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53" w:rsidRDefault="00CD0E53" w:rsidP="00031168">
      <w:pPr>
        <w:bidi w:val="0"/>
        <w:jc w:val="center"/>
        <w:rPr>
          <w:rFonts w:ascii="Simplified Arabic" w:hAnsi="Simplified Arabic" w:cs="Simplified Arabic"/>
          <w:noProof/>
          <w:sz w:val="40"/>
          <w:szCs w:val="40"/>
        </w:rPr>
      </w:pPr>
      <w:bookmarkStart w:id="0" w:name="_Toc464659030"/>
      <w:bookmarkStart w:id="1" w:name="_Toc477619108"/>
    </w:p>
    <w:p w:rsidR="00CD0E53" w:rsidRDefault="00CD0E53" w:rsidP="00CD0E53">
      <w:pPr>
        <w:bidi w:val="0"/>
        <w:jc w:val="center"/>
        <w:rPr>
          <w:rFonts w:ascii="Simplified Arabic" w:hAnsi="Simplified Arabic" w:cs="Simplified Arabic"/>
          <w:noProof/>
          <w:sz w:val="40"/>
          <w:szCs w:val="40"/>
        </w:rPr>
      </w:pPr>
    </w:p>
    <w:p w:rsidR="00CD0E53" w:rsidRDefault="00CD0E53" w:rsidP="00CD0E53">
      <w:pPr>
        <w:bidi w:val="0"/>
        <w:jc w:val="center"/>
        <w:rPr>
          <w:rFonts w:ascii="Simplified Arabic" w:hAnsi="Simplified Arabic" w:cs="Simplified Arabic"/>
          <w:noProof/>
          <w:sz w:val="40"/>
          <w:szCs w:val="40"/>
        </w:rPr>
      </w:pPr>
    </w:p>
    <w:p w:rsidR="00CD0E53" w:rsidRDefault="00CD0E53" w:rsidP="00CD0E53">
      <w:pPr>
        <w:bidi w:val="0"/>
        <w:jc w:val="center"/>
        <w:rPr>
          <w:rFonts w:ascii="Simplified Arabic" w:hAnsi="Simplified Arabic" w:cs="Simplified Arabic"/>
          <w:noProof/>
          <w:sz w:val="40"/>
          <w:szCs w:val="40"/>
        </w:rPr>
      </w:pPr>
    </w:p>
    <w:p w:rsidR="00CD0E53" w:rsidRDefault="00CD0E53" w:rsidP="00CD0E53">
      <w:pPr>
        <w:bidi w:val="0"/>
        <w:jc w:val="center"/>
        <w:rPr>
          <w:rFonts w:ascii="Simplified Arabic" w:hAnsi="Simplified Arabic" w:cs="Simplified Arabic"/>
          <w:noProof/>
          <w:sz w:val="40"/>
          <w:szCs w:val="40"/>
        </w:rPr>
      </w:pP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جامعة</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آل</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البيت</w:t>
      </w:r>
      <w:r w:rsidRPr="00CD0E53">
        <w:rPr>
          <w:rFonts w:ascii="Simplified Arabic" w:hAnsi="Simplified Arabic" w:cs="Simplified Arabic"/>
          <w:noProof/>
          <w:sz w:val="40"/>
          <w:szCs w:val="40"/>
        </w:rPr>
        <w:t xml:space="preserve">                                                  </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كلية</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الشريعة</w:t>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r w:rsidRPr="00CD0E53">
        <w:rPr>
          <w:rFonts w:ascii="Simplified Arabic" w:hAnsi="Simplified Arabic" w:cs="Simplified Arabic"/>
          <w:noProof/>
          <w:sz w:val="40"/>
          <w:szCs w:val="40"/>
        </w:rPr>
        <w:tab/>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قسم</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أصول</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الدين</w:t>
      </w:r>
      <w:r w:rsidRPr="00CD0E53">
        <w:rPr>
          <w:rFonts w:ascii="Simplified Arabic" w:hAnsi="Simplified Arabic" w:cs="Simplified Arabic"/>
          <w:noProof/>
          <w:sz w:val="40"/>
          <w:szCs w:val="40"/>
        </w:rPr>
        <w:t xml:space="preserve">                                                   </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آيات</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الذوق</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في</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القرآن</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الكريم</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noProof/>
          <w:sz w:val="40"/>
          <w:szCs w:val="40"/>
        </w:rPr>
        <w:t xml:space="preserve">( </w:t>
      </w:r>
      <w:r w:rsidRPr="00CD0E53">
        <w:rPr>
          <w:rFonts w:ascii="Simplified Arabic" w:hAnsi="Simplified Arabic" w:cs="Simplified Arabic" w:hint="cs"/>
          <w:noProof/>
          <w:sz w:val="40"/>
          <w:szCs w:val="40"/>
          <w:rtl/>
        </w:rPr>
        <w:t>دراسة</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مصطلحية</w:t>
      </w:r>
      <w:r w:rsidRPr="00CD0E53">
        <w:rPr>
          <w:rFonts w:ascii="Simplified Arabic" w:hAnsi="Simplified Arabic" w:cs="Simplified Arabic"/>
          <w:noProof/>
          <w:sz w:val="40"/>
          <w:szCs w:val="40"/>
        </w:rPr>
        <w:t xml:space="preserve"> )</w:t>
      </w:r>
    </w:p>
    <w:p w:rsidR="00CD0E53" w:rsidRPr="00CD0E53" w:rsidRDefault="00CD0E53" w:rsidP="00CD0E53">
      <w:pPr>
        <w:bidi w:val="0"/>
        <w:jc w:val="center"/>
        <w:rPr>
          <w:rFonts w:ascii="Simplified Arabic" w:hAnsi="Simplified Arabic" w:cs="Simplified Arabic"/>
          <w:noProof/>
          <w:sz w:val="40"/>
          <w:szCs w:val="40"/>
        </w:rPr>
      </w:pPr>
      <w:r w:rsidRPr="00CD0E53">
        <w:rPr>
          <w:rFonts w:ascii="Simplified Arabic" w:hAnsi="Simplified Arabic" w:cs="Simplified Arabic"/>
          <w:noProof/>
          <w:sz w:val="40"/>
          <w:szCs w:val="40"/>
        </w:rPr>
        <w:t>Verses of a Taste in the Holy  Qura'n</w:t>
      </w:r>
    </w:p>
    <w:p w:rsidR="00CD0E53" w:rsidRPr="00CD0E53" w:rsidRDefault="00CD0E53" w:rsidP="00CD0E53">
      <w:pPr>
        <w:bidi w:val="0"/>
        <w:jc w:val="center"/>
        <w:rPr>
          <w:rFonts w:ascii="Simplified Arabic" w:hAnsi="Simplified Arabic" w:cs="Simplified Arabic"/>
          <w:noProof/>
          <w:sz w:val="40"/>
          <w:szCs w:val="40"/>
        </w:rPr>
      </w:pPr>
      <w:r w:rsidRPr="00CD0E53">
        <w:rPr>
          <w:rFonts w:ascii="Simplified Arabic" w:hAnsi="Simplified Arabic" w:cs="Simplified Arabic"/>
          <w:noProof/>
          <w:sz w:val="40"/>
          <w:szCs w:val="40"/>
        </w:rPr>
        <w:t>Terms study))</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إعداد</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الطالب</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محمد</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كريم</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قادر</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lastRenderedPageBreak/>
        <w:t>الرقم</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الجامعي</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noProof/>
          <w:sz w:val="40"/>
          <w:szCs w:val="40"/>
        </w:rPr>
        <w:t>(1520105001)</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إشراف</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الدكتور</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محمد</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محمود</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الدومي</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قدمت</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هذه</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الرسالة</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استكمالاً</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لمتطلبات</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الحصول</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على</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درجة</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الماجستير</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في</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أصول</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الدين</w:t>
      </w:r>
    </w:p>
    <w:p w:rsidR="00CD0E53" w:rsidRPr="00CD0E53" w:rsidRDefault="00CD0E53" w:rsidP="00CD0E53">
      <w:pPr>
        <w:bidi w:val="0"/>
        <w:jc w:val="center"/>
        <w:rPr>
          <w:rFonts w:ascii="Simplified Arabic" w:hAnsi="Simplified Arabic" w:cs="Simplified Arabic"/>
          <w:noProof/>
          <w:sz w:val="40"/>
          <w:szCs w:val="40"/>
          <w:rtl/>
        </w:rPr>
      </w:pPr>
      <w:r w:rsidRPr="00CD0E53">
        <w:rPr>
          <w:rFonts w:ascii="Simplified Arabic" w:hAnsi="Simplified Arabic" w:cs="Simplified Arabic" w:hint="cs"/>
          <w:noProof/>
          <w:sz w:val="40"/>
          <w:szCs w:val="40"/>
          <w:rtl/>
        </w:rPr>
        <w:t>الفصل</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الدراسي</w:t>
      </w:r>
      <w:r w:rsidRPr="00CD0E53">
        <w:rPr>
          <w:rFonts w:ascii="Simplified Arabic" w:hAnsi="Simplified Arabic" w:cs="Simplified Arabic"/>
          <w:noProof/>
          <w:sz w:val="40"/>
          <w:szCs w:val="40"/>
          <w:rtl/>
        </w:rPr>
        <w:t xml:space="preserve"> </w:t>
      </w:r>
      <w:r w:rsidRPr="00CD0E53">
        <w:rPr>
          <w:rFonts w:ascii="Simplified Arabic" w:hAnsi="Simplified Arabic" w:cs="Simplified Arabic" w:hint="cs"/>
          <w:noProof/>
          <w:sz w:val="40"/>
          <w:szCs w:val="40"/>
          <w:rtl/>
        </w:rPr>
        <w:t>الصيفي</w:t>
      </w:r>
      <w:r w:rsidRPr="00CD0E53">
        <w:rPr>
          <w:rFonts w:ascii="Simplified Arabic" w:hAnsi="Simplified Arabic" w:cs="Simplified Arabic"/>
          <w:noProof/>
          <w:sz w:val="40"/>
          <w:szCs w:val="40"/>
          <w:rtl/>
        </w:rPr>
        <w:t xml:space="preserve"> 2016-2017</w:t>
      </w:r>
      <w:r w:rsidRPr="00CD0E53">
        <w:rPr>
          <w:rFonts w:ascii="Simplified Arabic" w:hAnsi="Simplified Arabic" w:cs="Simplified Arabic" w:hint="cs"/>
          <w:noProof/>
          <w:sz w:val="40"/>
          <w:szCs w:val="40"/>
          <w:rtl/>
        </w:rPr>
        <w:t>م</w:t>
      </w:r>
    </w:p>
    <w:p w:rsidR="00CD0E53" w:rsidRDefault="00CD0E53" w:rsidP="00CD0E53">
      <w:pPr>
        <w:bidi w:val="0"/>
        <w:jc w:val="center"/>
        <w:rPr>
          <w:rFonts w:ascii="Simplified Arabic" w:hAnsi="Simplified Arabic" w:cs="Simplified Arabic"/>
          <w:noProof/>
          <w:sz w:val="40"/>
          <w:szCs w:val="40"/>
        </w:rPr>
      </w:pPr>
      <w:bookmarkStart w:id="2" w:name="_GoBack"/>
      <w:bookmarkEnd w:id="2"/>
    </w:p>
    <w:p w:rsidR="00CD0E53" w:rsidRDefault="00CD0E53" w:rsidP="00CD0E53">
      <w:pPr>
        <w:bidi w:val="0"/>
        <w:jc w:val="center"/>
        <w:rPr>
          <w:rFonts w:ascii="Simplified Arabic" w:hAnsi="Simplified Arabic" w:cs="Simplified Arabic"/>
          <w:noProof/>
          <w:sz w:val="40"/>
          <w:szCs w:val="40"/>
        </w:rPr>
      </w:pPr>
    </w:p>
    <w:p w:rsidR="00031168" w:rsidRPr="00031168" w:rsidRDefault="00031168" w:rsidP="00CD0E53">
      <w:pPr>
        <w:bidi w:val="0"/>
        <w:jc w:val="center"/>
        <w:rPr>
          <w:rFonts w:ascii="Simplified Arabic" w:hAnsi="Simplified Arabic" w:cs="Simplified Arabic"/>
          <w:sz w:val="40"/>
          <w:szCs w:val="40"/>
          <w:lang w:bidi="ar-IQ"/>
        </w:rPr>
      </w:pPr>
      <w:r w:rsidRPr="00031168">
        <w:rPr>
          <w:rFonts w:ascii="Simplified Arabic" w:hAnsi="Simplified Arabic" w:cs="Simplified Arabic"/>
          <w:noProof/>
          <w:sz w:val="40"/>
          <w:szCs w:val="40"/>
        </w:rPr>
        <w:drawing>
          <wp:inline distT="0" distB="0" distL="0" distR="0" wp14:anchorId="07B6AE6E" wp14:editId="064E5C73">
            <wp:extent cx="3074177" cy="1666115"/>
            <wp:effectExtent l="0" t="0" r="0" b="0"/>
            <wp:docPr id="1" name="صورة 1" descr="Image result for ‫خط القران للفوتوشو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خط القران للفوتوشو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677739"/>
                    </a:xfrm>
                    <a:prstGeom prst="rect">
                      <a:avLst/>
                    </a:prstGeom>
                    <a:noFill/>
                    <a:ln>
                      <a:noFill/>
                    </a:ln>
                  </pic:spPr>
                </pic:pic>
              </a:graphicData>
            </a:graphic>
          </wp:inline>
        </w:drawing>
      </w:r>
    </w:p>
    <w:p w:rsidR="00031168" w:rsidRPr="00031168" w:rsidRDefault="00031168" w:rsidP="00031168">
      <w:pPr>
        <w:jc w:val="center"/>
        <w:rPr>
          <w:rFonts w:ascii="Simplified Arabic" w:hAnsi="Simplified Arabic" w:cs="Simplified Arabic"/>
          <w:sz w:val="40"/>
          <w:szCs w:val="40"/>
          <w:rtl/>
          <w:lang w:bidi="ar-IQ"/>
        </w:rPr>
      </w:pPr>
    </w:p>
    <w:p w:rsidR="00031168" w:rsidRPr="00031168" w:rsidRDefault="00031168" w:rsidP="00031168">
      <w:pPr>
        <w:spacing w:line="360" w:lineRule="auto"/>
        <w:jc w:val="center"/>
        <w:rPr>
          <w:rFonts w:ascii="Arabic Typesetting" w:hAnsi="Arabic Typesetting" w:cs="Arabic Typesetting"/>
          <w:b/>
          <w:bCs/>
          <w:sz w:val="66"/>
          <w:szCs w:val="66"/>
          <w:rtl/>
          <w:lang w:bidi="ar-IQ"/>
        </w:rPr>
      </w:pPr>
      <w:r w:rsidRPr="00031168">
        <w:rPr>
          <w:rFonts w:ascii="Arabic Typesetting" w:hAnsi="Arabic Typesetting" w:cs="Arabic Typesetting"/>
          <w:b/>
          <w:bCs/>
          <w:sz w:val="66"/>
          <w:szCs w:val="66"/>
          <w:shd w:val="clear" w:color="auto" w:fill="FFFFFF"/>
          <w:rtl/>
        </w:rPr>
        <w:lastRenderedPageBreak/>
        <w:t>﴿</w:t>
      </w:r>
      <w:r w:rsidRPr="00031168">
        <w:rPr>
          <w:rFonts w:ascii="Arabic Typesetting" w:hAnsi="Arabic Typesetting" w:cs="Arabic Typesetting"/>
          <w:b/>
          <w:bCs/>
          <w:sz w:val="28"/>
          <w:szCs w:val="28"/>
          <w:rtl/>
        </w:rPr>
        <w:t xml:space="preserve"> </w:t>
      </w:r>
      <w:r w:rsidRPr="00031168">
        <w:rPr>
          <w:rFonts w:cs="KFGQPC Uthmanic Script HAFS"/>
          <w:b/>
          <w:bCs/>
          <w:color w:val="000000"/>
          <w:sz w:val="44"/>
          <w:szCs w:val="44"/>
          <w:rtl/>
        </w:rPr>
        <w:t>إنَّ هَٰذَا ٱلۡقُرۡءَانَ يَهۡدِي لِلَّتِي هِيَ أَقۡوَمُ وَيُبَشِّرُ ٱلۡمُؤۡمِنِينَ ٱلَّذِينَ يَعۡمَلُونَ ٱلصَّٰلِحَٰتِ أَنَّ لَهُمۡ أَجۡرٗا كَبِيرٗا</w:t>
      </w:r>
      <w:r w:rsidRPr="00031168">
        <w:rPr>
          <w:rFonts w:ascii="Arabic Typesetting" w:hAnsi="Arabic Typesetting" w:cs="Arabic Typesetting"/>
          <w:b/>
          <w:bCs/>
          <w:color w:val="000000"/>
          <w:sz w:val="66"/>
          <w:szCs w:val="66"/>
          <w:rtl/>
        </w:rPr>
        <w:t xml:space="preserve"> </w:t>
      </w:r>
      <w:r w:rsidRPr="00031168">
        <w:rPr>
          <w:rFonts w:cs="KFGQPC Uthmanic Script HAFS"/>
          <w:b/>
          <w:bCs/>
          <w:color w:val="000000"/>
          <w:sz w:val="44"/>
          <w:szCs w:val="44"/>
          <w:rtl/>
        </w:rPr>
        <w:t>٩</w:t>
      </w:r>
      <w:r w:rsidRPr="00031168">
        <w:rPr>
          <w:rFonts w:ascii="Arabic Typesetting" w:hAnsi="Arabic Typesetting" w:cs="Arabic Typesetting"/>
          <w:b/>
          <w:bCs/>
          <w:sz w:val="66"/>
          <w:szCs w:val="66"/>
          <w:shd w:val="clear" w:color="auto" w:fill="FFFFFF"/>
          <w:rtl/>
        </w:rPr>
        <w:t>﴾</w:t>
      </w:r>
      <w:r w:rsidRPr="00031168">
        <w:rPr>
          <w:rFonts w:ascii="Arabic Typesetting" w:hAnsi="Arabic Typesetting" w:cs="Arabic Typesetting"/>
          <w:b/>
          <w:bCs/>
          <w:color w:val="000000"/>
          <w:sz w:val="66"/>
          <w:szCs w:val="66"/>
          <w:rtl/>
        </w:rPr>
        <w:t xml:space="preserve"> </w:t>
      </w:r>
      <w:r w:rsidRPr="00031168">
        <w:rPr>
          <w:rFonts w:ascii="Arabic Typesetting" w:hAnsi="Arabic Typesetting" w:cs="Arabic Typesetting"/>
          <w:b/>
          <w:bCs/>
          <w:color w:val="000000"/>
          <w:sz w:val="48"/>
          <w:szCs w:val="48"/>
        </w:rPr>
        <w:t>]</w:t>
      </w:r>
      <w:r w:rsidRPr="00031168">
        <w:rPr>
          <w:rFonts w:ascii="Arabic Typesetting" w:hAnsi="Arabic Typesetting" w:cs="Arabic Typesetting"/>
          <w:b/>
          <w:bCs/>
          <w:color w:val="000000"/>
          <w:sz w:val="32"/>
          <w:szCs w:val="32"/>
          <w:rtl/>
        </w:rPr>
        <w:t xml:space="preserve"> الإِسۡرَاءِ</w:t>
      </w:r>
      <w:r w:rsidRPr="00031168">
        <w:rPr>
          <w:rFonts w:ascii="Arabic Typesetting" w:hAnsi="Arabic Typesetting" w:cs="Arabic Typesetting"/>
          <w:b/>
          <w:bCs/>
          <w:sz w:val="48"/>
          <w:szCs w:val="48"/>
        </w:rPr>
        <w:t>[</w:t>
      </w:r>
    </w:p>
    <w:p w:rsidR="00031168" w:rsidRPr="00031168" w:rsidRDefault="00031168" w:rsidP="00031168">
      <w:pPr>
        <w:jc w:val="center"/>
        <w:rPr>
          <w:rFonts w:ascii="Simplified Arabic" w:hAnsi="Simplified Arabic" w:cs="Simplified Arabic"/>
          <w:sz w:val="40"/>
          <w:szCs w:val="40"/>
          <w:rtl/>
          <w:lang w:bidi="ar-IQ"/>
        </w:rPr>
      </w:pPr>
    </w:p>
    <w:p w:rsidR="00031168" w:rsidRPr="00031168" w:rsidRDefault="00031168" w:rsidP="00031168">
      <w:pPr>
        <w:bidi w:val="0"/>
        <w:rPr>
          <w:rFonts w:cs="KFGQPC Uthmanic Script HAFS"/>
          <w:color w:val="000000"/>
          <w:sz w:val="44"/>
          <w:szCs w:val="44"/>
        </w:rPr>
      </w:pPr>
      <w:r w:rsidRPr="00031168">
        <w:rPr>
          <w:rFonts w:ascii="Simplified Arabic" w:hAnsi="Simplified Arabic" w:cs="Simplified Arabic"/>
          <w:sz w:val="40"/>
          <w:szCs w:val="40"/>
          <w:rtl/>
          <w:lang w:bidi="ar-IQ"/>
        </w:rPr>
        <w:br w:type="page"/>
      </w:r>
    </w:p>
    <w:p w:rsidR="00031168" w:rsidRPr="00031168" w:rsidRDefault="00031168" w:rsidP="00031168">
      <w:pPr>
        <w:jc w:val="center"/>
        <w:rPr>
          <w:rFonts w:ascii="Simplified Arabic" w:hAnsi="Simplified Arabic" w:cs="Simplified Arabic"/>
          <w:sz w:val="40"/>
          <w:szCs w:val="40"/>
          <w:rtl/>
          <w:lang w:bidi="ar-IQ"/>
        </w:rPr>
      </w:pPr>
    </w:p>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تفويض ))</w:t>
      </w:r>
    </w:p>
    <w:p w:rsidR="00031168" w:rsidRPr="00031168" w:rsidRDefault="00031168" w:rsidP="00031168">
      <w:pPr>
        <w:spacing w:line="360" w:lineRule="auto"/>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أنا محمد كريم قادر , أفوض جامعة آل البيت بتزويد نسخ من رسالتي للمكتبات أو المؤسسات أو الاشخاص عند طلبهم حسب التعليمات النافذة في الجامعة .</w:t>
      </w: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التوقيع /</w:t>
      </w: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التأريخ /    </w:t>
      </w:r>
      <w:r w:rsidRPr="00031168">
        <w:rPr>
          <w:rFonts w:ascii="Simplified Arabic" w:hAnsi="Simplified Arabic" w:cs="Simplified Arabic" w:hint="cs"/>
          <w:sz w:val="28"/>
          <w:szCs w:val="28"/>
          <w:rtl/>
          <w:lang w:bidi="ar-IQ"/>
        </w:rPr>
        <w:t>8</w:t>
      </w:r>
      <w:r w:rsidRPr="00031168">
        <w:rPr>
          <w:rFonts w:ascii="Simplified Arabic" w:hAnsi="Simplified Arabic" w:cs="Simplified Arabic"/>
          <w:sz w:val="28"/>
          <w:szCs w:val="28"/>
          <w:rtl/>
          <w:lang w:bidi="ar-IQ"/>
        </w:rPr>
        <w:t xml:space="preserve"> /    </w:t>
      </w:r>
      <w:r w:rsidRPr="00031168">
        <w:rPr>
          <w:rFonts w:ascii="Simplified Arabic" w:hAnsi="Simplified Arabic" w:cs="Simplified Arabic" w:hint="cs"/>
          <w:sz w:val="28"/>
          <w:szCs w:val="28"/>
          <w:rtl/>
          <w:lang w:bidi="ar-IQ"/>
        </w:rPr>
        <w:t xml:space="preserve">8 </w:t>
      </w:r>
      <w:r w:rsidRPr="00031168">
        <w:rPr>
          <w:rFonts w:ascii="Simplified Arabic" w:hAnsi="Simplified Arabic" w:cs="Simplified Arabic"/>
          <w:sz w:val="28"/>
          <w:szCs w:val="28"/>
          <w:rtl/>
          <w:lang w:bidi="ar-IQ"/>
        </w:rPr>
        <w:t>/2017م</w:t>
      </w: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jc w:val="center"/>
        <w:rPr>
          <w:rFonts w:ascii="Simplified Arabic" w:hAnsi="Simplified Arabic" w:cs="Simplified Arabic"/>
          <w:sz w:val="28"/>
          <w:szCs w:val="28"/>
          <w:rtl/>
          <w:lang w:bidi="ar-IQ"/>
        </w:rPr>
      </w:pPr>
    </w:p>
    <w:p w:rsidR="00031168" w:rsidRPr="00031168" w:rsidRDefault="00031168" w:rsidP="00031168">
      <w:pPr>
        <w:rPr>
          <w:rFonts w:ascii="Simplified Arabic" w:hAnsi="Simplified Arabic" w:cs="Simplified Arabic"/>
          <w:b/>
          <w:bCs/>
          <w:sz w:val="28"/>
          <w:szCs w:val="28"/>
          <w:rtl/>
          <w:lang w:bidi="ar-IQ"/>
        </w:rPr>
      </w:pPr>
    </w:p>
    <w:p w:rsidR="00031168" w:rsidRPr="00031168" w:rsidRDefault="00031168" w:rsidP="00031168">
      <w:pPr>
        <w:jc w:val="center"/>
        <w:rPr>
          <w:rFonts w:ascii="Simplified Arabic" w:hAnsi="Simplified Arabic" w:cs="Simplified Arabic"/>
          <w:b/>
          <w:bCs/>
          <w:sz w:val="28"/>
          <w:szCs w:val="28"/>
          <w:rtl/>
          <w:lang w:bidi="ar-IQ"/>
        </w:rPr>
      </w:pP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lastRenderedPageBreak/>
        <w:t>( إقرار)</w:t>
      </w:r>
    </w:p>
    <w:p w:rsidR="00031168" w:rsidRPr="00031168" w:rsidRDefault="00031168" w:rsidP="00031168">
      <w:pPr>
        <w:spacing w:line="360" w:lineRule="auto"/>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أنا الطالب : محمد كريم قادر </w:t>
      </w:r>
      <w:r w:rsidRPr="00031168">
        <w:rPr>
          <w:rFonts w:ascii="Simplified Arabic" w:hAnsi="Simplified Arabic" w:cs="Simplified Arabic"/>
          <w:sz w:val="28"/>
          <w:szCs w:val="28"/>
          <w:rtl/>
          <w:lang w:bidi="ar-IQ"/>
        </w:rPr>
        <w:tab/>
      </w:r>
      <w:r w:rsidRPr="00031168">
        <w:rPr>
          <w:rFonts w:ascii="Simplified Arabic" w:hAnsi="Simplified Arabic" w:cs="Simplified Arabic"/>
          <w:sz w:val="28"/>
          <w:szCs w:val="28"/>
          <w:rtl/>
          <w:lang w:bidi="ar-IQ"/>
        </w:rPr>
        <w:tab/>
        <w:t xml:space="preserve">        الرقم الجامعي : 1520105001</w:t>
      </w:r>
    </w:p>
    <w:p w:rsidR="00031168" w:rsidRPr="00031168" w:rsidRDefault="00031168" w:rsidP="00031168">
      <w:pPr>
        <w:spacing w:line="360" w:lineRule="auto"/>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التخصص : أصول الدين </w:t>
      </w:r>
      <w:r w:rsidRPr="00031168">
        <w:rPr>
          <w:rFonts w:ascii="Simplified Arabic" w:hAnsi="Simplified Arabic" w:cs="Simplified Arabic"/>
          <w:sz w:val="28"/>
          <w:szCs w:val="28"/>
          <w:rtl/>
          <w:lang w:bidi="ar-IQ"/>
        </w:rPr>
        <w:tab/>
      </w:r>
      <w:r w:rsidRPr="00031168">
        <w:rPr>
          <w:rFonts w:ascii="Simplified Arabic" w:hAnsi="Simplified Arabic" w:cs="Simplified Arabic"/>
          <w:sz w:val="28"/>
          <w:szCs w:val="28"/>
          <w:rtl/>
          <w:lang w:bidi="ar-IQ"/>
        </w:rPr>
        <w:tab/>
      </w:r>
      <w:r w:rsidRPr="00031168">
        <w:rPr>
          <w:rFonts w:ascii="Simplified Arabic" w:hAnsi="Simplified Arabic" w:cs="Simplified Arabic"/>
          <w:sz w:val="28"/>
          <w:szCs w:val="28"/>
          <w:rtl/>
          <w:lang w:bidi="ar-IQ"/>
        </w:rPr>
        <w:tab/>
        <w:t>الكلية : الشريعة</w:t>
      </w:r>
    </w:p>
    <w:p w:rsidR="00031168" w:rsidRPr="00031168" w:rsidRDefault="00031168" w:rsidP="00031168">
      <w:pPr>
        <w:spacing w:line="360" w:lineRule="auto"/>
        <w:jc w:val="cente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أعلن بأنني قد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لتزمت بقوانين جامعة آل البيت وأنظمتها وتعليماتها وقراراتها السارية المفعول المتعلقة بإعداد رسائل الماجستير والدكتوراه عندما قمت شخصياً بإعداد رسالتي بعنوان :</w:t>
      </w:r>
    </w:p>
    <w:p w:rsidR="00031168" w:rsidRPr="00031168" w:rsidRDefault="00031168" w:rsidP="00031168">
      <w:pPr>
        <w:spacing w:line="360" w:lineRule="auto"/>
        <w:jc w:val="center"/>
        <w:rPr>
          <w:rFonts w:ascii="Simplified Arabic" w:hAnsi="Simplified Arabic" w:cs="Simplified Arabic"/>
          <w:b/>
          <w:bCs/>
          <w:sz w:val="32"/>
          <w:szCs w:val="32"/>
          <w:rtl/>
          <w:lang w:bidi="ar-IQ"/>
        </w:rPr>
      </w:pPr>
      <w:r w:rsidRPr="00031168">
        <w:rPr>
          <w:rFonts w:ascii="Simplified Arabic" w:hAnsi="Simplified Arabic" w:cs="Simplified Arabic"/>
          <w:b/>
          <w:bCs/>
          <w:sz w:val="32"/>
          <w:szCs w:val="32"/>
          <w:rtl/>
          <w:lang w:bidi="ar-IQ"/>
        </w:rPr>
        <w:t>(( آيات الذوق في القرآن الكريم _ دراسة م</w:t>
      </w:r>
      <w:r w:rsidRPr="00031168">
        <w:rPr>
          <w:rFonts w:ascii="Simplified Arabic" w:hAnsi="Simplified Arabic" w:cs="Simplified Arabic" w:hint="cs"/>
          <w:b/>
          <w:bCs/>
          <w:sz w:val="32"/>
          <w:szCs w:val="32"/>
          <w:rtl/>
          <w:lang w:bidi="ar-IQ"/>
        </w:rPr>
        <w:t>صطلحية</w:t>
      </w:r>
      <w:r w:rsidRPr="00031168">
        <w:rPr>
          <w:rFonts w:ascii="Simplified Arabic" w:hAnsi="Simplified Arabic" w:cs="Simplified Arabic"/>
          <w:b/>
          <w:bCs/>
          <w:sz w:val="32"/>
          <w:szCs w:val="32"/>
          <w:rtl/>
          <w:lang w:bidi="ar-IQ"/>
        </w:rPr>
        <w:t xml:space="preserve"> ))</w:t>
      </w:r>
    </w:p>
    <w:p w:rsidR="00031168" w:rsidRPr="00031168" w:rsidRDefault="00031168" w:rsidP="00031168">
      <w:pPr>
        <w:spacing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وذلك بما ينسجم مع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مانة العلمية المتعارف عليها في كتابة الرسائل وال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طروحات العلمية . كما أنني أعلن بأن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رسالتي هذه غير منقولة أو مستلة من رسائل أو أطاريح أو كتب أو أبحاث أو أي منشورات علمية تم نشرها أو تخزينها في أي وسيلة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علامية , وتأسيساً على ما تقدم فإنني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تحمل المسؤولية بأنواعها كافة فيما لو تبين غير ذلك بما فيه حق مجلس العمداء في جامعة آل البيت بإلغاء قرار منحي الدرجة العلمية التي حصلت عليها وسحب شهادة التخرج مني بعد صدورها دون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يكون لي أي حق في التظلم أو الاعتراض أو الطعن بأي صورة كانت في القرار الصادر عن مجلس العمداء بهذا الصدد.</w:t>
      </w:r>
    </w:p>
    <w:p w:rsidR="00031168" w:rsidRPr="00031168" w:rsidRDefault="00031168" w:rsidP="00031168">
      <w:pPr>
        <w:bidi w:val="0"/>
        <w:jc w:val="right"/>
        <w:rPr>
          <w:rFonts w:ascii="Simplified Arabic" w:hAnsi="Simplified Arabic" w:cs="Simplified Arabic"/>
          <w:sz w:val="32"/>
          <w:szCs w:val="32"/>
          <w:rtl/>
          <w:lang w:bidi="ar-IQ"/>
        </w:rPr>
      </w:pPr>
    </w:p>
    <w:p w:rsidR="00031168" w:rsidRPr="00031168" w:rsidRDefault="00031168" w:rsidP="00031168">
      <w:pPr>
        <w:bidi w:val="0"/>
        <w:jc w:val="right"/>
        <w:rPr>
          <w:rFonts w:ascii="Simplified Arabic" w:hAnsi="Simplified Arabic" w:cs="Simplified Arabic"/>
          <w:sz w:val="32"/>
          <w:szCs w:val="32"/>
          <w:rtl/>
          <w:lang w:bidi="ar-IQ"/>
        </w:rPr>
      </w:pPr>
    </w:p>
    <w:p w:rsidR="00031168" w:rsidRPr="00031168" w:rsidRDefault="00031168" w:rsidP="00031168">
      <w:pPr>
        <w:bidi w:val="0"/>
        <w:jc w:val="right"/>
        <w:rPr>
          <w:rFonts w:ascii="Simplified Arabic" w:hAnsi="Simplified Arabic" w:cs="Simplified Arabic"/>
          <w:sz w:val="32"/>
          <w:szCs w:val="32"/>
          <w:rtl/>
          <w:lang w:bidi="ar-IQ"/>
        </w:rPr>
      </w:pPr>
    </w:p>
    <w:p w:rsidR="00031168" w:rsidRPr="00031168" w:rsidRDefault="00031168" w:rsidP="00031168">
      <w:pPr>
        <w:bidi w:val="0"/>
        <w:jc w:val="right"/>
        <w:rPr>
          <w:rFonts w:ascii="Simplified Arabic" w:hAnsi="Simplified Arabic" w:cs="Simplified Arabic"/>
          <w:sz w:val="28"/>
          <w:szCs w:val="28"/>
          <w:rtl/>
          <w:lang w:bidi="ar-IQ"/>
        </w:rPr>
      </w:pPr>
      <w:r w:rsidRPr="00031168">
        <w:rPr>
          <w:rFonts w:ascii="Simplified Arabic" w:hAnsi="Simplified Arabic" w:cs="Simplified Arabic"/>
          <w:sz w:val="32"/>
          <w:szCs w:val="32"/>
          <w:rtl/>
          <w:lang w:bidi="ar-IQ"/>
        </w:rPr>
        <w:t xml:space="preserve">توقيع الطالب 000000000000 التأريخ /   </w:t>
      </w:r>
      <w:r w:rsidRPr="00031168">
        <w:rPr>
          <w:rFonts w:ascii="Simplified Arabic" w:hAnsi="Simplified Arabic" w:cs="Simplified Arabic" w:hint="cs"/>
          <w:sz w:val="32"/>
          <w:szCs w:val="32"/>
          <w:rtl/>
          <w:lang w:bidi="ar-IQ"/>
        </w:rPr>
        <w:t>8</w:t>
      </w:r>
      <w:r w:rsidRPr="00031168">
        <w:rPr>
          <w:rFonts w:ascii="Simplified Arabic" w:hAnsi="Simplified Arabic" w:cs="Simplified Arabic"/>
          <w:sz w:val="32"/>
          <w:szCs w:val="32"/>
          <w:rtl/>
          <w:lang w:bidi="ar-IQ"/>
        </w:rPr>
        <w:t xml:space="preserve"> /  </w:t>
      </w:r>
      <w:r w:rsidRPr="00031168">
        <w:rPr>
          <w:rFonts w:ascii="Simplified Arabic" w:hAnsi="Simplified Arabic" w:cs="Simplified Arabic" w:hint="cs"/>
          <w:sz w:val="32"/>
          <w:szCs w:val="32"/>
          <w:rtl/>
          <w:lang w:bidi="ar-IQ"/>
        </w:rPr>
        <w:t>8</w:t>
      </w:r>
      <w:r w:rsidRPr="00031168">
        <w:rPr>
          <w:rFonts w:ascii="Simplified Arabic" w:hAnsi="Simplified Arabic" w:cs="Simplified Arabic"/>
          <w:sz w:val="32"/>
          <w:szCs w:val="32"/>
          <w:rtl/>
          <w:lang w:bidi="ar-IQ"/>
        </w:rPr>
        <w:t xml:space="preserve">  /2017م</w:t>
      </w:r>
      <w:r w:rsidRPr="00031168">
        <w:rPr>
          <w:rFonts w:ascii="Simplified Arabic" w:hAnsi="Simplified Arabic" w:cs="Simplified Arabic"/>
          <w:sz w:val="28"/>
          <w:szCs w:val="28"/>
          <w:rtl/>
          <w:lang w:bidi="ar-IQ"/>
        </w:rPr>
        <w:t xml:space="preserve"> </w:t>
      </w:r>
    </w:p>
    <w:p w:rsidR="00031168" w:rsidRPr="00031168" w:rsidRDefault="00031168" w:rsidP="00031168">
      <w:pPr>
        <w:bidi w:val="0"/>
        <w:rPr>
          <w:rFonts w:ascii="Simplified Arabic" w:hAnsi="Simplified Arabic" w:cs="Simplified Arabic"/>
          <w:sz w:val="28"/>
          <w:szCs w:val="28"/>
          <w:lang w:bidi="ar-IQ"/>
        </w:rPr>
      </w:pPr>
    </w:p>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noProof/>
          <w:sz w:val="18"/>
          <w:szCs w:val="18"/>
        </w:rPr>
        <w:drawing>
          <wp:inline distT="0" distB="0" distL="0" distR="0" wp14:anchorId="4730FDA6" wp14:editId="3D7FAA0A">
            <wp:extent cx="1781175" cy="1628775"/>
            <wp:effectExtent l="0" t="0" r="9525" b="9525"/>
            <wp:docPr id="2" name="صورة 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628775"/>
                    </a:xfrm>
                    <a:prstGeom prst="rect">
                      <a:avLst/>
                    </a:prstGeom>
                    <a:noFill/>
                    <a:ln>
                      <a:noFill/>
                    </a:ln>
                  </pic:spPr>
                </pic:pic>
              </a:graphicData>
            </a:graphic>
          </wp:inline>
        </w:drawing>
      </w:r>
    </w:p>
    <w:p w:rsidR="00031168" w:rsidRPr="00031168" w:rsidRDefault="00031168" w:rsidP="00031168">
      <w:pPr>
        <w:jc w:val="center"/>
        <w:rPr>
          <w:rFonts w:ascii="Simplified Arabic" w:hAnsi="Simplified Arabic" w:cs="Simplified Arabic"/>
          <w:b/>
          <w:bCs/>
          <w:sz w:val="32"/>
          <w:szCs w:val="32"/>
          <w:rtl/>
          <w:lang w:bidi="ar-IQ"/>
        </w:rPr>
      </w:pPr>
      <w:r w:rsidRPr="00031168">
        <w:rPr>
          <w:rFonts w:ascii="Simplified Arabic" w:hAnsi="Simplified Arabic" w:cs="Simplified Arabic"/>
          <w:b/>
          <w:bCs/>
          <w:sz w:val="32"/>
          <w:szCs w:val="32"/>
          <w:rtl/>
          <w:lang w:bidi="ar-IQ"/>
        </w:rPr>
        <w:t>قرار لجنة المناقشة</w:t>
      </w:r>
    </w:p>
    <w:p w:rsidR="00031168" w:rsidRPr="00031168" w:rsidRDefault="00031168" w:rsidP="00031168">
      <w:pPr>
        <w:jc w:val="center"/>
        <w:rPr>
          <w:rFonts w:ascii="Simplified Arabic" w:hAnsi="Simplified Arabic" w:cs="Simplified Arabic"/>
          <w:b/>
          <w:bCs/>
          <w:sz w:val="36"/>
          <w:szCs w:val="36"/>
          <w:rtl/>
          <w:lang w:bidi="ar-IQ"/>
        </w:rPr>
      </w:pPr>
      <w:r w:rsidRPr="00031168">
        <w:rPr>
          <w:rFonts w:ascii="Simplified Arabic" w:hAnsi="Simplified Arabic" w:cs="Simplified Arabic"/>
          <w:b/>
          <w:bCs/>
          <w:sz w:val="36"/>
          <w:szCs w:val="36"/>
          <w:rtl/>
          <w:lang w:bidi="ar-IQ"/>
        </w:rPr>
        <w:t>آيات الذوق في القرآن الكريم _ دراسة م</w:t>
      </w:r>
      <w:r w:rsidRPr="00031168">
        <w:rPr>
          <w:rFonts w:ascii="Simplified Arabic" w:hAnsi="Simplified Arabic" w:cs="Simplified Arabic" w:hint="cs"/>
          <w:b/>
          <w:bCs/>
          <w:sz w:val="36"/>
          <w:szCs w:val="36"/>
          <w:rtl/>
          <w:lang w:bidi="ar-IQ"/>
        </w:rPr>
        <w:t>صطلحية</w:t>
      </w: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t>إعداد</w:t>
      </w: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t>محمد كريم قادر</w:t>
      </w: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t>الرقم الجامعي (1520105001)</w:t>
      </w: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t>إشراف الدكتور</w:t>
      </w: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t>محمد محمود الدومي</w:t>
      </w:r>
    </w:p>
    <w:tbl>
      <w:tblPr>
        <w:tblStyle w:val="TableGrid"/>
        <w:bidiVisual/>
        <w:tblW w:w="0" w:type="auto"/>
        <w:tblLook w:val="04A0" w:firstRow="1" w:lastRow="0" w:firstColumn="1" w:lastColumn="0" w:noHBand="0" w:noVBand="1"/>
      </w:tblPr>
      <w:tblGrid>
        <w:gridCol w:w="4786"/>
        <w:gridCol w:w="3510"/>
      </w:tblGrid>
      <w:tr w:rsidR="00031168" w:rsidRPr="00031168" w:rsidTr="00E94CBC">
        <w:tc>
          <w:tcPr>
            <w:tcW w:w="4786" w:type="dxa"/>
            <w:shd w:val="clear" w:color="auto" w:fill="F2F2F2" w:themeFill="background1" w:themeFillShade="F2"/>
          </w:tcPr>
          <w:p w:rsidR="00031168" w:rsidRPr="00031168" w:rsidRDefault="00031168" w:rsidP="00031168">
            <w:pPr>
              <w:spacing w:line="276" w:lineRule="auto"/>
              <w:jc w:val="center"/>
              <w:rPr>
                <w:rFonts w:ascii="Simplified Arabic" w:hAnsi="Simplified Arabic" w:cs="Simplified Arabic"/>
                <w:b/>
                <w:bCs/>
                <w:sz w:val="24"/>
                <w:szCs w:val="24"/>
                <w:rtl/>
                <w:lang w:bidi="ar-IQ"/>
              </w:rPr>
            </w:pPr>
            <w:r w:rsidRPr="00031168">
              <w:rPr>
                <w:rFonts w:ascii="Simplified Arabic" w:hAnsi="Simplified Arabic" w:cs="Simplified Arabic"/>
                <w:b/>
                <w:bCs/>
                <w:sz w:val="24"/>
                <w:szCs w:val="24"/>
                <w:rtl/>
                <w:lang w:bidi="ar-IQ"/>
              </w:rPr>
              <w:t>أعضاء لجنة المناقشة</w:t>
            </w:r>
          </w:p>
        </w:tc>
        <w:tc>
          <w:tcPr>
            <w:tcW w:w="3510" w:type="dxa"/>
            <w:shd w:val="clear" w:color="auto" w:fill="F2F2F2" w:themeFill="background1" w:themeFillShade="F2"/>
          </w:tcPr>
          <w:p w:rsidR="00031168" w:rsidRPr="00031168" w:rsidRDefault="00031168" w:rsidP="00031168">
            <w:pPr>
              <w:spacing w:line="276" w:lineRule="auto"/>
              <w:jc w:val="center"/>
              <w:rPr>
                <w:rFonts w:ascii="Simplified Arabic" w:hAnsi="Simplified Arabic" w:cs="Simplified Arabic"/>
                <w:b/>
                <w:bCs/>
                <w:sz w:val="24"/>
                <w:szCs w:val="24"/>
                <w:rtl/>
                <w:lang w:bidi="ar-IQ"/>
              </w:rPr>
            </w:pPr>
            <w:r w:rsidRPr="00031168">
              <w:rPr>
                <w:rFonts w:ascii="Simplified Arabic" w:hAnsi="Simplified Arabic" w:cs="Simplified Arabic"/>
                <w:b/>
                <w:bCs/>
                <w:sz w:val="24"/>
                <w:szCs w:val="24"/>
                <w:rtl/>
                <w:lang w:bidi="ar-IQ"/>
              </w:rPr>
              <w:t>التوقيع</w:t>
            </w:r>
          </w:p>
        </w:tc>
      </w:tr>
      <w:tr w:rsidR="00031168" w:rsidRPr="00031168" w:rsidTr="00E94CBC">
        <w:tc>
          <w:tcPr>
            <w:tcW w:w="4786" w:type="dxa"/>
          </w:tcPr>
          <w:p w:rsidR="00031168" w:rsidRPr="00031168" w:rsidRDefault="00031168" w:rsidP="00031168">
            <w:pPr>
              <w:spacing w:line="276" w:lineRule="auto"/>
              <w:rPr>
                <w:rFonts w:ascii="Simplified Arabic" w:hAnsi="Simplified Arabic" w:cs="Simplified Arabic"/>
                <w:b/>
                <w:bCs/>
                <w:sz w:val="24"/>
                <w:szCs w:val="24"/>
                <w:rtl/>
                <w:lang w:bidi="ar-IQ"/>
              </w:rPr>
            </w:pPr>
            <w:r w:rsidRPr="00031168">
              <w:rPr>
                <w:rFonts w:ascii="Simplified Arabic" w:hAnsi="Simplified Arabic" w:cs="Simplified Arabic" w:hint="cs"/>
                <w:b/>
                <w:bCs/>
                <w:sz w:val="24"/>
                <w:szCs w:val="24"/>
                <w:rtl/>
                <w:lang w:bidi="ar-IQ"/>
              </w:rPr>
              <w:t xml:space="preserve">     د. محمد محمود الدومي  _ رئيساً ومشرفاً</w:t>
            </w:r>
          </w:p>
        </w:tc>
        <w:tc>
          <w:tcPr>
            <w:tcW w:w="3510" w:type="dxa"/>
          </w:tcPr>
          <w:p w:rsidR="00031168" w:rsidRPr="00031168" w:rsidRDefault="00031168" w:rsidP="00031168">
            <w:pPr>
              <w:spacing w:line="276" w:lineRule="auto"/>
              <w:jc w:val="center"/>
              <w:rPr>
                <w:rFonts w:ascii="Simplified Arabic" w:hAnsi="Simplified Arabic" w:cs="Simplified Arabic"/>
                <w:b/>
                <w:bCs/>
                <w:sz w:val="24"/>
                <w:szCs w:val="24"/>
                <w:rtl/>
                <w:lang w:bidi="ar-IQ"/>
              </w:rPr>
            </w:pPr>
          </w:p>
        </w:tc>
      </w:tr>
      <w:tr w:rsidR="00031168" w:rsidRPr="00031168" w:rsidTr="00E94CBC">
        <w:tc>
          <w:tcPr>
            <w:tcW w:w="4786" w:type="dxa"/>
          </w:tcPr>
          <w:p w:rsidR="00031168" w:rsidRPr="00031168" w:rsidRDefault="00031168" w:rsidP="00031168">
            <w:pPr>
              <w:rPr>
                <w:rFonts w:ascii="Simplified Arabic" w:hAnsi="Simplified Arabic" w:cs="Simplified Arabic"/>
                <w:b/>
                <w:bCs/>
                <w:sz w:val="24"/>
                <w:szCs w:val="24"/>
                <w:rtl/>
                <w:lang w:bidi="ar-IQ"/>
              </w:rPr>
            </w:pPr>
            <w:r w:rsidRPr="00031168">
              <w:rPr>
                <w:rFonts w:ascii="Simplified Arabic" w:hAnsi="Simplified Arabic" w:cs="Simplified Arabic" w:hint="cs"/>
                <w:b/>
                <w:bCs/>
                <w:sz w:val="24"/>
                <w:szCs w:val="24"/>
                <w:rtl/>
                <w:lang w:bidi="ar-IQ"/>
              </w:rPr>
              <w:t xml:space="preserve">    أ .د عماد عبدالكريم الخصاونة  _عضواً</w:t>
            </w:r>
          </w:p>
        </w:tc>
        <w:tc>
          <w:tcPr>
            <w:tcW w:w="3510" w:type="dxa"/>
          </w:tcPr>
          <w:p w:rsidR="00031168" w:rsidRPr="00031168" w:rsidRDefault="00031168" w:rsidP="00031168">
            <w:pPr>
              <w:spacing w:line="276" w:lineRule="auto"/>
              <w:jc w:val="center"/>
              <w:rPr>
                <w:rFonts w:ascii="Simplified Arabic" w:hAnsi="Simplified Arabic" w:cs="Simplified Arabic"/>
                <w:b/>
                <w:bCs/>
                <w:sz w:val="24"/>
                <w:szCs w:val="24"/>
                <w:rtl/>
                <w:lang w:bidi="ar-IQ"/>
              </w:rPr>
            </w:pPr>
          </w:p>
        </w:tc>
      </w:tr>
      <w:tr w:rsidR="00031168" w:rsidRPr="00031168" w:rsidTr="00E94CBC">
        <w:tc>
          <w:tcPr>
            <w:tcW w:w="4786" w:type="dxa"/>
          </w:tcPr>
          <w:p w:rsidR="00031168" w:rsidRPr="00031168" w:rsidRDefault="00031168" w:rsidP="00031168">
            <w:pPr>
              <w:spacing w:line="276" w:lineRule="auto"/>
              <w:rPr>
                <w:rFonts w:ascii="Simplified Arabic" w:hAnsi="Simplified Arabic" w:cs="Simplified Arabic"/>
                <w:b/>
                <w:bCs/>
                <w:sz w:val="24"/>
                <w:szCs w:val="24"/>
                <w:rtl/>
                <w:lang w:bidi="ar-IQ"/>
              </w:rPr>
            </w:pPr>
            <w:r w:rsidRPr="00031168">
              <w:rPr>
                <w:rFonts w:ascii="Simplified Arabic" w:hAnsi="Simplified Arabic" w:cs="Simplified Arabic" w:hint="cs"/>
                <w:b/>
                <w:bCs/>
                <w:sz w:val="24"/>
                <w:szCs w:val="24"/>
                <w:rtl/>
                <w:lang w:bidi="ar-IQ"/>
              </w:rPr>
              <w:t xml:space="preserve">    د. ابراهيم أبو علوش _  عضواً</w:t>
            </w:r>
          </w:p>
        </w:tc>
        <w:tc>
          <w:tcPr>
            <w:tcW w:w="3510" w:type="dxa"/>
          </w:tcPr>
          <w:p w:rsidR="00031168" w:rsidRPr="00031168" w:rsidRDefault="00031168" w:rsidP="00031168">
            <w:pPr>
              <w:spacing w:line="276" w:lineRule="auto"/>
              <w:jc w:val="center"/>
              <w:rPr>
                <w:rFonts w:ascii="Simplified Arabic" w:hAnsi="Simplified Arabic" w:cs="Simplified Arabic"/>
                <w:b/>
                <w:bCs/>
                <w:sz w:val="24"/>
                <w:szCs w:val="24"/>
                <w:rtl/>
                <w:lang w:bidi="ar-IQ"/>
              </w:rPr>
            </w:pPr>
          </w:p>
        </w:tc>
      </w:tr>
      <w:tr w:rsidR="00031168" w:rsidRPr="00031168" w:rsidTr="00E94CBC">
        <w:tc>
          <w:tcPr>
            <w:tcW w:w="4786" w:type="dxa"/>
          </w:tcPr>
          <w:p w:rsidR="00031168" w:rsidRPr="00031168" w:rsidRDefault="00031168" w:rsidP="00031168">
            <w:pPr>
              <w:spacing w:line="276" w:lineRule="auto"/>
              <w:rPr>
                <w:rFonts w:ascii="Simplified Arabic" w:hAnsi="Simplified Arabic" w:cs="Simplified Arabic"/>
                <w:b/>
                <w:bCs/>
                <w:sz w:val="24"/>
                <w:szCs w:val="24"/>
                <w:rtl/>
                <w:lang w:bidi="ar-IQ"/>
              </w:rPr>
            </w:pPr>
            <w:r w:rsidRPr="00031168">
              <w:rPr>
                <w:rFonts w:ascii="Simplified Arabic" w:hAnsi="Simplified Arabic" w:cs="Simplified Arabic" w:hint="cs"/>
                <w:b/>
                <w:bCs/>
                <w:sz w:val="24"/>
                <w:szCs w:val="24"/>
                <w:rtl/>
                <w:lang w:bidi="ar-IQ"/>
              </w:rPr>
              <w:t xml:space="preserve">    أ.د زكريا علي خضر  _ مناقشاً خارجياً</w:t>
            </w:r>
          </w:p>
        </w:tc>
        <w:tc>
          <w:tcPr>
            <w:tcW w:w="3510" w:type="dxa"/>
          </w:tcPr>
          <w:p w:rsidR="00031168" w:rsidRPr="00031168" w:rsidRDefault="00031168" w:rsidP="00031168">
            <w:pPr>
              <w:spacing w:line="276" w:lineRule="auto"/>
              <w:jc w:val="center"/>
              <w:rPr>
                <w:rFonts w:ascii="Simplified Arabic" w:hAnsi="Simplified Arabic" w:cs="Simplified Arabic"/>
                <w:b/>
                <w:bCs/>
                <w:sz w:val="24"/>
                <w:szCs w:val="24"/>
                <w:rtl/>
                <w:lang w:bidi="ar-IQ"/>
              </w:rPr>
            </w:pPr>
          </w:p>
        </w:tc>
      </w:tr>
    </w:tbl>
    <w:p w:rsidR="00031168" w:rsidRPr="00031168" w:rsidRDefault="00031168" w:rsidP="00031168">
      <w:pPr>
        <w:jc w:val="center"/>
        <w:rPr>
          <w:rFonts w:ascii="Simplified Arabic" w:hAnsi="Simplified Arabic" w:cs="Simplified Arabic"/>
          <w:b/>
          <w:bCs/>
          <w:sz w:val="28"/>
          <w:szCs w:val="28"/>
          <w:rtl/>
          <w:lang w:bidi="ar-IQ"/>
        </w:rPr>
      </w:pPr>
    </w:p>
    <w:p w:rsidR="00031168" w:rsidRPr="00031168" w:rsidRDefault="00031168" w:rsidP="00031168">
      <w:pPr>
        <w:jc w:val="center"/>
        <w:rPr>
          <w:rFonts w:ascii="Simplified Arabic" w:hAnsi="Simplified Arabic" w:cs="Simplified Arabic"/>
          <w:b/>
          <w:bCs/>
          <w:sz w:val="28"/>
          <w:szCs w:val="28"/>
          <w:rtl/>
          <w:lang w:bidi="ar-IQ"/>
        </w:rPr>
      </w:pPr>
      <w:r w:rsidRPr="00031168">
        <w:rPr>
          <w:rFonts w:ascii="Simplified Arabic" w:hAnsi="Simplified Arabic" w:cs="Simplified Arabic"/>
          <w:b/>
          <w:bCs/>
          <w:sz w:val="28"/>
          <w:szCs w:val="28"/>
          <w:rtl/>
          <w:lang w:bidi="ar-IQ"/>
        </w:rPr>
        <w:t xml:space="preserve">قدمت هذه الرسالة </w:t>
      </w:r>
      <w:r w:rsidRPr="00031168">
        <w:rPr>
          <w:rFonts w:ascii="Simplified Arabic" w:hAnsi="Simplified Arabic" w:cs="Simplified Arabic" w:hint="cs"/>
          <w:b/>
          <w:bCs/>
          <w:sz w:val="28"/>
          <w:szCs w:val="28"/>
          <w:rtl/>
          <w:lang w:bidi="ar-IQ"/>
        </w:rPr>
        <w:t>ا</w:t>
      </w:r>
      <w:r w:rsidRPr="00031168">
        <w:rPr>
          <w:rFonts w:ascii="Simplified Arabic" w:hAnsi="Simplified Arabic" w:cs="Simplified Arabic"/>
          <w:b/>
          <w:bCs/>
          <w:sz w:val="28"/>
          <w:szCs w:val="28"/>
          <w:rtl/>
          <w:lang w:bidi="ar-IQ"/>
        </w:rPr>
        <w:t>ستكمالاً لمتطلبات الحصول على درجة الماجستير في قسم أصول الدين _ تخصص تفسير</w:t>
      </w:r>
      <w:r w:rsidRPr="00031168">
        <w:rPr>
          <w:rFonts w:ascii="Simplified Arabic" w:hAnsi="Simplified Arabic" w:cs="Simplified Arabic" w:hint="cs"/>
          <w:b/>
          <w:bCs/>
          <w:sz w:val="28"/>
          <w:szCs w:val="28"/>
          <w:rtl/>
          <w:lang w:bidi="ar-IQ"/>
        </w:rPr>
        <w:t>_</w:t>
      </w:r>
      <w:r w:rsidRPr="00031168">
        <w:rPr>
          <w:rFonts w:ascii="Simplified Arabic" w:hAnsi="Simplified Arabic" w:cs="Simplified Arabic"/>
          <w:b/>
          <w:bCs/>
          <w:sz w:val="28"/>
          <w:szCs w:val="28"/>
          <w:rtl/>
          <w:lang w:bidi="ar-IQ"/>
        </w:rPr>
        <w:t xml:space="preserve"> نوقشت وأوصي بإجازتها بتأريخ     </w:t>
      </w:r>
      <w:r w:rsidRPr="00031168">
        <w:rPr>
          <w:rFonts w:ascii="Simplified Arabic" w:hAnsi="Simplified Arabic" w:cs="Simplified Arabic" w:hint="cs"/>
          <w:b/>
          <w:bCs/>
          <w:sz w:val="28"/>
          <w:szCs w:val="28"/>
          <w:rtl/>
          <w:lang w:bidi="ar-IQ"/>
        </w:rPr>
        <w:t xml:space="preserve">  </w:t>
      </w:r>
      <w:r w:rsidRPr="00031168">
        <w:rPr>
          <w:rFonts w:ascii="Simplified Arabic" w:hAnsi="Simplified Arabic" w:cs="Simplified Arabic"/>
          <w:b/>
          <w:bCs/>
          <w:sz w:val="28"/>
          <w:szCs w:val="28"/>
          <w:rtl/>
          <w:lang w:bidi="ar-IQ"/>
        </w:rPr>
        <w:t xml:space="preserve"> </w:t>
      </w:r>
      <w:r w:rsidRPr="00031168">
        <w:rPr>
          <w:rFonts w:ascii="Simplified Arabic" w:hAnsi="Simplified Arabic" w:cs="Simplified Arabic" w:hint="cs"/>
          <w:b/>
          <w:bCs/>
          <w:sz w:val="28"/>
          <w:szCs w:val="28"/>
          <w:rtl/>
          <w:lang w:bidi="ar-IQ"/>
        </w:rPr>
        <w:t>8/</w:t>
      </w:r>
      <w:r w:rsidRPr="00031168">
        <w:rPr>
          <w:rFonts w:ascii="Simplified Arabic" w:hAnsi="Simplified Arabic" w:cs="Simplified Arabic"/>
          <w:b/>
          <w:bCs/>
          <w:sz w:val="28"/>
          <w:szCs w:val="28"/>
          <w:rtl/>
          <w:lang w:bidi="ar-IQ"/>
        </w:rPr>
        <w:t xml:space="preserve">  </w:t>
      </w:r>
      <w:r w:rsidRPr="00031168">
        <w:rPr>
          <w:rFonts w:ascii="Simplified Arabic" w:hAnsi="Simplified Arabic" w:cs="Simplified Arabic" w:hint="cs"/>
          <w:b/>
          <w:bCs/>
          <w:sz w:val="28"/>
          <w:szCs w:val="28"/>
          <w:rtl/>
          <w:lang w:bidi="ar-IQ"/>
        </w:rPr>
        <w:t>8</w:t>
      </w:r>
      <w:r w:rsidRPr="00031168">
        <w:rPr>
          <w:rFonts w:ascii="Simplified Arabic" w:hAnsi="Simplified Arabic" w:cs="Simplified Arabic"/>
          <w:b/>
          <w:bCs/>
          <w:sz w:val="28"/>
          <w:szCs w:val="28"/>
          <w:rtl/>
          <w:lang w:bidi="ar-IQ"/>
        </w:rPr>
        <w:t xml:space="preserve">  /2017م</w:t>
      </w:r>
    </w:p>
    <w:p w:rsidR="00031168" w:rsidRPr="00031168" w:rsidRDefault="00031168" w:rsidP="00031168">
      <w:pPr>
        <w:bidi w:val="0"/>
        <w:jc w:val="center"/>
        <w:rPr>
          <w:rFonts w:ascii="Simplified Arabic" w:hAnsi="Simplified Arabic" w:cs="Simplified Arabic"/>
          <w:b/>
          <w:bCs/>
          <w:sz w:val="32"/>
          <w:szCs w:val="32"/>
          <w:lang w:bidi="ar-IQ"/>
        </w:rPr>
      </w:pPr>
      <w:r w:rsidRPr="00031168">
        <w:rPr>
          <w:rFonts w:ascii="Simplified Arabic" w:hAnsi="Simplified Arabic" w:cs="Simplified Arabic"/>
          <w:b/>
          <w:bCs/>
          <w:sz w:val="72"/>
          <w:szCs w:val="72"/>
          <w:rtl/>
          <w:lang w:bidi="ar-IQ"/>
        </w:rPr>
        <w:lastRenderedPageBreak/>
        <w:t>ال</w:t>
      </w:r>
      <w:r w:rsidRPr="00031168">
        <w:rPr>
          <w:rFonts w:ascii="Simplified Arabic" w:hAnsi="Simplified Arabic" w:cs="Simplified Arabic" w:hint="cs"/>
          <w:b/>
          <w:bCs/>
          <w:sz w:val="72"/>
          <w:szCs w:val="72"/>
          <w:rtl/>
          <w:lang w:bidi="ar-IQ"/>
        </w:rPr>
        <w:t>إ</w:t>
      </w:r>
      <w:r w:rsidRPr="00031168">
        <w:rPr>
          <w:rFonts w:ascii="Simplified Arabic" w:hAnsi="Simplified Arabic" w:cs="Simplified Arabic"/>
          <w:b/>
          <w:bCs/>
          <w:sz w:val="72"/>
          <w:szCs w:val="72"/>
          <w:rtl/>
          <w:lang w:bidi="ar-IQ"/>
        </w:rPr>
        <w:t>هداء</w:t>
      </w:r>
    </w:p>
    <w:p w:rsidR="00031168" w:rsidRPr="00031168" w:rsidRDefault="00031168" w:rsidP="00F37B72">
      <w:pPr>
        <w:numPr>
          <w:ilvl w:val="3"/>
          <w:numId w:val="30"/>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رب</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ياني صغيرا</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ولا زلت</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في ظ</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ل</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دعائهما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سعد وأهنأ و</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عيش واتفوق والدي</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الكريمين حفظهما الله وشافاهما .</w:t>
      </w:r>
    </w:p>
    <w:p w:rsidR="00031168" w:rsidRPr="00031168" w:rsidRDefault="00031168" w:rsidP="00F37B72">
      <w:pPr>
        <w:numPr>
          <w:ilvl w:val="3"/>
          <w:numId w:val="30"/>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إخواني وأخواتي جميعاً حفظهم الله ...</w:t>
      </w:r>
    </w:p>
    <w:p w:rsidR="00031168" w:rsidRPr="00031168" w:rsidRDefault="00031168" w:rsidP="00F37B72">
      <w:pPr>
        <w:numPr>
          <w:ilvl w:val="0"/>
          <w:numId w:val="30"/>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وإلى عائلتي الكريمة التي تحملت من أجلي ألم الغربة والفراق وهموم الاولاد.....</w:t>
      </w:r>
    </w:p>
    <w:p w:rsidR="00031168" w:rsidRPr="00031168" w:rsidRDefault="00031168" w:rsidP="00F37B72">
      <w:pPr>
        <w:numPr>
          <w:ilvl w:val="0"/>
          <w:numId w:val="30"/>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الأقارب جميعاً .........</w:t>
      </w:r>
    </w:p>
    <w:p w:rsidR="00031168" w:rsidRPr="00031168" w:rsidRDefault="00031168" w:rsidP="00F37B72">
      <w:pPr>
        <w:numPr>
          <w:ilvl w:val="0"/>
          <w:numId w:val="30"/>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الذين مه</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دوا لنا طريق العلم والمعرفة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ساتذتنا الكرام حفظهم الله ووفقهم </w:t>
      </w:r>
      <w:r w:rsidRPr="00031168">
        <w:rPr>
          <w:rFonts w:ascii="Simplified Arabic" w:hAnsi="Simplified Arabic" w:cs="Simplified Arabic" w:hint="cs"/>
          <w:sz w:val="28"/>
          <w:szCs w:val="28"/>
          <w:rtl/>
          <w:lang w:bidi="ar-IQ"/>
        </w:rPr>
        <w:t>.</w:t>
      </w:r>
    </w:p>
    <w:p w:rsidR="00031168" w:rsidRPr="00031168" w:rsidRDefault="00031168" w:rsidP="00F37B72">
      <w:pPr>
        <w:numPr>
          <w:ilvl w:val="0"/>
          <w:numId w:val="30"/>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ينابيع الصداقة والمحبة النبع الصافي </w:t>
      </w:r>
      <w:r w:rsidRPr="00031168">
        <w:rPr>
          <w:rFonts w:ascii="Simplified Arabic" w:hAnsi="Simplified Arabic" w:cs="Simplified Arabic" w:hint="cs"/>
          <w:sz w:val="28"/>
          <w:szCs w:val="28"/>
          <w:rtl/>
          <w:lang w:bidi="ar-IQ"/>
        </w:rPr>
        <w:t>, أ</w:t>
      </w:r>
      <w:r w:rsidRPr="00031168">
        <w:rPr>
          <w:rFonts w:ascii="Simplified Arabic" w:hAnsi="Simplified Arabic" w:cs="Simplified Arabic"/>
          <w:sz w:val="28"/>
          <w:szCs w:val="28"/>
          <w:rtl/>
          <w:lang w:bidi="ar-IQ"/>
        </w:rPr>
        <w:t>صدقائي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عزاء. </w:t>
      </w:r>
    </w:p>
    <w:p w:rsidR="00031168" w:rsidRPr="00031168" w:rsidRDefault="00031168" w:rsidP="00F37B72">
      <w:pPr>
        <w:numPr>
          <w:ilvl w:val="0"/>
          <w:numId w:val="30"/>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عل</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مني التفاؤل والمضي للأمام وشج</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عني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مشرفي الكريم</w:t>
      </w:r>
      <w:r w:rsidRPr="00031168">
        <w:rPr>
          <w:rFonts w:ascii="Simplified Arabic" w:hAnsi="Simplified Arabic" w:cs="Simplified Arabic" w:hint="cs"/>
          <w:sz w:val="28"/>
          <w:szCs w:val="28"/>
          <w:rtl/>
          <w:lang w:bidi="ar-IQ"/>
        </w:rPr>
        <w:t>.</w:t>
      </w:r>
    </w:p>
    <w:p w:rsidR="00031168" w:rsidRPr="00031168" w:rsidRDefault="00031168" w:rsidP="00F37B72">
      <w:pPr>
        <w:numPr>
          <w:ilvl w:val="0"/>
          <w:numId w:val="30"/>
        </w:numPr>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كل</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طالب علم غيور على هذا الدين .</w:t>
      </w:r>
    </w:p>
    <w:p w:rsidR="00031168" w:rsidRPr="00031168" w:rsidRDefault="00031168" w:rsidP="00031168">
      <w:pPr>
        <w:ind w:left="360"/>
        <w:contextualSpacing/>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أهدي هذا العمل المتواضع راجياً من المولى القدير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يرزقني فيه ال</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خلاص والقبول وأساله سبحانه وتعالى التوفيق والفلاح لي ولجميع المسلمين في الدنيا والآخرة إن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ه سميع مجيب قريب.</w:t>
      </w:r>
    </w:p>
    <w:p w:rsidR="00031168" w:rsidRPr="00031168" w:rsidRDefault="00031168" w:rsidP="00031168">
      <w:pPr>
        <w:ind w:left="360"/>
        <w:contextualSpacing/>
        <w:jc w:val="both"/>
        <w:rPr>
          <w:rFonts w:ascii="Simplified Arabic" w:hAnsi="Simplified Arabic" w:cs="Simplified Arabic"/>
          <w:sz w:val="28"/>
          <w:szCs w:val="28"/>
          <w:rtl/>
          <w:lang w:bidi="ar-IQ"/>
        </w:rPr>
      </w:pPr>
    </w:p>
    <w:p w:rsidR="00031168" w:rsidRPr="00031168" w:rsidRDefault="00031168" w:rsidP="00031168">
      <w:pPr>
        <w:rPr>
          <w:rFonts w:ascii="Simplified Arabic" w:hAnsi="Simplified Arabic" w:cs="Simplified Arabic"/>
          <w:sz w:val="40"/>
          <w:szCs w:val="40"/>
          <w:rtl/>
          <w:lang w:bidi="ar-IQ"/>
        </w:rPr>
      </w:pPr>
      <w:r w:rsidRPr="00031168">
        <w:rPr>
          <w:rFonts w:ascii="Simplified Arabic" w:hAnsi="Simplified Arabic" w:cs="Simplified Arabic" w:hint="cs"/>
          <w:sz w:val="28"/>
          <w:szCs w:val="28"/>
          <w:rtl/>
          <w:lang w:bidi="ar-IQ"/>
        </w:rPr>
        <w:tab/>
      </w:r>
      <w:r w:rsidRPr="00031168">
        <w:rPr>
          <w:rFonts w:ascii="Simplified Arabic" w:hAnsi="Simplified Arabic" w:cs="Simplified Arabic" w:hint="cs"/>
          <w:sz w:val="28"/>
          <w:szCs w:val="28"/>
          <w:rtl/>
          <w:lang w:bidi="ar-IQ"/>
        </w:rPr>
        <w:tab/>
      </w:r>
      <w:r w:rsidRPr="00031168">
        <w:rPr>
          <w:rFonts w:ascii="Simplified Arabic" w:hAnsi="Simplified Arabic" w:cs="Simplified Arabic" w:hint="cs"/>
          <w:sz w:val="28"/>
          <w:szCs w:val="28"/>
          <w:rtl/>
          <w:lang w:bidi="ar-IQ"/>
        </w:rPr>
        <w:tab/>
      </w:r>
      <w:r w:rsidRPr="00031168">
        <w:rPr>
          <w:rFonts w:ascii="Simplified Arabic" w:hAnsi="Simplified Arabic" w:cs="Simplified Arabic" w:hint="cs"/>
          <w:sz w:val="28"/>
          <w:szCs w:val="28"/>
          <w:rtl/>
          <w:lang w:bidi="ar-IQ"/>
        </w:rPr>
        <w:tab/>
      </w:r>
      <w:r w:rsidRPr="00031168">
        <w:rPr>
          <w:rFonts w:ascii="Simplified Arabic" w:hAnsi="Simplified Arabic" w:cs="Simplified Arabic" w:hint="cs"/>
          <w:sz w:val="28"/>
          <w:szCs w:val="28"/>
          <w:rtl/>
          <w:lang w:bidi="ar-IQ"/>
        </w:rPr>
        <w:tab/>
      </w:r>
    </w:p>
    <w:p w:rsidR="00031168" w:rsidRPr="00031168" w:rsidRDefault="00031168" w:rsidP="00031168">
      <w:pPr>
        <w:ind w:left="6480" w:firstLine="720"/>
        <w:rPr>
          <w:rFonts w:ascii="Simplified Arabic" w:hAnsi="Simplified Arabic" w:cs="Simplified Arabic"/>
          <w:sz w:val="40"/>
          <w:szCs w:val="40"/>
          <w:rtl/>
          <w:lang w:bidi="ar-IQ"/>
        </w:rPr>
      </w:pPr>
      <w:r w:rsidRPr="00031168">
        <w:rPr>
          <w:rFonts w:ascii="Simplified Arabic" w:hAnsi="Simplified Arabic" w:cs="Simplified Arabic"/>
          <w:sz w:val="40"/>
          <w:szCs w:val="40"/>
          <w:rtl/>
          <w:lang w:bidi="ar-IQ"/>
        </w:rPr>
        <w:t>محمد</w:t>
      </w:r>
    </w:p>
    <w:p w:rsidR="00031168" w:rsidRPr="00031168" w:rsidRDefault="00031168" w:rsidP="00031168">
      <w:pPr>
        <w:jc w:val="center"/>
        <w:rPr>
          <w:rFonts w:ascii="Simplified Arabic" w:hAnsi="Simplified Arabic" w:cs="Simplified Arabic"/>
          <w:b/>
          <w:bCs/>
          <w:sz w:val="32"/>
          <w:szCs w:val="32"/>
          <w:rtl/>
          <w:lang w:bidi="ar-IQ"/>
        </w:rPr>
      </w:pPr>
    </w:p>
    <w:p w:rsidR="00031168" w:rsidRPr="00031168" w:rsidRDefault="00031168" w:rsidP="00031168">
      <w:pPr>
        <w:jc w:val="center"/>
        <w:rPr>
          <w:rFonts w:ascii="Simplified Arabic" w:hAnsi="Simplified Arabic" w:cs="Simplified Arabic"/>
          <w:b/>
          <w:bCs/>
          <w:sz w:val="48"/>
          <w:szCs w:val="48"/>
          <w:rtl/>
          <w:lang w:bidi="ar-IQ"/>
        </w:rPr>
      </w:pPr>
      <w:r w:rsidRPr="00031168">
        <w:rPr>
          <w:rFonts w:ascii="Simplified Arabic" w:hAnsi="Simplified Arabic" w:cs="Simplified Arabic"/>
          <w:b/>
          <w:bCs/>
          <w:sz w:val="32"/>
          <w:szCs w:val="32"/>
          <w:rtl/>
          <w:lang w:bidi="ar-IQ"/>
        </w:rPr>
        <w:t>شكر وتقدير</w:t>
      </w:r>
    </w:p>
    <w:p w:rsidR="00031168" w:rsidRPr="00031168" w:rsidRDefault="00031168" w:rsidP="00031168">
      <w:pPr>
        <w:spacing w:after="0" w:line="360" w:lineRule="auto"/>
        <w:ind w:firstLine="72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lastRenderedPageBreak/>
        <w:t>الحمد لله الذي بنعمته تتم الصالحات , وأصلي وأسل</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م على 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بعثه الله رحمة للناس كافة بشيراً ونذيراً محمد صلى الله عليه وسلم وعلى الآل الطيبين , وصحابته الغر الميامين وعلى من سار على نهجهم الى يوم الدين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p>
    <w:p w:rsidR="00031168" w:rsidRPr="00031168" w:rsidRDefault="00031168" w:rsidP="00031168">
      <w:pPr>
        <w:spacing w:after="0" w:line="360" w:lineRule="auto"/>
        <w:ind w:firstLine="72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أما بعد :</w:t>
      </w:r>
    </w:p>
    <w:p w:rsidR="00031168" w:rsidRPr="00031168" w:rsidRDefault="00031168" w:rsidP="00031168">
      <w:pPr>
        <w:spacing w:line="360" w:lineRule="auto"/>
        <w:ind w:firstLine="72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فالشكر أولاً وآخراً لله رب العالمين على ما 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نَّ </w:t>
      </w:r>
      <w:r w:rsidRPr="00031168">
        <w:rPr>
          <w:rFonts w:ascii="Simplified Arabic" w:hAnsi="Simplified Arabic" w:cs="Simplified Arabic" w:hint="cs"/>
          <w:sz w:val="28"/>
          <w:szCs w:val="28"/>
          <w:rtl/>
          <w:lang w:bidi="ar-IQ"/>
        </w:rPr>
        <w:t xml:space="preserve">به </w:t>
      </w:r>
      <w:r w:rsidRPr="00031168">
        <w:rPr>
          <w:rFonts w:ascii="Simplified Arabic" w:hAnsi="Simplified Arabic" w:cs="Simplified Arabic"/>
          <w:sz w:val="28"/>
          <w:szCs w:val="28"/>
          <w:rtl/>
          <w:lang w:bidi="ar-IQ"/>
        </w:rPr>
        <w:t>عليَّ , من هداية وتوفيق ورشد وسداد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جعلني مم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ن يخط</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قلمه في البحث في بعض آيٍ من كتابه الجليل , وانطلاقاً من قوله صلى الله عليه وسلم «مَنْ لَمْ يَشْكُرِ النَّاسَ لَمْ يَشْكُرِ اللَّهَ»</w:t>
      </w:r>
      <w:r w:rsidRPr="00031168">
        <w:rPr>
          <w:rFonts w:ascii="Simplified Arabic" w:hAnsi="Simplified Arabic" w:cs="Simplified Arabic" w:hint="cs"/>
          <w:sz w:val="28"/>
          <w:szCs w:val="28"/>
          <w:rtl/>
          <w:lang w:bidi="ar-IQ"/>
        </w:rPr>
        <w:t xml:space="preserve"> . </w:t>
      </w:r>
      <w:r w:rsidRPr="00031168">
        <w:rPr>
          <w:rFonts w:ascii="Traditional Arabic" w:hAnsi="Traditional Arabic" w:cs="Traditional Arabic" w:hint="cs"/>
          <w:color w:val="000000"/>
          <w:sz w:val="40"/>
          <w:szCs w:val="40"/>
          <w:vertAlign w:val="superscript"/>
          <w:rtl/>
          <w:lang w:bidi="ar-IQ"/>
        </w:rPr>
        <w:t>(</w:t>
      </w:r>
      <w:r w:rsidRPr="00031168">
        <w:rPr>
          <w:rFonts w:ascii="Traditional Arabic" w:hAnsi="Traditional Arabic" w:cs="Traditional Arabic"/>
          <w:color w:val="000000"/>
          <w:sz w:val="40"/>
          <w:szCs w:val="40"/>
          <w:vertAlign w:val="superscript"/>
          <w:rtl/>
          <w:lang w:bidi="ar-IQ"/>
        </w:rPr>
        <w:footnoteReference w:id="1"/>
      </w:r>
      <w:r w:rsidRPr="00031168">
        <w:rPr>
          <w:rFonts w:ascii="Traditional Arabic" w:hAnsi="Traditional Arabic" w:cs="Traditional Arabic" w:hint="cs"/>
          <w:color w:val="000000"/>
          <w:sz w:val="40"/>
          <w:szCs w:val="40"/>
          <w:vertAlign w:val="superscript"/>
          <w:rtl/>
          <w:lang w:bidi="ar-IQ"/>
        </w:rPr>
        <w:t>)</w:t>
      </w:r>
      <w:r w:rsidRPr="00031168">
        <w:rPr>
          <w:rFonts w:ascii="Simplified Arabic" w:hAnsi="Simplified Arabic" w:cs="Simplified Arabic" w:hint="cs"/>
          <w:sz w:val="28"/>
          <w:szCs w:val="28"/>
          <w:rtl/>
          <w:lang w:bidi="ar-IQ"/>
        </w:rPr>
        <w:t xml:space="preserve"> </w:t>
      </w:r>
    </w:p>
    <w:p w:rsidR="00031168" w:rsidRPr="00031168" w:rsidRDefault="00031168" w:rsidP="00031168">
      <w:pPr>
        <w:spacing w:after="0" w:line="360" w:lineRule="auto"/>
        <w:ind w:firstLine="72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أتقدم بشكري الجزيل وعظيم امتناني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ستاذي وأخي الفاضل الدكتور</w:t>
      </w:r>
      <w:r w:rsidRPr="00031168">
        <w:rPr>
          <w:rFonts w:ascii="Simplified Arabic" w:hAnsi="Simplified Arabic" w:cs="Simplified Arabic" w:hint="cs"/>
          <w:sz w:val="28"/>
          <w:szCs w:val="28"/>
          <w:rtl/>
          <w:lang w:bidi="ar-IQ"/>
        </w:rPr>
        <w:t xml:space="preserve"> محمد محمود الدومي إذ</w:t>
      </w:r>
      <w:r w:rsidRPr="00031168">
        <w:rPr>
          <w:rFonts w:ascii="Simplified Arabic" w:hAnsi="Simplified Arabic" w:cs="Simplified Arabic"/>
          <w:sz w:val="28"/>
          <w:szCs w:val="28"/>
          <w:rtl/>
          <w:lang w:bidi="ar-IQ"/>
        </w:rPr>
        <w:t xml:space="preserve"> تفض</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ل بقبول ال</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شراف على</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رسال</w:t>
      </w:r>
      <w:r w:rsidRPr="00031168">
        <w:rPr>
          <w:rFonts w:ascii="Simplified Arabic" w:hAnsi="Simplified Arabic" w:cs="Simplified Arabic" w:hint="cs"/>
          <w:sz w:val="28"/>
          <w:szCs w:val="28"/>
          <w:rtl/>
          <w:lang w:bidi="ar-IQ"/>
        </w:rPr>
        <w:t>تي</w:t>
      </w:r>
      <w:r w:rsidRPr="00031168">
        <w:rPr>
          <w:rFonts w:ascii="Simplified Arabic" w:hAnsi="Simplified Arabic" w:cs="Simplified Arabic"/>
          <w:sz w:val="28"/>
          <w:szCs w:val="28"/>
          <w:rtl/>
          <w:lang w:bidi="ar-IQ"/>
        </w:rPr>
        <w:t xml:space="preserve"> وشج</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ع</w:t>
      </w:r>
      <w:r w:rsidRPr="00031168">
        <w:rPr>
          <w:rFonts w:ascii="Simplified Arabic" w:hAnsi="Simplified Arabic" w:cs="Simplified Arabic" w:hint="cs"/>
          <w:sz w:val="28"/>
          <w:szCs w:val="28"/>
          <w:rtl/>
          <w:lang w:bidi="ar-IQ"/>
        </w:rPr>
        <w:t>ن</w:t>
      </w:r>
      <w:r w:rsidRPr="00031168">
        <w:rPr>
          <w:rFonts w:ascii="Simplified Arabic" w:hAnsi="Simplified Arabic" w:cs="Simplified Arabic"/>
          <w:sz w:val="28"/>
          <w:szCs w:val="28"/>
          <w:rtl/>
          <w:lang w:bidi="ar-IQ"/>
        </w:rPr>
        <w:t xml:space="preserve">ي , </w:t>
      </w:r>
      <w:r w:rsidRPr="00031168">
        <w:rPr>
          <w:rFonts w:ascii="Simplified Arabic" w:hAnsi="Simplified Arabic" w:cs="Simplified Arabic" w:hint="cs"/>
          <w:sz w:val="28"/>
          <w:szCs w:val="28"/>
          <w:rtl/>
          <w:lang w:bidi="ar-IQ"/>
        </w:rPr>
        <w:t>و</w:t>
      </w:r>
      <w:r w:rsidRPr="00031168">
        <w:rPr>
          <w:rFonts w:ascii="Simplified Arabic" w:hAnsi="Simplified Arabic" w:cs="Simplified Arabic"/>
          <w:sz w:val="28"/>
          <w:szCs w:val="28"/>
          <w:rtl/>
          <w:lang w:bidi="ar-IQ"/>
        </w:rPr>
        <w:t>لم يبخل علي</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بنصح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و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رشاد, وكان لتوصياته الأثر الكبير في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خراج هذا البحث في هذه الصورة .</w:t>
      </w:r>
    </w:p>
    <w:p w:rsidR="00031168" w:rsidRPr="00031168" w:rsidRDefault="00031168" w:rsidP="00031168">
      <w:pPr>
        <w:spacing w:after="0"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كما يسعدني ويشرفني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اتقدم بالشكر والامتنان لأصحاب الفضيلة السادة أعضاء لجنة المناقشة الذين تفضلوا بقبول مناقشة رسالتي وهم </w:t>
      </w:r>
      <w:r w:rsidRPr="00031168">
        <w:rPr>
          <w:rFonts w:ascii="Simplified Arabic" w:hAnsi="Simplified Arabic" w:cs="Simplified Arabic" w:hint="cs"/>
          <w:sz w:val="28"/>
          <w:szCs w:val="28"/>
          <w:rtl/>
          <w:lang w:bidi="ar-IQ"/>
        </w:rPr>
        <w:t xml:space="preserve">الأستاذ </w:t>
      </w:r>
      <w:r w:rsidRPr="00031168">
        <w:rPr>
          <w:rFonts w:ascii="Simplified Arabic" w:hAnsi="Simplified Arabic" w:cs="Simplified Arabic"/>
          <w:sz w:val="28"/>
          <w:szCs w:val="28"/>
          <w:rtl/>
          <w:lang w:bidi="ar-IQ"/>
        </w:rPr>
        <w:t xml:space="preserve">الدكتور </w:t>
      </w:r>
      <w:r w:rsidRPr="00031168">
        <w:rPr>
          <w:rFonts w:ascii="Simplified Arabic" w:hAnsi="Simplified Arabic" w:cs="Simplified Arabic" w:hint="cs"/>
          <w:sz w:val="28"/>
          <w:szCs w:val="28"/>
          <w:rtl/>
          <w:lang w:bidi="ar-IQ"/>
        </w:rPr>
        <w:t>عماد عبدالكريم الخصاونة</w:t>
      </w:r>
    </w:p>
    <w:p w:rsidR="00031168" w:rsidRPr="00031168" w:rsidRDefault="00031168" w:rsidP="00031168">
      <w:pPr>
        <w:spacing w:after="0"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والدكتور </w:t>
      </w:r>
      <w:r w:rsidRPr="00031168">
        <w:rPr>
          <w:rFonts w:ascii="Simplified Arabic" w:hAnsi="Simplified Arabic" w:cs="Simplified Arabic" w:hint="cs"/>
          <w:sz w:val="28"/>
          <w:szCs w:val="28"/>
          <w:rtl/>
          <w:lang w:bidi="ar-IQ"/>
        </w:rPr>
        <w:t xml:space="preserve">ابراهيم أبو علوش </w:t>
      </w:r>
      <w:r w:rsidRPr="00031168">
        <w:rPr>
          <w:rFonts w:ascii="Simplified Arabic" w:hAnsi="Simplified Arabic" w:cs="Simplified Arabic"/>
          <w:sz w:val="28"/>
          <w:szCs w:val="28"/>
          <w:rtl/>
          <w:lang w:bidi="ar-IQ"/>
        </w:rPr>
        <w:t>و</w:t>
      </w:r>
      <w:r w:rsidRPr="00031168">
        <w:rPr>
          <w:rFonts w:ascii="Simplified Arabic" w:hAnsi="Simplified Arabic" w:cs="Simplified Arabic" w:hint="cs"/>
          <w:sz w:val="28"/>
          <w:szCs w:val="28"/>
          <w:rtl/>
          <w:lang w:bidi="ar-IQ"/>
        </w:rPr>
        <w:t xml:space="preserve">الأستاذ </w:t>
      </w:r>
      <w:r w:rsidRPr="00031168">
        <w:rPr>
          <w:rFonts w:ascii="Simplified Arabic" w:hAnsi="Simplified Arabic" w:cs="Simplified Arabic"/>
          <w:sz w:val="28"/>
          <w:szCs w:val="28"/>
          <w:rtl/>
          <w:lang w:bidi="ar-IQ"/>
        </w:rPr>
        <w:t>الدكتور</w:t>
      </w:r>
      <w:r w:rsidRPr="00031168">
        <w:rPr>
          <w:rFonts w:ascii="Simplified Arabic" w:hAnsi="Simplified Arabic" w:cs="Simplified Arabic" w:hint="cs"/>
          <w:sz w:val="28"/>
          <w:szCs w:val="28"/>
          <w:rtl/>
          <w:lang w:bidi="ar-IQ"/>
        </w:rPr>
        <w:t xml:space="preserve"> زكريا علي خضر </w:t>
      </w:r>
      <w:r w:rsidRPr="00031168">
        <w:rPr>
          <w:rFonts w:ascii="Simplified Arabic" w:hAnsi="Simplified Arabic" w:cs="Simplified Arabic"/>
          <w:sz w:val="28"/>
          <w:szCs w:val="28"/>
          <w:rtl/>
          <w:lang w:bidi="ar-IQ"/>
        </w:rPr>
        <w:t xml:space="preserve"> </w:t>
      </w:r>
    </w:p>
    <w:p w:rsidR="00031168" w:rsidRPr="00031168" w:rsidRDefault="00031168" w:rsidP="00031168">
      <w:pPr>
        <w:spacing w:after="0"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وكما لايفوتني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تقد</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م بالشكر الجزيل لرئاسة جامعة آل البيت الكرام المتمثلة برئيسها وأعضائها جميعا</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w:t>
      </w:r>
    </w:p>
    <w:p w:rsidR="00031168" w:rsidRPr="00031168" w:rsidRDefault="00031168" w:rsidP="00031168">
      <w:pPr>
        <w:spacing w:after="0" w:line="360" w:lineRule="auto"/>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lastRenderedPageBreak/>
        <w:t>كذلك يسر</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ني ويسعدني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تقد</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م بالشكر الوافر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قسم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صول الدين رئيساً و</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عضاء</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وكل</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من قام بتعليمي وتدريسي </w:t>
      </w:r>
      <w:r w:rsidRPr="00031168">
        <w:rPr>
          <w:rFonts w:ascii="Simplified Arabic" w:hAnsi="Simplified Arabic" w:cs="Simplified Arabic" w:hint="cs"/>
          <w:sz w:val="28"/>
          <w:szCs w:val="28"/>
          <w:rtl/>
          <w:lang w:bidi="ar-IQ"/>
        </w:rPr>
        <w:t>.</w:t>
      </w:r>
    </w:p>
    <w:p w:rsidR="00031168" w:rsidRPr="00031168" w:rsidRDefault="00031168" w:rsidP="00031168">
      <w:pPr>
        <w:spacing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و</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الدكتور محمد شاهر أب</w:t>
      </w:r>
      <w:r w:rsidRPr="00031168">
        <w:rPr>
          <w:rFonts w:ascii="Simplified Arabic" w:hAnsi="Simplified Arabic" w:cs="Simplified Arabic" w:hint="cs"/>
          <w:sz w:val="28"/>
          <w:szCs w:val="28"/>
          <w:rtl/>
          <w:lang w:bidi="ar-IQ"/>
        </w:rPr>
        <w:t>ي</w:t>
      </w:r>
      <w:r w:rsidRPr="00031168">
        <w:rPr>
          <w:rFonts w:ascii="Simplified Arabic" w:hAnsi="Simplified Arabic" w:cs="Simplified Arabic"/>
          <w:sz w:val="28"/>
          <w:szCs w:val="28"/>
          <w:rtl/>
          <w:lang w:bidi="ar-IQ"/>
        </w:rPr>
        <w:t xml:space="preserve"> المعتصم والدكتور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براهيم الجرمي والدكتور خضر والدكتور بس</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ام والدكتور يونس ثلج والدكتور عبدالله أسود</w:t>
      </w:r>
      <w:r w:rsidRPr="00031168">
        <w:rPr>
          <w:rFonts w:ascii="Simplified Arabic" w:hAnsi="Simplified Arabic" w:cs="Simplified Arabic" w:hint="cs"/>
          <w:sz w:val="28"/>
          <w:szCs w:val="28"/>
          <w:rtl/>
          <w:lang w:bidi="ar-IQ"/>
        </w:rPr>
        <w:t xml:space="preserve"> والأستاذ حسن خليل .</w:t>
      </w:r>
    </w:p>
    <w:p w:rsidR="00031168" w:rsidRPr="00031168" w:rsidRDefault="00031168" w:rsidP="00031168">
      <w:pPr>
        <w:spacing w:line="360" w:lineRule="auto"/>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وإ</w:t>
      </w:r>
      <w:r w:rsidRPr="00031168">
        <w:rPr>
          <w:rFonts w:ascii="Simplified Arabic" w:hAnsi="Simplified Arabic" w:cs="Simplified Arabic"/>
          <w:sz w:val="28"/>
          <w:szCs w:val="28"/>
          <w:rtl/>
          <w:lang w:bidi="ar-IQ"/>
        </w:rPr>
        <w:t>لى</w:t>
      </w:r>
      <w:r w:rsidRPr="00031168">
        <w:rPr>
          <w:rFonts w:ascii="Simplified Arabic" w:hAnsi="Simplified Arabic" w:cs="Simplified Arabic" w:hint="cs"/>
          <w:sz w:val="28"/>
          <w:szCs w:val="28"/>
          <w:rtl/>
          <w:lang w:bidi="ar-IQ"/>
        </w:rPr>
        <w:t xml:space="preserve"> إخواني كلّ من الأستاذ أحمد والأستاذ محمود والأستاذ ياسين وباقي إخواني وأخواتي </w:t>
      </w:r>
      <w:r w:rsidRPr="00031168">
        <w:rPr>
          <w:rFonts w:ascii="Simplified Arabic" w:hAnsi="Simplified Arabic" w:cs="Simplified Arabic"/>
          <w:sz w:val="28"/>
          <w:szCs w:val="28"/>
          <w:rtl/>
          <w:lang w:bidi="ar-IQ"/>
        </w:rPr>
        <w:t xml:space="preserve">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عزاء الذين بذلوا 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جلي الجهد والمال في سبيل مواصلة رسالتي ودراستي....</w:t>
      </w:r>
    </w:p>
    <w:p w:rsidR="00031168" w:rsidRPr="00031168" w:rsidRDefault="00031168" w:rsidP="00031168">
      <w:pPr>
        <w:spacing w:after="0"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وإلى القائمين على مكتبة "عبدالحميد شومان" أدامها الله ذخراً لطلاب العلم ...</w:t>
      </w:r>
    </w:p>
    <w:p w:rsidR="00031168" w:rsidRPr="00031168" w:rsidRDefault="00031168" w:rsidP="00031168">
      <w:pPr>
        <w:spacing w:after="0" w:line="360" w:lineRule="auto"/>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وإلى القائمين على مكتبة " أمانة عمان الكبرى _ دائرة المكتبات" وفقهم الله .....</w:t>
      </w:r>
    </w:p>
    <w:p w:rsidR="00031168" w:rsidRPr="00031168" w:rsidRDefault="00031168" w:rsidP="00031168">
      <w:pPr>
        <w:spacing w:after="0" w:line="360" w:lineRule="auto"/>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وإلى وزارة الثقافة  " دائرة المكتبة الوطنية  " جزاهم الله خيراً على ما قدموه لي .....</w:t>
      </w:r>
    </w:p>
    <w:p w:rsidR="00031168" w:rsidRPr="00031168" w:rsidRDefault="00031168" w:rsidP="00031168">
      <w:pPr>
        <w:spacing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و</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صدقاء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عزاء جميعا</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وكل من مد</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يد العون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ليّ ولو بكلمة أو</w:t>
      </w:r>
      <w:r w:rsidRPr="00031168">
        <w:rPr>
          <w:rFonts w:ascii="Simplified Arabic" w:hAnsi="Simplified Arabic" w:cs="Simplified Arabic" w:hint="cs"/>
          <w:sz w:val="28"/>
          <w:szCs w:val="28"/>
          <w:rtl/>
          <w:lang w:bidi="ar-IQ"/>
        </w:rPr>
        <w:t xml:space="preserve"> ا</w:t>
      </w:r>
      <w:r w:rsidRPr="00031168">
        <w:rPr>
          <w:rFonts w:ascii="Simplified Arabic" w:hAnsi="Simplified Arabic" w:cs="Simplified Arabic"/>
          <w:sz w:val="28"/>
          <w:szCs w:val="28"/>
          <w:rtl/>
          <w:lang w:bidi="ar-IQ"/>
        </w:rPr>
        <w:t>بتسامة , وكل</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الذين وقفوا معي ناصحين ومعلمين ومستشارين في سبيل مساعدتي جميعاً</w:t>
      </w:r>
      <w:r w:rsidRPr="00031168">
        <w:rPr>
          <w:rFonts w:ascii="Simplified Arabic" w:hAnsi="Simplified Arabic" w:cs="Simplified Arabic" w:hint="cs"/>
          <w:sz w:val="28"/>
          <w:szCs w:val="28"/>
          <w:rtl/>
          <w:lang w:bidi="ar-IQ"/>
        </w:rPr>
        <w:t xml:space="preserve"> ...</w:t>
      </w:r>
    </w:p>
    <w:p w:rsidR="00031168" w:rsidRPr="00031168" w:rsidRDefault="00031168" w:rsidP="00031168">
      <w:pPr>
        <w:spacing w:line="360" w:lineRule="auto"/>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أقول لهم جميعا</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أس</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 الله الواحد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حد الفرد الصمد الذي لم يلد ولم يولد</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ولم يكن له كفواً أحد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يجعل ما بذلتموه </w:t>
      </w:r>
      <w:r w:rsidRPr="00031168">
        <w:rPr>
          <w:rFonts w:ascii="Simplified Arabic" w:hAnsi="Simplified Arabic" w:cs="Simplified Arabic" w:hint="cs"/>
          <w:sz w:val="28"/>
          <w:szCs w:val="28"/>
          <w:rtl/>
          <w:lang w:bidi="ar-IQ"/>
        </w:rPr>
        <w:t xml:space="preserve">من أجلي </w:t>
      </w:r>
      <w:r w:rsidRPr="00031168">
        <w:rPr>
          <w:rFonts w:ascii="Simplified Arabic" w:hAnsi="Simplified Arabic" w:cs="Simplified Arabic"/>
          <w:sz w:val="28"/>
          <w:szCs w:val="28"/>
          <w:rtl/>
          <w:lang w:bidi="ar-IQ"/>
        </w:rPr>
        <w:t xml:space="preserve">في ميزان حسناتكم يوم القيامة ... </w:t>
      </w:r>
    </w:p>
    <w:p w:rsidR="00031168" w:rsidRPr="00031168" w:rsidRDefault="00031168" w:rsidP="00031168">
      <w:pPr>
        <w:spacing w:line="360" w:lineRule="auto"/>
        <w:jc w:val="cente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وبارك الله فيكم جميعا</w:t>
      </w:r>
      <w:r w:rsidRPr="00031168">
        <w:rPr>
          <w:rFonts w:ascii="Simplified Arabic" w:hAnsi="Simplified Arabic" w:cs="Simplified Arabic" w:hint="cs"/>
          <w:sz w:val="28"/>
          <w:szCs w:val="28"/>
          <w:rtl/>
          <w:lang w:bidi="ar-IQ"/>
        </w:rPr>
        <w:t>ً</w:t>
      </w:r>
    </w:p>
    <w:p w:rsidR="00031168" w:rsidRPr="00031168" w:rsidRDefault="00031168" w:rsidP="00031168">
      <w:pPr>
        <w:bidi w:val="0"/>
        <w:jc w:val="center"/>
        <w:rPr>
          <w:rFonts w:ascii="Simplified Arabic" w:hAnsi="Simplified Arabic" w:cs="Simplified Arabic"/>
          <w:b/>
          <w:bCs/>
          <w:sz w:val="40"/>
          <w:szCs w:val="40"/>
          <w:rtl/>
          <w:lang w:bidi="ar-IQ"/>
        </w:rPr>
      </w:pPr>
    </w:p>
    <w:p w:rsidR="00031168" w:rsidRPr="00031168" w:rsidRDefault="00031168" w:rsidP="00031168">
      <w:pPr>
        <w:bidi w:val="0"/>
        <w:jc w:val="center"/>
        <w:rPr>
          <w:rFonts w:ascii="Simplified Arabic" w:hAnsi="Simplified Arabic" w:cs="Simplified Arabic"/>
          <w:b/>
          <w:bCs/>
          <w:sz w:val="40"/>
          <w:szCs w:val="40"/>
          <w:rtl/>
          <w:lang w:bidi="ar-IQ"/>
        </w:rPr>
      </w:pPr>
    </w:p>
    <w:p w:rsidR="00031168" w:rsidRPr="00031168" w:rsidRDefault="00031168" w:rsidP="00031168">
      <w:pPr>
        <w:bidi w:val="0"/>
        <w:jc w:val="center"/>
        <w:rPr>
          <w:rFonts w:ascii="Simplified Arabic" w:hAnsi="Simplified Arabic" w:cs="Simplified Arabic"/>
          <w:b/>
          <w:bCs/>
          <w:sz w:val="40"/>
          <w:szCs w:val="40"/>
          <w:lang w:bidi="ar-IQ"/>
        </w:rPr>
      </w:pPr>
      <w:r w:rsidRPr="00031168">
        <w:rPr>
          <w:rFonts w:ascii="Simplified Arabic" w:hAnsi="Simplified Arabic" w:cs="Simplified Arabic"/>
          <w:b/>
          <w:bCs/>
          <w:sz w:val="40"/>
          <w:szCs w:val="40"/>
          <w:rtl/>
          <w:lang w:bidi="ar-IQ"/>
        </w:rPr>
        <w:lastRenderedPageBreak/>
        <w:t>ملخص</w:t>
      </w:r>
    </w:p>
    <w:p w:rsidR="00031168" w:rsidRPr="00031168" w:rsidRDefault="00031168" w:rsidP="00031168">
      <w:pPr>
        <w:jc w:val="center"/>
        <w:rPr>
          <w:rFonts w:ascii="Simplified Arabic" w:hAnsi="Simplified Arabic" w:cs="Simplified Arabic"/>
          <w:b/>
          <w:bCs/>
          <w:sz w:val="40"/>
          <w:szCs w:val="40"/>
          <w:rtl/>
          <w:lang w:bidi="ar-IQ"/>
        </w:rPr>
      </w:pPr>
      <w:r w:rsidRPr="00031168">
        <w:rPr>
          <w:rFonts w:ascii="Simplified Arabic" w:hAnsi="Simplified Arabic" w:cs="Simplified Arabic"/>
          <w:b/>
          <w:bCs/>
          <w:sz w:val="40"/>
          <w:szCs w:val="40"/>
          <w:rtl/>
          <w:lang w:bidi="ar-IQ"/>
        </w:rPr>
        <w:t xml:space="preserve">آيات الذوق في القرآن الكريم _ </w:t>
      </w:r>
      <w:r w:rsidRPr="00031168">
        <w:rPr>
          <w:rFonts w:ascii="Simplified Arabic" w:hAnsi="Simplified Arabic" w:cs="Simplified Arabic" w:hint="cs"/>
          <w:b/>
          <w:bCs/>
          <w:sz w:val="40"/>
          <w:szCs w:val="40"/>
          <w:rtl/>
          <w:lang w:bidi="ar-IQ"/>
        </w:rPr>
        <w:t xml:space="preserve"> دراسة مصطلحية </w:t>
      </w:r>
    </w:p>
    <w:p w:rsidR="00031168" w:rsidRPr="00031168" w:rsidRDefault="00031168" w:rsidP="00031168">
      <w:pPr>
        <w:jc w:val="center"/>
        <w:rPr>
          <w:rFonts w:ascii="Simplified Arabic" w:hAnsi="Simplified Arabic" w:cs="Simplified Arabic"/>
          <w:b/>
          <w:bCs/>
          <w:sz w:val="40"/>
          <w:szCs w:val="40"/>
          <w:rtl/>
          <w:lang w:bidi="ar-IQ"/>
        </w:rPr>
      </w:pPr>
      <w:r w:rsidRPr="00031168">
        <w:rPr>
          <w:rFonts w:ascii="Simplified Arabic" w:hAnsi="Simplified Arabic" w:cs="Simplified Arabic"/>
          <w:b/>
          <w:bCs/>
          <w:sz w:val="40"/>
          <w:szCs w:val="40"/>
          <w:rtl/>
          <w:lang w:bidi="ar-IQ"/>
        </w:rPr>
        <w:t>إعداد الطالب : محمد كريم قا</w:t>
      </w:r>
      <w:r w:rsidRPr="00031168">
        <w:rPr>
          <w:rFonts w:ascii="Simplified Arabic" w:hAnsi="Simplified Arabic" w:cs="Simplified Arabic" w:hint="cs"/>
          <w:b/>
          <w:bCs/>
          <w:sz w:val="40"/>
          <w:szCs w:val="40"/>
          <w:rtl/>
          <w:lang w:bidi="ar-IQ"/>
        </w:rPr>
        <w:t>د</w:t>
      </w:r>
      <w:r w:rsidRPr="00031168">
        <w:rPr>
          <w:rFonts w:ascii="Simplified Arabic" w:hAnsi="Simplified Arabic" w:cs="Simplified Arabic"/>
          <w:b/>
          <w:bCs/>
          <w:sz w:val="40"/>
          <w:szCs w:val="40"/>
          <w:rtl/>
          <w:lang w:bidi="ar-IQ"/>
        </w:rPr>
        <w:t>ر</w:t>
      </w:r>
    </w:p>
    <w:p w:rsidR="00031168" w:rsidRPr="00031168" w:rsidRDefault="00031168" w:rsidP="00031168">
      <w:pPr>
        <w:rPr>
          <w:rFonts w:ascii="Simplified Arabic" w:hAnsi="Simplified Arabic" w:cs="Simplified Arabic"/>
          <w:b/>
          <w:bCs/>
          <w:sz w:val="40"/>
          <w:szCs w:val="40"/>
          <w:rtl/>
          <w:lang w:bidi="ar-IQ"/>
        </w:rPr>
      </w:pPr>
      <w:r w:rsidRPr="00031168">
        <w:rPr>
          <w:rFonts w:ascii="Simplified Arabic" w:hAnsi="Simplified Arabic" w:cs="Simplified Arabic" w:hint="cs"/>
          <w:b/>
          <w:bCs/>
          <w:sz w:val="40"/>
          <w:szCs w:val="40"/>
          <w:rtl/>
          <w:lang w:bidi="ar-IQ"/>
        </w:rPr>
        <w:tab/>
      </w:r>
      <w:r w:rsidRPr="00031168">
        <w:rPr>
          <w:rFonts w:ascii="Simplified Arabic" w:hAnsi="Simplified Arabic" w:cs="Simplified Arabic" w:hint="cs"/>
          <w:b/>
          <w:bCs/>
          <w:sz w:val="40"/>
          <w:szCs w:val="40"/>
          <w:rtl/>
          <w:lang w:bidi="ar-IQ"/>
        </w:rPr>
        <w:tab/>
      </w:r>
      <w:r w:rsidRPr="00031168">
        <w:rPr>
          <w:rFonts w:ascii="Simplified Arabic" w:hAnsi="Simplified Arabic" w:cs="Simplified Arabic" w:hint="cs"/>
          <w:b/>
          <w:bCs/>
          <w:sz w:val="40"/>
          <w:szCs w:val="40"/>
          <w:rtl/>
          <w:lang w:bidi="ar-IQ"/>
        </w:rPr>
        <w:tab/>
        <w:t>الرقم الجامعي (1520105001)</w:t>
      </w:r>
    </w:p>
    <w:p w:rsidR="00031168" w:rsidRPr="00031168" w:rsidRDefault="00031168" w:rsidP="00031168">
      <w:pPr>
        <w:jc w:val="center"/>
        <w:rPr>
          <w:rFonts w:ascii="Simplified Arabic" w:hAnsi="Simplified Arabic" w:cs="Simplified Arabic"/>
          <w:b/>
          <w:bCs/>
          <w:sz w:val="40"/>
          <w:szCs w:val="40"/>
          <w:rtl/>
          <w:lang w:bidi="ar-IQ"/>
        </w:rPr>
      </w:pPr>
      <w:r w:rsidRPr="00031168">
        <w:rPr>
          <w:rFonts w:ascii="Simplified Arabic" w:hAnsi="Simplified Arabic" w:cs="Simplified Arabic"/>
          <w:b/>
          <w:bCs/>
          <w:sz w:val="40"/>
          <w:szCs w:val="40"/>
          <w:rtl/>
          <w:lang w:bidi="ar-IQ"/>
        </w:rPr>
        <w:t xml:space="preserve">إشراف الدكتور : محمد </w:t>
      </w:r>
      <w:r w:rsidRPr="00031168">
        <w:rPr>
          <w:rFonts w:ascii="Simplified Arabic" w:hAnsi="Simplified Arabic" w:cs="Simplified Arabic" w:hint="cs"/>
          <w:b/>
          <w:bCs/>
          <w:sz w:val="40"/>
          <w:szCs w:val="40"/>
          <w:rtl/>
          <w:lang w:bidi="ar-IQ"/>
        </w:rPr>
        <w:t>م</w:t>
      </w:r>
      <w:r w:rsidRPr="00031168">
        <w:rPr>
          <w:rFonts w:ascii="Simplified Arabic" w:hAnsi="Simplified Arabic" w:cs="Simplified Arabic"/>
          <w:b/>
          <w:bCs/>
          <w:sz w:val="40"/>
          <w:szCs w:val="40"/>
          <w:rtl/>
          <w:lang w:bidi="ar-IQ"/>
        </w:rPr>
        <w:t>حم</w:t>
      </w:r>
      <w:r w:rsidRPr="00031168">
        <w:rPr>
          <w:rFonts w:ascii="Simplified Arabic" w:hAnsi="Simplified Arabic" w:cs="Simplified Arabic" w:hint="cs"/>
          <w:b/>
          <w:bCs/>
          <w:sz w:val="40"/>
          <w:szCs w:val="40"/>
          <w:rtl/>
          <w:lang w:bidi="ar-IQ"/>
        </w:rPr>
        <w:t>و</w:t>
      </w:r>
      <w:r w:rsidRPr="00031168">
        <w:rPr>
          <w:rFonts w:ascii="Simplified Arabic" w:hAnsi="Simplified Arabic" w:cs="Simplified Arabic"/>
          <w:b/>
          <w:bCs/>
          <w:sz w:val="40"/>
          <w:szCs w:val="40"/>
          <w:rtl/>
          <w:lang w:bidi="ar-IQ"/>
        </w:rPr>
        <w:t>د الدومي</w:t>
      </w:r>
    </w:p>
    <w:p w:rsidR="00031168" w:rsidRPr="00031168" w:rsidRDefault="00031168" w:rsidP="00031168">
      <w:pPr>
        <w:spacing w:line="360" w:lineRule="auto"/>
        <w:ind w:firstLine="72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تهدف الدراسة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إخراج  مفهوم (الذوق)</w:t>
      </w:r>
      <w:r w:rsidRPr="00031168">
        <w:rPr>
          <w:rFonts w:ascii="Simplified Arabic" w:hAnsi="Simplified Arabic" w:cs="Simplified Arabic" w:hint="cs"/>
          <w:sz w:val="28"/>
          <w:szCs w:val="28"/>
          <w:rtl/>
          <w:lang w:bidi="ar-IQ"/>
        </w:rPr>
        <w:t xml:space="preserve"> وتأصيله </w:t>
      </w:r>
      <w:r w:rsidRPr="00031168">
        <w:rPr>
          <w:rFonts w:ascii="Simplified Arabic" w:hAnsi="Simplified Arabic" w:cs="Simplified Arabic"/>
          <w:sz w:val="28"/>
          <w:szCs w:val="28"/>
          <w:rtl/>
          <w:lang w:bidi="ar-IQ"/>
        </w:rPr>
        <w:t xml:space="preserve"> من خلال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 xml:space="preserve">ستقراء الآيات التي جاء فيها هذا اللفظ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أرض الواقع وتحليلها ومناقشتها من خلال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قوال العلماء والمفسرين وأهل اللغة , وجعلها في كتاب يسهل تناوله للقارئ </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جعلت البحث في مقدمة وتمهيد وخمسة فصول وخاتمة ونتائج , </w:t>
      </w:r>
      <w:r w:rsidRPr="00031168">
        <w:rPr>
          <w:rFonts w:ascii="Simplified Arabic" w:hAnsi="Simplified Arabic" w:cs="Simplified Arabic" w:hint="cs"/>
          <w:sz w:val="28"/>
          <w:szCs w:val="28"/>
          <w:rtl/>
          <w:lang w:bidi="ar-IQ"/>
        </w:rPr>
        <w:t>فا</w:t>
      </w:r>
      <w:r w:rsidRPr="00031168">
        <w:rPr>
          <w:rFonts w:ascii="Simplified Arabic" w:hAnsi="Simplified Arabic" w:cs="Simplified Arabic"/>
          <w:sz w:val="28"/>
          <w:szCs w:val="28"/>
          <w:rtl/>
          <w:lang w:bidi="ar-IQ"/>
        </w:rPr>
        <w:t xml:space="preserve">شتملت المقدمة على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سباب اختيار الموضوع واهميته و</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هدافه والدراسات السابقة والمنهج الذي س</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ر</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ت</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عليه</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 xml:space="preserve">وبيَّنتُ في </w:t>
      </w:r>
      <w:r w:rsidRPr="00031168">
        <w:rPr>
          <w:rFonts w:ascii="Simplified Arabic" w:hAnsi="Simplified Arabic" w:cs="Simplified Arabic"/>
          <w:sz w:val="28"/>
          <w:szCs w:val="28"/>
          <w:rtl/>
          <w:lang w:bidi="ar-IQ"/>
        </w:rPr>
        <w:t>التمهيد</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معنى الذوق في اللغة والاصطلاح</w:t>
      </w:r>
      <w:r w:rsidRPr="00031168">
        <w:rPr>
          <w:rFonts w:ascii="Simplified Arabic" w:hAnsi="Simplified Arabic" w:cs="Simplified Arabic" w:hint="cs"/>
          <w:sz w:val="28"/>
          <w:szCs w:val="28"/>
          <w:rtl/>
          <w:lang w:bidi="ar-IQ"/>
        </w:rPr>
        <w:t xml:space="preserve"> . </w:t>
      </w:r>
      <w:r w:rsidRPr="00031168">
        <w:rPr>
          <w:rFonts w:ascii="Simplified Arabic" w:hAnsi="Simplified Arabic" w:cs="Simplified Arabic"/>
          <w:sz w:val="28"/>
          <w:szCs w:val="28"/>
          <w:rtl/>
          <w:lang w:bidi="ar-IQ"/>
        </w:rPr>
        <w:t>وفي الفصل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ول تحدثت عن استعمالات الذوق في القرآن الكريم وغيره وال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لفاظ ذات الصلة , وقسم</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ت الفصل </w:t>
      </w:r>
      <w:r w:rsidRPr="00031168">
        <w:rPr>
          <w:rFonts w:ascii="Simplified Arabic" w:hAnsi="Simplified Arabic" w:cs="Simplified Arabic" w:hint="cs"/>
          <w:sz w:val="28"/>
          <w:szCs w:val="28"/>
          <w:rtl/>
          <w:lang w:bidi="ar-IQ"/>
        </w:rPr>
        <w:t xml:space="preserve">في </w:t>
      </w:r>
      <w:r w:rsidRPr="00031168">
        <w:rPr>
          <w:rFonts w:ascii="Simplified Arabic" w:hAnsi="Simplified Arabic" w:cs="Simplified Arabic"/>
          <w:sz w:val="28"/>
          <w:szCs w:val="28"/>
          <w:rtl/>
          <w:lang w:bidi="ar-IQ"/>
        </w:rPr>
        <w:t xml:space="preserve"> مبحثين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ول تكلمت </w:t>
      </w:r>
      <w:r w:rsidRPr="00031168">
        <w:rPr>
          <w:rFonts w:ascii="Simplified Arabic" w:hAnsi="Simplified Arabic" w:cs="Simplified Arabic" w:hint="cs"/>
          <w:sz w:val="28"/>
          <w:szCs w:val="28"/>
          <w:rtl/>
          <w:lang w:bidi="ar-IQ"/>
        </w:rPr>
        <w:t xml:space="preserve">فيه </w:t>
      </w:r>
      <w:r w:rsidRPr="00031168">
        <w:rPr>
          <w:rFonts w:ascii="Simplified Arabic" w:hAnsi="Simplified Arabic" w:cs="Simplified Arabic"/>
          <w:sz w:val="28"/>
          <w:szCs w:val="28"/>
          <w:rtl/>
          <w:lang w:bidi="ar-IQ"/>
        </w:rPr>
        <w:t>عن استعمالات الذوق في غير القر</w:t>
      </w:r>
      <w:r w:rsidRPr="00031168">
        <w:rPr>
          <w:rFonts w:ascii="Simplified Arabic" w:hAnsi="Simplified Arabic" w:cs="Simplified Arabic" w:hint="cs"/>
          <w:sz w:val="28"/>
          <w:szCs w:val="28"/>
          <w:rtl/>
          <w:lang w:bidi="ar-IQ"/>
        </w:rPr>
        <w:t>آ</w:t>
      </w:r>
      <w:r w:rsidRPr="00031168">
        <w:rPr>
          <w:rFonts w:ascii="Simplified Arabic" w:hAnsi="Simplified Arabic" w:cs="Simplified Arabic"/>
          <w:sz w:val="28"/>
          <w:szCs w:val="28"/>
          <w:rtl/>
          <w:lang w:bidi="ar-IQ"/>
        </w:rPr>
        <w:t>ن الكريم وجعلته على  مط</w:t>
      </w:r>
      <w:r w:rsidRPr="00031168">
        <w:rPr>
          <w:rFonts w:ascii="Simplified Arabic" w:hAnsi="Simplified Arabic" w:cs="Simplified Arabic" w:hint="cs"/>
          <w:sz w:val="28"/>
          <w:szCs w:val="28"/>
          <w:rtl/>
          <w:lang w:bidi="ar-IQ"/>
        </w:rPr>
        <w:t>لبين,</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sz w:val="28"/>
          <w:szCs w:val="28"/>
          <w:rtl/>
          <w:lang w:bidi="ar-JO"/>
        </w:rPr>
        <w:t>المطلب الاول</w:t>
      </w:r>
      <w:r w:rsidRPr="00031168">
        <w:rPr>
          <w:rFonts w:ascii="Simplified Arabic" w:hAnsi="Simplified Arabic" w:cs="Simplified Arabic" w:hint="cs"/>
          <w:sz w:val="28"/>
          <w:szCs w:val="28"/>
          <w:rtl/>
          <w:lang w:bidi="ar-JO"/>
        </w:rPr>
        <w:t>:</w:t>
      </w:r>
      <w:r w:rsidRPr="00031168">
        <w:rPr>
          <w:rFonts w:ascii="Simplified Arabic" w:hAnsi="Simplified Arabic" w:cs="Simplified Arabic"/>
          <w:sz w:val="28"/>
          <w:szCs w:val="28"/>
          <w:rtl/>
          <w:lang w:bidi="ar-JO"/>
        </w:rPr>
        <w:t xml:space="preserve">  </w:t>
      </w:r>
      <w:r w:rsidRPr="00031168">
        <w:rPr>
          <w:rFonts w:ascii="Simplified Arabic" w:hAnsi="Simplified Arabic" w:cs="Simplified Arabic"/>
          <w:sz w:val="28"/>
          <w:szCs w:val="28"/>
          <w:rtl/>
        </w:rPr>
        <w:t>الذوق في استعمالات العرب في العصر الجاهلي والمطلب الثاني</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الذوق في ال</w:t>
      </w:r>
      <w:r w:rsidRPr="00031168">
        <w:rPr>
          <w:rFonts w:ascii="Simplified Arabic" w:hAnsi="Simplified Arabic" w:cs="Simplified Arabic" w:hint="cs"/>
          <w:sz w:val="28"/>
          <w:szCs w:val="28"/>
          <w:rtl/>
        </w:rPr>
        <w:t>سُنة النبوية ,</w:t>
      </w:r>
      <w:r w:rsidRPr="00031168">
        <w:rPr>
          <w:rFonts w:ascii="Simplified Arabic" w:hAnsi="Simplified Arabic" w:cs="Simplified Arabic"/>
          <w:sz w:val="28"/>
          <w:szCs w:val="28"/>
          <w:rtl/>
        </w:rPr>
        <w:t xml:space="preserve"> </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م</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ا المبحث الثاني </w:t>
      </w:r>
      <w:r w:rsidRPr="00031168">
        <w:rPr>
          <w:rFonts w:ascii="Simplified Arabic" w:hAnsi="Simplified Arabic" w:cs="Simplified Arabic" w:hint="cs"/>
          <w:sz w:val="28"/>
          <w:szCs w:val="28"/>
          <w:rtl/>
        </w:rPr>
        <w:t>ف</w:t>
      </w:r>
      <w:r w:rsidRPr="00031168">
        <w:rPr>
          <w:rFonts w:ascii="Simplified Arabic" w:hAnsi="Simplified Arabic" w:cs="Simplified Arabic"/>
          <w:sz w:val="28"/>
          <w:szCs w:val="28"/>
          <w:rtl/>
        </w:rPr>
        <w:t xml:space="preserve">تحدثت </w:t>
      </w:r>
      <w:r w:rsidRPr="00031168">
        <w:rPr>
          <w:rFonts w:ascii="Simplified Arabic" w:hAnsi="Simplified Arabic" w:cs="Simplified Arabic" w:hint="cs"/>
          <w:sz w:val="28"/>
          <w:szCs w:val="28"/>
          <w:rtl/>
        </w:rPr>
        <w:t xml:space="preserve">فيه </w:t>
      </w:r>
      <w:r w:rsidRPr="00031168">
        <w:rPr>
          <w:rFonts w:ascii="Simplified Arabic" w:hAnsi="Simplified Arabic" w:cs="Simplified Arabic"/>
          <w:sz w:val="28"/>
          <w:szCs w:val="28"/>
          <w:rtl/>
        </w:rPr>
        <w:t>عن ال</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 xml:space="preserve">لفاظ ذات الصلة بلفظ (الذوق) وجعلته على </w:t>
      </w:r>
      <w:r w:rsidRPr="00031168">
        <w:rPr>
          <w:rFonts w:ascii="Simplified Arabic" w:hAnsi="Simplified Arabic" w:cs="Simplified Arabic" w:hint="cs"/>
          <w:sz w:val="28"/>
          <w:szCs w:val="28"/>
          <w:rtl/>
        </w:rPr>
        <w:t>أربع</w:t>
      </w:r>
      <w:r w:rsidRPr="00031168">
        <w:rPr>
          <w:rFonts w:ascii="Simplified Arabic" w:hAnsi="Simplified Arabic" w:cs="Simplified Arabic"/>
          <w:sz w:val="28"/>
          <w:szCs w:val="28"/>
          <w:rtl/>
        </w:rPr>
        <w:t xml:space="preserve"> مطالب </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w:t>
      </w:r>
      <w:r w:rsidRPr="00031168">
        <w:rPr>
          <w:rFonts w:ascii="Simplified Arabic" w:hAnsi="Simplified Arabic" w:cs="Simplified Arabic" w:hint="cs"/>
          <w:sz w:val="28"/>
          <w:szCs w:val="28"/>
          <w:rtl/>
        </w:rPr>
        <w:t>و</w:t>
      </w:r>
      <w:r w:rsidRPr="00031168">
        <w:rPr>
          <w:rFonts w:ascii="Simplified Arabic" w:hAnsi="Simplified Arabic" w:cs="Simplified Arabic"/>
          <w:sz w:val="28"/>
          <w:szCs w:val="28"/>
          <w:rtl/>
        </w:rPr>
        <w:t xml:space="preserve">الفصل الثاني </w:t>
      </w:r>
      <w:r w:rsidRPr="00031168">
        <w:rPr>
          <w:rFonts w:ascii="Simplified Arabic" w:hAnsi="Simplified Arabic" w:cs="Simplified Arabic" w:hint="cs"/>
          <w:sz w:val="28"/>
          <w:szCs w:val="28"/>
          <w:rtl/>
        </w:rPr>
        <w:t>اشتمل على ا</w:t>
      </w:r>
      <w:r w:rsidRPr="00031168">
        <w:rPr>
          <w:rFonts w:ascii="Simplified Arabic" w:hAnsi="Simplified Arabic" w:cs="Simplified Arabic"/>
          <w:sz w:val="28"/>
          <w:szCs w:val="28"/>
          <w:rtl/>
        </w:rPr>
        <w:t>ستقراء ال</w:t>
      </w:r>
      <w:r w:rsidRPr="00031168">
        <w:rPr>
          <w:rFonts w:ascii="Simplified Arabic" w:hAnsi="Simplified Arabic" w:cs="Simplified Arabic" w:hint="cs"/>
          <w:sz w:val="28"/>
          <w:szCs w:val="28"/>
          <w:rtl/>
        </w:rPr>
        <w:t>آ</w:t>
      </w:r>
      <w:r w:rsidRPr="00031168">
        <w:rPr>
          <w:rFonts w:ascii="Simplified Arabic" w:hAnsi="Simplified Arabic" w:cs="Simplified Arabic"/>
          <w:sz w:val="28"/>
          <w:szCs w:val="28"/>
          <w:rtl/>
        </w:rPr>
        <w:t>يات الكريمة من القرآن العظيم التي ورد فيها لفظ (الذوق )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وكانت سبعة وعشر</w:t>
      </w:r>
      <w:r w:rsidRPr="00031168">
        <w:rPr>
          <w:rFonts w:ascii="Simplified Arabic" w:hAnsi="Simplified Arabic" w:cs="Simplified Arabic" w:hint="cs"/>
          <w:sz w:val="28"/>
          <w:szCs w:val="28"/>
          <w:rtl/>
        </w:rPr>
        <w:t>ي</w:t>
      </w:r>
      <w:r w:rsidRPr="00031168">
        <w:rPr>
          <w:rFonts w:ascii="Simplified Arabic" w:hAnsi="Simplified Arabic" w:cs="Simplified Arabic"/>
          <w:sz w:val="28"/>
          <w:szCs w:val="28"/>
          <w:rtl/>
        </w:rPr>
        <w:t>ن صيغة , وبلغ عددها أربع</w:t>
      </w:r>
      <w:r w:rsidRPr="00031168">
        <w:rPr>
          <w:rFonts w:ascii="Simplified Arabic" w:hAnsi="Simplified Arabic" w:cs="Simplified Arabic" w:hint="cs"/>
          <w:sz w:val="28"/>
          <w:szCs w:val="28"/>
          <w:rtl/>
        </w:rPr>
        <w:t>اً</w:t>
      </w:r>
      <w:r w:rsidRPr="00031168">
        <w:rPr>
          <w:rFonts w:ascii="Simplified Arabic" w:hAnsi="Simplified Arabic" w:cs="Simplified Arabic"/>
          <w:sz w:val="28"/>
          <w:szCs w:val="28"/>
          <w:rtl/>
        </w:rPr>
        <w:t xml:space="preserve"> وست</w:t>
      </w:r>
      <w:r w:rsidRPr="00031168">
        <w:rPr>
          <w:rFonts w:ascii="Simplified Arabic" w:hAnsi="Simplified Arabic" w:cs="Simplified Arabic" w:hint="cs"/>
          <w:sz w:val="28"/>
          <w:szCs w:val="28"/>
          <w:rtl/>
        </w:rPr>
        <w:t>ي</w:t>
      </w:r>
      <w:r w:rsidRPr="00031168">
        <w:rPr>
          <w:rFonts w:ascii="Simplified Arabic" w:hAnsi="Simplified Arabic" w:cs="Simplified Arabic"/>
          <w:sz w:val="28"/>
          <w:szCs w:val="28"/>
          <w:rtl/>
        </w:rPr>
        <w:t>ن آية , وقسمت الفصل على خمسة مباحث وذلك حسب صيغ الفعل الماضي والمضارع وال</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 xml:space="preserve">مر وعدد </w:t>
      </w:r>
      <w:r w:rsidRPr="00031168">
        <w:rPr>
          <w:rFonts w:ascii="Simplified Arabic" w:hAnsi="Simplified Arabic" w:cs="Simplified Arabic"/>
          <w:sz w:val="28"/>
          <w:szCs w:val="28"/>
          <w:rtl/>
        </w:rPr>
        <w:lastRenderedPageBreak/>
        <w:t>مرات ورود</w:t>
      </w:r>
      <w:r w:rsidRPr="00031168">
        <w:rPr>
          <w:rFonts w:ascii="Simplified Arabic" w:hAnsi="Simplified Arabic" w:cs="Simplified Arabic" w:hint="cs"/>
          <w:sz w:val="28"/>
          <w:szCs w:val="28"/>
          <w:rtl/>
        </w:rPr>
        <w:t>ها</w:t>
      </w:r>
      <w:r w:rsidRPr="00031168">
        <w:rPr>
          <w:rFonts w:ascii="Simplified Arabic" w:hAnsi="Simplified Arabic" w:cs="Simplified Arabic"/>
          <w:sz w:val="28"/>
          <w:szCs w:val="28"/>
          <w:rtl/>
        </w:rPr>
        <w:t xml:space="preserve">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أم</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ا الفصل الثالث</w:t>
      </w:r>
      <w:r w:rsidRPr="00031168">
        <w:rPr>
          <w:rFonts w:ascii="Simplified Arabic" w:hAnsi="Simplified Arabic" w:cs="Simplified Arabic" w:hint="cs"/>
          <w:sz w:val="28"/>
          <w:szCs w:val="28"/>
          <w:rtl/>
        </w:rPr>
        <w:t xml:space="preserve"> , </w:t>
      </w:r>
      <w:r w:rsidRPr="00031168">
        <w:rPr>
          <w:rFonts w:ascii="Simplified Arabic" w:hAnsi="Simplified Arabic" w:cs="Simplified Arabic"/>
          <w:sz w:val="28"/>
          <w:szCs w:val="28"/>
          <w:rtl/>
        </w:rPr>
        <w:t xml:space="preserve">فجعلته </w:t>
      </w:r>
      <w:r w:rsidRPr="00031168">
        <w:rPr>
          <w:rFonts w:ascii="Simplified Arabic" w:hAnsi="Simplified Arabic" w:cs="Simplified Arabic" w:hint="cs"/>
          <w:sz w:val="28"/>
          <w:szCs w:val="28"/>
          <w:rtl/>
        </w:rPr>
        <w:t>في</w:t>
      </w:r>
      <w:r w:rsidRPr="00031168">
        <w:rPr>
          <w:rFonts w:ascii="Simplified Arabic" w:hAnsi="Simplified Arabic" w:cs="Simplified Arabic"/>
          <w:sz w:val="28"/>
          <w:szCs w:val="28"/>
          <w:rtl/>
        </w:rPr>
        <w:t xml:space="preserve"> مبحثين</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الأول </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قدمت فيه </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لفاظ الذوق التي تحمل معاني الرحمة والنعيم في الحياة الدنيا, وبلغت عدد آياتها ثما</w:t>
      </w:r>
      <w:r w:rsidRPr="00031168">
        <w:rPr>
          <w:rFonts w:ascii="Simplified Arabic" w:hAnsi="Simplified Arabic" w:cs="Simplified Arabic" w:hint="cs"/>
          <w:sz w:val="28"/>
          <w:szCs w:val="28"/>
          <w:rtl/>
        </w:rPr>
        <w:t>ني</w:t>
      </w:r>
      <w:r w:rsidRPr="00031168">
        <w:rPr>
          <w:rFonts w:ascii="Simplified Arabic" w:hAnsi="Simplified Arabic" w:cs="Simplified Arabic"/>
          <w:sz w:val="28"/>
          <w:szCs w:val="28"/>
          <w:rtl/>
        </w:rPr>
        <w:t xml:space="preserve"> آيات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و</w:t>
      </w:r>
      <w:r w:rsidRPr="00031168">
        <w:rPr>
          <w:rFonts w:ascii="Simplified Arabic" w:hAnsi="Simplified Arabic" w:cs="Simplified Arabic" w:hint="cs"/>
          <w:sz w:val="28"/>
          <w:szCs w:val="28"/>
          <w:rtl/>
        </w:rPr>
        <w:t>اتبعتُ ذلك بأ</w:t>
      </w:r>
      <w:r w:rsidRPr="00031168">
        <w:rPr>
          <w:rFonts w:ascii="Simplified Arabic" w:hAnsi="Simplified Arabic" w:cs="Simplified Arabic"/>
          <w:sz w:val="28"/>
          <w:szCs w:val="28"/>
          <w:rtl/>
        </w:rPr>
        <w:t>سباب ذوق الرحمة و</w:t>
      </w:r>
      <w:r w:rsidRPr="00031168">
        <w:rPr>
          <w:rFonts w:ascii="Simplified Arabic" w:hAnsi="Simplified Arabic" w:cs="Simplified Arabic" w:hint="cs"/>
          <w:sz w:val="28"/>
          <w:szCs w:val="28"/>
          <w:rtl/>
        </w:rPr>
        <w:t xml:space="preserve">حال </w:t>
      </w:r>
      <w:r w:rsidRPr="00031168">
        <w:rPr>
          <w:rFonts w:ascii="Simplified Arabic" w:hAnsi="Simplified Arabic" w:cs="Simplified Arabic"/>
          <w:sz w:val="28"/>
          <w:szCs w:val="28"/>
          <w:rtl/>
        </w:rPr>
        <w:t>ال</w:t>
      </w:r>
      <w:r w:rsidRPr="00031168">
        <w:rPr>
          <w:rFonts w:ascii="Simplified Arabic" w:hAnsi="Simplified Arabic" w:cs="Simplified Arabic" w:hint="cs"/>
          <w:sz w:val="28"/>
          <w:szCs w:val="28"/>
          <w:rtl/>
        </w:rPr>
        <w:t>إ</w:t>
      </w:r>
      <w:r w:rsidRPr="00031168">
        <w:rPr>
          <w:rFonts w:ascii="Simplified Arabic" w:hAnsi="Simplified Arabic" w:cs="Simplified Arabic"/>
          <w:sz w:val="28"/>
          <w:szCs w:val="28"/>
          <w:rtl/>
        </w:rPr>
        <w:t xml:space="preserve">نسان مع هذه الرحمة التي </w:t>
      </w:r>
      <w:r w:rsidRPr="00031168">
        <w:rPr>
          <w:rFonts w:ascii="Simplified Arabic" w:hAnsi="Simplified Arabic" w:cs="Simplified Arabic" w:hint="cs"/>
          <w:sz w:val="28"/>
          <w:szCs w:val="28"/>
          <w:rtl/>
        </w:rPr>
        <w:t>جاء الت</w:t>
      </w:r>
      <w:r w:rsidRPr="00031168">
        <w:rPr>
          <w:rFonts w:ascii="Simplified Arabic" w:hAnsi="Simplified Arabic" w:cs="Simplified Arabic"/>
          <w:sz w:val="28"/>
          <w:szCs w:val="28"/>
          <w:rtl/>
        </w:rPr>
        <w:t>عب</w:t>
      </w:r>
      <w:r w:rsidRPr="00031168">
        <w:rPr>
          <w:rFonts w:ascii="Simplified Arabic" w:hAnsi="Simplified Arabic" w:cs="Simplified Arabic" w:hint="cs"/>
          <w:sz w:val="28"/>
          <w:szCs w:val="28"/>
          <w:rtl/>
        </w:rPr>
        <w:t>ي</w:t>
      </w:r>
      <w:r w:rsidRPr="00031168">
        <w:rPr>
          <w:rFonts w:ascii="Simplified Arabic" w:hAnsi="Simplified Arabic" w:cs="Simplified Arabic"/>
          <w:sz w:val="28"/>
          <w:szCs w:val="28"/>
          <w:rtl/>
        </w:rPr>
        <w:t>ر</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عنها </w:t>
      </w:r>
      <w:r w:rsidRPr="00031168">
        <w:rPr>
          <w:rFonts w:ascii="Simplified Arabic" w:hAnsi="Simplified Arabic" w:cs="Simplified Arabic" w:hint="cs"/>
          <w:sz w:val="28"/>
          <w:szCs w:val="28"/>
          <w:rtl/>
        </w:rPr>
        <w:t xml:space="preserve">بلفظ </w:t>
      </w:r>
      <w:r w:rsidRPr="00031168">
        <w:rPr>
          <w:rFonts w:ascii="Simplified Arabic" w:hAnsi="Simplified Arabic" w:cs="Simplified Arabic"/>
          <w:sz w:val="28"/>
          <w:szCs w:val="28"/>
          <w:rtl/>
        </w:rPr>
        <w:t>الذوق</w:t>
      </w:r>
      <w:r w:rsidRPr="00031168">
        <w:rPr>
          <w:rFonts w:ascii="Simplified Arabic" w:hAnsi="Simplified Arabic" w:cs="Simplified Arabic" w:hint="cs"/>
          <w:sz w:val="28"/>
          <w:szCs w:val="28"/>
          <w:rtl/>
        </w:rPr>
        <w:t xml:space="preserve"> مقترناً</w:t>
      </w:r>
      <w:r w:rsidRPr="00031168">
        <w:rPr>
          <w:rFonts w:ascii="Simplified Arabic" w:hAnsi="Simplified Arabic" w:cs="Simplified Arabic"/>
          <w:sz w:val="28"/>
          <w:szCs w:val="28"/>
          <w:rtl/>
        </w:rPr>
        <w:t xml:space="preserve"> </w:t>
      </w:r>
      <w:r w:rsidRPr="00031168">
        <w:rPr>
          <w:rFonts w:ascii="Simplified Arabic" w:hAnsi="Simplified Arabic" w:cs="Simplified Arabic" w:hint="cs"/>
          <w:sz w:val="28"/>
          <w:szCs w:val="28"/>
          <w:rtl/>
        </w:rPr>
        <w:t>ب</w:t>
      </w:r>
      <w:r w:rsidRPr="00031168">
        <w:rPr>
          <w:rFonts w:ascii="Simplified Arabic" w:hAnsi="Simplified Arabic" w:cs="Simplified Arabic"/>
          <w:sz w:val="28"/>
          <w:szCs w:val="28"/>
          <w:rtl/>
        </w:rPr>
        <w:t xml:space="preserve">ها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أما المبحث الثاني فقدمت فيه </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لفاظ ذوق العقوبة والعذاب في الحياة الدنيا ,</w:t>
      </w:r>
      <w:r w:rsidRPr="00031168">
        <w:rPr>
          <w:rFonts w:ascii="Simplified Arabic" w:hAnsi="Simplified Arabic" w:cs="Simplified Arabic" w:hint="cs"/>
          <w:sz w:val="28"/>
          <w:szCs w:val="28"/>
          <w:rtl/>
        </w:rPr>
        <w:t xml:space="preserve"> و</w:t>
      </w:r>
      <w:r w:rsidRPr="00031168">
        <w:rPr>
          <w:rFonts w:ascii="Simplified Arabic" w:hAnsi="Simplified Arabic" w:cs="Simplified Arabic"/>
          <w:sz w:val="28"/>
          <w:szCs w:val="28"/>
          <w:rtl/>
        </w:rPr>
        <w:t xml:space="preserve">بلغ عدد آياتها ثلاث عشرة آية , وجميع </w:t>
      </w:r>
      <w:r w:rsidRPr="00031168">
        <w:rPr>
          <w:rFonts w:ascii="Simplified Arabic" w:hAnsi="Simplified Arabic" w:cs="Simplified Arabic" w:hint="cs"/>
          <w:sz w:val="28"/>
          <w:szCs w:val="28"/>
          <w:rtl/>
        </w:rPr>
        <w:t xml:space="preserve">هذه </w:t>
      </w:r>
      <w:r w:rsidRPr="00031168">
        <w:rPr>
          <w:rFonts w:ascii="Simplified Arabic" w:hAnsi="Simplified Arabic" w:cs="Simplified Arabic"/>
          <w:sz w:val="28"/>
          <w:szCs w:val="28"/>
          <w:rtl/>
        </w:rPr>
        <w:t>الآيات تحدثت عن أخبار</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عقوبات حل</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ت</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بال</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 xml:space="preserve">مم السابقة وذكرتُ </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سباب ذوقها العذاب</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 وجميعها وقعت وانقضت وهي في الحياة الدنيا</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أما الفصل الرابع</w:t>
      </w:r>
      <w:r w:rsidRPr="00031168">
        <w:rPr>
          <w:rFonts w:ascii="Simplified Arabic" w:hAnsi="Simplified Arabic" w:cs="Simplified Arabic" w:hint="cs"/>
          <w:sz w:val="28"/>
          <w:szCs w:val="28"/>
          <w:rtl/>
        </w:rPr>
        <w:t xml:space="preserve"> فتناولت فيه العذاب الأُخروي, وجعلته على مبحثين, الأول : العذاب الخاص بالمشركين وقد تتطرق بعض الآيات المشتركة لتشمل جانباً عن المنافقين , والمبحث الثاني : عذاب غير المشركين من عصاة الجنِّ وأهل الكتاب , إذ بلغت آيات العذاب في هذا الفصل ستة وعشرين آية , وهي أكثر ألفاظ الذوق تناولاً  للعذاب. </w:t>
      </w:r>
      <w:r w:rsidRPr="00031168">
        <w:rPr>
          <w:rFonts w:ascii="Simplified Arabic" w:hAnsi="Simplified Arabic" w:cs="Simplified Arabic"/>
          <w:sz w:val="28"/>
          <w:szCs w:val="28"/>
          <w:rtl/>
        </w:rPr>
        <w:t>أما الفصل الخامس</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فجعلته للألفاظ التي رأيتها لا تندرج تحت الفصول الآنفة الذكر ِوذلك لأسباب ؛ منها الرغبة في </w:t>
      </w:r>
      <w:r w:rsidRPr="00031168">
        <w:rPr>
          <w:rFonts w:ascii="Simplified Arabic" w:hAnsi="Simplified Arabic" w:cs="Simplified Arabic" w:hint="cs"/>
          <w:sz w:val="28"/>
          <w:szCs w:val="28"/>
          <w:rtl/>
        </w:rPr>
        <w:t>إعطاء</w:t>
      </w:r>
      <w:r w:rsidRPr="00031168">
        <w:rPr>
          <w:rFonts w:ascii="Simplified Arabic" w:hAnsi="Simplified Arabic" w:cs="Simplified Arabic"/>
          <w:sz w:val="28"/>
          <w:szCs w:val="28"/>
          <w:rtl/>
        </w:rPr>
        <w:t xml:space="preserve"> هذا الفصل للبحث طابعاً آخر</w:t>
      </w:r>
      <w:r w:rsidRPr="00031168">
        <w:rPr>
          <w:rFonts w:ascii="Simplified Arabic" w:hAnsi="Simplified Arabic" w:cs="Simplified Arabic" w:hint="cs"/>
          <w:sz w:val="28"/>
          <w:szCs w:val="28"/>
          <w:rtl/>
        </w:rPr>
        <w:t xml:space="preserve"> وما يضفي إليه من حُلةٍ جديدة ؛ </w:t>
      </w:r>
      <w:r w:rsidRPr="00031168">
        <w:rPr>
          <w:rFonts w:ascii="Simplified Arabic" w:hAnsi="Simplified Arabic" w:cs="Simplified Arabic"/>
          <w:sz w:val="28"/>
          <w:szCs w:val="28"/>
          <w:rtl/>
        </w:rPr>
        <w:t>و</w:t>
      </w:r>
      <w:r w:rsidRPr="00031168">
        <w:rPr>
          <w:rFonts w:ascii="Simplified Arabic" w:hAnsi="Simplified Arabic" w:cs="Simplified Arabic" w:hint="cs"/>
          <w:sz w:val="28"/>
          <w:szCs w:val="28"/>
          <w:rtl/>
        </w:rPr>
        <w:t>لِأنَّ</w:t>
      </w:r>
      <w:r w:rsidRPr="00031168">
        <w:rPr>
          <w:rFonts w:ascii="Simplified Arabic" w:hAnsi="Simplified Arabic" w:cs="Simplified Arabic"/>
          <w:sz w:val="28"/>
          <w:szCs w:val="28"/>
          <w:rtl/>
        </w:rPr>
        <w:t xml:space="preserve"> هذه الآيات جاء غالبها منفردة إلا ما ندر</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كذلك </w:t>
      </w:r>
      <w:r w:rsidRPr="00031168">
        <w:rPr>
          <w:rFonts w:ascii="Simplified Arabic" w:hAnsi="Simplified Arabic" w:cs="Simplified Arabic" w:hint="cs"/>
          <w:sz w:val="28"/>
          <w:szCs w:val="28"/>
          <w:rtl/>
        </w:rPr>
        <w:t>أهمية  بعض هذه الآيات</w:t>
      </w:r>
      <w:r w:rsidRPr="00031168">
        <w:rPr>
          <w:rFonts w:ascii="Simplified Arabic" w:hAnsi="Simplified Arabic" w:cs="Simplified Arabic"/>
          <w:sz w:val="28"/>
          <w:szCs w:val="28"/>
          <w:rtl/>
        </w:rPr>
        <w:t>, مثلاً منها ما يخص</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شخص النبي صلى الله عليه وسلم , فأحببت أن</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افرده في مطلب خاص , ومنها ما يذكر قصة أب</w:t>
      </w:r>
      <w:r w:rsidRPr="00031168">
        <w:rPr>
          <w:rFonts w:ascii="Simplified Arabic" w:hAnsi="Simplified Arabic" w:cs="Simplified Arabic" w:hint="cs"/>
          <w:sz w:val="28"/>
          <w:szCs w:val="28"/>
          <w:rtl/>
        </w:rPr>
        <w:t>ي</w:t>
      </w:r>
      <w:r w:rsidRPr="00031168">
        <w:rPr>
          <w:rFonts w:ascii="Simplified Arabic" w:hAnsi="Simplified Arabic" w:cs="Simplified Arabic"/>
          <w:sz w:val="28"/>
          <w:szCs w:val="28"/>
          <w:rtl/>
        </w:rPr>
        <w:t>نا آدم وأم</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نا حواء وكيف حصلت</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مراودة الشيطان</w:t>
      </w:r>
      <w:r w:rsidRPr="00031168">
        <w:rPr>
          <w:rFonts w:ascii="Simplified Arabic" w:hAnsi="Simplified Arabic" w:cs="Simplified Arabic" w:hint="cs"/>
          <w:sz w:val="28"/>
          <w:szCs w:val="28"/>
          <w:rtl/>
        </w:rPr>
        <w:t xml:space="preserve"> لهما</w:t>
      </w:r>
      <w:r w:rsidRPr="00031168">
        <w:rPr>
          <w:rFonts w:ascii="Simplified Arabic" w:hAnsi="Simplified Arabic" w:cs="Simplified Arabic"/>
          <w:sz w:val="28"/>
          <w:szCs w:val="28"/>
          <w:rtl/>
        </w:rPr>
        <w:t>, ومنها ما يتعلق بال</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 xml:space="preserve">حكام الشرعية الخاصة بركن عظيم من أركان هذا الدين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وهو الحج</w:t>
      </w:r>
      <w:r w:rsidRPr="00031168">
        <w:rPr>
          <w:rFonts w:ascii="Simplified Arabic" w:hAnsi="Simplified Arabic" w:cs="Simplified Arabic" w:hint="cs"/>
          <w:sz w:val="28"/>
          <w:szCs w:val="28"/>
          <w:rtl/>
        </w:rPr>
        <w:t xml:space="preserve"> - </w:t>
      </w:r>
      <w:r w:rsidRPr="00031168">
        <w:rPr>
          <w:rFonts w:ascii="Simplified Arabic" w:hAnsi="Simplified Arabic" w:cs="Simplified Arabic"/>
          <w:sz w:val="28"/>
          <w:szCs w:val="28"/>
          <w:rtl/>
        </w:rPr>
        <w:t>ومنها ما يتعلق بعمل ال</w:t>
      </w:r>
      <w:r w:rsidRPr="00031168">
        <w:rPr>
          <w:rFonts w:ascii="Simplified Arabic" w:hAnsi="Simplified Arabic" w:cs="Simplified Arabic" w:hint="cs"/>
          <w:sz w:val="28"/>
          <w:szCs w:val="28"/>
          <w:rtl/>
        </w:rPr>
        <w:t>إ</w:t>
      </w:r>
      <w:r w:rsidRPr="00031168">
        <w:rPr>
          <w:rFonts w:ascii="Simplified Arabic" w:hAnsi="Simplified Arabic" w:cs="Simplified Arabic"/>
          <w:sz w:val="28"/>
          <w:szCs w:val="28"/>
          <w:rtl/>
        </w:rPr>
        <w:t>نسان وكسب</w:t>
      </w:r>
      <w:r w:rsidRPr="00031168">
        <w:rPr>
          <w:rFonts w:ascii="Simplified Arabic" w:hAnsi="Simplified Arabic" w:cs="Simplified Arabic" w:hint="cs"/>
          <w:sz w:val="28"/>
          <w:szCs w:val="28"/>
          <w:rtl/>
        </w:rPr>
        <w:t>ه</w:t>
      </w:r>
      <w:r w:rsidRPr="00031168">
        <w:rPr>
          <w:rFonts w:ascii="Simplified Arabic" w:hAnsi="Simplified Arabic" w:cs="Simplified Arabic"/>
          <w:sz w:val="28"/>
          <w:szCs w:val="28"/>
          <w:rtl/>
        </w:rPr>
        <w:t xml:space="preserve"> وكنز</w:t>
      </w:r>
      <w:r w:rsidRPr="00031168">
        <w:rPr>
          <w:rFonts w:ascii="Simplified Arabic" w:hAnsi="Simplified Arabic" w:cs="Simplified Arabic" w:hint="cs"/>
          <w:sz w:val="28"/>
          <w:szCs w:val="28"/>
          <w:rtl/>
        </w:rPr>
        <w:t>ه</w:t>
      </w:r>
      <w:r w:rsidRPr="00031168">
        <w:rPr>
          <w:rFonts w:ascii="Simplified Arabic" w:hAnsi="Simplified Arabic" w:cs="Simplified Arabic"/>
          <w:sz w:val="28"/>
          <w:szCs w:val="28"/>
          <w:rtl/>
        </w:rPr>
        <w:t xml:space="preserve"> , وما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w:t>
      </w:r>
      <w:r w:rsidRPr="00031168">
        <w:rPr>
          <w:rFonts w:ascii="Simplified Arabic" w:hAnsi="Simplified Arabic" w:cs="Simplified Arabic"/>
          <w:sz w:val="28"/>
          <w:szCs w:val="28"/>
          <w:rtl/>
        </w:rPr>
        <w:t xml:space="preserve"> ذلك من أمور</w:t>
      </w:r>
      <w:r w:rsidRPr="00031168">
        <w:rPr>
          <w:rFonts w:ascii="Simplified Arabic" w:hAnsi="Simplified Arabic" w:cs="Simplified Arabic" w:hint="cs"/>
          <w:sz w:val="28"/>
          <w:szCs w:val="28"/>
          <w:rtl/>
        </w:rPr>
        <w:t>, تركت</w:t>
      </w:r>
      <w:r w:rsidRPr="00031168">
        <w:rPr>
          <w:rFonts w:ascii="Simplified Arabic" w:hAnsi="Simplified Arabic" w:cs="Simplified Arabic"/>
          <w:sz w:val="28"/>
          <w:szCs w:val="28"/>
          <w:rtl/>
        </w:rPr>
        <w:t xml:space="preserve"> التفصيل </w:t>
      </w:r>
      <w:r w:rsidRPr="00031168">
        <w:rPr>
          <w:rFonts w:ascii="Simplified Arabic" w:hAnsi="Simplified Arabic" w:cs="Simplified Arabic" w:hint="cs"/>
          <w:sz w:val="28"/>
          <w:szCs w:val="28"/>
          <w:rtl/>
        </w:rPr>
        <w:t xml:space="preserve">فيها </w:t>
      </w:r>
      <w:r w:rsidRPr="00031168">
        <w:rPr>
          <w:rFonts w:ascii="Simplified Arabic" w:hAnsi="Simplified Arabic" w:cs="Simplified Arabic"/>
          <w:sz w:val="28"/>
          <w:szCs w:val="28"/>
          <w:rtl/>
        </w:rPr>
        <w:t>خشية ال</w:t>
      </w:r>
      <w:r w:rsidRPr="00031168">
        <w:rPr>
          <w:rFonts w:ascii="Simplified Arabic" w:hAnsi="Simplified Arabic" w:cs="Simplified Arabic" w:hint="cs"/>
          <w:sz w:val="28"/>
          <w:szCs w:val="28"/>
          <w:rtl/>
        </w:rPr>
        <w:t>إ</w:t>
      </w:r>
      <w:r w:rsidRPr="00031168">
        <w:rPr>
          <w:rFonts w:ascii="Simplified Arabic" w:hAnsi="Simplified Arabic" w:cs="Simplified Arabic"/>
          <w:sz w:val="28"/>
          <w:szCs w:val="28"/>
          <w:rtl/>
        </w:rPr>
        <w:t>طالة</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كل هذه الامور وغيرها جعلتني أفردها في فصل خاص , ثم </w:t>
      </w:r>
      <w:r w:rsidRPr="00031168">
        <w:rPr>
          <w:rFonts w:ascii="Simplified Arabic" w:hAnsi="Simplified Arabic" w:cs="Simplified Arabic" w:hint="cs"/>
          <w:sz w:val="28"/>
          <w:szCs w:val="28"/>
          <w:rtl/>
        </w:rPr>
        <w:t>أنهيت البحث ب</w:t>
      </w:r>
      <w:r w:rsidRPr="00031168">
        <w:rPr>
          <w:rFonts w:ascii="Simplified Arabic" w:hAnsi="Simplified Arabic" w:cs="Simplified Arabic"/>
          <w:sz w:val="28"/>
          <w:szCs w:val="28"/>
          <w:rtl/>
        </w:rPr>
        <w:t xml:space="preserve">خاتمة تضمنت ما توصلت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w:t>
      </w:r>
      <w:r w:rsidRPr="00031168">
        <w:rPr>
          <w:rFonts w:ascii="Simplified Arabic" w:hAnsi="Simplified Arabic" w:cs="Simplified Arabic" w:hint="cs"/>
          <w:sz w:val="28"/>
          <w:szCs w:val="28"/>
          <w:rtl/>
          <w:lang w:bidi="ar-IQ"/>
        </w:rPr>
        <w:t>ي</w:t>
      </w:r>
      <w:r w:rsidRPr="00031168">
        <w:rPr>
          <w:rFonts w:ascii="Simplified Arabic" w:hAnsi="Simplified Arabic" w:cs="Simplified Arabic"/>
          <w:sz w:val="28"/>
          <w:szCs w:val="28"/>
          <w:rtl/>
        </w:rPr>
        <w:t>ه من نتائج</w:t>
      </w:r>
      <w:r w:rsidRPr="00031168">
        <w:rPr>
          <w:rFonts w:ascii="Simplified Arabic" w:hAnsi="Simplified Arabic" w:cs="Simplified Arabic" w:hint="cs"/>
          <w:sz w:val="28"/>
          <w:szCs w:val="28"/>
          <w:rtl/>
        </w:rPr>
        <w:t xml:space="preserve"> و</w:t>
      </w:r>
      <w:r w:rsidRPr="00031168">
        <w:rPr>
          <w:rFonts w:ascii="Simplified Arabic" w:hAnsi="Simplified Arabic" w:cs="Simplified Arabic"/>
          <w:sz w:val="28"/>
          <w:szCs w:val="28"/>
          <w:rtl/>
        </w:rPr>
        <w:t>أهم</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التوصيات التي أحببت أن</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أُذكِ</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ر بها </w:t>
      </w:r>
      <w:r w:rsidRPr="00031168">
        <w:rPr>
          <w:rFonts w:ascii="Simplified Arabic" w:hAnsi="Simplified Arabic" w:cs="Simplified Arabic" w:hint="cs"/>
          <w:sz w:val="28"/>
          <w:szCs w:val="28"/>
          <w:rtl/>
        </w:rPr>
        <w:t>إ</w:t>
      </w:r>
      <w:r w:rsidRPr="00031168">
        <w:rPr>
          <w:rFonts w:ascii="Simplified Arabic" w:hAnsi="Simplified Arabic" w:cs="Simplified Arabic"/>
          <w:sz w:val="28"/>
          <w:szCs w:val="28"/>
          <w:rtl/>
        </w:rPr>
        <w:t>خواني من طلبة العلوم الشرعية ل</w:t>
      </w:r>
      <w:r w:rsidRPr="00031168">
        <w:rPr>
          <w:rFonts w:ascii="Simplified Arabic" w:hAnsi="Simplified Arabic" w:cs="Simplified Arabic" w:hint="cs"/>
          <w:sz w:val="28"/>
          <w:szCs w:val="28"/>
          <w:rtl/>
        </w:rPr>
        <w:t>لأخذ</w:t>
      </w:r>
      <w:r w:rsidRPr="00031168">
        <w:rPr>
          <w:rFonts w:ascii="Simplified Arabic" w:hAnsi="Simplified Arabic" w:cs="Simplified Arabic"/>
          <w:sz w:val="28"/>
          <w:szCs w:val="28"/>
          <w:rtl/>
        </w:rPr>
        <w:t xml:space="preserve"> بها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 xml:space="preserve">وآخر دعوانا </w:t>
      </w:r>
      <w:r w:rsidRPr="00031168">
        <w:rPr>
          <w:rFonts w:ascii="Simplified Arabic" w:hAnsi="Simplified Arabic" w:cs="Simplified Arabic" w:hint="cs"/>
          <w:sz w:val="28"/>
          <w:szCs w:val="28"/>
          <w:rtl/>
        </w:rPr>
        <w:t>أ</w:t>
      </w:r>
      <w:r w:rsidRPr="00031168">
        <w:rPr>
          <w:rFonts w:ascii="Simplified Arabic" w:hAnsi="Simplified Arabic" w:cs="Simplified Arabic"/>
          <w:sz w:val="28"/>
          <w:szCs w:val="28"/>
          <w:rtl/>
        </w:rPr>
        <w:t>ن الحمد لله رب العالمين .</w:t>
      </w:r>
    </w:p>
    <w:p w:rsidR="00031168" w:rsidRPr="00031168" w:rsidRDefault="00031168" w:rsidP="00031168">
      <w:pPr>
        <w:bidi w:val="0"/>
        <w:rPr>
          <w:rFonts w:ascii="Simplified Arabic" w:hAnsi="Simplified Arabic" w:cs="Simplified Arabic"/>
          <w:sz w:val="28"/>
          <w:szCs w:val="28"/>
        </w:rPr>
      </w:pPr>
      <w:r w:rsidRPr="00031168">
        <w:rPr>
          <w:rFonts w:ascii="Simplified Arabic" w:hAnsi="Simplified Arabic" w:cs="Simplified Arabic"/>
          <w:sz w:val="28"/>
          <w:szCs w:val="28"/>
          <w:rtl/>
        </w:rPr>
        <w:lastRenderedPageBreak/>
        <w:br w:type="page"/>
      </w:r>
    </w:p>
    <w:p w:rsidR="00031168" w:rsidRPr="00031168" w:rsidRDefault="00031168" w:rsidP="00031168">
      <w:pPr>
        <w:ind w:left="-395"/>
        <w:contextualSpacing/>
        <w:rPr>
          <w:rFonts w:ascii="Simplified Arabic" w:hAnsi="Simplified Arabic" w:cs="Simplified Arabic"/>
          <w:b/>
          <w:bCs/>
          <w:sz w:val="32"/>
          <w:szCs w:val="32"/>
          <w:rtl/>
          <w:lang w:bidi="ar-IQ"/>
        </w:rPr>
      </w:pPr>
      <w:r w:rsidRPr="00031168">
        <w:rPr>
          <w:rFonts w:ascii="Simplified Arabic" w:hAnsi="Simplified Arabic" w:cs="Simplified Arabic"/>
          <w:b/>
          <w:bCs/>
          <w:sz w:val="32"/>
          <w:szCs w:val="32"/>
          <w:rtl/>
          <w:lang w:bidi="ar-IQ"/>
        </w:rPr>
        <w:lastRenderedPageBreak/>
        <w:tab/>
      </w:r>
    </w:p>
    <w:tbl>
      <w:tblPr>
        <w:tblStyle w:val="TableGrid"/>
        <w:bidiVisual/>
        <w:tblW w:w="0" w:type="auto"/>
        <w:tblLook w:val="04A0" w:firstRow="1" w:lastRow="0" w:firstColumn="1" w:lastColumn="0" w:noHBand="0" w:noVBand="1"/>
      </w:tblPr>
      <w:tblGrid>
        <w:gridCol w:w="6770"/>
        <w:gridCol w:w="1526"/>
      </w:tblGrid>
      <w:tr w:rsidR="00031168" w:rsidRPr="00031168" w:rsidTr="00E94CBC">
        <w:tc>
          <w:tcPr>
            <w:tcW w:w="8296" w:type="dxa"/>
            <w:gridSpan w:val="2"/>
            <w:shd w:val="clear" w:color="auto" w:fill="FBD4B4" w:themeFill="accent6" w:themeFillTint="66"/>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ثبت المحتويات</w:t>
            </w:r>
          </w:p>
          <w:p w:rsidR="00031168" w:rsidRPr="00031168" w:rsidRDefault="00031168" w:rsidP="00031168">
            <w:pPr>
              <w:jc w:val="center"/>
              <w:rPr>
                <w:rFonts w:ascii="Simplified Arabic" w:hAnsi="Simplified Arabic" w:cs="Simplified Arabic"/>
                <w:sz w:val="28"/>
                <w:szCs w:val="28"/>
                <w:rtl/>
                <w:lang w:bidi="ar-IQ"/>
              </w:rPr>
            </w:pP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المقدمة :</w:t>
            </w:r>
          </w:p>
        </w:tc>
        <w:tc>
          <w:tcPr>
            <w:tcW w:w="1526" w:type="dxa"/>
            <w:shd w:val="clear" w:color="auto" w:fill="F2F2F2" w:themeFill="background1" w:themeFillShade="F2"/>
          </w:tcPr>
          <w:p w:rsidR="00031168" w:rsidRPr="00031168" w:rsidRDefault="00031168" w:rsidP="00F37B72">
            <w:pPr>
              <w:numPr>
                <w:ilvl w:val="0"/>
                <w:numId w:val="36"/>
              </w:numPr>
              <w:contextualSpacing/>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ث</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التمهيد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أولاً : مفهوم الذوق في اللغة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1-4</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ثانياً  : مفهوم الذوق في الاصطلاح</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4-6</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الفصل الأول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استعمالات الذوق في القرآن الكريم وغيره والألفاظ ذات الصلة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7</w:t>
            </w:r>
          </w:p>
        </w:tc>
      </w:tr>
      <w:tr w:rsidR="00031168" w:rsidRPr="00031168" w:rsidTr="00E94CBC">
        <w:tc>
          <w:tcPr>
            <w:tcW w:w="6770" w:type="dxa"/>
            <w:shd w:val="clear" w:color="auto" w:fill="FDE9D9" w:themeFill="accent6"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الأول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الذوق في غير القرآن الكريم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8</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الأول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 xml:space="preserve">الذوق في استعمالات العرب في العصر الجاهلي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9</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الثاني : الذوق في ال</w:t>
            </w:r>
            <w:r w:rsidRPr="00031168">
              <w:rPr>
                <w:rFonts w:ascii="Simplified Arabic" w:hAnsi="Simplified Arabic" w:cs="Simplified Arabic" w:hint="cs"/>
                <w:sz w:val="28"/>
                <w:szCs w:val="28"/>
                <w:rtl/>
                <w:lang w:bidi="ar-IQ"/>
              </w:rPr>
              <w:t>سُنة النبوية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10-13</w:t>
            </w:r>
          </w:p>
        </w:tc>
      </w:tr>
      <w:tr w:rsidR="00031168" w:rsidRPr="00031168" w:rsidTr="00E94CBC">
        <w:tc>
          <w:tcPr>
            <w:tcW w:w="6770" w:type="dxa"/>
            <w:shd w:val="clear" w:color="auto" w:fill="FDE9D9" w:themeFill="accent6"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الثاني : الألفاظ ذات الصلة بألفاظ الذوق</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14</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 xml:space="preserve">المطلب الأول : الإصابة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15-16</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 xml:space="preserve">لمطلب الثاني: </w:t>
            </w:r>
            <w:r w:rsidRPr="00031168">
              <w:rPr>
                <w:rFonts w:ascii="Simplified Arabic" w:hAnsi="Simplified Arabic" w:cs="Simplified Arabic" w:hint="cs"/>
                <w:sz w:val="28"/>
                <w:szCs w:val="28"/>
                <w:rtl/>
                <w:lang w:bidi="ar-IQ"/>
              </w:rPr>
              <w:t>ال</w:t>
            </w:r>
            <w:r w:rsidRPr="00031168">
              <w:rPr>
                <w:rFonts w:ascii="Simplified Arabic" w:hAnsi="Simplified Arabic" w:cs="Simplified Arabic"/>
                <w:sz w:val="28"/>
                <w:szCs w:val="28"/>
                <w:rtl/>
                <w:lang w:bidi="ar-IQ"/>
              </w:rPr>
              <w:t>طعم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17-20</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الثالث: المس</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20-21</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الرابع : السوم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21-22</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الفصل الثاني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صيغ الذوق وألفاظهُ في سياق القرآن الكريم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23-25</w:t>
            </w:r>
          </w:p>
        </w:tc>
      </w:tr>
      <w:tr w:rsidR="00031168" w:rsidRPr="00031168" w:rsidTr="00E94CBC">
        <w:tc>
          <w:tcPr>
            <w:tcW w:w="6770" w:type="dxa"/>
            <w:shd w:val="clear" w:color="auto" w:fill="FDE9D9" w:themeFill="accent6"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الأول : الصيغ الواردة مرة واحدة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26</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الأول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صيغة الفعل المضارع</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26-27</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الثاني : صيغة الفعل الماضي</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28</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الثالث : صيغة الفعل الأمر</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29</w:t>
            </w:r>
          </w:p>
        </w:tc>
      </w:tr>
      <w:tr w:rsidR="00031168" w:rsidRPr="00031168" w:rsidTr="00E94CBC">
        <w:tc>
          <w:tcPr>
            <w:tcW w:w="6770" w:type="dxa"/>
            <w:shd w:val="clear" w:color="auto" w:fill="FDE9D9" w:themeFill="accent6"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الثاني : الصيغ الواردة مرتين</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30</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الأول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صيغة الفعل المضارع</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30-31</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الثاني : صيغة الفعل الماضي</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32</w:t>
            </w:r>
          </w:p>
        </w:tc>
      </w:tr>
      <w:tr w:rsidR="00031168" w:rsidRPr="00031168" w:rsidTr="00E94CBC">
        <w:tc>
          <w:tcPr>
            <w:tcW w:w="6770" w:type="dxa"/>
            <w:shd w:val="clear" w:color="auto" w:fill="FDE9D9" w:themeFill="accent6"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الثالث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الصيغ الواردة ثلاث مرات</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33</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الأول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صيغة الفعل المضارع</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33</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lastRenderedPageBreak/>
              <w:t xml:space="preserve">  المطلب الثاني : صيغة الفعل الماضي</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34</w:t>
            </w:r>
          </w:p>
        </w:tc>
      </w:tr>
      <w:tr w:rsidR="00031168" w:rsidRPr="00031168" w:rsidTr="00E94CBC">
        <w:tc>
          <w:tcPr>
            <w:tcW w:w="6770" w:type="dxa"/>
            <w:shd w:val="clear" w:color="auto" w:fill="FDE9D9" w:themeFill="accent6"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الرابع : الصيغ الواردة أربع مرات</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35</w:t>
            </w:r>
          </w:p>
        </w:tc>
      </w:tr>
      <w:tr w:rsidR="00031168" w:rsidRPr="00031168" w:rsidTr="00E94CBC">
        <w:tc>
          <w:tcPr>
            <w:tcW w:w="6770" w:type="dxa"/>
            <w:shd w:val="clear" w:color="auto" w:fill="FDE9D9" w:themeFill="accent6"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لمبحث الخامس : الصيغ الواردة أكثر من ذلك: صيغة ذوقوا بصيغة الأمر اثنتين وعشرين مرة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36-38</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الفصل الثالث : ألفاظ الذوق في معنى الرحمة والعذاب في الحياة الدنيا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39</w:t>
            </w:r>
          </w:p>
        </w:tc>
      </w:tr>
      <w:tr w:rsidR="00031168" w:rsidRPr="00031168" w:rsidTr="00E94CBC">
        <w:tc>
          <w:tcPr>
            <w:tcW w:w="6770" w:type="dxa"/>
            <w:shd w:val="clear" w:color="auto" w:fill="FDE9D9" w:themeFill="accent6"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الأول : ألفاظ الذوق في معنى الرحمة والنعيم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39-56</w:t>
            </w:r>
          </w:p>
        </w:tc>
      </w:tr>
      <w:tr w:rsidR="00031168" w:rsidRPr="00031168" w:rsidTr="00E94CBC">
        <w:tc>
          <w:tcPr>
            <w:tcW w:w="6770" w:type="dxa"/>
            <w:shd w:val="clear" w:color="auto" w:fill="FDE9D9" w:themeFill="accent6"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المبحث الثاني : ألفاظ الذوق في معنى العقوبة والعذاب في إهلاك الأمم والأقوام في الحياة الدنيا</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57-81</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الفصل الرابع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استعمالات ألفاظ الذوق في الحياة الآخرة في معنى العذاب</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82-84</w:t>
            </w:r>
          </w:p>
        </w:tc>
      </w:tr>
      <w:tr w:rsidR="00031168" w:rsidRPr="00031168" w:rsidTr="00E94CBC">
        <w:tc>
          <w:tcPr>
            <w:tcW w:w="6770" w:type="dxa"/>
            <w:shd w:val="clear" w:color="auto" w:fill="FDE9D9" w:themeFill="accent6"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 xml:space="preserve"> المبحث الأول : الذوق في عذاب ال</w:t>
            </w:r>
            <w:r w:rsidRPr="00031168">
              <w:rPr>
                <w:rFonts w:ascii="Simplified Arabic" w:hAnsi="Simplified Arabic" w:cs="Simplified Arabic" w:hint="cs"/>
                <w:sz w:val="28"/>
                <w:szCs w:val="28"/>
                <w:rtl/>
                <w:lang w:bidi="ar-IQ"/>
              </w:rPr>
              <w:t xml:space="preserve">مشركين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85</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الأول : الذوق مع العذاب عموماً</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85-100</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الثاني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الذوق مع عذاب الحريق</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101-111</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الثالث : الذوق مع عذاب الخلد</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111-115</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الرابع :</w:t>
            </w:r>
            <w:r w:rsidRPr="00031168">
              <w:rPr>
                <w:rFonts w:ascii="Simplified Arabic" w:hAnsi="Simplified Arabic" w:cs="Simplified Arabic"/>
                <w:sz w:val="28"/>
                <w:szCs w:val="28"/>
                <w:rtl/>
              </w:rPr>
              <w:t xml:space="preserve"> </w:t>
            </w:r>
            <w:r w:rsidRPr="00031168">
              <w:rPr>
                <w:rFonts w:ascii="Simplified Arabic" w:hAnsi="Simplified Arabic" w:cs="Simplified Arabic"/>
                <w:sz w:val="28"/>
                <w:szCs w:val="28"/>
                <w:rtl/>
                <w:lang w:bidi="ar-IQ"/>
              </w:rPr>
              <w:t>الذوق مع العذاب الغليظ</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116-119</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الخامس : الذوق مع العذاب الكبير</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120-122</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السادس : الذوق مع عذاب النار</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122-129</w:t>
            </w:r>
          </w:p>
        </w:tc>
      </w:tr>
      <w:tr w:rsidR="00031168" w:rsidRPr="00031168" w:rsidTr="00E94CBC">
        <w:tc>
          <w:tcPr>
            <w:tcW w:w="6770" w:type="dxa"/>
            <w:shd w:val="clear" w:color="auto" w:fill="EAF1DD" w:themeFill="accent3" w:themeFillTint="33"/>
          </w:tcPr>
          <w:p w:rsidR="00031168" w:rsidRPr="00031168" w:rsidRDefault="00031168" w:rsidP="00031168">
            <w:pPr>
              <w:ind w:left="720"/>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المطلب السابع : الذوق مع الحميم والغساق</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129-132</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لمطلب الثامن : الذوق مع العذاب الشديد</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133-135</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التاسع: الذوق مع العذاب الأليم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135-137</w:t>
            </w:r>
          </w:p>
        </w:tc>
      </w:tr>
      <w:tr w:rsidR="00031168" w:rsidRPr="00031168" w:rsidTr="00E94CBC">
        <w:tc>
          <w:tcPr>
            <w:tcW w:w="6770" w:type="dxa"/>
            <w:shd w:val="clear" w:color="auto" w:fill="FDE9D9" w:themeFill="accent6"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ال</w:t>
            </w:r>
            <w:r w:rsidRPr="00031168">
              <w:rPr>
                <w:rFonts w:ascii="Simplified Arabic" w:hAnsi="Simplified Arabic" w:cs="Simplified Arabic"/>
                <w:sz w:val="28"/>
                <w:szCs w:val="28"/>
                <w:rtl/>
                <w:lang w:bidi="ar-IQ"/>
              </w:rPr>
              <w:t>مبحث الثاني : الذوق في عذاب غير الكافرين</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138</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الأول : الذوق في عذاب أهل الكتاب</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138-141</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الثاني : الذوق في عذاب عصاة الجن</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141-146</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الفصل الخامس : الجوانب المتعلقة بآيات الذوق في القرآن الكريمِ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147-148</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المطلب الاول: الذوق في القصص القرآني (فلما ذاقا الشجرة)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149-152</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 xml:space="preserve"> المطلب الثاني : الذوق في التشريع والاحكام والاخلاق</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153-156</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المطلب الثالث : الذوق في استشعار الموت</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157-163</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الرابع : الذوق في خطاب النبي صلى الله عليه وسلم</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164-169</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 xml:space="preserve">           المطلب الخامس : الذوق مع الكنز في الدنيا والعذاب في الآخرة </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170-172</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lastRenderedPageBreak/>
              <w:t xml:space="preserve">           المطلب السادس : الذوق في العمل والكسب</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173-178</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لمطلب السابع : الذوق مع الفتنة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179-181</w:t>
            </w:r>
          </w:p>
        </w:tc>
      </w:tr>
      <w:tr w:rsidR="00031168" w:rsidRPr="00031168" w:rsidTr="00E94CBC">
        <w:tc>
          <w:tcPr>
            <w:tcW w:w="6770" w:type="dxa"/>
            <w:shd w:val="clear" w:color="auto" w:fill="EAF1DD" w:themeFill="accent3"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           المطلب الثامن : الذوق مع الكبرياء</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181-184</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lang w:bidi="ar-IQ"/>
              </w:rPr>
              <w:t xml:space="preserve">          </w:t>
            </w:r>
            <w:r w:rsidRPr="00031168">
              <w:rPr>
                <w:rFonts w:ascii="Simplified Arabic" w:hAnsi="Simplified Arabic" w:cs="Simplified Arabic"/>
                <w:sz w:val="28"/>
                <w:szCs w:val="28"/>
                <w:rtl/>
                <w:lang w:bidi="ar-IQ"/>
              </w:rPr>
              <w:t>الخاتمة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185-187</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lang w:bidi="ar-IQ"/>
              </w:rPr>
              <w:t xml:space="preserve">          </w:t>
            </w:r>
            <w:r w:rsidRPr="00031168">
              <w:rPr>
                <w:rFonts w:ascii="Simplified Arabic" w:hAnsi="Simplified Arabic" w:cs="Simplified Arabic"/>
                <w:sz w:val="28"/>
                <w:szCs w:val="28"/>
                <w:rtl/>
                <w:lang w:bidi="ar-IQ"/>
              </w:rPr>
              <w:t>التوصيات</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188</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lang w:bidi="ar-IQ"/>
              </w:rPr>
              <w:t xml:space="preserve">          </w:t>
            </w:r>
            <w:r w:rsidRPr="00031168">
              <w:rPr>
                <w:rFonts w:ascii="Simplified Arabic" w:hAnsi="Simplified Arabic" w:cs="Simplified Arabic"/>
                <w:sz w:val="28"/>
                <w:szCs w:val="28"/>
                <w:rtl/>
                <w:lang w:bidi="ar-IQ"/>
              </w:rPr>
              <w:t>ثبت المصادر والمراجع</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189-202</w:t>
            </w:r>
          </w:p>
        </w:tc>
      </w:tr>
      <w:tr w:rsidR="00031168" w:rsidRPr="00031168" w:rsidTr="00E94CBC">
        <w:tc>
          <w:tcPr>
            <w:tcW w:w="6770" w:type="dxa"/>
            <w:shd w:val="clear" w:color="auto" w:fill="C6D9F1" w:themeFill="text2" w:themeFillTint="33"/>
          </w:tcPr>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 xml:space="preserve">         ملخص الرسالة باللغة الأنكليزية</w:t>
            </w:r>
          </w:p>
        </w:tc>
        <w:tc>
          <w:tcPr>
            <w:tcW w:w="1526" w:type="dxa"/>
            <w:shd w:val="clear" w:color="auto" w:fill="F2F2F2" w:themeFill="background1" w:themeFillShade="F2"/>
          </w:tcPr>
          <w:p w:rsidR="00031168" w:rsidRPr="00031168" w:rsidRDefault="00031168" w:rsidP="00031168">
            <w:pPr>
              <w:jc w:val="center"/>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203-204</w:t>
            </w:r>
          </w:p>
        </w:tc>
      </w:tr>
    </w:tbl>
    <w:p w:rsidR="00031168" w:rsidRPr="00031168" w:rsidRDefault="00031168" w:rsidP="00031168">
      <w:pPr>
        <w:rPr>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ind w:left="-395"/>
        <w:contextualSpacing/>
        <w:jc w:val="center"/>
        <w:rPr>
          <w:rFonts w:ascii="Simplified Arabic" w:hAnsi="Simplified Arabic" w:cs="Simplified Arabic"/>
          <w:b/>
          <w:bCs/>
          <w:sz w:val="32"/>
          <w:szCs w:val="32"/>
          <w:rtl/>
          <w:lang w:bidi="ar-IQ"/>
        </w:rPr>
      </w:pPr>
      <w:r w:rsidRPr="00031168">
        <w:rPr>
          <w:rFonts w:ascii="Simplified Arabic" w:hAnsi="Simplified Arabic" w:cs="Simplified Arabic"/>
          <w:b/>
          <w:bCs/>
          <w:sz w:val="32"/>
          <w:szCs w:val="32"/>
          <w:rtl/>
          <w:lang w:bidi="ar-IQ"/>
        </w:rPr>
        <w:lastRenderedPageBreak/>
        <w:t>المقدمة</w:t>
      </w:r>
    </w:p>
    <w:p w:rsidR="00031168" w:rsidRPr="00031168" w:rsidRDefault="00031168" w:rsidP="00031168">
      <w:pPr>
        <w:ind w:left="-395"/>
        <w:contextualSpacing/>
        <w:jc w:val="center"/>
        <w:rPr>
          <w:rFonts w:ascii="Simplified Arabic" w:hAnsi="Simplified Arabic" w:cs="Simplified Arabic"/>
          <w:b/>
          <w:bCs/>
          <w:sz w:val="32"/>
          <w:szCs w:val="32"/>
          <w:rtl/>
          <w:lang w:bidi="ar-IQ"/>
        </w:rPr>
      </w:pPr>
    </w:p>
    <w:p w:rsidR="00031168" w:rsidRPr="00031168" w:rsidRDefault="00031168" w:rsidP="00031168">
      <w:pPr>
        <w:spacing w:line="360" w:lineRule="auto"/>
        <w:ind w:firstLine="720"/>
        <w:contextualSpacing/>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الحمد لله </w:t>
      </w:r>
      <w:r w:rsidRPr="00031168">
        <w:rPr>
          <w:rFonts w:ascii="Simplified Arabic" w:hAnsi="Simplified Arabic" w:cs="Simplified Arabic" w:hint="cs"/>
          <w:sz w:val="28"/>
          <w:szCs w:val="28"/>
          <w:rtl/>
          <w:lang w:bidi="ar-IQ"/>
        </w:rPr>
        <w:t>ذي النِعم والآلاء</w:t>
      </w:r>
      <w:r w:rsidRPr="00031168">
        <w:rPr>
          <w:rFonts w:ascii="Simplified Arabic" w:hAnsi="Simplified Arabic" w:cs="Simplified Arabic"/>
          <w:sz w:val="28"/>
          <w:szCs w:val="28"/>
          <w:rtl/>
          <w:lang w:bidi="ar-IQ"/>
        </w:rPr>
        <w:t xml:space="preserve"> والصلاة والسلام على نبي الرحمة </w:t>
      </w:r>
      <w:r w:rsidRPr="00031168">
        <w:rPr>
          <w:rFonts w:ascii="Simplified Arabic" w:hAnsi="Simplified Arabic" w:cs="Simplified Arabic" w:hint="cs"/>
          <w:sz w:val="28"/>
          <w:szCs w:val="28"/>
          <w:rtl/>
          <w:lang w:bidi="ar-IQ"/>
        </w:rPr>
        <w:t>إمام الأنبياء</w:t>
      </w:r>
      <w:r w:rsidRPr="00031168">
        <w:rPr>
          <w:rFonts w:ascii="Simplified Arabic" w:hAnsi="Simplified Arabic" w:cs="Simplified Arabic"/>
          <w:sz w:val="28"/>
          <w:szCs w:val="28"/>
          <w:rtl/>
          <w:lang w:bidi="ar-IQ"/>
        </w:rPr>
        <w:t xml:space="preserve"> محمد</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بن عبدالله صلى الله عليه وسلم وعلى آله الطيبين الطاهرين</w:t>
      </w:r>
      <w:r w:rsidRPr="00031168">
        <w:rPr>
          <w:rFonts w:ascii="Simplified Arabic" w:hAnsi="Simplified Arabic" w:cs="Simplified Arabic" w:hint="cs"/>
          <w:sz w:val="28"/>
          <w:szCs w:val="28"/>
          <w:rtl/>
          <w:lang w:bidi="ar-IQ"/>
        </w:rPr>
        <w:t xml:space="preserve"> النجباء </w:t>
      </w:r>
      <w:r w:rsidRPr="00031168">
        <w:rPr>
          <w:rFonts w:ascii="Simplified Arabic" w:hAnsi="Simplified Arabic" w:cs="Simplified Arabic"/>
          <w:sz w:val="28"/>
          <w:szCs w:val="28"/>
          <w:rtl/>
          <w:lang w:bidi="ar-IQ"/>
        </w:rPr>
        <w:t>وعلى صحب</w:t>
      </w:r>
      <w:r w:rsidRPr="00031168">
        <w:rPr>
          <w:rFonts w:ascii="Simplified Arabic" w:hAnsi="Simplified Arabic" w:cs="Simplified Arabic" w:hint="cs"/>
          <w:sz w:val="28"/>
          <w:szCs w:val="28"/>
          <w:rtl/>
          <w:lang w:bidi="ar-IQ"/>
        </w:rPr>
        <w:t>ه</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سادة المؤمنين الأتقياء</w:t>
      </w:r>
      <w:r w:rsidRPr="00031168">
        <w:rPr>
          <w:rFonts w:ascii="Simplified Arabic" w:hAnsi="Simplified Arabic" w:cs="Simplified Arabic"/>
          <w:sz w:val="28"/>
          <w:szCs w:val="28"/>
          <w:rtl/>
          <w:lang w:bidi="ar-IQ"/>
        </w:rPr>
        <w:t xml:space="preserve"> وعلى من سار على نهجه القويم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يوم الدين </w:t>
      </w:r>
      <w:r w:rsidRPr="00031168">
        <w:rPr>
          <w:rFonts w:ascii="Simplified Arabic" w:hAnsi="Simplified Arabic" w:cs="Simplified Arabic" w:hint="cs"/>
          <w:sz w:val="28"/>
          <w:szCs w:val="28"/>
          <w:rtl/>
          <w:lang w:bidi="ar-IQ"/>
        </w:rPr>
        <w:t>.</w:t>
      </w:r>
    </w:p>
    <w:p w:rsidR="00031168" w:rsidRPr="00031168" w:rsidRDefault="00031168" w:rsidP="00031168">
      <w:pPr>
        <w:spacing w:line="360" w:lineRule="auto"/>
        <w:ind w:firstLine="720"/>
        <w:contextualSpacing/>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أما بعد</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p>
    <w:p w:rsidR="00031168" w:rsidRPr="00031168" w:rsidRDefault="00031168" w:rsidP="00031168">
      <w:pPr>
        <w:spacing w:line="360" w:lineRule="auto"/>
        <w:ind w:firstLine="720"/>
        <w:contextualSpacing/>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فإن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المتأمل في آي</w:t>
      </w:r>
      <w:r w:rsidRPr="00031168">
        <w:rPr>
          <w:rFonts w:ascii="Simplified Arabic" w:hAnsi="Simplified Arabic" w:cs="Simplified Arabic" w:hint="cs"/>
          <w:sz w:val="28"/>
          <w:szCs w:val="28"/>
          <w:rtl/>
          <w:lang w:bidi="ar-IQ"/>
        </w:rPr>
        <w:t>ات</w:t>
      </w:r>
      <w:r w:rsidRPr="00031168">
        <w:rPr>
          <w:rFonts w:ascii="Simplified Arabic" w:hAnsi="Simplified Arabic" w:cs="Simplified Arabic"/>
          <w:sz w:val="28"/>
          <w:szCs w:val="28"/>
          <w:rtl/>
          <w:lang w:bidi="ar-IQ"/>
        </w:rPr>
        <w:t xml:space="preserve"> القرآن الكريم يجد كثير</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 xml:space="preserve"> من المصطلحات التي ت</w:t>
      </w:r>
      <w:r w:rsidRPr="00031168">
        <w:rPr>
          <w:rFonts w:ascii="Simplified Arabic" w:hAnsi="Simplified Arabic" w:cs="Simplified Arabic" w:hint="cs"/>
          <w:sz w:val="28"/>
          <w:szCs w:val="28"/>
          <w:rtl/>
          <w:lang w:bidi="ar-IQ"/>
        </w:rPr>
        <w:t>ن</w:t>
      </w:r>
      <w:r w:rsidRPr="00031168">
        <w:rPr>
          <w:rFonts w:ascii="Simplified Arabic" w:hAnsi="Simplified Arabic" w:cs="Simplified Arabic"/>
          <w:sz w:val="28"/>
          <w:szCs w:val="28"/>
          <w:rtl/>
          <w:lang w:bidi="ar-IQ"/>
        </w:rPr>
        <w:t xml:space="preserve">جذب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ليها النفس وتتشوق </w:t>
      </w:r>
      <w:r w:rsidRPr="00031168">
        <w:rPr>
          <w:rFonts w:ascii="Simplified Arabic" w:hAnsi="Simplified Arabic" w:cs="Simplified Arabic" w:hint="cs"/>
          <w:sz w:val="28"/>
          <w:szCs w:val="28"/>
          <w:rtl/>
          <w:lang w:bidi="ar-IQ"/>
        </w:rPr>
        <w:t xml:space="preserve">لها الأفئدة </w:t>
      </w:r>
      <w:r w:rsidRPr="00031168">
        <w:rPr>
          <w:rFonts w:ascii="Simplified Arabic" w:hAnsi="Simplified Arabic" w:cs="Simplified Arabic"/>
          <w:sz w:val="28"/>
          <w:szCs w:val="28"/>
          <w:rtl/>
          <w:lang w:bidi="ar-IQ"/>
        </w:rPr>
        <w:t>لمعرفة ما تحمل في جنباتها من معانٍ ومدلولات</w:t>
      </w:r>
      <w:r w:rsidRPr="00031168">
        <w:rPr>
          <w:rFonts w:ascii="Simplified Arabic" w:hAnsi="Simplified Arabic" w:cs="Simplified Arabic" w:hint="cs"/>
          <w:sz w:val="28"/>
          <w:szCs w:val="28"/>
          <w:rtl/>
          <w:lang w:bidi="ar-IQ"/>
        </w:rPr>
        <w:t xml:space="preserve"> تتوضح بالبحث والاستنباط . وانطلاقا من هذا </w:t>
      </w:r>
      <w:r w:rsidRPr="00031168">
        <w:rPr>
          <w:rFonts w:ascii="Simplified Arabic" w:hAnsi="Simplified Arabic" w:cs="Simplified Arabic"/>
          <w:sz w:val="28"/>
          <w:szCs w:val="28"/>
          <w:rtl/>
          <w:lang w:bidi="ar-IQ"/>
        </w:rPr>
        <w:t xml:space="preserve">جاءت هذه الدراسة </w:t>
      </w:r>
      <w:r w:rsidRPr="00031168">
        <w:rPr>
          <w:rFonts w:ascii="Simplified Arabic" w:hAnsi="Simplified Arabic" w:cs="Simplified Arabic" w:hint="cs"/>
          <w:sz w:val="28"/>
          <w:szCs w:val="28"/>
          <w:rtl/>
          <w:lang w:bidi="ar-IQ"/>
        </w:rPr>
        <w:t xml:space="preserve">تحاول أن </w:t>
      </w:r>
      <w:r w:rsidRPr="00031168">
        <w:rPr>
          <w:rFonts w:ascii="Simplified Arabic" w:hAnsi="Simplified Arabic" w:cs="Simplified Arabic"/>
          <w:sz w:val="28"/>
          <w:szCs w:val="28"/>
          <w:rtl/>
          <w:lang w:bidi="ar-IQ"/>
        </w:rPr>
        <w:t xml:space="preserve">تجلي بعض </w:t>
      </w:r>
      <w:r w:rsidRPr="00031168">
        <w:rPr>
          <w:rFonts w:ascii="Simplified Arabic" w:hAnsi="Simplified Arabic" w:cs="Simplified Arabic" w:hint="cs"/>
          <w:sz w:val="28"/>
          <w:szCs w:val="28"/>
          <w:rtl/>
          <w:lang w:bidi="ar-IQ"/>
        </w:rPr>
        <w:t xml:space="preserve">هذه </w:t>
      </w:r>
      <w:r w:rsidRPr="00031168">
        <w:rPr>
          <w:rFonts w:ascii="Simplified Arabic" w:hAnsi="Simplified Arabic" w:cs="Simplified Arabic"/>
          <w:sz w:val="28"/>
          <w:szCs w:val="28"/>
          <w:rtl/>
          <w:lang w:bidi="ar-IQ"/>
        </w:rPr>
        <w:t>المعاني التي يحملها أحد هذه المصطلحات</w:t>
      </w:r>
      <w:r w:rsidRPr="00031168">
        <w:rPr>
          <w:rFonts w:ascii="Simplified Arabic" w:hAnsi="Simplified Arabic" w:cs="Simplified Arabic" w:hint="cs"/>
          <w:sz w:val="28"/>
          <w:szCs w:val="28"/>
          <w:rtl/>
          <w:lang w:bidi="ar-IQ"/>
        </w:rPr>
        <w:t xml:space="preserve"> , أ</w:t>
      </w:r>
      <w:r w:rsidRPr="00031168">
        <w:rPr>
          <w:rFonts w:ascii="Simplified Arabic" w:hAnsi="Simplified Arabic" w:cs="Simplified Arabic"/>
          <w:sz w:val="28"/>
          <w:szCs w:val="28"/>
          <w:rtl/>
          <w:lang w:bidi="ar-IQ"/>
        </w:rPr>
        <w:t xml:space="preserve">راد الباحث بما هيأه الله له من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مكانيات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يقف عند مصطلح (الذوق)</w:t>
      </w:r>
      <w:r w:rsidRPr="00031168">
        <w:rPr>
          <w:rFonts w:ascii="Simplified Arabic" w:hAnsi="Simplified Arabic" w:cs="Simplified Arabic" w:hint="cs"/>
          <w:sz w:val="28"/>
          <w:szCs w:val="28"/>
          <w:rtl/>
          <w:lang w:bidi="ar-IQ"/>
        </w:rPr>
        <w:t xml:space="preserve"> ومشتقاته</w:t>
      </w:r>
      <w:r w:rsidRPr="00031168">
        <w:rPr>
          <w:rFonts w:ascii="Simplified Arabic" w:hAnsi="Simplified Arabic" w:cs="Simplified Arabic"/>
          <w:sz w:val="28"/>
          <w:szCs w:val="28"/>
          <w:rtl/>
          <w:lang w:bidi="ar-IQ"/>
        </w:rPr>
        <w:t xml:space="preserve"> , </w:t>
      </w:r>
      <w:r w:rsidRPr="00031168">
        <w:rPr>
          <w:rFonts w:ascii="Simplified Arabic" w:hAnsi="Simplified Arabic" w:cs="Simplified Arabic" w:hint="cs"/>
          <w:sz w:val="28"/>
          <w:szCs w:val="28"/>
          <w:rtl/>
          <w:lang w:bidi="ar-IQ"/>
        </w:rPr>
        <w:t>لعلَّه أنْ</w:t>
      </w:r>
      <w:r w:rsidRPr="00031168">
        <w:rPr>
          <w:rFonts w:ascii="Simplified Arabic" w:hAnsi="Simplified Arabic" w:cs="Simplified Arabic"/>
          <w:sz w:val="28"/>
          <w:szCs w:val="28"/>
          <w:rtl/>
          <w:lang w:bidi="ar-IQ"/>
        </w:rPr>
        <w:t xml:space="preserve"> يقدم شيئاً يحمل في طياته إجابة لكثير من التساؤلات التي تثار حول هذه اللفظة , وقد </w:t>
      </w:r>
      <w:r w:rsidRPr="00031168">
        <w:rPr>
          <w:rFonts w:ascii="Simplified Arabic" w:hAnsi="Simplified Arabic" w:cs="Simplified Arabic" w:hint="cs"/>
          <w:sz w:val="28"/>
          <w:szCs w:val="28"/>
          <w:rtl/>
          <w:lang w:bidi="ar-IQ"/>
        </w:rPr>
        <w:t xml:space="preserve">اتبع  </w:t>
      </w:r>
      <w:r w:rsidRPr="00031168">
        <w:rPr>
          <w:rFonts w:ascii="Simplified Arabic" w:hAnsi="Simplified Arabic" w:cs="Simplified Arabic"/>
          <w:sz w:val="28"/>
          <w:szCs w:val="28"/>
          <w:rtl/>
          <w:lang w:bidi="ar-IQ"/>
        </w:rPr>
        <w:t>الباحث من أجل الوصول للهدف منهج التفسير الموضوعي</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 xml:space="preserve">من خلال استقراء </w:t>
      </w:r>
      <w:r w:rsidRPr="00031168">
        <w:rPr>
          <w:rFonts w:ascii="Simplified Arabic" w:hAnsi="Simplified Arabic" w:cs="Simplified Arabic" w:hint="cs"/>
          <w:sz w:val="28"/>
          <w:szCs w:val="28"/>
          <w:rtl/>
          <w:lang w:bidi="ar-IQ"/>
        </w:rPr>
        <w:t>آ</w:t>
      </w:r>
      <w:r w:rsidRPr="00031168">
        <w:rPr>
          <w:rFonts w:ascii="Simplified Arabic" w:hAnsi="Simplified Arabic" w:cs="Simplified Arabic"/>
          <w:sz w:val="28"/>
          <w:szCs w:val="28"/>
          <w:rtl/>
          <w:lang w:bidi="ar-IQ"/>
        </w:rPr>
        <w:t xml:space="preserve">يات القرآن التي وردت فيها هذه اللفظة, ثم </w:t>
      </w:r>
      <w:r w:rsidRPr="00031168">
        <w:rPr>
          <w:rFonts w:ascii="Simplified Arabic" w:hAnsi="Simplified Arabic" w:cs="Simplified Arabic" w:hint="cs"/>
          <w:sz w:val="28"/>
          <w:szCs w:val="28"/>
          <w:rtl/>
          <w:lang w:bidi="ar-IQ"/>
        </w:rPr>
        <w:t xml:space="preserve">الوقوف </w:t>
      </w:r>
      <w:r w:rsidRPr="00031168">
        <w:rPr>
          <w:rFonts w:ascii="Simplified Arabic" w:hAnsi="Simplified Arabic" w:cs="Simplified Arabic"/>
          <w:sz w:val="28"/>
          <w:szCs w:val="28"/>
          <w:rtl/>
          <w:lang w:bidi="ar-IQ"/>
        </w:rPr>
        <w:t>على هذه ال</w:t>
      </w:r>
      <w:r w:rsidRPr="00031168">
        <w:rPr>
          <w:rFonts w:ascii="Simplified Arabic" w:hAnsi="Simplified Arabic" w:cs="Simplified Arabic" w:hint="cs"/>
          <w:sz w:val="28"/>
          <w:szCs w:val="28"/>
          <w:rtl/>
          <w:lang w:bidi="ar-IQ"/>
        </w:rPr>
        <w:t>آ</w:t>
      </w:r>
      <w:r w:rsidRPr="00031168">
        <w:rPr>
          <w:rFonts w:ascii="Simplified Arabic" w:hAnsi="Simplified Arabic" w:cs="Simplified Arabic"/>
          <w:sz w:val="28"/>
          <w:szCs w:val="28"/>
          <w:rtl/>
          <w:lang w:bidi="ar-IQ"/>
        </w:rPr>
        <w:t xml:space="preserve">يات كلٌ </w:t>
      </w:r>
      <w:r w:rsidRPr="00031168">
        <w:rPr>
          <w:rFonts w:ascii="Simplified Arabic" w:hAnsi="Simplified Arabic" w:cs="Simplified Arabic" w:hint="cs"/>
          <w:sz w:val="28"/>
          <w:szCs w:val="28"/>
          <w:rtl/>
          <w:lang w:bidi="ar-IQ"/>
        </w:rPr>
        <w:t xml:space="preserve">منها </w:t>
      </w:r>
      <w:r w:rsidRPr="00031168">
        <w:rPr>
          <w:rFonts w:ascii="Simplified Arabic" w:hAnsi="Simplified Arabic" w:cs="Simplified Arabic"/>
          <w:sz w:val="28"/>
          <w:szCs w:val="28"/>
          <w:rtl/>
          <w:lang w:bidi="ar-IQ"/>
        </w:rPr>
        <w:t>على حِدة وتحليلها , ومعرفة أهم الموضوعات والقصص التي من أجلها سيقت هذه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لفاظ واستخراج معانيها على قدر الاستطاعة .... ومن الله التوفيق</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w:t>
      </w:r>
    </w:p>
    <w:p w:rsidR="00031168" w:rsidRPr="00031168" w:rsidRDefault="00031168" w:rsidP="00031168">
      <w:pPr>
        <w:ind w:left="-395"/>
        <w:contextualSpacing/>
        <w:rPr>
          <w:rFonts w:ascii="Simplified Arabic" w:hAnsi="Simplified Arabic" w:cs="Simplified Arabic"/>
          <w:sz w:val="40"/>
          <w:szCs w:val="40"/>
          <w:rtl/>
          <w:lang w:bidi="ar-IQ"/>
        </w:rPr>
      </w:pPr>
    </w:p>
    <w:p w:rsidR="00031168" w:rsidRPr="00031168" w:rsidRDefault="00031168" w:rsidP="00031168">
      <w:pPr>
        <w:ind w:left="-395"/>
        <w:contextualSpacing/>
        <w:rPr>
          <w:rFonts w:ascii="Simplified Arabic" w:hAnsi="Simplified Arabic" w:cs="Simplified Arabic"/>
          <w:b/>
          <w:bCs/>
          <w:sz w:val="32"/>
          <w:szCs w:val="32"/>
          <w:rtl/>
          <w:lang w:bidi="ar-IQ"/>
        </w:rPr>
      </w:pPr>
    </w:p>
    <w:p w:rsidR="00031168" w:rsidRPr="00031168" w:rsidRDefault="00031168" w:rsidP="00031168">
      <w:pPr>
        <w:ind w:left="-395"/>
        <w:contextualSpacing/>
        <w:rPr>
          <w:rFonts w:ascii="Simplified Arabic" w:hAnsi="Simplified Arabic" w:cs="Simplified Arabic"/>
          <w:b/>
          <w:bCs/>
          <w:sz w:val="32"/>
          <w:szCs w:val="32"/>
          <w:rtl/>
          <w:lang w:bidi="ar-IQ"/>
        </w:rPr>
      </w:pPr>
    </w:p>
    <w:p w:rsidR="00031168" w:rsidRPr="00031168" w:rsidRDefault="00031168" w:rsidP="00031168">
      <w:pPr>
        <w:ind w:left="-395"/>
        <w:contextualSpacing/>
        <w:rPr>
          <w:rFonts w:ascii="Simplified Arabic" w:hAnsi="Simplified Arabic" w:cs="Simplified Arabic"/>
          <w:b/>
          <w:bCs/>
          <w:sz w:val="32"/>
          <w:szCs w:val="32"/>
          <w:rtl/>
          <w:lang w:bidi="ar-IQ"/>
        </w:rPr>
      </w:pPr>
    </w:p>
    <w:p w:rsidR="00031168" w:rsidRPr="00031168" w:rsidRDefault="00031168" w:rsidP="00031168">
      <w:pPr>
        <w:ind w:left="-395"/>
        <w:contextualSpacing/>
        <w:rPr>
          <w:rFonts w:ascii="Simplified Arabic" w:hAnsi="Simplified Arabic" w:cs="Simplified Arabic"/>
          <w:b/>
          <w:bCs/>
          <w:sz w:val="32"/>
          <w:szCs w:val="32"/>
          <w:rtl/>
          <w:lang w:bidi="ar-IQ"/>
        </w:rPr>
      </w:pPr>
    </w:p>
    <w:p w:rsidR="00031168" w:rsidRPr="00031168" w:rsidRDefault="00031168" w:rsidP="00031168">
      <w:pPr>
        <w:ind w:left="-395"/>
        <w:contextualSpacing/>
        <w:rPr>
          <w:rFonts w:ascii="Simplified Arabic" w:hAnsi="Simplified Arabic" w:cs="Simplified Arabic"/>
          <w:b/>
          <w:bCs/>
          <w:sz w:val="32"/>
          <w:szCs w:val="32"/>
          <w:rtl/>
          <w:lang w:bidi="ar-IQ"/>
        </w:rPr>
      </w:pPr>
      <w:r w:rsidRPr="00031168">
        <w:rPr>
          <w:rFonts w:ascii="Simplified Arabic" w:hAnsi="Simplified Arabic" w:cs="Simplified Arabic" w:hint="cs"/>
          <w:b/>
          <w:bCs/>
          <w:sz w:val="32"/>
          <w:szCs w:val="32"/>
          <w:rtl/>
          <w:lang w:bidi="ar-IQ"/>
        </w:rPr>
        <w:t>أ</w:t>
      </w:r>
      <w:r w:rsidRPr="00031168">
        <w:rPr>
          <w:rFonts w:ascii="Simplified Arabic" w:hAnsi="Simplified Arabic" w:cs="Simplified Arabic"/>
          <w:b/>
          <w:bCs/>
          <w:sz w:val="32"/>
          <w:szCs w:val="32"/>
          <w:rtl/>
          <w:lang w:bidi="ar-IQ"/>
        </w:rPr>
        <w:t>سباب اختيار الموضوع</w:t>
      </w:r>
    </w:p>
    <w:p w:rsidR="00031168" w:rsidRPr="00031168" w:rsidRDefault="00031168" w:rsidP="00031168">
      <w:pPr>
        <w:spacing w:line="360" w:lineRule="auto"/>
        <w:ind w:left="-395"/>
        <w:contextualSpacing/>
        <w:jc w:val="both"/>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لعلي أستطيع تلخيص أهم الأسباب التي جعلتني أختار هذا الموضوع ومنها :</w:t>
      </w:r>
    </w:p>
    <w:p w:rsidR="00031168" w:rsidRPr="00031168" w:rsidRDefault="00031168" w:rsidP="00F37B72">
      <w:pPr>
        <w:numPr>
          <w:ilvl w:val="0"/>
          <w:numId w:val="28"/>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 xml:space="preserve"> خدمة كتاب الله تعالى وهو بم</w:t>
      </w:r>
      <w:r w:rsidRPr="00031168">
        <w:rPr>
          <w:rFonts w:ascii="Simplified Arabic" w:hAnsi="Simplified Arabic" w:cs="Simplified Arabic" w:hint="cs"/>
          <w:sz w:val="28"/>
          <w:szCs w:val="28"/>
          <w:rtl/>
          <w:lang w:bidi="ar-IQ"/>
        </w:rPr>
        <w:t>نزل</w:t>
      </w:r>
      <w:r w:rsidRPr="00031168">
        <w:rPr>
          <w:rFonts w:ascii="Simplified Arabic" w:hAnsi="Simplified Arabic" w:cs="Simplified Arabic"/>
          <w:sz w:val="28"/>
          <w:szCs w:val="28"/>
          <w:rtl/>
          <w:lang w:bidi="ar-IQ"/>
        </w:rPr>
        <w:t>ة وسام شرف لي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كون</w:t>
      </w:r>
      <w:r w:rsidRPr="00031168">
        <w:rPr>
          <w:rFonts w:ascii="Simplified Arabic" w:hAnsi="Simplified Arabic" w:cs="Simplified Arabic" w:hint="cs"/>
          <w:sz w:val="28"/>
          <w:szCs w:val="28"/>
          <w:rtl/>
          <w:lang w:bidi="ar-IQ"/>
        </w:rPr>
        <w:t>ي</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تعامل مع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عظم كتاب نزل وهو القرآن العظيم , حبل الله المدود من السماء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رض.</w:t>
      </w:r>
    </w:p>
    <w:p w:rsidR="00031168" w:rsidRPr="00031168" w:rsidRDefault="00031168" w:rsidP="00F37B72">
      <w:pPr>
        <w:numPr>
          <w:ilvl w:val="0"/>
          <w:numId w:val="28"/>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 xml:space="preserve">تحرير مصطلح (الذوق)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رض الواقع </w:t>
      </w:r>
      <w:r w:rsidRPr="00031168">
        <w:rPr>
          <w:rFonts w:ascii="Simplified Arabic" w:hAnsi="Simplified Arabic" w:cs="Simplified Arabic" w:hint="cs"/>
          <w:sz w:val="28"/>
          <w:szCs w:val="28"/>
          <w:rtl/>
          <w:lang w:bidi="ar-IQ"/>
        </w:rPr>
        <w:t>و</w:t>
      </w:r>
      <w:r w:rsidRPr="00031168">
        <w:rPr>
          <w:rFonts w:ascii="Simplified Arabic" w:hAnsi="Simplified Arabic" w:cs="Simplified Arabic"/>
          <w:sz w:val="28"/>
          <w:szCs w:val="28"/>
          <w:rtl/>
          <w:lang w:bidi="ar-IQ"/>
        </w:rPr>
        <w:t>تحرير المصطلحات وال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لفاظ ذات الصلة بـلفظ</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(الذوق)</w:t>
      </w:r>
      <w:r w:rsidRPr="00031168">
        <w:rPr>
          <w:rFonts w:ascii="Simplified Arabic" w:hAnsi="Simplified Arabic" w:cs="Simplified Arabic" w:hint="cs"/>
          <w:sz w:val="28"/>
          <w:szCs w:val="28"/>
          <w:rtl/>
          <w:lang w:bidi="ar-IQ"/>
        </w:rPr>
        <w:t>.</w:t>
      </w:r>
    </w:p>
    <w:p w:rsidR="00031168" w:rsidRPr="00031168" w:rsidRDefault="00031168" w:rsidP="00F37B72">
      <w:pPr>
        <w:numPr>
          <w:ilvl w:val="0"/>
          <w:numId w:val="28"/>
        </w:numPr>
        <w:spacing w:after="0"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 xml:space="preserve">الكشف عن </w:t>
      </w:r>
      <w:r w:rsidRPr="00031168">
        <w:rPr>
          <w:rFonts w:ascii="Simplified Arabic" w:hAnsi="Simplified Arabic" w:cs="Simplified Arabic" w:hint="cs"/>
          <w:sz w:val="28"/>
          <w:szCs w:val="28"/>
          <w:rtl/>
          <w:lang w:bidi="ar-IQ"/>
        </w:rPr>
        <w:t>بعض أ</w:t>
      </w:r>
      <w:r w:rsidRPr="00031168">
        <w:rPr>
          <w:rFonts w:ascii="Simplified Arabic" w:hAnsi="Simplified Arabic" w:cs="Simplified Arabic"/>
          <w:sz w:val="28"/>
          <w:szCs w:val="28"/>
          <w:rtl/>
          <w:lang w:bidi="ar-IQ"/>
        </w:rPr>
        <w:t xml:space="preserve">ساليب القرآن </w:t>
      </w:r>
      <w:r w:rsidRPr="00031168">
        <w:rPr>
          <w:rFonts w:ascii="Simplified Arabic" w:hAnsi="Simplified Arabic" w:cs="Simplified Arabic" w:hint="cs"/>
          <w:sz w:val="28"/>
          <w:szCs w:val="28"/>
          <w:rtl/>
          <w:lang w:bidi="ar-IQ"/>
        </w:rPr>
        <w:t xml:space="preserve">الكريم </w:t>
      </w:r>
      <w:r w:rsidRPr="00031168">
        <w:rPr>
          <w:rFonts w:ascii="Simplified Arabic" w:hAnsi="Simplified Arabic" w:cs="Simplified Arabic"/>
          <w:sz w:val="28"/>
          <w:szCs w:val="28"/>
          <w:rtl/>
          <w:lang w:bidi="ar-IQ"/>
        </w:rPr>
        <w:t>في لفظ (الذوق)</w:t>
      </w:r>
      <w:r w:rsidRPr="00031168">
        <w:rPr>
          <w:rFonts w:ascii="Simplified Arabic" w:hAnsi="Simplified Arabic" w:cs="Simplified Arabic" w:hint="cs"/>
          <w:sz w:val="28"/>
          <w:szCs w:val="28"/>
          <w:rtl/>
          <w:lang w:bidi="ar-IQ"/>
        </w:rPr>
        <w:t>.</w:t>
      </w:r>
    </w:p>
    <w:p w:rsidR="00031168" w:rsidRPr="00031168" w:rsidRDefault="00031168" w:rsidP="00F37B72">
      <w:pPr>
        <w:numPr>
          <w:ilvl w:val="0"/>
          <w:numId w:val="28"/>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خراج الموضوعات التي يدور فيها وحولها لفظ (الذوق) ولها علاقة بالبحث والدراسة لتكون زاد</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 xml:space="preserve"> للدعاة والمصلحين بما يتوافق مع طبيعة العصر</w:t>
      </w:r>
      <w:r w:rsidRPr="00031168">
        <w:rPr>
          <w:rFonts w:ascii="Simplified Arabic" w:hAnsi="Simplified Arabic" w:cs="Simplified Arabic" w:hint="cs"/>
          <w:sz w:val="28"/>
          <w:szCs w:val="28"/>
          <w:rtl/>
          <w:lang w:bidi="ar-IQ"/>
        </w:rPr>
        <w:t>. فت</w:t>
      </w:r>
      <w:r w:rsidRPr="00031168">
        <w:rPr>
          <w:rFonts w:ascii="Simplified Arabic" w:hAnsi="Simplified Arabic" w:cs="Simplified Arabic"/>
          <w:sz w:val="28"/>
          <w:szCs w:val="28"/>
          <w:rtl/>
          <w:lang w:bidi="ar-IQ"/>
        </w:rPr>
        <w:t>تكامل عناصر الموضوع و</w:t>
      </w:r>
      <w:r w:rsidRPr="00031168">
        <w:rPr>
          <w:rFonts w:ascii="Simplified Arabic" w:hAnsi="Simplified Arabic" w:cs="Simplified Arabic" w:hint="cs"/>
          <w:sz w:val="28"/>
          <w:szCs w:val="28"/>
          <w:rtl/>
          <w:lang w:bidi="ar-IQ"/>
        </w:rPr>
        <w:t>تتوافر</w:t>
      </w:r>
      <w:r w:rsidRPr="00031168">
        <w:rPr>
          <w:rFonts w:ascii="Simplified Arabic" w:hAnsi="Simplified Arabic" w:cs="Simplified Arabic"/>
          <w:sz w:val="28"/>
          <w:szCs w:val="28"/>
          <w:rtl/>
          <w:lang w:bidi="ar-IQ"/>
        </w:rPr>
        <w:t xml:space="preserve"> معانيه.</w:t>
      </w:r>
    </w:p>
    <w:p w:rsidR="00031168" w:rsidRPr="00031168" w:rsidRDefault="00031168" w:rsidP="00F37B72">
      <w:pPr>
        <w:numPr>
          <w:ilvl w:val="0"/>
          <w:numId w:val="28"/>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هذا الموضوع لم يطرق من قبل كرسالة علمية مخدومة خدمة علمية بهذا الشكل.</w:t>
      </w:r>
    </w:p>
    <w:p w:rsidR="00031168" w:rsidRPr="00031168" w:rsidRDefault="00031168" w:rsidP="00F37B72">
      <w:pPr>
        <w:numPr>
          <w:ilvl w:val="0"/>
          <w:numId w:val="28"/>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 xml:space="preserve">غالب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لفاظ (الذوق ) تتعلق بحياة ال</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نسان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خروية</w:t>
      </w:r>
      <w:r w:rsidRPr="00031168">
        <w:rPr>
          <w:rFonts w:ascii="Simplified Arabic" w:hAnsi="Simplified Arabic" w:cs="Simplified Arabic" w:hint="cs"/>
          <w:sz w:val="28"/>
          <w:szCs w:val="28"/>
          <w:rtl/>
          <w:lang w:bidi="ar-IQ"/>
        </w:rPr>
        <w:t xml:space="preserve">  ولها أهمية بالغة .</w:t>
      </w:r>
    </w:p>
    <w:p w:rsidR="00031168" w:rsidRPr="00031168" w:rsidRDefault="00031168" w:rsidP="00F37B72">
      <w:pPr>
        <w:numPr>
          <w:ilvl w:val="0"/>
          <w:numId w:val="28"/>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طبيعة هذا الزمن</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 xml:space="preserve">وما يموج </w:t>
      </w:r>
      <w:r w:rsidRPr="00031168">
        <w:rPr>
          <w:rFonts w:ascii="Simplified Arabic" w:hAnsi="Simplified Arabic" w:cs="Simplified Arabic" w:hint="cs"/>
          <w:sz w:val="28"/>
          <w:szCs w:val="28"/>
          <w:rtl/>
          <w:lang w:bidi="ar-IQ"/>
        </w:rPr>
        <w:t>في</w:t>
      </w:r>
      <w:r w:rsidRPr="00031168">
        <w:rPr>
          <w:rFonts w:ascii="Simplified Arabic" w:hAnsi="Simplified Arabic" w:cs="Simplified Arabic"/>
          <w:sz w:val="28"/>
          <w:szCs w:val="28"/>
          <w:rtl/>
          <w:lang w:bidi="ar-IQ"/>
        </w:rPr>
        <w:t>ه من فتن وشبهات تستوجب على طلبة العلم</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 xml:space="preserve">المتخصصين في الدراسات الموضوعية </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لتكون زاد</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ا</w:t>
      </w:r>
      <w:r w:rsidRPr="00031168">
        <w:rPr>
          <w:rFonts w:ascii="Simplified Arabic" w:hAnsi="Simplified Arabic" w:cs="Simplified Arabic" w:hint="cs"/>
          <w:sz w:val="28"/>
          <w:szCs w:val="28"/>
          <w:rtl/>
          <w:lang w:bidi="ar-IQ"/>
        </w:rPr>
        <w:t xml:space="preserve"> للباحثين في هذا المجال . </w:t>
      </w:r>
    </w:p>
    <w:p w:rsidR="00031168" w:rsidRPr="00031168" w:rsidRDefault="00031168" w:rsidP="00031168">
      <w:pPr>
        <w:spacing w:line="360" w:lineRule="auto"/>
        <w:ind w:left="360"/>
        <w:rPr>
          <w:rFonts w:ascii="Simplified Arabic" w:hAnsi="Simplified Arabic" w:cs="Simplified Arabic"/>
          <w:b/>
          <w:bCs/>
          <w:sz w:val="32"/>
          <w:szCs w:val="32"/>
          <w:rtl/>
          <w:lang w:bidi="ar-IQ"/>
        </w:rPr>
      </w:pPr>
      <w:r w:rsidRPr="00031168">
        <w:rPr>
          <w:rFonts w:ascii="Simplified Arabic" w:hAnsi="Simplified Arabic" w:cs="Simplified Arabic" w:hint="cs"/>
          <w:b/>
          <w:bCs/>
          <w:sz w:val="32"/>
          <w:szCs w:val="32"/>
          <w:rtl/>
          <w:lang w:bidi="ar-IQ"/>
        </w:rPr>
        <w:t>أ</w:t>
      </w:r>
      <w:r w:rsidRPr="00031168">
        <w:rPr>
          <w:rFonts w:ascii="Simplified Arabic" w:hAnsi="Simplified Arabic" w:cs="Simplified Arabic"/>
          <w:b/>
          <w:bCs/>
          <w:sz w:val="32"/>
          <w:szCs w:val="32"/>
          <w:rtl/>
          <w:lang w:bidi="ar-IQ"/>
        </w:rPr>
        <w:t xml:space="preserve">همية الدراسة </w:t>
      </w:r>
    </w:p>
    <w:p w:rsidR="00031168" w:rsidRPr="00031168" w:rsidRDefault="00031168" w:rsidP="00031168">
      <w:pPr>
        <w:spacing w:line="360" w:lineRule="auto"/>
        <w:ind w:left="36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تظهر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همية هذه الدراسة من عدة جوانب: </w:t>
      </w:r>
    </w:p>
    <w:p w:rsidR="00031168" w:rsidRPr="00031168" w:rsidRDefault="00031168" w:rsidP="00F37B72">
      <w:pPr>
        <w:numPr>
          <w:ilvl w:val="0"/>
          <w:numId w:val="33"/>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 xml:space="preserve">كونها تتعامل مع كتاب الله وهو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عظم كتاب .</w:t>
      </w:r>
    </w:p>
    <w:p w:rsidR="00031168" w:rsidRPr="00031168" w:rsidRDefault="00031168" w:rsidP="00F37B72">
      <w:pPr>
        <w:numPr>
          <w:ilvl w:val="0"/>
          <w:numId w:val="33"/>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lastRenderedPageBreak/>
        <w:t>إ</w:t>
      </w:r>
      <w:r w:rsidRPr="00031168">
        <w:rPr>
          <w:rFonts w:ascii="Simplified Arabic" w:hAnsi="Simplified Arabic" w:cs="Simplified Arabic"/>
          <w:sz w:val="28"/>
          <w:szCs w:val="28"/>
          <w:rtl/>
          <w:lang w:bidi="ar-IQ"/>
        </w:rPr>
        <w:t xml:space="preserve">براز معاني هذه اللفظة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ساحة التفسير الموضوعي .</w:t>
      </w:r>
    </w:p>
    <w:p w:rsidR="00031168" w:rsidRPr="00031168" w:rsidRDefault="00031168" w:rsidP="00F37B72">
      <w:pPr>
        <w:numPr>
          <w:ilvl w:val="0"/>
          <w:numId w:val="33"/>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تصحيح مفهوم الناس حول هذه اللفظة و</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خرا</w:t>
      </w:r>
      <w:r w:rsidRPr="00031168">
        <w:rPr>
          <w:rFonts w:ascii="Simplified Arabic" w:hAnsi="Simplified Arabic" w:cs="Simplified Arabic" w:hint="cs"/>
          <w:sz w:val="28"/>
          <w:szCs w:val="28"/>
          <w:rtl/>
          <w:lang w:bidi="ar-IQ"/>
        </w:rPr>
        <w:t>جها من نطاقها الحالي إ</w:t>
      </w:r>
      <w:r w:rsidRPr="00031168">
        <w:rPr>
          <w:rFonts w:ascii="Simplified Arabic" w:hAnsi="Simplified Arabic" w:cs="Simplified Arabic"/>
          <w:sz w:val="28"/>
          <w:szCs w:val="28"/>
          <w:rtl/>
          <w:lang w:bidi="ar-IQ"/>
        </w:rPr>
        <w:t>لى</w:t>
      </w:r>
      <w:r w:rsidRPr="00031168">
        <w:rPr>
          <w:rFonts w:ascii="Simplified Arabic" w:hAnsi="Simplified Arabic" w:cs="Simplified Arabic" w:hint="cs"/>
          <w:sz w:val="28"/>
          <w:szCs w:val="28"/>
          <w:rtl/>
          <w:lang w:bidi="ar-IQ"/>
        </w:rPr>
        <w:t xml:space="preserve"> نطاق ٍمألوف.</w:t>
      </w:r>
    </w:p>
    <w:p w:rsidR="00031168" w:rsidRPr="00031168" w:rsidRDefault="00031168" w:rsidP="00F37B72">
      <w:pPr>
        <w:numPr>
          <w:ilvl w:val="0"/>
          <w:numId w:val="33"/>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رفد المكتبة الإسلامية بهذا المؤلف.</w:t>
      </w:r>
    </w:p>
    <w:p w:rsidR="00031168" w:rsidRPr="00031168" w:rsidRDefault="00031168" w:rsidP="00031168">
      <w:pPr>
        <w:rPr>
          <w:rFonts w:ascii="Simplified Arabic" w:hAnsi="Simplified Arabic" w:cs="Simplified Arabic"/>
          <w:b/>
          <w:bCs/>
          <w:sz w:val="32"/>
          <w:szCs w:val="32"/>
          <w:rtl/>
          <w:lang w:bidi="ar-IQ"/>
        </w:rPr>
      </w:pPr>
    </w:p>
    <w:p w:rsidR="00031168" w:rsidRPr="00031168" w:rsidRDefault="00031168" w:rsidP="00031168">
      <w:pPr>
        <w:rPr>
          <w:rFonts w:ascii="Simplified Arabic" w:hAnsi="Simplified Arabic" w:cs="Simplified Arabic"/>
          <w:b/>
          <w:bCs/>
          <w:sz w:val="32"/>
          <w:szCs w:val="32"/>
          <w:rtl/>
          <w:lang w:bidi="ar-IQ"/>
        </w:rPr>
      </w:pPr>
      <w:r w:rsidRPr="00031168">
        <w:rPr>
          <w:rFonts w:ascii="Simplified Arabic" w:hAnsi="Simplified Arabic" w:cs="Simplified Arabic" w:hint="cs"/>
          <w:b/>
          <w:bCs/>
          <w:sz w:val="32"/>
          <w:szCs w:val="32"/>
          <w:rtl/>
          <w:lang w:bidi="ar-IQ"/>
        </w:rPr>
        <w:t>مشكلة الدراسة</w:t>
      </w:r>
    </w:p>
    <w:p w:rsidR="00031168" w:rsidRPr="00031168" w:rsidRDefault="00031168" w:rsidP="00031168">
      <w:pPr>
        <w:spacing w:line="360" w:lineRule="auto"/>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من الممكن صياغة مشكلة الدراسة على النحو الآتي :</w:t>
      </w:r>
    </w:p>
    <w:p w:rsidR="00031168" w:rsidRPr="00031168" w:rsidRDefault="00031168" w:rsidP="00F37B72">
      <w:pPr>
        <w:numPr>
          <w:ilvl w:val="0"/>
          <w:numId w:val="34"/>
        </w:numPr>
        <w:spacing w:line="360" w:lineRule="auto"/>
        <w:contextualSpacing/>
        <w:rPr>
          <w:rFonts w:ascii="Simplified Arabic" w:hAnsi="Simplified Arabic" w:cs="Simplified Arabic"/>
          <w:sz w:val="32"/>
          <w:szCs w:val="32"/>
          <w:lang w:bidi="ar-IQ"/>
        </w:rPr>
      </w:pPr>
      <w:r w:rsidRPr="00031168">
        <w:rPr>
          <w:rFonts w:ascii="Simplified Arabic" w:hAnsi="Simplified Arabic" w:cs="Simplified Arabic" w:hint="cs"/>
          <w:sz w:val="32"/>
          <w:szCs w:val="32"/>
          <w:rtl/>
          <w:lang w:bidi="ar-IQ"/>
        </w:rPr>
        <w:t>ما هو المفهوم الحقيقي للذوق في القرآن الكريم ؟</w:t>
      </w:r>
    </w:p>
    <w:p w:rsidR="00031168" w:rsidRPr="00031168" w:rsidRDefault="00031168" w:rsidP="00F37B72">
      <w:pPr>
        <w:numPr>
          <w:ilvl w:val="0"/>
          <w:numId w:val="34"/>
        </w:numPr>
        <w:spacing w:line="360" w:lineRule="auto"/>
        <w:contextualSpacing/>
        <w:jc w:val="both"/>
        <w:rPr>
          <w:rFonts w:ascii="Simplified Arabic" w:hAnsi="Simplified Arabic" w:cs="Simplified Arabic"/>
          <w:sz w:val="32"/>
          <w:szCs w:val="32"/>
          <w:lang w:bidi="ar-IQ"/>
        </w:rPr>
      </w:pPr>
      <w:r w:rsidRPr="00031168">
        <w:rPr>
          <w:rFonts w:ascii="Simplified Arabic" w:hAnsi="Simplified Arabic" w:cs="Simplified Arabic" w:hint="cs"/>
          <w:sz w:val="32"/>
          <w:szCs w:val="32"/>
          <w:rtl/>
          <w:lang w:bidi="ar-IQ"/>
        </w:rPr>
        <w:t>هل يستعمل لفظ الذوق  خارج دائرة المعنى المتعارف عليه؟</w:t>
      </w:r>
    </w:p>
    <w:p w:rsidR="00031168" w:rsidRPr="00031168" w:rsidRDefault="00031168" w:rsidP="00F37B72">
      <w:pPr>
        <w:numPr>
          <w:ilvl w:val="0"/>
          <w:numId w:val="34"/>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ما هي الموضوعات  التي تناولها لفظ الذوق؟</w:t>
      </w:r>
    </w:p>
    <w:p w:rsidR="00031168" w:rsidRPr="00031168" w:rsidRDefault="00031168" w:rsidP="00F37B72">
      <w:pPr>
        <w:numPr>
          <w:ilvl w:val="0"/>
          <w:numId w:val="34"/>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هل لهذا اللفظ مرادفات أو ألفاظ ذات صلة ؟</w:t>
      </w:r>
    </w:p>
    <w:p w:rsidR="00031168" w:rsidRPr="00031168" w:rsidRDefault="00031168" w:rsidP="00F37B72">
      <w:pPr>
        <w:numPr>
          <w:ilvl w:val="0"/>
          <w:numId w:val="34"/>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هل جاء لفظ الذوق للعذاب أم الرحمة ؟</w:t>
      </w:r>
    </w:p>
    <w:p w:rsidR="00031168" w:rsidRPr="00031168" w:rsidRDefault="00031168" w:rsidP="00F37B72">
      <w:pPr>
        <w:numPr>
          <w:ilvl w:val="0"/>
          <w:numId w:val="34"/>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هل ورد لفظ الذوق في سياق الآيات المكيَّة أم المدنية ؟ وأيَّهما أكثر؟ ولماذا؟</w:t>
      </w:r>
    </w:p>
    <w:p w:rsidR="00031168" w:rsidRPr="00031168" w:rsidRDefault="00031168" w:rsidP="00031168">
      <w:pPr>
        <w:ind w:firstLine="360"/>
        <w:rPr>
          <w:rFonts w:ascii="Simplified Arabic" w:hAnsi="Simplified Arabic" w:cs="Simplified Arabic"/>
          <w:b/>
          <w:bCs/>
          <w:sz w:val="32"/>
          <w:szCs w:val="32"/>
          <w:rtl/>
          <w:lang w:bidi="ar-IQ"/>
        </w:rPr>
      </w:pPr>
      <w:r w:rsidRPr="00031168">
        <w:rPr>
          <w:rFonts w:ascii="Simplified Arabic" w:hAnsi="Simplified Arabic" w:cs="Simplified Arabic"/>
          <w:b/>
          <w:bCs/>
          <w:sz w:val="32"/>
          <w:szCs w:val="32"/>
          <w:rtl/>
          <w:lang w:bidi="ar-IQ"/>
        </w:rPr>
        <w:t>منهج البحث</w:t>
      </w:r>
      <w:r w:rsidRPr="00031168">
        <w:rPr>
          <w:rFonts w:ascii="Simplified Arabic" w:hAnsi="Simplified Arabic" w:cs="Simplified Arabic" w:hint="cs"/>
          <w:b/>
          <w:bCs/>
          <w:sz w:val="32"/>
          <w:szCs w:val="32"/>
          <w:rtl/>
          <w:lang w:bidi="ar-IQ"/>
        </w:rPr>
        <w:t>:</w:t>
      </w:r>
    </w:p>
    <w:p w:rsidR="00031168" w:rsidRPr="00031168" w:rsidRDefault="00031168" w:rsidP="00031168">
      <w:pPr>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يقوم منهج البحث على أُسُس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همها:</w:t>
      </w:r>
    </w:p>
    <w:p w:rsidR="00031168" w:rsidRPr="00031168" w:rsidRDefault="00031168" w:rsidP="00F37B72">
      <w:pPr>
        <w:numPr>
          <w:ilvl w:val="0"/>
          <w:numId w:val="29"/>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 xml:space="preserve">المنهج الاستقرائي : الذي يقوم على </w:t>
      </w:r>
      <w:r w:rsidRPr="00031168">
        <w:rPr>
          <w:rFonts w:ascii="Simplified Arabic" w:hAnsi="Simplified Arabic" w:cs="Simplified Arabic"/>
          <w:sz w:val="28"/>
          <w:szCs w:val="28"/>
          <w:rtl/>
          <w:lang w:bidi="ar-IQ"/>
        </w:rPr>
        <w:t>استقراء الآيات من القر</w:t>
      </w:r>
      <w:r w:rsidRPr="00031168">
        <w:rPr>
          <w:rFonts w:ascii="Simplified Arabic" w:hAnsi="Simplified Arabic" w:cs="Simplified Arabic" w:hint="cs"/>
          <w:sz w:val="28"/>
          <w:szCs w:val="28"/>
          <w:rtl/>
          <w:lang w:bidi="ar-IQ"/>
        </w:rPr>
        <w:t>آ</w:t>
      </w:r>
      <w:r w:rsidRPr="00031168">
        <w:rPr>
          <w:rFonts w:ascii="Simplified Arabic" w:hAnsi="Simplified Arabic" w:cs="Simplified Arabic"/>
          <w:sz w:val="28"/>
          <w:szCs w:val="28"/>
          <w:rtl/>
          <w:lang w:bidi="ar-IQ"/>
        </w:rPr>
        <w:t xml:space="preserve">ن الكريم التي وردت فيها لفظ الذوق </w:t>
      </w:r>
      <w:r w:rsidRPr="00031168">
        <w:rPr>
          <w:rFonts w:ascii="Simplified Arabic" w:hAnsi="Simplified Arabic" w:cs="Simplified Arabic" w:hint="cs"/>
          <w:sz w:val="28"/>
          <w:szCs w:val="28"/>
          <w:rtl/>
          <w:lang w:bidi="ar-IQ"/>
        </w:rPr>
        <w:t xml:space="preserve"> وجمعها وتقسيمها حسب ما يلزم الامر</w:t>
      </w:r>
      <w:r w:rsidRPr="00031168">
        <w:rPr>
          <w:rFonts w:ascii="Simplified Arabic" w:hAnsi="Simplified Arabic" w:cs="Simplified Arabic"/>
          <w:sz w:val="28"/>
          <w:szCs w:val="28"/>
          <w:rtl/>
          <w:lang w:bidi="ar-IQ"/>
        </w:rPr>
        <w:t>.</w:t>
      </w:r>
    </w:p>
    <w:p w:rsidR="00031168" w:rsidRPr="00031168" w:rsidRDefault="00031168" w:rsidP="00F37B72">
      <w:pPr>
        <w:numPr>
          <w:ilvl w:val="0"/>
          <w:numId w:val="29"/>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lastRenderedPageBreak/>
        <w:t xml:space="preserve"> المنهج التحليلي : الذي يقوم على </w:t>
      </w:r>
      <w:r w:rsidRPr="00031168">
        <w:rPr>
          <w:rFonts w:ascii="Simplified Arabic" w:hAnsi="Simplified Arabic" w:cs="Simplified Arabic"/>
          <w:sz w:val="28"/>
          <w:szCs w:val="28"/>
          <w:rtl/>
          <w:lang w:bidi="ar-IQ"/>
        </w:rPr>
        <w:t xml:space="preserve">تقسيم هذه الآيات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لى مجموعات تشكل فصول هذه الدراسة ومباحثها ثم دراستها دراسة تحليلية موضوعية وفقا</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لخطوات المنهج الموضوعي في تفسير القر</w:t>
      </w:r>
      <w:r w:rsidRPr="00031168">
        <w:rPr>
          <w:rFonts w:ascii="Simplified Arabic" w:hAnsi="Simplified Arabic" w:cs="Simplified Arabic" w:hint="cs"/>
          <w:sz w:val="28"/>
          <w:szCs w:val="28"/>
          <w:rtl/>
          <w:lang w:bidi="ar-IQ"/>
        </w:rPr>
        <w:t>آ</w:t>
      </w:r>
      <w:r w:rsidRPr="00031168">
        <w:rPr>
          <w:rFonts w:ascii="Simplified Arabic" w:hAnsi="Simplified Arabic" w:cs="Simplified Arabic"/>
          <w:sz w:val="28"/>
          <w:szCs w:val="28"/>
          <w:rtl/>
          <w:lang w:bidi="ar-IQ"/>
        </w:rPr>
        <w:t>ن.</w:t>
      </w:r>
    </w:p>
    <w:p w:rsidR="00031168" w:rsidRPr="00031168" w:rsidRDefault="00031168" w:rsidP="00F37B72">
      <w:pPr>
        <w:numPr>
          <w:ilvl w:val="0"/>
          <w:numId w:val="29"/>
        </w:numPr>
        <w:spacing w:after="0" w:line="360" w:lineRule="auto"/>
        <w:contextualSpacing/>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 xml:space="preserve">تتبع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قوال العلماء والمفسرين و</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هل اللغة في لفظ الذوق وجمعها في كتاب واحد </w:t>
      </w:r>
      <w:r w:rsidRPr="00031168">
        <w:rPr>
          <w:rFonts w:ascii="Simplified Arabic" w:hAnsi="Simplified Arabic" w:cs="Simplified Arabic" w:hint="cs"/>
          <w:sz w:val="28"/>
          <w:szCs w:val="28"/>
          <w:rtl/>
          <w:lang w:bidi="ar-IQ"/>
        </w:rPr>
        <w:t>و</w:t>
      </w:r>
      <w:r w:rsidRPr="00031168">
        <w:rPr>
          <w:rFonts w:ascii="Simplified Arabic" w:hAnsi="Simplified Arabic" w:cs="Simplified Arabic"/>
          <w:sz w:val="28"/>
          <w:szCs w:val="28"/>
          <w:rtl/>
          <w:lang w:bidi="ar-IQ"/>
        </w:rPr>
        <w:t>مناقشتها وتحليلها لل</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فادة منها. </w:t>
      </w:r>
    </w:p>
    <w:p w:rsidR="00031168" w:rsidRPr="00031168" w:rsidRDefault="00031168" w:rsidP="00031168">
      <w:pPr>
        <w:spacing w:line="360" w:lineRule="auto"/>
        <w:ind w:left="360"/>
        <w:rPr>
          <w:rFonts w:ascii="Simplified Arabic" w:hAnsi="Simplified Arabic" w:cs="Simplified Arabic"/>
          <w:b/>
          <w:bCs/>
          <w:sz w:val="32"/>
          <w:szCs w:val="32"/>
          <w:rtl/>
          <w:lang w:bidi="ar-IQ"/>
        </w:rPr>
      </w:pPr>
    </w:p>
    <w:p w:rsidR="00031168" w:rsidRPr="00031168" w:rsidRDefault="00031168" w:rsidP="00031168">
      <w:pPr>
        <w:spacing w:line="360" w:lineRule="auto"/>
        <w:ind w:left="360"/>
        <w:rPr>
          <w:rFonts w:ascii="Simplified Arabic" w:hAnsi="Simplified Arabic" w:cs="Simplified Arabic"/>
          <w:b/>
          <w:bCs/>
          <w:sz w:val="32"/>
          <w:szCs w:val="32"/>
          <w:rtl/>
          <w:lang w:bidi="ar-IQ"/>
        </w:rPr>
      </w:pPr>
      <w:r w:rsidRPr="00031168">
        <w:rPr>
          <w:rFonts w:ascii="Simplified Arabic" w:hAnsi="Simplified Arabic" w:cs="Simplified Arabic" w:hint="cs"/>
          <w:b/>
          <w:bCs/>
          <w:sz w:val="32"/>
          <w:szCs w:val="32"/>
          <w:rtl/>
          <w:lang w:bidi="ar-IQ"/>
        </w:rPr>
        <w:t>أ</w:t>
      </w:r>
      <w:r w:rsidRPr="00031168">
        <w:rPr>
          <w:rFonts w:ascii="Simplified Arabic" w:hAnsi="Simplified Arabic" w:cs="Simplified Arabic"/>
          <w:b/>
          <w:bCs/>
          <w:sz w:val="32"/>
          <w:szCs w:val="32"/>
          <w:rtl/>
          <w:lang w:bidi="ar-IQ"/>
        </w:rPr>
        <w:t>هداف الدراسة</w:t>
      </w:r>
      <w:r w:rsidRPr="00031168">
        <w:rPr>
          <w:rFonts w:ascii="Simplified Arabic" w:hAnsi="Simplified Arabic" w:cs="Simplified Arabic" w:hint="cs"/>
          <w:b/>
          <w:bCs/>
          <w:sz w:val="32"/>
          <w:szCs w:val="32"/>
          <w:rtl/>
          <w:lang w:bidi="ar-IQ"/>
        </w:rPr>
        <w:t>:</w:t>
      </w:r>
      <w:r w:rsidRPr="00031168">
        <w:rPr>
          <w:rFonts w:ascii="Simplified Arabic" w:hAnsi="Simplified Arabic" w:cs="Simplified Arabic"/>
          <w:b/>
          <w:bCs/>
          <w:sz w:val="32"/>
          <w:szCs w:val="32"/>
          <w:rtl/>
          <w:lang w:bidi="ar-IQ"/>
        </w:rPr>
        <w:t xml:space="preserve"> </w:t>
      </w:r>
    </w:p>
    <w:p w:rsidR="00031168" w:rsidRPr="00031168" w:rsidRDefault="00031168" w:rsidP="00031168">
      <w:pPr>
        <w:spacing w:line="360" w:lineRule="auto"/>
        <w:ind w:left="360"/>
        <w:rPr>
          <w:rFonts w:ascii="Simplified Arabic" w:hAnsi="Simplified Arabic" w:cs="Simplified Arabic"/>
          <w:sz w:val="32"/>
          <w:szCs w:val="32"/>
          <w:rtl/>
          <w:lang w:bidi="ar-IQ"/>
        </w:rPr>
      </w:pPr>
      <w:r w:rsidRPr="00031168">
        <w:rPr>
          <w:rFonts w:ascii="Simplified Arabic" w:hAnsi="Simplified Arabic" w:cs="Simplified Arabic" w:hint="cs"/>
          <w:sz w:val="32"/>
          <w:szCs w:val="32"/>
          <w:rtl/>
          <w:lang w:bidi="ar-IQ"/>
        </w:rPr>
        <w:t xml:space="preserve">يطمح الباحث أنْ تحقق هذه الدراسة الأهداف الآتية : </w:t>
      </w:r>
    </w:p>
    <w:p w:rsidR="00031168" w:rsidRPr="00031168" w:rsidRDefault="00031168" w:rsidP="00F37B72">
      <w:pPr>
        <w:numPr>
          <w:ilvl w:val="0"/>
          <w:numId w:val="35"/>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sz w:val="28"/>
          <w:szCs w:val="28"/>
          <w:rtl/>
          <w:lang w:bidi="ar-IQ"/>
        </w:rPr>
        <w:t>دراسة المفهوم الكامل للذوق في القر</w:t>
      </w:r>
      <w:r w:rsidRPr="00031168">
        <w:rPr>
          <w:rFonts w:ascii="Simplified Arabic" w:hAnsi="Simplified Arabic" w:cs="Simplified Arabic" w:hint="cs"/>
          <w:sz w:val="28"/>
          <w:szCs w:val="28"/>
          <w:rtl/>
          <w:lang w:bidi="ar-IQ"/>
        </w:rPr>
        <w:t>آ</w:t>
      </w:r>
      <w:r w:rsidRPr="00031168">
        <w:rPr>
          <w:rFonts w:ascii="Simplified Arabic" w:hAnsi="Simplified Arabic" w:cs="Simplified Arabic"/>
          <w:sz w:val="28"/>
          <w:szCs w:val="28"/>
          <w:rtl/>
          <w:lang w:bidi="ar-IQ"/>
        </w:rPr>
        <w:t>ن الكريم.</w:t>
      </w:r>
    </w:p>
    <w:p w:rsidR="00031168" w:rsidRPr="00031168" w:rsidRDefault="00031168" w:rsidP="00F37B72">
      <w:pPr>
        <w:numPr>
          <w:ilvl w:val="0"/>
          <w:numId w:val="35"/>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sz w:val="28"/>
          <w:szCs w:val="28"/>
          <w:rtl/>
          <w:lang w:bidi="ar-IQ"/>
        </w:rPr>
        <w:t xml:space="preserve">جمع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لفاظ الذوق الواردة في القرآن الكريم في كتاب واحد يسهل تناوله .</w:t>
      </w:r>
    </w:p>
    <w:p w:rsidR="00031168" w:rsidRPr="00031168" w:rsidRDefault="00031168" w:rsidP="00F37B72">
      <w:pPr>
        <w:numPr>
          <w:ilvl w:val="0"/>
          <w:numId w:val="35"/>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sz w:val="28"/>
          <w:szCs w:val="28"/>
          <w:rtl/>
          <w:lang w:bidi="ar-IQ"/>
        </w:rPr>
        <w:t xml:space="preserve">بيان مجالات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ستعمالات الذوق لتكون قاعدة في التفسير الموضوعي.</w:t>
      </w:r>
    </w:p>
    <w:p w:rsidR="00031168" w:rsidRPr="00031168" w:rsidRDefault="00031168" w:rsidP="00F37B72">
      <w:pPr>
        <w:numPr>
          <w:ilvl w:val="0"/>
          <w:numId w:val="35"/>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براز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ساليب التي وردت فيها هذه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لفاظ.</w:t>
      </w:r>
    </w:p>
    <w:p w:rsidR="00031168" w:rsidRPr="00031168" w:rsidRDefault="00031168" w:rsidP="00F37B72">
      <w:pPr>
        <w:numPr>
          <w:ilvl w:val="0"/>
          <w:numId w:val="35"/>
        </w:numPr>
        <w:spacing w:line="360" w:lineRule="auto"/>
        <w:contextualSpacing/>
        <w:jc w:val="both"/>
        <w:rPr>
          <w:rFonts w:ascii="Simplified Arabic" w:hAnsi="Simplified Arabic" w:cs="Simplified Arabic"/>
          <w:sz w:val="32"/>
          <w:szCs w:val="32"/>
          <w:rtl/>
          <w:lang w:bidi="ar-IQ"/>
        </w:rPr>
      </w:pPr>
      <w:r w:rsidRPr="00031168">
        <w:rPr>
          <w:rFonts w:ascii="Simplified Arabic" w:hAnsi="Simplified Arabic" w:cs="Simplified Arabic"/>
          <w:sz w:val="28"/>
          <w:szCs w:val="28"/>
          <w:rtl/>
          <w:lang w:bidi="ar-IQ"/>
        </w:rPr>
        <w:t>لفت ال</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 xml:space="preserve">نظار </w:t>
      </w:r>
      <w:r w:rsidRPr="00031168">
        <w:rPr>
          <w:rFonts w:ascii="Simplified Arabic" w:hAnsi="Simplified Arabic" w:cs="Simplified Arabic" w:hint="cs"/>
          <w:sz w:val="28"/>
          <w:szCs w:val="28"/>
          <w:rtl/>
          <w:lang w:bidi="ar-IQ"/>
        </w:rPr>
        <w:t>إ</w:t>
      </w:r>
      <w:r w:rsidRPr="00031168">
        <w:rPr>
          <w:rFonts w:ascii="Simplified Arabic" w:hAnsi="Simplified Arabic" w:cs="Simplified Arabic"/>
          <w:sz w:val="28"/>
          <w:szCs w:val="28"/>
          <w:rtl/>
          <w:lang w:bidi="ar-IQ"/>
        </w:rPr>
        <w:t xml:space="preserve">لى هذه المصطلحات </w:t>
      </w:r>
      <w:r w:rsidRPr="00031168">
        <w:rPr>
          <w:rFonts w:ascii="Simplified Arabic" w:hAnsi="Simplified Arabic" w:cs="Simplified Arabic" w:hint="cs"/>
          <w:sz w:val="28"/>
          <w:szCs w:val="28"/>
          <w:rtl/>
          <w:lang w:bidi="ar-IQ"/>
        </w:rPr>
        <w:t xml:space="preserve">من قبل أهل الاختصاص </w:t>
      </w:r>
      <w:r w:rsidRPr="00031168">
        <w:rPr>
          <w:rFonts w:ascii="Simplified Arabic" w:hAnsi="Simplified Arabic" w:cs="Simplified Arabic"/>
          <w:sz w:val="28"/>
          <w:szCs w:val="28"/>
          <w:rtl/>
          <w:lang w:bidi="ar-IQ"/>
        </w:rPr>
        <w:t>.</w:t>
      </w:r>
    </w:p>
    <w:p w:rsidR="00031168" w:rsidRPr="00031168" w:rsidRDefault="00031168" w:rsidP="00F37B72">
      <w:pPr>
        <w:numPr>
          <w:ilvl w:val="0"/>
          <w:numId w:val="35"/>
        </w:numPr>
        <w:spacing w:line="360" w:lineRule="auto"/>
        <w:contextualSpacing/>
        <w:jc w:val="both"/>
        <w:rPr>
          <w:rFonts w:ascii="Simplified Arabic" w:hAnsi="Simplified Arabic" w:cs="Simplified Arabic"/>
          <w:sz w:val="32"/>
          <w:szCs w:val="32"/>
          <w:lang w:bidi="ar-IQ"/>
        </w:rPr>
      </w:pPr>
      <w:r w:rsidRPr="00031168">
        <w:rPr>
          <w:rFonts w:ascii="Simplified Arabic" w:hAnsi="Simplified Arabic" w:cs="Simplified Arabic"/>
          <w:sz w:val="28"/>
          <w:szCs w:val="28"/>
          <w:rtl/>
          <w:lang w:bidi="ar-IQ"/>
        </w:rPr>
        <w:t xml:space="preserve">تؤكد هذه الدراسة </w:t>
      </w:r>
      <w:r w:rsidRPr="00031168">
        <w:rPr>
          <w:rFonts w:ascii="Simplified Arabic" w:hAnsi="Simplified Arabic" w:cs="Simplified Arabic" w:hint="cs"/>
          <w:sz w:val="28"/>
          <w:szCs w:val="28"/>
          <w:rtl/>
          <w:lang w:bidi="ar-IQ"/>
        </w:rPr>
        <w:t>أ</w:t>
      </w:r>
      <w:r w:rsidRPr="00031168">
        <w:rPr>
          <w:rFonts w:ascii="Simplified Arabic" w:hAnsi="Simplified Arabic" w:cs="Simplified Arabic"/>
          <w:sz w:val="28"/>
          <w:szCs w:val="28"/>
          <w:rtl/>
          <w:lang w:bidi="ar-IQ"/>
        </w:rPr>
        <w:t>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مراحل التفسير لا تتوقف مطلقاً عند زمن معين وعند رجال معينين.</w:t>
      </w:r>
    </w:p>
    <w:p w:rsidR="00031168" w:rsidRPr="00031168" w:rsidRDefault="00031168" w:rsidP="00031168">
      <w:pPr>
        <w:spacing w:line="360" w:lineRule="auto"/>
        <w:jc w:val="both"/>
        <w:rPr>
          <w:rFonts w:ascii="Simplified Arabic" w:hAnsi="Simplified Arabic" w:cs="Simplified Arabic"/>
          <w:b/>
          <w:bCs/>
          <w:sz w:val="32"/>
          <w:szCs w:val="32"/>
          <w:rtl/>
          <w:lang w:bidi="ar-IQ"/>
        </w:rPr>
      </w:pPr>
    </w:p>
    <w:p w:rsidR="00031168" w:rsidRPr="00031168" w:rsidRDefault="00031168" w:rsidP="00031168">
      <w:pPr>
        <w:spacing w:line="360" w:lineRule="auto"/>
        <w:jc w:val="both"/>
        <w:rPr>
          <w:rFonts w:ascii="Simplified Arabic" w:hAnsi="Simplified Arabic" w:cs="Simplified Arabic"/>
          <w:b/>
          <w:bCs/>
          <w:sz w:val="32"/>
          <w:szCs w:val="32"/>
          <w:rtl/>
          <w:lang w:bidi="ar-IQ"/>
        </w:rPr>
      </w:pPr>
    </w:p>
    <w:p w:rsidR="00031168" w:rsidRPr="00031168" w:rsidRDefault="00031168" w:rsidP="00031168">
      <w:pPr>
        <w:spacing w:line="360" w:lineRule="auto"/>
        <w:jc w:val="both"/>
        <w:rPr>
          <w:rFonts w:ascii="Simplified Arabic" w:hAnsi="Simplified Arabic" w:cs="Simplified Arabic"/>
          <w:b/>
          <w:bCs/>
          <w:sz w:val="32"/>
          <w:szCs w:val="32"/>
          <w:rtl/>
          <w:lang w:bidi="ar-IQ"/>
        </w:rPr>
      </w:pPr>
      <w:r w:rsidRPr="00031168">
        <w:rPr>
          <w:rFonts w:ascii="Simplified Arabic" w:hAnsi="Simplified Arabic" w:cs="Simplified Arabic" w:hint="cs"/>
          <w:b/>
          <w:bCs/>
          <w:sz w:val="32"/>
          <w:szCs w:val="32"/>
          <w:rtl/>
          <w:lang w:bidi="ar-IQ"/>
        </w:rPr>
        <w:lastRenderedPageBreak/>
        <w:t xml:space="preserve">الدراسات السابقة: </w:t>
      </w:r>
    </w:p>
    <w:p w:rsidR="00031168" w:rsidRPr="00031168" w:rsidRDefault="00031168" w:rsidP="00031168">
      <w:pPr>
        <w:spacing w:line="360" w:lineRule="auto"/>
        <w:ind w:firstLine="360"/>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من خلال اطِّلاع الباحث وضمن حدود بحثه بما هو متيسر من وسائل اتصال مرئية ومسموعة وجد الباحث ما يلي :</w:t>
      </w:r>
    </w:p>
    <w:p w:rsidR="00031168" w:rsidRPr="00031168" w:rsidRDefault="00031168" w:rsidP="00F37B72">
      <w:pPr>
        <w:numPr>
          <w:ilvl w:val="0"/>
          <w:numId w:val="32"/>
        </w:numPr>
        <w:spacing w:line="360" w:lineRule="auto"/>
        <w:ind w:left="425"/>
        <w:contextualSpacing/>
        <w:jc w:val="both"/>
        <w:rPr>
          <w:rFonts w:ascii="Simplified Arabic" w:hAnsi="Simplified Arabic" w:cs="Simplified Arabic"/>
          <w:sz w:val="28"/>
          <w:szCs w:val="28"/>
          <w:lang w:bidi="ar-IQ"/>
        </w:rPr>
      </w:pPr>
      <w:r w:rsidRPr="00031168">
        <w:rPr>
          <w:rFonts w:ascii="Simplified Arabic" w:hAnsi="Simplified Arabic" w:cs="Simplified Arabic" w:hint="cs"/>
          <w:sz w:val="28"/>
          <w:szCs w:val="28"/>
          <w:rtl/>
          <w:lang w:bidi="ar-IQ"/>
        </w:rPr>
        <w:t>رسالة ماجستير بعنوان (الذوق الجمالي في القرآن الكريم ) جامعة الجزائر كلية العلوم الإسلامية قسم العقائد والأديان ,الباحث وحيد حرحوز , قدمت عام 2013م, اشراف الدكتور طاهر العامر ,  حيث لم تتطرق الرسالة لمادة (الذوق) سوى التعريف من الناحية اللغوية فقط وعرّفته من الناحية الاصطلاحية فيما يخصُّ الجمال , أما باقي المطالب ليس لها علاقة البتة بالدراسة الموضوعية للذوق في القرآن الكريم .</w:t>
      </w:r>
    </w:p>
    <w:p w:rsidR="00031168" w:rsidRPr="00031168" w:rsidRDefault="00031168" w:rsidP="00031168">
      <w:pPr>
        <w:spacing w:line="360" w:lineRule="auto"/>
        <w:ind w:left="65"/>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أما رسالتي فتوسعت فيها حيث جمعت كل الآيات التي ورد فيها لفظ الذوق وبينت أسباب ذوق العذاب وبالتفصيل .</w:t>
      </w:r>
    </w:p>
    <w:p w:rsidR="00031168" w:rsidRPr="00031168" w:rsidRDefault="00031168" w:rsidP="00F37B72">
      <w:pPr>
        <w:numPr>
          <w:ilvl w:val="0"/>
          <w:numId w:val="32"/>
        </w:numPr>
        <w:spacing w:line="360" w:lineRule="auto"/>
        <w:contextualSpacing/>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بحث بعنوان (مقامات مادة الذوق في القرآن الكريم وأسرارها البلاغية)</w:t>
      </w:r>
      <w:r w:rsidRPr="00031168">
        <w:rPr>
          <w:rFonts w:ascii="Simplified Arabic" w:hAnsi="Simplified Arabic" w:cs="Simplified Arabic"/>
          <w:sz w:val="28"/>
          <w:szCs w:val="28"/>
          <w:rtl/>
          <w:lang w:bidi="ar-IQ"/>
        </w:rPr>
        <w:t>–</w:t>
      </w:r>
      <w:r w:rsidRPr="00031168">
        <w:rPr>
          <w:rFonts w:ascii="Simplified Arabic" w:hAnsi="Simplified Arabic" w:cs="Simplified Arabic" w:hint="cs"/>
          <w:sz w:val="28"/>
          <w:szCs w:val="28"/>
          <w:rtl/>
          <w:lang w:bidi="ar-IQ"/>
        </w:rPr>
        <w:t xml:space="preserve"> أ.د عبدالعزيز العمار المنشور في مجلة تبيان للدراسات القرآنية العدد الرابع عشر </w:t>
      </w:r>
      <w:r w:rsidRPr="00031168">
        <w:rPr>
          <w:rFonts w:ascii="Simplified Arabic" w:hAnsi="Simplified Arabic" w:cs="Simplified Arabic"/>
          <w:sz w:val="28"/>
          <w:szCs w:val="28"/>
          <w:rtl/>
          <w:lang w:bidi="ar-IQ"/>
        </w:rPr>
        <w:t>–</w:t>
      </w:r>
      <w:r w:rsidRPr="00031168">
        <w:rPr>
          <w:rFonts w:ascii="Simplified Arabic" w:hAnsi="Simplified Arabic" w:cs="Simplified Arabic" w:hint="cs"/>
          <w:sz w:val="28"/>
          <w:szCs w:val="28"/>
          <w:rtl/>
          <w:lang w:bidi="ar-IQ"/>
        </w:rPr>
        <w:t xml:space="preserve"> للعام 1434ه, حيث جاء البحث على مقدمة ومبحثين :</w:t>
      </w:r>
    </w:p>
    <w:p w:rsidR="00031168" w:rsidRPr="00031168" w:rsidRDefault="00031168" w:rsidP="00031168">
      <w:pPr>
        <w:spacing w:line="360" w:lineRule="auto"/>
        <w:ind w:firstLine="360"/>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lang w:bidi="ar-IQ"/>
        </w:rPr>
        <w:t xml:space="preserve">ذكر فيها مقامات آيات مادة الذوق وآيات كل مقام والصيغ الواردة فيها وتتبع اللفظة وحصر مقاماتها وبيَّن الأسرار البلاغية التي انطوت عليها هذه اللفظة في المقام الذي ورد فيه والذي ضمَّها دراسة تطبيقية يُبرز من خلاله بلاغة القرآن وإعجازه , وهي دراسة بلاغية .يختلف هذا البحث من رسالتي كونه درس الموضوع من الناحية البلاغية , اما بحثي فسيكون عن الموضوع الذي يدور حوله هذا اللفظ (الذوق) وهي دراسة هذا المصطلح , وتوسعت في الدراسة من جوانب </w:t>
      </w:r>
      <w:r w:rsidRPr="00031168">
        <w:rPr>
          <w:rFonts w:ascii="Simplified Arabic" w:hAnsi="Simplified Arabic" w:cs="Simplified Arabic" w:hint="cs"/>
          <w:sz w:val="28"/>
          <w:szCs w:val="28"/>
          <w:rtl/>
          <w:lang w:bidi="ar-IQ"/>
        </w:rPr>
        <w:lastRenderedPageBreak/>
        <w:t xml:space="preserve">عديدة شملت اللفظ ومشتقاته والالفاظ ذات الصلة , واسباب ذوق العذاب , ومن هم الذين نالهم ذوق العذاب . </w:t>
      </w:r>
    </w:p>
    <w:p w:rsidR="00031168" w:rsidRPr="00031168" w:rsidRDefault="00031168" w:rsidP="00031168">
      <w:pPr>
        <w:spacing w:line="360" w:lineRule="auto"/>
        <w:ind w:left="360"/>
        <w:rPr>
          <w:rFonts w:ascii="Simplified Arabic" w:hAnsi="Simplified Arabic" w:cs="Simplified Arabic"/>
          <w:b/>
          <w:bCs/>
          <w:sz w:val="32"/>
          <w:szCs w:val="32"/>
          <w:rtl/>
          <w:lang w:bidi="ar-IQ"/>
        </w:rPr>
      </w:pPr>
      <w:r w:rsidRPr="00031168">
        <w:rPr>
          <w:rFonts w:ascii="Simplified Arabic" w:hAnsi="Simplified Arabic" w:cs="Simplified Arabic"/>
          <w:b/>
          <w:bCs/>
          <w:sz w:val="32"/>
          <w:szCs w:val="32"/>
          <w:rtl/>
          <w:lang w:bidi="ar-IQ"/>
        </w:rPr>
        <w:t>خطة الدراسة</w:t>
      </w:r>
      <w:r w:rsidRPr="00031168">
        <w:rPr>
          <w:rFonts w:ascii="Simplified Arabic" w:hAnsi="Simplified Arabic" w:cs="Simplified Arabic" w:hint="cs"/>
          <w:b/>
          <w:bCs/>
          <w:sz w:val="32"/>
          <w:szCs w:val="32"/>
          <w:rtl/>
          <w:lang w:bidi="ar-IQ"/>
        </w:rPr>
        <w:t>:</w:t>
      </w:r>
    </w:p>
    <w:p w:rsidR="00031168" w:rsidRPr="00031168" w:rsidRDefault="00031168" w:rsidP="00031168">
      <w:pPr>
        <w:spacing w:line="360" w:lineRule="auto"/>
        <w:ind w:left="360" w:firstLine="360"/>
        <w:rPr>
          <w:rFonts w:ascii="Simplified Arabic" w:hAnsi="Simplified Arabic" w:cs="Simplified Arabic"/>
          <w:b/>
          <w:bCs/>
          <w:sz w:val="32"/>
          <w:szCs w:val="32"/>
          <w:rtl/>
          <w:lang w:bidi="ar-IQ"/>
        </w:rPr>
      </w:pPr>
      <w:r w:rsidRPr="00031168">
        <w:rPr>
          <w:rFonts w:ascii="Simplified Arabic" w:hAnsi="Simplified Arabic" w:cs="Simplified Arabic"/>
          <w:sz w:val="28"/>
          <w:szCs w:val="28"/>
          <w:rtl/>
          <w:lang w:bidi="ar-IQ"/>
        </w:rPr>
        <w:t xml:space="preserve">تحقيقاً للأهداف المرسومة آنفاً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قتضت خطة الدراسة أن</w:t>
      </w:r>
      <w:r w:rsidRPr="00031168">
        <w:rPr>
          <w:rFonts w:ascii="Simplified Arabic" w:hAnsi="Simplified Arabic" w:cs="Simplified Arabic" w:hint="cs"/>
          <w:sz w:val="28"/>
          <w:szCs w:val="28"/>
          <w:rtl/>
          <w:lang w:bidi="ar-IQ"/>
        </w:rPr>
        <w:t>ْ</w:t>
      </w:r>
      <w:r w:rsidRPr="00031168">
        <w:rPr>
          <w:rFonts w:ascii="Simplified Arabic" w:hAnsi="Simplified Arabic" w:cs="Simplified Arabic"/>
          <w:sz w:val="28"/>
          <w:szCs w:val="28"/>
          <w:rtl/>
          <w:lang w:bidi="ar-IQ"/>
        </w:rPr>
        <w:t xml:space="preserve"> أجعلها على ملخص للرسالة ومقدمة وتمهيد وخمسة فصول وخاتمة جاءت</w:t>
      </w:r>
      <w:r w:rsidRPr="00031168">
        <w:rPr>
          <w:rFonts w:ascii="Simplified Arabic" w:hAnsi="Simplified Arabic" w:cs="Simplified Arabic" w:hint="cs"/>
          <w:sz w:val="28"/>
          <w:szCs w:val="28"/>
          <w:rtl/>
          <w:lang w:bidi="ar-IQ"/>
        </w:rPr>
        <w:t xml:space="preserve"> </w:t>
      </w:r>
      <w:r w:rsidRPr="00031168">
        <w:rPr>
          <w:rFonts w:ascii="Simplified Arabic" w:hAnsi="Simplified Arabic" w:cs="Simplified Arabic"/>
          <w:sz w:val="28"/>
          <w:szCs w:val="28"/>
          <w:rtl/>
          <w:lang w:bidi="ar-IQ"/>
        </w:rPr>
        <w:t>على النحو الآتي :</w:t>
      </w:r>
    </w:p>
    <w:p w:rsidR="00031168" w:rsidRPr="00031168" w:rsidRDefault="00031168" w:rsidP="00031168">
      <w:pPr>
        <w:spacing w:line="360" w:lineRule="auto"/>
        <w:ind w:left="360"/>
        <w:jc w:val="both"/>
        <w:rPr>
          <w:rFonts w:ascii="Simplified Arabic" w:hAnsi="Simplified Arabic" w:cs="Simplified Arabic"/>
          <w:sz w:val="28"/>
          <w:szCs w:val="28"/>
          <w:rtl/>
          <w:lang w:bidi="ar-IQ"/>
        </w:rPr>
      </w:pPr>
      <w:r w:rsidRPr="00031168">
        <w:rPr>
          <w:rFonts w:ascii="Simplified Arabic" w:hAnsi="Simplified Arabic" w:cs="Simplified Arabic"/>
          <w:sz w:val="28"/>
          <w:szCs w:val="28"/>
          <w:rtl/>
          <w:lang w:bidi="ar-IQ"/>
        </w:rPr>
        <w:t>المقدمة وتشمل :</w:t>
      </w:r>
    </w:p>
    <w:p w:rsidR="00031168" w:rsidRPr="00031168" w:rsidRDefault="00031168" w:rsidP="00F37B72">
      <w:pPr>
        <w:numPr>
          <w:ilvl w:val="0"/>
          <w:numId w:val="31"/>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أهمية الموضوع .</w:t>
      </w:r>
    </w:p>
    <w:p w:rsidR="00031168" w:rsidRPr="00031168" w:rsidRDefault="00031168" w:rsidP="00F37B72">
      <w:pPr>
        <w:numPr>
          <w:ilvl w:val="0"/>
          <w:numId w:val="31"/>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 xml:space="preserve">أسباب </w:t>
      </w:r>
      <w:r w:rsidRPr="00031168">
        <w:rPr>
          <w:rFonts w:ascii="Simplified Arabic" w:hAnsi="Simplified Arabic" w:cs="Simplified Arabic" w:hint="cs"/>
          <w:sz w:val="28"/>
          <w:szCs w:val="28"/>
          <w:rtl/>
          <w:lang w:bidi="ar-IQ"/>
        </w:rPr>
        <w:t>ا</w:t>
      </w:r>
      <w:r w:rsidRPr="00031168">
        <w:rPr>
          <w:rFonts w:ascii="Simplified Arabic" w:hAnsi="Simplified Arabic" w:cs="Simplified Arabic"/>
          <w:sz w:val="28"/>
          <w:szCs w:val="28"/>
          <w:rtl/>
          <w:lang w:bidi="ar-IQ"/>
        </w:rPr>
        <w:t xml:space="preserve">ختيار الموضوع. </w:t>
      </w:r>
    </w:p>
    <w:p w:rsidR="00031168" w:rsidRPr="00031168" w:rsidRDefault="00031168" w:rsidP="00F37B72">
      <w:pPr>
        <w:numPr>
          <w:ilvl w:val="0"/>
          <w:numId w:val="31"/>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أهداف الدراسة .</w:t>
      </w:r>
    </w:p>
    <w:p w:rsidR="00031168" w:rsidRPr="00031168" w:rsidRDefault="00031168" w:rsidP="00F37B72">
      <w:pPr>
        <w:numPr>
          <w:ilvl w:val="0"/>
          <w:numId w:val="31"/>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الدراسات السابقة .</w:t>
      </w:r>
    </w:p>
    <w:p w:rsidR="00031168" w:rsidRPr="00031168" w:rsidRDefault="00031168" w:rsidP="00F37B72">
      <w:pPr>
        <w:numPr>
          <w:ilvl w:val="0"/>
          <w:numId w:val="31"/>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منهجية البحث .</w:t>
      </w:r>
    </w:p>
    <w:p w:rsidR="00031168" w:rsidRPr="00031168" w:rsidRDefault="00031168" w:rsidP="00F37B72">
      <w:pPr>
        <w:numPr>
          <w:ilvl w:val="0"/>
          <w:numId w:val="31"/>
        </w:numPr>
        <w:spacing w:line="360" w:lineRule="auto"/>
        <w:contextualSpacing/>
        <w:jc w:val="both"/>
        <w:rPr>
          <w:rFonts w:ascii="Simplified Arabic" w:hAnsi="Simplified Arabic" w:cs="Simplified Arabic"/>
          <w:sz w:val="28"/>
          <w:szCs w:val="28"/>
          <w:lang w:bidi="ar-IQ"/>
        </w:rPr>
      </w:pPr>
      <w:r w:rsidRPr="00031168">
        <w:rPr>
          <w:rFonts w:ascii="Simplified Arabic" w:hAnsi="Simplified Arabic" w:cs="Simplified Arabic"/>
          <w:sz w:val="28"/>
          <w:szCs w:val="28"/>
          <w:rtl/>
          <w:lang w:bidi="ar-IQ"/>
        </w:rPr>
        <w:t>خطة البحث التفصيلية .</w:t>
      </w:r>
    </w:p>
    <w:p w:rsidR="00031168" w:rsidRPr="00031168" w:rsidRDefault="00031168" w:rsidP="00031168">
      <w:pPr>
        <w:keepNext/>
        <w:keepLines/>
        <w:spacing w:before="480" w:after="0"/>
        <w:jc w:val="both"/>
        <w:outlineLvl w:val="0"/>
        <w:rPr>
          <w:rFonts w:ascii="Simplified Arabic" w:eastAsiaTheme="majorEastAsia" w:hAnsi="Simplified Arabic" w:cs="Simplified Arabic"/>
          <w:b/>
          <w:bCs/>
          <w:sz w:val="24"/>
          <w:szCs w:val="36"/>
          <w:rtl/>
          <w:lang w:bidi="ar-IQ"/>
        </w:rPr>
      </w:pPr>
    </w:p>
    <w:p w:rsidR="00031168" w:rsidRPr="00031168" w:rsidRDefault="00031168" w:rsidP="00031168">
      <w:pPr>
        <w:rPr>
          <w:rtl/>
          <w:lang w:bidi="ar-IQ"/>
        </w:rPr>
      </w:pPr>
    </w:p>
    <w:p w:rsidR="00031168" w:rsidRPr="00031168" w:rsidRDefault="00031168" w:rsidP="00031168">
      <w:pPr>
        <w:rPr>
          <w:rtl/>
          <w:lang w:bidi="ar-IQ"/>
        </w:rPr>
      </w:pPr>
    </w:p>
    <w:p w:rsidR="00031168" w:rsidRPr="00031168" w:rsidRDefault="00031168" w:rsidP="00031168">
      <w:pPr>
        <w:rPr>
          <w:rtl/>
          <w:lang w:bidi="ar-IQ"/>
        </w:rPr>
      </w:pPr>
    </w:p>
    <w:p w:rsidR="00031168" w:rsidRPr="00031168" w:rsidRDefault="00031168" w:rsidP="00031168">
      <w:pPr>
        <w:rPr>
          <w:rtl/>
          <w:lang w:bidi="ar-IQ"/>
        </w:rPr>
      </w:pPr>
    </w:p>
    <w:p w:rsidR="00031168" w:rsidRPr="00031168" w:rsidRDefault="00031168" w:rsidP="00031168">
      <w:pPr>
        <w:keepNext/>
        <w:keepLines/>
        <w:spacing w:before="480" w:after="0"/>
        <w:jc w:val="both"/>
        <w:outlineLvl w:val="0"/>
        <w:rPr>
          <w:rFonts w:ascii="Simplified Arabic" w:eastAsiaTheme="majorEastAsia" w:hAnsi="Simplified Arabic" w:cs="Simplified Arabic"/>
          <w:b/>
          <w:bCs/>
          <w:sz w:val="24"/>
          <w:szCs w:val="36"/>
          <w:rtl/>
          <w:lang w:bidi="ar-IQ"/>
        </w:rPr>
      </w:pPr>
      <w:r w:rsidRPr="00031168">
        <w:rPr>
          <w:rFonts w:ascii="Simplified Arabic" w:eastAsiaTheme="majorEastAsia" w:hAnsi="Simplified Arabic" w:cs="Simplified Arabic"/>
          <w:b/>
          <w:bCs/>
          <w:sz w:val="24"/>
          <w:szCs w:val="36"/>
          <w:rtl/>
          <w:lang w:bidi="ar-IQ"/>
        </w:rPr>
        <w:lastRenderedPageBreak/>
        <w:t>التمهيد : مفهوم الذوق في اللغة والاصطلاح</w:t>
      </w:r>
      <w:r w:rsidRPr="00031168">
        <w:rPr>
          <w:rFonts w:ascii="Simplified Arabic" w:eastAsiaTheme="majorEastAsia" w:hAnsi="Simplified Arabic" w:cs="Simplified Arabic" w:hint="cs"/>
          <w:b/>
          <w:bCs/>
          <w:sz w:val="24"/>
          <w:szCs w:val="36"/>
          <w:rtl/>
          <w:lang w:bidi="ar-IQ"/>
        </w:rPr>
        <w:t>:</w:t>
      </w:r>
      <w:r w:rsidRPr="00031168">
        <w:rPr>
          <w:rFonts w:ascii="Simplified Arabic" w:eastAsiaTheme="majorEastAsia" w:hAnsi="Simplified Arabic" w:cs="Simplified Arabic"/>
          <w:b/>
          <w:bCs/>
          <w:sz w:val="24"/>
          <w:szCs w:val="36"/>
          <w:rtl/>
          <w:lang w:bidi="ar-IQ"/>
        </w:rPr>
        <w:t xml:space="preserve"> </w:t>
      </w:r>
    </w:p>
    <w:p w:rsidR="00031168" w:rsidRPr="00031168" w:rsidRDefault="00031168" w:rsidP="00031168">
      <w:pPr>
        <w:spacing w:after="0"/>
        <w:jc w:val="both"/>
        <w:rPr>
          <w:rFonts w:ascii="Simplified Arabic" w:hAnsi="Simplified Arabic" w:cs="Simplified Arabic"/>
          <w:sz w:val="40"/>
          <w:szCs w:val="40"/>
          <w:rtl/>
          <w:lang w:bidi="ar-IQ"/>
        </w:rPr>
      </w:pPr>
      <w:r w:rsidRPr="00031168">
        <w:rPr>
          <w:rFonts w:ascii="Simplified Arabic" w:hAnsi="Simplified Arabic" w:cs="Simplified Arabic"/>
          <w:sz w:val="40"/>
          <w:szCs w:val="40"/>
          <w:rtl/>
          <w:lang w:bidi="ar-IQ"/>
        </w:rPr>
        <w:t>أولاً :</w:t>
      </w:r>
      <w:r w:rsidRPr="00031168">
        <w:rPr>
          <w:rFonts w:ascii="Simplified Arabic" w:hAnsi="Simplified Arabic" w:cs="Simplified Arabic" w:hint="cs"/>
          <w:sz w:val="40"/>
          <w:szCs w:val="40"/>
          <w:rtl/>
          <w:lang w:bidi="ar-IQ"/>
        </w:rPr>
        <w:t xml:space="preserve"> </w:t>
      </w:r>
      <w:r w:rsidRPr="00031168">
        <w:rPr>
          <w:rFonts w:ascii="Simplified Arabic" w:hAnsi="Simplified Arabic" w:cs="Simplified Arabic"/>
          <w:sz w:val="40"/>
          <w:szCs w:val="40"/>
          <w:rtl/>
          <w:lang w:bidi="ar-IQ"/>
        </w:rPr>
        <w:t>مفهوم الذوق في اللغة .</w:t>
      </w:r>
    </w:p>
    <w:p w:rsidR="00031168" w:rsidRPr="00031168" w:rsidRDefault="00031168" w:rsidP="00031168">
      <w:pPr>
        <w:jc w:val="both"/>
        <w:rPr>
          <w:rFonts w:ascii="Simplified Arabic" w:hAnsi="Simplified Arabic" w:cs="Simplified Arabic"/>
          <w:sz w:val="40"/>
          <w:szCs w:val="40"/>
          <w:rtl/>
          <w:lang w:bidi="ar-IQ"/>
        </w:rPr>
      </w:pPr>
      <w:r w:rsidRPr="00031168">
        <w:rPr>
          <w:rFonts w:ascii="Simplified Arabic" w:hAnsi="Simplified Arabic" w:cs="Simplified Arabic"/>
          <w:sz w:val="40"/>
          <w:szCs w:val="40"/>
          <w:rtl/>
          <w:lang w:bidi="ar-IQ"/>
        </w:rPr>
        <w:t>ثانياً: مفهوم الذوق في الاصطلاح .</w:t>
      </w:r>
    </w:p>
    <w:p w:rsidR="00031168" w:rsidRPr="00031168" w:rsidRDefault="00031168" w:rsidP="00031168">
      <w:pPr>
        <w:keepNext/>
        <w:keepLines/>
        <w:spacing w:before="480" w:after="0"/>
        <w:jc w:val="both"/>
        <w:outlineLvl w:val="0"/>
        <w:rPr>
          <w:rFonts w:asciiTheme="majorHAnsi" w:eastAsiaTheme="majorEastAsia" w:hAnsiTheme="majorHAnsi"/>
          <w:b/>
          <w:bCs/>
          <w:sz w:val="32"/>
          <w:szCs w:val="32"/>
          <w:rtl/>
        </w:rPr>
      </w:pPr>
      <w:r w:rsidRPr="00031168">
        <w:rPr>
          <w:rFonts w:asciiTheme="majorHAnsi" w:eastAsiaTheme="majorEastAsia" w:hAnsiTheme="majorHAnsi"/>
          <w:b/>
          <w:bCs/>
          <w:sz w:val="28"/>
          <w:szCs w:val="40"/>
          <w:rtl/>
        </w:rPr>
        <w:t>الفصل الأول : استعمالات الذوق في القرآن الكريم والألفاظ ذات الصلة</w:t>
      </w:r>
      <w:r w:rsidRPr="00031168">
        <w:rPr>
          <w:rFonts w:asciiTheme="majorHAnsi" w:eastAsiaTheme="majorEastAsia" w:hAnsiTheme="majorHAnsi" w:hint="cs"/>
          <w:b/>
          <w:bCs/>
          <w:sz w:val="28"/>
          <w:szCs w:val="40"/>
          <w:rtl/>
        </w:rPr>
        <w:t>:</w:t>
      </w:r>
    </w:p>
    <w:p w:rsidR="00031168" w:rsidRPr="00031168" w:rsidRDefault="00031168" w:rsidP="00031168">
      <w:pPr>
        <w:keepNext/>
        <w:keepLines/>
        <w:spacing w:before="200" w:after="240" w:line="360" w:lineRule="auto"/>
        <w:jc w:val="both"/>
        <w:outlineLvl w:val="1"/>
        <w:rPr>
          <w:rFonts w:asciiTheme="majorHAnsi" w:eastAsiaTheme="majorEastAsia" w:hAnsiTheme="majorHAnsi" w:cstheme="majorBidi"/>
          <w:b/>
          <w:bCs/>
          <w:sz w:val="32"/>
          <w:szCs w:val="32"/>
          <w:rtl/>
        </w:rPr>
      </w:pPr>
      <w:r w:rsidRPr="00031168">
        <w:rPr>
          <w:rFonts w:asciiTheme="majorHAnsi" w:eastAsiaTheme="majorEastAsia" w:hAnsiTheme="majorHAnsi" w:cstheme="majorBidi"/>
          <w:b/>
          <w:bCs/>
          <w:sz w:val="32"/>
          <w:szCs w:val="32"/>
          <w:rtl/>
        </w:rPr>
        <w:t xml:space="preserve">المبحث الأول : الذوق في غير القرآن الكريم ,وجعلت المبحث على ثلاث مطالب: </w:t>
      </w:r>
    </w:p>
    <w:p w:rsidR="00031168" w:rsidRPr="00031168" w:rsidRDefault="00031168" w:rsidP="00031168">
      <w:pPr>
        <w:spacing w:line="360" w:lineRule="auto"/>
        <w:jc w:val="both"/>
        <w:rPr>
          <w:rFonts w:ascii="Simplified Arabic" w:hAnsi="Simplified Arabic" w:cs="Simplified Arabic"/>
          <w:sz w:val="28"/>
          <w:szCs w:val="28"/>
          <w:rtl/>
        </w:rPr>
      </w:pPr>
      <w:r w:rsidRPr="00031168">
        <w:rPr>
          <w:rFonts w:ascii="Simplified Arabic" w:hAnsi="Simplified Arabic" w:cs="Simplified Arabic"/>
          <w:sz w:val="28"/>
          <w:szCs w:val="28"/>
          <w:rtl/>
          <w:lang w:bidi="ar-JO"/>
        </w:rPr>
        <w:t xml:space="preserve">المطلب الأول: </w:t>
      </w:r>
      <w:r w:rsidRPr="00031168">
        <w:rPr>
          <w:rFonts w:ascii="Simplified Arabic" w:hAnsi="Simplified Arabic" w:cs="Simplified Arabic"/>
          <w:sz w:val="28"/>
          <w:szCs w:val="28"/>
          <w:rtl/>
        </w:rPr>
        <w:t>الذوق في استعمالات العرب في العصر الجاهلي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الثاني: الذوق في ال</w:t>
      </w:r>
      <w:r w:rsidRPr="00031168">
        <w:rPr>
          <w:rFonts w:ascii="Simplified Arabic" w:hAnsi="Simplified Arabic" w:cs="Simplified Arabic" w:hint="cs"/>
          <w:sz w:val="28"/>
          <w:szCs w:val="28"/>
          <w:rtl/>
        </w:rPr>
        <w:t xml:space="preserve">سُنة النبوية </w:t>
      </w:r>
    </w:p>
    <w:p w:rsidR="00031168" w:rsidRPr="00031168" w:rsidRDefault="00031168" w:rsidP="00031168">
      <w:pPr>
        <w:jc w:val="both"/>
        <w:rPr>
          <w:rFonts w:ascii="Simplified Arabic" w:hAnsi="Simplified Arabic" w:cs="Simplified Arabic"/>
          <w:b/>
          <w:bCs/>
          <w:sz w:val="28"/>
          <w:szCs w:val="28"/>
          <w:rtl/>
        </w:rPr>
      </w:pPr>
      <w:r w:rsidRPr="00031168">
        <w:rPr>
          <w:rFonts w:ascii="Simplified Arabic" w:hAnsi="Simplified Arabic" w:cs="Simplified Arabic"/>
          <w:b/>
          <w:bCs/>
          <w:sz w:val="32"/>
          <w:szCs w:val="32"/>
          <w:rtl/>
        </w:rPr>
        <w:t>المبحث الثاني :</w:t>
      </w:r>
      <w:r w:rsidRPr="00031168">
        <w:rPr>
          <w:rFonts w:ascii="Simplified Arabic" w:hAnsi="Simplified Arabic" w:cs="Simplified Arabic" w:hint="cs"/>
          <w:b/>
          <w:bCs/>
          <w:sz w:val="32"/>
          <w:szCs w:val="32"/>
          <w:rtl/>
        </w:rPr>
        <w:t xml:space="preserve"> </w:t>
      </w:r>
      <w:r w:rsidRPr="00031168">
        <w:rPr>
          <w:rFonts w:ascii="Simplified Arabic" w:hAnsi="Simplified Arabic" w:cs="Simplified Arabic"/>
          <w:b/>
          <w:bCs/>
          <w:sz w:val="32"/>
          <w:szCs w:val="32"/>
          <w:rtl/>
        </w:rPr>
        <w:t>الألفاظ ذات الصلة بألفاظ الذوق</w:t>
      </w:r>
      <w:r w:rsidRPr="00031168">
        <w:rPr>
          <w:rFonts w:ascii="Simplified Arabic" w:hAnsi="Simplified Arabic" w:cs="Simplified Arabic" w:hint="cs"/>
          <w:b/>
          <w:bCs/>
          <w:sz w:val="28"/>
          <w:szCs w:val="28"/>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الأول : الإصابة</w:t>
      </w:r>
      <w:r w:rsidRPr="00031168">
        <w:rPr>
          <w:rFonts w:ascii="Simplified Arabic" w:hAnsi="Simplified Arabic" w:cs="Simplified Arabic" w:hint="cs"/>
          <w:sz w:val="28"/>
          <w:szCs w:val="28"/>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 xml:space="preserve">المطلب الثاني: </w:t>
      </w:r>
      <w:r w:rsidRPr="00031168">
        <w:rPr>
          <w:rFonts w:ascii="Simplified Arabic" w:hAnsi="Simplified Arabic" w:cs="Simplified Arabic" w:hint="cs"/>
          <w:sz w:val="28"/>
          <w:szCs w:val="28"/>
          <w:rtl/>
        </w:rPr>
        <w:t>ال</w:t>
      </w:r>
      <w:r w:rsidRPr="00031168">
        <w:rPr>
          <w:rFonts w:ascii="Simplified Arabic" w:hAnsi="Simplified Arabic" w:cs="Simplified Arabic"/>
          <w:sz w:val="28"/>
          <w:szCs w:val="28"/>
          <w:rtl/>
        </w:rPr>
        <w:t>ط</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عم.</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 xml:space="preserve"> المطلب الثالث: المس</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w:t>
      </w:r>
      <w:r w:rsidRPr="00031168">
        <w:rPr>
          <w:rFonts w:ascii="Simplified Arabic" w:hAnsi="Simplified Arabic" w:cs="Simplified Arabic" w:hint="cs"/>
          <w:sz w:val="28"/>
          <w:szCs w:val="28"/>
          <w:rtl/>
        </w:rPr>
        <w:t xml:space="preserve">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ا</w:t>
      </w:r>
      <w:r w:rsidRPr="00031168">
        <w:rPr>
          <w:rFonts w:ascii="Simplified Arabic" w:hAnsi="Simplified Arabic" w:cs="Simplified Arabic"/>
          <w:sz w:val="28"/>
          <w:szCs w:val="28"/>
          <w:rtl/>
        </w:rPr>
        <w:t xml:space="preserve">لمطلب الرابع : </w:t>
      </w:r>
      <w:r w:rsidRPr="00031168">
        <w:rPr>
          <w:rFonts w:ascii="Simplified Arabic" w:hAnsi="Simplified Arabic" w:cs="Simplified Arabic" w:hint="cs"/>
          <w:sz w:val="28"/>
          <w:szCs w:val="28"/>
          <w:rtl/>
        </w:rPr>
        <w:t>السوم</w:t>
      </w:r>
    </w:p>
    <w:p w:rsidR="00031168" w:rsidRPr="00031168" w:rsidRDefault="00031168" w:rsidP="00031168">
      <w:pPr>
        <w:jc w:val="both"/>
        <w:rPr>
          <w:rFonts w:ascii="Simplified Arabic" w:hAnsi="Simplified Arabic" w:cs="Simplified Arabic"/>
          <w:b/>
          <w:bCs/>
          <w:sz w:val="32"/>
          <w:szCs w:val="32"/>
          <w:rtl/>
        </w:rPr>
      </w:pPr>
      <w:r w:rsidRPr="00031168">
        <w:rPr>
          <w:rFonts w:ascii="Simplified Arabic" w:hAnsi="Simplified Arabic" w:cs="Simplified Arabic"/>
          <w:b/>
          <w:bCs/>
          <w:sz w:val="24"/>
          <w:szCs w:val="36"/>
          <w:rtl/>
        </w:rPr>
        <w:t>الفصل الثاني :</w:t>
      </w:r>
      <w:r w:rsidRPr="00031168">
        <w:rPr>
          <w:rFonts w:ascii="Simplified Arabic" w:hAnsi="Simplified Arabic" w:cs="Simplified Arabic" w:hint="cs"/>
          <w:b/>
          <w:bCs/>
          <w:sz w:val="24"/>
          <w:szCs w:val="36"/>
          <w:rtl/>
        </w:rPr>
        <w:t xml:space="preserve"> </w:t>
      </w:r>
      <w:r w:rsidRPr="00031168">
        <w:rPr>
          <w:rFonts w:ascii="Simplified Arabic" w:hAnsi="Simplified Arabic" w:cs="Simplified Arabic"/>
          <w:b/>
          <w:bCs/>
          <w:sz w:val="24"/>
          <w:szCs w:val="36"/>
          <w:rtl/>
        </w:rPr>
        <w:t>صيغ الذوق و</w:t>
      </w:r>
      <w:r w:rsidRPr="00031168">
        <w:rPr>
          <w:rFonts w:ascii="Simplified Arabic" w:hAnsi="Simplified Arabic" w:cs="Simplified Arabic" w:hint="cs"/>
          <w:b/>
          <w:bCs/>
          <w:sz w:val="24"/>
          <w:szCs w:val="36"/>
          <w:rtl/>
        </w:rPr>
        <w:t>أ</w:t>
      </w:r>
      <w:r w:rsidRPr="00031168">
        <w:rPr>
          <w:rFonts w:ascii="Simplified Arabic" w:hAnsi="Simplified Arabic" w:cs="Simplified Arabic"/>
          <w:b/>
          <w:bCs/>
          <w:sz w:val="24"/>
          <w:szCs w:val="36"/>
          <w:rtl/>
        </w:rPr>
        <w:t>لفاظهُ في سياق القرآن الكريم</w:t>
      </w:r>
      <w:r w:rsidRPr="00031168">
        <w:rPr>
          <w:rFonts w:ascii="Simplified Arabic" w:hAnsi="Simplified Arabic" w:cs="Simplified Arabic" w:hint="cs"/>
          <w:b/>
          <w:bCs/>
          <w:sz w:val="24"/>
          <w:szCs w:val="36"/>
          <w:rtl/>
        </w:rPr>
        <w:t>:</w:t>
      </w:r>
    </w:p>
    <w:p w:rsidR="00031168" w:rsidRPr="00031168" w:rsidRDefault="00031168" w:rsidP="00031168">
      <w:pPr>
        <w:jc w:val="both"/>
        <w:rPr>
          <w:rFonts w:ascii="Simplified Arabic" w:hAnsi="Simplified Arabic" w:cs="Simplified Arabic"/>
          <w:b/>
          <w:bCs/>
          <w:sz w:val="28"/>
          <w:szCs w:val="28"/>
          <w:rtl/>
        </w:rPr>
      </w:pPr>
      <w:r w:rsidRPr="00031168">
        <w:rPr>
          <w:rFonts w:ascii="Simplified Arabic" w:hAnsi="Simplified Arabic" w:cs="Simplified Arabic"/>
          <w:b/>
          <w:bCs/>
          <w:sz w:val="32"/>
          <w:szCs w:val="32"/>
          <w:rtl/>
        </w:rPr>
        <w:t>المبحث الأول : الصيغ الواردة مرة واحدة</w:t>
      </w:r>
      <w:r w:rsidRPr="00031168">
        <w:rPr>
          <w:rFonts w:ascii="Simplified Arabic" w:hAnsi="Simplified Arabic" w:cs="Simplified Arabic" w:hint="cs"/>
          <w:b/>
          <w:bCs/>
          <w:sz w:val="28"/>
          <w:szCs w:val="28"/>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الأول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صيغة الفعل المضارع</w:t>
      </w:r>
      <w:r w:rsidRPr="00031168">
        <w:rPr>
          <w:rFonts w:ascii="Simplified Arabic" w:hAnsi="Simplified Arabic" w:cs="Simplified Arabic" w:hint="cs"/>
          <w:sz w:val="28"/>
          <w:szCs w:val="28"/>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الثاني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صيغة الفعل الماضي</w:t>
      </w:r>
      <w:r w:rsidRPr="00031168">
        <w:rPr>
          <w:rFonts w:ascii="Simplified Arabic" w:hAnsi="Simplified Arabic" w:cs="Simplified Arabic" w:hint="cs"/>
          <w:sz w:val="28"/>
          <w:szCs w:val="28"/>
          <w:rtl/>
        </w:rPr>
        <w:t>.</w:t>
      </w:r>
    </w:p>
    <w:p w:rsidR="00031168" w:rsidRPr="00031168" w:rsidRDefault="00031168" w:rsidP="00031168">
      <w:pPr>
        <w:jc w:val="both"/>
        <w:rPr>
          <w:rFonts w:ascii="Simplified Arabic" w:hAnsi="Simplified Arabic" w:cs="Simplified Arabic"/>
          <w:sz w:val="32"/>
          <w:szCs w:val="32"/>
          <w:rtl/>
        </w:rPr>
      </w:pPr>
      <w:r w:rsidRPr="00031168">
        <w:rPr>
          <w:rFonts w:ascii="Simplified Arabic" w:hAnsi="Simplified Arabic" w:cs="Simplified Arabic"/>
          <w:sz w:val="28"/>
          <w:szCs w:val="28"/>
          <w:rtl/>
        </w:rPr>
        <w:lastRenderedPageBreak/>
        <w:t>المطلب الثالث :</w:t>
      </w:r>
      <w:r w:rsidRPr="00031168">
        <w:rPr>
          <w:rFonts w:ascii="Simplified Arabic" w:hAnsi="Simplified Arabic" w:cs="Simplified Arabic" w:hint="cs"/>
          <w:sz w:val="28"/>
          <w:szCs w:val="28"/>
          <w:rtl/>
        </w:rPr>
        <w:t xml:space="preserve"> </w:t>
      </w:r>
      <w:r w:rsidRPr="00031168">
        <w:rPr>
          <w:rFonts w:ascii="Simplified Arabic" w:hAnsi="Simplified Arabic" w:cs="Simplified Arabic"/>
          <w:sz w:val="28"/>
          <w:szCs w:val="28"/>
          <w:rtl/>
        </w:rPr>
        <w:t>صيغة الفعل الأمر</w:t>
      </w:r>
      <w:r w:rsidRPr="00031168">
        <w:rPr>
          <w:rFonts w:ascii="Simplified Arabic" w:hAnsi="Simplified Arabic" w:cs="Simplified Arabic" w:hint="cs"/>
          <w:sz w:val="32"/>
          <w:szCs w:val="32"/>
          <w:rtl/>
        </w:rPr>
        <w:t>.</w:t>
      </w:r>
    </w:p>
    <w:p w:rsidR="00031168" w:rsidRPr="00031168" w:rsidRDefault="00031168" w:rsidP="00031168">
      <w:pPr>
        <w:jc w:val="both"/>
        <w:rPr>
          <w:rFonts w:ascii="Simplified Arabic" w:hAnsi="Simplified Arabic" w:cs="Simplified Arabic"/>
          <w:b/>
          <w:bCs/>
          <w:sz w:val="28"/>
          <w:szCs w:val="28"/>
          <w:rtl/>
        </w:rPr>
      </w:pPr>
      <w:r w:rsidRPr="00031168">
        <w:rPr>
          <w:rFonts w:ascii="Simplified Arabic" w:hAnsi="Simplified Arabic" w:cs="Simplified Arabic"/>
          <w:b/>
          <w:bCs/>
          <w:sz w:val="32"/>
          <w:szCs w:val="32"/>
          <w:rtl/>
        </w:rPr>
        <w:t>المبحث الثاني : الصيغ الواردة مرتين</w:t>
      </w:r>
      <w:r w:rsidRPr="00031168">
        <w:rPr>
          <w:rFonts w:ascii="Simplified Arabic" w:hAnsi="Simplified Arabic" w:cs="Simplified Arabic" w:hint="cs"/>
          <w:b/>
          <w:bCs/>
          <w:sz w:val="32"/>
          <w:szCs w:val="32"/>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الأول: صيغة الفعل المضارع</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w:t>
      </w:r>
    </w:p>
    <w:p w:rsidR="00031168" w:rsidRPr="00031168" w:rsidRDefault="00031168" w:rsidP="00031168">
      <w:pPr>
        <w:jc w:val="both"/>
        <w:rPr>
          <w:rFonts w:ascii="Simplified Arabic" w:hAnsi="Simplified Arabic" w:cs="Simplified Arabic"/>
          <w:sz w:val="32"/>
          <w:szCs w:val="32"/>
          <w:rtl/>
        </w:rPr>
      </w:pPr>
      <w:r w:rsidRPr="00031168">
        <w:rPr>
          <w:rFonts w:ascii="Simplified Arabic" w:hAnsi="Simplified Arabic" w:cs="Simplified Arabic"/>
          <w:sz w:val="28"/>
          <w:szCs w:val="28"/>
          <w:rtl/>
        </w:rPr>
        <w:t>المطلب الثاني: صيغة الفعل الماضي</w:t>
      </w:r>
      <w:r w:rsidRPr="00031168">
        <w:rPr>
          <w:rFonts w:ascii="Simplified Arabic" w:hAnsi="Simplified Arabic" w:cs="Simplified Arabic" w:hint="cs"/>
          <w:sz w:val="28"/>
          <w:szCs w:val="28"/>
          <w:rtl/>
        </w:rPr>
        <w:t>.</w:t>
      </w:r>
    </w:p>
    <w:p w:rsidR="00031168" w:rsidRPr="00031168" w:rsidRDefault="00031168" w:rsidP="00031168">
      <w:pPr>
        <w:jc w:val="both"/>
        <w:rPr>
          <w:rFonts w:ascii="Simplified Arabic" w:hAnsi="Simplified Arabic" w:cs="Simplified Arabic"/>
          <w:b/>
          <w:bCs/>
          <w:sz w:val="28"/>
          <w:szCs w:val="28"/>
          <w:rtl/>
        </w:rPr>
      </w:pPr>
      <w:r w:rsidRPr="00031168">
        <w:rPr>
          <w:rFonts w:ascii="Simplified Arabic" w:hAnsi="Simplified Arabic" w:cs="Simplified Arabic"/>
          <w:b/>
          <w:bCs/>
          <w:sz w:val="32"/>
          <w:szCs w:val="32"/>
          <w:rtl/>
        </w:rPr>
        <w:t>المبحث الثالث :  الصيغ الواردة ثلاث مرات</w:t>
      </w:r>
      <w:r w:rsidRPr="00031168">
        <w:rPr>
          <w:rFonts w:ascii="Simplified Arabic" w:hAnsi="Simplified Arabic" w:cs="Simplified Arabic" w:hint="cs"/>
          <w:b/>
          <w:bCs/>
          <w:sz w:val="32"/>
          <w:szCs w:val="32"/>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الأول : صيغة الفعل المضارع</w:t>
      </w:r>
      <w:r w:rsidRPr="00031168">
        <w:rPr>
          <w:rFonts w:ascii="Simplified Arabic" w:hAnsi="Simplified Arabic" w:cs="Simplified Arabic" w:hint="cs"/>
          <w:sz w:val="28"/>
          <w:szCs w:val="28"/>
          <w:rtl/>
        </w:rPr>
        <w:t>.</w:t>
      </w:r>
    </w:p>
    <w:p w:rsidR="00031168" w:rsidRPr="00031168" w:rsidRDefault="00031168" w:rsidP="00031168">
      <w:pPr>
        <w:jc w:val="both"/>
        <w:rPr>
          <w:rFonts w:ascii="Simplified Arabic" w:hAnsi="Simplified Arabic" w:cs="Simplified Arabic"/>
          <w:sz w:val="32"/>
          <w:szCs w:val="32"/>
          <w:rtl/>
        </w:rPr>
      </w:pPr>
      <w:r w:rsidRPr="00031168">
        <w:rPr>
          <w:rFonts w:ascii="Simplified Arabic" w:hAnsi="Simplified Arabic" w:cs="Simplified Arabic"/>
          <w:sz w:val="28"/>
          <w:szCs w:val="28"/>
          <w:rtl/>
        </w:rPr>
        <w:t>المطلب الثاني</w:t>
      </w:r>
      <w:r w:rsidRPr="00031168">
        <w:rPr>
          <w:rFonts w:ascii="Simplified Arabic" w:hAnsi="Simplified Arabic" w:cs="Simplified Arabic"/>
          <w:sz w:val="28"/>
          <w:szCs w:val="28"/>
          <w:rtl/>
          <w:lang w:bidi="ar-IQ"/>
        </w:rPr>
        <w:t xml:space="preserve"> :</w:t>
      </w:r>
      <w:r w:rsidRPr="00031168">
        <w:rPr>
          <w:rFonts w:ascii="Simplified Arabic" w:hAnsi="Simplified Arabic" w:cs="Simplified Arabic"/>
          <w:sz w:val="28"/>
          <w:szCs w:val="28"/>
          <w:rtl/>
        </w:rPr>
        <w:t xml:space="preserve"> صيغة الفعل الماضي</w:t>
      </w:r>
      <w:r w:rsidRPr="00031168">
        <w:rPr>
          <w:rFonts w:ascii="Simplified Arabic" w:hAnsi="Simplified Arabic" w:cs="Simplified Arabic" w:hint="cs"/>
          <w:sz w:val="28"/>
          <w:szCs w:val="28"/>
          <w:rtl/>
          <w:lang w:bidi="ar-IQ"/>
        </w:rPr>
        <w:t>.</w:t>
      </w:r>
    </w:p>
    <w:p w:rsidR="00031168" w:rsidRPr="00031168" w:rsidRDefault="00031168" w:rsidP="00031168">
      <w:pPr>
        <w:jc w:val="both"/>
        <w:rPr>
          <w:rFonts w:ascii="Simplified Arabic" w:hAnsi="Simplified Arabic" w:cs="Simplified Arabic"/>
          <w:b/>
          <w:bCs/>
          <w:sz w:val="28"/>
          <w:szCs w:val="28"/>
          <w:rtl/>
        </w:rPr>
      </w:pPr>
      <w:r w:rsidRPr="00031168">
        <w:rPr>
          <w:rFonts w:ascii="Simplified Arabic" w:hAnsi="Simplified Arabic" w:cs="Simplified Arabic"/>
          <w:b/>
          <w:bCs/>
          <w:sz w:val="32"/>
          <w:szCs w:val="32"/>
          <w:rtl/>
        </w:rPr>
        <w:t>المبحث الرابع : الصيغ الواردة أربع مرات</w:t>
      </w:r>
      <w:r w:rsidRPr="00031168">
        <w:rPr>
          <w:rFonts w:ascii="Simplified Arabic" w:hAnsi="Simplified Arabic" w:cs="Simplified Arabic" w:hint="cs"/>
          <w:b/>
          <w:bCs/>
          <w:sz w:val="32"/>
          <w:szCs w:val="32"/>
          <w:rtl/>
        </w:rPr>
        <w:t>:</w:t>
      </w:r>
    </w:p>
    <w:p w:rsidR="00031168" w:rsidRPr="00031168" w:rsidRDefault="00031168" w:rsidP="00031168">
      <w:pPr>
        <w:jc w:val="both"/>
        <w:rPr>
          <w:rFonts w:ascii="Simplified Arabic" w:hAnsi="Simplified Arabic" w:cs="Simplified Arabic"/>
          <w:sz w:val="32"/>
          <w:szCs w:val="32"/>
          <w:rtl/>
        </w:rPr>
      </w:pPr>
      <w:r w:rsidRPr="00031168">
        <w:rPr>
          <w:rFonts w:ascii="Simplified Arabic" w:hAnsi="Simplified Arabic" w:cs="Simplified Arabic"/>
          <w:sz w:val="28"/>
          <w:szCs w:val="28"/>
          <w:rtl/>
        </w:rPr>
        <w:t>المطلب الأول : صيغة الفعل الماضي</w:t>
      </w:r>
      <w:r w:rsidRPr="00031168">
        <w:rPr>
          <w:rFonts w:ascii="Simplified Arabic" w:hAnsi="Simplified Arabic" w:cs="Simplified Arabic" w:hint="cs"/>
          <w:sz w:val="28"/>
          <w:szCs w:val="28"/>
          <w:rtl/>
        </w:rPr>
        <w:t>.</w:t>
      </w:r>
    </w:p>
    <w:p w:rsidR="00031168" w:rsidRPr="00031168" w:rsidRDefault="00031168" w:rsidP="00031168">
      <w:pPr>
        <w:jc w:val="both"/>
        <w:rPr>
          <w:rFonts w:ascii="Simplified Arabic" w:hAnsi="Simplified Arabic" w:cs="Simplified Arabic"/>
          <w:b/>
          <w:bCs/>
          <w:rtl/>
        </w:rPr>
      </w:pPr>
      <w:r w:rsidRPr="00031168">
        <w:rPr>
          <w:rFonts w:ascii="Simplified Arabic" w:hAnsi="Simplified Arabic" w:cs="Simplified Arabic"/>
          <w:b/>
          <w:bCs/>
          <w:sz w:val="32"/>
          <w:szCs w:val="32"/>
          <w:rtl/>
        </w:rPr>
        <w:t>المبحث الخامس : الصيغ الواردة أكثر من ذلك</w:t>
      </w:r>
      <w:r w:rsidRPr="00031168">
        <w:rPr>
          <w:rFonts w:ascii="Simplified Arabic" w:hAnsi="Simplified Arabic" w:cs="Simplified Arabic" w:hint="cs"/>
          <w:b/>
          <w:bCs/>
          <w:sz w:val="32"/>
          <w:szCs w:val="32"/>
          <w:rtl/>
        </w:rPr>
        <w:t>.</w:t>
      </w:r>
    </w:p>
    <w:p w:rsidR="00031168" w:rsidRPr="00031168" w:rsidRDefault="00031168" w:rsidP="00031168">
      <w:pPr>
        <w:jc w:val="both"/>
        <w:rPr>
          <w:rFonts w:ascii="Simplified Arabic" w:hAnsi="Simplified Arabic" w:cs="Simplified Arabic"/>
          <w:b/>
          <w:bCs/>
          <w:sz w:val="36"/>
          <w:szCs w:val="36"/>
          <w:rtl/>
        </w:rPr>
      </w:pPr>
      <w:r w:rsidRPr="00031168">
        <w:rPr>
          <w:rFonts w:ascii="Simplified Arabic" w:hAnsi="Simplified Arabic" w:cs="Simplified Arabic"/>
          <w:b/>
          <w:bCs/>
          <w:sz w:val="36"/>
          <w:szCs w:val="36"/>
          <w:rtl/>
        </w:rPr>
        <w:t>الفصل الثالث :</w:t>
      </w:r>
      <w:r w:rsidRPr="00031168">
        <w:rPr>
          <w:rFonts w:ascii="Simplified Arabic" w:hAnsi="Simplified Arabic" w:cs="Simplified Arabic" w:hint="cs"/>
          <w:b/>
          <w:bCs/>
          <w:sz w:val="36"/>
          <w:szCs w:val="36"/>
          <w:rtl/>
        </w:rPr>
        <w:t xml:space="preserve"> أ</w:t>
      </w:r>
      <w:r w:rsidRPr="00031168">
        <w:rPr>
          <w:rFonts w:ascii="Simplified Arabic" w:hAnsi="Simplified Arabic" w:cs="Simplified Arabic"/>
          <w:b/>
          <w:bCs/>
          <w:sz w:val="36"/>
          <w:szCs w:val="36"/>
          <w:rtl/>
        </w:rPr>
        <w:t>لفاظ الذوق في معنى الرحمة والعذاب في</w:t>
      </w:r>
      <w:r w:rsidRPr="00031168">
        <w:rPr>
          <w:rFonts w:ascii="Simplified Arabic" w:hAnsi="Simplified Arabic" w:cs="Simplified Arabic" w:hint="cs"/>
          <w:b/>
          <w:bCs/>
          <w:sz w:val="36"/>
          <w:szCs w:val="36"/>
          <w:rtl/>
        </w:rPr>
        <w:t xml:space="preserve"> </w:t>
      </w:r>
      <w:r w:rsidRPr="00031168">
        <w:rPr>
          <w:rFonts w:ascii="Simplified Arabic" w:hAnsi="Simplified Arabic" w:cs="Simplified Arabic"/>
          <w:b/>
          <w:bCs/>
          <w:sz w:val="36"/>
          <w:szCs w:val="36"/>
          <w:rtl/>
        </w:rPr>
        <w:t>الحياة الدنيا</w:t>
      </w:r>
      <w:r w:rsidRPr="00031168">
        <w:rPr>
          <w:rFonts w:ascii="Simplified Arabic" w:hAnsi="Simplified Arabic" w:cs="Simplified Arabic" w:hint="cs"/>
          <w:b/>
          <w:bCs/>
          <w:sz w:val="36"/>
          <w:szCs w:val="36"/>
          <w:rtl/>
        </w:rPr>
        <w:t>:</w:t>
      </w:r>
    </w:p>
    <w:p w:rsidR="00031168" w:rsidRPr="00031168" w:rsidRDefault="00031168" w:rsidP="00031168">
      <w:pPr>
        <w:jc w:val="both"/>
        <w:rPr>
          <w:rFonts w:ascii="Simplified Arabic" w:hAnsi="Simplified Arabic" w:cs="Simplified Arabic"/>
          <w:b/>
          <w:bCs/>
          <w:sz w:val="32"/>
          <w:szCs w:val="32"/>
          <w:rtl/>
        </w:rPr>
      </w:pPr>
      <w:r w:rsidRPr="00031168">
        <w:rPr>
          <w:rFonts w:ascii="Simplified Arabic" w:hAnsi="Simplified Arabic" w:cs="Simplified Arabic"/>
          <w:b/>
          <w:bCs/>
          <w:sz w:val="32"/>
          <w:szCs w:val="32"/>
          <w:rtl/>
        </w:rPr>
        <w:t>المبحث الأول</w:t>
      </w:r>
      <w:r w:rsidRPr="00031168">
        <w:rPr>
          <w:rFonts w:ascii="Simplified Arabic" w:hAnsi="Simplified Arabic" w:cs="Simplified Arabic"/>
          <w:b/>
          <w:bCs/>
          <w:sz w:val="32"/>
          <w:szCs w:val="32"/>
          <w:rtl/>
          <w:lang w:bidi="ar-IQ"/>
        </w:rPr>
        <w:t xml:space="preserve"> : </w:t>
      </w:r>
      <w:r w:rsidRPr="00031168">
        <w:rPr>
          <w:rFonts w:ascii="Simplified Arabic" w:hAnsi="Simplified Arabic" w:cs="Simplified Arabic"/>
          <w:b/>
          <w:bCs/>
          <w:sz w:val="32"/>
          <w:szCs w:val="32"/>
          <w:rtl/>
        </w:rPr>
        <w:t>ألفاظ الذوق في معنى الرحمة والنعيم في الحياة الدنيا.</w:t>
      </w:r>
    </w:p>
    <w:p w:rsidR="00031168" w:rsidRPr="00031168" w:rsidRDefault="00031168" w:rsidP="00031168">
      <w:pPr>
        <w:jc w:val="both"/>
        <w:rPr>
          <w:rFonts w:ascii="Simplified Arabic" w:hAnsi="Simplified Arabic" w:cs="Simplified Arabic"/>
          <w:b/>
          <w:bCs/>
          <w:sz w:val="24"/>
          <w:szCs w:val="36"/>
          <w:rtl/>
        </w:rPr>
      </w:pPr>
      <w:r w:rsidRPr="00031168">
        <w:rPr>
          <w:rFonts w:ascii="Simplified Arabic" w:hAnsi="Simplified Arabic" w:cs="Simplified Arabic"/>
          <w:b/>
          <w:bCs/>
          <w:sz w:val="32"/>
          <w:szCs w:val="32"/>
          <w:rtl/>
        </w:rPr>
        <w:t>المبحث الثاني : ألفاظ الذوق في معنى العقوبة والعذاب في إهلاك الأمم والأقوام في الحياة الدنيا.</w:t>
      </w:r>
    </w:p>
    <w:p w:rsidR="00031168" w:rsidRPr="00031168" w:rsidRDefault="00031168" w:rsidP="00031168">
      <w:pPr>
        <w:jc w:val="both"/>
        <w:rPr>
          <w:rFonts w:ascii="Simplified Arabic" w:hAnsi="Simplified Arabic" w:cs="Simplified Arabic"/>
          <w:b/>
          <w:bCs/>
          <w:sz w:val="36"/>
          <w:szCs w:val="36"/>
          <w:rtl/>
        </w:rPr>
      </w:pPr>
      <w:r w:rsidRPr="00031168">
        <w:rPr>
          <w:rFonts w:ascii="Simplified Arabic" w:hAnsi="Simplified Arabic" w:cs="Simplified Arabic"/>
          <w:b/>
          <w:bCs/>
          <w:sz w:val="36"/>
          <w:szCs w:val="36"/>
          <w:rtl/>
        </w:rPr>
        <w:t>الفصل الرابع : استعمالات ألفاظ الذوق في الحياة الآخرة وجعلته على مبحثين حيث جاء كله بالعذاب :</w:t>
      </w:r>
    </w:p>
    <w:p w:rsidR="00031168" w:rsidRPr="00031168" w:rsidRDefault="00031168" w:rsidP="00031168">
      <w:pPr>
        <w:keepNext/>
        <w:keepLines/>
        <w:spacing w:after="0" w:line="360" w:lineRule="auto"/>
        <w:jc w:val="both"/>
        <w:outlineLvl w:val="1"/>
        <w:rPr>
          <w:rFonts w:ascii="Simplified Arabic" w:eastAsiaTheme="majorEastAsia" w:hAnsi="Simplified Arabic" w:cs="Simplified Arabic"/>
          <w:b/>
          <w:bCs/>
          <w:sz w:val="32"/>
          <w:szCs w:val="32"/>
          <w:rtl/>
        </w:rPr>
      </w:pPr>
      <w:r w:rsidRPr="00031168">
        <w:rPr>
          <w:rFonts w:ascii="Simplified Arabic" w:eastAsiaTheme="majorEastAsia" w:hAnsi="Simplified Arabic" w:cs="Simplified Arabic"/>
          <w:b/>
          <w:bCs/>
          <w:sz w:val="32"/>
          <w:szCs w:val="32"/>
          <w:rtl/>
        </w:rPr>
        <w:lastRenderedPageBreak/>
        <w:t xml:space="preserve">المبحث الأول : </w:t>
      </w:r>
      <w:r w:rsidRPr="00031168">
        <w:rPr>
          <w:rFonts w:ascii="Simplified Arabic" w:eastAsiaTheme="majorEastAsia" w:hAnsi="Simplified Arabic" w:cs="Simplified Arabic" w:hint="cs"/>
          <w:b/>
          <w:bCs/>
          <w:sz w:val="32"/>
          <w:szCs w:val="32"/>
          <w:rtl/>
        </w:rPr>
        <w:t xml:space="preserve">الذوق في عذاب المشركين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 xml:space="preserve">المطلب الاول: الذوق مع العذاب عموماً.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 xml:space="preserve">المطلب الثاني : الذوق مع عذاب الحريق.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 xml:space="preserve">المطلب الثالث: الذوق مع عذاب الخلد.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المطلب الرابع : الذوق مع العذاب الغليظ.</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المطلب الخامس : الذوق مع العذاب الكبير.</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المطلب السادس : الذوق مع عذاب النار.</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المطلب السابع: الذوق مع الحميم والغساق.</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sz w:val="28"/>
          <w:szCs w:val="28"/>
          <w:rtl/>
        </w:rPr>
        <w:t>المطلب الثامن : الذوق مع العذاب الشديد.</w:t>
      </w:r>
    </w:p>
    <w:p w:rsidR="00031168" w:rsidRPr="00031168" w:rsidRDefault="00031168" w:rsidP="00031168">
      <w:pPr>
        <w:jc w:val="both"/>
        <w:rPr>
          <w:rFonts w:ascii="Simplified Arabic" w:hAnsi="Simplified Arabic" w:cs="Simplified Arabic"/>
          <w:sz w:val="32"/>
          <w:szCs w:val="32"/>
          <w:rtl/>
        </w:rPr>
      </w:pPr>
      <w:r w:rsidRPr="00031168">
        <w:rPr>
          <w:rFonts w:ascii="Simplified Arabic" w:hAnsi="Simplified Arabic" w:cs="Simplified Arabic" w:hint="cs"/>
          <w:sz w:val="28"/>
          <w:szCs w:val="28"/>
          <w:rtl/>
        </w:rPr>
        <w:t>المطلب التاسع : الذوق مع العذاب الأليم.</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hint="cs"/>
          <w:b/>
          <w:bCs/>
          <w:sz w:val="32"/>
          <w:szCs w:val="32"/>
          <w:rtl/>
        </w:rPr>
        <w:t>ال</w:t>
      </w:r>
      <w:r w:rsidRPr="00031168">
        <w:rPr>
          <w:rFonts w:ascii="Simplified Arabic" w:hAnsi="Simplified Arabic" w:cs="Simplified Arabic"/>
          <w:b/>
          <w:bCs/>
          <w:sz w:val="32"/>
          <w:szCs w:val="32"/>
          <w:rtl/>
        </w:rPr>
        <w:t>مبحث الثاني : عذاب غير ال</w:t>
      </w:r>
      <w:r w:rsidRPr="00031168">
        <w:rPr>
          <w:rFonts w:ascii="Simplified Arabic" w:hAnsi="Simplified Arabic" w:cs="Simplified Arabic" w:hint="cs"/>
          <w:b/>
          <w:bCs/>
          <w:sz w:val="32"/>
          <w:szCs w:val="32"/>
          <w:rtl/>
        </w:rPr>
        <w:t>مشركين</w:t>
      </w:r>
      <w:r w:rsidRPr="00031168">
        <w:rPr>
          <w:rFonts w:ascii="Simplified Arabic" w:hAnsi="Simplified Arabic" w:cs="Simplified Arabic" w:hint="cs"/>
          <w:sz w:val="32"/>
          <w:szCs w:val="32"/>
          <w:rtl/>
        </w:rPr>
        <w:t xml:space="preserve"> </w:t>
      </w:r>
      <w:r w:rsidRPr="00031168">
        <w:rPr>
          <w:rFonts w:ascii="Simplified Arabic" w:hAnsi="Simplified Arabic" w:cs="Simplified Arabic" w:hint="cs"/>
          <w:b/>
          <w:bCs/>
          <w:sz w:val="32"/>
          <w:szCs w:val="32"/>
          <w:rtl/>
        </w:rPr>
        <w:t>:</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الأول : الذوق في عذاب أهل الكتاب</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w:t>
      </w:r>
    </w:p>
    <w:p w:rsidR="00031168" w:rsidRPr="00031168" w:rsidRDefault="00031168" w:rsidP="00031168">
      <w:pPr>
        <w:jc w:val="both"/>
        <w:rPr>
          <w:sz w:val="24"/>
          <w:szCs w:val="36"/>
          <w:rtl/>
        </w:rPr>
      </w:pPr>
      <w:r w:rsidRPr="00031168">
        <w:rPr>
          <w:rFonts w:ascii="Simplified Arabic" w:hAnsi="Simplified Arabic" w:cs="Simplified Arabic"/>
          <w:sz w:val="28"/>
          <w:szCs w:val="28"/>
          <w:rtl/>
        </w:rPr>
        <w:t>المطلب الثاني الذوق في عذاب عصاة الجن</w:t>
      </w:r>
      <w:r w:rsidRPr="00031168">
        <w:rPr>
          <w:rFonts w:ascii="Simplified Arabic" w:hAnsi="Simplified Arabic" w:cs="Simplified Arabic" w:hint="cs"/>
          <w:sz w:val="28"/>
          <w:szCs w:val="28"/>
          <w:rtl/>
        </w:rPr>
        <w:t>.</w:t>
      </w:r>
      <w:r w:rsidRPr="00031168">
        <w:rPr>
          <w:rFonts w:ascii="Simplified Arabic" w:hAnsi="Simplified Arabic" w:cs="Simplified Arabic"/>
          <w:sz w:val="28"/>
          <w:szCs w:val="28"/>
          <w:rtl/>
        </w:rPr>
        <w:t xml:space="preserve"> </w:t>
      </w:r>
    </w:p>
    <w:p w:rsidR="00031168" w:rsidRPr="00031168" w:rsidRDefault="00031168" w:rsidP="00031168">
      <w:pPr>
        <w:jc w:val="both"/>
        <w:rPr>
          <w:sz w:val="24"/>
          <w:szCs w:val="36"/>
          <w:rtl/>
        </w:rPr>
      </w:pPr>
    </w:p>
    <w:p w:rsidR="00031168" w:rsidRPr="00031168" w:rsidRDefault="00031168" w:rsidP="00031168">
      <w:pPr>
        <w:jc w:val="both"/>
        <w:rPr>
          <w:b/>
          <w:bCs/>
          <w:sz w:val="24"/>
          <w:szCs w:val="36"/>
          <w:rtl/>
        </w:rPr>
      </w:pPr>
      <w:r w:rsidRPr="00031168">
        <w:rPr>
          <w:rFonts w:hint="cs"/>
          <w:b/>
          <w:bCs/>
          <w:sz w:val="24"/>
          <w:szCs w:val="36"/>
          <w:rtl/>
        </w:rPr>
        <w:t>الفصل الخامس : الجوانب المتعلقة بآيات الذوق في القرآن الكريم : وجعلتها على مطالب:</w:t>
      </w:r>
    </w:p>
    <w:p w:rsidR="00031168" w:rsidRPr="00031168" w:rsidRDefault="00031168" w:rsidP="00031168">
      <w:pPr>
        <w:spacing w:line="360" w:lineRule="auto"/>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الأول :</w:t>
      </w:r>
      <w:r w:rsidRPr="00031168">
        <w:rPr>
          <w:rFonts w:ascii="Simplified Arabic" w:hAnsi="Simplified Arabic" w:cs="Simplified Arabic" w:hint="cs"/>
          <w:sz w:val="28"/>
          <w:szCs w:val="28"/>
          <w:rtl/>
        </w:rPr>
        <w:t xml:space="preserve"> الذوق في القصص القرآني.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 xml:space="preserve">المطلب الثاني : </w:t>
      </w:r>
      <w:r w:rsidRPr="00031168">
        <w:rPr>
          <w:rFonts w:ascii="Simplified Arabic" w:hAnsi="Simplified Arabic" w:cs="Simplified Arabic" w:hint="cs"/>
          <w:sz w:val="28"/>
          <w:szCs w:val="28"/>
          <w:rtl/>
        </w:rPr>
        <w:t xml:space="preserve">الذوق في التشريع والأحكام والأخلاق.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lastRenderedPageBreak/>
        <w:t>المطلب الثالث :</w:t>
      </w:r>
      <w:r w:rsidRPr="00031168">
        <w:rPr>
          <w:rFonts w:ascii="Simplified Arabic" w:hAnsi="Simplified Arabic" w:cs="Simplified Arabic" w:hint="cs"/>
          <w:sz w:val="28"/>
          <w:szCs w:val="28"/>
          <w:rtl/>
        </w:rPr>
        <w:t xml:space="preserve"> الذوق في استشعار الموت.</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الرابع :</w:t>
      </w:r>
      <w:r w:rsidRPr="00031168">
        <w:rPr>
          <w:rFonts w:ascii="Simplified Arabic" w:hAnsi="Simplified Arabic" w:cs="Simplified Arabic" w:hint="cs"/>
          <w:sz w:val="28"/>
          <w:szCs w:val="28"/>
          <w:rtl/>
        </w:rPr>
        <w:t xml:space="preserve"> الذوق في خطاب النبي صلى الله عليه وسلم.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الخامس :</w:t>
      </w:r>
      <w:r w:rsidRPr="00031168">
        <w:rPr>
          <w:rFonts w:ascii="Simplified Arabic" w:hAnsi="Simplified Arabic" w:cs="Simplified Arabic" w:hint="cs"/>
          <w:sz w:val="28"/>
          <w:szCs w:val="28"/>
          <w:rtl/>
        </w:rPr>
        <w:t xml:space="preserve"> الذوق مع الكنز في الدنيا والعذاب في الآخرة.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السادس :</w:t>
      </w:r>
      <w:r w:rsidRPr="00031168">
        <w:rPr>
          <w:rFonts w:ascii="Simplified Arabic" w:hAnsi="Simplified Arabic" w:cs="Simplified Arabic" w:hint="cs"/>
          <w:sz w:val="28"/>
          <w:szCs w:val="28"/>
          <w:rtl/>
        </w:rPr>
        <w:t xml:space="preserve"> الذوق في الكسب والعمل.</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السابع :</w:t>
      </w:r>
      <w:r w:rsidRPr="00031168">
        <w:rPr>
          <w:rFonts w:ascii="Simplified Arabic" w:hAnsi="Simplified Arabic" w:cs="Simplified Arabic" w:hint="cs"/>
          <w:sz w:val="28"/>
          <w:szCs w:val="28"/>
          <w:rtl/>
        </w:rPr>
        <w:t xml:space="preserve"> الذوق مع الفتنة. </w:t>
      </w:r>
    </w:p>
    <w:p w:rsidR="00031168" w:rsidRPr="00031168" w:rsidRDefault="00031168" w:rsidP="00031168">
      <w:pPr>
        <w:jc w:val="both"/>
        <w:rPr>
          <w:rFonts w:ascii="Simplified Arabic" w:hAnsi="Simplified Arabic" w:cs="Simplified Arabic"/>
          <w:sz w:val="28"/>
          <w:szCs w:val="28"/>
          <w:rtl/>
        </w:rPr>
      </w:pPr>
      <w:r w:rsidRPr="00031168">
        <w:rPr>
          <w:rFonts w:ascii="Simplified Arabic" w:hAnsi="Simplified Arabic" w:cs="Simplified Arabic"/>
          <w:sz w:val="28"/>
          <w:szCs w:val="28"/>
          <w:rtl/>
        </w:rPr>
        <w:t>المطلب الثامن :</w:t>
      </w:r>
      <w:r w:rsidRPr="00031168">
        <w:rPr>
          <w:rFonts w:ascii="Simplified Arabic" w:hAnsi="Simplified Arabic" w:cs="Simplified Arabic" w:hint="cs"/>
          <w:sz w:val="28"/>
          <w:szCs w:val="28"/>
          <w:rtl/>
        </w:rPr>
        <w:t xml:space="preserve"> الذوق مع الكبرياء. </w:t>
      </w:r>
    </w:p>
    <w:p w:rsidR="00031168" w:rsidRDefault="00031168" w:rsidP="00031168">
      <w:pPr>
        <w:jc w:val="both"/>
        <w:rPr>
          <w:rFonts w:ascii="Simplified Arabic" w:hAnsi="Simplified Arabic" w:cs="Simplified Arabic"/>
          <w:sz w:val="28"/>
          <w:szCs w:val="28"/>
          <w:rtl/>
          <w:lang w:bidi="ar-IQ"/>
        </w:rPr>
      </w:pPr>
      <w:r w:rsidRPr="00031168">
        <w:rPr>
          <w:rFonts w:ascii="Simplified Arabic" w:hAnsi="Simplified Arabic" w:cs="Simplified Arabic" w:hint="cs"/>
          <w:sz w:val="28"/>
          <w:szCs w:val="28"/>
          <w:rtl/>
        </w:rPr>
        <w:t>الخاتمة : التوصيات والنتائج.</w:t>
      </w: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031168" w:rsidRDefault="00031168" w:rsidP="00031168">
      <w:pPr>
        <w:jc w:val="both"/>
        <w:rPr>
          <w:rFonts w:ascii="Simplified Arabic" w:hAnsi="Simplified Arabic" w:cs="Simplified Arabic"/>
          <w:sz w:val="28"/>
          <w:szCs w:val="28"/>
          <w:rtl/>
          <w:lang w:bidi="ar-IQ"/>
        </w:rPr>
      </w:pPr>
    </w:p>
    <w:p w:rsidR="004E3AD5" w:rsidRPr="003058EC" w:rsidRDefault="00F42B56" w:rsidP="00687048">
      <w:pPr>
        <w:pStyle w:val="Heading1"/>
        <w:spacing w:before="0" w:line="360" w:lineRule="auto"/>
        <w:rPr>
          <w:rtl/>
          <w:lang w:bidi="ar-JO"/>
        </w:rPr>
      </w:pPr>
      <w:r>
        <w:rPr>
          <w:rtl/>
          <w:lang w:bidi="ar-JO"/>
        </w:rPr>
        <w:lastRenderedPageBreak/>
        <w:t>ت</w:t>
      </w:r>
      <w:r>
        <w:rPr>
          <w:rFonts w:hint="cs"/>
          <w:rtl/>
          <w:lang w:bidi="ar-JO"/>
        </w:rPr>
        <w:t>م</w:t>
      </w:r>
      <w:r w:rsidR="0064328C" w:rsidRPr="003058EC">
        <w:rPr>
          <w:rtl/>
          <w:lang w:bidi="ar-JO"/>
        </w:rPr>
        <w:t xml:space="preserve">هيد </w:t>
      </w:r>
    </w:p>
    <w:p w:rsidR="008F2098" w:rsidRPr="003058EC" w:rsidRDefault="008F2098" w:rsidP="00687048">
      <w:pPr>
        <w:pStyle w:val="Heading1"/>
        <w:spacing w:before="0" w:line="360" w:lineRule="auto"/>
        <w:rPr>
          <w:rtl/>
          <w:lang w:bidi="ar-JO"/>
        </w:rPr>
      </w:pPr>
      <w:r w:rsidRPr="003058EC">
        <w:rPr>
          <w:rtl/>
          <w:lang w:bidi="ar-JO"/>
        </w:rPr>
        <w:t xml:space="preserve">مفهوم الذوق </w:t>
      </w:r>
      <w:r w:rsidR="0064328C" w:rsidRPr="003058EC">
        <w:rPr>
          <w:rtl/>
          <w:lang w:bidi="ar-JO"/>
        </w:rPr>
        <w:t>لغة واصطلاحاً</w:t>
      </w:r>
      <w:bookmarkEnd w:id="0"/>
      <w:bookmarkEnd w:id="1"/>
    </w:p>
    <w:p w:rsidR="00596516" w:rsidRPr="003058EC" w:rsidRDefault="0064328C" w:rsidP="00687048">
      <w:pPr>
        <w:pStyle w:val="Heading1"/>
        <w:spacing w:before="0" w:line="360" w:lineRule="auto"/>
        <w:rPr>
          <w:rtl/>
        </w:rPr>
      </w:pPr>
      <w:bookmarkStart w:id="3" w:name="_Toc464659031"/>
      <w:bookmarkStart w:id="4" w:name="_Toc477619109"/>
      <w:r w:rsidRPr="003058EC">
        <w:rPr>
          <w:rtl/>
        </w:rPr>
        <w:t>أولاً</w:t>
      </w:r>
      <w:r w:rsidR="007A6A90" w:rsidRPr="003058EC">
        <w:rPr>
          <w:rtl/>
        </w:rPr>
        <w:t xml:space="preserve">: </w:t>
      </w:r>
      <w:r w:rsidR="008F2098" w:rsidRPr="003058EC">
        <w:rPr>
          <w:rtl/>
        </w:rPr>
        <w:t>مفهوم الذوق في اللغة</w:t>
      </w:r>
      <w:bookmarkEnd w:id="3"/>
      <w:bookmarkEnd w:id="4"/>
    </w:p>
    <w:p w:rsidR="00A73374" w:rsidRPr="003058EC" w:rsidRDefault="00815D7D"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8F2098" w:rsidRPr="003058EC">
        <w:rPr>
          <w:rFonts w:ascii="Simplified Arabic" w:hAnsi="Simplified Arabic" w:cs="Simplified Arabic"/>
          <w:sz w:val="28"/>
          <w:szCs w:val="28"/>
          <w:rtl/>
          <w:lang w:bidi="ar-JO"/>
        </w:rPr>
        <w:t>الذوق</w:t>
      </w:r>
      <w:r w:rsidR="007A6A90" w:rsidRPr="003058EC">
        <w:rPr>
          <w:rFonts w:ascii="Simplified Arabic" w:hAnsi="Simplified Arabic" w:cs="Simplified Arabic"/>
          <w:sz w:val="28"/>
          <w:szCs w:val="28"/>
          <w:rtl/>
          <w:lang w:bidi="ar-JO"/>
        </w:rPr>
        <w:t xml:space="preserve">: </w:t>
      </w:r>
      <w:r w:rsidR="008F2098" w:rsidRPr="003058EC">
        <w:rPr>
          <w:rFonts w:ascii="Simplified Arabic" w:hAnsi="Simplified Arabic" w:cs="Simplified Arabic"/>
          <w:sz w:val="28"/>
          <w:szCs w:val="28"/>
          <w:rtl/>
          <w:lang w:bidi="ar-JO"/>
        </w:rPr>
        <w:t>لغة</w:t>
      </w:r>
      <w:r w:rsidR="007A6A90" w:rsidRPr="003058EC">
        <w:rPr>
          <w:rFonts w:ascii="Simplified Arabic" w:hAnsi="Simplified Arabic" w:cs="Simplified Arabic"/>
          <w:sz w:val="28"/>
          <w:szCs w:val="28"/>
          <w:rtl/>
          <w:lang w:bidi="ar-JO"/>
        </w:rPr>
        <w:t xml:space="preserve">: </w:t>
      </w:r>
      <w:r w:rsidR="00371452" w:rsidRPr="003058EC">
        <w:rPr>
          <w:rFonts w:ascii="Simplified Arabic" w:hAnsi="Simplified Arabic" w:cs="Simplified Arabic"/>
          <w:sz w:val="28"/>
          <w:szCs w:val="28"/>
          <w:rtl/>
          <w:lang w:bidi="ar-JO"/>
        </w:rPr>
        <w:t xml:space="preserve">قال </w:t>
      </w:r>
      <w:r w:rsidR="00596516" w:rsidRPr="003058EC">
        <w:rPr>
          <w:rFonts w:ascii="Simplified Arabic" w:hAnsi="Simplified Arabic" w:cs="Simplified Arabic"/>
          <w:sz w:val="28"/>
          <w:szCs w:val="28"/>
          <w:rtl/>
          <w:lang w:bidi="ar-JO"/>
        </w:rPr>
        <w:t>ا</w:t>
      </w:r>
      <w:r w:rsidR="00371452" w:rsidRPr="003058EC">
        <w:rPr>
          <w:rFonts w:ascii="Simplified Arabic" w:hAnsi="Simplified Arabic" w:cs="Simplified Arabic"/>
          <w:sz w:val="28"/>
          <w:szCs w:val="28"/>
          <w:rtl/>
          <w:lang w:bidi="ar-JO"/>
        </w:rPr>
        <w:t>بن فارس</w:t>
      </w:r>
      <w:r w:rsidR="007A6A90" w:rsidRPr="003058EC">
        <w:rPr>
          <w:rFonts w:ascii="Simplified Arabic" w:hAnsi="Simplified Arabic" w:cs="Simplified Arabic"/>
          <w:sz w:val="28"/>
          <w:szCs w:val="28"/>
          <w:rtl/>
          <w:lang w:bidi="ar-JO"/>
        </w:rPr>
        <w:t xml:space="preserve">: </w:t>
      </w:r>
      <w:r w:rsidR="0010682D" w:rsidRPr="003058EC">
        <w:rPr>
          <w:rFonts w:ascii="Simplified Arabic" w:hAnsi="Simplified Arabic" w:cs="Simplified Arabic"/>
          <w:sz w:val="28"/>
          <w:szCs w:val="28"/>
          <w:rtl/>
          <w:lang w:bidi="ar-JO"/>
        </w:rPr>
        <w:t>(ذوق) الذال والواو والقاف أصل واحد</w:t>
      </w:r>
      <w:r w:rsidR="004772DC" w:rsidRPr="003058EC">
        <w:rPr>
          <w:rFonts w:ascii="Simplified Arabic" w:hAnsi="Simplified Arabic" w:cs="Simplified Arabic"/>
          <w:sz w:val="28"/>
          <w:szCs w:val="28"/>
          <w:rtl/>
          <w:lang w:bidi="ar-JO"/>
        </w:rPr>
        <w:t xml:space="preserve">، </w:t>
      </w:r>
      <w:r w:rsidR="0010682D" w:rsidRPr="003058EC">
        <w:rPr>
          <w:rFonts w:ascii="Simplified Arabic" w:hAnsi="Simplified Arabic" w:cs="Simplified Arabic"/>
          <w:sz w:val="28"/>
          <w:szCs w:val="28"/>
          <w:rtl/>
          <w:lang w:bidi="ar-JO"/>
        </w:rPr>
        <w:t>وهو اختبار الشيء من جهة تطعم</w:t>
      </w:r>
      <w:r w:rsidR="004772DC" w:rsidRPr="003058EC">
        <w:rPr>
          <w:rFonts w:ascii="Simplified Arabic" w:hAnsi="Simplified Arabic" w:cs="Simplified Arabic"/>
          <w:sz w:val="28"/>
          <w:szCs w:val="28"/>
          <w:rtl/>
          <w:lang w:bidi="ar-JO"/>
        </w:rPr>
        <w:t xml:space="preserve">، </w:t>
      </w:r>
      <w:r w:rsidR="0010682D" w:rsidRPr="003058EC">
        <w:rPr>
          <w:rFonts w:ascii="Simplified Arabic" w:hAnsi="Simplified Arabic" w:cs="Simplified Arabic"/>
          <w:sz w:val="28"/>
          <w:szCs w:val="28"/>
          <w:rtl/>
          <w:lang w:bidi="ar-JO"/>
        </w:rPr>
        <w:t>ثم يشتق منه مجازا فيقال</w:t>
      </w:r>
      <w:r w:rsidR="007A6A90" w:rsidRPr="003058EC">
        <w:rPr>
          <w:rFonts w:ascii="Simplified Arabic" w:hAnsi="Simplified Arabic" w:cs="Simplified Arabic"/>
          <w:sz w:val="28"/>
          <w:szCs w:val="28"/>
          <w:rtl/>
          <w:lang w:bidi="ar-JO"/>
        </w:rPr>
        <w:t xml:space="preserve">: </w:t>
      </w:r>
      <w:r w:rsidR="0010682D" w:rsidRPr="003058EC">
        <w:rPr>
          <w:rFonts w:ascii="Simplified Arabic" w:hAnsi="Simplified Arabic" w:cs="Simplified Arabic"/>
          <w:sz w:val="28"/>
          <w:szCs w:val="28"/>
          <w:rtl/>
          <w:lang w:bidi="ar-JO"/>
        </w:rPr>
        <w:t>ذقت المأكول أذوقه ذوقا. وذقت ما عند فلان</w:t>
      </w:r>
      <w:r w:rsidR="007A6A90" w:rsidRPr="003058EC">
        <w:rPr>
          <w:rFonts w:ascii="Simplified Arabic" w:hAnsi="Simplified Arabic" w:cs="Simplified Arabic"/>
          <w:sz w:val="28"/>
          <w:szCs w:val="28"/>
          <w:rtl/>
          <w:lang w:bidi="ar-JO"/>
        </w:rPr>
        <w:t xml:space="preserve">: </w:t>
      </w:r>
      <w:r w:rsidR="0010682D" w:rsidRPr="003058EC">
        <w:rPr>
          <w:rFonts w:ascii="Simplified Arabic" w:hAnsi="Simplified Arabic" w:cs="Simplified Arabic"/>
          <w:sz w:val="28"/>
          <w:szCs w:val="28"/>
          <w:rtl/>
          <w:lang w:bidi="ar-JO"/>
        </w:rPr>
        <w:t>اختبرته.</w:t>
      </w:r>
      <w:r w:rsidR="00BD0FF7" w:rsidRPr="003058EC">
        <w:rPr>
          <w:rFonts w:ascii="Simplified Arabic" w:hAnsi="Simplified Arabic" w:cs="Simplified Arabic"/>
          <w:b/>
          <w:bCs/>
          <w:sz w:val="28"/>
          <w:szCs w:val="28"/>
          <w:vertAlign w:val="superscript"/>
          <w:rtl/>
          <w:lang w:bidi="ar-JO"/>
        </w:rPr>
        <w:t>(</w:t>
      </w:r>
      <w:r w:rsidR="00BD0FF7" w:rsidRPr="003058EC">
        <w:rPr>
          <w:rStyle w:val="FootnoteReference"/>
          <w:rFonts w:ascii="Simplified Arabic" w:hAnsi="Simplified Arabic" w:cs="Simplified Arabic"/>
          <w:b/>
          <w:bCs/>
          <w:sz w:val="28"/>
          <w:szCs w:val="28"/>
          <w:rtl/>
          <w:lang w:bidi="ar-JO"/>
        </w:rPr>
        <w:footnoteReference w:id="2"/>
      </w:r>
      <w:r w:rsidR="00BD0FF7" w:rsidRPr="003058EC">
        <w:rPr>
          <w:rFonts w:ascii="Simplified Arabic" w:hAnsi="Simplified Arabic" w:cs="Simplified Arabic"/>
          <w:b/>
          <w:bCs/>
          <w:sz w:val="28"/>
          <w:szCs w:val="28"/>
          <w:vertAlign w:val="superscript"/>
          <w:rtl/>
          <w:lang w:bidi="ar-JO"/>
        </w:rPr>
        <w:t>)</w:t>
      </w:r>
    </w:p>
    <w:p w:rsidR="00A73374" w:rsidRPr="003058EC" w:rsidRDefault="00815D7D"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436966" w:rsidRPr="003058EC">
        <w:rPr>
          <w:rFonts w:ascii="Simplified Arabic" w:hAnsi="Simplified Arabic" w:cs="Simplified Arabic"/>
          <w:sz w:val="28"/>
          <w:szCs w:val="28"/>
          <w:rtl/>
          <w:lang w:bidi="ar-JO"/>
        </w:rPr>
        <w:t>وفي الصِحاح</w:t>
      </w:r>
      <w:r w:rsidR="007A6A90" w:rsidRPr="003058EC">
        <w:rPr>
          <w:rFonts w:ascii="Simplified Arabic" w:hAnsi="Simplified Arabic" w:cs="Simplified Arabic"/>
          <w:sz w:val="28"/>
          <w:szCs w:val="28"/>
          <w:rtl/>
          <w:lang w:bidi="ar-JO"/>
        </w:rPr>
        <w:t xml:space="preserve">:  </w:t>
      </w:r>
      <w:r w:rsidR="00436966" w:rsidRPr="003058EC">
        <w:rPr>
          <w:rFonts w:ascii="Simplified Arabic" w:hAnsi="Simplified Arabic" w:cs="Simplified Arabic"/>
          <w:sz w:val="28"/>
          <w:szCs w:val="28"/>
          <w:rtl/>
          <w:lang w:bidi="ar-JO"/>
        </w:rPr>
        <w:t xml:space="preserve">(ذَاقَ) </w:t>
      </w:r>
      <w:r w:rsidR="00F64099" w:rsidRPr="003058EC">
        <w:rPr>
          <w:rFonts w:ascii="Simplified Arabic" w:hAnsi="Simplified Arabic" w:cs="Simplified Arabic"/>
          <w:sz w:val="28"/>
          <w:szCs w:val="28"/>
          <w:rtl/>
          <w:lang w:bidi="ar-JO"/>
        </w:rPr>
        <w:t>الشيء من باب قال و</w:t>
      </w:r>
      <w:r w:rsidR="00436966" w:rsidRPr="003058EC">
        <w:rPr>
          <w:rFonts w:ascii="Simplified Arabic" w:hAnsi="Simplified Arabic" w:cs="Simplified Arabic"/>
          <w:sz w:val="28"/>
          <w:szCs w:val="28"/>
          <w:rtl/>
          <w:lang w:bidi="ar-JO"/>
        </w:rPr>
        <w:t xml:space="preserve">(ذَوَاقًا) </w:t>
      </w:r>
      <w:r w:rsidR="00F64099" w:rsidRPr="003058EC">
        <w:rPr>
          <w:rFonts w:ascii="Simplified Arabic" w:hAnsi="Simplified Arabic" w:cs="Simplified Arabic"/>
          <w:sz w:val="28"/>
          <w:szCs w:val="28"/>
          <w:rtl/>
          <w:lang w:bidi="ar-JO"/>
        </w:rPr>
        <w:t>بفتح الذال و</w:t>
      </w:r>
      <w:r w:rsidR="00436966" w:rsidRPr="003058EC">
        <w:rPr>
          <w:rFonts w:ascii="Simplified Arabic" w:hAnsi="Simplified Arabic" w:cs="Simplified Arabic"/>
          <w:sz w:val="28"/>
          <w:szCs w:val="28"/>
          <w:rtl/>
          <w:lang w:bidi="ar-JO"/>
        </w:rPr>
        <w:t xml:space="preserve">(مَذَاقًا) وَ (مَذَاقَةً) </w:t>
      </w:r>
      <w:r w:rsidR="004772DC" w:rsidRPr="003058EC">
        <w:rPr>
          <w:rFonts w:ascii="Simplified Arabic" w:hAnsi="Simplified Arabic" w:cs="Simplified Arabic"/>
          <w:sz w:val="28"/>
          <w:szCs w:val="28"/>
          <w:rtl/>
          <w:lang w:bidi="ar-JO"/>
        </w:rPr>
        <w:t>أيضا</w:t>
      </w:r>
      <w:r w:rsidR="00F64099" w:rsidRPr="003058EC">
        <w:rPr>
          <w:rFonts w:ascii="Simplified Arabic" w:hAnsi="Simplified Arabic" w:cs="Simplified Arabic"/>
          <w:sz w:val="28"/>
          <w:szCs w:val="28"/>
          <w:rtl/>
          <w:lang w:bidi="ar-JO"/>
        </w:rPr>
        <w:t xml:space="preserve"> وما ذاق</w:t>
      </w:r>
      <w:r w:rsidR="00436966" w:rsidRPr="003058EC">
        <w:rPr>
          <w:rFonts w:ascii="Simplified Arabic" w:hAnsi="Simplified Arabic" w:cs="Simplified Arabic"/>
          <w:sz w:val="28"/>
          <w:szCs w:val="28"/>
          <w:rtl/>
          <w:lang w:bidi="ar-JO"/>
        </w:rPr>
        <w:t xml:space="preserve"> (ذَوَاقًا)</w:t>
      </w:r>
      <w:r w:rsidR="00F64099" w:rsidRPr="003058EC">
        <w:rPr>
          <w:rFonts w:ascii="Simplified Arabic" w:hAnsi="Simplified Arabic" w:cs="Simplified Arabic"/>
          <w:sz w:val="28"/>
          <w:szCs w:val="28"/>
          <w:rtl/>
          <w:lang w:bidi="ar-JO"/>
        </w:rPr>
        <w:t xml:space="preserve"> بالفتح </w:t>
      </w:r>
      <w:r w:rsidR="004772DC" w:rsidRPr="003058EC">
        <w:rPr>
          <w:rFonts w:ascii="Simplified Arabic" w:hAnsi="Simplified Arabic" w:cs="Simplified Arabic"/>
          <w:sz w:val="28"/>
          <w:szCs w:val="28"/>
          <w:rtl/>
          <w:lang w:bidi="ar-JO"/>
        </w:rPr>
        <w:t>أيضا</w:t>
      </w:r>
      <w:r w:rsidR="00F64099" w:rsidRPr="003058EC">
        <w:rPr>
          <w:rFonts w:ascii="Simplified Arabic" w:hAnsi="Simplified Arabic" w:cs="Simplified Arabic"/>
          <w:sz w:val="28"/>
          <w:szCs w:val="28"/>
          <w:rtl/>
          <w:lang w:bidi="ar-JO"/>
        </w:rPr>
        <w:t xml:space="preserve"> أي </w:t>
      </w:r>
      <w:r w:rsidR="00436966" w:rsidRPr="003058EC">
        <w:rPr>
          <w:rFonts w:ascii="Simplified Arabic" w:hAnsi="Simplified Arabic" w:cs="Simplified Arabic"/>
          <w:sz w:val="28"/>
          <w:szCs w:val="28"/>
          <w:rtl/>
          <w:lang w:bidi="ar-JO"/>
        </w:rPr>
        <w:t xml:space="preserve"> </w:t>
      </w:r>
      <w:r w:rsidR="00F64099" w:rsidRPr="003058EC">
        <w:rPr>
          <w:rFonts w:ascii="Simplified Arabic" w:hAnsi="Simplified Arabic" w:cs="Simplified Arabic"/>
          <w:sz w:val="28"/>
          <w:szCs w:val="28"/>
          <w:rtl/>
          <w:lang w:bidi="ar-JO"/>
        </w:rPr>
        <w:t>شيئاً</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3"/>
      </w:r>
      <w:r w:rsidR="00BD0FF7" w:rsidRPr="003058EC">
        <w:rPr>
          <w:rFonts w:ascii="Simplified Arabic" w:hAnsi="Simplified Arabic" w:cs="Simplified Arabic"/>
          <w:sz w:val="28"/>
          <w:szCs w:val="28"/>
          <w:vertAlign w:val="superscript"/>
          <w:rtl/>
          <w:lang w:bidi="ar-JO"/>
        </w:rPr>
        <w:t>)</w:t>
      </w:r>
      <w:r w:rsidR="00A73374" w:rsidRPr="003058EC">
        <w:rPr>
          <w:rFonts w:ascii="Simplified Arabic" w:hAnsi="Simplified Arabic" w:cs="Simplified Arabic"/>
          <w:sz w:val="28"/>
          <w:szCs w:val="28"/>
          <w:rtl/>
          <w:lang w:bidi="ar-JO"/>
        </w:rPr>
        <w:t>.</w:t>
      </w:r>
    </w:p>
    <w:p w:rsidR="00353CA9" w:rsidRDefault="00436966" w:rsidP="00353CA9">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قال الزمخشري</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ذ</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ق</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ت</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الطعام</w:t>
      </w:r>
      <w:r w:rsidR="00F3291E">
        <w:rPr>
          <w:rFonts w:ascii="Simplified Arabic" w:hAnsi="Simplified Arabic" w:cs="Simplified Arabic" w:hint="cs"/>
          <w:sz w:val="28"/>
          <w:szCs w:val="28"/>
          <w:rtl/>
          <w:lang w:bidi="ar-JO"/>
        </w:rPr>
        <w:t>َ</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وتذوقته شيئاً بعد شيء</w:t>
      </w:r>
      <w:r w:rsidR="00F3291E">
        <w:rPr>
          <w:rFonts w:ascii="Simplified Arabic" w:hAnsi="Simplified Arabic" w:cs="Simplified Arabic" w:hint="cs"/>
          <w:sz w:val="28"/>
          <w:szCs w:val="28"/>
          <w:rtl/>
          <w:lang w:bidi="ar-JO"/>
        </w:rPr>
        <w:t>ٍ</w:t>
      </w:r>
      <w:r w:rsidR="0010682D"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 xml:space="preserve"> وهو م</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ر</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المذاق</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وما ذقت</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اليوم ذواقاً "ولا تفرّقوا إلا عن ذواق "</w:t>
      </w:r>
      <w:r w:rsidR="00353CA9">
        <w:rPr>
          <w:rFonts w:ascii="Simplified Arabic" w:hAnsi="Simplified Arabic" w:cs="Simplified Arabic" w:hint="cs"/>
          <w:sz w:val="28"/>
          <w:szCs w:val="28"/>
          <w:rtl/>
          <w:lang w:bidi="ar-JO"/>
        </w:rPr>
        <w:t>.</w:t>
      </w:r>
      <w:r w:rsidR="00BD0FF7" w:rsidRPr="003058EC">
        <w:rPr>
          <w:rFonts w:ascii="Simplified Arabic" w:hAnsi="Simplified Arabic" w:cs="Simplified Arabic"/>
          <w:b/>
          <w:bCs/>
          <w:sz w:val="28"/>
          <w:szCs w:val="28"/>
          <w:vertAlign w:val="superscript"/>
          <w:rtl/>
          <w:lang w:bidi="ar-JO"/>
        </w:rPr>
        <w:t>(</w:t>
      </w:r>
      <w:r w:rsidR="00BD0FF7" w:rsidRPr="003058EC">
        <w:rPr>
          <w:rStyle w:val="FootnoteReference"/>
          <w:rFonts w:ascii="Simplified Arabic" w:hAnsi="Simplified Arabic" w:cs="Simplified Arabic"/>
          <w:b/>
          <w:bCs/>
          <w:sz w:val="28"/>
          <w:szCs w:val="28"/>
          <w:rtl/>
          <w:lang w:bidi="ar-JO"/>
        </w:rPr>
        <w:footnoteReference w:id="4"/>
      </w:r>
      <w:r w:rsidR="00BD0FF7"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rtl/>
          <w:lang w:bidi="ar-JO"/>
        </w:rPr>
        <w:t xml:space="preserve"> </w:t>
      </w:r>
    </w:p>
    <w:p w:rsidR="000A408A" w:rsidRPr="003058EC" w:rsidRDefault="003A647C" w:rsidP="00353CA9">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w:t>
      </w:r>
      <w:r w:rsidR="003E3AE7" w:rsidRPr="003058EC">
        <w:rPr>
          <w:rFonts w:ascii="Simplified Arabic" w:hAnsi="Simplified Arabic" w:cs="Simplified Arabic"/>
          <w:sz w:val="28"/>
          <w:szCs w:val="28"/>
          <w:rtl/>
          <w:lang w:bidi="ar-JO"/>
        </w:rPr>
        <w:t>الذوق</w:t>
      </w:r>
      <w:r w:rsidR="007A6A90"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مصدر</w:t>
      </w:r>
      <w:r w:rsidR="00FF4251"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ذاق</w:t>
      </w:r>
      <w:r w:rsidR="00F3291E">
        <w:rPr>
          <w:rFonts w:ascii="Simplified Arabic" w:hAnsi="Simplified Arabic" w:cs="Simplified Arabic" w:hint="cs"/>
          <w:sz w:val="28"/>
          <w:szCs w:val="28"/>
          <w:rtl/>
          <w:lang w:bidi="ar-JO"/>
        </w:rPr>
        <w:t>َ</w:t>
      </w:r>
      <w:r w:rsidR="00FF4251"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الشيء</w:t>
      </w:r>
      <w:r w:rsidR="00F3291E">
        <w:rPr>
          <w:rFonts w:ascii="Simplified Arabic" w:hAnsi="Simplified Arabic" w:cs="Simplified Arabic" w:hint="cs"/>
          <w:sz w:val="28"/>
          <w:szCs w:val="28"/>
          <w:rtl/>
          <w:lang w:bidi="ar-JO"/>
        </w:rPr>
        <w:t>َ</w:t>
      </w:r>
      <w:r w:rsidR="00FF4251"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يذ</w:t>
      </w:r>
      <w:r w:rsidR="00FF4251" w:rsidRPr="003058EC">
        <w:rPr>
          <w:rFonts w:ascii="Simplified Arabic" w:hAnsi="Simplified Arabic" w:cs="Simplified Arabic"/>
          <w:sz w:val="28"/>
          <w:szCs w:val="28"/>
          <w:rtl/>
          <w:lang w:bidi="ar-JO"/>
        </w:rPr>
        <w:t xml:space="preserve">وقه </w:t>
      </w:r>
      <w:r w:rsidR="003E3AE7" w:rsidRPr="003058EC">
        <w:rPr>
          <w:rFonts w:ascii="Simplified Arabic" w:hAnsi="Simplified Arabic" w:cs="Simplified Arabic"/>
          <w:sz w:val="28"/>
          <w:szCs w:val="28"/>
          <w:rtl/>
          <w:lang w:bidi="ar-JO"/>
        </w:rPr>
        <w:t>ذ</w:t>
      </w:r>
      <w:r w:rsidR="00FF4251" w:rsidRPr="003058EC">
        <w:rPr>
          <w:rFonts w:ascii="Simplified Arabic" w:hAnsi="Simplified Arabic" w:cs="Simplified Arabic"/>
          <w:sz w:val="28"/>
          <w:szCs w:val="28"/>
          <w:rtl/>
          <w:lang w:bidi="ar-JO"/>
        </w:rPr>
        <w:t xml:space="preserve">وقاً </w:t>
      </w:r>
      <w:r w:rsidR="003E3AE7" w:rsidRPr="003058EC">
        <w:rPr>
          <w:rFonts w:ascii="Simplified Arabic" w:hAnsi="Simplified Arabic" w:cs="Simplified Arabic"/>
          <w:sz w:val="28"/>
          <w:szCs w:val="28"/>
          <w:rtl/>
          <w:lang w:bidi="ar-JO"/>
        </w:rPr>
        <w:t>وذ</w:t>
      </w:r>
      <w:r w:rsidR="00FF4251" w:rsidRPr="003058EC">
        <w:rPr>
          <w:rFonts w:ascii="Simplified Arabic" w:hAnsi="Simplified Arabic" w:cs="Simplified Arabic"/>
          <w:sz w:val="28"/>
          <w:szCs w:val="28"/>
          <w:rtl/>
          <w:lang w:bidi="ar-JO"/>
        </w:rPr>
        <w:t xml:space="preserve">واقاً </w:t>
      </w:r>
      <w:r w:rsidR="003E3AE7" w:rsidRPr="003058EC">
        <w:rPr>
          <w:rFonts w:ascii="Simplified Arabic" w:hAnsi="Simplified Arabic" w:cs="Simplified Arabic"/>
          <w:sz w:val="28"/>
          <w:szCs w:val="28"/>
          <w:rtl/>
          <w:lang w:bidi="ar-JO"/>
        </w:rPr>
        <w:t>وم</w:t>
      </w:r>
      <w:r w:rsidR="00FF4251" w:rsidRPr="003058EC">
        <w:rPr>
          <w:rFonts w:ascii="Simplified Arabic" w:hAnsi="Simplified Arabic" w:cs="Simplified Arabic"/>
          <w:sz w:val="28"/>
          <w:szCs w:val="28"/>
          <w:rtl/>
          <w:lang w:bidi="ar-JO"/>
        </w:rPr>
        <w:t>ذاقاً</w:t>
      </w:r>
      <w:r w:rsidR="004772DC"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فالذ</w:t>
      </w:r>
      <w:r w:rsidR="00FF4251" w:rsidRPr="003058EC">
        <w:rPr>
          <w:rFonts w:ascii="Simplified Arabic" w:hAnsi="Simplified Arabic" w:cs="Simplified Arabic"/>
          <w:sz w:val="28"/>
          <w:szCs w:val="28"/>
          <w:rtl/>
          <w:lang w:bidi="ar-JO"/>
        </w:rPr>
        <w:t>واق</w:t>
      </w:r>
      <w:r w:rsidR="00F3291E">
        <w:rPr>
          <w:rFonts w:ascii="Simplified Arabic" w:hAnsi="Simplified Arabic" w:cs="Simplified Arabic" w:hint="cs"/>
          <w:sz w:val="28"/>
          <w:szCs w:val="28"/>
          <w:rtl/>
          <w:lang w:bidi="ar-JO"/>
        </w:rPr>
        <w:t>َ</w:t>
      </w:r>
      <w:r w:rsidR="00FF4251"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والم</w:t>
      </w:r>
      <w:r w:rsidR="00FF4251" w:rsidRPr="003058EC">
        <w:rPr>
          <w:rFonts w:ascii="Simplified Arabic" w:hAnsi="Simplified Arabic" w:cs="Simplified Arabic"/>
          <w:sz w:val="28"/>
          <w:szCs w:val="28"/>
          <w:rtl/>
          <w:lang w:bidi="ar-JO"/>
        </w:rPr>
        <w:t>ذاق</w:t>
      </w:r>
      <w:r w:rsidR="00F3291E">
        <w:rPr>
          <w:rFonts w:ascii="Simplified Arabic" w:hAnsi="Simplified Arabic" w:cs="Simplified Arabic" w:hint="cs"/>
          <w:sz w:val="28"/>
          <w:szCs w:val="28"/>
          <w:rtl/>
          <w:lang w:bidi="ar-JO"/>
        </w:rPr>
        <w:t>ُ</w:t>
      </w:r>
      <w:r w:rsidR="00FF4251"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مصدر</w:t>
      </w:r>
      <w:r w:rsidR="00077B6D" w:rsidRPr="003058EC">
        <w:rPr>
          <w:rFonts w:ascii="Simplified Arabic" w:hAnsi="Simplified Arabic" w:cs="Simplified Arabic"/>
          <w:sz w:val="28"/>
          <w:szCs w:val="28"/>
          <w:rtl/>
          <w:lang w:bidi="ar-JO"/>
        </w:rPr>
        <w:t>ا</w:t>
      </w:r>
      <w:r w:rsidR="003E3AE7" w:rsidRPr="003058EC">
        <w:rPr>
          <w:rFonts w:ascii="Simplified Arabic" w:hAnsi="Simplified Arabic" w:cs="Simplified Arabic"/>
          <w:sz w:val="28"/>
          <w:szCs w:val="28"/>
          <w:rtl/>
          <w:lang w:bidi="ar-JO"/>
        </w:rPr>
        <w:t>ن</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w:t>
      </w:r>
      <w:r w:rsidR="00BD0FF7" w:rsidRPr="003058EC">
        <w:rPr>
          <w:rFonts w:ascii="Simplified Arabic" w:hAnsi="Simplified Arabic" w:cs="Simplified Arabic"/>
          <w:b/>
          <w:bCs/>
          <w:sz w:val="28"/>
          <w:szCs w:val="28"/>
          <w:vertAlign w:val="superscript"/>
          <w:rtl/>
          <w:lang w:bidi="ar-JO"/>
        </w:rPr>
        <w:t>(</w:t>
      </w:r>
      <w:r w:rsidR="00BD0FF7" w:rsidRPr="003058EC">
        <w:rPr>
          <w:rStyle w:val="FootnoteReference"/>
          <w:rFonts w:ascii="Simplified Arabic" w:hAnsi="Simplified Arabic" w:cs="Simplified Arabic"/>
          <w:b/>
          <w:bCs/>
          <w:sz w:val="28"/>
          <w:szCs w:val="28"/>
          <w:rtl/>
          <w:lang w:bidi="ar-JO"/>
        </w:rPr>
        <w:footnoteReference w:id="5"/>
      </w:r>
      <w:r w:rsidR="00BD0FF7" w:rsidRPr="003058EC">
        <w:rPr>
          <w:rFonts w:ascii="Simplified Arabic" w:hAnsi="Simplified Arabic" w:cs="Simplified Arabic"/>
          <w:b/>
          <w:bCs/>
          <w:sz w:val="28"/>
          <w:szCs w:val="28"/>
          <w:vertAlign w:val="superscript"/>
          <w:rtl/>
          <w:lang w:bidi="ar-JO"/>
        </w:rPr>
        <w:t>)</w:t>
      </w:r>
    </w:p>
    <w:p w:rsidR="00436966" w:rsidRPr="003058EC" w:rsidRDefault="00436966" w:rsidP="00F3291E">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وأصل الذ</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و</w:t>
      </w:r>
      <w:r w:rsidR="00F3291E">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اق</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بالفم</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ثم قد يستعار فيوضع موضع الابتلاء والاختبار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تقول في الكلام</w:t>
      </w:r>
      <w:r w:rsidR="000A0920" w:rsidRPr="003058EC">
        <w:rPr>
          <w:rFonts w:ascii="Simplified Arabic" w:hAnsi="Simplified Arabic" w:cs="Simplified Arabic"/>
          <w:sz w:val="28"/>
          <w:szCs w:val="28"/>
          <w:rtl/>
          <w:lang w:bidi="ar-JO"/>
        </w:rPr>
        <w:t>:</w:t>
      </w:r>
      <w:r w:rsidR="00B6320B"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ناظِرْ فلاناً وذق ما عنده</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أي تعرّف واختبر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واركب الفرس وذقه</w:t>
      </w:r>
      <w:r w:rsidRPr="003058EC">
        <w:rPr>
          <w:rFonts w:ascii="Simplified Arabic" w:hAnsi="Simplified Arabic" w:cs="Simplified Arabic"/>
          <w:b/>
          <w:bCs/>
          <w:sz w:val="28"/>
          <w:szCs w:val="28"/>
          <w:rtl/>
          <w:lang w:bidi="ar-JO"/>
        </w:rPr>
        <w:t xml:space="preserve"> </w:t>
      </w:r>
      <w:r w:rsidR="00BD0FF7" w:rsidRPr="003058EC">
        <w:rPr>
          <w:rFonts w:ascii="Simplified Arabic" w:hAnsi="Simplified Arabic" w:cs="Simplified Arabic"/>
          <w:b/>
          <w:bCs/>
          <w:sz w:val="28"/>
          <w:szCs w:val="28"/>
          <w:vertAlign w:val="superscript"/>
          <w:rtl/>
          <w:lang w:bidi="ar-JO"/>
        </w:rPr>
        <w:t>(</w:t>
      </w:r>
      <w:r w:rsidR="00BD0FF7" w:rsidRPr="003058EC">
        <w:rPr>
          <w:rStyle w:val="FootnoteReference"/>
          <w:rFonts w:ascii="Simplified Arabic" w:hAnsi="Simplified Arabic" w:cs="Simplified Arabic"/>
          <w:b/>
          <w:bCs/>
          <w:sz w:val="28"/>
          <w:szCs w:val="28"/>
          <w:rtl/>
          <w:lang w:bidi="ar-JO"/>
        </w:rPr>
        <w:footnoteReference w:id="6"/>
      </w:r>
      <w:r w:rsidR="00BD0FF7" w:rsidRPr="003058EC">
        <w:rPr>
          <w:rFonts w:ascii="Simplified Arabic" w:hAnsi="Simplified Arabic" w:cs="Simplified Arabic"/>
          <w:b/>
          <w:bCs/>
          <w:sz w:val="28"/>
          <w:szCs w:val="28"/>
          <w:vertAlign w:val="superscript"/>
          <w:rtl/>
          <w:lang w:bidi="ar-JO"/>
        </w:rPr>
        <w:t>)</w:t>
      </w:r>
      <w:r w:rsidR="007B6B05" w:rsidRPr="003058EC">
        <w:rPr>
          <w:rFonts w:ascii="Simplified Arabic" w:hAnsi="Simplified Arabic" w:cs="Simplified Arabic" w:hint="cs"/>
          <w:b/>
          <w:bCs/>
          <w:sz w:val="28"/>
          <w:szCs w:val="28"/>
          <w:vertAlign w:val="superscript"/>
          <w:rtl/>
          <w:lang w:bidi="ar-JO"/>
        </w:rPr>
        <w:t xml:space="preserve"> </w:t>
      </w:r>
      <w:r w:rsidR="0059629A" w:rsidRPr="003058EC">
        <w:rPr>
          <w:rFonts w:ascii="Simplified Arabic" w:hAnsi="Simplified Arabic" w:cs="Simplified Arabic"/>
          <w:sz w:val="28"/>
          <w:szCs w:val="28"/>
          <w:rtl/>
          <w:lang w:bidi="ar-JO"/>
        </w:rPr>
        <w:t>أي</w:t>
      </w:r>
      <w:r w:rsidR="007B6B05" w:rsidRPr="003058EC">
        <w:rPr>
          <w:rFonts w:ascii="Simplified Arabic" w:hAnsi="Simplified Arabic" w:cs="Simplified Arabic" w:hint="cs"/>
          <w:sz w:val="28"/>
          <w:szCs w:val="28"/>
          <w:rtl/>
          <w:lang w:bidi="ar-JO"/>
        </w:rPr>
        <w:t>:</w:t>
      </w:r>
      <w:r w:rsidR="0059629A" w:rsidRPr="003058EC">
        <w:rPr>
          <w:rFonts w:ascii="Simplified Arabic" w:hAnsi="Simplified Arabic" w:cs="Simplified Arabic"/>
          <w:sz w:val="28"/>
          <w:szCs w:val="28"/>
          <w:rtl/>
          <w:lang w:bidi="ar-JO"/>
        </w:rPr>
        <w:t xml:space="preserve"> يريد أن يجرب الفرس </w:t>
      </w:r>
    </w:p>
    <w:p w:rsidR="00D51F00" w:rsidRPr="003058EC" w:rsidRDefault="0059629A" w:rsidP="00687048">
      <w:pPr>
        <w:spacing w:after="0"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JO"/>
        </w:rPr>
        <w:lastRenderedPageBreak/>
        <w:t>ليعرف عنها مدى قوتها وسرعتها .</w:t>
      </w:r>
    </w:p>
    <w:p w:rsidR="00D51F00" w:rsidRPr="003058EC" w:rsidRDefault="000A0920" w:rsidP="00353CA9">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w:t>
      </w:r>
      <w:r w:rsidR="0010682D" w:rsidRPr="003058EC">
        <w:rPr>
          <w:rFonts w:ascii="Simplified Arabic" w:hAnsi="Simplified Arabic" w:cs="Simplified Arabic"/>
          <w:sz w:val="28"/>
          <w:szCs w:val="28"/>
          <w:rtl/>
          <w:lang w:bidi="ar-JO"/>
        </w:rPr>
        <w:t>"يكون بالفم وبغير الفم. وذاق الرجل عسيلة المرأة إذا أولج فيها إذاقة حتى خبر طيب جماعها</w:t>
      </w:r>
      <w:r w:rsidR="004772DC" w:rsidRPr="003058EC">
        <w:rPr>
          <w:rFonts w:ascii="Simplified Arabic" w:hAnsi="Simplified Arabic" w:cs="Simplified Arabic"/>
          <w:sz w:val="28"/>
          <w:szCs w:val="28"/>
          <w:rtl/>
          <w:lang w:bidi="ar-JO"/>
        </w:rPr>
        <w:t xml:space="preserve">، </w:t>
      </w:r>
      <w:r w:rsidR="0010682D" w:rsidRPr="003058EC">
        <w:rPr>
          <w:rFonts w:ascii="Simplified Arabic" w:hAnsi="Simplified Arabic" w:cs="Simplified Arabic"/>
          <w:sz w:val="28"/>
          <w:szCs w:val="28"/>
          <w:rtl/>
          <w:lang w:bidi="ar-JO"/>
        </w:rPr>
        <w:t>وذاقت هي عسيلته كذلك لما خالطها.</w:t>
      </w:r>
      <w:r w:rsidR="00077B6D" w:rsidRPr="003058EC">
        <w:rPr>
          <w:rFonts w:ascii="Simplified Arabic" w:hAnsi="Simplified Arabic" w:cs="Simplified Arabic"/>
          <w:sz w:val="28"/>
          <w:szCs w:val="28"/>
          <w:rtl/>
          <w:lang w:bidi="ar-JO"/>
        </w:rPr>
        <w:t>.</w:t>
      </w:r>
      <w:r w:rsidR="000818EF" w:rsidRPr="003058EC">
        <w:rPr>
          <w:rFonts w:ascii="Simplified Arabic" w:hAnsi="Simplified Arabic" w:cs="Simplified Arabic"/>
          <w:sz w:val="28"/>
          <w:szCs w:val="28"/>
          <w:rtl/>
          <w:lang w:bidi="ar-JO"/>
        </w:rPr>
        <w:t>"</w:t>
      </w:r>
      <w:r w:rsidR="00BD0FF7" w:rsidRPr="003058EC">
        <w:rPr>
          <w:rFonts w:ascii="Simplified Arabic" w:hAnsi="Simplified Arabic" w:cs="Simplified Arabic"/>
          <w:b/>
          <w:bCs/>
          <w:sz w:val="28"/>
          <w:szCs w:val="28"/>
          <w:vertAlign w:val="superscript"/>
          <w:rtl/>
          <w:lang w:bidi="ar-JO"/>
        </w:rPr>
        <w:t>(</w:t>
      </w:r>
      <w:r w:rsidR="00BD0FF7" w:rsidRPr="003058EC">
        <w:rPr>
          <w:rStyle w:val="FootnoteReference"/>
          <w:rFonts w:ascii="Simplified Arabic" w:hAnsi="Simplified Arabic" w:cs="Simplified Arabic"/>
          <w:b/>
          <w:bCs/>
          <w:sz w:val="28"/>
          <w:szCs w:val="28"/>
          <w:rtl/>
          <w:lang w:bidi="ar-JO"/>
        </w:rPr>
        <w:footnoteReference w:id="7"/>
      </w:r>
      <w:r w:rsidR="00BD0FF7" w:rsidRPr="003058EC">
        <w:rPr>
          <w:rFonts w:ascii="Simplified Arabic" w:hAnsi="Simplified Arabic" w:cs="Simplified Arabic"/>
          <w:b/>
          <w:bCs/>
          <w:sz w:val="28"/>
          <w:szCs w:val="28"/>
          <w:vertAlign w:val="superscript"/>
          <w:rtl/>
          <w:lang w:bidi="ar-JO"/>
        </w:rPr>
        <w:t>)</w:t>
      </w:r>
      <w:r w:rsidR="0059629A" w:rsidRPr="003058EC">
        <w:rPr>
          <w:rFonts w:ascii="Simplified Arabic" w:hAnsi="Simplified Arabic" w:cs="Simplified Arabic"/>
          <w:sz w:val="28"/>
          <w:szCs w:val="28"/>
          <w:rtl/>
          <w:lang w:bidi="ar-JO"/>
        </w:rPr>
        <w:t xml:space="preserve"> </w:t>
      </w:r>
    </w:p>
    <w:p w:rsidR="00D51F00" w:rsidRPr="003058EC" w:rsidRDefault="00436966"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قال الغز</w:t>
      </w:r>
      <w:r w:rsidR="00225477"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الي</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إِنَّ الذَّوْق واللمس يحتاجان إِلَى المماسة </w:t>
      </w:r>
      <w:r w:rsidR="00BD0FF7" w:rsidRPr="003058EC">
        <w:rPr>
          <w:rFonts w:ascii="Simplified Arabic" w:hAnsi="Simplified Arabic" w:cs="Simplified Arabic"/>
          <w:b/>
          <w:bCs/>
          <w:sz w:val="28"/>
          <w:szCs w:val="28"/>
          <w:vertAlign w:val="superscript"/>
          <w:rtl/>
          <w:lang w:bidi="ar-JO"/>
        </w:rPr>
        <w:t>(</w:t>
      </w:r>
      <w:r w:rsidR="00BD0FF7" w:rsidRPr="003058EC">
        <w:rPr>
          <w:rStyle w:val="FootnoteReference"/>
          <w:rFonts w:ascii="Simplified Arabic" w:hAnsi="Simplified Arabic" w:cs="Simplified Arabic"/>
          <w:b/>
          <w:bCs/>
          <w:sz w:val="28"/>
          <w:szCs w:val="28"/>
          <w:rtl/>
          <w:lang w:bidi="ar-JO"/>
        </w:rPr>
        <w:footnoteReference w:id="8"/>
      </w:r>
      <w:r w:rsidR="00BD0FF7" w:rsidRPr="003058EC">
        <w:rPr>
          <w:rFonts w:ascii="Simplified Arabic" w:hAnsi="Simplified Arabic" w:cs="Simplified Arabic"/>
          <w:b/>
          <w:bCs/>
          <w:sz w:val="28"/>
          <w:szCs w:val="28"/>
          <w:vertAlign w:val="superscript"/>
          <w:rtl/>
          <w:lang w:bidi="ar-JO"/>
        </w:rPr>
        <w:t>)</w:t>
      </w:r>
    </w:p>
    <w:p w:rsidR="003A1F64" w:rsidRPr="003058EC" w:rsidRDefault="003A1F64" w:rsidP="00B42A78">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قال </w:t>
      </w:r>
      <w:r w:rsidR="0088362C" w:rsidRPr="003058EC">
        <w:rPr>
          <w:rFonts w:ascii="Simplified Arabic" w:hAnsi="Simplified Arabic" w:cs="Simplified Arabic"/>
          <w:sz w:val="28"/>
          <w:szCs w:val="28"/>
          <w:rtl/>
          <w:lang w:bidi="ar-JO"/>
        </w:rPr>
        <w:t>الشم</w:t>
      </w:r>
      <w:r w:rsidRPr="003058EC">
        <w:rPr>
          <w:rFonts w:ascii="Simplified Arabic" w:hAnsi="Simplified Arabic" w:cs="Simplified Arabic"/>
          <w:sz w:val="28"/>
          <w:szCs w:val="28"/>
          <w:rtl/>
          <w:lang w:bidi="ar-JO"/>
        </w:rPr>
        <w:t>اخ في وصف قوس</w:t>
      </w:r>
      <w:r w:rsidR="007A6A90" w:rsidRPr="003058EC">
        <w:rPr>
          <w:rFonts w:ascii="Simplified Arabic" w:hAnsi="Simplified Arabic" w:cs="Simplified Arabic"/>
          <w:sz w:val="28"/>
          <w:szCs w:val="28"/>
          <w:rtl/>
          <w:lang w:bidi="ar-JO"/>
        </w:rPr>
        <w:t>:</w:t>
      </w:r>
      <w:r w:rsidR="00CB1D9A"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9"/>
      </w:r>
      <w:r w:rsidR="00BD0FF7" w:rsidRPr="003058EC">
        <w:rPr>
          <w:rFonts w:ascii="Simplified Arabic" w:hAnsi="Simplified Arabic" w:cs="Simplified Arabic"/>
          <w:sz w:val="28"/>
          <w:szCs w:val="28"/>
          <w:vertAlign w:val="superscript"/>
          <w:rtl/>
          <w:lang w:bidi="ar-JO"/>
        </w:rPr>
        <w:t>)</w:t>
      </w:r>
    </w:p>
    <w:p w:rsidR="00CC302A" w:rsidRPr="003058EC" w:rsidRDefault="00CC302A" w:rsidP="005A0325">
      <w:pPr>
        <w:spacing w:line="360" w:lineRule="auto"/>
        <w:jc w:val="center"/>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فذاق فأعطته</w:t>
      </w:r>
      <w:r w:rsidR="005A0325">
        <w:rPr>
          <w:rFonts w:ascii="Simplified Arabic" w:hAnsi="Simplified Arabic" w:cs="Simplified Arabic"/>
          <w:sz w:val="28"/>
          <w:szCs w:val="28"/>
          <w:rtl/>
          <w:lang w:bidi="ar-JO"/>
        </w:rPr>
        <w:t xml:space="preserve"> من اللّين جانبا </w:t>
      </w:r>
      <w:r w:rsidR="005A0325">
        <w:rPr>
          <w:rFonts w:ascii="Simplified Arabic" w:hAnsi="Simplified Arabic" w:cs="Simplified Arabic" w:hint="cs"/>
          <w:sz w:val="28"/>
          <w:szCs w:val="28"/>
          <w:rtl/>
          <w:lang w:bidi="ar-JO"/>
        </w:rPr>
        <w:t xml:space="preserve">     </w:t>
      </w:r>
      <w:r w:rsidR="005A0325">
        <w:rPr>
          <w:rFonts w:ascii="Simplified Arabic" w:hAnsi="Simplified Arabic" w:cs="Simplified Arabic"/>
          <w:sz w:val="28"/>
          <w:szCs w:val="28"/>
          <w:rtl/>
          <w:lang w:bidi="ar-JO"/>
        </w:rPr>
        <w:t xml:space="preserve"> كفى ولها أن</w:t>
      </w:r>
      <w:r w:rsidR="005A0325">
        <w:rPr>
          <w:rFonts w:ascii="Simplified Arabic" w:hAnsi="Simplified Arabic" w:cs="Simplified Arabic" w:hint="cs"/>
          <w:sz w:val="28"/>
          <w:szCs w:val="28"/>
          <w:rtl/>
          <w:lang w:bidi="ar-JO"/>
        </w:rPr>
        <w:t xml:space="preserve"> يُغرقَ النبل َحاجزُ</w:t>
      </w:r>
      <w:r w:rsidR="005A0325">
        <w:rPr>
          <w:rFonts w:ascii="Simplified Arabic" w:hAnsi="Simplified Arabic" w:cs="Simplified Arabic"/>
          <w:sz w:val="28"/>
          <w:szCs w:val="28"/>
          <w:rtl/>
          <w:lang w:bidi="ar-JO"/>
        </w:rPr>
        <w:t xml:space="preserve"> </w:t>
      </w:r>
      <w:r w:rsidR="00B42A78" w:rsidRPr="003058EC">
        <w:rPr>
          <w:rFonts w:ascii="Simplified Arabic" w:hAnsi="Simplified Arabic" w:cs="Simplified Arabic"/>
          <w:sz w:val="28"/>
          <w:szCs w:val="28"/>
          <w:rtl/>
          <w:lang w:bidi="ar-JO"/>
        </w:rPr>
        <w:t xml:space="preserve"> </w:t>
      </w:r>
      <w:r w:rsidR="00B42A78" w:rsidRPr="003058EC">
        <w:rPr>
          <w:rFonts w:ascii="Simplified Arabic" w:hAnsi="Simplified Arabic" w:cs="Simplified Arabic"/>
          <w:sz w:val="28"/>
          <w:szCs w:val="28"/>
          <w:vertAlign w:val="superscript"/>
          <w:rtl/>
          <w:lang w:bidi="ar-JO"/>
        </w:rPr>
        <w:t>(</w:t>
      </w:r>
      <w:r w:rsidR="00B42A78" w:rsidRPr="003058EC">
        <w:rPr>
          <w:rStyle w:val="FootnoteReference"/>
          <w:rFonts w:ascii="Simplified Arabic" w:hAnsi="Simplified Arabic" w:cs="Simplified Arabic"/>
          <w:sz w:val="28"/>
          <w:szCs w:val="28"/>
          <w:rtl/>
          <w:lang w:bidi="ar-JO"/>
        </w:rPr>
        <w:footnoteReference w:id="10"/>
      </w:r>
      <w:r w:rsidR="00B42A78" w:rsidRPr="003058EC">
        <w:rPr>
          <w:rFonts w:ascii="Simplified Arabic" w:hAnsi="Simplified Arabic" w:cs="Simplified Arabic"/>
          <w:sz w:val="28"/>
          <w:szCs w:val="28"/>
          <w:vertAlign w:val="superscript"/>
          <w:rtl/>
          <w:lang w:bidi="ar-JO"/>
        </w:rPr>
        <w:t>)</w:t>
      </w:r>
    </w:p>
    <w:p w:rsidR="00D51F00" w:rsidRPr="003058EC" w:rsidRDefault="001D351E" w:rsidP="00353CA9">
      <w:pPr>
        <w:spacing w:after="0" w:line="360" w:lineRule="auto"/>
        <w:ind w:firstLine="720"/>
        <w:jc w:val="lowKashida"/>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bidi="ar-JO"/>
        </w:rPr>
        <w:t xml:space="preserve">أي يريد أن يعرف مدى </w:t>
      </w:r>
      <w:r w:rsidR="005A0325">
        <w:rPr>
          <w:rFonts w:ascii="Simplified Arabic" w:hAnsi="Simplified Arabic" w:cs="Simplified Arabic"/>
          <w:sz w:val="28"/>
          <w:szCs w:val="28"/>
          <w:rtl/>
          <w:lang w:bidi="ar-JO"/>
        </w:rPr>
        <w:t xml:space="preserve">صلابة </w:t>
      </w:r>
      <w:r w:rsidR="005A0325">
        <w:rPr>
          <w:rFonts w:ascii="Simplified Arabic" w:hAnsi="Simplified Arabic" w:cs="Simplified Arabic" w:hint="cs"/>
          <w:sz w:val="28"/>
          <w:szCs w:val="28"/>
          <w:rtl/>
          <w:lang w:bidi="ar-JO"/>
        </w:rPr>
        <w:t xml:space="preserve">القوس وقوتها وليونتها </w:t>
      </w:r>
      <w:r w:rsidR="008E516E" w:rsidRPr="003058EC">
        <w:rPr>
          <w:rFonts w:ascii="Simplified Arabic" w:hAnsi="Simplified Arabic" w:cs="Simplified Arabic"/>
          <w:sz w:val="28"/>
          <w:szCs w:val="28"/>
          <w:rtl/>
          <w:lang w:val="en-GB" w:bidi="ar-JO"/>
        </w:rPr>
        <w:t xml:space="preserve">, </w:t>
      </w:r>
      <w:r w:rsidR="00F65FDA" w:rsidRPr="003058EC">
        <w:rPr>
          <w:rFonts w:ascii="Simplified Arabic" w:hAnsi="Simplified Arabic" w:cs="Simplified Arabic"/>
          <w:sz w:val="28"/>
          <w:szCs w:val="28"/>
          <w:rtl/>
          <w:lang w:val="en-GB" w:bidi="ar-JO"/>
        </w:rPr>
        <w:t xml:space="preserve">والملاحظ أن العرب </w:t>
      </w:r>
      <w:r w:rsidR="0073154A" w:rsidRPr="003058EC">
        <w:rPr>
          <w:rFonts w:ascii="Simplified Arabic" w:hAnsi="Simplified Arabic" w:cs="Simplified Arabic"/>
          <w:sz w:val="28"/>
          <w:szCs w:val="28"/>
          <w:rtl/>
          <w:lang w:val="en-GB" w:bidi="ar-JO"/>
        </w:rPr>
        <w:t>كانت تستعمل ه</w:t>
      </w:r>
      <w:r w:rsidR="00ED269B" w:rsidRPr="003058EC">
        <w:rPr>
          <w:rFonts w:ascii="Simplified Arabic" w:hAnsi="Simplified Arabic" w:cs="Simplified Arabic"/>
          <w:sz w:val="28"/>
          <w:szCs w:val="28"/>
          <w:rtl/>
          <w:lang w:val="en-GB" w:bidi="ar-JO"/>
        </w:rPr>
        <w:t xml:space="preserve">ذا المصطلح في </w:t>
      </w:r>
      <w:r w:rsidR="009764FF">
        <w:rPr>
          <w:rFonts w:ascii="Simplified Arabic" w:hAnsi="Simplified Arabic" w:cs="Simplified Arabic" w:hint="cs"/>
          <w:sz w:val="28"/>
          <w:szCs w:val="28"/>
          <w:rtl/>
          <w:lang w:val="en-GB" w:bidi="ar-JO"/>
        </w:rPr>
        <w:t>أ</w:t>
      </w:r>
      <w:r w:rsidR="00ED269B" w:rsidRPr="003058EC">
        <w:rPr>
          <w:rFonts w:ascii="Simplified Arabic" w:hAnsi="Simplified Arabic" w:cs="Simplified Arabic"/>
          <w:sz w:val="28"/>
          <w:szCs w:val="28"/>
          <w:rtl/>
          <w:lang w:val="en-GB" w:bidi="ar-JO"/>
        </w:rPr>
        <w:t xml:space="preserve">قوالهم وأشعارهم لأن هذه </w:t>
      </w:r>
      <w:r w:rsidR="00F07356" w:rsidRPr="003058EC">
        <w:rPr>
          <w:rFonts w:ascii="Simplified Arabic" w:hAnsi="Simplified Arabic" w:cs="Simplified Arabic"/>
          <w:sz w:val="28"/>
          <w:szCs w:val="28"/>
          <w:rtl/>
          <w:lang w:val="en-GB" w:bidi="ar-JO"/>
        </w:rPr>
        <w:t>الألفاظ</w:t>
      </w:r>
      <w:r w:rsidR="00ED269B" w:rsidRPr="003058EC">
        <w:rPr>
          <w:rFonts w:ascii="Simplified Arabic" w:hAnsi="Simplified Arabic" w:cs="Simplified Arabic"/>
          <w:sz w:val="28"/>
          <w:szCs w:val="28"/>
          <w:rtl/>
          <w:lang w:val="en-GB" w:bidi="ar-JO"/>
        </w:rPr>
        <w:t xml:space="preserve"> </w:t>
      </w:r>
      <w:r w:rsidR="000818EF" w:rsidRPr="003058EC">
        <w:rPr>
          <w:rFonts w:ascii="Simplified Arabic" w:hAnsi="Simplified Arabic" w:cs="Simplified Arabic"/>
          <w:sz w:val="28"/>
          <w:szCs w:val="28"/>
          <w:rtl/>
          <w:lang w:val="en-GB" w:bidi="ar-JO"/>
        </w:rPr>
        <w:t xml:space="preserve"> ليست غريبة عندهم وإنما هي  </w:t>
      </w:r>
      <w:r w:rsidR="00ED269B" w:rsidRPr="003058EC">
        <w:rPr>
          <w:rFonts w:ascii="Simplified Arabic" w:hAnsi="Simplified Arabic" w:cs="Simplified Arabic"/>
          <w:sz w:val="28"/>
          <w:szCs w:val="28"/>
          <w:rtl/>
          <w:lang w:val="en-GB" w:bidi="ar-JO"/>
        </w:rPr>
        <w:t>مألوف</w:t>
      </w:r>
      <w:r w:rsidR="000818EF" w:rsidRPr="003058EC">
        <w:rPr>
          <w:rFonts w:ascii="Simplified Arabic" w:hAnsi="Simplified Arabic" w:cs="Simplified Arabic"/>
          <w:sz w:val="28"/>
          <w:szCs w:val="28"/>
          <w:rtl/>
          <w:lang w:val="en-GB" w:bidi="ar-JO"/>
        </w:rPr>
        <w:t>ةٌ</w:t>
      </w:r>
      <w:r w:rsidR="00ED269B" w:rsidRPr="003058EC">
        <w:rPr>
          <w:rFonts w:ascii="Simplified Arabic" w:hAnsi="Simplified Arabic" w:cs="Simplified Arabic"/>
          <w:sz w:val="28"/>
          <w:szCs w:val="28"/>
          <w:rtl/>
          <w:lang w:val="en-GB" w:bidi="ar-JO"/>
        </w:rPr>
        <w:t xml:space="preserve"> عندهم سليقةً .</w:t>
      </w:r>
    </w:p>
    <w:p w:rsidR="003A647C" w:rsidRPr="003058EC" w:rsidRDefault="006E113C" w:rsidP="00353CA9">
      <w:pPr>
        <w:spacing w:line="360" w:lineRule="auto"/>
        <w:ind w:firstLine="720"/>
        <w:jc w:val="lowKashida"/>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bidi="ar-JO"/>
        </w:rPr>
        <w:lastRenderedPageBreak/>
        <w:t>ويرى الباحث من خلال</w:t>
      </w:r>
      <w:r w:rsidR="0077028D" w:rsidRPr="003058EC">
        <w:rPr>
          <w:rFonts w:ascii="Simplified Arabic" w:hAnsi="Simplified Arabic" w:cs="Simplified Arabic"/>
          <w:sz w:val="28"/>
          <w:szCs w:val="28"/>
          <w:rtl/>
          <w:lang w:bidi="ar-JO"/>
        </w:rPr>
        <w:t xml:space="preserve"> هذه</w:t>
      </w:r>
      <w:r w:rsidR="00FC0953"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التعريفات اللغوية </w:t>
      </w:r>
      <w:r w:rsidR="00FC0953" w:rsidRPr="003058EC">
        <w:rPr>
          <w:rFonts w:ascii="Simplified Arabic" w:hAnsi="Simplified Arabic" w:cs="Simplified Arabic"/>
          <w:sz w:val="28"/>
          <w:szCs w:val="28"/>
          <w:rtl/>
          <w:lang w:bidi="ar-JO"/>
        </w:rPr>
        <w:t>لمادة الذ</w:t>
      </w:r>
      <w:r w:rsidR="008B5563" w:rsidRPr="003058EC">
        <w:rPr>
          <w:rFonts w:ascii="Simplified Arabic" w:hAnsi="Simplified Arabic" w:cs="Simplified Arabic"/>
          <w:sz w:val="28"/>
          <w:szCs w:val="28"/>
          <w:rtl/>
          <w:lang w:bidi="ar-JO"/>
        </w:rPr>
        <w:t>وق أن</w:t>
      </w:r>
      <w:r w:rsidRPr="003058EC">
        <w:rPr>
          <w:rFonts w:ascii="Simplified Arabic" w:hAnsi="Simplified Arabic" w:cs="Simplified Arabic"/>
          <w:sz w:val="28"/>
          <w:szCs w:val="28"/>
          <w:rtl/>
          <w:lang w:bidi="ar-JO"/>
        </w:rPr>
        <w:t>َّ جميعها  تشترك بمعانٍ</w:t>
      </w:r>
      <w:r w:rsidR="00FC0953" w:rsidRPr="003058EC">
        <w:rPr>
          <w:rFonts w:ascii="Simplified Arabic" w:hAnsi="Simplified Arabic" w:cs="Simplified Arabic"/>
          <w:sz w:val="28"/>
          <w:szCs w:val="28"/>
          <w:rtl/>
          <w:lang w:bidi="ar-JO"/>
        </w:rPr>
        <w:t xml:space="preserve"> منها</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الاختبار</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واللمس</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w:t>
      </w:r>
      <w:r w:rsidR="00FC0953" w:rsidRPr="003058EC">
        <w:rPr>
          <w:rFonts w:ascii="Simplified Arabic" w:hAnsi="Simplified Arabic" w:cs="Simplified Arabic"/>
          <w:sz w:val="28"/>
          <w:szCs w:val="28"/>
          <w:rtl/>
          <w:lang w:bidi="ar-JO"/>
        </w:rPr>
        <w:t xml:space="preserve">تطعم الشيء </w:t>
      </w:r>
      <w:r w:rsidRPr="003058EC">
        <w:rPr>
          <w:rFonts w:ascii="Simplified Arabic" w:hAnsi="Simplified Arabic" w:cs="Simplified Arabic"/>
          <w:sz w:val="28"/>
          <w:szCs w:val="28"/>
          <w:rtl/>
          <w:lang w:bidi="ar-JO"/>
        </w:rPr>
        <w:t>باللسان أو بالكلام</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فيكون </w:t>
      </w:r>
      <w:r w:rsidR="007B57C9" w:rsidRPr="003058EC">
        <w:rPr>
          <w:rFonts w:ascii="Simplified Arabic" w:hAnsi="Simplified Arabic" w:cs="Simplified Arabic"/>
          <w:sz w:val="28"/>
          <w:szCs w:val="28"/>
          <w:rtl/>
          <w:lang w:bidi="ar-JO"/>
        </w:rPr>
        <w:t>بالفم وغيره مما يؤ</w:t>
      </w:r>
      <w:r w:rsidR="0059629A" w:rsidRPr="003058EC">
        <w:rPr>
          <w:rFonts w:ascii="Simplified Arabic" w:hAnsi="Simplified Arabic" w:cs="Simplified Arabic"/>
          <w:sz w:val="28"/>
          <w:szCs w:val="28"/>
          <w:rtl/>
          <w:lang w:bidi="ar-JO"/>
        </w:rPr>
        <w:t>دي وظيفة الذوق الذي أل</w:t>
      </w:r>
      <w:r w:rsidR="008021CD" w:rsidRPr="003058EC">
        <w:rPr>
          <w:rFonts w:ascii="Simplified Arabic" w:hAnsi="Simplified Arabic" w:cs="Simplified Arabic"/>
          <w:sz w:val="28"/>
          <w:szCs w:val="28"/>
          <w:rtl/>
          <w:lang w:bidi="ar-JO"/>
        </w:rPr>
        <w:t>ِ</w:t>
      </w:r>
      <w:r w:rsidR="0059629A" w:rsidRPr="003058EC">
        <w:rPr>
          <w:rFonts w:ascii="Simplified Arabic" w:hAnsi="Simplified Arabic" w:cs="Simplified Arabic"/>
          <w:sz w:val="28"/>
          <w:szCs w:val="28"/>
          <w:rtl/>
          <w:lang w:bidi="ar-JO"/>
        </w:rPr>
        <w:t>فته</w:t>
      </w:r>
      <w:r w:rsidR="0006076E" w:rsidRPr="003058EC">
        <w:rPr>
          <w:rFonts w:ascii="Simplified Arabic" w:hAnsi="Simplified Arabic" w:cs="Simplified Arabic"/>
          <w:sz w:val="28"/>
          <w:szCs w:val="28"/>
          <w:rtl/>
          <w:lang w:bidi="ar-JO"/>
        </w:rPr>
        <w:t xml:space="preserve"> ألسنة العرب في الشعر والنثر</w:t>
      </w:r>
      <w:r w:rsidR="0003760A" w:rsidRPr="003058EC">
        <w:rPr>
          <w:rFonts w:ascii="Simplified Arabic" w:hAnsi="Simplified Arabic" w:cs="Simplified Arabic"/>
          <w:sz w:val="28"/>
          <w:szCs w:val="28"/>
          <w:rtl/>
          <w:lang w:bidi="ar-JO"/>
        </w:rPr>
        <w:t xml:space="preserve"> </w:t>
      </w:r>
      <w:r w:rsidR="0059629A" w:rsidRPr="003058EC">
        <w:rPr>
          <w:rFonts w:ascii="Simplified Arabic" w:hAnsi="Simplified Arabic" w:cs="Simplified Arabic"/>
          <w:sz w:val="28"/>
          <w:szCs w:val="28"/>
          <w:rtl/>
          <w:lang w:bidi="ar-JO"/>
        </w:rPr>
        <w:t>في كلامهم</w:t>
      </w:r>
      <w:r w:rsidR="004772DC" w:rsidRPr="003058EC">
        <w:rPr>
          <w:rFonts w:ascii="Simplified Arabic" w:hAnsi="Simplified Arabic" w:cs="Simplified Arabic" w:hint="cs"/>
          <w:sz w:val="28"/>
          <w:szCs w:val="28"/>
          <w:rtl/>
          <w:lang w:bidi="ar-JO"/>
        </w:rPr>
        <w:t xml:space="preserve">، </w:t>
      </w:r>
      <w:r w:rsidR="008B5563" w:rsidRPr="003058EC">
        <w:rPr>
          <w:rFonts w:ascii="Simplified Arabic" w:hAnsi="Simplified Arabic" w:cs="Simplified Arabic"/>
          <w:sz w:val="28"/>
          <w:szCs w:val="28"/>
          <w:rtl/>
          <w:lang w:bidi="ar-JO"/>
        </w:rPr>
        <w:t>وبهذا جاء</w:t>
      </w:r>
      <w:r w:rsidR="00632D9F" w:rsidRPr="003058EC">
        <w:rPr>
          <w:rFonts w:ascii="Simplified Arabic" w:hAnsi="Simplified Arabic" w:cs="Simplified Arabic"/>
          <w:sz w:val="28"/>
          <w:szCs w:val="28"/>
          <w:rtl/>
          <w:lang w:bidi="ar-JO"/>
        </w:rPr>
        <w:t xml:space="preserve"> </w:t>
      </w:r>
      <w:r w:rsidR="007A6A90" w:rsidRPr="003058EC">
        <w:rPr>
          <w:rFonts w:ascii="Simplified Arabic" w:hAnsi="Simplified Arabic" w:cs="Simplified Arabic"/>
          <w:sz w:val="28"/>
          <w:szCs w:val="28"/>
          <w:rtl/>
          <w:lang w:bidi="ar-JO"/>
        </w:rPr>
        <w:t>القرآن</w:t>
      </w:r>
      <w:r w:rsidR="00632D9F" w:rsidRPr="003058EC">
        <w:rPr>
          <w:rFonts w:ascii="Simplified Arabic" w:hAnsi="Simplified Arabic" w:cs="Simplified Arabic"/>
          <w:sz w:val="28"/>
          <w:szCs w:val="28"/>
          <w:rtl/>
          <w:lang w:bidi="ar-JO"/>
        </w:rPr>
        <w:t xml:space="preserve"> الكريم </w:t>
      </w:r>
      <w:r w:rsidR="006541A2" w:rsidRPr="003058EC">
        <w:rPr>
          <w:rFonts w:ascii="Simplified Arabic" w:hAnsi="Simplified Arabic" w:cs="Simplified Arabic"/>
          <w:sz w:val="28"/>
          <w:szCs w:val="28"/>
          <w:rtl/>
          <w:lang w:bidi="ar-JO"/>
        </w:rPr>
        <w:t xml:space="preserve">بكثير من </w:t>
      </w:r>
      <w:r w:rsidR="00674FFE" w:rsidRPr="003058EC">
        <w:rPr>
          <w:rFonts w:ascii="Simplified Arabic" w:hAnsi="Simplified Arabic" w:cs="Simplified Arabic"/>
          <w:sz w:val="28"/>
          <w:szCs w:val="28"/>
          <w:rtl/>
          <w:lang w:bidi="ar-JO"/>
        </w:rPr>
        <w:t xml:space="preserve">هذه </w:t>
      </w:r>
      <w:r w:rsidR="00F07356" w:rsidRPr="003058EC">
        <w:rPr>
          <w:rFonts w:ascii="Simplified Arabic" w:hAnsi="Simplified Arabic" w:cs="Simplified Arabic"/>
          <w:sz w:val="28"/>
          <w:szCs w:val="28"/>
          <w:rtl/>
          <w:lang w:bidi="ar-JO"/>
        </w:rPr>
        <w:t>الألفاظ</w:t>
      </w:r>
      <w:r w:rsidR="008776EE" w:rsidRPr="003058EC">
        <w:rPr>
          <w:rFonts w:ascii="Simplified Arabic" w:hAnsi="Simplified Arabic" w:cs="Simplified Arabic"/>
          <w:sz w:val="28"/>
          <w:szCs w:val="28"/>
          <w:rtl/>
          <w:lang w:bidi="ar-JO"/>
        </w:rPr>
        <w:t xml:space="preserve"> </w:t>
      </w:r>
      <w:r w:rsidR="00632D9F" w:rsidRPr="003058EC">
        <w:rPr>
          <w:rFonts w:ascii="Simplified Arabic" w:hAnsi="Simplified Arabic" w:cs="Simplified Arabic"/>
          <w:sz w:val="28"/>
          <w:szCs w:val="28"/>
          <w:rtl/>
          <w:lang w:bidi="ar-JO"/>
        </w:rPr>
        <w:t xml:space="preserve">ونزل </w:t>
      </w:r>
      <w:r w:rsidR="008776EE" w:rsidRPr="003058EC">
        <w:rPr>
          <w:rFonts w:ascii="Simplified Arabic" w:hAnsi="Simplified Arabic" w:cs="Simplified Arabic"/>
          <w:sz w:val="28"/>
          <w:szCs w:val="28"/>
          <w:rtl/>
          <w:lang w:bidi="ar-JO"/>
        </w:rPr>
        <w:t xml:space="preserve">بلغتهم </w:t>
      </w:r>
      <w:r w:rsidR="006541A2" w:rsidRPr="003058EC">
        <w:rPr>
          <w:rFonts w:ascii="Simplified Arabic" w:hAnsi="Simplified Arabic" w:cs="Simplified Arabic"/>
          <w:sz w:val="28"/>
          <w:szCs w:val="28"/>
          <w:rtl/>
          <w:lang w:bidi="ar-JO"/>
        </w:rPr>
        <w:t>لأنهم</w:t>
      </w:r>
      <w:r w:rsidR="0059629A" w:rsidRPr="003058EC">
        <w:rPr>
          <w:rFonts w:ascii="Simplified Arabic" w:hAnsi="Simplified Arabic" w:cs="Simplified Arabic"/>
          <w:sz w:val="28"/>
          <w:szCs w:val="28"/>
          <w:rtl/>
          <w:lang w:bidi="ar-JO"/>
        </w:rPr>
        <w:t xml:space="preserve"> </w:t>
      </w:r>
      <w:r w:rsidR="003E3AE7" w:rsidRPr="003058EC">
        <w:rPr>
          <w:rFonts w:ascii="Simplified Arabic" w:hAnsi="Simplified Arabic" w:cs="Simplified Arabic"/>
          <w:sz w:val="28"/>
          <w:szCs w:val="28"/>
          <w:rtl/>
          <w:lang w:bidi="ar-JO"/>
        </w:rPr>
        <w:t>استعملوها</w:t>
      </w:r>
      <w:r w:rsidR="006541A2" w:rsidRPr="003058EC">
        <w:rPr>
          <w:rFonts w:ascii="Simplified Arabic" w:hAnsi="Simplified Arabic" w:cs="Simplified Arabic"/>
          <w:sz w:val="28"/>
          <w:szCs w:val="28"/>
          <w:rtl/>
          <w:lang w:bidi="ar-JO"/>
        </w:rPr>
        <w:t xml:space="preserve"> </w:t>
      </w:r>
      <w:r w:rsidR="0059629A" w:rsidRPr="003058EC">
        <w:rPr>
          <w:rFonts w:ascii="Simplified Arabic" w:hAnsi="Simplified Arabic" w:cs="Simplified Arabic"/>
          <w:sz w:val="28"/>
          <w:szCs w:val="28"/>
          <w:rtl/>
          <w:lang w:bidi="ar-JO"/>
        </w:rPr>
        <w:t>و</w:t>
      </w:r>
      <w:r w:rsidR="006541A2" w:rsidRPr="003058EC">
        <w:rPr>
          <w:rFonts w:ascii="Simplified Arabic" w:hAnsi="Simplified Arabic" w:cs="Simplified Arabic"/>
          <w:sz w:val="28"/>
          <w:szCs w:val="28"/>
          <w:rtl/>
          <w:lang w:bidi="ar-JO"/>
        </w:rPr>
        <w:t>ألِفوها</w:t>
      </w:r>
      <w:r w:rsidR="008E516E" w:rsidRPr="003058EC">
        <w:rPr>
          <w:rFonts w:ascii="Simplified Arabic" w:hAnsi="Simplified Arabic" w:cs="Simplified Arabic"/>
          <w:sz w:val="28"/>
          <w:szCs w:val="28"/>
          <w:rtl/>
          <w:lang w:bidi="ar-JO"/>
        </w:rPr>
        <w:t xml:space="preserve">, </w:t>
      </w:r>
      <w:r w:rsidR="008776EE" w:rsidRPr="003058EC">
        <w:rPr>
          <w:rFonts w:ascii="Simplified Arabic" w:hAnsi="Simplified Arabic" w:cs="Simplified Arabic"/>
          <w:sz w:val="28"/>
          <w:szCs w:val="28"/>
          <w:rtl/>
          <w:lang w:bidi="ar-JO"/>
        </w:rPr>
        <w:t xml:space="preserve">وهذا مما يدل على أن </w:t>
      </w:r>
      <w:r w:rsidR="007A6A90" w:rsidRPr="003058EC">
        <w:rPr>
          <w:rFonts w:ascii="Simplified Arabic" w:hAnsi="Simplified Arabic" w:cs="Simplified Arabic"/>
          <w:sz w:val="28"/>
          <w:szCs w:val="28"/>
          <w:rtl/>
          <w:lang w:bidi="ar-JO"/>
        </w:rPr>
        <w:t>القرآن</w:t>
      </w:r>
      <w:r w:rsidR="0059629A" w:rsidRPr="003058EC">
        <w:rPr>
          <w:rFonts w:ascii="Simplified Arabic" w:hAnsi="Simplified Arabic" w:cs="Simplified Arabic"/>
          <w:sz w:val="28"/>
          <w:szCs w:val="28"/>
          <w:rtl/>
          <w:lang w:bidi="ar-JO"/>
        </w:rPr>
        <w:t xml:space="preserve"> العظيم </w:t>
      </w:r>
      <w:r w:rsidR="008776EE" w:rsidRPr="003058EC">
        <w:rPr>
          <w:rFonts w:ascii="Simplified Arabic" w:hAnsi="Simplified Arabic" w:cs="Simplified Arabic"/>
          <w:sz w:val="28"/>
          <w:szCs w:val="28"/>
          <w:rtl/>
          <w:lang w:bidi="ar-JO"/>
        </w:rPr>
        <w:t xml:space="preserve"> إنما</w:t>
      </w:r>
      <w:r w:rsidR="0059629A" w:rsidRPr="003058EC">
        <w:rPr>
          <w:rFonts w:ascii="Simplified Arabic" w:hAnsi="Simplified Arabic" w:cs="Simplified Arabic"/>
          <w:sz w:val="28"/>
          <w:szCs w:val="28"/>
          <w:rtl/>
          <w:lang w:bidi="ar-JO"/>
        </w:rPr>
        <w:t xml:space="preserve"> جاء</w:t>
      </w:r>
      <w:r w:rsidR="002B0521" w:rsidRPr="003058EC">
        <w:rPr>
          <w:rFonts w:ascii="Simplified Arabic" w:hAnsi="Simplified Arabic" w:cs="Simplified Arabic"/>
          <w:sz w:val="28"/>
          <w:szCs w:val="28"/>
          <w:rtl/>
          <w:lang w:bidi="ar-JO"/>
        </w:rPr>
        <w:t xml:space="preserve"> امتداد</w:t>
      </w:r>
      <w:r w:rsidR="0059629A" w:rsidRPr="003058EC">
        <w:rPr>
          <w:rFonts w:ascii="Simplified Arabic" w:hAnsi="Simplified Arabic" w:cs="Simplified Arabic"/>
          <w:sz w:val="28"/>
          <w:szCs w:val="28"/>
          <w:rtl/>
          <w:lang w:bidi="ar-JO"/>
        </w:rPr>
        <w:t>اً</w:t>
      </w:r>
      <w:r w:rsidR="002B0521" w:rsidRPr="003058EC">
        <w:rPr>
          <w:rFonts w:ascii="Simplified Arabic" w:hAnsi="Simplified Arabic" w:cs="Simplified Arabic"/>
          <w:sz w:val="28"/>
          <w:szCs w:val="28"/>
          <w:rtl/>
          <w:lang w:bidi="ar-JO"/>
        </w:rPr>
        <w:t xml:space="preserve"> لاستخدام العرب لهذه </w:t>
      </w:r>
      <w:r w:rsidR="00F07356" w:rsidRPr="003058EC">
        <w:rPr>
          <w:rFonts w:ascii="Simplified Arabic" w:hAnsi="Simplified Arabic" w:cs="Simplified Arabic"/>
          <w:sz w:val="28"/>
          <w:szCs w:val="28"/>
          <w:rtl/>
          <w:lang w:bidi="ar-JO"/>
        </w:rPr>
        <w:t>الألفاظ</w:t>
      </w:r>
      <w:r w:rsidR="008E516E" w:rsidRPr="003058EC">
        <w:rPr>
          <w:rFonts w:ascii="Simplified Arabic" w:hAnsi="Simplified Arabic" w:cs="Simplified Arabic"/>
          <w:sz w:val="28"/>
          <w:szCs w:val="28"/>
          <w:rtl/>
          <w:lang w:bidi="ar-JO"/>
        </w:rPr>
        <w:t xml:space="preserve">, </w:t>
      </w:r>
      <w:r w:rsidR="00B469D8" w:rsidRPr="003058EC">
        <w:rPr>
          <w:rFonts w:ascii="Simplified Arabic" w:hAnsi="Simplified Arabic" w:cs="Simplified Arabic"/>
          <w:sz w:val="28"/>
          <w:szCs w:val="28"/>
          <w:rtl/>
          <w:lang w:bidi="ar-JO"/>
        </w:rPr>
        <w:t>وخاطبهم بما يفهمون</w:t>
      </w:r>
      <w:r w:rsidR="008E516E" w:rsidRPr="003058EC">
        <w:rPr>
          <w:rFonts w:ascii="Simplified Arabic" w:hAnsi="Simplified Arabic" w:cs="Simplified Arabic"/>
          <w:sz w:val="28"/>
          <w:szCs w:val="28"/>
          <w:rtl/>
          <w:lang w:bidi="ar-JO"/>
        </w:rPr>
        <w:t xml:space="preserve">, </w:t>
      </w:r>
      <w:r w:rsidR="000818EF" w:rsidRPr="003058EC">
        <w:rPr>
          <w:rFonts w:ascii="Simplified Arabic" w:hAnsi="Simplified Arabic" w:cs="Simplified Arabic"/>
          <w:sz w:val="28"/>
          <w:szCs w:val="28"/>
          <w:rtl/>
          <w:lang w:bidi="ar-JO"/>
        </w:rPr>
        <w:t>لتحقيق المقصد والهدف الذي يسعى</w:t>
      </w:r>
      <w:r w:rsidR="008776EE" w:rsidRPr="003058EC">
        <w:rPr>
          <w:rFonts w:ascii="Simplified Arabic" w:hAnsi="Simplified Arabic" w:cs="Simplified Arabic"/>
          <w:sz w:val="28"/>
          <w:szCs w:val="28"/>
          <w:rtl/>
          <w:lang w:bidi="ar-JO"/>
        </w:rPr>
        <w:t xml:space="preserve"> اليه لإيصال المغزى الحسي والمعنوي لديهم ليكون أكثر وقعاً في النفس قبل ال</w:t>
      </w:r>
      <w:bookmarkStart w:id="5" w:name="_Toc464659032"/>
      <w:r w:rsidR="00314A02" w:rsidRPr="003058EC">
        <w:rPr>
          <w:rFonts w:ascii="Simplified Arabic" w:hAnsi="Simplified Arabic" w:cs="Simplified Arabic"/>
          <w:sz w:val="28"/>
          <w:szCs w:val="28"/>
          <w:rtl/>
          <w:lang w:bidi="ar-JO"/>
        </w:rPr>
        <w:t>جلد.</w:t>
      </w:r>
    </w:p>
    <w:p w:rsidR="0003760A" w:rsidRDefault="006D5F6C" w:rsidP="00687048">
      <w:pPr>
        <w:pStyle w:val="Heading1"/>
        <w:spacing w:line="360" w:lineRule="auto"/>
        <w:rPr>
          <w:rtl/>
        </w:rPr>
      </w:pPr>
      <w:bookmarkStart w:id="6" w:name="_Toc464659033"/>
      <w:bookmarkStart w:id="7" w:name="_Toc477619110"/>
      <w:bookmarkEnd w:id="5"/>
      <w:r w:rsidRPr="003058EC">
        <w:rPr>
          <w:rtl/>
        </w:rPr>
        <w:t>ثانياً</w:t>
      </w:r>
      <w:r w:rsidR="007A6A90" w:rsidRPr="003058EC">
        <w:rPr>
          <w:rtl/>
        </w:rPr>
        <w:t xml:space="preserve">: </w:t>
      </w:r>
      <w:r w:rsidR="001E7B79" w:rsidRPr="003058EC">
        <w:rPr>
          <w:rtl/>
        </w:rPr>
        <w:t>مفهوم الذوق في الاصطلاح</w:t>
      </w:r>
      <w:bookmarkEnd w:id="6"/>
      <w:bookmarkEnd w:id="7"/>
      <w:r w:rsidR="008021CD" w:rsidRPr="003058EC">
        <w:rPr>
          <w:rtl/>
        </w:rPr>
        <w:t xml:space="preserve"> </w:t>
      </w:r>
    </w:p>
    <w:p w:rsidR="00D52BB7" w:rsidRPr="00D52BB7" w:rsidRDefault="00D52BB7" w:rsidP="00D52BB7">
      <w:pPr>
        <w:rPr>
          <w:rtl/>
        </w:rPr>
      </w:pPr>
    </w:p>
    <w:p w:rsidR="00A24689" w:rsidRDefault="0003760A" w:rsidP="00A24689">
      <w:pPr>
        <w:pStyle w:val="Heading2"/>
        <w:spacing w:line="360" w:lineRule="auto"/>
        <w:jc w:val="lowKashida"/>
        <w:rPr>
          <w:rFonts w:ascii="Simplified Arabic" w:hAnsi="Simplified Arabic" w:cs="Simplified Arabic"/>
          <w:b/>
          <w:bCs w:val="0"/>
          <w:sz w:val="28"/>
          <w:szCs w:val="28"/>
          <w:rtl/>
        </w:rPr>
      </w:pPr>
      <w:r w:rsidRPr="003058EC">
        <w:rPr>
          <w:rFonts w:ascii="Simplified Arabic" w:hAnsi="Simplified Arabic" w:cs="Simplified Arabic" w:hint="cs"/>
          <w:b/>
          <w:bCs w:val="0"/>
          <w:sz w:val="28"/>
          <w:szCs w:val="28"/>
          <w:rtl/>
        </w:rPr>
        <w:t xml:space="preserve">     </w:t>
      </w:r>
      <w:r w:rsidR="008021CD" w:rsidRPr="003058EC">
        <w:rPr>
          <w:rFonts w:ascii="Simplified Arabic" w:hAnsi="Simplified Arabic" w:cs="Simplified Arabic"/>
          <w:b/>
          <w:bCs w:val="0"/>
          <w:sz w:val="28"/>
          <w:szCs w:val="28"/>
          <w:rtl/>
        </w:rPr>
        <w:t xml:space="preserve">بما أن هذا اللفظ ليس من ألفاظ الفقه أو </w:t>
      </w:r>
      <w:r w:rsidRPr="003058EC">
        <w:rPr>
          <w:rFonts w:ascii="Simplified Arabic" w:hAnsi="Simplified Arabic" w:cs="Simplified Arabic"/>
          <w:b/>
          <w:bCs w:val="0"/>
          <w:sz w:val="28"/>
          <w:szCs w:val="28"/>
          <w:rtl/>
        </w:rPr>
        <w:t>الأصول</w:t>
      </w:r>
      <w:r w:rsidR="000A0920" w:rsidRPr="003058EC">
        <w:rPr>
          <w:rFonts w:ascii="Simplified Arabic" w:hAnsi="Simplified Arabic" w:cs="Simplified Arabic"/>
          <w:b/>
          <w:bCs w:val="0"/>
          <w:sz w:val="28"/>
          <w:szCs w:val="28"/>
          <w:rtl/>
        </w:rPr>
        <w:t xml:space="preserve"> أو من المصطلحات</w:t>
      </w:r>
      <w:r w:rsidR="00263521" w:rsidRPr="003058EC">
        <w:rPr>
          <w:rFonts w:ascii="Simplified Arabic" w:hAnsi="Simplified Arabic" w:cs="Simplified Arabic" w:hint="cs"/>
          <w:b/>
          <w:bCs w:val="0"/>
          <w:sz w:val="28"/>
          <w:szCs w:val="28"/>
          <w:rtl/>
        </w:rPr>
        <w:t xml:space="preserve"> </w:t>
      </w:r>
      <w:r w:rsidR="00AE2367">
        <w:rPr>
          <w:rFonts w:ascii="Simplified Arabic" w:hAnsi="Simplified Arabic" w:cs="Simplified Arabic" w:hint="cs"/>
          <w:b/>
          <w:bCs w:val="0"/>
          <w:sz w:val="28"/>
          <w:szCs w:val="28"/>
          <w:rtl/>
        </w:rPr>
        <w:t xml:space="preserve">التي لها علاقة بفن من الفنون على وجه التحديد </w:t>
      </w:r>
      <w:r w:rsidR="00263521" w:rsidRPr="003058EC">
        <w:rPr>
          <w:rFonts w:ascii="Simplified Arabic" w:hAnsi="Simplified Arabic" w:cs="Simplified Arabic" w:hint="cs"/>
          <w:b/>
          <w:bCs w:val="0"/>
          <w:sz w:val="28"/>
          <w:szCs w:val="28"/>
          <w:rtl/>
        </w:rPr>
        <w:t>,</w:t>
      </w:r>
      <w:r w:rsidR="00AE2367">
        <w:rPr>
          <w:rFonts w:ascii="Simplified Arabic" w:hAnsi="Simplified Arabic" w:cs="Simplified Arabic" w:hint="cs"/>
          <w:b/>
          <w:bCs w:val="0"/>
          <w:sz w:val="28"/>
          <w:szCs w:val="28"/>
          <w:rtl/>
        </w:rPr>
        <w:t xml:space="preserve"> وذلك لمشاركته أكثر من فن ,</w:t>
      </w:r>
      <w:r w:rsidR="00A24689">
        <w:rPr>
          <w:rFonts w:ascii="Simplified Arabic" w:hAnsi="Simplified Arabic" w:cs="Simplified Arabic" w:hint="cs"/>
          <w:b/>
          <w:bCs w:val="0"/>
          <w:sz w:val="28"/>
          <w:szCs w:val="28"/>
          <w:rtl/>
        </w:rPr>
        <w:t xml:space="preserve"> فقد </w:t>
      </w:r>
      <w:r w:rsidR="002B2E71" w:rsidRPr="00A24689">
        <w:rPr>
          <w:rFonts w:ascii="Simplified Arabic" w:hAnsi="Simplified Arabic" w:cs="Simplified Arabic"/>
          <w:b/>
          <w:bCs w:val="0"/>
          <w:sz w:val="28"/>
          <w:szCs w:val="28"/>
          <w:rtl/>
        </w:rPr>
        <w:t>عرّفه أبو</w:t>
      </w:r>
      <w:r w:rsidR="00225477" w:rsidRPr="00A24689">
        <w:rPr>
          <w:rFonts w:ascii="Simplified Arabic" w:hAnsi="Simplified Arabic" w:cs="Simplified Arabic"/>
          <w:b/>
          <w:bCs w:val="0"/>
          <w:sz w:val="28"/>
          <w:szCs w:val="28"/>
          <w:rtl/>
        </w:rPr>
        <w:t xml:space="preserve"> البقاء الكفوي </w:t>
      </w:r>
      <w:r w:rsidR="002B2E71" w:rsidRPr="00A24689">
        <w:rPr>
          <w:rFonts w:ascii="Simplified Arabic" w:hAnsi="Simplified Arabic" w:cs="Simplified Arabic"/>
          <w:b/>
          <w:bCs w:val="0"/>
          <w:sz w:val="28"/>
          <w:szCs w:val="28"/>
          <w:rtl/>
        </w:rPr>
        <w:t>بقوله</w:t>
      </w:r>
      <w:r w:rsidR="007A6A90" w:rsidRPr="00A24689">
        <w:rPr>
          <w:rFonts w:ascii="Simplified Arabic" w:hAnsi="Simplified Arabic" w:cs="Simplified Arabic"/>
          <w:b/>
          <w:bCs w:val="0"/>
          <w:sz w:val="28"/>
          <w:szCs w:val="28"/>
          <w:rtl/>
        </w:rPr>
        <w:t xml:space="preserve">: </w:t>
      </w:r>
      <w:r w:rsidR="00225477" w:rsidRPr="00A24689">
        <w:rPr>
          <w:rFonts w:ascii="Simplified Arabic" w:hAnsi="Simplified Arabic" w:cs="Simplified Arabic"/>
          <w:b/>
          <w:bCs w:val="0"/>
          <w:sz w:val="28"/>
          <w:szCs w:val="28"/>
          <w:rtl/>
        </w:rPr>
        <w:t xml:space="preserve">الذوق عبارة عن قوة مرتبة في العصبة البسيطة على السطح الظاهر من اللسان من شأنها إدراك ما يرد عليه من خارج الكيفيات الملموسة وهي الحرارة والرطوبة والبرودة واليبوسة </w:t>
      </w:r>
      <w:r w:rsidR="001B3FDF" w:rsidRPr="00A24689">
        <w:rPr>
          <w:rFonts w:ascii="Simplified Arabic" w:hAnsi="Simplified Arabic" w:cs="Simplified Arabic"/>
          <w:b/>
          <w:bCs w:val="0"/>
          <w:sz w:val="28"/>
          <w:szCs w:val="28"/>
          <w:rtl/>
        </w:rPr>
        <w:t>.</w:t>
      </w:r>
      <w:r w:rsidR="006F2E6D" w:rsidRPr="00A24689">
        <w:rPr>
          <w:rFonts w:ascii="Simplified Arabic" w:hAnsi="Simplified Arabic" w:cs="Simplified Arabic"/>
          <w:b/>
          <w:bCs w:val="0"/>
          <w:sz w:val="28"/>
          <w:szCs w:val="28"/>
          <w:rtl/>
        </w:rPr>
        <w:t xml:space="preserve"> </w:t>
      </w:r>
      <w:r w:rsidR="006F2E6D" w:rsidRPr="00A24689">
        <w:rPr>
          <w:rFonts w:ascii="Simplified Arabic" w:hAnsi="Simplified Arabic" w:cs="Simplified Arabic"/>
          <w:b/>
          <w:bCs w:val="0"/>
          <w:color w:val="000000"/>
          <w:sz w:val="28"/>
          <w:szCs w:val="28"/>
          <w:vertAlign w:val="superscript"/>
          <w:rtl/>
          <w:lang w:bidi="ar-IQ"/>
        </w:rPr>
        <w:t>(</w:t>
      </w:r>
      <w:r w:rsidR="006F2E6D" w:rsidRPr="00A24689">
        <w:rPr>
          <w:rStyle w:val="FootnoteReference"/>
          <w:rFonts w:ascii="Simplified Arabic" w:hAnsi="Simplified Arabic" w:cs="Simplified Arabic"/>
          <w:b/>
          <w:bCs w:val="0"/>
          <w:color w:val="000000"/>
          <w:sz w:val="28"/>
          <w:szCs w:val="28"/>
          <w:rtl/>
          <w:lang w:bidi="ar-IQ"/>
        </w:rPr>
        <w:footnoteReference w:id="11"/>
      </w:r>
      <w:r w:rsidR="006F2E6D" w:rsidRPr="00A24689">
        <w:rPr>
          <w:rFonts w:ascii="Simplified Arabic" w:hAnsi="Simplified Arabic" w:cs="Simplified Arabic"/>
          <w:b/>
          <w:bCs w:val="0"/>
          <w:color w:val="000000"/>
          <w:sz w:val="28"/>
          <w:szCs w:val="28"/>
          <w:vertAlign w:val="superscript"/>
          <w:rtl/>
          <w:lang w:bidi="ar-IQ"/>
        </w:rPr>
        <w:t>)</w:t>
      </w:r>
      <w:r w:rsidR="00A24689">
        <w:rPr>
          <w:rFonts w:ascii="Simplified Arabic" w:hAnsi="Simplified Arabic" w:cs="Simplified Arabic" w:hint="cs"/>
          <w:sz w:val="28"/>
          <w:szCs w:val="28"/>
          <w:rtl/>
        </w:rPr>
        <w:t xml:space="preserve">   </w:t>
      </w:r>
    </w:p>
    <w:p w:rsidR="006F2E6D" w:rsidRDefault="00A24689" w:rsidP="00A24689">
      <w:pPr>
        <w:pStyle w:val="Heading2"/>
        <w:spacing w:line="360" w:lineRule="auto"/>
        <w:jc w:val="lowKashida"/>
        <w:rPr>
          <w:rFonts w:ascii="Simplified Arabic" w:hAnsi="Simplified Arabic" w:cs="Simplified Arabic"/>
          <w:sz w:val="28"/>
          <w:szCs w:val="28"/>
          <w:rtl/>
        </w:rPr>
      </w:pPr>
      <w:r w:rsidRPr="003058EC">
        <w:rPr>
          <w:rFonts w:ascii="Simplified Arabic" w:hAnsi="Simplified Arabic" w:cs="Simplified Arabic"/>
          <w:b/>
          <w:bCs w:val="0"/>
          <w:sz w:val="28"/>
          <w:szCs w:val="28"/>
          <w:rtl/>
        </w:rPr>
        <w:t xml:space="preserve"> </w:t>
      </w:r>
      <w:r>
        <w:rPr>
          <w:rFonts w:ascii="Simplified Arabic" w:hAnsi="Simplified Arabic" w:cs="Simplified Arabic" w:hint="cs"/>
          <w:b/>
          <w:bCs w:val="0"/>
          <w:sz w:val="28"/>
          <w:szCs w:val="28"/>
          <w:rtl/>
        </w:rPr>
        <w:t>و</w:t>
      </w:r>
      <w:r w:rsidRPr="003058EC">
        <w:rPr>
          <w:rFonts w:ascii="Simplified Arabic" w:hAnsi="Simplified Arabic" w:cs="Simplified Arabic"/>
          <w:b/>
          <w:bCs w:val="0"/>
          <w:sz w:val="28"/>
          <w:szCs w:val="28"/>
          <w:rtl/>
        </w:rPr>
        <w:t>عرّفه الثعلبيُّ بأنَّه:</w:t>
      </w:r>
      <w:r w:rsidRPr="003058EC">
        <w:rPr>
          <w:rFonts w:ascii="Simplified Arabic" w:hAnsi="Simplified Arabic" w:cs="Simplified Arabic"/>
          <w:sz w:val="28"/>
          <w:szCs w:val="28"/>
          <w:rtl/>
        </w:rPr>
        <w:t xml:space="preserve"> </w:t>
      </w:r>
      <w:r w:rsidRPr="003058EC">
        <w:rPr>
          <w:rFonts w:ascii="Simplified Arabic" w:hAnsi="Simplified Arabic" w:cs="Simplified Arabic"/>
          <w:b/>
          <w:bCs w:val="0"/>
          <w:sz w:val="28"/>
          <w:szCs w:val="28"/>
          <w:rtl/>
        </w:rPr>
        <w:t xml:space="preserve">حاسَّة يحصل منها إدراك الطعم، والمراد به إدراك الآلام </w:t>
      </w:r>
      <w:r>
        <w:rPr>
          <w:rFonts w:ascii="Simplified Arabic" w:hAnsi="Simplified Arabic" w:cs="Simplified Arabic" w:hint="cs"/>
          <w:b/>
          <w:bCs w:val="0"/>
          <w:sz w:val="28"/>
          <w:szCs w:val="28"/>
          <w:rtl/>
        </w:rPr>
        <w:t xml:space="preserve">. </w:t>
      </w:r>
      <w:r w:rsidRPr="003058EC">
        <w:rPr>
          <w:rFonts w:ascii="Simplified Arabic" w:hAnsi="Simplified Arabic" w:cs="Simplified Arabic"/>
          <w:b/>
          <w:bCs w:val="0"/>
          <w:sz w:val="28"/>
          <w:szCs w:val="28"/>
          <w:vertAlign w:val="superscript"/>
          <w:rtl/>
        </w:rPr>
        <w:t>(</w:t>
      </w:r>
      <w:r w:rsidRPr="003058EC">
        <w:rPr>
          <w:rStyle w:val="FootnoteReference"/>
          <w:rFonts w:ascii="Simplified Arabic" w:hAnsi="Simplified Arabic" w:cs="Simplified Arabic"/>
          <w:b/>
          <w:bCs w:val="0"/>
          <w:sz w:val="28"/>
          <w:szCs w:val="28"/>
          <w:rtl/>
        </w:rPr>
        <w:footnoteReference w:id="12"/>
      </w:r>
      <w:r w:rsidRPr="003058EC">
        <w:rPr>
          <w:rFonts w:ascii="Simplified Arabic" w:hAnsi="Simplified Arabic" w:cs="Simplified Arabic"/>
          <w:b/>
          <w:bCs w:val="0"/>
          <w:sz w:val="28"/>
          <w:szCs w:val="28"/>
          <w:vertAlign w:val="superscript"/>
          <w:rtl/>
        </w:rPr>
        <w:t>)</w:t>
      </w:r>
      <w:r w:rsidR="006F2E6D">
        <w:rPr>
          <w:rFonts w:ascii="Simplified Arabic" w:hAnsi="Simplified Arabic" w:cs="Simplified Arabic" w:hint="cs"/>
          <w:sz w:val="28"/>
          <w:szCs w:val="28"/>
          <w:rtl/>
        </w:rPr>
        <w:t xml:space="preserve"> </w:t>
      </w:r>
      <w:r w:rsidR="001B3FDF" w:rsidRPr="003058EC">
        <w:rPr>
          <w:rFonts w:ascii="Simplified Arabic" w:hAnsi="Simplified Arabic" w:cs="Simplified Arabic"/>
          <w:sz w:val="28"/>
          <w:szCs w:val="28"/>
          <w:rtl/>
        </w:rPr>
        <w:t xml:space="preserve"> </w:t>
      </w:r>
    </w:p>
    <w:p w:rsidR="00225477" w:rsidRPr="003058EC" w:rsidRDefault="00225477" w:rsidP="00B42A78">
      <w:pPr>
        <w:spacing w:after="0" w:line="360" w:lineRule="auto"/>
        <w:ind w:firstLine="720"/>
        <w:jc w:val="lowKashida"/>
        <w:rPr>
          <w:rFonts w:ascii="Simplified Arabic" w:hAnsi="Simplified Arabic" w:cs="Simplified Arabic"/>
          <w:sz w:val="28"/>
          <w:szCs w:val="28"/>
          <w:rtl/>
          <w:lang w:bidi="ar-JO"/>
        </w:rPr>
      </w:pPr>
      <w:r w:rsidRPr="00B42A78">
        <w:rPr>
          <w:rFonts w:ascii="Simplified Arabic" w:hAnsi="Simplified Arabic" w:cs="Simplified Arabic"/>
          <w:sz w:val="28"/>
          <w:szCs w:val="28"/>
          <w:rtl/>
          <w:lang w:bidi="ar-JO"/>
        </w:rPr>
        <w:lastRenderedPageBreak/>
        <w:t>والذوق في الأصل</w:t>
      </w:r>
      <w:r w:rsidR="006F2E6D" w:rsidRPr="00B42A78">
        <w:rPr>
          <w:rFonts w:ascii="Simplified Arabic" w:hAnsi="Simplified Arabic" w:cs="Simplified Arabic" w:hint="cs"/>
          <w:sz w:val="28"/>
          <w:szCs w:val="28"/>
          <w:rtl/>
          <w:lang w:bidi="ar-JO"/>
        </w:rPr>
        <w:t xml:space="preserve"> قليله </w:t>
      </w:r>
      <w:r w:rsidRPr="00B42A78">
        <w:rPr>
          <w:rFonts w:ascii="Simplified Arabic" w:hAnsi="Simplified Arabic" w:cs="Simplified Arabic"/>
          <w:sz w:val="28"/>
          <w:szCs w:val="28"/>
          <w:rtl/>
          <w:lang w:bidi="ar-JO"/>
        </w:rPr>
        <w:t xml:space="preserve"> تعرف الطعم</w:t>
      </w:r>
      <w:r w:rsidR="004772DC" w:rsidRPr="00B42A78">
        <w:rPr>
          <w:rFonts w:ascii="Simplified Arabic" w:hAnsi="Simplified Arabic" w:cs="Simplified Arabic" w:hint="cs"/>
          <w:sz w:val="28"/>
          <w:szCs w:val="28"/>
          <w:rtl/>
          <w:lang w:bidi="ar-JO"/>
        </w:rPr>
        <w:t xml:space="preserve">، </w:t>
      </w:r>
      <w:r w:rsidR="006F2E6D" w:rsidRPr="00B42A78">
        <w:rPr>
          <w:rFonts w:ascii="Simplified Arabic" w:hAnsi="Simplified Arabic" w:cs="Simplified Arabic" w:hint="cs"/>
          <w:sz w:val="28"/>
          <w:szCs w:val="28"/>
          <w:rtl/>
          <w:lang w:bidi="ar-JO"/>
        </w:rPr>
        <w:t>و</w:t>
      </w:r>
      <w:r w:rsidRPr="00B42A78">
        <w:rPr>
          <w:rFonts w:ascii="Simplified Arabic" w:hAnsi="Simplified Arabic" w:cs="Simplified Arabic"/>
          <w:sz w:val="28"/>
          <w:szCs w:val="28"/>
          <w:rtl/>
          <w:lang w:bidi="ar-JO"/>
        </w:rPr>
        <w:t>كث</w:t>
      </w:r>
      <w:r w:rsidR="006F2E6D" w:rsidRPr="00B42A78">
        <w:rPr>
          <w:rFonts w:ascii="Simplified Arabic" w:hAnsi="Simplified Arabic" w:cs="Simplified Arabic" w:hint="cs"/>
          <w:sz w:val="28"/>
          <w:szCs w:val="28"/>
          <w:rtl/>
          <w:lang w:bidi="ar-JO"/>
        </w:rPr>
        <w:t>ي</w:t>
      </w:r>
      <w:r w:rsidRPr="00B42A78">
        <w:rPr>
          <w:rFonts w:ascii="Simplified Arabic" w:hAnsi="Simplified Arabic" w:cs="Simplified Arabic"/>
          <w:sz w:val="28"/>
          <w:szCs w:val="28"/>
          <w:rtl/>
          <w:lang w:bidi="ar-JO"/>
        </w:rPr>
        <w:t>ر</w:t>
      </w:r>
      <w:r w:rsidR="006F2E6D" w:rsidRPr="00B42A78">
        <w:rPr>
          <w:rFonts w:ascii="Simplified Arabic" w:hAnsi="Simplified Arabic" w:cs="Simplified Arabic" w:hint="cs"/>
          <w:sz w:val="28"/>
          <w:szCs w:val="28"/>
          <w:rtl/>
          <w:lang w:bidi="ar-JO"/>
        </w:rPr>
        <w:t>ه</w:t>
      </w:r>
      <w:r w:rsidRPr="00B42A78">
        <w:rPr>
          <w:rFonts w:ascii="Simplified Arabic" w:hAnsi="Simplified Arabic" w:cs="Simplified Arabic"/>
          <w:sz w:val="28"/>
          <w:szCs w:val="28"/>
          <w:rtl/>
          <w:lang w:bidi="ar-JO"/>
        </w:rPr>
        <w:t xml:space="preserve"> عبارة عن كل تجربة</w:t>
      </w:r>
      <w:r w:rsidR="008E516E" w:rsidRPr="00B42A78">
        <w:rPr>
          <w:rFonts w:ascii="Simplified Arabic" w:hAnsi="Simplified Arabic" w:cs="Simplified Arabic"/>
          <w:sz w:val="28"/>
          <w:szCs w:val="28"/>
          <w:rtl/>
          <w:lang w:bidi="ar-JO"/>
        </w:rPr>
        <w:t xml:space="preserve">, </w:t>
      </w:r>
      <w:r w:rsidR="006F2E6D" w:rsidRPr="00B42A78">
        <w:rPr>
          <w:rFonts w:ascii="Simplified Arabic" w:hAnsi="Simplified Arabic" w:cs="Simplified Arabic"/>
          <w:sz w:val="28"/>
          <w:szCs w:val="28"/>
          <w:rtl/>
          <w:lang w:bidi="ar-JO"/>
        </w:rPr>
        <w:t>وقد ي</w:t>
      </w:r>
      <w:r w:rsidR="006F2E6D" w:rsidRPr="00B42A78">
        <w:rPr>
          <w:rFonts w:ascii="Simplified Arabic" w:hAnsi="Simplified Arabic" w:cs="Simplified Arabic" w:hint="cs"/>
          <w:sz w:val="28"/>
          <w:szCs w:val="28"/>
          <w:rtl/>
          <w:lang w:bidi="ar-JO"/>
        </w:rPr>
        <w:t>شمل ما</w:t>
      </w:r>
      <w:r w:rsidRPr="00B42A78">
        <w:rPr>
          <w:rFonts w:ascii="Simplified Arabic" w:hAnsi="Simplified Arabic" w:cs="Simplified Arabic"/>
          <w:sz w:val="28"/>
          <w:szCs w:val="28"/>
          <w:rtl/>
          <w:lang w:bidi="ar-JO"/>
        </w:rPr>
        <w:t xml:space="preserve"> يتعلق بلطائف الكلام لكونه بمنزلة الطعام اللذيذ الشهي لروح </w:t>
      </w:r>
      <w:r w:rsidR="00ED2141" w:rsidRPr="00B42A78">
        <w:rPr>
          <w:rFonts w:ascii="Simplified Arabic" w:hAnsi="Simplified Arabic" w:cs="Simplified Arabic"/>
          <w:sz w:val="28"/>
          <w:szCs w:val="28"/>
          <w:rtl/>
          <w:lang w:bidi="ar-JO"/>
        </w:rPr>
        <w:t>الإنسان</w:t>
      </w:r>
      <w:r w:rsidRPr="00B42A78">
        <w:rPr>
          <w:rFonts w:ascii="Simplified Arabic" w:hAnsi="Simplified Arabic" w:cs="Simplified Arabic"/>
          <w:sz w:val="28"/>
          <w:szCs w:val="28"/>
          <w:rtl/>
          <w:lang w:bidi="ar-JO"/>
        </w:rPr>
        <w:t xml:space="preserve"> المعنوي</w:t>
      </w:r>
      <w:r w:rsidR="008E516E" w:rsidRPr="00B42A78">
        <w:rPr>
          <w:rFonts w:ascii="Simplified Arabic" w:hAnsi="Simplified Arabic" w:cs="Simplified Arabic"/>
          <w:sz w:val="28"/>
          <w:szCs w:val="28"/>
          <w:rtl/>
          <w:lang w:bidi="ar-JO"/>
        </w:rPr>
        <w:t>,</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والطبع بما يتعلق بأوزان الشعر</w:t>
      </w:r>
      <w:r w:rsidR="0003760A"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لكونها بمحض الجبلة</w:t>
      </w:r>
      <w:r w:rsidR="00B42A78">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بحيث لا ينفع فيها </w:t>
      </w:r>
      <w:r w:rsidR="001B3FDF" w:rsidRPr="003058EC">
        <w:rPr>
          <w:rFonts w:ascii="Simplified Arabic" w:hAnsi="Simplified Arabic" w:cs="Simplified Arabic"/>
          <w:sz w:val="28"/>
          <w:szCs w:val="28"/>
          <w:rtl/>
          <w:lang w:bidi="ar-JO"/>
        </w:rPr>
        <w:t>إ</w:t>
      </w:r>
      <w:r w:rsidRPr="003058EC">
        <w:rPr>
          <w:rFonts w:ascii="Simplified Arabic" w:hAnsi="Simplified Arabic" w:cs="Simplified Arabic"/>
          <w:sz w:val="28"/>
          <w:szCs w:val="28"/>
          <w:rtl/>
          <w:lang w:bidi="ar-JO"/>
        </w:rPr>
        <w:t>عمال الجبلة إلا قليلا</w:t>
      </w:r>
      <w:r w:rsidR="003C6B7C" w:rsidRPr="003058EC">
        <w:rPr>
          <w:rFonts w:ascii="Simplified Arabic" w:hAnsi="Simplified Arabic" w:cs="Simplified Arabic"/>
          <w:sz w:val="28"/>
          <w:szCs w:val="28"/>
          <w:rtl/>
          <w:lang w:bidi="ar-JO"/>
        </w:rPr>
        <w:t>ً.</w:t>
      </w:r>
      <w:r w:rsidR="003C6B7C" w:rsidRPr="003058EC">
        <w:rPr>
          <w:rFonts w:ascii="Simplified Arabic" w:hAnsi="Simplified Arabic" w:cs="Simplified Arabic"/>
          <w:sz w:val="28"/>
          <w:szCs w:val="28"/>
          <w:vertAlign w:val="superscript"/>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3"/>
      </w:r>
      <w:r w:rsidR="00BD0FF7" w:rsidRPr="003058EC">
        <w:rPr>
          <w:rFonts w:ascii="Simplified Arabic" w:hAnsi="Simplified Arabic" w:cs="Simplified Arabic"/>
          <w:sz w:val="28"/>
          <w:szCs w:val="28"/>
          <w:vertAlign w:val="superscript"/>
          <w:rtl/>
          <w:lang w:bidi="ar-JO"/>
        </w:rPr>
        <w:t>)</w:t>
      </w:r>
    </w:p>
    <w:p w:rsidR="001B3FDF" w:rsidRPr="003058EC" w:rsidRDefault="00040060" w:rsidP="00D52BB7">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أما القاضي النكري</w:t>
      </w:r>
      <w:r w:rsidR="00A24689">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فعرف</w:t>
      </w:r>
      <w:r w:rsidR="00303B54" w:rsidRPr="003058EC">
        <w:rPr>
          <w:rFonts w:ascii="Simplified Arabic" w:hAnsi="Simplified Arabic" w:cs="Simplified Arabic"/>
          <w:sz w:val="28"/>
          <w:szCs w:val="28"/>
          <w:rtl/>
          <w:lang w:bidi="ar-JO"/>
        </w:rPr>
        <w:t>ه بقوله</w:t>
      </w:r>
      <w:r w:rsidR="007A6A90" w:rsidRPr="003058EC">
        <w:rPr>
          <w:rFonts w:ascii="Simplified Arabic" w:hAnsi="Simplified Arabic" w:cs="Simplified Arabic"/>
          <w:sz w:val="28"/>
          <w:szCs w:val="28"/>
          <w:rtl/>
          <w:lang w:bidi="ar-JO"/>
        </w:rPr>
        <w:t xml:space="preserve">: </w:t>
      </w:r>
      <w:r w:rsidR="001B3FDF" w:rsidRPr="003058EC">
        <w:rPr>
          <w:rFonts w:ascii="Simplified Arabic" w:hAnsi="Simplified Arabic" w:cs="Simplified Arabic"/>
          <w:sz w:val="28"/>
          <w:szCs w:val="28"/>
          <w:rtl/>
          <w:lang w:bidi="ar-JO"/>
        </w:rPr>
        <w:t>قوة في العصب المفروش على جرم اللسان وإدراكها بتوسط الرطوبة اللعابية بأن يخالطها أجزاء لطيفة من ذوي الطعم ثم يغوص وينفذ هذه الرطوبة معها في جرم اللسان إلى الذائقة والمحسوس حينئذ كيفية ذي الطعم وتكون الرطوبة واسطة لتسهل وصول الأجزاء اللطيفة الحاملة للكيفية إلى الحاسة أو بأن يتكيف نفس الرطوبة بالطعم بسبب المجاورة فتغوص وحدها فتكون المحسوس كيفيتها.</w:t>
      </w:r>
      <w:r w:rsidR="00B302E9" w:rsidRPr="003058EC">
        <w:rPr>
          <w:rFonts w:ascii="Simplified Arabic" w:hAnsi="Simplified Arabic" w:cs="Simplified Arabic"/>
          <w:sz w:val="28"/>
          <w:szCs w:val="28"/>
          <w:vertAlign w:val="superscript"/>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4"/>
      </w:r>
      <w:r w:rsidR="00BD0FF7" w:rsidRPr="003058EC">
        <w:rPr>
          <w:rFonts w:ascii="Simplified Arabic" w:hAnsi="Simplified Arabic" w:cs="Simplified Arabic"/>
          <w:sz w:val="28"/>
          <w:szCs w:val="28"/>
          <w:vertAlign w:val="superscript"/>
          <w:rtl/>
          <w:lang w:bidi="ar-JO"/>
        </w:rPr>
        <w:t>)</w:t>
      </w:r>
    </w:p>
    <w:p w:rsidR="00790850" w:rsidRPr="003058EC" w:rsidRDefault="007863EC" w:rsidP="00B42A78">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w:t>
      </w:r>
      <w:r w:rsidR="00303B54" w:rsidRPr="003058EC">
        <w:rPr>
          <w:rFonts w:ascii="Simplified Arabic" w:hAnsi="Simplified Arabic" w:cs="Simplified Arabic"/>
          <w:sz w:val="28"/>
          <w:szCs w:val="28"/>
          <w:rtl/>
          <w:lang w:bidi="ar-JO"/>
        </w:rPr>
        <w:t>ذكر</w:t>
      </w:r>
      <w:r w:rsidRPr="003058EC">
        <w:rPr>
          <w:rFonts w:ascii="Simplified Arabic" w:hAnsi="Simplified Arabic" w:cs="Simplified Arabic"/>
          <w:sz w:val="28"/>
          <w:szCs w:val="28"/>
          <w:rtl/>
          <w:lang w:bidi="ar-JO"/>
        </w:rPr>
        <w:t xml:space="preserve"> </w:t>
      </w:r>
      <w:r w:rsidR="009764FF">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 xml:space="preserve">بن عاشور </w:t>
      </w:r>
      <w:r w:rsidR="00303B54" w:rsidRPr="003058EC">
        <w:rPr>
          <w:rFonts w:ascii="Simplified Arabic" w:hAnsi="Simplified Arabic" w:cs="Simplified Arabic"/>
          <w:sz w:val="28"/>
          <w:szCs w:val="28"/>
          <w:rtl/>
          <w:lang w:bidi="ar-JO"/>
        </w:rPr>
        <w:t>تعريفاً آخر إذ يقول</w:t>
      </w:r>
      <w:r w:rsidR="007A6A90" w:rsidRPr="003058EC">
        <w:rPr>
          <w:rFonts w:ascii="Simplified Arabic" w:hAnsi="Simplified Arabic" w:cs="Simplified Arabic"/>
          <w:sz w:val="28"/>
          <w:szCs w:val="28"/>
          <w:rtl/>
          <w:lang w:bidi="ar-JO"/>
        </w:rPr>
        <w:t xml:space="preserve">: </w:t>
      </w:r>
      <w:r w:rsidR="0088362C" w:rsidRPr="003058EC">
        <w:rPr>
          <w:rFonts w:ascii="Simplified Arabic" w:hAnsi="Simplified Arabic" w:cs="Simplified Arabic"/>
          <w:sz w:val="28"/>
          <w:szCs w:val="28"/>
          <w:rtl/>
          <w:lang w:bidi="ar-JO"/>
        </w:rPr>
        <w:t>الذوق كيفية للنفس بها تدرك الخواص والمزايا التي للكلام البليغ</w:t>
      </w:r>
      <w:r w:rsidR="008E516E" w:rsidRPr="003058EC">
        <w:rPr>
          <w:rFonts w:ascii="Simplified Arabic" w:hAnsi="Simplified Arabic" w:cs="Simplified Arabic"/>
          <w:sz w:val="28"/>
          <w:szCs w:val="28"/>
          <w:rtl/>
          <w:lang w:bidi="ar-JO"/>
        </w:rPr>
        <w:t xml:space="preserve">, </w:t>
      </w:r>
      <w:r w:rsidR="0088362C" w:rsidRPr="003058EC">
        <w:rPr>
          <w:rFonts w:ascii="Simplified Arabic" w:hAnsi="Simplified Arabic" w:cs="Simplified Arabic"/>
          <w:sz w:val="28"/>
          <w:szCs w:val="28"/>
          <w:rtl/>
          <w:lang w:bidi="ar-JO"/>
        </w:rPr>
        <w:t>و</w:t>
      </w:r>
      <w:r w:rsidR="00F07356" w:rsidRPr="003058EC">
        <w:rPr>
          <w:rFonts w:ascii="Simplified Arabic" w:hAnsi="Simplified Arabic" w:cs="Simplified Arabic"/>
          <w:sz w:val="28"/>
          <w:szCs w:val="28"/>
          <w:rtl/>
          <w:lang w:bidi="ar-JO"/>
        </w:rPr>
        <w:t>الإذاقة</w:t>
      </w:r>
      <w:r w:rsidR="0088362C" w:rsidRPr="003058EC">
        <w:rPr>
          <w:rFonts w:ascii="Simplified Arabic" w:hAnsi="Simplified Arabic" w:cs="Simplified Arabic"/>
          <w:sz w:val="28"/>
          <w:szCs w:val="28"/>
          <w:rtl/>
          <w:lang w:bidi="ar-JO"/>
        </w:rPr>
        <w:t xml:space="preserve"> حقيقتها إحساس اللسان بأحوال الطعوم</w:t>
      </w:r>
      <w:r w:rsidR="008E516E" w:rsidRPr="003058EC">
        <w:rPr>
          <w:rFonts w:ascii="Simplified Arabic" w:hAnsi="Simplified Arabic" w:cs="Simplified Arabic"/>
          <w:sz w:val="28"/>
          <w:szCs w:val="28"/>
          <w:rtl/>
          <w:lang w:bidi="ar-JO"/>
        </w:rPr>
        <w:t xml:space="preserve">, </w:t>
      </w:r>
      <w:r w:rsidR="0088362C" w:rsidRPr="003058EC">
        <w:rPr>
          <w:rFonts w:ascii="Simplified Arabic" w:hAnsi="Simplified Arabic" w:cs="Simplified Arabic"/>
          <w:sz w:val="28"/>
          <w:szCs w:val="28"/>
          <w:rtl/>
          <w:lang w:bidi="ar-JO"/>
        </w:rPr>
        <w:t xml:space="preserve">وفي كثير من مواضع </w:t>
      </w:r>
      <w:r w:rsidR="007A6A90" w:rsidRPr="003058EC">
        <w:rPr>
          <w:rFonts w:ascii="Simplified Arabic" w:hAnsi="Simplified Arabic" w:cs="Simplified Arabic"/>
          <w:sz w:val="28"/>
          <w:szCs w:val="28"/>
          <w:rtl/>
          <w:lang w:bidi="ar-JO"/>
        </w:rPr>
        <w:t>القرآن</w:t>
      </w:r>
      <w:r w:rsidR="0088362C" w:rsidRPr="003058EC">
        <w:rPr>
          <w:rFonts w:ascii="Simplified Arabic" w:hAnsi="Simplified Arabic" w:cs="Simplified Arabic"/>
          <w:sz w:val="28"/>
          <w:szCs w:val="28"/>
          <w:rtl/>
          <w:lang w:bidi="ar-JO"/>
        </w:rPr>
        <w:t xml:space="preserve">  الى إحساس </w:t>
      </w:r>
      <w:r w:rsidR="00F07356" w:rsidRPr="003058EC">
        <w:rPr>
          <w:rFonts w:ascii="Simplified Arabic" w:hAnsi="Simplified Arabic" w:cs="Simplified Arabic"/>
          <w:sz w:val="28"/>
          <w:szCs w:val="28"/>
          <w:rtl/>
          <w:lang w:bidi="ar-JO"/>
        </w:rPr>
        <w:t>الألم</w:t>
      </w:r>
      <w:r w:rsidR="00E86EEE" w:rsidRPr="003058EC">
        <w:rPr>
          <w:rFonts w:ascii="Simplified Arabic" w:hAnsi="Simplified Arabic" w:cs="Simplified Arabic"/>
          <w:sz w:val="28"/>
          <w:szCs w:val="28"/>
          <w:rtl/>
          <w:lang w:bidi="ar-JO"/>
        </w:rPr>
        <w:t xml:space="preserve"> والاذى </w:t>
      </w:r>
      <w:r w:rsidR="00E86EEE" w:rsidRPr="003058EC">
        <w:rPr>
          <w:rFonts w:ascii="Simplified Arabic" w:hAnsi="Simplified Arabic" w:cs="Simplified Arabic" w:hint="cs"/>
          <w:sz w:val="28"/>
          <w:szCs w:val="28"/>
          <w:rtl/>
          <w:lang w:bidi="ar-JO"/>
        </w:rPr>
        <w:t>ا</w:t>
      </w:r>
      <w:r w:rsidR="0088362C" w:rsidRPr="003058EC">
        <w:rPr>
          <w:rFonts w:ascii="Simplified Arabic" w:hAnsi="Simplified Arabic" w:cs="Simplified Arabic"/>
          <w:sz w:val="28"/>
          <w:szCs w:val="28"/>
          <w:rtl/>
          <w:lang w:bidi="ar-JO"/>
        </w:rPr>
        <w:t>حساساً مكيناً</w:t>
      </w:r>
      <w:r w:rsidR="008E516E" w:rsidRPr="003058EC">
        <w:rPr>
          <w:rFonts w:ascii="Simplified Arabic" w:hAnsi="Simplified Arabic" w:cs="Simplified Arabic"/>
          <w:sz w:val="28"/>
          <w:szCs w:val="28"/>
          <w:rtl/>
          <w:lang w:bidi="ar-JO"/>
        </w:rPr>
        <w:t xml:space="preserve">, </w:t>
      </w:r>
      <w:r w:rsidR="0088362C" w:rsidRPr="003058EC">
        <w:rPr>
          <w:rFonts w:ascii="Simplified Arabic" w:hAnsi="Simplified Arabic" w:cs="Simplified Arabic"/>
          <w:sz w:val="28"/>
          <w:szCs w:val="28"/>
          <w:rtl/>
          <w:lang w:bidi="ar-JO"/>
        </w:rPr>
        <w:t>كتمكن ذوق الطعام من ذائقه لا يجد له مِدفعاً</w:t>
      </w:r>
      <w:r w:rsidR="008E516E" w:rsidRPr="003058EC">
        <w:rPr>
          <w:rFonts w:ascii="Simplified Arabic" w:hAnsi="Simplified Arabic" w:cs="Simplified Arabic"/>
          <w:sz w:val="28"/>
          <w:szCs w:val="28"/>
          <w:rtl/>
          <w:lang w:bidi="ar-JO"/>
        </w:rPr>
        <w:t xml:space="preserve">, </w:t>
      </w:r>
      <w:r w:rsidR="0088362C" w:rsidRPr="003058EC">
        <w:rPr>
          <w:rFonts w:ascii="Simplified Arabic" w:hAnsi="Simplified Arabic" w:cs="Simplified Arabic"/>
          <w:sz w:val="28"/>
          <w:szCs w:val="28"/>
          <w:rtl/>
          <w:lang w:bidi="ar-JO"/>
        </w:rPr>
        <w:t>و</w:t>
      </w:r>
      <w:r w:rsidR="009764FF">
        <w:rPr>
          <w:rFonts w:ascii="Simplified Arabic" w:hAnsi="Simplified Arabic" w:cs="Simplified Arabic" w:hint="cs"/>
          <w:sz w:val="28"/>
          <w:szCs w:val="28"/>
          <w:rtl/>
          <w:lang w:bidi="ar-JO"/>
        </w:rPr>
        <w:t>ا</w:t>
      </w:r>
      <w:r w:rsidR="0088362C" w:rsidRPr="003058EC">
        <w:rPr>
          <w:rFonts w:ascii="Simplified Arabic" w:hAnsi="Simplified Arabic" w:cs="Simplified Arabic"/>
          <w:sz w:val="28"/>
          <w:szCs w:val="28"/>
          <w:rtl/>
          <w:lang w:bidi="ar-JO"/>
        </w:rPr>
        <w:t>ستعمل الذوق في الاحساس بالعذاب مجازاً مرسلاً بعلاقة التقييد في الاحساس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5"/>
      </w:r>
      <w:r w:rsidR="00BD0FF7" w:rsidRPr="003058EC">
        <w:rPr>
          <w:rFonts w:ascii="Simplified Arabic" w:hAnsi="Simplified Arabic" w:cs="Simplified Arabic"/>
          <w:sz w:val="28"/>
          <w:szCs w:val="28"/>
          <w:vertAlign w:val="superscript"/>
          <w:rtl/>
          <w:lang w:bidi="ar-JO"/>
        </w:rPr>
        <w:t>)</w:t>
      </w:r>
    </w:p>
    <w:p w:rsidR="00D51F00" w:rsidRPr="003058EC" w:rsidRDefault="002B2E71" w:rsidP="002B1045">
      <w:pPr>
        <w:spacing w:line="360" w:lineRule="auto"/>
        <w:ind w:firstLine="720"/>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lastRenderedPageBreak/>
        <w:t>و</w:t>
      </w:r>
      <w:r w:rsidR="00303B54" w:rsidRPr="003058EC">
        <w:rPr>
          <w:rFonts w:ascii="Simplified Arabic" w:hAnsi="Simplified Arabic" w:cs="Simplified Arabic"/>
          <w:sz w:val="28"/>
          <w:szCs w:val="28"/>
          <w:rtl/>
          <w:lang w:bidi="ar-JO"/>
        </w:rPr>
        <w:t xml:space="preserve">مفهوم </w:t>
      </w:r>
      <w:r w:rsidRPr="003058EC">
        <w:rPr>
          <w:rFonts w:ascii="Simplified Arabic" w:hAnsi="Simplified Arabic" w:cs="Simplified Arabic"/>
          <w:sz w:val="28"/>
          <w:szCs w:val="28"/>
          <w:rtl/>
          <w:lang w:bidi="ar-JO"/>
        </w:rPr>
        <w:t>ا</w:t>
      </w:r>
      <w:r w:rsidR="007E13EB" w:rsidRPr="003058EC">
        <w:rPr>
          <w:rFonts w:ascii="Simplified Arabic" w:hAnsi="Simplified Arabic" w:cs="Simplified Arabic"/>
          <w:sz w:val="28"/>
          <w:szCs w:val="28"/>
          <w:rtl/>
          <w:lang w:bidi="ar-JO"/>
        </w:rPr>
        <w:t>لذوق عند</w:t>
      </w:r>
      <w:r w:rsidR="00E41A48" w:rsidRPr="003058EC">
        <w:rPr>
          <w:rFonts w:ascii="Simplified Arabic" w:hAnsi="Simplified Arabic" w:cs="Simplified Arabic"/>
          <w:sz w:val="28"/>
          <w:szCs w:val="28"/>
          <w:rtl/>
          <w:lang w:bidi="ar-JO"/>
        </w:rPr>
        <w:t xml:space="preserve"> </w:t>
      </w:r>
      <w:r w:rsidR="00303B54" w:rsidRPr="003058EC">
        <w:rPr>
          <w:rFonts w:ascii="Simplified Arabic" w:hAnsi="Simplified Arabic" w:cs="Simplified Arabic"/>
          <w:sz w:val="28"/>
          <w:szCs w:val="28"/>
          <w:rtl/>
          <w:lang w:bidi="ar-JO"/>
        </w:rPr>
        <w:t>أهل التصوف</w:t>
      </w:r>
      <w:r w:rsidR="007A6A90" w:rsidRPr="003058EC">
        <w:rPr>
          <w:rFonts w:ascii="Simplified Arabic" w:hAnsi="Simplified Arabic" w:cs="Simplified Arabic"/>
          <w:sz w:val="28"/>
          <w:szCs w:val="28"/>
          <w:rtl/>
          <w:lang w:bidi="ar-JO"/>
        </w:rPr>
        <w:t xml:space="preserve">: </w:t>
      </w:r>
      <w:r w:rsidR="007E13EB" w:rsidRPr="003058EC">
        <w:rPr>
          <w:rFonts w:ascii="Simplified Arabic" w:hAnsi="Simplified Arabic" w:cs="Simplified Arabic"/>
          <w:sz w:val="28"/>
          <w:szCs w:val="28"/>
          <w:rtl/>
          <w:lang w:bidi="ar-JO"/>
        </w:rPr>
        <w:t xml:space="preserve">نور عرفاني يقذفه الحق بتجليه في قلوب </w:t>
      </w:r>
      <w:r w:rsidR="002B1045">
        <w:rPr>
          <w:rFonts w:ascii="Simplified Arabic" w:hAnsi="Simplified Arabic" w:cs="Simplified Arabic" w:hint="cs"/>
          <w:sz w:val="28"/>
          <w:szCs w:val="28"/>
          <w:rtl/>
          <w:lang w:bidi="ar-JO"/>
        </w:rPr>
        <w:t>أو</w:t>
      </w:r>
      <w:r w:rsidR="007E13EB" w:rsidRPr="003058EC">
        <w:rPr>
          <w:rFonts w:ascii="Simplified Arabic" w:hAnsi="Simplified Arabic" w:cs="Simplified Arabic"/>
          <w:sz w:val="28"/>
          <w:szCs w:val="28"/>
          <w:rtl/>
          <w:lang w:bidi="ar-JO"/>
        </w:rPr>
        <w:t>ليائه</w:t>
      </w:r>
      <w:r w:rsidR="002B1045">
        <w:rPr>
          <w:rFonts w:ascii="Simplified Arabic" w:hAnsi="Simplified Arabic" w:cs="Simplified Arabic"/>
          <w:sz w:val="28"/>
          <w:szCs w:val="28"/>
          <w:rtl/>
          <w:lang w:bidi="ar-JO"/>
        </w:rPr>
        <w:t>،</w:t>
      </w:r>
      <w:r w:rsidR="002B1045">
        <w:rPr>
          <w:rFonts w:ascii="Simplified Arabic" w:hAnsi="Simplified Arabic" w:cs="Simplified Arabic" w:hint="cs"/>
          <w:sz w:val="28"/>
          <w:szCs w:val="28"/>
          <w:rtl/>
          <w:lang w:bidi="ar-JO"/>
        </w:rPr>
        <w:t xml:space="preserve"> </w:t>
      </w:r>
      <w:r w:rsidR="007E13EB" w:rsidRPr="003058EC">
        <w:rPr>
          <w:rFonts w:ascii="Simplified Arabic" w:hAnsi="Simplified Arabic" w:cs="Simplified Arabic"/>
          <w:sz w:val="28"/>
          <w:szCs w:val="28"/>
          <w:rtl/>
          <w:lang w:bidi="ar-JO"/>
        </w:rPr>
        <w:t xml:space="preserve">يفرقون به بين الحق والباطل من غير أن ينقلوا ذلك من كتاب أو غيره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6"/>
      </w:r>
      <w:r w:rsidR="00BD0FF7" w:rsidRPr="003058EC">
        <w:rPr>
          <w:rFonts w:ascii="Simplified Arabic" w:hAnsi="Simplified Arabic" w:cs="Simplified Arabic"/>
          <w:sz w:val="28"/>
          <w:szCs w:val="28"/>
          <w:vertAlign w:val="superscript"/>
          <w:rtl/>
          <w:lang w:bidi="ar-JO"/>
        </w:rPr>
        <w:t>)</w:t>
      </w:r>
    </w:p>
    <w:p w:rsidR="002B1045" w:rsidRDefault="00303B54" w:rsidP="002B1045">
      <w:pPr>
        <w:spacing w:line="360" w:lineRule="auto"/>
        <w:ind w:firstLine="720"/>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ويذكر</w:t>
      </w:r>
      <w:r w:rsidR="002B2E71" w:rsidRPr="003058EC">
        <w:rPr>
          <w:rFonts w:ascii="Simplified Arabic" w:hAnsi="Simplified Arabic" w:cs="Simplified Arabic"/>
          <w:sz w:val="28"/>
          <w:szCs w:val="28"/>
          <w:rtl/>
          <w:lang w:bidi="ar-JO"/>
        </w:rPr>
        <w:t xml:space="preserve"> </w:t>
      </w:r>
      <w:r w:rsidR="00ED2141" w:rsidRPr="003058EC">
        <w:rPr>
          <w:rFonts w:ascii="Simplified Arabic" w:hAnsi="Simplified Arabic" w:cs="Simplified Arabic"/>
          <w:sz w:val="28"/>
          <w:szCs w:val="28"/>
          <w:rtl/>
          <w:lang w:bidi="ar-JO"/>
        </w:rPr>
        <w:t>التهانوي في موسوعة الكشاف</w:t>
      </w:r>
      <w:r w:rsidR="004772DC" w:rsidRPr="003058EC">
        <w:rPr>
          <w:rFonts w:ascii="Simplified Arabic" w:hAnsi="Simplified Arabic" w:cs="Simplified Arabic"/>
          <w:sz w:val="28"/>
          <w:szCs w:val="28"/>
          <w:rtl/>
          <w:lang w:bidi="ar-JO"/>
        </w:rPr>
        <w:t xml:space="preserve">: </w:t>
      </w:r>
      <w:r w:rsidR="002B2E71" w:rsidRPr="003058EC">
        <w:rPr>
          <w:rFonts w:ascii="Simplified Arabic" w:hAnsi="Simplified Arabic" w:cs="Simplified Arabic"/>
          <w:sz w:val="28"/>
          <w:szCs w:val="28"/>
          <w:rtl/>
          <w:lang w:bidi="ar-JO"/>
        </w:rPr>
        <w:t>ب</w:t>
      </w:r>
      <w:r w:rsidR="006E113C" w:rsidRPr="003058EC">
        <w:rPr>
          <w:rFonts w:ascii="Simplified Arabic" w:hAnsi="Simplified Arabic" w:cs="Simplified Arabic"/>
          <w:sz w:val="28"/>
          <w:szCs w:val="28"/>
          <w:rtl/>
          <w:lang w:bidi="ar-JO"/>
        </w:rPr>
        <w:t>أن</w:t>
      </w:r>
      <w:r w:rsidR="00237C4B" w:rsidRPr="003058EC">
        <w:rPr>
          <w:rFonts w:ascii="Simplified Arabic" w:hAnsi="Simplified Arabic" w:cs="Simplified Arabic"/>
          <w:sz w:val="28"/>
          <w:szCs w:val="28"/>
          <w:rtl/>
          <w:lang w:bidi="ar-JO"/>
        </w:rPr>
        <w:t xml:space="preserve"> </w:t>
      </w:r>
      <w:r w:rsidR="009163CF" w:rsidRPr="003058EC">
        <w:rPr>
          <w:rFonts w:ascii="Simplified Arabic" w:hAnsi="Simplified Arabic" w:cs="Simplified Arabic"/>
          <w:sz w:val="28"/>
          <w:szCs w:val="28"/>
          <w:rtl/>
          <w:lang w:bidi="ar-JO"/>
        </w:rPr>
        <w:t>الإدراك بالذوق يستلزم الإدراك باللمس من غير عكس</w:t>
      </w:r>
      <w:r w:rsidR="004772DC" w:rsidRPr="003058EC">
        <w:rPr>
          <w:rFonts w:ascii="Simplified Arabic" w:hAnsi="Simplified Arabic" w:cs="Simplified Arabic"/>
          <w:sz w:val="28"/>
          <w:szCs w:val="28"/>
          <w:rtl/>
          <w:lang w:bidi="ar-JO"/>
        </w:rPr>
        <w:t xml:space="preserve">، </w:t>
      </w:r>
      <w:r w:rsidR="009163CF" w:rsidRPr="003058EC">
        <w:rPr>
          <w:rFonts w:ascii="Simplified Arabic" w:hAnsi="Simplified Arabic" w:cs="Simplified Arabic"/>
          <w:sz w:val="28"/>
          <w:szCs w:val="28"/>
          <w:rtl/>
          <w:lang w:bidi="ar-JO"/>
        </w:rPr>
        <w:t xml:space="preserve">فكان في </w:t>
      </w:r>
      <w:r w:rsidR="00F07356" w:rsidRPr="003058EC">
        <w:rPr>
          <w:rFonts w:ascii="Simplified Arabic" w:hAnsi="Simplified Arabic" w:cs="Simplified Arabic"/>
          <w:sz w:val="28"/>
          <w:szCs w:val="28"/>
          <w:rtl/>
          <w:lang w:bidi="ar-JO"/>
        </w:rPr>
        <w:t>الإذاقة</w:t>
      </w:r>
      <w:r w:rsidR="009163CF" w:rsidRPr="003058EC">
        <w:rPr>
          <w:rFonts w:ascii="Simplified Arabic" w:hAnsi="Simplified Arabic" w:cs="Simplified Arabic"/>
          <w:sz w:val="28"/>
          <w:szCs w:val="28"/>
          <w:rtl/>
          <w:lang w:bidi="ar-JO"/>
        </w:rPr>
        <w:t xml:space="preserve"> إشعار بشدة </w:t>
      </w:r>
      <w:r w:rsidR="00F07356" w:rsidRPr="003058EC">
        <w:rPr>
          <w:rFonts w:ascii="Simplified Arabic" w:hAnsi="Simplified Arabic" w:cs="Simplified Arabic"/>
          <w:sz w:val="28"/>
          <w:szCs w:val="28"/>
          <w:rtl/>
          <w:lang w:bidi="ar-JO"/>
        </w:rPr>
        <w:t>الإصابة</w:t>
      </w:r>
      <w:r w:rsidR="00C62530" w:rsidRPr="003058EC">
        <w:rPr>
          <w:rFonts w:ascii="Simplified Arabic" w:hAnsi="Simplified Arabic" w:cs="Simplified Arabic"/>
          <w:sz w:val="28"/>
          <w:szCs w:val="28"/>
          <w:rtl/>
          <w:lang w:bidi="ar-JO"/>
        </w:rPr>
        <w:t>.</w:t>
      </w:r>
      <w:r w:rsidR="001E7B79"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7"/>
      </w:r>
      <w:r w:rsidR="00BD0FF7" w:rsidRPr="003058EC">
        <w:rPr>
          <w:rFonts w:ascii="Simplified Arabic" w:hAnsi="Simplified Arabic" w:cs="Simplified Arabic"/>
          <w:sz w:val="28"/>
          <w:szCs w:val="28"/>
          <w:vertAlign w:val="superscript"/>
          <w:rtl/>
          <w:lang w:bidi="ar-JO"/>
        </w:rPr>
        <w:t>)</w:t>
      </w:r>
    </w:p>
    <w:p w:rsidR="00C62530" w:rsidRPr="003058EC" w:rsidRDefault="00C62530" w:rsidP="002B1045">
      <w:pPr>
        <w:spacing w:line="360" w:lineRule="auto"/>
        <w:ind w:firstLine="720"/>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ويستعار الذوقُ للأحساس بالعذاب ويستعمل لمطلق الاحساس والوجدان</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بالعذاب  و</w:t>
      </w:r>
      <w:r w:rsidR="00094C22" w:rsidRPr="003058EC">
        <w:rPr>
          <w:rFonts w:ascii="Simplified Arabic" w:hAnsi="Simplified Arabic" w:cs="Simplified Arabic"/>
          <w:sz w:val="28"/>
          <w:szCs w:val="28"/>
          <w:rtl/>
          <w:lang w:bidi="ar-JO"/>
        </w:rPr>
        <w:t>الذوق باللس</w:t>
      </w:r>
      <w:r w:rsidR="0003760A" w:rsidRPr="003058EC">
        <w:rPr>
          <w:rFonts w:ascii="Simplified Arabic" w:hAnsi="Simplified Arabic" w:cs="Simplified Arabic"/>
          <w:sz w:val="28"/>
          <w:szCs w:val="28"/>
          <w:rtl/>
          <w:lang w:bidi="ar-JO"/>
        </w:rPr>
        <w:t>ان أشدُ من اللمس باليد أو الجلد</w:t>
      </w:r>
      <w:r w:rsidR="00094C22" w:rsidRPr="003058EC">
        <w:rPr>
          <w:rFonts w:ascii="Simplified Arabic" w:hAnsi="Simplified Arabic" w:cs="Simplified Arabic"/>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8"/>
      </w:r>
      <w:r w:rsidR="00BD0FF7"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rtl/>
          <w:lang w:bidi="ar-JO"/>
        </w:rPr>
        <w:t xml:space="preserve"> </w:t>
      </w:r>
    </w:p>
    <w:p w:rsidR="008348CC" w:rsidRDefault="004673CF" w:rsidP="00BC7B61">
      <w:pPr>
        <w:spacing w:line="360" w:lineRule="auto"/>
        <w:ind w:firstLine="720"/>
        <w:jc w:val="lowKashida"/>
        <w:rPr>
          <w:rFonts w:ascii="Simplified Arabic" w:hAnsi="Simplified Arabic" w:cs="Simplified Arabic"/>
          <w:sz w:val="28"/>
          <w:szCs w:val="28"/>
          <w:rtl/>
          <w:lang w:bidi="ar-JO"/>
        </w:rPr>
      </w:pPr>
      <w:bookmarkStart w:id="8" w:name="_Toc464659034"/>
      <w:r w:rsidRPr="003058EC">
        <w:rPr>
          <w:rFonts w:ascii="Simplified Arabic" w:hAnsi="Simplified Arabic" w:cs="Simplified Arabic"/>
          <w:sz w:val="28"/>
          <w:szCs w:val="28"/>
          <w:rtl/>
          <w:lang w:bidi="ar-JO"/>
        </w:rPr>
        <w:t>والذي يظهر من خلال التعريفات اللغوية والاصطلاحية أن</w:t>
      </w:r>
      <w:r w:rsidR="00C62530" w:rsidRPr="003058EC">
        <w:rPr>
          <w:rFonts w:ascii="Simplified Arabic" w:hAnsi="Simplified Arabic" w:cs="Simplified Arabic"/>
          <w:sz w:val="28"/>
          <w:szCs w:val="28"/>
          <w:rtl/>
          <w:lang w:bidi="ar-JO"/>
        </w:rPr>
        <w:t xml:space="preserve"> لفظ </w:t>
      </w:r>
      <w:r w:rsidRPr="003058EC">
        <w:rPr>
          <w:rFonts w:ascii="Simplified Arabic" w:hAnsi="Simplified Arabic" w:cs="Simplified Arabic"/>
          <w:sz w:val="28"/>
          <w:szCs w:val="28"/>
          <w:rtl/>
          <w:lang w:bidi="ar-JO"/>
        </w:rPr>
        <w:t xml:space="preserve"> (الذوق) بداية</w:t>
      </w:r>
      <w:r w:rsidR="00094C22"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 xml:space="preserve"> لقليل من طعام ا</w:t>
      </w:r>
      <w:r w:rsidR="00A43097" w:rsidRPr="003058EC">
        <w:rPr>
          <w:rFonts w:ascii="Simplified Arabic" w:hAnsi="Simplified Arabic" w:cs="Simplified Arabic"/>
          <w:sz w:val="28"/>
          <w:szCs w:val="28"/>
          <w:rtl/>
          <w:lang w:bidi="ar-JO"/>
        </w:rPr>
        <w:t>و شراب</w:t>
      </w:r>
      <w:r w:rsidR="008E516E" w:rsidRPr="003058EC">
        <w:rPr>
          <w:rFonts w:ascii="Simplified Arabic" w:hAnsi="Simplified Arabic" w:cs="Simplified Arabic"/>
          <w:sz w:val="28"/>
          <w:szCs w:val="28"/>
          <w:rtl/>
          <w:lang w:bidi="ar-JO"/>
        </w:rPr>
        <w:t xml:space="preserve">, </w:t>
      </w:r>
      <w:r w:rsidR="00A43097" w:rsidRPr="003058EC">
        <w:rPr>
          <w:rFonts w:ascii="Simplified Arabic" w:hAnsi="Simplified Arabic" w:cs="Simplified Arabic"/>
          <w:sz w:val="28"/>
          <w:szCs w:val="28"/>
          <w:rtl/>
          <w:lang w:bidi="ar-JO"/>
        </w:rPr>
        <w:t>وقد تعارف عليه الناس بأنه</w:t>
      </w:r>
      <w:r w:rsidR="0003760A" w:rsidRPr="003058EC">
        <w:rPr>
          <w:rFonts w:ascii="Simplified Arabic" w:hAnsi="Simplified Arabic" w:cs="Simplified Arabic"/>
          <w:sz w:val="28"/>
          <w:szCs w:val="28"/>
          <w:rtl/>
          <w:lang w:bidi="ar-JO"/>
        </w:rPr>
        <w:t xml:space="preserve"> كتطعم لش</w:t>
      </w:r>
      <w:r w:rsidR="0003760A" w:rsidRPr="003058EC">
        <w:rPr>
          <w:rFonts w:ascii="Simplified Arabic" w:hAnsi="Simplified Arabic" w:cs="Simplified Arabic" w:hint="cs"/>
          <w:sz w:val="28"/>
          <w:szCs w:val="28"/>
          <w:rtl/>
          <w:lang w:bidi="ar-JO"/>
        </w:rPr>
        <w:t>يء</w:t>
      </w:r>
      <w:r w:rsidRPr="003058EC">
        <w:rPr>
          <w:rFonts w:ascii="Simplified Arabic" w:hAnsi="Simplified Arabic" w:cs="Simplified Arabic"/>
          <w:sz w:val="28"/>
          <w:szCs w:val="28"/>
          <w:rtl/>
          <w:lang w:bidi="ar-JO"/>
        </w:rPr>
        <w:t xml:space="preserve"> قليل من طعام </w:t>
      </w:r>
      <w:r w:rsidR="003C10F9" w:rsidRPr="003058EC">
        <w:rPr>
          <w:rFonts w:ascii="Simplified Arabic" w:hAnsi="Simplified Arabic" w:cs="Simplified Arabic"/>
          <w:sz w:val="28"/>
          <w:szCs w:val="28"/>
          <w:rtl/>
          <w:lang w:bidi="ar-JO"/>
        </w:rPr>
        <w:t>أو شراب</w:t>
      </w:r>
      <w:r w:rsidR="008E516E" w:rsidRPr="003058EC">
        <w:rPr>
          <w:rFonts w:ascii="Simplified Arabic" w:hAnsi="Simplified Arabic" w:cs="Simplified Arabic"/>
          <w:sz w:val="28"/>
          <w:szCs w:val="28"/>
          <w:rtl/>
          <w:lang w:bidi="ar-JO"/>
        </w:rPr>
        <w:t xml:space="preserve">, </w:t>
      </w:r>
      <w:r w:rsidR="00AA56A3" w:rsidRPr="003058EC">
        <w:rPr>
          <w:rFonts w:ascii="Simplified Arabic" w:hAnsi="Simplified Arabic" w:cs="Simplified Arabic"/>
          <w:sz w:val="28"/>
          <w:szCs w:val="28"/>
          <w:rtl/>
          <w:lang w:bidi="ar-JO"/>
        </w:rPr>
        <w:t>أو تذوقه ليعرف به ملوحة أو حلاوة</w:t>
      </w:r>
      <w:r w:rsidR="00E86EEE" w:rsidRPr="003058EC">
        <w:rPr>
          <w:rFonts w:ascii="Simplified Arabic" w:hAnsi="Simplified Arabic" w:cs="Simplified Arabic"/>
          <w:sz w:val="28"/>
          <w:szCs w:val="28"/>
          <w:rtl/>
          <w:lang w:bidi="ar-JO"/>
        </w:rPr>
        <w:t xml:space="preserve"> </w:t>
      </w:r>
      <w:r w:rsidR="00353CA9">
        <w:rPr>
          <w:rFonts w:ascii="Simplified Arabic" w:hAnsi="Simplified Arabic" w:cs="Simplified Arabic" w:hint="cs"/>
          <w:sz w:val="28"/>
          <w:szCs w:val="28"/>
          <w:rtl/>
          <w:lang w:bidi="ar-JO"/>
        </w:rPr>
        <w:t xml:space="preserve"> </w:t>
      </w:r>
      <w:r w:rsidR="00E86EEE" w:rsidRPr="003058EC">
        <w:rPr>
          <w:rFonts w:ascii="Simplified Arabic" w:hAnsi="Simplified Arabic" w:cs="Simplified Arabic"/>
          <w:sz w:val="28"/>
          <w:szCs w:val="28"/>
          <w:rtl/>
          <w:lang w:bidi="ar-JO"/>
        </w:rPr>
        <w:t>شيء</w:t>
      </w:r>
      <w:r w:rsidR="008E516E" w:rsidRPr="003058EC">
        <w:rPr>
          <w:rFonts w:ascii="Simplified Arabic" w:hAnsi="Simplified Arabic" w:cs="Simplified Arabic"/>
          <w:sz w:val="28"/>
          <w:szCs w:val="28"/>
          <w:rtl/>
          <w:lang w:bidi="ar-JO"/>
        </w:rPr>
        <w:t xml:space="preserve">, </w:t>
      </w:r>
      <w:r w:rsidR="00AA56A3" w:rsidRPr="003058EC">
        <w:rPr>
          <w:rFonts w:ascii="Simplified Arabic" w:hAnsi="Simplified Arabic" w:cs="Simplified Arabic"/>
          <w:sz w:val="28"/>
          <w:szCs w:val="28"/>
          <w:rtl/>
          <w:lang w:bidi="ar-JO"/>
        </w:rPr>
        <w:t xml:space="preserve">أو هو قليل من </w:t>
      </w:r>
      <w:r w:rsidR="00ED2141" w:rsidRPr="003058EC">
        <w:rPr>
          <w:rFonts w:ascii="Simplified Arabic" w:hAnsi="Simplified Arabic" w:cs="Simplified Arabic"/>
          <w:sz w:val="28"/>
          <w:szCs w:val="28"/>
          <w:rtl/>
          <w:lang w:bidi="ar-JO"/>
        </w:rPr>
        <w:t xml:space="preserve">مس أو </w:t>
      </w:r>
      <w:r w:rsidR="00ED2141" w:rsidRPr="003058EC">
        <w:rPr>
          <w:rFonts w:ascii="Simplified Arabic" w:hAnsi="Simplified Arabic" w:cs="Simplified Arabic" w:hint="cs"/>
          <w:sz w:val="28"/>
          <w:szCs w:val="28"/>
          <w:rtl/>
          <w:lang w:bidi="ar-JO"/>
        </w:rPr>
        <w:t>إ</w:t>
      </w:r>
      <w:r w:rsidR="00ED2141" w:rsidRPr="003058EC">
        <w:rPr>
          <w:rFonts w:ascii="Simplified Arabic" w:hAnsi="Simplified Arabic" w:cs="Simplified Arabic"/>
          <w:sz w:val="28"/>
          <w:szCs w:val="28"/>
          <w:rtl/>
          <w:lang w:bidi="ar-JO"/>
        </w:rPr>
        <w:t>صابة من عذاب</w:t>
      </w:r>
      <w:r w:rsidR="008E516E" w:rsidRPr="003058EC">
        <w:rPr>
          <w:rFonts w:ascii="Simplified Arabic" w:hAnsi="Simplified Arabic" w:cs="Simplified Arabic"/>
          <w:sz w:val="28"/>
          <w:szCs w:val="28"/>
          <w:rtl/>
          <w:lang w:bidi="ar-JO"/>
        </w:rPr>
        <w:t xml:space="preserve">, </w:t>
      </w:r>
      <w:r w:rsidR="00ED2141" w:rsidRPr="003058EC">
        <w:rPr>
          <w:rFonts w:ascii="Simplified Arabic" w:hAnsi="Simplified Arabic" w:cs="Simplified Arabic"/>
          <w:sz w:val="28"/>
          <w:szCs w:val="28"/>
          <w:rtl/>
          <w:lang w:bidi="ar-JO"/>
        </w:rPr>
        <w:t>أو همٍ</w:t>
      </w:r>
      <w:r w:rsidR="008E516E" w:rsidRPr="003058EC">
        <w:rPr>
          <w:rFonts w:ascii="Simplified Arabic" w:hAnsi="Simplified Arabic" w:cs="Simplified Arabic"/>
          <w:sz w:val="28"/>
          <w:szCs w:val="28"/>
          <w:rtl/>
          <w:lang w:bidi="ar-JO"/>
        </w:rPr>
        <w:t>,</w:t>
      </w:r>
      <w:r w:rsidR="00935A0F">
        <w:rPr>
          <w:rFonts w:ascii="Simplified Arabic" w:hAnsi="Simplified Arabic" w:cs="Simplified Arabic" w:hint="cs"/>
          <w:sz w:val="28"/>
          <w:szCs w:val="28"/>
          <w:rtl/>
          <w:lang w:bidi="ar-JO"/>
        </w:rPr>
        <w:t>أو جوعٍ ,</w:t>
      </w:r>
      <w:r w:rsidR="008E516E" w:rsidRPr="003058EC">
        <w:rPr>
          <w:rFonts w:ascii="Simplified Arabic" w:hAnsi="Simplified Arabic" w:cs="Simplified Arabic"/>
          <w:sz w:val="28"/>
          <w:szCs w:val="28"/>
          <w:rtl/>
          <w:lang w:bidi="ar-JO"/>
        </w:rPr>
        <w:t xml:space="preserve"> </w:t>
      </w:r>
      <w:r w:rsidR="00ED2141" w:rsidRPr="003058EC">
        <w:rPr>
          <w:rFonts w:ascii="Simplified Arabic" w:hAnsi="Simplified Arabic" w:cs="Simplified Arabic"/>
          <w:sz w:val="28"/>
          <w:szCs w:val="28"/>
          <w:rtl/>
          <w:lang w:bidi="ar-JO"/>
        </w:rPr>
        <w:t>أم</w:t>
      </w:r>
      <w:r w:rsidR="00ED2141" w:rsidRPr="003058EC">
        <w:rPr>
          <w:rFonts w:ascii="Simplified Arabic" w:hAnsi="Simplified Arabic" w:cs="Simplified Arabic" w:hint="cs"/>
          <w:sz w:val="28"/>
          <w:szCs w:val="28"/>
          <w:rtl/>
          <w:lang w:bidi="ar-JO"/>
        </w:rPr>
        <w:t xml:space="preserve">ا </w:t>
      </w:r>
      <w:r w:rsidR="00AA56A3" w:rsidRPr="003058EC">
        <w:rPr>
          <w:rFonts w:ascii="Simplified Arabic" w:hAnsi="Simplified Arabic" w:cs="Simplified Arabic"/>
          <w:sz w:val="28"/>
          <w:szCs w:val="28"/>
          <w:rtl/>
          <w:lang w:bidi="ar-JO"/>
        </w:rPr>
        <w:t xml:space="preserve">(الذوق) عند العرب من الذين عايشوا نزول </w:t>
      </w:r>
      <w:r w:rsidR="007A6A90" w:rsidRPr="003058EC">
        <w:rPr>
          <w:rFonts w:ascii="Simplified Arabic" w:hAnsi="Simplified Arabic" w:cs="Simplified Arabic"/>
          <w:sz w:val="28"/>
          <w:szCs w:val="28"/>
          <w:rtl/>
          <w:lang w:bidi="ar-JO"/>
        </w:rPr>
        <w:t>القرآن</w:t>
      </w:r>
      <w:r w:rsidR="00AA56A3" w:rsidRPr="003058EC">
        <w:rPr>
          <w:rFonts w:ascii="Simplified Arabic" w:hAnsi="Simplified Arabic" w:cs="Simplified Arabic"/>
          <w:sz w:val="28"/>
          <w:szCs w:val="28"/>
          <w:rtl/>
          <w:lang w:bidi="ar-JO"/>
        </w:rPr>
        <w:t xml:space="preserve"> ومن قبلهم من أهل الشعر والنثر وعوام الناس</w:t>
      </w:r>
      <w:r w:rsidR="003C10F9" w:rsidRPr="003058EC">
        <w:rPr>
          <w:rFonts w:ascii="Simplified Arabic" w:hAnsi="Simplified Arabic" w:cs="Simplified Arabic"/>
          <w:sz w:val="28"/>
          <w:szCs w:val="28"/>
          <w:rtl/>
          <w:lang w:bidi="ar-JO"/>
        </w:rPr>
        <w:t xml:space="preserve"> آنذاك</w:t>
      </w:r>
      <w:r w:rsidR="00E86EEE" w:rsidRPr="003058EC">
        <w:rPr>
          <w:rFonts w:ascii="Simplified Arabic" w:hAnsi="Simplified Arabic" w:cs="Simplified Arabic"/>
          <w:sz w:val="28"/>
          <w:szCs w:val="28"/>
          <w:rtl/>
          <w:lang w:bidi="ar-JO"/>
        </w:rPr>
        <w:t xml:space="preserve"> فقد </w:t>
      </w:r>
      <w:r w:rsidR="00E86EEE" w:rsidRPr="003058EC">
        <w:rPr>
          <w:rFonts w:ascii="Simplified Arabic" w:hAnsi="Simplified Arabic" w:cs="Simplified Arabic" w:hint="cs"/>
          <w:sz w:val="28"/>
          <w:szCs w:val="28"/>
          <w:rtl/>
          <w:lang w:bidi="ar-JO"/>
        </w:rPr>
        <w:t>ا</w:t>
      </w:r>
      <w:r w:rsidR="00AA56A3" w:rsidRPr="003058EC">
        <w:rPr>
          <w:rFonts w:ascii="Simplified Arabic" w:hAnsi="Simplified Arabic" w:cs="Simplified Arabic"/>
          <w:sz w:val="28"/>
          <w:szCs w:val="28"/>
          <w:rtl/>
          <w:lang w:bidi="ar-JO"/>
        </w:rPr>
        <w:t>ستعملوا هذه اللفظة في المأكول والملبوس والمحسوس وخارج الامور المحسوسة</w:t>
      </w:r>
      <w:r w:rsidR="008E516E" w:rsidRPr="003058EC">
        <w:rPr>
          <w:rFonts w:ascii="Simplified Arabic" w:hAnsi="Simplified Arabic" w:cs="Simplified Arabic"/>
          <w:sz w:val="28"/>
          <w:szCs w:val="28"/>
          <w:rtl/>
          <w:lang w:bidi="ar-JO"/>
        </w:rPr>
        <w:t xml:space="preserve">, </w:t>
      </w:r>
      <w:r w:rsidR="00AA56A3" w:rsidRPr="003058EC">
        <w:rPr>
          <w:rFonts w:ascii="Simplified Arabic" w:hAnsi="Simplified Arabic" w:cs="Simplified Arabic"/>
          <w:sz w:val="28"/>
          <w:szCs w:val="28"/>
          <w:rtl/>
          <w:lang w:bidi="ar-JO"/>
        </w:rPr>
        <w:lastRenderedPageBreak/>
        <w:t>ويعتبر هذا أسلوباً من أساليب العر</w:t>
      </w:r>
      <w:r w:rsidR="00F07356" w:rsidRPr="003058EC">
        <w:rPr>
          <w:rFonts w:ascii="Simplified Arabic" w:hAnsi="Simplified Arabic" w:cs="Simplified Arabic"/>
          <w:sz w:val="28"/>
          <w:szCs w:val="28"/>
          <w:rtl/>
          <w:lang w:bidi="ar-JO"/>
        </w:rPr>
        <w:t>ب في التخاطب فيما يفهمونه بينهم</w:t>
      </w:r>
      <w:r w:rsidR="008E516E" w:rsidRPr="003058EC">
        <w:rPr>
          <w:rFonts w:ascii="Simplified Arabic" w:hAnsi="Simplified Arabic" w:cs="Simplified Arabic"/>
          <w:sz w:val="28"/>
          <w:szCs w:val="28"/>
          <w:rtl/>
          <w:lang w:bidi="ar-JO"/>
        </w:rPr>
        <w:t xml:space="preserve">, </w:t>
      </w:r>
      <w:r w:rsidR="00AA56A3" w:rsidRPr="003058EC">
        <w:rPr>
          <w:rFonts w:ascii="Simplified Arabic" w:hAnsi="Simplified Arabic" w:cs="Simplified Arabic"/>
          <w:sz w:val="28"/>
          <w:szCs w:val="28"/>
          <w:rtl/>
          <w:lang w:bidi="ar-JO"/>
        </w:rPr>
        <w:t xml:space="preserve">ولهذا جاء </w:t>
      </w:r>
      <w:r w:rsidR="00BC7B61">
        <w:rPr>
          <w:rFonts w:ascii="Simplified Arabic" w:hAnsi="Simplified Arabic" w:cs="Simplified Arabic"/>
          <w:sz w:val="28"/>
          <w:szCs w:val="28"/>
          <w:rtl/>
          <w:lang w:bidi="ar-JO"/>
        </w:rPr>
        <w:t xml:space="preserve">كتاب الله تعالى </w:t>
      </w:r>
      <w:r w:rsidR="00BC7B61">
        <w:rPr>
          <w:rFonts w:ascii="Simplified Arabic" w:hAnsi="Simplified Arabic" w:cs="Simplified Arabic" w:hint="cs"/>
          <w:sz w:val="28"/>
          <w:szCs w:val="28"/>
          <w:rtl/>
          <w:lang w:bidi="ar-JO"/>
        </w:rPr>
        <w:t>ليقوي</w:t>
      </w:r>
      <w:r w:rsidR="00AA56A3" w:rsidRPr="003058EC">
        <w:rPr>
          <w:rFonts w:ascii="Simplified Arabic" w:hAnsi="Simplified Arabic" w:cs="Simplified Arabic"/>
          <w:sz w:val="28"/>
          <w:szCs w:val="28"/>
          <w:rtl/>
          <w:lang w:bidi="ar-JO"/>
        </w:rPr>
        <w:t xml:space="preserve"> لغتهم التي </w:t>
      </w:r>
      <w:r w:rsidR="003C10F9" w:rsidRPr="003058EC">
        <w:rPr>
          <w:rFonts w:ascii="Simplified Arabic" w:hAnsi="Simplified Arabic" w:cs="Simplified Arabic"/>
          <w:sz w:val="28"/>
          <w:szCs w:val="28"/>
          <w:rtl/>
          <w:lang w:bidi="ar-JO"/>
        </w:rPr>
        <w:t>كانوا يتكلمون به</w:t>
      </w:r>
      <w:r w:rsidR="00A43097" w:rsidRPr="003058EC">
        <w:rPr>
          <w:rFonts w:ascii="Simplified Arabic" w:hAnsi="Simplified Arabic" w:cs="Simplified Arabic"/>
          <w:sz w:val="28"/>
          <w:szCs w:val="28"/>
          <w:rtl/>
          <w:lang w:bidi="ar-JO"/>
        </w:rPr>
        <w:t xml:space="preserve">ا فخاطبهم بهذه </w:t>
      </w:r>
      <w:r w:rsidR="00F07356" w:rsidRPr="003058EC">
        <w:rPr>
          <w:rFonts w:ascii="Simplified Arabic" w:hAnsi="Simplified Arabic" w:cs="Simplified Arabic"/>
          <w:sz w:val="28"/>
          <w:szCs w:val="28"/>
          <w:rtl/>
          <w:lang w:bidi="ar-JO"/>
        </w:rPr>
        <w:t>الألفاظ</w:t>
      </w:r>
      <w:r w:rsidR="00A43097" w:rsidRPr="003058EC">
        <w:rPr>
          <w:rFonts w:ascii="Simplified Arabic" w:hAnsi="Simplified Arabic" w:cs="Simplified Arabic"/>
          <w:sz w:val="28"/>
          <w:szCs w:val="28"/>
          <w:rtl/>
          <w:lang w:bidi="ar-JO"/>
        </w:rPr>
        <w:t xml:space="preserve"> ضمن</w:t>
      </w:r>
      <w:r w:rsidR="003C10F9" w:rsidRPr="003058EC">
        <w:rPr>
          <w:rFonts w:ascii="Simplified Arabic" w:hAnsi="Simplified Arabic" w:cs="Simplified Arabic"/>
          <w:sz w:val="28"/>
          <w:szCs w:val="28"/>
          <w:rtl/>
          <w:lang w:bidi="ar-JO"/>
        </w:rPr>
        <w:t xml:space="preserve"> دائرة المحسوس </w:t>
      </w:r>
      <w:r w:rsidR="00A43097" w:rsidRPr="003058EC">
        <w:rPr>
          <w:rFonts w:ascii="Simplified Arabic" w:hAnsi="Simplified Arabic" w:cs="Simplified Arabic"/>
          <w:sz w:val="28"/>
          <w:szCs w:val="28"/>
          <w:rtl/>
          <w:lang w:bidi="ar-JO"/>
        </w:rPr>
        <w:t>وخارجها</w:t>
      </w:r>
      <w:r w:rsidR="008E516E" w:rsidRPr="003058EC">
        <w:rPr>
          <w:rFonts w:ascii="Simplified Arabic" w:hAnsi="Simplified Arabic" w:cs="Simplified Arabic"/>
          <w:sz w:val="28"/>
          <w:szCs w:val="28"/>
          <w:rtl/>
          <w:lang w:bidi="ar-JO"/>
        </w:rPr>
        <w:t xml:space="preserve">, </w:t>
      </w:r>
      <w:r w:rsidR="003C10F9" w:rsidRPr="003058EC">
        <w:rPr>
          <w:rFonts w:ascii="Simplified Arabic" w:hAnsi="Simplified Arabic" w:cs="Simplified Arabic"/>
          <w:sz w:val="28"/>
          <w:szCs w:val="28"/>
          <w:rtl/>
          <w:lang w:bidi="ar-JO"/>
        </w:rPr>
        <w:t xml:space="preserve">فهُم يعرفون مقاصد </w:t>
      </w:r>
      <w:r w:rsidR="007A6A90" w:rsidRPr="003058EC">
        <w:rPr>
          <w:rFonts w:ascii="Simplified Arabic" w:hAnsi="Simplified Arabic" w:cs="Simplified Arabic"/>
          <w:sz w:val="28"/>
          <w:szCs w:val="28"/>
          <w:rtl/>
          <w:lang w:bidi="ar-JO"/>
        </w:rPr>
        <w:t>القرآن</w:t>
      </w:r>
      <w:r w:rsidR="003C10F9" w:rsidRPr="003058EC">
        <w:rPr>
          <w:rFonts w:ascii="Simplified Arabic" w:hAnsi="Simplified Arabic" w:cs="Simplified Arabic"/>
          <w:sz w:val="28"/>
          <w:szCs w:val="28"/>
          <w:rtl/>
          <w:lang w:bidi="ar-JO"/>
        </w:rPr>
        <w:t xml:space="preserve"> بهذه التعابير</w:t>
      </w:r>
      <w:r w:rsidR="008E516E" w:rsidRPr="003058EC">
        <w:rPr>
          <w:rFonts w:ascii="Simplified Arabic" w:hAnsi="Simplified Arabic" w:cs="Simplified Arabic"/>
          <w:sz w:val="28"/>
          <w:szCs w:val="28"/>
          <w:rtl/>
          <w:lang w:bidi="ar-JO"/>
        </w:rPr>
        <w:t xml:space="preserve">, </w:t>
      </w:r>
      <w:r w:rsidR="003C10F9" w:rsidRPr="003058EC">
        <w:rPr>
          <w:rFonts w:ascii="Simplified Arabic" w:hAnsi="Simplified Arabic" w:cs="Simplified Arabic"/>
          <w:sz w:val="28"/>
          <w:szCs w:val="28"/>
          <w:rtl/>
          <w:lang w:bidi="ar-JO"/>
        </w:rPr>
        <w:t>فتارة يذيقهم البأس وتارة الخوف والجوع وتارة العذاب</w:t>
      </w:r>
      <w:r w:rsidR="008E516E" w:rsidRPr="003058EC">
        <w:rPr>
          <w:rFonts w:ascii="Simplified Arabic" w:hAnsi="Simplified Arabic" w:cs="Simplified Arabic"/>
          <w:sz w:val="28"/>
          <w:szCs w:val="28"/>
          <w:rtl/>
          <w:lang w:bidi="ar-JO"/>
        </w:rPr>
        <w:t xml:space="preserve">, </w:t>
      </w:r>
      <w:r w:rsidR="003C10F9" w:rsidRPr="003058EC">
        <w:rPr>
          <w:rFonts w:ascii="Simplified Arabic" w:hAnsi="Simplified Arabic" w:cs="Simplified Arabic"/>
          <w:sz w:val="28"/>
          <w:szCs w:val="28"/>
          <w:rtl/>
          <w:lang w:bidi="ar-JO"/>
        </w:rPr>
        <w:t>فلا يخرج الذوق اللغوي والاصطلاحي من هذه ا</w:t>
      </w:r>
      <w:r w:rsidR="00E135D5" w:rsidRPr="003058EC">
        <w:rPr>
          <w:rFonts w:ascii="Simplified Arabic" w:hAnsi="Simplified Arabic" w:cs="Simplified Arabic"/>
          <w:sz w:val="28"/>
          <w:szCs w:val="28"/>
          <w:rtl/>
          <w:lang w:bidi="ar-JO"/>
        </w:rPr>
        <w:t>لمفاهيم والمعاني قديماً وحديثاً</w:t>
      </w:r>
      <w:r w:rsidR="008E516E" w:rsidRPr="003058EC">
        <w:rPr>
          <w:rFonts w:ascii="Simplified Arabic" w:hAnsi="Simplified Arabic" w:cs="Simplified Arabic"/>
          <w:sz w:val="28"/>
          <w:szCs w:val="28"/>
          <w:rtl/>
          <w:lang w:bidi="ar-JO"/>
        </w:rPr>
        <w:t xml:space="preserve">, </w:t>
      </w:r>
      <w:r w:rsidR="00E135D5" w:rsidRPr="003058EC">
        <w:rPr>
          <w:rFonts w:ascii="Simplified Arabic" w:hAnsi="Simplified Arabic" w:cs="Simplified Arabic"/>
          <w:sz w:val="28"/>
          <w:szCs w:val="28"/>
          <w:rtl/>
          <w:lang w:bidi="ar-JO"/>
        </w:rPr>
        <w:t xml:space="preserve">وقد أراد الله تعالى به في بعض </w:t>
      </w:r>
      <w:r w:rsidR="000E2AE6" w:rsidRPr="003058EC">
        <w:rPr>
          <w:rFonts w:ascii="Simplified Arabic" w:hAnsi="Simplified Arabic" w:cs="Simplified Arabic"/>
          <w:sz w:val="28"/>
          <w:szCs w:val="28"/>
          <w:rtl/>
          <w:lang w:bidi="ar-JO"/>
        </w:rPr>
        <w:t>الآيات</w:t>
      </w:r>
      <w:r w:rsidR="00E135D5" w:rsidRPr="003058EC">
        <w:rPr>
          <w:rFonts w:ascii="Simplified Arabic" w:hAnsi="Simplified Arabic" w:cs="Simplified Arabic"/>
          <w:sz w:val="28"/>
          <w:szCs w:val="28"/>
          <w:rtl/>
          <w:lang w:bidi="ar-JO"/>
        </w:rPr>
        <w:t xml:space="preserve"> </w:t>
      </w:r>
      <w:r w:rsidR="00BC7B61">
        <w:rPr>
          <w:rFonts w:ascii="Simplified Arabic" w:hAnsi="Simplified Arabic" w:cs="Simplified Arabic" w:hint="cs"/>
          <w:sz w:val="28"/>
          <w:szCs w:val="28"/>
          <w:rtl/>
          <w:lang w:bidi="ar-JO"/>
        </w:rPr>
        <w:t xml:space="preserve">إذاقتهم </w:t>
      </w:r>
      <w:r w:rsidR="00E135D5" w:rsidRPr="003058EC">
        <w:rPr>
          <w:rFonts w:ascii="Simplified Arabic" w:hAnsi="Simplified Arabic" w:cs="Simplified Arabic"/>
          <w:sz w:val="28"/>
          <w:szCs w:val="28"/>
          <w:rtl/>
          <w:lang w:bidi="ar-JO"/>
        </w:rPr>
        <w:t xml:space="preserve">القليل من العذاب أو النعيم وأراد </w:t>
      </w:r>
      <w:r w:rsidR="004772DC" w:rsidRPr="003058EC">
        <w:rPr>
          <w:rFonts w:ascii="Simplified Arabic" w:hAnsi="Simplified Arabic" w:cs="Simplified Arabic"/>
          <w:sz w:val="28"/>
          <w:szCs w:val="28"/>
          <w:rtl/>
          <w:lang w:bidi="ar-JO"/>
        </w:rPr>
        <w:t>أيضا</w:t>
      </w:r>
      <w:r w:rsidR="00E135D5" w:rsidRPr="003058EC">
        <w:rPr>
          <w:rFonts w:ascii="Simplified Arabic" w:hAnsi="Simplified Arabic" w:cs="Simplified Arabic"/>
          <w:sz w:val="28"/>
          <w:szCs w:val="28"/>
          <w:rtl/>
          <w:lang w:bidi="ar-JO"/>
        </w:rPr>
        <w:t xml:space="preserve"> الشعور والاحساس المكين وأدراك الآلآم</w:t>
      </w:r>
      <w:r w:rsidR="008E516E" w:rsidRPr="003058EC">
        <w:rPr>
          <w:rFonts w:ascii="Simplified Arabic" w:hAnsi="Simplified Arabic" w:cs="Simplified Arabic"/>
          <w:sz w:val="28"/>
          <w:szCs w:val="28"/>
          <w:rtl/>
          <w:lang w:bidi="ar-JO"/>
        </w:rPr>
        <w:t xml:space="preserve">, </w:t>
      </w:r>
      <w:r w:rsidR="00A43097" w:rsidRPr="003058EC">
        <w:rPr>
          <w:rFonts w:ascii="Simplified Arabic" w:hAnsi="Simplified Arabic" w:cs="Simplified Arabic"/>
          <w:sz w:val="28"/>
          <w:szCs w:val="28"/>
          <w:rtl/>
          <w:lang w:bidi="ar-JO"/>
        </w:rPr>
        <w:t>وستظهر لنا إن شاء الله</w:t>
      </w:r>
      <w:r w:rsidR="00BC7B61">
        <w:rPr>
          <w:rFonts w:ascii="Simplified Arabic" w:hAnsi="Simplified Arabic" w:cs="Simplified Arabic" w:hint="cs"/>
          <w:sz w:val="28"/>
          <w:szCs w:val="28"/>
          <w:rtl/>
          <w:lang w:bidi="ar-JO"/>
        </w:rPr>
        <w:t xml:space="preserve"> </w:t>
      </w:r>
      <w:r w:rsidR="00A43097" w:rsidRPr="003058EC">
        <w:rPr>
          <w:rFonts w:ascii="Simplified Arabic" w:hAnsi="Simplified Arabic" w:cs="Simplified Arabic"/>
          <w:sz w:val="28"/>
          <w:szCs w:val="28"/>
          <w:rtl/>
          <w:lang w:bidi="ar-JO"/>
        </w:rPr>
        <w:t xml:space="preserve"> عند مرورنا ب</w:t>
      </w:r>
      <w:r w:rsidR="000E2AE6" w:rsidRPr="003058EC">
        <w:rPr>
          <w:rFonts w:ascii="Simplified Arabic" w:hAnsi="Simplified Arabic" w:cs="Simplified Arabic"/>
          <w:sz w:val="28"/>
          <w:szCs w:val="28"/>
          <w:rtl/>
          <w:lang w:bidi="ar-JO"/>
        </w:rPr>
        <w:t>الآيات</w:t>
      </w:r>
      <w:r w:rsidR="00A43097" w:rsidRPr="003058EC">
        <w:rPr>
          <w:rFonts w:ascii="Simplified Arabic" w:hAnsi="Simplified Arabic" w:cs="Simplified Arabic"/>
          <w:sz w:val="28"/>
          <w:szCs w:val="28"/>
          <w:rtl/>
          <w:lang w:bidi="ar-JO"/>
        </w:rPr>
        <w:t xml:space="preserve"> التي ورد فيها لفظ الذوق مقترناً</w:t>
      </w:r>
      <w:r w:rsidR="00F07356" w:rsidRPr="003058EC">
        <w:rPr>
          <w:rFonts w:ascii="Simplified Arabic" w:hAnsi="Simplified Arabic" w:cs="Simplified Arabic"/>
          <w:sz w:val="28"/>
          <w:szCs w:val="28"/>
          <w:rtl/>
          <w:lang w:bidi="ar-JO"/>
        </w:rPr>
        <w:t xml:space="preserve"> مع الكلمات التي جاءت في سياقها</w:t>
      </w:r>
      <w:r w:rsidR="00BC7B61">
        <w:rPr>
          <w:rFonts w:ascii="Simplified Arabic" w:hAnsi="Simplified Arabic" w:cs="Simplified Arabic" w:hint="cs"/>
          <w:sz w:val="28"/>
          <w:szCs w:val="28"/>
          <w:rtl/>
          <w:lang w:bidi="ar-JO"/>
        </w:rPr>
        <w:t xml:space="preserve"> كل ما ذكرنا </w:t>
      </w:r>
      <w:r w:rsidR="00A43097" w:rsidRPr="003058EC">
        <w:rPr>
          <w:rFonts w:ascii="Simplified Arabic" w:hAnsi="Simplified Arabic" w:cs="Simplified Arabic"/>
          <w:sz w:val="28"/>
          <w:szCs w:val="28"/>
          <w:rtl/>
          <w:lang w:bidi="ar-JO"/>
        </w:rPr>
        <w:t>.</w:t>
      </w:r>
      <w:bookmarkStart w:id="9" w:name="_Toc477619111"/>
    </w:p>
    <w:p w:rsidR="008348CC" w:rsidRDefault="008348CC" w:rsidP="00687048">
      <w:pPr>
        <w:bidi w:val="0"/>
        <w:spacing w:line="360" w:lineRule="auto"/>
        <w:rPr>
          <w:lang w:bidi="ar-JO"/>
        </w:rPr>
      </w:pPr>
      <w:r>
        <w:rPr>
          <w:rtl/>
          <w:lang w:bidi="ar-JO"/>
        </w:rPr>
        <w:br w:type="page"/>
      </w:r>
    </w:p>
    <w:p w:rsidR="001653E3" w:rsidRPr="003058EC" w:rsidRDefault="001653E3" w:rsidP="00687048">
      <w:pPr>
        <w:pStyle w:val="Heading1"/>
        <w:spacing w:before="0" w:line="360" w:lineRule="auto"/>
        <w:rPr>
          <w:rFonts w:ascii="Simplified Arabic" w:eastAsia="@Arial Unicode MS" w:hAnsi="Simplified Arabic" w:cs="Simplified Arabic"/>
          <w:sz w:val="40"/>
          <w:rtl/>
          <w:lang w:bidi="ar-IQ"/>
        </w:rPr>
      </w:pPr>
      <w:bookmarkStart w:id="10" w:name="_Toc477619128"/>
      <w:bookmarkEnd w:id="9"/>
      <w:r w:rsidRPr="003058EC">
        <w:rPr>
          <w:rFonts w:ascii="Simplified Arabic" w:eastAsia="@Arial Unicode MS" w:hAnsi="Simplified Arabic" w:cs="Simplified Arabic"/>
          <w:sz w:val="40"/>
          <w:rtl/>
        </w:rPr>
        <w:lastRenderedPageBreak/>
        <w:t>ا</w:t>
      </w:r>
      <w:r w:rsidR="00005C1A" w:rsidRPr="003058EC">
        <w:rPr>
          <w:rFonts w:ascii="Simplified Arabic" w:eastAsia="@Arial Unicode MS" w:hAnsi="Simplified Arabic" w:cs="Simplified Arabic"/>
          <w:sz w:val="40"/>
          <w:rtl/>
        </w:rPr>
        <w:t xml:space="preserve">لفصل </w:t>
      </w:r>
      <w:r w:rsidR="00E86EEE" w:rsidRPr="003058EC">
        <w:rPr>
          <w:rFonts w:ascii="Simplified Arabic" w:eastAsia="@Arial Unicode MS" w:hAnsi="Simplified Arabic" w:cs="Simplified Arabic"/>
          <w:sz w:val="40"/>
          <w:rtl/>
        </w:rPr>
        <w:t>الأول</w:t>
      </w:r>
    </w:p>
    <w:p w:rsidR="00AB6905" w:rsidRPr="003058EC" w:rsidRDefault="00E86EEE" w:rsidP="00687048">
      <w:pPr>
        <w:pStyle w:val="Heading1"/>
        <w:spacing w:before="0" w:line="360" w:lineRule="auto"/>
        <w:rPr>
          <w:rFonts w:ascii="Simplified Arabic" w:eastAsia="@Arial Unicode MS" w:hAnsi="Simplified Arabic" w:cs="Simplified Arabic"/>
          <w:sz w:val="40"/>
          <w:rtl/>
          <w:lang w:val="en-GB" w:bidi="ar-JO"/>
        </w:rPr>
      </w:pPr>
      <w:r w:rsidRPr="003058EC">
        <w:rPr>
          <w:rFonts w:ascii="Simplified Arabic" w:eastAsia="@Arial Unicode MS" w:hAnsi="Simplified Arabic" w:cs="Simplified Arabic"/>
          <w:sz w:val="40"/>
          <w:rtl/>
        </w:rPr>
        <w:t>استعمالات</w:t>
      </w:r>
      <w:r w:rsidR="001653E3" w:rsidRPr="003058EC">
        <w:rPr>
          <w:rFonts w:ascii="Simplified Arabic" w:eastAsia="@Arial Unicode MS" w:hAnsi="Simplified Arabic" w:cs="Simplified Arabic"/>
          <w:sz w:val="40"/>
          <w:rtl/>
        </w:rPr>
        <w:t xml:space="preserve"> </w:t>
      </w:r>
      <w:bookmarkEnd w:id="10"/>
      <w:r w:rsidR="00005C1A" w:rsidRPr="003058EC">
        <w:rPr>
          <w:rFonts w:ascii="Simplified Arabic" w:eastAsia="@Arial Unicode MS" w:hAnsi="Simplified Arabic" w:cs="Simplified Arabic"/>
          <w:sz w:val="40"/>
          <w:rtl/>
          <w:lang w:bidi="ar-JO"/>
        </w:rPr>
        <w:t>ال</w:t>
      </w:r>
      <w:r w:rsidR="002B2E52">
        <w:rPr>
          <w:rFonts w:ascii="Simplified Arabic" w:eastAsia="@Arial Unicode MS" w:hAnsi="Simplified Arabic" w:cs="Simplified Arabic"/>
          <w:sz w:val="40"/>
          <w:rtl/>
          <w:lang w:val="en-GB" w:bidi="ar-JO"/>
        </w:rPr>
        <w:t>ذوق في</w:t>
      </w:r>
      <w:r w:rsidR="00005C1A" w:rsidRPr="003058EC">
        <w:rPr>
          <w:rFonts w:ascii="Simplified Arabic" w:eastAsia="@Arial Unicode MS" w:hAnsi="Simplified Arabic" w:cs="Simplified Arabic"/>
          <w:sz w:val="40"/>
          <w:rtl/>
          <w:lang w:val="en-GB" w:bidi="ar-JO"/>
        </w:rPr>
        <w:t xml:space="preserve"> </w:t>
      </w:r>
      <w:r w:rsidR="007A6A90" w:rsidRPr="003058EC">
        <w:rPr>
          <w:rFonts w:ascii="Simplified Arabic" w:eastAsia="@Arial Unicode MS" w:hAnsi="Simplified Arabic" w:cs="Simplified Arabic"/>
          <w:sz w:val="40"/>
          <w:rtl/>
          <w:lang w:val="en-GB" w:bidi="ar-JO"/>
        </w:rPr>
        <w:t>القرآن</w:t>
      </w:r>
      <w:r w:rsidR="00005C1A" w:rsidRPr="003058EC">
        <w:rPr>
          <w:rFonts w:ascii="Simplified Arabic" w:eastAsia="@Arial Unicode MS" w:hAnsi="Simplified Arabic" w:cs="Simplified Arabic"/>
          <w:sz w:val="40"/>
          <w:rtl/>
          <w:lang w:val="en-GB" w:bidi="ar-JO"/>
        </w:rPr>
        <w:t xml:space="preserve"> الكريم</w:t>
      </w:r>
      <w:r w:rsidR="002B2E52">
        <w:rPr>
          <w:rFonts w:ascii="Simplified Arabic" w:eastAsia="@Arial Unicode MS" w:hAnsi="Simplified Arabic" w:cs="Simplified Arabic" w:hint="cs"/>
          <w:sz w:val="40"/>
          <w:rtl/>
          <w:lang w:val="en-GB" w:bidi="ar-JO"/>
        </w:rPr>
        <w:t xml:space="preserve"> وغيره</w:t>
      </w:r>
    </w:p>
    <w:p w:rsidR="00720217" w:rsidRDefault="00AB6905" w:rsidP="00687048">
      <w:pPr>
        <w:pStyle w:val="Heading1"/>
        <w:spacing w:before="0" w:line="360" w:lineRule="auto"/>
        <w:ind w:left="1440" w:firstLine="720"/>
        <w:jc w:val="left"/>
        <w:rPr>
          <w:rFonts w:ascii="Simplified Arabic" w:hAnsi="Simplified Arabic" w:cs="Simplified Arabic"/>
          <w:sz w:val="40"/>
          <w:rtl/>
          <w:lang w:val="en-GB" w:bidi="ar-JO"/>
        </w:rPr>
      </w:pPr>
      <w:r w:rsidRPr="003058EC">
        <w:rPr>
          <w:rFonts w:ascii="Simplified Arabic" w:hAnsi="Simplified Arabic" w:cs="Simplified Arabic" w:hint="cs"/>
          <w:sz w:val="40"/>
          <w:rtl/>
          <w:lang w:val="en-GB" w:bidi="ar-JO"/>
        </w:rPr>
        <w:t xml:space="preserve">     </w:t>
      </w:r>
      <w:r w:rsidR="00005C1A" w:rsidRPr="003058EC">
        <w:rPr>
          <w:rFonts w:ascii="Simplified Arabic" w:hAnsi="Simplified Arabic" w:cs="Simplified Arabic"/>
          <w:sz w:val="40"/>
          <w:rtl/>
          <w:lang w:val="en-GB" w:bidi="ar-JO"/>
        </w:rPr>
        <w:t>و</w:t>
      </w:r>
      <w:r w:rsidR="00F07356" w:rsidRPr="003058EC">
        <w:rPr>
          <w:rFonts w:ascii="Simplified Arabic" w:hAnsi="Simplified Arabic" w:cs="Simplified Arabic"/>
          <w:sz w:val="40"/>
          <w:rtl/>
          <w:lang w:val="en-GB" w:bidi="ar-JO"/>
        </w:rPr>
        <w:t>الألفاظ</w:t>
      </w:r>
      <w:r w:rsidR="00005C1A" w:rsidRPr="003058EC">
        <w:rPr>
          <w:rFonts w:ascii="Simplified Arabic" w:hAnsi="Simplified Arabic" w:cs="Simplified Arabic"/>
          <w:sz w:val="40"/>
          <w:rtl/>
          <w:lang w:val="en-GB" w:bidi="ar-JO"/>
        </w:rPr>
        <w:t xml:space="preserve"> ذات الصلة</w:t>
      </w:r>
    </w:p>
    <w:p w:rsidR="00BC7B61" w:rsidRPr="00BC7B61" w:rsidRDefault="00BC7B61" w:rsidP="00BC7B61">
      <w:pPr>
        <w:rPr>
          <w:b/>
          <w:bCs/>
          <w:sz w:val="28"/>
          <w:szCs w:val="28"/>
          <w:rtl/>
          <w:lang w:val="en-GB" w:bidi="ar-JO"/>
        </w:rPr>
      </w:pPr>
      <w:r w:rsidRPr="00BC7B61">
        <w:rPr>
          <w:rFonts w:hint="cs"/>
          <w:b/>
          <w:bCs/>
          <w:sz w:val="28"/>
          <w:szCs w:val="28"/>
          <w:rtl/>
          <w:lang w:val="en-GB" w:bidi="ar-JO"/>
        </w:rPr>
        <w:t>تمهيد :</w:t>
      </w:r>
    </w:p>
    <w:p w:rsidR="001653E3" w:rsidRPr="003058EC" w:rsidRDefault="00E86EEE" w:rsidP="00BC7B61">
      <w:pPr>
        <w:spacing w:after="0" w:line="360" w:lineRule="auto"/>
        <w:jc w:val="lowKashida"/>
        <w:rPr>
          <w:rFonts w:ascii="Simplified Arabic" w:hAnsi="Simplified Arabic" w:cs="Simplified Arabic"/>
          <w:sz w:val="28"/>
          <w:szCs w:val="28"/>
          <w:rtl/>
          <w:lang w:bidi="ar-JO"/>
        </w:rPr>
      </w:pPr>
      <w:r w:rsidRPr="003058EC">
        <w:rPr>
          <w:rFonts w:hint="cs"/>
          <w:rtl/>
          <w:lang w:val="en-GB" w:bidi="ar-JO"/>
        </w:rPr>
        <w:t xml:space="preserve">       </w:t>
      </w:r>
      <w:r w:rsidR="00232B45">
        <w:rPr>
          <w:rFonts w:hint="cs"/>
          <w:rtl/>
          <w:lang w:val="en-GB" w:bidi="ar-JO"/>
        </w:rPr>
        <w:tab/>
      </w:r>
      <w:r w:rsidR="001653E3" w:rsidRPr="003058EC">
        <w:rPr>
          <w:rFonts w:ascii="Simplified Arabic" w:hAnsi="Simplified Arabic" w:cs="Simplified Arabic"/>
          <w:sz w:val="28"/>
          <w:szCs w:val="28"/>
          <w:rtl/>
          <w:lang w:bidi="ar-JO"/>
        </w:rPr>
        <w:t xml:space="preserve">لقد ورد </w:t>
      </w:r>
      <w:r w:rsidRPr="003058EC">
        <w:rPr>
          <w:rFonts w:ascii="Simplified Arabic" w:hAnsi="Simplified Arabic" w:cs="Simplified Arabic"/>
          <w:sz w:val="28"/>
          <w:szCs w:val="28"/>
          <w:rtl/>
          <w:lang w:bidi="ar-JO"/>
        </w:rPr>
        <w:t>استعمالات</w:t>
      </w:r>
      <w:r w:rsidR="001653E3" w:rsidRPr="003058EC">
        <w:rPr>
          <w:rFonts w:ascii="Simplified Arabic" w:hAnsi="Simplified Arabic" w:cs="Simplified Arabic"/>
          <w:sz w:val="28"/>
          <w:szCs w:val="28"/>
          <w:rtl/>
          <w:lang w:bidi="ar-JO"/>
        </w:rPr>
        <w:t xml:space="preserve"> </w:t>
      </w:r>
      <w:r w:rsidR="00BC7B61">
        <w:rPr>
          <w:rFonts w:ascii="Simplified Arabic" w:hAnsi="Simplified Arabic" w:cs="Simplified Arabic" w:hint="cs"/>
          <w:sz w:val="28"/>
          <w:szCs w:val="28"/>
          <w:rtl/>
          <w:lang w:bidi="ar-JO"/>
        </w:rPr>
        <w:t>أ</w:t>
      </w:r>
      <w:r w:rsidR="001653E3" w:rsidRPr="003058EC">
        <w:rPr>
          <w:rFonts w:ascii="Simplified Arabic" w:hAnsi="Simplified Arabic" w:cs="Simplified Arabic"/>
          <w:sz w:val="28"/>
          <w:szCs w:val="28"/>
          <w:rtl/>
          <w:lang w:bidi="ar-JO"/>
        </w:rPr>
        <w:t xml:space="preserve">لفاظ (الذوق) وصيغه المختلفة في </w:t>
      </w:r>
      <w:r w:rsidR="007A6A90" w:rsidRPr="003058EC">
        <w:rPr>
          <w:rFonts w:ascii="Simplified Arabic" w:hAnsi="Simplified Arabic" w:cs="Simplified Arabic"/>
          <w:sz w:val="28"/>
          <w:szCs w:val="28"/>
          <w:rtl/>
          <w:lang w:bidi="ar-JO"/>
        </w:rPr>
        <w:t>القرآن</w:t>
      </w:r>
      <w:r w:rsidRPr="003058EC">
        <w:rPr>
          <w:rFonts w:ascii="Simplified Arabic" w:hAnsi="Simplified Arabic" w:cs="Simplified Arabic"/>
          <w:sz w:val="28"/>
          <w:szCs w:val="28"/>
          <w:rtl/>
          <w:lang w:bidi="ar-JO"/>
        </w:rPr>
        <w:t xml:space="preserve"> الكريم</w:t>
      </w:r>
      <w:r w:rsidR="00AB6905" w:rsidRPr="003058EC">
        <w:rPr>
          <w:rFonts w:ascii="Simplified Arabic" w:hAnsi="Simplified Arabic" w:cs="Simplified Arabic" w:hint="cs"/>
          <w:sz w:val="28"/>
          <w:szCs w:val="28"/>
          <w:rtl/>
          <w:lang w:bidi="ar-JO"/>
        </w:rPr>
        <w:t xml:space="preserve"> وغيره</w:t>
      </w:r>
      <w:r w:rsidRPr="003058EC">
        <w:rPr>
          <w:rFonts w:ascii="Simplified Arabic" w:hAnsi="Simplified Arabic" w:cs="Simplified Arabic"/>
          <w:sz w:val="28"/>
          <w:szCs w:val="28"/>
          <w:rtl/>
          <w:lang w:bidi="ar-JO"/>
        </w:rPr>
        <w:t xml:space="preserve"> بعدة معان</w:t>
      </w:r>
      <w:r w:rsidR="00B22DF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w:t>
      </w:r>
      <w:r w:rsidR="001653E3" w:rsidRPr="003058EC">
        <w:rPr>
          <w:rFonts w:ascii="Simplified Arabic" w:hAnsi="Simplified Arabic" w:cs="Simplified Arabic"/>
          <w:sz w:val="28"/>
          <w:szCs w:val="28"/>
          <w:rtl/>
          <w:lang w:bidi="ar-JO"/>
        </w:rPr>
        <w:t xml:space="preserve">عتمادا على السياق </w:t>
      </w:r>
      <w:r w:rsidR="007A6A90" w:rsidRPr="003058EC">
        <w:rPr>
          <w:rFonts w:ascii="Simplified Arabic" w:hAnsi="Simplified Arabic" w:cs="Simplified Arabic"/>
          <w:sz w:val="28"/>
          <w:szCs w:val="28"/>
          <w:rtl/>
          <w:lang w:bidi="ar-JO"/>
        </w:rPr>
        <w:t>القرآن</w:t>
      </w:r>
      <w:r w:rsidR="001653E3" w:rsidRPr="003058EC">
        <w:rPr>
          <w:rFonts w:ascii="Simplified Arabic" w:hAnsi="Simplified Arabic" w:cs="Simplified Arabic"/>
          <w:sz w:val="28"/>
          <w:szCs w:val="28"/>
          <w:rtl/>
          <w:lang w:bidi="ar-JO"/>
        </w:rPr>
        <w:t>ي</w:t>
      </w:r>
      <w:r w:rsidR="007227C9" w:rsidRPr="003058EC">
        <w:rPr>
          <w:rFonts w:ascii="Simplified Arabic" w:hAnsi="Simplified Arabic" w:cs="Simplified Arabic"/>
          <w:sz w:val="28"/>
          <w:szCs w:val="28"/>
          <w:rtl/>
          <w:lang w:bidi="ar-JO"/>
        </w:rPr>
        <w:t xml:space="preserve"> </w:t>
      </w:r>
      <w:r w:rsidR="00AB6905" w:rsidRPr="003058EC">
        <w:rPr>
          <w:rFonts w:ascii="Simplified Arabic" w:hAnsi="Simplified Arabic" w:cs="Simplified Arabic" w:hint="cs"/>
          <w:sz w:val="28"/>
          <w:szCs w:val="28"/>
          <w:rtl/>
          <w:lang w:bidi="ar-JO"/>
        </w:rPr>
        <w:t xml:space="preserve">وسياق الكلام الذي جاء فيه </w:t>
      </w:r>
      <w:r w:rsidR="001653E3" w:rsidRPr="003058EC">
        <w:rPr>
          <w:rFonts w:ascii="Simplified Arabic" w:hAnsi="Simplified Arabic" w:cs="Simplified Arabic"/>
          <w:sz w:val="28"/>
          <w:szCs w:val="28"/>
          <w:rtl/>
          <w:lang w:bidi="ar-JO"/>
        </w:rPr>
        <w:t xml:space="preserve"> والكلمات الواردة بعد هذه </w:t>
      </w:r>
      <w:r w:rsidR="00F07356" w:rsidRPr="003058EC">
        <w:rPr>
          <w:rFonts w:ascii="Simplified Arabic" w:hAnsi="Simplified Arabic" w:cs="Simplified Arabic"/>
          <w:sz w:val="28"/>
          <w:szCs w:val="28"/>
          <w:rtl/>
          <w:lang w:bidi="ar-JO"/>
        </w:rPr>
        <w:t>الألفاظ</w:t>
      </w:r>
      <w:r w:rsidR="001653E3" w:rsidRPr="003058EC">
        <w:rPr>
          <w:rFonts w:ascii="Simplified Arabic" w:hAnsi="Simplified Arabic" w:cs="Simplified Arabic"/>
          <w:sz w:val="28"/>
          <w:szCs w:val="28"/>
          <w:rtl/>
          <w:lang w:bidi="ar-JO"/>
        </w:rPr>
        <w:t xml:space="preserve"> </w:t>
      </w:r>
      <w:r w:rsidR="007227C9" w:rsidRPr="003058EC">
        <w:rPr>
          <w:rFonts w:ascii="Simplified Arabic" w:hAnsi="Simplified Arabic" w:cs="Simplified Arabic"/>
          <w:sz w:val="28"/>
          <w:szCs w:val="28"/>
          <w:rtl/>
          <w:lang w:bidi="ar-JO"/>
        </w:rPr>
        <w:t>أو قبلها</w:t>
      </w:r>
      <w:r w:rsidR="008E516E" w:rsidRPr="003058EC">
        <w:rPr>
          <w:rFonts w:ascii="Simplified Arabic" w:hAnsi="Simplified Arabic" w:cs="Simplified Arabic"/>
          <w:sz w:val="28"/>
          <w:szCs w:val="28"/>
          <w:rtl/>
          <w:lang w:bidi="ar-JO"/>
        </w:rPr>
        <w:t xml:space="preserve">, </w:t>
      </w:r>
      <w:r w:rsidR="001653E3" w:rsidRPr="003058EC">
        <w:rPr>
          <w:rFonts w:ascii="Simplified Arabic" w:hAnsi="Simplified Arabic" w:cs="Simplified Arabic"/>
          <w:sz w:val="28"/>
          <w:szCs w:val="28"/>
          <w:rtl/>
          <w:lang w:bidi="ar-JO"/>
        </w:rPr>
        <w:t>و</w:t>
      </w:r>
      <w:r w:rsidR="007227C9" w:rsidRPr="003058EC">
        <w:rPr>
          <w:rFonts w:ascii="Simplified Arabic" w:hAnsi="Simplified Arabic" w:cs="Simplified Arabic"/>
          <w:sz w:val="28"/>
          <w:szCs w:val="28"/>
          <w:rtl/>
          <w:lang w:bidi="ar-JO"/>
        </w:rPr>
        <w:t xml:space="preserve">لكن </w:t>
      </w:r>
      <w:r w:rsidR="004772DC" w:rsidRPr="003058EC">
        <w:rPr>
          <w:rFonts w:ascii="Simplified Arabic" w:hAnsi="Simplified Arabic" w:cs="Simplified Arabic"/>
          <w:sz w:val="28"/>
          <w:szCs w:val="28"/>
          <w:rtl/>
          <w:lang w:bidi="ar-JO"/>
        </w:rPr>
        <w:t>أيضا</w:t>
      </w:r>
      <w:r w:rsidR="007227C9" w:rsidRPr="003058EC">
        <w:rPr>
          <w:rFonts w:ascii="Simplified Arabic" w:hAnsi="Simplified Arabic" w:cs="Simplified Arabic"/>
          <w:sz w:val="28"/>
          <w:szCs w:val="28"/>
          <w:rtl/>
          <w:lang w:bidi="ar-JO"/>
        </w:rPr>
        <w:t xml:space="preserve"> نجد أن ل</w:t>
      </w:r>
      <w:r w:rsidRPr="003058EC">
        <w:rPr>
          <w:rFonts w:ascii="Simplified Arabic" w:hAnsi="Simplified Arabic" w:cs="Simplified Arabic"/>
          <w:sz w:val="28"/>
          <w:szCs w:val="28"/>
          <w:rtl/>
          <w:lang w:bidi="ar-JO"/>
        </w:rPr>
        <w:t>استعمالات</w:t>
      </w:r>
      <w:r w:rsidR="007227C9" w:rsidRPr="003058EC">
        <w:rPr>
          <w:rFonts w:ascii="Simplified Arabic" w:hAnsi="Simplified Arabic" w:cs="Simplified Arabic"/>
          <w:sz w:val="28"/>
          <w:szCs w:val="28"/>
          <w:rtl/>
          <w:lang w:bidi="ar-JO"/>
        </w:rPr>
        <w:t xml:space="preserve"> ه</w:t>
      </w:r>
      <w:r w:rsidR="00AD0FAC" w:rsidRPr="003058EC">
        <w:rPr>
          <w:rFonts w:ascii="Simplified Arabic" w:hAnsi="Simplified Arabic" w:cs="Simplified Arabic"/>
          <w:sz w:val="28"/>
          <w:szCs w:val="28"/>
          <w:rtl/>
          <w:lang w:val="en-GB" w:bidi="ar-JO"/>
        </w:rPr>
        <w:t>ذه اللفظة جذور</w:t>
      </w:r>
      <w:r w:rsidR="00B22DFC">
        <w:rPr>
          <w:rFonts w:ascii="Simplified Arabic" w:hAnsi="Simplified Arabic" w:cs="Simplified Arabic" w:hint="cs"/>
          <w:sz w:val="28"/>
          <w:szCs w:val="28"/>
          <w:rtl/>
          <w:lang w:val="en-GB" w:bidi="ar-JO"/>
        </w:rPr>
        <w:t>اً</w:t>
      </w:r>
      <w:r w:rsidR="008E516E" w:rsidRPr="003058EC">
        <w:rPr>
          <w:rFonts w:ascii="Simplified Arabic" w:hAnsi="Simplified Arabic" w:cs="Simplified Arabic"/>
          <w:sz w:val="28"/>
          <w:szCs w:val="28"/>
          <w:rtl/>
          <w:lang w:val="en-GB" w:bidi="ar-JO"/>
        </w:rPr>
        <w:t xml:space="preserve">, </w:t>
      </w:r>
      <w:r w:rsidR="00AD0FAC" w:rsidRPr="003058EC">
        <w:rPr>
          <w:rFonts w:ascii="Simplified Arabic" w:hAnsi="Simplified Arabic" w:cs="Simplified Arabic"/>
          <w:sz w:val="28"/>
          <w:szCs w:val="28"/>
          <w:rtl/>
          <w:lang w:val="en-GB" w:bidi="ar-JO"/>
        </w:rPr>
        <w:t>إذ</w:t>
      </w:r>
      <w:r w:rsidR="0083146B" w:rsidRPr="003058EC">
        <w:rPr>
          <w:rFonts w:ascii="Simplified Arabic" w:hAnsi="Simplified Arabic" w:cs="Simplified Arabic"/>
          <w:sz w:val="28"/>
          <w:szCs w:val="28"/>
          <w:rtl/>
          <w:lang w:val="en-GB" w:bidi="ar-JO"/>
        </w:rPr>
        <w:t xml:space="preserve"> كان العرب في لغتهم يستخدمون هذا اللفظ</w:t>
      </w:r>
      <w:r w:rsidR="008E516E" w:rsidRPr="003058EC">
        <w:rPr>
          <w:rFonts w:ascii="Simplified Arabic" w:hAnsi="Simplified Arabic" w:cs="Simplified Arabic"/>
          <w:sz w:val="28"/>
          <w:szCs w:val="28"/>
          <w:rtl/>
          <w:lang w:val="en-GB" w:bidi="ar-JO"/>
        </w:rPr>
        <w:t xml:space="preserve">, </w:t>
      </w:r>
      <w:r w:rsidR="0083146B" w:rsidRPr="003058EC">
        <w:rPr>
          <w:rFonts w:ascii="Simplified Arabic" w:hAnsi="Simplified Arabic" w:cs="Simplified Arabic"/>
          <w:sz w:val="28"/>
          <w:szCs w:val="28"/>
          <w:rtl/>
          <w:lang w:val="en-GB" w:bidi="ar-JO"/>
        </w:rPr>
        <w:t xml:space="preserve">قبل نزول </w:t>
      </w:r>
      <w:r w:rsidR="007A6A90" w:rsidRPr="003058EC">
        <w:rPr>
          <w:rFonts w:ascii="Simplified Arabic" w:hAnsi="Simplified Arabic" w:cs="Simplified Arabic"/>
          <w:sz w:val="28"/>
          <w:szCs w:val="28"/>
          <w:rtl/>
          <w:lang w:val="en-GB" w:bidi="ar-JO"/>
        </w:rPr>
        <w:t>القرآن</w:t>
      </w:r>
      <w:r w:rsidR="0083146B" w:rsidRPr="003058EC">
        <w:rPr>
          <w:rFonts w:ascii="Simplified Arabic" w:hAnsi="Simplified Arabic" w:cs="Simplified Arabic"/>
          <w:sz w:val="28"/>
          <w:szCs w:val="28"/>
          <w:rtl/>
          <w:lang w:val="en-GB" w:bidi="ar-JO"/>
        </w:rPr>
        <w:t xml:space="preserve"> الكريم</w:t>
      </w:r>
      <w:r w:rsidR="008E516E" w:rsidRPr="003058EC">
        <w:rPr>
          <w:rFonts w:ascii="Simplified Arabic" w:hAnsi="Simplified Arabic" w:cs="Simplified Arabic"/>
          <w:sz w:val="28"/>
          <w:szCs w:val="28"/>
          <w:rtl/>
          <w:lang w:val="en-GB" w:bidi="ar-JO"/>
        </w:rPr>
        <w:t xml:space="preserve">, </w:t>
      </w:r>
      <w:r w:rsidR="0086266A" w:rsidRPr="003058EC">
        <w:rPr>
          <w:rFonts w:ascii="Simplified Arabic" w:hAnsi="Simplified Arabic" w:cs="Simplified Arabic"/>
          <w:sz w:val="28"/>
          <w:szCs w:val="28"/>
          <w:rtl/>
          <w:lang w:bidi="ar-JO"/>
        </w:rPr>
        <w:t>و</w:t>
      </w:r>
      <w:r w:rsidR="001653E3" w:rsidRPr="003058EC">
        <w:rPr>
          <w:rFonts w:ascii="Simplified Arabic" w:hAnsi="Simplified Arabic" w:cs="Simplified Arabic"/>
          <w:sz w:val="28"/>
          <w:szCs w:val="28"/>
          <w:rtl/>
          <w:lang w:bidi="ar-JO"/>
        </w:rPr>
        <w:t xml:space="preserve">استخدام </w:t>
      </w:r>
      <w:r w:rsidR="00B22DFC">
        <w:rPr>
          <w:rFonts w:ascii="Simplified Arabic" w:hAnsi="Simplified Arabic" w:cs="Simplified Arabic" w:hint="cs"/>
          <w:sz w:val="28"/>
          <w:szCs w:val="28"/>
          <w:rtl/>
          <w:lang w:bidi="ar-JO"/>
        </w:rPr>
        <w:t>أ</w:t>
      </w:r>
      <w:r w:rsidR="001653E3" w:rsidRPr="003058EC">
        <w:rPr>
          <w:rFonts w:ascii="Simplified Arabic" w:hAnsi="Simplified Arabic" w:cs="Simplified Arabic"/>
          <w:sz w:val="28"/>
          <w:szCs w:val="28"/>
          <w:rtl/>
          <w:lang w:bidi="ar-JO"/>
        </w:rPr>
        <w:t xml:space="preserve">ساليب العرب لهذه </w:t>
      </w:r>
      <w:r w:rsidR="00F07356" w:rsidRPr="003058EC">
        <w:rPr>
          <w:rFonts w:ascii="Simplified Arabic" w:hAnsi="Simplified Arabic" w:cs="Simplified Arabic"/>
          <w:sz w:val="28"/>
          <w:szCs w:val="28"/>
          <w:rtl/>
          <w:lang w:bidi="ar-JO"/>
        </w:rPr>
        <w:t>الألفاظ</w:t>
      </w:r>
      <w:r w:rsidR="001653E3" w:rsidRPr="003058EC">
        <w:rPr>
          <w:rFonts w:ascii="Simplified Arabic" w:hAnsi="Simplified Arabic" w:cs="Simplified Arabic"/>
          <w:sz w:val="28"/>
          <w:szCs w:val="28"/>
          <w:rtl/>
          <w:lang w:bidi="ar-JO"/>
        </w:rPr>
        <w:t xml:space="preserve"> </w:t>
      </w:r>
      <w:r w:rsidR="00CC2E5E" w:rsidRPr="003058EC">
        <w:rPr>
          <w:rFonts w:ascii="Simplified Arabic" w:hAnsi="Simplified Arabic" w:cs="Simplified Arabic"/>
          <w:sz w:val="28"/>
          <w:szCs w:val="28"/>
          <w:rtl/>
        </w:rPr>
        <w:t xml:space="preserve"> كثير</w:t>
      </w:r>
      <w:r w:rsidR="008D6338">
        <w:rPr>
          <w:rFonts w:ascii="Simplified Arabic" w:hAnsi="Simplified Arabic" w:cs="Simplified Arabic" w:hint="cs"/>
          <w:sz w:val="28"/>
          <w:szCs w:val="28"/>
          <w:rtl/>
        </w:rPr>
        <w:t>ة</w:t>
      </w:r>
      <w:r w:rsidR="008E516E" w:rsidRPr="003058EC">
        <w:rPr>
          <w:rFonts w:ascii="Simplified Arabic" w:hAnsi="Simplified Arabic" w:cs="Simplified Arabic"/>
          <w:sz w:val="28"/>
          <w:szCs w:val="28"/>
          <w:rtl/>
        </w:rPr>
        <w:t xml:space="preserve">, </w:t>
      </w:r>
      <w:r w:rsidR="00AD0FAC" w:rsidRPr="003058EC">
        <w:rPr>
          <w:rFonts w:ascii="Simplified Arabic" w:hAnsi="Simplified Arabic" w:cs="Simplified Arabic"/>
          <w:sz w:val="28"/>
          <w:szCs w:val="28"/>
          <w:rtl/>
        </w:rPr>
        <w:t>علماً أن ل</w:t>
      </w:r>
      <w:r w:rsidR="001653E3" w:rsidRPr="003058EC">
        <w:rPr>
          <w:rFonts w:ascii="Simplified Arabic" w:hAnsi="Simplified Arabic" w:cs="Simplified Arabic"/>
          <w:sz w:val="28"/>
          <w:szCs w:val="28"/>
          <w:rtl/>
        </w:rPr>
        <w:t xml:space="preserve">لعرب في </w:t>
      </w:r>
      <w:r w:rsidR="00B22DFC">
        <w:rPr>
          <w:rFonts w:ascii="Simplified Arabic" w:hAnsi="Simplified Arabic" w:cs="Simplified Arabic" w:hint="cs"/>
          <w:sz w:val="28"/>
          <w:szCs w:val="28"/>
          <w:rtl/>
        </w:rPr>
        <w:t>أ</w:t>
      </w:r>
      <w:r w:rsidR="001653E3" w:rsidRPr="003058EC">
        <w:rPr>
          <w:rFonts w:ascii="Simplified Arabic" w:hAnsi="Simplified Arabic" w:cs="Simplified Arabic"/>
          <w:sz w:val="28"/>
          <w:szCs w:val="28"/>
          <w:rtl/>
        </w:rPr>
        <w:t>شعارهم شواهد غير قليلة على استعمال كلمة "الذوق" خارج دائرة المطعوم والمشروب</w:t>
      </w:r>
      <w:r w:rsidR="008E516E" w:rsidRPr="003058EC">
        <w:rPr>
          <w:rFonts w:ascii="Simplified Arabic" w:hAnsi="Simplified Arabic" w:cs="Simplified Arabic"/>
          <w:sz w:val="28"/>
          <w:szCs w:val="28"/>
          <w:rtl/>
        </w:rPr>
        <w:t xml:space="preserve">, </w:t>
      </w:r>
      <w:r w:rsidR="001653E3" w:rsidRPr="003058EC">
        <w:rPr>
          <w:rFonts w:ascii="Simplified Arabic" w:hAnsi="Simplified Arabic" w:cs="Simplified Arabic"/>
          <w:sz w:val="28"/>
          <w:szCs w:val="28"/>
          <w:rtl/>
        </w:rPr>
        <w:t>وأحيانا خارج دائرة الإحساسات الجسمية كلها</w:t>
      </w:r>
      <w:r w:rsidR="008E516E" w:rsidRPr="003058EC">
        <w:rPr>
          <w:rFonts w:ascii="Simplified Arabic" w:hAnsi="Simplified Arabic" w:cs="Simplified Arabic"/>
          <w:sz w:val="28"/>
          <w:szCs w:val="28"/>
          <w:rtl/>
          <w:lang w:bidi="ar-JO"/>
        </w:rPr>
        <w:t xml:space="preserve">, </w:t>
      </w:r>
      <w:r w:rsidR="00C01097" w:rsidRPr="003058EC">
        <w:rPr>
          <w:rFonts w:ascii="Simplified Arabic" w:hAnsi="Simplified Arabic" w:cs="Simplified Arabic"/>
          <w:sz w:val="28"/>
          <w:szCs w:val="28"/>
          <w:rtl/>
          <w:lang w:bidi="ar-JO"/>
        </w:rPr>
        <w:t>و</w:t>
      </w:r>
      <w:r w:rsidR="008D6338">
        <w:rPr>
          <w:rFonts w:ascii="Simplified Arabic" w:hAnsi="Simplified Arabic" w:cs="Simplified Arabic" w:hint="cs"/>
          <w:sz w:val="28"/>
          <w:szCs w:val="28"/>
          <w:rtl/>
          <w:lang w:bidi="ar-JO"/>
        </w:rPr>
        <w:t>جعلت الفصل في</w:t>
      </w:r>
      <w:r w:rsidR="00770412" w:rsidRPr="003058EC">
        <w:rPr>
          <w:rFonts w:ascii="Simplified Arabic" w:hAnsi="Simplified Arabic" w:cs="Simplified Arabic" w:hint="cs"/>
          <w:sz w:val="28"/>
          <w:szCs w:val="28"/>
          <w:rtl/>
          <w:lang w:bidi="ar-JO"/>
        </w:rPr>
        <w:t xml:space="preserve"> مبحثي</w:t>
      </w:r>
      <w:r w:rsidR="00AD0FAC" w:rsidRPr="003058EC">
        <w:rPr>
          <w:rFonts w:ascii="Simplified Arabic" w:hAnsi="Simplified Arabic" w:cs="Simplified Arabic"/>
          <w:sz w:val="28"/>
          <w:szCs w:val="28"/>
          <w:rtl/>
          <w:lang w:bidi="ar-JO"/>
        </w:rPr>
        <w:t>ن</w:t>
      </w:r>
      <w:r w:rsidR="00770412" w:rsidRPr="003058EC">
        <w:rPr>
          <w:rFonts w:ascii="Simplified Arabic" w:hAnsi="Simplified Arabic" w:cs="Simplified Arabic" w:hint="cs"/>
          <w:sz w:val="28"/>
          <w:szCs w:val="28"/>
          <w:rtl/>
          <w:lang w:bidi="ar-JO"/>
        </w:rPr>
        <w:t xml:space="preserve"> ,و</w:t>
      </w:r>
      <w:r w:rsidR="00AD0FAC" w:rsidRPr="003058EC">
        <w:rPr>
          <w:rFonts w:ascii="Simplified Arabic" w:hAnsi="Simplified Arabic" w:cs="Simplified Arabic"/>
          <w:sz w:val="28"/>
          <w:szCs w:val="28"/>
          <w:rtl/>
          <w:lang w:bidi="ar-JO"/>
        </w:rPr>
        <w:t>ب</w:t>
      </w:r>
      <w:r w:rsidR="00770412" w:rsidRPr="003058EC">
        <w:rPr>
          <w:rFonts w:ascii="Simplified Arabic" w:hAnsi="Simplified Arabic" w:cs="Simplified Arabic" w:hint="cs"/>
          <w:sz w:val="28"/>
          <w:szCs w:val="28"/>
          <w:rtl/>
          <w:lang w:bidi="ar-JO"/>
        </w:rPr>
        <w:t xml:space="preserve">ينت </w:t>
      </w:r>
      <w:r w:rsidR="00AD0FAC" w:rsidRPr="003058EC">
        <w:rPr>
          <w:rFonts w:ascii="Simplified Arabic" w:hAnsi="Simplified Arabic" w:cs="Simplified Arabic"/>
          <w:sz w:val="28"/>
          <w:szCs w:val="28"/>
          <w:rtl/>
          <w:lang w:bidi="ar-JO"/>
        </w:rPr>
        <w:t xml:space="preserve"> فيه استعمال </w:t>
      </w:r>
      <w:r w:rsidR="0086266A" w:rsidRPr="003058EC">
        <w:rPr>
          <w:rFonts w:ascii="Simplified Arabic" w:hAnsi="Simplified Arabic" w:cs="Simplified Arabic"/>
          <w:sz w:val="28"/>
          <w:szCs w:val="28"/>
          <w:rtl/>
          <w:lang w:bidi="ar-JO"/>
        </w:rPr>
        <w:t xml:space="preserve">العرب لهذه </w:t>
      </w:r>
      <w:r w:rsidR="00F07356" w:rsidRPr="003058EC">
        <w:rPr>
          <w:rFonts w:ascii="Simplified Arabic" w:hAnsi="Simplified Arabic" w:cs="Simplified Arabic"/>
          <w:sz w:val="28"/>
          <w:szCs w:val="28"/>
          <w:rtl/>
          <w:lang w:bidi="ar-JO"/>
        </w:rPr>
        <w:t>الألفاظ</w:t>
      </w:r>
      <w:r w:rsidR="0086266A" w:rsidRPr="003058EC">
        <w:rPr>
          <w:rFonts w:ascii="Simplified Arabic" w:hAnsi="Simplified Arabic" w:cs="Simplified Arabic"/>
          <w:sz w:val="28"/>
          <w:szCs w:val="28"/>
          <w:rtl/>
          <w:lang w:bidi="ar-JO"/>
        </w:rPr>
        <w:t xml:space="preserve"> في أشعارهم</w:t>
      </w:r>
      <w:r w:rsidR="00995F6B" w:rsidRPr="003058EC">
        <w:rPr>
          <w:rFonts w:ascii="Simplified Arabic" w:hAnsi="Simplified Arabic" w:cs="Simplified Arabic"/>
          <w:sz w:val="28"/>
          <w:szCs w:val="28"/>
          <w:rtl/>
          <w:lang w:bidi="ar-JO"/>
        </w:rPr>
        <w:t xml:space="preserve"> وأقوالهم</w:t>
      </w:r>
      <w:r w:rsidR="008E516E" w:rsidRPr="003058EC">
        <w:rPr>
          <w:rFonts w:ascii="Simplified Arabic" w:hAnsi="Simplified Arabic" w:cs="Simplified Arabic"/>
          <w:sz w:val="28"/>
          <w:szCs w:val="28"/>
          <w:rtl/>
          <w:lang w:bidi="ar-JO"/>
        </w:rPr>
        <w:t xml:space="preserve">, </w:t>
      </w:r>
      <w:r w:rsidR="00D70131">
        <w:rPr>
          <w:rFonts w:ascii="Simplified Arabic" w:hAnsi="Simplified Arabic" w:cs="Simplified Arabic"/>
          <w:sz w:val="28"/>
          <w:szCs w:val="28"/>
          <w:rtl/>
          <w:lang w:bidi="ar-JO"/>
        </w:rPr>
        <w:t xml:space="preserve">وجعلت المبحث </w:t>
      </w:r>
      <w:r w:rsidR="00D70131">
        <w:rPr>
          <w:rFonts w:ascii="Simplified Arabic" w:hAnsi="Simplified Arabic" w:cs="Simplified Arabic" w:hint="cs"/>
          <w:sz w:val="28"/>
          <w:szCs w:val="28"/>
          <w:rtl/>
          <w:lang w:bidi="ar-JO"/>
        </w:rPr>
        <w:t xml:space="preserve">في مطلبين </w:t>
      </w:r>
      <w:r w:rsidR="008E516E" w:rsidRPr="003058EC">
        <w:rPr>
          <w:rFonts w:ascii="Simplified Arabic" w:hAnsi="Simplified Arabic" w:cs="Simplified Arabic"/>
          <w:sz w:val="28"/>
          <w:szCs w:val="28"/>
          <w:rtl/>
          <w:lang w:bidi="ar-JO"/>
        </w:rPr>
        <w:t xml:space="preserve">, </w:t>
      </w:r>
      <w:r w:rsidR="00995F6B" w:rsidRPr="003058EC">
        <w:rPr>
          <w:rFonts w:ascii="Simplified Arabic" w:hAnsi="Simplified Arabic" w:cs="Simplified Arabic"/>
          <w:sz w:val="28"/>
          <w:szCs w:val="28"/>
          <w:rtl/>
          <w:lang w:bidi="ar-JO"/>
        </w:rPr>
        <w:t xml:space="preserve">ذكرت في المطلب </w:t>
      </w:r>
      <w:r w:rsidRPr="003058EC">
        <w:rPr>
          <w:rFonts w:ascii="Simplified Arabic" w:hAnsi="Simplified Arabic" w:cs="Simplified Arabic"/>
          <w:sz w:val="28"/>
          <w:szCs w:val="28"/>
          <w:rtl/>
          <w:lang w:bidi="ar-JO"/>
        </w:rPr>
        <w:t>الأول</w:t>
      </w:r>
      <w:r w:rsidR="00995F6B" w:rsidRPr="003058EC">
        <w:rPr>
          <w:rFonts w:ascii="Simplified Arabic" w:hAnsi="Simplified Arabic" w:cs="Simplified Arabic"/>
          <w:sz w:val="28"/>
          <w:szCs w:val="28"/>
          <w:rtl/>
          <w:lang w:bidi="ar-JO"/>
        </w:rPr>
        <w:t xml:space="preserve"> </w:t>
      </w:r>
      <w:r w:rsidR="00B22DFC">
        <w:rPr>
          <w:rFonts w:ascii="Simplified Arabic" w:hAnsi="Simplified Arabic" w:cs="Simplified Arabic" w:hint="cs"/>
          <w:sz w:val="28"/>
          <w:szCs w:val="28"/>
          <w:rtl/>
          <w:lang w:bidi="ar-JO"/>
        </w:rPr>
        <w:t>ا</w:t>
      </w:r>
      <w:r w:rsidR="00995F6B" w:rsidRPr="003058EC">
        <w:rPr>
          <w:rFonts w:ascii="Simplified Arabic" w:hAnsi="Simplified Arabic" w:cs="Simplified Arabic"/>
          <w:sz w:val="28"/>
          <w:szCs w:val="28"/>
          <w:rtl/>
          <w:lang w:bidi="ar-JO"/>
        </w:rPr>
        <w:t>ستعمال العرب قبل الاسلام  للفظ (الذوق) في أشعارهم</w:t>
      </w:r>
      <w:r w:rsidR="008E516E" w:rsidRPr="003058EC">
        <w:rPr>
          <w:rFonts w:ascii="Simplified Arabic" w:hAnsi="Simplified Arabic" w:cs="Simplified Arabic"/>
          <w:sz w:val="28"/>
          <w:szCs w:val="28"/>
          <w:rtl/>
          <w:lang w:bidi="ar-JO"/>
        </w:rPr>
        <w:t xml:space="preserve">, </w:t>
      </w:r>
      <w:r w:rsidR="00995F6B" w:rsidRPr="003058EC">
        <w:rPr>
          <w:rFonts w:ascii="Simplified Arabic" w:hAnsi="Simplified Arabic" w:cs="Simplified Arabic"/>
          <w:sz w:val="28"/>
          <w:szCs w:val="28"/>
          <w:rtl/>
          <w:lang w:bidi="ar-JO"/>
        </w:rPr>
        <w:t xml:space="preserve">والمطلب الثاني في </w:t>
      </w:r>
      <w:r w:rsidR="00B22DFC">
        <w:rPr>
          <w:rFonts w:ascii="Simplified Arabic" w:hAnsi="Simplified Arabic" w:cs="Simplified Arabic" w:hint="cs"/>
          <w:sz w:val="28"/>
          <w:szCs w:val="28"/>
          <w:rtl/>
          <w:lang w:bidi="ar-JO"/>
        </w:rPr>
        <w:t>ا</w:t>
      </w:r>
      <w:r w:rsidR="00D70131">
        <w:rPr>
          <w:rFonts w:ascii="Simplified Arabic" w:hAnsi="Simplified Arabic" w:cs="Simplified Arabic"/>
          <w:sz w:val="28"/>
          <w:szCs w:val="28"/>
          <w:rtl/>
          <w:lang w:bidi="ar-JO"/>
        </w:rPr>
        <w:t>ستعمال الذوق في ا</w:t>
      </w:r>
      <w:r w:rsidR="00D70131">
        <w:rPr>
          <w:rFonts w:ascii="Simplified Arabic" w:hAnsi="Simplified Arabic" w:cs="Simplified Arabic" w:hint="cs"/>
          <w:sz w:val="28"/>
          <w:szCs w:val="28"/>
          <w:rtl/>
          <w:lang w:bidi="ar-JO"/>
        </w:rPr>
        <w:t xml:space="preserve">لسُنة النبوية </w:t>
      </w:r>
      <w:r w:rsidR="00995F6B" w:rsidRPr="003058EC">
        <w:rPr>
          <w:rFonts w:ascii="Simplified Arabic" w:hAnsi="Simplified Arabic" w:cs="Simplified Arabic"/>
          <w:sz w:val="28"/>
          <w:szCs w:val="28"/>
          <w:rtl/>
          <w:lang w:bidi="ar-JO"/>
        </w:rPr>
        <w:t>.</w:t>
      </w:r>
    </w:p>
    <w:p w:rsidR="00D70131" w:rsidRPr="00361E62" w:rsidRDefault="00E86EEE" w:rsidP="00D70131">
      <w:pPr>
        <w:rPr>
          <w:rtl/>
        </w:rPr>
      </w:pPr>
      <w:r w:rsidRPr="003058EC">
        <w:rPr>
          <w:rFonts w:ascii="Simplified Arabic" w:hAnsi="Simplified Arabic" w:cs="Simplified Arabic" w:hint="cs"/>
          <w:sz w:val="28"/>
          <w:szCs w:val="28"/>
          <w:rtl/>
          <w:lang w:bidi="ar-JO"/>
        </w:rPr>
        <w:t xml:space="preserve">    </w:t>
      </w:r>
      <w:r w:rsidR="00232B45">
        <w:rPr>
          <w:rFonts w:ascii="Simplified Arabic" w:hAnsi="Simplified Arabic" w:cs="Simplified Arabic" w:hint="cs"/>
          <w:sz w:val="28"/>
          <w:szCs w:val="28"/>
          <w:rtl/>
          <w:lang w:bidi="ar-JO"/>
        </w:rPr>
        <w:tab/>
      </w:r>
      <w:r w:rsidR="00995F6B" w:rsidRPr="003058EC">
        <w:rPr>
          <w:rFonts w:ascii="Simplified Arabic" w:hAnsi="Simplified Arabic" w:cs="Simplified Arabic"/>
          <w:sz w:val="28"/>
          <w:szCs w:val="28"/>
          <w:rtl/>
          <w:lang w:bidi="ar-JO"/>
        </w:rPr>
        <w:t xml:space="preserve">وكان المبحث الثاني مشتملاً على </w:t>
      </w:r>
      <w:r w:rsidR="00F07356" w:rsidRPr="003058EC">
        <w:rPr>
          <w:rFonts w:ascii="Simplified Arabic" w:hAnsi="Simplified Arabic" w:cs="Simplified Arabic"/>
          <w:sz w:val="28"/>
          <w:szCs w:val="28"/>
          <w:rtl/>
          <w:lang w:bidi="ar-JO"/>
        </w:rPr>
        <w:t>الألفاظ</w:t>
      </w:r>
      <w:r w:rsidR="00995F6B" w:rsidRPr="003058EC">
        <w:rPr>
          <w:rFonts w:ascii="Simplified Arabic" w:hAnsi="Simplified Arabic" w:cs="Simplified Arabic"/>
          <w:sz w:val="28"/>
          <w:szCs w:val="28"/>
          <w:rtl/>
          <w:lang w:bidi="ar-JO"/>
        </w:rPr>
        <w:t xml:space="preserve"> ذات الصلة بـلفظ (الذوق)</w:t>
      </w:r>
      <w:r w:rsidR="008E516E" w:rsidRPr="003058EC">
        <w:rPr>
          <w:rFonts w:ascii="Simplified Arabic" w:hAnsi="Simplified Arabic" w:cs="Simplified Arabic"/>
          <w:sz w:val="28"/>
          <w:szCs w:val="28"/>
          <w:rtl/>
          <w:lang w:bidi="ar-JO"/>
        </w:rPr>
        <w:t xml:space="preserve">, </w:t>
      </w:r>
      <w:r w:rsidR="008A40BB" w:rsidRPr="003058EC">
        <w:rPr>
          <w:rFonts w:ascii="Simplified Arabic" w:hAnsi="Simplified Arabic" w:cs="Simplified Arabic"/>
          <w:sz w:val="28"/>
          <w:szCs w:val="28"/>
          <w:rtl/>
          <w:lang w:bidi="ar-JO"/>
        </w:rPr>
        <w:t xml:space="preserve">التي تشترك معه في المعنى مما جاء في </w:t>
      </w:r>
      <w:r w:rsidR="007A6A90" w:rsidRPr="003058EC">
        <w:rPr>
          <w:rFonts w:ascii="Simplified Arabic" w:hAnsi="Simplified Arabic" w:cs="Simplified Arabic"/>
          <w:sz w:val="28"/>
          <w:szCs w:val="28"/>
          <w:rtl/>
          <w:lang w:bidi="ar-JO"/>
        </w:rPr>
        <w:t>القرآن</w:t>
      </w:r>
      <w:r w:rsidR="008A40BB" w:rsidRPr="003058EC">
        <w:rPr>
          <w:rFonts w:ascii="Simplified Arabic" w:hAnsi="Simplified Arabic" w:cs="Simplified Arabic"/>
          <w:sz w:val="28"/>
          <w:szCs w:val="28"/>
          <w:rtl/>
          <w:lang w:bidi="ar-JO"/>
        </w:rPr>
        <w:t xml:space="preserve"> وفي كلام العرب مما ليس في </w:t>
      </w:r>
      <w:r w:rsidR="007A6A90" w:rsidRPr="003058EC">
        <w:rPr>
          <w:rFonts w:ascii="Simplified Arabic" w:hAnsi="Simplified Arabic" w:cs="Simplified Arabic"/>
          <w:sz w:val="28"/>
          <w:szCs w:val="28"/>
          <w:rtl/>
          <w:lang w:bidi="ar-JO"/>
        </w:rPr>
        <w:t>القرآن</w:t>
      </w:r>
      <w:r w:rsidR="008E516E" w:rsidRPr="003058EC">
        <w:rPr>
          <w:rFonts w:ascii="Simplified Arabic" w:hAnsi="Simplified Arabic" w:cs="Simplified Arabic"/>
          <w:sz w:val="28"/>
          <w:szCs w:val="28"/>
          <w:rtl/>
          <w:lang w:bidi="ar-JO"/>
        </w:rPr>
        <w:t xml:space="preserve">, </w:t>
      </w:r>
      <w:r w:rsidR="00995F6B" w:rsidRPr="003058EC">
        <w:rPr>
          <w:rFonts w:ascii="Simplified Arabic" w:hAnsi="Simplified Arabic" w:cs="Simplified Arabic"/>
          <w:sz w:val="28"/>
          <w:szCs w:val="28"/>
          <w:rtl/>
          <w:lang w:bidi="ar-JO"/>
        </w:rPr>
        <w:t>وجاء</w:t>
      </w:r>
      <w:r w:rsidR="00D70131">
        <w:rPr>
          <w:rFonts w:ascii="Simplified Arabic" w:hAnsi="Simplified Arabic" w:cs="Simplified Arabic"/>
          <w:sz w:val="28"/>
          <w:szCs w:val="28"/>
          <w:rtl/>
          <w:lang w:bidi="ar-JO"/>
        </w:rPr>
        <w:t xml:space="preserve"> المبحثُ مقسماً </w:t>
      </w:r>
      <w:r w:rsidR="00D70131">
        <w:rPr>
          <w:rFonts w:ascii="Simplified Arabic" w:hAnsi="Simplified Arabic" w:cs="Simplified Arabic" w:hint="cs"/>
          <w:sz w:val="28"/>
          <w:szCs w:val="28"/>
          <w:rtl/>
          <w:lang w:bidi="ar-JO"/>
        </w:rPr>
        <w:t xml:space="preserve">في أربع </w:t>
      </w:r>
      <w:r w:rsidR="00995F6B" w:rsidRPr="003058EC">
        <w:rPr>
          <w:rFonts w:ascii="Simplified Arabic" w:hAnsi="Simplified Arabic" w:cs="Simplified Arabic"/>
          <w:sz w:val="28"/>
          <w:szCs w:val="28"/>
          <w:rtl/>
          <w:lang w:bidi="ar-JO"/>
        </w:rPr>
        <w:t xml:space="preserve"> </w:t>
      </w:r>
      <w:r w:rsidR="00995F6B" w:rsidRPr="00D70131">
        <w:rPr>
          <w:rFonts w:ascii="Simplified Arabic" w:hAnsi="Simplified Arabic" w:cs="Simplified Arabic"/>
          <w:sz w:val="28"/>
          <w:szCs w:val="28"/>
          <w:rtl/>
          <w:lang w:bidi="ar-JO"/>
        </w:rPr>
        <w:t>مطالب</w:t>
      </w:r>
      <w:r w:rsidR="008E516E" w:rsidRPr="00D70131">
        <w:rPr>
          <w:rFonts w:ascii="Simplified Arabic" w:hAnsi="Simplified Arabic" w:cs="Simplified Arabic"/>
          <w:sz w:val="28"/>
          <w:szCs w:val="28"/>
          <w:rtl/>
          <w:lang w:bidi="ar-JO"/>
        </w:rPr>
        <w:t xml:space="preserve">, </w:t>
      </w:r>
      <w:r w:rsidR="00995F6B" w:rsidRPr="00D70131">
        <w:rPr>
          <w:rFonts w:ascii="Simplified Arabic" w:hAnsi="Simplified Arabic" w:cs="Simplified Arabic"/>
          <w:sz w:val="28"/>
          <w:szCs w:val="28"/>
          <w:rtl/>
          <w:lang w:bidi="ar-JO"/>
        </w:rPr>
        <w:t xml:space="preserve">كان </w:t>
      </w:r>
      <w:r w:rsidRPr="00D70131">
        <w:rPr>
          <w:rFonts w:ascii="Simplified Arabic" w:hAnsi="Simplified Arabic" w:cs="Simplified Arabic"/>
          <w:sz w:val="28"/>
          <w:szCs w:val="28"/>
          <w:rtl/>
          <w:lang w:bidi="ar-JO"/>
        </w:rPr>
        <w:t>الأول</w:t>
      </w:r>
      <w:r w:rsidR="00D70131" w:rsidRPr="00D70131">
        <w:rPr>
          <w:rFonts w:ascii="Simplified Arabic" w:hAnsi="Simplified Arabic" w:cs="Simplified Arabic"/>
          <w:sz w:val="28"/>
          <w:szCs w:val="28"/>
          <w:rtl/>
          <w:lang w:bidi="ar-JO"/>
        </w:rPr>
        <w:t xml:space="preserve"> منها ؛ </w:t>
      </w:r>
      <w:r w:rsidR="00D70131" w:rsidRPr="00D70131">
        <w:rPr>
          <w:rFonts w:ascii="Simplified Arabic" w:hAnsi="Simplified Arabic" w:cs="Simplified Arabic"/>
          <w:sz w:val="28"/>
          <w:szCs w:val="28"/>
          <w:rtl/>
        </w:rPr>
        <w:t>في  الإصابة والمطلب الثاني في  الطَعْم  وال</w:t>
      </w:r>
      <w:r w:rsidR="008D6338">
        <w:rPr>
          <w:rFonts w:ascii="Simplified Arabic" w:hAnsi="Simplified Arabic" w:cs="Simplified Arabic"/>
          <w:sz w:val="28"/>
          <w:szCs w:val="28"/>
          <w:rtl/>
        </w:rPr>
        <w:t>مطلب الثالث في  الم</w:t>
      </w:r>
      <w:r w:rsidR="00D70131" w:rsidRPr="00D70131">
        <w:rPr>
          <w:rFonts w:ascii="Simplified Arabic" w:hAnsi="Simplified Arabic" w:cs="Simplified Arabic"/>
          <w:sz w:val="28"/>
          <w:szCs w:val="28"/>
          <w:rtl/>
        </w:rPr>
        <w:t>س</w:t>
      </w:r>
      <w:r w:rsidR="008D6338">
        <w:rPr>
          <w:rFonts w:ascii="Simplified Arabic" w:hAnsi="Simplified Arabic" w:cs="Simplified Arabic" w:hint="cs"/>
          <w:sz w:val="28"/>
          <w:szCs w:val="28"/>
          <w:rtl/>
        </w:rPr>
        <w:t>ُّ</w:t>
      </w:r>
      <w:r w:rsidR="00D70131" w:rsidRPr="00D70131">
        <w:rPr>
          <w:rFonts w:ascii="Simplified Arabic" w:hAnsi="Simplified Arabic" w:cs="Simplified Arabic"/>
          <w:sz w:val="28"/>
          <w:szCs w:val="28"/>
          <w:rtl/>
        </w:rPr>
        <w:t xml:space="preserve"> </w:t>
      </w:r>
      <w:r w:rsidR="00D70131">
        <w:rPr>
          <w:rFonts w:ascii="Simplified Arabic" w:hAnsi="Simplified Arabic" w:cs="Simplified Arabic" w:hint="cs"/>
          <w:sz w:val="28"/>
          <w:szCs w:val="28"/>
          <w:rtl/>
        </w:rPr>
        <w:t>و</w:t>
      </w:r>
      <w:r w:rsidR="00D70131" w:rsidRPr="00D70131">
        <w:rPr>
          <w:rFonts w:ascii="Simplified Arabic" w:hAnsi="Simplified Arabic" w:cs="Simplified Arabic"/>
          <w:sz w:val="28"/>
          <w:szCs w:val="28"/>
          <w:rtl/>
        </w:rPr>
        <w:t>المطلب الرابع</w:t>
      </w:r>
      <w:r w:rsidR="00D70131">
        <w:rPr>
          <w:rFonts w:ascii="Simplified Arabic" w:hAnsi="Simplified Arabic" w:cs="Simplified Arabic" w:hint="cs"/>
          <w:sz w:val="28"/>
          <w:szCs w:val="28"/>
          <w:rtl/>
        </w:rPr>
        <w:t xml:space="preserve"> في </w:t>
      </w:r>
      <w:r w:rsidR="00D70131" w:rsidRPr="00D70131">
        <w:rPr>
          <w:rFonts w:ascii="Simplified Arabic" w:hAnsi="Simplified Arabic" w:cs="Simplified Arabic"/>
          <w:sz w:val="28"/>
          <w:szCs w:val="28"/>
          <w:rtl/>
        </w:rPr>
        <w:t xml:space="preserve"> السوم</w:t>
      </w:r>
      <w:r w:rsidR="008D6338">
        <w:rPr>
          <w:rFonts w:hint="cs"/>
          <w:rtl/>
        </w:rPr>
        <w:t xml:space="preserve"> .</w:t>
      </w:r>
    </w:p>
    <w:p w:rsidR="008348CC" w:rsidRDefault="008348CC" w:rsidP="00D70131">
      <w:pPr>
        <w:spacing w:after="0" w:line="360" w:lineRule="auto"/>
        <w:jc w:val="lowKashida"/>
        <w:rPr>
          <w:rFonts w:ascii="Simplified Arabic" w:hAnsi="Simplified Arabic" w:cs="Simplified Arabic"/>
          <w:sz w:val="28"/>
          <w:szCs w:val="28"/>
          <w:rtl/>
        </w:rPr>
      </w:pPr>
    </w:p>
    <w:p w:rsidR="008348CC" w:rsidRDefault="008348CC" w:rsidP="00687048">
      <w:pPr>
        <w:bidi w:val="0"/>
        <w:spacing w:line="360" w:lineRule="auto"/>
        <w:rPr>
          <w:lang w:bidi="ar-JO"/>
        </w:rPr>
      </w:pPr>
      <w:r>
        <w:rPr>
          <w:rtl/>
          <w:lang w:bidi="ar-JO"/>
        </w:rPr>
        <w:br w:type="page"/>
      </w:r>
    </w:p>
    <w:p w:rsidR="007D401C" w:rsidRDefault="001653E3" w:rsidP="007D401C">
      <w:pPr>
        <w:pStyle w:val="Heading2"/>
        <w:spacing w:line="360" w:lineRule="auto"/>
        <w:rPr>
          <w:rFonts w:ascii="Simplified Arabic" w:hAnsi="Simplified Arabic" w:cs="Simplified Arabic"/>
          <w:rtl/>
          <w:lang w:bidi="ar-IQ"/>
        </w:rPr>
      </w:pPr>
      <w:r w:rsidRPr="003058EC">
        <w:rPr>
          <w:rFonts w:ascii="Simplified Arabic" w:hAnsi="Simplified Arabic" w:cs="Simplified Arabic"/>
          <w:rtl/>
        </w:rPr>
        <w:lastRenderedPageBreak/>
        <w:t xml:space="preserve">المبحث </w:t>
      </w:r>
      <w:r w:rsidR="00E86EEE" w:rsidRPr="003058EC">
        <w:rPr>
          <w:rFonts w:ascii="Simplified Arabic" w:hAnsi="Simplified Arabic" w:cs="Simplified Arabic"/>
          <w:rtl/>
        </w:rPr>
        <w:t>الأول</w:t>
      </w:r>
      <w:r w:rsidR="00720217" w:rsidRPr="003058EC">
        <w:rPr>
          <w:rFonts w:ascii="Simplified Arabic" w:hAnsi="Simplified Arabic" w:cs="Simplified Arabic"/>
          <w:rtl/>
        </w:rPr>
        <w:t xml:space="preserve"> </w:t>
      </w:r>
    </w:p>
    <w:p w:rsidR="001653E3" w:rsidRPr="003058EC" w:rsidRDefault="001653E3" w:rsidP="007D401C">
      <w:pPr>
        <w:pStyle w:val="Heading2"/>
        <w:spacing w:line="360" w:lineRule="auto"/>
        <w:rPr>
          <w:rFonts w:ascii="Simplified Arabic" w:hAnsi="Simplified Arabic" w:cs="Simplified Arabic"/>
          <w:sz w:val="28"/>
          <w:szCs w:val="28"/>
          <w:rtl/>
        </w:rPr>
      </w:pPr>
      <w:r w:rsidRPr="003058EC">
        <w:rPr>
          <w:rFonts w:ascii="Simplified Arabic" w:hAnsi="Simplified Arabic" w:cs="Simplified Arabic"/>
          <w:rtl/>
        </w:rPr>
        <w:t>الذوق</w:t>
      </w:r>
      <w:r w:rsidR="00720217" w:rsidRPr="003058EC">
        <w:rPr>
          <w:rFonts w:ascii="Simplified Arabic" w:hAnsi="Simplified Arabic" w:cs="Simplified Arabic"/>
          <w:rtl/>
        </w:rPr>
        <w:t xml:space="preserve"> في غير </w:t>
      </w:r>
      <w:r w:rsidR="007A6A90" w:rsidRPr="003058EC">
        <w:rPr>
          <w:rFonts w:ascii="Simplified Arabic" w:hAnsi="Simplified Arabic" w:cs="Simplified Arabic"/>
          <w:rtl/>
        </w:rPr>
        <w:t>القرآن</w:t>
      </w:r>
      <w:r w:rsidR="00720217" w:rsidRPr="003058EC">
        <w:rPr>
          <w:rFonts w:ascii="Simplified Arabic" w:hAnsi="Simplified Arabic" w:cs="Simplified Arabic"/>
          <w:rtl/>
        </w:rPr>
        <w:t xml:space="preserve"> الكريم</w:t>
      </w:r>
    </w:p>
    <w:p w:rsidR="001653E3" w:rsidRPr="003058EC" w:rsidRDefault="00E86EEE" w:rsidP="00687048">
      <w:pPr>
        <w:spacing w:line="360" w:lineRule="auto"/>
        <w:jc w:val="lowKashida"/>
        <w:rPr>
          <w:rFonts w:ascii="Simplified Arabic" w:hAnsi="Simplified Arabic" w:cs="Simplified Arabic"/>
          <w:sz w:val="28"/>
          <w:szCs w:val="28"/>
          <w:vertAlign w:val="superscript"/>
          <w:rtl/>
          <w:lang w:val="en-GB"/>
        </w:rPr>
      </w:pPr>
      <w:r w:rsidRPr="003058EC">
        <w:rPr>
          <w:rFonts w:ascii="Simplified Arabic" w:hAnsi="Simplified Arabic" w:cs="Simplified Arabic" w:hint="cs"/>
          <w:sz w:val="28"/>
          <w:szCs w:val="28"/>
          <w:rtl/>
        </w:rPr>
        <w:t xml:space="preserve">      </w:t>
      </w:r>
      <w:r w:rsidR="001653E3" w:rsidRPr="003058EC">
        <w:rPr>
          <w:rFonts w:ascii="Simplified Arabic" w:hAnsi="Simplified Arabic" w:cs="Simplified Arabic"/>
          <w:sz w:val="28"/>
          <w:szCs w:val="28"/>
          <w:rtl/>
        </w:rPr>
        <w:t>جاء في كلام العرب من شع</w:t>
      </w:r>
      <w:r w:rsidR="00A84316">
        <w:rPr>
          <w:rFonts w:ascii="Simplified Arabic" w:hAnsi="Simplified Arabic" w:cs="Simplified Arabic"/>
          <w:sz w:val="28"/>
          <w:szCs w:val="28"/>
          <w:rtl/>
        </w:rPr>
        <w:t xml:space="preserve">ر ونثر شواهد </w:t>
      </w:r>
      <w:r w:rsidR="00A84316">
        <w:rPr>
          <w:rFonts w:ascii="Simplified Arabic" w:hAnsi="Simplified Arabic" w:cs="Simplified Arabic" w:hint="cs"/>
          <w:sz w:val="28"/>
          <w:szCs w:val="28"/>
          <w:rtl/>
        </w:rPr>
        <w:t xml:space="preserve">كثيرة </w:t>
      </w:r>
      <w:r w:rsidR="001653E3" w:rsidRPr="003058EC">
        <w:rPr>
          <w:rFonts w:ascii="Simplified Arabic" w:hAnsi="Simplified Arabic" w:cs="Simplified Arabic"/>
          <w:sz w:val="28"/>
          <w:szCs w:val="28"/>
          <w:rtl/>
        </w:rPr>
        <w:t xml:space="preserve"> تدل على استعمال كلمة "الذوق" خارج دائرة المطعوم والمحسوس والمشروب</w:t>
      </w:r>
      <w:r w:rsidR="008E516E" w:rsidRPr="003058EC">
        <w:rPr>
          <w:rFonts w:ascii="Simplified Arabic" w:hAnsi="Simplified Arabic" w:cs="Simplified Arabic"/>
          <w:sz w:val="28"/>
          <w:szCs w:val="28"/>
          <w:rtl/>
        </w:rPr>
        <w:t xml:space="preserve">, </w:t>
      </w:r>
      <w:r w:rsidR="00A84316">
        <w:rPr>
          <w:rFonts w:ascii="Simplified Arabic" w:hAnsi="Simplified Arabic" w:cs="Simplified Arabic"/>
          <w:sz w:val="28"/>
          <w:szCs w:val="28"/>
          <w:rtl/>
        </w:rPr>
        <w:t xml:space="preserve">وأحيانا </w:t>
      </w:r>
      <w:r w:rsidR="00A84316">
        <w:rPr>
          <w:rFonts w:ascii="Simplified Arabic" w:hAnsi="Simplified Arabic" w:cs="Simplified Arabic" w:hint="cs"/>
          <w:sz w:val="28"/>
          <w:szCs w:val="28"/>
          <w:rtl/>
        </w:rPr>
        <w:t>بعيدا عن</w:t>
      </w:r>
      <w:r w:rsidR="001653E3" w:rsidRPr="003058EC">
        <w:rPr>
          <w:rFonts w:ascii="Simplified Arabic" w:hAnsi="Simplified Arabic" w:cs="Simplified Arabic"/>
          <w:sz w:val="28"/>
          <w:szCs w:val="28"/>
          <w:rtl/>
        </w:rPr>
        <w:t xml:space="preserve"> دائرة الإحساسات الجسمية كلها</w:t>
      </w:r>
      <w:r w:rsidR="008E516E" w:rsidRPr="003058EC">
        <w:rPr>
          <w:rFonts w:ascii="Simplified Arabic" w:hAnsi="Simplified Arabic" w:cs="Simplified Arabic"/>
          <w:sz w:val="28"/>
          <w:szCs w:val="28"/>
          <w:rtl/>
        </w:rPr>
        <w:t xml:space="preserve">, </w:t>
      </w:r>
      <w:r w:rsidR="00D70131">
        <w:rPr>
          <w:rFonts w:ascii="Simplified Arabic" w:hAnsi="Simplified Arabic" w:cs="Simplified Arabic"/>
          <w:sz w:val="28"/>
          <w:szCs w:val="28"/>
          <w:rtl/>
        </w:rPr>
        <w:t xml:space="preserve">وجعلت المبحث على </w:t>
      </w:r>
      <w:r w:rsidR="00D70131">
        <w:rPr>
          <w:rFonts w:ascii="Simplified Arabic" w:hAnsi="Simplified Arabic" w:cs="Simplified Arabic" w:hint="cs"/>
          <w:sz w:val="28"/>
          <w:szCs w:val="28"/>
          <w:rtl/>
        </w:rPr>
        <w:t xml:space="preserve">مطلبين </w:t>
      </w:r>
      <w:r w:rsidR="004772DC" w:rsidRPr="003058EC">
        <w:rPr>
          <w:rFonts w:ascii="Simplified Arabic" w:hAnsi="Simplified Arabic" w:cs="Simplified Arabic"/>
          <w:sz w:val="28"/>
          <w:szCs w:val="28"/>
          <w:rtl/>
        </w:rPr>
        <w:t xml:space="preserve">: </w:t>
      </w:r>
    </w:p>
    <w:p w:rsidR="001653E3" w:rsidRPr="003058EC" w:rsidRDefault="001653E3" w:rsidP="00687048">
      <w:pPr>
        <w:pStyle w:val="ListParagraph"/>
        <w:spacing w:line="360" w:lineRule="auto"/>
        <w:ind w:left="535"/>
        <w:jc w:val="lowKashida"/>
        <w:rPr>
          <w:rFonts w:ascii="Simplified Arabic" w:hAnsi="Simplified Arabic" w:cs="Simplified Arabic"/>
          <w:sz w:val="28"/>
          <w:szCs w:val="28"/>
          <w:rtl/>
        </w:rPr>
      </w:pPr>
      <w:r w:rsidRPr="003058EC">
        <w:rPr>
          <w:rFonts w:ascii="Simplified Arabic" w:hAnsi="Simplified Arabic" w:cs="Simplified Arabic"/>
          <w:b/>
          <w:bCs/>
          <w:sz w:val="28"/>
          <w:szCs w:val="28"/>
          <w:rtl/>
          <w:lang w:bidi="ar-JO"/>
        </w:rPr>
        <w:t xml:space="preserve">المطلب </w:t>
      </w:r>
      <w:r w:rsidR="00E86EEE" w:rsidRPr="003058EC">
        <w:rPr>
          <w:rFonts w:ascii="Simplified Arabic" w:hAnsi="Simplified Arabic" w:cs="Simplified Arabic"/>
          <w:b/>
          <w:bCs/>
          <w:sz w:val="28"/>
          <w:szCs w:val="28"/>
          <w:rtl/>
          <w:lang w:bidi="ar-JO"/>
        </w:rPr>
        <w:t>الأول</w:t>
      </w:r>
      <w:r w:rsidR="004772DC" w:rsidRPr="003058EC">
        <w:rPr>
          <w:rFonts w:ascii="Simplified Arabic" w:hAnsi="Simplified Arabic" w:cs="Simplified Arabic"/>
          <w:b/>
          <w:bCs/>
          <w:sz w:val="28"/>
          <w:szCs w:val="28"/>
          <w:rtl/>
          <w:lang w:bidi="ar-JO"/>
        </w:rPr>
        <w:t xml:space="preserve">: </w:t>
      </w:r>
      <w:r w:rsidR="008A40BB" w:rsidRPr="003058EC">
        <w:rPr>
          <w:rFonts w:ascii="Simplified Arabic" w:hAnsi="Simplified Arabic" w:cs="Simplified Arabic"/>
          <w:sz w:val="28"/>
          <w:szCs w:val="28"/>
          <w:rtl/>
        </w:rPr>
        <w:t xml:space="preserve">الذوق في </w:t>
      </w:r>
      <w:r w:rsidR="00E86EEE" w:rsidRPr="003058EC">
        <w:rPr>
          <w:rFonts w:ascii="Simplified Arabic" w:hAnsi="Simplified Arabic" w:cs="Simplified Arabic" w:hint="cs"/>
          <w:sz w:val="28"/>
          <w:szCs w:val="28"/>
          <w:rtl/>
        </w:rPr>
        <w:t>استعمالات</w:t>
      </w:r>
      <w:r w:rsidR="008A40BB" w:rsidRPr="003058EC">
        <w:rPr>
          <w:rFonts w:ascii="Simplified Arabic" w:hAnsi="Simplified Arabic" w:cs="Simplified Arabic"/>
          <w:sz w:val="28"/>
          <w:szCs w:val="28"/>
          <w:rtl/>
        </w:rPr>
        <w:t xml:space="preserve"> العرب في العصر</w:t>
      </w:r>
      <w:r w:rsidRPr="003058EC">
        <w:rPr>
          <w:rFonts w:ascii="Simplified Arabic" w:hAnsi="Simplified Arabic" w:cs="Simplified Arabic"/>
          <w:sz w:val="28"/>
          <w:szCs w:val="28"/>
          <w:rtl/>
        </w:rPr>
        <w:t xml:space="preserve"> الجاهلي </w:t>
      </w:r>
    </w:p>
    <w:p w:rsidR="001653E3" w:rsidRPr="003058EC" w:rsidRDefault="001653E3" w:rsidP="00687048">
      <w:pPr>
        <w:pStyle w:val="ListParagraph"/>
        <w:spacing w:line="360" w:lineRule="auto"/>
        <w:ind w:left="535"/>
        <w:jc w:val="lowKashida"/>
        <w:rPr>
          <w:rFonts w:ascii="Simplified Arabic" w:hAnsi="Simplified Arabic" w:cs="Simplified Arabic"/>
          <w:sz w:val="28"/>
          <w:szCs w:val="28"/>
          <w:rtl/>
        </w:rPr>
      </w:pPr>
      <w:r w:rsidRPr="003058EC">
        <w:rPr>
          <w:rFonts w:ascii="Simplified Arabic" w:hAnsi="Simplified Arabic" w:cs="Simplified Arabic"/>
          <w:b/>
          <w:bCs/>
          <w:sz w:val="28"/>
          <w:szCs w:val="28"/>
          <w:rtl/>
        </w:rPr>
        <w:t>المطلب الثاني</w:t>
      </w:r>
      <w:r w:rsidR="007A6A90" w:rsidRPr="003058EC">
        <w:rPr>
          <w:rFonts w:ascii="Simplified Arabic" w:hAnsi="Simplified Arabic" w:cs="Simplified Arabic"/>
          <w:b/>
          <w:bCs/>
          <w:sz w:val="28"/>
          <w:szCs w:val="28"/>
          <w:rtl/>
        </w:rPr>
        <w:t xml:space="preserve">: </w:t>
      </w:r>
      <w:r w:rsidR="00CD5432">
        <w:rPr>
          <w:rFonts w:ascii="Simplified Arabic" w:hAnsi="Simplified Arabic" w:cs="Simplified Arabic"/>
          <w:sz w:val="28"/>
          <w:szCs w:val="28"/>
          <w:rtl/>
        </w:rPr>
        <w:t>الذوق في ال</w:t>
      </w:r>
      <w:r w:rsidR="00CD5432">
        <w:rPr>
          <w:rFonts w:ascii="Simplified Arabic" w:hAnsi="Simplified Arabic" w:cs="Simplified Arabic" w:hint="cs"/>
          <w:sz w:val="28"/>
          <w:szCs w:val="28"/>
          <w:rtl/>
        </w:rPr>
        <w:t>سُنة النبوية</w:t>
      </w:r>
    </w:p>
    <w:p w:rsidR="008348CC" w:rsidRDefault="008348CC" w:rsidP="00687048">
      <w:pPr>
        <w:pStyle w:val="ListParagraph"/>
        <w:spacing w:line="360" w:lineRule="auto"/>
        <w:ind w:left="535"/>
        <w:jc w:val="lowKashida"/>
        <w:rPr>
          <w:rFonts w:ascii="Simplified Arabic" w:hAnsi="Simplified Arabic" w:cs="Simplified Arabic"/>
          <w:sz w:val="28"/>
          <w:szCs w:val="28"/>
          <w:rtl/>
        </w:rPr>
      </w:pPr>
    </w:p>
    <w:p w:rsidR="008348CC" w:rsidRDefault="008348CC" w:rsidP="00687048">
      <w:pPr>
        <w:pStyle w:val="ListParagraph"/>
        <w:spacing w:line="360" w:lineRule="auto"/>
        <w:ind w:left="535"/>
        <w:jc w:val="lowKashida"/>
        <w:rPr>
          <w:rFonts w:ascii="Simplified Arabic" w:hAnsi="Simplified Arabic" w:cs="Simplified Arabic"/>
          <w:sz w:val="28"/>
          <w:szCs w:val="28"/>
          <w:rtl/>
          <w:lang w:bidi="ar-IQ"/>
        </w:rPr>
      </w:pPr>
    </w:p>
    <w:p w:rsidR="008348CC" w:rsidRDefault="008348CC" w:rsidP="00687048">
      <w:pPr>
        <w:bidi w:val="0"/>
        <w:spacing w:line="360" w:lineRule="auto"/>
        <w:rPr>
          <w:rFonts w:ascii="Simplified Arabic" w:hAnsi="Simplified Arabic" w:cs="Simplified Arabic"/>
          <w:sz w:val="28"/>
          <w:szCs w:val="28"/>
        </w:rPr>
      </w:pPr>
      <w:r>
        <w:rPr>
          <w:rFonts w:ascii="Simplified Arabic" w:hAnsi="Simplified Arabic" w:cs="Simplified Arabic"/>
          <w:sz w:val="28"/>
          <w:szCs w:val="28"/>
          <w:rtl/>
        </w:rPr>
        <w:br w:type="page"/>
      </w:r>
    </w:p>
    <w:p w:rsidR="00770412" w:rsidRPr="00ED6C54" w:rsidRDefault="008348CC"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lastRenderedPageBreak/>
        <w:t>ا</w:t>
      </w:r>
      <w:r w:rsidR="001653E3" w:rsidRPr="00ED6C54">
        <w:rPr>
          <w:rFonts w:ascii="Simplified Arabic" w:hAnsi="Simplified Arabic" w:cs="Simplified Arabic"/>
          <w:sz w:val="32"/>
          <w:szCs w:val="32"/>
          <w:rtl/>
        </w:rPr>
        <w:t xml:space="preserve">لمطلب </w:t>
      </w:r>
      <w:r w:rsidR="00E86EEE" w:rsidRPr="00ED6C54">
        <w:rPr>
          <w:rFonts w:ascii="Simplified Arabic" w:hAnsi="Simplified Arabic" w:cs="Simplified Arabic"/>
          <w:sz w:val="32"/>
          <w:szCs w:val="32"/>
          <w:rtl/>
        </w:rPr>
        <w:t>الأول</w:t>
      </w:r>
    </w:p>
    <w:p w:rsidR="001653E3" w:rsidRPr="00ED6C54" w:rsidRDefault="008A40BB"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الذوق في </w:t>
      </w:r>
      <w:r w:rsidR="00E86EEE" w:rsidRPr="00ED6C54">
        <w:rPr>
          <w:rFonts w:ascii="Simplified Arabic" w:hAnsi="Simplified Arabic" w:cs="Simplified Arabic"/>
          <w:sz w:val="32"/>
          <w:szCs w:val="32"/>
          <w:rtl/>
        </w:rPr>
        <w:t>استعمالات</w:t>
      </w:r>
      <w:r w:rsidRPr="00ED6C54">
        <w:rPr>
          <w:rFonts w:ascii="Simplified Arabic" w:hAnsi="Simplified Arabic" w:cs="Simplified Arabic"/>
          <w:sz w:val="32"/>
          <w:szCs w:val="32"/>
          <w:rtl/>
        </w:rPr>
        <w:t xml:space="preserve"> العرب في العصر الجاهلي</w:t>
      </w:r>
    </w:p>
    <w:p w:rsidR="001653E3" w:rsidRPr="003058EC" w:rsidRDefault="008A40BB" w:rsidP="00A67359">
      <w:pPr>
        <w:spacing w:after="0"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كان للفظ الذوق حضورٌ</w:t>
      </w:r>
      <w:r w:rsidR="005D65BB"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ف</w:t>
      </w:r>
      <w:r w:rsidR="005D65BB" w:rsidRPr="003058EC">
        <w:rPr>
          <w:rFonts w:ascii="Simplified Arabic" w:hAnsi="Simplified Arabic" w:cs="Simplified Arabic"/>
          <w:sz w:val="28"/>
          <w:szCs w:val="28"/>
          <w:rtl/>
        </w:rPr>
        <w:t xml:space="preserve">ي </w:t>
      </w:r>
      <w:r w:rsidR="00B22DFC">
        <w:rPr>
          <w:rFonts w:ascii="Simplified Arabic" w:hAnsi="Simplified Arabic" w:cs="Simplified Arabic" w:hint="cs"/>
          <w:sz w:val="28"/>
          <w:szCs w:val="28"/>
          <w:rtl/>
        </w:rPr>
        <w:t>أ</w:t>
      </w:r>
      <w:r w:rsidRPr="003058EC">
        <w:rPr>
          <w:rFonts w:ascii="Simplified Arabic" w:hAnsi="Simplified Arabic" w:cs="Simplified Arabic"/>
          <w:sz w:val="28"/>
          <w:szCs w:val="28"/>
          <w:rtl/>
        </w:rPr>
        <w:t>لفاظ العرب إذ كانوا يستعملون</w:t>
      </w:r>
      <w:r w:rsidR="005D65BB" w:rsidRPr="003058EC">
        <w:rPr>
          <w:rFonts w:ascii="Simplified Arabic" w:hAnsi="Simplified Arabic" w:cs="Simplified Arabic"/>
          <w:sz w:val="28"/>
          <w:szCs w:val="28"/>
          <w:rtl/>
        </w:rPr>
        <w:t xml:space="preserve">ه </w:t>
      </w:r>
      <w:r w:rsidR="00194ABE" w:rsidRPr="003058EC">
        <w:rPr>
          <w:rFonts w:ascii="Simplified Arabic" w:hAnsi="Simplified Arabic" w:cs="Simplified Arabic"/>
          <w:sz w:val="28"/>
          <w:szCs w:val="28"/>
          <w:rtl/>
        </w:rPr>
        <w:t xml:space="preserve"> في تعامل</w:t>
      </w:r>
      <w:r w:rsidR="005D65BB" w:rsidRPr="003058EC">
        <w:rPr>
          <w:rFonts w:ascii="Simplified Arabic" w:hAnsi="Simplified Arabic" w:cs="Simplified Arabic"/>
          <w:sz w:val="28"/>
          <w:szCs w:val="28"/>
          <w:rtl/>
        </w:rPr>
        <w:t xml:space="preserve">اتهم قبل نزول </w:t>
      </w:r>
      <w:r w:rsidR="007A6A90" w:rsidRPr="003058EC">
        <w:rPr>
          <w:rFonts w:ascii="Simplified Arabic" w:hAnsi="Simplified Arabic" w:cs="Simplified Arabic"/>
          <w:sz w:val="28"/>
          <w:szCs w:val="28"/>
          <w:rtl/>
        </w:rPr>
        <w:t>القرآن</w:t>
      </w:r>
      <w:r w:rsidR="008E516E" w:rsidRPr="003058EC">
        <w:rPr>
          <w:rFonts w:ascii="Simplified Arabic" w:hAnsi="Simplified Arabic" w:cs="Simplified Arabic"/>
          <w:sz w:val="28"/>
          <w:szCs w:val="28"/>
          <w:rtl/>
        </w:rPr>
        <w:t xml:space="preserve">, </w:t>
      </w:r>
      <w:r w:rsidR="001653E3" w:rsidRPr="003058EC">
        <w:rPr>
          <w:rFonts w:ascii="Simplified Arabic" w:hAnsi="Simplified Arabic" w:cs="Simplified Arabic"/>
          <w:sz w:val="28"/>
          <w:szCs w:val="28"/>
          <w:rtl/>
        </w:rPr>
        <w:t>فمثلاً ما ورد في "لسان العرب"</w:t>
      </w:r>
      <w:r w:rsidR="008E516E" w:rsidRPr="003058EC">
        <w:rPr>
          <w:rFonts w:ascii="Simplified Arabic" w:hAnsi="Simplified Arabic" w:cs="Simplified Arabic"/>
          <w:sz w:val="28"/>
          <w:szCs w:val="28"/>
          <w:rtl/>
        </w:rPr>
        <w:t xml:space="preserve">, </w:t>
      </w:r>
      <w:r w:rsidR="001653E3" w:rsidRPr="003058EC">
        <w:rPr>
          <w:rFonts w:ascii="Simplified Arabic" w:hAnsi="Simplified Arabic" w:cs="Simplified Arabic"/>
          <w:sz w:val="28"/>
          <w:szCs w:val="28"/>
          <w:rtl/>
        </w:rPr>
        <w:t>إن "ما نزل بالإنسان من مكروه فقد ذاقه"</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9"/>
      </w:r>
      <w:r w:rsidR="00BD0FF7" w:rsidRPr="003058EC">
        <w:rPr>
          <w:rFonts w:ascii="Simplified Arabic" w:hAnsi="Simplified Arabic" w:cs="Simplified Arabic"/>
          <w:sz w:val="28"/>
          <w:szCs w:val="28"/>
          <w:vertAlign w:val="superscript"/>
          <w:rtl/>
          <w:lang w:bidi="ar-JO"/>
        </w:rPr>
        <w:t>)</w:t>
      </w:r>
    </w:p>
    <w:p w:rsidR="001653E3" w:rsidRPr="003058EC" w:rsidRDefault="001653E3" w:rsidP="00A67359">
      <w:pPr>
        <w:spacing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إذن كيف يذاق المكروه</w:t>
      </w:r>
      <w:r w:rsidR="008E516E"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وهو</w:t>
      </w:r>
      <w:r w:rsidR="00E86EEE" w:rsidRPr="003058EC">
        <w:rPr>
          <w:rFonts w:ascii="Simplified Arabic" w:hAnsi="Simplified Arabic" w:cs="Simplified Arabic"/>
          <w:sz w:val="28"/>
          <w:szCs w:val="28"/>
          <w:rtl/>
        </w:rPr>
        <w:t xml:space="preserve"> شيء</w:t>
      </w:r>
      <w:r w:rsidRPr="003058EC">
        <w:rPr>
          <w:rFonts w:ascii="Simplified Arabic" w:hAnsi="Simplified Arabic" w:cs="Simplified Arabic"/>
          <w:sz w:val="28"/>
          <w:szCs w:val="28"/>
          <w:rtl/>
        </w:rPr>
        <w:t xml:space="preserve"> معنوي غير محسوس</w:t>
      </w:r>
      <w:r w:rsidR="008E516E"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والتذوق لا يكون إلا في طعام أو شراب أو ملموس أو محسوس</w:t>
      </w:r>
      <w:r w:rsidR="008E516E"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ولكن نقول أن العرب كانت تعي ما تقول وهو من المألوف لديهم وهو أسلوب من ال</w:t>
      </w:r>
      <w:r w:rsidR="00B22DFC">
        <w:rPr>
          <w:rFonts w:ascii="Simplified Arabic" w:hAnsi="Simplified Arabic" w:cs="Simplified Arabic" w:hint="cs"/>
          <w:sz w:val="28"/>
          <w:szCs w:val="28"/>
          <w:rtl/>
        </w:rPr>
        <w:t>أ</w:t>
      </w:r>
      <w:r w:rsidRPr="003058EC">
        <w:rPr>
          <w:rFonts w:ascii="Simplified Arabic" w:hAnsi="Simplified Arabic" w:cs="Simplified Arabic"/>
          <w:sz w:val="28"/>
          <w:szCs w:val="28"/>
          <w:rtl/>
        </w:rPr>
        <w:t xml:space="preserve">ساليب التي كانت تستخدمه العرب  في خارج المحسوسات ولذلك  ترى أن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جاء يساير</w:t>
      </w:r>
      <w:r w:rsidR="00A84316">
        <w:rPr>
          <w:rFonts w:ascii="Simplified Arabic" w:hAnsi="Simplified Arabic" w:cs="Simplified Arabic" w:hint="cs"/>
          <w:sz w:val="28"/>
          <w:szCs w:val="28"/>
          <w:rtl/>
        </w:rPr>
        <w:t xml:space="preserve"> حياتهم </w:t>
      </w:r>
      <w:r w:rsidR="00A84316">
        <w:rPr>
          <w:rFonts w:ascii="Simplified Arabic" w:hAnsi="Simplified Arabic" w:cs="Simplified Arabic"/>
          <w:sz w:val="28"/>
          <w:szCs w:val="28"/>
          <w:rtl/>
        </w:rPr>
        <w:t xml:space="preserve"> </w:t>
      </w:r>
      <w:r w:rsidR="00A84316">
        <w:rPr>
          <w:rFonts w:ascii="Simplified Arabic" w:hAnsi="Simplified Arabic" w:cs="Simplified Arabic" w:hint="cs"/>
          <w:sz w:val="28"/>
          <w:szCs w:val="28"/>
          <w:rtl/>
        </w:rPr>
        <w:t>اللغوية</w:t>
      </w:r>
      <w:r w:rsidRPr="003058EC">
        <w:rPr>
          <w:rFonts w:ascii="Simplified Arabic" w:hAnsi="Simplified Arabic" w:cs="Simplified Arabic"/>
          <w:sz w:val="28"/>
          <w:szCs w:val="28"/>
          <w:rtl/>
        </w:rPr>
        <w:t xml:space="preserve"> الدارجة عندهم</w:t>
      </w:r>
      <w:r w:rsidR="008E516E"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 xml:space="preserve">فلم يعترضوا على الكلمات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ية  غالباً حين ما نزل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وإنما حيرهم ال</w:t>
      </w:r>
      <w:r w:rsidR="00B22DFC">
        <w:rPr>
          <w:rFonts w:ascii="Simplified Arabic" w:hAnsi="Simplified Arabic" w:cs="Simplified Arabic" w:hint="cs"/>
          <w:sz w:val="28"/>
          <w:szCs w:val="28"/>
          <w:rtl/>
        </w:rPr>
        <w:t>أ</w:t>
      </w:r>
      <w:r w:rsidRPr="003058EC">
        <w:rPr>
          <w:rFonts w:ascii="Simplified Arabic" w:hAnsi="Simplified Arabic" w:cs="Simplified Arabic"/>
          <w:sz w:val="28"/>
          <w:szCs w:val="28"/>
          <w:rtl/>
        </w:rPr>
        <w:t xml:space="preserve">سلوب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ي في عرض هذه الكلمات والعبارات</w:t>
      </w:r>
      <w:r w:rsidR="008E516E" w:rsidRPr="003058EC">
        <w:rPr>
          <w:rFonts w:ascii="Simplified Arabic" w:hAnsi="Simplified Arabic" w:cs="Simplified Arabic"/>
          <w:sz w:val="28"/>
          <w:szCs w:val="28"/>
          <w:rtl/>
        </w:rPr>
        <w:t xml:space="preserve">, </w:t>
      </w:r>
      <w:r w:rsidR="00A67359">
        <w:rPr>
          <w:rFonts w:ascii="Simplified Arabic" w:hAnsi="Simplified Arabic" w:cs="Simplified Arabic"/>
          <w:sz w:val="28"/>
          <w:szCs w:val="28"/>
          <w:rtl/>
        </w:rPr>
        <w:t xml:space="preserve">وقوة السبك </w:t>
      </w:r>
      <w:r w:rsidR="00A67359">
        <w:rPr>
          <w:rFonts w:ascii="Simplified Arabic" w:hAnsi="Simplified Arabic" w:cs="Simplified Arabic" w:hint="cs"/>
          <w:sz w:val="28"/>
          <w:szCs w:val="28"/>
          <w:rtl/>
        </w:rPr>
        <w:t>,</w:t>
      </w:r>
      <w:r w:rsidR="00194ABE"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 xml:space="preserve">فمن هذا نرى </w:t>
      </w:r>
      <w:r w:rsidR="005D65BB" w:rsidRPr="003058EC">
        <w:rPr>
          <w:rFonts w:ascii="Simplified Arabic" w:hAnsi="Simplified Arabic" w:cs="Simplified Arabic"/>
          <w:sz w:val="28"/>
          <w:szCs w:val="28"/>
          <w:rtl/>
        </w:rPr>
        <w:t xml:space="preserve">ما جاء في </w:t>
      </w:r>
      <w:r w:rsidR="00B22DFC">
        <w:rPr>
          <w:rFonts w:ascii="Simplified Arabic" w:hAnsi="Simplified Arabic" w:cs="Simplified Arabic" w:hint="cs"/>
          <w:sz w:val="28"/>
          <w:szCs w:val="28"/>
          <w:rtl/>
        </w:rPr>
        <w:t>أ</w:t>
      </w:r>
      <w:r w:rsidRPr="003058EC">
        <w:rPr>
          <w:rFonts w:ascii="Simplified Arabic" w:hAnsi="Simplified Arabic" w:cs="Simplified Arabic"/>
          <w:sz w:val="28"/>
          <w:szCs w:val="28"/>
          <w:rtl/>
        </w:rPr>
        <w:t>شعار</w:t>
      </w:r>
      <w:r w:rsidR="005D65BB" w:rsidRPr="003058EC">
        <w:rPr>
          <w:rFonts w:ascii="Simplified Arabic" w:hAnsi="Simplified Arabic" w:cs="Simplified Arabic"/>
          <w:sz w:val="28"/>
          <w:szCs w:val="28"/>
          <w:rtl/>
        </w:rPr>
        <w:t>هم استعمال</w:t>
      </w:r>
      <w:r w:rsidRPr="003058EC">
        <w:rPr>
          <w:rFonts w:ascii="Simplified Arabic" w:hAnsi="Simplified Arabic" w:cs="Simplified Arabic"/>
          <w:sz w:val="28"/>
          <w:szCs w:val="28"/>
          <w:rtl/>
        </w:rPr>
        <w:t xml:space="preserve"> هذه </w:t>
      </w:r>
      <w:r w:rsidR="00F07356" w:rsidRPr="003058EC">
        <w:rPr>
          <w:rFonts w:ascii="Simplified Arabic" w:hAnsi="Simplified Arabic" w:cs="Simplified Arabic"/>
          <w:sz w:val="28"/>
          <w:szCs w:val="28"/>
          <w:rtl/>
        </w:rPr>
        <w:t>الألفاظ</w:t>
      </w:r>
      <w:r w:rsidRPr="003058EC">
        <w:rPr>
          <w:rFonts w:ascii="Simplified Arabic" w:hAnsi="Simplified Arabic" w:cs="Simplified Arabic"/>
          <w:sz w:val="28"/>
          <w:szCs w:val="28"/>
          <w:rtl/>
        </w:rPr>
        <w:t xml:space="preserve"> بكثرة</w:t>
      </w:r>
      <w:r w:rsidR="008E516E"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وهذه بعض ال</w:t>
      </w:r>
      <w:r w:rsidR="00B22DFC">
        <w:rPr>
          <w:rFonts w:ascii="Simplified Arabic" w:hAnsi="Simplified Arabic" w:cs="Simplified Arabic" w:hint="cs"/>
          <w:sz w:val="28"/>
          <w:szCs w:val="28"/>
          <w:rtl/>
        </w:rPr>
        <w:t>أ</w:t>
      </w:r>
      <w:r w:rsidRPr="003058EC">
        <w:rPr>
          <w:rFonts w:ascii="Simplified Arabic" w:hAnsi="Simplified Arabic" w:cs="Simplified Arabic"/>
          <w:sz w:val="28"/>
          <w:szCs w:val="28"/>
          <w:rtl/>
        </w:rPr>
        <w:t>مثلة على ذلك</w:t>
      </w:r>
      <w:r w:rsidR="007A6A90" w:rsidRPr="003058EC">
        <w:rPr>
          <w:rFonts w:ascii="Simplified Arabic" w:hAnsi="Simplified Arabic" w:cs="Simplified Arabic"/>
          <w:sz w:val="28"/>
          <w:szCs w:val="28"/>
          <w:rtl/>
        </w:rPr>
        <w:t xml:space="preserve">: </w:t>
      </w:r>
    </w:p>
    <w:p w:rsidR="001653E3" w:rsidRPr="003058EC" w:rsidRDefault="005D65BB" w:rsidP="00F37B72">
      <w:pPr>
        <w:pStyle w:val="ListParagraph"/>
        <w:numPr>
          <w:ilvl w:val="0"/>
          <w:numId w:val="11"/>
        </w:numPr>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ف</w:t>
      </w:r>
      <w:r w:rsidR="001653E3" w:rsidRPr="003058EC">
        <w:rPr>
          <w:rFonts w:ascii="Simplified Arabic" w:hAnsi="Simplified Arabic" w:cs="Simplified Arabic"/>
          <w:sz w:val="28"/>
          <w:szCs w:val="28"/>
          <w:rtl/>
        </w:rPr>
        <w:t>من</w:t>
      </w:r>
      <w:r w:rsidRPr="003058EC">
        <w:rPr>
          <w:rFonts w:ascii="Simplified Arabic" w:hAnsi="Simplified Arabic" w:cs="Simplified Arabic"/>
          <w:sz w:val="28"/>
          <w:szCs w:val="28"/>
          <w:rtl/>
        </w:rPr>
        <w:t xml:space="preserve"> ذلك ما جاء في</w:t>
      </w:r>
      <w:r w:rsidR="001653E3" w:rsidRPr="003058EC">
        <w:rPr>
          <w:rFonts w:ascii="Simplified Arabic" w:hAnsi="Simplified Arabic" w:cs="Simplified Arabic"/>
          <w:sz w:val="28"/>
          <w:szCs w:val="28"/>
          <w:rtl/>
        </w:rPr>
        <w:t xml:space="preserve"> شعر عنترة بن شداد</w:t>
      </w:r>
      <w:r w:rsidR="00194ABE" w:rsidRPr="003058EC">
        <w:rPr>
          <w:rFonts w:ascii="Simplified Arabic" w:hAnsi="Simplified Arabic" w:cs="Simplified Arabic"/>
          <w:sz w:val="28"/>
          <w:szCs w:val="28"/>
          <w:rtl/>
        </w:rPr>
        <w:t xml:space="preserve"> وهو من شعراء ما قبل الاسلام يقول</w:t>
      </w:r>
      <w:r w:rsidR="004772DC" w:rsidRPr="003058EC">
        <w:rPr>
          <w:rFonts w:ascii="Simplified Arabic" w:hAnsi="Simplified Arabic" w:cs="Simplified Arabic"/>
          <w:sz w:val="28"/>
          <w:szCs w:val="28"/>
          <w:rtl/>
        </w:rPr>
        <w:t xml:space="preserve">: </w:t>
      </w:r>
    </w:p>
    <w:tbl>
      <w:tblPr>
        <w:tblStyle w:val="TableGrid"/>
        <w:bidiVisual/>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4022"/>
      </w:tblGrid>
      <w:tr w:rsidR="001653E3" w:rsidRPr="003058EC" w:rsidTr="00D52BB7">
        <w:tc>
          <w:tcPr>
            <w:tcW w:w="4023" w:type="dxa"/>
          </w:tcPr>
          <w:p w:rsidR="00D52BB7" w:rsidRDefault="00D52BB7" w:rsidP="00687048">
            <w:pPr>
              <w:pStyle w:val="ListParagraph"/>
              <w:spacing w:line="360" w:lineRule="auto"/>
              <w:ind w:left="0"/>
              <w:jc w:val="lowKashida"/>
              <w:rPr>
                <w:rFonts w:ascii="Simplified Arabic" w:hAnsi="Simplified Arabic" w:cs="Simplified Arabic"/>
                <w:sz w:val="28"/>
                <w:szCs w:val="28"/>
                <w:rtl/>
              </w:rPr>
            </w:pPr>
          </w:p>
          <w:p w:rsidR="001653E3" w:rsidRPr="003058EC" w:rsidRDefault="001653E3" w:rsidP="00687048">
            <w:pPr>
              <w:pStyle w:val="ListParagraph"/>
              <w:spacing w:line="360" w:lineRule="auto"/>
              <w:ind w:left="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 xml:space="preserve">فإذا </w:t>
            </w:r>
            <w:r w:rsidR="005D65BB" w:rsidRPr="003058EC">
              <w:rPr>
                <w:rFonts w:ascii="Simplified Arabic" w:hAnsi="Simplified Arabic" w:cs="Simplified Arabic"/>
                <w:sz w:val="28"/>
                <w:szCs w:val="28"/>
                <w:rtl/>
              </w:rPr>
              <w:t>ظلمتُ</w:t>
            </w:r>
            <w:r w:rsidRPr="003058EC">
              <w:rPr>
                <w:rFonts w:ascii="Simplified Arabic" w:hAnsi="Simplified Arabic" w:cs="Simplified Arabic"/>
                <w:sz w:val="28"/>
                <w:szCs w:val="28"/>
                <w:rtl/>
              </w:rPr>
              <w:t xml:space="preserve"> فإن </w:t>
            </w:r>
            <w:r w:rsidR="005D65BB" w:rsidRPr="003058EC">
              <w:rPr>
                <w:rFonts w:ascii="Simplified Arabic" w:hAnsi="Simplified Arabic" w:cs="Simplified Arabic"/>
                <w:sz w:val="28"/>
                <w:szCs w:val="28"/>
                <w:rtl/>
              </w:rPr>
              <w:t>ظلمي</w:t>
            </w:r>
            <w:r w:rsidRPr="003058EC">
              <w:rPr>
                <w:rFonts w:ascii="Simplified Arabic" w:hAnsi="Simplified Arabic" w:cs="Simplified Arabic"/>
                <w:sz w:val="28"/>
                <w:szCs w:val="28"/>
                <w:rtl/>
              </w:rPr>
              <w:t xml:space="preserve"> باسلٌ</w:t>
            </w:r>
          </w:p>
        </w:tc>
        <w:tc>
          <w:tcPr>
            <w:tcW w:w="4022" w:type="dxa"/>
          </w:tcPr>
          <w:p w:rsidR="00D52BB7" w:rsidRDefault="00D52BB7" w:rsidP="00A67359">
            <w:pPr>
              <w:spacing w:line="360" w:lineRule="auto"/>
              <w:jc w:val="lowKashida"/>
              <w:rPr>
                <w:rFonts w:ascii="Simplified Arabic" w:hAnsi="Simplified Arabic" w:cs="Simplified Arabic"/>
                <w:sz w:val="28"/>
                <w:szCs w:val="28"/>
                <w:rtl/>
              </w:rPr>
            </w:pPr>
          </w:p>
          <w:p w:rsidR="001653E3" w:rsidRPr="003058EC" w:rsidRDefault="001653E3" w:rsidP="00A67359">
            <w:pPr>
              <w:spacing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 xml:space="preserve">مُرٌّ مذاقته كطعم العلقمِ  </w:t>
            </w:r>
            <w:r w:rsidR="00362606" w:rsidRPr="003058EC">
              <w:rPr>
                <w:rStyle w:val="FootnoteReference"/>
                <w:rFonts w:ascii="Simplified Arabic" w:hAnsi="Simplified Arabic" w:cs="Simplified Arabic"/>
                <w:sz w:val="28"/>
                <w:szCs w:val="28"/>
                <w:rtl/>
              </w:rPr>
              <w:t>(</w:t>
            </w:r>
            <w:r w:rsidR="00362606" w:rsidRPr="003058EC">
              <w:rPr>
                <w:rStyle w:val="FootnoteReference"/>
                <w:rFonts w:ascii="Simplified Arabic" w:hAnsi="Simplified Arabic" w:cs="Simplified Arabic"/>
                <w:sz w:val="28"/>
                <w:szCs w:val="28"/>
                <w:rtl/>
              </w:rPr>
              <w:footnoteReference w:id="20"/>
            </w:r>
            <w:r w:rsidR="00362606" w:rsidRPr="003058EC">
              <w:rPr>
                <w:rStyle w:val="FootnoteReference"/>
                <w:rFonts w:ascii="Simplified Arabic" w:hAnsi="Simplified Arabic" w:cs="Simplified Arabic"/>
                <w:sz w:val="28"/>
                <w:szCs w:val="28"/>
                <w:rtl/>
              </w:rPr>
              <w:t>)</w:t>
            </w:r>
            <w:r w:rsidRPr="003058EC">
              <w:rPr>
                <w:rFonts w:ascii="Simplified Arabic" w:hAnsi="Simplified Arabic" w:cs="Simplified Arabic"/>
                <w:sz w:val="28"/>
                <w:szCs w:val="28"/>
                <w:rtl/>
              </w:rPr>
              <w:t xml:space="preserve">   </w:t>
            </w:r>
          </w:p>
        </w:tc>
      </w:tr>
    </w:tbl>
    <w:p w:rsidR="00D52BB7" w:rsidRDefault="00D52BB7" w:rsidP="00D52BB7">
      <w:pPr>
        <w:pStyle w:val="ListParagraph"/>
        <w:spacing w:line="360" w:lineRule="auto"/>
        <w:jc w:val="lowKashida"/>
        <w:rPr>
          <w:rFonts w:ascii="Simplified Arabic" w:hAnsi="Simplified Arabic" w:cs="Simplified Arabic"/>
          <w:sz w:val="28"/>
          <w:szCs w:val="28"/>
        </w:rPr>
      </w:pPr>
    </w:p>
    <w:p w:rsidR="00986541" w:rsidRPr="00A67359" w:rsidRDefault="00986541" w:rsidP="00F37B72">
      <w:pPr>
        <w:pStyle w:val="ListParagraph"/>
        <w:numPr>
          <w:ilvl w:val="0"/>
          <w:numId w:val="11"/>
        </w:numPr>
        <w:spacing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 xml:space="preserve">وكذلك ما ورد في </w:t>
      </w:r>
      <w:r w:rsidR="001653E3" w:rsidRPr="003058EC">
        <w:rPr>
          <w:rFonts w:ascii="Simplified Arabic" w:hAnsi="Simplified Arabic" w:cs="Simplified Arabic"/>
          <w:sz w:val="28"/>
          <w:szCs w:val="28"/>
          <w:rtl/>
        </w:rPr>
        <w:t xml:space="preserve"> شعر ط</w:t>
      </w:r>
      <w:r w:rsidR="00806B50">
        <w:rPr>
          <w:rFonts w:ascii="Simplified Arabic" w:hAnsi="Simplified Arabic" w:cs="Simplified Arabic" w:hint="cs"/>
          <w:sz w:val="28"/>
          <w:szCs w:val="28"/>
          <w:rtl/>
        </w:rPr>
        <w:t>ُ</w:t>
      </w:r>
      <w:r w:rsidR="001653E3" w:rsidRPr="003058EC">
        <w:rPr>
          <w:rFonts w:ascii="Simplified Arabic" w:hAnsi="Simplified Arabic" w:cs="Simplified Arabic"/>
          <w:sz w:val="28"/>
          <w:szCs w:val="28"/>
          <w:rtl/>
        </w:rPr>
        <w:t>فيل الغن</w:t>
      </w:r>
      <w:r w:rsidRPr="003058EC">
        <w:rPr>
          <w:rFonts w:ascii="Simplified Arabic" w:hAnsi="Simplified Arabic" w:cs="Simplified Arabic"/>
          <w:sz w:val="28"/>
          <w:szCs w:val="28"/>
          <w:rtl/>
        </w:rPr>
        <w:t>َ</w:t>
      </w:r>
      <w:r w:rsidR="001653E3" w:rsidRPr="003058EC">
        <w:rPr>
          <w:rFonts w:ascii="Simplified Arabic" w:hAnsi="Simplified Arabic" w:cs="Simplified Arabic"/>
          <w:sz w:val="28"/>
          <w:szCs w:val="28"/>
          <w:rtl/>
        </w:rPr>
        <w:t>وي</w:t>
      </w:r>
      <w:r w:rsidR="00194ABE" w:rsidRPr="003058EC">
        <w:rPr>
          <w:rFonts w:ascii="Simplified Arabic" w:hAnsi="Simplified Arabic" w:cs="Simplified Arabic"/>
          <w:sz w:val="28"/>
          <w:szCs w:val="28"/>
          <w:rtl/>
        </w:rPr>
        <w:t xml:space="preserve"> وهو </w:t>
      </w:r>
      <w:r w:rsidR="004772DC" w:rsidRPr="003058EC">
        <w:rPr>
          <w:rFonts w:ascii="Simplified Arabic" w:hAnsi="Simplified Arabic" w:cs="Simplified Arabic"/>
          <w:sz w:val="28"/>
          <w:szCs w:val="28"/>
          <w:rtl/>
        </w:rPr>
        <w:t>أيضا</w:t>
      </w:r>
      <w:r w:rsidR="00194ABE" w:rsidRPr="003058EC">
        <w:rPr>
          <w:rFonts w:ascii="Simplified Arabic" w:hAnsi="Simplified Arabic" w:cs="Simplified Arabic"/>
          <w:sz w:val="28"/>
          <w:szCs w:val="28"/>
          <w:rtl/>
        </w:rPr>
        <w:t xml:space="preserve"> من شعراء العصر الجاهلي</w:t>
      </w:r>
      <w:r w:rsidR="004772DC" w:rsidRPr="003058EC">
        <w:rPr>
          <w:rFonts w:ascii="Simplified Arabic" w:hAnsi="Simplified Arabic" w:cs="Simplified Arabic"/>
          <w:sz w:val="28"/>
          <w:szCs w:val="28"/>
          <w:rtl/>
        </w:rPr>
        <w:t xml:space="preserve">: </w:t>
      </w:r>
    </w:p>
    <w:tbl>
      <w:tblPr>
        <w:tblStyle w:val="TableGrid"/>
        <w:bidiVisual/>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40"/>
      </w:tblGrid>
      <w:tr w:rsidR="001653E3" w:rsidRPr="003058EC" w:rsidTr="007227C9">
        <w:tc>
          <w:tcPr>
            <w:tcW w:w="4261" w:type="dxa"/>
          </w:tcPr>
          <w:p w:rsidR="001653E3" w:rsidRPr="003058EC" w:rsidRDefault="001653E3" w:rsidP="00687048">
            <w:pPr>
              <w:pStyle w:val="ListParagraph"/>
              <w:spacing w:line="360" w:lineRule="auto"/>
              <w:ind w:left="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فذوقوا كما ذقنا غداة محجَّر</w:t>
            </w:r>
          </w:p>
        </w:tc>
        <w:tc>
          <w:tcPr>
            <w:tcW w:w="4261" w:type="dxa"/>
          </w:tcPr>
          <w:p w:rsidR="001653E3" w:rsidRPr="003058EC" w:rsidRDefault="001653E3" w:rsidP="00687048">
            <w:pPr>
              <w:spacing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من الغيظ في أكبادنا والتحوُّبِ</w:t>
            </w:r>
            <w:r w:rsidR="00362606" w:rsidRPr="003058EC">
              <w:rPr>
                <w:rStyle w:val="FootnoteReference"/>
                <w:rFonts w:ascii="Simplified Arabic" w:hAnsi="Simplified Arabic" w:cs="Simplified Arabic"/>
                <w:sz w:val="28"/>
                <w:szCs w:val="28"/>
                <w:rtl/>
              </w:rPr>
              <w:t>(</w:t>
            </w:r>
            <w:r w:rsidR="00362606" w:rsidRPr="003058EC">
              <w:rPr>
                <w:rStyle w:val="FootnoteReference"/>
                <w:rFonts w:ascii="Simplified Arabic" w:hAnsi="Simplified Arabic" w:cs="Simplified Arabic"/>
                <w:sz w:val="28"/>
                <w:szCs w:val="28"/>
                <w:rtl/>
              </w:rPr>
              <w:footnoteReference w:id="21"/>
            </w:r>
            <w:r w:rsidR="00362606" w:rsidRPr="003058EC">
              <w:rPr>
                <w:rStyle w:val="FootnoteReference"/>
                <w:rFonts w:ascii="Simplified Arabic" w:hAnsi="Simplified Arabic" w:cs="Simplified Arabic"/>
                <w:sz w:val="28"/>
                <w:szCs w:val="28"/>
                <w:rtl/>
              </w:rPr>
              <w:t>)</w:t>
            </w:r>
          </w:p>
        </w:tc>
      </w:tr>
    </w:tbl>
    <w:p w:rsidR="001653E3" w:rsidRPr="003058EC" w:rsidRDefault="001653E3" w:rsidP="00F37B72">
      <w:pPr>
        <w:pStyle w:val="ListParagraph"/>
        <w:numPr>
          <w:ilvl w:val="0"/>
          <w:numId w:val="11"/>
        </w:numPr>
        <w:spacing w:after="0"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وقول ابن مقبل</w:t>
      </w:r>
      <w:r w:rsidR="007A6A90" w:rsidRPr="003058EC">
        <w:rPr>
          <w:rFonts w:ascii="Simplified Arabic" w:hAnsi="Simplified Arabic" w:cs="Simplified Arabic"/>
          <w:sz w:val="28"/>
          <w:szCs w:val="28"/>
          <w:rtl/>
        </w:rPr>
        <w:t xml:space="preserve">: </w:t>
      </w:r>
    </w:p>
    <w:p w:rsidR="001653E3" w:rsidRPr="003058EC" w:rsidRDefault="001653E3" w:rsidP="00687048">
      <w:pPr>
        <w:spacing w:line="360" w:lineRule="auto"/>
        <w:ind w:left="36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 xml:space="preserve">    أو كاهتزاز رُدَيْنيٍّ تذاوقه                     أيدي التجار فزادوا متنه لينا</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22"/>
      </w:r>
      <w:r w:rsidR="00BD0FF7" w:rsidRPr="003058EC">
        <w:rPr>
          <w:rFonts w:ascii="Simplified Arabic" w:hAnsi="Simplified Arabic" w:cs="Simplified Arabic"/>
          <w:sz w:val="28"/>
          <w:szCs w:val="28"/>
          <w:vertAlign w:val="superscript"/>
          <w:rtl/>
          <w:lang w:bidi="ar-JO"/>
        </w:rPr>
        <w:t>)</w:t>
      </w:r>
      <w:r w:rsidR="00470CA3" w:rsidRPr="003058EC">
        <w:rPr>
          <w:rFonts w:ascii="Simplified Arabic" w:hAnsi="Simplified Arabic" w:cs="Simplified Arabic"/>
          <w:sz w:val="28"/>
          <w:szCs w:val="28"/>
          <w:vertAlign w:val="superscript"/>
          <w:lang w:bidi="ar-JO"/>
        </w:rPr>
        <w:t xml:space="preserve"> </w:t>
      </w:r>
    </w:p>
    <w:p w:rsidR="000B1E7B" w:rsidRPr="003058EC" w:rsidRDefault="00806B50" w:rsidP="00687048">
      <w:pPr>
        <w:spacing w:line="360" w:lineRule="auto"/>
        <w:ind w:left="36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وقد ذاقتها </w:t>
      </w:r>
      <w:r>
        <w:rPr>
          <w:rFonts w:ascii="Simplified Arabic" w:hAnsi="Simplified Arabic" w:cs="Simplified Arabic" w:hint="cs"/>
          <w:sz w:val="28"/>
          <w:szCs w:val="28"/>
          <w:rtl/>
          <w:lang w:bidi="ar-IQ"/>
        </w:rPr>
        <w:t xml:space="preserve"> أي من كثرة اللمس ,</w:t>
      </w:r>
      <w:r>
        <w:rPr>
          <w:rFonts w:ascii="Simplified Arabic" w:hAnsi="Simplified Arabic" w:cs="Simplified Arabic"/>
          <w:sz w:val="28"/>
          <w:szCs w:val="28"/>
          <w:rtl/>
          <w:lang w:bidi="ar-IQ"/>
        </w:rPr>
        <w:t xml:space="preserve"> وتذاوق التجار السلعة</w:t>
      </w:r>
      <w:r>
        <w:rPr>
          <w:rFonts w:ascii="Simplified Arabic" w:hAnsi="Simplified Arabic" w:cs="Simplified Arabic" w:hint="cs"/>
          <w:sz w:val="28"/>
          <w:szCs w:val="28"/>
          <w:rtl/>
          <w:lang w:bidi="ar-IQ"/>
        </w:rPr>
        <w:t xml:space="preserve"> أي لمسوا البضاعة .</w:t>
      </w:r>
    </w:p>
    <w:p w:rsidR="001653E3" w:rsidRPr="003058EC" w:rsidRDefault="001653E3" w:rsidP="00F37B72">
      <w:pPr>
        <w:pStyle w:val="ListParagraph"/>
        <w:numPr>
          <w:ilvl w:val="0"/>
          <w:numId w:val="11"/>
        </w:numPr>
        <w:spacing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وقول الشماخ بن ضرار عن قوس</w:t>
      </w:r>
      <w:r w:rsidR="007A6A90" w:rsidRPr="003058EC">
        <w:rPr>
          <w:rFonts w:ascii="Simplified Arabic" w:hAnsi="Simplified Arabic" w:cs="Simplified Arabic"/>
          <w:sz w:val="28"/>
          <w:szCs w:val="28"/>
          <w:rtl/>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23"/>
      </w:r>
      <w:r w:rsidR="00BD0FF7" w:rsidRPr="003058EC">
        <w:rPr>
          <w:rFonts w:ascii="Simplified Arabic" w:hAnsi="Simplified Arabic" w:cs="Simplified Arabic"/>
          <w:sz w:val="28"/>
          <w:szCs w:val="28"/>
          <w:vertAlign w:val="superscript"/>
          <w:rtl/>
          <w:lang w:bidi="ar-JO"/>
        </w:rPr>
        <w:t>)</w:t>
      </w:r>
    </w:p>
    <w:p w:rsidR="001653E3" w:rsidRPr="003058EC" w:rsidRDefault="001653E3" w:rsidP="009834DC">
      <w:pPr>
        <w:spacing w:line="360" w:lineRule="auto"/>
        <w:ind w:left="360" w:firstLine="36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 xml:space="preserve">فذاق فأعطته من اللين جانباً     كفى ولها أن يُغْرِق النّبْلَ حاجِزُ </w:t>
      </w:r>
      <w:r w:rsidR="00BB15DB" w:rsidRPr="003058EC">
        <w:rPr>
          <w:rFonts w:ascii="Simplified Arabic" w:hAnsi="Simplified Arabic" w:cs="Simplified Arabic"/>
          <w:sz w:val="28"/>
          <w:szCs w:val="28"/>
          <w:rtl/>
        </w:rPr>
        <w:t xml:space="preserve"> </w:t>
      </w:r>
      <w:r w:rsidR="00BD0FF7" w:rsidRPr="003058EC">
        <w:rPr>
          <w:rFonts w:ascii="Simplified Arabic" w:hAnsi="Simplified Arabic" w:cs="Simplified Arabic"/>
          <w:sz w:val="28"/>
          <w:szCs w:val="28"/>
          <w:vertAlign w:val="superscript"/>
          <w:rtl/>
          <w:lang w:bidi="ar-IQ"/>
        </w:rPr>
        <w:t>(</w:t>
      </w:r>
      <w:r w:rsidR="00BD0FF7" w:rsidRPr="003058EC">
        <w:rPr>
          <w:rStyle w:val="FootnoteReference"/>
          <w:rFonts w:ascii="Simplified Arabic" w:hAnsi="Simplified Arabic" w:cs="Simplified Arabic"/>
          <w:sz w:val="28"/>
          <w:szCs w:val="28"/>
          <w:rtl/>
          <w:lang w:bidi="ar-IQ"/>
        </w:rPr>
        <w:footnoteReference w:id="24"/>
      </w:r>
      <w:r w:rsidR="00BD0FF7" w:rsidRPr="003058EC">
        <w:rPr>
          <w:rFonts w:ascii="Simplified Arabic" w:hAnsi="Simplified Arabic" w:cs="Simplified Arabic"/>
          <w:sz w:val="28"/>
          <w:szCs w:val="28"/>
          <w:vertAlign w:val="superscript"/>
          <w:rtl/>
          <w:lang w:bidi="ar-IQ"/>
        </w:rPr>
        <w:t>)</w:t>
      </w:r>
      <w:r w:rsidR="00BB15DB" w:rsidRPr="003058EC">
        <w:rPr>
          <w:rFonts w:ascii="Simplified Arabic" w:hAnsi="Simplified Arabic" w:cs="Simplified Arabic"/>
          <w:sz w:val="28"/>
          <w:szCs w:val="28"/>
          <w:rtl/>
        </w:rPr>
        <w:t xml:space="preserve"> </w:t>
      </w:r>
    </w:p>
    <w:p w:rsidR="001653E3" w:rsidRPr="003058EC" w:rsidRDefault="00A67359" w:rsidP="00BC7B61">
      <w:pPr>
        <w:spacing w:after="0" w:line="360" w:lineRule="auto"/>
        <w:ind w:left="360" w:firstLine="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 </w:t>
      </w:r>
      <w:r w:rsidR="00BC7B61">
        <w:rPr>
          <w:rFonts w:ascii="Simplified Arabic" w:hAnsi="Simplified Arabic" w:cs="Simplified Arabic" w:hint="cs"/>
          <w:sz w:val="28"/>
          <w:szCs w:val="28"/>
          <w:rtl/>
        </w:rPr>
        <w:t xml:space="preserve">جاء الذوق في </w:t>
      </w:r>
      <w:r w:rsidR="001653E3" w:rsidRPr="003058EC">
        <w:rPr>
          <w:rFonts w:ascii="Simplified Arabic" w:hAnsi="Simplified Arabic" w:cs="Simplified Arabic"/>
          <w:sz w:val="28"/>
          <w:szCs w:val="28"/>
          <w:rtl/>
        </w:rPr>
        <w:t xml:space="preserve">شعر عنترة </w:t>
      </w:r>
      <w:r w:rsidR="00BB15DB" w:rsidRPr="003058EC">
        <w:rPr>
          <w:rFonts w:ascii="Simplified Arabic" w:hAnsi="Simplified Arabic" w:cs="Simplified Arabic"/>
          <w:sz w:val="28"/>
          <w:szCs w:val="28"/>
          <w:rtl/>
        </w:rPr>
        <w:t xml:space="preserve"> في استعماله</w:t>
      </w:r>
      <w:r w:rsidR="00BC7B61">
        <w:rPr>
          <w:rFonts w:ascii="Simplified Arabic" w:hAnsi="Simplified Arabic" w:cs="Simplified Arabic"/>
          <w:sz w:val="28"/>
          <w:szCs w:val="28"/>
          <w:rtl/>
        </w:rPr>
        <w:t xml:space="preserve"> </w:t>
      </w:r>
      <w:r w:rsidR="00BC7B61">
        <w:rPr>
          <w:rFonts w:ascii="Simplified Arabic" w:hAnsi="Simplified Arabic" w:cs="Simplified Arabic" w:hint="cs"/>
          <w:sz w:val="28"/>
          <w:szCs w:val="28"/>
          <w:rtl/>
        </w:rPr>
        <w:t xml:space="preserve"> لهذا اللفظ </w:t>
      </w:r>
      <w:r w:rsidR="00223AD2">
        <w:rPr>
          <w:rFonts w:ascii="Simplified Arabic" w:hAnsi="Simplified Arabic" w:cs="Simplified Arabic" w:hint="cs"/>
          <w:sz w:val="28"/>
          <w:szCs w:val="28"/>
          <w:rtl/>
        </w:rPr>
        <w:t xml:space="preserve"> </w:t>
      </w:r>
      <w:r w:rsidR="001653E3" w:rsidRPr="003058EC">
        <w:rPr>
          <w:rFonts w:ascii="Simplified Arabic" w:hAnsi="Simplified Arabic" w:cs="Simplified Arabic"/>
          <w:sz w:val="28"/>
          <w:szCs w:val="28"/>
          <w:rtl/>
        </w:rPr>
        <w:t xml:space="preserve">أنه </w:t>
      </w:r>
      <w:r w:rsidR="00BB15DB" w:rsidRPr="003058EC">
        <w:rPr>
          <w:rFonts w:ascii="Simplified Arabic" w:hAnsi="Simplified Arabic" w:cs="Simplified Arabic"/>
          <w:sz w:val="28"/>
          <w:szCs w:val="28"/>
          <w:rtl/>
        </w:rPr>
        <w:t>يريد ان يبين شدة</w:t>
      </w:r>
      <w:r w:rsidR="001653E3" w:rsidRPr="003058EC">
        <w:rPr>
          <w:rFonts w:ascii="Simplified Arabic" w:hAnsi="Simplified Arabic" w:cs="Simplified Arabic"/>
          <w:sz w:val="28"/>
          <w:szCs w:val="28"/>
          <w:rtl/>
        </w:rPr>
        <w:t xml:space="preserve"> ظلمه</w:t>
      </w:r>
      <w:r w:rsidR="00BB15DB" w:rsidRPr="003058EC">
        <w:rPr>
          <w:rFonts w:ascii="Simplified Arabic" w:hAnsi="Simplified Arabic" w:cs="Simplified Arabic"/>
          <w:sz w:val="28"/>
          <w:szCs w:val="28"/>
          <w:rtl/>
        </w:rPr>
        <w:t xml:space="preserve"> وقوته</w:t>
      </w:r>
      <w:r w:rsidR="001653E3" w:rsidRPr="003058EC">
        <w:rPr>
          <w:rFonts w:ascii="Simplified Arabic" w:hAnsi="Simplified Arabic" w:cs="Simplified Arabic"/>
          <w:sz w:val="28"/>
          <w:szCs w:val="28"/>
          <w:rtl/>
        </w:rPr>
        <w:t xml:space="preserve"> ويصفه بالعلقم المر الذي لا يذاق ولا يمكن تجرعه</w:t>
      </w:r>
      <w:r w:rsidR="008E516E" w:rsidRPr="003058EC">
        <w:rPr>
          <w:rFonts w:ascii="Simplified Arabic" w:hAnsi="Simplified Arabic" w:cs="Simplified Arabic"/>
          <w:sz w:val="28"/>
          <w:szCs w:val="28"/>
          <w:rtl/>
        </w:rPr>
        <w:t xml:space="preserve">, </w:t>
      </w:r>
      <w:r w:rsidR="00194ABE" w:rsidRPr="003058EC">
        <w:rPr>
          <w:rFonts w:ascii="Simplified Arabic" w:hAnsi="Simplified Arabic" w:cs="Simplified Arabic"/>
          <w:sz w:val="28"/>
          <w:szCs w:val="28"/>
          <w:rtl/>
        </w:rPr>
        <w:t>وقد</w:t>
      </w:r>
      <w:r w:rsidR="00BB15DB" w:rsidRPr="003058EC">
        <w:rPr>
          <w:rFonts w:ascii="Simplified Arabic" w:hAnsi="Simplified Arabic" w:cs="Simplified Arabic"/>
          <w:sz w:val="28"/>
          <w:szCs w:val="28"/>
          <w:rtl/>
        </w:rPr>
        <w:t xml:space="preserve"> استعمل </w:t>
      </w:r>
      <w:r w:rsidR="001653E3" w:rsidRPr="003058EC">
        <w:rPr>
          <w:rFonts w:ascii="Simplified Arabic" w:hAnsi="Simplified Arabic" w:cs="Simplified Arabic"/>
          <w:sz w:val="28"/>
          <w:szCs w:val="28"/>
          <w:rtl/>
        </w:rPr>
        <w:t xml:space="preserve">عنترة الذوق مع </w:t>
      </w:r>
      <w:r w:rsidR="00BB15DB" w:rsidRPr="003058EC">
        <w:rPr>
          <w:rFonts w:ascii="Simplified Arabic" w:hAnsi="Simplified Arabic" w:cs="Simplified Arabic"/>
          <w:sz w:val="28"/>
          <w:szCs w:val="28"/>
          <w:rtl/>
        </w:rPr>
        <w:t>الظلم</w:t>
      </w:r>
      <w:r w:rsidR="008E516E" w:rsidRPr="003058EC">
        <w:rPr>
          <w:rFonts w:ascii="Simplified Arabic" w:hAnsi="Simplified Arabic" w:cs="Simplified Arabic"/>
          <w:sz w:val="28"/>
          <w:szCs w:val="28"/>
          <w:rtl/>
        </w:rPr>
        <w:t xml:space="preserve">, </w:t>
      </w:r>
      <w:r w:rsidR="00BB15DB" w:rsidRPr="003058EC">
        <w:rPr>
          <w:rFonts w:ascii="Simplified Arabic" w:hAnsi="Simplified Arabic" w:cs="Simplified Arabic"/>
          <w:sz w:val="28"/>
          <w:szCs w:val="28"/>
          <w:rtl/>
        </w:rPr>
        <w:t>فالظلم لايذاق بالفم</w:t>
      </w:r>
      <w:r w:rsidR="008E516E" w:rsidRPr="003058EC">
        <w:rPr>
          <w:rFonts w:ascii="Simplified Arabic" w:hAnsi="Simplified Arabic" w:cs="Simplified Arabic"/>
          <w:sz w:val="28"/>
          <w:szCs w:val="28"/>
          <w:rtl/>
        </w:rPr>
        <w:t xml:space="preserve">, </w:t>
      </w:r>
      <w:r w:rsidR="001653E3" w:rsidRPr="003058EC">
        <w:rPr>
          <w:rFonts w:ascii="Simplified Arabic" w:hAnsi="Simplified Arabic" w:cs="Simplified Arabic"/>
          <w:sz w:val="28"/>
          <w:szCs w:val="28"/>
          <w:rtl/>
        </w:rPr>
        <w:t>وهذ</w:t>
      </w:r>
      <w:r w:rsidR="00BB15DB" w:rsidRPr="003058EC">
        <w:rPr>
          <w:rFonts w:ascii="Simplified Arabic" w:hAnsi="Simplified Arabic" w:cs="Simplified Arabic"/>
          <w:sz w:val="28"/>
          <w:szCs w:val="28"/>
          <w:rtl/>
        </w:rPr>
        <w:t xml:space="preserve">ا مما يدل على </w:t>
      </w:r>
      <w:r w:rsidR="00B22DFC">
        <w:rPr>
          <w:rFonts w:ascii="Simplified Arabic" w:hAnsi="Simplified Arabic" w:cs="Simplified Arabic" w:hint="cs"/>
          <w:sz w:val="28"/>
          <w:szCs w:val="28"/>
          <w:rtl/>
        </w:rPr>
        <w:t>ا</w:t>
      </w:r>
      <w:r w:rsidR="00BB15DB" w:rsidRPr="003058EC">
        <w:rPr>
          <w:rFonts w:ascii="Simplified Arabic" w:hAnsi="Simplified Arabic" w:cs="Simplified Arabic"/>
          <w:sz w:val="28"/>
          <w:szCs w:val="28"/>
          <w:rtl/>
        </w:rPr>
        <w:t xml:space="preserve">ستعمال </w:t>
      </w:r>
      <w:r w:rsidR="001653E3" w:rsidRPr="003058EC">
        <w:rPr>
          <w:rFonts w:ascii="Simplified Arabic" w:hAnsi="Simplified Arabic" w:cs="Simplified Arabic"/>
          <w:sz w:val="28"/>
          <w:szCs w:val="28"/>
          <w:rtl/>
        </w:rPr>
        <w:t>العرب لفظ المطعوم خارج المحسوس</w:t>
      </w:r>
      <w:r w:rsidR="008E516E" w:rsidRPr="003058EC">
        <w:rPr>
          <w:rFonts w:ascii="Simplified Arabic" w:hAnsi="Simplified Arabic" w:cs="Simplified Arabic"/>
          <w:sz w:val="28"/>
          <w:szCs w:val="28"/>
          <w:rtl/>
        </w:rPr>
        <w:t xml:space="preserve">, </w:t>
      </w:r>
      <w:r w:rsidR="001653E3" w:rsidRPr="003058EC">
        <w:rPr>
          <w:rFonts w:ascii="Simplified Arabic" w:hAnsi="Simplified Arabic" w:cs="Simplified Arabic"/>
          <w:sz w:val="28"/>
          <w:szCs w:val="28"/>
          <w:rtl/>
          <w:lang w:bidi="ar-JO"/>
        </w:rPr>
        <w:t>فكل هذه ال</w:t>
      </w:r>
      <w:r w:rsidR="00B22DFC">
        <w:rPr>
          <w:rFonts w:ascii="Simplified Arabic" w:hAnsi="Simplified Arabic" w:cs="Simplified Arabic" w:hint="cs"/>
          <w:sz w:val="28"/>
          <w:szCs w:val="28"/>
          <w:rtl/>
          <w:lang w:bidi="ar-JO"/>
        </w:rPr>
        <w:t>أ</w:t>
      </w:r>
      <w:r w:rsidR="001653E3" w:rsidRPr="003058EC">
        <w:rPr>
          <w:rFonts w:ascii="Simplified Arabic" w:hAnsi="Simplified Arabic" w:cs="Simplified Arabic"/>
          <w:sz w:val="28"/>
          <w:szCs w:val="28"/>
          <w:rtl/>
          <w:lang w:bidi="ar-JO"/>
        </w:rPr>
        <w:t>شعا</w:t>
      </w:r>
      <w:r w:rsidR="00BB15DB" w:rsidRPr="003058EC">
        <w:rPr>
          <w:rFonts w:ascii="Simplified Arabic" w:hAnsi="Simplified Arabic" w:cs="Simplified Arabic"/>
          <w:sz w:val="28"/>
          <w:szCs w:val="28"/>
          <w:rtl/>
          <w:lang w:bidi="ar-JO"/>
        </w:rPr>
        <w:t>ر ليست إلا غيضا من فيض تدل على ا</w:t>
      </w:r>
      <w:r w:rsidR="001653E3" w:rsidRPr="003058EC">
        <w:rPr>
          <w:rFonts w:ascii="Simplified Arabic" w:hAnsi="Simplified Arabic" w:cs="Simplified Arabic"/>
          <w:sz w:val="28"/>
          <w:szCs w:val="28"/>
          <w:rtl/>
          <w:lang w:bidi="ar-JO"/>
        </w:rPr>
        <w:t xml:space="preserve">ستعمال العرب قبل نزول </w:t>
      </w:r>
      <w:r w:rsidR="007A6A90" w:rsidRPr="003058EC">
        <w:rPr>
          <w:rFonts w:ascii="Simplified Arabic" w:hAnsi="Simplified Arabic" w:cs="Simplified Arabic"/>
          <w:sz w:val="28"/>
          <w:szCs w:val="28"/>
          <w:rtl/>
          <w:lang w:bidi="ar-JO"/>
        </w:rPr>
        <w:t>القرآن</w:t>
      </w:r>
      <w:r w:rsidR="001653E3" w:rsidRPr="003058EC">
        <w:rPr>
          <w:rFonts w:ascii="Simplified Arabic" w:hAnsi="Simplified Arabic" w:cs="Simplified Arabic"/>
          <w:sz w:val="28"/>
          <w:szCs w:val="28"/>
          <w:rtl/>
          <w:lang w:bidi="ar-JO"/>
        </w:rPr>
        <w:t xml:space="preserve"> لهذه </w:t>
      </w:r>
      <w:r w:rsidR="00F07356" w:rsidRPr="003058EC">
        <w:rPr>
          <w:rFonts w:ascii="Simplified Arabic" w:hAnsi="Simplified Arabic" w:cs="Simplified Arabic"/>
          <w:sz w:val="28"/>
          <w:szCs w:val="28"/>
          <w:rtl/>
          <w:lang w:bidi="ar-JO"/>
        </w:rPr>
        <w:t>الألفاظ</w:t>
      </w:r>
      <w:r w:rsidR="001653E3" w:rsidRPr="003058EC">
        <w:rPr>
          <w:rFonts w:ascii="Simplified Arabic" w:hAnsi="Simplified Arabic" w:cs="Simplified Arabic"/>
          <w:sz w:val="28"/>
          <w:szCs w:val="28"/>
          <w:rtl/>
          <w:lang w:bidi="ar-JO"/>
        </w:rPr>
        <w:t xml:space="preserve"> من غير تكلف وهي من طبيعة لغتهم</w:t>
      </w:r>
      <w:r w:rsidR="008E516E" w:rsidRPr="003058EC">
        <w:rPr>
          <w:rFonts w:ascii="Simplified Arabic" w:hAnsi="Simplified Arabic" w:cs="Simplified Arabic"/>
          <w:sz w:val="28"/>
          <w:szCs w:val="28"/>
          <w:rtl/>
          <w:lang w:bidi="ar-JO"/>
        </w:rPr>
        <w:t xml:space="preserve">, </w:t>
      </w:r>
      <w:r w:rsidR="001653E3" w:rsidRPr="003058EC">
        <w:rPr>
          <w:rFonts w:ascii="Simplified Arabic" w:hAnsi="Simplified Arabic" w:cs="Simplified Arabic"/>
          <w:sz w:val="28"/>
          <w:szCs w:val="28"/>
          <w:rtl/>
          <w:lang w:bidi="ar-JO"/>
        </w:rPr>
        <w:t>فال</w:t>
      </w:r>
      <w:r w:rsidR="00B22DFC">
        <w:rPr>
          <w:rFonts w:ascii="Simplified Arabic" w:hAnsi="Simplified Arabic" w:cs="Simplified Arabic" w:hint="cs"/>
          <w:sz w:val="28"/>
          <w:szCs w:val="28"/>
          <w:rtl/>
          <w:lang w:bidi="ar-JO"/>
        </w:rPr>
        <w:t>أ</w:t>
      </w:r>
      <w:r w:rsidR="001653E3" w:rsidRPr="003058EC">
        <w:rPr>
          <w:rFonts w:ascii="Simplified Arabic" w:hAnsi="Simplified Arabic" w:cs="Simplified Arabic"/>
          <w:sz w:val="28"/>
          <w:szCs w:val="28"/>
          <w:rtl/>
          <w:lang w:bidi="ar-JO"/>
        </w:rPr>
        <w:t>سلوب البلاغ</w:t>
      </w:r>
      <w:r w:rsidR="00BB15DB" w:rsidRPr="003058EC">
        <w:rPr>
          <w:rFonts w:ascii="Simplified Arabic" w:hAnsi="Simplified Arabic" w:cs="Simplified Arabic"/>
          <w:sz w:val="28"/>
          <w:szCs w:val="28"/>
          <w:rtl/>
          <w:lang w:bidi="ar-JO"/>
        </w:rPr>
        <w:t xml:space="preserve">ي عندهم جاء سليقة وهو مما </w:t>
      </w:r>
      <w:r w:rsidR="00BB15DB" w:rsidRPr="003058EC">
        <w:rPr>
          <w:rFonts w:ascii="Simplified Arabic" w:hAnsi="Simplified Arabic" w:cs="Simplified Arabic"/>
          <w:sz w:val="28"/>
          <w:szCs w:val="28"/>
          <w:rtl/>
          <w:lang w:bidi="ar-JO"/>
        </w:rPr>
        <w:lastRenderedPageBreak/>
        <w:t>تعارفوه وفهموه</w:t>
      </w:r>
      <w:r w:rsidR="001653E3" w:rsidRPr="003058EC">
        <w:rPr>
          <w:rFonts w:ascii="Simplified Arabic" w:hAnsi="Simplified Arabic" w:cs="Simplified Arabic"/>
          <w:sz w:val="28"/>
          <w:szCs w:val="28"/>
          <w:rtl/>
          <w:lang w:bidi="ar-JO"/>
        </w:rPr>
        <w:t xml:space="preserve"> آنذاك</w:t>
      </w:r>
      <w:r w:rsidR="00806B50">
        <w:rPr>
          <w:rFonts w:ascii="Simplified Arabic" w:hAnsi="Simplified Arabic" w:cs="Simplified Arabic" w:hint="cs"/>
          <w:sz w:val="28"/>
          <w:szCs w:val="28"/>
          <w:rtl/>
          <w:lang w:bidi="ar-JO"/>
        </w:rPr>
        <w:t xml:space="preserve"> والذي يظهر أن استعمال الذوق هنا هو لأختبار الشيء </w:t>
      </w:r>
      <w:r w:rsidR="001653E3" w:rsidRPr="003058EC">
        <w:rPr>
          <w:rFonts w:ascii="Simplified Arabic" w:hAnsi="Simplified Arabic" w:cs="Simplified Arabic"/>
          <w:sz w:val="28"/>
          <w:szCs w:val="28"/>
          <w:rtl/>
          <w:lang w:bidi="ar-JO"/>
        </w:rPr>
        <w:t xml:space="preserve"> </w:t>
      </w:r>
      <w:r w:rsidR="00806B50">
        <w:rPr>
          <w:rFonts w:ascii="Simplified Arabic" w:hAnsi="Simplified Arabic" w:cs="Simplified Arabic" w:hint="cs"/>
          <w:sz w:val="28"/>
          <w:szCs w:val="28"/>
          <w:rtl/>
          <w:lang w:bidi="ar-JO"/>
        </w:rPr>
        <w:t xml:space="preserve">في غير المطعوم </w:t>
      </w:r>
      <w:r w:rsidR="001653E3" w:rsidRPr="003058EC">
        <w:rPr>
          <w:rFonts w:ascii="Simplified Arabic" w:hAnsi="Simplified Arabic" w:cs="Simplified Arabic"/>
          <w:sz w:val="28"/>
          <w:szCs w:val="28"/>
          <w:rtl/>
          <w:lang w:bidi="ar-JO"/>
        </w:rPr>
        <w:t xml:space="preserve">. </w:t>
      </w:r>
    </w:p>
    <w:p w:rsidR="00770412" w:rsidRPr="00ED6C54" w:rsidRDefault="001653E3" w:rsidP="00ED6C54">
      <w:pPr>
        <w:pStyle w:val="Heading3"/>
        <w:jc w:val="center"/>
        <w:rPr>
          <w:rFonts w:ascii="Simplified Arabic" w:hAnsi="Simplified Arabic" w:cs="Simplified Arabic"/>
          <w:sz w:val="32"/>
          <w:szCs w:val="32"/>
          <w:rtl/>
        </w:rPr>
      </w:pPr>
      <w:r w:rsidRPr="00ED6C54">
        <w:rPr>
          <w:rStyle w:val="Heading3Char"/>
          <w:rFonts w:ascii="Simplified Arabic" w:hAnsi="Simplified Arabic" w:cs="Simplified Arabic"/>
          <w:b/>
          <w:bCs/>
          <w:sz w:val="32"/>
          <w:szCs w:val="32"/>
          <w:rtl/>
        </w:rPr>
        <w:t>المطلب الثاني</w:t>
      </w:r>
    </w:p>
    <w:p w:rsidR="001653E3" w:rsidRPr="00ED6C54" w:rsidRDefault="00C638F6" w:rsidP="00CD5432">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الذوق في </w:t>
      </w:r>
      <w:r w:rsidR="00CD5432">
        <w:rPr>
          <w:rFonts w:ascii="Simplified Arabic" w:hAnsi="Simplified Arabic" w:cs="Simplified Arabic" w:hint="cs"/>
          <w:sz w:val="32"/>
          <w:szCs w:val="32"/>
          <w:rtl/>
        </w:rPr>
        <w:t xml:space="preserve">السُنة النبوية </w:t>
      </w:r>
    </w:p>
    <w:p w:rsidR="001653E3" w:rsidRPr="003058EC" w:rsidRDefault="00E86EEE" w:rsidP="00B22DFC">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194ABE" w:rsidRPr="003058EC">
        <w:rPr>
          <w:rFonts w:ascii="Simplified Arabic" w:hAnsi="Simplified Arabic" w:cs="Simplified Arabic"/>
          <w:sz w:val="28"/>
          <w:szCs w:val="28"/>
          <w:rtl/>
          <w:lang w:bidi="ar-JO"/>
        </w:rPr>
        <w:t>أما في العهد الذي عايش</w:t>
      </w:r>
      <w:r w:rsidR="00841893" w:rsidRPr="003058EC">
        <w:rPr>
          <w:rFonts w:ascii="Simplified Arabic" w:hAnsi="Simplified Arabic" w:cs="Simplified Arabic"/>
          <w:sz w:val="28"/>
          <w:szCs w:val="28"/>
          <w:rtl/>
          <w:lang w:bidi="ar-JO"/>
        </w:rPr>
        <w:t>وا</w:t>
      </w:r>
      <w:r w:rsidR="00194ABE" w:rsidRPr="003058EC">
        <w:rPr>
          <w:rFonts w:ascii="Simplified Arabic" w:hAnsi="Simplified Arabic" w:cs="Simplified Arabic"/>
          <w:sz w:val="28"/>
          <w:szCs w:val="28"/>
          <w:rtl/>
          <w:lang w:bidi="ar-JO"/>
        </w:rPr>
        <w:t xml:space="preserve"> ن</w:t>
      </w:r>
      <w:r w:rsidR="00D84342" w:rsidRPr="003058EC">
        <w:rPr>
          <w:rFonts w:ascii="Simplified Arabic" w:hAnsi="Simplified Arabic" w:cs="Simplified Arabic"/>
          <w:sz w:val="28"/>
          <w:szCs w:val="28"/>
          <w:rtl/>
          <w:lang w:bidi="ar-JO"/>
        </w:rPr>
        <w:t xml:space="preserve">زول </w:t>
      </w:r>
      <w:r w:rsidR="007A6A90" w:rsidRPr="003058EC">
        <w:rPr>
          <w:rFonts w:ascii="Simplified Arabic" w:hAnsi="Simplified Arabic" w:cs="Simplified Arabic"/>
          <w:sz w:val="28"/>
          <w:szCs w:val="28"/>
          <w:rtl/>
          <w:lang w:bidi="ar-JO"/>
        </w:rPr>
        <w:t>القرآن</w:t>
      </w:r>
      <w:r w:rsidR="00D84342" w:rsidRPr="003058EC">
        <w:rPr>
          <w:rFonts w:ascii="Simplified Arabic" w:hAnsi="Simplified Arabic" w:cs="Simplified Arabic"/>
          <w:sz w:val="28"/>
          <w:szCs w:val="28"/>
          <w:rtl/>
          <w:lang w:bidi="ar-JO"/>
        </w:rPr>
        <w:t xml:space="preserve"> فإننا نجد ا</w:t>
      </w:r>
      <w:r w:rsidR="00841893" w:rsidRPr="003058EC">
        <w:rPr>
          <w:rFonts w:ascii="Simplified Arabic" w:hAnsi="Simplified Arabic" w:cs="Simplified Arabic"/>
          <w:sz w:val="28"/>
          <w:szCs w:val="28"/>
          <w:rtl/>
          <w:lang w:bidi="ar-JO"/>
        </w:rPr>
        <w:t>ستعمال لفظ (الذوق)</w:t>
      </w:r>
      <w:r w:rsidR="00806B50">
        <w:rPr>
          <w:rFonts w:ascii="Simplified Arabic" w:hAnsi="Simplified Arabic" w:cs="Simplified Arabic" w:hint="cs"/>
          <w:sz w:val="28"/>
          <w:szCs w:val="28"/>
          <w:rtl/>
          <w:lang w:bidi="ar-JO"/>
        </w:rPr>
        <w:t xml:space="preserve"> ظاهر</w:t>
      </w:r>
      <w:r w:rsidR="008E516E" w:rsidRPr="003058EC">
        <w:rPr>
          <w:rFonts w:ascii="Simplified Arabic" w:hAnsi="Simplified Arabic" w:cs="Simplified Arabic"/>
          <w:sz w:val="28"/>
          <w:szCs w:val="28"/>
          <w:rtl/>
          <w:lang w:bidi="ar-JO"/>
        </w:rPr>
        <w:t xml:space="preserve">, </w:t>
      </w:r>
      <w:r w:rsidR="00841893" w:rsidRPr="003058EC">
        <w:rPr>
          <w:rFonts w:ascii="Simplified Arabic" w:hAnsi="Simplified Arabic" w:cs="Simplified Arabic"/>
          <w:sz w:val="28"/>
          <w:szCs w:val="28"/>
          <w:rtl/>
          <w:lang w:bidi="ar-JO"/>
        </w:rPr>
        <w:t xml:space="preserve">فمثلاً في </w:t>
      </w:r>
      <w:r w:rsidR="001653E3" w:rsidRPr="003058EC">
        <w:rPr>
          <w:rFonts w:ascii="Simplified Arabic" w:hAnsi="Simplified Arabic" w:cs="Simplified Arabic"/>
          <w:sz w:val="28"/>
          <w:szCs w:val="28"/>
          <w:rtl/>
          <w:lang w:bidi="ar-JO"/>
        </w:rPr>
        <w:t>أحاديث الرسول عليه الصلاة والسلام فإننا نجد أنها</w:t>
      </w:r>
      <w:r w:rsidR="008E516E" w:rsidRPr="003058EC">
        <w:rPr>
          <w:rFonts w:ascii="Simplified Arabic" w:hAnsi="Simplified Arabic" w:cs="Simplified Arabic"/>
          <w:sz w:val="28"/>
          <w:szCs w:val="28"/>
          <w:rtl/>
          <w:lang w:bidi="ar-JO"/>
        </w:rPr>
        <w:t xml:space="preserve"> </w:t>
      </w:r>
      <w:r w:rsidR="001653E3" w:rsidRPr="003058EC">
        <w:rPr>
          <w:rFonts w:ascii="Simplified Arabic" w:hAnsi="Simplified Arabic" w:cs="Simplified Arabic"/>
          <w:sz w:val="28"/>
          <w:szCs w:val="28"/>
          <w:rtl/>
          <w:lang w:bidi="ar-JO"/>
        </w:rPr>
        <w:t>في استعمالها لهذه الكلمة</w:t>
      </w:r>
      <w:r w:rsidR="008E516E" w:rsidRPr="003058EC">
        <w:rPr>
          <w:rFonts w:ascii="Simplified Arabic" w:hAnsi="Simplified Arabic" w:cs="Simplified Arabic"/>
          <w:sz w:val="28"/>
          <w:szCs w:val="28"/>
          <w:rtl/>
          <w:lang w:bidi="ar-JO"/>
        </w:rPr>
        <w:t xml:space="preserve">, </w:t>
      </w:r>
      <w:r w:rsidR="001653E3" w:rsidRPr="003058EC">
        <w:rPr>
          <w:rFonts w:ascii="Simplified Arabic" w:hAnsi="Simplified Arabic" w:cs="Simplified Arabic"/>
          <w:sz w:val="28"/>
          <w:szCs w:val="28"/>
          <w:rtl/>
          <w:lang w:bidi="ar-JO"/>
        </w:rPr>
        <w:t xml:space="preserve">لا تختلف عن </w:t>
      </w:r>
      <w:r w:rsidR="007A6A90" w:rsidRPr="003058EC">
        <w:rPr>
          <w:rFonts w:ascii="Simplified Arabic" w:hAnsi="Simplified Arabic" w:cs="Simplified Arabic"/>
          <w:sz w:val="28"/>
          <w:szCs w:val="28"/>
          <w:rtl/>
          <w:lang w:bidi="ar-JO"/>
        </w:rPr>
        <w:t>القرآن</w:t>
      </w:r>
      <w:r w:rsidR="001653E3" w:rsidRPr="003058EC">
        <w:rPr>
          <w:rFonts w:ascii="Simplified Arabic" w:hAnsi="Simplified Arabic" w:cs="Simplified Arabic"/>
          <w:sz w:val="28"/>
          <w:szCs w:val="28"/>
          <w:rtl/>
          <w:lang w:bidi="ar-JO"/>
        </w:rPr>
        <w:t xml:space="preserve"> الكريم</w:t>
      </w:r>
      <w:r w:rsidR="008E516E" w:rsidRPr="003058EC">
        <w:rPr>
          <w:rFonts w:ascii="Simplified Arabic" w:hAnsi="Simplified Arabic" w:cs="Simplified Arabic"/>
          <w:sz w:val="28"/>
          <w:szCs w:val="28"/>
          <w:rtl/>
          <w:lang w:bidi="ar-JO"/>
        </w:rPr>
        <w:t xml:space="preserve">, </w:t>
      </w:r>
      <w:r w:rsidR="001653E3" w:rsidRPr="003058EC">
        <w:rPr>
          <w:rFonts w:ascii="Simplified Arabic" w:hAnsi="Simplified Arabic" w:cs="Simplified Arabic"/>
          <w:sz w:val="28"/>
          <w:szCs w:val="28"/>
          <w:rtl/>
          <w:lang w:bidi="ar-JO"/>
        </w:rPr>
        <w:t>فنرى كثير</w:t>
      </w:r>
      <w:r w:rsidR="00B22DFC">
        <w:rPr>
          <w:rFonts w:ascii="Simplified Arabic" w:hAnsi="Simplified Arabic" w:cs="Simplified Arabic" w:hint="cs"/>
          <w:sz w:val="28"/>
          <w:szCs w:val="28"/>
          <w:rtl/>
          <w:lang w:bidi="ar-JO"/>
        </w:rPr>
        <w:t>اً</w:t>
      </w:r>
      <w:r w:rsidR="001653E3" w:rsidRPr="003058EC">
        <w:rPr>
          <w:rFonts w:ascii="Simplified Arabic" w:hAnsi="Simplified Arabic" w:cs="Simplified Arabic"/>
          <w:sz w:val="28"/>
          <w:szCs w:val="28"/>
          <w:rtl/>
          <w:lang w:bidi="ar-JO"/>
        </w:rPr>
        <w:t xml:space="preserve"> من ال</w:t>
      </w:r>
      <w:r w:rsidR="00B22DFC">
        <w:rPr>
          <w:rFonts w:ascii="Simplified Arabic" w:hAnsi="Simplified Arabic" w:cs="Simplified Arabic" w:hint="cs"/>
          <w:sz w:val="28"/>
          <w:szCs w:val="28"/>
          <w:rtl/>
          <w:lang w:bidi="ar-JO"/>
        </w:rPr>
        <w:t>أ</w:t>
      </w:r>
      <w:r w:rsidR="001653E3" w:rsidRPr="003058EC">
        <w:rPr>
          <w:rFonts w:ascii="Simplified Arabic" w:hAnsi="Simplified Arabic" w:cs="Simplified Arabic"/>
          <w:sz w:val="28"/>
          <w:szCs w:val="28"/>
          <w:rtl/>
          <w:lang w:bidi="ar-JO"/>
        </w:rPr>
        <w:t xml:space="preserve">حاديث النبوية التي تستخدم هذا المصطلح </w:t>
      </w:r>
      <w:r w:rsidR="004772DC" w:rsidRPr="003058EC">
        <w:rPr>
          <w:rFonts w:ascii="Simplified Arabic" w:hAnsi="Simplified Arabic" w:cs="Simplified Arabic"/>
          <w:sz w:val="28"/>
          <w:szCs w:val="28"/>
          <w:rtl/>
          <w:lang w:bidi="ar-JO"/>
        </w:rPr>
        <w:t>أيضا</w:t>
      </w:r>
      <w:r w:rsidR="001653E3" w:rsidRPr="003058EC">
        <w:rPr>
          <w:rFonts w:ascii="Simplified Arabic" w:hAnsi="Simplified Arabic" w:cs="Simplified Arabic"/>
          <w:sz w:val="28"/>
          <w:szCs w:val="28"/>
          <w:rtl/>
          <w:lang w:bidi="ar-JO"/>
        </w:rPr>
        <w:t xml:space="preserve"> وهذه بعض أمثلة على ما نقول.</w:t>
      </w:r>
    </w:p>
    <w:p w:rsidR="001653E3" w:rsidRPr="003058EC" w:rsidRDefault="001653E3" w:rsidP="00687048">
      <w:pPr>
        <w:spacing w:line="360" w:lineRule="auto"/>
        <w:jc w:val="lowKashida"/>
        <w:rPr>
          <w:rFonts w:ascii="Simplified Arabic" w:hAnsi="Simplified Arabic" w:cs="Simplified Arabic"/>
          <w:b/>
          <w:bCs/>
          <w:sz w:val="28"/>
          <w:szCs w:val="28"/>
          <w:rtl/>
          <w:lang w:bidi="ar-IQ"/>
        </w:rPr>
      </w:pPr>
      <w:r w:rsidRPr="003058EC">
        <w:rPr>
          <w:rFonts w:ascii="Simplified Arabic" w:hAnsi="Simplified Arabic" w:cs="Simplified Arabic"/>
          <w:b/>
          <w:bCs/>
          <w:sz w:val="28"/>
          <w:szCs w:val="28"/>
          <w:rtl/>
          <w:lang w:bidi="ar-JO"/>
        </w:rPr>
        <w:t>وهذه بعض الاحاديث التي تدل على ذلك</w:t>
      </w:r>
      <w:r w:rsidR="004772DC" w:rsidRPr="003058EC">
        <w:rPr>
          <w:rFonts w:ascii="Simplified Arabic" w:hAnsi="Simplified Arabic" w:cs="Simplified Arabic"/>
          <w:b/>
          <w:bCs/>
          <w:sz w:val="28"/>
          <w:szCs w:val="28"/>
          <w:rtl/>
          <w:lang w:bidi="ar-JO"/>
        </w:rPr>
        <w:t xml:space="preserve">: </w:t>
      </w:r>
    </w:p>
    <w:p w:rsidR="001653E3" w:rsidRPr="003058EC" w:rsidRDefault="001653E3" w:rsidP="006F4C45">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 xml:space="preserve">الحديث </w:t>
      </w:r>
      <w:r w:rsidR="00E86EEE" w:rsidRPr="003058EC">
        <w:rPr>
          <w:rFonts w:ascii="Simplified Arabic" w:hAnsi="Simplified Arabic" w:cs="Simplified Arabic"/>
          <w:b/>
          <w:bCs/>
          <w:sz w:val="28"/>
          <w:szCs w:val="28"/>
          <w:rtl/>
          <w:lang w:bidi="ar-JO"/>
        </w:rPr>
        <w:t>الأول</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 </w:t>
      </w:r>
      <w:r w:rsidR="009A72E8" w:rsidRPr="003058EC">
        <w:rPr>
          <w:rFonts w:ascii="Simplified Arabic" w:hAnsi="Simplified Arabic" w:cs="Simplified Arabic"/>
          <w:sz w:val="28"/>
          <w:szCs w:val="28"/>
          <w:rtl/>
          <w:lang w:bidi="ar-JO"/>
        </w:rPr>
        <w:t xml:space="preserve">في صحيح مسلم </w:t>
      </w:r>
      <w:r w:rsidR="00323478" w:rsidRPr="003058EC">
        <w:rPr>
          <w:rFonts w:ascii="Simplified Arabic" w:hAnsi="Simplified Arabic" w:cs="Simplified Arabic"/>
          <w:sz w:val="28"/>
          <w:szCs w:val="28"/>
          <w:rtl/>
          <w:lang w:bidi="ar-JO"/>
        </w:rPr>
        <w:t xml:space="preserve">عن </w:t>
      </w:r>
      <w:r w:rsidRPr="003058EC">
        <w:rPr>
          <w:rFonts w:ascii="Simplified Arabic" w:hAnsi="Simplified Arabic" w:cs="Simplified Arabic"/>
          <w:sz w:val="28"/>
          <w:szCs w:val="28"/>
          <w:rtl/>
          <w:lang w:bidi="ar-JO"/>
        </w:rPr>
        <w:t>الْعَبَّاسِ بْنِ عَبْدِ الْمُطَّلِبِ</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أَنَّهُ سَمِعَ رَسُولَ اللهِ صَلَّى اللهُ عَلَيْهِ وَسَلَّمَ</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يَقُولُ</w:t>
      </w:r>
      <w:r w:rsidR="007A6A90" w:rsidRPr="003058EC">
        <w:rPr>
          <w:rFonts w:ascii="Simplified Arabic" w:hAnsi="Simplified Arabic" w:cs="Simplified Arabic"/>
          <w:sz w:val="28"/>
          <w:szCs w:val="28"/>
          <w:rtl/>
          <w:lang w:bidi="ar-JO"/>
        </w:rPr>
        <w:t xml:space="preserve">: </w:t>
      </w:r>
      <w:r w:rsidR="006F4C45">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ذَاقَ طَعْمَ الْإِيمَانِ مَنْ رَضِيَ بِاللهِ رَبًّا</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وَبِالْإِسْلَامِ دِينًا</w:t>
      </w:r>
      <w:r w:rsidR="004772DC" w:rsidRPr="003058EC">
        <w:rPr>
          <w:rFonts w:ascii="Simplified Arabic" w:hAnsi="Simplified Arabic" w:cs="Simplified Arabic"/>
          <w:sz w:val="28"/>
          <w:szCs w:val="28"/>
          <w:rtl/>
          <w:lang w:bidi="ar-JO"/>
        </w:rPr>
        <w:t xml:space="preserve">، </w:t>
      </w:r>
      <w:r w:rsidR="006F4C45">
        <w:rPr>
          <w:rFonts w:ascii="Simplified Arabic" w:hAnsi="Simplified Arabic" w:cs="Simplified Arabic"/>
          <w:sz w:val="28"/>
          <w:szCs w:val="28"/>
          <w:rtl/>
          <w:lang w:bidi="ar-JO"/>
        </w:rPr>
        <w:t>وَبِمُحَمَّدٍ رَسُولًا</w:t>
      </w:r>
      <w:r w:rsidR="006F4C45">
        <w:rPr>
          <w:rFonts w:ascii="Simplified Arabic" w:hAnsi="Simplified Arabic" w:cs="Simplified Arabic" w:hint="cs"/>
          <w:sz w:val="28"/>
          <w:szCs w:val="28"/>
          <w:rtl/>
          <w:lang w:bidi="ar-JO"/>
        </w:rPr>
        <w:t>))</w:t>
      </w:r>
      <w:r w:rsidRPr="003058EC">
        <w:rPr>
          <w:rFonts w:ascii="Simplified Arabic" w:hAnsi="Simplified Arabic" w:cs="Simplified Arabic"/>
          <w:sz w:val="28"/>
          <w:szCs w:val="28"/>
          <w:vertAlign w:val="superscript"/>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25"/>
      </w:r>
      <w:r w:rsidR="00BD0FF7" w:rsidRPr="003058EC">
        <w:rPr>
          <w:rFonts w:ascii="Simplified Arabic" w:hAnsi="Simplified Arabic" w:cs="Simplified Arabic"/>
          <w:sz w:val="28"/>
          <w:szCs w:val="28"/>
          <w:vertAlign w:val="superscript"/>
          <w:rtl/>
          <w:lang w:bidi="ar-JO"/>
        </w:rPr>
        <w:t>)</w:t>
      </w:r>
    </w:p>
    <w:p w:rsidR="001653E3" w:rsidRPr="003058EC" w:rsidRDefault="001653E3"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الحديث الثاني</w:t>
      </w:r>
      <w:r w:rsidR="004772DC" w:rsidRPr="003058EC">
        <w:rPr>
          <w:rFonts w:ascii="Simplified Arabic" w:hAnsi="Simplified Arabic" w:cs="Simplified Arabic"/>
          <w:sz w:val="28"/>
          <w:szCs w:val="28"/>
          <w:rtl/>
          <w:lang w:bidi="ar-JO"/>
        </w:rPr>
        <w:t xml:space="preserve">: </w:t>
      </w:r>
      <w:r w:rsidR="00626E55">
        <w:rPr>
          <w:rFonts w:ascii="Simplified Arabic" w:hAnsi="Simplified Arabic" w:cs="Simplified Arabic"/>
          <w:sz w:val="28"/>
          <w:szCs w:val="28"/>
          <w:rtl/>
          <w:lang w:bidi="ar-JO"/>
        </w:rPr>
        <w:t xml:space="preserve">عن جابر رضي الله عنه قال </w:t>
      </w:r>
      <w:r w:rsidR="00626E55">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مكث النبي - صلى الله عليه وسلم - وأصحابه وهم يحفرون الخندق ثلاثا </w:t>
      </w:r>
      <w:r w:rsidR="004772DC" w:rsidRPr="003058EC">
        <w:rPr>
          <w:rFonts w:ascii="Simplified Arabic" w:hAnsi="Simplified Arabic" w:cs="Simplified Arabic"/>
          <w:sz w:val="28"/>
          <w:szCs w:val="28"/>
          <w:rtl/>
          <w:lang w:bidi="ar-JO"/>
        </w:rPr>
        <w:t xml:space="preserve">، </w:t>
      </w:r>
      <w:r w:rsidR="00626E55">
        <w:rPr>
          <w:rFonts w:ascii="Simplified Arabic" w:hAnsi="Simplified Arabic" w:cs="Simplified Arabic"/>
          <w:sz w:val="28"/>
          <w:szCs w:val="28"/>
          <w:rtl/>
          <w:lang w:bidi="ar-JO"/>
        </w:rPr>
        <w:t xml:space="preserve">لم يذوقوا طعاما </w:t>
      </w:r>
      <w:r w:rsidR="00626E55">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26"/>
      </w:r>
      <w:r w:rsidR="00BD0FF7" w:rsidRPr="003058EC">
        <w:rPr>
          <w:rFonts w:ascii="Simplified Arabic" w:hAnsi="Simplified Arabic" w:cs="Simplified Arabic"/>
          <w:sz w:val="28"/>
          <w:szCs w:val="28"/>
          <w:vertAlign w:val="superscript"/>
          <w:rtl/>
          <w:lang w:bidi="ar-JO"/>
        </w:rPr>
        <w:t>)</w:t>
      </w:r>
    </w:p>
    <w:p w:rsidR="001653E3" w:rsidRPr="003058EC" w:rsidRDefault="001653E3" w:rsidP="006F4C45">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lastRenderedPageBreak/>
        <w:t>الحديث الثالث</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عن أبي هريرة - رضي الله عنه </w:t>
      </w:r>
      <w:r w:rsidR="006F4C45">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 xml:space="preserve"> قال</w:t>
      </w:r>
      <w:r w:rsidR="006F4C45">
        <w:rPr>
          <w:rFonts w:ascii="Simplified Arabic" w:hAnsi="Simplified Arabic" w:cs="Simplified Arabic"/>
          <w:sz w:val="28"/>
          <w:szCs w:val="28"/>
          <w:lang w:bidi="ar-JO"/>
        </w:rPr>
        <w:t>))</w:t>
      </w:r>
      <w:r w:rsidR="00626E55">
        <w:rPr>
          <w:rFonts w:ascii="Simplified Arabic" w:hAnsi="Simplified Arabic" w:cs="Simplified Arabic"/>
          <w:sz w:val="28"/>
          <w:szCs w:val="28"/>
          <w:lang w:bidi="ar-JO"/>
        </w:rPr>
        <w:t>:</w:t>
      </w:r>
      <w:r w:rsidR="006F4C45">
        <w:rPr>
          <w:rFonts w:ascii="Simplified Arabic" w:hAnsi="Simplified Arabic" w:cs="Simplified Arabic"/>
          <w:sz w:val="28"/>
          <w:szCs w:val="28"/>
          <w:lang w:bidi="ar-JO"/>
        </w:rPr>
        <w:t xml:space="preserve"> </w:t>
      </w:r>
      <w:r w:rsidRPr="003058EC">
        <w:rPr>
          <w:rFonts w:ascii="Simplified Arabic" w:hAnsi="Simplified Arabic" w:cs="Simplified Arabic"/>
          <w:sz w:val="28"/>
          <w:szCs w:val="28"/>
          <w:rtl/>
          <w:lang w:bidi="ar-JO"/>
        </w:rPr>
        <w:t xml:space="preserve"> الفأرة مسخ وآية ذلك أنه يوضع بين يديها لبن الغنم فتشربه ويوضع بين يديها لبن الإبل فلا تذوقه </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فقال له كعب - رضي الله عنه -</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أسمعت هذا من رسول اللَّه - صلى الله عليه وسلم - ؟ قال</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أفأنزلت علي التوراة ؟ </w:t>
      </w:r>
      <w:r w:rsidR="006F4C45">
        <w:rPr>
          <w:rFonts w:ascii="Simplified Arabic" w:hAnsi="Simplified Arabic" w:cs="Simplified Arabic" w:hint="cs"/>
          <w:sz w:val="28"/>
          <w:szCs w:val="28"/>
          <w:rtl/>
          <w:lang w:bidi="ar-JO"/>
        </w:rPr>
        <w:t>))</w:t>
      </w:r>
      <w:r w:rsidR="00626E55">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27"/>
      </w:r>
      <w:r w:rsidR="00BD0FF7" w:rsidRPr="003058EC">
        <w:rPr>
          <w:rFonts w:ascii="Simplified Arabic" w:hAnsi="Simplified Arabic" w:cs="Simplified Arabic"/>
          <w:sz w:val="28"/>
          <w:szCs w:val="28"/>
          <w:vertAlign w:val="superscript"/>
          <w:rtl/>
          <w:lang w:bidi="ar-JO"/>
        </w:rPr>
        <w:t>)</w:t>
      </w:r>
    </w:p>
    <w:p w:rsidR="001653E3" w:rsidRPr="003058EC" w:rsidRDefault="001653E3"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الحديث الرابع</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ومن حديث عائشة رضى الله عنها </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قال عامر بن فهيرة</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إني وجدت الموت قبل ذوقه</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إن الجبان حتفه من فوقه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28"/>
      </w:r>
      <w:r w:rsidR="00BD0FF7" w:rsidRPr="003058EC">
        <w:rPr>
          <w:rFonts w:ascii="Simplified Arabic" w:hAnsi="Simplified Arabic" w:cs="Simplified Arabic"/>
          <w:sz w:val="28"/>
          <w:szCs w:val="28"/>
          <w:vertAlign w:val="superscript"/>
          <w:rtl/>
          <w:lang w:bidi="ar-JO"/>
        </w:rPr>
        <w:t>)</w:t>
      </w:r>
    </w:p>
    <w:p w:rsidR="006F4C45" w:rsidRDefault="001653E3" w:rsidP="00223AD2">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ففي هذه الاحاديث النبوية </w:t>
      </w:r>
      <w:r w:rsidR="004772DC" w:rsidRPr="003058EC">
        <w:rPr>
          <w:rFonts w:ascii="Simplified Arabic" w:hAnsi="Simplified Arabic" w:cs="Simplified Arabic"/>
          <w:sz w:val="28"/>
          <w:szCs w:val="28"/>
          <w:rtl/>
          <w:lang w:bidi="ar-JO"/>
        </w:rPr>
        <w:t>أيضا</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مما يدل على أن استعمال لفظ الذوق جاء في جوانب عديدة</w:t>
      </w:r>
      <w:r w:rsidR="008E516E" w:rsidRPr="003058EC">
        <w:rPr>
          <w:rFonts w:ascii="Simplified Arabic" w:hAnsi="Simplified Arabic" w:cs="Simplified Arabic"/>
          <w:sz w:val="28"/>
          <w:szCs w:val="28"/>
          <w:rtl/>
          <w:lang w:bidi="ar-JO"/>
        </w:rPr>
        <w:t xml:space="preserve">, </w:t>
      </w:r>
      <w:r w:rsidR="00223AD2">
        <w:rPr>
          <w:rFonts w:ascii="Simplified Arabic" w:hAnsi="Simplified Arabic" w:cs="Simplified Arabic"/>
          <w:sz w:val="28"/>
          <w:szCs w:val="28"/>
          <w:rtl/>
          <w:lang w:bidi="ar-JO"/>
        </w:rPr>
        <w:t>ف</w:t>
      </w:r>
      <w:r w:rsidR="00223AD2">
        <w:rPr>
          <w:rFonts w:ascii="Simplified Arabic" w:hAnsi="Simplified Arabic" w:cs="Simplified Arabic" w:hint="cs"/>
          <w:sz w:val="28"/>
          <w:szCs w:val="28"/>
          <w:rtl/>
          <w:lang w:bidi="ar-JO"/>
        </w:rPr>
        <w:t xml:space="preserve">في </w:t>
      </w:r>
      <w:r w:rsidR="00223AD2">
        <w:rPr>
          <w:rFonts w:ascii="Simplified Arabic" w:hAnsi="Simplified Arabic" w:cs="Simplified Arabic"/>
          <w:sz w:val="28"/>
          <w:szCs w:val="28"/>
          <w:rtl/>
          <w:lang w:bidi="ar-JO"/>
        </w:rPr>
        <w:t xml:space="preserve"> الحديث </w:t>
      </w:r>
      <w:r w:rsidRPr="003058EC">
        <w:rPr>
          <w:rFonts w:ascii="Simplified Arabic" w:hAnsi="Simplified Arabic" w:cs="Simplified Arabic"/>
          <w:sz w:val="28"/>
          <w:szCs w:val="28"/>
          <w:rtl/>
          <w:lang w:bidi="ar-JO"/>
        </w:rPr>
        <w:t>(ذاق طعم الايمان)</w:t>
      </w:r>
      <w:r w:rsidR="008E516E"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rtl/>
          <w:lang w:bidi="ar-JO"/>
        </w:rPr>
        <w:t>فال</w:t>
      </w:r>
      <w:r w:rsidR="00BD0FF7" w:rsidRPr="003058EC">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يمان معنوي ولا يذاق باللسان</w:t>
      </w:r>
      <w:r w:rsidR="008E516E" w:rsidRPr="003058EC">
        <w:rPr>
          <w:rFonts w:ascii="Simplified Arabic" w:hAnsi="Simplified Arabic" w:cs="Simplified Arabic"/>
          <w:sz w:val="28"/>
          <w:szCs w:val="28"/>
          <w:rtl/>
          <w:lang w:bidi="ar-JO"/>
        </w:rPr>
        <w:t xml:space="preserve">, </w:t>
      </w:r>
      <w:r w:rsidR="00074179" w:rsidRPr="003058EC">
        <w:rPr>
          <w:rFonts w:ascii="Simplified Arabic" w:hAnsi="Simplified Arabic" w:cs="Simplified Arabic"/>
          <w:sz w:val="28"/>
          <w:szCs w:val="28"/>
          <w:rtl/>
          <w:lang w:bidi="ar-JO"/>
        </w:rPr>
        <w:t>فالإيمان له حلاوة وطعم يذاق بالقلوب كما يذاق حلاوة الطعام والشراب بالفم</w:t>
      </w:r>
      <w:r w:rsidR="004772DC" w:rsidRPr="003058EC">
        <w:rPr>
          <w:rFonts w:ascii="Simplified Arabic" w:hAnsi="Simplified Arabic" w:cs="Simplified Arabic"/>
          <w:sz w:val="28"/>
          <w:szCs w:val="28"/>
          <w:rtl/>
          <w:lang w:bidi="ar-JO"/>
        </w:rPr>
        <w:t xml:space="preserve">، </w:t>
      </w:r>
      <w:r w:rsidR="00074179" w:rsidRPr="003058EC">
        <w:rPr>
          <w:rFonts w:ascii="Simplified Arabic" w:hAnsi="Simplified Arabic" w:cs="Simplified Arabic"/>
          <w:sz w:val="28"/>
          <w:szCs w:val="28"/>
          <w:rtl/>
          <w:lang w:bidi="ar-JO"/>
        </w:rPr>
        <w:t>فإن الإيمان هو غذاء القلوب</w:t>
      </w:r>
      <w:r w:rsidR="006F4C45">
        <w:rPr>
          <w:rFonts w:ascii="Simplified Arabic" w:hAnsi="Simplified Arabic" w:cs="Simplified Arabic" w:hint="cs"/>
          <w:sz w:val="28"/>
          <w:szCs w:val="28"/>
          <w:rtl/>
          <w:lang w:bidi="ar-JO"/>
        </w:rPr>
        <w:t>.</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29"/>
      </w:r>
      <w:r w:rsidR="00362606" w:rsidRPr="003058EC">
        <w:rPr>
          <w:rStyle w:val="FootnoteReference"/>
          <w:rFonts w:ascii="Simplified Arabic" w:hAnsi="Simplified Arabic" w:cs="Simplified Arabic"/>
          <w:sz w:val="28"/>
          <w:szCs w:val="28"/>
          <w:rtl/>
          <w:lang w:bidi="ar-JO"/>
        </w:rPr>
        <w:t>)</w:t>
      </w:r>
    </w:p>
    <w:p w:rsidR="001653E3" w:rsidRPr="003058EC" w:rsidRDefault="001653E3" w:rsidP="006F4C45">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كذلك حديث حفر الخندق فنراه قصد الصحابي الذوق الحقيقي للطعام</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وفي حديث المسخ كذلك </w:t>
      </w:r>
      <w:r w:rsidR="00C404B8">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راد بالذوق الحقيقي وهو الشرب</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وكل هذه ال</w:t>
      </w:r>
      <w:r w:rsidR="00C404B8">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حاديث تشير الى </w:t>
      </w:r>
      <w:r w:rsidR="00C404B8">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 xml:space="preserve">ستعمال هذا اللفظ في السنة النبوية وهي الوحي الثاني بعد </w:t>
      </w:r>
      <w:r w:rsidR="007A6A90" w:rsidRPr="003058EC">
        <w:rPr>
          <w:rFonts w:ascii="Simplified Arabic" w:hAnsi="Simplified Arabic" w:cs="Simplified Arabic"/>
          <w:sz w:val="28"/>
          <w:szCs w:val="28"/>
          <w:rtl/>
          <w:lang w:bidi="ar-JO"/>
        </w:rPr>
        <w:t>القرآن</w:t>
      </w:r>
      <w:r w:rsidRPr="003058EC">
        <w:rPr>
          <w:rFonts w:ascii="Simplified Arabic" w:hAnsi="Simplified Arabic" w:cs="Simplified Arabic"/>
          <w:sz w:val="28"/>
          <w:szCs w:val="28"/>
          <w:rtl/>
          <w:lang w:bidi="ar-JO"/>
        </w:rPr>
        <w:t xml:space="preserve"> في دائرة المطعوم والمشروب </w:t>
      </w:r>
      <w:r w:rsidR="00323478" w:rsidRPr="003058EC">
        <w:rPr>
          <w:rFonts w:ascii="Simplified Arabic" w:hAnsi="Simplified Arabic" w:cs="Simplified Arabic"/>
          <w:sz w:val="28"/>
          <w:szCs w:val="28"/>
          <w:rtl/>
          <w:lang w:bidi="ar-JO"/>
        </w:rPr>
        <w:t>وخارج دائرة الاحساسات الجسمانية</w:t>
      </w:r>
      <w:r w:rsidR="008E516E" w:rsidRPr="003058EC">
        <w:rPr>
          <w:rFonts w:ascii="Simplified Arabic" w:hAnsi="Simplified Arabic" w:cs="Simplified Arabic"/>
          <w:sz w:val="28"/>
          <w:szCs w:val="28"/>
          <w:rtl/>
          <w:lang w:bidi="ar-JO"/>
        </w:rPr>
        <w:t xml:space="preserve">, </w:t>
      </w:r>
      <w:r w:rsidR="00323478" w:rsidRPr="003058EC">
        <w:rPr>
          <w:rFonts w:ascii="Simplified Arabic" w:hAnsi="Simplified Arabic" w:cs="Simplified Arabic"/>
          <w:sz w:val="28"/>
          <w:szCs w:val="28"/>
          <w:rtl/>
          <w:lang w:bidi="ar-JO"/>
        </w:rPr>
        <w:t>وفي هذا دليل على أن السنة النبوية كان لها الحظ ال</w:t>
      </w:r>
      <w:r w:rsidR="00C404B8">
        <w:rPr>
          <w:rFonts w:ascii="Simplified Arabic" w:hAnsi="Simplified Arabic" w:cs="Simplified Arabic" w:hint="cs"/>
          <w:sz w:val="28"/>
          <w:szCs w:val="28"/>
          <w:rtl/>
          <w:lang w:bidi="ar-JO"/>
        </w:rPr>
        <w:t>أ</w:t>
      </w:r>
      <w:r w:rsidR="00323478" w:rsidRPr="003058EC">
        <w:rPr>
          <w:rFonts w:ascii="Simplified Arabic" w:hAnsi="Simplified Arabic" w:cs="Simplified Arabic"/>
          <w:sz w:val="28"/>
          <w:szCs w:val="28"/>
          <w:rtl/>
          <w:lang w:bidi="ar-JO"/>
        </w:rPr>
        <w:t xml:space="preserve">وفر من لغة </w:t>
      </w:r>
      <w:r w:rsidR="007A6A90" w:rsidRPr="003058EC">
        <w:rPr>
          <w:rFonts w:ascii="Simplified Arabic" w:hAnsi="Simplified Arabic" w:cs="Simplified Arabic"/>
          <w:sz w:val="28"/>
          <w:szCs w:val="28"/>
          <w:rtl/>
          <w:lang w:bidi="ar-JO"/>
        </w:rPr>
        <w:t>القرآن</w:t>
      </w:r>
      <w:r w:rsidR="008E516E" w:rsidRPr="003058EC">
        <w:rPr>
          <w:rFonts w:ascii="Simplified Arabic" w:hAnsi="Simplified Arabic" w:cs="Simplified Arabic"/>
          <w:sz w:val="28"/>
          <w:szCs w:val="28"/>
          <w:rtl/>
          <w:lang w:bidi="ar-JO"/>
        </w:rPr>
        <w:t xml:space="preserve">, </w:t>
      </w:r>
      <w:r w:rsidR="00323478" w:rsidRPr="003058EC">
        <w:rPr>
          <w:rFonts w:ascii="Simplified Arabic" w:hAnsi="Simplified Arabic" w:cs="Simplified Arabic"/>
          <w:sz w:val="28"/>
          <w:szCs w:val="28"/>
          <w:rtl/>
          <w:lang w:bidi="ar-JO"/>
        </w:rPr>
        <w:lastRenderedPageBreak/>
        <w:t xml:space="preserve">كما </w:t>
      </w:r>
      <w:r w:rsidR="009F17F7" w:rsidRPr="003058EC">
        <w:rPr>
          <w:rFonts w:ascii="Simplified Arabic" w:hAnsi="Simplified Arabic" w:cs="Simplified Arabic"/>
          <w:sz w:val="28"/>
          <w:szCs w:val="28"/>
          <w:rtl/>
          <w:lang w:bidi="ar-JO"/>
        </w:rPr>
        <w:t>ثبت عند الشيخين من حديث أبي هريرة  قال</w:t>
      </w:r>
      <w:r w:rsidR="007A6A90" w:rsidRPr="003058EC">
        <w:rPr>
          <w:rFonts w:ascii="Simplified Arabic" w:hAnsi="Simplified Arabic" w:cs="Simplified Arabic"/>
          <w:sz w:val="28"/>
          <w:szCs w:val="28"/>
          <w:rtl/>
          <w:lang w:bidi="ar-JO"/>
        </w:rPr>
        <w:t xml:space="preserve">: </w:t>
      </w:r>
      <w:r w:rsidR="00323478" w:rsidRPr="003058EC">
        <w:rPr>
          <w:rFonts w:ascii="Simplified Arabic" w:hAnsi="Simplified Arabic" w:cs="Simplified Arabic"/>
          <w:sz w:val="28"/>
          <w:szCs w:val="28"/>
          <w:rtl/>
          <w:lang w:bidi="ar-JO"/>
        </w:rPr>
        <w:t>قال صلى الله عليه وسلم</w:t>
      </w:r>
      <w:r w:rsidR="009F17F7" w:rsidRPr="003058EC">
        <w:rPr>
          <w:rFonts w:ascii="Simplified Arabic" w:hAnsi="Simplified Arabic" w:cs="Simplified Arabic"/>
          <w:sz w:val="28"/>
          <w:szCs w:val="28"/>
          <w:rtl/>
          <w:lang w:bidi="ar-JO"/>
        </w:rPr>
        <w:t xml:space="preserve"> </w:t>
      </w:r>
      <w:r w:rsidR="00323478" w:rsidRPr="003058EC">
        <w:rPr>
          <w:rFonts w:ascii="Simplified Arabic" w:hAnsi="Simplified Arabic" w:cs="Simplified Arabic"/>
          <w:sz w:val="28"/>
          <w:szCs w:val="28"/>
          <w:rtl/>
          <w:lang w:bidi="ar-JO"/>
        </w:rPr>
        <w:t xml:space="preserve"> " أوتيتُ جوامع الكلم" .</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30"/>
      </w:r>
      <w:r w:rsidR="00362606" w:rsidRPr="003058EC">
        <w:rPr>
          <w:rStyle w:val="FootnoteReference"/>
          <w:rFonts w:ascii="Simplified Arabic" w:hAnsi="Simplified Arabic" w:cs="Simplified Arabic"/>
          <w:sz w:val="28"/>
          <w:szCs w:val="28"/>
          <w:rtl/>
          <w:lang w:bidi="ar-JO"/>
        </w:rPr>
        <w:t>)</w:t>
      </w:r>
    </w:p>
    <w:p w:rsidR="009A72E8" w:rsidRPr="003058EC" w:rsidRDefault="009F17F7"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rPr>
        <w:t xml:space="preserve">  </w:t>
      </w:r>
      <w:r w:rsidR="001653E3" w:rsidRPr="003058EC">
        <w:rPr>
          <w:rFonts w:ascii="Simplified Arabic" w:hAnsi="Simplified Arabic" w:cs="Simplified Arabic"/>
          <w:sz w:val="28"/>
          <w:szCs w:val="28"/>
          <w:rtl/>
        </w:rPr>
        <w:tab/>
      </w:r>
      <w:r w:rsidR="001653E3" w:rsidRPr="003058EC">
        <w:rPr>
          <w:rFonts w:ascii="Simplified Arabic" w:hAnsi="Simplified Arabic" w:cs="Simplified Arabic"/>
          <w:sz w:val="28"/>
          <w:szCs w:val="28"/>
          <w:rtl/>
        </w:rPr>
        <w:tab/>
      </w:r>
      <w:r w:rsidR="001653E3" w:rsidRPr="003058EC">
        <w:rPr>
          <w:rFonts w:ascii="Simplified Arabic" w:hAnsi="Simplified Arabic" w:cs="Simplified Arabic"/>
          <w:sz w:val="28"/>
          <w:szCs w:val="28"/>
          <w:rtl/>
        </w:rPr>
        <w:tab/>
      </w:r>
      <w:r w:rsidR="001653E3" w:rsidRPr="003058EC">
        <w:rPr>
          <w:rFonts w:ascii="Simplified Arabic" w:hAnsi="Simplified Arabic" w:cs="Simplified Arabic"/>
          <w:sz w:val="28"/>
          <w:szCs w:val="28"/>
          <w:rtl/>
        </w:rPr>
        <w:tab/>
      </w:r>
    </w:p>
    <w:p w:rsidR="00A63C66" w:rsidRDefault="00A63C66" w:rsidP="00A94EF5">
      <w:pPr>
        <w:pStyle w:val="Heading2"/>
        <w:rPr>
          <w:rtl/>
        </w:rPr>
      </w:pPr>
      <w:bookmarkStart w:id="11" w:name="_Toc464659037"/>
      <w:bookmarkStart w:id="12" w:name="_Toc477619127"/>
      <w:bookmarkStart w:id="13" w:name="_Toc477619112"/>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223AD2" w:rsidRDefault="00223AD2" w:rsidP="00223AD2">
      <w:pPr>
        <w:rPr>
          <w:rtl/>
          <w:lang w:bidi="ar-JO"/>
        </w:rPr>
      </w:pPr>
    </w:p>
    <w:p w:rsidR="00AB7648" w:rsidRPr="00A94EF5" w:rsidRDefault="007A6A90" w:rsidP="00223AD2">
      <w:pPr>
        <w:pStyle w:val="Heading2"/>
        <w:rPr>
          <w:rtl/>
        </w:rPr>
      </w:pPr>
      <w:r w:rsidRPr="00A94EF5">
        <w:rPr>
          <w:rtl/>
        </w:rPr>
        <w:lastRenderedPageBreak/>
        <w:t>المبحث الثان</w:t>
      </w:r>
      <w:r w:rsidRPr="00A94EF5">
        <w:rPr>
          <w:rFonts w:hint="cs"/>
          <w:rtl/>
        </w:rPr>
        <w:t>ي</w:t>
      </w:r>
    </w:p>
    <w:p w:rsidR="00F2388B" w:rsidRPr="00A94EF5" w:rsidRDefault="00F07356" w:rsidP="00223AD2">
      <w:pPr>
        <w:pStyle w:val="Heading2"/>
        <w:rPr>
          <w:rtl/>
        </w:rPr>
      </w:pPr>
      <w:r w:rsidRPr="00A94EF5">
        <w:rPr>
          <w:rtl/>
        </w:rPr>
        <w:t>الألفاظ</w:t>
      </w:r>
      <w:r w:rsidR="00F2388B" w:rsidRPr="00A94EF5">
        <w:rPr>
          <w:rtl/>
        </w:rPr>
        <w:t xml:space="preserve"> ذات الصلة بألفاظ الذوق</w:t>
      </w:r>
      <w:bookmarkEnd w:id="11"/>
      <w:bookmarkEnd w:id="12"/>
    </w:p>
    <w:p w:rsidR="007A6A90" w:rsidRPr="003058EC" w:rsidRDefault="00787777" w:rsidP="00C404B8">
      <w:p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hint="cs"/>
          <w:sz w:val="28"/>
          <w:szCs w:val="28"/>
          <w:rtl/>
        </w:rPr>
        <w:t xml:space="preserve">      </w:t>
      </w:r>
      <w:r w:rsidR="00F2388B" w:rsidRPr="003058EC">
        <w:rPr>
          <w:rFonts w:ascii="Simplified Arabic" w:eastAsia="@Arial Unicode MS" w:hAnsi="Simplified Arabic" w:cs="Simplified Arabic"/>
          <w:sz w:val="28"/>
          <w:szCs w:val="28"/>
          <w:rtl/>
        </w:rPr>
        <w:t xml:space="preserve">سنتناول في هذا المبحث </w:t>
      </w:r>
      <w:r w:rsidR="00F07356" w:rsidRPr="003058EC">
        <w:rPr>
          <w:rFonts w:ascii="Simplified Arabic" w:eastAsia="@Arial Unicode MS" w:hAnsi="Simplified Arabic" w:cs="Simplified Arabic"/>
          <w:sz w:val="28"/>
          <w:szCs w:val="28"/>
          <w:rtl/>
        </w:rPr>
        <w:t>الألفاظ</w:t>
      </w:r>
      <w:r w:rsidR="00F2388B" w:rsidRPr="003058EC">
        <w:rPr>
          <w:rFonts w:ascii="Simplified Arabic" w:eastAsia="@Arial Unicode MS" w:hAnsi="Simplified Arabic" w:cs="Simplified Arabic"/>
          <w:sz w:val="28"/>
          <w:szCs w:val="28"/>
          <w:rtl/>
        </w:rPr>
        <w:t xml:space="preserve"> الواردة في </w:t>
      </w:r>
      <w:r w:rsidR="007A6A90" w:rsidRPr="003058EC">
        <w:rPr>
          <w:rFonts w:ascii="Simplified Arabic" w:eastAsia="@Arial Unicode MS" w:hAnsi="Simplified Arabic" w:cs="Simplified Arabic"/>
          <w:sz w:val="28"/>
          <w:szCs w:val="28"/>
          <w:rtl/>
        </w:rPr>
        <w:t>القرآن</w:t>
      </w:r>
      <w:r w:rsidR="00F2388B" w:rsidRPr="003058EC">
        <w:rPr>
          <w:rFonts w:ascii="Simplified Arabic" w:eastAsia="@Arial Unicode MS" w:hAnsi="Simplified Arabic" w:cs="Simplified Arabic"/>
          <w:sz w:val="28"/>
          <w:szCs w:val="28"/>
          <w:rtl/>
        </w:rPr>
        <w:t xml:space="preserve"> الكريم </w:t>
      </w:r>
      <w:r w:rsidR="00D57E42" w:rsidRPr="003058EC">
        <w:rPr>
          <w:rFonts w:ascii="Simplified Arabic" w:eastAsia="@Arial Unicode MS" w:hAnsi="Simplified Arabic" w:cs="Simplified Arabic"/>
          <w:sz w:val="28"/>
          <w:szCs w:val="28"/>
          <w:rtl/>
        </w:rPr>
        <w:t xml:space="preserve">وغير </w:t>
      </w:r>
      <w:r w:rsidR="007A6A90" w:rsidRPr="003058EC">
        <w:rPr>
          <w:rFonts w:ascii="Simplified Arabic" w:eastAsia="@Arial Unicode MS" w:hAnsi="Simplified Arabic" w:cs="Simplified Arabic"/>
          <w:sz w:val="28"/>
          <w:szCs w:val="28"/>
          <w:rtl/>
        </w:rPr>
        <w:t>القرآن</w:t>
      </w:r>
      <w:r w:rsidR="00D57E42" w:rsidRPr="003058EC">
        <w:rPr>
          <w:rFonts w:ascii="Simplified Arabic" w:eastAsia="@Arial Unicode MS" w:hAnsi="Simplified Arabic" w:cs="Simplified Arabic"/>
          <w:sz w:val="28"/>
          <w:szCs w:val="28"/>
          <w:rtl/>
        </w:rPr>
        <w:t xml:space="preserve"> </w:t>
      </w:r>
      <w:r w:rsidR="00F2388B" w:rsidRPr="003058EC">
        <w:rPr>
          <w:rFonts w:ascii="Simplified Arabic" w:eastAsia="@Arial Unicode MS" w:hAnsi="Simplified Arabic" w:cs="Simplified Arabic"/>
          <w:sz w:val="28"/>
          <w:szCs w:val="28"/>
          <w:rtl/>
        </w:rPr>
        <w:t>والتي لها معنى لغوي يتطابق</w:t>
      </w:r>
      <w:r w:rsidR="00C471B1" w:rsidRPr="003058EC">
        <w:rPr>
          <w:rFonts w:ascii="Simplified Arabic" w:eastAsia="@Arial Unicode MS" w:hAnsi="Simplified Arabic" w:cs="Simplified Arabic"/>
          <w:sz w:val="28"/>
          <w:szCs w:val="28"/>
          <w:rtl/>
        </w:rPr>
        <w:t xml:space="preserve"> مع هذا اللفظ</w:t>
      </w:r>
      <w:r w:rsidR="00F2388B" w:rsidRPr="003058EC">
        <w:rPr>
          <w:rFonts w:ascii="Simplified Arabic" w:eastAsia="@Arial Unicode MS" w:hAnsi="Simplified Arabic" w:cs="Simplified Arabic"/>
          <w:sz w:val="28"/>
          <w:szCs w:val="28"/>
          <w:rtl/>
        </w:rPr>
        <w:t xml:space="preserve"> أو له صلة بالمعنى اللغوي (للذوق) مبيناً الح</w:t>
      </w:r>
      <w:r w:rsidR="00C471B1" w:rsidRPr="003058EC">
        <w:rPr>
          <w:rFonts w:ascii="Simplified Arabic" w:eastAsia="@Arial Unicode MS" w:hAnsi="Simplified Arabic" w:cs="Simplified Arabic"/>
          <w:sz w:val="28"/>
          <w:szCs w:val="28"/>
          <w:rtl/>
        </w:rPr>
        <w:t>ك</w:t>
      </w:r>
      <w:r w:rsidR="007A6A90" w:rsidRPr="003058EC">
        <w:rPr>
          <w:rFonts w:ascii="Simplified Arabic" w:eastAsia="@Arial Unicode MS" w:hAnsi="Simplified Arabic" w:cs="Simplified Arabic" w:hint="cs"/>
          <w:sz w:val="28"/>
          <w:szCs w:val="28"/>
          <w:rtl/>
        </w:rPr>
        <w:t>م</w:t>
      </w:r>
      <w:r w:rsidR="00C471B1" w:rsidRPr="003058EC">
        <w:rPr>
          <w:rFonts w:ascii="Simplified Arabic" w:eastAsia="@Arial Unicode MS" w:hAnsi="Simplified Arabic" w:cs="Simplified Arabic"/>
          <w:sz w:val="28"/>
          <w:szCs w:val="28"/>
          <w:rtl/>
        </w:rPr>
        <w:t xml:space="preserve">ة والبلاغة </w:t>
      </w:r>
      <w:r w:rsidR="007A6A90" w:rsidRPr="003058EC">
        <w:rPr>
          <w:rFonts w:ascii="Simplified Arabic" w:eastAsia="@Arial Unicode MS" w:hAnsi="Simplified Arabic" w:cs="Simplified Arabic"/>
          <w:sz w:val="28"/>
          <w:szCs w:val="28"/>
          <w:rtl/>
        </w:rPr>
        <w:t>القرآن</w:t>
      </w:r>
      <w:r w:rsidR="00C471B1" w:rsidRPr="003058EC">
        <w:rPr>
          <w:rFonts w:ascii="Simplified Arabic" w:eastAsia="@Arial Unicode MS" w:hAnsi="Simplified Arabic" w:cs="Simplified Arabic"/>
          <w:sz w:val="28"/>
          <w:szCs w:val="28"/>
          <w:rtl/>
        </w:rPr>
        <w:t>ية في استخدام</w:t>
      </w:r>
      <w:r w:rsidR="00BE18E3" w:rsidRPr="003058EC">
        <w:rPr>
          <w:rFonts w:ascii="Simplified Arabic" w:eastAsia="@Arial Unicode MS" w:hAnsi="Simplified Arabic" w:cs="Simplified Arabic"/>
          <w:sz w:val="28"/>
          <w:szCs w:val="28"/>
          <w:rtl/>
        </w:rPr>
        <w:t xml:space="preserve"> هذه </w:t>
      </w:r>
      <w:r w:rsidR="00F07356" w:rsidRPr="003058EC">
        <w:rPr>
          <w:rFonts w:ascii="Simplified Arabic" w:eastAsia="@Arial Unicode MS" w:hAnsi="Simplified Arabic" w:cs="Simplified Arabic"/>
          <w:sz w:val="28"/>
          <w:szCs w:val="28"/>
          <w:rtl/>
        </w:rPr>
        <w:t>الألفاظ</w:t>
      </w:r>
      <w:r w:rsidR="00BE18E3" w:rsidRPr="003058EC">
        <w:rPr>
          <w:rFonts w:ascii="Simplified Arabic" w:eastAsia="@Arial Unicode MS" w:hAnsi="Simplified Arabic" w:cs="Simplified Arabic"/>
          <w:sz w:val="28"/>
          <w:szCs w:val="28"/>
          <w:rtl/>
        </w:rPr>
        <w:t xml:space="preserve"> دون غيرها</w:t>
      </w:r>
      <w:r w:rsidR="008E516E" w:rsidRPr="003058EC">
        <w:rPr>
          <w:rFonts w:ascii="Simplified Arabic" w:eastAsia="@Arial Unicode MS" w:hAnsi="Simplified Arabic" w:cs="Simplified Arabic"/>
          <w:sz w:val="28"/>
          <w:szCs w:val="28"/>
          <w:rtl/>
        </w:rPr>
        <w:t xml:space="preserve">, </w:t>
      </w:r>
      <w:r w:rsidR="00BE18E3" w:rsidRPr="003058EC">
        <w:rPr>
          <w:rFonts w:ascii="Simplified Arabic" w:eastAsia="@Arial Unicode MS" w:hAnsi="Simplified Arabic" w:cs="Simplified Arabic"/>
          <w:sz w:val="28"/>
          <w:szCs w:val="28"/>
          <w:rtl/>
        </w:rPr>
        <w:t xml:space="preserve">وبعد استقراء </w:t>
      </w:r>
      <w:r w:rsidR="00F07356" w:rsidRPr="003058EC">
        <w:rPr>
          <w:rFonts w:ascii="Simplified Arabic" w:eastAsia="@Arial Unicode MS" w:hAnsi="Simplified Arabic" w:cs="Simplified Arabic"/>
          <w:sz w:val="28"/>
          <w:szCs w:val="28"/>
          <w:rtl/>
        </w:rPr>
        <w:t>الألفاظ</w:t>
      </w:r>
      <w:r w:rsidR="00F2388B" w:rsidRPr="003058EC">
        <w:rPr>
          <w:rFonts w:ascii="Simplified Arabic" w:eastAsia="@Arial Unicode MS" w:hAnsi="Simplified Arabic" w:cs="Simplified Arabic"/>
          <w:sz w:val="28"/>
          <w:szCs w:val="28"/>
          <w:rtl/>
        </w:rPr>
        <w:t xml:space="preserve"> المطابقة </w:t>
      </w:r>
      <w:r w:rsidR="00C404B8">
        <w:rPr>
          <w:rFonts w:ascii="Simplified Arabic" w:eastAsia="@Arial Unicode MS" w:hAnsi="Simplified Arabic" w:cs="Simplified Arabic" w:hint="cs"/>
          <w:sz w:val="28"/>
          <w:szCs w:val="28"/>
          <w:rtl/>
        </w:rPr>
        <w:t>أ</w:t>
      </w:r>
      <w:r w:rsidR="00F2388B" w:rsidRPr="003058EC">
        <w:rPr>
          <w:rFonts w:ascii="Simplified Arabic" w:eastAsia="@Arial Unicode MS" w:hAnsi="Simplified Arabic" w:cs="Simplified Arabic"/>
          <w:sz w:val="28"/>
          <w:szCs w:val="28"/>
          <w:rtl/>
        </w:rPr>
        <w:t xml:space="preserve">و التي لها صلة بألفاظ الذوق </w:t>
      </w:r>
      <w:r w:rsidR="00BE18E3" w:rsidRPr="003058EC">
        <w:rPr>
          <w:rFonts w:ascii="Simplified Arabic" w:eastAsia="@Arial Unicode MS" w:hAnsi="Simplified Arabic" w:cs="Simplified Arabic"/>
          <w:sz w:val="28"/>
          <w:szCs w:val="28"/>
          <w:rtl/>
        </w:rPr>
        <w:t xml:space="preserve"> توصلت  </w:t>
      </w:r>
      <w:r w:rsidR="00C404B8">
        <w:rPr>
          <w:rFonts w:ascii="Simplified Arabic" w:eastAsia="@Arial Unicode MS" w:hAnsi="Simplified Arabic" w:cs="Simplified Arabic" w:hint="cs"/>
          <w:sz w:val="28"/>
          <w:szCs w:val="28"/>
          <w:rtl/>
        </w:rPr>
        <w:t>إ</w:t>
      </w:r>
      <w:r w:rsidR="00D23019">
        <w:rPr>
          <w:rFonts w:ascii="Simplified Arabic" w:eastAsia="@Arial Unicode MS" w:hAnsi="Simplified Arabic" w:cs="Simplified Arabic"/>
          <w:sz w:val="28"/>
          <w:szCs w:val="28"/>
          <w:rtl/>
        </w:rPr>
        <w:t xml:space="preserve">لى </w:t>
      </w:r>
      <w:r w:rsidR="00D23019">
        <w:rPr>
          <w:rFonts w:ascii="Simplified Arabic" w:eastAsia="@Arial Unicode MS" w:hAnsi="Simplified Arabic" w:cs="Simplified Arabic" w:hint="cs"/>
          <w:sz w:val="28"/>
          <w:szCs w:val="28"/>
          <w:rtl/>
        </w:rPr>
        <w:t>ستة</w:t>
      </w:r>
      <w:r w:rsidR="00BE18E3" w:rsidRPr="003058EC">
        <w:rPr>
          <w:rFonts w:ascii="Simplified Arabic" w:eastAsia="@Arial Unicode MS" w:hAnsi="Simplified Arabic" w:cs="Simplified Arabic"/>
          <w:sz w:val="28"/>
          <w:szCs w:val="28"/>
          <w:rtl/>
        </w:rPr>
        <w:t xml:space="preserve"> </w:t>
      </w:r>
      <w:r w:rsidR="00C404B8">
        <w:rPr>
          <w:rFonts w:ascii="Simplified Arabic" w:eastAsia="@Arial Unicode MS" w:hAnsi="Simplified Arabic" w:cs="Simplified Arabic" w:hint="cs"/>
          <w:sz w:val="28"/>
          <w:szCs w:val="28"/>
          <w:rtl/>
        </w:rPr>
        <w:t>أَ</w:t>
      </w:r>
      <w:r w:rsidR="00BE18E3" w:rsidRPr="003058EC">
        <w:rPr>
          <w:rFonts w:ascii="Simplified Arabic" w:eastAsia="@Arial Unicode MS" w:hAnsi="Simplified Arabic" w:cs="Simplified Arabic"/>
          <w:sz w:val="28"/>
          <w:szCs w:val="28"/>
          <w:rtl/>
        </w:rPr>
        <w:t>لفاظ لها علاقة بلفظ الذوق</w:t>
      </w:r>
      <w:r w:rsidR="008E516E" w:rsidRPr="003058EC">
        <w:rPr>
          <w:rFonts w:ascii="Simplified Arabic" w:eastAsia="@Arial Unicode MS" w:hAnsi="Simplified Arabic" w:cs="Simplified Arabic"/>
          <w:sz w:val="28"/>
          <w:szCs w:val="28"/>
          <w:rtl/>
        </w:rPr>
        <w:t xml:space="preserve">, </w:t>
      </w:r>
      <w:r w:rsidR="00C471B1" w:rsidRPr="003058EC">
        <w:rPr>
          <w:rFonts w:ascii="Simplified Arabic" w:eastAsia="@Arial Unicode MS" w:hAnsi="Simplified Arabic" w:cs="Simplified Arabic"/>
          <w:sz w:val="28"/>
          <w:szCs w:val="28"/>
          <w:rtl/>
        </w:rPr>
        <w:t>و</w:t>
      </w:r>
      <w:r w:rsidR="00C404B8">
        <w:rPr>
          <w:rFonts w:ascii="Simplified Arabic" w:eastAsia="@Arial Unicode MS" w:hAnsi="Simplified Arabic" w:cs="Simplified Arabic" w:hint="cs"/>
          <w:sz w:val="28"/>
          <w:szCs w:val="28"/>
          <w:rtl/>
        </w:rPr>
        <w:t>إِ</w:t>
      </w:r>
      <w:r w:rsidR="00C471B1" w:rsidRPr="003058EC">
        <w:rPr>
          <w:rFonts w:ascii="Simplified Arabic" w:eastAsia="@Arial Unicode MS" w:hAnsi="Simplified Arabic" w:cs="Simplified Arabic"/>
          <w:sz w:val="28"/>
          <w:szCs w:val="28"/>
          <w:rtl/>
        </w:rPr>
        <w:t xml:space="preserve">ني بذلك لا أدعي بهذه </w:t>
      </w:r>
      <w:r w:rsidR="00F07356" w:rsidRPr="003058EC">
        <w:rPr>
          <w:rFonts w:ascii="Simplified Arabic" w:eastAsia="@Arial Unicode MS" w:hAnsi="Simplified Arabic" w:cs="Simplified Arabic"/>
          <w:sz w:val="28"/>
          <w:szCs w:val="28"/>
          <w:rtl/>
        </w:rPr>
        <w:t>الألفاظ</w:t>
      </w:r>
      <w:r w:rsidR="00C471B1" w:rsidRPr="003058EC">
        <w:rPr>
          <w:rFonts w:ascii="Simplified Arabic" w:eastAsia="@Arial Unicode MS" w:hAnsi="Simplified Arabic" w:cs="Simplified Arabic"/>
          <w:sz w:val="28"/>
          <w:szCs w:val="28"/>
          <w:rtl/>
        </w:rPr>
        <w:t xml:space="preserve"> الحصرَ ولكن كان هذا قصارى جهدي</w:t>
      </w:r>
      <w:r w:rsidR="008E516E" w:rsidRPr="003058EC">
        <w:rPr>
          <w:rFonts w:ascii="Simplified Arabic" w:eastAsia="@Arial Unicode MS" w:hAnsi="Simplified Arabic" w:cs="Simplified Arabic"/>
          <w:sz w:val="28"/>
          <w:szCs w:val="28"/>
          <w:rtl/>
        </w:rPr>
        <w:t xml:space="preserve">, </w:t>
      </w:r>
      <w:r w:rsidR="00C471B1" w:rsidRPr="003058EC">
        <w:rPr>
          <w:rFonts w:ascii="Simplified Arabic" w:eastAsia="@Arial Unicode MS" w:hAnsi="Simplified Arabic" w:cs="Simplified Arabic"/>
          <w:sz w:val="28"/>
          <w:szCs w:val="28"/>
          <w:rtl/>
        </w:rPr>
        <w:t>ف</w:t>
      </w:r>
      <w:r w:rsidR="00BE18E3" w:rsidRPr="003058EC">
        <w:rPr>
          <w:rFonts w:ascii="Simplified Arabic" w:eastAsia="@Arial Unicode MS" w:hAnsi="Simplified Arabic" w:cs="Simplified Arabic"/>
          <w:sz w:val="28"/>
          <w:szCs w:val="28"/>
          <w:rtl/>
        </w:rPr>
        <w:t>أفردت لكل لفظة منها مطلباً كما يلي</w:t>
      </w:r>
      <w:r w:rsidR="007A6A90" w:rsidRPr="003058EC">
        <w:rPr>
          <w:rFonts w:ascii="Simplified Arabic" w:eastAsia="@Arial Unicode MS" w:hAnsi="Simplified Arabic" w:cs="Simplified Arabic"/>
          <w:sz w:val="28"/>
          <w:szCs w:val="28"/>
          <w:rtl/>
        </w:rPr>
        <w:t>:</w:t>
      </w:r>
    </w:p>
    <w:p w:rsidR="00A14919" w:rsidRPr="00361E62" w:rsidRDefault="00A14919" w:rsidP="00361E62">
      <w:r w:rsidRPr="00361E62">
        <w:rPr>
          <w:rtl/>
        </w:rPr>
        <w:t>المطلب الأول</w:t>
      </w:r>
      <w:r w:rsidR="00285649" w:rsidRPr="00361E62">
        <w:rPr>
          <w:rtl/>
        </w:rPr>
        <w:t xml:space="preserve"> :</w:t>
      </w:r>
      <w:r w:rsidRPr="00361E62">
        <w:rPr>
          <w:rtl/>
        </w:rPr>
        <w:t xml:space="preserve"> الإصابة</w:t>
      </w:r>
    </w:p>
    <w:p w:rsidR="00FA273D" w:rsidRPr="00361E62" w:rsidRDefault="00FA273D" w:rsidP="00361E62">
      <w:pPr>
        <w:rPr>
          <w:rtl/>
        </w:rPr>
      </w:pPr>
      <w:r w:rsidRPr="00361E62">
        <w:rPr>
          <w:rtl/>
        </w:rPr>
        <w:t>المطلب الثاني</w:t>
      </w:r>
      <w:r w:rsidR="00285649" w:rsidRPr="00361E62">
        <w:rPr>
          <w:rtl/>
        </w:rPr>
        <w:t xml:space="preserve">: </w:t>
      </w:r>
      <w:r w:rsidR="00A63C66">
        <w:rPr>
          <w:rFonts w:hint="cs"/>
          <w:rtl/>
        </w:rPr>
        <w:t>ال</w:t>
      </w:r>
      <w:r w:rsidR="00285649" w:rsidRPr="00361E62">
        <w:rPr>
          <w:rtl/>
        </w:rPr>
        <w:t>ط</w:t>
      </w:r>
      <w:r w:rsidR="00A63C66">
        <w:rPr>
          <w:rFonts w:hint="cs"/>
          <w:rtl/>
        </w:rPr>
        <w:t>َ</w:t>
      </w:r>
      <w:r w:rsidR="00285649" w:rsidRPr="00361E62">
        <w:rPr>
          <w:rtl/>
        </w:rPr>
        <w:t>ع</w:t>
      </w:r>
      <w:r w:rsidR="00A63C66">
        <w:rPr>
          <w:rFonts w:hint="cs"/>
          <w:rtl/>
        </w:rPr>
        <w:t>ْ</w:t>
      </w:r>
      <w:r w:rsidR="00285649" w:rsidRPr="00361E62">
        <w:rPr>
          <w:rtl/>
        </w:rPr>
        <w:t>م</w:t>
      </w:r>
    </w:p>
    <w:p w:rsidR="00285649" w:rsidRPr="00361E62" w:rsidRDefault="00285649" w:rsidP="00361E62">
      <w:pPr>
        <w:rPr>
          <w:rtl/>
        </w:rPr>
      </w:pPr>
      <w:r w:rsidRPr="00361E62">
        <w:rPr>
          <w:rtl/>
        </w:rPr>
        <w:t>المطلب الثالث: الم</w:t>
      </w:r>
      <w:r w:rsidR="00A63C66">
        <w:rPr>
          <w:rFonts w:hint="cs"/>
          <w:rtl/>
        </w:rPr>
        <w:t>َ</w:t>
      </w:r>
      <w:r w:rsidRPr="00361E62">
        <w:rPr>
          <w:rtl/>
        </w:rPr>
        <w:t>س</w:t>
      </w:r>
    </w:p>
    <w:p w:rsidR="00626D9B" w:rsidRPr="00361E62" w:rsidRDefault="00A63C66" w:rsidP="00361E62">
      <w:pPr>
        <w:rPr>
          <w:rtl/>
        </w:rPr>
      </w:pPr>
      <w:r>
        <w:rPr>
          <w:rtl/>
        </w:rPr>
        <w:t>المطلب ال</w:t>
      </w:r>
      <w:r>
        <w:rPr>
          <w:rFonts w:hint="cs"/>
          <w:rtl/>
        </w:rPr>
        <w:t>رابع</w:t>
      </w:r>
      <w:r w:rsidR="008D2A56" w:rsidRPr="00361E62">
        <w:rPr>
          <w:rtl/>
        </w:rPr>
        <w:t xml:space="preserve">: </w:t>
      </w:r>
      <w:r w:rsidR="008D2A56" w:rsidRPr="00361E62">
        <w:rPr>
          <w:rFonts w:hint="cs"/>
          <w:rtl/>
        </w:rPr>
        <w:t>ال</w:t>
      </w:r>
      <w:r w:rsidR="00626D9B" w:rsidRPr="00361E62">
        <w:rPr>
          <w:rtl/>
        </w:rPr>
        <w:t>سوم</w:t>
      </w:r>
    </w:p>
    <w:p w:rsidR="00F11626" w:rsidRDefault="00F1162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285649" w:rsidRPr="00ED6C54" w:rsidRDefault="007A6A90"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lastRenderedPageBreak/>
        <w:t xml:space="preserve">المطلب </w:t>
      </w:r>
      <w:r w:rsidR="00E86EEE" w:rsidRPr="00ED6C54">
        <w:rPr>
          <w:rFonts w:ascii="Simplified Arabic" w:hAnsi="Simplified Arabic" w:cs="Simplified Arabic"/>
          <w:sz w:val="32"/>
          <w:szCs w:val="32"/>
          <w:rtl/>
        </w:rPr>
        <w:t>الأول</w:t>
      </w:r>
    </w:p>
    <w:p w:rsidR="007A6A90" w:rsidRPr="00ED6C54" w:rsidRDefault="00285649" w:rsidP="00ED6C54">
      <w:pPr>
        <w:pStyle w:val="Heading3"/>
        <w:jc w:val="center"/>
        <w:rPr>
          <w:rFonts w:ascii="Simplified Arabic" w:hAnsi="Simplified Arabic" w:cs="Simplified Arabic"/>
          <w:sz w:val="32"/>
          <w:szCs w:val="32"/>
        </w:rPr>
      </w:pPr>
      <w:r w:rsidRPr="00ED6C54">
        <w:rPr>
          <w:rFonts w:ascii="Simplified Arabic" w:hAnsi="Simplified Arabic" w:cs="Simplified Arabic"/>
          <w:sz w:val="32"/>
          <w:szCs w:val="32"/>
          <w:rtl/>
        </w:rPr>
        <w:t>((</w:t>
      </w:r>
      <w:r w:rsidR="007A6A90" w:rsidRPr="00ED6C54">
        <w:rPr>
          <w:rFonts w:ascii="Simplified Arabic" w:hAnsi="Simplified Arabic" w:cs="Simplified Arabic"/>
          <w:sz w:val="32"/>
          <w:szCs w:val="32"/>
          <w:rtl/>
        </w:rPr>
        <w:t>الإصابة</w:t>
      </w:r>
      <w:r w:rsidRPr="00ED6C54">
        <w:rPr>
          <w:rFonts w:ascii="Simplified Arabic" w:hAnsi="Simplified Arabic" w:cs="Simplified Arabic"/>
          <w:sz w:val="32"/>
          <w:szCs w:val="32"/>
          <w:rtl/>
        </w:rPr>
        <w:t xml:space="preserve"> ))</w:t>
      </w:r>
    </w:p>
    <w:p w:rsidR="00361E62" w:rsidRDefault="00F07356" w:rsidP="00361E62">
      <w:pPr>
        <w:pStyle w:val="ListParagraph"/>
        <w:autoSpaceDE w:val="0"/>
        <w:autoSpaceDN w:val="0"/>
        <w:adjustRightInd w:val="0"/>
        <w:spacing w:after="0" w:line="360" w:lineRule="auto"/>
        <w:ind w:left="0" w:firstLine="720"/>
        <w:jc w:val="both"/>
        <w:rPr>
          <w:rFonts w:ascii="Simplified Arabic" w:eastAsia="@Arial Unicode MS" w:hAnsi="Simplified Arabic" w:cs="Simplified Arabic"/>
          <w:sz w:val="28"/>
          <w:szCs w:val="28"/>
          <w:rtl/>
          <w:lang w:bidi="ar-IQ"/>
        </w:rPr>
      </w:pPr>
      <w:r w:rsidRPr="003058EC">
        <w:rPr>
          <w:rFonts w:ascii="Simplified Arabic" w:hAnsi="Simplified Arabic" w:cs="Simplified Arabic"/>
          <w:sz w:val="28"/>
          <w:szCs w:val="28"/>
          <w:rtl/>
          <w:lang w:bidi="ar-JO"/>
        </w:rPr>
        <w:t>الإصابة</w:t>
      </w:r>
      <w:r w:rsidR="007A6A90" w:rsidRPr="003058EC">
        <w:rPr>
          <w:rFonts w:ascii="Simplified Arabic" w:hAnsi="Simplified Arabic" w:cs="Simplified Arabic"/>
          <w:sz w:val="28"/>
          <w:szCs w:val="28"/>
          <w:rtl/>
          <w:lang w:bidi="ar-JO"/>
        </w:rPr>
        <w:t>:</w:t>
      </w:r>
      <w:r w:rsidR="00FA74E1" w:rsidRPr="003058EC">
        <w:rPr>
          <w:rFonts w:ascii="Simplified Arabic" w:hAnsi="Simplified Arabic" w:cs="Simplified Arabic"/>
          <w:sz w:val="28"/>
          <w:szCs w:val="28"/>
          <w:rtl/>
          <w:lang w:bidi="ar-JO"/>
        </w:rPr>
        <w:t xml:space="preserve"> في اللغة</w:t>
      </w:r>
      <w:r w:rsidR="007A6A90" w:rsidRPr="003058EC">
        <w:rPr>
          <w:rFonts w:ascii="Simplified Arabic" w:hAnsi="Simplified Arabic" w:cs="Simplified Arabic"/>
          <w:sz w:val="28"/>
          <w:szCs w:val="28"/>
          <w:rtl/>
          <w:lang w:bidi="ar-JO"/>
        </w:rPr>
        <w:t>:</w:t>
      </w:r>
      <w:r w:rsidR="00D57E42" w:rsidRPr="003058EC">
        <w:rPr>
          <w:rFonts w:ascii="Simplified Arabic" w:hAnsi="Simplified Arabic" w:cs="Simplified Arabic"/>
          <w:sz w:val="28"/>
          <w:szCs w:val="28"/>
          <w:rtl/>
          <w:lang w:bidi="ar-JO"/>
        </w:rPr>
        <w:t xml:space="preserve"> (التَّفْجِيعُ) أصابه بكذا</w:t>
      </w:r>
      <w:r w:rsidR="007A6A90" w:rsidRPr="003058EC">
        <w:rPr>
          <w:rFonts w:ascii="Simplified Arabic" w:hAnsi="Simplified Arabic" w:cs="Simplified Arabic"/>
          <w:sz w:val="28"/>
          <w:szCs w:val="28"/>
          <w:rtl/>
          <w:lang w:bidi="ar-JO"/>
        </w:rPr>
        <w:t xml:space="preserve">: </w:t>
      </w:r>
      <w:r w:rsidR="00D57E42" w:rsidRPr="003058EC">
        <w:rPr>
          <w:rFonts w:ascii="Simplified Arabic" w:hAnsi="Simplified Arabic" w:cs="Simplified Arabic"/>
          <w:sz w:val="28"/>
          <w:szCs w:val="28"/>
          <w:rtl/>
          <w:lang w:bidi="ar-JO"/>
        </w:rPr>
        <w:t>فجعه به</w:t>
      </w:r>
      <w:r w:rsidR="008E516E" w:rsidRPr="003058EC">
        <w:rPr>
          <w:rFonts w:ascii="Simplified Arabic" w:hAnsi="Simplified Arabic" w:cs="Simplified Arabic"/>
          <w:sz w:val="28"/>
          <w:szCs w:val="28"/>
          <w:rtl/>
          <w:lang w:bidi="ar-JO"/>
        </w:rPr>
        <w:t xml:space="preserve">, </w:t>
      </w:r>
      <w:r w:rsidR="00D57E42" w:rsidRPr="003058EC">
        <w:rPr>
          <w:rFonts w:ascii="Simplified Arabic" w:hAnsi="Simplified Arabic" w:cs="Simplified Arabic"/>
          <w:sz w:val="28"/>
          <w:szCs w:val="28"/>
          <w:rtl/>
          <w:lang w:bidi="ar-JO"/>
        </w:rPr>
        <w:t>وأصابهم الدهر بنفوسهم وأموالهم</w:t>
      </w:r>
      <w:r w:rsidR="004772DC" w:rsidRPr="003058EC">
        <w:rPr>
          <w:rFonts w:ascii="Simplified Arabic" w:hAnsi="Simplified Arabic" w:cs="Simplified Arabic"/>
          <w:sz w:val="28"/>
          <w:szCs w:val="28"/>
          <w:rtl/>
          <w:lang w:bidi="ar-JO"/>
        </w:rPr>
        <w:t>:</w:t>
      </w:r>
      <w:r w:rsidR="00D57E42" w:rsidRPr="003058EC">
        <w:rPr>
          <w:rFonts w:ascii="Simplified Arabic" w:hAnsi="Simplified Arabic" w:cs="Simplified Arabic"/>
          <w:sz w:val="28"/>
          <w:szCs w:val="28"/>
          <w:rtl/>
          <w:lang w:bidi="ar-JO"/>
        </w:rPr>
        <w:t xml:space="preserve"> جاحَهم فيها ففجعهم</w:t>
      </w:r>
      <w:r w:rsidR="00CC6A31" w:rsidRPr="003058EC">
        <w:rPr>
          <w:rFonts w:ascii="Simplified Arabic" w:hAnsi="Simplified Arabic" w:cs="Simplified Arabic"/>
          <w:sz w:val="28"/>
          <w:szCs w:val="28"/>
          <w:rtl/>
          <w:lang w:bidi="ar-JO"/>
        </w:rPr>
        <w:t xml:space="preserve"> ( كالمصابَةِ) والمصاب</w:t>
      </w:r>
      <w:r w:rsidR="008E516E" w:rsidRPr="003058EC">
        <w:rPr>
          <w:rFonts w:ascii="Simplified Arabic" w:hAnsi="Simplified Arabic" w:cs="Simplified Arabic"/>
          <w:b/>
          <w:bCs/>
          <w:sz w:val="28"/>
          <w:szCs w:val="28"/>
          <w:rtl/>
          <w:lang w:bidi="ar-JO"/>
        </w:rPr>
        <w:t xml:space="preserve">, </w:t>
      </w:r>
      <w:r w:rsidR="00CC6A31" w:rsidRPr="003058EC">
        <w:rPr>
          <w:rFonts w:ascii="Simplified Arabic" w:hAnsi="Simplified Arabic" w:cs="Simplified Arabic"/>
          <w:sz w:val="28"/>
          <w:szCs w:val="28"/>
          <w:rtl/>
          <w:lang w:bidi="ar-JO"/>
        </w:rPr>
        <w:t xml:space="preserve">وقولهم للشدة </w:t>
      </w:r>
      <w:r w:rsidR="00C404B8">
        <w:rPr>
          <w:rFonts w:ascii="Simplified Arabic" w:hAnsi="Simplified Arabic" w:cs="Simplified Arabic" w:hint="cs"/>
          <w:sz w:val="28"/>
          <w:szCs w:val="28"/>
          <w:rtl/>
          <w:lang w:bidi="ar-JO"/>
        </w:rPr>
        <w:t>إ</w:t>
      </w:r>
      <w:r w:rsidR="00CC6A31" w:rsidRPr="003058EC">
        <w:rPr>
          <w:rFonts w:ascii="Simplified Arabic" w:hAnsi="Simplified Arabic" w:cs="Simplified Arabic"/>
          <w:sz w:val="28"/>
          <w:szCs w:val="28"/>
          <w:rtl/>
          <w:lang w:bidi="ar-JO"/>
        </w:rPr>
        <w:t>ذا نزلت</w:t>
      </w:r>
      <w:r w:rsidR="007A6A90" w:rsidRPr="003058EC">
        <w:rPr>
          <w:rFonts w:ascii="Simplified Arabic" w:hAnsi="Simplified Arabic" w:cs="Simplified Arabic"/>
          <w:sz w:val="28"/>
          <w:szCs w:val="28"/>
          <w:rtl/>
          <w:lang w:bidi="ar-JO"/>
        </w:rPr>
        <w:t xml:space="preserve">: </w:t>
      </w:r>
      <w:r w:rsidR="00CC6A31" w:rsidRPr="003058EC">
        <w:rPr>
          <w:rFonts w:ascii="Simplified Arabic" w:hAnsi="Simplified Arabic" w:cs="Simplified Arabic"/>
          <w:sz w:val="28"/>
          <w:szCs w:val="28"/>
          <w:rtl/>
          <w:lang w:bidi="ar-JO"/>
        </w:rPr>
        <w:t xml:space="preserve">صَابت </w:t>
      </w:r>
      <w:r w:rsidR="00F2388B" w:rsidRPr="003058EC">
        <w:rPr>
          <w:rFonts w:ascii="Simplified Arabic" w:hAnsi="Simplified Arabic" w:cs="Simplified Arabic"/>
          <w:sz w:val="28"/>
          <w:szCs w:val="28"/>
          <w:rtl/>
          <w:lang w:bidi="ar-JO"/>
        </w:rPr>
        <w:t>بِقُرَ</w:t>
      </w:r>
      <w:r w:rsidR="004772DC" w:rsidRPr="003058EC">
        <w:rPr>
          <w:rFonts w:ascii="Simplified Arabic" w:hAnsi="Simplified Arabic" w:cs="Simplified Arabic"/>
          <w:sz w:val="28"/>
          <w:szCs w:val="28"/>
          <w:rtl/>
          <w:lang w:bidi="ar-JO"/>
        </w:rPr>
        <w:t xml:space="preserve">، </w:t>
      </w:r>
      <w:r w:rsidR="00CC6A31" w:rsidRPr="003058EC">
        <w:rPr>
          <w:rFonts w:ascii="Simplified Arabic" w:hAnsi="Simplified Arabic" w:cs="Simplified Arabic"/>
          <w:sz w:val="28"/>
          <w:szCs w:val="28"/>
          <w:rtl/>
          <w:lang w:bidi="ar-JO"/>
        </w:rPr>
        <w:t>أي صارت الشدة في قرارها</w:t>
      </w:r>
      <w:r w:rsidR="008E516E" w:rsidRPr="003058EC">
        <w:rPr>
          <w:rFonts w:ascii="Simplified Arabic" w:hAnsi="Simplified Arabic" w:cs="Simplified Arabic"/>
          <w:sz w:val="28"/>
          <w:szCs w:val="28"/>
          <w:rtl/>
          <w:lang w:bidi="ar-JO"/>
        </w:rPr>
        <w:t xml:space="preserve">, </w:t>
      </w:r>
      <w:r w:rsidR="007E55AD" w:rsidRPr="003058EC">
        <w:rPr>
          <w:rFonts w:ascii="Simplified Arabic" w:eastAsia="@Arial Unicode MS" w:hAnsi="Simplified Arabic" w:cs="Simplified Arabic"/>
          <w:sz w:val="28"/>
          <w:szCs w:val="28"/>
          <w:rtl/>
          <w:lang w:val="en-GB" w:bidi="ar-JO"/>
        </w:rPr>
        <w:t>فعن أبي هريرة</w:t>
      </w:r>
      <w:r w:rsidR="004772DC" w:rsidRPr="003058EC">
        <w:rPr>
          <w:rFonts w:ascii="Simplified Arabic" w:eastAsia="@Arial Unicode MS" w:hAnsi="Simplified Arabic" w:cs="Simplified Arabic"/>
          <w:sz w:val="28"/>
          <w:szCs w:val="28"/>
          <w:rtl/>
          <w:lang w:val="en-GB" w:bidi="ar-JO"/>
        </w:rPr>
        <w:t>:</w:t>
      </w:r>
      <w:r w:rsidR="00F2388B" w:rsidRPr="003058EC">
        <w:rPr>
          <w:rFonts w:ascii="Simplified Arabic" w:eastAsia="@Arial Unicode MS" w:hAnsi="Simplified Arabic" w:cs="Simplified Arabic"/>
          <w:sz w:val="28"/>
          <w:szCs w:val="28"/>
          <w:rtl/>
          <w:lang w:val="en-GB" w:bidi="ar-JO"/>
        </w:rPr>
        <w:t xml:space="preserve"> (</w:t>
      </w:r>
      <w:r w:rsidR="00DB2446" w:rsidRPr="003058EC">
        <w:rPr>
          <w:rFonts w:ascii="Simplified Arabic" w:eastAsia="@Arial Unicode MS" w:hAnsi="Simplified Arabic" w:cs="Simplified Arabic"/>
          <w:sz w:val="28"/>
          <w:szCs w:val="28"/>
          <w:rtl/>
          <w:lang w:val="en-GB" w:bidi="ar-JO"/>
        </w:rPr>
        <w:t>من يرد الله به خيراً يُصِب</w:t>
      </w:r>
      <w:r w:rsidR="00CC6A31" w:rsidRPr="003058EC">
        <w:rPr>
          <w:rFonts w:ascii="Simplified Arabic" w:eastAsia="@Arial Unicode MS" w:hAnsi="Simplified Arabic" w:cs="Simplified Arabic"/>
          <w:sz w:val="28"/>
          <w:szCs w:val="28"/>
          <w:rtl/>
          <w:lang w:val="en-GB" w:bidi="ar-JO"/>
        </w:rPr>
        <w:t xml:space="preserve"> منه</w:t>
      </w:r>
      <w:r w:rsidR="00F2388B" w:rsidRPr="003058EC">
        <w:rPr>
          <w:rFonts w:ascii="Simplified Arabic" w:eastAsia="@Arial Unicode MS" w:hAnsi="Simplified Arabic" w:cs="Simplified Arabic"/>
          <w:sz w:val="28"/>
          <w:szCs w:val="28"/>
          <w:rtl/>
          <w:lang w:val="en-GB" w:bidi="ar-JO"/>
        </w:rPr>
        <w:t>)</w:t>
      </w:r>
      <w:r w:rsidR="00BD0FF7" w:rsidRPr="003058EC">
        <w:rPr>
          <w:rFonts w:ascii="Simplified Arabic" w:eastAsia="@Arial Unicode MS" w:hAnsi="Simplified Arabic" w:cs="Simplified Arabic"/>
          <w:sz w:val="28"/>
          <w:szCs w:val="28"/>
          <w:vertAlign w:val="superscript"/>
          <w:rtl/>
          <w:lang w:val="en-GB" w:bidi="ar-IQ"/>
        </w:rPr>
        <w:t>(</w:t>
      </w:r>
      <w:r w:rsidR="00BD0FF7" w:rsidRPr="003058EC">
        <w:rPr>
          <w:rStyle w:val="FootnoteReference"/>
          <w:rFonts w:ascii="Simplified Arabic" w:eastAsia="@Arial Unicode MS" w:hAnsi="Simplified Arabic" w:cs="Simplified Arabic"/>
          <w:sz w:val="28"/>
          <w:szCs w:val="28"/>
          <w:rtl/>
          <w:lang w:val="en-GB" w:bidi="ar-IQ"/>
        </w:rPr>
        <w:footnoteReference w:id="31"/>
      </w:r>
      <w:r w:rsidR="00BD0FF7" w:rsidRPr="003058EC">
        <w:rPr>
          <w:rFonts w:ascii="Simplified Arabic" w:eastAsia="@Arial Unicode MS" w:hAnsi="Simplified Arabic" w:cs="Simplified Arabic"/>
          <w:sz w:val="28"/>
          <w:szCs w:val="28"/>
          <w:vertAlign w:val="superscript"/>
          <w:rtl/>
          <w:lang w:val="en-GB" w:bidi="ar-IQ"/>
        </w:rPr>
        <w:t>)</w:t>
      </w:r>
      <w:r w:rsidR="007A6A90" w:rsidRPr="003058EC">
        <w:rPr>
          <w:rFonts w:ascii="Simplified Arabic" w:eastAsia="@Arial Unicode MS" w:hAnsi="Simplified Arabic" w:cs="Simplified Arabic"/>
          <w:sz w:val="28"/>
          <w:szCs w:val="28"/>
          <w:rtl/>
          <w:lang w:val="en-GB" w:bidi="ar-JO"/>
        </w:rPr>
        <w:t>,</w:t>
      </w:r>
      <w:r w:rsidR="00F2388B" w:rsidRPr="003058EC">
        <w:rPr>
          <w:rFonts w:ascii="Simplified Arabic" w:eastAsia="@Arial Unicode MS" w:hAnsi="Simplified Arabic" w:cs="Simplified Arabic"/>
          <w:sz w:val="28"/>
          <w:szCs w:val="28"/>
          <w:rtl/>
          <w:lang w:val="en-GB" w:bidi="ar-JO"/>
        </w:rPr>
        <w:t>أَي</w:t>
      </w:r>
      <w:r w:rsidR="004772DC" w:rsidRPr="003058EC">
        <w:rPr>
          <w:rFonts w:ascii="Simplified Arabic" w:eastAsia="@Arial Unicode MS" w:hAnsi="Simplified Arabic" w:cs="Simplified Arabic" w:hint="cs"/>
          <w:sz w:val="28"/>
          <w:szCs w:val="28"/>
          <w:rtl/>
          <w:lang w:val="en-GB" w:bidi="ar-JO"/>
        </w:rPr>
        <w:t>:</w:t>
      </w:r>
      <w:r w:rsidR="00F2388B" w:rsidRPr="003058EC">
        <w:rPr>
          <w:rFonts w:ascii="Simplified Arabic" w:eastAsia="@Arial Unicode MS" w:hAnsi="Simplified Arabic" w:cs="Simplified Arabic"/>
          <w:sz w:val="28"/>
          <w:szCs w:val="28"/>
          <w:rtl/>
          <w:lang w:val="en-GB" w:bidi="ar-JO"/>
        </w:rPr>
        <w:t xml:space="preserve"> ابْتَل</w:t>
      </w:r>
      <w:r w:rsidR="0078360C" w:rsidRPr="003058EC">
        <w:rPr>
          <w:rFonts w:ascii="Simplified Arabic" w:eastAsia="@Arial Unicode MS" w:hAnsi="Simplified Arabic" w:cs="Simplified Arabic"/>
          <w:sz w:val="28"/>
          <w:szCs w:val="28"/>
          <w:rtl/>
          <w:lang w:val="en-GB" w:bidi="ar-JO"/>
        </w:rPr>
        <w:t>َاهُ</w:t>
      </w:r>
      <w:r w:rsidR="00CC6A31" w:rsidRPr="003058EC">
        <w:rPr>
          <w:rFonts w:ascii="Simplified Arabic" w:eastAsia="@Arial Unicode MS" w:hAnsi="Simplified Arabic" w:cs="Simplified Arabic"/>
          <w:sz w:val="28"/>
          <w:szCs w:val="28"/>
          <w:rtl/>
          <w:lang w:val="en-GB" w:bidi="ar-JO"/>
        </w:rPr>
        <w:t xml:space="preserve"> بالمصائب ليثيبه عليها</w:t>
      </w:r>
      <w:r w:rsidR="008E516E" w:rsidRPr="003058EC">
        <w:rPr>
          <w:rFonts w:ascii="Simplified Arabic" w:eastAsia="@Arial Unicode MS" w:hAnsi="Simplified Arabic" w:cs="Simplified Arabic"/>
          <w:sz w:val="28"/>
          <w:szCs w:val="28"/>
          <w:rtl/>
          <w:lang w:val="en-GB" w:bidi="ar-JO"/>
        </w:rPr>
        <w:t xml:space="preserve">, </w:t>
      </w:r>
      <w:r w:rsidR="007A6A90" w:rsidRPr="003058EC">
        <w:rPr>
          <w:rFonts w:ascii="Simplified Arabic" w:eastAsia="@Arial Unicode MS" w:hAnsi="Simplified Arabic" w:cs="Simplified Arabic"/>
          <w:sz w:val="28"/>
          <w:szCs w:val="28"/>
          <w:rtl/>
          <w:lang w:val="en-GB" w:bidi="ar-JO"/>
        </w:rPr>
        <w:t>وهو ال</w:t>
      </w:r>
      <w:r w:rsidR="00361E62">
        <w:rPr>
          <w:rFonts w:ascii="Simplified Arabic" w:eastAsia="@Arial Unicode MS" w:hAnsi="Simplified Arabic" w:cs="Simplified Arabic" w:hint="cs"/>
          <w:sz w:val="28"/>
          <w:szCs w:val="28"/>
          <w:rtl/>
          <w:lang w:val="en-GB" w:bidi="ar-JO"/>
        </w:rPr>
        <w:t>أ</w:t>
      </w:r>
      <w:r w:rsidR="007A6A90" w:rsidRPr="003058EC">
        <w:rPr>
          <w:rFonts w:ascii="Simplified Arabic" w:eastAsia="@Arial Unicode MS" w:hAnsi="Simplified Arabic" w:cs="Simplified Arabic"/>
          <w:sz w:val="28"/>
          <w:szCs w:val="28"/>
          <w:rtl/>
          <w:lang w:val="en-GB" w:bidi="ar-JO"/>
        </w:rPr>
        <w:t>مر المكروه ينزل بال</w:t>
      </w:r>
      <w:r w:rsidR="007A6A90" w:rsidRPr="003058EC">
        <w:rPr>
          <w:rFonts w:ascii="Simplified Arabic" w:eastAsia="@Arial Unicode MS" w:hAnsi="Simplified Arabic" w:cs="Simplified Arabic" w:hint="cs"/>
          <w:sz w:val="28"/>
          <w:szCs w:val="28"/>
          <w:rtl/>
          <w:lang w:val="en-GB" w:bidi="ar-JO"/>
        </w:rPr>
        <w:t>إ</w:t>
      </w:r>
      <w:r w:rsidR="00361E62">
        <w:rPr>
          <w:rFonts w:ascii="Simplified Arabic" w:eastAsia="@Arial Unicode MS" w:hAnsi="Simplified Arabic" w:cs="Simplified Arabic" w:hint="cs"/>
          <w:sz w:val="28"/>
          <w:szCs w:val="28"/>
          <w:rtl/>
          <w:lang w:val="en-GB" w:bidi="ar-JO"/>
        </w:rPr>
        <w:t>نسان.</w:t>
      </w:r>
      <w:r w:rsidR="00BD0FF7" w:rsidRPr="003058EC">
        <w:rPr>
          <w:rFonts w:ascii="Simplified Arabic" w:eastAsia="@Arial Unicode MS" w:hAnsi="Simplified Arabic" w:cs="Simplified Arabic"/>
          <w:sz w:val="28"/>
          <w:szCs w:val="28"/>
          <w:vertAlign w:val="superscript"/>
          <w:lang w:val="en-GB" w:bidi="ar-JO"/>
        </w:rPr>
        <w:t>(</w:t>
      </w:r>
      <w:r w:rsidR="00BD0FF7" w:rsidRPr="003058EC">
        <w:rPr>
          <w:rStyle w:val="FootnoteReference"/>
          <w:rFonts w:ascii="Simplified Arabic" w:eastAsia="@Arial Unicode MS" w:hAnsi="Simplified Arabic" w:cs="Simplified Arabic"/>
          <w:sz w:val="28"/>
          <w:szCs w:val="28"/>
          <w:lang w:val="en-GB" w:bidi="ar-JO"/>
        </w:rPr>
        <w:footnoteReference w:id="32"/>
      </w:r>
      <w:r w:rsidR="00BD0FF7" w:rsidRPr="003058EC">
        <w:rPr>
          <w:rFonts w:ascii="Simplified Arabic" w:eastAsia="@Arial Unicode MS" w:hAnsi="Simplified Arabic" w:cs="Simplified Arabic"/>
          <w:sz w:val="28"/>
          <w:szCs w:val="28"/>
          <w:vertAlign w:val="superscript"/>
          <w:lang w:bidi="ar-JO"/>
        </w:rPr>
        <w:t>)</w:t>
      </w:r>
      <w:r w:rsidR="00361E62">
        <w:rPr>
          <w:rFonts w:ascii="Simplified Arabic" w:eastAsia="@Arial Unicode MS" w:hAnsi="Simplified Arabic" w:cs="Simplified Arabic"/>
          <w:sz w:val="28"/>
          <w:szCs w:val="28"/>
          <w:vertAlign w:val="superscript"/>
          <w:lang w:bidi="ar-JO"/>
        </w:rPr>
        <w:tab/>
      </w:r>
      <w:r w:rsidR="00361E62">
        <w:rPr>
          <w:rFonts w:ascii="Simplified Arabic" w:eastAsia="@Arial Unicode MS" w:hAnsi="Simplified Arabic" w:cs="Simplified Arabic"/>
          <w:sz w:val="28"/>
          <w:szCs w:val="28"/>
          <w:vertAlign w:val="superscript"/>
          <w:lang w:bidi="ar-JO"/>
        </w:rPr>
        <w:tab/>
      </w:r>
      <w:r w:rsidR="00361E62">
        <w:rPr>
          <w:rFonts w:ascii="Simplified Arabic" w:eastAsia="@Arial Unicode MS" w:hAnsi="Simplified Arabic" w:cs="Simplified Arabic"/>
          <w:sz w:val="28"/>
          <w:szCs w:val="28"/>
          <w:vertAlign w:val="superscript"/>
          <w:lang w:bidi="ar-JO"/>
        </w:rPr>
        <w:tab/>
        <w:t xml:space="preserve"> </w:t>
      </w:r>
      <w:r w:rsidR="00361E62">
        <w:rPr>
          <w:rFonts w:ascii="Simplified Arabic" w:eastAsia="@Arial Unicode MS" w:hAnsi="Simplified Arabic" w:cs="Simplified Arabic" w:hint="cs"/>
          <w:sz w:val="28"/>
          <w:szCs w:val="28"/>
          <w:rtl/>
          <w:lang w:bidi="ar-IQ"/>
        </w:rPr>
        <w:t xml:space="preserve">    </w:t>
      </w:r>
    </w:p>
    <w:p w:rsidR="00361E62" w:rsidRDefault="007A6A90" w:rsidP="00CE043F">
      <w:pPr>
        <w:pStyle w:val="ListParagraph"/>
        <w:autoSpaceDE w:val="0"/>
        <w:autoSpaceDN w:val="0"/>
        <w:adjustRightInd w:val="0"/>
        <w:spacing w:after="0" w:line="360" w:lineRule="auto"/>
        <w:ind w:left="0" w:firstLine="720"/>
        <w:jc w:val="both"/>
        <w:rPr>
          <w:rFonts w:ascii="Simplified Arabic" w:eastAsia="@Arial Unicode MS" w:hAnsi="Simplified Arabic" w:cs="Simplified Arabic"/>
          <w:sz w:val="28"/>
          <w:szCs w:val="28"/>
          <w:rtl/>
          <w:lang w:val="en-GB"/>
        </w:rPr>
      </w:pPr>
      <w:r w:rsidRPr="003058EC">
        <w:rPr>
          <w:rFonts w:ascii="Simplified Arabic" w:eastAsia="@Arial Unicode MS" w:hAnsi="Simplified Arabic" w:cs="Simplified Arabic"/>
          <w:sz w:val="28"/>
          <w:szCs w:val="28"/>
          <w:rtl/>
          <w:lang w:bidi="ar-JO"/>
        </w:rPr>
        <w:t>وفي التنزيل</w:t>
      </w:r>
      <w:r w:rsidR="00F2388B" w:rsidRPr="003058EC">
        <w:rPr>
          <w:rFonts w:ascii="Simplified Arabic" w:eastAsia="@Arial Unicode MS" w:hAnsi="Simplified Arabic" w:cs="Simplified Arabic"/>
          <w:sz w:val="28"/>
          <w:szCs w:val="28"/>
          <w:rtl/>
        </w:rPr>
        <w:t xml:space="preserve"> جاءت لفظة </w:t>
      </w:r>
      <w:r w:rsidR="00F07356" w:rsidRPr="003058EC">
        <w:rPr>
          <w:rFonts w:ascii="Simplified Arabic" w:eastAsia="@Arial Unicode MS" w:hAnsi="Simplified Arabic" w:cs="Simplified Arabic"/>
          <w:sz w:val="28"/>
          <w:szCs w:val="28"/>
          <w:rtl/>
        </w:rPr>
        <w:t>الإصابة</w:t>
      </w:r>
      <w:r w:rsidR="00D52BB7">
        <w:rPr>
          <w:rFonts w:ascii="Simplified Arabic" w:eastAsia="@Arial Unicode MS" w:hAnsi="Simplified Arabic" w:cs="Simplified Arabic"/>
          <w:sz w:val="28"/>
          <w:szCs w:val="28"/>
          <w:rtl/>
        </w:rPr>
        <w:t xml:space="preserve"> لت</w:t>
      </w:r>
      <w:r w:rsidR="00D52BB7">
        <w:rPr>
          <w:rFonts w:ascii="Simplified Arabic" w:eastAsia="@Arial Unicode MS" w:hAnsi="Simplified Arabic" w:cs="Simplified Arabic" w:hint="cs"/>
          <w:sz w:val="28"/>
          <w:szCs w:val="28"/>
          <w:rtl/>
        </w:rPr>
        <w:t>عطي معنى</w:t>
      </w:r>
      <w:r w:rsidR="00F2388B" w:rsidRPr="003058EC">
        <w:rPr>
          <w:rFonts w:ascii="Simplified Arabic" w:eastAsia="@Arial Unicode MS" w:hAnsi="Simplified Arabic" w:cs="Simplified Arabic"/>
          <w:sz w:val="28"/>
          <w:szCs w:val="28"/>
          <w:rtl/>
        </w:rPr>
        <w:t xml:space="preserve"> </w:t>
      </w:r>
      <w:r w:rsidR="00F07356" w:rsidRPr="003058EC">
        <w:rPr>
          <w:rFonts w:ascii="Simplified Arabic" w:eastAsia="@Arial Unicode MS" w:hAnsi="Simplified Arabic" w:cs="Simplified Arabic"/>
          <w:sz w:val="28"/>
          <w:szCs w:val="28"/>
          <w:rtl/>
        </w:rPr>
        <w:t>الإذاقة</w:t>
      </w:r>
      <w:r w:rsidR="008E516E" w:rsidRPr="003058EC">
        <w:rPr>
          <w:rFonts w:ascii="Simplified Arabic" w:eastAsia="@Arial Unicode MS" w:hAnsi="Simplified Arabic" w:cs="Simplified Arabic"/>
          <w:sz w:val="28"/>
          <w:szCs w:val="28"/>
          <w:rtl/>
        </w:rPr>
        <w:t xml:space="preserve">, </w:t>
      </w:r>
      <w:r w:rsidR="00C471B1" w:rsidRPr="003058EC">
        <w:rPr>
          <w:rFonts w:ascii="Simplified Arabic" w:eastAsia="@Arial Unicode MS" w:hAnsi="Simplified Arabic" w:cs="Simplified Arabic"/>
          <w:sz w:val="28"/>
          <w:szCs w:val="28"/>
          <w:rtl/>
        </w:rPr>
        <w:t>فقد أخبر الله تعالى في هذه</w:t>
      </w:r>
      <w:r w:rsidRPr="003058EC">
        <w:rPr>
          <w:rFonts w:ascii="Simplified Arabic" w:eastAsia="@Arial Unicode MS" w:hAnsi="Simplified Arabic" w:cs="Simplified Arabic"/>
          <w:sz w:val="28"/>
          <w:szCs w:val="28"/>
          <w:rtl/>
          <w:lang w:bidi="ar-IQ"/>
        </w:rPr>
        <w:t xml:space="preserve">  </w:t>
      </w:r>
      <w:r w:rsidR="008E516E" w:rsidRPr="003058EC">
        <w:rPr>
          <w:rFonts w:ascii="Simplified Arabic" w:eastAsia="@Arial Unicode MS" w:hAnsi="Simplified Arabic" w:cs="Simplified Arabic"/>
          <w:sz w:val="28"/>
          <w:szCs w:val="28"/>
          <w:rtl/>
        </w:rPr>
        <w:t>الآية</w:t>
      </w:r>
      <w:r w:rsidR="00832102" w:rsidRPr="003058EC">
        <w:rPr>
          <w:rFonts w:ascii="Simplified Arabic" w:eastAsia="@Arial Unicode MS" w:hAnsi="Simplified Arabic" w:cs="Simplified Arabic"/>
          <w:sz w:val="28"/>
          <w:szCs w:val="28"/>
          <w:rtl/>
          <w:lang w:bidi="ar-IQ"/>
        </w:rPr>
        <w:t xml:space="preserve"> </w:t>
      </w:r>
      <w:r w:rsidRPr="003058EC">
        <w:rPr>
          <w:rFonts w:ascii="Simplified Arabic" w:eastAsia="@Arial Unicode MS" w:hAnsi="Simplified Arabic" w:cs="Simplified Arabic"/>
          <w:sz w:val="28"/>
          <w:szCs w:val="28"/>
          <w:rtl/>
          <w:lang w:bidi="ar-IQ"/>
        </w:rPr>
        <w:t>القرآن</w:t>
      </w:r>
      <w:r w:rsidR="00832102" w:rsidRPr="003058EC">
        <w:rPr>
          <w:rFonts w:ascii="Simplified Arabic" w:eastAsia="@Arial Unicode MS" w:hAnsi="Simplified Arabic" w:cs="Simplified Arabic"/>
          <w:sz w:val="28"/>
          <w:szCs w:val="28"/>
          <w:rtl/>
        </w:rPr>
        <w:t>ية من سورة الشورى في قوله تعالى</w:t>
      </w:r>
      <w:r w:rsidRPr="003058EC">
        <w:rPr>
          <w:rFonts w:ascii="Simplified Arabic" w:eastAsia="@Arial Unicode MS" w:hAnsi="Simplified Arabic" w:cs="Simplified Arabic" w:hint="cs"/>
          <w:sz w:val="28"/>
          <w:szCs w:val="28"/>
          <w:rtl/>
        </w:rPr>
        <w:t xml:space="preserve">: </w:t>
      </w:r>
      <w:r w:rsidR="00787777" w:rsidRPr="003058EC">
        <w:rPr>
          <w:rFonts w:ascii="Traditional Arabic" w:hAnsi="Traditional Arabic" w:cs="Traditional Arabic"/>
          <w:b/>
          <w:bCs/>
          <w:sz w:val="28"/>
          <w:szCs w:val="28"/>
          <w:shd w:val="clear" w:color="auto" w:fill="FFFFFF"/>
          <w:rtl/>
        </w:rPr>
        <w:t>﴿</w:t>
      </w:r>
      <w:r w:rsidR="00787777" w:rsidRPr="003058EC">
        <w:rPr>
          <w:rFonts w:cs="KFGQPC Uthmanic Script HAFS" w:hint="cs"/>
          <w:sz w:val="28"/>
          <w:szCs w:val="28"/>
          <w:rtl/>
        </w:rPr>
        <w:t xml:space="preserve"> </w:t>
      </w:r>
      <w:r w:rsidR="00832102" w:rsidRPr="003058EC">
        <w:rPr>
          <w:rFonts w:cs="KFGQPC Uthmanic Script HAFS"/>
          <w:sz w:val="28"/>
          <w:szCs w:val="28"/>
          <w:rtl/>
        </w:rPr>
        <w:t>فَإِنۡ أَعۡرَضُواْ فَمَآ أَرۡسَلۡنَٰكَ عَلَيۡهِمۡ حَفِيظًاۖ إِنۡ عَلَيۡكَ إِلَّا ٱلۡبَلَٰغُۗ وَإِنَّآ إِذَآ أَذَقۡنَا ٱلۡإِنسَٰنَ مِنَّا رَحۡمَةٗ فَرِحَ بِه</w:t>
      </w:r>
      <w:r w:rsidRPr="003058EC">
        <w:rPr>
          <w:rFonts w:cs="KFGQPC Uthmanic Script HAFS"/>
          <w:sz w:val="28"/>
          <w:szCs w:val="28"/>
          <w:rtl/>
        </w:rPr>
        <w:t>َاۖ وَإِن تُصِبۡهُمۡ سَيِّئَةُۢ</w:t>
      </w:r>
      <w:r w:rsidR="00832102" w:rsidRPr="003058EC">
        <w:rPr>
          <w:rFonts w:cs="KFGQPC Uthmanic Script HAFS"/>
          <w:sz w:val="28"/>
          <w:szCs w:val="28"/>
          <w:rtl/>
        </w:rPr>
        <w:t>بِمَا قَدَّمَتۡ أَيۡدِيهِمۡ فَإِنَّ ٱلۡإِنسَٰنَ كَفُورٞ ٤٨</w:t>
      </w:r>
      <w:r w:rsidR="00815D7D" w:rsidRPr="003058EC">
        <w:rPr>
          <w:rFonts w:ascii="Traditional Arabic" w:hAnsi="Traditional Arabic" w:cs="Traditional Arabic" w:hint="cs"/>
          <w:b/>
          <w:bCs/>
          <w:sz w:val="28"/>
          <w:szCs w:val="28"/>
          <w:shd w:val="clear" w:color="auto" w:fill="FFFFFF"/>
          <w:rtl/>
        </w:rPr>
        <w:t xml:space="preserve"> </w:t>
      </w:r>
      <w:r w:rsidR="00815D7D" w:rsidRPr="003058EC">
        <w:rPr>
          <w:rFonts w:ascii="Traditional Arabic" w:hAnsi="Traditional Arabic" w:cs="Traditional Arabic"/>
          <w:b/>
          <w:bCs/>
          <w:sz w:val="28"/>
          <w:szCs w:val="28"/>
          <w:shd w:val="clear" w:color="auto" w:fill="FFFFFF"/>
          <w:rtl/>
        </w:rPr>
        <w:t>﴾</w:t>
      </w:r>
      <w:r w:rsidR="00F07356" w:rsidRPr="003058EC">
        <w:rPr>
          <w:rFonts w:ascii="Arial" w:eastAsia="@Arial Unicode MS" w:hAnsi="Arial" w:cs="Arial" w:hint="cs"/>
          <w:sz w:val="28"/>
          <w:szCs w:val="28"/>
          <w:rtl/>
          <w:lang w:val="en-GB" w:bidi="ar-IQ"/>
        </w:rPr>
        <w:t xml:space="preserve"> </w:t>
      </w:r>
      <w:r w:rsidR="00F07356" w:rsidRPr="003058EC">
        <w:rPr>
          <w:rFonts w:ascii="Simplified Arabic" w:eastAsia="@Arial Unicode MS" w:hAnsi="Simplified Arabic" w:cs="Simplified Arabic"/>
          <w:sz w:val="28"/>
          <w:szCs w:val="28"/>
          <w:rtl/>
          <w:lang w:val="en-GB" w:bidi="ar-IQ"/>
        </w:rPr>
        <w:t>[الشورى</w:t>
      </w:r>
      <w:r w:rsidRPr="003058EC">
        <w:rPr>
          <w:rFonts w:ascii="Simplified Arabic" w:eastAsia="@Arial Unicode MS" w:hAnsi="Simplified Arabic" w:cs="Simplified Arabic" w:hint="cs"/>
          <w:sz w:val="28"/>
          <w:szCs w:val="28"/>
          <w:rtl/>
          <w:lang w:val="en-GB" w:bidi="ar-IQ"/>
        </w:rPr>
        <w:t xml:space="preserve">: </w:t>
      </w:r>
      <w:r w:rsidR="00127227" w:rsidRPr="003058EC">
        <w:rPr>
          <w:rFonts w:ascii="Simplified Arabic" w:eastAsia="@Arial Unicode MS" w:hAnsi="Simplified Arabic" w:cs="Simplified Arabic"/>
          <w:sz w:val="28"/>
          <w:szCs w:val="28"/>
          <w:rtl/>
          <w:lang w:val="en-GB" w:bidi="ar-IQ"/>
        </w:rPr>
        <w:t>48</w:t>
      </w:r>
      <w:r w:rsidRPr="003058EC">
        <w:rPr>
          <w:rFonts w:ascii="Simplified Arabic" w:eastAsia="@Arial Unicode MS" w:hAnsi="Simplified Arabic" w:cs="Simplified Arabic" w:hint="cs"/>
          <w:sz w:val="28"/>
          <w:szCs w:val="28"/>
          <w:rtl/>
          <w:lang w:val="en-GB" w:bidi="ar-IQ"/>
        </w:rPr>
        <w:t>]</w:t>
      </w:r>
      <w:r w:rsidRPr="003058EC">
        <w:rPr>
          <w:rFonts w:ascii="Simplified Arabic" w:eastAsia="@Arial Unicode MS" w:hAnsi="Simplified Arabic" w:cs="Simplified Arabic" w:hint="cs"/>
          <w:sz w:val="28"/>
          <w:szCs w:val="28"/>
          <w:rtl/>
          <w:lang w:bidi="ar-IQ"/>
        </w:rPr>
        <w:t>،</w:t>
      </w:r>
      <w:r w:rsidRPr="003058EC">
        <w:rPr>
          <w:rFonts w:ascii="Simplified Arabic" w:eastAsia="@Arial Unicode MS" w:hAnsi="Simplified Arabic" w:cs="Simplified Arabic"/>
          <w:sz w:val="28"/>
          <w:szCs w:val="28"/>
          <w:rtl/>
          <w:lang w:val="en-GB"/>
        </w:rPr>
        <w:t xml:space="preserve"> </w:t>
      </w:r>
      <w:r w:rsidR="00EA2616" w:rsidRPr="003058EC">
        <w:rPr>
          <w:rFonts w:ascii="Simplified Arabic" w:eastAsia="@Arial Unicode MS" w:hAnsi="Simplified Arabic" w:cs="Simplified Arabic"/>
          <w:sz w:val="28"/>
          <w:szCs w:val="28"/>
          <w:rtl/>
          <w:lang w:val="en-GB"/>
        </w:rPr>
        <w:t>كذلك</w:t>
      </w:r>
      <w:r w:rsidR="00F07356" w:rsidRPr="003058EC">
        <w:rPr>
          <w:rFonts w:ascii="Simplified Arabic" w:eastAsia="@Arial Unicode MS" w:hAnsi="Simplified Arabic" w:cs="Simplified Arabic"/>
          <w:sz w:val="28"/>
          <w:szCs w:val="28"/>
          <w:rtl/>
          <w:lang w:val="en-GB"/>
        </w:rPr>
        <w:t xml:space="preserve"> فإنه استعمل في الرّحمة الإذاقة</w:t>
      </w:r>
      <w:r w:rsidR="004772DC" w:rsidRPr="003058EC">
        <w:rPr>
          <w:rFonts w:ascii="Simplified Arabic" w:eastAsia="@Arial Unicode MS" w:hAnsi="Simplified Arabic" w:cs="Simplified Arabic"/>
          <w:sz w:val="28"/>
          <w:szCs w:val="28"/>
          <w:rtl/>
          <w:lang w:val="en-GB"/>
        </w:rPr>
        <w:t xml:space="preserve">، </w:t>
      </w:r>
      <w:r w:rsidR="005162A1">
        <w:rPr>
          <w:rFonts w:ascii="Simplified Arabic" w:eastAsia="@Arial Unicode MS" w:hAnsi="Simplified Arabic" w:cs="Simplified Arabic"/>
          <w:sz w:val="28"/>
          <w:szCs w:val="28"/>
          <w:rtl/>
          <w:lang w:val="en-GB"/>
        </w:rPr>
        <w:t xml:space="preserve">وفي </w:t>
      </w:r>
      <w:r w:rsidR="005162A1">
        <w:rPr>
          <w:rFonts w:ascii="Simplified Arabic" w:eastAsia="@Arial Unicode MS" w:hAnsi="Simplified Arabic" w:cs="Simplified Arabic" w:hint="cs"/>
          <w:sz w:val="28"/>
          <w:szCs w:val="28"/>
          <w:rtl/>
          <w:lang w:val="en-GB"/>
        </w:rPr>
        <w:t>السيئة</w:t>
      </w:r>
      <w:r w:rsidR="00F2388B" w:rsidRPr="003058EC">
        <w:rPr>
          <w:rFonts w:ascii="Simplified Arabic" w:eastAsia="@Arial Unicode MS" w:hAnsi="Simplified Arabic" w:cs="Simplified Arabic"/>
          <w:sz w:val="28"/>
          <w:szCs w:val="28"/>
          <w:rtl/>
          <w:lang w:val="en-GB"/>
        </w:rPr>
        <w:t xml:space="preserve"> </w:t>
      </w:r>
      <w:r w:rsidR="00F07356" w:rsidRPr="003058EC">
        <w:rPr>
          <w:rFonts w:ascii="Simplified Arabic" w:eastAsia="@Arial Unicode MS" w:hAnsi="Simplified Arabic" w:cs="Simplified Arabic"/>
          <w:sz w:val="28"/>
          <w:szCs w:val="28"/>
          <w:rtl/>
          <w:lang w:val="en-GB"/>
        </w:rPr>
        <w:t>الإصابة</w:t>
      </w:r>
      <w:r w:rsidR="00F2388B" w:rsidRPr="003058EC">
        <w:rPr>
          <w:rFonts w:ascii="Simplified Arabic" w:eastAsia="@Arial Unicode MS" w:hAnsi="Simplified Arabic" w:cs="Simplified Arabic"/>
          <w:sz w:val="28"/>
          <w:szCs w:val="28"/>
          <w:rtl/>
          <w:lang w:val="en-GB"/>
        </w:rPr>
        <w:t xml:space="preserve"> </w:t>
      </w:r>
      <w:r w:rsidR="004772DC" w:rsidRPr="003058EC">
        <w:rPr>
          <w:rFonts w:ascii="Simplified Arabic" w:eastAsia="@Arial Unicode MS" w:hAnsi="Simplified Arabic" w:cs="Simplified Arabic"/>
          <w:sz w:val="28"/>
          <w:szCs w:val="28"/>
          <w:rtl/>
          <w:lang w:val="en-GB"/>
        </w:rPr>
        <w:t xml:space="preserve">، </w:t>
      </w:r>
      <w:r w:rsidR="00F2388B" w:rsidRPr="003058EC">
        <w:rPr>
          <w:rFonts w:ascii="Simplified Arabic" w:eastAsia="@Arial Unicode MS" w:hAnsi="Simplified Arabic" w:cs="Simplified Arabic"/>
          <w:sz w:val="28"/>
          <w:szCs w:val="28"/>
          <w:rtl/>
          <w:lang w:val="en-GB"/>
        </w:rPr>
        <w:t>فق</w:t>
      </w:r>
      <w:r w:rsidR="005162A1">
        <w:rPr>
          <w:rFonts w:ascii="Simplified Arabic" w:eastAsia="@Arial Unicode MS" w:hAnsi="Simplified Arabic" w:cs="Simplified Arabic"/>
          <w:sz w:val="28"/>
          <w:szCs w:val="28"/>
          <w:rtl/>
          <w:lang w:val="en-GB"/>
        </w:rPr>
        <w:t>ال</w:t>
      </w:r>
      <w:r w:rsidR="00CE043F" w:rsidRPr="003058EC">
        <w:rPr>
          <w:rFonts w:ascii="Traditional Arabic" w:hAnsi="Traditional Arabic" w:cs="Traditional Arabic"/>
          <w:b/>
          <w:bCs/>
          <w:sz w:val="28"/>
          <w:szCs w:val="28"/>
          <w:shd w:val="clear" w:color="auto" w:fill="FFFFFF"/>
          <w:rtl/>
        </w:rPr>
        <w:t>﴿</w:t>
      </w:r>
      <w:r w:rsidR="00CE043F">
        <w:rPr>
          <w:rFonts w:ascii="Simplified Arabic" w:eastAsia="@Arial Unicode MS" w:hAnsi="Simplified Arabic" w:cs="Simplified Arabic"/>
          <w:sz w:val="28"/>
          <w:szCs w:val="28"/>
          <w:rtl/>
          <w:lang w:val="en-GB"/>
        </w:rPr>
        <w:t>وَإِنْ تُصِبْهُمْ سَيِّئَةٌ</w:t>
      </w:r>
      <w:r w:rsidR="00CE043F" w:rsidRPr="003058EC">
        <w:rPr>
          <w:rFonts w:ascii="Traditional Arabic" w:hAnsi="Traditional Arabic" w:cs="Traditional Arabic"/>
          <w:b/>
          <w:bCs/>
          <w:sz w:val="28"/>
          <w:szCs w:val="28"/>
          <w:shd w:val="clear" w:color="auto" w:fill="FFFFFF"/>
          <w:rtl/>
        </w:rPr>
        <w:t>﴾</w:t>
      </w:r>
      <w:r w:rsidR="00F2388B" w:rsidRPr="003058EC">
        <w:rPr>
          <w:rFonts w:ascii="Simplified Arabic" w:eastAsia="@Arial Unicode MS" w:hAnsi="Simplified Arabic" w:cs="Simplified Arabic"/>
          <w:sz w:val="28"/>
          <w:szCs w:val="28"/>
          <w:rtl/>
          <w:lang w:val="en-GB"/>
        </w:rPr>
        <w:t xml:space="preserve"> </w:t>
      </w:r>
      <w:r w:rsidR="004772DC" w:rsidRPr="003058EC">
        <w:rPr>
          <w:rFonts w:ascii="Simplified Arabic" w:eastAsia="@Arial Unicode MS" w:hAnsi="Simplified Arabic" w:cs="Simplified Arabic"/>
          <w:sz w:val="28"/>
          <w:szCs w:val="28"/>
          <w:rtl/>
          <w:lang w:val="en-GB"/>
        </w:rPr>
        <w:t xml:space="preserve">، </w:t>
      </w:r>
      <w:r w:rsidR="00F2388B" w:rsidRPr="003058EC">
        <w:rPr>
          <w:rFonts w:ascii="Simplified Arabic" w:eastAsia="@Arial Unicode MS" w:hAnsi="Simplified Arabic" w:cs="Simplified Arabic"/>
          <w:sz w:val="28"/>
          <w:szCs w:val="28"/>
          <w:rtl/>
          <w:lang w:val="en-GB"/>
        </w:rPr>
        <w:t xml:space="preserve">تنبيها على أنّ </w:t>
      </w:r>
      <w:r w:rsidR="00ED2141" w:rsidRPr="003058EC">
        <w:rPr>
          <w:rFonts w:ascii="Simplified Arabic" w:eastAsia="@Arial Unicode MS" w:hAnsi="Simplified Arabic" w:cs="Simplified Arabic"/>
          <w:sz w:val="28"/>
          <w:szCs w:val="28"/>
          <w:rtl/>
          <w:lang w:val="en-GB"/>
        </w:rPr>
        <w:t>الإنسان</w:t>
      </w:r>
      <w:r w:rsidR="00F2388B" w:rsidRPr="003058EC">
        <w:rPr>
          <w:rFonts w:ascii="Simplified Arabic" w:eastAsia="@Arial Unicode MS" w:hAnsi="Simplified Arabic" w:cs="Simplified Arabic"/>
          <w:sz w:val="28"/>
          <w:szCs w:val="28"/>
          <w:rtl/>
          <w:lang w:val="en-GB"/>
        </w:rPr>
        <w:t xml:space="preserve"> بأدنى ما يعطى من النّعمة يأشر ويبطر</w:t>
      </w:r>
      <w:r w:rsidR="00361E62">
        <w:rPr>
          <w:rFonts w:ascii="Simplified Arabic" w:eastAsia="@Arial Unicode MS" w:hAnsi="Simplified Arabic" w:cs="Simplified Arabic" w:hint="cs"/>
          <w:sz w:val="28"/>
          <w:szCs w:val="28"/>
          <w:rtl/>
          <w:lang w:val="en-GB"/>
        </w:rPr>
        <w:t>.</w:t>
      </w:r>
      <w:r w:rsidR="00F2388B" w:rsidRPr="003058EC">
        <w:rPr>
          <w:rFonts w:ascii="Simplified Arabic" w:eastAsia="@Arial Unicode MS" w:hAnsi="Simplified Arabic" w:cs="Simplified Arabic"/>
          <w:sz w:val="28"/>
          <w:szCs w:val="28"/>
          <w:rtl/>
          <w:lang w:val="en-GB"/>
        </w:rPr>
        <w:t xml:space="preserve"> </w:t>
      </w:r>
      <w:r w:rsidR="00BD0FF7" w:rsidRPr="003058EC">
        <w:rPr>
          <w:rFonts w:ascii="Simplified Arabic" w:eastAsia="@Arial Unicode MS" w:hAnsi="Simplified Arabic" w:cs="Simplified Arabic" w:hint="cs"/>
          <w:sz w:val="28"/>
          <w:szCs w:val="28"/>
          <w:rtl/>
          <w:lang w:val="en-GB"/>
        </w:rPr>
        <w:t xml:space="preserve"> </w:t>
      </w:r>
      <w:r w:rsidR="00787777" w:rsidRPr="003058EC">
        <w:rPr>
          <w:rFonts w:ascii="Simplified Arabic" w:eastAsia="@Arial Unicode MS" w:hAnsi="Simplified Arabic" w:cs="Simplified Arabic"/>
          <w:sz w:val="28"/>
          <w:szCs w:val="28"/>
          <w:vertAlign w:val="superscript"/>
          <w:lang w:bidi="ar-JO"/>
        </w:rPr>
        <w:t xml:space="preserve"> </w:t>
      </w:r>
      <w:r w:rsidR="00BD0FF7" w:rsidRPr="003058EC">
        <w:rPr>
          <w:rFonts w:ascii="Simplified Arabic" w:eastAsia="@Arial Unicode MS" w:hAnsi="Simplified Arabic" w:cs="Simplified Arabic"/>
          <w:sz w:val="28"/>
          <w:szCs w:val="28"/>
          <w:vertAlign w:val="superscript"/>
          <w:lang w:val="en-GB" w:bidi="ar-JO"/>
        </w:rPr>
        <w:t>(</w:t>
      </w:r>
      <w:r w:rsidR="00BD0FF7" w:rsidRPr="003058EC">
        <w:rPr>
          <w:rStyle w:val="FootnoteReference"/>
          <w:rFonts w:ascii="Simplified Arabic" w:eastAsia="@Arial Unicode MS" w:hAnsi="Simplified Arabic" w:cs="Simplified Arabic"/>
          <w:sz w:val="28"/>
          <w:szCs w:val="28"/>
          <w:lang w:val="en-GB" w:bidi="ar-JO"/>
        </w:rPr>
        <w:footnoteReference w:id="33"/>
      </w:r>
      <w:r w:rsidR="00BD0FF7" w:rsidRPr="003058EC">
        <w:rPr>
          <w:rFonts w:ascii="Simplified Arabic" w:eastAsia="@Arial Unicode MS" w:hAnsi="Simplified Arabic" w:cs="Simplified Arabic"/>
          <w:sz w:val="28"/>
          <w:szCs w:val="28"/>
          <w:vertAlign w:val="superscript"/>
          <w:lang w:val="en-GB" w:bidi="ar-JO"/>
        </w:rPr>
        <w:t>)</w:t>
      </w:r>
    </w:p>
    <w:p w:rsidR="00361E62" w:rsidRDefault="00361E62" w:rsidP="00361E62">
      <w:pPr>
        <w:pStyle w:val="ListParagraph"/>
        <w:autoSpaceDE w:val="0"/>
        <w:autoSpaceDN w:val="0"/>
        <w:adjustRightInd w:val="0"/>
        <w:spacing w:after="0" w:line="360" w:lineRule="auto"/>
        <w:ind w:left="0" w:firstLine="720"/>
        <w:jc w:val="both"/>
        <w:rPr>
          <w:rFonts w:ascii="Simplified Arabic" w:eastAsia="@Arial Unicode MS" w:hAnsi="Simplified Arabic" w:cs="Simplified Arabic"/>
          <w:sz w:val="28"/>
          <w:szCs w:val="28"/>
          <w:rtl/>
          <w:lang w:val="en-GB"/>
        </w:rPr>
      </w:pPr>
    </w:p>
    <w:p w:rsidR="00B7684B" w:rsidRPr="003058EC" w:rsidRDefault="00F2388B" w:rsidP="00361E62">
      <w:pPr>
        <w:pStyle w:val="ListParagraph"/>
        <w:autoSpaceDE w:val="0"/>
        <w:autoSpaceDN w:val="0"/>
        <w:adjustRightInd w:val="0"/>
        <w:spacing w:after="0" w:line="360" w:lineRule="auto"/>
        <w:ind w:left="0" w:firstLine="720"/>
        <w:jc w:val="both"/>
        <w:rPr>
          <w:rFonts w:ascii="Simplified Arabic" w:eastAsia="@Arial Unicode MS" w:hAnsi="Simplified Arabic" w:cs="Simplified Arabic"/>
          <w:sz w:val="28"/>
          <w:szCs w:val="28"/>
          <w:rtl/>
          <w:lang w:bidi="ar-IQ"/>
        </w:rPr>
      </w:pPr>
      <w:r w:rsidRPr="003058EC">
        <w:rPr>
          <w:rFonts w:ascii="Simplified Arabic" w:eastAsia="@Arial Unicode MS" w:hAnsi="Simplified Arabic" w:cs="Simplified Arabic"/>
          <w:sz w:val="28"/>
          <w:szCs w:val="28"/>
          <w:rtl/>
          <w:lang w:val="en-GB"/>
        </w:rPr>
        <w:lastRenderedPageBreak/>
        <w:t>يظهر من كلام الراغب</w:t>
      </w:r>
      <w:r w:rsidR="00F07356" w:rsidRPr="003058EC">
        <w:rPr>
          <w:rFonts w:ascii="Simplified Arabic" w:eastAsia="@Arial Unicode MS" w:hAnsi="Simplified Arabic" w:cs="Simplified Arabic"/>
          <w:sz w:val="28"/>
          <w:szCs w:val="28"/>
          <w:rtl/>
          <w:lang w:val="en-GB"/>
        </w:rPr>
        <w:t xml:space="preserve"> بين الإذاقة</w:t>
      </w:r>
      <w:r w:rsidRPr="003058EC">
        <w:rPr>
          <w:rFonts w:ascii="Simplified Arabic" w:eastAsia="@Arial Unicode MS" w:hAnsi="Simplified Arabic" w:cs="Simplified Arabic"/>
          <w:sz w:val="28"/>
          <w:szCs w:val="28"/>
          <w:rtl/>
          <w:lang w:val="en-GB"/>
        </w:rPr>
        <w:t xml:space="preserve"> و</w:t>
      </w:r>
      <w:r w:rsidR="00F07356" w:rsidRPr="003058EC">
        <w:rPr>
          <w:rFonts w:ascii="Simplified Arabic" w:eastAsia="@Arial Unicode MS" w:hAnsi="Simplified Arabic" w:cs="Simplified Arabic"/>
          <w:sz w:val="28"/>
          <w:szCs w:val="28"/>
          <w:rtl/>
          <w:lang w:val="en-GB"/>
        </w:rPr>
        <w:t>الإصابة</w:t>
      </w:r>
      <w:r w:rsidRPr="003058EC">
        <w:rPr>
          <w:rFonts w:ascii="Simplified Arabic" w:eastAsia="@Arial Unicode MS" w:hAnsi="Simplified Arabic" w:cs="Simplified Arabic"/>
          <w:sz w:val="28"/>
          <w:szCs w:val="28"/>
          <w:rtl/>
          <w:lang w:val="en-GB"/>
        </w:rPr>
        <w:t xml:space="preserve"> ترادف</w:t>
      </w:r>
      <w:r w:rsidR="00D52BB7">
        <w:rPr>
          <w:rFonts w:ascii="Simplified Arabic" w:eastAsia="@Arial Unicode MS" w:hAnsi="Simplified Arabic" w:cs="Simplified Arabic" w:hint="cs"/>
          <w:sz w:val="28"/>
          <w:szCs w:val="28"/>
          <w:rtl/>
          <w:lang w:val="en-GB"/>
        </w:rPr>
        <w:t xml:space="preserve"> وتقارب </w:t>
      </w:r>
      <w:r w:rsidRPr="003058EC">
        <w:rPr>
          <w:rFonts w:ascii="Simplified Arabic" w:eastAsia="@Arial Unicode MS" w:hAnsi="Simplified Arabic" w:cs="Simplified Arabic"/>
          <w:sz w:val="28"/>
          <w:szCs w:val="28"/>
          <w:rtl/>
          <w:lang w:val="en-GB"/>
        </w:rPr>
        <w:t xml:space="preserve"> في المعنى حيث جعل </w:t>
      </w:r>
      <w:r w:rsidR="00F07356" w:rsidRPr="003058EC">
        <w:rPr>
          <w:rFonts w:ascii="Simplified Arabic" w:eastAsia="@Arial Unicode MS" w:hAnsi="Simplified Arabic" w:cs="Simplified Arabic"/>
          <w:sz w:val="28"/>
          <w:szCs w:val="28"/>
          <w:rtl/>
          <w:lang w:val="en-GB"/>
        </w:rPr>
        <w:t>الإذاقة</w:t>
      </w:r>
      <w:r w:rsidRPr="003058EC">
        <w:rPr>
          <w:rFonts w:ascii="Simplified Arabic" w:eastAsia="@Arial Unicode MS" w:hAnsi="Simplified Arabic" w:cs="Simplified Arabic"/>
          <w:sz w:val="28"/>
          <w:szCs w:val="28"/>
          <w:rtl/>
          <w:lang w:val="en-GB"/>
        </w:rPr>
        <w:t xml:space="preserve"> أقل م</w:t>
      </w:r>
      <w:r w:rsidR="00164ACB" w:rsidRPr="003058EC">
        <w:rPr>
          <w:rFonts w:ascii="Simplified Arabic" w:eastAsia="@Arial Unicode MS" w:hAnsi="Simplified Arabic" w:cs="Simplified Arabic"/>
          <w:sz w:val="28"/>
          <w:szCs w:val="28"/>
          <w:rtl/>
          <w:lang w:val="en-GB"/>
        </w:rPr>
        <w:t xml:space="preserve">ن </w:t>
      </w:r>
      <w:r w:rsidR="00F07356" w:rsidRPr="003058EC">
        <w:rPr>
          <w:rFonts w:ascii="Simplified Arabic" w:eastAsia="@Arial Unicode MS" w:hAnsi="Simplified Arabic" w:cs="Simplified Arabic"/>
          <w:sz w:val="28"/>
          <w:szCs w:val="28"/>
          <w:rtl/>
          <w:lang w:val="en-GB"/>
        </w:rPr>
        <w:t>الإصابة</w:t>
      </w:r>
      <w:r w:rsidR="00B7684B" w:rsidRPr="003058EC">
        <w:rPr>
          <w:rFonts w:ascii="Simplified Arabic" w:eastAsia="@Arial Unicode MS" w:hAnsi="Simplified Arabic" w:cs="Simplified Arabic"/>
          <w:sz w:val="28"/>
          <w:szCs w:val="28"/>
          <w:rtl/>
          <w:lang w:val="en-GB"/>
        </w:rPr>
        <w:t xml:space="preserve"> في</w:t>
      </w:r>
      <w:r w:rsidR="00FA273D">
        <w:rPr>
          <w:rFonts w:ascii="Simplified Arabic" w:eastAsia="@Arial Unicode MS" w:hAnsi="Simplified Arabic" w:cs="Simplified Arabic" w:hint="cs"/>
          <w:sz w:val="28"/>
          <w:szCs w:val="28"/>
          <w:rtl/>
          <w:lang w:val="en-GB"/>
        </w:rPr>
        <w:t xml:space="preserve"> </w:t>
      </w:r>
      <w:r w:rsidR="0033092F">
        <w:rPr>
          <w:rFonts w:ascii="Simplified Arabic" w:eastAsia="@Arial Unicode MS" w:hAnsi="Simplified Arabic" w:cs="Simplified Arabic" w:hint="cs"/>
          <w:sz w:val="28"/>
          <w:szCs w:val="28"/>
          <w:rtl/>
          <w:lang w:bidi="ar-IQ"/>
        </w:rPr>
        <w:t xml:space="preserve">الشدة </w:t>
      </w:r>
      <w:r w:rsidR="005162A1">
        <w:rPr>
          <w:rFonts w:ascii="Simplified Arabic" w:eastAsia="@Arial Unicode MS" w:hAnsi="Simplified Arabic" w:cs="Simplified Arabic" w:hint="cs"/>
          <w:sz w:val="28"/>
          <w:szCs w:val="28"/>
          <w:rtl/>
          <w:lang w:bidi="ar-IQ"/>
        </w:rPr>
        <w:t xml:space="preserve">أي أنهم بالاذاقة القليلة للرحمة يفرح لما يجد وإذا وجد ما يصيبه من سوء وهو من كسبه يبطر ويتضجر </w:t>
      </w:r>
      <w:r w:rsidR="00B7684B" w:rsidRPr="003058EC">
        <w:rPr>
          <w:rFonts w:ascii="Simplified Arabic" w:eastAsia="@Arial Unicode MS" w:hAnsi="Simplified Arabic" w:cs="Simplified Arabic" w:hint="cs"/>
          <w:sz w:val="28"/>
          <w:szCs w:val="28"/>
          <w:rtl/>
          <w:lang w:bidi="ar-IQ"/>
        </w:rPr>
        <w:t>.</w:t>
      </w:r>
    </w:p>
    <w:p w:rsidR="00B0153A" w:rsidRPr="00A92638" w:rsidRDefault="00164ACB" w:rsidP="005162A1">
      <w:pPr>
        <w:pStyle w:val="ListParagraph"/>
        <w:autoSpaceDE w:val="0"/>
        <w:autoSpaceDN w:val="0"/>
        <w:adjustRightInd w:val="0"/>
        <w:spacing w:after="0" w:line="360" w:lineRule="auto"/>
        <w:ind w:left="0"/>
        <w:rPr>
          <w:rFonts w:ascii="Simplified Arabic" w:eastAsia="@Arial Unicode MS" w:hAnsi="Simplified Arabic" w:cs="Simplified Arabic"/>
          <w:sz w:val="28"/>
          <w:szCs w:val="28"/>
          <w:lang w:bidi="ar-IQ"/>
        </w:rPr>
      </w:pPr>
      <w:r w:rsidRPr="00A92638">
        <w:rPr>
          <w:rFonts w:ascii="Simplified Arabic" w:eastAsia="@Arial Unicode MS" w:hAnsi="Simplified Arabic" w:cs="Simplified Arabic"/>
          <w:sz w:val="28"/>
          <w:szCs w:val="28"/>
          <w:rtl/>
          <w:lang w:val="en-GB"/>
        </w:rPr>
        <w:t>قال تعالى</w:t>
      </w:r>
      <w:r w:rsidR="00787777" w:rsidRPr="00A92638">
        <w:rPr>
          <w:rFonts w:ascii="Simplified Arabic" w:eastAsia="@Arial Unicode MS" w:hAnsi="Simplified Arabic" w:cs="Simplified Arabic" w:hint="cs"/>
          <w:sz w:val="28"/>
          <w:szCs w:val="28"/>
          <w:rtl/>
          <w:lang w:val="en-GB"/>
        </w:rPr>
        <w:t>:</w:t>
      </w:r>
      <w:r w:rsidRPr="00A92638">
        <w:rPr>
          <w:rFonts w:ascii="Arial" w:eastAsia="@Arial Unicode MS" w:hAnsi="Arial" w:cs="Arial" w:hint="cs"/>
          <w:sz w:val="28"/>
          <w:szCs w:val="28"/>
          <w:rtl/>
          <w:lang w:val="en-GB"/>
        </w:rPr>
        <w:t xml:space="preserve"> </w:t>
      </w:r>
      <w:r w:rsidR="00787777" w:rsidRPr="00A92638">
        <w:rPr>
          <w:rFonts w:ascii="Traditional Arabic" w:hAnsi="Traditional Arabic" w:cs="Traditional Arabic"/>
          <w:sz w:val="28"/>
          <w:szCs w:val="28"/>
          <w:shd w:val="clear" w:color="auto" w:fill="FFFFFF"/>
          <w:rtl/>
        </w:rPr>
        <w:t>﴿</w:t>
      </w:r>
      <w:r w:rsidR="00787777" w:rsidRPr="00A92638">
        <w:rPr>
          <w:rFonts w:cs="KFGQPC Uthmanic Script HAFS" w:hint="cs"/>
          <w:sz w:val="28"/>
          <w:szCs w:val="28"/>
          <w:rtl/>
        </w:rPr>
        <w:t xml:space="preserve"> </w:t>
      </w:r>
      <w:r w:rsidRPr="00A92638">
        <w:rPr>
          <w:rFonts w:cs="KFGQPC Uthmanic Script HAFS"/>
          <w:sz w:val="28"/>
          <w:szCs w:val="28"/>
          <w:rtl/>
        </w:rPr>
        <w:t>إِن تَمۡسَسۡكُمۡ حَسَنَة</w:t>
      </w:r>
      <w:r w:rsidRPr="00A92638">
        <w:rPr>
          <w:rFonts w:cs="KFGQPC Uthmanic Script HAFS" w:hint="cs"/>
          <w:sz w:val="28"/>
          <w:szCs w:val="28"/>
          <w:rtl/>
        </w:rPr>
        <w:t>ٞ تَسُ</w:t>
      </w:r>
      <w:r w:rsidRPr="00A92638">
        <w:rPr>
          <w:rFonts w:cs="KFGQPC Uthmanic Script HAFS"/>
          <w:sz w:val="28"/>
          <w:szCs w:val="28"/>
          <w:rtl/>
        </w:rPr>
        <w:t>ؤۡهُمۡ وَإِن تُصِبۡكُمۡ سَيِّئَة</w:t>
      </w:r>
      <w:r w:rsidRPr="00A92638">
        <w:rPr>
          <w:rFonts w:cs="KFGQPC Uthmanic Script HAFS" w:hint="cs"/>
          <w:sz w:val="28"/>
          <w:szCs w:val="28"/>
          <w:rtl/>
        </w:rPr>
        <w:t>ٞ يَفۡرَحُواْ بِهَاۖ وَإِن َصۡبِرُوا</w:t>
      </w:r>
      <w:r w:rsidR="005162A1">
        <w:rPr>
          <w:rFonts w:cs="KFGQPC Uthmanic Script HAFS" w:hint="cs"/>
          <w:sz w:val="28"/>
          <w:szCs w:val="28"/>
          <w:rtl/>
        </w:rPr>
        <w:t xml:space="preserve"> </w:t>
      </w:r>
      <w:r w:rsidRPr="00A92638">
        <w:rPr>
          <w:rFonts w:cs="KFGQPC Uthmanic Script HAFS" w:hint="cs"/>
          <w:sz w:val="28"/>
          <w:szCs w:val="28"/>
          <w:rtl/>
        </w:rPr>
        <w:t xml:space="preserve">وَتَتَّقُواْ لَا يَضُرُّكُمۡ كَيۡدُهُمۡ </w:t>
      </w:r>
      <w:r w:rsidRPr="00A92638">
        <w:rPr>
          <w:rFonts w:cs="KFGQPC Uthmanic Script HAFS"/>
          <w:sz w:val="28"/>
          <w:szCs w:val="28"/>
          <w:rtl/>
        </w:rPr>
        <w:t>شَيۡ‍ًٔاۗ إِنَّ ٱللَّهَ بِمَا يَعۡمَلُونَ مُحِيط</w:t>
      </w:r>
      <w:r w:rsidRPr="00A92638">
        <w:rPr>
          <w:rFonts w:cs="KFGQPC Uthmanic Script HAFS" w:hint="cs"/>
          <w:sz w:val="28"/>
          <w:szCs w:val="28"/>
          <w:rtl/>
        </w:rPr>
        <w:t xml:space="preserve">ٞ ١٢٠ </w:t>
      </w:r>
      <w:r w:rsidRPr="00A92638">
        <w:rPr>
          <w:rFonts w:ascii="Arial" w:eastAsia="@Arial Unicode MS" w:hAnsi="Arial" w:cs="Arial" w:hint="cs"/>
          <w:sz w:val="28"/>
          <w:szCs w:val="28"/>
          <w:rtl/>
          <w:lang w:val="en-GB"/>
        </w:rPr>
        <w:t xml:space="preserve"> </w:t>
      </w:r>
      <w:r w:rsidR="00815D7D" w:rsidRPr="00A92638">
        <w:rPr>
          <w:rFonts w:ascii="Traditional Arabic" w:hAnsi="Traditional Arabic" w:cs="Traditional Arabic"/>
          <w:sz w:val="28"/>
          <w:szCs w:val="28"/>
          <w:shd w:val="clear" w:color="auto" w:fill="FFFFFF"/>
          <w:rtl/>
        </w:rPr>
        <w:t>﴾</w:t>
      </w:r>
      <w:r w:rsidR="00FA273D" w:rsidRPr="00A92638">
        <w:rPr>
          <w:rFonts w:ascii="Simplified Arabic" w:eastAsia="@Arial Unicode MS" w:hAnsi="Simplified Arabic" w:cs="Simplified Arabic" w:hint="cs"/>
          <w:sz w:val="28"/>
          <w:szCs w:val="28"/>
          <w:rtl/>
          <w:lang w:bidi="ar-IQ"/>
        </w:rPr>
        <w:t xml:space="preserve"> </w:t>
      </w:r>
      <w:r w:rsidR="00B0153A" w:rsidRPr="00A92638">
        <w:rPr>
          <w:rFonts w:ascii="Simplified Arabic" w:eastAsia="@Arial Unicode MS" w:hAnsi="Simplified Arabic" w:cs="Simplified Arabic" w:hint="cs"/>
          <w:sz w:val="28"/>
          <w:szCs w:val="28"/>
          <w:rtl/>
          <w:lang w:bidi="ar-IQ"/>
        </w:rPr>
        <w:t xml:space="preserve"> </w:t>
      </w:r>
      <w:r w:rsidR="00B0153A" w:rsidRPr="00A92638">
        <w:rPr>
          <w:rFonts w:ascii="Simplified Arabic" w:eastAsia="@Arial Unicode MS" w:hAnsi="Simplified Arabic" w:cs="Simplified Arabic"/>
          <w:sz w:val="28"/>
          <w:szCs w:val="28"/>
          <w:lang w:bidi="ar-IQ"/>
        </w:rPr>
        <w:t>]</w:t>
      </w:r>
      <w:r w:rsidR="00B0153A" w:rsidRPr="00A92638">
        <w:rPr>
          <w:rFonts w:ascii="Simplified Arabic" w:eastAsia="@Arial Unicode MS" w:hAnsi="Simplified Arabic" w:cs="Simplified Arabic" w:hint="cs"/>
          <w:sz w:val="28"/>
          <w:szCs w:val="28"/>
          <w:rtl/>
          <w:lang w:bidi="ar-IQ"/>
        </w:rPr>
        <w:t>آل عمران 120</w:t>
      </w:r>
      <w:r w:rsidR="00B0153A" w:rsidRPr="00A92638">
        <w:rPr>
          <w:rFonts w:ascii="Simplified Arabic" w:eastAsia="@Arial Unicode MS" w:hAnsi="Simplified Arabic" w:cs="Simplified Arabic"/>
          <w:sz w:val="28"/>
          <w:szCs w:val="28"/>
          <w:lang w:bidi="ar-IQ"/>
        </w:rPr>
        <w:t>[</w:t>
      </w:r>
    </w:p>
    <w:p w:rsidR="00F2388B" w:rsidRPr="00A92638" w:rsidRDefault="00F2388B" w:rsidP="00361E62">
      <w:pPr>
        <w:autoSpaceDE w:val="0"/>
        <w:autoSpaceDN w:val="0"/>
        <w:adjustRightInd w:val="0"/>
        <w:spacing w:after="0" w:line="360" w:lineRule="auto"/>
        <w:ind w:firstLine="720"/>
        <w:jc w:val="lowKashida"/>
        <w:rPr>
          <w:rFonts w:ascii="Simplified Arabic" w:eastAsia="@Arial Unicode MS" w:hAnsi="Simplified Arabic" w:cs="Simplified Arabic"/>
          <w:sz w:val="28"/>
          <w:szCs w:val="28"/>
          <w:vertAlign w:val="superscript"/>
          <w:rtl/>
        </w:rPr>
      </w:pPr>
      <w:r w:rsidRPr="00A92638">
        <w:rPr>
          <w:rFonts w:ascii="Simplified Arabic" w:eastAsia="@Arial Unicode MS" w:hAnsi="Simplified Arabic" w:cs="Simplified Arabic"/>
          <w:sz w:val="28"/>
          <w:szCs w:val="28"/>
          <w:rtl/>
        </w:rPr>
        <w:t>يقول الزمخشري ‏عن ه</w:t>
      </w:r>
      <w:r w:rsidRPr="00A92638">
        <w:rPr>
          <w:rFonts w:ascii="Simplified Arabic" w:eastAsia="@Arial Unicode MS" w:hAnsi="Simplified Arabic" w:cs="Simplified Arabic"/>
          <w:sz w:val="28"/>
          <w:szCs w:val="28"/>
          <w:rtl/>
          <w:lang w:val="en-GB" w:bidi="ar-JO"/>
        </w:rPr>
        <w:t xml:space="preserve">ذه </w:t>
      </w:r>
      <w:r w:rsidR="008E516E" w:rsidRPr="00A92638">
        <w:rPr>
          <w:rFonts w:ascii="Simplified Arabic" w:eastAsia="@Arial Unicode MS" w:hAnsi="Simplified Arabic" w:cs="Simplified Arabic"/>
          <w:sz w:val="28"/>
          <w:szCs w:val="28"/>
          <w:rtl/>
        </w:rPr>
        <w:t>الآية</w:t>
      </w:r>
      <w:r w:rsidRPr="00A92638">
        <w:rPr>
          <w:rFonts w:ascii="Simplified Arabic" w:eastAsia="@Arial Unicode MS" w:hAnsi="Simplified Arabic" w:cs="Simplified Arabic"/>
          <w:sz w:val="28"/>
          <w:szCs w:val="28"/>
          <w:rtl/>
        </w:rPr>
        <w:t xml:space="preserve"> فإن قلت‏</w:t>
      </w:r>
      <w:r w:rsidR="004772DC" w:rsidRPr="00A92638">
        <w:rPr>
          <w:rFonts w:ascii="Simplified Arabic" w:eastAsia="@Arial Unicode MS" w:hAnsi="Simplified Arabic" w:cs="Simplified Arabic"/>
          <w:sz w:val="28"/>
          <w:szCs w:val="28"/>
          <w:rtl/>
        </w:rPr>
        <w:t xml:space="preserve">: </w:t>
      </w:r>
      <w:r w:rsidRPr="00A92638">
        <w:rPr>
          <w:rFonts w:ascii="Simplified Arabic" w:eastAsia="@Arial Unicode MS" w:hAnsi="Simplified Arabic" w:cs="Simplified Arabic"/>
          <w:sz w:val="28"/>
          <w:szCs w:val="28"/>
          <w:rtl/>
        </w:rPr>
        <w:t>‏ كيف وصفت الحسنة بالمس والسيئة ب</w:t>
      </w:r>
      <w:r w:rsidR="00F07356" w:rsidRPr="00A92638">
        <w:rPr>
          <w:rFonts w:ascii="Simplified Arabic" w:eastAsia="@Arial Unicode MS" w:hAnsi="Simplified Arabic" w:cs="Simplified Arabic"/>
          <w:sz w:val="28"/>
          <w:szCs w:val="28"/>
          <w:rtl/>
        </w:rPr>
        <w:t>الإصابة</w:t>
      </w:r>
      <w:r w:rsidRPr="00A92638">
        <w:rPr>
          <w:rFonts w:ascii="Simplified Arabic" w:eastAsia="@Arial Unicode MS" w:hAnsi="Simplified Arabic" w:cs="Simplified Arabic"/>
          <w:sz w:val="28"/>
          <w:szCs w:val="28"/>
          <w:rtl/>
        </w:rPr>
        <w:t xml:space="preserve"> قلت‏</w:t>
      </w:r>
      <w:r w:rsidR="004772DC" w:rsidRPr="00A92638">
        <w:rPr>
          <w:rFonts w:ascii="Simplified Arabic" w:eastAsia="@Arial Unicode MS" w:hAnsi="Simplified Arabic" w:cs="Simplified Arabic"/>
          <w:sz w:val="28"/>
          <w:szCs w:val="28"/>
          <w:rtl/>
        </w:rPr>
        <w:t xml:space="preserve">: </w:t>
      </w:r>
      <w:r w:rsidRPr="00A92638">
        <w:rPr>
          <w:rFonts w:ascii="Simplified Arabic" w:eastAsia="@Arial Unicode MS" w:hAnsi="Simplified Arabic" w:cs="Simplified Arabic"/>
          <w:sz w:val="28"/>
          <w:szCs w:val="28"/>
          <w:rtl/>
        </w:rPr>
        <w:t xml:space="preserve">‏ المس مستعار لمعنى </w:t>
      </w:r>
      <w:r w:rsidR="00F07356" w:rsidRPr="00A92638">
        <w:rPr>
          <w:rFonts w:ascii="Simplified Arabic" w:eastAsia="@Arial Unicode MS" w:hAnsi="Simplified Arabic" w:cs="Simplified Arabic"/>
          <w:sz w:val="28"/>
          <w:szCs w:val="28"/>
          <w:rtl/>
        </w:rPr>
        <w:t>الإصابة</w:t>
      </w:r>
      <w:r w:rsidRPr="00A92638">
        <w:rPr>
          <w:rFonts w:ascii="Simplified Arabic" w:eastAsia="@Arial Unicode MS" w:hAnsi="Simplified Arabic" w:cs="Simplified Arabic"/>
          <w:sz w:val="28"/>
          <w:szCs w:val="28"/>
          <w:rtl/>
        </w:rPr>
        <w:t xml:space="preserve"> فكان المعنى واحدًا‏</w:t>
      </w:r>
      <w:r w:rsidR="005162A1">
        <w:rPr>
          <w:rFonts w:ascii="Simplified Arabic" w:eastAsia="@Arial Unicode MS" w:hAnsi="Simplified Arabic" w:cs="Simplified Arabic" w:hint="cs"/>
          <w:sz w:val="28"/>
          <w:szCs w:val="28"/>
          <w:vertAlign w:val="superscript"/>
          <w:rtl/>
          <w:lang w:bidi="ar-JO"/>
        </w:rPr>
        <w:t xml:space="preserve"> .</w:t>
      </w:r>
      <w:r w:rsidR="00BD0FF7" w:rsidRPr="00A92638">
        <w:rPr>
          <w:rFonts w:ascii="Simplified Arabic" w:eastAsia="@Arial Unicode MS" w:hAnsi="Simplified Arabic" w:cs="Simplified Arabic"/>
          <w:sz w:val="28"/>
          <w:szCs w:val="28"/>
          <w:vertAlign w:val="superscript"/>
          <w:rtl/>
          <w:lang w:bidi="ar-JO"/>
        </w:rPr>
        <w:t>(</w:t>
      </w:r>
      <w:r w:rsidR="00BD0FF7" w:rsidRPr="00A92638">
        <w:rPr>
          <w:rStyle w:val="FootnoteReference"/>
          <w:rFonts w:ascii="Simplified Arabic" w:eastAsia="@Arial Unicode MS" w:hAnsi="Simplified Arabic" w:cs="Simplified Arabic"/>
          <w:sz w:val="28"/>
          <w:szCs w:val="28"/>
          <w:rtl/>
          <w:lang w:bidi="ar-JO"/>
        </w:rPr>
        <w:footnoteReference w:id="34"/>
      </w:r>
      <w:r w:rsidR="00BD0FF7" w:rsidRPr="00A92638">
        <w:rPr>
          <w:rFonts w:ascii="Simplified Arabic" w:eastAsia="@Arial Unicode MS" w:hAnsi="Simplified Arabic" w:cs="Simplified Arabic"/>
          <w:sz w:val="28"/>
          <w:szCs w:val="28"/>
          <w:vertAlign w:val="superscript"/>
          <w:rtl/>
          <w:lang w:bidi="ar-JO"/>
        </w:rPr>
        <w:t>)</w:t>
      </w:r>
    </w:p>
    <w:p w:rsidR="007848C5" w:rsidRDefault="007848C5" w:rsidP="00ED6C54">
      <w:pPr>
        <w:pStyle w:val="Heading3"/>
        <w:jc w:val="center"/>
        <w:rPr>
          <w:rFonts w:ascii="Simplified Arabic" w:hAnsi="Simplified Arabic" w:cs="Simplified Arabic"/>
          <w:sz w:val="32"/>
          <w:szCs w:val="32"/>
          <w:rtl/>
        </w:rPr>
      </w:pPr>
    </w:p>
    <w:p w:rsidR="00CD5432" w:rsidRDefault="00CD5432"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A63C66" w:rsidRDefault="00A63C66" w:rsidP="00ED6C54">
      <w:pPr>
        <w:pStyle w:val="Heading3"/>
        <w:jc w:val="center"/>
        <w:rPr>
          <w:rFonts w:ascii="Simplified Arabic" w:hAnsi="Simplified Arabic" w:cs="Simplified Arabic"/>
          <w:sz w:val="32"/>
          <w:szCs w:val="32"/>
          <w:rtl/>
        </w:rPr>
      </w:pPr>
    </w:p>
    <w:p w:rsidR="00F2388B" w:rsidRPr="00ED6C54" w:rsidRDefault="00F2388B"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lastRenderedPageBreak/>
        <w:t>المطلب الثاني</w:t>
      </w:r>
    </w:p>
    <w:p w:rsidR="00F2388B" w:rsidRPr="00ED6C54" w:rsidRDefault="00F2388B"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 </w:t>
      </w:r>
      <w:r w:rsidR="00CD5432">
        <w:rPr>
          <w:rFonts w:ascii="Simplified Arabic" w:hAnsi="Simplified Arabic" w:cs="Simplified Arabic" w:hint="cs"/>
          <w:sz w:val="32"/>
          <w:szCs w:val="32"/>
          <w:rtl/>
        </w:rPr>
        <w:t>ال</w:t>
      </w:r>
      <w:r w:rsidRPr="00ED6C54">
        <w:rPr>
          <w:rFonts w:ascii="Simplified Arabic" w:hAnsi="Simplified Arabic" w:cs="Simplified Arabic"/>
          <w:sz w:val="32"/>
          <w:szCs w:val="32"/>
          <w:rtl/>
        </w:rPr>
        <w:t>ط</w:t>
      </w:r>
      <w:r w:rsidR="00CD5432">
        <w:rPr>
          <w:rFonts w:ascii="Simplified Arabic" w:hAnsi="Simplified Arabic" w:cs="Simplified Arabic" w:hint="cs"/>
          <w:sz w:val="32"/>
          <w:szCs w:val="32"/>
          <w:rtl/>
        </w:rPr>
        <w:t>َ</w:t>
      </w:r>
      <w:r w:rsidRPr="00ED6C54">
        <w:rPr>
          <w:rFonts w:ascii="Simplified Arabic" w:hAnsi="Simplified Arabic" w:cs="Simplified Arabic"/>
          <w:sz w:val="32"/>
          <w:szCs w:val="32"/>
          <w:rtl/>
        </w:rPr>
        <w:t>ع</w:t>
      </w:r>
      <w:r w:rsidR="00CD5432">
        <w:rPr>
          <w:rFonts w:ascii="Simplified Arabic" w:hAnsi="Simplified Arabic" w:cs="Simplified Arabic" w:hint="cs"/>
          <w:sz w:val="32"/>
          <w:szCs w:val="32"/>
          <w:rtl/>
        </w:rPr>
        <w:t>ْ</w:t>
      </w:r>
      <w:r w:rsidRPr="00ED6C54">
        <w:rPr>
          <w:rFonts w:ascii="Simplified Arabic" w:hAnsi="Simplified Arabic" w:cs="Simplified Arabic"/>
          <w:sz w:val="32"/>
          <w:szCs w:val="32"/>
          <w:rtl/>
        </w:rPr>
        <w:t>م))</w:t>
      </w:r>
    </w:p>
    <w:p w:rsidR="00F2388B" w:rsidRPr="00A92638" w:rsidRDefault="00492B0D" w:rsidP="00A92638">
      <w:pPr>
        <w:pStyle w:val="Heading3"/>
        <w:jc w:val="both"/>
        <w:rPr>
          <w:rFonts w:ascii="Simplified Arabic" w:hAnsi="Simplified Arabic" w:cs="Simplified Arabic"/>
          <w:b w:val="0"/>
          <w:bCs w:val="0"/>
          <w:sz w:val="28"/>
          <w:szCs w:val="28"/>
          <w:rtl/>
        </w:rPr>
      </w:pPr>
      <w:r w:rsidRPr="00A92638">
        <w:rPr>
          <w:rFonts w:ascii="Simplified Arabic" w:hAnsi="Simplified Arabic" w:cs="Simplified Arabic"/>
          <w:b w:val="0"/>
          <w:bCs w:val="0"/>
          <w:sz w:val="28"/>
          <w:szCs w:val="28"/>
          <w:rtl/>
        </w:rPr>
        <w:t>ففي اللغة</w:t>
      </w:r>
      <w:r w:rsidR="004772DC" w:rsidRPr="00A92638">
        <w:rPr>
          <w:rFonts w:ascii="Simplified Arabic" w:hAnsi="Simplified Arabic" w:cs="Simplified Arabic"/>
          <w:b w:val="0"/>
          <w:bCs w:val="0"/>
          <w:sz w:val="28"/>
          <w:szCs w:val="28"/>
          <w:rtl/>
        </w:rPr>
        <w:t xml:space="preserve">: </w:t>
      </w:r>
      <w:r w:rsidRPr="00A92638">
        <w:rPr>
          <w:rFonts w:ascii="Simplified Arabic" w:hAnsi="Simplified Arabic" w:cs="Simplified Arabic"/>
          <w:b w:val="0"/>
          <w:bCs w:val="0"/>
          <w:sz w:val="28"/>
          <w:szCs w:val="28"/>
          <w:rtl/>
        </w:rPr>
        <w:t xml:space="preserve">( </w:t>
      </w:r>
      <w:r w:rsidR="00835756" w:rsidRPr="00A92638">
        <w:rPr>
          <w:rFonts w:ascii="Simplified Arabic" w:hAnsi="Simplified Arabic" w:cs="Simplified Arabic"/>
          <w:b w:val="0"/>
          <w:bCs w:val="0"/>
          <w:sz w:val="28"/>
          <w:szCs w:val="28"/>
          <w:rtl/>
        </w:rPr>
        <w:t>طعم – كعلم – طُعماً</w:t>
      </w:r>
      <w:r w:rsidR="008E516E" w:rsidRPr="00A92638">
        <w:rPr>
          <w:rFonts w:ascii="Simplified Arabic" w:hAnsi="Simplified Arabic" w:cs="Simplified Arabic"/>
          <w:b w:val="0"/>
          <w:bCs w:val="0"/>
          <w:sz w:val="28"/>
          <w:szCs w:val="28"/>
          <w:rtl/>
        </w:rPr>
        <w:t xml:space="preserve">, </w:t>
      </w:r>
      <w:r w:rsidR="00835756" w:rsidRPr="00A92638">
        <w:rPr>
          <w:rFonts w:ascii="Simplified Arabic" w:hAnsi="Simplified Arabic" w:cs="Simplified Arabic"/>
          <w:b w:val="0"/>
          <w:bCs w:val="0"/>
          <w:sz w:val="28"/>
          <w:szCs w:val="28"/>
          <w:rtl/>
        </w:rPr>
        <w:t>بالضم</w:t>
      </w:r>
      <w:r w:rsidR="007A6A90" w:rsidRPr="00A92638">
        <w:rPr>
          <w:rFonts w:ascii="Simplified Arabic" w:hAnsi="Simplified Arabic" w:cs="Simplified Arabic"/>
          <w:b w:val="0"/>
          <w:bCs w:val="0"/>
          <w:sz w:val="28"/>
          <w:szCs w:val="28"/>
          <w:rtl/>
        </w:rPr>
        <w:t xml:space="preserve">: </w:t>
      </w:r>
      <w:r w:rsidR="00835756" w:rsidRPr="00A92638">
        <w:rPr>
          <w:rFonts w:ascii="Simplified Arabic" w:hAnsi="Simplified Arabic" w:cs="Simplified Arabic"/>
          <w:b w:val="0"/>
          <w:bCs w:val="0"/>
          <w:sz w:val="28"/>
          <w:szCs w:val="28"/>
          <w:rtl/>
        </w:rPr>
        <w:t>ذاق ) فوجد طعمه</w:t>
      </w:r>
      <w:r w:rsidR="004772DC" w:rsidRPr="00A92638">
        <w:rPr>
          <w:rFonts w:ascii="Simplified Arabic" w:hAnsi="Simplified Arabic" w:cs="Simplified Arabic"/>
          <w:b w:val="0"/>
          <w:bCs w:val="0"/>
          <w:sz w:val="28"/>
          <w:szCs w:val="28"/>
          <w:rtl/>
        </w:rPr>
        <w:t xml:space="preserve">، </w:t>
      </w:r>
      <w:r w:rsidR="00F2388B" w:rsidRPr="00A92638">
        <w:rPr>
          <w:rFonts w:ascii="Simplified Arabic" w:hAnsi="Simplified Arabic" w:cs="Simplified Arabic"/>
          <w:b w:val="0"/>
          <w:bCs w:val="0"/>
          <w:sz w:val="28"/>
          <w:szCs w:val="28"/>
          <w:rtl/>
        </w:rPr>
        <w:t xml:space="preserve">(كَتَطَعَّمَ) </w:t>
      </w:r>
      <w:r w:rsidR="00BD0FF7" w:rsidRPr="00A92638">
        <w:rPr>
          <w:rFonts w:ascii="Simplified Arabic" w:hAnsi="Simplified Arabic" w:cs="Simplified Arabic"/>
          <w:b w:val="0"/>
          <w:bCs w:val="0"/>
          <w:sz w:val="28"/>
          <w:szCs w:val="28"/>
          <w:rtl/>
        </w:rPr>
        <w:t>(</w:t>
      </w:r>
      <w:r w:rsidR="00BD0FF7" w:rsidRPr="00A92638">
        <w:rPr>
          <w:rStyle w:val="FootnoteReference"/>
          <w:rFonts w:ascii="Simplified Arabic" w:hAnsi="Simplified Arabic" w:cs="Simplified Arabic"/>
          <w:b w:val="0"/>
          <w:bCs w:val="0"/>
          <w:sz w:val="28"/>
          <w:szCs w:val="28"/>
          <w:vertAlign w:val="baseline"/>
          <w:rtl/>
        </w:rPr>
        <w:footnoteReference w:id="35"/>
      </w:r>
      <w:r w:rsidR="00BD0FF7" w:rsidRPr="00A92638">
        <w:rPr>
          <w:rFonts w:ascii="Simplified Arabic" w:hAnsi="Simplified Arabic" w:cs="Simplified Arabic"/>
          <w:b w:val="0"/>
          <w:bCs w:val="0"/>
          <w:sz w:val="28"/>
          <w:szCs w:val="28"/>
          <w:rtl/>
        </w:rPr>
        <w:t>)</w:t>
      </w:r>
    </w:p>
    <w:p w:rsidR="00F2388B" w:rsidRPr="00A92638" w:rsidRDefault="00F2388B" w:rsidP="00A92638">
      <w:pPr>
        <w:spacing w:line="360" w:lineRule="auto"/>
        <w:jc w:val="both"/>
        <w:rPr>
          <w:rFonts w:ascii="Simplified Arabic" w:hAnsi="Simplified Arabic" w:cs="Simplified Arabic"/>
          <w:sz w:val="28"/>
          <w:szCs w:val="28"/>
          <w:rtl/>
        </w:rPr>
      </w:pPr>
      <w:r w:rsidRPr="00A92638">
        <w:rPr>
          <w:rFonts w:ascii="Simplified Arabic" w:hAnsi="Simplified Arabic" w:cs="Simplified Arabic"/>
          <w:sz w:val="28"/>
          <w:szCs w:val="28"/>
          <w:rtl/>
          <w:lang w:bidi="ar-JO"/>
        </w:rPr>
        <w:t>وفي الصحاح</w:t>
      </w:r>
      <w:r w:rsidR="007A6A90" w:rsidRPr="00A92638">
        <w:rPr>
          <w:rFonts w:ascii="Simplified Arabic" w:hAnsi="Simplified Arabic" w:cs="Simplified Arabic"/>
          <w:sz w:val="28"/>
          <w:szCs w:val="28"/>
          <w:rtl/>
          <w:lang w:bidi="ar-JO"/>
        </w:rPr>
        <w:t xml:space="preserve">: </w:t>
      </w:r>
      <w:r w:rsidR="00835756" w:rsidRPr="00A92638">
        <w:rPr>
          <w:rFonts w:ascii="Simplified Arabic" w:hAnsi="Simplified Arabic" w:cs="Simplified Arabic"/>
          <w:sz w:val="28"/>
          <w:szCs w:val="28"/>
          <w:rtl/>
          <w:lang w:bidi="ar-JO"/>
        </w:rPr>
        <w:t>طعم يطعمُ طعماً فهو طاعم</w:t>
      </w:r>
      <w:r w:rsidR="008E516E" w:rsidRPr="00A92638">
        <w:rPr>
          <w:rFonts w:ascii="Simplified Arabic" w:hAnsi="Simplified Arabic" w:cs="Simplified Arabic"/>
          <w:sz w:val="28"/>
          <w:szCs w:val="28"/>
          <w:rtl/>
          <w:lang w:bidi="ar-JO"/>
        </w:rPr>
        <w:t xml:space="preserve">, </w:t>
      </w:r>
      <w:r w:rsidR="00835756" w:rsidRPr="00A92638">
        <w:rPr>
          <w:rFonts w:ascii="Simplified Arabic" w:hAnsi="Simplified Arabic" w:cs="Simplified Arabic"/>
          <w:sz w:val="28"/>
          <w:szCs w:val="28"/>
          <w:rtl/>
          <w:lang w:bidi="ar-JO"/>
        </w:rPr>
        <w:t xml:space="preserve">إذا أكل أو ذاق </w:t>
      </w:r>
      <w:r w:rsidR="00BD0FF7" w:rsidRPr="00A92638">
        <w:rPr>
          <w:rFonts w:ascii="Simplified Arabic" w:hAnsi="Simplified Arabic" w:cs="Simplified Arabic"/>
          <w:sz w:val="28"/>
          <w:szCs w:val="28"/>
          <w:rtl/>
          <w:lang w:bidi="ar-JO"/>
        </w:rPr>
        <w:t>(</w:t>
      </w:r>
      <w:r w:rsidR="00BD0FF7" w:rsidRPr="00A92638">
        <w:rPr>
          <w:rStyle w:val="FootnoteReference"/>
          <w:rFonts w:ascii="Simplified Arabic" w:hAnsi="Simplified Arabic" w:cs="Simplified Arabic"/>
          <w:sz w:val="28"/>
          <w:szCs w:val="28"/>
          <w:vertAlign w:val="baseline"/>
          <w:rtl/>
          <w:lang w:bidi="ar-JO"/>
        </w:rPr>
        <w:footnoteReference w:id="36"/>
      </w:r>
      <w:r w:rsidR="00BD0FF7" w:rsidRPr="00A92638">
        <w:rPr>
          <w:rFonts w:ascii="Simplified Arabic" w:hAnsi="Simplified Arabic" w:cs="Simplified Arabic"/>
          <w:sz w:val="28"/>
          <w:szCs w:val="28"/>
          <w:rtl/>
          <w:lang w:bidi="ar-JO"/>
        </w:rPr>
        <w:t>)</w:t>
      </w:r>
    </w:p>
    <w:p w:rsidR="00FE5A81" w:rsidRPr="00ED6C54" w:rsidRDefault="00DE2DF0" w:rsidP="005162A1">
      <w:pPr>
        <w:pStyle w:val="Heading3"/>
        <w:ind w:firstLine="550"/>
        <w:jc w:val="both"/>
        <w:rPr>
          <w:rFonts w:ascii="Simplified Arabic" w:hAnsi="Simplified Arabic" w:cs="Simplified Arabic"/>
          <w:sz w:val="32"/>
          <w:szCs w:val="32"/>
        </w:rPr>
      </w:pPr>
      <w:r w:rsidRPr="00A92638">
        <w:rPr>
          <w:rFonts w:ascii="Simplified Arabic" w:hAnsi="Simplified Arabic" w:cs="Simplified Arabic"/>
          <w:b w:val="0"/>
          <w:bCs w:val="0"/>
          <w:sz w:val="28"/>
          <w:szCs w:val="28"/>
          <w:rtl/>
        </w:rPr>
        <w:t>و</w:t>
      </w:r>
      <w:r w:rsidR="00835756" w:rsidRPr="00A92638">
        <w:rPr>
          <w:rFonts w:ascii="Simplified Arabic" w:hAnsi="Simplified Arabic" w:cs="Simplified Arabic"/>
          <w:b w:val="0"/>
          <w:bCs w:val="0"/>
          <w:sz w:val="28"/>
          <w:szCs w:val="28"/>
          <w:rtl/>
        </w:rPr>
        <w:t xml:space="preserve">جاء في </w:t>
      </w:r>
      <w:r w:rsidR="007A6A90" w:rsidRPr="00A92638">
        <w:rPr>
          <w:rFonts w:ascii="Simplified Arabic" w:hAnsi="Simplified Arabic" w:cs="Simplified Arabic"/>
          <w:b w:val="0"/>
          <w:bCs w:val="0"/>
          <w:sz w:val="28"/>
          <w:szCs w:val="28"/>
          <w:rtl/>
        </w:rPr>
        <w:t>القرآن</w:t>
      </w:r>
      <w:r w:rsidR="00835756" w:rsidRPr="00A92638">
        <w:rPr>
          <w:rFonts w:ascii="Simplified Arabic" w:hAnsi="Simplified Arabic" w:cs="Simplified Arabic"/>
          <w:b w:val="0"/>
          <w:bCs w:val="0"/>
          <w:sz w:val="28"/>
          <w:szCs w:val="28"/>
          <w:rtl/>
        </w:rPr>
        <w:t xml:space="preserve"> الكريم ما يثبت أن الطعم</w:t>
      </w:r>
      <w:r w:rsidR="008E516E" w:rsidRPr="00A92638">
        <w:rPr>
          <w:rFonts w:ascii="Simplified Arabic" w:hAnsi="Simplified Arabic" w:cs="Simplified Arabic"/>
          <w:b w:val="0"/>
          <w:bCs w:val="0"/>
          <w:sz w:val="28"/>
          <w:szCs w:val="28"/>
          <w:rtl/>
        </w:rPr>
        <w:t xml:space="preserve">, </w:t>
      </w:r>
      <w:r w:rsidR="0033092F">
        <w:rPr>
          <w:rFonts w:ascii="Simplified Arabic" w:hAnsi="Simplified Arabic" w:cs="Simplified Arabic" w:hint="cs"/>
          <w:b w:val="0"/>
          <w:bCs w:val="0"/>
          <w:sz w:val="28"/>
          <w:szCs w:val="28"/>
          <w:rtl/>
        </w:rPr>
        <w:t>يرادف</w:t>
      </w:r>
      <w:r w:rsidR="00835756" w:rsidRPr="00A92638">
        <w:rPr>
          <w:rFonts w:ascii="Simplified Arabic" w:hAnsi="Simplified Arabic" w:cs="Simplified Arabic"/>
          <w:b w:val="0"/>
          <w:bCs w:val="0"/>
          <w:sz w:val="28"/>
          <w:szCs w:val="28"/>
          <w:rtl/>
        </w:rPr>
        <w:t xml:space="preserve"> لفظ الذوق</w:t>
      </w:r>
      <w:r w:rsidR="008E516E" w:rsidRPr="00A92638">
        <w:rPr>
          <w:rFonts w:ascii="Simplified Arabic" w:hAnsi="Simplified Arabic" w:cs="Simplified Arabic"/>
          <w:b w:val="0"/>
          <w:bCs w:val="0"/>
          <w:sz w:val="28"/>
          <w:szCs w:val="28"/>
          <w:rtl/>
        </w:rPr>
        <w:t xml:space="preserve">, </w:t>
      </w:r>
      <w:r w:rsidR="00835756" w:rsidRPr="00A92638">
        <w:rPr>
          <w:rFonts w:ascii="Simplified Arabic" w:hAnsi="Simplified Arabic" w:cs="Simplified Arabic"/>
          <w:b w:val="0"/>
          <w:bCs w:val="0"/>
          <w:sz w:val="28"/>
          <w:szCs w:val="28"/>
          <w:rtl/>
        </w:rPr>
        <w:t xml:space="preserve">ففي </w:t>
      </w:r>
      <w:r w:rsidR="008E516E" w:rsidRPr="00A92638">
        <w:rPr>
          <w:rFonts w:ascii="Simplified Arabic" w:hAnsi="Simplified Arabic" w:cs="Simplified Arabic"/>
          <w:b w:val="0"/>
          <w:bCs w:val="0"/>
          <w:sz w:val="28"/>
          <w:szCs w:val="28"/>
          <w:rtl/>
        </w:rPr>
        <w:t>الآية</w:t>
      </w:r>
      <w:r w:rsidR="00835756" w:rsidRPr="00A92638">
        <w:rPr>
          <w:rFonts w:ascii="Simplified Arabic" w:hAnsi="Simplified Arabic" w:cs="Simplified Arabic"/>
          <w:b w:val="0"/>
          <w:bCs w:val="0"/>
          <w:sz w:val="28"/>
          <w:szCs w:val="28"/>
          <w:rtl/>
        </w:rPr>
        <w:t xml:space="preserve"> </w:t>
      </w:r>
      <w:r w:rsidR="007A6A90" w:rsidRPr="00A92638">
        <w:rPr>
          <w:rFonts w:ascii="Simplified Arabic" w:hAnsi="Simplified Arabic" w:cs="Simplified Arabic"/>
          <w:b w:val="0"/>
          <w:bCs w:val="0"/>
          <w:sz w:val="28"/>
          <w:szCs w:val="28"/>
          <w:rtl/>
        </w:rPr>
        <w:t>القرآن</w:t>
      </w:r>
      <w:r w:rsidR="00835756" w:rsidRPr="00A92638">
        <w:rPr>
          <w:rFonts w:ascii="Simplified Arabic" w:hAnsi="Simplified Arabic" w:cs="Simplified Arabic"/>
          <w:b w:val="0"/>
          <w:bCs w:val="0"/>
          <w:sz w:val="28"/>
          <w:szCs w:val="28"/>
          <w:rtl/>
        </w:rPr>
        <w:t>ية في قوله تعالى من سورة  البقرة جاء لفظ (الطعم)</w:t>
      </w:r>
      <w:r w:rsidR="008E516E" w:rsidRPr="00A92638">
        <w:rPr>
          <w:rFonts w:ascii="Simplified Arabic" w:hAnsi="Simplified Arabic" w:cs="Simplified Arabic"/>
          <w:b w:val="0"/>
          <w:bCs w:val="0"/>
          <w:sz w:val="28"/>
          <w:szCs w:val="28"/>
          <w:rtl/>
        </w:rPr>
        <w:t xml:space="preserve"> </w:t>
      </w:r>
      <w:r w:rsidR="00835756" w:rsidRPr="00A92638">
        <w:rPr>
          <w:rFonts w:ascii="Simplified Arabic" w:hAnsi="Simplified Arabic" w:cs="Simplified Arabic"/>
          <w:b w:val="0"/>
          <w:bCs w:val="0"/>
          <w:sz w:val="28"/>
          <w:szCs w:val="28"/>
          <w:rtl/>
        </w:rPr>
        <w:t>في موضع الابتلاء  يقابل لفظ الذوق</w:t>
      </w:r>
      <w:r w:rsidR="008E516E" w:rsidRPr="00A92638">
        <w:rPr>
          <w:rFonts w:ascii="Simplified Arabic" w:hAnsi="Simplified Arabic" w:cs="Simplified Arabic"/>
          <w:b w:val="0"/>
          <w:bCs w:val="0"/>
          <w:sz w:val="28"/>
          <w:szCs w:val="28"/>
          <w:rtl/>
        </w:rPr>
        <w:t xml:space="preserve">, </w:t>
      </w:r>
      <w:r w:rsidR="00122866" w:rsidRPr="00A92638">
        <w:rPr>
          <w:rFonts w:ascii="Simplified Arabic" w:hAnsi="Simplified Arabic" w:cs="Simplified Arabic"/>
          <w:b w:val="0"/>
          <w:bCs w:val="0"/>
          <w:sz w:val="28"/>
          <w:szCs w:val="28"/>
          <w:rtl/>
        </w:rPr>
        <w:t>قال تعالى</w:t>
      </w:r>
      <w:r w:rsidR="007A6A90" w:rsidRPr="00A92638">
        <w:rPr>
          <w:rFonts w:ascii="Simplified Arabic" w:hAnsi="Simplified Arabic" w:cs="Simplified Arabic"/>
          <w:b w:val="0"/>
          <w:bCs w:val="0"/>
          <w:sz w:val="28"/>
          <w:szCs w:val="28"/>
          <w:rtl/>
        </w:rPr>
        <w:t xml:space="preserve">: </w:t>
      </w:r>
      <w:r w:rsidR="00787777" w:rsidRPr="00A92638">
        <w:rPr>
          <w:rFonts w:ascii="Simplified Arabic" w:hAnsi="Simplified Arabic" w:cs="Simplified Arabic"/>
          <w:b w:val="0"/>
          <w:bCs w:val="0"/>
          <w:sz w:val="28"/>
          <w:szCs w:val="28"/>
          <w:rtl/>
        </w:rPr>
        <w:t>﴿</w:t>
      </w:r>
      <w:r w:rsidR="00787777" w:rsidRPr="00A92638">
        <w:rPr>
          <w:rFonts w:cs="KFGQPC Uthmanic Script HAFS"/>
          <w:b w:val="0"/>
          <w:bCs w:val="0"/>
          <w:color w:val="000000"/>
          <w:sz w:val="28"/>
          <w:szCs w:val="28"/>
          <w:rtl/>
          <w:lang w:bidi="ar-SA"/>
        </w:rPr>
        <w:t xml:space="preserve"> </w:t>
      </w:r>
      <w:r w:rsidR="00FE5A81" w:rsidRPr="00A92638">
        <w:rPr>
          <w:rFonts w:cs="KFGQPC Uthmanic Script HAFS"/>
          <w:b w:val="0"/>
          <w:bCs w:val="0"/>
          <w:color w:val="000000"/>
          <w:sz w:val="28"/>
          <w:szCs w:val="28"/>
          <w:rtl/>
          <w:lang w:bidi="ar-SA"/>
        </w:rPr>
        <w:t xml:space="preserve">فَلَمَّا فَصَلَ طَالُوتُ بِٱلۡجُنُودِ قَالَ إِنَّ ٱللَّهَ مُبۡتَلِيكُم بِنَهَرٖ فَمَن شَرِبَ مِنۡهُ فَلَيۡسَ مِنِّي وَمَن لَّمۡ يَطۡعَمۡهُ فَإِنَّهُۥ مِنِّيٓ إِلَّا مَنِ ٱغۡتَرَفَ غُرۡفَةَۢ بِيَدِهِۦۚ فَشَرِبُواْ مِنۡهُ إِلَّا قَلِيلٗا مِّنۡهُمۡۚ فَلَمَّا جَاوَزَهُۥ هُوَ وَٱلَّذِينَ ءَامَنُواْ مَعَهُۥ </w:t>
      </w:r>
      <w:r w:rsidR="00FE5A81" w:rsidRPr="008A45DC">
        <w:rPr>
          <w:rFonts w:cs="KFGQPC Uthmanic Script HAFS"/>
          <w:b w:val="0"/>
          <w:bCs w:val="0"/>
          <w:color w:val="000000"/>
          <w:sz w:val="28"/>
          <w:szCs w:val="28"/>
          <w:rtl/>
          <w:lang w:bidi="ar-SA"/>
        </w:rPr>
        <w:t>قَالُواْ لَا طَاقَةَ لَنَا ٱلۡيَوۡمَ بِجَالُوتَ وَجُنُودِهِۦۚ قَالَ ٱلَّذِينَ يَظُنُّونَ أَنَّهُم مُّلَٰقُواْ ٱللَّهِ كَم مِّن فِئَةٖ قَلِيلَةٍ غَلَبَتۡ فِئَةٗ كَثِيرَةَۢ بِإِذۡنِ ٱللَّهِۗ وَٱللَّهُ مَعَ ٱلصَّٰبِرِينَ</w:t>
      </w:r>
      <w:r w:rsidR="00FE5A81" w:rsidRPr="008A45DC">
        <w:rPr>
          <w:rFonts w:asciiTheme="majorBidi" w:hAnsiTheme="majorBidi" w:cstheme="majorBidi"/>
          <w:sz w:val="28"/>
          <w:szCs w:val="28"/>
          <w:rtl/>
        </w:rPr>
        <w:t xml:space="preserve"> </w:t>
      </w:r>
      <w:r w:rsidR="008A45DC" w:rsidRPr="008A45DC">
        <w:rPr>
          <w:rFonts w:ascii="Traditional Arabic" w:hAnsi="Traditional Arabic" w:cs="Traditional Arabic"/>
          <w:b w:val="0"/>
          <w:bCs w:val="0"/>
          <w:sz w:val="28"/>
          <w:szCs w:val="28"/>
          <w:shd w:val="clear" w:color="auto" w:fill="FFFFFF"/>
          <w:rtl/>
        </w:rPr>
        <w:t>﴾</w:t>
      </w:r>
      <w:r w:rsidR="008A45DC" w:rsidRPr="008D4EBB">
        <w:rPr>
          <w:rFonts w:ascii="Simplified Arabic" w:eastAsia="@Arial Unicode MS" w:hAnsi="Simplified Arabic" w:cs="Simplified Arabic"/>
          <w:b w:val="0"/>
          <w:bCs w:val="0"/>
          <w:sz w:val="28"/>
          <w:szCs w:val="28"/>
          <w:rtl/>
        </w:rPr>
        <w:t xml:space="preserve"> </w:t>
      </w:r>
      <w:r w:rsidR="008A45DC" w:rsidRPr="008D4EBB">
        <w:rPr>
          <w:rFonts w:ascii="Simplified Arabic" w:eastAsia="@Arial Unicode MS" w:hAnsi="Simplified Arabic" w:cs="Simplified Arabic"/>
          <w:b w:val="0"/>
          <w:bCs w:val="0"/>
          <w:sz w:val="28"/>
          <w:szCs w:val="28"/>
        </w:rPr>
        <w:t>]</w:t>
      </w:r>
      <w:r w:rsidR="00FE5A81" w:rsidRPr="008D4EBB">
        <w:rPr>
          <w:rFonts w:ascii="Simplified Arabic" w:hAnsi="Simplified Arabic" w:cs="Simplified Arabic"/>
          <w:b w:val="0"/>
          <w:bCs w:val="0"/>
          <w:sz w:val="28"/>
          <w:szCs w:val="28"/>
          <w:rtl/>
        </w:rPr>
        <w:t>البقرة 249</w:t>
      </w:r>
      <w:r w:rsidR="008A45DC" w:rsidRPr="008D4EBB">
        <w:rPr>
          <w:rFonts w:ascii="Simplified Arabic" w:hAnsi="Simplified Arabic" w:cs="Simplified Arabic"/>
          <w:b w:val="0"/>
          <w:bCs w:val="0"/>
          <w:sz w:val="28"/>
          <w:szCs w:val="28"/>
        </w:rPr>
        <w:t>[</w:t>
      </w:r>
    </w:p>
    <w:p w:rsidR="008D4EBB" w:rsidRDefault="00F2388B" w:rsidP="00687048">
      <w:pPr>
        <w:autoSpaceDE w:val="0"/>
        <w:autoSpaceDN w:val="0"/>
        <w:adjustRightInd w:val="0"/>
        <w:spacing w:after="0" w:line="360" w:lineRule="auto"/>
        <w:jc w:val="both"/>
        <w:rPr>
          <w:rFonts w:ascii="Simplified Arabic" w:eastAsia="@Arial Unicode MS" w:hAnsi="Simplified Arabic" w:cs="Simplified Arabic"/>
          <w:b/>
          <w:bCs/>
          <w:sz w:val="28"/>
          <w:szCs w:val="28"/>
          <w:rtl/>
        </w:rPr>
      </w:pPr>
      <w:r w:rsidRPr="003058EC">
        <w:rPr>
          <w:rFonts w:ascii="Simplified Arabic" w:hAnsi="Simplified Arabic" w:cs="Simplified Arabic"/>
          <w:sz w:val="28"/>
          <w:szCs w:val="28"/>
          <w:vertAlign w:val="superscript"/>
        </w:rPr>
        <w:t xml:space="preserve"> </w:t>
      </w:r>
      <w:r w:rsidR="00122866" w:rsidRPr="003058EC">
        <w:rPr>
          <w:rFonts w:ascii="Simplified Arabic" w:eastAsia="@Arial Unicode MS" w:hAnsi="Simplified Arabic" w:cs="Simplified Arabic"/>
          <w:sz w:val="28"/>
          <w:szCs w:val="28"/>
          <w:rtl/>
        </w:rPr>
        <w:t xml:space="preserve">  </w:t>
      </w:r>
      <w:r w:rsidR="00FA273D">
        <w:rPr>
          <w:rFonts w:ascii="Simplified Arabic" w:eastAsia="@Arial Unicode MS" w:hAnsi="Simplified Arabic" w:cs="Simplified Arabic" w:hint="cs"/>
          <w:sz w:val="28"/>
          <w:szCs w:val="28"/>
          <w:rtl/>
        </w:rPr>
        <w:tab/>
      </w:r>
      <w:r w:rsidR="00122866" w:rsidRPr="003058EC">
        <w:rPr>
          <w:rFonts w:ascii="Simplified Arabic" w:eastAsia="@Arial Unicode MS" w:hAnsi="Simplified Arabic" w:cs="Simplified Arabic"/>
          <w:sz w:val="28"/>
          <w:szCs w:val="28"/>
          <w:rtl/>
        </w:rPr>
        <w:t xml:space="preserve">فعن هذه </w:t>
      </w:r>
      <w:r w:rsidR="008E516E" w:rsidRPr="003058EC">
        <w:rPr>
          <w:rFonts w:ascii="Simplified Arabic" w:eastAsia="@Arial Unicode MS" w:hAnsi="Simplified Arabic" w:cs="Simplified Arabic"/>
          <w:sz w:val="28"/>
          <w:szCs w:val="28"/>
          <w:rtl/>
        </w:rPr>
        <w:t>الآية</w:t>
      </w:r>
      <w:r w:rsidR="00122866" w:rsidRPr="003058EC">
        <w:rPr>
          <w:rFonts w:ascii="Simplified Arabic" w:eastAsia="@Arial Unicode MS" w:hAnsi="Simplified Arabic" w:cs="Simplified Arabic"/>
          <w:sz w:val="28"/>
          <w:szCs w:val="28"/>
          <w:rtl/>
        </w:rPr>
        <w:t xml:space="preserve"> </w:t>
      </w:r>
      <w:r w:rsidR="00FA273D">
        <w:rPr>
          <w:rFonts w:ascii="Simplified Arabic" w:eastAsia="@Arial Unicode MS" w:hAnsi="Simplified Arabic" w:cs="Simplified Arabic" w:hint="cs"/>
          <w:sz w:val="28"/>
          <w:szCs w:val="28"/>
          <w:rtl/>
        </w:rPr>
        <w:t>من قوله تعالى :</w:t>
      </w:r>
      <w:r w:rsidR="00FA273D" w:rsidRPr="003058EC">
        <w:rPr>
          <w:rFonts w:ascii="Traditional Arabic" w:hAnsi="Traditional Arabic" w:cs="Traditional Arabic"/>
          <w:b/>
          <w:bCs/>
          <w:sz w:val="28"/>
          <w:szCs w:val="28"/>
          <w:shd w:val="clear" w:color="auto" w:fill="FFFFFF"/>
          <w:rtl/>
        </w:rPr>
        <w:t>﴿</w:t>
      </w:r>
      <w:r w:rsidR="00FA273D">
        <w:rPr>
          <w:rFonts w:ascii="Simplified Arabic" w:eastAsia="@Arial Unicode MS" w:hAnsi="Simplified Arabic" w:cs="Simplified Arabic"/>
          <w:sz w:val="28"/>
          <w:szCs w:val="28"/>
          <w:rtl/>
        </w:rPr>
        <w:t xml:space="preserve"> </w:t>
      </w:r>
      <w:r w:rsidRPr="008A45DC">
        <w:rPr>
          <w:rFonts w:cs="KFGQPC Uthmanic Script HAFS"/>
          <w:color w:val="000000"/>
          <w:sz w:val="28"/>
          <w:szCs w:val="28"/>
          <w:rtl/>
        </w:rPr>
        <w:t>فَمن شرب مِنْهُ فَلَيْسَ مني وَمن لم يطعمهُ فَإِنَّهُ مني</w:t>
      </w:r>
      <w:r w:rsidR="00FA273D"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rPr>
        <w:t xml:space="preserve"> قال الجوهري</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أي</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من</w:t>
      </w:r>
      <w:r w:rsidR="008D4EBB">
        <w:rPr>
          <w:rFonts w:ascii="Simplified Arabic" w:eastAsia="@Arial Unicode MS" w:hAnsi="Simplified Arabic" w:cs="Simplified Arabic"/>
          <w:sz w:val="28"/>
          <w:szCs w:val="28"/>
          <w:rtl/>
        </w:rPr>
        <w:t xml:space="preserve"> لم يذق</w:t>
      </w:r>
      <w:r w:rsidR="00122866" w:rsidRPr="003058EC">
        <w:rPr>
          <w:rFonts w:ascii="Simplified Arabic" w:eastAsia="@Arial Unicode MS" w:hAnsi="Simplified Arabic" w:cs="Simplified Arabic"/>
          <w:sz w:val="28"/>
          <w:szCs w:val="28"/>
          <w:rtl/>
        </w:rPr>
        <w:t>ه. قال الليث</w:t>
      </w:r>
      <w:r w:rsidR="004772DC" w:rsidRPr="003058EC">
        <w:rPr>
          <w:rFonts w:ascii="Simplified Arabic" w:eastAsia="@Arial Unicode MS" w:hAnsi="Simplified Arabic" w:cs="Simplified Arabic"/>
          <w:sz w:val="28"/>
          <w:szCs w:val="28"/>
          <w:rtl/>
        </w:rPr>
        <w:t xml:space="preserve">: </w:t>
      </w:r>
      <w:r w:rsidR="00122866" w:rsidRPr="003058EC">
        <w:rPr>
          <w:rFonts w:ascii="Simplified Arabic" w:eastAsia="@Arial Unicode MS" w:hAnsi="Simplified Arabic" w:cs="Simplified Arabic"/>
          <w:sz w:val="28"/>
          <w:szCs w:val="28"/>
          <w:rtl/>
        </w:rPr>
        <w:t>طعم كل شيءٍ يؤكل</w:t>
      </w:r>
      <w:r w:rsidR="004772DC" w:rsidRPr="003058EC">
        <w:rPr>
          <w:rFonts w:ascii="Simplified Arabic" w:eastAsia="@Arial Unicode MS" w:hAnsi="Simplified Arabic" w:cs="Simplified Arabic"/>
          <w:sz w:val="28"/>
          <w:szCs w:val="28"/>
          <w:rtl/>
        </w:rPr>
        <w:t xml:space="preserve">، </w:t>
      </w:r>
      <w:r w:rsidR="00122866" w:rsidRPr="003058EC">
        <w:rPr>
          <w:rFonts w:ascii="Simplified Arabic" w:eastAsia="@Arial Unicode MS" w:hAnsi="Simplified Arabic" w:cs="Simplified Arabic"/>
          <w:sz w:val="28"/>
          <w:szCs w:val="28"/>
          <w:rtl/>
        </w:rPr>
        <w:t>جعل ذواق الماء طعماً</w:t>
      </w:r>
      <w:r w:rsidR="008E516E" w:rsidRPr="003058EC">
        <w:rPr>
          <w:rFonts w:ascii="Simplified Arabic" w:eastAsia="@Arial Unicode MS" w:hAnsi="Simplified Arabic" w:cs="Simplified Arabic"/>
          <w:sz w:val="28"/>
          <w:szCs w:val="28"/>
          <w:rtl/>
        </w:rPr>
        <w:t xml:space="preserve">, </w:t>
      </w:r>
      <w:r w:rsidR="00122866" w:rsidRPr="003058EC">
        <w:rPr>
          <w:rFonts w:ascii="Simplified Arabic" w:eastAsia="@Arial Unicode MS" w:hAnsi="Simplified Arabic" w:cs="Simplified Arabic"/>
          <w:sz w:val="28"/>
          <w:szCs w:val="28"/>
          <w:rtl/>
        </w:rPr>
        <w:t>ونهاهم أن يأخذوا منه إلا غرفة</w:t>
      </w:r>
      <w:r w:rsidR="004772DC" w:rsidRPr="003058EC">
        <w:rPr>
          <w:rFonts w:ascii="Simplified Arabic" w:eastAsia="@Arial Unicode MS" w:hAnsi="Simplified Arabic" w:cs="Simplified Arabic"/>
          <w:sz w:val="28"/>
          <w:szCs w:val="28"/>
          <w:rtl/>
        </w:rPr>
        <w:t xml:space="preserve">، </w:t>
      </w:r>
      <w:r w:rsidR="008D4EBB">
        <w:rPr>
          <w:rFonts w:ascii="Simplified Arabic" w:eastAsia="@Arial Unicode MS" w:hAnsi="Simplified Arabic" w:cs="Simplified Arabic"/>
          <w:sz w:val="28"/>
          <w:szCs w:val="28"/>
          <w:rtl/>
        </w:rPr>
        <w:t>وعن ابن ع</w:t>
      </w:r>
      <w:r w:rsidR="008D4EBB">
        <w:rPr>
          <w:rFonts w:ascii="Simplified Arabic" w:eastAsia="@Arial Unicode MS" w:hAnsi="Simplified Arabic" w:cs="Simplified Arabic" w:hint="cs"/>
          <w:sz w:val="28"/>
          <w:szCs w:val="28"/>
          <w:rtl/>
        </w:rPr>
        <w:t>ب</w:t>
      </w:r>
      <w:r w:rsidR="008D4EBB">
        <w:rPr>
          <w:rFonts w:ascii="Simplified Arabic" w:eastAsia="@Arial Unicode MS" w:hAnsi="Simplified Arabic" w:cs="Simplified Arabic"/>
          <w:sz w:val="28"/>
          <w:szCs w:val="28"/>
          <w:rtl/>
        </w:rPr>
        <w:t>اس أَنه قال فِي زم</w:t>
      </w:r>
      <w:r w:rsidR="008D4EBB">
        <w:rPr>
          <w:rFonts w:ascii="Simplified Arabic" w:eastAsia="@Arial Unicode MS" w:hAnsi="Simplified Arabic" w:cs="Simplified Arabic" w:hint="cs"/>
          <w:sz w:val="28"/>
          <w:szCs w:val="28"/>
          <w:rtl/>
        </w:rPr>
        <w:t>ز</w:t>
      </w:r>
      <w:r w:rsidRPr="003058EC">
        <w:rPr>
          <w:rFonts w:ascii="Simplified Arabic" w:eastAsia="@Arial Unicode MS" w:hAnsi="Simplified Arabic" w:cs="Simplified Arabic"/>
          <w:sz w:val="28"/>
          <w:szCs w:val="28"/>
          <w:rtl/>
        </w:rPr>
        <w:t>م</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إِنَّه طعَامُ طُعْمٍ وشفاء سُقْمٍ</w:t>
      </w:r>
      <w:r w:rsidR="008D4EBB">
        <w:rPr>
          <w:rFonts w:ascii="Simplified Arabic" w:eastAsia="@Arial Unicode MS" w:hAnsi="Simplified Arabic" w:cs="Simplified Arabic" w:hint="cs"/>
          <w:sz w:val="28"/>
          <w:szCs w:val="28"/>
          <w:rtl/>
        </w:rPr>
        <w:t>.</w:t>
      </w:r>
      <w:r w:rsidR="00BD0FF7" w:rsidRPr="003058EC">
        <w:rPr>
          <w:rFonts w:ascii="Simplified Arabic" w:eastAsia="@Arial Unicode MS" w:hAnsi="Simplified Arabic" w:cs="Simplified Arabic"/>
          <w:sz w:val="28"/>
          <w:szCs w:val="28"/>
          <w:vertAlign w:val="superscript"/>
          <w:rtl/>
        </w:rPr>
        <w:t>(</w:t>
      </w:r>
      <w:r w:rsidR="00BD0FF7" w:rsidRPr="003058EC">
        <w:rPr>
          <w:rStyle w:val="FootnoteReference"/>
          <w:rFonts w:ascii="Simplified Arabic" w:eastAsia="@Arial Unicode MS" w:hAnsi="Simplified Arabic" w:cs="Simplified Arabic"/>
          <w:sz w:val="28"/>
          <w:szCs w:val="28"/>
          <w:rtl/>
        </w:rPr>
        <w:footnoteReference w:id="37"/>
      </w:r>
      <w:r w:rsidR="00BD0FF7" w:rsidRPr="003058EC">
        <w:rPr>
          <w:rFonts w:ascii="Simplified Arabic" w:eastAsia="@Arial Unicode MS" w:hAnsi="Simplified Arabic" w:cs="Simplified Arabic"/>
          <w:sz w:val="28"/>
          <w:szCs w:val="28"/>
          <w:vertAlign w:val="superscript"/>
          <w:rtl/>
        </w:rPr>
        <w:t>)</w:t>
      </w:r>
      <w:r w:rsidR="007A6A90" w:rsidRPr="003058EC">
        <w:rPr>
          <w:rFonts w:ascii="Simplified Arabic" w:eastAsia="@Arial Unicode MS" w:hAnsi="Simplified Arabic" w:cs="Simplified Arabic" w:hint="cs"/>
          <w:b/>
          <w:bCs/>
          <w:sz w:val="28"/>
          <w:szCs w:val="28"/>
          <w:rtl/>
        </w:rPr>
        <w:t xml:space="preserve"> </w:t>
      </w:r>
    </w:p>
    <w:p w:rsidR="004500E0" w:rsidRPr="003058EC" w:rsidRDefault="008D4EBB" w:rsidP="008D4EBB">
      <w:pPr>
        <w:autoSpaceDE w:val="0"/>
        <w:autoSpaceDN w:val="0"/>
        <w:adjustRightInd w:val="0"/>
        <w:spacing w:after="0" w:line="360" w:lineRule="auto"/>
        <w:ind w:firstLine="720"/>
        <w:jc w:val="both"/>
        <w:rPr>
          <w:rFonts w:ascii="Simplified Arabic" w:eastAsia="@Arial Unicode MS" w:hAnsi="Simplified Arabic" w:cs="Simplified Arabic"/>
          <w:sz w:val="28"/>
          <w:szCs w:val="28"/>
          <w:rtl/>
        </w:rPr>
      </w:pPr>
      <w:r>
        <w:rPr>
          <w:rFonts w:ascii="Simplified Arabic" w:eastAsia="@Arial Unicode MS" w:hAnsi="Simplified Arabic" w:cs="Simplified Arabic"/>
          <w:sz w:val="28"/>
          <w:szCs w:val="28"/>
          <w:rtl/>
        </w:rPr>
        <w:lastRenderedPageBreak/>
        <w:t xml:space="preserve">كذلك في قوله تعالى </w:t>
      </w:r>
      <w:r>
        <w:rPr>
          <w:rFonts w:ascii="Simplified Arabic" w:eastAsia="@Arial Unicode MS" w:hAnsi="Simplified Arabic" w:cs="Simplified Arabic" w:hint="cs"/>
          <w:sz w:val="28"/>
          <w:szCs w:val="28"/>
          <w:rtl/>
        </w:rPr>
        <w:t>"</w:t>
      </w:r>
      <w:r w:rsidR="005A7A54" w:rsidRPr="003058EC">
        <w:rPr>
          <w:rFonts w:ascii="Simplified Arabic" w:eastAsia="@Arial Unicode MS" w:hAnsi="Simplified Arabic" w:cs="Simplified Arabic"/>
          <w:sz w:val="28"/>
          <w:szCs w:val="28"/>
          <w:rtl/>
        </w:rPr>
        <w:t>وَمَن لَّ</w:t>
      </w:r>
      <w:r>
        <w:rPr>
          <w:rFonts w:ascii="Simplified Arabic" w:eastAsia="@Arial Unicode MS" w:hAnsi="Simplified Arabic" w:cs="Simplified Arabic"/>
          <w:sz w:val="28"/>
          <w:szCs w:val="28"/>
          <w:rtl/>
        </w:rPr>
        <w:t>مْ يَطْعَمْهُ فَإِنَّهُ مِنّى</w:t>
      </w:r>
      <w:r>
        <w:rPr>
          <w:rFonts w:ascii="Simplified Arabic" w:eastAsia="@Arial Unicode MS" w:hAnsi="Simplified Arabic" w:cs="Simplified Arabic" w:hint="cs"/>
          <w:sz w:val="28"/>
          <w:szCs w:val="28"/>
          <w:rtl/>
        </w:rPr>
        <w:t>"</w:t>
      </w:r>
      <w:r w:rsidR="005A7A54" w:rsidRPr="003058EC">
        <w:rPr>
          <w:rFonts w:ascii="Simplified Arabic" w:eastAsia="@Arial Unicode MS" w:hAnsi="Simplified Arabic" w:cs="Simplified Arabic"/>
          <w:sz w:val="28"/>
          <w:szCs w:val="28"/>
          <w:rtl/>
        </w:rPr>
        <w:t xml:space="preserve"> أي</w:t>
      </w:r>
      <w:r w:rsidR="007A6A90"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من لم يذقه</w:t>
      </w:r>
      <w:r w:rsidR="004772DC"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وطعم كل شيء  ذوقه</w:t>
      </w:r>
      <w:r w:rsidR="004772DC"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ومنه التطعم</w:t>
      </w:r>
      <w:r w:rsidR="004772DC"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يقال</w:t>
      </w:r>
      <w:r w:rsidR="007A6A90"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تطعمت منه أي</w:t>
      </w:r>
      <w:r w:rsidR="007A6A90"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ذقته</w:t>
      </w:r>
      <w:r w:rsidR="004772DC"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وتقول العرب لمن لا تميل نفسه إلى  مأكول</w:t>
      </w:r>
      <w:r w:rsidR="004772DC" w:rsidRPr="003058EC">
        <w:rPr>
          <w:rFonts w:ascii="Simplified Arabic" w:eastAsia="@Arial Unicode MS" w:hAnsi="Simplified Arabic" w:cs="Simplified Arabic"/>
          <w:sz w:val="28"/>
          <w:szCs w:val="28"/>
          <w:rtl/>
        </w:rPr>
        <w:t xml:space="preserve">، </w:t>
      </w:r>
      <w:r w:rsidR="005A7A54" w:rsidRPr="003058EC">
        <w:rPr>
          <w:rFonts w:ascii="Simplified Arabic" w:eastAsia="@Arial Unicode MS" w:hAnsi="Simplified Arabic" w:cs="Simplified Arabic"/>
          <w:sz w:val="28"/>
          <w:szCs w:val="28"/>
          <w:rtl/>
        </w:rPr>
        <w:t>تطعم منه يسهل أكله</w:t>
      </w:r>
      <w:r>
        <w:rPr>
          <w:rFonts w:ascii="Simplified Arabic" w:eastAsia="@Arial Unicode MS" w:hAnsi="Simplified Arabic" w:cs="Simplified Arabic" w:hint="cs"/>
          <w:sz w:val="28"/>
          <w:szCs w:val="28"/>
          <w:rtl/>
        </w:rPr>
        <w:t>.</w:t>
      </w:r>
      <w:r w:rsidR="00BD0FF7" w:rsidRPr="003058EC">
        <w:rPr>
          <w:rFonts w:ascii="Simplified Arabic" w:eastAsia="@Arial Unicode MS" w:hAnsi="Simplified Arabic" w:cs="Simplified Arabic"/>
          <w:sz w:val="28"/>
          <w:szCs w:val="28"/>
          <w:vertAlign w:val="superscript"/>
          <w:rtl/>
          <w:lang w:bidi="ar-JO"/>
        </w:rPr>
        <w:t>(</w:t>
      </w:r>
      <w:r w:rsidR="00BD0FF7" w:rsidRPr="003058EC">
        <w:rPr>
          <w:rStyle w:val="FootnoteReference"/>
          <w:rFonts w:ascii="Simplified Arabic" w:eastAsia="@Arial Unicode MS" w:hAnsi="Simplified Arabic" w:cs="Simplified Arabic"/>
          <w:sz w:val="28"/>
          <w:szCs w:val="28"/>
          <w:rtl/>
          <w:lang w:bidi="ar-JO"/>
        </w:rPr>
        <w:footnoteReference w:id="38"/>
      </w:r>
      <w:r w:rsidR="00BD0FF7" w:rsidRPr="003058EC">
        <w:rPr>
          <w:rFonts w:ascii="Simplified Arabic" w:eastAsia="@Arial Unicode MS" w:hAnsi="Simplified Arabic" w:cs="Simplified Arabic"/>
          <w:sz w:val="28"/>
          <w:szCs w:val="28"/>
          <w:vertAlign w:val="superscript"/>
          <w:rtl/>
          <w:lang w:bidi="ar-JO"/>
        </w:rPr>
        <w:t>)</w:t>
      </w:r>
    </w:p>
    <w:p w:rsidR="005B5E68" w:rsidRPr="003058EC" w:rsidRDefault="005B5E68"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أي تغني شاربها عن الطعام أي أنها تصلح للأكل</w:t>
      </w:r>
      <w:r w:rsidR="008D4EBB">
        <w:rPr>
          <w:rFonts w:ascii="Simplified Arabic" w:hAnsi="Simplified Arabic" w:cs="Simplified Arabic" w:hint="cs"/>
          <w:sz w:val="28"/>
          <w:szCs w:val="28"/>
          <w:rtl/>
          <w:lang w:bidi="ar-JO"/>
        </w:rPr>
        <w:t>.</w:t>
      </w:r>
      <w:r w:rsidRPr="00D32F15">
        <w:rPr>
          <w:rFonts w:ascii="Simplified Arabic" w:hAnsi="Simplified Arabic" w:cs="Simplified Arabic"/>
          <w:sz w:val="28"/>
          <w:szCs w:val="28"/>
          <w:rtl/>
          <w:lang w:bidi="ar-JO"/>
        </w:rPr>
        <w:t xml:space="preserve"> </w:t>
      </w:r>
      <w:r w:rsidR="00362606" w:rsidRPr="007805A1">
        <w:rPr>
          <w:rStyle w:val="FootnoteReference"/>
          <w:rFonts w:ascii="Simplified Arabic" w:hAnsi="Simplified Arabic" w:cs="Simplified Arabic"/>
          <w:sz w:val="28"/>
          <w:szCs w:val="28"/>
          <w:rtl/>
          <w:lang w:bidi="ar-JO"/>
        </w:rPr>
        <w:t>(</w:t>
      </w:r>
      <w:r w:rsidR="00362606" w:rsidRPr="007805A1">
        <w:rPr>
          <w:rStyle w:val="FootnoteReference"/>
          <w:rFonts w:ascii="Simplified Arabic" w:hAnsi="Simplified Arabic" w:cs="Simplified Arabic"/>
          <w:sz w:val="28"/>
          <w:szCs w:val="28"/>
          <w:rtl/>
          <w:lang w:bidi="ar-JO"/>
        </w:rPr>
        <w:footnoteReference w:id="39"/>
      </w:r>
      <w:r w:rsidR="00362606" w:rsidRPr="007805A1">
        <w:rPr>
          <w:rStyle w:val="FootnoteReference"/>
          <w:rFonts w:ascii="Simplified Arabic" w:hAnsi="Simplified Arabic" w:cs="Simplified Arabic"/>
          <w:sz w:val="28"/>
          <w:szCs w:val="28"/>
          <w:rtl/>
          <w:lang w:bidi="ar-JO"/>
        </w:rPr>
        <w:t>)</w:t>
      </w:r>
    </w:p>
    <w:p w:rsidR="00122866" w:rsidRPr="003058EC" w:rsidRDefault="00122866" w:rsidP="00F46291">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lang w:bidi="ar-JO"/>
        </w:rPr>
        <w:t xml:space="preserve">وكذلك في أشعار العرب من هذا القبيل فقد أنشد </w:t>
      </w:r>
      <w:r w:rsidR="00050790">
        <w:rPr>
          <w:rFonts w:ascii="Simplified Arabic" w:eastAsia="@Arial Unicode MS" w:hAnsi="Simplified Arabic" w:cs="Simplified Arabic" w:hint="cs"/>
          <w:sz w:val="28"/>
          <w:szCs w:val="28"/>
          <w:rtl/>
          <w:lang w:bidi="ar-JO"/>
        </w:rPr>
        <w:t>ا</w:t>
      </w:r>
      <w:r w:rsidR="008D6338">
        <w:rPr>
          <w:rFonts w:ascii="Simplified Arabic" w:eastAsia="@Arial Unicode MS" w:hAnsi="Simplified Arabic" w:cs="Simplified Arabic" w:hint="cs"/>
          <w:sz w:val="28"/>
          <w:szCs w:val="28"/>
          <w:rtl/>
          <w:lang w:bidi="ar-JO"/>
        </w:rPr>
        <w:t>لشماخ</w:t>
      </w:r>
      <w:r w:rsidRPr="003058EC">
        <w:rPr>
          <w:rFonts w:ascii="Simplified Arabic" w:eastAsia="@Arial Unicode MS" w:hAnsi="Simplified Arabic" w:cs="Simplified Arabic"/>
          <w:sz w:val="28"/>
          <w:szCs w:val="28"/>
          <w:rtl/>
          <w:lang w:bidi="ar-JO"/>
        </w:rPr>
        <w:t xml:space="preserve"> يقول</w:t>
      </w:r>
      <w:r w:rsidR="004772DC" w:rsidRPr="003058EC">
        <w:rPr>
          <w:rFonts w:ascii="Simplified Arabic" w:eastAsia="@Arial Unicode MS" w:hAnsi="Simplified Arabic" w:cs="Simplified Arabic"/>
          <w:sz w:val="28"/>
          <w:szCs w:val="28"/>
          <w:rtl/>
          <w:lang w:bidi="ar-JO"/>
        </w:rPr>
        <w:t xml:space="preserve">: </w:t>
      </w:r>
      <w:r w:rsidR="00F46291" w:rsidRPr="00F46291">
        <w:rPr>
          <w:rFonts w:ascii="Traditional Arabic" w:eastAsia="@Arial Unicode MS" w:hAnsi="Traditional Arabic" w:cs="Traditional Arabic" w:hint="cs"/>
          <w:color w:val="000000"/>
          <w:sz w:val="40"/>
          <w:szCs w:val="40"/>
          <w:vertAlign w:val="superscript"/>
          <w:rtl/>
          <w:lang w:bidi="ar-IQ"/>
        </w:rPr>
        <w:t>(</w:t>
      </w:r>
      <w:r w:rsidR="00F46291" w:rsidRPr="00F46291">
        <w:rPr>
          <w:rStyle w:val="FootnoteReference"/>
          <w:rFonts w:ascii="Traditional Arabic" w:eastAsia="@Arial Unicode MS" w:hAnsi="Traditional Arabic" w:cs="Traditional Arabic"/>
          <w:color w:val="000000"/>
          <w:sz w:val="40"/>
          <w:szCs w:val="40"/>
          <w:rtl/>
          <w:lang w:bidi="ar-IQ"/>
        </w:rPr>
        <w:footnoteReference w:id="40"/>
      </w:r>
      <w:r w:rsidR="00F46291" w:rsidRPr="00F46291">
        <w:rPr>
          <w:rFonts w:ascii="Traditional Arabic" w:eastAsia="@Arial Unicode MS" w:hAnsi="Traditional Arabic" w:cs="Traditional Arabic" w:hint="cs"/>
          <w:color w:val="000000"/>
          <w:sz w:val="40"/>
          <w:szCs w:val="40"/>
          <w:vertAlign w:val="superscript"/>
          <w:rtl/>
          <w:lang w:bidi="ar-IQ"/>
        </w:rPr>
        <w:t>)</w:t>
      </w:r>
      <w:r w:rsidR="00F46291">
        <w:rPr>
          <w:rFonts w:ascii="Simplified Arabic" w:eastAsia="@Arial Unicode MS" w:hAnsi="Simplified Arabic" w:cs="Simplified Arabic" w:hint="cs"/>
          <w:sz w:val="28"/>
          <w:szCs w:val="28"/>
          <w:rtl/>
          <w:lang w:bidi="ar-JO"/>
        </w:rPr>
        <w:t xml:space="preserve"> </w:t>
      </w:r>
    </w:p>
    <w:p w:rsidR="00F2388B" w:rsidRPr="003058EC" w:rsidRDefault="00F2388B" w:rsidP="00687048">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lang w:bidi="ar-JO"/>
        </w:rPr>
        <w:t xml:space="preserve">                    (فَأَما بَنُو عَامرٍ بِالنِّسَارِ                       غَدَاةَ لَقُونَا فكَانُوا نَعَامَا)</w:t>
      </w:r>
    </w:p>
    <w:p w:rsidR="004A1013" w:rsidRPr="003058EC" w:rsidRDefault="00F2388B" w:rsidP="00687048">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lang w:bidi="ar-JO"/>
        </w:rPr>
        <w:t xml:space="preserve">                    (نَعامًا بخَطْمَةَ صُعْرَ الخُدودِ               </w:t>
      </w:r>
      <w:r w:rsidR="00FA273D">
        <w:rPr>
          <w:rFonts w:ascii="Simplified Arabic" w:eastAsia="@Arial Unicode MS" w:hAnsi="Simplified Arabic" w:cs="Simplified Arabic" w:hint="cs"/>
          <w:sz w:val="28"/>
          <w:szCs w:val="28"/>
          <w:rtl/>
          <w:lang w:bidi="ar-JO"/>
        </w:rPr>
        <w:t xml:space="preserve">  </w:t>
      </w:r>
      <w:r w:rsidRPr="003058EC">
        <w:rPr>
          <w:rFonts w:ascii="Simplified Arabic" w:eastAsia="@Arial Unicode MS" w:hAnsi="Simplified Arabic" w:cs="Simplified Arabic"/>
          <w:sz w:val="28"/>
          <w:szCs w:val="28"/>
          <w:rtl/>
          <w:lang w:bidi="ar-JO"/>
        </w:rPr>
        <w:t>لَا تَطْعَمُ المَاءَ إ</w:t>
      </w:r>
      <w:r w:rsidR="00D32F15">
        <w:rPr>
          <w:rFonts w:ascii="Simplified Arabic" w:eastAsia="@Arial Unicode MS" w:hAnsi="Simplified Arabic" w:cs="Simplified Arabic"/>
          <w:sz w:val="28"/>
          <w:szCs w:val="28"/>
          <w:rtl/>
          <w:lang w:bidi="ar-JO"/>
        </w:rPr>
        <w:t>لاّ صِيامَا)</w:t>
      </w:r>
    </w:p>
    <w:p w:rsidR="00665AFC" w:rsidRPr="003058EC" w:rsidRDefault="00F2388B" w:rsidP="00687048">
      <w:pPr>
        <w:autoSpaceDE w:val="0"/>
        <w:autoSpaceDN w:val="0"/>
        <w:adjustRightInd w:val="0"/>
        <w:spacing w:after="0" w:line="360" w:lineRule="auto"/>
        <w:jc w:val="lowKashida"/>
        <w:rPr>
          <w:rFonts w:ascii="Simplified Arabic" w:eastAsia="@Arial Unicode MS" w:hAnsi="Simplified Arabic" w:cs="Simplified Arabic"/>
          <w:sz w:val="28"/>
          <w:szCs w:val="28"/>
          <w:vertAlign w:val="superscript"/>
          <w:rtl/>
          <w:lang w:bidi="ar-JO"/>
        </w:rPr>
      </w:pPr>
      <w:r w:rsidRPr="003058EC">
        <w:rPr>
          <w:rFonts w:ascii="Simplified Arabic" w:eastAsia="@Arial Unicode MS" w:hAnsi="Simplified Arabic" w:cs="Simplified Arabic"/>
          <w:sz w:val="28"/>
          <w:szCs w:val="28"/>
          <w:rtl/>
          <w:lang w:bidi="ar-JO"/>
        </w:rPr>
        <w:t xml:space="preserve">     </w:t>
      </w:r>
      <w:r w:rsidR="00FA273D">
        <w:rPr>
          <w:rFonts w:ascii="Simplified Arabic" w:eastAsia="@Arial Unicode MS" w:hAnsi="Simplified Arabic" w:cs="Simplified Arabic" w:hint="cs"/>
          <w:sz w:val="28"/>
          <w:szCs w:val="28"/>
          <w:rtl/>
          <w:lang w:bidi="ar-JO"/>
        </w:rPr>
        <w:tab/>
        <w:t xml:space="preserve"> </w:t>
      </w:r>
      <w:r w:rsidRPr="003058EC">
        <w:rPr>
          <w:rFonts w:ascii="Simplified Arabic" w:eastAsia="@Arial Unicode MS" w:hAnsi="Simplified Arabic" w:cs="Simplified Arabic"/>
          <w:sz w:val="28"/>
          <w:szCs w:val="28"/>
          <w:rtl/>
          <w:lang w:bidi="ar-JO"/>
        </w:rPr>
        <w:t>يقول هي صائمة منه لا تطعمه</w:t>
      </w:r>
      <w:r w:rsidR="004772DC" w:rsidRPr="003058EC">
        <w:rPr>
          <w:rFonts w:ascii="Simplified Arabic" w:eastAsia="@Arial Unicode MS" w:hAnsi="Simplified Arabic" w:cs="Simplified Arabic"/>
          <w:sz w:val="28"/>
          <w:szCs w:val="28"/>
          <w:rtl/>
          <w:lang w:bidi="ar-JO"/>
        </w:rPr>
        <w:t xml:space="preserve">، </w:t>
      </w:r>
      <w:r w:rsidRPr="003058EC">
        <w:rPr>
          <w:rFonts w:ascii="Simplified Arabic" w:eastAsia="@Arial Unicode MS" w:hAnsi="Simplified Arabic" w:cs="Simplified Arabic"/>
          <w:sz w:val="28"/>
          <w:szCs w:val="28"/>
          <w:rtl/>
          <w:lang w:bidi="ar-JO"/>
        </w:rPr>
        <w:t>وذلك لان النّعام لا ترد الماءَ وَلَا تَطْعَمُه.</w:t>
      </w:r>
      <w:r w:rsidR="00BD0FF7" w:rsidRPr="001B3AE8">
        <w:rPr>
          <w:rFonts w:ascii="Simplified Arabic" w:eastAsia="@Arial Unicode MS" w:hAnsi="Simplified Arabic" w:cs="Simplified Arabic"/>
          <w:sz w:val="28"/>
          <w:szCs w:val="28"/>
          <w:vertAlign w:val="superscript"/>
          <w:rtl/>
          <w:lang w:bidi="ar-JO"/>
        </w:rPr>
        <w:t>(</w:t>
      </w:r>
      <w:r w:rsidR="00BD0FF7" w:rsidRPr="001B3AE8">
        <w:rPr>
          <w:rStyle w:val="FootnoteReference"/>
          <w:rFonts w:ascii="Simplified Arabic" w:eastAsia="@Arial Unicode MS" w:hAnsi="Simplified Arabic" w:cs="Simplified Arabic"/>
          <w:sz w:val="28"/>
          <w:szCs w:val="28"/>
          <w:rtl/>
          <w:lang w:bidi="ar-JO"/>
        </w:rPr>
        <w:footnoteReference w:id="41"/>
      </w:r>
      <w:r w:rsidR="00BD0FF7" w:rsidRPr="001B3AE8">
        <w:rPr>
          <w:rFonts w:ascii="Simplified Arabic" w:eastAsia="@Arial Unicode MS" w:hAnsi="Simplified Arabic" w:cs="Simplified Arabic"/>
          <w:sz w:val="28"/>
          <w:szCs w:val="28"/>
          <w:vertAlign w:val="superscript"/>
          <w:rtl/>
          <w:lang w:bidi="ar-JO"/>
        </w:rPr>
        <w:t>)</w:t>
      </w:r>
    </w:p>
    <w:p w:rsidR="001B3AE8" w:rsidRDefault="00665AFC" w:rsidP="00050790">
      <w:p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الأصمعي</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في باب ال</w:t>
      </w:r>
      <w:r w:rsidR="00050790">
        <w:rPr>
          <w:rFonts w:ascii="Simplified Arabic" w:eastAsia="@Arial Unicode MS" w:hAnsi="Simplified Arabic" w:cs="Simplified Arabic" w:hint="cs"/>
          <w:sz w:val="28"/>
          <w:szCs w:val="28"/>
          <w:rtl/>
        </w:rPr>
        <w:t>أ</w:t>
      </w:r>
      <w:r w:rsidRPr="003058EC">
        <w:rPr>
          <w:rFonts w:ascii="Simplified Arabic" w:eastAsia="@Arial Unicode MS" w:hAnsi="Simplified Arabic" w:cs="Simplified Arabic"/>
          <w:sz w:val="28"/>
          <w:szCs w:val="28"/>
          <w:rtl/>
        </w:rPr>
        <w:t>مثال في الطعام</w:t>
      </w:r>
      <w:r w:rsidR="004772DC" w:rsidRPr="003058EC">
        <w:rPr>
          <w:rFonts w:ascii="Simplified Arabic" w:eastAsia="@Arial Unicode MS" w:hAnsi="Simplified Arabic" w:cs="Simplified Arabic"/>
          <w:sz w:val="28"/>
          <w:szCs w:val="28"/>
          <w:rtl/>
        </w:rPr>
        <w:t>:</w:t>
      </w:r>
      <w:r w:rsidR="00D32F15">
        <w:rPr>
          <w:rFonts w:ascii="Simplified Arabic" w:eastAsia="@Arial Unicode MS" w:hAnsi="Simplified Arabic" w:cs="Simplified Arabic" w:hint="cs"/>
          <w:sz w:val="28"/>
          <w:szCs w:val="28"/>
          <w:rtl/>
        </w:rPr>
        <w:t xml:space="preserve"> </w:t>
      </w:r>
      <w:r w:rsidR="004772DC"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"تَطَعَّم تَطعَم"</w:t>
      </w:r>
      <w:r w:rsidR="008E516E"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أي ذق الطعام ف</w:t>
      </w:r>
      <w:r w:rsidR="00050790">
        <w:rPr>
          <w:rFonts w:ascii="Simplified Arabic" w:eastAsia="@Arial Unicode MS" w:hAnsi="Simplified Arabic" w:cs="Simplified Arabic" w:hint="cs"/>
          <w:sz w:val="28"/>
          <w:szCs w:val="28"/>
          <w:rtl/>
        </w:rPr>
        <w:t>إِ</w:t>
      </w:r>
      <w:r w:rsidRPr="003058EC">
        <w:rPr>
          <w:rFonts w:ascii="Simplified Arabic" w:eastAsia="@Arial Unicode MS" w:hAnsi="Simplified Arabic" w:cs="Simplified Arabic"/>
          <w:sz w:val="28"/>
          <w:szCs w:val="28"/>
          <w:rtl/>
        </w:rPr>
        <w:t>نه يدعوك إلى الشهية</w:t>
      </w:r>
      <w:r w:rsidR="00FD2005" w:rsidRPr="003058EC">
        <w:rPr>
          <w:rFonts w:ascii="Simplified Arabic" w:eastAsia="@Arial Unicode MS" w:hAnsi="Simplified Arabic" w:cs="Simplified Arabic"/>
          <w:sz w:val="28"/>
          <w:szCs w:val="28"/>
          <w:rtl/>
        </w:rPr>
        <w:t>.</w:t>
      </w:r>
      <w:r w:rsidR="00362606" w:rsidRPr="003058EC">
        <w:rPr>
          <w:rStyle w:val="FootnoteReference"/>
          <w:rFonts w:ascii="Simplified Arabic" w:eastAsia="@Arial Unicode MS" w:hAnsi="Simplified Arabic" w:cs="Simplified Arabic"/>
          <w:sz w:val="28"/>
          <w:szCs w:val="28"/>
          <w:rtl/>
        </w:rPr>
        <w:t>(</w:t>
      </w:r>
      <w:r w:rsidR="00362606" w:rsidRPr="003058EC">
        <w:rPr>
          <w:rStyle w:val="FootnoteReference"/>
          <w:rFonts w:ascii="Simplified Arabic" w:eastAsia="@Arial Unicode MS" w:hAnsi="Simplified Arabic" w:cs="Simplified Arabic"/>
          <w:sz w:val="28"/>
          <w:szCs w:val="28"/>
          <w:rtl/>
        </w:rPr>
        <w:footnoteReference w:id="42"/>
      </w:r>
      <w:r w:rsidR="00362606" w:rsidRPr="003058EC">
        <w:rPr>
          <w:rStyle w:val="FootnoteReference"/>
          <w:rFonts w:ascii="Simplified Arabic" w:eastAsia="@Arial Unicode MS" w:hAnsi="Simplified Arabic" w:cs="Simplified Arabic"/>
          <w:sz w:val="28"/>
          <w:szCs w:val="28"/>
          <w:rtl/>
        </w:rPr>
        <w:t>)</w:t>
      </w:r>
      <w:r w:rsidR="00FD2005" w:rsidRPr="003058EC">
        <w:rPr>
          <w:rFonts w:ascii="Simplified Arabic" w:eastAsia="@Arial Unicode MS" w:hAnsi="Simplified Arabic" w:cs="Simplified Arabic"/>
          <w:sz w:val="28"/>
          <w:szCs w:val="28"/>
          <w:rtl/>
        </w:rPr>
        <w:t xml:space="preserve"> </w:t>
      </w:r>
    </w:p>
    <w:p w:rsidR="00F2388B" w:rsidRPr="003058EC" w:rsidRDefault="00FD2005" w:rsidP="001B3AE8">
      <w:pPr>
        <w:autoSpaceDE w:val="0"/>
        <w:autoSpaceDN w:val="0"/>
        <w:adjustRightInd w:val="0"/>
        <w:spacing w:after="0" w:line="360" w:lineRule="auto"/>
        <w:ind w:firstLine="360"/>
        <w:jc w:val="lowKashida"/>
        <w:rPr>
          <w:rFonts w:ascii="Simplified Arabic" w:eastAsia="@Arial Unicode MS" w:hAnsi="Simplified Arabic" w:cs="Simplified Arabic"/>
          <w:sz w:val="28"/>
          <w:szCs w:val="28"/>
          <w:vertAlign w:val="superscript"/>
          <w:rtl/>
          <w:lang w:bidi="ar-JO"/>
        </w:rPr>
      </w:pPr>
      <w:r w:rsidRPr="003058EC">
        <w:rPr>
          <w:rFonts w:ascii="Simplified Arabic" w:eastAsia="@Arial Unicode MS" w:hAnsi="Simplified Arabic" w:cs="Simplified Arabic"/>
          <w:sz w:val="28"/>
          <w:szCs w:val="28"/>
          <w:rtl/>
        </w:rPr>
        <w:lastRenderedPageBreak/>
        <w:t>وفي الصحاح</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ذق (حَتَّى) تستفيق</w:t>
      </w:r>
      <w:r w:rsidR="004772DC" w:rsidRPr="003058EC">
        <w:rPr>
          <w:rFonts w:ascii="Simplified Arabic" w:eastAsia="@Arial Unicode MS" w:hAnsi="Simplified Arabic" w:cs="Simplified Arabic"/>
          <w:sz w:val="28"/>
          <w:szCs w:val="28"/>
          <w:rtl/>
        </w:rPr>
        <w:t xml:space="preserve">، </w:t>
      </w:r>
      <w:r w:rsidR="00F2388B" w:rsidRPr="003058EC">
        <w:rPr>
          <w:rFonts w:ascii="Simplified Arabic" w:eastAsia="@Arial Unicode MS" w:hAnsi="Simplified Arabic" w:cs="Simplified Arabic"/>
          <w:sz w:val="28"/>
          <w:szCs w:val="28"/>
          <w:rtl/>
        </w:rPr>
        <w:t xml:space="preserve">أَن (تَشْتَهِيَ </w:t>
      </w:r>
      <w:r w:rsidRPr="003058EC">
        <w:rPr>
          <w:rFonts w:ascii="Simplified Arabic" w:eastAsia="@Arial Unicode MS" w:hAnsi="Simplified Arabic" w:cs="Simplified Arabic"/>
          <w:sz w:val="28"/>
          <w:szCs w:val="28"/>
          <w:rtl/>
        </w:rPr>
        <w:t>فَتَأْكُلَ) . قال ابن بري</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مَعْناه ذُقِ الطَّعام</w:t>
      </w:r>
      <w:r w:rsidR="004772DC"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 xml:space="preserve">فإنه يدعوك الى أكله </w:t>
      </w:r>
      <w:r w:rsidR="004772DC"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قال</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فهذا مثل لمن يحجم عن ال</w:t>
      </w:r>
      <w:r w:rsidR="00050790">
        <w:rPr>
          <w:rFonts w:ascii="Simplified Arabic" w:eastAsia="@Arial Unicode MS" w:hAnsi="Simplified Arabic" w:cs="Simplified Arabic" w:hint="cs"/>
          <w:sz w:val="28"/>
          <w:szCs w:val="28"/>
          <w:rtl/>
        </w:rPr>
        <w:t>أ</w:t>
      </w:r>
      <w:r w:rsidRPr="003058EC">
        <w:rPr>
          <w:rFonts w:ascii="Simplified Arabic" w:eastAsia="@Arial Unicode MS" w:hAnsi="Simplified Arabic" w:cs="Simplified Arabic"/>
          <w:sz w:val="28"/>
          <w:szCs w:val="28"/>
          <w:rtl/>
        </w:rPr>
        <w:t>مر فيقال له</w:t>
      </w:r>
      <w:r w:rsidR="004772DC" w:rsidRPr="003058EC">
        <w:rPr>
          <w:rFonts w:ascii="Simplified Arabic" w:eastAsia="@Arial Unicode MS" w:hAnsi="Simplified Arabic" w:cs="Simplified Arabic"/>
          <w:sz w:val="28"/>
          <w:szCs w:val="28"/>
          <w:rtl/>
        </w:rPr>
        <w:t xml:space="preserve">: </w:t>
      </w:r>
      <w:r w:rsidR="002511F3" w:rsidRPr="003058EC">
        <w:rPr>
          <w:rFonts w:ascii="Simplified Arabic" w:eastAsia="@Arial Unicode MS" w:hAnsi="Simplified Arabic" w:cs="Simplified Arabic"/>
          <w:sz w:val="28"/>
          <w:szCs w:val="28"/>
          <w:rtl/>
        </w:rPr>
        <w:t>أدخل في أوله</w:t>
      </w:r>
      <w:r w:rsidR="008E516E" w:rsidRPr="003058EC">
        <w:rPr>
          <w:rFonts w:ascii="Simplified Arabic" w:eastAsia="@Arial Unicode MS" w:hAnsi="Simplified Arabic" w:cs="Simplified Arabic"/>
          <w:sz w:val="28"/>
          <w:szCs w:val="28"/>
          <w:rtl/>
        </w:rPr>
        <w:t xml:space="preserve">, </w:t>
      </w:r>
      <w:r w:rsidR="002511F3" w:rsidRPr="003058EC">
        <w:rPr>
          <w:rFonts w:ascii="Simplified Arabic" w:eastAsia="@Arial Unicode MS" w:hAnsi="Simplified Arabic" w:cs="Simplified Arabic"/>
          <w:sz w:val="28"/>
          <w:szCs w:val="28"/>
          <w:rtl/>
        </w:rPr>
        <w:t xml:space="preserve">يدعوك ذلك الى دخولك في آخره </w:t>
      </w:r>
      <w:r w:rsidR="00665AFC" w:rsidRPr="003058EC">
        <w:rPr>
          <w:rFonts w:ascii="Simplified Arabic" w:eastAsia="@Arial Unicode MS" w:hAnsi="Simplified Arabic" w:cs="Simplified Arabic"/>
          <w:sz w:val="28"/>
          <w:szCs w:val="28"/>
          <w:rtl/>
        </w:rPr>
        <w:t>.</w:t>
      </w:r>
      <w:r w:rsidR="00F2388B" w:rsidRPr="003058EC">
        <w:rPr>
          <w:rFonts w:ascii="Simplified Arabic" w:eastAsia="@Arial Unicode MS" w:hAnsi="Simplified Arabic" w:cs="Simplified Arabic"/>
          <w:sz w:val="28"/>
          <w:szCs w:val="28"/>
          <w:rtl/>
        </w:rPr>
        <w:t xml:space="preserve"> </w:t>
      </w:r>
      <w:r w:rsidR="00BD0FF7" w:rsidRPr="003058EC">
        <w:rPr>
          <w:rFonts w:ascii="Simplified Arabic" w:eastAsia="@Arial Unicode MS" w:hAnsi="Simplified Arabic" w:cs="Simplified Arabic"/>
          <w:sz w:val="28"/>
          <w:szCs w:val="28"/>
          <w:vertAlign w:val="superscript"/>
          <w:rtl/>
          <w:lang w:bidi="ar-JO"/>
        </w:rPr>
        <w:t>(</w:t>
      </w:r>
      <w:r w:rsidR="00BD0FF7" w:rsidRPr="003058EC">
        <w:rPr>
          <w:rStyle w:val="FootnoteReference"/>
          <w:rFonts w:ascii="Simplified Arabic" w:eastAsia="@Arial Unicode MS" w:hAnsi="Simplified Arabic" w:cs="Simplified Arabic"/>
          <w:sz w:val="28"/>
          <w:szCs w:val="28"/>
          <w:rtl/>
          <w:lang w:bidi="ar-JO"/>
        </w:rPr>
        <w:footnoteReference w:id="43"/>
      </w:r>
      <w:r w:rsidR="00BD0FF7" w:rsidRPr="003058EC">
        <w:rPr>
          <w:rFonts w:ascii="Simplified Arabic" w:eastAsia="@Arial Unicode MS" w:hAnsi="Simplified Arabic" w:cs="Simplified Arabic"/>
          <w:sz w:val="28"/>
          <w:szCs w:val="28"/>
          <w:vertAlign w:val="superscript"/>
          <w:rtl/>
          <w:lang w:bidi="ar-JO"/>
        </w:rPr>
        <w:t>)</w:t>
      </w:r>
    </w:p>
    <w:p w:rsidR="00F2388B" w:rsidRPr="003058EC" w:rsidRDefault="00B9103B" w:rsidP="00050790">
      <w:pPr>
        <w:autoSpaceDE w:val="0"/>
        <w:autoSpaceDN w:val="0"/>
        <w:adjustRightInd w:val="0"/>
        <w:spacing w:after="0" w:line="360" w:lineRule="auto"/>
        <w:ind w:left="360"/>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rPr>
        <w:t xml:space="preserve">ومما جاء في </w:t>
      </w:r>
      <w:r w:rsidR="00050790">
        <w:rPr>
          <w:rFonts w:ascii="Simplified Arabic" w:eastAsia="@Arial Unicode MS" w:hAnsi="Simplified Arabic" w:cs="Simplified Arabic" w:hint="cs"/>
          <w:sz w:val="28"/>
          <w:szCs w:val="28"/>
          <w:rtl/>
        </w:rPr>
        <w:t>أ</w:t>
      </w:r>
      <w:r w:rsidRPr="003058EC">
        <w:rPr>
          <w:rFonts w:ascii="Simplified Arabic" w:eastAsia="@Arial Unicode MS" w:hAnsi="Simplified Arabic" w:cs="Simplified Arabic"/>
          <w:sz w:val="28"/>
          <w:szCs w:val="28"/>
          <w:rtl/>
        </w:rPr>
        <w:t xml:space="preserve">شعارهم </w:t>
      </w:r>
      <w:r w:rsidR="00F2388B" w:rsidRPr="003058EC">
        <w:rPr>
          <w:rFonts w:ascii="Simplified Arabic" w:eastAsia="@Arial Unicode MS" w:hAnsi="Simplified Arabic" w:cs="Simplified Arabic"/>
          <w:sz w:val="28"/>
          <w:szCs w:val="28"/>
          <w:rtl/>
        </w:rPr>
        <w:t xml:space="preserve">ما يقابل لفظ الطعم </w:t>
      </w:r>
      <w:r w:rsidR="00F07356" w:rsidRPr="003058EC">
        <w:rPr>
          <w:rFonts w:ascii="Simplified Arabic" w:eastAsia="@Arial Unicode MS" w:hAnsi="Simplified Arabic" w:cs="Simplified Arabic"/>
          <w:sz w:val="28"/>
          <w:szCs w:val="28"/>
          <w:rtl/>
        </w:rPr>
        <w:t>الإذاقة</w:t>
      </w:r>
      <w:r w:rsidR="00F2388B" w:rsidRPr="003058EC">
        <w:rPr>
          <w:rFonts w:ascii="Simplified Arabic" w:eastAsia="@Arial Unicode MS" w:hAnsi="Simplified Arabic" w:cs="Simplified Arabic"/>
          <w:sz w:val="28"/>
          <w:szCs w:val="28"/>
          <w:rtl/>
        </w:rPr>
        <w:t xml:space="preserve"> وذلك تجسد في قول الشاعر أبو العباس العَرْجِي </w:t>
      </w:r>
      <w:r w:rsidR="00BD0FF7" w:rsidRPr="003058EC">
        <w:rPr>
          <w:rFonts w:ascii="Simplified Arabic" w:eastAsia="@Arial Unicode MS" w:hAnsi="Simplified Arabic" w:cs="Simplified Arabic"/>
          <w:sz w:val="28"/>
          <w:szCs w:val="28"/>
          <w:vertAlign w:val="superscript"/>
          <w:rtl/>
          <w:lang w:bidi="ar-JO"/>
        </w:rPr>
        <w:t>(</w:t>
      </w:r>
      <w:r w:rsidR="00BD0FF7" w:rsidRPr="003058EC">
        <w:rPr>
          <w:rStyle w:val="FootnoteReference"/>
          <w:rFonts w:ascii="Simplified Arabic" w:eastAsia="@Arial Unicode MS" w:hAnsi="Simplified Arabic" w:cs="Simplified Arabic"/>
          <w:sz w:val="28"/>
          <w:szCs w:val="28"/>
          <w:rtl/>
          <w:lang w:bidi="ar-JO"/>
        </w:rPr>
        <w:footnoteReference w:id="44"/>
      </w:r>
      <w:r w:rsidR="00BD0FF7" w:rsidRPr="003058EC">
        <w:rPr>
          <w:rFonts w:ascii="Simplified Arabic" w:eastAsia="@Arial Unicode MS" w:hAnsi="Simplified Arabic" w:cs="Simplified Arabic"/>
          <w:sz w:val="28"/>
          <w:szCs w:val="28"/>
          <w:vertAlign w:val="superscript"/>
          <w:rtl/>
          <w:lang w:bidi="ar-JO"/>
        </w:rPr>
        <w:t>)</w:t>
      </w:r>
    </w:p>
    <w:p w:rsidR="00F2388B" w:rsidRPr="003058EC" w:rsidRDefault="00F2388B" w:rsidP="00687048">
      <w:pPr>
        <w:autoSpaceDE w:val="0"/>
        <w:autoSpaceDN w:val="0"/>
        <w:adjustRightInd w:val="0"/>
        <w:spacing w:after="0" w:line="360" w:lineRule="auto"/>
        <w:ind w:left="360"/>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فإن</w:t>
      </w:r>
      <w:r w:rsidR="004500E0" w:rsidRPr="003058EC">
        <w:rPr>
          <w:rFonts w:ascii="Simplified Arabic" w:eastAsia="@Arial Unicode MS" w:hAnsi="Simplified Arabic" w:cs="Simplified Arabic"/>
          <w:sz w:val="28"/>
          <w:szCs w:val="28"/>
          <w:rtl/>
        </w:rPr>
        <w:t xml:space="preserve"> ش</w:t>
      </w:r>
      <w:r w:rsidR="004500E0" w:rsidRPr="003058EC">
        <w:rPr>
          <w:rFonts w:ascii="Simplified Arabic" w:eastAsia="@Arial Unicode MS" w:hAnsi="Simplified Arabic" w:cs="Simplified Arabic" w:hint="cs"/>
          <w:sz w:val="28"/>
          <w:szCs w:val="28"/>
          <w:rtl/>
        </w:rPr>
        <w:t>ئ</w:t>
      </w:r>
      <w:r w:rsidRPr="003058EC">
        <w:rPr>
          <w:rFonts w:ascii="Simplified Arabic" w:eastAsia="@Arial Unicode MS" w:hAnsi="Simplified Arabic" w:cs="Simplified Arabic"/>
          <w:sz w:val="28"/>
          <w:szCs w:val="28"/>
          <w:rtl/>
        </w:rPr>
        <w:t>تُ حَرّمْتُ النِّساءَ سِوَاكُمُ ... وإن</w:t>
      </w:r>
      <w:r w:rsidR="00285649">
        <w:rPr>
          <w:rFonts w:ascii="Simplified Arabic" w:eastAsia="@Arial Unicode MS" w:hAnsi="Simplified Arabic" w:cs="Simplified Arabic"/>
          <w:sz w:val="28"/>
          <w:szCs w:val="28"/>
          <w:rtl/>
        </w:rPr>
        <w:t xml:space="preserve"> </w:t>
      </w:r>
      <w:r w:rsidR="00285649">
        <w:rPr>
          <w:rFonts w:ascii="Simplified Arabic" w:eastAsia="@Arial Unicode MS" w:hAnsi="Simplified Arabic" w:cs="Simplified Arabic" w:hint="cs"/>
          <w:sz w:val="28"/>
          <w:szCs w:val="28"/>
          <w:rtl/>
        </w:rPr>
        <w:t>شئ</w:t>
      </w:r>
      <w:r w:rsidRPr="003058EC">
        <w:rPr>
          <w:rFonts w:ascii="Simplified Arabic" w:eastAsia="@Arial Unicode MS" w:hAnsi="Simplified Arabic" w:cs="Simplified Arabic"/>
          <w:sz w:val="28"/>
          <w:szCs w:val="28"/>
          <w:rtl/>
        </w:rPr>
        <w:t>ت لم أَطْعَم نُقَاخًا ولا بَرْدًا</w:t>
      </w:r>
      <w:r w:rsidR="00362606" w:rsidRPr="003058EC">
        <w:rPr>
          <w:rStyle w:val="FootnoteReference"/>
          <w:rFonts w:ascii="Simplified Arabic" w:eastAsia="@Arial Unicode MS" w:hAnsi="Simplified Arabic" w:cs="Simplified Arabic"/>
          <w:sz w:val="28"/>
          <w:szCs w:val="28"/>
          <w:rtl/>
        </w:rPr>
        <w:t>(</w:t>
      </w:r>
      <w:r w:rsidR="00362606" w:rsidRPr="003058EC">
        <w:rPr>
          <w:rStyle w:val="FootnoteReference"/>
          <w:rFonts w:ascii="Simplified Arabic" w:eastAsia="@Arial Unicode MS" w:hAnsi="Simplified Arabic" w:cs="Simplified Arabic"/>
          <w:sz w:val="28"/>
          <w:szCs w:val="28"/>
          <w:rtl/>
        </w:rPr>
        <w:footnoteReference w:id="45"/>
      </w:r>
      <w:r w:rsidR="00362606" w:rsidRPr="003058EC">
        <w:rPr>
          <w:rStyle w:val="FootnoteReference"/>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 xml:space="preserve"> </w:t>
      </w:r>
    </w:p>
    <w:p w:rsidR="00F2388B" w:rsidRPr="003058EC" w:rsidRDefault="00F2388B" w:rsidP="00687048">
      <w:pPr>
        <w:autoSpaceDE w:val="0"/>
        <w:autoSpaceDN w:val="0"/>
        <w:adjustRightInd w:val="0"/>
        <w:spacing w:after="0" w:line="360" w:lineRule="auto"/>
        <w:ind w:left="360"/>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أراد</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لم أذق. والنُّقَاخُ</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 xml:space="preserve">الماءُ العَذْب </w:t>
      </w:r>
      <w:r w:rsidR="00BD0FF7" w:rsidRPr="003058EC">
        <w:rPr>
          <w:rFonts w:ascii="Simplified Arabic" w:eastAsia="@Arial Unicode MS" w:hAnsi="Simplified Arabic" w:cs="Simplified Arabic"/>
          <w:sz w:val="28"/>
          <w:szCs w:val="28"/>
          <w:vertAlign w:val="superscript"/>
          <w:rtl/>
          <w:lang w:bidi="ar-JO"/>
        </w:rPr>
        <w:t>(</w:t>
      </w:r>
      <w:r w:rsidR="00BD0FF7" w:rsidRPr="003058EC">
        <w:rPr>
          <w:rStyle w:val="FootnoteReference"/>
          <w:rFonts w:ascii="Simplified Arabic" w:eastAsia="@Arial Unicode MS" w:hAnsi="Simplified Arabic" w:cs="Simplified Arabic"/>
          <w:sz w:val="28"/>
          <w:szCs w:val="28"/>
          <w:rtl/>
          <w:lang w:bidi="ar-JO"/>
        </w:rPr>
        <w:footnoteReference w:id="46"/>
      </w:r>
      <w:r w:rsidR="00BD0FF7" w:rsidRPr="003058EC">
        <w:rPr>
          <w:rFonts w:ascii="Simplified Arabic" w:eastAsia="@Arial Unicode MS" w:hAnsi="Simplified Arabic" w:cs="Simplified Arabic"/>
          <w:sz w:val="28"/>
          <w:szCs w:val="28"/>
          <w:vertAlign w:val="superscript"/>
          <w:rtl/>
          <w:lang w:bidi="ar-JO"/>
        </w:rPr>
        <w:t>)</w:t>
      </w:r>
      <w:r w:rsidR="00B63DD6" w:rsidRPr="003058EC">
        <w:rPr>
          <w:rFonts w:ascii="Simplified Arabic" w:eastAsia="@Arial Unicode MS" w:hAnsi="Simplified Arabic" w:cs="Simplified Arabic"/>
          <w:sz w:val="28"/>
          <w:szCs w:val="28"/>
          <w:rtl/>
        </w:rPr>
        <w:t xml:space="preserve"> البرد</w:t>
      </w:r>
      <w:r w:rsidR="007A6A90" w:rsidRPr="003058EC">
        <w:rPr>
          <w:rFonts w:ascii="Simplified Arabic" w:eastAsia="@Arial Unicode MS" w:hAnsi="Simplified Arabic" w:cs="Simplified Arabic"/>
          <w:sz w:val="28"/>
          <w:szCs w:val="28"/>
          <w:rtl/>
        </w:rPr>
        <w:t xml:space="preserve">: </w:t>
      </w:r>
      <w:r w:rsidR="00B63DD6" w:rsidRPr="003058EC">
        <w:rPr>
          <w:rFonts w:ascii="Simplified Arabic" w:eastAsia="@Arial Unicode MS" w:hAnsi="Simplified Arabic" w:cs="Simplified Arabic"/>
          <w:sz w:val="28"/>
          <w:szCs w:val="28"/>
          <w:rtl/>
        </w:rPr>
        <w:t>النوم</w:t>
      </w:r>
      <w:r w:rsidR="00B9103B" w:rsidRPr="003058EC">
        <w:rPr>
          <w:rFonts w:ascii="Simplified Arabic" w:eastAsia="@Arial Unicode MS" w:hAnsi="Simplified Arabic" w:cs="Simplified Arabic"/>
          <w:sz w:val="28"/>
          <w:szCs w:val="28"/>
          <w:rtl/>
        </w:rPr>
        <w:t xml:space="preserve"> </w:t>
      </w:r>
      <w:r w:rsidR="00362606" w:rsidRPr="003058EC">
        <w:rPr>
          <w:rStyle w:val="FootnoteReference"/>
          <w:rFonts w:ascii="Simplified Arabic" w:eastAsia="@Arial Unicode MS" w:hAnsi="Simplified Arabic" w:cs="Simplified Arabic"/>
          <w:sz w:val="28"/>
          <w:szCs w:val="28"/>
          <w:rtl/>
        </w:rPr>
        <w:t>(</w:t>
      </w:r>
      <w:r w:rsidR="00362606" w:rsidRPr="003058EC">
        <w:rPr>
          <w:rStyle w:val="FootnoteReference"/>
          <w:rFonts w:ascii="Simplified Arabic" w:eastAsia="@Arial Unicode MS" w:hAnsi="Simplified Arabic" w:cs="Simplified Arabic"/>
          <w:sz w:val="28"/>
          <w:szCs w:val="28"/>
          <w:rtl/>
        </w:rPr>
        <w:footnoteReference w:id="47"/>
      </w:r>
      <w:r w:rsidR="00362606" w:rsidRPr="003058EC">
        <w:rPr>
          <w:rStyle w:val="FootnoteReference"/>
          <w:rFonts w:ascii="Simplified Arabic" w:eastAsia="@Arial Unicode MS" w:hAnsi="Simplified Arabic" w:cs="Simplified Arabic"/>
          <w:sz w:val="28"/>
          <w:szCs w:val="28"/>
          <w:rtl/>
        </w:rPr>
        <w:t>)</w:t>
      </w:r>
    </w:p>
    <w:p w:rsidR="00F2388B" w:rsidRPr="003058EC" w:rsidRDefault="00F2388B" w:rsidP="00687048">
      <w:pPr>
        <w:autoSpaceDE w:val="0"/>
        <w:autoSpaceDN w:val="0"/>
        <w:adjustRightInd w:val="0"/>
        <w:spacing w:after="0" w:line="360" w:lineRule="auto"/>
        <w:ind w:left="360"/>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 xml:space="preserve">وكذلك من شعر عنترة بن شداد </w:t>
      </w:r>
      <w:r w:rsidR="00DE2DF0" w:rsidRPr="003058EC">
        <w:rPr>
          <w:rFonts w:ascii="Simplified Arabic" w:eastAsia="@Arial Unicode MS" w:hAnsi="Simplified Arabic" w:cs="Simplified Arabic"/>
          <w:sz w:val="28"/>
          <w:szCs w:val="28"/>
          <w:rtl/>
        </w:rPr>
        <w:t xml:space="preserve">الذي ورد آنفاً </w:t>
      </w:r>
    </w:p>
    <w:p w:rsidR="00285649" w:rsidRDefault="00247889" w:rsidP="00687048">
      <w:pPr>
        <w:autoSpaceDE w:val="0"/>
        <w:autoSpaceDN w:val="0"/>
        <w:adjustRightInd w:val="0"/>
        <w:spacing w:after="0" w:line="360" w:lineRule="auto"/>
        <w:ind w:left="360"/>
        <w:jc w:val="lowKashida"/>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        </w:t>
      </w:r>
      <w:r w:rsidR="00B63DD6" w:rsidRPr="003058EC">
        <w:rPr>
          <w:rFonts w:ascii="Simplified Arabic" w:eastAsia="@Arial Unicode MS" w:hAnsi="Simplified Arabic" w:cs="Simplified Arabic"/>
          <w:sz w:val="28"/>
          <w:szCs w:val="28"/>
          <w:rtl/>
        </w:rPr>
        <w:t>فإذا ظلِمْتُ فإن ظلم</w:t>
      </w:r>
      <w:r w:rsidR="00F2388B" w:rsidRPr="003058EC">
        <w:rPr>
          <w:rFonts w:ascii="Simplified Arabic" w:eastAsia="@Arial Unicode MS" w:hAnsi="Simplified Arabic" w:cs="Simplified Arabic"/>
          <w:sz w:val="28"/>
          <w:szCs w:val="28"/>
          <w:rtl/>
        </w:rPr>
        <w:t>ى باسلٌ</w:t>
      </w:r>
      <w:r w:rsidR="00F2388B" w:rsidRPr="003058EC">
        <w:rPr>
          <w:rFonts w:ascii="Simplified Arabic" w:eastAsia="@Arial Unicode MS" w:hAnsi="Simplified Arabic" w:cs="Simplified Arabic"/>
          <w:sz w:val="28"/>
          <w:szCs w:val="28"/>
          <w:rtl/>
        </w:rPr>
        <w:tab/>
      </w:r>
      <w:r w:rsidR="00B63DD6" w:rsidRPr="003058EC">
        <w:rPr>
          <w:rFonts w:ascii="Simplified Arabic" w:eastAsia="@Arial Unicode MS" w:hAnsi="Simplified Arabic" w:cs="Simplified Arabic"/>
          <w:sz w:val="28"/>
          <w:szCs w:val="28"/>
          <w:rtl/>
        </w:rPr>
        <w:t xml:space="preserve">  </w:t>
      </w:r>
      <w:r>
        <w:rPr>
          <w:rFonts w:ascii="Simplified Arabic" w:eastAsia="@Arial Unicode MS" w:hAnsi="Simplified Arabic" w:cs="Simplified Arabic" w:hint="cs"/>
          <w:sz w:val="28"/>
          <w:szCs w:val="28"/>
          <w:rtl/>
        </w:rPr>
        <w:t xml:space="preserve">       </w:t>
      </w:r>
      <w:r w:rsidR="00B63DD6" w:rsidRPr="003058EC">
        <w:rPr>
          <w:rFonts w:ascii="Simplified Arabic" w:eastAsia="@Arial Unicode MS" w:hAnsi="Simplified Arabic" w:cs="Simplified Arabic"/>
          <w:sz w:val="28"/>
          <w:szCs w:val="28"/>
          <w:rtl/>
        </w:rPr>
        <w:t xml:space="preserve">  </w:t>
      </w:r>
      <w:r w:rsidR="00F2388B" w:rsidRPr="003058EC">
        <w:rPr>
          <w:rFonts w:ascii="Simplified Arabic" w:eastAsia="@Arial Unicode MS" w:hAnsi="Simplified Arabic" w:cs="Simplified Arabic"/>
          <w:sz w:val="28"/>
          <w:szCs w:val="28"/>
          <w:rtl/>
        </w:rPr>
        <w:t>مُرٌّ مذاقته كطعم العلقمِ</w:t>
      </w:r>
    </w:p>
    <w:p w:rsidR="004E24E3" w:rsidRPr="003058EC" w:rsidRDefault="00F2388B" w:rsidP="00687048">
      <w:pPr>
        <w:autoSpaceDE w:val="0"/>
        <w:autoSpaceDN w:val="0"/>
        <w:adjustRightInd w:val="0"/>
        <w:spacing w:after="0" w:line="360" w:lineRule="auto"/>
        <w:ind w:left="360"/>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lastRenderedPageBreak/>
        <w:t>نرى في بيت عنترة اقتران لفظ (مذاقته) مع لفظ (كطعم) مما يدل على</w:t>
      </w:r>
      <w:r w:rsidR="008E516E" w:rsidRPr="003058EC">
        <w:rPr>
          <w:rFonts w:ascii="Simplified Arabic" w:eastAsia="@Arial Unicode MS" w:hAnsi="Simplified Arabic" w:cs="Simplified Arabic"/>
          <w:sz w:val="28"/>
          <w:szCs w:val="28"/>
          <w:rtl/>
        </w:rPr>
        <w:t xml:space="preserve"> الترابط أو التقارب بين اللفظين, </w:t>
      </w:r>
      <w:r w:rsidRPr="003058EC">
        <w:rPr>
          <w:rFonts w:ascii="Simplified Arabic" w:eastAsia="@Arial Unicode MS" w:hAnsi="Simplified Arabic" w:cs="Simplified Arabic"/>
          <w:sz w:val="28"/>
          <w:szCs w:val="28"/>
          <w:rtl/>
        </w:rPr>
        <w:t xml:space="preserve">والذي يتبين من خلال </w:t>
      </w:r>
      <w:r w:rsidR="000E2AE6" w:rsidRPr="003058EC">
        <w:rPr>
          <w:rFonts w:ascii="Simplified Arabic" w:eastAsia="@Arial Unicode MS" w:hAnsi="Simplified Arabic" w:cs="Simplified Arabic"/>
          <w:sz w:val="28"/>
          <w:szCs w:val="28"/>
          <w:rtl/>
        </w:rPr>
        <w:t>الآيات</w:t>
      </w:r>
      <w:r w:rsidRPr="003058EC">
        <w:rPr>
          <w:rFonts w:ascii="Simplified Arabic" w:eastAsia="@Arial Unicode MS" w:hAnsi="Simplified Arabic" w:cs="Simplified Arabic"/>
          <w:sz w:val="28"/>
          <w:szCs w:val="28"/>
          <w:rtl/>
        </w:rPr>
        <w:t xml:space="preserve"> </w:t>
      </w:r>
      <w:r w:rsidR="007A6A90" w:rsidRPr="003058EC">
        <w:rPr>
          <w:rFonts w:ascii="Simplified Arabic" w:eastAsia="@Arial Unicode MS" w:hAnsi="Simplified Arabic" w:cs="Simplified Arabic"/>
          <w:sz w:val="28"/>
          <w:szCs w:val="28"/>
          <w:rtl/>
        </w:rPr>
        <w:t>القرآن</w:t>
      </w:r>
      <w:r w:rsidRPr="003058EC">
        <w:rPr>
          <w:rFonts w:ascii="Simplified Arabic" w:eastAsia="@Arial Unicode MS" w:hAnsi="Simplified Arabic" w:cs="Simplified Arabic"/>
          <w:sz w:val="28"/>
          <w:szCs w:val="28"/>
          <w:rtl/>
        </w:rPr>
        <w:t>ية وأقوا</w:t>
      </w:r>
      <w:r w:rsidR="00B63DD6" w:rsidRPr="003058EC">
        <w:rPr>
          <w:rFonts w:ascii="Simplified Arabic" w:eastAsia="@Arial Unicode MS" w:hAnsi="Simplified Arabic" w:cs="Simplified Arabic"/>
          <w:sz w:val="28"/>
          <w:szCs w:val="28"/>
          <w:rtl/>
        </w:rPr>
        <w:t xml:space="preserve">ل وأشعار العرب وجود ترابط وتقارب واشتراك في المعنى </w:t>
      </w:r>
      <w:r w:rsidRPr="003058EC">
        <w:rPr>
          <w:rFonts w:ascii="Simplified Arabic" w:eastAsia="@Arial Unicode MS" w:hAnsi="Simplified Arabic" w:cs="Simplified Arabic"/>
          <w:sz w:val="28"/>
          <w:szCs w:val="28"/>
          <w:rtl/>
        </w:rPr>
        <w:t xml:space="preserve"> بين لفظ الذوق والطعم</w:t>
      </w:r>
      <w:r w:rsidR="008E516E"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حيث كما أ</w:t>
      </w:r>
      <w:r w:rsidR="008E516E" w:rsidRPr="003058EC">
        <w:rPr>
          <w:rFonts w:ascii="Simplified Arabic" w:eastAsia="@Arial Unicode MS" w:hAnsi="Simplified Arabic" w:cs="Simplified Arabic"/>
          <w:sz w:val="28"/>
          <w:szCs w:val="28"/>
          <w:rtl/>
        </w:rPr>
        <w:t xml:space="preserve">ن ( التذوق) بداية للطعام القليل, </w:t>
      </w:r>
      <w:r w:rsidRPr="003058EC">
        <w:rPr>
          <w:rFonts w:ascii="Simplified Arabic" w:eastAsia="@Arial Unicode MS" w:hAnsi="Simplified Arabic" w:cs="Simplified Arabic"/>
          <w:sz w:val="28"/>
          <w:szCs w:val="28"/>
          <w:rtl/>
        </w:rPr>
        <w:t>كذلك هو (الطعم) هو القليل من الشئ</w:t>
      </w:r>
      <w:r w:rsidR="003C4B37">
        <w:rPr>
          <w:rFonts w:ascii="Simplified Arabic" w:eastAsia="@Arial Unicode MS" w:hAnsi="Simplified Arabic" w:cs="Simplified Arabic" w:hint="cs"/>
          <w:sz w:val="28"/>
          <w:szCs w:val="28"/>
          <w:rtl/>
        </w:rPr>
        <w:t xml:space="preserve"> سواء كان من الماء أو غيره</w:t>
      </w:r>
      <w:r w:rsidRPr="003058EC">
        <w:rPr>
          <w:rFonts w:ascii="Simplified Arabic" w:eastAsia="@Arial Unicode MS" w:hAnsi="Simplified Arabic" w:cs="Simplified Arabic"/>
          <w:sz w:val="28"/>
          <w:szCs w:val="28"/>
          <w:rtl/>
        </w:rPr>
        <w:t>.</w:t>
      </w:r>
    </w:p>
    <w:p w:rsidR="003C4B37" w:rsidRDefault="003C4B37" w:rsidP="00ED6C54">
      <w:pPr>
        <w:pStyle w:val="Heading3"/>
        <w:jc w:val="center"/>
        <w:rPr>
          <w:rFonts w:ascii="Simplified Arabic" w:hAnsi="Simplified Arabic" w:cs="Simplified Arabic"/>
          <w:sz w:val="32"/>
          <w:szCs w:val="32"/>
          <w:rtl/>
        </w:rPr>
      </w:pPr>
    </w:p>
    <w:p w:rsidR="00F2388B" w:rsidRPr="00ED6C54" w:rsidRDefault="00F2388B"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الثالث</w:t>
      </w:r>
    </w:p>
    <w:p w:rsidR="007B5803" w:rsidRPr="00ED6C54" w:rsidRDefault="00F2388B"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الم</w:t>
      </w:r>
      <w:r w:rsidR="00A63C66">
        <w:rPr>
          <w:rFonts w:ascii="Simplified Arabic" w:hAnsi="Simplified Arabic" w:cs="Simplified Arabic" w:hint="cs"/>
          <w:sz w:val="32"/>
          <w:szCs w:val="32"/>
          <w:rtl/>
        </w:rPr>
        <w:t>َ</w:t>
      </w:r>
      <w:r w:rsidRPr="00ED6C54">
        <w:rPr>
          <w:rFonts w:ascii="Simplified Arabic" w:hAnsi="Simplified Arabic" w:cs="Simplified Arabic"/>
          <w:sz w:val="32"/>
          <w:szCs w:val="32"/>
          <w:rtl/>
        </w:rPr>
        <w:t>س))</w:t>
      </w:r>
    </w:p>
    <w:p w:rsidR="00F2388B" w:rsidRPr="003058EC" w:rsidRDefault="00F2388B"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جاء في الصحاح اللمس</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المس</w:t>
      </w:r>
      <w:r w:rsidR="00E061DF">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003C4B37">
        <w:rPr>
          <w:rFonts w:ascii="Simplified Arabic" w:hAnsi="Simplified Arabic" w:cs="Simplified Arabic"/>
          <w:sz w:val="28"/>
          <w:szCs w:val="28"/>
          <w:rtl/>
          <w:lang w:bidi="ar-JO"/>
        </w:rPr>
        <w:t xml:space="preserve">باليد </w:t>
      </w:r>
      <w:r w:rsidR="003C4B37">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وقد</w:t>
      </w:r>
      <w:r w:rsidR="00E061DF" w:rsidRPr="00E061DF">
        <w:rPr>
          <w:rFonts w:ascii="Simplified Arabic" w:hAnsi="Simplified Arabic" w:cs="Simplified Arabic"/>
          <w:sz w:val="28"/>
          <w:szCs w:val="28"/>
          <w:rtl/>
          <w:lang w:bidi="ar-IQ"/>
        </w:rPr>
        <w:t xml:space="preserve"> لَمَسَهُ يَلْمُسُهُ ويَلْمِسُهُ</w:t>
      </w:r>
      <w:r w:rsidR="00E061DF" w:rsidRPr="00E061DF">
        <w:rPr>
          <w:rFonts w:ascii="Simplified Arabic" w:hAnsi="Simplified Arabic" w:cs="Simplified Arabic"/>
          <w:sz w:val="28"/>
          <w:szCs w:val="28"/>
          <w:rtl/>
          <w:lang w:bidi="ar-JO"/>
        </w:rPr>
        <w:t xml:space="preserve"> </w:t>
      </w:r>
      <w:r w:rsidR="00BD0FF7" w:rsidRPr="007848C5">
        <w:rPr>
          <w:rFonts w:ascii="Simplified Arabic" w:hAnsi="Simplified Arabic" w:cs="Simplified Arabic"/>
          <w:sz w:val="28"/>
          <w:szCs w:val="28"/>
          <w:vertAlign w:val="superscript"/>
          <w:rtl/>
          <w:lang w:bidi="ar-JO"/>
        </w:rPr>
        <w:t>(</w:t>
      </w:r>
      <w:r w:rsidR="00BD0FF7" w:rsidRPr="007848C5">
        <w:rPr>
          <w:rStyle w:val="FootnoteReference"/>
          <w:rFonts w:ascii="Simplified Arabic" w:hAnsi="Simplified Arabic" w:cs="Simplified Arabic"/>
          <w:sz w:val="28"/>
          <w:szCs w:val="28"/>
          <w:rtl/>
          <w:lang w:bidi="ar-JO"/>
        </w:rPr>
        <w:footnoteReference w:id="48"/>
      </w:r>
      <w:r w:rsidR="00BD0FF7" w:rsidRPr="007848C5">
        <w:rPr>
          <w:rFonts w:ascii="Simplified Arabic" w:hAnsi="Simplified Arabic" w:cs="Simplified Arabic"/>
          <w:sz w:val="28"/>
          <w:szCs w:val="28"/>
          <w:vertAlign w:val="superscript"/>
          <w:rtl/>
          <w:lang w:bidi="ar-JO"/>
        </w:rPr>
        <w:t>)</w:t>
      </w:r>
      <w:r w:rsidR="00F43742" w:rsidRPr="003058EC">
        <w:rPr>
          <w:rFonts w:ascii="Simplified Arabic" w:hAnsi="Simplified Arabic" w:cs="Simplified Arabic"/>
          <w:sz w:val="28"/>
          <w:szCs w:val="28"/>
          <w:rtl/>
          <w:lang w:bidi="ar-JO"/>
        </w:rPr>
        <w:t xml:space="preserve"> </w:t>
      </w:r>
    </w:p>
    <w:p w:rsidR="00A92638" w:rsidRDefault="00621E93" w:rsidP="003C4B37">
      <w:pPr>
        <w:spacing w:line="360" w:lineRule="auto"/>
        <w:ind w:firstLine="720"/>
        <w:jc w:val="lowKashida"/>
        <w:rPr>
          <w:rFonts w:ascii="Simplified Arabic" w:eastAsia="@Arial Unicode MS" w:hAnsi="Simplified Arabic" w:cs="Simplified Arabic"/>
          <w:sz w:val="28"/>
          <w:szCs w:val="28"/>
          <w:rtl/>
        </w:rPr>
      </w:pPr>
      <w:r w:rsidRPr="003058EC">
        <w:rPr>
          <w:rFonts w:ascii="Simplified Arabic" w:hAnsi="Simplified Arabic" w:cs="Simplified Arabic"/>
          <w:sz w:val="28"/>
          <w:szCs w:val="28"/>
          <w:rtl/>
          <w:lang w:bidi="ar-JO"/>
        </w:rPr>
        <w:t>ففي ال</w:t>
      </w:r>
      <w:r w:rsidRPr="003058EC">
        <w:rPr>
          <w:rFonts w:ascii="Simplified Arabic" w:hAnsi="Simplified Arabic" w:cs="Simplified Arabic" w:hint="cs"/>
          <w:sz w:val="28"/>
          <w:szCs w:val="28"/>
          <w:rtl/>
          <w:lang w:bidi="ar-JO"/>
        </w:rPr>
        <w:t>آ</w:t>
      </w:r>
      <w:r w:rsidR="003C4B37">
        <w:rPr>
          <w:rFonts w:ascii="Simplified Arabic" w:hAnsi="Simplified Arabic" w:cs="Simplified Arabic"/>
          <w:sz w:val="28"/>
          <w:szCs w:val="28"/>
          <w:rtl/>
          <w:lang w:bidi="ar-JO"/>
        </w:rPr>
        <w:t>ي</w:t>
      </w:r>
      <w:r w:rsidR="003C4B37">
        <w:rPr>
          <w:rFonts w:ascii="Simplified Arabic" w:hAnsi="Simplified Arabic" w:cs="Simplified Arabic" w:hint="cs"/>
          <w:sz w:val="28"/>
          <w:szCs w:val="28"/>
          <w:rtl/>
          <w:lang w:bidi="ar-JO"/>
        </w:rPr>
        <w:t>ة</w:t>
      </w:r>
      <w:r w:rsidR="00F43742" w:rsidRPr="003058EC">
        <w:rPr>
          <w:rFonts w:ascii="Simplified Arabic" w:hAnsi="Simplified Arabic" w:cs="Simplified Arabic"/>
          <w:sz w:val="28"/>
          <w:szCs w:val="28"/>
          <w:rtl/>
          <w:lang w:bidi="ar-JO"/>
        </w:rPr>
        <w:t xml:space="preserve"> الكريمة قوله تعالى</w:t>
      </w:r>
      <w:r w:rsidR="004772DC" w:rsidRPr="003058EC">
        <w:rPr>
          <w:rFonts w:ascii="Simplified Arabic" w:hAnsi="Simplified Arabic" w:cs="Simplified Arabic"/>
          <w:sz w:val="28"/>
          <w:szCs w:val="28"/>
          <w:rtl/>
          <w:lang w:bidi="ar-JO"/>
        </w:rPr>
        <w:t xml:space="preserve">: </w:t>
      </w:r>
      <w:r w:rsidR="00787777" w:rsidRPr="003058EC">
        <w:rPr>
          <w:rFonts w:ascii="Traditional Arabic" w:hAnsi="Traditional Arabic" w:cs="Traditional Arabic"/>
          <w:b/>
          <w:bCs/>
          <w:sz w:val="28"/>
          <w:szCs w:val="28"/>
          <w:shd w:val="clear" w:color="auto" w:fill="FFFFFF"/>
          <w:rtl/>
        </w:rPr>
        <w:t>﴿</w:t>
      </w:r>
      <w:r w:rsidR="00787777" w:rsidRPr="003058EC">
        <w:rPr>
          <w:rFonts w:cs="KFGQPC Uthmanic Script HAFS" w:hint="cs"/>
          <w:sz w:val="28"/>
          <w:szCs w:val="28"/>
          <w:rtl/>
        </w:rPr>
        <w:t xml:space="preserve"> </w:t>
      </w:r>
      <w:r w:rsidR="000C1805" w:rsidRPr="003058EC">
        <w:rPr>
          <w:rFonts w:cs="KFGQPC Uthmanic Script HAFS"/>
          <w:sz w:val="28"/>
          <w:szCs w:val="28"/>
          <w:rtl/>
        </w:rPr>
        <w:t>وَإِذَا مَسَّ ٱلۡإِنسَٰنَ ٱلضُّرُّ دَعَانَا لِجَنۢبِهِۦٓ أَوۡ قَاعِدًا أَوۡ قَآئِم</w:t>
      </w:r>
      <w:r w:rsidR="000C1805" w:rsidRPr="003058EC">
        <w:rPr>
          <w:rFonts w:ascii="Jameel Noori Nastaleeq" w:hAnsi="Jameel Noori Nastaleeq" w:cs="KFGQPC Uthmanic Script HAFS" w:hint="cs"/>
          <w:sz w:val="28"/>
          <w:szCs w:val="28"/>
          <w:rtl/>
        </w:rPr>
        <w:t>ٗ</w:t>
      </w:r>
      <w:r w:rsidR="000C1805" w:rsidRPr="003058EC">
        <w:rPr>
          <w:rFonts w:cs="KFGQPC Uthmanic Script HAFS" w:hint="cs"/>
          <w:sz w:val="28"/>
          <w:szCs w:val="28"/>
          <w:rtl/>
        </w:rPr>
        <w:t xml:space="preserve">ا فَلَمَّا كَشَفۡنَا </w:t>
      </w:r>
      <w:r w:rsidR="000C1805" w:rsidRPr="003058EC">
        <w:rPr>
          <w:rFonts w:cs="KFGQPC Uthmanic Script HAFS"/>
          <w:sz w:val="28"/>
          <w:szCs w:val="28"/>
          <w:rtl/>
        </w:rPr>
        <w:t>عَنۡهُ ضُرَّهُۥ مَرَّ كَأَن لَّمۡ يَدۡعُنَآ إِلَىٰ ضُرّ</w:t>
      </w:r>
      <w:r w:rsidR="000C1805" w:rsidRPr="003058EC">
        <w:rPr>
          <w:rFonts w:ascii="Jameel Noori Nastaleeq" w:hAnsi="Jameel Noori Nastaleeq" w:cs="KFGQPC Uthmanic Script HAFS" w:hint="cs"/>
          <w:sz w:val="28"/>
          <w:szCs w:val="28"/>
          <w:rtl/>
        </w:rPr>
        <w:t>ٖ</w:t>
      </w:r>
      <w:r w:rsidR="000C1805" w:rsidRPr="003058EC">
        <w:rPr>
          <w:rFonts w:cs="KFGQPC Uthmanic Script HAFS" w:hint="cs"/>
          <w:sz w:val="28"/>
          <w:szCs w:val="28"/>
          <w:rtl/>
        </w:rPr>
        <w:t xml:space="preserve"> مَّسَّهُۥۚ كَذَٰلِكَ زُيِّ</w:t>
      </w:r>
      <w:r w:rsidR="004500E0" w:rsidRPr="003058EC">
        <w:rPr>
          <w:rFonts w:cs="KFGQPC Uthmanic Script HAFS"/>
          <w:sz w:val="28"/>
          <w:szCs w:val="28"/>
          <w:rtl/>
        </w:rPr>
        <w:t xml:space="preserve">نَ </w:t>
      </w:r>
      <w:r w:rsidR="004500E0" w:rsidRPr="003058EC">
        <w:rPr>
          <w:rFonts w:cs="KFGQPC Uthmanic Script HAFS" w:hint="cs"/>
          <w:sz w:val="28"/>
          <w:szCs w:val="28"/>
          <w:rtl/>
        </w:rPr>
        <w:t>للمسـرفين</w:t>
      </w:r>
      <w:r w:rsidR="000C1805" w:rsidRPr="003058EC">
        <w:rPr>
          <w:rFonts w:cs="KFGQPC Uthmanic Script HAFS"/>
          <w:sz w:val="28"/>
          <w:szCs w:val="28"/>
          <w:rtl/>
        </w:rPr>
        <w:t xml:space="preserve"> مَا كَانُواْ يَعۡمَلُونَ ١٢</w:t>
      </w:r>
      <w:r w:rsidR="00CB3F64" w:rsidRPr="003058EC">
        <w:rPr>
          <w:rFonts w:ascii="Traditional Arabic" w:hAnsi="Traditional Arabic" w:cs="Traditional Arabic"/>
          <w:b/>
          <w:bCs/>
          <w:sz w:val="28"/>
          <w:szCs w:val="28"/>
          <w:shd w:val="clear" w:color="auto" w:fill="FFFFFF"/>
          <w:rtl/>
        </w:rPr>
        <w:t>﴾</w:t>
      </w:r>
      <w:r w:rsidR="00F43742" w:rsidRPr="003058EC">
        <w:rPr>
          <w:rFonts w:ascii="Arial" w:eastAsia="@Arial Unicode MS" w:hAnsi="Arial" w:cs="Arial" w:hint="cs"/>
          <w:sz w:val="28"/>
          <w:szCs w:val="28"/>
          <w:rtl/>
        </w:rPr>
        <w:t xml:space="preserve"> </w:t>
      </w:r>
      <w:r w:rsidR="00CB3F64" w:rsidRPr="003058EC">
        <w:rPr>
          <w:rFonts w:ascii="Simplified Arabic" w:eastAsia="@Arial Unicode MS" w:hAnsi="Simplified Arabic" w:cs="Simplified Arabic" w:hint="cs"/>
          <w:sz w:val="28"/>
          <w:szCs w:val="28"/>
          <w:rtl/>
        </w:rPr>
        <w:t>[</w:t>
      </w:r>
      <w:r w:rsidR="00CB3F64" w:rsidRPr="003058EC">
        <w:rPr>
          <w:rFonts w:ascii="Simplified Arabic" w:eastAsia="@Arial Unicode MS" w:hAnsi="Simplified Arabic" w:cs="Simplified Arabic"/>
          <w:sz w:val="28"/>
          <w:szCs w:val="28"/>
          <w:rtl/>
        </w:rPr>
        <w:t>يونس</w:t>
      </w:r>
      <w:r w:rsidR="00F43742" w:rsidRPr="003058EC">
        <w:rPr>
          <w:rFonts w:ascii="Simplified Arabic" w:eastAsia="@Arial Unicode MS" w:hAnsi="Simplified Arabic" w:cs="Simplified Arabic"/>
          <w:sz w:val="28"/>
          <w:szCs w:val="28"/>
          <w:rtl/>
        </w:rPr>
        <w:t>12</w:t>
      </w:r>
      <w:r w:rsidR="003C4B37">
        <w:rPr>
          <w:rFonts w:ascii="Simplified Arabic" w:eastAsia="@Arial Unicode MS" w:hAnsi="Simplified Arabic" w:cs="Simplified Arabic" w:hint="cs"/>
          <w:sz w:val="28"/>
          <w:szCs w:val="28"/>
          <w:rtl/>
        </w:rPr>
        <w:t>ٍ]</w:t>
      </w:r>
    </w:p>
    <w:p w:rsidR="003C4B37" w:rsidRDefault="00E14AA4" w:rsidP="00050790">
      <w:pPr>
        <w:spacing w:line="360" w:lineRule="auto"/>
        <w:jc w:val="lowKashida"/>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كما أن المس الاصابة اليسيرة القليلة من الضر , كذلك الذوق بداية تذوق المطعوم </w:t>
      </w:r>
      <w:r w:rsidR="003C4B37">
        <w:rPr>
          <w:rFonts w:ascii="Simplified Arabic" w:eastAsia="@Arial Unicode MS" w:hAnsi="Simplified Arabic" w:cs="Simplified Arabic" w:hint="cs"/>
          <w:sz w:val="28"/>
          <w:szCs w:val="28"/>
          <w:rtl/>
        </w:rPr>
        <w:t>.</w:t>
      </w:r>
      <w:r w:rsidRPr="00E14AA4">
        <w:rPr>
          <w:rFonts w:ascii="Traditional Arabic" w:eastAsia="@Arial Unicode MS" w:hAnsi="Traditional Arabic" w:cs="Traditional Arabic" w:hint="cs"/>
          <w:color w:val="000000"/>
          <w:sz w:val="40"/>
          <w:szCs w:val="40"/>
          <w:vertAlign w:val="superscript"/>
          <w:rtl/>
          <w:lang w:bidi="ar-IQ"/>
        </w:rPr>
        <w:t>(</w:t>
      </w:r>
      <w:r w:rsidRPr="00E14AA4">
        <w:rPr>
          <w:rStyle w:val="FootnoteReference"/>
          <w:rFonts w:ascii="Traditional Arabic" w:eastAsia="@Arial Unicode MS" w:hAnsi="Traditional Arabic" w:cs="Traditional Arabic"/>
          <w:color w:val="000000"/>
          <w:sz w:val="40"/>
          <w:szCs w:val="40"/>
          <w:rtl/>
          <w:lang w:bidi="ar-IQ"/>
        </w:rPr>
        <w:footnoteReference w:id="49"/>
      </w:r>
      <w:r w:rsidRPr="00E14AA4">
        <w:rPr>
          <w:rFonts w:ascii="Traditional Arabic" w:eastAsia="@Arial Unicode MS" w:hAnsi="Traditional Arabic" w:cs="Traditional Arabic" w:hint="cs"/>
          <w:color w:val="000000"/>
          <w:sz w:val="40"/>
          <w:szCs w:val="40"/>
          <w:vertAlign w:val="superscript"/>
          <w:rtl/>
          <w:lang w:bidi="ar-IQ"/>
        </w:rPr>
        <w:t>)</w:t>
      </w:r>
      <w:r>
        <w:rPr>
          <w:rFonts w:ascii="Simplified Arabic" w:eastAsia="@Arial Unicode MS" w:hAnsi="Simplified Arabic" w:cs="Simplified Arabic" w:hint="cs"/>
          <w:sz w:val="28"/>
          <w:szCs w:val="28"/>
          <w:rtl/>
        </w:rPr>
        <w:t xml:space="preserve"> </w:t>
      </w:r>
    </w:p>
    <w:p w:rsidR="003C4B37" w:rsidRDefault="00F2388B" w:rsidP="003C4B37">
      <w:pPr>
        <w:spacing w:line="360" w:lineRule="auto"/>
        <w:ind w:firstLine="720"/>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rPr>
        <w:t>ففي تاج العروس يأتي الذوق بمعنى المس مثل</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وذاقَتها يَدِي</w:t>
      </w:r>
      <w:r w:rsidR="004772DC"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وذاقَتْ كَفِّي</w:t>
      </w:r>
      <w:r w:rsidR="004772DC"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فُلانَةَ</w:t>
      </w:r>
      <w:r w:rsidR="007A6A90" w:rsidRPr="003058EC">
        <w:rPr>
          <w:rFonts w:ascii="Simplified Arabic" w:eastAsia="@Arial Unicode MS" w:hAnsi="Simplified Arabic" w:cs="Simplified Arabic"/>
          <w:sz w:val="28"/>
          <w:szCs w:val="28"/>
          <w:rtl/>
        </w:rPr>
        <w:t xml:space="preserve">: </w:t>
      </w:r>
      <w:r w:rsidRPr="003058EC">
        <w:rPr>
          <w:rFonts w:ascii="Simplified Arabic" w:eastAsia="@Arial Unicode MS" w:hAnsi="Simplified Arabic" w:cs="Simplified Arabic"/>
          <w:sz w:val="28"/>
          <w:szCs w:val="28"/>
          <w:rtl/>
        </w:rPr>
        <w:t>إِذا مَسَّتْها</w:t>
      </w:r>
      <w:r w:rsidR="003C4B37">
        <w:rPr>
          <w:rFonts w:ascii="Simplified Arabic" w:eastAsia="@Arial Unicode MS" w:hAnsi="Simplified Arabic" w:cs="Simplified Arabic" w:hint="cs"/>
          <w:sz w:val="28"/>
          <w:szCs w:val="28"/>
          <w:rtl/>
        </w:rPr>
        <w:t>.</w:t>
      </w:r>
      <w:r w:rsidR="00BD0FF7" w:rsidRPr="003058EC">
        <w:rPr>
          <w:rFonts w:ascii="Simplified Arabic" w:eastAsia="@Arial Unicode MS" w:hAnsi="Simplified Arabic" w:cs="Simplified Arabic"/>
          <w:sz w:val="28"/>
          <w:szCs w:val="28"/>
          <w:vertAlign w:val="superscript"/>
          <w:rtl/>
          <w:lang w:bidi="ar-JO"/>
        </w:rPr>
        <w:t>(</w:t>
      </w:r>
      <w:r w:rsidR="00BD0FF7" w:rsidRPr="003058EC">
        <w:rPr>
          <w:rStyle w:val="FootnoteReference"/>
          <w:rFonts w:ascii="Simplified Arabic" w:eastAsia="@Arial Unicode MS" w:hAnsi="Simplified Arabic" w:cs="Simplified Arabic"/>
          <w:sz w:val="28"/>
          <w:szCs w:val="28"/>
          <w:rtl/>
          <w:lang w:bidi="ar-JO"/>
        </w:rPr>
        <w:footnoteReference w:id="50"/>
      </w:r>
      <w:r w:rsidR="00BD0FF7" w:rsidRPr="003058EC">
        <w:rPr>
          <w:rFonts w:ascii="Simplified Arabic" w:eastAsia="@Arial Unicode MS" w:hAnsi="Simplified Arabic" w:cs="Simplified Arabic"/>
          <w:sz w:val="28"/>
          <w:szCs w:val="28"/>
          <w:vertAlign w:val="superscript"/>
          <w:rtl/>
          <w:lang w:bidi="ar-JO"/>
        </w:rPr>
        <w:t>)</w:t>
      </w:r>
    </w:p>
    <w:p w:rsidR="00F2388B" w:rsidRPr="003058EC" w:rsidRDefault="003C4B37" w:rsidP="003C4B37">
      <w:pPr>
        <w:spacing w:line="360" w:lineRule="auto"/>
        <w:ind w:firstLine="720"/>
        <w:jc w:val="lowKashida"/>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lastRenderedPageBreak/>
        <w:t>والذي</w:t>
      </w:r>
      <w:r w:rsidR="008E516E" w:rsidRPr="003058EC">
        <w:rPr>
          <w:rFonts w:ascii="Simplified Arabic" w:eastAsia="@Arial Unicode MS" w:hAnsi="Simplified Arabic" w:cs="Simplified Arabic"/>
          <w:sz w:val="28"/>
          <w:szCs w:val="28"/>
          <w:rtl/>
        </w:rPr>
        <w:t xml:space="preserve"> </w:t>
      </w:r>
      <w:r w:rsidR="003548E8" w:rsidRPr="003058EC">
        <w:rPr>
          <w:rFonts w:ascii="Simplified Arabic" w:eastAsia="@Arial Unicode MS" w:hAnsi="Simplified Arabic" w:cs="Simplified Arabic"/>
          <w:sz w:val="28"/>
          <w:szCs w:val="28"/>
          <w:rtl/>
        </w:rPr>
        <w:t xml:space="preserve">يظهر من هذا أن هناك </w:t>
      </w:r>
      <w:r w:rsidR="00050790">
        <w:rPr>
          <w:rFonts w:ascii="Simplified Arabic" w:eastAsia="@Arial Unicode MS" w:hAnsi="Simplified Arabic" w:cs="Simplified Arabic" w:hint="cs"/>
          <w:sz w:val="28"/>
          <w:szCs w:val="28"/>
          <w:rtl/>
        </w:rPr>
        <w:t>ا</w:t>
      </w:r>
      <w:r w:rsidR="003548E8" w:rsidRPr="003058EC">
        <w:rPr>
          <w:rFonts w:ascii="Simplified Arabic" w:eastAsia="@Arial Unicode MS" w:hAnsi="Simplified Arabic" w:cs="Simplified Arabic"/>
          <w:sz w:val="28"/>
          <w:szCs w:val="28"/>
          <w:rtl/>
        </w:rPr>
        <w:t>شتراك</w:t>
      </w:r>
      <w:r w:rsidR="00050790">
        <w:rPr>
          <w:rFonts w:ascii="Simplified Arabic" w:eastAsia="@Arial Unicode MS" w:hAnsi="Simplified Arabic" w:cs="Simplified Arabic" w:hint="cs"/>
          <w:sz w:val="28"/>
          <w:szCs w:val="28"/>
          <w:rtl/>
        </w:rPr>
        <w:t>اً</w:t>
      </w:r>
      <w:r w:rsidR="003548E8" w:rsidRPr="003058EC">
        <w:rPr>
          <w:rFonts w:ascii="Simplified Arabic" w:eastAsia="@Arial Unicode MS" w:hAnsi="Simplified Arabic" w:cs="Simplified Arabic"/>
          <w:sz w:val="28"/>
          <w:szCs w:val="28"/>
          <w:rtl/>
        </w:rPr>
        <w:t xml:space="preserve"> في المعنى بين الذوق والمس</w:t>
      </w:r>
      <w:r w:rsidR="006413D7">
        <w:rPr>
          <w:rFonts w:ascii="Simplified Arabic" w:eastAsia="@Arial Unicode MS" w:hAnsi="Simplified Arabic" w:cs="Simplified Arabic" w:hint="cs"/>
          <w:sz w:val="28"/>
          <w:szCs w:val="28"/>
          <w:rtl/>
        </w:rPr>
        <w:t xml:space="preserve"> كما أن الذوق يحتاج الى المماسة كذلك المَس يحتاج الى المماسة </w:t>
      </w:r>
      <w:r w:rsidR="008E516E" w:rsidRPr="003058EC">
        <w:rPr>
          <w:rFonts w:ascii="Simplified Arabic" w:eastAsia="@Arial Unicode MS" w:hAnsi="Simplified Arabic" w:cs="Simplified Arabic"/>
          <w:sz w:val="28"/>
          <w:szCs w:val="28"/>
          <w:rtl/>
        </w:rPr>
        <w:t>,</w:t>
      </w:r>
      <w:r>
        <w:rPr>
          <w:rFonts w:ascii="Simplified Arabic" w:eastAsia="@Arial Unicode MS" w:hAnsi="Simplified Arabic" w:cs="Simplified Arabic" w:hint="cs"/>
          <w:sz w:val="28"/>
          <w:szCs w:val="28"/>
          <w:rtl/>
        </w:rPr>
        <w:t xml:space="preserve">واستعمل الذوق في هذا الموضع لمعرفة خشونة أو نعومة شيء يدل الأختبار له , </w:t>
      </w:r>
      <w:r w:rsidR="008E516E" w:rsidRPr="003058EC">
        <w:rPr>
          <w:rFonts w:ascii="Simplified Arabic" w:eastAsia="@Arial Unicode MS" w:hAnsi="Simplified Arabic" w:cs="Simplified Arabic"/>
          <w:sz w:val="28"/>
          <w:szCs w:val="28"/>
          <w:rtl/>
        </w:rPr>
        <w:t xml:space="preserve"> </w:t>
      </w:r>
      <w:r w:rsidR="00F2388B" w:rsidRPr="003058EC">
        <w:rPr>
          <w:rFonts w:ascii="Simplified Arabic" w:eastAsia="@Arial Unicode MS" w:hAnsi="Simplified Arabic" w:cs="Simplified Arabic"/>
          <w:sz w:val="28"/>
          <w:szCs w:val="28"/>
          <w:rtl/>
        </w:rPr>
        <w:t>وإلا فإن اليد أو الكف لا تذوق</w:t>
      </w:r>
      <w:r w:rsidR="008E516E" w:rsidRPr="003058EC">
        <w:rPr>
          <w:rFonts w:ascii="Simplified Arabic" w:eastAsia="@Arial Unicode MS" w:hAnsi="Simplified Arabic" w:cs="Simplified Arabic"/>
          <w:sz w:val="28"/>
          <w:szCs w:val="28"/>
          <w:rtl/>
        </w:rPr>
        <w:t xml:space="preserve">, </w:t>
      </w:r>
      <w:r w:rsidR="00F2388B" w:rsidRPr="003058EC">
        <w:rPr>
          <w:rFonts w:ascii="Simplified Arabic" w:eastAsia="@Arial Unicode MS" w:hAnsi="Simplified Arabic" w:cs="Simplified Arabic"/>
          <w:sz w:val="28"/>
          <w:szCs w:val="28"/>
          <w:rtl/>
        </w:rPr>
        <w:t>وإنما ق</w:t>
      </w:r>
      <w:r w:rsidR="003548E8" w:rsidRPr="003058EC">
        <w:rPr>
          <w:rFonts w:ascii="Simplified Arabic" w:eastAsia="@Arial Unicode MS" w:hAnsi="Simplified Arabic" w:cs="Simplified Arabic"/>
          <w:sz w:val="28"/>
          <w:szCs w:val="28"/>
          <w:rtl/>
        </w:rPr>
        <w:t>صد بتذوق الكف مسها مساً حسياً</w:t>
      </w:r>
      <w:r w:rsidR="006413D7">
        <w:rPr>
          <w:rFonts w:ascii="Simplified Arabic" w:eastAsia="@Arial Unicode MS" w:hAnsi="Simplified Arabic" w:cs="Simplified Arabic" w:hint="cs"/>
          <w:sz w:val="28"/>
          <w:szCs w:val="28"/>
          <w:rtl/>
        </w:rPr>
        <w:t xml:space="preserve"> على وجه الحقيقة </w:t>
      </w:r>
      <w:r w:rsidR="00F43742" w:rsidRPr="003058EC">
        <w:rPr>
          <w:rFonts w:ascii="Simplified Arabic" w:eastAsia="@Arial Unicode MS" w:hAnsi="Simplified Arabic" w:cs="Simplified Arabic"/>
          <w:sz w:val="28"/>
          <w:szCs w:val="28"/>
          <w:rtl/>
        </w:rPr>
        <w:t>.</w:t>
      </w:r>
      <w:r w:rsidR="00F2388B" w:rsidRPr="003058EC">
        <w:rPr>
          <w:rFonts w:ascii="Simplified Arabic" w:eastAsia="@Arial Unicode MS" w:hAnsi="Simplified Arabic" w:cs="Simplified Arabic"/>
          <w:sz w:val="28"/>
          <w:szCs w:val="28"/>
          <w:rtl/>
        </w:rPr>
        <w:t xml:space="preserve"> </w:t>
      </w:r>
    </w:p>
    <w:p w:rsidR="00DF7352" w:rsidRPr="00ED6C54" w:rsidRDefault="00CD5432" w:rsidP="00ED6C54">
      <w:pPr>
        <w:pStyle w:val="Heading3"/>
        <w:jc w:val="center"/>
        <w:rPr>
          <w:rFonts w:ascii="Simplified Arabic" w:hAnsi="Simplified Arabic" w:cs="Simplified Arabic"/>
          <w:sz w:val="32"/>
          <w:szCs w:val="32"/>
          <w:rtl/>
        </w:rPr>
      </w:pPr>
      <w:r>
        <w:rPr>
          <w:rFonts w:ascii="Simplified Arabic" w:hAnsi="Simplified Arabic" w:cs="Simplified Arabic"/>
          <w:sz w:val="32"/>
          <w:szCs w:val="32"/>
          <w:rtl/>
        </w:rPr>
        <w:t>المطلب ا</w:t>
      </w:r>
      <w:r>
        <w:rPr>
          <w:rFonts w:ascii="Simplified Arabic" w:hAnsi="Simplified Arabic" w:cs="Simplified Arabic" w:hint="cs"/>
          <w:sz w:val="32"/>
          <w:szCs w:val="32"/>
          <w:rtl/>
        </w:rPr>
        <w:t>لرابع</w:t>
      </w:r>
    </w:p>
    <w:p w:rsidR="007652F5" w:rsidRPr="00ED6C54" w:rsidRDefault="00DF7352"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 </w:t>
      </w:r>
      <w:r w:rsidR="00764722">
        <w:rPr>
          <w:rFonts w:ascii="Simplified Arabic" w:hAnsi="Simplified Arabic" w:cs="Simplified Arabic" w:hint="cs"/>
          <w:sz w:val="32"/>
          <w:szCs w:val="32"/>
          <w:rtl/>
        </w:rPr>
        <w:t>ال</w:t>
      </w:r>
      <w:r w:rsidR="00621E93" w:rsidRPr="00ED6C54">
        <w:rPr>
          <w:rFonts w:ascii="Simplified Arabic" w:hAnsi="Simplified Arabic" w:cs="Simplified Arabic"/>
          <w:sz w:val="32"/>
          <w:szCs w:val="32"/>
          <w:rtl/>
        </w:rPr>
        <w:t>س</w:t>
      </w:r>
      <w:r w:rsidR="00764722">
        <w:rPr>
          <w:rFonts w:ascii="Simplified Arabic" w:hAnsi="Simplified Arabic" w:cs="Simplified Arabic" w:hint="cs"/>
          <w:sz w:val="32"/>
          <w:szCs w:val="32"/>
          <w:rtl/>
        </w:rPr>
        <w:t>َ</w:t>
      </w:r>
      <w:r w:rsidR="00621E93" w:rsidRPr="00ED6C54">
        <w:rPr>
          <w:rFonts w:ascii="Simplified Arabic" w:hAnsi="Simplified Arabic" w:cs="Simplified Arabic"/>
          <w:sz w:val="32"/>
          <w:szCs w:val="32"/>
          <w:rtl/>
        </w:rPr>
        <w:t>و</w:t>
      </w:r>
      <w:r w:rsidR="00764722">
        <w:rPr>
          <w:rFonts w:ascii="Simplified Arabic" w:hAnsi="Simplified Arabic" w:cs="Simplified Arabic" w:hint="cs"/>
          <w:sz w:val="32"/>
          <w:szCs w:val="32"/>
          <w:rtl/>
        </w:rPr>
        <w:t>ْ</w:t>
      </w:r>
      <w:r w:rsidR="00621E93" w:rsidRPr="00ED6C54">
        <w:rPr>
          <w:rFonts w:ascii="Simplified Arabic" w:hAnsi="Simplified Arabic" w:cs="Simplified Arabic"/>
          <w:sz w:val="32"/>
          <w:szCs w:val="32"/>
          <w:rtl/>
        </w:rPr>
        <w:t>م</w:t>
      </w:r>
      <w:r w:rsidR="00764722">
        <w:rPr>
          <w:rFonts w:ascii="Simplified Arabic" w:hAnsi="Simplified Arabic" w:cs="Simplified Arabic" w:hint="cs"/>
          <w:sz w:val="32"/>
          <w:szCs w:val="32"/>
          <w:rtl/>
        </w:rPr>
        <w:t>ّ</w:t>
      </w:r>
      <w:r w:rsidRPr="00ED6C54">
        <w:rPr>
          <w:rFonts w:ascii="Simplified Arabic" w:hAnsi="Simplified Arabic" w:cs="Simplified Arabic"/>
          <w:sz w:val="32"/>
          <w:szCs w:val="32"/>
          <w:rtl/>
        </w:rPr>
        <w:t xml:space="preserve"> ))</w:t>
      </w:r>
    </w:p>
    <w:p w:rsidR="00CE7930" w:rsidRDefault="00A40467" w:rsidP="00687048">
      <w:pPr>
        <w:spacing w:after="0" w:line="360" w:lineRule="auto"/>
        <w:jc w:val="lowKashida"/>
        <w:rPr>
          <w:rtl/>
        </w:rPr>
      </w:pPr>
      <w:r w:rsidRPr="003058EC">
        <w:rPr>
          <w:rFonts w:ascii="Simplified Arabic" w:hAnsi="Simplified Arabic" w:cs="Simplified Arabic" w:hint="cs"/>
          <w:sz w:val="28"/>
          <w:szCs w:val="28"/>
          <w:rtl/>
          <w:lang w:bidi="ar-JO"/>
        </w:rPr>
        <w:t xml:space="preserve">     </w:t>
      </w:r>
      <w:r w:rsidR="00CE7930">
        <w:rPr>
          <w:rFonts w:ascii="Simplified Arabic" w:hAnsi="Simplified Arabic" w:cs="Simplified Arabic" w:hint="cs"/>
          <w:sz w:val="28"/>
          <w:szCs w:val="28"/>
          <w:rtl/>
          <w:lang w:bidi="ar-JO"/>
        </w:rPr>
        <w:tab/>
      </w:r>
      <w:r w:rsidR="001816DA" w:rsidRPr="003058EC">
        <w:rPr>
          <w:rFonts w:ascii="Simplified Arabic" w:hAnsi="Simplified Arabic" w:cs="Simplified Arabic"/>
          <w:sz w:val="28"/>
          <w:szCs w:val="28"/>
          <w:rtl/>
          <w:lang w:bidi="ar-JO"/>
        </w:rPr>
        <w:t>قال</w:t>
      </w:r>
      <w:r w:rsidR="001816DA" w:rsidRPr="003058EC">
        <w:rPr>
          <w:rFonts w:ascii="Simplified Arabic" w:hAnsi="Simplified Arabic" w:cs="Simplified Arabic"/>
          <w:sz w:val="28"/>
          <w:szCs w:val="28"/>
          <w:rtl/>
          <w:lang w:bidi="ar-IQ"/>
        </w:rPr>
        <w:t xml:space="preserve"> ابن فارس</w:t>
      </w:r>
      <w:r w:rsidR="007A6A90" w:rsidRPr="003058EC">
        <w:rPr>
          <w:rFonts w:ascii="Simplified Arabic" w:hAnsi="Simplified Arabic" w:cs="Simplified Arabic"/>
          <w:sz w:val="28"/>
          <w:szCs w:val="28"/>
          <w:rtl/>
          <w:lang w:bidi="ar-IQ"/>
        </w:rPr>
        <w:t xml:space="preserve">: </w:t>
      </w:r>
      <w:r w:rsidR="001816DA" w:rsidRPr="003058EC">
        <w:rPr>
          <w:rFonts w:ascii="Simplified Arabic" w:hAnsi="Simplified Arabic" w:cs="Simplified Arabic"/>
          <w:sz w:val="28"/>
          <w:szCs w:val="28"/>
          <w:rtl/>
          <w:lang w:bidi="ar-IQ"/>
        </w:rPr>
        <w:t xml:space="preserve">السين والواو والميم أصل يدل على طلب الشيء </w:t>
      </w:r>
      <w:r w:rsidR="00CE7930">
        <w:rPr>
          <w:rFonts w:ascii="Simplified Arabic" w:hAnsi="Simplified Arabic" w:cs="Simplified Arabic" w:hint="cs"/>
          <w:sz w:val="28"/>
          <w:szCs w:val="28"/>
          <w:rtl/>
          <w:lang w:bidi="ar-IQ"/>
        </w:rPr>
        <w:t>.</w:t>
      </w:r>
      <w:r w:rsidR="00362606" w:rsidRPr="003058EC">
        <w:rPr>
          <w:rStyle w:val="FootnoteReference"/>
          <w:rFonts w:ascii="Simplified Arabic" w:hAnsi="Simplified Arabic" w:cs="Simplified Arabic"/>
          <w:sz w:val="28"/>
          <w:szCs w:val="28"/>
          <w:rtl/>
          <w:lang w:bidi="ar-IQ"/>
        </w:rPr>
        <w:t>(</w:t>
      </w:r>
      <w:r w:rsidR="00362606" w:rsidRPr="003058EC">
        <w:rPr>
          <w:rStyle w:val="FootnoteReference"/>
          <w:rFonts w:ascii="Simplified Arabic" w:hAnsi="Simplified Arabic" w:cs="Simplified Arabic"/>
          <w:sz w:val="28"/>
          <w:szCs w:val="28"/>
          <w:rtl/>
          <w:lang w:bidi="ar-IQ"/>
        </w:rPr>
        <w:footnoteReference w:id="51"/>
      </w:r>
      <w:r w:rsidR="00362606" w:rsidRPr="003058EC">
        <w:rPr>
          <w:rStyle w:val="FootnoteReference"/>
          <w:rFonts w:ascii="Simplified Arabic" w:hAnsi="Simplified Arabic" w:cs="Simplified Arabic"/>
          <w:sz w:val="28"/>
          <w:szCs w:val="28"/>
          <w:rtl/>
          <w:lang w:bidi="ar-IQ"/>
        </w:rPr>
        <w:t>)</w:t>
      </w:r>
    </w:p>
    <w:p w:rsidR="00CE7930" w:rsidRDefault="001816DA" w:rsidP="00CE7930">
      <w:pPr>
        <w:spacing w:after="0" w:line="360" w:lineRule="auto"/>
        <w:ind w:firstLine="720"/>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w:t>
      </w:r>
      <w:r w:rsidR="00EE5112" w:rsidRPr="003058EC">
        <w:rPr>
          <w:rFonts w:ascii="Simplified Arabic" w:hAnsi="Simplified Arabic" w:cs="Simplified Arabic"/>
          <w:sz w:val="28"/>
          <w:szCs w:val="28"/>
          <w:rtl/>
          <w:lang w:bidi="ar-IQ"/>
        </w:rPr>
        <w:t xml:space="preserve">جاء في مفردات غريب </w:t>
      </w:r>
      <w:r w:rsidR="007A6A90" w:rsidRPr="003058EC">
        <w:rPr>
          <w:rFonts w:ascii="Simplified Arabic" w:hAnsi="Simplified Arabic" w:cs="Simplified Arabic"/>
          <w:sz w:val="28"/>
          <w:szCs w:val="28"/>
          <w:rtl/>
          <w:lang w:bidi="ar-IQ"/>
        </w:rPr>
        <w:t>القرآن</w:t>
      </w:r>
      <w:r w:rsidR="00EE5112" w:rsidRPr="003058EC">
        <w:rPr>
          <w:rFonts w:ascii="Simplified Arabic" w:hAnsi="Simplified Arabic" w:cs="Simplified Arabic"/>
          <w:sz w:val="28"/>
          <w:szCs w:val="28"/>
          <w:rtl/>
          <w:lang w:bidi="ar-IQ"/>
        </w:rPr>
        <w:t xml:space="preserve"> بأن السَّوْمُ أصله</w:t>
      </w:r>
      <w:r w:rsidR="007A6A90" w:rsidRPr="003058EC">
        <w:rPr>
          <w:rFonts w:ascii="Simplified Arabic" w:hAnsi="Simplified Arabic" w:cs="Simplified Arabic"/>
          <w:sz w:val="28"/>
          <w:szCs w:val="28"/>
          <w:rtl/>
          <w:lang w:bidi="ar-IQ"/>
        </w:rPr>
        <w:t xml:space="preserve">: </w:t>
      </w:r>
      <w:r w:rsidR="00EE5112" w:rsidRPr="003058EC">
        <w:rPr>
          <w:rFonts w:ascii="Simplified Arabic" w:hAnsi="Simplified Arabic" w:cs="Simplified Arabic"/>
          <w:sz w:val="28"/>
          <w:szCs w:val="28"/>
          <w:rtl/>
          <w:lang w:bidi="ar-IQ"/>
        </w:rPr>
        <w:t>الذّهاب في ابتغاء الشيء</w:t>
      </w:r>
      <w:r w:rsidR="00CE7930">
        <w:rPr>
          <w:rFonts w:ascii="Simplified Arabic" w:hAnsi="Simplified Arabic" w:cs="Simplified Arabic" w:hint="cs"/>
          <w:sz w:val="28"/>
          <w:szCs w:val="28"/>
          <w:rtl/>
          <w:lang w:bidi="ar-IQ"/>
        </w:rPr>
        <w:t>.</w:t>
      </w:r>
      <w:r w:rsidR="00362606" w:rsidRPr="003058EC">
        <w:rPr>
          <w:rStyle w:val="FootnoteReference"/>
          <w:rFonts w:ascii="Simplified Arabic" w:hAnsi="Simplified Arabic" w:cs="Simplified Arabic"/>
          <w:sz w:val="28"/>
          <w:szCs w:val="28"/>
          <w:rtl/>
          <w:lang w:bidi="ar-IQ"/>
        </w:rPr>
        <w:t>(</w:t>
      </w:r>
      <w:r w:rsidR="00362606" w:rsidRPr="003058EC">
        <w:rPr>
          <w:rStyle w:val="FootnoteReference"/>
          <w:rFonts w:ascii="Simplified Arabic" w:hAnsi="Simplified Arabic" w:cs="Simplified Arabic"/>
          <w:sz w:val="28"/>
          <w:szCs w:val="28"/>
          <w:rtl/>
          <w:lang w:bidi="ar-IQ"/>
        </w:rPr>
        <w:footnoteReference w:id="52"/>
      </w:r>
      <w:r w:rsidR="00362606" w:rsidRPr="003058EC">
        <w:rPr>
          <w:rStyle w:val="FootnoteReference"/>
          <w:rFonts w:ascii="Simplified Arabic" w:hAnsi="Simplified Arabic" w:cs="Simplified Arabic"/>
          <w:sz w:val="28"/>
          <w:szCs w:val="28"/>
          <w:rtl/>
          <w:lang w:bidi="ar-IQ"/>
        </w:rPr>
        <w:t>)</w:t>
      </w:r>
      <w:r w:rsidR="008E516E" w:rsidRPr="003058EC">
        <w:rPr>
          <w:rFonts w:ascii="Simplified Arabic" w:hAnsi="Simplified Arabic" w:cs="Simplified Arabic"/>
          <w:sz w:val="28"/>
          <w:szCs w:val="28"/>
          <w:rtl/>
          <w:lang w:bidi="ar-IQ"/>
        </w:rPr>
        <w:t xml:space="preserve"> </w:t>
      </w:r>
    </w:p>
    <w:p w:rsidR="00715A89" w:rsidRPr="003058EC" w:rsidRDefault="001816DA" w:rsidP="00CD7359">
      <w:pPr>
        <w:spacing w:after="0" w:line="360" w:lineRule="auto"/>
        <w:ind w:firstLine="720"/>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IQ"/>
        </w:rPr>
        <w:t>وقد ذكر المفسرون تفسير</w:t>
      </w:r>
      <w:r w:rsidR="00CE7930">
        <w:rPr>
          <w:rFonts w:ascii="Simplified Arabic" w:hAnsi="Simplified Arabic" w:cs="Simplified Arabic" w:hint="cs"/>
          <w:sz w:val="28"/>
          <w:szCs w:val="28"/>
          <w:rtl/>
          <w:lang w:bidi="ar-IQ"/>
        </w:rPr>
        <w:t xml:space="preserve"> الاسامة بمعنى الإذاقة ,</w:t>
      </w:r>
      <w:r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 xml:space="preserve">كما جاء في تفسير الطبري عند هذه </w:t>
      </w:r>
      <w:r w:rsidR="008E516E" w:rsidRPr="003058EC">
        <w:rPr>
          <w:rFonts w:ascii="Simplified Arabic" w:hAnsi="Simplified Arabic" w:cs="Simplified Arabic"/>
          <w:sz w:val="28"/>
          <w:szCs w:val="28"/>
          <w:rtl/>
          <w:lang w:bidi="ar-IQ"/>
        </w:rPr>
        <w:t>الآية</w:t>
      </w:r>
      <w:r w:rsidR="00715A89" w:rsidRPr="003058EC">
        <w:rPr>
          <w:rFonts w:ascii="Simplified Arabic" w:hAnsi="Simplified Arabic" w:cs="Simplified Arabic"/>
          <w:sz w:val="28"/>
          <w:szCs w:val="28"/>
          <w:rtl/>
          <w:lang w:bidi="ar-IQ"/>
        </w:rPr>
        <w:t xml:space="preserve"> </w:t>
      </w:r>
      <w:r w:rsidR="008D3AA8" w:rsidRPr="003058EC">
        <w:rPr>
          <w:rFonts w:ascii="Simplified Arabic" w:hAnsi="Simplified Arabic" w:cs="Simplified Arabic"/>
          <w:sz w:val="28"/>
          <w:szCs w:val="28"/>
          <w:rtl/>
          <w:lang w:bidi="ar-IQ"/>
        </w:rPr>
        <w:t>"</w:t>
      </w:r>
      <w:r w:rsidR="00CD7359" w:rsidRPr="003058EC">
        <w:rPr>
          <w:rFonts w:ascii="Traditional Arabic" w:hAnsi="Traditional Arabic" w:cs="Traditional Arabic"/>
          <w:b/>
          <w:bCs/>
          <w:sz w:val="28"/>
          <w:szCs w:val="28"/>
          <w:shd w:val="clear" w:color="auto" w:fill="FFFFFF"/>
          <w:rtl/>
        </w:rPr>
        <w:t>﴿</w:t>
      </w:r>
      <w:r w:rsidR="00CD7359" w:rsidRPr="00CD7359">
        <w:rPr>
          <w:rFonts w:cs="KFGQPC Uthmanic Script HAFS"/>
          <w:color w:val="000000"/>
          <w:sz w:val="28"/>
          <w:szCs w:val="28"/>
          <w:rtl/>
        </w:rPr>
        <w:t xml:space="preserve"> يَسُومُونَكُمۡ</w:t>
      </w:r>
      <w:r w:rsidR="00CD7359" w:rsidRPr="003058EC">
        <w:rPr>
          <w:rFonts w:ascii="Traditional Arabic" w:hAnsi="Traditional Arabic" w:cs="Traditional Arabic"/>
          <w:b/>
          <w:bCs/>
          <w:sz w:val="28"/>
          <w:szCs w:val="28"/>
          <w:shd w:val="clear" w:color="auto" w:fill="FFFFFF"/>
          <w:rtl/>
        </w:rPr>
        <w:t>﴾</w:t>
      </w:r>
      <w:r w:rsidR="00715A89" w:rsidRPr="003058EC">
        <w:rPr>
          <w:rFonts w:ascii="Simplified Arabic" w:hAnsi="Simplified Arabic" w:cs="Simplified Arabic"/>
          <w:sz w:val="28"/>
          <w:szCs w:val="28"/>
          <w:rtl/>
          <w:lang w:bidi="ar-IQ"/>
        </w:rPr>
        <w:t xml:space="preserve"> فإنه</w:t>
      </w:r>
      <w:r w:rsidR="00764722">
        <w:rPr>
          <w:rFonts w:ascii="Simplified Arabic" w:hAnsi="Simplified Arabic" w:cs="Simplified Arabic" w:hint="cs"/>
          <w:sz w:val="28"/>
          <w:szCs w:val="28"/>
          <w:rtl/>
          <w:lang w:bidi="ar-IQ"/>
        </w:rPr>
        <w:t xml:space="preserve"> قال</w:t>
      </w:r>
      <w:r w:rsidR="004772DC"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يذيقونكم</w:t>
      </w:r>
      <w:r w:rsidR="004772DC"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يقال منه</w:t>
      </w:r>
      <w:r w:rsidR="004772DC"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"سامه خطة ضيم"</w:t>
      </w:r>
      <w:r w:rsidR="004772DC"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إذا أولاه ذلك وأذاقه</w:t>
      </w:r>
      <w:r w:rsidR="004772DC"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و</w:t>
      </w:r>
      <w:r w:rsidR="00CD7359" w:rsidRPr="00CD7359">
        <w:rPr>
          <w:rFonts w:cs="KFGQPC Uthmanic Script HAFS"/>
          <w:color w:val="000000"/>
          <w:sz w:val="28"/>
          <w:szCs w:val="28"/>
          <w:rtl/>
        </w:rPr>
        <w:t xml:space="preserve"> </w:t>
      </w:r>
      <w:r w:rsidR="00CD7359" w:rsidRPr="003058EC">
        <w:rPr>
          <w:rFonts w:ascii="Traditional Arabic" w:hAnsi="Traditional Arabic" w:cs="Traditional Arabic"/>
          <w:b/>
          <w:bCs/>
          <w:sz w:val="28"/>
          <w:szCs w:val="28"/>
          <w:shd w:val="clear" w:color="auto" w:fill="FFFFFF"/>
          <w:rtl/>
        </w:rPr>
        <w:t>﴿</w:t>
      </w:r>
      <w:r w:rsidR="00CD7359" w:rsidRPr="00CD7359">
        <w:rPr>
          <w:rFonts w:cs="KFGQPC Uthmanic Script HAFS"/>
          <w:color w:val="000000"/>
          <w:sz w:val="28"/>
          <w:szCs w:val="28"/>
          <w:rtl/>
        </w:rPr>
        <w:t xml:space="preserve">يَسُومُونَكُمۡ سُوٓءَ ٱلۡعَذَابِ </w:t>
      </w:r>
      <w:r w:rsidR="004772DC" w:rsidRPr="003058EC">
        <w:rPr>
          <w:rFonts w:ascii="Simplified Arabic" w:hAnsi="Simplified Arabic" w:cs="Simplified Arabic"/>
          <w:sz w:val="28"/>
          <w:szCs w:val="28"/>
          <w:rtl/>
          <w:lang w:bidi="ar-IQ"/>
        </w:rPr>
        <w:t xml:space="preserve">، </w:t>
      </w:r>
      <w:r w:rsidR="00715A89" w:rsidRPr="003058EC">
        <w:rPr>
          <w:rFonts w:ascii="Simplified Arabic" w:hAnsi="Simplified Arabic" w:cs="Simplified Arabic"/>
          <w:sz w:val="28"/>
          <w:szCs w:val="28"/>
          <w:rtl/>
          <w:lang w:bidi="ar-IQ"/>
        </w:rPr>
        <w:t xml:space="preserve">أي يذيقونكم شديدَ العذاب </w:t>
      </w:r>
      <w:r w:rsidR="00715A89" w:rsidRPr="00CD7359">
        <w:rPr>
          <w:rFonts w:ascii="Simplified Arabic" w:hAnsi="Simplified Arabic" w:cs="Simplified Arabic"/>
          <w:sz w:val="28"/>
          <w:szCs w:val="28"/>
          <w:rtl/>
          <w:lang w:bidi="ar-IQ"/>
        </w:rPr>
        <w:t>و</w:t>
      </w:r>
      <w:r w:rsidR="00CD7359" w:rsidRPr="003058EC">
        <w:rPr>
          <w:rFonts w:ascii="Traditional Arabic" w:hAnsi="Traditional Arabic" w:cs="Traditional Arabic"/>
          <w:b/>
          <w:bCs/>
          <w:sz w:val="28"/>
          <w:szCs w:val="28"/>
          <w:shd w:val="clear" w:color="auto" w:fill="FFFFFF"/>
          <w:rtl/>
        </w:rPr>
        <w:t>﴿</w:t>
      </w:r>
      <w:r w:rsidR="00CD7359" w:rsidRPr="00CD7359">
        <w:rPr>
          <w:rFonts w:cs="KFGQPC Uthmanic Script HAFS"/>
          <w:color w:val="000000"/>
          <w:sz w:val="28"/>
          <w:szCs w:val="28"/>
          <w:rtl/>
        </w:rPr>
        <w:t>يُذَبِّحُونَ أَبۡنَآءَكُمۡ</w:t>
      </w:r>
      <w:r w:rsidR="00CD7359" w:rsidRPr="003058EC">
        <w:rPr>
          <w:rFonts w:ascii="Traditional Arabic" w:hAnsi="Traditional Arabic" w:cs="Traditional Arabic"/>
          <w:b/>
          <w:bCs/>
          <w:sz w:val="28"/>
          <w:szCs w:val="28"/>
          <w:shd w:val="clear" w:color="auto" w:fill="FFFFFF"/>
          <w:rtl/>
        </w:rPr>
        <w:t>﴾</w:t>
      </w:r>
      <w:r w:rsidR="00715A89" w:rsidRPr="003058EC">
        <w:rPr>
          <w:rFonts w:ascii="Simplified Arabic" w:hAnsi="Simplified Arabic" w:cs="Simplified Arabic"/>
          <w:sz w:val="28"/>
          <w:szCs w:val="28"/>
          <w:rtl/>
          <w:lang w:bidi="ar-IQ"/>
        </w:rPr>
        <w:t xml:space="preserve"> </w:t>
      </w:r>
      <w:r w:rsidR="004772DC" w:rsidRPr="003058EC">
        <w:rPr>
          <w:rFonts w:ascii="Simplified Arabic" w:hAnsi="Simplified Arabic" w:cs="Simplified Arabic"/>
          <w:sz w:val="28"/>
          <w:szCs w:val="28"/>
          <w:rtl/>
          <w:lang w:bidi="ar-IQ"/>
        </w:rPr>
        <w:t xml:space="preserve">، </w:t>
      </w:r>
      <w:r w:rsidR="008D3AA8" w:rsidRPr="003058EC">
        <w:rPr>
          <w:rFonts w:ascii="Simplified Arabic" w:hAnsi="Simplified Arabic" w:cs="Simplified Arabic"/>
          <w:sz w:val="28"/>
          <w:szCs w:val="28"/>
          <w:rtl/>
          <w:lang w:bidi="ar-IQ"/>
        </w:rPr>
        <w:t xml:space="preserve">مع إذاقتهم إياكم شديد العذاب </w:t>
      </w:r>
      <w:r w:rsidR="00CD7359" w:rsidRPr="003058EC">
        <w:rPr>
          <w:rFonts w:ascii="Traditional Arabic" w:hAnsi="Traditional Arabic" w:cs="Traditional Arabic"/>
          <w:b/>
          <w:bCs/>
          <w:sz w:val="28"/>
          <w:szCs w:val="28"/>
          <w:shd w:val="clear" w:color="auto" w:fill="FFFFFF"/>
          <w:rtl/>
        </w:rPr>
        <w:t>﴿</w:t>
      </w:r>
      <w:r w:rsidR="00CD7359" w:rsidRPr="00CD7359">
        <w:rPr>
          <w:rFonts w:cs="KFGQPC Uthmanic Script HAFS"/>
          <w:color w:val="000000"/>
          <w:sz w:val="28"/>
          <w:szCs w:val="28"/>
          <w:rtl/>
        </w:rPr>
        <w:t>يُذَبِّحُونَ أَبۡنَآءَكُمۡ</w:t>
      </w:r>
      <w:r w:rsidR="00CD7359" w:rsidRPr="003058EC">
        <w:rPr>
          <w:rFonts w:ascii="Traditional Arabic" w:hAnsi="Traditional Arabic" w:cs="Traditional Arabic"/>
          <w:b/>
          <w:bCs/>
          <w:sz w:val="28"/>
          <w:szCs w:val="28"/>
          <w:shd w:val="clear" w:color="auto" w:fill="FFFFFF"/>
          <w:rtl/>
        </w:rPr>
        <w:t>﴾</w:t>
      </w:r>
      <w:r w:rsidR="008D3AA8" w:rsidRPr="00CD7359">
        <w:rPr>
          <w:rFonts w:ascii="Simplified Arabic" w:hAnsi="Simplified Arabic" w:cs="Simplified Arabic"/>
          <w:sz w:val="28"/>
          <w:szCs w:val="28"/>
          <w:rtl/>
          <w:lang w:bidi="ar-IQ"/>
        </w:rPr>
        <w:t>"</w:t>
      </w:r>
      <w:r w:rsidR="00715A89" w:rsidRPr="00CD7359">
        <w:rPr>
          <w:rFonts w:ascii="Simplified Arabic" w:hAnsi="Simplified Arabic" w:cs="Simplified Arabic"/>
          <w:sz w:val="28"/>
          <w:szCs w:val="28"/>
          <w:rtl/>
          <w:lang w:bidi="ar-IQ"/>
        </w:rPr>
        <w:t>.</w:t>
      </w:r>
      <w:r w:rsidR="00362606" w:rsidRPr="00CD7359">
        <w:rPr>
          <w:rStyle w:val="FootnoteReference"/>
          <w:rFonts w:ascii="Simplified Arabic" w:hAnsi="Simplified Arabic" w:cs="Simplified Arabic"/>
          <w:sz w:val="28"/>
          <w:szCs w:val="28"/>
          <w:rtl/>
          <w:lang w:bidi="ar-IQ"/>
        </w:rPr>
        <w:t>(</w:t>
      </w:r>
      <w:r w:rsidR="00362606" w:rsidRPr="00CD7359">
        <w:rPr>
          <w:rStyle w:val="FootnoteReference"/>
          <w:rFonts w:ascii="Simplified Arabic" w:hAnsi="Simplified Arabic" w:cs="Simplified Arabic"/>
          <w:sz w:val="28"/>
          <w:szCs w:val="28"/>
          <w:rtl/>
          <w:lang w:bidi="ar-IQ"/>
        </w:rPr>
        <w:footnoteReference w:id="53"/>
      </w:r>
      <w:r w:rsidR="00362606" w:rsidRPr="00CD7359">
        <w:rPr>
          <w:rStyle w:val="FootnoteReference"/>
          <w:rFonts w:ascii="Simplified Arabic" w:hAnsi="Simplified Arabic" w:cs="Simplified Arabic"/>
          <w:sz w:val="28"/>
          <w:szCs w:val="28"/>
          <w:rtl/>
          <w:lang w:bidi="ar-IQ"/>
        </w:rPr>
        <w:t>)</w:t>
      </w:r>
      <w:r w:rsidR="00CD7359">
        <w:rPr>
          <w:rFonts w:ascii="Simplified Arabic" w:hAnsi="Simplified Arabic" w:cs="Simplified Arabic" w:hint="cs"/>
          <w:sz w:val="28"/>
          <w:szCs w:val="28"/>
          <w:rtl/>
          <w:lang w:bidi="ar-JO"/>
        </w:rPr>
        <w:t xml:space="preserve"> </w:t>
      </w:r>
    </w:p>
    <w:p w:rsidR="008D3AA8" w:rsidRPr="003058EC" w:rsidRDefault="00621E93" w:rsidP="00CD7359">
      <w:pPr>
        <w:spacing w:after="0"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lastRenderedPageBreak/>
        <w:t>ومثله جاء في معالم التنزيل:</w:t>
      </w:r>
      <w:r w:rsidR="001816DA" w:rsidRPr="003058EC">
        <w:rPr>
          <w:rFonts w:ascii="Simplified Arabic" w:hAnsi="Simplified Arabic" w:cs="Simplified Arabic"/>
          <w:sz w:val="28"/>
          <w:szCs w:val="28"/>
          <w:rtl/>
          <w:lang w:bidi="ar-IQ"/>
        </w:rPr>
        <w:t xml:space="preserve"> </w:t>
      </w:r>
      <w:r w:rsidR="00CD7359" w:rsidRPr="003058EC">
        <w:rPr>
          <w:rFonts w:ascii="Traditional Arabic" w:hAnsi="Traditional Arabic" w:cs="Traditional Arabic"/>
          <w:b/>
          <w:bCs/>
          <w:sz w:val="28"/>
          <w:szCs w:val="28"/>
          <w:shd w:val="clear" w:color="auto" w:fill="FFFFFF"/>
          <w:rtl/>
        </w:rPr>
        <w:t>﴿</w:t>
      </w:r>
      <w:r w:rsidR="007652F5" w:rsidRPr="003058EC">
        <w:rPr>
          <w:rFonts w:ascii="Simplified Arabic" w:hAnsi="Simplified Arabic" w:cs="Simplified Arabic"/>
          <w:sz w:val="28"/>
          <w:szCs w:val="28"/>
          <w:rtl/>
          <w:lang w:bidi="ar-IQ"/>
        </w:rPr>
        <w:t>يَسُ</w:t>
      </w:r>
      <w:r w:rsidR="001816DA" w:rsidRPr="003058EC">
        <w:rPr>
          <w:rFonts w:ascii="Simplified Arabic" w:hAnsi="Simplified Arabic" w:cs="Simplified Arabic"/>
          <w:sz w:val="28"/>
          <w:szCs w:val="28"/>
          <w:rtl/>
          <w:lang w:bidi="ar-IQ"/>
        </w:rPr>
        <w:t>ومُونَكُمْ</w:t>
      </w:r>
      <w:r w:rsidR="00CD7359" w:rsidRPr="003058EC">
        <w:rPr>
          <w:rFonts w:ascii="Traditional Arabic" w:hAnsi="Traditional Arabic" w:cs="Traditional Arabic"/>
          <w:b/>
          <w:bCs/>
          <w:sz w:val="28"/>
          <w:szCs w:val="28"/>
          <w:shd w:val="clear" w:color="auto" w:fill="FFFFFF"/>
          <w:rtl/>
        </w:rPr>
        <w:t>﴾</w:t>
      </w:r>
      <w:r w:rsidR="007652F5" w:rsidRPr="003058EC">
        <w:rPr>
          <w:rFonts w:ascii="Simplified Arabic" w:hAnsi="Simplified Arabic" w:cs="Simplified Arabic"/>
          <w:sz w:val="28"/>
          <w:szCs w:val="28"/>
          <w:rtl/>
          <w:lang w:bidi="ar-IQ"/>
        </w:rPr>
        <w:t xml:space="preserve"> يُكَلِّفُونَكُمْ وَيُذِيقُونَكُمْ</w:t>
      </w:r>
      <w:r w:rsidR="00362606" w:rsidRPr="003058EC">
        <w:rPr>
          <w:rStyle w:val="FootnoteReference"/>
          <w:rFonts w:ascii="Simplified Arabic" w:hAnsi="Simplified Arabic" w:cs="Simplified Arabic"/>
          <w:sz w:val="28"/>
          <w:szCs w:val="28"/>
          <w:rtl/>
          <w:lang w:bidi="ar-IQ"/>
        </w:rPr>
        <w:t>(</w:t>
      </w:r>
      <w:r w:rsidR="00362606" w:rsidRPr="003058EC">
        <w:rPr>
          <w:rStyle w:val="FootnoteReference"/>
          <w:rFonts w:ascii="Simplified Arabic" w:hAnsi="Simplified Arabic" w:cs="Simplified Arabic"/>
          <w:sz w:val="28"/>
          <w:szCs w:val="28"/>
          <w:rtl/>
          <w:lang w:bidi="ar-IQ"/>
        </w:rPr>
        <w:footnoteReference w:id="54"/>
      </w:r>
      <w:r w:rsidR="00362606" w:rsidRPr="003058EC">
        <w:rPr>
          <w:rStyle w:val="FootnoteReference"/>
          <w:rFonts w:ascii="Simplified Arabic" w:hAnsi="Simplified Arabic" w:cs="Simplified Arabic"/>
          <w:sz w:val="28"/>
          <w:szCs w:val="28"/>
          <w:rtl/>
          <w:lang w:bidi="ar-IQ"/>
        </w:rPr>
        <w:t>)</w:t>
      </w:r>
      <w:r w:rsidR="00CD7359">
        <w:rPr>
          <w:rFonts w:hint="cs"/>
          <w:rtl/>
        </w:rPr>
        <w:t xml:space="preserve"> </w:t>
      </w:r>
      <w:r w:rsidR="00CD7359" w:rsidRPr="00CD7359">
        <w:rPr>
          <w:rFonts w:ascii="Simplified Arabic" w:hAnsi="Simplified Arabic" w:cs="Simplified Arabic"/>
          <w:rtl/>
        </w:rPr>
        <w:t xml:space="preserve"> </w:t>
      </w:r>
      <w:r w:rsidR="00CD7359" w:rsidRPr="00CD7359">
        <w:rPr>
          <w:rFonts w:ascii="Simplified Arabic" w:hAnsi="Simplified Arabic" w:cs="Simplified Arabic"/>
          <w:sz w:val="28"/>
          <w:szCs w:val="28"/>
          <w:shd w:val="clear" w:color="auto" w:fill="FFFFFF"/>
          <w:rtl/>
        </w:rPr>
        <w:t>وكذلك</w:t>
      </w:r>
      <w:r w:rsidR="00CD7359">
        <w:rPr>
          <w:rFonts w:ascii="Traditional Arabic" w:hAnsi="Traditional Arabic" w:cs="Traditional Arabic" w:hint="cs"/>
          <w:b/>
          <w:bCs/>
          <w:sz w:val="28"/>
          <w:szCs w:val="28"/>
          <w:shd w:val="clear" w:color="auto" w:fill="FFFFFF"/>
          <w:rtl/>
        </w:rPr>
        <w:t xml:space="preserve"> </w:t>
      </w:r>
      <w:r w:rsidR="00CD7359" w:rsidRPr="003058EC">
        <w:rPr>
          <w:rFonts w:ascii="Traditional Arabic" w:hAnsi="Traditional Arabic" w:cs="Traditional Arabic"/>
          <w:b/>
          <w:bCs/>
          <w:sz w:val="28"/>
          <w:szCs w:val="28"/>
          <w:shd w:val="clear" w:color="auto" w:fill="FFFFFF"/>
          <w:rtl/>
        </w:rPr>
        <w:t>﴿</w:t>
      </w:r>
      <w:r w:rsidR="008D3AA8" w:rsidRPr="003058EC">
        <w:rPr>
          <w:rFonts w:ascii="Simplified Arabic" w:hAnsi="Simplified Arabic" w:cs="Simplified Arabic"/>
          <w:sz w:val="28"/>
          <w:szCs w:val="28"/>
          <w:rtl/>
          <w:lang w:bidi="ar-IQ"/>
        </w:rPr>
        <w:t>يَسُومُونَكُمْ</w:t>
      </w:r>
      <w:r w:rsidR="00CD7359" w:rsidRPr="003058EC">
        <w:rPr>
          <w:rFonts w:ascii="Traditional Arabic" w:hAnsi="Traditional Arabic" w:cs="Traditional Arabic"/>
          <w:b/>
          <w:bCs/>
          <w:sz w:val="28"/>
          <w:szCs w:val="28"/>
          <w:shd w:val="clear" w:color="auto" w:fill="FFFFFF"/>
          <w:rtl/>
        </w:rPr>
        <w:t>﴾</w:t>
      </w:r>
      <w:r w:rsidR="008D3AA8" w:rsidRPr="003058EC">
        <w:rPr>
          <w:rFonts w:ascii="Simplified Arabic" w:hAnsi="Simplified Arabic" w:cs="Simplified Arabic"/>
          <w:sz w:val="28"/>
          <w:szCs w:val="28"/>
          <w:rtl/>
          <w:lang w:bidi="ar-IQ"/>
        </w:rPr>
        <w:t xml:space="preserve"> يذيقونكم وأصله من سام السلعة يسوم سوما وسواما عرضها وذكر ثمنها</w:t>
      </w:r>
      <w:r w:rsidR="00CE7930">
        <w:rPr>
          <w:rFonts w:ascii="Simplified Arabic" w:hAnsi="Simplified Arabic" w:cs="Simplified Arabic" w:hint="cs"/>
          <w:sz w:val="28"/>
          <w:szCs w:val="28"/>
          <w:rtl/>
          <w:lang w:bidi="ar-IQ"/>
        </w:rPr>
        <w:t>.</w:t>
      </w:r>
      <w:r w:rsidR="00362606" w:rsidRPr="003058EC">
        <w:rPr>
          <w:rStyle w:val="FootnoteReference"/>
          <w:rFonts w:ascii="Simplified Arabic" w:hAnsi="Simplified Arabic" w:cs="Simplified Arabic"/>
          <w:sz w:val="28"/>
          <w:szCs w:val="28"/>
          <w:rtl/>
          <w:lang w:bidi="ar-IQ"/>
        </w:rPr>
        <w:t>(</w:t>
      </w:r>
      <w:r w:rsidR="00362606" w:rsidRPr="003058EC">
        <w:rPr>
          <w:rStyle w:val="FootnoteReference"/>
          <w:rFonts w:ascii="Simplified Arabic" w:hAnsi="Simplified Arabic" w:cs="Simplified Arabic"/>
          <w:sz w:val="28"/>
          <w:szCs w:val="28"/>
          <w:rtl/>
          <w:lang w:bidi="ar-IQ"/>
        </w:rPr>
        <w:footnoteReference w:id="55"/>
      </w:r>
      <w:r w:rsidR="00362606" w:rsidRPr="003058EC">
        <w:rPr>
          <w:rStyle w:val="FootnoteReference"/>
          <w:rFonts w:ascii="Simplified Arabic" w:hAnsi="Simplified Arabic" w:cs="Simplified Arabic"/>
          <w:sz w:val="28"/>
          <w:szCs w:val="28"/>
          <w:rtl/>
          <w:lang w:bidi="ar-IQ"/>
        </w:rPr>
        <w:t>)</w:t>
      </w:r>
    </w:p>
    <w:p w:rsidR="006F4670" w:rsidRPr="003058EC" w:rsidRDefault="008D3AA8" w:rsidP="00CD7359">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w:t>
      </w:r>
      <w:r w:rsidR="006F4670" w:rsidRPr="003058EC">
        <w:rPr>
          <w:rFonts w:ascii="Simplified Arabic" w:hAnsi="Simplified Arabic" w:cs="Simplified Arabic"/>
          <w:sz w:val="28"/>
          <w:szCs w:val="28"/>
          <w:rtl/>
          <w:lang w:bidi="ar-IQ"/>
        </w:rPr>
        <w:t>سوَّمه العذابَ</w:t>
      </w:r>
      <w:r w:rsidR="007A6A90" w:rsidRPr="003058EC">
        <w:rPr>
          <w:rFonts w:ascii="Simplified Arabic" w:hAnsi="Simplified Arabic" w:cs="Simplified Arabic"/>
          <w:sz w:val="28"/>
          <w:szCs w:val="28"/>
          <w:rtl/>
          <w:lang w:bidi="ar-IQ"/>
        </w:rPr>
        <w:t xml:space="preserve">: </w:t>
      </w:r>
      <w:r w:rsidR="006F4670" w:rsidRPr="003058EC">
        <w:rPr>
          <w:rFonts w:ascii="Simplified Arabic" w:hAnsi="Simplified Arabic" w:cs="Simplified Arabic"/>
          <w:sz w:val="28"/>
          <w:szCs w:val="28"/>
          <w:rtl/>
          <w:lang w:bidi="ar-IQ"/>
        </w:rPr>
        <w:t xml:space="preserve">بالغ في إذلاله وتعذيبه " </w:t>
      </w:r>
      <w:r w:rsidR="00A40467" w:rsidRPr="003058EC">
        <w:rPr>
          <w:rFonts w:ascii="Traditional Arabic" w:hAnsi="Traditional Arabic" w:cs="Traditional Arabic"/>
          <w:b/>
          <w:bCs/>
          <w:sz w:val="28"/>
          <w:szCs w:val="28"/>
          <w:shd w:val="clear" w:color="auto" w:fill="FFFFFF"/>
          <w:rtl/>
        </w:rPr>
        <w:t>﴿</w:t>
      </w:r>
      <w:r w:rsidR="00A40467" w:rsidRPr="003058EC">
        <w:rPr>
          <w:rFonts w:ascii="Simplified Arabic" w:hAnsi="Simplified Arabic" w:cs="Simplified Arabic" w:hint="cs"/>
          <w:sz w:val="28"/>
          <w:szCs w:val="28"/>
          <w:rtl/>
          <w:lang w:bidi="ar-IQ"/>
        </w:rPr>
        <w:t xml:space="preserve"> </w:t>
      </w:r>
      <w:r w:rsidR="006F4670" w:rsidRPr="003058EC">
        <w:rPr>
          <w:rFonts w:ascii="Simplified Arabic" w:hAnsi="Simplified Arabic" w:cs="Simplified Arabic"/>
          <w:sz w:val="28"/>
          <w:szCs w:val="28"/>
          <w:rtl/>
          <w:lang w:bidi="ar-IQ"/>
        </w:rPr>
        <w:t>يُسَوِّمُونَكُم</w:t>
      </w:r>
      <w:r w:rsidRPr="003058EC">
        <w:rPr>
          <w:rFonts w:ascii="Simplified Arabic" w:hAnsi="Simplified Arabic" w:cs="Simplified Arabic"/>
          <w:sz w:val="28"/>
          <w:szCs w:val="28"/>
          <w:rtl/>
          <w:lang w:bidi="ar-IQ"/>
        </w:rPr>
        <w:t>ْ سُوءَ الْعَذَابِ</w:t>
      </w:r>
      <w:r w:rsidR="00CB3F64" w:rsidRPr="003058EC">
        <w:rPr>
          <w:rFonts w:ascii="Traditional Arabic" w:hAnsi="Traditional Arabic" w:cs="Traditional Arabic"/>
          <w:b/>
          <w:bCs/>
          <w:sz w:val="28"/>
          <w:szCs w:val="28"/>
          <w:shd w:val="clear" w:color="auto" w:fill="FFFFFF"/>
          <w:rtl/>
        </w:rPr>
        <w:t>﴾</w:t>
      </w:r>
      <w:r w:rsidR="001E2A5B">
        <w:rPr>
          <w:rFonts w:ascii="Simplified Arabic" w:hAnsi="Simplified Arabic" w:cs="Simplified Arabic" w:hint="cs"/>
          <w:sz w:val="28"/>
          <w:szCs w:val="28"/>
          <w:rtl/>
        </w:rPr>
        <w:t xml:space="preserve">  </w:t>
      </w:r>
      <w:r w:rsidR="001E2A5B">
        <w:rPr>
          <w:rFonts w:ascii="Simplified Arabic" w:hAnsi="Simplified Arabic" w:cs="Simplified Arabic"/>
          <w:sz w:val="28"/>
          <w:szCs w:val="28"/>
        </w:rPr>
        <w:t>]</w:t>
      </w:r>
      <w:r w:rsidR="001E2A5B">
        <w:rPr>
          <w:rFonts w:ascii="Simplified Arabic" w:hAnsi="Simplified Arabic" w:cs="Simplified Arabic"/>
          <w:sz w:val="28"/>
          <w:szCs w:val="28"/>
          <w:rtl/>
          <w:lang w:bidi="ar-IQ"/>
        </w:rPr>
        <w:t xml:space="preserve"> ق</w:t>
      </w:r>
      <w:r w:rsidR="00CD7359">
        <w:rPr>
          <w:rFonts w:ascii="Simplified Arabic" w:hAnsi="Simplified Arabic" w:cs="Simplified Arabic" w:hint="cs"/>
          <w:sz w:val="28"/>
          <w:szCs w:val="28"/>
          <w:rtl/>
          <w:lang w:bidi="ar-IQ"/>
        </w:rPr>
        <w:t xml:space="preserve"> :49</w:t>
      </w:r>
      <w:r w:rsidR="001E2A5B">
        <w:rPr>
          <w:rFonts w:ascii="Simplified Arabic" w:hAnsi="Simplified Arabic" w:cs="Simplified Arabic"/>
          <w:sz w:val="28"/>
          <w:szCs w:val="28"/>
          <w:lang w:bidi="ar-IQ"/>
        </w:rPr>
        <w:t>[</w:t>
      </w:r>
      <w:r w:rsidRPr="003058EC">
        <w:rPr>
          <w:rFonts w:ascii="Simplified Arabic" w:hAnsi="Simplified Arabic" w:cs="Simplified Arabic"/>
          <w:sz w:val="28"/>
          <w:szCs w:val="28"/>
          <w:rtl/>
          <w:lang w:bidi="ar-IQ"/>
        </w:rPr>
        <w:t xml:space="preserve"> </w:t>
      </w:r>
      <w:r w:rsidR="00362606" w:rsidRPr="003058EC">
        <w:rPr>
          <w:rStyle w:val="FootnoteReference"/>
          <w:rFonts w:ascii="Simplified Arabic" w:hAnsi="Simplified Arabic" w:cs="Simplified Arabic"/>
          <w:sz w:val="28"/>
          <w:szCs w:val="28"/>
          <w:rtl/>
          <w:lang w:bidi="ar-IQ"/>
        </w:rPr>
        <w:t>(</w:t>
      </w:r>
      <w:r w:rsidR="00362606" w:rsidRPr="003058EC">
        <w:rPr>
          <w:rStyle w:val="FootnoteReference"/>
          <w:rFonts w:ascii="Simplified Arabic" w:hAnsi="Simplified Arabic" w:cs="Simplified Arabic"/>
          <w:sz w:val="28"/>
          <w:szCs w:val="28"/>
          <w:rtl/>
          <w:lang w:bidi="ar-IQ"/>
        </w:rPr>
        <w:footnoteReference w:id="56"/>
      </w:r>
      <w:r w:rsidR="00362606" w:rsidRPr="003058EC">
        <w:rPr>
          <w:rStyle w:val="FootnoteReference"/>
          <w:rFonts w:ascii="Simplified Arabic" w:hAnsi="Simplified Arabic" w:cs="Simplified Arabic"/>
          <w:sz w:val="28"/>
          <w:szCs w:val="28"/>
          <w:rtl/>
          <w:lang w:bidi="ar-IQ"/>
        </w:rPr>
        <w:t>)</w:t>
      </w:r>
    </w:p>
    <w:p w:rsidR="00B039BE" w:rsidRDefault="00CB3F64" w:rsidP="00CE7930">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يظهر </w:t>
      </w:r>
      <w:r w:rsidRPr="003058EC">
        <w:rPr>
          <w:rFonts w:ascii="Simplified Arabic" w:hAnsi="Simplified Arabic" w:cs="Simplified Arabic" w:hint="cs"/>
          <w:sz w:val="28"/>
          <w:szCs w:val="28"/>
          <w:rtl/>
          <w:lang w:bidi="ar-JO"/>
        </w:rPr>
        <w:t>أ</w:t>
      </w:r>
      <w:r w:rsidR="008D3AA8" w:rsidRPr="003058EC">
        <w:rPr>
          <w:rFonts w:ascii="Simplified Arabic" w:hAnsi="Simplified Arabic" w:cs="Simplified Arabic"/>
          <w:sz w:val="28"/>
          <w:szCs w:val="28"/>
          <w:rtl/>
          <w:lang w:bidi="ar-JO"/>
        </w:rPr>
        <w:t>ن الذوق والسوم يشتركان في أصل المعنى</w:t>
      </w:r>
      <w:r w:rsidR="008E516E" w:rsidRPr="003058EC">
        <w:rPr>
          <w:rFonts w:ascii="Simplified Arabic" w:hAnsi="Simplified Arabic" w:cs="Simplified Arabic"/>
          <w:sz w:val="28"/>
          <w:szCs w:val="28"/>
          <w:rtl/>
          <w:lang w:bidi="ar-JO"/>
        </w:rPr>
        <w:t xml:space="preserve">, </w:t>
      </w:r>
      <w:r w:rsidR="008D3AA8" w:rsidRPr="003058EC">
        <w:rPr>
          <w:rFonts w:ascii="Simplified Arabic" w:hAnsi="Simplified Arabic" w:cs="Simplified Arabic"/>
          <w:sz w:val="28"/>
          <w:szCs w:val="28"/>
          <w:rtl/>
          <w:lang w:bidi="ar-JO"/>
        </w:rPr>
        <w:t xml:space="preserve">فالذائق يطلب بذوقه للشيء </w:t>
      </w:r>
      <w:r w:rsidRPr="003058EC">
        <w:rPr>
          <w:rFonts w:ascii="Simplified Arabic" w:hAnsi="Simplified Arabic" w:cs="Simplified Arabic"/>
          <w:sz w:val="28"/>
          <w:szCs w:val="28"/>
          <w:rtl/>
          <w:lang w:bidi="ar-JO"/>
        </w:rPr>
        <w:t xml:space="preserve">حلاوته أو مرارته مما يدعوه الى </w:t>
      </w:r>
      <w:r w:rsidRPr="003058EC">
        <w:rPr>
          <w:rFonts w:ascii="Simplified Arabic" w:hAnsi="Simplified Arabic" w:cs="Simplified Arabic" w:hint="cs"/>
          <w:sz w:val="28"/>
          <w:szCs w:val="28"/>
          <w:rtl/>
          <w:lang w:bidi="ar-JO"/>
        </w:rPr>
        <w:t>ا</w:t>
      </w:r>
      <w:r w:rsidR="008D3AA8" w:rsidRPr="003058EC">
        <w:rPr>
          <w:rFonts w:ascii="Simplified Arabic" w:hAnsi="Simplified Arabic" w:cs="Simplified Arabic"/>
          <w:sz w:val="28"/>
          <w:szCs w:val="28"/>
          <w:rtl/>
          <w:lang w:bidi="ar-JO"/>
        </w:rPr>
        <w:t>شتهائه</w:t>
      </w:r>
      <w:r w:rsidR="008E516E" w:rsidRPr="003058EC">
        <w:rPr>
          <w:rFonts w:ascii="Simplified Arabic" w:hAnsi="Simplified Arabic" w:cs="Simplified Arabic"/>
          <w:sz w:val="28"/>
          <w:szCs w:val="28"/>
          <w:rtl/>
          <w:lang w:bidi="ar-JO"/>
        </w:rPr>
        <w:t xml:space="preserve">, </w:t>
      </w:r>
      <w:r w:rsidR="008D3AA8" w:rsidRPr="003058EC">
        <w:rPr>
          <w:rFonts w:ascii="Simplified Arabic" w:hAnsi="Simplified Arabic" w:cs="Simplified Arabic"/>
          <w:sz w:val="28"/>
          <w:szCs w:val="28"/>
          <w:rtl/>
          <w:lang w:bidi="ar-JO"/>
        </w:rPr>
        <w:t>كذلك السوم- كما ذكر اللغويون –</w:t>
      </w:r>
      <w:r w:rsidR="00621E93" w:rsidRPr="003058EC">
        <w:rPr>
          <w:rFonts w:ascii="Simplified Arabic" w:hAnsi="Simplified Arabic" w:cs="Simplified Arabic" w:hint="cs"/>
          <w:sz w:val="28"/>
          <w:szCs w:val="28"/>
          <w:rtl/>
          <w:lang w:bidi="ar-JO"/>
        </w:rPr>
        <w:t>:</w:t>
      </w:r>
      <w:r w:rsidR="008D3AA8" w:rsidRPr="003058EC">
        <w:rPr>
          <w:rFonts w:ascii="Simplified Arabic" w:hAnsi="Simplified Arabic" w:cs="Simplified Arabic"/>
          <w:sz w:val="28"/>
          <w:szCs w:val="28"/>
          <w:rtl/>
          <w:lang w:bidi="ar-JO"/>
        </w:rPr>
        <w:t xml:space="preserve"> هو طلبُ الشيء </w:t>
      </w:r>
      <w:r w:rsidR="00621E93" w:rsidRPr="003058EC">
        <w:rPr>
          <w:rFonts w:ascii="Simplified Arabic" w:hAnsi="Simplified Arabic" w:cs="Simplified Arabic" w:hint="cs"/>
          <w:sz w:val="28"/>
          <w:szCs w:val="28"/>
          <w:rtl/>
          <w:lang w:bidi="ar-JO"/>
        </w:rPr>
        <w:t>وابتغاؤه</w:t>
      </w:r>
      <w:r w:rsidR="00621E93" w:rsidRPr="003058EC">
        <w:rPr>
          <w:rFonts w:ascii="Simplified Arabic" w:hAnsi="Simplified Arabic" w:cs="Simplified Arabic"/>
          <w:sz w:val="28"/>
          <w:szCs w:val="28"/>
          <w:rtl/>
          <w:lang w:bidi="ar-JO"/>
        </w:rPr>
        <w:t xml:space="preserve"> وهذا هو ما يهمنا في هذا المطلب</w:t>
      </w:r>
      <w:r w:rsidR="008D3AA8" w:rsidRPr="003058EC">
        <w:rPr>
          <w:rFonts w:ascii="Simplified Arabic" w:hAnsi="Simplified Arabic" w:cs="Simplified Arabic"/>
          <w:sz w:val="28"/>
          <w:szCs w:val="28"/>
          <w:rtl/>
          <w:lang w:bidi="ar-JO"/>
        </w:rPr>
        <w:t>.</w:t>
      </w:r>
    </w:p>
    <w:p w:rsidR="00CE7930" w:rsidRDefault="00CE7930" w:rsidP="00687048">
      <w:pPr>
        <w:spacing w:line="360" w:lineRule="auto"/>
        <w:jc w:val="lowKashida"/>
        <w:rPr>
          <w:rFonts w:ascii="Simplified Arabic" w:hAnsi="Simplified Arabic" w:cs="Simplified Arabic"/>
          <w:sz w:val="28"/>
          <w:szCs w:val="28"/>
          <w:rtl/>
          <w:lang w:bidi="ar-JO"/>
        </w:rPr>
      </w:pPr>
    </w:p>
    <w:p w:rsidR="00CE7930" w:rsidRDefault="00CE7930" w:rsidP="00687048">
      <w:pPr>
        <w:spacing w:line="360" w:lineRule="auto"/>
        <w:jc w:val="lowKashida"/>
        <w:rPr>
          <w:rFonts w:ascii="Simplified Arabic" w:hAnsi="Simplified Arabic" w:cs="Simplified Arabic"/>
          <w:sz w:val="28"/>
          <w:szCs w:val="28"/>
          <w:rtl/>
          <w:lang w:bidi="ar-JO"/>
        </w:rPr>
      </w:pPr>
    </w:p>
    <w:p w:rsidR="00CD5432" w:rsidRPr="003058EC" w:rsidRDefault="00CD5432" w:rsidP="00687048">
      <w:pPr>
        <w:spacing w:line="360" w:lineRule="auto"/>
        <w:jc w:val="lowKashida"/>
        <w:rPr>
          <w:rFonts w:ascii="Simplified Arabic" w:hAnsi="Simplified Arabic" w:cs="Simplified Arabic"/>
          <w:sz w:val="28"/>
          <w:szCs w:val="28"/>
          <w:rtl/>
          <w:lang w:bidi="ar-JO"/>
        </w:rPr>
      </w:pPr>
    </w:p>
    <w:p w:rsidR="00DF7352" w:rsidRPr="003058EC" w:rsidRDefault="00E16B0B" w:rsidP="00687048">
      <w:pPr>
        <w:pStyle w:val="Heading1"/>
        <w:spacing w:line="360" w:lineRule="auto"/>
        <w:rPr>
          <w:rtl/>
        </w:rPr>
      </w:pPr>
      <w:r w:rsidRPr="003058EC">
        <w:rPr>
          <w:rFonts w:hint="cs"/>
          <w:rtl/>
        </w:rPr>
        <w:lastRenderedPageBreak/>
        <w:t>ا</w:t>
      </w:r>
      <w:r w:rsidR="00F2388B" w:rsidRPr="003058EC">
        <w:rPr>
          <w:rtl/>
        </w:rPr>
        <w:t>لفصل الثاني</w:t>
      </w:r>
    </w:p>
    <w:p w:rsidR="00F43742" w:rsidRPr="003058EC" w:rsidRDefault="00E432FE" w:rsidP="00687048">
      <w:pPr>
        <w:pStyle w:val="Heading1"/>
        <w:spacing w:line="360" w:lineRule="auto"/>
        <w:rPr>
          <w:rtl/>
        </w:rPr>
      </w:pPr>
      <w:r w:rsidRPr="003058EC">
        <w:rPr>
          <w:rtl/>
        </w:rPr>
        <w:t>صيغ</w:t>
      </w:r>
      <w:r w:rsidR="001B5991" w:rsidRPr="003058EC">
        <w:rPr>
          <w:rtl/>
        </w:rPr>
        <w:t xml:space="preserve"> الذوق </w:t>
      </w:r>
      <w:r w:rsidR="00B64C65" w:rsidRPr="003058EC">
        <w:rPr>
          <w:rtl/>
        </w:rPr>
        <w:t>وألفاظه</w:t>
      </w:r>
      <w:r w:rsidR="00B250B3" w:rsidRPr="003058EC">
        <w:rPr>
          <w:rtl/>
        </w:rPr>
        <w:t>ُ</w:t>
      </w:r>
      <w:r w:rsidR="00B64C65" w:rsidRPr="003058EC">
        <w:rPr>
          <w:rtl/>
        </w:rPr>
        <w:t xml:space="preserve"> </w:t>
      </w:r>
      <w:r w:rsidR="001B5991" w:rsidRPr="003058EC">
        <w:rPr>
          <w:rtl/>
        </w:rPr>
        <w:t xml:space="preserve">في سياق </w:t>
      </w:r>
      <w:r w:rsidR="007A6A90" w:rsidRPr="003058EC">
        <w:rPr>
          <w:rtl/>
        </w:rPr>
        <w:t>القرآن</w:t>
      </w:r>
      <w:r w:rsidR="00B5160B" w:rsidRPr="003058EC">
        <w:rPr>
          <w:rtl/>
        </w:rPr>
        <w:t xml:space="preserve"> الكريم</w:t>
      </w:r>
      <w:bookmarkEnd w:id="8"/>
      <w:bookmarkEnd w:id="13"/>
    </w:p>
    <w:p w:rsidR="00E16B0B" w:rsidRPr="005162A1" w:rsidRDefault="005162A1" w:rsidP="00687048">
      <w:pPr>
        <w:spacing w:line="360" w:lineRule="auto"/>
        <w:rPr>
          <w:rFonts w:ascii="Simplified Arabic" w:hAnsi="Simplified Arabic" w:cs="Simplified Arabic"/>
          <w:b/>
          <w:bCs/>
          <w:sz w:val="32"/>
          <w:szCs w:val="32"/>
          <w:rtl/>
        </w:rPr>
      </w:pPr>
      <w:r w:rsidRPr="005162A1">
        <w:rPr>
          <w:rFonts w:ascii="Simplified Arabic" w:hAnsi="Simplified Arabic" w:cs="Simplified Arabic"/>
          <w:b/>
          <w:bCs/>
          <w:sz w:val="32"/>
          <w:szCs w:val="32"/>
          <w:rtl/>
        </w:rPr>
        <w:t>تمهيد :</w:t>
      </w:r>
    </w:p>
    <w:p w:rsidR="004704B3" w:rsidRDefault="00A40467" w:rsidP="00050790">
      <w:pPr>
        <w:pStyle w:val="Heading2"/>
        <w:spacing w:line="360" w:lineRule="auto"/>
        <w:jc w:val="lowKashida"/>
        <w:rPr>
          <w:rFonts w:ascii="Simplified Arabic" w:hAnsi="Simplified Arabic" w:cs="Simplified Arabic"/>
          <w:b/>
          <w:bCs w:val="0"/>
          <w:sz w:val="28"/>
          <w:szCs w:val="28"/>
          <w:rtl/>
        </w:rPr>
      </w:pPr>
      <w:r w:rsidRPr="003058EC">
        <w:rPr>
          <w:rFonts w:ascii="Simplified Arabic" w:hAnsi="Simplified Arabic" w:cs="Simplified Arabic" w:hint="cs"/>
          <w:b/>
          <w:bCs w:val="0"/>
          <w:sz w:val="28"/>
          <w:szCs w:val="28"/>
          <w:rtl/>
        </w:rPr>
        <w:t xml:space="preserve">   </w:t>
      </w:r>
      <w:r w:rsidR="00B10F4F" w:rsidRPr="003058EC">
        <w:rPr>
          <w:rFonts w:ascii="Simplified Arabic" w:hAnsi="Simplified Arabic" w:cs="Simplified Arabic"/>
          <w:b/>
          <w:bCs w:val="0"/>
          <w:sz w:val="28"/>
          <w:szCs w:val="28"/>
          <w:rtl/>
        </w:rPr>
        <w:t>سنتناول في هذا الفصل</w:t>
      </w:r>
      <w:r w:rsidR="00E432FE" w:rsidRPr="003058EC">
        <w:rPr>
          <w:rFonts w:ascii="Simplified Arabic" w:hAnsi="Simplified Arabic" w:cs="Simplified Arabic"/>
          <w:b/>
          <w:bCs w:val="0"/>
          <w:sz w:val="28"/>
          <w:szCs w:val="28"/>
          <w:rtl/>
        </w:rPr>
        <w:t xml:space="preserve"> صيغ (الذوق) الواردة في </w:t>
      </w:r>
      <w:r w:rsidR="007A6A90" w:rsidRPr="003058EC">
        <w:rPr>
          <w:rFonts w:ascii="Simplified Arabic" w:hAnsi="Simplified Arabic" w:cs="Simplified Arabic"/>
          <w:b/>
          <w:bCs w:val="0"/>
          <w:sz w:val="28"/>
          <w:szCs w:val="28"/>
          <w:rtl/>
        </w:rPr>
        <w:t>القرآن</w:t>
      </w:r>
      <w:r w:rsidR="00E432FE" w:rsidRPr="003058EC">
        <w:rPr>
          <w:rFonts w:ascii="Simplified Arabic" w:hAnsi="Simplified Arabic" w:cs="Simplified Arabic"/>
          <w:b/>
          <w:bCs w:val="0"/>
          <w:sz w:val="28"/>
          <w:szCs w:val="28"/>
          <w:rtl/>
        </w:rPr>
        <w:t xml:space="preserve"> الكريم وقد رتبتها حسب مرات ورودها فيه على </w:t>
      </w:r>
      <w:r w:rsidR="00205DF1" w:rsidRPr="003058EC">
        <w:rPr>
          <w:rFonts w:ascii="Simplified Arabic" w:hAnsi="Simplified Arabic" w:cs="Simplified Arabic"/>
          <w:b/>
          <w:bCs w:val="0"/>
          <w:sz w:val="28"/>
          <w:szCs w:val="28"/>
          <w:rtl/>
        </w:rPr>
        <w:t xml:space="preserve">خمسة </w:t>
      </w:r>
      <w:r w:rsidR="00B96559" w:rsidRPr="003058EC">
        <w:rPr>
          <w:rFonts w:ascii="Simplified Arabic" w:hAnsi="Simplified Arabic" w:cs="Simplified Arabic"/>
          <w:b/>
          <w:bCs w:val="0"/>
          <w:sz w:val="28"/>
          <w:szCs w:val="28"/>
          <w:rtl/>
        </w:rPr>
        <w:t>مباحث وفي كل مبحث خصصت مطلباً لكل صيغة</w:t>
      </w:r>
      <w:r w:rsidR="00E432FE" w:rsidRPr="003058EC">
        <w:rPr>
          <w:rFonts w:ascii="Simplified Arabic" w:hAnsi="Simplified Arabic" w:cs="Simplified Arabic"/>
          <w:b/>
          <w:bCs w:val="0"/>
          <w:sz w:val="28"/>
          <w:szCs w:val="28"/>
          <w:rtl/>
        </w:rPr>
        <w:t xml:space="preserve"> </w:t>
      </w:r>
      <w:r w:rsidR="004F429C" w:rsidRPr="003058EC">
        <w:rPr>
          <w:rFonts w:ascii="Simplified Arabic" w:hAnsi="Simplified Arabic" w:cs="Simplified Arabic"/>
          <w:b/>
          <w:bCs w:val="0"/>
          <w:sz w:val="28"/>
          <w:szCs w:val="28"/>
          <w:rtl/>
        </w:rPr>
        <w:t>م</w:t>
      </w:r>
      <w:r w:rsidR="00B250B3" w:rsidRPr="003058EC">
        <w:rPr>
          <w:rFonts w:ascii="Simplified Arabic" w:hAnsi="Simplified Arabic" w:cs="Simplified Arabic"/>
          <w:b/>
          <w:bCs w:val="0"/>
          <w:sz w:val="28"/>
          <w:szCs w:val="28"/>
          <w:rtl/>
        </w:rPr>
        <w:t>عتمدا على صيغ ال</w:t>
      </w:r>
      <w:r w:rsidR="00050790">
        <w:rPr>
          <w:rFonts w:ascii="Simplified Arabic" w:hAnsi="Simplified Arabic" w:cs="Simplified Arabic" w:hint="cs"/>
          <w:b/>
          <w:bCs w:val="0"/>
          <w:sz w:val="28"/>
          <w:szCs w:val="28"/>
          <w:rtl/>
        </w:rPr>
        <w:t>أ</w:t>
      </w:r>
      <w:r w:rsidR="00B250B3" w:rsidRPr="003058EC">
        <w:rPr>
          <w:rFonts w:ascii="Simplified Arabic" w:hAnsi="Simplified Arabic" w:cs="Simplified Arabic"/>
          <w:b/>
          <w:bCs w:val="0"/>
          <w:sz w:val="28"/>
          <w:szCs w:val="28"/>
          <w:rtl/>
        </w:rPr>
        <w:t>فعال( المضارع</w:t>
      </w:r>
      <w:r w:rsidR="008E516E" w:rsidRPr="003058EC">
        <w:rPr>
          <w:rFonts w:ascii="Simplified Arabic" w:hAnsi="Simplified Arabic" w:cs="Simplified Arabic"/>
          <w:b/>
          <w:bCs w:val="0"/>
          <w:sz w:val="28"/>
          <w:szCs w:val="28"/>
          <w:rtl/>
        </w:rPr>
        <w:t xml:space="preserve">, </w:t>
      </w:r>
      <w:r w:rsidR="004F429C" w:rsidRPr="003058EC">
        <w:rPr>
          <w:rFonts w:ascii="Simplified Arabic" w:hAnsi="Simplified Arabic" w:cs="Simplified Arabic"/>
          <w:b/>
          <w:bCs w:val="0"/>
          <w:sz w:val="28"/>
          <w:szCs w:val="28"/>
          <w:rtl/>
        </w:rPr>
        <w:t>الماضي</w:t>
      </w:r>
      <w:r w:rsidR="008E516E" w:rsidRPr="003058EC">
        <w:rPr>
          <w:rFonts w:ascii="Simplified Arabic" w:hAnsi="Simplified Arabic" w:cs="Simplified Arabic"/>
          <w:b/>
          <w:bCs w:val="0"/>
          <w:sz w:val="28"/>
          <w:szCs w:val="28"/>
          <w:rtl/>
        </w:rPr>
        <w:t xml:space="preserve">, </w:t>
      </w:r>
      <w:r w:rsidR="004F429C" w:rsidRPr="003058EC">
        <w:rPr>
          <w:rFonts w:ascii="Simplified Arabic" w:hAnsi="Simplified Arabic" w:cs="Simplified Arabic"/>
          <w:b/>
          <w:bCs w:val="0"/>
          <w:sz w:val="28"/>
          <w:szCs w:val="28"/>
          <w:rtl/>
        </w:rPr>
        <w:t>الامر) وحسب ترتبيها في المصحف</w:t>
      </w:r>
      <w:r w:rsidR="004704B3">
        <w:rPr>
          <w:rFonts w:ascii="Simplified Arabic" w:hAnsi="Simplified Arabic" w:cs="Simplified Arabic" w:hint="cs"/>
          <w:b/>
          <w:bCs w:val="0"/>
          <w:sz w:val="28"/>
          <w:szCs w:val="28"/>
          <w:rtl/>
        </w:rPr>
        <w:t>.</w:t>
      </w:r>
      <w:r w:rsidR="00BD0FF7" w:rsidRPr="003058EC">
        <w:rPr>
          <w:rFonts w:ascii="Simplified Arabic" w:hAnsi="Simplified Arabic" w:cs="Simplified Arabic"/>
          <w:b/>
          <w:bCs w:val="0"/>
          <w:sz w:val="28"/>
          <w:szCs w:val="28"/>
          <w:vertAlign w:val="superscript"/>
          <w:rtl/>
        </w:rPr>
        <w:t>(</w:t>
      </w:r>
      <w:r w:rsidR="00BD0FF7" w:rsidRPr="003058EC">
        <w:rPr>
          <w:rStyle w:val="FootnoteReference"/>
          <w:rFonts w:ascii="Simplified Arabic" w:hAnsi="Simplified Arabic" w:cs="Simplified Arabic"/>
          <w:b/>
          <w:bCs w:val="0"/>
          <w:sz w:val="28"/>
          <w:szCs w:val="28"/>
          <w:rtl/>
        </w:rPr>
        <w:footnoteReference w:id="57"/>
      </w:r>
      <w:r w:rsidR="00BD0FF7" w:rsidRPr="003058EC">
        <w:rPr>
          <w:rFonts w:ascii="Simplified Arabic" w:hAnsi="Simplified Arabic" w:cs="Simplified Arabic"/>
          <w:b/>
          <w:bCs w:val="0"/>
          <w:sz w:val="28"/>
          <w:szCs w:val="28"/>
          <w:vertAlign w:val="superscript"/>
          <w:rtl/>
        </w:rPr>
        <w:t>)</w:t>
      </w:r>
      <w:r w:rsidR="006B3106" w:rsidRPr="003058EC">
        <w:rPr>
          <w:rFonts w:ascii="Simplified Arabic" w:hAnsi="Simplified Arabic" w:cs="Simplified Arabic"/>
          <w:b/>
          <w:bCs w:val="0"/>
          <w:sz w:val="28"/>
          <w:szCs w:val="28"/>
          <w:rtl/>
        </w:rPr>
        <w:t xml:space="preserve"> </w:t>
      </w:r>
    </w:p>
    <w:p w:rsidR="00B96559" w:rsidRPr="003058EC" w:rsidRDefault="006B3106" w:rsidP="004704B3">
      <w:pPr>
        <w:pStyle w:val="Heading2"/>
        <w:spacing w:line="360" w:lineRule="auto"/>
        <w:ind w:firstLine="720"/>
        <w:jc w:val="lowKashida"/>
        <w:rPr>
          <w:rFonts w:ascii="Simplified Arabic" w:eastAsia="Times New Roman" w:hAnsi="Simplified Arabic" w:cs="Simplified Arabic"/>
          <w:b/>
          <w:bCs w:val="0"/>
          <w:sz w:val="28"/>
          <w:szCs w:val="28"/>
          <w:rtl/>
          <w:lang w:bidi="ar-IQ"/>
        </w:rPr>
      </w:pPr>
      <w:r w:rsidRPr="003058EC">
        <w:rPr>
          <w:rFonts w:ascii="Simplified Arabic" w:hAnsi="Simplified Arabic" w:cs="Simplified Arabic"/>
          <w:b/>
          <w:bCs w:val="0"/>
          <w:sz w:val="28"/>
          <w:szCs w:val="28"/>
          <w:rtl/>
        </w:rPr>
        <w:t>والذي يتبين</w:t>
      </w:r>
      <w:r w:rsidR="00013095" w:rsidRPr="003058EC">
        <w:rPr>
          <w:rFonts w:ascii="Simplified Arabic" w:hAnsi="Simplified Arabic" w:cs="Simplified Arabic"/>
          <w:b/>
          <w:bCs w:val="0"/>
          <w:sz w:val="28"/>
          <w:szCs w:val="28"/>
          <w:rtl/>
        </w:rPr>
        <w:t xml:space="preserve"> لي</w:t>
      </w:r>
      <w:r w:rsidRPr="003058EC">
        <w:rPr>
          <w:rFonts w:ascii="Simplified Arabic" w:hAnsi="Simplified Arabic" w:cs="Simplified Arabic"/>
          <w:b/>
          <w:bCs w:val="0"/>
          <w:sz w:val="28"/>
          <w:szCs w:val="28"/>
          <w:rtl/>
        </w:rPr>
        <w:t xml:space="preserve"> أن جميع المواضع التي جاءت بها هذه </w:t>
      </w:r>
      <w:r w:rsidR="00F07356" w:rsidRPr="003058EC">
        <w:rPr>
          <w:rFonts w:ascii="Simplified Arabic" w:hAnsi="Simplified Arabic" w:cs="Simplified Arabic"/>
          <w:b/>
          <w:bCs w:val="0"/>
          <w:sz w:val="28"/>
          <w:szCs w:val="28"/>
          <w:rtl/>
        </w:rPr>
        <w:t>الألفاظ</w:t>
      </w:r>
      <w:r w:rsidRPr="003058EC">
        <w:rPr>
          <w:rFonts w:ascii="Simplified Arabic" w:hAnsi="Simplified Arabic" w:cs="Simplified Arabic"/>
          <w:b/>
          <w:bCs w:val="0"/>
          <w:sz w:val="28"/>
          <w:szCs w:val="28"/>
          <w:rtl/>
        </w:rPr>
        <w:t xml:space="preserve"> خارج</w:t>
      </w:r>
      <w:r w:rsidR="00050790">
        <w:rPr>
          <w:rFonts w:ascii="Simplified Arabic" w:hAnsi="Simplified Arabic" w:cs="Simplified Arabic" w:hint="cs"/>
          <w:b/>
          <w:bCs w:val="0"/>
          <w:sz w:val="28"/>
          <w:szCs w:val="28"/>
          <w:rtl/>
        </w:rPr>
        <w:t>ة</w:t>
      </w:r>
      <w:r w:rsidRPr="003058EC">
        <w:rPr>
          <w:rFonts w:ascii="Simplified Arabic" w:hAnsi="Simplified Arabic" w:cs="Simplified Arabic"/>
          <w:b/>
          <w:bCs w:val="0"/>
          <w:sz w:val="28"/>
          <w:szCs w:val="28"/>
          <w:rtl/>
        </w:rPr>
        <w:t xml:space="preserve"> عن دائرة المطعوم والمشروب</w:t>
      </w:r>
      <w:r w:rsidR="008E516E" w:rsidRPr="003058EC">
        <w:rPr>
          <w:rFonts w:ascii="Simplified Arabic" w:hAnsi="Simplified Arabic" w:cs="Simplified Arabic"/>
          <w:b/>
          <w:bCs w:val="0"/>
          <w:sz w:val="28"/>
          <w:szCs w:val="28"/>
          <w:rtl/>
        </w:rPr>
        <w:t xml:space="preserve">, </w:t>
      </w:r>
      <w:r w:rsidRPr="003058EC">
        <w:rPr>
          <w:rFonts w:ascii="Simplified Arabic" w:hAnsi="Simplified Arabic" w:cs="Simplified Arabic"/>
          <w:b/>
          <w:bCs w:val="0"/>
          <w:sz w:val="28"/>
          <w:szCs w:val="28"/>
          <w:rtl/>
        </w:rPr>
        <w:t>سوى مواضع قليلة جدا</w:t>
      </w:r>
      <w:r w:rsidR="008E516E" w:rsidRPr="003058EC">
        <w:rPr>
          <w:rFonts w:ascii="Simplified Arabic" w:hAnsi="Simplified Arabic" w:cs="Simplified Arabic"/>
          <w:b/>
          <w:bCs w:val="0"/>
          <w:sz w:val="28"/>
          <w:szCs w:val="28"/>
          <w:rtl/>
        </w:rPr>
        <w:t xml:space="preserve">, </w:t>
      </w:r>
      <w:r w:rsidR="00FF36B0" w:rsidRPr="003058EC">
        <w:rPr>
          <w:rFonts w:ascii="Simplified Arabic" w:hAnsi="Simplified Arabic" w:cs="Simplified Arabic"/>
          <w:b/>
          <w:bCs w:val="0"/>
          <w:sz w:val="28"/>
          <w:szCs w:val="28"/>
          <w:rtl/>
        </w:rPr>
        <w:t>وهي ثلاث آيات</w:t>
      </w:r>
      <w:r w:rsidR="00C35E95" w:rsidRPr="003058EC">
        <w:rPr>
          <w:rFonts w:ascii="Simplified Arabic" w:eastAsia="Times New Roman" w:hAnsi="Simplified Arabic" w:cs="Simplified Arabic"/>
          <w:b/>
          <w:bCs w:val="0"/>
          <w:sz w:val="28"/>
          <w:szCs w:val="28"/>
          <w:rtl/>
          <w:lang w:bidi="ar"/>
        </w:rPr>
        <w:t xml:space="preserve"> </w:t>
      </w:r>
      <w:r w:rsidR="00BD0FF7" w:rsidRPr="003058EC">
        <w:rPr>
          <w:rFonts w:ascii="Simplified Arabic" w:eastAsia="Times New Roman" w:hAnsi="Simplified Arabic" w:cs="Simplified Arabic"/>
          <w:b/>
          <w:bCs w:val="0"/>
          <w:sz w:val="28"/>
          <w:szCs w:val="28"/>
          <w:vertAlign w:val="superscript"/>
          <w:rtl/>
        </w:rPr>
        <w:t>(</w:t>
      </w:r>
      <w:r w:rsidR="00BD0FF7" w:rsidRPr="003058EC">
        <w:rPr>
          <w:rStyle w:val="FootnoteReference"/>
          <w:rFonts w:ascii="Simplified Arabic" w:eastAsia="Times New Roman" w:hAnsi="Simplified Arabic" w:cs="Simplified Arabic"/>
          <w:b/>
          <w:bCs w:val="0"/>
          <w:sz w:val="28"/>
          <w:szCs w:val="28"/>
          <w:rtl/>
        </w:rPr>
        <w:footnoteReference w:id="58"/>
      </w:r>
      <w:r w:rsidR="00BD0FF7" w:rsidRPr="003058EC">
        <w:rPr>
          <w:rFonts w:ascii="Simplified Arabic" w:eastAsia="Times New Roman" w:hAnsi="Simplified Arabic" w:cs="Simplified Arabic"/>
          <w:b/>
          <w:bCs w:val="0"/>
          <w:sz w:val="28"/>
          <w:szCs w:val="28"/>
          <w:vertAlign w:val="superscript"/>
          <w:rtl/>
        </w:rPr>
        <w:t>)</w:t>
      </w:r>
    </w:p>
    <w:p w:rsidR="00FD5E39" w:rsidRPr="003058EC" w:rsidRDefault="00B96559" w:rsidP="00687048">
      <w:pPr>
        <w:pStyle w:val="Heading2"/>
        <w:spacing w:after="0" w:line="360" w:lineRule="auto"/>
        <w:jc w:val="lowKashida"/>
        <w:rPr>
          <w:rFonts w:ascii="Simplified Arabic" w:eastAsia="Times New Roman" w:hAnsi="Simplified Arabic" w:cs="Simplified Arabic"/>
          <w:b/>
          <w:bCs w:val="0"/>
          <w:sz w:val="28"/>
          <w:szCs w:val="28"/>
          <w:rtl/>
          <w:lang w:bidi="ar-IQ"/>
        </w:rPr>
      </w:pPr>
      <w:r w:rsidRPr="003058EC">
        <w:rPr>
          <w:rFonts w:ascii="Simplified Arabic" w:eastAsia="Times New Roman" w:hAnsi="Simplified Arabic" w:cs="Simplified Arabic"/>
          <w:b/>
          <w:bCs w:val="0"/>
          <w:sz w:val="28"/>
          <w:szCs w:val="28"/>
          <w:rtl/>
          <w:lang w:bidi="ar"/>
        </w:rPr>
        <w:t xml:space="preserve">وهي </w:t>
      </w:r>
      <w:r w:rsidR="00307EA4" w:rsidRPr="003058EC">
        <w:rPr>
          <w:rFonts w:ascii="Simplified Arabic" w:eastAsia="Times New Roman" w:hAnsi="Simplified Arabic" w:cs="Simplified Arabic"/>
          <w:b/>
          <w:bCs w:val="0"/>
          <w:sz w:val="28"/>
          <w:szCs w:val="28"/>
          <w:rtl/>
          <w:lang w:bidi="ar"/>
        </w:rPr>
        <w:t xml:space="preserve">في </w:t>
      </w:r>
      <w:r w:rsidR="00FD5E39" w:rsidRPr="003058EC">
        <w:rPr>
          <w:rFonts w:ascii="Simplified Arabic" w:eastAsia="Times New Roman" w:hAnsi="Simplified Arabic" w:cs="Simplified Arabic"/>
          <w:b/>
          <w:bCs w:val="0"/>
          <w:sz w:val="28"/>
          <w:szCs w:val="28"/>
          <w:rtl/>
          <w:lang w:bidi="ar"/>
        </w:rPr>
        <w:t>قوله تعالى</w:t>
      </w:r>
      <w:r w:rsidR="004772DC" w:rsidRPr="003058EC">
        <w:rPr>
          <w:rFonts w:ascii="Simplified Arabic" w:eastAsia="Times New Roman" w:hAnsi="Simplified Arabic" w:cs="Simplified Arabic"/>
          <w:b/>
          <w:bCs w:val="0"/>
          <w:sz w:val="28"/>
          <w:szCs w:val="28"/>
          <w:rtl/>
          <w:lang w:bidi="ar"/>
        </w:rPr>
        <w:t xml:space="preserve">: </w:t>
      </w:r>
      <w:r w:rsidR="00A40467" w:rsidRPr="003058EC">
        <w:rPr>
          <w:rFonts w:ascii="Traditional Arabic" w:hAnsi="Traditional Arabic" w:cs="Traditional Arabic"/>
          <w:b/>
          <w:bCs w:val="0"/>
          <w:sz w:val="28"/>
          <w:szCs w:val="28"/>
          <w:shd w:val="clear" w:color="auto" w:fill="FFFFFF"/>
          <w:rtl/>
        </w:rPr>
        <w:t>﴿</w:t>
      </w:r>
      <w:r w:rsidR="00F43742" w:rsidRPr="003058EC">
        <w:rPr>
          <w:rFonts w:ascii="Simplified Arabic" w:hAnsi="Simplified Arabic" w:cs="Simplified Arabic"/>
          <w:sz w:val="28"/>
          <w:szCs w:val="28"/>
          <w:rtl/>
        </w:rPr>
        <w:t xml:space="preserve"> </w:t>
      </w:r>
      <w:r w:rsidR="00F43742" w:rsidRPr="003058EC">
        <w:rPr>
          <w:rFonts w:cs="KFGQPC Uthmanic Script HAFS"/>
          <w:sz w:val="28"/>
          <w:szCs w:val="28"/>
          <w:rtl/>
        </w:rPr>
        <w:t>فَدَلَّىٰهُمَا بِغُرُور</w:t>
      </w:r>
      <w:r w:rsidR="00F43742" w:rsidRPr="003058EC">
        <w:rPr>
          <w:rFonts w:ascii="Jameel Noori Nastaleeq" w:hAnsi="Jameel Noori Nastaleeq" w:cs="KFGQPC Uthmanic Script HAFS" w:hint="cs"/>
          <w:sz w:val="28"/>
          <w:szCs w:val="28"/>
          <w:rtl/>
        </w:rPr>
        <w:t>ٖ</w:t>
      </w:r>
      <w:r w:rsidR="00F43742" w:rsidRPr="003058EC">
        <w:rPr>
          <w:rFonts w:cs="KFGQPC Uthmanic Script HAFS" w:hint="cs"/>
          <w:sz w:val="28"/>
          <w:szCs w:val="28"/>
          <w:rtl/>
        </w:rPr>
        <w:t xml:space="preserve">ۚ فَلَمَّا ذَاقَا ٱلشَّجَرَةَ بَدَتۡ لَهُمَا سَوۡءَٰتُهُمَا وَطَفِقَا </w:t>
      </w:r>
      <w:r w:rsidR="00F43742" w:rsidRPr="003058EC">
        <w:rPr>
          <w:rFonts w:cs="KFGQPC Uthmanic Script HAFS"/>
          <w:sz w:val="28"/>
          <w:szCs w:val="28"/>
          <w:rtl/>
        </w:rPr>
        <w:t>يَخۡصِفَانِ عَلَيۡهِمَا مِن وَرَقِ ٱلۡجَنَّةِۖ وَنَادَىٰهُمَا رَبُّهُمَآ أَلَمۡ أَنۡهَكُمَا عَن تِلۡكُمَا ٱلشَّجَرَةِ وَأَقُل لَّكُمَآ إِنَّ ٱلشَّيۡطَٰنَ لَكُمَا عَدُوّ</w:t>
      </w:r>
      <w:r w:rsidR="00F43742" w:rsidRPr="003058EC">
        <w:rPr>
          <w:rFonts w:cs="KFGQPC Uthmanic Script HAFS" w:hint="cs"/>
          <w:sz w:val="28"/>
          <w:szCs w:val="28"/>
          <w:rtl/>
        </w:rPr>
        <w:t>ٞ مُّبِينٞ ٢٢</w:t>
      </w:r>
      <w:r w:rsidR="00FD5E39" w:rsidRPr="003058EC">
        <w:rPr>
          <w:rFonts w:ascii="Traditional Arabic" w:eastAsia="Times New Roman" w:hAnsi="Traditional Arabic" w:cs="Traditional Arabic" w:hint="cs"/>
          <w:b/>
          <w:bCs w:val="0"/>
          <w:sz w:val="28"/>
          <w:szCs w:val="28"/>
          <w:rtl/>
          <w:lang w:bidi="ar"/>
        </w:rPr>
        <w:t>)</w:t>
      </w:r>
      <w:r w:rsidR="00CB3F64" w:rsidRPr="003058EC">
        <w:rPr>
          <w:rFonts w:ascii="Traditional Arabic" w:hAnsi="Traditional Arabic" w:cs="Traditional Arabic"/>
          <w:b/>
          <w:bCs w:val="0"/>
          <w:sz w:val="28"/>
          <w:szCs w:val="28"/>
          <w:shd w:val="clear" w:color="auto" w:fill="FFFFFF"/>
          <w:rtl/>
        </w:rPr>
        <w:t>﴾</w:t>
      </w:r>
      <w:r w:rsidR="00CB3F64" w:rsidRPr="003058EC">
        <w:rPr>
          <w:rFonts w:ascii="Simplified Arabic" w:eastAsia="Times New Roman" w:hAnsi="Simplified Arabic" w:cs="Simplified Arabic" w:hint="cs"/>
          <w:b/>
          <w:bCs w:val="0"/>
          <w:sz w:val="28"/>
          <w:szCs w:val="28"/>
          <w:rtl/>
          <w:lang w:bidi="ar"/>
        </w:rPr>
        <w:t xml:space="preserve"> [</w:t>
      </w:r>
      <w:r w:rsidR="00CB3F64" w:rsidRPr="003058EC">
        <w:rPr>
          <w:rFonts w:ascii="Simplified Arabic" w:eastAsia="Times New Roman" w:hAnsi="Simplified Arabic" w:cs="Simplified Arabic"/>
          <w:b/>
          <w:bCs w:val="0"/>
          <w:sz w:val="28"/>
          <w:szCs w:val="28"/>
          <w:rtl/>
          <w:lang w:bidi="ar"/>
        </w:rPr>
        <w:t>22ال</w:t>
      </w:r>
      <w:r w:rsidR="00CB3F64" w:rsidRPr="003058EC">
        <w:rPr>
          <w:rFonts w:ascii="Simplified Arabic" w:eastAsia="Times New Roman" w:hAnsi="Simplified Arabic" w:cs="Simplified Arabic" w:hint="cs"/>
          <w:b/>
          <w:bCs w:val="0"/>
          <w:sz w:val="28"/>
          <w:szCs w:val="28"/>
          <w:rtl/>
          <w:lang w:bidi="ar"/>
        </w:rPr>
        <w:t>أ</w:t>
      </w:r>
      <w:r w:rsidR="00FD5E39" w:rsidRPr="003058EC">
        <w:rPr>
          <w:rFonts w:ascii="Simplified Arabic" w:eastAsia="Times New Roman" w:hAnsi="Simplified Arabic" w:cs="Simplified Arabic"/>
          <w:b/>
          <w:bCs w:val="0"/>
          <w:sz w:val="28"/>
          <w:szCs w:val="28"/>
          <w:rtl/>
          <w:lang w:bidi="ar"/>
        </w:rPr>
        <w:t>عراف</w:t>
      </w:r>
      <w:r w:rsidR="00CB3F64" w:rsidRPr="003058EC">
        <w:rPr>
          <w:rFonts w:ascii="Simplified Arabic" w:eastAsia="Times New Roman" w:hAnsi="Simplified Arabic" w:cs="Simplified Arabic" w:hint="cs"/>
          <w:b/>
          <w:bCs w:val="0"/>
          <w:sz w:val="28"/>
          <w:szCs w:val="28"/>
          <w:rtl/>
          <w:lang w:bidi="ar"/>
        </w:rPr>
        <w:t>]</w:t>
      </w:r>
    </w:p>
    <w:p w:rsidR="00FD5E39" w:rsidRPr="003058EC" w:rsidRDefault="00B96559" w:rsidP="00687048">
      <w:pPr>
        <w:pStyle w:val="Heading2"/>
        <w:spacing w:after="0" w:line="360" w:lineRule="auto"/>
        <w:jc w:val="lowKashida"/>
        <w:rPr>
          <w:rFonts w:ascii="Simplified Arabic" w:eastAsia="Times New Roman" w:hAnsi="Simplified Arabic" w:cs="Simplified Arabic"/>
          <w:b/>
          <w:bCs w:val="0"/>
          <w:sz w:val="28"/>
          <w:szCs w:val="28"/>
          <w:lang w:bidi="ar"/>
        </w:rPr>
      </w:pPr>
      <w:r w:rsidRPr="003058EC">
        <w:rPr>
          <w:rFonts w:ascii="Simplified Arabic" w:eastAsia="Times New Roman" w:hAnsi="Simplified Arabic" w:cs="Simplified Arabic"/>
          <w:b/>
          <w:bCs w:val="0"/>
          <w:sz w:val="28"/>
          <w:szCs w:val="28"/>
          <w:rtl/>
          <w:lang w:bidi="ar"/>
        </w:rPr>
        <w:t>وقوله</w:t>
      </w:r>
      <w:r w:rsidR="00FD5E39" w:rsidRPr="003058EC">
        <w:rPr>
          <w:rFonts w:ascii="Simplified Arabic" w:eastAsia="Times New Roman" w:hAnsi="Simplified Arabic" w:cs="Simplified Arabic"/>
          <w:b/>
          <w:bCs w:val="0"/>
          <w:sz w:val="28"/>
          <w:szCs w:val="28"/>
          <w:rtl/>
          <w:lang w:bidi="ar"/>
        </w:rPr>
        <w:t xml:space="preserve"> تعالى</w:t>
      </w:r>
      <w:r w:rsidR="007A6A90" w:rsidRPr="003058EC">
        <w:rPr>
          <w:rFonts w:ascii="Simplified Arabic" w:eastAsia="Times New Roman" w:hAnsi="Simplified Arabic" w:cs="Simplified Arabic"/>
          <w:b/>
          <w:bCs w:val="0"/>
          <w:sz w:val="28"/>
          <w:szCs w:val="28"/>
          <w:rtl/>
          <w:lang w:bidi="ar"/>
        </w:rPr>
        <w:t xml:space="preserve">: </w:t>
      </w:r>
      <w:r w:rsidR="00334AB5" w:rsidRPr="003058EC">
        <w:rPr>
          <w:rFonts w:ascii="Traditional Arabic" w:hAnsi="Traditional Arabic" w:cs="Traditional Arabic"/>
          <w:b/>
          <w:bCs w:val="0"/>
          <w:sz w:val="28"/>
          <w:szCs w:val="28"/>
          <w:shd w:val="clear" w:color="auto" w:fill="FFFFFF"/>
          <w:rtl/>
        </w:rPr>
        <w:t>﴿</w:t>
      </w:r>
      <w:r w:rsidR="00FD5E39" w:rsidRPr="003058EC">
        <w:rPr>
          <w:rFonts w:cs="KFGQPC Uthmanic Script HAFS"/>
          <w:sz w:val="28"/>
          <w:szCs w:val="28"/>
          <w:rtl/>
        </w:rPr>
        <w:t>هَٰذَا فَلۡيَذُوقُوهُ حَمِيمٞ وَغَسَّاقٞ ٥٧</w:t>
      </w:r>
      <w:r w:rsidR="00CB3F64" w:rsidRPr="003058EC">
        <w:rPr>
          <w:rFonts w:ascii="Traditional Arabic" w:hAnsi="Traditional Arabic" w:cs="Traditional Arabic"/>
          <w:b/>
          <w:bCs w:val="0"/>
          <w:sz w:val="28"/>
          <w:szCs w:val="28"/>
          <w:shd w:val="clear" w:color="auto" w:fill="FFFFFF"/>
          <w:rtl/>
        </w:rPr>
        <w:t>﴾</w:t>
      </w:r>
      <w:r w:rsidR="00FD5E39" w:rsidRPr="003058EC">
        <w:rPr>
          <w:rFonts w:ascii="Simplified Arabic" w:eastAsia="Times New Roman" w:hAnsi="Simplified Arabic" w:cs="Simplified Arabic"/>
          <w:b/>
          <w:bCs w:val="0"/>
          <w:sz w:val="28"/>
          <w:szCs w:val="28"/>
          <w:rtl/>
          <w:lang w:bidi="ar"/>
        </w:rPr>
        <w:t xml:space="preserve"> </w:t>
      </w:r>
      <w:r w:rsidR="00B0153A" w:rsidRPr="003058EC">
        <w:rPr>
          <w:rFonts w:ascii="Simplified Arabic" w:eastAsia="Times New Roman" w:hAnsi="Simplified Arabic" w:cs="Simplified Arabic"/>
          <w:b/>
          <w:bCs w:val="0"/>
          <w:sz w:val="28"/>
          <w:szCs w:val="28"/>
          <w:lang w:bidi="ar"/>
        </w:rPr>
        <w:t>]</w:t>
      </w:r>
      <w:r w:rsidR="00FD5E39" w:rsidRPr="003058EC">
        <w:rPr>
          <w:rFonts w:ascii="Simplified Arabic" w:eastAsia="Times New Roman" w:hAnsi="Simplified Arabic" w:cs="Simplified Arabic"/>
          <w:b/>
          <w:bCs w:val="0"/>
          <w:sz w:val="28"/>
          <w:szCs w:val="28"/>
          <w:rtl/>
          <w:lang w:bidi="ar"/>
        </w:rPr>
        <w:t>سورة ص-57</w:t>
      </w:r>
      <w:r w:rsidR="00B0153A" w:rsidRPr="003058EC">
        <w:rPr>
          <w:rFonts w:ascii="Simplified Arabic" w:eastAsia="Times New Roman" w:hAnsi="Simplified Arabic" w:cs="Simplified Arabic"/>
          <w:b/>
          <w:bCs w:val="0"/>
          <w:sz w:val="28"/>
          <w:szCs w:val="28"/>
          <w:lang w:bidi="ar"/>
        </w:rPr>
        <w:t>[</w:t>
      </w:r>
    </w:p>
    <w:p w:rsidR="00FD5E39" w:rsidRPr="003058EC" w:rsidRDefault="00B96559" w:rsidP="00687048">
      <w:pPr>
        <w:pStyle w:val="Heading2"/>
        <w:spacing w:after="0" w:line="360" w:lineRule="auto"/>
        <w:jc w:val="lowKashida"/>
        <w:rPr>
          <w:rFonts w:ascii="Simplified Arabic" w:eastAsia="Times New Roman" w:hAnsi="Simplified Arabic" w:cs="Simplified Arabic"/>
          <w:b/>
          <w:bCs w:val="0"/>
          <w:sz w:val="28"/>
          <w:szCs w:val="28"/>
          <w:lang w:bidi="ar"/>
        </w:rPr>
      </w:pPr>
      <w:r w:rsidRPr="003058EC">
        <w:rPr>
          <w:rFonts w:ascii="Simplified Arabic" w:eastAsia="Times New Roman" w:hAnsi="Simplified Arabic" w:cs="Simplified Arabic"/>
          <w:b/>
          <w:bCs w:val="0"/>
          <w:sz w:val="28"/>
          <w:szCs w:val="28"/>
          <w:rtl/>
          <w:lang w:bidi="ar"/>
        </w:rPr>
        <w:t>و</w:t>
      </w:r>
      <w:r w:rsidR="00FD5E39" w:rsidRPr="003058EC">
        <w:rPr>
          <w:rFonts w:ascii="Simplified Arabic" w:eastAsia="Times New Roman" w:hAnsi="Simplified Arabic" w:cs="Simplified Arabic"/>
          <w:b/>
          <w:bCs w:val="0"/>
          <w:sz w:val="28"/>
          <w:szCs w:val="28"/>
          <w:rtl/>
          <w:lang w:bidi="ar"/>
        </w:rPr>
        <w:t>ق</w:t>
      </w:r>
      <w:r w:rsidRPr="003058EC">
        <w:rPr>
          <w:rFonts w:ascii="Simplified Arabic" w:eastAsia="Times New Roman" w:hAnsi="Simplified Arabic" w:cs="Simplified Arabic"/>
          <w:b/>
          <w:bCs w:val="0"/>
          <w:sz w:val="28"/>
          <w:szCs w:val="28"/>
          <w:rtl/>
          <w:lang w:bidi="ar"/>
        </w:rPr>
        <w:t>وله</w:t>
      </w:r>
      <w:r w:rsidR="00FD5E39" w:rsidRPr="003058EC">
        <w:rPr>
          <w:rFonts w:ascii="Simplified Arabic" w:eastAsia="Times New Roman" w:hAnsi="Simplified Arabic" w:cs="Simplified Arabic"/>
          <w:b/>
          <w:bCs w:val="0"/>
          <w:sz w:val="28"/>
          <w:szCs w:val="28"/>
          <w:rtl/>
          <w:lang w:bidi="ar"/>
        </w:rPr>
        <w:t xml:space="preserve"> تعالى</w:t>
      </w:r>
      <w:r w:rsidR="004772DC" w:rsidRPr="003058EC">
        <w:rPr>
          <w:rFonts w:ascii="Simplified Arabic" w:eastAsia="Times New Roman" w:hAnsi="Simplified Arabic" w:cs="Simplified Arabic"/>
          <w:b/>
          <w:bCs w:val="0"/>
          <w:sz w:val="28"/>
          <w:szCs w:val="28"/>
          <w:rtl/>
          <w:lang w:bidi="ar"/>
        </w:rPr>
        <w:t xml:space="preserve">: </w:t>
      </w:r>
      <w:r w:rsidR="00334AB5" w:rsidRPr="003058EC">
        <w:rPr>
          <w:rFonts w:ascii="Traditional Arabic" w:hAnsi="Traditional Arabic" w:cs="Traditional Arabic"/>
          <w:b/>
          <w:bCs w:val="0"/>
          <w:sz w:val="28"/>
          <w:szCs w:val="28"/>
          <w:shd w:val="clear" w:color="auto" w:fill="FFFFFF"/>
          <w:rtl/>
        </w:rPr>
        <w:t>﴿</w:t>
      </w:r>
      <w:r w:rsidR="00FD5E39" w:rsidRPr="003058EC">
        <w:rPr>
          <w:rFonts w:cs="KFGQPC Uthmanic Script HAFS"/>
          <w:sz w:val="28"/>
          <w:szCs w:val="28"/>
          <w:rtl/>
        </w:rPr>
        <w:t xml:space="preserve"> لَّا يَذُوقُونَ فِيهَا بَرۡدٗا وَلَا شَرَابًا٢٤</w:t>
      </w:r>
      <w:r w:rsidR="00CB3F64" w:rsidRPr="003058EC">
        <w:rPr>
          <w:rFonts w:ascii="Traditional Arabic" w:hAnsi="Traditional Arabic" w:cs="Traditional Arabic"/>
          <w:b/>
          <w:bCs w:val="0"/>
          <w:sz w:val="28"/>
          <w:szCs w:val="28"/>
          <w:shd w:val="clear" w:color="auto" w:fill="FFFFFF"/>
          <w:rtl/>
        </w:rPr>
        <w:t>﴾</w:t>
      </w:r>
      <w:r w:rsidR="00FD5E39" w:rsidRPr="003058EC">
        <w:rPr>
          <w:rFonts w:ascii="Simplified Arabic" w:eastAsia="Times New Roman" w:hAnsi="Simplified Arabic" w:cs="Simplified Arabic"/>
          <w:b/>
          <w:bCs w:val="0"/>
          <w:sz w:val="28"/>
          <w:szCs w:val="28"/>
          <w:rtl/>
          <w:lang w:bidi="ar"/>
        </w:rPr>
        <w:t xml:space="preserve"> </w:t>
      </w:r>
      <w:r w:rsidR="00E16B0B" w:rsidRPr="003058EC">
        <w:rPr>
          <w:rFonts w:ascii="Simplified Arabic" w:eastAsia="Times New Roman" w:hAnsi="Simplified Arabic" w:cs="Simplified Arabic"/>
          <w:b/>
          <w:bCs w:val="0"/>
          <w:sz w:val="28"/>
          <w:szCs w:val="28"/>
          <w:lang w:bidi="ar"/>
        </w:rPr>
        <w:t>]</w:t>
      </w:r>
      <w:r w:rsidR="00FD5E39" w:rsidRPr="003058EC">
        <w:rPr>
          <w:rFonts w:ascii="Simplified Arabic" w:eastAsia="Times New Roman" w:hAnsi="Simplified Arabic" w:cs="Simplified Arabic"/>
          <w:b/>
          <w:bCs w:val="0"/>
          <w:sz w:val="28"/>
          <w:szCs w:val="28"/>
          <w:rtl/>
          <w:lang w:bidi="ar"/>
        </w:rPr>
        <w:t>سورة النبأ-24</w:t>
      </w:r>
      <w:r w:rsidR="00E16B0B" w:rsidRPr="003058EC">
        <w:rPr>
          <w:rFonts w:ascii="Simplified Arabic" w:eastAsia="Times New Roman" w:hAnsi="Simplified Arabic" w:cs="Simplified Arabic"/>
          <w:b/>
          <w:bCs w:val="0"/>
          <w:sz w:val="28"/>
          <w:szCs w:val="28"/>
          <w:lang w:bidi="ar"/>
        </w:rPr>
        <w:t>[</w:t>
      </w:r>
    </w:p>
    <w:p w:rsidR="00DF7352" w:rsidRPr="00B46322" w:rsidRDefault="004772DC" w:rsidP="004704B3">
      <w:pPr>
        <w:pStyle w:val="Heading2"/>
        <w:spacing w:line="360" w:lineRule="auto"/>
        <w:ind w:firstLine="720"/>
        <w:jc w:val="lowKashida"/>
        <w:rPr>
          <w:rFonts w:ascii="Simplified Arabic" w:hAnsi="Simplified Arabic" w:cs="Simplified Arabic"/>
          <w:b/>
          <w:bCs w:val="0"/>
          <w:sz w:val="28"/>
          <w:szCs w:val="28"/>
          <w:rtl/>
        </w:rPr>
      </w:pPr>
      <w:r w:rsidRPr="003058EC">
        <w:rPr>
          <w:rFonts w:ascii="Simplified Arabic" w:eastAsia="Times New Roman" w:hAnsi="Simplified Arabic" w:cs="Simplified Arabic"/>
          <w:b/>
          <w:bCs w:val="0"/>
          <w:sz w:val="28"/>
          <w:szCs w:val="28"/>
          <w:rtl/>
          <w:lang w:bidi="ar"/>
        </w:rPr>
        <w:t xml:space="preserve"> </w:t>
      </w:r>
      <w:r w:rsidR="00013095" w:rsidRPr="003058EC">
        <w:rPr>
          <w:rFonts w:ascii="Simplified Arabic" w:eastAsia="Times New Roman" w:hAnsi="Simplified Arabic" w:cs="Simplified Arabic"/>
          <w:b/>
          <w:bCs w:val="0"/>
          <w:sz w:val="28"/>
          <w:szCs w:val="28"/>
          <w:rtl/>
          <w:lang w:bidi="ar"/>
        </w:rPr>
        <w:t>فقد جاءت في المطعوم والمشروب</w:t>
      </w:r>
      <w:r w:rsidR="008E516E" w:rsidRPr="003058EC">
        <w:rPr>
          <w:rFonts w:ascii="Simplified Arabic" w:eastAsia="Times New Roman" w:hAnsi="Simplified Arabic" w:cs="Simplified Arabic"/>
          <w:b/>
          <w:bCs w:val="0"/>
          <w:sz w:val="28"/>
          <w:szCs w:val="28"/>
          <w:rtl/>
          <w:lang w:bidi="ar"/>
        </w:rPr>
        <w:t xml:space="preserve">, </w:t>
      </w:r>
      <w:r w:rsidR="000722D4" w:rsidRPr="003058EC">
        <w:rPr>
          <w:rFonts w:ascii="Simplified Arabic" w:hAnsi="Simplified Arabic" w:cs="Simplified Arabic"/>
          <w:b/>
          <w:bCs w:val="0"/>
          <w:sz w:val="28"/>
          <w:szCs w:val="28"/>
          <w:rtl/>
        </w:rPr>
        <w:t xml:space="preserve">ويعد هذا احصاء لما ورد من </w:t>
      </w:r>
      <w:r w:rsidR="000E2AE6" w:rsidRPr="003058EC">
        <w:rPr>
          <w:rFonts w:ascii="Simplified Arabic" w:hAnsi="Simplified Arabic" w:cs="Simplified Arabic"/>
          <w:b/>
          <w:bCs w:val="0"/>
          <w:sz w:val="28"/>
          <w:szCs w:val="28"/>
          <w:rtl/>
        </w:rPr>
        <w:t>الآيات</w:t>
      </w:r>
      <w:r w:rsidR="000722D4" w:rsidRPr="003058EC">
        <w:rPr>
          <w:rFonts w:ascii="Simplified Arabic" w:hAnsi="Simplified Arabic" w:cs="Simplified Arabic"/>
          <w:b/>
          <w:bCs w:val="0"/>
          <w:sz w:val="28"/>
          <w:szCs w:val="28"/>
          <w:rtl/>
        </w:rPr>
        <w:t xml:space="preserve"> الكري</w:t>
      </w:r>
      <w:r w:rsidR="00334AB5" w:rsidRPr="003058EC">
        <w:rPr>
          <w:rFonts w:ascii="Simplified Arabic" w:hAnsi="Simplified Arabic" w:cs="Simplified Arabic"/>
          <w:b/>
          <w:bCs w:val="0"/>
          <w:sz w:val="28"/>
          <w:szCs w:val="28"/>
          <w:rtl/>
        </w:rPr>
        <w:t>مة وبعد استقرا</w:t>
      </w:r>
      <w:r w:rsidR="00050790">
        <w:rPr>
          <w:rFonts w:ascii="Simplified Arabic" w:hAnsi="Simplified Arabic" w:cs="Simplified Arabic" w:hint="cs"/>
          <w:b/>
          <w:bCs w:val="0"/>
          <w:sz w:val="28"/>
          <w:szCs w:val="28"/>
          <w:rtl/>
        </w:rPr>
        <w:t>ئ</w:t>
      </w:r>
      <w:r w:rsidR="00334AB5" w:rsidRPr="003058EC">
        <w:rPr>
          <w:rFonts w:ascii="Simplified Arabic" w:hAnsi="Simplified Arabic" w:cs="Simplified Arabic"/>
          <w:b/>
          <w:bCs w:val="0"/>
          <w:sz w:val="28"/>
          <w:szCs w:val="28"/>
          <w:rtl/>
        </w:rPr>
        <w:t xml:space="preserve">ها </w:t>
      </w:r>
      <w:r w:rsidR="00050790">
        <w:rPr>
          <w:rFonts w:ascii="Simplified Arabic" w:hAnsi="Simplified Arabic" w:cs="Simplified Arabic" w:hint="cs"/>
          <w:b/>
          <w:bCs w:val="0"/>
          <w:sz w:val="28"/>
          <w:szCs w:val="28"/>
          <w:rtl/>
        </w:rPr>
        <w:t>أ</w:t>
      </w:r>
      <w:r w:rsidR="00334AB5" w:rsidRPr="003058EC">
        <w:rPr>
          <w:rFonts w:ascii="Simplified Arabic" w:hAnsi="Simplified Arabic" w:cs="Simplified Arabic"/>
          <w:b/>
          <w:bCs w:val="0"/>
          <w:sz w:val="28"/>
          <w:szCs w:val="28"/>
          <w:rtl/>
        </w:rPr>
        <w:t xml:space="preserve">جريت </w:t>
      </w:r>
      <w:r w:rsidR="00050790">
        <w:rPr>
          <w:rFonts w:ascii="Simplified Arabic" w:hAnsi="Simplified Arabic" w:cs="Simplified Arabic" w:hint="cs"/>
          <w:b/>
          <w:bCs w:val="0"/>
          <w:sz w:val="28"/>
          <w:szCs w:val="28"/>
          <w:rtl/>
        </w:rPr>
        <w:t>إ</w:t>
      </w:r>
      <w:r w:rsidR="00334AB5" w:rsidRPr="003058EC">
        <w:rPr>
          <w:rFonts w:ascii="Simplified Arabic" w:hAnsi="Simplified Arabic" w:cs="Simplified Arabic"/>
          <w:b/>
          <w:bCs w:val="0"/>
          <w:sz w:val="28"/>
          <w:szCs w:val="28"/>
          <w:rtl/>
        </w:rPr>
        <w:t>حصاء ل</w:t>
      </w:r>
      <w:r w:rsidR="00334AB5" w:rsidRPr="003058EC">
        <w:rPr>
          <w:rFonts w:ascii="Simplified Arabic" w:hAnsi="Simplified Arabic" w:cs="Simplified Arabic" w:hint="cs"/>
          <w:b/>
          <w:bCs w:val="0"/>
          <w:sz w:val="28"/>
          <w:szCs w:val="28"/>
          <w:rtl/>
        </w:rPr>
        <w:t>أ</w:t>
      </w:r>
      <w:r w:rsidR="000722D4" w:rsidRPr="003058EC">
        <w:rPr>
          <w:rFonts w:ascii="Simplified Arabic" w:hAnsi="Simplified Arabic" w:cs="Simplified Arabic"/>
          <w:b/>
          <w:bCs w:val="0"/>
          <w:sz w:val="28"/>
          <w:szCs w:val="28"/>
          <w:rtl/>
        </w:rPr>
        <w:t xml:space="preserve">لفاظها </w:t>
      </w:r>
      <w:r w:rsidR="00E16B0B" w:rsidRPr="003058EC">
        <w:rPr>
          <w:rFonts w:ascii="Simplified Arabic" w:hAnsi="Simplified Arabic" w:cs="Simplified Arabic" w:hint="cs"/>
          <w:b/>
          <w:bCs w:val="0"/>
          <w:sz w:val="28"/>
          <w:szCs w:val="28"/>
          <w:rtl/>
        </w:rPr>
        <w:t xml:space="preserve">وعدد ورودها </w:t>
      </w:r>
      <w:r w:rsidR="000722D4" w:rsidRPr="003058EC">
        <w:rPr>
          <w:rFonts w:ascii="Simplified Arabic" w:hAnsi="Simplified Arabic" w:cs="Simplified Arabic"/>
          <w:b/>
          <w:bCs w:val="0"/>
          <w:sz w:val="28"/>
          <w:szCs w:val="28"/>
          <w:rtl/>
        </w:rPr>
        <w:t>كما مبين أدناه في الجدول</w:t>
      </w:r>
      <w:r w:rsidRPr="003058EC">
        <w:rPr>
          <w:rFonts w:ascii="Simplified Arabic" w:hAnsi="Simplified Arabic" w:cs="Simplified Arabic"/>
          <w:b/>
          <w:bCs w:val="0"/>
          <w:sz w:val="28"/>
          <w:szCs w:val="28"/>
          <w:rtl/>
        </w:rPr>
        <w:t xml:space="preserve">: </w:t>
      </w:r>
    </w:p>
    <w:tbl>
      <w:tblPr>
        <w:tblStyle w:val="TableGrid"/>
        <w:bidiVisual/>
        <w:tblW w:w="0" w:type="auto"/>
        <w:jc w:val="center"/>
        <w:tblLook w:val="04A0" w:firstRow="1" w:lastRow="0" w:firstColumn="1" w:lastColumn="0" w:noHBand="0" w:noVBand="1"/>
      </w:tblPr>
      <w:tblGrid>
        <w:gridCol w:w="1002"/>
        <w:gridCol w:w="1312"/>
        <w:gridCol w:w="1226"/>
      </w:tblGrid>
      <w:tr w:rsidR="00205DF1" w:rsidRPr="003058EC" w:rsidTr="000B1378">
        <w:trPr>
          <w:trHeight w:val="652"/>
          <w:jc w:val="center"/>
        </w:trPr>
        <w:tc>
          <w:tcPr>
            <w:tcW w:w="1002" w:type="dxa"/>
            <w:shd w:val="clear" w:color="auto" w:fill="F2F2F2" w:themeFill="background1" w:themeFillShade="F2"/>
            <w:vAlign w:val="center"/>
          </w:tcPr>
          <w:p w:rsidR="00205DF1" w:rsidRPr="003058EC" w:rsidRDefault="00205DF1" w:rsidP="00CC7539">
            <w:pPr>
              <w:spacing w:line="360" w:lineRule="auto"/>
              <w:jc w:val="center"/>
              <w:rPr>
                <w:rFonts w:ascii="Simplified Arabic" w:hAnsi="Simplified Arabic" w:cs="Simplified Arabic"/>
                <w:sz w:val="24"/>
                <w:szCs w:val="24"/>
                <w:rtl/>
              </w:rPr>
            </w:pPr>
            <w:r w:rsidRPr="003058EC">
              <w:rPr>
                <w:rFonts w:ascii="Simplified Arabic" w:hAnsi="Simplified Arabic" w:cs="Simplified Arabic"/>
                <w:sz w:val="24"/>
                <w:szCs w:val="24"/>
                <w:rtl/>
              </w:rPr>
              <w:lastRenderedPageBreak/>
              <w:t>ت</w:t>
            </w:r>
          </w:p>
        </w:tc>
        <w:tc>
          <w:tcPr>
            <w:tcW w:w="1312" w:type="dxa"/>
            <w:shd w:val="clear" w:color="auto" w:fill="F2F2F2" w:themeFill="background1" w:themeFillShade="F2"/>
            <w:vAlign w:val="center"/>
          </w:tcPr>
          <w:p w:rsidR="00205DF1" w:rsidRPr="003058EC" w:rsidRDefault="00205DF1" w:rsidP="00CC7539">
            <w:pPr>
              <w:spacing w:line="360" w:lineRule="auto"/>
              <w:jc w:val="center"/>
              <w:rPr>
                <w:rFonts w:ascii="Simplified Arabic" w:hAnsi="Simplified Arabic" w:cs="Simplified Arabic"/>
                <w:sz w:val="24"/>
                <w:szCs w:val="24"/>
                <w:rtl/>
              </w:rPr>
            </w:pPr>
            <w:r w:rsidRPr="003058EC">
              <w:rPr>
                <w:rFonts w:ascii="Simplified Arabic" w:hAnsi="Simplified Arabic" w:cs="Simplified Arabic"/>
                <w:sz w:val="24"/>
                <w:szCs w:val="24"/>
                <w:rtl/>
              </w:rPr>
              <w:t>الصيغ</w:t>
            </w:r>
          </w:p>
        </w:tc>
        <w:tc>
          <w:tcPr>
            <w:tcW w:w="1226" w:type="dxa"/>
            <w:tcBorders>
              <w:right w:val="single" w:sz="4" w:space="0" w:color="auto"/>
            </w:tcBorders>
            <w:shd w:val="clear" w:color="auto" w:fill="F2F2F2" w:themeFill="background1" w:themeFillShade="F2"/>
            <w:vAlign w:val="center"/>
          </w:tcPr>
          <w:p w:rsidR="00205DF1" w:rsidRPr="003058EC" w:rsidRDefault="00205DF1" w:rsidP="00CC7539">
            <w:pPr>
              <w:spacing w:line="360" w:lineRule="auto"/>
              <w:jc w:val="center"/>
              <w:rPr>
                <w:rFonts w:ascii="Simplified Arabic" w:hAnsi="Simplified Arabic" w:cs="Simplified Arabic"/>
                <w:sz w:val="24"/>
                <w:szCs w:val="24"/>
                <w:rtl/>
              </w:rPr>
            </w:pPr>
            <w:r w:rsidRPr="003058EC">
              <w:rPr>
                <w:rFonts w:ascii="Simplified Arabic" w:hAnsi="Simplified Arabic" w:cs="Simplified Arabic"/>
                <w:sz w:val="24"/>
                <w:szCs w:val="24"/>
                <w:rtl/>
              </w:rPr>
              <w:t>عدد مرات ورودها</w:t>
            </w:r>
          </w:p>
        </w:tc>
      </w:tr>
      <w:tr w:rsidR="00205DF1" w:rsidRPr="003058EC" w:rsidTr="000B1378">
        <w:trPr>
          <w:trHeight w:val="314"/>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ذاقا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lang w:bidi="ar-JO"/>
              </w:rPr>
            </w:pPr>
            <w:r w:rsidRPr="003058EC">
              <w:rPr>
                <w:rFonts w:ascii="Simplified Arabic" w:hAnsi="Simplified Arabic" w:cs="Simplified Arabic"/>
                <w:sz w:val="24"/>
                <w:szCs w:val="24"/>
                <w:rtl/>
                <w:lang w:bidi="ar-JO"/>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ذاقت</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lang w:bidi="ar-JO"/>
              </w:rPr>
            </w:pPr>
            <w:r w:rsidRPr="003058EC">
              <w:rPr>
                <w:rFonts w:ascii="Simplified Arabic" w:hAnsi="Simplified Arabic" w:cs="Simplified Arabic"/>
                <w:sz w:val="24"/>
                <w:szCs w:val="24"/>
                <w:rtl/>
                <w:lang w:bidi="ar-JO"/>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lang w:bidi="ar-JO"/>
              </w:rPr>
            </w:pPr>
            <w:r w:rsidRPr="003058EC">
              <w:rPr>
                <w:rFonts w:ascii="Simplified Arabic" w:hAnsi="Simplified Arabic" w:cs="Simplified Arabic"/>
                <w:sz w:val="24"/>
                <w:szCs w:val="24"/>
                <w:rtl/>
                <w:lang w:bidi="ar-JO"/>
              </w:rPr>
              <w:t>ذاقوا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3</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تذُقوا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يذوق</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14"/>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يذوقوا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يذوقون</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يذوقوه</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ذق</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ذوقوا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22</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فذوقوه</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14"/>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334AB5"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hint="cs"/>
                <w:sz w:val="24"/>
                <w:szCs w:val="24"/>
                <w:rtl/>
              </w:rPr>
              <w:t>أ</w:t>
            </w:r>
            <w:r w:rsidR="00205DF1" w:rsidRPr="003058EC">
              <w:rPr>
                <w:rFonts w:ascii="Simplified Arabic" w:hAnsi="Simplified Arabic" w:cs="Simplified Arabic"/>
                <w:sz w:val="24"/>
                <w:szCs w:val="24"/>
                <w:rtl/>
              </w:rPr>
              <w:t>ذاقها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334AB5"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hint="cs"/>
                <w:sz w:val="24"/>
                <w:szCs w:val="24"/>
                <w:rtl/>
              </w:rPr>
              <w:t>أ</w:t>
            </w:r>
            <w:r w:rsidR="00205DF1" w:rsidRPr="003058EC">
              <w:rPr>
                <w:rFonts w:ascii="Simplified Arabic" w:hAnsi="Simplified Arabic" w:cs="Simplified Arabic"/>
                <w:sz w:val="24"/>
                <w:szCs w:val="24"/>
                <w:rtl/>
              </w:rPr>
              <w:t>ذاقهم</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334AB5"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hint="cs"/>
                <w:sz w:val="24"/>
                <w:szCs w:val="24"/>
                <w:rtl/>
              </w:rPr>
              <w:t>أ</w:t>
            </w:r>
            <w:r w:rsidR="00205DF1" w:rsidRPr="003058EC">
              <w:rPr>
                <w:rFonts w:ascii="Simplified Arabic" w:hAnsi="Simplified Arabic" w:cs="Simplified Arabic"/>
                <w:sz w:val="24"/>
                <w:szCs w:val="24"/>
                <w:rtl/>
              </w:rPr>
              <w:t>ذقنا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4</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334AB5"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hint="cs"/>
                <w:sz w:val="24"/>
                <w:szCs w:val="24"/>
                <w:rtl/>
              </w:rPr>
              <w:t>أ</w:t>
            </w:r>
            <w:r w:rsidR="00205DF1" w:rsidRPr="003058EC">
              <w:rPr>
                <w:rFonts w:ascii="Simplified Arabic" w:hAnsi="Simplified Arabic" w:cs="Simplified Arabic"/>
                <w:sz w:val="24"/>
                <w:szCs w:val="24"/>
                <w:rtl/>
              </w:rPr>
              <w:t>ذقناك</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334AB5"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hint="cs"/>
                <w:sz w:val="24"/>
                <w:szCs w:val="24"/>
                <w:rtl/>
              </w:rPr>
              <w:t>أ</w:t>
            </w:r>
            <w:r w:rsidR="00205DF1" w:rsidRPr="003058EC">
              <w:rPr>
                <w:rFonts w:ascii="Simplified Arabic" w:hAnsi="Simplified Arabic" w:cs="Simplified Arabic"/>
                <w:sz w:val="24"/>
                <w:szCs w:val="24"/>
                <w:rtl/>
              </w:rPr>
              <w:t>ذقناه</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w:t>
            </w:r>
          </w:p>
        </w:tc>
      </w:tr>
      <w:tr w:rsidR="00205DF1" w:rsidRPr="003058EC" w:rsidTr="000B1378">
        <w:trPr>
          <w:trHeight w:val="314"/>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نذقه</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3</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فلنذيقن</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ولنذيقنهم</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نذيقه</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نذيقهم</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2</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يُذيقَ</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14"/>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ليذيقكم</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ليذيقهم</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26"/>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ذائقة</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3</w:t>
            </w:r>
          </w:p>
        </w:tc>
      </w:tr>
      <w:tr w:rsidR="00205DF1" w:rsidRPr="003058EC" w:rsidTr="000B1378">
        <w:trPr>
          <w:trHeight w:val="338"/>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ذائقوا</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r w:rsidR="00205DF1" w:rsidRPr="003058EC" w:rsidTr="000B1378">
        <w:trPr>
          <w:trHeight w:val="314"/>
          <w:jc w:val="center"/>
        </w:trPr>
        <w:tc>
          <w:tcPr>
            <w:tcW w:w="1002" w:type="dxa"/>
          </w:tcPr>
          <w:p w:rsidR="00205DF1" w:rsidRPr="003058EC" w:rsidRDefault="00205DF1" w:rsidP="00687048">
            <w:pPr>
              <w:pStyle w:val="ListParagraph"/>
              <w:numPr>
                <w:ilvl w:val="0"/>
                <w:numId w:val="7"/>
              </w:numPr>
              <w:spacing w:line="360" w:lineRule="auto"/>
              <w:jc w:val="lowKashida"/>
              <w:rPr>
                <w:rFonts w:ascii="Simplified Arabic" w:hAnsi="Simplified Arabic" w:cs="Simplified Arabic"/>
                <w:sz w:val="24"/>
                <w:szCs w:val="24"/>
                <w:rtl/>
              </w:rPr>
            </w:pPr>
          </w:p>
        </w:tc>
        <w:tc>
          <w:tcPr>
            <w:tcW w:w="1312" w:type="dxa"/>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ذائقون</w:t>
            </w:r>
          </w:p>
        </w:tc>
        <w:tc>
          <w:tcPr>
            <w:tcW w:w="1226" w:type="dxa"/>
            <w:tcBorders>
              <w:right w:val="single" w:sz="4" w:space="0" w:color="auto"/>
            </w:tcBorders>
          </w:tcPr>
          <w:p w:rsidR="00205DF1" w:rsidRPr="003058EC" w:rsidRDefault="00205DF1" w:rsidP="00687048">
            <w:pPr>
              <w:spacing w:line="360" w:lineRule="auto"/>
              <w:jc w:val="lowKashida"/>
              <w:rPr>
                <w:rFonts w:ascii="Simplified Arabic" w:hAnsi="Simplified Arabic" w:cs="Simplified Arabic"/>
                <w:sz w:val="24"/>
                <w:szCs w:val="24"/>
                <w:rtl/>
              </w:rPr>
            </w:pPr>
            <w:r w:rsidRPr="003058EC">
              <w:rPr>
                <w:rFonts w:ascii="Simplified Arabic" w:hAnsi="Simplified Arabic" w:cs="Simplified Arabic"/>
                <w:sz w:val="24"/>
                <w:szCs w:val="24"/>
                <w:rtl/>
              </w:rPr>
              <w:t>1</w:t>
            </w:r>
          </w:p>
        </w:tc>
      </w:tr>
    </w:tbl>
    <w:p w:rsidR="004E24E3" w:rsidRPr="00ED6C54" w:rsidRDefault="004E24E3" w:rsidP="00ED6C54">
      <w:pPr>
        <w:pStyle w:val="Heading3"/>
        <w:jc w:val="center"/>
        <w:rPr>
          <w:rFonts w:ascii="Simplified Arabic" w:hAnsi="Simplified Arabic" w:cs="Simplified Arabic"/>
          <w:sz w:val="32"/>
          <w:szCs w:val="32"/>
          <w:rtl/>
        </w:rPr>
      </w:pPr>
      <w:bookmarkStart w:id="14" w:name="_Toc464659036"/>
      <w:bookmarkStart w:id="15" w:name="_Toc477619114"/>
    </w:p>
    <w:p w:rsidR="00334AB5" w:rsidRPr="00ED6C54" w:rsidRDefault="00334AB5" w:rsidP="00ED6C54">
      <w:pPr>
        <w:pStyle w:val="Heading3"/>
        <w:jc w:val="center"/>
        <w:rPr>
          <w:rFonts w:ascii="Simplified Arabic" w:hAnsi="Simplified Arabic" w:cs="Simplified Arabic"/>
          <w:sz w:val="32"/>
          <w:szCs w:val="32"/>
          <w:rtl/>
        </w:rPr>
      </w:pPr>
    </w:p>
    <w:p w:rsidR="00BE0BFA" w:rsidRDefault="00BE0BFA" w:rsidP="00687048">
      <w:pPr>
        <w:pStyle w:val="Heading2"/>
        <w:spacing w:line="360" w:lineRule="auto"/>
        <w:rPr>
          <w:rtl/>
        </w:rPr>
      </w:pPr>
    </w:p>
    <w:p w:rsidR="00BE0BFA" w:rsidRDefault="00BE0BFA" w:rsidP="00687048">
      <w:pPr>
        <w:pStyle w:val="Heading2"/>
        <w:spacing w:line="360" w:lineRule="auto"/>
        <w:rPr>
          <w:rtl/>
        </w:rPr>
      </w:pPr>
    </w:p>
    <w:p w:rsidR="00BE0BFA" w:rsidRDefault="00BE0BFA" w:rsidP="00687048">
      <w:pPr>
        <w:pStyle w:val="Heading2"/>
        <w:spacing w:line="360" w:lineRule="auto"/>
        <w:rPr>
          <w:rtl/>
        </w:rPr>
      </w:pPr>
    </w:p>
    <w:p w:rsidR="00BE0BFA" w:rsidRDefault="00BE0BFA" w:rsidP="00687048">
      <w:pPr>
        <w:pStyle w:val="Heading2"/>
        <w:spacing w:line="360" w:lineRule="auto"/>
        <w:rPr>
          <w:rtl/>
        </w:rPr>
      </w:pPr>
    </w:p>
    <w:p w:rsidR="00CC7539" w:rsidRDefault="00CC7539" w:rsidP="00687048">
      <w:pPr>
        <w:pStyle w:val="Heading2"/>
        <w:spacing w:line="360" w:lineRule="auto"/>
        <w:rPr>
          <w:rtl/>
        </w:rPr>
      </w:pPr>
    </w:p>
    <w:p w:rsidR="00CC7539" w:rsidRDefault="00CC7539" w:rsidP="00687048">
      <w:pPr>
        <w:pStyle w:val="Heading2"/>
        <w:spacing w:line="360" w:lineRule="auto"/>
        <w:rPr>
          <w:rtl/>
        </w:rPr>
      </w:pPr>
    </w:p>
    <w:p w:rsidR="009E35DD" w:rsidRDefault="009E35DD" w:rsidP="00687048">
      <w:pPr>
        <w:pStyle w:val="Heading2"/>
        <w:spacing w:line="360" w:lineRule="auto"/>
        <w:rPr>
          <w:rtl/>
        </w:rPr>
      </w:pPr>
    </w:p>
    <w:p w:rsidR="00304F45" w:rsidRDefault="00304F45" w:rsidP="00687048">
      <w:pPr>
        <w:pStyle w:val="Heading2"/>
        <w:spacing w:line="360" w:lineRule="auto"/>
        <w:rPr>
          <w:rtl/>
        </w:rPr>
      </w:pPr>
    </w:p>
    <w:p w:rsidR="00DF7352" w:rsidRPr="003058EC" w:rsidRDefault="004E24E3" w:rsidP="00687048">
      <w:pPr>
        <w:pStyle w:val="Heading2"/>
        <w:spacing w:line="360" w:lineRule="auto"/>
        <w:rPr>
          <w:rtl/>
        </w:rPr>
      </w:pPr>
      <w:r w:rsidRPr="003058EC">
        <w:rPr>
          <w:rtl/>
        </w:rPr>
        <w:lastRenderedPageBreak/>
        <w:t>المبحث</w:t>
      </w:r>
      <w:r w:rsidR="00B5160B" w:rsidRPr="003058EC">
        <w:rPr>
          <w:rtl/>
        </w:rPr>
        <w:t xml:space="preserve"> </w:t>
      </w:r>
      <w:r w:rsidR="00E86EEE" w:rsidRPr="003058EC">
        <w:rPr>
          <w:rtl/>
        </w:rPr>
        <w:t>الأول</w:t>
      </w:r>
      <w:bookmarkEnd w:id="14"/>
    </w:p>
    <w:p w:rsidR="00B95650" w:rsidRPr="003058EC" w:rsidRDefault="00334AB5" w:rsidP="00687048">
      <w:pPr>
        <w:pStyle w:val="Heading2"/>
        <w:spacing w:line="360" w:lineRule="auto"/>
        <w:rPr>
          <w:rtl/>
        </w:rPr>
      </w:pPr>
      <w:r w:rsidRPr="003058EC">
        <w:rPr>
          <w:rFonts w:hint="cs"/>
          <w:rtl/>
        </w:rPr>
        <w:t xml:space="preserve"> </w:t>
      </w:r>
      <w:r w:rsidR="00B74EC8" w:rsidRPr="003058EC">
        <w:rPr>
          <w:rtl/>
        </w:rPr>
        <w:t>الصيغ الواردة مرة واحدة</w:t>
      </w:r>
      <w:bookmarkEnd w:id="15"/>
    </w:p>
    <w:p w:rsidR="00DF7352" w:rsidRPr="00ED6C54" w:rsidRDefault="004E24E3"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المطلب </w:t>
      </w:r>
      <w:r w:rsidR="00E86EEE" w:rsidRPr="00ED6C54">
        <w:rPr>
          <w:rFonts w:ascii="Simplified Arabic" w:hAnsi="Simplified Arabic" w:cs="Simplified Arabic"/>
          <w:sz w:val="32"/>
          <w:szCs w:val="32"/>
          <w:rtl/>
        </w:rPr>
        <w:t>الأول</w:t>
      </w:r>
      <w:bookmarkStart w:id="16" w:name="_Toc477619115"/>
    </w:p>
    <w:p w:rsidR="00B74EC8" w:rsidRPr="00ED6C54" w:rsidRDefault="00013095"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B74EC8" w:rsidRPr="00ED6C54">
        <w:rPr>
          <w:rFonts w:ascii="Simplified Arabic" w:hAnsi="Simplified Arabic" w:cs="Simplified Arabic"/>
          <w:sz w:val="32"/>
          <w:szCs w:val="32"/>
          <w:rtl/>
        </w:rPr>
        <w:t>الفعل المضارع</w:t>
      </w:r>
      <w:bookmarkEnd w:id="16"/>
    </w:p>
    <w:p w:rsidR="00B96559" w:rsidRPr="003058EC" w:rsidRDefault="00334AB5"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B96559"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B96559" w:rsidRPr="003058EC">
        <w:rPr>
          <w:rFonts w:ascii="Simplified Arabic" w:hAnsi="Simplified Arabic" w:cs="Simplified Arabic"/>
          <w:sz w:val="28"/>
          <w:szCs w:val="28"/>
          <w:rtl/>
          <w:lang w:bidi="ar-JO"/>
        </w:rPr>
        <w:t xml:space="preserve"> على صيغة الفعل المضارع وحيث وردت مرة واحدة بهذه الصيغة وعدد مرات ورودها في </w:t>
      </w:r>
      <w:r w:rsidR="007A6A90" w:rsidRPr="003058EC">
        <w:rPr>
          <w:rFonts w:ascii="Simplified Arabic" w:hAnsi="Simplified Arabic" w:cs="Simplified Arabic"/>
          <w:sz w:val="28"/>
          <w:szCs w:val="28"/>
          <w:rtl/>
          <w:lang w:bidi="ar-JO"/>
        </w:rPr>
        <w:t>القرآن</w:t>
      </w:r>
      <w:r w:rsidR="00B96559" w:rsidRPr="003058EC">
        <w:rPr>
          <w:rFonts w:ascii="Simplified Arabic" w:hAnsi="Simplified Arabic" w:cs="Simplified Arabic"/>
          <w:sz w:val="28"/>
          <w:szCs w:val="28"/>
          <w:rtl/>
          <w:lang w:bidi="ar-JO"/>
        </w:rPr>
        <w:t xml:space="preserve"> الكريم </w:t>
      </w:r>
      <w:r w:rsidR="00EA20A2" w:rsidRPr="003058EC">
        <w:rPr>
          <w:rFonts w:ascii="Simplified Arabic" w:hAnsi="Simplified Arabic" w:cs="Simplified Arabic"/>
          <w:sz w:val="28"/>
          <w:szCs w:val="28"/>
          <w:rtl/>
          <w:lang w:bidi="ar-JO"/>
        </w:rPr>
        <w:t>هي ثماني</w:t>
      </w:r>
      <w:r w:rsidR="00B96559" w:rsidRPr="003058EC">
        <w:rPr>
          <w:rFonts w:ascii="Simplified Arabic" w:hAnsi="Simplified Arabic" w:cs="Simplified Arabic"/>
          <w:sz w:val="28"/>
          <w:szCs w:val="28"/>
          <w:rtl/>
          <w:lang w:bidi="ar-JO"/>
        </w:rPr>
        <w:t xml:space="preserve"> صيغ</w:t>
      </w:r>
      <w:r w:rsidR="004772DC" w:rsidRPr="003058EC">
        <w:rPr>
          <w:rFonts w:ascii="Simplified Arabic" w:hAnsi="Simplified Arabic" w:cs="Simplified Arabic"/>
          <w:sz w:val="28"/>
          <w:szCs w:val="28"/>
          <w:rtl/>
          <w:lang w:bidi="ar-JO"/>
        </w:rPr>
        <w:t xml:space="preserve">: </w:t>
      </w:r>
      <w:r w:rsidR="00B96559" w:rsidRPr="003058EC">
        <w:rPr>
          <w:rFonts w:ascii="Simplified Arabic" w:hAnsi="Simplified Arabic" w:cs="Simplified Arabic"/>
          <w:sz w:val="28"/>
          <w:szCs w:val="28"/>
          <w:rtl/>
          <w:lang w:bidi="ar-JO"/>
        </w:rPr>
        <w:t>-</w:t>
      </w:r>
    </w:p>
    <w:p w:rsidR="00307EA4" w:rsidRPr="003058EC" w:rsidRDefault="00AC0FC7" w:rsidP="00687048">
      <w:pPr>
        <w:pStyle w:val="ListParagraph"/>
        <w:numPr>
          <w:ilvl w:val="0"/>
          <w:numId w:val="1"/>
        </w:numPr>
        <w:spacing w:after="0"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صيغة (يذوق) حيث وردت مرة واحدة وذلك في</w:t>
      </w:r>
      <w:r w:rsidR="00307EA4" w:rsidRPr="003058EC">
        <w:rPr>
          <w:rFonts w:ascii="Simplified Arabic" w:hAnsi="Simplified Arabic" w:cs="Simplified Arabic"/>
          <w:sz w:val="28"/>
          <w:szCs w:val="28"/>
          <w:rtl/>
        </w:rPr>
        <w:t xml:space="preserve"> قوله تعالى</w:t>
      </w:r>
      <w:r w:rsidR="007A6A90" w:rsidRPr="003058EC">
        <w:rPr>
          <w:rFonts w:ascii="Simplified Arabic" w:hAnsi="Simplified Arabic" w:cs="Simplified Arabic"/>
          <w:sz w:val="28"/>
          <w:szCs w:val="28"/>
          <w:rtl/>
        </w:rPr>
        <w:t xml:space="preserve">: </w:t>
      </w:r>
    </w:p>
    <w:p w:rsidR="00B5160B" w:rsidRPr="003058EC" w:rsidRDefault="00334AB5" w:rsidP="00687048">
      <w:pPr>
        <w:pStyle w:val="ListParagraph"/>
        <w:spacing w:after="0" w:line="360" w:lineRule="auto"/>
        <w:jc w:val="lowKashida"/>
        <w:rPr>
          <w:rFonts w:ascii="Simplified Arabic" w:hAnsi="Simplified Arabic" w:cs="Simplified Arabic"/>
          <w:sz w:val="28"/>
          <w:szCs w:val="28"/>
        </w:rPr>
      </w:pP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00307EA4" w:rsidRPr="003058EC">
        <w:rPr>
          <w:rFonts w:cs="KFGQPC Uthmanic Script HAFS" w:hint="cs"/>
          <w:sz w:val="28"/>
          <w:szCs w:val="28"/>
          <w:rtl/>
        </w:rPr>
        <w:t xml:space="preserve">يَٰٓأَيُّهَا </w:t>
      </w:r>
      <w:r w:rsidR="00307EA4" w:rsidRPr="003058EC">
        <w:rPr>
          <w:rFonts w:cs="KFGQPC Uthmanic Script HAFS"/>
          <w:sz w:val="28"/>
          <w:szCs w:val="28"/>
          <w:rtl/>
        </w:rPr>
        <w:t>ٱلَّذِينَ ءَامَنُواْ لَا تَقۡتُلُواْ ٱلصَّيۡدَ وَأَنتُمۡ حُرُم</w:t>
      </w:r>
      <w:r w:rsidR="00307EA4" w:rsidRPr="003058EC">
        <w:rPr>
          <w:rFonts w:cs="KFGQPC Uthmanic Script HAFS" w:hint="cs"/>
          <w:sz w:val="28"/>
          <w:szCs w:val="28"/>
          <w:rtl/>
        </w:rPr>
        <w:t xml:space="preserve">ٞۚ وَمَن قَتَلَهُۥ </w:t>
      </w:r>
      <w:r w:rsidR="00307EA4" w:rsidRPr="003058EC">
        <w:rPr>
          <w:rFonts w:cs="KFGQPC Uthmanic Script HAFS"/>
          <w:sz w:val="28"/>
          <w:szCs w:val="28"/>
          <w:rtl/>
        </w:rPr>
        <w:t>مِنكُم مُّتَعَمِّد</w:t>
      </w:r>
      <w:r w:rsidR="00307EA4" w:rsidRPr="003058EC">
        <w:rPr>
          <w:rFonts w:ascii="Jameel Noori Nastaleeq" w:hAnsi="Jameel Noori Nastaleeq" w:cs="KFGQPC Uthmanic Script HAFS" w:hint="cs"/>
          <w:sz w:val="28"/>
          <w:szCs w:val="28"/>
          <w:rtl/>
        </w:rPr>
        <w:t>ٗ</w:t>
      </w:r>
      <w:r w:rsidR="00307EA4" w:rsidRPr="003058EC">
        <w:rPr>
          <w:rFonts w:cs="KFGQPC Uthmanic Script HAFS" w:hint="cs"/>
          <w:sz w:val="28"/>
          <w:szCs w:val="28"/>
          <w:rtl/>
        </w:rPr>
        <w:t>ا فَجَزَ</w:t>
      </w:r>
      <w:r w:rsidR="00307EA4" w:rsidRPr="003058EC">
        <w:rPr>
          <w:rFonts w:cs="KFGQPC Uthmanic Script HAFS"/>
          <w:sz w:val="28"/>
          <w:szCs w:val="28"/>
          <w:rtl/>
        </w:rPr>
        <w:t>آء</w:t>
      </w:r>
      <w:r w:rsidR="00307EA4" w:rsidRPr="003058EC">
        <w:rPr>
          <w:rFonts w:cs="KFGQPC Uthmanic Script HAFS" w:hint="cs"/>
          <w:sz w:val="28"/>
          <w:szCs w:val="28"/>
          <w:rtl/>
        </w:rPr>
        <w:t xml:space="preserve">ٞ </w:t>
      </w:r>
      <w:r w:rsidR="00307EA4" w:rsidRPr="003058EC">
        <w:rPr>
          <w:rFonts w:cs="KFGQPC Uthmanic Script HAFS"/>
          <w:sz w:val="28"/>
          <w:szCs w:val="28"/>
          <w:rtl/>
        </w:rPr>
        <w:t>مِّثۡلُ مَا قَتَلَ مِنَ ٱلنَّعَمِ يَحۡكُمُ بِهِۦذَوَا</w:t>
      </w:r>
      <w:r w:rsidR="00307EA4" w:rsidRPr="003058EC">
        <w:rPr>
          <w:rFonts w:cs="KFGQPC Uthmanic Script HAFS" w:hint="cs"/>
          <w:sz w:val="28"/>
          <w:szCs w:val="28"/>
          <w:rtl/>
        </w:rPr>
        <w:t xml:space="preserve"> </w:t>
      </w:r>
      <w:r w:rsidR="00307EA4" w:rsidRPr="003058EC">
        <w:rPr>
          <w:rFonts w:cs="KFGQPC Uthmanic Script HAFS"/>
          <w:sz w:val="28"/>
          <w:szCs w:val="28"/>
          <w:rtl/>
        </w:rPr>
        <w:t>عَدۡل</w:t>
      </w:r>
      <w:r w:rsidR="00307EA4" w:rsidRPr="003058EC">
        <w:rPr>
          <w:rFonts w:ascii="Jameel Noori Nastaleeq" w:hAnsi="Jameel Noori Nastaleeq" w:cs="KFGQPC Uthmanic Script HAFS" w:hint="cs"/>
          <w:sz w:val="28"/>
          <w:szCs w:val="28"/>
          <w:rtl/>
        </w:rPr>
        <w:t>ٖ</w:t>
      </w:r>
      <w:r w:rsidR="00307EA4" w:rsidRPr="003058EC">
        <w:rPr>
          <w:rFonts w:cs="KFGQPC Uthmanic Script HAFS" w:hint="cs"/>
          <w:sz w:val="28"/>
          <w:szCs w:val="28"/>
          <w:rtl/>
        </w:rPr>
        <w:t xml:space="preserve"> مِّنكُمۡ هَدۡيَۢا بَٰلِغَ ٱلۡكَعۡبَةِ أَوۡ كَفَّٰرَةٞ طَعَامُ مَسَٰكِينَ </w:t>
      </w:r>
      <w:r w:rsidR="00307EA4" w:rsidRPr="003058EC">
        <w:rPr>
          <w:rFonts w:cs="KFGQPC Uthmanic Script HAFS"/>
          <w:sz w:val="28"/>
          <w:szCs w:val="28"/>
          <w:rtl/>
        </w:rPr>
        <w:t>أَوۡ عَدۡلُ ذَٰلِكَ صِيَام</w:t>
      </w:r>
      <w:r w:rsidR="00307EA4" w:rsidRPr="003058EC">
        <w:rPr>
          <w:rFonts w:ascii="Jameel Noori Nastaleeq" w:hAnsi="Jameel Noori Nastaleeq" w:cs="KFGQPC Uthmanic Script HAFS" w:hint="cs"/>
          <w:sz w:val="28"/>
          <w:szCs w:val="28"/>
          <w:rtl/>
        </w:rPr>
        <w:t>ٗ</w:t>
      </w:r>
      <w:r w:rsidR="00307EA4" w:rsidRPr="003058EC">
        <w:rPr>
          <w:rFonts w:cs="KFGQPC Uthmanic Script HAFS" w:hint="cs"/>
          <w:sz w:val="28"/>
          <w:szCs w:val="28"/>
          <w:rtl/>
        </w:rPr>
        <w:t>ا لِّيَذُوقَ وَبَالَ أَمۡرِهِۦۗ عَفَا ٱ</w:t>
      </w:r>
      <w:r w:rsidR="00307EA4" w:rsidRPr="003058EC">
        <w:rPr>
          <w:rFonts w:cs="KFGQPC Uthmanic Script HAFS"/>
          <w:sz w:val="28"/>
          <w:szCs w:val="28"/>
          <w:rtl/>
        </w:rPr>
        <w:t>للَّهُ عَمَّا سَلَفَۚ وَمَنۡ عَادَ فَيَنتَقِمُ ٱللَّهُ مِنۡهُۚ وَٱللَّهُ عَزِيز</w:t>
      </w:r>
      <w:r w:rsidR="00307EA4" w:rsidRPr="003058EC">
        <w:rPr>
          <w:rFonts w:cs="KFGQPC Uthmanic Script HAFS" w:hint="cs"/>
          <w:sz w:val="28"/>
          <w:szCs w:val="28"/>
          <w:rtl/>
        </w:rPr>
        <w:t>ٞ ذُو ٱنتِقَامٍ ٩٥</w:t>
      </w:r>
      <w:r w:rsidR="00CB3F64" w:rsidRPr="003058EC">
        <w:rPr>
          <w:rFonts w:ascii="Traditional Arabic" w:hAnsi="Traditional Arabic" w:cs="Traditional Arabic"/>
          <w:b/>
          <w:bCs/>
          <w:sz w:val="28"/>
          <w:szCs w:val="28"/>
          <w:shd w:val="clear" w:color="auto" w:fill="FFFFFF"/>
          <w:rtl/>
        </w:rPr>
        <w:t>﴾</w:t>
      </w:r>
      <w:r w:rsidR="00307EA4" w:rsidRPr="003058EC">
        <w:rPr>
          <w:rFonts w:ascii="Simplified Arabic" w:hAnsi="Simplified Arabic" w:cs="Simplified Arabic"/>
          <w:sz w:val="28"/>
          <w:szCs w:val="28"/>
          <w:rtl/>
        </w:rPr>
        <w:t xml:space="preserve"> </w:t>
      </w:r>
      <w:r w:rsidR="00621E93" w:rsidRPr="003058EC">
        <w:rPr>
          <w:rFonts w:ascii="Simplified Arabic" w:hAnsi="Simplified Arabic" w:cs="Simplified Arabic"/>
          <w:sz w:val="28"/>
          <w:szCs w:val="28"/>
          <w:rtl/>
        </w:rPr>
        <w:t>[</w:t>
      </w:r>
      <w:r w:rsidR="00307EA4" w:rsidRPr="003058EC">
        <w:rPr>
          <w:rFonts w:ascii="Simplified Arabic" w:hAnsi="Simplified Arabic" w:cs="Simplified Arabic"/>
          <w:sz w:val="28"/>
          <w:szCs w:val="28"/>
          <w:rtl/>
        </w:rPr>
        <w:t xml:space="preserve">المائدة </w:t>
      </w:r>
      <w:r w:rsidR="00621E93" w:rsidRPr="003058EC">
        <w:rPr>
          <w:rFonts w:ascii="Simplified Arabic" w:hAnsi="Simplified Arabic" w:cs="Simplified Arabic"/>
          <w:sz w:val="28"/>
          <w:szCs w:val="28"/>
          <w:rtl/>
        </w:rPr>
        <w:t xml:space="preserve">: </w:t>
      </w:r>
      <w:r w:rsidR="00307EA4" w:rsidRPr="003058EC">
        <w:rPr>
          <w:rFonts w:ascii="Simplified Arabic" w:hAnsi="Simplified Arabic" w:cs="Simplified Arabic"/>
          <w:sz w:val="28"/>
          <w:szCs w:val="28"/>
          <w:rtl/>
        </w:rPr>
        <w:t>95</w:t>
      </w:r>
      <w:r w:rsidR="00621E93" w:rsidRPr="003058EC">
        <w:rPr>
          <w:rFonts w:ascii="Simplified Arabic" w:hAnsi="Simplified Arabic" w:cs="Simplified Arabic"/>
          <w:sz w:val="28"/>
          <w:szCs w:val="28"/>
          <w:rtl/>
        </w:rPr>
        <w:t>]</w:t>
      </w:r>
    </w:p>
    <w:p w:rsidR="0032597C" w:rsidRPr="003058EC" w:rsidRDefault="0032597C" w:rsidP="00687048">
      <w:pPr>
        <w:pStyle w:val="ListParagraph"/>
        <w:numPr>
          <w:ilvl w:val="0"/>
          <w:numId w:val="1"/>
        </w:numPr>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صيغة ( يُذيق) حيث وردت مرة واحدة وذلك في قوله تعالى</w:t>
      </w:r>
      <w:r w:rsidR="004772DC" w:rsidRPr="003058EC">
        <w:rPr>
          <w:rFonts w:ascii="Simplified Arabic" w:hAnsi="Simplified Arabic" w:cs="Simplified Arabic"/>
          <w:sz w:val="28"/>
          <w:szCs w:val="28"/>
          <w:rtl/>
        </w:rPr>
        <w:t xml:space="preserve">: </w:t>
      </w:r>
    </w:p>
    <w:p w:rsidR="00C85058" w:rsidRPr="00CD7359" w:rsidRDefault="00334AB5" w:rsidP="00687048">
      <w:pPr>
        <w:spacing w:line="360" w:lineRule="auto"/>
        <w:jc w:val="lowKashida"/>
        <w:rPr>
          <w:rFonts w:ascii="Simplified Arabic" w:hAnsi="Simplified Arabic" w:cs="Simplified Arabic"/>
          <w:sz w:val="28"/>
          <w:szCs w:val="28"/>
        </w:rPr>
      </w:pP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00C85058" w:rsidRPr="003058EC">
        <w:rPr>
          <w:rFonts w:cs="KFGQPC Uthmanic Script HAFS"/>
          <w:sz w:val="28"/>
          <w:szCs w:val="28"/>
          <w:rtl/>
        </w:rPr>
        <w:t>قُلۡ هُوَ ٱلۡقَادِرُ عَلَىٰٓ أَن يَبۡعَثَ عَلَيۡكُمۡ عَذَاب</w:t>
      </w:r>
      <w:r w:rsidR="00C85058" w:rsidRPr="003058EC">
        <w:rPr>
          <w:rFonts w:ascii="Jameel Noori Nastaleeq" w:hAnsi="Jameel Noori Nastaleeq" w:cs="KFGQPC Uthmanic Script HAFS" w:hint="cs"/>
          <w:sz w:val="28"/>
          <w:szCs w:val="28"/>
          <w:rtl/>
        </w:rPr>
        <w:t>ٗ</w:t>
      </w:r>
      <w:r w:rsidR="00C85058" w:rsidRPr="003058EC">
        <w:rPr>
          <w:rFonts w:cs="KFGQPC Uthmanic Script HAFS" w:hint="cs"/>
          <w:sz w:val="28"/>
          <w:szCs w:val="28"/>
          <w:rtl/>
        </w:rPr>
        <w:t xml:space="preserve">ا مِّن </w:t>
      </w:r>
      <w:r w:rsidR="00C85058" w:rsidRPr="003058EC">
        <w:rPr>
          <w:rFonts w:cs="KFGQPC Uthmanic Script HAFS"/>
          <w:sz w:val="28"/>
          <w:szCs w:val="28"/>
          <w:rtl/>
        </w:rPr>
        <w:t>فَوۡقِكُمۡ أَوۡ مِن تَحۡتِ أَرۡجُلِكُمۡ أَوۡ يَلۡبِسَكُمۡ شِيَع</w:t>
      </w:r>
      <w:r w:rsidR="00C85058" w:rsidRPr="003058EC">
        <w:rPr>
          <w:rFonts w:ascii="Jameel Noori Nastaleeq" w:hAnsi="Jameel Noori Nastaleeq" w:cs="KFGQPC Uthmanic Script HAFS" w:hint="cs"/>
          <w:sz w:val="28"/>
          <w:szCs w:val="28"/>
          <w:rtl/>
        </w:rPr>
        <w:t>ٗ</w:t>
      </w:r>
      <w:r w:rsidR="00C85058" w:rsidRPr="003058EC">
        <w:rPr>
          <w:rFonts w:cs="KFGQPC Uthmanic Script HAFS" w:hint="cs"/>
          <w:sz w:val="28"/>
          <w:szCs w:val="28"/>
          <w:rtl/>
        </w:rPr>
        <w:t xml:space="preserve">ا وَيُذِيقَ بَعۡضَكُم </w:t>
      </w:r>
      <w:r w:rsidR="00C85058" w:rsidRPr="003058EC">
        <w:rPr>
          <w:rFonts w:cs="KFGQPC Uthmanic Script HAFS"/>
          <w:sz w:val="28"/>
          <w:szCs w:val="28"/>
          <w:rtl/>
        </w:rPr>
        <w:t>بَأۡسَ بَعۡضٍۗ ٱنظُرۡ كَيۡفَ نُصَرِّفُ ٱلۡأٓيَٰتِ لَعَلَّهُمۡ يَفۡقَهُونَ ٦٥</w:t>
      </w:r>
      <w:r w:rsidR="00CB3F64" w:rsidRPr="003058EC">
        <w:rPr>
          <w:rFonts w:ascii="Traditional Arabic" w:hAnsi="Traditional Arabic" w:cs="Traditional Arabic"/>
          <w:b/>
          <w:bCs/>
          <w:sz w:val="28"/>
          <w:szCs w:val="28"/>
          <w:shd w:val="clear" w:color="auto" w:fill="FFFFFF"/>
          <w:rtl/>
        </w:rPr>
        <w:t>﴾</w:t>
      </w:r>
      <w:r w:rsidR="00431BB1" w:rsidRPr="003058EC">
        <w:rPr>
          <w:rFonts w:ascii="Traditional Arabic" w:hAnsi="Traditional Arabic" w:cs="Traditional Arabic" w:hint="cs"/>
          <w:b/>
          <w:bCs/>
          <w:sz w:val="28"/>
          <w:szCs w:val="28"/>
          <w:shd w:val="clear" w:color="auto" w:fill="FFFFFF"/>
          <w:rtl/>
        </w:rPr>
        <w:t xml:space="preserve">  </w:t>
      </w:r>
      <w:r w:rsidR="00431BB1" w:rsidRPr="00CD7359">
        <w:rPr>
          <w:rFonts w:ascii="Simplified Arabic" w:hAnsi="Simplified Arabic" w:cs="Simplified Arabic"/>
          <w:sz w:val="28"/>
          <w:szCs w:val="28"/>
          <w:shd w:val="clear" w:color="auto" w:fill="FFFFFF"/>
        </w:rPr>
        <w:t>]</w:t>
      </w:r>
      <w:r w:rsidR="00431BB1" w:rsidRPr="00CD7359">
        <w:rPr>
          <w:rFonts w:ascii="Simplified Arabic" w:hAnsi="Simplified Arabic" w:cs="Simplified Arabic"/>
          <w:b/>
          <w:bCs/>
          <w:sz w:val="28"/>
          <w:szCs w:val="28"/>
          <w:shd w:val="clear" w:color="auto" w:fill="FFFFFF"/>
          <w:rtl/>
        </w:rPr>
        <w:t xml:space="preserve"> </w:t>
      </w:r>
      <w:r w:rsidR="00C85058" w:rsidRPr="00CD7359">
        <w:rPr>
          <w:rFonts w:ascii="Simplified Arabic" w:hAnsi="Simplified Arabic" w:cs="Simplified Arabic"/>
          <w:sz w:val="28"/>
          <w:szCs w:val="28"/>
          <w:rtl/>
        </w:rPr>
        <w:t>سورة الانعام -65</w:t>
      </w:r>
      <w:r w:rsidR="00CB3F64" w:rsidRPr="00CD7359">
        <w:rPr>
          <w:rFonts w:ascii="Simplified Arabic" w:hAnsi="Simplified Arabic" w:cs="Simplified Arabic"/>
          <w:sz w:val="28"/>
          <w:szCs w:val="28"/>
          <w:rtl/>
        </w:rPr>
        <w:t>]</w:t>
      </w:r>
    </w:p>
    <w:p w:rsidR="005F2A56" w:rsidRPr="003058EC" w:rsidRDefault="0032597C" w:rsidP="00687048">
      <w:pPr>
        <w:pStyle w:val="ListParagraph"/>
        <w:numPr>
          <w:ilvl w:val="0"/>
          <w:numId w:val="1"/>
        </w:numPr>
        <w:spacing w:line="360" w:lineRule="auto"/>
        <w:jc w:val="lowKashida"/>
        <w:rPr>
          <w:rFonts w:ascii="Simplified Arabic" w:hAnsi="Simplified Arabic" w:cs="Simplified Arabic"/>
          <w:sz w:val="28"/>
          <w:szCs w:val="28"/>
          <w:lang w:bidi="ar-JO"/>
        </w:rPr>
      </w:pPr>
      <w:r w:rsidRPr="003058EC">
        <w:rPr>
          <w:rFonts w:ascii="Simplified Arabic" w:hAnsi="Simplified Arabic" w:cs="Simplified Arabic"/>
          <w:sz w:val="28"/>
          <w:szCs w:val="28"/>
          <w:rtl/>
          <w:lang w:bidi="ar-JO"/>
        </w:rPr>
        <w:t xml:space="preserve">صيغة </w:t>
      </w:r>
      <w:r w:rsidRPr="003058EC">
        <w:rPr>
          <w:rFonts w:ascii="Simplified Arabic" w:hAnsi="Simplified Arabic" w:cs="Simplified Arabic"/>
          <w:sz w:val="28"/>
          <w:szCs w:val="28"/>
          <w:rtl/>
        </w:rPr>
        <w:t xml:space="preserve">(تذوقوا) </w:t>
      </w:r>
      <w:r w:rsidRPr="003058EC">
        <w:rPr>
          <w:rFonts w:ascii="Simplified Arabic" w:hAnsi="Simplified Arabic" w:cs="Simplified Arabic"/>
          <w:sz w:val="28"/>
          <w:szCs w:val="28"/>
          <w:rtl/>
          <w:lang w:bidi="ar-JO"/>
        </w:rPr>
        <w:t>حيث وردت مرة واحدة وذلك في</w:t>
      </w:r>
      <w:r w:rsidR="00D0098B" w:rsidRPr="003058EC">
        <w:rPr>
          <w:rFonts w:ascii="Simplified Arabic" w:hAnsi="Simplified Arabic" w:cs="Simplified Arabic"/>
          <w:sz w:val="28"/>
          <w:szCs w:val="28"/>
          <w:rtl/>
          <w:lang w:bidi="ar-JO"/>
        </w:rPr>
        <w:t xml:space="preserve"> قوله تعالى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EC2D81" w:rsidRPr="003058EC">
        <w:rPr>
          <w:rFonts w:cs="KFGQPC Uthmanic Script HAFS" w:hint="cs"/>
          <w:sz w:val="28"/>
          <w:szCs w:val="28"/>
          <w:rtl/>
        </w:rPr>
        <w:t xml:space="preserve">وَلَا تَتَّخِذُوٓاْ أَيۡمَٰنَكُمۡ دَخَلَۢا بَيۡنَكُمۡ فَتَزِلَّ قَدَمُۢ بَعۡدَ ثُبُوتِهَا وَتَذُوقُواْ ٱلسُّوٓءَ بِمَا صَدَدتُّمۡ عَن سَبِيلِ ٱللَّهِ وَلَكُمۡ </w:t>
      </w:r>
      <w:r w:rsidR="00EC2D81" w:rsidRPr="003058EC">
        <w:rPr>
          <w:rFonts w:cs="KFGQPC Uthmanic Script HAFS" w:hint="cs"/>
          <w:sz w:val="28"/>
          <w:szCs w:val="28"/>
          <w:rtl/>
        </w:rPr>
        <w:br/>
        <w:t>عَذَابٌ عَظِيمٞ ٩٤</w:t>
      </w:r>
      <w:r w:rsidR="00CB3F64" w:rsidRPr="003058EC">
        <w:rPr>
          <w:rFonts w:ascii="Traditional Arabic" w:hAnsi="Traditional Arabic" w:cs="Traditional Arabic"/>
          <w:b/>
          <w:bCs/>
          <w:sz w:val="28"/>
          <w:szCs w:val="28"/>
          <w:shd w:val="clear" w:color="auto" w:fill="FFFFFF"/>
          <w:rtl/>
        </w:rPr>
        <w:t>﴾</w:t>
      </w:r>
      <w:r w:rsidR="00EC2D81" w:rsidRPr="003058EC">
        <w:rPr>
          <w:rFonts w:ascii="Simplified Arabic" w:hAnsi="Simplified Arabic" w:cs="Simplified Arabic"/>
          <w:sz w:val="28"/>
          <w:szCs w:val="28"/>
          <w:rtl/>
          <w:lang w:bidi="ar-JO"/>
        </w:rPr>
        <w:t xml:space="preserve"> </w:t>
      </w:r>
      <w:r w:rsidR="00CB3F64" w:rsidRPr="003058EC">
        <w:rPr>
          <w:rFonts w:ascii="Simplified Arabic" w:hAnsi="Simplified Arabic" w:cs="Simplified Arabic" w:hint="cs"/>
          <w:sz w:val="28"/>
          <w:szCs w:val="28"/>
          <w:rtl/>
          <w:lang w:bidi="ar-JO"/>
        </w:rPr>
        <w:t>[</w:t>
      </w:r>
      <w:r w:rsidR="00EC2D81" w:rsidRPr="003058EC">
        <w:rPr>
          <w:rFonts w:ascii="Simplified Arabic" w:hAnsi="Simplified Arabic" w:cs="Simplified Arabic"/>
          <w:sz w:val="28"/>
          <w:szCs w:val="28"/>
          <w:rtl/>
          <w:lang w:bidi="ar-JO"/>
        </w:rPr>
        <w:t>سورة النحل -94</w:t>
      </w:r>
      <w:r w:rsidR="00CB3F64" w:rsidRPr="003058EC">
        <w:rPr>
          <w:rFonts w:ascii="Simplified Arabic" w:hAnsi="Simplified Arabic" w:cs="Simplified Arabic" w:hint="cs"/>
          <w:sz w:val="28"/>
          <w:szCs w:val="28"/>
          <w:rtl/>
          <w:lang w:bidi="ar-JO"/>
        </w:rPr>
        <w:t>]</w:t>
      </w:r>
    </w:p>
    <w:p w:rsidR="0015300B" w:rsidRPr="003058EC" w:rsidRDefault="00D0098B" w:rsidP="00687048">
      <w:pPr>
        <w:pStyle w:val="ListParagraph"/>
        <w:numPr>
          <w:ilvl w:val="0"/>
          <w:numId w:val="1"/>
        </w:numPr>
        <w:spacing w:after="0" w:line="360" w:lineRule="auto"/>
        <w:jc w:val="lowKashida"/>
        <w:rPr>
          <w:rFonts w:ascii="Simplified Arabic" w:eastAsia="@Arial Unicode MS" w:hAnsi="Simplified Arabic" w:cs="Simplified Arabic"/>
          <w:sz w:val="28"/>
          <w:szCs w:val="28"/>
        </w:rPr>
      </w:pPr>
      <w:r w:rsidRPr="003058EC">
        <w:rPr>
          <w:rFonts w:ascii="Simplified Arabic" w:hAnsi="Simplified Arabic" w:cs="Simplified Arabic"/>
          <w:sz w:val="28"/>
          <w:szCs w:val="28"/>
          <w:rtl/>
          <w:lang w:bidi="ar-JO"/>
        </w:rPr>
        <w:t xml:space="preserve"> </w:t>
      </w:r>
      <w:r w:rsidR="0032597C" w:rsidRPr="003058EC">
        <w:rPr>
          <w:rFonts w:ascii="Simplified Arabic" w:hAnsi="Simplified Arabic" w:cs="Simplified Arabic"/>
          <w:sz w:val="28"/>
          <w:szCs w:val="28"/>
          <w:rtl/>
        </w:rPr>
        <w:t xml:space="preserve">صيغة (نٌذيقهُ) حيث وردت مرة واحدة وذلك في </w:t>
      </w:r>
    </w:p>
    <w:p w:rsidR="0032597C" w:rsidRPr="003058EC" w:rsidRDefault="0032597C" w:rsidP="00687048">
      <w:pPr>
        <w:pStyle w:val="ListParagraph"/>
        <w:autoSpaceDE w:val="0"/>
        <w:autoSpaceDN w:val="0"/>
        <w:adjustRightInd w:val="0"/>
        <w:spacing w:after="0" w:line="360" w:lineRule="auto"/>
        <w:jc w:val="lowKashida"/>
        <w:rPr>
          <w:rFonts w:ascii="Simplified Arabic" w:eastAsia="@Arial Unicode MS" w:hAnsi="Simplified Arabic" w:cs="Simplified Arabic"/>
          <w:sz w:val="28"/>
          <w:szCs w:val="28"/>
        </w:rPr>
      </w:pPr>
      <w:r w:rsidRPr="003058EC">
        <w:rPr>
          <w:rFonts w:ascii="Simplified Arabic" w:hAnsi="Simplified Arabic" w:cs="Simplified Arabic"/>
          <w:b/>
          <w:bCs/>
          <w:sz w:val="28"/>
          <w:szCs w:val="28"/>
          <w:rtl/>
        </w:rPr>
        <w:lastRenderedPageBreak/>
        <w:t>قوله تعالى</w:t>
      </w:r>
      <w:r w:rsidR="007A6A90" w:rsidRPr="003058EC">
        <w:rPr>
          <w:rFonts w:ascii="Simplified Arabic" w:hAnsi="Simplified Arabic" w:cs="Simplified Arabic"/>
          <w:b/>
          <w:b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4F12BD" w:rsidRPr="003058EC">
        <w:rPr>
          <w:rFonts w:cs="KFGQPC Uthmanic Script HAFS" w:hint="cs"/>
          <w:sz w:val="28"/>
          <w:szCs w:val="28"/>
          <w:rtl/>
        </w:rPr>
        <w:t xml:space="preserve">ثَانِيَ عِطۡفِهِۦ لِيُضِلَّ عَن سَبِيلِ ٱللَّهِۖ لَهُۥ فِي ٱلدُّنۡيَا خِزۡيٞۖ وَنُذِيقُهُۥ يَوۡمَ ٱلۡقِيَٰمَةِ عَذَابَ ٱلۡحَرِيقِ ٩ </w:t>
      </w:r>
      <w:r w:rsidR="00CB3F64" w:rsidRPr="003058EC">
        <w:rPr>
          <w:rFonts w:ascii="Traditional Arabic" w:hAnsi="Traditional Arabic" w:cs="Traditional Arabic"/>
          <w:b/>
          <w:bCs/>
          <w:sz w:val="28"/>
          <w:szCs w:val="28"/>
          <w:shd w:val="clear" w:color="auto" w:fill="FFFFFF"/>
          <w:rtl/>
        </w:rPr>
        <w:t>﴾</w:t>
      </w:r>
      <w:r w:rsidR="004F12BD" w:rsidRPr="003058EC">
        <w:rPr>
          <w:rFonts w:ascii="Simplified Arabic" w:hAnsi="Simplified Arabic" w:cs="Simplified Arabic"/>
          <w:sz w:val="28"/>
          <w:szCs w:val="28"/>
          <w:rtl/>
        </w:rPr>
        <w:t xml:space="preserve"> </w:t>
      </w:r>
      <w:r w:rsidR="00CB3F64" w:rsidRPr="003058EC">
        <w:rPr>
          <w:rFonts w:ascii="Simplified Arabic" w:hAnsi="Simplified Arabic" w:cs="Simplified Arabic" w:hint="cs"/>
          <w:sz w:val="28"/>
          <w:szCs w:val="28"/>
          <w:rtl/>
        </w:rPr>
        <w:t>[</w:t>
      </w:r>
      <w:r w:rsidR="004F12BD" w:rsidRPr="003058EC">
        <w:rPr>
          <w:rFonts w:ascii="Simplified Arabic" w:hAnsi="Simplified Arabic" w:cs="Simplified Arabic"/>
          <w:sz w:val="28"/>
          <w:szCs w:val="28"/>
          <w:rtl/>
        </w:rPr>
        <w:t>الحج- 9</w:t>
      </w:r>
      <w:r w:rsidR="00CB3F64" w:rsidRPr="003058EC">
        <w:rPr>
          <w:rFonts w:ascii="Simplified Arabic" w:eastAsia="@Arial Unicode MS" w:hAnsi="Simplified Arabic" w:cs="Simplified Arabic" w:hint="cs"/>
          <w:sz w:val="28"/>
          <w:szCs w:val="28"/>
          <w:rtl/>
        </w:rPr>
        <w:t>]</w:t>
      </w:r>
    </w:p>
    <w:p w:rsidR="00E47586" w:rsidRPr="003058EC" w:rsidRDefault="0032597C" w:rsidP="00687048">
      <w:pPr>
        <w:pStyle w:val="ListParagraph"/>
        <w:numPr>
          <w:ilvl w:val="0"/>
          <w:numId w:val="1"/>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hAnsi="Simplified Arabic" w:cs="Simplified Arabic"/>
          <w:sz w:val="28"/>
          <w:szCs w:val="28"/>
          <w:rtl/>
        </w:rPr>
        <w:t xml:space="preserve">صيغة (يذيقهم) حيث وردت مرة واحدة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w:t>
      </w:r>
      <w:r w:rsidR="00E47586" w:rsidRPr="003058EC">
        <w:rPr>
          <w:rFonts w:ascii="Simplified Arabic" w:hAnsi="Simplified Arabic" w:cs="Simplified Arabic"/>
          <w:sz w:val="28"/>
          <w:szCs w:val="28"/>
          <w:rtl/>
        </w:rPr>
        <w:t xml:space="preserve"> قوله تعالى ((</w:t>
      </w:r>
      <w:r w:rsidR="00E47586" w:rsidRPr="003058EC">
        <w:rPr>
          <w:rFonts w:cs="KFGQPC Uthmanic Script HAFS" w:hint="cs"/>
          <w:sz w:val="28"/>
          <w:szCs w:val="28"/>
          <w:rtl/>
        </w:rPr>
        <w:t>ظَهَرَ ٱلۡفَسَادُ فِي ٱلۡبَرِّ وَٱلۡبَحۡرِ بِمَا كَسَبَتۡ أَيۡدِي ٱلنَّاسِ لِيُذِيقَهُم بَعۡضَ ٱلَّذِي عَ</w:t>
      </w:r>
      <w:r w:rsidR="00CB3F64" w:rsidRPr="003058EC">
        <w:rPr>
          <w:rFonts w:cs="KFGQPC Uthmanic Script HAFS" w:hint="cs"/>
          <w:sz w:val="28"/>
          <w:szCs w:val="28"/>
          <w:rtl/>
        </w:rPr>
        <w:t>مِلُواْ لَعَلَّهُمۡ يَرۡجِعُونَ</w:t>
      </w:r>
      <w:r w:rsidR="00811F42" w:rsidRPr="003058EC">
        <w:rPr>
          <w:rFonts w:cs="KFGQPC Uthmanic Script HAFS"/>
          <w:sz w:val="28"/>
          <w:szCs w:val="28"/>
          <w:rtl/>
        </w:rPr>
        <w:t>٢١</w:t>
      </w:r>
      <w:r w:rsidR="00CB3F64" w:rsidRPr="003058EC">
        <w:rPr>
          <w:rFonts w:ascii="Traditional Arabic" w:hAnsi="Traditional Arabic" w:cs="Traditional Arabic"/>
          <w:b/>
          <w:bCs/>
          <w:sz w:val="28"/>
          <w:szCs w:val="28"/>
          <w:shd w:val="clear" w:color="auto" w:fill="FFFFFF"/>
          <w:rtl/>
        </w:rPr>
        <w:t>﴾</w:t>
      </w:r>
      <w:r w:rsidR="0026432F" w:rsidRPr="003058EC">
        <w:rPr>
          <w:rFonts w:ascii="Simplified Arabic" w:hAnsi="Simplified Arabic" w:cs="Simplified Arabic"/>
          <w:sz w:val="28"/>
          <w:szCs w:val="28"/>
          <w:rtl/>
        </w:rPr>
        <w:t xml:space="preserve"> </w:t>
      </w:r>
      <w:r w:rsidR="00CB3F64" w:rsidRPr="003058EC">
        <w:rPr>
          <w:rFonts w:ascii="Simplified Arabic" w:hAnsi="Simplified Arabic" w:cs="Simplified Arabic" w:hint="cs"/>
          <w:sz w:val="28"/>
          <w:szCs w:val="28"/>
          <w:rtl/>
        </w:rPr>
        <w:t>[</w:t>
      </w:r>
      <w:r w:rsidR="00E47586" w:rsidRPr="003058EC">
        <w:rPr>
          <w:rFonts w:ascii="Simplified Arabic" w:hAnsi="Simplified Arabic" w:cs="Simplified Arabic"/>
          <w:sz w:val="28"/>
          <w:szCs w:val="28"/>
          <w:rtl/>
        </w:rPr>
        <w:t>سورة الروم- 21</w:t>
      </w:r>
      <w:r w:rsidR="00CB3F64" w:rsidRPr="003058EC">
        <w:rPr>
          <w:rFonts w:ascii="Simplified Arabic" w:eastAsia="@Arial Unicode MS" w:hAnsi="Simplified Arabic" w:cs="Simplified Arabic" w:hint="cs"/>
          <w:sz w:val="28"/>
          <w:szCs w:val="28"/>
          <w:rtl/>
        </w:rPr>
        <w:t>]</w:t>
      </w:r>
    </w:p>
    <w:p w:rsidR="00DC306E" w:rsidRPr="003058EC" w:rsidRDefault="00966DEB" w:rsidP="00687048">
      <w:pPr>
        <w:pStyle w:val="ListParagraph"/>
        <w:numPr>
          <w:ilvl w:val="0"/>
          <w:numId w:val="1"/>
        </w:numPr>
        <w:spacing w:after="0"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 xml:space="preserve">صيغة (يٌذيقكم) حيث وردت مرة واحدة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2019" w:rsidRPr="003058EC">
        <w:rPr>
          <w:rFonts w:ascii="Simplified Arabic" w:hAnsi="Simplified Arabic" w:cs="Simplified Arabic"/>
          <w:sz w:val="28"/>
          <w:szCs w:val="28"/>
          <w:rtl/>
        </w:rPr>
        <w:t>:</w:t>
      </w:r>
      <w:r w:rsidR="007A6A90" w:rsidRPr="003058EC">
        <w:rPr>
          <w:rFonts w:ascii="Simplified Arabic" w:eastAsia="@Arial Unicode MS" w:hAnsi="Simplified Arabic" w:cs="Simplified Arabic"/>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Pr="003058EC">
        <w:rPr>
          <w:rFonts w:cs="KFGQPC Uthmanic Script HAFS" w:hint="cs"/>
          <w:sz w:val="28"/>
          <w:szCs w:val="28"/>
          <w:rtl/>
        </w:rPr>
        <w:t>وَمِنۡ ءَايَٰتِهِۦٓ أَن يُرۡسِلَ ٱلرِّيَاحَ مُبَشِّرَٰت</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وَلِيُذِيقَكُم مِّن رَّحۡمَتِهِۦ وَلِتَجۡرِيَ ٱلۡفُلۡكُ بِأَمۡرِهِۦ وَلِتَبۡتَغُواْ مِن فَضۡلِهِۦ وَلَعَلَّكُمۡ تَشۡكُرُونَ ٤٦</w:t>
      </w:r>
      <w:r w:rsidR="00CB3F64" w:rsidRPr="003058EC">
        <w:rPr>
          <w:rFonts w:ascii="Traditional Arabic" w:hAnsi="Traditional Arabic" w:cs="Traditional Arabic"/>
          <w:b/>
          <w:bCs/>
          <w:sz w:val="28"/>
          <w:szCs w:val="28"/>
          <w:shd w:val="clear" w:color="auto" w:fill="FFFFFF"/>
          <w:rtl/>
        </w:rPr>
        <w:t>﴾</w:t>
      </w:r>
      <w:r w:rsidR="00431BB1" w:rsidRPr="003058EC">
        <w:rPr>
          <w:rFonts w:ascii="Simplified Arabic" w:hAnsi="Simplified Arabic" w:cs="Simplified Arabic" w:hint="cs"/>
          <w:sz w:val="28"/>
          <w:szCs w:val="28"/>
          <w:rtl/>
        </w:rPr>
        <w:t xml:space="preserve"> </w:t>
      </w:r>
      <w:r w:rsidR="00431BB1" w:rsidRPr="003058EC">
        <w:rPr>
          <w:rFonts w:ascii="Simplified Arabic" w:hAnsi="Simplified Arabic" w:cs="Simplified Arabic"/>
          <w:sz w:val="28"/>
          <w:szCs w:val="28"/>
        </w:rPr>
        <w:t>]</w:t>
      </w:r>
      <w:r w:rsidR="00431BB1" w:rsidRPr="003058EC">
        <w:rPr>
          <w:rFonts w:ascii="Simplified Arabic" w:hAnsi="Simplified Arabic" w:cs="Simplified Arabic" w:hint="cs"/>
          <w:sz w:val="28"/>
          <w:szCs w:val="28"/>
          <w:rtl/>
          <w:lang w:bidi="ar-IQ"/>
        </w:rPr>
        <w:t xml:space="preserve">سورة الروم </w:t>
      </w:r>
      <w:r w:rsidR="00431BB1" w:rsidRPr="003058EC">
        <w:rPr>
          <w:rFonts w:ascii="Simplified Arabic" w:hAnsi="Simplified Arabic" w:cs="Simplified Arabic"/>
          <w:sz w:val="28"/>
          <w:szCs w:val="28"/>
          <w:rtl/>
          <w:lang w:bidi="ar-IQ"/>
        </w:rPr>
        <w:t>–</w:t>
      </w:r>
      <w:r w:rsidR="00431BB1" w:rsidRPr="003058EC">
        <w:rPr>
          <w:rFonts w:ascii="Simplified Arabic" w:hAnsi="Simplified Arabic" w:cs="Simplified Arabic" w:hint="cs"/>
          <w:sz w:val="28"/>
          <w:szCs w:val="28"/>
          <w:rtl/>
          <w:lang w:bidi="ar-IQ"/>
        </w:rPr>
        <w:t xml:space="preserve"> 46</w:t>
      </w:r>
      <w:r w:rsidR="00431BB1" w:rsidRPr="003058EC">
        <w:rPr>
          <w:rFonts w:ascii="Simplified Arabic" w:hAnsi="Simplified Arabic" w:cs="Simplified Arabic"/>
          <w:sz w:val="28"/>
          <w:szCs w:val="28"/>
          <w:lang w:bidi="ar-IQ"/>
        </w:rPr>
        <w:t>[</w:t>
      </w:r>
    </w:p>
    <w:p w:rsidR="00D82269" w:rsidRPr="003058EC" w:rsidRDefault="008632EC" w:rsidP="00687048">
      <w:pPr>
        <w:pStyle w:val="ListParagraph"/>
        <w:numPr>
          <w:ilvl w:val="0"/>
          <w:numId w:val="1"/>
        </w:numPr>
        <w:autoSpaceDE w:val="0"/>
        <w:autoSpaceDN w:val="0"/>
        <w:adjustRightInd w:val="0"/>
        <w:spacing w:after="0" w:line="360" w:lineRule="auto"/>
        <w:jc w:val="lowKashida"/>
        <w:rPr>
          <w:rFonts w:ascii="Simplified Arabic" w:eastAsia="@Arial Unicode MS" w:hAnsi="Simplified Arabic" w:cs="Simplified Arabic"/>
          <w:sz w:val="28"/>
          <w:szCs w:val="28"/>
        </w:rPr>
      </w:pPr>
      <w:r w:rsidRPr="003058EC">
        <w:rPr>
          <w:rFonts w:ascii="Simplified Arabic" w:hAnsi="Simplified Arabic" w:cs="Simplified Arabic"/>
          <w:sz w:val="28"/>
          <w:szCs w:val="28"/>
          <w:rtl/>
        </w:rPr>
        <w:t>صيغة (</w:t>
      </w:r>
      <w:r w:rsidR="00D82269" w:rsidRPr="003058EC">
        <w:rPr>
          <w:rFonts w:ascii="Simplified Arabic" w:hAnsi="Simplified Arabic" w:cs="Simplified Arabic"/>
          <w:sz w:val="28"/>
          <w:szCs w:val="28"/>
          <w:rtl/>
        </w:rPr>
        <w:t>يذوقوه</w:t>
      </w:r>
      <w:r w:rsidR="0026432F" w:rsidRPr="003058EC">
        <w:rPr>
          <w:rFonts w:ascii="Simplified Arabic" w:hAnsi="Simplified Arabic" w:cs="Simplified Arabic"/>
          <w:sz w:val="28"/>
          <w:szCs w:val="28"/>
          <w:rtl/>
        </w:rPr>
        <w:t>) حيث وردت مرة واحدة وذلك في قوله تعالى</w:t>
      </w:r>
      <w:r w:rsidR="007A6A90" w:rsidRPr="003058EC">
        <w:rPr>
          <w:rFonts w:ascii="Simplified Arabic" w:hAnsi="Simplified Arabic" w:cs="Simplified Arabic"/>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26432F" w:rsidRPr="003058EC">
        <w:rPr>
          <w:rFonts w:cs="KFGQPC Uthmanic Script HAFS" w:hint="cs"/>
          <w:sz w:val="28"/>
          <w:szCs w:val="28"/>
          <w:rtl/>
        </w:rPr>
        <w:t>هَٰذَا فَلۡيَذُوقُوهُ حَمِيمٞ وَغَسَّاقٞ ٥٧</w:t>
      </w:r>
      <w:r w:rsidR="00CB3F64" w:rsidRPr="003058EC">
        <w:rPr>
          <w:rFonts w:ascii="Traditional Arabic" w:hAnsi="Traditional Arabic" w:cs="Traditional Arabic" w:hint="cs"/>
          <w:b/>
          <w:bCs/>
          <w:sz w:val="28"/>
          <w:szCs w:val="28"/>
          <w:shd w:val="clear" w:color="auto" w:fill="FFFFFF"/>
          <w:rtl/>
        </w:rPr>
        <w:t xml:space="preserve"> </w:t>
      </w:r>
      <w:r w:rsidR="00CB3F64" w:rsidRPr="003058EC">
        <w:rPr>
          <w:rFonts w:ascii="Traditional Arabic" w:hAnsi="Traditional Arabic" w:cs="Traditional Arabic"/>
          <w:b/>
          <w:bCs/>
          <w:sz w:val="28"/>
          <w:szCs w:val="28"/>
          <w:shd w:val="clear" w:color="auto" w:fill="FFFFFF"/>
          <w:rtl/>
        </w:rPr>
        <w:t>﴾</w:t>
      </w:r>
      <w:r w:rsidR="00472019" w:rsidRPr="003058EC">
        <w:rPr>
          <w:rFonts w:ascii="Simplified Arabic" w:hAnsi="Simplified Arabic" w:cs="Simplified Arabic"/>
          <w:sz w:val="28"/>
          <w:szCs w:val="28"/>
          <w:rtl/>
          <w:lang w:bidi="ar-IQ"/>
        </w:rPr>
        <w:t xml:space="preserve"> [</w:t>
      </w:r>
      <w:r w:rsidR="00D82269" w:rsidRPr="003058EC">
        <w:rPr>
          <w:rFonts w:ascii="Simplified Arabic" w:hAnsi="Simplified Arabic" w:cs="Simplified Arabic"/>
          <w:sz w:val="28"/>
          <w:szCs w:val="28"/>
          <w:rtl/>
          <w:lang w:bidi="ar-IQ"/>
        </w:rPr>
        <w:t>سورة ص-58</w:t>
      </w:r>
      <w:r w:rsidR="00CB3F64" w:rsidRPr="003058EC">
        <w:rPr>
          <w:rFonts w:ascii="Simplified Arabic" w:eastAsia="@Arial Unicode MS" w:hAnsi="Simplified Arabic" w:cs="Simplified Arabic" w:hint="cs"/>
          <w:sz w:val="28"/>
          <w:szCs w:val="28"/>
          <w:rtl/>
        </w:rPr>
        <w:t>]</w:t>
      </w:r>
    </w:p>
    <w:p w:rsidR="00D82269" w:rsidRPr="003058EC" w:rsidRDefault="00D82269" w:rsidP="00687048">
      <w:pPr>
        <w:pStyle w:val="ListParagraph"/>
        <w:numPr>
          <w:ilvl w:val="0"/>
          <w:numId w:val="1"/>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hAnsi="Simplified Arabic" w:cs="Simplified Arabic"/>
          <w:sz w:val="28"/>
          <w:szCs w:val="28"/>
          <w:rtl/>
          <w:lang w:bidi="ar-IQ"/>
        </w:rPr>
        <w:t>صيغة ( نذيقن)</w:t>
      </w:r>
      <w:r w:rsidR="00303484" w:rsidRPr="003058EC">
        <w:rPr>
          <w:rFonts w:ascii="Simplified Arabic" w:hAnsi="Simplified Arabic" w:cs="Simplified Arabic"/>
          <w:sz w:val="28"/>
          <w:szCs w:val="28"/>
          <w:rtl/>
          <w:lang w:bidi="ar-IQ"/>
        </w:rPr>
        <w:t xml:space="preserve"> حيث وردت مرة واحدة وذلك في قوله تعالى</w:t>
      </w:r>
      <w:r w:rsidR="004772DC" w:rsidRPr="003058EC">
        <w:rPr>
          <w:rFonts w:ascii="Simplified Arabic" w:hAnsi="Simplified Arabic" w:cs="Simplified Arabic"/>
          <w:sz w:val="28"/>
          <w:szCs w:val="28"/>
          <w:rtl/>
          <w:lang w:bidi="ar-IQ"/>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asciiTheme="minorBidi" w:hAnsiTheme="minorBidi" w:hint="cs"/>
          <w:sz w:val="28"/>
          <w:szCs w:val="28"/>
          <w:rtl/>
        </w:rPr>
        <w:t xml:space="preserve"> </w:t>
      </w:r>
      <w:r w:rsidRPr="003058EC">
        <w:rPr>
          <w:rFonts w:asciiTheme="minorBidi" w:hAnsiTheme="minorBidi"/>
          <w:sz w:val="28"/>
          <w:szCs w:val="28"/>
          <w:rtl/>
        </w:rPr>
        <w:t>فَلَنُذِيقَنَّ ٱلَّذِينَ كَفَرُواْ عَذَابٗا شَدِيدٗا وَلَنَجۡزِيَنَّهُمۡ أَسۡوَأَ ٱلَّذِي كَانُواْ يَعۡمَلُونَ</w:t>
      </w:r>
      <w:r w:rsidRPr="003058EC">
        <w:rPr>
          <w:rFonts w:ascii="Simplified Arabic" w:hAnsi="Simplified Arabic" w:cs="Simplified Arabic"/>
          <w:sz w:val="28"/>
          <w:szCs w:val="28"/>
          <w:rtl/>
        </w:rPr>
        <w:t xml:space="preserve"> ٢٧</w:t>
      </w:r>
      <w:r w:rsidR="00CB3F64" w:rsidRPr="003058EC">
        <w:rPr>
          <w:rFonts w:ascii="Traditional Arabic" w:hAnsi="Traditional Arabic" w:cs="Traditional Arabic"/>
          <w:b/>
          <w:bCs/>
          <w:sz w:val="28"/>
          <w:szCs w:val="28"/>
          <w:shd w:val="clear" w:color="auto" w:fill="FFFFFF"/>
          <w:rtl/>
        </w:rPr>
        <w:t>﴾</w:t>
      </w:r>
      <w:r w:rsidR="00472019" w:rsidRPr="003058EC">
        <w:rPr>
          <w:rFonts w:ascii="Simplified Arabic" w:hAnsi="Simplified Arabic" w:cs="Simplified Arabic" w:hint="cs"/>
          <w:sz w:val="28"/>
          <w:szCs w:val="28"/>
          <w:rtl/>
          <w:lang w:bidi="ar-IQ"/>
        </w:rPr>
        <w:t xml:space="preserve"> </w:t>
      </w:r>
      <w:r w:rsidR="00CB3F64" w:rsidRPr="003058EC">
        <w:rPr>
          <w:rFonts w:ascii="Simplified Arabic" w:hAnsi="Simplified Arabic" w:cs="Simplified Arabic" w:hint="cs"/>
          <w:sz w:val="28"/>
          <w:szCs w:val="28"/>
          <w:rtl/>
          <w:lang w:bidi="ar-IQ"/>
        </w:rPr>
        <w:t>[</w:t>
      </w:r>
      <w:r w:rsidR="00811F42" w:rsidRPr="003058EC">
        <w:rPr>
          <w:rFonts w:ascii="Simplified Arabic" w:hAnsi="Simplified Arabic" w:cs="Simplified Arabic" w:hint="cs"/>
          <w:sz w:val="28"/>
          <w:szCs w:val="28"/>
          <w:rtl/>
          <w:lang w:bidi="ar-IQ"/>
        </w:rPr>
        <w:t xml:space="preserve"> سورة </w:t>
      </w:r>
      <w:r w:rsidR="00303484" w:rsidRPr="003058EC">
        <w:rPr>
          <w:rFonts w:ascii="Simplified Arabic" w:hAnsi="Simplified Arabic" w:cs="Simplified Arabic"/>
          <w:sz w:val="28"/>
          <w:szCs w:val="28"/>
          <w:rtl/>
          <w:lang w:bidi="ar-IQ"/>
        </w:rPr>
        <w:t xml:space="preserve">فصلت </w:t>
      </w:r>
      <w:r w:rsidR="00CB3F64" w:rsidRPr="003058EC">
        <w:rPr>
          <w:rFonts w:ascii="Simplified Arabic" w:hAnsi="Simplified Arabic" w:cs="Simplified Arabic"/>
          <w:sz w:val="28"/>
          <w:szCs w:val="28"/>
          <w:rtl/>
          <w:lang w:bidi="ar-IQ"/>
        </w:rPr>
        <w:t>–</w:t>
      </w:r>
      <w:r w:rsidR="00303484" w:rsidRPr="003058EC">
        <w:rPr>
          <w:rFonts w:ascii="Simplified Arabic" w:hAnsi="Simplified Arabic" w:cs="Simplified Arabic"/>
          <w:sz w:val="28"/>
          <w:szCs w:val="28"/>
          <w:rtl/>
          <w:lang w:bidi="ar-IQ"/>
        </w:rPr>
        <w:t xml:space="preserve"> 27</w:t>
      </w:r>
      <w:r w:rsidR="00CB3F64" w:rsidRPr="003058EC">
        <w:rPr>
          <w:rFonts w:ascii="Simplified Arabic" w:eastAsia="@Arial Unicode MS" w:hAnsi="Simplified Arabic" w:cs="Simplified Arabic" w:hint="cs"/>
          <w:sz w:val="28"/>
          <w:szCs w:val="28"/>
          <w:rtl/>
        </w:rPr>
        <w:t>]</w:t>
      </w:r>
    </w:p>
    <w:p w:rsidR="00334AB5" w:rsidRPr="003058EC" w:rsidRDefault="00334AB5" w:rsidP="00687048">
      <w:pPr>
        <w:spacing w:line="360" w:lineRule="auto"/>
        <w:jc w:val="lowKashida"/>
        <w:rPr>
          <w:sz w:val="28"/>
          <w:szCs w:val="28"/>
          <w:rtl/>
        </w:rPr>
      </w:pPr>
      <w:bookmarkStart w:id="17" w:name="_Toc477619116"/>
    </w:p>
    <w:p w:rsidR="00334AB5" w:rsidRPr="003058EC" w:rsidRDefault="00334AB5" w:rsidP="00687048">
      <w:pPr>
        <w:spacing w:line="360" w:lineRule="auto"/>
        <w:jc w:val="lowKashida"/>
        <w:rPr>
          <w:sz w:val="28"/>
          <w:szCs w:val="28"/>
          <w:rtl/>
        </w:rPr>
      </w:pPr>
    </w:p>
    <w:p w:rsidR="00334AB5" w:rsidRPr="003058EC" w:rsidRDefault="00334AB5" w:rsidP="00687048">
      <w:pPr>
        <w:spacing w:line="360" w:lineRule="auto"/>
        <w:jc w:val="lowKashida"/>
        <w:rPr>
          <w:sz w:val="28"/>
          <w:szCs w:val="28"/>
          <w:rtl/>
        </w:rPr>
      </w:pPr>
    </w:p>
    <w:p w:rsidR="00334AB5" w:rsidRPr="003058EC" w:rsidRDefault="00334AB5" w:rsidP="00687048">
      <w:pPr>
        <w:spacing w:line="360" w:lineRule="auto"/>
        <w:jc w:val="lowKashida"/>
        <w:rPr>
          <w:sz w:val="28"/>
          <w:szCs w:val="28"/>
          <w:rtl/>
        </w:rPr>
      </w:pPr>
    </w:p>
    <w:p w:rsidR="00334AB5" w:rsidRPr="003058EC" w:rsidRDefault="00334AB5" w:rsidP="00687048">
      <w:pPr>
        <w:spacing w:line="360" w:lineRule="auto"/>
        <w:jc w:val="lowKashida"/>
        <w:rPr>
          <w:sz w:val="28"/>
          <w:szCs w:val="28"/>
          <w:rtl/>
        </w:rPr>
      </w:pPr>
    </w:p>
    <w:p w:rsidR="00811F42" w:rsidRPr="00ED6C54" w:rsidRDefault="004E24E3"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الثاني</w:t>
      </w:r>
    </w:p>
    <w:p w:rsidR="00AC0FC7" w:rsidRPr="00ED6C54" w:rsidRDefault="00013095"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81194B" w:rsidRPr="00ED6C54">
        <w:rPr>
          <w:rFonts w:ascii="Simplified Arabic" w:hAnsi="Simplified Arabic" w:cs="Simplified Arabic"/>
          <w:sz w:val="32"/>
          <w:szCs w:val="32"/>
          <w:rtl/>
        </w:rPr>
        <w:t>الفعل الماضي</w:t>
      </w:r>
      <w:bookmarkEnd w:id="17"/>
    </w:p>
    <w:p w:rsidR="001D46EE" w:rsidRPr="003058EC" w:rsidRDefault="00334AB5"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lastRenderedPageBreak/>
        <w:t xml:space="preserve">       </w:t>
      </w:r>
      <w:r w:rsidR="001D46EE" w:rsidRPr="003058EC">
        <w:rPr>
          <w:rFonts w:ascii="Simplified Arabic" w:hAnsi="Simplified Arabic" w:cs="Simplified Arabic"/>
          <w:sz w:val="28"/>
          <w:szCs w:val="28"/>
          <w:rtl/>
          <w:lang w:bidi="ar-JO"/>
        </w:rPr>
        <w:t xml:space="preserve">في هذا المطلب جاءت </w:t>
      </w:r>
      <w:r w:rsidR="00C53D34">
        <w:rPr>
          <w:rFonts w:ascii="Simplified Arabic" w:hAnsi="Simplified Arabic" w:cs="Simplified Arabic" w:hint="cs"/>
          <w:sz w:val="28"/>
          <w:szCs w:val="28"/>
          <w:rtl/>
          <w:lang w:bidi="ar-JO"/>
        </w:rPr>
        <w:t>ال</w:t>
      </w:r>
      <w:r w:rsidR="00F07356" w:rsidRPr="003058EC">
        <w:rPr>
          <w:rFonts w:ascii="Simplified Arabic" w:hAnsi="Simplified Arabic" w:cs="Simplified Arabic"/>
          <w:sz w:val="28"/>
          <w:szCs w:val="28"/>
          <w:rtl/>
          <w:lang w:bidi="ar-JO"/>
        </w:rPr>
        <w:t>ألفاظ</w:t>
      </w:r>
      <w:r w:rsidR="00C53D34">
        <w:rPr>
          <w:rFonts w:ascii="Simplified Arabic" w:hAnsi="Simplified Arabic" w:cs="Simplified Arabic" w:hint="cs"/>
          <w:sz w:val="28"/>
          <w:szCs w:val="28"/>
          <w:rtl/>
          <w:lang w:bidi="ar-JO"/>
        </w:rPr>
        <w:t xml:space="preserve"> </w:t>
      </w:r>
      <w:r w:rsidR="001D46EE" w:rsidRPr="003058EC">
        <w:rPr>
          <w:rFonts w:ascii="Simplified Arabic" w:hAnsi="Simplified Arabic" w:cs="Simplified Arabic"/>
          <w:sz w:val="28"/>
          <w:szCs w:val="28"/>
          <w:rtl/>
          <w:lang w:bidi="ar-JO"/>
        </w:rPr>
        <w:t xml:space="preserve">على صيغة الفعل الماضي وحيث وردت مرة واحدة بهذه الصيغة وعدد مرات ورودها في </w:t>
      </w:r>
      <w:r w:rsidR="007A6A90" w:rsidRPr="003058EC">
        <w:rPr>
          <w:rFonts w:ascii="Simplified Arabic" w:hAnsi="Simplified Arabic" w:cs="Simplified Arabic"/>
          <w:sz w:val="28"/>
          <w:szCs w:val="28"/>
          <w:rtl/>
          <w:lang w:bidi="ar-JO"/>
        </w:rPr>
        <w:t>القرآن</w:t>
      </w:r>
      <w:r w:rsidR="001D46EE" w:rsidRPr="003058EC">
        <w:rPr>
          <w:rFonts w:ascii="Simplified Arabic" w:hAnsi="Simplified Arabic" w:cs="Simplified Arabic"/>
          <w:sz w:val="28"/>
          <w:szCs w:val="28"/>
          <w:rtl/>
          <w:lang w:bidi="ar-JO"/>
        </w:rPr>
        <w:t xml:space="preserve"> الكريم هي أربع صيغ</w:t>
      </w:r>
      <w:r w:rsidR="004772DC" w:rsidRPr="003058EC">
        <w:rPr>
          <w:rFonts w:ascii="Simplified Arabic" w:hAnsi="Simplified Arabic" w:cs="Simplified Arabic"/>
          <w:sz w:val="28"/>
          <w:szCs w:val="28"/>
          <w:rtl/>
          <w:lang w:bidi="ar-JO"/>
        </w:rPr>
        <w:t xml:space="preserve">: </w:t>
      </w:r>
      <w:r w:rsidR="001D46EE" w:rsidRPr="003058EC">
        <w:rPr>
          <w:rFonts w:ascii="Simplified Arabic" w:hAnsi="Simplified Arabic" w:cs="Simplified Arabic"/>
          <w:sz w:val="28"/>
          <w:szCs w:val="28"/>
          <w:rtl/>
          <w:lang w:bidi="ar-JO"/>
        </w:rPr>
        <w:t>-</w:t>
      </w:r>
    </w:p>
    <w:p w:rsidR="00C53D34" w:rsidRPr="00C53D34" w:rsidRDefault="0081194B" w:rsidP="00F37B72">
      <w:pPr>
        <w:pStyle w:val="ListParagraph"/>
        <w:numPr>
          <w:ilvl w:val="0"/>
          <w:numId w:val="9"/>
        </w:numPr>
        <w:autoSpaceDE w:val="0"/>
        <w:autoSpaceDN w:val="0"/>
        <w:adjustRightInd w:val="0"/>
        <w:spacing w:after="0" w:line="360" w:lineRule="auto"/>
        <w:jc w:val="lowKashida"/>
        <w:rPr>
          <w:rFonts w:ascii="Simplified Arabic" w:eastAsia="@Arial Unicode MS" w:hAnsi="Simplified Arabic" w:cs="Simplified Arabic"/>
          <w:sz w:val="28"/>
          <w:szCs w:val="28"/>
        </w:rPr>
      </w:pPr>
      <w:r w:rsidRPr="003058EC">
        <w:rPr>
          <w:rFonts w:ascii="Simplified Arabic" w:hAnsi="Simplified Arabic" w:cs="Simplified Arabic"/>
          <w:sz w:val="28"/>
          <w:szCs w:val="28"/>
          <w:rtl/>
        </w:rPr>
        <w:t xml:space="preserve">صيغة (ذاقا) حيث وردت مرة واحدة في </w:t>
      </w:r>
      <w:r w:rsidR="007A6A90" w:rsidRPr="003058EC">
        <w:rPr>
          <w:rFonts w:ascii="Simplified Arabic" w:hAnsi="Simplified Arabic" w:cs="Simplified Arabic"/>
          <w:sz w:val="28"/>
          <w:szCs w:val="28"/>
          <w:rtl/>
        </w:rPr>
        <w:t>القرآن</w:t>
      </w:r>
      <w:r w:rsidR="0015300B" w:rsidRPr="003058EC">
        <w:rPr>
          <w:rFonts w:ascii="Simplified Arabic" w:hAnsi="Simplified Arabic" w:cs="Simplified Arabic"/>
          <w:sz w:val="28"/>
          <w:szCs w:val="28"/>
          <w:rtl/>
        </w:rPr>
        <w:t xml:space="preserve"> الكريم وذلك</w:t>
      </w:r>
      <w:r w:rsidR="00472019" w:rsidRPr="003058EC">
        <w:rPr>
          <w:rFonts w:ascii="Simplified Arabic" w:hAnsi="Simplified Arabic" w:cs="Simplified Arabic"/>
          <w:sz w:val="28"/>
          <w:szCs w:val="28"/>
          <w:rtl/>
        </w:rPr>
        <w:t xml:space="preserve"> في قوله تعالى</w:t>
      </w:r>
      <w:r w:rsidR="004772DC" w:rsidRPr="003058EC">
        <w:rPr>
          <w:rFonts w:ascii="Simplified Arabic" w:hAnsi="Simplified Arabic" w:cs="Simplified Arabic"/>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EE2A4F" w:rsidRPr="003058EC">
        <w:rPr>
          <w:rFonts w:cs="KFGQPC Uthmanic Script HAFS" w:hint="cs"/>
          <w:sz w:val="28"/>
          <w:szCs w:val="28"/>
          <w:rtl/>
        </w:rPr>
        <w:t>فَدَلَّىٰهُمَا بِغُرُور</w:t>
      </w:r>
      <w:r w:rsidR="00EE2A4F" w:rsidRPr="003058EC">
        <w:rPr>
          <w:rFonts w:ascii="Jameel Noori Nastaleeq" w:hAnsi="Jameel Noori Nastaleeq" w:cs="KFGQPC Uthmanic Script HAFS" w:hint="cs"/>
          <w:sz w:val="28"/>
          <w:szCs w:val="28"/>
          <w:rtl/>
        </w:rPr>
        <w:t>ٖ</w:t>
      </w:r>
      <w:r w:rsidR="00EE2A4F" w:rsidRPr="003058EC">
        <w:rPr>
          <w:rFonts w:cs="KFGQPC Uthmanic Script HAFS" w:hint="cs"/>
          <w:sz w:val="28"/>
          <w:szCs w:val="28"/>
          <w:rtl/>
        </w:rPr>
        <w:t>ۚ فَلَمَّا ذَاقَا ٱلشَّجَرَةَ بَدَتۡ لَهُمَا سَوۡءَٰتُهُمَا وَطَفِقَا</w:t>
      </w:r>
      <w:r w:rsidR="00EE2A4F" w:rsidRPr="003058EC">
        <w:rPr>
          <w:rFonts w:cs="KFGQPC Uthmanic Script HAFS" w:hint="cs"/>
          <w:sz w:val="28"/>
          <w:szCs w:val="28"/>
          <w:rtl/>
          <w:lang w:bidi="ar-IQ"/>
        </w:rPr>
        <w:t xml:space="preserve"> </w:t>
      </w:r>
      <w:r w:rsidR="00EE2A4F" w:rsidRPr="003058EC">
        <w:rPr>
          <w:rFonts w:cs="KFGQPC Uthmanic Script HAFS" w:hint="cs"/>
          <w:sz w:val="28"/>
          <w:szCs w:val="28"/>
          <w:rtl/>
        </w:rPr>
        <w:t>يَخۡصِفَانِ عَلَيۡهِمَا مِن وَرَقِ ٱلۡجَنَّةِۖ وَنَادَىٰهُمَا رَبُّهُمَآ أَلَمۡ أَنۡهَكُمَا عَن تِلۡكُمَا ٱلشَّجَرَةِ وَأَقُل لَّكُمَآ إِنَّ ٱلشَّيۡطَٰنَ لَكُمَا عَدُوّٞ مُّبِينٞ ٢٢</w:t>
      </w:r>
      <w:r w:rsidR="00CB3F64" w:rsidRPr="003058EC">
        <w:rPr>
          <w:rFonts w:ascii="Traditional Arabic" w:hAnsi="Traditional Arabic" w:cs="Traditional Arabic"/>
          <w:b/>
          <w:bCs/>
          <w:sz w:val="28"/>
          <w:szCs w:val="28"/>
          <w:shd w:val="clear" w:color="auto" w:fill="FFFFFF"/>
          <w:rtl/>
        </w:rPr>
        <w:t>﴾</w:t>
      </w:r>
      <w:r w:rsidR="00D42218" w:rsidRPr="003058EC">
        <w:rPr>
          <w:rFonts w:ascii="Arial" w:hAnsi="Arial" w:hint="cs"/>
          <w:sz w:val="28"/>
          <w:szCs w:val="28"/>
          <w:rtl/>
          <w:lang w:bidi="ar-IQ"/>
        </w:rPr>
        <w:t xml:space="preserve"> </w:t>
      </w:r>
    </w:p>
    <w:p w:rsidR="00EE2A4F" w:rsidRPr="003058EC" w:rsidRDefault="00CB3F64" w:rsidP="00687048">
      <w:pPr>
        <w:pStyle w:val="ListParagraph"/>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hAnsi="Simplified Arabic" w:cs="Simplified Arabic" w:hint="cs"/>
          <w:sz w:val="28"/>
          <w:szCs w:val="28"/>
          <w:rtl/>
          <w:lang w:bidi="ar-IQ"/>
        </w:rPr>
        <w:t>[</w:t>
      </w:r>
      <w:r w:rsidR="00D42218" w:rsidRPr="003058EC">
        <w:rPr>
          <w:rFonts w:ascii="Simplified Arabic" w:hAnsi="Simplified Arabic" w:cs="Simplified Arabic"/>
          <w:sz w:val="28"/>
          <w:szCs w:val="28"/>
          <w:rtl/>
          <w:lang w:bidi="ar-IQ"/>
        </w:rPr>
        <w:t>سورة الاعراف -22</w:t>
      </w:r>
      <w:r w:rsidRPr="003058EC">
        <w:rPr>
          <w:rFonts w:ascii="Simplified Arabic" w:eastAsia="@Arial Unicode MS" w:hAnsi="Simplified Arabic" w:cs="Simplified Arabic" w:hint="cs"/>
          <w:sz w:val="28"/>
          <w:szCs w:val="28"/>
          <w:rtl/>
        </w:rPr>
        <w:t>]</w:t>
      </w:r>
    </w:p>
    <w:p w:rsidR="00A05B08" w:rsidRPr="003058EC" w:rsidRDefault="00A05B08" w:rsidP="00F37B72">
      <w:pPr>
        <w:pStyle w:val="ListParagraph"/>
        <w:numPr>
          <w:ilvl w:val="0"/>
          <w:numId w:val="9"/>
        </w:numPr>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 xml:space="preserve">صيغة ( أذاقها) حيث وردت مرة واحدة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72DC" w:rsidRPr="003058EC">
        <w:rPr>
          <w:rFonts w:ascii="Simplified Arabic" w:hAnsi="Simplified Arabic" w:cs="Simplified Arabic"/>
          <w:sz w:val="28"/>
          <w:szCs w:val="28"/>
          <w:rtl/>
        </w:rPr>
        <w:t xml:space="preserve">: </w:t>
      </w:r>
    </w:p>
    <w:p w:rsidR="00D42218" w:rsidRPr="003058EC" w:rsidRDefault="009939ED" w:rsidP="00687048">
      <w:pPr>
        <w:pStyle w:val="ListParagraph"/>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D42218" w:rsidRPr="003058EC">
        <w:rPr>
          <w:rFonts w:cs="KFGQPC Uthmanic Script HAFS" w:hint="cs"/>
          <w:sz w:val="28"/>
          <w:szCs w:val="28"/>
          <w:rtl/>
        </w:rPr>
        <w:t xml:space="preserve"> وَضَرَبَ ٱللَّهُ مَثَل</w:t>
      </w:r>
      <w:r w:rsidR="00D42218" w:rsidRPr="003058EC">
        <w:rPr>
          <w:rFonts w:ascii="Jameel Noori Nastaleeq" w:hAnsi="Jameel Noori Nastaleeq" w:cs="KFGQPC Uthmanic Script HAFS" w:hint="cs"/>
          <w:sz w:val="28"/>
          <w:szCs w:val="28"/>
          <w:rtl/>
        </w:rPr>
        <w:t>ٗ</w:t>
      </w:r>
      <w:r w:rsidR="00D42218" w:rsidRPr="003058EC">
        <w:rPr>
          <w:rFonts w:cs="KFGQPC Uthmanic Script HAFS" w:hint="cs"/>
          <w:sz w:val="28"/>
          <w:szCs w:val="28"/>
          <w:rtl/>
        </w:rPr>
        <w:t>ا قَرۡيَة</w:t>
      </w:r>
      <w:r w:rsidR="00D42218" w:rsidRPr="003058EC">
        <w:rPr>
          <w:rFonts w:ascii="Jameel Noori Nastaleeq" w:hAnsi="Jameel Noori Nastaleeq" w:cs="KFGQPC Uthmanic Script HAFS" w:hint="cs"/>
          <w:sz w:val="28"/>
          <w:szCs w:val="28"/>
          <w:rtl/>
        </w:rPr>
        <w:t>ٗ</w:t>
      </w:r>
      <w:r w:rsidR="00D42218" w:rsidRPr="003058EC">
        <w:rPr>
          <w:rFonts w:cs="KFGQPC Uthmanic Script HAFS" w:hint="cs"/>
          <w:sz w:val="28"/>
          <w:szCs w:val="28"/>
          <w:rtl/>
        </w:rPr>
        <w:t xml:space="preserve"> كَانَتۡ ءَامِنَة</w:t>
      </w:r>
      <w:r w:rsidR="00D42218" w:rsidRPr="003058EC">
        <w:rPr>
          <w:rFonts w:ascii="Jameel Noori Nastaleeq" w:hAnsi="Jameel Noori Nastaleeq" w:cs="KFGQPC Uthmanic Script HAFS" w:hint="cs"/>
          <w:sz w:val="28"/>
          <w:szCs w:val="28"/>
          <w:rtl/>
        </w:rPr>
        <w:t>ٗ</w:t>
      </w:r>
      <w:r w:rsidR="00D42218" w:rsidRPr="003058EC">
        <w:rPr>
          <w:rFonts w:cs="KFGQPC Uthmanic Script HAFS" w:hint="cs"/>
          <w:sz w:val="28"/>
          <w:szCs w:val="28"/>
          <w:rtl/>
        </w:rPr>
        <w:t xml:space="preserve"> مُّطۡمَئِنَّة</w:t>
      </w:r>
      <w:r w:rsidR="00D42218" w:rsidRPr="003058EC">
        <w:rPr>
          <w:rFonts w:ascii="Jameel Noori Nastaleeq" w:hAnsi="Jameel Noori Nastaleeq" w:cs="KFGQPC Uthmanic Script HAFS" w:hint="cs"/>
          <w:sz w:val="28"/>
          <w:szCs w:val="28"/>
          <w:rtl/>
        </w:rPr>
        <w:t>ٗ</w:t>
      </w:r>
      <w:r w:rsidR="00D42218" w:rsidRPr="003058EC">
        <w:rPr>
          <w:rFonts w:cs="KFGQPC Uthmanic Script HAFS" w:hint="cs"/>
          <w:sz w:val="28"/>
          <w:szCs w:val="28"/>
          <w:rtl/>
        </w:rPr>
        <w:t xml:space="preserve"> يَأۡتِيهَا رِزۡقُهَا رَغَد</w:t>
      </w:r>
      <w:r w:rsidR="00D42218" w:rsidRPr="003058EC">
        <w:rPr>
          <w:rFonts w:ascii="Jameel Noori Nastaleeq" w:hAnsi="Jameel Noori Nastaleeq" w:cs="KFGQPC Uthmanic Script HAFS" w:hint="cs"/>
          <w:sz w:val="28"/>
          <w:szCs w:val="28"/>
          <w:rtl/>
        </w:rPr>
        <w:t>ٗ</w:t>
      </w:r>
      <w:r w:rsidR="00D42218" w:rsidRPr="003058EC">
        <w:rPr>
          <w:rFonts w:cs="KFGQPC Uthmanic Script HAFS" w:hint="cs"/>
          <w:sz w:val="28"/>
          <w:szCs w:val="28"/>
          <w:rtl/>
        </w:rPr>
        <w:t>ا مِّن كُلِّ مَكَان</w:t>
      </w:r>
      <w:r w:rsidR="00D42218" w:rsidRPr="003058EC">
        <w:rPr>
          <w:rFonts w:ascii="Jameel Noori Nastaleeq" w:hAnsi="Jameel Noori Nastaleeq" w:cs="KFGQPC Uthmanic Script HAFS" w:hint="cs"/>
          <w:sz w:val="28"/>
          <w:szCs w:val="28"/>
          <w:rtl/>
        </w:rPr>
        <w:t>ٖ</w:t>
      </w:r>
      <w:r w:rsidR="00D42218" w:rsidRPr="003058EC">
        <w:rPr>
          <w:rFonts w:cs="KFGQPC Uthmanic Script HAFS" w:hint="cs"/>
          <w:sz w:val="28"/>
          <w:szCs w:val="28"/>
          <w:rtl/>
        </w:rPr>
        <w:t xml:space="preserve"> فَكَفَرَتۡ بِأَنۡعُمِ ٱللَّهِ فَأَذَٰقَهَا ٱللَّهُ لِبَاسَ ٱلۡجُوعِ وَٱلۡخَوۡفِ بِمَا كَانُواْ يَصۡنَعُونَ ١١٢</w:t>
      </w:r>
      <w:r w:rsidR="00CB3F64" w:rsidRPr="003058EC">
        <w:rPr>
          <w:rFonts w:ascii="Traditional Arabic" w:hAnsi="Traditional Arabic" w:cs="Traditional Arabic"/>
          <w:b/>
          <w:bCs/>
          <w:sz w:val="28"/>
          <w:szCs w:val="28"/>
          <w:shd w:val="clear" w:color="auto" w:fill="FFFFFF"/>
          <w:rtl/>
        </w:rPr>
        <w:t>﴾</w:t>
      </w:r>
      <w:r w:rsidR="00D42218" w:rsidRPr="003058EC">
        <w:rPr>
          <w:rFonts w:ascii="Arial" w:hAnsi="Arial" w:hint="cs"/>
          <w:sz w:val="28"/>
          <w:szCs w:val="28"/>
          <w:rtl/>
        </w:rPr>
        <w:t xml:space="preserve"> </w:t>
      </w:r>
      <w:r w:rsidR="00CB3F64" w:rsidRPr="003058EC">
        <w:rPr>
          <w:rFonts w:ascii="Simplified Arabic" w:hAnsi="Simplified Arabic" w:cs="Simplified Arabic" w:hint="cs"/>
          <w:sz w:val="28"/>
          <w:szCs w:val="28"/>
          <w:rtl/>
        </w:rPr>
        <w:t>[</w:t>
      </w:r>
      <w:r w:rsidR="00D42218" w:rsidRPr="003058EC">
        <w:rPr>
          <w:rFonts w:ascii="Simplified Arabic" w:hAnsi="Simplified Arabic" w:cs="Simplified Arabic"/>
          <w:sz w:val="28"/>
          <w:szCs w:val="28"/>
          <w:rtl/>
        </w:rPr>
        <w:t>سورة النحل -112</w:t>
      </w:r>
      <w:r w:rsidR="00CB3F64" w:rsidRPr="003058EC">
        <w:rPr>
          <w:rFonts w:ascii="Simplified Arabic" w:hAnsi="Simplified Arabic" w:cs="Simplified Arabic" w:hint="cs"/>
          <w:sz w:val="28"/>
          <w:szCs w:val="28"/>
          <w:rtl/>
        </w:rPr>
        <w:t>]</w:t>
      </w:r>
      <w:r w:rsidR="00D42218" w:rsidRPr="003058EC">
        <w:rPr>
          <w:rFonts w:ascii="Simplified Arabic" w:hAnsi="Simplified Arabic" w:cs="Simplified Arabic"/>
          <w:sz w:val="28"/>
          <w:szCs w:val="28"/>
          <w:rtl/>
        </w:rPr>
        <w:t xml:space="preserve"> </w:t>
      </w:r>
    </w:p>
    <w:p w:rsidR="009939ED" w:rsidRPr="003058EC" w:rsidRDefault="009939ED" w:rsidP="00F37B72">
      <w:pPr>
        <w:pStyle w:val="ListParagraph"/>
        <w:numPr>
          <w:ilvl w:val="0"/>
          <w:numId w:val="9"/>
        </w:numPr>
        <w:spacing w:line="360" w:lineRule="auto"/>
        <w:jc w:val="lowKashida"/>
        <w:rPr>
          <w:rFonts w:ascii="Arial" w:hAnsi="Arial"/>
          <w:sz w:val="28"/>
          <w:szCs w:val="28"/>
        </w:rPr>
      </w:pPr>
      <w:r w:rsidRPr="003058EC">
        <w:rPr>
          <w:rFonts w:ascii="Simplified Arabic" w:hAnsi="Simplified Arabic" w:cs="Simplified Arabic"/>
          <w:sz w:val="28"/>
          <w:szCs w:val="28"/>
          <w:rtl/>
        </w:rPr>
        <w:t xml:space="preserve">صيغة (أَذَقْنَاكَ ) حيث وردت مرة واحدة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72DC" w:rsidRPr="003058EC">
        <w:rPr>
          <w:rFonts w:ascii="Simplified Arabic" w:hAnsi="Simplified Arabic" w:cs="Simplified Arabic"/>
          <w:sz w:val="28"/>
          <w:szCs w:val="28"/>
          <w:rtl/>
        </w:rPr>
        <w:t>:</w:t>
      </w:r>
      <w:r w:rsidR="004772DC" w:rsidRPr="003058EC">
        <w:rPr>
          <w:rFonts w:ascii="Arial" w:hAnsi="Arial" w:hint="cs"/>
          <w:sz w:val="28"/>
          <w:szCs w:val="28"/>
          <w:rtl/>
        </w:rPr>
        <w:t xml:space="preserve"> </w:t>
      </w:r>
    </w:p>
    <w:p w:rsidR="002011BB" w:rsidRPr="003058EC" w:rsidRDefault="00334AB5" w:rsidP="00687048">
      <w:pPr>
        <w:pStyle w:val="ListParagraph"/>
        <w:spacing w:line="360" w:lineRule="auto"/>
        <w:jc w:val="lowKashida"/>
        <w:rPr>
          <w:rFonts w:ascii="Arial" w:hAnsi="Arial"/>
          <w:sz w:val="28"/>
          <w:szCs w:val="28"/>
          <w:rtl/>
        </w:rPr>
      </w:pP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0045614A" w:rsidRPr="003058EC">
        <w:rPr>
          <w:rFonts w:cs="KFGQPC Uthmanic Script HAFS" w:hint="cs"/>
          <w:sz w:val="28"/>
          <w:szCs w:val="28"/>
          <w:rtl/>
        </w:rPr>
        <w:t>إِذ</w:t>
      </w:r>
      <w:r w:rsidR="0045614A" w:rsidRPr="003058EC">
        <w:rPr>
          <w:rFonts w:ascii="Jameel Noori Nastaleeq" w:hAnsi="Jameel Noori Nastaleeq" w:cs="KFGQPC Uthmanic Script HAFS" w:hint="cs"/>
          <w:sz w:val="28"/>
          <w:szCs w:val="28"/>
          <w:rtl/>
        </w:rPr>
        <w:t>ٗ</w:t>
      </w:r>
      <w:r w:rsidR="0045614A" w:rsidRPr="003058EC">
        <w:rPr>
          <w:rFonts w:cs="KFGQPC Uthmanic Script HAFS" w:hint="cs"/>
          <w:sz w:val="28"/>
          <w:szCs w:val="28"/>
          <w:rtl/>
        </w:rPr>
        <w:t>ا لَّأَذَقۡنَٰكَ ضِعۡفَ ٱلۡحَيَوٰةِ وَضِعۡفَ ٱلۡمَمَاتِ ثُمَّ لَا تَجِدُ لَكَ عَلَيۡنَا نَصِير</w:t>
      </w:r>
      <w:r w:rsidR="0045614A" w:rsidRPr="003058EC">
        <w:rPr>
          <w:rFonts w:ascii="Jameel Noori Nastaleeq" w:hAnsi="Jameel Noori Nastaleeq" w:cs="KFGQPC Uthmanic Script HAFS" w:hint="cs"/>
          <w:sz w:val="28"/>
          <w:szCs w:val="28"/>
          <w:rtl/>
        </w:rPr>
        <w:t>ٗ</w:t>
      </w:r>
      <w:r w:rsidR="0045614A" w:rsidRPr="003058EC">
        <w:rPr>
          <w:rFonts w:cs="KFGQPC Uthmanic Script HAFS" w:hint="cs"/>
          <w:sz w:val="28"/>
          <w:szCs w:val="28"/>
          <w:rtl/>
        </w:rPr>
        <w:t>ا ٧٥</w:t>
      </w:r>
      <w:r w:rsidR="00CB3F64" w:rsidRPr="003058EC">
        <w:rPr>
          <w:rFonts w:ascii="Traditional Arabic" w:hAnsi="Traditional Arabic" w:cs="Traditional Arabic"/>
          <w:b/>
          <w:bCs/>
          <w:sz w:val="28"/>
          <w:szCs w:val="28"/>
          <w:shd w:val="clear" w:color="auto" w:fill="FFFFFF"/>
          <w:rtl/>
        </w:rPr>
        <w:t>﴾</w:t>
      </w:r>
    </w:p>
    <w:p w:rsidR="0045614A" w:rsidRPr="003058EC" w:rsidRDefault="0045614A" w:rsidP="00687048">
      <w:pPr>
        <w:pStyle w:val="ListParagraph"/>
        <w:spacing w:line="360" w:lineRule="auto"/>
        <w:jc w:val="lowKashida"/>
        <w:rPr>
          <w:rFonts w:ascii="Simplified Arabic" w:hAnsi="Simplified Arabic" w:cs="Simplified Arabic"/>
          <w:sz w:val="28"/>
          <w:szCs w:val="28"/>
        </w:rPr>
      </w:pPr>
      <w:r w:rsidRPr="003058EC">
        <w:rPr>
          <w:rFonts w:ascii="Arial" w:hAnsi="Arial" w:hint="cs"/>
          <w:sz w:val="28"/>
          <w:szCs w:val="28"/>
          <w:rtl/>
        </w:rPr>
        <w:t xml:space="preserve"> </w:t>
      </w:r>
      <w:r w:rsidR="00CB3F64" w:rsidRPr="003058EC">
        <w:rPr>
          <w:rFonts w:ascii="Simplified Arabic" w:hAnsi="Simplified Arabic" w:cs="Simplified Arabic" w:hint="cs"/>
          <w:sz w:val="28"/>
          <w:szCs w:val="28"/>
          <w:rtl/>
        </w:rPr>
        <w:t>[</w:t>
      </w:r>
      <w:r w:rsidRPr="003058EC">
        <w:rPr>
          <w:rFonts w:ascii="Simplified Arabic" w:hAnsi="Simplified Arabic" w:cs="Simplified Arabic"/>
          <w:sz w:val="28"/>
          <w:szCs w:val="28"/>
          <w:rtl/>
        </w:rPr>
        <w:t>سورة الاسراء-75</w:t>
      </w:r>
      <w:r w:rsidR="00CB3F64" w:rsidRPr="003058EC">
        <w:rPr>
          <w:rFonts w:ascii="Simplified Arabic" w:hAnsi="Simplified Arabic" w:cs="Simplified Arabic" w:hint="cs"/>
          <w:sz w:val="28"/>
          <w:szCs w:val="28"/>
          <w:rtl/>
        </w:rPr>
        <w:t>]</w:t>
      </w:r>
    </w:p>
    <w:p w:rsidR="00F82243" w:rsidRPr="003058EC" w:rsidRDefault="00F82243" w:rsidP="00F37B72">
      <w:pPr>
        <w:pStyle w:val="ListParagraph"/>
        <w:numPr>
          <w:ilvl w:val="0"/>
          <w:numId w:val="9"/>
        </w:numPr>
        <w:autoSpaceDE w:val="0"/>
        <w:autoSpaceDN w:val="0"/>
        <w:adjustRightInd w:val="0"/>
        <w:spacing w:after="0"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 xml:space="preserve">صيغة (ذاقت) حيث وردت مرة واحدة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72DC" w:rsidRPr="003058EC">
        <w:rPr>
          <w:rFonts w:ascii="Simplified Arabic" w:hAnsi="Simplified Arabic" w:cs="Simplified Arabic"/>
          <w:sz w:val="28"/>
          <w:szCs w:val="28"/>
          <w:rtl/>
        </w:rPr>
        <w:t xml:space="preserve">: </w:t>
      </w:r>
    </w:p>
    <w:p w:rsidR="00953040" w:rsidRPr="003058EC" w:rsidRDefault="00334AB5" w:rsidP="00687048">
      <w:pPr>
        <w:pStyle w:val="ListParagraph"/>
        <w:autoSpaceDE w:val="0"/>
        <w:autoSpaceDN w:val="0"/>
        <w:adjustRightInd w:val="0"/>
        <w:spacing w:after="0" w:line="360" w:lineRule="auto"/>
        <w:jc w:val="lowKashida"/>
        <w:rPr>
          <w:rFonts w:ascii="Simplified Arabic" w:hAnsi="Simplified Arabic" w:cs="Simplified Arabic"/>
          <w:sz w:val="28"/>
          <w:szCs w:val="28"/>
          <w:rtl/>
        </w:rPr>
      </w:pP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0045614A" w:rsidRPr="003058EC">
        <w:rPr>
          <w:rFonts w:cs="KFGQPC Uthmanic Script HAFS" w:hint="cs"/>
          <w:sz w:val="28"/>
          <w:szCs w:val="28"/>
          <w:rtl/>
        </w:rPr>
        <w:t>وَكَأَيِّن مِّن قَرۡيَةٍ عَتَتۡ عَنۡ أَمۡرِ رَبِّهَا وَرُسُلِهِۦ فَحَاسَبۡنَٰهَا حِسَابٗا شَدِيدٗا وَعَذَّبۡنَٰهَا عَذَابٗا نُّكۡرٗا ٨ فَذَاقَتۡ وَبَالَ أَمۡرِهَا وَكَانَ عَٰقِبَةُ أَمۡرِهَا خُسۡرًا ٩</w:t>
      </w:r>
      <w:r w:rsidR="002B4312" w:rsidRPr="003058EC">
        <w:rPr>
          <w:rFonts w:ascii="Traditional Arabic" w:hAnsi="Traditional Arabic" w:cs="Traditional Arabic"/>
          <w:b/>
          <w:bCs/>
          <w:sz w:val="28"/>
          <w:szCs w:val="28"/>
          <w:shd w:val="clear" w:color="auto" w:fill="FFFFFF"/>
          <w:rtl/>
        </w:rPr>
        <w:t>﴾</w:t>
      </w:r>
      <w:r w:rsidR="00F82243" w:rsidRPr="003058EC">
        <w:rPr>
          <w:rFonts w:ascii="Simplified Arabic" w:eastAsia="@Arial Unicode MS" w:hAnsi="Simplified Arabic" w:cs="Simplified Arabic"/>
          <w:sz w:val="28"/>
          <w:szCs w:val="28"/>
          <w:rtl/>
        </w:rPr>
        <w:t xml:space="preserve"> </w:t>
      </w:r>
      <w:bookmarkStart w:id="18" w:name="_Toc477619117"/>
      <w:r w:rsidR="002B4312" w:rsidRPr="003058EC">
        <w:rPr>
          <w:rFonts w:ascii="Simplified Arabic" w:eastAsia="@Arial Unicode MS" w:hAnsi="Simplified Arabic" w:cs="Simplified Arabic" w:hint="cs"/>
          <w:sz w:val="28"/>
          <w:szCs w:val="28"/>
          <w:rtl/>
        </w:rPr>
        <w:t>[</w:t>
      </w:r>
      <w:r w:rsidR="002011BB" w:rsidRPr="003058EC">
        <w:rPr>
          <w:rFonts w:ascii="Simplified Arabic" w:hAnsi="Simplified Arabic" w:cs="Simplified Arabic"/>
          <w:sz w:val="28"/>
          <w:szCs w:val="28"/>
          <w:rtl/>
        </w:rPr>
        <w:t xml:space="preserve">سورة الطلاق </w:t>
      </w:r>
      <w:r w:rsidR="002B4312" w:rsidRPr="003058EC">
        <w:rPr>
          <w:rFonts w:ascii="Simplified Arabic" w:hAnsi="Simplified Arabic" w:cs="Simplified Arabic"/>
          <w:sz w:val="28"/>
          <w:szCs w:val="28"/>
          <w:rtl/>
        </w:rPr>
        <w:t>–</w:t>
      </w:r>
      <w:r w:rsidR="002011BB" w:rsidRPr="003058EC">
        <w:rPr>
          <w:rFonts w:ascii="Simplified Arabic" w:hAnsi="Simplified Arabic" w:cs="Simplified Arabic"/>
          <w:sz w:val="28"/>
          <w:szCs w:val="28"/>
          <w:rtl/>
        </w:rPr>
        <w:t xml:space="preserve"> 9</w:t>
      </w:r>
      <w:r w:rsidR="002B4312" w:rsidRPr="003058EC">
        <w:rPr>
          <w:rFonts w:ascii="Simplified Arabic" w:hAnsi="Simplified Arabic" w:cs="Simplified Arabic" w:hint="cs"/>
          <w:sz w:val="28"/>
          <w:szCs w:val="28"/>
          <w:rtl/>
        </w:rPr>
        <w:t>]</w:t>
      </w:r>
    </w:p>
    <w:p w:rsidR="00DC0993" w:rsidRPr="00ED6C54" w:rsidRDefault="004E24E3" w:rsidP="00FC3416">
      <w:pPr>
        <w:pStyle w:val="Heading4"/>
        <w:spacing w:line="360" w:lineRule="auto"/>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الثالث</w:t>
      </w:r>
    </w:p>
    <w:p w:rsidR="00C86056" w:rsidRPr="00ED6C54" w:rsidRDefault="00013095" w:rsidP="00FC3416">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C86056" w:rsidRPr="00ED6C54">
        <w:rPr>
          <w:rFonts w:ascii="Simplified Arabic" w:hAnsi="Simplified Arabic" w:cs="Simplified Arabic"/>
          <w:sz w:val="32"/>
          <w:szCs w:val="32"/>
          <w:rtl/>
        </w:rPr>
        <w:t>الفعل الأمر</w:t>
      </w:r>
      <w:bookmarkEnd w:id="18"/>
    </w:p>
    <w:p w:rsidR="001D46EE" w:rsidRPr="003058EC" w:rsidRDefault="00141E92" w:rsidP="00141E92">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IQ"/>
        </w:rPr>
        <w:t xml:space="preserve">    </w:t>
      </w:r>
      <w:r w:rsidR="001D46EE"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1D46EE" w:rsidRPr="003058EC">
        <w:rPr>
          <w:rFonts w:ascii="Simplified Arabic" w:hAnsi="Simplified Arabic" w:cs="Simplified Arabic"/>
          <w:sz w:val="28"/>
          <w:szCs w:val="28"/>
          <w:rtl/>
          <w:lang w:bidi="ar-JO"/>
        </w:rPr>
        <w:t xml:space="preserve"> على صيغة فعل ال</w:t>
      </w:r>
      <w:r w:rsidR="00050790">
        <w:rPr>
          <w:rFonts w:ascii="Simplified Arabic" w:hAnsi="Simplified Arabic" w:cs="Simplified Arabic" w:hint="cs"/>
          <w:sz w:val="28"/>
          <w:szCs w:val="28"/>
          <w:rtl/>
          <w:lang w:bidi="ar-JO"/>
        </w:rPr>
        <w:t>أ</w:t>
      </w:r>
      <w:r w:rsidR="001D46EE" w:rsidRPr="003058EC">
        <w:rPr>
          <w:rFonts w:ascii="Simplified Arabic" w:hAnsi="Simplified Arabic" w:cs="Simplified Arabic"/>
          <w:sz w:val="28"/>
          <w:szCs w:val="28"/>
          <w:rtl/>
          <w:lang w:bidi="ar-JO"/>
        </w:rPr>
        <w:t>مر وحيث وردت</w:t>
      </w:r>
      <w:r>
        <w:rPr>
          <w:rFonts w:ascii="Simplified Arabic" w:hAnsi="Simplified Arabic" w:cs="Simplified Arabic"/>
          <w:sz w:val="28"/>
          <w:szCs w:val="28"/>
          <w:rtl/>
          <w:lang w:bidi="ar-JO"/>
        </w:rPr>
        <w:t xml:space="preserve"> مرة واحدة بهذه الصيغ</w:t>
      </w:r>
      <w:r>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w:t>
      </w:r>
    </w:p>
    <w:p w:rsidR="00A05B08" w:rsidRPr="003058EC" w:rsidRDefault="00A05B08" w:rsidP="00F37B72">
      <w:pPr>
        <w:pStyle w:val="ListParagraph"/>
        <w:numPr>
          <w:ilvl w:val="0"/>
          <w:numId w:val="10"/>
        </w:numPr>
        <w:spacing w:line="360" w:lineRule="auto"/>
        <w:jc w:val="lowKashida"/>
        <w:rPr>
          <w:rFonts w:ascii="Arial" w:hAnsi="Arial"/>
          <w:sz w:val="28"/>
          <w:szCs w:val="28"/>
        </w:rPr>
      </w:pPr>
      <w:r w:rsidRPr="003058EC">
        <w:rPr>
          <w:rFonts w:ascii="Simplified Arabic" w:hAnsi="Simplified Arabic" w:cs="Simplified Arabic"/>
          <w:sz w:val="28"/>
          <w:szCs w:val="28"/>
          <w:rtl/>
        </w:rPr>
        <w:lastRenderedPageBreak/>
        <w:t xml:space="preserve">صيغة ( </w:t>
      </w:r>
      <w:r w:rsidR="00141E92">
        <w:rPr>
          <w:rFonts w:ascii="Simplified Arabic" w:hAnsi="Simplified Arabic" w:cs="Simplified Arabic" w:hint="cs"/>
          <w:sz w:val="28"/>
          <w:szCs w:val="28"/>
          <w:rtl/>
        </w:rPr>
        <w:t>ف</w:t>
      </w:r>
      <w:r w:rsidRPr="003058EC">
        <w:rPr>
          <w:rFonts w:ascii="Simplified Arabic" w:hAnsi="Simplified Arabic" w:cs="Simplified Arabic"/>
          <w:sz w:val="28"/>
          <w:szCs w:val="28"/>
          <w:rtl/>
        </w:rPr>
        <w:t xml:space="preserve">ذوقوه) حيث وردت مرة واحدة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72DC" w:rsidRPr="003058EC">
        <w:rPr>
          <w:rFonts w:ascii="Simplified Arabic" w:hAnsi="Simplified Arabic" w:cs="Simplified Arabic"/>
          <w:sz w:val="28"/>
          <w:szCs w:val="28"/>
          <w:rtl/>
        </w:rPr>
        <w:t xml:space="preserve">: </w:t>
      </w:r>
    </w:p>
    <w:p w:rsidR="00AD4D52" w:rsidRPr="003058EC" w:rsidRDefault="00334AB5" w:rsidP="00687048">
      <w:pPr>
        <w:spacing w:line="360" w:lineRule="auto"/>
        <w:ind w:left="360"/>
        <w:jc w:val="lowKashida"/>
        <w:rPr>
          <w:rFonts w:ascii="Simplified Arabic" w:hAnsi="Simplified Arabic" w:cs="Simplified Arabic"/>
          <w:sz w:val="28"/>
          <w:szCs w:val="28"/>
          <w:rtl/>
        </w:rPr>
      </w:pP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008F733C" w:rsidRPr="003058EC">
        <w:rPr>
          <w:rFonts w:cs="KFGQPC Uthmanic Script HAFS" w:hint="cs"/>
          <w:sz w:val="28"/>
          <w:szCs w:val="28"/>
          <w:rtl/>
        </w:rPr>
        <w:t>ذَٰلِكُمۡ فَذُوقُوهُ وَأَنَّ لِلۡكَٰفِرِينَ عَذَابَ ٱلنَّارِ ١٤</w:t>
      </w:r>
      <w:r w:rsidR="002B4312" w:rsidRPr="003058EC">
        <w:rPr>
          <w:rFonts w:ascii="Traditional Arabic" w:hAnsi="Traditional Arabic" w:cs="Traditional Arabic"/>
          <w:b/>
          <w:bCs/>
          <w:sz w:val="28"/>
          <w:szCs w:val="28"/>
          <w:shd w:val="clear" w:color="auto" w:fill="FFFFFF"/>
          <w:rtl/>
        </w:rPr>
        <w:t>﴾</w:t>
      </w:r>
      <w:r w:rsidR="00472019" w:rsidRPr="003058EC">
        <w:rPr>
          <w:rFonts w:ascii="Arial" w:hAnsi="Arial" w:hint="cs"/>
          <w:sz w:val="28"/>
          <w:szCs w:val="28"/>
          <w:rtl/>
        </w:rPr>
        <w:t xml:space="preserve"> </w:t>
      </w:r>
      <w:r w:rsidR="002B4312" w:rsidRPr="003058EC">
        <w:rPr>
          <w:rFonts w:ascii="Arial" w:hAnsi="Arial" w:hint="cs"/>
          <w:sz w:val="28"/>
          <w:szCs w:val="28"/>
          <w:rtl/>
        </w:rPr>
        <w:t>[</w:t>
      </w:r>
      <w:r w:rsidR="00DC0993" w:rsidRPr="003058EC">
        <w:rPr>
          <w:rFonts w:ascii="Simplified Arabic" w:hAnsi="Simplified Arabic" w:cs="Simplified Arabic" w:hint="cs"/>
          <w:sz w:val="28"/>
          <w:szCs w:val="28"/>
          <w:rtl/>
        </w:rPr>
        <w:t xml:space="preserve">سورة </w:t>
      </w:r>
      <w:r w:rsidR="00AD4D52" w:rsidRPr="003058EC">
        <w:rPr>
          <w:rFonts w:ascii="Simplified Arabic" w:hAnsi="Simplified Arabic" w:cs="Simplified Arabic"/>
          <w:sz w:val="28"/>
          <w:szCs w:val="28"/>
          <w:rtl/>
        </w:rPr>
        <w:t>الانفال-14</w:t>
      </w:r>
      <w:r w:rsidR="002B4312" w:rsidRPr="003058EC">
        <w:rPr>
          <w:rFonts w:ascii="Simplified Arabic" w:hAnsi="Simplified Arabic" w:cs="Simplified Arabic" w:hint="cs"/>
          <w:sz w:val="28"/>
          <w:szCs w:val="28"/>
          <w:rtl/>
        </w:rPr>
        <w:t>]</w:t>
      </w:r>
    </w:p>
    <w:p w:rsidR="00334AB5" w:rsidRPr="00ED6C54" w:rsidRDefault="00334AB5" w:rsidP="00ED6C54">
      <w:pPr>
        <w:pStyle w:val="Heading3"/>
        <w:jc w:val="center"/>
        <w:rPr>
          <w:rFonts w:ascii="Simplified Arabic" w:hAnsi="Simplified Arabic" w:cs="Simplified Arabic"/>
          <w:sz w:val="32"/>
          <w:szCs w:val="32"/>
          <w:rtl/>
        </w:rPr>
      </w:pPr>
      <w:bookmarkStart w:id="19" w:name="_Toc477619118"/>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DC0993" w:rsidRPr="00ED6C54" w:rsidRDefault="009E2044"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المبحث</w:t>
      </w:r>
      <w:r w:rsidR="00472019" w:rsidRPr="00ED6C54">
        <w:rPr>
          <w:rFonts w:ascii="Simplified Arabic" w:hAnsi="Simplified Arabic" w:cs="Simplified Arabic"/>
          <w:sz w:val="32"/>
          <w:szCs w:val="32"/>
          <w:rtl/>
        </w:rPr>
        <w:t xml:space="preserve"> الثاني</w:t>
      </w:r>
    </w:p>
    <w:p w:rsidR="009E2044" w:rsidRPr="00ED6C54" w:rsidRDefault="00E3698F"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الصيغ الواردة مرتين</w:t>
      </w:r>
      <w:bookmarkStart w:id="20" w:name="_Toc477619119"/>
      <w:bookmarkEnd w:id="19"/>
    </w:p>
    <w:p w:rsidR="00DC0993" w:rsidRPr="00ED6C54" w:rsidRDefault="009E2044"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lastRenderedPageBreak/>
        <w:t xml:space="preserve">المطلب </w:t>
      </w:r>
      <w:r w:rsidR="00E86EEE" w:rsidRPr="00ED6C54">
        <w:rPr>
          <w:rFonts w:ascii="Simplified Arabic" w:hAnsi="Simplified Arabic" w:cs="Simplified Arabic"/>
          <w:sz w:val="32"/>
          <w:szCs w:val="32"/>
          <w:rtl/>
        </w:rPr>
        <w:t>الأول</w:t>
      </w:r>
    </w:p>
    <w:p w:rsidR="00A462C4" w:rsidRPr="00ED6C54" w:rsidRDefault="00013095"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A462C4" w:rsidRPr="00ED6C54">
        <w:rPr>
          <w:rFonts w:ascii="Simplified Arabic" w:hAnsi="Simplified Arabic" w:cs="Simplified Arabic"/>
          <w:sz w:val="32"/>
          <w:szCs w:val="32"/>
          <w:rtl/>
        </w:rPr>
        <w:t>الفعل المضارع</w:t>
      </w:r>
      <w:bookmarkEnd w:id="20"/>
    </w:p>
    <w:p w:rsidR="001D46EE" w:rsidRPr="003058EC" w:rsidRDefault="00334AB5"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1D46EE"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1D46EE" w:rsidRPr="003058EC">
        <w:rPr>
          <w:rFonts w:ascii="Simplified Arabic" w:hAnsi="Simplified Arabic" w:cs="Simplified Arabic"/>
          <w:sz w:val="28"/>
          <w:szCs w:val="28"/>
          <w:rtl/>
          <w:lang w:bidi="ar-JO"/>
        </w:rPr>
        <w:t xml:space="preserve"> على صيغة الفعل المضارع وحيث وردت مرتين بهذه الصيغة وعدد مرات ورودها في </w:t>
      </w:r>
      <w:r w:rsidR="007A6A90" w:rsidRPr="003058EC">
        <w:rPr>
          <w:rFonts w:ascii="Simplified Arabic" w:hAnsi="Simplified Arabic" w:cs="Simplified Arabic"/>
          <w:sz w:val="28"/>
          <w:szCs w:val="28"/>
          <w:rtl/>
          <w:lang w:bidi="ar-JO"/>
        </w:rPr>
        <w:t>القرآن</w:t>
      </w:r>
      <w:r w:rsidR="001D46EE" w:rsidRPr="003058EC">
        <w:rPr>
          <w:rFonts w:ascii="Simplified Arabic" w:hAnsi="Simplified Arabic" w:cs="Simplified Arabic"/>
          <w:sz w:val="28"/>
          <w:szCs w:val="28"/>
          <w:rtl/>
          <w:lang w:bidi="ar-JO"/>
        </w:rPr>
        <w:t xml:space="preserve"> الكريم هي ثمانية صيغ</w:t>
      </w:r>
      <w:r w:rsidR="004772DC" w:rsidRPr="003058EC">
        <w:rPr>
          <w:rFonts w:ascii="Simplified Arabic" w:hAnsi="Simplified Arabic" w:cs="Simplified Arabic"/>
          <w:sz w:val="28"/>
          <w:szCs w:val="28"/>
          <w:rtl/>
          <w:lang w:bidi="ar-JO"/>
        </w:rPr>
        <w:t xml:space="preserve">: </w:t>
      </w:r>
      <w:r w:rsidR="001D46EE" w:rsidRPr="003058EC">
        <w:rPr>
          <w:rFonts w:ascii="Simplified Arabic" w:hAnsi="Simplified Arabic" w:cs="Simplified Arabic"/>
          <w:sz w:val="28"/>
          <w:szCs w:val="28"/>
          <w:rtl/>
          <w:lang w:bidi="ar-JO"/>
        </w:rPr>
        <w:t>-</w:t>
      </w:r>
    </w:p>
    <w:p w:rsidR="00B1534B" w:rsidRPr="003058EC" w:rsidRDefault="00A462C4" w:rsidP="00687048">
      <w:pPr>
        <w:pStyle w:val="ListParagraph"/>
        <w:numPr>
          <w:ilvl w:val="0"/>
          <w:numId w:val="2"/>
        </w:numPr>
        <w:spacing w:line="360" w:lineRule="auto"/>
        <w:ind w:left="360"/>
        <w:jc w:val="both"/>
        <w:rPr>
          <w:rFonts w:ascii="QCF2BSML" w:hAnsi="QCF2BSML" w:cs="Times New Roman"/>
          <w:sz w:val="28"/>
          <w:szCs w:val="28"/>
        </w:rPr>
      </w:pPr>
      <w:r w:rsidRPr="003058EC">
        <w:rPr>
          <w:rFonts w:ascii="Simplified Arabic" w:hAnsi="Simplified Arabic" w:cs="Simplified Arabic"/>
          <w:sz w:val="28"/>
          <w:szCs w:val="28"/>
          <w:rtl/>
          <w:lang w:bidi="ar-JO"/>
        </w:rPr>
        <w:t xml:space="preserve">صيغة (يذوقوا) حيث وردت مرتين في </w:t>
      </w:r>
      <w:r w:rsidR="007A6A90" w:rsidRPr="003058EC">
        <w:rPr>
          <w:rFonts w:ascii="Simplified Arabic" w:hAnsi="Simplified Arabic" w:cs="Simplified Arabic"/>
          <w:sz w:val="28"/>
          <w:szCs w:val="28"/>
          <w:rtl/>
          <w:lang w:bidi="ar-JO"/>
        </w:rPr>
        <w:t>القرآن</w:t>
      </w:r>
      <w:r w:rsidRPr="003058EC">
        <w:rPr>
          <w:rFonts w:ascii="Simplified Arabic" w:hAnsi="Simplified Arabic" w:cs="Simplified Arabic"/>
          <w:sz w:val="28"/>
          <w:szCs w:val="28"/>
          <w:rtl/>
          <w:lang w:bidi="ar-JO"/>
        </w:rPr>
        <w:t xml:space="preserve"> الكريم وذلك في قوله تعالى</w:t>
      </w:r>
      <w:r w:rsidR="00334AB5" w:rsidRPr="003058EC">
        <w:rPr>
          <w:rFonts w:ascii="Simplified Arabic" w:hAnsi="Simplified Arabic" w:cs="Simplified Arabic"/>
          <w:sz w:val="28"/>
          <w:szCs w:val="28"/>
          <w:rtl/>
          <w:lang w:bidi="ar-JO"/>
        </w:rPr>
        <w:t>:</w:t>
      </w:r>
      <w:r w:rsidR="00334AB5" w:rsidRPr="003058EC">
        <w:rPr>
          <w:rFonts w:cs="KFGQPC Uthmanic Script HAFS" w:hint="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ascii="Traditional Arabic" w:hAnsi="Traditional Arabic" w:cs="Traditional Arabic" w:hint="cs"/>
          <w:b/>
          <w:bCs/>
          <w:sz w:val="28"/>
          <w:szCs w:val="28"/>
          <w:shd w:val="clear" w:color="auto" w:fill="FFFFFF"/>
          <w:rtl/>
        </w:rPr>
        <w:t xml:space="preserve"> </w:t>
      </w:r>
      <w:r w:rsidR="006D58DF" w:rsidRPr="003058EC">
        <w:rPr>
          <w:rFonts w:cs="KFGQPC Uthmanic Script HAFS" w:hint="cs"/>
          <w:sz w:val="28"/>
          <w:szCs w:val="28"/>
          <w:rtl/>
        </w:rPr>
        <w:t>إِنَّ ٱلَّذِينَ كَفَرُواْ بِ‍َٔايَٰتِنَا سَوۡفَ نُصۡلِيهِمۡ نَار</w:t>
      </w:r>
      <w:r w:rsidR="006D58DF" w:rsidRPr="003058EC">
        <w:rPr>
          <w:rFonts w:ascii="Jameel Noori Nastaleeq" w:hAnsi="Jameel Noori Nastaleeq" w:cs="KFGQPC Uthmanic Script HAFS" w:hint="cs"/>
          <w:sz w:val="28"/>
          <w:szCs w:val="28"/>
          <w:rtl/>
        </w:rPr>
        <w:t>ٗ</w:t>
      </w:r>
      <w:r w:rsidR="006D58DF" w:rsidRPr="003058EC">
        <w:rPr>
          <w:rFonts w:cs="KFGQPC Uthmanic Script HAFS" w:hint="cs"/>
          <w:sz w:val="28"/>
          <w:szCs w:val="28"/>
          <w:rtl/>
        </w:rPr>
        <w:t>ا كُلَّمَا نَضِجَتۡ جُلُودُهُم بَدَّلۡنَٰهُمۡ جُلُودًا غَيۡرَهَا لِيَذُوقُواْ ٱلۡعَذَابَۗ إِنَّ ٱللَّهَ كَانَ عَزِيزًا حَكِيم</w:t>
      </w:r>
      <w:r w:rsidR="006D58DF" w:rsidRPr="003058EC">
        <w:rPr>
          <w:rFonts w:ascii="Jameel Noori Nastaleeq" w:hAnsi="Jameel Noori Nastaleeq" w:cs="KFGQPC Uthmanic Script HAFS" w:hint="cs"/>
          <w:sz w:val="28"/>
          <w:szCs w:val="28"/>
          <w:rtl/>
        </w:rPr>
        <w:t>ٗ</w:t>
      </w:r>
      <w:r w:rsidR="006D58DF" w:rsidRPr="003058EC">
        <w:rPr>
          <w:rFonts w:cs="KFGQPC Uthmanic Script HAFS" w:hint="cs"/>
          <w:sz w:val="28"/>
          <w:szCs w:val="28"/>
          <w:rtl/>
        </w:rPr>
        <w:t>ا ٥٦</w:t>
      </w:r>
      <w:r w:rsidR="00472019" w:rsidRPr="003058EC">
        <w:rPr>
          <w:rFonts w:cs="KFGQPC Uthmanic Script HAFS" w:hint="cs"/>
          <w:sz w:val="28"/>
          <w:szCs w:val="28"/>
          <w:rtl/>
        </w:rPr>
        <w:t xml:space="preserve"> </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hAnsi="Simplified Arabic" w:cs="Simplified Arabic"/>
          <w:sz w:val="28"/>
          <w:szCs w:val="28"/>
          <w:rtl/>
        </w:rPr>
        <w:t xml:space="preserve"> </w:t>
      </w:r>
      <w:r w:rsidR="00472019" w:rsidRPr="003058EC">
        <w:rPr>
          <w:rFonts w:ascii="Simplified Arabic" w:hAnsi="Simplified Arabic" w:cs="Simplified Arabic"/>
          <w:sz w:val="28"/>
          <w:szCs w:val="28"/>
          <w:rtl/>
        </w:rPr>
        <w:t>[</w:t>
      </w:r>
      <w:r w:rsidR="006D58DF" w:rsidRPr="003058EC">
        <w:rPr>
          <w:rFonts w:ascii="Simplified Arabic" w:hAnsi="Simplified Arabic" w:cs="Simplified Arabic"/>
          <w:sz w:val="28"/>
          <w:szCs w:val="28"/>
          <w:rtl/>
        </w:rPr>
        <w:t>النساء -56</w:t>
      </w:r>
      <w:r w:rsidR="00472019" w:rsidRPr="003058EC">
        <w:rPr>
          <w:rFonts w:ascii="Simplified Arabic" w:hAnsi="Simplified Arabic" w:cs="Simplified Arabic"/>
          <w:sz w:val="28"/>
          <w:szCs w:val="28"/>
          <w:rtl/>
        </w:rPr>
        <w:t>]</w:t>
      </w:r>
      <w:r w:rsidR="00472019" w:rsidRPr="003058EC">
        <w:rPr>
          <w:rFonts w:ascii="QCF2BSML" w:hAnsi="QCF2BSML" w:cs="Times New Roman" w:hint="cs"/>
          <w:sz w:val="28"/>
          <w:szCs w:val="28"/>
          <w:rtl/>
        </w:rPr>
        <w:t>،</w:t>
      </w:r>
      <w:r w:rsidR="001D4885" w:rsidRPr="003058EC">
        <w:rPr>
          <w:rFonts w:ascii="QCF2BSML" w:hAnsi="QCF2BSML" w:cs="Times New Roman" w:hint="cs"/>
          <w:sz w:val="28"/>
          <w:szCs w:val="28"/>
          <w:rtl/>
        </w:rPr>
        <w:t xml:space="preserve"> </w:t>
      </w:r>
      <w:r w:rsidR="00472019" w:rsidRPr="003058EC">
        <w:rPr>
          <w:rFonts w:ascii="QCF2BSML" w:hAnsi="QCF2BSML" w:cs="Times New Roman" w:hint="cs"/>
          <w:sz w:val="28"/>
          <w:szCs w:val="28"/>
          <w:rtl/>
        </w:rPr>
        <w:t>و</w:t>
      </w:r>
      <w:r w:rsidR="00B1534B" w:rsidRPr="003058EC">
        <w:rPr>
          <w:rFonts w:cs="KFGQPC Uthmanic Script HAFS" w:hint="cs"/>
          <w:sz w:val="28"/>
          <w:szCs w:val="28"/>
          <w:rtl/>
        </w:rPr>
        <w:t>قال تعالى</w:t>
      </w:r>
      <w:r w:rsidR="007A6A90" w:rsidRPr="003058EC">
        <w:rPr>
          <w:rFonts w:cs="KFGQPC Uthmanic Script HAFS" w:hint="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FB5ED0" w:rsidRPr="003058EC">
        <w:rPr>
          <w:rFonts w:cs="KFGQPC Uthmanic Script HAFS"/>
          <w:sz w:val="28"/>
          <w:szCs w:val="28"/>
          <w:rtl/>
        </w:rPr>
        <w:t>أَءُنزِلَ عَلَيۡهِ ٱلذِّكۡرُ مِنۢ بَيۡنِنَاۚ بَلۡ هُمۡ فِي شَكّٖ مِّن ذِكۡرِيۚ بَل لَّمَّا يَذُوقُواْ عَذَابِ ٨</w:t>
      </w:r>
      <w:r w:rsidR="002B4312" w:rsidRPr="003058EC">
        <w:rPr>
          <w:rFonts w:ascii="Traditional Arabic" w:hAnsi="Traditional Arabic" w:cs="Traditional Arabic"/>
          <w:b/>
          <w:bCs/>
          <w:sz w:val="28"/>
          <w:szCs w:val="28"/>
          <w:shd w:val="clear" w:color="auto" w:fill="FFFFFF"/>
          <w:rtl/>
        </w:rPr>
        <w:t>﴾</w:t>
      </w:r>
      <w:r w:rsidR="00F56ED4">
        <w:rPr>
          <w:rFonts w:ascii="QCF2BSML" w:hAnsi="QCF2BSML" w:cs="Times New Roman" w:hint="cs"/>
          <w:sz w:val="28"/>
          <w:szCs w:val="28"/>
          <w:rtl/>
        </w:rPr>
        <w:t xml:space="preserve"> </w:t>
      </w:r>
      <w:r w:rsidR="00F56ED4">
        <w:rPr>
          <w:rFonts w:ascii="QCF2BSML" w:hAnsi="QCF2BSML" w:cs="Times New Roman"/>
          <w:sz w:val="28"/>
          <w:szCs w:val="28"/>
        </w:rPr>
        <w:t>]</w:t>
      </w:r>
      <w:r w:rsidR="00F56ED4">
        <w:rPr>
          <w:rFonts w:ascii="QCF2BSML" w:hAnsi="QCF2BSML" w:cs="Times New Roman" w:hint="cs"/>
          <w:sz w:val="28"/>
          <w:szCs w:val="28"/>
          <w:rtl/>
          <w:lang w:bidi="ar-IQ"/>
        </w:rPr>
        <w:t>ص -8</w:t>
      </w:r>
      <w:r w:rsidR="00F56ED4">
        <w:rPr>
          <w:rFonts w:ascii="QCF2BSML" w:hAnsi="QCF2BSML" w:cs="Times New Roman"/>
          <w:sz w:val="28"/>
          <w:szCs w:val="28"/>
          <w:lang w:bidi="ar-IQ"/>
        </w:rPr>
        <w:t>[</w:t>
      </w:r>
    </w:p>
    <w:p w:rsidR="00727F34" w:rsidRPr="003058EC" w:rsidRDefault="00727F34" w:rsidP="00687048">
      <w:pPr>
        <w:pStyle w:val="ListParagraph"/>
        <w:numPr>
          <w:ilvl w:val="0"/>
          <w:numId w:val="2"/>
        </w:numPr>
        <w:autoSpaceDE w:val="0"/>
        <w:autoSpaceDN w:val="0"/>
        <w:adjustRightInd w:val="0"/>
        <w:spacing w:after="0" w:line="360" w:lineRule="auto"/>
        <w:ind w:left="360"/>
        <w:jc w:val="both"/>
        <w:rPr>
          <w:rFonts w:ascii="Arial" w:hAnsi="Arial"/>
          <w:sz w:val="28"/>
          <w:szCs w:val="28"/>
        </w:rPr>
      </w:pPr>
      <w:r w:rsidRPr="003058EC">
        <w:rPr>
          <w:rFonts w:ascii="Arial" w:hAnsi="Arial" w:hint="cs"/>
          <w:sz w:val="28"/>
          <w:szCs w:val="28"/>
          <w:rtl/>
        </w:rPr>
        <w:t xml:space="preserve">صيغة (نذيقهم) حيث وردت مرتين في </w:t>
      </w:r>
      <w:r w:rsidR="007A6A90" w:rsidRPr="003058EC">
        <w:rPr>
          <w:rFonts w:ascii="Arial" w:hAnsi="Arial" w:hint="cs"/>
          <w:sz w:val="28"/>
          <w:szCs w:val="28"/>
          <w:rtl/>
        </w:rPr>
        <w:t>القرآن</w:t>
      </w:r>
      <w:r w:rsidRPr="003058EC">
        <w:rPr>
          <w:rFonts w:ascii="Arial" w:hAnsi="Arial" w:hint="cs"/>
          <w:sz w:val="28"/>
          <w:szCs w:val="28"/>
          <w:rtl/>
        </w:rPr>
        <w:t xml:space="preserve"> الكريم وذلك في قوله تعالى</w:t>
      </w:r>
      <w:r w:rsidR="004772DC" w:rsidRPr="003058EC">
        <w:rPr>
          <w:rFonts w:ascii="Arial" w:hAnsi="Arial" w:hint="cs"/>
          <w:sz w:val="28"/>
          <w:szCs w:val="28"/>
          <w:rtl/>
        </w:rPr>
        <w:t>:</w:t>
      </w:r>
    </w:p>
    <w:p w:rsidR="00FB5ED0" w:rsidRPr="003058EC" w:rsidRDefault="00334AB5" w:rsidP="00687048">
      <w:pPr>
        <w:autoSpaceDE w:val="0"/>
        <w:autoSpaceDN w:val="0"/>
        <w:adjustRightInd w:val="0"/>
        <w:spacing w:after="0" w:line="360" w:lineRule="auto"/>
        <w:jc w:val="both"/>
        <w:rPr>
          <w:rFonts w:ascii="Arial" w:hAnsi="Arial"/>
          <w:sz w:val="28"/>
          <w:szCs w:val="28"/>
          <w:rtl/>
        </w:rPr>
      </w:pP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00B1534B" w:rsidRPr="003058EC">
        <w:rPr>
          <w:rFonts w:cs="KFGQPC Uthmanic Script HAFS"/>
          <w:sz w:val="28"/>
          <w:szCs w:val="28"/>
          <w:rtl/>
        </w:rPr>
        <w:t>مَتَٰع</w:t>
      </w:r>
      <w:r w:rsidR="00B1534B" w:rsidRPr="003058EC">
        <w:rPr>
          <w:rFonts w:cs="KFGQPC Uthmanic Script HAFS" w:hint="cs"/>
          <w:sz w:val="28"/>
          <w:szCs w:val="28"/>
          <w:rtl/>
        </w:rPr>
        <w:t xml:space="preserve">ٞ فِي ٱلدُّنۡيَا ثُمَّ إِلَيۡنَا مَرۡجِعُهُمۡ ثُمَّ </w:t>
      </w:r>
      <w:r w:rsidR="00B1534B" w:rsidRPr="003058EC">
        <w:rPr>
          <w:rFonts w:cs="KFGQPC Uthmanic Script HAFS"/>
          <w:sz w:val="28"/>
          <w:szCs w:val="28"/>
          <w:rtl/>
        </w:rPr>
        <w:t>نُذِيقُهُمُ ٱلۡعَذَابَ ٱلشَّدِيدَ بِمَا كَانُواْ يَكۡفُرُونَ ٧٠</w:t>
      </w:r>
      <w:r w:rsidR="002B4312" w:rsidRPr="003058EC">
        <w:rPr>
          <w:rFonts w:ascii="Traditional Arabic" w:hAnsi="Traditional Arabic" w:cs="Traditional Arabic"/>
          <w:b/>
          <w:bCs/>
          <w:sz w:val="28"/>
          <w:szCs w:val="28"/>
          <w:shd w:val="clear" w:color="auto" w:fill="FFFFFF"/>
          <w:rtl/>
        </w:rPr>
        <w:t>﴾</w:t>
      </w:r>
      <w:r w:rsidR="00B1534B" w:rsidRPr="003058EC">
        <w:rPr>
          <w:rFonts w:ascii="Arial" w:hAnsi="Arial" w:hint="cs"/>
          <w:sz w:val="28"/>
          <w:szCs w:val="28"/>
          <w:rtl/>
        </w:rPr>
        <w:t xml:space="preserve"> </w:t>
      </w:r>
      <w:r w:rsidRPr="003058EC">
        <w:rPr>
          <w:rFonts w:ascii="Arial" w:hAnsi="Arial" w:hint="cs"/>
          <w:sz w:val="28"/>
          <w:szCs w:val="28"/>
          <w:rtl/>
        </w:rPr>
        <w:t>[</w:t>
      </w:r>
      <w:r w:rsidR="00B1534B" w:rsidRPr="003058EC">
        <w:rPr>
          <w:rFonts w:ascii="Arial" w:hAnsi="Arial" w:hint="cs"/>
          <w:sz w:val="28"/>
          <w:szCs w:val="28"/>
          <w:rtl/>
        </w:rPr>
        <w:t>سورة يونس -70</w:t>
      </w:r>
      <w:r w:rsidR="002B4312" w:rsidRPr="003058EC">
        <w:rPr>
          <w:rFonts w:ascii="Arial" w:hAnsi="Arial" w:hint="cs"/>
          <w:sz w:val="28"/>
          <w:szCs w:val="28"/>
          <w:rtl/>
        </w:rPr>
        <w:t>]</w:t>
      </w:r>
      <w:r w:rsidR="00DC0993" w:rsidRPr="003058EC">
        <w:rPr>
          <w:rFonts w:ascii="Arial" w:hAnsi="Arial" w:hint="cs"/>
          <w:sz w:val="28"/>
          <w:szCs w:val="28"/>
          <w:rtl/>
        </w:rPr>
        <w:t xml:space="preserve">, وقال تعالى </w:t>
      </w:r>
      <w:r w:rsidRPr="003058EC">
        <w:rPr>
          <w:rFonts w:ascii="Arial" w:hAnsi="Arial"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00B1534B" w:rsidRPr="003058EC">
        <w:rPr>
          <w:rFonts w:cs="KFGQPC Uthmanic Script HAFS"/>
          <w:sz w:val="28"/>
          <w:szCs w:val="28"/>
          <w:rtl/>
        </w:rPr>
        <w:t>فَأَرۡسَلۡنَا عَلَيۡهِمۡ رِيحٗا صَرۡصَرٗا فِيٓ أَيَّامٖ نَّحِسَاتٖ لِّنُذِيقَهُمۡ عَذَابَ ٱلۡخِزۡيِ فِي ٱلۡحَيَوٰةِ ٱلدُّنۡيَاۖ وَلَعَذَابُ ٱلۡأٓخِرَةِ أَخۡزَىٰۖ وَهُمۡ لَا يُنصَرُونَ ١٦</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hAnsi="Simplified Arabic" w:cs="Simplified Arabic"/>
          <w:sz w:val="28"/>
          <w:szCs w:val="28"/>
          <w:rtl/>
        </w:rPr>
        <w:t xml:space="preserve"> </w:t>
      </w:r>
      <w:r w:rsidR="002B4312" w:rsidRPr="003058EC">
        <w:rPr>
          <w:rFonts w:ascii="Simplified Arabic" w:hAnsi="Simplified Arabic" w:cs="Simplified Arabic" w:hint="cs"/>
          <w:sz w:val="28"/>
          <w:szCs w:val="28"/>
          <w:rtl/>
        </w:rPr>
        <w:t>[</w:t>
      </w:r>
      <w:r w:rsidR="002B4312" w:rsidRPr="003058EC">
        <w:rPr>
          <w:rFonts w:ascii="Simplified Arabic" w:hAnsi="Simplified Arabic" w:cs="Simplified Arabic"/>
          <w:sz w:val="28"/>
          <w:szCs w:val="28"/>
          <w:rtl/>
        </w:rPr>
        <w:t>سورة فصلت -16</w:t>
      </w:r>
      <w:r w:rsidR="002B4312" w:rsidRPr="003058EC">
        <w:rPr>
          <w:rFonts w:ascii="Simplified Arabic" w:hAnsi="Simplified Arabic" w:cs="Simplified Arabic" w:hint="cs"/>
          <w:sz w:val="28"/>
          <w:szCs w:val="28"/>
          <w:rtl/>
        </w:rPr>
        <w:t>]</w:t>
      </w:r>
    </w:p>
    <w:p w:rsidR="002B4312" w:rsidRPr="003058EC" w:rsidRDefault="00727F34" w:rsidP="00687048">
      <w:pPr>
        <w:pStyle w:val="ListParagraph"/>
        <w:numPr>
          <w:ilvl w:val="0"/>
          <w:numId w:val="2"/>
        </w:numPr>
        <w:spacing w:line="360" w:lineRule="auto"/>
        <w:ind w:left="360"/>
        <w:jc w:val="both"/>
        <w:rPr>
          <w:rFonts w:ascii="Arial" w:hAnsi="Arial"/>
          <w:sz w:val="28"/>
          <w:szCs w:val="28"/>
        </w:rPr>
      </w:pPr>
      <w:r w:rsidRPr="003058EC">
        <w:rPr>
          <w:rFonts w:ascii="Simplified Arabic" w:hAnsi="Simplified Arabic" w:cs="Simplified Arabic"/>
          <w:sz w:val="28"/>
          <w:szCs w:val="28"/>
          <w:rtl/>
        </w:rPr>
        <w:t xml:space="preserve">صيغة (نذيقنهم) حيث وردت مرتين في </w:t>
      </w:r>
      <w:r w:rsidR="007A6A90" w:rsidRPr="003058EC">
        <w:rPr>
          <w:rFonts w:ascii="Simplified Arabic" w:hAnsi="Simplified Arabic" w:cs="Simplified Arabic"/>
          <w:sz w:val="28"/>
          <w:szCs w:val="28"/>
          <w:rtl/>
        </w:rPr>
        <w:t>القرآن</w:t>
      </w:r>
      <w:r w:rsidRPr="003058EC">
        <w:rPr>
          <w:rFonts w:ascii="Arial" w:hAnsi="Arial" w:hint="cs"/>
          <w:sz w:val="28"/>
          <w:szCs w:val="28"/>
          <w:rtl/>
        </w:rPr>
        <w:t xml:space="preserve"> الكريم وذلك في قوله تعالى</w:t>
      </w:r>
      <w:r w:rsidR="004772DC" w:rsidRPr="003058EC">
        <w:rPr>
          <w:rFonts w:ascii="Arial" w:hAnsi="Arial" w:hint="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ascii="Traditional Arabic" w:hAnsi="Traditional Arabic" w:cs="Traditional Arabic" w:hint="cs"/>
          <w:b/>
          <w:bCs/>
          <w:sz w:val="28"/>
          <w:szCs w:val="28"/>
          <w:shd w:val="clear" w:color="auto" w:fill="FFFFFF"/>
          <w:rtl/>
        </w:rPr>
        <w:t xml:space="preserve"> </w:t>
      </w:r>
      <w:r w:rsidR="00B1534B" w:rsidRPr="003058EC">
        <w:rPr>
          <w:rFonts w:cs="KFGQPC Uthmanic Script HAFS"/>
          <w:sz w:val="28"/>
          <w:szCs w:val="28"/>
          <w:rtl/>
        </w:rPr>
        <w:t>وَلَنُذِيقَنَّهُم مِّنَ ٱلۡعَذَابِ ٱلۡأَدۡنَىٰ دُونَ ٱلۡعَذَابِ ٱلۡأَكۡبَرِ</w:t>
      </w:r>
      <w:r w:rsidR="00E510FA" w:rsidRPr="003058EC">
        <w:rPr>
          <w:rFonts w:cs="KFGQPC Uthmanic Script HAFS" w:hint="cs"/>
          <w:sz w:val="28"/>
          <w:szCs w:val="28"/>
          <w:rtl/>
        </w:rPr>
        <w:t xml:space="preserve"> </w:t>
      </w:r>
      <w:r w:rsidR="00B1534B" w:rsidRPr="003058EC">
        <w:rPr>
          <w:rFonts w:cs="KFGQPC Uthmanic Script HAFS"/>
          <w:sz w:val="28"/>
          <w:szCs w:val="28"/>
          <w:rtl/>
        </w:rPr>
        <w:t>لَعَلَّهُمۡ يَرۡجِعُونَ ٢١</w:t>
      </w:r>
      <w:r w:rsidR="002B4312" w:rsidRPr="003058EC">
        <w:rPr>
          <w:rFonts w:ascii="Traditional Arabic" w:hAnsi="Traditional Arabic" w:cs="Traditional Arabic"/>
          <w:b/>
          <w:bCs/>
          <w:sz w:val="28"/>
          <w:szCs w:val="28"/>
          <w:shd w:val="clear" w:color="auto" w:fill="FFFFFF"/>
          <w:rtl/>
        </w:rPr>
        <w:t>﴾</w:t>
      </w:r>
      <w:r w:rsidR="00334AB5" w:rsidRPr="003058EC">
        <w:rPr>
          <w:rFonts w:ascii="Arial" w:hAnsi="Arial" w:hint="cs"/>
          <w:sz w:val="28"/>
          <w:szCs w:val="28"/>
          <w:rtl/>
        </w:rPr>
        <w:t xml:space="preserve"> [</w:t>
      </w:r>
      <w:r w:rsidR="00B1534B" w:rsidRPr="003058EC">
        <w:rPr>
          <w:rFonts w:ascii="Simplified Arabic" w:hAnsi="Simplified Arabic" w:cs="Simplified Arabic"/>
          <w:sz w:val="28"/>
          <w:szCs w:val="28"/>
          <w:rtl/>
        </w:rPr>
        <w:t xml:space="preserve">سورة السجدة </w:t>
      </w:r>
      <w:r w:rsidR="00E510FA" w:rsidRPr="003058EC">
        <w:rPr>
          <w:rFonts w:ascii="Simplified Arabic" w:hAnsi="Simplified Arabic" w:cs="Simplified Arabic"/>
          <w:sz w:val="28"/>
          <w:szCs w:val="28"/>
          <w:rtl/>
        </w:rPr>
        <w:t>–</w:t>
      </w:r>
      <w:r w:rsidR="00B1534B" w:rsidRPr="003058EC">
        <w:rPr>
          <w:rFonts w:ascii="Simplified Arabic" w:hAnsi="Simplified Arabic" w:cs="Simplified Arabic"/>
          <w:sz w:val="28"/>
          <w:szCs w:val="28"/>
          <w:rtl/>
        </w:rPr>
        <w:t>21</w:t>
      </w:r>
      <w:r w:rsidR="002B4312" w:rsidRPr="003058EC">
        <w:rPr>
          <w:rFonts w:ascii="Arial" w:hAnsi="Arial" w:hint="cs"/>
          <w:sz w:val="28"/>
          <w:szCs w:val="28"/>
          <w:rtl/>
        </w:rPr>
        <w:t>]</w:t>
      </w:r>
      <w:r w:rsidR="00DC0993" w:rsidRPr="003058EC">
        <w:rPr>
          <w:rFonts w:ascii="Arial" w:hAnsi="Arial" w:hint="cs"/>
          <w:sz w:val="28"/>
          <w:szCs w:val="28"/>
          <w:rtl/>
        </w:rPr>
        <w:t>,</w:t>
      </w:r>
    </w:p>
    <w:p w:rsidR="00727F34" w:rsidRPr="003058EC" w:rsidRDefault="00DC0993" w:rsidP="00687048">
      <w:pPr>
        <w:pStyle w:val="ListParagraph"/>
        <w:spacing w:line="360" w:lineRule="auto"/>
        <w:ind w:left="360"/>
        <w:jc w:val="both"/>
        <w:rPr>
          <w:rFonts w:ascii="Arial" w:hAnsi="Arial"/>
          <w:sz w:val="28"/>
          <w:szCs w:val="28"/>
          <w:rtl/>
        </w:rPr>
      </w:pPr>
      <w:r w:rsidRPr="003058EC">
        <w:rPr>
          <w:rFonts w:ascii="Simplified Arabic" w:hAnsi="Simplified Arabic" w:cs="Simplified Arabic" w:hint="cs"/>
          <w:sz w:val="28"/>
          <w:szCs w:val="28"/>
          <w:rtl/>
        </w:rPr>
        <w:t>و</w:t>
      </w:r>
      <w:r w:rsidR="00E510FA" w:rsidRPr="003058EC">
        <w:rPr>
          <w:rFonts w:ascii="Simplified Arabic" w:hAnsi="Simplified Arabic" w:cs="Simplified Arabic"/>
          <w:sz w:val="28"/>
          <w:szCs w:val="28"/>
          <w:rtl/>
        </w:rPr>
        <w:t>قال تعالى</w:t>
      </w:r>
      <w:r w:rsidR="007A6A90" w:rsidRPr="003058EC">
        <w:rPr>
          <w:rFonts w:ascii="Simplified Arabic" w:hAnsi="Simplified Arabic" w:cs="Simplified Arabic"/>
          <w:sz w:val="28"/>
          <w:szCs w:val="28"/>
          <w:rtl/>
        </w:rPr>
        <w:t>:</w:t>
      </w:r>
      <w:r w:rsidR="007A6A90" w:rsidRPr="003058EC">
        <w:rPr>
          <w:rFonts w:cs="KFGQPC Uthmanic Script HAFS" w:hint="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E510FA" w:rsidRPr="003058EC">
        <w:rPr>
          <w:rFonts w:cs="KFGQPC Uthmanic Script HAFS"/>
          <w:sz w:val="28"/>
          <w:szCs w:val="28"/>
          <w:rtl/>
        </w:rPr>
        <w:t>وَلَئِنۡ أَذَقۡنَٰهُ رَحۡمَةٗ مِّنَّا مِنۢ بَعۡدِ ضَرَّآءَ مَسَّتۡهُ</w:t>
      </w:r>
      <w:r w:rsidR="00E510FA" w:rsidRPr="003058EC">
        <w:rPr>
          <w:rFonts w:cs="KFGQPC Uthmanic Script HAFS" w:hint="cs"/>
          <w:sz w:val="28"/>
          <w:szCs w:val="28"/>
          <w:rtl/>
        </w:rPr>
        <w:t xml:space="preserve"> </w:t>
      </w:r>
      <w:r w:rsidR="00E510FA" w:rsidRPr="003058EC">
        <w:rPr>
          <w:rFonts w:cs="KFGQPC Uthmanic Script HAFS"/>
          <w:sz w:val="28"/>
          <w:szCs w:val="28"/>
          <w:rtl/>
        </w:rPr>
        <w:t>لَيَقُولَنَّ هَٰذَا لِي وَمَآ أَظُنُّ ٱلسَّاعَةَ قَآئِمَةٗ وَلَئِن رُّجِعۡتُ إِلَىٰ رَبِّيٓ إِنَّ لِي عِندَهُۥ لَلۡحُسۡنَىٰۚ فَلَنُنَبِّئَنَّ ٱلَّذِينَ كَفَرُواْ بِمَا عَمِلُواْ وَلَنُذِيقَنَّهُم مِّنۡ عَذَابٍ غَلِيظٖ ٥٠</w:t>
      </w:r>
      <w:r w:rsidR="002B4312" w:rsidRPr="003058EC">
        <w:rPr>
          <w:rFonts w:ascii="Traditional Arabic" w:hAnsi="Traditional Arabic" w:cs="Traditional Arabic"/>
          <w:b/>
          <w:bCs/>
          <w:sz w:val="28"/>
          <w:szCs w:val="28"/>
          <w:shd w:val="clear" w:color="auto" w:fill="FFFFFF"/>
          <w:rtl/>
        </w:rPr>
        <w:t>﴾</w:t>
      </w:r>
      <w:r w:rsidR="00E510FA" w:rsidRPr="003058EC">
        <w:rPr>
          <w:rFonts w:ascii="Simplified Arabic" w:hAnsi="Simplified Arabic" w:cs="Simplified Arabic"/>
          <w:sz w:val="28"/>
          <w:szCs w:val="28"/>
          <w:rtl/>
        </w:rPr>
        <w:t xml:space="preserve"> </w:t>
      </w:r>
      <w:r w:rsidR="002B4312" w:rsidRPr="003058EC">
        <w:rPr>
          <w:rFonts w:ascii="Simplified Arabic" w:hAnsi="Simplified Arabic" w:cs="Simplified Arabic" w:hint="cs"/>
          <w:sz w:val="28"/>
          <w:szCs w:val="28"/>
          <w:rtl/>
        </w:rPr>
        <w:t>[</w:t>
      </w:r>
      <w:r w:rsidR="00C14F17" w:rsidRPr="003058EC">
        <w:rPr>
          <w:rFonts w:ascii="Simplified Arabic" w:hAnsi="Simplified Arabic" w:cs="Simplified Arabic" w:hint="cs"/>
          <w:sz w:val="28"/>
          <w:szCs w:val="28"/>
          <w:rtl/>
        </w:rPr>
        <w:t xml:space="preserve">سورة </w:t>
      </w:r>
      <w:r w:rsidR="00E510FA" w:rsidRPr="003058EC">
        <w:rPr>
          <w:rFonts w:ascii="Simplified Arabic" w:hAnsi="Simplified Arabic" w:cs="Simplified Arabic"/>
          <w:sz w:val="28"/>
          <w:szCs w:val="28"/>
          <w:rtl/>
        </w:rPr>
        <w:t>فصلت -50</w:t>
      </w:r>
      <w:r w:rsidR="002B4312" w:rsidRPr="003058EC">
        <w:rPr>
          <w:rFonts w:ascii="Simplified Arabic" w:hAnsi="Simplified Arabic" w:cs="Simplified Arabic" w:hint="cs"/>
          <w:sz w:val="28"/>
          <w:szCs w:val="28"/>
          <w:rtl/>
        </w:rPr>
        <w:t>]</w:t>
      </w:r>
    </w:p>
    <w:p w:rsidR="00E510FA" w:rsidRPr="003058EC" w:rsidRDefault="007775CC" w:rsidP="00687048">
      <w:pPr>
        <w:pStyle w:val="ListParagraph"/>
        <w:numPr>
          <w:ilvl w:val="0"/>
          <w:numId w:val="2"/>
        </w:numPr>
        <w:spacing w:line="360" w:lineRule="auto"/>
        <w:ind w:left="360"/>
        <w:jc w:val="both"/>
        <w:rPr>
          <w:rFonts w:ascii="Arial" w:hAnsi="Arial"/>
          <w:sz w:val="28"/>
          <w:szCs w:val="28"/>
          <w:rtl/>
        </w:rPr>
      </w:pPr>
      <w:r w:rsidRPr="003058EC">
        <w:rPr>
          <w:rFonts w:ascii="Simplified Arabic" w:hAnsi="Simplified Arabic" w:cs="Simplified Arabic"/>
          <w:sz w:val="28"/>
          <w:szCs w:val="28"/>
          <w:rtl/>
        </w:rPr>
        <w:lastRenderedPageBreak/>
        <w:t xml:space="preserve">صيغة (يذوقون) حيث وردت مرتين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72DC" w:rsidRPr="003058EC">
        <w:rPr>
          <w:rFonts w:ascii="Simplified Arabic" w:hAnsi="Simplified Arabic" w:cs="Simplified Arabic"/>
          <w:sz w:val="28"/>
          <w:szCs w:val="28"/>
          <w:rtl/>
        </w:rPr>
        <w:t>:</w:t>
      </w:r>
      <w:r w:rsidR="004772DC" w:rsidRPr="003058EC">
        <w:rPr>
          <w:rFonts w:ascii="Arial" w:hAnsi="Arial" w:hint="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ascii="Traditional Arabic" w:hAnsi="Traditional Arabic" w:cs="Traditional Arabic" w:hint="cs"/>
          <w:b/>
          <w:bCs/>
          <w:sz w:val="28"/>
          <w:szCs w:val="28"/>
          <w:shd w:val="clear" w:color="auto" w:fill="FFFFFF"/>
          <w:rtl/>
        </w:rPr>
        <w:t xml:space="preserve"> </w:t>
      </w:r>
      <w:r w:rsidR="00A06D51" w:rsidRPr="003058EC">
        <w:rPr>
          <w:rFonts w:cs="KFGQPC Uthmanic Script HAFS"/>
          <w:sz w:val="28"/>
          <w:szCs w:val="28"/>
          <w:rtl/>
        </w:rPr>
        <w:t>لَا يَذُوقُونَ فِيهَا ٱلۡمَوۡتَ إِلَّا</w:t>
      </w:r>
      <w:r w:rsidR="00A06D51" w:rsidRPr="003058EC">
        <w:rPr>
          <w:rFonts w:cs="KFGQPC Uthmanic Script HAFS" w:hint="cs"/>
          <w:sz w:val="28"/>
          <w:szCs w:val="28"/>
          <w:rtl/>
        </w:rPr>
        <w:t xml:space="preserve"> </w:t>
      </w:r>
      <w:r w:rsidR="00A06D51" w:rsidRPr="003058EC">
        <w:rPr>
          <w:rFonts w:cs="KFGQPC Uthmanic Script HAFS"/>
          <w:sz w:val="28"/>
          <w:szCs w:val="28"/>
          <w:rtl/>
        </w:rPr>
        <w:t>ٱلۡمَوۡتَةَ ٱلۡأُولَىٰۖ</w:t>
      </w:r>
      <w:r w:rsidR="00A06D51" w:rsidRPr="003058EC">
        <w:rPr>
          <w:rFonts w:cs="KFGQPC Uthmanic Script HAFS" w:hint="cs"/>
          <w:sz w:val="28"/>
          <w:szCs w:val="28"/>
          <w:rtl/>
        </w:rPr>
        <w:t xml:space="preserve"> </w:t>
      </w:r>
      <w:r w:rsidR="00A06D51" w:rsidRPr="003058EC">
        <w:rPr>
          <w:rFonts w:cs="KFGQPC Uthmanic Script HAFS"/>
          <w:sz w:val="28"/>
          <w:szCs w:val="28"/>
          <w:rtl/>
        </w:rPr>
        <w:t xml:space="preserve"> وَوَقَىٰهُمۡ عَذَابَ ٱلۡجَحِيمِ ٥٦</w:t>
      </w:r>
      <w:r w:rsidR="00462B08" w:rsidRPr="003058EC">
        <w:rPr>
          <w:rFonts w:ascii="Simplified Arabic" w:hAnsi="Simplified Arabic" w:cs="Simplified Arabic"/>
          <w:sz w:val="28"/>
          <w:szCs w:val="28"/>
          <w:rtl/>
        </w:rPr>
        <w:t xml:space="preserve"> </w:t>
      </w:r>
      <w:r w:rsidR="002B4312" w:rsidRPr="003058EC">
        <w:rPr>
          <w:rFonts w:ascii="Traditional Arabic" w:hAnsi="Traditional Arabic" w:cs="Traditional Arabic"/>
          <w:b/>
          <w:bCs/>
          <w:sz w:val="28"/>
          <w:szCs w:val="28"/>
          <w:shd w:val="clear" w:color="auto" w:fill="FFFFFF"/>
          <w:rtl/>
        </w:rPr>
        <w:t>﴾</w:t>
      </w:r>
      <w:r w:rsidR="001B73CE" w:rsidRPr="003058EC">
        <w:rPr>
          <w:rFonts w:ascii="Simplified Arabic" w:hAnsi="Simplified Arabic" w:cs="Simplified Arabic"/>
          <w:sz w:val="28"/>
          <w:szCs w:val="28"/>
          <w:rtl/>
        </w:rPr>
        <w:t>الدخان 56</w:t>
      </w:r>
      <w:r w:rsidR="00334AB5" w:rsidRPr="003058EC">
        <w:rPr>
          <w:rFonts w:ascii="Simplified Arabic" w:hAnsi="Simplified Arabic" w:cs="Simplified Arabic" w:hint="cs"/>
          <w:sz w:val="28"/>
          <w:szCs w:val="28"/>
          <w:rtl/>
        </w:rPr>
        <w:t xml:space="preserve">] ، </w:t>
      </w:r>
      <w:r w:rsidR="00334AB5" w:rsidRPr="003058EC">
        <w:rPr>
          <w:rFonts w:ascii="Traditional Arabic" w:hAnsi="Traditional Arabic" w:cs="Traditional Arabic"/>
          <w:b/>
          <w:bCs/>
          <w:sz w:val="28"/>
          <w:szCs w:val="28"/>
          <w:shd w:val="clear" w:color="auto" w:fill="FFFFFF"/>
          <w:rtl/>
        </w:rPr>
        <w:t>﴿</w:t>
      </w:r>
      <w:r w:rsidR="00334AB5" w:rsidRPr="003058EC">
        <w:rPr>
          <w:rFonts w:ascii="Traditional Arabic" w:hAnsi="Traditional Arabic" w:cs="Traditional Arabic" w:hint="cs"/>
          <w:b/>
          <w:bCs/>
          <w:sz w:val="28"/>
          <w:szCs w:val="28"/>
          <w:shd w:val="clear" w:color="auto" w:fill="FFFFFF"/>
          <w:rtl/>
        </w:rPr>
        <w:t xml:space="preserve"> </w:t>
      </w:r>
      <w:r w:rsidR="00A06D51" w:rsidRPr="003058EC">
        <w:rPr>
          <w:rFonts w:cs="KFGQPC Uthmanic Script HAFS"/>
          <w:sz w:val="28"/>
          <w:szCs w:val="28"/>
          <w:rtl/>
        </w:rPr>
        <w:t>لَّا يَذُوقُونَ فِيهَا بَرۡدٗا وَلَا شَرَابًا</w:t>
      </w:r>
      <w:r w:rsidR="00A06D51" w:rsidRPr="003058EC">
        <w:rPr>
          <w:rFonts w:cs="KFGQPC Uthmanic Script HAFS" w:hint="cs"/>
          <w:sz w:val="28"/>
          <w:szCs w:val="28"/>
          <w:rtl/>
        </w:rPr>
        <w:t xml:space="preserve"> </w:t>
      </w:r>
      <w:r w:rsidR="00A06D51" w:rsidRPr="003058EC">
        <w:rPr>
          <w:rFonts w:cs="KFGQPC Uthmanic Script HAFS"/>
          <w:sz w:val="28"/>
          <w:szCs w:val="28"/>
          <w:rtl/>
        </w:rPr>
        <w:t>٢٤</w:t>
      </w:r>
      <w:r w:rsidR="002B4312" w:rsidRPr="003058EC">
        <w:rPr>
          <w:rFonts w:ascii="Traditional Arabic" w:hAnsi="Traditional Arabic" w:cs="Traditional Arabic"/>
          <w:b/>
          <w:bCs/>
          <w:sz w:val="28"/>
          <w:szCs w:val="28"/>
          <w:shd w:val="clear" w:color="auto" w:fill="FFFFFF"/>
          <w:rtl/>
        </w:rPr>
        <w:t>﴾</w:t>
      </w:r>
      <w:r w:rsidR="00A06D51" w:rsidRPr="003058EC">
        <w:rPr>
          <w:rFonts w:ascii="Arial" w:hAnsi="Arial" w:hint="cs"/>
          <w:sz w:val="28"/>
          <w:szCs w:val="28"/>
          <w:rtl/>
        </w:rPr>
        <w:t xml:space="preserve"> </w:t>
      </w:r>
      <w:r w:rsidR="002B4312" w:rsidRPr="003058EC">
        <w:rPr>
          <w:rFonts w:ascii="Simplified Arabic" w:hAnsi="Simplified Arabic" w:cs="Simplified Arabic" w:hint="cs"/>
          <w:sz w:val="28"/>
          <w:szCs w:val="28"/>
          <w:rtl/>
        </w:rPr>
        <w:t>[</w:t>
      </w:r>
      <w:r w:rsidR="002B4312" w:rsidRPr="003058EC">
        <w:rPr>
          <w:rFonts w:ascii="Simplified Arabic" w:hAnsi="Simplified Arabic" w:cs="Simplified Arabic"/>
          <w:sz w:val="28"/>
          <w:szCs w:val="28"/>
          <w:rtl/>
        </w:rPr>
        <w:t>سورة النبأ -24</w:t>
      </w:r>
      <w:r w:rsidR="002B4312" w:rsidRPr="003058EC">
        <w:rPr>
          <w:rFonts w:ascii="Simplified Arabic" w:hAnsi="Simplified Arabic" w:cs="Simplified Arabic" w:hint="cs"/>
          <w:sz w:val="28"/>
          <w:szCs w:val="28"/>
          <w:rtl/>
        </w:rPr>
        <w:t>]</w:t>
      </w:r>
    </w:p>
    <w:p w:rsidR="00141E92" w:rsidRDefault="00141E92" w:rsidP="00ED6C54">
      <w:pPr>
        <w:pStyle w:val="Heading3"/>
        <w:jc w:val="center"/>
        <w:rPr>
          <w:rFonts w:ascii="Simplified Arabic" w:hAnsi="Simplified Arabic" w:cs="Simplified Arabic"/>
          <w:sz w:val="32"/>
          <w:szCs w:val="32"/>
          <w:rtl/>
        </w:rPr>
      </w:pPr>
      <w:bookmarkStart w:id="21" w:name="_Toc477619120"/>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29114F" w:rsidRDefault="0029114F" w:rsidP="00ED6C54">
      <w:pPr>
        <w:pStyle w:val="Heading3"/>
        <w:jc w:val="center"/>
        <w:rPr>
          <w:rFonts w:ascii="Simplified Arabic" w:hAnsi="Simplified Arabic" w:cs="Simplified Arabic"/>
          <w:sz w:val="32"/>
          <w:szCs w:val="32"/>
          <w:rtl/>
        </w:rPr>
      </w:pPr>
    </w:p>
    <w:p w:rsidR="006C5ECB" w:rsidRPr="00ED6C54" w:rsidRDefault="009E2044"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الثاني</w:t>
      </w:r>
    </w:p>
    <w:p w:rsidR="00F80865" w:rsidRPr="00ED6C54" w:rsidRDefault="00013095"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633C5D" w:rsidRPr="00ED6C54">
        <w:rPr>
          <w:rFonts w:ascii="Simplified Arabic" w:hAnsi="Simplified Arabic" w:cs="Simplified Arabic"/>
          <w:sz w:val="32"/>
          <w:szCs w:val="32"/>
          <w:rtl/>
        </w:rPr>
        <w:t>الفعل الماضي</w:t>
      </w:r>
      <w:bookmarkEnd w:id="21"/>
    </w:p>
    <w:p w:rsidR="001B73CE" w:rsidRPr="003058EC" w:rsidRDefault="00334AB5"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lastRenderedPageBreak/>
        <w:t xml:space="preserve">     </w:t>
      </w:r>
      <w:r w:rsidR="001B73CE"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1B73CE" w:rsidRPr="003058EC">
        <w:rPr>
          <w:rFonts w:ascii="Simplified Arabic" w:hAnsi="Simplified Arabic" w:cs="Simplified Arabic"/>
          <w:sz w:val="28"/>
          <w:szCs w:val="28"/>
          <w:rtl/>
          <w:lang w:bidi="ar-JO"/>
        </w:rPr>
        <w:t xml:space="preserve"> على صيغة الفعل الماضي وحيث وردت مرتين بهذه الصيغة </w:t>
      </w:r>
      <w:r w:rsidR="000B2354">
        <w:rPr>
          <w:rFonts w:ascii="Simplified Arabic" w:hAnsi="Simplified Arabic" w:cs="Simplified Arabic" w:hint="cs"/>
          <w:sz w:val="28"/>
          <w:szCs w:val="28"/>
          <w:rtl/>
          <w:lang w:bidi="ar-JO"/>
        </w:rPr>
        <w:t xml:space="preserve">    </w:t>
      </w:r>
      <w:r w:rsidR="001B73CE" w:rsidRPr="003058EC">
        <w:rPr>
          <w:rFonts w:ascii="Simplified Arabic" w:hAnsi="Simplified Arabic" w:cs="Simplified Arabic"/>
          <w:sz w:val="28"/>
          <w:szCs w:val="28"/>
          <w:rtl/>
          <w:lang w:bidi="ar-JO"/>
        </w:rPr>
        <w:t xml:space="preserve">وعدد مرات ورودها في </w:t>
      </w:r>
      <w:r w:rsidR="007A6A90" w:rsidRPr="003058EC">
        <w:rPr>
          <w:rFonts w:ascii="Simplified Arabic" w:hAnsi="Simplified Arabic" w:cs="Simplified Arabic"/>
          <w:sz w:val="28"/>
          <w:szCs w:val="28"/>
          <w:rtl/>
          <w:lang w:bidi="ar-JO"/>
        </w:rPr>
        <w:t>القرآن</w:t>
      </w:r>
      <w:r w:rsidR="001B73CE" w:rsidRPr="003058EC">
        <w:rPr>
          <w:rFonts w:ascii="Simplified Arabic" w:hAnsi="Simplified Arabic" w:cs="Simplified Arabic"/>
          <w:sz w:val="28"/>
          <w:szCs w:val="28"/>
          <w:rtl/>
          <w:lang w:bidi="ar-JO"/>
        </w:rPr>
        <w:t xml:space="preserve"> الكريم هي أربع مرات بهذه الصيغ</w:t>
      </w:r>
      <w:r w:rsidR="004772DC" w:rsidRPr="003058EC">
        <w:rPr>
          <w:rFonts w:ascii="Simplified Arabic" w:hAnsi="Simplified Arabic" w:cs="Simplified Arabic"/>
          <w:sz w:val="28"/>
          <w:szCs w:val="28"/>
          <w:rtl/>
          <w:lang w:bidi="ar-JO"/>
        </w:rPr>
        <w:t xml:space="preserve">: </w:t>
      </w:r>
      <w:r w:rsidR="001B73CE" w:rsidRPr="003058EC">
        <w:rPr>
          <w:rFonts w:ascii="Simplified Arabic" w:hAnsi="Simplified Arabic" w:cs="Simplified Arabic"/>
          <w:sz w:val="28"/>
          <w:szCs w:val="28"/>
          <w:rtl/>
          <w:lang w:bidi="ar-JO"/>
        </w:rPr>
        <w:t>-</w:t>
      </w:r>
    </w:p>
    <w:p w:rsidR="00F80865" w:rsidRPr="003058EC" w:rsidRDefault="00633C5D" w:rsidP="00687048">
      <w:pPr>
        <w:pStyle w:val="ListParagraph"/>
        <w:numPr>
          <w:ilvl w:val="0"/>
          <w:numId w:val="3"/>
        </w:numPr>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 xml:space="preserve">صيغة (أذاقهم) وردت مرتين في </w:t>
      </w:r>
      <w:r w:rsidR="007A6A90" w:rsidRPr="003058EC">
        <w:rPr>
          <w:rFonts w:ascii="Simplified Arabic" w:hAnsi="Simplified Arabic" w:cs="Simplified Arabic"/>
          <w:sz w:val="28"/>
          <w:szCs w:val="28"/>
          <w:rtl/>
        </w:rPr>
        <w:t>القرآن</w:t>
      </w:r>
      <w:r w:rsidRPr="003058EC">
        <w:rPr>
          <w:rFonts w:ascii="Simplified Arabic" w:hAnsi="Simplified Arabic" w:cs="Simplified Arabic"/>
          <w:sz w:val="28"/>
          <w:szCs w:val="28"/>
          <w:rtl/>
        </w:rPr>
        <w:t xml:space="preserve"> الكريم وذلك في قوله تعالى</w:t>
      </w:r>
      <w:r w:rsidR="004772DC" w:rsidRPr="003058EC">
        <w:rPr>
          <w:rFonts w:ascii="Simplified Arabic" w:hAnsi="Simplified Arabic" w:cs="Simplified Arabic"/>
          <w:sz w:val="28"/>
          <w:szCs w:val="28"/>
          <w:rtl/>
        </w:rPr>
        <w:t xml:space="preserve">: </w:t>
      </w:r>
    </w:p>
    <w:p w:rsidR="002C1B18" w:rsidRPr="003058EC" w:rsidRDefault="00334AB5" w:rsidP="00687048">
      <w:pPr>
        <w:spacing w:line="360" w:lineRule="auto"/>
        <w:ind w:left="360"/>
        <w:jc w:val="lowKashida"/>
        <w:rPr>
          <w:rFonts w:ascii="Arial" w:hAnsi="Arial"/>
          <w:sz w:val="28"/>
          <w:szCs w:val="28"/>
          <w:rtl/>
        </w:rPr>
      </w:pP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00391B31" w:rsidRPr="003058EC">
        <w:rPr>
          <w:rFonts w:cs="KFGQPC Uthmanic Script HAFS"/>
          <w:sz w:val="28"/>
          <w:szCs w:val="28"/>
          <w:rtl/>
        </w:rPr>
        <w:t>وَإِذَا مَسَّ ٱلنَّاسَ ضُرّ</w:t>
      </w:r>
      <w:r w:rsidR="00391B31" w:rsidRPr="003058EC">
        <w:rPr>
          <w:rFonts w:cs="KFGQPC Uthmanic Script HAFS" w:hint="cs"/>
          <w:sz w:val="28"/>
          <w:szCs w:val="28"/>
          <w:rtl/>
        </w:rPr>
        <w:t>ٞ دَعَوۡاْ رَبَّهُم مُّنِيبِينَ إِلَيۡهِ ثُمَّ إِذَا</w:t>
      </w:r>
      <w:r w:rsidR="00391B31" w:rsidRPr="003058EC">
        <w:rPr>
          <w:rFonts w:cs="KFGQPC Uthmanic Script HAFS"/>
          <w:sz w:val="28"/>
          <w:szCs w:val="28"/>
          <w:rtl/>
        </w:rPr>
        <w:t>ٓ أَذَاقَهُم مِّنۡهُ رَحۡمَةً إِذَا فَرِيق</w:t>
      </w:r>
      <w:r w:rsidR="00391B31" w:rsidRPr="003058EC">
        <w:rPr>
          <w:rFonts w:cs="KFGQPC Uthmanic Script HAFS" w:hint="cs"/>
          <w:sz w:val="28"/>
          <w:szCs w:val="28"/>
          <w:rtl/>
        </w:rPr>
        <w:t>ٞ مِّنۡهُم بِرَبِّهِمۡ يُشۡرِكُونَ ٣٣</w:t>
      </w:r>
      <w:r w:rsidR="002B4312" w:rsidRPr="003058EC">
        <w:rPr>
          <w:rFonts w:ascii="Traditional Arabic" w:hAnsi="Traditional Arabic" w:cs="Traditional Arabic"/>
          <w:b/>
          <w:bCs/>
          <w:sz w:val="28"/>
          <w:szCs w:val="28"/>
          <w:shd w:val="clear" w:color="auto" w:fill="FFFFFF"/>
          <w:rtl/>
        </w:rPr>
        <w:t>﴾</w:t>
      </w:r>
      <w:r w:rsidR="00462B08" w:rsidRPr="003058EC">
        <w:rPr>
          <w:rFonts w:ascii="Simplified Arabic" w:hAnsi="Simplified Arabic" w:cs="Simplified Arabic"/>
          <w:sz w:val="28"/>
          <w:szCs w:val="28"/>
          <w:rtl/>
        </w:rPr>
        <w:t xml:space="preserve"> </w:t>
      </w:r>
      <w:r w:rsidR="00391B31" w:rsidRPr="003058EC">
        <w:rPr>
          <w:rFonts w:ascii="Simplified Arabic" w:hAnsi="Simplified Arabic" w:cs="Simplified Arabic"/>
          <w:sz w:val="28"/>
          <w:szCs w:val="28"/>
          <w:rtl/>
        </w:rPr>
        <w:t>سورة الروم-33</w:t>
      </w:r>
      <w:r w:rsidRPr="003058EC">
        <w:rPr>
          <w:rFonts w:ascii="Arial" w:hAnsi="Arial" w:hint="cs"/>
          <w:sz w:val="28"/>
          <w:szCs w:val="28"/>
          <w:rtl/>
        </w:rPr>
        <w:t xml:space="preserve">]، </w:t>
      </w:r>
      <w:r w:rsidR="006C5ECB" w:rsidRPr="003058EC">
        <w:rPr>
          <w:rFonts w:ascii="Traditional Arabic" w:hAnsi="Traditional Arabic" w:cs="Traditional Arabic" w:hint="cs"/>
          <w:b/>
          <w:bCs/>
          <w:sz w:val="28"/>
          <w:szCs w:val="28"/>
          <w:shd w:val="clear" w:color="auto" w:fill="FFFFFF"/>
          <w:rtl/>
        </w:rPr>
        <w:t xml:space="preserve">وقال تعالى </w:t>
      </w: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00391B31" w:rsidRPr="003058EC">
        <w:rPr>
          <w:rFonts w:cs="KFGQPC Uthmanic Script HAFS"/>
          <w:sz w:val="28"/>
          <w:szCs w:val="28"/>
          <w:rtl/>
        </w:rPr>
        <w:t>فَأَذَاقَهُمُ ٱللَّهُ ٱلۡخِزۡيَ فِي ٱلۡحَيَوٰةِ ٱلدُّنۡيَاۖ وَلَعَذَابُ ٱلۡأٓخِرَةِ أَكۡبَرُۚ لَوۡ كَانُواْ يَعۡلَمُونَ ٢٦</w:t>
      </w:r>
      <w:r w:rsidR="002B4312" w:rsidRPr="003058EC">
        <w:rPr>
          <w:rFonts w:ascii="Traditional Arabic" w:hAnsi="Traditional Arabic" w:cs="Traditional Arabic"/>
          <w:b/>
          <w:bCs/>
          <w:sz w:val="28"/>
          <w:szCs w:val="28"/>
          <w:shd w:val="clear" w:color="auto" w:fill="FFFFFF"/>
          <w:rtl/>
        </w:rPr>
        <w:t>﴾</w:t>
      </w:r>
      <w:r w:rsidR="00391B31" w:rsidRPr="003058EC">
        <w:rPr>
          <w:rFonts w:ascii="Simplified Arabic" w:hAnsi="Simplified Arabic" w:cs="Simplified Arabic"/>
          <w:sz w:val="28"/>
          <w:szCs w:val="28"/>
          <w:rtl/>
        </w:rPr>
        <w:t xml:space="preserve"> </w:t>
      </w:r>
      <w:r w:rsidR="00462B08" w:rsidRPr="003058EC">
        <w:rPr>
          <w:rFonts w:ascii="Simplified Arabic" w:hAnsi="Simplified Arabic" w:cs="Simplified Arabic" w:hint="cs"/>
          <w:sz w:val="28"/>
          <w:szCs w:val="28"/>
          <w:rtl/>
        </w:rPr>
        <w:t>[</w:t>
      </w:r>
      <w:r w:rsidR="00391B31" w:rsidRPr="003058EC">
        <w:rPr>
          <w:rFonts w:ascii="Simplified Arabic" w:hAnsi="Simplified Arabic" w:cs="Simplified Arabic"/>
          <w:sz w:val="28"/>
          <w:szCs w:val="28"/>
          <w:rtl/>
        </w:rPr>
        <w:t>سورة الزمر -26</w:t>
      </w:r>
      <w:r w:rsidR="00462B08" w:rsidRPr="003058EC">
        <w:rPr>
          <w:rFonts w:ascii="Simplified Arabic" w:hAnsi="Simplified Arabic" w:cs="Simplified Arabic" w:hint="cs"/>
          <w:sz w:val="28"/>
          <w:szCs w:val="28"/>
          <w:rtl/>
        </w:rPr>
        <w:t>]</w:t>
      </w:r>
    </w:p>
    <w:p w:rsidR="002C1B18" w:rsidRPr="003058EC" w:rsidRDefault="00AE3BF9" w:rsidP="00687048">
      <w:pPr>
        <w:pStyle w:val="ListParagraph"/>
        <w:numPr>
          <w:ilvl w:val="0"/>
          <w:numId w:val="3"/>
        </w:numPr>
        <w:spacing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rPr>
        <w:t>صيغة (</w:t>
      </w:r>
      <w:r w:rsidR="00601FAD" w:rsidRPr="003058EC">
        <w:rPr>
          <w:rFonts w:ascii="Simplified Arabic" w:hAnsi="Simplified Arabic" w:cs="Simplified Arabic"/>
          <w:sz w:val="28"/>
          <w:szCs w:val="28"/>
          <w:rtl/>
        </w:rPr>
        <w:t xml:space="preserve">أذقناه) حيث وردت مرتين في </w:t>
      </w:r>
      <w:r w:rsidR="007A6A90" w:rsidRPr="003058EC">
        <w:rPr>
          <w:rFonts w:ascii="Simplified Arabic" w:hAnsi="Simplified Arabic" w:cs="Simplified Arabic"/>
          <w:sz w:val="28"/>
          <w:szCs w:val="28"/>
          <w:rtl/>
        </w:rPr>
        <w:t>القرآن</w:t>
      </w:r>
      <w:r w:rsidR="00462B08" w:rsidRPr="003058EC">
        <w:rPr>
          <w:rFonts w:ascii="Simplified Arabic" w:hAnsi="Simplified Arabic" w:cs="Simplified Arabic"/>
          <w:sz w:val="28"/>
          <w:szCs w:val="28"/>
          <w:rtl/>
        </w:rPr>
        <w:t xml:space="preserve"> الكريم وذلك في قوله تعال</w:t>
      </w:r>
      <w:r w:rsidR="00462B08" w:rsidRPr="003058EC">
        <w:rPr>
          <w:rFonts w:ascii="Simplified Arabic" w:hAnsi="Simplified Arabic" w:cs="Simplified Arabic" w:hint="cs"/>
          <w:sz w:val="28"/>
          <w:szCs w:val="28"/>
          <w:rtl/>
        </w:rPr>
        <w:t>ى:</w:t>
      </w:r>
      <w:r w:rsidR="004772DC" w:rsidRPr="003058EC">
        <w:rPr>
          <w:rFonts w:ascii="Simplified Arabic" w:hAnsi="Simplified Arabic" w:cs="Simplified Arabic"/>
          <w:sz w:val="28"/>
          <w:szCs w:val="28"/>
          <w:vertAlign w:val="superscript"/>
          <w:rtl/>
          <w:lang w:bidi="ar-JO"/>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cs="KFGQPC Uthmanic Script HAFS" w:hint="cs"/>
          <w:sz w:val="28"/>
          <w:szCs w:val="28"/>
          <w:rtl/>
        </w:rPr>
        <w:t xml:space="preserve"> </w:t>
      </w:r>
      <w:r w:rsidR="002C1B18" w:rsidRPr="003058EC">
        <w:rPr>
          <w:rFonts w:cs="KFGQPC Uthmanic Script HAFS" w:hint="cs"/>
          <w:sz w:val="28"/>
          <w:szCs w:val="28"/>
          <w:rtl/>
        </w:rPr>
        <w:t>وَلَئِنۡ أَذَقۡنَٰهُ نَعۡمَ</w:t>
      </w:r>
      <w:r w:rsidR="002C1B18" w:rsidRPr="003058EC">
        <w:rPr>
          <w:rFonts w:cs="KFGQPC Uthmanic Script HAFS"/>
          <w:sz w:val="28"/>
          <w:szCs w:val="28"/>
          <w:rtl/>
        </w:rPr>
        <w:t>آءَ بَعۡدَ ضَرَّآءَ مَسَّتۡهُ لَيَقُولَنَّ ذَهَبَ ٱلسَّيِّ‍َٔاتُ عَنِّي</w:t>
      </w:r>
      <w:r w:rsidR="002C1B18" w:rsidRPr="003058EC">
        <w:rPr>
          <w:rFonts w:cs="KFGQPC Uthmanic Script HAFS" w:hint="cs"/>
          <w:sz w:val="28"/>
          <w:szCs w:val="28"/>
          <w:rtl/>
        </w:rPr>
        <w:t>ٓ</w:t>
      </w:r>
      <w:r w:rsidR="002C1B18" w:rsidRPr="003058EC">
        <w:rPr>
          <w:rFonts w:cs="KFGQPC Uthmanic Script HAFS"/>
          <w:sz w:val="28"/>
          <w:szCs w:val="28"/>
          <w:rtl/>
        </w:rPr>
        <w:t>ۚ إِنَّهُۥ لَفَرِح</w:t>
      </w:r>
      <w:r w:rsidR="002C1B18" w:rsidRPr="003058EC">
        <w:rPr>
          <w:rFonts w:cs="KFGQPC Uthmanic Script HAFS" w:hint="cs"/>
          <w:sz w:val="28"/>
          <w:szCs w:val="28"/>
          <w:rtl/>
        </w:rPr>
        <w:t xml:space="preserve">ٞ فَخُورٌ </w:t>
      </w:r>
      <w:r w:rsidR="002C1B18" w:rsidRPr="003058EC">
        <w:rPr>
          <w:rFonts w:cs="KFGQPC Uthmanic Script HAFS"/>
          <w:sz w:val="28"/>
          <w:szCs w:val="28"/>
          <w:rtl/>
        </w:rPr>
        <w:t>١٠</w:t>
      </w:r>
      <w:r w:rsidR="002B4312" w:rsidRPr="003058EC">
        <w:rPr>
          <w:rFonts w:ascii="Traditional Arabic" w:hAnsi="Traditional Arabic" w:cs="Traditional Arabic"/>
          <w:b/>
          <w:bCs/>
          <w:sz w:val="28"/>
          <w:szCs w:val="28"/>
          <w:shd w:val="clear" w:color="auto" w:fill="FFFFFF"/>
          <w:rtl/>
        </w:rPr>
        <w:t>﴾</w:t>
      </w:r>
      <w:r w:rsidR="00462B08" w:rsidRPr="003058EC">
        <w:rPr>
          <w:rFonts w:ascii="Simplified Arabic" w:hAnsi="Simplified Arabic" w:cs="Simplified Arabic"/>
          <w:sz w:val="28"/>
          <w:szCs w:val="28"/>
          <w:rtl/>
        </w:rPr>
        <w:t>[</w:t>
      </w:r>
      <w:r w:rsidR="006C5ECB" w:rsidRPr="003058EC">
        <w:rPr>
          <w:rFonts w:ascii="Simplified Arabic" w:hAnsi="Simplified Arabic" w:cs="Simplified Arabic" w:hint="cs"/>
          <w:sz w:val="28"/>
          <w:szCs w:val="28"/>
          <w:rtl/>
        </w:rPr>
        <w:t>سورة</w:t>
      </w:r>
      <w:r w:rsidR="002C1B18" w:rsidRPr="003058EC">
        <w:rPr>
          <w:rFonts w:ascii="Simplified Arabic" w:hAnsi="Simplified Arabic" w:cs="Simplified Arabic"/>
          <w:sz w:val="28"/>
          <w:szCs w:val="28"/>
          <w:rtl/>
        </w:rPr>
        <w:t>هود -10</w:t>
      </w:r>
      <w:r w:rsidR="00462B08" w:rsidRPr="003058EC">
        <w:rPr>
          <w:rFonts w:ascii="Simplified Arabic" w:hAnsi="Simplified Arabic" w:cs="Simplified Arabic" w:hint="cs"/>
          <w:sz w:val="28"/>
          <w:szCs w:val="28"/>
          <w:rtl/>
        </w:rPr>
        <w:t>]</w:t>
      </w:r>
    </w:p>
    <w:p w:rsidR="00E3698F" w:rsidRPr="003058EC" w:rsidRDefault="006C5ECB" w:rsidP="00687048">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hint="cs"/>
          <w:sz w:val="28"/>
          <w:szCs w:val="28"/>
          <w:rtl/>
        </w:rPr>
        <w:t>و</w:t>
      </w:r>
      <w:r w:rsidR="002C1B18" w:rsidRPr="003058EC">
        <w:rPr>
          <w:rFonts w:ascii="Simplified Arabic" w:hAnsi="Simplified Arabic" w:cs="Simplified Arabic"/>
          <w:sz w:val="28"/>
          <w:szCs w:val="28"/>
          <w:rtl/>
        </w:rPr>
        <w:t>قال تعالى</w:t>
      </w:r>
      <w:r w:rsidR="007A6A90" w:rsidRPr="003058EC">
        <w:rPr>
          <w:rFonts w:ascii="Simplified Arabic" w:hAnsi="Simplified Arabic" w:cs="Simplified Arabic"/>
          <w:sz w:val="28"/>
          <w:szCs w:val="28"/>
          <w:rtl/>
        </w:rPr>
        <w:t>:</w:t>
      </w:r>
      <w:r w:rsidR="007A6A90" w:rsidRPr="003058EC">
        <w:rPr>
          <w:rFonts w:cs="KFGQPC Uthmanic Script HAFS" w:hint="cs"/>
          <w:sz w:val="28"/>
          <w:szCs w:val="28"/>
          <w:rtl/>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ascii="Traditional Arabic" w:hAnsi="Traditional Arabic" w:cs="Traditional Arabic" w:hint="cs"/>
          <w:b/>
          <w:bCs/>
          <w:sz w:val="28"/>
          <w:szCs w:val="28"/>
          <w:shd w:val="clear" w:color="auto" w:fill="FFFFFF"/>
          <w:rtl/>
        </w:rPr>
        <w:t xml:space="preserve"> </w:t>
      </w:r>
      <w:r w:rsidR="002C1B18" w:rsidRPr="003058EC">
        <w:rPr>
          <w:rFonts w:cs="KFGQPC Uthmanic Script HAFS"/>
          <w:sz w:val="28"/>
          <w:szCs w:val="28"/>
          <w:rtl/>
        </w:rPr>
        <w:t>وَلَئِنۡ أَذَقۡنَٰهُ رَحۡمَةٗ مِّنَّا مِنۢ بَعۡدِ ضَرَّآءَ مَسَّتۡهُ</w:t>
      </w:r>
      <w:r w:rsidR="002C1B18" w:rsidRPr="003058EC">
        <w:rPr>
          <w:rFonts w:cs="KFGQPC Uthmanic Script HAFS" w:hint="cs"/>
          <w:sz w:val="28"/>
          <w:szCs w:val="28"/>
          <w:rtl/>
        </w:rPr>
        <w:t xml:space="preserve"> </w:t>
      </w:r>
      <w:r w:rsidR="002C1B18" w:rsidRPr="003058EC">
        <w:rPr>
          <w:rFonts w:cs="KFGQPC Uthmanic Script HAFS"/>
          <w:sz w:val="28"/>
          <w:szCs w:val="28"/>
          <w:rtl/>
        </w:rPr>
        <w:t>لَيَقُولَنَّ هَٰذَا لِي وَمَآ أَظُنُّ ٱلسَّاعَةَ قَآئِمَةٗ وَلَئِن رُّجِعۡتُ إِلَىٰ رَبِّيٓ إِنَّ لِي عِندَهُۥ لَلۡحُسۡنَىٰۚ فَلَنُنَبِّئَنَّ ٱلَّذِينَ كَفَرُواْ بِمَا عَمِلُواْ وَلَنُذِيقَنَّهُم مِّنۡ عَذَابٍ غَلِيظٖ ٥٠</w:t>
      </w:r>
      <w:r w:rsidR="002C1B18" w:rsidRPr="003058EC">
        <w:rPr>
          <w:rFonts w:ascii="Arial" w:hAnsi="Arial" w:hint="cs"/>
          <w:sz w:val="28"/>
          <w:szCs w:val="28"/>
          <w:rtl/>
        </w:rPr>
        <w:t xml:space="preserve"> </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hAnsi="Simplified Arabic" w:cs="Simplified Arabic"/>
          <w:sz w:val="28"/>
          <w:szCs w:val="28"/>
          <w:rtl/>
        </w:rPr>
        <w:t xml:space="preserve"> </w:t>
      </w:r>
      <w:r w:rsidR="00462B08" w:rsidRPr="003058EC">
        <w:rPr>
          <w:rFonts w:ascii="Simplified Arabic" w:hAnsi="Simplified Arabic" w:cs="Simplified Arabic"/>
          <w:sz w:val="28"/>
          <w:szCs w:val="28"/>
          <w:rtl/>
        </w:rPr>
        <w:t>[</w:t>
      </w:r>
      <w:r w:rsidRPr="003058EC">
        <w:rPr>
          <w:rFonts w:ascii="Simplified Arabic" w:hAnsi="Simplified Arabic" w:cs="Simplified Arabic" w:hint="cs"/>
          <w:sz w:val="28"/>
          <w:szCs w:val="28"/>
          <w:rtl/>
        </w:rPr>
        <w:t xml:space="preserve">سورة </w:t>
      </w:r>
      <w:r w:rsidR="002C1B18" w:rsidRPr="003058EC">
        <w:rPr>
          <w:rFonts w:ascii="Simplified Arabic" w:hAnsi="Simplified Arabic" w:cs="Simplified Arabic"/>
          <w:sz w:val="28"/>
          <w:szCs w:val="28"/>
          <w:rtl/>
        </w:rPr>
        <w:t>فصلت -50</w:t>
      </w:r>
      <w:r w:rsidR="00334AB5" w:rsidRPr="003058EC">
        <w:rPr>
          <w:rFonts w:ascii="Simplified Arabic" w:hAnsi="Simplified Arabic" w:cs="Simplified Arabic" w:hint="cs"/>
          <w:sz w:val="28"/>
          <w:szCs w:val="28"/>
          <w:rtl/>
        </w:rPr>
        <w:t>]</w:t>
      </w:r>
    </w:p>
    <w:p w:rsidR="00334AB5" w:rsidRPr="00ED6C54" w:rsidRDefault="00334AB5" w:rsidP="00ED6C54">
      <w:pPr>
        <w:pStyle w:val="Heading3"/>
        <w:jc w:val="center"/>
        <w:rPr>
          <w:rFonts w:ascii="Simplified Arabic" w:hAnsi="Simplified Arabic" w:cs="Simplified Arabic"/>
          <w:sz w:val="32"/>
          <w:szCs w:val="32"/>
          <w:rtl/>
        </w:rPr>
      </w:pPr>
      <w:bookmarkStart w:id="22" w:name="_Toc477619121"/>
    </w:p>
    <w:p w:rsidR="00334AB5" w:rsidRPr="00ED6C54" w:rsidRDefault="00334AB5" w:rsidP="00ED6C54">
      <w:pPr>
        <w:pStyle w:val="Heading3"/>
        <w:jc w:val="center"/>
        <w:rPr>
          <w:rFonts w:ascii="Simplified Arabic" w:hAnsi="Simplified Arabic" w:cs="Simplified Arabic"/>
          <w:sz w:val="32"/>
          <w:szCs w:val="32"/>
          <w:rtl/>
        </w:rPr>
      </w:pPr>
    </w:p>
    <w:p w:rsidR="006C5ECB" w:rsidRPr="003058EC" w:rsidRDefault="009E2044" w:rsidP="00CB2992">
      <w:pPr>
        <w:pStyle w:val="Heading2"/>
        <w:rPr>
          <w:rtl/>
        </w:rPr>
      </w:pPr>
      <w:r w:rsidRPr="003058EC">
        <w:rPr>
          <w:rtl/>
        </w:rPr>
        <w:t xml:space="preserve">المبحث </w:t>
      </w:r>
      <w:r w:rsidR="00334AB5" w:rsidRPr="003058EC">
        <w:rPr>
          <w:rtl/>
        </w:rPr>
        <w:t>الثالث</w:t>
      </w:r>
    </w:p>
    <w:p w:rsidR="00A303C2" w:rsidRPr="003058EC" w:rsidRDefault="004C02FA" w:rsidP="00CB2992">
      <w:pPr>
        <w:pStyle w:val="Heading2"/>
        <w:rPr>
          <w:sz w:val="28"/>
          <w:szCs w:val="28"/>
          <w:rtl/>
        </w:rPr>
      </w:pPr>
      <w:r w:rsidRPr="003058EC">
        <w:rPr>
          <w:rtl/>
        </w:rPr>
        <w:t xml:space="preserve"> الصيغ الواردة ثلاث مرات</w:t>
      </w:r>
      <w:bookmarkEnd w:id="22"/>
    </w:p>
    <w:p w:rsidR="006C5ECB" w:rsidRPr="00ED6C54" w:rsidRDefault="009E2044" w:rsidP="00CB2992">
      <w:pPr>
        <w:pStyle w:val="Heading3"/>
        <w:spacing w:line="276" w:lineRule="auto"/>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المطلب </w:t>
      </w:r>
      <w:r w:rsidR="00E86EEE" w:rsidRPr="00ED6C54">
        <w:rPr>
          <w:rFonts w:ascii="Simplified Arabic" w:hAnsi="Simplified Arabic" w:cs="Simplified Arabic"/>
          <w:sz w:val="32"/>
          <w:szCs w:val="32"/>
          <w:rtl/>
        </w:rPr>
        <w:t>الأول</w:t>
      </w:r>
      <w:bookmarkStart w:id="23" w:name="_Toc477619122"/>
    </w:p>
    <w:p w:rsidR="00F2141E" w:rsidRPr="00ED6C54" w:rsidRDefault="00013095" w:rsidP="00CB2992">
      <w:pPr>
        <w:pStyle w:val="Heading3"/>
        <w:spacing w:line="276" w:lineRule="auto"/>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F334D5" w:rsidRPr="00ED6C54">
        <w:rPr>
          <w:rFonts w:ascii="Simplified Arabic" w:hAnsi="Simplified Arabic" w:cs="Simplified Arabic"/>
          <w:sz w:val="32"/>
          <w:szCs w:val="32"/>
          <w:rtl/>
        </w:rPr>
        <w:t>الفعل المضارع</w:t>
      </w:r>
      <w:bookmarkEnd w:id="23"/>
    </w:p>
    <w:p w:rsidR="001B73CE" w:rsidRPr="003058EC" w:rsidRDefault="00334AB5"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lastRenderedPageBreak/>
        <w:t xml:space="preserve">    </w:t>
      </w:r>
      <w:r w:rsidR="001B73CE"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1B73CE" w:rsidRPr="003058EC">
        <w:rPr>
          <w:rFonts w:ascii="Simplified Arabic" w:hAnsi="Simplified Arabic" w:cs="Simplified Arabic"/>
          <w:sz w:val="28"/>
          <w:szCs w:val="28"/>
          <w:rtl/>
          <w:lang w:bidi="ar-JO"/>
        </w:rPr>
        <w:t xml:space="preserve"> على صيغة الفعل المضارع </w:t>
      </w:r>
      <w:r w:rsidR="003D1A3E">
        <w:rPr>
          <w:rFonts w:ascii="Simplified Arabic" w:hAnsi="Simplified Arabic" w:cs="Simplified Arabic"/>
          <w:sz w:val="28"/>
          <w:szCs w:val="28"/>
          <w:rtl/>
          <w:lang w:bidi="ar-JO"/>
        </w:rPr>
        <w:t>مرة</w:t>
      </w:r>
      <w:r w:rsidR="00EA20A2" w:rsidRPr="003058EC">
        <w:rPr>
          <w:rFonts w:ascii="Simplified Arabic" w:hAnsi="Simplified Arabic" w:cs="Simplified Arabic"/>
          <w:sz w:val="28"/>
          <w:szCs w:val="28"/>
          <w:rtl/>
          <w:lang w:bidi="ar-JO"/>
        </w:rPr>
        <w:t xml:space="preserve"> </w:t>
      </w:r>
      <w:r w:rsidR="003D1A3E">
        <w:rPr>
          <w:rFonts w:ascii="Simplified Arabic" w:hAnsi="Simplified Arabic" w:cs="Simplified Arabic" w:hint="cs"/>
          <w:sz w:val="28"/>
          <w:szCs w:val="28"/>
          <w:rtl/>
          <w:lang w:bidi="ar-JO"/>
        </w:rPr>
        <w:t xml:space="preserve">واحدة </w:t>
      </w:r>
      <w:r w:rsidR="001B73CE" w:rsidRPr="003058EC">
        <w:rPr>
          <w:rFonts w:ascii="Simplified Arabic" w:hAnsi="Simplified Arabic" w:cs="Simplified Arabic"/>
          <w:sz w:val="28"/>
          <w:szCs w:val="28"/>
          <w:rtl/>
          <w:lang w:bidi="ar-JO"/>
        </w:rPr>
        <w:t>وحيث وردت ثلاث مرات</w:t>
      </w:r>
      <w:r w:rsidR="00EA20A2" w:rsidRPr="003058EC">
        <w:rPr>
          <w:rFonts w:ascii="Simplified Arabic" w:hAnsi="Simplified Arabic" w:cs="Simplified Arabic"/>
          <w:sz w:val="28"/>
          <w:szCs w:val="28"/>
          <w:rtl/>
          <w:lang w:bidi="ar-JO"/>
        </w:rPr>
        <w:t xml:space="preserve"> </w:t>
      </w:r>
      <w:r w:rsidR="001B73CE" w:rsidRPr="003058EC">
        <w:rPr>
          <w:rFonts w:ascii="Simplified Arabic" w:hAnsi="Simplified Arabic" w:cs="Simplified Arabic"/>
          <w:sz w:val="28"/>
          <w:szCs w:val="28"/>
          <w:rtl/>
          <w:lang w:bidi="ar-JO"/>
        </w:rPr>
        <w:t xml:space="preserve"> </w:t>
      </w:r>
      <w:r w:rsidR="00EA20A2" w:rsidRPr="003058EC">
        <w:rPr>
          <w:rFonts w:ascii="Simplified Arabic" w:hAnsi="Simplified Arabic" w:cs="Simplified Arabic"/>
          <w:sz w:val="28"/>
          <w:szCs w:val="28"/>
          <w:rtl/>
          <w:lang w:bidi="ar-JO"/>
        </w:rPr>
        <w:t xml:space="preserve">في </w:t>
      </w:r>
      <w:r w:rsidR="007A6A90" w:rsidRPr="003058EC">
        <w:rPr>
          <w:rFonts w:ascii="Simplified Arabic" w:hAnsi="Simplified Arabic" w:cs="Simplified Arabic"/>
          <w:sz w:val="28"/>
          <w:szCs w:val="28"/>
          <w:rtl/>
          <w:lang w:bidi="ar-JO"/>
        </w:rPr>
        <w:t>القرآن</w:t>
      </w:r>
      <w:r w:rsidR="00EA20A2" w:rsidRPr="003058EC">
        <w:rPr>
          <w:rFonts w:ascii="Simplified Arabic" w:hAnsi="Simplified Arabic" w:cs="Simplified Arabic"/>
          <w:sz w:val="28"/>
          <w:szCs w:val="28"/>
          <w:rtl/>
          <w:lang w:bidi="ar-JO"/>
        </w:rPr>
        <w:t xml:space="preserve"> الكريم</w:t>
      </w:r>
      <w:r w:rsidR="004772DC" w:rsidRPr="003058EC">
        <w:rPr>
          <w:rFonts w:ascii="Simplified Arabic" w:hAnsi="Simplified Arabic" w:cs="Simplified Arabic"/>
          <w:sz w:val="28"/>
          <w:szCs w:val="28"/>
          <w:rtl/>
          <w:lang w:bidi="ar-JO"/>
        </w:rPr>
        <w:t xml:space="preserve">: </w:t>
      </w:r>
      <w:r w:rsidR="001B73CE" w:rsidRPr="003058EC">
        <w:rPr>
          <w:rFonts w:ascii="Simplified Arabic" w:hAnsi="Simplified Arabic" w:cs="Simplified Arabic"/>
          <w:sz w:val="28"/>
          <w:szCs w:val="28"/>
          <w:rtl/>
          <w:lang w:bidi="ar-JO"/>
        </w:rPr>
        <w:t>-</w:t>
      </w:r>
    </w:p>
    <w:p w:rsidR="00C369BA" w:rsidRPr="003058EC" w:rsidRDefault="00F334D5" w:rsidP="00687048">
      <w:pPr>
        <w:pStyle w:val="ListParagraph"/>
        <w:numPr>
          <w:ilvl w:val="0"/>
          <w:numId w:val="5"/>
        </w:numPr>
        <w:autoSpaceDE w:val="0"/>
        <w:autoSpaceDN w:val="0"/>
        <w:adjustRightInd w:val="0"/>
        <w:spacing w:after="0" w:line="360" w:lineRule="auto"/>
        <w:jc w:val="lowKashida"/>
        <w:rPr>
          <w:rFonts w:ascii="Simplified Arabic" w:eastAsia="@Arial Unicode MS" w:hAnsi="Simplified Arabic" w:cs="Simplified Arabic"/>
          <w:sz w:val="28"/>
          <w:szCs w:val="28"/>
          <w:lang w:bidi="ar-JO"/>
        </w:rPr>
      </w:pPr>
      <w:r w:rsidRPr="003058EC">
        <w:rPr>
          <w:rFonts w:ascii="Simplified Arabic" w:eastAsia="@Arial Unicode MS" w:hAnsi="Simplified Arabic" w:cs="Simplified Arabic"/>
          <w:sz w:val="28"/>
          <w:szCs w:val="28"/>
          <w:rtl/>
          <w:lang w:bidi="ar-JO"/>
        </w:rPr>
        <w:t>صيغة ( نذقه) حيث وردت ثلاث مرات وذلك في قوله تعالى</w:t>
      </w:r>
      <w:r w:rsidR="004772DC" w:rsidRPr="003058EC">
        <w:rPr>
          <w:rFonts w:ascii="Simplified Arabic" w:eastAsia="@Arial Unicode MS" w:hAnsi="Simplified Arabic" w:cs="Simplified Arabic"/>
          <w:sz w:val="28"/>
          <w:szCs w:val="28"/>
          <w:rtl/>
          <w:lang w:bidi="ar-JO"/>
        </w:rPr>
        <w:t xml:space="preserve">: </w:t>
      </w:r>
      <w:r w:rsidR="00334AB5" w:rsidRPr="003058EC">
        <w:rPr>
          <w:rFonts w:ascii="Traditional Arabic" w:hAnsi="Traditional Arabic" w:cs="Traditional Arabic"/>
          <w:b/>
          <w:bCs/>
          <w:sz w:val="28"/>
          <w:szCs w:val="28"/>
          <w:shd w:val="clear" w:color="auto" w:fill="FFFFFF"/>
          <w:rtl/>
        </w:rPr>
        <w:t>﴿</w:t>
      </w:r>
      <w:r w:rsidR="00334AB5" w:rsidRPr="003058EC">
        <w:rPr>
          <w:rFonts w:ascii="Traditional Arabic" w:hAnsi="Traditional Arabic" w:cs="Traditional Arabic" w:hint="cs"/>
          <w:b/>
          <w:bCs/>
          <w:sz w:val="28"/>
          <w:szCs w:val="28"/>
          <w:shd w:val="clear" w:color="auto" w:fill="FFFFFF"/>
          <w:rtl/>
        </w:rPr>
        <w:t xml:space="preserve"> </w:t>
      </w:r>
      <w:r w:rsidR="004A0623" w:rsidRPr="003058EC">
        <w:rPr>
          <w:rFonts w:cs="KFGQPC Uthmanic Script HAFS"/>
          <w:sz w:val="28"/>
          <w:szCs w:val="28"/>
          <w:rtl/>
        </w:rPr>
        <w:t>إِنَّ ٱلَّذِينَ كَفَرُواْ وَيَصُدُّونَ عَن سَبِيلِ ٱللَّهِ وَٱلۡمَسۡجِدِ ٱلۡحَرَامِ ٱلَّذِي جَعَلۡنَٰهُ لِلنَّاسِ سَوَآءً ٱلۡعَٰكِفُ فِيهِ وَٱلۡبَادِۚ وَمَن يُرِدۡ فِيهِ بِإِلۡحَادِۢ بِظُلۡم</w:t>
      </w:r>
      <w:r w:rsidR="004A0623" w:rsidRPr="003058EC">
        <w:rPr>
          <w:rFonts w:ascii="Jameel Noori Nastaleeq" w:hAnsi="Jameel Noori Nastaleeq" w:cs="KFGQPC Uthmanic Script HAFS" w:hint="cs"/>
          <w:sz w:val="28"/>
          <w:szCs w:val="28"/>
          <w:rtl/>
        </w:rPr>
        <w:t>ٖ</w:t>
      </w:r>
      <w:r w:rsidR="004A0623" w:rsidRPr="003058EC">
        <w:rPr>
          <w:rFonts w:cs="KFGQPC Uthmanic Script HAFS" w:hint="cs"/>
          <w:sz w:val="28"/>
          <w:szCs w:val="28"/>
          <w:rtl/>
        </w:rPr>
        <w:t xml:space="preserve"> نُّذِقۡهُ مِنۡ عَذَابٍ أَلِيم</w:t>
      </w:r>
      <w:r w:rsidR="004A0623" w:rsidRPr="003058EC">
        <w:rPr>
          <w:rFonts w:ascii="Jameel Noori Nastaleeq" w:hAnsi="Jameel Noori Nastaleeq" w:cs="KFGQPC Uthmanic Script HAFS" w:hint="cs"/>
          <w:sz w:val="28"/>
          <w:szCs w:val="28"/>
          <w:rtl/>
        </w:rPr>
        <w:t>ٖ</w:t>
      </w:r>
      <w:r w:rsidR="004A0623" w:rsidRPr="003058EC">
        <w:rPr>
          <w:rFonts w:cs="KFGQPC Uthmanic Script HAFS" w:hint="cs"/>
          <w:sz w:val="28"/>
          <w:szCs w:val="28"/>
          <w:rtl/>
        </w:rPr>
        <w:t xml:space="preserve"> </w:t>
      </w:r>
      <w:r w:rsidR="004A0623" w:rsidRPr="003058EC">
        <w:rPr>
          <w:rFonts w:cs="KFGQPC Uthmanic Script HAFS"/>
          <w:sz w:val="28"/>
          <w:szCs w:val="28"/>
          <w:rtl/>
        </w:rPr>
        <w:t>٢٥</w:t>
      </w:r>
      <w:r w:rsidR="002B4312" w:rsidRPr="003058EC">
        <w:rPr>
          <w:rFonts w:ascii="Traditional Arabic" w:hAnsi="Traditional Arabic" w:cs="Traditional Arabic"/>
          <w:b/>
          <w:bCs/>
          <w:sz w:val="28"/>
          <w:szCs w:val="28"/>
          <w:shd w:val="clear" w:color="auto" w:fill="FFFFFF"/>
          <w:rtl/>
        </w:rPr>
        <w:t>﴾</w:t>
      </w:r>
      <w:r w:rsidR="00462B08" w:rsidRPr="003058EC">
        <w:rPr>
          <w:rFonts w:asciiTheme="minorBidi" w:eastAsia="@Arial Unicode MS" w:hAnsiTheme="minorBidi" w:hint="cs"/>
          <w:sz w:val="28"/>
          <w:szCs w:val="28"/>
          <w:rtl/>
          <w:lang w:bidi="ar-JO"/>
        </w:rPr>
        <w:t xml:space="preserve"> </w:t>
      </w:r>
      <w:r w:rsidR="00462B08" w:rsidRPr="003058EC">
        <w:rPr>
          <w:rFonts w:ascii="Simplified Arabic" w:eastAsia="@Arial Unicode MS" w:hAnsi="Simplified Arabic" w:cs="Simplified Arabic"/>
          <w:sz w:val="28"/>
          <w:szCs w:val="28"/>
          <w:rtl/>
          <w:lang w:bidi="ar-JO"/>
        </w:rPr>
        <w:t>[</w:t>
      </w:r>
      <w:r w:rsidR="00334AB5" w:rsidRPr="003058EC">
        <w:rPr>
          <w:rFonts w:ascii="Simplified Arabic" w:eastAsia="@Arial Unicode MS" w:hAnsi="Simplified Arabic" w:cs="Simplified Arabic"/>
          <w:sz w:val="28"/>
          <w:szCs w:val="28"/>
          <w:rtl/>
          <w:lang w:bidi="ar-JO"/>
        </w:rPr>
        <w:t>سورة الحج-25</w:t>
      </w:r>
      <w:r w:rsidR="00334AB5" w:rsidRPr="003058EC">
        <w:rPr>
          <w:rFonts w:ascii="Simplified Arabic" w:eastAsia="@Arial Unicode MS" w:hAnsi="Simplified Arabic" w:cs="Simplified Arabic" w:hint="cs"/>
          <w:sz w:val="28"/>
          <w:szCs w:val="28"/>
          <w:rtl/>
          <w:lang w:bidi="ar-JO"/>
        </w:rPr>
        <w:t>]</w:t>
      </w:r>
      <w:r w:rsidR="00666F96" w:rsidRPr="003058EC">
        <w:rPr>
          <w:rFonts w:ascii="Simplified Arabic" w:eastAsia="@Arial Unicode MS" w:hAnsi="Simplified Arabic" w:cs="Simplified Arabic" w:hint="cs"/>
          <w:sz w:val="28"/>
          <w:szCs w:val="28"/>
          <w:rtl/>
          <w:lang w:bidi="ar-JO"/>
        </w:rPr>
        <w:t xml:space="preserve">، </w:t>
      </w:r>
      <w:r w:rsidR="006C5ECB" w:rsidRPr="003058EC">
        <w:rPr>
          <w:rFonts w:ascii="Simplified Arabic" w:eastAsia="@Arial Unicode MS" w:hAnsi="Simplified Arabic" w:cs="Simplified Arabic" w:hint="cs"/>
          <w:sz w:val="28"/>
          <w:szCs w:val="28"/>
          <w:rtl/>
          <w:lang w:bidi="ar-JO"/>
        </w:rPr>
        <w:t>و</w:t>
      </w:r>
      <w:r w:rsidR="00E11530" w:rsidRPr="003058EC">
        <w:rPr>
          <w:rFonts w:ascii="Simplified Arabic" w:hAnsi="Simplified Arabic" w:cs="Simplified Arabic"/>
          <w:sz w:val="28"/>
          <w:szCs w:val="28"/>
          <w:rtl/>
        </w:rPr>
        <w:t>قال تعالى</w:t>
      </w:r>
      <w:r w:rsidR="007A6A90" w:rsidRPr="003058EC">
        <w:rPr>
          <w:rFonts w:ascii="Simplified Arabic" w:hAnsi="Simplified Arabic" w:cs="Simplified Arabic"/>
          <w:sz w:val="28"/>
          <w:szCs w:val="28"/>
          <w:rtl/>
        </w:rPr>
        <w:t>:</w:t>
      </w:r>
      <w:r w:rsidR="007A6A90" w:rsidRPr="003058EC">
        <w:rPr>
          <w:rFonts w:cs="KFGQPC Uthmanic Script HAFS"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8732CF" w:rsidRPr="003058EC">
        <w:rPr>
          <w:rFonts w:cs="KFGQPC Uthmanic Script HAFS"/>
          <w:sz w:val="28"/>
          <w:szCs w:val="28"/>
          <w:rtl/>
        </w:rPr>
        <w:t>فَقَدۡ كَذَّبُوكُم بِمَا تَقُولُونَ فَمَا تَسۡتَطِيعُونَ صَرۡف</w:t>
      </w:r>
      <w:r w:rsidR="008732CF" w:rsidRPr="003058EC">
        <w:rPr>
          <w:rFonts w:ascii="Jameel Noori Nastaleeq" w:hAnsi="Jameel Noori Nastaleeq" w:cs="KFGQPC Uthmanic Script HAFS" w:hint="cs"/>
          <w:sz w:val="28"/>
          <w:szCs w:val="28"/>
          <w:rtl/>
        </w:rPr>
        <w:t>ٗ</w:t>
      </w:r>
      <w:r w:rsidR="008732CF" w:rsidRPr="003058EC">
        <w:rPr>
          <w:rFonts w:cs="KFGQPC Uthmanic Script HAFS" w:hint="cs"/>
          <w:sz w:val="28"/>
          <w:szCs w:val="28"/>
          <w:rtl/>
        </w:rPr>
        <w:t>ا وَلَا نَصۡر</w:t>
      </w:r>
      <w:r w:rsidR="008732CF" w:rsidRPr="003058EC">
        <w:rPr>
          <w:rFonts w:ascii="Jameel Noori Nastaleeq" w:hAnsi="Jameel Noori Nastaleeq" w:cs="KFGQPC Uthmanic Script HAFS" w:hint="cs"/>
          <w:sz w:val="28"/>
          <w:szCs w:val="28"/>
          <w:rtl/>
        </w:rPr>
        <w:t>ٗ</w:t>
      </w:r>
      <w:r w:rsidR="008732CF" w:rsidRPr="003058EC">
        <w:rPr>
          <w:rFonts w:cs="KFGQPC Uthmanic Script HAFS" w:hint="cs"/>
          <w:sz w:val="28"/>
          <w:szCs w:val="28"/>
          <w:rtl/>
        </w:rPr>
        <w:t>اۚ وَمَن يَظۡلِم مِّنكُمۡ نُذِقۡهُ عَذَاب</w:t>
      </w:r>
      <w:r w:rsidR="008732CF" w:rsidRPr="003058EC">
        <w:rPr>
          <w:rFonts w:ascii="Jameel Noori Nastaleeq" w:hAnsi="Jameel Noori Nastaleeq" w:cs="KFGQPC Uthmanic Script HAFS" w:hint="cs"/>
          <w:sz w:val="28"/>
          <w:szCs w:val="28"/>
          <w:rtl/>
        </w:rPr>
        <w:t>ٗ</w:t>
      </w:r>
      <w:r w:rsidR="008732CF" w:rsidRPr="003058EC">
        <w:rPr>
          <w:rFonts w:cs="KFGQPC Uthmanic Script HAFS" w:hint="cs"/>
          <w:sz w:val="28"/>
          <w:szCs w:val="28"/>
          <w:rtl/>
        </w:rPr>
        <w:t>ا كَبِير</w:t>
      </w:r>
      <w:r w:rsidR="008732CF" w:rsidRPr="003058EC">
        <w:rPr>
          <w:rFonts w:ascii="Jameel Noori Nastaleeq" w:hAnsi="Jameel Noori Nastaleeq" w:cs="KFGQPC Uthmanic Script HAFS" w:hint="cs"/>
          <w:sz w:val="28"/>
          <w:szCs w:val="28"/>
          <w:rtl/>
        </w:rPr>
        <w:t>ٗ</w:t>
      </w:r>
      <w:r w:rsidR="008732CF" w:rsidRPr="003058EC">
        <w:rPr>
          <w:rFonts w:cs="KFGQPC Uthmanic Script HAFS" w:hint="cs"/>
          <w:sz w:val="28"/>
          <w:szCs w:val="28"/>
          <w:rtl/>
        </w:rPr>
        <w:t>ا ١٩</w:t>
      </w:r>
      <w:r w:rsidR="002B4312" w:rsidRPr="003058EC">
        <w:rPr>
          <w:rFonts w:ascii="Traditional Arabic" w:hAnsi="Traditional Arabic" w:cs="Traditional Arabic"/>
          <w:b/>
          <w:bCs/>
          <w:sz w:val="28"/>
          <w:szCs w:val="28"/>
          <w:shd w:val="clear" w:color="auto" w:fill="FFFFFF"/>
          <w:rtl/>
        </w:rPr>
        <w:t>﴾</w:t>
      </w:r>
      <w:r w:rsidR="00462B08" w:rsidRPr="003058EC">
        <w:rPr>
          <w:rFonts w:asciiTheme="minorBidi" w:eastAsia="@Arial Unicode MS" w:hAnsiTheme="minorBidi" w:hint="cs"/>
          <w:sz w:val="28"/>
          <w:szCs w:val="28"/>
          <w:rtl/>
          <w:lang w:bidi="ar-JO"/>
        </w:rPr>
        <w:t xml:space="preserve"> </w:t>
      </w:r>
      <w:r w:rsidR="00462B08" w:rsidRPr="003058EC">
        <w:rPr>
          <w:rFonts w:ascii="Simplified Arabic" w:eastAsia="@Arial Unicode MS" w:hAnsi="Simplified Arabic" w:cs="Simplified Arabic"/>
          <w:sz w:val="28"/>
          <w:szCs w:val="28"/>
          <w:rtl/>
          <w:lang w:bidi="ar-JO"/>
        </w:rPr>
        <w:t>[</w:t>
      </w:r>
      <w:r w:rsidR="008732CF" w:rsidRPr="003058EC">
        <w:rPr>
          <w:rFonts w:ascii="Simplified Arabic" w:eastAsia="@Arial Unicode MS" w:hAnsi="Simplified Arabic" w:cs="Simplified Arabic"/>
          <w:sz w:val="28"/>
          <w:szCs w:val="28"/>
          <w:rtl/>
          <w:lang w:bidi="ar-JO"/>
        </w:rPr>
        <w:t>سورة الفرقان -19</w:t>
      </w:r>
      <w:r w:rsidR="00666F96" w:rsidRPr="003058EC">
        <w:rPr>
          <w:rFonts w:ascii="Simplified Arabic" w:eastAsia="@Arial Unicode MS" w:hAnsi="Simplified Arabic" w:cs="Simplified Arabic" w:hint="cs"/>
          <w:sz w:val="28"/>
          <w:szCs w:val="28"/>
          <w:rtl/>
          <w:lang w:bidi="ar-JO"/>
        </w:rPr>
        <w:t xml:space="preserve">]، </w:t>
      </w:r>
      <w:r w:rsidR="006C5ECB" w:rsidRPr="003058EC">
        <w:rPr>
          <w:rFonts w:ascii="Simplified Arabic" w:eastAsia="@Arial Unicode MS" w:hAnsi="Simplified Arabic" w:cs="Simplified Arabic" w:hint="cs"/>
          <w:sz w:val="28"/>
          <w:szCs w:val="28"/>
          <w:rtl/>
          <w:lang w:bidi="ar-JO"/>
        </w:rPr>
        <w:t>و</w:t>
      </w:r>
      <w:r w:rsidR="00E11530" w:rsidRPr="003058EC">
        <w:rPr>
          <w:rFonts w:ascii="Simplified Arabic" w:hAnsi="Simplified Arabic" w:cs="Simplified Arabic"/>
          <w:sz w:val="28"/>
          <w:szCs w:val="28"/>
          <w:rtl/>
        </w:rPr>
        <w:t>قال تعالى</w:t>
      </w:r>
      <w:r w:rsidR="007A6A90" w:rsidRPr="003058EC">
        <w:rPr>
          <w:rFonts w:ascii="Simplified Arabic" w:hAnsi="Simplified Arabic" w:cs="Simplified Arabic"/>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8732CF" w:rsidRPr="003058EC">
        <w:rPr>
          <w:rFonts w:cs="KFGQPC Uthmanic Script HAFS" w:hint="cs"/>
          <w:sz w:val="28"/>
          <w:szCs w:val="28"/>
          <w:rtl/>
        </w:rPr>
        <w:t xml:space="preserve">وَلِسُلَيۡمَٰنَ ٱلرِّيحَ غُدُوُّهَا شَهۡرٞ وَرَوَاحُهَا شَهۡرٞۖ </w:t>
      </w:r>
      <w:r w:rsidR="008732CF" w:rsidRPr="003058EC">
        <w:rPr>
          <w:rFonts w:cs="KFGQPC Uthmanic Script HAFS"/>
          <w:sz w:val="28"/>
          <w:szCs w:val="28"/>
          <w:rtl/>
        </w:rPr>
        <w:t>وَأَسَلۡنَا لَهُۥ عَيۡنَ ٱلۡقِطۡرِۖ وَمِنَ ٱلۡجِنِّ مَن يَعۡمَلُ بَيۡنَ يَدَيۡهِ بِإِذۡنِ رَبِّهِۦۖ وَمَن يَزِغۡ مِنۡهُمۡ عَنۡ أَمۡرِنَا نُذِقۡهُ مِنۡ عَذَابِ ٱلسَّعِيرِ ١٢</w:t>
      </w:r>
      <w:r w:rsidR="002B4312" w:rsidRPr="003058EC">
        <w:rPr>
          <w:rFonts w:ascii="Traditional Arabic" w:hAnsi="Traditional Arabic" w:cs="Traditional Arabic"/>
          <w:b/>
          <w:bCs/>
          <w:sz w:val="28"/>
          <w:szCs w:val="28"/>
          <w:shd w:val="clear" w:color="auto" w:fill="FFFFFF"/>
          <w:rtl/>
        </w:rPr>
        <w:t>﴾</w:t>
      </w:r>
      <w:r w:rsidR="00462B08" w:rsidRPr="003058EC">
        <w:rPr>
          <w:rFonts w:asciiTheme="minorBidi" w:eastAsia="@Arial Unicode MS" w:hAnsiTheme="minorBidi" w:hint="cs"/>
          <w:sz w:val="28"/>
          <w:szCs w:val="28"/>
          <w:rtl/>
          <w:lang w:bidi="ar-JO"/>
        </w:rPr>
        <w:t xml:space="preserve"> </w:t>
      </w:r>
      <w:r w:rsidR="00462B08" w:rsidRPr="003058EC">
        <w:rPr>
          <w:rFonts w:ascii="Simplified Arabic" w:eastAsia="@Arial Unicode MS" w:hAnsi="Simplified Arabic" w:cs="Simplified Arabic"/>
          <w:sz w:val="28"/>
          <w:szCs w:val="28"/>
          <w:rtl/>
          <w:lang w:bidi="ar-JO"/>
        </w:rPr>
        <w:t>[</w:t>
      </w:r>
      <w:r w:rsidR="008732CF" w:rsidRPr="003058EC">
        <w:rPr>
          <w:rFonts w:ascii="Simplified Arabic" w:eastAsia="@Arial Unicode MS" w:hAnsi="Simplified Arabic" w:cs="Simplified Arabic"/>
          <w:sz w:val="28"/>
          <w:szCs w:val="28"/>
          <w:rtl/>
          <w:lang w:bidi="ar-JO"/>
        </w:rPr>
        <w:t>سورة سبأ -12</w:t>
      </w:r>
      <w:r w:rsidR="00666F96" w:rsidRPr="003058EC">
        <w:rPr>
          <w:rFonts w:ascii="Simplified Arabic" w:eastAsia="@Arial Unicode MS" w:hAnsi="Simplified Arabic" w:cs="Simplified Arabic" w:hint="cs"/>
          <w:sz w:val="28"/>
          <w:szCs w:val="28"/>
          <w:rtl/>
          <w:lang w:bidi="ar-JO"/>
        </w:rPr>
        <w:t>]</w:t>
      </w:r>
      <w:bookmarkStart w:id="24" w:name="_Toc477619123"/>
    </w:p>
    <w:p w:rsidR="00666F96" w:rsidRPr="003058EC" w:rsidRDefault="00666F96" w:rsidP="00687048">
      <w:pPr>
        <w:pStyle w:val="Heading4"/>
        <w:spacing w:after="0" w:line="360" w:lineRule="auto"/>
        <w:jc w:val="lowKashida"/>
        <w:rPr>
          <w:rFonts w:ascii="Simplified Arabic" w:hAnsi="Simplified Arabic" w:cs="Simplified Arabic"/>
          <w:sz w:val="28"/>
          <w:szCs w:val="28"/>
          <w:rtl/>
          <w:lang w:bidi="ar-IQ"/>
        </w:rPr>
      </w:pPr>
    </w:p>
    <w:p w:rsidR="006C5ECB" w:rsidRPr="00ED6C54" w:rsidRDefault="006C5ECB" w:rsidP="00ED6C54">
      <w:pPr>
        <w:pStyle w:val="Heading3"/>
        <w:jc w:val="center"/>
        <w:rPr>
          <w:rFonts w:ascii="Simplified Arabic" w:hAnsi="Simplified Arabic" w:cs="Simplified Arabic"/>
          <w:sz w:val="32"/>
          <w:szCs w:val="32"/>
          <w:rtl/>
        </w:rPr>
      </w:pPr>
    </w:p>
    <w:p w:rsidR="006C5ECB" w:rsidRPr="00ED6C54" w:rsidRDefault="006C5ECB" w:rsidP="00ED6C54">
      <w:pPr>
        <w:pStyle w:val="Heading3"/>
        <w:jc w:val="center"/>
        <w:rPr>
          <w:rFonts w:ascii="Simplified Arabic" w:hAnsi="Simplified Arabic" w:cs="Simplified Arabic"/>
          <w:sz w:val="32"/>
          <w:szCs w:val="32"/>
          <w:rtl/>
        </w:rPr>
      </w:pPr>
    </w:p>
    <w:p w:rsidR="006C5ECB" w:rsidRPr="00ED6C54" w:rsidRDefault="006C5ECB" w:rsidP="00ED6C54">
      <w:pPr>
        <w:pStyle w:val="Heading3"/>
        <w:jc w:val="center"/>
        <w:rPr>
          <w:rFonts w:ascii="Simplified Arabic" w:hAnsi="Simplified Arabic" w:cs="Simplified Arabic"/>
          <w:sz w:val="32"/>
          <w:szCs w:val="32"/>
          <w:rtl/>
        </w:rPr>
      </w:pPr>
    </w:p>
    <w:p w:rsidR="006C5ECB" w:rsidRPr="00ED6C54" w:rsidRDefault="00462B08"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الثاني</w:t>
      </w:r>
    </w:p>
    <w:p w:rsidR="0068619E" w:rsidRPr="00ED6C54" w:rsidRDefault="00013095" w:rsidP="00ED6C54">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w:t>
      </w:r>
      <w:r w:rsidR="003A1BAB" w:rsidRPr="00ED6C54">
        <w:rPr>
          <w:rFonts w:ascii="Simplified Arabic" w:hAnsi="Simplified Arabic" w:cs="Simplified Arabic"/>
          <w:sz w:val="32"/>
          <w:szCs w:val="32"/>
          <w:rtl/>
        </w:rPr>
        <w:t>الفعل الماضي</w:t>
      </w:r>
      <w:bookmarkEnd w:id="24"/>
    </w:p>
    <w:p w:rsidR="00E11530" w:rsidRPr="003058EC" w:rsidRDefault="00666F96"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IQ"/>
        </w:rPr>
        <w:t xml:space="preserve">     </w:t>
      </w:r>
      <w:r w:rsidR="00E11530"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E11530" w:rsidRPr="003058EC">
        <w:rPr>
          <w:rFonts w:ascii="Simplified Arabic" w:hAnsi="Simplified Arabic" w:cs="Simplified Arabic"/>
          <w:sz w:val="28"/>
          <w:szCs w:val="28"/>
          <w:rtl/>
          <w:lang w:bidi="ar-JO"/>
        </w:rPr>
        <w:t xml:space="preserve"> على صيغة الفعل الماضي</w:t>
      </w:r>
      <w:r w:rsidR="00E11530" w:rsidRPr="003058EC">
        <w:rPr>
          <w:rFonts w:ascii="Simplified Arabic" w:hAnsi="Simplified Arabic" w:cs="Simplified Arabic"/>
          <w:sz w:val="28"/>
          <w:szCs w:val="28"/>
          <w:rtl/>
          <w:lang w:bidi="ar-IQ"/>
        </w:rPr>
        <w:t>(ذاقوا)</w:t>
      </w:r>
      <w:r w:rsidR="00E11530" w:rsidRPr="003058EC">
        <w:rPr>
          <w:rFonts w:ascii="Simplified Arabic" w:hAnsi="Simplified Arabic" w:cs="Simplified Arabic"/>
          <w:sz w:val="28"/>
          <w:szCs w:val="28"/>
          <w:rtl/>
          <w:lang w:bidi="ar-JO"/>
        </w:rPr>
        <w:t xml:space="preserve"> وحيث وردت مرة واحدة بهذه الصيغة وعدد مرات ورودها في </w:t>
      </w:r>
      <w:r w:rsidR="007A6A90" w:rsidRPr="003058EC">
        <w:rPr>
          <w:rFonts w:ascii="Simplified Arabic" w:hAnsi="Simplified Arabic" w:cs="Simplified Arabic"/>
          <w:sz w:val="28"/>
          <w:szCs w:val="28"/>
          <w:rtl/>
          <w:lang w:bidi="ar-JO"/>
        </w:rPr>
        <w:t>القرآن</w:t>
      </w:r>
      <w:r w:rsidR="00E11530" w:rsidRPr="003058EC">
        <w:rPr>
          <w:rFonts w:ascii="Simplified Arabic" w:hAnsi="Simplified Arabic" w:cs="Simplified Arabic"/>
          <w:sz w:val="28"/>
          <w:szCs w:val="28"/>
          <w:rtl/>
          <w:lang w:bidi="ar-JO"/>
        </w:rPr>
        <w:t xml:space="preserve"> الكريم هي ثلاث مرات</w:t>
      </w:r>
      <w:r w:rsidR="004772DC" w:rsidRPr="003058EC">
        <w:rPr>
          <w:rFonts w:ascii="Simplified Arabic" w:hAnsi="Simplified Arabic" w:cs="Simplified Arabic"/>
          <w:sz w:val="28"/>
          <w:szCs w:val="28"/>
          <w:rtl/>
          <w:lang w:bidi="ar-JO"/>
        </w:rPr>
        <w:t xml:space="preserve">: </w:t>
      </w:r>
      <w:r w:rsidR="00E11530" w:rsidRPr="003058EC">
        <w:rPr>
          <w:rFonts w:ascii="Simplified Arabic" w:hAnsi="Simplified Arabic" w:cs="Simplified Arabic"/>
          <w:sz w:val="28"/>
          <w:szCs w:val="28"/>
          <w:rtl/>
          <w:lang w:bidi="ar-JO"/>
        </w:rPr>
        <w:t>-</w:t>
      </w:r>
    </w:p>
    <w:p w:rsidR="008732CF" w:rsidRPr="003058EC" w:rsidRDefault="003A1BAB" w:rsidP="00687048">
      <w:pPr>
        <w:pStyle w:val="ListParagraph"/>
        <w:numPr>
          <w:ilvl w:val="0"/>
          <w:numId w:val="4"/>
        </w:num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lang w:bidi="ar-JO"/>
        </w:rPr>
        <w:lastRenderedPageBreak/>
        <w:t xml:space="preserve">صيغة ( ذاقوا) </w:t>
      </w:r>
      <w:r w:rsidR="00F2141E" w:rsidRPr="003058EC">
        <w:rPr>
          <w:rFonts w:ascii="Simplified Arabic" w:eastAsia="@Arial Unicode MS" w:hAnsi="Simplified Arabic" w:cs="Simplified Arabic"/>
          <w:sz w:val="28"/>
          <w:szCs w:val="28"/>
          <w:rtl/>
          <w:lang w:bidi="ar-JO"/>
        </w:rPr>
        <w:t>حيث وردت ثلاث مرات في قوله تعالى</w:t>
      </w:r>
      <w:r w:rsidR="004772DC" w:rsidRPr="003058EC">
        <w:rPr>
          <w:rFonts w:ascii="Simplified Arabic" w:eastAsia="@Arial Unicode MS" w:hAnsi="Simplified Arabic" w:cs="Simplified Arabic"/>
          <w:sz w:val="28"/>
          <w:szCs w:val="28"/>
          <w:rtl/>
          <w:lang w:bidi="ar-JO"/>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008732CF" w:rsidRPr="003058EC">
        <w:rPr>
          <w:rFonts w:cs="KFGQPC Uthmanic Script HAFS"/>
          <w:sz w:val="28"/>
          <w:szCs w:val="28"/>
          <w:rtl/>
        </w:rPr>
        <w:t>سَيَقُولُ ٱلَّذِينَ أَشۡرَكُواْ لَوۡ شَآءَ ٱللَّهُ مَآ أَشۡرَكۡنَا وَلَآ ءَابَآؤُنَا وَلَا حَرَّمۡنَا مِن شَيۡء</w:t>
      </w:r>
      <w:r w:rsidR="008732CF" w:rsidRPr="003058EC">
        <w:rPr>
          <w:rFonts w:ascii="Jameel Noori Nastaleeq" w:hAnsi="Jameel Noori Nastaleeq" w:cs="KFGQPC Uthmanic Script HAFS" w:hint="cs"/>
          <w:sz w:val="28"/>
          <w:szCs w:val="28"/>
          <w:rtl/>
        </w:rPr>
        <w:t>ٖ</w:t>
      </w:r>
      <w:r w:rsidR="008732CF" w:rsidRPr="003058EC">
        <w:rPr>
          <w:rFonts w:cs="KFGQPC Uthmanic Script HAFS" w:hint="cs"/>
          <w:sz w:val="28"/>
          <w:szCs w:val="28"/>
          <w:rtl/>
        </w:rPr>
        <w:t xml:space="preserve">ۚ </w:t>
      </w:r>
      <w:r w:rsidR="008732CF" w:rsidRPr="003058EC">
        <w:rPr>
          <w:rFonts w:cs="KFGQPC Uthmanic Script HAFS"/>
          <w:sz w:val="28"/>
          <w:szCs w:val="28"/>
          <w:rtl/>
        </w:rPr>
        <w:t>كَذَٰلِكَ كَذَّبَ ٱلَّذِينَ مِن قَبۡلِهِمۡ حَتَّىٰ ذَاقُواْ بَأۡسَنَاۗ قُلۡ هَلۡ عِندَكُم مِّنۡ عِلۡم</w:t>
      </w:r>
      <w:r w:rsidR="008732CF" w:rsidRPr="003058EC">
        <w:rPr>
          <w:rFonts w:ascii="Jameel Noori Nastaleeq" w:hAnsi="Jameel Noori Nastaleeq" w:cs="KFGQPC Uthmanic Script HAFS" w:hint="cs"/>
          <w:sz w:val="28"/>
          <w:szCs w:val="28"/>
          <w:rtl/>
        </w:rPr>
        <w:t>ٖ</w:t>
      </w:r>
      <w:r w:rsidR="008732CF" w:rsidRPr="003058EC">
        <w:rPr>
          <w:rFonts w:cs="KFGQPC Uthmanic Script HAFS" w:hint="cs"/>
          <w:sz w:val="28"/>
          <w:szCs w:val="28"/>
          <w:rtl/>
        </w:rPr>
        <w:t xml:space="preserve"> فَتُخۡرِجُوهُ لَنَآ</w:t>
      </w:r>
      <w:r w:rsidR="008732CF" w:rsidRPr="003058EC">
        <w:rPr>
          <w:rFonts w:cs="KFGQPC Uthmanic Script HAFS"/>
          <w:sz w:val="28"/>
          <w:szCs w:val="28"/>
          <w:rtl/>
        </w:rPr>
        <w:t>ۖ إِن تَتَّبِعُونَ إِلَّا ٱلظَّنَّ وَإِنۡ أَنتُمۡ إِلَّا تَخۡرُصُونَ ١٤٨</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eastAsia="@Arial Unicode MS" w:hAnsi="Simplified Arabic" w:cs="Simplified Arabic"/>
          <w:sz w:val="28"/>
          <w:szCs w:val="28"/>
          <w:rtl/>
        </w:rPr>
        <w:t xml:space="preserve"> </w:t>
      </w:r>
      <w:r w:rsidR="00462B08" w:rsidRPr="003058EC">
        <w:rPr>
          <w:rFonts w:ascii="Simplified Arabic" w:eastAsia="@Arial Unicode MS" w:hAnsi="Simplified Arabic" w:cs="Simplified Arabic"/>
          <w:sz w:val="28"/>
          <w:szCs w:val="28"/>
          <w:rtl/>
        </w:rPr>
        <w:t>[</w:t>
      </w:r>
      <w:r w:rsidR="008732CF" w:rsidRPr="003058EC">
        <w:rPr>
          <w:rFonts w:ascii="Simplified Arabic" w:eastAsia="@Arial Unicode MS" w:hAnsi="Simplified Arabic" w:cs="Simplified Arabic"/>
          <w:sz w:val="28"/>
          <w:szCs w:val="28"/>
          <w:rtl/>
        </w:rPr>
        <w:t>الانعام148</w:t>
      </w:r>
      <w:r w:rsidR="00666F96" w:rsidRPr="003058EC">
        <w:rPr>
          <w:rFonts w:ascii="Simplified Arabic" w:eastAsia="@Arial Unicode MS" w:hAnsi="Simplified Arabic" w:cs="Simplified Arabic" w:hint="cs"/>
          <w:sz w:val="28"/>
          <w:szCs w:val="28"/>
          <w:rtl/>
          <w:lang w:bidi="ar-JO"/>
        </w:rPr>
        <w:t xml:space="preserve">]، </w:t>
      </w:r>
      <w:r w:rsidR="006C5ECB" w:rsidRPr="003058EC">
        <w:rPr>
          <w:rFonts w:ascii="Simplified Arabic" w:eastAsia="@Arial Unicode MS" w:hAnsi="Simplified Arabic" w:cs="Simplified Arabic" w:hint="cs"/>
          <w:sz w:val="28"/>
          <w:szCs w:val="28"/>
          <w:rtl/>
          <w:lang w:bidi="ar-JO"/>
        </w:rPr>
        <w:t>و</w:t>
      </w:r>
      <w:r w:rsidR="00211B0E"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eastAsia="@Arial Unicode MS" w:cs="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008732CF" w:rsidRPr="003058EC">
        <w:rPr>
          <w:rFonts w:cs="KFGQPC Uthmanic Script HAFS"/>
          <w:sz w:val="28"/>
          <w:szCs w:val="28"/>
          <w:rtl/>
        </w:rPr>
        <w:t>كَمَثَلِ ٱلَّذِينَ مِن قَبۡلِهِمۡ قَرِيبٗاۖ ذَاقُواْ وَبَالَ أَمۡرِهِمۡ وَلَهُمۡ عَذَابٌ أَلِيمٞ ١٥</w:t>
      </w:r>
      <w:r w:rsidR="002B4312" w:rsidRPr="003058EC">
        <w:rPr>
          <w:rFonts w:ascii="Traditional Arabic" w:hAnsi="Traditional Arabic" w:cs="Traditional Arabic"/>
          <w:b/>
          <w:bCs/>
          <w:sz w:val="28"/>
          <w:szCs w:val="28"/>
          <w:shd w:val="clear" w:color="auto" w:fill="FFFFFF"/>
          <w:rtl/>
        </w:rPr>
        <w:t>﴾</w:t>
      </w:r>
      <w:r w:rsidR="00462B08" w:rsidRPr="003058EC">
        <w:rPr>
          <w:rFonts w:ascii="Simplified Arabic" w:eastAsia="@Arial Unicode MS" w:hAnsi="Simplified Arabic" w:cs="Simplified Arabic" w:hint="cs"/>
          <w:sz w:val="28"/>
          <w:szCs w:val="28"/>
          <w:rtl/>
        </w:rPr>
        <w:t xml:space="preserve"> [</w:t>
      </w:r>
      <w:r w:rsidR="006C5ECB" w:rsidRPr="003058EC">
        <w:rPr>
          <w:rFonts w:ascii="Simplified Arabic" w:eastAsia="@Arial Unicode MS" w:hAnsi="Simplified Arabic" w:cs="Simplified Arabic" w:hint="cs"/>
          <w:sz w:val="28"/>
          <w:szCs w:val="28"/>
          <w:rtl/>
        </w:rPr>
        <w:t xml:space="preserve">سورة </w:t>
      </w:r>
      <w:r w:rsidR="008732CF" w:rsidRPr="003058EC">
        <w:rPr>
          <w:rFonts w:ascii="Simplified Arabic" w:eastAsia="@Arial Unicode MS" w:hAnsi="Simplified Arabic" w:cs="Simplified Arabic"/>
          <w:sz w:val="28"/>
          <w:szCs w:val="28"/>
          <w:rtl/>
        </w:rPr>
        <w:t>الحشر15</w:t>
      </w:r>
      <w:r w:rsidR="00666F96" w:rsidRPr="003058EC">
        <w:rPr>
          <w:rFonts w:ascii="Simplified Arabic" w:eastAsia="@Arial Unicode MS" w:hAnsi="Simplified Arabic" w:cs="Simplified Arabic" w:hint="cs"/>
          <w:sz w:val="28"/>
          <w:szCs w:val="28"/>
          <w:rtl/>
        </w:rPr>
        <w:t xml:space="preserve">]، </w:t>
      </w:r>
      <w:r w:rsidR="006C5ECB" w:rsidRPr="003058EC">
        <w:rPr>
          <w:rFonts w:ascii="Simplified Arabic" w:eastAsia="@Arial Unicode MS" w:hAnsi="Simplified Arabic" w:cs="Simplified Arabic" w:hint="cs"/>
          <w:sz w:val="28"/>
          <w:szCs w:val="28"/>
          <w:rtl/>
        </w:rPr>
        <w:t>و</w:t>
      </w:r>
      <w:r w:rsidR="00211B0E" w:rsidRPr="003058EC">
        <w:rPr>
          <w:rFonts w:ascii="Simplified Arabic" w:hAnsi="Simplified Arabic" w:cs="Simplified Arabic"/>
          <w:sz w:val="28"/>
          <w:szCs w:val="28"/>
          <w:rtl/>
        </w:rPr>
        <w:t>قال تعالى</w:t>
      </w:r>
      <w:r w:rsidR="004772DC" w:rsidRPr="003058EC">
        <w:rPr>
          <w:rFonts w:ascii="Simplified Arabic" w:hAnsi="Simplified Arabic" w:cs="Simplified Arabic"/>
          <w:sz w:val="28"/>
          <w:szCs w:val="28"/>
          <w:rtl/>
        </w:rPr>
        <w:t>:</w:t>
      </w:r>
      <w:r w:rsidR="004772DC" w:rsidRPr="003058EC">
        <w:rPr>
          <w:rFonts w:cs="KFGQPC Uthmanic Script HAFS"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00211B0E" w:rsidRPr="003058EC">
        <w:rPr>
          <w:rFonts w:cs="KFGQPC Uthmanic Script HAFS"/>
          <w:sz w:val="28"/>
          <w:szCs w:val="28"/>
          <w:rtl/>
        </w:rPr>
        <w:t>أَلَمۡ يَأۡتِكُمۡ نَبَؤُاْ ٱلَّذِينَ كَفَرُواْ مِن قَبۡلُ</w:t>
      </w:r>
      <w:r w:rsidR="00211B0E" w:rsidRPr="003058EC">
        <w:rPr>
          <w:rFonts w:cs="KFGQPC Uthmanic Script HAFS" w:hint="cs"/>
          <w:sz w:val="28"/>
          <w:szCs w:val="28"/>
          <w:rtl/>
        </w:rPr>
        <w:t xml:space="preserve"> </w:t>
      </w:r>
      <w:r w:rsidR="00211B0E" w:rsidRPr="003058EC">
        <w:rPr>
          <w:rFonts w:cs="KFGQPC Uthmanic Script HAFS"/>
          <w:sz w:val="28"/>
          <w:szCs w:val="28"/>
          <w:rtl/>
        </w:rPr>
        <w:t xml:space="preserve">فَذَاقُواْ وَبَالَ أَمۡرِهِمۡ وَلَهُمۡ عَذَابٌ أَلِيمٞ </w:t>
      </w:r>
      <w:r w:rsidR="002B4312" w:rsidRPr="003058EC">
        <w:rPr>
          <w:rFonts w:ascii="Traditional Arabic" w:hAnsi="Traditional Arabic" w:cs="Traditional Arabic"/>
          <w:b/>
          <w:bCs/>
          <w:sz w:val="28"/>
          <w:szCs w:val="28"/>
          <w:shd w:val="clear" w:color="auto" w:fill="FFFFFF"/>
          <w:rtl/>
        </w:rPr>
        <w:t>﴾</w:t>
      </w:r>
      <w:r w:rsidR="00211B0E" w:rsidRPr="003058EC">
        <w:rPr>
          <w:rFonts w:cs="KFGQPC Uthmanic Script HAFS"/>
          <w:sz w:val="28"/>
          <w:szCs w:val="28"/>
          <w:rtl/>
        </w:rPr>
        <w:t>٥</w:t>
      </w:r>
      <w:r w:rsidR="00462B08" w:rsidRPr="003058EC">
        <w:rPr>
          <w:rFonts w:eastAsia="@Arial Unicode MS" w:cs="Arial" w:hint="cs"/>
          <w:sz w:val="28"/>
          <w:szCs w:val="28"/>
          <w:rtl/>
        </w:rPr>
        <w:t xml:space="preserve"> </w:t>
      </w:r>
      <w:r w:rsidR="00462B08" w:rsidRPr="003058EC">
        <w:rPr>
          <w:rFonts w:ascii="Simplified Arabic" w:eastAsia="@Arial Unicode MS" w:hAnsi="Simplified Arabic" w:cs="Simplified Arabic"/>
          <w:sz w:val="28"/>
          <w:szCs w:val="28"/>
          <w:rtl/>
        </w:rPr>
        <w:t>[</w:t>
      </w:r>
      <w:r w:rsidR="006C5ECB" w:rsidRPr="003058EC">
        <w:rPr>
          <w:rFonts w:ascii="Simplified Arabic" w:eastAsia="@Arial Unicode MS" w:hAnsi="Simplified Arabic" w:cs="Simplified Arabic" w:hint="cs"/>
          <w:sz w:val="28"/>
          <w:szCs w:val="28"/>
          <w:rtl/>
        </w:rPr>
        <w:t xml:space="preserve">سورة </w:t>
      </w:r>
      <w:r w:rsidR="00211B0E" w:rsidRPr="003058EC">
        <w:rPr>
          <w:rFonts w:ascii="Simplified Arabic" w:eastAsia="@Arial Unicode MS" w:hAnsi="Simplified Arabic" w:cs="Simplified Arabic"/>
          <w:sz w:val="28"/>
          <w:szCs w:val="28"/>
          <w:rtl/>
        </w:rPr>
        <w:t>التغابن5</w:t>
      </w:r>
      <w:r w:rsidR="00666F96" w:rsidRPr="003058EC">
        <w:rPr>
          <w:rFonts w:ascii="Simplified Arabic" w:eastAsia="@Arial Unicode MS" w:hAnsi="Simplified Arabic" w:cs="Simplified Arabic" w:hint="cs"/>
          <w:sz w:val="28"/>
          <w:szCs w:val="28"/>
          <w:rtl/>
          <w:lang w:bidi="ar-JO"/>
        </w:rPr>
        <w:t>]</w:t>
      </w:r>
    </w:p>
    <w:p w:rsidR="00666F96" w:rsidRPr="00ED6C54" w:rsidRDefault="00666F96" w:rsidP="00ED6C54">
      <w:pPr>
        <w:pStyle w:val="Heading3"/>
        <w:jc w:val="center"/>
        <w:rPr>
          <w:rFonts w:ascii="Simplified Arabic" w:hAnsi="Simplified Arabic" w:cs="Simplified Arabic"/>
          <w:sz w:val="32"/>
          <w:szCs w:val="32"/>
          <w:rtl/>
        </w:rPr>
      </w:pPr>
      <w:bookmarkStart w:id="25" w:name="_Toc477619124"/>
    </w:p>
    <w:p w:rsidR="00666F96" w:rsidRPr="00ED6C54" w:rsidRDefault="00666F96" w:rsidP="00ED6C54">
      <w:pPr>
        <w:pStyle w:val="Heading3"/>
        <w:jc w:val="center"/>
        <w:rPr>
          <w:rFonts w:ascii="Simplified Arabic" w:hAnsi="Simplified Arabic" w:cs="Simplified Arabic"/>
          <w:sz w:val="32"/>
          <w:szCs w:val="32"/>
          <w:rtl/>
        </w:rPr>
      </w:pPr>
    </w:p>
    <w:p w:rsidR="00666F96" w:rsidRPr="00ED6C54" w:rsidRDefault="00666F96" w:rsidP="00ED6C54">
      <w:pPr>
        <w:pStyle w:val="Heading3"/>
        <w:jc w:val="center"/>
        <w:rPr>
          <w:rFonts w:ascii="Simplified Arabic" w:hAnsi="Simplified Arabic" w:cs="Simplified Arabic"/>
          <w:sz w:val="32"/>
          <w:szCs w:val="32"/>
          <w:rtl/>
        </w:rPr>
      </w:pPr>
    </w:p>
    <w:p w:rsidR="00666F96" w:rsidRPr="00ED6C54" w:rsidRDefault="00666F96" w:rsidP="00ED6C54">
      <w:pPr>
        <w:pStyle w:val="Heading3"/>
        <w:jc w:val="center"/>
        <w:rPr>
          <w:rFonts w:ascii="Simplified Arabic" w:hAnsi="Simplified Arabic" w:cs="Simplified Arabic"/>
          <w:sz w:val="32"/>
          <w:szCs w:val="32"/>
          <w:rtl/>
        </w:rPr>
      </w:pPr>
    </w:p>
    <w:p w:rsidR="00666F96" w:rsidRPr="00ED6C54" w:rsidRDefault="00666F96" w:rsidP="00ED6C54">
      <w:pPr>
        <w:pStyle w:val="Heading3"/>
        <w:jc w:val="center"/>
        <w:rPr>
          <w:rFonts w:ascii="Simplified Arabic" w:hAnsi="Simplified Arabic" w:cs="Simplified Arabic"/>
          <w:sz w:val="32"/>
          <w:szCs w:val="32"/>
          <w:rtl/>
        </w:rPr>
      </w:pPr>
    </w:p>
    <w:p w:rsidR="006C5ECB" w:rsidRPr="003058EC" w:rsidRDefault="009E2044" w:rsidP="00687048">
      <w:pPr>
        <w:pStyle w:val="Heading2"/>
        <w:spacing w:line="360" w:lineRule="auto"/>
        <w:rPr>
          <w:rtl/>
        </w:rPr>
      </w:pPr>
      <w:r w:rsidRPr="003058EC">
        <w:rPr>
          <w:rtl/>
        </w:rPr>
        <w:t>المبحث</w:t>
      </w:r>
      <w:r w:rsidR="00462B08" w:rsidRPr="003058EC">
        <w:rPr>
          <w:rtl/>
        </w:rPr>
        <w:t xml:space="preserve"> الرابع</w:t>
      </w:r>
    </w:p>
    <w:p w:rsidR="009E2044" w:rsidRPr="003058EC" w:rsidRDefault="004C02FA" w:rsidP="00687048">
      <w:pPr>
        <w:pStyle w:val="Heading2"/>
        <w:spacing w:line="360" w:lineRule="auto"/>
        <w:rPr>
          <w:rtl/>
        </w:rPr>
      </w:pPr>
      <w:r w:rsidRPr="003058EC">
        <w:rPr>
          <w:rtl/>
        </w:rPr>
        <w:t>ا</w:t>
      </w:r>
      <w:r w:rsidR="00393F8E" w:rsidRPr="003058EC">
        <w:rPr>
          <w:rtl/>
        </w:rPr>
        <w:t>لصيغ الواردة أربع مرات</w:t>
      </w:r>
      <w:bookmarkEnd w:id="25"/>
    </w:p>
    <w:p w:rsidR="003A47C3" w:rsidRPr="00ED6C54" w:rsidRDefault="00013095" w:rsidP="00ED6C54">
      <w:pPr>
        <w:pStyle w:val="Heading3"/>
        <w:jc w:val="center"/>
        <w:rPr>
          <w:rFonts w:ascii="Simplified Arabic" w:hAnsi="Simplified Arabic" w:cs="Simplified Arabic"/>
          <w:sz w:val="32"/>
          <w:szCs w:val="32"/>
        </w:rPr>
      </w:pPr>
      <w:bookmarkStart w:id="26" w:name="_Toc477619125"/>
      <w:r w:rsidRPr="00ED6C54">
        <w:rPr>
          <w:rFonts w:ascii="Simplified Arabic" w:hAnsi="Simplified Arabic" w:cs="Simplified Arabic"/>
          <w:sz w:val="32"/>
          <w:szCs w:val="32"/>
          <w:rtl/>
        </w:rPr>
        <w:t xml:space="preserve">صيغة </w:t>
      </w:r>
      <w:r w:rsidR="003A47C3" w:rsidRPr="00ED6C54">
        <w:rPr>
          <w:rFonts w:ascii="Simplified Arabic" w:hAnsi="Simplified Arabic" w:cs="Simplified Arabic"/>
          <w:sz w:val="32"/>
          <w:szCs w:val="32"/>
          <w:rtl/>
        </w:rPr>
        <w:t>الفعل الماضي</w:t>
      </w:r>
      <w:bookmarkEnd w:id="26"/>
    </w:p>
    <w:p w:rsidR="006B3E82" w:rsidRPr="003058EC" w:rsidRDefault="00666F96"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6B3E82" w:rsidRPr="003058EC">
        <w:rPr>
          <w:rFonts w:ascii="Simplified Arabic" w:hAnsi="Simplified Arabic" w:cs="Simplified Arabic"/>
          <w:sz w:val="28"/>
          <w:szCs w:val="28"/>
          <w:rtl/>
          <w:lang w:bidi="ar-JO"/>
        </w:rPr>
        <w:t xml:space="preserve">في هذا المطلب جاءت </w:t>
      </w:r>
      <w:r w:rsidR="00F07356" w:rsidRPr="003058EC">
        <w:rPr>
          <w:rFonts w:ascii="Simplified Arabic" w:hAnsi="Simplified Arabic" w:cs="Simplified Arabic"/>
          <w:sz w:val="28"/>
          <w:szCs w:val="28"/>
          <w:rtl/>
          <w:lang w:bidi="ar-JO"/>
        </w:rPr>
        <w:t>الألفاظ</w:t>
      </w:r>
      <w:r w:rsidR="006B3E82" w:rsidRPr="003058EC">
        <w:rPr>
          <w:rFonts w:ascii="Simplified Arabic" w:hAnsi="Simplified Arabic" w:cs="Simplified Arabic"/>
          <w:sz w:val="28"/>
          <w:szCs w:val="28"/>
          <w:rtl/>
          <w:lang w:bidi="ar-JO"/>
        </w:rPr>
        <w:t xml:space="preserve"> على صيغة الفعل الماضي وحيث وردت أربع مرات بهذه الصيغة في </w:t>
      </w:r>
      <w:r w:rsidR="007A6A90" w:rsidRPr="003058EC">
        <w:rPr>
          <w:rFonts w:ascii="Simplified Arabic" w:hAnsi="Simplified Arabic" w:cs="Simplified Arabic"/>
          <w:sz w:val="28"/>
          <w:szCs w:val="28"/>
          <w:rtl/>
          <w:lang w:bidi="ar-JO"/>
        </w:rPr>
        <w:t>القرآن</w:t>
      </w:r>
      <w:r w:rsidR="006B3E82" w:rsidRPr="003058EC">
        <w:rPr>
          <w:rFonts w:ascii="Simplified Arabic" w:hAnsi="Simplified Arabic" w:cs="Simplified Arabic"/>
          <w:sz w:val="28"/>
          <w:szCs w:val="28"/>
          <w:rtl/>
          <w:lang w:bidi="ar-JO"/>
        </w:rPr>
        <w:t xml:space="preserve"> الكريم</w:t>
      </w:r>
      <w:r w:rsidR="004772DC" w:rsidRPr="003058EC">
        <w:rPr>
          <w:rFonts w:ascii="Simplified Arabic" w:hAnsi="Simplified Arabic" w:cs="Simplified Arabic"/>
          <w:sz w:val="28"/>
          <w:szCs w:val="28"/>
          <w:rtl/>
          <w:lang w:bidi="ar-JO"/>
        </w:rPr>
        <w:t xml:space="preserve">: </w:t>
      </w:r>
      <w:r w:rsidR="006B3E82" w:rsidRPr="003058EC">
        <w:rPr>
          <w:rFonts w:ascii="Simplified Arabic" w:hAnsi="Simplified Arabic" w:cs="Simplified Arabic"/>
          <w:sz w:val="28"/>
          <w:szCs w:val="28"/>
          <w:rtl/>
          <w:lang w:bidi="ar-JO"/>
        </w:rPr>
        <w:t>-</w:t>
      </w:r>
    </w:p>
    <w:p w:rsidR="00DD01FE" w:rsidRDefault="003A47C3" w:rsidP="00CB2992">
      <w:pPr>
        <w:pStyle w:val="ListParagraph"/>
        <w:numPr>
          <w:ilvl w:val="0"/>
          <w:numId w:val="6"/>
        </w:numPr>
        <w:autoSpaceDE w:val="0"/>
        <w:autoSpaceDN w:val="0"/>
        <w:adjustRightInd w:val="0"/>
        <w:spacing w:after="0" w:line="360" w:lineRule="auto"/>
        <w:rPr>
          <w:rFonts w:ascii="Simplified Arabic" w:eastAsia="@Arial Unicode MS" w:hAnsi="Simplified Arabic" w:cs="Simplified Arabic"/>
          <w:sz w:val="28"/>
          <w:szCs w:val="28"/>
          <w:lang w:bidi="ar-JO"/>
        </w:rPr>
      </w:pPr>
      <w:r w:rsidRPr="003058EC">
        <w:rPr>
          <w:rFonts w:ascii="Simplified Arabic" w:eastAsia="@Arial Unicode MS" w:hAnsi="Simplified Arabic" w:cs="Simplified Arabic"/>
          <w:sz w:val="28"/>
          <w:szCs w:val="28"/>
          <w:rtl/>
          <w:lang w:bidi="ar-JO"/>
        </w:rPr>
        <w:lastRenderedPageBreak/>
        <w:t xml:space="preserve">صيغة ( أذقنا) حيث وردت أربع مرات في </w:t>
      </w:r>
      <w:r w:rsidR="007A6A90" w:rsidRPr="003058EC">
        <w:rPr>
          <w:rFonts w:ascii="Simplified Arabic" w:eastAsia="@Arial Unicode MS" w:hAnsi="Simplified Arabic" w:cs="Simplified Arabic"/>
          <w:sz w:val="28"/>
          <w:szCs w:val="28"/>
          <w:rtl/>
          <w:lang w:bidi="ar-JO"/>
        </w:rPr>
        <w:t>القرآن</w:t>
      </w:r>
      <w:r w:rsidRPr="003058EC">
        <w:rPr>
          <w:rFonts w:ascii="Simplified Arabic" w:eastAsia="@Arial Unicode MS" w:hAnsi="Simplified Arabic" w:cs="Simplified Arabic"/>
          <w:sz w:val="28"/>
          <w:szCs w:val="28"/>
          <w:rtl/>
          <w:lang w:bidi="ar-JO"/>
        </w:rPr>
        <w:t xml:space="preserve"> الكريم وذلك في </w:t>
      </w:r>
      <w:r w:rsidR="00DD01FE">
        <w:rPr>
          <w:rFonts w:ascii="Simplified Arabic" w:eastAsia="@Arial Unicode MS" w:hAnsi="Simplified Arabic" w:cs="Simplified Arabic" w:hint="cs"/>
          <w:sz w:val="28"/>
          <w:szCs w:val="28"/>
          <w:rtl/>
          <w:lang w:bidi="ar-JO"/>
        </w:rPr>
        <w:t>:</w:t>
      </w:r>
    </w:p>
    <w:p w:rsidR="00DD01FE" w:rsidRDefault="003A47C3" w:rsidP="00F37B72">
      <w:pPr>
        <w:pStyle w:val="ListParagraph"/>
        <w:numPr>
          <w:ilvl w:val="0"/>
          <w:numId w:val="11"/>
        </w:numPr>
        <w:autoSpaceDE w:val="0"/>
        <w:autoSpaceDN w:val="0"/>
        <w:adjustRightInd w:val="0"/>
        <w:spacing w:after="0" w:line="360" w:lineRule="auto"/>
        <w:rPr>
          <w:rFonts w:ascii="Simplified Arabic" w:eastAsia="@Arial Unicode MS" w:hAnsi="Simplified Arabic" w:cs="Simplified Arabic"/>
          <w:sz w:val="28"/>
          <w:szCs w:val="28"/>
          <w:lang w:bidi="ar-JO"/>
        </w:rPr>
      </w:pPr>
      <w:r w:rsidRPr="003058EC">
        <w:rPr>
          <w:rFonts w:ascii="Simplified Arabic" w:eastAsia="@Arial Unicode MS" w:hAnsi="Simplified Arabic" w:cs="Simplified Arabic"/>
          <w:sz w:val="28"/>
          <w:szCs w:val="28"/>
          <w:rtl/>
          <w:lang w:bidi="ar-JO"/>
        </w:rPr>
        <w:t>قوله تعالى</w:t>
      </w:r>
      <w:r w:rsidR="004772DC" w:rsidRPr="003058EC">
        <w:rPr>
          <w:rFonts w:ascii="Simplified Arabic" w:eastAsia="@Arial Unicode MS" w:hAnsi="Simplified Arabic" w:cs="Simplified Arabic"/>
          <w:sz w:val="28"/>
          <w:szCs w:val="28"/>
          <w:rtl/>
          <w:lang w:bidi="ar-JO"/>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00211B0E" w:rsidRPr="003058EC">
        <w:rPr>
          <w:rFonts w:cs="KFGQPC Uthmanic Script HAFS"/>
          <w:sz w:val="28"/>
          <w:szCs w:val="28"/>
          <w:rtl/>
        </w:rPr>
        <w:t>وَإِذَآ أَذَقۡنَا ٱلنَّاسَ رَحۡمَة</w:t>
      </w:r>
      <w:r w:rsidR="00211B0E" w:rsidRPr="003058EC">
        <w:rPr>
          <w:rFonts w:ascii="Jameel Noori Nastaleeq" w:hAnsi="Jameel Noori Nastaleeq" w:cs="KFGQPC Uthmanic Script HAFS" w:hint="cs"/>
          <w:sz w:val="28"/>
          <w:szCs w:val="28"/>
          <w:rtl/>
        </w:rPr>
        <w:t>ٗ</w:t>
      </w:r>
      <w:r w:rsidR="00211B0E" w:rsidRPr="003058EC">
        <w:rPr>
          <w:rFonts w:cs="KFGQPC Uthmanic Script HAFS" w:hint="cs"/>
          <w:sz w:val="28"/>
          <w:szCs w:val="28"/>
          <w:rtl/>
        </w:rPr>
        <w:t xml:space="preserve"> </w:t>
      </w:r>
      <w:r w:rsidR="00211B0E" w:rsidRPr="003058EC">
        <w:rPr>
          <w:rFonts w:cs="KFGQPC Uthmanic Script HAFS"/>
          <w:sz w:val="28"/>
          <w:szCs w:val="28"/>
          <w:rtl/>
        </w:rPr>
        <w:t>مِّنۢ بَعۡدِ ضَرَّآءَ مَسَّتۡهُمۡ إِذَا لَهُم مَّكۡر</w:t>
      </w:r>
      <w:r w:rsidR="00211B0E" w:rsidRPr="003058EC">
        <w:rPr>
          <w:rFonts w:cs="KFGQPC Uthmanic Script HAFS" w:hint="cs"/>
          <w:sz w:val="28"/>
          <w:szCs w:val="28"/>
          <w:rtl/>
        </w:rPr>
        <w:t xml:space="preserve">ٞ </w:t>
      </w:r>
      <w:r w:rsidR="00211B0E" w:rsidRPr="003058EC">
        <w:rPr>
          <w:rFonts w:cs="KFGQPC Uthmanic Script HAFS"/>
          <w:sz w:val="28"/>
          <w:szCs w:val="28"/>
          <w:rtl/>
        </w:rPr>
        <w:t>فِيٓ ءَايَاتِنَاۚ قُلِ ٱللَّهُ أَسۡرَعُ مَكۡرًاۚ إِنَّ رُسُلَنَا يَكۡتُبُونَ مَا تَمۡكُرُونَ</w:t>
      </w:r>
      <w:r w:rsidR="00211B0E" w:rsidRPr="003058EC">
        <w:rPr>
          <w:rFonts w:cs="KFGQPC Uthmanic Script HAFS" w:hint="cs"/>
          <w:sz w:val="28"/>
          <w:szCs w:val="28"/>
          <w:rtl/>
        </w:rPr>
        <w:t xml:space="preserve"> </w:t>
      </w:r>
      <w:r w:rsidR="00211B0E" w:rsidRPr="003058EC">
        <w:rPr>
          <w:rFonts w:cs="KFGQPC Uthmanic Script HAFS"/>
          <w:sz w:val="28"/>
          <w:szCs w:val="28"/>
          <w:rtl/>
        </w:rPr>
        <w:t>٢١</w:t>
      </w:r>
      <w:r w:rsidR="002B4312" w:rsidRPr="003058EC">
        <w:rPr>
          <w:rFonts w:ascii="Traditional Arabic" w:hAnsi="Traditional Arabic" w:cs="Traditional Arabic"/>
          <w:b/>
          <w:bCs/>
          <w:sz w:val="28"/>
          <w:szCs w:val="28"/>
          <w:shd w:val="clear" w:color="auto" w:fill="FFFFFF"/>
          <w:rtl/>
        </w:rPr>
        <w:t>﴾</w:t>
      </w:r>
      <w:r w:rsidR="001C5E5F" w:rsidRPr="003058EC">
        <w:rPr>
          <w:rFonts w:asciiTheme="minorBidi" w:eastAsia="@Arial Unicode MS" w:hAnsiTheme="minorBidi" w:hint="cs"/>
          <w:sz w:val="28"/>
          <w:szCs w:val="28"/>
          <w:rtl/>
        </w:rPr>
        <w:t xml:space="preserve"> </w:t>
      </w:r>
      <w:r w:rsidR="001C5E5F" w:rsidRPr="003058EC">
        <w:rPr>
          <w:rFonts w:ascii="Simplified Arabic" w:eastAsia="@Arial Unicode MS" w:hAnsi="Simplified Arabic" w:cs="Simplified Arabic"/>
          <w:sz w:val="28"/>
          <w:szCs w:val="28"/>
          <w:rtl/>
        </w:rPr>
        <w:t>[</w:t>
      </w:r>
      <w:r w:rsidR="00211B0E" w:rsidRPr="003058EC">
        <w:rPr>
          <w:rFonts w:ascii="Simplified Arabic" w:eastAsia="@Arial Unicode MS" w:hAnsi="Simplified Arabic" w:cs="Simplified Arabic"/>
          <w:sz w:val="28"/>
          <w:szCs w:val="28"/>
          <w:rtl/>
        </w:rPr>
        <w:t>يونس21</w:t>
      </w:r>
      <w:r w:rsidR="00DD01FE">
        <w:rPr>
          <w:rFonts w:ascii="Simplified Arabic" w:eastAsia="@Arial Unicode MS" w:hAnsi="Simplified Arabic" w:cs="Simplified Arabic" w:hint="cs"/>
          <w:sz w:val="28"/>
          <w:szCs w:val="28"/>
          <w:rtl/>
          <w:lang w:bidi="ar-JO"/>
        </w:rPr>
        <w:t>]</w:t>
      </w:r>
    </w:p>
    <w:p w:rsidR="00DD01FE" w:rsidRDefault="006C5ECB" w:rsidP="00F37B72">
      <w:pPr>
        <w:pStyle w:val="ListParagraph"/>
        <w:numPr>
          <w:ilvl w:val="0"/>
          <w:numId w:val="11"/>
        </w:numPr>
        <w:autoSpaceDE w:val="0"/>
        <w:autoSpaceDN w:val="0"/>
        <w:adjustRightInd w:val="0"/>
        <w:spacing w:after="0" w:line="360" w:lineRule="auto"/>
        <w:rPr>
          <w:rFonts w:ascii="Simplified Arabic" w:eastAsia="@Arial Unicode MS" w:hAnsi="Simplified Arabic" w:cs="Simplified Arabic"/>
          <w:sz w:val="28"/>
          <w:szCs w:val="28"/>
          <w:lang w:bidi="ar-JO"/>
        </w:rPr>
      </w:pPr>
      <w:r w:rsidRPr="003058EC">
        <w:rPr>
          <w:rFonts w:ascii="Simplified Arabic" w:eastAsia="@Arial Unicode MS" w:hAnsi="Simplified Arabic" w:cs="Simplified Arabic" w:hint="cs"/>
          <w:sz w:val="28"/>
          <w:szCs w:val="28"/>
          <w:rtl/>
          <w:lang w:bidi="ar-JO"/>
        </w:rPr>
        <w:t>و</w:t>
      </w:r>
      <w:r w:rsidR="00211B0E"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Theme="minorBidi" w:eastAsia="@Arial Unicode MS" w:hAnsiTheme="minorBidi"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211B0E" w:rsidRPr="003058EC">
        <w:rPr>
          <w:rFonts w:cs="KFGQPC Uthmanic Script HAFS"/>
          <w:sz w:val="28"/>
          <w:szCs w:val="28"/>
          <w:rtl/>
        </w:rPr>
        <w:t>وَلَئِنۡ أَذَقۡنَا ٱلۡإِنسَٰنَ مِنَّا رَحۡمَة</w:t>
      </w:r>
      <w:r w:rsidR="00211B0E" w:rsidRPr="003058EC">
        <w:rPr>
          <w:rFonts w:ascii="Jameel Noori Nastaleeq" w:hAnsi="Jameel Noori Nastaleeq" w:cs="KFGQPC Uthmanic Script HAFS" w:hint="cs"/>
          <w:sz w:val="28"/>
          <w:szCs w:val="28"/>
          <w:rtl/>
        </w:rPr>
        <w:t>ٗ</w:t>
      </w:r>
      <w:r w:rsidR="00211B0E" w:rsidRPr="003058EC">
        <w:rPr>
          <w:rFonts w:cs="KFGQPC Uthmanic Script HAFS" w:hint="cs"/>
          <w:sz w:val="28"/>
          <w:szCs w:val="28"/>
          <w:rtl/>
        </w:rPr>
        <w:t xml:space="preserve"> ثُمَّ نَزَعۡنَٰهَا مِنۡهُ إِنَّهُۥ </w:t>
      </w:r>
      <w:r w:rsidR="00211B0E" w:rsidRPr="003058EC">
        <w:rPr>
          <w:rFonts w:cs="KFGQPC Uthmanic Script HAFS"/>
          <w:sz w:val="28"/>
          <w:szCs w:val="28"/>
          <w:rtl/>
        </w:rPr>
        <w:t>لَيَ‍ُٔوس</w:t>
      </w:r>
      <w:r w:rsidR="00211B0E" w:rsidRPr="003058EC">
        <w:rPr>
          <w:rFonts w:cs="KFGQPC Uthmanic Script HAFS" w:hint="cs"/>
          <w:sz w:val="28"/>
          <w:szCs w:val="28"/>
          <w:rtl/>
        </w:rPr>
        <w:t>ٞ كَفُورٞ ٩</w:t>
      </w:r>
      <w:r w:rsidR="002B4312" w:rsidRPr="003058EC">
        <w:rPr>
          <w:rFonts w:ascii="Traditional Arabic" w:hAnsi="Traditional Arabic" w:cs="Traditional Arabic"/>
          <w:b/>
          <w:bCs/>
          <w:sz w:val="28"/>
          <w:szCs w:val="28"/>
          <w:shd w:val="clear" w:color="auto" w:fill="FFFFFF"/>
          <w:rtl/>
        </w:rPr>
        <w:t>﴾</w:t>
      </w:r>
      <w:r w:rsidR="00211B0E" w:rsidRPr="003058EC">
        <w:rPr>
          <w:rFonts w:asciiTheme="minorBidi" w:eastAsia="@Arial Unicode MS" w:hAnsiTheme="minorBidi" w:hint="cs"/>
          <w:sz w:val="28"/>
          <w:szCs w:val="28"/>
          <w:rtl/>
        </w:rPr>
        <w:t xml:space="preserve"> </w:t>
      </w:r>
      <w:r w:rsidR="00DD01FE">
        <w:rPr>
          <w:rFonts w:asciiTheme="minorBidi" w:eastAsia="@Arial Unicode MS" w:hAnsiTheme="minorBidi" w:hint="cs"/>
          <w:sz w:val="28"/>
          <w:szCs w:val="28"/>
          <w:rtl/>
        </w:rPr>
        <w:t xml:space="preserve">    </w:t>
      </w:r>
      <w:r w:rsidR="001C5E5F" w:rsidRPr="003058EC">
        <w:rPr>
          <w:rFonts w:ascii="Simplified Arabic" w:eastAsia="@Arial Unicode MS" w:hAnsi="Simplified Arabic" w:cs="Simplified Arabic"/>
          <w:sz w:val="28"/>
          <w:szCs w:val="28"/>
          <w:rtl/>
        </w:rPr>
        <w:t>[</w:t>
      </w:r>
      <w:r w:rsidR="00211B0E" w:rsidRPr="003058EC">
        <w:rPr>
          <w:rFonts w:ascii="Simplified Arabic" w:eastAsia="@Arial Unicode MS" w:hAnsi="Simplified Arabic" w:cs="Simplified Arabic"/>
          <w:sz w:val="28"/>
          <w:szCs w:val="28"/>
          <w:rtl/>
        </w:rPr>
        <w:t>هود -9</w:t>
      </w:r>
      <w:r w:rsidR="00DD01FE">
        <w:rPr>
          <w:rFonts w:ascii="Simplified Arabic" w:eastAsia="@Arial Unicode MS" w:hAnsi="Simplified Arabic" w:cs="Simplified Arabic" w:hint="cs"/>
          <w:sz w:val="28"/>
          <w:szCs w:val="28"/>
          <w:rtl/>
        </w:rPr>
        <w:t>]</w:t>
      </w:r>
    </w:p>
    <w:p w:rsidR="00DD01FE" w:rsidRDefault="006C5ECB" w:rsidP="00F37B72">
      <w:pPr>
        <w:pStyle w:val="ListParagraph"/>
        <w:numPr>
          <w:ilvl w:val="0"/>
          <w:numId w:val="11"/>
        </w:numPr>
        <w:autoSpaceDE w:val="0"/>
        <w:autoSpaceDN w:val="0"/>
        <w:adjustRightInd w:val="0"/>
        <w:spacing w:after="0" w:line="360" w:lineRule="auto"/>
        <w:rPr>
          <w:rFonts w:ascii="Simplified Arabic" w:eastAsia="@Arial Unicode MS" w:hAnsi="Simplified Arabic" w:cs="Simplified Arabic"/>
          <w:sz w:val="28"/>
          <w:szCs w:val="28"/>
          <w:lang w:bidi="ar-JO"/>
        </w:rPr>
      </w:pPr>
      <w:r w:rsidRPr="003058EC">
        <w:rPr>
          <w:rFonts w:ascii="Simplified Arabic" w:eastAsia="@Arial Unicode MS" w:hAnsi="Simplified Arabic" w:cs="Simplified Arabic" w:hint="cs"/>
          <w:sz w:val="28"/>
          <w:szCs w:val="28"/>
          <w:rtl/>
        </w:rPr>
        <w:t>و</w:t>
      </w:r>
      <w:r w:rsidR="00211B0E"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Theme="minorBidi" w:eastAsia="@Arial Unicode MS" w:hAnsiTheme="minorBidi"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00211B0E" w:rsidRPr="003058EC">
        <w:rPr>
          <w:rFonts w:cs="KFGQPC Uthmanic Script HAFS" w:hint="cs"/>
          <w:sz w:val="28"/>
          <w:szCs w:val="28"/>
          <w:rtl/>
        </w:rPr>
        <w:t>وَإِ</w:t>
      </w:r>
      <w:r w:rsidR="00211B0E" w:rsidRPr="003058EC">
        <w:rPr>
          <w:rFonts w:cs="KFGQPC Uthmanic Script HAFS"/>
          <w:sz w:val="28"/>
          <w:szCs w:val="28"/>
          <w:rtl/>
        </w:rPr>
        <w:t>ذَآ أَذَقۡنَا ٱلنَّاسَ رَحۡمَة</w:t>
      </w:r>
      <w:r w:rsidR="00211B0E" w:rsidRPr="003058EC">
        <w:rPr>
          <w:rFonts w:ascii="Jameel Noori Nastaleeq" w:hAnsi="Jameel Noori Nastaleeq" w:cs="KFGQPC Uthmanic Script HAFS" w:hint="cs"/>
          <w:sz w:val="28"/>
          <w:szCs w:val="28"/>
          <w:rtl/>
        </w:rPr>
        <w:t>ٗ</w:t>
      </w:r>
      <w:r w:rsidR="00211B0E" w:rsidRPr="003058EC">
        <w:rPr>
          <w:rFonts w:cs="KFGQPC Uthmanic Script HAFS" w:hint="cs"/>
          <w:sz w:val="28"/>
          <w:szCs w:val="28"/>
          <w:rtl/>
        </w:rPr>
        <w:t xml:space="preserve"> فَرِحُواْ بِهَاۖ وَإِن تُصِبۡهُمۡ سَيِّئَةُۢ بِمَا قَدَّمَتۡ أَيۡدِيهِمۡ </w:t>
      </w:r>
      <w:r w:rsidR="00211B0E" w:rsidRPr="003058EC">
        <w:rPr>
          <w:rFonts w:cs="KFGQPC Uthmanic Script HAFS"/>
          <w:sz w:val="28"/>
          <w:szCs w:val="28"/>
          <w:rtl/>
        </w:rPr>
        <w:t>إِذَا هُمۡ يَقۡنَطُونَ ٣٦</w:t>
      </w:r>
      <w:r w:rsidR="002B4312" w:rsidRPr="003058EC">
        <w:rPr>
          <w:rFonts w:ascii="Traditional Arabic" w:hAnsi="Traditional Arabic" w:cs="Traditional Arabic"/>
          <w:b/>
          <w:bCs/>
          <w:sz w:val="28"/>
          <w:szCs w:val="28"/>
          <w:shd w:val="clear" w:color="auto" w:fill="FFFFFF"/>
          <w:rtl/>
        </w:rPr>
        <w:t>﴾</w:t>
      </w:r>
      <w:r w:rsidR="001C5E5F" w:rsidRPr="003058EC">
        <w:rPr>
          <w:rFonts w:asciiTheme="minorBidi" w:eastAsia="@Arial Unicode MS" w:hAnsiTheme="minorBidi" w:hint="cs"/>
          <w:sz w:val="28"/>
          <w:szCs w:val="28"/>
          <w:rtl/>
        </w:rPr>
        <w:t xml:space="preserve"> </w:t>
      </w:r>
      <w:r w:rsidR="001C5E5F" w:rsidRPr="003058EC">
        <w:rPr>
          <w:rFonts w:ascii="Simplified Arabic" w:eastAsia="@Arial Unicode MS" w:hAnsi="Simplified Arabic" w:cs="Simplified Arabic"/>
          <w:sz w:val="28"/>
          <w:szCs w:val="28"/>
          <w:rtl/>
        </w:rPr>
        <w:t>[</w:t>
      </w:r>
      <w:r w:rsidR="00211B0E" w:rsidRPr="003058EC">
        <w:rPr>
          <w:rFonts w:ascii="Simplified Arabic" w:eastAsia="@Arial Unicode MS" w:hAnsi="Simplified Arabic" w:cs="Simplified Arabic"/>
          <w:sz w:val="28"/>
          <w:szCs w:val="28"/>
          <w:rtl/>
        </w:rPr>
        <w:t>الروم -36</w:t>
      </w:r>
      <w:r w:rsidR="00DD01FE">
        <w:rPr>
          <w:rFonts w:ascii="Simplified Arabic" w:eastAsia="@Arial Unicode MS" w:hAnsi="Simplified Arabic" w:cs="Simplified Arabic" w:hint="cs"/>
          <w:sz w:val="28"/>
          <w:szCs w:val="28"/>
          <w:rtl/>
          <w:lang w:bidi="ar-JO"/>
        </w:rPr>
        <w:t>]</w:t>
      </w:r>
    </w:p>
    <w:p w:rsidR="006B3E82" w:rsidRPr="003058EC" w:rsidRDefault="00211B0E" w:rsidP="00F37B72">
      <w:pPr>
        <w:pStyle w:val="ListParagraph"/>
        <w:numPr>
          <w:ilvl w:val="0"/>
          <w:numId w:val="11"/>
        </w:numPr>
        <w:autoSpaceDE w:val="0"/>
        <w:autoSpaceDN w:val="0"/>
        <w:adjustRightInd w:val="0"/>
        <w:spacing w:after="0" w:line="360" w:lineRule="auto"/>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rPr>
        <w:t>قال تعالى</w:t>
      </w:r>
      <w:r w:rsidR="004772DC" w:rsidRPr="003058EC">
        <w:rPr>
          <w:rFonts w:ascii="Simplified Arabic" w:eastAsia="@Arial Unicode MS" w:hAnsi="Simplified Arabic" w:cs="Simplified Arabic"/>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sz w:val="28"/>
          <w:szCs w:val="28"/>
          <w:rtl/>
        </w:rPr>
        <w:t>فَإِنۡ أَعۡرَضُواْ فَمَآ أَرۡسَلۡنَٰكَ عَلَيۡهِمۡ حَفِيظًاۖ إِنۡ عَلَيۡكَ إِلَّا ٱلۡبَلَٰغُۗ وَإِنَّآ إِذَآ أَذَقۡنَا ٱلۡإِنسَٰنَ مِنَّا رَحۡمَةٗ فَرِحَ بِهَاۖ وَإِن تُصِبۡهُمۡ سَيِّئَةُۢ بِمَا قَدَّمَتۡ أَيۡدِيهِمۡ فَإِنَّ ٱلۡإِنسَٰنَ كَفُورٞ ٤٨</w:t>
      </w:r>
      <w:r w:rsidR="001C5E5F" w:rsidRPr="003058EC">
        <w:rPr>
          <w:rFonts w:asciiTheme="minorBidi" w:eastAsia="@Arial Unicode MS" w:hAnsiTheme="minorBidi" w:hint="cs"/>
          <w:sz w:val="28"/>
          <w:szCs w:val="28"/>
          <w:rtl/>
        </w:rPr>
        <w:t xml:space="preserve"> </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eastAsia="@Arial Unicode MS" w:hAnsi="Simplified Arabic" w:cs="Simplified Arabic"/>
          <w:sz w:val="28"/>
          <w:szCs w:val="28"/>
          <w:rtl/>
        </w:rPr>
        <w:t xml:space="preserve"> </w:t>
      </w:r>
      <w:r w:rsidR="001C5E5F"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الشورى -48</w:t>
      </w:r>
      <w:r w:rsidR="003D1A3E">
        <w:rPr>
          <w:rFonts w:ascii="Simplified Arabic" w:eastAsia="@Arial Unicode MS" w:hAnsi="Simplified Arabic" w:cs="Simplified Arabic" w:hint="cs"/>
          <w:sz w:val="28"/>
          <w:szCs w:val="28"/>
          <w:rtl/>
          <w:lang w:bidi="ar-JO"/>
        </w:rPr>
        <w:t>]</w:t>
      </w:r>
      <w:r w:rsidR="00666F96" w:rsidRPr="003058EC">
        <w:rPr>
          <w:rFonts w:ascii="Simplified Arabic" w:eastAsia="@Arial Unicode MS" w:hAnsi="Simplified Arabic" w:cs="Simplified Arabic" w:hint="cs"/>
          <w:sz w:val="28"/>
          <w:szCs w:val="28"/>
          <w:rtl/>
          <w:lang w:bidi="ar-JO"/>
        </w:rPr>
        <w:t xml:space="preserve"> </w:t>
      </w:r>
      <w:bookmarkStart w:id="27" w:name="_Toc477619126"/>
    </w:p>
    <w:p w:rsidR="00666F96" w:rsidRPr="00ED6C54" w:rsidRDefault="00666F96" w:rsidP="00ED6C54">
      <w:pPr>
        <w:pStyle w:val="Heading3"/>
        <w:jc w:val="center"/>
        <w:rPr>
          <w:rFonts w:ascii="Simplified Arabic" w:hAnsi="Simplified Arabic" w:cs="Simplified Arabic"/>
          <w:sz w:val="32"/>
          <w:szCs w:val="32"/>
          <w:rtl/>
          <w:lang w:bidi="ar-JO"/>
        </w:rPr>
      </w:pPr>
    </w:p>
    <w:p w:rsidR="00666F96" w:rsidRPr="00ED6C54" w:rsidRDefault="00666F96" w:rsidP="00ED6C54">
      <w:pPr>
        <w:pStyle w:val="Heading3"/>
        <w:jc w:val="center"/>
        <w:rPr>
          <w:rFonts w:ascii="Simplified Arabic" w:hAnsi="Simplified Arabic" w:cs="Simplified Arabic"/>
          <w:sz w:val="32"/>
          <w:szCs w:val="32"/>
          <w:rtl/>
        </w:rPr>
      </w:pPr>
    </w:p>
    <w:p w:rsidR="005B07F2" w:rsidRPr="003058EC" w:rsidRDefault="009E2044" w:rsidP="00687048">
      <w:pPr>
        <w:pStyle w:val="Heading2"/>
        <w:spacing w:line="360" w:lineRule="auto"/>
        <w:rPr>
          <w:rtl/>
        </w:rPr>
      </w:pPr>
      <w:r w:rsidRPr="003058EC">
        <w:rPr>
          <w:rtl/>
        </w:rPr>
        <w:t>الم</w:t>
      </w:r>
      <w:r w:rsidR="00D12553" w:rsidRPr="003058EC">
        <w:rPr>
          <w:rtl/>
        </w:rPr>
        <w:t>ب</w:t>
      </w:r>
      <w:r w:rsidRPr="003058EC">
        <w:rPr>
          <w:rtl/>
        </w:rPr>
        <w:t>حث</w:t>
      </w:r>
      <w:r w:rsidR="00666F96" w:rsidRPr="003058EC">
        <w:rPr>
          <w:rtl/>
        </w:rPr>
        <w:t xml:space="preserve"> الخامس</w:t>
      </w:r>
    </w:p>
    <w:p w:rsidR="00666F96" w:rsidRPr="003058EC" w:rsidRDefault="00666F96" w:rsidP="00687048">
      <w:pPr>
        <w:pStyle w:val="Heading2"/>
        <w:spacing w:line="360" w:lineRule="auto"/>
        <w:rPr>
          <w:rFonts w:eastAsia="@Arial Unicode MS"/>
          <w:rtl/>
        </w:rPr>
      </w:pPr>
      <w:r w:rsidRPr="003058EC">
        <w:rPr>
          <w:rFonts w:hint="cs"/>
          <w:rtl/>
        </w:rPr>
        <w:t xml:space="preserve"> </w:t>
      </w:r>
      <w:r w:rsidR="002670AB" w:rsidRPr="003058EC">
        <w:rPr>
          <w:rtl/>
        </w:rPr>
        <w:t>الصيغ الواردة أكثر من ذلك</w:t>
      </w:r>
      <w:bookmarkEnd w:id="27"/>
    </w:p>
    <w:p w:rsidR="00630358" w:rsidRPr="00ED6C54" w:rsidRDefault="00AA2BA6" w:rsidP="00050790">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 xml:space="preserve">صيغة (ذوقوا) حيث وردت في </w:t>
      </w:r>
      <w:r w:rsidR="007A6A90" w:rsidRPr="00ED6C54">
        <w:rPr>
          <w:rFonts w:ascii="Simplified Arabic" w:hAnsi="Simplified Arabic" w:cs="Simplified Arabic"/>
          <w:sz w:val="32"/>
          <w:szCs w:val="32"/>
          <w:rtl/>
        </w:rPr>
        <w:t>القرآن</w:t>
      </w:r>
      <w:r w:rsidRPr="00ED6C54">
        <w:rPr>
          <w:rFonts w:ascii="Simplified Arabic" w:hAnsi="Simplified Arabic" w:cs="Simplified Arabic"/>
          <w:sz w:val="32"/>
          <w:szCs w:val="32"/>
          <w:rtl/>
        </w:rPr>
        <w:t xml:space="preserve"> الكريم بصيغة ال</w:t>
      </w:r>
      <w:r w:rsidR="00050790">
        <w:rPr>
          <w:rFonts w:ascii="Simplified Arabic" w:hAnsi="Simplified Arabic" w:cs="Simplified Arabic" w:hint="cs"/>
          <w:sz w:val="32"/>
          <w:szCs w:val="32"/>
          <w:rtl/>
        </w:rPr>
        <w:t>أ</w:t>
      </w:r>
      <w:r w:rsidRPr="00ED6C54">
        <w:rPr>
          <w:rFonts w:ascii="Simplified Arabic" w:hAnsi="Simplified Arabic" w:cs="Simplified Arabic"/>
          <w:sz w:val="32"/>
          <w:szCs w:val="32"/>
          <w:rtl/>
        </w:rPr>
        <w:t>مر اثنتين وعشرين مرة</w:t>
      </w:r>
      <w:r w:rsidR="008E516E" w:rsidRPr="00ED6C54">
        <w:rPr>
          <w:rFonts w:ascii="Simplified Arabic" w:hAnsi="Simplified Arabic" w:cs="Simplified Arabic"/>
          <w:sz w:val="32"/>
          <w:szCs w:val="32"/>
          <w:rtl/>
        </w:rPr>
        <w:t xml:space="preserve"> </w:t>
      </w:r>
      <w:r w:rsidR="004772DC" w:rsidRPr="00ED6C54">
        <w:rPr>
          <w:rFonts w:ascii="Simplified Arabic" w:hAnsi="Simplified Arabic" w:cs="Simplified Arabic"/>
          <w:sz w:val="32"/>
          <w:szCs w:val="32"/>
          <w:rtl/>
        </w:rPr>
        <w:t>:</w:t>
      </w:r>
    </w:p>
    <w:p w:rsidR="00630358" w:rsidRPr="003058EC" w:rsidRDefault="00630358" w:rsidP="00F37B72">
      <w:pPr>
        <w:pStyle w:val="ListParagraph"/>
        <w:numPr>
          <w:ilvl w:val="0"/>
          <w:numId w:val="13"/>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hAnsi="Simplified Arabic" w:cs="Simplified Arabic"/>
          <w:sz w:val="28"/>
          <w:szCs w:val="28"/>
          <w:rtl/>
        </w:rPr>
        <w:t>قال تعالى</w:t>
      </w:r>
      <w:r w:rsidR="004772DC" w:rsidRPr="003058EC">
        <w:rPr>
          <w:rFonts w:ascii="Simplified Arabic" w:hAnsi="Simplified Arabic" w:cs="Simplified Arabic"/>
          <w:sz w:val="28"/>
          <w:szCs w:val="28"/>
          <w:rtl/>
        </w:rPr>
        <w:t>:</w:t>
      </w:r>
      <w:r w:rsidR="004772DC" w:rsidRPr="003058EC">
        <w:rPr>
          <w:rFonts w:cs="Times New Roman"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hint="cs"/>
          <w:sz w:val="28"/>
          <w:szCs w:val="28"/>
          <w:rtl/>
        </w:rPr>
        <w:t xml:space="preserve">يَوۡمَ تَبۡيَضُّ وُجُوهٞ وَتَسۡوَدُّ </w:t>
      </w:r>
      <w:r w:rsidRPr="003058EC">
        <w:rPr>
          <w:rFonts w:cs="KFGQPC Uthmanic Script HAFS"/>
          <w:sz w:val="28"/>
          <w:szCs w:val="28"/>
          <w:rtl/>
        </w:rPr>
        <w:t>وُجُوه</w:t>
      </w:r>
      <w:r w:rsidRPr="003058EC">
        <w:rPr>
          <w:rFonts w:cs="KFGQPC Uthmanic Script HAFS" w:hint="cs"/>
          <w:sz w:val="28"/>
          <w:szCs w:val="28"/>
          <w:rtl/>
        </w:rPr>
        <w:t xml:space="preserve">ٞۚ فَأَمَّا ٱلَّذِينَ ٱسۡوَدَّتۡ وُجُوهُهُمۡ أَكَفَرۡتُم بَعۡدَ إِيمَٰنِكُمۡ </w:t>
      </w:r>
      <w:r w:rsidRPr="003058EC">
        <w:rPr>
          <w:rFonts w:cs="KFGQPC Uthmanic Script HAFS"/>
          <w:sz w:val="28"/>
          <w:szCs w:val="28"/>
          <w:rtl/>
        </w:rPr>
        <w:t>فَذُوقُواْ ٱلۡعَذَابَ بِمَا كُنتُمۡ</w:t>
      </w:r>
      <w:r w:rsidRPr="003058EC">
        <w:rPr>
          <w:rFonts w:cs="KFGQPC Uthmanic Script HAFS" w:hint="cs"/>
          <w:sz w:val="28"/>
          <w:szCs w:val="28"/>
          <w:rtl/>
        </w:rPr>
        <w:t xml:space="preserve">  ت</w:t>
      </w:r>
      <w:r w:rsidRPr="003058EC">
        <w:rPr>
          <w:rFonts w:cs="KFGQPC Uthmanic Script HAFS"/>
          <w:sz w:val="28"/>
          <w:szCs w:val="28"/>
          <w:rtl/>
        </w:rPr>
        <w:t>َكۡفُرُونَ ١٠٦</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 عمران 106</w:t>
      </w:r>
      <w:r w:rsidR="002B4312" w:rsidRPr="003058EC">
        <w:rPr>
          <w:rFonts w:ascii="Simplified Arabic" w:eastAsia="@Arial Unicode MS" w:hAnsi="Simplified Arabic" w:cs="Simplified Arabic" w:hint="cs"/>
          <w:sz w:val="28"/>
          <w:szCs w:val="28"/>
          <w:rtl/>
        </w:rPr>
        <w:t>]</w:t>
      </w:r>
    </w:p>
    <w:p w:rsidR="004F53E9" w:rsidRPr="003058EC" w:rsidRDefault="00630358" w:rsidP="00F37B72">
      <w:pPr>
        <w:pStyle w:val="ListParagraph"/>
        <w:numPr>
          <w:ilvl w:val="0"/>
          <w:numId w:val="13"/>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lastRenderedPageBreak/>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4F53E9" w:rsidRPr="003058EC">
        <w:rPr>
          <w:rFonts w:cs="KFGQPC Uthmanic Script HAFS"/>
          <w:sz w:val="28"/>
          <w:szCs w:val="28"/>
          <w:rtl/>
        </w:rPr>
        <w:t>لَّقَدۡ سَمِعَ ٱللَّهُ قَوۡلَ ٱلَّذِينَ قَالُوٓاْ إِنَّ ٱللَّهَ فَقِير</w:t>
      </w:r>
      <w:r w:rsidR="004F53E9" w:rsidRPr="003058EC">
        <w:rPr>
          <w:rFonts w:cs="KFGQPC Uthmanic Script HAFS" w:hint="cs"/>
          <w:sz w:val="28"/>
          <w:szCs w:val="28"/>
          <w:rtl/>
        </w:rPr>
        <w:t>ٞ وَنَحۡنُ أَغۡنِيَ</w:t>
      </w:r>
      <w:r w:rsidR="004F53E9" w:rsidRPr="003058EC">
        <w:rPr>
          <w:rFonts w:cs="KFGQPC Uthmanic Script HAFS"/>
          <w:sz w:val="28"/>
          <w:szCs w:val="28"/>
          <w:rtl/>
        </w:rPr>
        <w:t>آءُۘ سَنَكۡتُبُ مَا قَالُواْ وَقَتۡلَهُمُ ٱلۡأَنۢبِيَآءَ بِغَيۡرِ حَقّ</w:t>
      </w:r>
      <w:r w:rsidR="004F53E9" w:rsidRPr="003058EC">
        <w:rPr>
          <w:rFonts w:ascii="Jameel Noori Nastaleeq" w:hAnsi="Jameel Noori Nastaleeq" w:cs="KFGQPC Uthmanic Script HAFS" w:hint="cs"/>
          <w:sz w:val="28"/>
          <w:szCs w:val="28"/>
          <w:rtl/>
        </w:rPr>
        <w:t>ٖ</w:t>
      </w:r>
      <w:r w:rsidR="004F53E9" w:rsidRPr="003058EC">
        <w:rPr>
          <w:rFonts w:cs="KFGQPC Uthmanic Script HAFS" w:hint="cs"/>
          <w:sz w:val="28"/>
          <w:szCs w:val="28"/>
          <w:rtl/>
        </w:rPr>
        <w:t xml:space="preserve"> وَنَقُولُ </w:t>
      </w:r>
      <w:r w:rsidR="004F53E9" w:rsidRPr="003058EC">
        <w:rPr>
          <w:rFonts w:cs="KFGQPC Uthmanic Script HAFS"/>
          <w:sz w:val="28"/>
          <w:szCs w:val="28"/>
          <w:rtl/>
        </w:rPr>
        <w:t>ذُوقُواْ عَذَابَ ٱلۡحَرِيقِ ١٨١</w:t>
      </w:r>
      <w:r w:rsidR="002B4312" w:rsidRPr="003058EC">
        <w:rPr>
          <w:rFonts w:ascii="Traditional Arabic" w:hAnsi="Traditional Arabic" w:cs="Traditional Arabic"/>
          <w:b/>
          <w:bCs/>
          <w:sz w:val="28"/>
          <w:szCs w:val="28"/>
          <w:shd w:val="clear" w:color="auto" w:fill="FFFFFF"/>
          <w:rtl/>
        </w:rPr>
        <w:t>﴾</w:t>
      </w:r>
      <w:r w:rsidR="004F53E9"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004F53E9" w:rsidRPr="003058EC">
        <w:rPr>
          <w:rFonts w:ascii="Simplified Arabic" w:eastAsia="@Arial Unicode MS" w:hAnsi="Simplified Arabic" w:cs="Simplified Arabic"/>
          <w:sz w:val="28"/>
          <w:szCs w:val="28"/>
          <w:rtl/>
        </w:rPr>
        <w:t>ال عمران 181</w:t>
      </w:r>
      <w:r w:rsidR="002B4312" w:rsidRPr="003058EC">
        <w:rPr>
          <w:rFonts w:ascii="Simplified Arabic" w:eastAsia="@Arial Unicode MS" w:hAnsi="Simplified Arabic" w:cs="Simplified Arabic" w:hint="cs"/>
          <w:sz w:val="28"/>
          <w:szCs w:val="28"/>
          <w:rtl/>
        </w:rPr>
        <w:t>]</w:t>
      </w:r>
    </w:p>
    <w:p w:rsidR="004F53E9" w:rsidRPr="003058EC" w:rsidRDefault="004F53E9" w:rsidP="00F37B72">
      <w:pPr>
        <w:pStyle w:val="ListParagraph"/>
        <w:numPr>
          <w:ilvl w:val="0"/>
          <w:numId w:val="13"/>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sz w:val="28"/>
          <w:szCs w:val="28"/>
          <w:rtl/>
        </w:rPr>
        <w:t xml:space="preserve">وَلَوۡ تَرَىٰٓ إِذۡ وُقِفُواْ عَلَىٰ رَبِّهِمۡۚ قَالَ أَلَيۡسَ هَٰذَا بِٱلۡحَقِّۚ قَالُواْ بَلَىٰ وَرَبِّنَاۚ قَالَ فَذُوقُواْ ٱلۡعَذَابَ بِمَا كُنتُمۡ تَكۡفُرُونَ </w:t>
      </w:r>
      <w:r w:rsidRPr="003058EC">
        <w:rPr>
          <w:rFonts w:cs="KFGQPC Uthmanic Script HAFS" w:hint="cs"/>
          <w:sz w:val="28"/>
          <w:szCs w:val="28"/>
          <w:rtl/>
        </w:rPr>
        <w:t xml:space="preserve"> </w:t>
      </w:r>
      <w:r w:rsidRPr="003058EC">
        <w:rPr>
          <w:rFonts w:cs="KFGQPC Uthmanic Script HAFS"/>
          <w:sz w:val="28"/>
          <w:szCs w:val="28"/>
          <w:rtl/>
        </w:rPr>
        <w:t>٣٠</w:t>
      </w:r>
      <w:r w:rsidR="002B4312" w:rsidRPr="003058EC">
        <w:rPr>
          <w:rFonts w:ascii="Traditional Arabic" w:hAnsi="Traditional Arabic" w:cs="Traditional Arabic"/>
          <w:b/>
          <w:bCs/>
          <w:sz w:val="28"/>
          <w:szCs w:val="28"/>
          <w:shd w:val="clear" w:color="auto" w:fill="FFFFFF"/>
          <w:rtl/>
        </w:rPr>
        <w:t>﴾</w:t>
      </w:r>
      <w:r w:rsidR="001C5E5F" w:rsidRPr="003058EC">
        <w:rPr>
          <w:rFonts w:ascii="Simplified Arabic" w:eastAsia="@Arial Unicode MS" w:hAnsi="Simplified Arabic" w:cs="Simplified Arabic"/>
          <w:sz w:val="28"/>
          <w:szCs w:val="28"/>
          <w:rtl/>
        </w:rPr>
        <w:t xml:space="preserve"> [الإ</w:t>
      </w:r>
      <w:r w:rsidRPr="003058EC">
        <w:rPr>
          <w:rFonts w:ascii="Simplified Arabic" w:eastAsia="@Arial Unicode MS" w:hAnsi="Simplified Arabic" w:cs="Simplified Arabic"/>
          <w:sz w:val="28"/>
          <w:szCs w:val="28"/>
          <w:rtl/>
        </w:rPr>
        <w:t xml:space="preserve">نعام </w:t>
      </w:r>
      <w:r w:rsidR="002B4312" w:rsidRPr="003058EC">
        <w:rPr>
          <w:rFonts w:ascii="Simplified Arabic" w:eastAsia="@Arial Unicode MS" w:hAnsi="Simplified Arabic" w:cs="Simplified Arabic"/>
          <w:sz w:val="28"/>
          <w:szCs w:val="28"/>
          <w:rtl/>
        </w:rPr>
        <w:t>30</w:t>
      </w:r>
      <w:r w:rsidR="002B4312" w:rsidRPr="003058EC">
        <w:rPr>
          <w:rFonts w:ascii="Simplified Arabic" w:eastAsia="@Arial Unicode MS" w:hAnsi="Simplified Arabic" w:cs="Simplified Arabic" w:hint="cs"/>
          <w:sz w:val="28"/>
          <w:szCs w:val="28"/>
          <w:rtl/>
        </w:rPr>
        <w:t>]</w:t>
      </w:r>
    </w:p>
    <w:p w:rsidR="00AA2BA6" w:rsidRPr="003058EC" w:rsidRDefault="004F53E9" w:rsidP="00F37B72">
      <w:pPr>
        <w:pStyle w:val="ListParagraph"/>
        <w:numPr>
          <w:ilvl w:val="0"/>
          <w:numId w:val="14"/>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وَقَالَتۡ أُولَىٰهُمۡ لِأُخۡرَىٰهُمۡ فَمَا كَانَ لَكُمۡ عَلَيۡنَا مِن فَضۡل</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w:t>
      </w:r>
      <w:r w:rsidRPr="003058EC">
        <w:rPr>
          <w:rFonts w:cs="KFGQPC Uthmanic Script HAFS"/>
          <w:sz w:val="28"/>
          <w:szCs w:val="28"/>
          <w:rtl/>
        </w:rPr>
        <w:t>فَذُوقُواْ ٱلۡعَذَابَ بِمَا كُنتُمۡ تَكۡسِبُونَ ٣٩</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الاعراف 39</w:t>
      </w:r>
      <w:r w:rsidR="002B4312" w:rsidRPr="003058EC">
        <w:rPr>
          <w:rFonts w:ascii="Traditional Arabic" w:hAnsi="Traditional Arabic" w:cs="Traditional Arabic" w:hint="cs"/>
          <w:sz w:val="28"/>
          <w:szCs w:val="28"/>
          <w:shd w:val="clear" w:color="auto" w:fill="FFFFFF"/>
          <w:rtl/>
        </w:rPr>
        <w:t>]</w:t>
      </w:r>
    </w:p>
    <w:p w:rsidR="004F53E9" w:rsidRPr="003058EC" w:rsidRDefault="004F53E9" w:rsidP="00F37B72">
      <w:pPr>
        <w:pStyle w:val="ListParagraph"/>
        <w:numPr>
          <w:ilvl w:val="0"/>
          <w:numId w:val="14"/>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sz w:val="28"/>
          <w:szCs w:val="28"/>
          <w:rtl/>
        </w:rPr>
        <w:t>وَمَا كَانَ صَلَاتُهُمۡ عِندَ ٱلۡبَيۡتِ إِلَّا مُكَآء</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w:t>
      </w:r>
      <w:r w:rsidRPr="003058EC">
        <w:rPr>
          <w:rFonts w:cs="KFGQPC Uthmanic Script HAFS"/>
          <w:sz w:val="28"/>
          <w:szCs w:val="28"/>
          <w:rtl/>
        </w:rPr>
        <w:t>وَتَصۡدِيَة</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فَذُوقُواْ ٱلۡعَذَابَ بِمَا كُنتُمۡ تَكۡفُرُونَ ٣٥</w:t>
      </w:r>
      <w:r w:rsidR="002B4312" w:rsidRPr="003058EC">
        <w:rPr>
          <w:rFonts w:ascii="Traditional Arabic" w:hAnsi="Traditional Arabic" w:cs="Traditional Arabic"/>
          <w:b/>
          <w:bCs/>
          <w:sz w:val="28"/>
          <w:szCs w:val="28"/>
          <w:shd w:val="clear" w:color="auto" w:fill="FFFFFF"/>
          <w:rtl/>
        </w:rPr>
        <w:t>﴾</w:t>
      </w:r>
      <w:r w:rsidR="001C5E5F" w:rsidRPr="003058EC">
        <w:rPr>
          <w:rFonts w:ascii="Simplified Arabic" w:hAnsi="Simplified Arabic" w:cs="Simplified Arabic"/>
          <w:sz w:val="28"/>
          <w:szCs w:val="28"/>
          <w:rtl/>
        </w:rPr>
        <w:t xml:space="preserve"> [</w:t>
      </w:r>
      <w:r w:rsidR="001C5E5F" w:rsidRPr="003058EC">
        <w:rPr>
          <w:rFonts w:ascii="Simplified Arabic" w:eastAsia="@Arial Unicode MS" w:hAnsi="Simplified Arabic" w:cs="Simplified Arabic"/>
          <w:sz w:val="28"/>
          <w:szCs w:val="28"/>
          <w:rtl/>
        </w:rPr>
        <w:t>الأ</w:t>
      </w:r>
      <w:r w:rsidRPr="003058EC">
        <w:rPr>
          <w:rFonts w:ascii="Simplified Arabic" w:eastAsia="@Arial Unicode MS" w:hAnsi="Simplified Arabic" w:cs="Simplified Arabic"/>
          <w:sz w:val="28"/>
          <w:szCs w:val="28"/>
          <w:rtl/>
        </w:rPr>
        <w:t>نفال35</w:t>
      </w:r>
      <w:r w:rsidR="002B4312" w:rsidRPr="003058EC">
        <w:rPr>
          <w:rFonts w:ascii="Simplified Arabic" w:eastAsia="@Arial Unicode MS" w:hAnsi="Simplified Arabic" w:cs="Simplified Arabic" w:hint="cs"/>
          <w:sz w:val="28"/>
          <w:szCs w:val="28"/>
          <w:rtl/>
        </w:rPr>
        <w:t>]</w:t>
      </w:r>
    </w:p>
    <w:p w:rsidR="004F53E9" w:rsidRPr="003058EC" w:rsidRDefault="004F53E9"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وَلَوۡ تَرَىٰٓ إِذۡ يَتَوَفَّى ٱلَّذِينَ كَفَرُواْ ٱلۡمَلَٰٓئِكَةُ يَضۡرِبُونَ وُجُوهَهُمۡ وَأَدۡبَٰرَهُمۡ وَذُوقُواْ عَذَابَ ٱلۡحَرِيقِ ٥٠</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[الأ</w:t>
      </w:r>
      <w:r w:rsidRPr="003058EC">
        <w:rPr>
          <w:rFonts w:ascii="Simplified Arabic" w:eastAsia="@Arial Unicode MS" w:hAnsi="Simplified Arabic" w:cs="Simplified Arabic"/>
          <w:sz w:val="28"/>
          <w:szCs w:val="28"/>
          <w:rtl/>
        </w:rPr>
        <w:t>نفال 50</w:t>
      </w:r>
      <w:r w:rsidR="002B4312" w:rsidRPr="003058EC">
        <w:rPr>
          <w:rFonts w:ascii="Simplified Arabic" w:eastAsia="@Arial Unicode MS" w:hAnsi="Simplified Arabic" w:cs="Simplified Arabic" w:hint="cs"/>
          <w:sz w:val="28"/>
          <w:szCs w:val="28"/>
          <w:rtl/>
        </w:rPr>
        <w:t>]</w:t>
      </w:r>
    </w:p>
    <w:p w:rsidR="0085784A" w:rsidRPr="003058EC" w:rsidRDefault="0085784A"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hint="cs"/>
          <w:sz w:val="28"/>
          <w:szCs w:val="28"/>
          <w:rtl/>
        </w:rPr>
        <w:t>يَ</w:t>
      </w:r>
      <w:r w:rsidRPr="003058EC">
        <w:rPr>
          <w:rFonts w:cs="KFGQPC Uthmanic Script HAFS"/>
          <w:sz w:val="28"/>
          <w:szCs w:val="28"/>
          <w:rtl/>
        </w:rPr>
        <w:t>وۡمَ يُحۡمَىٰ عَلَيۡهَا</w:t>
      </w:r>
      <w:r w:rsidRPr="003058EC">
        <w:rPr>
          <w:rFonts w:cs="KFGQPC Uthmanic Script HAFS" w:hint="cs"/>
          <w:sz w:val="28"/>
          <w:szCs w:val="28"/>
          <w:rtl/>
        </w:rPr>
        <w:t xml:space="preserve"> </w:t>
      </w:r>
      <w:r w:rsidRPr="003058EC">
        <w:rPr>
          <w:rFonts w:cs="KFGQPC Uthmanic Script HAFS"/>
          <w:sz w:val="28"/>
          <w:szCs w:val="28"/>
          <w:rtl/>
        </w:rPr>
        <w:t>فِي نَارِ جَهَنَّمَ فَتُكۡوَىٰ بِهَا جِبَاهُهُمۡ وَجُنُوبُهُمۡ وَظُهُورُهُمۡۖ هَٰذَا مَا كَنَزۡتُمۡ لِأَنفُسِكُمۡ فَذُوقُواْ مَا كُنتُمۡ تَكۡنِزُونَ ٣٥</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التوبة 35</w:t>
      </w:r>
      <w:r w:rsidR="002B4312" w:rsidRPr="003058EC">
        <w:rPr>
          <w:rFonts w:ascii="Simplified Arabic" w:eastAsia="@Arial Unicode MS" w:hAnsi="Simplified Arabic" w:cs="Simplified Arabic" w:hint="cs"/>
          <w:sz w:val="28"/>
          <w:szCs w:val="28"/>
          <w:rtl/>
        </w:rPr>
        <w:t>]</w:t>
      </w:r>
    </w:p>
    <w:p w:rsidR="0085784A" w:rsidRPr="003058EC" w:rsidRDefault="0085784A"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ثُمَّ قِيلَ لِلَّذِينَ ظَلَمُواْ ذُوقُواْ عَذَابَ ٱلۡخُلۡدِ هَلۡ تُجۡزَوۡنَ إِلَّا بِمَا كُنتُمۡ تَكۡسِبُونَ ٥٢</w:t>
      </w:r>
      <w:r w:rsidR="002B4312" w:rsidRPr="003058EC">
        <w:rPr>
          <w:rFonts w:ascii="Traditional Arabic" w:hAnsi="Traditional Arabic" w:cs="Traditional Arabic"/>
          <w:b/>
          <w:bCs/>
          <w:sz w:val="28"/>
          <w:szCs w:val="28"/>
          <w:shd w:val="clear" w:color="auto" w:fill="FFFFFF"/>
          <w:rtl/>
        </w:rPr>
        <w:t>﴾</w:t>
      </w:r>
      <w:r w:rsidR="002B4312"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00DD01FE">
        <w:rPr>
          <w:rFonts w:ascii="Simplified Arabic" w:eastAsia="@Arial Unicode MS" w:hAnsi="Simplified Arabic" w:cs="Simplified Arabic" w:hint="cs"/>
          <w:sz w:val="28"/>
          <w:szCs w:val="28"/>
          <w:rtl/>
        </w:rPr>
        <w:t xml:space="preserve"> </w:t>
      </w:r>
      <w:r w:rsidRPr="003058EC">
        <w:rPr>
          <w:rFonts w:ascii="Simplified Arabic" w:eastAsia="@Arial Unicode MS" w:hAnsi="Simplified Arabic" w:cs="Simplified Arabic"/>
          <w:sz w:val="28"/>
          <w:szCs w:val="28"/>
          <w:rtl/>
        </w:rPr>
        <w:t>يونس 52</w:t>
      </w:r>
      <w:r w:rsidR="002B4312" w:rsidRPr="003058EC">
        <w:rPr>
          <w:rFonts w:ascii="Simplified Arabic" w:eastAsia="@Arial Unicode MS" w:hAnsi="Simplified Arabic" w:cs="Simplified Arabic" w:hint="cs"/>
          <w:sz w:val="28"/>
          <w:szCs w:val="28"/>
          <w:rtl/>
        </w:rPr>
        <w:t>]</w:t>
      </w:r>
    </w:p>
    <w:p w:rsidR="0085784A" w:rsidRPr="003058EC" w:rsidRDefault="0085784A"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52684F" w:rsidRPr="003058EC">
        <w:rPr>
          <w:rFonts w:cs="KFGQPC Uthmanic Script HAFS" w:hint="cs"/>
          <w:sz w:val="28"/>
          <w:szCs w:val="28"/>
          <w:rtl/>
        </w:rPr>
        <w:t xml:space="preserve">كُلَّمَآ </w:t>
      </w:r>
      <w:r w:rsidR="0052684F" w:rsidRPr="003058EC">
        <w:rPr>
          <w:rFonts w:cs="KFGQPC Uthmanic Script HAFS"/>
          <w:sz w:val="28"/>
          <w:szCs w:val="28"/>
          <w:rtl/>
        </w:rPr>
        <w:t>أَرَادُوٓاْ أَن يَخۡرُجُواْ مِنۡهَا مِنۡ غَمٍّ أُعِيدُواْ فِيهَا وَذُوقُواْ عَذَابَ ٱلۡحَرِيقِ ٢٢</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0052684F" w:rsidRPr="003058EC">
        <w:rPr>
          <w:rFonts w:ascii="Simplified Arabic" w:eastAsia="@Arial Unicode MS" w:hAnsi="Simplified Arabic" w:cs="Simplified Arabic"/>
          <w:sz w:val="28"/>
          <w:szCs w:val="28"/>
          <w:rtl/>
        </w:rPr>
        <w:t>الحج 22</w:t>
      </w:r>
      <w:r w:rsidR="002B4312" w:rsidRPr="003058EC">
        <w:rPr>
          <w:rFonts w:ascii="Simplified Arabic" w:eastAsia="@Arial Unicode MS" w:hAnsi="Simplified Arabic" w:cs="Simplified Arabic" w:hint="cs"/>
          <w:sz w:val="28"/>
          <w:szCs w:val="28"/>
          <w:rtl/>
        </w:rPr>
        <w:t>]</w:t>
      </w:r>
    </w:p>
    <w:p w:rsidR="0052684F" w:rsidRPr="003058EC" w:rsidRDefault="0052684F"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يَوۡمَ يَغۡشَىٰهُمُ ٱلۡعَذَابُ</w:t>
      </w:r>
      <w:r w:rsidRPr="003058EC">
        <w:rPr>
          <w:rFonts w:cs="KFGQPC Uthmanic Script HAFS" w:hint="cs"/>
          <w:sz w:val="28"/>
          <w:szCs w:val="28"/>
          <w:rtl/>
        </w:rPr>
        <w:t xml:space="preserve"> </w:t>
      </w:r>
      <w:r w:rsidRPr="003058EC">
        <w:rPr>
          <w:rFonts w:cs="KFGQPC Uthmanic Script HAFS"/>
          <w:sz w:val="28"/>
          <w:szCs w:val="28"/>
          <w:rtl/>
        </w:rPr>
        <w:t>مِن فَوۡقِهِمۡ وَمِن تَحۡتِ أَرۡجُلِهِمۡ وَيَقُولُ ذُوقُواْ مَا كُنتُمۡ تَعۡمَلُونَ</w:t>
      </w:r>
      <w:r w:rsidRPr="003058EC">
        <w:rPr>
          <w:rFonts w:cs="KFGQPC Uthmanic Script HAFS" w:hint="cs"/>
          <w:sz w:val="28"/>
          <w:szCs w:val="28"/>
          <w:rtl/>
        </w:rPr>
        <w:t xml:space="preserve"> </w:t>
      </w:r>
      <w:r w:rsidRPr="003058EC">
        <w:rPr>
          <w:rFonts w:cs="KFGQPC Uthmanic Script HAFS"/>
          <w:sz w:val="28"/>
          <w:szCs w:val="28"/>
          <w:rtl/>
        </w:rPr>
        <w:t>٥٥</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العنكبوت 55</w:t>
      </w:r>
      <w:r w:rsidR="002B4312" w:rsidRPr="003058EC">
        <w:rPr>
          <w:rFonts w:ascii="Simplified Arabic" w:eastAsia="@Arial Unicode MS" w:hAnsi="Simplified Arabic" w:cs="Simplified Arabic" w:hint="cs"/>
          <w:sz w:val="28"/>
          <w:szCs w:val="28"/>
          <w:rtl/>
        </w:rPr>
        <w:t>]</w:t>
      </w:r>
    </w:p>
    <w:p w:rsidR="007F3EC0" w:rsidRPr="003058EC" w:rsidRDefault="0052684F"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lastRenderedPageBreak/>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0A50DE" w:rsidRPr="000A50DE">
        <w:rPr>
          <w:rFonts w:cs="KFGQPC Uthmanic Script HAFS" w:hint="cs"/>
          <w:sz w:val="28"/>
          <w:szCs w:val="28"/>
          <w:rtl/>
        </w:rPr>
        <w:t>فَ</w:t>
      </w:r>
      <w:r w:rsidR="007F3EC0" w:rsidRPr="000A50DE">
        <w:rPr>
          <w:rFonts w:cs="KFGQPC Uthmanic Script HAFS"/>
          <w:sz w:val="28"/>
          <w:szCs w:val="28"/>
          <w:rtl/>
        </w:rPr>
        <w:t>ذُوقُواْ</w:t>
      </w:r>
      <w:r w:rsidR="007F3EC0" w:rsidRPr="003058EC">
        <w:rPr>
          <w:rFonts w:cs="KFGQPC Uthmanic Script HAFS"/>
          <w:sz w:val="28"/>
          <w:szCs w:val="28"/>
          <w:rtl/>
        </w:rPr>
        <w:t xml:space="preserve"> بِمَا نَسِيتُمۡ لِقَآءَ يَوۡمِكُمۡ هَٰذَآ إِنَّا نَسِينَٰكُمۡۖ </w:t>
      </w:r>
      <w:r w:rsidR="00101E2D" w:rsidRPr="003058EC">
        <w:rPr>
          <w:rFonts w:cs="KFGQPC Uthmanic Script HAFS" w:hint="cs"/>
          <w:sz w:val="28"/>
          <w:szCs w:val="28"/>
          <w:rtl/>
        </w:rPr>
        <w:t xml:space="preserve"> </w:t>
      </w:r>
      <w:r w:rsidR="007F3EC0" w:rsidRPr="00CB2992">
        <w:rPr>
          <w:rFonts w:cs="KFGQPC Uthmanic Script HAFS"/>
          <w:sz w:val="28"/>
          <w:szCs w:val="28"/>
          <w:rtl/>
        </w:rPr>
        <w:t>وَذُوقُواْ</w:t>
      </w:r>
      <w:r w:rsidR="007F3EC0" w:rsidRPr="003058EC">
        <w:rPr>
          <w:rFonts w:cs="KFGQPC Uthmanic Script HAFS"/>
          <w:sz w:val="28"/>
          <w:szCs w:val="28"/>
          <w:rtl/>
        </w:rPr>
        <w:t xml:space="preserve"> عَذَابَ ٱلۡخُلۡدِ بِمَا كُنتُمۡ تَعۡمَلُونَ١٤</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002B4312" w:rsidRPr="003058EC">
        <w:rPr>
          <w:rFonts w:ascii="Simplified Arabic" w:eastAsia="@Arial Unicode MS" w:hAnsi="Simplified Arabic" w:cs="Simplified Arabic"/>
          <w:sz w:val="28"/>
          <w:szCs w:val="28"/>
          <w:rtl/>
        </w:rPr>
        <w:t>السجدة14</w:t>
      </w:r>
      <w:r w:rsidR="002B4312" w:rsidRPr="003058EC">
        <w:rPr>
          <w:rFonts w:ascii="Simplified Arabic" w:eastAsia="@Arial Unicode MS" w:hAnsi="Simplified Arabic" w:cs="Simplified Arabic" w:hint="cs"/>
          <w:sz w:val="28"/>
          <w:szCs w:val="28"/>
          <w:rtl/>
        </w:rPr>
        <w:t>]</w:t>
      </w:r>
      <w:r w:rsidR="00200539">
        <w:rPr>
          <w:rFonts w:ascii="Simplified Arabic" w:eastAsia="@Arial Unicode MS" w:hAnsi="Simplified Arabic" w:cs="Simplified Arabic" w:hint="cs"/>
          <w:sz w:val="28"/>
          <w:szCs w:val="28"/>
          <w:rtl/>
        </w:rPr>
        <w:t xml:space="preserve"> </w:t>
      </w:r>
      <w:r w:rsidR="00200539" w:rsidRPr="00DD01FE">
        <w:rPr>
          <w:rFonts w:ascii="Simplified Arabic" w:eastAsia="@Arial Unicode MS" w:hAnsi="Simplified Arabic" w:cs="Simplified Arabic" w:hint="cs"/>
          <w:b/>
          <w:bCs/>
          <w:sz w:val="28"/>
          <w:szCs w:val="28"/>
          <w:rtl/>
        </w:rPr>
        <w:t>وردت مرتين في الاية</w:t>
      </w:r>
      <w:r w:rsidR="00200539">
        <w:rPr>
          <w:rFonts w:ascii="Simplified Arabic" w:eastAsia="@Arial Unicode MS" w:hAnsi="Simplified Arabic" w:cs="Simplified Arabic" w:hint="cs"/>
          <w:sz w:val="28"/>
          <w:szCs w:val="28"/>
          <w:rtl/>
        </w:rPr>
        <w:t xml:space="preserve"> </w:t>
      </w:r>
    </w:p>
    <w:p w:rsidR="00BE5E03" w:rsidRPr="003058EC" w:rsidRDefault="007F3EC0"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وَأَمَّا ٱلَّذِينَ فَسَقُواْ فَمَأۡوَىٰهُمُ ٱلنَّارُۖ كُلَّمَآ أَرَادُوٓاْ أَن يَخۡرُجُواْ مِنۡهَآ أُعِيدُواْ فِيهَا وَقِيلَ لَهُمۡ ذُوقُواْ عَذَابَ ٱلنَّارِ ٱلَّذِي كُنتُم بِهِۦ تُكَذِّبُونَ ٢٠</w:t>
      </w:r>
      <w:r w:rsidRPr="003058EC">
        <w:rPr>
          <w:rFonts w:cs="KFGQPC Uthmanic Script HAFS" w:hint="cs"/>
          <w:sz w:val="28"/>
          <w:szCs w:val="28"/>
          <w:rtl/>
        </w:rPr>
        <w:t xml:space="preserve"> </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hAnsi="Simplified Arabic" w:cs="Simplified Arabic"/>
          <w:sz w:val="28"/>
          <w:szCs w:val="28"/>
          <w:rtl/>
        </w:rPr>
        <w:t xml:space="preserve"> </w:t>
      </w:r>
      <w:r w:rsidR="001C5E5F" w:rsidRPr="003058EC">
        <w:rPr>
          <w:rFonts w:ascii="Simplified Arabic" w:hAnsi="Simplified Arabic" w:cs="Simplified Arabic"/>
          <w:sz w:val="28"/>
          <w:szCs w:val="28"/>
          <w:rtl/>
        </w:rPr>
        <w:t>[</w:t>
      </w:r>
      <w:r w:rsidRPr="003058EC">
        <w:rPr>
          <w:rFonts w:ascii="Simplified Arabic" w:hAnsi="Simplified Arabic" w:cs="Simplified Arabic"/>
          <w:sz w:val="28"/>
          <w:szCs w:val="28"/>
          <w:rtl/>
        </w:rPr>
        <w:t xml:space="preserve">السجدة </w:t>
      </w:r>
      <w:r w:rsidRPr="003058EC">
        <w:rPr>
          <w:rFonts w:ascii="Simplified Arabic" w:eastAsia="@Arial Unicode MS" w:hAnsi="Simplified Arabic" w:cs="Simplified Arabic"/>
          <w:sz w:val="28"/>
          <w:szCs w:val="28"/>
          <w:rtl/>
        </w:rPr>
        <w:t>20</w:t>
      </w:r>
      <w:r w:rsidR="002B4312" w:rsidRPr="003058EC">
        <w:rPr>
          <w:rFonts w:ascii="Simplified Arabic" w:eastAsia="@Arial Unicode MS" w:hAnsi="Simplified Arabic" w:cs="Simplified Arabic" w:hint="cs"/>
          <w:sz w:val="28"/>
          <w:szCs w:val="28"/>
          <w:rtl/>
        </w:rPr>
        <w:t>]</w:t>
      </w:r>
    </w:p>
    <w:p w:rsidR="00B82B44" w:rsidRPr="003058EC" w:rsidRDefault="007F3EC0"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hAnsi="Simplified Arabic" w:cs="Simplified Arabic"/>
          <w:sz w:val="28"/>
          <w:szCs w:val="28"/>
          <w:rtl/>
        </w:rPr>
        <w:t>قال تعالى</w:t>
      </w:r>
      <w:r w:rsidR="004772DC" w:rsidRPr="003058EC">
        <w:rPr>
          <w:rFonts w:ascii="Simplified Arabic" w:hAnsi="Simplified Arabic" w:cs="Simplified Arabic"/>
          <w:sz w:val="28"/>
          <w:szCs w:val="28"/>
          <w:rtl/>
        </w:rPr>
        <w:t>:</w:t>
      </w:r>
      <w:r w:rsidR="004772DC" w:rsidRPr="003058EC">
        <w:rPr>
          <w:rFonts w:cs="KFGQPC Uthmanic Script HAFS"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فَٱلۡيَوۡمَ لَا يَمۡلِكُ بَعۡضُكُمۡ لِبَعۡض</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نَّفۡع</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وَلَا ضَرّ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وَنَقُولُ لِلَّذِينَ ظَلَمُواْ ذُوقُواْ عَذَابَ </w:t>
      </w:r>
      <w:r w:rsidRPr="003058EC">
        <w:rPr>
          <w:rFonts w:cs="KFGQPC Uthmanic Script HAFS"/>
          <w:sz w:val="28"/>
          <w:szCs w:val="28"/>
          <w:rtl/>
        </w:rPr>
        <w:t>ٱلنَّارِ ٱلَّتِي كُنتُم بِهَا تُكَذِّبُونَ ٤٢</w:t>
      </w:r>
      <w:r w:rsidR="001C5E5F" w:rsidRPr="003058EC">
        <w:rPr>
          <w:rFonts w:ascii="Arial" w:eastAsia="@Arial Unicode MS" w:hAnsi="Arial" w:hint="cs"/>
          <w:b/>
          <w:bCs/>
          <w:sz w:val="28"/>
          <w:szCs w:val="28"/>
          <w:rtl/>
        </w:rPr>
        <w:t xml:space="preserve"> </w:t>
      </w:r>
      <w:r w:rsidR="002B4312" w:rsidRPr="003058EC">
        <w:rPr>
          <w:rFonts w:ascii="Traditional Arabic" w:hAnsi="Traditional Arabic" w:cs="Traditional Arabic"/>
          <w:b/>
          <w:bCs/>
          <w:sz w:val="28"/>
          <w:szCs w:val="28"/>
          <w:shd w:val="clear" w:color="auto" w:fill="FFFFFF"/>
          <w:rtl/>
        </w:rPr>
        <w:t>﴾</w:t>
      </w:r>
      <w:r w:rsidR="002B4312" w:rsidRPr="003058EC">
        <w:rPr>
          <w:rFonts w:ascii="Simplified Arabic" w:eastAsia="@Arial Unicode MS" w:hAnsi="Simplified Arabic" w:cs="Simplified Arabic"/>
          <w:sz w:val="28"/>
          <w:szCs w:val="28"/>
          <w:rtl/>
        </w:rPr>
        <w:t xml:space="preserve"> </w:t>
      </w:r>
      <w:r w:rsidR="001C5E5F" w:rsidRPr="003058EC">
        <w:rPr>
          <w:rFonts w:ascii="Simplified Arabic" w:eastAsia="@Arial Unicode MS" w:hAnsi="Simplified Arabic" w:cs="Simplified Arabic"/>
          <w:sz w:val="28"/>
          <w:szCs w:val="28"/>
          <w:rtl/>
        </w:rPr>
        <w:t>[</w:t>
      </w:r>
      <w:r w:rsidR="00DD01FE">
        <w:rPr>
          <w:rFonts w:ascii="Simplified Arabic" w:eastAsia="@Arial Unicode MS" w:hAnsi="Simplified Arabic" w:cs="Simplified Arabic" w:hint="cs"/>
          <w:sz w:val="28"/>
          <w:szCs w:val="28"/>
          <w:rtl/>
        </w:rPr>
        <w:t xml:space="preserve"> </w:t>
      </w:r>
      <w:r w:rsidR="001C5E5F" w:rsidRPr="003058EC">
        <w:rPr>
          <w:rFonts w:ascii="Simplified Arabic" w:eastAsia="@Arial Unicode MS" w:hAnsi="Simplified Arabic" w:cs="Simplified Arabic"/>
          <w:sz w:val="28"/>
          <w:szCs w:val="28"/>
          <w:rtl/>
        </w:rPr>
        <w:t>سبأ</w:t>
      </w:r>
      <w:r w:rsidR="00B82B44" w:rsidRPr="003058EC">
        <w:rPr>
          <w:rFonts w:ascii="Simplified Arabic" w:eastAsia="@Arial Unicode MS" w:hAnsi="Simplified Arabic" w:cs="Simplified Arabic"/>
          <w:sz w:val="28"/>
          <w:szCs w:val="28"/>
          <w:rtl/>
        </w:rPr>
        <w:t xml:space="preserve"> 42</w:t>
      </w:r>
      <w:r w:rsidR="002B4312" w:rsidRPr="003058EC">
        <w:rPr>
          <w:rFonts w:ascii="Simplified Arabic" w:eastAsia="@Arial Unicode MS" w:hAnsi="Simplified Arabic" w:cs="Simplified Arabic" w:hint="cs"/>
          <w:sz w:val="28"/>
          <w:szCs w:val="28"/>
          <w:rtl/>
        </w:rPr>
        <w:t>]</w:t>
      </w:r>
    </w:p>
    <w:p w:rsidR="00B82B44" w:rsidRPr="003058EC" w:rsidRDefault="00B82B44"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b/>
          <w:b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وَهُمۡ يَصۡطَرِخُونَ فِيهَا رَبَّنَآ أَخۡرِجۡنَا نَعۡمَلۡ صَٰلِحًا غَيۡرَ ٱلَّذِي كُنَّا نَعۡمَلُۚ أَوَ لَمۡ نُعَمِّرۡكُم مَّا يَتَذَكَّرُ فِيهِ مَن تَذَكَّرَ وَجَآءَكُمُ ٱلنَّذِيرُۖ</w:t>
      </w:r>
      <w:r w:rsidRPr="003058EC">
        <w:rPr>
          <w:rFonts w:cs="KFGQPC Uthmanic Script HAFS" w:hint="cs"/>
          <w:sz w:val="28"/>
          <w:szCs w:val="28"/>
          <w:rtl/>
        </w:rPr>
        <w:t xml:space="preserve"> </w:t>
      </w:r>
      <w:r w:rsidRPr="003058EC">
        <w:rPr>
          <w:rFonts w:cs="KFGQPC Uthmanic Script HAFS"/>
          <w:sz w:val="28"/>
          <w:szCs w:val="28"/>
          <w:rtl/>
        </w:rPr>
        <w:t>فَذُوقُواْ فَمَا لِلظَّٰلِمِينَ</w:t>
      </w:r>
      <w:r w:rsidR="00B64C40" w:rsidRPr="003058EC">
        <w:rPr>
          <w:rFonts w:cs="KFGQPC Uthmanic Script HAFS" w:hint="cs"/>
          <w:sz w:val="28"/>
          <w:szCs w:val="28"/>
          <w:rtl/>
        </w:rPr>
        <w:tab/>
      </w:r>
      <w:r w:rsidRPr="003058EC">
        <w:rPr>
          <w:rFonts w:cs="KFGQPC Uthmanic Script HAFS"/>
          <w:sz w:val="28"/>
          <w:szCs w:val="28"/>
          <w:rtl/>
        </w:rPr>
        <w:t xml:space="preserve"> مِن نَّصِيرٍ ٣٧</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00DD01FE">
        <w:rPr>
          <w:rFonts w:ascii="Simplified Arabic" w:eastAsia="@Arial Unicode MS" w:hAnsi="Simplified Arabic" w:cs="Simplified Arabic" w:hint="cs"/>
          <w:sz w:val="28"/>
          <w:szCs w:val="28"/>
          <w:rtl/>
        </w:rPr>
        <w:t xml:space="preserve"> </w:t>
      </w:r>
      <w:r w:rsidRPr="003058EC">
        <w:rPr>
          <w:rFonts w:ascii="Simplified Arabic" w:eastAsia="@Arial Unicode MS" w:hAnsi="Simplified Arabic" w:cs="Simplified Arabic"/>
          <w:sz w:val="28"/>
          <w:szCs w:val="28"/>
          <w:rtl/>
        </w:rPr>
        <w:t>فاطر 37</w:t>
      </w:r>
      <w:r w:rsidR="002B4312" w:rsidRPr="003058EC">
        <w:rPr>
          <w:rFonts w:ascii="Simplified Arabic" w:eastAsia="@Arial Unicode MS" w:hAnsi="Simplified Arabic" w:cs="Simplified Arabic" w:hint="cs"/>
          <w:sz w:val="28"/>
          <w:szCs w:val="28"/>
          <w:rtl/>
        </w:rPr>
        <w:t>]</w:t>
      </w:r>
    </w:p>
    <w:p w:rsidR="00B82B44" w:rsidRPr="003058EC" w:rsidRDefault="00B82B44"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b/>
          <w:bCs/>
          <w:sz w:val="28"/>
          <w:szCs w:val="28"/>
          <w:rtl/>
        </w:rPr>
        <w:t>:</w:t>
      </w:r>
      <w:r w:rsidR="007A6A90" w:rsidRPr="003058EC">
        <w:rPr>
          <w:rFonts w:ascii="Arial" w:eastAsia="@Arial Unicode MS" w:hAnsi="Arial" w:hint="cs"/>
          <w:b/>
          <w:b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أَفَمَن يَتَّقِي بِوَجۡهِهِۦ سُوٓءَ ٱلۡعَذَابِ يَوۡمَ ٱلۡقِيَٰمَةِۚ وَقِيلَ لِلظَّٰلِمِينَ ذُوقُواْ مَا كُنتُمۡ تَكۡسِبُونَ</w:t>
      </w:r>
      <w:r w:rsidRPr="003058EC">
        <w:rPr>
          <w:rFonts w:cs="KFGQPC Uthmanic Script HAFS" w:hint="cs"/>
          <w:sz w:val="28"/>
          <w:szCs w:val="28"/>
          <w:rtl/>
        </w:rPr>
        <w:t xml:space="preserve"> </w:t>
      </w:r>
      <w:r w:rsidRPr="003058EC">
        <w:rPr>
          <w:rFonts w:cs="KFGQPC Uthmanic Script HAFS"/>
          <w:sz w:val="28"/>
          <w:szCs w:val="28"/>
          <w:rtl/>
        </w:rPr>
        <w:t>٢٤</w:t>
      </w:r>
      <w:r w:rsidR="002B4312" w:rsidRPr="003058EC">
        <w:rPr>
          <w:rFonts w:ascii="Traditional Arabic" w:hAnsi="Traditional Arabic" w:cs="Traditional Arabic"/>
          <w:b/>
          <w:bCs/>
          <w:sz w:val="28"/>
          <w:szCs w:val="28"/>
          <w:shd w:val="clear" w:color="auto" w:fill="FFFFFF"/>
          <w:rtl/>
        </w:rPr>
        <w:t>﴾</w:t>
      </w:r>
      <w:r w:rsidR="001C5E5F" w:rsidRPr="003058EC">
        <w:rPr>
          <w:rFonts w:ascii="Arial" w:eastAsia="@Arial Unicode MS" w:hAnsi="Arial" w:hint="cs"/>
          <w:sz w:val="28"/>
          <w:szCs w:val="28"/>
          <w:rtl/>
        </w:rPr>
        <w:t xml:space="preserve"> </w:t>
      </w:r>
      <w:r w:rsidR="001C5E5F" w:rsidRPr="003058EC">
        <w:rPr>
          <w:rFonts w:ascii="Simplified Arabic" w:eastAsia="@Arial Unicode MS" w:hAnsi="Simplified Arabic" w:cs="Simplified Arabic"/>
          <w:sz w:val="28"/>
          <w:szCs w:val="28"/>
          <w:rtl/>
        </w:rPr>
        <w:t>[</w:t>
      </w:r>
      <w:r w:rsidR="00B64C40" w:rsidRPr="003058EC">
        <w:rPr>
          <w:rFonts w:ascii="Simplified Arabic" w:eastAsia="@Arial Unicode MS" w:hAnsi="Simplified Arabic" w:cs="Simplified Arabic"/>
          <w:sz w:val="28"/>
          <w:szCs w:val="28"/>
          <w:rtl/>
        </w:rPr>
        <w:t>الزمر 24</w:t>
      </w:r>
      <w:r w:rsidR="002B4312" w:rsidRPr="003058EC">
        <w:rPr>
          <w:rFonts w:ascii="Simplified Arabic" w:eastAsia="@Arial Unicode MS" w:hAnsi="Simplified Arabic" w:cs="Simplified Arabic" w:hint="cs"/>
          <w:sz w:val="28"/>
          <w:szCs w:val="28"/>
          <w:rtl/>
        </w:rPr>
        <w:t>]</w:t>
      </w:r>
    </w:p>
    <w:p w:rsidR="00B64C40" w:rsidRPr="003058EC" w:rsidRDefault="00B64C40"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وَيَوۡمَ يُعۡرَضُ ٱلَّذِينَ كَفَرُواْ عَلَى ٱلنَّارِ أَلَيۡسَ هَٰذَا بِٱلۡحَقِّۖ قَالُواْ بَلَىٰ وَرَبِّنَاۚ قَالَ فَذُوقُواْ ٱلۡعَذَابَ بِمَا كُنتُمۡ تَكۡفُرُونَ ٣٤</w:t>
      </w:r>
      <w:r w:rsidR="008C2428" w:rsidRPr="003058EC">
        <w:rPr>
          <w:rFonts w:ascii="Traditional Arabic" w:hAnsi="Traditional Arabic" w:cs="Traditional Arabic"/>
          <w:b/>
          <w:bCs/>
          <w:sz w:val="28"/>
          <w:szCs w:val="28"/>
          <w:shd w:val="clear" w:color="auto" w:fill="FFFFFF"/>
          <w:rtl/>
        </w:rPr>
        <w:t>﴾</w:t>
      </w:r>
      <w:r w:rsidR="001C5E5F" w:rsidRPr="003058EC">
        <w:rPr>
          <w:rFonts w:cs="KFGQPC Uthmanic Script HAFS" w:hint="cs"/>
          <w:sz w:val="28"/>
          <w:szCs w:val="28"/>
          <w:rtl/>
        </w:rPr>
        <w:t xml:space="preserve"> </w:t>
      </w:r>
      <w:r w:rsidR="001C5E5F" w:rsidRPr="003058EC">
        <w:rPr>
          <w:rFonts w:ascii="Simplified Arabic" w:hAnsi="Simplified Arabic" w:cs="Simplified Arabic"/>
          <w:sz w:val="28"/>
          <w:szCs w:val="28"/>
          <w:rtl/>
        </w:rPr>
        <w:t>[الأ</w:t>
      </w:r>
      <w:r w:rsidRPr="003058EC">
        <w:rPr>
          <w:rFonts w:ascii="Simplified Arabic" w:hAnsi="Simplified Arabic" w:cs="Simplified Arabic"/>
          <w:sz w:val="28"/>
          <w:szCs w:val="28"/>
          <w:rtl/>
        </w:rPr>
        <w:t>حقاف</w:t>
      </w:r>
      <w:r w:rsidRPr="003058EC">
        <w:rPr>
          <w:rFonts w:ascii="Simplified Arabic" w:eastAsia="@Arial Unicode MS" w:hAnsi="Simplified Arabic" w:cs="Simplified Arabic"/>
          <w:sz w:val="28"/>
          <w:szCs w:val="28"/>
          <w:rtl/>
        </w:rPr>
        <w:t>34</w:t>
      </w:r>
      <w:r w:rsidR="008C2428" w:rsidRPr="003058EC">
        <w:rPr>
          <w:rFonts w:ascii="Simplified Arabic" w:eastAsia="@Arial Unicode MS" w:hAnsi="Simplified Arabic" w:cs="Simplified Arabic" w:hint="cs"/>
          <w:sz w:val="28"/>
          <w:szCs w:val="28"/>
          <w:rtl/>
        </w:rPr>
        <w:t>]</w:t>
      </w:r>
    </w:p>
    <w:p w:rsidR="00B64C40" w:rsidRPr="003058EC" w:rsidRDefault="00B64C40"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ذُوقُواْ فِتۡنَتَكُمۡ هَٰذَا ٱلَّذِي كُنتُم بِهِۦ تَسۡتَعۡجِلُونَ ١٤</w:t>
      </w:r>
      <w:r w:rsidR="008C2428" w:rsidRPr="003058EC">
        <w:rPr>
          <w:rFonts w:ascii="Traditional Arabic" w:hAnsi="Traditional Arabic" w:cs="Traditional Arabic"/>
          <w:b/>
          <w:bCs/>
          <w:sz w:val="28"/>
          <w:szCs w:val="28"/>
          <w:shd w:val="clear" w:color="auto" w:fill="FFFFFF"/>
          <w:rtl/>
        </w:rPr>
        <w:t>﴾</w:t>
      </w:r>
      <w:r w:rsidRPr="003058EC">
        <w:rPr>
          <w:rFonts w:cs="KFGQPC Uthmanic Script HAFS"/>
          <w:sz w:val="28"/>
          <w:szCs w:val="28"/>
          <w:rtl/>
        </w:rPr>
        <w:t xml:space="preserve"> </w:t>
      </w:r>
      <w:r w:rsidR="001C5E5F" w:rsidRPr="003058EC">
        <w:rPr>
          <w:rFonts w:ascii="Simplified Arabic" w:hAnsi="Simplified Arabic" w:cs="Simplified Arabic"/>
          <w:sz w:val="28"/>
          <w:szCs w:val="28"/>
          <w:rtl/>
        </w:rPr>
        <w:t>[</w:t>
      </w:r>
      <w:r w:rsidRPr="003058EC">
        <w:rPr>
          <w:rFonts w:ascii="Simplified Arabic" w:eastAsia="@Arial Unicode MS" w:hAnsi="Simplified Arabic" w:cs="Simplified Arabic"/>
          <w:sz w:val="28"/>
          <w:szCs w:val="28"/>
          <w:rtl/>
        </w:rPr>
        <w:t>الذاريات14</w:t>
      </w:r>
      <w:r w:rsidR="008C2428" w:rsidRPr="003058EC">
        <w:rPr>
          <w:rFonts w:ascii="Simplified Arabic" w:eastAsia="@Arial Unicode MS" w:hAnsi="Simplified Arabic" w:cs="Simplified Arabic" w:hint="cs"/>
          <w:sz w:val="28"/>
          <w:szCs w:val="28"/>
          <w:rtl/>
        </w:rPr>
        <w:t>]</w:t>
      </w:r>
      <w:r w:rsidRPr="003058EC">
        <w:rPr>
          <w:rFonts w:ascii="Simplified Arabic" w:eastAsia="@Arial Unicode MS" w:hAnsi="Simplified Arabic" w:cs="Simplified Arabic"/>
          <w:sz w:val="28"/>
          <w:szCs w:val="28"/>
          <w:rtl/>
        </w:rPr>
        <w:t xml:space="preserve"> </w:t>
      </w:r>
    </w:p>
    <w:p w:rsidR="00B64C40" w:rsidRPr="003058EC" w:rsidRDefault="00B64C40" w:rsidP="00F37B72">
      <w:pPr>
        <w:pStyle w:val="ListParagraph"/>
        <w:numPr>
          <w:ilvl w:val="0"/>
          <w:numId w:val="15"/>
        </w:numPr>
        <w:autoSpaceDE w:val="0"/>
        <w:autoSpaceDN w:val="0"/>
        <w:adjustRightInd w:val="0"/>
        <w:spacing w:after="0" w:line="360" w:lineRule="auto"/>
        <w:jc w:val="lowKashida"/>
        <w:rPr>
          <w:rFonts w:ascii="Simplified Arabic"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b/>
          <w:b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وَلَقَدۡ رَ</w:t>
      </w:r>
      <w:r w:rsidRPr="003058EC">
        <w:rPr>
          <w:rFonts w:cs="KFGQPC Uthmanic Script HAFS" w:hint="cs"/>
          <w:sz w:val="28"/>
          <w:szCs w:val="28"/>
          <w:rtl/>
        </w:rPr>
        <w:t>ٰ</w:t>
      </w:r>
      <w:r w:rsidRPr="003058EC">
        <w:rPr>
          <w:rFonts w:cs="KFGQPC Uthmanic Script HAFS"/>
          <w:sz w:val="28"/>
          <w:szCs w:val="28"/>
          <w:rtl/>
        </w:rPr>
        <w:t>وَدُوهُ عَن ضَيۡفِهِۦ فَطَمَسۡنَآ أَعۡيُنَهُمۡ فَذُوقُواْ عَذَابِي وَنُذُرِ ٣٧</w:t>
      </w:r>
      <w:r w:rsidR="008C2428" w:rsidRPr="003058EC">
        <w:rPr>
          <w:rFonts w:ascii="Traditional Arabic" w:hAnsi="Traditional Arabic" w:cs="Traditional Arabic"/>
          <w:b/>
          <w:bCs/>
          <w:sz w:val="28"/>
          <w:szCs w:val="28"/>
          <w:shd w:val="clear" w:color="auto" w:fill="FFFFFF"/>
          <w:rtl/>
        </w:rPr>
        <w:t>﴾</w:t>
      </w:r>
      <w:r w:rsidR="001020AC" w:rsidRPr="003058EC">
        <w:rPr>
          <w:rFonts w:ascii="Arial" w:eastAsia="@Arial Unicode MS" w:hAnsi="Arial" w:hint="cs"/>
          <w:b/>
          <w:bCs/>
          <w:sz w:val="28"/>
          <w:szCs w:val="28"/>
          <w:rtl/>
        </w:rPr>
        <w:t xml:space="preserve"> </w:t>
      </w:r>
      <w:r w:rsidR="001020AC"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القمر 37</w:t>
      </w:r>
      <w:r w:rsidR="008C2428" w:rsidRPr="003058EC">
        <w:rPr>
          <w:rFonts w:ascii="Simplified Arabic" w:hAnsi="Simplified Arabic" w:cs="Simplified Arabic" w:hint="cs"/>
          <w:sz w:val="28"/>
          <w:szCs w:val="28"/>
          <w:rtl/>
        </w:rPr>
        <w:t>]</w:t>
      </w:r>
    </w:p>
    <w:p w:rsidR="00B64C40" w:rsidRPr="003058EC" w:rsidRDefault="00B64C40"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b/>
          <w:b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فَذُوقُواْ عَذَابِي وَنُذُرِ ٣٩</w:t>
      </w:r>
      <w:r w:rsidR="008C2428" w:rsidRPr="003058EC">
        <w:rPr>
          <w:rFonts w:ascii="Traditional Arabic" w:hAnsi="Traditional Arabic" w:cs="Traditional Arabic"/>
          <w:b/>
          <w:bCs/>
          <w:sz w:val="28"/>
          <w:szCs w:val="28"/>
          <w:shd w:val="clear" w:color="auto" w:fill="FFFFFF"/>
          <w:rtl/>
        </w:rPr>
        <w:t>﴾</w:t>
      </w:r>
      <w:r w:rsidRPr="003058EC">
        <w:rPr>
          <w:rFonts w:cs="KFGQPC Uthmanic Script HAFS"/>
          <w:sz w:val="28"/>
          <w:szCs w:val="28"/>
          <w:rtl/>
        </w:rPr>
        <w:t xml:space="preserve"> </w:t>
      </w:r>
      <w:r w:rsidR="001020AC"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القمر 39</w:t>
      </w:r>
      <w:r w:rsidR="003D1A3E">
        <w:rPr>
          <w:rFonts w:ascii="Simplified Arabic" w:eastAsia="@Arial Unicode MS" w:hAnsi="Simplified Arabic" w:cs="Simplified Arabic"/>
          <w:sz w:val="28"/>
          <w:szCs w:val="28"/>
        </w:rPr>
        <w:t>[</w:t>
      </w:r>
    </w:p>
    <w:p w:rsidR="00B64C40" w:rsidRPr="003058EC" w:rsidRDefault="00B64C40"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rPr>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b/>
          <w:b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003F4543" w:rsidRPr="003058EC">
        <w:rPr>
          <w:rFonts w:cs="KFGQPC Uthmanic Script HAFS"/>
          <w:sz w:val="28"/>
          <w:szCs w:val="28"/>
          <w:rtl/>
        </w:rPr>
        <w:t>يَوۡمَ يُسۡحَبُونَ فِي ٱلنَّارِ عَلَىٰ وُجُوهِهِمۡ ذُوقُواْ مَسَّ سَقَرَ ٤٨</w:t>
      </w:r>
      <w:r w:rsidR="001020AC" w:rsidRPr="003058EC">
        <w:rPr>
          <w:rFonts w:ascii="Arial" w:eastAsia="@Arial Unicode MS" w:hAnsi="Arial" w:hint="cs"/>
          <w:b/>
          <w:bCs/>
          <w:sz w:val="28"/>
          <w:szCs w:val="28"/>
          <w:rtl/>
        </w:rPr>
        <w:t xml:space="preserve"> </w:t>
      </w:r>
      <w:r w:rsidR="008C2428" w:rsidRPr="003058EC">
        <w:rPr>
          <w:rFonts w:ascii="Traditional Arabic" w:hAnsi="Traditional Arabic" w:cs="Traditional Arabic"/>
          <w:b/>
          <w:bCs/>
          <w:sz w:val="28"/>
          <w:szCs w:val="28"/>
          <w:shd w:val="clear" w:color="auto" w:fill="FFFFFF"/>
          <w:rtl/>
        </w:rPr>
        <w:t>﴾</w:t>
      </w:r>
      <w:r w:rsidR="008C2428" w:rsidRPr="003058EC">
        <w:rPr>
          <w:rFonts w:ascii="Simplified Arabic" w:eastAsia="@Arial Unicode MS" w:hAnsi="Simplified Arabic" w:cs="Simplified Arabic"/>
          <w:sz w:val="28"/>
          <w:szCs w:val="28"/>
          <w:rtl/>
        </w:rPr>
        <w:t xml:space="preserve"> </w:t>
      </w:r>
      <w:r w:rsidR="001020AC" w:rsidRPr="003058EC">
        <w:rPr>
          <w:rFonts w:ascii="Simplified Arabic" w:eastAsia="@Arial Unicode MS" w:hAnsi="Simplified Arabic" w:cs="Simplified Arabic"/>
          <w:sz w:val="28"/>
          <w:szCs w:val="28"/>
          <w:rtl/>
        </w:rPr>
        <w:t>[</w:t>
      </w:r>
      <w:r w:rsidR="003F4543" w:rsidRPr="003058EC">
        <w:rPr>
          <w:rFonts w:ascii="Simplified Arabic" w:eastAsia="@Arial Unicode MS" w:hAnsi="Simplified Arabic" w:cs="Simplified Arabic"/>
          <w:sz w:val="28"/>
          <w:szCs w:val="28"/>
          <w:rtl/>
        </w:rPr>
        <w:t>القمر 48</w:t>
      </w:r>
    </w:p>
    <w:p w:rsidR="0088081A" w:rsidRPr="001617E8" w:rsidRDefault="003F4543" w:rsidP="00F37B72">
      <w:pPr>
        <w:pStyle w:val="ListParagraph"/>
        <w:numPr>
          <w:ilvl w:val="0"/>
          <w:numId w:val="15"/>
        </w:numPr>
        <w:autoSpaceDE w:val="0"/>
        <w:autoSpaceDN w:val="0"/>
        <w:adjustRightInd w:val="0"/>
        <w:spacing w:after="0" w:line="360" w:lineRule="auto"/>
        <w:jc w:val="lowKashida"/>
        <w:rPr>
          <w:rFonts w:ascii="Simplified Arabic" w:eastAsia="@Arial Unicode MS" w:hAnsi="Simplified Arabic" w:cs="Simplified Arabic"/>
          <w:b/>
          <w:bCs/>
          <w:sz w:val="28"/>
          <w:szCs w:val="28"/>
          <w:rtl/>
        </w:rPr>
      </w:pPr>
      <w:r w:rsidRPr="003058EC">
        <w:rPr>
          <w:rFonts w:ascii="Simplified Arabic" w:eastAsia="@Arial Unicode MS" w:hAnsi="Simplified Arabic" w:cs="Simplified Arabic"/>
          <w:sz w:val="28"/>
          <w:szCs w:val="28"/>
          <w:rtl/>
        </w:rPr>
        <w:lastRenderedPageBreak/>
        <w:t>قال تعالى</w:t>
      </w:r>
      <w:r w:rsidR="007A6A90" w:rsidRPr="003058EC">
        <w:rPr>
          <w:rFonts w:ascii="Simplified Arabic" w:eastAsia="@Arial Unicode MS" w:hAnsi="Simplified Arabic" w:cs="Simplified Arabic"/>
          <w:sz w:val="28"/>
          <w:szCs w:val="28"/>
          <w:rtl/>
        </w:rPr>
        <w:t>:</w:t>
      </w:r>
      <w:r w:rsidR="007A6A90" w:rsidRPr="003058EC">
        <w:rPr>
          <w:rFonts w:ascii="Arial" w:eastAsia="@Arial Unicode MS" w:hAnsi="Arial" w:hint="cs"/>
          <w:b/>
          <w:bCs/>
          <w:sz w:val="28"/>
          <w:szCs w:val="28"/>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cs="KFGQPC Uthmanic Script HAFS" w:hint="cs"/>
          <w:sz w:val="28"/>
          <w:szCs w:val="28"/>
          <w:rtl/>
        </w:rPr>
        <w:t xml:space="preserve"> </w:t>
      </w:r>
      <w:r w:rsidRPr="003058EC">
        <w:rPr>
          <w:rFonts w:cs="KFGQPC Uthmanic Script HAFS"/>
          <w:sz w:val="28"/>
          <w:szCs w:val="28"/>
          <w:rtl/>
        </w:rPr>
        <w:t>فَذُوقُواْ فَلَن نَّزِيدَكُمۡ إِلَّا عَذَابًا ٣٠</w:t>
      </w:r>
      <w:r w:rsidR="008C2428" w:rsidRPr="003058EC">
        <w:rPr>
          <w:rFonts w:ascii="Traditional Arabic" w:hAnsi="Traditional Arabic" w:cs="Traditional Arabic"/>
          <w:b/>
          <w:bCs/>
          <w:sz w:val="28"/>
          <w:szCs w:val="28"/>
          <w:shd w:val="clear" w:color="auto" w:fill="FFFFFF"/>
          <w:rtl/>
        </w:rPr>
        <w:t>﴾</w:t>
      </w:r>
      <w:r w:rsidRPr="003058EC">
        <w:rPr>
          <w:rFonts w:cs="KFGQPC Uthmanic Script HAFS"/>
          <w:sz w:val="28"/>
          <w:szCs w:val="28"/>
          <w:rtl/>
        </w:rPr>
        <w:t xml:space="preserve"> </w:t>
      </w:r>
      <w:r w:rsidR="001020AC" w:rsidRPr="003058EC">
        <w:rPr>
          <w:rFonts w:ascii="Simplified Arabic" w:eastAsia="@Arial Unicode MS" w:hAnsi="Simplified Arabic" w:cs="Simplified Arabic"/>
          <w:sz w:val="28"/>
          <w:szCs w:val="28"/>
          <w:rtl/>
        </w:rPr>
        <w:t>[</w:t>
      </w:r>
      <w:r w:rsidRPr="003058EC">
        <w:rPr>
          <w:rFonts w:ascii="Simplified Arabic" w:eastAsia="@Arial Unicode MS" w:hAnsi="Simplified Arabic" w:cs="Simplified Arabic"/>
          <w:sz w:val="28"/>
          <w:szCs w:val="28"/>
          <w:rtl/>
        </w:rPr>
        <w:t>النبأ30</w:t>
      </w:r>
      <w:r w:rsidR="003D1A3E" w:rsidRPr="003D1A3E">
        <w:rPr>
          <w:rFonts w:ascii="Simplified Arabic" w:eastAsia="@Arial Unicode MS" w:hAnsi="Simplified Arabic" w:cs="Simplified Arabic"/>
          <w:sz w:val="28"/>
          <w:szCs w:val="28"/>
        </w:rPr>
        <w:t>[</w:t>
      </w:r>
      <w:bookmarkStart w:id="28" w:name="_Toc477619129"/>
    </w:p>
    <w:p w:rsidR="0088081A" w:rsidRPr="0088081A" w:rsidRDefault="0088081A" w:rsidP="00687048">
      <w:pPr>
        <w:spacing w:line="360" w:lineRule="auto"/>
        <w:rPr>
          <w:rtl/>
        </w:rPr>
      </w:pPr>
    </w:p>
    <w:p w:rsidR="00CB2992" w:rsidRDefault="00CB2992" w:rsidP="001617E8">
      <w:pPr>
        <w:pStyle w:val="Heading1"/>
        <w:rPr>
          <w:rtl/>
        </w:rPr>
      </w:pPr>
    </w:p>
    <w:p w:rsidR="00CE5968" w:rsidRDefault="00CE5968" w:rsidP="00CE5968">
      <w:pPr>
        <w:rPr>
          <w:rtl/>
        </w:rPr>
      </w:pPr>
    </w:p>
    <w:p w:rsidR="00CE5968" w:rsidRDefault="00CE5968" w:rsidP="00CE5968">
      <w:pPr>
        <w:rPr>
          <w:rtl/>
        </w:rPr>
      </w:pPr>
    </w:p>
    <w:p w:rsidR="00CE5968" w:rsidRDefault="00CE5968" w:rsidP="00CE5968">
      <w:pPr>
        <w:rPr>
          <w:rtl/>
        </w:rPr>
      </w:pPr>
    </w:p>
    <w:p w:rsidR="00CE5968" w:rsidRDefault="00CE5968" w:rsidP="00CE5968">
      <w:pPr>
        <w:rPr>
          <w:rtl/>
        </w:rPr>
      </w:pPr>
    </w:p>
    <w:p w:rsidR="00CE5968" w:rsidRPr="00CE5968" w:rsidRDefault="00CE5968" w:rsidP="00CE5968">
      <w:pPr>
        <w:rPr>
          <w:rtl/>
        </w:rPr>
      </w:pPr>
    </w:p>
    <w:p w:rsidR="00CB2992" w:rsidRDefault="00CB2992" w:rsidP="001617E8">
      <w:pPr>
        <w:pStyle w:val="Heading1"/>
        <w:rPr>
          <w:rtl/>
        </w:rPr>
      </w:pPr>
    </w:p>
    <w:p w:rsidR="00CE5968" w:rsidRPr="00CE5968" w:rsidRDefault="00CE5968" w:rsidP="00CE5968">
      <w:pPr>
        <w:rPr>
          <w:rtl/>
        </w:rPr>
      </w:pPr>
    </w:p>
    <w:p w:rsidR="007848C5" w:rsidRDefault="007848C5" w:rsidP="001617E8">
      <w:pPr>
        <w:pStyle w:val="Heading1"/>
        <w:rPr>
          <w:rtl/>
        </w:rPr>
      </w:pPr>
    </w:p>
    <w:p w:rsidR="001617E8" w:rsidRPr="001617E8" w:rsidRDefault="006D2851" w:rsidP="001617E8">
      <w:pPr>
        <w:pStyle w:val="Heading1"/>
        <w:rPr>
          <w:rtl/>
        </w:rPr>
      </w:pPr>
      <w:r w:rsidRPr="001617E8">
        <w:rPr>
          <w:rtl/>
        </w:rPr>
        <w:t xml:space="preserve">الفصل </w:t>
      </w:r>
      <w:r w:rsidR="00350A0C" w:rsidRPr="001617E8">
        <w:rPr>
          <w:rtl/>
        </w:rPr>
        <w:t>ال</w:t>
      </w:r>
      <w:r w:rsidR="001354FF" w:rsidRPr="001617E8">
        <w:rPr>
          <w:rtl/>
        </w:rPr>
        <w:t>ثالث</w:t>
      </w:r>
      <w:bookmarkStart w:id="29" w:name="_Toc477619130"/>
      <w:bookmarkEnd w:id="28"/>
    </w:p>
    <w:p w:rsidR="001617E8" w:rsidRPr="001617E8" w:rsidRDefault="00050790" w:rsidP="001617E8">
      <w:pPr>
        <w:pStyle w:val="Heading1"/>
        <w:rPr>
          <w:rtl/>
        </w:rPr>
      </w:pPr>
      <w:r>
        <w:rPr>
          <w:rFonts w:hint="cs"/>
          <w:rtl/>
        </w:rPr>
        <w:t>أ</w:t>
      </w:r>
      <w:r w:rsidR="001617E8" w:rsidRPr="001617E8">
        <w:rPr>
          <w:rFonts w:hint="cs"/>
          <w:rtl/>
        </w:rPr>
        <w:t>لفاظ الذوق في معنى الرحمة والعذاب في الحياة الدنيا</w:t>
      </w:r>
    </w:p>
    <w:p w:rsidR="001617E8" w:rsidRPr="001617E8" w:rsidRDefault="001617E8" w:rsidP="001617E8">
      <w:pPr>
        <w:rPr>
          <w:rtl/>
        </w:rPr>
      </w:pPr>
    </w:p>
    <w:p w:rsidR="005B07F2" w:rsidRPr="001617E8" w:rsidRDefault="001020AC" w:rsidP="001617E8">
      <w:pPr>
        <w:pStyle w:val="Heading2"/>
        <w:rPr>
          <w:rtl/>
        </w:rPr>
      </w:pPr>
      <w:r w:rsidRPr="001617E8">
        <w:rPr>
          <w:rtl/>
        </w:rPr>
        <w:t>المبحث</w:t>
      </w:r>
      <w:r w:rsidR="001B23AB" w:rsidRPr="001617E8">
        <w:rPr>
          <w:rtl/>
        </w:rPr>
        <w:t xml:space="preserve"> </w:t>
      </w:r>
      <w:r w:rsidR="00E86EEE" w:rsidRPr="001617E8">
        <w:rPr>
          <w:rtl/>
        </w:rPr>
        <w:t>الأول</w:t>
      </w:r>
    </w:p>
    <w:p w:rsidR="005B07F2" w:rsidRPr="001617E8" w:rsidRDefault="007877C1" w:rsidP="001617E8">
      <w:pPr>
        <w:pStyle w:val="Heading2"/>
        <w:rPr>
          <w:rtl/>
        </w:rPr>
      </w:pPr>
      <w:r w:rsidRPr="001617E8">
        <w:rPr>
          <w:rtl/>
        </w:rPr>
        <w:t>أ</w:t>
      </w:r>
      <w:r w:rsidR="001B23AB" w:rsidRPr="001617E8">
        <w:rPr>
          <w:rtl/>
        </w:rPr>
        <w:t>لفاظ الذوق في معنى الرحمة والنعيم</w:t>
      </w:r>
      <w:bookmarkEnd w:id="29"/>
      <w:r w:rsidR="005B07F2" w:rsidRPr="001617E8">
        <w:rPr>
          <w:rFonts w:hint="cs"/>
          <w:rtl/>
        </w:rPr>
        <w:t xml:space="preserve"> </w:t>
      </w:r>
    </w:p>
    <w:p w:rsidR="00BA66F5" w:rsidRPr="001617E8" w:rsidRDefault="005B07F2" w:rsidP="001617E8">
      <w:pPr>
        <w:pStyle w:val="Heading2"/>
        <w:rPr>
          <w:rtl/>
        </w:rPr>
      </w:pPr>
      <w:r w:rsidRPr="001617E8">
        <w:rPr>
          <w:rFonts w:hint="cs"/>
          <w:rtl/>
        </w:rPr>
        <w:t>في الحياة الدنيا</w:t>
      </w:r>
    </w:p>
    <w:p w:rsidR="005B07F2" w:rsidRPr="003058EC" w:rsidRDefault="005B07F2" w:rsidP="00687048">
      <w:pPr>
        <w:spacing w:line="360" w:lineRule="auto"/>
        <w:rPr>
          <w:rtl/>
          <w:lang w:bidi="ar-JO"/>
        </w:rPr>
      </w:pPr>
      <w:r w:rsidRPr="003058EC">
        <w:rPr>
          <w:rFonts w:hint="cs"/>
          <w:rtl/>
          <w:lang w:bidi="ar-JO"/>
        </w:rPr>
        <w:t xml:space="preserve">                  </w:t>
      </w:r>
    </w:p>
    <w:p w:rsidR="001C4740" w:rsidRPr="003058EC" w:rsidRDefault="001C4740" w:rsidP="00687048">
      <w:pPr>
        <w:spacing w:line="360" w:lineRule="auto"/>
        <w:ind w:firstLine="36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ورد لفظ الذوق مقترناً مع الرحمة في الحياة الدنيا في ثماني آياتٍ </w:t>
      </w:r>
      <w:r w:rsidR="00F71728">
        <w:rPr>
          <w:rFonts w:ascii="Simplified Arabic" w:hAnsi="Simplified Arabic" w:cs="Simplified Arabic" w:hint="cs"/>
          <w:sz w:val="28"/>
          <w:szCs w:val="28"/>
          <w:rtl/>
          <w:lang w:bidi="ar-JO"/>
        </w:rPr>
        <w:t xml:space="preserve">, تركزت ثلاثة منها في سورة الروم , واثنتان في هود , والباقي موزعة , </w:t>
      </w:r>
      <w:r w:rsidRPr="003058EC">
        <w:rPr>
          <w:rFonts w:ascii="Simplified Arabic" w:hAnsi="Simplified Arabic" w:cs="Simplified Arabic"/>
          <w:sz w:val="28"/>
          <w:szCs w:val="28"/>
          <w:rtl/>
          <w:lang w:bidi="ar-JO"/>
        </w:rPr>
        <w:t>نوردها مرتبةً على ترتيب المصحف</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ولنا معها </w:t>
      </w:r>
      <w:r w:rsidRPr="003058EC">
        <w:rPr>
          <w:rFonts w:ascii="Simplified Arabic" w:hAnsi="Simplified Arabic" w:cs="Simplified Arabic"/>
          <w:sz w:val="28"/>
          <w:szCs w:val="28"/>
          <w:rtl/>
          <w:lang w:bidi="ar-JO"/>
        </w:rPr>
        <w:lastRenderedPageBreak/>
        <w:t xml:space="preserve">مسائل تبين لنا المعاني المشتركة </w:t>
      </w:r>
      <w:r w:rsidR="004A5D6B" w:rsidRPr="003058EC">
        <w:rPr>
          <w:rFonts w:ascii="Simplified Arabic" w:hAnsi="Simplified Arabic" w:cs="Simplified Arabic"/>
          <w:sz w:val="28"/>
          <w:szCs w:val="28"/>
          <w:rtl/>
          <w:lang w:bidi="ar-JO"/>
        </w:rPr>
        <w:t>بين لفظ (الذوق) مع الرحمة وما لاقتر</w:t>
      </w:r>
      <w:r w:rsidR="005B07F2" w:rsidRPr="003058EC">
        <w:rPr>
          <w:rFonts w:ascii="Simplified Arabic" w:hAnsi="Simplified Arabic" w:cs="Simplified Arabic" w:hint="cs"/>
          <w:sz w:val="28"/>
          <w:szCs w:val="28"/>
          <w:rtl/>
          <w:lang w:bidi="ar-JO"/>
        </w:rPr>
        <w:t>ا</w:t>
      </w:r>
      <w:r w:rsidR="004A5D6B" w:rsidRPr="003058EC">
        <w:rPr>
          <w:rFonts w:ascii="Simplified Arabic" w:hAnsi="Simplified Arabic" w:cs="Simplified Arabic"/>
          <w:sz w:val="28"/>
          <w:szCs w:val="28"/>
          <w:rtl/>
          <w:lang w:bidi="ar-JO"/>
        </w:rPr>
        <w:t>نهما من فوائد وجمال وسبك وترابط وجزالة</w:t>
      </w:r>
      <w:r w:rsidR="004772DC" w:rsidRPr="003058EC">
        <w:rPr>
          <w:rFonts w:ascii="Simplified Arabic" w:hAnsi="Simplified Arabic" w:cs="Simplified Arabic"/>
          <w:sz w:val="28"/>
          <w:szCs w:val="28"/>
          <w:rtl/>
          <w:lang w:bidi="ar-JO"/>
        </w:rPr>
        <w:t xml:space="preserve">: </w:t>
      </w:r>
    </w:p>
    <w:p w:rsidR="00BA66F5"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lang w:bidi="ar-JO"/>
        </w:rPr>
      </w:pPr>
      <w:r w:rsidRPr="003058EC">
        <w:rPr>
          <w:rFonts w:ascii="Simplified Arabic" w:hAnsi="Simplified Arabic" w:cs="Simplified Arabic" w:hint="cs"/>
          <w:b/>
          <w:bCs/>
          <w:sz w:val="28"/>
          <w:szCs w:val="28"/>
          <w:shd w:val="clear" w:color="auto" w:fill="FFFFFF"/>
          <w:rtl/>
        </w:rPr>
        <w:t>قال تعالى :</w:t>
      </w:r>
      <w:r w:rsidR="001020AC" w:rsidRPr="003058EC">
        <w:rPr>
          <w:rFonts w:ascii="Simplified Arabic" w:hAnsi="Simplified Arabic" w:cs="Simplified Arabic"/>
          <w:b/>
          <w:bCs/>
          <w:sz w:val="28"/>
          <w:szCs w:val="28"/>
          <w:shd w:val="clear" w:color="auto" w:fill="FFFFFF"/>
          <w:rtl/>
        </w:rPr>
        <w:t>﴿</w:t>
      </w:r>
      <w:r w:rsidR="001020AC" w:rsidRPr="003058EC">
        <w:rPr>
          <w:rFonts w:ascii="Simplified Arabic" w:hAnsi="Simplified Arabic" w:cs="Simplified Arabic"/>
          <w:sz w:val="28"/>
          <w:szCs w:val="28"/>
          <w:rtl/>
          <w:lang w:bidi="ar-JO"/>
        </w:rPr>
        <w:t xml:space="preserve"> </w:t>
      </w:r>
      <w:r w:rsidR="00BA66F5" w:rsidRPr="0029313B">
        <w:rPr>
          <w:rFonts w:cs="KFGQPC Uthmanic Script HAFS"/>
          <w:color w:val="000000"/>
          <w:sz w:val="28"/>
          <w:szCs w:val="28"/>
          <w:rtl/>
        </w:rPr>
        <w:t>وَإِذَا أَذَقْنَا النَّاسَ رَحْمَةً مِنْ بَعْدِ ضَرَّاءَ مَسَّتْهُمْ إِذَا لَهُمْ مَكْرٌ فِي آيَاتِنَا قُلِ اللَّهُ أَسْرَعُ مَكْرًا إِنَّ رُسُلَنَا يَكْتُبُونَ مَا تَمْكُرُونَ</w:t>
      </w:r>
      <w:r w:rsidR="00DD01FE">
        <w:rPr>
          <w:rFonts w:ascii="Simplified Arabic" w:hAnsi="Simplified Arabic" w:cs="Simplified Arabic" w:hint="cs"/>
          <w:sz w:val="28"/>
          <w:szCs w:val="28"/>
          <w:rtl/>
          <w:lang w:bidi="ar-JO"/>
        </w:rPr>
        <w:t xml:space="preserve"> </w:t>
      </w:r>
      <w:r w:rsidR="00BA66F5" w:rsidRPr="00DD01FE">
        <w:rPr>
          <w:rFonts w:cs="KFGQPC Uthmanic Script HAFS"/>
          <w:sz w:val="28"/>
          <w:szCs w:val="28"/>
          <w:rtl/>
        </w:rPr>
        <w:t>21</w:t>
      </w:r>
      <w:r w:rsidR="008C2428" w:rsidRPr="003058EC">
        <w:rPr>
          <w:rFonts w:ascii="Traditional Arabic" w:hAnsi="Traditional Arabic" w:cs="Traditional Arabic"/>
          <w:b/>
          <w:bCs/>
          <w:sz w:val="28"/>
          <w:szCs w:val="28"/>
          <w:shd w:val="clear" w:color="auto" w:fill="FFFFFF"/>
          <w:rtl/>
        </w:rPr>
        <w:t>﴾</w:t>
      </w:r>
      <w:r w:rsidR="00BA66F5" w:rsidRPr="003058EC">
        <w:rPr>
          <w:rFonts w:ascii="Simplified Arabic" w:hAnsi="Simplified Arabic" w:cs="Simplified Arabic"/>
          <w:sz w:val="28"/>
          <w:szCs w:val="28"/>
          <w:rtl/>
          <w:lang w:bidi="ar-JO"/>
        </w:rPr>
        <w:t xml:space="preserve"> </w:t>
      </w:r>
      <w:r w:rsidR="008C2428" w:rsidRPr="003058EC">
        <w:rPr>
          <w:rFonts w:ascii="Simplified Arabic" w:hAnsi="Simplified Arabic" w:cs="Simplified Arabic" w:hint="cs"/>
          <w:sz w:val="28"/>
          <w:szCs w:val="28"/>
          <w:rtl/>
          <w:lang w:bidi="ar-JO"/>
        </w:rPr>
        <w:t>[</w:t>
      </w:r>
      <w:r w:rsidR="00BA66F5" w:rsidRPr="003058EC">
        <w:rPr>
          <w:rFonts w:ascii="Simplified Arabic" w:hAnsi="Simplified Arabic" w:cs="Simplified Arabic"/>
          <w:sz w:val="28"/>
          <w:szCs w:val="28"/>
          <w:rtl/>
          <w:lang w:bidi="ar-JO"/>
        </w:rPr>
        <w:t>يونس 21</w:t>
      </w:r>
      <w:r w:rsidR="008C2428" w:rsidRPr="003058EC">
        <w:rPr>
          <w:rFonts w:ascii="Simplified Arabic" w:hAnsi="Simplified Arabic" w:cs="Simplified Arabic" w:hint="cs"/>
          <w:sz w:val="28"/>
          <w:szCs w:val="28"/>
          <w:rtl/>
          <w:lang w:bidi="ar-JO"/>
        </w:rPr>
        <w:t>]</w:t>
      </w:r>
    </w:p>
    <w:p w:rsidR="00547864"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lang w:bidi="ar-JO"/>
        </w:rPr>
      </w:pPr>
      <w:r w:rsidRPr="003058EC">
        <w:rPr>
          <w:rFonts w:ascii="Simplified Arabic" w:hAnsi="Simplified Arabic" w:cs="Simplified Arabic" w:hint="cs"/>
          <w:b/>
          <w:bCs/>
          <w:sz w:val="28"/>
          <w:szCs w:val="28"/>
          <w:shd w:val="clear" w:color="auto" w:fill="FFFFFF"/>
          <w:rtl/>
        </w:rPr>
        <w:t>قال تعالى :</w:t>
      </w:r>
      <w:r w:rsidR="001020AC" w:rsidRPr="003058EC">
        <w:rPr>
          <w:rFonts w:ascii="Simplified Arabic" w:hAnsi="Simplified Arabic" w:cs="Simplified Arabic"/>
          <w:b/>
          <w:bCs/>
          <w:sz w:val="28"/>
          <w:szCs w:val="28"/>
          <w:shd w:val="clear" w:color="auto" w:fill="FFFFFF"/>
          <w:rtl/>
        </w:rPr>
        <w:t>﴿</w:t>
      </w:r>
      <w:r w:rsidR="001020AC" w:rsidRPr="003058EC">
        <w:rPr>
          <w:rStyle w:val="apple-converted-space"/>
          <w:rFonts w:ascii="Simplified Arabic" w:hAnsi="Simplified Arabic" w:cs="Simplified Arabic"/>
          <w:b/>
          <w:bCs/>
          <w:sz w:val="28"/>
          <w:szCs w:val="28"/>
          <w:shd w:val="clear" w:color="auto" w:fill="FFFFFF"/>
        </w:rPr>
        <w:t> </w:t>
      </w:r>
      <w:r w:rsidR="00BA66F5" w:rsidRPr="0029313B">
        <w:rPr>
          <w:rFonts w:cs="KFGQPC Uthmanic Script HAFS"/>
          <w:color w:val="000000"/>
          <w:sz w:val="28"/>
          <w:szCs w:val="28"/>
          <w:rtl/>
        </w:rPr>
        <w:t xml:space="preserve">وَلَئِنْ أَذَقْنَا </w:t>
      </w:r>
      <w:r w:rsidR="00ED2141" w:rsidRPr="0029313B">
        <w:rPr>
          <w:rFonts w:cs="KFGQPC Uthmanic Script HAFS"/>
          <w:color w:val="000000"/>
          <w:sz w:val="28"/>
          <w:szCs w:val="28"/>
          <w:rtl/>
        </w:rPr>
        <w:t>الإنسان</w:t>
      </w:r>
      <w:r w:rsidR="00BA66F5" w:rsidRPr="0029313B">
        <w:rPr>
          <w:rFonts w:cs="KFGQPC Uthmanic Script HAFS"/>
          <w:color w:val="000000"/>
          <w:sz w:val="28"/>
          <w:szCs w:val="28"/>
          <w:rtl/>
        </w:rPr>
        <w:t xml:space="preserve"> مِنَّا رَحْمَةً ثُمَّ نَزَعْنَاهَا م</w:t>
      </w:r>
      <w:r w:rsidR="00DD01FE" w:rsidRPr="0029313B">
        <w:rPr>
          <w:rFonts w:cs="KFGQPC Uthmanic Script HAFS"/>
          <w:color w:val="000000"/>
          <w:sz w:val="28"/>
          <w:szCs w:val="28"/>
          <w:rtl/>
        </w:rPr>
        <w:t>ِنْهُ إِنَّهُ لَيَئُوسٌ كَفُورٌ</w:t>
      </w:r>
      <w:r w:rsidR="00DD01FE">
        <w:rPr>
          <w:rFonts w:cs="KFGQPC Uthmanic Script HAFS" w:hint="cs"/>
          <w:sz w:val="28"/>
          <w:szCs w:val="28"/>
          <w:rtl/>
        </w:rPr>
        <w:t xml:space="preserve"> </w:t>
      </w:r>
      <w:r w:rsidR="00DD01FE">
        <w:rPr>
          <w:rFonts w:cs="KFGQPC Uthmanic Script HAFS"/>
          <w:sz w:val="28"/>
          <w:szCs w:val="28"/>
          <w:rtl/>
        </w:rPr>
        <w:t>9</w:t>
      </w:r>
      <w:r w:rsidR="008C2428" w:rsidRPr="003058EC">
        <w:rPr>
          <w:rFonts w:ascii="Traditional Arabic" w:hAnsi="Traditional Arabic" w:cs="Traditional Arabic"/>
          <w:b/>
          <w:bCs/>
          <w:sz w:val="28"/>
          <w:szCs w:val="28"/>
          <w:shd w:val="clear" w:color="auto" w:fill="FFFFFF"/>
          <w:rtl/>
        </w:rPr>
        <w:t xml:space="preserve"> ﴾</w:t>
      </w:r>
      <w:r w:rsidR="00BA66F5" w:rsidRPr="003058EC">
        <w:rPr>
          <w:rFonts w:ascii="Simplified Arabic" w:hAnsi="Simplified Arabic" w:cs="Simplified Arabic"/>
          <w:sz w:val="28"/>
          <w:szCs w:val="28"/>
          <w:rtl/>
          <w:lang w:bidi="ar-JO"/>
        </w:rPr>
        <w:t xml:space="preserve"> </w:t>
      </w:r>
      <w:r w:rsidR="008C2428" w:rsidRPr="003058EC">
        <w:rPr>
          <w:rFonts w:ascii="Simplified Arabic" w:hAnsi="Simplified Arabic" w:cs="Simplified Arabic" w:hint="cs"/>
          <w:sz w:val="28"/>
          <w:szCs w:val="28"/>
          <w:rtl/>
          <w:lang w:bidi="ar-JO"/>
        </w:rPr>
        <w:t>[</w:t>
      </w:r>
      <w:r w:rsidR="00BA66F5" w:rsidRPr="003058EC">
        <w:rPr>
          <w:rFonts w:ascii="Simplified Arabic" w:hAnsi="Simplified Arabic" w:cs="Simplified Arabic"/>
          <w:sz w:val="28"/>
          <w:szCs w:val="28"/>
          <w:rtl/>
          <w:lang w:bidi="ar-JO"/>
        </w:rPr>
        <w:t>هود</w:t>
      </w:r>
      <w:r w:rsidR="009032C2">
        <w:rPr>
          <w:rFonts w:ascii="Simplified Arabic" w:hAnsi="Simplified Arabic" w:cs="Simplified Arabic" w:hint="cs"/>
          <w:sz w:val="28"/>
          <w:szCs w:val="28"/>
          <w:rtl/>
          <w:lang w:bidi="ar-JO"/>
        </w:rPr>
        <w:t xml:space="preserve"> </w:t>
      </w:r>
      <w:r w:rsidR="00BA66F5" w:rsidRPr="003058EC">
        <w:rPr>
          <w:rFonts w:ascii="Simplified Arabic" w:hAnsi="Simplified Arabic" w:cs="Simplified Arabic"/>
          <w:sz w:val="28"/>
          <w:szCs w:val="28"/>
          <w:rtl/>
          <w:lang w:bidi="ar-JO"/>
        </w:rPr>
        <w:t>9</w:t>
      </w:r>
      <w:r w:rsidR="009032C2">
        <w:rPr>
          <w:rFonts w:ascii="Simplified Arabic" w:hAnsi="Simplified Arabic" w:cs="Simplified Arabic"/>
          <w:sz w:val="28"/>
          <w:szCs w:val="28"/>
          <w:lang w:bidi="ar-JO"/>
        </w:rPr>
        <w:t>[</w:t>
      </w:r>
    </w:p>
    <w:p w:rsidR="00547864"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b/>
          <w:bCs/>
          <w:sz w:val="28"/>
          <w:szCs w:val="28"/>
          <w:shd w:val="clear" w:color="auto" w:fill="FFFFFF"/>
          <w:rtl/>
        </w:rPr>
        <w:t>قال تعالى :</w:t>
      </w:r>
      <w:r w:rsidRPr="0029313B">
        <w:rPr>
          <w:rFonts w:ascii="Simplified Arabic" w:hAnsi="Simplified Arabic" w:cs="Simplified Arabic"/>
          <w:b/>
          <w:bCs/>
          <w:sz w:val="28"/>
          <w:szCs w:val="28"/>
          <w:shd w:val="clear" w:color="auto" w:fill="FFFFFF"/>
          <w:rtl/>
        </w:rPr>
        <w:t>﴿</w:t>
      </w:r>
      <w:r w:rsidRPr="0029313B">
        <w:rPr>
          <w:rStyle w:val="apple-converted-space"/>
          <w:rFonts w:ascii="Simplified Arabic" w:hAnsi="Simplified Arabic" w:cs="Simplified Arabic"/>
          <w:b/>
          <w:bCs/>
          <w:sz w:val="28"/>
          <w:szCs w:val="28"/>
          <w:shd w:val="clear" w:color="auto" w:fill="FFFFFF"/>
        </w:rPr>
        <w:t> </w:t>
      </w:r>
      <w:r w:rsidR="00547864" w:rsidRPr="0029313B">
        <w:rPr>
          <w:rFonts w:cs="KFGQPC Uthmanic Script HAFS"/>
          <w:color w:val="000000"/>
          <w:sz w:val="28"/>
          <w:szCs w:val="28"/>
          <w:rtl/>
        </w:rPr>
        <w:t xml:space="preserve">وَلَئِنْ أَذقْنَاهُ نَعْمَاءَ بَعْدَ ضَرَّاءَ مَسَّتْهُ لَيَقُولَنَّ ذَهَبَ السَّيِّئَاتُ </w:t>
      </w:r>
      <w:r w:rsidR="00DD01FE" w:rsidRPr="0029313B">
        <w:rPr>
          <w:rFonts w:cs="KFGQPC Uthmanic Script HAFS"/>
          <w:color w:val="000000"/>
          <w:sz w:val="28"/>
          <w:szCs w:val="28"/>
          <w:rtl/>
        </w:rPr>
        <w:t>عَنِّي إِنَّهُ لَفَرِحٌ فَخُور</w:t>
      </w:r>
      <w:r w:rsidR="0029313B" w:rsidRPr="0029313B">
        <w:rPr>
          <w:rFonts w:cs="KFGQPC Uthmanic Script HAFS" w:hint="cs"/>
          <w:color w:val="000000"/>
          <w:sz w:val="28"/>
          <w:szCs w:val="28"/>
          <w:rtl/>
        </w:rPr>
        <w:t>ٌ</w:t>
      </w:r>
      <w:r w:rsidR="00547864" w:rsidRPr="0029313B">
        <w:rPr>
          <w:rFonts w:cs="KFGQPC Uthmanic Script HAFS"/>
          <w:sz w:val="28"/>
          <w:szCs w:val="28"/>
          <w:rtl/>
        </w:rPr>
        <w:t>10</w:t>
      </w:r>
      <w:r w:rsidR="008C2428" w:rsidRPr="0029313B">
        <w:rPr>
          <w:rFonts w:ascii="Traditional Arabic" w:hAnsi="Traditional Arabic" w:cs="Traditional Arabic"/>
          <w:b/>
          <w:bCs/>
          <w:sz w:val="28"/>
          <w:szCs w:val="28"/>
          <w:shd w:val="clear" w:color="auto" w:fill="FFFFFF"/>
          <w:rtl/>
        </w:rPr>
        <w:t>﴾</w:t>
      </w:r>
      <w:r w:rsidR="00547864" w:rsidRPr="0029313B">
        <w:rPr>
          <w:rFonts w:ascii="Simplified Arabic" w:hAnsi="Simplified Arabic" w:cs="Simplified Arabic"/>
          <w:sz w:val="28"/>
          <w:szCs w:val="28"/>
          <w:rtl/>
          <w:lang w:bidi="ar-JO"/>
        </w:rPr>
        <w:t xml:space="preserve"> </w:t>
      </w:r>
      <w:r w:rsidR="008C2428" w:rsidRPr="0029313B">
        <w:rPr>
          <w:rFonts w:ascii="Simplified Arabic" w:hAnsi="Simplified Arabic" w:cs="Simplified Arabic" w:hint="cs"/>
          <w:sz w:val="28"/>
          <w:szCs w:val="28"/>
          <w:rtl/>
          <w:lang w:bidi="ar-JO"/>
        </w:rPr>
        <w:t>[</w:t>
      </w:r>
      <w:r w:rsidR="00547864" w:rsidRPr="0029313B">
        <w:rPr>
          <w:rFonts w:ascii="Simplified Arabic" w:hAnsi="Simplified Arabic" w:cs="Simplified Arabic"/>
          <w:sz w:val="28"/>
          <w:szCs w:val="28"/>
          <w:rtl/>
          <w:lang w:bidi="ar-JO"/>
        </w:rPr>
        <w:t>هود 10</w:t>
      </w:r>
      <w:r w:rsidR="008C2428" w:rsidRPr="0029313B">
        <w:rPr>
          <w:rFonts w:ascii="Simplified Arabic" w:hAnsi="Simplified Arabic" w:cs="Simplified Arabic" w:hint="cs"/>
          <w:sz w:val="28"/>
          <w:szCs w:val="28"/>
          <w:rtl/>
          <w:lang w:bidi="ar-JO"/>
        </w:rPr>
        <w:t>]</w:t>
      </w:r>
      <w:r w:rsidR="00547864" w:rsidRPr="003058EC">
        <w:rPr>
          <w:rFonts w:ascii="Simplified Arabic" w:hAnsi="Simplified Arabic" w:cs="Simplified Arabic"/>
          <w:sz w:val="28"/>
          <w:szCs w:val="28"/>
          <w:rtl/>
          <w:lang w:bidi="ar-JO"/>
        </w:rPr>
        <w:t xml:space="preserve"> </w:t>
      </w:r>
      <w:r w:rsidR="00DD01FE">
        <w:rPr>
          <w:rFonts w:ascii="Simplified Arabic" w:hAnsi="Simplified Arabic" w:cs="Simplified Arabic" w:hint="cs"/>
          <w:sz w:val="28"/>
          <w:szCs w:val="28"/>
          <w:rtl/>
          <w:lang w:bidi="ar-JO"/>
        </w:rPr>
        <w:tab/>
      </w:r>
      <w:r w:rsidR="00DD01FE">
        <w:rPr>
          <w:rFonts w:ascii="Simplified Arabic" w:hAnsi="Simplified Arabic" w:cs="Simplified Arabic" w:hint="cs"/>
          <w:sz w:val="28"/>
          <w:szCs w:val="28"/>
          <w:rtl/>
          <w:lang w:bidi="ar-JO"/>
        </w:rPr>
        <w:tab/>
      </w:r>
      <w:r w:rsidR="00DD01FE">
        <w:rPr>
          <w:rFonts w:ascii="Simplified Arabic" w:hAnsi="Simplified Arabic" w:cs="Simplified Arabic" w:hint="cs"/>
          <w:sz w:val="28"/>
          <w:szCs w:val="28"/>
          <w:rtl/>
          <w:lang w:bidi="ar-JO"/>
        </w:rPr>
        <w:tab/>
      </w:r>
    </w:p>
    <w:p w:rsidR="00547864"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b/>
          <w:bCs/>
          <w:sz w:val="28"/>
          <w:szCs w:val="28"/>
          <w:shd w:val="clear" w:color="auto" w:fill="FFFFFF"/>
          <w:rtl/>
          <w:lang w:bidi="ar-JO"/>
        </w:rPr>
        <w:t>قال تعالى :</w:t>
      </w:r>
      <w:r w:rsidR="00666F96" w:rsidRPr="003058EC">
        <w:rPr>
          <w:rFonts w:ascii="Traditional Arabic" w:hAnsi="Traditional Arabic" w:cs="Traditional Arabic"/>
          <w:b/>
          <w:bCs/>
          <w:sz w:val="28"/>
          <w:szCs w:val="28"/>
          <w:shd w:val="clear" w:color="auto" w:fill="FFFFFF"/>
          <w:rtl/>
        </w:rPr>
        <w:t>﴿</w:t>
      </w:r>
      <w:r w:rsidR="00666F96" w:rsidRPr="003058EC">
        <w:rPr>
          <w:rFonts w:ascii="Simplified Arabic" w:hAnsi="Simplified Arabic" w:cs="Simplified Arabic" w:hint="cs"/>
          <w:sz w:val="28"/>
          <w:szCs w:val="28"/>
          <w:rtl/>
          <w:lang w:bidi="ar-JO"/>
        </w:rPr>
        <w:t xml:space="preserve"> </w:t>
      </w:r>
      <w:r w:rsidR="00547864" w:rsidRPr="0029313B">
        <w:rPr>
          <w:rFonts w:cs="KFGQPC Uthmanic Script HAFS"/>
          <w:color w:val="000000"/>
          <w:sz w:val="28"/>
          <w:szCs w:val="28"/>
          <w:rtl/>
        </w:rPr>
        <w:t>وَإِذَا مَسَّ النَّاسَ ضُرٌّ دَعَوْا رَبَّهُمْ مُنِيبِينَ إِلَيْهِ ثُمَّ إِذَا أَذَاقَهُمْ مِنْهُ رَحْمَةً إِذَا فَرِيقٌ م</w:t>
      </w:r>
      <w:r w:rsidR="00DD01FE" w:rsidRPr="0029313B">
        <w:rPr>
          <w:rFonts w:cs="KFGQPC Uthmanic Script HAFS"/>
          <w:color w:val="000000"/>
          <w:sz w:val="28"/>
          <w:szCs w:val="28"/>
          <w:rtl/>
        </w:rPr>
        <w:t>ِنْهُمْ بِرَبِّهِمْ يُشْرِكُونَ</w:t>
      </w:r>
      <w:r w:rsidR="00DD01FE">
        <w:rPr>
          <w:rFonts w:ascii="Simplified Arabic" w:hAnsi="Simplified Arabic" w:cs="Simplified Arabic" w:hint="cs"/>
          <w:sz w:val="28"/>
          <w:szCs w:val="28"/>
          <w:rtl/>
          <w:lang w:bidi="ar-JO"/>
        </w:rPr>
        <w:t xml:space="preserve">  </w:t>
      </w:r>
      <w:r w:rsidR="00547864" w:rsidRPr="00DD01FE">
        <w:rPr>
          <w:rFonts w:cs="KFGQPC Uthmanic Script HAFS"/>
          <w:sz w:val="28"/>
          <w:szCs w:val="28"/>
          <w:rtl/>
        </w:rPr>
        <w:t>33</w:t>
      </w:r>
      <w:r w:rsidR="00DD01FE">
        <w:rPr>
          <w:rFonts w:ascii="Traditional Arabic" w:hAnsi="Traditional Arabic" w:cs="Traditional Arabic" w:hint="cs"/>
          <w:b/>
          <w:bCs/>
          <w:sz w:val="28"/>
          <w:szCs w:val="28"/>
          <w:shd w:val="clear" w:color="auto" w:fill="FFFFFF"/>
          <w:rtl/>
        </w:rPr>
        <w:t xml:space="preserve"> </w:t>
      </w:r>
      <w:r w:rsidR="008C2428" w:rsidRPr="003058EC">
        <w:rPr>
          <w:rFonts w:ascii="Traditional Arabic" w:hAnsi="Traditional Arabic" w:cs="Traditional Arabic"/>
          <w:b/>
          <w:bCs/>
          <w:sz w:val="28"/>
          <w:szCs w:val="28"/>
          <w:shd w:val="clear" w:color="auto" w:fill="FFFFFF"/>
          <w:rtl/>
        </w:rPr>
        <w:t>﴾</w:t>
      </w:r>
      <w:r w:rsidR="00547864" w:rsidRPr="003058EC">
        <w:rPr>
          <w:rFonts w:ascii="Simplified Arabic" w:hAnsi="Simplified Arabic" w:cs="Simplified Arabic"/>
          <w:sz w:val="28"/>
          <w:szCs w:val="28"/>
          <w:rtl/>
          <w:lang w:bidi="ar-JO"/>
        </w:rPr>
        <w:t xml:space="preserve"> </w:t>
      </w:r>
      <w:r w:rsidR="0088081A">
        <w:rPr>
          <w:rFonts w:ascii="Simplified Arabic" w:hAnsi="Simplified Arabic" w:cs="Simplified Arabic"/>
          <w:sz w:val="28"/>
          <w:szCs w:val="28"/>
          <w:lang w:bidi="ar-JO"/>
        </w:rPr>
        <w:t>]</w:t>
      </w:r>
      <w:r w:rsidR="00547864" w:rsidRPr="003058EC">
        <w:rPr>
          <w:rFonts w:ascii="Simplified Arabic" w:hAnsi="Simplified Arabic" w:cs="Simplified Arabic"/>
          <w:sz w:val="28"/>
          <w:szCs w:val="28"/>
          <w:rtl/>
          <w:lang w:bidi="ar-JO"/>
        </w:rPr>
        <w:t>الروم 33</w:t>
      </w:r>
      <w:r w:rsidR="0088081A">
        <w:rPr>
          <w:rFonts w:ascii="Simplified Arabic" w:hAnsi="Simplified Arabic" w:cs="Simplified Arabic"/>
          <w:sz w:val="28"/>
          <w:szCs w:val="28"/>
          <w:lang w:bidi="ar-JO"/>
        </w:rPr>
        <w:t>[</w:t>
      </w:r>
    </w:p>
    <w:p w:rsidR="00547864"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shd w:val="clear" w:color="auto" w:fill="FFFFFF"/>
          <w:rtl/>
        </w:rPr>
        <w:t>قال تعالى :</w:t>
      </w:r>
      <w:r w:rsidR="00666F96" w:rsidRPr="003058EC">
        <w:rPr>
          <w:rFonts w:ascii="Simplified Arabic" w:hAnsi="Simplified Arabic" w:cs="Simplified Arabic"/>
          <w:b/>
          <w:bCs/>
          <w:sz w:val="28"/>
          <w:szCs w:val="28"/>
          <w:shd w:val="clear" w:color="auto" w:fill="FFFFFF"/>
          <w:rtl/>
        </w:rPr>
        <w:t>﴿</w:t>
      </w:r>
      <w:r w:rsidR="00666F96" w:rsidRPr="003058EC">
        <w:rPr>
          <w:rFonts w:ascii="Simplified Arabic" w:hAnsi="Simplified Arabic" w:cs="Simplified Arabic"/>
          <w:sz w:val="28"/>
          <w:szCs w:val="28"/>
          <w:rtl/>
          <w:lang w:bidi="ar-JO"/>
        </w:rPr>
        <w:t xml:space="preserve"> </w:t>
      </w:r>
      <w:r w:rsidR="00547864" w:rsidRPr="0029313B">
        <w:rPr>
          <w:rFonts w:cs="KFGQPC Uthmanic Script HAFS"/>
          <w:color w:val="000000"/>
          <w:sz w:val="28"/>
          <w:szCs w:val="28"/>
          <w:rtl/>
        </w:rPr>
        <w:t>وَإِذَا أَذَقْنَا النَّاسَ رَحْمَةً فَرِحُوا بِهَا وَإِنْ تُصِبْهُمْ سَيِّئَةٌ بِمَا قَدَّمَتْ أَي</w:t>
      </w:r>
      <w:r w:rsidR="00DD01FE" w:rsidRPr="0029313B">
        <w:rPr>
          <w:rFonts w:cs="KFGQPC Uthmanic Script HAFS"/>
          <w:color w:val="000000"/>
          <w:sz w:val="28"/>
          <w:szCs w:val="28"/>
          <w:rtl/>
        </w:rPr>
        <w:t>ْدِيهِمْ إِذَا هُمْ يَقْنَطُونَ</w:t>
      </w:r>
      <w:r w:rsidR="00DD01FE" w:rsidRPr="0029313B">
        <w:rPr>
          <w:rFonts w:cs="KFGQPC Uthmanic Script HAFS" w:hint="cs"/>
          <w:color w:val="000000"/>
          <w:sz w:val="28"/>
          <w:szCs w:val="28"/>
          <w:rtl/>
        </w:rPr>
        <w:t xml:space="preserve"> </w:t>
      </w:r>
      <w:r w:rsidR="00DD01FE">
        <w:rPr>
          <w:rFonts w:cs="KFGQPC Uthmanic Script HAFS"/>
          <w:sz w:val="28"/>
          <w:szCs w:val="28"/>
          <w:rtl/>
        </w:rPr>
        <w:t>36</w:t>
      </w:r>
      <w:r w:rsidR="00DD01FE">
        <w:rPr>
          <w:rFonts w:cs="KFGQPC Uthmanic Script HAFS" w:hint="cs"/>
          <w:sz w:val="28"/>
          <w:szCs w:val="28"/>
          <w:rtl/>
        </w:rPr>
        <w:t xml:space="preserve"> </w:t>
      </w:r>
      <w:r w:rsidR="008C2428" w:rsidRPr="003058EC">
        <w:rPr>
          <w:rFonts w:ascii="Traditional Arabic" w:hAnsi="Traditional Arabic" w:cs="Traditional Arabic"/>
          <w:b/>
          <w:bCs/>
          <w:sz w:val="28"/>
          <w:szCs w:val="28"/>
          <w:shd w:val="clear" w:color="auto" w:fill="FFFFFF"/>
          <w:rtl/>
        </w:rPr>
        <w:t>﴾</w:t>
      </w:r>
      <w:r w:rsidR="00547864" w:rsidRPr="003058EC">
        <w:rPr>
          <w:rFonts w:ascii="Simplified Arabic" w:hAnsi="Simplified Arabic" w:cs="Simplified Arabic"/>
          <w:sz w:val="28"/>
          <w:szCs w:val="28"/>
          <w:rtl/>
          <w:lang w:bidi="ar-JO"/>
        </w:rPr>
        <w:t xml:space="preserve"> </w:t>
      </w:r>
      <w:r w:rsidR="0088081A">
        <w:rPr>
          <w:rFonts w:ascii="Simplified Arabic" w:hAnsi="Simplified Arabic" w:cs="Simplified Arabic"/>
          <w:sz w:val="28"/>
          <w:szCs w:val="28"/>
          <w:lang w:bidi="ar-JO"/>
        </w:rPr>
        <w:t>]</w:t>
      </w:r>
      <w:r w:rsidR="00547864" w:rsidRPr="003058EC">
        <w:rPr>
          <w:rFonts w:ascii="Simplified Arabic" w:hAnsi="Simplified Arabic" w:cs="Simplified Arabic"/>
          <w:sz w:val="28"/>
          <w:szCs w:val="28"/>
          <w:rtl/>
          <w:lang w:bidi="ar-JO"/>
        </w:rPr>
        <w:t>الروم 36</w:t>
      </w:r>
      <w:r w:rsidR="00547864" w:rsidRPr="003058EC">
        <w:rPr>
          <w:rFonts w:ascii="Simplified Arabic" w:hAnsi="Simplified Arabic" w:cs="Simplified Arabic"/>
          <w:sz w:val="28"/>
          <w:szCs w:val="28"/>
          <w:rtl/>
        </w:rPr>
        <w:t xml:space="preserve"> </w:t>
      </w:r>
      <w:r w:rsidR="0088081A">
        <w:rPr>
          <w:rFonts w:ascii="Simplified Arabic" w:hAnsi="Simplified Arabic" w:cs="Simplified Arabic"/>
          <w:sz w:val="28"/>
          <w:szCs w:val="28"/>
        </w:rPr>
        <w:t>[</w:t>
      </w:r>
    </w:p>
    <w:p w:rsidR="00547864"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lang w:bidi="ar-JO"/>
        </w:rPr>
      </w:pPr>
      <w:r w:rsidRPr="003058EC">
        <w:rPr>
          <w:rFonts w:ascii="Simplified Arabic" w:hAnsi="Simplified Arabic" w:cs="Simplified Arabic"/>
          <w:b/>
          <w:bCs/>
          <w:sz w:val="28"/>
          <w:szCs w:val="28"/>
          <w:shd w:val="clear" w:color="auto" w:fill="FFFFFF"/>
          <w:rtl/>
        </w:rPr>
        <w:t>قال تعالى:</w:t>
      </w:r>
      <w:r w:rsidR="00666F96" w:rsidRPr="003058EC">
        <w:rPr>
          <w:rFonts w:ascii="Simplified Arabic" w:hAnsi="Simplified Arabic" w:cs="Simplified Arabic"/>
          <w:b/>
          <w:bCs/>
          <w:sz w:val="28"/>
          <w:szCs w:val="28"/>
          <w:shd w:val="clear" w:color="auto" w:fill="FFFFFF"/>
          <w:rtl/>
        </w:rPr>
        <w:t>﴿</w:t>
      </w:r>
      <w:r w:rsidR="00666F96" w:rsidRPr="003058EC">
        <w:rPr>
          <w:rFonts w:ascii="Simplified Arabic" w:hAnsi="Simplified Arabic" w:cs="Simplified Arabic" w:hint="cs"/>
          <w:sz w:val="28"/>
          <w:szCs w:val="28"/>
          <w:rtl/>
          <w:lang w:bidi="ar-JO"/>
        </w:rPr>
        <w:t xml:space="preserve"> </w:t>
      </w:r>
      <w:r w:rsidR="00547864" w:rsidRPr="0029313B">
        <w:rPr>
          <w:rFonts w:cs="KFGQPC Uthmanic Script HAFS"/>
          <w:color w:val="000000"/>
          <w:sz w:val="28"/>
          <w:szCs w:val="28"/>
          <w:rtl/>
        </w:rPr>
        <w:t xml:space="preserve">وَمِنْ آيَاتِهِ أَنْ يُرْسِلَ الرِّيَاحَ مُبَشِّرَاتٍ وَلِيُذِيقَكُمْ مِنْ رَحْمَتِهِ وَلِتَجْرِيَ الْفُلْكُ بِأَمْرِهِ وَلِتَبْتَغُوا مِنْ فَضْلِهِ </w:t>
      </w:r>
      <w:r w:rsidR="00DD01FE" w:rsidRPr="0029313B">
        <w:rPr>
          <w:rFonts w:cs="KFGQPC Uthmanic Script HAFS"/>
          <w:color w:val="000000"/>
          <w:sz w:val="28"/>
          <w:szCs w:val="28"/>
          <w:rtl/>
        </w:rPr>
        <w:t>وَلَعَلَّكُمْ تَشْكُرُونَ</w:t>
      </w:r>
      <w:r w:rsidR="00DD01FE">
        <w:rPr>
          <w:rFonts w:ascii="Simplified Arabic" w:hAnsi="Simplified Arabic" w:cs="Simplified Arabic" w:hint="cs"/>
          <w:sz w:val="28"/>
          <w:szCs w:val="28"/>
          <w:rtl/>
          <w:lang w:bidi="ar-JO"/>
        </w:rPr>
        <w:t xml:space="preserve"> </w:t>
      </w:r>
      <w:r w:rsidR="00547864" w:rsidRPr="00DD01FE">
        <w:rPr>
          <w:rFonts w:cs="KFGQPC Uthmanic Script HAFS"/>
          <w:sz w:val="28"/>
          <w:szCs w:val="28"/>
          <w:rtl/>
        </w:rPr>
        <w:t>46</w:t>
      </w:r>
      <w:r w:rsidR="00DD01FE">
        <w:rPr>
          <w:rFonts w:ascii="Simplified Arabic" w:hAnsi="Simplified Arabic" w:cs="Simplified Arabic" w:hint="cs"/>
          <w:sz w:val="28"/>
          <w:szCs w:val="28"/>
          <w:rtl/>
        </w:rPr>
        <w:t xml:space="preserve"> </w:t>
      </w:r>
      <w:r w:rsidR="008C2428" w:rsidRPr="003058EC">
        <w:rPr>
          <w:rFonts w:ascii="Traditional Arabic" w:hAnsi="Traditional Arabic" w:cs="Traditional Arabic"/>
          <w:b/>
          <w:bCs/>
          <w:sz w:val="28"/>
          <w:szCs w:val="28"/>
          <w:shd w:val="clear" w:color="auto" w:fill="FFFFFF"/>
          <w:rtl/>
        </w:rPr>
        <w:t>﴾</w:t>
      </w:r>
      <w:r w:rsidR="00547864" w:rsidRPr="003058EC">
        <w:rPr>
          <w:rFonts w:ascii="Simplified Arabic" w:hAnsi="Simplified Arabic" w:cs="Simplified Arabic"/>
          <w:sz w:val="28"/>
          <w:szCs w:val="28"/>
          <w:rtl/>
          <w:lang w:bidi="ar-JO"/>
        </w:rPr>
        <w:t xml:space="preserve"> </w:t>
      </w:r>
      <w:r w:rsidR="00F71728">
        <w:rPr>
          <w:rFonts w:ascii="Simplified Arabic" w:hAnsi="Simplified Arabic" w:cs="Simplified Arabic"/>
          <w:sz w:val="28"/>
          <w:szCs w:val="28"/>
          <w:lang w:bidi="ar-JO"/>
        </w:rPr>
        <w:t>]</w:t>
      </w:r>
      <w:r w:rsidR="00547864" w:rsidRPr="003058EC">
        <w:rPr>
          <w:rFonts w:ascii="Simplified Arabic" w:hAnsi="Simplified Arabic" w:cs="Simplified Arabic"/>
          <w:sz w:val="28"/>
          <w:szCs w:val="28"/>
          <w:rtl/>
          <w:lang w:bidi="ar-JO"/>
        </w:rPr>
        <w:t>الروم</w:t>
      </w:r>
      <w:r w:rsidR="00F71728">
        <w:rPr>
          <w:rFonts w:ascii="Simplified Arabic" w:hAnsi="Simplified Arabic" w:cs="Simplified Arabic" w:hint="cs"/>
          <w:sz w:val="28"/>
          <w:szCs w:val="28"/>
          <w:rtl/>
          <w:lang w:bidi="ar-JO"/>
        </w:rPr>
        <w:t xml:space="preserve"> 46</w:t>
      </w:r>
      <w:r w:rsidR="00F71728">
        <w:rPr>
          <w:rFonts w:ascii="Simplified Arabic" w:hAnsi="Simplified Arabic" w:cs="Simplified Arabic"/>
          <w:sz w:val="28"/>
          <w:szCs w:val="28"/>
          <w:lang w:bidi="ar-JO"/>
        </w:rPr>
        <w:t>[</w:t>
      </w:r>
    </w:p>
    <w:p w:rsidR="00547864"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lang w:bidi="ar-JO"/>
        </w:rPr>
      </w:pPr>
      <w:r w:rsidRPr="003058EC">
        <w:rPr>
          <w:rFonts w:ascii="Simplified Arabic" w:hAnsi="Simplified Arabic" w:cs="Simplified Arabic" w:hint="cs"/>
          <w:b/>
          <w:bCs/>
          <w:sz w:val="28"/>
          <w:szCs w:val="28"/>
          <w:shd w:val="clear" w:color="auto" w:fill="FFFFFF"/>
          <w:rtl/>
        </w:rPr>
        <w:t>قال تعالى :</w:t>
      </w:r>
      <w:r w:rsidR="00666F96" w:rsidRPr="003058EC">
        <w:rPr>
          <w:rFonts w:ascii="Traditional Arabic" w:hAnsi="Traditional Arabic" w:cs="Traditional Arabic"/>
          <w:b/>
          <w:bCs/>
          <w:sz w:val="28"/>
          <w:szCs w:val="28"/>
          <w:shd w:val="clear" w:color="auto" w:fill="FFFFFF"/>
          <w:rtl/>
        </w:rPr>
        <w:t>﴿</w:t>
      </w:r>
      <w:r w:rsidR="00666F96" w:rsidRPr="003058EC">
        <w:rPr>
          <w:rFonts w:ascii="Simplified Arabic" w:hAnsi="Simplified Arabic" w:cs="Simplified Arabic" w:hint="cs"/>
          <w:sz w:val="28"/>
          <w:szCs w:val="28"/>
          <w:rtl/>
          <w:lang w:bidi="ar-JO"/>
        </w:rPr>
        <w:t xml:space="preserve"> </w:t>
      </w:r>
      <w:r w:rsidR="001C4740" w:rsidRPr="0029313B">
        <w:rPr>
          <w:rFonts w:cs="KFGQPC Uthmanic Script HAFS"/>
          <w:color w:val="000000"/>
          <w:sz w:val="28"/>
          <w:szCs w:val="28"/>
          <w:rtl/>
        </w:rPr>
        <w:t>وَلَئِنْ أَذَقْنَاهُ رَحْمَةً مِنَّا مِنْ بَعْدِ ضَرَّاءَ مَسَّتْهُ لَيَقُولَنَّ هَذَا لِي وَمَا أَظُنُّ السَّاعَةَ قَائِمَةً وَلَئِنْ رُجِعْتُ إِلَى رَبِّي إِنَّ لِي عِنْدَهُ لَلْحُسْنَى فَلَنُنَبِّئَنَّ الَّذِينَ كَفَرُوا بِمَا عَمِلُوا وَلَنُذِ</w:t>
      </w:r>
      <w:r w:rsidR="007D5905" w:rsidRPr="0029313B">
        <w:rPr>
          <w:rFonts w:cs="KFGQPC Uthmanic Script HAFS"/>
          <w:color w:val="000000"/>
          <w:sz w:val="28"/>
          <w:szCs w:val="28"/>
          <w:rtl/>
        </w:rPr>
        <w:t>يقَنَّهُمْ مِنْ عَذَابٍ غَلِيظٍ</w:t>
      </w:r>
      <w:r w:rsidR="007D5905" w:rsidRPr="0029313B">
        <w:rPr>
          <w:rFonts w:cs="KFGQPC Uthmanic Script HAFS" w:hint="cs"/>
          <w:color w:val="000000"/>
          <w:sz w:val="28"/>
          <w:szCs w:val="28"/>
          <w:rtl/>
        </w:rPr>
        <w:t xml:space="preserve"> </w:t>
      </w:r>
      <w:r w:rsidR="001C4740" w:rsidRPr="007D5905">
        <w:rPr>
          <w:rFonts w:cs="KFGQPC Uthmanic Script HAFS"/>
          <w:sz w:val="28"/>
          <w:szCs w:val="28"/>
          <w:rtl/>
        </w:rPr>
        <w:t>50</w:t>
      </w:r>
      <w:r w:rsidR="007D5905">
        <w:rPr>
          <w:rFonts w:ascii="Simplified Arabic" w:hAnsi="Simplified Arabic" w:cs="Simplified Arabic" w:hint="cs"/>
          <w:sz w:val="28"/>
          <w:szCs w:val="28"/>
          <w:rtl/>
        </w:rPr>
        <w:t xml:space="preserve"> </w:t>
      </w:r>
      <w:r w:rsidR="008C2428" w:rsidRPr="003058EC">
        <w:rPr>
          <w:rFonts w:ascii="Traditional Arabic" w:hAnsi="Traditional Arabic" w:cs="Traditional Arabic"/>
          <w:b/>
          <w:bCs/>
          <w:sz w:val="28"/>
          <w:szCs w:val="28"/>
          <w:shd w:val="clear" w:color="auto" w:fill="FFFFFF"/>
          <w:rtl/>
        </w:rPr>
        <w:t>﴾</w:t>
      </w:r>
      <w:r w:rsidR="001C4740" w:rsidRPr="003058EC">
        <w:rPr>
          <w:rFonts w:ascii="Simplified Arabic" w:hAnsi="Simplified Arabic" w:cs="Simplified Arabic"/>
          <w:sz w:val="28"/>
          <w:szCs w:val="28"/>
          <w:rtl/>
          <w:lang w:bidi="ar-JO"/>
        </w:rPr>
        <w:t xml:space="preserve"> </w:t>
      </w:r>
      <w:r w:rsidR="008C2428" w:rsidRPr="003058EC">
        <w:rPr>
          <w:rFonts w:ascii="Simplified Arabic" w:hAnsi="Simplified Arabic" w:cs="Simplified Arabic" w:hint="cs"/>
          <w:sz w:val="28"/>
          <w:szCs w:val="28"/>
          <w:rtl/>
          <w:lang w:bidi="ar-JO"/>
        </w:rPr>
        <w:t>[</w:t>
      </w:r>
      <w:r w:rsidR="001C4740" w:rsidRPr="003058EC">
        <w:rPr>
          <w:rFonts w:ascii="Simplified Arabic" w:hAnsi="Simplified Arabic" w:cs="Simplified Arabic"/>
          <w:sz w:val="28"/>
          <w:szCs w:val="28"/>
          <w:rtl/>
          <w:lang w:bidi="ar-JO"/>
        </w:rPr>
        <w:t>فصلت 50</w:t>
      </w:r>
      <w:r w:rsidR="008C2428" w:rsidRPr="003058EC">
        <w:rPr>
          <w:rFonts w:ascii="Simplified Arabic" w:hAnsi="Simplified Arabic" w:cs="Simplified Arabic" w:hint="cs"/>
          <w:sz w:val="28"/>
          <w:szCs w:val="28"/>
          <w:rtl/>
          <w:lang w:bidi="ar-JO"/>
        </w:rPr>
        <w:t>]</w:t>
      </w:r>
    </w:p>
    <w:p w:rsidR="001C4740" w:rsidRPr="003058EC" w:rsidRDefault="005B07F2" w:rsidP="00F37B72">
      <w:pPr>
        <w:pStyle w:val="ListParagraph"/>
        <w:numPr>
          <w:ilvl w:val="0"/>
          <w:numId w:val="12"/>
        </w:numPr>
        <w:spacing w:line="360" w:lineRule="auto"/>
        <w:jc w:val="lowKashida"/>
        <w:rPr>
          <w:rFonts w:ascii="Simplified Arabic" w:hAnsi="Simplified Arabic" w:cs="Simplified Arabic"/>
          <w:sz w:val="28"/>
          <w:szCs w:val="28"/>
          <w:lang w:bidi="ar-JO"/>
        </w:rPr>
      </w:pPr>
      <w:r w:rsidRPr="003058EC">
        <w:rPr>
          <w:rFonts w:ascii="Simplified Arabic" w:hAnsi="Simplified Arabic" w:cs="Simplified Arabic"/>
          <w:b/>
          <w:bCs/>
          <w:sz w:val="28"/>
          <w:szCs w:val="28"/>
          <w:shd w:val="clear" w:color="auto" w:fill="FFFFFF"/>
          <w:rtl/>
        </w:rPr>
        <w:lastRenderedPageBreak/>
        <w:t>قال تعالى :</w:t>
      </w:r>
      <w:r w:rsidRPr="003058EC">
        <w:rPr>
          <w:rFonts w:ascii="Traditional Arabic" w:hAnsi="Traditional Arabic" w:cs="Traditional Arabic" w:hint="cs"/>
          <w:b/>
          <w:bCs/>
          <w:sz w:val="28"/>
          <w:szCs w:val="28"/>
          <w:shd w:val="clear" w:color="auto" w:fill="FFFFFF"/>
          <w:rtl/>
        </w:rPr>
        <w:t xml:space="preserve"> </w:t>
      </w:r>
      <w:r w:rsidR="00666F96" w:rsidRPr="003058EC">
        <w:rPr>
          <w:rFonts w:ascii="Traditional Arabic" w:hAnsi="Traditional Arabic" w:cs="Traditional Arabic"/>
          <w:b/>
          <w:bCs/>
          <w:sz w:val="28"/>
          <w:szCs w:val="28"/>
          <w:shd w:val="clear" w:color="auto" w:fill="FFFFFF"/>
          <w:rtl/>
        </w:rPr>
        <w:t>﴿</w:t>
      </w:r>
      <w:r w:rsidR="00666F96" w:rsidRPr="003058EC">
        <w:rPr>
          <w:rFonts w:ascii="Simplified Arabic" w:hAnsi="Simplified Arabic" w:cs="Simplified Arabic" w:hint="cs"/>
          <w:sz w:val="28"/>
          <w:szCs w:val="28"/>
          <w:rtl/>
          <w:lang w:bidi="ar-JO"/>
        </w:rPr>
        <w:t xml:space="preserve"> </w:t>
      </w:r>
      <w:r w:rsidR="00547864" w:rsidRPr="0029313B">
        <w:rPr>
          <w:rFonts w:cs="KFGQPC Uthmanic Script HAFS"/>
          <w:color w:val="000000"/>
          <w:sz w:val="28"/>
          <w:szCs w:val="28"/>
          <w:rtl/>
        </w:rPr>
        <w:t xml:space="preserve">فَإِنْ أَعْرَضُوا فَمَا أَرْسَلْنَاكَ عَلَيْهِمْ حَفِيظًا إِنْ عَلَيْكَ إِلَّا الْبَلَاغُ وَإِنَّا إِذَا أَذَقْنَا </w:t>
      </w:r>
      <w:r w:rsidR="00ED2141" w:rsidRPr="0029313B">
        <w:rPr>
          <w:rFonts w:cs="KFGQPC Uthmanic Script HAFS"/>
          <w:color w:val="000000"/>
          <w:sz w:val="28"/>
          <w:szCs w:val="28"/>
          <w:rtl/>
        </w:rPr>
        <w:t>الإنسان</w:t>
      </w:r>
      <w:r w:rsidR="00547864" w:rsidRPr="0029313B">
        <w:rPr>
          <w:rFonts w:cs="KFGQPC Uthmanic Script HAFS"/>
          <w:color w:val="000000"/>
          <w:sz w:val="28"/>
          <w:szCs w:val="28"/>
          <w:rtl/>
        </w:rPr>
        <w:t xml:space="preserve"> مِنَّا رَحْمَةً فَرِحَ بِهَا وَإِنْ تُصِبْهُمْ سَيِّئَةٌ بِمَا قَدَّمَتْ أَيْدِيهِمْ فَإِنَّ </w:t>
      </w:r>
      <w:r w:rsidR="00ED2141" w:rsidRPr="0029313B">
        <w:rPr>
          <w:rFonts w:cs="KFGQPC Uthmanic Script HAFS"/>
          <w:color w:val="000000"/>
          <w:sz w:val="28"/>
          <w:szCs w:val="28"/>
          <w:rtl/>
        </w:rPr>
        <w:t>الإنسان</w:t>
      </w:r>
      <w:r w:rsidR="007D5905" w:rsidRPr="0029313B">
        <w:rPr>
          <w:rFonts w:cs="KFGQPC Uthmanic Script HAFS"/>
          <w:color w:val="000000"/>
          <w:sz w:val="28"/>
          <w:szCs w:val="28"/>
          <w:rtl/>
        </w:rPr>
        <w:t xml:space="preserve"> كَفُورٌ</w:t>
      </w:r>
      <w:r w:rsidR="007D5905">
        <w:rPr>
          <w:rFonts w:ascii="Simplified Arabic" w:hAnsi="Simplified Arabic" w:cs="Simplified Arabic" w:hint="cs"/>
          <w:sz w:val="28"/>
          <w:szCs w:val="28"/>
          <w:rtl/>
          <w:lang w:bidi="ar-JO"/>
        </w:rPr>
        <w:t xml:space="preserve"> </w:t>
      </w:r>
      <w:r w:rsidR="00547864" w:rsidRPr="007D5905">
        <w:rPr>
          <w:rFonts w:cs="KFGQPC Uthmanic Script HAFS"/>
          <w:sz w:val="28"/>
          <w:szCs w:val="28"/>
          <w:rtl/>
        </w:rPr>
        <w:t>48</w:t>
      </w:r>
      <w:r w:rsidR="008C2428" w:rsidRPr="003058EC">
        <w:rPr>
          <w:rFonts w:ascii="Traditional Arabic" w:hAnsi="Traditional Arabic" w:cs="Traditional Arabic"/>
          <w:b/>
          <w:bCs/>
          <w:sz w:val="28"/>
          <w:szCs w:val="28"/>
          <w:shd w:val="clear" w:color="auto" w:fill="FFFFFF"/>
          <w:rtl/>
        </w:rPr>
        <w:t xml:space="preserve"> ﴾</w:t>
      </w:r>
      <w:r w:rsidR="00547864" w:rsidRPr="003058EC">
        <w:rPr>
          <w:rFonts w:ascii="Simplified Arabic" w:hAnsi="Simplified Arabic" w:cs="Simplified Arabic"/>
          <w:sz w:val="28"/>
          <w:szCs w:val="28"/>
          <w:rtl/>
          <w:lang w:bidi="ar-JO"/>
        </w:rPr>
        <w:t xml:space="preserve"> </w:t>
      </w:r>
      <w:r w:rsidR="00F71728">
        <w:rPr>
          <w:rFonts w:ascii="Simplified Arabic" w:hAnsi="Simplified Arabic" w:cs="Simplified Arabic"/>
          <w:sz w:val="28"/>
          <w:szCs w:val="28"/>
          <w:lang w:bidi="ar-JO"/>
        </w:rPr>
        <w:t>]</w:t>
      </w:r>
      <w:r w:rsidR="00547864" w:rsidRPr="003058EC">
        <w:rPr>
          <w:rFonts w:ascii="Simplified Arabic" w:hAnsi="Simplified Arabic" w:cs="Simplified Arabic"/>
          <w:sz w:val="28"/>
          <w:szCs w:val="28"/>
          <w:rtl/>
          <w:lang w:bidi="ar-JO"/>
        </w:rPr>
        <w:t>الشورى 48</w:t>
      </w:r>
      <w:r w:rsidR="00F71728">
        <w:rPr>
          <w:rFonts w:ascii="Simplified Arabic" w:hAnsi="Simplified Arabic" w:cs="Simplified Arabic" w:hint="cs"/>
          <w:sz w:val="28"/>
          <w:szCs w:val="28"/>
          <w:rtl/>
          <w:lang w:bidi="ar-JO"/>
        </w:rPr>
        <w:t xml:space="preserve"> </w:t>
      </w:r>
      <w:r w:rsidR="00F71728">
        <w:rPr>
          <w:rFonts w:ascii="Simplified Arabic" w:hAnsi="Simplified Arabic" w:cs="Simplified Arabic"/>
          <w:sz w:val="28"/>
          <w:szCs w:val="28"/>
          <w:lang w:bidi="ar-JO"/>
        </w:rPr>
        <w:t>[</w:t>
      </w:r>
    </w:p>
    <w:p w:rsidR="001C4740" w:rsidRPr="003058EC" w:rsidRDefault="00666F96" w:rsidP="00050790">
      <w:pPr>
        <w:spacing w:line="360" w:lineRule="auto"/>
        <w:ind w:left="360" w:firstLine="36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جاءت </w:t>
      </w:r>
      <w:r w:rsidRPr="003058EC">
        <w:rPr>
          <w:rFonts w:ascii="Simplified Arabic" w:hAnsi="Simplified Arabic" w:cs="Simplified Arabic" w:hint="cs"/>
          <w:sz w:val="28"/>
          <w:szCs w:val="28"/>
          <w:rtl/>
          <w:lang w:bidi="ar-JO"/>
        </w:rPr>
        <w:t>أ</w:t>
      </w:r>
      <w:r w:rsidR="001C4740" w:rsidRPr="003058EC">
        <w:rPr>
          <w:rFonts w:ascii="Simplified Arabic" w:hAnsi="Simplified Arabic" w:cs="Simplified Arabic"/>
          <w:sz w:val="28"/>
          <w:szCs w:val="28"/>
          <w:rtl/>
          <w:lang w:bidi="ar-JO"/>
        </w:rPr>
        <w:t xml:space="preserve">لفاظ (الذوق) في </w:t>
      </w:r>
      <w:r w:rsidR="000E2AE6" w:rsidRPr="003058EC">
        <w:rPr>
          <w:rFonts w:ascii="Simplified Arabic" w:hAnsi="Simplified Arabic" w:cs="Simplified Arabic"/>
          <w:sz w:val="28"/>
          <w:szCs w:val="28"/>
          <w:rtl/>
          <w:lang w:bidi="ar-JO"/>
        </w:rPr>
        <w:t>الآيات</w:t>
      </w:r>
      <w:r w:rsidR="001C4740" w:rsidRPr="003058EC">
        <w:rPr>
          <w:rFonts w:ascii="Simplified Arabic" w:hAnsi="Simplified Arabic" w:cs="Simplified Arabic"/>
          <w:sz w:val="28"/>
          <w:szCs w:val="28"/>
          <w:rtl/>
          <w:lang w:bidi="ar-JO"/>
        </w:rPr>
        <w:t xml:space="preserve"> </w:t>
      </w:r>
      <w:r w:rsidR="007A6A90" w:rsidRPr="003058EC">
        <w:rPr>
          <w:rFonts w:ascii="Simplified Arabic" w:hAnsi="Simplified Arabic" w:cs="Simplified Arabic"/>
          <w:sz w:val="28"/>
          <w:szCs w:val="28"/>
          <w:rtl/>
          <w:lang w:bidi="ar-JO"/>
        </w:rPr>
        <w:t>القرآن</w:t>
      </w:r>
      <w:r w:rsidR="001C4740" w:rsidRPr="003058EC">
        <w:rPr>
          <w:rFonts w:ascii="Simplified Arabic" w:hAnsi="Simplified Arabic" w:cs="Simplified Arabic"/>
          <w:sz w:val="28"/>
          <w:szCs w:val="28"/>
          <w:rtl/>
          <w:lang w:bidi="ar-JO"/>
        </w:rPr>
        <w:t xml:space="preserve">ية الكريمة لتحمل </w:t>
      </w:r>
      <w:r w:rsidR="00050790">
        <w:rPr>
          <w:rFonts w:ascii="Simplified Arabic" w:hAnsi="Simplified Arabic" w:cs="Simplified Arabic" w:hint="cs"/>
          <w:sz w:val="28"/>
          <w:szCs w:val="28"/>
          <w:rtl/>
          <w:lang w:bidi="ar-JO"/>
        </w:rPr>
        <w:t>أ</w:t>
      </w:r>
      <w:r w:rsidR="001C4740" w:rsidRPr="003058EC">
        <w:rPr>
          <w:rFonts w:ascii="Simplified Arabic" w:hAnsi="Simplified Arabic" w:cs="Simplified Arabic"/>
          <w:sz w:val="28"/>
          <w:szCs w:val="28"/>
          <w:rtl/>
          <w:lang w:bidi="ar-JO"/>
        </w:rPr>
        <w:t xml:space="preserve">غلب </w:t>
      </w:r>
      <w:r w:rsidR="00050790">
        <w:rPr>
          <w:rFonts w:ascii="Simplified Arabic" w:hAnsi="Simplified Arabic" w:cs="Simplified Arabic" w:hint="cs"/>
          <w:sz w:val="28"/>
          <w:szCs w:val="28"/>
          <w:rtl/>
          <w:lang w:bidi="ar-JO"/>
        </w:rPr>
        <w:t>أ</w:t>
      </w:r>
      <w:r w:rsidR="001C4740" w:rsidRPr="003058EC">
        <w:rPr>
          <w:rFonts w:ascii="Simplified Arabic" w:hAnsi="Simplified Arabic" w:cs="Simplified Arabic"/>
          <w:sz w:val="28"/>
          <w:szCs w:val="28"/>
          <w:rtl/>
          <w:lang w:bidi="ar-JO"/>
        </w:rPr>
        <w:t xml:space="preserve">نواع الرحمة والنعيم  التي </w:t>
      </w:r>
      <w:r w:rsidR="00050790">
        <w:rPr>
          <w:rFonts w:ascii="Simplified Arabic" w:hAnsi="Simplified Arabic" w:cs="Simplified Arabic" w:hint="cs"/>
          <w:sz w:val="28"/>
          <w:szCs w:val="28"/>
          <w:rtl/>
          <w:lang w:bidi="ar-JO"/>
        </w:rPr>
        <w:t>أ</w:t>
      </w:r>
      <w:r w:rsidR="001C4740" w:rsidRPr="003058EC">
        <w:rPr>
          <w:rFonts w:ascii="Simplified Arabic" w:hAnsi="Simplified Arabic" w:cs="Simplified Arabic"/>
          <w:sz w:val="28"/>
          <w:szCs w:val="28"/>
          <w:rtl/>
          <w:lang w:bidi="ar-JO"/>
        </w:rPr>
        <w:t xml:space="preserve">نعمها الله تعالى على </w:t>
      </w:r>
      <w:r w:rsidR="00ED2141" w:rsidRPr="003058EC">
        <w:rPr>
          <w:rFonts w:ascii="Simplified Arabic" w:hAnsi="Simplified Arabic" w:cs="Simplified Arabic"/>
          <w:sz w:val="28"/>
          <w:szCs w:val="28"/>
          <w:rtl/>
          <w:lang w:bidi="ar-JO"/>
        </w:rPr>
        <w:t>الإنسان</w:t>
      </w:r>
      <w:r w:rsidR="008E516E" w:rsidRPr="003058EC">
        <w:rPr>
          <w:rFonts w:ascii="Simplified Arabic" w:hAnsi="Simplified Arabic" w:cs="Simplified Arabic"/>
          <w:sz w:val="28"/>
          <w:szCs w:val="28"/>
          <w:rtl/>
          <w:lang w:bidi="ar-JO"/>
        </w:rPr>
        <w:t xml:space="preserve">, </w:t>
      </w:r>
      <w:r w:rsidR="001C4740" w:rsidRPr="003058EC">
        <w:rPr>
          <w:rFonts w:ascii="Simplified Arabic" w:hAnsi="Simplified Arabic" w:cs="Simplified Arabic"/>
          <w:sz w:val="28"/>
          <w:szCs w:val="28"/>
          <w:rtl/>
          <w:lang w:bidi="ar-JO"/>
        </w:rPr>
        <w:t xml:space="preserve">وتبين طبيعة النفس البشرية وخاصة في العهد المكي من نزول </w:t>
      </w:r>
      <w:r w:rsidR="007A6A90" w:rsidRPr="003058EC">
        <w:rPr>
          <w:rFonts w:ascii="Simplified Arabic" w:hAnsi="Simplified Arabic" w:cs="Simplified Arabic"/>
          <w:sz w:val="28"/>
          <w:szCs w:val="28"/>
          <w:rtl/>
          <w:lang w:bidi="ar-JO"/>
        </w:rPr>
        <w:t>القرآن</w:t>
      </w:r>
      <w:r w:rsidR="001C4740" w:rsidRPr="003058EC">
        <w:rPr>
          <w:rFonts w:ascii="Simplified Arabic" w:hAnsi="Simplified Arabic" w:cs="Simplified Arabic"/>
          <w:sz w:val="28"/>
          <w:szCs w:val="28"/>
          <w:rtl/>
          <w:lang w:bidi="ar-JO"/>
        </w:rPr>
        <w:t xml:space="preserve">  ولكن هذهِ </w:t>
      </w:r>
      <w:r w:rsidR="00F07356" w:rsidRPr="003058EC">
        <w:rPr>
          <w:rFonts w:ascii="Simplified Arabic" w:hAnsi="Simplified Arabic" w:cs="Simplified Arabic"/>
          <w:sz w:val="28"/>
          <w:szCs w:val="28"/>
          <w:rtl/>
          <w:lang w:bidi="ar-JO"/>
        </w:rPr>
        <w:t>الألفاظ</w:t>
      </w:r>
      <w:r w:rsidR="001C4740" w:rsidRPr="003058EC">
        <w:rPr>
          <w:rFonts w:ascii="Simplified Arabic" w:hAnsi="Simplified Arabic" w:cs="Simplified Arabic"/>
          <w:sz w:val="28"/>
          <w:szCs w:val="28"/>
          <w:rtl/>
          <w:lang w:bidi="ar-JO"/>
        </w:rPr>
        <w:t xml:space="preserve"> بمعانيها تختلف</w:t>
      </w:r>
      <w:r w:rsidR="004A5D6B" w:rsidRPr="003058EC">
        <w:rPr>
          <w:rFonts w:ascii="Simplified Arabic" w:hAnsi="Simplified Arabic" w:cs="Simplified Arabic"/>
          <w:sz w:val="28"/>
          <w:szCs w:val="28"/>
          <w:rtl/>
          <w:lang w:bidi="ar-JO"/>
        </w:rPr>
        <w:t xml:space="preserve"> </w:t>
      </w:r>
      <w:r w:rsidR="001C4740" w:rsidRPr="003058EC">
        <w:rPr>
          <w:rFonts w:ascii="Simplified Arabic" w:hAnsi="Simplified Arabic" w:cs="Simplified Arabic"/>
          <w:sz w:val="28"/>
          <w:szCs w:val="28"/>
          <w:rtl/>
          <w:lang w:bidi="ar-JO"/>
        </w:rPr>
        <w:t xml:space="preserve">حسب </w:t>
      </w:r>
      <w:r w:rsidR="004A5D6B" w:rsidRPr="003058EC">
        <w:rPr>
          <w:rFonts w:ascii="Simplified Arabic" w:hAnsi="Simplified Arabic" w:cs="Simplified Arabic"/>
          <w:sz w:val="28"/>
          <w:szCs w:val="28"/>
          <w:rtl/>
          <w:lang w:bidi="ar-JO"/>
        </w:rPr>
        <w:t xml:space="preserve">ورودها في </w:t>
      </w:r>
      <w:r w:rsidR="001C4740" w:rsidRPr="003058EC">
        <w:rPr>
          <w:rFonts w:ascii="Simplified Arabic" w:hAnsi="Simplified Arabic" w:cs="Simplified Arabic"/>
          <w:sz w:val="28"/>
          <w:szCs w:val="28"/>
          <w:rtl/>
          <w:lang w:bidi="ar-JO"/>
        </w:rPr>
        <w:t xml:space="preserve">السياق </w:t>
      </w:r>
      <w:r w:rsidR="00F71728">
        <w:rPr>
          <w:rFonts w:ascii="Simplified Arabic" w:hAnsi="Simplified Arabic" w:cs="Simplified Arabic" w:hint="cs"/>
          <w:sz w:val="28"/>
          <w:szCs w:val="28"/>
          <w:rtl/>
          <w:lang w:bidi="ar-JO"/>
        </w:rPr>
        <w:t>ا</w:t>
      </w:r>
      <w:r w:rsidR="001C4740" w:rsidRPr="003058EC">
        <w:rPr>
          <w:rFonts w:ascii="Simplified Arabic" w:hAnsi="Simplified Arabic" w:cs="Simplified Arabic"/>
          <w:sz w:val="28"/>
          <w:szCs w:val="28"/>
          <w:rtl/>
          <w:lang w:bidi="ar-JO"/>
        </w:rPr>
        <w:t>لقرآني</w:t>
      </w:r>
      <w:r w:rsidR="008E516E" w:rsidRPr="003058EC">
        <w:rPr>
          <w:rFonts w:ascii="Simplified Arabic" w:hAnsi="Simplified Arabic" w:cs="Simplified Arabic"/>
          <w:sz w:val="28"/>
          <w:szCs w:val="28"/>
          <w:rtl/>
          <w:lang w:bidi="ar-JO"/>
        </w:rPr>
        <w:t xml:space="preserve">, </w:t>
      </w:r>
      <w:r w:rsidR="00EC31DD" w:rsidRPr="003058EC">
        <w:rPr>
          <w:rFonts w:ascii="Simplified Arabic" w:hAnsi="Simplified Arabic" w:cs="Simplified Arabic"/>
          <w:sz w:val="28"/>
          <w:szCs w:val="28"/>
          <w:rtl/>
          <w:lang w:bidi="ar-JO"/>
        </w:rPr>
        <w:t>بحسب أقوال المفسرين</w:t>
      </w:r>
      <w:r w:rsidR="008E516E" w:rsidRPr="003058EC">
        <w:rPr>
          <w:rFonts w:ascii="Simplified Arabic" w:hAnsi="Simplified Arabic" w:cs="Simplified Arabic"/>
          <w:sz w:val="28"/>
          <w:szCs w:val="28"/>
          <w:rtl/>
          <w:lang w:bidi="ar-JO"/>
        </w:rPr>
        <w:t xml:space="preserve">, </w:t>
      </w:r>
      <w:r w:rsidR="00F71728">
        <w:rPr>
          <w:rFonts w:ascii="Simplified Arabic" w:hAnsi="Simplified Arabic" w:cs="Simplified Arabic"/>
          <w:sz w:val="28"/>
          <w:szCs w:val="28"/>
          <w:rtl/>
          <w:lang w:bidi="ar-JO"/>
        </w:rPr>
        <w:t>فمرة جاء</w:t>
      </w:r>
      <w:r w:rsidR="00F71728">
        <w:rPr>
          <w:rFonts w:ascii="Simplified Arabic" w:hAnsi="Simplified Arabic" w:cs="Simplified Arabic" w:hint="cs"/>
          <w:sz w:val="28"/>
          <w:szCs w:val="28"/>
          <w:rtl/>
          <w:lang w:bidi="ar-JO"/>
        </w:rPr>
        <w:t xml:space="preserve"> الذوق </w:t>
      </w:r>
      <w:r w:rsidR="00F71728">
        <w:rPr>
          <w:rFonts w:ascii="Simplified Arabic" w:hAnsi="Simplified Arabic" w:cs="Simplified Arabic"/>
          <w:sz w:val="28"/>
          <w:szCs w:val="28"/>
          <w:rtl/>
          <w:lang w:bidi="ar-JO"/>
        </w:rPr>
        <w:t xml:space="preserve"> </w:t>
      </w:r>
      <w:r w:rsidR="00F71728">
        <w:rPr>
          <w:rFonts w:ascii="Simplified Arabic" w:hAnsi="Simplified Arabic" w:cs="Simplified Arabic" w:hint="cs"/>
          <w:sz w:val="28"/>
          <w:szCs w:val="28"/>
          <w:rtl/>
          <w:lang w:bidi="ar-JO"/>
        </w:rPr>
        <w:t>ل</w:t>
      </w:r>
      <w:r w:rsidR="001C4740" w:rsidRPr="003058EC">
        <w:rPr>
          <w:rFonts w:ascii="Simplified Arabic" w:hAnsi="Simplified Arabic" w:cs="Simplified Arabic"/>
          <w:sz w:val="28"/>
          <w:szCs w:val="28"/>
          <w:rtl/>
          <w:lang w:bidi="ar-JO"/>
        </w:rPr>
        <w:t>لرحمة بمعنى الغنى ومرة بالصحة ومرة بالمطر ومرة بالعافية و</w:t>
      </w:r>
      <w:r w:rsidR="00050790">
        <w:rPr>
          <w:rFonts w:ascii="Simplified Arabic" w:hAnsi="Simplified Arabic" w:cs="Simplified Arabic" w:hint="cs"/>
          <w:sz w:val="28"/>
          <w:szCs w:val="28"/>
          <w:rtl/>
          <w:lang w:bidi="ar-JO"/>
        </w:rPr>
        <w:t>أ</w:t>
      </w:r>
      <w:r w:rsidR="001C4740" w:rsidRPr="003058EC">
        <w:rPr>
          <w:rFonts w:ascii="Simplified Arabic" w:hAnsi="Simplified Arabic" w:cs="Simplified Arabic"/>
          <w:sz w:val="28"/>
          <w:szCs w:val="28"/>
          <w:rtl/>
          <w:lang w:bidi="ar-JO"/>
        </w:rPr>
        <w:t>خرى بالرخاء</w:t>
      </w:r>
      <w:r w:rsidR="008E516E" w:rsidRPr="003058EC">
        <w:rPr>
          <w:rFonts w:ascii="Simplified Arabic" w:hAnsi="Simplified Arabic" w:cs="Simplified Arabic"/>
          <w:sz w:val="28"/>
          <w:szCs w:val="28"/>
          <w:rtl/>
          <w:lang w:bidi="ar-JO"/>
        </w:rPr>
        <w:t xml:space="preserve">, </w:t>
      </w:r>
      <w:r w:rsidR="001C4740" w:rsidRPr="003058EC">
        <w:rPr>
          <w:rFonts w:ascii="Simplified Arabic" w:hAnsi="Simplified Arabic" w:cs="Simplified Arabic"/>
          <w:sz w:val="28"/>
          <w:szCs w:val="28"/>
          <w:rtl/>
          <w:lang w:bidi="ar-JO"/>
        </w:rPr>
        <w:t xml:space="preserve">فجميع المعاني في هذه </w:t>
      </w:r>
      <w:r w:rsidR="000E2AE6" w:rsidRPr="003058EC">
        <w:rPr>
          <w:rFonts w:ascii="Simplified Arabic" w:hAnsi="Simplified Arabic" w:cs="Simplified Arabic"/>
          <w:sz w:val="28"/>
          <w:szCs w:val="28"/>
          <w:rtl/>
          <w:lang w:bidi="ar-JO"/>
        </w:rPr>
        <w:t>الآيات</w:t>
      </w:r>
      <w:r w:rsidR="001C4740" w:rsidRPr="003058EC">
        <w:rPr>
          <w:rFonts w:ascii="Simplified Arabic" w:hAnsi="Simplified Arabic" w:cs="Simplified Arabic"/>
          <w:sz w:val="28"/>
          <w:szCs w:val="28"/>
          <w:rtl/>
          <w:lang w:bidi="ar-JO"/>
        </w:rPr>
        <w:t xml:space="preserve"> لم تخرج عن كونها ما ينتفع به </w:t>
      </w:r>
      <w:r w:rsidR="00ED2141" w:rsidRPr="003058EC">
        <w:rPr>
          <w:rFonts w:ascii="Simplified Arabic" w:hAnsi="Simplified Arabic" w:cs="Simplified Arabic"/>
          <w:sz w:val="28"/>
          <w:szCs w:val="28"/>
          <w:rtl/>
          <w:lang w:bidi="ar-JO"/>
        </w:rPr>
        <w:t>الإنسان</w:t>
      </w:r>
      <w:r w:rsidR="008E516E" w:rsidRPr="003058EC">
        <w:rPr>
          <w:rFonts w:ascii="Simplified Arabic" w:hAnsi="Simplified Arabic" w:cs="Simplified Arabic"/>
          <w:sz w:val="28"/>
          <w:szCs w:val="28"/>
          <w:rtl/>
          <w:lang w:bidi="ar-JO"/>
        </w:rPr>
        <w:t xml:space="preserve">, </w:t>
      </w:r>
      <w:r w:rsidR="001C4740" w:rsidRPr="003058EC">
        <w:rPr>
          <w:rFonts w:ascii="Simplified Arabic" w:hAnsi="Simplified Arabic" w:cs="Simplified Arabic"/>
          <w:sz w:val="28"/>
          <w:szCs w:val="28"/>
          <w:rtl/>
          <w:lang w:bidi="ar-JO"/>
        </w:rPr>
        <w:t xml:space="preserve">ولكنها غالبا ما تكشف طبيعة نفس </w:t>
      </w:r>
      <w:r w:rsidR="00ED2141" w:rsidRPr="003058EC">
        <w:rPr>
          <w:rFonts w:ascii="Simplified Arabic" w:hAnsi="Simplified Arabic" w:cs="Simplified Arabic"/>
          <w:sz w:val="28"/>
          <w:szCs w:val="28"/>
          <w:rtl/>
          <w:lang w:bidi="ar-JO"/>
        </w:rPr>
        <w:t>الإنسان</w:t>
      </w:r>
      <w:r w:rsidR="001C4740" w:rsidRPr="003058EC">
        <w:rPr>
          <w:rFonts w:ascii="Simplified Arabic" w:hAnsi="Simplified Arabic" w:cs="Simplified Arabic"/>
          <w:sz w:val="28"/>
          <w:szCs w:val="28"/>
          <w:rtl/>
          <w:lang w:bidi="ar-JO"/>
        </w:rPr>
        <w:t xml:space="preserve"> وتقلبات أحواله إذا أصابته نعمة أو مسه سوء</w:t>
      </w:r>
      <w:r w:rsidR="008E516E" w:rsidRPr="003058EC">
        <w:rPr>
          <w:rFonts w:ascii="Simplified Arabic" w:hAnsi="Simplified Arabic" w:cs="Simplified Arabic"/>
          <w:sz w:val="28"/>
          <w:szCs w:val="28"/>
          <w:rtl/>
          <w:lang w:bidi="ar-JO"/>
        </w:rPr>
        <w:t xml:space="preserve">, </w:t>
      </w:r>
      <w:r w:rsidR="001C4740" w:rsidRPr="003058EC">
        <w:rPr>
          <w:rFonts w:ascii="Simplified Arabic" w:hAnsi="Simplified Arabic" w:cs="Simplified Arabic"/>
          <w:sz w:val="28"/>
          <w:szCs w:val="28"/>
          <w:rtl/>
          <w:lang w:bidi="ar-JO"/>
        </w:rPr>
        <w:t>وفيما يلي</w:t>
      </w:r>
      <w:r w:rsidR="004A5D6B" w:rsidRPr="003058EC">
        <w:rPr>
          <w:rFonts w:ascii="Simplified Arabic" w:hAnsi="Simplified Arabic" w:cs="Simplified Arabic"/>
          <w:sz w:val="28"/>
          <w:szCs w:val="28"/>
          <w:rtl/>
          <w:lang w:bidi="ar-JO"/>
        </w:rPr>
        <w:t xml:space="preserve"> مسائل نتبين منها هذه المعاني</w:t>
      </w:r>
      <w:r w:rsidR="004772DC" w:rsidRPr="003058EC">
        <w:rPr>
          <w:rFonts w:ascii="Simplified Arabic" w:hAnsi="Simplified Arabic" w:cs="Simplified Arabic"/>
          <w:sz w:val="28"/>
          <w:szCs w:val="28"/>
          <w:rtl/>
          <w:lang w:bidi="ar-JO"/>
        </w:rPr>
        <w:t xml:space="preserve">: </w:t>
      </w:r>
    </w:p>
    <w:p w:rsidR="00E974B7" w:rsidRDefault="004A5D6B" w:rsidP="00D57061">
      <w:pPr>
        <w:spacing w:line="360" w:lineRule="auto"/>
        <w:ind w:left="360"/>
        <w:jc w:val="lowKashida"/>
        <w:rPr>
          <w:rFonts w:ascii="Simplified Arabic" w:hAnsi="Simplified Arabic" w:cs="Simplified Arabic"/>
          <w:sz w:val="28"/>
          <w:szCs w:val="28"/>
          <w:rtl/>
          <w:lang w:val="en-GB" w:bidi="ar-JO"/>
        </w:rPr>
      </w:pPr>
      <w:r w:rsidRPr="003058EC">
        <w:rPr>
          <w:rFonts w:ascii="Simplified Arabic" w:hAnsi="Simplified Arabic" w:cs="Simplified Arabic"/>
          <w:b/>
          <w:bCs/>
          <w:sz w:val="28"/>
          <w:szCs w:val="28"/>
          <w:rtl/>
          <w:lang w:bidi="ar-JO"/>
        </w:rPr>
        <w:t xml:space="preserve">المسألة </w:t>
      </w:r>
      <w:r w:rsidR="00E86EEE" w:rsidRPr="003058EC">
        <w:rPr>
          <w:rFonts w:ascii="Simplified Arabic" w:hAnsi="Simplified Arabic" w:cs="Simplified Arabic"/>
          <w:b/>
          <w:bCs/>
          <w:sz w:val="28"/>
          <w:szCs w:val="28"/>
          <w:rtl/>
          <w:lang w:bidi="ar-JO"/>
        </w:rPr>
        <w:t>الأول</w:t>
      </w:r>
      <w:r w:rsidRPr="003058EC">
        <w:rPr>
          <w:rFonts w:ascii="Simplified Arabic" w:hAnsi="Simplified Arabic" w:cs="Simplified Arabic"/>
          <w:b/>
          <w:bCs/>
          <w:sz w:val="28"/>
          <w:szCs w:val="28"/>
          <w:rtl/>
          <w:lang w:bidi="ar-JO"/>
        </w:rPr>
        <w:t>ى</w:t>
      </w:r>
      <w:r w:rsidR="007A6A90" w:rsidRPr="003058EC">
        <w:rPr>
          <w:rFonts w:ascii="Simplified Arabic" w:hAnsi="Simplified Arabic" w:cs="Simplified Arabic"/>
          <w:b/>
          <w:bCs/>
          <w:sz w:val="28"/>
          <w:szCs w:val="28"/>
          <w:rtl/>
          <w:lang w:bidi="ar-JO"/>
        </w:rPr>
        <w:t xml:space="preserve">: </w:t>
      </w:r>
      <w:r w:rsidR="002A36A9" w:rsidRPr="003058EC">
        <w:rPr>
          <w:rFonts w:ascii="Simplified Arabic" w:hAnsi="Simplified Arabic" w:cs="Simplified Arabic"/>
          <w:sz w:val="28"/>
          <w:szCs w:val="28"/>
          <w:rtl/>
          <w:lang w:bidi="ar-JO"/>
        </w:rPr>
        <w:t xml:space="preserve">جاءت </w:t>
      </w:r>
      <w:r w:rsidR="008E516E" w:rsidRPr="003058EC">
        <w:rPr>
          <w:rFonts w:ascii="Simplified Arabic" w:hAnsi="Simplified Arabic" w:cs="Simplified Arabic"/>
          <w:sz w:val="28"/>
          <w:szCs w:val="28"/>
          <w:rtl/>
          <w:lang w:bidi="ar-JO"/>
        </w:rPr>
        <w:t>الآية</w:t>
      </w:r>
      <w:r w:rsidR="002A36A9" w:rsidRPr="003058EC">
        <w:rPr>
          <w:rFonts w:ascii="Simplified Arabic" w:hAnsi="Simplified Arabic" w:cs="Simplified Arabic"/>
          <w:sz w:val="28"/>
          <w:szCs w:val="28"/>
          <w:rtl/>
          <w:lang w:bidi="ar-JO"/>
        </w:rPr>
        <w:t xml:space="preserve">  الكريمة</w:t>
      </w:r>
      <w:r w:rsidRPr="003058EC">
        <w:rPr>
          <w:rFonts w:ascii="Simplified Arabic" w:hAnsi="Simplified Arabic" w:cs="Simplified Arabic"/>
          <w:sz w:val="28"/>
          <w:szCs w:val="28"/>
          <w:rtl/>
          <w:lang w:bidi="ar-JO"/>
        </w:rPr>
        <w:t xml:space="preserve"> </w:t>
      </w:r>
      <w:r w:rsidR="00E86EEE" w:rsidRPr="003058EC">
        <w:rPr>
          <w:rFonts w:ascii="Simplified Arabic" w:hAnsi="Simplified Arabic" w:cs="Simplified Arabic"/>
          <w:sz w:val="28"/>
          <w:szCs w:val="28"/>
          <w:rtl/>
          <w:lang w:bidi="ar-JO"/>
        </w:rPr>
        <w:t>الأول</w:t>
      </w:r>
      <w:r w:rsidRPr="003058EC">
        <w:rPr>
          <w:rFonts w:ascii="Simplified Arabic" w:hAnsi="Simplified Arabic" w:cs="Simplified Arabic"/>
          <w:sz w:val="28"/>
          <w:szCs w:val="28"/>
          <w:rtl/>
          <w:lang w:bidi="ar-JO"/>
        </w:rPr>
        <w:t xml:space="preserve">ى </w:t>
      </w:r>
      <w:r w:rsidR="002A36A9" w:rsidRPr="003058EC">
        <w:rPr>
          <w:rFonts w:ascii="Simplified Arabic" w:hAnsi="Simplified Arabic" w:cs="Simplified Arabic"/>
          <w:sz w:val="28"/>
          <w:szCs w:val="28"/>
          <w:rtl/>
          <w:lang w:bidi="ar-JO"/>
        </w:rPr>
        <w:t xml:space="preserve"> </w:t>
      </w:r>
      <w:r w:rsidR="00DA134D" w:rsidRPr="003058EC">
        <w:rPr>
          <w:rFonts w:ascii="Simplified Arabic" w:hAnsi="Simplified Arabic" w:cs="Simplified Arabic"/>
          <w:b/>
          <w:bCs/>
          <w:sz w:val="28"/>
          <w:szCs w:val="28"/>
          <w:shd w:val="clear" w:color="auto" w:fill="FFFFFF"/>
          <w:rtl/>
        </w:rPr>
        <w:t>﴿</w:t>
      </w:r>
      <w:r w:rsidR="00DA134D" w:rsidRPr="003058EC">
        <w:rPr>
          <w:rFonts w:ascii="Simplified Arabic" w:hAnsi="Simplified Arabic" w:cs="Simplified Arabic"/>
          <w:sz w:val="28"/>
          <w:szCs w:val="28"/>
          <w:rtl/>
          <w:lang w:bidi="ar-JO"/>
        </w:rPr>
        <w:t xml:space="preserve"> </w:t>
      </w:r>
      <w:r w:rsidR="00DA134D" w:rsidRPr="0029313B">
        <w:rPr>
          <w:rFonts w:cs="KFGQPC Uthmanic Script HAFS"/>
          <w:color w:val="000000"/>
          <w:sz w:val="28"/>
          <w:szCs w:val="28"/>
          <w:rtl/>
        </w:rPr>
        <w:t>وَإِذَا أَذَقْنَا النَّاسَ رَحْمَةً مِنْ بَعْدِ ضَرَّاءَ مَسَّتْهُمْ إِذَا لَهُمْ مَكْرٌ فِي آيَاتِنَا قُلِ اللَّهُ أَسْرَعُ مَكْرًا إِنَّ رُسُلَنَا يَكْتُبُونَ مَا تَمْكُرُونَ</w:t>
      </w:r>
      <w:r w:rsidR="00DA134D">
        <w:rPr>
          <w:rFonts w:ascii="Simplified Arabic" w:hAnsi="Simplified Arabic" w:cs="Simplified Arabic" w:hint="cs"/>
          <w:sz w:val="28"/>
          <w:szCs w:val="28"/>
          <w:rtl/>
          <w:lang w:bidi="ar-JO"/>
        </w:rPr>
        <w:t xml:space="preserve"> </w:t>
      </w:r>
      <w:r w:rsidR="00DA134D" w:rsidRPr="00DD01FE">
        <w:rPr>
          <w:rFonts w:cs="KFGQPC Uthmanic Script HAFS"/>
          <w:sz w:val="28"/>
          <w:szCs w:val="28"/>
          <w:rtl/>
        </w:rPr>
        <w:t>21</w:t>
      </w:r>
      <w:r w:rsidR="00DA134D" w:rsidRPr="003058EC">
        <w:rPr>
          <w:rFonts w:ascii="Traditional Arabic" w:hAnsi="Traditional Arabic" w:cs="Traditional Arabic"/>
          <w:b/>
          <w:bCs/>
          <w:sz w:val="28"/>
          <w:szCs w:val="28"/>
          <w:shd w:val="clear" w:color="auto" w:fill="FFFFFF"/>
          <w:rtl/>
        </w:rPr>
        <w:t>﴾</w:t>
      </w:r>
      <w:r w:rsidR="00DA134D" w:rsidRPr="003058EC">
        <w:rPr>
          <w:rFonts w:ascii="Simplified Arabic" w:hAnsi="Simplified Arabic" w:cs="Simplified Arabic"/>
          <w:sz w:val="28"/>
          <w:szCs w:val="28"/>
          <w:rtl/>
          <w:lang w:bidi="ar-JO"/>
        </w:rPr>
        <w:t xml:space="preserve"> </w:t>
      </w:r>
      <w:r w:rsidR="00DA134D" w:rsidRPr="003058EC">
        <w:rPr>
          <w:rFonts w:ascii="Simplified Arabic" w:hAnsi="Simplified Arabic" w:cs="Simplified Arabic" w:hint="cs"/>
          <w:sz w:val="28"/>
          <w:szCs w:val="28"/>
          <w:rtl/>
          <w:lang w:bidi="ar-JO"/>
        </w:rPr>
        <w:t>[</w:t>
      </w:r>
      <w:r w:rsidR="00DA134D" w:rsidRPr="003058EC">
        <w:rPr>
          <w:rFonts w:ascii="Simplified Arabic" w:hAnsi="Simplified Arabic" w:cs="Simplified Arabic"/>
          <w:sz w:val="28"/>
          <w:szCs w:val="28"/>
          <w:rtl/>
          <w:lang w:bidi="ar-JO"/>
        </w:rPr>
        <w:t>يونس 21</w:t>
      </w:r>
      <w:r w:rsidR="00DA134D" w:rsidRPr="003058EC">
        <w:rPr>
          <w:rFonts w:ascii="Simplified Arabic" w:hAnsi="Simplified Arabic" w:cs="Simplified Arabic" w:hint="cs"/>
          <w:sz w:val="28"/>
          <w:szCs w:val="28"/>
          <w:rtl/>
          <w:lang w:bidi="ar-JO"/>
        </w:rPr>
        <w:t>]</w:t>
      </w:r>
      <w:r w:rsidR="00DA134D">
        <w:rPr>
          <w:rFonts w:ascii="Simplified Arabic" w:hAnsi="Simplified Arabic" w:cs="Simplified Arabic" w:hint="cs"/>
          <w:sz w:val="28"/>
          <w:szCs w:val="28"/>
          <w:rtl/>
          <w:lang w:bidi="ar-JO"/>
        </w:rPr>
        <w:t xml:space="preserve"> </w:t>
      </w:r>
      <w:r w:rsidR="002A36A9" w:rsidRPr="003058EC">
        <w:rPr>
          <w:rFonts w:ascii="Simplified Arabic" w:hAnsi="Simplified Arabic" w:cs="Simplified Arabic"/>
          <w:sz w:val="28"/>
          <w:szCs w:val="28"/>
          <w:rtl/>
          <w:lang w:bidi="ar-JO"/>
        </w:rPr>
        <w:t>تبين مدى مكر وخديعة الناس والمقصود بهم كفار قريش</w:t>
      </w:r>
      <w:r w:rsidR="008E516E" w:rsidRPr="003058EC">
        <w:rPr>
          <w:rFonts w:ascii="Simplified Arabic" w:hAnsi="Simplified Arabic" w:cs="Simplified Arabic"/>
          <w:sz w:val="28"/>
          <w:szCs w:val="28"/>
          <w:rtl/>
          <w:lang w:bidi="ar-JO"/>
        </w:rPr>
        <w:t xml:space="preserve">, </w:t>
      </w:r>
      <w:r w:rsidR="002A36A9" w:rsidRPr="003058EC">
        <w:rPr>
          <w:rFonts w:ascii="Simplified Arabic" w:hAnsi="Simplified Arabic" w:cs="Simplified Arabic"/>
          <w:sz w:val="28"/>
          <w:szCs w:val="28"/>
          <w:rtl/>
          <w:lang w:bidi="ar-JO"/>
        </w:rPr>
        <w:t>و</w:t>
      </w:r>
      <w:r w:rsidR="00481664" w:rsidRPr="003058EC">
        <w:rPr>
          <w:rFonts w:ascii="Simplified Arabic" w:hAnsi="Simplified Arabic" w:cs="Simplified Arabic"/>
          <w:sz w:val="28"/>
          <w:szCs w:val="28"/>
          <w:rtl/>
          <w:lang w:bidi="ar-JO"/>
        </w:rPr>
        <w:t>"</w:t>
      </w:r>
      <w:r w:rsidR="002A36A9" w:rsidRPr="003058EC">
        <w:rPr>
          <w:rFonts w:ascii="Simplified Arabic" w:hAnsi="Simplified Arabic" w:cs="Simplified Arabic"/>
          <w:sz w:val="28"/>
          <w:szCs w:val="28"/>
          <w:rtl/>
          <w:lang w:bidi="ar-JO"/>
        </w:rPr>
        <w:t xml:space="preserve">(إذا) التي جاءت في بداية </w:t>
      </w:r>
      <w:r w:rsidR="008E516E" w:rsidRPr="003058EC">
        <w:rPr>
          <w:rFonts w:ascii="Simplified Arabic" w:hAnsi="Simplified Arabic" w:cs="Simplified Arabic"/>
          <w:sz w:val="28"/>
          <w:szCs w:val="28"/>
          <w:rtl/>
          <w:lang w:bidi="ar-JO"/>
        </w:rPr>
        <w:t>الآية</w:t>
      </w:r>
      <w:r w:rsidR="002A36A9" w:rsidRPr="003058EC">
        <w:rPr>
          <w:rFonts w:ascii="Simplified Arabic" w:hAnsi="Simplified Arabic" w:cs="Simplified Arabic"/>
          <w:sz w:val="28"/>
          <w:szCs w:val="28"/>
          <w:rtl/>
          <w:lang w:bidi="ar-JO"/>
        </w:rPr>
        <w:t xml:space="preserve">  تسمى بالفجائية</w:t>
      </w:r>
      <w:r w:rsidR="00481664" w:rsidRPr="003058EC">
        <w:rPr>
          <w:rFonts w:ascii="Simplified Arabic" w:hAnsi="Simplified Arabic" w:cs="Simplified Arabic"/>
          <w:sz w:val="28"/>
          <w:szCs w:val="28"/>
          <w:rtl/>
          <w:lang w:bidi="ar-JO"/>
        </w:rPr>
        <w:t>"</w:t>
      </w:r>
      <w:r w:rsidR="002A36A9" w:rsidRPr="003058EC">
        <w:rPr>
          <w:rFonts w:ascii="Simplified Arabic" w:hAnsi="Simplified Arabic" w:cs="Simplified Arabic"/>
          <w:sz w:val="28"/>
          <w:szCs w:val="28"/>
          <w:rtl/>
          <w:lang w:bidi="ar-JO"/>
        </w:rPr>
        <w:t xml:space="preserve"> </w:t>
      </w:r>
      <w:r w:rsidR="00E974B7">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59"/>
      </w:r>
      <w:r w:rsidR="00BD0FF7" w:rsidRPr="003058EC">
        <w:rPr>
          <w:rFonts w:ascii="Simplified Arabic" w:hAnsi="Simplified Arabic" w:cs="Simplified Arabic"/>
          <w:sz w:val="28"/>
          <w:szCs w:val="28"/>
          <w:vertAlign w:val="superscript"/>
          <w:rtl/>
          <w:lang w:bidi="ar-JO"/>
        </w:rPr>
        <w:t>)</w:t>
      </w:r>
      <w:r w:rsidR="002A36A9" w:rsidRPr="003058EC">
        <w:rPr>
          <w:rFonts w:ascii="Simplified Arabic" w:hAnsi="Simplified Arabic" w:cs="Simplified Arabic"/>
          <w:sz w:val="28"/>
          <w:szCs w:val="28"/>
          <w:rtl/>
          <w:lang w:bidi="ar-JO"/>
        </w:rPr>
        <w:t xml:space="preserve">وذلك لمقابلة أذاقتهم رحمة الله  وهي </w:t>
      </w:r>
      <w:r w:rsidR="00481664" w:rsidRPr="003058EC">
        <w:rPr>
          <w:rFonts w:ascii="Simplified Arabic" w:hAnsi="Simplified Arabic" w:cs="Simplified Arabic"/>
          <w:sz w:val="28"/>
          <w:szCs w:val="28"/>
          <w:rtl/>
          <w:lang w:bidi="ar-JO"/>
        </w:rPr>
        <w:t>المطر والخصب وا</w:t>
      </w:r>
      <w:r w:rsidR="002A36A9" w:rsidRPr="003058EC">
        <w:rPr>
          <w:rFonts w:ascii="Simplified Arabic" w:hAnsi="Simplified Arabic" w:cs="Simplified Arabic"/>
          <w:sz w:val="28"/>
          <w:szCs w:val="28"/>
          <w:rtl/>
          <w:lang w:bidi="ar-JO"/>
        </w:rPr>
        <w:t>لسعة</w:t>
      </w:r>
      <w:r w:rsidR="008E516E" w:rsidRPr="003058EC">
        <w:rPr>
          <w:rFonts w:ascii="Simplified Arabic" w:hAnsi="Simplified Arabic" w:cs="Simplified Arabic"/>
          <w:sz w:val="28"/>
          <w:szCs w:val="28"/>
          <w:rtl/>
          <w:lang w:bidi="ar-JO"/>
        </w:rPr>
        <w:t xml:space="preserve">, </w:t>
      </w:r>
      <w:r w:rsidR="002A36A9" w:rsidRPr="003058EC">
        <w:rPr>
          <w:rFonts w:ascii="Simplified Arabic" w:hAnsi="Simplified Arabic" w:cs="Simplified Arabic"/>
          <w:sz w:val="28"/>
          <w:szCs w:val="28"/>
          <w:rtl/>
          <w:lang w:bidi="ar-JO"/>
        </w:rPr>
        <w:t>بعد ما قحطوا وجدبوا بالمكر</w:t>
      </w:r>
      <w:r w:rsidR="007A6843" w:rsidRPr="003058EC">
        <w:rPr>
          <w:rFonts w:ascii="Simplified Arabic" w:hAnsi="Simplified Arabic" w:cs="Simplified Arabic" w:hint="cs"/>
          <w:sz w:val="28"/>
          <w:szCs w:val="28"/>
          <w:rtl/>
          <w:lang w:bidi="ar-JO"/>
        </w:rPr>
        <w:t xml:space="preserve"> </w:t>
      </w:r>
      <w:r w:rsidR="006C270E" w:rsidRPr="003058EC">
        <w:rPr>
          <w:rFonts w:ascii="Simplified Arabic" w:hAnsi="Simplified Arabic" w:cs="Simplified Arabic"/>
          <w:sz w:val="28"/>
          <w:szCs w:val="28"/>
          <w:rtl/>
          <w:lang w:bidi="ar-JO"/>
        </w:rPr>
        <w:t>والتكذيب</w:t>
      </w:r>
      <w:r w:rsidR="008E516E" w:rsidRPr="003058EC">
        <w:rPr>
          <w:rFonts w:ascii="Simplified Arabic" w:hAnsi="Simplified Arabic" w:cs="Simplified Arabic"/>
          <w:sz w:val="28"/>
          <w:szCs w:val="28"/>
          <w:rtl/>
          <w:lang w:bidi="ar-JO"/>
        </w:rPr>
        <w:t xml:space="preserve">, </w:t>
      </w:r>
      <w:r w:rsidR="002A36A9" w:rsidRPr="003058EC">
        <w:rPr>
          <w:rFonts w:ascii="Simplified Arabic" w:hAnsi="Simplified Arabic" w:cs="Simplified Arabic"/>
          <w:sz w:val="28"/>
          <w:szCs w:val="28"/>
          <w:rtl/>
          <w:lang w:bidi="ar-JO"/>
        </w:rPr>
        <w:t>عندما كذبوا النبي محمد صلى الله عليه وسلم دعا عليهم فقحطوا وجدبوا</w:t>
      </w:r>
      <w:r w:rsidR="008E516E" w:rsidRPr="003058EC">
        <w:rPr>
          <w:rFonts w:ascii="Simplified Arabic" w:hAnsi="Simplified Arabic" w:cs="Simplified Arabic"/>
          <w:sz w:val="28"/>
          <w:szCs w:val="28"/>
          <w:rtl/>
          <w:lang w:bidi="ar-JO"/>
        </w:rPr>
        <w:t xml:space="preserve">, </w:t>
      </w:r>
      <w:r w:rsidR="00481664" w:rsidRPr="003058EC">
        <w:rPr>
          <w:rFonts w:ascii="Simplified Arabic" w:hAnsi="Simplified Arabic" w:cs="Simplified Arabic"/>
          <w:sz w:val="28"/>
          <w:szCs w:val="28"/>
          <w:rtl/>
          <w:lang w:bidi="ar-JO"/>
        </w:rPr>
        <w:t xml:space="preserve">حتى أكلوا الميتة وأصبح أحدهم </w:t>
      </w:r>
      <w:r w:rsidR="006C270E" w:rsidRPr="003058EC">
        <w:rPr>
          <w:rFonts w:ascii="Simplified Arabic" w:hAnsi="Simplified Arabic" w:cs="Simplified Arabic"/>
          <w:sz w:val="28"/>
          <w:szCs w:val="28"/>
          <w:rtl/>
          <w:lang w:bidi="ar-JO"/>
        </w:rPr>
        <w:t xml:space="preserve">يرى </w:t>
      </w:r>
      <w:r w:rsidR="00481664" w:rsidRPr="003058EC">
        <w:rPr>
          <w:rFonts w:ascii="Simplified Arabic" w:hAnsi="Simplified Arabic" w:cs="Simplified Arabic"/>
          <w:sz w:val="28"/>
          <w:szCs w:val="28"/>
          <w:rtl/>
          <w:lang w:bidi="ar-JO"/>
        </w:rPr>
        <w:t xml:space="preserve">ما بينه وبين السماء كالدخان من </w:t>
      </w:r>
      <w:r w:rsidR="00481664" w:rsidRPr="003058EC">
        <w:rPr>
          <w:rFonts w:ascii="Simplified Arabic" w:hAnsi="Simplified Arabic" w:cs="Simplified Arabic"/>
          <w:sz w:val="28"/>
          <w:szCs w:val="28"/>
          <w:rtl/>
          <w:lang w:bidi="ar-JO"/>
        </w:rPr>
        <w:lastRenderedPageBreak/>
        <w:t>الجوع</w:t>
      </w:r>
      <w:r w:rsidR="008E516E" w:rsidRPr="003058EC">
        <w:rPr>
          <w:rFonts w:ascii="Simplified Arabic" w:hAnsi="Simplified Arabic" w:cs="Simplified Arabic"/>
          <w:sz w:val="28"/>
          <w:szCs w:val="28"/>
          <w:rtl/>
          <w:lang w:bidi="ar-JO"/>
        </w:rPr>
        <w:t xml:space="preserve">, </w:t>
      </w:r>
      <w:r w:rsidR="00481664" w:rsidRPr="003058EC">
        <w:rPr>
          <w:rFonts w:ascii="Simplified Arabic" w:hAnsi="Simplified Arabic" w:cs="Simplified Arabic"/>
          <w:sz w:val="28"/>
          <w:szCs w:val="28"/>
          <w:rtl/>
          <w:lang w:bidi="ar-JO"/>
        </w:rPr>
        <w:t>فجاءوا يطلبون التماس الرحمة من النبي صلى الله عليه وسلم بأن يدعوا لهم</w:t>
      </w:r>
      <w:r w:rsidR="008E516E" w:rsidRPr="003058EC">
        <w:rPr>
          <w:rFonts w:ascii="Simplified Arabic" w:hAnsi="Simplified Arabic" w:cs="Simplified Arabic"/>
          <w:sz w:val="28"/>
          <w:szCs w:val="28"/>
          <w:rtl/>
          <w:lang w:bidi="ar-JO"/>
        </w:rPr>
        <w:t xml:space="preserve">, </w:t>
      </w:r>
      <w:r w:rsidR="00481664" w:rsidRPr="003058EC">
        <w:rPr>
          <w:rFonts w:ascii="Simplified Arabic" w:hAnsi="Simplified Arabic" w:cs="Simplified Arabic"/>
          <w:sz w:val="28"/>
          <w:szCs w:val="28"/>
          <w:rtl/>
          <w:lang w:bidi="ar-JO"/>
        </w:rPr>
        <w:t xml:space="preserve">فلما دعا لهم ففرج الله تعالى عنهم </w:t>
      </w:r>
      <w:r w:rsidR="006C270E" w:rsidRPr="003058EC">
        <w:rPr>
          <w:rFonts w:ascii="Simplified Arabic" w:hAnsi="Simplified Arabic" w:cs="Simplified Arabic"/>
          <w:sz w:val="28"/>
          <w:szCs w:val="28"/>
          <w:rtl/>
          <w:lang w:bidi="ar-JO"/>
        </w:rPr>
        <w:t>ب</w:t>
      </w:r>
      <w:r w:rsidR="00D57061">
        <w:rPr>
          <w:rFonts w:ascii="Simplified Arabic" w:hAnsi="Simplified Arabic" w:cs="Simplified Arabic" w:hint="cs"/>
          <w:sz w:val="28"/>
          <w:szCs w:val="28"/>
          <w:rtl/>
          <w:lang w:bidi="ar-JO"/>
        </w:rPr>
        <w:t>إِ</w:t>
      </w:r>
      <w:r w:rsidR="006C270E" w:rsidRPr="003058EC">
        <w:rPr>
          <w:rFonts w:ascii="Simplified Arabic" w:hAnsi="Simplified Arabic" w:cs="Simplified Arabic"/>
          <w:sz w:val="28"/>
          <w:szCs w:val="28"/>
          <w:rtl/>
          <w:lang w:bidi="ar-JO"/>
        </w:rPr>
        <w:t xml:space="preserve">نزال المطر على أراضيهم </w:t>
      </w:r>
      <w:r w:rsidR="00481664" w:rsidRPr="003058EC">
        <w:rPr>
          <w:rFonts w:ascii="Simplified Arabic" w:hAnsi="Simplified Arabic" w:cs="Simplified Arabic"/>
          <w:sz w:val="28"/>
          <w:szCs w:val="28"/>
          <w:rtl/>
          <w:lang w:bidi="ar-JO"/>
        </w:rPr>
        <w:t xml:space="preserve"> إذا هم يمكرون بآيات الله وقابلوا تلك النعمة </w:t>
      </w:r>
      <w:r w:rsidR="006C270E" w:rsidRPr="003058EC">
        <w:rPr>
          <w:rFonts w:ascii="Simplified Arabic" w:hAnsi="Simplified Arabic" w:cs="Simplified Arabic"/>
          <w:sz w:val="28"/>
          <w:szCs w:val="28"/>
          <w:rtl/>
          <w:lang w:bidi="ar-JO"/>
        </w:rPr>
        <w:t>بالكفران</w:t>
      </w:r>
      <w:r w:rsidR="008E516E" w:rsidRPr="003058EC">
        <w:rPr>
          <w:rFonts w:ascii="Simplified Arabic" w:hAnsi="Simplified Arabic" w:cs="Simplified Arabic"/>
          <w:sz w:val="28"/>
          <w:szCs w:val="28"/>
          <w:rtl/>
          <w:lang w:bidi="ar-JO"/>
        </w:rPr>
        <w:t xml:space="preserve">, </w:t>
      </w:r>
      <w:r w:rsidR="006C270E" w:rsidRPr="003058EC">
        <w:rPr>
          <w:rFonts w:ascii="Simplified Arabic" w:hAnsi="Simplified Arabic" w:cs="Simplified Arabic"/>
          <w:sz w:val="28"/>
          <w:szCs w:val="28"/>
          <w:rtl/>
          <w:lang w:bidi="ar-JO"/>
        </w:rPr>
        <w:t xml:space="preserve">ويمكرون بالطعن والاحتيال </w:t>
      </w:r>
      <w:r w:rsidR="00481664" w:rsidRPr="003058EC">
        <w:rPr>
          <w:rFonts w:ascii="Simplified Arabic" w:hAnsi="Simplified Arabic" w:cs="Simplified Arabic"/>
          <w:sz w:val="28"/>
          <w:szCs w:val="28"/>
          <w:rtl/>
          <w:lang w:bidi="ar-JO"/>
        </w:rPr>
        <w:t xml:space="preserve"> </w:t>
      </w:r>
      <w:r w:rsidR="006C270E" w:rsidRPr="003058EC">
        <w:rPr>
          <w:rFonts w:ascii="Simplified Arabic" w:hAnsi="Simplified Arabic" w:cs="Simplified Arabic"/>
          <w:sz w:val="28"/>
          <w:szCs w:val="28"/>
          <w:rtl/>
          <w:lang w:bidi="ar-JO"/>
        </w:rPr>
        <w:t>والاستهزاء والتكذيب ب</w:t>
      </w:r>
      <w:r w:rsidR="000E2AE6" w:rsidRPr="003058EC">
        <w:rPr>
          <w:rFonts w:ascii="Simplified Arabic" w:hAnsi="Simplified Arabic" w:cs="Simplified Arabic"/>
          <w:sz w:val="28"/>
          <w:szCs w:val="28"/>
          <w:rtl/>
          <w:lang w:bidi="ar-JO"/>
        </w:rPr>
        <w:t>الآيات</w:t>
      </w:r>
      <w:r w:rsidR="008E516E" w:rsidRPr="003058EC">
        <w:rPr>
          <w:rFonts w:ascii="Simplified Arabic" w:hAnsi="Simplified Arabic" w:cs="Simplified Arabic"/>
          <w:sz w:val="28"/>
          <w:szCs w:val="28"/>
          <w:rtl/>
          <w:lang w:bidi="ar-JO"/>
        </w:rPr>
        <w:t xml:space="preserve">, </w:t>
      </w:r>
      <w:r w:rsidR="006C270E" w:rsidRPr="003058EC">
        <w:rPr>
          <w:rFonts w:ascii="Simplified Arabic" w:hAnsi="Simplified Arabic" w:cs="Simplified Arabic"/>
          <w:sz w:val="28"/>
          <w:szCs w:val="28"/>
          <w:rtl/>
          <w:lang w:bidi="ar-JO"/>
        </w:rPr>
        <w:t xml:space="preserve">قل الله </w:t>
      </w:r>
      <w:r w:rsidR="00D57061">
        <w:rPr>
          <w:rFonts w:ascii="Simplified Arabic" w:hAnsi="Simplified Arabic" w:cs="Simplified Arabic" w:hint="cs"/>
          <w:sz w:val="28"/>
          <w:szCs w:val="28"/>
          <w:rtl/>
          <w:lang w:bidi="ar-JO"/>
        </w:rPr>
        <w:t>أ</w:t>
      </w:r>
      <w:r w:rsidR="006C270E" w:rsidRPr="003058EC">
        <w:rPr>
          <w:rFonts w:ascii="Simplified Arabic" w:hAnsi="Simplified Arabic" w:cs="Simplified Arabic"/>
          <w:sz w:val="28"/>
          <w:szCs w:val="28"/>
          <w:rtl/>
          <w:lang w:bidi="ar-JO"/>
        </w:rPr>
        <w:t>سرع مكرا</w:t>
      </w:r>
      <w:r w:rsidR="008E516E" w:rsidRPr="003058EC">
        <w:rPr>
          <w:rFonts w:ascii="Simplified Arabic" w:hAnsi="Simplified Arabic" w:cs="Simplified Arabic"/>
          <w:sz w:val="28"/>
          <w:szCs w:val="28"/>
          <w:rtl/>
          <w:lang w:bidi="ar-JO"/>
        </w:rPr>
        <w:t xml:space="preserve">, </w:t>
      </w:r>
      <w:r w:rsidR="006C270E" w:rsidRPr="003058EC">
        <w:rPr>
          <w:rFonts w:ascii="Simplified Arabic" w:hAnsi="Simplified Arabic" w:cs="Simplified Arabic"/>
          <w:sz w:val="28"/>
          <w:szCs w:val="28"/>
          <w:rtl/>
          <w:lang w:bidi="ar-JO"/>
        </w:rPr>
        <w:t>وجاء المكر من الله ل</w:t>
      </w:r>
      <w:r w:rsidR="00D57061">
        <w:rPr>
          <w:rFonts w:ascii="Simplified Arabic" w:hAnsi="Simplified Arabic" w:cs="Simplified Arabic" w:hint="cs"/>
          <w:sz w:val="28"/>
          <w:szCs w:val="28"/>
          <w:rtl/>
          <w:lang w:bidi="ar-JO"/>
        </w:rPr>
        <w:t>ا</w:t>
      </w:r>
      <w:r w:rsidR="006C270E" w:rsidRPr="003058EC">
        <w:rPr>
          <w:rFonts w:ascii="Simplified Arabic" w:hAnsi="Simplified Arabic" w:cs="Simplified Arabic"/>
          <w:sz w:val="28"/>
          <w:szCs w:val="28"/>
          <w:rtl/>
          <w:lang w:bidi="ar-JO"/>
        </w:rPr>
        <w:t>ستدراجهم أو مقابلة لمكرهم</w:t>
      </w:r>
      <w:r w:rsidR="008E516E" w:rsidRPr="003058EC">
        <w:rPr>
          <w:rFonts w:ascii="Simplified Arabic" w:hAnsi="Simplified Arabic" w:cs="Simplified Arabic"/>
          <w:sz w:val="28"/>
          <w:szCs w:val="28"/>
          <w:rtl/>
          <w:lang w:bidi="ar-JO"/>
        </w:rPr>
        <w:t xml:space="preserve">, </w:t>
      </w:r>
      <w:r w:rsidR="006C270E" w:rsidRPr="003058EC">
        <w:rPr>
          <w:rFonts w:ascii="Simplified Arabic" w:hAnsi="Simplified Arabic" w:cs="Simplified Arabic"/>
          <w:sz w:val="28"/>
          <w:szCs w:val="28"/>
          <w:rtl/>
          <w:lang w:bidi="ar-JO"/>
        </w:rPr>
        <w:t xml:space="preserve">بأنهم نسبوا تلك الرحمة للنجوم </w:t>
      </w:r>
      <w:r w:rsidR="009C1D83" w:rsidRPr="003058EC">
        <w:rPr>
          <w:rFonts w:ascii="Simplified Arabic" w:hAnsi="Simplified Arabic" w:cs="Simplified Arabic"/>
          <w:sz w:val="28"/>
          <w:szCs w:val="28"/>
          <w:rtl/>
          <w:lang w:bidi="ar-JO"/>
        </w:rPr>
        <w:t>وال</w:t>
      </w:r>
      <w:r w:rsidR="00D57061">
        <w:rPr>
          <w:rFonts w:ascii="Simplified Arabic" w:hAnsi="Simplified Arabic" w:cs="Simplified Arabic" w:hint="cs"/>
          <w:sz w:val="28"/>
          <w:szCs w:val="28"/>
          <w:rtl/>
          <w:lang w:bidi="ar-JO"/>
        </w:rPr>
        <w:t>أ</w:t>
      </w:r>
      <w:r w:rsidR="009C1D83" w:rsidRPr="003058EC">
        <w:rPr>
          <w:rFonts w:ascii="Simplified Arabic" w:hAnsi="Simplified Arabic" w:cs="Simplified Arabic"/>
          <w:sz w:val="28"/>
          <w:szCs w:val="28"/>
          <w:rtl/>
          <w:lang w:bidi="ar-JO"/>
        </w:rPr>
        <w:t>صنام</w:t>
      </w:r>
      <w:r w:rsidR="008E516E" w:rsidRPr="003058EC">
        <w:rPr>
          <w:rFonts w:ascii="Simplified Arabic" w:hAnsi="Simplified Arabic" w:cs="Simplified Arabic"/>
          <w:sz w:val="28"/>
          <w:szCs w:val="28"/>
          <w:rtl/>
          <w:lang w:bidi="ar-JO"/>
        </w:rPr>
        <w:t xml:space="preserve">, </w:t>
      </w:r>
      <w:r w:rsidR="009C1D83" w:rsidRPr="003058EC">
        <w:rPr>
          <w:rFonts w:ascii="Simplified Arabic" w:hAnsi="Simplified Arabic" w:cs="Simplified Arabic"/>
          <w:sz w:val="28"/>
          <w:szCs w:val="28"/>
          <w:rtl/>
          <w:lang w:bidi="ar-JO"/>
        </w:rPr>
        <w:t>فبمجرد أذاقتهم ا</w:t>
      </w:r>
      <w:r w:rsidR="008E516E" w:rsidRPr="003058EC">
        <w:rPr>
          <w:rFonts w:ascii="Simplified Arabic" w:hAnsi="Simplified Arabic" w:cs="Simplified Arabic"/>
          <w:sz w:val="28"/>
          <w:szCs w:val="28"/>
          <w:rtl/>
          <w:lang w:bidi="ar-JO"/>
        </w:rPr>
        <w:t>لرحمة تبادر منهم الكفر</w:t>
      </w:r>
      <w:r w:rsidR="009032C2">
        <w:rPr>
          <w:rFonts w:ascii="Simplified Arabic" w:hAnsi="Simplified Arabic" w:cs="Simplified Arabic" w:hint="cs"/>
          <w:sz w:val="28"/>
          <w:szCs w:val="28"/>
          <w:rtl/>
          <w:lang w:bidi="ar-JO"/>
        </w:rPr>
        <w:t xml:space="preserve"> </w:t>
      </w:r>
      <w:r w:rsidR="00D57061" w:rsidRPr="003058EC">
        <w:rPr>
          <w:rFonts w:ascii="Simplified Arabic" w:hAnsi="Simplified Arabic" w:cs="Simplified Arabic"/>
          <w:sz w:val="28"/>
          <w:szCs w:val="28"/>
          <w:rtl/>
          <w:lang w:bidi="ar-JO"/>
        </w:rPr>
        <w:t>و</w:t>
      </w:r>
      <w:r w:rsidR="008E516E" w:rsidRPr="003058EC">
        <w:rPr>
          <w:rFonts w:ascii="Simplified Arabic" w:hAnsi="Simplified Arabic" w:cs="Simplified Arabic"/>
          <w:sz w:val="28"/>
          <w:szCs w:val="28"/>
          <w:rtl/>
          <w:lang w:bidi="ar-JO"/>
        </w:rPr>
        <w:t>العصيان</w:t>
      </w:r>
      <w:r w:rsidR="00E974B7">
        <w:rPr>
          <w:rFonts w:ascii="Simplified Arabic" w:hAnsi="Simplified Arabic" w:cs="Simplified Arabic" w:hint="cs"/>
          <w:sz w:val="28"/>
          <w:szCs w:val="28"/>
          <w:rtl/>
          <w:lang w:bidi="ar-JO"/>
        </w:rPr>
        <w:t>.</w:t>
      </w:r>
      <w:r w:rsidR="008E516E"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60"/>
      </w:r>
      <w:r w:rsidR="00BD0FF7" w:rsidRPr="003058EC">
        <w:rPr>
          <w:rFonts w:ascii="Simplified Arabic" w:hAnsi="Simplified Arabic" w:cs="Simplified Arabic"/>
          <w:sz w:val="28"/>
          <w:szCs w:val="28"/>
          <w:vertAlign w:val="superscript"/>
          <w:rtl/>
          <w:lang w:bidi="ar-JO"/>
        </w:rPr>
        <w:t>)</w:t>
      </w:r>
      <w:r w:rsidR="00A723BB" w:rsidRPr="003058EC">
        <w:rPr>
          <w:rFonts w:ascii="Simplified Arabic" w:hAnsi="Simplified Arabic" w:cs="Simplified Arabic"/>
          <w:sz w:val="28"/>
          <w:szCs w:val="28"/>
          <w:rtl/>
          <w:lang w:val="en-GB" w:bidi="ar-JO"/>
        </w:rPr>
        <w:t xml:space="preserve"> </w:t>
      </w:r>
    </w:p>
    <w:p w:rsidR="000B6581" w:rsidRPr="003058EC" w:rsidRDefault="00A723BB" w:rsidP="00E974B7">
      <w:pPr>
        <w:spacing w:line="360" w:lineRule="auto"/>
        <w:ind w:left="360" w:firstLine="360"/>
        <w:jc w:val="lowKashida"/>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val="en-GB" w:bidi="ar-JO"/>
        </w:rPr>
        <w:t>و</w:t>
      </w:r>
      <w:r w:rsidR="00F07356" w:rsidRPr="003058EC">
        <w:rPr>
          <w:rFonts w:ascii="Simplified Arabic" w:hAnsi="Simplified Arabic" w:cs="Simplified Arabic"/>
          <w:sz w:val="28"/>
          <w:szCs w:val="28"/>
          <w:rtl/>
          <w:lang w:val="en-GB" w:bidi="ar-JO"/>
        </w:rPr>
        <w:t>الإذاقة</w:t>
      </w:r>
      <w:r w:rsidRPr="003058EC">
        <w:rPr>
          <w:rFonts w:ascii="Simplified Arabic" w:hAnsi="Simplified Arabic" w:cs="Simplified Arabic"/>
          <w:sz w:val="28"/>
          <w:szCs w:val="28"/>
          <w:rtl/>
          <w:lang w:val="en-GB" w:bidi="ar-JO"/>
        </w:rPr>
        <w:t xml:space="preserve"> مستعملةٌ في </w:t>
      </w:r>
      <w:r w:rsidR="008E516E" w:rsidRPr="003058EC">
        <w:rPr>
          <w:rFonts w:ascii="Simplified Arabic" w:hAnsi="Simplified Arabic" w:cs="Simplified Arabic"/>
          <w:sz w:val="28"/>
          <w:szCs w:val="28"/>
          <w:rtl/>
          <w:lang w:val="en-GB" w:bidi="ar-JO"/>
        </w:rPr>
        <w:t>مطلق ال</w:t>
      </w:r>
      <w:r w:rsidR="00D57061">
        <w:rPr>
          <w:rFonts w:ascii="Simplified Arabic" w:hAnsi="Simplified Arabic" w:cs="Simplified Arabic" w:hint="cs"/>
          <w:sz w:val="28"/>
          <w:szCs w:val="28"/>
          <w:rtl/>
          <w:lang w:val="en-GB" w:bidi="ar-JO"/>
        </w:rPr>
        <w:t>إ</w:t>
      </w:r>
      <w:r w:rsidR="008E516E" w:rsidRPr="003058EC">
        <w:rPr>
          <w:rFonts w:ascii="Simplified Arabic" w:hAnsi="Simplified Arabic" w:cs="Simplified Arabic"/>
          <w:sz w:val="28"/>
          <w:szCs w:val="28"/>
          <w:rtl/>
          <w:lang w:val="en-GB" w:bidi="ar-JO"/>
        </w:rPr>
        <w:t>دراك ا</w:t>
      </w:r>
      <w:r w:rsidR="00E974B7">
        <w:rPr>
          <w:rFonts w:ascii="Simplified Arabic" w:hAnsi="Simplified Arabic" w:cs="Simplified Arabic"/>
          <w:sz w:val="28"/>
          <w:szCs w:val="28"/>
          <w:rtl/>
          <w:lang w:val="en-GB" w:bidi="ar-JO"/>
        </w:rPr>
        <w:t>ستعارة</w:t>
      </w:r>
      <w:r w:rsidR="00E974B7">
        <w:rPr>
          <w:rFonts w:ascii="Simplified Arabic" w:hAnsi="Simplified Arabic" w:cs="Simplified Arabic" w:hint="cs"/>
          <w:sz w:val="28"/>
          <w:szCs w:val="28"/>
          <w:rtl/>
          <w:lang w:val="en-GB" w:bidi="ar-JO"/>
        </w:rPr>
        <w:t>ً.</w:t>
      </w:r>
      <w:r w:rsidR="00881457" w:rsidRPr="00881457">
        <w:rPr>
          <w:rFonts w:ascii="Traditional Arabic" w:hAnsi="Traditional Arabic" w:cs="Traditional Arabic" w:hint="cs"/>
          <w:color w:val="000000"/>
          <w:sz w:val="40"/>
          <w:szCs w:val="40"/>
          <w:vertAlign w:val="superscript"/>
          <w:rtl/>
          <w:lang w:val="en-GB" w:bidi="ar-IQ"/>
        </w:rPr>
        <w:t>(</w:t>
      </w:r>
      <w:r w:rsidR="00881457" w:rsidRPr="00881457">
        <w:rPr>
          <w:rStyle w:val="FootnoteReference"/>
          <w:rFonts w:ascii="Traditional Arabic" w:hAnsi="Traditional Arabic" w:cs="Traditional Arabic"/>
          <w:color w:val="000000"/>
          <w:sz w:val="40"/>
          <w:szCs w:val="40"/>
          <w:rtl/>
          <w:lang w:val="en-GB" w:bidi="ar-IQ"/>
        </w:rPr>
        <w:footnoteReference w:id="61"/>
      </w:r>
      <w:r w:rsidR="00881457" w:rsidRPr="00881457">
        <w:rPr>
          <w:rFonts w:ascii="Traditional Arabic" w:hAnsi="Traditional Arabic" w:cs="Traditional Arabic" w:hint="cs"/>
          <w:color w:val="000000"/>
          <w:sz w:val="40"/>
          <w:szCs w:val="40"/>
          <w:vertAlign w:val="superscript"/>
          <w:rtl/>
          <w:lang w:val="en-GB" w:bidi="ar-IQ"/>
        </w:rPr>
        <w:t>)</w:t>
      </w:r>
      <w:r w:rsidR="00881457">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والرحمةُ مطلقةٌ على أثر الرحمة وهو النعمة وا</w:t>
      </w:r>
      <w:r w:rsidR="00887056" w:rsidRPr="003058EC">
        <w:rPr>
          <w:rFonts w:ascii="Simplified Arabic" w:hAnsi="Simplified Arabic" w:cs="Simplified Arabic"/>
          <w:sz w:val="28"/>
          <w:szCs w:val="28"/>
          <w:rtl/>
          <w:lang w:val="en-GB" w:bidi="ar-JO"/>
        </w:rPr>
        <w:t>لنفع</w:t>
      </w:r>
      <w:r w:rsidR="008E516E" w:rsidRPr="003058EC">
        <w:rPr>
          <w:rFonts w:ascii="Simplified Arabic" w:hAnsi="Simplified Arabic" w:cs="Simplified Arabic"/>
          <w:sz w:val="28"/>
          <w:szCs w:val="28"/>
          <w:rtl/>
          <w:lang w:val="en-GB" w:bidi="ar-JO"/>
        </w:rPr>
        <w:t xml:space="preserve">, </w:t>
      </w:r>
      <w:r w:rsidR="00887056" w:rsidRPr="003058EC">
        <w:rPr>
          <w:rFonts w:ascii="Simplified Arabic" w:hAnsi="Simplified Arabic" w:cs="Simplified Arabic"/>
          <w:sz w:val="28"/>
          <w:szCs w:val="28"/>
          <w:rtl/>
          <w:lang w:val="en-GB" w:bidi="ar-JO"/>
        </w:rPr>
        <w:t xml:space="preserve">والمس مستعمل في </w:t>
      </w:r>
      <w:r w:rsidR="00F07356" w:rsidRPr="003058EC">
        <w:rPr>
          <w:rFonts w:ascii="Simplified Arabic" w:hAnsi="Simplified Arabic" w:cs="Simplified Arabic"/>
          <w:sz w:val="28"/>
          <w:szCs w:val="28"/>
          <w:rtl/>
          <w:lang w:val="en-GB" w:bidi="ar-JO"/>
        </w:rPr>
        <w:t>الإصابة</w:t>
      </w:r>
      <w:r w:rsidR="00887056" w:rsidRPr="003058EC">
        <w:rPr>
          <w:rFonts w:ascii="Simplified Arabic" w:hAnsi="Simplified Arabic" w:cs="Simplified Arabic"/>
          <w:sz w:val="28"/>
          <w:szCs w:val="28"/>
          <w:rtl/>
          <w:lang w:val="en-GB" w:bidi="ar-JO"/>
        </w:rPr>
        <w:t>.</w:t>
      </w:r>
      <w:r w:rsidR="00881457">
        <w:rPr>
          <w:rStyle w:val="FootnoteReference"/>
          <w:rFonts w:ascii="Simplified Arabic" w:hAnsi="Simplified Arabic" w:cs="Simplified Arabic" w:hint="cs"/>
          <w:sz w:val="28"/>
          <w:szCs w:val="28"/>
          <w:rtl/>
          <w:lang w:val="en-GB" w:bidi="ar-JO"/>
        </w:rPr>
        <w:t xml:space="preserve"> </w:t>
      </w:r>
      <w:r w:rsidR="00881457" w:rsidRPr="00881457">
        <w:rPr>
          <w:rFonts w:ascii="Traditional Arabic" w:hAnsi="Traditional Arabic" w:cs="Traditional Arabic" w:hint="cs"/>
          <w:color w:val="000000"/>
          <w:sz w:val="40"/>
          <w:szCs w:val="40"/>
          <w:vertAlign w:val="superscript"/>
          <w:rtl/>
          <w:lang w:val="en-GB" w:bidi="ar-IQ"/>
        </w:rPr>
        <w:t>(</w:t>
      </w:r>
      <w:r w:rsidR="00881457" w:rsidRPr="00881457">
        <w:rPr>
          <w:rStyle w:val="FootnoteReference"/>
          <w:rFonts w:ascii="Traditional Arabic" w:hAnsi="Traditional Arabic" w:cs="Traditional Arabic"/>
          <w:color w:val="000000"/>
          <w:sz w:val="40"/>
          <w:szCs w:val="40"/>
          <w:rtl/>
          <w:lang w:val="en-GB" w:bidi="ar-IQ"/>
        </w:rPr>
        <w:footnoteReference w:id="62"/>
      </w:r>
      <w:r w:rsidR="00881457" w:rsidRPr="00881457">
        <w:rPr>
          <w:rFonts w:ascii="Traditional Arabic" w:hAnsi="Traditional Arabic" w:cs="Traditional Arabic" w:hint="cs"/>
          <w:color w:val="000000"/>
          <w:sz w:val="40"/>
          <w:szCs w:val="40"/>
          <w:vertAlign w:val="superscript"/>
          <w:rtl/>
          <w:lang w:val="en-GB" w:bidi="ar-IQ"/>
        </w:rPr>
        <w:t>)</w:t>
      </w:r>
      <w:r w:rsidR="00881457">
        <w:rPr>
          <w:rFonts w:ascii="Simplified Arabic" w:hAnsi="Simplified Arabic" w:cs="Simplified Arabic" w:hint="cs"/>
          <w:sz w:val="28"/>
          <w:szCs w:val="28"/>
          <w:rtl/>
          <w:lang w:val="en-GB" w:bidi="ar-JO"/>
        </w:rPr>
        <w:t xml:space="preserve"> </w:t>
      </w:r>
    </w:p>
    <w:p w:rsidR="00E974B7" w:rsidRPr="00DD36F7" w:rsidRDefault="00103D37" w:rsidP="00DD36F7">
      <w:pPr>
        <w:widowControl w:val="0"/>
        <w:autoSpaceDE w:val="0"/>
        <w:autoSpaceDN w:val="0"/>
        <w:adjustRightInd w:val="0"/>
        <w:spacing w:line="360" w:lineRule="auto"/>
        <w:ind w:left="360"/>
        <w:jc w:val="lowKashida"/>
        <w:rPr>
          <w:rFonts w:ascii="Simplified Arabic" w:hAnsi="Simplified Arabic" w:cs="Simplified Arabic"/>
          <w:sz w:val="28"/>
          <w:szCs w:val="28"/>
          <w:rtl/>
        </w:rPr>
      </w:pPr>
      <w:r w:rsidRPr="00DD36F7">
        <w:rPr>
          <w:rFonts w:ascii="Simplified Arabic" w:hAnsi="Simplified Arabic" w:cs="Simplified Arabic"/>
          <w:b/>
          <w:bCs/>
          <w:sz w:val="28"/>
          <w:szCs w:val="28"/>
          <w:rtl/>
          <w:lang w:bidi="ar-JO"/>
        </w:rPr>
        <w:t>المسألة الثانية</w:t>
      </w:r>
      <w:r w:rsidR="004772DC" w:rsidRPr="00DD36F7">
        <w:rPr>
          <w:rFonts w:ascii="Simplified Arabic" w:hAnsi="Simplified Arabic" w:cs="Simplified Arabic"/>
          <w:b/>
          <w:bCs/>
          <w:sz w:val="28"/>
          <w:szCs w:val="28"/>
          <w:rtl/>
          <w:lang w:bidi="ar-JO"/>
        </w:rPr>
        <w:t xml:space="preserve">: </w:t>
      </w:r>
      <w:r w:rsidRPr="00DD36F7">
        <w:rPr>
          <w:rFonts w:ascii="Simplified Arabic" w:hAnsi="Simplified Arabic" w:cs="Simplified Arabic"/>
          <w:sz w:val="28"/>
          <w:szCs w:val="28"/>
          <w:rtl/>
          <w:lang w:bidi="ar-JO"/>
        </w:rPr>
        <w:t>ورد</w:t>
      </w:r>
      <w:r w:rsidR="00CD0724" w:rsidRPr="00DD36F7">
        <w:rPr>
          <w:rFonts w:ascii="Simplified Arabic" w:hAnsi="Simplified Arabic" w:cs="Simplified Arabic"/>
          <w:sz w:val="28"/>
          <w:szCs w:val="28"/>
          <w:rtl/>
          <w:lang w:bidi="ar-JO"/>
        </w:rPr>
        <w:t xml:space="preserve"> لفظ </w:t>
      </w:r>
      <w:r w:rsidR="00ED2141" w:rsidRPr="00DD36F7">
        <w:rPr>
          <w:rFonts w:ascii="Simplified Arabic" w:hAnsi="Simplified Arabic" w:cs="Simplified Arabic"/>
          <w:sz w:val="28"/>
          <w:szCs w:val="28"/>
          <w:rtl/>
          <w:lang w:bidi="ar-JO"/>
        </w:rPr>
        <w:t>الإنسان</w:t>
      </w:r>
      <w:r w:rsidR="00304416" w:rsidRPr="00DD36F7">
        <w:rPr>
          <w:rFonts w:ascii="Simplified Arabic" w:hAnsi="Simplified Arabic" w:cs="Simplified Arabic"/>
          <w:sz w:val="28"/>
          <w:szCs w:val="28"/>
          <w:rtl/>
          <w:lang w:bidi="ar-JO"/>
        </w:rPr>
        <w:t xml:space="preserve"> في </w:t>
      </w:r>
      <w:r w:rsidR="008E516E" w:rsidRPr="00DD36F7">
        <w:rPr>
          <w:rFonts w:ascii="Simplified Arabic" w:hAnsi="Simplified Arabic" w:cs="Simplified Arabic"/>
          <w:sz w:val="28"/>
          <w:szCs w:val="28"/>
          <w:rtl/>
          <w:lang w:bidi="ar-JO"/>
        </w:rPr>
        <w:t>الآية</w:t>
      </w:r>
      <w:r w:rsidR="00DA134D" w:rsidRPr="00DD36F7">
        <w:rPr>
          <w:rFonts w:ascii="Simplified Arabic" w:hAnsi="Simplified Arabic" w:cs="Simplified Arabic" w:hint="cs"/>
          <w:sz w:val="28"/>
          <w:szCs w:val="28"/>
          <w:rtl/>
          <w:lang w:bidi="ar-JO"/>
        </w:rPr>
        <w:t xml:space="preserve"> من قوله</w:t>
      </w:r>
      <w:r w:rsidR="00DA134D" w:rsidRPr="00DD36F7">
        <w:rPr>
          <w:rFonts w:ascii="Simplified Arabic" w:hAnsi="Simplified Arabic" w:cs="Simplified Arabic" w:hint="cs"/>
          <w:b/>
          <w:bCs/>
          <w:sz w:val="28"/>
          <w:szCs w:val="28"/>
          <w:shd w:val="clear" w:color="auto" w:fill="FFFFFF"/>
          <w:rtl/>
        </w:rPr>
        <w:t xml:space="preserve"> تعالى :</w:t>
      </w:r>
      <w:r w:rsidR="00DA134D" w:rsidRPr="00DD36F7">
        <w:rPr>
          <w:rFonts w:ascii="Simplified Arabic" w:hAnsi="Simplified Arabic" w:cs="Simplified Arabic"/>
          <w:b/>
          <w:bCs/>
          <w:sz w:val="28"/>
          <w:szCs w:val="28"/>
          <w:shd w:val="clear" w:color="auto" w:fill="FFFFFF"/>
          <w:rtl/>
        </w:rPr>
        <w:t>﴿</w:t>
      </w:r>
      <w:r w:rsidR="00DA134D" w:rsidRPr="00DD36F7">
        <w:rPr>
          <w:rStyle w:val="apple-converted-space"/>
          <w:rFonts w:ascii="Simplified Arabic" w:hAnsi="Simplified Arabic" w:cs="Simplified Arabic"/>
          <w:b/>
          <w:bCs/>
          <w:sz w:val="28"/>
          <w:szCs w:val="28"/>
          <w:shd w:val="clear" w:color="auto" w:fill="FFFFFF"/>
        </w:rPr>
        <w:t> </w:t>
      </w:r>
      <w:r w:rsidR="00DA134D" w:rsidRPr="00DD36F7">
        <w:rPr>
          <w:rFonts w:cs="KFGQPC Uthmanic Script HAFS"/>
          <w:color w:val="000000"/>
          <w:sz w:val="28"/>
          <w:szCs w:val="28"/>
          <w:rtl/>
        </w:rPr>
        <w:t>وَلَئِنْ أَذَقْنَا الإنسان مِنَّا رَحْمَةً ثُمَّ نَزَعْنَاهَا مِنْهُ إِنَّهُ لَيَئُوسٌ كَفُورٌ</w:t>
      </w:r>
      <w:r w:rsidR="00DA134D" w:rsidRPr="00DD36F7">
        <w:rPr>
          <w:rFonts w:cs="KFGQPC Uthmanic Script HAFS" w:hint="cs"/>
          <w:sz w:val="28"/>
          <w:szCs w:val="28"/>
          <w:rtl/>
        </w:rPr>
        <w:t xml:space="preserve"> </w:t>
      </w:r>
      <w:r w:rsidR="00DA134D" w:rsidRPr="00DD36F7">
        <w:rPr>
          <w:rFonts w:cs="KFGQPC Uthmanic Script HAFS"/>
          <w:sz w:val="28"/>
          <w:szCs w:val="28"/>
          <w:rtl/>
        </w:rPr>
        <w:t>9</w:t>
      </w:r>
      <w:r w:rsidR="00DA134D" w:rsidRPr="00DD36F7">
        <w:rPr>
          <w:rFonts w:ascii="Traditional Arabic" w:hAnsi="Traditional Arabic" w:cs="Traditional Arabic"/>
          <w:b/>
          <w:bCs/>
          <w:sz w:val="28"/>
          <w:szCs w:val="28"/>
          <w:shd w:val="clear" w:color="auto" w:fill="FFFFFF"/>
          <w:rtl/>
        </w:rPr>
        <w:t xml:space="preserve"> ﴾</w:t>
      </w:r>
      <w:r w:rsidR="00DA134D" w:rsidRPr="00DD36F7">
        <w:rPr>
          <w:rFonts w:ascii="Simplified Arabic" w:hAnsi="Simplified Arabic" w:cs="Simplified Arabic"/>
          <w:sz w:val="28"/>
          <w:szCs w:val="28"/>
          <w:rtl/>
          <w:lang w:bidi="ar-JO"/>
        </w:rPr>
        <w:t xml:space="preserve"> </w:t>
      </w:r>
      <w:r w:rsidR="00DA134D" w:rsidRPr="00DD36F7">
        <w:rPr>
          <w:rFonts w:ascii="Simplified Arabic" w:hAnsi="Simplified Arabic" w:cs="Simplified Arabic" w:hint="cs"/>
          <w:sz w:val="28"/>
          <w:szCs w:val="28"/>
          <w:rtl/>
          <w:lang w:bidi="ar-JO"/>
        </w:rPr>
        <w:t>[</w:t>
      </w:r>
      <w:r w:rsidR="00DA134D" w:rsidRPr="00DD36F7">
        <w:rPr>
          <w:rFonts w:ascii="Simplified Arabic" w:hAnsi="Simplified Arabic" w:cs="Simplified Arabic"/>
          <w:sz w:val="28"/>
          <w:szCs w:val="28"/>
          <w:rtl/>
          <w:lang w:bidi="ar-JO"/>
        </w:rPr>
        <w:t>هود</w:t>
      </w:r>
      <w:r w:rsidR="00DA134D" w:rsidRPr="00DD36F7">
        <w:rPr>
          <w:rFonts w:ascii="Simplified Arabic" w:hAnsi="Simplified Arabic" w:cs="Simplified Arabic" w:hint="cs"/>
          <w:sz w:val="28"/>
          <w:szCs w:val="28"/>
          <w:rtl/>
          <w:lang w:bidi="ar-JO"/>
        </w:rPr>
        <w:t xml:space="preserve"> </w:t>
      </w:r>
      <w:r w:rsidR="00DA134D" w:rsidRPr="00DD36F7">
        <w:rPr>
          <w:rFonts w:ascii="Simplified Arabic" w:hAnsi="Simplified Arabic" w:cs="Simplified Arabic"/>
          <w:sz w:val="28"/>
          <w:szCs w:val="28"/>
          <w:rtl/>
          <w:lang w:bidi="ar-JO"/>
        </w:rPr>
        <w:t>9</w:t>
      </w:r>
      <w:r w:rsidR="00DA134D" w:rsidRPr="00DD36F7">
        <w:rPr>
          <w:rFonts w:ascii="Simplified Arabic" w:hAnsi="Simplified Arabic" w:cs="Simplified Arabic"/>
          <w:sz w:val="28"/>
          <w:szCs w:val="28"/>
          <w:lang w:bidi="ar-JO"/>
        </w:rPr>
        <w:t>[</w:t>
      </w:r>
      <w:r w:rsidR="00DA134D" w:rsidRPr="00DD36F7">
        <w:rPr>
          <w:rFonts w:ascii="Simplified Arabic" w:hAnsi="Simplified Arabic" w:cs="Simplified Arabic" w:hint="cs"/>
          <w:sz w:val="28"/>
          <w:szCs w:val="28"/>
          <w:rtl/>
          <w:lang w:bidi="ar-JO"/>
        </w:rPr>
        <w:t xml:space="preserve"> وفي </w:t>
      </w:r>
      <w:r w:rsidR="00DA134D" w:rsidRPr="00DD36F7">
        <w:rPr>
          <w:rFonts w:ascii="Simplified Arabic" w:hAnsi="Simplified Arabic" w:cs="Simplified Arabic" w:hint="cs"/>
          <w:b/>
          <w:bCs/>
          <w:sz w:val="28"/>
          <w:szCs w:val="28"/>
          <w:shd w:val="clear" w:color="auto" w:fill="FFFFFF"/>
          <w:rtl/>
        </w:rPr>
        <w:t>قوله تعالى :</w:t>
      </w:r>
      <w:r w:rsidR="00DA134D" w:rsidRPr="00DD36F7">
        <w:rPr>
          <w:rFonts w:ascii="Simplified Arabic" w:hAnsi="Simplified Arabic" w:cs="Simplified Arabic"/>
          <w:b/>
          <w:bCs/>
          <w:sz w:val="28"/>
          <w:szCs w:val="28"/>
          <w:shd w:val="clear" w:color="auto" w:fill="FFFFFF"/>
          <w:rtl/>
        </w:rPr>
        <w:t>﴿</w:t>
      </w:r>
      <w:r w:rsidR="00DA134D" w:rsidRPr="00DD36F7">
        <w:rPr>
          <w:rStyle w:val="apple-converted-space"/>
          <w:rFonts w:ascii="Simplified Arabic" w:hAnsi="Simplified Arabic" w:cs="Simplified Arabic"/>
          <w:b/>
          <w:bCs/>
          <w:sz w:val="28"/>
          <w:szCs w:val="28"/>
          <w:shd w:val="clear" w:color="auto" w:fill="FFFFFF"/>
        </w:rPr>
        <w:t> </w:t>
      </w:r>
      <w:r w:rsidR="00DA134D" w:rsidRPr="00DD36F7">
        <w:rPr>
          <w:rFonts w:cs="KFGQPC Uthmanic Script HAFS"/>
          <w:color w:val="000000"/>
          <w:sz w:val="28"/>
          <w:szCs w:val="28"/>
          <w:rtl/>
        </w:rPr>
        <w:t>وَلَئِنْ أَذقْنَاهُ نَعْمَاءَ بَعْدَ ضَرَّاءَ مَسَّتْهُ لَيَقُولَنَّ ذَهَبَ السَّيِّئَاتُ عَنِّي إِنَّهُ لَفَرِحٌ فَخُور</w:t>
      </w:r>
      <w:r w:rsidR="00DA134D" w:rsidRPr="00DD36F7">
        <w:rPr>
          <w:rFonts w:cs="KFGQPC Uthmanic Script HAFS" w:hint="cs"/>
          <w:color w:val="000000"/>
          <w:sz w:val="28"/>
          <w:szCs w:val="28"/>
          <w:rtl/>
        </w:rPr>
        <w:t>ٌ</w:t>
      </w:r>
      <w:r w:rsidR="00DA134D" w:rsidRPr="00DD36F7">
        <w:rPr>
          <w:rFonts w:cs="KFGQPC Uthmanic Script HAFS"/>
          <w:sz w:val="28"/>
          <w:szCs w:val="28"/>
          <w:rtl/>
        </w:rPr>
        <w:t>10</w:t>
      </w:r>
      <w:r w:rsidR="00DA134D" w:rsidRPr="00DD36F7">
        <w:rPr>
          <w:rFonts w:ascii="Traditional Arabic" w:hAnsi="Traditional Arabic" w:cs="Traditional Arabic"/>
          <w:b/>
          <w:bCs/>
          <w:sz w:val="28"/>
          <w:szCs w:val="28"/>
          <w:shd w:val="clear" w:color="auto" w:fill="FFFFFF"/>
          <w:rtl/>
        </w:rPr>
        <w:t>﴾</w:t>
      </w:r>
      <w:r w:rsidR="00DA134D" w:rsidRPr="00DD36F7">
        <w:rPr>
          <w:rFonts w:ascii="Simplified Arabic" w:hAnsi="Simplified Arabic" w:cs="Simplified Arabic"/>
          <w:sz w:val="28"/>
          <w:szCs w:val="28"/>
          <w:rtl/>
          <w:lang w:bidi="ar-JO"/>
        </w:rPr>
        <w:t xml:space="preserve"> </w:t>
      </w:r>
      <w:r w:rsidR="00DA134D" w:rsidRPr="00DD36F7">
        <w:rPr>
          <w:rFonts w:ascii="Simplified Arabic" w:hAnsi="Simplified Arabic" w:cs="Simplified Arabic" w:hint="cs"/>
          <w:sz w:val="28"/>
          <w:szCs w:val="28"/>
          <w:rtl/>
          <w:lang w:bidi="ar-JO"/>
        </w:rPr>
        <w:t>[</w:t>
      </w:r>
      <w:r w:rsidR="00DA134D" w:rsidRPr="00DD36F7">
        <w:rPr>
          <w:rFonts w:ascii="Simplified Arabic" w:hAnsi="Simplified Arabic" w:cs="Simplified Arabic"/>
          <w:sz w:val="28"/>
          <w:szCs w:val="28"/>
          <w:rtl/>
          <w:lang w:bidi="ar-JO"/>
        </w:rPr>
        <w:t>هود 10</w:t>
      </w:r>
      <w:r w:rsidR="00DA134D" w:rsidRPr="00DD36F7">
        <w:rPr>
          <w:rFonts w:ascii="Simplified Arabic" w:hAnsi="Simplified Arabic" w:cs="Simplified Arabic" w:hint="cs"/>
          <w:sz w:val="28"/>
          <w:szCs w:val="28"/>
          <w:rtl/>
          <w:lang w:bidi="ar-JO"/>
        </w:rPr>
        <w:t>]</w:t>
      </w:r>
      <w:r w:rsidR="00DA134D" w:rsidRPr="00DD36F7">
        <w:rPr>
          <w:rFonts w:ascii="Simplified Arabic" w:hAnsi="Simplified Arabic" w:cs="Simplified Arabic"/>
          <w:sz w:val="28"/>
          <w:szCs w:val="28"/>
          <w:rtl/>
          <w:lang w:bidi="ar-JO"/>
        </w:rPr>
        <w:t xml:space="preserve"> </w:t>
      </w:r>
      <w:r w:rsidR="00304416" w:rsidRPr="00DD36F7">
        <w:rPr>
          <w:rFonts w:ascii="Simplified Arabic" w:hAnsi="Simplified Arabic" w:cs="Simplified Arabic"/>
          <w:sz w:val="28"/>
          <w:szCs w:val="28"/>
          <w:rtl/>
          <w:lang w:bidi="ar-JO"/>
        </w:rPr>
        <w:t xml:space="preserve"> من سورة هود معرفاً بـ (ال)</w:t>
      </w:r>
      <w:r w:rsidRPr="00DD36F7">
        <w:rPr>
          <w:rFonts w:ascii="Simplified Arabic" w:hAnsi="Simplified Arabic" w:cs="Simplified Arabic"/>
          <w:sz w:val="28"/>
          <w:szCs w:val="28"/>
          <w:rtl/>
          <w:lang w:bidi="ar-JO"/>
        </w:rPr>
        <w:t xml:space="preserve">  دالاً</w:t>
      </w:r>
      <w:r w:rsidR="00CD0724" w:rsidRPr="00DD36F7">
        <w:rPr>
          <w:rFonts w:ascii="Simplified Arabic" w:hAnsi="Simplified Arabic" w:cs="Simplified Arabic"/>
          <w:sz w:val="28"/>
          <w:szCs w:val="28"/>
          <w:rtl/>
          <w:lang w:bidi="ar-JO"/>
        </w:rPr>
        <w:t xml:space="preserve"> على</w:t>
      </w:r>
      <w:r w:rsidR="00304416" w:rsidRPr="00DD36F7">
        <w:rPr>
          <w:rFonts w:ascii="Simplified Arabic" w:hAnsi="Simplified Arabic" w:cs="Simplified Arabic"/>
          <w:sz w:val="28"/>
          <w:szCs w:val="28"/>
          <w:rtl/>
          <w:lang w:bidi="ar-JO"/>
        </w:rPr>
        <w:t xml:space="preserve"> عموم</w:t>
      </w:r>
      <w:r w:rsidR="00CD0724" w:rsidRPr="00DD36F7">
        <w:rPr>
          <w:rFonts w:ascii="Simplified Arabic" w:hAnsi="Simplified Arabic" w:cs="Simplified Arabic"/>
          <w:sz w:val="28"/>
          <w:szCs w:val="28"/>
          <w:rtl/>
          <w:lang w:bidi="ar-JO"/>
        </w:rPr>
        <w:t xml:space="preserve"> جنس </w:t>
      </w:r>
      <w:r w:rsidR="00ED2141" w:rsidRPr="00DD36F7">
        <w:rPr>
          <w:rFonts w:ascii="Simplified Arabic" w:hAnsi="Simplified Arabic" w:cs="Simplified Arabic"/>
          <w:sz w:val="28"/>
          <w:szCs w:val="28"/>
          <w:rtl/>
          <w:lang w:bidi="ar-JO"/>
        </w:rPr>
        <w:t>الإنسان</w:t>
      </w:r>
      <w:r w:rsidR="00CD0724" w:rsidRPr="00DD36F7">
        <w:rPr>
          <w:rFonts w:ascii="Simplified Arabic" w:hAnsi="Simplified Arabic" w:cs="Simplified Arabic"/>
          <w:sz w:val="28"/>
          <w:szCs w:val="28"/>
          <w:rtl/>
          <w:lang w:bidi="ar-JO"/>
        </w:rPr>
        <w:t xml:space="preserve"> مؤمنهم وكافرهم</w:t>
      </w:r>
      <w:r w:rsidR="008E516E" w:rsidRPr="00DD36F7">
        <w:rPr>
          <w:rFonts w:ascii="Simplified Arabic" w:hAnsi="Simplified Arabic" w:cs="Simplified Arabic"/>
          <w:sz w:val="28"/>
          <w:szCs w:val="28"/>
          <w:rtl/>
          <w:lang w:bidi="ar-JO"/>
        </w:rPr>
        <w:t xml:space="preserve">, </w:t>
      </w:r>
      <w:r w:rsidR="00CD0724" w:rsidRPr="00DD36F7">
        <w:rPr>
          <w:rFonts w:ascii="Simplified Arabic" w:hAnsi="Simplified Arabic" w:cs="Simplified Arabic"/>
          <w:sz w:val="28"/>
          <w:szCs w:val="28"/>
          <w:rtl/>
          <w:lang w:bidi="ar-JO"/>
        </w:rPr>
        <w:t>ويدل على ذلك مج</w:t>
      </w:r>
      <w:r w:rsidR="008E516E" w:rsidRPr="00DD36F7">
        <w:rPr>
          <w:rFonts w:ascii="Simplified Arabic" w:hAnsi="Simplified Arabic" w:cs="Simplified Arabic"/>
          <w:sz w:val="28"/>
          <w:szCs w:val="28"/>
          <w:rtl/>
          <w:lang w:bidi="ar-JO"/>
        </w:rPr>
        <w:t>يء</w:t>
      </w:r>
      <w:r w:rsidR="00CD0724" w:rsidRPr="00DD36F7">
        <w:rPr>
          <w:rFonts w:ascii="Simplified Arabic" w:hAnsi="Simplified Arabic" w:cs="Simplified Arabic"/>
          <w:sz w:val="28"/>
          <w:szCs w:val="28"/>
          <w:rtl/>
          <w:lang w:bidi="ar-JO"/>
        </w:rPr>
        <w:t xml:space="preserve"> </w:t>
      </w:r>
      <w:r w:rsidR="00D57061" w:rsidRPr="00DD36F7">
        <w:rPr>
          <w:rFonts w:ascii="Simplified Arabic" w:hAnsi="Simplified Arabic" w:cs="Simplified Arabic" w:hint="cs"/>
          <w:sz w:val="28"/>
          <w:szCs w:val="28"/>
          <w:rtl/>
          <w:lang w:bidi="ar-JO"/>
        </w:rPr>
        <w:t>أ</w:t>
      </w:r>
      <w:r w:rsidR="00CD0724" w:rsidRPr="00DD36F7">
        <w:rPr>
          <w:rFonts w:ascii="Simplified Arabic" w:hAnsi="Simplified Arabic" w:cs="Simplified Arabic"/>
          <w:sz w:val="28"/>
          <w:szCs w:val="28"/>
          <w:rtl/>
          <w:lang w:bidi="ar-JO"/>
        </w:rPr>
        <w:t xml:space="preserve">داة الاستثناء بعد </w:t>
      </w:r>
      <w:r w:rsidR="008E516E" w:rsidRPr="00DD36F7">
        <w:rPr>
          <w:rFonts w:ascii="Simplified Arabic" w:hAnsi="Simplified Arabic" w:cs="Simplified Arabic"/>
          <w:sz w:val="28"/>
          <w:szCs w:val="28"/>
          <w:rtl/>
          <w:lang w:bidi="ar-JO"/>
        </w:rPr>
        <w:t>الآيتين</w:t>
      </w:r>
      <w:r w:rsidR="00CD0724" w:rsidRPr="00DD36F7">
        <w:rPr>
          <w:rFonts w:ascii="Simplified Arabic" w:hAnsi="Simplified Arabic" w:cs="Simplified Arabic"/>
          <w:sz w:val="28"/>
          <w:szCs w:val="28"/>
          <w:rtl/>
          <w:lang w:bidi="ar-JO"/>
        </w:rPr>
        <w:t xml:space="preserve"> في قوله تعالى </w:t>
      </w:r>
      <w:r w:rsidR="004B473F" w:rsidRPr="00DD36F7">
        <w:rPr>
          <w:rFonts w:ascii="Traditional Arabic" w:hAnsi="Traditional Arabic" w:cs="Traditional Arabic"/>
          <w:b/>
          <w:bCs/>
          <w:sz w:val="28"/>
          <w:szCs w:val="28"/>
          <w:shd w:val="clear" w:color="auto" w:fill="FFFFFF"/>
          <w:rtl/>
        </w:rPr>
        <w:t>﴿</w:t>
      </w:r>
      <w:r w:rsidR="006712F4" w:rsidRPr="00DD36F7">
        <w:rPr>
          <w:rFonts w:cs="KFGQPC Uthmanic Script HAFS"/>
          <w:color w:val="000000"/>
          <w:sz w:val="44"/>
          <w:szCs w:val="44"/>
          <w:rtl/>
        </w:rPr>
        <w:t xml:space="preserve"> </w:t>
      </w:r>
      <w:r w:rsidR="006712F4" w:rsidRPr="00DD36F7">
        <w:rPr>
          <w:rFonts w:cs="KFGQPC Uthmanic Script HAFS"/>
          <w:color w:val="000000"/>
          <w:sz w:val="28"/>
          <w:szCs w:val="28"/>
          <w:rtl/>
        </w:rPr>
        <w:t>إِلَّا ٱلَّذِينَ صَبَرُواْ وَعَمِلُواْ ٱلصَّٰلِحَٰتِ</w:t>
      </w:r>
      <w:r w:rsidR="006712F4" w:rsidRPr="00DD36F7">
        <w:rPr>
          <w:rFonts w:ascii="Traditional Arabic" w:hAnsi="Traditional Arabic" w:cs="Traditional Arabic"/>
          <w:b/>
          <w:bCs/>
          <w:sz w:val="18"/>
          <w:szCs w:val="18"/>
          <w:shd w:val="clear" w:color="auto" w:fill="FFFFFF"/>
          <w:rtl/>
        </w:rPr>
        <w:t xml:space="preserve"> </w:t>
      </w:r>
      <w:r w:rsidR="004B473F" w:rsidRPr="00DD36F7">
        <w:rPr>
          <w:rFonts w:ascii="Traditional Arabic" w:hAnsi="Traditional Arabic" w:cs="Traditional Arabic"/>
          <w:b/>
          <w:bCs/>
          <w:sz w:val="28"/>
          <w:szCs w:val="28"/>
          <w:shd w:val="clear" w:color="auto" w:fill="FFFFFF"/>
          <w:rtl/>
        </w:rPr>
        <w:t>﴾</w:t>
      </w:r>
      <w:r w:rsidR="006712F4" w:rsidRPr="00DD36F7">
        <w:rPr>
          <w:rFonts w:ascii="Simplified Arabic" w:hAnsi="Simplified Arabic" w:cs="Simplified Arabic" w:hint="cs"/>
          <w:sz w:val="28"/>
          <w:szCs w:val="28"/>
          <w:rtl/>
          <w:lang w:bidi="ar-JO"/>
        </w:rPr>
        <w:t xml:space="preserve"> </w:t>
      </w:r>
      <w:r w:rsidR="006712F4" w:rsidRPr="00DD36F7">
        <w:rPr>
          <w:rFonts w:ascii="Simplified Arabic" w:hAnsi="Simplified Arabic" w:cs="Simplified Arabic"/>
          <w:sz w:val="28"/>
          <w:szCs w:val="28"/>
          <w:lang w:bidi="ar-JO"/>
        </w:rPr>
        <w:t>]</w:t>
      </w:r>
      <w:r w:rsidR="006712F4" w:rsidRPr="00DD36F7">
        <w:rPr>
          <w:rFonts w:ascii="Simplified Arabic" w:hAnsi="Simplified Arabic" w:cs="Simplified Arabic" w:hint="cs"/>
          <w:sz w:val="28"/>
          <w:szCs w:val="28"/>
          <w:rtl/>
          <w:lang w:bidi="ar-IQ"/>
        </w:rPr>
        <w:t>هود_11</w:t>
      </w:r>
      <w:r w:rsidR="006712F4" w:rsidRPr="00DD36F7">
        <w:rPr>
          <w:rFonts w:ascii="Simplified Arabic" w:hAnsi="Simplified Arabic" w:cs="Simplified Arabic"/>
          <w:sz w:val="28"/>
          <w:szCs w:val="28"/>
          <w:lang w:bidi="ar-IQ"/>
        </w:rPr>
        <w:t>[</w:t>
      </w:r>
      <w:r w:rsidR="008E516E" w:rsidRPr="00DD36F7">
        <w:rPr>
          <w:rFonts w:ascii="Simplified Arabic" w:hAnsi="Simplified Arabic" w:cs="Simplified Arabic"/>
          <w:sz w:val="28"/>
          <w:szCs w:val="28"/>
          <w:rtl/>
          <w:lang w:bidi="ar-JO"/>
        </w:rPr>
        <w:t xml:space="preserve">, </w:t>
      </w:r>
      <w:r w:rsidR="00507928" w:rsidRPr="00DD36F7">
        <w:rPr>
          <w:rFonts w:ascii="Simplified Arabic" w:hAnsi="Simplified Arabic" w:cs="Simplified Arabic"/>
          <w:sz w:val="28"/>
          <w:szCs w:val="28"/>
          <w:rtl/>
          <w:lang w:bidi="ar-JO"/>
        </w:rPr>
        <w:t xml:space="preserve">ويوافقه </w:t>
      </w:r>
      <w:r w:rsidR="00666F96" w:rsidRPr="00DD36F7">
        <w:rPr>
          <w:rFonts w:ascii="Simplified Arabic" w:hAnsi="Simplified Arabic" w:cs="Simplified Arabic"/>
          <w:sz w:val="28"/>
          <w:szCs w:val="28"/>
          <w:rtl/>
          <w:lang w:bidi="ar-JO"/>
        </w:rPr>
        <w:t>في ذلك من سورة العصر قوله تعالى</w:t>
      </w:r>
      <w:r w:rsidR="00666F96" w:rsidRPr="00DD36F7">
        <w:rPr>
          <w:rFonts w:ascii="Simplified Arabic" w:hAnsi="Simplified Arabic" w:cs="Simplified Arabic" w:hint="cs"/>
          <w:sz w:val="28"/>
          <w:szCs w:val="28"/>
          <w:rtl/>
          <w:lang w:bidi="ar-JO"/>
        </w:rPr>
        <w:t xml:space="preserve">: </w:t>
      </w:r>
      <w:r w:rsidR="004B473F" w:rsidRPr="00DD36F7">
        <w:rPr>
          <w:rFonts w:ascii="Traditional Arabic" w:hAnsi="Traditional Arabic" w:cs="Traditional Arabic"/>
          <w:b/>
          <w:bCs/>
          <w:sz w:val="28"/>
          <w:szCs w:val="28"/>
          <w:shd w:val="clear" w:color="auto" w:fill="FFFFFF"/>
          <w:rtl/>
        </w:rPr>
        <w:t>﴿</w:t>
      </w:r>
      <w:r w:rsidR="004B473F" w:rsidRPr="00DD36F7">
        <w:rPr>
          <w:rFonts w:cs="KFGQPC Uthmanic Script HAFS"/>
          <w:color w:val="000000"/>
          <w:sz w:val="28"/>
          <w:szCs w:val="28"/>
          <w:rtl/>
        </w:rPr>
        <w:t xml:space="preserve">إِلَّا ٱلَّذِينَ ءَامَنُواْ وَعَمِلُواْ ٱلصَّٰلِحَٰتِ </w:t>
      </w:r>
      <w:r w:rsidR="004B473F" w:rsidRPr="00DD36F7">
        <w:rPr>
          <w:rFonts w:ascii="Traditional Arabic" w:hAnsi="Traditional Arabic" w:cs="Traditional Arabic"/>
          <w:b/>
          <w:bCs/>
          <w:sz w:val="28"/>
          <w:szCs w:val="28"/>
          <w:shd w:val="clear" w:color="auto" w:fill="FFFFFF"/>
          <w:rtl/>
        </w:rPr>
        <w:t>﴾</w:t>
      </w:r>
      <w:r w:rsidR="006712F4" w:rsidRPr="00DD36F7">
        <w:rPr>
          <w:rFonts w:ascii="Simplified Arabic" w:hAnsi="Simplified Arabic" w:cs="Simplified Arabic" w:hint="cs"/>
          <w:sz w:val="28"/>
          <w:szCs w:val="28"/>
          <w:rtl/>
        </w:rPr>
        <w:t xml:space="preserve"> </w:t>
      </w:r>
      <w:r w:rsidR="006712F4" w:rsidRPr="00DD36F7">
        <w:rPr>
          <w:rFonts w:ascii="Simplified Arabic" w:hAnsi="Simplified Arabic" w:cs="Simplified Arabic"/>
          <w:sz w:val="28"/>
          <w:szCs w:val="28"/>
        </w:rPr>
        <w:t>]</w:t>
      </w:r>
      <w:r w:rsidR="006712F4" w:rsidRPr="00DD36F7">
        <w:rPr>
          <w:rFonts w:ascii="Simplified Arabic" w:hAnsi="Simplified Arabic" w:cs="Simplified Arabic" w:hint="cs"/>
          <w:sz w:val="28"/>
          <w:szCs w:val="28"/>
          <w:rtl/>
          <w:lang w:bidi="ar-IQ"/>
        </w:rPr>
        <w:t>العصر -3</w:t>
      </w:r>
      <w:r w:rsidR="006712F4" w:rsidRPr="00DD36F7">
        <w:rPr>
          <w:rFonts w:ascii="Simplified Arabic" w:hAnsi="Simplified Arabic" w:cs="Simplified Arabic"/>
          <w:sz w:val="28"/>
          <w:szCs w:val="28"/>
          <w:lang w:bidi="ar-IQ"/>
        </w:rPr>
        <w:t>[</w:t>
      </w:r>
      <w:r w:rsidR="004B473F" w:rsidRPr="00DD36F7">
        <w:rPr>
          <w:rFonts w:ascii="Simplified Arabic" w:hAnsi="Simplified Arabic" w:cs="Simplified Arabic" w:hint="cs"/>
          <w:sz w:val="28"/>
          <w:szCs w:val="28"/>
          <w:rtl/>
        </w:rPr>
        <w:t xml:space="preserve"> </w:t>
      </w:r>
      <w:r w:rsidR="00507928" w:rsidRPr="00DD36F7">
        <w:rPr>
          <w:rFonts w:ascii="Simplified Arabic" w:hAnsi="Simplified Arabic" w:cs="Simplified Arabic"/>
          <w:sz w:val="28"/>
          <w:szCs w:val="28"/>
          <w:rtl/>
          <w:lang w:bidi="ar-JO"/>
        </w:rPr>
        <w:t>هذا على قول</w:t>
      </w:r>
      <w:r w:rsidR="008E516E" w:rsidRPr="00DD36F7">
        <w:rPr>
          <w:rFonts w:ascii="Simplified Arabic" w:hAnsi="Simplified Arabic" w:cs="Simplified Arabic"/>
          <w:sz w:val="28"/>
          <w:szCs w:val="28"/>
          <w:rtl/>
          <w:lang w:bidi="ar-JO"/>
        </w:rPr>
        <w:t xml:space="preserve">, </w:t>
      </w:r>
      <w:r w:rsidR="00507928" w:rsidRPr="00DD36F7">
        <w:rPr>
          <w:rFonts w:ascii="Simplified Arabic" w:hAnsi="Simplified Arabic" w:cs="Simplified Arabic"/>
          <w:sz w:val="28"/>
          <w:szCs w:val="28"/>
          <w:rtl/>
          <w:lang w:bidi="ar-JO"/>
        </w:rPr>
        <w:t>أما القول ال</w:t>
      </w:r>
      <w:r w:rsidR="00D57061" w:rsidRPr="00DD36F7">
        <w:rPr>
          <w:rFonts w:ascii="Simplified Arabic" w:hAnsi="Simplified Arabic" w:cs="Simplified Arabic" w:hint="cs"/>
          <w:sz w:val="28"/>
          <w:szCs w:val="28"/>
          <w:rtl/>
          <w:lang w:bidi="ar-JO"/>
        </w:rPr>
        <w:t>آ</w:t>
      </w:r>
      <w:r w:rsidR="00507928" w:rsidRPr="00DD36F7">
        <w:rPr>
          <w:rFonts w:ascii="Simplified Arabic" w:hAnsi="Simplified Arabic" w:cs="Simplified Arabic"/>
          <w:sz w:val="28"/>
          <w:szCs w:val="28"/>
          <w:rtl/>
          <w:lang w:bidi="ar-JO"/>
        </w:rPr>
        <w:t>خر أريد بال</w:t>
      </w:r>
      <w:r w:rsidR="00D57061" w:rsidRPr="00DD36F7">
        <w:rPr>
          <w:rFonts w:ascii="Simplified Arabic" w:hAnsi="Simplified Arabic" w:cs="Simplified Arabic" w:hint="cs"/>
          <w:sz w:val="28"/>
          <w:szCs w:val="28"/>
          <w:rtl/>
          <w:lang w:bidi="ar-JO"/>
        </w:rPr>
        <w:t>إ</w:t>
      </w:r>
      <w:r w:rsidR="00507928" w:rsidRPr="00DD36F7">
        <w:rPr>
          <w:rFonts w:ascii="Simplified Arabic" w:hAnsi="Simplified Arabic" w:cs="Simplified Arabic"/>
          <w:sz w:val="28"/>
          <w:szCs w:val="28"/>
          <w:rtl/>
          <w:lang w:bidi="ar-JO"/>
        </w:rPr>
        <w:t>نسان هو الكافر</w:t>
      </w:r>
      <w:r w:rsidR="008E516E" w:rsidRPr="00DD36F7">
        <w:rPr>
          <w:rFonts w:ascii="Simplified Arabic" w:hAnsi="Simplified Arabic" w:cs="Simplified Arabic"/>
          <w:sz w:val="28"/>
          <w:szCs w:val="28"/>
          <w:rtl/>
          <w:lang w:bidi="ar-JO"/>
        </w:rPr>
        <w:t xml:space="preserve">, </w:t>
      </w:r>
      <w:r w:rsidR="00507928" w:rsidRPr="00DD36F7">
        <w:rPr>
          <w:rFonts w:ascii="Simplified Arabic" w:hAnsi="Simplified Arabic" w:cs="Simplified Arabic"/>
          <w:sz w:val="28"/>
          <w:szCs w:val="28"/>
          <w:rtl/>
          <w:lang w:bidi="ar-JO"/>
        </w:rPr>
        <w:t xml:space="preserve">لأن الصفات المذكورة في </w:t>
      </w:r>
      <w:r w:rsidR="008E516E" w:rsidRPr="00DD36F7">
        <w:rPr>
          <w:rFonts w:ascii="Simplified Arabic" w:hAnsi="Simplified Arabic" w:cs="Simplified Arabic"/>
          <w:sz w:val="28"/>
          <w:szCs w:val="28"/>
          <w:rtl/>
          <w:lang w:bidi="ar-JO"/>
        </w:rPr>
        <w:t>الآية</w:t>
      </w:r>
      <w:r w:rsidR="00507928" w:rsidRPr="00DD36F7">
        <w:rPr>
          <w:rFonts w:ascii="Simplified Arabic" w:hAnsi="Simplified Arabic" w:cs="Simplified Arabic"/>
          <w:sz w:val="28"/>
          <w:szCs w:val="28"/>
          <w:rtl/>
          <w:lang w:bidi="ar-JO"/>
        </w:rPr>
        <w:t xml:space="preserve"> من يأس وقنوط</w:t>
      </w:r>
      <w:r w:rsidR="008E516E" w:rsidRPr="00DD36F7">
        <w:rPr>
          <w:rFonts w:ascii="Simplified Arabic" w:hAnsi="Simplified Arabic" w:cs="Simplified Arabic"/>
          <w:sz w:val="28"/>
          <w:szCs w:val="28"/>
          <w:rtl/>
          <w:lang w:bidi="ar-JO"/>
        </w:rPr>
        <w:t xml:space="preserve">, </w:t>
      </w:r>
      <w:r w:rsidR="00507928" w:rsidRPr="00DD36F7">
        <w:rPr>
          <w:rFonts w:ascii="Simplified Arabic" w:hAnsi="Simplified Arabic" w:cs="Simplified Arabic"/>
          <w:sz w:val="28"/>
          <w:szCs w:val="28"/>
          <w:rtl/>
          <w:lang w:bidi="ar-JO"/>
        </w:rPr>
        <w:t>وكفور من الكفر لاتليق إلا بالكافر</w:t>
      </w:r>
      <w:r w:rsidR="008E516E" w:rsidRPr="00DD36F7">
        <w:rPr>
          <w:rFonts w:ascii="Simplified Arabic" w:hAnsi="Simplified Arabic" w:cs="Simplified Arabic"/>
          <w:sz w:val="28"/>
          <w:szCs w:val="28"/>
          <w:rtl/>
          <w:lang w:bidi="ar-JO"/>
        </w:rPr>
        <w:t xml:space="preserve">, </w:t>
      </w:r>
      <w:r w:rsidR="00D775F7" w:rsidRPr="00DD36F7">
        <w:rPr>
          <w:rFonts w:ascii="Simplified Arabic" w:hAnsi="Simplified Arabic" w:cs="Simplified Arabic"/>
          <w:sz w:val="28"/>
          <w:szCs w:val="28"/>
          <w:rtl/>
          <w:lang w:bidi="ar-JO"/>
        </w:rPr>
        <w:t xml:space="preserve">فـ (ال) في </w:t>
      </w:r>
      <w:r w:rsidR="00ED2141" w:rsidRPr="00DD36F7">
        <w:rPr>
          <w:rFonts w:ascii="Simplified Arabic" w:hAnsi="Simplified Arabic" w:cs="Simplified Arabic"/>
          <w:sz w:val="28"/>
          <w:szCs w:val="28"/>
          <w:rtl/>
          <w:lang w:bidi="ar-JO"/>
        </w:rPr>
        <w:t>الإنسان</w:t>
      </w:r>
      <w:r w:rsidR="00D775F7" w:rsidRPr="00DD36F7">
        <w:rPr>
          <w:rFonts w:ascii="Simplified Arabic" w:hAnsi="Simplified Arabic" w:cs="Simplified Arabic"/>
          <w:sz w:val="28"/>
          <w:szCs w:val="28"/>
          <w:rtl/>
          <w:lang w:bidi="ar-JO"/>
        </w:rPr>
        <w:t xml:space="preserve"> إما للجنس أو للعهد الذكر .</w:t>
      </w:r>
      <w:r w:rsidR="00E15895" w:rsidRPr="00DD36F7">
        <w:rPr>
          <w:rStyle w:val="FootnoteReference"/>
          <w:rFonts w:ascii="Simplified Arabic" w:hAnsi="Simplified Arabic" w:cs="Simplified Arabic" w:hint="cs"/>
          <w:sz w:val="28"/>
          <w:szCs w:val="28"/>
          <w:rtl/>
          <w:lang w:bidi="ar-JO"/>
        </w:rPr>
        <w:t xml:space="preserve"> </w:t>
      </w:r>
      <w:r w:rsidR="00E15895" w:rsidRPr="00DD36F7">
        <w:rPr>
          <w:rFonts w:ascii="Traditional Arabic" w:hAnsi="Traditional Arabic" w:cs="Traditional Arabic" w:hint="cs"/>
          <w:color w:val="000000"/>
          <w:sz w:val="40"/>
          <w:szCs w:val="40"/>
          <w:vertAlign w:val="superscript"/>
          <w:rtl/>
          <w:lang w:bidi="ar-IQ"/>
        </w:rPr>
        <w:lastRenderedPageBreak/>
        <w:t>(</w:t>
      </w:r>
      <w:r w:rsidR="00E15895" w:rsidRPr="00E15895">
        <w:rPr>
          <w:rStyle w:val="FootnoteReference"/>
          <w:rFonts w:ascii="Traditional Arabic" w:hAnsi="Traditional Arabic" w:cs="Traditional Arabic"/>
          <w:color w:val="000000"/>
          <w:sz w:val="40"/>
          <w:szCs w:val="40"/>
          <w:rtl/>
          <w:lang w:bidi="ar-IQ"/>
        </w:rPr>
        <w:footnoteReference w:id="63"/>
      </w:r>
      <w:r w:rsidR="00E15895" w:rsidRPr="00DD36F7">
        <w:rPr>
          <w:rFonts w:ascii="Traditional Arabic" w:hAnsi="Traditional Arabic" w:cs="Traditional Arabic" w:hint="cs"/>
          <w:color w:val="000000"/>
          <w:sz w:val="40"/>
          <w:szCs w:val="40"/>
          <w:vertAlign w:val="superscript"/>
          <w:rtl/>
          <w:lang w:bidi="ar-IQ"/>
        </w:rPr>
        <w:t>)</w:t>
      </w:r>
    </w:p>
    <w:p w:rsidR="00304416" w:rsidRPr="003058EC" w:rsidRDefault="00507928" w:rsidP="00E974B7">
      <w:pPr>
        <w:spacing w:line="360" w:lineRule="auto"/>
        <w:ind w:firstLine="720"/>
        <w:jc w:val="lowKashida"/>
        <w:rPr>
          <w:rFonts w:ascii="Simplified Arabic" w:hAnsi="Simplified Arabic" w:cs="Simplified Arabic"/>
          <w:b/>
          <w:bCs/>
          <w:sz w:val="28"/>
          <w:szCs w:val="28"/>
          <w:rtl/>
          <w:lang w:bidi="ar-JO"/>
        </w:rPr>
      </w:pPr>
      <w:r w:rsidRPr="003058EC">
        <w:rPr>
          <w:rFonts w:ascii="Simplified Arabic" w:hAnsi="Simplified Arabic" w:cs="Simplified Arabic"/>
          <w:sz w:val="28"/>
          <w:szCs w:val="28"/>
          <w:rtl/>
          <w:lang w:bidi="ar-JO"/>
        </w:rPr>
        <w:t xml:space="preserve"> فجاءت لفظة </w:t>
      </w:r>
      <w:r w:rsidR="00F07356" w:rsidRPr="003058EC">
        <w:rPr>
          <w:rFonts w:ascii="Simplified Arabic" w:hAnsi="Simplified Arabic" w:cs="Simplified Arabic"/>
          <w:sz w:val="28"/>
          <w:szCs w:val="28"/>
          <w:rtl/>
          <w:lang w:bidi="ar-JO"/>
        </w:rPr>
        <w:t>الإذاقة</w:t>
      </w:r>
      <w:r w:rsidRPr="003058EC">
        <w:rPr>
          <w:rFonts w:ascii="Simplified Arabic" w:hAnsi="Simplified Arabic" w:cs="Simplified Arabic"/>
          <w:sz w:val="28"/>
          <w:szCs w:val="28"/>
          <w:rtl/>
          <w:lang w:bidi="ar-JO"/>
        </w:rPr>
        <w:t xml:space="preserve"> لتدل على </w:t>
      </w:r>
      <w:r w:rsidR="00D57061">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ذاقتهم أقل القليل من الرحمة المشتملة على المطر أو</w:t>
      </w:r>
      <w:r w:rsidR="00AE0334"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الصحة </w:t>
      </w:r>
      <w:r w:rsidR="00562B25" w:rsidRPr="003058EC">
        <w:rPr>
          <w:rFonts w:ascii="Simplified Arabic" w:hAnsi="Simplified Arabic" w:cs="Simplified Arabic"/>
          <w:sz w:val="28"/>
          <w:szCs w:val="28"/>
          <w:rtl/>
          <w:lang w:bidi="ar-JO"/>
        </w:rPr>
        <w:t>أو ال</w:t>
      </w:r>
      <w:r w:rsidR="00D57061">
        <w:rPr>
          <w:rFonts w:ascii="Simplified Arabic" w:hAnsi="Simplified Arabic" w:cs="Simplified Arabic" w:hint="cs"/>
          <w:sz w:val="28"/>
          <w:szCs w:val="28"/>
          <w:rtl/>
          <w:lang w:bidi="ar-JO"/>
        </w:rPr>
        <w:t>أ</w:t>
      </w:r>
      <w:r w:rsidR="00562B25" w:rsidRPr="003058EC">
        <w:rPr>
          <w:rFonts w:ascii="Simplified Arabic" w:hAnsi="Simplified Arabic" w:cs="Simplified Arabic"/>
          <w:sz w:val="28"/>
          <w:szCs w:val="28"/>
          <w:rtl/>
          <w:lang w:bidi="ar-JO"/>
        </w:rPr>
        <w:t>موال و</w:t>
      </w:r>
      <w:r w:rsidR="00E86EEE" w:rsidRPr="003058EC">
        <w:rPr>
          <w:rFonts w:ascii="Simplified Arabic" w:hAnsi="Simplified Arabic" w:cs="Simplified Arabic"/>
          <w:sz w:val="28"/>
          <w:szCs w:val="28"/>
          <w:rtl/>
          <w:lang w:bidi="ar-JO"/>
        </w:rPr>
        <w:t>الأول</w:t>
      </w:r>
      <w:r w:rsidR="00562B25" w:rsidRPr="003058EC">
        <w:rPr>
          <w:rFonts w:ascii="Simplified Arabic" w:hAnsi="Simplified Arabic" w:cs="Simplified Arabic"/>
          <w:sz w:val="28"/>
          <w:szCs w:val="28"/>
          <w:rtl/>
          <w:lang w:bidi="ar-JO"/>
        </w:rPr>
        <w:t xml:space="preserve">اد </w:t>
      </w:r>
      <w:r w:rsidR="002472F0" w:rsidRPr="003058EC">
        <w:rPr>
          <w:rFonts w:ascii="Simplified Arabic" w:hAnsi="Simplified Arabic" w:cs="Simplified Arabic"/>
          <w:sz w:val="28"/>
          <w:szCs w:val="28"/>
          <w:rtl/>
          <w:lang w:bidi="ar-JO"/>
        </w:rPr>
        <w:t>فيبادر</w:t>
      </w:r>
      <w:r w:rsidR="00562B25" w:rsidRPr="003058EC">
        <w:rPr>
          <w:rFonts w:ascii="Simplified Arabic" w:hAnsi="Simplified Arabic" w:cs="Simplified Arabic"/>
          <w:sz w:val="28"/>
          <w:szCs w:val="28"/>
          <w:rtl/>
          <w:lang w:bidi="ar-JO"/>
        </w:rPr>
        <w:t xml:space="preserve"> هذا الكافر بالطغيان والتمرد</w:t>
      </w:r>
      <w:r w:rsidR="008E516E" w:rsidRPr="003058EC">
        <w:rPr>
          <w:rFonts w:ascii="Simplified Arabic" w:hAnsi="Simplified Arabic" w:cs="Simplified Arabic"/>
          <w:sz w:val="28"/>
          <w:szCs w:val="28"/>
          <w:rtl/>
          <w:lang w:bidi="ar-JO"/>
        </w:rPr>
        <w:t xml:space="preserve">, </w:t>
      </w:r>
      <w:r w:rsidR="00562B25" w:rsidRPr="003058EC">
        <w:rPr>
          <w:rFonts w:ascii="Simplified Arabic" w:hAnsi="Simplified Arabic" w:cs="Simplified Arabic"/>
          <w:sz w:val="28"/>
          <w:szCs w:val="28"/>
          <w:rtl/>
          <w:lang w:bidi="ar-JO"/>
        </w:rPr>
        <w:t>وبمقابل ذلك إذا أصابهم القليل من المحن والابتلاء تراه ييأس ويقنط</w:t>
      </w:r>
      <w:r w:rsidR="008E516E" w:rsidRPr="003058EC">
        <w:rPr>
          <w:rFonts w:ascii="Simplified Arabic" w:hAnsi="Simplified Arabic" w:cs="Simplified Arabic"/>
          <w:sz w:val="28"/>
          <w:szCs w:val="28"/>
          <w:rtl/>
          <w:lang w:bidi="ar-JO"/>
        </w:rPr>
        <w:t xml:space="preserve">, </w:t>
      </w:r>
      <w:r w:rsidR="00562B25" w:rsidRPr="003058EC">
        <w:rPr>
          <w:rFonts w:ascii="Simplified Arabic" w:hAnsi="Simplified Arabic" w:cs="Simplified Arabic"/>
          <w:sz w:val="28"/>
          <w:szCs w:val="28"/>
          <w:rtl/>
          <w:lang w:bidi="ar-JO"/>
        </w:rPr>
        <w:t xml:space="preserve">فكل ما حصل </w:t>
      </w:r>
      <w:r w:rsidR="000E2AE6" w:rsidRPr="003058EC">
        <w:rPr>
          <w:rFonts w:ascii="Simplified Arabic" w:hAnsi="Simplified Arabic" w:cs="Simplified Arabic"/>
          <w:sz w:val="28"/>
          <w:szCs w:val="28"/>
          <w:rtl/>
          <w:lang w:bidi="ar-JO"/>
        </w:rPr>
        <w:t>للإنسان</w:t>
      </w:r>
      <w:r w:rsidR="00562B25" w:rsidRPr="003058EC">
        <w:rPr>
          <w:rFonts w:ascii="Simplified Arabic" w:hAnsi="Simplified Arabic" w:cs="Simplified Arabic"/>
          <w:sz w:val="28"/>
          <w:szCs w:val="28"/>
          <w:rtl/>
          <w:lang w:bidi="ar-JO"/>
        </w:rPr>
        <w:t xml:space="preserve"> ووقع به فهو قليل</w:t>
      </w:r>
      <w:r w:rsidR="008E516E" w:rsidRPr="003058EC">
        <w:rPr>
          <w:rFonts w:ascii="Simplified Arabic" w:hAnsi="Simplified Arabic" w:cs="Simplified Arabic"/>
          <w:sz w:val="28"/>
          <w:szCs w:val="28"/>
          <w:rtl/>
          <w:lang w:bidi="ar-JO"/>
        </w:rPr>
        <w:t xml:space="preserve">, </w:t>
      </w:r>
      <w:r w:rsidR="00562B25" w:rsidRPr="003058EC">
        <w:rPr>
          <w:rFonts w:ascii="Simplified Arabic" w:hAnsi="Simplified Arabic" w:cs="Simplified Arabic"/>
          <w:sz w:val="28"/>
          <w:szCs w:val="28"/>
          <w:rtl/>
          <w:lang w:bidi="ar-JO"/>
        </w:rPr>
        <w:t>لأن الدنيا كلها قليلة في دوامها</w:t>
      </w:r>
      <w:r w:rsidR="002472F0" w:rsidRPr="003058EC">
        <w:rPr>
          <w:rFonts w:ascii="Simplified Arabic" w:hAnsi="Simplified Arabic" w:cs="Simplified Arabic"/>
          <w:sz w:val="28"/>
          <w:szCs w:val="28"/>
          <w:rtl/>
          <w:lang w:bidi="ar-JO"/>
        </w:rPr>
        <w:t xml:space="preserve"> وزوالها</w:t>
      </w:r>
      <w:r w:rsidR="008E516E" w:rsidRPr="003058EC">
        <w:rPr>
          <w:rFonts w:ascii="Simplified Arabic" w:hAnsi="Simplified Arabic" w:cs="Simplified Arabic"/>
          <w:sz w:val="28"/>
          <w:szCs w:val="28"/>
          <w:rtl/>
          <w:lang w:bidi="ar-JO"/>
        </w:rPr>
        <w:t xml:space="preserve">, </w:t>
      </w:r>
      <w:r w:rsidR="002472F0" w:rsidRPr="003058EC">
        <w:rPr>
          <w:rFonts w:ascii="Simplified Arabic" w:hAnsi="Simplified Arabic" w:cs="Simplified Arabic"/>
          <w:sz w:val="28"/>
          <w:szCs w:val="28"/>
          <w:rtl/>
          <w:lang w:bidi="ar-JO"/>
        </w:rPr>
        <w:t>ف</w:t>
      </w:r>
      <w:r w:rsidR="00F07356" w:rsidRPr="003058EC">
        <w:rPr>
          <w:rFonts w:ascii="Simplified Arabic" w:hAnsi="Simplified Arabic" w:cs="Simplified Arabic"/>
          <w:sz w:val="28"/>
          <w:szCs w:val="28"/>
          <w:rtl/>
          <w:lang w:bidi="ar-JO"/>
        </w:rPr>
        <w:t>الإذاقة</w:t>
      </w:r>
      <w:r w:rsidR="002472F0" w:rsidRPr="003058EC">
        <w:rPr>
          <w:rFonts w:ascii="Simplified Arabic" w:hAnsi="Simplified Arabic" w:cs="Simplified Arabic"/>
          <w:sz w:val="28"/>
          <w:szCs w:val="28"/>
          <w:rtl/>
          <w:lang w:bidi="ar-JO"/>
        </w:rPr>
        <w:t xml:space="preserve"> من ذلك قليل  </w:t>
      </w:r>
      <w:r w:rsidR="00562B25" w:rsidRPr="003058EC">
        <w:rPr>
          <w:rFonts w:ascii="Simplified Arabic" w:hAnsi="Simplified Arabic" w:cs="Simplified Arabic"/>
          <w:sz w:val="28"/>
          <w:szCs w:val="28"/>
          <w:rtl/>
          <w:lang w:bidi="ar-JO"/>
        </w:rPr>
        <w:t>فهي أشبه بالنائم الذي يرى الرؤيا</w:t>
      </w:r>
      <w:r w:rsidR="008E516E" w:rsidRPr="003058EC">
        <w:rPr>
          <w:rFonts w:ascii="Simplified Arabic" w:hAnsi="Simplified Arabic" w:cs="Simplified Arabic"/>
          <w:sz w:val="28"/>
          <w:szCs w:val="28"/>
          <w:rtl/>
          <w:lang w:bidi="ar-JO"/>
        </w:rPr>
        <w:t xml:space="preserve">, </w:t>
      </w:r>
      <w:r w:rsidR="00CE5CBD" w:rsidRPr="003058EC">
        <w:rPr>
          <w:rFonts w:ascii="Simplified Arabic" w:hAnsi="Simplified Arabic" w:cs="Simplified Arabic"/>
          <w:sz w:val="28"/>
          <w:szCs w:val="28"/>
          <w:rtl/>
          <w:lang w:bidi="ar-JO"/>
        </w:rPr>
        <w:t>فسر</w:t>
      </w:r>
      <w:r w:rsidR="002472F0" w:rsidRPr="003058EC">
        <w:rPr>
          <w:rFonts w:ascii="Simplified Arabic" w:hAnsi="Simplified Arabic" w:cs="Simplified Arabic"/>
          <w:sz w:val="28"/>
          <w:szCs w:val="28"/>
          <w:rtl/>
          <w:lang w:bidi="ar-JO"/>
        </w:rPr>
        <w:t>عان ما ينقضي ذلك الحلم</w:t>
      </w:r>
      <w:r w:rsidR="008E516E" w:rsidRPr="003058EC">
        <w:rPr>
          <w:rFonts w:ascii="Simplified Arabic" w:hAnsi="Simplified Arabic" w:cs="Simplified Arabic"/>
          <w:sz w:val="28"/>
          <w:szCs w:val="28"/>
          <w:rtl/>
          <w:lang w:bidi="ar-JO"/>
        </w:rPr>
        <w:t xml:space="preserve">, </w:t>
      </w:r>
      <w:r w:rsidR="002472F0" w:rsidRPr="003058EC">
        <w:rPr>
          <w:rFonts w:ascii="Simplified Arabic" w:hAnsi="Simplified Arabic" w:cs="Simplified Arabic"/>
          <w:sz w:val="28"/>
          <w:szCs w:val="28"/>
          <w:rtl/>
          <w:lang w:bidi="ar-JO"/>
        </w:rPr>
        <w:t xml:space="preserve">ومع تلك القلة فترى </w:t>
      </w:r>
      <w:r w:rsidR="00ED2141" w:rsidRPr="003058EC">
        <w:rPr>
          <w:rFonts w:ascii="Simplified Arabic" w:hAnsi="Simplified Arabic" w:cs="Simplified Arabic"/>
          <w:sz w:val="28"/>
          <w:szCs w:val="28"/>
          <w:rtl/>
          <w:lang w:bidi="ar-JO"/>
        </w:rPr>
        <w:t>الإنسان</w:t>
      </w:r>
      <w:r w:rsidR="002472F0" w:rsidRPr="003058EC">
        <w:rPr>
          <w:rFonts w:ascii="Simplified Arabic" w:hAnsi="Simplified Arabic" w:cs="Simplified Arabic"/>
          <w:sz w:val="28"/>
          <w:szCs w:val="28"/>
          <w:rtl/>
          <w:lang w:bidi="ar-JO"/>
        </w:rPr>
        <w:t xml:space="preserve"> سرعان ما يجزع</w:t>
      </w:r>
      <w:r w:rsidR="00304416" w:rsidRPr="003058EC">
        <w:rPr>
          <w:rFonts w:ascii="Simplified Arabic" w:hAnsi="Simplified Arabic" w:cs="Simplified Arabic"/>
          <w:sz w:val="28"/>
          <w:szCs w:val="28"/>
          <w:rtl/>
          <w:lang w:bidi="ar-JO"/>
        </w:rPr>
        <w:t xml:space="preserve"> ويتضجر</w:t>
      </w:r>
      <w:r w:rsidR="002472F0" w:rsidRPr="003058EC">
        <w:rPr>
          <w:rFonts w:ascii="Simplified Arabic" w:hAnsi="Simplified Arabic" w:cs="Simplified Arabic"/>
          <w:sz w:val="28"/>
          <w:szCs w:val="28"/>
          <w:rtl/>
          <w:lang w:bidi="ar-JO"/>
        </w:rPr>
        <w:t xml:space="preserve"> ولا يتحمل</w:t>
      </w:r>
      <w:r w:rsidR="008E516E" w:rsidRPr="003058EC">
        <w:rPr>
          <w:rFonts w:ascii="Simplified Arabic" w:hAnsi="Simplified Arabic" w:cs="Simplified Arabic"/>
          <w:sz w:val="28"/>
          <w:szCs w:val="28"/>
          <w:rtl/>
          <w:lang w:bidi="ar-JO"/>
        </w:rPr>
        <w:t xml:space="preserve">, </w:t>
      </w:r>
      <w:r w:rsidR="002472F0" w:rsidRPr="003058EC">
        <w:rPr>
          <w:rFonts w:ascii="Simplified Arabic" w:hAnsi="Simplified Arabic" w:cs="Simplified Arabic"/>
          <w:sz w:val="28"/>
          <w:szCs w:val="28"/>
          <w:rtl/>
          <w:lang w:bidi="ar-JO"/>
        </w:rPr>
        <w:t>فهكذا أحوال الدني</w:t>
      </w:r>
      <w:r w:rsidR="00E973D9" w:rsidRPr="003058EC">
        <w:rPr>
          <w:rFonts w:ascii="Simplified Arabic" w:hAnsi="Simplified Arabic" w:cs="Simplified Arabic"/>
          <w:sz w:val="28"/>
          <w:szCs w:val="28"/>
          <w:rtl/>
          <w:lang w:bidi="ar-JO"/>
        </w:rPr>
        <w:t>ا</w:t>
      </w:r>
      <w:r w:rsidR="002472F0" w:rsidRPr="003058EC">
        <w:rPr>
          <w:rFonts w:ascii="Simplified Arabic" w:hAnsi="Simplified Arabic" w:cs="Simplified Arabic"/>
          <w:sz w:val="28"/>
          <w:szCs w:val="28"/>
          <w:rtl/>
          <w:lang w:bidi="ar-JO"/>
        </w:rPr>
        <w:t xml:space="preserve"> في تغير وزوال</w:t>
      </w:r>
      <w:r w:rsidR="008E516E" w:rsidRPr="003058EC">
        <w:rPr>
          <w:rFonts w:ascii="Simplified Arabic" w:hAnsi="Simplified Arabic" w:cs="Simplified Arabic"/>
          <w:sz w:val="28"/>
          <w:szCs w:val="28"/>
          <w:rtl/>
          <w:lang w:bidi="ar-JO"/>
        </w:rPr>
        <w:t xml:space="preserve">, </w:t>
      </w:r>
      <w:r w:rsidR="00A27F45" w:rsidRPr="003058EC">
        <w:rPr>
          <w:rFonts w:ascii="Simplified Arabic" w:hAnsi="Simplified Arabic" w:cs="Simplified Arabic"/>
          <w:sz w:val="28"/>
          <w:szCs w:val="28"/>
          <w:rtl/>
          <w:lang w:bidi="ar-JO"/>
        </w:rPr>
        <w:t>فالكافر بمجرد زوال النعمة يأتيه القنوط واليأس</w:t>
      </w:r>
      <w:r w:rsidR="008E516E" w:rsidRPr="003058EC">
        <w:rPr>
          <w:rFonts w:ascii="Simplified Arabic" w:hAnsi="Simplified Arabic" w:cs="Simplified Arabic"/>
          <w:sz w:val="28"/>
          <w:szCs w:val="28"/>
          <w:rtl/>
          <w:lang w:bidi="ar-JO"/>
        </w:rPr>
        <w:t xml:space="preserve">, </w:t>
      </w:r>
      <w:r w:rsidR="00A27F45" w:rsidRPr="003058EC">
        <w:rPr>
          <w:rFonts w:ascii="Simplified Arabic" w:hAnsi="Simplified Arabic" w:cs="Simplified Arabic"/>
          <w:sz w:val="28"/>
          <w:szCs w:val="28"/>
          <w:rtl/>
          <w:lang w:bidi="ar-JO"/>
        </w:rPr>
        <w:t>وأما المؤمن فيعلم أن كلا ال</w:t>
      </w:r>
      <w:r w:rsidR="00D57061">
        <w:rPr>
          <w:rFonts w:ascii="Simplified Arabic" w:hAnsi="Simplified Arabic" w:cs="Simplified Arabic" w:hint="cs"/>
          <w:sz w:val="28"/>
          <w:szCs w:val="28"/>
          <w:rtl/>
          <w:lang w:bidi="ar-JO"/>
        </w:rPr>
        <w:t>أ</w:t>
      </w:r>
      <w:r w:rsidR="00A27F45" w:rsidRPr="003058EC">
        <w:rPr>
          <w:rFonts w:ascii="Simplified Arabic" w:hAnsi="Simplified Arabic" w:cs="Simplified Arabic"/>
          <w:sz w:val="28"/>
          <w:szCs w:val="28"/>
          <w:rtl/>
          <w:lang w:bidi="ar-JO"/>
        </w:rPr>
        <w:t>مرين من نعمة وضراء هي من الله</w:t>
      </w:r>
      <w:r w:rsidR="008E516E" w:rsidRPr="003058EC">
        <w:rPr>
          <w:rFonts w:ascii="Simplified Arabic" w:hAnsi="Simplified Arabic" w:cs="Simplified Arabic"/>
          <w:sz w:val="28"/>
          <w:szCs w:val="28"/>
          <w:rtl/>
          <w:lang w:bidi="ar-JO"/>
        </w:rPr>
        <w:t xml:space="preserve">, </w:t>
      </w:r>
      <w:r w:rsidR="00A27F45" w:rsidRPr="003058EC">
        <w:rPr>
          <w:rFonts w:ascii="Simplified Arabic" w:hAnsi="Simplified Arabic" w:cs="Simplified Arabic"/>
          <w:sz w:val="28"/>
          <w:szCs w:val="28"/>
          <w:rtl/>
          <w:lang w:bidi="ar-JO"/>
        </w:rPr>
        <w:t>فإذا أصابته ضراء</w:t>
      </w:r>
      <w:r w:rsidR="008E516E" w:rsidRPr="003058EC">
        <w:rPr>
          <w:rFonts w:ascii="Simplified Arabic" w:hAnsi="Simplified Arabic" w:cs="Simplified Arabic"/>
          <w:sz w:val="28"/>
          <w:szCs w:val="28"/>
          <w:rtl/>
          <w:lang w:bidi="ar-JO"/>
        </w:rPr>
        <w:t xml:space="preserve">, </w:t>
      </w:r>
      <w:r w:rsidR="00A27F45" w:rsidRPr="003058EC">
        <w:rPr>
          <w:rFonts w:ascii="Simplified Arabic" w:hAnsi="Simplified Arabic" w:cs="Simplified Arabic"/>
          <w:sz w:val="28"/>
          <w:szCs w:val="28"/>
          <w:rtl/>
          <w:lang w:bidi="ar-JO"/>
        </w:rPr>
        <w:t>ف</w:t>
      </w:r>
      <w:r w:rsidR="00D57061">
        <w:rPr>
          <w:rFonts w:ascii="Simplified Arabic" w:hAnsi="Simplified Arabic" w:cs="Simplified Arabic" w:hint="cs"/>
          <w:sz w:val="28"/>
          <w:szCs w:val="28"/>
          <w:rtl/>
          <w:lang w:bidi="ar-JO"/>
        </w:rPr>
        <w:t>إ</w:t>
      </w:r>
      <w:r w:rsidR="00A27F45" w:rsidRPr="003058EC">
        <w:rPr>
          <w:rFonts w:ascii="Simplified Arabic" w:hAnsi="Simplified Arabic" w:cs="Simplified Arabic"/>
          <w:sz w:val="28"/>
          <w:szCs w:val="28"/>
          <w:rtl/>
          <w:lang w:bidi="ar-JO"/>
        </w:rPr>
        <w:t>نه يتلقى ال</w:t>
      </w:r>
      <w:r w:rsidR="00D57061">
        <w:rPr>
          <w:rFonts w:ascii="Simplified Arabic" w:hAnsi="Simplified Arabic" w:cs="Simplified Arabic" w:hint="cs"/>
          <w:sz w:val="28"/>
          <w:szCs w:val="28"/>
          <w:rtl/>
          <w:lang w:bidi="ar-JO"/>
        </w:rPr>
        <w:t>أ</w:t>
      </w:r>
      <w:r w:rsidR="00A27F45" w:rsidRPr="003058EC">
        <w:rPr>
          <w:rFonts w:ascii="Simplified Arabic" w:hAnsi="Simplified Arabic" w:cs="Simplified Arabic"/>
          <w:sz w:val="28"/>
          <w:szCs w:val="28"/>
          <w:rtl/>
          <w:lang w:bidi="ar-JO"/>
        </w:rPr>
        <w:t>مر بالقبول ويقول لعل الله أن يرد عليه تلك النعمة بأفضل مما كنت عليه</w:t>
      </w:r>
      <w:r w:rsidR="00E974B7">
        <w:rPr>
          <w:rFonts w:ascii="Simplified Arabic" w:hAnsi="Simplified Arabic" w:cs="Simplified Arabic" w:hint="cs"/>
          <w:sz w:val="28"/>
          <w:szCs w:val="28"/>
          <w:rtl/>
          <w:lang w:bidi="ar-JO"/>
        </w:rPr>
        <w:t>.</w:t>
      </w:r>
      <w:r w:rsidR="00A27F45"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64"/>
      </w:r>
      <w:r w:rsidR="00BD0FF7" w:rsidRPr="003058EC">
        <w:rPr>
          <w:rFonts w:ascii="Simplified Arabic" w:hAnsi="Simplified Arabic" w:cs="Simplified Arabic"/>
          <w:sz w:val="28"/>
          <w:szCs w:val="28"/>
          <w:vertAlign w:val="superscript"/>
          <w:rtl/>
          <w:lang w:bidi="ar-JO"/>
        </w:rPr>
        <w:t>)</w:t>
      </w:r>
      <w:r w:rsidR="00562B25" w:rsidRPr="003058EC">
        <w:rPr>
          <w:rFonts w:ascii="Simplified Arabic" w:hAnsi="Simplified Arabic" w:cs="Simplified Arabic"/>
          <w:sz w:val="28"/>
          <w:szCs w:val="28"/>
          <w:rtl/>
          <w:lang w:bidi="ar-JO"/>
        </w:rPr>
        <w:t xml:space="preserve"> </w:t>
      </w:r>
    </w:p>
    <w:p w:rsidR="00507928" w:rsidRPr="003058EC" w:rsidRDefault="00304416" w:rsidP="00A20AF3">
      <w:pPr>
        <w:spacing w:after="0" w:line="360" w:lineRule="auto"/>
        <w:jc w:val="both"/>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المسألة الثالثة</w:t>
      </w:r>
      <w:r w:rsidR="007A6A90" w:rsidRPr="003058EC">
        <w:rPr>
          <w:rFonts w:ascii="Simplified Arabic" w:hAnsi="Simplified Arabic" w:cs="Simplified Arabic"/>
          <w:b/>
          <w:bCs/>
          <w:sz w:val="28"/>
          <w:szCs w:val="28"/>
          <w:rtl/>
          <w:lang w:bidi="ar-JO"/>
        </w:rPr>
        <w:t xml:space="preserve">: </w:t>
      </w:r>
      <w:r w:rsidR="00E973D9" w:rsidRPr="003058EC">
        <w:rPr>
          <w:rFonts w:ascii="Simplified Arabic" w:hAnsi="Simplified Arabic" w:cs="Simplified Arabic"/>
          <w:sz w:val="28"/>
          <w:szCs w:val="28"/>
          <w:rtl/>
          <w:lang w:bidi="ar-JO"/>
        </w:rPr>
        <w:t>بت</w:t>
      </w:r>
      <w:r w:rsidR="00D57061">
        <w:rPr>
          <w:rFonts w:ascii="Simplified Arabic" w:hAnsi="Simplified Arabic" w:cs="Simplified Arabic" w:hint="cs"/>
          <w:sz w:val="28"/>
          <w:szCs w:val="28"/>
          <w:rtl/>
          <w:lang w:bidi="ar-JO"/>
        </w:rPr>
        <w:t>أ</w:t>
      </w:r>
      <w:r w:rsidR="00E973D9" w:rsidRPr="003058EC">
        <w:rPr>
          <w:rFonts w:ascii="Simplified Arabic" w:hAnsi="Simplified Arabic" w:cs="Simplified Arabic"/>
          <w:sz w:val="28"/>
          <w:szCs w:val="28"/>
          <w:rtl/>
          <w:lang w:bidi="ar-JO"/>
        </w:rPr>
        <w:t xml:space="preserve">مل آخر في تراكيب </w:t>
      </w:r>
      <w:r w:rsidR="000E2AE6" w:rsidRPr="003058EC">
        <w:rPr>
          <w:rFonts w:ascii="Simplified Arabic" w:hAnsi="Simplified Arabic" w:cs="Simplified Arabic"/>
          <w:sz w:val="28"/>
          <w:szCs w:val="28"/>
          <w:rtl/>
          <w:lang w:bidi="ar-JO"/>
        </w:rPr>
        <w:t>الآيات</w:t>
      </w:r>
      <w:r w:rsidR="00E973D9" w:rsidRPr="003058EC">
        <w:rPr>
          <w:rFonts w:ascii="Simplified Arabic" w:hAnsi="Simplified Arabic" w:cs="Simplified Arabic"/>
          <w:sz w:val="28"/>
          <w:szCs w:val="28"/>
          <w:rtl/>
          <w:lang w:bidi="ar-JO"/>
        </w:rPr>
        <w:t xml:space="preserve"> نجد أن الله تبارك وتعالى </w:t>
      </w:r>
      <w:r w:rsidR="00D57061">
        <w:rPr>
          <w:rFonts w:ascii="Simplified Arabic" w:hAnsi="Simplified Arabic" w:cs="Simplified Arabic" w:hint="cs"/>
          <w:sz w:val="28"/>
          <w:szCs w:val="28"/>
          <w:rtl/>
          <w:lang w:bidi="ar-JO"/>
        </w:rPr>
        <w:t>أ</w:t>
      </w:r>
      <w:r w:rsidR="00E973D9" w:rsidRPr="003058EC">
        <w:rPr>
          <w:rFonts w:ascii="Simplified Arabic" w:hAnsi="Simplified Arabic" w:cs="Simplified Arabic"/>
          <w:sz w:val="28"/>
          <w:szCs w:val="28"/>
          <w:rtl/>
          <w:lang w:bidi="ar-JO"/>
        </w:rPr>
        <w:t xml:space="preserve">سند الرحمة الى ذاته العلية ليعلمنا </w:t>
      </w:r>
      <w:r w:rsidR="00D57061">
        <w:rPr>
          <w:rFonts w:ascii="Simplified Arabic" w:hAnsi="Simplified Arabic" w:cs="Simplified Arabic" w:hint="cs"/>
          <w:sz w:val="28"/>
          <w:szCs w:val="28"/>
          <w:rtl/>
          <w:lang w:bidi="ar-JO"/>
        </w:rPr>
        <w:t>أ</w:t>
      </w:r>
      <w:r w:rsidR="00E973D9" w:rsidRPr="003058EC">
        <w:rPr>
          <w:rFonts w:ascii="Simplified Arabic" w:hAnsi="Simplified Arabic" w:cs="Simplified Arabic"/>
          <w:sz w:val="28"/>
          <w:szCs w:val="28"/>
          <w:rtl/>
          <w:lang w:bidi="ar-JO"/>
        </w:rPr>
        <w:t>ن الرحمة منه سبحانه</w:t>
      </w:r>
      <w:r w:rsidR="00097DE5" w:rsidRPr="003058EC">
        <w:rPr>
          <w:rFonts w:ascii="Simplified Arabic" w:hAnsi="Simplified Arabic" w:cs="Simplified Arabic"/>
          <w:sz w:val="28"/>
          <w:szCs w:val="28"/>
          <w:rtl/>
          <w:lang w:bidi="ar-JO"/>
        </w:rPr>
        <w:t xml:space="preserve"> وتعالى </w:t>
      </w:r>
      <w:r w:rsidR="00E973D9" w:rsidRPr="003058EC">
        <w:rPr>
          <w:rFonts w:ascii="Simplified Arabic" w:hAnsi="Simplified Arabic" w:cs="Simplified Arabic"/>
          <w:sz w:val="28"/>
          <w:szCs w:val="28"/>
          <w:rtl/>
          <w:lang w:bidi="ar-JO"/>
        </w:rPr>
        <w:t xml:space="preserve"> من باب قوله صلى الله عليه وسلم ( والخير كله في يديك) فهي تأديب للناس لأن إسداء الرحمة والنعماء من الله</w:t>
      </w:r>
      <w:r w:rsidR="008E516E" w:rsidRPr="003058EC">
        <w:rPr>
          <w:rFonts w:ascii="Simplified Arabic" w:hAnsi="Simplified Arabic" w:cs="Simplified Arabic"/>
          <w:sz w:val="28"/>
          <w:szCs w:val="28"/>
          <w:rtl/>
          <w:lang w:bidi="ar-JO"/>
        </w:rPr>
        <w:t xml:space="preserve">, </w:t>
      </w:r>
      <w:r w:rsidR="00E973D9" w:rsidRPr="003058EC">
        <w:rPr>
          <w:rFonts w:ascii="Simplified Arabic" w:hAnsi="Simplified Arabic" w:cs="Simplified Arabic"/>
          <w:sz w:val="28"/>
          <w:szCs w:val="28"/>
          <w:rtl/>
          <w:lang w:bidi="ar-JO"/>
        </w:rPr>
        <w:t>ولا أحد قادر على أن يأتي بها غيره سبحانه وتعالى</w:t>
      </w:r>
      <w:r w:rsidR="008E516E" w:rsidRPr="003058EC">
        <w:rPr>
          <w:rFonts w:ascii="Simplified Arabic" w:hAnsi="Simplified Arabic" w:cs="Simplified Arabic"/>
          <w:sz w:val="28"/>
          <w:szCs w:val="28"/>
          <w:rtl/>
          <w:lang w:bidi="ar-JO"/>
        </w:rPr>
        <w:t xml:space="preserve">, </w:t>
      </w:r>
      <w:r w:rsidR="00E973D9" w:rsidRPr="003058EC">
        <w:rPr>
          <w:rFonts w:ascii="Simplified Arabic" w:hAnsi="Simplified Arabic" w:cs="Simplified Arabic"/>
          <w:sz w:val="28"/>
          <w:szCs w:val="28"/>
          <w:rtl/>
          <w:lang w:bidi="ar-JO"/>
        </w:rPr>
        <w:t xml:space="preserve">وعند إلقاء النظر في سياق </w:t>
      </w:r>
      <w:r w:rsidR="000E2AE6" w:rsidRPr="003058EC">
        <w:rPr>
          <w:rFonts w:ascii="Simplified Arabic" w:hAnsi="Simplified Arabic" w:cs="Simplified Arabic"/>
          <w:sz w:val="28"/>
          <w:szCs w:val="28"/>
          <w:rtl/>
          <w:lang w:bidi="ar-JO"/>
        </w:rPr>
        <w:t>الآيات</w:t>
      </w:r>
      <w:r w:rsidR="00E973D9" w:rsidRPr="003058EC">
        <w:rPr>
          <w:rFonts w:ascii="Simplified Arabic" w:hAnsi="Simplified Arabic" w:cs="Simplified Arabic"/>
          <w:sz w:val="28"/>
          <w:szCs w:val="28"/>
          <w:rtl/>
          <w:lang w:bidi="ar-JO"/>
        </w:rPr>
        <w:t xml:space="preserve"> نرى أن ما يصيب </w:t>
      </w:r>
      <w:r w:rsidR="00ED2141" w:rsidRPr="003058EC">
        <w:rPr>
          <w:rFonts w:ascii="Simplified Arabic" w:hAnsi="Simplified Arabic" w:cs="Simplified Arabic"/>
          <w:sz w:val="28"/>
          <w:szCs w:val="28"/>
          <w:rtl/>
          <w:lang w:bidi="ar-JO"/>
        </w:rPr>
        <w:t>الإنسان</w:t>
      </w:r>
      <w:r w:rsidR="00E973D9" w:rsidRPr="003058EC">
        <w:rPr>
          <w:rFonts w:ascii="Simplified Arabic" w:hAnsi="Simplified Arabic" w:cs="Simplified Arabic"/>
          <w:sz w:val="28"/>
          <w:szCs w:val="28"/>
          <w:rtl/>
          <w:lang w:bidi="ar-JO"/>
        </w:rPr>
        <w:t xml:space="preserve"> من ضراء وسوءٍ ومصائب فهي من ذنوب </w:t>
      </w:r>
      <w:r w:rsidR="00ED2141" w:rsidRPr="003058EC">
        <w:rPr>
          <w:rFonts w:ascii="Simplified Arabic" w:hAnsi="Simplified Arabic" w:cs="Simplified Arabic"/>
          <w:sz w:val="28"/>
          <w:szCs w:val="28"/>
          <w:rtl/>
          <w:lang w:bidi="ar-JO"/>
        </w:rPr>
        <w:t>الإنسان</w:t>
      </w:r>
      <w:r w:rsidR="00E973D9" w:rsidRPr="003058EC">
        <w:rPr>
          <w:rFonts w:ascii="Simplified Arabic" w:hAnsi="Simplified Arabic" w:cs="Simplified Arabic"/>
          <w:sz w:val="28"/>
          <w:szCs w:val="28"/>
          <w:rtl/>
          <w:lang w:bidi="ar-JO"/>
        </w:rPr>
        <w:t xml:space="preserve"> من باب قوله تعالى </w:t>
      </w:r>
      <w:r w:rsidR="00A20AF3" w:rsidRPr="003058EC">
        <w:rPr>
          <w:rFonts w:ascii="Traditional Arabic" w:hAnsi="Traditional Arabic" w:cs="Traditional Arabic"/>
          <w:b/>
          <w:bCs/>
          <w:sz w:val="28"/>
          <w:szCs w:val="28"/>
          <w:shd w:val="clear" w:color="auto" w:fill="FFFFFF"/>
          <w:rtl/>
        </w:rPr>
        <w:t>﴿</w:t>
      </w:r>
      <w:r w:rsidR="0029313B" w:rsidRPr="0029313B">
        <w:rPr>
          <w:rFonts w:cs="KFGQPC Uthmanic Script HAFS"/>
          <w:color w:val="000000"/>
          <w:sz w:val="28"/>
          <w:szCs w:val="28"/>
          <w:rtl/>
        </w:rPr>
        <w:t xml:space="preserve">وَمَآ أَصَٰبَكُم مِّن مُّصِيبَةٖ فَبِمَا </w:t>
      </w:r>
      <w:r w:rsidR="0029313B" w:rsidRPr="0029313B">
        <w:rPr>
          <w:rFonts w:cs="KFGQPC Uthmanic Script HAFS" w:hint="cs"/>
          <w:color w:val="000000"/>
          <w:sz w:val="28"/>
          <w:szCs w:val="28"/>
          <w:rtl/>
        </w:rPr>
        <w:br/>
      </w:r>
      <w:r w:rsidR="0029313B" w:rsidRPr="0029313B">
        <w:rPr>
          <w:rFonts w:cs="KFGQPC Uthmanic Script HAFS"/>
          <w:color w:val="000000"/>
          <w:sz w:val="28"/>
          <w:szCs w:val="28"/>
          <w:rtl/>
        </w:rPr>
        <w:lastRenderedPageBreak/>
        <w:t xml:space="preserve">كَسَبَتۡ أَيۡدِيكُمۡ وَيَعۡفُواْ عَن كَثِيرٖ ٣٠ </w:t>
      </w:r>
      <w:r w:rsidR="00A20AF3" w:rsidRPr="003058EC">
        <w:rPr>
          <w:rFonts w:ascii="Traditional Arabic" w:hAnsi="Traditional Arabic" w:cs="Traditional Arabic"/>
          <w:b/>
          <w:bCs/>
          <w:sz w:val="28"/>
          <w:szCs w:val="28"/>
          <w:shd w:val="clear" w:color="auto" w:fill="FFFFFF"/>
          <w:rtl/>
        </w:rPr>
        <w:t>﴾</w:t>
      </w:r>
      <w:r w:rsidR="00A20AF3">
        <w:rPr>
          <w:rFonts w:ascii="Simplified Arabic" w:hAnsi="Simplified Arabic" w:cs="Simplified Arabic" w:hint="cs"/>
          <w:sz w:val="28"/>
          <w:szCs w:val="28"/>
          <w:rtl/>
          <w:lang w:bidi="ar-JO"/>
        </w:rPr>
        <w:t xml:space="preserve"> </w:t>
      </w:r>
      <w:r w:rsidR="00A20AF3">
        <w:rPr>
          <w:rFonts w:ascii="Simplified Arabic" w:hAnsi="Simplified Arabic" w:cs="Simplified Arabic"/>
          <w:sz w:val="28"/>
          <w:szCs w:val="28"/>
          <w:lang w:bidi="ar-JO"/>
        </w:rPr>
        <w:t>]</w:t>
      </w:r>
      <w:r w:rsidR="00A20AF3">
        <w:rPr>
          <w:rFonts w:ascii="Simplified Arabic" w:hAnsi="Simplified Arabic" w:cs="Simplified Arabic" w:hint="cs"/>
          <w:sz w:val="28"/>
          <w:szCs w:val="28"/>
          <w:rtl/>
          <w:lang w:bidi="ar-IQ"/>
        </w:rPr>
        <w:t>الشورى -30</w:t>
      </w:r>
      <w:r w:rsidR="00A20AF3">
        <w:rPr>
          <w:rFonts w:ascii="Simplified Arabic" w:hAnsi="Simplified Arabic" w:cs="Simplified Arabic"/>
          <w:sz w:val="28"/>
          <w:szCs w:val="28"/>
          <w:lang w:bidi="ar-IQ"/>
        </w:rPr>
        <w:t>[</w:t>
      </w:r>
      <w:r w:rsidR="00A20AF3">
        <w:rPr>
          <w:rFonts w:ascii="Simplified Arabic" w:hAnsi="Simplified Arabic" w:cs="Simplified Arabic" w:hint="cs"/>
          <w:sz w:val="28"/>
          <w:szCs w:val="28"/>
          <w:rtl/>
          <w:lang w:bidi="ar-JO"/>
        </w:rPr>
        <w:t xml:space="preserve"> </w:t>
      </w:r>
      <w:r w:rsidR="00A40989">
        <w:rPr>
          <w:rFonts w:ascii="Simplified Arabic" w:hAnsi="Simplified Arabic" w:cs="Simplified Arabic"/>
          <w:sz w:val="28"/>
          <w:szCs w:val="28"/>
          <w:rtl/>
          <w:lang w:bidi="ar-JO"/>
        </w:rPr>
        <w:t>وقوله صلى الله عليه (</w:t>
      </w:r>
      <w:r w:rsidR="00A40989">
        <w:rPr>
          <w:rFonts w:ascii="Simplified Arabic" w:hAnsi="Simplified Arabic" w:cs="Simplified Arabic" w:hint="cs"/>
          <w:sz w:val="28"/>
          <w:szCs w:val="28"/>
          <w:rtl/>
          <w:lang w:bidi="ar-JO"/>
        </w:rPr>
        <w:t>(</w:t>
      </w:r>
      <w:r w:rsidR="009D29E0" w:rsidRPr="003058EC">
        <w:rPr>
          <w:rFonts w:ascii="Simplified Arabic" w:hAnsi="Simplified Arabic" w:cs="Simplified Arabic"/>
          <w:sz w:val="28"/>
          <w:szCs w:val="28"/>
          <w:rtl/>
          <w:lang w:bidi="ar-JO"/>
        </w:rPr>
        <w:t xml:space="preserve">والشر ليس إليك </w:t>
      </w:r>
      <w:r w:rsidR="00A40989">
        <w:rPr>
          <w:rFonts w:ascii="Simplified Arabic" w:hAnsi="Simplified Arabic" w:cs="Simplified Arabic" w:hint="cs"/>
          <w:sz w:val="28"/>
          <w:szCs w:val="28"/>
          <w:rtl/>
          <w:lang w:bidi="ar-JO"/>
        </w:rPr>
        <w:t>)</w:t>
      </w:r>
      <w:r w:rsidR="009D29E0" w:rsidRPr="003058EC">
        <w:rPr>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65"/>
      </w:r>
      <w:r w:rsidR="00362606" w:rsidRPr="003058EC">
        <w:rPr>
          <w:rStyle w:val="FootnoteReference"/>
          <w:rFonts w:ascii="Simplified Arabic" w:hAnsi="Simplified Arabic" w:cs="Simplified Arabic"/>
          <w:sz w:val="28"/>
          <w:szCs w:val="28"/>
          <w:rtl/>
          <w:lang w:bidi="ar-JO"/>
        </w:rPr>
        <w:t>)</w:t>
      </w:r>
      <w:r w:rsidR="009D29E0" w:rsidRPr="003058EC">
        <w:rPr>
          <w:rFonts w:ascii="Simplified Arabic" w:hAnsi="Simplified Arabic" w:cs="Simplified Arabic"/>
          <w:sz w:val="28"/>
          <w:szCs w:val="28"/>
          <w:rtl/>
          <w:lang w:bidi="ar-JO"/>
        </w:rPr>
        <w:t xml:space="preserve"> فهي تربي </w:t>
      </w:r>
      <w:r w:rsidR="00ED2141" w:rsidRPr="003058EC">
        <w:rPr>
          <w:rFonts w:ascii="Simplified Arabic" w:hAnsi="Simplified Arabic" w:cs="Simplified Arabic"/>
          <w:sz w:val="28"/>
          <w:szCs w:val="28"/>
          <w:rtl/>
          <w:lang w:bidi="ar-JO"/>
        </w:rPr>
        <w:t>الإنسان</w:t>
      </w:r>
      <w:r w:rsidR="009D29E0" w:rsidRPr="003058EC">
        <w:rPr>
          <w:rFonts w:ascii="Simplified Arabic" w:hAnsi="Simplified Arabic" w:cs="Simplified Arabic"/>
          <w:sz w:val="28"/>
          <w:szCs w:val="28"/>
          <w:rtl/>
          <w:lang w:bidi="ar-JO"/>
        </w:rPr>
        <w:t xml:space="preserve"> على حسن الظن بالله إذ لا يريد الله</w:t>
      </w:r>
      <w:r w:rsidR="00BB4E25" w:rsidRPr="003058EC">
        <w:rPr>
          <w:rFonts w:ascii="Simplified Arabic" w:hAnsi="Simplified Arabic" w:cs="Simplified Arabic"/>
          <w:sz w:val="28"/>
          <w:szCs w:val="28"/>
          <w:rtl/>
          <w:lang w:bidi="ar-JO"/>
        </w:rPr>
        <w:t xml:space="preserve"> به إلا الخير .</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66"/>
      </w:r>
      <w:r w:rsidR="00362606" w:rsidRPr="003058EC">
        <w:rPr>
          <w:rStyle w:val="FootnoteReference"/>
          <w:rFonts w:ascii="Simplified Arabic" w:hAnsi="Simplified Arabic" w:cs="Simplified Arabic"/>
          <w:sz w:val="28"/>
          <w:szCs w:val="28"/>
          <w:rtl/>
          <w:lang w:bidi="ar-JO"/>
        </w:rPr>
        <w:t>)</w:t>
      </w:r>
    </w:p>
    <w:p w:rsidR="00EC0F39" w:rsidRPr="003058EC" w:rsidRDefault="00E61F2A" w:rsidP="00D57061">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المسألة الرابعة</w:t>
      </w:r>
      <w:r w:rsidR="007A6A90" w:rsidRPr="003058EC">
        <w:rPr>
          <w:rFonts w:ascii="Simplified Arabic" w:hAnsi="Simplified Arabic" w:cs="Simplified Arabic"/>
          <w:b/>
          <w:bCs/>
          <w:sz w:val="28"/>
          <w:szCs w:val="28"/>
          <w:rtl/>
          <w:lang w:bidi="ar-JO"/>
        </w:rPr>
        <w:t xml:space="preserve">: </w:t>
      </w:r>
      <w:r w:rsidR="00E55606" w:rsidRPr="003058EC">
        <w:rPr>
          <w:rFonts w:ascii="Simplified Arabic" w:hAnsi="Simplified Arabic" w:cs="Simplified Arabic"/>
          <w:sz w:val="28"/>
          <w:szCs w:val="28"/>
          <w:rtl/>
          <w:lang w:bidi="ar-JO"/>
        </w:rPr>
        <w:t xml:space="preserve">وفي </w:t>
      </w:r>
      <w:r w:rsidR="00DA134D">
        <w:rPr>
          <w:rFonts w:ascii="Simplified Arabic" w:hAnsi="Simplified Arabic" w:cs="Simplified Arabic" w:hint="cs"/>
          <w:sz w:val="28"/>
          <w:szCs w:val="28"/>
          <w:rtl/>
          <w:lang w:bidi="ar-JO"/>
        </w:rPr>
        <w:t xml:space="preserve"> </w:t>
      </w:r>
      <w:r w:rsidR="00E55606" w:rsidRPr="003058EC">
        <w:rPr>
          <w:rFonts w:ascii="Simplified Arabic" w:hAnsi="Simplified Arabic" w:cs="Simplified Arabic"/>
          <w:sz w:val="28"/>
          <w:szCs w:val="28"/>
          <w:rtl/>
          <w:lang w:bidi="ar-JO"/>
        </w:rPr>
        <w:t>ال</w:t>
      </w:r>
      <w:r w:rsidR="00D57061">
        <w:rPr>
          <w:rFonts w:ascii="Simplified Arabic" w:hAnsi="Simplified Arabic" w:cs="Simplified Arabic" w:hint="cs"/>
          <w:sz w:val="28"/>
          <w:szCs w:val="28"/>
          <w:rtl/>
          <w:lang w:bidi="ar-JO"/>
        </w:rPr>
        <w:t>آ</w:t>
      </w:r>
      <w:r w:rsidR="00E55606" w:rsidRPr="003058EC">
        <w:rPr>
          <w:rFonts w:ascii="Simplified Arabic" w:hAnsi="Simplified Arabic" w:cs="Simplified Arabic"/>
          <w:sz w:val="28"/>
          <w:szCs w:val="28"/>
          <w:rtl/>
          <w:lang w:bidi="ar-JO"/>
        </w:rPr>
        <w:t>يتين</w:t>
      </w:r>
      <w:r w:rsidR="00DA134D">
        <w:rPr>
          <w:rFonts w:ascii="Simplified Arabic" w:hAnsi="Simplified Arabic" w:cs="Simplified Arabic" w:hint="cs"/>
          <w:sz w:val="28"/>
          <w:szCs w:val="28"/>
          <w:rtl/>
          <w:lang w:bidi="ar-JO"/>
        </w:rPr>
        <w:t xml:space="preserve"> نفسها </w:t>
      </w:r>
      <w:r w:rsidR="00E55606" w:rsidRPr="003058EC">
        <w:rPr>
          <w:rFonts w:ascii="Simplified Arabic" w:hAnsi="Simplified Arabic" w:cs="Simplified Arabic"/>
          <w:sz w:val="28"/>
          <w:szCs w:val="28"/>
          <w:rtl/>
          <w:lang w:bidi="ar-JO"/>
        </w:rPr>
        <w:t xml:space="preserve"> من سورة هود ت</w:t>
      </w:r>
      <w:r w:rsidR="007421C8">
        <w:rPr>
          <w:rFonts w:ascii="Simplified Arabic" w:hAnsi="Simplified Arabic" w:cs="Simplified Arabic"/>
          <w:sz w:val="28"/>
          <w:szCs w:val="28"/>
          <w:rtl/>
          <w:lang w:bidi="ar-JO"/>
        </w:rPr>
        <w:t>فريق بين فعلي</w:t>
      </w:r>
      <w:r w:rsidR="00E55606" w:rsidRPr="003058EC">
        <w:rPr>
          <w:rFonts w:ascii="Simplified Arabic" w:hAnsi="Simplified Arabic" w:cs="Simplified Arabic"/>
          <w:sz w:val="28"/>
          <w:szCs w:val="28"/>
          <w:rtl/>
          <w:lang w:bidi="ar-JO"/>
        </w:rPr>
        <w:t xml:space="preserve"> الرحمة والنعماء وبين </w:t>
      </w:r>
      <w:r w:rsidR="00F07356" w:rsidRPr="003058EC">
        <w:rPr>
          <w:rFonts w:ascii="Simplified Arabic" w:hAnsi="Simplified Arabic" w:cs="Simplified Arabic"/>
          <w:sz w:val="28"/>
          <w:szCs w:val="28"/>
          <w:rtl/>
          <w:lang w:bidi="ar-JO"/>
        </w:rPr>
        <w:t>الإصابة</w:t>
      </w:r>
      <w:r w:rsidR="00E55606" w:rsidRPr="003058EC">
        <w:rPr>
          <w:rFonts w:ascii="Simplified Arabic" w:hAnsi="Simplified Arabic" w:cs="Simplified Arabic"/>
          <w:sz w:val="28"/>
          <w:szCs w:val="28"/>
          <w:rtl/>
          <w:lang w:bidi="ar-JO"/>
        </w:rPr>
        <w:t xml:space="preserve"> بالضراء</w:t>
      </w:r>
      <w:r w:rsidR="008E516E"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 xml:space="preserve">ففي جانب الرحمة ورد فعل </w:t>
      </w:r>
      <w:r w:rsidR="00F07356" w:rsidRPr="003058EC">
        <w:rPr>
          <w:rFonts w:ascii="Simplified Arabic" w:hAnsi="Simplified Arabic" w:cs="Simplified Arabic"/>
          <w:sz w:val="28"/>
          <w:szCs w:val="28"/>
          <w:rtl/>
          <w:lang w:bidi="ar-JO"/>
        </w:rPr>
        <w:t>الإذاقة</w:t>
      </w:r>
      <w:r w:rsidR="008E516E"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وفي جانب الضراء ورد فعل المس</w:t>
      </w:r>
      <w:r w:rsidR="008E516E"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 xml:space="preserve">وسبب التفريق بينهما </w:t>
      </w:r>
      <w:r w:rsidR="00EC0F39" w:rsidRPr="003058EC">
        <w:rPr>
          <w:rFonts w:ascii="Simplified Arabic" w:hAnsi="Simplified Arabic" w:cs="Simplified Arabic"/>
          <w:sz w:val="28"/>
          <w:szCs w:val="28"/>
          <w:rtl/>
          <w:lang w:bidi="ar-JO"/>
        </w:rPr>
        <w:t>– أذقناه ومسته -</w:t>
      </w:r>
      <w:r w:rsidR="00E55606" w:rsidRPr="003058EC">
        <w:rPr>
          <w:rFonts w:ascii="Simplified Arabic" w:hAnsi="Simplified Arabic" w:cs="Simplified Arabic"/>
          <w:sz w:val="28"/>
          <w:szCs w:val="28"/>
          <w:rtl/>
          <w:lang w:bidi="ar-JO"/>
        </w:rPr>
        <w:t xml:space="preserve">  </w:t>
      </w:r>
      <w:r w:rsidR="00EC0F39"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 xml:space="preserve"> تنبيه على أن ما يجده </w:t>
      </w:r>
      <w:r w:rsidR="00ED2141" w:rsidRPr="003058EC">
        <w:rPr>
          <w:rFonts w:ascii="Simplified Arabic" w:hAnsi="Simplified Arabic" w:cs="Simplified Arabic"/>
          <w:sz w:val="28"/>
          <w:szCs w:val="28"/>
          <w:rtl/>
          <w:lang w:bidi="ar-JO"/>
        </w:rPr>
        <w:t>الإنسان</w:t>
      </w:r>
      <w:r w:rsidRPr="003058EC">
        <w:rPr>
          <w:rFonts w:ascii="Simplified Arabic" w:hAnsi="Simplified Arabic" w:cs="Simplified Arabic"/>
          <w:sz w:val="28"/>
          <w:szCs w:val="28"/>
          <w:rtl/>
          <w:lang w:bidi="ar-JO"/>
        </w:rPr>
        <w:t xml:space="preserve"> في الدنيا من النعم والمحن كالأنموذج لما يجده في الآخرة</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وأنه يقع في الكفران والبطر بأدنى شيء لأن الذوق إدراك الطعم والمس مبتدأ الوصول</w:t>
      </w:r>
      <w:r w:rsidR="00EC0F39"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67"/>
      </w:r>
      <w:r w:rsidR="00362606" w:rsidRPr="003058EC">
        <w:rPr>
          <w:rStyle w:val="FootnoteReference"/>
          <w:rFonts w:ascii="Simplified Arabic" w:hAnsi="Simplified Arabic" w:cs="Simplified Arabic"/>
          <w:sz w:val="28"/>
          <w:szCs w:val="28"/>
          <w:rtl/>
          <w:lang w:bidi="ar-JO"/>
        </w:rPr>
        <w:t>)</w:t>
      </w:r>
      <w:r w:rsidR="00E55606" w:rsidRPr="003058EC">
        <w:rPr>
          <w:rFonts w:ascii="Simplified Arabic" w:hAnsi="Simplified Arabic" w:cs="Simplified Arabic"/>
          <w:sz w:val="28"/>
          <w:szCs w:val="28"/>
          <w:rtl/>
        </w:rPr>
        <w:t xml:space="preserve"> </w:t>
      </w:r>
      <w:r w:rsidR="00E55606" w:rsidRPr="003058EC">
        <w:rPr>
          <w:rFonts w:ascii="Simplified Arabic" w:hAnsi="Simplified Arabic" w:cs="Simplified Arabic"/>
          <w:sz w:val="28"/>
          <w:szCs w:val="28"/>
          <w:rtl/>
          <w:lang w:bidi="ar-JO"/>
        </w:rPr>
        <w:t xml:space="preserve"> </w:t>
      </w:r>
      <w:r w:rsidR="00EC0F39" w:rsidRPr="003058EC">
        <w:rPr>
          <w:rFonts w:ascii="Simplified Arabic" w:hAnsi="Simplified Arabic" w:cs="Simplified Arabic"/>
          <w:sz w:val="28"/>
          <w:szCs w:val="28"/>
          <w:rtl/>
          <w:lang w:bidi="ar-JO"/>
        </w:rPr>
        <w:t>والتفريقُ في ال</w:t>
      </w:r>
      <w:r w:rsidR="00D57061">
        <w:rPr>
          <w:rFonts w:ascii="Simplified Arabic" w:hAnsi="Simplified Arabic" w:cs="Simplified Arabic" w:hint="cs"/>
          <w:sz w:val="28"/>
          <w:szCs w:val="28"/>
          <w:rtl/>
          <w:lang w:bidi="ar-JO"/>
        </w:rPr>
        <w:t>إ</w:t>
      </w:r>
      <w:r w:rsidR="00EC0F39" w:rsidRPr="003058EC">
        <w:rPr>
          <w:rFonts w:ascii="Simplified Arabic" w:hAnsi="Simplified Arabic" w:cs="Simplified Arabic"/>
          <w:sz w:val="28"/>
          <w:szCs w:val="28"/>
          <w:rtl/>
          <w:lang w:bidi="ar-JO"/>
        </w:rPr>
        <w:t xml:space="preserve">سناد في الفعلين </w:t>
      </w:r>
      <w:r w:rsidR="00E55606" w:rsidRPr="003058EC">
        <w:rPr>
          <w:rFonts w:ascii="Simplified Arabic" w:hAnsi="Simplified Arabic" w:cs="Simplified Arabic"/>
          <w:sz w:val="28"/>
          <w:szCs w:val="28"/>
          <w:rtl/>
          <w:lang w:bidi="ar-JO"/>
        </w:rPr>
        <w:t xml:space="preserve"> أذقنا ومسته </w:t>
      </w:r>
      <w:r w:rsidR="00EC0F39" w:rsidRPr="003058EC">
        <w:rPr>
          <w:rFonts w:ascii="Simplified Arabic" w:hAnsi="Simplified Arabic" w:cs="Simplified Arabic"/>
          <w:sz w:val="28"/>
          <w:szCs w:val="28"/>
          <w:rtl/>
          <w:lang w:bidi="ar-JO"/>
        </w:rPr>
        <w:t>إذ</w:t>
      </w:r>
      <w:r w:rsidR="00E55606" w:rsidRPr="003058EC">
        <w:rPr>
          <w:rFonts w:ascii="Simplified Arabic" w:hAnsi="Simplified Arabic" w:cs="Simplified Arabic"/>
          <w:sz w:val="28"/>
          <w:szCs w:val="28"/>
          <w:rtl/>
          <w:lang w:bidi="ar-JO"/>
        </w:rPr>
        <w:t xml:space="preserve"> لم يقل مسسناه بالإسناد إلى ضمير المتكلم كما في أذقنا للدلالة على أن مس الضر ليس مقصود بالذات إنما</w:t>
      </w:r>
      <w:r w:rsidR="00666F96" w:rsidRPr="003058EC">
        <w:rPr>
          <w:rFonts w:ascii="Simplified Arabic" w:hAnsi="Simplified Arabic" w:cs="Simplified Arabic"/>
          <w:sz w:val="28"/>
          <w:szCs w:val="28"/>
          <w:rtl/>
          <w:lang w:bidi="ar-JO"/>
        </w:rPr>
        <w:t xml:space="preserve"> وقع بالعرض بخلاف إذاقة النعماء</w:t>
      </w:r>
      <w:r w:rsidR="007421C8">
        <w:rPr>
          <w:rFonts w:ascii="Simplified Arabic" w:hAnsi="Simplified Arabic" w:cs="Simplified Arabic" w:hint="cs"/>
          <w:sz w:val="28"/>
          <w:szCs w:val="28"/>
          <w:rtl/>
          <w:lang w:bidi="ar-JO"/>
        </w:rPr>
        <w:t xml:space="preserve"> . </w:t>
      </w:r>
      <w:r w:rsidR="007421C8" w:rsidRPr="007421C8">
        <w:rPr>
          <w:rFonts w:ascii="Traditional Arabic" w:hAnsi="Traditional Arabic" w:cs="Traditional Arabic" w:hint="cs"/>
          <w:color w:val="000000"/>
          <w:sz w:val="40"/>
          <w:szCs w:val="40"/>
          <w:vertAlign w:val="superscript"/>
          <w:rtl/>
          <w:lang w:bidi="ar-IQ"/>
        </w:rPr>
        <w:t>(</w:t>
      </w:r>
      <w:r w:rsidR="007421C8" w:rsidRPr="007421C8">
        <w:rPr>
          <w:rStyle w:val="FootnoteReference"/>
          <w:rFonts w:ascii="Traditional Arabic" w:hAnsi="Traditional Arabic" w:cs="Traditional Arabic"/>
          <w:color w:val="000000"/>
          <w:sz w:val="40"/>
          <w:szCs w:val="40"/>
          <w:rtl/>
          <w:lang w:bidi="ar-IQ"/>
        </w:rPr>
        <w:footnoteReference w:id="68"/>
      </w:r>
      <w:r w:rsidR="007421C8" w:rsidRPr="007421C8">
        <w:rPr>
          <w:rFonts w:ascii="Traditional Arabic" w:hAnsi="Traditional Arabic" w:cs="Traditional Arabic" w:hint="cs"/>
          <w:color w:val="000000"/>
          <w:sz w:val="40"/>
          <w:szCs w:val="40"/>
          <w:vertAlign w:val="superscript"/>
          <w:rtl/>
          <w:lang w:bidi="ar-IQ"/>
        </w:rPr>
        <w:t>)</w:t>
      </w:r>
      <w:r w:rsidR="007421C8">
        <w:rPr>
          <w:rFonts w:ascii="Simplified Arabic" w:hAnsi="Simplified Arabic" w:cs="Simplified Arabic" w:hint="cs"/>
          <w:sz w:val="28"/>
          <w:szCs w:val="28"/>
          <w:rtl/>
          <w:lang w:bidi="ar-JO"/>
        </w:rPr>
        <w:t xml:space="preserve"> </w:t>
      </w:r>
      <w:r w:rsidR="004772DC" w:rsidRPr="003058EC">
        <w:rPr>
          <w:rFonts w:ascii="Simplified Arabic" w:hAnsi="Simplified Arabic" w:cs="Simplified Arabic"/>
          <w:sz w:val="28"/>
          <w:szCs w:val="28"/>
          <w:rtl/>
          <w:lang w:bidi="ar-JO"/>
        </w:rPr>
        <w:t xml:space="preserve"> </w:t>
      </w:r>
    </w:p>
    <w:p w:rsidR="002058E3" w:rsidRDefault="00EC0F39" w:rsidP="002058E3">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وفي قوله تعالى( منا ومنه)</w:t>
      </w:r>
      <w:r w:rsidR="00666F96"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دليل على أن نزع الرحمة بسبب</w:t>
      </w:r>
      <w:r w:rsidR="00E55606" w:rsidRPr="003058EC">
        <w:rPr>
          <w:rFonts w:ascii="Simplified Arabic" w:hAnsi="Simplified Arabic" w:cs="Simplified Arabic"/>
          <w:sz w:val="28"/>
          <w:szCs w:val="28"/>
          <w:rtl/>
          <w:lang w:bidi="ar-JO"/>
        </w:rPr>
        <w:t xml:space="preserve"> شؤمه</w:t>
      </w:r>
      <w:r w:rsidR="007421C8">
        <w:rPr>
          <w:rFonts w:ascii="Simplified Arabic" w:hAnsi="Simplified Arabic" w:cs="Simplified Arabic" w:hint="cs"/>
          <w:sz w:val="28"/>
          <w:szCs w:val="28"/>
          <w:rtl/>
          <w:lang w:bidi="ar-JO"/>
        </w:rPr>
        <w:t xml:space="preserve"> من الخير</w:t>
      </w:r>
      <w:r w:rsidR="004772DC"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وسوء صنيعه وقبيح فعله  كما قال تعالى</w:t>
      </w:r>
      <w:r w:rsidR="007A6A90" w:rsidRPr="003058EC">
        <w:rPr>
          <w:rFonts w:ascii="Simplified Arabic" w:hAnsi="Simplified Arabic" w:cs="Simplified Arabic"/>
          <w:sz w:val="28"/>
          <w:szCs w:val="28"/>
          <w:rtl/>
          <w:lang w:bidi="ar-JO"/>
        </w:rPr>
        <w:t>:</w:t>
      </w:r>
      <w:r w:rsidR="00666F96" w:rsidRPr="003058EC">
        <w:rPr>
          <w:rFonts w:ascii="Traditional Arabic" w:hAnsi="Traditional Arabic" w:cs="Traditional Arabic"/>
          <w:b/>
          <w:bCs/>
          <w:sz w:val="28"/>
          <w:szCs w:val="28"/>
          <w:shd w:val="clear" w:color="auto" w:fill="FFFFFF"/>
          <w:rtl/>
        </w:rPr>
        <w:t xml:space="preserve"> ﴿</w:t>
      </w:r>
      <w:r w:rsidR="00666F96" w:rsidRPr="003058EC">
        <w:rPr>
          <w:rFonts w:ascii="Simplified Arabic" w:hAnsi="Simplified Arabic" w:cs="Simplified Arabic" w:hint="cs"/>
          <w:sz w:val="28"/>
          <w:szCs w:val="28"/>
          <w:rtl/>
          <w:lang w:bidi="ar-JO"/>
        </w:rPr>
        <w:t xml:space="preserve"> </w:t>
      </w:r>
      <w:r w:rsidR="00E55606" w:rsidRPr="003058EC">
        <w:rPr>
          <w:rFonts w:ascii="Simplified Arabic" w:hAnsi="Simplified Arabic" w:cs="Simplified Arabic"/>
          <w:sz w:val="28"/>
          <w:szCs w:val="28"/>
          <w:rtl/>
          <w:lang w:bidi="ar-JO"/>
        </w:rPr>
        <w:t>مَّا أَصَابَكَ مِنْ حَسَنَةٍ فَمِنَ اللهِ وَمَا أَصَابَكَ</w:t>
      </w:r>
      <w:r w:rsidR="00A40989">
        <w:rPr>
          <w:rFonts w:ascii="Simplified Arabic" w:hAnsi="Simplified Arabic" w:cs="Simplified Arabic"/>
          <w:sz w:val="28"/>
          <w:szCs w:val="28"/>
          <w:rtl/>
          <w:lang w:bidi="ar-JO"/>
        </w:rPr>
        <w:t xml:space="preserve"> مِن سَيِّئَةٍ فَمِن نَّفْسِكَ</w:t>
      </w:r>
      <w:r w:rsidR="00A40989">
        <w:rPr>
          <w:rFonts w:ascii="Simplified Arabic" w:hAnsi="Simplified Arabic" w:cs="Simplified Arabic" w:hint="cs"/>
          <w:sz w:val="28"/>
          <w:szCs w:val="28"/>
          <w:rtl/>
          <w:lang w:bidi="ar-JO"/>
        </w:rPr>
        <w:t xml:space="preserve"> </w:t>
      </w:r>
      <w:r w:rsidR="00A40989" w:rsidRPr="003058EC">
        <w:rPr>
          <w:rFonts w:ascii="Traditional Arabic" w:hAnsi="Traditional Arabic" w:cs="Traditional Arabic"/>
          <w:b/>
          <w:bCs/>
          <w:sz w:val="28"/>
          <w:szCs w:val="28"/>
          <w:shd w:val="clear" w:color="auto" w:fill="FFFFFF"/>
          <w:rtl/>
        </w:rPr>
        <w:t>﴾</w:t>
      </w:r>
      <w:r w:rsidR="00A40989"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[سورة النساء</w:t>
      </w:r>
      <w:r w:rsidR="00A40989">
        <w:rPr>
          <w:rFonts w:ascii="Simplified Arabic" w:hAnsi="Simplified Arabic" w:cs="Simplified Arabic"/>
          <w:sz w:val="28"/>
          <w:szCs w:val="28"/>
          <w:rtl/>
          <w:lang w:bidi="ar-JO"/>
        </w:rPr>
        <w:t>،</w:t>
      </w:r>
      <w:r w:rsidR="007A6A90"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79]</w:t>
      </w:r>
      <w:r w:rsidR="002058E3">
        <w:rPr>
          <w:rFonts w:ascii="Simplified Arabic" w:hAnsi="Simplified Arabic" w:cs="Simplified Arabic" w:hint="cs"/>
          <w:sz w:val="28"/>
          <w:szCs w:val="28"/>
          <w:rtl/>
          <w:lang w:bidi="ar-JO"/>
        </w:rPr>
        <w:t>.</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69"/>
      </w:r>
      <w:r w:rsidR="00362606" w:rsidRPr="003058EC">
        <w:rPr>
          <w:rStyle w:val="FootnoteReference"/>
          <w:rFonts w:ascii="Simplified Arabic" w:hAnsi="Simplified Arabic" w:cs="Simplified Arabic"/>
          <w:sz w:val="28"/>
          <w:szCs w:val="28"/>
          <w:rtl/>
          <w:lang w:bidi="ar-JO"/>
        </w:rPr>
        <w:t>)</w:t>
      </w:r>
      <w:r w:rsidR="00E55606" w:rsidRPr="003058EC">
        <w:rPr>
          <w:rFonts w:ascii="Simplified Arabic" w:hAnsi="Simplified Arabic" w:cs="Simplified Arabic"/>
          <w:sz w:val="28"/>
          <w:szCs w:val="28"/>
          <w:rtl/>
          <w:lang w:bidi="ar-JO"/>
        </w:rPr>
        <w:t xml:space="preserve"> </w:t>
      </w:r>
      <w:r w:rsidR="003E6116" w:rsidRPr="003058EC">
        <w:rPr>
          <w:rFonts w:ascii="Simplified Arabic" w:hAnsi="Simplified Arabic" w:cs="Simplified Arabic"/>
          <w:sz w:val="28"/>
          <w:szCs w:val="28"/>
          <w:rtl/>
          <w:lang w:bidi="ar-JO"/>
        </w:rPr>
        <w:t xml:space="preserve"> </w:t>
      </w:r>
    </w:p>
    <w:p w:rsidR="00E61F2A" w:rsidRPr="003058EC" w:rsidRDefault="003E6116" w:rsidP="002058E3">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lastRenderedPageBreak/>
        <w:t>وثمة ملحظ</w:t>
      </w:r>
      <w:r w:rsidR="00A40989">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آخر يبين لنا أن </w:t>
      </w:r>
      <w:r w:rsidR="007421C8">
        <w:rPr>
          <w:rFonts w:ascii="Simplified Arabic" w:hAnsi="Simplified Arabic" w:cs="Simplified Arabic" w:hint="cs"/>
          <w:sz w:val="28"/>
          <w:szCs w:val="28"/>
          <w:rtl/>
          <w:lang w:bidi="ar-JO"/>
        </w:rPr>
        <w:t xml:space="preserve">إذاقتهم </w:t>
      </w:r>
      <w:r w:rsidRPr="003058EC">
        <w:rPr>
          <w:rFonts w:ascii="Simplified Arabic" w:hAnsi="Simplified Arabic" w:cs="Simplified Arabic"/>
          <w:sz w:val="28"/>
          <w:szCs w:val="28"/>
          <w:rtl/>
          <w:lang w:bidi="ar-JO"/>
        </w:rPr>
        <w:t>الرحمة أصلٌ</w:t>
      </w:r>
      <w:r w:rsidR="007421C8">
        <w:rPr>
          <w:rFonts w:ascii="Simplified Arabic" w:hAnsi="Simplified Arabic" w:cs="Simplified Arabic" w:hint="cs"/>
          <w:sz w:val="28"/>
          <w:szCs w:val="28"/>
          <w:rtl/>
          <w:lang w:bidi="ar-JO"/>
        </w:rPr>
        <w:t xml:space="preserve"> , لما في هذا على دلالة الخير من الله تعالى ,</w:t>
      </w:r>
      <w:r w:rsidRPr="003058EC">
        <w:rPr>
          <w:rFonts w:ascii="Simplified Arabic" w:hAnsi="Simplified Arabic" w:cs="Simplified Arabic"/>
          <w:sz w:val="28"/>
          <w:szCs w:val="28"/>
          <w:rtl/>
          <w:lang w:bidi="ar-JO"/>
        </w:rPr>
        <w:t xml:space="preserve"> والمس عرضٌ</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والرحمةَ سابقة</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والمس لاحقٌ</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وتغليب جانب الرحمة </w:t>
      </w:r>
      <w:r w:rsidR="00E55606" w:rsidRPr="003058EC">
        <w:rPr>
          <w:rFonts w:ascii="Simplified Arabic" w:hAnsi="Simplified Arabic" w:cs="Simplified Arabic"/>
          <w:sz w:val="28"/>
          <w:szCs w:val="28"/>
          <w:rtl/>
          <w:lang w:bidi="ar-JO"/>
        </w:rPr>
        <w:t xml:space="preserve">حيث بدأ في </w:t>
      </w:r>
      <w:r w:rsidR="00E86EEE" w:rsidRPr="003058EC">
        <w:rPr>
          <w:rFonts w:ascii="Simplified Arabic" w:hAnsi="Simplified Arabic" w:cs="Simplified Arabic"/>
          <w:sz w:val="28"/>
          <w:szCs w:val="28"/>
          <w:rtl/>
          <w:lang w:bidi="ar-JO"/>
        </w:rPr>
        <w:t>الأول</w:t>
      </w:r>
      <w:r w:rsidR="00E55606" w:rsidRPr="003058EC">
        <w:rPr>
          <w:rFonts w:ascii="Simplified Arabic" w:hAnsi="Simplified Arabic" w:cs="Simplified Arabic"/>
          <w:sz w:val="28"/>
          <w:szCs w:val="28"/>
          <w:rtl/>
          <w:lang w:bidi="ar-JO"/>
        </w:rPr>
        <w:t xml:space="preserve"> ب</w:t>
      </w:r>
      <w:r w:rsidR="00D57061">
        <w:rPr>
          <w:rFonts w:ascii="Simplified Arabic" w:hAnsi="Simplified Arabic" w:cs="Simplified Arabic" w:hint="cs"/>
          <w:sz w:val="28"/>
          <w:szCs w:val="28"/>
          <w:rtl/>
          <w:lang w:bidi="ar-JO"/>
        </w:rPr>
        <w:t>إ</w:t>
      </w:r>
      <w:r w:rsidR="00E55606" w:rsidRPr="003058EC">
        <w:rPr>
          <w:rFonts w:ascii="Simplified Arabic" w:hAnsi="Simplified Arabic" w:cs="Simplified Arabic"/>
          <w:sz w:val="28"/>
          <w:szCs w:val="28"/>
          <w:rtl/>
          <w:lang w:bidi="ar-JO"/>
        </w:rPr>
        <w:t>عطاء النعمة</w:t>
      </w:r>
      <w:r w:rsidR="004772DC"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و</w:t>
      </w:r>
      <w:r w:rsidR="00D57061">
        <w:rPr>
          <w:rFonts w:ascii="Simplified Arabic" w:hAnsi="Simplified Arabic" w:cs="Simplified Arabic" w:hint="cs"/>
          <w:sz w:val="28"/>
          <w:szCs w:val="28"/>
          <w:rtl/>
          <w:lang w:bidi="ar-JO"/>
        </w:rPr>
        <w:t>إ</w:t>
      </w:r>
      <w:r w:rsidR="00E55606" w:rsidRPr="003058EC">
        <w:rPr>
          <w:rFonts w:ascii="Simplified Arabic" w:hAnsi="Simplified Arabic" w:cs="Simplified Arabic"/>
          <w:sz w:val="28"/>
          <w:szCs w:val="28"/>
          <w:rtl/>
          <w:lang w:bidi="ar-JO"/>
        </w:rPr>
        <w:t>ذاقة الرحمة</w:t>
      </w:r>
      <w:r w:rsidR="004772DC" w:rsidRPr="003058EC">
        <w:rPr>
          <w:rFonts w:ascii="Simplified Arabic" w:hAnsi="Simplified Arabic" w:cs="Simplified Arabic"/>
          <w:sz w:val="28"/>
          <w:szCs w:val="28"/>
          <w:rtl/>
          <w:lang w:bidi="ar-JO"/>
        </w:rPr>
        <w:t xml:space="preserve">، </w:t>
      </w:r>
      <w:r w:rsidR="00E55606" w:rsidRPr="003058EC">
        <w:rPr>
          <w:rFonts w:ascii="Simplified Arabic" w:hAnsi="Simplified Arabic" w:cs="Simplified Arabic"/>
          <w:sz w:val="28"/>
          <w:szCs w:val="28"/>
          <w:rtl/>
          <w:lang w:bidi="ar-JO"/>
        </w:rPr>
        <w:t xml:space="preserve">ولم يبدأ في الثاني بإذاقة الضرّ . </w:t>
      </w:r>
      <w:r w:rsidR="008C2428" w:rsidRPr="003058EC">
        <w:rPr>
          <w:rStyle w:val="FootnoteReference"/>
          <w:rFonts w:ascii="Simplified Arabic" w:hAnsi="Simplified Arabic" w:cs="Simplified Arabic"/>
          <w:sz w:val="28"/>
          <w:szCs w:val="28"/>
          <w:rtl/>
          <w:lang w:bidi="ar-JO"/>
        </w:rPr>
        <w:t>(</w:t>
      </w:r>
      <w:r w:rsidR="008C2428" w:rsidRPr="003058EC">
        <w:rPr>
          <w:rStyle w:val="FootnoteReference"/>
          <w:rFonts w:ascii="Simplified Arabic" w:hAnsi="Simplified Arabic" w:cs="Simplified Arabic"/>
          <w:sz w:val="28"/>
          <w:szCs w:val="28"/>
          <w:rtl/>
          <w:lang w:bidi="ar-JO"/>
        </w:rPr>
        <w:footnoteReference w:id="70"/>
      </w:r>
      <w:r w:rsidR="008C2428" w:rsidRPr="003058EC">
        <w:rPr>
          <w:rStyle w:val="FootnoteReference"/>
          <w:rFonts w:ascii="Simplified Arabic" w:hAnsi="Simplified Arabic" w:cs="Simplified Arabic"/>
          <w:sz w:val="28"/>
          <w:szCs w:val="28"/>
          <w:rtl/>
          <w:lang w:bidi="ar-JO"/>
        </w:rPr>
        <w:t>)</w:t>
      </w:r>
    </w:p>
    <w:p w:rsidR="00485809" w:rsidRPr="003058EC" w:rsidRDefault="00E61F2A" w:rsidP="00DD36F7">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المسألة الخامسة</w:t>
      </w:r>
      <w:r w:rsidR="007A6A90" w:rsidRPr="003058EC">
        <w:rPr>
          <w:rFonts w:ascii="Simplified Arabic" w:hAnsi="Simplified Arabic" w:cs="Simplified Arabic"/>
          <w:b/>
          <w:bCs/>
          <w:sz w:val="28"/>
          <w:szCs w:val="28"/>
          <w:rtl/>
          <w:lang w:bidi="ar-JO"/>
        </w:rPr>
        <w:t xml:space="preserve">: </w:t>
      </w:r>
      <w:r w:rsidR="00666F96" w:rsidRPr="003058EC">
        <w:rPr>
          <w:rFonts w:ascii="Simplified Arabic" w:hAnsi="Simplified Arabic" w:cs="Simplified Arabic" w:hint="cs"/>
          <w:sz w:val="28"/>
          <w:szCs w:val="28"/>
          <w:rtl/>
          <w:lang w:bidi="ar-JO"/>
        </w:rPr>
        <w:t xml:space="preserve"> </w:t>
      </w:r>
      <w:r w:rsidR="007C67A5" w:rsidRPr="003058EC">
        <w:rPr>
          <w:rFonts w:ascii="Simplified Arabic" w:hAnsi="Simplified Arabic" w:cs="Simplified Arabic"/>
          <w:sz w:val="28"/>
          <w:szCs w:val="28"/>
          <w:rtl/>
          <w:lang w:bidi="ar-JO"/>
        </w:rPr>
        <w:t xml:space="preserve">تبين </w:t>
      </w:r>
      <w:r w:rsidR="000E2AE6" w:rsidRPr="003058EC">
        <w:rPr>
          <w:rFonts w:ascii="Simplified Arabic" w:hAnsi="Simplified Arabic" w:cs="Simplified Arabic"/>
          <w:sz w:val="28"/>
          <w:szCs w:val="28"/>
          <w:rtl/>
          <w:lang w:bidi="ar-JO"/>
        </w:rPr>
        <w:t>الآيات</w:t>
      </w:r>
      <w:r w:rsidR="007C67A5" w:rsidRPr="003058EC">
        <w:rPr>
          <w:rFonts w:ascii="Simplified Arabic" w:hAnsi="Simplified Arabic" w:cs="Simplified Arabic"/>
          <w:sz w:val="28"/>
          <w:szCs w:val="28"/>
          <w:rtl/>
          <w:lang w:bidi="ar-JO"/>
        </w:rPr>
        <w:t xml:space="preserve"> </w:t>
      </w:r>
      <w:r w:rsidR="007A6A90" w:rsidRPr="003058EC">
        <w:rPr>
          <w:rFonts w:ascii="Simplified Arabic" w:hAnsi="Simplified Arabic" w:cs="Simplified Arabic"/>
          <w:sz w:val="28"/>
          <w:szCs w:val="28"/>
          <w:rtl/>
          <w:lang w:bidi="ar-JO"/>
        </w:rPr>
        <w:t>القرآن</w:t>
      </w:r>
      <w:r w:rsidR="007C67A5" w:rsidRPr="003058EC">
        <w:rPr>
          <w:rFonts w:ascii="Simplified Arabic" w:hAnsi="Simplified Arabic" w:cs="Simplified Arabic"/>
          <w:sz w:val="28"/>
          <w:szCs w:val="28"/>
          <w:rtl/>
          <w:lang w:bidi="ar-JO"/>
        </w:rPr>
        <w:t>ية</w:t>
      </w:r>
      <w:r w:rsidR="005E33EA" w:rsidRPr="003058EC">
        <w:rPr>
          <w:rFonts w:ascii="Simplified Arabic" w:hAnsi="Simplified Arabic" w:cs="Simplified Arabic"/>
          <w:sz w:val="28"/>
          <w:szCs w:val="28"/>
          <w:rtl/>
          <w:lang w:bidi="ar-JO"/>
        </w:rPr>
        <w:t xml:space="preserve"> التي في سورة الروم عن</w:t>
      </w:r>
      <w:r w:rsidR="00960DE9" w:rsidRPr="003058EC">
        <w:rPr>
          <w:rFonts w:ascii="Simplified Arabic" w:hAnsi="Simplified Arabic" w:cs="Simplified Arabic"/>
          <w:sz w:val="28"/>
          <w:szCs w:val="28"/>
          <w:rtl/>
          <w:lang w:bidi="ar-JO"/>
        </w:rPr>
        <w:t xml:space="preserve"> صورة</w:t>
      </w:r>
      <w:r w:rsidR="007C67A5" w:rsidRPr="003058EC">
        <w:rPr>
          <w:rFonts w:ascii="Simplified Arabic" w:hAnsi="Simplified Arabic" w:cs="Simplified Arabic"/>
          <w:sz w:val="28"/>
          <w:szCs w:val="28"/>
          <w:rtl/>
          <w:lang w:bidi="ar-JO"/>
        </w:rPr>
        <w:t xml:space="preserve"> حقيق</w:t>
      </w:r>
      <w:r w:rsidR="00960DE9" w:rsidRPr="003058EC">
        <w:rPr>
          <w:rFonts w:ascii="Simplified Arabic" w:hAnsi="Simplified Arabic" w:cs="Simplified Arabic"/>
          <w:sz w:val="28"/>
          <w:szCs w:val="28"/>
          <w:rtl/>
          <w:lang w:bidi="ar-JO"/>
        </w:rPr>
        <w:t>ي</w:t>
      </w:r>
      <w:r w:rsidR="007C67A5" w:rsidRPr="003058EC">
        <w:rPr>
          <w:rFonts w:ascii="Simplified Arabic" w:hAnsi="Simplified Arabic" w:cs="Simplified Arabic"/>
          <w:sz w:val="28"/>
          <w:szCs w:val="28"/>
          <w:rtl/>
          <w:lang w:bidi="ar-JO"/>
        </w:rPr>
        <w:t xml:space="preserve">ة </w:t>
      </w:r>
      <w:r w:rsidR="00960DE9" w:rsidRPr="003058EC">
        <w:rPr>
          <w:rFonts w:ascii="Simplified Arabic" w:hAnsi="Simplified Arabic" w:cs="Simplified Arabic"/>
          <w:sz w:val="28"/>
          <w:szCs w:val="28"/>
          <w:rtl/>
          <w:lang w:bidi="ar-JO"/>
        </w:rPr>
        <w:t xml:space="preserve">لتقلب </w:t>
      </w:r>
      <w:r w:rsidR="007C67A5" w:rsidRPr="003058EC">
        <w:rPr>
          <w:rFonts w:ascii="Simplified Arabic" w:hAnsi="Simplified Arabic" w:cs="Simplified Arabic"/>
          <w:sz w:val="28"/>
          <w:szCs w:val="28"/>
          <w:rtl/>
          <w:lang w:bidi="ar-JO"/>
        </w:rPr>
        <w:t xml:space="preserve">النفس البشرية التي تكمن في جسد هذا </w:t>
      </w:r>
      <w:r w:rsidR="00ED2141" w:rsidRPr="003058EC">
        <w:rPr>
          <w:rFonts w:ascii="Simplified Arabic" w:hAnsi="Simplified Arabic" w:cs="Simplified Arabic"/>
          <w:sz w:val="28"/>
          <w:szCs w:val="28"/>
          <w:rtl/>
          <w:lang w:bidi="ar-JO"/>
        </w:rPr>
        <w:t>الإنسان</w:t>
      </w:r>
      <w:r w:rsidR="007C67A5" w:rsidRPr="003058EC">
        <w:rPr>
          <w:rFonts w:ascii="Simplified Arabic" w:hAnsi="Simplified Arabic" w:cs="Simplified Arabic"/>
          <w:sz w:val="28"/>
          <w:szCs w:val="28"/>
          <w:rtl/>
          <w:lang w:bidi="ar-JO"/>
        </w:rPr>
        <w:t xml:space="preserve"> الذي لايستمد </w:t>
      </w:r>
      <w:r w:rsidR="00D57061">
        <w:rPr>
          <w:rFonts w:ascii="Simplified Arabic" w:hAnsi="Simplified Arabic" w:cs="Simplified Arabic" w:hint="cs"/>
          <w:sz w:val="28"/>
          <w:szCs w:val="28"/>
          <w:rtl/>
          <w:lang w:bidi="ar-JO"/>
        </w:rPr>
        <w:t>إ</w:t>
      </w:r>
      <w:r w:rsidR="007C67A5" w:rsidRPr="003058EC">
        <w:rPr>
          <w:rFonts w:ascii="Simplified Arabic" w:hAnsi="Simplified Arabic" w:cs="Simplified Arabic"/>
          <w:sz w:val="28"/>
          <w:szCs w:val="28"/>
          <w:rtl/>
          <w:lang w:bidi="ar-JO"/>
        </w:rPr>
        <w:t>يمانه من مبادئ ثابتة</w:t>
      </w:r>
      <w:r w:rsidR="008E516E" w:rsidRPr="003058EC">
        <w:rPr>
          <w:rFonts w:ascii="Simplified Arabic" w:hAnsi="Simplified Arabic" w:cs="Simplified Arabic"/>
          <w:sz w:val="28"/>
          <w:szCs w:val="28"/>
          <w:rtl/>
          <w:lang w:bidi="ar-JO"/>
        </w:rPr>
        <w:t xml:space="preserve">, </w:t>
      </w:r>
      <w:r w:rsidR="007C67A5" w:rsidRPr="003058EC">
        <w:rPr>
          <w:rFonts w:ascii="Simplified Arabic" w:hAnsi="Simplified Arabic" w:cs="Simplified Arabic"/>
          <w:sz w:val="28"/>
          <w:szCs w:val="28"/>
          <w:rtl/>
          <w:lang w:bidi="ar-JO"/>
        </w:rPr>
        <w:t>ولا تسير على نهج رباني</w:t>
      </w:r>
      <w:r w:rsidR="008E516E" w:rsidRPr="003058EC">
        <w:rPr>
          <w:rFonts w:ascii="Simplified Arabic" w:hAnsi="Simplified Arabic" w:cs="Simplified Arabic"/>
          <w:sz w:val="28"/>
          <w:szCs w:val="28"/>
          <w:rtl/>
          <w:lang w:bidi="ar-JO"/>
        </w:rPr>
        <w:t xml:space="preserve">, </w:t>
      </w:r>
      <w:r w:rsidR="00E4504F" w:rsidRPr="003058EC">
        <w:rPr>
          <w:rFonts w:ascii="Simplified Arabic" w:hAnsi="Simplified Arabic" w:cs="Simplified Arabic"/>
          <w:sz w:val="28"/>
          <w:szCs w:val="28"/>
          <w:rtl/>
          <w:lang w:bidi="ar-JO"/>
        </w:rPr>
        <w:t>ولا تتطلع الى النور الالهي</w:t>
      </w:r>
      <w:r w:rsidR="008E516E" w:rsidRPr="003058EC">
        <w:rPr>
          <w:rFonts w:ascii="Simplified Arabic" w:hAnsi="Simplified Arabic" w:cs="Simplified Arabic"/>
          <w:sz w:val="28"/>
          <w:szCs w:val="28"/>
          <w:rtl/>
          <w:lang w:bidi="ar-JO"/>
        </w:rPr>
        <w:t xml:space="preserve">, </w:t>
      </w:r>
      <w:r w:rsidR="00E4504F" w:rsidRPr="003058EC">
        <w:rPr>
          <w:rFonts w:ascii="Simplified Arabic" w:hAnsi="Simplified Arabic" w:cs="Simplified Arabic"/>
          <w:sz w:val="28"/>
          <w:szCs w:val="28"/>
          <w:rtl/>
          <w:lang w:bidi="ar-JO"/>
        </w:rPr>
        <w:t>تلك النفس التي لا ترى الحق ولا تبصره</w:t>
      </w:r>
      <w:r w:rsidR="008E516E" w:rsidRPr="003058EC">
        <w:rPr>
          <w:rFonts w:ascii="Simplified Arabic" w:hAnsi="Simplified Arabic" w:cs="Simplified Arabic"/>
          <w:sz w:val="28"/>
          <w:szCs w:val="28"/>
          <w:rtl/>
          <w:lang w:bidi="ar-JO"/>
        </w:rPr>
        <w:t xml:space="preserve">, </w:t>
      </w:r>
      <w:r w:rsidR="00E4504F" w:rsidRPr="003058EC">
        <w:rPr>
          <w:rFonts w:ascii="Simplified Arabic" w:hAnsi="Simplified Arabic" w:cs="Simplified Arabic"/>
          <w:sz w:val="28"/>
          <w:szCs w:val="28"/>
          <w:rtl/>
          <w:lang w:bidi="ar-JO"/>
        </w:rPr>
        <w:t xml:space="preserve">إلا إذا </w:t>
      </w:r>
      <w:r w:rsidR="003E59D2" w:rsidRPr="003058EC">
        <w:rPr>
          <w:rFonts w:ascii="Simplified Arabic" w:hAnsi="Simplified Arabic" w:cs="Simplified Arabic"/>
          <w:sz w:val="28"/>
          <w:szCs w:val="28"/>
          <w:rtl/>
          <w:lang w:bidi="ar-JO"/>
        </w:rPr>
        <w:t>احتاجته ووقعت في ضُرٌّ وشدة وعوز</w:t>
      </w:r>
      <w:r w:rsidR="008E516E" w:rsidRPr="003058EC">
        <w:rPr>
          <w:rFonts w:ascii="Simplified Arabic" w:hAnsi="Simplified Arabic" w:cs="Simplified Arabic"/>
          <w:sz w:val="28"/>
          <w:szCs w:val="28"/>
          <w:rtl/>
          <w:lang w:bidi="ar-JO"/>
        </w:rPr>
        <w:t xml:space="preserve">, </w:t>
      </w:r>
      <w:r w:rsidR="003E59D2" w:rsidRPr="003058EC">
        <w:rPr>
          <w:rFonts w:ascii="Simplified Arabic" w:hAnsi="Simplified Arabic" w:cs="Simplified Arabic"/>
          <w:sz w:val="28"/>
          <w:szCs w:val="28"/>
          <w:rtl/>
          <w:lang w:bidi="ar-JO"/>
        </w:rPr>
        <w:t>تراها تتلهف لذلك النور</w:t>
      </w:r>
      <w:r w:rsidR="008E516E" w:rsidRPr="003058EC">
        <w:rPr>
          <w:rFonts w:ascii="Simplified Arabic" w:hAnsi="Simplified Arabic" w:cs="Simplified Arabic"/>
          <w:sz w:val="28"/>
          <w:szCs w:val="28"/>
          <w:rtl/>
          <w:lang w:bidi="ar-JO"/>
        </w:rPr>
        <w:t xml:space="preserve">, </w:t>
      </w:r>
      <w:r w:rsidR="003E59D2" w:rsidRPr="003058EC">
        <w:rPr>
          <w:rFonts w:ascii="Simplified Arabic" w:hAnsi="Simplified Arabic" w:cs="Simplified Arabic"/>
          <w:sz w:val="28"/>
          <w:szCs w:val="28"/>
          <w:rtl/>
          <w:lang w:bidi="ar-JO"/>
        </w:rPr>
        <w:t xml:space="preserve">بعد أن </w:t>
      </w:r>
      <w:r w:rsidR="00D57061">
        <w:rPr>
          <w:rFonts w:ascii="Simplified Arabic" w:hAnsi="Simplified Arabic" w:cs="Simplified Arabic" w:hint="cs"/>
          <w:sz w:val="28"/>
          <w:szCs w:val="28"/>
          <w:rtl/>
          <w:lang w:bidi="ar-JO"/>
        </w:rPr>
        <w:t>أ</w:t>
      </w:r>
      <w:r w:rsidR="003E59D2" w:rsidRPr="003058EC">
        <w:rPr>
          <w:rFonts w:ascii="Simplified Arabic" w:hAnsi="Simplified Arabic" w:cs="Simplified Arabic"/>
          <w:sz w:val="28"/>
          <w:szCs w:val="28"/>
          <w:rtl/>
          <w:lang w:bidi="ar-JO"/>
        </w:rPr>
        <w:t>يقنت أنه لا</w:t>
      </w:r>
      <w:r w:rsidR="00AE0334" w:rsidRPr="003058EC">
        <w:rPr>
          <w:rFonts w:ascii="Simplified Arabic" w:hAnsi="Simplified Arabic" w:cs="Simplified Arabic"/>
          <w:sz w:val="28"/>
          <w:szCs w:val="28"/>
          <w:rtl/>
          <w:lang w:bidi="ar-JO"/>
        </w:rPr>
        <w:t xml:space="preserve"> </w:t>
      </w:r>
      <w:r w:rsidR="003E59D2" w:rsidRPr="003058EC">
        <w:rPr>
          <w:rFonts w:ascii="Simplified Arabic" w:hAnsi="Simplified Arabic" w:cs="Simplified Arabic"/>
          <w:sz w:val="28"/>
          <w:szCs w:val="28"/>
          <w:rtl/>
          <w:lang w:bidi="ar-JO"/>
        </w:rPr>
        <w:t>نجاة ولا منجا إلا بالالتجاء الى الله</w:t>
      </w:r>
      <w:r w:rsidR="008E516E" w:rsidRPr="003058EC">
        <w:rPr>
          <w:rFonts w:ascii="Simplified Arabic" w:hAnsi="Simplified Arabic" w:cs="Simplified Arabic"/>
          <w:sz w:val="28"/>
          <w:szCs w:val="28"/>
          <w:rtl/>
          <w:lang w:bidi="ar-JO"/>
        </w:rPr>
        <w:t xml:space="preserve">, </w:t>
      </w:r>
      <w:r w:rsidR="003E59D2" w:rsidRPr="003058EC">
        <w:rPr>
          <w:rFonts w:ascii="Simplified Arabic" w:hAnsi="Simplified Arabic" w:cs="Simplified Arabic"/>
          <w:sz w:val="28"/>
          <w:szCs w:val="28"/>
          <w:rtl/>
          <w:lang w:bidi="ar-JO"/>
        </w:rPr>
        <w:t>ولكن هذه النفس سرعان ما تنكشف وترجع على حقيقتها فبمجرد أن أذاقها الله تبارك وتعالى رحمة منه</w:t>
      </w:r>
      <w:r w:rsidR="008E516E" w:rsidRPr="003058EC">
        <w:rPr>
          <w:rFonts w:ascii="Simplified Arabic" w:hAnsi="Simplified Arabic" w:cs="Simplified Arabic"/>
          <w:sz w:val="28"/>
          <w:szCs w:val="28"/>
          <w:rtl/>
          <w:lang w:bidi="ar-JO"/>
        </w:rPr>
        <w:t xml:space="preserve">, </w:t>
      </w:r>
      <w:r w:rsidR="003E59D2" w:rsidRPr="003058EC">
        <w:rPr>
          <w:rFonts w:ascii="Simplified Arabic" w:hAnsi="Simplified Arabic" w:cs="Simplified Arabic"/>
          <w:sz w:val="28"/>
          <w:szCs w:val="28"/>
          <w:rtl/>
          <w:lang w:bidi="ar-JO"/>
        </w:rPr>
        <w:t>بانفراج الشدة وزوال الكرب</w:t>
      </w:r>
      <w:r w:rsidR="008E516E" w:rsidRPr="003058EC">
        <w:rPr>
          <w:rFonts w:ascii="Simplified Arabic" w:hAnsi="Simplified Arabic" w:cs="Simplified Arabic"/>
          <w:sz w:val="28"/>
          <w:szCs w:val="28"/>
          <w:rtl/>
          <w:lang w:bidi="ar-JO"/>
        </w:rPr>
        <w:t xml:space="preserve">, </w:t>
      </w:r>
      <w:r w:rsidR="00996C75">
        <w:rPr>
          <w:rFonts w:ascii="Simplified Arabic" w:hAnsi="Simplified Arabic" w:cs="Simplified Arabic"/>
          <w:sz w:val="28"/>
          <w:szCs w:val="28"/>
          <w:rtl/>
          <w:lang w:bidi="ar-JO"/>
        </w:rPr>
        <w:t xml:space="preserve">فتأتي المفاجئة </w:t>
      </w:r>
      <w:r w:rsidR="006D37C2" w:rsidRPr="003058EC">
        <w:rPr>
          <w:rFonts w:ascii="Traditional Arabic" w:hAnsi="Traditional Arabic" w:cs="Traditional Arabic"/>
          <w:b/>
          <w:bCs/>
          <w:sz w:val="28"/>
          <w:szCs w:val="28"/>
          <w:shd w:val="clear" w:color="auto" w:fill="FFFFFF"/>
          <w:rtl/>
        </w:rPr>
        <w:t>﴿</w:t>
      </w:r>
      <w:r w:rsidR="00996C75">
        <w:rPr>
          <w:rFonts w:ascii="Simplified Arabic" w:hAnsi="Simplified Arabic" w:cs="Simplified Arabic" w:hint="cs"/>
          <w:sz w:val="28"/>
          <w:szCs w:val="28"/>
          <w:rtl/>
          <w:lang w:bidi="ar-JO"/>
        </w:rPr>
        <w:t xml:space="preserve"> </w:t>
      </w:r>
      <w:r w:rsidR="00996C75">
        <w:rPr>
          <w:rFonts w:ascii="Simplified Arabic" w:hAnsi="Simplified Arabic" w:cs="Simplified Arabic"/>
          <w:sz w:val="28"/>
          <w:szCs w:val="28"/>
          <w:rtl/>
          <w:lang w:bidi="ar-JO"/>
        </w:rPr>
        <w:t>إذا فريقٌ</w:t>
      </w:r>
      <w:r w:rsidR="00827771" w:rsidRPr="00827771">
        <w:rPr>
          <w:rFonts w:cs="KFGQPC Uthmanic Script HAFS"/>
          <w:color w:val="000000"/>
          <w:sz w:val="28"/>
          <w:szCs w:val="28"/>
          <w:rtl/>
        </w:rPr>
        <w:t xml:space="preserve"> </w:t>
      </w:r>
      <w:r w:rsidR="00827771" w:rsidRPr="0029313B">
        <w:rPr>
          <w:rFonts w:cs="KFGQPC Uthmanic Script HAFS"/>
          <w:color w:val="000000"/>
          <w:sz w:val="28"/>
          <w:szCs w:val="28"/>
          <w:rtl/>
        </w:rPr>
        <w:t>مِنْهُمْ</w:t>
      </w:r>
      <w:r w:rsidR="00996C75">
        <w:rPr>
          <w:rFonts w:ascii="Simplified Arabic" w:hAnsi="Simplified Arabic" w:cs="Simplified Arabic"/>
          <w:sz w:val="28"/>
          <w:szCs w:val="28"/>
          <w:rtl/>
          <w:lang w:bidi="ar-JO"/>
        </w:rPr>
        <w:t xml:space="preserve"> بربهم يشركون</w:t>
      </w:r>
      <w:r w:rsidR="006D37C2" w:rsidRPr="003058EC">
        <w:rPr>
          <w:rFonts w:ascii="Traditional Arabic" w:hAnsi="Traditional Arabic" w:cs="Traditional Arabic"/>
          <w:b/>
          <w:bCs/>
          <w:sz w:val="28"/>
          <w:szCs w:val="28"/>
          <w:shd w:val="clear" w:color="auto" w:fill="FFFFFF"/>
          <w:rtl/>
        </w:rPr>
        <w:t>﴾</w:t>
      </w:r>
      <w:r w:rsidR="006D37C2">
        <w:rPr>
          <w:rFonts w:ascii="Simplified Arabic" w:hAnsi="Simplified Arabic" w:cs="Simplified Arabic" w:hint="cs"/>
          <w:sz w:val="28"/>
          <w:szCs w:val="28"/>
          <w:rtl/>
          <w:lang w:bidi="ar-JO"/>
        </w:rPr>
        <w:t xml:space="preserve"> </w:t>
      </w:r>
      <w:r w:rsidR="003E59D2" w:rsidRPr="003058EC">
        <w:rPr>
          <w:rFonts w:ascii="Simplified Arabic" w:hAnsi="Simplified Arabic" w:cs="Simplified Arabic"/>
          <w:sz w:val="28"/>
          <w:szCs w:val="28"/>
          <w:rtl/>
          <w:lang w:bidi="ar-JO"/>
        </w:rPr>
        <w:t>وهذا الفريق الذي لا يستند الى عقيدة صحيحة سليمة</w:t>
      </w:r>
      <w:r w:rsidR="008E516E" w:rsidRPr="003058EC">
        <w:rPr>
          <w:rFonts w:ascii="Simplified Arabic" w:hAnsi="Simplified Arabic" w:cs="Simplified Arabic"/>
          <w:sz w:val="28"/>
          <w:szCs w:val="28"/>
          <w:rtl/>
          <w:lang w:bidi="ar-JO"/>
        </w:rPr>
        <w:t xml:space="preserve">, </w:t>
      </w:r>
      <w:r w:rsidR="00960DE9" w:rsidRPr="003058EC">
        <w:rPr>
          <w:rFonts w:ascii="Simplified Arabic" w:hAnsi="Simplified Arabic" w:cs="Simplified Arabic"/>
          <w:sz w:val="28"/>
          <w:szCs w:val="28"/>
          <w:rtl/>
          <w:lang w:bidi="ar-JO"/>
        </w:rPr>
        <w:t>فقابلوا النعمة بالكفران وال</w:t>
      </w:r>
      <w:r w:rsidR="00D57061">
        <w:rPr>
          <w:rFonts w:ascii="Simplified Arabic" w:hAnsi="Simplified Arabic" w:cs="Simplified Arabic" w:hint="cs"/>
          <w:sz w:val="28"/>
          <w:szCs w:val="28"/>
          <w:rtl/>
          <w:lang w:bidi="ar-JO"/>
        </w:rPr>
        <w:t>إ</w:t>
      </w:r>
      <w:r w:rsidR="00960DE9" w:rsidRPr="003058EC">
        <w:rPr>
          <w:rFonts w:ascii="Simplified Arabic" w:hAnsi="Simplified Arabic" w:cs="Simplified Arabic"/>
          <w:sz w:val="28"/>
          <w:szCs w:val="28"/>
          <w:rtl/>
          <w:lang w:bidi="ar-JO"/>
        </w:rPr>
        <w:t>حسان بال</w:t>
      </w:r>
      <w:r w:rsidR="00D57061">
        <w:rPr>
          <w:rFonts w:ascii="Simplified Arabic" w:hAnsi="Simplified Arabic" w:cs="Simplified Arabic" w:hint="cs"/>
          <w:sz w:val="28"/>
          <w:szCs w:val="28"/>
          <w:rtl/>
          <w:lang w:bidi="ar-JO"/>
        </w:rPr>
        <w:t>إ</w:t>
      </w:r>
      <w:r w:rsidR="00960DE9" w:rsidRPr="003058EC">
        <w:rPr>
          <w:rFonts w:ascii="Simplified Arabic" w:hAnsi="Simplified Arabic" w:cs="Simplified Arabic"/>
          <w:sz w:val="28"/>
          <w:szCs w:val="28"/>
          <w:rtl/>
          <w:lang w:bidi="ar-JO"/>
        </w:rPr>
        <w:t>ساءة</w:t>
      </w:r>
      <w:r w:rsidR="008E516E" w:rsidRPr="003058EC">
        <w:rPr>
          <w:rFonts w:ascii="Simplified Arabic" w:hAnsi="Simplified Arabic" w:cs="Simplified Arabic"/>
          <w:sz w:val="28"/>
          <w:szCs w:val="28"/>
          <w:rtl/>
          <w:lang w:bidi="ar-JO"/>
        </w:rPr>
        <w:t xml:space="preserve">, </w:t>
      </w:r>
      <w:r w:rsidR="00960DE9" w:rsidRPr="003058EC">
        <w:rPr>
          <w:rFonts w:ascii="Simplified Arabic" w:hAnsi="Simplified Arabic" w:cs="Simplified Arabic"/>
          <w:sz w:val="28"/>
          <w:szCs w:val="28"/>
          <w:rtl/>
          <w:lang w:bidi="ar-JO"/>
        </w:rPr>
        <w:t>فهذا الفريق ومن شاكلهم توعدهم الله تعالى بعقابِ اليم</w:t>
      </w:r>
      <w:r w:rsidR="002058E3">
        <w:rPr>
          <w:rFonts w:ascii="Simplified Arabic" w:hAnsi="Simplified Arabic" w:cs="Simplified Arabic" w:hint="cs"/>
          <w:sz w:val="28"/>
          <w:szCs w:val="28"/>
          <w:rtl/>
          <w:lang w:bidi="ar-JO"/>
        </w:rPr>
        <w:t>.</w:t>
      </w:r>
      <w:r w:rsidR="00960DE9"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71"/>
      </w:r>
      <w:r w:rsidR="00BD0FF7" w:rsidRPr="003058EC">
        <w:rPr>
          <w:rFonts w:ascii="Simplified Arabic" w:hAnsi="Simplified Arabic" w:cs="Simplified Arabic"/>
          <w:sz w:val="28"/>
          <w:szCs w:val="28"/>
          <w:vertAlign w:val="superscript"/>
          <w:rtl/>
          <w:lang w:bidi="ar-JO"/>
        </w:rPr>
        <w:t>)</w:t>
      </w:r>
    </w:p>
    <w:p w:rsidR="00485809" w:rsidRPr="003058EC" w:rsidRDefault="00485809" w:rsidP="004B473F">
      <w:pPr>
        <w:spacing w:after="0" w:line="360" w:lineRule="auto"/>
        <w:ind w:firstLine="720"/>
        <w:jc w:val="both"/>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JO"/>
        </w:rPr>
        <w:t xml:space="preserve">أما قوله تعالى </w:t>
      </w:r>
      <w:r w:rsidR="004B473F" w:rsidRPr="003058EC">
        <w:rPr>
          <w:rFonts w:ascii="Traditional Arabic" w:hAnsi="Traditional Arabic" w:cs="Traditional Arabic"/>
          <w:b/>
          <w:bCs/>
          <w:sz w:val="28"/>
          <w:szCs w:val="28"/>
          <w:shd w:val="clear" w:color="auto" w:fill="FFFFFF"/>
          <w:rtl/>
        </w:rPr>
        <w:t>﴿</w:t>
      </w:r>
      <w:r w:rsidR="004B473F" w:rsidRPr="0029313B">
        <w:rPr>
          <w:rFonts w:cs="KFGQPC Uthmanic Script HAFS"/>
          <w:color w:val="000000"/>
          <w:sz w:val="28"/>
          <w:szCs w:val="28"/>
          <w:rtl/>
        </w:rPr>
        <w:t xml:space="preserve"> فَرِحُوا بِهَا </w:t>
      </w:r>
      <w:r w:rsidR="00A20AF3"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الفرح المقصود بهذه </w:t>
      </w:r>
      <w:r w:rsidR="008E516E" w:rsidRPr="003058EC">
        <w:rPr>
          <w:rFonts w:ascii="Simplified Arabic" w:hAnsi="Simplified Arabic" w:cs="Simplified Arabic"/>
          <w:sz w:val="28"/>
          <w:szCs w:val="28"/>
          <w:rtl/>
          <w:lang w:bidi="ar-JO"/>
        </w:rPr>
        <w:t>الآية</w:t>
      </w:r>
      <w:r w:rsidRPr="003058EC">
        <w:rPr>
          <w:rFonts w:ascii="Simplified Arabic" w:hAnsi="Simplified Arabic" w:cs="Simplified Arabic"/>
          <w:sz w:val="28"/>
          <w:szCs w:val="28"/>
          <w:rtl/>
          <w:lang w:bidi="ar-JO"/>
        </w:rPr>
        <w:t xml:space="preserve"> هو فرح البطر</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إذ الفرح قسمان </w:t>
      </w:r>
      <w:r w:rsidR="001D7A73">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فرح بطر يؤدي الى الأشر والاستكبار</w:t>
      </w:r>
      <w:r w:rsidR="008C2428"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عن الحق وال</w:t>
      </w:r>
      <w:r w:rsidR="001D7A73">
        <w:rPr>
          <w:rFonts w:ascii="Simplified Arabic" w:hAnsi="Simplified Arabic" w:cs="Simplified Arabic"/>
          <w:sz w:val="28"/>
          <w:szCs w:val="28"/>
          <w:rtl/>
          <w:lang w:bidi="ar-JO"/>
        </w:rPr>
        <w:t>تعالي على الخلق وهذا هو المذموم</w:t>
      </w:r>
      <w:r w:rsidR="001D7A73">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والنوع الثاني هو فرح شكرٍ</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فرحاً بنعمة الله يحمله على تذكر النعمة</w:t>
      </w:r>
      <w:r w:rsidR="008E516E" w:rsidRPr="003058EC">
        <w:rPr>
          <w:rFonts w:ascii="Simplified Arabic" w:hAnsi="Simplified Arabic" w:cs="Simplified Arabic"/>
          <w:sz w:val="28"/>
          <w:szCs w:val="28"/>
          <w:rtl/>
          <w:lang w:bidi="ar-JO"/>
        </w:rPr>
        <w:t xml:space="preserve">, </w:t>
      </w:r>
      <w:r w:rsidR="00E15895">
        <w:rPr>
          <w:rFonts w:ascii="Simplified Arabic" w:hAnsi="Simplified Arabic" w:cs="Simplified Arabic"/>
          <w:sz w:val="28"/>
          <w:szCs w:val="28"/>
          <w:rtl/>
          <w:lang w:bidi="ar-JO"/>
        </w:rPr>
        <w:t>فهذا ليس بمذموم بل هو من طبيعة</w:t>
      </w:r>
      <w:r w:rsidR="00E15895">
        <w:rPr>
          <w:rFonts w:ascii="Simplified Arabic" w:hAnsi="Simplified Arabic" w:cs="Simplified Arabic" w:hint="cs"/>
          <w:sz w:val="28"/>
          <w:szCs w:val="28"/>
          <w:rtl/>
          <w:lang w:bidi="ar-JO"/>
        </w:rPr>
        <w:t xml:space="preserve"> </w:t>
      </w:r>
      <w:r w:rsidR="00ED2141" w:rsidRPr="003058EC">
        <w:rPr>
          <w:rFonts w:ascii="Simplified Arabic" w:hAnsi="Simplified Arabic" w:cs="Simplified Arabic"/>
          <w:sz w:val="28"/>
          <w:szCs w:val="28"/>
          <w:rtl/>
          <w:lang w:bidi="ar-JO"/>
        </w:rPr>
        <w:t>الإنسان</w:t>
      </w:r>
      <w:r w:rsidRPr="003058EC">
        <w:rPr>
          <w:rFonts w:ascii="Simplified Arabic" w:hAnsi="Simplified Arabic" w:cs="Simplified Arabic"/>
          <w:sz w:val="28"/>
          <w:szCs w:val="28"/>
          <w:rtl/>
          <w:lang w:bidi="ar-JO"/>
        </w:rPr>
        <w:t xml:space="preserve"> قال تعالى </w:t>
      </w:r>
      <w:r w:rsidR="004B473F" w:rsidRPr="003058EC">
        <w:rPr>
          <w:rFonts w:ascii="Traditional Arabic" w:hAnsi="Traditional Arabic" w:cs="Traditional Arabic"/>
          <w:b/>
          <w:bCs/>
          <w:sz w:val="28"/>
          <w:szCs w:val="28"/>
          <w:shd w:val="clear" w:color="auto" w:fill="FFFFFF"/>
          <w:rtl/>
        </w:rPr>
        <w:t>﴿</w:t>
      </w:r>
      <w:r w:rsidR="004B473F">
        <w:rPr>
          <w:rFonts w:ascii="Traditional Arabic" w:hAnsi="Traditional Arabic" w:cs="Traditional Arabic" w:hint="cs"/>
          <w:b/>
          <w:bCs/>
          <w:sz w:val="28"/>
          <w:szCs w:val="28"/>
          <w:shd w:val="clear" w:color="auto" w:fill="FFFFFF"/>
          <w:rtl/>
        </w:rPr>
        <w:t xml:space="preserve"> </w:t>
      </w:r>
      <w:r w:rsidR="004B473F" w:rsidRPr="004B473F">
        <w:rPr>
          <w:rFonts w:cs="KFGQPC Uthmanic Script HAFS"/>
          <w:color w:val="000000"/>
          <w:sz w:val="28"/>
          <w:szCs w:val="28"/>
          <w:rtl/>
        </w:rPr>
        <w:t>قُلۡ بِفَضۡلِ ٱللَّهِ وَبِرَحۡمَتِهِۦ فَبِذَٰلِكَ فَلۡيَفۡرَحُواْ هُوَ خَيۡر</w:t>
      </w:r>
      <w:r w:rsidR="004B473F" w:rsidRPr="004B473F">
        <w:rPr>
          <w:rFonts w:cs="KFGQPC Uthmanic Script HAFS" w:hint="cs"/>
          <w:color w:val="000000"/>
          <w:sz w:val="28"/>
          <w:szCs w:val="28"/>
          <w:rtl/>
        </w:rPr>
        <w:t xml:space="preserve">ٞ مِّمَّا </w:t>
      </w:r>
      <w:r w:rsidR="004B473F" w:rsidRPr="004B473F">
        <w:rPr>
          <w:rFonts w:cs="KFGQPC Uthmanic Script HAFS" w:hint="cs"/>
          <w:color w:val="000000"/>
          <w:sz w:val="28"/>
          <w:szCs w:val="28"/>
          <w:rtl/>
        </w:rPr>
        <w:br/>
      </w:r>
      <w:r w:rsidR="004B473F" w:rsidRPr="004B473F">
        <w:rPr>
          <w:rFonts w:cs="KFGQPC Uthmanic Script HAFS"/>
          <w:color w:val="000000"/>
          <w:sz w:val="28"/>
          <w:szCs w:val="28"/>
          <w:rtl/>
        </w:rPr>
        <w:t xml:space="preserve">يَجۡمَعُونَ ٥٨ </w:t>
      </w:r>
      <w:r w:rsidR="004B473F" w:rsidRPr="003058EC">
        <w:rPr>
          <w:rFonts w:ascii="Traditional Arabic" w:hAnsi="Traditional Arabic" w:cs="Traditional Arabic"/>
          <w:b/>
          <w:bCs/>
          <w:sz w:val="28"/>
          <w:szCs w:val="28"/>
          <w:shd w:val="clear" w:color="auto" w:fill="FFFFFF"/>
          <w:rtl/>
        </w:rPr>
        <w:t>﴾</w:t>
      </w:r>
      <w:r w:rsidR="004B473F">
        <w:rPr>
          <w:rFonts w:ascii="Traditional Arabic" w:hAnsi="Traditional Arabic" w:cs="Traditional Arabic" w:hint="cs"/>
          <w:b/>
          <w:bCs/>
          <w:sz w:val="28"/>
          <w:szCs w:val="28"/>
          <w:shd w:val="clear" w:color="auto" w:fill="FFFFFF"/>
          <w:rtl/>
        </w:rPr>
        <w:t xml:space="preserve"> </w:t>
      </w:r>
      <w:r w:rsidR="004B473F" w:rsidRPr="004B473F">
        <w:rPr>
          <w:rFonts w:ascii="Simplified Arabic" w:hAnsi="Simplified Arabic" w:cs="Simplified Arabic"/>
          <w:sz w:val="28"/>
          <w:szCs w:val="28"/>
        </w:rPr>
        <w:t>]</w:t>
      </w:r>
      <w:r w:rsidR="004B473F" w:rsidRPr="004B473F">
        <w:rPr>
          <w:rFonts w:ascii="Simplified Arabic" w:hAnsi="Simplified Arabic" w:cs="Simplified Arabic"/>
          <w:sz w:val="28"/>
          <w:szCs w:val="28"/>
          <w:rtl/>
          <w:lang w:bidi="ar-JO"/>
        </w:rPr>
        <w:t xml:space="preserve"> يون</w:t>
      </w:r>
      <w:r w:rsidR="004B473F" w:rsidRPr="004B473F">
        <w:rPr>
          <w:rFonts w:ascii="Simplified Arabic" w:hAnsi="Simplified Arabic" w:cs="Simplified Arabic" w:hint="cs"/>
          <w:sz w:val="28"/>
          <w:szCs w:val="28"/>
          <w:rtl/>
          <w:lang w:bidi="ar-JO"/>
        </w:rPr>
        <w:t>س58</w:t>
      </w:r>
      <w:r w:rsidR="004B473F">
        <w:rPr>
          <w:rFonts w:ascii="Simplified Arabic" w:hAnsi="Simplified Arabic" w:cs="Simplified Arabic"/>
          <w:sz w:val="28"/>
          <w:szCs w:val="28"/>
          <w:lang w:bidi="ar-JO"/>
        </w:rPr>
        <w:t>[</w:t>
      </w:r>
      <w:r w:rsidRPr="003058EC">
        <w:rPr>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72"/>
      </w:r>
      <w:r w:rsidR="00362606" w:rsidRPr="003058EC">
        <w:rPr>
          <w:rStyle w:val="FootnoteReference"/>
          <w:rFonts w:ascii="Simplified Arabic" w:hAnsi="Simplified Arabic" w:cs="Simplified Arabic"/>
          <w:sz w:val="28"/>
          <w:szCs w:val="28"/>
          <w:rtl/>
          <w:lang w:bidi="ar-JO"/>
        </w:rPr>
        <w:t>)</w:t>
      </w:r>
    </w:p>
    <w:p w:rsidR="002058E3" w:rsidRDefault="00485809" w:rsidP="00A40C5A">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lastRenderedPageBreak/>
        <w:t xml:space="preserve"> </w:t>
      </w:r>
      <w:r w:rsidR="002058E3">
        <w:rPr>
          <w:rFonts w:ascii="Simplified Arabic" w:hAnsi="Simplified Arabic" w:cs="Simplified Arabic" w:hint="cs"/>
          <w:sz w:val="28"/>
          <w:szCs w:val="28"/>
          <w:rtl/>
          <w:lang w:bidi="ar-JO"/>
        </w:rPr>
        <w:tab/>
      </w:r>
      <w:r w:rsidR="00DA134D">
        <w:rPr>
          <w:rFonts w:ascii="Simplified Arabic" w:hAnsi="Simplified Arabic" w:cs="Simplified Arabic"/>
          <w:sz w:val="28"/>
          <w:szCs w:val="28"/>
          <w:rtl/>
          <w:lang w:bidi="ar-JO"/>
        </w:rPr>
        <w:t>واللام في قوله تعالى</w:t>
      </w:r>
      <w:r w:rsidR="00DA134D" w:rsidRPr="003058EC">
        <w:rPr>
          <w:rFonts w:ascii="Traditional Arabic" w:hAnsi="Traditional Arabic" w:cs="Traditional Arabic"/>
          <w:b/>
          <w:bCs/>
          <w:sz w:val="28"/>
          <w:szCs w:val="28"/>
          <w:shd w:val="clear" w:color="auto" w:fill="FFFFFF"/>
          <w:rtl/>
        </w:rPr>
        <w:t>﴿</w:t>
      </w:r>
      <w:r w:rsidRPr="00A40C5A">
        <w:rPr>
          <w:rFonts w:cs="KFGQPC Uthmanic Script HAFS"/>
          <w:color w:val="000000"/>
          <w:sz w:val="28"/>
          <w:szCs w:val="28"/>
          <w:rtl/>
        </w:rPr>
        <w:t>ليكفروا بما آتيناهم</w:t>
      </w:r>
      <w:r w:rsidR="00A40C5A"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هي لام العاقبة فيكون المعنى أن الله سبحانه وتعالى قد يجعل النعم سبباً للكفر</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w:t>
      </w:r>
      <w:r w:rsidR="00996C75">
        <w:rPr>
          <w:rFonts w:ascii="Simplified Arabic" w:hAnsi="Simplified Arabic" w:cs="Simplified Arabic"/>
          <w:sz w:val="28"/>
          <w:szCs w:val="28"/>
          <w:rtl/>
          <w:lang w:bidi="ar-JO"/>
        </w:rPr>
        <w:t>يكون الكفرُ عاقبة لها أي (النعم</w:t>
      </w:r>
      <w:r w:rsidR="00996C75">
        <w:rPr>
          <w:rFonts w:ascii="Simplified Arabic" w:hAnsi="Simplified Arabic" w:cs="Simplified Arabic" w:hint="cs"/>
          <w:sz w:val="28"/>
          <w:szCs w:val="28"/>
          <w:rtl/>
          <w:lang w:bidi="ar-JO"/>
        </w:rPr>
        <w:t>).</w:t>
      </w:r>
      <w:r w:rsidR="00996C75">
        <w:rPr>
          <w:rStyle w:val="FootnoteReference"/>
          <w:rFonts w:ascii="Simplified Arabic" w:hAnsi="Simplified Arabic" w:cs="Simplified Arabic" w:hint="cs"/>
          <w:sz w:val="28"/>
          <w:szCs w:val="28"/>
          <w:rtl/>
          <w:lang w:bidi="ar-JO"/>
        </w:rPr>
        <w:t xml:space="preserve"> </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73"/>
      </w:r>
      <w:r w:rsidR="00362606" w:rsidRPr="003058EC">
        <w:rPr>
          <w:rStyle w:val="FootnoteReference"/>
          <w:rFonts w:ascii="Simplified Arabic" w:hAnsi="Simplified Arabic" w:cs="Simplified Arabic"/>
          <w:sz w:val="28"/>
          <w:szCs w:val="28"/>
          <w:rtl/>
          <w:lang w:bidi="ar-JO"/>
        </w:rPr>
        <w:t>)</w:t>
      </w:r>
    </w:p>
    <w:p w:rsidR="00D02714" w:rsidRPr="003058EC" w:rsidRDefault="005E33EA" w:rsidP="00A40C5A">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وقيل فهي لام أمر فيه معنى التهديد</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كما في قوله تعالى </w:t>
      </w:r>
      <w:r w:rsidR="00DA134D" w:rsidRPr="003058EC">
        <w:rPr>
          <w:rFonts w:ascii="Traditional Arabic" w:hAnsi="Traditional Arabic" w:cs="Traditional Arabic"/>
          <w:b/>
          <w:bCs/>
          <w:sz w:val="28"/>
          <w:szCs w:val="28"/>
          <w:shd w:val="clear" w:color="auto" w:fill="FFFFFF"/>
          <w:rtl/>
        </w:rPr>
        <w:t>﴿</w:t>
      </w:r>
      <w:r w:rsidRPr="00A40C5A">
        <w:rPr>
          <w:rFonts w:cs="KFGQPC Uthmanic Script HAFS"/>
          <w:color w:val="000000"/>
          <w:sz w:val="28"/>
          <w:szCs w:val="28"/>
          <w:rtl/>
        </w:rPr>
        <w:t>فمن شاء فليؤمن ومن شاء فليكفر</w:t>
      </w:r>
      <w:r w:rsidR="00A40C5A" w:rsidRPr="003058EC">
        <w:rPr>
          <w:rFonts w:ascii="Traditional Arabic" w:hAnsi="Traditional Arabic" w:cs="Traditional Arabic"/>
          <w:b/>
          <w:bCs/>
          <w:sz w:val="28"/>
          <w:szCs w:val="28"/>
          <w:shd w:val="clear" w:color="auto" w:fill="FFFFFF"/>
          <w:rtl/>
        </w:rPr>
        <w:t>﴾</w:t>
      </w:r>
      <w:r w:rsidR="002058E3">
        <w:rPr>
          <w:rFonts w:ascii="Simplified Arabic" w:hAnsi="Simplified Arabic" w:cs="Simplified Arabic" w:hint="cs"/>
          <w:sz w:val="28"/>
          <w:szCs w:val="28"/>
          <w:rtl/>
          <w:lang w:bidi="ar-JO"/>
        </w:rPr>
        <w:t>.</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74"/>
      </w:r>
      <w:r w:rsidR="00362606" w:rsidRPr="003058EC">
        <w:rPr>
          <w:rStyle w:val="FootnoteReference"/>
          <w:rFonts w:ascii="Simplified Arabic" w:hAnsi="Simplified Arabic" w:cs="Simplified Arabic"/>
          <w:sz w:val="28"/>
          <w:szCs w:val="28"/>
          <w:rtl/>
          <w:lang w:bidi="ar-JO"/>
        </w:rPr>
        <w:t>)</w:t>
      </w:r>
    </w:p>
    <w:p w:rsidR="002058E3" w:rsidRDefault="00D02714" w:rsidP="00A40C5A">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المسألة السادسة</w:t>
      </w:r>
      <w:r w:rsidR="007A6A90" w:rsidRPr="003058EC">
        <w:rPr>
          <w:rFonts w:ascii="Simplified Arabic" w:hAnsi="Simplified Arabic" w:cs="Simplified Arabic"/>
          <w:b/>
          <w:bCs/>
          <w:sz w:val="28"/>
          <w:szCs w:val="28"/>
          <w:rtl/>
          <w:lang w:bidi="ar-JO"/>
        </w:rPr>
        <w:t xml:space="preserve">: </w:t>
      </w:r>
      <w:r w:rsidR="00E84D19" w:rsidRPr="003058EC">
        <w:rPr>
          <w:rFonts w:ascii="Simplified Arabic" w:hAnsi="Simplified Arabic" w:cs="Simplified Arabic"/>
          <w:sz w:val="28"/>
          <w:szCs w:val="28"/>
          <w:rtl/>
          <w:lang w:bidi="ar-JO"/>
        </w:rPr>
        <w:t xml:space="preserve">أما </w:t>
      </w:r>
      <w:r w:rsidR="004341C1" w:rsidRPr="003058EC">
        <w:rPr>
          <w:rFonts w:ascii="Simplified Arabic" w:hAnsi="Simplified Arabic" w:cs="Simplified Arabic"/>
          <w:sz w:val="28"/>
          <w:szCs w:val="28"/>
          <w:rtl/>
          <w:lang w:bidi="ar-JO"/>
        </w:rPr>
        <w:t xml:space="preserve">في </w:t>
      </w:r>
      <w:r w:rsidR="008E516E" w:rsidRPr="003058EC">
        <w:rPr>
          <w:rFonts w:ascii="Simplified Arabic" w:hAnsi="Simplified Arabic" w:cs="Simplified Arabic"/>
          <w:sz w:val="28"/>
          <w:szCs w:val="28"/>
          <w:rtl/>
          <w:lang w:bidi="ar-JO"/>
        </w:rPr>
        <w:t>الآية</w:t>
      </w:r>
      <w:r w:rsidR="004341C1" w:rsidRPr="003058EC">
        <w:rPr>
          <w:rFonts w:ascii="Simplified Arabic" w:hAnsi="Simplified Arabic" w:cs="Simplified Arabic"/>
          <w:sz w:val="28"/>
          <w:szCs w:val="28"/>
          <w:rtl/>
          <w:lang w:bidi="ar-JO"/>
        </w:rPr>
        <w:t xml:space="preserve"> الثالثة من سورة الروم</w:t>
      </w:r>
      <w:r w:rsidR="00E84D19" w:rsidRPr="003058EC">
        <w:rPr>
          <w:rFonts w:ascii="Simplified Arabic" w:hAnsi="Simplified Arabic" w:cs="Simplified Arabic"/>
          <w:sz w:val="28"/>
          <w:szCs w:val="28"/>
          <w:rtl/>
          <w:lang w:bidi="ar-JO"/>
        </w:rPr>
        <w:t xml:space="preserve"> مجيء لفظ( الذوق ) </w:t>
      </w:r>
      <w:r w:rsidR="004341C1" w:rsidRPr="003058EC">
        <w:rPr>
          <w:rFonts w:ascii="Simplified Arabic" w:hAnsi="Simplified Arabic" w:cs="Simplified Arabic"/>
          <w:sz w:val="28"/>
          <w:szCs w:val="28"/>
          <w:rtl/>
          <w:lang w:bidi="ar-JO"/>
        </w:rPr>
        <w:t xml:space="preserve"> </w:t>
      </w:r>
      <w:r w:rsidR="00E84D19" w:rsidRPr="003058EC">
        <w:rPr>
          <w:rFonts w:ascii="Simplified Arabic" w:hAnsi="Simplified Arabic" w:cs="Simplified Arabic"/>
          <w:sz w:val="28"/>
          <w:szCs w:val="28"/>
          <w:rtl/>
          <w:lang w:bidi="ar-JO"/>
        </w:rPr>
        <w:t>مع لفظ ( الرياح)</w:t>
      </w:r>
      <w:r w:rsidR="00D57061">
        <w:rPr>
          <w:rFonts w:ascii="Simplified Arabic" w:hAnsi="Simplified Arabic" w:cs="Simplified Arabic" w:hint="cs"/>
          <w:sz w:val="28"/>
          <w:szCs w:val="28"/>
          <w:rtl/>
          <w:lang w:bidi="ar-JO"/>
        </w:rPr>
        <w:t xml:space="preserve"> إ</w:t>
      </w:r>
      <w:r w:rsidR="009C36F3" w:rsidRPr="003058EC">
        <w:rPr>
          <w:rFonts w:ascii="Simplified Arabic" w:hAnsi="Simplified Arabic" w:cs="Simplified Arabic"/>
          <w:sz w:val="28"/>
          <w:szCs w:val="28"/>
          <w:rtl/>
          <w:lang w:bidi="ar-JO"/>
        </w:rPr>
        <w:t>شارة واضحة الى تعدد نعم</w:t>
      </w:r>
      <w:r w:rsidR="00996C75">
        <w:rPr>
          <w:rFonts w:ascii="Simplified Arabic" w:hAnsi="Simplified Arabic" w:cs="Simplified Arabic"/>
          <w:sz w:val="28"/>
          <w:szCs w:val="28"/>
          <w:rtl/>
          <w:lang w:bidi="ar-JO"/>
        </w:rPr>
        <w:t xml:space="preserve"> الله على المؤمنين فقوله تعالى</w:t>
      </w:r>
      <w:r w:rsidR="00DA134D" w:rsidRPr="003058EC">
        <w:rPr>
          <w:rFonts w:ascii="Traditional Arabic" w:hAnsi="Traditional Arabic" w:cs="Traditional Arabic"/>
          <w:b/>
          <w:bCs/>
          <w:sz w:val="28"/>
          <w:szCs w:val="28"/>
          <w:shd w:val="clear" w:color="auto" w:fill="FFFFFF"/>
          <w:rtl/>
        </w:rPr>
        <w:t>﴿</w:t>
      </w:r>
      <w:r w:rsidR="00996C75">
        <w:rPr>
          <w:rFonts w:ascii="Simplified Arabic" w:hAnsi="Simplified Arabic" w:cs="Simplified Arabic"/>
          <w:sz w:val="28"/>
          <w:szCs w:val="28"/>
          <w:rtl/>
          <w:lang w:bidi="ar-JO"/>
        </w:rPr>
        <w:t xml:space="preserve"> من </w:t>
      </w:r>
      <w:r w:rsidR="00996C75" w:rsidRPr="00A40C5A">
        <w:rPr>
          <w:rFonts w:cs="KFGQPC Uthmanic Script HAFS"/>
          <w:color w:val="000000"/>
          <w:sz w:val="28"/>
          <w:szCs w:val="28"/>
          <w:rtl/>
        </w:rPr>
        <w:t>آياته</w:t>
      </w:r>
      <w:r w:rsidR="00A40C5A" w:rsidRPr="003058EC">
        <w:rPr>
          <w:rFonts w:ascii="Traditional Arabic" w:hAnsi="Traditional Arabic" w:cs="Traditional Arabic"/>
          <w:b/>
          <w:bCs/>
          <w:sz w:val="28"/>
          <w:szCs w:val="28"/>
          <w:shd w:val="clear" w:color="auto" w:fill="FFFFFF"/>
          <w:rtl/>
        </w:rPr>
        <w:t>﴾</w:t>
      </w:r>
      <w:r w:rsidR="00996C75">
        <w:rPr>
          <w:rFonts w:ascii="Simplified Arabic" w:hAnsi="Simplified Arabic" w:cs="Simplified Arabic" w:hint="cs"/>
          <w:sz w:val="28"/>
          <w:szCs w:val="28"/>
          <w:rtl/>
          <w:lang w:bidi="ar-JO"/>
        </w:rPr>
        <w:t xml:space="preserve"> </w:t>
      </w:r>
      <w:r w:rsidR="009C36F3" w:rsidRPr="003058EC">
        <w:rPr>
          <w:rFonts w:ascii="Simplified Arabic" w:hAnsi="Simplified Arabic" w:cs="Simplified Arabic"/>
          <w:sz w:val="28"/>
          <w:szCs w:val="28"/>
          <w:rtl/>
          <w:lang w:bidi="ar-JO"/>
        </w:rPr>
        <w:t>تدل على الكثرة</w:t>
      </w:r>
      <w:r w:rsidR="008E516E"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ف</w:t>
      </w:r>
      <w:r w:rsidR="000E2AE6" w:rsidRPr="003058EC">
        <w:rPr>
          <w:rFonts w:ascii="Simplified Arabic" w:hAnsi="Simplified Arabic" w:cs="Simplified Arabic"/>
          <w:sz w:val="28"/>
          <w:szCs w:val="28"/>
          <w:rtl/>
          <w:lang w:bidi="ar-JO"/>
        </w:rPr>
        <w:t>الآيات</w:t>
      </w:r>
      <w:r w:rsidR="009C36F3" w:rsidRPr="003058EC">
        <w:rPr>
          <w:rFonts w:ascii="Simplified Arabic" w:hAnsi="Simplified Arabic" w:cs="Simplified Arabic"/>
          <w:sz w:val="28"/>
          <w:szCs w:val="28"/>
          <w:rtl/>
          <w:lang w:bidi="ar-JO"/>
        </w:rPr>
        <w:t xml:space="preserve"> كثيرة ولكن خص الله منها هذه النعمة وهي نعمة </w:t>
      </w:r>
      <w:r w:rsidR="00D57061">
        <w:rPr>
          <w:rFonts w:ascii="Simplified Arabic" w:hAnsi="Simplified Arabic" w:cs="Simplified Arabic" w:hint="cs"/>
          <w:sz w:val="28"/>
          <w:szCs w:val="28"/>
          <w:rtl/>
          <w:lang w:bidi="ar-JO"/>
        </w:rPr>
        <w:t>إ</w:t>
      </w:r>
      <w:r w:rsidR="009C36F3" w:rsidRPr="003058EC">
        <w:rPr>
          <w:rFonts w:ascii="Simplified Arabic" w:hAnsi="Simplified Arabic" w:cs="Simplified Arabic"/>
          <w:sz w:val="28"/>
          <w:szCs w:val="28"/>
          <w:rtl/>
          <w:lang w:bidi="ar-JO"/>
        </w:rPr>
        <w:t>رسال الرياح على عب</w:t>
      </w:r>
      <w:r w:rsidR="00996C75">
        <w:rPr>
          <w:rFonts w:ascii="Simplified Arabic" w:hAnsi="Simplified Arabic" w:cs="Simplified Arabic"/>
          <w:sz w:val="28"/>
          <w:szCs w:val="28"/>
          <w:rtl/>
          <w:lang w:bidi="ar-JO"/>
        </w:rPr>
        <w:t xml:space="preserve">اده المؤمنين قال سبحانه وتعالى </w:t>
      </w:r>
      <w:r w:rsidR="00DA134D" w:rsidRPr="003058EC">
        <w:rPr>
          <w:rFonts w:ascii="Traditional Arabic" w:hAnsi="Traditional Arabic" w:cs="Traditional Arabic"/>
          <w:b/>
          <w:bCs/>
          <w:sz w:val="28"/>
          <w:szCs w:val="28"/>
          <w:shd w:val="clear" w:color="auto" w:fill="FFFFFF"/>
          <w:rtl/>
        </w:rPr>
        <w:t>﴿</w:t>
      </w:r>
      <w:r w:rsidR="00A40C5A" w:rsidRPr="00A40C5A">
        <w:rPr>
          <w:rFonts w:cs="KFGQPC Uthmanic Script HAFS"/>
          <w:color w:val="000000"/>
          <w:sz w:val="44"/>
          <w:szCs w:val="44"/>
          <w:rtl/>
        </w:rPr>
        <w:t xml:space="preserve"> </w:t>
      </w:r>
      <w:r w:rsidR="00A40C5A" w:rsidRPr="00A40C5A">
        <w:rPr>
          <w:rFonts w:cs="KFGQPC Uthmanic Script HAFS"/>
          <w:color w:val="000000"/>
          <w:sz w:val="28"/>
          <w:szCs w:val="28"/>
          <w:rtl/>
        </w:rPr>
        <w:t>أَن يُرۡسِلَ ٱلرِّيَاحَ مُبَشِّرَٰت</w:t>
      </w:r>
      <w:r w:rsidR="00A40C5A" w:rsidRPr="00A40C5A">
        <w:rPr>
          <w:rFonts w:ascii="Jameel Noori Nastaleeq" w:hAnsi="Jameel Noori Nastaleeq" w:cs="KFGQPC Uthmanic Script HAFS" w:hint="cs"/>
          <w:color w:val="000000"/>
          <w:sz w:val="36"/>
          <w:szCs w:val="28"/>
          <w:rtl/>
        </w:rPr>
        <w:t>ٖ</w:t>
      </w:r>
      <w:r w:rsidR="00A40C5A" w:rsidRPr="00A40C5A">
        <w:rPr>
          <w:rFonts w:cs="KFGQPC Uthmanic Script HAFS" w:hint="cs"/>
          <w:color w:val="000000"/>
          <w:sz w:val="28"/>
          <w:szCs w:val="28"/>
          <w:rtl/>
        </w:rPr>
        <w:t xml:space="preserve"> </w:t>
      </w:r>
      <w:r w:rsidR="00A40C5A" w:rsidRPr="003058EC">
        <w:rPr>
          <w:rFonts w:ascii="Traditional Arabic" w:hAnsi="Traditional Arabic" w:cs="Traditional Arabic"/>
          <w:b/>
          <w:bCs/>
          <w:sz w:val="28"/>
          <w:szCs w:val="28"/>
          <w:shd w:val="clear" w:color="auto" w:fill="FFFFFF"/>
          <w:rtl/>
        </w:rPr>
        <w:t>﴾</w:t>
      </w:r>
      <w:r w:rsidR="00996C75">
        <w:rPr>
          <w:rFonts w:ascii="Simplified Arabic" w:hAnsi="Simplified Arabic" w:cs="Simplified Arabic" w:hint="cs"/>
          <w:sz w:val="28"/>
          <w:szCs w:val="28"/>
          <w:rtl/>
          <w:lang w:bidi="ar-JO"/>
        </w:rPr>
        <w:t xml:space="preserve"> </w:t>
      </w:r>
      <w:r w:rsidR="009C36F3" w:rsidRPr="003058EC">
        <w:rPr>
          <w:rFonts w:ascii="Simplified Arabic" w:hAnsi="Simplified Arabic" w:cs="Simplified Arabic"/>
          <w:sz w:val="28"/>
          <w:szCs w:val="28"/>
          <w:rtl/>
          <w:lang w:bidi="ar-JO"/>
        </w:rPr>
        <w:t xml:space="preserve"> فمجيء الرياح بصيغة الجمع دلالة على التعدد والتنوع</w:t>
      </w:r>
      <w:r w:rsidR="008E516E"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فهذه الرِّياحَ هي الجنوب والشمال والصبا</w:t>
      </w:r>
      <w:r w:rsidR="004772DC"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وهي رياح الرحمة</w:t>
      </w:r>
      <w:r w:rsidR="002058E3">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75"/>
      </w:r>
      <w:r w:rsidR="00BD0FF7" w:rsidRPr="003058EC">
        <w:rPr>
          <w:rFonts w:ascii="Simplified Arabic" w:hAnsi="Simplified Arabic" w:cs="Simplified Arabic"/>
          <w:sz w:val="28"/>
          <w:szCs w:val="28"/>
          <w:vertAlign w:val="superscript"/>
          <w:rtl/>
          <w:lang w:bidi="ar-JO"/>
        </w:rPr>
        <w:t>)</w:t>
      </w:r>
      <w:r w:rsidR="009C36F3" w:rsidRPr="003058EC">
        <w:rPr>
          <w:rFonts w:ascii="Simplified Arabic" w:hAnsi="Simplified Arabic" w:cs="Simplified Arabic"/>
          <w:sz w:val="28"/>
          <w:szCs w:val="28"/>
          <w:rtl/>
          <w:lang w:bidi="ar-JO"/>
        </w:rPr>
        <w:t xml:space="preserve"> </w:t>
      </w:r>
    </w:p>
    <w:p w:rsidR="004341C1" w:rsidRPr="003058EC" w:rsidRDefault="009C36F3" w:rsidP="00A40C5A">
      <w:pPr>
        <w:spacing w:after="0"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w:t>
      </w:r>
      <w:r w:rsidR="00DA134D" w:rsidRPr="003058EC">
        <w:rPr>
          <w:rFonts w:ascii="Traditional Arabic" w:hAnsi="Traditional Arabic" w:cs="Traditional Arabic"/>
          <w:b/>
          <w:bCs/>
          <w:sz w:val="28"/>
          <w:szCs w:val="28"/>
          <w:shd w:val="clear" w:color="auto" w:fill="FFFFFF"/>
          <w:rtl/>
        </w:rPr>
        <w:t>﴿</w:t>
      </w:r>
      <w:r w:rsidRPr="00A40C5A">
        <w:rPr>
          <w:rFonts w:cs="KFGQPC Uthmanic Script HAFS"/>
          <w:color w:val="000000"/>
          <w:sz w:val="28"/>
          <w:szCs w:val="28"/>
          <w:rtl/>
        </w:rPr>
        <w:t>مبشرات</w:t>
      </w:r>
      <w:r w:rsidR="00A40C5A"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حال منصوبة </w:t>
      </w:r>
      <w:r w:rsidR="002058E3">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76"/>
      </w:r>
      <w:r w:rsidR="00BD0FF7" w:rsidRPr="003058EC">
        <w:rPr>
          <w:rFonts w:ascii="Simplified Arabic" w:hAnsi="Simplified Arabic" w:cs="Simplified Arabic"/>
          <w:sz w:val="28"/>
          <w:szCs w:val="28"/>
          <w:vertAlign w:val="superscript"/>
          <w:rtl/>
          <w:lang w:bidi="ar-JO"/>
        </w:rPr>
        <w:t>)</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أي كون هذه  الرياح حالها فيها البشارة وعكس</w:t>
      </w:r>
      <w:r w:rsidR="004341C1"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الدبور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فهي ريح العذاب  وفي مسند ال</w:t>
      </w:r>
      <w:r w:rsidR="00D57061">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مام أحمد- عن أبن عباس قال</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قال رسول الله صلى الله عليه وسلم</w:t>
      </w:r>
      <w:r w:rsidR="007A6A90" w:rsidRPr="003058EC">
        <w:rPr>
          <w:rFonts w:ascii="Simplified Arabic" w:hAnsi="Simplified Arabic" w:cs="Simplified Arabic"/>
          <w:sz w:val="28"/>
          <w:szCs w:val="28"/>
          <w:rtl/>
          <w:lang w:bidi="ar-JO"/>
        </w:rPr>
        <w:t xml:space="preserve">: </w:t>
      </w:r>
      <w:r w:rsidR="002058E3">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نُصِرْتُ بِالصَّبَا</w:t>
      </w:r>
      <w:r w:rsidR="004772DC" w:rsidRPr="003058EC">
        <w:rPr>
          <w:rFonts w:ascii="Simplified Arabic" w:hAnsi="Simplified Arabic" w:cs="Simplified Arabic"/>
          <w:sz w:val="28"/>
          <w:szCs w:val="28"/>
          <w:rtl/>
          <w:lang w:bidi="ar-JO"/>
        </w:rPr>
        <w:t xml:space="preserve">، </w:t>
      </w:r>
      <w:r w:rsidR="002058E3">
        <w:rPr>
          <w:rFonts w:ascii="Simplified Arabic" w:hAnsi="Simplified Arabic" w:cs="Simplified Arabic"/>
          <w:sz w:val="28"/>
          <w:szCs w:val="28"/>
          <w:rtl/>
          <w:lang w:bidi="ar-JO"/>
        </w:rPr>
        <w:t>وَأُهْلِكَتْ عَادٌ بِالدَّبُورِ</w:t>
      </w:r>
      <w:r w:rsidR="002058E3">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77"/>
      </w:r>
      <w:r w:rsidR="00BD0FF7"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rtl/>
          <w:lang w:bidi="ar-JO"/>
        </w:rPr>
        <w:t xml:space="preserve"> </w:t>
      </w:r>
      <w:r w:rsidR="002058E3" w:rsidRPr="00A40989">
        <w:rPr>
          <w:rFonts w:ascii="Simplified Arabic" w:hAnsi="Simplified Arabic" w:cs="Simplified Arabic" w:hint="cs"/>
          <w:sz w:val="28"/>
          <w:szCs w:val="28"/>
          <w:rtl/>
          <w:lang w:bidi="ar-JO"/>
        </w:rPr>
        <w:t xml:space="preserve">, </w:t>
      </w:r>
      <w:r w:rsidRPr="00A40989">
        <w:rPr>
          <w:rFonts w:ascii="Simplified Arabic" w:hAnsi="Simplified Arabic" w:cs="Simplified Arabic"/>
          <w:sz w:val="28"/>
          <w:szCs w:val="28"/>
          <w:rtl/>
          <w:lang w:bidi="ar-JO"/>
        </w:rPr>
        <w:t xml:space="preserve">والدبور هي الرياح الحارة التي لا تكون </w:t>
      </w:r>
      <w:r w:rsidR="00D57061" w:rsidRPr="00A40989">
        <w:rPr>
          <w:rFonts w:ascii="Simplified Arabic" w:hAnsi="Simplified Arabic" w:cs="Simplified Arabic" w:hint="cs"/>
          <w:sz w:val="28"/>
          <w:szCs w:val="28"/>
          <w:rtl/>
          <w:lang w:bidi="ar-JO"/>
        </w:rPr>
        <w:t>إ</w:t>
      </w:r>
      <w:r w:rsidRPr="00A40989">
        <w:rPr>
          <w:rFonts w:ascii="Simplified Arabic" w:hAnsi="Simplified Arabic" w:cs="Simplified Arabic"/>
          <w:sz w:val="28"/>
          <w:szCs w:val="28"/>
          <w:rtl/>
          <w:lang w:bidi="ar-JO"/>
        </w:rPr>
        <w:t>لا في القيظ وهي مهياف</w:t>
      </w:r>
      <w:r w:rsidR="008E516E" w:rsidRPr="00A40989">
        <w:rPr>
          <w:rFonts w:ascii="Simplified Arabic" w:hAnsi="Simplified Arabic" w:cs="Simplified Arabic"/>
          <w:sz w:val="28"/>
          <w:szCs w:val="28"/>
          <w:rtl/>
          <w:lang w:bidi="ar-JO"/>
        </w:rPr>
        <w:t xml:space="preserve">, </w:t>
      </w:r>
      <w:r w:rsidRPr="00A40989">
        <w:rPr>
          <w:rFonts w:ascii="Simplified Arabic" w:hAnsi="Simplified Arabic" w:cs="Simplified Arabic"/>
          <w:sz w:val="28"/>
          <w:szCs w:val="28"/>
          <w:rtl/>
          <w:lang w:bidi="ar-JO"/>
        </w:rPr>
        <w:t>وقيل تقشع السحاب</w:t>
      </w:r>
      <w:r w:rsidR="008E516E" w:rsidRPr="00A40989">
        <w:rPr>
          <w:rFonts w:ascii="Simplified Arabic" w:hAnsi="Simplified Arabic" w:cs="Simplified Arabic"/>
          <w:sz w:val="28"/>
          <w:szCs w:val="28"/>
          <w:rtl/>
          <w:lang w:bidi="ar-JO"/>
        </w:rPr>
        <w:t>,</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وقيل هي أخبث الرياح لا تلقح شجرا ولا تنشأ سحاباً</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78"/>
      </w:r>
      <w:r w:rsidR="00BD0FF7" w:rsidRPr="003058EC">
        <w:rPr>
          <w:rFonts w:ascii="Simplified Arabic" w:hAnsi="Simplified Arabic" w:cs="Simplified Arabic"/>
          <w:sz w:val="28"/>
          <w:szCs w:val="28"/>
          <w:vertAlign w:val="superscript"/>
          <w:rtl/>
          <w:lang w:bidi="ar-JO"/>
        </w:rPr>
        <w:t>)</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lastRenderedPageBreak/>
        <w:t>لأن المتعارف على لفظ الرياح أنها  للخير</w:t>
      </w:r>
      <w:r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lang w:bidi="ar-JO"/>
        </w:rPr>
        <w:t>ومنه قوله صلى الله عليه وسلم (اللهمّ اجعلها رياحا ولا تجعلها ريحا)</w:t>
      </w:r>
      <w:r w:rsidR="002058E3">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79"/>
      </w:r>
      <w:r w:rsidR="00BD0FF7"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rtl/>
          <w:lang w:bidi="ar-JO"/>
        </w:rPr>
        <w:t xml:space="preserve">      </w:t>
      </w:r>
    </w:p>
    <w:p w:rsidR="004341C1" w:rsidRPr="003058EC" w:rsidRDefault="009F2C33" w:rsidP="00554F8B">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ab/>
      </w:r>
      <w:r w:rsidR="004341C1" w:rsidRPr="003058EC">
        <w:rPr>
          <w:rFonts w:ascii="Simplified Arabic" w:hAnsi="Simplified Arabic" w:cs="Simplified Arabic"/>
          <w:sz w:val="28"/>
          <w:szCs w:val="28"/>
          <w:rtl/>
          <w:lang w:bidi="ar-JO"/>
        </w:rPr>
        <w:t>قال أبو منصور الثعالبى</w:t>
      </w:r>
      <w:r w:rsidR="007A6A90" w:rsidRPr="003058EC">
        <w:rPr>
          <w:rFonts w:ascii="Simplified Arabic" w:hAnsi="Simplified Arabic" w:cs="Simplified Arabic"/>
          <w:sz w:val="28"/>
          <w:szCs w:val="28"/>
          <w:rtl/>
          <w:lang w:bidi="ar-JO"/>
        </w:rPr>
        <w:t xml:space="preserve">: </w:t>
      </w:r>
      <w:r w:rsidR="004341C1" w:rsidRPr="003058EC">
        <w:rPr>
          <w:rFonts w:ascii="Simplified Arabic" w:hAnsi="Simplified Arabic" w:cs="Simplified Arabic"/>
          <w:sz w:val="28"/>
          <w:szCs w:val="28"/>
          <w:rtl/>
          <w:lang w:bidi="ar-JO"/>
        </w:rPr>
        <w:t xml:space="preserve">لم يأت لفظ الريح في </w:t>
      </w:r>
      <w:r w:rsidR="007A6A90" w:rsidRPr="003058EC">
        <w:rPr>
          <w:rFonts w:ascii="Simplified Arabic" w:hAnsi="Simplified Arabic" w:cs="Simplified Arabic"/>
          <w:sz w:val="28"/>
          <w:szCs w:val="28"/>
          <w:rtl/>
          <w:lang w:bidi="ar-JO"/>
        </w:rPr>
        <w:t>القرآن</w:t>
      </w:r>
      <w:r w:rsidR="004341C1" w:rsidRPr="003058EC">
        <w:rPr>
          <w:rFonts w:ascii="Simplified Arabic" w:hAnsi="Simplified Arabic" w:cs="Simplified Arabic"/>
          <w:sz w:val="28"/>
          <w:szCs w:val="28"/>
          <w:rtl/>
          <w:lang w:bidi="ar-JO"/>
        </w:rPr>
        <w:t xml:space="preserve"> إلا في الشر</w:t>
      </w:r>
      <w:r w:rsidR="004772DC" w:rsidRPr="003058EC">
        <w:rPr>
          <w:rFonts w:ascii="Simplified Arabic" w:hAnsi="Simplified Arabic" w:cs="Simplified Arabic"/>
          <w:sz w:val="28"/>
          <w:szCs w:val="28"/>
          <w:rtl/>
          <w:lang w:bidi="ar-JO"/>
        </w:rPr>
        <w:t xml:space="preserve">، </w:t>
      </w:r>
      <w:r w:rsidR="004341C1" w:rsidRPr="003058EC">
        <w:rPr>
          <w:rFonts w:ascii="Simplified Arabic" w:hAnsi="Simplified Arabic" w:cs="Simplified Arabic"/>
          <w:sz w:val="28"/>
          <w:szCs w:val="28"/>
          <w:rtl/>
          <w:lang w:bidi="ar-JO"/>
        </w:rPr>
        <w:t>والرياح إلا فى الخير</w:t>
      </w:r>
      <w:r w:rsidR="004772DC" w:rsidRPr="003058EC">
        <w:rPr>
          <w:rFonts w:ascii="Simplified Arabic" w:hAnsi="Simplified Arabic" w:cs="Simplified Arabic"/>
          <w:sz w:val="28"/>
          <w:szCs w:val="28"/>
          <w:rtl/>
          <w:lang w:bidi="ar-JO"/>
        </w:rPr>
        <w:t xml:space="preserve">، </w:t>
      </w:r>
      <w:r w:rsidR="004341C1" w:rsidRPr="003058EC">
        <w:rPr>
          <w:rFonts w:ascii="Simplified Arabic" w:hAnsi="Simplified Arabic" w:cs="Simplified Arabic"/>
          <w:sz w:val="28"/>
          <w:szCs w:val="28"/>
          <w:rtl/>
          <w:lang w:bidi="ar-JO"/>
        </w:rPr>
        <w:t>قال الله عز وجل</w:t>
      </w:r>
      <w:r w:rsidR="007A6A90" w:rsidRPr="003058EC">
        <w:rPr>
          <w:rFonts w:ascii="Simplified Arabic" w:hAnsi="Simplified Arabic" w:cs="Simplified Arabic"/>
          <w:sz w:val="28"/>
          <w:szCs w:val="28"/>
          <w:rtl/>
          <w:lang w:bidi="ar-JO"/>
        </w:rPr>
        <w:t xml:space="preserve">: </w:t>
      </w:r>
      <w:r w:rsidR="00C73116" w:rsidRPr="00554F8B">
        <w:rPr>
          <w:rFonts w:ascii="Traditional Arabic" w:hAnsi="Traditional Arabic" w:cs="Traditional Arabic"/>
          <w:b/>
          <w:bCs/>
          <w:sz w:val="28"/>
          <w:szCs w:val="28"/>
          <w:shd w:val="clear" w:color="auto" w:fill="FFFFFF"/>
          <w:rtl/>
        </w:rPr>
        <w:t>﴿</w:t>
      </w:r>
      <w:r w:rsidR="00C73116" w:rsidRPr="00554F8B">
        <w:rPr>
          <w:rFonts w:ascii="Traditional Arabic" w:hAnsi="Traditional Arabic" w:cs="Traditional Arabic" w:hint="cs"/>
          <w:b/>
          <w:bCs/>
          <w:sz w:val="28"/>
          <w:szCs w:val="28"/>
          <w:shd w:val="clear" w:color="auto" w:fill="FFFFFF"/>
          <w:rtl/>
        </w:rPr>
        <w:t xml:space="preserve"> </w:t>
      </w:r>
      <w:r w:rsidR="004341C1" w:rsidRPr="00554F8B">
        <w:rPr>
          <w:rFonts w:cs="KFGQPC Uthmanic Script HAFS"/>
          <w:color w:val="000000"/>
          <w:sz w:val="28"/>
          <w:szCs w:val="28"/>
          <w:rtl/>
        </w:rPr>
        <w:t>وَفِي عادٍ إِذْ أَرْسَلْنا عَلَيْهِمُ الرِّيحَ الْعَقِيمَ 41 ما تَذَرُ مِنْ شَيْءٍ أَتَتْ عَلَيْهِ إِل</w:t>
      </w:r>
      <w:r w:rsidR="00554F8B" w:rsidRPr="00554F8B">
        <w:rPr>
          <w:rFonts w:cs="KFGQPC Uthmanic Script HAFS"/>
          <w:color w:val="000000"/>
          <w:sz w:val="28"/>
          <w:szCs w:val="28"/>
          <w:rtl/>
        </w:rPr>
        <w:t xml:space="preserve">َّا جَعَلَتْهُ كَالرَّمِيمِ </w:t>
      </w:r>
      <w:r w:rsidR="00554F8B" w:rsidRPr="00554F8B">
        <w:rPr>
          <w:rFonts w:cs="KFGQPC Uthmanic Script HAFS" w:hint="cs"/>
          <w:color w:val="000000"/>
          <w:sz w:val="28"/>
          <w:szCs w:val="28"/>
          <w:rtl/>
        </w:rPr>
        <w:t xml:space="preserve"> </w:t>
      </w:r>
      <w:r w:rsidR="00554F8B" w:rsidRPr="00554F8B">
        <w:rPr>
          <w:rFonts w:cs="KFGQPC Uthmanic Script HAFS"/>
          <w:color w:val="000000"/>
          <w:sz w:val="28"/>
          <w:szCs w:val="28"/>
          <w:rtl/>
        </w:rPr>
        <w:t>42</w:t>
      </w:r>
      <w:r w:rsidR="00554F8B" w:rsidRPr="00554F8B">
        <w:rPr>
          <w:rFonts w:ascii="Traditional Arabic" w:hAnsi="Traditional Arabic" w:cs="Traditional Arabic" w:hint="cs"/>
          <w:b/>
          <w:bCs/>
          <w:sz w:val="28"/>
          <w:szCs w:val="28"/>
          <w:shd w:val="clear" w:color="auto" w:fill="FFFFFF"/>
          <w:rtl/>
        </w:rPr>
        <w:t xml:space="preserve"> </w:t>
      </w:r>
      <w:r w:rsidR="008C2428" w:rsidRPr="00554F8B">
        <w:rPr>
          <w:rFonts w:ascii="Traditional Arabic" w:hAnsi="Traditional Arabic" w:cs="Traditional Arabic"/>
          <w:b/>
          <w:bCs/>
          <w:sz w:val="28"/>
          <w:szCs w:val="28"/>
          <w:shd w:val="clear" w:color="auto" w:fill="FFFFFF"/>
          <w:rtl/>
        </w:rPr>
        <w:t>﴾</w:t>
      </w:r>
      <w:r w:rsidR="004341C1" w:rsidRPr="003058EC">
        <w:rPr>
          <w:rFonts w:ascii="Simplified Arabic" w:hAnsi="Simplified Arabic" w:cs="Simplified Arabic"/>
          <w:sz w:val="28"/>
          <w:szCs w:val="28"/>
          <w:rtl/>
          <w:lang w:bidi="ar-JO"/>
        </w:rPr>
        <w:t xml:space="preserve"> </w:t>
      </w:r>
      <w:r w:rsidR="002058E3">
        <w:rPr>
          <w:rFonts w:ascii="Simplified Arabic" w:hAnsi="Simplified Arabic" w:cs="Simplified Arabic"/>
          <w:sz w:val="28"/>
          <w:szCs w:val="28"/>
          <w:lang w:bidi="ar-JO"/>
        </w:rPr>
        <w:t>]</w:t>
      </w:r>
      <w:r w:rsidR="004341C1" w:rsidRPr="003058EC">
        <w:rPr>
          <w:rFonts w:ascii="Simplified Arabic" w:hAnsi="Simplified Arabic" w:cs="Simplified Arabic"/>
          <w:sz w:val="28"/>
          <w:szCs w:val="28"/>
          <w:rtl/>
          <w:lang w:bidi="ar-JO"/>
        </w:rPr>
        <w:t>الذاريات 41</w:t>
      </w:r>
      <w:r w:rsidR="004772DC" w:rsidRPr="003058EC">
        <w:rPr>
          <w:rFonts w:ascii="Simplified Arabic" w:hAnsi="Simplified Arabic" w:cs="Simplified Arabic"/>
          <w:sz w:val="28"/>
          <w:szCs w:val="28"/>
          <w:rtl/>
          <w:lang w:bidi="ar-JO"/>
        </w:rPr>
        <w:t xml:space="preserve">، </w:t>
      </w:r>
      <w:r w:rsidR="004341C1" w:rsidRPr="003058EC">
        <w:rPr>
          <w:rFonts w:ascii="Simplified Arabic" w:hAnsi="Simplified Arabic" w:cs="Simplified Arabic"/>
          <w:sz w:val="28"/>
          <w:szCs w:val="28"/>
          <w:rtl/>
          <w:lang w:bidi="ar-JO"/>
        </w:rPr>
        <w:t>42</w:t>
      </w:r>
      <w:r w:rsidR="002058E3">
        <w:rPr>
          <w:rFonts w:ascii="Simplified Arabic" w:hAnsi="Simplified Arabic" w:cs="Simplified Arabic"/>
          <w:sz w:val="28"/>
          <w:szCs w:val="28"/>
          <w:lang w:bidi="ar-JO"/>
        </w:rPr>
        <w:t>[</w:t>
      </w:r>
      <w:r w:rsidR="004341C1" w:rsidRPr="003058EC">
        <w:rPr>
          <w:rFonts w:ascii="Simplified Arabic" w:hAnsi="Simplified Arabic" w:cs="Simplified Arabic"/>
          <w:sz w:val="28"/>
          <w:szCs w:val="28"/>
          <w:rtl/>
          <w:lang w:bidi="ar-JO"/>
        </w:rPr>
        <w:t>. وقال سبحانه</w:t>
      </w:r>
      <w:r w:rsidR="007A6A90" w:rsidRPr="003058EC">
        <w:rPr>
          <w:rFonts w:ascii="Simplified Arabic" w:hAnsi="Simplified Arabic" w:cs="Simplified Arabic"/>
          <w:sz w:val="28"/>
          <w:szCs w:val="28"/>
          <w:rtl/>
          <w:lang w:bidi="ar-JO"/>
        </w:rPr>
        <w:t xml:space="preserve">: </w:t>
      </w:r>
      <w:r w:rsidR="00C73116" w:rsidRPr="003058EC">
        <w:rPr>
          <w:rFonts w:ascii="Traditional Arabic" w:hAnsi="Traditional Arabic" w:cs="Traditional Arabic"/>
          <w:b/>
          <w:bCs/>
          <w:sz w:val="28"/>
          <w:szCs w:val="28"/>
          <w:shd w:val="clear" w:color="auto" w:fill="FFFFFF"/>
          <w:rtl/>
        </w:rPr>
        <w:t>﴿</w:t>
      </w:r>
      <w:r w:rsidR="00C73116" w:rsidRPr="003058EC">
        <w:rPr>
          <w:rFonts w:ascii="Traditional Arabic" w:hAnsi="Traditional Arabic" w:cs="Traditional Arabic" w:hint="cs"/>
          <w:b/>
          <w:bCs/>
          <w:sz w:val="28"/>
          <w:szCs w:val="28"/>
          <w:shd w:val="clear" w:color="auto" w:fill="FFFFFF"/>
          <w:rtl/>
        </w:rPr>
        <w:t xml:space="preserve"> </w:t>
      </w:r>
      <w:r w:rsidR="004341C1" w:rsidRPr="00554F8B">
        <w:rPr>
          <w:rFonts w:cs="KFGQPC Uthmanic Script HAFS"/>
          <w:color w:val="000000"/>
          <w:sz w:val="28"/>
          <w:szCs w:val="28"/>
          <w:rtl/>
        </w:rPr>
        <w:t>إِنَّا أَرْسَلْنا عَلَيْهِمْ رِيحاً صَرْصَراً فِي يَوْمِ نَحْسٍ مُسْتَمِرٍّ (19) تَنْزِعُ النَّاسَ كَأَنَّهُمْ أَعْجازُ نَخْلٍ مُنْقَعِرٍ 20</w:t>
      </w:r>
      <w:r w:rsidR="008C2428" w:rsidRPr="003058EC">
        <w:rPr>
          <w:rFonts w:ascii="Traditional Arabic" w:hAnsi="Traditional Arabic" w:cs="Traditional Arabic"/>
          <w:b/>
          <w:bCs/>
          <w:sz w:val="28"/>
          <w:szCs w:val="28"/>
          <w:shd w:val="clear" w:color="auto" w:fill="FFFFFF"/>
          <w:rtl/>
        </w:rPr>
        <w:t xml:space="preserve"> ﴾</w:t>
      </w:r>
      <w:r w:rsidR="004341C1" w:rsidRPr="003058EC">
        <w:rPr>
          <w:rFonts w:ascii="Simplified Arabic" w:hAnsi="Simplified Arabic" w:cs="Simplified Arabic"/>
          <w:sz w:val="28"/>
          <w:szCs w:val="28"/>
          <w:rtl/>
          <w:lang w:bidi="ar-JO"/>
        </w:rPr>
        <w:t xml:space="preserve"> </w:t>
      </w:r>
      <w:r>
        <w:rPr>
          <w:rFonts w:ascii="Simplified Arabic" w:hAnsi="Simplified Arabic" w:cs="Simplified Arabic"/>
          <w:sz w:val="28"/>
          <w:szCs w:val="28"/>
          <w:lang w:bidi="ar-JO"/>
        </w:rPr>
        <w:t>]</w:t>
      </w:r>
      <w:r w:rsidR="004341C1" w:rsidRPr="003058EC">
        <w:rPr>
          <w:rFonts w:ascii="Simplified Arabic" w:hAnsi="Simplified Arabic" w:cs="Simplified Arabic"/>
          <w:sz w:val="28"/>
          <w:szCs w:val="28"/>
          <w:rtl/>
          <w:lang w:bidi="ar-JO"/>
        </w:rPr>
        <w:t>القمر 19</w:t>
      </w:r>
      <w:r w:rsidR="004772DC" w:rsidRPr="003058EC">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20</w:t>
      </w:r>
      <w:r>
        <w:rPr>
          <w:rFonts w:ascii="Simplified Arabic" w:hAnsi="Simplified Arabic" w:cs="Simplified Arabic"/>
          <w:sz w:val="28"/>
          <w:szCs w:val="28"/>
          <w:lang w:bidi="ar-JO"/>
        </w:rPr>
        <w:t>[</w:t>
      </w:r>
      <w:r w:rsidR="004341C1" w:rsidRPr="003058EC">
        <w:rPr>
          <w:rFonts w:ascii="Simplified Arabic" w:hAnsi="Simplified Arabic" w:cs="Simplified Arabic"/>
          <w:sz w:val="28"/>
          <w:szCs w:val="28"/>
          <w:rtl/>
          <w:lang w:bidi="ar-JO"/>
        </w:rPr>
        <w:t>.وقال جل جلاله</w:t>
      </w:r>
      <w:r w:rsidR="007A6A90" w:rsidRPr="003058EC">
        <w:rPr>
          <w:rFonts w:ascii="Simplified Arabic" w:hAnsi="Simplified Arabic" w:cs="Simplified Arabic"/>
          <w:sz w:val="28"/>
          <w:szCs w:val="28"/>
          <w:rtl/>
          <w:lang w:bidi="ar-JO"/>
        </w:rPr>
        <w:t xml:space="preserve">: </w:t>
      </w:r>
      <w:r w:rsidR="00C73116" w:rsidRPr="003058EC">
        <w:rPr>
          <w:rFonts w:ascii="Traditional Arabic" w:hAnsi="Traditional Arabic" w:cs="Traditional Arabic"/>
          <w:b/>
          <w:bCs/>
          <w:sz w:val="28"/>
          <w:szCs w:val="28"/>
          <w:shd w:val="clear" w:color="auto" w:fill="FFFFFF"/>
          <w:rtl/>
        </w:rPr>
        <w:t>﴿</w:t>
      </w:r>
      <w:r w:rsidR="00C73116" w:rsidRPr="003058EC">
        <w:rPr>
          <w:rFonts w:ascii="Simplified Arabic" w:hAnsi="Simplified Arabic" w:cs="Simplified Arabic" w:hint="cs"/>
          <w:sz w:val="28"/>
          <w:szCs w:val="28"/>
          <w:rtl/>
          <w:lang w:bidi="ar-JO"/>
        </w:rPr>
        <w:t xml:space="preserve"> </w:t>
      </w:r>
      <w:r w:rsidR="004341C1" w:rsidRPr="00554F8B">
        <w:rPr>
          <w:rFonts w:cs="KFGQPC Uthmanic Script HAFS"/>
          <w:color w:val="000000"/>
          <w:sz w:val="28"/>
          <w:szCs w:val="28"/>
          <w:rtl/>
        </w:rPr>
        <w:t>وَهُوَ الَّذِي يُرْسِلُ الرِّياحَ بُشْراً بَيْنَ يَدَيْ رَحْمَتِهِ</w:t>
      </w:r>
      <w:r w:rsidR="008C2428" w:rsidRPr="003058EC">
        <w:rPr>
          <w:rFonts w:ascii="Traditional Arabic" w:hAnsi="Traditional Arabic" w:cs="Traditional Arabic" w:hint="cs"/>
          <w:b/>
          <w:bCs/>
          <w:sz w:val="28"/>
          <w:szCs w:val="28"/>
          <w:shd w:val="clear" w:color="auto" w:fill="FFFFFF"/>
          <w:rtl/>
        </w:rPr>
        <w:t xml:space="preserve"> </w:t>
      </w:r>
      <w:r w:rsidR="008C2428" w:rsidRPr="003058EC">
        <w:rPr>
          <w:rFonts w:ascii="Traditional Arabic" w:hAnsi="Traditional Arabic" w:cs="Traditional Arabic"/>
          <w:b/>
          <w:bCs/>
          <w:sz w:val="28"/>
          <w:szCs w:val="28"/>
          <w:shd w:val="clear" w:color="auto" w:fill="FFFFFF"/>
          <w:rtl/>
        </w:rPr>
        <w:t>﴾</w:t>
      </w:r>
      <w:r w:rsidR="004341C1" w:rsidRPr="003058EC">
        <w:rPr>
          <w:rFonts w:ascii="Simplified Arabic" w:hAnsi="Simplified Arabic" w:cs="Simplified Arabic"/>
          <w:sz w:val="28"/>
          <w:szCs w:val="28"/>
          <w:rtl/>
          <w:lang w:bidi="ar-JO"/>
        </w:rPr>
        <w:t xml:space="preserve"> </w:t>
      </w:r>
      <w:r w:rsidR="008C2428" w:rsidRPr="003058EC">
        <w:rPr>
          <w:rFonts w:ascii="Simplified Arabic" w:hAnsi="Simplified Arabic" w:cs="Simplified Arabic" w:hint="cs"/>
          <w:sz w:val="28"/>
          <w:szCs w:val="28"/>
          <w:rtl/>
          <w:lang w:bidi="ar-JO"/>
        </w:rPr>
        <w:t>[</w:t>
      </w:r>
      <w:r w:rsidR="004341C1" w:rsidRPr="003058EC">
        <w:rPr>
          <w:rFonts w:ascii="Simplified Arabic" w:hAnsi="Simplified Arabic" w:cs="Simplified Arabic"/>
          <w:sz w:val="28"/>
          <w:szCs w:val="28"/>
          <w:rtl/>
          <w:lang w:bidi="ar-JO"/>
        </w:rPr>
        <w:t>الأعراف 57</w:t>
      </w:r>
      <w:r w:rsidR="008C2428" w:rsidRPr="003058EC">
        <w:rPr>
          <w:rFonts w:ascii="Simplified Arabic" w:hAnsi="Simplified Arabic" w:cs="Simplified Arabic" w:hint="cs"/>
          <w:sz w:val="28"/>
          <w:szCs w:val="28"/>
          <w:rtl/>
          <w:lang w:bidi="ar-JO"/>
        </w:rPr>
        <w:t>]</w:t>
      </w:r>
      <w:r w:rsidR="004341C1" w:rsidRPr="003058EC">
        <w:rPr>
          <w:rFonts w:ascii="Simplified Arabic" w:hAnsi="Simplified Arabic" w:cs="Simplified Arabic"/>
          <w:sz w:val="28"/>
          <w:szCs w:val="28"/>
          <w:rtl/>
          <w:lang w:bidi="ar-JO"/>
        </w:rPr>
        <w:t>.</w:t>
      </w:r>
    </w:p>
    <w:p w:rsidR="004341C1" w:rsidRPr="003058EC" w:rsidRDefault="004341C1" w:rsidP="00891048">
      <w:pPr>
        <w:spacing w:after="0"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وقال</w:t>
      </w:r>
      <w:r w:rsidR="007A6A90" w:rsidRPr="003058EC">
        <w:rPr>
          <w:rFonts w:ascii="Simplified Arabic" w:hAnsi="Simplified Arabic" w:cs="Simplified Arabic"/>
          <w:sz w:val="28"/>
          <w:szCs w:val="28"/>
          <w:rtl/>
          <w:lang w:bidi="ar-JO"/>
        </w:rPr>
        <w:t xml:space="preserve">: </w:t>
      </w:r>
      <w:r w:rsidR="00C73116" w:rsidRPr="003058EC">
        <w:rPr>
          <w:rFonts w:ascii="Traditional Arabic" w:hAnsi="Traditional Arabic" w:cs="Traditional Arabic"/>
          <w:b/>
          <w:bCs/>
          <w:sz w:val="28"/>
          <w:szCs w:val="28"/>
          <w:shd w:val="clear" w:color="auto" w:fill="FFFFFF"/>
          <w:rtl/>
        </w:rPr>
        <w:t>﴿</w:t>
      </w:r>
      <w:r w:rsidR="00C73116" w:rsidRPr="003058EC">
        <w:rPr>
          <w:rFonts w:ascii="Traditional Arabic" w:hAnsi="Traditional Arabic" w:cs="Traditional Arabic" w:hint="cs"/>
          <w:b/>
          <w:bCs/>
          <w:sz w:val="28"/>
          <w:szCs w:val="28"/>
          <w:shd w:val="clear" w:color="auto" w:fill="FFFFFF"/>
          <w:rtl/>
        </w:rPr>
        <w:t xml:space="preserve"> </w:t>
      </w:r>
      <w:r w:rsidRPr="00554F8B">
        <w:rPr>
          <w:rFonts w:cs="KFGQPC Uthmanic Script HAFS"/>
          <w:color w:val="000000"/>
          <w:sz w:val="28"/>
          <w:szCs w:val="28"/>
          <w:rtl/>
        </w:rPr>
        <w:t>وَمِنْ آياتِهِ أَنْ يُرْسِلَ الرِّياحَ مُبَشِّراتٍ وَلِيُذِيقَكُمْ مِنْ رَحْمَتِهِ وَلِتَجْرِيَ الْفُلْكُ بِأَمْرِهِ وَلِتَبْتَغُوا مِنْ فَضْلِهِ وَلَعَلّ</w:t>
      </w:r>
      <w:r w:rsidR="008C2428" w:rsidRPr="00554F8B">
        <w:rPr>
          <w:rFonts w:cs="KFGQPC Uthmanic Script HAFS"/>
          <w:color w:val="000000"/>
          <w:sz w:val="28"/>
          <w:szCs w:val="28"/>
          <w:rtl/>
        </w:rPr>
        <w:t>َكُمْ تَشْكُرُونَ</w:t>
      </w:r>
      <w:r w:rsidR="008C2428" w:rsidRPr="003058EC">
        <w:rPr>
          <w:rFonts w:ascii="Simplified Arabic" w:hAnsi="Simplified Arabic" w:cs="Simplified Arabic"/>
          <w:sz w:val="28"/>
          <w:szCs w:val="28"/>
          <w:rtl/>
          <w:lang w:bidi="ar-JO"/>
        </w:rPr>
        <w:t xml:space="preserve"> </w:t>
      </w:r>
      <w:r w:rsidR="009F2C33">
        <w:rPr>
          <w:rFonts w:cs="KFGQPC Uthmanic Script HAFS"/>
          <w:sz w:val="28"/>
          <w:szCs w:val="28"/>
          <w:rtl/>
        </w:rPr>
        <w:t>4</w:t>
      </w:r>
      <w:r w:rsidR="009F2C33">
        <w:rPr>
          <w:rFonts w:cs="KFGQPC Uthmanic Script HAFS" w:hint="cs"/>
          <w:sz w:val="28"/>
          <w:szCs w:val="28"/>
          <w:rtl/>
        </w:rPr>
        <w:t>6</w:t>
      </w:r>
      <w:r w:rsidR="008C2428" w:rsidRPr="003058EC">
        <w:rPr>
          <w:rFonts w:ascii="Traditional Arabic" w:hAnsi="Traditional Arabic" w:cs="Traditional Arabic"/>
          <w:b/>
          <w:bCs/>
          <w:sz w:val="28"/>
          <w:szCs w:val="28"/>
          <w:shd w:val="clear" w:color="auto" w:fill="FFFFFF"/>
          <w:rtl/>
        </w:rPr>
        <w:t xml:space="preserve"> ﴾</w:t>
      </w:r>
      <w:r w:rsidR="008C2428" w:rsidRPr="003058EC">
        <w:rPr>
          <w:rFonts w:ascii="Simplified Arabic" w:hAnsi="Simplified Arabic" w:cs="Simplified Arabic"/>
          <w:sz w:val="28"/>
          <w:szCs w:val="28"/>
          <w:rtl/>
          <w:lang w:bidi="ar-JO"/>
        </w:rPr>
        <w:t xml:space="preserve"> </w:t>
      </w:r>
      <w:r w:rsidR="008C2428" w:rsidRPr="003058EC">
        <w:rPr>
          <w:rFonts w:ascii="Simplified Arabic" w:hAnsi="Simplified Arabic" w:cs="Simplified Arabic" w:hint="cs"/>
          <w:sz w:val="28"/>
          <w:szCs w:val="28"/>
          <w:rtl/>
          <w:lang w:bidi="ar-JO"/>
        </w:rPr>
        <w:t>[</w:t>
      </w:r>
      <w:r w:rsidR="008C2428" w:rsidRPr="003058EC">
        <w:rPr>
          <w:rFonts w:ascii="Simplified Arabic" w:hAnsi="Simplified Arabic" w:cs="Simplified Arabic"/>
          <w:sz w:val="28"/>
          <w:szCs w:val="28"/>
          <w:rtl/>
          <w:lang w:bidi="ar-JO"/>
        </w:rPr>
        <w:t>الروم 46</w:t>
      </w:r>
      <w:r w:rsidR="009F2C33">
        <w:rPr>
          <w:rFonts w:ascii="Simplified Arabic" w:hAnsi="Simplified Arabic" w:cs="Simplified Arabic"/>
          <w:sz w:val="28"/>
          <w:szCs w:val="28"/>
          <w:lang w:bidi="ar-JO"/>
        </w:rPr>
        <w:t>[</w:t>
      </w:r>
      <w:r w:rsidRPr="003058EC">
        <w:rPr>
          <w:rFonts w:ascii="Simplified Arabic" w:hAnsi="Simplified Arabic" w:cs="Simplified Arabic"/>
          <w:sz w:val="28"/>
          <w:szCs w:val="28"/>
          <w:rtl/>
          <w:lang w:bidi="ar-JO"/>
        </w:rPr>
        <w:t>.</w:t>
      </w:r>
      <w:r w:rsidR="00BC167D" w:rsidRPr="003058EC">
        <w:rPr>
          <w:rStyle w:val="FootnoteReference"/>
          <w:rFonts w:ascii="Simplified Arabic" w:hAnsi="Simplified Arabic" w:cs="Simplified Arabic"/>
          <w:sz w:val="28"/>
          <w:szCs w:val="28"/>
          <w:rtl/>
          <w:lang w:bidi="ar-JO"/>
        </w:rPr>
        <w:t>(</w:t>
      </w:r>
      <w:r w:rsidR="00BC167D" w:rsidRPr="003058EC">
        <w:rPr>
          <w:rStyle w:val="FootnoteReference"/>
          <w:rFonts w:ascii="Simplified Arabic" w:hAnsi="Simplified Arabic" w:cs="Simplified Arabic"/>
          <w:sz w:val="28"/>
          <w:szCs w:val="28"/>
          <w:rtl/>
          <w:lang w:bidi="ar-JO"/>
        </w:rPr>
        <w:footnoteReference w:id="80"/>
      </w:r>
      <w:r w:rsidR="00BC167D" w:rsidRPr="003058EC">
        <w:rPr>
          <w:rStyle w:val="FootnoteReference"/>
          <w:rFonts w:ascii="Simplified Arabic" w:hAnsi="Simplified Arabic" w:cs="Simplified Arabic"/>
          <w:sz w:val="28"/>
          <w:szCs w:val="28"/>
          <w:rtl/>
          <w:lang w:bidi="ar-JO"/>
        </w:rPr>
        <w:t>)</w:t>
      </w:r>
      <w:r w:rsidR="00554F8B">
        <w:rPr>
          <w:rFonts w:ascii="Simplified Arabic" w:hAnsi="Simplified Arabic" w:cs="Simplified Arabic" w:hint="cs"/>
          <w:sz w:val="28"/>
          <w:szCs w:val="28"/>
          <w:rtl/>
          <w:lang w:bidi="ar-JO"/>
        </w:rPr>
        <w:t xml:space="preserve">     </w:t>
      </w:r>
    </w:p>
    <w:p w:rsidR="005D7248" w:rsidRPr="003058EC" w:rsidRDefault="005D7248" w:rsidP="009F2C33">
      <w:pPr>
        <w:autoSpaceDE w:val="0"/>
        <w:autoSpaceDN w:val="0"/>
        <w:adjustRightInd w:val="0"/>
        <w:spacing w:after="0"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ووصفت الريح مفردة بالطيبة في قوله تعالى</w:t>
      </w:r>
      <w:r w:rsidR="007A6A90" w:rsidRPr="003058EC">
        <w:rPr>
          <w:rFonts w:ascii="Simplified Arabic" w:hAnsi="Simplified Arabic" w:cs="Simplified Arabic"/>
          <w:sz w:val="28"/>
          <w:szCs w:val="28"/>
          <w:rtl/>
          <w:lang w:bidi="ar-JO"/>
        </w:rPr>
        <w:t xml:space="preserve">: </w:t>
      </w:r>
      <w:r w:rsidR="00C73116" w:rsidRPr="003058EC">
        <w:rPr>
          <w:rFonts w:ascii="Traditional Arabic" w:hAnsi="Traditional Arabic" w:cs="Traditional Arabic"/>
          <w:b/>
          <w:bCs/>
          <w:sz w:val="28"/>
          <w:szCs w:val="28"/>
          <w:shd w:val="clear" w:color="auto" w:fill="FFFFFF"/>
          <w:rtl/>
        </w:rPr>
        <w:t>﴿</w:t>
      </w:r>
      <w:r w:rsidR="00C73116" w:rsidRPr="003058EC">
        <w:rPr>
          <w:rFonts w:ascii="Traditional Arabic" w:hAnsi="Traditional Arabic" w:cs="Traditional Arabic" w:hint="cs"/>
          <w:b/>
          <w:bCs/>
          <w:sz w:val="28"/>
          <w:szCs w:val="28"/>
          <w:shd w:val="clear" w:color="auto" w:fill="FFFFFF"/>
          <w:rtl/>
        </w:rPr>
        <w:t xml:space="preserve"> </w:t>
      </w:r>
      <w:r w:rsidRPr="00554F8B">
        <w:rPr>
          <w:rFonts w:cs="KFGQPC Uthmanic Script HAFS"/>
          <w:color w:val="000000"/>
          <w:sz w:val="28"/>
          <w:szCs w:val="28"/>
          <w:rtl/>
        </w:rPr>
        <w:t xml:space="preserve">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w:t>
      </w:r>
      <w:r w:rsidR="00BC167D" w:rsidRPr="00554F8B">
        <w:rPr>
          <w:rFonts w:cs="KFGQPC Uthmanic Script HAFS"/>
          <w:color w:val="000000"/>
          <w:sz w:val="28"/>
          <w:szCs w:val="28"/>
          <w:rtl/>
        </w:rPr>
        <w:t>لَنَكُونَنَّ مِنَ الشَّاكِرِينَ</w:t>
      </w:r>
      <w:r w:rsidR="00BC167D">
        <w:rPr>
          <w:rFonts w:ascii="Simplified Arabic" w:hAnsi="Simplified Arabic" w:cs="Simplified Arabic" w:hint="cs"/>
          <w:sz w:val="28"/>
          <w:szCs w:val="28"/>
          <w:rtl/>
          <w:lang w:bidi="ar-JO"/>
        </w:rPr>
        <w:t xml:space="preserve"> </w:t>
      </w:r>
      <w:r w:rsidR="00BC167D">
        <w:rPr>
          <w:rFonts w:cs="KFGQPC Uthmanic Script HAFS"/>
          <w:sz w:val="28"/>
          <w:szCs w:val="28"/>
          <w:rtl/>
        </w:rPr>
        <w:t>22</w:t>
      </w:r>
      <w:r w:rsidR="00BC167D">
        <w:rPr>
          <w:rFonts w:ascii="Simplified Arabic" w:hAnsi="Simplified Arabic" w:cs="Simplified Arabic" w:hint="cs"/>
          <w:sz w:val="28"/>
          <w:szCs w:val="28"/>
          <w:rtl/>
          <w:lang w:bidi="ar-JO"/>
        </w:rPr>
        <w:t xml:space="preserve"> </w:t>
      </w:r>
      <w:r w:rsidRPr="00554F8B">
        <w:rPr>
          <w:rFonts w:cs="KFGQPC Uthmanic Script HAFS"/>
          <w:color w:val="000000"/>
          <w:sz w:val="28"/>
          <w:szCs w:val="28"/>
          <w:rtl/>
        </w:rPr>
        <w:t>فَلَمَّا أَنْجاهُمْ إِذا هُمْ يَبْغُونَ فِي الْأَرْضِ بِغَيْرِ الْحَقِ</w:t>
      </w:r>
      <w:r w:rsidR="008C2428" w:rsidRPr="00554F8B">
        <w:rPr>
          <w:rFonts w:cs="KFGQPC Uthmanic Script HAFS" w:hint="cs"/>
          <w:color w:val="000000"/>
          <w:sz w:val="28"/>
          <w:szCs w:val="28"/>
          <w:rtl/>
        </w:rPr>
        <w:t xml:space="preserve"> </w:t>
      </w:r>
      <w:r w:rsidR="00BC167D">
        <w:rPr>
          <w:rFonts w:cs="KFGQPC Uthmanic Script HAFS"/>
          <w:sz w:val="28"/>
          <w:szCs w:val="28"/>
          <w:rtl/>
        </w:rPr>
        <w:t>2</w:t>
      </w:r>
      <w:r w:rsidR="00BC167D">
        <w:rPr>
          <w:rFonts w:cs="KFGQPC Uthmanic Script HAFS" w:hint="cs"/>
          <w:sz w:val="28"/>
          <w:szCs w:val="28"/>
          <w:rtl/>
        </w:rPr>
        <w:t>3</w:t>
      </w:r>
      <w:r w:rsidR="00BC167D">
        <w:rPr>
          <w:rFonts w:ascii="Simplified Arabic" w:hAnsi="Simplified Arabic" w:cs="Simplified Arabic" w:hint="cs"/>
          <w:sz w:val="28"/>
          <w:szCs w:val="28"/>
          <w:rtl/>
          <w:lang w:bidi="ar-JO"/>
        </w:rPr>
        <w:t xml:space="preserve"> </w:t>
      </w:r>
      <w:r w:rsidR="008C2428"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w:t>
      </w:r>
      <w:r w:rsidR="009F2C33">
        <w:rPr>
          <w:rFonts w:ascii="Simplified Arabic" w:hAnsi="Simplified Arabic" w:cs="Simplified Arabic"/>
          <w:sz w:val="28"/>
          <w:szCs w:val="28"/>
          <w:lang w:bidi="ar-JO"/>
        </w:rPr>
        <w:t xml:space="preserve">] </w:t>
      </w:r>
      <w:r w:rsidR="009F2C33">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يونس 22</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23</w:t>
      </w:r>
      <w:r w:rsidR="009F2C33">
        <w:rPr>
          <w:rFonts w:ascii="Simplified Arabic" w:hAnsi="Simplified Arabic" w:cs="Simplified Arabic"/>
          <w:sz w:val="28"/>
          <w:szCs w:val="28"/>
          <w:lang w:bidi="ar-JO"/>
        </w:rPr>
        <w:t>[</w:t>
      </w:r>
      <w:r w:rsidRPr="003058EC">
        <w:rPr>
          <w:rFonts w:ascii="Simplified Arabic" w:hAnsi="Simplified Arabic" w:cs="Simplified Arabic"/>
          <w:sz w:val="28"/>
          <w:szCs w:val="28"/>
          <w:rtl/>
          <w:lang w:bidi="ar-JO"/>
        </w:rPr>
        <w:t>؛ لتقابل ريح الشر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ولأن إفراد الريح مع السفن هو الرحمة بها</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ولو أنها جمعت</w:t>
      </w:r>
      <w:r w:rsidR="004772DC" w:rsidRPr="003058EC">
        <w:rPr>
          <w:rFonts w:ascii="Simplified Arabic" w:hAnsi="Simplified Arabic" w:cs="Simplified Arabic"/>
          <w:sz w:val="28"/>
          <w:szCs w:val="28"/>
          <w:rtl/>
          <w:lang w:bidi="ar-JO"/>
        </w:rPr>
        <w:t xml:space="preserve">، </w:t>
      </w:r>
      <w:r w:rsidR="00C73116" w:rsidRPr="003058EC">
        <w:rPr>
          <w:rFonts w:ascii="Simplified Arabic" w:hAnsi="Simplified Arabic" w:cs="Simplified Arabic"/>
          <w:sz w:val="28"/>
          <w:szCs w:val="28"/>
          <w:rtl/>
          <w:lang w:bidi="ar-JO"/>
        </w:rPr>
        <w:t>فقد يدل الجمع على مج</w:t>
      </w:r>
      <w:r w:rsidR="00C73116" w:rsidRPr="003058EC">
        <w:rPr>
          <w:rFonts w:ascii="Simplified Arabic" w:hAnsi="Simplified Arabic" w:cs="Simplified Arabic" w:hint="cs"/>
          <w:sz w:val="28"/>
          <w:szCs w:val="28"/>
          <w:rtl/>
          <w:lang w:bidi="ar-JO"/>
        </w:rPr>
        <w:t>ي</w:t>
      </w:r>
      <w:r w:rsidRPr="003058EC">
        <w:rPr>
          <w:rFonts w:ascii="Simplified Arabic" w:hAnsi="Simplified Arabic" w:cs="Simplified Arabic"/>
          <w:sz w:val="28"/>
          <w:szCs w:val="28"/>
          <w:rtl/>
          <w:lang w:bidi="ar-JO"/>
        </w:rPr>
        <w:t>ء الريح من مهاب متعددة</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وفي ذلك دمار لها.</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81"/>
      </w:r>
      <w:r w:rsidR="00362606" w:rsidRPr="003058EC">
        <w:rPr>
          <w:rStyle w:val="FootnoteReference"/>
          <w:rFonts w:ascii="Simplified Arabic" w:hAnsi="Simplified Arabic" w:cs="Simplified Arabic"/>
          <w:sz w:val="28"/>
          <w:szCs w:val="28"/>
          <w:rtl/>
          <w:lang w:bidi="ar-JO"/>
        </w:rPr>
        <w:t>)</w:t>
      </w:r>
    </w:p>
    <w:p w:rsidR="009C36F3" w:rsidRPr="003058EC" w:rsidRDefault="005D7248" w:rsidP="00687048">
      <w:pPr>
        <w:autoSpaceDE w:val="0"/>
        <w:autoSpaceDN w:val="0"/>
        <w:adjustRightInd w:val="0"/>
        <w:spacing w:after="0" w:line="360" w:lineRule="auto"/>
        <w:jc w:val="lowKashida"/>
        <w:rPr>
          <w:rFonts w:ascii="Simplified Arabic" w:eastAsia="@Arial Unicode MS" w:hAnsi="Simplified Arabic" w:cs="Simplified Arabic"/>
          <w:sz w:val="28"/>
          <w:szCs w:val="28"/>
          <w:lang w:bidi="ar-IQ"/>
        </w:rPr>
      </w:pPr>
      <w:r w:rsidRPr="003058EC">
        <w:rPr>
          <w:rFonts w:ascii="Simplified Arabic" w:hAnsi="Simplified Arabic" w:cs="Simplified Arabic"/>
          <w:sz w:val="28"/>
          <w:szCs w:val="28"/>
          <w:rtl/>
          <w:lang w:bidi="ar-JO"/>
        </w:rPr>
        <w:lastRenderedPageBreak/>
        <w:t xml:space="preserve">قال المبرد </w:t>
      </w:r>
      <w:r w:rsidR="004341C1" w:rsidRPr="003058EC">
        <w:rPr>
          <w:rFonts w:ascii="Simplified Arabic" w:hAnsi="Simplified Arabic" w:cs="Simplified Arabic"/>
          <w:sz w:val="28"/>
          <w:szCs w:val="28"/>
          <w:rtl/>
          <w:lang w:bidi="ar-JO"/>
        </w:rPr>
        <w:t>فإن العرب تقول</w:t>
      </w:r>
      <w:r w:rsidR="007A6A90" w:rsidRPr="003058EC">
        <w:rPr>
          <w:rFonts w:ascii="Simplified Arabic" w:hAnsi="Simplified Arabic" w:cs="Simplified Arabic"/>
          <w:sz w:val="28"/>
          <w:szCs w:val="28"/>
          <w:rtl/>
          <w:lang w:bidi="ar-JO"/>
        </w:rPr>
        <w:t xml:space="preserve">: </w:t>
      </w:r>
      <w:r w:rsidR="004341C1" w:rsidRPr="003058EC">
        <w:rPr>
          <w:rFonts w:ascii="Simplified Arabic" w:hAnsi="Simplified Arabic" w:cs="Simplified Arabic"/>
          <w:sz w:val="28"/>
          <w:szCs w:val="28"/>
          <w:rtl/>
          <w:lang w:bidi="ar-JO"/>
        </w:rPr>
        <w:t>لا تلقح السحاب إلا من رياح. وتصديق ذلك قول الله عز وجل</w:t>
      </w:r>
      <w:r w:rsidR="007A6A90" w:rsidRPr="003058EC">
        <w:rPr>
          <w:rFonts w:ascii="Simplified Arabic" w:hAnsi="Simplified Arabic" w:cs="Simplified Arabic"/>
          <w:sz w:val="28"/>
          <w:szCs w:val="28"/>
          <w:rtl/>
          <w:lang w:bidi="ar-JO"/>
        </w:rPr>
        <w:t xml:space="preserve">: </w:t>
      </w:r>
      <w:r w:rsidR="00C73116" w:rsidRPr="003058EC">
        <w:rPr>
          <w:rFonts w:ascii="Traditional Arabic" w:hAnsi="Traditional Arabic" w:cs="Traditional Arabic"/>
          <w:b/>
          <w:bCs/>
          <w:sz w:val="28"/>
          <w:szCs w:val="28"/>
          <w:shd w:val="clear" w:color="auto" w:fill="FFFFFF"/>
          <w:rtl/>
        </w:rPr>
        <w:t>﴿</w:t>
      </w:r>
      <w:r w:rsidR="004341C1" w:rsidRPr="00554F8B">
        <w:rPr>
          <w:rFonts w:ascii="Jameel Noori Nastaleeq" w:hAnsi="Jameel Noori Nastaleeq" w:cs="KFGQPC Uthmanic Script HAFS"/>
          <w:color w:val="000000"/>
          <w:sz w:val="36"/>
          <w:szCs w:val="28"/>
          <w:rtl/>
        </w:rPr>
        <w:t>الله الذي يرسل الرياح فتثير سحابا</w:t>
      </w:r>
      <w:r w:rsidR="008C2428" w:rsidRPr="003058EC">
        <w:rPr>
          <w:rFonts w:ascii="Traditional Arabic" w:hAnsi="Traditional Arabic" w:cs="Traditional Arabic"/>
          <w:b/>
          <w:bCs/>
          <w:sz w:val="28"/>
          <w:szCs w:val="28"/>
          <w:shd w:val="clear" w:color="auto" w:fill="FFFFFF"/>
          <w:rtl/>
        </w:rPr>
        <w:t>﴾</w:t>
      </w:r>
      <w:r w:rsidR="008C2428" w:rsidRPr="003058EC">
        <w:rPr>
          <w:rStyle w:val="FootnoteReference"/>
          <w:rFonts w:ascii="Simplified Arabic" w:hAnsi="Simplified Arabic" w:cs="Simplified Arabic"/>
          <w:sz w:val="28"/>
          <w:szCs w:val="28"/>
          <w:rtl/>
          <w:lang w:bidi="ar-JO"/>
        </w:rPr>
        <w:t xml:space="preserve"> </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82"/>
      </w:r>
      <w:r w:rsidR="00362606" w:rsidRPr="003058EC">
        <w:rPr>
          <w:rStyle w:val="FootnoteReference"/>
          <w:rFonts w:ascii="Simplified Arabic" w:hAnsi="Simplified Arabic" w:cs="Simplified Arabic"/>
          <w:sz w:val="28"/>
          <w:szCs w:val="28"/>
          <w:rtl/>
          <w:lang w:bidi="ar-JO"/>
        </w:rPr>
        <w:t>)</w:t>
      </w:r>
      <w:r w:rsidR="007A6843" w:rsidRPr="003058EC">
        <w:rPr>
          <w:rFonts w:ascii="Simplified Arabic" w:eastAsia="@Arial Unicode MS" w:hAnsi="Simplified Arabic" w:cs="Simplified Arabic" w:hint="cs"/>
          <w:sz w:val="28"/>
          <w:szCs w:val="28"/>
          <w:rtl/>
          <w:lang w:bidi="ar-IQ"/>
        </w:rPr>
        <w:t xml:space="preserve"> وكذلك في قوله تعالى</w:t>
      </w:r>
      <w:r w:rsidR="007A6843" w:rsidRPr="003058EC">
        <w:rPr>
          <w:rFonts w:ascii="Traditional Arabic" w:hAnsi="Traditional Arabic" w:cs="Traditional Arabic"/>
          <w:b/>
          <w:bCs/>
          <w:sz w:val="28"/>
          <w:szCs w:val="28"/>
          <w:shd w:val="clear" w:color="auto" w:fill="FFFFFF"/>
          <w:rtl/>
        </w:rPr>
        <w:t>﴿</w:t>
      </w:r>
      <w:r w:rsidR="007A6843" w:rsidRPr="003058EC">
        <w:rPr>
          <w:rFonts w:ascii="Simplified Arabic" w:eastAsia="@Arial Unicode MS" w:hAnsi="Simplified Arabic" w:cs="Simplified Arabic" w:hint="cs"/>
          <w:sz w:val="28"/>
          <w:szCs w:val="28"/>
          <w:rtl/>
          <w:lang w:bidi="ar-IQ"/>
        </w:rPr>
        <w:t xml:space="preserve"> </w:t>
      </w:r>
      <w:r w:rsidR="007A6843" w:rsidRPr="00554F8B">
        <w:rPr>
          <w:rFonts w:ascii="Jameel Noori Nastaleeq" w:hAnsi="Jameel Noori Nastaleeq" w:cs="KFGQPC Uthmanic Script HAFS" w:hint="cs"/>
          <w:color w:val="000000"/>
          <w:sz w:val="36"/>
          <w:szCs w:val="28"/>
          <w:rtl/>
        </w:rPr>
        <w:t>وأرسلنا الرياح لواقح</w:t>
      </w:r>
      <w:r w:rsidR="007A6843" w:rsidRPr="003058EC">
        <w:rPr>
          <w:rFonts w:ascii="Simplified Arabic" w:eastAsia="@Arial Unicode MS" w:hAnsi="Simplified Arabic" w:cs="Simplified Arabic" w:hint="cs"/>
          <w:sz w:val="28"/>
          <w:szCs w:val="28"/>
          <w:rtl/>
          <w:lang w:bidi="ar-IQ"/>
        </w:rPr>
        <w:t xml:space="preserve"> </w:t>
      </w:r>
      <w:r w:rsidR="007A6843" w:rsidRPr="003058EC">
        <w:rPr>
          <w:rFonts w:ascii="Traditional Arabic" w:hAnsi="Traditional Arabic" w:cs="Traditional Arabic"/>
          <w:b/>
          <w:bCs/>
          <w:sz w:val="28"/>
          <w:szCs w:val="28"/>
          <w:shd w:val="clear" w:color="auto" w:fill="FFFFFF"/>
          <w:rtl/>
        </w:rPr>
        <w:t>﴾</w:t>
      </w:r>
      <w:r w:rsidR="00B80664" w:rsidRPr="003058EC">
        <w:rPr>
          <w:rFonts w:ascii="Simplified Arabic" w:eastAsia="@Arial Unicode MS" w:hAnsi="Simplified Arabic" w:cs="Simplified Arabic" w:hint="cs"/>
          <w:sz w:val="28"/>
          <w:szCs w:val="28"/>
          <w:rtl/>
        </w:rPr>
        <w:t xml:space="preserve"> </w:t>
      </w:r>
      <w:r w:rsidR="00B80664" w:rsidRPr="003058EC">
        <w:rPr>
          <w:rFonts w:ascii="Simplified Arabic" w:eastAsia="@Arial Unicode MS" w:hAnsi="Simplified Arabic" w:cs="Simplified Arabic"/>
          <w:sz w:val="28"/>
          <w:szCs w:val="28"/>
        </w:rPr>
        <w:t>]</w:t>
      </w:r>
      <w:r w:rsidR="00B80664" w:rsidRPr="003058EC">
        <w:rPr>
          <w:rFonts w:ascii="Simplified Arabic" w:eastAsia="@Arial Unicode MS" w:hAnsi="Simplified Arabic" w:cs="Simplified Arabic" w:hint="cs"/>
          <w:sz w:val="28"/>
          <w:szCs w:val="28"/>
          <w:rtl/>
          <w:lang w:bidi="ar-IQ"/>
        </w:rPr>
        <w:t>الحجر- 22</w:t>
      </w:r>
      <w:r w:rsidR="00B80664" w:rsidRPr="003058EC">
        <w:rPr>
          <w:rFonts w:ascii="Simplified Arabic" w:eastAsia="@Arial Unicode MS" w:hAnsi="Simplified Arabic" w:cs="Simplified Arabic"/>
          <w:sz w:val="28"/>
          <w:szCs w:val="28"/>
          <w:lang w:bidi="ar-IQ"/>
        </w:rPr>
        <w:t>[</w:t>
      </w:r>
    </w:p>
    <w:p w:rsidR="00554F8B" w:rsidRDefault="009C36F3" w:rsidP="00554F8B">
      <w:pPr>
        <w:spacing w:line="360" w:lineRule="auto"/>
        <w:jc w:val="lowKashida"/>
        <w:rPr>
          <w:rFonts w:ascii="Simplified Arabic" w:hAnsi="Simplified Arabic" w:cs="Simplified Arabic"/>
          <w:sz w:val="28"/>
          <w:szCs w:val="28"/>
          <w:rtl/>
          <w:lang w:bidi="ar-JO"/>
        </w:rPr>
      </w:pPr>
      <w:r w:rsidRPr="003058EC">
        <w:rPr>
          <w:rFonts w:ascii="Simplified Arabic" w:eastAsia="@Arial Unicode MS" w:hAnsi="Simplified Arabic" w:cs="Simplified Arabic"/>
          <w:sz w:val="28"/>
          <w:szCs w:val="28"/>
          <w:rtl/>
        </w:rPr>
        <w:t xml:space="preserve"> </w:t>
      </w:r>
      <w:r w:rsidR="00554F8B">
        <w:rPr>
          <w:rFonts w:ascii="Simplified Arabic" w:eastAsia="@Arial Unicode MS" w:hAnsi="Simplified Arabic" w:cs="Simplified Arabic" w:hint="cs"/>
          <w:sz w:val="28"/>
          <w:szCs w:val="28"/>
          <w:rtl/>
        </w:rPr>
        <w:t xml:space="preserve">       </w:t>
      </w:r>
      <w:r w:rsidRPr="003058EC">
        <w:rPr>
          <w:rFonts w:ascii="Simplified Arabic" w:hAnsi="Simplified Arabic" w:cs="Simplified Arabic"/>
          <w:sz w:val="28"/>
          <w:szCs w:val="28"/>
          <w:rtl/>
          <w:lang w:bidi="ar-JO"/>
        </w:rPr>
        <w:t>وقد عدد الأغراض من إرسالها</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أنها بشارة</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أي قبل نزول المطر</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ولذلك ترى مجيء لفظ</w:t>
      </w:r>
      <w:r w:rsidR="00554F8B">
        <w:rPr>
          <w:rFonts w:ascii="Simplified Arabic" w:hAnsi="Simplified Arabic" w:cs="Simplified Arabic" w:hint="cs"/>
          <w:sz w:val="28"/>
          <w:szCs w:val="28"/>
          <w:rtl/>
          <w:lang w:bidi="ar-JO"/>
        </w:rPr>
        <w:t xml:space="preserve"> </w:t>
      </w:r>
    </w:p>
    <w:p w:rsidR="006D5CE4" w:rsidRDefault="009C36F3" w:rsidP="00554F8B">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w:t>
      </w:r>
      <w:r w:rsidR="00554F8B" w:rsidRPr="003058EC">
        <w:rPr>
          <w:rFonts w:ascii="Traditional Arabic" w:hAnsi="Traditional Arabic" w:cs="Traditional Arabic"/>
          <w:b/>
          <w:bCs/>
          <w:sz w:val="28"/>
          <w:szCs w:val="28"/>
          <w:shd w:val="clear" w:color="auto" w:fill="FFFFFF"/>
          <w:rtl/>
        </w:rPr>
        <w:t>﴿</w:t>
      </w:r>
      <w:r w:rsidR="00554F8B">
        <w:rPr>
          <w:rFonts w:ascii="Simplified Arabic" w:hAnsi="Simplified Arabic" w:cs="Simplified Arabic" w:hint="cs"/>
          <w:sz w:val="28"/>
          <w:szCs w:val="28"/>
          <w:rtl/>
          <w:lang w:bidi="ar-JO"/>
        </w:rPr>
        <w:t xml:space="preserve"> و</w:t>
      </w:r>
      <w:r w:rsidRPr="003058EC">
        <w:rPr>
          <w:rFonts w:ascii="Simplified Arabic" w:hAnsi="Simplified Arabic" w:cs="Simplified Arabic"/>
          <w:sz w:val="28"/>
          <w:szCs w:val="28"/>
          <w:rtl/>
          <w:lang w:bidi="ar-JO"/>
        </w:rPr>
        <w:t xml:space="preserve">َلِيُذِيقَكُمْ </w:t>
      </w:r>
      <w:r w:rsidR="00554F8B"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بعد البشارة لتؤكد وقوع الرحمة فهي حاصلة ونائلة للمؤمنين</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ومن أغراضها ؛</w:t>
      </w:r>
      <w:r w:rsidR="004105FB">
        <w:rPr>
          <w:rFonts w:ascii="Simplified Arabic" w:hAnsi="Simplified Arabic" w:cs="Simplified Arabic" w:hint="cs"/>
          <w:sz w:val="28"/>
          <w:szCs w:val="28"/>
          <w:rtl/>
          <w:lang w:bidi="ar-JO"/>
        </w:rPr>
        <w:t xml:space="preserve"> إ</w:t>
      </w:r>
      <w:r w:rsidRPr="003058EC">
        <w:rPr>
          <w:rFonts w:ascii="Simplified Arabic" w:hAnsi="Simplified Arabic" w:cs="Simplified Arabic"/>
          <w:sz w:val="28"/>
          <w:szCs w:val="28"/>
          <w:rtl/>
          <w:lang w:bidi="ar-JO"/>
        </w:rPr>
        <w:t>صلاح الهواء</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w:t>
      </w:r>
      <w:r w:rsidR="004105FB">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ثارة السحاب</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وجريان الفلك</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وكل هذه النعم جاء ليعبر عنها بقوله </w:t>
      </w:r>
      <w:r w:rsidR="00554F8B" w:rsidRPr="003058EC">
        <w:rPr>
          <w:rFonts w:ascii="Traditional Arabic" w:hAnsi="Traditional Arabic" w:cs="Traditional Arabic"/>
          <w:b/>
          <w:bCs/>
          <w:sz w:val="28"/>
          <w:szCs w:val="28"/>
          <w:shd w:val="clear" w:color="auto" w:fill="FFFFFF"/>
          <w:rtl/>
        </w:rPr>
        <w:t>﴿</w:t>
      </w:r>
      <w:r w:rsidRPr="00554F8B">
        <w:rPr>
          <w:rFonts w:ascii="Jameel Noori Nastaleeq" w:hAnsi="Jameel Noori Nastaleeq" w:cs="KFGQPC Uthmanic Script HAFS"/>
          <w:color w:val="000000"/>
          <w:sz w:val="36"/>
          <w:szCs w:val="28"/>
          <w:rtl/>
        </w:rPr>
        <w:t>وَلِيُذِيقَكُمْ مِنْ رَحْمَتِهِ</w:t>
      </w:r>
      <w:r w:rsidR="00554F8B"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فخاطب هاهنا تشريفا للمؤمنين وَلِأَنَّ رَحْمَتَ الله قريب مِن المحسنين</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فالمحسن ب</w:t>
      </w:r>
      <w:r w:rsidR="004105FB">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حسانه  قريب من الله فيخاطب باسلوب القريب</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ومجيء لفظ </w:t>
      </w:r>
      <w:r w:rsidR="00554F8B" w:rsidRPr="003058EC">
        <w:rPr>
          <w:rFonts w:ascii="Traditional Arabic" w:hAnsi="Traditional Arabic" w:cs="Traditional Arabic"/>
          <w:b/>
          <w:bCs/>
          <w:sz w:val="28"/>
          <w:szCs w:val="28"/>
          <w:shd w:val="clear" w:color="auto" w:fill="FFFFFF"/>
          <w:rtl/>
        </w:rPr>
        <w:t>﴿</w:t>
      </w:r>
      <w:r w:rsidR="00554F8B" w:rsidRPr="00554F8B">
        <w:rPr>
          <w:rFonts w:ascii="Jameel Noori Nastaleeq" w:hAnsi="Jameel Noori Nastaleeq" w:cs="KFGQPC Uthmanic Script HAFS"/>
          <w:color w:val="000000"/>
          <w:sz w:val="36"/>
          <w:szCs w:val="28"/>
          <w:rtl/>
        </w:rPr>
        <w:t xml:space="preserve"> وَلِيُذِيقَكُمْ</w:t>
      </w:r>
      <w:r w:rsidR="00554F8B">
        <w:rPr>
          <w:rFonts w:ascii="Simplified Arabic" w:hAnsi="Simplified Arabic" w:cs="Simplified Arabic" w:hint="cs"/>
          <w:sz w:val="28"/>
          <w:szCs w:val="28"/>
          <w:rtl/>
          <w:lang w:bidi="ar-JO"/>
        </w:rPr>
        <w:t xml:space="preserve"> </w:t>
      </w:r>
      <w:r w:rsidR="00554F8B"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بصيغة المضارع ليدل على تجدد واستمرار هذه الرحمة</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وأشار الرازي </w:t>
      </w:r>
      <w:r w:rsidR="004105FB">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 xml:space="preserve">لى هذا السر في لفظ </w:t>
      </w:r>
      <w:r w:rsidRPr="003058EC">
        <w:rPr>
          <w:rFonts w:ascii="Simplified Arabic" w:hAnsi="Simplified Arabic" w:cs="Simplified Arabic"/>
          <w:sz w:val="28"/>
          <w:szCs w:val="28"/>
          <w:rtl/>
          <w:lang w:val="en-GB" w:bidi="ar-JO"/>
        </w:rPr>
        <w:t xml:space="preserve">(الذوق) بقوله (وَقَدْ ذَكَرْنَا أَنَّ </w:t>
      </w:r>
      <w:r w:rsidR="00F07356" w:rsidRPr="003058EC">
        <w:rPr>
          <w:rFonts w:ascii="Simplified Arabic" w:hAnsi="Simplified Arabic" w:cs="Simplified Arabic"/>
          <w:sz w:val="28"/>
          <w:szCs w:val="28"/>
          <w:rtl/>
          <w:lang w:val="en-GB" w:bidi="ar-JO"/>
        </w:rPr>
        <w:t>الإذاقة</w:t>
      </w:r>
      <w:r w:rsidRPr="003058EC">
        <w:rPr>
          <w:rFonts w:ascii="Simplified Arabic" w:hAnsi="Simplified Arabic" w:cs="Simplified Arabic"/>
          <w:sz w:val="28"/>
          <w:szCs w:val="28"/>
          <w:rtl/>
          <w:lang w:val="en-GB" w:bidi="ar-JO"/>
        </w:rPr>
        <w:t xml:space="preserve"> تُقَالُ فِي الْقَلِيلِ</w:t>
      </w:r>
      <w:r w:rsidR="004772DC" w:rsidRPr="003058EC">
        <w:rPr>
          <w:rFonts w:ascii="Simplified Arabic" w:hAnsi="Simplified Arabic" w:cs="Simplified Arabic"/>
          <w:sz w:val="28"/>
          <w:szCs w:val="28"/>
          <w:rtl/>
          <w:lang w:val="en-GB" w:bidi="ar-JO"/>
        </w:rPr>
        <w:t xml:space="preserve">، </w:t>
      </w:r>
      <w:r w:rsidRPr="003058EC">
        <w:rPr>
          <w:rFonts w:ascii="Simplified Arabic" w:hAnsi="Simplified Arabic" w:cs="Simplified Arabic"/>
          <w:sz w:val="28"/>
          <w:szCs w:val="28"/>
          <w:rtl/>
          <w:lang w:val="en-GB" w:bidi="ar-JO"/>
        </w:rPr>
        <w:t>وَلَمَّا كَانَ أَمْرُ الدُّنْيَا قَلِيلًا وَرَاحَتُهَا نَزْرٌ قَالَ</w:t>
      </w:r>
      <w:r w:rsidR="007A6A90" w:rsidRPr="003058EC">
        <w:rPr>
          <w:rFonts w:ascii="Simplified Arabic" w:hAnsi="Simplified Arabic" w:cs="Simplified Arabic"/>
          <w:sz w:val="28"/>
          <w:szCs w:val="28"/>
          <w:rtl/>
          <w:lang w:val="en-GB" w:bidi="ar-JO"/>
        </w:rPr>
        <w:t xml:space="preserve">: </w:t>
      </w:r>
      <w:r w:rsidRPr="003058EC">
        <w:rPr>
          <w:rFonts w:ascii="Simplified Arabic" w:hAnsi="Simplified Arabic" w:cs="Simplified Arabic"/>
          <w:sz w:val="28"/>
          <w:szCs w:val="28"/>
          <w:rtl/>
          <w:lang w:val="en-GB" w:bidi="ar-JO"/>
        </w:rPr>
        <w:t>وَلِيُذِيقَكُمْ</w:t>
      </w:r>
      <w:r w:rsidR="004772DC" w:rsidRPr="003058EC">
        <w:rPr>
          <w:rFonts w:ascii="Simplified Arabic" w:hAnsi="Simplified Arabic" w:cs="Simplified Arabic"/>
          <w:sz w:val="28"/>
          <w:szCs w:val="28"/>
          <w:rtl/>
          <w:lang w:val="en-GB" w:bidi="ar-JO"/>
        </w:rPr>
        <w:t xml:space="preserve">، </w:t>
      </w:r>
      <w:r w:rsidRPr="003058EC">
        <w:rPr>
          <w:rFonts w:ascii="Simplified Arabic" w:hAnsi="Simplified Arabic" w:cs="Simplified Arabic"/>
          <w:sz w:val="28"/>
          <w:szCs w:val="28"/>
          <w:rtl/>
          <w:lang w:val="en-GB" w:bidi="ar-JO"/>
        </w:rPr>
        <w:t>وَأَمَّا فِي الْآخِرَةِ فَيَرْزُقُهُمْ وَيُوَسِّعُ عَلَيْهِمْ وَيُدِيمُ لَهُمْ)</w:t>
      </w:r>
      <w:r w:rsidR="006D5CE4">
        <w:rPr>
          <w:rFonts w:ascii="Simplified Arabic" w:hAnsi="Simplified Arabic" w:cs="Simplified Arabic" w:hint="cs"/>
          <w:sz w:val="28"/>
          <w:szCs w:val="28"/>
          <w:rtl/>
          <w:lang w:val="en-GB"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83"/>
      </w:r>
      <w:r w:rsidR="00BD0FF7" w:rsidRPr="003058EC">
        <w:rPr>
          <w:rFonts w:ascii="Simplified Arabic" w:hAnsi="Simplified Arabic" w:cs="Simplified Arabic"/>
          <w:sz w:val="28"/>
          <w:szCs w:val="28"/>
          <w:vertAlign w:val="superscript"/>
          <w:rtl/>
          <w:lang w:bidi="ar-JO"/>
        </w:rPr>
        <w:t>)</w:t>
      </w:r>
    </w:p>
    <w:p w:rsidR="00F33430" w:rsidRDefault="008E516E" w:rsidP="006D5CE4">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وكما أن الذوق مقدمة للطعام</w:t>
      </w:r>
      <w:r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والاستمتاع به</w:t>
      </w:r>
      <w:r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وكما أن المطر بداية المنافع</w:t>
      </w:r>
      <w:r w:rsidRPr="003058EC">
        <w:rPr>
          <w:rFonts w:ascii="Simplified Arabic" w:hAnsi="Simplified Arabic" w:cs="Simplified Arabic"/>
          <w:sz w:val="28"/>
          <w:szCs w:val="28"/>
          <w:rtl/>
          <w:lang w:bidi="ar-JO"/>
        </w:rPr>
        <w:t xml:space="preserve">, </w:t>
      </w:r>
      <w:r w:rsidR="009C36F3" w:rsidRPr="003058EC">
        <w:rPr>
          <w:rFonts w:ascii="Simplified Arabic" w:hAnsi="Simplified Arabic" w:cs="Simplified Arabic"/>
          <w:sz w:val="28"/>
          <w:szCs w:val="28"/>
          <w:rtl/>
          <w:lang w:bidi="ar-JO"/>
        </w:rPr>
        <w:t>كذلك الرياح بداية يستبشر بها الناس للخير</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84"/>
      </w:r>
      <w:r w:rsidR="00BD0FF7" w:rsidRPr="003058EC">
        <w:rPr>
          <w:rFonts w:ascii="Simplified Arabic" w:hAnsi="Simplified Arabic" w:cs="Simplified Arabic"/>
          <w:sz w:val="28"/>
          <w:szCs w:val="28"/>
          <w:vertAlign w:val="superscript"/>
          <w:rtl/>
          <w:lang w:bidi="ar-JO"/>
        </w:rPr>
        <w:t>)</w:t>
      </w:r>
    </w:p>
    <w:p w:rsidR="00005D69" w:rsidRPr="003058EC" w:rsidRDefault="00005D69" w:rsidP="006D5CE4">
      <w:pPr>
        <w:spacing w:after="0" w:line="360" w:lineRule="auto"/>
        <w:ind w:firstLine="720"/>
        <w:jc w:val="lowKashida"/>
        <w:rPr>
          <w:rFonts w:ascii="Traditional Arabic" w:hAnsi="Traditional Arabic" w:cs="Traditional Arabic"/>
          <w:b/>
          <w:bCs/>
          <w:sz w:val="28"/>
          <w:szCs w:val="28"/>
          <w:shd w:val="clear" w:color="auto" w:fill="FFFFFF"/>
          <w:rtl/>
        </w:rPr>
      </w:pPr>
      <w:r w:rsidRPr="003058EC">
        <w:rPr>
          <w:rFonts w:ascii="Simplified Arabic" w:hAnsi="Simplified Arabic" w:cs="Simplified Arabic"/>
          <w:sz w:val="28"/>
          <w:szCs w:val="28"/>
          <w:rtl/>
          <w:lang w:bidi="ar-JO"/>
        </w:rPr>
        <w:t>وأما لفظ الريح  للعذاب</w:t>
      </w:r>
      <w:r w:rsidRPr="003058EC">
        <w:rPr>
          <w:rFonts w:ascii="Simplified Arabic" w:hAnsi="Simplified Arabic" w:cs="Simplified Arabic" w:hint="cs"/>
          <w:sz w:val="28"/>
          <w:szCs w:val="28"/>
          <w:rtl/>
          <w:lang w:bidi="ar-JO"/>
        </w:rPr>
        <w:t xml:space="preserve"> وذلك في قوله تعالى </w:t>
      </w:r>
      <w:r w:rsidRPr="003058EC">
        <w:rPr>
          <w:rFonts w:ascii="Traditional Arabic" w:hAnsi="Traditional Arabic" w:cs="Traditional Arabic"/>
          <w:b/>
          <w:bCs/>
          <w:sz w:val="28"/>
          <w:szCs w:val="28"/>
          <w:shd w:val="clear" w:color="auto" w:fill="FFFFFF"/>
          <w:rtl/>
        </w:rPr>
        <w:t>﴿</w:t>
      </w:r>
      <w:r w:rsidRPr="009E1E39">
        <w:rPr>
          <w:rFonts w:ascii="Jameel Noori Nastaleeq" w:hAnsi="Jameel Noori Nastaleeq" w:cs="KFGQPC Uthmanic Script HAFS" w:hint="cs"/>
          <w:color w:val="000000"/>
          <w:sz w:val="36"/>
          <w:szCs w:val="28"/>
          <w:rtl/>
        </w:rPr>
        <w:t>وَأَمَّا</w:t>
      </w:r>
      <w:r w:rsidRPr="009E1E39">
        <w:rPr>
          <w:rFonts w:ascii="Jameel Noori Nastaleeq" w:hAnsi="Jameel Noori Nastaleeq" w:cs="KFGQPC Uthmanic Script HAFS"/>
          <w:color w:val="000000"/>
          <w:sz w:val="36"/>
          <w:szCs w:val="28"/>
          <w:rtl/>
        </w:rPr>
        <w:t xml:space="preserve"> </w:t>
      </w:r>
      <w:r w:rsidRPr="009E1E39">
        <w:rPr>
          <w:rFonts w:ascii="Jameel Noori Nastaleeq" w:hAnsi="Jameel Noori Nastaleeq" w:cs="KFGQPC Uthmanic Script HAFS" w:hint="cs"/>
          <w:color w:val="000000"/>
          <w:sz w:val="36"/>
          <w:szCs w:val="28"/>
          <w:rtl/>
        </w:rPr>
        <w:t>عَاد</w:t>
      </w:r>
      <w:r w:rsidRPr="009E1E39">
        <w:rPr>
          <w:rFonts w:ascii="Jameel Noori Nastaleeq" w:hAnsi="Jameel Noori Nastaleeq" w:cs="KFGQPC Uthmanic Script HAFS"/>
          <w:color w:val="000000"/>
          <w:sz w:val="36"/>
          <w:szCs w:val="28"/>
          <w:rtl/>
        </w:rPr>
        <w:t xml:space="preserve"> </w:t>
      </w:r>
      <w:r w:rsidRPr="009E1E39">
        <w:rPr>
          <w:rFonts w:ascii="Jameel Noori Nastaleeq" w:hAnsi="Jameel Noori Nastaleeq" w:cs="KFGQPC Uthmanic Script HAFS" w:hint="cs"/>
          <w:color w:val="000000"/>
          <w:sz w:val="36"/>
          <w:szCs w:val="28"/>
          <w:rtl/>
        </w:rPr>
        <w:t>فَأُهلِكُواْ</w:t>
      </w:r>
      <w:r w:rsidRPr="009E1E39">
        <w:rPr>
          <w:rFonts w:ascii="Jameel Noori Nastaleeq" w:hAnsi="Jameel Noori Nastaleeq" w:cs="KFGQPC Uthmanic Script HAFS"/>
          <w:color w:val="000000"/>
          <w:sz w:val="36"/>
          <w:szCs w:val="28"/>
          <w:rtl/>
        </w:rPr>
        <w:t xml:space="preserve"> </w:t>
      </w:r>
      <w:r w:rsidRPr="009E1E39">
        <w:rPr>
          <w:rFonts w:ascii="Jameel Noori Nastaleeq" w:hAnsi="Jameel Noori Nastaleeq" w:cs="KFGQPC Uthmanic Script HAFS" w:hint="cs"/>
          <w:color w:val="000000"/>
          <w:sz w:val="36"/>
          <w:szCs w:val="28"/>
          <w:rtl/>
        </w:rPr>
        <w:t>بِرِيح صَرصَرٍ</w:t>
      </w:r>
      <w:r w:rsidRPr="009E1E39">
        <w:rPr>
          <w:rFonts w:ascii="Jameel Noori Nastaleeq" w:hAnsi="Jameel Noori Nastaleeq" w:cs="KFGQPC Uthmanic Script HAFS"/>
          <w:color w:val="000000"/>
          <w:sz w:val="36"/>
          <w:szCs w:val="28"/>
          <w:rtl/>
        </w:rPr>
        <w:t xml:space="preserve"> </w:t>
      </w:r>
      <w:r w:rsidRPr="009E1E39">
        <w:rPr>
          <w:rFonts w:ascii="Jameel Noori Nastaleeq" w:hAnsi="Jameel Noori Nastaleeq" w:cs="KFGQPC Uthmanic Script HAFS" w:hint="cs"/>
          <w:color w:val="000000"/>
          <w:sz w:val="36"/>
          <w:szCs w:val="28"/>
          <w:rtl/>
        </w:rPr>
        <w:t>عَاتِيَة</w:t>
      </w:r>
      <w:r w:rsidRPr="003058EC">
        <w:rPr>
          <w:rFonts w:ascii="Simplified Arabic" w:hAnsi="Simplified Arabic" w:cs="Simplified Arabic"/>
          <w:sz w:val="28"/>
          <w:szCs w:val="28"/>
          <w:rtl/>
        </w:rPr>
        <w:t xml:space="preserve"> </w:t>
      </w:r>
      <w:r w:rsidRPr="003058EC">
        <w:rPr>
          <w:rFonts w:cs="KFGQPC Uthmanic Script HAFS"/>
          <w:sz w:val="28"/>
          <w:szCs w:val="28"/>
          <w:rtl/>
        </w:rPr>
        <w:t>٦</w:t>
      </w:r>
      <w:r w:rsidRPr="003058EC">
        <w:rPr>
          <w:rFonts w:ascii="Traditional Arabic" w:hAnsi="Traditional Arabic" w:cs="Traditional Arabic"/>
          <w:b/>
          <w:bCs/>
          <w:sz w:val="28"/>
          <w:szCs w:val="28"/>
          <w:shd w:val="clear" w:color="auto" w:fill="FFFFFF"/>
          <w:rtl/>
        </w:rPr>
        <w:t>﴾</w:t>
      </w:r>
    </w:p>
    <w:p w:rsidR="00031F9A" w:rsidRPr="003058EC" w:rsidRDefault="00005D69" w:rsidP="00687048">
      <w:pPr>
        <w:spacing w:after="0" w:line="360" w:lineRule="auto"/>
        <w:jc w:val="lowKashida"/>
        <w:rPr>
          <w:rFonts w:ascii="Simplified Arabic" w:hAnsi="Simplified Arabic" w:cs="Simplified Arabic"/>
          <w:sz w:val="28"/>
          <w:szCs w:val="28"/>
          <w:lang w:bidi="ar-IQ"/>
        </w:rPr>
      </w:pPr>
      <w:r w:rsidRPr="003058EC">
        <w:rPr>
          <w:rFonts w:ascii="Simplified Arabic" w:hAnsi="Simplified Arabic" w:cs="Simplified Arabic"/>
          <w:sz w:val="28"/>
          <w:szCs w:val="28"/>
        </w:rPr>
        <w:lastRenderedPageBreak/>
        <w:t>]</w:t>
      </w:r>
      <w:r w:rsidRPr="003058EC">
        <w:rPr>
          <w:rFonts w:ascii="Simplified Arabic" w:hAnsi="Simplified Arabic" w:cs="Simplified Arabic" w:hint="cs"/>
          <w:sz w:val="28"/>
          <w:szCs w:val="28"/>
          <w:rtl/>
          <w:lang w:bidi="ar-IQ"/>
        </w:rPr>
        <w:t>سورة الحاقة -6</w:t>
      </w:r>
      <w:r w:rsidRPr="003058EC">
        <w:rPr>
          <w:rFonts w:ascii="Simplified Arabic" w:hAnsi="Simplified Arabic" w:cs="Simplified Arabic"/>
          <w:sz w:val="28"/>
          <w:szCs w:val="28"/>
          <w:lang w:bidi="ar-IQ"/>
        </w:rPr>
        <w:t>[</w:t>
      </w:r>
    </w:p>
    <w:p w:rsidR="006D5CE4" w:rsidRDefault="00C73116"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C72D08" w:rsidRPr="003058EC">
        <w:rPr>
          <w:rFonts w:ascii="Simplified Arabic" w:hAnsi="Simplified Arabic" w:cs="Simplified Arabic"/>
          <w:sz w:val="28"/>
          <w:szCs w:val="28"/>
          <w:rtl/>
          <w:lang w:bidi="ar-JO"/>
        </w:rPr>
        <w:t>ولعل السبب في ذلك أن ريح الشر</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تهب مدمرة عاصفة</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لا تهدأ</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ولا تدع الناس يهدءون</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فهى لاستمرارها ريح واحدة</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لا يشعر الناس فيها بتحول ولا تغير</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ولا يحسون بهدوء يلم بها</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فهى متصلة في عصفها وشدة تحطيمها</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وذلك مصدر الرهبة منها والفزع</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أما الرياح التى تحمل الخير فتهب حينا</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وتهدأ حينا</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لتسمح للسحب أن تمطر</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فهى متقطعة تهب في هدوء</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ويشعر المرء فيها بفترات سكون</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وأنها رياح متتابعة</w:t>
      </w:r>
      <w:r w:rsidR="004772DC" w:rsidRPr="003058EC">
        <w:rPr>
          <w:rFonts w:ascii="Simplified Arabic" w:hAnsi="Simplified Arabic" w:cs="Simplified Arabic"/>
          <w:sz w:val="28"/>
          <w:szCs w:val="28"/>
          <w:rtl/>
          <w:lang w:bidi="ar-JO"/>
        </w:rPr>
        <w:t xml:space="preserve">، </w:t>
      </w:r>
      <w:r w:rsidR="00C72D08" w:rsidRPr="003058EC">
        <w:rPr>
          <w:rFonts w:ascii="Simplified Arabic" w:hAnsi="Simplified Arabic" w:cs="Simplified Arabic"/>
          <w:sz w:val="28"/>
          <w:szCs w:val="28"/>
          <w:rtl/>
          <w:lang w:bidi="ar-JO"/>
        </w:rPr>
        <w:t xml:space="preserve">ففي تعبير </w:t>
      </w:r>
      <w:r w:rsidR="007A6A90" w:rsidRPr="003058EC">
        <w:rPr>
          <w:rFonts w:ascii="Simplified Arabic" w:hAnsi="Simplified Arabic" w:cs="Simplified Arabic"/>
          <w:sz w:val="28"/>
          <w:szCs w:val="28"/>
          <w:rtl/>
          <w:lang w:bidi="ar-JO"/>
        </w:rPr>
        <w:t>القرآن</w:t>
      </w:r>
      <w:r w:rsidR="008C2428" w:rsidRPr="003058EC">
        <w:rPr>
          <w:rFonts w:ascii="Simplified Arabic" w:hAnsi="Simplified Arabic" w:cs="Simplified Arabic"/>
          <w:sz w:val="28"/>
          <w:szCs w:val="28"/>
          <w:rtl/>
          <w:lang w:bidi="ar-JO"/>
        </w:rPr>
        <w:t xml:space="preserve"> تصوير للإحساس النفسى.</w:t>
      </w:r>
      <w:r w:rsidR="00362606" w:rsidRPr="003058EC">
        <w:rPr>
          <w:rStyle w:val="FootnoteReference"/>
          <w:rFonts w:ascii="Simplified Arabic" w:hAnsi="Simplified Arabic" w:cs="Simplified Arabic"/>
          <w:sz w:val="28"/>
          <w:szCs w:val="28"/>
          <w:rtl/>
          <w:lang w:bidi="ar-JO"/>
        </w:rPr>
        <w:t>(</w:t>
      </w:r>
      <w:r w:rsidR="00362606" w:rsidRPr="003058EC">
        <w:rPr>
          <w:rStyle w:val="FootnoteReference"/>
          <w:rFonts w:ascii="Simplified Arabic" w:hAnsi="Simplified Arabic" w:cs="Simplified Arabic"/>
          <w:sz w:val="28"/>
          <w:szCs w:val="28"/>
          <w:rtl/>
          <w:lang w:bidi="ar-JO"/>
        </w:rPr>
        <w:footnoteReference w:id="85"/>
      </w:r>
      <w:r w:rsidR="00362606" w:rsidRPr="003058EC">
        <w:rPr>
          <w:rStyle w:val="FootnoteReference"/>
          <w:rFonts w:ascii="Simplified Arabic" w:hAnsi="Simplified Arabic" w:cs="Simplified Arabic"/>
          <w:sz w:val="28"/>
          <w:szCs w:val="28"/>
          <w:rtl/>
          <w:lang w:bidi="ar-JO"/>
        </w:rPr>
        <w:t>)</w:t>
      </w:r>
      <w:r w:rsidR="008C2428" w:rsidRPr="003058EC">
        <w:rPr>
          <w:rFonts w:ascii="Simplified Arabic" w:hAnsi="Simplified Arabic" w:cs="Simplified Arabic" w:hint="cs"/>
          <w:sz w:val="28"/>
          <w:szCs w:val="28"/>
          <w:rtl/>
          <w:lang w:bidi="ar-JO"/>
        </w:rPr>
        <w:t xml:space="preserve"> </w:t>
      </w:r>
    </w:p>
    <w:p w:rsidR="002C40AC" w:rsidRPr="003058EC" w:rsidRDefault="00031F9A" w:rsidP="006D5CE4">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وورد في الحديث قال صلى عليه وسلم </w:t>
      </w:r>
      <w:r w:rsidR="006D5CE4">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الريح</w:t>
      </w:r>
      <w:r w:rsidR="009D6587" w:rsidRPr="003058EC">
        <w:rPr>
          <w:rFonts w:ascii="Simplified Arabic" w:hAnsi="Simplified Arabic" w:cs="Simplified Arabic"/>
          <w:sz w:val="28"/>
          <w:szCs w:val="28"/>
          <w:rtl/>
          <w:lang w:bidi="ar-JO"/>
        </w:rPr>
        <w:t xml:space="preserve"> من روح الله تأتي بالرحمة وتأتي بالعذاب ولا تسبوها ولكن سلوا الله من خيرها وتعوذوا </w:t>
      </w:r>
      <w:r w:rsidR="009D6587" w:rsidRPr="00C213D4">
        <w:rPr>
          <w:rFonts w:ascii="Simplified Arabic" w:hAnsi="Simplified Arabic" w:cs="Simplified Arabic"/>
          <w:sz w:val="28"/>
          <w:szCs w:val="28"/>
          <w:rtl/>
          <w:lang w:bidi="ar-JO"/>
        </w:rPr>
        <w:t>الله من شرها</w:t>
      </w:r>
      <w:r w:rsidR="006D5CE4">
        <w:rPr>
          <w:rFonts w:ascii="Simplified Arabic" w:hAnsi="Simplified Arabic" w:cs="Simplified Arabic"/>
          <w:sz w:val="28"/>
          <w:szCs w:val="28"/>
          <w:rtl/>
          <w:lang w:bidi="ar-JO"/>
        </w:rPr>
        <w:t xml:space="preserve"> </w:t>
      </w:r>
      <w:r w:rsidR="006D5CE4">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IQ"/>
        </w:rPr>
        <w:t>(</w:t>
      </w:r>
      <w:r w:rsidR="00BD0FF7" w:rsidRPr="003058EC">
        <w:rPr>
          <w:rStyle w:val="FootnoteReference"/>
          <w:rFonts w:ascii="Simplified Arabic" w:hAnsi="Simplified Arabic" w:cs="Simplified Arabic"/>
          <w:sz w:val="28"/>
          <w:szCs w:val="28"/>
          <w:rtl/>
          <w:lang w:bidi="ar-IQ"/>
        </w:rPr>
        <w:footnoteReference w:id="86"/>
      </w:r>
      <w:r w:rsidR="00BD0FF7" w:rsidRPr="003058EC">
        <w:rPr>
          <w:rFonts w:ascii="Simplified Arabic" w:hAnsi="Simplified Arabic" w:cs="Simplified Arabic"/>
          <w:sz w:val="28"/>
          <w:szCs w:val="28"/>
          <w:vertAlign w:val="superscript"/>
          <w:rtl/>
          <w:lang w:bidi="ar-IQ"/>
        </w:rPr>
        <w:t>)</w:t>
      </w:r>
      <w:r w:rsidR="009C36F3" w:rsidRPr="003058EC">
        <w:rPr>
          <w:rFonts w:ascii="Simplified Arabic" w:hAnsi="Simplified Arabic" w:cs="Simplified Arabic"/>
          <w:sz w:val="28"/>
          <w:szCs w:val="28"/>
          <w:rtl/>
          <w:lang w:bidi="ar-JO"/>
        </w:rPr>
        <w:t xml:space="preserve"> </w:t>
      </w:r>
      <w:r w:rsidR="00CC6DBC" w:rsidRPr="003058EC">
        <w:rPr>
          <w:rFonts w:ascii="Simplified Arabic" w:hAnsi="Simplified Arabic" w:cs="Simplified Arabic"/>
          <w:sz w:val="28"/>
          <w:szCs w:val="28"/>
          <w:rtl/>
          <w:lang w:bidi="ar-JO"/>
        </w:rPr>
        <w:t xml:space="preserve"> </w:t>
      </w:r>
    </w:p>
    <w:p w:rsidR="00DC7492" w:rsidRPr="003058EC" w:rsidRDefault="005D7248" w:rsidP="004105FB">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المسألة السابعة</w:t>
      </w:r>
      <w:r w:rsidR="007A6A90" w:rsidRPr="003058EC">
        <w:rPr>
          <w:rFonts w:ascii="Simplified Arabic" w:hAnsi="Simplified Arabic" w:cs="Simplified Arabic"/>
          <w:b/>
          <w:bCs/>
          <w:sz w:val="28"/>
          <w:szCs w:val="28"/>
          <w:rtl/>
          <w:lang w:bidi="ar-JO"/>
        </w:rPr>
        <w:t xml:space="preserve">: </w:t>
      </w:r>
      <w:r w:rsidR="006F1F83" w:rsidRPr="003058EC">
        <w:rPr>
          <w:rFonts w:ascii="Simplified Arabic" w:hAnsi="Simplified Arabic" w:cs="Simplified Arabic"/>
          <w:sz w:val="28"/>
          <w:szCs w:val="28"/>
          <w:rtl/>
          <w:lang w:bidi="ar-JO"/>
        </w:rPr>
        <w:t xml:space="preserve">أما </w:t>
      </w:r>
      <w:r w:rsidR="008E516E" w:rsidRPr="003058EC">
        <w:rPr>
          <w:rFonts w:ascii="Simplified Arabic" w:hAnsi="Simplified Arabic" w:cs="Simplified Arabic"/>
          <w:sz w:val="28"/>
          <w:szCs w:val="28"/>
          <w:rtl/>
          <w:lang w:bidi="ar-JO"/>
        </w:rPr>
        <w:t>الآية</w:t>
      </w:r>
      <w:r w:rsidR="006F1F83" w:rsidRPr="003058EC">
        <w:rPr>
          <w:rFonts w:ascii="Simplified Arabic" w:hAnsi="Simplified Arabic" w:cs="Simplified Arabic"/>
          <w:sz w:val="28"/>
          <w:szCs w:val="28"/>
          <w:rtl/>
          <w:lang w:bidi="ar-JO"/>
        </w:rPr>
        <w:t xml:space="preserve"> التي في سورة فصلت</w:t>
      </w:r>
      <w:r w:rsidR="006F1F83" w:rsidRPr="003058EC">
        <w:rPr>
          <w:rFonts w:ascii="Simplified Arabic" w:hAnsi="Simplified Arabic" w:cs="Simplified Arabic"/>
          <w:b/>
          <w:bCs/>
          <w:sz w:val="28"/>
          <w:szCs w:val="28"/>
          <w:rtl/>
          <w:lang w:bidi="ar-JO"/>
        </w:rPr>
        <w:t xml:space="preserve"> </w:t>
      </w:r>
      <w:r w:rsidR="004105FB">
        <w:rPr>
          <w:rFonts w:ascii="Simplified Arabic" w:hAnsi="Simplified Arabic" w:cs="Simplified Arabic" w:hint="cs"/>
          <w:sz w:val="28"/>
          <w:szCs w:val="28"/>
          <w:rtl/>
          <w:lang w:bidi="ar-JO"/>
        </w:rPr>
        <w:t>ف</w:t>
      </w:r>
      <w:r w:rsidR="00DC7492" w:rsidRPr="003058EC">
        <w:rPr>
          <w:rFonts w:ascii="Simplified Arabic" w:hAnsi="Simplified Arabic" w:cs="Simplified Arabic"/>
          <w:sz w:val="28"/>
          <w:szCs w:val="28"/>
          <w:rtl/>
          <w:lang w:bidi="ar-JO"/>
        </w:rPr>
        <w:t xml:space="preserve">يبين الله تعالى في هذه </w:t>
      </w:r>
      <w:r w:rsidR="008E516E" w:rsidRPr="003058EC">
        <w:rPr>
          <w:rFonts w:ascii="Simplified Arabic" w:hAnsi="Simplified Arabic" w:cs="Simplified Arabic"/>
          <w:sz w:val="28"/>
          <w:szCs w:val="28"/>
          <w:rtl/>
          <w:lang w:bidi="ar-JO"/>
        </w:rPr>
        <w:t>الآية</w:t>
      </w:r>
      <w:r w:rsidR="00DC7492" w:rsidRPr="003058EC">
        <w:rPr>
          <w:rFonts w:ascii="Simplified Arabic" w:hAnsi="Simplified Arabic" w:cs="Simplified Arabic"/>
          <w:sz w:val="28"/>
          <w:szCs w:val="28"/>
          <w:rtl/>
          <w:lang w:bidi="ar-JO"/>
        </w:rPr>
        <w:t xml:space="preserve"> تقلب النفس البشرية </w:t>
      </w:r>
      <w:r w:rsidR="00F66688" w:rsidRPr="003058EC">
        <w:rPr>
          <w:rFonts w:ascii="Simplified Arabic" w:hAnsi="Simplified Arabic" w:cs="Simplified Arabic"/>
          <w:sz w:val="28"/>
          <w:szCs w:val="28"/>
          <w:rtl/>
          <w:lang w:bidi="ar-JO"/>
        </w:rPr>
        <w:t>وأنها بمجرد أن يؤتيها الله سبحانه وتعالى خيرا من تفريج الكربات</w:t>
      </w:r>
      <w:r w:rsidR="008E516E" w:rsidRPr="003058EC">
        <w:rPr>
          <w:rFonts w:ascii="Simplified Arabic" w:hAnsi="Simplified Arabic" w:cs="Simplified Arabic"/>
          <w:sz w:val="28"/>
          <w:szCs w:val="28"/>
          <w:rtl/>
          <w:lang w:bidi="ar-JO"/>
        </w:rPr>
        <w:t xml:space="preserve">, </w:t>
      </w:r>
      <w:r w:rsidR="00F66688" w:rsidRPr="003058EC">
        <w:rPr>
          <w:rFonts w:ascii="Simplified Arabic" w:hAnsi="Simplified Arabic" w:cs="Simplified Arabic"/>
          <w:sz w:val="28"/>
          <w:szCs w:val="28"/>
          <w:rtl/>
          <w:lang w:bidi="ar-JO"/>
        </w:rPr>
        <w:t>بعد شدة أصابته</w:t>
      </w:r>
      <w:r w:rsidR="008E516E" w:rsidRPr="003058EC">
        <w:rPr>
          <w:rFonts w:ascii="Simplified Arabic" w:hAnsi="Simplified Arabic" w:cs="Simplified Arabic"/>
          <w:sz w:val="28"/>
          <w:szCs w:val="28"/>
          <w:rtl/>
          <w:lang w:bidi="ar-JO"/>
        </w:rPr>
        <w:t xml:space="preserve">, </w:t>
      </w:r>
      <w:r w:rsidR="00F66688" w:rsidRPr="003058EC">
        <w:rPr>
          <w:rFonts w:ascii="Simplified Arabic" w:hAnsi="Simplified Arabic" w:cs="Simplified Arabic"/>
          <w:sz w:val="28"/>
          <w:szCs w:val="28"/>
          <w:rtl/>
          <w:lang w:bidi="ar-JO"/>
        </w:rPr>
        <w:t>كصحة وعافية بعد مرض</w:t>
      </w:r>
      <w:r w:rsidR="008E516E" w:rsidRPr="003058EC">
        <w:rPr>
          <w:rFonts w:ascii="Simplified Arabic" w:hAnsi="Simplified Arabic" w:cs="Simplified Arabic"/>
          <w:sz w:val="28"/>
          <w:szCs w:val="28"/>
          <w:rtl/>
          <w:lang w:bidi="ar-JO"/>
        </w:rPr>
        <w:t xml:space="preserve">, </w:t>
      </w:r>
      <w:r w:rsidR="00F66688" w:rsidRPr="003058EC">
        <w:rPr>
          <w:rFonts w:ascii="Simplified Arabic" w:hAnsi="Simplified Arabic" w:cs="Simplified Arabic"/>
          <w:sz w:val="28"/>
          <w:szCs w:val="28"/>
          <w:rtl/>
          <w:lang w:bidi="ar-JO"/>
        </w:rPr>
        <w:t>أو غنى بعد فقر</w:t>
      </w:r>
      <w:r w:rsidR="008E516E" w:rsidRPr="003058EC">
        <w:rPr>
          <w:rFonts w:ascii="Simplified Arabic" w:hAnsi="Simplified Arabic" w:cs="Simplified Arabic"/>
          <w:sz w:val="28"/>
          <w:szCs w:val="28"/>
          <w:rtl/>
          <w:lang w:bidi="ar-JO"/>
        </w:rPr>
        <w:t xml:space="preserve">, </w:t>
      </w:r>
      <w:r w:rsidR="00F66688" w:rsidRPr="003058EC">
        <w:rPr>
          <w:rFonts w:ascii="Simplified Arabic" w:hAnsi="Simplified Arabic" w:cs="Simplified Arabic"/>
          <w:sz w:val="28"/>
          <w:szCs w:val="28"/>
          <w:rtl/>
          <w:lang w:bidi="ar-JO"/>
        </w:rPr>
        <w:t>فسرعان ما يسدي هذا الفضل والاستحقاق لنفسه</w:t>
      </w:r>
      <w:r w:rsidR="008E516E" w:rsidRPr="003058EC">
        <w:rPr>
          <w:rFonts w:ascii="Simplified Arabic" w:hAnsi="Simplified Arabic" w:cs="Simplified Arabic"/>
          <w:sz w:val="28"/>
          <w:szCs w:val="28"/>
          <w:rtl/>
          <w:lang w:bidi="ar-JO"/>
        </w:rPr>
        <w:t xml:space="preserve">, </w:t>
      </w:r>
      <w:r w:rsidR="00CD217A" w:rsidRPr="003058EC">
        <w:rPr>
          <w:rFonts w:ascii="Simplified Arabic" w:hAnsi="Simplified Arabic" w:cs="Simplified Arabic"/>
          <w:sz w:val="28"/>
          <w:szCs w:val="28"/>
          <w:rtl/>
          <w:lang w:bidi="ar-JO"/>
        </w:rPr>
        <w:t>بقوله (هذا لي)</w:t>
      </w:r>
      <w:r w:rsidR="00F66688" w:rsidRPr="003058EC">
        <w:rPr>
          <w:rFonts w:ascii="Simplified Arabic" w:hAnsi="Simplified Arabic" w:cs="Simplified Arabic"/>
          <w:sz w:val="28"/>
          <w:szCs w:val="28"/>
          <w:rtl/>
          <w:lang w:bidi="ar-JO"/>
        </w:rPr>
        <w:t xml:space="preserve"> ويقول إنما حصلت على هذا المال بعملي وخبرتي ومجهودي</w:t>
      </w:r>
      <w:r w:rsidR="008E516E" w:rsidRPr="003058EC">
        <w:rPr>
          <w:rFonts w:ascii="Simplified Arabic" w:hAnsi="Simplified Arabic" w:cs="Simplified Arabic"/>
          <w:sz w:val="28"/>
          <w:szCs w:val="28"/>
          <w:rtl/>
          <w:lang w:bidi="ar-JO"/>
        </w:rPr>
        <w:t xml:space="preserve">, </w:t>
      </w:r>
      <w:r w:rsidR="004A150A" w:rsidRPr="003058EC">
        <w:rPr>
          <w:rFonts w:ascii="Simplified Arabic" w:hAnsi="Simplified Arabic" w:cs="Simplified Arabic"/>
          <w:sz w:val="28"/>
          <w:szCs w:val="28"/>
          <w:rtl/>
          <w:lang w:bidi="ar-JO"/>
        </w:rPr>
        <w:t xml:space="preserve">متغافلاً </w:t>
      </w:r>
      <w:r w:rsidR="004105FB">
        <w:rPr>
          <w:rFonts w:ascii="Simplified Arabic" w:hAnsi="Simplified Arabic" w:cs="Simplified Arabic" w:hint="cs"/>
          <w:sz w:val="28"/>
          <w:szCs w:val="28"/>
          <w:rtl/>
          <w:lang w:bidi="ar-JO"/>
        </w:rPr>
        <w:t xml:space="preserve">, </w:t>
      </w:r>
      <w:r w:rsidR="004A150A" w:rsidRPr="003058EC">
        <w:rPr>
          <w:rFonts w:ascii="Simplified Arabic" w:hAnsi="Simplified Arabic" w:cs="Simplified Arabic"/>
          <w:sz w:val="28"/>
          <w:szCs w:val="28"/>
          <w:rtl/>
          <w:lang w:bidi="ar-JO"/>
        </w:rPr>
        <w:t>ومتناسياً فضل الله عليه</w:t>
      </w:r>
      <w:r w:rsidR="008E516E" w:rsidRPr="003058EC">
        <w:rPr>
          <w:rFonts w:ascii="Simplified Arabic" w:hAnsi="Simplified Arabic" w:cs="Simplified Arabic"/>
          <w:sz w:val="28"/>
          <w:szCs w:val="28"/>
          <w:rtl/>
          <w:lang w:bidi="ar-JO"/>
        </w:rPr>
        <w:t xml:space="preserve">, </w:t>
      </w:r>
      <w:r w:rsidR="004A150A" w:rsidRPr="003058EC">
        <w:rPr>
          <w:rFonts w:ascii="Simplified Arabic" w:hAnsi="Simplified Arabic" w:cs="Simplified Arabic"/>
          <w:sz w:val="28"/>
          <w:szCs w:val="28"/>
          <w:rtl/>
          <w:lang w:bidi="ar-JO"/>
        </w:rPr>
        <w:t>ولم يعلم بأن الله تعالى قد جعل الابتلاء في جانبي الخير والشر</w:t>
      </w:r>
      <w:r w:rsidR="008E516E" w:rsidRPr="003058EC">
        <w:rPr>
          <w:rFonts w:ascii="Simplified Arabic" w:hAnsi="Simplified Arabic" w:cs="Simplified Arabic"/>
          <w:sz w:val="28"/>
          <w:szCs w:val="28"/>
          <w:rtl/>
          <w:lang w:bidi="ar-JO"/>
        </w:rPr>
        <w:t xml:space="preserve">, </w:t>
      </w:r>
      <w:r w:rsidR="004A150A" w:rsidRPr="003058EC">
        <w:rPr>
          <w:rFonts w:ascii="Simplified Arabic" w:hAnsi="Simplified Arabic" w:cs="Simplified Arabic"/>
          <w:sz w:val="28"/>
          <w:szCs w:val="28"/>
          <w:rtl/>
          <w:lang w:bidi="ar-JO"/>
        </w:rPr>
        <w:t xml:space="preserve">فكلاهما </w:t>
      </w:r>
      <w:r w:rsidR="004105FB">
        <w:rPr>
          <w:rFonts w:ascii="Simplified Arabic" w:hAnsi="Simplified Arabic" w:cs="Simplified Arabic" w:hint="cs"/>
          <w:sz w:val="28"/>
          <w:szCs w:val="28"/>
          <w:rtl/>
          <w:lang w:bidi="ar-JO"/>
        </w:rPr>
        <w:t>ا</w:t>
      </w:r>
      <w:r w:rsidR="004A150A" w:rsidRPr="003058EC">
        <w:rPr>
          <w:rFonts w:ascii="Simplified Arabic" w:hAnsi="Simplified Arabic" w:cs="Simplified Arabic"/>
          <w:sz w:val="28"/>
          <w:szCs w:val="28"/>
          <w:rtl/>
          <w:lang w:bidi="ar-JO"/>
        </w:rPr>
        <w:t>بتلاء</w:t>
      </w:r>
      <w:r w:rsidR="008E516E" w:rsidRPr="003058EC">
        <w:rPr>
          <w:rFonts w:ascii="Simplified Arabic" w:hAnsi="Simplified Arabic" w:cs="Simplified Arabic"/>
          <w:sz w:val="28"/>
          <w:szCs w:val="28"/>
          <w:rtl/>
          <w:lang w:bidi="ar-JO"/>
        </w:rPr>
        <w:t xml:space="preserve">, </w:t>
      </w:r>
      <w:r w:rsidR="004A150A" w:rsidRPr="003058EC">
        <w:rPr>
          <w:rFonts w:ascii="Simplified Arabic" w:hAnsi="Simplified Arabic" w:cs="Simplified Arabic"/>
          <w:sz w:val="28"/>
          <w:szCs w:val="28"/>
          <w:rtl/>
          <w:lang w:bidi="ar-JO"/>
        </w:rPr>
        <w:t>وليعلم الله الشاكر من الجاحد</w:t>
      </w:r>
      <w:r w:rsidR="008E516E" w:rsidRPr="003058EC">
        <w:rPr>
          <w:rFonts w:ascii="Simplified Arabic" w:hAnsi="Simplified Arabic" w:cs="Simplified Arabic"/>
          <w:sz w:val="28"/>
          <w:szCs w:val="28"/>
          <w:rtl/>
          <w:lang w:bidi="ar-JO"/>
        </w:rPr>
        <w:t xml:space="preserve">, </w:t>
      </w:r>
      <w:r w:rsidR="00CD217A" w:rsidRPr="003058EC">
        <w:rPr>
          <w:rFonts w:ascii="Simplified Arabic" w:hAnsi="Simplified Arabic" w:cs="Simplified Arabic"/>
          <w:sz w:val="28"/>
          <w:szCs w:val="28"/>
          <w:rtl/>
          <w:lang w:bidi="ar-JO"/>
        </w:rPr>
        <w:t>ومستبعدا قيام الساعة</w:t>
      </w:r>
      <w:r w:rsidR="008E516E" w:rsidRPr="003058EC">
        <w:rPr>
          <w:rFonts w:ascii="Simplified Arabic" w:hAnsi="Simplified Arabic" w:cs="Simplified Arabic"/>
          <w:sz w:val="28"/>
          <w:szCs w:val="28"/>
          <w:rtl/>
          <w:lang w:bidi="ar-JO"/>
        </w:rPr>
        <w:t xml:space="preserve">, </w:t>
      </w:r>
      <w:r w:rsidR="00CD217A" w:rsidRPr="003058EC">
        <w:rPr>
          <w:rFonts w:ascii="Simplified Arabic" w:hAnsi="Simplified Arabic" w:cs="Simplified Arabic"/>
          <w:sz w:val="28"/>
          <w:szCs w:val="28"/>
          <w:rtl/>
          <w:lang w:bidi="ar-JO"/>
        </w:rPr>
        <w:t>منكرا لها مكذبا بها</w:t>
      </w:r>
      <w:r w:rsidR="008E516E" w:rsidRPr="003058EC">
        <w:rPr>
          <w:rFonts w:ascii="Simplified Arabic" w:hAnsi="Simplified Arabic" w:cs="Simplified Arabic"/>
          <w:sz w:val="28"/>
          <w:szCs w:val="28"/>
          <w:rtl/>
          <w:lang w:bidi="ar-JO"/>
        </w:rPr>
        <w:t xml:space="preserve">, </w:t>
      </w:r>
      <w:r w:rsidR="00CD217A" w:rsidRPr="003058EC">
        <w:rPr>
          <w:rFonts w:ascii="Simplified Arabic" w:hAnsi="Simplified Arabic" w:cs="Simplified Arabic"/>
          <w:sz w:val="28"/>
          <w:szCs w:val="28"/>
          <w:rtl/>
          <w:lang w:bidi="ar-JO"/>
        </w:rPr>
        <w:t>ولئن كان هناك معاد كما يدعي الانبياء</w:t>
      </w:r>
      <w:r w:rsidR="008E516E" w:rsidRPr="003058EC">
        <w:rPr>
          <w:rFonts w:ascii="Simplified Arabic" w:hAnsi="Simplified Arabic" w:cs="Simplified Arabic"/>
          <w:sz w:val="28"/>
          <w:szCs w:val="28"/>
          <w:rtl/>
          <w:lang w:bidi="ar-JO"/>
        </w:rPr>
        <w:t xml:space="preserve">, </w:t>
      </w:r>
      <w:r w:rsidR="00CF1306" w:rsidRPr="003058EC">
        <w:rPr>
          <w:rFonts w:ascii="Simplified Arabic" w:hAnsi="Simplified Arabic" w:cs="Simplified Arabic"/>
          <w:sz w:val="28"/>
          <w:szCs w:val="28"/>
          <w:rtl/>
          <w:lang w:bidi="ar-JO"/>
        </w:rPr>
        <w:t>على فرض صدقهم سيؤتيني ربي في الآخرة كما آتاني في الدنيا</w:t>
      </w:r>
      <w:r w:rsidR="008E516E" w:rsidRPr="003058EC">
        <w:rPr>
          <w:rFonts w:ascii="Simplified Arabic" w:hAnsi="Simplified Arabic" w:cs="Simplified Arabic"/>
          <w:sz w:val="28"/>
          <w:szCs w:val="28"/>
          <w:rtl/>
          <w:lang w:bidi="ar-JO"/>
        </w:rPr>
        <w:t xml:space="preserve">, </w:t>
      </w:r>
      <w:r w:rsidR="00CF1306" w:rsidRPr="003058EC">
        <w:rPr>
          <w:rFonts w:ascii="Simplified Arabic" w:hAnsi="Simplified Arabic" w:cs="Simplified Arabic"/>
          <w:sz w:val="28"/>
          <w:szCs w:val="28"/>
          <w:rtl/>
          <w:lang w:bidi="ar-JO"/>
        </w:rPr>
        <w:t>سأنال الحسنى أي الجنة</w:t>
      </w:r>
      <w:r w:rsidR="008E516E" w:rsidRPr="003058EC">
        <w:rPr>
          <w:rFonts w:ascii="Simplified Arabic" w:hAnsi="Simplified Arabic" w:cs="Simplified Arabic"/>
          <w:sz w:val="28"/>
          <w:szCs w:val="28"/>
          <w:rtl/>
          <w:lang w:bidi="ar-JO"/>
        </w:rPr>
        <w:t xml:space="preserve">, </w:t>
      </w:r>
      <w:r w:rsidR="00CF1306" w:rsidRPr="003058EC">
        <w:rPr>
          <w:rFonts w:ascii="Simplified Arabic" w:hAnsi="Simplified Arabic" w:cs="Simplified Arabic"/>
          <w:sz w:val="28"/>
          <w:szCs w:val="28"/>
          <w:rtl/>
          <w:lang w:bidi="ar-JO"/>
        </w:rPr>
        <w:t xml:space="preserve">وفي هذه </w:t>
      </w:r>
      <w:r w:rsidR="008E516E" w:rsidRPr="003058EC">
        <w:rPr>
          <w:rFonts w:ascii="Simplified Arabic" w:hAnsi="Simplified Arabic" w:cs="Simplified Arabic"/>
          <w:sz w:val="28"/>
          <w:szCs w:val="28"/>
          <w:rtl/>
          <w:lang w:bidi="ar-JO"/>
        </w:rPr>
        <w:t>الآية</w:t>
      </w:r>
      <w:r w:rsidR="00CF1306" w:rsidRPr="003058EC">
        <w:rPr>
          <w:rFonts w:ascii="Simplified Arabic" w:hAnsi="Simplified Arabic" w:cs="Simplified Arabic"/>
          <w:sz w:val="28"/>
          <w:szCs w:val="28"/>
          <w:rtl/>
          <w:lang w:bidi="ar-JO"/>
        </w:rPr>
        <w:t xml:space="preserve"> </w:t>
      </w:r>
      <w:r w:rsidR="004105FB">
        <w:rPr>
          <w:rFonts w:ascii="Simplified Arabic" w:hAnsi="Simplified Arabic" w:cs="Simplified Arabic" w:hint="cs"/>
          <w:sz w:val="28"/>
          <w:szCs w:val="28"/>
          <w:rtl/>
          <w:lang w:bidi="ar-JO"/>
        </w:rPr>
        <w:t>إ</w:t>
      </w:r>
      <w:r w:rsidR="00CF1306" w:rsidRPr="003058EC">
        <w:rPr>
          <w:rFonts w:ascii="Simplified Arabic" w:hAnsi="Simplified Arabic" w:cs="Simplified Arabic"/>
          <w:sz w:val="28"/>
          <w:szCs w:val="28"/>
          <w:rtl/>
          <w:lang w:bidi="ar-JO"/>
        </w:rPr>
        <w:t xml:space="preserve">شارة </w:t>
      </w:r>
      <w:r w:rsidR="004105FB">
        <w:rPr>
          <w:rFonts w:ascii="Simplified Arabic" w:hAnsi="Simplified Arabic" w:cs="Simplified Arabic" w:hint="cs"/>
          <w:sz w:val="28"/>
          <w:szCs w:val="28"/>
          <w:rtl/>
          <w:lang w:bidi="ar-JO"/>
        </w:rPr>
        <w:t>إ</w:t>
      </w:r>
      <w:r w:rsidR="00CF1306" w:rsidRPr="003058EC">
        <w:rPr>
          <w:rFonts w:ascii="Simplified Arabic" w:hAnsi="Simplified Arabic" w:cs="Simplified Arabic"/>
          <w:sz w:val="28"/>
          <w:szCs w:val="28"/>
          <w:rtl/>
          <w:lang w:bidi="ar-JO"/>
        </w:rPr>
        <w:t>لى تيقن الكافر لحصول هذه ال</w:t>
      </w:r>
      <w:r w:rsidR="004105FB">
        <w:rPr>
          <w:rFonts w:ascii="Simplified Arabic" w:hAnsi="Simplified Arabic" w:cs="Simplified Arabic" w:hint="cs"/>
          <w:sz w:val="28"/>
          <w:szCs w:val="28"/>
          <w:rtl/>
          <w:lang w:bidi="ar-JO"/>
        </w:rPr>
        <w:t>أ</w:t>
      </w:r>
      <w:r w:rsidR="00CF1306" w:rsidRPr="003058EC">
        <w:rPr>
          <w:rFonts w:ascii="Simplified Arabic" w:hAnsi="Simplified Arabic" w:cs="Simplified Arabic"/>
          <w:sz w:val="28"/>
          <w:szCs w:val="28"/>
          <w:rtl/>
          <w:lang w:bidi="ar-JO"/>
        </w:rPr>
        <w:t xml:space="preserve">مور معه من جوانب كما </w:t>
      </w:r>
      <w:r w:rsidR="004105FB">
        <w:rPr>
          <w:rFonts w:ascii="Simplified Arabic" w:hAnsi="Simplified Arabic" w:cs="Simplified Arabic" w:hint="cs"/>
          <w:sz w:val="28"/>
          <w:szCs w:val="28"/>
          <w:rtl/>
          <w:lang w:bidi="ar-JO"/>
        </w:rPr>
        <w:lastRenderedPageBreak/>
        <w:t>إ</w:t>
      </w:r>
      <w:r w:rsidR="00CF1306" w:rsidRPr="003058EC">
        <w:rPr>
          <w:rFonts w:ascii="Simplified Arabic" w:hAnsi="Simplified Arabic" w:cs="Simplified Arabic"/>
          <w:sz w:val="28"/>
          <w:szCs w:val="28"/>
          <w:rtl/>
          <w:lang w:bidi="ar-JO"/>
        </w:rPr>
        <w:t>لى ذلك حصول التوكيد</w:t>
      </w:r>
      <w:r w:rsidR="008A0013" w:rsidRPr="003058EC">
        <w:rPr>
          <w:rFonts w:ascii="Simplified Arabic" w:hAnsi="Simplified Arabic" w:cs="Simplified Arabic"/>
          <w:sz w:val="28"/>
          <w:szCs w:val="28"/>
          <w:rtl/>
          <w:lang w:bidi="ar-JO"/>
        </w:rPr>
        <w:t xml:space="preserve"> بإن – ومجئ كلمة  لي </w:t>
      </w:r>
      <w:r w:rsidR="004772DC" w:rsidRPr="003058EC">
        <w:rPr>
          <w:rFonts w:ascii="Simplified Arabic" w:hAnsi="Simplified Arabic" w:cs="Simplified Arabic"/>
          <w:sz w:val="28"/>
          <w:szCs w:val="28"/>
          <w:rtl/>
          <w:lang w:bidi="ar-JO"/>
        </w:rPr>
        <w:t>أيضا</w:t>
      </w:r>
      <w:r w:rsidR="008A0013" w:rsidRPr="003058EC">
        <w:rPr>
          <w:rFonts w:ascii="Simplified Arabic" w:hAnsi="Simplified Arabic" w:cs="Simplified Arabic"/>
          <w:sz w:val="28"/>
          <w:szCs w:val="28"/>
          <w:rtl/>
          <w:lang w:bidi="ar-JO"/>
        </w:rPr>
        <w:t xml:space="preserve"> تقيد التوكيد</w:t>
      </w:r>
      <w:r w:rsidR="008E516E" w:rsidRPr="003058EC">
        <w:rPr>
          <w:rFonts w:ascii="Simplified Arabic" w:hAnsi="Simplified Arabic" w:cs="Simplified Arabic"/>
          <w:sz w:val="28"/>
          <w:szCs w:val="28"/>
          <w:rtl/>
          <w:lang w:bidi="ar-JO"/>
        </w:rPr>
        <w:t xml:space="preserve">, </w:t>
      </w:r>
      <w:r w:rsidR="008A0013" w:rsidRPr="003058EC">
        <w:rPr>
          <w:rFonts w:ascii="Simplified Arabic" w:hAnsi="Simplified Arabic" w:cs="Simplified Arabic"/>
          <w:sz w:val="28"/>
          <w:szCs w:val="28"/>
          <w:rtl/>
          <w:lang w:bidi="ar-JO"/>
        </w:rPr>
        <w:t>وقول الكافر عندهُ أي حاضرة مهيأة</w:t>
      </w:r>
      <w:r w:rsidR="008E516E" w:rsidRPr="003058EC">
        <w:rPr>
          <w:rFonts w:ascii="Simplified Arabic" w:hAnsi="Simplified Arabic" w:cs="Simplified Arabic"/>
          <w:sz w:val="28"/>
          <w:szCs w:val="28"/>
          <w:rtl/>
          <w:lang w:bidi="ar-JO"/>
        </w:rPr>
        <w:t xml:space="preserve">, </w:t>
      </w:r>
      <w:r w:rsidR="008A0013" w:rsidRPr="003058EC">
        <w:rPr>
          <w:rFonts w:ascii="Simplified Arabic" w:hAnsi="Simplified Arabic" w:cs="Simplified Arabic"/>
          <w:sz w:val="28"/>
          <w:szCs w:val="28"/>
          <w:rtl/>
          <w:lang w:bidi="ar-JO"/>
        </w:rPr>
        <w:t xml:space="preserve">وكذلك لام للحُسنى للتأكيد </w:t>
      </w:r>
      <w:r w:rsidR="004772DC" w:rsidRPr="003058EC">
        <w:rPr>
          <w:rFonts w:ascii="Simplified Arabic" w:hAnsi="Simplified Arabic" w:cs="Simplified Arabic"/>
          <w:sz w:val="28"/>
          <w:szCs w:val="28"/>
          <w:rtl/>
          <w:lang w:bidi="ar-JO"/>
        </w:rPr>
        <w:t>أيضا</w:t>
      </w:r>
      <w:r w:rsidR="008E516E" w:rsidRPr="003058EC">
        <w:rPr>
          <w:rFonts w:ascii="Simplified Arabic" w:hAnsi="Simplified Arabic" w:cs="Simplified Arabic"/>
          <w:sz w:val="28"/>
          <w:szCs w:val="28"/>
          <w:rtl/>
          <w:lang w:bidi="ar-JO"/>
        </w:rPr>
        <w:t xml:space="preserve">, </w:t>
      </w:r>
      <w:r w:rsidR="008A0013" w:rsidRPr="003058EC">
        <w:rPr>
          <w:rFonts w:ascii="Simplified Arabic" w:hAnsi="Simplified Arabic" w:cs="Simplified Arabic"/>
          <w:sz w:val="28"/>
          <w:szCs w:val="28"/>
          <w:rtl/>
          <w:lang w:bidi="ar-JO"/>
        </w:rPr>
        <w:t>للحسنى تفيد كمال الحسن</w:t>
      </w:r>
      <w:r w:rsidR="008E516E" w:rsidRPr="003058EC">
        <w:rPr>
          <w:rFonts w:ascii="Simplified Arabic" w:hAnsi="Simplified Arabic" w:cs="Simplified Arabic"/>
          <w:sz w:val="28"/>
          <w:szCs w:val="28"/>
          <w:rtl/>
          <w:lang w:bidi="ar-JO"/>
        </w:rPr>
        <w:t xml:space="preserve">, </w:t>
      </w:r>
      <w:r w:rsidR="008A0013" w:rsidRPr="003058EC">
        <w:rPr>
          <w:rFonts w:ascii="Simplified Arabic" w:hAnsi="Simplified Arabic" w:cs="Simplified Arabic"/>
          <w:sz w:val="28"/>
          <w:szCs w:val="28"/>
          <w:rtl/>
          <w:lang w:bidi="ar-JO"/>
        </w:rPr>
        <w:t>فرد الله عليه بنقيض ما يتوقع</w:t>
      </w:r>
      <w:r w:rsidR="008E516E" w:rsidRPr="003058EC">
        <w:rPr>
          <w:rFonts w:ascii="Simplified Arabic" w:hAnsi="Simplified Arabic" w:cs="Simplified Arabic"/>
          <w:sz w:val="28"/>
          <w:szCs w:val="28"/>
          <w:rtl/>
          <w:lang w:bidi="ar-JO"/>
        </w:rPr>
        <w:t xml:space="preserve">, </w:t>
      </w:r>
      <w:r w:rsidR="00E04D35" w:rsidRPr="003058EC">
        <w:rPr>
          <w:rFonts w:ascii="Simplified Arabic" w:hAnsi="Simplified Arabic" w:cs="Simplified Arabic"/>
          <w:sz w:val="28"/>
          <w:szCs w:val="28"/>
          <w:rtl/>
          <w:lang w:bidi="ar-JO"/>
        </w:rPr>
        <w:t>موبخا</w:t>
      </w:r>
      <w:r w:rsidR="004105FB">
        <w:rPr>
          <w:rFonts w:ascii="Simplified Arabic" w:hAnsi="Simplified Arabic" w:cs="Simplified Arabic" w:hint="cs"/>
          <w:sz w:val="28"/>
          <w:szCs w:val="28"/>
          <w:rtl/>
          <w:lang w:bidi="ar-JO"/>
        </w:rPr>
        <w:t>ً</w:t>
      </w:r>
      <w:r w:rsidR="00E04D35" w:rsidRPr="003058EC">
        <w:rPr>
          <w:rFonts w:ascii="Simplified Arabic" w:hAnsi="Simplified Arabic" w:cs="Simplified Arabic"/>
          <w:sz w:val="28"/>
          <w:szCs w:val="28"/>
          <w:rtl/>
          <w:lang w:bidi="ar-JO"/>
        </w:rPr>
        <w:t xml:space="preserve"> </w:t>
      </w:r>
      <w:r w:rsidR="004105FB">
        <w:rPr>
          <w:rFonts w:ascii="Simplified Arabic" w:hAnsi="Simplified Arabic" w:cs="Simplified Arabic" w:hint="cs"/>
          <w:sz w:val="28"/>
          <w:szCs w:val="28"/>
          <w:rtl/>
          <w:lang w:bidi="ar-JO"/>
        </w:rPr>
        <w:t>إ</w:t>
      </w:r>
      <w:r w:rsidR="00E04D35" w:rsidRPr="003058EC">
        <w:rPr>
          <w:rFonts w:ascii="Simplified Arabic" w:hAnsi="Simplified Arabic" w:cs="Simplified Arabic"/>
          <w:sz w:val="28"/>
          <w:szCs w:val="28"/>
          <w:rtl/>
          <w:lang w:bidi="ar-JO"/>
        </w:rPr>
        <w:t>ياه ومتوعدا له ب</w:t>
      </w:r>
      <w:r w:rsidR="004105FB">
        <w:rPr>
          <w:rFonts w:ascii="Simplified Arabic" w:hAnsi="Simplified Arabic" w:cs="Simplified Arabic" w:hint="cs"/>
          <w:sz w:val="28"/>
          <w:szCs w:val="28"/>
          <w:rtl/>
          <w:lang w:bidi="ar-JO"/>
        </w:rPr>
        <w:t>إ</w:t>
      </w:r>
      <w:r w:rsidR="00E04D35" w:rsidRPr="003058EC">
        <w:rPr>
          <w:rFonts w:ascii="Simplified Arabic" w:hAnsi="Simplified Arabic" w:cs="Simplified Arabic"/>
          <w:sz w:val="28"/>
          <w:szCs w:val="28"/>
          <w:rtl/>
          <w:lang w:bidi="ar-JO"/>
        </w:rPr>
        <w:t xml:space="preserve">ذاقته بعذاب كبير شديد لايمكنهم الخلاص منه وهو جهنم </w:t>
      </w:r>
      <w:r w:rsidR="00CE5999">
        <w:rPr>
          <w:rFonts w:ascii="Simplified Arabic" w:hAnsi="Simplified Arabic" w:cs="Simplified Arabic" w:hint="cs"/>
          <w:sz w:val="28"/>
          <w:szCs w:val="28"/>
          <w:rtl/>
          <w:lang w:bidi="ar-JO"/>
        </w:rPr>
        <w:t>.</w:t>
      </w:r>
      <w:r w:rsidR="008A0013"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87"/>
      </w:r>
      <w:r w:rsidR="00BD0FF7" w:rsidRPr="003058EC">
        <w:rPr>
          <w:rFonts w:ascii="Simplified Arabic" w:hAnsi="Simplified Arabic" w:cs="Simplified Arabic"/>
          <w:sz w:val="28"/>
          <w:szCs w:val="28"/>
          <w:vertAlign w:val="superscript"/>
          <w:rtl/>
          <w:lang w:bidi="ar-JO"/>
        </w:rPr>
        <w:t>)</w:t>
      </w:r>
    </w:p>
    <w:p w:rsidR="00827771" w:rsidRDefault="00076E1B" w:rsidP="004105FB">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b/>
          <w:bCs/>
          <w:sz w:val="28"/>
          <w:szCs w:val="28"/>
          <w:rtl/>
          <w:lang w:bidi="ar-JO"/>
        </w:rPr>
        <w:t>المسألة الثامنة</w:t>
      </w:r>
      <w:r w:rsidR="007A6A90" w:rsidRPr="003058EC">
        <w:rPr>
          <w:rFonts w:ascii="Simplified Arabic" w:hAnsi="Simplified Arabic" w:cs="Simplified Arabic"/>
          <w:b/>
          <w:bCs/>
          <w:sz w:val="28"/>
          <w:szCs w:val="28"/>
          <w:rtl/>
          <w:lang w:bidi="ar-JO"/>
        </w:rPr>
        <w:t xml:space="preserve">: </w:t>
      </w:r>
      <w:r w:rsidRPr="003058EC">
        <w:rPr>
          <w:rFonts w:ascii="Simplified Arabic" w:hAnsi="Simplified Arabic" w:cs="Simplified Arabic"/>
          <w:sz w:val="28"/>
          <w:szCs w:val="28"/>
          <w:rtl/>
          <w:lang w:bidi="ar-JO"/>
        </w:rPr>
        <w:t xml:space="preserve">أما </w:t>
      </w:r>
      <w:r w:rsidR="008E516E" w:rsidRPr="003058EC">
        <w:rPr>
          <w:rFonts w:ascii="Simplified Arabic" w:hAnsi="Simplified Arabic" w:cs="Simplified Arabic"/>
          <w:sz w:val="28"/>
          <w:szCs w:val="28"/>
          <w:rtl/>
          <w:lang w:bidi="ar-JO"/>
        </w:rPr>
        <w:t>الآية</w:t>
      </w:r>
      <w:r w:rsidRPr="003058EC">
        <w:rPr>
          <w:rFonts w:ascii="Simplified Arabic" w:hAnsi="Simplified Arabic" w:cs="Simplified Arabic"/>
          <w:sz w:val="28"/>
          <w:szCs w:val="28"/>
          <w:rtl/>
          <w:lang w:bidi="ar-JO"/>
        </w:rPr>
        <w:t xml:space="preserve"> التي في سورة الشورى </w:t>
      </w:r>
      <w:r w:rsidR="004007AB">
        <w:rPr>
          <w:rFonts w:ascii="Simplified Arabic" w:hAnsi="Simplified Arabic" w:cs="Simplified Arabic" w:hint="cs"/>
          <w:sz w:val="28"/>
          <w:szCs w:val="28"/>
          <w:rtl/>
          <w:lang w:bidi="ar-JO"/>
        </w:rPr>
        <w:t xml:space="preserve">من قوله تعالى </w:t>
      </w:r>
      <w:r w:rsidR="004007AB" w:rsidRPr="003058EC">
        <w:rPr>
          <w:rFonts w:ascii="Traditional Arabic" w:hAnsi="Traditional Arabic" w:cs="Traditional Arabic"/>
          <w:b/>
          <w:bCs/>
          <w:sz w:val="28"/>
          <w:szCs w:val="28"/>
          <w:shd w:val="clear" w:color="auto" w:fill="FFFFFF"/>
          <w:rtl/>
        </w:rPr>
        <w:t>﴿</w:t>
      </w:r>
      <w:r w:rsidR="004007AB" w:rsidRPr="003058EC">
        <w:rPr>
          <w:rFonts w:ascii="Simplified Arabic" w:hAnsi="Simplified Arabic" w:cs="Simplified Arabic" w:hint="cs"/>
          <w:sz w:val="28"/>
          <w:szCs w:val="28"/>
          <w:rtl/>
          <w:lang w:bidi="ar-JO"/>
        </w:rPr>
        <w:t xml:space="preserve"> </w:t>
      </w:r>
      <w:r w:rsidR="004007AB" w:rsidRPr="0029313B">
        <w:rPr>
          <w:rFonts w:cs="KFGQPC Uthmanic Script HAFS"/>
          <w:color w:val="000000"/>
          <w:sz w:val="28"/>
          <w:szCs w:val="28"/>
          <w:rtl/>
        </w:rPr>
        <w:t>فَإِنْ أَعْرَضُوا فَمَا أَرْسَلْنَاكَ عَلَيْهِمْ حَفِيظًا إِنْ عَلَيْكَ إِلَّا الْبَلَاغُ وَإِنَّا إِذَا أَذَقْنَا الإنسان مِنَّا رَحْمَةً فَرِحَ بِهَا وَإِنْ تُصِبْهُمْ سَيِّئَةٌ بِمَا قَدَّمَتْ أَيْدِيهِمْ فَإِنَّ الإنسان كَفُورٌ</w:t>
      </w:r>
      <w:r w:rsidR="004007AB">
        <w:rPr>
          <w:rFonts w:ascii="Simplified Arabic" w:hAnsi="Simplified Arabic" w:cs="Simplified Arabic" w:hint="cs"/>
          <w:sz w:val="28"/>
          <w:szCs w:val="28"/>
          <w:rtl/>
          <w:lang w:bidi="ar-JO"/>
        </w:rPr>
        <w:t xml:space="preserve"> </w:t>
      </w:r>
      <w:r w:rsidR="004007AB" w:rsidRPr="007D5905">
        <w:rPr>
          <w:rFonts w:cs="KFGQPC Uthmanic Script HAFS"/>
          <w:sz w:val="28"/>
          <w:szCs w:val="28"/>
          <w:rtl/>
        </w:rPr>
        <w:t>48</w:t>
      </w:r>
      <w:r w:rsidR="004007AB" w:rsidRPr="003058EC">
        <w:rPr>
          <w:rFonts w:ascii="Traditional Arabic" w:hAnsi="Traditional Arabic" w:cs="Traditional Arabic"/>
          <w:b/>
          <w:bCs/>
          <w:sz w:val="28"/>
          <w:szCs w:val="28"/>
          <w:shd w:val="clear" w:color="auto" w:fill="FFFFFF"/>
          <w:rtl/>
        </w:rPr>
        <w:t xml:space="preserve"> ﴾</w:t>
      </w:r>
      <w:r w:rsidR="004007AB" w:rsidRPr="003058EC">
        <w:rPr>
          <w:rFonts w:ascii="Simplified Arabic" w:hAnsi="Simplified Arabic" w:cs="Simplified Arabic"/>
          <w:sz w:val="28"/>
          <w:szCs w:val="28"/>
          <w:rtl/>
          <w:lang w:bidi="ar-JO"/>
        </w:rPr>
        <w:t xml:space="preserve"> </w:t>
      </w:r>
      <w:r w:rsidR="004007AB">
        <w:rPr>
          <w:rFonts w:ascii="Simplified Arabic" w:hAnsi="Simplified Arabic" w:cs="Simplified Arabic" w:hint="cs"/>
          <w:sz w:val="28"/>
          <w:szCs w:val="28"/>
          <w:rtl/>
          <w:lang w:bidi="ar-JO"/>
        </w:rPr>
        <w:t xml:space="preserve">ففي الآية </w:t>
      </w:r>
      <w:r w:rsidR="00B61928" w:rsidRPr="003058EC">
        <w:rPr>
          <w:rFonts w:ascii="Simplified Arabic" w:hAnsi="Simplified Arabic" w:cs="Simplified Arabic"/>
          <w:sz w:val="28"/>
          <w:szCs w:val="28"/>
          <w:rtl/>
          <w:lang w:bidi="ar-JO"/>
        </w:rPr>
        <w:t xml:space="preserve"> بيان </w:t>
      </w:r>
      <w:r w:rsidR="00F348A3" w:rsidRPr="003058EC">
        <w:rPr>
          <w:rFonts w:ascii="Simplified Arabic" w:hAnsi="Simplified Arabic" w:cs="Simplified Arabic"/>
          <w:sz w:val="28"/>
          <w:szCs w:val="28"/>
          <w:rtl/>
          <w:lang w:bidi="ar-JO"/>
        </w:rPr>
        <w:t xml:space="preserve">لحقيقة وطبيعة النفس البشرية التي تحمل في طياتها الغرور والبطر وهي بمجرد أن </w:t>
      </w:r>
      <w:r w:rsidR="00005D69" w:rsidRPr="003058EC">
        <w:rPr>
          <w:rFonts w:ascii="Simplified Arabic" w:hAnsi="Simplified Arabic" w:cs="Simplified Arabic" w:hint="cs"/>
          <w:sz w:val="28"/>
          <w:szCs w:val="28"/>
          <w:rtl/>
          <w:lang w:bidi="ar-JO"/>
        </w:rPr>
        <w:t>تذوق و</w:t>
      </w:r>
      <w:r w:rsidR="00F348A3" w:rsidRPr="003058EC">
        <w:rPr>
          <w:rFonts w:ascii="Simplified Arabic" w:hAnsi="Simplified Arabic" w:cs="Simplified Arabic"/>
          <w:sz w:val="28"/>
          <w:szCs w:val="28"/>
          <w:rtl/>
          <w:lang w:bidi="ar-JO"/>
        </w:rPr>
        <w:t>تنعم بأقل نعمة من نعم الدنيا فإنها تفرح وتبادر الى ارتكاب المعاصي</w:t>
      </w:r>
      <w:r w:rsidR="00EE025C" w:rsidRPr="003058EC">
        <w:rPr>
          <w:rFonts w:ascii="Simplified Arabic" w:hAnsi="Simplified Arabic" w:cs="Simplified Arabic"/>
          <w:sz w:val="28"/>
          <w:szCs w:val="28"/>
          <w:rtl/>
          <w:lang w:bidi="ar-JO"/>
        </w:rPr>
        <w:t xml:space="preserve"> والذنوب</w:t>
      </w:r>
      <w:r w:rsidR="008E516E" w:rsidRPr="003058EC">
        <w:rPr>
          <w:rFonts w:ascii="Simplified Arabic" w:hAnsi="Simplified Arabic" w:cs="Simplified Arabic"/>
          <w:sz w:val="28"/>
          <w:szCs w:val="28"/>
          <w:rtl/>
          <w:lang w:bidi="ar-JO"/>
        </w:rPr>
        <w:t xml:space="preserve">, </w:t>
      </w:r>
      <w:r w:rsidR="00F348A3" w:rsidRPr="003058EC">
        <w:rPr>
          <w:rFonts w:ascii="Simplified Arabic" w:hAnsi="Simplified Arabic" w:cs="Simplified Arabic"/>
          <w:sz w:val="28"/>
          <w:szCs w:val="28"/>
          <w:rtl/>
          <w:lang w:bidi="ar-JO"/>
        </w:rPr>
        <w:t>وتظن أنها بهذا اليسير</w:t>
      </w:r>
      <w:r w:rsidR="00F9305C" w:rsidRPr="003058EC">
        <w:rPr>
          <w:rFonts w:ascii="Simplified Arabic" w:hAnsi="Simplified Arabic" w:cs="Simplified Arabic" w:hint="cs"/>
          <w:sz w:val="28"/>
          <w:szCs w:val="28"/>
          <w:rtl/>
          <w:lang w:bidi="ar-JO"/>
        </w:rPr>
        <w:t xml:space="preserve"> </w:t>
      </w:r>
      <w:r w:rsidR="00EE025C" w:rsidRPr="003058EC">
        <w:rPr>
          <w:rFonts w:ascii="Simplified Arabic" w:hAnsi="Simplified Arabic" w:cs="Simplified Arabic"/>
          <w:sz w:val="28"/>
          <w:szCs w:val="28"/>
          <w:rtl/>
          <w:lang w:bidi="ar-JO"/>
        </w:rPr>
        <w:t>الذي ظفرت به</w:t>
      </w:r>
      <w:r w:rsidR="00F348A3" w:rsidRPr="003058EC">
        <w:rPr>
          <w:rFonts w:ascii="Simplified Arabic" w:hAnsi="Simplified Arabic" w:cs="Simplified Arabic"/>
          <w:sz w:val="28"/>
          <w:szCs w:val="28"/>
          <w:rtl/>
          <w:lang w:bidi="ar-JO"/>
        </w:rPr>
        <w:t xml:space="preserve"> قد حققت وفازت بكل مطلوب ونالت كل مأمول</w:t>
      </w:r>
      <w:r w:rsidR="008E516E" w:rsidRPr="003058EC">
        <w:rPr>
          <w:rFonts w:ascii="Simplified Arabic" w:hAnsi="Simplified Arabic" w:cs="Simplified Arabic"/>
          <w:sz w:val="28"/>
          <w:szCs w:val="28"/>
          <w:rtl/>
          <w:lang w:bidi="ar-JO"/>
        </w:rPr>
        <w:t xml:space="preserve">, </w:t>
      </w:r>
      <w:r w:rsidR="00F348A3" w:rsidRPr="003058EC">
        <w:rPr>
          <w:rFonts w:ascii="Simplified Arabic" w:hAnsi="Simplified Arabic" w:cs="Simplified Arabic"/>
          <w:sz w:val="28"/>
          <w:szCs w:val="28"/>
          <w:rtl/>
          <w:lang w:bidi="ar-JO"/>
        </w:rPr>
        <w:t>وما هو في الحقيقة إلا كقطرة من بحر</w:t>
      </w:r>
      <w:r w:rsidR="008E516E" w:rsidRPr="003058EC">
        <w:rPr>
          <w:rFonts w:ascii="Simplified Arabic" w:hAnsi="Simplified Arabic" w:cs="Simplified Arabic"/>
          <w:sz w:val="28"/>
          <w:szCs w:val="28"/>
          <w:rtl/>
          <w:lang w:bidi="ar-JO"/>
        </w:rPr>
        <w:t xml:space="preserve">, </w:t>
      </w:r>
      <w:r w:rsidR="00F348A3" w:rsidRPr="003058EC">
        <w:rPr>
          <w:rFonts w:ascii="Simplified Arabic" w:hAnsi="Simplified Arabic" w:cs="Simplified Arabic"/>
          <w:sz w:val="28"/>
          <w:szCs w:val="28"/>
          <w:rtl/>
          <w:lang w:bidi="ar-JO"/>
        </w:rPr>
        <w:t xml:space="preserve">فجاء التعبير </w:t>
      </w:r>
      <w:r w:rsidR="007A6A90" w:rsidRPr="003058EC">
        <w:rPr>
          <w:rFonts w:ascii="Simplified Arabic" w:hAnsi="Simplified Arabic" w:cs="Simplified Arabic"/>
          <w:sz w:val="28"/>
          <w:szCs w:val="28"/>
          <w:rtl/>
          <w:lang w:bidi="ar-JO"/>
        </w:rPr>
        <w:t>القرآن</w:t>
      </w:r>
      <w:r w:rsidR="00F348A3" w:rsidRPr="003058EC">
        <w:rPr>
          <w:rFonts w:ascii="Simplified Arabic" w:hAnsi="Simplified Arabic" w:cs="Simplified Arabic"/>
          <w:sz w:val="28"/>
          <w:szCs w:val="28"/>
          <w:rtl/>
          <w:lang w:bidi="ar-JO"/>
        </w:rPr>
        <w:t xml:space="preserve">ي </w:t>
      </w:r>
      <w:r w:rsidR="00C23D2C" w:rsidRPr="003058EC">
        <w:rPr>
          <w:rFonts w:ascii="Simplified Arabic" w:hAnsi="Simplified Arabic" w:cs="Simplified Arabic"/>
          <w:sz w:val="28"/>
          <w:szCs w:val="28"/>
          <w:rtl/>
          <w:lang w:bidi="ar-JO"/>
        </w:rPr>
        <w:t>بلفظة واحدة ليعبر</w:t>
      </w:r>
      <w:r w:rsidR="00EE025C"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بها عن هذا الموقف</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وليثبت ما هذه الرحمة إلا</w:t>
      </w:r>
      <w:r w:rsidR="00E86EEE" w:rsidRPr="003058EC">
        <w:rPr>
          <w:rFonts w:ascii="Simplified Arabic" w:hAnsi="Simplified Arabic" w:cs="Simplified Arabic"/>
          <w:sz w:val="28"/>
          <w:szCs w:val="28"/>
          <w:rtl/>
          <w:lang w:bidi="ar-JO"/>
        </w:rPr>
        <w:t xml:space="preserve"> شيء</w:t>
      </w:r>
      <w:r w:rsidR="00C23D2C" w:rsidRPr="003058EC">
        <w:rPr>
          <w:rFonts w:ascii="Simplified Arabic" w:hAnsi="Simplified Arabic" w:cs="Simplified Arabic"/>
          <w:sz w:val="28"/>
          <w:szCs w:val="28"/>
          <w:rtl/>
          <w:lang w:bidi="ar-JO"/>
        </w:rPr>
        <w:t xml:space="preserve"> قليل جداً</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حقير لا قيمة له مقابل نعيم الآخرة</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فعبر بلفظ (أذقنا) وهو بداية</w:t>
      </w:r>
      <w:r w:rsidR="00E86EEE" w:rsidRPr="003058EC">
        <w:rPr>
          <w:rFonts w:ascii="Simplified Arabic" w:hAnsi="Simplified Arabic" w:cs="Simplified Arabic"/>
          <w:sz w:val="28"/>
          <w:szCs w:val="28"/>
          <w:rtl/>
          <w:lang w:bidi="ar-JO"/>
        </w:rPr>
        <w:t xml:space="preserve"> شيء</w:t>
      </w:r>
      <w:r w:rsidR="00C23D2C" w:rsidRPr="003058EC">
        <w:rPr>
          <w:rFonts w:ascii="Simplified Arabic" w:hAnsi="Simplified Arabic" w:cs="Simplified Arabic"/>
          <w:sz w:val="28"/>
          <w:szCs w:val="28"/>
          <w:rtl/>
          <w:lang w:bidi="ar-JO"/>
        </w:rPr>
        <w:t xml:space="preserve"> قليل</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لا يكاد يكون سوى ما يذوقه الطاعم ليعرف طعم الطعام</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ف</w:t>
      </w:r>
      <w:r w:rsidR="004105FB">
        <w:rPr>
          <w:rFonts w:ascii="Simplified Arabic" w:hAnsi="Simplified Arabic" w:cs="Simplified Arabic" w:hint="cs"/>
          <w:sz w:val="28"/>
          <w:szCs w:val="28"/>
          <w:rtl/>
          <w:lang w:bidi="ar-JO"/>
        </w:rPr>
        <w:t>ا</w:t>
      </w:r>
      <w:r w:rsidR="00C23D2C" w:rsidRPr="003058EC">
        <w:rPr>
          <w:rFonts w:ascii="Simplified Arabic" w:hAnsi="Simplified Arabic" w:cs="Simplified Arabic"/>
          <w:sz w:val="28"/>
          <w:szCs w:val="28"/>
          <w:rtl/>
          <w:lang w:bidi="ar-JO"/>
        </w:rPr>
        <w:t xml:space="preserve">ختصر </w:t>
      </w:r>
      <w:r w:rsidR="007A6A90" w:rsidRPr="003058EC">
        <w:rPr>
          <w:rFonts w:ascii="Simplified Arabic" w:hAnsi="Simplified Arabic" w:cs="Simplified Arabic"/>
          <w:sz w:val="28"/>
          <w:szCs w:val="28"/>
          <w:rtl/>
          <w:lang w:bidi="ar-JO"/>
        </w:rPr>
        <w:t>القرآن</w:t>
      </w:r>
      <w:r w:rsidR="00C23D2C" w:rsidRPr="003058EC">
        <w:rPr>
          <w:rFonts w:ascii="Simplified Arabic" w:hAnsi="Simplified Arabic" w:cs="Simplified Arabic"/>
          <w:sz w:val="28"/>
          <w:szCs w:val="28"/>
          <w:rtl/>
          <w:lang w:bidi="ar-JO"/>
        </w:rPr>
        <w:t xml:space="preserve"> الكريم كل هذه المراحل بهذه اللفظة</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وهذا بيان</w:t>
      </w:r>
      <w:r w:rsidRPr="003058EC">
        <w:rPr>
          <w:rFonts w:ascii="Simplified Arabic" w:hAnsi="Simplified Arabic" w:cs="Simplified Arabic"/>
          <w:sz w:val="28"/>
          <w:szCs w:val="28"/>
          <w:rtl/>
          <w:lang w:bidi="ar-JO"/>
        </w:rPr>
        <w:t xml:space="preserve"> حقيقة الكافر</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الذي يركن</w:t>
      </w:r>
      <w:r w:rsidR="00EE025C" w:rsidRPr="003058EC">
        <w:rPr>
          <w:rFonts w:ascii="Simplified Arabic" w:hAnsi="Simplified Arabic" w:cs="Simplified Arabic"/>
          <w:sz w:val="28"/>
          <w:szCs w:val="28"/>
          <w:rtl/>
          <w:lang w:bidi="ar-JO"/>
        </w:rPr>
        <w:t xml:space="preserve"> الدنيا</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ويطمئن بأقل وأفقر أحوال نعيمها</w:t>
      </w:r>
      <w:r w:rsidR="008E516E" w:rsidRPr="003058EC">
        <w:rPr>
          <w:rFonts w:ascii="Simplified Arabic" w:hAnsi="Simplified Arabic" w:cs="Simplified Arabic"/>
          <w:sz w:val="28"/>
          <w:szCs w:val="28"/>
          <w:rtl/>
          <w:lang w:bidi="ar-JO"/>
        </w:rPr>
        <w:t xml:space="preserve">, </w:t>
      </w:r>
      <w:r w:rsidR="00C23D2C" w:rsidRPr="003058EC">
        <w:rPr>
          <w:rFonts w:ascii="Simplified Arabic" w:hAnsi="Simplified Arabic" w:cs="Simplified Arabic"/>
          <w:sz w:val="28"/>
          <w:szCs w:val="28"/>
          <w:rtl/>
          <w:lang w:bidi="ar-JO"/>
        </w:rPr>
        <w:t xml:space="preserve">بخلاف المؤمن الذي لا يعد نعم الدنيا </w:t>
      </w:r>
      <w:r w:rsidR="006C3523" w:rsidRPr="003058EC">
        <w:rPr>
          <w:rFonts w:ascii="Simplified Arabic" w:hAnsi="Simplified Arabic" w:cs="Simplified Arabic"/>
          <w:sz w:val="28"/>
          <w:szCs w:val="28"/>
          <w:rtl/>
          <w:lang w:bidi="ar-JO"/>
        </w:rPr>
        <w:t>إلا وسيلة لبلوغ نعيم الآخرة</w:t>
      </w:r>
      <w:r w:rsidR="008E516E" w:rsidRPr="003058EC">
        <w:rPr>
          <w:rFonts w:ascii="Simplified Arabic" w:hAnsi="Simplified Arabic" w:cs="Simplified Arabic"/>
          <w:sz w:val="28"/>
          <w:szCs w:val="28"/>
          <w:rtl/>
          <w:lang w:bidi="ar-JO"/>
        </w:rPr>
        <w:t xml:space="preserve">, </w:t>
      </w:r>
      <w:r w:rsidR="006C3523" w:rsidRPr="003058EC">
        <w:rPr>
          <w:rFonts w:ascii="Simplified Arabic" w:hAnsi="Simplified Arabic" w:cs="Simplified Arabic"/>
          <w:sz w:val="28"/>
          <w:szCs w:val="28"/>
          <w:rtl/>
          <w:lang w:bidi="ar-JO"/>
        </w:rPr>
        <w:t>ثم بين حقيقة طبيعة الكافر</w:t>
      </w:r>
      <w:r w:rsidR="008E516E" w:rsidRPr="003058EC">
        <w:rPr>
          <w:rFonts w:ascii="Simplified Arabic" w:hAnsi="Simplified Arabic" w:cs="Simplified Arabic"/>
          <w:sz w:val="28"/>
          <w:szCs w:val="28"/>
          <w:rtl/>
          <w:lang w:bidi="ar-JO"/>
        </w:rPr>
        <w:t xml:space="preserve">, </w:t>
      </w:r>
      <w:r w:rsidR="006C3523" w:rsidRPr="003058EC">
        <w:rPr>
          <w:rFonts w:ascii="Simplified Arabic" w:hAnsi="Simplified Arabic" w:cs="Simplified Arabic"/>
          <w:sz w:val="28"/>
          <w:szCs w:val="28"/>
          <w:rtl/>
          <w:lang w:bidi="ar-JO"/>
        </w:rPr>
        <w:t xml:space="preserve">إذا ما أصابه ما يكرهه ويسوءه </w:t>
      </w:r>
      <w:r w:rsidR="00B2490A" w:rsidRPr="003058EC">
        <w:rPr>
          <w:rFonts w:ascii="Simplified Arabic" w:hAnsi="Simplified Arabic" w:cs="Simplified Arabic"/>
          <w:sz w:val="28"/>
          <w:szCs w:val="28"/>
          <w:rtl/>
          <w:lang w:bidi="ar-JO"/>
        </w:rPr>
        <w:t xml:space="preserve"> </w:t>
      </w:r>
      <w:r w:rsidR="006C3523" w:rsidRPr="003058EC">
        <w:rPr>
          <w:rFonts w:ascii="Simplified Arabic" w:hAnsi="Simplified Arabic" w:cs="Simplified Arabic"/>
          <w:sz w:val="28"/>
          <w:szCs w:val="28"/>
          <w:rtl/>
          <w:lang w:bidi="ar-JO"/>
        </w:rPr>
        <w:t>في حاله</w:t>
      </w:r>
      <w:r w:rsidR="008E516E" w:rsidRPr="003058EC">
        <w:rPr>
          <w:rFonts w:ascii="Simplified Arabic" w:hAnsi="Simplified Arabic" w:cs="Simplified Arabic"/>
          <w:sz w:val="28"/>
          <w:szCs w:val="28"/>
          <w:rtl/>
          <w:lang w:bidi="ar-JO"/>
        </w:rPr>
        <w:t xml:space="preserve">, </w:t>
      </w:r>
      <w:r w:rsidR="006C3523" w:rsidRPr="003058EC">
        <w:rPr>
          <w:rFonts w:ascii="Simplified Arabic" w:hAnsi="Simplified Arabic" w:cs="Simplified Arabic"/>
          <w:sz w:val="28"/>
          <w:szCs w:val="28"/>
          <w:rtl/>
          <w:lang w:bidi="ar-JO"/>
        </w:rPr>
        <w:t>من مرض أو فقر فتراه يسارع للكفر</w:t>
      </w:r>
      <w:r w:rsidR="008E516E" w:rsidRPr="003058EC">
        <w:rPr>
          <w:rFonts w:ascii="Simplified Arabic" w:hAnsi="Simplified Arabic" w:cs="Simplified Arabic"/>
          <w:sz w:val="28"/>
          <w:szCs w:val="28"/>
          <w:rtl/>
          <w:lang w:bidi="ar-JO"/>
        </w:rPr>
        <w:t xml:space="preserve">, </w:t>
      </w:r>
      <w:r w:rsidR="00C61E74" w:rsidRPr="003058EC">
        <w:rPr>
          <w:rFonts w:ascii="Simplified Arabic" w:hAnsi="Simplified Arabic" w:cs="Simplified Arabic"/>
          <w:sz w:val="28"/>
          <w:szCs w:val="28"/>
          <w:rtl/>
          <w:lang w:bidi="ar-JO"/>
        </w:rPr>
        <w:t>وجاءت لفظة كفور بهذه الصيغة لتدل على المبالغة في هذا الامر</w:t>
      </w:r>
      <w:r w:rsidR="008E516E" w:rsidRPr="003058EC">
        <w:rPr>
          <w:rFonts w:ascii="Simplified Arabic" w:hAnsi="Simplified Arabic" w:cs="Simplified Arabic"/>
          <w:sz w:val="28"/>
          <w:szCs w:val="28"/>
          <w:rtl/>
          <w:lang w:bidi="ar-JO"/>
        </w:rPr>
        <w:t xml:space="preserve">, </w:t>
      </w:r>
      <w:r w:rsidR="00C61E74" w:rsidRPr="003058EC">
        <w:rPr>
          <w:rFonts w:ascii="Simplified Arabic" w:hAnsi="Simplified Arabic" w:cs="Simplified Arabic"/>
          <w:sz w:val="28"/>
          <w:szCs w:val="28"/>
          <w:rtl/>
          <w:lang w:bidi="ar-JO"/>
        </w:rPr>
        <w:t xml:space="preserve">وهذا معنى قوله تعالى فإن </w:t>
      </w:r>
      <w:r w:rsidR="00ED2141" w:rsidRPr="003058EC">
        <w:rPr>
          <w:rFonts w:ascii="Simplified Arabic" w:hAnsi="Simplified Arabic" w:cs="Simplified Arabic"/>
          <w:sz w:val="28"/>
          <w:szCs w:val="28"/>
          <w:rtl/>
          <w:lang w:bidi="ar-JO"/>
        </w:rPr>
        <w:t>الإنسان</w:t>
      </w:r>
      <w:r w:rsidR="00C61E74" w:rsidRPr="003058EC">
        <w:rPr>
          <w:rFonts w:ascii="Simplified Arabic" w:hAnsi="Simplified Arabic" w:cs="Simplified Arabic"/>
          <w:sz w:val="28"/>
          <w:szCs w:val="28"/>
          <w:rtl/>
          <w:lang w:bidi="ar-JO"/>
        </w:rPr>
        <w:t xml:space="preserve"> كفور</w:t>
      </w:r>
      <w:r w:rsidR="008E516E" w:rsidRPr="003058EC">
        <w:rPr>
          <w:rFonts w:ascii="Simplified Arabic" w:hAnsi="Simplified Arabic" w:cs="Simplified Arabic"/>
          <w:sz w:val="28"/>
          <w:szCs w:val="28"/>
          <w:rtl/>
          <w:lang w:bidi="ar-JO"/>
        </w:rPr>
        <w:t xml:space="preserve">, </w:t>
      </w:r>
      <w:r w:rsidR="001E5812" w:rsidRPr="003058EC">
        <w:rPr>
          <w:rFonts w:ascii="Simplified Arabic" w:hAnsi="Simplified Arabic" w:cs="Simplified Arabic"/>
          <w:sz w:val="28"/>
          <w:szCs w:val="28"/>
          <w:rtl/>
          <w:lang w:bidi="ar-JO"/>
        </w:rPr>
        <w:t>ويذكر صاحب البرهان</w:t>
      </w:r>
      <w:r w:rsidR="00524F8D" w:rsidRPr="003058EC">
        <w:rPr>
          <w:rFonts w:ascii="Simplified Arabic" w:hAnsi="Simplified Arabic" w:cs="Simplified Arabic"/>
          <w:sz w:val="28"/>
          <w:szCs w:val="28"/>
          <w:rtl/>
          <w:lang w:bidi="ar-JO"/>
        </w:rPr>
        <w:t xml:space="preserve"> في هذه </w:t>
      </w:r>
      <w:r w:rsidR="008E516E" w:rsidRPr="003058EC">
        <w:rPr>
          <w:rFonts w:ascii="Simplified Arabic" w:hAnsi="Simplified Arabic" w:cs="Simplified Arabic"/>
          <w:sz w:val="28"/>
          <w:szCs w:val="28"/>
          <w:rtl/>
          <w:lang w:bidi="ar-JO"/>
        </w:rPr>
        <w:t>الآية</w:t>
      </w:r>
      <w:r w:rsidR="00524F8D" w:rsidRPr="003058EC">
        <w:rPr>
          <w:rFonts w:ascii="Simplified Arabic" w:hAnsi="Simplified Arabic" w:cs="Simplified Arabic"/>
          <w:sz w:val="28"/>
          <w:szCs w:val="28"/>
          <w:rtl/>
          <w:lang w:bidi="ar-JO"/>
        </w:rPr>
        <w:t xml:space="preserve"> </w:t>
      </w:r>
      <w:r w:rsidR="00005D69" w:rsidRPr="003058EC">
        <w:rPr>
          <w:rFonts w:ascii="Traditional Arabic" w:hAnsi="Traditional Arabic" w:cs="Traditional Arabic"/>
          <w:b/>
          <w:bCs/>
          <w:sz w:val="28"/>
          <w:szCs w:val="28"/>
          <w:shd w:val="clear" w:color="auto" w:fill="FFFFFF"/>
          <w:rtl/>
        </w:rPr>
        <w:t>﴿</w:t>
      </w:r>
      <w:r w:rsidR="00005D69" w:rsidRPr="003058EC">
        <w:rPr>
          <w:rFonts w:ascii="Traditional Arabic" w:hAnsi="Traditional Arabic" w:cs="Traditional Arabic" w:hint="cs"/>
          <w:b/>
          <w:bCs/>
          <w:sz w:val="28"/>
          <w:szCs w:val="28"/>
          <w:shd w:val="clear" w:color="auto" w:fill="FFFFFF"/>
          <w:rtl/>
        </w:rPr>
        <w:t xml:space="preserve"> </w:t>
      </w:r>
      <w:r w:rsidR="00005D69" w:rsidRPr="004007AB">
        <w:rPr>
          <w:rFonts w:cs="KFGQPC Uthmanic Script HAFS"/>
          <w:color w:val="000000"/>
          <w:sz w:val="28"/>
          <w:szCs w:val="28"/>
          <w:rtl/>
        </w:rPr>
        <w:t>إِنَّا إِذَا أَذَقْنَا الإنسان مِنَّا رحمة فرح</w:t>
      </w:r>
      <w:r w:rsidR="004E5A26" w:rsidRPr="004007AB">
        <w:rPr>
          <w:rFonts w:cs="KFGQPC Uthmanic Script HAFS" w:hint="cs"/>
          <w:color w:val="000000"/>
          <w:sz w:val="28"/>
          <w:szCs w:val="28"/>
          <w:rtl/>
        </w:rPr>
        <w:t xml:space="preserve"> </w:t>
      </w:r>
      <w:r w:rsidR="004E5A26" w:rsidRPr="004007AB">
        <w:rPr>
          <w:rFonts w:cs="KFGQPC Uthmanic Script HAFS"/>
          <w:color w:val="000000"/>
          <w:sz w:val="28"/>
          <w:szCs w:val="28"/>
          <w:rtl/>
        </w:rPr>
        <w:t>بها</w:t>
      </w:r>
      <w:r w:rsidR="00005D69" w:rsidRPr="003058EC">
        <w:rPr>
          <w:rFonts w:ascii="Traditional Arabic" w:hAnsi="Traditional Arabic" w:cs="Traditional Arabic"/>
          <w:b/>
          <w:bCs/>
          <w:sz w:val="28"/>
          <w:szCs w:val="28"/>
          <w:shd w:val="clear" w:color="auto" w:fill="FFFFFF"/>
          <w:rtl/>
        </w:rPr>
        <w:t xml:space="preserve"> ﴾</w:t>
      </w:r>
    </w:p>
    <w:p w:rsidR="00827771" w:rsidRDefault="00827771" w:rsidP="004105FB">
      <w:pPr>
        <w:spacing w:line="360" w:lineRule="auto"/>
        <w:jc w:val="lowKashida"/>
        <w:rPr>
          <w:rFonts w:ascii="Simplified Arabic" w:hAnsi="Simplified Arabic" w:cs="Simplified Arabic"/>
          <w:sz w:val="28"/>
          <w:szCs w:val="28"/>
          <w:rtl/>
          <w:lang w:bidi="ar-JO"/>
        </w:rPr>
      </w:pPr>
    </w:p>
    <w:p w:rsidR="0047485D" w:rsidRDefault="00005D69" w:rsidP="00827771">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w:t>
      </w:r>
      <w:r w:rsidR="001E5812" w:rsidRPr="003058EC">
        <w:rPr>
          <w:rFonts w:ascii="Simplified Arabic" w:hAnsi="Simplified Arabic" w:cs="Simplified Arabic"/>
          <w:sz w:val="28"/>
          <w:szCs w:val="28"/>
          <w:rtl/>
          <w:lang w:bidi="ar-JO"/>
        </w:rPr>
        <w:t>ثم قال</w:t>
      </w:r>
      <w:r w:rsidR="007A6A90" w:rsidRPr="003058EC">
        <w:rPr>
          <w:rFonts w:ascii="Simplified Arabic" w:hAnsi="Simplified Arabic" w:cs="Simplified Arabic"/>
          <w:sz w:val="28"/>
          <w:szCs w:val="28"/>
          <w:rtl/>
          <w:lang w:bidi="ar-JO"/>
        </w:rPr>
        <w:t>:</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rPr>
        <w:t xml:space="preserve"> </w:t>
      </w:r>
      <w:r w:rsidRPr="004007AB">
        <w:rPr>
          <w:rFonts w:cs="KFGQPC Uthmanic Script HAFS"/>
          <w:color w:val="000000"/>
          <w:sz w:val="28"/>
          <w:szCs w:val="28"/>
          <w:rtl/>
        </w:rPr>
        <w:t>فإن الإنسان كفور</w:t>
      </w:r>
      <w:r w:rsidRPr="003058EC">
        <w:rPr>
          <w:rFonts w:ascii="Traditional Arabic" w:hAnsi="Traditional Arabic" w:cs="Traditional Arabic"/>
          <w:b/>
          <w:bCs/>
          <w:sz w:val="28"/>
          <w:szCs w:val="28"/>
          <w:shd w:val="clear" w:color="auto" w:fill="FFFFFF"/>
          <w:rtl/>
        </w:rPr>
        <w:t>﴾</w:t>
      </w:r>
      <w:r w:rsidR="007A6A90" w:rsidRPr="003058EC">
        <w:rPr>
          <w:rFonts w:ascii="Simplified Arabic" w:hAnsi="Simplified Arabic" w:cs="Simplified Arabic"/>
          <w:sz w:val="28"/>
          <w:szCs w:val="28"/>
          <w:rtl/>
          <w:lang w:bidi="ar-JO"/>
        </w:rPr>
        <w:t xml:space="preserve"> </w:t>
      </w:r>
      <w:r w:rsidR="001E5812" w:rsidRPr="003058EC">
        <w:rPr>
          <w:rFonts w:ascii="Simplified Arabic" w:hAnsi="Simplified Arabic" w:cs="Simplified Arabic"/>
          <w:sz w:val="28"/>
          <w:szCs w:val="28"/>
          <w:rtl/>
          <w:lang w:bidi="ar-JO"/>
        </w:rPr>
        <w:t xml:space="preserve"> ولم يقل " فَإِنَّهُ" </w:t>
      </w:r>
      <w:r w:rsidR="00524F8D" w:rsidRPr="003058EC">
        <w:rPr>
          <w:rFonts w:ascii="Simplified Arabic" w:hAnsi="Simplified Arabic" w:cs="Simplified Arabic"/>
          <w:sz w:val="28"/>
          <w:szCs w:val="28"/>
          <w:rtl/>
          <w:lang w:bidi="ar-JO"/>
        </w:rPr>
        <w:t xml:space="preserve">مبالغة في إثبات أن هذا </w:t>
      </w:r>
      <w:r w:rsidR="00C800BA" w:rsidRPr="003058EC">
        <w:rPr>
          <w:rFonts w:ascii="Simplified Arabic" w:hAnsi="Simplified Arabic" w:cs="Simplified Arabic"/>
          <w:sz w:val="28"/>
          <w:szCs w:val="28"/>
          <w:rtl/>
          <w:lang w:bidi="ar-JO"/>
        </w:rPr>
        <w:t xml:space="preserve"> الجنس شأنه كفران النعم</w:t>
      </w:r>
      <w:r w:rsidR="0047485D">
        <w:rPr>
          <w:rFonts w:ascii="Simplified Arabic" w:hAnsi="Simplified Arabic" w:cs="Simplified Arabic" w:hint="cs"/>
          <w:sz w:val="28"/>
          <w:szCs w:val="28"/>
          <w:rtl/>
          <w:lang w:bidi="ar-JO"/>
        </w:rPr>
        <w:t>.</w:t>
      </w:r>
      <w:r w:rsidR="001E5812"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88"/>
      </w:r>
      <w:r w:rsidR="00BD0FF7" w:rsidRPr="003058EC">
        <w:rPr>
          <w:rFonts w:ascii="Simplified Arabic" w:hAnsi="Simplified Arabic" w:cs="Simplified Arabic"/>
          <w:sz w:val="28"/>
          <w:szCs w:val="28"/>
          <w:vertAlign w:val="superscript"/>
          <w:rtl/>
          <w:lang w:bidi="ar-JO"/>
        </w:rPr>
        <w:t>)</w:t>
      </w:r>
    </w:p>
    <w:p w:rsidR="009B223F" w:rsidRPr="003058EC" w:rsidRDefault="008E516E" w:rsidP="0047485D">
      <w:pPr>
        <w:spacing w:line="360" w:lineRule="auto"/>
        <w:ind w:firstLine="720"/>
        <w:jc w:val="lowKashida"/>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bidi="ar-JO"/>
        </w:rPr>
        <w:t xml:space="preserve"> </w:t>
      </w:r>
      <w:r w:rsidR="00037EE2" w:rsidRPr="003058EC">
        <w:rPr>
          <w:rFonts w:ascii="Simplified Arabic" w:hAnsi="Simplified Arabic" w:cs="Simplified Arabic"/>
          <w:sz w:val="28"/>
          <w:szCs w:val="28"/>
          <w:rtl/>
          <w:lang w:bidi="ar-JO"/>
        </w:rPr>
        <w:t xml:space="preserve">كذلك لما ذكر الله تعالى </w:t>
      </w:r>
      <w:r w:rsidR="004105FB">
        <w:rPr>
          <w:rFonts w:ascii="Simplified Arabic" w:hAnsi="Simplified Arabic" w:cs="Simplified Arabic" w:hint="cs"/>
          <w:sz w:val="28"/>
          <w:szCs w:val="28"/>
          <w:rtl/>
          <w:lang w:bidi="ar-JO"/>
        </w:rPr>
        <w:t>إ</w:t>
      </w:r>
      <w:r w:rsidR="00037EE2" w:rsidRPr="003058EC">
        <w:rPr>
          <w:rFonts w:ascii="Simplified Arabic" w:hAnsi="Simplified Arabic" w:cs="Simplified Arabic"/>
          <w:sz w:val="28"/>
          <w:szCs w:val="28"/>
          <w:rtl/>
          <w:lang w:bidi="ar-JO"/>
        </w:rPr>
        <w:t>ذاقته الرحمة و</w:t>
      </w:r>
      <w:r w:rsidR="00F07356" w:rsidRPr="003058EC">
        <w:rPr>
          <w:rFonts w:ascii="Simplified Arabic" w:hAnsi="Simplified Arabic" w:cs="Simplified Arabic"/>
          <w:sz w:val="28"/>
          <w:szCs w:val="28"/>
          <w:rtl/>
          <w:lang w:bidi="ar-JO"/>
        </w:rPr>
        <w:t>الإصابة</w:t>
      </w:r>
      <w:r w:rsidR="00037EE2" w:rsidRPr="003058EC">
        <w:rPr>
          <w:rFonts w:ascii="Simplified Arabic" w:hAnsi="Simplified Arabic" w:cs="Simplified Arabic"/>
          <w:sz w:val="28"/>
          <w:szCs w:val="28"/>
          <w:rtl/>
          <w:lang w:bidi="ar-JO"/>
        </w:rPr>
        <w:t xml:space="preserve"> بضدها</w:t>
      </w:r>
      <w:r w:rsidRPr="003058EC">
        <w:rPr>
          <w:rFonts w:ascii="Simplified Arabic" w:hAnsi="Simplified Arabic" w:cs="Simplified Arabic"/>
          <w:sz w:val="28"/>
          <w:szCs w:val="28"/>
          <w:rtl/>
          <w:lang w:bidi="ar-JO"/>
        </w:rPr>
        <w:t xml:space="preserve">, </w:t>
      </w:r>
      <w:r w:rsidR="00037EE2" w:rsidRPr="003058EC">
        <w:rPr>
          <w:rFonts w:ascii="Simplified Arabic" w:hAnsi="Simplified Arabic" w:cs="Simplified Arabic"/>
          <w:sz w:val="28"/>
          <w:szCs w:val="28"/>
          <w:rtl/>
          <w:lang w:bidi="ar-JO"/>
        </w:rPr>
        <w:t>بين حقيقة الملكية أنها لله تعالى</w:t>
      </w:r>
      <w:r w:rsidRPr="003058EC">
        <w:rPr>
          <w:rFonts w:ascii="Simplified Arabic" w:hAnsi="Simplified Arabic" w:cs="Simplified Arabic"/>
          <w:sz w:val="28"/>
          <w:szCs w:val="28"/>
          <w:rtl/>
          <w:lang w:bidi="ar-JO"/>
        </w:rPr>
        <w:t xml:space="preserve">, </w:t>
      </w:r>
      <w:r w:rsidR="00037EE2" w:rsidRPr="003058EC">
        <w:rPr>
          <w:rFonts w:ascii="Simplified Arabic" w:hAnsi="Simplified Arabic" w:cs="Simplified Arabic"/>
          <w:sz w:val="28"/>
          <w:szCs w:val="28"/>
          <w:rtl/>
          <w:lang w:bidi="ar-JO"/>
        </w:rPr>
        <w:t xml:space="preserve">حتى لا يغتر </w:t>
      </w:r>
      <w:r w:rsidR="00ED2141" w:rsidRPr="003058EC">
        <w:rPr>
          <w:rFonts w:ascii="Simplified Arabic" w:hAnsi="Simplified Arabic" w:cs="Simplified Arabic"/>
          <w:sz w:val="28"/>
          <w:szCs w:val="28"/>
          <w:rtl/>
          <w:lang w:bidi="ar-JO"/>
        </w:rPr>
        <w:t>الإنسان</w:t>
      </w:r>
      <w:r w:rsidR="00037EE2" w:rsidRPr="003058EC">
        <w:rPr>
          <w:rFonts w:ascii="Simplified Arabic" w:hAnsi="Simplified Arabic" w:cs="Simplified Arabic"/>
          <w:sz w:val="28"/>
          <w:szCs w:val="28"/>
          <w:rtl/>
          <w:lang w:bidi="ar-JO"/>
        </w:rPr>
        <w:t xml:space="preserve"> بما ملكه من مال وجاه</w:t>
      </w:r>
      <w:r w:rsidRPr="003058EC">
        <w:rPr>
          <w:rFonts w:ascii="Simplified Arabic" w:hAnsi="Simplified Arabic" w:cs="Simplified Arabic"/>
          <w:sz w:val="28"/>
          <w:szCs w:val="28"/>
          <w:rtl/>
          <w:lang w:bidi="ar-JO"/>
        </w:rPr>
        <w:t xml:space="preserve">, </w:t>
      </w:r>
      <w:r w:rsidR="007A0D48" w:rsidRPr="003058EC">
        <w:rPr>
          <w:rFonts w:ascii="Simplified Arabic" w:hAnsi="Simplified Arabic" w:cs="Simplified Arabic"/>
          <w:sz w:val="28"/>
          <w:szCs w:val="28"/>
          <w:rtl/>
          <w:lang w:bidi="ar-JO"/>
        </w:rPr>
        <w:t xml:space="preserve">بل </w:t>
      </w:r>
      <w:r w:rsidR="004105FB">
        <w:rPr>
          <w:rFonts w:ascii="Simplified Arabic" w:hAnsi="Simplified Arabic" w:cs="Simplified Arabic" w:hint="cs"/>
          <w:sz w:val="28"/>
          <w:szCs w:val="28"/>
          <w:rtl/>
          <w:lang w:bidi="ar-JO"/>
        </w:rPr>
        <w:t>إ</w:t>
      </w:r>
      <w:r w:rsidR="007A0D48" w:rsidRPr="003058EC">
        <w:rPr>
          <w:rFonts w:ascii="Simplified Arabic" w:hAnsi="Simplified Arabic" w:cs="Simplified Arabic"/>
          <w:sz w:val="28"/>
          <w:szCs w:val="28"/>
          <w:rtl/>
          <w:lang w:bidi="ar-JO"/>
        </w:rPr>
        <w:t>ذا أستيقن أن الكل ملك الله</w:t>
      </w:r>
      <w:r w:rsidRPr="003058EC">
        <w:rPr>
          <w:rFonts w:ascii="Simplified Arabic" w:hAnsi="Simplified Arabic" w:cs="Simplified Arabic"/>
          <w:sz w:val="28"/>
          <w:szCs w:val="28"/>
          <w:rtl/>
          <w:lang w:bidi="ar-JO"/>
        </w:rPr>
        <w:t xml:space="preserve">, </w:t>
      </w:r>
      <w:r w:rsidR="007A0D48" w:rsidRPr="003058EC">
        <w:rPr>
          <w:rFonts w:ascii="Simplified Arabic" w:hAnsi="Simplified Arabic" w:cs="Simplified Arabic"/>
          <w:sz w:val="28"/>
          <w:szCs w:val="28"/>
          <w:rtl/>
          <w:lang w:bidi="ar-JO"/>
        </w:rPr>
        <w:t>وأنه إنما حصل ذلك القدر بفضل الله</w:t>
      </w:r>
      <w:r w:rsidRPr="003058EC">
        <w:rPr>
          <w:rFonts w:ascii="Simplified Arabic" w:hAnsi="Simplified Arabic" w:cs="Simplified Arabic"/>
          <w:sz w:val="28"/>
          <w:szCs w:val="28"/>
          <w:rtl/>
          <w:lang w:bidi="ar-JO"/>
        </w:rPr>
        <w:t xml:space="preserve">, </w:t>
      </w:r>
      <w:r w:rsidR="007A0D48" w:rsidRPr="003058EC">
        <w:rPr>
          <w:rFonts w:ascii="Simplified Arabic" w:hAnsi="Simplified Arabic" w:cs="Simplified Arabic"/>
          <w:sz w:val="28"/>
          <w:szCs w:val="28"/>
          <w:rtl/>
          <w:lang w:bidi="ar-JO"/>
        </w:rPr>
        <w:t xml:space="preserve">فيكون ذلك دافعاً له </w:t>
      </w:r>
      <w:r w:rsidR="004105FB">
        <w:rPr>
          <w:rFonts w:ascii="Simplified Arabic" w:hAnsi="Simplified Arabic" w:cs="Simplified Arabic" w:hint="cs"/>
          <w:sz w:val="28"/>
          <w:szCs w:val="28"/>
          <w:rtl/>
          <w:lang w:bidi="ar-JO"/>
        </w:rPr>
        <w:t>إ</w:t>
      </w:r>
      <w:r w:rsidR="007A0D48" w:rsidRPr="003058EC">
        <w:rPr>
          <w:rFonts w:ascii="Simplified Arabic" w:hAnsi="Simplified Arabic" w:cs="Simplified Arabic"/>
          <w:sz w:val="28"/>
          <w:szCs w:val="28"/>
          <w:rtl/>
          <w:lang w:bidi="ar-JO"/>
        </w:rPr>
        <w:t>لى مزيد من الطاعة</w:t>
      </w:r>
      <w:r w:rsidRPr="003058EC">
        <w:rPr>
          <w:rFonts w:ascii="Simplified Arabic" w:hAnsi="Simplified Arabic" w:cs="Simplified Arabic"/>
          <w:sz w:val="28"/>
          <w:szCs w:val="28"/>
          <w:rtl/>
          <w:lang w:bidi="ar-JO"/>
        </w:rPr>
        <w:t xml:space="preserve">, </w:t>
      </w:r>
      <w:r w:rsidR="007A0D48" w:rsidRPr="003058EC">
        <w:rPr>
          <w:rFonts w:ascii="Simplified Arabic" w:hAnsi="Simplified Arabic" w:cs="Simplified Arabic"/>
          <w:sz w:val="28"/>
          <w:szCs w:val="28"/>
          <w:rtl/>
          <w:lang w:bidi="ar-JO"/>
        </w:rPr>
        <w:t xml:space="preserve">وأما إن </w:t>
      </w:r>
      <w:r w:rsidR="004105FB">
        <w:rPr>
          <w:rFonts w:ascii="Simplified Arabic" w:hAnsi="Simplified Arabic" w:cs="Simplified Arabic" w:hint="cs"/>
          <w:sz w:val="28"/>
          <w:szCs w:val="28"/>
          <w:rtl/>
          <w:lang w:bidi="ar-JO"/>
        </w:rPr>
        <w:t>ا</w:t>
      </w:r>
      <w:r w:rsidR="007A0D48" w:rsidRPr="003058EC">
        <w:rPr>
          <w:rFonts w:ascii="Simplified Arabic" w:hAnsi="Simplified Arabic" w:cs="Simplified Arabic"/>
          <w:sz w:val="28"/>
          <w:szCs w:val="28"/>
          <w:rtl/>
          <w:lang w:bidi="ar-JO"/>
        </w:rPr>
        <w:t>عتقد خلاف ذلك بأن كل ما حصل عليه راجع الى حسن تصرف وتدبير و</w:t>
      </w:r>
      <w:r w:rsidR="004105FB">
        <w:rPr>
          <w:rFonts w:ascii="Simplified Arabic" w:hAnsi="Simplified Arabic" w:cs="Simplified Arabic" w:hint="cs"/>
          <w:sz w:val="28"/>
          <w:szCs w:val="28"/>
          <w:rtl/>
          <w:lang w:bidi="ar-JO"/>
        </w:rPr>
        <w:t>ا</w:t>
      </w:r>
      <w:r w:rsidR="007A0D48" w:rsidRPr="003058EC">
        <w:rPr>
          <w:rFonts w:ascii="Simplified Arabic" w:hAnsi="Simplified Arabic" w:cs="Simplified Arabic"/>
          <w:sz w:val="28"/>
          <w:szCs w:val="28"/>
          <w:rtl/>
          <w:lang w:bidi="ar-JO"/>
        </w:rPr>
        <w:t>جتهاد</w:t>
      </w:r>
      <w:r w:rsidRPr="003058EC">
        <w:rPr>
          <w:rFonts w:ascii="Simplified Arabic" w:hAnsi="Simplified Arabic" w:cs="Simplified Arabic"/>
          <w:sz w:val="28"/>
          <w:szCs w:val="28"/>
          <w:rtl/>
          <w:lang w:bidi="ar-JO"/>
        </w:rPr>
        <w:t xml:space="preserve">, </w:t>
      </w:r>
      <w:r w:rsidR="007A0D48" w:rsidRPr="003058EC">
        <w:rPr>
          <w:rFonts w:ascii="Simplified Arabic" w:hAnsi="Simplified Arabic" w:cs="Simplified Arabic"/>
          <w:sz w:val="28"/>
          <w:szCs w:val="28"/>
          <w:rtl/>
          <w:lang w:bidi="ar-JO"/>
        </w:rPr>
        <w:t>زاده ذلك على مزيد من الغرور وال</w:t>
      </w:r>
      <w:r w:rsidR="004105FB">
        <w:rPr>
          <w:rFonts w:ascii="Simplified Arabic" w:hAnsi="Simplified Arabic" w:cs="Simplified Arabic" w:hint="cs"/>
          <w:sz w:val="28"/>
          <w:szCs w:val="28"/>
          <w:rtl/>
          <w:lang w:bidi="ar-JO"/>
        </w:rPr>
        <w:t>إ</w:t>
      </w:r>
      <w:r w:rsidR="007A0D48" w:rsidRPr="003058EC">
        <w:rPr>
          <w:rFonts w:ascii="Simplified Arabic" w:hAnsi="Simplified Arabic" w:cs="Simplified Arabic"/>
          <w:sz w:val="28"/>
          <w:szCs w:val="28"/>
          <w:rtl/>
          <w:lang w:bidi="ar-JO"/>
        </w:rPr>
        <w:t xml:space="preserve">عراض عن طاعة الله عزوجل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89"/>
      </w:r>
      <w:r w:rsidR="00BD0FF7" w:rsidRPr="003058EC">
        <w:rPr>
          <w:rFonts w:ascii="Simplified Arabic" w:hAnsi="Simplified Arabic" w:cs="Simplified Arabic"/>
          <w:sz w:val="28"/>
          <w:szCs w:val="28"/>
          <w:vertAlign w:val="superscript"/>
          <w:rtl/>
          <w:lang w:bidi="ar-JO"/>
        </w:rPr>
        <w:t>)</w:t>
      </w:r>
    </w:p>
    <w:p w:rsidR="00F9305C" w:rsidRPr="003058EC" w:rsidRDefault="00E37563" w:rsidP="0047485D">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وبعد الوقوف مع كل </w:t>
      </w:r>
      <w:r w:rsidR="000E2AE6" w:rsidRPr="003058EC">
        <w:rPr>
          <w:rFonts w:ascii="Simplified Arabic" w:hAnsi="Simplified Arabic" w:cs="Simplified Arabic"/>
          <w:sz w:val="28"/>
          <w:szCs w:val="28"/>
          <w:rtl/>
          <w:lang w:bidi="ar-JO"/>
        </w:rPr>
        <w:t>الآيات</w:t>
      </w:r>
      <w:r w:rsidRPr="003058EC">
        <w:rPr>
          <w:rFonts w:ascii="Simplified Arabic" w:hAnsi="Simplified Arabic" w:cs="Simplified Arabic"/>
          <w:sz w:val="28"/>
          <w:szCs w:val="28"/>
          <w:rtl/>
          <w:lang w:bidi="ar-JO"/>
        </w:rPr>
        <w:t xml:space="preserve"> التي تحمل لفظ </w:t>
      </w:r>
      <w:r w:rsidR="00F07356" w:rsidRPr="003058EC">
        <w:rPr>
          <w:rFonts w:ascii="Simplified Arabic" w:hAnsi="Simplified Arabic" w:cs="Simplified Arabic"/>
          <w:sz w:val="28"/>
          <w:szCs w:val="28"/>
          <w:rtl/>
          <w:lang w:bidi="ar-JO"/>
        </w:rPr>
        <w:t>الإذاقة</w:t>
      </w:r>
      <w:r w:rsidRPr="003058EC">
        <w:rPr>
          <w:rFonts w:ascii="Simplified Arabic" w:hAnsi="Simplified Arabic" w:cs="Simplified Arabic"/>
          <w:sz w:val="28"/>
          <w:szCs w:val="28"/>
          <w:rtl/>
          <w:lang w:bidi="ar-JO"/>
        </w:rPr>
        <w:t xml:space="preserve"> للرحمة</w:t>
      </w:r>
      <w:r w:rsidR="008E516E" w:rsidRPr="003058EC">
        <w:rPr>
          <w:rFonts w:ascii="Simplified Arabic" w:hAnsi="Simplified Arabic" w:cs="Simplified Arabic"/>
          <w:sz w:val="28"/>
          <w:szCs w:val="28"/>
          <w:rtl/>
          <w:lang w:bidi="ar-JO"/>
        </w:rPr>
        <w:t xml:space="preserve">, </w:t>
      </w:r>
      <w:r w:rsidR="00CF3406" w:rsidRPr="003058EC">
        <w:rPr>
          <w:rFonts w:ascii="Simplified Arabic" w:hAnsi="Simplified Arabic" w:cs="Simplified Arabic"/>
          <w:sz w:val="28"/>
          <w:szCs w:val="28"/>
          <w:rtl/>
          <w:lang w:bidi="ar-JO"/>
        </w:rPr>
        <w:t>و</w:t>
      </w:r>
      <w:r w:rsidRPr="003058EC">
        <w:rPr>
          <w:rFonts w:ascii="Simplified Arabic" w:hAnsi="Simplified Arabic" w:cs="Simplified Arabic"/>
          <w:sz w:val="28"/>
          <w:szCs w:val="28"/>
          <w:rtl/>
          <w:lang w:bidi="ar-JO"/>
        </w:rPr>
        <w:t>كلاً على حدة وتعرفنا فيها على</w:t>
      </w:r>
      <w:r w:rsidR="00E86EEE" w:rsidRPr="003058EC">
        <w:rPr>
          <w:rFonts w:ascii="Simplified Arabic" w:hAnsi="Simplified Arabic" w:cs="Simplified Arabic"/>
          <w:sz w:val="28"/>
          <w:szCs w:val="28"/>
          <w:rtl/>
          <w:lang w:bidi="ar-JO"/>
        </w:rPr>
        <w:t xml:space="preserve"> شيء</w:t>
      </w:r>
      <w:r w:rsidRPr="003058EC">
        <w:rPr>
          <w:rFonts w:ascii="Simplified Arabic" w:hAnsi="Simplified Arabic" w:cs="Simplified Arabic"/>
          <w:sz w:val="28"/>
          <w:szCs w:val="28"/>
          <w:rtl/>
          <w:lang w:bidi="ar-JO"/>
        </w:rPr>
        <w:t xml:space="preserve"> من التفصيل</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عرفنا أن </w:t>
      </w:r>
      <w:r w:rsidR="00DB013E" w:rsidRPr="003058EC">
        <w:rPr>
          <w:rFonts w:ascii="Simplified Arabic" w:hAnsi="Simplified Arabic" w:cs="Simplified Arabic"/>
          <w:sz w:val="28"/>
          <w:szCs w:val="28"/>
          <w:rtl/>
          <w:lang w:bidi="ar-JO"/>
        </w:rPr>
        <w:t>لفظ إذاقة الرحمة تحمل معاني كثيرة في طياتها</w:t>
      </w:r>
      <w:r w:rsidR="008E516E" w:rsidRPr="003058EC">
        <w:rPr>
          <w:rFonts w:ascii="Simplified Arabic" w:hAnsi="Simplified Arabic" w:cs="Simplified Arabic"/>
          <w:sz w:val="28"/>
          <w:szCs w:val="28"/>
          <w:rtl/>
          <w:lang w:bidi="ar-JO"/>
        </w:rPr>
        <w:t xml:space="preserve">, </w:t>
      </w:r>
      <w:r w:rsidR="00DB013E" w:rsidRPr="003058EC">
        <w:rPr>
          <w:rFonts w:ascii="Simplified Arabic" w:hAnsi="Simplified Arabic" w:cs="Simplified Arabic"/>
          <w:sz w:val="28"/>
          <w:szCs w:val="28"/>
          <w:rtl/>
          <w:lang w:bidi="ar-JO"/>
        </w:rPr>
        <w:t>كما ذكرنا آنفاً</w:t>
      </w:r>
      <w:r w:rsidR="008E516E" w:rsidRPr="003058EC">
        <w:rPr>
          <w:rFonts w:ascii="Simplified Arabic" w:hAnsi="Simplified Arabic" w:cs="Simplified Arabic"/>
          <w:sz w:val="28"/>
          <w:szCs w:val="28"/>
          <w:rtl/>
          <w:lang w:bidi="ar-JO"/>
        </w:rPr>
        <w:t xml:space="preserve">, </w:t>
      </w:r>
      <w:r w:rsidR="00DB013E" w:rsidRPr="003058EC">
        <w:rPr>
          <w:rFonts w:ascii="Simplified Arabic" w:hAnsi="Simplified Arabic" w:cs="Simplified Arabic"/>
          <w:sz w:val="28"/>
          <w:szCs w:val="28"/>
          <w:rtl/>
          <w:lang w:bidi="ar-JO"/>
        </w:rPr>
        <w:t xml:space="preserve">كذلك </w:t>
      </w:r>
      <w:r w:rsidR="004105FB">
        <w:rPr>
          <w:rFonts w:ascii="Simplified Arabic" w:hAnsi="Simplified Arabic" w:cs="Simplified Arabic" w:hint="cs"/>
          <w:sz w:val="28"/>
          <w:szCs w:val="28"/>
          <w:rtl/>
          <w:lang w:bidi="ar-JO"/>
        </w:rPr>
        <w:t>ا</w:t>
      </w:r>
      <w:r w:rsidR="00DB013E" w:rsidRPr="003058EC">
        <w:rPr>
          <w:rFonts w:ascii="Simplified Arabic" w:hAnsi="Simplified Arabic" w:cs="Simplified Arabic"/>
          <w:sz w:val="28"/>
          <w:szCs w:val="28"/>
          <w:rtl/>
          <w:lang w:bidi="ar-JO"/>
        </w:rPr>
        <w:t xml:space="preserve">نكشفت لنا حقائق كثير من النفوس البشرية التي تحمل بين جنباتها </w:t>
      </w:r>
      <w:r w:rsidR="00B41F3B" w:rsidRPr="003058EC">
        <w:rPr>
          <w:rFonts w:ascii="Simplified Arabic" w:hAnsi="Simplified Arabic" w:cs="Simplified Arabic"/>
          <w:sz w:val="28"/>
          <w:szCs w:val="28"/>
          <w:rtl/>
          <w:lang w:bidi="ar-JO"/>
        </w:rPr>
        <w:t xml:space="preserve">الغرور والبطر </w:t>
      </w:r>
      <w:r w:rsidR="00DB013E" w:rsidRPr="003058EC">
        <w:rPr>
          <w:rFonts w:ascii="Simplified Arabic" w:hAnsi="Simplified Arabic" w:cs="Simplified Arabic"/>
          <w:sz w:val="28"/>
          <w:szCs w:val="28"/>
          <w:rtl/>
          <w:lang w:bidi="ar-JO"/>
        </w:rPr>
        <w:t>فمثلاً نفس الكافر والمنافق نفس متقلبة غير مستقرة</w:t>
      </w:r>
      <w:r w:rsidR="008E516E" w:rsidRPr="003058EC">
        <w:rPr>
          <w:rFonts w:ascii="Simplified Arabic" w:hAnsi="Simplified Arabic" w:cs="Simplified Arabic"/>
          <w:sz w:val="28"/>
          <w:szCs w:val="28"/>
          <w:rtl/>
          <w:lang w:bidi="ar-JO"/>
        </w:rPr>
        <w:t xml:space="preserve">, </w:t>
      </w:r>
      <w:r w:rsidR="00DB013E" w:rsidRPr="003058EC">
        <w:rPr>
          <w:rFonts w:ascii="Simplified Arabic" w:hAnsi="Simplified Arabic" w:cs="Simplified Arabic"/>
          <w:sz w:val="28"/>
          <w:szCs w:val="28"/>
          <w:rtl/>
          <w:lang w:bidi="ar-JO"/>
        </w:rPr>
        <w:t>مطمئنة الى الدنيا</w:t>
      </w:r>
      <w:r w:rsidR="008E516E" w:rsidRPr="003058EC">
        <w:rPr>
          <w:rFonts w:ascii="Simplified Arabic" w:hAnsi="Simplified Arabic" w:cs="Simplified Arabic"/>
          <w:sz w:val="28"/>
          <w:szCs w:val="28"/>
          <w:rtl/>
          <w:lang w:bidi="ar-JO"/>
        </w:rPr>
        <w:t xml:space="preserve">, </w:t>
      </w:r>
      <w:r w:rsidR="00DB013E" w:rsidRPr="003058EC">
        <w:rPr>
          <w:rFonts w:ascii="Simplified Arabic" w:hAnsi="Simplified Arabic" w:cs="Simplified Arabic"/>
          <w:sz w:val="28"/>
          <w:szCs w:val="28"/>
          <w:rtl/>
          <w:lang w:bidi="ar-JO"/>
        </w:rPr>
        <w:t>يصيبها الغرور والكبر</w:t>
      </w:r>
      <w:r w:rsidR="008E516E" w:rsidRPr="003058EC">
        <w:rPr>
          <w:rFonts w:ascii="Simplified Arabic" w:hAnsi="Simplified Arabic" w:cs="Simplified Arabic"/>
          <w:sz w:val="28"/>
          <w:szCs w:val="28"/>
          <w:rtl/>
          <w:lang w:bidi="ar-JO"/>
        </w:rPr>
        <w:t xml:space="preserve">, </w:t>
      </w:r>
      <w:r w:rsidR="00B41F3B" w:rsidRPr="003058EC">
        <w:rPr>
          <w:rFonts w:ascii="Simplified Arabic" w:hAnsi="Simplified Arabic" w:cs="Simplified Arabic"/>
          <w:sz w:val="28"/>
          <w:szCs w:val="28"/>
          <w:rtl/>
          <w:lang w:bidi="ar-JO"/>
        </w:rPr>
        <w:t xml:space="preserve">بمجرد </w:t>
      </w:r>
      <w:r w:rsidR="004105FB">
        <w:rPr>
          <w:rFonts w:ascii="Simplified Arabic" w:hAnsi="Simplified Arabic" w:cs="Simplified Arabic" w:hint="cs"/>
          <w:sz w:val="28"/>
          <w:szCs w:val="28"/>
          <w:rtl/>
          <w:lang w:bidi="ar-JO"/>
        </w:rPr>
        <w:t>إ</w:t>
      </w:r>
      <w:r w:rsidR="00B41F3B" w:rsidRPr="003058EC">
        <w:rPr>
          <w:rFonts w:ascii="Simplified Arabic" w:hAnsi="Simplified Arabic" w:cs="Simplified Arabic"/>
          <w:sz w:val="28"/>
          <w:szCs w:val="28"/>
          <w:rtl/>
          <w:lang w:bidi="ar-JO"/>
        </w:rPr>
        <w:t>ذاقتها للرحمة</w:t>
      </w:r>
      <w:r w:rsidR="008E516E" w:rsidRPr="003058EC">
        <w:rPr>
          <w:rFonts w:ascii="Simplified Arabic" w:hAnsi="Simplified Arabic" w:cs="Simplified Arabic"/>
          <w:sz w:val="28"/>
          <w:szCs w:val="28"/>
          <w:rtl/>
          <w:lang w:bidi="ar-JO"/>
        </w:rPr>
        <w:t xml:space="preserve">, </w:t>
      </w:r>
      <w:r w:rsidR="00DB013E" w:rsidRPr="003058EC">
        <w:rPr>
          <w:rFonts w:ascii="Simplified Arabic" w:hAnsi="Simplified Arabic" w:cs="Simplified Arabic"/>
          <w:sz w:val="28"/>
          <w:szCs w:val="28"/>
          <w:rtl/>
          <w:lang w:bidi="ar-JO"/>
        </w:rPr>
        <w:t>بخلاف نفس المؤمن</w:t>
      </w:r>
      <w:r w:rsidR="008E516E" w:rsidRPr="003058EC">
        <w:rPr>
          <w:rFonts w:ascii="Simplified Arabic" w:hAnsi="Simplified Arabic" w:cs="Simplified Arabic"/>
          <w:sz w:val="28"/>
          <w:szCs w:val="28"/>
          <w:rtl/>
          <w:lang w:bidi="ar-JO"/>
        </w:rPr>
        <w:t xml:space="preserve">, </w:t>
      </w:r>
      <w:r w:rsidR="00DB013E" w:rsidRPr="003058EC">
        <w:rPr>
          <w:rFonts w:ascii="Simplified Arabic" w:hAnsi="Simplified Arabic" w:cs="Simplified Arabic"/>
          <w:sz w:val="28"/>
          <w:szCs w:val="28"/>
          <w:rtl/>
          <w:lang w:bidi="ar-JO"/>
        </w:rPr>
        <w:t>راضية بما قدر الله لها</w:t>
      </w:r>
      <w:r w:rsidR="008E516E" w:rsidRPr="003058EC">
        <w:rPr>
          <w:rFonts w:ascii="Simplified Arabic" w:hAnsi="Simplified Arabic" w:cs="Simplified Arabic"/>
          <w:sz w:val="28"/>
          <w:szCs w:val="28"/>
          <w:rtl/>
          <w:lang w:bidi="ar-JO"/>
        </w:rPr>
        <w:t xml:space="preserve">, </w:t>
      </w:r>
      <w:r w:rsidR="00F9305C" w:rsidRPr="003058EC">
        <w:rPr>
          <w:rFonts w:ascii="Simplified Arabic" w:hAnsi="Simplified Arabic" w:cs="Simplified Arabic"/>
          <w:sz w:val="28"/>
          <w:szCs w:val="28"/>
          <w:rtl/>
          <w:lang w:bidi="ar-JO"/>
        </w:rPr>
        <w:t>كل هذا من جانب.</w:t>
      </w:r>
    </w:p>
    <w:p w:rsidR="00CD491A" w:rsidRPr="003058EC" w:rsidRDefault="00F9305C"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lastRenderedPageBreak/>
        <w:t xml:space="preserve">    </w:t>
      </w:r>
      <w:r w:rsidR="00B41F3B" w:rsidRPr="003058EC">
        <w:rPr>
          <w:rFonts w:ascii="Simplified Arabic" w:hAnsi="Simplified Arabic" w:cs="Simplified Arabic"/>
          <w:sz w:val="28"/>
          <w:szCs w:val="28"/>
          <w:rtl/>
          <w:lang w:bidi="ar-JO"/>
        </w:rPr>
        <w:t>ولكن إذا جمعنا آ</w:t>
      </w:r>
      <w:r w:rsidR="00E37563" w:rsidRPr="003058EC">
        <w:rPr>
          <w:rFonts w:ascii="Simplified Arabic" w:hAnsi="Simplified Arabic" w:cs="Simplified Arabic"/>
          <w:sz w:val="28"/>
          <w:szCs w:val="28"/>
          <w:rtl/>
          <w:lang w:bidi="ar-JO"/>
        </w:rPr>
        <w:t xml:space="preserve">يات </w:t>
      </w:r>
      <w:r w:rsidR="00B41F3B" w:rsidRPr="003058EC">
        <w:rPr>
          <w:rFonts w:ascii="Simplified Arabic" w:hAnsi="Simplified Arabic" w:cs="Simplified Arabic"/>
          <w:sz w:val="28"/>
          <w:szCs w:val="28"/>
          <w:rtl/>
          <w:lang w:bidi="ar-JO"/>
        </w:rPr>
        <w:t xml:space="preserve">الرحمة </w:t>
      </w:r>
      <w:r w:rsidR="00E37563" w:rsidRPr="003058EC">
        <w:rPr>
          <w:rFonts w:ascii="Simplified Arabic" w:hAnsi="Simplified Arabic" w:cs="Simplified Arabic"/>
          <w:sz w:val="28"/>
          <w:szCs w:val="28"/>
          <w:rtl/>
          <w:lang w:bidi="ar-JO"/>
        </w:rPr>
        <w:t xml:space="preserve">في صفحة واحدة </w:t>
      </w:r>
      <w:r w:rsidR="001A46A9" w:rsidRPr="003058EC">
        <w:rPr>
          <w:rFonts w:ascii="Simplified Arabic" w:hAnsi="Simplified Arabic" w:cs="Simplified Arabic"/>
          <w:sz w:val="28"/>
          <w:szCs w:val="28"/>
          <w:rtl/>
          <w:lang w:bidi="ar-JO"/>
        </w:rPr>
        <w:t>و</w:t>
      </w:r>
      <w:r w:rsidR="00E37563" w:rsidRPr="003058EC">
        <w:rPr>
          <w:rFonts w:ascii="Simplified Arabic" w:hAnsi="Simplified Arabic" w:cs="Simplified Arabic"/>
          <w:sz w:val="28"/>
          <w:szCs w:val="28"/>
          <w:rtl/>
          <w:lang w:bidi="ar-JO"/>
        </w:rPr>
        <w:t>ألقينا اليها نظرة متأمل</w:t>
      </w:r>
      <w:r w:rsidR="00B41F3B" w:rsidRPr="003058EC">
        <w:rPr>
          <w:rFonts w:ascii="Simplified Arabic" w:hAnsi="Simplified Arabic" w:cs="Simplified Arabic"/>
          <w:sz w:val="28"/>
          <w:szCs w:val="28"/>
          <w:rtl/>
          <w:lang w:bidi="ar-JO"/>
        </w:rPr>
        <w:t xml:space="preserve"> ومتفكر</w:t>
      </w:r>
      <w:r w:rsidR="008E516E" w:rsidRPr="003058EC">
        <w:rPr>
          <w:rFonts w:ascii="Simplified Arabic" w:hAnsi="Simplified Arabic" w:cs="Simplified Arabic"/>
          <w:sz w:val="28"/>
          <w:szCs w:val="28"/>
          <w:rtl/>
          <w:lang w:bidi="ar-JO"/>
        </w:rPr>
        <w:t xml:space="preserve">, </w:t>
      </w:r>
      <w:r w:rsidR="00B41F3B" w:rsidRPr="003058EC">
        <w:rPr>
          <w:rFonts w:ascii="Simplified Arabic" w:hAnsi="Simplified Arabic" w:cs="Simplified Arabic"/>
          <w:sz w:val="28"/>
          <w:szCs w:val="28"/>
          <w:rtl/>
          <w:lang w:bidi="ar-JO"/>
        </w:rPr>
        <w:t>ل</w:t>
      </w:r>
      <w:r w:rsidR="00CD491A" w:rsidRPr="003058EC">
        <w:rPr>
          <w:rFonts w:ascii="Simplified Arabic" w:hAnsi="Simplified Arabic" w:cs="Simplified Arabic"/>
          <w:sz w:val="28"/>
          <w:szCs w:val="28"/>
          <w:rtl/>
          <w:lang w:bidi="ar-JO"/>
        </w:rPr>
        <w:t>سياق</w:t>
      </w:r>
      <w:r w:rsidR="00B41F3B" w:rsidRPr="003058EC">
        <w:rPr>
          <w:rFonts w:ascii="Simplified Arabic" w:hAnsi="Simplified Arabic" w:cs="Simplified Arabic"/>
          <w:sz w:val="28"/>
          <w:szCs w:val="28"/>
          <w:rtl/>
          <w:lang w:bidi="ar-JO"/>
        </w:rPr>
        <w:t xml:space="preserve"> هذه</w:t>
      </w:r>
      <w:r w:rsidR="00CD491A" w:rsidRPr="003058EC">
        <w:rPr>
          <w:rFonts w:ascii="Simplified Arabic" w:hAnsi="Simplified Arabic" w:cs="Simplified Arabic"/>
          <w:sz w:val="28"/>
          <w:szCs w:val="28"/>
          <w:rtl/>
          <w:lang w:bidi="ar-JO"/>
        </w:rPr>
        <w:t xml:space="preserve"> </w:t>
      </w:r>
      <w:r w:rsidR="000E2AE6" w:rsidRPr="003058EC">
        <w:rPr>
          <w:rFonts w:ascii="Simplified Arabic" w:hAnsi="Simplified Arabic" w:cs="Simplified Arabic"/>
          <w:sz w:val="28"/>
          <w:szCs w:val="28"/>
          <w:rtl/>
          <w:lang w:bidi="ar-JO"/>
        </w:rPr>
        <w:t>الآيات</w:t>
      </w:r>
      <w:r w:rsidR="00CD491A" w:rsidRPr="003058EC">
        <w:rPr>
          <w:rFonts w:ascii="Simplified Arabic" w:hAnsi="Simplified Arabic" w:cs="Simplified Arabic"/>
          <w:sz w:val="28"/>
          <w:szCs w:val="28"/>
          <w:rtl/>
          <w:lang w:bidi="ar-JO"/>
        </w:rPr>
        <w:t xml:space="preserve"> </w:t>
      </w:r>
      <w:r w:rsidR="00B41F3B" w:rsidRPr="003058EC">
        <w:rPr>
          <w:rFonts w:ascii="Simplified Arabic" w:hAnsi="Simplified Arabic" w:cs="Simplified Arabic"/>
          <w:sz w:val="28"/>
          <w:szCs w:val="28"/>
          <w:rtl/>
          <w:lang w:bidi="ar-JO"/>
        </w:rPr>
        <w:t>ل</w:t>
      </w:r>
      <w:r w:rsidR="00CD491A" w:rsidRPr="003058EC">
        <w:rPr>
          <w:rFonts w:ascii="Simplified Arabic" w:hAnsi="Simplified Arabic" w:cs="Simplified Arabic"/>
          <w:sz w:val="28"/>
          <w:szCs w:val="28"/>
          <w:rtl/>
          <w:lang w:bidi="ar-JO"/>
        </w:rPr>
        <w:t>برز</w:t>
      </w:r>
      <w:r w:rsidR="00B41F3B" w:rsidRPr="003058EC">
        <w:rPr>
          <w:rFonts w:ascii="Simplified Arabic" w:hAnsi="Simplified Arabic" w:cs="Simplified Arabic"/>
          <w:sz w:val="28"/>
          <w:szCs w:val="28"/>
          <w:rtl/>
          <w:lang w:bidi="ar-JO"/>
        </w:rPr>
        <w:t>ت</w:t>
      </w:r>
      <w:r w:rsidR="00CD491A" w:rsidRPr="003058EC">
        <w:rPr>
          <w:rFonts w:ascii="Simplified Arabic" w:hAnsi="Simplified Arabic" w:cs="Simplified Arabic"/>
          <w:sz w:val="28"/>
          <w:szCs w:val="28"/>
          <w:rtl/>
          <w:lang w:bidi="ar-JO"/>
        </w:rPr>
        <w:t xml:space="preserve"> عندنا بعض المعاني المشتركة بينها مع مجيء معنىً آخر في كل سياق</w:t>
      </w:r>
      <w:r w:rsidR="008E516E" w:rsidRPr="003058EC">
        <w:rPr>
          <w:rFonts w:ascii="Simplified Arabic" w:hAnsi="Simplified Arabic" w:cs="Simplified Arabic"/>
          <w:sz w:val="28"/>
          <w:szCs w:val="28"/>
          <w:rtl/>
          <w:lang w:bidi="ar-JO"/>
        </w:rPr>
        <w:t xml:space="preserve">, </w:t>
      </w:r>
      <w:r w:rsidR="00E37563" w:rsidRPr="003058EC">
        <w:rPr>
          <w:rFonts w:ascii="Simplified Arabic" w:hAnsi="Simplified Arabic" w:cs="Simplified Arabic"/>
          <w:sz w:val="28"/>
          <w:szCs w:val="28"/>
          <w:rtl/>
          <w:lang w:bidi="ar-JO"/>
        </w:rPr>
        <w:t>ولا بد لنا من وقفات معها</w:t>
      </w:r>
      <w:r w:rsidR="008E516E" w:rsidRPr="003058EC">
        <w:rPr>
          <w:rFonts w:ascii="Simplified Arabic" w:hAnsi="Simplified Arabic" w:cs="Simplified Arabic"/>
          <w:sz w:val="28"/>
          <w:szCs w:val="28"/>
          <w:rtl/>
          <w:lang w:bidi="ar-JO"/>
        </w:rPr>
        <w:t xml:space="preserve">, </w:t>
      </w:r>
      <w:r w:rsidR="001E5812" w:rsidRPr="003058EC">
        <w:rPr>
          <w:rFonts w:ascii="Simplified Arabic" w:hAnsi="Simplified Arabic" w:cs="Simplified Arabic"/>
          <w:sz w:val="28"/>
          <w:szCs w:val="28"/>
          <w:rtl/>
          <w:lang w:bidi="ar-JO"/>
        </w:rPr>
        <w:t>فأبرز</w:t>
      </w:r>
      <w:r w:rsidRPr="003058EC">
        <w:rPr>
          <w:rFonts w:ascii="Simplified Arabic" w:hAnsi="Simplified Arabic" w:cs="Simplified Arabic" w:hint="cs"/>
          <w:sz w:val="28"/>
          <w:szCs w:val="28"/>
          <w:rtl/>
          <w:lang w:bidi="ar-JO"/>
        </w:rPr>
        <w:t xml:space="preserve"> </w:t>
      </w:r>
      <w:r w:rsidR="003E548D" w:rsidRPr="003058EC">
        <w:rPr>
          <w:rFonts w:ascii="Simplified Arabic" w:hAnsi="Simplified Arabic" w:cs="Simplified Arabic"/>
          <w:sz w:val="28"/>
          <w:szCs w:val="28"/>
          <w:rtl/>
          <w:lang w:bidi="ar-JO"/>
        </w:rPr>
        <w:t>هذه</w:t>
      </w:r>
      <w:r w:rsidR="001E5812" w:rsidRPr="003058EC">
        <w:rPr>
          <w:rFonts w:ascii="Simplified Arabic" w:hAnsi="Simplified Arabic" w:cs="Simplified Arabic"/>
          <w:sz w:val="28"/>
          <w:szCs w:val="28"/>
          <w:rtl/>
          <w:lang w:bidi="ar-JO"/>
        </w:rPr>
        <w:t xml:space="preserve"> المعاني المشتركة هي</w:t>
      </w:r>
      <w:r w:rsidR="004772DC" w:rsidRPr="003058EC">
        <w:rPr>
          <w:rFonts w:ascii="Simplified Arabic" w:hAnsi="Simplified Arabic" w:cs="Simplified Arabic"/>
          <w:sz w:val="28"/>
          <w:szCs w:val="28"/>
          <w:rtl/>
          <w:lang w:bidi="ar-JO"/>
        </w:rPr>
        <w:t xml:space="preserve">: </w:t>
      </w:r>
    </w:p>
    <w:p w:rsidR="00CD491A" w:rsidRPr="003058EC" w:rsidRDefault="00CD491A"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ab/>
        <w:t>تنكير كلمة (رحمة) لتدل على عموم رحمة الله بالناس وشمولها لأحوالهم ودوامها عليهم</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إضافة الى ذلك مجيئها في</w:t>
      </w:r>
      <w:r w:rsidR="00021F1F"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 xml:space="preserve"> سياق الشرط والقاعدة </w:t>
      </w:r>
      <w:r w:rsidR="0003760A" w:rsidRPr="003058EC">
        <w:rPr>
          <w:rFonts w:ascii="Simplified Arabic" w:hAnsi="Simplified Arabic" w:cs="Simplified Arabic"/>
          <w:sz w:val="28"/>
          <w:szCs w:val="28"/>
          <w:rtl/>
          <w:lang w:bidi="ar-JO"/>
        </w:rPr>
        <w:t>الأصول</w:t>
      </w:r>
      <w:r w:rsidRPr="003058EC">
        <w:rPr>
          <w:rFonts w:ascii="Simplified Arabic" w:hAnsi="Simplified Arabic" w:cs="Simplified Arabic"/>
          <w:sz w:val="28"/>
          <w:szCs w:val="28"/>
          <w:rtl/>
          <w:lang w:bidi="ar-JO"/>
        </w:rPr>
        <w:t>ية المعلومة ان ا</w:t>
      </w:r>
      <w:r w:rsidR="006421CC" w:rsidRPr="003058EC">
        <w:rPr>
          <w:rFonts w:ascii="Simplified Arabic" w:hAnsi="Simplified Arabic" w:cs="Simplified Arabic"/>
          <w:sz w:val="28"/>
          <w:szCs w:val="28"/>
          <w:rtl/>
          <w:lang w:bidi="ar-JO"/>
        </w:rPr>
        <w:t>لنكرة في سياق الشرط تفيد العموم</w:t>
      </w:r>
      <w:r w:rsidR="00021F1F" w:rsidRPr="003058EC">
        <w:rPr>
          <w:rFonts w:ascii="Simplified Arabic" w:hAnsi="Simplified Arabic" w:cs="Simplified Arabic"/>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90"/>
      </w:r>
      <w:r w:rsidR="00BD0FF7" w:rsidRPr="003058EC">
        <w:rPr>
          <w:rFonts w:ascii="Simplified Arabic" w:hAnsi="Simplified Arabic" w:cs="Simplified Arabic"/>
          <w:sz w:val="28"/>
          <w:szCs w:val="28"/>
          <w:vertAlign w:val="superscript"/>
          <w:rtl/>
          <w:lang w:bidi="ar-JO"/>
        </w:rPr>
        <w:t>)</w:t>
      </w:r>
    </w:p>
    <w:p w:rsidR="0047485D" w:rsidRDefault="00CD491A" w:rsidP="00891048">
      <w:pPr>
        <w:spacing w:after="0" w:line="360" w:lineRule="auto"/>
        <w:jc w:val="lowKashida"/>
        <w:rPr>
          <w:rFonts w:ascii="Simplified Arabic" w:hAnsi="Simplified Arabic" w:cs="Simplified Arabic"/>
          <w:sz w:val="28"/>
          <w:szCs w:val="28"/>
          <w:rtl/>
          <w:lang w:val="en-GB" w:bidi="ar-JO"/>
        </w:rPr>
      </w:pPr>
      <w:r w:rsidRPr="00406B9F">
        <w:rPr>
          <w:rFonts w:ascii="Simplified Arabic" w:hAnsi="Simplified Arabic" w:cs="Simplified Arabic"/>
          <w:b/>
          <w:bCs/>
          <w:sz w:val="28"/>
          <w:szCs w:val="28"/>
          <w:rtl/>
          <w:lang w:bidi="ar-JO"/>
        </w:rPr>
        <w:t>•</w:t>
      </w:r>
      <w:r w:rsidRPr="003058EC">
        <w:rPr>
          <w:rFonts w:ascii="Simplified Arabic" w:hAnsi="Simplified Arabic" w:cs="Simplified Arabic"/>
          <w:sz w:val="28"/>
          <w:szCs w:val="28"/>
          <w:rtl/>
          <w:lang w:bidi="ar-JO"/>
        </w:rPr>
        <w:tab/>
        <w:t xml:space="preserve">قسم من </w:t>
      </w:r>
      <w:r w:rsidR="000E2AE6" w:rsidRPr="003058EC">
        <w:rPr>
          <w:rFonts w:ascii="Simplified Arabic" w:hAnsi="Simplified Arabic" w:cs="Simplified Arabic"/>
          <w:sz w:val="28"/>
          <w:szCs w:val="28"/>
          <w:rtl/>
          <w:lang w:bidi="ar-JO"/>
        </w:rPr>
        <w:t>الآيات</w:t>
      </w:r>
      <w:r w:rsidRPr="003058EC">
        <w:rPr>
          <w:rFonts w:ascii="Simplified Arabic" w:hAnsi="Simplified Arabic" w:cs="Simplified Arabic"/>
          <w:sz w:val="28"/>
          <w:szCs w:val="28"/>
          <w:rtl/>
          <w:lang w:bidi="ar-JO"/>
        </w:rPr>
        <w:t xml:space="preserve"> سبقتها </w:t>
      </w:r>
      <w:r w:rsidR="00BC5FBD">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داة الشرط (إذا) والقسم ال</w:t>
      </w:r>
      <w:r w:rsidR="00BC5FBD">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خر سبقتها (لئن)</w:t>
      </w:r>
      <w:r w:rsidR="008E516E"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جيء بإذا في جانب الرحمة للإشارة إلى أن إذاقة الناس قدرا قليلا من الرحمة أمر مقطوع به</w:t>
      </w:r>
      <w:r w:rsidR="004772DC"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ولإفادة هذا المعنى نكرت الرحمة لتفيد التقليل</w:t>
      </w:r>
      <w:r w:rsidR="004772DC"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فيكون التقليل أقرب إلى القطع بالوقوع</w:t>
      </w:r>
      <w:r w:rsidR="004772DC"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وقال</w:t>
      </w:r>
      <w:r w:rsidR="007A6A90" w:rsidRPr="003058EC">
        <w:rPr>
          <w:rFonts w:ascii="Simplified Arabic" w:hAnsi="Simplified Arabic" w:cs="Simplified Arabic"/>
          <w:sz w:val="28"/>
          <w:szCs w:val="28"/>
          <w:rtl/>
          <w:lang w:bidi="ar-JO"/>
        </w:rPr>
        <w:t xml:space="preserve">: </w:t>
      </w:r>
      <w:r w:rsidR="00891048" w:rsidRPr="003058EC">
        <w:rPr>
          <w:rFonts w:ascii="Traditional Arabic" w:hAnsi="Traditional Arabic" w:cs="Traditional Arabic"/>
          <w:b/>
          <w:bCs/>
          <w:sz w:val="28"/>
          <w:szCs w:val="28"/>
          <w:shd w:val="clear" w:color="auto" w:fill="FFFFFF"/>
          <w:rtl/>
        </w:rPr>
        <w:t>﴿</w:t>
      </w:r>
      <w:r w:rsidR="00891048" w:rsidRPr="003058EC">
        <w:rPr>
          <w:rFonts w:ascii="Simplified Arabic" w:hAnsi="Simplified Arabic" w:cs="Simplified Arabic" w:hint="cs"/>
          <w:sz w:val="28"/>
          <w:szCs w:val="28"/>
          <w:rtl/>
        </w:rPr>
        <w:t xml:space="preserve"> </w:t>
      </w:r>
      <w:r w:rsidR="00891048">
        <w:rPr>
          <w:rFonts w:cs="KFGQPC Uthmanic Script HAFS" w:hint="cs"/>
          <w:color w:val="000000"/>
          <w:sz w:val="28"/>
          <w:szCs w:val="28"/>
          <w:rtl/>
        </w:rPr>
        <w:t xml:space="preserve"> </w:t>
      </w:r>
      <w:r w:rsidR="00891048" w:rsidRPr="003058EC">
        <w:rPr>
          <w:rFonts w:ascii="Simplified Arabic" w:hAnsi="Simplified Arabic" w:cs="Simplified Arabic"/>
          <w:sz w:val="28"/>
          <w:szCs w:val="28"/>
          <w:rtl/>
          <w:lang w:bidi="ar-JO"/>
        </w:rPr>
        <w:t>وَإِنْ تُصِبْهُمْ سَيِّئَةٌ بِمَا قَدَّمَتْ أَيْدِيهِمْ</w:t>
      </w:r>
      <w:r w:rsidR="00891048" w:rsidRPr="003058EC">
        <w:rPr>
          <w:rFonts w:ascii="Traditional Arabic" w:hAnsi="Traditional Arabic" w:cs="Traditional Arabic"/>
          <w:b/>
          <w:bCs/>
          <w:sz w:val="28"/>
          <w:szCs w:val="28"/>
          <w:shd w:val="clear" w:color="auto" w:fill="FFFFFF"/>
          <w:rtl/>
        </w:rPr>
        <w:t xml:space="preserve"> ﴾</w:t>
      </w:r>
      <w:r w:rsidR="00891048"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 xml:space="preserve"> </w:t>
      </w:r>
      <w:r w:rsidR="004772DC"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فأفاد أن إصابة السيئة لهم أمر غير مقطوع به</w:t>
      </w:r>
      <w:r w:rsidR="004772DC"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وأن الله لا يؤاخذهم دائما بما قدمت أيديهم</w:t>
      </w:r>
      <w:r w:rsidR="004772DC" w:rsidRPr="003058EC">
        <w:rPr>
          <w:rFonts w:ascii="Simplified Arabic" w:hAnsi="Simplified Arabic" w:cs="Simplified Arabic"/>
          <w:sz w:val="28"/>
          <w:szCs w:val="28"/>
          <w:rtl/>
          <w:lang w:bidi="ar-JO"/>
        </w:rPr>
        <w:t xml:space="preserve">، </w:t>
      </w:r>
      <w:r w:rsidR="00C54158" w:rsidRPr="003058EC">
        <w:rPr>
          <w:rFonts w:ascii="Simplified Arabic" w:hAnsi="Simplified Arabic" w:cs="Simplified Arabic"/>
          <w:sz w:val="28"/>
          <w:szCs w:val="28"/>
          <w:rtl/>
          <w:lang w:bidi="ar-JO"/>
        </w:rPr>
        <w:t>ولكنه يعفو عن كثير</w:t>
      </w:r>
      <w:r w:rsidR="0047485D">
        <w:rPr>
          <w:rFonts w:ascii="Simplified Arabic" w:hAnsi="Simplified Arabic" w:cs="Simplified Arabic" w:hint="cs"/>
          <w:sz w:val="28"/>
          <w:szCs w:val="28"/>
          <w:rtl/>
          <w:lang w:bidi="ar-JO"/>
        </w:rPr>
        <w:t>.</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91"/>
      </w:r>
      <w:r w:rsidR="00BD0FF7" w:rsidRPr="003058EC">
        <w:rPr>
          <w:rFonts w:ascii="Simplified Arabic" w:hAnsi="Simplified Arabic" w:cs="Simplified Arabic"/>
          <w:sz w:val="28"/>
          <w:szCs w:val="28"/>
          <w:vertAlign w:val="superscript"/>
          <w:rtl/>
          <w:lang w:bidi="ar-JO"/>
        </w:rPr>
        <w:t>)</w:t>
      </w:r>
    </w:p>
    <w:p w:rsidR="00BF5E04" w:rsidRPr="003058EC" w:rsidRDefault="00887056" w:rsidP="0047485D">
      <w:pPr>
        <w:spacing w:after="0"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val="en-GB" w:bidi="ar-JO"/>
        </w:rPr>
        <w:t xml:space="preserve">ويظهر لنا تركيب (إذا) الفجائية مع </w:t>
      </w:r>
      <w:r w:rsidR="00F07356" w:rsidRPr="003058EC">
        <w:rPr>
          <w:rFonts w:ascii="Simplified Arabic" w:hAnsi="Simplified Arabic" w:cs="Simplified Arabic"/>
          <w:sz w:val="28"/>
          <w:szCs w:val="28"/>
          <w:rtl/>
          <w:lang w:val="en-GB" w:bidi="ar-JO"/>
        </w:rPr>
        <w:t>الإذاقة</w:t>
      </w:r>
      <w:r w:rsidRPr="003058EC">
        <w:rPr>
          <w:rFonts w:ascii="Simplified Arabic" w:hAnsi="Simplified Arabic" w:cs="Simplified Arabic"/>
          <w:sz w:val="28"/>
          <w:szCs w:val="28"/>
          <w:rtl/>
          <w:lang w:val="en-GB" w:bidi="ar-JO"/>
        </w:rPr>
        <w:t xml:space="preserve"> وتنكير الرحمة لل</w:t>
      </w:r>
      <w:r w:rsidR="00BC5FBD">
        <w:rPr>
          <w:rFonts w:ascii="Simplified Arabic" w:hAnsi="Simplified Arabic" w:cs="Simplified Arabic" w:hint="cs"/>
          <w:sz w:val="28"/>
          <w:szCs w:val="28"/>
          <w:rtl/>
          <w:lang w:val="en-GB" w:bidi="ar-JO"/>
        </w:rPr>
        <w:t>إ</w:t>
      </w:r>
      <w:r w:rsidRPr="003058EC">
        <w:rPr>
          <w:rFonts w:ascii="Simplified Arabic" w:hAnsi="Simplified Arabic" w:cs="Simplified Arabic"/>
          <w:sz w:val="28"/>
          <w:szCs w:val="28"/>
          <w:rtl/>
          <w:lang w:val="en-GB" w:bidi="ar-JO"/>
        </w:rPr>
        <w:t xml:space="preserve">شارة </w:t>
      </w:r>
      <w:r w:rsidR="00BC5FBD">
        <w:rPr>
          <w:rFonts w:ascii="Simplified Arabic" w:hAnsi="Simplified Arabic" w:cs="Simplified Arabic" w:hint="cs"/>
          <w:sz w:val="28"/>
          <w:szCs w:val="28"/>
          <w:rtl/>
          <w:lang w:val="en-GB" w:bidi="ar-JO"/>
        </w:rPr>
        <w:t>إ</w:t>
      </w:r>
      <w:r w:rsidRPr="003058EC">
        <w:rPr>
          <w:rFonts w:ascii="Simplified Arabic" w:hAnsi="Simplified Arabic" w:cs="Simplified Arabic"/>
          <w:sz w:val="28"/>
          <w:szCs w:val="28"/>
          <w:rtl/>
          <w:lang w:val="en-GB" w:bidi="ar-JO"/>
        </w:rPr>
        <w:t>لى أن إذاقة الناسِ قدراً قليلاً من الرحمة أمرٌ مقطوع به</w:t>
      </w:r>
      <w:r w:rsidR="008E516E" w:rsidRPr="003058EC">
        <w:rPr>
          <w:rFonts w:ascii="Simplified Arabic" w:hAnsi="Simplified Arabic" w:cs="Simplified Arabic"/>
          <w:sz w:val="28"/>
          <w:szCs w:val="28"/>
          <w:rtl/>
          <w:lang w:val="en-GB" w:bidi="ar-JO"/>
        </w:rPr>
        <w:t xml:space="preserve">, </w:t>
      </w:r>
      <w:r w:rsidRPr="003058EC">
        <w:rPr>
          <w:rFonts w:ascii="Simplified Arabic" w:hAnsi="Simplified Arabic" w:cs="Simplified Arabic"/>
          <w:sz w:val="28"/>
          <w:szCs w:val="28"/>
          <w:rtl/>
          <w:lang w:val="en-GB" w:bidi="ar-JO"/>
        </w:rPr>
        <w:t xml:space="preserve">وجعلها السكاكي  للتنويع. </w:t>
      </w:r>
      <w:r w:rsidR="00362606" w:rsidRPr="003058EC">
        <w:rPr>
          <w:rStyle w:val="FootnoteReference"/>
          <w:rFonts w:ascii="Simplified Arabic" w:hAnsi="Simplified Arabic" w:cs="Simplified Arabic"/>
          <w:sz w:val="28"/>
          <w:szCs w:val="28"/>
          <w:rtl/>
          <w:lang w:val="en-GB" w:bidi="ar-JO"/>
        </w:rPr>
        <w:t>(</w:t>
      </w:r>
      <w:r w:rsidR="00362606" w:rsidRPr="003058EC">
        <w:rPr>
          <w:rStyle w:val="FootnoteReference"/>
          <w:rFonts w:ascii="Simplified Arabic" w:hAnsi="Simplified Arabic" w:cs="Simplified Arabic"/>
          <w:sz w:val="28"/>
          <w:szCs w:val="28"/>
          <w:rtl/>
          <w:lang w:val="en-GB" w:bidi="ar-JO"/>
        </w:rPr>
        <w:footnoteReference w:id="92"/>
      </w:r>
      <w:r w:rsidR="00362606" w:rsidRPr="003058EC">
        <w:rPr>
          <w:rStyle w:val="FootnoteReference"/>
          <w:rFonts w:ascii="Simplified Arabic" w:hAnsi="Simplified Arabic" w:cs="Simplified Arabic"/>
          <w:sz w:val="28"/>
          <w:szCs w:val="28"/>
          <w:rtl/>
          <w:lang w:val="en-GB" w:bidi="ar-JO"/>
        </w:rPr>
        <w:t>)</w:t>
      </w:r>
    </w:p>
    <w:p w:rsidR="00CD491A" w:rsidRPr="003058EC" w:rsidRDefault="00CD491A"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lastRenderedPageBreak/>
        <w:t>•</w:t>
      </w:r>
      <w:r w:rsidRPr="003058EC">
        <w:rPr>
          <w:rFonts w:ascii="Simplified Arabic" w:hAnsi="Simplified Arabic" w:cs="Simplified Arabic"/>
          <w:sz w:val="28"/>
          <w:szCs w:val="28"/>
          <w:rtl/>
          <w:lang w:bidi="ar-JO"/>
        </w:rPr>
        <w:tab/>
        <w:t>ورود كلمتي (الناس) و(</w:t>
      </w:r>
      <w:r w:rsidR="00ED2141" w:rsidRPr="003058EC">
        <w:rPr>
          <w:rFonts w:ascii="Simplified Arabic" w:hAnsi="Simplified Arabic" w:cs="Simplified Arabic"/>
          <w:sz w:val="28"/>
          <w:szCs w:val="28"/>
          <w:rtl/>
          <w:lang w:bidi="ar-JO"/>
        </w:rPr>
        <w:t>الإنسان</w:t>
      </w:r>
      <w:r w:rsidRPr="003058EC">
        <w:rPr>
          <w:rFonts w:ascii="Simplified Arabic" w:hAnsi="Simplified Arabic" w:cs="Simplified Arabic"/>
          <w:sz w:val="28"/>
          <w:szCs w:val="28"/>
          <w:rtl/>
          <w:lang w:bidi="ar-JO"/>
        </w:rPr>
        <w:t>) معرفتين بـ (ال) الدالة على الاس</w:t>
      </w:r>
      <w:r w:rsidR="00386337" w:rsidRPr="003058EC">
        <w:rPr>
          <w:rFonts w:ascii="Simplified Arabic" w:hAnsi="Simplified Arabic" w:cs="Simplified Arabic"/>
          <w:sz w:val="28"/>
          <w:szCs w:val="28"/>
          <w:rtl/>
          <w:lang w:bidi="ar-JO"/>
        </w:rPr>
        <w:t xml:space="preserve">تغراق والجنسية للتعميم والشمول </w:t>
      </w:r>
      <w:r w:rsidR="00E1421E" w:rsidRPr="003058EC">
        <w:rPr>
          <w:rFonts w:ascii="Simplified Arabic" w:hAnsi="Simplified Arabic" w:cs="Simplified Arabic"/>
          <w:sz w:val="28"/>
          <w:szCs w:val="28"/>
          <w:rtl/>
          <w:lang w:bidi="ar-JO"/>
        </w:rPr>
        <w:t xml:space="preserve">. </w:t>
      </w:r>
      <w:r w:rsidR="00BD0FF7" w:rsidRPr="00406B9F">
        <w:rPr>
          <w:rFonts w:ascii="Simplified Arabic" w:hAnsi="Simplified Arabic" w:cs="Simplified Arabic"/>
          <w:sz w:val="28"/>
          <w:szCs w:val="28"/>
          <w:vertAlign w:val="superscript"/>
          <w:rtl/>
          <w:lang w:bidi="ar-IQ"/>
        </w:rPr>
        <w:t>(</w:t>
      </w:r>
      <w:r w:rsidR="00BD0FF7" w:rsidRPr="00406B9F">
        <w:rPr>
          <w:rStyle w:val="FootnoteReference"/>
          <w:rFonts w:ascii="Simplified Arabic" w:hAnsi="Simplified Arabic" w:cs="Simplified Arabic"/>
          <w:sz w:val="28"/>
          <w:szCs w:val="28"/>
          <w:rtl/>
          <w:lang w:bidi="ar-IQ"/>
        </w:rPr>
        <w:footnoteReference w:id="93"/>
      </w:r>
      <w:r w:rsidR="00BD0FF7" w:rsidRPr="00406B9F">
        <w:rPr>
          <w:rFonts w:ascii="Simplified Arabic" w:hAnsi="Simplified Arabic" w:cs="Simplified Arabic"/>
          <w:sz w:val="28"/>
          <w:szCs w:val="28"/>
          <w:vertAlign w:val="superscript"/>
          <w:rtl/>
          <w:lang w:bidi="ar-IQ"/>
        </w:rPr>
        <w:t>)</w:t>
      </w:r>
      <w:r w:rsidR="00E1421E" w:rsidRPr="003058EC">
        <w:rPr>
          <w:rFonts w:ascii="Simplified Arabic" w:hAnsi="Simplified Arabic" w:cs="Simplified Arabic"/>
          <w:sz w:val="28"/>
          <w:szCs w:val="28"/>
          <w:rtl/>
          <w:lang w:bidi="ar-JO"/>
        </w:rPr>
        <w:t xml:space="preserve"> </w:t>
      </w:r>
    </w:p>
    <w:p w:rsidR="00CD491A" w:rsidRPr="003058EC" w:rsidRDefault="00CD491A" w:rsidP="004007AB">
      <w:pPr>
        <w:spacing w:after="0" w:line="360" w:lineRule="auto"/>
        <w:jc w:val="lowKashida"/>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ab/>
        <w:t>ورود كلمة الذوق بهذه الصيغة</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w:t>
      </w:r>
      <w:r w:rsidR="00F07356" w:rsidRPr="003058EC">
        <w:rPr>
          <w:rFonts w:ascii="Simplified Arabic" w:hAnsi="Simplified Arabic" w:cs="Simplified Arabic"/>
          <w:sz w:val="28"/>
          <w:szCs w:val="28"/>
          <w:rtl/>
          <w:lang w:bidi="ar-JO"/>
        </w:rPr>
        <w:t>الإذاقة</w:t>
      </w:r>
      <w:r w:rsidR="007A6A90" w:rsidRPr="003058EC">
        <w:rPr>
          <w:rFonts w:ascii="Simplified Arabic" w:hAnsi="Simplified Arabic" w:cs="Simplified Arabic"/>
          <w:sz w:val="28"/>
          <w:szCs w:val="28"/>
          <w:rtl/>
          <w:lang w:bidi="ar-JO"/>
        </w:rPr>
        <w:t xml:space="preserve">: </w:t>
      </w:r>
      <w:r w:rsidR="004007AB">
        <w:rPr>
          <w:rFonts w:ascii="Simplified Arabic" w:hAnsi="Simplified Arabic" w:cs="Simplified Arabic" w:hint="cs"/>
          <w:sz w:val="28"/>
          <w:szCs w:val="28"/>
          <w:rtl/>
          <w:lang w:bidi="ar-JO"/>
        </w:rPr>
        <w:t xml:space="preserve">مستعارة للإصابة </w:t>
      </w:r>
      <w:r w:rsidRPr="003058EC">
        <w:rPr>
          <w:rFonts w:ascii="Simplified Arabic" w:hAnsi="Simplified Arabic" w:cs="Simplified Arabic"/>
          <w:sz w:val="28"/>
          <w:szCs w:val="28"/>
          <w:rtl/>
          <w:lang w:bidi="ar-JO"/>
        </w:rPr>
        <w:t xml:space="preserve"> ؛لتبيين أنهم بمجرد ذوقهم رحمة الله يُسارعون الى الكفر والحالة أنهم ذاقوا رحمة قليلة فسارعوا </w:t>
      </w:r>
      <w:r w:rsidR="00BC5FBD">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لى الكفر فكيف إذا أصابتهم الرحمة الكثيرة</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فالذوق كما قال ابن عاشور</w:t>
      </w:r>
      <w:r w:rsidR="007A6A90" w:rsidRPr="003058EC">
        <w:rPr>
          <w:rFonts w:ascii="Simplified Arabic" w:hAnsi="Simplified Arabic" w:cs="Simplified Arabic"/>
          <w:sz w:val="28"/>
          <w:szCs w:val="28"/>
          <w:rtl/>
          <w:lang w:bidi="ar-JO"/>
        </w:rPr>
        <w:t xml:space="preserve">: </w:t>
      </w:r>
      <w:r w:rsidR="00E37563" w:rsidRPr="003058EC">
        <w:rPr>
          <w:rFonts w:ascii="Simplified Arabic" w:hAnsi="Simplified Arabic" w:cs="Simplified Arabic"/>
          <w:sz w:val="28"/>
          <w:szCs w:val="28"/>
          <w:rtl/>
          <w:lang w:bidi="ar-JO"/>
        </w:rPr>
        <w:t>إصابة المطعوم بطرف اللسان وهي أضعف إصابات الاعضاء للأجسام فهي أقل من المضغ والبلع</w:t>
      </w:r>
      <w:r w:rsidR="0047485D">
        <w:rPr>
          <w:rFonts w:ascii="Simplified Arabic" w:hAnsi="Simplified Arabic" w:cs="Simplified Arabic" w:hint="cs"/>
          <w:sz w:val="28"/>
          <w:szCs w:val="28"/>
          <w:rtl/>
          <w:lang w:bidi="ar-JO"/>
        </w:rPr>
        <w:t>.</w:t>
      </w:r>
      <w:r w:rsidR="00E37563"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94"/>
      </w:r>
      <w:r w:rsidR="00BD0FF7" w:rsidRPr="003058EC">
        <w:rPr>
          <w:rFonts w:ascii="Simplified Arabic" w:hAnsi="Simplified Arabic" w:cs="Simplified Arabic"/>
          <w:sz w:val="28"/>
          <w:szCs w:val="28"/>
          <w:vertAlign w:val="superscript"/>
          <w:rtl/>
          <w:lang w:bidi="ar-JO"/>
        </w:rPr>
        <w:t>)</w:t>
      </w:r>
    </w:p>
    <w:p w:rsidR="00E1421E" w:rsidRPr="003058EC" w:rsidRDefault="00CD491A" w:rsidP="00BC5FBD">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ab/>
        <w:t>ورود كلمة المس مع الضُر بمعنى أن الضر الذي يصيبهم قليلٌ مقارنة برحمة الله لأن المس حَقِيقَتةٌ</w:t>
      </w:r>
      <w:r w:rsidR="007A6A90" w:rsidRPr="003058EC">
        <w:rPr>
          <w:rFonts w:ascii="Simplified Arabic" w:hAnsi="Simplified Arabic" w:cs="Simplified Arabic"/>
          <w:sz w:val="28"/>
          <w:szCs w:val="28"/>
          <w:rtl/>
          <w:lang w:bidi="ar-JO"/>
        </w:rPr>
        <w:t xml:space="preserve">: </w:t>
      </w:r>
      <w:r w:rsidR="0056034F" w:rsidRPr="003058EC">
        <w:rPr>
          <w:rFonts w:ascii="Simplified Arabic" w:hAnsi="Simplified Arabic" w:cs="Simplified Arabic"/>
          <w:sz w:val="28"/>
          <w:szCs w:val="28"/>
          <w:rtl/>
          <w:lang w:bidi="ar-JO"/>
        </w:rPr>
        <w:t>أنه وضع اليد على شيء ليعرف وجوده أو يعرف حاله أو يختبر و</w:t>
      </w:r>
      <w:r w:rsidR="00BC5FBD">
        <w:rPr>
          <w:rFonts w:ascii="Simplified Arabic" w:hAnsi="Simplified Arabic" w:cs="Simplified Arabic" w:hint="cs"/>
          <w:sz w:val="28"/>
          <w:szCs w:val="28"/>
          <w:rtl/>
          <w:lang w:bidi="ar-JO"/>
        </w:rPr>
        <w:t>ا</w:t>
      </w:r>
      <w:r w:rsidR="0056034F" w:rsidRPr="003058EC">
        <w:rPr>
          <w:rFonts w:ascii="Simplified Arabic" w:hAnsi="Simplified Arabic" w:cs="Simplified Arabic"/>
          <w:sz w:val="28"/>
          <w:szCs w:val="28"/>
          <w:rtl/>
          <w:lang w:bidi="ar-JO"/>
        </w:rPr>
        <w:t xml:space="preserve">ختير هنا لما يستلزمه من خفة </w:t>
      </w:r>
      <w:r w:rsidR="00F07356" w:rsidRPr="003058EC">
        <w:rPr>
          <w:rFonts w:ascii="Simplified Arabic" w:hAnsi="Simplified Arabic" w:cs="Simplified Arabic"/>
          <w:sz w:val="28"/>
          <w:szCs w:val="28"/>
          <w:rtl/>
          <w:lang w:bidi="ar-JO"/>
        </w:rPr>
        <w:t>الإصابة</w:t>
      </w:r>
      <w:r w:rsidR="008E516E" w:rsidRPr="003058EC">
        <w:rPr>
          <w:rFonts w:ascii="Simplified Arabic" w:hAnsi="Simplified Arabic" w:cs="Simplified Arabic"/>
          <w:sz w:val="28"/>
          <w:szCs w:val="28"/>
          <w:rtl/>
          <w:lang w:bidi="ar-JO"/>
        </w:rPr>
        <w:t xml:space="preserve">, </w:t>
      </w:r>
      <w:r w:rsidR="0056034F" w:rsidRPr="003058EC">
        <w:rPr>
          <w:rFonts w:ascii="Simplified Arabic" w:hAnsi="Simplified Arabic" w:cs="Simplified Arabic"/>
          <w:sz w:val="28"/>
          <w:szCs w:val="28"/>
          <w:rtl/>
          <w:lang w:bidi="ar-JO"/>
        </w:rPr>
        <w:t>أي يدعون الله إذا أصابهم خفيف ضر بله الضر الشديد</w:t>
      </w:r>
      <w:r w:rsidR="00E1421E" w:rsidRPr="003058EC">
        <w:rPr>
          <w:rFonts w:ascii="Simplified Arabic" w:hAnsi="Simplified Arabic" w:cs="Simplified Arabic"/>
          <w:sz w:val="28"/>
          <w:szCs w:val="28"/>
          <w:rtl/>
          <w:lang w:bidi="ar-JO"/>
        </w:rPr>
        <w:t>.</w:t>
      </w:r>
    </w:p>
    <w:p w:rsidR="00CD491A" w:rsidRPr="003058EC" w:rsidRDefault="00E1421E" w:rsidP="00BC5FBD">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 xml:space="preserve"> الفرق بين الض</w:t>
      </w:r>
      <w:r w:rsidR="00C73E50" w:rsidRPr="003058EC">
        <w:rPr>
          <w:rFonts w:ascii="Simplified Arabic" w:hAnsi="Simplified Arabic" w:cs="Simplified Arabic"/>
          <w:sz w:val="28"/>
          <w:szCs w:val="28"/>
          <w:rtl/>
          <w:lang w:bidi="ar-JO"/>
        </w:rPr>
        <w:t>ُ</w:t>
      </w:r>
      <w:r w:rsidR="00CD491A" w:rsidRPr="003058EC">
        <w:rPr>
          <w:rFonts w:ascii="Simplified Arabic" w:hAnsi="Simplified Arabic" w:cs="Simplified Arabic"/>
          <w:sz w:val="28"/>
          <w:szCs w:val="28"/>
          <w:rtl/>
          <w:lang w:bidi="ar-JO"/>
        </w:rPr>
        <w:t>ر</w:t>
      </w:r>
      <w:r w:rsidR="00C73E50" w:rsidRPr="003058EC">
        <w:rPr>
          <w:rFonts w:ascii="Simplified Arabic" w:hAnsi="Simplified Arabic" w:cs="Simplified Arabic"/>
          <w:sz w:val="28"/>
          <w:szCs w:val="28"/>
          <w:rtl/>
          <w:lang w:bidi="ar-JO"/>
        </w:rPr>
        <w:t>ّ</w:t>
      </w:r>
      <w:r w:rsidR="00CD491A" w:rsidRPr="003058EC">
        <w:rPr>
          <w:rFonts w:ascii="Simplified Arabic" w:hAnsi="Simplified Arabic" w:cs="Simplified Arabic"/>
          <w:sz w:val="28"/>
          <w:szCs w:val="28"/>
          <w:rtl/>
          <w:lang w:bidi="ar-JO"/>
        </w:rPr>
        <w:t xml:space="preserve"> والضر</w:t>
      </w:r>
      <w:r w:rsidR="007A6A90"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أن الضر خلاف النفع ويكون حسنا وقبيحا فالقبيح الظلم وما بسبيله</w:t>
      </w:r>
      <w:r w:rsidR="004772DC"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والحسن شرب الدواء المر رجاء العافية</w:t>
      </w:r>
      <w:r w:rsidR="004772DC"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والضر بالضم الهزال وسوء الحال ورجل مضرور سئ الحال</w:t>
      </w:r>
      <w:r w:rsidR="004772DC"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ومن وجه آخر أن الضر أبلغ من الضرر لان الضرر يجري على ضره يضره ضرا فيقع على أقل قليل الفعل ل</w:t>
      </w:r>
      <w:r w:rsidR="00BC5FBD">
        <w:rPr>
          <w:rFonts w:ascii="Simplified Arabic" w:hAnsi="Simplified Arabic" w:cs="Simplified Arabic" w:hint="cs"/>
          <w:sz w:val="28"/>
          <w:szCs w:val="28"/>
          <w:rtl/>
          <w:lang w:bidi="ar-JO"/>
        </w:rPr>
        <w:t>أ</w:t>
      </w:r>
      <w:r w:rsidR="00CD491A" w:rsidRPr="003058EC">
        <w:rPr>
          <w:rFonts w:ascii="Simplified Arabic" w:hAnsi="Simplified Arabic" w:cs="Simplified Arabic"/>
          <w:sz w:val="28"/>
          <w:szCs w:val="28"/>
          <w:rtl/>
          <w:lang w:bidi="ar-JO"/>
        </w:rPr>
        <w:t>نه مصدر جار على فعله كالصفة الجارية على الفعل</w:t>
      </w:r>
      <w:r w:rsidR="004772DC"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والضر</w:t>
      </w:r>
      <w:r w:rsidR="00A5587C" w:rsidRPr="003058EC">
        <w:rPr>
          <w:rFonts w:ascii="Simplified Arabic" w:hAnsi="Simplified Arabic" w:cs="Simplified Arabic"/>
          <w:sz w:val="28"/>
          <w:szCs w:val="28"/>
          <w:rtl/>
          <w:lang w:bidi="ar-JO"/>
        </w:rPr>
        <w:t xml:space="preserve"> بالضم كالصفة المعدولة للمبالغة</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95"/>
      </w:r>
      <w:r w:rsidR="00BD0FF7" w:rsidRPr="003058EC">
        <w:rPr>
          <w:rFonts w:ascii="Simplified Arabic" w:hAnsi="Simplified Arabic" w:cs="Simplified Arabic"/>
          <w:sz w:val="28"/>
          <w:szCs w:val="28"/>
          <w:vertAlign w:val="superscript"/>
          <w:rtl/>
          <w:lang w:bidi="ar-JO"/>
        </w:rPr>
        <w:t>)</w:t>
      </w:r>
    </w:p>
    <w:p w:rsidR="00CD491A" w:rsidRPr="003058EC" w:rsidRDefault="00CD491A"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lastRenderedPageBreak/>
        <w:t>•</w:t>
      </w:r>
      <w:r w:rsidRPr="003058EC">
        <w:rPr>
          <w:rFonts w:ascii="Simplified Arabic" w:hAnsi="Simplified Arabic" w:cs="Simplified Arabic"/>
          <w:sz w:val="28"/>
          <w:szCs w:val="28"/>
          <w:rtl/>
          <w:lang w:bidi="ar-JO"/>
        </w:rPr>
        <w:tab/>
        <w:t xml:space="preserve">ورود كلمة </w:t>
      </w:r>
      <w:r w:rsidR="00F07356" w:rsidRPr="003058EC">
        <w:rPr>
          <w:rFonts w:ascii="Simplified Arabic" w:hAnsi="Simplified Arabic" w:cs="Simplified Arabic"/>
          <w:sz w:val="28"/>
          <w:szCs w:val="28"/>
          <w:rtl/>
          <w:lang w:bidi="ar-JO"/>
        </w:rPr>
        <w:t>الإصابة</w:t>
      </w:r>
      <w:r w:rsidRPr="003058EC">
        <w:rPr>
          <w:rFonts w:ascii="Simplified Arabic" w:hAnsi="Simplified Arabic" w:cs="Simplified Arabic"/>
          <w:sz w:val="28"/>
          <w:szCs w:val="28"/>
          <w:rtl/>
          <w:lang w:bidi="ar-JO"/>
        </w:rPr>
        <w:t xml:space="preserve"> مع السيئة مما يدل على أن ما أصابهم بسبب ذنوبهم وبما قدمت ايديهم.</w:t>
      </w:r>
    </w:p>
    <w:p w:rsidR="00CD491A" w:rsidRPr="003058EC" w:rsidRDefault="00CD491A" w:rsidP="00BC5FBD">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ab/>
        <w:t xml:space="preserve">يلاحظ أن الرحمة منسوبةٌ الى الله تعالى بمعنى </w:t>
      </w:r>
      <w:r w:rsidR="00BC5FBD">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نه سبحانه هو منزلها عليهم من غير سبب وأن الضرَ و</w:t>
      </w:r>
      <w:r w:rsidR="00F07356" w:rsidRPr="003058EC">
        <w:rPr>
          <w:rFonts w:ascii="Simplified Arabic" w:hAnsi="Simplified Arabic" w:cs="Simplified Arabic"/>
          <w:sz w:val="28"/>
          <w:szCs w:val="28"/>
          <w:rtl/>
          <w:lang w:bidi="ar-JO"/>
        </w:rPr>
        <w:t>الإصابة</w:t>
      </w:r>
      <w:r w:rsidRPr="003058EC">
        <w:rPr>
          <w:rFonts w:ascii="Simplified Arabic" w:hAnsi="Simplified Arabic" w:cs="Simplified Arabic"/>
          <w:sz w:val="28"/>
          <w:szCs w:val="28"/>
          <w:rtl/>
          <w:lang w:bidi="ar-JO"/>
        </w:rPr>
        <w:t xml:space="preserve"> بالسيئة بما قدمت ايديهم .</w:t>
      </w:r>
    </w:p>
    <w:p w:rsidR="00E1421E" w:rsidRPr="003058EC" w:rsidRDefault="00386337" w:rsidP="00BC5FBD">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ورود أفعال الذوق مع الرحمة بصيغة الماضي جميعها إلا آية واحدة</w:t>
      </w:r>
      <w:r w:rsidR="008E516E" w:rsidRPr="003058EC">
        <w:rPr>
          <w:rFonts w:ascii="Simplified Arabic" w:hAnsi="Simplified Arabic" w:cs="Simplified Arabic"/>
          <w:sz w:val="28"/>
          <w:szCs w:val="28"/>
          <w:rtl/>
          <w:lang w:bidi="ar-JO"/>
        </w:rPr>
        <w:t xml:space="preserve">, </w:t>
      </w:r>
      <w:r w:rsidR="00CD491A" w:rsidRPr="003058EC">
        <w:rPr>
          <w:rFonts w:ascii="Simplified Arabic" w:hAnsi="Simplified Arabic" w:cs="Simplified Arabic"/>
          <w:sz w:val="28"/>
          <w:szCs w:val="28"/>
          <w:rtl/>
          <w:lang w:bidi="ar-JO"/>
        </w:rPr>
        <w:t xml:space="preserve">ما يدل على تحقق وقوع الرحمة التي هي </w:t>
      </w:r>
      <w:r w:rsidR="00BC5FBD">
        <w:rPr>
          <w:rFonts w:ascii="Simplified Arabic" w:hAnsi="Simplified Arabic" w:cs="Simplified Arabic" w:hint="cs"/>
          <w:sz w:val="28"/>
          <w:szCs w:val="28"/>
          <w:rtl/>
          <w:lang w:bidi="ar-JO"/>
        </w:rPr>
        <w:t>إ</w:t>
      </w:r>
      <w:r w:rsidR="00CD491A" w:rsidRPr="003058EC">
        <w:rPr>
          <w:rFonts w:ascii="Simplified Arabic" w:hAnsi="Simplified Arabic" w:cs="Simplified Arabic"/>
          <w:sz w:val="28"/>
          <w:szCs w:val="28"/>
          <w:rtl/>
          <w:lang w:bidi="ar-JO"/>
        </w:rPr>
        <w:t>حدى دلالات الفعل الماضي .</w:t>
      </w:r>
      <w:r w:rsidR="00E1421E"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IQ"/>
        </w:rPr>
        <w:t>(</w:t>
      </w:r>
      <w:r w:rsidR="00BD0FF7" w:rsidRPr="003058EC">
        <w:rPr>
          <w:rStyle w:val="FootnoteReference"/>
          <w:rFonts w:ascii="Simplified Arabic" w:hAnsi="Simplified Arabic" w:cs="Simplified Arabic"/>
          <w:sz w:val="28"/>
          <w:szCs w:val="28"/>
          <w:rtl/>
          <w:lang w:bidi="ar-IQ"/>
        </w:rPr>
        <w:footnoteReference w:id="96"/>
      </w:r>
      <w:r w:rsidR="00BD0FF7" w:rsidRPr="003058EC">
        <w:rPr>
          <w:rFonts w:ascii="Simplified Arabic" w:hAnsi="Simplified Arabic" w:cs="Simplified Arabic"/>
          <w:sz w:val="28"/>
          <w:szCs w:val="28"/>
          <w:vertAlign w:val="superscript"/>
          <w:rtl/>
          <w:lang w:bidi="ar-IQ"/>
        </w:rPr>
        <w:t>)</w:t>
      </w:r>
      <w:r w:rsidR="00803353" w:rsidRPr="003058EC">
        <w:rPr>
          <w:rFonts w:ascii="Simplified Arabic" w:hAnsi="Simplified Arabic" w:cs="Simplified Arabic"/>
          <w:sz w:val="28"/>
          <w:szCs w:val="28"/>
          <w:rtl/>
          <w:lang w:bidi="ar-JO"/>
        </w:rPr>
        <w:t xml:space="preserve"> </w:t>
      </w:r>
    </w:p>
    <w:p w:rsidR="00CD491A" w:rsidRPr="003058EC" w:rsidRDefault="00CD491A"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أما آية الروم فجاءت بصيغة المضارع تناسباً مع الفعل الذي قبلها ولاستحضار صورة تنزل الرحمة وهو أدعى للتأمل فيها.</w:t>
      </w:r>
      <w:r w:rsidR="00803353"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IQ"/>
        </w:rPr>
        <w:t>(</w:t>
      </w:r>
      <w:r w:rsidR="00BD0FF7" w:rsidRPr="003058EC">
        <w:rPr>
          <w:rStyle w:val="FootnoteReference"/>
          <w:rFonts w:ascii="Simplified Arabic" w:hAnsi="Simplified Arabic" w:cs="Simplified Arabic"/>
          <w:sz w:val="28"/>
          <w:szCs w:val="28"/>
          <w:rtl/>
          <w:lang w:bidi="ar-IQ"/>
        </w:rPr>
        <w:footnoteReference w:id="97"/>
      </w:r>
      <w:r w:rsidR="00BD0FF7" w:rsidRPr="003058EC">
        <w:rPr>
          <w:rFonts w:ascii="Simplified Arabic" w:hAnsi="Simplified Arabic" w:cs="Simplified Arabic"/>
          <w:sz w:val="28"/>
          <w:szCs w:val="28"/>
          <w:vertAlign w:val="superscript"/>
          <w:rtl/>
          <w:lang w:bidi="ar-IQ"/>
        </w:rPr>
        <w:t>)</w:t>
      </w:r>
      <w:r w:rsidR="00803353" w:rsidRPr="003058EC">
        <w:rPr>
          <w:rFonts w:ascii="Simplified Arabic" w:hAnsi="Simplified Arabic" w:cs="Simplified Arabic"/>
          <w:sz w:val="28"/>
          <w:szCs w:val="28"/>
          <w:rtl/>
          <w:lang w:bidi="ar-JO"/>
        </w:rPr>
        <w:t xml:space="preserve"> </w:t>
      </w:r>
    </w:p>
    <w:p w:rsidR="00CD491A" w:rsidRPr="003058EC" w:rsidRDefault="00CD491A" w:rsidP="00BC5FBD">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ab/>
        <w:t xml:space="preserve">جميع </w:t>
      </w:r>
      <w:r w:rsidR="00BC5FBD">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يات الذوق في مقام الرحمة جاء فاعلها ضميراً ولم يأت اسما صريحاً</w:t>
      </w:r>
      <w:r w:rsidR="006D232B">
        <w:rPr>
          <w:rFonts w:ascii="Simplified Arabic" w:hAnsi="Simplified Arabic" w:cs="Simplified Arabic" w:hint="cs"/>
          <w:sz w:val="28"/>
          <w:szCs w:val="28"/>
          <w:rtl/>
          <w:lang w:bidi="ar-JO"/>
        </w:rPr>
        <w:t>.</w:t>
      </w:r>
    </w:p>
    <w:p w:rsidR="00CD491A" w:rsidRPr="003058EC" w:rsidRDefault="00CD491A" w:rsidP="003544F6">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bidi="ar-JO"/>
        </w:rPr>
        <w:tab/>
        <w:t xml:space="preserve">ورود (إذا) في سياق هذه </w:t>
      </w:r>
      <w:r w:rsidR="000E2AE6" w:rsidRPr="003058EC">
        <w:rPr>
          <w:rFonts w:ascii="Simplified Arabic" w:hAnsi="Simplified Arabic" w:cs="Simplified Arabic"/>
          <w:sz w:val="28"/>
          <w:szCs w:val="28"/>
          <w:rtl/>
          <w:lang w:bidi="ar-JO"/>
        </w:rPr>
        <w:t>الآيات</w:t>
      </w:r>
      <w:r w:rsidRPr="003058EC">
        <w:rPr>
          <w:rFonts w:ascii="Simplified Arabic" w:hAnsi="Simplified Arabic" w:cs="Simplified Arabic"/>
          <w:sz w:val="28"/>
          <w:szCs w:val="28"/>
          <w:rtl/>
          <w:lang w:bidi="ar-JO"/>
        </w:rPr>
        <w:t xml:space="preserve"> وهي أداة شرط تدل على تحقيق وقوع الرح</w:t>
      </w:r>
      <w:r w:rsidR="00D14AD5" w:rsidRPr="003058EC">
        <w:rPr>
          <w:rFonts w:ascii="Simplified Arabic" w:hAnsi="Simplified Arabic" w:cs="Simplified Arabic"/>
          <w:sz w:val="28"/>
          <w:szCs w:val="28"/>
          <w:rtl/>
          <w:lang w:bidi="ar-JO"/>
        </w:rPr>
        <w:t>مة</w:t>
      </w:r>
      <w:r w:rsidR="008E516E" w:rsidRPr="003058EC">
        <w:rPr>
          <w:rFonts w:ascii="Simplified Arabic" w:hAnsi="Simplified Arabic" w:cs="Simplified Arabic"/>
          <w:sz w:val="28"/>
          <w:szCs w:val="28"/>
          <w:rtl/>
          <w:lang w:bidi="ar-JO"/>
        </w:rPr>
        <w:t xml:space="preserve">, </w:t>
      </w:r>
      <w:r w:rsidR="00D14AD5" w:rsidRPr="003058EC">
        <w:rPr>
          <w:rFonts w:ascii="Simplified Arabic" w:hAnsi="Simplified Arabic" w:cs="Simplified Arabic"/>
          <w:sz w:val="28"/>
          <w:szCs w:val="28"/>
          <w:rtl/>
          <w:lang w:bidi="ar-JO"/>
        </w:rPr>
        <w:t xml:space="preserve">وبالمقابل ورود (إن) في سياق </w:t>
      </w:r>
      <w:r w:rsidR="00F07356" w:rsidRPr="003058EC">
        <w:rPr>
          <w:rFonts w:ascii="Simplified Arabic" w:hAnsi="Simplified Arabic" w:cs="Simplified Arabic"/>
          <w:sz w:val="28"/>
          <w:szCs w:val="28"/>
          <w:rtl/>
          <w:lang w:bidi="ar-JO"/>
        </w:rPr>
        <w:t>الإصابة</w:t>
      </w:r>
      <w:r w:rsidRPr="003058EC">
        <w:rPr>
          <w:rFonts w:ascii="Simplified Arabic" w:hAnsi="Simplified Arabic" w:cs="Simplified Arabic"/>
          <w:sz w:val="28"/>
          <w:szCs w:val="28"/>
          <w:rtl/>
          <w:lang w:bidi="ar-JO"/>
        </w:rPr>
        <w:t xml:space="preserve"> وهذا الفرق الكائن في أصل الدلالة كما ترى</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هو الذي تتفرع عنه الدلالات البلاغية لهاتين الأداتين</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ويظهر ذلك في قوله -تعالى-</w:t>
      </w:r>
      <w:r w:rsidR="007A6A90" w:rsidRPr="003058EC">
        <w:rPr>
          <w:rFonts w:ascii="Simplified Arabic" w:hAnsi="Simplified Arabic" w:cs="Simplified Arabic"/>
          <w:sz w:val="28"/>
          <w:szCs w:val="28"/>
          <w:rtl/>
          <w:lang w:bidi="ar-JO"/>
        </w:rPr>
        <w:t>:</w:t>
      </w:r>
      <w:r w:rsidR="003544F6">
        <w:rPr>
          <w:rFonts w:ascii="Traditional Arabic" w:hAnsi="Traditional Arabic" w:cs="Traditional Arabic" w:hint="cs"/>
          <w:b/>
          <w:bCs/>
          <w:sz w:val="28"/>
          <w:szCs w:val="28"/>
          <w:shd w:val="clear" w:color="auto" w:fill="FFFFFF"/>
          <w:rtl/>
        </w:rPr>
        <w:t xml:space="preserve"> </w:t>
      </w:r>
      <w:r w:rsidR="003544F6" w:rsidRPr="003058EC">
        <w:rPr>
          <w:rFonts w:ascii="Traditional Arabic" w:hAnsi="Traditional Arabic" w:cs="Traditional Arabic"/>
          <w:b/>
          <w:bCs/>
          <w:sz w:val="28"/>
          <w:szCs w:val="28"/>
          <w:shd w:val="clear" w:color="auto" w:fill="FFFFFF"/>
          <w:rtl/>
        </w:rPr>
        <w:t>﴿</w:t>
      </w:r>
      <w:r w:rsidR="003544F6" w:rsidRPr="003058EC">
        <w:rPr>
          <w:rFonts w:cs="KFGQPC Uthmanic Script HAFS" w:hint="cs"/>
          <w:sz w:val="28"/>
          <w:szCs w:val="28"/>
          <w:rtl/>
        </w:rPr>
        <w:t xml:space="preserve"> </w:t>
      </w:r>
      <w:r w:rsidR="007A6A90" w:rsidRPr="003058EC">
        <w:rPr>
          <w:rFonts w:ascii="Simplified Arabic" w:hAnsi="Simplified Arabic" w:cs="Simplified Arabic"/>
          <w:sz w:val="28"/>
          <w:szCs w:val="28"/>
          <w:rtl/>
          <w:lang w:bidi="ar-JO"/>
        </w:rPr>
        <w:t xml:space="preserve"> </w:t>
      </w:r>
      <w:r w:rsidRPr="003544F6">
        <w:rPr>
          <w:rFonts w:cs="KFGQPC Uthmanic Script HAFS"/>
          <w:color w:val="000000"/>
          <w:sz w:val="28"/>
          <w:szCs w:val="28"/>
          <w:rtl/>
        </w:rPr>
        <w:t>فَإِذَا جَاءَتْهُمُ الْحَسَنَةُ قَالُوا لَنَا هَذِهِ وَإِنْ تُصِبْهُمْ سَيِّئَةٌ يَطَّ</w:t>
      </w:r>
      <w:r w:rsidR="00D14AD5" w:rsidRPr="003544F6">
        <w:rPr>
          <w:rFonts w:cs="KFGQPC Uthmanic Script HAFS"/>
          <w:color w:val="000000"/>
          <w:sz w:val="28"/>
          <w:szCs w:val="28"/>
          <w:rtl/>
        </w:rPr>
        <w:t>يَّرُوا بِمُوسَى وَمَنْ مَعَهُ</w:t>
      </w:r>
      <w:r w:rsidR="003544F6">
        <w:rPr>
          <w:rFonts w:ascii="Simplified Arabic" w:hAnsi="Simplified Arabic" w:cs="Simplified Arabic" w:hint="cs"/>
          <w:sz w:val="28"/>
          <w:szCs w:val="28"/>
          <w:rtl/>
          <w:lang w:bidi="ar-JO"/>
        </w:rPr>
        <w:t xml:space="preserve"> </w:t>
      </w:r>
      <w:r w:rsidR="003544F6" w:rsidRPr="003058EC">
        <w:rPr>
          <w:rFonts w:ascii="Traditional Arabic" w:hAnsi="Traditional Arabic" w:cs="Traditional Arabic"/>
          <w:b/>
          <w:bCs/>
          <w:sz w:val="28"/>
          <w:szCs w:val="28"/>
          <w:shd w:val="clear" w:color="auto" w:fill="FFFFFF"/>
          <w:rtl/>
        </w:rPr>
        <w:t>﴾</w:t>
      </w:r>
      <w:r w:rsidR="00D14AD5" w:rsidRPr="003058EC">
        <w:rPr>
          <w:rFonts w:ascii="Simplified Arabic" w:hAnsi="Simplified Arabic" w:cs="Simplified Arabic"/>
          <w:sz w:val="28"/>
          <w:szCs w:val="28"/>
          <w:rtl/>
          <w:lang w:bidi="ar-JO"/>
        </w:rPr>
        <w:t xml:space="preserve"> </w:t>
      </w:r>
      <w:r w:rsidR="003544F6">
        <w:rPr>
          <w:rFonts w:ascii="Simplified Arabic" w:hAnsi="Simplified Arabic" w:cs="Simplified Arabic"/>
          <w:sz w:val="28"/>
          <w:szCs w:val="28"/>
          <w:lang w:bidi="ar-JO"/>
        </w:rPr>
        <w:t>]</w:t>
      </w:r>
      <w:r w:rsidR="003544F6">
        <w:rPr>
          <w:rFonts w:ascii="Simplified Arabic" w:hAnsi="Simplified Arabic" w:cs="Simplified Arabic" w:hint="cs"/>
          <w:sz w:val="28"/>
          <w:szCs w:val="28"/>
          <w:rtl/>
          <w:lang w:bidi="ar-IQ"/>
        </w:rPr>
        <w:t>الاعراف_131</w:t>
      </w:r>
      <w:r w:rsidR="003544F6">
        <w:rPr>
          <w:rFonts w:ascii="Simplified Arabic" w:hAnsi="Simplified Arabic" w:cs="Simplified Arabic"/>
          <w:sz w:val="28"/>
          <w:szCs w:val="28"/>
          <w:lang w:bidi="ar-IQ"/>
        </w:rPr>
        <w:t>[</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فإنه لما كان مجيء الحسنة أمرا مقطوعا به جيء بلفظ إذا</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عرفت الحسنة تعريف الجنس ليشتمل كل ما هو من </w:t>
      </w:r>
      <w:r w:rsidRPr="003058EC">
        <w:rPr>
          <w:rFonts w:ascii="Simplified Arabic" w:hAnsi="Simplified Arabic" w:cs="Simplified Arabic"/>
          <w:sz w:val="28"/>
          <w:szCs w:val="28"/>
          <w:rtl/>
          <w:lang w:bidi="ar-JO"/>
        </w:rPr>
        <w:lastRenderedPageBreak/>
        <w:t>جنس الحسنات</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وشأن هذا</w:t>
      </w:r>
      <w:r w:rsidR="003544F6">
        <w:rPr>
          <w:rFonts w:cs="KFGQPC Uthmanic Script HAFS" w:hint="cs"/>
          <w:color w:val="000000"/>
          <w:sz w:val="28"/>
          <w:szCs w:val="28"/>
          <w:rtl/>
        </w:rPr>
        <w:t xml:space="preserve"> </w:t>
      </w:r>
      <w:r w:rsidRPr="003058EC">
        <w:rPr>
          <w:rFonts w:ascii="Simplified Arabic" w:hAnsi="Simplified Arabic" w:cs="Simplified Arabic"/>
          <w:sz w:val="28"/>
          <w:szCs w:val="28"/>
          <w:rtl/>
          <w:lang w:bidi="ar-JO"/>
        </w:rPr>
        <w:t>أن يقع كثيرا</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وذكر لفظ "إن" مع إصابة السيئة؛ لأن إصابة السيئة نادرة بالنسبة لإصابة الحسنة</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وقد نكرت السيئة لإفادة التقليل</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فأشارت إلى هذه الندرة.</w:t>
      </w:r>
      <w:r w:rsidR="0047485D">
        <w:rPr>
          <w:rFonts w:ascii="Simplified Arabic" w:hAnsi="Simplified Arabic" w:cs="Simplified Arabic" w:hint="cs"/>
          <w:sz w:val="28"/>
          <w:szCs w:val="28"/>
          <w:rtl/>
          <w:lang w:bidi="ar-JO"/>
        </w:rPr>
        <w:t xml:space="preserve"> </w:t>
      </w:r>
      <w:r w:rsidR="0047485D" w:rsidRPr="0047485D">
        <w:rPr>
          <w:rFonts w:ascii="Traditional Arabic" w:hAnsi="Traditional Arabic" w:cs="Traditional Arabic" w:hint="cs"/>
          <w:color w:val="000000"/>
          <w:sz w:val="40"/>
          <w:szCs w:val="40"/>
          <w:vertAlign w:val="superscript"/>
          <w:rtl/>
          <w:lang w:bidi="ar-IQ"/>
        </w:rPr>
        <w:t>(</w:t>
      </w:r>
      <w:r w:rsidR="0047485D" w:rsidRPr="0047485D">
        <w:rPr>
          <w:rStyle w:val="FootnoteReference"/>
          <w:rFonts w:ascii="Traditional Arabic" w:hAnsi="Traditional Arabic" w:cs="Traditional Arabic"/>
          <w:color w:val="000000"/>
          <w:sz w:val="40"/>
          <w:szCs w:val="40"/>
          <w:rtl/>
          <w:lang w:bidi="ar-IQ"/>
        </w:rPr>
        <w:footnoteReference w:id="98"/>
      </w:r>
      <w:r w:rsidR="0047485D" w:rsidRPr="0047485D">
        <w:rPr>
          <w:rFonts w:ascii="Traditional Arabic" w:hAnsi="Traditional Arabic" w:cs="Traditional Arabic" w:hint="cs"/>
          <w:color w:val="000000"/>
          <w:sz w:val="40"/>
          <w:szCs w:val="40"/>
          <w:vertAlign w:val="superscript"/>
          <w:rtl/>
          <w:lang w:bidi="ar-IQ"/>
        </w:rPr>
        <w:t>)</w:t>
      </w:r>
      <w:r w:rsidR="0047485D">
        <w:rPr>
          <w:rFonts w:ascii="Simplified Arabic" w:hAnsi="Simplified Arabic" w:cs="Simplified Arabic" w:hint="cs"/>
          <w:sz w:val="28"/>
          <w:szCs w:val="28"/>
          <w:rtl/>
          <w:lang w:bidi="ar-JO"/>
        </w:rPr>
        <w:t xml:space="preserve"> </w:t>
      </w:r>
    </w:p>
    <w:p w:rsidR="00CD491A" w:rsidRPr="003058EC" w:rsidRDefault="00CD491A" w:rsidP="00687048">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ومثله قوله -تعالى-</w:t>
      </w:r>
      <w:r w:rsidR="007A6A90" w:rsidRPr="003058EC">
        <w:rPr>
          <w:rFonts w:ascii="Simplified Arabic" w:hAnsi="Simplified Arabic" w:cs="Simplified Arabic"/>
          <w:sz w:val="28"/>
          <w:szCs w:val="28"/>
          <w:rtl/>
          <w:lang w:bidi="ar-JO"/>
        </w:rPr>
        <w:t xml:space="preserve">: </w:t>
      </w:r>
      <w:r w:rsidR="00A3681A" w:rsidRPr="003058EC">
        <w:rPr>
          <w:rFonts w:ascii="Simplified Arabic" w:hAnsi="Simplified Arabic" w:cs="Simplified Arabic" w:hint="cs"/>
          <w:sz w:val="28"/>
          <w:szCs w:val="28"/>
          <w:rtl/>
          <w:lang w:bidi="ar-JO"/>
        </w:rPr>
        <w:t xml:space="preserve">  </w:t>
      </w:r>
      <w:r w:rsidR="00A3681A" w:rsidRPr="003058EC">
        <w:rPr>
          <w:rFonts w:ascii="Traditional Arabic" w:hAnsi="Traditional Arabic" w:cs="Traditional Arabic"/>
          <w:b/>
          <w:bCs/>
          <w:sz w:val="28"/>
          <w:szCs w:val="28"/>
          <w:shd w:val="clear" w:color="auto" w:fill="FFFFFF"/>
          <w:rtl/>
        </w:rPr>
        <w:t>﴿</w:t>
      </w:r>
      <w:r w:rsidR="00A3681A" w:rsidRPr="003058EC">
        <w:rPr>
          <w:rFonts w:cs="KFGQPC Uthmanic Script HAFS" w:hint="cs"/>
          <w:sz w:val="28"/>
          <w:szCs w:val="28"/>
          <w:rtl/>
        </w:rPr>
        <w:t xml:space="preserve">  </w:t>
      </w:r>
      <w:r w:rsidR="00A3681A" w:rsidRPr="003544F6">
        <w:rPr>
          <w:rFonts w:cs="KFGQPC Uthmanic Script HAFS"/>
          <w:color w:val="000000"/>
          <w:sz w:val="28"/>
          <w:szCs w:val="28"/>
          <w:rtl/>
        </w:rPr>
        <w:t>وَإِذَا أَذَقْنَا النَّاسَ رَحْمَةً فَرِحُوا بِهَا وَإِنْ تُصِبْهُمْ سَيِّئَةٌ بِمَا قَدَّمَتْ أَيْ</w:t>
      </w:r>
      <w:r w:rsidR="00C705D7" w:rsidRPr="003544F6">
        <w:rPr>
          <w:rFonts w:cs="KFGQPC Uthmanic Script HAFS"/>
          <w:color w:val="000000"/>
          <w:sz w:val="28"/>
          <w:szCs w:val="28"/>
          <w:rtl/>
        </w:rPr>
        <w:t>دِيهِمْ إِذَا هُمْ يَقْنَطُونَ</w:t>
      </w:r>
      <w:r w:rsidR="00C705D7">
        <w:rPr>
          <w:rFonts w:ascii="Simplified Arabic" w:hAnsi="Simplified Arabic" w:cs="Simplified Arabic" w:hint="cs"/>
          <w:sz w:val="28"/>
          <w:szCs w:val="28"/>
          <w:rtl/>
          <w:lang w:bidi="ar-JO"/>
        </w:rPr>
        <w:t xml:space="preserve"> </w:t>
      </w:r>
      <w:r w:rsidR="00A3681A" w:rsidRPr="003058EC">
        <w:rPr>
          <w:rFonts w:ascii="Traditional Arabic" w:hAnsi="Traditional Arabic" w:cs="Traditional Arabic"/>
          <w:b/>
          <w:bCs/>
          <w:sz w:val="28"/>
          <w:szCs w:val="28"/>
          <w:shd w:val="clear" w:color="auto" w:fill="FFFFFF"/>
          <w:rtl/>
        </w:rPr>
        <w:t>﴾</w:t>
      </w:r>
      <w:r w:rsidR="003544F6">
        <w:rPr>
          <w:rFonts w:ascii="Simplified Arabic" w:hAnsi="Simplified Arabic" w:cs="Simplified Arabic" w:hint="cs"/>
          <w:sz w:val="28"/>
          <w:szCs w:val="28"/>
          <w:rtl/>
          <w:lang w:bidi="ar-JO"/>
        </w:rPr>
        <w:t xml:space="preserve"> </w:t>
      </w:r>
      <w:r w:rsidR="003544F6">
        <w:rPr>
          <w:rFonts w:ascii="Simplified Arabic" w:hAnsi="Simplified Arabic" w:cs="Simplified Arabic"/>
          <w:sz w:val="28"/>
          <w:szCs w:val="28"/>
          <w:lang w:bidi="ar-JO"/>
        </w:rPr>
        <w:t>]</w:t>
      </w:r>
      <w:r w:rsidR="003544F6">
        <w:rPr>
          <w:rFonts w:ascii="Simplified Arabic" w:hAnsi="Simplified Arabic" w:cs="Simplified Arabic" w:hint="cs"/>
          <w:sz w:val="28"/>
          <w:szCs w:val="28"/>
          <w:rtl/>
          <w:lang w:bidi="ar-IQ"/>
        </w:rPr>
        <w:t>الروم_ 36</w:t>
      </w:r>
      <w:r w:rsidR="003544F6">
        <w:rPr>
          <w:rFonts w:ascii="Simplified Arabic" w:hAnsi="Simplified Arabic" w:cs="Simplified Arabic"/>
          <w:sz w:val="28"/>
          <w:szCs w:val="28"/>
          <w:lang w:bidi="ar-IQ"/>
        </w:rPr>
        <w:t>[</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جيء بـ (إذا) في جانب الرحمة للإشارة إلى أن إذاقة الناس قدرا قليلا من الرحمة أمر مقطوع به</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ولإفادة هذا المعنى نكرت الرحمة لتفيد التقليل</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فيكون التقليل أقرب إلى القطع بالوقوع</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وقال</w:t>
      </w:r>
      <w:r w:rsidR="00A3681A" w:rsidRPr="003058EC">
        <w:rPr>
          <w:rFonts w:ascii="Simplified Arabic" w:hAnsi="Simplified Arabic" w:cs="Simplified Arabic" w:hint="cs"/>
          <w:sz w:val="28"/>
          <w:szCs w:val="28"/>
          <w:rtl/>
          <w:lang w:bidi="ar-JO"/>
        </w:rPr>
        <w:t xml:space="preserve"> تعالى </w:t>
      </w:r>
      <w:r w:rsidR="007A6A90" w:rsidRPr="003058EC">
        <w:rPr>
          <w:rFonts w:ascii="Simplified Arabic" w:hAnsi="Simplified Arabic" w:cs="Simplified Arabic"/>
          <w:sz w:val="28"/>
          <w:szCs w:val="28"/>
          <w:rtl/>
          <w:lang w:bidi="ar-JO"/>
        </w:rPr>
        <w:t>:</w:t>
      </w:r>
      <w:r w:rsidR="00C705D7">
        <w:rPr>
          <w:rFonts w:ascii="Simplified Arabic" w:hAnsi="Simplified Arabic" w:cs="Simplified Arabic" w:hint="cs"/>
          <w:sz w:val="28"/>
          <w:szCs w:val="28"/>
          <w:rtl/>
          <w:lang w:bidi="ar-JO"/>
        </w:rPr>
        <w:t xml:space="preserve"> </w:t>
      </w:r>
      <w:r w:rsidR="00A3681A" w:rsidRPr="003058EC">
        <w:rPr>
          <w:rFonts w:ascii="Simplified Arabic" w:hAnsi="Simplified Arabic" w:cs="Simplified Arabic" w:hint="cs"/>
          <w:sz w:val="28"/>
          <w:szCs w:val="28"/>
          <w:rtl/>
          <w:lang w:bidi="ar-JO"/>
        </w:rPr>
        <w:t xml:space="preserve"> </w:t>
      </w:r>
      <w:r w:rsidR="00A3681A" w:rsidRPr="003058EC">
        <w:rPr>
          <w:rFonts w:ascii="Traditional Arabic" w:hAnsi="Traditional Arabic" w:cs="Traditional Arabic"/>
          <w:b/>
          <w:bCs/>
          <w:sz w:val="28"/>
          <w:szCs w:val="28"/>
          <w:shd w:val="clear" w:color="auto" w:fill="FFFFFF"/>
          <w:rtl/>
        </w:rPr>
        <w:t>﴿</w:t>
      </w:r>
      <w:r w:rsidR="00A3681A" w:rsidRPr="003058EC">
        <w:rPr>
          <w:rFonts w:ascii="Simplified Arabic" w:hAnsi="Simplified Arabic" w:cs="Simplified Arabic" w:hint="cs"/>
          <w:sz w:val="28"/>
          <w:szCs w:val="28"/>
          <w:rtl/>
        </w:rPr>
        <w:t xml:space="preserve"> </w:t>
      </w:r>
      <w:r w:rsidR="00A3681A" w:rsidRPr="003544F6">
        <w:rPr>
          <w:rFonts w:cs="KFGQPC Uthmanic Script HAFS"/>
          <w:color w:val="000000"/>
          <w:sz w:val="28"/>
          <w:szCs w:val="28"/>
          <w:rtl/>
        </w:rPr>
        <w:t>وَإِنْ تُصِبْهُمْ سَيِّئَةٌ بِمَا قَدَّمَتْ أَيْدِيهِمْ</w:t>
      </w:r>
      <w:r w:rsidR="00A3681A" w:rsidRPr="003058EC">
        <w:rPr>
          <w:rFonts w:ascii="Traditional Arabic" w:hAnsi="Traditional Arabic" w:cs="Traditional Arabic"/>
          <w:b/>
          <w:bCs/>
          <w:sz w:val="28"/>
          <w:szCs w:val="28"/>
          <w:shd w:val="clear" w:color="auto" w:fill="FFFFFF"/>
          <w:rtl/>
        </w:rPr>
        <w:t xml:space="preserve"> ﴾</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فأفاد أن إصابة السيئة لهم أمر غير مقطوع به</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وأن الله لا يؤاخذهم دائما بما قدمت أيديهم</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ولكنه يعفو عن كثير.</w:t>
      </w:r>
      <w:r w:rsidR="00D151C2">
        <w:rPr>
          <w:rFonts w:ascii="Simplified Arabic" w:hAnsi="Simplified Arabic" w:cs="Simplified Arabic" w:hint="cs"/>
          <w:sz w:val="28"/>
          <w:szCs w:val="28"/>
          <w:rtl/>
          <w:lang w:bidi="ar-JO"/>
        </w:rPr>
        <w:t xml:space="preserve"> </w:t>
      </w:r>
      <w:r w:rsidR="00D151C2" w:rsidRPr="00D151C2">
        <w:rPr>
          <w:rFonts w:ascii="Traditional Arabic" w:hAnsi="Traditional Arabic" w:cs="Traditional Arabic" w:hint="cs"/>
          <w:color w:val="000000"/>
          <w:sz w:val="40"/>
          <w:szCs w:val="40"/>
          <w:vertAlign w:val="superscript"/>
          <w:rtl/>
          <w:lang w:bidi="ar-IQ"/>
        </w:rPr>
        <w:t>(</w:t>
      </w:r>
      <w:r w:rsidR="00D151C2" w:rsidRPr="00D151C2">
        <w:rPr>
          <w:rStyle w:val="FootnoteReference"/>
          <w:rFonts w:ascii="Traditional Arabic" w:hAnsi="Traditional Arabic" w:cs="Traditional Arabic"/>
          <w:color w:val="000000"/>
          <w:sz w:val="40"/>
          <w:szCs w:val="40"/>
          <w:rtl/>
          <w:lang w:bidi="ar-IQ"/>
        </w:rPr>
        <w:footnoteReference w:id="99"/>
      </w:r>
      <w:r w:rsidR="00D151C2" w:rsidRPr="00D151C2">
        <w:rPr>
          <w:rFonts w:ascii="Traditional Arabic" w:hAnsi="Traditional Arabic" w:cs="Traditional Arabic" w:hint="cs"/>
          <w:color w:val="000000"/>
          <w:sz w:val="40"/>
          <w:szCs w:val="40"/>
          <w:vertAlign w:val="superscript"/>
          <w:rtl/>
          <w:lang w:bidi="ar-IQ"/>
        </w:rPr>
        <w:t>)</w:t>
      </w:r>
      <w:r w:rsidR="00D151C2">
        <w:rPr>
          <w:rFonts w:ascii="Simplified Arabic" w:hAnsi="Simplified Arabic" w:cs="Simplified Arabic" w:hint="cs"/>
          <w:sz w:val="28"/>
          <w:szCs w:val="28"/>
          <w:rtl/>
          <w:lang w:bidi="ar-JO"/>
        </w:rPr>
        <w:t xml:space="preserve"> </w:t>
      </w:r>
    </w:p>
    <w:p w:rsidR="00D151C2" w:rsidRPr="003058EC" w:rsidRDefault="00CD491A" w:rsidP="0042355C">
      <w:pPr>
        <w:spacing w:line="360" w:lineRule="auto"/>
        <w:ind w:firstLine="36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أما قوله تعالى</w:t>
      </w:r>
      <w:r w:rsidR="007A6A90" w:rsidRPr="003058EC">
        <w:rPr>
          <w:rFonts w:ascii="Simplified Arabic" w:hAnsi="Simplified Arabic" w:cs="Simplified Arabic"/>
          <w:sz w:val="28"/>
          <w:szCs w:val="28"/>
          <w:rtl/>
          <w:lang w:bidi="ar-JO"/>
        </w:rPr>
        <w:t xml:space="preserve">: </w:t>
      </w:r>
      <w:r w:rsidR="00A3681A" w:rsidRPr="003058EC">
        <w:rPr>
          <w:rFonts w:ascii="Simplified Arabic" w:hAnsi="Simplified Arabic" w:cs="Simplified Arabic" w:hint="cs"/>
          <w:sz w:val="28"/>
          <w:szCs w:val="28"/>
          <w:rtl/>
          <w:lang w:bidi="ar-JO"/>
        </w:rPr>
        <w:t xml:space="preserve">  </w:t>
      </w:r>
      <w:r w:rsidR="00A3681A" w:rsidRPr="003058EC">
        <w:rPr>
          <w:rFonts w:ascii="Traditional Arabic" w:hAnsi="Traditional Arabic" w:cs="Traditional Arabic"/>
          <w:b/>
          <w:bCs/>
          <w:sz w:val="28"/>
          <w:szCs w:val="28"/>
          <w:shd w:val="clear" w:color="auto" w:fill="FFFFFF"/>
          <w:rtl/>
        </w:rPr>
        <w:t>﴿</w:t>
      </w:r>
      <w:r w:rsidR="00A3681A" w:rsidRPr="003058EC">
        <w:rPr>
          <w:rFonts w:ascii="Simplified Arabic" w:hAnsi="Simplified Arabic" w:cs="Simplified Arabic"/>
          <w:sz w:val="28"/>
          <w:szCs w:val="28"/>
          <w:rtl/>
        </w:rPr>
        <w:t xml:space="preserve"> </w:t>
      </w:r>
      <w:r w:rsidR="00A3681A" w:rsidRPr="003544F6">
        <w:rPr>
          <w:rFonts w:cs="KFGQPC Uthmanic Script HAFS"/>
          <w:color w:val="000000"/>
          <w:sz w:val="28"/>
          <w:szCs w:val="28"/>
          <w:rtl/>
        </w:rPr>
        <w:t>وَإِذَا مَسَّ الإنسان ضُرٌّ</w:t>
      </w:r>
      <w:r w:rsidR="00A3681A" w:rsidRPr="003058EC">
        <w:rPr>
          <w:rFonts w:ascii="Traditional Arabic" w:hAnsi="Traditional Arabic" w:cs="Traditional Arabic"/>
          <w:b/>
          <w:bCs/>
          <w:sz w:val="28"/>
          <w:szCs w:val="28"/>
          <w:shd w:val="clear" w:color="auto" w:fill="FFFFFF"/>
          <w:rtl/>
        </w:rPr>
        <w:t>﴾</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جيء فيه بلفظ</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"إذا" مع الضر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وهذا بخلاف الطريقة في الآيتين السابقتين وذلك؛ لأنه ذكر هنا لفظ المس والمس أقل من </w:t>
      </w:r>
      <w:r w:rsidR="00F07356" w:rsidRPr="003058EC">
        <w:rPr>
          <w:rFonts w:ascii="Simplified Arabic" w:hAnsi="Simplified Arabic" w:cs="Simplified Arabic"/>
          <w:sz w:val="28"/>
          <w:szCs w:val="28"/>
          <w:rtl/>
          <w:lang w:bidi="ar-JO"/>
        </w:rPr>
        <w:t>الإصابة</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ونكر الضر ليفيد قدرا يسيرا من الضر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وذكر لفظ الناس المستحقين أن يلحقهم كل ضر</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والحديث عن الناس الذين إذا مسهم الضر دعوا ربهم منيبين إليه</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وإذا أذاقهم منه رحمة إذا فريق منهم بربهم يشركون</w:t>
      </w:r>
      <w:r w:rsidR="004772D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فكان في هذا إشارة إلى أن مس قدر يسير من الضر لأمثال هؤ</w:t>
      </w:r>
      <w:r w:rsidR="00D92D50" w:rsidRPr="003058EC">
        <w:rPr>
          <w:rFonts w:ascii="Simplified Arabic" w:hAnsi="Simplified Arabic" w:cs="Simplified Arabic"/>
          <w:sz w:val="28"/>
          <w:szCs w:val="28"/>
          <w:rtl/>
          <w:lang w:bidi="ar-JO"/>
        </w:rPr>
        <w:t>لاء</w:t>
      </w:r>
      <w:r w:rsidR="004772DC" w:rsidRPr="003058EC">
        <w:rPr>
          <w:rFonts w:ascii="Simplified Arabic" w:hAnsi="Simplified Arabic" w:cs="Simplified Arabic"/>
          <w:sz w:val="28"/>
          <w:szCs w:val="28"/>
          <w:rtl/>
          <w:lang w:bidi="ar-JO"/>
        </w:rPr>
        <w:t xml:space="preserve">، </w:t>
      </w:r>
      <w:r w:rsidR="00D92D50" w:rsidRPr="003058EC">
        <w:rPr>
          <w:rFonts w:ascii="Simplified Arabic" w:hAnsi="Simplified Arabic" w:cs="Simplified Arabic"/>
          <w:sz w:val="28"/>
          <w:szCs w:val="28"/>
          <w:rtl/>
          <w:lang w:bidi="ar-JO"/>
        </w:rPr>
        <w:t>حقه أن يكون في حكم المقطوع</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00"/>
      </w:r>
      <w:r w:rsidR="00BD0FF7" w:rsidRPr="003058EC">
        <w:rPr>
          <w:rFonts w:ascii="Simplified Arabic" w:hAnsi="Simplified Arabic" w:cs="Simplified Arabic"/>
          <w:sz w:val="28"/>
          <w:szCs w:val="28"/>
          <w:vertAlign w:val="superscript"/>
          <w:rtl/>
          <w:lang w:bidi="ar-JO"/>
        </w:rPr>
        <w:t>)</w:t>
      </w:r>
    </w:p>
    <w:p w:rsidR="00647DB6" w:rsidRPr="003058EC" w:rsidRDefault="00A3681A" w:rsidP="00F37B72">
      <w:pPr>
        <w:pStyle w:val="ListParagraph"/>
        <w:numPr>
          <w:ilvl w:val="0"/>
          <w:numId w:val="21"/>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lastRenderedPageBreak/>
        <w:t xml:space="preserve"> </w:t>
      </w:r>
      <w:r w:rsidR="00B27B83">
        <w:rPr>
          <w:rFonts w:ascii="Simplified Arabic" w:hAnsi="Simplified Arabic" w:cs="Simplified Arabic" w:hint="cs"/>
          <w:sz w:val="28"/>
          <w:szCs w:val="28"/>
          <w:rtl/>
          <w:lang w:bidi="ar-JO"/>
        </w:rPr>
        <w:t>الانسان</w:t>
      </w:r>
      <w:r w:rsidR="00D151C2">
        <w:rPr>
          <w:rFonts w:ascii="Simplified Arabic" w:hAnsi="Simplified Arabic" w:cs="Simplified Arabic" w:hint="cs"/>
          <w:sz w:val="28"/>
          <w:szCs w:val="28"/>
          <w:rtl/>
          <w:lang w:bidi="ar-JO"/>
        </w:rPr>
        <w:t xml:space="preserve">  بطبعه لا يسأم من دعاء الخير وبالمقابل </w:t>
      </w:r>
      <w:r w:rsidRPr="003058EC">
        <w:rPr>
          <w:rFonts w:ascii="Simplified Arabic" w:hAnsi="Simplified Arabic" w:cs="Simplified Arabic" w:hint="cs"/>
          <w:sz w:val="28"/>
          <w:szCs w:val="28"/>
          <w:rtl/>
          <w:lang w:bidi="ar-JO"/>
        </w:rPr>
        <w:t>إذا مسه الشر قنط ويئس من رحمة الله تعالى .</w:t>
      </w:r>
      <w:r w:rsidR="00647DB6" w:rsidRPr="003058EC">
        <w:rPr>
          <w:rFonts w:ascii="Simplified Arabic" w:hAnsi="Simplified Arabic" w:cs="Simplified Arabic"/>
          <w:sz w:val="28"/>
          <w:szCs w:val="28"/>
          <w:rtl/>
          <w:lang w:bidi="ar-JO"/>
        </w:rPr>
        <w:t xml:space="preserve"> </w:t>
      </w:r>
    </w:p>
    <w:p w:rsidR="00647DB6" w:rsidRPr="00B27B83" w:rsidRDefault="00647DB6" w:rsidP="00F37B72">
      <w:pPr>
        <w:pStyle w:val="ListParagraph"/>
        <w:numPr>
          <w:ilvl w:val="0"/>
          <w:numId w:val="21"/>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القنوط</w:t>
      </w:r>
      <w:r w:rsidR="00D151C2">
        <w:rPr>
          <w:rFonts w:ascii="Simplified Arabic" w:hAnsi="Simplified Arabic" w:cs="Simplified Arabic" w:hint="cs"/>
          <w:sz w:val="28"/>
          <w:szCs w:val="28"/>
          <w:rtl/>
          <w:lang w:bidi="ar-JO"/>
        </w:rPr>
        <w:t xml:space="preserve"> مذموم في شريعتنا </w:t>
      </w:r>
      <w:r w:rsidR="00D151C2">
        <w:rPr>
          <w:rFonts w:ascii="Simplified Arabic" w:hAnsi="Simplified Arabic" w:cs="Simplified Arabic"/>
          <w:sz w:val="28"/>
          <w:szCs w:val="28"/>
          <w:rtl/>
          <w:lang w:bidi="ar-JO"/>
        </w:rPr>
        <w:t>،</w:t>
      </w:r>
      <w:r w:rsidR="007A6A90"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خ</w:t>
      </w:r>
      <w:r w:rsidR="00D151C2">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لق البطر بالنعمة والغ</w:t>
      </w:r>
      <w:r w:rsidR="00D151C2">
        <w:rPr>
          <w:rFonts w:ascii="Simplified Arabic" w:hAnsi="Simplified Arabic" w:cs="Simplified Arabic"/>
          <w:sz w:val="28"/>
          <w:szCs w:val="28"/>
          <w:rtl/>
          <w:lang w:bidi="ar-JO"/>
        </w:rPr>
        <w:t>فلة عن شكر الله عليها</w:t>
      </w:r>
      <w:r w:rsidR="00D151C2">
        <w:rPr>
          <w:rFonts w:ascii="Simplified Arabic" w:hAnsi="Simplified Arabic" w:cs="Simplified Arabic" w:hint="cs"/>
          <w:sz w:val="28"/>
          <w:szCs w:val="28"/>
          <w:rtl/>
          <w:lang w:bidi="ar-JO"/>
        </w:rPr>
        <w:t xml:space="preserve"> , و</w:t>
      </w:r>
      <w:r w:rsidR="00D151C2">
        <w:rPr>
          <w:rFonts w:ascii="Simplified Arabic" w:hAnsi="Simplified Arabic" w:cs="Simplified Arabic"/>
          <w:sz w:val="28"/>
          <w:szCs w:val="28"/>
          <w:rtl/>
          <w:lang w:bidi="ar-JO"/>
        </w:rPr>
        <w:t>اليأس من رجوع النعمة عند فقدها</w:t>
      </w:r>
      <w:r w:rsidR="00D151C2">
        <w:rPr>
          <w:rFonts w:ascii="Simplified Arabic" w:hAnsi="Simplified Arabic" w:cs="Simplified Arabic" w:hint="cs"/>
          <w:sz w:val="28"/>
          <w:szCs w:val="28"/>
          <w:rtl/>
          <w:lang w:bidi="ar-JO"/>
        </w:rPr>
        <w:t xml:space="preserve"> , خلقين مذمومين . </w:t>
      </w:r>
    </w:p>
    <w:p w:rsidR="00647DB6" w:rsidRPr="003058EC" w:rsidRDefault="00647DB6" w:rsidP="00F37B72">
      <w:pPr>
        <w:pStyle w:val="ListParagraph"/>
        <w:numPr>
          <w:ilvl w:val="0"/>
          <w:numId w:val="22"/>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اقتران</w:t>
      </w:r>
      <w:r w:rsidR="00D74F37">
        <w:rPr>
          <w:rFonts w:ascii="Simplified Arabic" w:hAnsi="Simplified Arabic" w:cs="Simplified Arabic"/>
          <w:sz w:val="28"/>
          <w:szCs w:val="28"/>
          <w:rtl/>
          <w:lang w:bidi="ar-JO"/>
        </w:rPr>
        <w:t xml:space="preserve"> شرط مس الشر ب</w:t>
      </w:r>
      <w:r w:rsidR="00B27B83">
        <w:rPr>
          <w:rFonts w:ascii="Simplified Arabic" w:hAnsi="Simplified Arabic" w:cs="Simplified Arabic" w:hint="cs"/>
          <w:sz w:val="28"/>
          <w:szCs w:val="28"/>
          <w:rtl/>
          <w:lang w:bidi="ar-JO"/>
        </w:rPr>
        <w:t>ـ</w:t>
      </w:r>
      <w:r w:rsidR="00D74F37">
        <w:rPr>
          <w:rFonts w:ascii="Simplified Arabic" w:hAnsi="Simplified Arabic" w:cs="Simplified Arabic" w:hint="cs"/>
          <w:sz w:val="28"/>
          <w:szCs w:val="28"/>
          <w:rtl/>
          <w:lang w:bidi="ar-JO"/>
        </w:rPr>
        <w:t xml:space="preserve"> ( </w:t>
      </w:r>
      <w:r w:rsidRPr="003058EC">
        <w:rPr>
          <w:rFonts w:ascii="Simplified Arabic" w:hAnsi="Simplified Arabic" w:cs="Simplified Arabic"/>
          <w:sz w:val="28"/>
          <w:szCs w:val="28"/>
          <w:rtl/>
          <w:lang w:bidi="ar-JO"/>
        </w:rPr>
        <w:t>إن</w:t>
      </w:r>
      <w:r w:rsidR="00D74F37">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التي من شأنها أن تدخل على النادر وقوعه فإن إصابة الشر </w:t>
      </w:r>
      <w:r w:rsidR="00ED2141" w:rsidRPr="003058EC">
        <w:rPr>
          <w:rFonts w:ascii="Simplified Arabic" w:hAnsi="Simplified Arabic" w:cs="Simplified Arabic"/>
          <w:sz w:val="28"/>
          <w:szCs w:val="28"/>
          <w:rtl/>
          <w:lang w:bidi="ar-JO"/>
        </w:rPr>
        <w:t>الإنسان</w:t>
      </w:r>
      <w:r w:rsidRPr="003058EC">
        <w:rPr>
          <w:rFonts w:ascii="Simplified Arabic" w:hAnsi="Simplified Arabic" w:cs="Simplified Arabic"/>
          <w:sz w:val="28"/>
          <w:szCs w:val="28"/>
          <w:rtl/>
          <w:lang w:bidi="ar-JO"/>
        </w:rPr>
        <w:t xml:space="preserve"> نادرة بالنسبة لما هو مغمور به من النعم.</w:t>
      </w:r>
    </w:p>
    <w:p w:rsidR="00647DB6" w:rsidRPr="00D151C2" w:rsidRDefault="007A6A90" w:rsidP="00F37B72">
      <w:pPr>
        <w:pStyle w:val="ListParagraph"/>
        <w:numPr>
          <w:ilvl w:val="0"/>
          <w:numId w:val="22"/>
        </w:num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w:t>
      </w:r>
      <w:r w:rsidR="00AD71EC" w:rsidRPr="003058EC">
        <w:rPr>
          <w:rFonts w:ascii="Simplified Arabic" w:hAnsi="Simplified Arabic" w:cs="Simplified Arabic"/>
          <w:sz w:val="28"/>
          <w:szCs w:val="28"/>
          <w:rtl/>
          <w:lang w:bidi="ar-JO"/>
        </w:rPr>
        <w:t xml:space="preserve">صيغة المبالغة في </w:t>
      </w:r>
      <w:r w:rsidR="00406B9F">
        <w:rPr>
          <w:rFonts w:ascii="Simplified Arabic" w:hAnsi="Simplified Arabic" w:cs="Simplified Arabic" w:hint="cs"/>
          <w:sz w:val="28"/>
          <w:szCs w:val="28"/>
          <w:rtl/>
          <w:lang w:bidi="ar-JO"/>
        </w:rPr>
        <w:t>(</w:t>
      </w:r>
      <w:r w:rsidR="00AD71EC" w:rsidRPr="003058EC">
        <w:rPr>
          <w:rFonts w:ascii="Simplified Arabic" w:hAnsi="Simplified Arabic" w:cs="Simplified Arabic"/>
          <w:sz w:val="28"/>
          <w:szCs w:val="28"/>
          <w:rtl/>
          <w:lang w:bidi="ar-JO"/>
        </w:rPr>
        <w:t>فيؤس</w:t>
      </w:r>
      <w:r w:rsidR="00406B9F">
        <w:rPr>
          <w:rFonts w:ascii="Simplified Arabic" w:hAnsi="Simplified Arabic" w:cs="Simplified Arabic" w:hint="cs"/>
          <w:sz w:val="28"/>
          <w:szCs w:val="28"/>
          <w:rtl/>
          <w:lang w:bidi="ar-JO"/>
        </w:rPr>
        <w:t>)</w:t>
      </w:r>
      <w:r w:rsidR="00AD71EC"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00647DB6" w:rsidRPr="003058EC">
        <w:rPr>
          <w:rFonts w:ascii="Simplified Arabic" w:hAnsi="Simplified Arabic" w:cs="Simplified Arabic"/>
          <w:sz w:val="28"/>
          <w:szCs w:val="28"/>
          <w:rtl/>
          <w:lang w:bidi="ar-JO"/>
        </w:rPr>
        <w:t>إتباع يؤس ب</w:t>
      </w:r>
      <w:r w:rsidR="00406B9F">
        <w:rPr>
          <w:rFonts w:ascii="Simplified Arabic" w:hAnsi="Simplified Arabic" w:cs="Simplified Arabic" w:hint="cs"/>
          <w:sz w:val="28"/>
          <w:szCs w:val="28"/>
          <w:rtl/>
          <w:lang w:bidi="ar-JO"/>
        </w:rPr>
        <w:t>(</w:t>
      </w:r>
      <w:r w:rsidR="00647DB6" w:rsidRPr="003058EC">
        <w:rPr>
          <w:rFonts w:ascii="Simplified Arabic" w:hAnsi="Simplified Arabic" w:cs="Simplified Arabic"/>
          <w:sz w:val="28"/>
          <w:szCs w:val="28"/>
          <w:rtl/>
          <w:lang w:bidi="ar-JO"/>
        </w:rPr>
        <w:t xml:space="preserve"> قنوط</w:t>
      </w:r>
      <w:r w:rsidR="00406B9F">
        <w:rPr>
          <w:rFonts w:ascii="Simplified Arabic" w:hAnsi="Simplified Arabic" w:cs="Simplified Arabic" w:hint="cs"/>
          <w:sz w:val="28"/>
          <w:szCs w:val="28"/>
          <w:rtl/>
          <w:lang w:bidi="ar-JO"/>
        </w:rPr>
        <w:t>)</w:t>
      </w:r>
      <w:r w:rsidR="00647DB6" w:rsidRPr="003058EC">
        <w:rPr>
          <w:rFonts w:ascii="Simplified Arabic" w:hAnsi="Simplified Arabic" w:cs="Simplified Arabic"/>
          <w:sz w:val="28"/>
          <w:szCs w:val="28"/>
          <w:rtl/>
          <w:lang w:bidi="ar-JO"/>
        </w:rPr>
        <w:t xml:space="preserve"> الذي هو تجاوز إحساس اليأس إلى ظاهر البدن بالانكسار</w:t>
      </w:r>
      <w:r w:rsidR="004772DC" w:rsidRPr="003058EC">
        <w:rPr>
          <w:rFonts w:ascii="Simplified Arabic" w:hAnsi="Simplified Arabic" w:cs="Simplified Arabic"/>
          <w:sz w:val="28"/>
          <w:szCs w:val="28"/>
          <w:rtl/>
          <w:lang w:bidi="ar-JO"/>
        </w:rPr>
        <w:t xml:space="preserve">، </w:t>
      </w:r>
      <w:r w:rsidR="00647DB6" w:rsidRPr="003058EC">
        <w:rPr>
          <w:rFonts w:ascii="Simplified Arabic" w:hAnsi="Simplified Arabic" w:cs="Simplified Arabic"/>
          <w:sz w:val="28"/>
          <w:szCs w:val="28"/>
          <w:rtl/>
          <w:lang w:bidi="ar-JO"/>
        </w:rPr>
        <w:t>وهو من شدة يأسه</w:t>
      </w:r>
      <w:r w:rsidR="004772DC" w:rsidRPr="003058EC">
        <w:rPr>
          <w:rFonts w:ascii="Simplified Arabic" w:hAnsi="Simplified Arabic" w:cs="Simplified Arabic"/>
          <w:sz w:val="28"/>
          <w:szCs w:val="28"/>
          <w:rtl/>
          <w:lang w:bidi="ar-JO"/>
        </w:rPr>
        <w:t xml:space="preserve">، </w:t>
      </w:r>
      <w:r w:rsidR="00647DB6" w:rsidRPr="003058EC">
        <w:rPr>
          <w:rFonts w:ascii="Simplified Arabic" w:hAnsi="Simplified Arabic" w:cs="Simplified Arabic"/>
          <w:sz w:val="28"/>
          <w:szCs w:val="28"/>
          <w:rtl/>
          <w:lang w:bidi="ar-JO"/>
        </w:rPr>
        <w:t>فحصلت مبالغتان في التعبير عن يأسه بأنه اع</w:t>
      </w:r>
      <w:r w:rsidR="00D151C2">
        <w:rPr>
          <w:rFonts w:ascii="Simplified Arabic" w:hAnsi="Simplified Arabic" w:cs="Simplified Arabic"/>
          <w:sz w:val="28"/>
          <w:szCs w:val="28"/>
          <w:rtl/>
          <w:lang w:bidi="ar-JO"/>
        </w:rPr>
        <w:t>تقاد في ضميره وانفعال في سحناته</w:t>
      </w:r>
      <w:r w:rsidR="00D151C2">
        <w:rPr>
          <w:rFonts w:ascii="Simplified Arabic" w:hAnsi="Simplified Arabic" w:cs="Simplified Arabic" w:hint="cs"/>
          <w:sz w:val="28"/>
          <w:szCs w:val="28"/>
          <w:rtl/>
          <w:lang w:bidi="ar-JO"/>
        </w:rPr>
        <w:t xml:space="preserve"> ,</w:t>
      </w:r>
      <w:r w:rsidR="00647DB6" w:rsidRPr="003058EC">
        <w:rPr>
          <w:rFonts w:ascii="Simplified Arabic" w:hAnsi="Simplified Arabic" w:cs="Simplified Arabic"/>
          <w:sz w:val="28"/>
          <w:szCs w:val="28"/>
          <w:rtl/>
          <w:lang w:bidi="ar-JO"/>
        </w:rPr>
        <w:t xml:space="preserve"> فالمشرك يتأصل فيه هذا الخلق ويتز</w:t>
      </w:r>
      <w:r w:rsidR="00D151C2">
        <w:rPr>
          <w:rFonts w:ascii="Simplified Arabic" w:hAnsi="Simplified Arabic" w:cs="Simplified Arabic"/>
          <w:sz w:val="28"/>
          <w:szCs w:val="28"/>
          <w:rtl/>
          <w:lang w:bidi="ar-JO"/>
        </w:rPr>
        <w:t>ايد باستمرار الزمان</w:t>
      </w:r>
      <w:r w:rsidR="00D151C2">
        <w:rPr>
          <w:rFonts w:ascii="Simplified Arabic" w:hAnsi="Simplified Arabic" w:cs="Simplified Arabic" w:hint="cs"/>
          <w:sz w:val="28"/>
          <w:szCs w:val="28"/>
          <w:rtl/>
          <w:lang w:bidi="ar-JO"/>
        </w:rPr>
        <w:t xml:space="preserve"> , </w:t>
      </w:r>
      <w:r w:rsidR="00647DB6" w:rsidRPr="00D151C2">
        <w:rPr>
          <w:rFonts w:ascii="Simplified Arabic" w:hAnsi="Simplified Arabic" w:cs="Simplified Arabic"/>
          <w:sz w:val="28"/>
          <w:szCs w:val="28"/>
          <w:rtl/>
          <w:lang w:bidi="ar-JO"/>
        </w:rPr>
        <w:t>والمؤمن لا تزال تربية الإيمان تكفه عن هذا الخلق حتى يزول منه أو يكاد.</w:t>
      </w:r>
    </w:p>
    <w:p w:rsidR="00647DB6" w:rsidRPr="003058EC" w:rsidRDefault="00B27B83" w:rsidP="00F37B72">
      <w:pPr>
        <w:pStyle w:val="ListParagraph"/>
        <w:numPr>
          <w:ilvl w:val="0"/>
          <w:numId w:val="22"/>
        </w:numPr>
        <w:spacing w:line="36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نسيان  </w:t>
      </w:r>
      <w:r w:rsidR="00ED2141" w:rsidRPr="003058EC">
        <w:rPr>
          <w:rFonts w:ascii="Simplified Arabic" w:hAnsi="Simplified Arabic" w:cs="Simplified Arabic"/>
          <w:sz w:val="28"/>
          <w:szCs w:val="28"/>
          <w:rtl/>
          <w:lang w:bidi="ar-JO"/>
        </w:rPr>
        <w:t>الإنسان</w:t>
      </w:r>
      <w:r>
        <w:rPr>
          <w:rFonts w:ascii="Simplified Arabic" w:hAnsi="Simplified Arabic" w:cs="Simplified Arabic"/>
          <w:sz w:val="28"/>
          <w:szCs w:val="28"/>
          <w:rtl/>
          <w:lang w:bidi="ar-JO"/>
        </w:rPr>
        <w:t xml:space="preserve"> </w:t>
      </w:r>
      <w:r w:rsidR="00647DB6" w:rsidRPr="003058EC">
        <w:rPr>
          <w:rFonts w:ascii="Simplified Arabic" w:hAnsi="Simplified Arabic" w:cs="Simplified Arabic"/>
          <w:sz w:val="28"/>
          <w:szCs w:val="28"/>
          <w:rtl/>
          <w:lang w:bidi="ar-JO"/>
        </w:rPr>
        <w:t xml:space="preserve"> إذا زا</w:t>
      </w:r>
      <w:r>
        <w:rPr>
          <w:rFonts w:ascii="Simplified Arabic" w:hAnsi="Simplified Arabic" w:cs="Simplified Arabic"/>
          <w:sz w:val="28"/>
          <w:szCs w:val="28"/>
          <w:rtl/>
          <w:lang w:bidi="ar-JO"/>
        </w:rPr>
        <w:t xml:space="preserve">ل عنه كربه وعادت إليه النعمة </w:t>
      </w:r>
      <w:r>
        <w:rPr>
          <w:rFonts w:ascii="Simplified Arabic" w:hAnsi="Simplified Arabic" w:cs="Simplified Arabic" w:hint="cs"/>
          <w:sz w:val="28"/>
          <w:szCs w:val="28"/>
          <w:rtl/>
          <w:lang w:bidi="ar-JO"/>
        </w:rPr>
        <w:t>,</w:t>
      </w:r>
      <w:r w:rsidR="00647DB6" w:rsidRPr="003058EC">
        <w:rPr>
          <w:rFonts w:ascii="Simplified Arabic" w:hAnsi="Simplified Arabic" w:cs="Simplified Arabic"/>
          <w:sz w:val="28"/>
          <w:szCs w:val="28"/>
          <w:rtl/>
          <w:lang w:bidi="ar-JO"/>
        </w:rPr>
        <w:t xml:space="preserve"> ما كان فيه من الشدة ولم يتفكر في لطف الله به فبطر النعمة</w:t>
      </w:r>
      <w:r w:rsidR="004772DC" w:rsidRPr="003058EC">
        <w:rPr>
          <w:rFonts w:ascii="Simplified Arabic" w:hAnsi="Simplified Arabic" w:cs="Simplified Arabic"/>
          <w:sz w:val="28"/>
          <w:szCs w:val="28"/>
          <w:rtl/>
          <w:lang w:bidi="ar-JO"/>
        </w:rPr>
        <w:t xml:space="preserve">، </w:t>
      </w:r>
      <w:r w:rsidR="00647DB6" w:rsidRPr="003058EC">
        <w:rPr>
          <w:rFonts w:ascii="Simplified Arabic" w:hAnsi="Simplified Arabic" w:cs="Simplified Arabic"/>
          <w:sz w:val="28"/>
          <w:szCs w:val="28"/>
          <w:rtl/>
          <w:lang w:bidi="ar-JO"/>
        </w:rPr>
        <w:t>وقال</w:t>
      </w:r>
      <w:r w:rsidR="007A6A90" w:rsidRPr="003058EC">
        <w:rPr>
          <w:rFonts w:ascii="Simplified Arabic" w:hAnsi="Simplified Arabic" w:cs="Simplified Arabic"/>
          <w:sz w:val="28"/>
          <w:szCs w:val="28"/>
          <w:rtl/>
          <w:lang w:bidi="ar-JO"/>
        </w:rPr>
        <w:t xml:space="preserve">: </w:t>
      </w:r>
      <w:r w:rsidR="00647DB6" w:rsidRPr="003058EC">
        <w:rPr>
          <w:rFonts w:ascii="Simplified Arabic" w:hAnsi="Simplified Arabic" w:cs="Simplified Arabic"/>
          <w:sz w:val="28"/>
          <w:szCs w:val="28"/>
          <w:rtl/>
          <w:lang w:bidi="ar-JO"/>
        </w:rPr>
        <w:t xml:space="preserve">قد استرجعت خيراتي بحيلتي </w:t>
      </w:r>
      <w:r w:rsidR="00742AD5" w:rsidRPr="003058EC">
        <w:rPr>
          <w:rFonts w:ascii="Simplified Arabic" w:hAnsi="Simplified Arabic" w:cs="Simplified Arabic"/>
          <w:sz w:val="28"/>
          <w:szCs w:val="28"/>
          <w:rtl/>
          <w:lang w:bidi="ar-JO"/>
        </w:rPr>
        <w:t>وتدبيري</w:t>
      </w:r>
      <w:r w:rsidR="0042355C">
        <w:rPr>
          <w:rFonts w:ascii="Simplified Arabic" w:hAnsi="Simplified Arabic" w:cs="Simplified Arabic" w:hint="cs"/>
          <w:sz w:val="28"/>
          <w:szCs w:val="28"/>
          <w:rtl/>
          <w:lang w:bidi="ar-JO"/>
        </w:rPr>
        <w:t>.</w:t>
      </w:r>
      <w:r w:rsidR="00742AD5"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IQ"/>
        </w:rPr>
        <w:t>(</w:t>
      </w:r>
      <w:r w:rsidR="00BD0FF7" w:rsidRPr="003058EC">
        <w:rPr>
          <w:rStyle w:val="FootnoteReference"/>
          <w:rFonts w:ascii="Simplified Arabic" w:hAnsi="Simplified Arabic" w:cs="Simplified Arabic"/>
          <w:sz w:val="28"/>
          <w:szCs w:val="28"/>
          <w:rtl/>
          <w:lang w:bidi="ar-IQ"/>
        </w:rPr>
        <w:footnoteReference w:id="101"/>
      </w:r>
      <w:r w:rsidR="00BD0FF7" w:rsidRPr="003058EC">
        <w:rPr>
          <w:rFonts w:ascii="Simplified Arabic" w:hAnsi="Simplified Arabic" w:cs="Simplified Arabic"/>
          <w:sz w:val="28"/>
          <w:szCs w:val="28"/>
          <w:vertAlign w:val="superscript"/>
          <w:rtl/>
          <w:lang w:bidi="ar-IQ"/>
        </w:rPr>
        <w:t>)</w:t>
      </w:r>
      <w:r w:rsidR="00742AD5" w:rsidRPr="003058EC">
        <w:rPr>
          <w:rFonts w:ascii="Simplified Arabic" w:hAnsi="Simplified Arabic" w:cs="Simplified Arabic"/>
          <w:sz w:val="28"/>
          <w:szCs w:val="28"/>
          <w:rtl/>
          <w:lang w:bidi="ar-JO"/>
        </w:rPr>
        <w:t xml:space="preserve"> </w:t>
      </w:r>
    </w:p>
    <w:p w:rsidR="00F9305C" w:rsidRDefault="00F9305C" w:rsidP="00ED6C54">
      <w:pPr>
        <w:pStyle w:val="Heading3"/>
        <w:jc w:val="center"/>
        <w:rPr>
          <w:rFonts w:ascii="Simplified Arabic" w:hAnsi="Simplified Arabic" w:cs="Simplified Arabic"/>
          <w:sz w:val="32"/>
          <w:szCs w:val="32"/>
          <w:rtl/>
        </w:rPr>
      </w:pPr>
      <w:bookmarkStart w:id="30" w:name="_Toc477619134"/>
    </w:p>
    <w:p w:rsidR="003544F6" w:rsidRDefault="003544F6" w:rsidP="003544F6">
      <w:pPr>
        <w:rPr>
          <w:rtl/>
          <w:lang w:bidi="ar-IQ"/>
        </w:rPr>
      </w:pPr>
    </w:p>
    <w:p w:rsidR="003544F6" w:rsidRDefault="003544F6" w:rsidP="003544F6">
      <w:pPr>
        <w:rPr>
          <w:rtl/>
          <w:lang w:bidi="ar-IQ"/>
        </w:rPr>
      </w:pPr>
    </w:p>
    <w:p w:rsidR="003544F6" w:rsidRDefault="003544F6" w:rsidP="003544F6">
      <w:pPr>
        <w:rPr>
          <w:rtl/>
          <w:lang w:bidi="ar-IQ"/>
        </w:rPr>
      </w:pPr>
    </w:p>
    <w:p w:rsidR="003544F6" w:rsidRDefault="003544F6" w:rsidP="003544F6">
      <w:pPr>
        <w:rPr>
          <w:rtl/>
          <w:lang w:bidi="ar-IQ"/>
        </w:rPr>
      </w:pPr>
    </w:p>
    <w:p w:rsidR="003544F6" w:rsidRDefault="003544F6" w:rsidP="003544F6">
      <w:pPr>
        <w:rPr>
          <w:rtl/>
          <w:lang w:bidi="ar-IQ"/>
        </w:rPr>
      </w:pPr>
    </w:p>
    <w:p w:rsidR="003544F6" w:rsidRPr="003544F6" w:rsidRDefault="003544F6" w:rsidP="003544F6">
      <w:pPr>
        <w:rPr>
          <w:rtl/>
          <w:lang w:bidi="ar-IQ"/>
        </w:rPr>
      </w:pPr>
    </w:p>
    <w:p w:rsidR="00AD71EC" w:rsidRPr="001617E8" w:rsidRDefault="006D2851" w:rsidP="001617E8">
      <w:pPr>
        <w:pStyle w:val="Heading2"/>
        <w:rPr>
          <w:rtl/>
        </w:rPr>
      </w:pPr>
      <w:r w:rsidRPr="001617E8">
        <w:rPr>
          <w:rtl/>
        </w:rPr>
        <w:lastRenderedPageBreak/>
        <w:t>المبحث</w:t>
      </w:r>
      <w:r w:rsidR="001B23AB" w:rsidRPr="001617E8">
        <w:rPr>
          <w:rtl/>
        </w:rPr>
        <w:t xml:space="preserve"> الثاني</w:t>
      </w:r>
      <w:r w:rsidR="00AD71EC" w:rsidRPr="001617E8">
        <w:rPr>
          <w:rFonts w:hint="cs"/>
          <w:rtl/>
        </w:rPr>
        <w:t xml:space="preserve"> </w:t>
      </w:r>
    </w:p>
    <w:p w:rsidR="00AD71EC" w:rsidRPr="001617E8" w:rsidRDefault="00F9305C" w:rsidP="001617E8">
      <w:pPr>
        <w:pStyle w:val="Heading2"/>
        <w:rPr>
          <w:rtl/>
        </w:rPr>
      </w:pPr>
      <w:r w:rsidRPr="001617E8">
        <w:rPr>
          <w:rFonts w:hint="cs"/>
          <w:rtl/>
        </w:rPr>
        <w:t>أ</w:t>
      </w:r>
      <w:r w:rsidR="001B23AB" w:rsidRPr="001617E8">
        <w:rPr>
          <w:rtl/>
        </w:rPr>
        <w:t>لفاظ الذوق في معنى العقوبة والعذاب</w:t>
      </w:r>
      <w:bookmarkEnd w:id="30"/>
      <w:r w:rsidRPr="001617E8">
        <w:rPr>
          <w:rFonts w:hint="cs"/>
          <w:rtl/>
        </w:rPr>
        <w:t xml:space="preserve"> </w:t>
      </w:r>
    </w:p>
    <w:p w:rsidR="009341E2" w:rsidRDefault="00F9305C" w:rsidP="001617E8">
      <w:pPr>
        <w:pStyle w:val="Heading2"/>
        <w:rPr>
          <w:rtl/>
        </w:rPr>
      </w:pPr>
      <w:r w:rsidRPr="001617E8">
        <w:rPr>
          <w:rtl/>
        </w:rPr>
        <w:t>في إهلاك ال</w:t>
      </w:r>
      <w:r w:rsidRPr="001617E8">
        <w:rPr>
          <w:rFonts w:hint="cs"/>
          <w:rtl/>
        </w:rPr>
        <w:t>أ</w:t>
      </w:r>
      <w:r w:rsidRPr="001617E8">
        <w:rPr>
          <w:rtl/>
        </w:rPr>
        <w:t>مم وال</w:t>
      </w:r>
      <w:r w:rsidRPr="001617E8">
        <w:rPr>
          <w:rFonts w:hint="cs"/>
          <w:rtl/>
        </w:rPr>
        <w:t>أ</w:t>
      </w:r>
      <w:r w:rsidR="009341E2" w:rsidRPr="001617E8">
        <w:rPr>
          <w:rtl/>
        </w:rPr>
        <w:t>قوام</w:t>
      </w:r>
      <w:r w:rsidR="001617E8" w:rsidRPr="001617E8">
        <w:rPr>
          <w:rFonts w:hint="cs"/>
          <w:rtl/>
        </w:rPr>
        <w:t xml:space="preserve"> في الحياة الدنيا</w:t>
      </w:r>
    </w:p>
    <w:p w:rsidR="00AD7513" w:rsidRPr="00AD7513" w:rsidRDefault="00AD7513" w:rsidP="00AD7513">
      <w:pPr>
        <w:rPr>
          <w:rFonts w:ascii="Simplified Arabic" w:hAnsi="Simplified Arabic" w:cs="Simplified Arabic"/>
          <w:b/>
          <w:bCs/>
          <w:sz w:val="32"/>
          <w:szCs w:val="32"/>
          <w:rtl/>
          <w:lang w:bidi="ar-JO"/>
        </w:rPr>
      </w:pPr>
      <w:r w:rsidRPr="00AD7513">
        <w:rPr>
          <w:rFonts w:ascii="Simplified Arabic" w:hAnsi="Simplified Arabic" w:cs="Simplified Arabic"/>
          <w:b/>
          <w:bCs/>
          <w:sz w:val="32"/>
          <w:szCs w:val="32"/>
          <w:rtl/>
          <w:lang w:bidi="ar-JO"/>
        </w:rPr>
        <w:t>تمهيد :</w:t>
      </w:r>
    </w:p>
    <w:p w:rsidR="0050506F" w:rsidRDefault="00F9305C" w:rsidP="0050506F">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00F01527" w:rsidRPr="003058EC">
        <w:rPr>
          <w:rFonts w:ascii="Simplified Arabic" w:hAnsi="Simplified Arabic" w:cs="Simplified Arabic"/>
          <w:sz w:val="28"/>
          <w:szCs w:val="28"/>
          <w:rtl/>
          <w:lang w:bidi="ar-JO"/>
        </w:rPr>
        <w:t xml:space="preserve">جاءت </w:t>
      </w:r>
      <w:r w:rsidR="00545F05" w:rsidRPr="003058EC">
        <w:rPr>
          <w:rFonts w:ascii="Simplified Arabic" w:hAnsi="Simplified Arabic" w:cs="Simplified Arabic" w:hint="cs"/>
          <w:sz w:val="28"/>
          <w:szCs w:val="28"/>
          <w:rtl/>
          <w:lang w:bidi="ar-JO"/>
        </w:rPr>
        <w:t xml:space="preserve">أغلب </w:t>
      </w:r>
      <w:r w:rsidR="00F01527" w:rsidRPr="003058EC">
        <w:rPr>
          <w:rFonts w:ascii="Simplified Arabic" w:hAnsi="Simplified Arabic" w:cs="Simplified Arabic"/>
          <w:sz w:val="28"/>
          <w:szCs w:val="28"/>
          <w:rtl/>
          <w:lang w:bidi="ar-JO"/>
        </w:rPr>
        <w:t>الفاظ الذوق</w:t>
      </w:r>
      <w:r w:rsidR="00394FA9" w:rsidRPr="003058EC">
        <w:rPr>
          <w:rFonts w:ascii="Simplified Arabic" w:hAnsi="Simplified Arabic" w:cs="Simplified Arabic" w:hint="cs"/>
          <w:sz w:val="28"/>
          <w:szCs w:val="28"/>
          <w:rtl/>
          <w:lang w:bidi="ar-JO"/>
        </w:rPr>
        <w:t xml:space="preserve"> </w:t>
      </w:r>
      <w:r w:rsidR="00F01527" w:rsidRPr="003058EC">
        <w:rPr>
          <w:rFonts w:ascii="Simplified Arabic" w:hAnsi="Simplified Arabic" w:cs="Simplified Arabic"/>
          <w:sz w:val="28"/>
          <w:szCs w:val="28"/>
          <w:rtl/>
          <w:lang w:bidi="ar-JO"/>
        </w:rPr>
        <w:t xml:space="preserve"> في </w:t>
      </w:r>
      <w:r w:rsidR="007A6A90" w:rsidRPr="003058EC">
        <w:rPr>
          <w:rFonts w:ascii="Simplified Arabic" w:hAnsi="Simplified Arabic" w:cs="Simplified Arabic"/>
          <w:sz w:val="28"/>
          <w:szCs w:val="28"/>
          <w:rtl/>
          <w:lang w:bidi="ar-JO"/>
        </w:rPr>
        <w:t>القرآن</w:t>
      </w:r>
      <w:r w:rsidR="00C07CB8" w:rsidRPr="003058EC">
        <w:rPr>
          <w:rFonts w:ascii="Simplified Arabic" w:hAnsi="Simplified Arabic" w:cs="Simplified Arabic"/>
          <w:sz w:val="28"/>
          <w:szCs w:val="28"/>
          <w:rtl/>
          <w:lang w:bidi="ar-JO"/>
        </w:rPr>
        <w:t xml:space="preserve"> الكريم ب</w:t>
      </w:r>
      <w:r w:rsidRPr="003058EC">
        <w:rPr>
          <w:rFonts w:ascii="Simplified Arabic" w:hAnsi="Simplified Arabic" w:cs="Simplified Arabic"/>
          <w:sz w:val="28"/>
          <w:szCs w:val="28"/>
          <w:rtl/>
          <w:lang w:bidi="ar-JO"/>
        </w:rPr>
        <w:t>معنى العقوبة</w:t>
      </w:r>
      <w:r w:rsidR="00394FA9" w:rsidRPr="003058EC">
        <w:rPr>
          <w:rFonts w:ascii="Simplified Arabic" w:hAnsi="Simplified Arabic" w:cs="Simplified Arabic" w:hint="cs"/>
          <w:sz w:val="28"/>
          <w:szCs w:val="28"/>
          <w:rtl/>
          <w:lang w:bidi="ar-JO"/>
        </w:rPr>
        <w:t xml:space="preserve"> والعذاب والهلاك</w:t>
      </w:r>
      <w:r w:rsidR="008E5CBC">
        <w:rPr>
          <w:rFonts w:ascii="Simplified Arabic" w:hAnsi="Simplified Arabic" w:cs="Simplified Arabic" w:hint="cs"/>
          <w:sz w:val="28"/>
          <w:szCs w:val="28"/>
          <w:rtl/>
          <w:lang w:bidi="ar-JO"/>
        </w:rPr>
        <w:t xml:space="preserve"> في الدنيا والآخرة ولكن</w:t>
      </w:r>
      <w:r w:rsidR="00394FA9" w:rsidRPr="003058EC">
        <w:rPr>
          <w:rFonts w:ascii="Simplified Arabic" w:hAnsi="Simplified Arabic" w:cs="Simplified Arabic" w:hint="cs"/>
          <w:sz w:val="28"/>
          <w:szCs w:val="28"/>
          <w:rtl/>
          <w:lang w:bidi="ar-JO"/>
        </w:rPr>
        <w:t xml:space="preserve"> </w:t>
      </w:r>
      <w:r w:rsidR="008E5CBC">
        <w:rPr>
          <w:rFonts w:ascii="Simplified Arabic" w:hAnsi="Simplified Arabic" w:cs="Simplified Arabic" w:hint="cs"/>
          <w:sz w:val="28"/>
          <w:szCs w:val="28"/>
          <w:rtl/>
          <w:lang w:bidi="ar-JO"/>
        </w:rPr>
        <w:t xml:space="preserve">جاءت </w:t>
      </w:r>
      <w:r w:rsidR="00394FA9" w:rsidRPr="003058EC">
        <w:rPr>
          <w:rFonts w:ascii="Simplified Arabic" w:hAnsi="Simplified Arabic" w:cs="Simplified Arabic" w:hint="cs"/>
          <w:sz w:val="28"/>
          <w:szCs w:val="28"/>
          <w:rtl/>
          <w:lang w:bidi="ar-JO"/>
        </w:rPr>
        <w:t>في هذه الآيات   لتختص بالحياة الدنيا , دون سائر الآيات</w:t>
      </w:r>
      <w:r w:rsidR="00394FA9" w:rsidRPr="003058EC">
        <w:rPr>
          <w:rFonts w:ascii="Simplified Arabic" w:hAnsi="Simplified Arabic" w:cs="Simplified Arabic"/>
          <w:sz w:val="28"/>
          <w:szCs w:val="28"/>
          <w:rtl/>
          <w:lang w:bidi="ar-JO"/>
        </w:rPr>
        <w:t xml:space="preserve"> </w:t>
      </w:r>
      <w:r w:rsidR="0050506F">
        <w:rPr>
          <w:rFonts w:ascii="Simplified Arabic" w:hAnsi="Simplified Arabic" w:cs="Simplified Arabic" w:hint="cs"/>
          <w:sz w:val="28"/>
          <w:szCs w:val="28"/>
          <w:rtl/>
          <w:lang w:bidi="ar-JO"/>
        </w:rPr>
        <w:t>, في ثلاثة عشر موضعا,</w:t>
      </w:r>
      <w:r w:rsidR="00F01527" w:rsidRPr="003058EC">
        <w:rPr>
          <w:rFonts w:ascii="Simplified Arabic" w:hAnsi="Simplified Arabic" w:cs="Simplified Arabic"/>
          <w:sz w:val="28"/>
          <w:szCs w:val="28"/>
          <w:rtl/>
          <w:lang w:bidi="ar-JO"/>
        </w:rPr>
        <w:t xml:space="preserve"> وكل لفظة من هذه </w:t>
      </w:r>
      <w:r w:rsidR="00F07356" w:rsidRPr="003058EC">
        <w:rPr>
          <w:rFonts w:ascii="Simplified Arabic" w:hAnsi="Simplified Arabic" w:cs="Simplified Arabic"/>
          <w:sz w:val="28"/>
          <w:szCs w:val="28"/>
          <w:rtl/>
          <w:lang w:bidi="ar-JO"/>
        </w:rPr>
        <w:t>الألفاظ</w:t>
      </w:r>
      <w:r w:rsidR="00F01527" w:rsidRPr="003058EC">
        <w:rPr>
          <w:rFonts w:ascii="Simplified Arabic" w:hAnsi="Simplified Arabic" w:cs="Simplified Arabic"/>
          <w:sz w:val="28"/>
          <w:szCs w:val="28"/>
          <w:rtl/>
          <w:lang w:bidi="ar-JO"/>
        </w:rPr>
        <w:t xml:space="preserve"> تبين ن</w:t>
      </w:r>
      <w:r w:rsidR="00742AD5" w:rsidRPr="003058EC">
        <w:rPr>
          <w:rFonts w:ascii="Simplified Arabic" w:hAnsi="Simplified Arabic" w:cs="Simplified Arabic"/>
          <w:sz w:val="28"/>
          <w:szCs w:val="28"/>
          <w:rtl/>
          <w:lang w:bidi="ar-JO"/>
        </w:rPr>
        <w:t xml:space="preserve">وع العذاب الذي استحقوه بحسب نوع  </w:t>
      </w:r>
      <w:r w:rsidR="00F01527" w:rsidRPr="003058EC">
        <w:rPr>
          <w:rFonts w:ascii="Simplified Arabic" w:hAnsi="Simplified Arabic" w:cs="Simplified Arabic"/>
          <w:sz w:val="28"/>
          <w:szCs w:val="28"/>
          <w:rtl/>
          <w:lang w:bidi="ar-JO"/>
        </w:rPr>
        <w:t>ذلك الجرم الذي</w:t>
      </w:r>
      <w:r w:rsidR="00AE2367">
        <w:rPr>
          <w:rFonts w:ascii="Simplified Arabic" w:hAnsi="Simplified Arabic" w:cs="Simplified Arabic" w:hint="cs"/>
          <w:sz w:val="28"/>
          <w:szCs w:val="28"/>
          <w:rtl/>
          <w:lang w:bidi="ar-JO"/>
        </w:rPr>
        <w:t xml:space="preserve"> فعلوه</w:t>
      </w:r>
      <w:r w:rsidR="00AE2367">
        <w:rPr>
          <w:rFonts w:ascii="Simplified Arabic" w:hAnsi="Simplified Arabic" w:cs="Simplified Arabic"/>
          <w:sz w:val="28"/>
          <w:szCs w:val="28"/>
          <w:rtl/>
          <w:lang w:bidi="ar-JO"/>
        </w:rPr>
        <w:t xml:space="preserve"> </w:t>
      </w:r>
      <w:r w:rsidR="00AE2367">
        <w:rPr>
          <w:rFonts w:ascii="Simplified Arabic" w:hAnsi="Simplified Arabic" w:cs="Simplified Arabic" w:hint="cs"/>
          <w:sz w:val="28"/>
          <w:szCs w:val="28"/>
          <w:rtl/>
          <w:lang w:bidi="ar-JO"/>
        </w:rPr>
        <w:t>وقد مثله</w:t>
      </w:r>
      <w:r w:rsidR="00F01527" w:rsidRPr="003058EC">
        <w:rPr>
          <w:rFonts w:ascii="Simplified Arabic" w:hAnsi="Simplified Arabic" w:cs="Simplified Arabic"/>
          <w:sz w:val="28"/>
          <w:szCs w:val="28"/>
          <w:rtl/>
          <w:lang w:bidi="ar-JO"/>
        </w:rPr>
        <w:t xml:space="preserve"> سياق </w:t>
      </w:r>
      <w:r w:rsidR="000E2AE6" w:rsidRPr="003058EC">
        <w:rPr>
          <w:rFonts w:ascii="Simplified Arabic" w:hAnsi="Simplified Arabic" w:cs="Simplified Arabic"/>
          <w:sz w:val="28"/>
          <w:szCs w:val="28"/>
          <w:rtl/>
          <w:lang w:bidi="ar-JO"/>
        </w:rPr>
        <w:t>الآيات</w:t>
      </w:r>
      <w:r w:rsidR="00742AD5" w:rsidRPr="003058EC">
        <w:rPr>
          <w:rFonts w:ascii="Simplified Arabic" w:hAnsi="Simplified Arabic" w:cs="Simplified Arabic"/>
          <w:sz w:val="28"/>
          <w:szCs w:val="28"/>
          <w:rtl/>
          <w:lang w:bidi="ar-JO"/>
        </w:rPr>
        <w:t xml:space="preserve"> </w:t>
      </w:r>
      <w:r w:rsidR="007A6A90" w:rsidRPr="003058EC">
        <w:rPr>
          <w:rFonts w:ascii="Simplified Arabic" w:hAnsi="Simplified Arabic" w:cs="Simplified Arabic"/>
          <w:sz w:val="28"/>
          <w:szCs w:val="28"/>
          <w:rtl/>
          <w:lang w:bidi="ar-JO"/>
        </w:rPr>
        <w:t>القرآن</w:t>
      </w:r>
      <w:r w:rsidR="00742AD5" w:rsidRPr="003058EC">
        <w:rPr>
          <w:rFonts w:ascii="Simplified Arabic" w:hAnsi="Simplified Arabic" w:cs="Simplified Arabic"/>
          <w:sz w:val="28"/>
          <w:szCs w:val="28"/>
          <w:rtl/>
          <w:lang w:bidi="ar-JO"/>
        </w:rPr>
        <w:t xml:space="preserve">ية </w:t>
      </w:r>
      <w:r w:rsidR="00AE2367">
        <w:rPr>
          <w:rFonts w:ascii="Simplified Arabic" w:hAnsi="Simplified Arabic" w:cs="Simplified Arabic" w:hint="cs"/>
          <w:sz w:val="28"/>
          <w:szCs w:val="28"/>
          <w:rtl/>
          <w:lang w:bidi="ar-JO"/>
        </w:rPr>
        <w:t xml:space="preserve">, ولفظ (الذوق) </w:t>
      </w:r>
      <w:r w:rsidR="00AE2367">
        <w:rPr>
          <w:rFonts w:ascii="Simplified Arabic" w:hAnsi="Simplified Arabic" w:cs="Simplified Arabic"/>
          <w:sz w:val="28"/>
          <w:szCs w:val="28"/>
          <w:rtl/>
          <w:lang w:bidi="ar-JO"/>
        </w:rPr>
        <w:t>ك</w:t>
      </w:r>
      <w:r w:rsidR="00AE2367">
        <w:rPr>
          <w:rFonts w:ascii="Simplified Arabic" w:hAnsi="Simplified Arabic" w:cs="Simplified Arabic" w:hint="cs"/>
          <w:sz w:val="28"/>
          <w:szCs w:val="28"/>
          <w:rtl/>
          <w:lang w:bidi="ar-JO"/>
        </w:rPr>
        <w:t>ان</w:t>
      </w:r>
      <w:r w:rsidR="00AE2367">
        <w:rPr>
          <w:rFonts w:ascii="Simplified Arabic" w:hAnsi="Simplified Arabic" w:cs="Simplified Arabic"/>
          <w:sz w:val="28"/>
          <w:szCs w:val="28"/>
          <w:rtl/>
          <w:lang w:bidi="ar-JO"/>
        </w:rPr>
        <w:t xml:space="preserve"> </w:t>
      </w:r>
      <w:r w:rsidR="00BC5FBD">
        <w:rPr>
          <w:rFonts w:ascii="Simplified Arabic" w:hAnsi="Simplified Arabic" w:cs="Simplified Arabic" w:hint="cs"/>
          <w:sz w:val="28"/>
          <w:szCs w:val="28"/>
          <w:rtl/>
          <w:lang w:bidi="ar-JO"/>
        </w:rPr>
        <w:t>أ</w:t>
      </w:r>
      <w:r w:rsidR="00AE2367">
        <w:rPr>
          <w:rFonts w:ascii="Simplified Arabic" w:hAnsi="Simplified Arabic" w:cs="Simplified Arabic" w:hint="cs"/>
          <w:sz w:val="28"/>
          <w:szCs w:val="28"/>
          <w:rtl/>
          <w:lang w:bidi="ar-JO"/>
        </w:rPr>
        <w:t>غلبه مقترناً بـ (وبال)</w:t>
      </w:r>
      <w:r w:rsidR="00F01527" w:rsidRPr="003058EC">
        <w:rPr>
          <w:rFonts w:ascii="Simplified Arabic" w:hAnsi="Simplified Arabic" w:cs="Simplified Arabic"/>
          <w:sz w:val="28"/>
          <w:szCs w:val="28"/>
          <w:rtl/>
          <w:lang w:bidi="ar-JO"/>
        </w:rPr>
        <w:t xml:space="preserve"> </w:t>
      </w:r>
      <w:r w:rsidR="00AE2367">
        <w:rPr>
          <w:rFonts w:ascii="Simplified Arabic" w:hAnsi="Simplified Arabic" w:cs="Simplified Arabic" w:hint="cs"/>
          <w:sz w:val="28"/>
          <w:szCs w:val="28"/>
          <w:rtl/>
          <w:lang w:bidi="ar-JO"/>
        </w:rPr>
        <w:t>في ال</w:t>
      </w:r>
      <w:r w:rsidR="00BC5FBD">
        <w:rPr>
          <w:rFonts w:ascii="Simplified Arabic" w:hAnsi="Simplified Arabic" w:cs="Simplified Arabic" w:hint="cs"/>
          <w:sz w:val="28"/>
          <w:szCs w:val="28"/>
          <w:rtl/>
          <w:lang w:bidi="ar-JO"/>
        </w:rPr>
        <w:t>آ</w:t>
      </w:r>
      <w:r w:rsidR="00AE2367">
        <w:rPr>
          <w:rFonts w:ascii="Simplified Arabic" w:hAnsi="Simplified Arabic" w:cs="Simplified Arabic" w:hint="cs"/>
          <w:sz w:val="28"/>
          <w:szCs w:val="28"/>
          <w:rtl/>
          <w:lang w:bidi="ar-JO"/>
        </w:rPr>
        <w:t>يات التي تختص</w:t>
      </w:r>
      <w:r w:rsidR="00742AD5" w:rsidRPr="003058EC">
        <w:rPr>
          <w:rFonts w:ascii="Simplified Arabic" w:hAnsi="Simplified Arabic" w:cs="Simplified Arabic"/>
          <w:sz w:val="28"/>
          <w:szCs w:val="28"/>
          <w:rtl/>
          <w:lang w:bidi="ar-JO"/>
        </w:rPr>
        <w:t xml:space="preserve"> </w:t>
      </w:r>
      <w:r w:rsidR="00AE2367">
        <w:rPr>
          <w:rFonts w:ascii="Simplified Arabic" w:hAnsi="Simplified Arabic" w:cs="Simplified Arabic" w:hint="cs"/>
          <w:sz w:val="28"/>
          <w:szCs w:val="28"/>
          <w:rtl/>
          <w:lang w:bidi="ar-JO"/>
        </w:rPr>
        <w:t>ب</w:t>
      </w:r>
      <w:r w:rsidR="00742AD5" w:rsidRPr="003058EC">
        <w:rPr>
          <w:rFonts w:ascii="Simplified Arabic" w:hAnsi="Simplified Arabic" w:cs="Simplified Arabic"/>
          <w:sz w:val="28"/>
          <w:szCs w:val="28"/>
          <w:rtl/>
          <w:lang w:bidi="ar-JO"/>
        </w:rPr>
        <w:t>الحياة الدنيا</w:t>
      </w:r>
      <w:r w:rsidR="0050506F">
        <w:rPr>
          <w:rFonts w:ascii="Simplified Arabic" w:hAnsi="Simplified Arabic" w:cs="Simplified Arabic" w:hint="cs"/>
          <w:sz w:val="28"/>
          <w:szCs w:val="28"/>
          <w:rtl/>
          <w:lang w:bidi="ar-JO"/>
        </w:rPr>
        <w:t>.</w:t>
      </w:r>
    </w:p>
    <w:p w:rsidR="001B23AB" w:rsidRDefault="00742AD5" w:rsidP="00891048">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وبعد ا</w:t>
      </w:r>
      <w:r w:rsidR="00F01527" w:rsidRPr="003058EC">
        <w:rPr>
          <w:rFonts w:ascii="Simplified Arabic" w:hAnsi="Simplified Arabic" w:cs="Simplified Arabic"/>
          <w:sz w:val="28"/>
          <w:szCs w:val="28"/>
          <w:rtl/>
          <w:lang w:bidi="ar-JO"/>
        </w:rPr>
        <w:t xml:space="preserve">ستقراء </w:t>
      </w:r>
      <w:r w:rsidR="000E2AE6" w:rsidRPr="003058EC">
        <w:rPr>
          <w:rFonts w:ascii="Simplified Arabic" w:hAnsi="Simplified Arabic" w:cs="Simplified Arabic"/>
          <w:sz w:val="28"/>
          <w:szCs w:val="28"/>
          <w:rtl/>
          <w:lang w:bidi="ar-JO"/>
        </w:rPr>
        <w:t>الآيات</w:t>
      </w:r>
      <w:r w:rsidRPr="003058EC">
        <w:rPr>
          <w:rFonts w:ascii="Simplified Arabic" w:hAnsi="Simplified Arabic" w:cs="Simplified Arabic"/>
          <w:sz w:val="28"/>
          <w:szCs w:val="28"/>
          <w:rtl/>
          <w:lang w:bidi="ar-JO"/>
        </w:rPr>
        <w:t xml:space="preserve"> </w:t>
      </w:r>
      <w:r w:rsidR="00436C72" w:rsidRPr="003058EC">
        <w:rPr>
          <w:rFonts w:ascii="Simplified Arabic" w:hAnsi="Simplified Arabic" w:cs="Simplified Arabic"/>
          <w:sz w:val="28"/>
          <w:szCs w:val="28"/>
          <w:rtl/>
          <w:lang w:bidi="ar-JO"/>
        </w:rPr>
        <w:t>نجد أنها وردت في</w:t>
      </w:r>
      <w:r w:rsidR="00436C72" w:rsidRPr="003058EC">
        <w:rPr>
          <w:rFonts w:ascii="Simplified Arabic" w:hAnsi="Simplified Arabic" w:cs="Simplified Arabic" w:hint="cs"/>
          <w:sz w:val="28"/>
          <w:szCs w:val="28"/>
          <w:rtl/>
          <w:lang w:bidi="ar-JO"/>
        </w:rPr>
        <w:t xml:space="preserve"> أربعة </w:t>
      </w:r>
      <w:r w:rsidR="00ED124B" w:rsidRPr="003058EC">
        <w:rPr>
          <w:rFonts w:ascii="Simplified Arabic" w:hAnsi="Simplified Arabic" w:cs="Simplified Arabic"/>
          <w:sz w:val="28"/>
          <w:szCs w:val="28"/>
          <w:rtl/>
          <w:lang w:bidi="ar-JO"/>
        </w:rPr>
        <w:t>مواضع</w:t>
      </w:r>
      <w:r w:rsidRPr="003058EC">
        <w:rPr>
          <w:rFonts w:ascii="Simplified Arabic" w:hAnsi="Simplified Arabic" w:cs="Simplified Arabic"/>
          <w:sz w:val="28"/>
          <w:szCs w:val="28"/>
          <w:rtl/>
          <w:lang w:bidi="ar-JO"/>
        </w:rPr>
        <w:t xml:space="preserve"> من </w:t>
      </w:r>
      <w:r w:rsidR="007A6A90" w:rsidRPr="003058EC">
        <w:rPr>
          <w:rFonts w:ascii="Simplified Arabic" w:hAnsi="Simplified Arabic" w:cs="Simplified Arabic"/>
          <w:sz w:val="28"/>
          <w:szCs w:val="28"/>
          <w:rtl/>
          <w:lang w:bidi="ar-JO"/>
        </w:rPr>
        <w:t>القرآن</w:t>
      </w:r>
      <w:r w:rsidR="008E516E" w:rsidRPr="003058EC">
        <w:rPr>
          <w:rFonts w:ascii="Simplified Arabic" w:hAnsi="Simplified Arabic" w:cs="Simplified Arabic"/>
          <w:sz w:val="28"/>
          <w:szCs w:val="28"/>
          <w:rtl/>
          <w:lang w:bidi="ar-JO"/>
        </w:rPr>
        <w:t xml:space="preserve">, </w:t>
      </w:r>
      <w:r w:rsidR="00F01527" w:rsidRPr="003058EC">
        <w:rPr>
          <w:rFonts w:ascii="Simplified Arabic" w:hAnsi="Simplified Arabic" w:cs="Simplified Arabic"/>
          <w:sz w:val="28"/>
          <w:szCs w:val="28"/>
          <w:rtl/>
          <w:lang w:bidi="ar-JO"/>
        </w:rPr>
        <w:t xml:space="preserve">كلها جاءت تعبر عن عقوبات بسبب اعمال ارتكبوها </w:t>
      </w:r>
      <w:r w:rsidR="00394FA9" w:rsidRPr="003058EC">
        <w:rPr>
          <w:rFonts w:ascii="Simplified Arabic" w:hAnsi="Simplified Arabic" w:cs="Simplified Arabic"/>
          <w:sz w:val="28"/>
          <w:szCs w:val="28"/>
          <w:rtl/>
          <w:lang w:bidi="ar-JO"/>
        </w:rPr>
        <w:t xml:space="preserve">في </w:t>
      </w:r>
      <w:r w:rsidR="00394FA9" w:rsidRPr="003058EC">
        <w:rPr>
          <w:rFonts w:ascii="Simplified Arabic" w:hAnsi="Simplified Arabic" w:cs="Simplified Arabic" w:hint="cs"/>
          <w:sz w:val="28"/>
          <w:szCs w:val="28"/>
          <w:rtl/>
          <w:lang w:bidi="ar-JO"/>
        </w:rPr>
        <w:t>حياتهم</w:t>
      </w:r>
      <w:r w:rsidR="008E516E" w:rsidRPr="003058EC">
        <w:rPr>
          <w:rFonts w:ascii="Simplified Arabic" w:hAnsi="Simplified Arabic" w:cs="Simplified Arabic"/>
          <w:sz w:val="28"/>
          <w:szCs w:val="28"/>
          <w:rtl/>
          <w:lang w:bidi="ar-JO"/>
        </w:rPr>
        <w:t xml:space="preserve">, </w:t>
      </w:r>
      <w:r w:rsidR="005B53ED" w:rsidRPr="003058EC">
        <w:rPr>
          <w:rFonts w:ascii="Simplified Arabic" w:hAnsi="Simplified Arabic" w:cs="Simplified Arabic" w:hint="cs"/>
          <w:sz w:val="28"/>
          <w:szCs w:val="28"/>
          <w:rtl/>
          <w:lang w:bidi="ar-JO"/>
        </w:rPr>
        <w:t>أما ال</w:t>
      </w:r>
      <w:r w:rsidR="00BC5FBD">
        <w:rPr>
          <w:rFonts w:ascii="Simplified Arabic" w:hAnsi="Simplified Arabic" w:cs="Simplified Arabic" w:hint="cs"/>
          <w:sz w:val="28"/>
          <w:szCs w:val="28"/>
          <w:rtl/>
          <w:lang w:bidi="ar-JO"/>
        </w:rPr>
        <w:t>آ</w:t>
      </w:r>
      <w:r w:rsidR="005B53ED" w:rsidRPr="003058EC">
        <w:rPr>
          <w:rFonts w:ascii="Simplified Arabic" w:hAnsi="Simplified Arabic" w:cs="Simplified Arabic" w:hint="cs"/>
          <w:sz w:val="28"/>
          <w:szCs w:val="28"/>
          <w:rtl/>
          <w:lang w:bidi="ar-JO"/>
        </w:rPr>
        <w:t>يات الاخرى فمنها نجد</w:t>
      </w:r>
      <w:r w:rsidR="00436C72" w:rsidRPr="003058EC">
        <w:rPr>
          <w:rFonts w:ascii="Simplified Arabic" w:hAnsi="Simplified Arabic" w:cs="Simplified Arabic" w:hint="cs"/>
          <w:sz w:val="28"/>
          <w:szCs w:val="28"/>
          <w:rtl/>
          <w:lang w:bidi="ar-JO"/>
        </w:rPr>
        <w:t xml:space="preserve"> آيتين </w:t>
      </w:r>
      <w:r w:rsidR="00BC5FBD">
        <w:rPr>
          <w:rFonts w:ascii="Simplified Arabic" w:hAnsi="Simplified Arabic" w:cs="Simplified Arabic" w:hint="cs"/>
          <w:sz w:val="28"/>
          <w:szCs w:val="28"/>
          <w:rtl/>
          <w:lang w:bidi="ar-JO"/>
        </w:rPr>
        <w:t>ا</w:t>
      </w:r>
      <w:r w:rsidR="00436C72" w:rsidRPr="003058EC">
        <w:rPr>
          <w:rFonts w:ascii="Simplified Arabic" w:hAnsi="Simplified Arabic" w:cs="Simplified Arabic" w:hint="cs"/>
          <w:sz w:val="28"/>
          <w:szCs w:val="28"/>
          <w:rtl/>
          <w:lang w:bidi="ar-JO"/>
        </w:rPr>
        <w:t>قتران</w:t>
      </w:r>
      <w:r w:rsidR="005B53ED" w:rsidRPr="003058EC">
        <w:rPr>
          <w:rFonts w:ascii="Simplified Arabic" w:hAnsi="Simplified Arabic" w:cs="Simplified Arabic" w:hint="cs"/>
          <w:sz w:val="28"/>
          <w:szCs w:val="28"/>
          <w:rtl/>
          <w:lang w:bidi="ar-JO"/>
        </w:rPr>
        <w:t xml:space="preserve"> الذوق مع البأس  </w:t>
      </w:r>
      <w:r w:rsidR="006745A1" w:rsidRPr="003058EC">
        <w:rPr>
          <w:rFonts w:ascii="Simplified Arabic" w:hAnsi="Simplified Arabic" w:cs="Simplified Arabic" w:hint="cs"/>
          <w:sz w:val="28"/>
          <w:szCs w:val="28"/>
          <w:rtl/>
          <w:lang w:bidi="ar-JO"/>
        </w:rPr>
        <w:t xml:space="preserve">وآية واحدة </w:t>
      </w:r>
      <w:r w:rsidR="00BC5FBD">
        <w:rPr>
          <w:rFonts w:ascii="Simplified Arabic" w:hAnsi="Simplified Arabic" w:cs="Simplified Arabic" w:hint="cs"/>
          <w:sz w:val="28"/>
          <w:szCs w:val="28"/>
          <w:rtl/>
          <w:lang w:bidi="ar-JO"/>
        </w:rPr>
        <w:t>ا</w:t>
      </w:r>
      <w:r w:rsidR="006745A1" w:rsidRPr="003058EC">
        <w:rPr>
          <w:rFonts w:ascii="Simplified Arabic" w:hAnsi="Simplified Arabic" w:cs="Simplified Arabic" w:hint="cs"/>
          <w:sz w:val="28"/>
          <w:szCs w:val="28"/>
          <w:rtl/>
          <w:lang w:bidi="ar-JO"/>
        </w:rPr>
        <w:t>قتر</w:t>
      </w:r>
      <w:r w:rsidR="00436C72" w:rsidRPr="003058EC">
        <w:rPr>
          <w:rFonts w:ascii="Simplified Arabic" w:hAnsi="Simplified Arabic" w:cs="Simplified Arabic" w:hint="cs"/>
          <w:sz w:val="28"/>
          <w:szCs w:val="28"/>
          <w:rtl/>
          <w:lang w:bidi="ar-JO"/>
        </w:rPr>
        <w:t>ن الذوق</w:t>
      </w:r>
      <w:r w:rsidR="006745A1" w:rsidRPr="003058EC">
        <w:rPr>
          <w:rFonts w:ascii="Simplified Arabic" w:hAnsi="Simplified Arabic" w:cs="Simplified Arabic" w:hint="cs"/>
          <w:sz w:val="28"/>
          <w:szCs w:val="28"/>
          <w:rtl/>
          <w:lang w:bidi="ar-JO"/>
        </w:rPr>
        <w:t xml:space="preserve"> مع  عذاب الخزي وآية واحدة </w:t>
      </w:r>
      <w:r w:rsidR="00BC5FBD">
        <w:rPr>
          <w:rFonts w:ascii="Simplified Arabic" w:hAnsi="Simplified Arabic" w:cs="Simplified Arabic" w:hint="cs"/>
          <w:sz w:val="28"/>
          <w:szCs w:val="28"/>
          <w:rtl/>
          <w:lang w:bidi="ar-JO"/>
        </w:rPr>
        <w:t>ا</w:t>
      </w:r>
      <w:r w:rsidR="006745A1" w:rsidRPr="003058EC">
        <w:rPr>
          <w:rFonts w:ascii="Simplified Arabic" w:hAnsi="Simplified Arabic" w:cs="Simplified Arabic" w:hint="cs"/>
          <w:sz w:val="28"/>
          <w:szCs w:val="28"/>
          <w:rtl/>
          <w:lang w:bidi="ar-JO"/>
        </w:rPr>
        <w:t>قتر</w:t>
      </w:r>
      <w:r w:rsidR="00436C72" w:rsidRPr="003058EC">
        <w:rPr>
          <w:rFonts w:ascii="Simplified Arabic" w:hAnsi="Simplified Arabic" w:cs="Simplified Arabic" w:hint="cs"/>
          <w:sz w:val="28"/>
          <w:szCs w:val="28"/>
          <w:rtl/>
          <w:lang w:bidi="ar-JO"/>
        </w:rPr>
        <w:t xml:space="preserve">ن لفظ (الذوق) مع العمل, </w:t>
      </w:r>
      <w:r w:rsidR="00F01527" w:rsidRPr="003058EC">
        <w:rPr>
          <w:rFonts w:ascii="Simplified Arabic" w:hAnsi="Simplified Arabic" w:cs="Simplified Arabic"/>
          <w:sz w:val="28"/>
          <w:szCs w:val="28"/>
          <w:rtl/>
          <w:lang w:bidi="ar-JO"/>
        </w:rPr>
        <w:t>وهذا سرد للآيات</w:t>
      </w:r>
      <w:r w:rsidR="001F7FFA" w:rsidRPr="003058EC">
        <w:rPr>
          <w:rFonts w:ascii="Simplified Arabic" w:hAnsi="Simplified Arabic" w:cs="Simplified Arabic"/>
          <w:sz w:val="28"/>
          <w:szCs w:val="28"/>
          <w:rtl/>
          <w:lang w:bidi="ar-JO"/>
        </w:rPr>
        <w:t xml:space="preserve"> </w:t>
      </w:r>
      <w:r w:rsidR="00436C72" w:rsidRPr="003058EC">
        <w:rPr>
          <w:rFonts w:ascii="Simplified Arabic" w:hAnsi="Simplified Arabic" w:cs="Simplified Arabic" w:hint="cs"/>
          <w:sz w:val="28"/>
          <w:szCs w:val="28"/>
          <w:rtl/>
          <w:lang w:bidi="ar-JO"/>
        </w:rPr>
        <w:t xml:space="preserve">حسب ترتيب المصحف , </w:t>
      </w:r>
      <w:r w:rsidR="001F7FFA" w:rsidRPr="003058EC">
        <w:rPr>
          <w:rFonts w:ascii="Simplified Arabic" w:hAnsi="Simplified Arabic" w:cs="Simplified Arabic"/>
          <w:sz w:val="28"/>
          <w:szCs w:val="28"/>
          <w:rtl/>
          <w:lang w:bidi="ar-JO"/>
        </w:rPr>
        <w:t xml:space="preserve">وسأقف مع كل آية من </w:t>
      </w:r>
      <w:r w:rsidR="000E2AE6" w:rsidRPr="003058EC">
        <w:rPr>
          <w:rFonts w:ascii="Simplified Arabic" w:hAnsi="Simplified Arabic" w:cs="Simplified Arabic"/>
          <w:sz w:val="28"/>
          <w:szCs w:val="28"/>
          <w:rtl/>
          <w:lang w:bidi="ar-JO"/>
        </w:rPr>
        <w:t>الآيات</w:t>
      </w:r>
      <w:r w:rsidR="00993AE0" w:rsidRPr="003058EC">
        <w:rPr>
          <w:rFonts w:ascii="Simplified Arabic" w:hAnsi="Simplified Arabic" w:cs="Simplified Arabic"/>
          <w:sz w:val="28"/>
          <w:szCs w:val="28"/>
          <w:rtl/>
          <w:lang w:bidi="ar-JO"/>
        </w:rPr>
        <w:t xml:space="preserve"> للتعرف </w:t>
      </w:r>
      <w:r w:rsidR="00993AE0" w:rsidRPr="003058EC">
        <w:rPr>
          <w:rFonts w:ascii="Simplified Arabic" w:hAnsi="Simplified Arabic" w:cs="Simplified Arabic" w:hint="cs"/>
          <w:sz w:val="28"/>
          <w:szCs w:val="28"/>
          <w:rtl/>
          <w:lang w:bidi="ar-JO"/>
        </w:rPr>
        <w:t>من خلال السياق القرآني على الح</w:t>
      </w:r>
      <w:r w:rsidR="006745A1" w:rsidRPr="003058EC">
        <w:rPr>
          <w:rFonts w:ascii="Simplified Arabic" w:hAnsi="Simplified Arabic" w:cs="Simplified Arabic" w:hint="cs"/>
          <w:sz w:val="28"/>
          <w:szCs w:val="28"/>
          <w:rtl/>
          <w:lang w:bidi="ar-JO"/>
        </w:rPr>
        <w:t>ِ</w:t>
      </w:r>
      <w:r w:rsidR="00993AE0" w:rsidRPr="003058EC">
        <w:rPr>
          <w:rFonts w:ascii="Simplified Arabic" w:hAnsi="Simplified Arabic" w:cs="Simplified Arabic" w:hint="cs"/>
          <w:sz w:val="28"/>
          <w:szCs w:val="28"/>
          <w:rtl/>
          <w:lang w:bidi="ar-JO"/>
        </w:rPr>
        <w:t>كم والسبك والمواضيع التي من أجلها سيقت هذه ال</w:t>
      </w:r>
      <w:r w:rsidR="00BC5FBD">
        <w:rPr>
          <w:rFonts w:ascii="Simplified Arabic" w:hAnsi="Simplified Arabic" w:cs="Simplified Arabic" w:hint="cs"/>
          <w:sz w:val="28"/>
          <w:szCs w:val="28"/>
          <w:rtl/>
          <w:lang w:bidi="ar-JO"/>
        </w:rPr>
        <w:t>أ</w:t>
      </w:r>
      <w:r w:rsidR="00993AE0" w:rsidRPr="003058EC">
        <w:rPr>
          <w:rFonts w:ascii="Simplified Arabic" w:hAnsi="Simplified Arabic" w:cs="Simplified Arabic" w:hint="cs"/>
          <w:sz w:val="28"/>
          <w:szCs w:val="28"/>
          <w:rtl/>
          <w:lang w:bidi="ar-JO"/>
        </w:rPr>
        <w:t>لفاظ  وما تحمل في طياتها من أمور :</w:t>
      </w:r>
      <w:r w:rsidR="00891048" w:rsidRPr="00891048">
        <w:rPr>
          <w:rFonts w:ascii="Traditional Arabic" w:hAnsi="Traditional Arabic" w:cs="Traditional Arabic"/>
          <w:b/>
          <w:bCs/>
          <w:sz w:val="28"/>
          <w:szCs w:val="28"/>
          <w:shd w:val="clear" w:color="auto" w:fill="FFFFFF"/>
          <w:rtl/>
        </w:rPr>
        <w:t xml:space="preserve"> </w:t>
      </w:r>
    </w:p>
    <w:p w:rsidR="001F7FFA" w:rsidRPr="00406B9F" w:rsidRDefault="00F01527" w:rsidP="00F37B72">
      <w:pPr>
        <w:pStyle w:val="ListParagraph"/>
        <w:numPr>
          <w:ilvl w:val="0"/>
          <w:numId w:val="8"/>
        </w:numPr>
        <w:spacing w:line="360" w:lineRule="auto"/>
        <w:jc w:val="lowKashida"/>
        <w:rPr>
          <w:rFonts w:ascii="Simplified Arabic" w:hAnsi="Simplified Arabic" w:cs="Simplified Arabic"/>
          <w:sz w:val="28"/>
          <w:szCs w:val="28"/>
          <w:rtl/>
          <w:lang w:bidi="ar-JO"/>
        </w:rPr>
      </w:pPr>
      <w:r w:rsidRPr="00406B9F">
        <w:rPr>
          <w:rFonts w:ascii="Simplified Arabic" w:hAnsi="Simplified Arabic" w:cs="Simplified Arabic"/>
          <w:sz w:val="28"/>
          <w:szCs w:val="28"/>
          <w:rtl/>
          <w:lang w:bidi="ar-JO"/>
        </w:rPr>
        <w:t>قال تعالى</w:t>
      </w:r>
      <w:r w:rsidR="00F9305C" w:rsidRPr="00406B9F">
        <w:rPr>
          <w:rFonts w:ascii="Simplified Arabic" w:hAnsi="Simplified Arabic" w:cs="Simplified Arabic" w:hint="cs"/>
          <w:sz w:val="28"/>
          <w:szCs w:val="28"/>
          <w:rtl/>
          <w:lang w:bidi="ar-JO"/>
        </w:rPr>
        <w:t>:</w:t>
      </w:r>
      <w:r w:rsidRPr="00406B9F">
        <w:rPr>
          <w:rFonts w:ascii="Simplified Arabic" w:hAnsi="Simplified Arabic" w:cs="Simplified Arabic"/>
          <w:sz w:val="28"/>
          <w:szCs w:val="28"/>
          <w:rtl/>
          <w:lang w:bidi="ar-JO"/>
        </w:rPr>
        <w:t xml:space="preserve"> </w:t>
      </w:r>
      <w:r w:rsidR="00F9305C" w:rsidRPr="00406B9F">
        <w:rPr>
          <w:rFonts w:ascii="Traditional Arabic" w:hAnsi="Traditional Arabic" w:cs="Traditional Arabic"/>
          <w:b/>
          <w:bCs/>
          <w:sz w:val="28"/>
          <w:szCs w:val="28"/>
          <w:shd w:val="clear" w:color="auto" w:fill="FFFFFF"/>
          <w:rtl/>
        </w:rPr>
        <w:t>﴿</w:t>
      </w:r>
      <w:r w:rsidR="00F9305C" w:rsidRPr="00406B9F">
        <w:rPr>
          <w:rFonts w:ascii="Simplified Arabic" w:hAnsi="Simplified Arabic" w:cs="Simplified Arabic" w:hint="cs"/>
          <w:sz w:val="28"/>
          <w:szCs w:val="28"/>
          <w:rtl/>
          <w:lang w:bidi="ar-JO"/>
        </w:rPr>
        <w:t xml:space="preserve"> </w:t>
      </w:r>
      <w:r w:rsidRPr="00891048">
        <w:rPr>
          <w:rFonts w:cs="KFGQPC Uthmanic Script HAFS"/>
          <w:color w:val="000000"/>
          <w:sz w:val="28"/>
          <w:szCs w:val="28"/>
          <w:rtl/>
        </w:rPr>
        <w:t>يَاأَيُّهَا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95</w:t>
      </w:r>
      <w:r w:rsidR="002947D1" w:rsidRPr="00406B9F">
        <w:rPr>
          <w:rFonts w:ascii="Traditional Arabic" w:hAnsi="Traditional Arabic" w:cs="Traditional Arabic"/>
          <w:b/>
          <w:bCs/>
          <w:sz w:val="28"/>
          <w:szCs w:val="28"/>
          <w:shd w:val="clear" w:color="auto" w:fill="FFFFFF"/>
          <w:rtl/>
        </w:rPr>
        <w:t xml:space="preserve"> ﴾</w:t>
      </w:r>
      <w:r w:rsidRPr="00406B9F">
        <w:rPr>
          <w:rFonts w:ascii="Simplified Arabic" w:hAnsi="Simplified Arabic" w:cs="Simplified Arabic"/>
          <w:sz w:val="28"/>
          <w:szCs w:val="28"/>
          <w:rtl/>
          <w:lang w:bidi="ar-JO"/>
        </w:rPr>
        <w:t xml:space="preserve"> </w:t>
      </w:r>
      <w:r w:rsidR="00F9305C" w:rsidRPr="00406B9F">
        <w:rPr>
          <w:rFonts w:ascii="Simplified Arabic" w:hAnsi="Simplified Arabic" w:cs="Simplified Arabic" w:hint="cs"/>
          <w:sz w:val="28"/>
          <w:szCs w:val="28"/>
          <w:rtl/>
          <w:lang w:bidi="ar-JO"/>
        </w:rPr>
        <w:t>[</w:t>
      </w:r>
      <w:r w:rsidRPr="00406B9F">
        <w:rPr>
          <w:rFonts w:ascii="Simplified Arabic" w:hAnsi="Simplified Arabic" w:cs="Simplified Arabic"/>
          <w:sz w:val="28"/>
          <w:szCs w:val="28"/>
          <w:rtl/>
          <w:lang w:bidi="ar-JO"/>
        </w:rPr>
        <w:t>المائدة</w:t>
      </w:r>
      <w:r w:rsidR="00F9305C" w:rsidRPr="00406B9F">
        <w:rPr>
          <w:rFonts w:ascii="Simplified Arabic" w:hAnsi="Simplified Arabic" w:cs="Simplified Arabic" w:hint="cs"/>
          <w:sz w:val="28"/>
          <w:szCs w:val="28"/>
          <w:rtl/>
          <w:lang w:bidi="ar-JO"/>
        </w:rPr>
        <w:t xml:space="preserve"> </w:t>
      </w:r>
      <w:r w:rsidR="00AD71EC" w:rsidRPr="00406B9F">
        <w:rPr>
          <w:rFonts w:ascii="Simplified Arabic" w:hAnsi="Simplified Arabic" w:cs="Simplified Arabic" w:hint="cs"/>
          <w:sz w:val="28"/>
          <w:szCs w:val="28"/>
          <w:rtl/>
          <w:lang w:bidi="ar-JO"/>
        </w:rPr>
        <w:t>-</w:t>
      </w:r>
      <w:r w:rsidR="00F9305C" w:rsidRPr="00406B9F">
        <w:rPr>
          <w:rFonts w:ascii="Simplified Arabic" w:hAnsi="Simplified Arabic" w:cs="Simplified Arabic" w:hint="cs"/>
          <w:sz w:val="28"/>
          <w:szCs w:val="28"/>
          <w:rtl/>
          <w:lang w:bidi="ar-JO"/>
        </w:rPr>
        <w:t>95].</w:t>
      </w:r>
    </w:p>
    <w:p w:rsidR="00F01527" w:rsidRPr="003058EC" w:rsidRDefault="00F01527" w:rsidP="00F37B72">
      <w:pPr>
        <w:pStyle w:val="ListParagraph"/>
        <w:numPr>
          <w:ilvl w:val="0"/>
          <w:numId w:val="8"/>
        </w:numPr>
        <w:spacing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lastRenderedPageBreak/>
        <w:t>قال تعالى</w:t>
      </w:r>
      <w:r w:rsidR="00F9305C"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00E32E46" w:rsidRPr="003058EC">
        <w:rPr>
          <w:rFonts w:ascii="Traditional Arabic" w:hAnsi="Traditional Arabic" w:cs="Traditional Arabic"/>
          <w:b/>
          <w:bCs/>
          <w:sz w:val="28"/>
          <w:szCs w:val="28"/>
          <w:shd w:val="clear" w:color="auto" w:fill="FFFFFF"/>
          <w:rtl/>
        </w:rPr>
        <w:t>﴿</w:t>
      </w:r>
      <w:r w:rsidR="00E32E46" w:rsidRPr="003058EC">
        <w:rPr>
          <w:rFonts w:ascii="Times New Roman" w:hAnsi="Times New Roman" w:cs="Times New Roman" w:hint="cs"/>
          <w:sz w:val="28"/>
          <w:szCs w:val="28"/>
          <w:rtl/>
          <w:lang w:bidi="ar-JO"/>
        </w:rPr>
        <w:t xml:space="preserve"> </w:t>
      </w:r>
      <w:r w:rsidR="00E32E46" w:rsidRPr="00891048">
        <w:rPr>
          <w:rFonts w:cs="KFGQPC Uthmanic Script HAFS" w:hint="cs"/>
          <w:color w:val="000000"/>
          <w:sz w:val="28"/>
          <w:szCs w:val="28"/>
          <w:rtl/>
        </w:rPr>
        <w:t>قُلۡ</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هُوَ</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ٱلۡقَادِرُ</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عَلَىٰٓ</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أَن</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يَبۡعَثَ</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عَلَيۡكُمۡ</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عَذَابٗا</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مِّن</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فَوۡقِكُمۡ</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أَوۡ</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مِن</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تَحۡتِ</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أَرۡجُلِكُمۡ</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أَوۡ</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يَلۡبِسَكُمۡ</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شِيَعٗا</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وَيُذِيقَ</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بَعۡضَكُم</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بَأۡسَ</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بَعۡضٍۗ</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ٱنظُرۡ</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كَيۡفَ</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نُصَرِّفُ</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ٱلۡأٓيَٰتِ</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لَعَلَّهُمۡ</w:t>
      </w:r>
      <w:r w:rsidR="00E32E46" w:rsidRPr="00891048">
        <w:rPr>
          <w:rFonts w:cs="KFGQPC Uthmanic Script HAFS"/>
          <w:color w:val="000000"/>
          <w:sz w:val="28"/>
          <w:szCs w:val="28"/>
          <w:rtl/>
        </w:rPr>
        <w:t xml:space="preserve"> </w:t>
      </w:r>
      <w:r w:rsidR="00E32E46" w:rsidRPr="00891048">
        <w:rPr>
          <w:rFonts w:cs="KFGQPC Uthmanic Script HAFS" w:hint="cs"/>
          <w:color w:val="000000"/>
          <w:sz w:val="28"/>
          <w:szCs w:val="28"/>
          <w:rtl/>
        </w:rPr>
        <w:t xml:space="preserve">يَفۡقَهُونَ </w:t>
      </w:r>
      <w:r w:rsidR="00891048">
        <w:rPr>
          <w:rFonts w:cs="KFGQPC Uthmanic Script HAFS" w:hint="cs"/>
          <w:color w:val="000000"/>
          <w:sz w:val="28"/>
          <w:szCs w:val="28"/>
          <w:rtl/>
        </w:rPr>
        <w:t>65</w:t>
      </w:r>
      <w:r w:rsidR="00E32E46" w:rsidRPr="003058EC">
        <w:rPr>
          <w:rFonts w:ascii="Traditional Arabic" w:hAnsi="Traditional Arabic" w:cs="Traditional Arabic"/>
          <w:b/>
          <w:bCs/>
          <w:sz w:val="28"/>
          <w:szCs w:val="28"/>
          <w:shd w:val="clear" w:color="auto" w:fill="FFFFFF"/>
          <w:rtl/>
        </w:rPr>
        <w:t>﴾</w:t>
      </w:r>
      <w:r w:rsidR="00E32E46" w:rsidRPr="003058EC">
        <w:rPr>
          <w:rFonts w:ascii="Simplified Arabic" w:hAnsi="Simplified Arabic" w:cs="Simplified Arabic"/>
          <w:sz w:val="28"/>
          <w:szCs w:val="28"/>
          <w:rtl/>
          <w:lang w:bidi="ar-JO"/>
        </w:rPr>
        <w:t>[ال</w:t>
      </w:r>
      <w:r w:rsidR="00E32E46" w:rsidRPr="003058EC">
        <w:rPr>
          <w:rFonts w:ascii="Simplified Arabic" w:hAnsi="Simplified Arabic" w:cs="Simplified Arabic" w:hint="cs"/>
          <w:sz w:val="28"/>
          <w:szCs w:val="28"/>
          <w:rtl/>
          <w:lang w:bidi="ar-JO"/>
        </w:rPr>
        <w:t>أ</w:t>
      </w:r>
      <w:r w:rsidR="00E32E46" w:rsidRPr="003058EC">
        <w:rPr>
          <w:rFonts w:ascii="Simplified Arabic" w:hAnsi="Simplified Arabic" w:cs="Simplified Arabic"/>
          <w:sz w:val="28"/>
          <w:szCs w:val="28"/>
          <w:rtl/>
          <w:lang w:bidi="ar-JO"/>
        </w:rPr>
        <w:t>نعام</w:t>
      </w:r>
      <w:r w:rsidR="00E32E46" w:rsidRPr="003058EC">
        <w:rPr>
          <w:rFonts w:ascii="Simplified Arabic" w:hAnsi="Simplified Arabic" w:cs="Simplified Arabic" w:hint="cs"/>
          <w:sz w:val="28"/>
          <w:szCs w:val="28"/>
          <w:rtl/>
          <w:lang w:bidi="ar-JO"/>
        </w:rPr>
        <w:t>- 65</w:t>
      </w:r>
      <w:r w:rsidR="00E32E46" w:rsidRPr="003058EC">
        <w:rPr>
          <w:rFonts w:ascii="Simplified Arabic" w:hAnsi="Simplified Arabic" w:cs="Simplified Arabic"/>
          <w:sz w:val="28"/>
          <w:szCs w:val="28"/>
          <w:rtl/>
          <w:lang w:bidi="ar-JO"/>
        </w:rPr>
        <w:t>]</w:t>
      </w:r>
    </w:p>
    <w:p w:rsidR="00F01527" w:rsidRPr="003058EC" w:rsidRDefault="00F01527" w:rsidP="00F37B72">
      <w:pPr>
        <w:pStyle w:val="ListParagraph"/>
        <w:numPr>
          <w:ilvl w:val="0"/>
          <w:numId w:val="8"/>
        </w:numPr>
        <w:spacing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قال تعالى</w:t>
      </w:r>
      <w:r w:rsidR="00BF1F97" w:rsidRPr="003058EC">
        <w:rPr>
          <w:rFonts w:ascii="Simplified Arabic" w:hAnsi="Simplified Arabic" w:cs="Simplified Arabic" w:hint="cs"/>
          <w:sz w:val="28"/>
          <w:szCs w:val="28"/>
          <w:rtl/>
          <w:lang w:bidi="ar-JO"/>
        </w:rPr>
        <w:t xml:space="preserve"> :</w:t>
      </w:r>
      <w:r w:rsidR="00E32E46" w:rsidRPr="003058EC">
        <w:rPr>
          <w:rFonts w:ascii="Traditional Arabic" w:hAnsi="Traditional Arabic" w:cs="Traditional Arabic"/>
          <w:b/>
          <w:bCs/>
          <w:sz w:val="28"/>
          <w:szCs w:val="28"/>
          <w:shd w:val="clear" w:color="auto" w:fill="FFFFFF"/>
          <w:rtl/>
        </w:rPr>
        <w:t xml:space="preserve"> ﴿</w:t>
      </w:r>
      <w:r w:rsidR="00E32E46" w:rsidRPr="003058EC">
        <w:rPr>
          <w:rFonts w:ascii="Simplified Arabic" w:hAnsi="Simplified Arabic" w:cs="Simplified Arabic" w:hint="cs"/>
          <w:sz w:val="28"/>
          <w:szCs w:val="28"/>
          <w:rtl/>
          <w:lang w:bidi="ar-JO"/>
        </w:rPr>
        <w:t xml:space="preserve"> </w:t>
      </w:r>
      <w:r w:rsidR="00E32E46" w:rsidRPr="00891048">
        <w:rPr>
          <w:rFonts w:cs="KFGQPC Uthmanic Script HAFS"/>
          <w:color w:val="000000"/>
          <w:sz w:val="28"/>
          <w:szCs w:val="28"/>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148</w:t>
      </w:r>
      <w:r w:rsidR="00E32E46" w:rsidRPr="003058EC">
        <w:rPr>
          <w:rFonts w:ascii="Traditional Arabic" w:hAnsi="Traditional Arabic" w:cs="Traditional Arabic"/>
          <w:b/>
          <w:bCs/>
          <w:sz w:val="28"/>
          <w:szCs w:val="28"/>
          <w:shd w:val="clear" w:color="auto" w:fill="FFFFFF"/>
          <w:rtl/>
        </w:rPr>
        <w:t xml:space="preserve"> ﴾</w:t>
      </w:r>
      <w:r w:rsidR="00E32E46" w:rsidRPr="003058EC">
        <w:rPr>
          <w:rFonts w:ascii="Simplified Arabic" w:hAnsi="Simplified Arabic" w:cs="Simplified Arabic"/>
          <w:sz w:val="28"/>
          <w:szCs w:val="28"/>
          <w:rtl/>
          <w:lang w:bidi="ar-JO"/>
        </w:rPr>
        <w:t xml:space="preserve"> </w:t>
      </w:r>
      <w:r w:rsidR="00E32E46" w:rsidRPr="003058EC">
        <w:rPr>
          <w:rFonts w:ascii="Simplified Arabic" w:hAnsi="Simplified Arabic" w:cs="Simplified Arabic" w:hint="cs"/>
          <w:sz w:val="28"/>
          <w:szCs w:val="28"/>
          <w:rtl/>
          <w:lang w:bidi="ar-JO"/>
        </w:rPr>
        <w:t>[</w:t>
      </w:r>
      <w:r w:rsidR="00E32E46" w:rsidRPr="003058EC">
        <w:rPr>
          <w:rFonts w:ascii="Simplified Arabic" w:hAnsi="Simplified Arabic" w:cs="Simplified Arabic"/>
          <w:sz w:val="28"/>
          <w:szCs w:val="28"/>
          <w:rtl/>
          <w:lang w:bidi="ar-JO"/>
        </w:rPr>
        <w:t>ال</w:t>
      </w:r>
      <w:r w:rsidR="00E32E46" w:rsidRPr="003058EC">
        <w:rPr>
          <w:rFonts w:ascii="Simplified Arabic" w:hAnsi="Simplified Arabic" w:cs="Simplified Arabic" w:hint="cs"/>
          <w:sz w:val="28"/>
          <w:szCs w:val="28"/>
          <w:rtl/>
          <w:lang w:bidi="ar-JO"/>
        </w:rPr>
        <w:t>أ</w:t>
      </w:r>
      <w:r w:rsidR="00E32E46" w:rsidRPr="003058EC">
        <w:rPr>
          <w:rFonts w:ascii="Simplified Arabic" w:hAnsi="Simplified Arabic" w:cs="Simplified Arabic"/>
          <w:sz w:val="28"/>
          <w:szCs w:val="28"/>
          <w:rtl/>
          <w:lang w:bidi="ar-JO"/>
        </w:rPr>
        <w:t>نعام</w:t>
      </w:r>
      <w:r w:rsidR="00E32E46" w:rsidRPr="003058EC">
        <w:rPr>
          <w:rFonts w:ascii="Simplified Arabic" w:hAnsi="Simplified Arabic" w:cs="Simplified Arabic" w:hint="cs"/>
          <w:sz w:val="28"/>
          <w:szCs w:val="28"/>
          <w:rtl/>
          <w:lang w:bidi="ar-JO"/>
        </w:rPr>
        <w:t>-148]</w:t>
      </w:r>
      <w:r w:rsidR="00E32E46" w:rsidRPr="003058EC">
        <w:rPr>
          <w:rFonts w:ascii="Simplified Arabic" w:hAnsi="Simplified Arabic" w:cs="Simplified Arabic"/>
          <w:sz w:val="28"/>
          <w:szCs w:val="28"/>
          <w:rtl/>
          <w:lang w:bidi="ar-JO"/>
        </w:rPr>
        <w:t xml:space="preserve"> </w:t>
      </w:r>
    </w:p>
    <w:p w:rsidR="00F01527" w:rsidRPr="003058EC" w:rsidRDefault="00F01527" w:rsidP="00F37B72">
      <w:pPr>
        <w:pStyle w:val="ListParagraph"/>
        <w:numPr>
          <w:ilvl w:val="0"/>
          <w:numId w:val="8"/>
        </w:numPr>
        <w:spacing w:line="360" w:lineRule="auto"/>
        <w:jc w:val="both"/>
        <w:rPr>
          <w:rFonts w:ascii="Simplified Arabic" w:hAnsi="Simplified Arabic" w:cs="Simplified Arabic"/>
          <w:sz w:val="28"/>
          <w:szCs w:val="28"/>
          <w:lang w:bidi="ar-JO"/>
        </w:rPr>
      </w:pPr>
      <w:r w:rsidRPr="003058EC">
        <w:rPr>
          <w:rFonts w:ascii="Simplified Arabic" w:hAnsi="Simplified Arabic" w:cs="Simplified Arabic"/>
          <w:sz w:val="28"/>
          <w:szCs w:val="28"/>
          <w:rtl/>
          <w:lang w:bidi="ar-JO"/>
        </w:rPr>
        <w:t>قال تعالى</w:t>
      </w:r>
      <w:r w:rsidR="00BB52AD">
        <w:rPr>
          <w:rFonts w:hint="cs"/>
          <w:sz w:val="28"/>
          <w:szCs w:val="28"/>
          <w:rtl/>
          <w:lang w:bidi="ar-JO"/>
        </w:rPr>
        <w:t xml:space="preserve"> :</w:t>
      </w:r>
      <w:r w:rsidR="008226FC" w:rsidRPr="003058EC">
        <w:rPr>
          <w:rFonts w:hint="cs"/>
          <w:sz w:val="28"/>
          <w:szCs w:val="28"/>
          <w:rtl/>
          <w:lang w:bidi="ar-JO"/>
        </w:rPr>
        <w:t xml:space="preserve"> </w:t>
      </w:r>
      <w:r w:rsidR="00BB52AD" w:rsidRPr="003058EC">
        <w:rPr>
          <w:rFonts w:ascii="Traditional Arabic" w:hAnsi="Traditional Arabic" w:cs="Traditional Arabic"/>
          <w:b/>
          <w:bCs/>
          <w:sz w:val="28"/>
          <w:szCs w:val="28"/>
          <w:shd w:val="clear" w:color="auto" w:fill="FFFFFF"/>
          <w:rtl/>
        </w:rPr>
        <w:t>﴿</w:t>
      </w:r>
      <w:r w:rsidR="008226FC" w:rsidRPr="003058EC">
        <w:rPr>
          <w:rFonts w:cs="KFGQPC Uthmanic Script HAFS"/>
          <w:sz w:val="28"/>
          <w:szCs w:val="28"/>
          <w:rtl/>
        </w:rPr>
        <w:t>وَلَا تَتَّخِذُوٓاْ أَيۡمَٰنَكُمۡ دَخَلَۢا بَيۡنَكُمۡ فَتَزِلَّ قَدَمُۢ بَعۡدَ ثُبُوتِهَا وَتَذُوقُواْ ٱلسُّوٓءَ بِمَا صَدَدتُّمۡ عَن سَبِيلِ ٱللَّهِ وَلَكُمۡ عَذَابٌ عَظِيم</w:t>
      </w:r>
      <w:r w:rsidR="008226FC" w:rsidRPr="003058EC">
        <w:rPr>
          <w:rFonts w:cs="KFGQPC Uthmanic Script HAFS" w:hint="cs"/>
          <w:sz w:val="28"/>
          <w:szCs w:val="28"/>
          <w:rtl/>
        </w:rPr>
        <w:t>ٞ ٩٤</w:t>
      </w:r>
      <w:r w:rsidR="008226FC" w:rsidRPr="003058EC">
        <w:rPr>
          <w:rFonts w:ascii="Traditional Arabic" w:hAnsi="Traditional Arabic" w:cs="Traditional Arabic"/>
          <w:b/>
          <w:bCs/>
          <w:sz w:val="28"/>
          <w:szCs w:val="28"/>
          <w:shd w:val="clear" w:color="auto" w:fill="FFFFFF"/>
          <w:rtl/>
        </w:rPr>
        <w:t>﴾</w:t>
      </w:r>
      <w:r w:rsidR="008226FC" w:rsidRPr="003058EC">
        <w:rPr>
          <w:rFonts w:hint="cs"/>
          <w:sz w:val="28"/>
          <w:szCs w:val="28"/>
          <w:rtl/>
          <w:lang w:bidi="ar-JO"/>
        </w:rPr>
        <w:t xml:space="preserve"> </w:t>
      </w:r>
      <w:r w:rsidR="008226FC" w:rsidRPr="003058EC">
        <w:rPr>
          <w:sz w:val="28"/>
          <w:szCs w:val="28"/>
          <w:lang w:bidi="ar-JO"/>
        </w:rPr>
        <w:t xml:space="preserve">] </w:t>
      </w:r>
      <w:r w:rsidR="008226FC" w:rsidRPr="003058EC">
        <w:rPr>
          <w:sz w:val="28"/>
          <w:szCs w:val="28"/>
          <w:lang w:bidi="ar-IQ"/>
        </w:rPr>
        <w:t xml:space="preserve"> </w:t>
      </w:r>
      <w:r w:rsidR="008226FC" w:rsidRPr="003058EC">
        <w:rPr>
          <w:rFonts w:hint="cs"/>
          <w:sz w:val="28"/>
          <w:szCs w:val="28"/>
          <w:rtl/>
          <w:lang w:bidi="ar-IQ"/>
        </w:rPr>
        <w:t>النحل -94</w:t>
      </w:r>
      <w:r w:rsidR="008226FC" w:rsidRPr="003058EC">
        <w:rPr>
          <w:sz w:val="28"/>
          <w:szCs w:val="28"/>
          <w:lang w:bidi="ar-IQ"/>
        </w:rPr>
        <w:t>[</w:t>
      </w:r>
      <w:r w:rsidRPr="003058EC">
        <w:rPr>
          <w:rFonts w:ascii="Simplified Arabic" w:hAnsi="Simplified Arabic" w:cs="Simplified Arabic"/>
          <w:sz w:val="28"/>
          <w:szCs w:val="28"/>
          <w:rtl/>
          <w:lang w:bidi="ar-JO"/>
        </w:rPr>
        <w:t xml:space="preserve"> </w:t>
      </w:r>
    </w:p>
    <w:p w:rsidR="008226FC" w:rsidRPr="00891048" w:rsidRDefault="00BF1F97" w:rsidP="00F37B72">
      <w:pPr>
        <w:pStyle w:val="ListParagraph"/>
        <w:numPr>
          <w:ilvl w:val="0"/>
          <w:numId w:val="8"/>
        </w:numPr>
        <w:spacing w:line="360" w:lineRule="auto"/>
        <w:ind w:left="170"/>
        <w:jc w:val="center"/>
        <w:rPr>
          <w:sz w:val="28"/>
          <w:szCs w:val="28"/>
          <w:lang w:bidi="ar-JO"/>
        </w:rPr>
      </w:pPr>
      <w:r w:rsidRPr="00891048">
        <w:rPr>
          <w:rFonts w:ascii="Simplified Arabic" w:hAnsi="Simplified Arabic" w:cs="Simplified Arabic"/>
          <w:sz w:val="28"/>
          <w:szCs w:val="28"/>
          <w:shd w:val="clear" w:color="auto" w:fill="FFFFFF"/>
          <w:rtl/>
        </w:rPr>
        <w:t>قال تعالى :</w:t>
      </w:r>
      <w:r w:rsidR="008226FC" w:rsidRPr="00891048">
        <w:rPr>
          <w:rFonts w:cs="KFGQPC Uthmanic Script HAFS" w:hint="cs"/>
          <w:sz w:val="28"/>
          <w:szCs w:val="28"/>
          <w:rtl/>
        </w:rPr>
        <w:t xml:space="preserve">  </w:t>
      </w:r>
      <w:r w:rsidR="008226FC" w:rsidRPr="00891048">
        <w:rPr>
          <w:rFonts w:ascii="Traditional Arabic" w:hAnsi="Traditional Arabic" w:cs="Traditional Arabic"/>
          <w:b/>
          <w:bCs/>
          <w:sz w:val="28"/>
          <w:szCs w:val="28"/>
          <w:shd w:val="clear" w:color="auto" w:fill="FFFFFF"/>
          <w:rtl/>
        </w:rPr>
        <w:t>﴿</w:t>
      </w:r>
      <w:r w:rsidR="008226FC" w:rsidRPr="00891048">
        <w:rPr>
          <w:rFonts w:cs="KFGQPC Uthmanic Script HAFS" w:hint="cs"/>
          <w:sz w:val="28"/>
          <w:szCs w:val="28"/>
          <w:rtl/>
        </w:rPr>
        <w:t>وَضَرَبَ ٱ</w:t>
      </w:r>
      <w:r w:rsidR="008226FC" w:rsidRPr="00891048">
        <w:rPr>
          <w:rFonts w:cs="KFGQPC Uthmanic Script HAFS"/>
          <w:sz w:val="28"/>
          <w:szCs w:val="28"/>
          <w:rtl/>
        </w:rPr>
        <w:t>للَّهُ مَثَل</w:t>
      </w:r>
      <w:r w:rsidR="008226FC" w:rsidRPr="00891048">
        <w:rPr>
          <w:rFonts w:ascii="Jameel Noori Nastaleeq" w:hAnsi="Jameel Noori Nastaleeq" w:cs="KFGQPC Uthmanic Script HAFS" w:hint="cs"/>
          <w:sz w:val="28"/>
          <w:szCs w:val="28"/>
          <w:rtl/>
        </w:rPr>
        <w:t>ٗ</w:t>
      </w:r>
      <w:r w:rsidR="008226FC" w:rsidRPr="00891048">
        <w:rPr>
          <w:rFonts w:cs="KFGQPC Uthmanic Script HAFS" w:hint="cs"/>
          <w:sz w:val="28"/>
          <w:szCs w:val="28"/>
          <w:rtl/>
        </w:rPr>
        <w:t xml:space="preserve">ا </w:t>
      </w:r>
      <w:r w:rsidR="008226FC" w:rsidRPr="00891048">
        <w:rPr>
          <w:rFonts w:cs="KFGQPC Uthmanic Script HAFS"/>
          <w:sz w:val="28"/>
          <w:szCs w:val="28"/>
          <w:rtl/>
        </w:rPr>
        <w:t>قَرۡيَة</w:t>
      </w:r>
      <w:r w:rsidR="008226FC" w:rsidRPr="00891048">
        <w:rPr>
          <w:rFonts w:ascii="Jameel Noori Nastaleeq" w:hAnsi="Jameel Noori Nastaleeq" w:cs="KFGQPC Uthmanic Script HAFS" w:hint="cs"/>
          <w:sz w:val="28"/>
          <w:szCs w:val="28"/>
          <w:rtl/>
        </w:rPr>
        <w:t>ٗ</w:t>
      </w:r>
      <w:r w:rsidR="008226FC" w:rsidRPr="00891048">
        <w:rPr>
          <w:rFonts w:cs="KFGQPC Uthmanic Script HAFS" w:hint="cs"/>
          <w:sz w:val="28"/>
          <w:szCs w:val="28"/>
          <w:rtl/>
        </w:rPr>
        <w:t xml:space="preserve"> كَانَتۡ ءَامِنَة</w:t>
      </w:r>
      <w:r w:rsidR="008226FC" w:rsidRPr="00891048">
        <w:rPr>
          <w:rFonts w:ascii="Jameel Noori Nastaleeq" w:hAnsi="Jameel Noori Nastaleeq" w:cs="KFGQPC Uthmanic Script HAFS" w:hint="cs"/>
          <w:sz w:val="28"/>
          <w:szCs w:val="28"/>
          <w:rtl/>
        </w:rPr>
        <w:t>ٗ</w:t>
      </w:r>
      <w:r w:rsidR="008226FC" w:rsidRPr="00891048">
        <w:rPr>
          <w:rFonts w:cs="KFGQPC Uthmanic Script HAFS" w:hint="cs"/>
          <w:sz w:val="28"/>
          <w:szCs w:val="28"/>
          <w:rtl/>
        </w:rPr>
        <w:t xml:space="preserve"> مُّطۡمَئِنَّة</w:t>
      </w:r>
      <w:r w:rsidR="008226FC" w:rsidRPr="00891048">
        <w:rPr>
          <w:rFonts w:ascii="Jameel Noori Nastaleeq" w:hAnsi="Jameel Noori Nastaleeq" w:cs="KFGQPC Uthmanic Script HAFS" w:hint="cs"/>
          <w:sz w:val="28"/>
          <w:szCs w:val="28"/>
          <w:rtl/>
        </w:rPr>
        <w:t>ٗ</w:t>
      </w:r>
      <w:r w:rsidR="008226FC" w:rsidRPr="00891048">
        <w:rPr>
          <w:rFonts w:cs="KFGQPC Uthmanic Script HAFS" w:hint="cs"/>
          <w:sz w:val="28"/>
          <w:szCs w:val="28"/>
          <w:rtl/>
        </w:rPr>
        <w:t xml:space="preserve"> يَأۡتِيهَا رِزۡقُهَا رَغَد</w:t>
      </w:r>
      <w:r w:rsidR="008226FC" w:rsidRPr="00891048">
        <w:rPr>
          <w:rFonts w:ascii="Jameel Noori Nastaleeq" w:hAnsi="Jameel Noori Nastaleeq" w:cs="KFGQPC Uthmanic Script HAFS" w:hint="cs"/>
          <w:sz w:val="28"/>
          <w:szCs w:val="28"/>
          <w:rtl/>
        </w:rPr>
        <w:t>ٗ</w:t>
      </w:r>
      <w:r w:rsidR="008226FC" w:rsidRPr="00891048">
        <w:rPr>
          <w:rFonts w:cs="KFGQPC Uthmanic Script HAFS" w:hint="cs"/>
          <w:sz w:val="28"/>
          <w:szCs w:val="28"/>
          <w:rtl/>
        </w:rPr>
        <w:t xml:space="preserve">ا مِّن </w:t>
      </w:r>
      <w:r w:rsidR="008226FC" w:rsidRPr="00891048">
        <w:rPr>
          <w:rFonts w:cs="KFGQPC Uthmanic Script HAFS"/>
          <w:sz w:val="28"/>
          <w:szCs w:val="28"/>
          <w:rtl/>
        </w:rPr>
        <w:t>كُلِّ مَكَان</w:t>
      </w:r>
      <w:r w:rsidR="008226FC" w:rsidRPr="00891048">
        <w:rPr>
          <w:rFonts w:ascii="Jameel Noori Nastaleeq" w:hAnsi="Jameel Noori Nastaleeq" w:cs="KFGQPC Uthmanic Script HAFS" w:hint="cs"/>
          <w:sz w:val="28"/>
          <w:szCs w:val="28"/>
          <w:rtl/>
        </w:rPr>
        <w:t>ٖ</w:t>
      </w:r>
      <w:r w:rsidR="008226FC" w:rsidRPr="00891048">
        <w:rPr>
          <w:rFonts w:cs="KFGQPC Uthmanic Script HAFS" w:hint="cs"/>
          <w:sz w:val="28"/>
          <w:szCs w:val="28"/>
          <w:rtl/>
        </w:rPr>
        <w:t xml:space="preserve"> فَكَفَرَتۡ بِأَنۡعُمِ ٱ</w:t>
      </w:r>
      <w:r w:rsidR="008226FC" w:rsidRPr="00891048">
        <w:rPr>
          <w:rFonts w:cs="KFGQPC Uthmanic Script HAFS"/>
          <w:sz w:val="28"/>
          <w:szCs w:val="28"/>
          <w:rtl/>
        </w:rPr>
        <w:t>للَّهِ فَأَذَٰقَهَا ٱللَّهُ لِبَاسَ ٱلۡجُوعِ وَٱلۡخَوۡفِ بِمَا كَانُواْ يَصۡنَعُونَ ١١٢</w:t>
      </w:r>
      <w:r w:rsidR="008226FC" w:rsidRPr="00891048">
        <w:rPr>
          <w:rFonts w:ascii="Traditional Arabic" w:hAnsi="Traditional Arabic" w:cs="Traditional Arabic"/>
          <w:b/>
          <w:bCs/>
          <w:sz w:val="28"/>
          <w:szCs w:val="28"/>
          <w:shd w:val="clear" w:color="auto" w:fill="FFFFFF"/>
          <w:rtl/>
        </w:rPr>
        <w:t>﴾</w:t>
      </w:r>
      <w:r w:rsidR="008226FC" w:rsidRPr="00891048">
        <w:rPr>
          <w:rFonts w:hint="cs"/>
          <w:sz w:val="28"/>
          <w:szCs w:val="28"/>
          <w:rtl/>
          <w:lang w:bidi="ar-IQ"/>
        </w:rPr>
        <w:t xml:space="preserve"> </w:t>
      </w:r>
      <w:r w:rsidR="00891048" w:rsidRPr="00891048">
        <w:rPr>
          <w:rFonts w:hint="cs"/>
          <w:sz w:val="28"/>
          <w:szCs w:val="28"/>
          <w:rtl/>
          <w:lang w:bidi="ar-IQ"/>
        </w:rPr>
        <w:t xml:space="preserve"> </w:t>
      </w:r>
      <w:r w:rsidR="008226FC" w:rsidRPr="00891048">
        <w:rPr>
          <w:sz w:val="28"/>
          <w:szCs w:val="28"/>
          <w:lang w:bidi="ar-IQ"/>
        </w:rPr>
        <w:t>]</w:t>
      </w:r>
      <w:r w:rsidR="008226FC" w:rsidRPr="00891048">
        <w:rPr>
          <w:rFonts w:hint="cs"/>
          <w:sz w:val="28"/>
          <w:szCs w:val="28"/>
          <w:rtl/>
          <w:lang w:bidi="ar-IQ"/>
        </w:rPr>
        <w:t>النحل-112</w:t>
      </w:r>
      <w:r w:rsidR="008226FC" w:rsidRPr="00891048">
        <w:rPr>
          <w:sz w:val="28"/>
          <w:szCs w:val="28"/>
          <w:lang w:bidi="ar-IQ"/>
        </w:rPr>
        <w:t>[</w:t>
      </w:r>
    </w:p>
    <w:p w:rsidR="00BF1F97" w:rsidRPr="003058EC" w:rsidRDefault="008226FC" w:rsidP="00F37B72">
      <w:pPr>
        <w:pStyle w:val="ListParagraph"/>
        <w:numPr>
          <w:ilvl w:val="0"/>
          <w:numId w:val="8"/>
        </w:numPr>
        <w:spacing w:line="360" w:lineRule="auto"/>
        <w:jc w:val="both"/>
        <w:rPr>
          <w:rFonts w:ascii="Simplified Arabic" w:hAnsi="Simplified Arabic" w:cs="Simplified Arabic"/>
          <w:sz w:val="28"/>
          <w:szCs w:val="28"/>
          <w:rtl/>
          <w:lang w:bidi="ar-JO"/>
        </w:rPr>
      </w:pP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ظَهَرَ ٱلۡفَسَادُ فِي ٱلۡبَرِّ وَٱلۡبَحۡرِ بِمَا كَسَبَتۡ أَيۡدِي ٱلنَّاسِ لِيُذِيقَهُم بَعۡضَ ٱلَّذِي عَمِلُواْ لَعَلَّهُمۡ يَرۡجِعُونَ ٤١</w:t>
      </w:r>
      <w:r w:rsidRPr="003058EC">
        <w:rPr>
          <w:rFonts w:ascii="Traditional Arabic" w:hAnsi="Traditional Arabic" w:cs="Traditional Arabic"/>
          <w:b/>
          <w:bCs/>
          <w:sz w:val="28"/>
          <w:szCs w:val="28"/>
          <w:shd w:val="clear" w:color="auto" w:fill="FFFFFF"/>
          <w:rtl/>
        </w:rPr>
        <w:t>﴾</w:t>
      </w:r>
      <w:r w:rsidRPr="003058EC">
        <w:rPr>
          <w:rFonts w:hint="cs"/>
          <w:sz w:val="28"/>
          <w:szCs w:val="28"/>
          <w:rtl/>
          <w:lang w:bidi="ar-JO"/>
        </w:rPr>
        <w:t xml:space="preserve"> </w:t>
      </w:r>
      <w:r w:rsidRPr="003058EC">
        <w:rPr>
          <w:rFonts w:ascii="Simplified Arabic" w:hAnsi="Simplified Arabic" w:cs="Simplified Arabic"/>
          <w:sz w:val="28"/>
          <w:szCs w:val="28"/>
          <w:rtl/>
          <w:lang w:bidi="ar-JO"/>
        </w:rPr>
        <w:t>[الروم</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41</w:t>
      </w:r>
      <w:r w:rsidRPr="003058EC">
        <w:rPr>
          <w:rFonts w:hint="cs"/>
          <w:sz w:val="28"/>
          <w:szCs w:val="28"/>
          <w:rtl/>
          <w:lang w:bidi="ar-JO"/>
        </w:rPr>
        <w:t>]</w:t>
      </w:r>
    </w:p>
    <w:p w:rsidR="00EA7384" w:rsidRPr="003058EC" w:rsidRDefault="00F01527" w:rsidP="00F37B72">
      <w:pPr>
        <w:pStyle w:val="ListParagraph"/>
        <w:numPr>
          <w:ilvl w:val="0"/>
          <w:numId w:val="8"/>
        </w:numPr>
        <w:spacing w:line="360" w:lineRule="auto"/>
        <w:jc w:val="both"/>
        <w:rPr>
          <w:rFonts w:ascii="Simplified Arabic" w:hAnsi="Simplified Arabic" w:cs="Simplified Arabic"/>
          <w:sz w:val="28"/>
          <w:szCs w:val="28"/>
          <w:lang w:bidi="ar-JO"/>
        </w:rPr>
      </w:pPr>
      <w:r w:rsidRPr="003058EC">
        <w:rPr>
          <w:rFonts w:ascii="Simplified Arabic" w:hAnsi="Simplified Arabic" w:cs="Simplified Arabic"/>
          <w:sz w:val="28"/>
          <w:szCs w:val="28"/>
          <w:rtl/>
          <w:lang w:bidi="ar-JO"/>
        </w:rPr>
        <w:t xml:space="preserve">قال تعالى </w:t>
      </w:r>
      <w:r w:rsidR="008226FC" w:rsidRPr="003058EC">
        <w:rPr>
          <w:rFonts w:hint="cs"/>
          <w:sz w:val="28"/>
          <w:szCs w:val="28"/>
          <w:rtl/>
          <w:lang w:bidi="ar-JO"/>
        </w:rPr>
        <w:t xml:space="preserve"> </w:t>
      </w:r>
      <w:r w:rsidR="008226FC" w:rsidRPr="003058EC">
        <w:rPr>
          <w:rFonts w:ascii="Traditional Arabic" w:hAnsi="Traditional Arabic" w:cs="Traditional Arabic"/>
          <w:b/>
          <w:bCs/>
          <w:sz w:val="28"/>
          <w:szCs w:val="28"/>
          <w:shd w:val="clear" w:color="auto" w:fill="FFFFFF"/>
          <w:rtl/>
        </w:rPr>
        <w:t>﴿</w:t>
      </w:r>
      <w:r w:rsidR="008226FC" w:rsidRPr="003058EC">
        <w:rPr>
          <w:rFonts w:cs="KFGQPC Uthmanic Script HAFS"/>
          <w:sz w:val="28"/>
          <w:szCs w:val="28"/>
          <w:rtl/>
        </w:rPr>
        <w:t>وَلَنُذِيقَنَّهُم مِّنَ ٱلۡعَذَابِ ٱلۡأَدۡنَىٰ دُونَ ٱلۡعَذَابِ ٱلۡأَكۡبَرِ لَعَلَّهُمۡ يَرۡجِعُونَ ٢١</w:t>
      </w:r>
      <w:r w:rsidR="008226FC" w:rsidRPr="003058EC">
        <w:rPr>
          <w:rFonts w:hint="cs"/>
          <w:sz w:val="28"/>
          <w:szCs w:val="28"/>
          <w:rtl/>
          <w:lang w:bidi="ar-IQ"/>
        </w:rPr>
        <w:t xml:space="preserve"> </w:t>
      </w:r>
      <w:r w:rsidR="008226FC" w:rsidRPr="003058EC">
        <w:rPr>
          <w:rFonts w:ascii="Traditional Arabic" w:hAnsi="Traditional Arabic" w:cs="Traditional Arabic"/>
          <w:b/>
          <w:bCs/>
          <w:sz w:val="28"/>
          <w:szCs w:val="28"/>
          <w:shd w:val="clear" w:color="auto" w:fill="FFFFFF"/>
          <w:rtl/>
        </w:rPr>
        <w:t>﴾</w:t>
      </w:r>
      <w:r w:rsidR="008226FC" w:rsidRPr="003058EC">
        <w:rPr>
          <w:rFonts w:ascii="Traditional Arabic" w:hAnsi="Traditional Arabic" w:cs="Traditional Arabic" w:hint="cs"/>
          <w:b/>
          <w:bCs/>
          <w:sz w:val="28"/>
          <w:szCs w:val="28"/>
          <w:shd w:val="clear" w:color="auto" w:fill="FFFFFF"/>
          <w:rtl/>
        </w:rPr>
        <w:t xml:space="preserve"> </w:t>
      </w:r>
      <w:r w:rsidR="008226FC" w:rsidRPr="003058EC">
        <w:rPr>
          <w:rFonts w:ascii="Simplified Arabic" w:hAnsi="Simplified Arabic" w:cs="Simplified Arabic"/>
          <w:b/>
          <w:bCs/>
          <w:sz w:val="28"/>
          <w:szCs w:val="28"/>
          <w:shd w:val="clear" w:color="auto" w:fill="FFFFFF"/>
        </w:rPr>
        <w:t>]</w:t>
      </w:r>
      <w:r w:rsidR="008226FC" w:rsidRPr="003058EC">
        <w:rPr>
          <w:rFonts w:ascii="Simplified Arabic" w:hAnsi="Simplified Arabic" w:cs="Simplified Arabic"/>
          <w:sz w:val="28"/>
          <w:szCs w:val="28"/>
          <w:rtl/>
          <w:lang w:bidi="ar-JO"/>
        </w:rPr>
        <w:t>السجدة-21</w:t>
      </w:r>
      <w:r w:rsidR="008226FC" w:rsidRPr="003058EC">
        <w:rPr>
          <w:rFonts w:ascii="Simplified Arabic" w:hAnsi="Simplified Arabic" w:cs="Simplified Arabic"/>
          <w:sz w:val="28"/>
          <w:szCs w:val="28"/>
          <w:lang w:bidi="ar-JO"/>
        </w:rPr>
        <w:t>[</w:t>
      </w:r>
      <w:r w:rsidR="00EA7384" w:rsidRPr="003058EC">
        <w:rPr>
          <w:rFonts w:ascii="Simplified Arabic" w:hAnsi="Simplified Arabic" w:cs="Simplified Arabic"/>
          <w:sz w:val="28"/>
          <w:szCs w:val="28"/>
          <w:rtl/>
          <w:lang w:bidi="ar-JO"/>
        </w:rPr>
        <w:t xml:space="preserve"> </w:t>
      </w:r>
    </w:p>
    <w:p w:rsidR="00E2395D" w:rsidRPr="003058EC" w:rsidRDefault="00AD71EC" w:rsidP="00F37B72">
      <w:pPr>
        <w:pStyle w:val="ListParagraph"/>
        <w:numPr>
          <w:ilvl w:val="0"/>
          <w:numId w:val="8"/>
        </w:numPr>
        <w:spacing w:line="360" w:lineRule="auto"/>
        <w:jc w:val="both"/>
        <w:rPr>
          <w:rFonts w:ascii="Simplified Arabic" w:hAnsi="Simplified Arabic" w:cs="Simplified Arabic"/>
          <w:sz w:val="28"/>
          <w:szCs w:val="28"/>
          <w:lang w:bidi="ar-JO"/>
        </w:rPr>
      </w:pPr>
      <w:r w:rsidRPr="003058EC">
        <w:rPr>
          <w:rFonts w:ascii="Simplified Arabic" w:hAnsi="Simplified Arabic" w:cs="Simplified Arabic"/>
          <w:sz w:val="28"/>
          <w:szCs w:val="28"/>
          <w:shd w:val="clear" w:color="auto" w:fill="FFFFFF"/>
          <w:rtl/>
        </w:rPr>
        <w:t>قال تعالى</w:t>
      </w:r>
      <w:r w:rsidRPr="003058EC">
        <w:rPr>
          <w:rFonts w:ascii="Simplified Arabic" w:hAnsi="Simplified Arabic" w:cs="Simplified Arabic" w:hint="cs"/>
          <w:sz w:val="28"/>
          <w:szCs w:val="28"/>
          <w:shd w:val="clear" w:color="auto" w:fill="FFFFFF"/>
          <w:rtl/>
        </w:rPr>
        <w:t xml:space="preserve"> :</w:t>
      </w:r>
      <w:r w:rsidR="00BF1F97" w:rsidRPr="003058EC">
        <w:rPr>
          <w:rFonts w:ascii="Traditional Arabic" w:hAnsi="Traditional Arabic" w:cs="Traditional Arabic"/>
          <w:b/>
          <w:bCs/>
          <w:sz w:val="28"/>
          <w:szCs w:val="28"/>
          <w:shd w:val="clear" w:color="auto" w:fill="FFFFFF"/>
          <w:rtl/>
        </w:rPr>
        <w:t xml:space="preserve"> </w:t>
      </w:r>
      <w:r w:rsidR="00230C94" w:rsidRPr="003058EC">
        <w:rPr>
          <w:rFonts w:ascii="Traditional Arabic" w:hAnsi="Traditional Arabic" w:cs="Traditional Arabic"/>
          <w:b/>
          <w:bCs/>
          <w:sz w:val="28"/>
          <w:szCs w:val="28"/>
          <w:shd w:val="clear" w:color="auto" w:fill="FFFFFF"/>
          <w:rtl/>
        </w:rPr>
        <w:t>﴿</w:t>
      </w:r>
      <w:r w:rsidR="00230C94" w:rsidRPr="003058EC">
        <w:rPr>
          <w:rFonts w:hint="cs"/>
          <w:sz w:val="28"/>
          <w:szCs w:val="28"/>
          <w:rtl/>
          <w:lang w:bidi="ar-JO"/>
        </w:rPr>
        <w:t xml:space="preserve"> </w:t>
      </w:r>
      <w:r w:rsidR="00230C94" w:rsidRPr="003058EC">
        <w:rPr>
          <w:rFonts w:cs="KFGQPC Uthmanic Script HAFS"/>
          <w:sz w:val="28"/>
          <w:szCs w:val="28"/>
          <w:rtl/>
        </w:rPr>
        <w:t>فَأَذَاقَهُمُ ٱللَّهُ ٱلۡخِزۡيَ فِي ٱلۡحَيَوٰةِ ٱلدُّنۡيَاۖ وَلَعَذَابُ ٱلۡأٓخِرَةِ أَكۡبَرُۚ لَوۡ كَانُواْ يَعۡلَمُونَ ٢٦</w:t>
      </w:r>
      <w:r w:rsidR="00230C94" w:rsidRPr="003058EC">
        <w:rPr>
          <w:rFonts w:ascii="Traditional Arabic" w:hAnsi="Traditional Arabic" w:cs="Traditional Arabic"/>
          <w:b/>
          <w:bCs/>
          <w:sz w:val="28"/>
          <w:szCs w:val="28"/>
          <w:shd w:val="clear" w:color="auto" w:fill="FFFFFF"/>
          <w:rtl/>
        </w:rPr>
        <w:t>﴾</w:t>
      </w:r>
      <w:r w:rsidR="00230C94" w:rsidRPr="003058EC">
        <w:rPr>
          <w:rFonts w:hint="cs"/>
          <w:sz w:val="28"/>
          <w:szCs w:val="28"/>
          <w:rtl/>
          <w:lang w:bidi="ar-JO"/>
        </w:rPr>
        <w:t xml:space="preserve"> </w:t>
      </w:r>
      <w:r w:rsidR="00230C94" w:rsidRPr="003058EC">
        <w:rPr>
          <w:sz w:val="28"/>
          <w:szCs w:val="28"/>
          <w:lang w:bidi="ar-JO"/>
        </w:rPr>
        <w:t xml:space="preserve">] </w:t>
      </w:r>
      <w:r w:rsidR="00230C94" w:rsidRPr="003058EC">
        <w:rPr>
          <w:rFonts w:hint="cs"/>
          <w:sz w:val="28"/>
          <w:szCs w:val="28"/>
          <w:rtl/>
          <w:lang w:bidi="ar-IQ"/>
        </w:rPr>
        <w:t>الزمر-26</w:t>
      </w:r>
      <w:r w:rsidR="00230C94" w:rsidRPr="003058EC">
        <w:rPr>
          <w:sz w:val="28"/>
          <w:szCs w:val="28"/>
          <w:lang w:bidi="ar-IQ"/>
        </w:rPr>
        <w:t>[</w:t>
      </w:r>
      <w:r w:rsidRPr="003058EC">
        <w:rPr>
          <w:rFonts w:ascii="Simplified Arabic" w:hAnsi="Simplified Arabic" w:cs="Simplified Arabic" w:hint="cs"/>
          <w:b/>
          <w:bCs/>
          <w:sz w:val="28"/>
          <w:szCs w:val="28"/>
          <w:shd w:val="clear" w:color="auto" w:fill="FFFFFF"/>
          <w:rtl/>
        </w:rPr>
        <w:t xml:space="preserve"> </w:t>
      </w:r>
    </w:p>
    <w:p w:rsidR="002C6108" w:rsidRPr="00145F1C" w:rsidRDefault="00AD71EC" w:rsidP="00F37B72">
      <w:pPr>
        <w:pStyle w:val="ListParagraph"/>
        <w:numPr>
          <w:ilvl w:val="0"/>
          <w:numId w:val="8"/>
        </w:numPr>
        <w:spacing w:line="360" w:lineRule="auto"/>
        <w:jc w:val="both"/>
        <w:rPr>
          <w:sz w:val="28"/>
          <w:szCs w:val="28"/>
          <w:lang w:bidi="ar-JO"/>
        </w:rPr>
      </w:pPr>
      <w:r w:rsidRPr="003058EC">
        <w:rPr>
          <w:rFonts w:ascii="Simplified Arabic" w:hAnsi="Simplified Arabic" w:cs="Simplified Arabic"/>
          <w:sz w:val="28"/>
          <w:szCs w:val="28"/>
          <w:shd w:val="clear" w:color="auto" w:fill="FFFFFF"/>
          <w:rtl/>
        </w:rPr>
        <w:t>قال تعالى :</w:t>
      </w:r>
      <w:r w:rsidR="00BF1F97" w:rsidRPr="003058EC">
        <w:rPr>
          <w:rFonts w:ascii="Traditional Arabic" w:hAnsi="Traditional Arabic" w:cs="Traditional Arabic"/>
          <w:b/>
          <w:bCs/>
          <w:sz w:val="28"/>
          <w:szCs w:val="28"/>
          <w:shd w:val="clear" w:color="auto" w:fill="FFFFFF"/>
          <w:rtl/>
        </w:rPr>
        <w:t xml:space="preserve"> </w:t>
      </w:r>
      <w:r w:rsidR="00230C94" w:rsidRPr="003058EC">
        <w:rPr>
          <w:rFonts w:ascii="Simplified Arabic" w:hAnsi="Simplified Arabic" w:cs="Simplified Arabic"/>
          <w:sz w:val="28"/>
          <w:szCs w:val="28"/>
          <w:shd w:val="clear" w:color="auto" w:fill="FFFFFF"/>
          <w:rtl/>
        </w:rPr>
        <w:t>﴿</w:t>
      </w:r>
      <w:r w:rsidR="00230C94" w:rsidRPr="003058EC">
        <w:rPr>
          <w:rFonts w:cs="KFGQPC Uthmanic Script HAFS" w:hint="cs"/>
          <w:sz w:val="28"/>
          <w:szCs w:val="28"/>
          <w:rtl/>
        </w:rPr>
        <w:t xml:space="preserve"> </w:t>
      </w:r>
      <w:r w:rsidR="00230C94" w:rsidRPr="003058EC">
        <w:rPr>
          <w:rFonts w:cs="KFGQPC Uthmanic Script HAFS"/>
          <w:sz w:val="28"/>
          <w:szCs w:val="28"/>
          <w:rtl/>
        </w:rPr>
        <w:t>فَأَرۡسَلۡنَا عَلَيۡهِمۡ رِيحٗا صَرۡصَرٗا فِيٓ أَيَّامٖ نَّحِسَاتٖ لِّنُذِيقَهُمۡ عَذَابَ ٱلۡخِزۡيِ فِي ٱلۡحَيَوٰةِ ٱلدُّنۡيَاۖ وَلَعَذَابُ ٱلۡأٓخِرَةِ أَخۡزَىٰۖ وَهُمۡ لَا يُنصَرُونَ</w:t>
      </w:r>
      <w:r w:rsidR="00230C94" w:rsidRPr="003058EC">
        <w:rPr>
          <w:rFonts w:cs="KFGQPC Uthmanic Script HAFS" w:hint="cs"/>
          <w:sz w:val="28"/>
          <w:szCs w:val="28"/>
          <w:rtl/>
        </w:rPr>
        <w:t xml:space="preserve"> </w:t>
      </w:r>
      <w:r w:rsidR="00230C94" w:rsidRPr="003058EC">
        <w:rPr>
          <w:rFonts w:cs="KFGQPC Uthmanic Script HAFS"/>
          <w:sz w:val="28"/>
          <w:szCs w:val="28"/>
          <w:rtl/>
        </w:rPr>
        <w:t>١٦</w:t>
      </w:r>
      <w:r w:rsidR="00230C94" w:rsidRPr="003058EC">
        <w:rPr>
          <w:rFonts w:ascii="Traditional Arabic" w:hAnsi="Traditional Arabic" w:cs="Traditional Arabic" w:hint="cs"/>
          <w:b/>
          <w:bCs/>
          <w:sz w:val="28"/>
          <w:szCs w:val="28"/>
          <w:shd w:val="clear" w:color="auto" w:fill="FFFFFF"/>
          <w:rtl/>
        </w:rPr>
        <w:t xml:space="preserve"> </w:t>
      </w:r>
      <w:r w:rsidR="00230C94" w:rsidRPr="003058EC">
        <w:rPr>
          <w:rFonts w:ascii="Traditional Arabic" w:hAnsi="Traditional Arabic" w:cs="Traditional Arabic"/>
          <w:b/>
          <w:bCs/>
          <w:sz w:val="28"/>
          <w:szCs w:val="28"/>
          <w:shd w:val="clear" w:color="auto" w:fill="FFFFFF"/>
          <w:rtl/>
        </w:rPr>
        <w:t>﴾</w:t>
      </w:r>
      <w:r w:rsidR="00230C94" w:rsidRPr="003058EC">
        <w:rPr>
          <w:rFonts w:ascii="Simplified Arabic" w:hAnsi="Simplified Arabic" w:cs="Simplified Arabic"/>
          <w:sz w:val="28"/>
          <w:szCs w:val="28"/>
          <w:rtl/>
          <w:lang w:bidi="ar-JO"/>
        </w:rPr>
        <w:t xml:space="preserve"> [فصلت </w:t>
      </w:r>
      <w:r w:rsidR="00230C94" w:rsidRPr="003058EC">
        <w:rPr>
          <w:rFonts w:ascii="Simplified Arabic" w:hAnsi="Simplified Arabic" w:cs="Simplified Arabic" w:hint="cs"/>
          <w:sz w:val="28"/>
          <w:szCs w:val="28"/>
          <w:rtl/>
          <w:lang w:bidi="ar-JO"/>
        </w:rPr>
        <w:t>-</w:t>
      </w:r>
      <w:r w:rsidR="00230C94" w:rsidRPr="003058EC">
        <w:rPr>
          <w:rFonts w:ascii="Simplified Arabic" w:hAnsi="Simplified Arabic" w:cs="Simplified Arabic"/>
          <w:sz w:val="28"/>
          <w:szCs w:val="28"/>
          <w:rtl/>
          <w:lang w:bidi="ar-JO"/>
        </w:rPr>
        <w:t>16</w:t>
      </w:r>
      <w:r w:rsidR="00230C94" w:rsidRPr="003058EC">
        <w:rPr>
          <w:rFonts w:ascii="Simplified Arabic" w:hAnsi="Simplified Arabic" w:cs="Simplified Arabic" w:hint="cs"/>
          <w:sz w:val="28"/>
          <w:szCs w:val="28"/>
          <w:rtl/>
          <w:lang w:bidi="ar-JO"/>
        </w:rPr>
        <w:t>]</w:t>
      </w:r>
      <w:r w:rsidR="00BF1F97" w:rsidRPr="003058EC">
        <w:rPr>
          <w:rFonts w:ascii="Simplified Arabic" w:hAnsi="Simplified Arabic" w:cs="Simplified Arabic"/>
          <w:sz w:val="28"/>
          <w:szCs w:val="28"/>
          <w:rtl/>
          <w:lang w:bidi="ar-JO"/>
        </w:rPr>
        <w:t xml:space="preserve"> </w:t>
      </w:r>
    </w:p>
    <w:p w:rsidR="00145F1C" w:rsidRPr="00195DB2" w:rsidRDefault="00145F1C" w:rsidP="00F37B72">
      <w:pPr>
        <w:pStyle w:val="ListParagraph"/>
        <w:numPr>
          <w:ilvl w:val="0"/>
          <w:numId w:val="8"/>
        </w:numPr>
        <w:spacing w:line="360" w:lineRule="auto"/>
        <w:jc w:val="both"/>
        <w:rPr>
          <w:sz w:val="28"/>
          <w:szCs w:val="28"/>
          <w:lang w:bidi="ar-JO"/>
        </w:rPr>
      </w:pPr>
      <w:r w:rsidRPr="00195DB2">
        <w:rPr>
          <w:rFonts w:ascii="Traditional Arabic" w:hAnsi="Traditional Arabic" w:cs="Traditional Arabic" w:hint="cs"/>
          <w:b/>
          <w:bCs/>
          <w:sz w:val="28"/>
          <w:szCs w:val="28"/>
          <w:shd w:val="clear" w:color="auto" w:fill="FFFFFF"/>
          <w:rtl/>
        </w:rPr>
        <w:t>قال تعالى :</w:t>
      </w:r>
      <w:r w:rsidRPr="00195DB2">
        <w:rPr>
          <w:rFonts w:ascii="Traditional Arabic" w:hAnsi="Traditional Arabic" w:cs="Traditional Arabic"/>
          <w:b/>
          <w:bCs/>
          <w:sz w:val="28"/>
          <w:szCs w:val="28"/>
          <w:shd w:val="clear" w:color="auto" w:fill="FFFFFF"/>
          <w:rtl/>
        </w:rPr>
        <w:t>﴿</w:t>
      </w:r>
      <w:r w:rsidRPr="00195DB2">
        <w:rPr>
          <w:rFonts w:cs="KFGQPC Uthmanic Script HAFS" w:hint="cs"/>
          <w:sz w:val="28"/>
          <w:szCs w:val="28"/>
          <w:rtl/>
        </w:rPr>
        <w:t xml:space="preserve"> </w:t>
      </w:r>
      <w:r w:rsidRPr="00195DB2">
        <w:rPr>
          <w:rFonts w:cs="KFGQPC Uthmanic Script HAFS"/>
          <w:sz w:val="28"/>
          <w:szCs w:val="28"/>
          <w:rtl/>
        </w:rPr>
        <w:t>وَلَقَدۡ رَ</w:t>
      </w:r>
      <w:r w:rsidRPr="00195DB2">
        <w:rPr>
          <w:rFonts w:cs="KFGQPC Uthmanic Script HAFS" w:hint="cs"/>
          <w:sz w:val="28"/>
          <w:szCs w:val="28"/>
          <w:rtl/>
        </w:rPr>
        <w:t>ٰ</w:t>
      </w:r>
      <w:r w:rsidRPr="00195DB2">
        <w:rPr>
          <w:rFonts w:cs="KFGQPC Uthmanic Script HAFS"/>
          <w:sz w:val="28"/>
          <w:szCs w:val="28"/>
          <w:rtl/>
        </w:rPr>
        <w:t>وَدُوهُ عَن ضَيۡفِهِۦ فَطَمَسۡنَآ أَعۡيُنَهُمۡ فَذُوقُواْ عَذَابِي وَنُذُرِ ٣٧ وَلَقَدۡ صَبَّحَهُم بُكۡرَةً عَذَابٞ مُّسۡتَقِرّٞ ٣٨ فَذُوقُواْ عَذَابِي وَنُذُرِ ٣٩</w:t>
      </w:r>
      <w:r w:rsidR="002C1202">
        <w:rPr>
          <w:rFonts w:ascii="Traditional Arabic" w:hAnsi="Traditional Arabic" w:cs="Traditional Arabic" w:hint="cs"/>
          <w:b/>
          <w:bCs/>
          <w:sz w:val="28"/>
          <w:szCs w:val="28"/>
          <w:shd w:val="clear" w:color="auto" w:fill="FFFFFF"/>
          <w:rtl/>
        </w:rPr>
        <w:t xml:space="preserve"> </w:t>
      </w:r>
      <w:r w:rsidRPr="00195DB2">
        <w:rPr>
          <w:rFonts w:ascii="Traditional Arabic" w:hAnsi="Traditional Arabic" w:cs="Traditional Arabic"/>
          <w:b/>
          <w:bCs/>
          <w:sz w:val="28"/>
          <w:szCs w:val="28"/>
          <w:shd w:val="clear" w:color="auto" w:fill="FFFFFF"/>
          <w:rtl/>
        </w:rPr>
        <w:t>﴾</w:t>
      </w:r>
      <w:r w:rsidRPr="00195DB2">
        <w:rPr>
          <w:rFonts w:hint="cs"/>
          <w:sz w:val="28"/>
          <w:szCs w:val="28"/>
          <w:rtl/>
        </w:rPr>
        <w:t xml:space="preserve"> </w:t>
      </w:r>
      <w:r w:rsidRPr="00195DB2">
        <w:rPr>
          <w:rFonts w:ascii="Simplified Arabic" w:hAnsi="Simplified Arabic" w:cs="Simplified Arabic" w:hint="cs"/>
          <w:sz w:val="28"/>
          <w:szCs w:val="28"/>
          <w:rtl/>
        </w:rPr>
        <w:t>[</w:t>
      </w:r>
      <w:r w:rsidRPr="00195DB2">
        <w:rPr>
          <w:rFonts w:ascii="Simplified Arabic" w:hAnsi="Simplified Arabic" w:cs="Simplified Arabic"/>
          <w:sz w:val="28"/>
          <w:szCs w:val="28"/>
          <w:rtl/>
        </w:rPr>
        <w:t>القمر</w:t>
      </w:r>
      <w:r w:rsidRPr="00195DB2">
        <w:rPr>
          <w:rFonts w:hint="cs"/>
          <w:sz w:val="28"/>
          <w:szCs w:val="28"/>
          <w:rtl/>
        </w:rPr>
        <w:t>]</w:t>
      </w:r>
    </w:p>
    <w:p w:rsidR="005C6F99" w:rsidRPr="005C6F99" w:rsidRDefault="00BF57D2" w:rsidP="00F37B72">
      <w:pPr>
        <w:pStyle w:val="ListParagraph"/>
        <w:numPr>
          <w:ilvl w:val="0"/>
          <w:numId w:val="8"/>
        </w:numPr>
        <w:spacing w:line="360" w:lineRule="auto"/>
        <w:jc w:val="both"/>
        <w:rPr>
          <w:sz w:val="28"/>
          <w:szCs w:val="28"/>
          <w:lang w:bidi="ar-JO"/>
        </w:rPr>
      </w:pPr>
      <w:r w:rsidRPr="00195DB2">
        <w:rPr>
          <w:rFonts w:hint="cs"/>
          <w:sz w:val="28"/>
          <w:szCs w:val="28"/>
          <w:rtl/>
          <w:lang w:bidi="ar-JO"/>
        </w:rPr>
        <w:lastRenderedPageBreak/>
        <w:t>قال تعالى</w:t>
      </w:r>
      <w:r w:rsidR="003F3206" w:rsidRPr="00195DB2">
        <w:rPr>
          <w:rFonts w:hint="cs"/>
          <w:sz w:val="28"/>
          <w:szCs w:val="28"/>
          <w:rtl/>
          <w:lang w:bidi="ar-JO"/>
        </w:rPr>
        <w:t xml:space="preserve"> </w:t>
      </w:r>
      <w:r w:rsidR="00230C94" w:rsidRPr="00195DB2">
        <w:rPr>
          <w:rFonts w:ascii="Traditional Arabic" w:hAnsi="Traditional Arabic" w:cs="Traditional Arabic"/>
          <w:b/>
          <w:bCs/>
          <w:sz w:val="28"/>
          <w:szCs w:val="28"/>
          <w:shd w:val="clear" w:color="auto" w:fill="FFFFFF"/>
          <w:rtl/>
        </w:rPr>
        <w:t>﴿</w:t>
      </w:r>
      <w:r w:rsidR="00230C94" w:rsidRPr="00195DB2">
        <w:rPr>
          <w:rFonts w:ascii="Simplified Arabic" w:hAnsi="Simplified Arabic" w:cs="Simplified Arabic" w:hint="cs"/>
          <w:sz w:val="28"/>
          <w:szCs w:val="28"/>
          <w:rtl/>
          <w:lang w:bidi="ar-JO"/>
        </w:rPr>
        <w:t xml:space="preserve"> </w:t>
      </w:r>
      <w:r w:rsidR="00B35486" w:rsidRPr="00B35486">
        <w:rPr>
          <w:rFonts w:cs="KFGQPC Uthmanic Script HAFS" w:hint="cs"/>
          <w:sz w:val="28"/>
          <w:szCs w:val="28"/>
          <w:rtl/>
        </w:rPr>
        <w:t>ك</w:t>
      </w:r>
      <w:r w:rsidR="00230C94" w:rsidRPr="00B35486">
        <w:rPr>
          <w:rFonts w:cs="KFGQPC Uthmanic Script HAFS"/>
          <w:sz w:val="28"/>
          <w:szCs w:val="28"/>
          <w:rtl/>
        </w:rPr>
        <w:t>مَثَلِ الَّذِينَ مِنْ قَبْلِهِمْ قَرِيبًا ذَاقُوا وَبَالَ أَمْرِهِمْ وَلَهُمْ عَذَابٌ أَلِيمٌ 15</w:t>
      </w:r>
      <w:r w:rsidR="002C1202">
        <w:rPr>
          <w:rFonts w:cs="KFGQPC Uthmanic Script HAFS" w:hint="cs"/>
          <w:sz w:val="28"/>
          <w:szCs w:val="28"/>
          <w:rtl/>
        </w:rPr>
        <w:t xml:space="preserve"> </w:t>
      </w:r>
      <w:r w:rsidR="00230C94" w:rsidRPr="00195DB2">
        <w:rPr>
          <w:rFonts w:ascii="Traditional Arabic" w:hAnsi="Traditional Arabic" w:cs="Traditional Arabic"/>
          <w:b/>
          <w:bCs/>
          <w:sz w:val="28"/>
          <w:szCs w:val="28"/>
          <w:shd w:val="clear" w:color="auto" w:fill="FFFFFF"/>
          <w:rtl/>
        </w:rPr>
        <w:t>﴾</w:t>
      </w:r>
      <w:r w:rsidR="00230C94" w:rsidRPr="00195DB2">
        <w:rPr>
          <w:rFonts w:ascii="Simplified Arabic" w:hAnsi="Simplified Arabic" w:cs="Simplified Arabic"/>
          <w:sz w:val="28"/>
          <w:szCs w:val="28"/>
          <w:rtl/>
          <w:lang w:bidi="ar-JO"/>
        </w:rPr>
        <w:t xml:space="preserve"> </w:t>
      </w:r>
    </w:p>
    <w:p w:rsidR="002C6108" w:rsidRPr="00195DB2" w:rsidRDefault="00230C94" w:rsidP="005C6F99">
      <w:pPr>
        <w:pStyle w:val="ListParagraph"/>
        <w:spacing w:line="360" w:lineRule="auto"/>
        <w:ind w:left="550"/>
        <w:jc w:val="both"/>
        <w:rPr>
          <w:sz w:val="28"/>
          <w:szCs w:val="28"/>
          <w:lang w:bidi="ar-JO"/>
        </w:rPr>
      </w:pPr>
      <w:r w:rsidRPr="00195DB2">
        <w:rPr>
          <w:rFonts w:ascii="Simplified Arabic" w:hAnsi="Simplified Arabic" w:cs="Simplified Arabic" w:hint="cs"/>
          <w:sz w:val="28"/>
          <w:szCs w:val="28"/>
          <w:rtl/>
          <w:lang w:bidi="ar-JO"/>
        </w:rPr>
        <w:t>[</w:t>
      </w:r>
      <w:r w:rsidRPr="00195DB2">
        <w:rPr>
          <w:rFonts w:ascii="Simplified Arabic" w:hAnsi="Simplified Arabic" w:cs="Simplified Arabic"/>
          <w:sz w:val="28"/>
          <w:szCs w:val="28"/>
          <w:rtl/>
          <w:lang w:bidi="ar-JO"/>
        </w:rPr>
        <w:t>الحشر</w:t>
      </w:r>
      <w:r w:rsidRPr="00195DB2">
        <w:rPr>
          <w:rFonts w:ascii="Simplified Arabic" w:hAnsi="Simplified Arabic" w:cs="Simplified Arabic" w:hint="cs"/>
          <w:sz w:val="28"/>
          <w:szCs w:val="28"/>
          <w:rtl/>
          <w:lang w:bidi="ar-JO"/>
        </w:rPr>
        <w:t>-15]</w:t>
      </w:r>
    </w:p>
    <w:p w:rsidR="00BF57D2" w:rsidRDefault="00BF57D2" w:rsidP="00F37B72">
      <w:pPr>
        <w:pStyle w:val="ListParagraph"/>
        <w:numPr>
          <w:ilvl w:val="0"/>
          <w:numId w:val="8"/>
        </w:numPr>
        <w:spacing w:line="360" w:lineRule="auto"/>
        <w:jc w:val="both"/>
        <w:rPr>
          <w:sz w:val="28"/>
          <w:szCs w:val="28"/>
          <w:lang w:bidi="ar-JO"/>
        </w:rPr>
      </w:pPr>
      <w:r w:rsidRPr="003058EC">
        <w:rPr>
          <w:rFonts w:hint="cs"/>
          <w:sz w:val="28"/>
          <w:szCs w:val="28"/>
          <w:rtl/>
          <w:lang w:bidi="ar-JO"/>
        </w:rPr>
        <w:t>قال تعالى</w:t>
      </w:r>
      <w:r w:rsidR="00230C94" w:rsidRPr="003058EC">
        <w:rPr>
          <w:rFonts w:ascii="Traditional Arabic" w:hAnsi="Traditional Arabic" w:cs="Traditional Arabic"/>
          <w:b/>
          <w:bCs/>
          <w:sz w:val="28"/>
          <w:szCs w:val="28"/>
          <w:shd w:val="clear" w:color="auto" w:fill="FFFFFF"/>
          <w:rtl/>
        </w:rPr>
        <w:t>﴿</w:t>
      </w:r>
      <w:r w:rsidR="00230C94" w:rsidRPr="003058EC">
        <w:rPr>
          <w:rFonts w:ascii="Simplified Arabic" w:hAnsi="Simplified Arabic" w:cs="Simplified Arabic" w:hint="cs"/>
          <w:sz w:val="28"/>
          <w:szCs w:val="28"/>
          <w:rtl/>
          <w:lang w:bidi="ar-JO"/>
        </w:rPr>
        <w:t xml:space="preserve"> </w:t>
      </w:r>
      <w:r w:rsidR="00230C94" w:rsidRPr="00B35486">
        <w:rPr>
          <w:rFonts w:cs="KFGQPC Uthmanic Script HAFS"/>
          <w:sz w:val="28"/>
          <w:szCs w:val="28"/>
          <w:rtl/>
        </w:rPr>
        <w:t>أَلَمْ يَأْتِكُمْ نَبَأُ الَّذِينَ كَفَرُوا مِنْ قَبْلُ فَذَاقُوا وَبَالَ أَمْرِه</w:t>
      </w:r>
      <w:r w:rsidR="002C1202">
        <w:rPr>
          <w:rFonts w:cs="KFGQPC Uthmanic Script HAFS"/>
          <w:sz w:val="28"/>
          <w:szCs w:val="28"/>
          <w:rtl/>
        </w:rPr>
        <w:t xml:space="preserve">ِمْ وَلَهُمْ عَذَابٌ أَلِيمٌ </w:t>
      </w:r>
      <w:r w:rsidR="002C1202">
        <w:rPr>
          <w:rFonts w:cs="KFGQPC Uthmanic Script HAFS" w:hint="cs"/>
          <w:sz w:val="28"/>
          <w:szCs w:val="28"/>
          <w:rtl/>
        </w:rPr>
        <w:t xml:space="preserve"> </w:t>
      </w:r>
      <w:r w:rsidR="002C1202">
        <w:rPr>
          <w:rFonts w:cs="KFGQPC Uthmanic Script HAFS"/>
          <w:sz w:val="28"/>
          <w:szCs w:val="28"/>
          <w:rtl/>
        </w:rPr>
        <w:t>5</w:t>
      </w:r>
      <w:r w:rsidR="002C1202">
        <w:rPr>
          <w:rFonts w:ascii="Traditional Arabic" w:hAnsi="Traditional Arabic" w:cs="Traditional Arabic" w:hint="cs"/>
          <w:b/>
          <w:bCs/>
          <w:sz w:val="28"/>
          <w:szCs w:val="28"/>
          <w:shd w:val="clear" w:color="auto" w:fill="FFFFFF"/>
          <w:rtl/>
        </w:rPr>
        <w:t xml:space="preserve"> </w:t>
      </w:r>
      <w:r w:rsidR="00230C94" w:rsidRPr="003058EC">
        <w:rPr>
          <w:rFonts w:ascii="Traditional Arabic" w:hAnsi="Traditional Arabic" w:cs="Traditional Arabic"/>
          <w:b/>
          <w:bCs/>
          <w:sz w:val="28"/>
          <w:szCs w:val="28"/>
          <w:shd w:val="clear" w:color="auto" w:fill="FFFFFF"/>
          <w:rtl/>
        </w:rPr>
        <w:t>﴾</w:t>
      </w:r>
      <w:r w:rsidR="00230C94" w:rsidRPr="003058EC">
        <w:rPr>
          <w:rFonts w:ascii="Simplified Arabic" w:hAnsi="Simplified Arabic" w:cs="Simplified Arabic"/>
          <w:sz w:val="28"/>
          <w:szCs w:val="28"/>
          <w:rtl/>
          <w:lang w:bidi="ar-JO"/>
        </w:rPr>
        <w:t xml:space="preserve"> </w:t>
      </w:r>
      <w:r w:rsidR="00230C94" w:rsidRPr="003058EC">
        <w:rPr>
          <w:rFonts w:ascii="Simplified Arabic" w:hAnsi="Simplified Arabic" w:cs="Simplified Arabic" w:hint="cs"/>
          <w:sz w:val="28"/>
          <w:szCs w:val="28"/>
          <w:rtl/>
          <w:lang w:bidi="ar-JO"/>
        </w:rPr>
        <w:t>[</w:t>
      </w:r>
      <w:r w:rsidR="00230C94" w:rsidRPr="003058EC">
        <w:rPr>
          <w:rFonts w:ascii="Simplified Arabic" w:hAnsi="Simplified Arabic" w:cs="Simplified Arabic"/>
          <w:sz w:val="28"/>
          <w:szCs w:val="28"/>
          <w:rtl/>
          <w:lang w:bidi="ar-JO"/>
        </w:rPr>
        <w:t>التغابن</w:t>
      </w:r>
      <w:r w:rsidR="00230C94" w:rsidRPr="003058EC">
        <w:rPr>
          <w:rFonts w:ascii="Simplified Arabic" w:hAnsi="Simplified Arabic" w:cs="Simplified Arabic" w:hint="cs"/>
          <w:sz w:val="28"/>
          <w:szCs w:val="28"/>
          <w:rtl/>
          <w:lang w:bidi="ar-JO"/>
        </w:rPr>
        <w:t>-5]</w:t>
      </w:r>
    </w:p>
    <w:p w:rsidR="00FD57B2" w:rsidRPr="002C1202" w:rsidRDefault="00FD57B2" w:rsidP="00F37B72">
      <w:pPr>
        <w:pStyle w:val="ListParagraph"/>
        <w:numPr>
          <w:ilvl w:val="0"/>
          <w:numId w:val="8"/>
        </w:numPr>
        <w:spacing w:line="360" w:lineRule="auto"/>
        <w:jc w:val="lowKashida"/>
        <w:rPr>
          <w:sz w:val="28"/>
          <w:szCs w:val="28"/>
          <w:lang w:bidi="ar-JO"/>
        </w:rPr>
      </w:pPr>
      <w:r w:rsidRPr="002C1202">
        <w:rPr>
          <w:rFonts w:hint="cs"/>
          <w:sz w:val="28"/>
          <w:szCs w:val="28"/>
          <w:rtl/>
          <w:lang w:bidi="ar-JO"/>
        </w:rPr>
        <w:t>قال تعالى</w:t>
      </w:r>
      <w:r w:rsidRPr="002C1202">
        <w:rPr>
          <w:rFonts w:ascii="Traditional Arabic" w:hAnsi="Traditional Arabic" w:cs="Traditional Arabic"/>
          <w:b/>
          <w:bCs/>
          <w:sz w:val="28"/>
          <w:szCs w:val="28"/>
          <w:shd w:val="clear" w:color="auto" w:fill="FFFFFF"/>
          <w:rtl/>
        </w:rPr>
        <w:t>﴿</w:t>
      </w:r>
      <w:r w:rsidRPr="002C1202">
        <w:rPr>
          <w:rFonts w:ascii="Simplified Arabic" w:hAnsi="Simplified Arabic" w:cs="Simplified Arabic" w:hint="cs"/>
          <w:sz w:val="28"/>
          <w:szCs w:val="28"/>
          <w:rtl/>
          <w:lang w:bidi="ar-JO"/>
        </w:rPr>
        <w:t xml:space="preserve"> </w:t>
      </w:r>
      <w:r w:rsidRPr="002C1202">
        <w:rPr>
          <w:rFonts w:cs="KFGQPC Uthmanic Script HAFS"/>
          <w:sz w:val="28"/>
          <w:szCs w:val="28"/>
          <w:rtl/>
        </w:rPr>
        <w:t>وَكَأَيِّنْ مِنْ قَرْيَةٍ عَتَتْ عَنْ أَمْرِ رَبِّهَا وَرُسُلِهِ فَحَاسَبْنَاهَا حِسَابًا شَدِيدًا وَعَذ</w:t>
      </w:r>
      <w:r w:rsidR="002C1202" w:rsidRPr="002C1202">
        <w:rPr>
          <w:rFonts w:cs="KFGQPC Uthmanic Script HAFS"/>
          <w:sz w:val="28"/>
          <w:szCs w:val="28"/>
          <w:rtl/>
        </w:rPr>
        <w:t xml:space="preserve">َّبْنَاهَا عَذَابًا نُكْرًا </w:t>
      </w:r>
      <w:r w:rsidR="002C1202" w:rsidRPr="002C1202">
        <w:rPr>
          <w:rFonts w:cs="KFGQPC Uthmanic Script HAFS" w:hint="cs"/>
          <w:sz w:val="28"/>
          <w:szCs w:val="28"/>
          <w:rtl/>
        </w:rPr>
        <w:t xml:space="preserve"> </w:t>
      </w:r>
      <w:r w:rsidR="002C1202" w:rsidRPr="002C1202">
        <w:rPr>
          <w:rFonts w:cs="KFGQPC Uthmanic Script HAFS"/>
          <w:sz w:val="28"/>
          <w:szCs w:val="28"/>
          <w:rtl/>
        </w:rPr>
        <w:t>8</w:t>
      </w:r>
      <w:r w:rsidR="002C1202" w:rsidRPr="002C1202">
        <w:rPr>
          <w:rFonts w:cs="KFGQPC Uthmanic Script HAFS" w:hint="cs"/>
          <w:sz w:val="28"/>
          <w:szCs w:val="28"/>
          <w:rtl/>
        </w:rPr>
        <w:t xml:space="preserve"> </w:t>
      </w:r>
      <w:r w:rsidRPr="002C1202">
        <w:rPr>
          <w:rFonts w:cs="KFGQPC Uthmanic Script HAFS"/>
          <w:sz w:val="28"/>
          <w:szCs w:val="28"/>
          <w:rtl/>
        </w:rPr>
        <w:t>فَذَاقَتْ وَبَالَ أَمْرِهَا وَكَانَ عَاقِبَةُ أَمْرِهَا خُسْرًا 9</w:t>
      </w:r>
      <w:r w:rsidR="002C1202" w:rsidRPr="002C1202">
        <w:rPr>
          <w:rFonts w:cs="KFGQPC Uthmanic Script HAFS" w:hint="cs"/>
          <w:sz w:val="28"/>
          <w:szCs w:val="28"/>
          <w:rtl/>
        </w:rPr>
        <w:t xml:space="preserve"> </w:t>
      </w:r>
      <w:r w:rsidRPr="002C1202">
        <w:rPr>
          <w:rFonts w:cs="KFGQPC Uthmanic Script HAFS"/>
          <w:sz w:val="28"/>
          <w:szCs w:val="28"/>
          <w:rtl/>
        </w:rPr>
        <w:t xml:space="preserve"> أَعَدَّ اللَّهُ لَهُمْ عَذَابًا شَدِيدًا فَاتَّقُوا اللَّهَ يَاأُولِي الْأَلْبَابِ الَّذِينَ آمَنُوا قَدْ أَنْزَلَ اللَّهُ إِلَيْكُمْ ذِكْرًا 10</w:t>
      </w:r>
      <w:r w:rsidR="002C1202" w:rsidRPr="002C1202">
        <w:rPr>
          <w:rFonts w:cs="KFGQPC Uthmanic Script HAFS" w:hint="cs"/>
          <w:sz w:val="28"/>
          <w:szCs w:val="28"/>
          <w:rtl/>
        </w:rPr>
        <w:t xml:space="preserve"> </w:t>
      </w:r>
      <w:r w:rsidRPr="002C1202">
        <w:rPr>
          <w:rFonts w:cs="KFGQPC Uthmanic Script HAFS"/>
          <w:sz w:val="28"/>
          <w:szCs w:val="28"/>
          <w:rtl/>
        </w:rPr>
        <w:t xml:space="preserve"> </w:t>
      </w:r>
      <w:r w:rsidRPr="002C1202">
        <w:rPr>
          <w:rFonts w:ascii="Traditional Arabic" w:hAnsi="Traditional Arabic" w:cs="Traditional Arabic"/>
          <w:b/>
          <w:bCs/>
          <w:sz w:val="28"/>
          <w:szCs w:val="28"/>
          <w:shd w:val="clear" w:color="auto" w:fill="FFFFFF"/>
          <w:rtl/>
        </w:rPr>
        <w:t>﴾</w:t>
      </w:r>
      <w:r w:rsidRPr="002C1202">
        <w:rPr>
          <w:rFonts w:ascii="Simplified Arabic" w:hAnsi="Simplified Arabic" w:cs="Simplified Arabic" w:hint="cs"/>
          <w:sz w:val="28"/>
          <w:szCs w:val="28"/>
          <w:rtl/>
          <w:lang w:bidi="ar-JO"/>
        </w:rPr>
        <w:t xml:space="preserve"> [</w:t>
      </w:r>
      <w:r w:rsidRPr="002C1202">
        <w:rPr>
          <w:rFonts w:ascii="Simplified Arabic" w:hAnsi="Simplified Arabic" w:cs="Simplified Arabic"/>
          <w:sz w:val="28"/>
          <w:szCs w:val="28"/>
          <w:rtl/>
          <w:lang w:bidi="ar-JO"/>
        </w:rPr>
        <w:t>الطلاق</w:t>
      </w:r>
      <w:r w:rsidRPr="002C1202">
        <w:rPr>
          <w:rFonts w:ascii="Simplified Arabic" w:hAnsi="Simplified Arabic" w:cs="Simplified Arabic" w:hint="cs"/>
          <w:sz w:val="28"/>
          <w:szCs w:val="28"/>
          <w:rtl/>
          <w:lang w:bidi="ar-JO"/>
        </w:rPr>
        <w:t>8-10]</w:t>
      </w:r>
    </w:p>
    <w:p w:rsidR="0044160F" w:rsidRDefault="0044160F" w:rsidP="00687048">
      <w:pPr>
        <w:pStyle w:val="ListParagraph"/>
        <w:spacing w:line="360" w:lineRule="auto"/>
        <w:ind w:firstLine="720"/>
        <w:jc w:val="both"/>
        <w:rPr>
          <w:rFonts w:ascii="Simplified Arabic" w:hAnsi="Simplified Arabic" w:cs="Simplified Arabic"/>
          <w:sz w:val="28"/>
          <w:szCs w:val="28"/>
          <w:rtl/>
          <w:lang w:bidi="ar-JO"/>
        </w:rPr>
      </w:pPr>
    </w:p>
    <w:p w:rsidR="00F05EA2" w:rsidRPr="003058EC" w:rsidRDefault="00F05EA2" w:rsidP="00BC5FBD">
      <w:pPr>
        <w:pStyle w:val="ListParagraph"/>
        <w:spacing w:line="360" w:lineRule="auto"/>
        <w:ind w:firstLine="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الملاحظ في هذه </w:t>
      </w:r>
      <w:r w:rsidR="000E2AE6" w:rsidRPr="003058EC">
        <w:rPr>
          <w:rFonts w:ascii="Simplified Arabic" w:hAnsi="Simplified Arabic" w:cs="Simplified Arabic"/>
          <w:sz w:val="28"/>
          <w:szCs w:val="28"/>
          <w:rtl/>
          <w:lang w:bidi="ar-JO"/>
        </w:rPr>
        <w:t>الآيات</w:t>
      </w:r>
      <w:r w:rsidRPr="003058EC">
        <w:rPr>
          <w:rFonts w:ascii="Simplified Arabic" w:hAnsi="Simplified Arabic" w:cs="Simplified Arabic"/>
          <w:sz w:val="28"/>
          <w:szCs w:val="28"/>
          <w:rtl/>
          <w:lang w:bidi="ar-JO"/>
        </w:rPr>
        <w:t xml:space="preserve"> يرى اقتران لفظ الذوق مع الوبال</w:t>
      </w:r>
      <w:r w:rsidR="00436C72" w:rsidRPr="003058EC">
        <w:rPr>
          <w:rFonts w:ascii="Simplified Arabic" w:hAnsi="Simplified Arabic" w:cs="Simplified Arabic" w:hint="cs"/>
          <w:sz w:val="28"/>
          <w:szCs w:val="28"/>
          <w:rtl/>
          <w:lang w:bidi="ar-JO"/>
        </w:rPr>
        <w:t xml:space="preserve"> في أغلب مواضعها </w:t>
      </w:r>
      <w:r w:rsidRPr="003058EC">
        <w:rPr>
          <w:rFonts w:ascii="Simplified Arabic" w:hAnsi="Simplified Arabic" w:cs="Simplified Arabic"/>
          <w:sz w:val="28"/>
          <w:szCs w:val="28"/>
          <w:rtl/>
          <w:lang w:bidi="ar-JO"/>
        </w:rPr>
        <w:t xml:space="preserve"> مما يعطينا طابعا عن </w:t>
      </w:r>
      <w:r w:rsidR="00BC5FBD">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ن هذه </w:t>
      </w:r>
      <w:r w:rsidR="000E2AE6" w:rsidRPr="003058EC">
        <w:rPr>
          <w:rFonts w:ascii="Simplified Arabic" w:hAnsi="Simplified Arabic" w:cs="Simplified Arabic"/>
          <w:sz w:val="28"/>
          <w:szCs w:val="28"/>
          <w:rtl/>
          <w:lang w:bidi="ar-JO"/>
        </w:rPr>
        <w:t>الآيات</w:t>
      </w:r>
      <w:r w:rsidRPr="003058EC">
        <w:rPr>
          <w:rFonts w:ascii="Simplified Arabic" w:hAnsi="Simplified Arabic" w:cs="Simplified Arabic"/>
          <w:sz w:val="28"/>
          <w:szCs w:val="28"/>
          <w:rtl/>
          <w:lang w:bidi="ar-JO"/>
        </w:rPr>
        <w:t xml:space="preserve"> ذكرت العقوبة الدنيوية</w:t>
      </w:r>
      <w:r w:rsidR="008E516E"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مع تعليل هذه العقوبة</w:t>
      </w:r>
      <w:r w:rsidR="008E516E" w:rsidRPr="003058EC">
        <w:rPr>
          <w:rFonts w:ascii="Simplified Arabic" w:hAnsi="Simplified Arabic" w:cs="Simplified Arabic"/>
          <w:sz w:val="28"/>
          <w:szCs w:val="28"/>
          <w:rtl/>
          <w:lang w:bidi="ar-JO"/>
        </w:rPr>
        <w:t xml:space="preserve">, </w:t>
      </w:r>
      <w:r w:rsidR="00073612" w:rsidRPr="003058EC">
        <w:rPr>
          <w:rFonts w:ascii="Simplified Arabic" w:hAnsi="Simplified Arabic" w:cs="Simplified Arabic"/>
          <w:sz w:val="28"/>
          <w:szCs w:val="28"/>
          <w:rtl/>
          <w:lang w:bidi="ar-JO"/>
        </w:rPr>
        <w:t xml:space="preserve">وسأتناول </w:t>
      </w:r>
      <w:r w:rsidR="008E516E" w:rsidRPr="003058EC">
        <w:rPr>
          <w:rFonts w:ascii="Simplified Arabic" w:hAnsi="Simplified Arabic" w:cs="Simplified Arabic"/>
          <w:sz w:val="28"/>
          <w:szCs w:val="28"/>
          <w:rtl/>
          <w:lang w:bidi="ar-JO"/>
        </w:rPr>
        <w:t>الآية</w:t>
      </w:r>
      <w:r w:rsidR="00073612" w:rsidRPr="003058EC">
        <w:rPr>
          <w:rFonts w:ascii="Simplified Arabic" w:hAnsi="Simplified Arabic" w:cs="Simplified Arabic"/>
          <w:sz w:val="28"/>
          <w:szCs w:val="28"/>
          <w:rtl/>
          <w:lang w:bidi="ar-JO"/>
        </w:rPr>
        <w:t xml:space="preserve"> </w:t>
      </w:r>
      <w:r w:rsidR="00E86EEE" w:rsidRPr="003058EC">
        <w:rPr>
          <w:rFonts w:ascii="Simplified Arabic" w:hAnsi="Simplified Arabic" w:cs="Simplified Arabic"/>
          <w:sz w:val="28"/>
          <w:szCs w:val="28"/>
          <w:rtl/>
          <w:lang w:bidi="ar-JO"/>
        </w:rPr>
        <w:t>الأول</w:t>
      </w:r>
      <w:r w:rsidR="00073612" w:rsidRPr="003058EC">
        <w:rPr>
          <w:rFonts w:ascii="Simplified Arabic" w:hAnsi="Simplified Arabic" w:cs="Simplified Arabic"/>
          <w:sz w:val="28"/>
          <w:szCs w:val="28"/>
          <w:rtl/>
          <w:lang w:bidi="ar-JO"/>
        </w:rPr>
        <w:t xml:space="preserve">ى في الفصل الخامس </w:t>
      </w:r>
      <w:r w:rsidR="00BC5FBD">
        <w:rPr>
          <w:rFonts w:ascii="Simplified Arabic" w:hAnsi="Simplified Arabic" w:cs="Simplified Arabic" w:hint="cs"/>
          <w:sz w:val="28"/>
          <w:szCs w:val="28"/>
          <w:rtl/>
          <w:lang w:bidi="ar-JO"/>
        </w:rPr>
        <w:t>إ</w:t>
      </w:r>
      <w:r w:rsidR="00073612" w:rsidRPr="003058EC">
        <w:rPr>
          <w:rFonts w:ascii="Simplified Arabic" w:hAnsi="Simplified Arabic" w:cs="Simplified Arabic"/>
          <w:sz w:val="28"/>
          <w:szCs w:val="28"/>
          <w:rtl/>
          <w:lang w:bidi="ar-JO"/>
        </w:rPr>
        <w:t>ن شاء الله</w:t>
      </w:r>
      <w:r w:rsidR="008E516E" w:rsidRPr="003058EC">
        <w:rPr>
          <w:rFonts w:ascii="Simplified Arabic" w:hAnsi="Simplified Arabic" w:cs="Simplified Arabic"/>
          <w:sz w:val="28"/>
          <w:szCs w:val="28"/>
          <w:rtl/>
          <w:lang w:bidi="ar-JO"/>
        </w:rPr>
        <w:t xml:space="preserve">, </w:t>
      </w:r>
      <w:r w:rsidR="00E452A3" w:rsidRPr="003058EC">
        <w:rPr>
          <w:rFonts w:ascii="Simplified Arabic" w:hAnsi="Simplified Arabic" w:cs="Simplified Arabic"/>
          <w:sz w:val="28"/>
          <w:szCs w:val="28"/>
          <w:rtl/>
          <w:lang w:bidi="ar-JO"/>
        </w:rPr>
        <w:t>وذلك لما فيها</w:t>
      </w:r>
      <w:r w:rsidR="003C3907">
        <w:rPr>
          <w:rFonts w:ascii="Simplified Arabic" w:hAnsi="Simplified Arabic" w:cs="Simplified Arabic" w:hint="cs"/>
          <w:sz w:val="28"/>
          <w:szCs w:val="28"/>
          <w:rtl/>
          <w:lang w:bidi="ar-JO"/>
        </w:rPr>
        <w:t xml:space="preserve"> من</w:t>
      </w:r>
      <w:r w:rsidR="00E452A3" w:rsidRPr="003058EC">
        <w:rPr>
          <w:rFonts w:ascii="Simplified Arabic" w:hAnsi="Simplified Arabic" w:cs="Simplified Arabic"/>
          <w:sz w:val="28"/>
          <w:szCs w:val="28"/>
          <w:rtl/>
          <w:lang w:bidi="ar-JO"/>
        </w:rPr>
        <w:t xml:space="preserve"> تعلق بال</w:t>
      </w:r>
      <w:r w:rsidR="00BC5FBD">
        <w:rPr>
          <w:rFonts w:ascii="Simplified Arabic" w:hAnsi="Simplified Arabic" w:cs="Simplified Arabic" w:hint="cs"/>
          <w:sz w:val="28"/>
          <w:szCs w:val="28"/>
          <w:rtl/>
          <w:lang w:bidi="ar-JO"/>
        </w:rPr>
        <w:t>أ</w:t>
      </w:r>
      <w:r w:rsidR="00E452A3" w:rsidRPr="003058EC">
        <w:rPr>
          <w:rFonts w:ascii="Simplified Arabic" w:hAnsi="Simplified Arabic" w:cs="Simplified Arabic"/>
          <w:sz w:val="28"/>
          <w:szCs w:val="28"/>
          <w:rtl/>
          <w:lang w:bidi="ar-JO"/>
        </w:rPr>
        <w:t>حكام الشرعية</w:t>
      </w:r>
      <w:r w:rsidR="008E516E" w:rsidRPr="003058EC">
        <w:rPr>
          <w:rFonts w:ascii="Simplified Arabic" w:hAnsi="Simplified Arabic" w:cs="Simplified Arabic"/>
          <w:sz w:val="28"/>
          <w:szCs w:val="28"/>
          <w:rtl/>
          <w:lang w:bidi="ar-JO"/>
        </w:rPr>
        <w:t xml:space="preserve">, </w:t>
      </w:r>
      <w:r w:rsidR="0050506F">
        <w:rPr>
          <w:rFonts w:ascii="Simplified Arabic" w:hAnsi="Simplified Arabic" w:cs="Simplified Arabic" w:hint="cs"/>
          <w:sz w:val="28"/>
          <w:szCs w:val="28"/>
          <w:rtl/>
          <w:lang w:bidi="ar-JO"/>
        </w:rPr>
        <w:t xml:space="preserve">حيث أفردتها في مطلب خاص , </w:t>
      </w:r>
      <w:r w:rsidR="00C173C7" w:rsidRPr="003058EC">
        <w:rPr>
          <w:rFonts w:ascii="Simplified Arabic" w:hAnsi="Simplified Arabic" w:cs="Simplified Arabic" w:hint="cs"/>
          <w:sz w:val="28"/>
          <w:szCs w:val="28"/>
          <w:rtl/>
          <w:lang w:bidi="ar-JO"/>
        </w:rPr>
        <w:t>أما الآيا</w:t>
      </w:r>
      <w:r w:rsidR="00AD71EC" w:rsidRPr="003058EC">
        <w:rPr>
          <w:rFonts w:ascii="Simplified Arabic" w:hAnsi="Simplified Arabic" w:cs="Simplified Arabic" w:hint="cs"/>
          <w:sz w:val="28"/>
          <w:szCs w:val="28"/>
          <w:rtl/>
          <w:lang w:bidi="ar-JO"/>
        </w:rPr>
        <w:t xml:space="preserve">ت الاخرى فإن </w:t>
      </w:r>
      <w:r w:rsidRPr="003058EC">
        <w:rPr>
          <w:rFonts w:ascii="Simplified Arabic" w:hAnsi="Simplified Arabic" w:cs="Simplified Arabic"/>
          <w:sz w:val="28"/>
          <w:szCs w:val="28"/>
          <w:rtl/>
          <w:lang w:bidi="ar-JO"/>
        </w:rPr>
        <w:t>ذكر سب</w:t>
      </w:r>
      <w:r w:rsidR="0050506F">
        <w:rPr>
          <w:rFonts w:ascii="Simplified Arabic" w:hAnsi="Simplified Arabic" w:cs="Simplified Arabic"/>
          <w:sz w:val="28"/>
          <w:szCs w:val="28"/>
          <w:rtl/>
          <w:lang w:bidi="ar-JO"/>
        </w:rPr>
        <w:t xml:space="preserve">بها يدل على </w:t>
      </w:r>
      <w:r w:rsidRPr="003058EC">
        <w:rPr>
          <w:rFonts w:ascii="Simplified Arabic" w:hAnsi="Simplified Arabic" w:cs="Simplified Arabic"/>
          <w:sz w:val="28"/>
          <w:szCs w:val="28"/>
          <w:rtl/>
          <w:lang w:bidi="ar-JO"/>
        </w:rPr>
        <w:t xml:space="preserve"> مجيئ</w:t>
      </w:r>
      <w:r w:rsidR="00AD71EC" w:rsidRPr="003058EC">
        <w:rPr>
          <w:rFonts w:ascii="Simplified Arabic" w:hAnsi="Simplified Arabic" w:cs="Simplified Arabic" w:hint="cs"/>
          <w:sz w:val="28"/>
          <w:szCs w:val="28"/>
          <w:rtl/>
          <w:lang w:bidi="ar-JO"/>
        </w:rPr>
        <w:t xml:space="preserve"> أغلبها </w:t>
      </w:r>
      <w:r w:rsidRPr="003058EC">
        <w:rPr>
          <w:rFonts w:ascii="Simplified Arabic" w:hAnsi="Simplified Arabic" w:cs="Simplified Arabic"/>
          <w:sz w:val="28"/>
          <w:szCs w:val="28"/>
          <w:rtl/>
          <w:lang w:bidi="ar-JO"/>
        </w:rPr>
        <w:t xml:space="preserve"> أفعال</w:t>
      </w:r>
      <w:r w:rsidR="00AD71EC"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الذوق</w:t>
      </w:r>
      <w:r w:rsidR="00AD71EC"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بصيغة الماضي لبيان </w:t>
      </w:r>
      <w:r w:rsidR="00BC5FBD">
        <w:rPr>
          <w:rFonts w:ascii="Simplified Arabic" w:hAnsi="Simplified Arabic" w:cs="Simplified Arabic" w:hint="cs"/>
          <w:sz w:val="28"/>
          <w:szCs w:val="28"/>
          <w:rtl/>
          <w:lang w:bidi="ar-JO"/>
        </w:rPr>
        <w:t>أ</w:t>
      </w:r>
      <w:r w:rsidR="000022DC" w:rsidRPr="003058EC">
        <w:rPr>
          <w:rFonts w:ascii="Simplified Arabic" w:hAnsi="Simplified Arabic" w:cs="Simplified Arabic"/>
          <w:sz w:val="28"/>
          <w:szCs w:val="28"/>
          <w:rtl/>
          <w:lang w:bidi="ar-JO"/>
        </w:rPr>
        <w:t>ن العقوبة وقعت بعد وقوع سببها</w:t>
      </w:r>
      <w:r w:rsidR="008E516E" w:rsidRPr="003058EC">
        <w:rPr>
          <w:rFonts w:ascii="Simplified Arabic" w:hAnsi="Simplified Arabic" w:cs="Simplified Arabic"/>
          <w:sz w:val="28"/>
          <w:szCs w:val="28"/>
          <w:rtl/>
          <w:lang w:bidi="ar-JO"/>
        </w:rPr>
        <w:t xml:space="preserve">, </w:t>
      </w:r>
      <w:r w:rsidR="00742AD5" w:rsidRPr="003058EC">
        <w:rPr>
          <w:rFonts w:ascii="Simplified Arabic" w:hAnsi="Simplified Arabic" w:cs="Simplified Arabic"/>
          <w:sz w:val="28"/>
          <w:szCs w:val="28"/>
          <w:rtl/>
          <w:lang w:bidi="ar-JO"/>
        </w:rPr>
        <w:t xml:space="preserve">كما </w:t>
      </w:r>
      <w:r w:rsidR="00BC5FBD">
        <w:rPr>
          <w:rFonts w:ascii="Simplified Arabic" w:hAnsi="Simplified Arabic" w:cs="Simplified Arabic" w:hint="cs"/>
          <w:sz w:val="28"/>
          <w:szCs w:val="28"/>
          <w:rtl/>
          <w:lang w:bidi="ar-JO"/>
        </w:rPr>
        <w:t>أ</w:t>
      </w:r>
      <w:r w:rsidR="00742AD5" w:rsidRPr="003058EC">
        <w:rPr>
          <w:rFonts w:ascii="Simplified Arabic" w:hAnsi="Simplified Arabic" w:cs="Simplified Arabic"/>
          <w:sz w:val="28"/>
          <w:szCs w:val="28"/>
          <w:rtl/>
          <w:lang w:bidi="ar-JO"/>
        </w:rPr>
        <w:t>شرنا آنفا</w:t>
      </w:r>
      <w:r w:rsidR="00B26392" w:rsidRPr="003058EC">
        <w:rPr>
          <w:rFonts w:ascii="Simplified Arabic" w:hAnsi="Simplified Arabic" w:cs="Simplified Arabic"/>
          <w:sz w:val="28"/>
          <w:szCs w:val="28"/>
          <w:rtl/>
          <w:lang w:bidi="ar-JO"/>
        </w:rPr>
        <w:t xml:space="preserve"> </w:t>
      </w:r>
      <w:r w:rsidR="00B377FC" w:rsidRPr="003058EC">
        <w:rPr>
          <w:rFonts w:ascii="Simplified Arabic" w:hAnsi="Simplified Arabic" w:cs="Simplified Arabic" w:hint="cs"/>
          <w:sz w:val="28"/>
          <w:szCs w:val="28"/>
          <w:rtl/>
          <w:lang w:bidi="ar-JO"/>
        </w:rPr>
        <w:t>,</w:t>
      </w:r>
      <w:r w:rsidR="00725B09">
        <w:rPr>
          <w:rFonts w:ascii="Simplified Arabic" w:hAnsi="Simplified Arabic" w:cs="Simplified Arabic" w:hint="cs"/>
          <w:sz w:val="28"/>
          <w:szCs w:val="28"/>
          <w:rtl/>
          <w:lang w:bidi="ar-JO"/>
        </w:rPr>
        <w:t>والقسم الآخر بصيغة المضارع لتدل على التجدد والاستمرار والقسم الباقي في لفظ الذوق من التوعد والتهديد,</w:t>
      </w:r>
      <w:r w:rsidR="00B377FC" w:rsidRPr="003058EC">
        <w:rPr>
          <w:rFonts w:ascii="Simplified Arabic" w:hAnsi="Simplified Arabic" w:cs="Simplified Arabic" w:hint="cs"/>
          <w:sz w:val="28"/>
          <w:szCs w:val="28"/>
          <w:rtl/>
          <w:lang w:bidi="ar-JO"/>
        </w:rPr>
        <w:t xml:space="preserve"> </w:t>
      </w:r>
      <w:r w:rsidR="00B26392" w:rsidRPr="003058EC">
        <w:rPr>
          <w:rFonts w:ascii="Simplified Arabic" w:hAnsi="Simplified Arabic" w:cs="Simplified Arabic"/>
          <w:sz w:val="28"/>
          <w:szCs w:val="28"/>
          <w:rtl/>
          <w:lang w:bidi="ar-JO"/>
        </w:rPr>
        <w:t xml:space="preserve">وهذه بعض المسائل </w:t>
      </w:r>
      <w:r w:rsidR="00BC5FBD">
        <w:rPr>
          <w:rFonts w:ascii="Simplified Arabic" w:hAnsi="Simplified Arabic" w:cs="Simplified Arabic" w:hint="cs"/>
          <w:sz w:val="28"/>
          <w:szCs w:val="28"/>
          <w:rtl/>
          <w:lang w:bidi="ar-JO"/>
        </w:rPr>
        <w:t>أ</w:t>
      </w:r>
      <w:r w:rsidR="00B26392" w:rsidRPr="003058EC">
        <w:rPr>
          <w:rFonts w:ascii="Simplified Arabic" w:hAnsi="Simplified Arabic" w:cs="Simplified Arabic"/>
          <w:sz w:val="28"/>
          <w:szCs w:val="28"/>
          <w:rtl/>
          <w:lang w:bidi="ar-JO"/>
        </w:rPr>
        <w:t xml:space="preserve">بين فيها </w:t>
      </w:r>
      <w:r w:rsidR="00B377FC" w:rsidRPr="003058EC">
        <w:rPr>
          <w:rFonts w:ascii="Simplified Arabic" w:hAnsi="Simplified Arabic" w:cs="Simplified Arabic" w:hint="cs"/>
          <w:sz w:val="28"/>
          <w:szCs w:val="28"/>
          <w:rtl/>
          <w:lang w:bidi="ar-JO"/>
        </w:rPr>
        <w:t>ال</w:t>
      </w:r>
      <w:r w:rsidR="00BC5FBD">
        <w:rPr>
          <w:rFonts w:ascii="Simplified Arabic" w:hAnsi="Simplified Arabic" w:cs="Simplified Arabic" w:hint="cs"/>
          <w:sz w:val="28"/>
          <w:szCs w:val="28"/>
          <w:rtl/>
          <w:lang w:bidi="ar-JO"/>
        </w:rPr>
        <w:t>أ</w:t>
      </w:r>
      <w:r w:rsidR="00B377FC" w:rsidRPr="003058EC">
        <w:rPr>
          <w:rFonts w:ascii="Simplified Arabic" w:hAnsi="Simplified Arabic" w:cs="Simplified Arabic" w:hint="cs"/>
          <w:sz w:val="28"/>
          <w:szCs w:val="28"/>
          <w:rtl/>
          <w:lang w:bidi="ar-JO"/>
        </w:rPr>
        <w:t>سباب والحكم والمواضيع التي تحمل في طياتها مقترنةً مع لفظ (الذوق)</w:t>
      </w:r>
      <w:r w:rsidR="00E32E46" w:rsidRPr="003058EC">
        <w:rPr>
          <w:rFonts w:ascii="Simplified Arabic" w:hAnsi="Simplified Arabic" w:cs="Simplified Arabic" w:hint="cs"/>
          <w:sz w:val="28"/>
          <w:szCs w:val="28"/>
          <w:rtl/>
          <w:lang w:bidi="ar-JO"/>
        </w:rPr>
        <w:t>:</w:t>
      </w:r>
    </w:p>
    <w:p w:rsidR="00B76203" w:rsidRPr="00BC5FBD" w:rsidRDefault="00E32E46" w:rsidP="002C1202">
      <w:pPr>
        <w:spacing w:line="360" w:lineRule="auto"/>
        <w:ind w:left="170"/>
        <w:jc w:val="lowKashida"/>
        <w:rPr>
          <w:rFonts w:ascii="Simplified Arabic" w:hAnsi="Simplified Arabic" w:cs="Simplified Arabic"/>
          <w:sz w:val="28"/>
          <w:szCs w:val="28"/>
          <w:rtl/>
          <w:lang w:bidi="ar-JO"/>
        </w:rPr>
      </w:pPr>
      <w:r w:rsidRPr="00BC5FBD">
        <w:rPr>
          <w:rStyle w:val="Heading3Char"/>
          <w:rFonts w:ascii="Simplified Arabic" w:hAnsi="Simplified Arabic" w:cs="Simplified Arabic"/>
          <w:sz w:val="32"/>
          <w:szCs w:val="32"/>
          <w:rtl/>
        </w:rPr>
        <w:t>المسألة الاولى :</w:t>
      </w:r>
      <w:r w:rsidR="00B76203" w:rsidRPr="00BC5FBD">
        <w:rPr>
          <w:rFonts w:ascii="Simplified Arabic" w:hAnsi="Simplified Arabic" w:cs="Simplified Arabic" w:hint="cs"/>
          <w:sz w:val="28"/>
          <w:szCs w:val="28"/>
          <w:rtl/>
          <w:lang w:bidi="ar-JO"/>
        </w:rPr>
        <w:t xml:space="preserve"> الاية في</w:t>
      </w:r>
      <w:r w:rsidRPr="00BC5FBD">
        <w:rPr>
          <w:rFonts w:ascii="Simplified Arabic" w:hAnsi="Simplified Arabic" w:cs="Simplified Arabic" w:hint="cs"/>
          <w:sz w:val="28"/>
          <w:szCs w:val="28"/>
          <w:rtl/>
          <w:lang w:bidi="ar-JO"/>
        </w:rPr>
        <w:t xml:space="preserve"> </w:t>
      </w:r>
      <w:r w:rsidR="00B76203" w:rsidRPr="00BC5FBD">
        <w:rPr>
          <w:rFonts w:ascii="Simplified Arabic" w:hAnsi="Simplified Arabic" w:cs="Simplified Arabic"/>
          <w:sz w:val="28"/>
          <w:szCs w:val="28"/>
          <w:rtl/>
          <w:lang w:bidi="ar-JO"/>
        </w:rPr>
        <w:t>ق</w:t>
      </w:r>
      <w:r w:rsidR="00B76203" w:rsidRPr="00BC5FBD">
        <w:rPr>
          <w:rFonts w:ascii="Simplified Arabic" w:hAnsi="Simplified Arabic" w:cs="Simplified Arabic" w:hint="cs"/>
          <w:sz w:val="28"/>
          <w:szCs w:val="28"/>
          <w:rtl/>
          <w:lang w:bidi="ar-JO"/>
        </w:rPr>
        <w:t>وله</w:t>
      </w:r>
      <w:r w:rsidR="00B76203" w:rsidRPr="00BC5FBD">
        <w:rPr>
          <w:rFonts w:ascii="Simplified Arabic" w:hAnsi="Simplified Arabic" w:cs="Simplified Arabic"/>
          <w:sz w:val="28"/>
          <w:szCs w:val="28"/>
          <w:rtl/>
          <w:lang w:bidi="ar-JO"/>
        </w:rPr>
        <w:t xml:space="preserve"> تعالى</w:t>
      </w:r>
      <w:r w:rsidR="00B76203" w:rsidRPr="00BC5FBD">
        <w:rPr>
          <w:rFonts w:ascii="Simplified Arabic" w:hAnsi="Simplified Arabic" w:cs="Simplified Arabic" w:hint="cs"/>
          <w:sz w:val="28"/>
          <w:szCs w:val="28"/>
          <w:rtl/>
          <w:lang w:bidi="ar-JO"/>
        </w:rPr>
        <w:t>:</w:t>
      </w:r>
      <w:r w:rsidR="00B76203" w:rsidRPr="00BC5FBD">
        <w:rPr>
          <w:rFonts w:ascii="Simplified Arabic" w:hAnsi="Simplified Arabic" w:cs="Simplified Arabic"/>
          <w:sz w:val="28"/>
          <w:szCs w:val="28"/>
          <w:rtl/>
          <w:lang w:bidi="ar-JO"/>
        </w:rPr>
        <w:t xml:space="preserve"> </w:t>
      </w:r>
      <w:r w:rsidR="00B76203" w:rsidRPr="00BC5FBD">
        <w:rPr>
          <w:rFonts w:ascii="Traditional Arabic" w:hAnsi="Traditional Arabic" w:cs="Traditional Arabic"/>
          <w:b/>
          <w:bCs/>
          <w:sz w:val="28"/>
          <w:szCs w:val="28"/>
          <w:shd w:val="clear" w:color="auto" w:fill="FFFFFF"/>
          <w:rtl/>
        </w:rPr>
        <w:t>﴿</w:t>
      </w:r>
      <w:r w:rsidR="00B76203" w:rsidRPr="00BC5FBD">
        <w:rPr>
          <w:rFonts w:ascii="Times New Roman" w:hAnsi="Times New Roman" w:cs="Times New Roman" w:hint="cs"/>
          <w:sz w:val="28"/>
          <w:szCs w:val="28"/>
          <w:rtl/>
          <w:lang w:bidi="ar-JO"/>
        </w:rPr>
        <w:t xml:space="preserve"> </w:t>
      </w:r>
      <w:r w:rsidR="00B76203" w:rsidRPr="00BC5FBD">
        <w:rPr>
          <w:rFonts w:cs="KFGQPC Uthmanic Script HAFS" w:hint="cs"/>
          <w:color w:val="000000"/>
          <w:sz w:val="28"/>
          <w:szCs w:val="28"/>
          <w:rtl/>
        </w:rPr>
        <w:t>قُلۡ</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هُوَ</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ٱلۡقَادِرُ</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عَلَىٰٓ</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أَن</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يَبۡعَثَ</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عَلَيۡكُمۡ</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عَذَابٗا</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مِّن</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فَوۡقِكُمۡ</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أَوۡ</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مِن</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تَحۡتِ</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أَرۡجُلِكُمۡ</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أَوۡ</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يَلۡبِسَكُمۡ</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شِيَعٗا</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وَيُذِيقَ</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بَعۡضَكُم</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بَأۡسَ</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بَعۡضٍۗ</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ٱنظُرۡ</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كَيۡفَ</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نُصَرِّفُ</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ٱلۡأٓيَٰتِ</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لَعَلَّهُمۡ</w:t>
      </w:r>
      <w:r w:rsidR="00B76203" w:rsidRPr="00BC5FBD">
        <w:rPr>
          <w:rFonts w:cs="KFGQPC Uthmanic Script HAFS"/>
          <w:color w:val="000000"/>
          <w:sz w:val="28"/>
          <w:szCs w:val="28"/>
          <w:rtl/>
        </w:rPr>
        <w:t xml:space="preserve"> </w:t>
      </w:r>
      <w:r w:rsidR="00B76203" w:rsidRPr="00BC5FBD">
        <w:rPr>
          <w:rFonts w:cs="KFGQPC Uthmanic Script HAFS" w:hint="cs"/>
          <w:color w:val="000000"/>
          <w:sz w:val="28"/>
          <w:szCs w:val="28"/>
          <w:rtl/>
        </w:rPr>
        <w:t>يَفۡقَهُونَ</w:t>
      </w:r>
      <w:r w:rsidR="002C1202">
        <w:rPr>
          <w:rFonts w:cs="KFGQPC Uthmanic Script HAFS" w:hint="cs"/>
          <w:sz w:val="28"/>
          <w:szCs w:val="28"/>
          <w:rtl/>
        </w:rPr>
        <w:t>65</w:t>
      </w:r>
      <w:r w:rsidR="00B76203" w:rsidRPr="00BC5FBD">
        <w:rPr>
          <w:rFonts w:ascii="Traditional Arabic" w:hAnsi="Traditional Arabic" w:cs="Traditional Arabic"/>
          <w:b/>
          <w:bCs/>
          <w:sz w:val="28"/>
          <w:szCs w:val="28"/>
          <w:shd w:val="clear" w:color="auto" w:fill="FFFFFF"/>
          <w:rtl/>
        </w:rPr>
        <w:t>﴾</w:t>
      </w:r>
      <w:r w:rsidR="002C1202">
        <w:rPr>
          <w:rFonts w:ascii="Traditional Arabic" w:hAnsi="Traditional Arabic" w:cs="Traditional Arabic" w:hint="cs"/>
          <w:b/>
          <w:bCs/>
          <w:sz w:val="28"/>
          <w:szCs w:val="28"/>
          <w:shd w:val="clear" w:color="auto" w:fill="FFFFFF"/>
          <w:rtl/>
        </w:rPr>
        <w:t xml:space="preserve">  </w:t>
      </w:r>
      <w:r w:rsidR="00B76203" w:rsidRPr="00BC5FBD">
        <w:rPr>
          <w:rFonts w:ascii="Simplified Arabic" w:hAnsi="Simplified Arabic" w:cs="Simplified Arabic"/>
          <w:sz w:val="28"/>
          <w:szCs w:val="28"/>
          <w:rtl/>
          <w:lang w:bidi="ar-JO"/>
        </w:rPr>
        <w:t>[ال</w:t>
      </w:r>
      <w:r w:rsidR="00B76203" w:rsidRPr="00BC5FBD">
        <w:rPr>
          <w:rFonts w:ascii="Simplified Arabic" w:hAnsi="Simplified Arabic" w:cs="Simplified Arabic" w:hint="cs"/>
          <w:sz w:val="28"/>
          <w:szCs w:val="28"/>
          <w:rtl/>
          <w:lang w:bidi="ar-JO"/>
        </w:rPr>
        <w:t>أ</w:t>
      </w:r>
      <w:r w:rsidR="00B76203" w:rsidRPr="00BC5FBD">
        <w:rPr>
          <w:rFonts w:ascii="Simplified Arabic" w:hAnsi="Simplified Arabic" w:cs="Simplified Arabic"/>
          <w:sz w:val="28"/>
          <w:szCs w:val="28"/>
          <w:rtl/>
          <w:lang w:bidi="ar-JO"/>
        </w:rPr>
        <w:t>نعام</w:t>
      </w:r>
      <w:r w:rsidR="00B76203" w:rsidRPr="00BC5FBD">
        <w:rPr>
          <w:rFonts w:ascii="Simplified Arabic" w:hAnsi="Simplified Arabic" w:cs="Simplified Arabic" w:hint="cs"/>
          <w:sz w:val="28"/>
          <w:szCs w:val="28"/>
          <w:rtl/>
          <w:lang w:bidi="ar-JO"/>
        </w:rPr>
        <w:t>- 65</w:t>
      </w:r>
      <w:r w:rsidR="00B76203" w:rsidRPr="00BC5FBD">
        <w:rPr>
          <w:rFonts w:ascii="Simplified Arabic" w:hAnsi="Simplified Arabic" w:cs="Simplified Arabic"/>
          <w:sz w:val="28"/>
          <w:szCs w:val="28"/>
          <w:rtl/>
          <w:lang w:bidi="ar-JO"/>
        </w:rPr>
        <w:t>]</w:t>
      </w:r>
      <w:r w:rsidR="00C96899" w:rsidRPr="00BC5FBD">
        <w:rPr>
          <w:rFonts w:ascii="Simplified Arabic" w:hAnsi="Simplified Arabic" w:cs="Simplified Arabic" w:hint="cs"/>
          <w:sz w:val="28"/>
          <w:szCs w:val="28"/>
          <w:rtl/>
          <w:lang w:bidi="ar-JO"/>
        </w:rPr>
        <w:tab/>
      </w:r>
    </w:p>
    <w:p w:rsidR="00452215" w:rsidRDefault="00F05493" w:rsidP="00452215">
      <w:pPr>
        <w:spacing w:after="0" w:line="360" w:lineRule="auto"/>
        <w:jc w:val="both"/>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lastRenderedPageBreak/>
        <w:t xml:space="preserve"> </w:t>
      </w:r>
      <w:r w:rsidR="00B76203">
        <w:rPr>
          <w:rFonts w:ascii="Simplified Arabic" w:hAnsi="Simplified Arabic" w:cs="Simplified Arabic" w:hint="cs"/>
          <w:sz w:val="28"/>
          <w:szCs w:val="28"/>
          <w:rtl/>
          <w:lang w:bidi="ar-JO"/>
        </w:rPr>
        <w:tab/>
      </w:r>
      <w:r w:rsidRPr="00C96899">
        <w:rPr>
          <w:rFonts w:ascii="Simplified Arabic" w:hAnsi="Simplified Arabic" w:cs="Simplified Arabic"/>
          <w:sz w:val="28"/>
          <w:szCs w:val="28"/>
          <w:rtl/>
          <w:lang w:bidi="ar-JO"/>
        </w:rPr>
        <w:t>ناسبت ما قبلها حيث أن المشركين لما كانوا في كربٍ شديد وبأمس الحاجة لمن ينقذهم من المحنة التي وقعوا بها ,في ظلمات البر والبحر , ما كان لهم إلا أن يدعوا الله لئن أنجيتنا لنكونن ممن يشكرك يا رب, ولكن بنجاتهم إذا هم بربهم يُشركون,  ظانين أن الشدة زالت عنهم زوالاً لا يعود</w:t>
      </w:r>
      <w:r w:rsidR="00452215">
        <w:rPr>
          <w:rFonts w:ascii="Simplified Arabic" w:hAnsi="Simplified Arabic" w:cs="Simplified Arabic" w:hint="cs"/>
          <w:sz w:val="28"/>
          <w:szCs w:val="28"/>
          <w:rtl/>
          <w:lang w:bidi="ar-JO"/>
        </w:rPr>
        <w:t>.</w:t>
      </w:r>
      <w:r w:rsidR="00A52DBF" w:rsidRPr="00C96899">
        <w:rPr>
          <w:rFonts w:ascii="Simplified Arabic" w:hAnsi="Simplified Arabic" w:cs="Simplified Arabic"/>
          <w:sz w:val="28"/>
          <w:szCs w:val="28"/>
          <w:rtl/>
          <w:lang w:bidi="ar-JO"/>
        </w:rPr>
        <w:t xml:space="preserve"> </w:t>
      </w:r>
      <w:r w:rsidR="00A52DBF" w:rsidRPr="00C96899">
        <w:rPr>
          <w:rFonts w:ascii="Simplified Arabic" w:hAnsi="Simplified Arabic" w:cs="Simplified Arabic"/>
          <w:sz w:val="28"/>
          <w:szCs w:val="28"/>
          <w:vertAlign w:val="superscript"/>
          <w:rtl/>
          <w:lang w:bidi="ar-IQ"/>
        </w:rPr>
        <w:t>(</w:t>
      </w:r>
      <w:r w:rsidR="00A52DBF" w:rsidRPr="00C96899">
        <w:rPr>
          <w:rStyle w:val="FootnoteReference"/>
          <w:rFonts w:ascii="Simplified Arabic" w:hAnsi="Simplified Arabic" w:cs="Simplified Arabic"/>
          <w:sz w:val="28"/>
          <w:szCs w:val="28"/>
          <w:rtl/>
          <w:lang w:bidi="ar-IQ"/>
        </w:rPr>
        <w:footnoteReference w:id="102"/>
      </w:r>
      <w:r w:rsidR="00A52DBF" w:rsidRPr="00C96899">
        <w:rPr>
          <w:rFonts w:ascii="Simplified Arabic" w:hAnsi="Simplified Arabic" w:cs="Simplified Arabic"/>
          <w:sz w:val="28"/>
          <w:szCs w:val="28"/>
          <w:vertAlign w:val="superscript"/>
          <w:rtl/>
          <w:lang w:bidi="ar-IQ"/>
        </w:rPr>
        <w:t>)</w:t>
      </w:r>
      <w:r w:rsidR="00A52DBF" w:rsidRPr="00C96899">
        <w:rPr>
          <w:rFonts w:ascii="Simplified Arabic" w:hAnsi="Simplified Arabic" w:cs="Simplified Arabic"/>
          <w:sz w:val="28"/>
          <w:szCs w:val="28"/>
          <w:rtl/>
          <w:lang w:bidi="ar-JO"/>
        </w:rPr>
        <w:t xml:space="preserve"> </w:t>
      </w:r>
      <w:r w:rsidRPr="00C96899">
        <w:rPr>
          <w:rFonts w:ascii="Simplified Arabic" w:hAnsi="Simplified Arabic" w:cs="Simplified Arabic"/>
          <w:sz w:val="28"/>
          <w:szCs w:val="28"/>
          <w:rtl/>
          <w:lang w:bidi="ar-JO"/>
        </w:rPr>
        <w:t xml:space="preserve"> </w:t>
      </w:r>
    </w:p>
    <w:p w:rsidR="00452215" w:rsidRDefault="00F05493" w:rsidP="00452215">
      <w:pPr>
        <w:spacing w:after="0" w:line="360" w:lineRule="auto"/>
        <w:ind w:firstLine="720"/>
        <w:jc w:val="both"/>
        <w:rPr>
          <w:rFonts w:ascii="Simplified Arabic" w:hAnsi="Simplified Arabic" w:cs="Simplified Arabic"/>
          <w:sz w:val="28"/>
          <w:szCs w:val="28"/>
          <w:vertAlign w:val="superscript"/>
          <w:rtl/>
          <w:lang w:bidi="ar-IQ"/>
        </w:rPr>
      </w:pPr>
      <w:r w:rsidRPr="00C96899">
        <w:rPr>
          <w:rFonts w:ascii="Simplified Arabic" w:hAnsi="Simplified Arabic" w:cs="Simplified Arabic"/>
          <w:sz w:val="28"/>
          <w:szCs w:val="28"/>
          <w:rtl/>
          <w:lang w:bidi="ar-JO"/>
        </w:rPr>
        <w:t xml:space="preserve">فجاءت </w:t>
      </w:r>
      <w:r w:rsidR="00A52DBF" w:rsidRPr="00C96899">
        <w:rPr>
          <w:rFonts w:ascii="Simplified Arabic" w:hAnsi="Simplified Arabic" w:cs="Simplified Arabic"/>
          <w:sz w:val="28"/>
          <w:szCs w:val="28"/>
          <w:rtl/>
          <w:lang w:bidi="ar-JO"/>
        </w:rPr>
        <w:t>ال</w:t>
      </w:r>
      <w:r w:rsidR="00BC5FBD">
        <w:rPr>
          <w:rFonts w:ascii="Simplified Arabic" w:hAnsi="Simplified Arabic" w:cs="Simplified Arabic" w:hint="cs"/>
          <w:sz w:val="28"/>
          <w:szCs w:val="28"/>
          <w:rtl/>
          <w:lang w:bidi="ar-JO"/>
        </w:rPr>
        <w:t>آ</w:t>
      </w:r>
      <w:r w:rsidR="00A52DBF" w:rsidRPr="00C96899">
        <w:rPr>
          <w:rFonts w:ascii="Simplified Arabic" w:hAnsi="Simplified Arabic" w:cs="Simplified Arabic"/>
          <w:sz w:val="28"/>
          <w:szCs w:val="28"/>
          <w:rtl/>
          <w:lang w:bidi="ar-JO"/>
        </w:rPr>
        <w:t xml:space="preserve">ية التي بعدها </w:t>
      </w:r>
      <w:r w:rsidR="00B85EF3" w:rsidRPr="00C96899">
        <w:rPr>
          <w:rFonts w:ascii="Simplified Arabic" w:hAnsi="Simplified Arabic" w:cs="Simplified Arabic"/>
          <w:sz w:val="28"/>
          <w:szCs w:val="28"/>
          <w:rtl/>
          <w:lang w:bidi="ar-JO"/>
        </w:rPr>
        <w:t>تتحدث</w:t>
      </w:r>
      <w:r w:rsidR="00E32E46" w:rsidRPr="00C96899">
        <w:rPr>
          <w:rFonts w:ascii="Simplified Arabic" w:hAnsi="Simplified Arabic" w:cs="Simplified Arabic"/>
          <w:sz w:val="28"/>
          <w:szCs w:val="28"/>
          <w:rtl/>
          <w:lang w:bidi="ar-JO"/>
        </w:rPr>
        <w:t xml:space="preserve"> </w:t>
      </w:r>
      <w:r w:rsidR="00B85EF3" w:rsidRPr="00C96899">
        <w:rPr>
          <w:rFonts w:ascii="Simplified Arabic" w:hAnsi="Simplified Arabic" w:cs="Simplified Arabic"/>
          <w:sz w:val="28"/>
          <w:szCs w:val="28"/>
          <w:rtl/>
          <w:lang w:bidi="ar-JO"/>
        </w:rPr>
        <w:t xml:space="preserve"> عن</w:t>
      </w:r>
      <w:r w:rsidR="00E32E46" w:rsidRPr="00C96899">
        <w:rPr>
          <w:rFonts w:ascii="Simplified Arabic" w:hAnsi="Simplified Arabic" w:cs="Simplified Arabic"/>
          <w:sz w:val="28"/>
          <w:szCs w:val="28"/>
          <w:rtl/>
          <w:lang w:bidi="ar-JO"/>
        </w:rPr>
        <w:t xml:space="preserve"> </w:t>
      </w:r>
      <w:r w:rsidR="00BC5FBD">
        <w:rPr>
          <w:rFonts w:ascii="Simplified Arabic" w:hAnsi="Simplified Arabic" w:cs="Simplified Arabic" w:hint="cs"/>
          <w:sz w:val="28"/>
          <w:szCs w:val="28"/>
          <w:rtl/>
          <w:lang w:bidi="ar-JO"/>
        </w:rPr>
        <w:t>إ</w:t>
      </w:r>
      <w:r w:rsidR="00E32E46" w:rsidRPr="00C96899">
        <w:rPr>
          <w:rFonts w:ascii="Simplified Arabic" w:hAnsi="Simplified Arabic" w:cs="Simplified Arabic"/>
          <w:sz w:val="28"/>
          <w:szCs w:val="28"/>
          <w:rtl/>
          <w:lang w:bidi="ar-JO"/>
        </w:rPr>
        <w:t>مكانية وقدرة الله تعالى على إصابتهم بالعذاب ,وهو نوع آخر من أنواع العذاب وهو</w:t>
      </w:r>
      <w:r w:rsidR="007E3680" w:rsidRPr="00C96899">
        <w:rPr>
          <w:rFonts w:ascii="Simplified Arabic" w:hAnsi="Simplified Arabic" w:cs="Simplified Arabic"/>
          <w:sz w:val="28"/>
          <w:szCs w:val="28"/>
          <w:rtl/>
          <w:lang w:bidi="ar-JO"/>
        </w:rPr>
        <w:t xml:space="preserve"> </w:t>
      </w:r>
      <w:r w:rsidR="001D4C91" w:rsidRPr="00C96899">
        <w:rPr>
          <w:rFonts w:ascii="Simplified Arabic" w:hAnsi="Simplified Arabic" w:cs="Simplified Arabic"/>
          <w:sz w:val="28"/>
          <w:szCs w:val="28"/>
          <w:rtl/>
          <w:lang w:bidi="ar-JO"/>
        </w:rPr>
        <w:t>إذاق</w:t>
      </w:r>
      <w:r w:rsidR="00023E8A" w:rsidRPr="00C96899">
        <w:rPr>
          <w:rFonts w:ascii="Simplified Arabic" w:hAnsi="Simplified Arabic" w:cs="Simplified Arabic"/>
          <w:sz w:val="28"/>
          <w:szCs w:val="28"/>
          <w:rtl/>
          <w:lang w:bidi="ar-JO"/>
        </w:rPr>
        <w:t xml:space="preserve">ة البأس وهي الشدة </w:t>
      </w:r>
      <w:r w:rsidR="00E84A28" w:rsidRPr="00C96899">
        <w:rPr>
          <w:rFonts w:ascii="Simplified Arabic" w:hAnsi="Simplified Arabic" w:cs="Simplified Arabic"/>
          <w:sz w:val="28"/>
          <w:szCs w:val="28"/>
          <w:rtl/>
          <w:lang w:bidi="ar-JO"/>
        </w:rPr>
        <w:t xml:space="preserve">في الحياة من قتل وأسر وتفكك </w:t>
      </w:r>
      <w:r w:rsidR="00023E8A" w:rsidRPr="00C96899">
        <w:rPr>
          <w:rFonts w:ascii="Simplified Arabic" w:hAnsi="Simplified Arabic" w:cs="Simplified Arabic"/>
          <w:sz w:val="28"/>
          <w:szCs w:val="28"/>
          <w:rtl/>
          <w:lang w:bidi="ar-JO"/>
        </w:rPr>
        <w:t xml:space="preserve">ومجيء عذاباً مقترناً بالتنوين </w:t>
      </w:r>
      <w:r w:rsidR="00023E8A" w:rsidRPr="00C96899">
        <w:rPr>
          <w:rFonts w:ascii="Simplified Arabic" w:hAnsi="Simplified Arabic" w:cs="Simplified Arabic"/>
          <w:sz w:val="28"/>
          <w:szCs w:val="28"/>
          <w:shd w:val="clear" w:color="auto" w:fill="FFFFFF"/>
          <w:rtl/>
        </w:rPr>
        <w:t>، للتفخيم والتعظيم للعذاب, أي عذاباً عظيماً</w:t>
      </w:r>
      <w:r w:rsidR="00023E8A" w:rsidRPr="00C96899">
        <w:rPr>
          <w:rFonts w:ascii="Simplified Arabic" w:hAnsi="Simplified Arabic" w:cs="Simplified Arabic"/>
          <w:sz w:val="28"/>
          <w:szCs w:val="28"/>
          <w:shd w:val="clear" w:color="auto" w:fill="FFFFFF"/>
        </w:rPr>
        <w:t xml:space="preserve"> </w:t>
      </w:r>
      <w:r w:rsidR="001D4C91" w:rsidRPr="00C96899">
        <w:rPr>
          <w:rFonts w:ascii="Simplified Arabic" w:hAnsi="Simplified Arabic" w:cs="Simplified Arabic"/>
          <w:sz w:val="28"/>
          <w:szCs w:val="28"/>
          <w:rtl/>
          <w:lang w:bidi="ar-JO"/>
        </w:rPr>
        <w:t>لما في الأمر من التهويل والمبالغة في التحذير</w:t>
      </w:r>
      <w:r w:rsidR="00023E8A" w:rsidRPr="00C96899">
        <w:rPr>
          <w:rFonts w:ascii="Simplified Arabic" w:hAnsi="Simplified Arabic" w:cs="Simplified Arabic"/>
          <w:sz w:val="28"/>
          <w:szCs w:val="28"/>
          <w:rtl/>
          <w:lang w:bidi="ar-JO"/>
        </w:rPr>
        <w:t>, وقرئ (يذيق) بنون العظمة (نذيقَ)</w:t>
      </w:r>
      <w:r w:rsidR="001D4C91" w:rsidRPr="00C96899">
        <w:rPr>
          <w:rFonts w:ascii="Simplified Arabic" w:hAnsi="Simplified Arabic" w:cs="Simplified Arabic"/>
          <w:sz w:val="28"/>
          <w:szCs w:val="28"/>
          <w:rtl/>
          <w:lang w:bidi="ar-JO"/>
        </w:rPr>
        <w:t xml:space="preserve"> </w:t>
      </w:r>
      <w:r w:rsidR="00023E8A" w:rsidRPr="00C96899">
        <w:rPr>
          <w:rFonts w:ascii="Simplified Arabic" w:hAnsi="Simplified Arabic" w:cs="Simplified Arabic"/>
          <w:sz w:val="28"/>
          <w:szCs w:val="28"/>
          <w:rtl/>
          <w:lang w:bidi="ar-JO"/>
        </w:rPr>
        <w:t xml:space="preserve">ليكون أوقع وأكثر تأثيراً في نفس الكافر . </w:t>
      </w:r>
      <w:r w:rsidR="00023E8A" w:rsidRPr="00C96899">
        <w:rPr>
          <w:rFonts w:ascii="Simplified Arabic" w:hAnsi="Simplified Arabic" w:cs="Simplified Arabic"/>
          <w:sz w:val="28"/>
          <w:szCs w:val="28"/>
          <w:vertAlign w:val="superscript"/>
          <w:rtl/>
          <w:lang w:bidi="ar-IQ"/>
        </w:rPr>
        <w:t>(</w:t>
      </w:r>
      <w:r w:rsidR="00023E8A" w:rsidRPr="00C96899">
        <w:rPr>
          <w:rStyle w:val="FootnoteReference"/>
          <w:rFonts w:ascii="Simplified Arabic" w:hAnsi="Simplified Arabic" w:cs="Simplified Arabic"/>
          <w:sz w:val="28"/>
          <w:szCs w:val="28"/>
          <w:rtl/>
          <w:lang w:bidi="ar-IQ"/>
        </w:rPr>
        <w:footnoteReference w:id="103"/>
      </w:r>
      <w:r w:rsidR="00023E8A" w:rsidRPr="00C96899">
        <w:rPr>
          <w:rFonts w:ascii="Simplified Arabic" w:hAnsi="Simplified Arabic" w:cs="Simplified Arabic"/>
          <w:sz w:val="28"/>
          <w:szCs w:val="28"/>
          <w:vertAlign w:val="superscript"/>
          <w:rtl/>
          <w:lang w:bidi="ar-IQ"/>
        </w:rPr>
        <w:t>)</w:t>
      </w:r>
      <w:r w:rsidR="00384E73" w:rsidRPr="00C96899">
        <w:rPr>
          <w:rFonts w:ascii="Simplified Arabic" w:hAnsi="Simplified Arabic" w:cs="Simplified Arabic"/>
          <w:sz w:val="28"/>
          <w:szCs w:val="28"/>
          <w:vertAlign w:val="superscript"/>
          <w:rtl/>
          <w:lang w:bidi="ar-IQ"/>
        </w:rPr>
        <w:t xml:space="preserve"> </w:t>
      </w:r>
    </w:p>
    <w:p w:rsidR="00452215" w:rsidRDefault="00384E73" w:rsidP="00452215">
      <w:pPr>
        <w:spacing w:after="0" w:line="360" w:lineRule="auto"/>
        <w:ind w:firstLine="720"/>
        <w:jc w:val="both"/>
        <w:rPr>
          <w:rFonts w:ascii="Simplified Arabic" w:hAnsi="Simplified Arabic" w:cs="Simplified Arabic"/>
          <w:sz w:val="28"/>
          <w:szCs w:val="28"/>
          <w:rtl/>
          <w:lang w:bidi="ar-IQ"/>
        </w:rPr>
      </w:pPr>
      <w:r w:rsidRPr="00C96899">
        <w:rPr>
          <w:rFonts w:ascii="Simplified Arabic" w:hAnsi="Simplified Arabic" w:cs="Simplified Arabic"/>
          <w:sz w:val="28"/>
          <w:szCs w:val="28"/>
          <w:vertAlign w:val="superscript"/>
          <w:rtl/>
          <w:lang w:bidi="ar-IQ"/>
        </w:rPr>
        <w:t xml:space="preserve"> </w:t>
      </w:r>
      <w:r w:rsidR="00BC5FBD">
        <w:rPr>
          <w:rFonts w:ascii="Simplified Arabic" w:hAnsi="Simplified Arabic" w:cs="Simplified Arabic"/>
          <w:sz w:val="28"/>
          <w:szCs w:val="28"/>
          <w:shd w:val="clear" w:color="auto" w:fill="FFFFFF"/>
          <w:rtl/>
          <w:lang w:bidi="ar-IQ"/>
        </w:rPr>
        <w:t>وفي هذا توبيخ</w:t>
      </w:r>
      <w:r w:rsidR="00BC5FBD">
        <w:rPr>
          <w:rFonts w:ascii="Simplified Arabic" w:hAnsi="Simplified Arabic" w:cs="Simplified Arabic" w:hint="cs"/>
          <w:sz w:val="28"/>
          <w:szCs w:val="28"/>
          <w:shd w:val="clear" w:color="auto" w:fill="FFFFFF"/>
          <w:rtl/>
          <w:lang w:bidi="ar-IQ"/>
        </w:rPr>
        <w:t>ٌ</w:t>
      </w:r>
      <w:r w:rsidRPr="00C96899">
        <w:rPr>
          <w:rFonts w:ascii="Simplified Arabic" w:hAnsi="Simplified Arabic" w:cs="Simplified Arabic"/>
          <w:sz w:val="28"/>
          <w:szCs w:val="28"/>
          <w:shd w:val="clear" w:color="auto" w:fill="FFFFFF"/>
          <w:rtl/>
          <w:lang w:bidi="ar-IQ"/>
        </w:rPr>
        <w:t xml:space="preserve"> لهم لأنه مع علمهم بأنه لم ينجهم سواه سبحانه وتعالى أشركوا ولم يخصوا الله تعالى وحده بالعبادة .</w:t>
      </w:r>
      <w:r w:rsidRPr="00C96899">
        <w:rPr>
          <w:rFonts w:ascii="Simplified Arabic" w:hAnsi="Simplified Arabic" w:cs="Simplified Arabic"/>
          <w:sz w:val="28"/>
          <w:szCs w:val="28"/>
          <w:rtl/>
          <w:lang w:bidi="ar-JO"/>
        </w:rPr>
        <w:t xml:space="preserve"> </w:t>
      </w:r>
      <w:r w:rsidRPr="00C96899">
        <w:rPr>
          <w:rFonts w:ascii="Simplified Arabic" w:hAnsi="Simplified Arabic" w:cs="Simplified Arabic"/>
          <w:sz w:val="28"/>
          <w:szCs w:val="28"/>
          <w:vertAlign w:val="superscript"/>
          <w:rtl/>
          <w:lang w:bidi="ar-IQ"/>
        </w:rPr>
        <w:t>(</w:t>
      </w:r>
      <w:r w:rsidRPr="00C96899">
        <w:rPr>
          <w:rStyle w:val="FootnoteReference"/>
          <w:rFonts w:ascii="Simplified Arabic" w:hAnsi="Simplified Arabic" w:cs="Simplified Arabic"/>
          <w:sz w:val="28"/>
          <w:szCs w:val="28"/>
          <w:rtl/>
          <w:lang w:bidi="ar-IQ"/>
        </w:rPr>
        <w:footnoteReference w:id="104"/>
      </w:r>
      <w:r w:rsidRPr="00C96899">
        <w:rPr>
          <w:rFonts w:ascii="Simplified Arabic" w:hAnsi="Simplified Arabic" w:cs="Simplified Arabic"/>
          <w:sz w:val="28"/>
          <w:szCs w:val="28"/>
          <w:vertAlign w:val="superscript"/>
          <w:rtl/>
          <w:lang w:bidi="ar-IQ"/>
        </w:rPr>
        <w:t>)</w:t>
      </w:r>
    </w:p>
    <w:p w:rsidR="0050506F" w:rsidRDefault="00AD7513" w:rsidP="00452215">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IQ"/>
        </w:rPr>
        <w:t xml:space="preserve">و </w:t>
      </w:r>
      <w:r w:rsidRPr="00BC5FBD">
        <w:rPr>
          <w:rFonts w:ascii="Traditional Arabic" w:hAnsi="Traditional Arabic" w:cs="Traditional Arabic"/>
          <w:b/>
          <w:bCs/>
          <w:sz w:val="28"/>
          <w:szCs w:val="28"/>
          <w:shd w:val="clear" w:color="auto" w:fill="FFFFFF"/>
          <w:rtl/>
        </w:rPr>
        <w:t>﴿</w:t>
      </w:r>
      <w:r>
        <w:rPr>
          <w:rFonts w:ascii="Times New Roman" w:hAnsi="Times New Roman" w:cs="Times New Roman" w:hint="cs"/>
          <w:sz w:val="28"/>
          <w:szCs w:val="28"/>
          <w:rtl/>
        </w:rPr>
        <w:t xml:space="preserve"> </w:t>
      </w:r>
      <w:r>
        <w:rPr>
          <w:rFonts w:cs="KFGQPC Uthmanic Script HAFS" w:hint="cs"/>
          <w:color w:val="000000"/>
          <w:sz w:val="28"/>
          <w:szCs w:val="28"/>
          <w:rtl/>
        </w:rPr>
        <w:t>يُ</w:t>
      </w:r>
      <w:r w:rsidRPr="00BC5FBD">
        <w:rPr>
          <w:rFonts w:cs="KFGQPC Uthmanic Script HAFS" w:hint="cs"/>
          <w:color w:val="000000"/>
          <w:sz w:val="28"/>
          <w:szCs w:val="28"/>
          <w:rtl/>
        </w:rPr>
        <w:t>لۡبِسَكُمۡ</w:t>
      </w:r>
      <w:r w:rsidRPr="00BC5FBD">
        <w:rPr>
          <w:rFonts w:cs="KFGQPC Uthmanic Script HAFS"/>
          <w:color w:val="000000"/>
          <w:sz w:val="28"/>
          <w:szCs w:val="28"/>
          <w:rtl/>
        </w:rPr>
        <w:t xml:space="preserve"> </w:t>
      </w:r>
      <w:r w:rsidRPr="00BC5FBD">
        <w:rPr>
          <w:rFonts w:ascii="Traditional Arabic" w:hAnsi="Traditional Arabic" w:cs="Traditional Arabic"/>
          <w:b/>
          <w:bCs/>
          <w:sz w:val="28"/>
          <w:szCs w:val="28"/>
          <w:shd w:val="clear" w:color="auto" w:fill="FFFFFF"/>
          <w:rtl/>
        </w:rPr>
        <w:t>﴾</w:t>
      </w:r>
      <w:r>
        <w:rPr>
          <w:rFonts w:ascii="Traditional Arabic" w:hAnsi="Traditional Arabic" w:cs="Traditional Arabic" w:hint="cs"/>
          <w:b/>
          <w:bCs/>
          <w:sz w:val="28"/>
          <w:szCs w:val="28"/>
          <w:shd w:val="clear" w:color="auto" w:fill="FFFFFF"/>
          <w:rtl/>
        </w:rPr>
        <w:t xml:space="preserve">  </w:t>
      </w:r>
      <w:r w:rsidR="00F45D15" w:rsidRPr="00C96899">
        <w:rPr>
          <w:rFonts w:ascii="Simplified Arabic" w:hAnsi="Simplified Arabic" w:cs="Simplified Arabic"/>
          <w:sz w:val="28"/>
          <w:szCs w:val="28"/>
          <w:rtl/>
          <w:lang w:bidi="ar-IQ"/>
        </w:rPr>
        <w:t>بضم الياء من اللبس، استعارة من اللباس؛ أي: يلبسكم الفتنة حالة كونكم شيعًا</w:t>
      </w:r>
      <w:r w:rsidR="00F45D15" w:rsidRPr="00C96899">
        <w:rPr>
          <w:rFonts w:ascii="Simplified Arabic" w:hAnsi="Simplified Arabic" w:cs="Simplified Arabic"/>
          <w:sz w:val="28"/>
          <w:szCs w:val="28"/>
          <w:rtl/>
          <w:lang w:bidi="ar-JO"/>
        </w:rPr>
        <w:t xml:space="preserve">. </w:t>
      </w:r>
      <w:r w:rsidR="00F45D15" w:rsidRPr="00C96899">
        <w:rPr>
          <w:rFonts w:ascii="Simplified Arabic" w:hAnsi="Simplified Arabic" w:cs="Simplified Arabic"/>
          <w:sz w:val="28"/>
          <w:szCs w:val="28"/>
          <w:vertAlign w:val="superscript"/>
          <w:rtl/>
          <w:lang w:bidi="ar-IQ"/>
        </w:rPr>
        <w:t>(</w:t>
      </w:r>
      <w:r w:rsidR="00F45D15" w:rsidRPr="00C96899">
        <w:rPr>
          <w:rStyle w:val="FootnoteReference"/>
          <w:rFonts w:ascii="Simplified Arabic" w:hAnsi="Simplified Arabic" w:cs="Simplified Arabic"/>
          <w:sz w:val="28"/>
          <w:szCs w:val="28"/>
          <w:rtl/>
          <w:lang w:bidi="ar-IQ"/>
        </w:rPr>
        <w:footnoteReference w:id="105"/>
      </w:r>
      <w:r w:rsidR="00F45D15" w:rsidRPr="00C96899">
        <w:rPr>
          <w:rFonts w:ascii="Simplified Arabic" w:hAnsi="Simplified Arabic" w:cs="Simplified Arabic"/>
          <w:sz w:val="28"/>
          <w:szCs w:val="28"/>
          <w:vertAlign w:val="superscript"/>
          <w:rtl/>
          <w:lang w:bidi="ar-IQ"/>
        </w:rPr>
        <w:t>)</w:t>
      </w:r>
      <w:r w:rsidR="00E60FE6" w:rsidRPr="00C96899">
        <w:rPr>
          <w:rFonts w:ascii="Simplified Arabic" w:hAnsi="Simplified Arabic" w:cs="Simplified Arabic"/>
          <w:sz w:val="28"/>
          <w:szCs w:val="28"/>
          <w:rtl/>
          <w:lang w:bidi="ar-IQ"/>
        </w:rPr>
        <w:t xml:space="preserve"> و</w:t>
      </w:r>
      <w:r w:rsidR="002927E5" w:rsidRPr="00C96899">
        <w:rPr>
          <w:rFonts w:ascii="Simplified Arabic" w:hAnsi="Simplified Arabic" w:cs="Simplified Arabic"/>
          <w:sz w:val="28"/>
          <w:szCs w:val="28"/>
          <w:rtl/>
          <w:lang w:bidi="ar-JO"/>
        </w:rPr>
        <w:t xml:space="preserve"> من "لَبَسَ" "يَلْبِسُ" "لَبْساً"</w:t>
      </w:r>
      <w:r w:rsidR="0050506F">
        <w:rPr>
          <w:rFonts w:ascii="Simplified Arabic" w:hAnsi="Simplified Arabic" w:cs="Simplified Arabic" w:hint="cs"/>
          <w:sz w:val="28"/>
          <w:szCs w:val="28"/>
          <w:rtl/>
          <w:lang w:bidi="ar-JO"/>
        </w:rPr>
        <w:t xml:space="preserve"> .</w:t>
      </w:r>
      <w:r w:rsidR="00384E73" w:rsidRPr="00C96899">
        <w:rPr>
          <w:rFonts w:ascii="Simplified Arabic" w:hAnsi="Simplified Arabic" w:cs="Simplified Arabic"/>
          <w:sz w:val="28"/>
          <w:szCs w:val="28"/>
          <w:rtl/>
          <w:lang w:bidi="ar-JO"/>
        </w:rPr>
        <w:t xml:space="preserve"> </w:t>
      </w:r>
      <w:r w:rsidR="002927E5" w:rsidRPr="00C96899">
        <w:rPr>
          <w:rFonts w:ascii="Simplified Arabic" w:hAnsi="Simplified Arabic" w:cs="Simplified Arabic"/>
          <w:sz w:val="28"/>
          <w:szCs w:val="28"/>
          <w:vertAlign w:val="superscript"/>
          <w:rtl/>
          <w:lang w:bidi="ar-IQ"/>
        </w:rPr>
        <w:t>(</w:t>
      </w:r>
      <w:r w:rsidR="002927E5" w:rsidRPr="00C96899">
        <w:rPr>
          <w:rStyle w:val="FootnoteReference"/>
          <w:rFonts w:ascii="Simplified Arabic" w:hAnsi="Simplified Arabic" w:cs="Simplified Arabic"/>
          <w:sz w:val="28"/>
          <w:szCs w:val="28"/>
          <w:rtl/>
          <w:lang w:bidi="ar-IQ"/>
        </w:rPr>
        <w:footnoteReference w:id="106"/>
      </w:r>
      <w:r w:rsidR="002927E5" w:rsidRPr="00C96899">
        <w:rPr>
          <w:rFonts w:ascii="Simplified Arabic" w:hAnsi="Simplified Arabic" w:cs="Simplified Arabic"/>
          <w:sz w:val="28"/>
          <w:szCs w:val="28"/>
          <w:vertAlign w:val="superscript"/>
          <w:rtl/>
          <w:lang w:bidi="ar-IQ"/>
        </w:rPr>
        <w:t>)</w:t>
      </w:r>
      <w:r w:rsidR="005B0164" w:rsidRPr="00C96899">
        <w:rPr>
          <w:rFonts w:ascii="Simplified Arabic" w:hAnsi="Simplified Arabic" w:cs="Simplified Arabic"/>
          <w:sz w:val="28"/>
          <w:szCs w:val="28"/>
          <w:vertAlign w:val="superscript"/>
          <w:rtl/>
          <w:lang w:bidi="ar-IQ"/>
        </w:rPr>
        <w:t xml:space="preserve"> </w:t>
      </w:r>
      <w:r w:rsidR="005B0164" w:rsidRPr="00C96899">
        <w:rPr>
          <w:rFonts w:ascii="Simplified Arabic" w:hAnsi="Simplified Arabic" w:cs="Simplified Arabic"/>
          <w:sz w:val="28"/>
          <w:szCs w:val="28"/>
          <w:rtl/>
          <w:lang w:bidi="ar-JO"/>
        </w:rPr>
        <w:t>أي يخلط أمركم خلط اضطراب لا خلط</w:t>
      </w:r>
      <w:r w:rsidR="005B0164" w:rsidRPr="003058EC">
        <w:rPr>
          <w:rFonts w:ascii="Simplified Arabic" w:hAnsi="Simplified Arabic" w:cs="Simplified Arabic"/>
          <w:sz w:val="28"/>
          <w:szCs w:val="28"/>
          <w:rtl/>
          <w:lang w:bidi="ar-JO"/>
        </w:rPr>
        <w:t xml:space="preserve"> </w:t>
      </w:r>
      <w:r w:rsidR="005B0164" w:rsidRPr="003058EC">
        <w:rPr>
          <w:rFonts w:ascii="Simplified Arabic" w:hAnsi="Simplified Arabic" w:cs="Simplified Arabic" w:hint="cs"/>
          <w:sz w:val="28"/>
          <w:szCs w:val="28"/>
          <w:rtl/>
          <w:lang w:bidi="ar-JO"/>
        </w:rPr>
        <w:t>اتفاق</w:t>
      </w:r>
      <w:r w:rsidR="005B0164" w:rsidRPr="003058EC">
        <w:rPr>
          <w:rFonts w:ascii="Simplified Arabic" w:hAnsi="Simplified Arabic" w:cs="Simplified Arabic"/>
          <w:sz w:val="28"/>
          <w:szCs w:val="28"/>
          <w:rtl/>
          <w:lang w:bidi="ar-JO"/>
        </w:rPr>
        <w:t>.</w:t>
      </w:r>
      <w:r w:rsidR="005B0164" w:rsidRPr="003058EC">
        <w:rPr>
          <w:rFonts w:ascii="Simplified Arabic" w:hAnsi="Simplified Arabic" w:cs="Simplified Arabic" w:hint="cs"/>
          <w:sz w:val="28"/>
          <w:szCs w:val="28"/>
          <w:rtl/>
          <w:lang w:bidi="ar-JO"/>
        </w:rPr>
        <w:t xml:space="preserve"> </w:t>
      </w:r>
      <w:r w:rsidR="005B0164" w:rsidRPr="003058EC">
        <w:rPr>
          <w:rFonts w:ascii="Traditional Arabic" w:hAnsi="Traditional Arabic" w:cs="Traditional Arabic" w:hint="cs"/>
          <w:sz w:val="40"/>
          <w:szCs w:val="40"/>
          <w:vertAlign w:val="superscript"/>
          <w:rtl/>
          <w:lang w:bidi="ar-IQ"/>
        </w:rPr>
        <w:t>(</w:t>
      </w:r>
      <w:r w:rsidR="005B0164" w:rsidRPr="003058EC">
        <w:rPr>
          <w:rStyle w:val="FootnoteReference"/>
          <w:rFonts w:ascii="Traditional Arabic" w:hAnsi="Traditional Arabic" w:cs="Traditional Arabic"/>
          <w:sz w:val="40"/>
          <w:szCs w:val="40"/>
          <w:rtl/>
          <w:lang w:bidi="ar-IQ"/>
        </w:rPr>
        <w:footnoteReference w:id="107"/>
      </w:r>
      <w:r w:rsidR="005B0164" w:rsidRPr="003058EC">
        <w:rPr>
          <w:rFonts w:ascii="Traditional Arabic" w:hAnsi="Traditional Arabic" w:cs="Traditional Arabic" w:hint="cs"/>
          <w:sz w:val="40"/>
          <w:szCs w:val="40"/>
          <w:vertAlign w:val="superscript"/>
          <w:rtl/>
          <w:lang w:bidi="ar-IQ"/>
        </w:rPr>
        <w:t>)</w:t>
      </w:r>
      <w:r w:rsidR="005B0164" w:rsidRPr="003058EC">
        <w:rPr>
          <w:rFonts w:ascii="Simplified Arabic" w:hAnsi="Simplified Arabic" w:cs="Simplified Arabic" w:hint="cs"/>
          <w:sz w:val="28"/>
          <w:szCs w:val="28"/>
          <w:rtl/>
          <w:lang w:bidi="ar-JO"/>
        </w:rPr>
        <w:t xml:space="preserve"> </w:t>
      </w:r>
    </w:p>
    <w:p w:rsidR="0050506F" w:rsidRDefault="0050506F" w:rsidP="005C6F99">
      <w:pPr>
        <w:spacing w:after="0" w:line="360" w:lineRule="auto"/>
        <w:jc w:val="both"/>
        <w:rPr>
          <w:rFonts w:ascii="Simplified Arabic" w:hAnsi="Simplified Arabic" w:cs="Simplified Arabic"/>
          <w:sz w:val="27"/>
          <w:szCs w:val="28"/>
          <w:shd w:val="clear" w:color="auto" w:fill="FFFFFF"/>
          <w:rtl/>
        </w:rPr>
      </w:pPr>
      <w:r>
        <w:rPr>
          <w:rFonts w:ascii="Simplified Arabic" w:hAnsi="Simplified Arabic" w:cs="Simplified Arabic" w:hint="cs"/>
          <w:sz w:val="28"/>
          <w:szCs w:val="28"/>
          <w:rtl/>
          <w:lang w:bidi="ar-JO"/>
        </w:rPr>
        <w:lastRenderedPageBreak/>
        <w:tab/>
        <w:t>و</w:t>
      </w:r>
      <w:r w:rsidR="002927E5" w:rsidRPr="003058EC">
        <w:rPr>
          <w:rFonts w:ascii="Simplified Arabic" w:hAnsi="Simplified Arabic" w:cs="Simplified Arabic" w:hint="cs"/>
          <w:sz w:val="28"/>
          <w:szCs w:val="28"/>
          <w:rtl/>
          <w:lang w:bidi="ar-JO"/>
        </w:rPr>
        <w:t>اللباس دليل ال</w:t>
      </w:r>
      <w:r w:rsidR="00452215">
        <w:rPr>
          <w:rFonts w:ascii="Simplified Arabic" w:hAnsi="Simplified Arabic" w:cs="Simplified Arabic" w:hint="cs"/>
          <w:sz w:val="28"/>
          <w:szCs w:val="28"/>
          <w:rtl/>
          <w:lang w:bidi="ar-JO"/>
        </w:rPr>
        <w:t>إ</w:t>
      </w:r>
      <w:r w:rsidR="002927E5" w:rsidRPr="003058EC">
        <w:rPr>
          <w:rFonts w:ascii="Simplified Arabic" w:hAnsi="Simplified Arabic" w:cs="Simplified Arabic" w:hint="cs"/>
          <w:sz w:val="28"/>
          <w:szCs w:val="28"/>
          <w:rtl/>
          <w:lang w:bidi="ar-JO"/>
        </w:rPr>
        <w:t xml:space="preserve">حاطة من كل جانب كما مر معنا آنفاً, </w:t>
      </w:r>
      <w:r w:rsidR="002B7F51" w:rsidRPr="003058EC">
        <w:rPr>
          <w:rFonts w:ascii="Simplified Arabic" w:hAnsi="Simplified Arabic" w:cs="Simplified Arabic" w:hint="cs"/>
          <w:sz w:val="28"/>
          <w:szCs w:val="28"/>
          <w:rtl/>
          <w:lang w:bidi="ar-JO"/>
        </w:rPr>
        <w:t>وابتداء ال</w:t>
      </w:r>
      <w:r w:rsidR="00452215">
        <w:rPr>
          <w:rFonts w:ascii="Simplified Arabic" w:hAnsi="Simplified Arabic" w:cs="Simplified Arabic" w:hint="cs"/>
          <w:sz w:val="28"/>
          <w:szCs w:val="28"/>
          <w:rtl/>
          <w:lang w:bidi="ar-JO"/>
        </w:rPr>
        <w:t>آ</w:t>
      </w:r>
      <w:r w:rsidR="002B7F51" w:rsidRPr="003058EC">
        <w:rPr>
          <w:rFonts w:ascii="Simplified Arabic" w:hAnsi="Simplified Arabic" w:cs="Simplified Arabic" w:hint="cs"/>
          <w:sz w:val="28"/>
          <w:szCs w:val="28"/>
          <w:rtl/>
          <w:lang w:bidi="ar-JO"/>
        </w:rPr>
        <w:t xml:space="preserve">ية بـ ( قل) دلالة على ضعفهم , واستجابته لضراعتهم وفيه فضل تنبيه في بيان سمو المقام المحمدي _ صلى الله عليه وسلم _أنه هو الصلة بينهم وبين ربهم وأنه هو الذي يخاطبهم , وهو المنذر بالعذاب الشديد. </w:t>
      </w:r>
      <w:r w:rsidR="002B7F51" w:rsidRPr="003058EC">
        <w:rPr>
          <w:rFonts w:ascii="Traditional Arabic" w:hAnsi="Traditional Arabic" w:cs="Traditional Arabic" w:hint="cs"/>
          <w:sz w:val="40"/>
          <w:szCs w:val="40"/>
          <w:vertAlign w:val="superscript"/>
          <w:rtl/>
          <w:lang w:bidi="ar-IQ"/>
        </w:rPr>
        <w:t>(</w:t>
      </w:r>
      <w:r w:rsidR="002B7F51" w:rsidRPr="003058EC">
        <w:rPr>
          <w:rStyle w:val="FootnoteReference"/>
          <w:rFonts w:ascii="Traditional Arabic" w:hAnsi="Traditional Arabic" w:cs="Traditional Arabic"/>
          <w:sz w:val="40"/>
          <w:szCs w:val="40"/>
          <w:rtl/>
          <w:lang w:bidi="ar-IQ"/>
        </w:rPr>
        <w:footnoteReference w:id="108"/>
      </w:r>
      <w:r w:rsidR="002B7F51" w:rsidRPr="003058EC">
        <w:rPr>
          <w:rFonts w:ascii="Traditional Arabic" w:hAnsi="Traditional Arabic" w:cs="Traditional Arabic" w:hint="cs"/>
          <w:sz w:val="40"/>
          <w:szCs w:val="40"/>
          <w:vertAlign w:val="superscript"/>
          <w:rtl/>
          <w:lang w:bidi="ar-IQ"/>
        </w:rPr>
        <w:t>)</w:t>
      </w:r>
    </w:p>
    <w:p w:rsidR="007E3680" w:rsidRPr="003058EC" w:rsidRDefault="0050506F" w:rsidP="0050506F">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7"/>
          <w:szCs w:val="28"/>
          <w:shd w:val="clear" w:color="auto" w:fill="FFFFFF"/>
          <w:rtl/>
        </w:rPr>
        <w:t>و</w:t>
      </w:r>
      <w:r w:rsidR="00EB261B" w:rsidRPr="003058EC">
        <w:rPr>
          <w:rFonts w:ascii="Simplified Arabic" w:hAnsi="Simplified Arabic" w:cs="Simplified Arabic" w:hint="cs"/>
          <w:sz w:val="27"/>
          <w:szCs w:val="28"/>
          <w:shd w:val="clear" w:color="auto" w:fill="FFFFFF"/>
          <w:rtl/>
        </w:rPr>
        <w:t xml:space="preserve">في هذه الاية من قوله تعالى </w:t>
      </w:r>
      <w:r w:rsidR="00EB261B" w:rsidRPr="003058EC">
        <w:rPr>
          <w:rFonts w:ascii="Simplified Arabic" w:hAnsi="Simplified Arabic" w:cs="Simplified Arabic" w:hint="cs"/>
          <w:sz w:val="28"/>
          <w:szCs w:val="28"/>
          <w:rtl/>
          <w:lang w:bidi="ar-JO"/>
        </w:rPr>
        <w:t xml:space="preserve"> </w:t>
      </w:r>
      <w:r w:rsidR="00EB261B" w:rsidRPr="003058EC">
        <w:rPr>
          <w:rFonts w:ascii="Traditional Arabic" w:hAnsi="Traditional Arabic" w:cs="Traditional Arabic"/>
          <w:b/>
          <w:bCs/>
          <w:sz w:val="28"/>
          <w:szCs w:val="28"/>
          <w:shd w:val="clear" w:color="auto" w:fill="FFFFFF"/>
          <w:rtl/>
        </w:rPr>
        <w:t>﴿</w:t>
      </w:r>
      <w:r w:rsidR="00EB261B" w:rsidRPr="003058EC">
        <w:rPr>
          <w:rFonts w:ascii="Times New Roman" w:hAnsi="Times New Roman" w:cs="Times New Roman" w:hint="cs"/>
          <w:sz w:val="28"/>
          <w:szCs w:val="28"/>
          <w:rtl/>
          <w:lang w:bidi="ar-JO"/>
        </w:rPr>
        <w:t xml:space="preserve"> </w:t>
      </w:r>
      <w:r w:rsidR="00EB261B" w:rsidRPr="003058EC">
        <w:rPr>
          <w:rFonts w:ascii="AGA Arabesque" w:hAnsi="AGA Arabesque" w:cs="Aharoni"/>
          <w:sz w:val="28"/>
          <w:szCs w:val="28"/>
          <w:rtl/>
          <w:lang w:bidi="ar-JO"/>
        </w:rPr>
        <w:t xml:space="preserve"> </w:t>
      </w:r>
      <w:r w:rsidR="00EB261B" w:rsidRPr="005C6F99">
        <w:rPr>
          <w:rFonts w:cs="KFGQPC Uthmanic Script HAFS" w:hint="cs"/>
          <w:color w:val="000000"/>
          <w:sz w:val="28"/>
          <w:szCs w:val="28"/>
          <w:rtl/>
        </w:rPr>
        <w:t>أَوۡ</w:t>
      </w:r>
      <w:r w:rsidR="00EB261B" w:rsidRPr="005C6F99">
        <w:rPr>
          <w:rFonts w:cs="KFGQPC Uthmanic Script HAFS"/>
          <w:color w:val="000000"/>
          <w:sz w:val="28"/>
          <w:szCs w:val="28"/>
          <w:rtl/>
        </w:rPr>
        <w:t xml:space="preserve"> </w:t>
      </w:r>
      <w:r w:rsidR="00EB261B" w:rsidRPr="005C6F99">
        <w:rPr>
          <w:rFonts w:cs="KFGQPC Uthmanic Script HAFS" w:hint="cs"/>
          <w:color w:val="000000"/>
          <w:sz w:val="28"/>
          <w:szCs w:val="28"/>
          <w:rtl/>
        </w:rPr>
        <w:t>يَلۡبِسَكُمۡ</w:t>
      </w:r>
      <w:r w:rsidR="00EB261B" w:rsidRPr="005C6F99">
        <w:rPr>
          <w:rFonts w:cs="KFGQPC Uthmanic Script HAFS"/>
          <w:color w:val="000000"/>
          <w:sz w:val="28"/>
          <w:szCs w:val="28"/>
          <w:rtl/>
        </w:rPr>
        <w:t xml:space="preserve"> </w:t>
      </w:r>
      <w:r w:rsidR="00EB261B" w:rsidRPr="005C6F99">
        <w:rPr>
          <w:rFonts w:cs="KFGQPC Uthmanic Script HAFS" w:hint="cs"/>
          <w:color w:val="000000"/>
          <w:sz w:val="28"/>
          <w:szCs w:val="28"/>
          <w:rtl/>
        </w:rPr>
        <w:t>شِيَعٗا</w:t>
      </w:r>
      <w:r w:rsidR="00EB261B" w:rsidRPr="005C6F99">
        <w:rPr>
          <w:rFonts w:cs="KFGQPC Uthmanic Script HAFS"/>
          <w:color w:val="000000"/>
          <w:sz w:val="28"/>
          <w:szCs w:val="28"/>
          <w:rtl/>
        </w:rPr>
        <w:t xml:space="preserve"> </w:t>
      </w:r>
      <w:r w:rsidR="00EB261B" w:rsidRPr="005C6F99">
        <w:rPr>
          <w:rFonts w:cs="KFGQPC Uthmanic Script HAFS" w:hint="cs"/>
          <w:color w:val="000000"/>
          <w:sz w:val="28"/>
          <w:szCs w:val="28"/>
          <w:rtl/>
        </w:rPr>
        <w:t>وَيُذِيقَ</w:t>
      </w:r>
      <w:r w:rsidR="00EB261B" w:rsidRPr="005C6F99">
        <w:rPr>
          <w:rFonts w:cs="KFGQPC Uthmanic Script HAFS"/>
          <w:color w:val="000000"/>
          <w:sz w:val="28"/>
          <w:szCs w:val="28"/>
          <w:rtl/>
        </w:rPr>
        <w:t xml:space="preserve"> </w:t>
      </w:r>
      <w:r w:rsidR="00EB261B" w:rsidRPr="005C6F99">
        <w:rPr>
          <w:rFonts w:cs="KFGQPC Uthmanic Script HAFS" w:hint="cs"/>
          <w:color w:val="000000"/>
          <w:sz w:val="28"/>
          <w:szCs w:val="28"/>
          <w:rtl/>
        </w:rPr>
        <w:t>بَعۡضَكُم</w:t>
      </w:r>
      <w:r w:rsidR="00EB261B" w:rsidRPr="005C6F99">
        <w:rPr>
          <w:rFonts w:cs="KFGQPC Uthmanic Script HAFS"/>
          <w:color w:val="000000"/>
          <w:sz w:val="28"/>
          <w:szCs w:val="28"/>
          <w:rtl/>
        </w:rPr>
        <w:t xml:space="preserve"> </w:t>
      </w:r>
      <w:r w:rsidR="00EB261B" w:rsidRPr="005C6F99">
        <w:rPr>
          <w:rFonts w:cs="KFGQPC Uthmanic Script HAFS" w:hint="cs"/>
          <w:color w:val="000000"/>
          <w:sz w:val="28"/>
          <w:szCs w:val="28"/>
          <w:rtl/>
        </w:rPr>
        <w:t>بَأۡسَ</w:t>
      </w:r>
      <w:r w:rsidR="00EB261B" w:rsidRPr="005C6F99">
        <w:rPr>
          <w:rFonts w:cs="KFGQPC Uthmanic Script HAFS"/>
          <w:color w:val="000000"/>
          <w:sz w:val="28"/>
          <w:szCs w:val="28"/>
          <w:rtl/>
        </w:rPr>
        <w:t xml:space="preserve"> </w:t>
      </w:r>
      <w:r w:rsidR="00EB261B" w:rsidRPr="005C6F99">
        <w:rPr>
          <w:rFonts w:cs="KFGQPC Uthmanic Script HAFS" w:hint="cs"/>
          <w:color w:val="000000"/>
          <w:sz w:val="28"/>
          <w:szCs w:val="28"/>
          <w:rtl/>
        </w:rPr>
        <w:t>بَعۡضٍۗ</w:t>
      </w:r>
      <w:r w:rsidR="00EB261B" w:rsidRPr="003058EC">
        <w:rPr>
          <w:rFonts w:ascii="AGA Arabesque" w:hAnsi="AGA Arabesque" w:cs="Aharoni"/>
          <w:sz w:val="28"/>
          <w:szCs w:val="28"/>
          <w:rtl/>
          <w:lang w:bidi="ar-JO"/>
        </w:rPr>
        <w:t xml:space="preserve"> </w:t>
      </w:r>
      <w:r w:rsidR="00EB261B" w:rsidRPr="003058EC">
        <w:rPr>
          <w:rFonts w:ascii="Traditional Arabic" w:hAnsi="Traditional Arabic" w:cs="Traditional Arabic" w:hint="cs"/>
          <w:b/>
          <w:bCs/>
          <w:sz w:val="28"/>
          <w:szCs w:val="28"/>
          <w:shd w:val="clear" w:color="auto" w:fill="FFFFFF"/>
          <w:rtl/>
        </w:rPr>
        <w:t xml:space="preserve"> </w:t>
      </w:r>
      <w:r w:rsidR="00EB261B" w:rsidRPr="003058EC">
        <w:rPr>
          <w:rFonts w:ascii="Traditional Arabic" w:hAnsi="Traditional Arabic" w:cs="Traditional Arabic"/>
          <w:b/>
          <w:bCs/>
          <w:sz w:val="28"/>
          <w:szCs w:val="28"/>
          <w:shd w:val="clear" w:color="auto" w:fill="FFFFFF"/>
          <w:rtl/>
        </w:rPr>
        <w:t>﴾</w:t>
      </w:r>
      <w:r w:rsidR="00EB261B" w:rsidRPr="003058EC">
        <w:rPr>
          <w:rFonts w:ascii="Simplified Arabic" w:hAnsi="Simplified Arabic" w:cs="Simplified Arabic" w:hint="cs"/>
          <w:sz w:val="27"/>
          <w:szCs w:val="28"/>
          <w:shd w:val="clear" w:color="auto" w:fill="FFFFFF"/>
          <w:rtl/>
        </w:rPr>
        <w:t xml:space="preserve">" </w:t>
      </w:r>
      <w:r w:rsidR="00EB261B" w:rsidRPr="003058EC">
        <w:rPr>
          <w:rFonts w:ascii="Simplified Arabic" w:hAnsi="Simplified Arabic" w:cs="Simplified Arabic"/>
          <w:sz w:val="27"/>
          <w:szCs w:val="28"/>
          <w:shd w:val="clear" w:color="auto" w:fill="FFFFFF"/>
          <w:rtl/>
        </w:rPr>
        <w:t>تصوير مؤثر للعذاب الذى يذوقه الناس بحواسهم إذ يجعلهم - سبحانه - شيعا وأحزابا غير منعزل بعضها عن بعض ، فه</w:t>
      </w:r>
      <w:r w:rsidR="00452215">
        <w:rPr>
          <w:rFonts w:ascii="Simplified Arabic" w:hAnsi="Simplified Arabic" w:cs="Simplified Arabic" w:hint="cs"/>
          <w:sz w:val="27"/>
          <w:szCs w:val="28"/>
          <w:shd w:val="clear" w:color="auto" w:fill="FFFFFF"/>
          <w:rtl/>
        </w:rPr>
        <w:t>ي</w:t>
      </w:r>
      <w:r w:rsidR="00EB261B" w:rsidRPr="003058EC">
        <w:rPr>
          <w:rFonts w:ascii="Simplified Arabic" w:hAnsi="Simplified Arabic" w:cs="Simplified Arabic"/>
          <w:sz w:val="27"/>
          <w:szCs w:val="28"/>
          <w:shd w:val="clear" w:color="auto" w:fill="FFFFFF"/>
          <w:rtl/>
        </w:rPr>
        <w:t xml:space="preserve"> أبدا فى جدال وصراع وفى خصومة ونزاع ، وفى بلاء يصبه هذا الفريق على ذاك ، وذلك أشنع ما تصاب به الجماعة فيأكل بعضها بعض</w:t>
      </w:r>
      <w:r w:rsidR="00EB261B" w:rsidRPr="003058EC">
        <w:rPr>
          <w:rFonts w:ascii="Simplified Arabic" w:hAnsi="Simplified Arabic" w:cs="Simplified Arabic" w:hint="cs"/>
          <w:sz w:val="27"/>
          <w:szCs w:val="28"/>
          <w:shd w:val="clear" w:color="auto" w:fill="FFFFFF"/>
          <w:rtl/>
        </w:rPr>
        <w:t>ا</w:t>
      </w:r>
      <w:r w:rsidR="00EB261B" w:rsidRPr="003058EC">
        <w:rPr>
          <w:rFonts w:ascii="Helvetica" w:hAnsi="Helvetica"/>
          <w:b/>
          <w:bCs/>
          <w:sz w:val="25"/>
          <w:szCs w:val="25"/>
          <w:shd w:val="clear" w:color="auto" w:fill="FFFFFF"/>
        </w:rPr>
        <w:t>.</w:t>
      </w:r>
      <w:r w:rsidR="00EB261B" w:rsidRPr="003058EC">
        <w:rPr>
          <w:rFonts w:ascii="Simplified Arabic" w:hAnsi="Simplified Arabic" w:cs="Simplified Arabic" w:hint="cs"/>
          <w:sz w:val="28"/>
          <w:szCs w:val="28"/>
          <w:rtl/>
          <w:lang w:bidi="ar-JO"/>
        </w:rPr>
        <w:t xml:space="preserve">" </w:t>
      </w:r>
      <w:r w:rsidR="00EB261B" w:rsidRPr="003058EC">
        <w:rPr>
          <w:rFonts w:ascii="Traditional Arabic" w:hAnsi="Traditional Arabic" w:cs="Traditional Arabic" w:hint="cs"/>
          <w:sz w:val="40"/>
          <w:szCs w:val="40"/>
          <w:vertAlign w:val="superscript"/>
          <w:rtl/>
          <w:lang w:bidi="ar-IQ"/>
        </w:rPr>
        <w:t>(</w:t>
      </w:r>
      <w:r w:rsidR="00EB261B" w:rsidRPr="003058EC">
        <w:rPr>
          <w:rStyle w:val="FootnoteReference"/>
          <w:rFonts w:ascii="Traditional Arabic" w:hAnsi="Traditional Arabic" w:cs="Traditional Arabic"/>
          <w:sz w:val="40"/>
          <w:szCs w:val="40"/>
          <w:rtl/>
          <w:lang w:bidi="ar-IQ"/>
        </w:rPr>
        <w:footnoteReference w:id="109"/>
      </w:r>
      <w:r w:rsidR="00EB261B" w:rsidRPr="003058EC">
        <w:rPr>
          <w:rFonts w:ascii="Traditional Arabic" w:hAnsi="Traditional Arabic" w:cs="Traditional Arabic" w:hint="cs"/>
          <w:sz w:val="40"/>
          <w:szCs w:val="40"/>
          <w:vertAlign w:val="superscript"/>
          <w:rtl/>
          <w:lang w:bidi="ar-IQ"/>
        </w:rPr>
        <w:t>)</w:t>
      </w:r>
      <w:r w:rsidR="00EB261B" w:rsidRPr="003058EC">
        <w:rPr>
          <w:rFonts w:ascii="Simplified Arabic" w:hAnsi="Simplified Arabic" w:cs="Simplified Arabic" w:hint="cs"/>
          <w:sz w:val="28"/>
          <w:szCs w:val="28"/>
          <w:rtl/>
          <w:lang w:bidi="ar-JO"/>
        </w:rPr>
        <w:t xml:space="preserve"> </w:t>
      </w:r>
    </w:p>
    <w:p w:rsidR="00B76203" w:rsidRDefault="00B06317" w:rsidP="00452215">
      <w:pPr>
        <w:spacing w:line="360" w:lineRule="auto"/>
        <w:jc w:val="center"/>
        <w:rPr>
          <w:rFonts w:ascii="Simplified Arabic" w:hAnsi="Simplified Arabic" w:cs="Simplified Arabic"/>
          <w:sz w:val="28"/>
          <w:szCs w:val="28"/>
          <w:rtl/>
          <w:lang w:bidi="ar-JO"/>
        </w:rPr>
      </w:pPr>
      <w:r w:rsidRPr="00ED6C54">
        <w:rPr>
          <w:rStyle w:val="Heading3Char"/>
          <w:rFonts w:ascii="Simplified Arabic" w:hAnsi="Simplified Arabic" w:cs="Simplified Arabic"/>
          <w:sz w:val="32"/>
          <w:szCs w:val="32"/>
          <w:rtl/>
        </w:rPr>
        <w:t>المسألة الثانية :</w:t>
      </w:r>
      <w:r w:rsidR="00B76203" w:rsidRPr="00BB52AD">
        <w:rPr>
          <w:rFonts w:ascii="Simplified Arabic" w:hAnsi="Simplified Arabic" w:cs="Simplified Arabic" w:hint="cs"/>
          <w:sz w:val="28"/>
          <w:szCs w:val="28"/>
          <w:rtl/>
          <w:lang w:bidi="ar-JO"/>
        </w:rPr>
        <w:t xml:space="preserve"> أما ال</w:t>
      </w:r>
      <w:r w:rsidR="00452215">
        <w:rPr>
          <w:rFonts w:ascii="Simplified Arabic" w:hAnsi="Simplified Arabic" w:cs="Simplified Arabic" w:hint="cs"/>
          <w:sz w:val="28"/>
          <w:szCs w:val="28"/>
          <w:rtl/>
          <w:lang w:bidi="ar-JO"/>
        </w:rPr>
        <w:t>آ</w:t>
      </w:r>
      <w:r w:rsidR="00B76203" w:rsidRPr="00BB52AD">
        <w:rPr>
          <w:rFonts w:ascii="Simplified Arabic" w:hAnsi="Simplified Arabic" w:cs="Simplified Arabic" w:hint="cs"/>
          <w:sz w:val="28"/>
          <w:szCs w:val="28"/>
          <w:rtl/>
          <w:lang w:bidi="ar-JO"/>
        </w:rPr>
        <w:t>ية من سورة ال</w:t>
      </w:r>
      <w:r w:rsidR="00452215">
        <w:rPr>
          <w:rFonts w:ascii="Simplified Arabic" w:hAnsi="Simplified Arabic" w:cs="Simplified Arabic" w:hint="cs"/>
          <w:sz w:val="28"/>
          <w:szCs w:val="28"/>
          <w:rtl/>
          <w:lang w:bidi="ar-JO"/>
        </w:rPr>
        <w:t>أ</w:t>
      </w:r>
      <w:r w:rsidR="00B76203" w:rsidRPr="00BB52AD">
        <w:rPr>
          <w:rFonts w:ascii="Simplified Arabic" w:hAnsi="Simplified Arabic" w:cs="Simplified Arabic" w:hint="cs"/>
          <w:sz w:val="28"/>
          <w:szCs w:val="28"/>
          <w:rtl/>
          <w:lang w:bidi="ar-JO"/>
        </w:rPr>
        <w:t xml:space="preserve">نعام في </w:t>
      </w:r>
      <w:r w:rsidR="00B76203" w:rsidRPr="00BB52AD">
        <w:rPr>
          <w:rFonts w:ascii="Simplified Arabic" w:hAnsi="Simplified Arabic" w:cs="Simplified Arabic"/>
          <w:sz w:val="28"/>
          <w:szCs w:val="28"/>
          <w:rtl/>
          <w:lang w:bidi="ar-JO"/>
        </w:rPr>
        <w:t>ق</w:t>
      </w:r>
      <w:r w:rsidR="00B76203" w:rsidRPr="00BB52AD">
        <w:rPr>
          <w:rFonts w:ascii="Simplified Arabic" w:hAnsi="Simplified Arabic" w:cs="Simplified Arabic" w:hint="cs"/>
          <w:sz w:val="28"/>
          <w:szCs w:val="28"/>
          <w:rtl/>
          <w:lang w:bidi="ar-JO"/>
        </w:rPr>
        <w:t>وله</w:t>
      </w:r>
      <w:r w:rsidR="00B76203" w:rsidRPr="00BB52AD">
        <w:rPr>
          <w:rFonts w:ascii="Simplified Arabic" w:hAnsi="Simplified Arabic" w:cs="Simplified Arabic"/>
          <w:sz w:val="28"/>
          <w:szCs w:val="28"/>
          <w:rtl/>
          <w:lang w:bidi="ar-JO"/>
        </w:rPr>
        <w:t xml:space="preserve"> تعالى</w:t>
      </w:r>
      <w:r w:rsidR="00B76203" w:rsidRPr="00BB52AD">
        <w:rPr>
          <w:rFonts w:ascii="Simplified Arabic" w:hAnsi="Simplified Arabic" w:cs="Simplified Arabic" w:hint="cs"/>
          <w:sz w:val="28"/>
          <w:szCs w:val="28"/>
          <w:rtl/>
          <w:lang w:bidi="ar-JO"/>
        </w:rPr>
        <w:t xml:space="preserve"> :</w:t>
      </w:r>
      <w:r w:rsidR="00B76203" w:rsidRPr="00BB52AD">
        <w:rPr>
          <w:rFonts w:ascii="Traditional Arabic" w:hAnsi="Traditional Arabic" w:cs="Traditional Arabic"/>
          <w:b/>
          <w:bCs/>
          <w:sz w:val="28"/>
          <w:szCs w:val="28"/>
          <w:shd w:val="clear" w:color="auto" w:fill="FFFFFF"/>
          <w:rtl/>
        </w:rPr>
        <w:t xml:space="preserve"> ﴿</w:t>
      </w:r>
      <w:r w:rsidR="00B76203" w:rsidRPr="00BB52AD">
        <w:rPr>
          <w:rFonts w:ascii="Simplified Arabic" w:hAnsi="Simplified Arabic" w:cs="Simplified Arabic" w:hint="cs"/>
          <w:sz w:val="28"/>
          <w:szCs w:val="28"/>
          <w:rtl/>
          <w:lang w:bidi="ar-JO"/>
        </w:rPr>
        <w:t xml:space="preserve"> </w:t>
      </w:r>
      <w:r w:rsidR="00B76203" w:rsidRPr="005C6F99">
        <w:rPr>
          <w:rFonts w:cs="KFGQPC Uthmanic Script HAFS"/>
          <w:color w:val="000000"/>
          <w:sz w:val="28"/>
          <w:szCs w:val="28"/>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(148)</w:t>
      </w:r>
      <w:r w:rsidR="00B76203" w:rsidRPr="00BB52AD">
        <w:rPr>
          <w:rFonts w:ascii="Traditional Arabic" w:hAnsi="Traditional Arabic" w:cs="Traditional Arabic"/>
          <w:b/>
          <w:bCs/>
          <w:sz w:val="28"/>
          <w:szCs w:val="28"/>
          <w:shd w:val="clear" w:color="auto" w:fill="FFFFFF"/>
          <w:rtl/>
        </w:rPr>
        <w:t xml:space="preserve"> ﴾</w:t>
      </w:r>
      <w:r w:rsidR="00B76203" w:rsidRPr="00BB52AD">
        <w:rPr>
          <w:rFonts w:ascii="Simplified Arabic" w:hAnsi="Simplified Arabic" w:cs="Simplified Arabic"/>
          <w:sz w:val="28"/>
          <w:szCs w:val="28"/>
          <w:rtl/>
          <w:lang w:bidi="ar-JO"/>
        </w:rPr>
        <w:t xml:space="preserve"> </w:t>
      </w:r>
      <w:r w:rsidR="00B76203" w:rsidRPr="00BB52AD">
        <w:rPr>
          <w:rFonts w:ascii="Simplified Arabic" w:hAnsi="Simplified Arabic" w:cs="Simplified Arabic" w:hint="cs"/>
          <w:sz w:val="28"/>
          <w:szCs w:val="28"/>
          <w:rtl/>
          <w:lang w:bidi="ar-JO"/>
        </w:rPr>
        <w:t>[</w:t>
      </w:r>
      <w:r w:rsidR="00B76203" w:rsidRPr="00BB52AD">
        <w:rPr>
          <w:rFonts w:ascii="Simplified Arabic" w:hAnsi="Simplified Arabic" w:cs="Simplified Arabic"/>
          <w:sz w:val="28"/>
          <w:szCs w:val="28"/>
          <w:rtl/>
          <w:lang w:bidi="ar-JO"/>
        </w:rPr>
        <w:t>ال</w:t>
      </w:r>
      <w:r w:rsidR="00B76203" w:rsidRPr="00BB52AD">
        <w:rPr>
          <w:rFonts w:ascii="Simplified Arabic" w:hAnsi="Simplified Arabic" w:cs="Simplified Arabic" w:hint="cs"/>
          <w:sz w:val="28"/>
          <w:szCs w:val="28"/>
          <w:rtl/>
          <w:lang w:bidi="ar-JO"/>
        </w:rPr>
        <w:t>أ</w:t>
      </w:r>
      <w:r w:rsidR="00B76203" w:rsidRPr="00BB52AD">
        <w:rPr>
          <w:rFonts w:ascii="Simplified Arabic" w:hAnsi="Simplified Arabic" w:cs="Simplified Arabic"/>
          <w:sz w:val="28"/>
          <w:szCs w:val="28"/>
          <w:rtl/>
          <w:lang w:bidi="ar-JO"/>
        </w:rPr>
        <w:t>نعام</w:t>
      </w:r>
      <w:r w:rsidR="00B76203" w:rsidRPr="00BB52AD">
        <w:rPr>
          <w:rFonts w:ascii="Simplified Arabic" w:hAnsi="Simplified Arabic" w:cs="Simplified Arabic" w:hint="cs"/>
          <w:sz w:val="28"/>
          <w:szCs w:val="28"/>
          <w:rtl/>
          <w:lang w:bidi="ar-JO"/>
        </w:rPr>
        <w:t>-148]</w:t>
      </w:r>
    </w:p>
    <w:p w:rsidR="0050506F" w:rsidRDefault="00BF233E" w:rsidP="00AD7513">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بداية ال</w:t>
      </w:r>
      <w:r w:rsidR="00452215">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ية تشير</w:t>
      </w:r>
      <w:r w:rsidR="009C2E05">
        <w:rPr>
          <w:rFonts w:ascii="Simplified Arabic" w:hAnsi="Simplified Arabic" w:cs="Simplified Arabic" w:hint="cs"/>
          <w:sz w:val="28"/>
          <w:szCs w:val="28"/>
          <w:rtl/>
          <w:lang w:bidi="ar-JO"/>
        </w:rPr>
        <w:t xml:space="preserve"> إلى </w:t>
      </w:r>
      <w:r>
        <w:rPr>
          <w:rFonts w:ascii="Simplified Arabic" w:hAnsi="Simplified Arabic" w:cs="Simplified Arabic" w:hint="cs"/>
          <w:sz w:val="28"/>
          <w:szCs w:val="28"/>
          <w:rtl/>
          <w:lang w:bidi="ar-JO"/>
        </w:rPr>
        <w:t xml:space="preserve"> أن المشركين سيقولون ويدعون أن ما وقع منهم هو من قبيل </w:t>
      </w:r>
      <w:r w:rsidR="0045221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رادة الله تعالى ومشيئته , </w:t>
      </w:r>
      <w:r w:rsidR="006C52CD">
        <w:rPr>
          <w:rFonts w:ascii="Simplified Arabic" w:hAnsi="Simplified Arabic" w:cs="Simplified Arabic" w:hint="cs"/>
          <w:sz w:val="28"/>
          <w:szCs w:val="28"/>
          <w:rtl/>
          <w:lang w:bidi="ar-JO"/>
        </w:rPr>
        <w:t xml:space="preserve">وفي هذا ذم لقولهم لو شاء الله ما أشركنا, </w:t>
      </w:r>
      <w:r>
        <w:rPr>
          <w:rFonts w:ascii="Simplified Arabic" w:hAnsi="Simplified Arabic" w:cs="Simplified Arabic" w:hint="cs"/>
          <w:sz w:val="28"/>
          <w:szCs w:val="28"/>
          <w:rtl/>
          <w:lang w:bidi="ar-JO"/>
        </w:rPr>
        <w:t xml:space="preserve">وأخبر الله سبحانه وتعالى كذب وبطلان دعواهم , وبين سبحانه وتعالى </w:t>
      </w:r>
      <w:r w:rsidR="00E60FE6" w:rsidRPr="003058EC">
        <w:rPr>
          <w:rFonts w:ascii="Simplified Arabic" w:hAnsi="Simplified Arabic" w:cs="Simplified Arabic" w:hint="cs"/>
          <w:sz w:val="28"/>
          <w:szCs w:val="28"/>
          <w:rtl/>
          <w:lang w:bidi="ar-JO"/>
        </w:rPr>
        <w:t xml:space="preserve"> أن هناك مشابهة و</w:t>
      </w:r>
      <w:r w:rsidR="00452215">
        <w:rPr>
          <w:rFonts w:ascii="Simplified Arabic" w:hAnsi="Simplified Arabic" w:cs="Simplified Arabic" w:hint="cs"/>
          <w:sz w:val="28"/>
          <w:szCs w:val="28"/>
          <w:rtl/>
          <w:lang w:bidi="ar-JO"/>
        </w:rPr>
        <w:t>ا</w:t>
      </w:r>
      <w:r w:rsidR="00E60FE6" w:rsidRPr="003058EC">
        <w:rPr>
          <w:rFonts w:ascii="Simplified Arabic" w:hAnsi="Simplified Arabic" w:cs="Simplified Arabic" w:hint="cs"/>
          <w:sz w:val="28"/>
          <w:szCs w:val="28"/>
          <w:rtl/>
          <w:lang w:bidi="ar-JO"/>
        </w:rPr>
        <w:t>شتراك</w:t>
      </w:r>
      <w:r w:rsidR="00452215">
        <w:rPr>
          <w:rFonts w:ascii="Simplified Arabic" w:hAnsi="Simplified Arabic" w:cs="Simplified Arabic" w:hint="cs"/>
          <w:sz w:val="28"/>
          <w:szCs w:val="28"/>
          <w:rtl/>
          <w:lang w:bidi="ar-JO"/>
        </w:rPr>
        <w:t>اً</w:t>
      </w:r>
      <w:r w:rsidR="00E60FE6" w:rsidRPr="003058EC">
        <w:rPr>
          <w:rFonts w:ascii="Simplified Arabic" w:hAnsi="Simplified Arabic" w:cs="Simplified Arabic" w:hint="cs"/>
          <w:sz w:val="28"/>
          <w:szCs w:val="28"/>
          <w:rtl/>
          <w:lang w:bidi="ar-JO"/>
        </w:rPr>
        <w:t xml:space="preserve"> في الفعل بين ال</w:t>
      </w:r>
      <w:r w:rsidR="00452215">
        <w:rPr>
          <w:rFonts w:ascii="Simplified Arabic" w:hAnsi="Simplified Arabic" w:cs="Simplified Arabic" w:hint="cs"/>
          <w:sz w:val="28"/>
          <w:szCs w:val="28"/>
          <w:rtl/>
          <w:lang w:bidi="ar-JO"/>
        </w:rPr>
        <w:t>أ</w:t>
      </w:r>
      <w:r w:rsidR="00E60FE6" w:rsidRPr="003058EC">
        <w:rPr>
          <w:rFonts w:ascii="Simplified Arabic" w:hAnsi="Simplified Arabic" w:cs="Simplified Arabic" w:hint="cs"/>
          <w:sz w:val="28"/>
          <w:szCs w:val="28"/>
          <w:rtl/>
          <w:lang w:bidi="ar-JO"/>
        </w:rPr>
        <w:t>ولين والآخرين وهو تكذيب ال</w:t>
      </w:r>
      <w:r w:rsidR="00452215">
        <w:rPr>
          <w:rFonts w:ascii="Simplified Arabic" w:hAnsi="Simplified Arabic" w:cs="Simplified Arabic" w:hint="cs"/>
          <w:sz w:val="28"/>
          <w:szCs w:val="28"/>
          <w:rtl/>
          <w:lang w:bidi="ar-JO"/>
        </w:rPr>
        <w:t>أ</w:t>
      </w:r>
      <w:r w:rsidR="00E60FE6" w:rsidRPr="003058EC">
        <w:rPr>
          <w:rFonts w:ascii="Simplified Arabic" w:hAnsi="Simplified Arabic" w:cs="Simplified Arabic" w:hint="cs"/>
          <w:sz w:val="28"/>
          <w:szCs w:val="28"/>
          <w:rtl/>
          <w:lang w:bidi="ar-JO"/>
        </w:rPr>
        <w:t xml:space="preserve">نبياء والرسل وقد أكده القرآن  وهو قوله تعالى </w:t>
      </w:r>
      <w:r w:rsidR="00E60FE6" w:rsidRPr="003058EC">
        <w:rPr>
          <w:rFonts w:ascii="Traditional Arabic" w:hAnsi="Traditional Arabic" w:cs="Traditional Arabic"/>
          <w:b/>
          <w:bCs/>
          <w:sz w:val="28"/>
          <w:szCs w:val="28"/>
          <w:shd w:val="clear" w:color="auto" w:fill="FFFFFF"/>
          <w:rtl/>
        </w:rPr>
        <w:t>﴿</w:t>
      </w:r>
      <w:r w:rsidR="00E60FE6" w:rsidRPr="003058EC">
        <w:rPr>
          <w:rFonts w:ascii="Traditional Arabic" w:hAnsi="Traditional Arabic" w:cs="Traditional Arabic" w:hint="cs"/>
          <w:b/>
          <w:bCs/>
          <w:sz w:val="28"/>
          <w:szCs w:val="28"/>
          <w:shd w:val="clear" w:color="auto" w:fill="FFFFFF"/>
          <w:rtl/>
        </w:rPr>
        <w:t xml:space="preserve"> </w:t>
      </w:r>
      <w:r w:rsidR="00E60FE6" w:rsidRPr="005C6F99">
        <w:rPr>
          <w:rFonts w:cs="KFGQPC Uthmanic Script HAFS"/>
          <w:color w:val="000000"/>
          <w:sz w:val="28"/>
          <w:szCs w:val="28"/>
          <w:rtl/>
        </w:rPr>
        <w:t xml:space="preserve">كَذلِكَ كَذَّبَ الَّذِينَ مِنْ قَبْلِهِمْ </w:t>
      </w:r>
      <w:r w:rsidR="00E60FE6" w:rsidRPr="003058EC">
        <w:rPr>
          <w:rFonts w:ascii="Traditional Arabic" w:hAnsi="Traditional Arabic" w:cs="Traditional Arabic"/>
          <w:b/>
          <w:bCs/>
          <w:sz w:val="28"/>
          <w:szCs w:val="28"/>
          <w:shd w:val="clear" w:color="auto" w:fill="FFFFFF"/>
          <w:rtl/>
        </w:rPr>
        <w:t>﴾</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أي مثلما كذب مشركوا قريش الرسول صلى الله عليه وسلم , قد كذب الذين من قبلهم رسلهم ،</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ولكن</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المكذبين</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لم</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ينظروا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في</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هذه</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الآيات</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نظر</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الإنصاف</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لاستبانة</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الحق،</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بل</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أعرضوا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عنها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وأصروا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على</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جحودهم</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وعنادهم</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حتى</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ذاقوا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بأسه</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تعالى،</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وهو</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عذاب</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الاستئصال</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للمعاندين</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lastRenderedPageBreak/>
        <w:t>الذين</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اقترحوا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على</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رسلهم</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آيات</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معينة</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فجعلها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الرسل</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نذيرا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لهم</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بالاستئصال</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فتماروا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بالنذر،</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وما</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دونه</w:t>
      </w:r>
      <w:r w:rsidR="00E60FE6" w:rsidRPr="003058EC">
        <w:rPr>
          <w:rFonts w:ascii="Simplified Arabic" w:hAnsi="Simplified Arabic" w:cs="Simplified Arabic"/>
          <w:sz w:val="28"/>
          <w:szCs w:val="28"/>
          <w:rtl/>
          <w:lang w:bidi="ar-JO"/>
        </w:rPr>
        <w:t xml:space="preserve"> </w:t>
      </w:r>
      <w:r w:rsidR="00E60FE6" w:rsidRPr="003058EC">
        <w:rPr>
          <w:rFonts w:ascii="Simplified Arabic" w:hAnsi="Simplified Arabic" w:cs="Simplified Arabic" w:hint="cs"/>
          <w:sz w:val="28"/>
          <w:szCs w:val="28"/>
          <w:rtl/>
          <w:lang w:bidi="ar-JO"/>
        </w:rPr>
        <w:t>لغيرهم</w:t>
      </w:r>
      <w:r w:rsidR="00E60FE6" w:rsidRPr="003058EC">
        <w:rPr>
          <w:rFonts w:ascii="Simplified Arabic" w:hAnsi="Simplified Arabic" w:cs="Simplified Arabic"/>
          <w:sz w:val="28"/>
          <w:szCs w:val="28"/>
          <w:rtl/>
          <w:lang w:bidi="ar-JO"/>
        </w:rPr>
        <w:t>.</w:t>
      </w:r>
      <w:r w:rsidR="00E60FE6" w:rsidRPr="003058EC">
        <w:rPr>
          <w:rFonts w:ascii="Simplified Arabic" w:hAnsi="Simplified Arabic" w:cs="Simplified Arabic" w:hint="cs"/>
          <w:sz w:val="28"/>
          <w:szCs w:val="28"/>
          <w:rtl/>
          <w:lang w:bidi="ar-JO"/>
        </w:rPr>
        <w:t xml:space="preserve"> </w:t>
      </w:r>
      <w:r w:rsidR="00E60FE6" w:rsidRPr="003058EC">
        <w:rPr>
          <w:rFonts w:ascii="Traditional Arabic" w:hAnsi="Traditional Arabic" w:cs="Traditional Arabic" w:hint="cs"/>
          <w:sz w:val="40"/>
          <w:szCs w:val="40"/>
          <w:vertAlign w:val="superscript"/>
          <w:rtl/>
          <w:lang w:bidi="ar-IQ"/>
        </w:rPr>
        <w:t>(</w:t>
      </w:r>
      <w:r w:rsidR="00E60FE6" w:rsidRPr="003058EC">
        <w:rPr>
          <w:rStyle w:val="FootnoteReference"/>
          <w:rFonts w:ascii="Traditional Arabic" w:hAnsi="Traditional Arabic" w:cs="Traditional Arabic"/>
          <w:sz w:val="40"/>
          <w:szCs w:val="40"/>
          <w:rtl/>
          <w:lang w:bidi="ar-IQ"/>
        </w:rPr>
        <w:footnoteReference w:id="110"/>
      </w:r>
      <w:r w:rsidR="00E60FE6" w:rsidRPr="003058EC">
        <w:rPr>
          <w:rFonts w:ascii="Traditional Arabic" w:hAnsi="Traditional Arabic" w:cs="Traditional Arabic" w:hint="cs"/>
          <w:sz w:val="40"/>
          <w:szCs w:val="40"/>
          <w:vertAlign w:val="superscript"/>
          <w:rtl/>
          <w:lang w:bidi="ar-IQ"/>
        </w:rPr>
        <w:t>)</w:t>
      </w:r>
    </w:p>
    <w:p w:rsidR="0033596A" w:rsidRDefault="00BF233E" w:rsidP="0050506F">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والفعل (ذاقوا) جاء بصيغة الماضي </w:t>
      </w:r>
      <w:r w:rsidR="00541446">
        <w:rPr>
          <w:rFonts w:ascii="Simplified Arabic" w:hAnsi="Simplified Arabic" w:cs="Simplified Arabic" w:hint="cs"/>
          <w:sz w:val="28"/>
          <w:szCs w:val="28"/>
          <w:rtl/>
          <w:lang w:bidi="ar-JO"/>
        </w:rPr>
        <w:t>وفيه إعلال بالقلب أي أن أصله ذوقوا.</w:t>
      </w:r>
      <w:r w:rsidR="0098174B" w:rsidRPr="00B76203">
        <w:rPr>
          <w:rFonts w:ascii="Simplified Arabic" w:hAnsi="Simplified Arabic" w:cs="Simplified Arabic" w:hint="cs"/>
          <w:sz w:val="28"/>
          <w:szCs w:val="28"/>
          <w:rtl/>
          <w:lang w:bidi="ar-JO"/>
        </w:rPr>
        <w:t xml:space="preserve"> </w:t>
      </w:r>
      <w:r w:rsidR="0098174B" w:rsidRPr="00B76203">
        <w:rPr>
          <w:rFonts w:ascii="Traditional Arabic" w:hAnsi="Traditional Arabic" w:cs="Traditional Arabic" w:hint="cs"/>
          <w:sz w:val="40"/>
          <w:szCs w:val="40"/>
          <w:vertAlign w:val="superscript"/>
          <w:rtl/>
          <w:lang w:bidi="ar-IQ"/>
        </w:rPr>
        <w:t>(</w:t>
      </w:r>
      <w:r w:rsidR="0098174B" w:rsidRPr="003058EC">
        <w:rPr>
          <w:rStyle w:val="FootnoteReference"/>
          <w:rFonts w:ascii="Traditional Arabic" w:hAnsi="Traditional Arabic" w:cs="Traditional Arabic"/>
          <w:sz w:val="40"/>
          <w:szCs w:val="40"/>
          <w:rtl/>
          <w:lang w:bidi="ar-IQ"/>
        </w:rPr>
        <w:footnoteReference w:id="111"/>
      </w:r>
      <w:r w:rsidR="0098174B" w:rsidRPr="00B76203">
        <w:rPr>
          <w:rFonts w:ascii="Traditional Arabic" w:hAnsi="Traditional Arabic" w:cs="Traditional Arabic" w:hint="cs"/>
          <w:sz w:val="40"/>
          <w:szCs w:val="40"/>
          <w:vertAlign w:val="superscript"/>
          <w:rtl/>
          <w:lang w:bidi="ar-IQ"/>
        </w:rPr>
        <w:t>)</w:t>
      </w:r>
      <w:r w:rsidR="0098174B" w:rsidRPr="00B76203">
        <w:rPr>
          <w:rFonts w:ascii="Simplified Arabic" w:hAnsi="Simplified Arabic" w:cs="Simplified Arabic" w:hint="cs"/>
          <w:sz w:val="28"/>
          <w:szCs w:val="28"/>
          <w:rtl/>
          <w:lang w:bidi="ar-JO"/>
        </w:rPr>
        <w:t xml:space="preserve"> </w:t>
      </w:r>
    </w:p>
    <w:p w:rsidR="0033596A" w:rsidRDefault="00930909" w:rsidP="0050506F">
      <w:pPr>
        <w:spacing w:after="0" w:line="360" w:lineRule="auto"/>
        <w:ind w:firstLine="720"/>
        <w:jc w:val="both"/>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Pr="00B27B83">
        <w:rPr>
          <w:rFonts w:ascii="Simplified Arabic" w:hAnsi="Simplified Arabic" w:cs="Simplified Arabic"/>
          <w:sz w:val="28"/>
          <w:szCs w:val="28"/>
          <w:rtl/>
          <w:lang w:bidi="ar-JO"/>
        </w:rPr>
        <w:t xml:space="preserve">وفي </w:t>
      </w:r>
      <w:r w:rsidR="00916E36" w:rsidRPr="00B27B83">
        <w:rPr>
          <w:rFonts w:ascii="Simplified Arabic" w:hAnsi="Simplified Arabic" w:cs="Simplified Arabic"/>
          <w:sz w:val="28"/>
          <w:szCs w:val="28"/>
          <w:rtl/>
          <w:lang w:bidi="ar-JO"/>
        </w:rPr>
        <w:t xml:space="preserve">ذاقوا، </w:t>
      </w:r>
      <w:r w:rsidR="00452215">
        <w:rPr>
          <w:rFonts w:ascii="Simplified Arabic" w:hAnsi="Simplified Arabic" w:cs="Simplified Arabic" w:hint="cs"/>
          <w:sz w:val="28"/>
          <w:szCs w:val="28"/>
          <w:rtl/>
          <w:lang w:bidi="ar-JO"/>
        </w:rPr>
        <w:t>إ</w:t>
      </w:r>
      <w:r w:rsidR="00541446" w:rsidRPr="00B27B83">
        <w:rPr>
          <w:rFonts w:ascii="Simplified Arabic" w:hAnsi="Simplified Arabic" w:cs="Simplified Arabic"/>
          <w:sz w:val="28"/>
          <w:szCs w:val="28"/>
          <w:rtl/>
          <w:lang w:bidi="ar-JO"/>
        </w:rPr>
        <w:t>شارة الى أن الله تعالى قد أعد لهم عذاباً مؤخرا , غير الذي نالهم وذاقوه  في الدنيا ,</w:t>
      </w:r>
      <w:r w:rsidR="00916E36" w:rsidRPr="00B27B83">
        <w:rPr>
          <w:rFonts w:ascii="Simplified Arabic" w:hAnsi="Simplified Arabic" w:cs="Simplified Arabic"/>
          <w:sz w:val="28"/>
          <w:szCs w:val="28"/>
          <w:rtl/>
          <w:lang w:bidi="ar-JO"/>
        </w:rPr>
        <w:t xml:space="preserve"> لأن الذوق أول قربان الشيء أو أن الإذاقة في الدنيا والأشد منها بالآخرة</w:t>
      </w:r>
      <w:r w:rsidRPr="00B27B83">
        <w:rPr>
          <w:rFonts w:ascii="Simplified Arabic" w:hAnsi="Simplified Arabic" w:cs="Simplified Arabic"/>
          <w:sz w:val="28"/>
          <w:szCs w:val="28"/>
          <w:rtl/>
          <w:lang w:bidi="ar-JO"/>
        </w:rPr>
        <w:t>.</w:t>
      </w:r>
      <w:r w:rsidR="00916E36" w:rsidRPr="00B27B83">
        <w:rPr>
          <w:rFonts w:ascii="Simplified Arabic" w:hAnsi="Simplified Arabic" w:cs="Simplified Arabic"/>
          <w:sz w:val="28"/>
          <w:szCs w:val="28"/>
          <w:rtl/>
          <w:lang w:bidi="ar-JO"/>
        </w:rPr>
        <w:t xml:space="preserve"> </w:t>
      </w:r>
      <w:r w:rsidR="00916E36" w:rsidRPr="00B27B83">
        <w:rPr>
          <w:rFonts w:ascii="Simplified Arabic" w:hAnsi="Simplified Arabic" w:cs="Simplified Arabic"/>
          <w:sz w:val="28"/>
          <w:szCs w:val="28"/>
          <w:vertAlign w:val="superscript"/>
          <w:rtl/>
          <w:lang w:bidi="ar-IQ"/>
        </w:rPr>
        <w:t>(</w:t>
      </w:r>
      <w:r w:rsidR="00916E36" w:rsidRPr="00B27B83">
        <w:rPr>
          <w:rStyle w:val="FootnoteReference"/>
          <w:rFonts w:ascii="Simplified Arabic" w:hAnsi="Simplified Arabic" w:cs="Simplified Arabic"/>
          <w:sz w:val="28"/>
          <w:szCs w:val="28"/>
          <w:rtl/>
          <w:lang w:bidi="ar-IQ"/>
        </w:rPr>
        <w:footnoteReference w:id="112"/>
      </w:r>
      <w:r w:rsidR="00916E36" w:rsidRPr="00B27B83">
        <w:rPr>
          <w:rFonts w:ascii="Simplified Arabic" w:hAnsi="Simplified Arabic" w:cs="Simplified Arabic"/>
          <w:sz w:val="28"/>
          <w:szCs w:val="28"/>
          <w:vertAlign w:val="superscript"/>
          <w:rtl/>
          <w:lang w:bidi="ar-IQ"/>
        </w:rPr>
        <w:t>)</w:t>
      </w:r>
      <w:r w:rsidR="00916E36" w:rsidRPr="00B27B83">
        <w:rPr>
          <w:rFonts w:ascii="Simplified Arabic" w:hAnsi="Simplified Arabic" w:cs="Simplified Arabic"/>
          <w:sz w:val="28"/>
          <w:szCs w:val="28"/>
          <w:rtl/>
          <w:lang w:bidi="ar-JO"/>
        </w:rPr>
        <w:t xml:space="preserve"> </w:t>
      </w:r>
    </w:p>
    <w:p w:rsidR="00B739CF" w:rsidRDefault="00FF1298" w:rsidP="005C6F99">
      <w:pPr>
        <w:spacing w:after="0" w:line="360" w:lineRule="auto"/>
        <w:ind w:firstLine="720"/>
        <w:jc w:val="both"/>
        <w:rPr>
          <w:rFonts w:ascii="Simplified Arabic" w:hAnsi="Simplified Arabic" w:cs="Simplified Arabic"/>
          <w:sz w:val="28"/>
          <w:szCs w:val="28"/>
          <w:rtl/>
          <w:lang w:bidi="ar-JO"/>
        </w:rPr>
      </w:pPr>
      <w:r w:rsidRPr="00B27B83">
        <w:rPr>
          <w:rFonts w:ascii="Simplified Arabic" w:hAnsi="Simplified Arabic" w:cs="Simplified Arabic"/>
          <w:sz w:val="28"/>
          <w:szCs w:val="28"/>
          <w:rtl/>
          <w:lang w:bidi="ar-JO"/>
        </w:rPr>
        <w:t xml:space="preserve">فبين تماديهم وعدم </w:t>
      </w:r>
      <w:r w:rsidR="00452215">
        <w:rPr>
          <w:rFonts w:ascii="Simplified Arabic" w:hAnsi="Simplified Arabic" w:cs="Simplified Arabic" w:hint="cs"/>
          <w:sz w:val="28"/>
          <w:szCs w:val="28"/>
          <w:rtl/>
          <w:lang w:bidi="ar-JO"/>
        </w:rPr>
        <w:t>ا</w:t>
      </w:r>
      <w:r w:rsidRPr="00B27B83">
        <w:rPr>
          <w:rFonts w:ascii="Simplified Arabic" w:hAnsi="Simplified Arabic" w:cs="Simplified Arabic"/>
          <w:sz w:val="28"/>
          <w:szCs w:val="28"/>
          <w:rtl/>
          <w:lang w:bidi="ar-JO"/>
        </w:rPr>
        <w:t>ستجابتهم للنبي الكريم صلى الله عليه وسلم</w:t>
      </w:r>
      <w:r w:rsidR="009C6197">
        <w:rPr>
          <w:rFonts w:ascii="Simplified Arabic" w:hAnsi="Simplified Arabic" w:cs="Simplified Arabic" w:hint="cs"/>
          <w:sz w:val="28"/>
          <w:szCs w:val="28"/>
          <w:rtl/>
          <w:lang w:bidi="ar-JO"/>
        </w:rPr>
        <w:t xml:space="preserve"> </w:t>
      </w:r>
      <w:r w:rsidR="0000208E" w:rsidRPr="00B27B83">
        <w:rPr>
          <w:rFonts w:ascii="Simplified Arabic" w:hAnsi="Simplified Arabic" w:cs="Simplified Arabic"/>
          <w:sz w:val="28"/>
          <w:szCs w:val="28"/>
          <w:rtl/>
          <w:lang w:bidi="ar-JO"/>
        </w:rPr>
        <w:t xml:space="preserve">وقوله تعالى </w:t>
      </w:r>
      <w:r w:rsidR="005C6F99" w:rsidRPr="007151C4">
        <w:rPr>
          <w:rFonts w:ascii="Traditional Arabic" w:hAnsi="Traditional Arabic" w:cs="Traditional Arabic"/>
          <w:b/>
          <w:bCs/>
          <w:sz w:val="28"/>
          <w:szCs w:val="28"/>
          <w:shd w:val="clear" w:color="auto" w:fill="FFFFFF"/>
          <w:rtl/>
        </w:rPr>
        <w:t>﴿</w:t>
      </w:r>
      <w:r w:rsidR="0000208E" w:rsidRPr="005C6F99">
        <w:rPr>
          <w:rFonts w:cs="KFGQPC Uthmanic Script HAFS"/>
          <w:color w:val="000000"/>
          <w:sz w:val="28"/>
          <w:szCs w:val="28"/>
          <w:rtl/>
        </w:rPr>
        <w:t>حتى ذاقوا بأسنا</w:t>
      </w:r>
      <w:r w:rsidR="0000208E" w:rsidRPr="00B27B83">
        <w:rPr>
          <w:rFonts w:ascii="Simplified Arabic" w:hAnsi="Simplified Arabic" w:cs="Simplified Arabic"/>
          <w:sz w:val="28"/>
          <w:szCs w:val="28"/>
          <w:rtl/>
          <w:lang w:bidi="ar-JO"/>
        </w:rPr>
        <w:t xml:space="preserve"> </w:t>
      </w:r>
      <w:r w:rsidR="005C6F99" w:rsidRPr="007151C4">
        <w:rPr>
          <w:rFonts w:ascii="Traditional Arabic" w:hAnsi="Traditional Arabic" w:cs="Traditional Arabic"/>
          <w:b/>
          <w:bCs/>
          <w:sz w:val="28"/>
          <w:szCs w:val="28"/>
          <w:shd w:val="clear" w:color="auto" w:fill="FFFFFF"/>
          <w:rtl/>
        </w:rPr>
        <w:t>﴾</w:t>
      </w:r>
      <w:r w:rsidR="005C6F99">
        <w:rPr>
          <w:rFonts w:ascii="Traditional Arabic" w:hAnsi="Traditional Arabic" w:cs="Traditional Arabic" w:hint="cs"/>
          <w:b/>
          <w:bCs/>
          <w:sz w:val="28"/>
          <w:szCs w:val="28"/>
          <w:shd w:val="clear" w:color="auto" w:fill="FFFFFF"/>
          <w:rtl/>
        </w:rPr>
        <w:t xml:space="preserve"> </w:t>
      </w:r>
      <w:r w:rsidR="0000208E" w:rsidRPr="00B27B83">
        <w:rPr>
          <w:rFonts w:ascii="Simplified Arabic" w:hAnsi="Simplified Arabic" w:cs="Simplified Arabic"/>
          <w:sz w:val="28"/>
          <w:szCs w:val="28"/>
          <w:rtl/>
          <w:lang w:bidi="ar-JO"/>
        </w:rPr>
        <w:t xml:space="preserve">غاية للتكذيب مقصود منها دوامهم عليه إلى آخر أوقات وجودهم. </w:t>
      </w:r>
      <w:r w:rsidR="00B739CF">
        <w:rPr>
          <w:rFonts w:ascii="Simplified Arabic" w:hAnsi="Simplified Arabic" w:cs="Simplified Arabic" w:hint="cs"/>
          <w:sz w:val="28"/>
          <w:szCs w:val="28"/>
          <w:rtl/>
          <w:lang w:bidi="ar-JO"/>
        </w:rPr>
        <w:t xml:space="preserve"> </w:t>
      </w:r>
      <w:r w:rsidR="00B739CF" w:rsidRPr="00B739CF">
        <w:rPr>
          <w:rFonts w:ascii="Traditional Arabic" w:hAnsi="Traditional Arabic" w:cs="Traditional Arabic" w:hint="cs"/>
          <w:color w:val="000000"/>
          <w:sz w:val="40"/>
          <w:szCs w:val="40"/>
          <w:vertAlign w:val="superscript"/>
          <w:rtl/>
          <w:lang w:bidi="ar-IQ"/>
        </w:rPr>
        <w:t>(</w:t>
      </w:r>
      <w:r w:rsidR="00B739CF" w:rsidRPr="00B739CF">
        <w:rPr>
          <w:rStyle w:val="FootnoteReference"/>
          <w:rFonts w:ascii="Traditional Arabic" w:hAnsi="Traditional Arabic" w:cs="Traditional Arabic"/>
          <w:color w:val="000000"/>
          <w:sz w:val="40"/>
          <w:szCs w:val="40"/>
          <w:rtl/>
          <w:lang w:bidi="ar-IQ"/>
        </w:rPr>
        <w:footnoteReference w:id="113"/>
      </w:r>
      <w:r w:rsidR="00B739CF" w:rsidRPr="00B739CF">
        <w:rPr>
          <w:rFonts w:ascii="Traditional Arabic" w:hAnsi="Traditional Arabic" w:cs="Traditional Arabic" w:hint="cs"/>
          <w:color w:val="000000"/>
          <w:sz w:val="40"/>
          <w:szCs w:val="40"/>
          <w:vertAlign w:val="superscript"/>
          <w:rtl/>
          <w:lang w:bidi="ar-IQ"/>
        </w:rPr>
        <w:t>)</w:t>
      </w:r>
      <w:r w:rsidR="00B739CF">
        <w:rPr>
          <w:rFonts w:ascii="Simplified Arabic" w:hAnsi="Simplified Arabic" w:cs="Simplified Arabic" w:hint="cs"/>
          <w:sz w:val="28"/>
          <w:szCs w:val="28"/>
          <w:rtl/>
          <w:lang w:bidi="ar-JO"/>
        </w:rPr>
        <w:t xml:space="preserve"> </w:t>
      </w:r>
      <w:r w:rsidR="005D56A9">
        <w:rPr>
          <w:rFonts w:ascii="Simplified Arabic" w:hAnsi="Simplified Arabic" w:cs="Simplified Arabic" w:hint="cs"/>
          <w:sz w:val="28"/>
          <w:szCs w:val="28"/>
          <w:rtl/>
          <w:lang w:bidi="ar-JO"/>
        </w:rPr>
        <w:t>و</w:t>
      </w:r>
      <w:r w:rsidR="00B739CF">
        <w:rPr>
          <w:rFonts w:ascii="Simplified Arabic" w:hAnsi="Simplified Arabic" w:cs="Simplified Arabic" w:hint="cs"/>
          <w:sz w:val="28"/>
          <w:szCs w:val="28"/>
          <w:rtl/>
          <w:lang w:bidi="ar-JO"/>
        </w:rPr>
        <w:t xml:space="preserve">في قوله تعالى </w:t>
      </w:r>
      <w:r w:rsidR="005C6F99" w:rsidRPr="007151C4">
        <w:rPr>
          <w:rFonts w:ascii="Traditional Arabic" w:hAnsi="Traditional Arabic" w:cs="Traditional Arabic"/>
          <w:b/>
          <w:bCs/>
          <w:sz w:val="28"/>
          <w:szCs w:val="28"/>
          <w:shd w:val="clear" w:color="auto" w:fill="FFFFFF"/>
          <w:rtl/>
        </w:rPr>
        <w:t>﴿</w:t>
      </w:r>
      <w:r w:rsidR="00B739CF" w:rsidRPr="005C6F99">
        <w:rPr>
          <w:rFonts w:cs="KFGQPC Uthmanic Script HAFS" w:hint="cs"/>
          <w:color w:val="000000"/>
          <w:sz w:val="28"/>
          <w:szCs w:val="28"/>
          <w:rtl/>
        </w:rPr>
        <w:t>حتى ذاقواقوا بأسنا</w:t>
      </w:r>
      <w:r w:rsidR="00B739CF">
        <w:rPr>
          <w:rFonts w:ascii="Simplified Arabic" w:hAnsi="Simplified Arabic" w:cs="Simplified Arabic" w:hint="cs"/>
          <w:sz w:val="28"/>
          <w:szCs w:val="28"/>
          <w:rtl/>
          <w:lang w:bidi="ar-JO"/>
        </w:rPr>
        <w:t xml:space="preserve"> </w:t>
      </w:r>
      <w:r w:rsidR="005C6F99" w:rsidRPr="007151C4">
        <w:rPr>
          <w:rFonts w:ascii="Traditional Arabic" w:hAnsi="Traditional Arabic" w:cs="Traditional Arabic"/>
          <w:b/>
          <w:bCs/>
          <w:sz w:val="28"/>
          <w:szCs w:val="28"/>
          <w:shd w:val="clear" w:color="auto" w:fill="FFFFFF"/>
          <w:rtl/>
        </w:rPr>
        <w:t>﴾</w:t>
      </w:r>
      <w:r w:rsidR="00B739CF">
        <w:rPr>
          <w:rFonts w:ascii="Simplified Arabic" w:hAnsi="Simplified Arabic" w:cs="Simplified Arabic" w:hint="cs"/>
          <w:sz w:val="28"/>
          <w:szCs w:val="28"/>
          <w:rtl/>
          <w:lang w:bidi="ar-JO"/>
        </w:rPr>
        <w:t xml:space="preserve"> فيه من التهديد والوعيد وهو بينّ</w:t>
      </w:r>
      <w:r w:rsidR="005D56A9">
        <w:rPr>
          <w:rFonts w:ascii="Simplified Arabic" w:hAnsi="Simplified Arabic" w:cs="Simplified Arabic" w:hint="cs"/>
          <w:sz w:val="28"/>
          <w:szCs w:val="28"/>
          <w:rtl/>
          <w:lang w:bidi="ar-JO"/>
        </w:rPr>
        <w:t>"</w:t>
      </w:r>
      <w:r w:rsidR="00B739CF">
        <w:rPr>
          <w:rFonts w:ascii="Simplified Arabic" w:hAnsi="Simplified Arabic" w:cs="Simplified Arabic"/>
          <w:sz w:val="28"/>
          <w:szCs w:val="28"/>
          <w:rtl/>
          <w:lang w:bidi="ar-JO"/>
        </w:rPr>
        <w:t xml:space="preserve"> </w:t>
      </w:r>
      <w:r w:rsidR="00B739CF">
        <w:rPr>
          <w:rFonts w:ascii="Simplified Arabic" w:hAnsi="Simplified Arabic" w:cs="Simplified Arabic" w:hint="cs"/>
          <w:sz w:val="28"/>
          <w:szCs w:val="28"/>
          <w:rtl/>
          <w:lang w:bidi="ar-JO"/>
        </w:rPr>
        <w:t>.</w:t>
      </w:r>
      <w:r w:rsidR="005D56A9" w:rsidRPr="00B27B83">
        <w:rPr>
          <w:rFonts w:ascii="Simplified Arabic" w:hAnsi="Simplified Arabic" w:cs="Simplified Arabic"/>
          <w:color w:val="000000"/>
          <w:sz w:val="28"/>
          <w:szCs w:val="28"/>
          <w:vertAlign w:val="superscript"/>
          <w:rtl/>
          <w:lang w:bidi="ar-IQ"/>
        </w:rPr>
        <w:t>(</w:t>
      </w:r>
      <w:r w:rsidR="005D56A9" w:rsidRPr="00B27B83">
        <w:rPr>
          <w:rStyle w:val="FootnoteReference"/>
          <w:rFonts w:ascii="Simplified Arabic" w:hAnsi="Simplified Arabic" w:cs="Simplified Arabic"/>
          <w:color w:val="000000"/>
          <w:sz w:val="28"/>
          <w:szCs w:val="28"/>
          <w:rtl/>
          <w:lang w:bidi="ar-IQ"/>
        </w:rPr>
        <w:footnoteReference w:id="114"/>
      </w:r>
      <w:r w:rsidR="005D56A9" w:rsidRPr="00B27B83">
        <w:rPr>
          <w:rFonts w:ascii="Simplified Arabic" w:hAnsi="Simplified Arabic" w:cs="Simplified Arabic"/>
          <w:color w:val="000000"/>
          <w:sz w:val="28"/>
          <w:szCs w:val="28"/>
          <w:vertAlign w:val="superscript"/>
          <w:rtl/>
          <w:lang w:bidi="ar-IQ"/>
        </w:rPr>
        <w:t>)</w:t>
      </w:r>
    </w:p>
    <w:p w:rsidR="0044160F" w:rsidRPr="00B27B83" w:rsidRDefault="005D56A9" w:rsidP="005D56A9">
      <w:pPr>
        <w:spacing w:after="0" w:line="360" w:lineRule="auto"/>
        <w:ind w:firstLine="720"/>
        <w:jc w:val="both"/>
        <w:rPr>
          <w:rFonts w:ascii="Simplified Arabic" w:hAnsi="Simplified Arabic" w:cs="Simplified Arabic"/>
          <w:sz w:val="28"/>
          <w:szCs w:val="28"/>
          <w:rtl/>
          <w:lang w:bidi="ar-JO"/>
        </w:rPr>
      </w:pPr>
      <w:r w:rsidRPr="00B27B83">
        <w:rPr>
          <w:rFonts w:ascii="Simplified Arabic" w:hAnsi="Simplified Arabic" w:cs="Simplified Arabic"/>
          <w:sz w:val="28"/>
          <w:szCs w:val="28"/>
          <w:rtl/>
          <w:lang w:bidi="ar-JO"/>
        </w:rPr>
        <w:t xml:space="preserve"> </w:t>
      </w:r>
      <w:r w:rsidR="0000208E" w:rsidRPr="00B27B83">
        <w:rPr>
          <w:rFonts w:ascii="Simplified Arabic" w:hAnsi="Simplified Arabic" w:cs="Simplified Arabic"/>
          <w:sz w:val="28"/>
          <w:szCs w:val="28"/>
          <w:rtl/>
          <w:lang w:bidi="ar-JO"/>
        </w:rPr>
        <w:t>فلما</w:t>
      </w:r>
      <w:r>
        <w:rPr>
          <w:rFonts w:ascii="Simplified Arabic" w:hAnsi="Simplified Arabic" w:cs="Simplified Arabic"/>
          <w:sz w:val="28"/>
          <w:szCs w:val="28"/>
          <w:rtl/>
          <w:lang w:bidi="ar-JO"/>
        </w:rPr>
        <w:t xml:space="preserve"> ذاقوا بأس الله </w:t>
      </w:r>
      <w:r w:rsidR="00B739C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هلكوا واضمحلوا</w:t>
      </w:r>
      <w:r w:rsidR="0000208E" w:rsidRPr="00B27B83">
        <w:rPr>
          <w:rFonts w:ascii="Simplified Arabic" w:hAnsi="Simplified Arabic" w:cs="Simplified Arabic"/>
          <w:sz w:val="28"/>
          <w:szCs w:val="28"/>
          <w:rtl/>
          <w:lang w:bidi="ar-JO"/>
        </w:rPr>
        <w:t xml:space="preserve">: والرجوع عن الفعل لظهور أنه لا يتصور الرجوع بعد استئصالهم. </w:t>
      </w:r>
      <w:r w:rsidR="0000208E" w:rsidRPr="00B27B83">
        <w:rPr>
          <w:rFonts w:ascii="Simplified Arabic" w:hAnsi="Simplified Arabic" w:cs="Simplified Arabic"/>
          <w:sz w:val="28"/>
          <w:szCs w:val="28"/>
          <w:vertAlign w:val="superscript"/>
          <w:rtl/>
          <w:lang w:bidi="ar-IQ"/>
        </w:rPr>
        <w:t>(</w:t>
      </w:r>
      <w:r w:rsidR="0000208E" w:rsidRPr="00B27B83">
        <w:rPr>
          <w:rStyle w:val="FootnoteReference"/>
          <w:rFonts w:ascii="Simplified Arabic" w:hAnsi="Simplified Arabic" w:cs="Simplified Arabic"/>
          <w:sz w:val="28"/>
          <w:szCs w:val="28"/>
          <w:rtl/>
          <w:lang w:bidi="ar-IQ"/>
        </w:rPr>
        <w:footnoteReference w:id="115"/>
      </w:r>
      <w:r w:rsidR="0000208E" w:rsidRPr="00B27B83">
        <w:rPr>
          <w:rFonts w:ascii="Simplified Arabic" w:hAnsi="Simplified Arabic" w:cs="Simplified Arabic"/>
          <w:sz w:val="28"/>
          <w:szCs w:val="28"/>
          <w:vertAlign w:val="superscript"/>
          <w:rtl/>
          <w:lang w:bidi="ar-IQ"/>
        </w:rPr>
        <w:t>)</w:t>
      </w:r>
      <w:r w:rsidR="0000208E" w:rsidRPr="00B27B83">
        <w:rPr>
          <w:rFonts w:ascii="Simplified Arabic" w:hAnsi="Simplified Arabic" w:cs="Simplified Arabic"/>
          <w:sz w:val="28"/>
          <w:szCs w:val="28"/>
          <w:rtl/>
          <w:lang w:bidi="ar-JO"/>
        </w:rPr>
        <w:t xml:space="preserve"> </w:t>
      </w:r>
    </w:p>
    <w:p w:rsidR="0033596A" w:rsidRDefault="00452215" w:rsidP="0033596A">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w:t>
      </w:r>
      <w:r w:rsidR="007151C4" w:rsidRPr="00B27B83">
        <w:rPr>
          <w:rFonts w:ascii="Simplified Arabic" w:hAnsi="Simplified Arabic" w:cs="Simplified Arabic"/>
          <w:sz w:val="28"/>
          <w:szCs w:val="28"/>
          <w:rtl/>
          <w:lang w:bidi="ar-JO"/>
        </w:rPr>
        <w:t xml:space="preserve">يضاً </w:t>
      </w:r>
      <w:r w:rsidR="00B739CF">
        <w:rPr>
          <w:rFonts w:ascii="Simplified Arabic" w:hAnsi="Simplified Arabic" w:cs="Simplified Arabic" w:hint="cs"/>
          <w:sz w:val="28"/>
          <w:szCs w:val="28"/>
          <w:rtl/>
          <w:lang w:bidi="ar-JO"/>
        </w:rPr>
        <w:t xml:space="preserve">فيه </w:t>
      </w:r>
      <w:r>
        <w:rPr>
          <w:rFonts w:ascii="Simplified Arabic" w:hAnsi="Simplified Arabic" w:cs="Simplified Arabic" w:hint="cs"/>
          <w:sz w:val="28"/>
          <w:szCs w:val="28"/>
          <w:rtl/>
          <w:lang w:bidi="ar-JO"/>
        </w:rPr>
        <w:t>إ</w:t>
      </w:r>
      <w:r w:rsidR="007151C4" w:rsidRPr="00B27B83">
        <w:rPr>
          <w:rFonts w:ascii="Simplified Arabic" w:hAnsi="Simplified Arabic" w:cs="Simplified Arabic"/>
          <w:sz w:val="28"/>
          <w:szCs w:val="28"/>
          <w:rtl/>
          <w:lang w:bidi="ar-JO"/>
        </w:rPr>
        <w:t xml:space="preserve">شارة </w:t>
      </w:r>
      <w:r w:rsidR="00C02596" w:rsidRPr="00B27B83">
        <w:rPr>
          <w:rFonts w:ascii="Simplified Arabic" w:hAnsi="Simplified Arabic" w:cs="Simplified Arabic"/>
          <w:sz w:val="28"/>
          <w:szCs w:val="28"/>
          <w:rtl/>
          <w:lang w:bidi="ar-JO"/>
        </w:rPr>
        <w:t xml:space="preserve"> </w:t>
      </w:r>
      <w:r w:rsidR="007151C4" w:rsidRPr="00B27B83">
        <w:rPr>
          <w:rFonts w:ascii="Simplified Arabic" w:hAnsi="Simplified Arabic" w:cs="Simplified Arabic"/>
          <w:sz w:val="28"/>
          <w:szCs w:val="28"/>
          <w:rtl/>
          <w:lang w:bidi="ar-JO"/>
        </w:rPr>
        <w:t>و</w:t>
      </w:r>
      <w:r w:rsidR="00725B09" w:rsidRPr="00B27B83">
        <w:rPr>
          <w:rFonts w:ascii="Simplified Arabic" w:hAnsi="Simplified Arabic" w:cs="Simplified Arabic"/>
          <w:sz w:val="28"/>
          <w:szCs w:val="28"/>
          <w:rtl/>
          <w:lang w:bidi="ar-JO"/>
        </w:rPr>
        <w:t xml:space="preserve">دليل على صدق دعوة الرسل في ما جاءوا به </w:t>
      </w:r>
      <w:r w:rsidR="000F11D9" w:rsidRPr="00B27B83">
        <w:rPr>
          <w:rFonts w:ascii="Simplified Arabic" w:hAnsi="Simplified Arabic" w:cs="Simplified Arabic"/>
          <w:sz w:val="28"/>
          <w:szCs w:val="28"/>
          <w:rtl/>
          <w:lang w:bidi="ar-JO"/>
        </w:rPr>
        <w:t>, وبطلان شبهات</w:t>
      </w:r>
      <w:r w:rsidR="000B1327" w:rsidRPr="00B27B83">
        <w:rPr>
          <w:rFonts w:ascii="Simplified Arabic" w:hAnsi="Simplified Arabic" w:cs="Simplified Arabic"/>
          <w:sz w:val="28"/>
          <w:szCs w:val="28"/>
          <w:rtl/>
          <w:lang w:bidi="ar-JO"/>
        </w:rPr>
        <w:t xml:space="preserve"> </w:t>
      </w:r>
      <w:r w:rsidR="000F11D9" w:rsidRPr="00B27B83">
        <w:rPr>
          <w:rFonts w:ascii="Simplified Arabic" w:hAnsi="Simplified Arabic" w:cs="Simplified Arabic"/>
          <w:sz w:val="28"/>
          <w:szCs w:val="28"/>
          <w:rtl/>
          <w:lang w:bidi="ar-JO"/>
        </w:rPr>
        <w:t xml:space="preserve"> المشركين والمشككين</w:t>
      </w:r>
      <w:r w:rsidR="00C02596" w:rsidRPr="00B27B83">
        <w:rPr>
          <w:rFonts w:ascii="Simplified Arabic" w:hAnsi="Simplified Arabic" w:cs="Simplified Arabic"/>
          <w:sz w:val="28"/>
          <w:szCs w:val="28"/>
          <w:rtl/>
          <w:lang w:bidi="ar-JO"/>
        </w:rPr>
        <w:t xml:space="preserve">. </w:t>
      </w:r>
      <w:r w:rsidR="00C02596" w:rsidRPr="00B27B83">
        <w:rPr>
          <w:rFonts w:ascii="Simplified Arabic" w:hAnsi="Simplified Arabic" w:cs="Simplified Arabic"/>
          <w:sz w:val="28"/>
          <w:szCs w:val="28"/>
          <w:vertAlign w:val="superscript"/>
          <w:rtl/>
          <w:lang w:bidi="ar-IQ"/>
        </w:rPr>
        <w:t>(</w:t>
      </w:r>
      <w:r w:rsidR="00C02596" w:rsidRPr="00B27B83">
        <w:rPr>
          <w:rStyle w:val="FootnoteReference"/>
          <w:rFonts w:ascii="Simplified Arabic" w:hAnsi="Simplified Arabic" w:cs="Simplified Arabic"/>
          <w:sz w:val="28"/>
          <w:szCs w:val="28"/>
          <w:rtl/>
          <w:lang w:bidi="ar-IQ"/>
        </w:rPr>
        <w:footnoteReference w:id="116"/>
      </w:r>
      <w:r w:rsidR="00C02596" w:rsidRPr="00B27B83">
        <w:rPr>
          <w:rFonts w:ascii="Simplified Arabic" w:hAnsi="Simplified Arabic" w:cs="Simplified Arabic"/>
          <w:sz w:val="28"/>
          <w:szCs w:val="28"/>
          <w:vertAlign w:val="superscript"/>
          <w:rtl/>
          <w:lang w:bidi="ar-IQ"/>
        </w:rPr>
        <w:t>)</w:t>
      </w:r>
      <w:r w:rsidR="000F11D9" w:rsidRPr="00B27B83">
        <w:rPr>
          <w:rFonts w:ascii="Simplified Arabic" w:hAnsi="Simplified Arabic" w:cs="Simplified Arabic"/>
          <w:sz w:val="28"/>
          <w:szCs w:val="28"/>
          <w:rtl/>
          <w:lang w:bidi="ar-IQ"/>
        </w:rPr>
        <w:t xml:space="preserve"> </w:t>
      </w:r>
    </w:p>
    <w:p w:rsidR="002F47AD" w:rsidRPr="00B27B83" w:rsidRDefault="000F11D9" w:rsidP="0033596A">
      <w:pPr>
        <w:spacing w:after="0" w:line="360" w:lineRule="auto"/>
        <w:ind w:firstLine="720"/>
        <w:jc w:val="both"/>
        <w:rPr>
          <w:rFonts w:ascii="Simplified Arabic" w:hAnsi="Simplified Arabic" w:cs="Simplified Arabic"/>
          <w:sz w:val="28"/>
          <w:szCs w:val="28"/>
          <w:rtl/>
          <w:lang w:bidi="ar-JO"/>
        </w:rPr>
      </w:pPr>
      <w:r w:rsidRPr="00B27B83">
        <w:rPr>
          <w:rFonts w:ascii="Simplified Arabic" w:hAnsi="Simplified Arabic" w:cs="Simplified Arabic"/>
          <w:sz w:val="28"/>
          <w:szCs w:val="28"/>
          <w:rtl/>
          <w:lang w:bidi="ar-JO"/>
        </w:rPr>
        <w:lastRenderedPageBreak/>
        <w:t>والبأس معناه عذابنا لما لنا من ا</w:t>
      </w:r>
      <w:r w:rsidR="007151C4" w:rsidRPr="00B27B83">
        <w:rPr>
          <w:rFonts w:ascii="Simplified Arabic" w:hAnsi="Simplified Arabic" w:cs="Simplified Arabic"/>
          <w:sz w:val="28"/>
          <w:szCs w:val="28"/>
          <w:rtl/>
          <w:lang w:bidi="ar-JO"/>
        </w:rPr>
        <w:t>لعظمة والله تعالى  يفعل ما يريد</w:t>
      </w:r>
      <w:r w:rsidR="000B1327" w:rsidRPr="00B27B83">
        <w:rPr>
          <w:rFonts w:ascii="Simplified Arabic" w:hAnsi="Simplified Arabic" w:cs="Simplified Arabic"/>
          <w:sz w:val="28"/>
          <w:szCs w:val="28"/>
          <w:rtl/>
          <w:lang w:bidi="ar-JO"/>
        </w:rPr>
        <w:t xml:space="preserve"> , </w:t>
      </w:r>
      <w:r w:rsidRPr="00B27B83">
        <w:rPr>
          <w:rFonts w:ascii="Simplified Arabic" w:hAnsi="Simplified Arabic" w:cs="Simplified Arabic"/>
          <w:sz w:val="28"/>
          <w:szCs w:val="28"/>
          <w:rtl/>
          <w:lang w:bidi="ar-JO"/>
        </w:rPr>
        <w:t>ولا</w:t>
      </w:r>
      <w:r w:rsidR="0033596A">
        <w:rPr>
          <w:rFonts w:ascii="Simplified Arabic" w:hAnsi="Simplified Arabic" w:cs="Simplified Arabic" w:hint="cs"/>
          <w:sz w:val="28"/>
          <w:szCs w:val="28"/>
          <w:rtl/>
          <w:lang w:bidi="ar-JO"/>
        </w:rPr>
        <w:t xml:space="preserve"> </w:t>
      </w:r>
      <w:r w:rsidRPr="00B27B83">
        <w:rPr>
          <w:rFonts w:ascii="Simplified Arabic" w:hAnsi="Simplified Arabic" w:cs="Simplified Arabic"/>
          <w:sz w:val="28"/>
          <w:szCs w:val="28"/>
          <w:rtl/>
          <w:lang w:bidi="ar-JO"/>
        </w:rPr>
        <w:t xml:space="preserve"> يسأل عما يفعل , فما ينفعهم عنادهم عند وقوع بأسنا عليهم .</w:t>
      </w:r>
      <w:r w:rsidR="00C479E4" w:rsidRPr="00B27B83">
        <w:rPr>
          <w:rFonts w:ascii="Simplified Arabic" w:hAnsi="Simplified Arabic" w:cs="Simplified Arabic"/>
          <w:sz w:val="28"/>
          <w:szCs w:val="28"/>
          <w:vertAlign w:val="superscript"/>
          <w:rtl/>
          <w:lang w:bidi="ar-JO"/>
        </w:rPr>
        <w:t xml:space="preserve"> </w:t>
      </w:r>
      <w:r w:rsidR="00C479E4" w:rsidRPr="00B27B83">
        <w:rPr>
          <w:rFonts w:ascii="Simplified Arabic" w:hAnsi="Simplified Arabic" w:cs="Simplified Arabic"/>
          <w:sz w:val="28"/>
          <w:szCs w:val="28"/>
          <w:vertAlign w:val="superscript"/>
          <w:rtl/>
          <w:lang w:bidi="ar-IQ"/>
        </w:rPr>
        <w:t>(</w:t>
      </w:r>
      <w:r w:rsidR="00C479E4" w:rsidRPr="00B27B83">
        <w:rPr>
          <w:rStyle w:val="FootnoteReference"/>
          <w:rFonts w:ascii="Simplified Arabic" w:hAnsi="Simplified Arabic" w:cs="Simplified Arabic"/>
          <w:sz w:val="28"/>
          <w:szCs w:val="28"/>
          <w:rtl/>
          <w:lang w:bidi="ar-IQ"/>
        </w:rPr>
        <w:footnoteReference w:id="117"/>
      </w:r>
      <w:r w:rsidR="00C479E4" w:rsidRPr="00B27B83">
        <w:rPr>
          <w:rFonts w:ascii="Simplified Arabic" w:hAnsi="Simplified Arabic" w:cs="Simplified Arabic"/>
          <w:sz w:val="28"/>
          <w:szCs w:val="28"/>
          <w:vertAlign w:val="superscript"/>
          <w:rtl/>
          <w:lang w:bidi="ar-IQ"/>
        </w:rPr>
        <w:t>)</w:t>
      </w:r>
      <w:r w:rsidR="00C479E4" w:rsidRPr="00B27B83">
        <w:rPr>
          <w:rFonts w:ascii="Simplified Arabic" w:hAnsi="Simplified Arabic" w:cs="Simplified Arabic"/>
          <w:sz w:val="28"/>
          <w:szCs w:val="28"/>
          <w:rtl/>
          <w:lang w:bidi="ar-JO"/>
        </w:rPr>
        <w:t xml:space="preserve"> </w:t>
      </w:r>
    </w:p>
    <w:p w:rsidR="00161188" w:rsidRDefault="00334A11" w:rsidP="00ED6C54">
      <w:pPr>
        <w:spacing w:line="360" w:lineRule="auto"/>
        <w:ind w:left="170"/>
        <w:jc w:val="center"/>
        <w:rPr>
          <w:sz w:val="28"/>
          <w:szCs w:val="28"/>
          <w:rtl/>
          <w:lang w:bidi="ar-IQ"/>
        </w:rPr>
      </w:pPr>
      <w:r w:rsidRPr="00ED6C54">
        <w:rPr>
          <w:rStyle w:val="Heading3Char"/>
          <w:rFonts w:ascii="Simplified Arabic" w:hAnsi="Simplified Arabic" w:cs="Simplified Arabic"/>
          <w:sz w:val="32"/>
          <w:szCs w:val="32"/>
          <w:rtl/>
        </w:rPr>
        <w:t>المسألة الثالثة :</w:t>
      </w:r>
      <w:r w:rsidRPr="007151C4">
        <w:rPr>
          <w:rFonts w:ascii="Simplified Arabic" w:hAnsi="Simplified Arabic" w:cs="Simplified Arabic" w:hint="cs"/>
          <w:b/>
          <w:bCs/>
          <w:sz w:val="28"/>
          <w:szCs w:val="28"/>
          <w:rtl/>
          <w:lang w:bidi="ar-JO"/>
        </w:rPr>
        <w:t xml:space="preserve"> </w:t>
      </w:r>
      <w:r w:rsidR="00B76203" w:rsidRPr="007151C4">
        <w:rPr>
          <w:rFonts w:ascii="Simplified Arabic" w:hAnsi="Simplified Arabic" w:cs="Simplified Arabic" w:hint="cs"/>
          <w:sz w:val="28"/>
          <w:szCs w:val="28"/>
          <w:rtl/>
          <w:lang w:bidi="ar-JO"/>
        </w:rPr>
        <w:t xml:space="preserve">أما </w:t>
      </w:r>
      <w:r w:rsidR="00B76203" w:rsidRPr="007151C4">
        <w:rPr>
          <w:rFonts w:ascii="Simplified Arabic" w:hAnsi="Simplified Arabic" w:cs="Simplified Arabic"/>
          <w:sz w:val="28"/>
          <w:szCs w:val="28"/>
          <w:rtl/>
          <w:lang w:bidi="ar-JO"/>
        </w:rPr>
        <w:t>ق</w:t>
      </w:r>
      <w:r w:rsidR="00B76203" w:rsidRPr="007151C4">
        <w:rPr>
          <w:rFonts w:ascii="Simplified Arabic" w:hAnsi="Simplified Arabic" w:cs="Simplified Arabic" w:hint="cs"/>
          <w:sz w:val="28"/>
          <w:szCs w:val="28"/>
          <w:rtl/>
          <w:lang w:bidi="ar-JO"/>
        </w:rPr>
        <w:t>وله</w:t>
      </w:r>
      <w:r w:rsidR="00B76203" w:rsidRPr="007151C4">
        <w:rPr>
          <w:rFonts w:ascii="Simplified Arabic" w:hAnsi="Simplified Arabic" w:cs="Simplified Arabic"/>
          <w:sz w:val="28"/>
          <w:szCs w:val="28"/>
          <w:rtl/>
          <w:lang w:bidi="ar-JO"/>
        </w:rPr>
        <w:t xml:space="preserve"> تعالى</w:t>
      </w:r>
      <w:r w:rsidR="00B76203" w:rsidRPr="007151C4">
        <w:rPr>
          <w:rFonts w:hint="cs"/>
          <w:sz w:val="28"/>
          <w:szCs w:val="28"/>
          <w:rtl/>
          <w:lang w:bidi="ar-JO"/>
        </w:rPr>
        <w:t xml:space="preserve"> من سورة النحل </w:t>
      </w:r>
      <w:r w:rsidR="00BB52AD" w:rsidRPr="007151C4">
        <w:rPr>
          <w:rFonts w:ascii="Traditional Arabic" w:hAnsi="Traditional Arabic" w:cs="Traditional Arabic"/>
          <w:b/>
          <w:bCs/>
          <w:sz w:val="28"/>
          <w:szCs w:val="28"/>
          <w:shd w:val="clear" w:color="auto" w:fill="FFFFFF"/>
          <w:rtl/>
        </w:rPr>
        <w:t>﴿</w:t>
      </w:r>
      <w:r w:rsidR="00B76203" w:rsidRPr="007151C4">
        <w:rPr>
          <w:rFonts w:cs="KFGQPC Uthmanic Script HAFS"/>
          <w:sz w:val="28"/>
          <w:szCs w:val="28"/>
          <w:rtl/>
        </w:rPr>
        <w:t>وَلَا تَتَّخِذُوٓاْ أَيۡمَٰنَكُمۡ دَخَلَۢا بَيۡنَكُمۡ فَتَزِلَّ قَدَمُۢ بَعۡدَ ثُبُوتِهَا وَتَذُوقُواْ ٱلسُّوٓءَ بِمَا صَدَدتُّمۡ عَن سَبِيلِ ٱللَّهِ وَلَكُمۡ عَذَابٌ عَظِيم</w:t>
      </w:r>
      <w:r w:rsidR="00B76203" w:rsidRPr="007151C4">
        <w:rPr>
          <w:rFonts w:cs="KFGQPC Uthmanic Script HAFS" w:hint="cs"/>
          <w:sz w:val="28"/>
          <w:szCs w:val="28"/>
          <w:rtl/>
        </w:rPr>
        <w:t>ٞ ٩٤</w:t>
      </w:r>
      <w:r w:rsidR="00B76203" w:rsidRPr="007151C4">
        <w:rPr>
          <w:rFonts w:ascii="Traditional Arabic" w:hAnsi="Traditional Arabic" w:cs="Traditional Arabic"/>
          <w:b/>
          <w:bCs/>
          <w:sz w:val="28"/>
          <w:szCs w:val="28"/>
          <w:shd w:val="clear" w:color="auto" w:fill="FFFFFF"/>
          <w:rtl/>
        </w:rPr>
        <w:t>﴾</w:t>
      </w:r>
    </w:p>
    <w:p w:rsidR="00500CCF" w:rsidRDefault="00B76203" w:rsidP="00161188">
      <w:pPr>
        <w:spacing w:line="360" w:lineRule="auto"/>
        <w:ind w:left="170"/>
        <w:rPr>
          <w:rFonts w:ascii="Simplified Arabic" w:hAnsi="Simplified Arabic" w:cs="Simplified Arabic"/>
          <w:sz w:val="28"/>
          <w:szCs w:val="28"/>
          <w:rtl/>
          <w:lang w:bidi="ar-JO"/>
        </w:rPr>
      </w:pPr>
      <w:r w:rsidRPr="007151C4">
        <w:rPr>
          <w:rFonts w:hint="cs"/>
          <w:sz w:val="28"/>
          <w:szCs w:val="28"/>
          <w:rtl/>
          <w:lang w:bidi="ar-JO"/>
        </w:rPr>
        <w:t xml:space="preserve"> </w:t>
      </w:r>
      <w:r w:rsidRPr="007151C4">
        <w:rPr>
          <w:sz w:val="28"/>
          <w:szCs w:val="28"/>
          <w:lang w:bidi="ar-JO"/>
        </w:rPr>
        <w:t xml:space="preserve">] </w:t>
      </w:r>
      <w:r w:rsidRPr="007151C4">
        <w:rPr>
          <w:sz w:val="28"/>
          <w:szCs w:val="28"/>
          <w:lang w:bidi="ar-IQ"/>
        </w:rPr>
        <w:t xml:space="preserve"> </w:t>
      </w:r>
      <w:r w:rsidRPr="007151C4">
        <w:rPr>
          <w:rFonts w:hint="cs"/>
          <w:sz w:val="28"/>
          <w:szCs w:val="28"/>
          <w:rtl/>
          <w:lang w:bidi="ar-IQ"/>
        </w:rPr>
        <w:t>النحل -94</w:t>
      </w:r>
      <w:r w:rsidRPr="007151C4">
        <w:rPr>
          <w:sz w:val="28"/>
          <w:szCs w:val="28"/>
          <w:lang w:bidi="ar-IQ"/>
        </w:rPr>
        <w:t>[</w:t>
      </w:r>
    </w:p>
    <w:p w:rsidR="00D8099A" w:rsidRDefault="00725B09" w:rsidP="00D8099A">
      <w:pPr>
        <w:spacing w:after="0" w:line="360" w:lineRule="auto"/>
        <w:ind w:left="170" w:firstLine="550"/>
        <w:jc w:val="both"/>
        <w:rPr>
          <w:rFonts w:ascii="Traditional Arabic" w:hAnsi="Traditional Arabic" w:cs="Traditional Arabic"/>
          <w:color w:val="000000"/>
          <w:sz w:val="40"/>
          <w:szCs w:val="40"/>
          <w:vertAlign w:val="superscript"/>
          <w:rtl/>
          <w:lang w:bidi="ar-IQ"/>
        </w:rPr>
      </w:pPr>
      <w:r>
        <w:rPr>
          <w:rFonts w:ascii="Simplified Arabic" w:hAnsi="Simplified Arabic" w:cs="Simplified Arabic" w:hint="cs"/>
          <w:sz w:val="28"/>
          <w:szCs w:val="28"/>
          <w:rtl/>
          <w:lang w:bidi="ar-JO"/>
        </w:rPr>
        <w:t>عند التأمل في هذه ال</w:t>
      </w:r>
      <w:r w:rsidR="00452215">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ية نجد فيها ا</w:t>
      </w:r>
      <w:r w:rsidR="00CA527D">
        <w:rPr>
          <w:rFonts w:ascii="Simplified Arabic" w:hAnsi="Simplified Arabic" w:cs="Simplified Arabic" w:hint="cs"/>
          <w:sz w:val="28"/>
          <w:szCs w:val="28"/>
          <w:rtl/>
          <w:lang w:bidi="ar-JO"/>
        </w:rPr>
        <w:t>شارة و</w:t>
      </w:r>
      <w:r w:rsidR="00050068">
        <w:rPr>
          <w:rFonts w:ascii="Simplified Arabic" w:hAnsi="Simplified Arabic" w:cs="Simplified Arabic" w:hint="cs"/>
          <w:sz w:val="28"/>
          <w:szCs w:val="28"/>
          <w:rtl/>
          <w:lang w:bidi="ar-JO"/>
        </w:rPr>
        <w:t xml:space="preserve">اضحة للمحافظة على العهود </w:t>
      </w:r>
      <w:r w:rsidR="009B5029">
        <w:rPr>
          <w:rFonts w:ascii="Simplified Arabic" w:hAnsi="Simplified Arabic" w:cs="Simplified Arabic" w:hint="cs"/>
          <w:sz w:val="28"/>
          <w:szCs w:val="28"/>
          <w:rtl/>
          <w:lang w:bidi="ar-JO"/>
        </w:rPr>
        <w:t xml:space="preserve">والالتزام والتمسك بكل ميثاق يعقده الله تعالى على بني البشر </w:t>
      </w:r>
      <w:r w:rsidR="00050068">
        <w:rPr>
          <w:rFonts w:ascii="Simplified Arabic" w:hAnsi="Simplified Arabic" w:cs="Simplified Arabic" w:hint="cs"/>
          <w:sz w:val="28"/>
          <w:szCs w:val="28"/>
          <w:rtl/>
          <w:lang w:bidi="ar-JO"/>
        </w:rPr>
        <w:t xml:space="preserve">, وعدم </w:t>
      </w:r>
      <w:r w:rsidR="009B5029">
        <w:rPr>
          <w:rFonts w:ascii="Simplified Arabic" w:hAnsi="Simplified Arabic" w:cs="Simplified Arabic" w:hint="cs"/>
          <w:sz w:val="28"/>
          <w:szCs w:val="28"/>
          <w:rtl/>
          <w:lang w:bidi="ar-JO"/>
        </w:rPr>
        <w:t>نقضها لما في ذلك من خلاف للفطرة البشرية التي خلق الله الانسان عليها</w:t>
      </w:r>
      <w:r w:rsidR="00CA527D">
        <w:rPr>
          <w:rFonts w:ascii="Simplified Arabic" w:hAnsi="Simplified Arabic" w:cs="Simplified Arabic" w:hint="cs"/>
          <w:sz w:val="28"/>
          <w:szCs w:val="28"/>
          <w:rtl/>
          <w:lang w:bidi="ar-JO"/>
        </w:rPr>
        <w:t xml:space="preserve"> ,  </w:t>
      </w:r>
      <w:r>
        <w:rPr>
          <w:rFonts w:ascii="Simplified Arabic" w:hAnsi="Simplified Arabic" w:cs="Simplified Arabic" w:hint="cs"/>
          <w:sz w:val="28"/>
          <w:szCs w:val="28"/>
          <w:rtl/>
          <w:lang w:bidi="ar-JO"/>
        </w:rPr>
        <w:t>فنرى ا</w:t>
      </w:r>
      <w:r w:rsidR="00116432">
        <w:rPr>
          <w:rFonts w:ascii="Simplified Arabic" w:hAnsi="Simplified Arabic" w:cs="Simplified Arabic" w:hint="cs"/>
          <w:sz w:val="28"/>
          <w:szCs w:val="28"/>
          <w:rtl/>
          <w:lang w:bidi="ar-JO"/>
        </w:rPr>
        <w:t xml:space="preserve">قتران </w:t>
      </w:r>
      <w:r w:rsidR="009B5029">
        <w:rPr>
          <w:rFonts w:ascii="Simplified Arabic" w:hAnsi="Simplified Arabic" w:cs="Simplified Arabic" w:hint="cs"/>
          <w:sz w:val="28"/>
          <w:szCs w:val="28"/>
          <w:rtl/>
          <w:lang w:bidi="ar-JO"/>
        </w:rPr>
        <w:t xml:space="preserve">لفظ الذوق </w:t>
      </w:r>
      <w:r w:rsidR="00116432">
        <w:rPr>
          <w:rFonts w:ascii="Simplified Arabic" w:hAnsi="Simplified Arabic" w:cs="Simplified Arabic" w:hint="cs"/>
          <w:sz w:val="28"/>
          <w:szCs w:val="28"/>
          <w:rtl/>
          <w:lang w:bidi="ar-JO"/>
        </w:rPr>
        <w:t xml:space="preserve"> </w:t>
      </w:r>
      <w:r w:rsidR="009B5029">
        <w:rPr>
          <w:rFonts w:ascii="Simplified Arabic" w:hAnsi="Simplified Arabic" w:cs="Simplified Arabic" w:hint="cs"/>
          <w:sz w:val="28"/>
          <w:szCs w:val="28"/>
          <w:rtl/>
          <w:lang w:bidi="ar-JO"/>
        </w:rPr>
        <w:t>ب</w:t>
      </w:r>
      <w:r w:rsidR="00116432">
        <w:rPr>
          <w:rFonts w:ascii="Simplified Arabic" w:hAnsi="Simplified Arabic" w:cs="Simplified Arabic" w:hint="cs"/>
          <w:sz w:val="28"/>
          <w:szCs w:val="28"/>
          <w:rtl/>
          <w:lang w:bidi="ar-JO"/>
        </w:rPr>
        <w:t>السوء</w:t>
      </w:r>
      <w:r w:rsidR="009B5029">
        <w:rPr>
          <w:rFonts w:ascii="Simplified Arabic" w:hAnsi="Simplified Arabic" w:cs="Simplified Arabic" w:hint="cs"/>
          <w:sz w:val="28"/>
          <w:szCs w:val="28"/>
          <w:rtl/>
          <w:lang w:bidi="ar-JO"/>
        </w:rPr>
        <w:t xml:space="preserve"> , </w:t>
      </w:r>
      <w:r w:rsidR="00116432">
        <w:rPr>
          <w:rFonts w:ascii="Simplified Arabic" w:hAnsi="Simplified Arabic" w:cs="Simplified Arabic" w:hint="cs"/>
          <w:sz w:val="28"/>
          <w:szCs w:val="28"/>
          <w:rtl/>
          <w:lang w:bidi="ar-JO"/>
        </w:rPr>
        <w:t xml:space="preserve"> فنهى الله سبحانه وتعالى أن يجعل ال</w:t>
      </w:r>
      <w:r w:rsidR="00452215">
        <w:rPr>
          <w:rFonts w:ascii="Simplified Arabic" w:hAnsi="Simplified Arabic" w:cs="Simplified Arabic" w:hint="cs"/>
          <w:sz w:val="28"/>
          <w:szCs w:val="28"/>
          <w:rtl/>
          <w:lang w:bidi="ar-JO"/>
        </w:rPr>
        <w:t>إ</w:t>
      </w:r>
      <w:r w:rsidR="00116432">
        <w:rPr>
          <w:rFonts w:ascii="Simplified Arabic" w:hAnsi="Simplified Arabic" w:cs="Simplified Arabic" w:hint="cs"/>
          <w:sz w:val="28"/>
          <w:szCs w:val="28"/>
          <w:rtl/>
          <w:lang w:bidi="ar-JO"/>
        </w:rPr>
        <w:t>نسان الايمان وسيلة للغش والخداع مع الفرد والمجتمع حتى لا يكون ممن صد الناس عن دين الله تعالى فيعاقبه الله تعالى بأن يذيقه السوء بسبب الصد</w:t>
      </w:r>
      <w:r w:rsidR="00B813C0">
        <w:rPr>
          <w:rFonts w:ascii="Simplified Arabic" w:hAnsi="Simplified Arabic" w:cs="Simplified Arabic" w:hint="cs"/>
          <w:sz w:val="28"/>
          <w:szCs w:val="28"/>
          <w:rtl/>
          <w:lang w:bidi="ar-JO"/>
        </w:rPr>
        <w:t xml:space="preserve"> عن سبيل الله تعالى .</w:t>
      </w:r>
      <w:r w:rsidR="00116432">
        <w:rPr>
          <w:rFonts w:ascii="Simplified Arabic" w:hAnsi="Simplified Arabic" w:cs="Simplified Arabic" w:hint="cs"/>
          <w:sz w:val="28"/>
          <w:szCs w:val="28"/>
          <w:rtl/>
          <w:lang w:bidi="ar-JO"/>
        </w:rPr>
        <w:t xml:space="preserve"> </w:t>
      </w:r>
      <w:r w:rsidR="00116432" w:rsidRPr="00116432">
        <w:rPr>
          <w:rFonts w:ascii="Traditional Arabic" w:hAnsi="Traditional Arabic" w:cs="Traditional Arabic" w:hint="cs"/>
          <w:color w:val="000000"/>
          <w:sz w:val="40"/>
          <w:szCs w:val="40"/>
          <w:vertAlign w:val="superscript"/>
          <w:rtl/>
          <w:lang w:bidi="ar-IQ"/>
        </w:rPr>
        <w:t>(</w:t>
      </w:r>
      <w:r w:rsidR="00116432" w:rsidRPr="00116432">
        <w:rPr>
          <w:rStyle w:val="FootnoteReference"/>
          <w:rFonts w:ascii="Traditional Arabic" w:hAnsi="Traditional Arabic" w:cs="Traditional Arabic"/>
          <w:color w:val="000000"/>
          <w:sz w:val="40"/>
          <w:szCs w:val="40"/>
          <w:rtl/>
          <w:lang w:bidi="ar-IQ"/>
        </w:rPr>
        <w:footnoteReference w:id="118"/>
      </w:r>
      <w:r w:rsidR="00116432" w:rsidRPr="00116432">
        <w:rPr>
          <w:rFonts w:ascii="Traditional Arabic" w:hAnsi="Traditional Arabic" w:cs="Traditional Arabic" w:hint="cs"/>
          <w:color w:val="000000"/>
          <w:sz w:val="40"/>
          <w:szCs w:val="40"/>
          <w:vertAlign w:val="superscript"/>
          <w:rtl/>
          <w:lang w:bidi="ar-IQ"/>
        </w:rPr>
        <w:t>)</w:t>
      </w:r>
    </w:p>
    <w:p w:rsidR="00CA527D" w:rsidRDefault="00D8099A" w:rsidP="005C6F99">
      <w:pPr>
        <w:spacing w:after="0" w:line="360" w:lineRule="auto"/>
        <w:ind w:left="170" w:firstLine="5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E56C47">
        <w:rPr>
          <w:rFonts w:ascii="Simplified Arabic" w:hAnsi="Simplified Arabic" w:cs="Simplified Arabic" w:hint="cs"/>
          <w:sz w:val="28"/>
          <w:szCs w:val="28"/>
          <w:rtl/>
          <w:lang w:bidi="ar-JO"/>
        </w:rPr>
        <w:t xml:space="preserve">قوله تعالى </w:t>
      </w:r>
      <w:r w:rsidR="005C6F99" w:rsidRPr="007151C4">
        <w:rPr>
          <w:rFonts w:ascii="Traditional Arabic" w:hAnsi="Traditional Arabic" w:cs="Traditional Arabic"/>
          <w:b/>
          <w:bCs/>
          <w:sz w:val="28"/>
          <w:szCs w:val="28"/>
          <w:shd w:val="clear" w:color="auto" w:fill="FFFFFF"/>
          <w:rtl/>
        </w:rPr>
        <w:t>﴿</w:t>
      </w:r>
      <w:r w:rsidR="005C6F99" w:rsidRPr="005C6F99">
        <w:rPr>
          <w:rFonts w:cs="KFGQPC Uthmanic Script HAFS"/>
          <w:sz w:val="28"/>
          <w:szCs w:val="28"/>
          <w:rtl/>
        </w:rPr>
        <w:t xml:space="preserve"> </w:t>
      </w:r>
      <w:r w:rsidR="005C6F99" w:rsidRPr="007151C4">
        <w:rPr>
          <w:rFonts w:cs="KFGQPC Uthmanic Script HAFS"/>
          <w:sz w:val="28"/>
          <w:szCs w:val="28"/>
          <w:rtl/>
        </w:rPr>
        <w:t xml:space="preserve">فَتَزِلَّ قَدَمُۢ </w:t>
      </w:r>
      <w:r w:rsidR="005C6F99" w:rsidRPr="007151C4">
        <w:rPr>
          <w:rFonts w:ascii="Traditional Arabic" w:hAnsi="Traditional Arabic" w:cs="Traditional Arabic"/>
          <w:b/>
          <w:bCs/>
          <w:sz w:val="28"/>
          <w:szCs w:val="28"/>
          <w:shd w:val="clear" w:color="auto" w:fill="FFFFFF"/>
          <w:rtl/>
        </w:rPr>
        <w:t>﴾</w:t>
      </w:r>
      <w:r w:rsidR="00E56C47">
        <w:rPr>
          <w:rFonts w:ascii="Simplified Arabic" w:hAnsi="Simplified Arabic" w:cs="Simplified Arabic" w:hint="cs"/>
          <w:sz w:val="28"/>
          <w:szCs w:val="28"/>
          <w:rtl/>
          <w:lang w:bidi="ar-JO"/>
        </w:rPr>
        <w:t xml:space="preserve"> هذا مثل يراد به كل من وقع في بل</w:t>
      </w:r>
      <w:r w:rsidR="00CC7539">
        <w:rPr>
          <w:rFonts w:ascii="Simplified Arabic" w:hAnsi="Simplified Arabic" w:cs="Simplified Arabic" w:hint="cs"/>
          <w:sz w:val="28"/>
          <w:szCs w:val="28"/>
          <w:rtl/>
          <w:lang w:bidi="ar-JO"/>
        </w:rPr>
        <w:t xml:space="preserve">اء بعد عافية , ومحنة بعد نعمة </w:t>
      </w:r>
      <w:r w:rsidR="00E56C47">
        <w:rPr>
          <w:rFonts w:ascii="Simplified Arabic" w:hAnsi="Simplified Arabic" w:cs="Simplified Arabic" w:hint="cs"/>
          <w:sz w:val="28"/>
          <w:szCs w:val="28"/>
          <w:rtl/>
          <w:lang w:bidi="ar-JO"/>
        </w:rPr>
        <w:t>وذوق السوء أي العذاب الشديد والعقاب ال</w:t>
      </w:r>
      <w:r w:rsidR="00452215">
        <w:rPr>
          <w:rFonts w:ascii="Simplified Arabic" w:hAnsi="Simplified Arabic" w:cs="Simplified Arabic" w:hint="cs"/>
          <w:sz w:val="28"/>
          <w:szCs w:val="28"/>
          <w:rtl/>
          <w:lang w:bidi="ar-JO"/>
        </w:rPr>
        <w:t>أ</w:t>
      </w:r>
      <w:r w:rsidR="00E56C47">
        <w:rPr>
          <w:rFonts w:ascii="Simplified Arabic" w:hAnsi="Simplified Arabic" w:cs="Simplified Arabic" w:hint="cs"/>
          <w:sz w:val="28"/>
          <w:szCs w:val="28"/>
          <w:rtl/>
          <w:lang w:bidi="ar-JO"/>
        </w:rPr>
        <w:t xml:space="preserve">ليم بما صددتم </w:t>
      </w:r>
      <w:r w:rsidR="00B813C0">
        <w:rPr>
          <w:rFonts w:ascii="Simplified Arabic" w:hAnsi="Simplified Arabic" w:cs="Simplified Arabic" w:hint="cs"/>
          <w:sz w:val="28"/>
          <w:szCs w:val="28"/>
          <w:rtl/>
          <w:lang w:bidi="ar-JO"/>
        </w:rPr>
        <w:t>عن سبيل الله وكنتم</w:t>
      </w:r>
      <w:r w:rsidR="00161188">
        <w:rPr>
          <w:rFonts w:ascii="Simplified Arabic" w:hAnsi="Simplified Arabic" w:cs="Simplified Arabic" w:hint="cs"/>
          <w:sz w:val="28"/>
          <w:szCs w:val="28"/>
          <w:rtl/>
          <w:lang w:bidi="ar-JO"/>
        </w:rPr>
        <w:t xml:space="preserve"> </w:t>
      </w:r>
      <w:r w:rsidR="00B813C0">
        <w:rPr>
          <w:rFonts w:ascii="Simplified Arabic" w:hAnsi="Simplified Arabic" w:cs="Simplified Arabic" w:hint="cs"/>
          <w:sz w:val="28"/>
          <w:szCs w:val="28"/>
          <w:rtl/>
          <w:lang w:bidi="ar-JO"/>
        </w:rPr>
        <w:t xml:space="preserve"> مثلاً سيئاً لغيركم </w:t>
      </w:r>
      <w:r w:rsidR="00CC7539">
        <w:rPr>
          <w:rFonts w:ascii="Simplified Arabic" w:hAnsi="Simplified Arabic" w:cs="Simplified Arabic" w:hint="cs"/>
          <w:sz w:val="28"/>
          <w:szCs w:val="28"/>
          <w:rtl/>
          <w:lang w:bidi="ar-JO"/>
        </w:rPr>
        <w:t xml:space="preserve">, </w:t>
      </w:r>
      <w:r w:rsidR="00E56C47" w:rsidRPr="00E56C47">
        <w:rPr>
          <w:rFonts w:ascii="Simplified Arabic" w:hAnsi="Simplified Arabic" w:cs="Simplified Arabic" w:hint="cs"/>
          <w:sz w:val="28"/>
          <w:szCs w:val="28"/>
          <w:rtl/>
          <w:lang w:bidi="ar-JO"/>
        </w:rPr>
        <w:t>فإن</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من</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نقض</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عهد</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الإسلام</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فقد</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سقط</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عن</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الدرجات</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العالية</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ووقع</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في</w:t>
      </w:r>
      <w:r w:rsidR="00161188">
        <w:rPr>
          <w:rFonts w:ascii="Simplified Arabic" w:hAnsi="Simplified Arabic" w:cs="Simplified Arabic" w:hint="cs"/>
          <w:sz w:val="28"/>
          <w:szCs w:val="28"/>
          <w:rtl/>
          <w:lang w:bidi="ar-JO"/>
        </w:rPr>
        <w:t xml:space="preserve"> </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مثل</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هذه</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lastRenderedPageBreak/>
        <w:t>الضلالة،</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ويدل</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على</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هذا</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قوله</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تعالى</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وتذوقوا</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السوء</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أي</w:t>
      </w:r>
      <w:r w:rsidR="00E56C47" w:rsidRPr="00E56C47">
        <w:rPr>
          <w:rFonts w:ascii="Simplified Arabic" w:hAnsi="Simplified Arabic" w:cs="Simplified Arabic"/>
          <w:sz w:val="28"/>
          <w:szCs w:val="28"/>
          <w:rtl/>
          <w:lang w:bidi="ar-JO"/>
        </w:rPr>
        <w:t xml:space="preserve"> </w:t>
      </w:r>
      <w:r w:rsidR="00E56C47" w:rsidRPr="00E56C47">
        <w:rPr>
          <w:rFonts w:ascii="Simplified Arabic" w:hAnsi="Simplified Arabic" w:cs="Simplified Arabic" w:hint="cs"/>
          <w:sz w:val="28"/>
          <w:szCs w:val="28"/>
          <w:rtl/>
          <w:lang w:bidi="ar-JO"/>
        </w:rPr>
        <w:t>العذاب</w:t>
      </w:r>
      <w:r w:rsidR="00E56C47">
        <w:rPr>
          <w:rFonts w:ascii="Simplified Arabic" w:hAnsi="Simplified Arabic" w:cs="Simplified Arabic" w:hint="cs"/>
          <w:sz w:val="28"/>
          <w:szCs w:val="28"/>
          <w:rtl/>
          <w:lang w:bidi="ar-JO"/>
        </w:rPr>
        <w:t xml:space="preserve"> الذي تذوقونه سوء عظيم وعقاب شديد </w:t>
      </w:r>
      <w:r w:rsidR="00B813C0">
        <w:rPr>
          <w:rFonts w:ascii="Simplified Arabic" w:hAnsi="Simplified Arabic" w:cs="Simplified Arabic" w:hint="cs"/>
          <w:sz w:val="28"/>
          <w:szCs w:val="28"/>
          <w:rtl/>
          <w:lang w:bidi="ar-JO"/>
        </w:rPr>
        <w:t>في الدنيا , قبل الآخرة .</w:t>
      </w:r>
      <w:r w:rsidR="00E56C47" w:rsidRPr="00E56C47">
        <w:rPr>
          <w:rFonts w:ascii="Traditional Arabic" w:hAnsi="Traditional Arabic" w:cs="Traditional Arabic" w:hint="cs"/>
          <w:color w:val="000000"/>
          <w:sz w:val="40"/>
          <w:szCs w:val="40"/>
          <w:vertAlign w:val="superscript"/>
          <w:rtl/>
          <w:lang w:bidi="ar-IQ"/>
        </w:rPr>
        <w:t>(</w:t>
      </w:r>
      <w:r w:rsidR="00E56C47" w:rsidRPr="00E56C47">
        <w:rPr>
          <w:rStyle w:val="FootnoteReference"/>
          <w:rFonts w:ascii="Traditional Arabic" w:hAnsi="Traditional Arabic" w:cs="Traditional Arabic"/>
          <w:color w:val="000000"/>
          <w:sz w:val="40"/>
          <w:szCs w:val="40"/>
          <w:rtl/>
          <w:lang w:bidi="ar-IQ"/>
        </w:rPr>
        <w:footnoteReference w:id="119"/>
      </w:r>
      <w:r w:rsidR="00E56C47" w:rsidRPr="00E56C47">
        <w:rPr>
          <w:rFonts w:ascii="Traditional Arabic" w:hAnsi="Traditional Arabic" w:cs="Traditional Arabic" w:hint="cs"/>
          <w:color w:val="000000"/>
          <w:sz w:val="40"/>
          <w:szCs w:val="40"/>
          <w:vertAlign w:val="superscript"/>
          <w:rtl/>
          <w:lang w:bidi="ar-IQ"/>
        </w:rPr>
        <w:t>)</w:t>
      </w:r>
    </w:p>
    <w:p w:rsidR="00CC7539" w:rsidRDefault="00CA527D" w:rsidP="00B27B83">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والزلل اشارة على عدم الاستقرار والاتزان , لما يترتب عليه من سقوط أو كسر والتعرض</w:t>
      </w:r>
      <w:r w:rsidR="00CC7539">
        <w:rPr>
          <w:rFonts w:ascii="Simplified Arabic" w:hAnsi="Simplified Arabic" w:cs="Simplified Arabic" w:hint="cs"/>
          <w:sz w:val="28"/>
          <w:szCs w:val="28"/>
          <w:rtl/>
          <w:lang w:bidi="ar-JO"/>
        </w:rPr>
        <w:t xml:space="preserve"> </w:t>
      </w:r>
      <w:r w:rsidR="00B27B83">
        <w:rPr>
          <w:rFonts w:ascii="Simplified Arabic" w:hAnsi="Simplified Arabic" w:cs="Simplified Arabic" w:hint="cs"/>
          <w:sz w:val="28"/>
          <w:szCs w:val="28"/>
          <w:rtl/>
          <w:lang w:bidi="ar-JO"/>
        </w:rPr>
        <w:t>للضرر</w:t>
      </w:r>
      <w:r>
        <w:rPr>
          <w:rFonts w:ascii="Simplified Arabic" w:hAnsi="Simplified Arabic" w:cs="Simplified Arabic" w:hint="cs"/>
          <w:sz w:val="28"/>
          <w:szCs w:val="28"/>
          <w:rtl/>
          <w:lang w:bidi="ar-JO"/>
        </w:rPr>
        <w:t xml:space="preserve">, </w:t>
      </w:r>
    </w:p>
    <w:p w:rsidR="00CA527D" w:rsidRDefault="00CA527D" w:rsidP="00452215">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وهذا تمثيل لما يجره نقض ال</w:t>
      </w:r>
      <w:r w:rsidR="0045221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يمان من الدخل . </w:t>
      </w:r>
      <w:r w:rsidRPr="00CA527D">
        <w:rPr>
          <w:rFonts w:ascii="Traditional Arabic" w:hAnsi="Traditional Arabic" w:cs="Traditional Arabic" w:hint="cs"/>
          <w:color w:val="000000"/>
          <w:sz w:val="40"/>
          <w:szCs w:val="40"/>
          <w:vertAlign w:val="superscript"/>
          <w:rtl/>
          <w:lang w:bidi="ar-IQ"/>
        </w:rPr>
        <w:t>(</w:t>
      </w:r>
      <w:r w:rsidRPr="00CA527D">
        <w:rPr>
          <w:rStyle w:val="FootnoteReference"/>
          <w:rFonts w:ascii="Traditional Arabic" w:hAnsi="Traditional Arabic" w:cs="Traditional Arabic"/>
          <w:color w:val="000000"/>
          <w:sz w:val="40"/>
          <w:szCs w:val="40"/>
          <w:rtl/>
          <w:lang w:bidi="ar-IQ"/>
        </w:rPr>
        <w:footnoteReference w:id="120"/>
      </w:r>
      <w:r w:rsidRPr="00CA527D">
        <w:rPr>
          <w:rFonts w:ascii="Traditional Arabic" w:hAnsi="Traditional Arabic" w:cs="Traditional Arabic" w:hint="cs"/>
          <w:color w:val="000000"/>
          <w:sz w:val="40"/>
          <w:szCs w:val="40"/>
          <w:vertAlign w:val="superscript"/>
          <w:rtl/>
          <w:lang w:bidi="ar-IQ"/>
        </w:rPr>
        <w:t>)</w:t>
      </w:r>
    </w:p>
    <w:p w:rsidR="00B739CF" w:rsidRDefault="0008685D" w:rsidP="00B739CF">
      <w:pPr>
        <w:spacing w:after="0" w:line="360" w:lineRule="auto"/>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وتنكير القدم  جاءت لل</w:t>
      </w:r>
      <w:r w:rsidR="00452215">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ستعظام أن تزل قدم واحدة عن طريق الاسلام بعد أن آمنت</w:t>
      </w:r>
      <w:r w:rsidR="00B27B83">
        <w:rPr>
          <w:rFonts w:ascii="Simplified Arabic" w:hAnsi="Simplified Arabic" w:cs="Simplified Arabic" w:hint="cs"/>
          <w:sz w:val="28"/>
          <w:szCs w:val="28"/>
          <w:rtl/>
          <w:lang w:bidi="ar-JO"/>
        </w:rPr>
        <w:t xml:space="preserve"> </w:t>
      </w:r>
    </w:p>
    <w:p w:rsidR="00923F12" w:rsidRDefault="00B27B83" w:rsidP="00923F12">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وثبتت على </w:t>
      </w:r>
      <w:r w:rsidR="0008685D">
        <w:rPr>
          <w:rFonts w:ascii="Simplified Arabic" w:hAnsi="Simplified Arabic" w:cs="Simplified Arabic" w:hint="cs"/>
          <w:sz w:val="28"/>
          <w:szCs w:val="28"/>
          <w:rtl/>
          <w:lang w:bidi="ar-JO"/>
        </w:rPr>
        <w:t>الحق , فكيف بأقدام كثيرة , ثم جاء لفظ (الذوق) بصيغة الجمع (وتذوقوا)</w:t>
      </w:r>
      <w:r>
        <w:rPr>
          <w:rFonts w:ascii="Simplified Arabic" w:hAnsi="Simplified Arabic" w:cs="Simplified Arabic" w:hint="cs"/>
          <w:sz w:val="28"/>
          <w:szCs w:val="28"/>
          <w:rtl/>
          <w:lang w:bidi="ar-JO"/>
        </w:rPr>
        <w:t xml:space="preserve"> ,</w:t>
      </w:r>
      <w:r w:rsidR="0008685D">
        <w:rPr>
          <w:rFonts w:ascii="Simplified Arabic" w:hAnsi="Simplified Arabic" w:cs="Simplified Arabic" w:hint="cs"/>
          <w:sz w:val="28"/>
          <w:szCs w:val="28"/>
          <w:rtl/>
          <w:lang w:bidi="ar-JO"/>
        </w:rPr>
        <w:t xml:space="preserve"> علماً</w:t>
      </w:r>
      <w:r w:rsidR="00857BA5">
        <w:rPr>
          <w:rFonts w:ascii="Simplified Arabic" w:hAnsi="Simplified Arabic" w:cs="Simplified Arabic" w:hint="cs"/>
          <w:sz w:val="28"/>
          <w:szCs w:val="28"/>
          <w:rtl/>
          <w:lang w:bidi="ar-JO"/>
        </w:rPr>
        <w:t xml:space="preserve"> </w:t>
      </w:r>
      <w:r w:rsidR="0008685D">
        <w:rPr>
          <w:rFonts w:ascii="Simplified Arabic" w:hAnsi="Simplified Arabic" w:cs="Simplified Arabic" w:hint="cs"/>
          <w:sz w:val="28"/>
          <w:szCs w:val="28"/>
          <w:rtl/>
          <w:lang w:bidi="ar-JO"/>
        </w:rPr>
        <w:t>أن الزلل جاء من قدم واحدة , مراعاة للجمع أو للفظ الجمع على الوجه الكثير , فكأن واقع الحال يقول أن خطأ نزر قليل من مؤمن يكون أثره وبيل</w:t>
      </w:r>
      <w:r w:rsidR="00452215">
        <w:rPr>
          <w:rFonts w:ascii="Simplified Arabic" w:hAnsi="Simplified Arabic" w:cs="Simplified Arabic" w:hint="cs"/>
          <w:sz w:val="28"/>
          <w:szCs w:val="28"/>
          <w:rtl/>
          <w:lang w:bidi="ar-JO"/>
        </w:rPr>
        <w:t>اً</w:t>
      </w:r>
      <w:r w:rsidR="0008685D">
        <w:rPr>
          <w:rFonts w:ascii="Simplified Arabic" w:hAnsi="Simplified Arabic" w:cs="Simplified Arabic" w:hint="cs"/>
          <w:sz w:val="28"/>
          <w:szCs w:val="28"/>
          <w:rtl/>
          <w:lang w:bidi="ar-JO"/>
        </w:rPr>
        <w:t xml:space="preserve"> , وذوق السوء من كل</w:t>
      </w:r>
      <w:r>
        <w:rPr>
          <w:rFonts w:ascii="Simplified Arabic" w:hAnsi="Simplified Arabic" w:cs="Simplified Arabic" w:hint="cs"/>
          <w:sz w:val="28"/>
          <w:szCs w:val="28"/>
          <w:rtl/>
          <w:lang w:bidi="ar-JO"/>
        </w:rPr>
        <w:t xml:space="preserve"> </w:t>
      </w:r>
      <w:r w:rsidR="0008685D">
        <w:rPr>
          <w:rFonts w:ascii="Simplified Arabic" w:hAnsi="Simplified Arabic" w:cs="Simplified Arabic" w:hint="cs"/>
          <w:sz w:val="28"/>
          <w:szCs w:val="28"/>
          <w:rtl/>
          <w:lang w:bidi="ar-JO"/>
        </w:rPr>
        <w:t xml:space="preserve"> ما يسوء الانسان ويحزنه , من قتل وأسر ونهب وجلاء وغير ذلك.</w:t>
      </w:r>
      <w:r w:rsidR="0008685D">
        <w:rPr>
          <w:rFonts w:ascii="Traditional Arabic" w:hAnsi="Traditional Arabic" w:cs="Traditional Arabic" w:hint="cs"/>
          <w:color w:val="000000"/>
          <w:sz w:val="40"/>
          <w:szCs w:val="40"/>
          <w:vertAlign w:val="superscript"/>
          <w:rtl/>
          <w:lang w:bidi="ar-IQ"/>
        </w:rPr>
        <w:t xml:space="preserve"> </w:t>
      </w:r>
      <w:r w:rsidR="0008685D" w:rsidRPr="0008685D">
        <w:rPr>
          <w:rFonts w:ascii="Traditional Arabic" w:hAnsi="Traditional Arabic" w:cs="Traditional Arabic" w:hint="cs"/>
          <w:color w:val="000000"/>
          <w:sz w:val="40"/>
          <w:szCs w:val="40"/>
          <w:vertAlign w:val="superscript"/>
          <w:rtl/>
          <w:lang w:bidi="ar-IQ"/>
        </w:rPr>
        <w:t>(</w:t>
      </w:r>
      <w:r w:rsidR="0008685D" w:rsidRPr="0008685D">
        <w:rPr>
          <w:rStyle w:val="FootnoteReference"/>
          <w:rFonts w:ascii="Traditional Arabic" w:hAnsi="Traditional Arabic" w:cs="Traditional Arabic"/>
          <w:color w:val="000000"/>
          <w:sz w:val="40"/>
          <w:szCs w:val="40"/>
          <w:rtl/>
          <w:lang w:bidi="ar-IQ"/>
        </w:rPr>
        <w:footnoteReference w:id="121"/>
      </w:r>
      <w:r w:rsidR="0008685D" w:rsidRPr="0008685D">
        <w:rPr>
          <w:rFonts w:ascii="Traditional Arabic" w:hAnsi="Traditional Arabic" w:cs="Traditional Arabic" w:hint="cs"/>
          <w:color w:val="000000"/>
          <w:sz w:val="40"/>
          <w:szCs w:val="40"/>
          <w:vertAlign w:val="superscript"/>
          <w:rtl/>
          <w:lang w:bidi="ar-IQ"/>
        </w:rPr>
        <w:t>)</w:t>
      </w:r>
    </w:p>
    <w:p w:rsidR="009E4CA4" w:rsidRDefault="00857BA5" w:rsidP="005C6F99">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t xml:space="preserve"> </w:t>
      </w:r>
      <w:r w:rsidR="00B813C0">
        <w:rPr>
          <w:rFonts w:ascii="Simplified Arabic" w:hAnsi="Simplified Arabic" w:cs="Simplified Arabic" w:hint="cs"/>
          <w:sz w:val="28"/>
          <w:szCs w:val="28"/>
          <w:rtl/>
          <w:lang w:bidi="ar-JO"/>
        </w:rPr>
        <w:t>وفي قوله تعالى</w:t>
      </w:r>
      <w:r w:rsidR="00504364">
        <w:rPr>
          <w:rFonts w:ascii="Simplified Arabic" w:hAnsi="Simplified Arabic" w:cs="Simplified Arabic" w:hint="cs"/>
          <w:sz w:val="28"/>
          <w:szCs w:val="28"/>
          <w:rtl/>
          <w:lang w:bidi="ar-JO"/>
        </w:rPr>
        <w:t xml:space="preserve"> </w:t>
      </w:r>
      <w:r w:rsidR="00B813C0">
        <w:rPr>
          <w:rFonts w:ascii="Simplified Arabic" w:hAnsi="Simplified Arabic" w:cs="Simplified Arabic" w:hint="cs"/>
          <w:sz w:val="28"/>
          <w:szCs w:val="28"/>
          <w:rtl/>
          <w:lang w:bidi="ar-JO"/>
        </w:rPr>
        <w:t xml:space="preserve"> </w:t>
      </w:r>
      <w:r w:rsidR="002F76C7">
        <w:rPr>
          <w:rFonts w:ascii="Simplified Arabic" w:hAnsi="Simplified Arabic" w:cs="Simplified Arabic" w:hint="cs"/>
          <w:sz w:val="28"/>
          <w:szCs w:val="28"/>
          <w:rtl/>
          <w:lang w:bidi="ar-JO"/>
        </w:rPr>
        <w:t>:</w:t>
      </w:r>
      <w:r w:rsidR="00B813C0" w:rsidRPr="003058EC">
        <w:rPr>
          <w:rFonts w:ascii="Traditional Arabic" w:hAnsi="Traditional Arabic" w:cs="Traditional Arabic"/>
          <w:b/>
          <w:bCs/>
          <w:sz w:val="28"/>
          <w:szCs w:val="28"/>
          <w:shd w:val="clear" w:color="auto" w:fill="FFFFFF"/>
          <w:rtl/>
        </w:rPr>
        <w:t>﴿</w:t>
      </w:r>
      <w:r w:rsidR="00B813C0" w:rsidRPr="003058EC">
        <w:rPr>
          <w:rFonts w:hint="cs"/>
          <w:sz w:val="28"/>
          <w:szCs w:val="28"/>
          <w:rtl/>
          <w:lang w:bidi="ar-JO"/>
        </w:rPr>
        <w:t xml:space="preserve"> </w:t>
      </w:r>
      <w:r w:rsidR="005C6F99" w:rsidRPr="007151C4">
        <w:rPr>
          <w:rFonts w:cs="KFGQPC Uthmanic Script HAFS"/>
          <w:sz w:val="28"/>
          <w:szCs w:val="28"/>
          <w:rtl/>
        </w:rPr>
        <w:t xml:space="preserve">فَتَزِلَّ قَدَمُۢ </w:t>
      </w:r>
      <w:r w:rsidR="005C6F99">
        <w:rPr>
          <w:rFonts w:ascii="Simplified Arabic" w:hAnsi="Simplified Arabic" w:cs="Simplified Arabic" w:hint="cs"/>
          <w:sz w:val="28"/>
          <w:szCs w:val="28"/>
          <w:rtl/>
          <w:lang w:bidi="ar-JO"/>
        </w:rPr>
        <w:t xml:space="preserve"> بعد ثبوتها</w:t>
      </w:r>
      <w:r w:rsidR="00B813C0" w:rsidRPr="00B813C0">
        <w:rPr>
          <w:rFonts w:ascii="Simplified Arabic" w:hAnsi="Simplified Arabic" w:cs="Simplified Arabic"/>
          <w:sz w:val="28"/>
          <w:szCs w:val="28"/>
          <w:rtl/>
          <w:lang w:bidi="ar-JO"/>
        </w:rPr>
        <w:t xml:space="preserve"> </w:t>
      </w:r>
      <w:r w:rsidR="00B813C0" w:rsidRPr="003058EC">
        <w:rPr>
          <w:rFonts w:ascii="Traditional Arabic" w:hAnsi="Traditional Arabic" w:cs="Traditional Arabic"/>
          <w:b/>
          <w:bCs/>
          <w:sz w:val="28"/>
          <w:szCs w:val="28"/>
          <w:shd w:val="clear" w:color="auto" w:fill="FFFFFF"/>
          <w:rtl/>
        </w:rPr>
        <w:t>﴾</w:t>
      </w:r>
      <w:r w:rsidR="00B813C0" w:rsidRPr="003058EC">
        <w:rPr>
          <w:rFonts w:hint="cs"/>
          <w:sz w:val="28"/>
          <w:szCs w:val="28"/>
          <w:rtl/>
          <w:lang w:bidi="ar-JO"/>
        </w:rPr>
        <w:t xml:space="preserve"> </w:t>
      </w:r>
      <w:r w:rsidR="00B813C0">
        <w:rPr>
          <w:rFonts w:ascii="Simplified Arabic" w:hAnsi="Simplified Arabic" w:cs="Simplified Arabic" w:hint="cs"/>
          <w:sz w:val="28"/>
          <w:szCs w:val="28"/>
          <w:rtl/>
          <w:lang w:bidi="ar-JO"/>
        </w:rPr>
        <w:t>"</w:t>
      </w:r>
      <w:r w:rsidR="00B813C0" w:rsidRPr="00B813C0">
        <w:rPr>
          <w:rFonts w:ascii="Simplified Arabic" w:hAnsi="Simplified Arabic" w:cs="Simplified Arabic" w:hint="cs"/>
          <w:sz w:val="28"/>
          <w:szCs w:val="28"/>
          <w:rtl/>
          <w:lang w:bidi="ar-JO"/>
        </w:rPr>
        <w:t>استعارة</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تمثيلية</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للمستقيم</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الحال</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يقع</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في</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شر</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عظيم</w:t>
      </w:r>
      <w:r>
        <w:rPr>
          <w:rFonts w:ascii="Simplified Arabic" w:hAnsi="Simplified Arabic" w:cs="Simplified Arabic" w:hint="cs"/>
          <w:sz w:val="28"/>
          <w:szCs w:val="28"/>
          <w:rtl/>
          <w:lang w:bidi="ar-JO"/>
        </w:rPr>
        <w:t xml:space="preserve"> </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ويسقط</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فيه</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لأن</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القدم</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إذا</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زلت</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نقلت</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الإنسان</w:t>
      </w:r>
      <w:r w:rsidR="00B813C0" w:rsidRPr="00B813C0">
        <w:rPr>
          <w:rFonts w:hint="cs"/>
          <w:rtl/>
        </w:rPr>
        <w:t xml:space="preserve"> </w:t>
      </w:r>
      <w:r w:rsidR="00B813C0" w:rsidRPr="00B813C0">
        <w:rPr>
          <w:rFonts w:ascii="Simplified Arabic" w:hAnsi="Simplified Arabic" w:cs="Simplified Arabic" w:hint="cs"/>
          <w:sz w:val="28"/>
          <w:szCs w:val="28"/>
          <w:rtl/>
          <w:lang w:bidi="ar-JO"/>
        </w:rPr>
        <w:t>من</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حال</w:t>
      </w:r>
      <w:r w:rsidR="00B813C0" w:rsidRPr="00B813C0">
        <w:rPr>
          <w:rFonts w:ascii="Simplified Arabic" w:hAnsi="Simplified Arabic" w:cs="Simplified Arabic"/>
          <w:sz w:val="28"/>
          <w:szCs w:val="28"/>
          <w:rtl/>
          <w:lang w:bidi="ar-JO"/>
        </w:rPr>
        <w:t xml:space="preserve"> </w:t>
      </w:r>
      <w:r w:rsidR="00725B09">
        <w:rPr>
          <w:rFonts w:ascii="Simplified Arabic" w:hAnsi="Simplified Arabic" w:cs="Simplified Arabic" w:hint="cs"/>
          <w:sz w:val="28"/>
          <w:szCs w:val="28"/>
          <w:rtl/>
          <w:lang w:bidi="ar-JO"/>
        </w:rPr>
        <w:t>حسن</w:t>
      </w:r>
      <w:r w:rsidR="003745A0">
        <w:rPr>
          <w:rFonts w:ascii="Simplified Arabic" w:hAnsi="Simplified Arabic" w:cs="Simplified Arabic" w:hint="cs"/>
          <w:sz w:val="28"/>
          <w:szCs w:val="28"/>
          <w:rtl/>
          <w:lang w:bidi="ar-JO"/>
        </w:rPr>
        <w:t>ٍ</w:t>
      </w:r>
      <w:r w:rsidR="00504364">
        <w:rPr>
          <w:rFonts w:ascii="Simplified Arabic" w:hAnsi="Simplified Arabic" w:cs="Simplified Arabic" w:hint="cs"/>
          <w:sz w:val="28"/>
          <w:szCs w:val="28"/>
          <w:rtl/>
          <w:lang w:bidi="ar-JO"/>
        </w:rPr>
        <w:t xml:space="preserve"> </w:t>
      </w:r>
      <w:r w:rsidR="003745A0">
        <w:rPr>
          <w:rFonts w:ascii="Simplified Arabic" w:hAnsi="Simplified Arabic" w:cs="Simplified Arabic" w:hint="cs"/>
          <w:sz w:val="28"/>
          <w:szCs w:val="28"/>
          <w:rtl/>
          <w:lang w:bidi="ar-JO"/>
        </w:rPr>
        <w:t>إ</w:t>
      </w:r>
      <w:r w:rsidR="00B813C0" w:rsidRPr="00B813C0">
        <w:rPr>
          <w:rFonts w:ascii="Simplified Arabic" w:hAnsi="Simplified Arabic" w:cs="Simplified Arabic" w:hint="cs"/>
          <w:sz w:val="28"/>
          <w:szCs w:val="28"/>
          <w:rtl/>
          <w:lang w:bidi="ar-JO"/>
        </w:rPr>
        <w:t>لى</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حال</w:t>
      </w:r>
      <w:r w:rsidR="00B813C0" w:rsidRPr="00B813C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شر </w:t>
      </w:r>
      <w:r w:rsidR="00B813C0" w:rsidRPr="00B813C0">
        <w:rPr>
          <w:rFonts w:ascii="Simplified Arabic" w:hAnsi="Simplified Arabic" w:cs="Simplified Arabic" w:hint="cs"/>
          <w:sz w:val="28"/>
          <w:szCs w:val="28"/>
          <w:rtl/>
          <w:lang w:bidi="ar-JO"/>
        </w:rPr>
        <w:t>ويقال</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لمن</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خطأ</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في</w:t>
      </w:r>
      <w:r w:rsidR="00504364">
        <w:rPr>
          <w:rFonts w:ascii="Simplified Arabic" w:hAnsi="Simplified Arabic" w:cs="Simplified Arabic" w:hint="cs"/>
          <w:sz w:val="28"/>
          <w:szCs w:val="28"/>
          <w:rtl/>
          <w:lang w:bidi="ar-JO"/>
        </w:rPr>
        <w:t xml:space="preserve"> </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شيء</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زلت</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به</w:t>
      </w:r>
      <w:r w:rsidR="00B813C0" w:rsidRPr="00B813C0">
        <w:rPr>
          <w:rFonts w:ascii="Simplified Arabic" w:hAnsi="Simplified Arabic" w:cs="Simplified Arabic"/>
          <w:sz w:val="28"/>
          <w:szCs w:val="28"/>
          <w:rtl/>
          <w:lang w:bidi="ar-JO"/>
        </w:rPr>
        <w:t xml:space="preserve"> </w:t>
      </w:r>
      <w:r w:rsidR="00B813C0" w:rsidRPr="00B813C0">
        <w:rPr>
          <w:rFonts w:ascii="Simplified Arabic" w:hAnsi="Simplified Arabic" w:cs="Simplified Arabic" w:hint="cs"/>
          <w:sz w:val="28"/>
          <w:szCs w:val="28"/>
          <w:rtl/>
          <w:lang w:bidi="ar-JO"/>
        </w:rPr>
        <w:t>قدمه</w:t>
      </w:r>
      <w:r w:rsidR="00B813C0">
        <w:rPr>
          <w:rFonts w:ascii="Simplified Arabic" w:hAnsi="Simplified Arabic" w:cs="Simplified Arabic" w:hint="cs"/>
          <w:sz w:val="28"/>
          <w:szCs w:val="28"/>
          <w:rtl/>
          <w:lang w:bidi="ar-JO"/>
        </w:rPr>
        <w:t>"</w:t>
      </w:r>
      <w:r w:rsidR="009E4CA4">
        <w:rPr>
          <w:rFonts w:ascii="Simplified Arabic" w:hAnsi="Simplified Arabic" w:cs="Simplified Arabic" w:hint="cs"/>
          <w:sz w:val="28"/>
          <w:szCs w:val="28"/>
          <w:rtl/>
          <w:lang w:bidi="ar-JO"/>
        </w:rPr>
        <w:t>.</w:t>
      </w:r>
      <w:r w:rsidR="002F76C7">
        <w:rPr>
          <w:rFonts w:ascii="Simplified Arabic" w:hAnsi="Simplified Arabic" w:cs="Simplified Arabic" w:hint="cs"/>
          <w:sz w:val="28"/>
          <w:szCs w:val="28"/>
          <w:rtl/>
          <w:lang w:bidi="ar-JO"/>
        </w:rPr>
        <w:t xml:space="preserve"> </w:t>
      </w:r>
      <w:r w:rsidR="002F76C7" w:rsidRPr="002F76C7">
        <w:rPr>
          <w:rFonts w:ascii="Traditional Arabic" w:hAnsi="Traditional Arabic" w:cs="Traditional Arabic" w:hint="cs"/>
          <w:color w:val="000000"/>
          <w:sz w:val="40"/>
          <w:szCs w:val="40"/>
          <w:vertAlign w:val="superscript"/>
          <w:rtl/>
          <w:lang w:bidi="ar-IQ"/>
        </w:rPr>
        <w:t>(</w:t>
      </w:r>
      <w:r w:rsidR="002F76C7" w:rsidRPr="002F76C7">
        <w:rPr>
          <w:rStyle w:val="FootnoteReference"/>
          <w:rFonts w:ascii="Traditional Arabic" w:hAnsi="Traditional Arabic" w:cs="Traditional Arabic"/>
          <w:color w:val="000000"/>
          <w:sz w:val="40"/>
          <w:szCs w:val="40"/>
          <w:rtl/>
          <w:lang w:bidi="ar-IQ"/>
        </w:rPr>
        <w:footnoteReference w:id="122"/>
      </w:r>
      <w:r w:rsidR="002F76C7" w:rsidRPr="002F76C7">
        <w:rPr>
          <w:rFonts w:ascii="Traditional Arabic" w:hAnsi="Traditional Arabic" w:cs="Traditional Arabic" w:hint="cs"/>
          <w:color w:val="000000"/>
          <w:sz w:val="40"/>
          <w:szCs w:val="40"/>
          <w:vertAlign w:val="superscript"/>
          <w:rtl/>
          <w:lang w:bidi="ar-IQ"/>
        </w:rPr>
        <w:t>)</w:t>
      </w:r>
    </w:p>
    <w:p w:rsidR="00230C94" w:rsidRDefault="009E4CA4" w:rsidP="009E4CA4">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w:t>
      </w:r>
      <w:r w:rsidR="002F76C7" w:rsidRPr="002F76C7">
        <w:rPr>
          <w:rFonts w:ascii="Simplified Arabic" w:hAnsi="Simplified Arabic" w:cs="Simplified Arabic"/>
          <w:sz w:val="28"/>
          <w:szCs w:val="28"/>
          <w:rtl/>
          <w:lang w:bidi="ar-JO"/>
        </w:rPr>
        <w:t>"</w:t>
      </w:r>
      <w:r w:rsidR="002F76C7" w:rsidRPr="002F76C7">
        <w:rPr>
          <w:rFonts w:ascii="Simplified Arabic" w:hAnsi="Simplified Arabic" w:cs="Simplified Arabic" w:hint="cs"/>
          <w:sz w:val="28"/>
          <w:szCs w:val="28"/>
          <w:rtl/>
          <w:lang w:bidi="ar-JO"/>
        </w:rPr>
        <w:t>زلة</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القدم</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بعد</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ثبوتها</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كناية</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عن</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ضعف</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العقيدة</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بعد</w:t>
      </w:r>
      <w:r w:rsidR="002F76C7" w:rsidRPr="002F76C7">
        <w:rPr>
          <w:rFonts w:ascii="Simplified Arabic" w:hAnsi="Simplified Arabic" w:cs="Simplified Arabic"/>
          <w:sz w:val="28"/>
          <w:szCs w:val="28"/>
          <w:rtl/>
          <w:lang w:bidi="ar-JO"/>
        </w:rPr>
        <w:t xml:space="preserve"> </w:t>
      </w:r>
      <w:r w:rsidR="002F76C7" w:rsidRPr="002F76C7">
        <w:rPr>
          <w:rFonts w:ascii="Simplified Arabic" w:hAnsi="Simplified Arabic" w:cs="Simplified Arabic" w:hint="cs"/>
          <w:sz w:val="28"/>
          <w:szCs w:val="28"/>
          <w:rtl/>
          <w:lang w:bidi="ar-JO"/>
        </w:rPr>
        <w:t>قوتها</w:t>
      </w:r>
      <w:r w:rsidR="002F76C7">
        <w:rPr>
          <w:rFonts w:ascii="Simplified Arabic" w:hAnsi="Simplified Arabic" w:cs="Simplified Arabic" w:hint="cs"/>
          <w:sz w:val="28"/>
          <w:szCs w:val="28"/>
          <w:rtl/>
          <w:lang w:bidi="ar-JO"/>
        </w:rPr>
        <w:t xml:space="preserve">. </w:t>
      </w:r>
      <w:r w:rsidR="002F76C7" w:rsidRPr="002F76C7">
        <w:rPr>
          <w:rFonts w:ascii="Traditional Arabic" w:hAnsi="Traditional Arabic" w:cs="Traditional Arabic" w:hint="cs"/>
          <w:color w:val="000000"/>
          <w:sz w:val="40"/>
          <w:szCs w:val="40"/>
          <w:vertAlign w:val="superscript"/>
          <w:rtl/>
          <w:lang w:bidi="ar-IQ"/>
        </w:rPr>
        <w:t>(</w:t>
      </w:r>
      <w:r w:rsidR="002F76C7" w:rsidRPr="002F76C7">
        <w:rPr>
          <w:rStyle w:val="FootnoteReference"/>
          <w:rFonts w:ascii="Traditional Arabic" w:hAnsi="Traditional Arabic" w:cs="Traditional Arabic"/>
          <w:color w:val="000000"/>
          <w:sz w:val="40"/>
          <w:szCs w:val="40"/>
          <w:rtl/>
          <w:lang w:bidi="ar-IQ"/>
        </w:rPr>
        <w:footnoteReference w:id="123"/>
      </w:r>
      <w:r w:rsidR="002F76C7" w:rsidRPr="002F76C7">
        <w:rPr>
          <w:rFonts w:ascii="Traditional Arabic" w:hAnsi="Traditional Arabic" w:cs="Traditional Arabic" w:hint="cs"/>
          <w:color w:val="000000"/>
          <w:sz w:val="40"/>
          <w:szCs w:val="40"/>
          <w:vertAlign w:val="superscript"/>
          <w:rtl/>
          <w:lang w:bidi="ar-IQ"/>
        </w:rPr>
        <w:t>)</w:t>
      </w:r>
      <w:r w:rsidR="002F76C7">
        <w:rPr>
          <w:rFonts w:ascii="Simplified Arabic" w:hAnsi="Simplified Arabic" w:cs="Simplified Arabic" w:hint="cs"/>
          <w:sz w:val="28"/>
          <w:szCs w:val="28"/>
          <w:rtl/>
          <w:lang w:bidi="ar-JO"/>
        </w:rPr>
        <w:t xml:space="preserve"> </w:t>
      </w:r>
    </w:p>
    <w:p w:rsidR="00230C94" w:rsidRDefault="007151C4" w:rsidP="009E4CA4">
      <w:pPr>
        <w:spacing w:after="0" w:line="360" w:lineRule="auto"/>
        <w:ind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lastRenderedPageBreak/>
        <w:t>كذلك نجد فيها</w:t>
      </w:r>
      <w:r w:rsidR="002F76C7">
        <w:rPr>
          <w:rFonts w:ascii="Simplified Arabic" w:hAnsi="Simplified Arabic" w:cs="Simplified Arabic" w:hint="cs"/>
          <w:sz w:val="28"/>
          <w:szCs w:val="28"/>
          <w:rtl/>
          <w:lang w:bidi="ar-JO"/>
        </w:rPr>
        <w:t xml:space="preserve"> تصوير</w:t>
      </w:r>
      <w:r w:rsidR="003745A0">
        <w:rPr>
          <w:rFonts w:ascii="Simplified Arabic" w:hAnsi="Simplified Arabic" w:cs="Simplified Arabic" w:hint="cs"/>
          <w:sz w:val="28"/>
          <w:szCs w:val="28"/>
          <w:rtl/>
          <w:lang w:bidi="ar-JO"/>
        </w:rPr>
        <w:t>اً</w:t>
      </w:r>
      <w:r w:rsidR="002F76C7">
        <w:rPr>
          <w:rFonts w:ascii="Simplified Arabic" w:hAnsi="Simplified Arabic" w:cs="Simplified Arabic" w:hint="cs"/>
          <w:sz w:val="28"/>
          <w:szCs w:val="28"/>
          <w:rtl/>
          <w:lang w:bidi="ar-JO"/>
        </w:rPr>
        <w:t xml:space="preserve"> حسي</w:t>
      </w:r>
      <w:r w:rsidR="003745A0">
        <w:rPr>
          <w:rFonts w:ascii="Simplified Arabic" w:hAnsi="Simplified Arabic" w:cs="Simplified Arabic" w:hint="cs"/>
          <w:sz w:val="28"/>
          <w:szCs w:val="28"/>
          <w:rtl/>
          <w:lang w:bidi="ar-JO"/>
        </w:rPr>
        <w:t>اً</w:t>
      </w:r>
      <w:r w:rsidR="002F76C7">
        <w:rPr>
          <w:rFonts w:ascii="Simplified Arabic" w:hAnsi="Simplified Arabic" w:cs="Simplified Arabic" w:hint="cs"/>
          <w:sz w:val="28"/>
          <w:szCs w:val="28"/>
          <w:rtl/>
          <w:lang w:bidi="ar-JO"/>
        </w:rPr>
        <w:t xml:space="preserve"> وحضور</w:t>
      </w:r>
      <w:r w:rsidR="003745A0">
        <w:rPr>
          <w:rFonts w:ascii="Simplified Arabic" w:hAnsi="Simplified Arabic" w:cs="Simplified Arabic" w:hint="cs"/>
          <w:sz w:val="28"/>
          <w:szCs w:val="28"/>
          <w:rtl/>
          <w:lang w:bidi="ar-JO"/>
        </w:rPr>
        <w:t>اً</w:t>
      </w:r>
      <w:r w:rsidR="002F76C7">
        <w:rPr>
          <w:rFonts w:ascii="Simplified Arabic" w:hAnsi="Simplified Arabic" w:cs="Simplified Arabic" w:hint="cs"/>
          <w:sz w:val="28"/>
          <w:szCs w:val="28"/>
          <w:rtl/>
          <w:lang w:bidi="ar-JO"/>
        </w:rPr>
        <w:t xml:space="preserve"> ذهني</w:t>
      </w:r>
      <w:r w:rsidR="003745A0">
        <w:rPr>
          <w:rFonts w:ascii="Simplified Arabic" w:hAnsi="Simplified Arabic" w:cs="Simplified Arabic" w:hint="cs"/>
          <w:sz w:val="28"/>
          <w:szCs w:val="28"/>
          <w:rtl/>
          <w:lang w:bidi="ar-JO"/>
        </w:rPr>
        <w:t>اً</w:t>
      </w:r>
      <w:r w:rsidR="002F76C7">
        <w:rPr>
          <w:rFonts w:ascii="Simplified Arabic" w:hAnsi="Simplified Arabic" w:cs="Simplified Arabic" w:hint="cs"/>
          <w:sz w:val="28"/>
          <w:szCs w:val="28"/>
          <w:rtl/>
          <w:lang w:bidi="ar-JO"/>
        </w:rPr>
        <w:t xml:space="preserve"> </w:t>
      </w:r>
      <w:r w:rsidR="00A8365F">
        <w:rPr>
          <w:rFonts w:ascii="Simplified Arabic" w:hAnsi="Simplified Arabic" w:cs="Simplified Arabic" w:hint="cs"/>
          <w:sz w:val="28"/>
          <w:szCs w:val="28"/>
          <w:rtl/>
          <w:lang w:bidi="ar-JO"/>
        </w:rPr>
        <w:t xml:space="preserve">,فهي صورة مرئية محسوسة , وذوق الشيء يجعل الانسان يتعرف عليه ويمارسه أكثر من بلعه للطعام </w:t>
      </w:r>
      <w:r w:rsidR="00A8365F" w:rsidRPr="00A8365F">
        <w:rPr>
          <w:rFonts w:ascii="Simplified Arabic" w:hAnsi="Simplified Arabic" w:cs="Simplified Arabic"/>
          <w:sz w:val="28"/>
          <w:szCs w:val="28"/>
          <w:rtl/>
          <w:lang w:bidi="ar-JO"/>
        </w:rPr>
        <w:t>,</w:t>
      </w:r>
      <w:r w:rsidR="00A8365F" w:rsidRPr="00A8365F">
        <w:rPr>
          <w:rFonts w:ascii="Simplified Arabic" w:hAnsi="Simplified Arabic" w:cs="Simplified Arabic"/>
          <w:color w:val="000000"/>
          <w:sz w:val="28"/>
          <w:szCs w:val="28"/>
          <w:rtl/>
          <w:lang w:bidi="ar-IQ"/>
        </w:rPr>
        <w:t xml:space="preserve"> </w:t>
      </w:r>
      <w:r w:rsidR="00A8365F">
        <w:rPr>
          <w:rFonts w:ascii="Simplified Arabic" w:hAnsi="Simplified Arabic" w:cs="Simplified Arabic" w:hint="cs"/>
          <w:color w:val="000000"/>
          <w:sz w:val="28"/>
          <w:szCs w:val="28"/>
          <w:rtl/>
          <w:lang w:bidi="ar-IQ"/>
        </w:rPr>
        <w:t xml:space="preserve">وتذوقوا السوء؛ يجعلكم </w:t>
      </w:r>
      <w:r w:rsidR="00A8365F">
        <w:rPr>
          <w:rFonts w:ascii="Simplified Arabic" w:hAnsi="Simplified Arabic" w:cs="Simplified Arabic"/>
          <w:color w:val="000000"/>
          <w:sz w:val="28"/>
          <w:szCs w:val="28"/>
          <w:rtl/>
          <w:lang w:bidi="ar-IQ"/>
        </w:rPr>
        <w:t>تحسو</w:t>
      </w:r>
      <w:r w:rsidR="00A8365F">
        <w:rPr>
          <w:rFonts w:ascii="Simplified Arabic" w:hAnsi="Simplified Arabic" w:cs="Simplified Arabic" w:hint="cs"/>
          <w:color w:val="000000"/>
          <w:sz w:val="28"/>
          <w:szCs w:val="28"/>
          <w:rtl/>
          <w:lang w:bidi="ar-IQ"/>
        </w:rPr>
        <w:t>ن</w:t>
      </w:r>
      <w:r w:rsidR="00A8365F" w:rsidRPr="00A8365F">
        <w:rPr>
          <w:rFonts w:ascii="Simplified Arabic" w:hAnsi="Simplified Arabic" w:cs="Simplified Arabic"/>
          <w:color w:val="000000"/>
          <w:sz w:val="28"/>
          <w:szCs w:val="28"/>
          <w:rtl/>
          <w:lang w:bidi="ar-IQ"/>
        </w:rPr>
        <w:t xml:space="preserve"> به إحساسا عظيما.</w:t>
      </w:r>
      <w:r w:rsidR="00A8365F">
        <w:rPr>
          <w:rFonts w:ascii="Simplified Arabic" w:hAnsi="Simplified Arabic" w:cs="Simplified Arabic" w:hint="cs"/>
          <w:sz w:val="28"/>
          <w:szCs w:val="28"/>
          <w:rtl/>
          <w:lang w:bidi="ar-IQ"/>
        </w:rPr>
        <w:t xml:space="preserve"> </w:t>
      </w:r>
      <w:r w:rsidR="00A8365F" w:rsidRPr="00A8365F">
        <w:rPr>
          <w:rFonts w:ascii="Traditional Arabic" w:hAnsi="Traditional Arabic" w:cs="Traditional Arabic" w:hint="cs"/>
          <w:color w:val="000000"/>
          <w:sz w:val="40"/>
          <w:szCs w:val="40"/>
          <w:vertAlign w:val="superscript"/>
          <w:rtl/>
          <w:lang w:bidi="ar-IQ"/>
        </w:rPr>
        <w:t>(</w:t>
      </w:r>
      <w:r w:rsidR="00A8365F" w:rsidRPr="00A8365F">
        <w:rPr>
          <w:rStyle w:val="FootnoteReference"/>
          <w:rFonts w:ascii="Traditional Arabic" w:hAnsi="Traditional Arabic" w:cs="Traditional Arabic"/>
          <w:color w:val="000000"/>
          <w:sz w:val="40"/>
          <w:szCs w:val="40"/>
          <w:rtl/>
          <w:lang w:bidi="ar-IQ"/>
        </w:rPr>
        <w:footnoteReference w:id="124"/>
      </w:r>
      <w:r w:rsidR="00A8365F" w:rsidRPr="00A8365F">
        <w:rPr>
          <w:rFonts w:ascii="Traditional Arabic" w:hAnsi="Traditional Arabic" w:cs="Traditional Arabic" w:hint="cs"/>
          <w:color w:val="000000"/>
          <w:sz w:val="40"/>
          <w:szCs w:val="40"/>
          <w:vertAlign w:val="superscript"/>
          <w:rtl/>
          <w:lang w:bidi="ar-IQ"/>
        </w:rPr>
        <w:t>)</w:t>
      </w:r>
      <w:r w:rsidR="00A8365F">
        <w:rPr>
          <w:rFonts w:ascii="Simplified Arabic" w:hAnsi="Simplified Arabic" w:cs="Simplified Arabic" w:hint="cs"/>
          <w:sz w:val="28"/>
          <w:szCs w:val="28"/>
          <w:rtl/>
          <w:lang w:bidi="ar-IQ"/>
        </w:rPr>
        <w:t xml:space="preserve"> </w:t>
      </w:r>
    </w:p>
    <w:p w:rsidR="00241F74" w:rsidRDefault="00923F12" w:rsidP="005C6F99">
      <w:pPr>
        <w:spacing w:after="0" w:line="360" w:lineRule="auto"/>
        <w:ind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وذوق السوء أي أنكم تذوقون العذاب ذوقاً تحسون به إحساس الذائق للطعام يجد منه ما يجد , وذلك جزاء إتخاذكم الأيمان دخلاً والصد عن دين الله تعالى بغير الحق</w:t>
      </w:r>
      <w:r w:rsidR="00D8099A">
        <w:rPr>
          <w:rFonts w:ascii="Simplified Arabic" w:hAnsi="Simplified Arabic" w:cs="Simplified Arabic" w:hint="cs"/>
          <w:sz w:val="28"/>
          <w:szCs w:val="28"/>
          <w:rtl/>
          <w:lang w:bidi="ar-IQ"/>
        </w:rPr>
        <w:t xml:space="preserve"> لهذا ستذوقون ما يسؤكم في</w:t>
      </w:r>
      <w:r w:rsidR="00AD7513">
        <w:rPr>
          <w:rFonts w:ascii="Simplified Arabic" w:hAnsi="Simplified Arabic" w:cs="Simplified Arabic" w:hint="cs"/>
          <w:sz w:val="28"/>
          <w:szCs w:val="28"/>
          <w:rtl/>
          <w:lang w:bidi="ar-IQ"/>
        </w:rPr>
        <w:t xml:space="preserve"> </w:t>
      </w:r>
      <w:r w:rsidR="00D8099A">
        <w:rPr>
          <w:rFonts w:ascii="Simplified Arabic" w:hAnsi="Simplified Arabic" w:cs="Simplified Arabic" w:hint="cs"/>
          <w:sz w:val="28"/>
          <w:szCs w:val="28"/>
          <w:rtl/>
          <w:lang w:bidi="ar-IQ"/>
        </w:rPr>
        <w:t xml:space="preserve">الدنيا قبل الآخرة </w:t>
      </w:r>
      <w:r>
        <w:rPr>
          <w:rFonts w:ascii="Simplified Arabic" w:hAnsi="Simplified Arabic" w:cs="Simplified Arabic" w:hint="cs"/>
          <w:sz w:val="28"/>
          <w:szCs w:val="28"/>
          <w:rtl/>
          <w:lang w:bidi="ar-IQ"/>
        </w:rPr>
        <w:t xml:space="preserve"> .</w:t>
      </w:r>
    </w:p>
    <w:p w:rsidR="000C028A" w:rsidRPr="00241F74" w:rsidRDefault="00923F12" w:rsidP="00241F74">
      <w:pPr>
        <w:spacing w:after="0" w:line="360" w:lineRule="auto"/>
        <w:rPr>
          <w:sz w:val="28"/>
          <w:szCs w:val="28"/>
          <w:rtl/>
          <w:lang w:bidi="ar-IQ"/>
        </w:rPr>
      </w:pPr>
      <w:r w:rsidRPr="00241F74">
        <w:rPr>
          <w:rFonts w:ascii="Simplified Arabic" w:hAnsi="Simplified Arabic" w:cs="Simplified Arabic" w:hint="cs"/>
          <w:b/>
          <w:bCs/>
          <w:sz w:val="28"/>
          <w:szCs w:val="28"/>
          <w:rtl/>
          <w:lang w:bidi="ar-IQ"/>
        </w:rPr>
        <w:t xml:space="preserve"> </w:t>
      </w:r>
      <w:r w:rsidR="005C6F99" w:rsidRPr="00241F74">
        <w:rPr>
          <w:rFonts w:ascii="Simplified Arabic" w:hAnsi="Simplified Arabic" w:cs="Simplified Arabic" w:hint="cs"/>
          <w:b/>
          <w:bCs/>
          <w:sz w:val="28"/>
          <w:szCs w:val="28"/>
          <w:rtl/>
          <w:lang w:bidi="ar-IQ"/>
        </w:rPr>
        <w:t>المسألة الرابعة :</w:t>
      </w:r>
      <w:r>
        <w:rPr>
          <w:rFonts w:ascii="Simplified Arabic" w:hAnsi="Simplified Arabic" w:cs="Simplified Arabic" w:hint="cs"/>
          <w:sz w:val="28"/>
          <w:szCs w:val="28"/>
          <w:rtl/>
          <w:lang w:bidi="ar-JO"/>
        </w:rPr>
        <w:t xml:space="preserve"> </w:t>
      </w:r>
      <w:r w:rsidR="00BB52AD" w:rsidRPr="007151C4">
        <w:rPr>
          <w:rFonts w:ascii="Simplified Arabic" w:hAnsi="Simplified Arabic" w:cs="Simplified Arabic" w:hint="cs"/>
          <w:sz w:val="28"/>
          <w:szCs w:val="28"/>
          <w:rtl/>
          <w:lang w:bidi="ar-JO"/>
        </w:rPr>
        <w:t xml:space="preserve">قوله تعالى </w:t>
      </w:r>
      <w:r w:rsidR="00BB52AD" w:rsidRPr="007151C4">
        <w:rPr>
          <w:rFonts w:ascii="Traditional Arabic" w:hAnsi="Traditional Arabic" w:cs="Traditional Arabic"/>
          <w:b/>
          <w:bCs/>
          <w:sz w:val="28"/>
          <w:szCs w:val="28"/>
          <w:shd w:val="clear" w:color="auto" w:fill="FFFFFF"/>
          <w:rtl/>
        </w:rPr>
        <w:t>﴿</w:t>
      </w:r>
      <w:r w:rsidR="00BB52AD" w:rsidRPr="007151C4">
        <w:rPr>
          <w:rFonts w:cs="KFGQPC Uthmanic Script HAFS" w:hint="cs"/>
          <w:sz w:val="28"/>
          <w:szCs w:val="28"/>
          <w:rtl/>
        </w:rPr>
        <w:t>وَضَرَبَ ٱ</w:t>
      </w:r>
      <w:r w:rsidR="00BB52AD" w:rsidRPr="007151C4">
        <w:rPr>
          <w:rFonts w:cs="KFGQPC Uthmanic Script HAFS"/>
          <w:sz w:val="28"/>
          <w:szCs w:val="28"/>
          <w:rtl/>
        </w:rPr>
        <w:t>للَّهُ مَثَل</w:t>
      </w:r>
      <w:r w:rsidR="00BB52AD" w:rsidRPr="007151C4">
        <w:rPr>
          <w:rFonts w:ascii="Jameel Noori Nastaleeq" w:hAnsi="Jameel Noori Nastaleeq" w:cs="KFGQPC Uthmanic Script HAFS" w:hint="cs"/>
          <w:sz w:val="28"/>
          <w:szCs w:val="28"/>
          <w:rtl/>
        </w:rPr>
        <w:t>ٗ</w:t>
      </w:r>
      <w:r w:rsidR="00BB52AD" w:rsidRPr="007151C4">
        <w:rPr>
          <w:rFonts w:cs="KFGQPC Uthmanic Script HAFS" w:hint="cs"/>
          <w:sz w:val="28"/>
          <w:szCs w:val="28"/>
          <w:rtl/>
        </w:rPr>
        <w:t xml:space="preserve">ا </w:t>
      </w:r>
      <w:r w:rsidR="00BB52AD" w:rsidRPr="007151C4">
        <w:rPr>
          <w:rFonts w:cs="KFGQPC Uthmanic Script HAFS"/>
          <w:sz w:val="28"/>
          <w:szCs w:val="28"/>
          <w:rtl/>
        </w:rPr>
        <w:t>قَرۡيَة</w:t>
      </w:r>
      <w:r w:rsidR="00BB52AD" w:rsidRPr="007151C4">
        <w:rPr>
          <w:rFonts w:ascii="Jameel Noori Nastaleeq" w:hAnsi="Jameel Noori Nastaleeq" w:cs="KFGQPC Uthmanic Script HAFS" w:hint="cs"/>
          <w:sz w:val="28"/>
          <w:szCs w:val="28"/>
          <w:rtl/>
        </w:rPr>
        <w:t>ٗ</w:t>
      </w:r>
      <w:r w:rsidR="00BB52AD" w:rsidRPr="007151C4">
        <w:rPr>
          <w:rFonts w:cs="KFGQPC Uthmanic Script HAFS" w:hint="cs"/>
          <w:sz w:val="28"/>
          <w:szCs w:val="28"/>
          <w:rtl/>
        </w:rPr>
        <w:t xml:space="preserve"> كَانَتۡ ءَامِنَة</w:t>
      </w:r>
      <w:r w:rsidR="00BB52AD" w:rsidRPr="007151C4">
        <w:rPr>
          <w:rFonts w:ascii="Jameel Noori Nastaleeq" w:hAnsi="Jameel Noori Nastaleeq" w:cs="KFGQPC Uthmanic Script HAFS" w:hint="cs"/>
          <w:sz w:val="28"/>
          <w:szCs w:val="28"/>
          <w:rtl/>
        </w:rPr>
        <w:t>ٗ</w:t>
      </w:r>
      <w:r w:rsidR="00BB52AD" w:rsidRPr="007151C4">
        <w:rPr>
          <w:rFonts w:cs="KFGQPC Uthmanic Script HAFS" w:hint="cs"/>
          <w:sz w:val="28"/>
          <w:szCs w:val="28"/>
          <w:rtl/>
        </w:rPr>
        <w:t xml:space="preserve"> مُّطۡمَئِنَّة</w:t>
      </w:r>
      <w:r w:rsidR="00BB52AD" w:rsidRPr="007151C4">
        <w:rPr>
          <w:rFonts w:ascii="Jameel Noori Nastaleeq" w:hAnsi="Jameel Noori Nastaleeq" w:cs="KFGQPC Uthmanic Script HAFS" w:hint="cs"/>
          <w:sz w:val="28"/>
          <w:szCs w:val="28"/>
          <w:rtl/>
        </w:rPr>
        <w:t>ٗ</w:t>
      </w:r>
      <w:r w:rsidR="00BB52AD" w:rsidRPr="007151C4">
        <w:rPr>
          <w:rFonts w:cs="KFGQPC Uthmanic Script HAFS" w:hint="cs"/>
          <w:sz w:val="28"/>
          <w:szCs w:val="28"/>
          <w:rtl/>
        </w:rPr>
        <w:t xml:space="preserve"> يَأۡتِيهَا رِزۡقُهَا رَغَد</w:t>
      </w:r>
      <w:r w:rsidR="00BB52AD" w:rsidRPr="007151C4">
        <w:rPr>
          <w:rFonts w:ascii="Jameel Noori Nastaleeq" w:hAnsi="Jameel Noori Nastaleeq" w:cs="KFGQPC Uthmanic Script HAFS" w:hint="cs"/>
          <w:sz w:val="28"/>
          <w:szCs w:val="28"/>
          <w:rtl/>
        </w:rPr>
        <w:t>ٗ</w:t>
      </w:r>
      <w:r w:rsidR="00BB52AD" w:rsidRPr="007151C4">
        <w:rPr>
          <w:rFonts w:cs="KFGQPC Uthmanic Script HAFS" w:hint="cs"/>
          <w:sz w:val="28"/>
          <w:szCs w:val="28"/>
          <w:rtl/>
        </w:rPr>
        <w:t xml:space="preserve">ا مِّن </w:t>
      </w:r>
      <w:r w:rsidR="00BB52AD" w:rsidRPr="007151C4">
        <w:rPr>
          <w:rFonts w:cs="KFGQPC Uthmanic Script HAFS"/>
          <w:sz w:val="28"/>
          <w:szCs w:val="28"/>
          <w:rtl/>
        </w:rPr>
        <w:t>كُلِّ مَكَان</w:t>
      </w:r>
      <w:r w:rsidR="00BB52AD" w:rsidRPr="007151C4">
        <w:rPr>
          <w:rFonts w:ascii="Jameel Noori Nastaleeq" w:hAnsi="Jameel Noori Nastaleeq" w:cs="KFGQPC Uthmanic Script HAFS" w:hint="cs"/>
          <w:sz w:val="28"/>
          <w:szCs w:val="28"/>
          <w:rtl/>
        </w:rPr>
        <w:t>ٖ</w:t>
      </w:r>
      <w:r w:rsidR="00BB52AD" w:rsidRPr="007151C4">
        <w:rPr>
          <w:rFonts w:cs="KFGQPC Uthmanic Script HAFS" w:hint="cs"/>
          <w:sz w:val="28"/>
          <w:szCs w:val="28"/>
          <w:rtl/>
        </w:rPr>
        <w:t xml:space="preserve"> فَكَفَرَتۡ بِأَنۡعُمِ ٱ</w:t>
      </w:r>
      <w:r w:rsidR="00BB52AD" w:rsidRPr="007151C4">
        <w:rPr>
          <w:rFonts w:cs="KFGQPC Uthmanic Script HAFS"/>
          <w:sz w:val="28"/>
          <w:szCs w:val="28"/>
          <w:rtl/>
        </w:rPr>
        <w:t>للَّهِ فَأَذَٰقَهَا ٱللَّهُ لِبَاسَ ٱلۡجُوعِ وَٱلۡخَوۡفِ بِمَا كَانُواْ يَصۡنَعُونَ ١١٢</w:t>
      </w:r>
      <w:r w:rsidR="00BB52AD" w:rsidRPr="007151C4">
        <w:rPr>
          <w:rFonts w:ascii="Traditional Arabic" w:hAnsi="Traditional Arabic" w:cs="Traditional Arabic"/>
          <w:b/>
          <w:bCs/>
          <w:sz w:val="28"/>
          <w:szCs w:val="28"/>
          <w:shd w:val="clear" w:color="auto" w:fill="FFFFFF"/>
          <w:rtl/>
        </w:rPr>
        <w:t>﴾</w:t>
      </w:r>
      <w:r w:rsidR="00BB52AD" w:rsidRPr="007151C4">
        <w:rPr>
          <w:rFonts w:hint="cs"/>
          <w:sz w:val="28"/>
          <w:szCs w:val="28"/>
          <w:rtl/>
          <w:lang w:bidi="ar-IQ"/>
        </w:rPr>
        <w:t xml:space="preserve"> </w:t>
      </w:r>
      <w:r w:rsidR="00241F74">
        <w:rPr>
          <w:sz w:val="28"/>
          <w:szCs w:val="28"/>
          <w:lang w:bidi="ar-IQ"/>
        </w:rPr>
        <w:t xml:space="preserve">                 ]         </w:t>
      </w:r>
      <w:r w:rsidR="00BB52AD" w:rsidRPr="007151C4">
        <w:rPr>
          <w:rFonts w:hint="cs"/>
          <w:sz w:val="28"/>
          <w:szCs w:val="28"/>
          <w:rtl/>
          <w:lang w:bidi="ar-IQ"/>
        </w:rPr>
        <w:t>النحل-112</w:t>
      </w:r>
      <w:r w:rsidR="00BB52AD" w:rsidRPr="007151C4">
        <w:rPr>
          <w:sz w:val="28"/>
          <w:szCs w:val="28"/>
          <w:lang w:bidi="ar-IQ"/>
        </w:rPr>
        <w:t>[</w:t>
      </w:r>
      <w:r w:rsidR="00E87CE4">
        <w:rPr>
          <w:rFonts w:ascii="Simplified Arabic" w:hAnsi="Simplified Arabic" w:cs="Simplified Arabic" w:hint="cs"/>
          <w:sz w:val="28"/>
          <w:szCs w:val="28"/>
          <w:rtl/>
          <w:lang w:bidi="ar-JO"/>
        </w:rPr>
        <w:t xml:space="preserve"> </w:t>
      </w:r>
      <w:r w:rsidR="00BB52AD">
        <w:rPr>
          <w:rFonts w:ascii="Simplified Arabic" w:hAnsi="Simplified Arabic" w:cs="Simplified Arabic" w:hint="cs"/>
          <w:sz w:val="28"/>
          <w:szCs w:val="28"/>
          <w:rtl/>
          <w:lang w:bidi="ar-JO"/>
        </w:rPr>
        <w:tab/>
      </w:r>
      <w:r w:rsidR="00BB52AD">
        <w:rPr>
          <w:rFonts w:ascii="Simplified Arabic" w:hAnsi="Simplified Arabic" w:cs="Simplified Arabic" w:hint="cs"/>
          <w:sz w:val="28"/>
          <w:szCs w:val="28"/>
          <w:rtl/>
          <w:lang w:bidi="ar-JO"/>
        </w:rPr>
        <w:tab/>
      </w:r>
    </w:p>
    <w:p w:rsidR="00923F12" w:rsidRDefault="00E87CE4" w:rsidP="00235067">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نلاحظ </w:t>
      </w:r>
      <w:r w:rsidR="003745A0">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قتران لفظ (الذوق) مع اللباس و</w:t>
      </w:r>
      <w:r w:rsidR="00E27815">
        <w:rPr>
          <w:rFonts w:ascii="Simplified Arabic" w:hAnsi="Simplified Arabic" w:cs="Simplified Arabic" w:hint="cs"/>
          <w:sz w:val="28"/>
          <w:szCs w:val="28"/>
          <w:rtl/>
          <w:lang w:bidi="ar-JO"/>
        </w:rPr>
        <w:t>المعلوم أن اللباس ما يستر الانسان ويغطيه,</w:t>
      </w:r>
      <w:r w:rsidR="009032C2">
        <w:rPr>
          <w:rFonts w:ascii="Simplified Arabic" w:hAnsi="Simplified Arabic" w:cs="Simplified Arabic" w:hint="cs"/>
          <w:sz w:val="28"/>
          <w:szCs w:val="28"/>
          <w:rtl/>
          <w:lang w:bidi="ar-JO"/>
        </w:rPr>
        <w:t xml:space="preserve"> وقد ورد ذكر اللباس في ثمانية</w:t>
      </w:r>
      <w:r w:rsidR="00E27815">
        <w:rPr>
          <w:rFonts w:ascii="Simplified Arabic" w:hAnsi="Simplified Arabic" w:cs="Simplified Arabic" w:hint="cs"/>
          <w:sz w:val="28"/>
          <w:szCs w:val="28"/>
          <w:rtl/>
          <w:lang w:bidi="ar-JO"/>
        </w:rPr>
        <w:t xml:space="preserve"> مواضع من القرآن وغالبها يدل على ما يغطي ويحيط بال</w:t>
      </w:r>
      <w:r w:rsidR="003745A0">
        <w:rPr>
          <w:rFonts w:ascii="Simplified Arabic" w:hAnsi="Simplified Arabic" w:cs="Simplified Arabic" w:hint="cs"/>
          <w:sz w:val="28"/>
          <w:szCs w:val="28"/>
          <w:rtl/>
          <w:lang w:bidi="ar-JO"/>
        </w:rPr>
        <w:t>إ</w:t>
      </w:r>
      <w:r w:rsidR="00E27815">
        <w:rPr>
          <w:rFonts w:ascii="Simplified Arabic" w:hAnsi="Simplified Arabic" w:cs="Simplified Arabic" w:hint="cs"/>
          <w:sz w:val="28"/>
          <w:szCs w:val="28"/>
          <w:rtl/>
          <w:lang w:bidi="ar-JO"/>
        </w:rPr>
        <w:t>نسان من كل جانب ,</w:t>
      </w:r>
      <w:r w:rsidR="008C7CC4">
        <w:rPr>
          <w:rFonts w:ascii="Simplified Arabic" w:hAnsi="Simplified Arabic" w:cs="Simplified Arabic" w:hint="cs"/>
          <w:sz w:val="28"/>
          <w:szCs w:val="28"/>
          <w:rtl/>
          <w:lang w:bidi="ar-JO"/>
        </w:rPr>
        <w:t>ولم يرد ذكر اللباس مع الذوق إلا في هذا الموضع , فكيف يمارس ذوق لباس الجوع والخوف ,</w:t>
      </w:r>
      <w:r w:rsidR="00432E8C">
        <w:rPr>
          <w:rFonts w:ascii="Simplified Arabic" w:hAnsi="Simplified Arabic" w:cs="Simplified Arabic" w:hint="cs"/>
          <w:sz w:val="28"/>
          <w:szCs w:val="28"/>
          <w:rtl/>
          <w:lang w:bidi="ar-JO"/>
        </w:rPr>
        <w:t xml:space="preserve"> </w:t>
      </w:r>
      <w:r w:rsidR="008C7CC4">
        <w:rPr>
          <w:rFonts w:ascii="Simplified Arabic" w:hAnsi="Simplified Arabic" w:cs="Simplified Arabic" w:hint="cs"/>
          <w:sz w:val="28"/>
          <w:szCs w:val="28"/>
          <w:rtl/>
          <w:lang w:bidi="ar-JO"/>
        </w:rPr>
        <w:t xml:space="preserve">بعد أن ذكر الله تعالى هذا المثل على هذه القرية ,ويروى أنها مكة , أحصى بعض النعم عليهم وهي نعم عظيمة ومنها </w:t>
      </w:r>
      <w:r w:rsidR="003745A0">
        <w:rPr>
          <w:rFonts w:ascii="Simplified Arabic" w:hAnsi="Simplified Arabic" w:cs="Simplified Arabic" w:hint="cs"/>
          <w:sz w:val="28"/>
          <w:szCs w:val="28"/>
          <w:rtl/>
          <w:lang w:bidi="ar-JO"/>
        </w:rPr>
        <w:t>ا</w:t>
      </w:r>
      <w:r w:rsidR="008C7CC4">
        <w:rPr>
          <w:rFonts w:ascii="Simplified Arabic" w:hAnsi="Simplified Arabic" w:cs="Simplified Arabic" w:hint="cs"/>
          <w:sz w:val="28"/>
          <w:szCs w:val="28"/>
          <w:rtl/>
          <w:lang w:bidi="ar-JO"/>
        </w:rPr>
        <w:t>ل</w:t>
      </w:r>
      <w:r w:rsidR="003745A0">
        <w:rPr>
          <w:rFonts w:ascii="Simplified Arabic" w:hAnsi="Simplified Arabic" w:cs="Simplified Arabic" w:hint="cs"/>
          <w:sz w:val="28"/>
          <w:szCs w:val="28"/>
          <w:rtl/>
          <w:lang w:bidi="ar-JO"/>
        </w:rPr>
        <w:t>أ</w:t>
      </w:r>
      <w:r w:rsidR="008C7CC4">
        <w:rPr>
          <w:rFonts w:ascii="Simplified Arabic" w:hAnsi="Simplified Arabic" w:cs="Simplified Arabic" w:hint="cs"/>
          <w:sz w:val="28"/>
          <w:szCs w:val="28"/>
          <w:rtl/>
          <w:lang w:bidi="ar-JO"/>
        </w:rPr>
        <w:t>من والاطمئنان ورغد العيش , ولكنهم كفروا هذه النعم ولم يعرفوا لها قدرا, فعاقبهم الله, ج</w:t>
      </w:r>
      <w:r w:rsidR="00432E8C">
        <w:rPr>
          <w:rFonts w:ascii="Simplified Arabic" w:hAnsi="Simplified Arabic" w:cs="Simplified Arabic" w:hint="cs"/>
          <w:sz w:val="28"/>
          <w:szCs w:val="28"/>
          <w:rtl/>
          <w:lang w:bidi="ar-JO"/>
        </w:rPr>
        <w:t>زاء فعلهم , ب</w:t>
      </w:r>
      <w:r w:rsidR="003745A0">
        <w:rPr>
          <w:rFonts w:ascii="Simplified Arabic" w:hAnsi="Simplified Arabic" w:cs="Simplified Arabic" w:hint="cs"/>
          <w:sz w:val="28"/>
          <w:szCs w:val="28"/>
          <w:rtl/>
          <w:lang w:bidi="ar-JO"/>
        </w:rPr>
        <w:t>إ</w:t>
      </w:r>
      <w:r w:rsidR="00432E8C">
        <w:rPr>
          <w:rFonts w:ascii="Simplified Arabic" w:hAnsi="Simplified Arabic" w:cs="Simplified Arabic" w:hint="cs"/>
          <w:sz w:val="28"/>
          <w:szCs w:val="28"/>
          <w:rtl/>
          <w:lang w:bidi="ar-JO"/>
        </w:rPr>
        <w:t>بدال تلك النعم نقماً</w:t>
      </w:r>
      <w:r w:rsidR="008C7CC4">
        <w:rPr>
          <w:rFonts w:ascii="Simplified Arabic" w:hAnsi="Simplified Arabic" w:cs="Simplified Arabic" w:hint="cs"/>
          <w:sz w:val="28"/>
          <w:szCs w:val="28"/>
          <w:rtl/>
          <w:lang w:bidi="ar-JO"/>
        </w:rPr>
        <w:t xml:space="preserve">, وصور لنا القرآن </w:t>
      </w:r>
      <w:r w:rsidR="00340C52">
        <w:rPr>
          <w:rFonts w:ascii="Simplified Arabic" w:hAnsi="Simplified Arabic" w:cs="Simplified Arabic" w:hint="cs"/>
          <w:sz w:val="28"/>
          <w:szCs w:val="28"/>
          <w:rtl/>
          <w:lang w:bidi="ar-JO"/>
        </w:rPr>
        <w:t xml:space="preserve">حالها وهي </w:t>
      </w:r>
      <w:r w:rsidR="00340C52">
        <w:rPr>
          <w:rFonts w:ascii="Simplified Arabic" w:hAnsi="Simplified Arabic" w:cs="Simplified Arabic" w:hint="cs"/>
          <w:sz w:val="28"/>
          <w:szCs w:val="28"/>
          <w:rtl/>
          <w:lang w:bidi="ar-JO"/>
        </w:rPr>
        <w:lastRenderedPageBreak/>
        <w:t xml:space="preserve">تمارس شدة الجوع </w:t>
      </w:r>
      <w:r w:rsidR="008C7CC4">
        <w:rPr>
          <w:rFonts w:ascii="Simplified Arabic" w:hAnsi="Simplified Arabic" w:cs="Simplified Arabic" w:hint="cs"/>
          <w:sz w:val="28"/>
          <w:szCs w:val="28"/>
          <w:rtl/>
          <w:lang w:bidi="ar-JO"/>
        </w:rPr>
        <w:t xml:space="preserve"> </w:t>
      </w:r>
      <w:r w:rsidR="00340C52">
        <w:rPr>
          <w:rFonts w:ascii="Simplified Arabic" w:hAnsi="Simplified Arabic" w:cs="Simplified Arabic" w:hint="cs"/>
          <w:sz w:val="28"/>
          <w:szCs w:val="28"/>
          <w:rtl/>
          <w:lang w:bidi="ar-JO"/>
        </w:rPr>
        <w:t>, وأنه كان شديداً , فصار يحيط بهم من كل جانب ,</w:t>
      </w:r>
      <w:r w:rsidR="00923F12">
        <w:rPr>
          <w:rFonts w:ascii="Simplified Arabic" w:hAnsi="Simplified Arabic" w:cs="Simplified Arabic" w:hint="cs"/>
          <w:sz w:val="28"/>
          <w:szCs w:val="28"/>
          <w:rtl/>
          <w:lang w:bidi="ar-JO"/>
        </w:rPr>
        <w:t xml:space="preserve"> فأشبه اللباس الذي يحيط بصاحبه . </w:t>
      </w:r>
      <w:r w:rsidR="00923F12" w:rsidRPr="00923F12">
        <w:rPr>
          <w:rFonts w:ascii="Traditional Arabic" w:hAnsi="Traditional Arabic" w:cs="Traditional Arabic" w:hint="cs"/>
          <w:color w:val="000000"/>
          <w:sz w:val="40"/>
          <w:szCs w:val="40"/>
          <w:vertAlign w:val="superscript"/>
          <w:rtl/>
          <w:lang w:bidi="ar-IQ"/>
        </w:rPr>
        <w:t>(</w:t>
      </w:r>
      <w:r w:rsidR="00923F12" w:rsidRPr="00923F12">
        <w:rPr>
          <w:rStyle w:val="FootnoteReference"/>
          <w:rFonts w:ascii="Traditional Arabic" w:hAnsi="Traditional Arabic" w:cs="Traditional Arabic"/>
          <w:color w:val="000000"/>
          <w:sz w:val="40"/>
          <w:szCs w:val="40"/>
          <w:rtl/>
          <w:lang w:bidi="ar-IQ"/>
        </w:rPr>
        <w:footnoteReference w:id="125"/>
      </w:r>
      <w:r w:rsidR="00923F12" w:rsidRPr="00923F12">
        <w:rPr>
          <w:rFonts w:ascii="Traditional Arabic" w:hAnsi="Traditional Arabic" w:cs="Traditional Arabic" w:hint="cs"/>
          <w:color w:val="000000"/>
          <w:sz w:val="40"/>
          <w:szCs w:val="40"/>
          <w:vertAlign w:val="superscript"/>
          <w:rtl/>
          <w:lang w:bidi="ar-IQ"/>
        </w:rPr>
        <w:t>)</w:t>
      </w:r>
      <w:r w:rsidR="00923F12">
        <w:rPr>
          <w:rFonts w:ascii="Simplified Arabic" w:hAnsi="Simplified Arabic" w:cs="Simplified Arabic" w:hint="cs"/>
          <w:sz w:val="28"/>
          <w:szCs w:val="28"/>
          <w:rtl/>
          <w:lang w:bidi="ar-JO"/>
        </w:rPr>
        <w:t xml:space="preserve"> </w:t>
      </w:r>
    </w:p>
    <w:p w:rsidR="00923F12" w:rsidRDefault="00340C52" w:rsidP="00235067">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فعبر القرآن عن التعريف بحالهم بلفظ (ال</w:t>
      </w:r>
      <w:r w:rsidR="003745A0">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ذاقة), وأصله بالفم , ويستعار ويوضع موضع الابتلاء , وهو ما ظهر عليهم من الضمور وتعب البدن وتغير لون الوجه</w:t>
      </w:r>
      <w:r w:rsidR="00E2781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وكما يقال تعرف سوء أثر الخوف والجوع على فلان, أو أن الله تعالى حمل لفظ اللبس على المماسة , </w:t>
      </w:r>
      <w:r w:rsidR="003C2827">
        <w:rPr>
          <w:rFonts w:ascii="Simplified Arabic" w:hAnsi="Simplified Arabic" w:cs="Simplified Arabic" w:hint="cs"/>
          <w:sz w:val="28"/>
          <w:szCs w:val="28"/>
          <w:rtl/>
          <w:lang w:bidi="ar-JO"/>
        </w:rPr>
        <w:t>أي أذاقها الله مساس الجوع والخوف</w:t>
      </w:r>
      <w:r w:rsidR="00341D12">
        <w:rPr>
          <w:rFonts w:ascii="Simplified Arabic" w:hAnsi="Simplified Arabic" w:cs="Simplified Arabic" w:hint="cs"/>
          <w:sz w:val="28"/>
          <w:szCs w:val="28"/>
          <w:rtl/>
          <w:lang w:bidi="ar-JO"/>
        </w:rPr>
        <w:t>, وجعلها تمارس الخوف وهو ضد ال</w:t>
      </w:r>
      <w:r w:rsidR="00235067">
        <w:rPr>
          <w:rFonts w:ascii="Simplified Arabic" w:hAnsi="Simplified Arabic" w:cs="Simplified Arabic" w:hint="cs"/>
          <w:sz w:val="28"/>
          <w:szCs w:val="28"/>
          <w:rtl/>
          <w:lang w:bidi="ar-JO"/>
        </w:rPr>
        <w:t>أ</w:t>
      </w:r>
      <w:r w:rsidR="00341D12">
        <w:rPr>
          <w:rFonts w:ascii="Simplified Arabic" w:hAnsi="Simplified Arabic" w:cs="Simplified Arabic" w:hint="cs"/>
          <w:sz w:val="28"/>
          <w:szCs w:val="28"/>
          <w:rtl/>
          <w:lang w:bidi="ar-JO"/>
        </w:rPr>
        <w:t xml:space="preserve">من , وذلك من خلال إغارة المسلمين عليهم </w:t>
      </w:r>
      <w:r w:rsidR="00923F12">
        <w:rPr>
          <w:rFonts w:ascii="Simplified Arabic" w:hAnsi="Simplified Arabic" w:cs="Simplified Arabic" w:hint="cs"/>
          <w:sz w:val="28"/>
          <w:szCs w:val="28"/>
          <w:rtl/>
          <w:lang w:bidi="ar-JO"/>
        </w:rPr>
        <w:t xml:space="preserve">. </w:t>
      </w:r>
      <w:r w:rsidR="00923F12" w:rsidRPr="00923F12">
        <w:rPr>
          <w:rFonts w:ascii="Traditional Arabic" w:hAnsi="Traditional Arabic" w:cs="Traditional Arabic" w:hint="cs"/>
          <w:color w:val="000000"/>
          <w:sz w:val="40"/>
          <w:szCs w:val="40"/>
          <w:vertAlign w:val="superscript"/>
          <w:rtl/>
          <w:lang w:bidi="ar-IQ"/>
        </w:rPr>
        <w:t>(</w:t>
      </w:r>
      <w:r w:rsidR="00923F12" w:rsidRPr="00923F12">
        <w:rPr>
          <w:rStyle w:val="FootnoteReference"/>
          <w:rFonts w:ascii="Traditional Arabic" w:hAnsi="Traditional Arabic" w:cs="Traditional Arabic"/>
          <w:color w:val="000000"/>
          <w:sz w:val="40"/>
          <w:szCs w:val="40"/>
          <w:rtl/>
          <w:lang w:bidi="ar-IQ"/>
        </w:rPr>
        <w:footnoteReference w:id="126"/>
      </w:r>
      <w:r w:rsidR="00923F12" w:rsidRPr="00923F12">
        <w:rPr>
          <w:rFonts w:ascii="Traditional Arabic" w:hAnsi="Traditional Arabic" w:cs="Traditional Arabic" w:hint="cs"/>
          <w:color w:val="000000"/>
          <w:sz w:val="40"/>
          <w:szCs w:val="40"/>
          <w:vertAlign w:val="superscript"/>
          <w:rtl/>
          <w:lang w:bidi="ar-IQ"/>
        </w:rPr>
        <w:t>)</w:t>
      </w:r>
      <w:r w:rsidR="00923F12">
        <w:rPr>
          <w:rFonts w:ascii="Simplified Arabic" w:hAnsi="Simplified Arabic" w:cs="Simplified Arabic" w:hint="cs"/>
          <w:sz w:val="28"/>
          <w:szCs w:val="28"/>
          <w:rtl/>
          <w:lang w:bidi="ar-JO"/>
        </w:rPr>
        <w:t xml:space="preserve"> </w:t>
      </w:r>
    </w:p>
    <w:p w:rsidR="003745A0" w:rsidRDefault="005F40D4" w:rsidP="00235067">
      <w:pPr>
        <w:spacing w:after="0" w:line="360" w:lineRule="auto"/>
        <w:ind w:firstLine="720"/>
        <w:jc w:val="both"/>
        <w:rPr>
          <w:rFonts w:ascii="Traditional Arabic" w:hAnsi="Traditional Arabic" w:cs="Traditional Arabic"/>
          <w:color w:val="000000"/>
          <w:sz w:val="40"/>
          <w:szCs w:val="40"/>
          <w:vertAlign w:val="superscript"/>
          <w:rtl/>
          <w:lang w:bidi="ar-IQ"/>
        </w:rPr>
      </w:pPr>
      <w:r w:rsidRPr="005F40D4">
        <w:rPr>
          <w:rFonts w:hint="cs"/>
          <w:rtl/>
        </w:rPr>
        <w:t xml:space="preserve"> </w:t>
      </w:r>
      <w:r w:rsidRPr="005F40D4">
        <w:rPr>
          <w:rFonts w:ascii="Simplified Arabic" w:hAnsi="Simplified Arabic" w:cs="Simplified Arabic" w:hint="cs"/>
          <w:sz w:val="28"/>
          <w:szCs w:val="28"/>
          <w:rtl/>
          <w:lang w:bidi="ar-JO"/>
        </w:rPr>
        <w:t>وهم</w:t>
      </w:r>
      <w:r w:rsidRPr="005F40D4">
        <w:rPr>
          <w:rFonts w:ascii="Simplified Arabic" w:hAnsi="Simplified Arabic" w:cs="Simplified Arabic"/>
          <w:sz w:val="28"/>
          <w:szCs w:val="28"/>
          <w:rtl/>
          <w:lang w:bidi="ar-JO"/>
        </w:rPr>
        <w:t xml:space="preserve"> </w:t>
      </w:r>
      <w:r w:rsidR="00923F12">
        <w:rPr>
          <w:rFonts w:ascii="Simplified Arabic" w:hAnsi="Simplified Arabic" w:cs="Simplified Arabic" w:hint="cs"/>
          <w:sz w:val="28"/>
          <w:szCs w:val="28"/>
          <w:rtl/>
          <w:lang w:bidi="ar-JO"/>
        </w:rPr>
        <w:t>يذوقون لباس الخوف والجوع ؛</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كمن</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لبس</w:t>
      </w:r>
      <w:r>
        <w:rPr>
          <w:rFonts w:ascii="Simplified Arabic" w:hAnsi="Simplified Arabic" w:cs="Simplified Arabic" w:hint="cs"/>
          <w:sz w:val="28"/>
          <w:szCs w:val="28"/>
          <w:rtl/>
          <w:lang w:bidi="ar-JO"/>
        </w:rPr>
        <w:t xml:space="preserve"> لباسا كله قتاد,</w:t>
      </w:r>
      <w:r w:rsidR="003745A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يؤذي أجسامهم ويجرحها , بدون إدماء  </w:t>
      </w:r>
      <w:r w:rsidRPr="005F40D4">
        <w:rPr>
          <w:rFonts w:ascii="Simplified Arabic" w:hAnsi="Simplified Arabic" w:cs="Simplified Arabic" w:hint="cs"/>
          <w:sz w:val="28"/>
          <w:szCs w:val="28"/>
          <w:rtl/>
          <w:lang w:bidi="ar-JO"/>
        </w:rPr>
        <w:t>ولكن</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يمسّ</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الحشا</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بالجوع،</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والنفس</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بذهاب</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الأمن</w:t>
      </w:r>
      <w:r w:rsidRPr="005F40D4">
        <w:rPr>
          <w:rFonts w:ascii="Simplified Arabic" w:hAnsi="Simplified Arabic" w:cs="Simplified Arabic"/>
          <w:sz w:val="28"/>
          <w:szCs w:val="28"/>
          <w:rtl/>
          <w:lang w:bidi="ar-JO"/>
        </w:rPr>
        <w:t xml:space="preserve"> </w:t>
      </w:r>
      <w:r w:rsidRPr="005F40D4">
        <w:rPr>
          <w:rFonts w:ascii="Simplified Arabic" w:hAnsi="Simplified Arabic" w:cs="Simplified Arabic" w:hint="cs"/>
          <w:sz w:val="28"/>
          <w:szCs w:val="28"/>
          <w:rtl/>
          <w:lang w:bidi="ar-JO"/>
        </w:rPr>
        <w:t>والاستقرار</w:t>
      </w:r>
      <w:r w:rsidR="003745A0">
        <w:rPr>
          <w:rFonts w:ascii="Simplified Arabic" w:hAnsi="Simplified Arabic" w:cs="Simplified Arabic" w:hint="cs"/>
          <w:sz w:val="28"/>
          <w:szCs w:val="28"/>
          <w:rtl/>
          <w:lang w:bidi="ar-JO"/>
        </w:rPr>
        <w:t>.</w:t>
      </w:r>
      <w:r w:rsidR="003C2827">
        <w:rPr>
          <w:rFonts w:ascii="Simplified Arabic" w:hAnsi="Simplified Arabic" w:cs="Simplified Arabic" w:hint="cs"/>
          <w:sz w:val="28"/>
          <w:szCs w:val="28"/>
          <w:rtl/>
          <w:lang w:bidi="ar-JO"/>
        </w:rPr>
        <w:t xml:space="preserve"> </w:t>
      </w:r>
      <w:r w:rsidR="003C2827" w:rsidRPr="003C2827">
        <w:rPr>
          <w:rFonts w:ascii="Traditional Arabic" w:hAnsi="Traditional Arabic" w:cs="Traditional Arabic" w:hint="cs"/>
          <w:color w:val="000000"/>
          <w:sz w:val="40"/>
          <w:szCs w:val="40"/>
          <w:vertAlign w:val="superscript"/>
          <w:rtl/>
          <w:lang w:bidi="ar-IQ"/>
        </w:rPr>
        <w:t>(</w:t>
      </w:r>
      <w:r w:rsidR="003C2827" w:rsidRPr="003C2827">
        <w:rPr>
          <w:rStyle w:val="FootnoteReference"/>
          <w:rFonts w:ascii="Traditional Arabic" w:hAnsi="Traditional Arabic" w:cs="Traditional Arabic"/>
          <w:color w:val="000000"/>
          <w:sz w:val="40"/>
          <w:szCs w:val="40"/>
          <w:rtl/>
          <w:lang w:bidi="ar-IQ"/>
        </w:rPr>
        <w:footnoteReference w:id="127"/>
      </w:r>
      <w:r w:rsidR="003C2827" w:rsidRPr="003C2827">
        <w:rPr>
          <w:rFonts w:ascii="Traditional Arabic" w:hAnsi="Traditional Arabic" w:cs="Traditional Arabic" w:hint="cs"/>
          <w:color w:val="000000"/>
          <w:sz w:val="40"/>
          <w:szCs w:val="40"/>
          <w:vertAlign w:val="superscript"/>
          <w:rtl/>
          <w:lang w:bidi="ar-IQ"/>
        </w:rPr>
        <w:t>)</w:t>
      </w:r>
    </w:p>
    <w:p w:rsidR="00E87CE4" w:rsidRDefault="003C2827" w:rsidP="00923F12">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341D12">
        <w:rPr>
          <w:rFonts w:ascii="Simplified Arabic" w:hAnsi="Simplified Arabic" w:cs="Simplified Arabic" w:hint="cs"/>
          <w:sz w:val="28"/>
          <w:szCs w:val="28"/>
          <w:rtl/>
          <w:lang w:bidi="ar-JO"/>
        </w:rPr>
        <w:t>وقد جرت عند العرب ال</w:t>
      </w:r>
      <w:r w:rsidR="00235067">
        <w:rPr>
          <w:rFonts w:ascii="Simplified Arabic" w:hAnsi="Simplified Arabic" w:cs="Simplified Arabic" w:hint="cs"/>
          <w:sz w:val="28"/>
          <w:szCs w:val="28"/>
          <w:rtl/>
          <w:lang w:bidi="ar-JO"/>
        </w:rPr>
        <w:t>إ</w:t>
      </w:r>
      <w:r w:rsidR="00341D12">
        <w:rPr>
          <w:rFonts w:ascii="Simplified Arabic" w:hAnsi="Simplified Arabic" w:cs="Simplified Arabic" w:hint="cs"/>
          <w:sz w:val="28"/>
          <w:szCs w:val="28"/>
          <w:rtl/>
          <w:lang w:bidi="ar-JO"/>
        </w:rPr>
        <w:t>ذاقة مجرى الحقيقة وذلك لشيوعها في المحن</w:t>
      </w:r>
      <w:r w:rsidR="00672055">
        <w:rPr>
          <w:rFonts w:ascii="Simplified Arabic" w:hAnsi="Simplified Arabic" w:cs="Simplified Arabic" w:hint="cs"/>
          <w:sz w:val="28"/>
          <w:szCs w:val="28"/>
          <w:rtl/>
          <w:lang w:bidi="ar-JO"/>
        </w:rPr>
        <w:t xml:space="preserve"> وال</w:t>
      </w:r>
      <w:r w:rsidR="00341D12">
        <w:rPr>
          <w:rFonts w:ascii="Simplified Arabic" w:hAnsi="Simplified Arabic" w:cs="Simplified Arabic" w:hint="cs"/>
          <w:sz w:val="28"/>
          <w:szCs w:val="28"/>
          <w:rtl/>
          <w:lang w:bidi="ar-JO"/>
        </w:rPr>
        <w:t>بلايا والشدائد وما يمس</w:t>
      </w:r>
      <w:r w:rsidR="00672055">
        <w:rPr>
          <w:rFonts w:ascii="Simplified Arabic" w:hAnsi="Simplified Arabic" w:cs="Simplified Arabic" w:hint="cs"/>
          <w:sz w:val="28"/>
          <w:szCs w:val="28"/>
          <w:rtl/>
          <w:lang w:bidi="ar-JO"/>
        </w:rPr>
        <w:t xml:space="preserve"> </w:t>
      </w:r>
      <w:r w:rsidR="00341D12">
        <w:rPr>
          <w:rFonts w:ascii="Simplified Arabic" w:hAnsi="Simplified Arabic" w:cs="Simplified Arabic" w:hint="cs"/>
          <w:sz w:val="28"/>
          <w:szCs w:val="28"/>
          <w:rtl/>
          <w:lang w:bidi="ar-JO"/>
        </w:rPr>
        <w:t>الناس منها , فيقال ذاق فلان الضر والبؤس, لما له من أثر في الضرر</w:t>
      </w:r>
      <w:r w:rsidR="002930EE">
        <w:rPr>
          <w:rFonts w:ascii="Simplified Arabic" w:hAnsi="Simplified Arabic" w:cs="Simplified Arabic" w:hint="cs"/>
          <w:sz w:val="28"/>
          <w:szCs w:val="28"/>
          <w:rtl/>
          <w:lang w:bidi="ar-JO"/>
        </w:rPr>
        <w:t xml:space="preserve"> وبما يناله ال</w:t>
      </w:r>
      <w:r w:rsidR="00235067">
        <w:rPr>
          <w:rFonts w:ascii="Simplified Arabic" w:hAnsi="Simplified Arabic" w:cs="Simplified Arabic" w:hint="cs"/>
          <w:sz w:val="28"/>
          <w:szCs w:val="28"/>
          <w:rtl/>
          <w:lang w:bidi="ar-JO"/>
        </w:rPr>
        <w:t>إ</w:t>
      </w:r>
      <w:r w:rsidR="002930EE">
        <w:rPr>
          <w:rFonts w:ascii="Simplified Arabic" w:hAnsi="Simplified Arabic" w:cs="Simplified Arabic" w:hint="cs"/>
          <w:sz w:val="28"/>
          <w:szCs w:val="28"/>
          <w:rtl/>
          <w:lang w:bidi="ar-JO"/>
        </w:rPr>
        <w:t xml:space="preserve">نسان من طعم المر , </w:t>
      </w:r>
      <w:r w:rsidR="00341D12">
        <w:rPr>
          <w:rFonts w:ascii="Simplified Arabic" w:hAnsi="Simplified Arabic" w:cs="Simplified Arabic" w:hint="cs"/>
          <w:sz w:val="28"/>
          <w:szCs w:val="28"/>
          <w:rtl/>
          <w:lang w:bidi="ar-JO"/>
        </w:rPr>
        <w:t>وأما</w:t>
      </w:r>
      <w:r w:rsidR="002930EE">
        <w:rPr>
          <w:rFonts w:ascii="Simplified Arabic" w:hAnsi="Simplified Arabic" w:cs="Simplified Arabic" w:hint="cs"/>
          <w:sz w:val="28"/>
          <w:szCs w:val="28"/>
          <w:rtl/>
          <w:lang w:bidi="ar-JO"/>
        </w:rPr>
        <w:t xml:space="preserve"> اللباس فقد شبه به لاشتماله على اللابس : وهو ما ينزل</w:t>
      </w:r>
      <w:r w:rsidR="00672055">
        <w:rPr>
          <w:rFonts w:ascii="Simplified Arabic" w:hAnsi="Simplified Arabic" w:cs="Simplified Arabic" w:hint="cs"/>
          <w:sz w:val="28"/>
          <w:szCs w:val="28"/>
          <w:rtl/>
          <w:lang w:bidi="ar-JO"/>
        </w:rPr>
        <w:t xml:space="preserve"> </w:t>
      </w:r>
      <w:r w:rsidR="002930EE">
        <w:rPr>
          <w:rFonts w:ascii="Simplified Arabic" w:hAnsi="Simplified Arabic" w:cs="Simplified Arabic" w:hint="cs"/>
          <w:sz w:val="28"/>
          <w:szCs w:val="28"/>
          <w:rtl/>
          <w:lang w:bidi="ar-JO"/>
        </w:rPr>
        <w:t>بال</w:t>
      </w:r>
      <w:r w:rsidR="00235067">
        <w:rPr>
          <w:rFonts w:ascii="Simplified Arabic" w:hAnsi="Simplified Arabic" w:cs="Simplified Arabic" w:hint="cs"/>
          <w:sz w:val="28"/>
          <w:szCs w:val="28"/>
          <w:rtl/>
          <w:lang w:bidi="ar-JO"/>
        </w:rPr>
        <w:t>إ</w:t>
      </w:r>
      <w:r w:rsidR="002930EE">
        <w:rPr>
          <w:rFonts w:ascii="Simplified Arabic" w:hAnsi="Simplified Arabic" w:cs="Simplified Arabic" w:hint="cs"/>
          <w:sz w:val="28"/>
          <w:szCs w:val="28"/>
          <w:rtl/>
          <w:lang w:bidi="ar-JO"/>
        </w:rPr>
        <w:t xml:space="preserve">نسان </w:t>
      </w:r>
      <w:r w:rsidR="002930EE">
        <w:rPr>
          <w:rFonts w:ascii="Simplified Arabic" w:hAnsi="Simplified Arabic" w:cs="Simplified Arabic" w:hint="cs"/>
          <w:sz w:val="28"/>
          <w:szCs w:val="28"/>
          <w:rtl/>
          <w:lang w:bidi="ar-JO"/>
        </w:rPr>
        <w:lastRenderedPageBreak/>
        <w:t xml:space="preserve">من حوادث, وأما </w:t>
      </w:r>
      <w:r w:rsidR="00235067">
        <w:rPr>
          <w:rFonts w:ascii="Simplified Arabic" w:hAnsi="Simplified Arabic" w:cs="Simplified Arabic" w:hint="cs"/>
          <w:sz w:val="28"/>
          <w:szCs w:val="28"/>
          <w:rtl/>
          <w:lang w:bidi="ar-JO"/>
        </w:rPr>
        <w:t>إ</w:t>
      </w:r>
      <w:r w:rsidR="002930EE">
        <w:rPr>
          <w:rFonts w:ascii="Simplified Arabic" w:hAnsi="Simplified Arabic" w:cs="Simplified Arabic" w:hint="cs"/>
          <w:sz w:val="28"/>
          <w:szCs w:val="28"/>
          <w:rtl/>
          <w:lang w:bidi="ar-JO"/>
        </w:rPr>
        <w:t>يقاع ال</w:t>
      </w:r>
      <w:r w:rsidR="00235067">
        <w:rPr>
          <w:rFonts w:ascii="Simplified Arabic" w:hAnsi="Simplified Arabic" w:cs="Simplified Arabic" w:hint="cs"/>
          <w:sz w:val="28"/>
          <w:szCs w:val="28"/>
          <w:rtl/>
          <w:lang w:bidi="ar-JO"/>
        </w:rPr>
        <w:t>إ</w:t>
      </w:r>
      <w:r w:rsidR="002930EE">
        <w:rPr>
          <w:rFonts w:ascii="Simplified Arabic" w:hAnsi="Simplified Arabic" w:cs="Simplified Arabic" w:hint="cs"/>
          <w:sz w:val="28"/>
          <w:szCs w:val="28"/>
          <w:rtl/>
          <w:lang w:bidi="ar-JO"/>
        </w:rPr>
        <w:t>ذاقة على لباس الجوع والخوف , فل</w:t>
      </w:r>
      <w:r w:rsidR="00235067">
        <w:rPr>
          <w:rFonts w:ascii="Simplified Arabic" w:hAnsi="Simplified Arabic" w:cs="Simplified Arabic" w:hint="cs"/>
          <w:sz w:val="28"/>
          <w:szCs w:val="28"/>
          <w:rtl/>
          <w:lang w:bidi="ar-JO"/>
        </w:rPr>
        <w:t>أَ</w:t>
      </w:r>
      <w:r w:rsidR="002930EE">
        <w:rPr>
          <w:rFonts w:ascii="Simplified Arabic" w:hAnsi="Simplified Arabic" w:cs="Simplified Arabic" w:hint="cs"/>
          <w:sz w:val="28"/>
          <w:szCs w:val="28"/>
          <w:rtl/>
          <w:lang w:bidi="ar-JO"/>
        </w:rPr>
        <w:t>نه لما حصل ووقع بهم ولابسهم</w:t>
      </w:r>
      <w:r w:rsidR="00341D12">
        <w:rPr>
          <w:rFonts w:ascii="Simplified Arabic" w:hAnsi="Simplified Arabic" w:cs="Simplified Arabic" w:hint="cs"/>
          <w:sz w:val="28"/>
          <w:szCs w:val="28"/>
          <w:rtl/>
          <w:lang w:bidi="ar-JO"/>
        </w:rPr>
        <w:t xml:space="preserve"> </w:t>
      </w:r>
      <w:r w:rsidR="002930EE">
        <w:rPr>
          <w:rFonts w:ascii="Simplified Arabic" w:hAnsi="Simplified Arabic" w:cs="Simplified Arabic" w:hint="cs"/>
          <w:sz w:val="28"/>
          <w:szCs w:val="28"/>
          <w:rtl/>
          <w:lang w:bidi="ar-JO"/>
        </w:rPr>
        <w:t xml:space="preserve">من الجوع والخوف . </w:t>
      </w:r>
      <w:r w:rsidR="002930EE" w:rsidRPr="002930EE">
        <w:rPr>
          <w:rFonts w:ascii="Traditional Arabic" w:hAnsi="Traditional Arabic" w:cs="Traditional Arabic" w:hint="cs"/>
          <w:color w:val="000000"/>
          <w:sz w:val="40"/>
          <w:szCs w:val="40"/>
          <w:vertAlign w:val="superscript"/>
          <w:rtl/>
          <w:lang w:bidi="ar-IQ"/>
        </w:rPr>
        <w:t>(</w:t>
      </w:r>
      <w:r w:rsidR="002930EE" w:rsidRPr="002930EE">
        <w:rPr>
          <w:rStyle w:val="FootnoteReference"/>
          <w:rFonts w:ascii="Traditional Arabic" w:hAnsi="Traditional Arabic" w:cs="Traditional Arabic"/>
          <w:color w:val="000000"/>
          <w:sz w:val="40"/>
          <w:szCs w:val="40"/>
          <w:rtl/>
          <w:lang w:bidi="ar-IQ"/>
        </w:rPr>
        <w:footnoteReference w:id="128"/>
      </w:r>
      <w:r w:rsidR="002930EE" w:rsidRPr="002930EE">
        <w:rPr>
          <w:rFonts w:ascii="Traditional Arabic" w:hAnsi="Traditional Arabic" w:cs="Traditional Arabic" w:hint="cs"/>
          <w:color w:val="000000"/>
          <w:sz w:val="40"/>
          <w:szCs w:val="40"/>
          <w:vertAlign w:val="superscript"/>
          <w:rtl/>
          <w:lang w:bidi="ar-IQ"/>
        </w:rPr>
        <w:t>)</w:t>
      </w:r>
      <w:r w:rsidR="002930EE">
        <w:rPr>
          <w:rFonts w:ascii="Simplified Arabic" w:hAnsi="Simplified Arabic" w:cs="Simplified Arabic" w:hint="cs"/>
          <w:sz w:val="28"/>
          <w:szCs w:val="28"/>
          <w:rtl/>
          <w:lang w:bidi="ar-JO"/>
        </w:rPr>
        <w:t xml:space="preserve"> </w:t>
      </w:r>
    </w:p>
    <w:p w:rsidR="000948F6" w:rsidRDefault="00294B81" w:rsidP="00A3343B">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0948F6">
        <w:rPr>
          <w:rFonts w:ascii="Simplified Arabic" w:hAnsi="Simplified Arabic" w:cs="Simplified Arabic" w:hint="cs"/>
          <w:sz w:val="28"/>
          <w:szCs w:val="28"/>
          <w:rtl/>
          <w:lang w:bidi="ar-JO"/>
        </w:rPr>
        <w:t>يعني قد سار أثر ذلك الجوع والخوف في جميع بدنهم و</w:t>
      </w:r>
      <w:r w:rsidR="00235067">
        <w:rPr>
          <w:rFonts w:ascii="Simplified Arabic" w:hAnsi="Simplified Arabic" w:cs="Simplified Arabic" w:hint="cs"/>
          <w:sz w:val="28"/>
          <w:szCs w:val="28"/>
          <w:rtl/>
          <w:lang w:bidi="ar-JO"/>
        </w:rPr>
        <w:t>أ</w:t>
      </w:r>
      <w:r w:rsidR="000948F6">
        <w:rPr>
          <w:rFonts w:ascii="Simplified Arabic" w:hAnsi="Simplified Arabic" w:cs="Simplified Arabic" w:hint="cs"/>
          <w:sz w:val="28"/>
          <w:szCs w:val="28"/>
          <w:rtl/>
          <w:lang w:bidi="ar-JO"/>
        </w:rPr>
        <w:t xml:space="preserve">عضائهم وجوارحهم ,كما يسري أثر ذوق الطعام من المذوقات في سائر الجسد , فاستعير اللبس للشمول والذوق للنفوذ والسريان , بحيث لا يترك عضواً من أعضاء الجسم إلا ومر به . </w:t>
      </w:r>
      <w:r w:rsidR="000948F6" w:rsidRPr="000948F6">
        <w:rPr>
          <w:rFonts w:ascii="Traditional Arabic" w:hAnsi="Traditional Arabic" w:cs="Traditional Arabic" w:hint="cs"/>
          <w:color w:val="000000"/>
          <w:sz w:val="40"/>
          <w:szCs w:val="40"/>
          <w:vertAlign w:val="superscript"/>
          <w:rtl/>
          <w:lang w:bidi="ar-IQ"/>
        </w:rPr>
        <w:t>(</w:t>
      </w:r>
      <w:r w:rsidR="000948F6" w:rsidRPr="000948F6">
        <w:rPr>
          <w:rStyle w:val="FootnoteReference"/>
          <w:rFonts w:ascii="Traditional Arabic" w:hAnsi="Traditional Arabic" w:cs="Traditional Arabic"/>
          <w:color w:val="000000"/>
          <w:sz w:val="40"/>
          <w:szCs w:val="40"/>
          <w:rtl/>
          <w:lang w:bidi="ar-IQ"/>
        </w:rPr>
        <w:footnoteReference w:id="129"/>
      </w:r>
      <w:r w:rsidR="000948F6" w:rsidRPr="000948F6">
        <w:rPr>
          <w:rFonts w:ascii="Traditional Arabic" w:hAnsi="Traditional Arabic" w:cs="Traditional Arabic" w:hint="cs"/>
          <w:color w:val="000000"/>
          <w:sz w:val="40"/>
          <w:szCs w:val="40"/>
          <w:vertAlign w:val="superscript"/>
          <w:rtl/>
          <w:lang w:bidi="ar-IQ"/>
        </w:rPr>
        <w:t>)</w:t>
      </w:r>
      <w:r w:rsidR="000948F6">
        <w:rPr>
          <w:rFonts w:ascii="Simplified Arabic" w:hAnsi="Simplified Arabic" w:cs="Simplified Arabic" w:hint="cs"/>
          <w:sz w:val="28"/>
          <w:szCs w:val="28"/>
          <w:rtl/>
          <w:lang w:bidi="ar-JO"/>
        </w:rPr>
        <w:t xml:space="preserve"> </w:t>
      </w:r>
    </w:p>
    <w:p w:rsidR="00A64571" w:rsidRDefault="00A3343B" w:rsidP="00A3343B">
      <w:pPr>
        <w:spacing w:after="0" w:line="360" w:lineRule="auto"/>
        <w:ind w:left="720" w:hanging="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والإذاقة للباس </w:t>
      </w:r>
      <w:r w:rsidR="000948F6" w:rsidRPr="000948F6">
        <w:rPr>
          <w:rFonts w:ascii="Simplified Arabic" w:hAnsi="Simplified Arabic" w:cs="Simplified Arabic"/>
          <w:sz w:val="28"/>
          <w:szCs w:val="28"/>
          <w:rtl/>
          <w:lang w:bidi="ar-JO"/>
        </w:rPr>
        <w:t xml:space="preserve"> </w:t>
      </w:r>
      <w:r w:rsidR="00BB52AD">
        <w:rPr>
          <w:rFonts w:ascii="Simplified Arabic" w:hAnsi="Simplified Arabic" w:cs="Simplified Arabic" w:hint="cs"/>
          <w:sz w:val="28"/>
          <w:szCs w:val="28"/>
          <w:rtl/>
          <w:lang w:bidi="ar-JO"/>
        </w:rPr>
        <w:t>"</w:t>
      </w:r>
      <w:r w:rsidR="000948F6" w:rsidRPr="000948F6">
        <w:rPr>
          <w:rFonts w:ascii="Simplified Arabic" w:hAnsi="Simplified Arabic" w:cs="Simplified Arabic" w:hint="cs"/>
          <w:sz w:val="28"/>
          <w:szCs w:val="28"/>
          <w:rtl/>
          <w:lang w:bidi="ar-JO"/>
        </w:rPr>
        <w:t>مستعار</w:t>
      </w:r>
      <w:r w:rsidR="00D8099A">
        <w:rPr>
          <w:rFonts w:ascii="Simplified Arabic" w:hAnsi="Simplified Arabic" w:cs="Simplified Arabic" w:hint="cs"/>
          <w:sz w:val="28"/>
          <w:szCs w:val="28"/>
          <w:rtl/>
          <w:lang w:bidi="ar-JO"/>
        </w:rPr>
        <w:t>ٌ</w:t>
      </w:r>
      <w:r w:rsidR="000948F6" w:rsidRPr="000948F6">
        <w:rPr>
          <w:rFonts w:ascii="Simplified Arabic" w:hAnsi="Simplified Arabic" w:cs="Simplified Arabic"/>
          <w:sz w:val="28"/>
          <w:szCs w:val="28"/>
          <w:rtl/>
          <w:lang w:bidi="ar-JO"/>
        </w:rPr>
        <w:t xml:space="preserve"> , </w:t>
      </w:r>
      <w:r w:rsidR="000948F6" w:rsidRPr="000948F6">
        <w:rPr>
          <w:rFonts w:ascii="Simplified Arabic" w:hAnsi="Simplified Arabic" w:cs="Simplified Arabic" w:hint="cs"/>
          <w:sz w:val="28"/>
          <w:szCs w:val="28"/>
          <w:rtl/>
          <w:lang w:bidi="ar-JO"/>
        </w:rPr>
        <w:t>وحقيقته</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أجاعها</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الله</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وأخافها</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والاستعارة</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أبلغ</w:t>
      </w:r>
      <w:r w:rsidR="000948F6" w:rsidRPr="000948F6">
        <w:rPr>
          <w:rFonts w:ascii="Simplified Arabic" w:hAnsi="Simplified Arabic" w:cs="Simplified Arabic"/>
          <w:sz w:val="28"/>
          <w:szCs w:val="28"/>
          <w:rtl/>
          <w:lang w:bidi="ar-JO"/>
        </w:rPr>
        <w:t xml:space="preserve"> , </w:t>
      </w:r>
      <w:r w:rsidR="000948F6" w:rsidRPr="000948F6">
        <w:rPr>
          <w:rFonts w:ascii="Simplified Arabic" w:hAnsi="Simplified Arabic" w:cs="Simplified Arabic" w:hint="cs"/>
          <w:sz w:val="28"/>
          <w:szCs w:val="28"/>
          <w:rtl/>
          <w:lang w:bidi="ar-JO"/>
        </w:rPr>
        <w:t>لدلالتها</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على</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استمرار</w:t>
      </w:r>
      <w:r w:rsidR="000948F6" w:rsidRPr="000948F6">
        <w:rPr>
          <w:rFonts w:ascii="Simplified Arabic" w:hAnsi="Simplified Arabic" w:cs="Simplified Arabic"/>
          <w:sz w:val="28"/>
          <w:szCs w:val="28"/>
          <w:rtl/>
          <w:lang w:bidi="ar-JO"/>
        </w:rPr>
        <w:t xml:space="preserve"> </w:t>
      </w:r>
      <w:r w:rsidR="000948F6" w:rsidRPr="000948F6">
        <w:rPr>
          <w:rFonts w:ascii="Simplified Arabic" w:hAnsi="Simplified Arabic" w:cs="Simplified Arabic" w:hint="cs"/>
          <w:sz w:val="28"/>
          <w:szCs w:val="28"/>
          <w:rtl/>
          <w:lang w:bidi="ar-JO"/>
        </w:rPr>
        <w:t>لك</w:t>
      </w:r>
      <w:r w:rsidR="000948F6" w:rsidRPr="000948F6">
        <w:rPr>
          <w:rFonts w:ascii="Simplified Arabic" w:hAnsi="Simplified Arabic" w:cs="Simplified Arabic"/>
          <w:sz w:val="28"/>
          <w:szCs w:val="28"/>
          <w:rtl/>
          <w:lang w:bidi="ar-JO"/>
        </w:rPr>
        <w:t xml:space="preserve"> </w:t>
      </w:r>
    </w:p>
    <w:p w:rsidR="000948F6" w:rsidRPr="00341D12" w:rsidRDefault="000948F6" w:rsidP="00687048">
      <w:pPr>
        <w:spacing w:after="0" w:line="360" w:lineRule="auto"/>
        <w:ind w:left="720" w:hanging="720"/>
        <w:rPr>
          <w:rFonts w:ascii="Simplified Arabic" w:hAnsi="Simplified Arabic" w:cs="Simplified Arabic"/>
          <w:sz w:val="28"/>
          <w:szCs w:val="28"/>
          <w:rtl/>
          <w:lang w:bidi="ar-JO"/>
        </w:rPr>
      </w:pPr>
      <w:r w:rsidRPr="000948F6">
        <w:rPr>
          <w:rFonts w:ascii="Simplified Arabic" w:hAnsi="Simplified Arabic" w:cs="Simplified Arabic" w:hint="cs"/>
          <w:sz w:val="28"/>
          <w:szCs w:val="28"/>
          <w:rtl/>
          <w:lang w:bidi="ar-JO"/>
        </w:rPr>
        <w:t>بهم</w:t>
      </w:r>
      <w:r w:rsidRPr="000948F6">
        <w:rPr>
          <w:rFonts w:ascii="Simplified Arabic" w:hAnsi="Simplified Arabic" w:cs="Simplified Arabic"/>
          <w:sz w:val="28"/>
          <w:szCs w:val="28"/>
          <w:rtl/>
          <w:lang w:bidi="ar-JO"/>
        </w:rPr>
        <w:t xml:space="preserve"> </w:t>
      </w:r>
      <w:r w:rsidRPr="000948F6">
        <w:rPr>
          <w:rFonts w:ascii="Simplified Arabic" w:hAnsi="Simplified Arabic" w:cs="Simplified Arabic" w:hint="cs"/>
          <w:sz w:val="28"/>
          <w:szCs w:val="28"/>
          <w:rtl/>
          <w:lang w:bidi="ar-JO"/>
        </w:rPr>
        <w:t>كاستمرار</w:t>
      </w:r>
      <w:r w:rsidRPr="000948F6">
        <w:rPr>
          <w:rFonts w:ascii="Simplified Arabic" w:hAnsi="Simplified Arabic" w:cs="Simplified Arabic"/>
          <w:sz w:val="28"/>
          <w:szCs w:val="28"/>
          <w:rtl/>
          <w:lang w:bidi="ar-JO"/>
        </w:rPr>
        <w:t xml:space="preserve"> </w:t>
      </w:r>
      <w:r w:rsidRPr="000948F6">
        <w:rPr>
          <w:rFonts w:ascii="Simplified Arabic" w:hAnsi="Simplified Arabic" w:cs="Simplified Arabic" w:hint="cs"/>
          <w:sz w:val="28"/>
          <w:szCs w:val="28"/>
          <w:rtl/>
          <w:lang w:bidi="ar-JO"/>
        </w:rPr>
        <w:t>لباس</w:t>
      </w:r>
      <w:r w:rsidRPr="000948F6">
        <w:rPr>
          <w:rFonts w:ascii="Simplified Arabic" w:hAnsi="Simplified Arabic" w:cs="Simplified Arabic"/>
          <w:sz w:val="28"/>
          <w:szCs w:val="28"/>
          <w:rtl/>
          <w:lang w:bidi="ar-JO"/>
        </w:rPr>
        <w:t xml:space="preserve"> </w:t>
      </w:r>
      <w:r w:rsidRPr="000948F6">
        <w:rPr>
          <w:rFonts w:ascii="Simplified Arabic" w:hAnsi="Simplified Arabic" w:cs="Simplified Arabic" w:hint="cs"/>
          <w:sz w:val="28"/>
          <w:szCs w:val="28"/>
          <w:rtl/>
          <w:lang w:bidi="ar-JO"/>
        </w:rPr>
        <w:t>الجلد</w:t>
      </w:r>
      <w:r w:rsidRPr="000948F6">
        <w:rPr>
          <w:rFonts w:ascii="Simplified Arabic" w:hAnsi="Simplified Arabic" w:cs="Simplified Arabic"/>
          <w:sz w:val="28"/>
          <w:szCs w:val="28"/>
          <w:rtl/>
          <w:lang w:bidi="ar-JO"/>
        </w:rPr>
        <w:t xml:space="preserve"> </w:t>
      </w:r>
      <w:r w:rsidRPr="000948F6">
        <w:rPr>
          <w:rFonts w:ascii="Simplified Arabic" w:hAnsi="Simplified Arabic" w:cs="Simplified Arabic" w:hint="cs"/>
          <w:sz w:val="28"/>
          <w:szCs w:val="28"/>
          <w:rtl/>
          <w:lang w:bidi="ar-JO"/>
        </w:rPr>
        <w:t>وما</w:t>
      </w:r>
      <w:r w:rsidRPr="000948F6">
        <w:rPr>
          <w:rFonts w:ascii="Simplified Arabic" w:hAnsi="Simplified Arabic" w:cs="Simplified Arabic"/>
          <w:sz w:val="28"/>
          <w:szCs w:val="28"/>
          <w:rtl/>
          <w:lang w:bidi="ar-JO"/>
        </w:rPr>
        <w:t xml:space="preserve"> </w:t>
      </w:r>
      <w:r w:rsidRPr="000948F6">
        <w:rPr>
          <w:rFonts w:ascii="Simplified Arabic" w:hAnsi="Simplified Arabic" w:cs="Simplified Arabic" w:hint="cs"/>
          <w:sz w:val="28"/>
          <w:szCs w:val="28"/>
          <w:rtl/>
          <w:lang w:bidi="ar-JO"/>
        </w:rPr>
        <w:t>أشبهه</w:t>
      </w:r>
      <w:r w:rsidR="00BB52AD">
        <w:rPr>
          <w:rFonts w:ascii="Simplified Arabic" w:hAnsi="Simplified Arabic" w:cs="Simplified Arabic" w:hint="cs"/>
          <w:sz w:val="28"/>
          <w:szCs w:val="28"/>
          <w:rtl/>
          <w:lang w:bidi="ar-JO"/>
        </w:rPr>
        <w:t>"</w:t>
      </w:r>
      <w:r w:rsidRPr="000948F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0948F6">
        <w:rPr>
          <w:rFonts w:ascii="Traditional Arabic" w:hAnsi="Traditional Arabic" w:cs="Traditional Arabic" w:hint="cs"/>
          <w:color w:val="000000"/>
          <w:sz w:val="40"/>
          <w:szCs w:val="40"/>
          <w:vertAlign w:val="superscript"/>
          <w:rtl/>
          <w:lang w:bidi="ar-IQ"/>
        </w:rPr>
        <w:t>(</w:t>
      </w:r>
      <w:r w:rsidRPr="000948F6">
        <w:rPr>
          <w:rStyle w:val="FootnoteReference"/>
          <w:rFonts w:ascii="Traditional Arabic" w:hAnsi="Traditional Arabic" w:cs="Traditional Arabic"/>
          <w:color w:val="000000"/>
          <w:sz w:val="40"/>
          <w:szCs w:val="40"/>
          <w:rtl/>
          <w:lang w:bidi="ar-IQ"/>
        </w:rPr>
        <w:footnoteReference w:id="130"/>
      </w:r>
      <w:r w:rsidRPr="000948F6">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p>
    <w:p w:rsidR="00BB52AD" w:rsidRPr="00662088" w:rsidRDefault="00E87CE4" w:rsidP="00235067">
      <w:pPr>
        <w:spacing w:line="360" w:lineRule="auto"/>
        <w:ind w:left="170"/>
        <w:jc w:val="lowKashida"/>
        <w:rPr>
          <w:rFonts w:ascii="Simplified Arabic" w:hAnsi="Simplified Arabic" w:cs="Simplified Arabic"/>
          <w:sz w:val="28"/>
          <w:szCs w:val="28"/>
          <w:rtl/>
          <w:lang w:bidi="ar-JO"/>
        </w:rPr>
      </w:pPr>
      <w:r w:rsidRPr="00662088">
        <w:rPr>
          <w:rFonts w:ascii="Simplified Arabic" w:hAnsi="Simplified Arabic" w:cs="Simplified Arabic" w:hint="cs"/>
          <w:b/>
          <w:bCs/>
          <w:sz w:val="28"/>
          <w:szCs w:val="28"/>
          <w:rtl/>
          <w:lang w:bidi="ar-JO"/>
        </w:rPr>
        <w:t>المسألة الخامسة :</w:t>
      </w:r>
      <w:r w:rsidR="00334A11" w:rsidRPr="00662088">
        <w:rPr>
          <w:rFonts w:ascii="Simplified Arabic" w:hAnsi="Simplified Arabic" w:cs="Simplified Arabic" w:hint="cs"/>
          <w:sz w:val="28"/>
          <w:szCs w:val="28"/>
          <w:rtl/>
          <w:lang w:bidi="ar-JO"/>
        </w:rPr>
        <w:t>أما ال</w:t>
      </w:r>
      <w:r w:rsidR="00235067">
        <w:rPr>
          <w:rFonts w:ascii="Simplified Arabic" w:hAnsi="Simplified Arabic" w:cs="Simplified Arabic" w:hint="cs"/>
          <w:sz w:val="28"/>
          <w:szCs w:val="28"/>
          <w:rtl/>
          <w:lang w:bidi="ar-JO"/>
        </w:rPr>
        <w:t>آ</w:t>
      </w:r>
      <w:r w:rsidR="00334A11" w:rsidRPr="00662088">
        <w:rPr>
          <w:rFonts w:ascii="Simplified Arabic" w:hAnsi="Simplified Arabic" w:cs="Simplified Arabic" w:hint="cs"/>
          <w:sz w:val="28"/>
          <w:szCs w:val="28"/>
          <w:rtl/>
          <w:lang w:bidi="ar-JO"/>
        </w:rPr>
        <w:t>ية</w:t>
      </w:r>
      <w:r w:rsidR="00BB52AD" w:rsidRPr="00662088">
        <w:rPr>
          <w:rFonts w:ascii="Simplified Arabic" w:hAnsi="Simplified Arabic" w:cs="Simplified Arabic" w:hint="cs"/>
          <w:sz w:val="28"/>
          <w:szCs w:val="28"/>
          <w:rtl/>
          <w:lang w:bidi="ar-JO"/>
        </w:rPr>
        <w:t xml:space="preserve"> من قوله تعالى </w:t>
      </w:r>
      <w:r w:rsidR="00334A11" w:rsidRPr="00662088">
        <w:rPr>
          <w:rFonts w:ascii="Simplified Arabic" w:hAnsi="Simplified Arabic" w:cs="Simplified Arabic" w:hint="cs"/>
          <w:sz w:val="28"/>
          <w:szCs w:val="28"/>
          <w:rtl/>
          <w:lang w:bidi="ar-JO"/>
        </w:rPr>
        <w:t xml:space="preserve"> </w:t>
      </w:r>
      <w:r w:rsidR="00BB52AD" w:rsidRPr="00662088">
        <w:rPr>
          <w:rFonts w:ascii="Traditional Arabic" w:hAnsi="Traditional Arabic" w:cs="Traditional Arabic"/>
          <w:b/>
          <w:bCs/>
          <w:sz w:val="28"/>
          <w:szCs w:val="28"/>
          <w:shd w:val="clear" w:color="auto" w:fill="FFFFFF"/>
          <w:rtl/>
        </w:rPr>
        <w:t>﴿</w:t>
      </w:r>
      <w:r w:rsidR="00BB52AD" w:rsidRPr="00662088">
        <w:rPr>
          <w:rFonts w:cs="KFGQPC Uthmanic Script HAFS" w:hint="cs"/>
          <w:sz w:val="28"/>
          <w:szCs w:val="28"/>
          <w:rtl/>
        </w:rPr>
        <w:t xml:space="preserve"> </w:t>
      </w:r>
      <w:r w:rsidR="00BB52AD" w:rsidRPr="00662088">
        <w:rPr>
          <w:rFonts w:cs="KFGQPC Uthmanic Script HAFS"/>
          <w:sz w:val="28"/>
          <w:szCs w:val="28"/>
          <w:rtl/>
        </w:rPr>
        <w:t>ظَهَرَ ٱلۡفَسَادُ فِي ٱلۡبَرِّ وَٱلۡبَحۡرِ بِمَا كَسَبَتۡ أَيۡدِي ٱلنَّاسِ لِيُذِيقَهُم بَعۡضَ ٱلَّذِي عَمِلُواْ لَعَلَّهُمۡ يَرۡجِعُونَ ٤١</w:t>
      </w:r>
      <w:r w:rsidR="00BB52AD" w:rsidRPr="00662088">
        <w:rPr>
          <w:rFonts w:ascii="Traditional Arabic" w:hAnsi="Traditional Arabic" w:cs="Traditional Arabic"/>
          <w:b/>
          <w:bCs/>
          <w:sz w:val="28"/>
          <w:szCs w:val="28"/>
          <w:shd w:val="clear" w:color="auto" w:fill="FFFFFF"/>
          <w:rtl/>
        </w:rPr>
        <w:t>﴾</w:t>
      </w:r>
      <w:r w:rsidR="00BB52AD" w:rsidRPr="00662088">
        <w:rPr>
          <w:rFonts w:hint="cs"/>
          <w:sz w:val="28"/>
          <w:szCs w:val="28"/>
          <w:rtl/>
          <w:lang w:bidi="ar-JO"/>
        </w:rPr>
        <w:t xml:space="preserve"> </w:t>
      </w:r>
      <w:r w:rsidR="00BB52AD" w:rsidRPr="00662088">
        <w:rPr>
          <w:rFonts w:ascii="Simplified Arabic" w:hAnsi="Simplified Arabic" w:cs="Simplified Arabic"/>
          <w:sz w:val="28"/>
          <w:szCs w:val="28"/>
          <w:rtl/>
          <w:lang w:bidi="ar-JO"/>
        </w:rPr>
        <w:t>[الروم</w:t>
      </w:r>
      <w:r w:rsidR="00BB52AD" w:rsidRPr="00662088">
        <w:rPr>
          <w:rFonts w:ascii="Simplified Arabic" w:hAnsi="Simplified Arabic" w:cs="Simplified Arabic" w:hint="cs"/>
          <w:sz w:val="28"/>
          <w:szCs w:val="28"/>
          <w:rtl/>
          <w:lang w:bidi="ar-JO"/>
        </w:rPr>
        <w:t>-</w:t>
      </w:r>
      <w:r w:rsidR="00BB52AD" w:rsidRPr="00662088">
        <w:rPr>
          <w:rFonts w:ascii="Simplified Arabic" w:hAnsi="Simplified Arabic" w:cs="Simplified Arabic"/>
          <w:sz w:val="28"/>
          <w:szCs w:val="28"/>
          <w:rtl/>
          <w:lang w:bidi="ar-JO"/>
        </w:rPr>
        <w:t xml:space="preserve"> 41</w:t>
      </w:r>
      <w:r w:rsidR="00BB52AD" w:rsidRPr="00662088">
        <w:rPr>
          <w:rFonts w:hint="cs"/>
          <w:sz w:val="28"/>
          <w:szCs w:val="28"/>
          <w:rtl/>
          <w:lang w:bidi="ar-JO"/>
        </w:rPr>
        <w:t>]</w:t>
      </w:r>
    </w:p>
    <w:p w:rsidR="00A64571" w:rsidRDefault="00050068" w:rsidP="00241F74">
      <w:pPr>
        <w:spacing w:after="0" w:line="360" w:lineRule="auto"/>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مما هو معلوم </w:t>
      </w:r>
      <w:r w:rsidR="0023506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ال</w:t>
      </w:r>
      <w:r w:rsidR="00235067">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فساد في ال</w:t>
      </w:r>
      <w:r w:rsidR="0023506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رض هو سبب دمار وهلاك ال</w:t>
      </w:r>
      <w:r w:rsidR="0023506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مم قديماً وحديثاً , و</w:t>
      </w:r>
      <w:r w:rsidR="0023506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p>
    <w:p w:rsidR="003E29D2" w:rsidRDefault="00050068" w:rsidP="00241F74">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من</w:t>
      </w:r>
      <w:r w:rsidR="00A6457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عظيم رحم</w:t>
      </w:r>
      <w:r w:rsidR="00A25BAC">
        <w:rPr>
          <w:rFonts w:ascii="Simplified Arabic" w:hAnsi="Simplified Arabic" w:cs="Simplified Arabic" w:hint="cs"/>
          <w:sz w:val="28"/>
          <w:szCs w:val="28"/>
          <w:rtl/>
          <w:lang w:bidi="ar-JO"/>
        </w:rPr>
        <w:t>ة الله تعالى بالخلق أجمعين أنه</w:t>
      </w:r>
      <w:r>
        <w:rPr>
          <w:rFonts w:ascii="Simplified Arabic" w:hAnsi="Simplified Arabic" w:cs="Simplified Arabic" w:hint="cs"/>
          <w:sz w:val="28"/>
          <w:szCs w:val="28"/>
          <w:rtl/>
          <w:lang w:bidi="ar-JO"/>
        </w:rPr>
        <w:t xml:space="preserve"> لا ي</w:t>
      </w:r>
      <w:r w:rsidR="001B742A">
        <w:rPr>
          <w:rFonts w:ascii="Simplified Arabic" w:hAnsi="Simplified Arabic" w:cs="Simplified Arabic" w:hint="cs"/>
          <w:sz w:val="28"/>
          <w:szCs w:val="28"/>
          <w:rtl/>
          <w:lang w:bidi="ar-JO"/>
        </w:rPr>
        <w:t xml:space="preserve">ؤاخذ بالذنوب مباشرة , بل ينذرهمويهددهم , </w:t>
      </w:r>
    </w:p>
    <w:p w:rsidR="00241F74" w:rsidRDefault="001B742A" w:rsidP="00241F74">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أو يصيبهم ببعض ما عملوا لعلهم يرجعون , ففي ال</w:t>
      </w:r>
      <w:r w:rsidR="00235067">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ية الكريمة بيان  لظهورالفسا</w:t>
      </w:r>
      <w:r w:rsidR="00E87139">
        <w:rPr>
          <w:rFonts w:ascii="Simplified Arabic" w:hAnsi="Simplified Arabic" w:cs="Simplified Arabic" w:hint="cs"/>
          <w:sz w:val="28"/>
          <w:szCs w:val="28"/>
          <w:rtl/>
          <w:lang w:bidi="ar-JO"/>
        </w:rPr>
        <w:t>د وانتشاره</w:t>
      </w:r>
      <w:r w:rsidR="00A64571">
        <w:rPr>
          <w:rFonts w:ascii="Simplified Arabic" w:hAnsi="Simplified Arabic" w:cs="Simplified Arabic" w:hint="cs"/>
          <w:sz w:val="28"/>
          <w:szCs w:val="28"/>
          <w:rtl/>
          <w:lang w:bidi="ar-JO"/>
        </w:rPr>
        <w:t xml:space="preserve"> </w:t>
      </w:r>
      <w:r w:rsidR="008E2B1E">
        <w:rPr>
          <w:rFonts w:ascii="Simplified Arabic" w:hAnsi="Simplified Arabic" w:cs="Simplified Arabic" w:hint="cs"/>
          <w:sz w:val="28"/>
          <w:szCs w:val="28"/>
          <w:rtl/>
          <w:lang w:bidi="ar-JO"/>
        </w:rPr>
        <w:t xml:space="preserve">ومعناه </w:t>
      </w:r>
    </w:p>
    <w:p w:rsidR="008E2B1E" w:rsidRPr="003058EC" w:rsidRDefault="009C2E05" w:rsidP="00241F74">
      <w:pPr>
        <w:spacing w:after="0" w:line="360" w:lineRule="auto"/>
        <w:ind w:left="720" w:hanging="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lastRenderedPageBreak/>
        <w:t xml:space="preserve">أي الفساد </w:t>
      </w:r>
      <w:r w:rsidR="008E2B1E">
        <w:rPr>
          <w:rFonts w:ascii="Simplified Arabic" w:hAnsi="Simplified Arabic" w:cs="Simplified Arabic" w:hint="cs"/>
          <w:sz w:val="28"/>
          <w:szCs w:val="28"/>
          <w:rtl/>
          <w:lang w:bidi="ar-JO"/>
        </w:rPr>
        <w:t>"</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أجدب</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البر،</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وانقطعت</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مادة</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البحر</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بذنوبهم،</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كان</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ذلك</w:t>
      </w:r>
      <w:r w:rsidR="003E29D2">
        <w:rPr>
          <w:rFonts w:ascii="Simplified Arabic" w:hAnsi="Simplified Arabic" w:cs="Simplified Arabic" w:hint="cs"/>
          <w:sz w:val="28"/>
          <w:szCs w:val="28"/>
          <w:rtl/>
          <w:lang w:bidi="ar-IQ"/>
        </w:rPr>
        <w:t xml:space="preserve"> </w:t>
      </w:r>
      <w:r w:rsidR="008E2B1E" w:rsidRPr="003058EC">
        <w:rPr>
          <w:rFonts w:ascii="Simplified Arabic" w:hAnsi="Simplified Arabic" w:cs="Simplified Arabic" w:hint="cs"/>
          <w:sz w:val="28"/>
          <w:szCs w:val="28"/>
          <w:rtl/>
          <w:lang w:bidi="ar-IQ"/>
        </w:rPr>
        <w:t>ليذاقوا</w:t>
      </w:r>
      <w:r w:rsidR="008E2B1E" w:rsidRPr="003058EC">
        <w:rPr>
          <w:rFonts w:ascii="Simplified Arabic" w:hAnsi="Simplified Arabic" w:cs="Simplified Arabic"/>
          <w:sz w:val="28"/>
          <w:szCs w:val="28"/>
          <w:rtl/>
          <w:lang w:bidi="ar-IQ"/>
        </w:rPr>
        <w:t xml:space="preserve"> </w:t>
      </w:r>
      <w:r w:rsidR="008E2B1E" w:rsidRPr="003058EC">
        <w:rPr>
          <w:rFonts w:ascii="Simplified Arabic" w:hAnsi="Simplified Arabic" w:cs="Simplified Arabic" w:hint="cs"/>
          <w:sz w:val="28"/>
          <w:szCs w:val="28"/>
          <w:rtl/>
          <w:lang w:bidi="ar-IQ"/>
        </w:rPr>
        <w:t>الشدة</w:t>
      </w:r>
      <w:r w:rsidR="003E29D2">
        <w:rPr>
          <w:rFonts w:ascii="Simplified Arabic" w:hAnsi="Simplified Arabic" w:cs="Simplified Arabic" w:hint="cs"/>
          <w:sz w:val="28"/>
          <w:szCs w:val="28"/>
          <w:rtl/>
          <w:lang w:bidi="ar-IQ"/>
        </w:rPr>
        <w:t xml:space="preserve"> في العاجل </w:t>
      </w:r>
      <w:r w:rsidR="008E2B1E">
        <w:rPr>
          <w:rFonts w:ascii="Simplified Arabic" w:hAnsi="Simplified Arabic" w:cs="Simplified Arabic" w:hint="cs"/>
          <w:sz w:val="28"/>
          <w:szCs w:val="28"/>
          <w:rtl/>
          <w:lang w:bidi="ar-IQ"/>
        </w:rPr>
        <w:t>"</w:t>
      </w:r>
      <w:r w:rsidR="008E2B1E" w:rsidRPr="003058EC">
        <w:rPr>
          <w:rFonts w:ascii="Simplified Arabic" w:hAnsi="Simplified Arabic" w:cs="Simplified Arabic"/>
          <w:sz w:val="28"/>
          <w:szCs w:val="28"/>
          <w:rtl/>
          <w:lang w:bidi="ar-IQ"/>
        </w:rPr>
        <w:t>.</w:t>
      </w:r>
      <w:r w:rsidR="008E2B1E" w:rsidRPr="003058EC">
        <w:rPr>
          <w:rFonts w:ascii="Simplified Arabic" w:hAnsi="Simplified Arabic" w:cs="Simplified Arabic" w:hint="cs"/>
          <w:sz w:val="28"/>
          <w:szCs w:val="28"/>
          <w:rtl/>
          <w:lang w:bidi="ar-IQ"/>
        </w:rPr>
        <w:t xml:space="preserve"> </w:t>
      </w:r>
      <w:r w:rsidR="008E2B1E" w:rsidRPr="003058EC">
        <w:rPr>
          <w:rFonts w:ascii="Traditional Arabic" w:hAnsi="Traditional Arabic" w:cs="Traditional Arabic" w:hint="cs"/>
          <w:sz w:val="40"/>
          <w:szCs w:val="40"/>
          <w:vertAlign w:val="superscript"/>
          <w:rtl/>
          <w:lang w:bidi="ar-IQ"/>
        </w:rPr>
        <w:t>(</w:t>
      </w:r>
      <w:r w:rsidR="008E2B1E" w:rsidRPr="003058EC">
        <w:rPr>
          <w:rStyle w:val="FootnoteReference"/>
          <w:rFonts w:ascii="Traditional Arabic" w:hAnsi="Traditional Arabic" w:cs="Traditional Arabic"/>
          <w:sz w:val="40"/>
          <w:szCs w:val="40"/>
          <w:rtl/>
          <w:lang w:bidi="ar-IQ"/>
        </w:rPr>
        <w:footnoteReference w:id="131"/>
      </w:r>
      <w:r w:rsidR="008E2B1E" w:rsidRPr="003058EC">
        <w:rPr>
          <w:rFonts w:ascii="Traditional Arabic" w:hAnsi="Traditional Arabic" w:cs="Traditional Arabic" w:hint="cs"/>
          <w:sz w:val="40"/>
          <w:szCs w:val="40"/>
          <w:vertAlign w:val="superscript"/>
          <w:rtl/>
          <w:lang w:bidi="ar-IQ"/>
        </w:rPr>
        <w:t>)</w:t>
      </w:r>
      <w:r w:rsidR="008E2B1E" w:rsidRPr="003058EC">
        <w:rPr>
          <w:rFonts w:ascii="Simplified Arabic" w:hAnsi="Simplified Arabic" w:cs="Simplified Arabic" w:hint="cs"/>
          <w:sz w:val="28"/>
          <w:szCs w:val="28"/>
          <w:rtl/>
          <w:lang w:bidi="ar-IQ"/>
        </w:rPr>
        <w:t xml:space="preserve"> </w:t>
      </w:r>
      <w:r w:rsidR="008E2B1E">
        <w:rPr>
          <w:rFonts w:ascii="Simplified Arabic" w:hAnsi="Simplified Arabic" w:cs="Simplified Arabic" w:hint="cs"/>
          <w:sz w:val="28"/>
          <w:szCs w:val="28"/>
          <w:rtl/>
          <w:lang w:bidi="ar-IQ"/>
        </w:rPr>
        <w:t>وقريء ليذيقهم بالنون ليخبر الله تعالى ال</w:t>
      </w:r>
      <w:r w:rsidR="00A25BAC">
        <w:rPr>
          <w:rFonts w:ascii="Simplified Arabic" w:hAnsi="Simplified Arabic" w:cs="Simplified Arabic" w:hint="cs"/>
          <w:sz w:val="28"/>
          <w:szCs w:val="28"/>
          <w:rtl/>
          <w:lang w:bidi="ar-IQ"/>
        </w:rPr>
        <w:t>أ</w:t>
      </w:r>
      <w:r w:rsidR="008E2B1E">
        <w:rPr>
          <w:rFonts w:ascii="Simplified Arabic" w:hAnsi="Simplified Arabic" w:cs="Simplified Arabic" w:hint="cs"/>
          <w:sz w:val="28"/>
          <w:szCs w:val="28"/>
          <w:rtl/>
          <w:lang w:bidi="ar-IQ"/>
        </w:rPr>
        <w:t xml:space="preserve">مر عن نفسه </w:t>
      </w:r>
      <w:r w:rsidR="00F4687E" w:rsidRPr="003058EC">
        <w:rPr>
          <w:rStyle w:val="FootnoteReference"/>
          <w:rFonts w:ascii="Traditional Arabic" w:hAnsi="Traditional Arabic" w:cs="Traditional Arabic"/>
          <w:sz w:val="40"/>
          <w:szCs w:val="40"/>
          <w:rtl/>
          <w:lang w:bidi="ar-IQ"/>
        </w:rPr>
        <w:footnoteReference w:id="132"/>
      </w:r>
      <w:r w:rsidR="00F4687E" w:rsidRPr="003058EC">
        <w:rPr>
          <w:rFonts w:ascii="Traditional Arabic" w:hAnsi="Traditional Arabic" w:cs="Traditional Arabic" w:hint="cs"/>
          <w:sz w:val="40"/>
          <w:szCs w:val="40"/>
          <w:vertAlign w:val="superscript"/>
          <w:rtl/>
          <w:lang w:bidi="ar-IQ"/>
        </w:rPr>
        <w:t>)</w:t>
      </w:r>
    </w:p>
    <w:p w:rsidR="00050068" w:rsidRDefault="008E2B1E" w:rsidP="003E29D2">
      <w:pPr>
        <w:spacing w:after="0" w:line="360" w:lineRule="auto"/>
        <w:ind w:left="-58" w:firstLine="77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وحين</w:t>
      </w:r>
      <w:r w:rsidR="00E87139">
        <w:rPr>
          <w:rFonts w:ascii="Simplified Arabic" w:hAnsi="Simplified Arabic" w:cs="Simplified Arabic" w:hint="cs"/>
          <w:sz w:val="28"/>
          <w:szCs w:val="28"/>
          <w:rtl/>
          <w:lang w:bidi="ar-JO"/>
        </w:rPr>
        <w:t xml:space="preserve"> يذيق الله تعالى ال</w:t>
      </w:r>
      <w:r w:rsidR="00A25BAC">
        <w:rPr>
          <w:rFonts w:ascii="Simplified Arabic" w:hAnsi="Simplified Arabic" w:cs="Simplified Arabic" w:hint="cs"/>
          <w:sz w:val="28"/>
          <w:szCs w:val="28"/>
          <w:rtl/>
          <w:lang w:bidi="ar-JO"/>
        </w:rPr>
        <w:t>إ</w:t>
      </w:r>
      <w:r w:rsidR="00E87139">
        <w:rPr>
          <w:rFonts w:ascii="Simplified Arabic" w:hAnsi="Simplified Arabic" w:cs="Simplified Arabic" w:hint="cs"/>
          <w:sz w:val="28"/>
          <w:szCs w:val="28"/>
          <w:rtl/>
          <w:lang w:bidi="ar-JO"/>
        </w:rPr>
        <w:t>نسان</w:t>
      </w:r>
      <w:r>
        <w:rPr>
          <w:rFonts w:ascii="Simplified Arabic" w:hAnsi="Simplified Arabic" w:cs="Simplified Arabic" w:hint="cs"/>
          <w:sz w:val="28"/>
          <w:szCs w:val="28"/>
          <w:rtl/>
          <w:lang w:bidi="ar-JO"/>
        </w:rPr>
        <w:t xml:space="preserve"> العذاب, يريد أن يوقظه من غفلته , وينبه فيه الفطرة الايمانية التي أودعها الله تبارك وتعالى</w:t>
      </w:r>
      <w:r w:rsidR="00662088">
        <w:rPr>
          <w:rFonts w:ascii="Simplified Arabic" w:hAnsi="Simplified Arabic" w:cs="Simplified Arabic" w:hint="cs"/>
          <w:sz w:val="28"/>
          <w:szCs w:val="28"/>
          <w:rtl/>
          <w:lang w:bidi="ar-JO"/>
        </w:rPr>
        <w:t xml:space="preserve"> في ال</w:t>
      </w:r>
      <w:r w:rsidR="00A25BAC">
        <w:rPr>
          <w:rFonts w:ascii="Simplified Arabic" w:hAnsi="Simplified Arabic" w:cs="Simplified Arabic" w:hint="cs"/>
          <w:sz w:val="28"/>
          <w:szCs w:val="28"/>
          <w:rtl/>
          <w:lang w:bidi="ar-JO"/>
        </w:rPr>
        <w:t>إ</w:t>
      </w:r>
      <w:r w:rsidR="00662088">
        <w:rPr>
          <w:rFonts w:ascii="Simplified Arabic" w:hAnsi="Simplified Arabic" w:cs="Simplified Arabic" w:hint="cs"/>
          <w:sz w:val="28"/>
          <w:szCs w:val="28"/>
          <w:rtl/>
          <w:lang w:bidi="ar-JO"/>
        </w:rPr>
        <w:t>نسان ليستقيم حاله وذلك من تمام وكمال رحمة الله تعالى بال</w:t>
      </w:r>
      <w:r w:rsidR="00A25BAC">
        <w:rPr>
          <w:rFonts w:ascii="Simplified Arabic" w:hAnsi="Simplified Arabic" w:cs="Simplified Arabic" w:hint="cs"/>
          <w:sz w:val="28"/>
          <w:szCs w:val="28"/>
          <w:rtl/>
          <w:lang w:bidi="ar-JO"/>
        </w:rPr>
        <w:t>إ</w:t>
      </w:r>
      <w:r w:rsidR="00662088">
        <w:rPr>
          <w:rFonts w:ascii="Simplified Arabic" w:hAnsi="Simplified Arabic" w:cs="Simplified Arabic" w:hint="cs"/>
          <w:sz w:val="28"/>
          <w:szCs w:val="28"/>
          <w:rtl/>
          <w:lang w:bidi="ar-JO"/>
        </w:rPr>
        <w:t xml:space="preserve">نسان حتى لا يمسه السوء </w:t>
      </w:r>
      <w:r>
        <w:rPr>
          <w:rFonts w:ascii="Simplified Arabic" w:hAnsi="Simplified Arabic" w:cs="Simplified Arabic" w:hint="cs"/>
          <w:sz w:val="28"/>
          <w:szCs w:val="28"/>
          <w:rtl/>
          <w:lang w:bidi="ar-JO"/>
        </w:rPr>
        <w:t xml:space="preserve">. </w:t>
      </w:r>
      <w:r w:rsidRPr="008E2B1E">
        <w:rPr>
          <w:rFonts w:ascii="Traditional Arabic" w:hAnsi="Traditional Arabic" w:cs="Traditional Arabic" w:hint="cs"/>
          <w:color w:val="000000"/>
          <w:sz w:val="40"/>
          <w:szCs w:val="40"/>
          <w:vertAlign w:val="superscript"/>
          <w:rtl/>
          <w:lang w:bidi="ar-IQ"/>
        </w:rPr>
        <w:t>(</w:t>
      </w:r>
      <w:r w:rsidRPr="008E2B1E">
        <w:rPr>
          <w:rStyle w:val="FootnoteReference"/>
          <w:rFonts w:ascii="Traditional Arabic" w:hAnsi="Traditional Arabic" w:cs="Traditional Arabic"/>
          <w:color w:val="000000"/>
          <w:sz w:val="40"/>
          <w:szCs w:val="40"/>
          <w:rtl/>
          <w:lang w:bidi="ar-IQ"/>
        </w:rPr>
        <w:footnoteReference w:id="133"/>
      </w:r>
      <w:r w:rsidRPr="008E2B1E">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p>
    <w:p w:rsidR="00D8099A" w:rsidRDefault="00A64571" w:rsidP="00241F74">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0B510C" w:rsidRPr="003058EC">
        <w:rPr>
          <w:rFonts w:ascii="Simplified Arabic" w:hAnsi="Simplified Arabic" w:cs="Simplified Arabic" w:hint="cs"/>
          <w:sz w:val="28"/>
          <w:szCs w:val="28"/>
          <w:rtl/>
          <w:lang w:bidi="ar-JO"/>
        </w:rPr>
        <w:t>قوله</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تعالى</w:t>
      </w:r>
      <w:r w:rsidR="000B510C" w:rsidRPr="003058EC">
        <w:rPr>
          <w:rFonts w:ascii="Simplified Arabic" w:hAnsi="Simplified Arabic" w:cs="Simplified Arabic"/>
          <w:sz w:val="28"/>
          <w:szCs w:val="28"/>
          <w:rtl/>
          <w:lang w:bidi="ar-JO"/>
        </w:rPr>
        <w:t xml:space="preserve">: </w:t>
      </w:r>
      <w:r w:rsidR="00241F74" w:rsidRPr="00662088">
        <w:rPr>
          <w:rFonts w:ascii="Traditional Arabic" w:hAnsi="Traditional Arabic" w:cs="Traditional Arabic"/>
          <w:b/>
          <w:bCs/>
          <w:sz w:val="28"/>
          <w:szCs w:val="28"/>
          <w:shd w:val="clear" w:color="auto" w:fill="FFFFFF"/>
          <w:rtl/>
        </w:rPr>
        <w:t>﴿</w:t>
      </w:r>
      <w:r w:rsidR="00241F74">
        <w:rPr>
          <w:rFonts w:ascii="Traditional Arabic" w:hAnsi="Traditional Arabic" w:cs="Traditional Arabic" w:hint="cs"/>
          <w:b/>
          <w:bCs/>
          <w:sz w:val="28"/>
          <w:szCs w:val="28"/>
          <w:shd w:val="clear" w:color="auto" w:fill="FFFFFF"/>
          <w:rtl/>
        </w:rPr>
        <w:t xml:space="preserve"> </w:t>
      </w:r>
      <w:r w:rsidR="00241F74" w:rsidRPr="00241F74">
        <w:rPr>
          <w:rFonts w:cs="KFGQPC Uthmanic Script HAFS" w:hint="cs"/>
          <w:sz w:val="28"/>
          <w:szCs w:val="28"/>
          <w:rtl/>
        </w:rPr>
        <w:t>لِيُذِيقَهُمْ</w:t>
      </w:r>
      <w:r w:rsidR="00241F74" w:rsidRPr="00241F74">
        <w:rPr>
          <w:rFonts w:cs="KFGQPC Uthmanic Script HAFS"/>
          <w:sz w:val="28"/>
          <w:szCs w:val="28"/>
          <w:rtl/>
        </w:rPr>
        <w:t xml:space="preserve"> </w:t>
      </w:r>
      <w:r w:rsidR="00241F74" w:rsidRPr="00662088">
        <w:rPr>
          <w:rFonts w:ascii="Traditional Arabic" w:hAnsi="Traditional Arabic" w:cs="Traditional Arabic"/>
          <w:b/>
          <w:bCs/>
          <w:sz w:val="28"/>
          <w:szCs w:val="28"/>
          <w:shd w:val="clear" w:color="auto" w:fill="FFFFFF"/>
          <w:rtl/>
        </w:rPr>
        <w:t>﴾</w:t>
      </w:r>
      <w:r w:rsidR="000B510C" w:rsidRPr="003058EC">
        <w:rPr>
          <w:rFonts w:ascii="Simplified Arabic" w:hAnsi="Simplified Arabic" w:cs="Simplified Arabic"/>
          <w:sz w:val="28"/>
          <w:szCs w:val="28"/>
          <w:rtl/>
          <w:lang w:bidi="ar-JO"/>
        </w:rPr>
        <w:t xml:space="preserve"> : </w:t>
      </w:r>
      <w:r w:rsidR="000B510C" w:rsidRPr="003058EC">
        <w:rPr>
          <w:rFonts w:ascii="Simplified Arabic" w:hAnsi="Simplified Arabic" w:cs="Simplified Arabic" w:hint="cs"/>
          <w:sz w:val="28"/>
          <w:szCs w:val="28"/>
          <w:rtl/>
          <w:lang w:bidi="ar-JO"/>
        </w:rPr>
        <w:t>متعلق</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ب</w:t>
      </w:r>
      <w:r w:rsidR="002F47AD" w:rsidRPr="003058EC">
        <w:rPr>
          <w:rFonts w:ascii="Simplified Arabic" w:hAnsi="Simplified Arabic" w:cs="Simplified Arabic" w:hint="cs"/>
          <w:sz w:val="28"/>
          <w:szCs w:val="28"/>
          <w:rtl/>
          <w:lang w:bidi="ar-JO"/>
        </w:rPr>
        <w:t>ـ (</w:t>
      </w:r>
      <w:r w:rsidR="000B510C" w:rsidRPr="003058EC">
        <w:rPr>
          <w:rFonts w:ascii="Simplified Arabic" w:hAnsi="Simplified Arabic" w:cs="Simplified Arabic" w:hint="cs"/>
          <w:sz w:val="28"/>
          <w:szCs w:val="28"/>
          <w:rtl/>
          <w:lang w:bidi="ar-JO"/>
        </w:rPr>
        <w:t>ظهر</w:t>
      </w:r>
      <w:r w:rsidR="002F47AD" w:rsidRPr="003058EC">
        <w:rPr>
          <w:rFonts w:ascii="Simplified Arabic" w:hAnsi="Simplified Arabic" w:cs="Simplified Arabic" w:hint="cs"/>
          <w:sz w:val="28"/>
          <w:szCs w:val="28"/>
          <w:rtl/>
          <w:lang w:bidi="ar-JO"/>
        </w:rPr>
        <w:t>)</w:t>
      </w:r>
      <w:r w:rsidR="000B510C" w:rsidRPr="003058EC">
        <w:rPr>
          <w:rFonts w:ascii="Simplified Arabic" w:hAnsi="Simplified Arabic" w:cs="Simplified Arabic" w:hint="cs"/>
          <w:sz w:val="28"/>
          <w:szCs w:val="28"/>
          <w:rtl/>
          <w:lang w:bidi="ar-JO"/>
        </w:rPr>
        <w:t>؛</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أي</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ليصير</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حالهم</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إلى</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ذلك</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وقيل</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التقدير</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عاقبهم</w:t>
      </w:r>
      <w:r w:rsidR="000B510C" w:rsidRPr="003058EC">
        <w:rPr>
          <w:rFonts w:ascii="Simplified Arabic" w:hAnsi="Simplified Arabic" w:cs="Simplified Arabic"/>
          <w:sz w:val="28"/>
          <w:szCs w:val="28"/>
          <w:rtl/>
          <w:lang w:bidi="ar-JO"/>
        </w:rPr>
        <w:t xml:space="preserve"> </w:t>
      </w:r>
      <w:r w:rsidR="000B510C" w:rsidRPr="003058EC">
        <w:rPr>
          <w:rFonts w:ascii="Simplified Arabic" w:hAnsi="Simplified Arabic" w:cs="Simplified Arabic" w:hint="cs"/>
          <w:sz w:val="28"/>
          <w:szCs w:val="28"/>
          <w:rtl/>
          <w:lang w:bidi="ar-JO"/>
        </w:rPr>
        <w:t>ليذيقهم</w:t>
      </w:r>
      <w:r w:rsidR="000B510C" w:rsidRPr="003058EC">
        <w:rPr>
          <w:rFonts w:ascii="Simplified Arabic" w:hAnsi="Simplified Arabic" w:cs="Simplified Arabic"/>
          <w:sz w:val="28"/>
          <w:szCs w:val="28"/>
          <w:rtl/>
          <w:lang w:bidi="ar-JO"/>
        </w:rPr>
        <w:t>.</w:t>
      </w:r>
      <w:r w:rsidR="000B510C" w:rsidRPr="003058EC">
        <w:rPr>
          <w:rFonts w:ascii="Simplified Arabic" w:hAnsi="Simplified Arabic" w:cs="Simplified Arabic" w:hint="cs"/>
          <w:sz w:val="28"/>
          <w:szCs w:val="28"/>
          <w:rtl/>
          <w:lang w:bidi="ar-JO"/>
        </w:rPr>
        <w:t xml:space="preserve"> </w:t>
      </w:r>
      <w:r w:rsidR="000B510C" w:rsidRPr="003058EC">
        <w:rPr>
          <w:rFonts w:ascii="Traditional Arabic" w:hAnsi="Traditional Arabic" w:cs="Traditional Arabic" w:hint="cs"/>
          <w:sz w:val="40"/>
          <w:szCs w:val="40"/>
          <w:vertAlign w:val="superscript"/>
          <w:rtl/>
          <w:lang w:bidi="ar-IQ"/>
        </w:rPr>
        <w:t>(</w:t>
      </w:r>
      <w:r w:rsidR="000B510C" w:rsidRPr="003058EC">
        <w:rPr>
          <w:rStyle w:val="FootnoteReference"/>
          <w:rFonts w:ascii="Traditional Arabic" w:hAnsi="Traditional Arabic" w:cs="Traditional Arabic"/>
          <w:sz w:val="40"/>
          <w:szCs w:val="40"/>
          <w:rtl/>
          <w:lang w:bidi="ar-IQ"/>
        </w:rPr>
        <w:footnoteReference w:id="134"/>
      </w:r>
      <w:r w:rsidR="000B510C" w:rsidRPr="003058EC">
        <w:rPr>
          <w:rFonts w:ascii="Traditional Arabic" w:hAnsi="Traditional Arabic" w:cs="Traditional Arabic" w:hint="cs"/>
          <w:sz w:val="40"/>
          <w:szCs w:val="40"/>
          <w:vertAlign w:val="superscript"/>
          <w:rtl/>
          <w:lang w:bidi="ar-IQ"/>
        </w:rPr>
        <w:t>)</w:t>
      </w:r>
      <w:r w:rsidR="00D8099A">
        <w:rPr>
          <w:rFonts w:ascii="Traditional Arabic" w:hAnsi="Traditional Arabic" w:cs="Traditional Arabic" w:hint="cs"/>
          <w:sz w:val="40"/>
          <w:szCs w:val="40"/>
          <w:vertAlign w:val="superscript"/>
          <w:rtl/>
          <w:lang w:bidi="ar-IQ"/>
        </w:rPr>
        <w:t xml:space="preserve"> </w:t>
      </w:r>
      <w:r w:rsidR="000B510C" w:rsidRPr="003058EC">
        <w:rPr>
          <w:rFonts w:ascii="Simplified Arabic" w:hAnsi="Simplified Arabic" w:cs="Simplified Arabic" w:hint="cs"/>
          <w:sz w:val="28"/>
          <w:szCs w:val="28"/>
          <w:rtl/>
          <w:lang w:bidi="ar-JO"/>
        </w:rPr>
        <w:t xml:space="preserve"> </w:t>
      </w:r>
      <w:r w:rsidR="00867218" w:rsidRPr="003058EC">
        <w:rPr>
          <w:rFonts w:ascii="Simplified Arabic" w:hAnsi="Simplified Arabic" w:cs="Simplified Arabic" w:hint="cs"/>
          <w:sz w:val="28"/>
          <w:szCs w:val="28"/>
          <w:rtl/>
          <w:lang w:bidi="ar-JO"/>
        </w:rPr>
        <w:t>يعني</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ليصيبهم</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بعض</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العقوبة</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في</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 xml:space="preserve">الدنيا. </w:t>
      </w:r>
      <w:r w:rsidR="00867218" w:rsidRPr="003058EC">
        <w:rPr>
          <w:rFonts w:ascii="Traditional Arabic" w:hAnsi="Traditional Arabic" w:cs="Traditional Arabic" w:hint="cs"/>
          <w:sz w:val="40"/>
          <w:szCs w:val="40"/>
          <w:vertAlign w:val="superscript"/>
          <w:rtl/>
          <w:lang w:bidi="ar-IQ"/>
        </w:rPr>
        <w:t>(</w:t>
      </w:r>
      <w:r w:rsidR="00867218" w:rsidRPr="003058EC">
        <w:rPr>
          <w:rStyle w:val="FootnoteReference"/>
          <w:rFonts w:ascii="Traditional Arabic" w:hAnsi="Traditional Arabic" w:cs="Traditional Arabic"/>
          <w:sz w:val="40"/>
          <w:szCs w:val="40"/>
          <w:rtl/>
          <w:lang w:bidi="ar-IQ"/>
        </w:rPr>
        <w:footnoteReference w:id="135"/>
      </w:r>
      <w:r w:rsidR="00867218" w:rsidRPr="003058EC">
        <w:rPr>
          <w:rFonts w:ascii="Traditional Arabic" w:hAnsi="Traditional Arabic" w:cs="Traditional Arabic" w:hint="cs"/>
          <w:sz w:val="40"/>
          <w:szCs w:val="40"/>
          <w:vertAlign w:val="superscript"/>
          <w:rtl/>
          <w:lang w:bidi="ar-IQ"/>
        </w:rPr>
        <w:t>)</w:t>
      </w:r>
    </w:p>
    <w:p w:rsidR="006957FC" w:rsidRPr="00D8099A" w:rsidRDefault="00D8099A" w:rsidP="00241F74">
      <w:pPr>
        <w:spacing w:after="0" w:line="360" w:lineRule="auto"/>
        <w:jc w:val="both"/>
        <w:rPr>
          <w:rFonts w:ascii="Traditional Arabic" w:hAnsi="Traditional Arabic" w:cs="Traditional Arabic"/>
          <w:sz w:val="40"/>
          <w:szCs w:val="40"/>
          <w:vertAlign w:val="superscript"/>
          <w:rtl/>
          <w:lang w:bidi="ar-IQ"/>
        </w:rPr>
      </w:pPr>
      <w:r>
        <w:rPr>
          <w:rFonts w:ascii="Simplified Arabic" w:hAnsi="Simplified Arabic" w:cs="Simplified Arabic" w:hint="cs"/>
          <w:sz w:val="28"/>
          <w:szCs w:val="28"/>
          <w:rtl/>
          <w:lang w:bidi="ar-JO"/>
        </w:rPr>
        <w:t>و</w:t>
      </w:r>
      <w:r w:rsidR="00867218" w:rsidRPr="003058EC">
        <w:rPr>
          <w:rFonts w:ascii="Simplified Arabic" w:hAnsi="Simplified Arabic" w:cs="Simplified Arabic" w:hint="cs"/>
          <w:sz w:val="28"/>
          <w:szCs w:val="28"/>
          <w:rtl/>
          <w:lang w:bidi="ar-JO"/>
        </w:rPr>
        <w:t>معنى</w:t>
      </w:r>
      <w:r w:rsidR="00867218" w:rsidRPr="003058EC">
        <w:rPr>
          <w:rFonts w:ascii="Simplified Arabic" w:hAnsi="Simplified Arabic" w:cs="Simplified Arabic"/>
          <w:sz w:val="28"/>
          <w:szCs w:val="28"/>
          <w:rtl/>
          <w:lang w:bidi="ar-JO"/>
        </w:rPr>
        <w:t xml:space="preserve">: </w:t>
      </w:r>
      <w:r w:rsidR="00241F74" w:rsidRPr="00662088">
        <w:rPr>
          <w:rFonts w:ascii="Traditional Arabic" w:hAnsi="Traditional Arabic" w:cs="Traditional Arabic"/>
          <w:b/>
          <w:bCs/>
          <w:sz w:val="28"/>
          <w:szCs w:val="28"/>
          <w:shd w:val="clear" w:color="auto" w:fill="FFFFFF"/>
          <w:rtl/>
        </w:rPr>
        <w:t>﴿</w:t>
      </w:r>
      <w:r w:rsidR="00241F74">
        <w:rPr>
          <w:rFonts w:ascii="Traditional Arabic" w:hAnsi="Traditional Arabic" w:cs="Traditional Arabic" w:hint="cs"/>
          <w:b/>
          <w:bCs/>
          <w:sz w:val="28"/>
          <w:szCs w:val="28"/>
          <w:shd w:val="clear" w:color="auto" w:fill="FFFFFF"/>
          <w:rtl/>
        </w:rPr>
        <w:t xml:space="preserve"> </w:t>
      </w:r>
      <w:r w:rsidR="00867218" w:rsidRPr="00241F74">
        <w:rPr>
          <w:rFonts w:cs="KFGQPC Uthmanic Script HAFS" w:hint="cs"/>
          <w:sz w:val="28"/>
          <w:szCs w:val="28"/>
          <w:rtl/>
        </w:rPr>
        <w:t>لِيُذِيقَهُمْ</w:t>
      </w:r>
      <w:r w:rsidR="00867218" w:rsidRPr="00241F74">
        <w:rPr>
          <w:rFonts w:cs="KFGQPC Uthmanic Script HAFS"/>
          <w:sz w:val="28"/>
          <w:szCs w:val="28"/>
          <w:rtl/>
        </w:rPr>
        <w:t xml:space="preserve"> </w:t>
      </w:r>
      <w:r w:rsidR="00867218" w:rsidRPr="00241F74">
        <w:rPr>
          <w:rFonts w:cs="KFGQPC Uthmanic Script HAFS" w:hint="cs"/>
          <w:sz w:val="28"/>
          <w:szCs w:val="28"/>
          <w:rtl/>
        </w:rPr>
        <w:t>بَعْضَ</w:t>
      </w:r>
      <w:r w:rsidR="00867218" w:rsidRPr="00241F74">
        <w:rPr>
          <w:rFonts w:cs="KFGQPC Uthmanic Script HAFS"/>
          <w:sz w:val="28"/>
          <w:szCs w:val="28"/>
          <w:rtl/>
        </w:rPr>
        <w:t xml:space="preserve"> </w:t>
      </w:r>
      <w:r w:rsidR="00867218" w:rsidRPr="00241F74">
        <w:rPr>
          <w:rFonts w:cs="KFGQPC Uthmanic Script HAFS" w:hint="cs"/>
          <w:sz w:val="28"/>
          <w:szCs w:val="28"/>
          <w:rtl/>
        </w:rPr>
        <w:t>الَّذِي</w:t>
      </w:r>
      <w:r w:rsidR="00867218" w:rsidRPr="00241F74">
        <w:rPr>
          <w:rFonts w:cs="KFGQPC Uthmanic Script HAFS"/>
          <w:sz w:val="28"/>
          <w:szCs w:val="28"/>
          <w:rtl/>
        </w:rPr>
        <w:t xml:space="preserve"> </w:t>
      </w:r>
      <w:r w:rsidR="00867218" w:rsidRPr="00241F74">
        <w:rPr>
          <w:rFonts w:cs="KFGQPC Uthmanic Script HAFS" w:hint="cs"/>
          <w:sz w:val="28"/>
          <w:szCs w:val="28"/>
          <w:rtl/>
        </w:rPr>
        <w:t>عَمِلُوا</w:t>
      </w:r>
      <w:r w:rsidR="00241F74" w:rsidRPr="00662088">
        <w:rPr>
          <w:rFonts w:ascii="Traditional Arabic" w:hAnsi="Traditional Arabic" w:cs="Traditional Arabic"/>
          <w:b/>
          <w:bCs/>
          <w:sz w:val="28"/>
          <w:szCs w:val="28"/>
          <w:shd w:val="clear" w:color="auto" w:fill="FFFFFF"/>
          <w:rtl/>
        </w:rPr>
        <w:t>﴾</w:t>
      </w:r>
      <w:r w:rsidR="00241F74">
        <w:rPr>
          <w:rFonts w:ascii="Simplified Arabic" w:hAnsi="Simplified Arabic" w:cs="Simplified Arabic" w:hint="cs"/>
          <w:sz w:val="28"/>
          <w:szCs w:val="28"/>
          <w:rtl/>
          <w:lang w:bidi="ar-JO"/>
        </w:rPr>
        <w:t xml:space="preserve"> </w:t>
      </w:r>
      <w:r w:rsidR="00867218" w:rsidRPr="003058EC">
        <w:rPr>
          <w:rFonts w:ascii="Simplified Arabic" w:hAnsi="Simplified Arabic" w:cs="Simplified Arabic" w:hint="cs"/>
          <w:sz w:val="28"/>
          <w:szCs w:val="28"/>
          <w:rtl/>
          <w:lang w:bidi="ar-JO"/>
        </w:rPr>
        <w:t>أي</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ليذيقهم</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عقابه</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إلا</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أنه</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أجرى على</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بعض</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العمل؛</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لأنهم</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إذا</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ذاقوا</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جزاءه؛</w:t>
      </w:r>
      <w:r w:rsidR="00867218" w:rsidRPr="003058EC">
        <w:rPr>
          <w:rFonts w:ascii="Simplified Arabic" w:hAnsi="Simplified Arabic" w:cs="Simplified Arabic"/>
          <w:sz w:val="28"/>
          <w:szCs w:val="28"/>
          <w:rtl/>
          <w:lang w:bidi="ar-JO"/>
        </w:rPr>
        <w:t xml:space="preserve"> </w:t>
      </w:r>
      <w:r w:rsidR="00867218" w:rsidRPr="003058EC">
        <w:rPr>
          <w:rFonts w:ascii="Simplified Arabic" w:hAnsi="Simplified Arabic" w:cs="Simplified Arabic" w:hint="cs"/>
          <w:sz w:val="28"/>
          <w:szCs w:val="28"/>
          <w:rtl/>
          <w:lang w:bidi="ar-JO"/>
        </w:rPr>
        <w:t>فكأنهم</w:t>
      </w:r>
      <w:r w:rsidR="00867218" w:rsidRPr="003058EC">
        <w:rPr>
          <w:rFonts w:ascii="Simplified Arabic" w:hAnsi="Simplified Arabic" w:cs="Simplified Arabic"/>
          <w:sz w:val="28"/>
          <w:szCs w:val="28"/>
          <w:rtl/>
          <w:lang w:bidi="ar-JO"/>
        </w:rPr>
        <w:t xml:space="preserve"> </w:t>
      </w:r>
      <w:r w:rsidR="00662088">
        <w:rPr>
          <w:rFonts w:ascii="Simplified Arabic" w:hAnsi="Simplified Arabic" w:cs="Simplified Arabic" w:hint="cs"/>
          <w:sz w:val="28"/>
          <w:szCs w:val="28"/>
          <w:rtl/>
          <w:lang w:bidi="ar-JO"/>
        </w:rPr>
        <w:t>ذاقوه</w:t>
      </w:r>
      <w:r w:rsidR="00867218" w:rsidRPr="003058EC">
        <w:rPr>
          <w:rFonts w:ascii="Simplified Arabic" w:hAnsi="Simplified Arabic" w:cs="Simplified Arabic"/>
          <w:sz w:val="28"/>
          <w:szCs w:val="28"/>
          <w:rtl/>
          <w:lang w:bidi="ar-JO"/>
        </w:rPr>
        <w:t>.</w:t>
      </w:r>
      <w:r w:rsidR="00867218" w:rsidRPr="003058EC">
        <w:rPr>
          <w:rFonts w:ascii="Traditional Arabic" w:hAnsi="Traditional Arabic" w:cs="Traditional Arabic" w:hint="cs"/>
          <w:sz w:val="40"/>
          <w:szCs w:val="40"/>
          <w:vertAlign w:val="superscript"/>
          <w:rtl/>
          <w:lang w:bidi="ar-IQ"/>
        </w:rPr>
        <w:t>(</w:t>
      </w:r>
      <w:r w:rsidR="00867218" w:rsidRPr="003058EC">
        <w:rPr>
          <w:rStyle w:val="FootnoteReference"/>
          <w:rFonts w:ascii="Traditional Arabic" w:hAnsi="Traditional Arabic" w:cs="Traditional Arabic"/>
          <w:sz w:val="40"/>
          <w:szCs w:val="40"/>
          <w:rtl/>
          <w:lang w:bidi="ar-IQ"/>
        </w:rPr>
        <w:footnoteReference w:id="136"/>
      </w:r>
      <w:r w:rsidR="00867218" w:rsidRPr="003058EC">
        <w:rPr>
          <w:rFonts w:ascii="Traditional Arabic" w:hAnsi="Traditional Arabic" w:cs="Traditional Arabic" w:hint="cs"/>
          <w:sz w:val="40"/>
          <w:szCs w:val="40"/>
          <w:vertAlign w:val="superscript"/>
          <w:rtl/>
          <w:lang w:bidi="ar-IQ"/>
        </w:rPr>
        <w:t>)</w:t>
      </w:r>
    </w:p>
    <w:p w:rsidR="00D8099A" w:rsidRDefault="00D8099A" w:rsidP="00D8099A">
      <w:pPr>
        <w:spacing w:after="0" w:line="360" w:lineRule="auto"/>
        <w:ind w:left="720" w:hanging="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أي عملهم وكسبهم </w:t>
      </w:r>
      <w:r w:rsidR="00F816E0" w:rsidRPr="003058EC">
        <w:rPr>
          <w:rFonts w:ascii="Simplified Arabic" w:hAnsi="Simplified Arabic" w:cs="Simplified Arabic" w:hint="cs"/>
          <w:sz w:val="28"/>
          <w:szCs w:val="28"/>
          <w:rtl/>
          <w:lang w:bidi="ar-JO"/>
        </w:rPr>
        <w:t>من</w:t>
      </w:r>
      <w:r w:rsidR="00F816E0" w:rsidRPr="003058EC">
        <w:rPr>
          <w:rFonts w:ascii="Simplified Arabic" w:hAnsi="Simplified Arabic" w:cs="Simplified Arabic"/>
          <w:sz w:val="28"/>
          <w:szCs w:val="28"/>
          <w:rtl/>
          <w:lang w:bidi="ar-JO"/>
        </w:rPr>
        <w:t xml:space="preserve"> </w:t>
      </w:r>
      <w:r w:rsidR="00F816E0" w:rsidRPr="003058EC">
        <w:rPr>
          <w:rFonts w:ascii="Simplified Arabic" w:hAnsi="Simplified Arabic" w:cs="Simplified Arabic" w:hint="cs"/>
          <w:sz w:val="28"/>
          <w:szCs w:val="28"/>
          <w:rtl/>
          <w:lang w:bidi="ar-JO"/>
        </w:rPr>
        <w:t>المعاصي</w:t>
      </w:r>
      <w:r w:rsidR="00F816E0" w:rsidRPr="003058EC">
        <w:rPr>
          <w:rFonts w:ascii="Simplified Arabic" w:hAnsi="Simplified Arabic" w:cs="Simplified Arabic"/>
          <w:sz w:val="28"/>
          <w:szCs w:val="28"/>
          <w:rtl/>
          <w:lang w:bidi="ar-JO"/>
        </w:rPr>
        <w:t xml:space="preserve"> </w:t>
      </w:r>
      <w:r w:rsidR="00F816E0" w:rsidRPr="003058EC">
        <w:rPr>
          <w:rFonts w:ascii="Simplified Arabic" w:hAnsi="Simplified Arabic" w:cs="Simplified Arabic" w:hint="cs"/>
          <w:sz w:val="28"/>
          <w:szCs w:val="28"/>
          <w:rtl/>
          <w:lang w:bidi="ar-JO"/>
        </w:rPr>
        <w:t>جزاءً</w:t>
      </w:r>
      <w:r w:rsidR="00F816E0" w:rsidRPr="003058EC">
        <w:rPr>
          <w:rFonts w:ascii="Simplified Arabic" w:hAnsi="Simplified Arabic" w:cs="Simplified Arabic"/>
          <w:sz w:val="28"/>
          <w:szCs w:val="28"/>
          <w:rtl/>
          <w:lang w:bidi="ar-JO"/>
        </w:rPr>
        <w:t xml:space="preserve"> </w:t>
      </w:r>
      <w:r w:rsidR="00662088">
        <w:rPr>
          <w:rFonts w:ascii="Simplified Arabic" w:hAnsi="Simplified Arabic" w:cs="Simplified Arabic" w:hint="cs"/>
          <w:sz w:val="28"/>
          <w:szCs w:val="28"/>
          <w:rtl/>
          <w:lang w:bidi="ar-JO"/>
        </w:rPr>
        <w:t xml:space="preserve"> ينالوه ويقع عليهم في الدنيا , مع توعدهم</w:t>
      </w:r>
      <w:r w:rsidR="006957FC">
        <w:rPr>
          <w:rFonts w:ascii="Simplified Arabic" w:hAnsi="Simplified Arabic" w:cs="Simplified Arabic" w:hint="cs"/>
          <w:sz w:val="28"/>
          <w:szCs w:val="28"/>
          <w:rtl/>
          <w:lang w:bidi="ar-JO"/>
        </w:rPr>
        <w:t xml:space="preserve"> </w:t>
      </w:r>
      <w:r w:rsidR="00662088">
        <w:rPr>
          <w:rFonts w:ascii="Simplified Arabic" w:hAnsi="Simplified Arabic" w:cs="Simplified Arabic" w:hint="cs"/>
          <w:sz w:val="28"/>
          <w:szCs w:val="28"/>
          <w:rtl/>
          <w:lang w:bidi="ar-JO"/>
        </w:rPr>
        <w:t xml:space="preserve"> بعذاب الآخرة  </w:t>
      </w:r>
    </w:p>
    <w:p w:rsidR="000B510C" w:rsidRPr="00662088" w:rsidRDefault="00662088" w:rsidP="00D8099A">
      <w:pPr>
        <w:spacing w:after="0" w:line="360" w:lineRule="auto"/>
        <w:ind w:left="720" w:hanging="720"/>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فصار</w:t>
      </w:r>
      <w:r w:rsidR="00F816E0" w:rsidRPr="003058EC">
        <w:rPr>
          <w:rFonts w:ascii="Simplified Arabic" w:hAnsi="Simplified Arabic" w:cs="Simplified Arabic"/>
          <w:sz w:val="28"/>
          <w:szCs w:val="28"/>
          <w:rtl/>
          <w:lang w:bidi="ar-JO"/>
        </w:rPr>
        <w:t xml:space="preserve"> </w:t>
      </w:r>
      <w:r w:rsidR="00F816E0" w:rsidRPr="003058EC">
        <w:rPr>
          <w:rFonts w:ascii="Simplified Arabic" w:hAnsi="Simplified Arabic" w:cs="Simplified Arabic" w:hint="cs"/>
          <w:sz w:val="28"/>
          <w:szCs w:val="28"/>
          <w:rtl/>
          <w:lang w:bidi="ar-JO"/>
        </w:rPr>
        <w:t>عذاب</w:t>
      </w:r>
      <w:r w:rsidR="00F816E0" w:rsidRPr="003058EC">
        <w:rPr>
          <w:rFonts w:ascii="Simplified Arabic" w:hAnsi="Simplified Arabic" w:cs="Simplified Arabic"/>
          <w:sz w:val="28"/>
          <w:szCs w:val="28"/>
          <w:rtl/>
          <w:lang w:bidi="ar-JO"/>
        </w:rPr>
        <w:t xml:space="preserve"> </w:t>
      </w:r>
      <w:r w:rsidR="00F816E0" w:rsidRPr="003058EC">
        <w:rPr>
          <w:rFonts w:ascii="Simplified Arabic" w:hAnsi="Simplified Arabic" w:cs="Simplified Arabic" w:hint="cs"/>
          <w:sz w:val="28"/>
          <w:szCs w:val="28"/>
          <w:rtl/>
          <w:lang w:bidi="ar-JO"/>
        </w:rPr>
        <w:t>الدنيا</w:t>
      </w:r>
      <w:r w:rsidR="00F816E0" w:rsidRPr="003058EC">
        <w:rPr>
          <w:rFonts w:ascii="Simplified Arabic" w:hAnsi="Simplified Arabic" w:cs="Simplified Arabic"/>
          <w:sz w:val="28"/>
          <w:szCs w:val="28"/>
          <w:rtl/>
          <w:lang w:bidi="ar-JO"/>
        </w:rPr>
        <w:t xml:space="preserve"> </w:t>
      </w:r>
      <w:r w:rsidR="00F816E0" w:rsidRPr="003058EC">
        <w:rPr>
          <w:rFonts w:ascii="Simplified Arabic" w:hAnsi="Simplified Arabic" w:cs="Simplified Arabic" w:hint="cs"/>
          <w:sz w:val="28"/>
          <w:szCs w:val="28"/>
          <w:rtl/>
          <w:lang w:bidi="ar-JO"/>
        </w:rPr>
        <w:t>بعض</w:t>
      </w:r>
      <w:r w:rsidR="00F816E0" w:rsidRPr="003058EC">
        <w:rPr>
          <w:rFonts w:ascii="Simplified Arabic" w:hAnsi="Simplified Arabic" w:cs="Simplified Arabic"/>
          <w:sz w:val="28"/>
          <w:szCs w:val="28"/>
          <w:rtl/>
          <w:lang w:bidi="ar-JO"/>
        </w:rPr>
        <w:t xml:space="preserve"> </w:t>
      </w:r>
      <w:r w:rsidR="00F816E0" w:rsidRPr="003058EC">
        <w:rPr>
          <w:rFonts w:ascii="Simplified Arabic" w:hAnsi="Simplified Arabic" w:cs="Simplified Arabic" w:hint="cs"/>
          <w:sz w:val="28"/>
          <w:szCs w:val="28"/>
          <w:rtl/>
          <w:lang w:bidi="ar-JO"/>
        </w:rPr>
        <w:t>الجزاء</w:t>
      </w:r>
      <w:r w:rsidR="00F816E0" w:rsidRPr="003058EC">
        <w:rPr>
          <w:rFonts w:ascii="Simplified Arabic" w:hAnsi="Simplified Arabic" w:cs="Simplified Arabic"/>
          <w:sz w:val="28"/>
          <w:szCs w:val="28"/>
          <w:rtl/>
          <w:lang w:bidi="ar-JO"/>
        </w:rPr>
        <w:t>.</w:t>
      </w:r>
      <w:r w:rsidR="00F816E0" w:rsidRPr="003058EC">
        <w:rPr>
          <w:rFonts w:ascii="Traditional Arabic" w:hAnsi="Traditional Arabic" w:cs="Traditional Arabic" w:hint="cs"/>
          <w:b/>
          <w:bCs/>
          <w:sz w:val="40"/>
          <w:szCs w:val="40"/>
          <w:vertAlign w:val="superscript"/>
          <w:rtl/>
          <w:lang w:bidi="ar-IQ"/>
        </w:rPr>
        <w:t>(</w:t>
      </w:r>
      <w:r w:rsidR="00F816E0" w:rsidRPr="003058EC">
        <w:rPr>
          <w:rStyle w:val="FootnoteReference"/>
          <w:rFonts w:ascii="Traditional Arabic" w:hAnsi="Traditional Arabic" w:cs="Traditional Arabic"/>
          <w:b/>
          <w:bCs/>
          <w:sz w:val="40"/>
          <w:szCs w:val="40"/>
          <w:rtl/>
          <w:lang w:bidi="ar-IQ"/>
        </w:rPr>
        <w:footnoteReference w:id="137"/>
      </w:r>
      <w:r w:rsidR="00F816E0" w:rsidRPr="003058EC">
        <w:rPr>
          <w:rFonts w:ascii="Traditional Arabic" w:hAnsi="Traditional Arabic" w:cs="Traditional Arabic" w:hint="cs"/>
          <w:b/>
          <w:bCs/>
          <w:sz w:val="40"/>
          <w:szCs w:val="40"/>
          <w:vertAlign w:val="superscript"/>
          <w:rtl/>
          <w:lang w:bidi="ar-IQ"/>
        </w:rPr>
        <w:t>)</w:t>
      </w:r>
      <w:r w:rsidR="00F816E0" w:rsidRPr="003058EC">
        <w:rPr>
          <w:rFonts w:ascii="Simplified Arabic" w:hAnsi="Simplified Arabic" w:cs="Simplified Arabic" w:hint="cs"/>
          <w:b/>
          <w:bCs/>
          <w:sz w:val="28"/>
          <w:szCs w:val="28"/>
          <w:rtl/>
          <w:lang w:bidi="ar-JO"/>
        </w:rPr>
        <w:t xml:space="preserve"> </w:t>
      </w:r>
    </w:p>
    <w:p w:rsidR="002B32CF" w:rsidRDefault="004F192B" w:rsidP="00A25BAC">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662088">
        <w:rPr>
          <w:rFonts w:ascii="Simplified Arabic" w:hAnsi="Simplified Arabic" w:cs="Simplified Arabic" w:hint="cs"/>
          <w:sz w:val="28"/>
          <w:szCs w:val="28"/>
          <w:rtl/>
          <w:lang w:bidi="ar-JO"/>
        </w:rPr>
        <w:t>المقصود بهم</w:t>
      </w:r>
      <w:r w:rsidR="001113E4" w:rsidRPr="003058EC">
        <w:rPr>
          <w:rFonts w:ascii="Simplified Arabic" w:hAnsi="Simplified Arabic" w:cs="Simplified Arabic"/>
          <w:sz w:val="28"/>
          <w:szCs w:val="28"/>
          <w:rtl/>
          <w:lang w:bidi="ar-JO"/>
        </w:rPr>
        <w:t xml:space="preserve"> </w:t>
      </w:r>
      <w:r w:rsidR="002B32CF">
        <w:rPr>
          <w:rFonts w:ascii="Simplified Arabic" w:hAnsi="Simplified Arabic" w:cs="Simplified Arabic" w:hint="cs"/>
          <w:sz w:val="28"/>
          <w:szCs w:val="28"/>
          <w:rtl/>
          <w:lang w:bidi="ar-JO"/>
        </w:rPr>
        <w:t xml:space="preserve">في الآية هم </w:t>
      </w:r>
      <w:r w:rsidR="001113E4" w:rsidRPr="003058EC">
        <w:rPr>
          <w:rFonts w:ascii="Simplified Arabic" w:hAnsi="Simplified Arabic" w:cs="Simplified Arabic"/>
          <w:sz w:val="28"/>
          <w:szCs w:val="28"/>
          <w:rtl/>
          <w:lang w:bidi="ar-JO"/>
        </w:rPr>
        <w:t>كفار مكة،</w:t>
      </w:r>
      <w:r w:rsidR="002B32CF">
        <w:rPr>
          <w:rFonts w:ascii="Simplified Arabic" w:hAnsi="Simplified Arabic" w:cs="Simplified Arabic" w:hint="cs"/>
          <w:sz w:val="28"/>
          <w:szCs w:val="28"/>
          <w:rtl/>
          <w:lang w:bidi="ar-JO"/>
        </w:rPr>
        <w:t>أي أن الله عاقبهم</w:t>
      </w:r>
      <w:r w:rsidR="00662088">
        <w:rPr>
          <w:rFonts w:ascii="Simplified Arabic" w:hAnsi="Simplified Arabic" w:cs="Simplified Arabic" w:hint="cs"/>
          <w:sz w:val="28"/>
          <w:szCs w:val="28"/>
          <w:rtl/>
          <w:lang w:bidi="ar-JO"/>
        </w:rPr>
        <w:t xml:space="preserve"> بالجوع والسنين لعلهم بهذه العقوبة </w:t>
      </w:r>
    </w:p>
    <w:p w:rsidR="005D5998" w:rsidRDefault="00662088" w:rsidP="00A25BAC">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يرجعوا من الكفر الى ال</w:t>
      </w:r>
      <w:r w:rsidR="00A25BA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يمان</w:t>
      </w:r>
      <w:r w:rsidR="002B32CF">
        <w:rPr>
          <w:rFonts w:ascii="Simplified Arabic" w:hAnsi="Simplified Arabic" w:cs="Simplified Arabic" w:hint="cs"/>
          <w:sz w:val="28"/>
          <w:szCs w:val="28"/>
          <w:rtl/>
          <w:lang w:bidi="ar-JO"/>
        </w:rPr>
        <w:t xml:space="preserve"> وهذا من رحمة رحمته سبحانه وتعالى بالإنسان </w:t>
      </w:r>
      <w:r w:rsidR="001113E4" w:rsidRPr="003058EC">
        <w:rPr>
          <w:rFonts w:ascii="Simplified Arabic" w:hAnsi="Simplified Arabic" w:cs="Simplified Arabic"/>
          <w:sz w:val="28"/>
          <w:szCs w:val="28"/>
          <w:rtl/>
          <w:lang w:bidi="ar-JO"/>
        </w:rPr>
        <w:t xml:space="preserve">. </w:t>
      </w:r>
      <w:r w:rsidR="001113E4" w:rsidRPr="003058EC">
        <w:rPr>
          <w:rFonts w:ascii="Simplified Arabic" w:hAnsi="Simplified Arabic" w:cs="Simplified Arabic"/>
          <w:sz w:val="28"/>
          <w:szCs w:val="28"/>
          <w:vertAlign w:val="superscript"/>
          <w:rtl/>
          <w:lang w:bidi="ar-IQ"/>
        </w:rPr>
        <w:t>(</w:t>
      </w:r>
      <w:r w:rsidR="001113E4" w:rsidRPr="003058EC">
        <w:rPr>
          <w:rStyle w:val="FootnoteReference"/>
          <w:rFonts w:ascii="Simplified Arabic" w:hAnsi="Simplified Arabic" w:cs="Simplified Arabic"/>
          <w:sz w:val="28"/>
          <w:szCs w:val="28"/>
          <w:rtl/>
          <w:lang w:bidi="ar-IQ"/>
        </w:rPr>
        <w:footnoteReference w:id="138"/>
      </w:r>
      <w:r w:rsidR="001113E4" w:rsidRPr="003058EC">
        <w:rPr>
          <w:rFonts w:ascii="Simplified Arabic" w:hAnsi="Simplified Arabic" w:cs="Simplified Arabic"/>
          <w:sz w:val="28"/>
          <w:szCs w:val="28"/>
          <w:vertAlign w:val="superscript"/>
          <w:rtl/>
          <w:lang w:bidi="ar-IQ"/>
        </w:rPr>
        <w:t>)</w:t>
      </w:r>
    </w:p>
    <w:p w:rsidR="006078EB" w:rsidRDefault="006243CA" w:rsidP="006078EB">
      <w:pPr>
        <w:spacing w:after="0" w:line="360" w:lineRule="auto"/>
        <w:ind w:left="720" w:hanging="720"/>
        <w:jc w:val="both"/>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و</w:t>
      </w:r>
      <w:r w:rsidR="004F192B">
        <w:rPr>
          <w:rFonts w:ascii="Simplified Arabic" w:hAnsi="Simplified Arabic" w:cs="Simplified Arabic" w:hint="cs"/>
          <w:sz w:val="28"/>
          <w:szCs w:val="28"/>
          <w:rtl/>
          <w:lang w:bidi="ar-JO"/>
        </w:rPr>
        <w:t xml:space="preserve">الله سبحانه وتعالى أذاقهم الشيء اليسير على بعض الذي عملوا </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فلو</w:t>
      </w:r>
      <w:r w:rsidRPr="003058EC">
        <w:rPr>
          <w:rFonts w:ascii="Simplified Arabic" w:hAnsi="Simplified Arabic" w:cs="Simplified Arabic"/>
          <w:sz w:val="28"/>
          <w:szCs w:val="28"/>
          <w:rtl/>
          <w:lang w:bidi="ar-JO"/>
        </w:rPr>
        <w:t xml:space="preserve"> </w:t>
      </w:r>
      <w:r w:rsidR="006957FC">
        <w:rPr>
          <w:rFonts w:ascii="Simplified Arabic" w:hAnsi="Simplified Arabic" w:cs="Simplified Arabic" w:hint="cs"/>
          <w:sz w:val="28"/>
          <w:szCs w:val="28"/>
          <w:rtl/>
          <w:lang w:bidi="ar-JO"/>
        </w:rPr>
        <w:t>أذاقهم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كل</w:t>
      </w:r>
      <w:r w:rsidRPr="003058EC">
        <w:rPr>
          <w:rFonts w:ascii="Simplified Arabic" w:hAnsi="Simplified Arabic" w:cs="Simplified Arabic"/>
          <w:sz w:val="28"/>
          <w:szCs w:val="28"/>
          <w:rtl/>
          <w:lang w:bidi="ar-JO"/>
        </w:rPr>
        <w:t xml:space="preserve"> </w:t>
      </w:r>
      <w:r w:rsidR="006957FC">
        <w:rPr>
          <w:rFonts w:ascii="Simplified Arabic" w:hAnsi="Simplified Arabic" w:cs="Simplified Arabic" w:hint="cs"/>
          <w:sz w:val="28"/>
          <w:szCs w:val="28"/>
          <w:rtl/>
          <w:lang w:bidi="ar-JO"/>
        </w:rPr>
        <w:t>أعمالهم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لما</w:t>
      </w:r>
      <w:r w:rsidRPr="003058EC">
        <w:rPr>
          <w:rFonts w:ascii="Simplified Arabic" w:hAnsi="Simplified Arabic" w:cs="Simplified Arabic"/>
          <w:sz w:val="28"/>
          <w:szCs w:val="28"/>
          <w:rtl/>
          <w:lang w:bidi="ar-JO"/>
        </w:rPr>
        <w:t xml:space="preserve"> </w:t>
      </w:r>
    </w:p>
    <w:p w:rsidR="00CC7539" w:rsidRDefault="006243CA" w:rsidP="006078EB">
      <w:pPr>
        <w:spacing w:after="0" w:line="360" w:lineRule="auto"/>
        <w:ind w:left="720" w:hanging="720"/>
        <w:jc w:val="both"/>
        <w:rPr>
          <w:rFonts w:ascii="Simplified Arabic" w:hAnsi="Simplified Arabic" w:cs="Simplified Arabic"/>
          <w:sz w:val="28"/>
          <w:szCs w:val="28"/>
          <w:rtl/>
          <w:lang w:bidi="ar-IQ"/>
        </w:rPr>
      </w:pPr>
      <w:r w:rsidRPr="003058EC">
        <w:rPr>
          <w:rFonts w:ascii="Simplified Arabic" w:hAnsi="Simplified Arabic" w:cs="Simplified Arabic" w:hint="cs"/>
          <w:sz w:val="28"/>
          <w:szCs w:val="28"/>
          <w:rtl/>
          <w:lang w:bidi="ar-JO"/>
        </w:rPr>
        <w:t>ترك</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على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ظهرها</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من</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دابة</w:t>
      </w:r>
      <w:r w:rsidRPr="003058EC">
        <w:rPr>
          <w:rFonts w:ascii="Simplified Arabic" w:hAnsi="Simplified Arabic" w:cs="Simplified Arabic"/>
          <w:sz w:val="28"/>
          <w:szCs w:val="28"/>
          <w:rtl/>
          <w:lang w:bidi="ar-JO"/>
        </w:rPr>
        <w:t>.</w:t>
      </w:r>
      <w:r w:rsidRPr="003058EC">
        <w:rPr>
          <w:rFonts w:ascii="Simplified Arabic" w:hAnsi="Simplified Arabic" w:cs="Simplified Arabic" w:hint="cs"/>
          <w:sz w:val="28"/>
          <w:szCs w:val="28"/>
          <w:rtl/>
          <w:lang w:bidi="ar-JO"/>
        </w:rPr>
        <w:t xml:space="preserve"> </w:t>
      </w:r>
      <w:r w:rsidRPr="003058EC">
        <w:rPr>
          <w:rFonts w:ascii="Traditional Arabic" w:hAnsi="Traditional Arabic" w:cs="Traditional Arabic" w:hint="cs"/>
          <w:sz w:val="40"/>
          <w:szCs w:val="40"/>
          <w:vertAlign w:val="superscript"/>
          <w:rtl/>
          <w:lang w:bidi="ar-IQ"/>
        </w:rPr>
        <w:t>(</w:t>
      </w:r>
      <w:r w:rsidRPr="003058EC">
        <w:rPr>
          <w:rStyle w:val="FootnoteReference"/>
          <w:rFonts w:ascii="Traditional Arabic" w:hAnsi="Traditional Arabic" w:cs="Traditional Arabic"/>
          <w:sz w:val="40"/>
          <w:szCs w:val="40"/>
          <w:rtl/>
          <w:lang w:bidi="ar-IQ"/>
        </w:rPr>
        <w:footnoteReference w:id="139"/>
      </w:r>
      <w:r w:rsidRPr="003058EC">
        <w:rPr>
          <w:rFonts w:ascii="Traditional Arabic" w:hAnsi="Traditional Arabic" w:cs="Traditional Arabic" w:hint="cs"/>
          <w:sz w:val="40"/>
          <w:szCs w:val="40"/>
          <w:vertAlign w:val="superscript"/>
          <w:rtl/>
          <w:lang w:bidi="ar-IQ"/>
        </w:rPr>
        <w:t>)</w:t>
      </w:r>
      <w:r w:rsidRPr="003058EC">
        <w:rPr>
          <w:rFonts w:ascii="Simplified Arabic" w:hAnsi="Simplified Arabic" w:cs="Simplified Arabic" w:hint="cs"/>
          <w:sz w:val="28"/>
          <w:szCs w:val="28"/>
          <w:rtl/>
          <w:lang w:bidi="ar-JO"/>
        </w:rPr>
        <w:t xml:space="preserve"> </w:t>
      </w:r>
      <w:r w:rsidR="004F192B">
        <w:rPr>
          <w:rFonts w:ascii="Simplified Arabic" w:hAnsi="Simplified Arabic" w:cs="Simplified Arabic" w:hint="cs"/>
          <w:sz w:val="28"/>
          <w:szCs w:val="28"/>
          <w:rtl/>
          <w:lang w:bidi="ar-JO"/>
        </w:rPr>
        <w:t xml:space="preserve">فكما أن الذوق ؛ القليل من الطعام كذلك عُبِر به </w:t>
      </w:r>
      <w:r w:rsidR="00A25BAC">
        <w:rPr>
          <w:rFonts w:ascii="Simplified Arabic" w:hAnsi="Simplified Arabic" w:cs="Simplified Arabic" w:hint="cs"/>
          <w:sz w:val="28"/>
          <w:szCs w:val="28"/>
          <w:rtl/>
          <w:lang w:bidi="ar-JO"/>
        </w:rPr>
        <w:t xml:space="preserve">عن </w:t>
      </w:r>
      <w:r w:rsidR="004F192B">
        <w:rPr>
          <w:rFonts w:ascii="Simplified Arabic" w:hAnsi="Simplified Arabic" w:cs="Simplified Arabic" w:hint="cs"/>
          <w:sz w:val="28"/>
          <w:szCs w:val="28"/>
          <w:rtl/>
          <w:lang w:bidi="ar-JO"/>
        </w:rPr>
        <w:t>القليل من</w:t>
      </w:r>
      <w:r w:rsidR="005D5998">
        <w:rPr>
          <w:rFonts w:ascii="Simplified Arabic" w:hAnsi="Simplified Arabic" w:cs="Simplified Arabic" w:hint="cs"/>
          <w:sz w:val="28"/>
          <w:szCs w:val="28"/>
          <w:rtl/>
          <w:lang w:bidi="ar-IQ"/>
        </w:rPr>
        <w:t xml:space="preserve"> </w:t>
      </w:r>
    </w:p>
    <w:p w:rsidR="00C17E42" w:rsidRDefault="005D5998" w:rsidP="00C17E42">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العذاب</w:t>
      </w:r>
      <w:r w:rsidR="006078EB">
        <w:rPr>
          <w:rFonts w:ascii="Simplified Arabic" w:hAnsi="Simplified Arabic" w:cs="Simplified Arabic" w:hint="cs"/>
          <w:sz w:val="28"/>
          <w:szCs w:val="28"/>
          <w:rtl/>
          <w:lang w:bidi="ar-JO"/>
        </w:rPr>
        <w:t xml:space="preserve"> في هذا الموضع </w:t>
      </w:r>
      <w:r>
        <w:rPr>
          <w:rFonts w:ascii="Simplified Arabic" w:hAnsi="Simplified Arabic" w:cs="Simplified Arabic" w:hint="cs"/>
          <w:sz w:val="28"/>
          <w:szCs w:val="28"/>
          <w:rtl/>
          <w:lang w:bidi="ar-JO"/>
        </w:rPr>
        <w:t>.</w:t>
      </w:r>
      <w:r w:rsidR="008055B9" w:rsidRPr="008055B9">
        <w:rPr>
          <w:rFonts w:ascii="Simplified Arabic" w:hAnsi="Simplified Arabic" w:cs="Simplified Arabic" w:hint="cs"/>
          <w:sz w:val="28"/>
          <w:szCs w:val="28"/>
          <w:rtl/>
          <w:lang w:bidi="ar-JO"/>
        </w:rPr>
        <w:t xml:space="preserve"> </w:t>
      </w:r>
    </w:p>
    <w:p w:rsidR="00C17E42" w:rsidRDefault="008055B9" w:rsidP="00241F74">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وقوله تعالى  </w:t>
      </w:r>
      <w:r w:rsidR="00241F74" w:rsidRPr="00662088">
        <w:rPr>
          <w:rFonts w:ascii="Traditional Arabic" w:hAnsi="Traditional Arabic" w:cs="Traditional Arabic"/>
          <w:b/>
          <w:bCs/>
          <w:sz w:val="28"/>
          <w:szCs w:val="28"/>
          <w:shd w:val="clear" w:color="auto" w:fill="FFFFFF"/>
          <w:rtl/>
        </w:rPr>
        <w:t>﴿</w:t>
      </w:r>
      <w:r w:rsidR="00241F74">
        <w:rPr>
          <w:rFonts w:ascii="Traditional Arabic" w:hAnsi="Traditional Arabic" w:cs="Traditional Arabic" w:hint="cs"/>
          <w:b/>
          <w:bCs/>
          <w:sz w:val="28"/>
          <w:szCs w:val="28"/>
          <w:shd w:val="clear" w:color="auto" w:fill="FFFFFF"/>
          <w:rtl/>
        </w:rPr>
        <w:t xml:space="preserve"> </w:t>
      </w:r>
      <w:r w:rsidR="00241F74" w:rsidRPr="00241F74">
        <w:rPr>
          <w:rFonts w:cs="KFGQPC Uthmanic Script HAFS" w:hint="cs"/>
          <w:sz w:val="28"/>
          <w:szCs w:val="28"/>
          <w:rtl/>
        </w:rPr>
        <w:t>لِيُذِيقَهُمْ</w:t>
      </w:r>
      <w:r w:rsidR="00241F74" w:rsidRPr="00241F74">
        <w:rPr>
          <w:rFonts w:cs="KFGQPC Uthmanic Script HAFS"/>
          <w:sz w:val="28"/>
          <w:szCs w:val="28"/>
          <w:rtl/>
        </w:rPr>
        <w:t xml:space="preserve"> </w:t>
      </w:r>
      <w:r w:rsidR="00241F74" w:rsidRPr="00241F74">
        <w:rPr>
          <w:rFonts w:cs="KFGQPC Uthmanic Script HAFS" w:hint="cs"/>
          <w:sz w:val="28"/>
          <w:szCs w:val="28"/>
          <w:rtl/>
        </w:rPr>
        <w:t>بَعْضَ</w:t>
      </w:r>
      <w:r w:rsidR="00241F74" w:rsidRPr="00241F74">
        <w:rPr>
          <w:rFonts w:cs="KFGQPC Uthmanic Script HAFS"/>
          <w:sz w:val="28"/>
          <w:szCs w:val="28"/>
          <w:rtl/>
        </w:rPr>
        <w:t xml:space="preserve"> </w:t>
      </w:r>
      <w:r w:rsidR="00241F74" w:rsidRPr="00241F74">
        <w:rPr>
          <w:rFonts w:cs="KFGQPC Uthmanic Script HAFS" w:hint="cs"/>
          <w:sz w:val="28"/>
          <w:szCs w:val="28"/>
          <w:rtl/>
        </w:rPr>
        <w:t>الَّذِي</w:t>
      </w:r>
      <w:r w:rsidR="00241F74" w:rsidRPr="00241F74">
        <w:rPr>
          <w:rFonts w:cs="KFGQPC Uthmanic Script HAFS"/>
          <w:sz w:val="28"/>
          <w:szCs w:val="28"/>
          <w:rtl/>
        </w:rPr>
        <w:t xml:space="preserve"> </w:t>
      </w:r>
      <w:r w:rsidR="00241F74" w:rsidRPr="00241F74">
        <w:rPr>
          <w:rFonts w:cs="KFGQPC Uthmanic Script HAFS" w:hint="cs"/>
          <w:sz w:val="28"/>
          <w:szCs w:val="28"/>
          <w:rtl/>
        </w:rPr>
        <w:t>عَمِلُوا</w:t>
      </w:r>
      <w:r w:rsidR="00241F74" w:rsidRPr="00662088">
        <w:rPr>
          <w:rFonts w:ascii="Traditional Arabic" w:hAnsi="Traditional Arabic" w:cs="Traditional Arabic"/>
          <w:b/>
          <w:bCs/>
          <w:sz w:val="28"/>
          <w:szCs w:val="28"/>
          <w:shd w:val="clear" w:color="auto" w:fill="FFFFFF"/>
          <w:rtl/>
        </w:rPr>
        <w:t>﴾</w:t>
      </w:r>
      <w:r w:rsidR="00241F74">
        <w:rPr>
          <w:rFonts w:ascii="Simplified Arabic" w:hAnsi="Simplified Arabic" w:cs="Simplified Arabic" w:hint="cs"/>
          <w:sz w:val="28"/>
          <w:szCs w:val="28"/>
          <w:rtl/>
          <w:lang w:bidi="ar-JO"/>
        </w:rPr>
        <w:t xml:space="preserve"> </w:t>
      </w:r>
      <w:r w:rsidRPr="003058EC">
        <w:rPr>
          <w:rFonts w:ascii="Simplified Arabic" w:hAnsi="Simplified Arabic" w:cs="Simplified Arabic" w:hint="cs"/>
          <w:sz w:val="28"/>
          <w:szCs w:val="28"/>
          <w:rtl/>
          <w:lang w:bidi="ar-JO"/>
        </w:rPr>
        <w:t>اللام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للعلة</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والذوق</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وجود</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الطعم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بالفم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وكثر</w:t>
      </w:r>
      <w:r w:rsidRPr="003058EC">
        <w:rPr>
          <w:rFonts w:ascii="Simplified Arabic" w:hAnsi="Simplified Arabic" w:cs="Simplified Arabic"/>
          <w:sz w:val="28"/>
          <w:szCs w:val="28"/>
          <w:rtl/>
          <w:lang w:bidi="ar-JO"/>
        </w:rPr>
        <w:t xml:space="preserve"> </w:t>
      </w:r>
      <w:r w:rsidR="00C17E42">
        <w:rPr>
          <w:rFonts w:ascii="Simplified Arabic" w:hAnsi="Simplified Arabic" w:cs="Simplified Arabic" w:hint="cs"/>
          <w:sz w:val="28"/>
          <w:szCs w:val="28"/>
          <w:rtl/>
          <w:lang w:bidi="ar-JO"/>
        </w:rPr>
        <w:t>استعماله</w:t>
      </w:r>
    </w:p>
    <w:p w:rsidR="006243CA" w:rsidRDefault="008055B9" w:rsidP="00C17E42">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فى</w:t>
      </w:r>
      <w:r>
        <w:rPr>
          <w:rFonts w:ascii="Simplified Arabic" w:hAnsi="Simplified Arabic" w:cs="Simplified Arabic" w:hint="cs"/>
          <w:sz w:val="28"/>
          <w:szCs w:val="28"/>
          <w:rtl/>
          <w:lang w:bidi="ar-JO"/>
        </w:rPr>
        <w:t xml:space="preserve"> </w:t>
      </w:r>
      <w:r w:rsidRPr="003058EC">
        <w:rPr>
          <w:rFonts w:ascii="Simplified Arabic" w:hAnsi="Simplified Arabic" w:cs="Simplified Arabic" w:hint="cs"/>
          <w:sz w:val="28"/>
          <w:szCs w:val="28"/>
          <w:rtl/>
          <w:lang w:bidi="ar-JO"/>
        </w:rPr>
        <w:t>العذاب</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يعنى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أفسد</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الله</w:t>
      </w:r>
      <w:r w:rsidRPr="003058EC">
        <w:rPr>
          <w:rFonts w:ascii="Simplified Arabic" w:hAnsi="Simplified Arabic" w:cs="Simplified Arabic"/>
          <w:sz w:val="28"/>
          <w:szCs w:val="28"/>
          <w:rtl/>
          <w:lang w:bidi="ar-JO"/>
        </w:rPr>
        <w:t xml:space="preserve"> </w:t>
      </w:r>
      <w:r w:rsidR="00A25BAC">
        <w:rPr>
          <w:rFonts w:ascii="Simplified Arabic" w:hAnsi="Simplified Arabic" w:cs="Simplified Arabic" w:hint="cs"/>
          <w:sz w:val="28"/>
          <w:szCs w:val="28"/>
          <w:rtl/>
          <w:lang w:bidi="ar-JO"/>
        </w:rPr>
        <w:t>أ</w:t>
      </w:r>
      <w:r w:rsidRPr="003058EC">
        <w:rPr>
          <w:rFonts w:ascii="Simplified Arabic" w:hAnsi="Simplified Arabic" w:cs="Simplified Arabic" w:hint="cs"/>
          <w:sz w:val="28"/>
          <w:szCs w:val="28"/>
          <w:rtl/>
          <w:lang w:bidi="ar-JO"/>
        </w:rPr>
        <w:t>سباب</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دنياهم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بسوء</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صنيعهم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ليذيقهم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بعض</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جزاء</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ما</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عملوا</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من</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الذنوب</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Pr="003058EC">
        <w:rPr>
          <w:rFonts w:ascii="Simplified Arabic" w:hAnsi="Simplified Arabic" w:cs="Simplified Arabic" w:hint="cs"/>
          <w:sz w:val="28"/>
          <w:szCs w:val="28"/>
          <w:rtl/>
          <w:lang w:bidi="ar-JO"/>
        </w:rPr>
        <w:t>ويجوز</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ان</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w:t>
      </w:r>
      <w:r w:rsidRPr="003058EC">
        <w:rPr>
          <w:rFonts w:ascii="Simplified Arabic" w:hAnsi="Simplified Arabic" w:cs="Simplified Arabic" w:hint="cs"/>
          <w:sz w:val="28"/>
          <w:szCs w:val="28"/>
          <w:rtl/>
          <w:lang w:bidi="ar-JO"/>
        </w:rPr>
        <w:t>كون</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اللام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للعاقبة</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كان</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عاقبة</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ظهور</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الشرور</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منهم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عما</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كانوا</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عليه</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من</w:t>
      </w:r>
      <w:r>
        <w:rPr>
          <w:rFonts w:ascii="Simplified Arabic" w:hAnsi="Simplified Arabic" w:cs="Simplified Arabic" w:hint="cs"/>
          <w:sz w:val="28"/>
          <w:szCs w:val="28"/>
          <w:rtl/>
          <w:lang w:bidi="ar-JO"/>
        </w:rPr>
        <w:t xml:space="preserve"> </w:t>
      </w:r>
      <w:r w:rsidRPr="003058EC">
        <w:rPr>
          <w:rFonts w:ascii="Simplified Arabic" w:hAnsi="Simplified Arabic" w:cs="Simplified Arabic" w:hint="cs"/>
          <w:sz w:val="28"/>
          <w:szCs w:val="28"/>
          <w:rtl/>
          <w:lang w:bidi="ar-JO"/>
        </w:rPr>
        <w:lastRenderedPageBreak/>
        <w:t>الشرك</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والمعاصي</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والغفلات</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وتتبع</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الشهوات</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وتضييع</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الأوقات</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التوحيد</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والطاعة</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وطلب</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الحق</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والجهد</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فى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عبوديته</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وتعظيم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الشرع</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والتأسف</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على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مافات</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وهذا</w:t>
      </w:r>
      <w:r>
        <w:rPr>
          <w:rFonts w:ascii="Simplified Arabic" w:hAnsi="Simplified Arabic" w:cs="Simplified Arabic" w:hint="cs"/>
          <w:sz w:val="28"/>
          <w:szCs w:val="28"/>
          <w:rtl/>
          <w:lang w:bidi="ar-JO"/>
        </w:rPr>
        <w:t xml:space="preserve"> حتى يتعظوا</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فلم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يتعظوا</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ففيه</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تنبيه</w:t>
      </w:r>
      <w:r>
        <w:rPr>
          <w:rFonts w:ascii="Simplified Arabic" w:hAnsi="Simplified Arabic" w:cs="Simplified Arabic" w:hint="cs"/>
          <w:sz w:val="28"/>
          <w:szCs w:val="28"/>
          <w:rtl/>
          <w:lang w:bidi="ar-JO"/>
        </w:rPr>
        <w:t xml:space="preserve"> </w:t>
      </w:r>
      <w:r w:rsidR="000B7B63" w:rsidRPr="003058EC">
        <w:rPr>
          <w:rFonts w:ascii="Simplified Arabic" w:hAnsi="Simplified Arabic" w:cs="Simplified Arabic" w:hint="cs"/>
          <w:sz w:val="28"/>
          <w:szCs w:val="28"/>
          <w:rtl/>
          <w:lang w:bidi="ar-JO"/>
        </w:rPr>
        <w:t>على</w:t>
      </w:r>
      <w:r w:rsidR="000B7B63" w:rsidRPr="003058EC">
        <w:rPr>
          <w:rFonts w:ascii="Simplified Arabic" w:hAnsi="Simplified Arabic" w:cs="Simplified Arabic"/>
          <w:sz w:val="28"/>
          <w:szCs w:val="28"/>
          <w:rtl/>
          <w:lang w:bidi="ar-JO"/>
        </w:rPr>
        <w:t xml:space="preserve"> </w:t>
      </w:r>
      <w:r w:rsidR="00A25BAC">
        <w:rPr>
          <w:rFonts w:ascii="Simplified Arabic" w:hAnsi="Simplified Arabic" w:cs="Simplified Arabic" w:hint="cs"/>
          <w:sz w:val="28"/>
          <w:szCs w:val="28"/>
          <w:rtl/>
          <w:lang w:bidi="ar-JO"/>
        </w:rPr>
        <w:t>أ</w:t>
      </w:r>
      <w:r w:rsidR="000B7B63" w:rsidRPr="003058EC">
        <w:rPr>
          <w:rFonts w:ascii="Simplified Arabic" w:hAnsi="Simplified Arabic" w:cs="Simplified Arabic" w:hint="cs"/>
          <w:sz w:val="28"/>
          <w:szCs w:val="28"/>
          <w:rtl/>
          <w:lang w:bidi="ar-JO"/>
        </w:rPr>
        <w:t>ن</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الله</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تعالى</w:t>
      </w:r>
      <w:r w:rsidR="000B7B63" w:rsidRPr="003058EC">
        <w:rPr>
          <w:rFonts w:ascii="Simplified Arabic" w:hAnsi="Simplified Arabic" w:cs="Simplified Arabic"/>
          <w:sz w:val="28"/>
          <w:szCs w:val="28"/>
          <w:rtl/>
          <w:lang w:bidi="ar-JO"/>
        </w:rPr>
        <w:t xml:space="preserve"> </w:t>
      </w:r>
      <w:r w:rsidR="00A25BAC">
        <w:rPr>
          <w:rFonts w:ascii="Simplified Arabic" w:hAnsi="Simplified Arabic" w:cs="Simplified Arabic" w:hint="cs"/>
          <w:sz w:val="28"/>
          <w:szCs w:val="28"/>
          <w:rtl/>
          <w:lang w:bidi="ar-JO"/>
        </w:rPr>
        <w:t>إ</w:t>
      </w:r>
      <w:r w:rsidR="000B7B63" w:rsidRPr="003058EC">
        <w:rPr>
          <w:rFonts w:ascii="Simplified Arabic" w:hAnsi="Simplified Arabic" w:cs="Simplified Arabic" w:hint="cs"/>
          <w:sz w:val="28"/>
          <w:szCs w:val="28"/>
          <w:rtl/>
          <w:lang w:bidi="ar-JO"/>
        </w:rPr>
        <w:t>نما</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يقضى</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بالجدوبة</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ونقص</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الثمرات</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والنبات</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لطفا</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من</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جنابه</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فى</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رجوع</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الخلق</w:t>
      </w:r>
      <w:r w:rsidR="000B7B63" w:rsidRPr="003058EC">
        <w:rPr>
          <w:rFonts w:ascii="Simplified Arabic" w:hAnsi="Simplified Arabic" w:cs="Simplified Arabic"/>
          <w:sz w:val="28"/>
          <w:szCs w:val="28"/>
          <w:rtl/>
          <w:lang w:bidi="ar-JO"/>
        </w:rPr>
        <w:t xml:space="preserve"> </w:t>
      </w:r>
      <w:r w:rsidR="000B7B63" w:rsidRPr="003058EC">
        <w:rPr>
          <w:rFonts w:ascii="Simplified Arabic" w:hAnsi="Simplified Arabic" w:cs="Simplified Arabic" w:hint="cs"/>
          <w:sz w:val="28"/>
          <w:szCs w:val="28"/>
          <w:rtl/>
          <w:lang w:bidi="ar-JO"/>
        </w:rPr>
        <w:t>عن</w:t>
      </w:r>
      <w:r w:rsidR="00D27CA7">
        <w:rPr>
          <w:rFonts w:ascii="Simplified Arabic" w:hAnsi="Simplified Arabic" w:cs="Simplified Arabic" w:hint="cs"/>
          <w:sz w:val="28"/>
          <w:szCs w:val="28"/>
          <w:rtl/>
          <w:lang w:bidi="ar-JO"/>
        </w:rPr>
        <w:t xml:space="preserve"> </w:t>
      </w:r>
      <w:r w:rsidR="000B7B63" w:rsidRPr="003058EC">
        <w:rPr>
          <w:rFonts w:ascii="Simplified Arabic" w:hAnsi="Simplified Arabic" w:cs="Simplified Arabic" w:hint="cs"/>
          <w:sz w:val="28"/>
          <w:szCs w:val="28"/>
          <w:rtl/>
          <w:lang w:bidi="ar-JO"/>
        </w:rPr>
        <w:t xml:space="preserve">المعصية. </w:t>
      </w:r>
      <w:r w:rsidR="000B7B63" w:rsidRPr="003058EC">
        <w:rPr>
          <w:rFonts w:ascii="Traditional Arabic" w:hAnsi="Traditional Arabic" w:cs="Traditional Arabic" w:hint="cs"/>
          <w:sz w:val="40"/>
          <w:szCs w:val="40"/>
          <w:vertAlign w:val="superscript"/>
          <w:rtl/>
          <w:lang w:bidi="ar-IQ"/>
        </w:rPr>
        <w:t>(</w:t>
      </w:r>
      <w:r w:rsidR="000B7B63" w:rsidRPr="003058EC">
        <w:rPr>
          <w:rStyle w:val="FootnoteReference"/>
          <w:rFonts w:ascii="Traditional Arabic" w:hAnsi="Traditional Arabic" w:cs="Traditional Arabic"/>
          <w:sz w:val="40"/>
          <w:szCs w:val="40"/>
          <w:rtl/>
          <w:lang w:bidi="ar-IQ"/>
        </w:rPr>
        <w:footnoteReference w:id="140"/>
      </w:r>
      <w:r w:rsidR="000B7B63" w:rsidRPr="003058EC">
        <w:rPr>
          <w:rFonts w:ascii="Traditional Arabic" w:hAnsi="Traditional Arabic" w:cs="Traditional Arabic" w:hint="cs"/>
          <w:sz w:val="40"/>
          <w:szCs w:val="40"/>
          <w:vertAlign w:val="superscript"/>
          <w:rtl/>
          <w:lang w:bidi="ar-IQ"/>
        </w:rPr>
        <w:t>)</w:t>
      </w:r>
      <w:r w:rsidR="000B7B63" w:rsidRPr="003058EC">
        <w:rPr>
          <w:rFonts w:ascii="Simplified Arabic" w:hAnsi="Simplified Arabic" w:cs="Simplified Arabic" w:hint="cs"/>
          <w:sz w:val="28"/>
          <w:szCs w:val="28"/>
          <w:rtl/>
          <w:lang w:bidi="ar-JO"/>
        </w:rPr>
        <w:t xml:space="preserve"> </w:t>
      </w:r>
    </w:p>
    <w:p w:rsidR="004E1D6D" w:rsidRPr="00BF2B60" w:rsidRDefault="0065564B" w:rsidP="00C17E42">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C17E42">
        <w:rPr>
          <w:rFonts w:ascii="Simplified Arabic" w:hAnsi="Simplified Arabic" w:cs="Simplified Arabic" w:hint="cs"/>
          <w:sz w:val="28"/>
          <w:szCs w:val="28"/>
          <w:rtl/>
          <w:lang w:bidi="ar-JO"/>
        </w:rPr>
        <w:tab/>
      </w:r>
      <w:r w:rsidR="006B1609" w:rsidRPr="00BF2B60">
        <w:rPr>
          <w:rFonts w:ascii="Simplified Arabic" w:hAnsi="Simplified Arabic" w:cs="Simplified Arabic"/>
          <w:sz w:val="28"/>
          <w:szCs w:val="28"/>
          <w:rtl/>
          <w:lang w:bidi="ar-JO"/>
        </w:rPr>
        <w:t xml:space="preserve">ويجوز </w:t>
      </w:r>
      <w:r w:rsidR="00A25BAC">
        <w:rPr>
          <w:rFonts w:ascii="Simplified Arabic" w:hAnsi="Simplified Arabic" w:cs="Simplified Arabic" w:hint="cs"/>
          <w:sz w:val="28"/>
          <w:szCs w:val="28"/>
          <w:rtl/>
          <w:lang w:bidi="ar-JO"/>
        </w:rPr>
        <w:t>أ</w:t>
      </w:r>
      <w:r w:rsidR="006B1609" w:rsidRPr="00BF2B60">
        <w:rPr>
          <w:rFonts w:ascii="Simplified Arabic" w:hAnsi="Simplified Arabic" w:cs="Simplified Arabic"/>
          <w:sz w:val="28"/>
          <w:szCs w:val="28"/>
          <w:rtl/>
          <w:lang w:bidi="ar-JO"/>
        </w:rPr>
        <w:t>ن تكون ال</w:t>
      </w:r>
      <w:r w:rsidR="00A25BAC">
        <w:rPr>
          <w:rFonts w:ascii="Simplified Arabic" w:hAnsi="Simplified Arabic" w:cs="Simplified Arabic" w:hint="cs"/>
          <w:sz w:val="28"/>
          <w:szCs w:val="28"/>
          <w:rtl/>
          <w:lang w:bidi="ar-JO"/>
        </w:rPr>
        <w:t>إ</w:t>
      </w:r>
      <w:r w:rsidR="006B1609" w:rsidRPr="00BF2B60">
        <w:rPr>
          <w:rFonts w:ascii="Simplified Arabic" w:hAnsi="Simplified Arabic" w:cs="Simplified Arabic"/>
          <w:sz w:val="28"/>
          <w:szCs w:val="28"/>
          <w:rtl/>
          <w:lang w:bidi="ar-JO"/>
        </w:rPr>
        <w:t xml:space="preserve">ذاقة عقوبة </w:t>
      </w:r>
      <w:r w:rsidR="00BF2B60">
        <w:rPr>
          <w:rFonts w:ascii="Simplified Arabic" w:hAnsi="Simplified Arabic" w:cs="Simplified Arabic"/>
          <w:sz w:val="28"/>
          <w:szCs w:val="28"/>
          <w:rtl/>
          <w:lang w:bidi="ar-JO"/>
        </w:rPr>
        <w:t>, لكن يراد بها ال</w:t>
      </w:r>
      <w:r w:rsidR="00A25BAC">
        <w:rPr>
          <w:rFonts w:ascii="Simplified Arabic" w:hAnsi="Simplified Arabic" w:cs="Simplified Arabic" w:hint="cs"/>
          <w:sz w:val="28"/>
          <w:szCs w:val="28"/>
          <w:rtl/>
          <w:lang w:bidi="ar-JO"/>
        </w:rPr>
        <w:t>إ</w:t>
      </w:r>
      <w:r w:rsidR="00BF2B60">
        <w:rPr>
          <w:rFonts w:ascii="Simplified Arabic" w:hAnsi="Simplified Arabic" w:cs="Simplified Arabic"/>
          <w:sz w:val="28"/>
          <w:szCs w:val="28"/>
          <w:rtl/>
          <w:lang w:bidi="ar-JO"/>
        </w:rPr>
        <w:t>صلاح , لي</w:t>
      </w:r>
      <w:r w:rsidR="00BF2B60">
        <w:rPr>
          <w:rFonts w:ascii="Simplified Arabic" w:hAnsi="Simplified Arabic" w:cs="Simplified Arabic" w:hint="cs"/>
          <w:sz w:val="28"/>
          <w:szCs w:val="28"/>
          <w:rtl/>
          <w:lang w:bidi="ar-JO"/>
        </w:rPr>
        <w:t>تنبهو</w:t>
      </w:r>
      <w:r w:rsidR="006B1609" w:rsidRPr="00BF2B60">
        <w:rPr>
          <w:rFonts w:ascii="Simplified Arabic" w:hAnsi="Simplified Arabic" w:cs="Simplified Arabic"/>
          <w:sz w:val="28"/>
          <w:szCs w:val="28"/>
          <w:rtl/>
          <w:lang w:bidi="ar-JO"/>
        </w:rPr>
        <w:t xml:space="preserve">ا ويعودوا </w:t>
      </w:r>
      <w:r w:rsidR="00A25BAC">
        <w:rPr>
          <w:rFonts w:ascii="Simplified Arabic" w:hAnsi="Simplified Arabic" w:cs="Simplified Arabic" w:hint="cs"/>
          <w:sz w:val="28"/>
          <w:szCs w:val="28"/>
          <w:rtl/>
          <w:lang w:bidi="ar-JO"/>
        </w:rPr>
        <w:t>إ</w:t>
      </w:r>
      <w:r w:rsidR="006B1609" w:rsidRPr="00BF2B60">
        <w:rPr>
          <w:rFonts w:ascii="Simplified Arabic" w:hAnsi="Simplified Arabic" w:cs="Simplified Arabic"/>
          <w:sz w:val="28"/>
          <w:szCs w:val="28"/>
          <w:rtl/>
          <w:lang w:bidi="ar-JO"/>
        </w:rPr>
        <w:t>لى ساحة ال</w:t>
      </w:r>
      <w:r w:rsidR="00A25BAC">
        <w:rPr>
          <w:rFonts w:ascii="Simplified Arabic" w:hAnsi="Simplified Arabic" w:cs="Simplified Arabic" w:hint="cs"/>
          <w:sz w:val="28"/>
          <w:szCs w:val="28"/>
          <w:rtl/>
          <w:lang w:bidi="ar-JO"/>
        </w:rPr>
        <w:t>إ</w:t>
      </w:r>
      <w:r w:rsidR="006B1609" w:rsidRPr="00BF2B60">
        <w:rPr>
          <w:rFonts w:ascii="Simplified Arabic" w:hAnsi="Simplified Arabic" w:cs="Simplified Arabic"/>
          <w:sz w:val="28"/>
          <w:szCs w:val="28"/>
          <w:rtl/>
          <w:lang w:bidi="ar-JO"/>
        </w:rPr>
        <w:t>يمان ,</w:t>
      </w:r>
      <w:r w:rsidRPr="00BF2B60">
        <w:rPr>
          <w:rFonts w:ascii="Simplified Arabic" w:hAnsi="Simplified Arabic" w:cs="Simplified Arabic"/>
          <w:sz w:val="28"/>
          <w:szCs w:val="28"/>
          <w:rtl/>
          <w:lang w:bidi="ar-JO"/>
        </w:rPr>
        <w:t xml:space="preserve"> </w:t>
      </w:r>
      <w:r w:rsidR="006B1609" w:rsidRPr="00BF2B60">
        <w:rPr>
          <w:rFonts w:ascii="Simplified Arabic" w:hAnsi="Simplified Arabic" w:cs="Simplified Arabic"/>
          <w:sz w:val="28"/>
          <w:szCs w:val="28"/>
          <w:rtl/>
          <w:lang w:bidi="ar-JO"/>
        </w:rPr>
        <w:t xml:space="preserve">وكان هذا على </w:t>
      </w:r>
      <w:r w:rsidR="004E1D6D" w:rsidRPr="00BF2B60">
        <w:rPr>
          <w:rFonts w:ascii="Simplified Arabic" w:hAnsi="Simplified Arabic" w:cs="Simplified Arabic"/>
          <w:sz w:val="28"/>
          <w:szCs w:val="28"/>
          <w:rtl/>
          <w:lang w:bidi="ar-JO"/>
        </w:rPr>
        <w:t xml:space="preserve"> عهد رسول الله صَلَّى اللَّهُ عَلَيْهِ وَسَلَّم</w:t>
      </w:r>
      <w:r w:rsidR="003F3080" w:rsidRPr="00BF2B60">
        <w:rPr>
          <w:rFonts w:ascii="Simplified Arabic" w:hAnsi="Simplified Arabic" w:cs="Simplified Arabic"/>
          <w:sz w:val="28"/>
          <w:szCs w:val="28"/>
          <w:rtl/>
          <w:lang w:bidi="ar-JO"/>
        </w:rPr>
        <w:t xml:space="preserve"> </w:t>
      </w:r>
      <w:r w:rsidR="004E1D6D" w:rsidRPr="00BF2B60">
        <w:rPr>
          <w:rFonts w:ascii="Simplified Arabic" w:hAnsi="Simplified Arabic" w:cs="Simplified Arabic"/>
          <w:sz w:val="28"/>
          <w:szCs w:val="28"/>
          <w:rtl/>
          <w:lang w:bidi="ar-JO"/>
        </w:rPr>
        <w:t xml:space="preserve"> ليُبيِّن لنا أن الرسل إنما جاءوا لإنقاذ </w:t>
      </w:r>
      <w:r w:rsidR="006078EB">
        <w:rPr>
          <w:rFonts w:ascii="Simplified Arabic" w:hAnsi="Simplified Arabic" w:cs="Simplified Arabic" w:hint="cs"/>
          <w:sz w:val="28"/>
          <w:szCs w:val="28"/>
          <w:rtl/>
          <w:lang w:bidi="ar-JO"/>
        </w:rPr>
        <w:t>ا</w:t>
      </w:r>
      <w:r w:rsidR="004E1D6D" w:rsidRPr="00BF2B60">
        <w:rPr>
          <w:rFonts w:ascii="Simplified Arabic" w:hAnsi="Simplified Arabic" w:cs="Simplified Arabic"/>
          <w:sz w:val="28"/>
          <w:szCs w:val="28"/>
          <w:rtl/>
          <w:lang w:bidi="ar-JO"/>
        </w:rPr>
        <w:t>لبشرية من هذا الفساد، لكن ما دام الأمر عُلِّل فالأمر يدور مع العلة وجوداً</w:t>
      </w:r>
      <w:r w:rsidR="006078EB">
        <w:rPr>
          <w:rFonts w:ascii="Simplified Arabic" w:hAnsi="Simplified Arabic" w:cs="Simplified Arabic" w:hint="cs"/>
          <w:sz w:val="28"/>
          <w:szCs w:val="28"/>
          <w:rtl/>
          <w:lang w:bidi="ar-JO"/>
        </w:rPr>
        <w:t xml:space="preserve"> </w:t>
      </w:r>
      <w:r w:rsidR="004E1D6D" w:rsidRPr="00BF2B60">
        <w:rPr>
          <w:rFonts w:ascii="Simplified Arabic" w:hAnsi="Simplified Arabic" w:cs="Simplified Arabic"/>
          <w:sz w:val="28"/>
          <w:szCs w:val="28"/>
          <w:rtl/>
          <w:lang w:bidi="ar-JO"/>
        </w:rPr>
        <w:t xml:space="preserve"> وعدماً، فكلما ظهر الفساد حلَّتْ </w:t>
      </w:r>
      <w:r w:rsidR="00BE0DCC" w:rsidRPr="00BF2B60">
        <w:rPr>
          <w:rFonts w:ascii="Simplified Arabic" w:hAnsi="Simplified Arabic" w:cs="Simplified Arabic"/>
          <w:sz w:val="28"/>
          <w:szCs w:val="28"/>
          <w:rtl/>
          <w:lang w:bidi="ar-JO"/>
        </w:rPr>
        <w:t>العقوبة.</w:t>
      </w:r>
      <w:r w:rsidR="004E1D6D" w:rsidRPr="00BF2B60">
        <w:rPr>
          <w:rFonts w:ascii="Simplified Arabic" w:hAnsi="Simplified Arabic" w:cs="Simplified Arabic"/>
          <w:sz w:val="28"/>
          <w:szCs w:val="28"/>
          <w:rtl/>
          <w:lang w:bidi="ar-JO"/>
        </w:rPr>
        <w:t xml:space="preserve"> </w:t>
      </w:r>
      <w:r w:rsidR="004E1D6D" w:rsidRPr="00BF2B60">
        <w:rPr>
          <w:rFonts w:ascii="Simplified Arabic" w:hAnsi="Simplified Arabic" w:cs="Simplified Arabic"/>
          <w:sz w:val="28"/>
          <w:szCs w:val="28"/>
          <w:vertAlign w:val="superscript"/>
          <w:rtl/>
          <w:lang w:bidi="ar-IQ"/>
        </w:rPr>
        <w:t>(</w:t>
      </w:r>
      <w:r w:rsidR="004E1D6D" w:rsidRPr="00BF2B60">
        <w:rPr>
          <w:rStyle w:val="FootnoteReference"/>
          <w:rFonts w:ascii="Simplified Arabic" w:hAnsi="Simplified Arabic" w:cs="Simplified Arabic"/>
          <w:sz w:val="28"/>
          <w:szCs w:val="28"/>
          <w:rtl/>
          <w:lang w:bidi="ar-IQ"/>
        </w:rPr>
        <w:footnoteReference w:id="141"/>
      </w:r>
      <w:r w:rsidR="004E1D6D" w:rsidRPr="00BF2B60">
        <w:rPr>
          <w:rFonts w:ascii="Simplified Arabic" w:hAnsi="Simplified Arabic" w:cs="Simplified Arabic"/>
          <w:sz w:val="28"/>
          <w:szCs w:val="28"/>
          <w:vertAlign w:val="superscript"/>
          <w:rtl/>
          <w:lang w:bidi="ar-IQ"/>
        </w:rPr>
        <w:t>)</w:t>
      </w:r>
      <w:r w:rsidR="004E1D6D" w:rsidRPr="00BF2B60">
        <w:rPr>
          <w:rFonts w:ascii="Simplified Arabic" w:hAnsi="Simplified Arabic" w:cs="Simplified Arabic"/>
          <w:sz w:val="28"/>
          <w:szCs w:val="28"/>
          <w:rtl/>
          <w:lang w:bidi="ar-JO"/>
        </w:rPr>
        <w:t xml:space="preserve"> </w:t>
      </w:r>
    </w:p>
    <w:p w:rsidR="00CD7FDA" w:rsidRDefault="00230C94" w:rsidP="006078EB">
      <w:pPr>
        <w:spacing w:after="0" w:line="360" w:lineRule="auto"/>
        <w:ind w:left="720" w:hanging="720"/>
        <w:jc w:val="center"/>
        <w:rPr>
          <w:rFonts w:cs="KFGQPC Uthmanic Script HAFS"/>
          <w:sz w:val="28"/>
          <w:szCs w:val="28"/>
          <w:rtl/>
        </w:rPr>
      </w:pPr>
      <w:r w:rsidRPr="00ED6C54">
        <w:rPr>
          <w:rStyle w:val="Heading3Char"/>
          <w:rFonts w:ascii="Simplified Arabic" w:hAnsi="Simplified Arabic" w:cs="Simplified Arabic"/>
          <w:sz w:val="32"/>
          <w:szCs w:val="32"/>
          <w:rtl/>
        </w:rPr>
        <w:t xml:space="preserve">المسألة الخامسة </w:t>
      </w:r>
      <w:r w:rsidR="00BB3E38" w:rsidRPr="003058EC">
        <w:rPr>
          <w:rFonts w:ascii="Simplified Arabic" w:hAnsi="Simplified Arabic" w:cs="Simplified Arabic" w:hint="cs"/>
          <w:sz w:val="28"/>
          <w:szCs w:val="28"/>
          <w:rtl/>
          <w:lang w:bidi="ar-JO"/>
        </w:rPr>
        <w:t xml:space="preserve"> : </w:t>
      </w:r>
      <w:r w:rsidR="00F5402F">
        <w:rPr>
          <w:rFonts w:ascii="Simplified Arabic" w:hAnsi="Simplified Arabic" w:cs="Simplified Arabic" w:hint="cs"/>
          <w:sz w:val="28"/>
          <w:szCs w:val="28"/>
          <w:rtl/>
          <w:lang w:bidi="ar-JO"/>
        </w:rPr>
        <w:t>أما</w:t>
      </w:r>
      <w:r w:rsidR="00BB52AD">
        <w:rPr>
          <w:rFonts w:ascii="Simplified Arabic" w:hAnsi="Simplified Arabic" w:cs="Simplified Arabic" w:hint="cs"/>
          <w:sz w:val="28"/>
          <w:szCs w:val="28"/>
          <w:rtl/>
          <w:lang w:bidi="ar-JO"/>
        </w:rPr>
        <w:t xml:space="preserve"> </w:t>
      </w:r>
      <w:r w:rsidR="00F5402F">
        <w:rPr>
          <w:rFonts w:ascii="Simplified Arabic" w:hAnsi="Simplified Arabic" w:cs="Simplified Arabic"/>
          <w:sz w:val="28"/>
          <w:szCs w:val="28"/>
          <w:rtl/>
          <w:lang w:bidi="ar-JO"/>
        </w:rPr>
        <w:t>ق</w:t>
      </w:r>
      <w:r w:rsidR="00F5402F">
        <w:rPr>
          <w:rFonts w:ascii="Simplified Arabic" w:hAnsi="Simplified Arabic" w:cs="Simplified Arabic" w:hint="cs"/>
          <w:sz w:val="28"/>
          <w:szCs w:val="28"/>
          <w:rtl/>
          <w:lang w:bidi="ar-JO"/>
        </w:rPr>
        <w:t>وله</w:t>
      </w:r>
      <w:r w:rsidR="00BB52AD" w:rsidRPr="003058EC">
        <w:rPr>
          <w:rFonts w:ascii="Simplified Arabic" w:hAnsi="Simplified Arabic" w:cs="Simplified Arabic"/>
          <w:sz w:val="28"/>
          <w:szCs w:val="28"/>
          <w:rtl/>
          <w:lang w:bidi="ar-JO"/>
        </w:rPr>
        <w:t xml:space="preserve"> تعالى </w:t>
      </w:r>
      <w:r w:rsidR="00BB52AD" w:rsidRPr="003058EC">
        <w:rPr>
          <w:rFonts w:hint="cs"/>
          <w:sz w:val="28"/>
          <w:szCs w:val="28"/>
          <w:rtl/>
          <w:lang w:bidi="ar-JO"/>
        </w:rPr>
        <w:t xml:space="preserve"> </w:t>
      </w:r>
      <w:r w:rsidR="00BB52AD" w:rsidRPr="003058EC">
        <w:rPr>
          <w:rFonts w:ascii="Traditional Arabic" w:hAnsi="Traditional Arabic" w:cs="Traditional Arabic"/>
          <w:b/>
          <w:bCs/>
          <w:sz w:val="28"/>
          <w:szCs w:val="28"/>
          <w:shd w:val="clear" w:color="auto" w:fill="FFFFFF"/>
          <w:rtl/>
        </w:rPr>
        <w:t>﴿</w:t>
      </w:r>
      <w:r w:rsidR="00BB52AD" w:rsidRPr="003058EC">
        <w:rPr>
          <w:rFonts w:cs="KFGQPC Uthmanic Script HAFS"/>
          <w:sz w:val="28"/>
          <w:szCs w:val="28"/>
          <w:rtl/>
        </w:rPr>
        <w:t>وَلَنُذِيقَنَّهُم مِّنَ ٱلۡعَذَابِ ٱلۡأَدۡنَ</w:t>
      </w:r>
      <w:r w:rsidR="006078EB">
        <w:rPr>
          <w:rFonts w:cs="KFGQPC Uthmanic Script HAFS"/>
          <w:sz w:val="28"/>
          <w:szCs w:val="28"/>
          <w:rtl/>
        </w:rPr>
        <w:t>ىٰ دُونَ ٱلۡعَذَابِ ٱلۡأَكۡبَرِ</w:t>
      </w:r>
    </w:p>
    <w:p w:rsidR="00B06215" w:rsidRDefault="00BB52AD" w:rsidP="00B06215">
      <w:pPr>
        <w:spacing w:after="0" w:line="360" w:lineRule="auto"/>
        <w:ind w:left="720" w:hanging="720"/>
        <w:rPr>
          <w:rFonts w:ascii="Simplified Arabic" w:hAnsi="Simplified Arabic" w:cs="Simplified Arabic"/>
          <w:sz w:val="28"/>
          <w:szCs w:val="28"/>
          <w:lang w:bidi="ar-IQ"/>
        </w:rPr>
      </w:pPr>
      <w:r w:rsidRPr="003058EC">
        <w:rPr>
          <w:rFonts w:cs="KFGQPC Uthmanic Script HAFS"/>
          <w:sz w:val="28"/>
          <w:szCs w:val="28"/>
          <w:rtl/>
        </w:rPr>
        <w:t>لَعَلَّهُمۡ يَرۡجِعُونَ ٢١</w:t>
      </w:r>
      <w:r w:rsidRPr="003058EC">
        <w:rPr>
          <w:rFonts w:hint="cs"/>
          <w:sz w:val="28"/>
          <w:szCs w:val="28"/>
          <w:rtl/>
          <w:lang w:bidi="ar-IQ"/>
        </w:rPr>
        <w:t xml:space="preserve"> </w:t>
      </w:r>
      <w:r w:rsidRPr="003058EC">
        <w:rPr>
          <w:rFonts w:ascii="Traditional Arabic" w:hAnsi="Traditional Arabic" w:cs="Traditional Arabic"/>
          <w:b/>
          <w:bCs/>
          <w:sz w:val="28"/>
          <w:szCs w:val="28"/>
          <w:shd w:val="clear" w:color="auto" w:fill="FFFFFF"/>
          <w:rtl/>
        </w:rPr>
        <w:t>﴾</w:t>
      </w:r>
      <w:r w:rsidR="002B3F76">
        <w:rPr>
          <w:rFonts w:ascii="Simplified Arabic" w:hAnsi="Simplified Arabic" w:cs="Simplified Arabic" w:hint="cs"/>
          <w:sz w:val="28"/>
          <w:szCs w:val="28"/>
          <w:rtl/>
          <w:lang w:bidi="ar-JO"/>
        </w:rPr>
        <w:t xml:space="preserve"> </w:t>
      </w:r>
      <w:r w:rsidR="002B3F76">
        <w:rPr>
          <w:rFonts w:ascii="Simplified Arabic" w:hAnsi="Simplified Arabic" w:cs="Simplified Arabic"/>
          <w:sz w:val="28"/>
          <w:szCs w:val="28"/>
          <w:lang w:bidi="ar-JO"/>
        </w:rPr>
        <w:t>]</w:t>
      </w:r>
      <w:r w:rsidR="002B3F76">
        <w:rPr>
          <w:rFonts w:ascii="Simplified Arabic" w:hAnsi="Simplified Arabic" w:cs="Simplified Arabic" w:hint="cs"/>
          <w:sz w:val="28"/>
          <w:szCs w:val="28"/>
          <w:rtl/>
          <w:lang w:bidi="ar-IQ"/>
        </w:rPr>
        <w:t>السجدة _21</w:t>
      </w:r>
      <w:r w:rsidR="002B3F76">
        <w:rPr>
          <w:rFonts w:ascii="Simplified Arabic" w:hAnsi="Simplified Arabic" w:cs="Simplified Arabic"/>
          <w:sz w:val="28"/>
          <w:szCs w:val="28"/>
          <w:lang w:bidi="ar-IQ"/>
        </w:rPr>
        <w:t>[</w:t>
      </w:r>
    </w:p>
    <w:p w:rsidR="0051570E" w:rsidRDefault="00461667" w:rsidP="00B06215">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نرى في هذه ال</w:t>
      </w:r>
      <w:r w:rsidR="00A25BAC">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ية مجيء لفظ الذوق مقترناً بالعذاب ال</w:t>
      </w:r>
      <w:r w:rsidR="00A25BA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دنى , وفي العذاب ال</w:t>
      </w:r>
      <w:r w:rsidR="00A25BA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دنى أقوال</w:t>
      </w:r>
      <w:r w:rsidR="00CD7FD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كثيرة </w:t>
      </w:r>
      <w:r w:rsidR="00B06215">
        <w:rPr>
          <w:rFonts w:ascii="Simplified Arabic" w:hAnsi="Simplified Arabic" w:cs="Simplified Arabic" w:hint="cs"/>
          <w:sz w:val="28"/>
          <w:szCs w:val="28"/>
          <w:rtl/>
          <w:lang w:bidi="ar-JO"/>
        </w:rPr>
        <w:t>على أنها ما يصيبهم في الحياة الدنيا</w:t>
      </w:r>
      <w:r w:rsidR="0051570E">
        <w:rPr>
          <w:rFonts w:ascii="Simplified Arabic" w:hAnsi="Simplified Arabic" w:cs="Simplified Arabic" w:hint="cs"/>
          <w:sz w:val="28"/>
          <w:szCs w:val="28"/>
          <w:rtl/>
          <w:lang w:bidi="ar-JO"/>
        </w:rPr>
        <w:t xml:space="preserve"> </w:t>
      </w:r>
      <w:r w:rsidR="00B0621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r w:rsidR="0051570E">
        <w:rPr>
          <w:rFonts w:ascii="Simplified Arabic" w:hAnsi="Simplified Arabic" w:cs="Simplified Arabic" w:hint="cs"/>
          <w:sz w:val="28"/>
          <w:szCs w:val="28"/>
          <w:rtl/>
          <w:lang w:bidi="ar-JO"/>
        </w:rPr>
        <w:t>من ضنك وأسقام وقتل وسبي وما إلى ذلك .</w:t>
      </w:r>
    </w:p>
    <w:p w:rsidR="0051570E" w:rsidRDefault="0051570E" w:rsidP="0051570E">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t xml:space="preserve"> </w:t>
      </w:r>
      <w:r w:rsidRPr="0051570E">
        <w:rPr>
          <w:rFonts w:hint="cs"/>
          <w:rtl/>
        </w:rPr>
        <w:t xml:space="preserve"> </w:t>
      </w:r>
      <w:r w:rsidRPr="0051570E">
        <w:rPr>
          <w:rFonts w:ascii="Simplified Arabic" w:hAnsi="Simplified Arabic" w:cs="Simplified Arabic" w:hint="cs"/>
          <w:sz w:val="28"/>
          <w:szCs w:val="28"/>
          <w:rtl/>
          <w:lang w:bidi="ar-JO"/>
        </w:rPr>
        <w:t>أخرج</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ابن</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مردويه</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عن</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أبي</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إدريس</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الخولاني</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رضي</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الله</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عنه</w:t>
      </w:r>
      <w:r w:rsidRPr="0051570E">
        <w:rPr>
          <w:rFonts w:ascii="Simplified Arabic" w:hAnsi="Simplified Arabic" w:cs="Simplified Arabic"/>
          <w:sz w:val="28"/>
          <w:szCs w:val="28"/>
          <w:rtl/>
          <w:lang w:bidi="ar-JO"/>
        </w:rPr>
        <w:t xml:space="preserve"> </w:t>
      </w:r>
      <w:r w:rsidRPr="0051570E">
        <w:rPr>
          <w:rFonts w:ascii="Simplified Arabic" w:hAnsi="Simplified Arabic" w:cs="Simplified Arabic" w:hint="cs"/>
          <w:sz w:val="28"/>
          <w:szCs w:val="28"/>
          <w:rtl/>
          <w:lang w:bidi="ar-JO"/>
        </w:rPr>
        <w:t>قال</w:t>
      </w:r>
      <w:r w:rsidRPr="0051570E">
        <w:rPr>
          <w:rFonts w:ascii="Simplified Arabic" w:hAnsi="Simplified Arabic" w:cs="Simplified Arabic"/>
          <w:sz w:val="28"/>
          <w:szCs w:val="28"/>
          <w:rtl/>
          <w:lang w:bidi="ar-JO"/>
        </w:rPr>
        <w:t>:</w:t>
      </w:r>
      <w:r w:rsidR="00B06215">
        <w:rPr>
          <w:rFonts w:ascii="Simplified Arabic" w:hAnsi="Simplified Arabic" w:cs="Simplified Arabic" w:hint="cs"/>
          <w:sz w:val="28"/>
          <w:szCs w:val="28"/>
          <w:rtl/>
          <w:lang w:bidi="ar-JO"/>
        </w:rPr>
        <w:t xml:space="preserve"> </w:t>
      </w:r>
      <w:r w:rsidR="00461667">
        <w:rPr>
          <w:rFonts w:ascii="Simplified Arabic" w:hAnsi="Simplified Arabic" w:cs="Simplified Arabic" w:hint="cs"/>
          <w:sz w:val="28"/>
          <w:szCs w:val="28"/>
          <w:rtl/>
          <w:lang w:bidi="ar-JO"/>
        </w:rPr>
        <w:t>ف</w:t>
      </w:r>
      <w:r w:rsidR="00BE0DCC">
        <w:rPr>
          <w:rFonts w:ascii="Simplified Arabic" w:hAnsi="Simplified Arabic" w:cs="Simplified Arabic" w:hint="cs"/>
          <w:sz w:val="28"/>
          <w:szCs w:val="28"/>
          <w:rtl/>
          <w:lang w:bidi="ar-IQ"/>
        </w:rPr>
        <w:t>عن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عبادة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بن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الصامت</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قوله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تعالى</w:t>
      </w:r>
      <w:r w:rsidR="00BE0DCC" w:rsidRPr="00BE11B9">
        <w:rPr>
          <w:rFonts w:ascii="Simplified Arabic" w:hAnsi="Simplified Arabic" w:cs="Simplified Arabic"/>
          <w:sz w:val="28"/>
          <w:szCs w:val="28"/>
          <w:rtl/>
          <w:lang w:bidi="ar-IQ"/>
        </w:rPr>
        <w:t xml:space="preserve">: </w:t>
      </w:r>
      <w:r w:rsidR="002B3F76" w:rsidRPr="003058EC">
        <w:rPr>
          <w:rFonts w:ascii="Traditional Arabic" w:hAnsi="Traditional Arabic" w:cs="Traditional Arabic"/>
          <w:b/>
          <w:bCs/>
          <w:sz w:val="28"/>
          <w:szCs w:val="28"/>
          <w:shd w:val="clear" w:color="auto" w:fill="FFFFFF"/>
          <w:rtl/>
        </w:rPr>
        <w:t>﴿</w:t>
      </w:r>
      <w:r w:rsidR="00BE0DCC" w:rsidRPr="00BE11B9">
        <w:rPr>
          <w:rFonts w:ascii="Simplified Arabic" w:hAnsi="Simplified Arabic" w:cs="Simplified Arabic" w:hint="cs"/>
          <w:sz w:val="28"/>
          <w:szCs w:val="28"/>
          <w:rtl/>
          <w:lang w:bidi="ar-IQ"/>
        </w:rPr>
        <w:t>وَلَنُذِيقَنَّهُمْ</w:t>
      </w:r>
      <w:r w:rsidR="00BE0DCC" w:rsidRPr="00BE11B9">
        <w:rPr>
          <w:rFonts w:ascii="Simplified Arabic" w:hAnsi="Simplified Arabic" w:cs="Simplified Arabic"/>
          <w:sz w:val="28"/>
          <w:szCs w:val="28"/>
          <w:rtl/>
          <w:lang w:bidi="ar-IQ"/>
        </w:rPr>
        <w:t xml:space="preserve"> </w:t>
      </w:r>
      <w:r w:rsidR="002B3F76">
        <w:rPr>
          <w:rFonts w:ascii="Simplified Arabic" w:hAnsi="Simplified Arabic" w:cs="Simplified Arabic" w:hint="cs"/>
          <w:sz w:val="28"/>
          <w:szCs w:val="28"/>
          <w:rtl/>
          <w:lang w:bidi="ar-IQ"/>
        </w:rPr>
        <w:t>.......</w:t>
      </w:r>
      <w:r w:rsidR="002B3F76" w:rsidRPr="003058EC">
        <w:rPr>
          <w:rFonts w:ascii="Traditional Arabic" w:hAnsi="Traditional Arabic" w:cs="Traditional Arabic"/>
          <w:b/>
          <w:bCs/>
          <w:sz w:val="28"/>
          <w:szCs w:val="28"/>
          <w:shd w:val="clear" w:color="auto" w:fill="FFFFFF"/>
          <w:rtl/>
        </w:rPr>
        <w:t>﴾</w:t>
      </w:r>
      <w:r w:rsidR="00BE0DCC" w:rsidRPr="00BE11B9">
        <w:rPr>
          <w:rFonts w:ascii="Simplified Arabic" w:hAnsi="Simplified Arabic" w:cs="Simplified Arabic" w:hint="cs"/>
          <w:sz w:val="28"/>
          <w:szCs w:val="28"/>
          <w:rtl/>
          <w:lang w:bidi="ar-IQ"/>
        </w:rPr>
        <w:t>الآية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فقال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سألت</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رسول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الله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صلّى</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الله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تعالى</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عليه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وسلم</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عنها</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فقال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عليه</w:t>
      </w:r>
      <w:r w:rsidR="005840CA">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hint="cs"/>
          <w:sz w:val="28"/>
          <w:szCs w:val="28"/>
          <w:rtl/>
          <w:lang w:bidi="ar-IQ"/>
        </w:rPr>
        <w:t>الصلاة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والسلام</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هي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المصائب</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والأسقام</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وال</w:t>
      </w:r>
      <w:r w:rsidR="00A25BAC">
        <w:rPr>
          <w:rFonts w:ascii="Simplified Arabic" w:hAnsi="Simplified Arabic" w:cs="Simplified Arabic" w:hint="cs"/>
          <w:sz w:val="28"/>
          <w:szCs w:val="28"/>
          <w:rtl/>
          <w:lang w:bidi="ar-IQ"/>
        </w:rPr>
        <w:t>آ</w:t>
      </w:r>
      <w:r w:rsidR="00BE0DCC" w:rsidRPr="00BE11B9">
        <w:rPr>
          <w:rFonts w:ascii="Simplified Arabic" w:hAnsi="Simplified Arabic" w:cs="Simplified Arabic" w:hint="cs"/>
          <w:sz w:val="28"/>
          <w:szCs w:val="28"/>
          <w:rtl/>
          <w:lang w:bidi="ar-IQ"/>
        </w:rPr>
        <w:t>صار</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عذاب</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للمسرف</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في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الدنيا</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دون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lastRenderedPageBreak/>
        <w:t>عذاب</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الآخرة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قلت</w:t>
      </w:r>
      <w:r w:rsidR="00BE0DCC" w:rsidRPr="00BE11B9">
        <w:rPr>
          <w:rFonts w:ascii="Simplified Arabic" w:hAnsi="Simplified Arabic" w:cs="Simplified Arabic"/>
          <w:sz w:val="28"/>
          <w:szCs w:val="28"/>
          <w:rtl/>
          <w:lang w:bidi="ar-IQ"/>
        </w:rPr>
        <w:t>:</w:t>
      </w:r>
      <w:r w:rsidR="00CE16BE">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hint="cs"/>
          <w:sz w:val="28"/>
          <w:szCs w:val="28"/>
          <w:rtl/>
          <w:lang w:bidi="ar-IQ"/>
        </w:rPr>
        <w:t>يا</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رسول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الله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فما</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هي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لنا</w:t>
      </w:r>
      <w:r>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قال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زكاة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وطهور،</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وفي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رواية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ابن</w:t>
      </w:r>
      <w:r w:rsidR="00B06215">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hint="cs"/>
          <w:sz w:val="28"/>
          <w:szCs w:val="28"/>
          <w:rtl/>
          <w:lang w:bidi="ar-IQ"/>
        </w:rPr>
        <w:t>عباس</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أنه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الحدود</w:t>
      </w:r>
      <w:r w:rsidR="00BE0DCC">
        <w:rPr>
          <w:rFonts w:ascii="Simplified Arabic" w:hAnsi="Simplified Arabic" w:cs="Simplified Arabic" w:hint="cs"/>
          <w:sz w:val="28"/>
          <w:szCs w:val="28"/>
          <w:rtl/>
          <w:lang w:bidi="ar-IQ"/>
        </w:rPr>
        <w:t>.</w:t>
      </w:r>
      <w:r w:rsidR="00A94E66">
        <w:rPr>
          <w:rFonts w:ascii="Simplified Arabic" w:hAnsi="Simplified Arabic" w:cs="Simplified Arabic" w:hint="cs"/>
          <w:sz w:val="28"/>
          <w:szCs w:val="28"/>
          <w:rtl/>
          <w:lang w:bidi="ar-IQ"/>
        </w:rPr>
        <w:t xml:space="preserve"> </w:t>
      </w:r>
      <w:r w:rsidRPr="0051570E">
        <w:rPr>
          <w:rFonts w:ascii="Traditional Arabic" w:hAnsi="Traditional Arabic" w:cs="Traditional Arabic" w:hint="cs"/>
          <w:color w:val="000000"/>
          <w:sz w:val="40"/>
          <w:szCs w:val="40"/>
          <w:vertAlign w:val="superscript"/>
          <w:rtl/>
          <w:lang w:bidi="ar-IQ"/>
        </w:rPr>
        <w:t>(</w:t>
      </w:r>
      <w:r w:rsidRPr="0051570E">
        <w:rPr>
          <w:rStyle w:val="FootnoteReference"/>
          <w:rFonts w:ascii="Traditional Arabic" w:hAnsi="Traditional Arabic" w:cs="Traditional Arabic"/>
          <w:color w:val="000000"/>
          <w:sz w:val="40"/>
          <w:szCs w:val="40"/>
          <w:rtl/>
          <w:lang w:bidi="ar-IQ"/>
        </w:rPr>
        <w:footnoteReference w:id="142"/>
      </w:r>
      <w:r w:rsidRPr="0051570E">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51570E" w:rsidRDefault="0051570E" w:rsidP="00C62617">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IQ"/>
        </w:rPr>
        <w:t>و</w:t>
      </w:r>
      <w:r w:rsidR="00BE0DCC" w:rsidRPr="00BE11B9">
        <w:rPr>
          <w:rFonts w:ascii="Simplified Arabic" w:hAnsi="Simplified Arabic" w:cs="Simplified Arabic" w:hint="cs"/>
          <w:sz w:val="28"/>
          <w:szCs w:val="28"/>
          <w:rtl/>
          <w:lang w:bidi="ar-IQ"/>
        </w:rPr>
        <w:t>عن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أبي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عبيدة</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أنه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فسره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بعذاب</w:t>
      </w:r>
      <w:r w:rsidR="00BE0DCC" w:rsidRPr="00BE11B9">
        <w:rPr>
          <w:rFonts w:ascii="Simplified Arabic" w:hAnsi="Simplified Arabic" w:cs="Simplified Arabic"/>
          <w:sz w:val="28"/>
          <w:szCs w:val="28"/>
          <w:rtl/>
          <w:lang w:bidi="ar-IQ"/>
        </w:rPr>
        <w:t xml:space="preserve"> </w:t>
      </w:r>
      <w:r w:rsidR="00461667">
        <w:rPr>
          <w:rFonts w:ascii="Simplified Arabic" w:hAnsi="Simplified Arabic" w:cs="Simplified Arabic" w:hint="cs"/>
          <w:sz w:val="28"/>
          <w:szCs w:val="28"/>
          <w:rtl/>
          <w:lang w:bidi="ar-IQ"/>
        </w:rPr>
        <w:t>القبر</w:t>
      </w:r>
      <w:r w:rsidR="00BE0DCC" w:rsidRPr="00BE11B9">
        <w:rPr>
          <w:rFonts w:ascii="Simplified Arabic" w:hAnsi="Simplified Arabic" w:cs="Simplified Arabic" w:hint="cs"/>
          <w:sz w:val="28"/>
          <w:szCs w:val="28"/>
          <w:rtl/>
          <w:lang w:bidi="ar-IQ"/>
        </w:rPr>
        <w:t>،</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وقيل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هو</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القتل</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والسبي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والأسر،وعن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جعفر</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بن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محمد</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رضي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الله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تعالى</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عنهما</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أنه</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خروج</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المهدي</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بالسيف</w:t>
      </w:r>
      <w:r w:rsidR="00461667">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وعليهما</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يفسر</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العذاب</w:t>
      </w:r>
      <w:r w:rsidR="00672055">
        <w:rPr>
          <w:rFonts w:ascii="Simplified Arabic" w:hAnsi="Simplified Arabic" w:cs="Simplified Arabic" w:hint="cs"/>
          <w:sz w:val="28"/>
          <w:szCs w:val="28"/>
          <w:rtl/>
          <w:lang w:bidi="ar-IQ"/>
        </w:rPr>
        <w:t xml:space="preserve"> </w:t>
      </w:r>
      <w:r w:rsidR="00BE0DCC" w:rsidRPr="00BE11B9">
        <w:rPr>
          <w:rFonts w:ascii="Simplified Arabic" w:hAnsi="Simplified Arabic" w:cs="Simplified Arabic" w:hint="cs"/>
          <w:sz w:val="28"/>
          <w:szCs w:val="28"/>
          <w:rtl/>
          <w:lang w:bidi="ar-IQ"/>
        </w:rPr>
        <w:t>الأدنى</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بالسنين</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أو</w:t>
      </w:r>
      <w:r w:rsidR="00BE0DCC" w:rsidRPr="00BE11B9">
        <w:rPr>
          <w:rFonts w:ascii="Simplified Arabic" w:hAnsi="Simplified Arabic" w:cs="Simplified Arabic"/>
          <w:sz w:val="28"/>
          <w:szCs w:val="28"/>
          <w:rtl/>
          <w:lang w:bidi="ar-IQ"/>
        </w:rPr>
        <w:t xml:space="preserve"> </w:t>
      </w:r>
      <w:r w:rsidR="00BE0DCC" w:rsidRPr="00BE11B9">
        <w:rPr>
          <w:rFonts w:ascii="Simplified Arabic" w:hAnsi="Simplified Arabic" w:cs="Simplified Arabic" w:hint="cs"/>
          <w:sz w:val="28"/>
          <w:szCs w:val="28"/>
          <w:rtl/>
          <w:lang w:bidi="ar-IQ"/>
        </w:rPr>
        <w:t>الأسقام</w:t>
      </w:r>
      <w:r w:rsidR="00BE0DCC" w:rsidRPr="00BE11B9">
        <w:rPr>
          <w:rFonts w:ascii="Simplified Arabic" w:hAnsi="Simplified Arabic" w:cs="Simplified Arabic"/>
          <w:sz w:val="28"/>
          <w:szCs w:val="28"/>
          <w:rtl/>
          <w:lang w:bidi="ar-IQ"/>
        </w:rPr>
        <w:t xml:space="preserve"> .</w:t>
      </w:r>
      <w:r w:rsidR="00461667" w:rsidRPr="00461667">
        <w:rPr>
          <w:rFonts w:ascii="Traditional Arabic" w:hAnsi="Traditional Arabic" w:cs="Traditional Arabic" w:hint="cs"/>
          <w:color w:val="000000"/>
          <w:sz w:val="40"/>
          <w:szCs w:val="40"/>
          <w:vertAlign w:val="superscript"/>
          <w:rtl/>
          <w:lang w:bidi="ar-IQ"/>
        </w:rPr>
        <w:t>(</w:t>
      </w:r>
      <w:r w:rsidR="00461667" w:rsidRPr="00461667">
        <w:rPr>
          <w:rStyle w:val="FootnoteReference"/>
          <w:rFonts w:ascii="Traditional Arabic" w:hAnsi="Traditional Arabic" w:cs="Traditional Arabic"/>
          <w:color w:val="000000"/>
          <w:sz w:val="40"/>
          <w:szCs w:val="40"/>
          <w:rtl/>
          <w:lang w:bidi="ar-IQ"/>
        </w:rPr>
        <w:footnoteReference w:id="143"/>
      </w:r>
      <w:r w:rsidR="00461667" w:rsidRPr="00461667">
        <w:rPr>
          <w:rFonts w:ascii="Traditional Arabic" w:hAnsi="Traditional Arabic" w:cs="Traditional Arabic" w:hint="cs"/>
          <w:color w:val="000000"/>
          <w:sz w:val="40"/>
          <w:szCs w:val="40"/>
          <w:vertAlign w:val="superscript"/>
          <w:rtl/>
          <w:lang w:bidi="ar-IQ"/>
        </w:rPr>
        <w:t>)</w:t>
      </w:r>
      <w:r w:rsidR="00BF2B60">
        <w:rPr>
          <w:rFonts w:ascii="Simplified Arabic" w:hAnsi="Simplified Arabic" w:cs="Simplified Arabic" w:hint="cs"/>
          <w:sz w:val="28"/>
          <w:szCs w:val="28"/>
          <w:rtl/>
          <w:lang w:bidi="ar-JO"/>
        </w:rPr>
        <w:t>أي</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نذيقهم</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عذاب</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الدنيا</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قبل</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أن</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يصلوا</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إلى</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الآخرة</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لعلهم</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يرجعون</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أى</w:t>
      </w:r>
      <w:r w:rsidR="00461667" w:rsidRPr="002D2B74">
        <w:rPr>
          <w:rFonts w:ascii="Simplified Arabic" w:hAnsi="Simplified Arabic" w:cs="Simplified Arabic"/>
          <w:sz w:val="28"/>
          <w:szCs w:val="28"/>
          <w:rtl/>
          <w:lang w:bidi="ar-JO"/>
        </w:rPr>
        <w:t xml:space="preserve"> </w:t>
      </w:r>
      <w:r w:rsidR="00461667" w:rsidRPr="002D2B74">
        <w:rPr>
          <w:rFonts w:ascii="Simplified Arabic" w:hAnsi="Simplified Arabic" w:cs="Simplified Arabic" w:hint="cs"/>
          <w:sz w:val="28"/>
          <w:szCs w:val="28"/>
          <w:rtl/>
          <w:lang w:bidi="ar-JO"/>
        </w:rPr>
        <w:t>يتوبون</w:t>
      </w:r>
      <w:r w:rsidR="00461667">
        <w:rPr>
          <w:rFonts w:ascii="Simplified Arabic" w:hAnsi="Simplified Arabic" w:cs="Simplified Arabic" w:hint="cs"/>
          <w:sz w:val="28"/>
          <w:szCs w:val="28"/>
          <w:rtl/>
          <w:lang w:bidi="ar-JO"/>
        </w:rPr>
        <w:t xml:space="preserve"> . </w:t>
      </w:r>
      <w:r w:rsidR="00461667" w:rsidRPr="002D2B74">
        <w:rPr>
          <w:rFonts w:ascii="Traditional Arabic" w:hAnsi="Traditional Arabic" w:cs="Traditional Arabic" w:hint="cs"/>
          <w:color w:val="000000"/>
          <w:sz w:val="40"/>
          <w:szCs w:val="40"/>
          <w:vertAlign w:val="superscript"/>
          <w:rtl/>
          <w:lang w:bidi="ar-IQ"/>
        </w:rPr>
        <w:t>(</w:t>
      </w:r>
      <w:r w:rsidR="00461667" w:rsidRPr="002D2B74">
        <w:rPr>
          <w:rStyle w:val="FootnoteReference"/>
          <w:rFonts w:ascii="Traditional Arabic" w:hAnsi="Traditional Arabic" w:cs="Traditional Arabic"/>
          <w:color w:val="000000"/>
          <w:sz w:val="40"/>
          <w:szCs w:val="40"/>
          <w:rtl/>
          <w:lang w:bidi="ar-IQ"/>
        </w:rPr>
        <w:footnoteReference w:id="144"/>
      </w:r>
      <w:r w:rsidR="00461667" w:rsidRPr="002D2B74">
        <w:rPr>
          <w:rFonts w:ascii="Traditional Arabic" w:hAnsi="Traditional Arabic" w:cs="Traditional Arabic" w:hint="cs"/>
          <w:color w:val="000000"/>
          <w:sz w:val="40"/>
          <w:szCs w:val="40"/>
          <w:vertAlign w:val="superscript"/>
          <w:rtl/>
          <w:lang w:bidi="ar-IQ"/>
        </w:rPr>
        <w:t>)</w:t>
      </w:r>
    </w:p>
    <w:p w:rsidR="00876673" w:rsidRDefault="00C62617" w:rsidP="002B3F76">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t xml:space="preserve">          </w:t>
      </w:r>
      <w:r w:rsidR="00E23861">
        <w:rPr>
          <w:rFonts w:ascii="Simplified Arabic" w:hAnsi="Simplified Arabic" w:cs="Simplified Arabic" w:hint="cs"/>
          <w:sz w:val="28"/>
          <w:szCs w:val="28"/>
          <w:rtl/>
          <w:lang w:bidi="ar-JO"/>
        </w:rPr>
        <w:t>وعذاب الدنيا مهما بلغ من الشدة وال</w:t>
      </w:r>
      <w:r w:rsidR="00A25BAC">
        <w:rPr>
          <w:rFonts w:ascii="Simplified Arabic" w:hAnsi="Simplified Arabic" w:cs="Simplified Arabic" w:hint="cs"/>
          <w:sz w:val="28"/>
          <w:szCs w:val="28"/>
          <w:rtl/>
          <w:lang w:bidi="ar-JO"/>
        </w:rPr>
        <w:t>أ</w:t>
      </w:r>
      <w:r w:rsidR="00E23861">
        <w:rPr>
          <w:rFonts w:ascii="Simplified Arabic" w:hAnsi="Simplified Arabic" w:cs="Simplified Arabic" w:hint="cs"/>
          <w:sz w:val="28"/>
          <w:szCs w:val="28"/>
          <w:rtl/>
          <w:lang w:bidi="ar-JO"/>
        </w:rPr>
        <w:t xml:space="preserve">لم , فلا نسبة له </w:t>
      </w:r>
      <w:r w:rsidR="00A25BAC">
        <w:rPr>
          <w:rFonts w:ascii="Simplified Arabic" w:hAnsi="Simplified Arabic" w:cs="Simplified Arabic" w:hint="cs"/>
          <w:sz w:val="28"/>
          <w:szCs w:val="28"/>
          <w:rtl/>
          <w:lang w:bidi="ar-JO"/>
        </w:rPr>
        <w:t>إ</w:t>
      </w:r>
      <w:r w:rsidR="00E23861">
        <w:rPr>
          <w:rFonts w:ascii="Simplified Arabic" w:hAnsi="Simplified Arabic" w:cs="Simplified Arabic" w:hint="cs"/>
          <w:sz w:val="28"/>
          <w:szCs w:val="28"/>
          <w:rtl/>
          <w:lang w:bidi="ar-JO"/>
        </w:rPr>
        <w:t>لى عذاب الآخرة , وعذاب الدنيا</w:t>
      </w:r>
      <w:r>
        <w:rPr>
          <w:rFonts w:ascii="Simplified Arabic" w:hAnsi="Simplified Arabic" w:cs="Simplified Arabic" w:hint="cs"/>
          <w:sz w:val="28"/>
          <w:szCs w:val="28"/>
          <w:rtl/>
          <w:lang w:bidi="ar-JO"/>
        </w:rPr>
        <w:t xml:space="preserve"> ليس فيه </w:t>
      </w:r>
      <w:r w:rsidR="00E23861">
        <w:rPr>
          <w:rFonts w:ascii="Simplified Arabic" w:hAnsi="Simplified Arabic" w:cs="Simplified Arabic" w:hint="cs"/>
          <w:sz w:val="28"/>
          <w:szCs w:val="28"/>
          <w:rtl/>
          <w:lang w:bidi="ar-JO"/>
        </w:rPr>
        <w:t>من الشدة والمكث والطول ما يكون في الآخرة ولو بلغ لهلك الانسان و</w:t>
      </w:r>
      <w:r w:rsidR="00A25BAC">
        <w:rPr>
          <w:rFonts w:ascii="Simplified Arabic" w:hAnsi="Simplified Arabic" w:cs="Simplified Arabic" w:hint="cs"/>
          <w:sz w:val="28"/>
          <w:szCs w:val="28"/>
          <w:rtl/>
          <w:lang w:bidi="ar-JO"/>
        </w:rPr>
        <w:t>ا</w:t>
      </w:r>
      <w:r w:rsidR="00E23861">
        <w:rPr>
          <w:rFonts w:ascii="Simplified Arabic" w:hAnsi="Simplified Arabic" w:cs="Simplified Arabic" w:hint="cs"/>
          <w:sz w:val="28"/>
          <w:szCs w:val="28"/>
          <w:rtl/>
          <w:lang w:bidi="ar-JO"/>
        </w:rPr>
        <w:t>ستراح من ذلك العذاب , وأما العذاب ال</w:t>
      </w:r>
      <w:r w:rsidR="00A25BAC">
        <w:rPr>
          <w:rFonts w:ascii="Simplified Arabic" w:hAnsi="Simplified Arabic" w:cs="Simplified Arabic" w:hint="cs"/>
          <w:sz w:val="28"/>
          <w:szCs w:val="28"/>
          <w:rtl/>
          <w:lang w:bidi="ar-JO"/>
        </w:rPr>
        <w:t>أ</w:t>
      </w:r>
      <w:r w:rsidR="00E23861">
        <w:rPr>
          <w:rFonts w:ascii="Simplified Arabic" w:hAnsi="Simplified Arabic" w:cs="Simplified Arabic" w:hint="cs"/>
          <w:sz w:val="28"/>
          <w:szCs w:val="28"/>
          <w:rtl/>
          <w:lang w:bidi="ar-JO"/>
        </w:rPr>
        <w:t>كبر الم</w:t>
      </w:r>
      <w:r w:rsidR="002B3F76">
        <w:rPr>
          <w:rFonts w:ascii="Simplified Arabic" w:hAnsi="Simplified Arabic" w:cs="Simplified Arabic" w:hint="cs"/>
          <w:sz w:val="28"/>
          <w:szCs w:val="28"/>
          <w:rtl/>
          <w:lang w:bidi="ar-JO"/>
        </w:rPr>
        <w:t xml:space="preserve">ؤخر فشديد ومديد, ولهذا جاء لفظ </w:t>
      </w:r>
      <w:r w:rsidR="002B3F76" w:rsidRPr="003058EC">
        <w:rPr>
          <w:rFonts w:ascii="Traditional Arabic" w:hAnsi="Traditional Arabic" w:cs="Traditional Arabic"/>
          <w:b/>
          <w:bCs/>
          <w:sz w:val="28"/>
          <w:szCs w:val="28"/>
          <w:shd w:val="clear" w:color="auto" w:fill="FFFFFF"/>
          <w:rtl/>
        </w:rPr>
        <w:t>﴿</w:t>
      </w:r>
      <w:r w:rsidR="002B3F76">
        <w:rPr>
          <w:rFonts w:ascii="Simplified Arabic" w:hAnsi="Simplified Arabic" w:cs="Simplified Arabic" w:hint="cs"/>
          <w:sz w:val="28"/>
          <w:szCs w:val="28"/>
          <w:rtl/>
          <w:lang w:bidi="ar-IQ"/>
        </w:rPr>
        <w:t xml:space="preserve"> </w:t>
      </w:r>
      <w:r w:rsidR="002B3F76" w:rsidRPr="00BE11B9">
        <w:rPr>
          <w:rFonts w:ascii="Simplified Arabic" w:hAnsi="Simplified Arabic" w:cs="Simplified Arabic" w:hint="cs"/>
          <w:sz w:val="28"/>
          <w:szCs w:val="28"/>
          <w:rtl/>
          <w:lang w:bidi="ar-IQ"/>
        </w:rPr>
        <w:t>وَلَنُذِيقَنَّهُمْ</w:t>
      </w:r>
      <w:r w:rsidR="002B3F76" w:rsidRPr="00BE11B9">
        <w:rPr>
          <w:rFonts w:ascii="Simplified Arabic" w:hAnsi="Simplified Arabic" w:cs="Simplified Arabic"/>
          <w:sz w:val="28"/>
          <w:szCs w:val="28"/>
          <w:rtl/>
          <w:lang w:bidi="ar-IQ"/>
        </w:rPr>
        <w:t xml:space="preserve"> </w:t>
      </w:r>
      <w:r w:rsidR="002B3F76" w:rsidRPr="003058EC">
        <w:rPr>
          <w:rFonts w:ascii="Traditional Arabic" w:hAnsi="Traditional Arabic" w:cs="Traditional Arabic"/>
          <w:b/>
          <w:bCs/>
          <w:sz w:val="28"/>
          <w:szCs w:val="28"/>
          <w:shd w:val="clear" w:color="auto" w:fill="FFFFFF"/>
          <w:rtl/>
        </w:rPr>
        <w:t>﴾</w:t>
      </w:r>
      <w:r w:rsidR="00E23861">
        <w:rPr>
          <w:rFonts w:ascii="Simplified Arabic" w:hAnsi="Simplified Arabic" w:cs="Simplified Arabic" w:hint="cs"/>
          <w:sz w:val="28"/>
          <w:szCs w:val="28"/>
          <w:rtl/>
          <w:lang w:bidi="ar-JO"/>
        </w:rPr>
        <w:t xml:space="preserve">, </w:t>
      </w:r>
      <w:r w:rsidR="00A25BAC">
        <w:rPr>
          <w:rFonts w:ascii="Simplified Arabic" w:hAnsi="Simplified Arabic" w:cs="Simplified Arabic" w:hint="cs"/>
          <w:sz w:val="28"/>
          <w:szCs w:val="28"/>
          <w:rtl/>
          <w:lang w:bidi="ar-JO"/>
        </w:rPr>
        <w:t>إ</w:t>
      </w:r>
      <w:r w:rsidR="00E23861">
        <w:rPr>
          <w:rFonts w:ascii="Simplified Arabic" w:hAnsi="Simplified Arabic" w:cs="Simplified Arabic" w:hint="cs"/>
          <w:sz w:val="28"/>
          <w:szCs w:val="28"/>
          <w:rtl/>
          <w:lang w:bidi="ar-JO"/>
        </w:rPr>
        <w:t xml:space="preserve">شارة </w:t>
      </w:r>
      <w:r w:rsidR="00A25BAC">
        <w:rPr>
          <w:rFonts w:ascii="Simplified Arabic" w:hAnsi="Simplified Arabic" w:cs="Simplified Arabic" w:hint="cs"/>
          <w:sz w:val="28"/>
          <w:szCs w:val="28"/>
          <w:rtl/>
          <w:lang w:bidi="ar-JO"/>
        </w:rPr>
        <w:t xml:space="preserve"> إلى </w:t>
      </w:r>
      <w:r w:rsidR="00E23861">
        <w:rPr>
          <w:rFonts w:ascii="Simplified Arabic" w:hAnsi="Simplified Arabic" w:cs="Simplified Arabic" w:hint="cs"/>
          <w:sz w:val="28"/>
          <w:szCs w:val="28"/>
          <w:rtl/>
          <w:lang w:bidi="ar-JO"/>
        </w:rPr>
        <w:t>أن هذا العذاب الذي يُذاقوه إن</w:t>
      </w:r>
      <w:r w:rsidR="00465795">
        <w:rPr>
          <w:rFonts w:ascii="Simplified Arabic" w:hAnsi="Simplified Arabic" w:cs="Simplified Arabic" w:hint="cs"/>
          <w:sz w:val="28"/>
          <w:szCs w:val="28"/>
          <w:rtl/>
          <w:lang w:bidi="ar-JO"/>
        </w:rPr>
        <w:t xml:space="preserve">ما هو ؛ </w:t>
      </w:r>
      <w:r w:rsidR="00E23861">
        <w:rPr>
          <w:rFonts w:ascii="Simplified Arabic" w:hAnsi="Simplified Arabic" w:cs="Simplified Arabic" w:hint="cs"/>
          <w:sz w:val="28"/>
          <w:szCs w:val="28"/>
          <w:rtl/>
          <w:lang w:bidi="ar-JO"/>
        </w:rPr>
        <w:t xml:space="preserve">شبيه </w:t>
      </w:r>
      <w:r w:rsidR="00465795">
        <w:rPr>
          <w:rFonts w:ascii="Simplified Arabic" w:hAnsi="Simplified Arabic" w:cs="Simplified Arabic" w:hint="cs"/>
          <w:sz w:val="28"/>
          <w:szCs w:val="28"/>
          <w:rtl/>
          <w:lang w:bidi="ar-JO"/>
        </w:rPr>
        <w:t>ذائق يتذوق الطعام فلا يأكل منه</w:t>
      </w:r>
      <w:r w:rsidR="00E23861">
        <w:rPr>
          <w:rFonts w:ascii="Simplified Arabic" w:hAnsi="Simplified Arabic" w:cs="Simplified Arabic" w:hint="cs"/>
          <w:sz w:val="28"/>
          <w:szCs w:val="28"/>
          <w:rtl/>
          <w:lang w:bidi="ar-JO"/>
        </w:rPr>
        <w:t>.</w:t>
      </w:r>
      <w:r w:rsidR="00F5402F">
        <w:rPr>
          <w:rFonts w:ascii="Simplified Arabic" w:hAnsi="Simplified Arabic" w:cs="Simplified Arabic" w:hint="cs"/>
          <w:sz w:val="28"/>
          <w:szCs w:val="28"/>
          <w:rtl/>
          <w:lang w:bidi="ar-JO"/>
        </w:rPr>
        <w:t>فهو عذابٌ قليلٌ نسبة لعذابِ الآخرة ,</w:t>
      </w:r>
      <w:r w:rsidR="00E23861">
        <w:rPr>
          <w:rFonts w:ascii="Simplified Arabic" w:hAnsi="Simplified Arabic" w:cs="Simplified Arabic" w:hint="cs"/>
          <w:sz w:val="28"/>
          <w:szCs w:val="28"/>
          <w:rtl/>
          <w:lang w:bidi="ar-JO"/>
        </w:rPr>
        <w:t xml:space="preserve"> كذلك في هذا تهديد وتخويف, وإ</w:t>
      </w:r>
      <w:r w:rsidR="00E23861" w:rsidRPr="002D2B74">
        <w:rPr>
          <w:rFonts w:ascii="Simplified Arabic" w:hAnsi="Simplified Arabic" w:cs="Simplified Arabic" w:hint="cs"/>
          <w:sz w:val="28"/>
          <w:szCs w:val="28"/>
          <w:rtl/>
          <w:lang w:bidi="ar-JO"/>
        </w:rPr>
        <w:t>ن</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العذاب</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العاجل</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وإن</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كان</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قليلا</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قد</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يحترز</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منه</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بعض</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الناس</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أكثر</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مما</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يحترز</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من</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العذاب</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الشديد</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إذا</w:t>
      </w:r>
      <w:r w:rsidR="00E23861" w:rsidRPr="002D2B74">
        <w:rPr>
          <w:rFonts w:ascii="Simplified Arabic" w:hAnsi="Simplified Arabic" w:cs="Simplified Arabic"/>
          <w:sz w:val="28"/>
          <w:szCs w:val="28"/>
          <w:rtl/>
          <w:lang w:bidi="ar-JO"/>
        </w:rPr>
        <w:t xml:space="preserve"> </w:t>
      </w:r>
      <w:r w:rsidR="00E23861" w:rsidRPr="002D2B74">
        <w:rPr>
          <w:rFonts w:ascii="Simplified Arabic" w:hAnsi="Simplified Arabic" w:cs="Simplified Arabic" w:hint="cs"/>
          <w:sz w:val="28"/>
          <w:szCs w:val="28"/>
          <w:rtl/>
          <w:lang w:bidi="ar-JO"/>
        </w:rPr>
        <w:t>كان</w:t>
      </w:r>
      <w:r w:rsidR="00E23861" w:rsidRPr="002D2B74">
        <w:rPr>
          <w:rFonts w:ascii="Simplified Arabic" w:hAnsi="Simplified Arabic" w:cs="Simplified Arabic"/>
          <w:sz w:val="28"/>
          <w:szCs w:val="28"/>
          <w:rtl/>
          <w:lang w:bidi="ar-JO"/>
        </w:rPr>
        <w:t xml:space="preserve"> </w:t>
      </w:r>
      <w:r w:rsidR="00E23861">
        <w:rPr>
          <w:rFonts w:ascii="Simplified Arabic" w:hAnsi="Simplified Arabic" w:cs="Simplified Arabic" w:hint="cs"/>
          <w:sz w:val="28"/>
          <w:szCs w:val="28"/>
          <w:rtl/>
          <w:lang w:bidi="ar-JO"/>
        </w:rPr>
        <w:t>آجلاً.</w:t>
      </w:r>
      <w:r w:rsidR="00E23861" w:rsidRPr="002D2B74">
        <w:rPr>
          <w:rFonts w:ascii="Simplified Arabic" w:hAnsi="Simplified Arabic" w:cs="Simplified Arabic"/>
          <w:sz w:val="28"/>
          <w:szCs w:val="28"/>
          <w:rtl/>
          <w:lang w:bidi="ar-JO"/>
        </w:rPr>
        <w:t xml:space="preserve"> </w:t>
      </w:r>
      <w:r w:rsidR="00E23861">
        <w:rPr>
          <w:rFonts w:ascii="Simplified Arabic" w:hAnsi="Simplified Arabic" w:cs="Simplified Arabic" w:hint="cs"/>
          <w:sz w:val="28"/>
          <w:szCs w:val="28"/>
          <w:rtl/>
          <w:lang w:bidi="ar-JO"/>
        </w:rPr>
        <w:t xml:space="preserve"> </w:t>
      </w:r>
      <w:r w:rsidR="00E23861" w:rsidRPr="00E23861">
        <w:rPr>
          <w:rFonts w:ascii="Traditional Arabic" w:hAnsi="Traditional Arabic" w:cs="Traditional Arabic" w:hint="cs"/>
          <w:color w:val="000000"/>
          <w:sz w:val="40"/>
          <w:szCs w:val="40"/>
          <w:vertAlign w:val="superscript"/>
          <w:rtl/>
          <w:lang w:bidi="ar-IQ"/>
        </w:rPr>
        <w:t>(</w:t>
      </w:r>
      <w:r w:rsidR="00E23861" w:rsidRPr="00E23861">
        <w:rPr>
          <w:rStyle w:val="FootnoteReference"/>
          <w:rFonts w:ascii="Traditional Arabic" w:hAnsi="Traditional Arabic" w:cs="Traditional Arabic"/>
          <w:color w:val="000000"/>
          <w:sz w:val="40"/>
          <w:szCs w:val="40"/>
          <w:rtl/>
          <w:lang w:bidi="ar-IQ"/>
        </w:rPr>
        <w:footnoteReference w:id="145"/>
      </w:r>
      <w:r w:rsidR="00E23861" w:rsidRPr="00E23861">
        <w:rPr>
          <w:rFonts w:ascii="Traditional Arabic" w:hAnsi="Traditional Arabic" w:cs="Traditional Arabic" w:hint="cs"/>
          <w:color w:val="000000"/>
          <w:sz w:val="40"/>
          <w:szCs w:val="40"/>
          <w:vertAlign w:val="superscript"/>
          <w:rtl/>
          <w:lang w:bidi="ar-IQ"/>
        </w:rPr>
        <w:t>)</w:t>
      </w:r>
      <w:r w:rsidR="00876673">
        <w:rPr>
          <w:rFonts w:ascii="Simplified Arabic" w:hAnsi="Simplified Arabic" w:cs="Simplified Arabic" w:hint="cs"/>
          <w:sz w:val="28"/>
          <w:szCs w:val="28"/>
          <w:rtl/>
          <w:lang w:bidi="ar-IQ"/>
        </w:rPr>
        <w:t xml:space="preserve"> </w:t>
      </w:r>
    </w:p>
    <w:p w:rsidR="00BC4365" w:rsidRPr="00BC4365" w:rsidRDefault="00876673" w:rsidP="00876673">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C4365" w:rsidRPr="00BC4365">
        <w:rPr>
          <w:rFonts w:ascii="Simplified Arabic" w:hAnsi="Simplified Arabic" w:cs="Simplified Arabic"/>
          <w:sz w:val="28"/>
          <w:szCs w:val="28"/>
          <w:rtl/>
          <w:lang w:bidi="ar-IQ"/>
        </w:rPr>
        <w:t xml:space="preserve">وثمة أمر آخر أن الله تعالى لم يقل الأصغر في مقابلة الْأَكْبَرِ أو إلّا بعد في مقابلة الْأَدْنى لأن المقصود هو التخويف والتهديد وذلك إنما يحصل بالقرب لا بالصغر وبالكبر لا بالبعد، قاله النيساب </w:t>
      </w:r>
      <w:r>
        <w:rPr>
          <w:rFonts w:ascii="Simplified Arabic" w:hAnsi="Simplified Arabic" w:cs="Simplified Arabic" w:hint="cs"/>
          <w:sz w:val="28"/>
          <w:szCs w:val="28"/>
          <w:rtl/>
          <w:lang w:bidi="ar-IQ"/>
        </w:rPr>
        <w:t xml:space="preserve">. </w:t>
      </w:r>
      <w:r w:rsidR="00BC4365" w:rsidRPr="00BC4365">
        <w:rPr>
          <w:rFonts w:ascii="Simplified Arabic" w:hAnsi="Simplified Arabic" w:cs="Simplified Arabic"/>
          <w:color w:val="000000"/>
          <w:sz w:val="28"/>
          <w:szCs w:val="28"/>
          <w:vertAlign w:val="superscript"/>
          <w:rtl/>
          <w:lang w:bidi="ar-IQ"/>
        </w:rPr>
        <w:t>(</w:t>
      </w:r>
      <w:r w:rsidR="00BC4365" w:rsidRPr="00BC4365">
        <w:rPr>
          <w:rStyle w:val="FootnoteReference"/>
          <w:rFonts w:ascii="Simplified Arabic" w:hAnsi="Simplified Arabic" w:cs="Simplified Arabic"/>
          <w:color w:val="000000"/>
          <w:sz w:val="28"/>
          <w:szCs w:val="28"/>
          <w:rtl/>
          <w:lang w:bidi="ar-IQ"/>
        </w:rPr>
        <w:footnoteReference w:id="146"/>
      </w:r>
      <w:r w:rsidR="00BC4365" w:rsidRPr="00BC4365">
        <w:rPr>
          <w:rFonts w:ascii="Simplified Arabic" w:hAnsi="Simplified Arabic" w:cs="Simplified Arabic"/>
          <w:color w:val="000000"/>
          <w:sz w:val="28"/>
          <w:szCs w:val="28"/>
          <w:vertAlign w:val="superscript"/>
          <w:rtl/>
          <w:lang w:bidi="ar-IQ"/>
        </w:rPr>
        <w:t>)</w:t>
      </w:r>
      <w:r w:rsidR="00BC4365" w:rsidRPr="00BC4365">
        <w:rPr>
          <w:rFonts w:ascii="Simplified Arabic" w:hAnsi="Simplified Arabic" w:cs="Simplified Arabic"/>
          <w:sz w:val="28"/>
          <w:szCs w:val="28"/>
          <w:rtl/>
          <w:lang w:bidi="ar-IQ"/>
        </w:rPr>
        <w:t xml:space="preserve"> </w:t>
      </w:r>
    </w:p>
    <w:p w:rsidR="00672055" w:rsidRDefault="00BC4365" w:rsidP="00687048">
      <w:pPr>
        <w:spacing w:after="0" w:line="360" w:lineRule="auto"/>
        <w:ind w:left="720" w:hanging="720"/>
        <w:rPr>
          <w:rFonts w:ascii="Simplified Arabic" w:hAnsi="Simplified Arabic" w:cs="Simplified Arabic"/>
          <w:sz w:val="28"/>
          <w:szCs w:val="28"/>
          <w:rtl/>
          <w:lang w:bidi="ar-JO"/>
        </w:rPr>
      </w:pPr>
      <w:r w:rsidRPr="009D6A8E">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w:t>
      </w:r>
      <w:r w:rsidRPr="009D6A8E">
        <w:rPr>
          <w:rFonts w:ascii="Simplified Arabic" w:hAnsi="Simplified Arabic" w:cs="Simplified Arabic" w:hint="cs"/>
          <w:sz w:val="28"/>
          <w:szCs w:val="28"/>
          <w:rtl/>
          <w:lang w:bidi="ar-JO"/>
        </w:rPr>
        <w:t>الأكبر</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يتضمن</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الأبعد،</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لأنه</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واقع</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في</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الآخرة،</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والتخويف</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بالبعيد</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إنما</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يصلح</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بذكر</w:t>
      </w:r>
      <w:r w:rsidRPr="009D6A8E">
        <w:rPr>
          <w:rFonts w:ascii="Simplified Arabic" w:hAnsi="Simplified Arabic" w:cs="Simplified Arabic"/>
          <w:sz w:val="28"/>
          <w:szCs w:val="28"/>
          <w:rtl/>
          <w:lang w:bidi="ar-JO"/>
        </w:rPr>
        <w:t xml:space="preserve"> </w:t>
      </w:r>
      <w:r w:rsidRPr="009D6A8E">
        <w:rPr>
          <w:rFonts w:ascii="Simplified Arabic" w:hAnsi="Simplified Arabic" w:cs="Simplified Arabic" w:hint="cs"/>
          <w:sz w:val="28"/>
          <w:szCs w:val="28"/>
          <w:rtl/>
          <w:lang w:bidi="ar-JO"/>
        </w:rPr>
        <w:t>عظمته</w:t>
      </w:r>
      <w:r w:rsidRPr="009D6A8E">
        <w:rPr>
          <w:rFonts w:ascii="Simplified Arabic" w:hAnsi="Simplified Arabic" w:cs="Simplified Arabic"/>
          <w:sz w:val="28"/>
          <w:szCs w:val="28"/>
          <w:rtl/>
          <w:lang w:bidi="ar-JO"/>
        </w:rPr>
        <w:t xml:space="preserve"> </w:t>
      </w:r>
    </w:p>
    <w:p w:rsidR="00BC4365" w:rsidRDefault="00BC4365" w:rsidP="00687048">
      <w:pPr>
        <w:spacing w:after="0" w:line="360" w:lineRule="auto"/>
        <w:ind w:left="720" w:hanging="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وشدته"</w:t>
      </w:r>
      <w:r w:rsidRPr="009D6A8E">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9D6A8E">
        <w:rPr>
          <w:rFonts w:ascii="Traditional Arabic" w:hAnsi="Traditional Arabic" w:cs="Traditional Arabic" w:hint="cs"/>
          <w:color w:val="000000"/>
          <w:sz w:val="40"/>
          <w:szCs w:val="40"/>
          <w:vertAlign w:val="superscript"/>
          <w:rtl/>
          <w:lang w:bidi="ar-IQ"/>
        </w:rPr>
        <w:t>(</w:t>
      </w:r>
      <w:r w:rsidRPr="009D6A8E">
        <w:rPr>
          <w:rStyle w:val="FootnoteReference"/>
          <w:rFonts w:ascii="Traditional Arabic" w:hAnsi="Traditional Arabic" w:cs="Traditional Arabic"/>
          <w:color w:val="000000"/>
          <w:sz w:val="40"/>
          <w:szCs w:val="40"/>
          <w:rtl/>
          <w:lang w:bidi="ar-IQ"/>
        </w:rPr>
        <w:footnoteReference w:id="147"/>
      </w:r>
      <w:r w:rsidRPr="009D6A8E">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p>
    <w:p w:rsidR="00465795" w:rsidRDefault="00F5402F" w:rsidP="002B3F76">
      <w:pPr>
        <w:spacing w:after="0" w:line="360" w:lineRule="auto"/>
        <w:ind w:left="720" w:hanging="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وحقيقة </w:t>
      </w:r>
      <w:r w:rsidR="002B3F76" w:rsidRPr="003058EC">
        <w:rPr>
          <w:rFonts w:ascii="Traditional Arabic" w:hAnsi="Traditional Arabic" w:cs="Traditional Arabic"/>
          <w:b/>
          <w:bCs/>
          <w:sz w:val="28"/>
          <w:szCs w:val="28"/>
          <w:shd w:val="clear" w:color="auto" w:fill="FFFFFF"/>
          <w:rtl/>
        </w:rPr>
        <w:t>﴿</w:t>
      </w:r>
      <w:r w:rsidR="002B3F76" w:rsidRPr="00BE11B9">
        <w:rPr>
          <w:rFonts w:ascii="Simplified Arabic" w:hAnsi="Simplified Arabic" w:cs="Simplified Arabic" w:hint="cs"/>
          <w:sz w:val="28"/>
          <w:szCs w:val="28"/>
          <w:rtl/>
          <w:lang w:bidi="ar-IQ"/>
        </w:rPr>
        <w:t>وَلَنُذِيقَنَّهُمْ</w:t>
      </w:r>
      <w:r w:rsidR="002B3F76" w:rsidRPr="003058EC">
        <w:rPr>
          <w:rFonts w:ascii="Traditional Arabic" w:hAnsi="Traditional Arabic" w:cs="Traditional Arabic"/>
          <w:b/>
          <w:bCs/>
          <w:sz w:val="28"/>
          <w:szCs w:val="28"/>
          <w:shd w:val="clear" w:color="auto" w:fill="FFFFFF"/>
          <w:rtl/>
        </w:rPr>
        <w:t>﴾</w:t>
      </w:r>
      <w:r w:rsidR="002B3F76">
        <w:rPr>
          <w:rFonts w:ascii="Traditional Arabic" w:hAnsi="Traditional Arabic" w:cs="Traditional Arabic" w:hint="cs"/>
          <w:b/>
          <w:bCs/>
          <w:sz w:val="28"/>
          <w:szCs w:val="28"/>
          <w:shd w:val="clear" w:color="auto" w:fill="FFFFFF"/>
          <w:rtl/>
        </w:rPr>
        <w:t xml:space="preserve"> </w:t>
      </w:r>
      <w:r>
        <w:rPr>
          <w:rFonts w:ascii="Simplified Arabic" w:hAnsi="Simplified Arabic" w:cs="Simplified Arabic" w:hint="cs"/>
          <w:sz w:val="28"/>
          <w:szCs w:val="28"/>
          <w:rtl/>
          <w:lang w:bidi="ar-JO"/>
        </w:rPr>
        <w:t>أي "</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لنعذبنهم</w:t>
      </w:r>
      <w:r w:rsidR="00BE11B9" w:rsidRPr="00BE11B9">
        <w:rPr>
          <w:rFonts w:ascii="Simplified Arabic" w:hAnsi="Simplified Arabic" w:cs="Simplified Arabic"/>
          <w:sz w:val="28"/>
          <w:szCs w:val="28"/>
          <w:rtl/>
          <w:lang w:bidi="ar-JO"/>
        </w:rPr>
        <w:t xml:space="preserve"> , </w:t>
      </w:r>
      <w:r w:rsidR="00BE11B9" w:rsidRPr="00BE11B9">
        <w:rPr>
          <w:rFonts w:ascii="Simplified Arabic" w:hAnsi="Simplified Arabic" w:cs="Simplified Arabic" w:hint="cs"/>
          <w:sz w:val="28"/>
          <w:szCs w:val="28"/>
          <w:rtl/>
          <w:lang w:bidi="ar-JO"/>
        </w:rPr>
        <w:t>والاستعارة</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أبلغ</w:t>
      </w:r>
      <w:r w:rsidR="00BE11B9" w:rsidRPr="00BE11B9">
        <w:rPr>
          <w:rFonts w:ascii="Simplified Arabic" w:hAnsi="Simplified Arabic" w:cs="Simplified Arabic"/>
          <w:sz w:val="28"/>
          <w:szCs w:val="28"/>
          <w:rtl/>
          <w:lang w:bidi="ar-JO"/>
        </w:rPr>
        <w:t xml:space="preserve"> , </w:t>
      </w:r>
      <w:r w:rsidR="00BE11B9" w:rsidRPr="00BE11B9">
        <w:rPr>
          <w:rFonts w:ascii="Simplified Arabic" w:hAnsi="Simplified Arabic" w:cs="Simplified Arabic" w:hint="cs"/>
          <w:sz w:val="28"/>
          <w:szCs w:val="28"/>
          <w:rtl/>
          <w:lang w:bidi="ar-JO"/>
        </w:rPr>
        <w:t>لأن</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إحساس</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الذائق</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أقوى</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لأنه</w:t>
      </w:r>
      <w:r w:rsidR="00BE11B9" w:rsidRPr="00BE11B9">
        <w:rPr>
          <w:rFonts w:ascii="Simplified Arabic" w:hAnsi="Simplified Arabic" w:cs="Simplified Arabic"/>
          <w:sz w:val="28"/>
          <w:szCs w:val="28"/>
          <w:rtl/>
          <w:lang w:bidi="ar-JO"/>
        </w:rPr>
        <w:t xml:space="preserve"> </w:t>
      </w:r>
      <w:r w:rsidR="00BE11B9" w:rsidRPr="00BE11B9">
        <w:rPr>
          <w:rFonts w:ascii="Simplified Arabic" w:hAnsi="Simplified Arabic" w:cs="Simplified Arabic" w:hint="cs"/>
          <w:sz w:val="28"/>
          <w:szCs w:val="28"/>
          <w:rtl/>
          <w:lang w:bidi="ar-JO"/>
        </w:rPr>
        <w:t>طالب</w:t>
      </w:r>
      <w:r w:rsidR="00BE11B9" w:rsidRPr="00BE11B9">
        <w:rPr>
          <w:rFonts w:ascii="Simplified Arabic" w:hAnsi="Simplified Arabic" w:cs="Simplified Arabic"/>
          <w:sz w:val="28"/>
          <w:szCs w:val="28"/>
          <w:rtl/>
          <w:lang w:bidi="ar-JO"/>
        </w:rPr>
        <w:t xml:space="preserve"> </w:t>
      </w:r>
    </w:p>
    <w:p w:rsidR="00465795" w:rsidRDefault="00BE11B9" w:rsidP="00687048">
      <w:pPr>
        <w:spacing w:after="0" w:line="360" w:lineRule="auto"/>
        <w:ind w:left="720" w:hanging="720"/>
        <w:rPr>
          <w:rFonts w:ascii="Simplified Arabic" w:hAnsi="Simplified Arabic" w:cs="Simplified Arabic"/>
          <w:sz w:val="28"/>
          <w:szCs w:val="28"/>
          <w:rtl/>
          <w:lang w:bidi="ar-IQ"/>
        </w:rPr>
      </w:pPr>
      <w:r w:rsidRPr="00BE11B9">
        <w:rPr>
          <w:rFonts w:ascii="Simplified Arabic" w:hAnsi="Simplified Arabic" w:cs="Simplified Arabic" w:hint="cs"/>
          <w:sz w:val="28"/>
          <w:szCs w:val="28"/>
          <w:rtl/>
          <w:lang w:bidi="ar-JO"/>
        </w:rPr>
        <w:t>لإدراك</w:t>
      </w:r>
      <w:r w:rsidRPr="00BE11B9">
        <w:rPr>
          <w:rFonts w:ascii="Simplified Arabic" w:hAnsi="Simplified Arabic" w:cs="Simplified Arabic"/>
          <w:sz w:val="28"/>
          <w:szCs w:val="28"/>
          <w:rtl/>
          <w:lang w:bidi="ar-JO"/>
        </w:rPr>
        <w:t xml:space="preserve"> </w:t>
      </w:r>
      <w:r w:rsidRPr="00BE11B9">
        <w:rPr>
          <w:rFonts w:ascii="Simplified Arabic" w:hAnsi="Simplified Arabic" w:cs="Simplified Arabic" w:hint="cs"/>
          <w:sz w:val="28"/>
          <w:szCs w:val="28"/>
          <w:rtl/>
          <w:lang w:bidi="ar-JO"/>
        </w:rPr>
        <w:t>ما</w:t>
      </w:r>
      <w:r w:rsidRPr="00BE11B9">
        <w:rPr>
          <w:rFonts w:ascii="Simplified Arabic" w:hAnsi="Simplified Arabic" w:cs="Simplified Arabic"/>
          <w:sz w:val="28"/>
          <w:szCs w:val="28"/>
          <w:rtl/>
          <w:lang w:bidi="ar-JO"/>
        </w:rPr>
        <w:t xml:space="preserve"> </w:t>
      </w:r>
      <w:r w:rsidRPr="00BE11B9">
        <w:rPr>
          <w:rFonts w:ascii="Simplified Arabic" w:hAnsi="Simplified Arabic" w:cs="Simplified Arabic" w:hint="cs"/>
          <w:sz w:val="28"/>
          <w:szCs w:val="28"/>
          <w:rtl/>
          <w:lang w:bidi="ar-JO"/>
        </w:rPr>
        <w:t>يذوقه</w:t>
      </w:r>
      <w:r w:rsidRPr="00BE11B9">
        <w:rPr>
          <w:rFonts w:ascii="Simplified Arabic" w:hAnsi="Simplified Arabic" w:cs="Simplified Arabic"/>
          <w:sz w:val="28"/>
          <w:szCs w:val="28"/>
          <w:rtl/>
          <w:lang w:bidi="ar-JO"/>
        </w:rPr>
        <w:t xml:space="preserve"> , </w:t>
      </w:r>
      <w:r w:rsidRPr="00BE11B9">
        <w:rPr>
          <w:rFonts w:ascii="Simplified Arabic" w:hAnsi="Simplified Arabic" w:cs="Simplified Arabic" w:hint="cs"/>
          <w:sz w:val="28"/>
          <w:szCs w:val="28"/>
          <w:rtl/>
          <w:lang w:bidi="ar-JO"/>
        </w:rPr>
        <w:t>ولأنه</w:t>
      </w:r>
      <w:r w:rsidRPr="00BE11B9">
        <w:rPr>
          <w:rFonts w:ascii="Simplified Arabic" w:hAnsi="Simplified Arabic" w:cs="Simplified Arabic"/>
          <w:sz w:val="28"/>
          <w:szCs w:val="28"/>
          <w:rtl/>
          <w:lang w:bidi="ar-JO"/>
        </w:rPr>
        <w:t xml:space="preserve"> </w:t>
      </w:r>
      <w:r w:rsidRPr="00BE11B9">
        <w:rPr>
          <w:rFonts w:ascii="Simplified Arabic" w:hAnsi="Simplified Arabic" w:cs="Simplified Arabic" w:hint="cs"/>
          <w:sz w:val="28"/>
          <w:szCs w:val="28"/>
          <w:rtl/>
          <w:lang w:bidi="ar-JO"/>
        </w:rPr>
        <w:t>جعل</w:t>
      </w:r>
      <w:r w:rsidRPr="00BE11B9">
        <w:rPr>
          <w:rFonts w:ascii="Simplified Arabic" w:hAnsi="Simplified Arabic" w:cs="Simplified Arabic"/>
          <w:sz w:val="28"/>
          <w:szCs w:val="28"/>
          <w:rtl/>
          <w:lang w:bidi="ar-JO"/>
        </w:rPr>
        <w:t xml:space="preserve"> </w:t>
      </w:r>
      <w:r w:rsidRPr="00BE11B9">
        <w:rPr>
          <w:rFonts w:ascii="Simplified Arabic" w:hAnsi="Simplified Arabic" w:cs="Simplified Arabic" w:hint="cs"/>
          <w:sz w:val="28"/>
          <w:szCs w:val="28"/>
          <w:rtl/>
          <w:lang w:bidi="ar-JO"/>
        </w:rPr>
        <w:t>بدل</w:t>
      </w:r>
      <w:r w:rsidRPr="00BE11B9">
        <w:rPr>
          <w:rFonts w:ascii="Simplified Arabic" w:hAnsi="Simplified Arabic" w:cs="Simplified Arabic"/>
          <w:sz w:val="28"/>
          <w:szCs w:val="28"/>
          <w:rtl/>
          <w:lang w:bidi="ar-JO"/>
        </w:rPr>
        <w:t xml:space="preserve"> </w:t>
      </w:r>
      <w:r w:rsidRPr="00BE11B9">
        <w:rPr>
          <w:rFonts w:ascii="Simplified Arabic" w:hAnsi="Simplified Arabic" w:cs="Simplified Arabic" w:hint="cs"/>
          <w:sz w:val="28"/>
          <w:szCs w:val="28"/>
          <w:rtl/>
          <w:lang w:bidi="ar-JO"/>
        </w:rPr>
        <w:t>إحساس</w:t>
      </w:r>
      <w:r>
        <w:rPr>
          <w:rFonts w:ascii="Simplified Arabic" w:hAnsi="Simplified Arabic" w:cs="Simplified Arabic" w:hint="cs"/>
          <w:sz w:val="28"/>
          <w:szCs w:val="28"/>
          <w:rtl/>
          <w:lang w:bidi="ar-IQ"/>
        </w:rPr>
        <w:t xml:space="preserve"> </w:t>
      </w:r>
      <w:r w:rsidRPr="00BE11B9">
        <w:rPr>
          <w:rFonts w:ascii="Simplified Arabic" w:hAnsi="Simplified Arabic" w:cs="Simplified Arabic" w:hint="cs"/>
          <w:sz w:val="28"/>
          <w:szCs w:val="28"/>
          <w:rtl/>
          <w:lang w:bidi="ar-IQ"/>
        </w:rPr>
        <w:t>الطعام</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المستلذ</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إحساس</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الآلام</w:t>
      </w:r>
      <w:r w:rsidRPr="00BE11B9">
        <w:rPr>
          <w:rFonts w:ascii="Simplified Arabic" w:hAnsi="Simplified Arabic" w:cs="Simplified Arabic"/>
          <w:sz w:val="28"/>
          <w:szCs w:val="28"/>
          <w:rtl/>
          <w:lang w:bidi="ar-IQ"/>
        </w:rPr>
        <w:t xml:space="preserve"> , </w:t>
      </w:r>
      <w:r w:rsidRPr="00BE11B9">
        <w:rPr>
          <w:rFonts w:ascii="Simplified Arabic" w:hAnsi="Simplified Arabic" w:cs="Simplified Arabic" w:hint="cs"/>
          <w:sz w:val="28"/>
          <w:szCs w:val="28"/>
          <w:rtl/>
          <w:lang w:bidi="ar-IQ"/>
        </w:rPr>
        <w:t>لأن</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الأسبق</w:t>
      </w:r>
    </w:p>
    <w:p w:rsidR="005F6261" w:rsidRDefault="00BE11B9" w:rsidP="00687048">
      <w:pPr>
        <w:spacing w:after="0" w:line="360" w:lineRule="auto"/>
        <w:ind w:left="720" w:hanging="720"/>
        <w:rPr>
          <w:rFonts w:ascii="Simplified Arabic" w:hAnsi="Simplified Arabic" w:cs="Simplified Arabic"/>
          <w:sz w:val="28"/>
          <w:szCs w:val="28"/>
          <w:rtl/>
          <w:lang w:bidi="ar-IQ"/>
        </w:rPr>
      </w:pP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في</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الذوق</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ذوق</w:t>
      </w:r>
      <w:r w:rsidRPr="00BE11B9">
        <w:rPr>
          <w:rFonts w:ascii="Simplified Arabic" w:hAnsi="Simplified Arabic" w:cs="Simplified Arabic"/>
          <w:sz w:val="28"/>
          <w:szCs w:val="28"/>
          <w:rtl/>
          <w:lang w:bidi="ar-IQ"/>
        </w:rPr>
        <w:t xml:space="preserve"> </w:t>
      </w:r>
      <w:r w:rsidRPr="00BE11B9">
        <w:rPr>
          <w:rFonts w:ascii="Simplified Arabic" w:hAnsi="Simplified Arabic" w:cs="Simplified Arabic" w:hint="cs"/>
          <w:sz w:val="28"/>
          <w:szCs w:val="28"/>
          <w:rtl/>
          <w:lang w:bidi="ar-IQ"/>
        </w:rPr>
        <w:t>الطعام</w:t>
      </w:r>
      <w:r w:rsidR="00F5402F">
        <w:rPr>
          <w:rFonts w:ascii="Simplified Arabic" w:hAnsi="Simplified Arabic" w:cs="Simplified Arabic" w:hint="cs"/>
          <w:sz w:val="28"/>
          <w:szCs w:val="28"/>
          <w:rtl/>
          <w:lang w:bidi="ar-IQ"/>
        </w:rPr>
        <w:t>"</w:t>
      </w:r>
      <w:r w:rsidRPr="00BE11B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BE11B9">
        <w:rPr>
          <w:rFonts w:ascii="Traditional Arabic" w:hAnsi="Traditional Arabic" w:cs="Traditional Arabic" w:hint="cs"/>
          <w:color w:val="000000"/>
          <w:sz w:val="40"/>
          <w:szCs w:val="40"/>
          <w:vertAlign w:val="superscript"/>
          <w:rtl/>
          <w:lang w:bidi="ar-IQ"/>
        </w:rPr>
        <w:t>(</w:t>
      </w:r>
      <w:r w:rsidRPr="00BE11B9">
        <w:rPr>
          <w:rStyle w:val="FootnoteReference"/>
          <w:rFonts w:ascii="Traditional Arabic" w:hAnsi="Traditional Arabic" w:cs="Traditional Arabic"/>
          <w:color w:val="000000"/>
          <w:sz w:val="40"/>
          <w:szCs w:val="40"/>
          <w:rtl/>
          <w:lang w:bidi="ar-IQ"/>
        </w:rPr>
        <w:footnoteReference w:id="148"/>
      </w:r>
      <w:r w:rsidRPr="00BE11B9">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49420F" w:rsidRPr="0049420F" w:rsidRDefault="0049420F" w:rsidP="00687048">
      <w:pPr>
        <w:spacing w:line="360" w:lineRule="auto"/>
        <w:jc w:val="lowKashida"/>
        <w:rPr>
          <w:rFonts w:ascii="Simplified Arabic" w:hAnsi="Simplified Arabic" w:cs="Simplified Arabic"/>
          <w:sz w:val="28"/>
          <w:szCs w:val="28"/>
          <w:lang w:bidi="ar-JO"/>
        </w:rPr>
      </w:pPr>
      <w:r w:rsidRPr="0049420F">
        <w:rPr>
          <w:rFonts w:ascii="Simplified Arabic" w:hAnsi="Simplified Arabic" w:cs="Simplified Arabic" w:hint="cs"/>
          <w:b/>
          <w:bCs/>
          <w:sz w:val="28"/>
          <w:szCs w:val="28"/>
          <w:rtl/>
          <w:lang w:bidi="ar-JO"/>
        </w:rPr>
        <w:t>المسألة السادسة</w:t>
      </w:r>
      <w:r w:rsidRPr="0049420F">
        <w:rPr>
          <w:rFonts w:ascii="Simplified Arabic" w:hAnsi="Simplified Arabic" w:cs="Simplified Arabic" w:hint="cs"/>
          <w:sz w:val="28"/>
          <w:szCs w:val="28"/>
          <w:rtl/>
          <w:lang w:bidi="ar-JO"/>
        </w:rPr>
        <w:t xml:space="preserve"> :</w:t>
      </w:r>
      <w:r w:rsidRPr="0049420F">
        <w:rPr>
          <w:rFonts w:ascii="Simplified Arabic" w:hAnsi="Simplified Arabic" w:cs="Simplified Arabic"/>
          <w:sz w:val="28"/>
          <w:szCs w:val="28"/>
          <w:shd w:val="clear" w:color="auto" w:fill="FFFFFF"/>
          <w:rtl/>
        </w:rPr>
        <w:t>قال تعالى</w:t>
      </w:r>
      <w:r w:rsidRPr="0049420F">
        <w:rPr>
          <w:rFonts w:ascii="Simplified Arabic" w:hAnsi="Simplified Arabic" w:cs="Simplified Arabic" w:hint="cs"/>
          <w:sz w:val="28"/>
          <w:szCs w:val="28"/>
          <w:shd w:val="clear" w:color="auto" w:fill="FFFFFF"/>
          <w:rtl/>
        </w:rPr>
        <w:t xml:space="preserve"> :</w:t>
      </w:r>
      <w:r w:rsidRPr="0049420F">
        <w:rPr>
          <w:rFonts w:ascii="Traditional Arabic" w:hAnsi="Traditional Arabic" w:cs="Traditional Arabic"/>
          <w:b/>
          <w:bCs/>
          <w:sz w:val="28"/>
          <w:szCs w:val="28"/>
          <w:shd w:val="clear" w:color="auto" w:fill="FFFFFF"/>
          <w:rtl/>
        </w:rPr>
        <w:t xml:space="preserve"> ﴿</w:t>
      </w:r>
      <w:r w:rsidRPr="0049420F">
        <w:rPr>
          <w:rFonts w:hint="cs"/>
          <w:sz w:val="28"/>
          <w:szCs w:val="28"/>
          <w:rtl/>
          <w:lang w:bidi="ar-JO"/>
        </w:rPr>
        <w:t xml:space="preserve"> </w:t>
      </w:r>
      <w:r w:rsidRPr="0049420F">
        <w:rPr>
          <w:rFonts w:cs="KFGQPC Uthmanic Script HAFS"/>
          <w:sz w:val="28"/>
          <w:szCs w:val="28"/>
          <w:rtl/>
        </w:rPr>
        <w:t>فَأَذَاقَهُمُ ٱللَّهُ ٱلۡخِزۡيَ فِي ٱلۡحَيَوٰةِ ٱلدُّنۡيَاۖ وَلَعَذَابُ ٱلۡأٓخِرَةِ أَكۡبَرُۚ لَوۡ كَانُواْ يَعۡلَمُونَ ٢٦</w:t>
      </w:r>
      <w:r w:rsidRPr="0049420F">
        <w:rPr>
          <w:rFonts w:ascii="Traditional Arabic" w:hAnsi="Traditional Arabic" w:cs="Traditional Arabic"/>
          <w:b/>
          <w:bCs/>
          <w:sz w:val="28"/>
          <w:szCs w:val="28"/>
          <w:shd w:val="clear" w:color="auto" w:fill="FFFFFF"/>
          <w:rtl/>
        </w:rPr>
        <w:t>﴾</w:t>
      </w:r>
      <w:r w:rsidRPr="0049420F">
        <w:rPr>
          <w:rFonts w:hint="cs"/>
          <w:sz w:val="28"/>
          <w:szCs w:val="28"/>
          <w:rtl/>
          <w:lang w:bidi="ar-JO"/>
        </w:rPr>
        <w:t xml:space="preserve"> </w:t>
      </w:r>
      <w:r w:rsidRPr="0049420F">
        <w:rPr>
          <w:sz w:val="28"/>
          <w:szCs w:val="28"/>
          <w:lang w:bidi="ar-JO"/>
        </w:rPr>
        <w:t xml:space="preserve">] </w:t>
      </w:r>
      <w:r w:rsidRPr="0049420F">
        <w:rPr>
          <w:rFonts w:hint="cs"/>
          <w:sz w:val="28"/>
          <w:szCs w:val="28"/>
          <w:rtl/>
          <w:lang w:bidi="ar-IQ"/>
        </w:rPr>
        <w:t>الزمر-26</w:t>
      </w:r>
      <w:r w:rsidRPr="0049420F">
        <w:rPr>
          <w:sz w:val="28"/>
          <w:szCs w:val="28"/>
          <w:lang w:bidi="ar-IQ"/>
        </w:rPr>
        <w:t>[</w:t>
      </w:r>
      <w:r w:rsidRPr="0049420F">
        <w:rPr>
          <w:rFonts w:ascii="Simplified Arabic" w:hAnsi="Simplified Arabic" w:cs="Simplified Arabic" w:hint="cs"/>
          <w:b/>
          <w:bCs/>
          <w:sz w:val="28"/>
          <w:szCs w:val="28"/>
          <w:shd w:val="clear" w:color="auto" w:fill="FFFFFF"/>
          <w:rtl/>
        </w:rPr>
        <w:t xml:space="preserve"> </w:t>
      </w:r>
    </w:p>
    <w:p w:rsidR="00BE11B9" w:rsidRDefault="00BC4365" w:rsidP="00A25BAC">
      <w:pPr>
        <w:spacing w:after="0"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في هذه ال</w:t>
      </w:r>
      <w:r w:rsidR="00A25BAC">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 xml:space="preserve">ية من سورة الزمر , نرى لفظ الذوق </w:t>
      </w:r>
      <w:r w:rsidR="00A25BAC">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قترن بالفاعل الصريح الذي</w:t>
      </w:r>
      <w:r w:rsidR="00465795">
        <w:rPr>
          <w:rFonts w:ascii="Simplified Arabic" w:hAnsi="Simplified Arabic" w:cs="Simplified Arabic" w:hint="cs"/>
          <w:sz w:val="28"/>
          <w:szCs w:val="28"/>
          <w:rtl/>
          <w:lang w:bidi="ar-JO"/>
        </w:rPr>
        <w:t xml:space="preserve"> هو</w:t>
      </w:r>
      <w:r w:rsidR="00584BE8">
        <w:rPr>
          <w:rFonts w:ascii="Simplified Arabic" w:hAnsi="Simplified Arabic" w:cs="Simplified Arabic" w:hint="cs"/>
          <w:sz w:val="28"/>
          <w:szCs w:val="28"/>
          <w:rtl/>
          <w:lang w:bidi="ar-JO"/>
        </w:rPr>
        <w:t xml:space="preserve"> لفظ الجلالة هو الذي</w:t>
      </w:r>
      <w:r>
        <w:rPr>
          <w:rFonts w:ascii="Simplified Arabic" w:hAnsi="Simplified Arabic" w:cs="Simplified Arabic" w:hint="cs"/>
          <w:sz w:val="28"/>
          <w:szCs w:val="28"/>
          <w:rtl/>
          <w:lang w:bidi="ar-JO"/>
        </w:rPr>
        <w:t xml:space="preserve"> ي</w:t>
      </w:r>
      <w:r w:rsidR="0046579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ذيق</w:t>
      </w:r>
      <w:r w:rsidR="0046579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49420F" w:rsidRPr="00D26E93">
        <w:rPr>
          <w:rFonts w:ascii="Simplified Arabic" w:hAnsi="Simplified Arabic" w:cs="Simplified Arabic" w:hint="cs"/>
          <w:sz w:val="28"/>
          <w:szCs w:val="28"/>
          <w:rtl/>
          <w:lang w:bidi="ar-JO"/>
        </w:rPr>
        <w:t>الخزي</w:t>
      </w:r>
      <w:r w:rsidR="0049420F" w:rsidRPr="00D26E93">
        <w:rPr>
          <w:rFonts w:ascii="Simplified Arabic" w:hAnsi="Simplified Arabic" w:cs="Simplified Arabic"/>
          <w:sz w:val="28"/>
          <w:szCs w:val="28"/>
          <w:rtl/>
          <w:lang w:bidi="ar-JO"/>
        </w:rPr>
        <w:t xml:space="preserve"> </w:t>
      </w:r>
      <w:r w:rsidR="00ED71B0">
        <w:rPr>
          <w:rFonts w:ascii="Simplified Arabic" w:hAnsi="Simplified Arabic" w:cs="Simplified Arabic" w:hint="cs"/>
          <w:sz w:val="28"/>
          <w:szCs w:val="28"/>
          <w:rtl/>
          <w:lang w:bidi="ar-JO"/>
        </w:rPr>
        <w:t>بنفسه</w:t>
      </w:r>
      <w:r>
        <w:rPr>
          <w:rFonts w:ascii="Simplified Arabic" w:hAnsi="Simplified Arabic" w:cs="Simplified Arabic" w:hint="cs"/>
          <w:sz w:val="28"/>
          <w:szCs w:val="28"/>
          <w:rtl/>
          <w:lang w:bidi="ar-JO"/>
        </w:rPr>
        <w:t>,</w:t>
      </w:r>
      <w:r w:rsidR="0046579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بخلاف كثير من ال</w:t>
      </w:r>
      <w:r w:rsidR="00A25BA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لفاظ فهي مقترنة</w:t>
      </w:r>
      <w:r w:rsidR="00A25B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بنون العظمة أو الضمير الذي يعود على الفاعل , </w:t>
      </w:r>
      <w:r w:rsidR="00BC1D7D">
        <w:rPr>
          <w:rFonts w:ascii="Simplified Arabic" w:hAnsi="Simplified Arabic" w:cs="Simplified Arabic" w:hint="cs"/>
          <w:sz w:val="28"/>
          <w:szCs w:val="28"/>
          <w:rtl/>
          <w:lang w:bidi="ar-JO"/>
        </w:rPr>
        <w:t xml:space="preserve">والخزي </w:t>
      </w:r>
      <w:r w:rsidR="0049420F" w:rsidRPr="00D26E93">
        <w:rPr>
          <w:rFonts w:ascii="Simplified Arabic" w:hAnsi="Simplified Arabic" w:cs="Simplified Arabic" w:hint="cs"/>
          <w:sz w:val="28"/>
          <w:szCs w:val="28"/>
          <w:rtl/>
          <w:lang w:bidi="ar-JO"/>
        </w:rPr>
        <w:t>هو</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الإفاقة</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على</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السوء</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والقبح</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والمكروه،</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بكسر</w:t>
      </w:r>
      <w:r w:rsidR="0049420F" w:rsidRPr="00D26E93">
        <w:rPr>
          <w:rFonts w:ascii="Simplified Arabic" w:hAnsi="Simplified Arabic" w:cs="Simplified Arabic"/>
          <w:sz w:val="28"/>
          <w:szCs w:val="28"/>
          <w:rtl/>
          <w:lang w:bidi="ar-JO"/>
        </w:rPr>
        <w:t xml:space="preserve"> </w:t>
      </w:r>
      <w:r w:rsidR="0049420F" w:rsidRPr="00D26E93">
        <w:rPr>
          <w:rFonts w:ascii="Simplified Arabic" w:hAnsi="Simplified Arabic" w:cs="Simplified Arabic" w:hint="cs"/>
          <w:sz w:val="28"/>
          <w:szCs w:val="28"/>
          <w:rtl/>
          <w:lang w:bidi="ar-JO"/>
        </w:rPr>
        <w:t>الخاء</w:t>
      </w:r>
      <w:r w:rsidR="0049420F">
        <w:rPr>
          <w:rFonts w:ascii="Simplified Arabic" w:hAnsi="Simplified Arabic" w:cs="Simplified Arabic" w:hint="cs"/>
          <w:sz w:val="28"/>
          <w:szCs w:val="28"/>
          <w:rtl/>
          <w:lang w:bidi="ar-JO"/>
        </w:rPr>
        <w:t xml:space="preserve"> </w:t>
      </w:r>
      <w:r w:rsidR="0049420F" w:rsidRPr="00D26E93">
        <w:rPr>
          <w:rFonts w:ascii="Traditional Arabic" w:hAnsi="Traditional Arabic" w:cs="Traditional Arabic" w:hint="cs"/>
          <w:color w:val="000000"/>
          <w:sz w:val="40"/>
          <w:szCs w:val="40"/>
          <w:vertAlign w:val="superscript"/>
          <w:rtl/>
          <w:lang w:bidi="ar-IQ"/>
        </w:rPr>
        <w:t>(</w:t>
      </w:r>
      <w:r w:rsidR="0049420F" w:rsidRPr="00D26E93">
        <w:rPr>
          <w:rStyle w:val="FootnoteReference"/>
          <w:rFonts w:ascii="Traditional Arabic" w:hAnsi="Traditional Arabic" w:cs="Traditional Arabic"/>
          <w:color w:val="000000"/>
          <w:sz w:val="40"/>
          <w:szCs w:val="40"/>
          <w:rtl/>
          <w:lang w:bidi="ar-IQ"/>
        </w:rPr>
        <w:footnoteReference w:id="149"/>
      </w:r>
      <w:r w:rsidR="0049420F" w:rsidRPr="00D26E93">
        <w:rPr>
          <w:rFonts w:ascii="Traditional Arabic" w:hAnsi="Traditional Arabic" w:cs="Traditional Arabic" w:hint="cs"/>
          <w:color w:val="000000"/>
          <w:sz w:val="40"/>
          <w:szCs w:val="40"/>
          <w:vertAlign w:val="superscript"/>
          <w:rtl/>
          <w:lang w:bidi="ar-IQ"/>
        </w:rPr>
        <w:t>)</w:t>
      </w:r>
      <w:r w:rsidR="0049420F">
        <w:rPr>
          <w:rFonts w:ascii="Simplified Arabic" w:hAnsi="Simplified Arabic" w:cs="Simplified Arabic" w:hint="cs"/>
          <w:sz w:val="28"/>
          <w:szCs w:val="28"/>
          <w:rtl/>
          <w:lang w:bidi="ar-JO"/>
        </w:rPr>
        <w:t xml:space="preserve"> </w:t>
      </w:r>
      <w:r w:rsidR="00BC1D7D">
        <w:rPr>
          <w:rFonts w:ascii="Simplified Arabic" w:hAnsi="Simplified Arabic" w:cs="Simplified Arabic" w:hint="cs"/>
          <w:sz w:val="28"/>
          <w:szCs w:val="28"/>
          <w:rtl/>
          <w:lang w:bidi="ar-JO"/>
        </w:rPr>
        <w:t xml:space="preserve">وفيه من الذل والهوان والفضيحة </w:t>
      </w:r>
      <w:r w:rsidR="00EE600F">
        <w:rPr>
          <w:rFonts w:ascii="Simplified Arabic" w:hAnsi="Simplified Arabic" w:cs="Simplified Arabic" w:hint="cs"/>
          <w:sz w:val="28"/>
          <w:szCs w:val="28"/>
          <w:rtl/>
          <w:lang w:bidi="ar-JO"/>
        </w:rPr>
        <w:t xml:space="preserve"> </w:t>
      </w:r>
      <w:r w:rsidR="00EE600F" w:rsidRPr="00EE600F">
        <w:rPr>
          <w:rFonts w:ascii="Traditional Arabic" w:hAnsi="Traditional Arabic" w:cs="Traditional Arabic" w:hint="cs"/>
          <w:color w:val="000000"/>
          <w:sz w:val="40"/>
          <w:szCs w:val="40"/>
          <w:vertAlign w:val="superscript"/>
          <w:rtl/>
          <w:lang w:bidi="ar-IQ"/>
        </w:rPr>
        <w:t>(</w:t>
      </w:r>
      <w:r w:rsidR="00EE600F" w:rsidRPr="00EE600F">
        <w:rPr>
          <w:rStyle w:val="FootnoteReference"/>
          <w:rFonts w:ascii="Traditional Arabic" w:hAnsi="Traditional Arabic" w:cs="Traditional Arabic"/>
          <w:color w:val="000000"/>
          <w:sz w:val="40"/>
          <w:szCs w:val="40"/>
          <w:rtl/>
          <w:lang w:bidi="ar-IQ"/>
        </w:rPr>
        <w:footnoteReference w:id="150"/>
      </w:r>
      <w:r w:rsidR="00EE600F" w:rsidRPr="00EE600F">
        <w:rPr>
          <w:rFonts w:ascii="Traditional Arabic" w:hAnsi="Traditional Arabic" w:cs="Traditional Arabic" w:hint="cs"/>
          <w:color w:val="000000"/>
          <w:sz w:val="40"/>
          <w:szCs w:val="40"/>
          <w:vertAlign w:val="superscript"/>
          <w:rtl/>
          <w:lang w:bidi="ar-IQ"/>
        </w:rPr>
        <w:t>)</w:t>
      </w:r>
      <w:r w:rsidR="00EE600F">
        <w:rPr>
          <w:rFonts w:ascii="Simplified Arabic" w:hAnsi="Simplified Arabic" w:cs="Simplified Arabic" w:hint="cs"/>
          <w:sz w:val="28"/>
          <w:szCs w:val="28"/>
          <w:rtl/>
          <w:lang w:bidi="ar-JO"/>
        </w:rPr>
        <w:t xml:space="preserve"> </w:t>
      </w:r>
    </w:p>
    <w:p w:rsidR="00465795" w:rsidRDefault="00BC1D7D" w:rsidP="00687048">
      <w:pPr>
        <w:spacing w:after="0" w:line="360" w:lineRule="auto"/>
        <w:ind w:left="720" w:hanging="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EE600F" w:rsidRPr="00EE600F">
        <w:rPr>
          <w:rFonts w:ascii="Simplified Arabic" w:hAnsi="Simplified Arabic" w:cs="Simplified Arabic" w:hint="cs"/>
          <w:sz w:val="28"/>
          <w:szCs w:val="28"/>
          <w:rtl/>
          <w:lang w:bidi="ar-JO"/>
        </w:rPr>
        <w:t>يقال</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لكل</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ما</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نال</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الجارحة</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من</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شيء</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قد</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ذاقته</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أي</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قد</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وصل</w:t>
      </w:r>
      <w:r w:rsidR="00EE600F" w:rsidRPr="00EE600F">
        <w:rPr>
          <w:rFonts w:ascii="Simplified Arabic" w:hAnsi="Simplified Arabic" w:cs="Simplified Arabic"/>
          <w:sz w:val="28"/>
          <w:szCs w:val="28"/>
          <w:rtl/>
          <w:lang w:bidi="ar-JO"/>
        </w:rPr>
        <w:t xml:space="preserve"> </w:t>
      </w:r>
      <w:r w:rsidR="00067CEA">
        <w:rPr>
          <w:rFonts w:ascii="Simplified Arabic" w:hAnsi="Simplified Arabic" w:cs="Simplified Arabic" w:hint="cs"/>
          <w:sz w:val="28"/>
          <w:szCs w:val="28"/>
          <w:rtl/>
          <w:lang w:bidi="ar-JO"/>
        </w:rPr>
        <w:t>إليه</w:t>
      </w:r>
      <w:r w:rsidR="00624E9B">
        <w:rPr>
          <w:rFonts w:ascii="Simplified Arabic" w:hAnsi="Simplified Arabic" w:cs="Simplified Arabic" w:hint="cs"/>
          <w:sz w:val="28"/>
          <w:szCs w:val="28"/>
          <w:rtl/>
          <w:lang w:bidi="ar-JO"/>
        </w:rPr>
        <w:t xml:space="preserve"> </w:t>
      </w:r>
      <w:r w:rsidR="00067CEA">
        <w:rPr>
          <w:rFonts w:ascii="Simplified Arabic" w:hAnsi="Simplified Arabic" w:cs="Simplified Arabic" w:hint="cs"/>
          <w:sz w:val="28"/>
          <w:szCs w:val="28"/>
          <w:rtl/>
          <w:lang w:bidi="ar-JO"/>
        </w:rPr>
        <w:t>ك</w:t>
      </w:r>
      <w:r w:rsidR="00EE600F" w:rsidRPr="00EE600F">
        <w:rPr>
          <w:rFonts w:ascii="Simplified Arabic" w:hAnsi="Simplified Arabic" w:cs="Simplified Arabic" w:hint="cs"/>
          <w:sz w:val="28"/>
          <w:szCs w:val="28"/>
          <w:rtl/>
          <w:lang w:bidi="ar-JO"/>
        </w:rPr>
        <w:t>ما</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تصل</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الحلاوة</w:t>
      </w:r>
      <w:r w:rsidR="00EE600F" w:rsidRPr="00EE600F">
        <w:rPr>
          <w:rFonts w:ascii="Simplified Arabic" w:hAnsi="Simplified Arabic" w:cs="Simplified Arabic"/>
          <w:sz w:val="28"/>
          <w:szCs w:val="28"/>
          <w:rtl/>
          <w:lang w:bidi="ar-JO"/>
        </w:rPr>
        <w:t xml:space="preserve"> </w:t>
      </w:r>
      <w:r w:rsidR="00EE600F" w:rsidRPr="00EE600F">
        <w:rPr>
          <w:rFonts w:ascii="Simplified Arabic" w:hAnsi="Simplified Arabic" w:cs="Simplified Arabic" w:hint="cs"/>
          <w:sz w:val="28"/>
          <w:szCs w:val="28"/>
          <w:rtl/>
          <w:lang w:bidi="ar-JO"/>
        </w:rPr>
        <w:t>والمرارة</w:t>
      </w:r>
      <w:r w:rsidR="00EE600F" w:rsidRPr="00EE600F">
        <w:rPr>
          <w:rFonts w:ascii="Simplified Arabic" w:hAnsi="Simplified Arabic" w:cs="Simplified Arabic"/>
          <w:sz w:val="28"/>
          <w:szCs w:val="28"/>
          <w:rtl/>
          <w:lang w:bidi="ar-JO"/>
        </w:rPr>
        <w:t xml:space="preserve"> </w:t>
      </w:r>
    </w:p>
    <w:p w:rsidR="00465795" w:rsidRDefault="00EE600F" w:rsidP="00687048">
      <w:pPr>
        <w:spacing w:after="0" w:line="360" w:lineRule="auto"/>
        <w:ind w:left="720" w:hanging="720"/>
        <w:rPr>
          <w:rFonts w:ascii="Simplified Arabic" w:hAnsi="Simplified Arabic" w:cs="Simplified Arabic"/>
          <w:sz w:val="28"/>
          <w:szCs w:val="28"/>
          <w:rtl/>
          <w:lang w:bidi="ar-JO"/>
        </w:rPr>
      </w:pPr>
      <w:r w:rsidRPr="00EE600F">
        <w:rPr>
          <w:rFonts w:ascii="Simplified Arabic" w:hAnsi="Simplified Arabic" w:cs="Simplified Arabic" w:hint="cs"/>
          <w:sz w:val="28"/>
          <w:szCs w:val="28"/>
          <w:rtl/>
          <w:lang w:bidi="ar-JO"/>
        </w:rPr>
        <w:lastRenderedPageBreak/>
        <w:t>إلى</w:t>
      </w:r>
      <w:r w:rsidRPr="00EE600F">
        <w:rPr>
          <w:rFonts w:ascii="Simplified Arabic" w:hAnsi="Simplified Arabic" w:cs="Simplified Arabic"/>
          <w:sz w:val="28"/>
          <w:szCs w:val="28"/>
          <w:rtl/>
          <w:lang w:bidi="ar-JO"/>
        </w:rPr>
        <w:t xml:space="preserve"> </w:t>
      </w:r>
      <w:r w:rsidRPr="00EE600F">
        <w:rPr>
          <w:rFonts w:ascii="Simplified Arabic" w:hAnsi="Simplified Arabic" w:cs="Simplified Arabic" w:hint="cs"/>
          <w:sz w:val="28"/>
          <w:szCs w:val="28"/>
          <w:rtl/>
          <w:lang w:bidi="ar-JO"/>
        </w:rPr>
        <w:t>ذائقهما،</w:t>
      </w:r>
      <w:r w:rsidRPr="00EE600F">
        <w:rPr>
          <w:rFonts w:ascii="Simplified Arabic" w:hAnsi="Simplified Arabic" w:cs="Simplified Arabic"/>
          <w:sz w:val="28"/>
          <w:szCs w:val="28"/>
          <w:rtl/>
          <w:lang w:bidi="ar-JO"/>
        </w:rPr>
        <w:t xml:space="preserve"> </w:t>
      </w:r>
      <w:r w:rsidRPr="00EE600F">
        <w:rPr>
          <w:rFonts w:ascii="Simplified Arabic" w:hAnsi="Simplified Arabic" w:cs="Simplified Arabic" w:hint="cs"/>
          <w:sz w:val="28"/>
          <w:szCs w:val="28"/>
          <w:rtl/>
          <w:lang w:bidi="ar-JO"/>
        </w:rPr>
        <w:t>والخزاء</w:t>
      </w:r>
      <w:r w:rsidRPr="00EE600F">
        <w:rPr>
          <w:rFonts w:ascii="Simplified Arabic" w:hAnsi="Simplified Arabic" w:cs="Simplified Arabic"/>
          <w:sz w:val="28"/>
          <w:szCs w:val="28"/>
          <w:rtl/>
          <w:lang w:bidi="ar-JO"/>
        </w:rPr>
        <w:t xml:space="preserve"> </w:t>
      </w:r>
      <w:r w:rsidRPr="00EE600F">
        <w:rPr>
          <w:rFonts w:ascii="Simplified Arabic" w:hAnsi="Simplified Arabic" w:cs="Simplified Arabic" w:hint="cs"/>
          <w:sz w:val="28"/>
          <w:szCs w:val="28"/>
          <w:rtl/>
          <w:lang w:bidi="ar-JO"/>
        </w:rPr>
        <w:t>إفراط</w:t>
      </w:r>
      <w:r w:rsidRPr="00EE600F">
        <w:rPr>
          <w:rFonts w:ascii="Simplified Arabic" w:hAnsi="Simplified Arabic" w:cs="Simplified Arabic"/>
          <w:sz w:val="28"/>
          <w:szCs w:val="28"/>
          <w:rtl/>
          <w:lang w:bidi="ar-JO"/>
        </w:rPr>
        <w:t xml:space="preserve"> </w:t>
      </w:r>
      <w:r w:rsidRPr="00EE600F">
        <w:rPr>
          <w:rFonts w:ascii="Simplified Arabic" w:hAnsi="Simplified Arabic" w:cs="Simplified Arabic" w:hint="cs"/>
          <w:sz w:val="28"/>
          <w:szCs w:val="28"/>
          <w:rtl/>
          <w:lang w:bidi="ar-JO"/>
        </w:rPr>
        <w:t>الاستحياء</w:t>
      </w:r>
      <w:r w:rsidRPr="00EE600F">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EE600F">
        <w:rPr>
          <w:rFonts w:ascii="Traditional Arabic" w:hAnsi="Traditional Arabic" w:cs="Traditional Arabic" w:hint="cs"/>
          <w:color w:val="000000"/>
          <w:sz w:val="40"/>
          <w:szCs w:val="40"/>
          <w:vertAlign w:val="superscript"/>
          <w:rtl/>
          <w:lang w:bidi="ar-IQ"/>
        </w:rPr>
        <w:t>(</w:t>
      </w:r>
      <w:r w:rsidRPr="00EE600F">
        <w:rPr>
          <w:rStyle w:val="FootnoteReference"/>
          <w:rFonts w:ascii="Traditional Arabic" w:hAnsi="Traditional Arabic" w:cs="Traditional Arabic"/>
          <w:color w:val="000000"/>
          <w:sz w:val="40"/>
          <w:szCs w:val="40"/>
          <w:rtl/>
          <w:lang w:bidi="ar-IQ"/>
        </w:rPr>
        <w:footnoteReference w:id="151"/>
      </w:r>
      <w:r w:rsidRPr="00EE600F">
        <w:rPr>
          <w:rFonts w:ascii="Traditional Arabic" w:hAnsi="Traditional Arabic" w:cs="Traditional Arabic" w:hint="cs"/>
          <w:color w:val="000000"/>
          <w:sz w:val="40"/>
          <w:szCs w:val="40"/>
          <w:vertAlign w:val="superscript"/>
          <w:rtl/>
          <w:lang w:bidi="ar-IQ"/>
        </w:rPr>
        <w:t>)</w:t>
      </w:r>
      <w:r w:rsidR="00BC1D7D">
        <w:rPr>
          <w:rFonts w:ascii="Simplified Arabic" w:hAnsi="Simplified Arabic" w:cs="Simplified Arabic" w:hint="cs"/>
          <w:sz w:val="28"/>
          <w:szCs w:val="28"/>
          <w:rtl/>
          <w:lang w:bidi="ar-JO"/>
        </w:rPr>
        <w:t xml:space="preserve"> وأذاقهم الخزي أي جعلهم يدركون الالم إدراك </w:t>
      </w:r>
    </w:p>
    <w:p w:rsidR="0049420F" w:rsidRDefault="00BC1D7D" w:rsidP="00687048">
      <w:pPr>
        <w:spacing w:after="0" w:line="360" w:lineRule="auto"/>
        <w:ind w:left="720" w:hanging="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الذائق الذي يذوق الطعام ويحسه.</w:t>
      </w:r>
      <w:r w:rsidR="0049420F">
        <w:rPr>
          <w:rFonts w:ascii="Simplified Arabic" w:hAnsi="Simplified Arabic" w:cs="Simplified Arabic" w:hint="cs"/>
          <w:sz w:val="28"/>
          <w:szCs w:val="28"/>
          <w:rtl/>
          <w:lang w:bidi="ar-JO"/>
        </w:rPr>
        <w:t xml:space="preserve"> </w:t>
      </w:r>
      <w:r w:rsidR="0049420F" w:rsidRPr="0049420F">
        <w:rPr>
          <w:rFonts w:ascii="Traditional Arabic" w:hAnsi="Traditional Arabic" w:cs="Traditional Arabic" w:hint="cs"/>
          <w:color w:val="000000"/>
          <w:sz w:val="40"/>
          <w:szCs w:val="40"/>
          <w:vertAlign w:val="superscript"/>
          <w:rtl/>
          <w:lang w:bidi="ar-IQ"/>
        </w:rPr>
        <w:t>(</w:t>
      </w:r>
      <w:r w:rsidR="0049420F" w:rsidRPr="0049420F">
        <w:rPr>
          <w:rStyle w:val="FootnoteReference"/>
          <w:rFonts w:ascii="Traditional Arabic" w:hAnsi="Traditional Arabic" w:cs="Traditional Arabic"/>
          <w:color w:val="000000"/>
          <w:sz w:val="40"/>
          <w:szCs w:val="40"/>
          <w:rtl/>
          <w:lang w:bidi="ar-IQ"/>
        </w:rPr>
        <w:footnoteReference w:id="152"/>
      </w:r>
      <w:r w:rsidR="0049420F" w:rsidRPr="0049420F">
        <w:rPr>
          <w:rFonts w:ascii="Traditional Arabic" w:hAnsi="Traditional Arabic" w:cs="Traditional Arabic" w:hint="cs"/>
          <w:color w:val="000000"/>
          <w:sz w:val="40"/>
          <w:szCs w:val="40"/>
          <w:vertAlign w:val="superscript"/>
          <w:rtl/>
          <w:lang w:bidi="ar-IQ"/>
        </w:rPr>
        <w:t>)</w:t>
      </w:r>
      <w:r w:rsidR="0049420F">
        <w:rPr>
          <w:rFonts w:ascii="Simplified Arabic" w:hAnsi="Simplified Arabic" w:cs="Simplified Arabic" w:hint="cs"/>
          <w:sz w:val="28"/>
          <w:szCs w:val="28"/>
          <w:rtl/>
          <w:lang w:bidi="ar-JO"/>
        </w:rPr>
        <w:t xml:space="preserve"> </w:t>
      </w:r>
    </w:p>
    <w:p w:rsidR="00876673" w:rsidRDefault="00BC1D7D" w:rsidP="00876673">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أي جعلهم يحسون به </w:t>
      </w:r>
      <w:r w:rsidR="00A25BA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حساس من يذوق المطعوم في الحياة  الدنيا</w:t>
      </w:r>
      <w:r w:rsidR="00417C34">
        <w:rPr>
          <w:rFonts w:ascii="Simplified Arabic" w:hAnsi="Simplified Arabic" w:cs="Simplified Arabic" w:hint="cs"/>
          <w:sz w:val="28"/>
          <w:szCs w:val="28"/>
          <w:rtl/>
          <w:lang w:bidi="ar-JO"/>
        </w:rPr>
        <w:t xml:space="preserve"> وفيه بيان لمكان </w:t>
      </w:r>
      <w:r w:rsidR="00A25BA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ذاقة الخزي </w:t>
      </w:r>
    </w:p>
    <w:p w:rsidR="00876673" w:rsidRDefault="00417C34" w:rsidP="00876673">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كالخسف والغرق والقتل وغيره .</w:t>
      </w:r>
      <w:r w:rsidR="00BC1D7D">
        <w:rPr>
          <w:rFonts w:ascii="Simplified Arabic" w:hAnsi="Simplified Arabic" w:cs="Simplified Arabic" w:hint="cs"/>
          <w:sz w:val="28"/>
          <w:szCs w:val="28"/>
          <w:rtl/>
          <w:lang w:bidi="ar-JO"/>
        </w:rPr>
        <w:t xml:space="preserve"> </w:t>
      </w:r>
      <w:r w:rsidR="0049420F" w:rsidRPr="0049420F">
        <w:rPr>
          <w:rFonts w:ascii="Traditional Arabic" w:hAnsi="Traditional Arabic" w:cs="Traditional Arabic" w:hint="cs"/>
          <w:color w:val="000000"/>
          <w:sz w:val="40"/>
          <w:szCs w:val="40"/>
          <w:vertAlign w:val="superscript"/>
          <w:rtl/>
          <w:lang w:bidi="ar-IQ"/>
        </w:rPr>
        <w:t>(</w:t>
      </w:r>
      <w:r w:rsidR="0049420F" w:rsidRPr="0049420F">
        <w:rPr>
          <w:rStyle w:val="FootnoteReference"/>
          <w:rFonts w:ascii="Traditional Arabic" w:hAnsi="Traditional Arabic" w:cs="Traditional Arabic"/>
          <w:color w:val="000000"/>
          <w:sz w:val="40"/>
          <w:szCs w:val="40"/>
          <w:rtl/>
          <w:lang w:bidi="ar-IQ"/>
        </w:rPr>
        <w:footnoteReference w:id="153"/>
      </w:r>
      <w:r w:rsidR="0049420F" w:rsidRPr="0049420F">
        <w:rPr>
          <w:rFonts w:ascii="Traditional Arabic" w:hAnsi="Traditional Arabic" w:cs="Traditional Arabic" w:hint="cs"/>
          <w:color w:val="000000"/>
          <w:sz w:val="40"/>
          <w:szCs w:val="40"/>
          <w:vertAlign w:val="superscript"/>
          <w:rtl/>
          <w:lang w:bidi="ar-IQ"/>
        </w:rPr>
        <w:t>)</w:t>
      </w:r>
      <w:r w:rsidR="004942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وبهذا قد تحقق فيهم قوله تعالى </w:t>
      </w:r>
      <w:r w:rsidR="00624E9B">
        <w:rPr>
          <w:rFonts w:ascii="Simplified Arabic" w:hAnsi="Simplified Arabic" w:cs="Simplified Arabic" w:hint="cs"/>
          <w:sz w:val="28"/>
          <w:szCs w:val="28"/>
          <w:rtl/>
          <w:lang w:bidi="ar-JO"/>
        </w:rPr>
        <w:t xml:space="preserve">فافتضحوا عند الله وعند </w:t>
      </w:r>
    </w:p>
    <w:p w:rsidR="00876673" w:rsidRDefault="00624E9B" w:rsidP="00876673">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خلقه</w:t>
      </w:r>
      <w:r w:rsidR="0087667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624E9B">
        <w:rPr>
          <w:rFonts w:ascii="Traditional Arabic" w:hAnsi="Traditional Arabic" w:cs="Traditional Arabic" w:hint="cs"/>
          <w:color w:val="000000"/>
          <w:sz w:val="40"/>
          <w:szCs w:val="40"/>
          <w:vertAlign w:val="superscript"/>
          <w:rtl/>
          <w:lang w:bidi="ar-IQ"/>
        </w:rPr>
        <w:t>(</w:t>
      </w:r>
      <w:r w:rsidRPr="00624E9B">
        <w:rPr>
          <w:rStyle w:val="FootnoteReference"/>
          <w:rFonts w:ascii="Traditional Arabic" w:hAnsi="Traditional Arabic" w:cs="Traditional Arabic"/>
          <w:color w:val="000000"/>
          <w:sz w:val="40"/>
          <w:szCs w:val="40"/>
          <w:rtl/>
          <w:lang w:bidi="ar-IQ"/>
        </w:rPr>
        <w:footnoteReference w:id="154"/>
      </w:r>
      <w:r w:rsidRPr="00624E9B">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r w:rsidR="00417C34">
        <w:rPr>
          <w:rFonts w:ascii="Simplified Arabic" w:hAnsi="Simplified Arabic" w:cs="Simplified Arabic" w:hint="cs"/>
          <w:sz w:val="28"/>
          <w:szCs w:val="28"/>
          <w:rtl/>
          <w:lang w:bidi="ar-JO"/>
        </w:rPr>
        <w:t>وفيه من التهكم عليهم ,</w:t>
      </w:r>
      <w:r w:rsidRPr="00624E9B">
        <w:rPr>
          <w:rFonts w:ascii="Simplified Arabic" w:hAnsi="Simplified Arabic" w:cs="Simplified Arabic" w:hint="cs"/>
          <w:sz w:val="28"/>
          <w:szCs w:val="28"/>
          <w:rtl/>
          <w:lang w:bidi="ar-JO"/>
        </w:rPr>
        <w:t>لأن</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الذوق</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إنما</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يكون</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في</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المطعوم</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الحالي،</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فعبر</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عن</w:t>
      </w:r>
      <w:r w:rsidRPr="00624E9B">
        <w:rPr>
          <w:rFonts w:ascii="Simplified Arabic" w:hAnsi="Simplified Arabic" w:cs="Simplified Arabic"/>
          <w:sz w:val="28"/>
          <w:szCs w:val="28"/>
          <w:rtl/>
          <w:lang w:bidi="ar-JO"/>
        </w:rPr>
        <w:t xml:space="preserve"> </w:t>
      </w:r>
      <w:r w:rsidR="002A2210">
        <w:rPr>
          <w:rFonts w:ascii="Simplified Arabic" w:hAnsi="Simplified Arabic" w:cs="Simplified Arabic" w:hint="cs"/>
          <w:sz w:val="28"/>
          <w:szCs w:val="28"/>
          <w:rtl/>
          <w:lang w:bidi="ar-JO"/>
        </w:rPr>
        <w:t>ا</w:t>
      </w:r>
      <w:r w:rsidRPr="00624E9B">
        <w:rPr>
          <w:rFonts w:ascii="Simplified Arabic" w:hAnsi="Simplified Arabic" w:cs="Simplified Arabic" w:hint="cs"/>
          <w:sz w:val="28"/>
          <w:szCs w:val="28"/>
          <w:rtl/>
          <w:lang w:bidi="ar-JO"/>
        </w:rPr>
        <w:t>يصال</w:t>
      </w:r>
      <w:r w:rsidRPr="00624E9B">
        <w:rPr>
          <w:rFonts w:ascii="Simplified Arabic" w:hAnsi="Simplified Arabic" w:cs="Simplified Arabic"/>
          <w:sz w:val="28"/>
          <w:szCs w:val="28"/>
          <w:rtl/>
          <w:lang w:bidi="ar-JO"/>
        </w:rPr>
        <w:t xml:space="preserve"> </w:t>
      </w:r>
    </w:p>
    <w:p w:rsidR="00067CEA" w:rsidRDefault="00624E9B" w:rsidP="00876673">
      <w:pPr>
        <w:spacing w:after="0" w:line="360" w:lineRule="auto"/>
        <w:ind w:left="720" w:hanging="720"/>
        <w:jc w:val="both"/>
        <w:rPr>
          <w:rFonts w:ascii="Simplified Arabic" w:hAnsi="Simplified Arabic" w:cs="Simplified Arabic"/>
          <w:sz w:val="28"/>
          <w:szCs w:val="28"/>
          <w:rtl/>
          <w:lang w:bidi="ar-JO"/>
        </w:rPr>
      </w:pPr>
      <w:r w:rsidRPr="00624E9B">
        <w:rPr>
          <w:rFonts w:ascii="Simplified Arabic" w:hAnsi="Simplified Arabic" w:cs="Simplified Arabic" w:hint="cs"/>
          <w:sz w:val="28"/>
          <w:szCs w:val="28"/>
          <w:rtl/>
          <w:lang w:bidi="ar-JO"/>
        </w:rPr>
        <w:t>الصغار</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والعذاب</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إليهم</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بالإذاقة،</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تهكمًا</w:t>
      </w:r>
      <w:r w:rsidRPr="00624E9B">
        <w:rPr>
          <w:rFonts w:ascii="Simplified Arabic" w:hAnsi="Simplified Arabic" w:cs="Simplified Arabic"/>
          <w:sz w:val="28"/>
          <w:szCs w:val="28"/>
          <w:rtl/>
          <w:lang w:bidi="ar-JO"/>
        </w:rPr>
        <w:t xml:space="preserve"> </w:t>
      </w:r>
      <w:r w:rsidRPr="00624E9B">
        <w:rPr>
          <w:rFonts w:ascii="Simplified Arabic" w:hAnsi="Simplified Arabic" w:cs="Simplified Arabic" w:hint="cs"/>
          <w:sz w:val="28"/>
          <w:szCs w:val="28"/>
          <w:rtl/>
          <w:lang w:bidi="ar-JO"/>
        </w:rPr>
        <w:t>بهم</w:t>
      </w:r>
      <w:r w:rsidRPr="00624E9B">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624E9B">
        <w:rPr>
          <w:rFonts w:ascii="Traditional Arabic" w:hAnsi="Traditional Arabic" w:cs="Traditional Arabic" w:hint="cs"/>
          <w:color w:val="000000"/>
          <w:sz w:val="40"/>
          <w:szCs w:val="40"/>
          <w:vertAlign w:val="superscript"/>
          <w:rtl/>
          <w:lang w:bidi="ar-IQ"/>
        </w:rPr>
        <w:t>(</w:t>
      </w:r>
      <w:r w:rsidRPr="00624E9B">
        <w:rPr>
          <w:rStyle w:val="FootnoteReference"/>
          <w:rFonts w:ascii="Traditional Arabic" w:hAnsi="Traditional Arabic" w:cs="Traditional Arabic"/>
          <w:color w:val="000000"/>
          <w:sz w:val="40"/>
          <w:szCs w:val="40"/>
          <w:rtl/>
          <w:lang w:bidi="ar-IQ"/>
        </w:rPr>
        <w:footnoteReference w:id="155"/>
      </w:r>
      <w:r w:rsidRPr="00624E9B">
        <w:rPr>
          <w:rFonts w:ascii="Traditional Arabic" w:hAnsi="Traditional Arabic" w:cs="Traditional Arabic" w:hint="cs"/>
          <w:color w:val="000000"/>
          <w:sz w:val="40"/>
          <w:szCs w:val="40"/>
          <w:vertAlign w:val="superscript"/>
          <w:rtl/>
          <w:lang w:bidi="ar-IQ"/>
        </w:rPr>
        <w:t>)</w:t>
      </w:r>
    </w:p>
    <w:p w:rsidR="009B7A20" w:rsidRDefault="005F6261" w:rsidP="009B7A20">
      <w:pPr>
        <w:spacing w:line="360" w:lineRule="auto"/>
        <w:jc w:val="lowKashida"/>
        <w:rPr>
          <w:rFonts w:ascii="Simplified Arabic" w:hAnsi="Simplified Arabic" w:cs="Simplified Arabic"/>
          <w:sz w:val="28"/>
          <w:szCs w:val="28"/>
          <w:rtl/>
          <w:lang w:bidi="ar-JO"/>
        </w:rPr>
      </w:pPr>
      <w:r w:rsidRPr="008B014A">
        <w:rPr>
          <w:rFonts w:ascii="Simplified Arabic" w:hAnsi="Simplified Arabic" w:cs="Simplified Arabic" w:hint="cs"/>
          <w:b/>
          <w:bCs/>
          <w:sz w:val="28"/>
          <w:szCs w:val="28"/>
          <w:rtl/>
          <w:lang w:bidi="ar-JO"/>
        </w:rPr>
        <w:t>المسألة السابعة :</w:t>
      </w:r>
      <w:r w:rsidRPr="008B014A">
        <w:rPr>
          <w:rFonts w:ascii="Simplified Arabic" w:hAnsi="Simplified Arabic" w:cs="Simplified Arabic" w:hint="cs"/>
          <w:sz w:val="28"/>
          <w:szCs w:val="28"/>
          <w:rtl/>
          <w:lang w:bidi="ar-JO"/>
        </w:rPr>
        <w:t xml:space="preserve"> </w:t>
      </w:r>
      <w:r w:rsidR="00BB3E38" w:rsidRPr="008B014A">
        <w:rPr>
          <w:rFonts w:ascii="Simplified Arabic" w:hAnsi="Simplified Arabic" w:cs="Simplified Arabic" w:hint="cs"/>
          <w:sz w:val="28"/>
          <w:szCs w:val="28"/>
          <w:rtl/>
          <w:lang w:bidi="ar-JO"/>
        </w:rPr>
        <w:t xml:space="preserve">أما الاية </w:t>
      </w:r>
      <w:r w:rsidR="00A0020A">
        <w:rPr>
          <w:rFonts w:ascii="Simplified Arabic" w:hAnsi="Simplified Arabic" w:cs="Simplified Arabic" w:hint="cs"/>
          <w:sz w:val="28"/>
          <w:szCs w:val="28"/>
          <w:rtl/>
          <w:lang w:bidi="ar-JO"/>
        </w:rPr>
        <w:t xml:space="preserve">من </w:t>
      </w:r>
      <w:r w:rsidR="00A0020A">
        <w:rPr>
          <w:rFonts w:ascii="Simplified Arabic" w:hAnsi="Simplified Arabic" w:cs="Simplified Arabic"/>
          <w:sz w:val="28"/>
          <w:szCs w:val="28"/>
          <w:shd w:val="clear" w:color="auto" w:fill="FFFFFF"/>
          <w:rtl/>
        </w:rPr>
        <w:t>ق</w:t>
      </w:r>
      <w:r w:rsidR="00A0020A">
        <w:rPr>
          <w:rFonts w:ascii="Simplified Arabic" w:hAnsi="Simplified Arabic" w:cs="Simplified Arabic" w:hint="cs"/>
          <w:sz w:val="28"/>
          <w:szCs w:val="28"/>
          <w:shd w:val="clear" w:color="auto" w:fill="FFFFFF"/>
          <w:rtl/>
        </w:rPr>
        <w:t>وله</w:t>
      </w:r>
      <w:r w:rsidR="00A310DB" w:rsidRPr="008B014A">
        <w:rPr>
          <w:rFonts w:ascii="Simplified Arabic" w:hAnsi="Simplified Arabic" w:cs="Simplified Arabic"/>
          <w:sz w:val="28"/>
          <w:szCs w:val="28"/>
          <w:shd w:val="clear" w:color="auto" w:fill="FFFFFF"/>
          <w:rtl/>
        </w:rPr>
        <w:t xml:space="preserve"> تعالى :</w:t>
      </w:r>
      <w:r w:rsidR="00A310DB" w:rsidRPr="008B014A">
        <w:rPr>
          <w:rFonts w:ascii="Traditional Arabic" w:hAnsi="Traditional Arabic" w:cs="Traditional Arabic"/>
          <w:b/>
          <w:bCs/>
          <w:sz w:val="28"/>
          <w:szCs w:val="28"/>
          <w:shd w:val="clear" w:color="auto" w:fill="FFFFFF"/>
          <w:rtl/>
        </w:rPr>
        <w:t xml:space="preserve"> </w:t>
      </w:r>
      <w:r w:rsidR="00A310DB" w:rsidRPr="008B014A">
        <w:rPr>
          <w:rFonts w:ascii="Simplified Arabic" w:hAnsi="Simplified Arabic" w:cs="Simplified Arabic"/>
          <w:sz w:val="28"/>
          <w:szCs w:val="28"/>
          <w:shd w:val="clear" w:color="auto" w:fill="FFFFFF"/>
          <w:rtl/>
        </w:rPr>
        <w:t>﴿</w:t>
      </w:r>
      <w:r w:rsidR="00A310DB" w:rsidRPr="008B014A">
        <w:rPr>
          <w:rFonts w:cs="KFGQPC Uthmanic Script HAFS" w:hint="cs"/>
          <w:sz w:val="28"/>
          <w:szCs w:val="28"/>
          <w:rtl/>
        </w:rPr>
        <w:t xml:space="preserve"> </w:t>
      </w:r>
      <w:r w:rsidR="00A310DB" w:rsidRPr="008B014A">
        <w:rPr>
          <w:rFonts w:cs="KFGQPC Uthmanic Script HAFS"/>
          <w:sz w:val="28"/>
          <w:szCs w:val="28"/>
          <w:rtl/>
        </w:rPr>
        <w:t>فَأَرۡسَلۡنَا عَلَيۡهِمۡ رِيحٗا صَرۡصَرٗا فِيٓ أَيَّامٖ نَّحِسَاتٖ لِّنُذِيقَهُمۡ عَذَابَ ٱلۡخِزۡيِ فِي ٱلۡحَيَوٰةِ ٱلدُّنۡيَاۖ وَلَعَذَابُ ٱلۡأٓخِرَةِ أَخۡزَىٰۖ وَهُمۡ لَا يُنصَرُونَ</w:t>
      </w:r>
      <w:r w:rsidR="00A310DB" w:rsidRPr="008B014A">
        <w:rPr>
          <w:rFonts w:cs="KFGQPC Uthmanic Script HAFS" w:hint="cs"/>
          <w:sz w:val="28"/>
          <w:szCs w:val="28"/>
          <w:rtl/>
        </w:rPr>
        <w:t xml:space="preserve"> </w:t>
      </w:r>
      <w:r w:rsidR="00A310DB" w:rsidRPr="008B014A">
        <w:rPr>
          <w:rFonts w:cs="KFGQPC Uthmanic Script HAFS"/>
          <w:sz w:val="28"/>
          <w:szCs w:val="28"/>
          <w:rtl/>
        </w:rPr>
        <w:t>١٦</w:t>
      </w:r>
      <w:r w:rsidR="00A310DB" w:rsidRPr="008B014A">
        <w:rPr>
          <w:rFonts w:ascii="Traditional Arabic" w:hAnsi="Traditional Arabic" w:cs="Traditional Arabic" w:hint="cs"/>
          <w:b/>
          <w:bCs/>
          <w:sz w:val="28"/>
          <w:szCs w:val="28"/>
          <w:shd w:val="clear" w:color="auto" w:fill="FFFFFF"/>
          <w:rtl/>
        </w:rPr>
        <w:t xml:space="preserve"> </w:t>
      </w:r>
      <w:r w:rsidR="00A310DB" w:rsidRPr="008B014A">
        <w:rPr>
          <w:rFonts w:ascii="Traditional Arabic" w:hAnsi="Traditional Arabic" w:cs="Traditional Arabic"/>
          <w:b/>
          <w:bCs/>
          <w:sz w:val="28"/>
          <w:szCs w:val="28"/>
          <w:shd w:val="clear" w:color="auto" w:fill="FFFFFF"/>
          <w:rtl/>
        </w:rPr>
        <w:t>﴾</w:t>
      </w:r>
      <w:r w:rsidR="00A310DB" w:rsidRPr="008B014A">
        <w:rPr>
          <w:rFonts w:ascii="Simplified Arabic" w:hAnsi="Simplified Arabic" w:cs="Simplified Arabic"/>
          <w:sz w:val="28"/>
          <w:szCs w:val="28"/>
          <w:rtl/>
          <w:lang w:bidi="ar-JO"/>
        </w:rPr>
        <w:t xml:space="preserve"> [فصلت </w:t>
      </w:r>
      <w:r w:rsidR="00A310DB" w:rsidRPr="008B014A">
        <w:rPr>
          <w:rFonts w:ascii="Simplified Arabic" w:hAnsi="Simplified Arabic" w:cs="Simplified Arabic" w:hint="cs"/>
          <w:sz w:val="28"/>
          <w:szCs w:val="28"/>
          <w:rtl/>
          <w:lang w:bidi="ar-JO"/>
        </w:rPr>
        <w:t>-</w:t>
      </w:r>
      <w:r w:rsidR="00A310DB" w:rsidRPr="008B014A">
        <w:rPr>
          <w:rFonts w:ascii="Simplified Arabic" w:hAnsi="Simplified Arabic" w:cs="Simplified Arabic"/>
          <w:sz w:val="28"/>
          <w:szCs w:val="28"/>
          <w:rtl/>
          <w:lang w:bidi="ar-JO"/>
        </w:rPr>
        <w:t>16</w:t>
      </w:r>
      <w:r w:rsidR="00A310DB" w:rsidRPr="008B014A">
        <w:rPr>
          <w:rFonts w:ascii="Simplified Arabic" w:hAnsi="Simplified Arabic" w:cs="Simplified Arabic" w:hint="cs"/>
          <w:sz w:val="28"/>
          <w:szCs w:val="28"/>
          <w:rtl/>
          <w:lang w:bidi="ar-JO"/>
        </w:rPr>
        <w:t>]</w:t>
      </w:r>
      <w:r w:rsidR="00A310DB" w:rsidRPr="008B014A">
        <w:rPr>
          <w:rFonts w:ascii="Simplified Arabic" w:hAnsi="Simplified Arabic" w:cs="Simplified Arabic"/>
          <w:sz w:val="28"/>
          <w:szCs w:val="28"/>
          <w:rtl/>
          <w:lang w:bidi="ar-JO"/>
        </w:rPr>
        <w:t xml:space="preserve"> </w:t>
      </w:r>
      <w:r w:rsidR="009246E0" w:rsidRPr="003058EC">
        <w:rPr>
          <w:rFonts w:ascii="Simplified Arabic" w:hAnsi="Simplified Arabic" w:cs="Simplified Arabic" w:hint="cs"/>
          <w:sz w:val="28"/>
          <w:szCs w:val="28"/>
          <w:rtl/>
          <w:lang w:bidi="ar-JO"/>
        </w:rPr>
        <w:t xml:space="preserve"> </w:t>
      </w:r>
    </w:p>
    <w:p w:rsidR="009B7A20" w:rsidRDefault="009B7A20" w:rsidP="00A1161B">
      <w:pPr>
        <w:spacing w:line="36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A0020A">
        <w:rPr>
          <w:rFonts w:ascii="Simplified Arabic" w:hAnsi="Simplified Arabic" w:cs="Simplified Arabic" w:hint="cs"/>
          <w:sz w:val="28"/>
          <w:szCs w:val="28"/>
          <w:rtl/>
          <w:lang w:bidi="ar-JO"/>
        </w:rPr>
        <w:t xml:space="preserve">جاءت </w:t>
      </w:r>
      <w:r w:rsidR="009F1C5E">
        <w:rPr>
          <w:rFonts w:ascii="Simplified Arabic" w:hAnsi="Simplified Arabic" w:cs="Simplified Arabic" w:hint="cs"/>
          <w:sz w:val="28"/>
          <w:szCs w:val="28"/>
          <w:rtl/>
          <w:lang w:bidi="ar-JO"/>
        </w:rPr>
        <w:t xml:space="preserve">لفظة </w:t>
      </w:r>
      <w:r w:rsidR="00A1161B" w:rsidRPr="008B014A">
        <w:rPr>
          <w:rFonts w:ascii="Simplified Arabic" w:hAnsi="Simplified Arabic" w:cs="Simplified Arabic"/>
          <w:sz w:val="28"/>
          <w:szCs w:val="28"/>
          <w:shd w:val="clear" w:color="auto" w:fill="FFFFFF"/>
          <w:rtl/>
        </w:rPr>
        <w:t>﴿</w:t>
      </w:r>
      <w:r w:rsidR="00A1161B" w:rsidRPr="008B014A">
        <w:rPr>
          <w:rFonts w:cs="KFGQPC Uthmanic Script HAFS" w:hint="cs"/>
          <w:sz w:val="28"/>
          <w:szCs w:val="28"/>
          <w:rtl/>
        </w:rPr>
        <w:t xml:space="preserve"> </w:t>
      </w:r>
      <w:r w:rsidR="00A1161B" w:rsidRPr="008B014A">
        <w:rPr>
          <w:rFonts w:cs="KFGQPC Uthmanic Script HAFS"/>
          <w:sz w:val="28"/>
          <w:szCs w:val="28"/>
          <w:rtl/>
        </w:rPr>
        <w:t xml:space="preserve"> لِّنُذِيقَهُمۡ</w:t>
      </w:r>
      <w:r w:rsidR="00A1161B">
        <w:rPr>
          <w:rFonts w:cs="KFGQPC Uthmanic Script HAFS" w:hint="cs"/>
          <w:sz w:val="28"/>
          <w:szCs w:val="28"/>
          <w:rtl/>
        </w:rPr>
        <w:t xml:space="preserve"> </w:t>
      </w:r>
      <w:r w:rsidR="00A1161B" w:rsidRPr="008B014A">
        <w:rPr>
          <w:rFonts w:ascii="Traditional Arabic" w:hAnsi="Traditional Arabic" w:cs="Traditional Arabic"/>
          <w:b/>
          <w:bCs/>
          <w:sz w:val="28"/>
          <w:szCs w:val="28"/>
          <w:shd w:val="clear" w:color="auto" w:fill="FFFFFF"/>
          <w:rtl/>
        </w:rPr>
        <w:t>﴾</w:t>
      </w:r>
      <w:r w:rsidR="00A1161B" w:rsidRPr="008B014A">
        <w:rPr>
          <w:rFonts w:ascii="Simplified Arabic" w:hAnsi="Simplified Arabic" w:cs="Simplified Arabic"/>
          <w:sz w:val="28"/>
          <w:szCs w:val="28"/>
          <w:rtl/>
          <w:lang w:bidi="ar-JO"/>
        </w:rPr>
        <w:t xml:space="preserve"> </w:t>
      </w:r>
      <w:r w:rsidR="00A1161B">
        <w:rPr>
          <w:rFonts w:ascii="Simplified Arabic" w:hAnsi="Simplified Arabic" w:cs="Simplified Arabic" w:hint="cs"/>
          <w:sz w:val="28"/>
          <w:szCs w:val="28"/>
          <w:rtl/>
          <w:lang w:bidi="ar-JO"/>
        </w:rPr>
        <w:t xml:space="preserve"> </w:t>
      </w:r>
      <w:r w:rsidR="00A0020A">
        <w:rPr>
          <w:rFonts w:ascii="Simplified Arabic" w:hAnsi="Simplified Arabic" w:cs="Simplified Arabic" w:hint="cs"/>
          <w:sz w:val="28"/>
          <w:szCs w:val="28"/>
          <w:rtl/>
          <w:lang w:bidi="ar-JO"/>
        </w:rPr>
        <w:t xml:space="preserve">في هذه الاية مقترنةً بـعذاب </w:t>
      </w:r>
      <w:r w:rsidR="001D31AC">
        <w:rPr>
          <w:rFonts w:ascii="Simplified Arabic" w:hAnsi="Simplified Arabic" w:cs="Simplified Arabic" w:hint="cs"/>
          <w:sz w:val="28"/>
          <w:szCs w:val="28"/>
          <w:rtl/>
          <w:lang w:bidi="ar-JO"/>
        </w:rPr>
        <w:t>,</w:t>
      </w:r>
      <w:r w:rsidR="00A0020A">
        <w:rPr>
          <w:rFonts w:ascii="Simplified Arabic" w:hAnsi="Simplified Arabic" w:cs="Simplified Arabic" w:hint="cs"/>
          <w:sz w:val="28"/>
          <w:szCs w:val="28"/>
          <w:rtl/>
          <w:lang w:bidi="ar-JO"/>
        </w:rPr>
        <w:t>وهو نكرة م</w:t>
      </w:r>
      <w:r w:rsidR="001D31AC">
        <w:rPr>
          <w:rFonts w:ascii="Simplified Arabic" w:hAnsi="Simplified Arabic" w:cs="Simplified Arabic" w:hint="cs"/>
          <w:sz w:val="28"/>
          <w:szCs w:val="28"/>
          <w:rtl/>
          <w:lang w:bidi="ar-JO"/>
        </w:rPr>
        <w:t>ضاف الى نوع العذاب</w:t>
      </w:r>
      <w:r w:rsidR="00364E7A">
        <w:rPr>
          <w:rFonts w:ascii="Simplified Arabic" w:hAnsi="Simplified Arabic" w:cs="Simplified Arabic" w:hint="cs"/>
          <w:sz w:val="28"/>
          <w:szCs w:val="28"/>
          <w:rtl/>
          <w:lang w:bidi="ar-JO"/>
        </w:rPr>
        <w:t xml:space="preserve"> </w:t>
      </w:r>
      <w:r w:rsidR="001D31AC">
        <w:rPr>
          <w:rFonts w:ascii="Simplified Arabic" w:hAnsi="Simplified Arabic" w:cs="Simplified Arabic" w:hint="cs"/>
          <w:sz w:val="28"/>
          <w:szCs w:val="28"/>
          <w:rtl/>
          <w:lang w:bidi="ar-JO"/>
        </w:rPr>
        <w:t xml:space="preserve"> وهو الخزي بخلاف</w:t>
      </w:r>
      <w:r w:rsidR="00A0020A">
        <w:rPr>
          <w:rFonts w:ascii="Simplified Arabic" w:hAnsi="Simplified Arabic" w:cs="Simplified Arabic" w:hint="cs"/>
          <w:sz w:val="28"/>
          <w:szCs w:val="28"/>
          <w:rtl/>
          <w:lang w:bidi="ar-JO"/>
        </w:rPr>
        <w:t xml:space="preserve"> الاية التي قبلها </w:t>
      </w:r>
      <w:r w:rsidR="001D31AC">
        <w:rPr>
          <w:rFonts w:ascii="Simplified Arabic" w:hAnsi="Simplified Arabic" w:cs="Simplified Arabic" w:hint="cs"/>
          <w:sz w:val="28"/>
          <w:szCs w:val="28"/>
          <w:rtl/>
          <w:lang w:bidi="ar-JO"/>
        </w:rPr>
        <w:t xml:space="preserve">لم يرد العذاب وإنما قال الله تعالى (فأذاقهم الله </w:t>
      </w:r>
      <w:r w:rsidR="001D31AC">
        <w:rPr>
          <w:rFonts w:ascii="Simplified Arabic" w:hAnsi="Simplified Arabic" w:cs="Simplified Arabic" w:hint="cs"/>
          <w:sz w:val="28"/>
          <w:szCs w:val="28"/>
          <w:rtl/>
          <w:lang w:bidi="ar-JO"/>
        </w:rPr>
        <w:lastRenderedPageBreak/>
        <w:t xml:space="preserve">الخزي) , </w:t>
      </w:r>
      <w:r w:rsidR="0042126C" w:rsidRPr="003058EC">
        <w:rPr>
          <w:rFonts w:ascii="Simplified Arabic" w:hAnsi="Simplified Arabic" w:cs="Simplified Arabic" w:hint="cs"/>
          <w:sz w:val="28"/>
          <w:szCs w:val="28"/>
          <w:rtl/>
          <w:lang w:bidi="ar-JO"/>
        </w:rPr>
        <w:t>وأضاف</w:t>
      </w:r>
      <w:r w:rsidR="0042126C">
        <w:rPr>
          <w:rFonts w:ascii="Simplified Arabic" w:hAnsi="Simplified Arabic" w:cs="Simplified Arabic" w:hint="cs"/>
          <w:sz w:val="28"/>
          <w:szCs w:val="28"/>
          <w:rtl/>
          <w:lang w:bidi="ar-JO"/>
        </w:rPr>
        <w:t>ة</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العذاب</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إلى</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الخزي</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إضافة</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الموصوف</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إلى</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صفته</w:t>
      </w:r>
      <w:r w:rsidR="0042126C" w:rsidRPr="003058EC">
        <w:rPr>
          <w:rFonts w:ascii="Simplified Arabic" w:hAnsi="Simplified Arabic" w:cs="Simplified Arabic"/>
          <w:sz w:val="28"/>
          <w:szCs w:val="28"/>
          <w:rtl/>
          <w:lang w:bidi="ar-JO"/>
        </w:rPr>
        <w:t xml:space="preserve"> </w:t>
      </w:r>
      <w:r w:rsidR="0042126C">
        <w:rPr>
          <w:rFonts w:ascii="Simplified Arabic" w:hAnsi="Simplified Arabic" w:cs="Simplified Arabic" w:hint="cs"/>
          <w:sz w:val="28"/>
          <w:szCs w:val="28"/>
          <w:rtl/>
          <w:lang w:bidi="ar-JO"/>
        </w:rPr>
        <w:t>,</w:t>
      </w:r>
      <w:r w:rsidR="0042126C" w:rsidRPr="003058EC">
        <w:rPr>
          <w:rFonts w:ascii="Simplified Arabic" w:hAnsi="Simplified Arabic" w:cs="Simplified Arabic"/>
          <w:sz w:val="28"/>
          <w:szCs w:val="28"/>
          <w:rtl/>
          <w:lang w:bidi="ar-JO"/>
        </w:rPr>
        <w:t xml:space="preserve"> </w:t>
      </w:r>
      <w:r w:rsidR="0042126C">
        <w:rPr>
          <w:rFonts w:ascii="Simplified Arabic" w:hAnsi="Simplified Arabic" w:cs="Simplified Arabic" w:hint="cs"/>
          <w:sz w:val="28"/>
          <w:szCs w:val="28"/>
          <w:rtl/>
          <w:lang w:bidi="ar-JO"/>
        </w:rPr>
        <w:t>و</w:t>
      </w:r>
      <w:r w:rsidR="0042126C" w:rsidRPr="003058EC">
        <w:rPr>
          <w:rFonts w:ascii="Simplified Arabic" w:hAnsi="Simplified Arabic" w:cs="Simplified Arabic" w:hint="cs"/>
          <w:sz w:val="28"/>
          <w:szCs w:val="28"/>
          <w:rtl/>
          <w:lang w:bidi="ar-JO"/>
        </w:rPr>
        <w:t>وصف</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العذاب</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بالخزي</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أبلغ</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من</w:t>
      </w:r>
      <w:r w:rsidR="0042126C" w:rsidRPr="003058EC">
        <w:rPr>
          <w:rFonts w:ascii="Simplified Arabic" w:hAnsi="Simplified Arabic" w:cs="Simplified Arabic"/>
          <w:sz w:val="28"/>
          <w:szCs w:val="28"/>
          <w:rtl/>
          <w:lang w:bidi="ar-JO"/>
        </w:rPr>
        <w:t xml:space="preserve"> </w:t>
      </w:r>
      <w:r w:rsidR="0042126C" w:rsidRPr="003058EC">
        <w:rPr>
          <w:rFonts w:ascii="Simplified Arabic" w:hAnsi="Simplified Arabic" w:cs="Simplified Arabic" w:hint="cs"/>
          <w:sz w:val="28"/>
          <w:szCs w:val="28"/>
          <w:rtl/>
          <w:lang w:bidi="ar-JO"/>
        </w:rPr>
        <w:t>وصفهم</w:t>
      </w:r>
      <w:r>
        <w:rPr>
          <w:rFonts w:ascii="Simplified Arabic" w:hAnsi="Simplified Arabic" w:cs="Simplified Arabic" w:hint="cs"/>
          <w:sz w:val="28"/>
          <w:szCs w:val="28"/>
          <w:rtl/>
          <w:lang w:bidi="ar-JO"/>
        </w:rPr>
        <w:t xml:space="preserve"> به</w:t>
      </w:r>
      <w:r w:rsidR="0042126C">
        <w:rPr>
          <w:rFonts w:ascii="Simplified Arabic" w:hAnsi="Simplified Arabic" w:cs="Simplified Arabic" w:hint="cs"/>
          <w:sz w:val="28"/>
          <w:szCs w:val="28"/>
          <w:rtl/>
          <w:lang w:bidi="ar-JO"/>
        </w:rPr>
        <w:t>.</w:t>
      </w:r>
      <w:r w:rsidR="0042126C" w:rsidRPr="003058EC">
        <w:rPr>
          <w:rFonts w:ascii="Simplified Arabic" w:hAnsi="Simplified Arabic" w:cs="Simplified Arabic"/>
          <w:sz w:val="28"/>
          <w:szCs w:val="28"/>
          <w:rtl/>
          <w:lang w:bidi="ar-JO"/>
        </w:rPr>
        <w:t xml:space="preserve"> </w:t>
      </w:r>
      <w:r w:rsidR="0042126C" w:rsidRPr="0042126C">
        <w:rPr>
          <w:rFonts w:ascii="Traditional Arabic" w:hAnsi="Traditional Arabic" w:cs="Traditional Arabic" w:hint="cs"/>
          <w:color w:val="000000"/>
          <w:sz w:val="40"/>
          <w:szCs w:val="40"/>
          <w:vertAlign w:val="superscript"/>
          <w:rtl/>
          <w:lang w:bidi="ar-IQ"/>
        </w:rPr>
        <w:t>(</w:t>
      </w:r>
      <w:r w:rsidR="0042126C" w:rsidRPr="0042126C">
        <w:rPr>
          <w:rStyle w:val="FootnoteReference"/>
          <w:rFonts w:ascii="Traditional Arabic" w:hAnsi="Traditional Arabic" w:cs="Traditional Arabic"/>
          <w:color w:val="000000"/>
          <w:sz w:val="40"/>
          <w:szCs w:val="40"/>
          <w:rtl/>
          <w:lang w:bidi="ar-IQ"/>
        </w:rPr>
        <w:footnoteReference w:id="156"/>
      </w:r>
      <w:r w:rsidR="0042126C" w:rsidRPr="0042126C">
        <w:rPr>
          <w:rFonts w:ascii="Traditional Arabic" w:hAnsi="Traditional Arabic" w:cs="Traditional Arabic" w:hint="cs"/>
          <w:color w:val="000000"/>
          <w:sz w:val="40"/>
          <w:szCs w:val="40"/>
          <w:vertAlign w:val="superscript"/>
          <w:rtl/>
          <w:lang w:bidi="ar-IQ"/>
        </w:rPr>
        <w:t>)</w:t>
      </w:r>
      <w:r w:rsidR="0042126C">
        <w:rPr>
          <w:rFonts w:ascii="Simplified Arabic" w:hAnsi="Simplified Arabic" w:cs="Simplified Arabic" w:hint="cs"/>
          <w:sz w:val="28"/>
          <w:szCs w:val="28"/>
          <w:rtl/>
          <w:lang w:bidi="ar-JO"/>
        </w:rPr>
        <w:t xml:space="preserve"> </w:t>
      </w:r>
    </w:p>
    <w:p w:rsidR="0024197F" w:rsidRDefault="0042126C" w:rsidP="009B7A20">
      <w:pPr>
        <w:spacing w:line="360" w:lineRule="auto"/>
        <w:ind w:firstLine="72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A0020A">
        <w:rPr>
          <w:rFonts w:ascii="Simplified Arabic" w:hAnsi="Simplified Arabic" w:cs="Simplified Arabic" w:hint="cs"/>
          <w:sz w:val="28"/>
          <w:szCs w:val="28"/>
          <w:rtl/>
          <w:lang w:bidi="ar-JO"/>
        </w:rPr>
        <w:t>ف</w:t>
      </w:r>
      <w:r w:rsidR="00BB3E38" w:rsidRPr="003058EC">
        <w:rPr>
          <w:rFonts w:ascii="Simplified Arabic" w:hAnsi="Simplified Arabic" w:cs="Simplified Arabic" w:hint="cs"/>
          <w:sz w:val="28"/>
          <w:szCs w:val="28"/>
          <w:rtl/>
          <w:lang w:bidi="ar-JO"/>
        </w:rPr>
        <w:t>بعد</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أن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حكى</w:t>
      </w:r>
      <w:r w:rsidR="00BB3E38" w:rsidRPr="003058EC">
        <w:rPr>
          <w:rFonts w:ascii="Simplified Arabic" w:hAnsi="Simplified Arabic" w:cs="Simplified Arabic"/>
          <w:sz w:val="28"/>
          <w:szCs w:val="28"/>
          <w:rtl/>
          <w:lang w:bidi="ar-JO"/>
        </w:rPr>
        <w:t xml:space="preserve"> </w:t>
      </w:r>
      <w:r w:rsidR="001D31AC">
        <w:rPr>
          <w:rFonts w:ascii="Simplified Arabic" w:hAnsi="Simplified Arabic" w:cs="Simplified Arabic" w:hint="cs"/>
          <w:sz w:val="28"/>
          <w:szCs w:val="28"/>
          <w:rtl/>
          <w:lang w:bidi="ar-JO"/>
        </w:rPr>
        <w:t xml:space="preserve">الله تبارك وتعالى </w:t>
      </w:r>
      <w:r w:rsidR="00BB3E38" w:rsidRPr="003058EC">
        <w:rPr>
          <w:rFonts w:ascii="Simplified Arabic" w:hAnsi="Simplified Arabic" w:cs="Simplified Arabic" w:hint="cs"/>
          <w:sz w:val="28"/>
          <w:szCs w:val="28"/>
          <w:rtl/>
          <w:lang w:bidi="ar-JO"/>
        </w:rPr>
        <w:t>عن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عاد</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وثمود</w:t>
      </w:r>
      <w:r w:rsidR="00BB3E38" w:rsidRPr="003058EC">
        <w:rPr>
          <w:rFonts w:ascii="Simplified Arabic" w:hAnsi="Simplified Arabic" w:cs="Simplified Arabic"/>
          <w:sz w:val="28"/>
          <w:szCs w:val="28"/>
          <w:rtl/>
          <w:lang w:bidi="ar-JO"/>
        </w:rPr>
        <w:t xml:space="preserve"> </w:t>
      </w:r>
      <w:r w:rsidR="001D31AC">
        <w:rPr>
          <w:rFonts w:ascii="Simplified Arabic" w:hAnsi="Simplified Arabic" w:cs="Simplified Arabic" w:hint="cs"/>
          <w:sz w:val="28"/>
          <w:szCs w:val="28"/>
          <w:rtl/>
          <w:lang w:bidi="ar-JO"/>
        </w:rPr>
        <w:t>و</w:t>
      </w:r>
      <w:r w:rsidR="00BB3E38" w:rsidRPr="003058EC">
        <w:rPr>
          <w:rFonts w:ascii="Simplified Arabic" w:hAnsi="Simplified Arabic" w:cs="Simplified Arabic" w:hint="cs"/>
          <w:sz w:val="28"/>
          <w:szCs w:val="28"/>
          <w:rtl/>
          <w:lang w:bidi="ar-JO"/>
        </w:rPr>
        <w:t>ما</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اشترك</w:t>
      </w:r>
      <w:r w:rsidR="00A0020A">
        <w:rPr>
          <w:rFonts w:ascii="Simplified Arabic" w:hAnsi="Simplified Arabic" w:cs="Simplified Arabic" w:hint="cs"/>
          <w:sz w:val="28"/>
          <w:szCs w:val="28"/>
          <w:rtl/>
          <w:lang w:bidi="ar-JO"/>
        </w:rPr>
        <w:t>ت</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فيه</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الأمتان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w:t>
      </w:r>
      <w:r w:rsidR="00A0020A">
        <w:rPr>
          <w:rFonts w:ascii="Simplified Arabic" w:hAnsi="Simplified Arabic" w:cs="Simplified Arabic" w:hint="cs"/>
          <w:sz w:val="28"/>
          <w:szCs w:val="28"/>
          <w:rtl/>
          <w:lang w:bidi="ar-JO"/>
        </w:rPr>
        <w:t>م</w:t>
      </w:r>
      <w:r w:rsidR="00BB3E38" w:rsidRPr="003058EC">
        <w:rPr>
          <w:rFonts w:ascii="Simplified Arabic" w:hAnsi="Simplified Arabic" w:cs="Simplified Arabic" w:hint="cs"/>
          <w:sz w:val="28"/>
          <w:szCs w:val="28"/>
          <w:rtl/>
          <w:lang w:bidi="ar-JO"/>
        </w:rPr>
        <w:t>كابرة</w:t>
      </w:r>
      <w:r w:rsidR="00BB3E38" w:rsidRPr="003058EC">
        <w:rPr>
          <w:rFonts w:ascii="Simplified Arabic" w:hAnsi="Simplified Arabic" w:cs="Simplified Arabic"/>
          <w:sz w:val="28"/>
          <w:szCs w:val="28"/>
          <w:rtl/>
          <w:lang w:bidi="ar-JO"/>
        </w:rPr>
        <w:t xml:space="preserve"> </w:t>
      </w:r>
      <w:r w:rsidR="00A0020A">
        <w:rPr>
          <w:rFonts w:ascii="Simplified Arabic" w:hAnsi="Simplified Arabic" w:cs="Simplified Arabic" w:hint="cs"/>
          <w:sz w:val="28"/>
          <w:szCs w:val="28"/>
          <w:rtl/>
          <w:lang w:bidi="ar-JO"/>
        </w:rPr>
        <w:t xml:space="preserve">والعناد </w:t>
      </w:r>
      <w:r w:rsidR="00BB3E38" w:rsidRPr="003058EC">
        <w:rPr>
          <w:rFonts w:ascii="Simplified Arabic" w:hAnsi="Simplified Arabic" w:cs="Simplified Arabic" w:hint="cs"/>
          <w:sz w:val="28"/>
          <w:szCs w:val="28"/>
          <w:rtl/>
          <w:lang w:bidi="ar-JO"/>
        </w:rPr>
        <w:t>والإصرار</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على</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الكفر</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فصل</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هنا</w:t>
      </w:r>
      <w:r w:rsidR="00BB3E38" w:rsidRPr="003058EC">
        <w:rPr>
          <w:rFonts w:ascii="Simplified Arabic" w:hAnsi="Simplified Arabic" w:cs="Simplified Arabic"/>
          <w:sz w:val="28"/>
          <w:szCs w:val="28"/>
          <w:rtl/>
          <w:lang w:bidi="ar-JO"/>
        </w:rPr>
        <w:t xml:space="preserve"> </w:t>
      </w:r>
      <w:r w:rsidR="001D31AC">
        <w:rPr>
          <w:rFonts w:ascii="Simplified Arabic" w:hAnsi="Simplified Arabic" w:cs="Simplified Arabic" w:hint="cs"/>
          <w:sz w:val="28"/>
          <w:szCs w:val="28"/>
          <w:rtl/>
          <w:lang w:bidi="ar-JO"/>
        </w:rPr>
        <w:t>ب</w:t>
      </w:r>
      <w:r w:rsidR="00BB3E38" w:rsidRPr="003058EC">
        <w:rPr>
          <w:rFonts w:ascii="Simplified Arabic" w:hAnsi="Simplified Arabic" w:cs="Simplified Arabic" w:hint="cs"/>
          <w:sz w:val="28"/>
          <w:szCs w:val="28"/>
          <w:rtl/>
          <w:lang w:bidi="ar-JO"/>
        </w:rPr>
        <w:t>بعض</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ما</w:t>
      </w:r>
      <w:r w:rsidR="00BB3E38" w:rsidRPr="003058EC">
        <w:rPr>
          <w:rFonts w:ascii="Simplified Arabic" w:hAnsi="Simplified Arabic" w:cs="Simplified Arabic"/>
          <w:sz w:val="28"/>
          <w:szCs w:val="28"/>
          <w:rtl/>
          <w:lang w:bidi="ar-JO"/>
        </w:rPr>
        <w:t xml:space="preserve"> </w:t>
      </w:r>
      <w:r w:rsidR="000A5407">
        <w:rPr>
          <w:rFonts w:ascii="Simplified Arabic" w:hAnsi="Simplified Arabic" w:cs="Simplified Arabic" w:hint="cs"/>
          <w:sz w:val="28"/>
          <w:szCs w:val="28"/>
          <w:rtl/>
          <w:lang w:bidi="ar-JO"/>
        </w:rPr>
        <w:t>تميزت</w:t>
      </w:r>
      <w:r w:rsidR="00364E7A">
        <w:rPr>
          <w:rFonts w:ascii="Simplified Arabic" w:hAnsi="Simplified Arabic" w:cs="Simplified Arabic" w:hint="cs"/>
          <w:sz w:val="28"/>
          <w:szCs w:val="28"/>
          <w:rtl/>
          <w:lang w:bidi="ar-JO"/>
        </w:rPr>
        <w:t xml:space="preserve"> </w:t>
      </w:r>
      <w:r w:rsidR="00BB3E38" w:rsidRPr="003058EC">
        <w:rPr>
          <w:rFonts w:ascii="Simplified Arabic" w:hAnsi="Simplified Arabic" w:cs="Simplified Arabic" w:hint="cs"/>
          <w:sz w:val="28"/>
          <w:szCs w:val="28"/>
          <w:rtl/>
          <w:lang w:bidi="ar-JO"/>
        </w:rPr>
        <w:t>به</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كل</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أمة</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منهما</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صورة</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الكفر</w:t>
      </w:r>
      <w:r w:rsidR="000A5407">
        <w:rPr>
          <w:rFonts w:ascii="Simplified Arabic" w:hAnsi="Simplified Arabic" w:cs="Simplified Arabic" w:hint="cs"/>
          <w:sz w:val="28"/>
          <w:szCs w:val="28"/>
          <w:rtl/>
          <w:lang w:bidi="ar-JO"/>
        </w:rPr>
        <w:t xml:space="preserve"> والطغيان الذي كانوا فيه</w:t>
      </w:r>
      <w:r w:rsidR="00BB3E38" w:rsidRPr="003058EC">
        <w:rPr>
          <w:rFonts w:ascii="Simplified Arabic" w:hAnsi="Simplified Arabic" w:cs="Simplified Arabic" w:hint="cs"/>
          <w:sz w:val="28"/>
          <w:szCs w:val="28"/>
          <w:rtl/>
          <w:lang w:bidi="ar-JO"/>
        </w:rPr>
        <w:t>،</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وذكر</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ذلك</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ما</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له</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مناسبة</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لما</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حل</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بكل</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أمة</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منهما</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العذاب</w:t>
      </w:r>
      <w:r w:rsidR="00BB3E38" w:rsidRPr="003058EC">
        <w:rPr>
          <w:rFonts w:ascii="Simplified Arabic" w:hAnsi="Simplified Arabic" w:cs="Simplified Arabic"/>
          <w:sz w:val="28"/>
          <w:szCs w:val="28"/>
          <w:rtl/>
          <w:lang w:bidi="ar-JO"/>
        </w:rPr>
        <w:t>.</w:t>
      </w:r>
      <w:r w:rsidR="00BB3E38" w:rsidRPr="003058EC">
        <w:rPr>
          <w:rFonts w:ascii="Simplified Arabic" w:hAnsi="Simplified Arabic" w:cs="Simplified Arabic" w:hint="cs"/>
          <w:sz w:val="28"/>
          <w:szCs w:val="28"/>
          <w:rtl/>
          <w:lang w:bidi="ar-JO"/>
        </w:rPr>
        <w:t xml:space="preserve"> </w:t>
      </w:r>
      <w:r w:rsidR="00BB3E38" w:rsidRPr="003058EC">
        <w:rPr>
          <w:rFonts w:ascii="Traditional Arabic" w:hAnsi="Traditional Arabic" w:cs="Traditional Arabic" w:hint="cs"/>
          <w:sz w:val="40"/>
          <w:szCs w:val="40"/>
          <w:vertAlign w:val="superscript"/>
          <w:rtl/>
          <w:lang w:bidi="ar-IQ"/>
        </w:rPr>
        <w:t>(</w:t>
      </w:r>
      <w:r w:rsidR="00BB3E38" w:rsidRPr="003058EC">
        <w:rPr>
          <w:rStyle w:val="FootnoteReference"/>
          <w:rFonts w:ascii="Traditional Arabic" w:hAnsi="Traditional Arabic" w:cs="Traditional Arabic"/>
          <w:sz w:val="40"/>
          <w:szCs w:val="40"/>
          <w:rtl/>
          <w:lang w:bidi="ar-IQ"/>
        </w:rPr>
        <w:footnoteReference w:id="157"/>
      </w:r>
      <w:r w:rsidR="00BB3E38" w:rsidRPr="003058EC">
        <w:rPr>
          <w:rFonts w:ascii="Traditional Arabic" w:hAnsi="Traditional Arabic" w:cs="Traditional Arabic" w:hint="cs"/>
          <w:sz w:val="40"/>
          <w:szCs w:val="40"/>
          <w:vertAlign w:val="superscript"/>
          <w:rtl/>
          <w:lang w:bidi="ar-IQ"/>
        </w:rPr>
        <w:t>)</w:t>
      </w:r>
    </w:p>
    <w:p w:rsidR="00BB3E38" w:rsidRPr="003058EC" w:rsidRDefault="0024197F" w:rsidP="00B53156">
      <w:pPr>
        <w:spacing w:after="0" w:line="360" w:lineRule="auto"/>
        <w:ind w:left="720" w:hanging="720"/>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وقر</w:t>
      </w:r>
      <w:r w:rsidR="00E4646E">
        <w:rPr>
          <w:rFonts w:ascii="Simplified Arabic" w:hAnsi="Simplified Arabic" w:cs="Simplified Arabic" w:hint="cs"/>
          <w:sz w:val="28"/>
          <w:szCs w:val="28"/>
          <w:rtl/>
          <w:lang w:bidi="ar-JO"/>
        </w:rPr>
        <w:t>ي</w:t>
      </w:r>
      <w:r w:rsidRPr="003058EC">
        <w:rPr>
          <w:rFonts w:ascii="Simplified Arabic" w:hAnsi="Simplified Arabic" w:cs="Simplified Arabic" w:hint="cs"/>
          <w:sz w:val="28"/>
          <w:szCs w:val="28"/>
          <w:rtl/>
          <w:lang w:bidi="ar-JO"/>
        </w:rPr>
        <w:t>ء</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لتذيقهم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بالتاء</w:t>
      </w:r>
      <w:r w:rsidRPr="003058EC">
        <w:rPr>
          <w:rFonts w:ascii="Simplified Arabic" w:hAnsi="Simplified Arabic" w:cs="Simplified Arabic"/>
          <w:sz w:val="28"/>
          <w:szCs w:val="28"/>
          <w:rtl/>
          <w:lang w:bidi="ar-JO"/>
        </w:rPr>
        <w:t xml:space="preserve">. </w:t>
      </w:r>
      <w:r w:rsidR="00E4646E">
        <w:rPr>
          <w:rFonts w:ascii="Simplified Arabic" w:hAnsi="Simplified Arabic" w:cs="Simplified Arabic" w:hint="cs"/>
          <w:sz w:val="28"/>
          <w:szCs w:val="28"/>
          <w:rtl/>
          <w:lang w:bidi="ar-JO"/>
        </w:rPr>
        <w:t>لتكون ال</w:t>
      </w:r>
      <w:r w:rsidR="00B53156">
        <w:rPr>
          <w:rFonts w:ascii="Simplified Arabic" w:hAnsi="Simplified Arabic" w:cs="Simplified Arabic" w:hint="cs"/>
          <w:sz w:val="28"/>
          <w:szCs w:val="28"/>
          <w:rtl/>
          <w:lang w:bidi="ar-JO"/>
        </w:rPr>
        <w:t>إ</w:t>
      </w:r>
      <w:r w:rsidR="00E4646E">
        <w:rPr>
          <w:rFonts w:ascii="Simplified Arabic" w:hAnsi="Simplified Arabic" w:cs="Simplified Arabic" w:hint="cs"/>
          <w:sz w:val="28"/>
          <w:szCs w:val="28"/>
          <w:rtl/>
          <w:lang w:bidi="ar-JO"/>
        </w:rPr>
        <w:t xml:space="preserve">ذاقة للريح </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أو</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للأيام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النحسات</w:t>
      </w:r>
      <w:r w:rsidRPr="003058EC">
        <w:rPr>
          <w:rFonts w:ascii="Simplified Arabic" w:hAnsi="Simplified Arabic" w:cs="Simplified Arabic"/>
          <w:sz w:val="28"/>
          <w:szCs w:val="28"/>
          <w:rtl/>
          <w:lang w:bidi="ar-JO"/>
        </w:rPr>
        <w:t>.</w:t>
      </w:r>
      <w:r w:rsidRPr="003058EC">
        <w:rPr>
          <w:rFonts w:ascii="Simplified Arabic" w:hAnsi="Simplified Arabic" w:cs="Simplified Arabic" w:hint="cs"/>
          <w:sz w:val="28"/>
          <w:szCs w:val="28"/>
          <w:rtl/>
          <w:lang w:bidi="ar-JO"/>
        </w:rPr>
        <w:t xml:space="preserve"> </w:t>
      </w:r>
      <w:r w:rsidRPr="003058EC">
        <w:rPr>
          <w:rFonts w:ascii="Traditional Arabic" w:hAnsi="Traditional Arabic" w:cs="Traditional Arabic" w:hint="cs"/>
          <w:sz w:val="40"/>
          <w:szCs w:val="40"/>
          <w:vertAlign w:val="superscript"/>
          <w:rtl/>
          <w:lang w:bidi="ar-IQ"/>
        </w:rPr>
        <w:t>(</w:t>
      </w:r>
      <w:r w:rsidRPr="003058EC">
        <w:rPr>
          <w:rStyle w:val="FootnoteReference"/>
          <w:rFonts w:ascii="Traditional Arabic" w:hAnsi="Traditional Arabic" w:cs="Traditional Arabic"/>
          <w:sz w:val="40"/>
          <w:szCs w:val="40"/>
          <w:rtl/>
          <w:lang w:bidi="ar-IQ"/>
        </w:rPr>
        <w:footnoteReference w:id="158"/>
      </w:r>
      <w:r w:rsidRPr="003058EC">
        <w:rPr>
          <w:rFonts w:ascii="Traditional Arabic" w:hAnsi="Traditional Arabic" w:cs="Traditional Arabic" w:hint="cs"/>
          <w:sz w:val="40"/>
          <w:szCs w:val="40"/>
          <w:vertAlign w:val="superscript"/>
          <w:rtl/>
          <w:lang w:bidi="ar-IQ"/>
        </w:rPr>
        <w:t>)</w:t>
      </w:r>
      <w:r w:rsidRPr="003058EC">
        <w:rPr>
          <w:rFonts w:ascii="Simplified Arabic" w:hAnsi="Simplified Arabic" w:cs="Simplified Arabic" w:hint="cs"/>
          <w:sz w:val="28"/>
          <w:szCs w:val="28"/>
          <w:rtl/>
          <w:lang w:bidi="ar-JO"/>
        </w:rPr>
        <w:t xml:space="preserve"> </w:t>
      </w:r>
      <w:r w:rsidR="00BB3E38" w:rsidRPr="003058EC">
        <w:rPr>
          <w:rFonts w:ascii="Simplified Arabic" w:hAnsi="Simplified Arabic" w:cs="Simplified Arabic" w:hint="cs"/>
          <w:sz w:val="28"/>
          <w:szCs w:val="28"/>
          <w:rtl/>
          <w:lang w:bidi="ar-JO"/>
        </w:rPr>
        <w:t xml:space="preserve"> </w:t>
      </w:r>
    </w:p>
    <w:p w:rsidR="00D27CA7" w:rsidRDefault="001D31AC" w:rsidP="002B3F76">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وكما مر معنا في الآية السابقة </w:t>
      </w:r>
      <w:r w:rsidR="00364E7A">
        <w:rPr>
          <w:rFonts w:ascii="Simplified Arabic" w:hAnsi="Simplified Arabic" w:cs="Simplified Arabic" w:hint="cs"/>
          <w:sz w:val="28"/>
          <w:szCs w:val="28"/>
          <w:rtl/>
          <w:lang w:bidi="ar-JO"/>
        </w:rPr>
        <w:t>من</w:t>
      </w:r>
      <w:r w:rsidR="0042126C">
        <w:rPr>
          <w:rFonts w:ascii="Simplified Arabic" w:hAnsi="Simplified Arabic" w:cs="Simplified Arabic" w:hint="cs"/>
          <w:sz w:val="28"/>
          <w:szCs w:val="28"/>
          <w:rtl/>
          <w:lang w:bidi="ar-JO"/>
        </w:rPr>
        <w:t xml:space="preserve"> السورة</w:t>
      </w:r>
      <w:r w:rsidR="00364E7A">
        <w:rPr>
          <w:rFonts w:ascii="Simplified Arabic" w:hAnsi="Simplified Arabic" w:cs="Simplified Arabic" w:hint="cs"/>
          <w:sz w:val="28"/>
          <w:szCs w:val="28"/>
          <w:rtl/>
          <w:lang w:bidi="ar-JO"/>
        </w:rPr>
        <w:t xml:space="preserve"> نفسها</w:t>
      </w:r>
      <w:r w:rsidR="0042126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أن معنى الخزي ؛ كل عذاب يراد به</w:t>
      </w:r>
      <w:r w:rsidR="0042126C">
        <w:rPr>
          <w:rFonts w:ascii="Simplified Arabic" w:hAnsi="Simplified Arabic" w:cs="Simplified Arabic" w:hint="cs"/>
          <w:sz w:val="28"/>
          <w:szCs w:val="28"/>
          <w:rtl/>
          <w:lang w:bidi="ar-JO"/>
        </w:rPr>
        <w:t xml:space="preserve"> </w:t>
      </w:r>
      <w:r w:rsidR="00D27CA7">
        <w:rPr>
          <w:rFonts w:ascii="Simplified Arabic" w:hAnsi="Simplified Arabic" w:cs="Simplified Arabic" w:hint="cs"/>
          <w:sz w:val="28"/>
          <w:szCs w:val="28"/>
          <w:rtl/>
          <w:lang w:bidi="ar-JO"/>
        </w:rPr>
        <w:t>ا</w:t>
      </w:r>
      <w:r w:rsidR="0042126C">
        <w:rPr>
          <w:rFonts w:ascii="Simplified Arabic" w:hAnsi="Simplified Arabic" w:cs="Simplified Arabic" w:hint="cs"/>
          <w:sz w:val="28"/>
          <w:szCs w:val="28"/>
          <w:rtl/>
          <w:lang w:bidi="ar-JO"/>
        </w:rPr>
        <w:t>لانتقاص</w:t>
      </w:r>
      <w:r w:rsidR="002B3F7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  قيمة وكرامة ال</w:t>
      </w:r>
      <w:r w:rsidR="00B5315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 وفيه من الذل والهوان , فناسب  نوع العذاب </w:t>
      </w:r>
      <w:r w:rsidR="009F1C5E">
        <w:rPr>
          <w:rFonts w:ascii="Simplified Arabic" w:hAnsi="Simplified Arabic" w:cs="Simplified Arabic" w:hint="cs"/>
          <w:sz w:val="28"/>
          <w:szCs w:val="28"/>
          <w:rtl/>
          <w:lang w:bidi="ar-JO"/>
        </w:rPr>
        <w:t>الجرم الذي وقعوا</w:t>
      </w:r>
      <w:r>
        <w:rPr>
          <w:rFonts w:ascii="Simplified Arabic" w:hAnsi="Simplified Arabic" w:cs="Simplified Arabic" w:hint="cs"/>
          <w:sz w:val="28"/>
          <w:szCs w:val="28"/>
          <w:rtl/>
          <w:lang w:bidi="ar-JO"/>
        </w:rPr>
        <w:t xml:space="preserve"> فيه </w:t>
      </w:r>
      <w:r w:rsidR="002B3F76">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هو المكابرة والمعاندة والتكبر </w:t>
      </w:r>
      <w:r w:rsidR="009F1C5E">
        <w:rPr>
          <w:rFonts w:ascii="Simplified Arabic" w:hAnsi="Simplified Arabic" w:cs="Simplified Arabic" w:hint="cs"/>
          <w:sz w:val="28"/>
          <w:szCs w:val="28"/>
          <w:rtl/>
          <w:lang w:bidi="ar-JO"/>
        </w:rPr>
        <w:t xml:space="preserve">, فقابل الله استكبارهم </w:t>
      </w:r>
      <w:r w:rsidR="00E4646E">
        <w:rPr>
          <w:rFonts w:ascii="Simplified Arabic" w:hAnsi="Simplified Arabic" w:cs="Simplified Arabic" w:hint="cs"/>
          <w:sz w:val="28"/>
          <w:szCs w:val="28"/>
          <w:rtl/>
          <w:lang w:bidi="ar-JO"/>
        </w:rPr>
        <w:t xml:space="preserve">بأن يكون </w:t>
      </w:r>
      <w:r w:rsidR="000F5E01">
        <w:rPr>
          <w:rFonts w:ascii="Simplified Arabic" w:hAnsi="Simplified Arabic" w:cs="Simplified Arabic" w:hint="cs"/>
          <w:sz w:val="28"/>
          <w:szCs w:val="28"/>
          <w:rtl/>
          <w:lang w:bidi="ar-JO"/>
        </w:rPr>
        <w:t xml:space="preserve">لهم نصيب من </w:t>
      </w:r>
      <w:r w:rsidR="00B53156">
        <w:rPr>
          <w:rFonts w:ascii="Simplified Arabic" w:hAnsi="Simplified Arabic" w:cs="Simplified Arabic" w:hint="cs"/>
          <w:sz w:val="28"/>
          <w:szCs w:val="28"/>
          <w:rtl/>
          <w:lang w:bidi="ar-JO"/>
        </w:rPr>
        <w:t>إ</w:t>
      </w:r>
      <w:r w:rsidR="009F1C5E">
        <w:rPr>
          <w:rFonts w:ascii="Simplified Arabic" w:hAnsi="Simplified Arabic" w:cs="Simplified Arabic" w:hint="cs"/>
          <w:sz w:val="28"/>
          <w:szCs w:val="28"/>
          <w:rtl/>
          <w:lang w:bidi="ar-JO"/>
        </w:rPr>
        <w:t>يصال الذل والصغار</w:t>
      </w:r>
      <w:r w:rsidR="00655498">
        <w:rPr>
          <w:rFonts w:ascii="Simplified Arabic" w:hAnsi="Simplified Arabic" w:cs="Simplified Arabic" w:hint="cs"/>
          <w:sz w:val="28"/>
          <w:szCs w:val="28"/>
          <w:rtl/>
          <w:lang w:bidi="ar-JO"/>
        </w:rPr>
        <w:t xml:space="preserve"> </w:t>
      </w:r>
      <w:r w:rsidR="00B53156">
        <w:rPr>
          <w:rFonts w:ascii="Simplified Arabic" w:hAnsi="Simplified Arabic" w:cs="Simplified Arabic" w:hint="cs"/>
          <w:sz w:val="28"/>
          <w:szCs w:val="28"/>
          <w:rtl/>
          <w:lang w:bidi="ar-JO"/>
        </w:rPr>
        <w:t xml:space="preserve">إليهم </w:t>
      </w:r>
      <w:r w:rsidR="009F1C5E">
        <w:rPr>
          <w:rFonts w:ascii="Simplified Arabic" w:hAnsi="Simplified Arabic" w:cs="Simplified Arabic" w:hint="cs"/>
          <w:sz w:val="28"/>
          <w:szCs w:val="28"/>
          <w:rtl/>
          <w:lang w:bidi="ar-JO"/>
        </w:rPr>
        <w:t>و</w:t>
      </w:r>
      <w:r w:rsidR="00BB3E38" w:rsidRPr="003058EC">
        <w:rPr>
          <w:rFonts w:ascii="Simplified Arabic" w:hAnsi="Simplified Arabic" w:cs="Simplified Arabic" w:hint="cs"/>
          <w:sz w:val="28"/>
          <w:szCs w:val="28"/>
          <w:rtl/>
          <w:lang w:bidi="ar-JO"/>
        </w:rPr>
        <w:t>أي</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خزي</w:t>
      </w:r>
      <w:r w:rsidR="00BB3E38" w:rsidRPr="003058EC">
        <w:rPr>
          <w:rFonts w:ascii="Simplified Arabic" w:hAnsi="Simplified Arabic" w:cs="Simplified Arabic"/>
          <w:sz w:val="28"/>
          <w:szCs w:val="28"/>
          <w:rtl/>
          <w:lang w:bidi="ar-JO"/>
        </w:rPr>
        <w:t xml:space="preserve"> </w:t>
      </w:r>
      <w:r w:rsidR="000F5E01">
        <w:rPr>
          <w:rFonts w:ascii="Simplified Arabic" w:hAnsi="Simplified Arabic" w:cs="Simplified Arabic" w:hint="cs"/>
          <w:sz w:val="28"/>
          <w:szCs w:val="28"/>
          <w:rtl/>
          <w:lang w:bidi="ar-JO"/>
        </w:rPr>
        <w:t xml:space="preserve">وندامة وعذاب , </w:t>
      </w:r>
      <w:r w:rsidR="00BB3E38" w:rsidRPr="003058EC">
        <w:rPr>
          <w:rFonts w:ascii="Simplified Arabic" w:hAnsi="Simplified Arabic" w:cs="Simplified Arabic" w:hint="cs"/>
          <w:sz w:val="28"/>
          <w:szCs w:val="28"/>
          <w:rtl/>
          <w:lang w:bidi="ar-JO"/>
        </w:rPr>
        <w:t>أشد</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من</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أن</w:t>
      </w:r>
      <w:r w:rsidR="00BB3E38" w:rsidRPr="003058EC">
        <w:rPr>
          <w:rFonts w:ascii="Simplified Arabic" w:hAnsi="Simplified Arabic" w:cs="Simplified Arabic"/>
          <w:sz w:val="28"/>
          <w:szCs w:val="28"/>
          <w:rtl/>
          <w:lang w:bidi="ar-JO"/>
        </w:rPr>
        <w:t xml:space="preserve"> </w:t>
      </w:r>
      <w:r w:rsidR="009F1C5E">
        <w:rPr>
          <w:rFonts w:ascii="Simplified Arabic" w:hAnsi="Simplified Arabic" w:cs="Simplified Arabic" w:hint="cs"/>
          <w:sz w:val="28"/>
          <w:szCs w:val="28"/>
          <w:rtl/>
          <w:lang w:bidi="ar-JO"/>
        </w:rPr>
        <w:t>تحملهم وتتنابذهم</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الريح</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في</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الجو</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كالريش،</w:t>
      </w:r>
      <w:r w:rsidR="00BB3E38" w:rsidRPr="003058EC">
        <w:rPr>
          <w:rFonts w:ascii="Simplified Arabic" w:hAnsi="Simplified Arabic" w:cs="Simplified Arabic"/>
          <w:sz w:val="28"/>
          <w:szCs w:val="28"/>
          <w:rtl/>
          <w:lang w:bidi="ar-JO"/>
        </w:rPr>
        <w:t xml:space="preserve"> </w:t>
      </w:r>
    </w:p>
    <w:p w:rsidR="009B7A20" w:rsidRDefault="00BB3E38" w:rsidP="002B3F76">
      <w:pPr>
        <w:spacing w:after="0" w:line="360" w:lineRule="auto"/>
        <w:ind w:left="720" w:hanging="720"/>
        <w:jc w:val="both"/>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وأن</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تلقيهم</w:t>
      </w:r>
      <w:r w:rsidRPr="003058EC">
        <w:rPr>
          <w:rFonts w:ascii="Simplified Arabic" w:hAnsi="Simplified Arabic" w:cs="Simplified Arabic"/>
          <w:sz w:val="28"/>
          <w:szCs w:val="28"/>
          <w:rtl/>
          <w:lang w:bidi="ar-JO"/>
        </w:rPr>
        <w:t xml:space="preserve"> </w:t>
      </w:r>
      <w:r w:rsidR="009F1C5E">
        <w:rPr>
          <w:rFonts w:ascii="Simplified Arabic" w:hAnsi="Simplified Arabic" w:cs="Simplified Arabic" w:hint="cs"/>
          <w:sz w:val="28"/>
          <w:szCs w:val="28"/>
          <w:rtl/>
          <w:lang w:bidi="ar-JO"/>
        </w:rPr>
        <w:t>صرعى</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على</w:t>
      </w:r>
      <w:r w:rsidRPr="003058EC">
        <w:rPr>
          <w:rFonts w:ascii="Simplified Arabic" w:hAnsi="Simplified Arabic" w:cs="Simplified Arabic"/>
          <w:sz w:val="28"/>
          <w:szCs w:val="28"/>
          <w:rtl/>
          <w:lang w:bidi="ar-JO"/>
        </w:rPr>
        <w:t xml:space="preserve"> </w:t>
      </w:r>
      <w:r w:rsidR="009F1C5E">
        <w:rPr>
          <w:rFonts w:ascii="Simplified Arabic" w:hAnsi="Simplified Arabic" w:cs="Simplified Arabic" w:hint="cs"/>
          <w:sz w:val="28"/>
          <w:szCs w:val="28"/>
          <w:rtl/>
          <w:lang w:bidi="ar-JO"/>
        </w:rPr>
        <w:t>الارض عن</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بكرة</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أبيهم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فيشاهدهم</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 xml:space="preserve">المارون </w:t>
      </w:r>
      <w:r w:rsidR="009B7A20">
        <w:rPr>
          <w:rFonts w:ascii="Simplified Arabic" w:hAnsi="Simplified Arabic" w:cs="Simplified Arabic" w:hint="cs"/>
          <w:sz w:val="28"/>
          <w:szCs w:val="28"/>
          <w:rtl/>
          <w:lang w:bidi="ar-JO"/>
        </w:rPr>
        <w:t>.</w:t>
      </w:r>
      <w:r w:rsidRPr="003058EC">
        <w:rPr>
          <w:rFonts w:ascii="Traditional Arabic" w:hAnsi="Traditional Arabic" w:cs="Traditional Arabic" w:hint="cs"/>
          <w:sz w:val="40"/>
          <w:szCs w:val="40"/>
          <w:vertAlign w:val="superscript"/>
          <w:rtl/>
          <w:lang w:bidi="ar-IQ"/>
        </w:rPr>
        <w:t>(</w:t>
      </w:r>
      <w:r w:rsidRPr="003058EC">
        <w:rPr>
          <w:rStyle w:val="FootnoteReference"/>
          <w:rFonts w:ascii="Traditional Arabic" w:hAnsi="Traditional Arabic" w:cs="Traditional Arabic"/>
          <w:sz w:val="40"/>
          <w:szCs w:val="40"/>
          <w:rtl/>
          <w:lang w:bidi="ar-IQ"/>
        </w:rPr>
        <w:footnoteReference w:id="159"/>
      </w:r>
      <w:r w:rsidRPr="003058EC">
        <w:rPr>
          <w:rFonts w:ascii="Traditional Arabic" w:hAnsi="Traditional Arabic" w:cs="Traditional Arabic" w:hint="cs"/>
          <w:sz w:val="40"/>
          <w:szCs w:val="40"/>
          <w:vertAlign w:val="superscript"/>
          <w:rtl/>
          <w:lang w:bidi="ar-IQ"/>
        </w:rPr>
        <w:t>)</w:t>
      </w:r>
      <w:r w:rsidR="009F1C5E">
        <w:rPr>
          <w:rFonts w:ascii="Simplified Arabic" w:hAnsi="Simplified Arabic" w:cs="Simplified Arabic" w:hint="cs"/>
          <w:sz w:val="28"/>
          <w:szCs w:val="28"/>
          <w:rtl/>
          <w:lang w:bidi="ar-JO"/>
        </w:rPr>
        <w:t xml:space="preserve"> </w:t>
      </w:r>
    </w:p>
    <w:p w:rsidR="009B7A20" w:rsidRDefault="009F1C5E" w:rsidP="009B7A20">
      <w:pPr>
        <w:spacing w:after="0" w:line="360" w:lineRule="auto"/>
        <w:ind w:left="720" w:hanging="720"/>
        <w:jc w:val="both"/>
        <w:rPr>
          <w:rFonts w:ascii="Traditional Arabic" w:hAnsi="Traditional Arabic" w:cs="Traditional Arabic"/>
          <w:sz w:val="40"/>
          <w:szCs w:val="40"/>
          <w:vertAlign w:val="superscript"/>
          <w:rtl/>
          <w:lang w:bidi="ar-IQ"/>
        </w:rPr>
      </w:pPr>
      <w:r>
        <w:rPr>
          <w:rFonts w:ascii="Simplified Arabic" w:hAnsi="Simplified Arabic" w:cs="Simplified Arabic" w:hint="cs"/>
          <w:sz w:val="28"/>
          <w:szCs w:val="28"/>
          <w:rtl/>
          <w:lang w:bidi="ar-JO"/>
        </w:rPr>
        <w:t>و</w:t>
      </w:r>
      <w:r w:rsidR="001D31AC" w:rsidRPr="003058EC">
        <w:rPr>
          <w:rFonts w:ascii="Simplified Arabic" w:hAnsi="Simplified Arabic" w:cs="Simplified Arabic" w:hint="cs"/>
          <w:sz w:val="28"/>
          <w:szCs w:val="28"/>
          <w:rtl/>
          <w:lang w:bidi="ar-JO"/>
        </w:rPr>
        <w:t>كلمة</w:t>
      </w:r>
      <w:r w:rsidR="001D31AC" w:rsidRPr="003058EC">
        <w:rPr>
          <w:rFonts w:ascii="Simplified Arabic" w:hAnsi="Simplified Arabic" w:cs="Simplified Arabic"/>
          <w:sz w:val="28"/>
          <w:szCs w:val="28"/>
          <w:rtl/>
          <w:lang w:bidi="ar-JO"/>
        </w:rPr>
        <w:t xml:space="preserve"> </w:t>
      </w:r>
      <w:r w:rsidR="001D31AC" w:rsidRPr="003058EC">
        <w:rPr>
          <w:rFonts w:ascii="Simplified Arabic" w:hAnsi="Simplified Arabic" w:cs="Simplified Arabic" w:hint="cs"/>
          <w:sz w:val="28"/>
          <w:szCs w:val="28"/>
          <w:rtl/>
          <w:lang w:bidi="ar-JO"/>
        </w:rPr>
        <w:t>ريح</w:t>
      </w:r>
      <w:r w:rsidR="001D31AC"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ذكرت </w:t>
      </w:r>
      <w:r w:rsidR="001D31AC" w:rsidRPr="003058EC">
        <w:rPr>
          <w:rFonts w:ascii="Simplified Arabic" w:hAnsi="Simplified Arabic" w:cs="Simplified Arabic" w:hint="cs"/>
          <w:sz w:val="28"/>
          <w:szCs w:val="28"/>
          <w:rtl/>
          <w:lang w:bidi="ar-JO"/>
        </w:rPr>
        <w:t>في</w:t>
      </w:r>
      <w:r w:rsidR="001D31AC" w:rsidRPr="003058EC">
        <w:rPr>
          <w:rFonts w:ascii="Simplified Arabic" w:hAnsi="Simplified Arabic" w:cs="Simplified Arabic"/>
          <w:sz w:val="28"/>
          <w:szCs w:val="28"/>
          <w:rtl/>
          <w:lang w:bidi="ar-JO"/>
        </w:rPr>
        <w:t xml:space="preserve"> </w:t>
      </w:r>
      <w:r w:rsidR="001D31AC" w:rsidRPr="003058EC">
        <w:rPr>
          <w:rFonts w:ascii="Simplified Arabic" w:hAnsi="Simplified Arabic" w:cs="Simplified Arabic" w:hint="cs"/>
          <w:sz w:val="28"/>
          <w:szCs w:val="28"/>
          <w:rtl/>
          <w:lang w:bidi="ar-JO"/>
        </w:rPr>
        <w:t>القرآن</w:t>
      </w:r>
      <w:r w:rsidR="001D31AC" w:rsidRPr="003058EC">
        <w:rPr>
          <w:rFonts w:ascii="Simplified Arabic" w:hAnsi="Simplified Arabic" w:cs="Simplified Arabic"/>
          <w:sz w:val="28"/>
          <w:szCs w:val="28"/>
          <w:rtl/>
          <w:lang w:bidi="ar-JO"/>
        </w:rPr>
        <w:t xml:space="preserve"> </w:t>
      </w:r>
      <w:r w:rsidR="001D31AC" w:rsidRPr="003058EC">
        <w:rPr>
          <w:rFonts w:ascii="Simplified Arabic" w:hAnsi="Simplified Arabic" w:cs="Simplified Arabic" w:hint="cs"/>
          <w:sz w:val="28"/>
          <w:szCs w:val="28"/>
          <w:rtl/>
          <w:lang w:bidi="ar-JO"/>
        </w:rPr>
        <w:t>الكريم</w:t>
      </w:r>
      <w:r>
        <w:rPr>
          <w:rFonts w:ascii="Simplified Arabic" w:hAnsi="Simplified Arabic" w:cs="Simplified Arabic" w:hint="cs"/>
          <w:sz w:val="28"/>
          <w:szCs w:val="28"/>
          <w:rtl/>
          <w:lang w:bidi="ar-JO"/>
        </w:rPr>
        <w:t xml:space="preserve"> غالبا في مواطن الشر والعذاب</w:t>
      </w:r>
      <w:r w:rsidR="001D31AC" w:rsidRPr="003058EC">
        <w:rPr>
          <w:rFonts w:ascii="Simplified Arabic" w:hAnsi="Simplified Arabic" w:cs="Simplified Arabic" w:hint="cs"/>
          <w:sz w:val="28"/>
          <w:szCs w:val="28"/>
          <w:rtl/>
          <w:lang w:bidi="ar-JO"/>
        </w:rPr>
        <w:t xml:space="preserve"> </w:t>
      </w:r>
      <w:r w:rsidR="001D31AC" w:rsidRPr="003058EC">
        <w:rPr>
          <w:rFonts w:ascii="Traditional Arabic" w:hAnsi="Traditional Arabic" w:cs="Traditional Arabic" w:hint="cs"/>
          <w:sz w:val="40"/>
          <w:szCs w:val="40"/>
          <w:vertAlign w:val="superscript"/>
          <w:rtl/>
          <w:lang w:bidi="ar-IQ"/>
        </w:rPr>
        <w:t>(</w:t>
      </w:r>
      <w:r w:rsidR="001D31AC" w:rsidRPr="003058EC">
        <w:rPr>
          <w:rStyle w:val="FootnoteReference"/>
          <w:rFonts w:ascii="Traditional Arabic" w:hAnsi="Traditional Arabic" w:cs="Traditional Arabic"/>
          <w:sz w:val="40"/>
          <w:szCs w:val="40"/>
          <w:rtl/>
          <w:lang w:bidi="ar-IQ"/>
        </w:rPr>
        <w:footnoteReference w:id="160"/>
      </w:r>
      <w:r w:rsidR="001D31AC" w:rsidRPr="003058EC">
        <w:rPr>
          <w:rFonts w:ascii="Traditional Arabic" w:hAnsi="Traditional Arabic" w:cs="Traditional Arabic" w:hint="cs"/>
          <w:sz w:val="40"/>
          <w:szCs w:val="40"/>
          <w:vertAlign w:val="superscript"/>
          <w:rtl/>
          <w:lang w:bidi="ar-IQ"/>
        </w:rPr>
        <w:t>)</w:t>
      </w:r>
    </w:p>
    <w:p w:rsidR="00364E7A" w:rsidRDefault="000F5E01" w:rsidP="00B53156">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وكل هذا في الحياة الدنيا مما عُجِل لهم ومما توعدهم به الله</w:t>
      </w:r>
      <w:r w:rsidR="00D27CA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تعالى يوم القيامة </w:t>
      </w:r>
      <w:r w:rsidR="00B5315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بقى , وهذا العذاب الذي هو في الدنيا لايطاق ,</w:t>
      </w:r>
      <w:r w:rsidR="008D085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فقد عُبِر عنه بـ (ليذيقهم) ,</w:t>
      </w:r>
      <w:r w:rsidR="00867274">
        <w:rPr>
          <w:rFonts w:ascii="Simplified Arabic" w:hAnsi="Simplified Arabic" w:cs="Simplified Arabic" w:hint="cs"/>
          <w:sz w:val="28"/>
          <w:szCs w:val="28"/>
          <w:rtl/>
          <w:lang w:bidi="ar-JO"/>
        </w:rPr>
        <w:t>فكيف بعذاب الآخرة ,</w:t>
      </w:r>
      <w:r>
        <w:rPr>
          <w:rFonts w:ascii="Simplified Arabic" w:hAnsi="Simplified Arabic" w:cs="Simplified Arabic" w:hint="cs"/>
          <w:sz w:val="28"/>
          <w:szCs w:val="28"/>
          <w:rtl/>
          <w:lang w:bidi="ar-JO"/>
        </w:rPr>
        <w:t xml:space="preserve"> وال</w:t>
      </w:r>
      <w:r w:rsidR="00B5315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ذاقة ؛ </w:t>
      </w:r>
      <w:r w:rsidR="000A5407">
        <w:rPr>
          <w:rFonts w:ascii="Simplified Arabic" w:hAnsi="Simplified Arabic" w:cs="Simplified Arabic" w:hint="cs"/>
          <w:sz w:val="28"/>
          <w:szCs w:val="28"/>
          <w:rtl/>
          <w:lang w:bidi="ar-JO"/>
        </w:rPr>
        <w:t xml:space="preserve">أصلها بالفم وهي </w:t>
      </w:r>
      <w:r>
        <w:rPr>
          <w:rFonts w:ascii="Simplified Arabic" w:hAnsi="Simplified Arabic" w:cs="Simplified Arabic" w:hint="cs"/>
          <w:sz w:val="28"/>
          <w:szCs w:val="28"/>
          <w:rtl/>
          <w:lang w:bidi="ar-JO"/>
        </w:rPr>
        <w:t>شبيهة بمن</w:t>
      </w:r>
      <w:r w:rsidR="000A5407">
        <w:rPr>
          <w:rFonts w:ascii="Simplified Arabic" w:hAnsi="Simplified Arabic" w:cs="Simplified Arabic" w:hint="cs"/>
          <w:sz w:val="28"/>
          <w:szCs w:val="28"/>
          <w:rtl/>
          <w:lang w:bidi="ar-JO"/>
        </w:rPr>
        <w:t xml:space="preserve"> يتذوق الطعام ليعرف مرارته أوملوحته , فشبه ما أذاقهم بالحياة الدنيا من عذاب بمن ذ</w:t>
      </w:r>
      <w:r w:rsidR="00864D67">
        <w:rPr>
          <w:rFonts w:ascii="Simplified Arabic" w:hAnsi="Simplified Arabic" w:cs="Simplified Arabic" w:hint="cs"/>
          <w:sz w:val="28"/>
          <w:szCs w:val="28"/>
          <w:rtl/>
          <w:lang w:bidi="ar-JO"/>
        </w:rPr>
        <w:t>اق طعم الطعام ليتعرف عليه , فهو</w:t>
      </w:r>
      <w:r w:rsidR="00364E7A">
        <w:rPr>
          <w:rFonts w:ascii="Simplified Arabic" w:hAnsi="Simplified Arabic" w:cs="Simplified Arabic" w:hint="cs"/>
          <w:sz w:val="28"/>
          <w:szCs w:val="28"/>
          <w:rtl/>
          <w:lang w:bidi="ar-JO"/>
        </w:rPr>
        <w:t xml:space="preserve"> </w:t>
      </w:r>
      <w:r w:rsidR="000A5407">
        <w:rPr>
          <w:rFonts w:ascii="Simplified Arabic" w:hAnsi="Simplified Arabic" w:cs="Simplified Arabic" w:hint="cs"/>
          <w:sz w:val="28"/>
          <w:szCs w:val="28"/>
          <w:rtl/>
          <w:lang w:bidi="ar-JO"/>
        </w:rPr>
        <w:t>نزر قليل</w:t>
      </w:r>
      <w:r>
        <w:rPr>
          <w:rFonts w:ascii="Simplified Arabic" w:hAnsi="Simplified Arabic" w:cs="Simplified Arabic" w:hint="cs"/>
          <w:sz w:val="28"/>
          <w:szCs w:val="28"/>
          <w:rtl/>
          <w:lang w:bidi="ar-JO"/>
        </w:rPr>
        <w:t xml:space="preserve"> </w:t>
      </w:r>
      <w:r w:rsidR="00867274">
        <w:rPr>
          <w:rFonts w:ascii="Simplified Arabic" w:hAnsi="Simplified Arabic" w:cs="Simplified Arabic" w:hint="cs"/>
          <w:sz w:val="28"/>
          <w:szCs w:val="28"/>
          <w:rtl/>
          <w:lang w:bidi="ar-JO"/>
        </w:rPr>
        <w:t>لما أعد الله لهم يوم القيامة .</w:t>
      </w:r>
    </w:p>
    <w:p w:rsidR="00867274" w:rsidRDefault="00AD7513" w:rsidP="00AD7513">
      <w:pPr>
        <w:spacing w:after="0" w:line="360" w:lineRule="auto"/>
        <w:ind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4197F">
        <w:rPr>
          <w:rFonts w:ascii="Simplified Arabic" w:hAnsi="Simplified Arabic" w:cs="Simplified Arabic" w:hint="cs"/>
          <w:sz w:val="28"/>
          <w:szCs w:val="28"/>
          <w:rtl/>
          <w:lang w:bidi="ar-JO"/>
        </w:rPr>
        <w:t>و</w:t>
      </w:r>
      <w:r w:rsidR="00BB3E38" w:rsidRPr="003058EC">
        <w:rPr>
          <w:rFonts w:ascii="Simplified Arabic" w:hAnsi="Simplified Arabic" w:cs="Simplified Arabic" w:hint="cs"/>
          <w:sz w:val="28"/>
          <w:szCs w:val="28"/>
          <w:rtl/>
          <w:lang w:bidi="ar-JO"/>
        </w:rPr>
        <w:t>ثم</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قال</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تعالى</w:t>
      </w:r>
      <w:r w:rsidR="00BB3E38" w:rsidRPr="003058EC">
        <w:rPr>
          <w:rFonts w:ascii="Simplified Arabic" w:hAnsi="Simplified Arabic" w:cs="Simplified Arabic"/>
          <w:sz w:val="28"/>
          <w:szCs w:val="28"/>
          <w:rtl/>
          <w:lang w:bidi="ar-JO"/>
        </w:rPr>
        <w:t xml:space="preserve"> </w:t>
      </w:r>
      <w:r w:rsidR="00A1161B">
        <w:rPr>
          <w:rFonts w:ascii="Simplified Arabic" w:hAnsi="Simplified Arabic" w:cs="Simplified Arabic" w:hint="cs"/>
          <w:sz w:val="28"/>
          <w:szCs w:val="28"/>
          <w:rtl/>
          <w:lang w:bidi="ar-JO"/>
        </w:rPr>
        <w:t xml:space="preserve"> </w:t>
      </w:r>
      <w:r w:rsidR="00A1161B" w:rsidRPr="008B014A">
        <w:rPr>
          <w:rFonts w:ascii="Simplified Arabic" w:hAnsi="Simplified Arabic" w:cs="Simplified Arabic"/>
          <w:sz w:val="28"/>
          <w:szCs w:val="28"/>
          <w:shd w:val="clear" w:color="auto" w:fill="FFFFFF"/>
          <w:rtl/>
        </w:rPr>
        <w:t>﴿</w:t>
      </w:r>
      <w:r w:rsidR="00A1161B" w:rsidRPr="008B014A">
        <w:rPr>
          <w:rFonts w:cs="KFGQPC Uthmanic Script HAFS" w:hint="cs"/>
          <w:sz w:val="28"/>
          <w:szCs w:val="28"/>
          <w:rtl/>
        </w:rPr>
        <w:t xml:space="preserve"> </w:t>
      </w:r>
      <w:r w:rsidR="00A1161B" w:rsidRPr="008B014A">
        <w:rPr>
          <w:rFonts w:cs="KFGQPC Uthmanic Script HAFS"/>
          <w:sz w:val="28"/>
          <w:szCs w:val="28"/>
          <w:rtl/>
        </w:rPr>
        <w:t xml:space="preserve">ۖ وَلَعَذَابُ ٱلۡأٓخِرَةِ أَخۡزَىٰۖ </w:t>
      </w:r>
      <w:r w:rsidR="00A1161B" w:rsidRPr="008B014A">
        <w:rPr>
          <w:rFonts w:ascii="Traditional Arabic" w:hAnsi="Traditional Arabic" w:cs="Traditional Arabic"/>
          <w:b/>
          <w:bCs/>
          <w:sz w:val="28"/>
          <w:szCs w:val="28"/>
          <w:shd w:val="clear" w:color="auto" w:fill="FFFFFF"/>
          <w:rtl/>
        </w:rPr>
        <w:t>﴾</w:t>
      </w:r>
      <w:r w:rsidR="00A1161B" w:rsidRPr="008B014A">
        <w:rPr>
          <w:rFonts w:ascii="Simplified Arabic" w:hAnsi="Simplified Arabic" w:cs="Simplified Arabic"/>
          <w:sz w:val="28"/>
          <w:szCs w:val="28"/>
          <w:rtl/>
          <w:lang w:bidi="ar-JO"/>
        </w:rPr>
        <w:t xml:space="preserve"> </w:t>
      </w:r>
      <w:r w:rsidR="000A5407">
        <w:rPr>
          <w:rFonts w:ascii="Simplified Arabic" w:hAnsi="Simplified Arabic" w:cs="Simplified Arabic" w:hint="cs"/>
          <w:sz w:val="28"/>
          <w:szCs w:val="28"/>
          <w:rtl/>
          <w:lang w:bidi="ar-JO"/>
        </w:rPr>
        <w:t>و(</w:t>
      </w:r>
      <w:r w:rsidR="00B53156">
        <w:rPr>
          <w:rFonts w:ascii="Simplified Arabic" w:hAnsi="Simplified Arabic" w:cs="Simplified Arabic" w:hint="cs"/>
          <w:sz w:val="28"/>
          <w:szCs w:val="28"/>
          <w:rtl/>
          <w:lang w:bidi="ar-JO"/>
        </w:rPr>
        <w:t>أ</w:t>
      </w:r>
      <w:r w:rsidR="000A5407">
        <w:rPr>
          <w:rFonts w:ascii="Simplified Arabic" w:hAnsi="Simplified Arabic" w:cs="Simplified Arabic" w:hint="cs"/>
          <w:sz w:val="28"/>
          <w:szCs w:val="28"/>
          <w:rtl/>
          <w:lang w:bidi="ar-JO"/>
        </w:rPr>
        <w:t>خزى) أداة مقارنة تفيد ال</w:t>
      </w:r>
      <w:r w:rsidR="00B53156">
        <w:rPr>
          <w:rFonts w:ascii="Simplified Arabic" w:hAnsi="Simplified Arabic" w:cs="Simplified Arabic" w:hint="cs"/>
          <w:sz w:val="28"/>
          <w:szCs w:val="28"/>
          <w:rtl/>
          <w:lang w:bidi="ar-JO"/>
        </w:rPr>
        <w:t>أ</w:t>
      </w:r>
      <w:r w:rsidR="000A5407">
        <w:rPr>
          <w:rFonts w:ascii="Simplified Arabic" w:hAnsi="Simplified Arabic" w:cs="Simplified Arabic" w:hint="cs"/>
          <w:sz w:val="28"/>
          <w:szCs w:val="28"/>
          <w:rtl/>
          <w:lang w:bidi="ar-JO"/>
        </w:rPr>
        <w:t>كثر وال</w:t>
      </w:r>
      <w:r w:rsidR="00B53156">
        <w:rPr>
          <w:rFonts w:ascii="Simplified Arabic" w:hAnsi="Simplified Arabic" w:cs="Simplified Arabic" w:hint="cs"/>
          <w:sz w:val="28"/>
          <w:szCs w:val="28"/>
          <w:rtl/>
          <w:lang w:bidi="ar-JO"/>
        </w:rPr>
        <w:t>أ</w:t>
      </w:r>
      <w:r w:rsidR="000A5407">
        <w:rPr>
          <w:rFonts w:ascii="Simplified Arabic" w:hAnsi="Simplified Arabic" w:cs="Simplified Arabic" w:hint="cs"/>
          <w:sz w:val="28"/>
          <w:szCs w:val="28"/>
          <w:rtl/>
          <w:lang w:bidi="ar-JO"/>
        </w:rPr>
        <w:t xml:space="preserve">قوى ؛ </w:t>
      </w:r>
      <w:r w:rsidR="000A5407"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أي</w:t>
      </w:r>
      <w:r w:rsidR="00864D67">
        <w:rPr>
          <w:rFonts w:ascii="Simplified Arabic" w:hAnsi="Simplified Arabic" w:cs="Simplified Arabic" w:hint="cs"/>
          <w:sz w:val="28"/>
          <w:szCs w:val="28"/>
          <w:rtl/>
          <w:lang w:bidi="ar-JO"/>
        </w:rPr>
        <w:t xml:space="preserve"> </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أشد</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إهانة</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وخزيا</w:t>
      </w:r>
      <w:r w:rsidR="000A5407">
        <w:rPr>
          <w:rFonts w:ascii="Simplified Arabic" w:hAnsi="Simplified Arabic" w:cs="Simplified Arabic" w:hint="cs"/>
          <w:sz w:val="28"/>
          <w:szCs w:val="28"/>
          <w:rtl/>
          <w:lang w:bidi="ar-JO"/>
        </w:rPr>
        <w:t xml:space="preserve"> </w:t>
      </w:r>
      <w:r w:rsidR="00BB3E38" w:rsidRPr="003058EC">
        <w:rPr>
          <w:rFonts w:ascii="Simplified Arabic" w:hAnsi="Simplified Arabic" w:cs="Simplified Arabic" w:hint="cs"/>
          <w:sz w:val="28"/>
          <w:szCs w:val="28"/>
          <w:rtl/>
          <w:lang w:bidi="ar-JO"/>
        </w:rPr>
        <w:t>وهم</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لا</w:t>
      </w:r>
      <w:r w:rsidR="000A5407">
        <w:rPr>
          <w:rFonts w:ascii="Simplified Arabic" w:hAnsi="Simplified Arabic" w:cs="Simplified Arabic" w:hint="cs"/>
          <w:sz w:val="28"/>
          <w:szCs w:val="28"/>
          <w:rtl/>
          <w:lang w:bidi="ar-JO"/>
        </w:rPr>
        <w:t xml:space="preserve"> يجدون من يخلصهم وينقذهم , فلا ناصر</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يدفع</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ذلك</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الخزي</w:t>
      </w:r>
      <w:r w:rsidR="00BB3E38" w:rsidRPr="003058EC">
        <w:rPr>
          <w:rFonts w:ascii="Simplified Arabic" w:hAnsi="Simplified Arabic" w:cs="Simplified Arabic"/>
          <w:sz w:val="28"/>
          <w:szCs w:val="28"/>
          <w:rtl/>
          <w:lang w:bidi="ar-JO"/>
        </w:rPr>
        <w:t xml:space="preserve"> </w:t>
      </w:r>
      <w:r w:rsidR="00BB3E38" w:rsidRPr="003058EC">
        <w:rPr>
          <w:rFonts w:ascii="Simplified Arabic" w:hAnsi="Simplified Arabic" w:cs="Simplified Arabic" w:hint="cs"/>
          <w:sz w:val="28"/>
          <w:szCs w:val="28"/>
          <w:rtl/>
          <w:lang w:bidi="ar-JO"/>
        </w:rPr>
        <w:t>عنهم</w:t>
      </w:r>
      <w:r w:rsidR="00BB3E38" w:rsidRPr="003058EC">
        <w:rPr>
          <w:rFonts w:ascii="Simplified Arabic" w:hAnsi="Simplified Arabic" w:cs="Simplified Arabic"/>
          <w:sz w:val="28"/>
          <w:szCs w:val="28"/>
          <w:rtl/>
          <w:lang w:bidi="ar-JO"/>
        </w:rPr>
        <w:t>.</w:t>
      </w:r>
      <w:r w:rsidR="00BB3E38" w:rsidRPr="003058EC">
        <w:rPr>
          <w:rFonts w:ascii="Simplified Arabic" w:hAnsi="Simplified Arabic" w:cs="Simplified Arabic" w:hint="cs"/>
          <w:sz w:val="28"/>
          <w:szCs w:val="28"/>
          <w:rtl/>
          <w:lang w:bidi="ar-JO"/>
        </w:rPr>
        <w:t xml:space="preserve"> </w:t>
      </w:r>
      <w:r w:rsidR="00BB3E38" w:rsidRPr="003058EC">
        <w:rPr>
          <w:rFonts w:ascii="Traditional Arabic" w:hAnsi="Traditional Arabic" w:cs="Traditional Arabic" w:hint="cs"/>
          <w:sz w:val="40"/>
          <w:szCs w:val="40"/>
          <w:vertAlign w:val="superscript"/>
          <w:rtl/>
          <w:lang w:bidi="ar-IQ"/>
        </w:rPr>
        <w:t>(</w:t>
      </w:r>
      <w:r w:rsidR="00BB3E38" w:rsidRPr="003058EC">
        <w:rPr>
          <w:rStyle w:val="FootnoteReference"/>
          <w:rFonts w:ascii="Traditional Arabic" w:hAnsi="Traditional Arabic" w:cs="Traditional Arabic"/>
          <w:sz w:val="40"/>
          <w:szCs w:val="40"/>
          <w:rtl/>
          <w:lang w:bidi="ar-IQ"/>
        </w:rPr>
        <w:footnoteReference w:id="161"/>
      </w:r>
      <w:r w:rsidR="00BB3E38" w:rsidRPr="003058EC">
        <w:rPr>
          <w:rFonts w:ascii="Traditional Arabic" w:hAnsi="Traditional Arabic" w:cs="Traditional Arabic" w:hint="cs"/>
          <w:sz w:val="40"/>
          <w:szCs w:val="40"/>
          <w:vertAlign w:val="superscript"/>
          <w:rtl/>
          <w:lang w:bidi="ar-IQ"/>
        </w:rPr>
        <w:t>)</w:t>
      </w:r>
      <w:r w:rsidR="00BB3E38" w:rsidRPr="003058EC">
        <w:rPr>
          <w:rFonts w:ascii="Simplified Arabic" w:hAnsi="Simplified Arabic" w:cs="Simplified Arabic" w:hint="cs"/>
          <w:sz w:val="28"/>
          <w:szCs w:val="28"/>
          <w:rtl/>
          <w:lang w:bidi="ar-JO"/>
        </w:rPr>
        <w:t xml:space="preserve"> </w:t>
      </w:r>
    </w:p>
    <w:p w:rsidR="003346CB" w:rsidRDefault="00267982" w:rsidP="00A1161B">
      <w:pPr>
        <w:spacing w:line="360" w:lineRule="auto"/>
        <w:jc w:val="center"/>
        <w:rPr>
          <w:rFonts w:ascii="Simplified Arabic" w:hAnsi="Simplified Arabic" w:cs="Simplified Arabic"/>
          <w:sz w:val="28"/>
          <w:szCs w:val="28"/>
          <w:rtl/>
        </w:rPr>
      </w:pPr>
      <w:r w:rsidRPr="00ED6C54">
        <w:rPr>
          <w:rStyle w:val="Heading3Char"/>
          <w:rFonts w:ascii="Simplified Arabic" w:hAnsi="Simplified Arabic" w:cs="Simplified Arabic"/>
          <w:sz w:val="32"/>
          <w:szCs w:val="32"/>
          <w:rtl/>
        </w:rPr>
        <w:t>المسألة الثامنة</w:t>
      </w:r>
      <w:r w:rsidRPr="00267982">
        <w:rPr>
          <w:rFonts w:ascii="Simplified Arabic" w:hAnsi="Simplified Arabic" w:cs="Simplified Arabic" w:hint="cs"/>
          <w:b/>
          <w:bCs/>
          <w:sz w:val="28"/>
          <w:szCs w:val="28"/>
          <w:rtl/>
          <w:lang w:bidi="ar-JO"/>
        </w:rPr>
        <w:t xml:space="preserve"> :</w:t>
      </w:r>
      <w:r w:rsidRPr="00A1161B">
        <w:rPr>
          <w:rFonts w:ascii="Simplified Arabic" w:hAnsi="Simplified Arabic" w:cs="Simplified Arabic" w:hint="cs"/>
          <w:sz w:val="28"/>
          <w:szCs w:val="28"/>
          <w:rtl/>
          <w:lang w:bidi="ar-JO"/>
        </w:rPr>
        <w:t xml:space="preserve">أما </w:t>
      </w:r>
      <w:r w:rsidR="003346CB" w:rsidRPr="00A1161B">
        <w:rPr>
          <w:rFonts w:ascii="Simplified Arabic" w:hAnsi="Simplified Arabic" w:cs="Simplified Arabic" w:hint="cs"/>
          <w:sz w:val="28"/>
          <w:szCs w:val="28"/>
          <w:rtl/>
          <w:lang w:bidi="ar-JO"/>
        </w:rPr>
        <w:t>ال</w:t>
      </w:r>
      <w:r w:rsidR="00B53156" w:rsidRPr="00A1161B">
        <w:rPr>
          <w:rFonts w:ascii="Simplified Arabic" w:hAnsi="Simplified Arabic" w:cs="Simplified Arabic" w:hint="cs"/>
          <w:sz w:val="28"/>
          <w:szCs w:val="28"/>
          <w:rtl/>
          <w:lang w:bidi="ar-JO"/>
        </w:rPr>
        <w:t>آ</w:t>
      </w:r>
      <w:r w:rsidR="003346CB" w:rsidRPr="00A1161B">
        <w:rPr>
          <w:rFonts w:ascii="Simplified Arabic" w:hAnsi="Simplified Arabic" w:cs="Simplified Arabic" w:hint="cs"/>
          <w:sz w:val="28"/>
          <w:szCs w:val="28"/>
          <w:rtl/>
          <w:lang w:bidi="ar-JO"/>
        </w:rPr>
        <w:t>يات التي</w:t>
      </w:r>
      <w:r w:rsidRPr="00A1161B">
        <w:rPr>
          <w:rFonts w:ascii="Simplified Arabic" w:hAnsi="Simplified Arabic" w:cs="Simplified Arabic" w:hint="cs"/>
          <w:sz w:val="28"/>
          <w:szCs w:val="28"/>
          <w:rtl/>
          <w:lang w:bidi="ar-JO"/>
        </w:rPr>
        <w:t xml:space="preserve"> في</w:t>
      </w:r>
      <w:r w:rsidR="003346CB" w:rsidRPr="00A1161B">
        <w:rPr>
          <w:rFonts w:ascii="Simplified Arabic" w:hAnsi="Simplified Arabic" w:cs="Simplified Arabic" w:hint="cs"/>
          <w:sz w:val="28"/>
          <w:szCs w:val="28"/>
          <w:rtl/>
          <w:lang w:bidi="ar-JO"/>
        </w:rPr>
        <w:t xml:space="preserve"> سورة القمر</w:t>
      </w:r>
      <w:r w:rsidR="003346CB">
        <w:rPr>
          <w:rFonts w:ascii="Simplified Arabic" w:hAnsi="Simplified Arabic" w:cs="Simplified Arabic" w:hint="cs"/>
          <w:b/>
          <w:bCs/>
          <w:sz w:val="28"/>
          <w:szCs w:val="28"/>
          <w:rtl/>
          <w:lang w:bidi="ar-JO"/>
        </w:rPr>
        <w:t xml:space="preserve"> :</w:t>
      </w:r>
      <w:r w:rsidR="00AB4857" w:rsidRPr="00AB4857">
        <w:rPr>
          <w:rFonts w:ascii="Traditional Arabic" w:hAnsi="Traditional Arabic" w:cs="Traditional Arabic" w:hint="cs"/>
          <w:b/>
          <w:bCs/>
          <w:sz w:val="28"/>
          <w:szCs w:val="28"/>
          <w:shd w:val="clear" w:color="auto" w:fill="FFFFFF"/>
          <w:rtl/>
        </w:rPr>
        <w:t xml:space="preserve"> </w:t>
      </w:r>
      <w:r w:rsidR="00AB4857" w:rsidRPr="00195DB2">
        <w:rPr>
          <w:rFonts w:ascii="Traditional Arabic" w:hAnsi="Traditional Arabic" w:cs="Traditional Arabic"/>
          <w:b/>
          <w:bCs/>
          <w:sz w:val="28"/>
          <w:szCs w:val="28"/>
          <w:shd w:val="clear" w:color="auto" w:fill="FFFFFF"/>
          <w:rtl/>
        </w:rPr>
        <w:t>﴿</w:t>
      </w:r>
      <w:r w:rsidR="00AB4857" w:rsidRPr="00195DB2">
        <w:rPr>
          <w:rFonts w:cs="KFGQPC Uthmanic Script HAFS" w:hint="cs"/>
          <w:sz w:val="28"/>
          <w:szCs w:val="28"/>
          <w:rtl/>
        </w:rPr>
        <w:t xml:space="preserve"> </w:t>
      </w:r>
      <w:r w:rsidR="00AB4857" w:rsidRPr="00195DB2">
        <w:rPr>
          <w:rFonts w:cs="KFGQPC Uthmanic Script HAFS"/>
          <w:sz w:val="28"/>
          <w:szCs w:val="28"/>
          <w:rtl/>
        </w:rPr>
        <w:t>وَلَقَدۡ رَ</w:t>
      </w:r>
      <w:r w:rsidR="00AB4857" w:rsidRPr="00195DB2">
        <w:rPr>
          <w:rFonts w:cs="KFGQPC Uthmanic Script HAFS" w:hint="cs"/>
          <w:sz w:val="28"/>
          <w:szCs w:val="28"/>
          <w:rtl/>
        </w:rPr>
        <w:t>ٰ</w:t>
      </w:r>
      <w:r w:rsidR="00AB4857" w:rsidRPr="00195DB2">
        <w:rPr>
          <w:rFonts w:cs="KFGQPC Uthmanic Script HAFS"/>
          <w:sz w:val="28"/>
          <w:szCs w:val="28"/>
          <w:rtl/>
        </w:rPr>
        <w:t>وَدُوهُ عَن ضَيۡفِهِۦ فَطَمَسۡنَآ أَعۡيُنَهُمۡ فَذُوقُواْ عَذَابِي وَنُذُرِ ٣٧ وَلَقَدۡ صَبَّحَهُم بُكۡرَةً عَذَابٞ مُّسۡتَقِرّٞ ٣٨ فَذُوقُواْ عَذَابِي وَنُذُرِ ٣٩</w:t>
      </w:r>
      <w:r w:rsidR="00AB4857" w:rsidRPr="00195DB2">
        <w:rPr>
          <w:rFonts w:ascii="Traditional Arabic" w:hAnsi="Traditional Arabic" w:cs="Traditional Arabic"/>
          <w:b/>
          <w:bCs/>
          <w:sz w:val="28"/>
          <w:szCs w:val="28"/>
          <w:shd w:val="clear" w:color="auto" w:fill="FFFFFF"/>
          <w:rtl/>
        </w:rPr>
        <w:t>﴾</w:t>
      </w:r>
      <w:r w:rsidR="00AB4857" w:rsidRPr="00195DB2">
        <w:rPr>
          <w:rFonts w:hint="cs"/>
          <w:sz w:val="28"/>
          <w:szCs w:val="28"/>
          <w:rtl/>
        </w:rPr>
        <w:t xml:space="preserve"> </w:t>
      </w:r>
      <w:r w:rsidR="00AB4857" w:rsidRPr="00195DB2">
        <w:rPr>
          <w:rFonts w:ascii="Simplified Arabic" w:hAnsi="Simplified Arabic" w:cs="Simplified Arabic" w:hint="cs"/>
          <w:sz w:val="28"/>
          <w:szCs w:val="28"/>
          <w:rtl/>
        </w:rPr>
        <w:t>[</w:t>
      </w:r>
      <w:r w:rsidR="00AB4857" w:rsidRPr="00195DB2">
        <w:rPr>
          <w:rFonts w:ascii="Simplified Arabic" w:hAnsi="Simplified Arabic" w:cs="Simplified Arabic"/>
          <w:sz w:val="28"/>
          <w:szCs w:val="28"/>
          <w:rtl/>
        </w:rPr>
        <w:t>القمر</w:t>
      </w:r>
      <w:r w:rsidR="00AB4857" w:rsidRPr="00195DB2">
        <w:rPr>
          <w:rFonts w:hint="cs"/>
          <w:sz w:val="28"/>
          <w:szCs w:val="28"/>
          <w:rtl/>
        </w:rPr>
        <w:t>]</w:t>
      </w:r>
    </w:p>
    <w:p w:rsidR="00F03940" w:rsidRDefault="003346CB" w:rsidP="0063616D">
      <w:pPr>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الآيات مشهورة وقصتها معلومة لدى كثير من السامعين فهي تصور لنا قصة قوم أهلكهم الله تعالى لما كذبوا رسولهم الذي دعاهم الى الخلق القويم والفطرة التي جبل الله الخلق عليها , ولكن القوم تماروا بخبر نبيهم لوطاً ,</w:t>
      </w:r>
      <w:r w:rsidR="00B53156">
        <w:rPr>
          <w:rFonts w:ascii="Simplified Arabic" w:hAnsi="Simplified Arabic" w:cs="Simplified Arabic" w:hint="cs"/>
          <w:sz w:val="28"/>
          <w:szCs w:val="28"/>
          <w:rtl/>
          <w:lang w:bidi="ar-IQ"/>
        </w:rPr>
        <w:t xml:space="preserve"> فتوعدهم الله بعذاب ٍ عاجل لما </w:t>
      </w:r>
      <w:r>
        <w:rPr>
          <w:rFonts w:ascii="Simplified Arabic" w:hAnsi="Simplified Arabic" w:cs="Simplified Arabic" w:hint="cs"/>
          <w:sz w:val="28"/>
          <w:szCs w:val="28"/>
          <w:rtl/>
          <w:lang w:bidi="ar-IQ"/>
        </w:rPr>
        <w:t xml:space="preserve"> وصل بهم الحال أن راودوا الملائكة , </w:t>
      </w:r>
      <w:r w:rsidRPr="00CE6FF6">
        <w:rPr>
          <w:rFonts w:ascii="Simplified Arabic" w:hAnsi="Simplified Arabic" w:cs="Simplified Arabic"/>
          <w:color w:val="000000"/>
          <w:sz w:val="28"/>
          <w:szCs w:val="28"/>
          <w:rtl/>
          <w:lang w:bidi="ar-IQ"/>
        </w:rPr>
        <w:t xml:space="preserve">والمراودة: مقابلة، من راد فلان يرود، إذا جاء وذهب، لكي يصل إلى ما يريده من </w:t>
      </w:r>
      <w:r>
        <w:rPr>
          <w:rFonts w:ascii="Simplified Arabic" w:hAnsi="Simplified Arabic" w:cs="Simplified Arabic"/>
          <w:color w:val="000000"/>
          <w:sz w:val="28"/>
          <w:szCs w:val="28"/>
          <w:rtl/>
          <w:lang w:bidi="ar-IQ"/>
        </w:rPr>
        <w:t>غيره عن طريق المحايلة والمخادعة</w:t>
      </w:r>
      <w:r>
        <w:rPr>
          <w:rFonts w:ascii="Simplified Arabic" w:hAnsi="Simplified Arabic" w:cs="Simplified Arabic" w:hint="cs"/>
          <w:color w:val="000000"/>
          <w:sz w:val="28"/>
          <w:szCs w:val="28"/>
          <w:rtl/>
          <w:lang w:bidi="ar-IQ"/>
        </w:rPr>
        <w:t>,</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color w:val="000000"/>
          <w:sz w:val="28"/>
          <w:szCs w:val="28"/>
          <w:rtl/>
          <w:lang w:bidi="ar-IQ"/>
        </w:rPr>
        <w:t>ذوقوا عذابي الشديد الذي سينزل بكم، بسبب تكذيبكم لرسولي، واستخفافكم بما وجه إليكم من تخويف وإنذار.</w:t>
      </w:r>
      <w:r w:rsidRPr="00CE6FF6">
        <w:rPr>
          <w:rFonts w:ascii="Simplified Arabic" w:hAnsi="Simplified Arabic" w:cs="Simplified Arabic"/>
          <w:color w:val="000000"/>
          <w:sz w:val="28"/>
          <w:szCs w:val="28"/>
          <w:vertAlign w:val="superscript"/>
          <w:rtl/>
          <w:lang w:bidi="ar-IQ"/>
        </w:rPr>
        <w:t xml:space="preserve"> (</w:t>
      </w:r>
      <w:r w:rsidRPr="00CE6FF6">
        <w:rPr>
          <w:rStyle w:val="FootnoteReference"/>
          <w:rFonts w:ascii="Simplified Arabic" w:hAnsi="Simplified Arabic" w:cs="Simplified Arabic"/>
          <w:color w:val="000000"/>
          <w:sz w:val="28"/>
          <w:szCs w:val="28"/>
          <w:rtl/>
          <w:lang w:bidi="ar-IQ"/>
        </w:rPr>
        <w:footnoteReference w:id="162"/>
      </w:r>
      <w:r w:rsidRPr="00CE6FF6">
        <w:rPr>
          <w:rFonts w:ascii="Simplified Arabic" w:hAnsi="Simplified Arabic" w:cs="Simplified Arabic"/>
          <w:color w:val="000000"/>
          <w:sz w:val="28"/>
          <w:szCs w:val="28"/>
          <w:vertAlign w:val="superscript"/>
          <w:rtl/>
          <w:lang w:bidi="ar-IQ"/>
        </w:rPr>
        <w:t>)</w:t>
      </w:r>
      <w:r w:rsidRPr="00CE6FF6">
        <w:rPr>
          <w:rFonts w:ascii="Simplified Arabic" w:hAnsi="Simplified Arabic" w:cs="Simplified Arabic"/>
          <w:sz w:val="28"/>
          <w:szCs w:val="28"/>
          <w:rtl/>
          <w:lang w:bidi="ar-IQ"/>
        </w:rPr>
        <w:t xml:space="preserve"> </w:t>
      </w:r>
    </w:p>
    <w:p w:rsidR="00F03940" w:rsidRDefault="003346CB" w:rsidP="00F03940">
      <w:pPr>
        <w:spacing w:line="360" w:lineRule="auto"/>
        <w:ind w:firstLine="720"/>
        <w:jc w:val="lowKashida"/>
        <w:rPr>
          <w:rFonts w:ascii="Simplified Arabic" w:hAnsi="Simplified Arabic" w:cs="Simplified Arabic"/>
          <w:b/>
          <w:bCs/>
          <w:sz w:val="28"/>
          <w:szCs w:val="28"/>
          <w:rtl/>
          <w:lang w:bidi="ar-IQ"/>
        </w:rPr>
      </w:pPr>
      <w:r w:rsidRPr="00CE6FF6">
        <w:rPr>
          <w:rFonts w:ascii="Simplified Arabic" w:hAnsi="Simplified Arabic" w:cs="Simplified Arabic"/>
          <w:sz w:val="28"/>
          <w:szCs w:val="28"/>
          <w:rtl/>
          <w:lang w:bidi="ar-IQ"/>
        </w:rPr>
        <w:lastRenderedPageBreak/>
        <w:t xml:space="preserve">ونجد </w:t>
      </w:r>
      <w:r w:rsidR="00F03940">
        <w:rPr>
          <w:rFonts w:ascii="Simplified Arabic" w:hAnsi="Simplified Arabic" w:cs="Simplified Arabic" w:hint="cs"/>
          <w:sz w:val="28"/>
          <w:szCs w:val="28"/>
          <w:rtl/>
          <w:lang w:bidi="ar-IQ"/>
        </w:rPr>
        <w:t>"</w:t>
      </w:r>
      <w:r w:rsidRPr="00CE6FF6">
        <w:rPr>
          <w:rFonts w:ascii="Simplified Arabic" w:hAnsi="Simplified Arabic" w:cs="Simplified Arabic"/>
          <w:sz w:val="28"/>
          <w:szCs w:val="28"/>
          <w:rtl/>
          <w:lang w:bidi="ar-IQ"/>
        </w:rPr>
        <w:t>أن التوعد بذوق العذاب جاء بالتكرار وهو</w:t>
      </w:r>
      <w:r w:rsidRPr="00CE6FF6">
        <w:rPr>
          <w:rFonts w:ascii="Simplified Arabic" w:hAnsi="Simplified Arabic" w:cs="Simplified Arabic"/>
          <w:color w:val="000000"/>
          <w:sz w:val="28"/>
          <w:szCs w:val="28"/>
          <w:rtl/>
          <w:lang w:bidi="ar-IQ"/>
        </w:rPr>
        <w:t xml:space="preserve"> ملحوظ مقصود والغاية منه التذكير والانتباه من سنة الغفلة التي قد تطرأ على الأذهان فتحجبها عن</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color w:val="000000"/>
          <w:sz w:val="28"/>
          <w:szCs w:val="28"/>
          <w:rtl/>
          <w:lang w:bidi="ar-IQ"/>
        </w:rPr>
        <w:t>التأمل والتدبّر، وترين عليها سجوف الجهالات حتى ما تكاد تب</w:t>
      </w:r>
      <w:r>
        <w:rPr>
          <w:rFonts w:ascii="Simplified Arabic" w:hAnsi="Simplified Arabic" w:cs="Simplified Arabic"/>
          <w:color w:val="000000"/>
          <w:sz w:val="28"/>
          <w:szCs w:val="28"/>
          <w:rtl/>
          <w:lang w:bidi="ar-IQ"/>
        </w:rPr>
        <w:t xml:space="preserve">صر شيئا </w:t>
      </w:r>
      <w:r>
        <w:rPr>
          <w:rFonts w:ascii="Simplified Arabic" w:hAnsi="Simplified Arabic" w:cs="Simplified Arabic" w:hint="cs"/>
          <w:color w:val="000000"/>
          <w:sz w:val="28"/>
          <w:szCs w:val="28"/>
          <w:rtl/>
          <w:lang w:bidi="ar-IQ"/>
        </w:rPr>
        <w:t>من الحق , وهذه السنة ظاهرة في كثير من الاقوام الذين كذبوا الرسل فعاقبهم الله</w:t>
      </w:r>
      <w:r w:rsidR="00F03940">
        <w:rPr>
          <w:rFonts w:ascii="Simplified Arabic" w:hAnsi="Simplified Arabic" w:cs="Simplified Arabic" w:hint="cs"/>
          <w:color w:val="000000"/>
          <w:sz w:val="28"/>
          <w:szCs w:val="28"/>
          <w:rtl/>
          <w:lang w:bidi="ar-IQ"/>
        </w:rPr>
        <w:t>"</w:t>
      </w:r>
      <w:r>
        <w:rPr>
          <w:rFonts w:ascii="Simplified Arabic" w:hAnsi="Simplified Arabic" w:cs="Simplified Arabic" w:hint="cs"/>
          <w:color w:val="000000"/>
          <w:sz w:val="28"/>
          <w:szCs w:val="28"/>
          <w:rtl/>
          <w:lang w:bidi="ar-IQ"/>
        </w:rPr>
        <w:t xml:space="preserve"> . </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b/>
          <w:bCs/>
          <w:color w:val="000000"/>
          <w:sz w:val="28"/>
          <w:szCs w:val="28"/>
          <w:vertAlign w:val="superscript"/>
          <w:rtl/>
          <w:lang w:bidi="ar-IQ"/>
        </w:rPr>
        <w:t>(</w:t>
      </w:r>
      <w:r w:rsidRPr="00CE6FF6">
        <w:rPr>
          <w:rStyle w:val="FootnoteReference"/>
          <w:rFonts w:ascii="Simplified Arabic" w:hAnsi="Simplified Arabic" w:cs="Simplified Arabic"/>
          <w:b/>
          <w:bCs/>
          <w:color w:val="000000"/>
          <w:sz w:val="28"/>
          <w:szCs w:val="28"/>
          <w:rtl/>
          <w:lang w:bidi="ar-IQ"/>
        </w:rPr>
        <w:footnoteReference w:id="163"/>
      </w:r>
      <w:r w:rsidRPr="00CE6FF6">
        <w:rPr>
          <w:rFonts w:ascii="Simplified Arabic" w:hAnsi="Simplified Arabic" w:cs="Simplified Arabic"/>
          <w:b/>
          <w:bCs/>
          <w:color w:val="000000"/>
          <w:sz w:val="28"/>
          <w:szCs w:val="28"/>
          <w:vertAlign w:val="superscript"/>
          <w:rtl/>
          <w:lang w:bidi="ar-IQ"/>
        </w:rPr>
        <w:t>)</w:t>
      </w:r>
      <w:r>
        <w:rPr>
          <w:rFonts w:ascii="Simplified Arabic" w:hAnsi="Simplified Arabic" w:cs="Simplified Arabic" w:hint="cs"/>
          <w:b/>
          <w:bCs/>
          <w:sz w:val="28"/>
          <w:szCs w:val="28"/>
          <w:rtl/>
          <w:lang w:bidi="ar-IQ"/>
        </w:rPr>
        <w:t xml:space="preserve"> </w:t>
      </w:r>
    </w:p>
    <w:p w:rsidR="003346CB" w:rsidRDefault="003346CB" w:rsidP="00A1161B">
      <w:pPr>
        <w:spacing w:line="360" w:lineRule="auto"/>
        <w:ind w:firstLine="720"/>
        <w:jc w:val="lowKashida"/>
        <w:rPr>
          <w:rFonts w:ascii="Simplified Arabic" w:hAnsi="Simplified Arabic" w:cs="Simplified Arabic"/>
          <w:sz w:val="28"/>
          <w:szCs w:val="28"/>
          <w:rtl/>
          <w:lang w:bidi="ar-IQ"/>
        </w:rPr>
      </w:pPr>
      <w:r w:rsidRPr="00CE6FF6">
        <w:rPr>
          <w:rFonts w:ascii="Simplified Arabic" w:hAnsi="Simplified Arabic" w:cs="Simplified Arabic" w:hint="cs"/>
          <w:sz w:val="28"/>
          <w:szCs w:val="28"/>
          <w:rtl/>
          <w:lang w:bidi="ar-IQ"/>
        </w:rPr>
        <w:t>ولكن الميزة التي تمثل بها قوم لوط الممار</w:t>
      </w:r>
      <w:r>
        <w:rPr>
          <w:rFonts w:ascii="Simplified Arabic" w:hAnsi="Simplified Arabic" w:cs="Simplified Arabic" w:hint="cs"/>
          <w:sz w:val="28"/>
          <w:szCs w:val="28"/>
          <w:rtl/>
          <w:lang w:bidi="ar-IQ"/>
        </w:rPr>
        <w:t>ا</w:t>
      </w:r>
      <w:r w:rsidRPr="00CE6FF6">
        <w:rPr>
          <w:rFonts w:ascii="Simplified Arabic" w:hAnsi="Simplified Arabic" w:cs="Simplified Arabic" w:hint="cs"/>
          <w:sz w:val="28"/>
          <w:szCs w:val="28"/>
          <w:rtl/>
          <w:lang w:bidi="ar-IQ"/>
        </w:rPr>
        <w:t xml:space="preserve">ة والتشكيك  بما توعدهم به لوط عليه السلام </w:t>
      </w:r>
      <w:r>
        <w:rPr>
          <w:rFonts w:ascii="Simplified Arabic" w:hAnsi="Simplified Arabic" w:cs="Simplified Arabic" w:hint="cs"/>
          <w:sz w:val="28"/>
          <w:szCs w:val="28"/>
          <w:rtl/>
          <w:lang w:bidi="ar-IQ"/>
        </w:rPr>
        <w:t xml:space="preserve">,فهؤلاء القوم قد جمع الله عليهم عذابين دنيوي وهو طمس العيون وجعل </w:t>
      </w:r>
      <w:r w:rsidR="00B53156">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عالي قراهم سافلها وهذا تجسد في قوله تعالى :</w:t>
      </w:r>
      <w:r w:rsidR="00A1161B" w:rsidRPr="00A1161B">
        <w:rPr>
          <w:rFonts w:ascii="Traditional Arabic" w:hAnsi="Traditional Arabic" w:cs="Traditional Arabic"/>
          <w:b/>
          <w:bCs/>
          <w:sz w:val="28"/>
          <w:szCs w:val="28"/>
          <w:shd w:val="clear" w:color="auto" w:fill="FFFFFF"/>
          <w:rtl/>
        </w:rPr>
        <w:t xml:space="preserve"> </w:t>
      </w:r>
      <w:r w:rsidR="00A1161B" w:rsidRPr="00195DB2">
        <w:rPr>
          <w:rFonts w:ascii="Traditional Arabic" w:hAnsi="Traditional Arabic" w:cs="Traditional Arabic"/>
          <w:b/>
          <w:bCs/>
          <w:sz w:val="28"/>
          <w:szCs w:val="28"/>
          <w:shd w:val="clear" w:color="auto" w:fill="FFFFFF"/>
          <w:rtl/>
        </w:rPr>
        <w:t>﴿</w:t>
      </w:r>
      <w:r w:rsidR="00A1161B" w:rsidRPr="00195DB2">
        <w:rPr>
          <w:rFonts w:cs="KFGQPC Uthmanic Script HAFS" w:hint="cs"/>
          <w:sz w:val="28"/>
          <w:szCs w:val="28"/>
          <w:rtl/>
        </w:rPr>
        <w:t xml:space="preserve"> </w:t>
      </w:r>
      <w:r w:rsidR="00A1161B" w:rsidRPr="00195DB2">
        <w:rPr>
          <w:rFonts w:cs="KFGQPC Uthmanic Script HAFS"/>
          <w:sz w:val="28"/>
          <w:szCs w:val="28"/>
          <w:rtl/>
        </w:rPr>
        <w:t>فَطَمَسۡنَآ أَعۡيُنَهُمۡ فَذُوقُواْ عَذَابِي وَنُذُرِ</w:t>
      </w:r>
      <w:r w:rsidR="00A1161B" w:rsidRPr="00195DB2">
        <w:rPr>
          <w:rFonts w:ascii="Traditional Arabic" w:hAnsi="Traditional Arabic" w:cs="Traditional Arabic"/>
          <w:b/>
          <w:bCs/>
          <w:sz w:val="28"/>
          <w:szCs w:val="28"/>
          <w:shd w:val="clear" w:color="auto" w:fill="FFFFFF"/>
          <w:rtl/>
        </w:rPr>
        <w:t>﴾</w:t>
      </w:r>
      <w:r w:rsidR="00A1161B" w:rsidRPr="00195DB2">
        <w:rPr>
          <w:rFonts w:hint="cs"/>
          <w:sz w:val="28"/>
          <w:szCs w:val="28"/>
          <w:rtl/>
        </w:rPr>
        <w:t xml:space="preserve"> </w:t>
      </w:r>
      <w:r w:rsidR="00A1161B" w:rsidRPr="00195DB2">
        <w:rPr>
          <w:rFonts w:cs="KFGQPC Uthmanic Script HAFS"/>
          <w:sz w:val="28"/>
          <w:szCs w:val="28"/>
          <w:rtl/>
        </w:rPr>
        <w:t xml:space="preserve"> </w:t>
      </w:r>
      <w:r>
        <w:rPr>
          <w:rFonts w:ascii="Simplified Arabic" w:hAnsi="Simplified Arabic" w:cs="Simplified Arabic" w:hint="cs"/>
          <w:sz w:val="28"/>
          <w:szCs w:val="28"/>
          <w:rtl/>
          <w:lang w:bidi="ar-IQ"/>
        </w:rPr>
        <w:t xml:space="preserve">فذاقوا عاقبة تكذيبهم فبداية ذوقهم للعذاب من الطمس للعيون </w:t>
      </w:r>
      <w:r w:rsidRPr="00CE6FF6">
        <w:rPr>
          <w:rFonts w:ascii="Simplified Arabic" w:hAnsi="Simplified Arabic" w:cs="Simplified Arabic" w:hint="cs"/>
          <w:sz w:val="28"/>
          <w:szCs w:val="28"/>
          <w:rtl/>
          <w:lang w:bidi="ar-IQ"/>
        </w:rPr>
        <w:t>وقيل</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طمس</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أعينهم</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فلم</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يبق</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حتى</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الشق</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الذي</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تخرج</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منه</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العين</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في</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وجوههم</w:t>
      </w:r>
      <w:r>
        <w:rPr>
          <w:rFonts w:ascii="Simplified Arabic" w:hAnsi="Simplified Arabic" w:cs="Simplified Arabic" w:hint="cs"/>
          <w:sz w:val="28"/>
          <w:szCs w:val="28"/>
          <w:rtl/>
          <w:lang w:bidi="ar-IQ"/>
        </w:rPr>
        <w:t xml:space="preserve"> ,و</w:t>
      </w:r>
      <w:r w:rsidR="00B53156">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متد ذوق هذا العذاب بهم </w:t>
      </w:r>
      <w:r w:rsidR="00B53156">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لى يوم القيامة فهو دنيوي بدأ وأخروي يمتد بلا نهاية عياذاً بالله تعالى , وهذا مثله قوله تعالى : </w:t>
      </w:r>
      <w:r w:rsidR="00A1161B" w:rsidRPr="00195DB2">
        <w:rPr>
          <w:rFonts w:ascii="Traditional Arabic" w:hAnsi="Traditional Arabic" w:cs="Traditional Arabic"/>
          <w:b/>
          <w:bCs/>
          <w:sz w:val="28"/>
          <w:szCs w:val="28"/>
          <w:shd w:val="clear" w:color="auto" w:fill="FFFFFF"/>
          <w:rtl/>
        </w:rPr>
        <w:t>﴿</w:t>
      </w:r>
      <w:r w:rsidR="00A1161B" w:rsidRPr="00195DB2">
        <w:rPr>
          <w:rFonts w:cs="KFGQPC Uthmanic Script HAFS" w:hint="cs"/>
          <w:sz w:val="28"/>
          <w:szCs w:val="28"/>
          <w:rtl/>
        </w:rPr>
        <w:t xml:space="preserve"> </w:t>
      </w:r>
      <w:r w:rsidR="00A1161B" w:rsidRPr="00195DB2">
        <w:rPr>
          <w:rFonts w:cs="KFGQPC Uthmanic Script HAFS"/>
          <w:sz w:val="28"/>
          <w:szCs w:val="28"/>
          <w:rtl/>
        </w:rPr>
        <w:t>وَلَقَدۡ صَبَّحَهُم بُكۡرَةً عَذَابٞ مُّسۡتَقِرّٞ</w:t>
      </w:r>
      <w:r w:rsidR="00A1161B">
        <w:rPr>
          <w:rFonts w:cs="KFGQPC Uthmanic Script HAFS" w:hint="cs"/>
          <w:sz w:val="28"/>
          <w:szCs w:val="28"/>
          <w:rtl/>
        </w:rPr>
        <w:t xml:space="preserve"> </w:t>
      </w:r>
      <w:r w:rsidR="00A1161B" w:rsidRPr="00195DB2">
        <w:rPr>
          <w:rFonts w:ascii="Traditional Arabic" w:hAnsi="Traditional Arabic" w:cs="Traditional Arabic"/>
          <w:b/>
          <w:bCs/>
          <w:sz w:val="28"/>
          <w:szCs w:val="28"/>
          <w:shd w:val="clear" w:color="auto" w:fill="FFFFFF"/>
          <w:rtl/>
        </w:rPr>
        <w:t>﴾</w:t>
      </w:r>
      <w:r w:rsidR="00A1161B" w:rsidRPr="00195DB2">
        <w:rPr>
          <w:rFonts w:cs="KFGQPC Uthmanic Script HAFS"/>
          <w:sz w:val="28"/>
          <w:szCs w:val="28"/>
          <w:rtl/>
        </w:rPr>
        <w:t xml:space="preserve"> </w:t>
      </w:r>
      <w:r w:rsidRPr="00CE6FF6">
        <w:rPr>
          <w:rFonts w:ascii="Simplified Arabic" w:hAnsi="Simplified Arabic" w:cs="Simplified Arabic" w:hint="cs"/>
          <w:sz w:val="28"/>
          <w:szCs w:val="28"/>
          <w:rtl/>
          <w:lang w:bidi="ar-IQ"/>
        </w:rPr>
        <w:t>أي</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أتاهم</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صباحاً</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عذابٌ</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مستقر</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نازل</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يدوم</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بهم</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إلى</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النار،</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أي</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فهو</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عَذَابٌ</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مُسْتَقِرٌّ</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بدايته</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لحظة</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نزول</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هذا</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العذاب</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في</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الصباح،</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ولا</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نهاية</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له</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والعياذ</w:t>
      </w:r>
      <w:r w:rsidRPr="00CE6FF6">
        <w:rPr>
          <w:rFonts w:ascii="Simplified Arabic" w:hAnsi="Simplified Arabic" w:cs="Simplified Arabic"/>
          <w:sz w:val="28"/>
          <w:szCs w:val="28"/>
          <w:rtl/>
          <w:lang w:bidi="ar-IQ"/>
        </w:rPr>
        <w:t xml:space="preserve"> </w:t>
      </w:r>
      <w:r w:rsidRPr="00CE6FF6">
        <w:rPr>
          <w:rFonts w:ascii="Simplified Arabic" w:hAnsi="Simplified Arabic" w:cs="Simplified Arabic" w:hint="cs"/>
          <w:sz w:val="28"/>
          <w:szCs w:val="28"/>
          <w:rtl/>
          <w:lang w:bidi="ar-IQ"/>
        </w:rPr>
        <w:t>بالله،</w:t>
      </w:r>
      <w:r w:rsidRPr="00CE6FF6">
        <w:rPr>
          <w:rFonts w:ascii="Simplified Arabic" w:hAnsi="Simplified Arabic" w:cs="Simplified Arabic"/>
          <w:sz w:val="28"/>
          <w:szCs w:val="28"/>
          <w:rtl/>
          <w:lang w:bidi="ar-IQ"/>
        </w:rPr>
        <w:t xml:space="preserve"> </w:t>
      </w:r>
      <w:r w:rsidR="00A1161B" w:rsidRPr="00195DB2">
        <w:rPr>
          <w:rFonts w:ascii="Traditional Arabic" w:hAnsi="Traditional Arabic" w:cs="Traditional Arabic"/>
          <w:b/>
          <w:bCs/>
          <w:sz w:val="28"/>
          <w:szCs w:val="28"/>
          <w:shd w:val="clear" w:color="auto" w:fill="FFFFFF"/>
          <w:rtl/>
        </w:rPr>
        <w:t>﴿</w:t>
      </w:r>
      <w:r w:rsidR="00A1161B" w:rsidRPr="00195DB2">
        <w:rPr>
          <w:rFonts w:cs="KFGQPC Uthmanic Script HAFS" w:hint="cs"/>
          <w:sz w:val="28"/>
          <w:szCs w:val="28"/>
          <w:rtl/>
        </w:rPr>
        <w:t xml:space="preserve"> </w:t>
      </w:r>
      <w:r w:rsidR="00A1161B" w:rsidRPr="00195DB2">
        <w:rPr>
          <w:rFonts w:cs="KFGQPC Uthmanic Script HAFS"/>
          <w:sz w:val="28"/>
          <w:szCs w:val="28"/>
          <w:rtl/>
        </w:rPr>
        <w:t xml:space="preserve"> فَذُوقُواْ عَذَابِي وَنُذُرِ</w:t>
      </w:r>
      <w:r w:rsidR="00A1161B" w:rsidRPr="00195DB2">
        <w:rPr>
          <w:rFonts w:ascii="Traditional Arabic" w:hAnsi="Traditional Arabic" w:cs="Traditional Arabic"/>
          <w:b/>
          <w:bCs/>
          <w:sz w:val="28"/>
          <w:szCs w:val="28"/>
          <w:shd w:val="clear" w:color="auto" w:fill="FFFFFF"/>
          <w:rtl/>
        </w:rPr>
        <w:t>﴾</w:t>
      </w:r>
      <w:r w:rsidR="00A1161B">
        <w:rPr>
          <w:rFonts w:ascii="Traditional Arabic" w:hAnsi="Traditional Arabic" w:cs="Traditional Arabic" w:hint="cs"/>
          <w:b/>
          <w:bCs/>
          <w:sz w:val="28"/>
          <w:szCs w:val="28"/>
          <w:shd w:val="clear" w:color="auto" w:fill="FFFFFF"/>
          <w:rtl/>
        </w:rPr>
        <w:t>.</w:t>
      </w:r>
      <w:r w:rsidRPr="0024521E">
        <w:rPr>
          <w:rFonts w:ascii="Traditional Arabic" w:hAnsi="Traditional Arabic" w:cs="Traditional Arabic" w:hint="cs"/>
          <w:color w:val="000000"/>
          <w:sz w:val="40"/>
          <w:szCs w:val="40"/>
          <w:vertAlign w:val="superscript"/>
          <w:rtl/>
          <w:lang w:bidi="ar-IQ"/>
        </w:rPr>
        <w:t>(</w:t>
      </w:r>
      <w:r w:rsidRPr="0024521E">
        <w:rPr>
          <w:rStyle w:val="FootnoteReference"/>
          <w:rFonts w:ascii="Traditional Arabic" w:hAnsi="Traditional Arabic" w:cs="Traditional Arabic"/>
          <w:color w:val="000000"/>
          <w:sz w:val="40"/>
          <w:szCs w:val="40"/>
          <w:rtl/>
          <w:lang w:bidi="ar-IQ"/>
        </w:rPr>
        <w:footnoteReference w:id="164"/>
      </w:r>
      <w:r w:rsidRPr="0024521E">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3346CB" w:rsidRPr="0024521E" w:rsidRDefault="00FC631F" w:rsidP="00A1161B">
      <w:pPr>
        <w:autoSpaceDE w:val="0"/>
        <w:autoSpaceDN w:val="0"/>
        <w:adjustRightInd w:val="0"/>
        <w:spacing w:after="0" w:line="360" w:lineRule="auto"/>
        <w:ind w:firstLine="720"/>
        <w:jc w:val="both"/>
        <w:rPr>
          <w:rFonts w:ascii="Simplified Arabic" w:hAnsi="Simplified Arabic" w:cs="Simplified Arabic"/>
          <w:sz w:val="14"/>
          <w:szCs w:val="14"/>
          <w:rtl/>
          <w:lang w:bidi="ar-IQ"/>
        </w:rPr>
      </w:pPr>
      <w:r>
        <w:rPr>
          <w:rFonts w:ascii="Simplified Arabic" w:hAnsi="Simplified Arabic" w:cs="Simplified Arabic" w:hint="cs"/>
          <w:sz w:val="28"/>
          <w:szCs w:val="28"/>
          <w:rtl/>
          <w:lang w:bidi="ar-IQ"/>
        </w:rPr>
        <w:t>ثمة ملحظٌ</w:t>
      </w:r>
      <w:r w:rsidR="003346CB" w:rsidRPr="005F3FD3">
        <w:rPr>
          <w:rFonts w:ascii="Simplified Arabic" w:hAnsi="Simplified Arabic" w:cs="Simplified Arabic" w:hint="cs"/>
          <w:sz w:val="28"/>
          <w:szCs w:val="28"/>
          <w:rtl/>
          <w:lang w:bidi="ar-IQ"/>
        </w:rPr>
        <w:t xml:space="preserve"> مهم وهو ما سبب ومناسبة تكرار ذوق العذاب والنذر في ال</w:t>
      </w:r>
      <w:r w:rsidR="00B53156">
        <w:rPr>
          <w:rFonts w:ascii="Simplified Arabic" w:hAnsi="Simplified Arabic" w:cs="Simplified Arabic" w:hint="cs"/>
          <w:sz w:val="28"/>
          <w:szCs w:val="28"/>
          <w:rtl/>
          <w:lang w:bidi="ar-IQ"/>
        </w:rPr>
        <w:t>آ</w:t>
      </w:r>
      <w:r w:rsidR="003346CB" w:rsidRPr="005F3FD3">
        <w:rPr>
          <w:rFonts w:ascii="Simplified Arabic" w:hAnsi="Simplified Arabic" w:cs="Simplified Arabic" w:hint="cs"/>
          <w:sz w:val="28"/>
          <w:szCs w:val="28"/>
          <w:rtl/>
          <w:lang w:bidi="ar-IQ"/>
        </w:rPr>
        <w:t>ية ,</w:t>
      </w:r>
      <w:r w:rsidR="003346CB" w:rsidRPr="005F3FD3">
        <w:rPr>
          <w:rFonts w:ascii="Simplified Arabic" w:hAnsi="Simplified Arabic" w:cs="Simplified Arabic"/>
          <w:color w:val="000000"/>
          <w:sz w:val="28"/>
          <w:szCs w:val="28"/>
          <w:rtl/>
          <w:lang w:bidi="ar-IQ"/>
        </w:rPr>
        <w:t xml:space="preserve"> أنهم لما عالجوا باب لوط عليه السلام ليدخلوا قالت الملائكة خلهم يدخلوا، إنا رسل ربك لن يصلوا إليك </w:t>
      </w:r>
      <w:r w:rsidR="003346CB" w:rsidRPr="005F3FD3">
        <w:rPr>
          <w:rFonts w:ascii="Simplified Arabic" w:hAnsi="Simplified Arabic" w:cs="Simplified Arabic"/>
          <w:color w:val="000000"/>
          <w:sz w:val="28"/>
          <w:szCs w:val="28"/>
          <w:rtl/>
          <w:lang w:bidi="ar-IQ"/>
        </w:rPr>
        <w:lastRenderedPageBreak/>
        <w:t>فصفقهم جبريل عليه السلام بجناحه صفقه فتركهم يترددون لا يهتدون إلى الباب حتى أخرجهم لوط فذوقوا فقلت لهم: ذوقوا على ألسنة الملائكة بكرة أول النهار وباكره، كقوله: مشرقين، ومصبحين</w:t>
      </w:r>
      <w:r w:rsidR="003346CB" w:rsidRPr="005F3FD3">
        <w:rPr>
          <w:rFonts w:ascii="Simplified Arabic" w:hAnsi="Simplified Arabic" w:cs="Simplified Arabic" w:hint="cs"/>
          <w:color w:val="000000"/>
          <w:sz w:val="28"/>
          <w:szCs w:val="28"/>
          <w:rtl/>
          <w:lang w:bidi="ar-IQ"/>
        </w:rPr>
        <w:t xml:space="preserve"> ,</w:t>
      </w:r>
      <w:r w:rsidR="003346CB" w:rsidRPr="005F3FD3">
        <w:rPr>
          <w:rFonts w:ascii="Simplified Arabic" w:hAnsi="Simplified Arabic" w:cs="Simplified Arabic"/>
          <w:color w:val="000000"/>
          <w:sz w:val="28"/>
          <w:szCs w:val="28"/>
          <w:rtl/>
          <w:lang w:bidi="ar-IQ"/>
        </w:rPr>
        <w:t xml:space="preserve"> </w:t>
      </w:r>
      <w:r w:rsidR="003346CB" w:rsidRPr="005F3FD3">
        <w:rPr>
          <w:rFonts w:ascii="Simplified Arabic" w:hAnsi="Simplified Arabic" w:cs="Simplified Arabic" w:hint="cs"/>
          <w:color w:val="000000"/>
          <w:sz w:val="28"/>
          <w:szCs w:val="28"/>
          <w:rtl/>
          <w:lang w:bidi="ar-IQ"/>
        </w:rPr>
        <w:t>و</w:t>
      </w:r>
      <w:r w:rsidR="003346CB" w:rsidRPr="005F3FD3">
        <w:rPr>
          <w:rFonts w:ascii="Simplified Arabic" w:hAnsi="Simplified Arabic" w:cs="Simplified Arabic"/>
          <w:color w:val="000000"/>
          <w:sz w:val="28"/>
          <w:szCs w:val="28"/>
          <w:rtl/>
          <w:lang w:bidi="ar-IQ"/>
        </w:rPr>
        <w:t xml:space="preserve">فائدة تكرير قوله </w:t>
      </w:r>
      <w:r w:rsidR="00A1161B" w:rsidRPr="00195DB2">
        <w:rPr>
          <w:rFonts w:ascii="Traditional Arabic" w:hAnsi="Traditional Arabic" w:cs="Traditional Arabic"/>
          <w:b/>
          <w:bCs/>
          <w:sz w:val="28"/>
          <w:szCs w:val="28"/>
          <w:shd w:val="clear" w:color="auto" w:fill="FFFFFF"/>
          <w:rtl/>
        </w:rPr>
        <w:t>﴿</w:t>
      </w:r>
      <w:r w:rsidR="00A1161B" w:rsidRPr="00195DB2">
        <w:rPr>
          <w:rFonts w:cs="KFGQPC Uthmanic Script HAFS" w:hint="cs"/>
          <w:sz w:val="28"/>
          <w:szCs w:val="28"/>
          <w:rtl/>
        </w:rPr>
        <w:t xml:space="preserve"> </w:t>
      </w:r>
      <w:r w:rsidR="00A1161B" w:rsidRPr="00195DB2">
        <w:rPr>
          <w:rFonts w:cs="KFGQPC Uthmanic Script HAFS"/>
          <w:sz w:val="28"/>
          <w:szCs w:val="28"/>
          <w:rtl/>
        </w:rPr>
        <w:t xml:space="preserve"> فَذُوقُواْ عَذَابِي وَنُذُرِ</w:t>
      </w:r>
      <w:r w:rsidR="00A1161B" w:rsidRPr="00195DB2">
        <w:rPr>
          <w:rFonts w:ascii="Traditional Arabic" w:hAnsi="Traditional Arabic" w:cs="Traditional Arabic"/>
          <w:b/>
          <w:bCs/>
          <w:sz w:val="28"/>
          <w:szCs w:val="28"/>
          <w:shd w:val="clear" w:color="auto" w:fill="FFFFFF"/>
          <w:rtl/>
        </w:rPr>
        <w:t>﴾</w:t>
      </w:r>
      <w:r w:rsidR="00A1161B">
        <w:rPr>
          <w:rFonts w:ascii="Simplified Arabic" w:hAnsi="Simplified Arabic" w:cs="Simplified Arabic" w:hint="cs"/>
          <w:color w:val="000000"/>
          <w:sz w:val="28"/>
          <w:szCs w:val="28"/>
          <w:rtl/>
          <w:lang w:bidi="ar-IQ"/>
        </w:rPr>
        <w:t xml:space="preserve"> </w:t>
      </w:r>
      <w:r w:rsidR="003346CB" w:rsidRPr="005F3FD3">
        <w:rPr>
          <w:rFonts w:ascii="Simplified Arabic" w:hAnsi="Simplified Arabic" w:cs="Simplified Arabic"/>
          <w:color w:val="000000"/>
          <w:sz w:val="28"/>
          <w:szCs w:val="28"/>
          <w:rtl/>
          <w:lang w:bidi="ar-IQ"/>
        </w:rPr>
        <w:t xml:space="preserve">ولقد يسرنا القرآن للذكر فهل من مدكر أن </w:t>
      </w:r>
      <w:r w:rsidR="003346CB" w:rsidRPr="00B53156">
        <w:rPr>
          <w:rFonts w:ascii="Simplified Arabic" w:hAnsi="Simplified Arabic" w:cs="Simplified Arabic"/>
          <w:sz w:val="28"/>
          <w:szCs w:val="28"/>
          <w:rtl/>
          <w:lang w:bidi="ar-IQ"/>
        </w:rPr>
        <w:t>يجددوا عند استماع كل نب</w:t>
      </w:r>
      <w:r w:rsidR="00B53156" w:rsidRPr="00B53156">
        <w:rPr>
          <w:rFonts w:ascii="Simplified Arabic" w:hAnsi="Simplified Arabic" w:cs="Simplified Arabic" w:hint="cs"/>
          <w:sz w:val="28"/>
          <w:szCs w:val="28"/>
          <w:rtl/>
          <w:lang w:bidi="ar-IQ"/>
        </w:rPr>
        <w:t>أ</w:t>
      </w:r>
      <w:r w:rsidR="003346CB" w:rsidRPr="00B53156">
        <w:rPr>
          <w:rFonts w:ascii="Simplified Arabic" w:hAnsi="Simplified Arabic" w:cs="Simplified Arabic"/>
          <w:sz w:val="28"/>
          <w:szCs w:val="28"/>
          <w:rtl/>
          <w:lang w:bidi="ar-IQ"/>
        </w:rPr>
        <w:t xml:space="preserve"> من أنباء الأولين ادكارا واتعاظا، </w:t>
      </w:r>
      <w:r w:rsidR="003346CB" w:rsidRPr="005F3FD3">
        <w:rPr>
          <w:rFonts w:ascii="Simplified Arabic" w:hAnsi="Simplified Arabic" w:cs="Simplified Arabic" w:hint="cs"/>
          <w:color w:val="000000"/>
          <w:sz w:val="28"/>
          <w:szCs w:val="28"/>
          <w:rtl/>
          <w:lang w:bidi="ar-IQ"/>
        </w:rPr>
        <w:t xml:space="preserve">ويكونوا عبرة لمن يسمع ويقرأ عنهم </w:t>
      </w:r>
      <w:r w:rsidR="003346CB" w:rsidRPr="005F3FD3">
        <w:rPr>
          <w:rFonts w:ascii="Simplified Arabic" w:hAnsi="Simplified Arabic" w:cs="Simplified Arabic"/>
          <w:color w:val="000000"/>
          <w:sz w:val="28"/>
          <w:szCs w:val="28"/>
          <w:rtl/>
          <w:lang w:bidi="ar-IQ"/>
        </w:rPr>
        <w:t>وأن يستأنفوا تنبها واستيقاظا، إذا سمعوا الحث على ذلك والبعث عليه، وأن يقرع لهم العصا مرات، ، لئلا يغلبهم السهو ولا ت</w:t>
      </w:r>
      <w:r w:rsidR="003346CB">
        <w:rPr>
          <w:rFonts w:ascii="Simplified Arabic" w:hAnsi="Simplified Arabic" w:cs="Simplified Arabic"/>
          <w:color w:val="000000"/>
          <w:sz w:val="28"/>
          <w:szCs w:val="28"/>
          <w:rtl/>
          <w:lang w:bidi="ar-IQ"/>
        </w:rPr>
        <w:t>ستولى عليهم الغفلة</w:t>
      </w:r>
      <w:r w:rsidR="003346CB" w:rsidRPr="005F3FD3">
        <w:rPr>
          <w:rFonts w:ascii="Simplified Arabic" w:hAnsi="Simplified Arabic" w:cs="Simplified Arabic"/>
          <w:color w:val="000000"/>
          <w:sz w:val="28"/>
          <w:szCs w:val="28"/>
          <w:rtl/>
          <w:lang w:bidi="ar-IQ"/>
        </w:rPr>
        <w:t>،</w:t>
      </w:r>
      <w:r w:rsidR="003346CB">
        <w:rPr>
          <w:rFonts w:ascii="Simplified Arabic" w:hAnsi="Simplified Arabic" w:cs="Simplified Arabic" w:hint="cs"/>
          <w:color w:val="000000"/>
          <w:sz w:val="28"/>
          <w:szCs w:val="28"/>
          <w:rtl/>
          <w:lang w:bidi="ar-IQ"/>
        </w:rPr>
        <w:t>وأمثلته في القرآن كثيرة ,</w:t>
      </w:r>
      <w:r w:rsidR="003346CB" w:rsidRPr="005F3FD3">
        <w:rPr>
          <w:rFonts w:ascii="Simplified Arabic" w:hAnsi="Simplified Arabic" w:cs="Simplified Arabic"/>
          <w:color w:val="000000"/>
          <w:sz w:val="28"/>
          <w:szCs w:val="28"/>
          <w:rtl/>
          <w:lang w:bidi="ar-IQ"/>
        </w:rPr>
        <w:t xml:space="preserve"> كقوله</w:t>
      </w:r>
      <w:r w:rsidR="003346CB">
        <w:rPr>
          <w:rFonts w:ascii="Simplified Arabic" w:hAnsi="Simplified Arabic" w:cs="Simplified Arabic" w:hint="cs"/>
          <w:color w:val="000000"/>
          <w:sz w:val="28"/>
          <w:szCs w:val="28"/>
          <w:rtl/>
          <w:lang w:bidi="ar-IQ"/>
        </w:rPr>
        <w:t xml:space="preserve"> تعالى </w:t>
      </w:r>
      <w:r w:rsidR="003346CB" w:rsidRPr="005F3FD3">
        <w:rPr>
          <w:rFonts w:ascii="Simplified Arabic" w:hAnsi="Simplified Arabic" w:cs="Simplified Arabic"/>
          <w:color w:val="000000"/>
          <w:sz w:val="28"/>
          <w:szCs w:val="28"/>
          <w:rtl/>
          <w:lang w:bidi="ar-IQ"/>
        </w:rPr>
        <w:t xml:space="preserve"> فبأي آلاء ربكما تكذبان عند كل نعمة عدها في سورة الرحمن ، وكذلك تكرير الأنباء والقصص في أنفسها لتكون تلك العبر حاضرة القلوب، مصورة للأذهان، مذكورة غير منسية في كل أوان</w:t>
      </w:r>
      <w:r w:rsidR="003346CB" w:rsidRPr="005F3FD3">
        <w:rPr>
          <w:rFonts w:ascii="Simplified Arabic" w:hAnsi="Simplified Arabic" w:cs="Simplified Arabic" w:hint="cs"/>
          <w:color w:val="000000"/>
          <w:sz w:val="28"/>
          <w:szCs w:val="28"/>
          <w:rtl/>
          <w:lang w:bidi="ar-IQ"/>
        </w:rPr>
        <w:t xml:space="preserve"> فهذه صورة تبقى حية في ال</w:t>
      </w:r>
      <w:r w:rsidR="00B53156">
        <w:rPr>
          <w:rFonts w:ascii="Simplified Arabic" w:hAnsi="Simplified Arabic" w:cs="Simplified Arabic" w:hint="cs"/>
          <w:color w:val="000000"/>
          <w:sz w:val="28"/>
          <w:szCs w:val="28"/>
          <w:rtl/>
          <w:lang w:bidi="ar-IQ"/>
        </w:rPr>
        <w:t>أ</w:t>
      </w:r>
      <w:r w:rsidR="003346CB" w:rsidRPr="005F3FD3">
        <w:rPr>
          <w:rFonts w:ascii="Simplified Arabic" w:hAnsi="Simplified Arabic" w:cs="Simplified Arabic" w:hint="cs"/>
          <w:color w:val="000000"/>
          <w:sz w:val="28"/>
          <w:szCs w:val="28"/>
          <w:rtl/>
          <w:lang w:bidi="ar-IQ"/>
        </w:rPr>
        <w:t>ذهان , يعتبر منها العاقل ويتغافل الجاهل .</w:t>
      </w:r>
      <w:r w:rsidR="003346CB">
        <w:rPr>
          <w:rFonts w:ascii="Simplified Arabic" w:hAnsi="Simplified Arabic" w:cs="Simplified Arabic" w:hint="cs"/>
          <w:b/>
          <w:bCs/>
          <w:color w:val="000000"/>
          <w:sz w:val="28"/>
          <w:szCs w:val="28"/>
          <w:rtl/>
          <w:lang w:bidi="ar-IQ"/>
        </w:rPr>
        <w:t xml:space="preserve"> </w:t>
      </w:r>
      <w:r w:rsidR="003346CB" w:rsidRPr="00570753">
        <w:rPr>
          <w:rFonts w:ascii="Simplified Arabic" w:hAnsi="Simplified Arabic" w:cs="Simplified Arabic"/>
          <w:color w:val="000000"/>
          <w:sz w:val="28"/>
          <w:szCs w:val="28"/>
          <w:vertAlign w:val="superscript"/>
          <w:rtl/>
          <w:lang w:bidi="ar-IQ"/>
        </w:rPr>
        <w:t>(</w:t>
      </w:r>
      <w:r w:rsidR="003346CB" w:rsidRPr="00570753">
        <w:rPr>
          <w:rStyle w:val="FootnoteReference"/>
          <w:rFonts w:ascii="Simplified Arabic" w:hAnsi="Simplified Arabic" w:cs="Simplified Arabic"/>
          <w:color w:val="000000"/>
          <w:sz w:val="28"/>
          <w:szCs w:val="28"/>
          <w:rtl/>
          <w:lang w:bidi="ar-IQ"/>
        </w:rPr>
        <w:footnoteReference w:id="165"/>
      </w:r>
      <w:r w:rsidR="003346CB" w:rsidRPr="00570753">
        <w:rPr>
          <w:rFonts w:ascii="Simplified Arabic" w:hAnsi="Simplified Arabic" w:cs="Simplified Arabic"/>
          <w:color w:val="000000"/>
          <w:sz w:val="28"/>
          <w:szCs w:val="28"/>
          <w:vertAlign w:val="superscript"/>
          <w:rtl/>
          <w:lang w:bidi="ar-IQ"/>
        </w:rPr>
        <w:t>)</w:t>
      </w:r>
      <w:r w:rsidR="003346CB">
        <w:rPr>
          <w:rFonts w:ascii="Simplified Arabic" w:hAnsi="Simplified Arabic" w:cs="Simplified Arabic" w:hint="cs"/>
          <w:b/>
          <w:bCs/>
          <w:color w:val="000000"/>
          <w:sz w:val="28"/>
          <w:szCs w:val="28"/>
          <w:rtl/>
          <w:lang w:bidi="ar-IQ"/>
        </w:rPr>
        <w:t xml:space="preserve"> </w:t>
      </w:r>
    </w:p>
    <w:p w:rsidR="00A310DB" w:rsidRPr="003058EC" w:rsidRDefault="005F6261" w:rsidP="00AD7513">
      <w:pPr>
        <w:spacing w:after="0" w:line="360" w:lineRule="auto"/>
        <w:ind w:left="720" w:hanging="720"/>
        <w:jc w:val="both"/>
        <w:rPr>
          <w:sz w:val="28"/>
          <w:szCs w:val="28"/>
        </w:rPr>
      </w:pPr>
      <w:r w:rsidRPr="00867274">
        <w:rPr>
          <w:rFonts w:ascii="Simplified Arabic" w:hAnsi="Simplified Arabic" w:cs="Simplified Arabic" w:hint="cs"/>
          <w:b/>
          <w:bCs/>
          <w:sz w:val="28"/>
          <w:szCs w:val="28"/>
          <w:rtl/>
          <w:lang w:bidi="ar-JO"/>
        </w:rPr>
        <w:t xml:space="preserve">المسألة الثامنة </w:t>
      </w:r>
      <w:r w:rsidR="00B377FC" w:rsidRPr="00867274">
        <w:rPr>
          <w:rFonts w:ascii="Simplified Arabic" w:hAnsi="Simplified Arabic" w:cs="Simplified Arabic" w:hint="cs"/>
          <w:b/>
          <w:bCs/>
          <w:sz w:val="28"/>
          <w:szCs w:val="28"/>
          <w:rtl/>
          <w:lang w:bidi="ar-JO"/>
        </w:rPr>
        <w:t xml:space="preserve"> :</w:t>
      </w:r>
      <w:r w:rsidR="00B377FC" w:rsidRPr="003058EC">
        <w:rPr>
          <w:rFonts w:ascii="Simplified Arabic" w:hAnsi="Simplified Arabic" w:cs="Simplified Arabic" w:hint="cs"/>
          <w:b/>
          <w:bCs/>
          <w:sz w:val="28"/>
          <w:szCs w:val="28"/>
          <w:rtl/>
          <w:lang w:bidi="ar-JO"/>
        </w:rPr>
        <w:t xml:space="preserve"> </w:t>
      </w:r>
      <w:r w:rsidRPr="003F3080">
        <w:rPr>
          <w:rFonts w:ascii="Simplified Arabic" w:hAnsi="Simplified Arabic" w:cs="Simplified Arabic" w:hint="cs"/>
          <w:sz w:val="28"/>
          <w:szCs w:val="28"/>
          <w:rtl/>
          <w:lang w:bidi="ar-JO"/>
        </w:rPr>
        <w:t>أما ال</w:t>
      </w:r>
      <w:r w:rsidR="00B53156">
        <w:rPr>
          <w:rFonts w:ascii="Simplified Arabic" w:hAnsi="Simplified Arabic" w:cs="Simplified Arabic" w:hint="cs"/>
          <w:sz w:val="28"/>
          <w:szCs w:val="28"/>
          <w:rtl/>
          <w:lang w:bidi="ar-JO"/>
        </w:rPr>
        <w:t>آ</w:t>
      </w:r>
      <w:r w:rsidRPr="003F3080">
        <w:rPr>
          <w:rFonts w:ascii="Simplified Arabic" w:hAnsi="Simplified Arabic" w:cs="Simplified Arabic" w:hint="cs"/>
          <w:sz w:val="28"/>
          <w:szCs w:val="28"/>
          <w:rtl/>
          <w:lang w:bidi="ar-JO"/>
        </w:rPr>
        <w:t>يات</w:t>
      </w:r>
      <w:r w:rsidR="00867274">
        <w:rPr>
          <w:rFonts w:ascii="Simplified Arabic" w:hAnsi="Simplified Arabic" w:cs="Simplified Arabic" w:hint="cs"/>
          <w:sz w:val="28"/>
          <w:szCs w:val="28"/>
          <w:rtl/>
          <w:lang w:bidi="ar-JO"/>
        </w:rPr>
        <w:t xml:space="preserve"> الباقية من :</w:t>
      </w:r>
      <w:r w:rsidR="003F3080" w:rsidRPr="003F3080">
        <w:rPr>
          <w:rFonts w:ascii="Simplified Arabic" w:hAnsi="Simplified Arabic" w:cs="Simplified Arabic" w:hint="cs"/>
          <w:sz w:val="28"/>
          <w:szCs w:val="28"/>
          <w:rtl/>
          <w:lang w:bidi="ar-JO"/>
        </w:rPr>
        <w:t xml:space="preserve"> </w:t>
      </w:r>
      <w:r w:rsidR="00867274">
        <w:rPr>
          <w:rFonts w:hint="cs"/>
          <w:sz w:val="28"/>
          <w:szCs w:val="28"/>
          <w:rtl/>
          <w:lang w:bidi="ar-JO"/>
        </w:rPr>
        <w:t>قوله</w:t>
      </w:r>
      <w:r w:rsidR="00A310DB" w:rsidRPr="003058EC">
        <w:rPr>
          <w:rFonts w:hint="cs"/>
          <w:sz w:val="28"/>
          <w:szCs w:val="28"/>
          <w:rtl/>
          <w:lang w:bidi="ar-JO"/>
        </w:rPr>
        <w:t xml:space="preserve"> تعالى </w:t>
      </w:r>
      <w:r w:rsidR="00A310DB" w:rsidRPr="003058EC">
        <w:rPr>
          <w:rFonts w:ascii="Traditional Arabic" w:hAnsi="Traditional Arabic" w:cs="Traditional Arabic"/>
          <w:b/>
          <w:bCs/>
          <w:sz w:val="28"/>
          <w:szCs w:val="28"/>
          <w:shd w:val="clear" w:color="auto" w:fill="FFFFFF"/>
          <w:rtl/>
        </w:rPr>
        <w:t>﴿</w:t>
      </w:r>
      <w:r w:rsidR="00A310DB" w:rsidRPr="00A1161B">
        <w:rPr>
          <w:rFonts w:cs="KFGQPC Uthmanic Script HAFS" w:hint="cs"/>
          <w:sz w:val="28"/>
          <w:szCs w:val="28"/>
          <w:rtl/>
        </w:rPr>
        <w:t xml:space="preserve"> </w:t>
      </w:r>
      <w:r w:rsidR="00A310DB" w:rsidRPr="00A1161B">
        <w:rPr>
          <w:rFonts w:cs="KFGQPC Uthmanic Script HAFS"/>
          <w:sz w:val="28"/>
          <w:szCs w:val="28"/>
          <w:rtl/>
        </w:rPr>
        <w:t xml:space="preserve">كَمَثَلِ الَّذِينَ مِنْ قَبْلِهِمْ قَرِيبًا ذَاقُوا وَبَالَ أَمْرِهِمْ وَلَهُمْ عَذَابٌ أَلِيمٌ 15 </w:t>
      </w:r>
      <w:r w:rsidR="00A310DB" w:rsidRPr="003058EC">
        <w:rPr>
          <w:rFonts w:ascii="Traditional Arabic" w:hAnsi="Traditional Arabic" w:cs="Traditional Arabic"/>
          <w:b/>
          <w:bCs/>
          <w:sz w:val="28"/>
          <w:szCs w:val="28"/>
          <w:shd w:val="clear" w:color="auto" w:fill="FFFFFF"/>
          <w:rtl/>
        </w:rPr>
        <w:t>﴾</w:t>
      </w:r>
      <w:r w:rsidR="00A310DB" w:rsidRPr="003058EC">
        <w:rPr>
          <w:rFonts w:ascii="Simplified Arabic" w:hAnsi="Simplified Arabic" w:cs="Simplified Arabic"/>
          <w:sz w:val="28"/>
          <w:szCs w:val="28"/>
          <w:rtl/>
          <w:lang w:bidi="ar-JO"/>
        </w:rPr>
        <w:t xml:space="preserve"> </w:t>
      </w:r>
      <w:r w:rsidR="00A310DB" w:rsidRPr="003058EC">
        <w:rPr>
          <w:rFonts w:ascii="Simplified Arabic" w:hAnsi="Simplified Arabic" w:cs="Simplified Arabic" w:hint="cs"/>
          <w:sz w:val="28"/>
          <w:szCs w:val="28"/>
          <w:rtl/>
          <w:lang w:bidi="ar-JO"/>
        </w:rPr>
        <w:t>[</w:t>
      </w:r>
      <w:r w:rsidR="00A310DB" w:rsidRPr="003058EC">
        <w:rPr>
          <w:rFonts w:ascii="Simplified Arabic" w:hAnsi="Simplified Arabic" w:cs="Simplified Arabic"/>
          <w:sz w:val="28"/>
          <w:szCs w:val="28"/>
          <w:rtl/>
          <w:lang w:bidi="ar-JO"/>
        </w:rPr>
        <w:t>الحشر</w:t>
      </w:r>
      <w:r w:rsidR="00A310DB" w:rsidRPr="003058EC">
        <w:rPr>
          <w:rFonts w:ascii="Simplified Arabic" w:hAnsi="Simplified Arabic" w:cs="Simplified Arabic" w:hint="cs"/>
          <w:sz w:val="28"/>
          <w:szCs w:val="28"/>
          <w:rtl/>
          <w:lang w:bidi="ar-JO"/>
        </w:rPr>
        <w:t>]</w:t>
      </w:r>
      <w:r w:rsidR="00A1161B" w:rsidRPr="00A1161B">
        <w:rPr>
          <w:rFonts w:ascii="Traditional Arabic" w:hAnsi="Traditional Arabic" w:cs="Traditional Arabic"/>
          <w:b/>
          <w:bCs/>
          <w:sz w:val="28"/>
          <w:szCs w:val="28"/>
          <w:shd w:val="clear" w:color="auto" w:fill="FFFFFF"/>
          <w:rtl/>
        </w:rPr>
        <w:t xml:space="preserve"> </w:t>
      </w:r>
    </w:p>
    <w:p w:rsidR="00A310DB" w:rsidRPr="00A310DB" w:rsidRDefault="00867274" w:rsidP="00A1161B">
      <w:pPr>
        <w:spacing w:line="360" w:lineRule="auto"/>
        <w:ind w:left="170"/>
        <w:jc w:val="both"/>
        <w:rPr>
          <w:sz w:val="28"/>
          <w:szCs w:val="28"/>
        </w:rPr>
      </w:pPr>
      <w:r>
        <w:rPr>
          <w:rFonts w:hint="cs"/>
          <w:sz w:val="28"/>
          <w:szCs w:val="28"/>
          <w:rtl/>
          <w:lang w:bidi="ar-JO"/>
        </w:rPr>
        <w:t>وقوله</w:t>
      </w:r>
      <w:r w:rsidR="00A310DB" w:rsidRPr="00A310DB">
        <w:rPr>
          <w:rFonts w:hint="cs"/>
          <w:sz w:val="28"/>
          <w:szCs w:val="28"/>
          <w:rtl/>
          <w:lang w:bidi="ar-JO"/>
        </w:rPr>
        <w:t xml:space="preserve"> تعالى</w:t>
      </w:r>
      <w:r w:rsidR="00A310DB" w:rsidRPr="00A310DB">
        <w:rPr>
          <w:rFonts w:ascii="Traditional Arabic" w:hAnsi="Traditional Arabic" w:cs="Traditional Arabic"/>
          <w:b/>
          <w:bCs/>
          <w:sz w:val="28"/>
          <w:szCs w:val="28"/>
          <w:shd w:val="clear" w:color="auto" w:fill="FFFFFF"/>
          <w:rtl/>
        </w:rPr>
        <w:t>﴿</w:t>
      </w:r>
      <w:r w:rsidR="00A310DB" w:rsidRPr="00A310DB">
        <w:rPr>
          <w:rFonts w:ascii="Simplified Arabic" w:hAnsi="Simplified Arabic" w:cs="Simplified Arabic" w:hint="cs"/>
          <w:sz w:val="28"/>
          <w:szCs w:val="28"/>
          <w:rtl/>
          <w:lang w:bidi="ar-JO"/>
        </w:rPr>
        <w:t xml:space="preserve"> </w:t>
      </w:r>
      <w:r w:rsidR="00A310DB" w:rsidRPr="00A1161B">
        <w:rPr>
          <w:rFonts w:cs="KFGQPC Uthmanic Script HAFS"/>
          <w:sz w:val="28"/>
          <w:szCs w:val="28"/>
          <w:rtl/>
        </w:rPr>
        <w:t>أَلَمْ يَأْتِكُمْ نَبَأُ الَّذِينَ كَفَرُوا مِنْ قَبْلُ فَذَاقُوا وَبَالَ أَمْرِهِمْ وَلَهُمْ عَذَابٌ أَلِيمٌ (5)</w:t>
      </w:r>
      <w:r w:rsidR="00A310DB" w:rsidRPr="00A310DB">
        <w:rPr>
          <w:rFonts w:ascii="Traditional Arabic" w:hAnsi="Traditional Arabic" w:cs="Traditional Arabic"/>
          <w:b/>
          <w:bCs/>
          <w:sz w:val="28"/>
          <w:szCs w:val="28"/>
          <w:shd w:val="clear" w:color="auto" w:fill="FFFFFF"/>
          <w:rtl/>
        </w:rPr>
        <w:t xml:space="preserve"> ﴾</w:t>
      </w:r>
      <w:r w:rsidR="00A310DB" w:rsidRPr="00A310DB">
        <w:rPr>
          <w:rFonts w:ascii="Simplified Arabic" w:hAnsi="Simplified Arabic" w:cs="Simplified Arabic"/>
          <w:sz w:val="28"/>
          <w:szCs w:val="28"/>
          <w:rtl/>
          <w:lang w:bidi="ar-JO"/>
        </w:rPr>
        <w:t xml:space="preserve"> </w:t>
      </w:r>
      <w:r w:rsidR="00A310DB" w:rsidRPr="00A310DB">
        <w:rPr>
          <w:rFonts w:ascii="Simplified Arabic" w:hAnsi="Simplified Arabic" w:cs="Simplified Arabic" w:hint="cs"/>
          <w:sz w:val="28"/>
          <w:szCs w:val="28"/>
          <w:rtl/>
          <w:lang w:bidi="ar-JO"/>
        </w:rPr>
        <w:t>[</w:t>
      </w:r>
      <w:r w:rsidR="00A310DB" w:rsidRPr="00A310DB">
        <w:rPr>
          <w:rFonts w:ascii="Simplified Arabic" w:hAnsi="Simplified Arabic" w:cs="Simplified Arabic"/>
          <w:sz w:val="28"/>
          <w:szCs w:val="28"/>
          <w:rtl/>
          <w:lang w:bidi="ar-JO"/>
        </w:rPr>
        <w:t>التغابن</w:t>
      </w:r>
      <w:r w:rsidR="00A310DB" w:rsidRPr="00A310DB">
        <w:rPr>
          <w:rFonts w:ascii="Simplified Arabic" w:hAnsi="Simplified Arabic" w:cs="Simplified Arabic" w:hint="cs"/>
          <w:sz w:val="28"/>
          <w:szCs w:val="28"/>
          <w:rtl/>
          <w:lang w:bidi="ar-JO"/>
        </w:rPr>
        <w:t>-5]</w:t>
      </w:r>
      <w:r w:rsidR="00A1161B" w:rsidRPr="00A1161B">
        <w:rPr>
          <w:rFonts w:ascii="Traditional Arabic" w:hAnsi="Traditional Arabic" w:cs="Traditional Arabic"/>
          <w:b/>
          <w:bCs/>
          <w:sz w:val="28"/>
          <w:szCs w:val="28"/>
          <w:shd w:val="clear" w:color="auto" w:fill="FFFFFF"/>
          <w:rtl/>
        </w:rPr>
        <w:t xml:space="preserve"> </w:t>
      </w:r>
    </w:p>
    <w:p w:rsidR="00570753" w:rsidRDefault="00867274" w:rsidP="00A1161B">
      <w:pPr>
        <w:spacing w:line="360" w:lineRule="auto"/>
        <w:ind w:left="170"/>
        <w:jc w:val="both"/>
        <w:rPr>
          <w:rFonts w:ascii="Simplified Arabic" w:hAnsi="Simplified Arabic" w:cs="Simplified Arabic"/>
          <w:sz w:val="28"/>
          <w:szCs w:val="28"/>
          <w:rtl/>
          <w:lang w:bidi="ar-JO"/>
        </w:rPr>
      </w:pPr>
      <w:r>
        <w:rPr>
          <w:rFonts w:hint="cs"/>
          <w:sz w:val="28"/>
          <w:szCs w:val="28"/>
          <w:rtl/>
          <w:lang w:bidi="ar-JO"/>
        </w:rPr>
        <w:t>وقوله</w:t>
      </w:r>
      <w:r w:rsidR="00A310DB" w:rsidRPr="00A310DB">
        <w:rPr>
          <w:rFonts w:hint="cs"/>
          <w:sz w:val="28"/>
          <w:szCs w:val="28"/>
          <w:rtl/>
          <w:lang w:bidi="ar-JO"/>
        </w:rPr>
        <w:t xml:space="preserve"> تعالى</w:t>
      </w:r>
      <w:r w:rsidR="00A310DB" w:rsidRPr="00A310DB">
        <w:rPr>
          <w:rFonts w:ascii="Traditional Arabic" w:hAnsi="Traditional Arabic" w:cs="Traditional Arabic"/>
          <w:b/>
          <w:bCs/>
          <w:sz w:val="28"/>
          <w:szCs w:val="28"/>
          <w:shd w:val="clear" w:color="auto" w:fill="FFFFFF"/>
          <w:rtl/>
        </w:rPr>
        <w:t>﴿</w:t>
      </w:r>
      <w:r w:rsidR="00A310DB" w:rsidRPr="00A310DB">
        <w:rPr>
          <w:rFonts w:ascii="Simplified Arabic" w:hAnsi="Simplified Arabic" w:cs="Simplified Arabic" w:hint="cs"/>
          <w:sz w:val="28"/>
          <w:szCs w:val="28"/>
          <w:rtl/>
          <w:lang w:bidi="ar-JO"/>
        </w:rPr>
        <w:t xml:space="preserve"> </w:t>
      </w:r>
      <w:r w:rsidR="00A310DB" w:rsidRPr="00A1161B">
        <w:rPr>
          <w:rFonts w:cs="KFGQPC Uthmanic Script HAFS"/>
          <w:sz w:val="28"/>
          <w:szCs w:val="28"/>
          <w:rtl/>
        </w:rPr>
        <w:t>وَكَأَيِّنْ مِنْ قَرْيَةٍ عَتَتْ عَنْ أَمْرِ رَبِّهَا وَرُسُلِهِ فَحَاسَبْنَاهَا حِسَابًا شَدِيدًا وَعَذَّبْنَاهَا عَذَابًا نُكْرًا 8 فَذَاقَتْ وَبَالَ أَمْرِهَا وَكَانَ عَاقِبَةُ أَمْرِهَا خُسْرًا 9</w:t>
      </w:r>
      <w:r w:rsidR="00A1161B">
        <w:rPr>
          <w:rFonts w:cs="KFGQPC Uthmanic Script HAFS" w:hint="cs"/>
          <w:sz w:val="28"/>
          <w:szCs w:val="28"/>
          <w:rtl/>
        </w:rPr>
        <w:t xml:space="preserve"> </w:t>
      </w:r>
      <w:r w:rsidR="00A310DB" w:rsidRPr="00A1161B">
        <w:rPr>
          <w:rFonts w:cs="KFGQPC Uthmanic Script HAFS"/>
          <w:sz w:val="28"/>
          <w:szCs w:val="28"/>
          <w:rtl/>
        </w:rPr>
        <w:t>أَعَدَّ اللَّهُ لَهُمْ عَذَابًا شَدِيدًا فَاتَّقُوا اللَّهَ يَاأُولِي الْأَلْبَابِ الَّذِينَ آمَنُوا قَدْ أَنْزَلَ اللَّهُ إِلَيْكُمْ ذِكْرًا 10</w:t>
      </w:r>
      <w:r w:rsidR="00A1161B">
        <w:rPr>
          <w:rFonts w:cs="KFGQPC Uthmanic Script HAFS" w:hint="cs"/>
          <w:sz w:val="28"/>
          <w:szCs w:val="28"/>
          <w:rtl/>
        </w:rPr>
        <w:t xml:space="preserve"> </w:t>
      </w:r>
      <w:r w:rsidR="00A310DB" w:rsidRPr="00A310DB">
        <w:rPr>
          <w:rFonts w:ascii="Traditional Arabic" w:hAnsi="Traditional Arabic" w:cs="Traditional Arabic"/>
          <w:b/>
          <w:bCs/>
          <w:sz w:val="28"/>
          <w:szCs w:val="28"/>
          <w:shd w:val="clear" w:color="auto" w:fill="FFFFFF"/>
          <w:rtl/>
        </w:rPr>
        <w:t>﴾</w:t>
      </w:r>
      <w:r w:rsidR="00A310DB" w:rsidRPr="00A310DB">
        <w:rPr>
          <w:rFonts w:ascii="Simplified Arabic" w:hAnsi="Simplified Arabic" w:cs="Simplified Arabic" w:hint="cs"/>
          <w:sz w:val="28"/>
          <w:szCs w:val="28"/>
          <w:rtl/>
          <w:lang w:bidi="ar-JO"/>
        </w:rPr>
        <w:t xml:space="preserve"> [</w:t>
      </w:r>
      <w:r w:rsidR="00A310DB" w:rsidRPr="00A310DB">
        <w:rPr>
          <w:rFonts w:ascii="Simplified Arabic" w:hAnsi="Simplified Arabic" w:cs="Simplified Arabic"/>
          <w:sz w:val="28"/>
          <w:szCs w:val="28"/>
          <w:rtl/>
          <w:lang w:bidi="ar-JO"/>
        </w:rPr>
        <w:t>الطلاق</w:t>
      </w:r>
      <w:r w:rsidR="00A310DB" w:rsidRPr="00A310DB">
        <w:rPr>
          <w:rFonts w:ascii="Simplified Arabic" w:hAnsi="Simplified Arabic" w:cs="Simplified Arabic" w:hint="cs"/>
          <w:sz w:val="28"/>
          <w:szCs w:val="28"/>
          <w:rtl/>
          <w:lang w:bidi="ar-JO"/>
        </w:rPr>
        <w:t>8-10]</w:t>
      </w:r>
    </w:p>
    <w:p w:rsidR="00EA1CED" w:rsidRDefault="00867274" w:rsidP="000B6568">
      <w:pPr>
        <w:spacing w:line="360" w:lineRule="auto"/>
        <w:ind w:left="170" w:firstLine="5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فنجد أن جميع الآيات قد اتحدت</w:t>
      </w:r>
      <w:r w:rsidR="003F3080" w:rsidRPr="003F308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با</w:t>
      </w:r>
      <w:r w:rsidR="003F3080" w:rsidRPr="003F3080">
        <w:rPr>
          <w:rFonts w:ascii="Simplified Arabic" w:hAnsi="Simplified Arabic" w:cs="Simplified Arabic" w:hint="cs"/>
          <w:sz w:val="28"/>
          <w:szCs w:val="28"/>
          <w:rtl/>
          <w:lang w:bidi="ar-JO"/>
        </w:rPr>
        <w:t>قتران لفظ (الذوق) فيها مع الوبال</w:t>
      </w:r>
      <w:r w:rsidR="005F6261">
        <w:rPr>
          <w:rFonts w:ascii="Simplified Arabic" w:hAnsi="Simplified Arabic" w:cs="Simplified Arabic" w:hint="cs"/>
          <w:b/>
          <w:bCs/>
          <w:sz w:val="28"/>
          <w:szCs w:val="28"/>
          <w:rtl/>
          <w:lang w:bidi="ar-JO"/>
        </w:rPr>
        <w:t xml:space="preserve"> </w:t>
      </w:r>
      <w:r w:rsidR="00376BAF">
        <w:rPr>
          <w:rFonts w:ascii="Simplified Arabic" w:hAnsi="Simplified Arabic" w:cs="Simplified Arabic" w:hint="cs"/>
          <w:sz w:val="28"/>
          <w:szCs w:val="28"/>
          <w:rtl/>
          <w:lang w:bidi="ar-JO"/>
        </w:rPr>
        <w:t>,وكما مر معنا آنفا</w:t>
      </w:r>
      <w:r w:rsidR="00EE100F">
        <w:rPr>
          <w:rFonts w:ascii="Simplified Arabic" w:hAnsi="Simplified Arabic" w:cs="Simplified Arabic" w:hint="cs"/>
          <w:sz w:val="28"/>
          <w:szCs w:val="28"/>
          <w:rtl/>
          <w:lang w:bidi="ar-JO"/>
        </w:rPr>
        <w:t xml:space="preserve"> </w:t>
      </w:r>
      <w:r w:rsidR="00376BAF">
        <w:rPr>
          <w:rFonts w:ascii="Simplified Arabic" w:hAnsi="Simplified Arabic" w:cs="Simplified Arabic" w:hint="cs"/>
          <w:sz w:val="28"/>
          <w:szCs w:val="28"/>
          <w:rtl/>
          <w:lang w:bidi="ar-JO"/>
        </w:rPr>
        <w:t xml:space="preserve"> أن كل</w:t>
      </w:r>
      <w:r w:rsidR="00570753">
        <w:rPr>
          <w:rFonts w:ascii="Simplified Arabic" w:hAnsi="Simplified Arabic" w:cs="Simplified Arabic" w:hint="cs"/>
          <w:sz w:val="28"/>
          <w:szCs w:val="28"/>
          <w:rtl/>
          <w:lang w:bidi="ar-JO"/>
        </w:rPr>
        <w:t xml:space="preserve"> </w:t>
      </w:r>
      <w:r w:rsidR="00376BAF">
        <w:rPr>
          <w:rFonts w:ascii="Simplified Arabic" w:hAnsi="Simplified Arabic" w:cs="Simplified Arabic" w:hint="cs"/>
          <w:sz w:val="28"/>
          <w:szCs w:val="28"/>
          <w:rtl/>
          <w:lang w:bidi="ar-JO"/>
        </w:rPr>
        <w:t>هذه العقوبات دنيوية , جزاء ما يقع من فعل ال</w:t>
      </w:r>
      <w:r w:rsidR="00B53156">
        <w:rPr>
          <w:rFonts w:ascii="Simplified Arabic" w:hAnsi="Simplified Arabic" w:cs="Simplified Arabic" w:hint="cs"/>
          <w:sz w:val="28"/>
          <w:szCs w:val="28"/>
          <w:rtl/>
          <w:lang w:bidi="ar-JO"/>
        </w:rPr>
        <w:t>إ</w:t>
      </w:r>
      <w:r w:rsidR="00376BAF">
        <w:rPr>
          <w:rFonts w:ascii="Simplified Arabic" w:hAnsi="Simplified Arabic" w:cs="Simplified Arabic" w:hint="cs"/>
          <w:sz w:val="28"/>
          <w:szCs w:val="28"/>
          <w:rtl/>
          <w:lang w:bidi="ar-JO"/>
        </w:rPr>
        <w:t>نسان,</w:t>
      </w:r>
      <w:r w:rsidR="007E3680" w:rsidRPr="003058EC">
        <w:rPr>
          <w:rFonts w:ascii="Simplified Arabic" w:hAnsi="Simplified Arabic" w:cs="Simplified Arabic" w:hint="cs"/>
          <w:b/>
          <w:bCs/>
          <w:sz w:val="28"/>
          <w:szCs w:val="28"/>
          <w:rtl/>
          <w:lang w:bidi="ar-JO"/>
        </w:rPr>
        <w:t xml:space="preserve"> </w:t>
      </w:r>
      <w:r w:rsidR="003F3080">
        <w:rPr>
          <w:rFonts w:ascii="Simplified Arabic" w:hAnsi="Simplified Arabic" w:cs="Simplified Arabic" w:hint="cs"/>
          <w:sz w:val="28"/>
          <w:szCs w:val="28"/>
          <w:rtl/>
          <w:lang w:bidi="ar-JO"/>
        </w:rPr>
        <w:t>و</w:t>
      </w:r>
      <w:r w:rsidR="007E3680" w:rsidRPr="003058EC">
        <w:rPr>
          <w:rFonts w:ascii="Simplified Arabic" w:hAnsi="Simplified Arabic" w:cs="Simplified Arabic"/>
          <w:sz w:val="28"/>
          <w:szCs w:val="28"/>
          <w:rtl/>
          <w:lang w:bidi="ar-JO"/>
        </w:rPr>
        <w:t xml:space="preserve">الوبال في </w:t>
      </w:r>
      <w:r w:rsidR="00B53156">
        <w:rPr>
          <w:rFonts w:ascii="Simplified Arabic" w:hAnsi="Simplified Arabic" w:cs="Simplified Arabic" w:hint="cs"/>
          <w:sz w:val="28"/>
          <w:szCs w:val="28"/>
          <w:rtl/>
          <w:lang w:bidi="ar-JO"/>
        </w:rPr>
        <w:t>أ</w:t>
      </w:r>
      <w:r w:rsidR="007E3680" w:rsidRPr="003058EC">
        <w:rPr>
          <w:rFonts w:ascii="Simplified Arabic" w:hAnsi="Simplified Arabic" w:cs="Simplified Arabic"/>
          <w:sz w:val="28"/>
          <w:szCs w:val="28"/>
          <w:rtl/>
          <w:lang w:bidi="ar-JO"/>
        </w:rPr>
        <w:t xml:space="preserve">صله اللغوي وخامة </w:t>
      </w:r>
      <w:r w:rsidR="007E3680" w:rsidRPr="003058EC">
        <w:rPr>
          <w:rFonts w:ascii="Simplified Arabic" w:hAnsi="Simplified Arabic" w:cs="Simplified Arabic"/>
          <w:sz w:val="28"/>
          <w:szCs w:val="28"/>
          <w:rtl/>
          <w:lang w:bidi="ar-JO"/>
        </w:rPr>
        <w:lastRenderedPageBreak/>
        <w:t>المرعى المستلذ به للماشية يقال كلأ وبيل إذا كان مرعى خضرا حلوا تهش اليه ال</w:t>
      </w:r>
      <w:r w:rsidR="000B6568">
        <w:rPr>
          <w:rFonts w:ascii="Simplified Arabic" w:hAnsi="Simplified Arabic" w:cs="Simplified Arabic" w:hint="cs"/>
          <w:sz w:val="28"/>
          <w:szCs w:val="28"/>
          <w:rtl/>
          <w:lang w:bidi="ar-JO"/>
        </w:rPr>
        <w:t>إ</w:t>
      </w:r>
      <w:r w:rsidR="007E3680" w:rsidRPr="003058EC">
        <w:rPr>
          <w:rFonts w:ascii="Simplified Arabic" w:hAnsi="Simplified Arabic" w:cs="Simplified Arabic"/>
          <w:sz w:val="28"/>
          <w:szCs w:val="28"/>
          <w:rtl/>
          <w:lang w:bidi="ar-JO"/>
        </w:rPr>
        <w:t>بل فيحبطها ويمرضها</w:t>
      </w:r>
      <w:r w:rsidR="00570753">
        <w:rPr>
          <w:rFonts w:ascii="Simplified Arabic" w:hAnsi="Simplified Arabic" w:cs="Simplified Arabic" w:hint="cs"/>
          <w:sz w:val="28"/>
          <w:szCs w:val="28"/>
          <w:rtl/>
          <w:lang w:bidi="ar-JO"/>
        </w:rPr>
        <w:t xml:space="preserve"> </w:t>
      </w:r>
      <w:r w:rsidR="007E3680" w:rsidRPr="003058EC">
        <w:rPr>
          <w:rFonts w:ascii="Simplified Arabic" w:hAnsi="Simplified Arabic" w:cs="Simplified Arabic"/>
          <w:sz w:val="28"/>
          <w:szCs w:val="28"/>
          <w:rtl/>
          <w:lang w:bidi="ar-JO"/>
        </w:rPr>
        <w:t>أو يقتلها</w:t>
      </w:r>
      <w:r w:rsidR="00570753">
        <w:rPr>
          <w:rFonts w:ascii="Simplified Arabic" w:hAnsi="Simplified Arabic" w:cs="Simplified Arabic" w:hint="cs"/>
          <w:sz w:val="28"/>
          <w:szCs w:val="28"/>
          <w:rtl/>
          <w:lang w:bidi="ar-JO"/>
        </w:rPr>
        <w:t>.</w:t>
      </w:r>
      <w:r w:rsidR="007E3680" w:rsidRPr="003058EC">
        <w:rPr>
          <w:rFonts w:ascii="Simplified Arabic" w:hAnsi="Simplified Arabic" w:cs="Simplified Arabic"/>
          <w:sz w:val="28"/>
          <w:szCs w:val="28"/>
          <w:rtl/>
          <w:lang w:bidi="ar-JO"/>
        </w:rPr>
        <w:t xml:space="preserve"> </w:t>
      </w:r>
      <w:r w:rsidR="007E3680" w:rsidRPr="003058EC">
        <w:rPr>
          <w:rFonts w:ascii="Simplified Arabic" w:hAnsi="Simplified Arabic" w:cs="Simplified Arabic"/>
          <w:sz w:val="28"/>
          <w:szCs w:val="28"/>
          <w:vertAlign w:val="superscript"/>
          <w:rtl/>
          <w:lang w:bidi="ar-JO"/>
        </w:rPr>
        <w:t>(</w:t>
      </w:r>
      <w:r w:rsidR="007E3680" w:rsidRPr="003058EC">
        <w:rPr>
          <w:rStyle w:val="FootnoteReference"/>
          <w:rFonts w:ascii="Simplified Arabic" w:hAnsi="Simplified Arabic" w:cs="Simplified Arabic"/>
          <w:sz w:val="28"/>
          <w:szCs w:val="28"/>
          <w:rtl/>
          <w:lang w:bidi="ar-JO"/>
        </w:rPr>
        <w:footnoteReference w:id="166"/>
      </w:r>
      <w:r w:rsidR="007E3680" w:rsidRPr="003058EC">
        <w:rPr>
          <w:rFonts w:ascii="Simplified Arabic" w:hAnsi="Simplified Arabic" w:cs="Simplified Arabic"/>
          <w:sz w:val="28"/>
          <w:szCs w:val="28"/>
          <w:vertAlign w:val="superscript"/>
          <w:rtl/>
          <w:lang w:bidi="ar-JO"/>
        </w:rPr>
        <w:t>)</w:t>
      </w:r>
      <w:r w:rsidR="007E3680" w:rsidRPr="003058EC">
        <w:rPr>
          <w:rFonts w:ascii="Simplified Arabic" w:hAnsi="Simplified Arabic" w:cs="Simplified Arabic"/>
          <w:sz w:val="28"/>
          <w:szCs w:val="28"/>
          <w:rtl/>
          <w:lang w:bidi="ar-JO"/>
        </w:rPr>
        <w:t xml:space="preserve"> فهو مرعى ضار ترعاه الماشية</w:t>
      </w:r>
      <w:r>
        <w:rPr>
          <w:rFonts w:ascii="Simplified Arabic" w:hAnsi="Simplified Arabic" w:cs="Simplified Arabic" w:hint="cs"/>
          <w:sz w:val="28"/>
          <w:szCs w:val="28"/>
          <w:rtl/>
          <w:lang w:bidi="ar-JO"/>
        </w:rPr>
        <w:t xml:space="preserve"> لما ترى فيه</w:t>
      </w:r>
      <w:r w:rsidR="001E553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 حلاوة مرعى ولكن سرعان ما يكون</w:t>
      </w:r>
      <w:r w:rsidR="0057075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عليها وبالاً,</w:t>
      </w:r>
      <w:r w:rsidR="007E3680" w:rsidRPr="003058EC">
        <w:rPr>
          <w:rFonts w:ascii="Simplified Arabic" w:hAnsi="Simplified Arabic" w:cs="Simplified Arabic"/>
          <w:sz w:val="28"/>
          <w:szCs w:val="28"/>
          <w:rtl/>
          <w:lang w:bidi="ar-JO"/>
        </w:rPr>
        <w:t xml:space="preserve"> دون </w:t>
      </w:r>
      <w:r w:rsidR="000B6568">
        <w:rPr>
          <w:rFonts w:ascii="Simplified Arabic" w:hAnsi="Simplified Arabic" w:cs="Simplified Arabic" w:hint="cs"/>
          <w:sz w:val="28"/>
          <w:szCs w:val="28"/>
          <w:rtl/>
          <w:lang w:bidi="ar-JO"/>
        </w:rPr>
        <w:t>أ</w:t>
      </w:r>
      <w:r w:rsidR="007E3680" w:rsidRPr="003058EC">
        <w:rPr>
          <w:rFonts w:ascii="Simplified Arabic" w:hAnsi="Simplified Arabic" w:cs="Simplified Arabic"/>
          <w:sz w:val="28"/>
          <w:szCs w:val="28"/>
          <w:rtl/>
          <w:lang w:bidi="ar-JO"/>
        </w:rPr>
        <w:t>ن تدرك سوء عاقبته</w:t>
      </w:r>
      <w:r w:rsidR="00570753">
        <w:rPr>
          <w:rFonts w:ascii="Simplified Arabic" w:hAnsi="Simplified Arabic" w:cs="Simplified Arabic" w:hint="cs"/>
          <w:sz w:val="28"/>
          <w:szCs w:val="28"/>
          <w:rtl/>
          <w:lang w:bidi="ar-JO"/>
        </w:rPr>
        <w:t>.</w:t>
      </w:r>
      <w:r w:rsidR="007E3680" w:rsidRPr="003058EC">
        <w:rPr>
          <w:rFonts w:ascii="Simplified Arabic" w:hAnsi="Simplified Arabic" w:cs="Simplified Arabic"/>
          <w:sz w:val="28"/>
          <w:szCs w:val="28"/>
          <w:rtl/>
          <w:lang w:bidi="ar-JO"/>
        </w:rPr>
        <w:t xml:space="preserve"> </w:t>
      </w:r>
      <w:r w:rsidR="007E3680" w:rsidRPr="003058EC">
        <w:rPr>
          <w:rFonts w:ascii="Simplified Arabic" w:hAnsi="Simplified Arabic" w:cs="Simplified Arabic"/>
          <w:sz w:val="28"/>
          <w:szCs w:val="28"/>
          <w:vertAlign w:val="superscript"/>
          <w:rtl/>
          <w:lang w:bidi="ar-JO"/>
        </w:rPr>
        <w:t>(</w:t>
      </w:r>
      <w:r w:rsidR="007E3680" w:rsidRPr="003058EC">
        <w:rPr>
          <w:rStyle w:val="FootnoteReference"/>
          <w:rFonts w:ascii="Simplified Arabic" w:hAnsi="Simplified Arabic" w:cs="Simplified Arabic"/>
          <w:sz w:val="28"/>
          <w:szCs w:val="28"/>
          <w:rtl/>
          <w:lang w:bidi="ar-JO"/>
        </w:rPr>
        <w:footnoteReference w:id="167"/>
      </w:r>
      <w:r w:rsidR="007E3680" w:rsidRPr="003058EC">
        <w:rPr>
          <w:rFonts w:ascii="Simplified Arabic" w:hAnsi="Simplified Arabic" w:cs="Simplified Arabic"/>
          <w:sz w:val="28"/>
          <w:szCs w:val="28"/>
          <w:vertAlign w:val="superscript"/>
          <w:rtl/>
          <w:lang w:bidi="ar-JO"/>
        </w:rPr>
        <w:t>)</w:t>
      </w:r>
      <w:r w:rsidR="007E3680" w:rsidRPr="003058EC">
        <w:rPr>
          <w:rFonts w:ascii="Simplified Arabic" w:hAnsi="Simplified Arabic" w:cs="Simplified Arabic"/>
          <w:sz w:val="28"/>
          <w:szCs w:val="28"/>
          <w:rtl/>
          <w:lang w:bidi="ar-JO"/>
        </w:rPr>
        <w:t>ووَخيمٌ، أي ثقيل بين</w:t>
      </w:r>
      <w:r w:rsidR="007E3680" w:rsidRPr="003058EC">
        <w:rPr>
          <w:rFonts w:ascii="Simplified Arabic" w:hAnsi="Simplified Arabic" w:cs="Simplified Arabic" w:hint="cs"/>
          <w:sz w:val="28"/>
          <w:szCs w:val="28"/>
          <w:rtl/>
          <w:lang w:bidi="ar-JO"/>
        </w:rPr>
        <w:t xml:space="preserve"> الوخامةِ والوخومة</w:t>
      </w:r>
      <w:r w:rsidR="007E3680" w:rsidRPr="003058EC">
        <w:rPr>
          <w:rFonts w:ascii="Simplified Arabic" w:hAnsi="Simplified Arabic" w:cs="Simplified Arabic"/>
          <w:sz w:val="28"/>
          <w:szCs w:val="28"/>
          <w:rtl/>
          <w:lang w:bidi="ar-JO"/>
        </w:rPr>
        <w:t xml:space="preserve">. </w:t>
      </w:r>
      <w:r w:rsidR="007E3680" w:rsidRPr="003058EC">
        <w:rPr>
          <w:rFonts w:ascii="Simplified Arabic" w:hAnsi="Simplified Arabic" w:cs="Simplified Arabic" w:hint="cs"/>
          <w:sz w:val="28"/>
          <w:szCs w:val="28"/>
          <w:rtl/>
          <w:lang w:bidi="ar-JO"/>
        </w:rPr>
        <w:t>واستوخمت الطعام وتوخمته ,</w:t>
      </w:r>
      <w:r w:rsidR="007E3680" w:rsidRPr="003058EC">
        <w:rPr>
          <w:rFonts w:ascii="Simplified Arabic" w:hAnsi="Simplified Arabic" w:cs="Simplified Arabic"/>
          <w:sz w:val="28"/>
          <w:szCs w:val="28"/>
          <w:rtl/>
          <w:lang w:bidi="ar-JO"/>
        </w:rPr>
        <w:t xml:space="preserve"> إذا اسْتَوْبَلْتَهُ </w:t>
      </w:r>
      <w:r w:rsidR="007E3680" w:rsidRPr="003058EC">
        <w:rPr>
          <w:rFonts w:ascii="Simplified Arabic" w:hAnsi="Simplified Arabic" w:cs="Simplified Arabic"/>
          <w:sz w:val="28"/>
          <w:szCs w:val="28"/>
          <w:vertAlign w:val="superscript"/>
          <w:rtl/>
          <w:lang w:bidi="ar-JO"/>
        </w:rPr>
        <w:t>(</w:t>
      </w:r>
      <w:r w:rsidR="007E3680" w:rsidRPr="003058EC">
        <w:rPr>
          <w:rStyle w:val="FootnoteReference"/>
          <w:rFonts w:ascii="Simplified Arabic" w:hAnsi="Simplified Arabic" w:cs="Simplified Arabic"/>
          <w:sz w:val="28"/>
          <w:szCs w:val="28"/>
          <w:rtl/>
          <w:lang w:bidi="ar-JO"/>
        </w:rPr>
        <w:footnoteReference w:id="168"/>
      </w:r>
      <w:r w:rsidR="007E3680" w:rsidRPr="003058EC">
        <w:rPr>
          <w:rFonts w:ascii="Simplified Arabic" w:hAnsi="Simplified Arabic" w:cs="Simplified Arabic"/>
          <w:sz w:val="28"/>
          <w:szCs w:val="28"/>
          <w:vertAlign w:val="superscript"/>
          <w:rtl/>
          <w:lang w:bidi="ar-JO"/>
        </w:rPr>
        <w:t>)</w:t>
      </w:r>
      <w:r w:rsidR="007E3680" w:rsidRPr="003058EC">
        <w:rPr>
          <w:rFonts w:ascii="Simplified Arabic" w:hAnsi="Simplified Arabic" w:cs="Simplified Arabic"/>
          <w:sz w:val="28"/>
          <w:szCs w:val="28"/>
          <w:rtl/>
          <w:lang w:bidi="ar-JO"/>
        </w:rPr>
        <w:t xml:space="preserve"> </w:t>
      </w:r>
      <w:r w:rsidR="007E3680" w:rsidRPr="003058EC">
        <w:rPr>
          <w:rFonts w:ascii="Simplified Arabic" w:hAnsi="Simplified Arabic" w:cs="Simplified Arabic" w:hint="cs"/>
          <w:sz w:val="28"/>
          <w:szCs w:val="28"/>
          <w:rtl/>
          <w:lang w:bidi="ar-JO"/>
        </w:rPr>
        <w:t xml:space="preserve"> </w:t>
      </w:r>
    </w:p>
    <w:p w:rsidR="00EA1CED" w:rsidRPr="00287334" w:rsidRDefault="00287334" w:rsidP="00687048">
      <w:pPr>
        <w:autoSpaceDE w:val="0"/>
        <w:autoSpaceDN w:val="0"/>
        <w:adjustRightInd w:val="0"/>
        <w:spacing w:after="0" w:line="360" w:lineRule="auto"/>
        <w:rPr>
          <w:rFonts w:ascii="Simplified Arabic" w:hAnsi="Simplified Arabic" w:cs="Simplified Arabic"/>
          <w:color w:val="000000"/>
          <w:sz w:val="28"/>
          <w:szCs w:val="28"/>
          <w:rtl/>
          <w:lang w:bidi="ar-IQ"/>
        </w:rPr>
      </w:pPr>
      <w:r w:rsidRPr="009F7308">
        <w:rPr>
          <w:rFonts w:ascii="Simplified Arabic" w:hAnsi="Simplified Arabic" w:cs="Simplified Arabic"/>
          <w:color w:val="000000"/>
          <w:sz w:val="28"/>
          <w:szCs w:val="28"/>
          <w:rtl/>
          <w:lang w:bidi="ar-IQ"/>
        </w:rPr>
        <w:t xml:space="preserve"> واستوبلت الراعية ا</w:t>
      </w:r>
      <w:r>
        <w:rPr>
          <w:rFonts w:ascii="Simplified Arabic" w:hAnsi="Simplified Arabic" w:cs="Simplified Arabic"/>
          <w:color w:val="000000"/>
          <w:sz w:val="28"/>
          <w:szCs w:val="28"/>
          <w:rtl/>
          <w:lang w:bidi="ar-IQ"/>
        </w:rPr>
        <w:t xml:space="preserve">لمرتعَ: إِذا استوخمته. </w:t>
      </w:r>
      <w:r w:rsidR="00EA1CED">
        <w:rPr>
          <w:rFonts w:ascii="Simplified Arabic" w:hAnsi="Simplified Arabic" w:cs="Simplified Arabic" w:hint="cs"/>
          <w:sz w:val="28"/>
          <w:szCs w:val="28"/>
          <w:rtl/>
          <w:lang w:bidi="ar-JO"/>
        </w:rPr>
        <w:t xml:space="preserve">كما </w:t>
      </w:r>
      <w:r>
        <w:rPr>
          <w:rFonts w:ascii="Simplified Arabic" w:hAnsi="Simplified Arabic" w:cs="Simplified Arabic" w:hint="cs"/>
          <w:sz w:val="28"/>
          <w:szCs w:val="28"/>
          <w:rtl/>
          <w:lang w:bidi="ar-JO"/>
        </w:rPr>
        <w:t xml:space="preserve">قال زهير في معلقته </w:t>
      </w:r>
      <w:r w:rsidR="006161CA">
        <w:rPr>
          <w:rFonts w:ascii="Simplified Arabic" w:hAnsi="Simplified Arabic" w:cs="Simplified Arabic" w:hint="cs"/>
          <w:sz w:val="28"/>
          <w:szCs w:val="28"/>
          <w:rtl/>
          <w:lang w:bidi="ar-JO"/>
        </w:rPr>
        <w:t>:</w:t>
      </w:r>
    </w:p>
    <w:p w:rsidR="007E3680" w:rsidRPr="003058EC" w:rsidRDefault="007E3680" w:rsidP="00687048">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إلى كَلأٍ </w:t>
      </w:r>
      <w:r w:rsidRPr="003058EC">
        <w:rPr>
          <w:rFonts w:ascii="Simplified Arabic" w:hAnsi="Simplified Arabic" w:cs="Simplified Arabic" w:hint="cs"/>
          <w:sz w:val="28"/>
          <w:szCs w:val="28"/>
          <w:rtl/>
          <w:lang w:bidi="ar-JO"/>
        </w:rPr>
        <w:t xml:space="preserve"> مستوبلٍ متوخم </w:t>
      </w:r>
      <w:r w:rsidRPr="003058EC">
        <w:rPr>
          <w:rFonts w:ascii="Simplified Arabic" w:hAnsi="Simplified Arabic" w:cs="Simplified Arabic"/>
          <w:sz w:val="28"/>
          <w:szCs w:val="28"/>
          <w:vertAlign w:val="superscript"/>
          <w:rtl/>
          <w:lang w:bidi="ar-JO"/>
        </w:rPr>
        <w:t>(</w:t>
      </w:r>
      <w:r w:rsidRPr="003058EC">
        <w:rPr>
          <w:rStyle w:val="FootnoteReference"/>
          <w:rFonts w:ascii="Simplified Arabic" w:hAnsi="Simplified Arabic" w:cs="Simplified Arabic"/>
          <w:sz w:val="28"/>
          <w:szCs w:val="28"/>
          <w:rtl/>
          <w:lang w:bidi="ar-JO"/>
        </w:rPr>
        <w:footnoteReference w:id="169"/>
      </w:r>
      <w:r w:rsidRPr="003058EC">
        <w:rPr>
          <w:rFonts w:ascii="Simplified Arabic" w:hAnsi="Simplified Arabic" w:cs="Simplified Arabic"/>
          <w:sz w:val="28"/>
          <w:szCs w:val="28"/>
          <w:vertAlign w:val="superscript"/>
          <w:rtl/>
          <w:lang w:bidi="ar-JO"/>
        </w:rPr>
        <w:t>)</w:t>
      </w:r>
    </w:p>
    <w:p w:rsidR="0063616D" w:rsidRDefault="00287334" w:rsidP="00A1161B">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فال</w:t>
      </w:r>
      <w:r w:rsidR="000B6568">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ية ال</w:t>
      </w:r>
      <w:r w:rsidR="000B656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ولى تصور لنا ال</w:t>
      </w:r>
      <w:r w:rsidR="000B6568">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ذاقة ع</w:t>
      </w:r>
      <w:r w:rsidR="005E0BED">
        <w:rPr>
          <w:rFonts w:ascii="Simplified Arabic" w:hAnsi="Simplified Arabic" w:cs="Simplified Arabic" w:hint="cs"/>
          <w:sz w:val="28"/>
          <w:szCs w:val="28"/>
          <w:rtl/>
          <w:lang w:bidi="ar-JO"/>
        </w:rPr>
        <w:t>لى اجمل تصوير</w:t>
      </w:r>
      <w:r w:rsidR="002B33CC">
        <w:rPr>
          <w:rFonts w:ascii="Simplified Arabic" w:hAnsi="Simplified Arabic" w:cs="Simplified Arabic" w:hint="cs"/>
          <w:sz w:val="28"/>
          <w:szCs w:val="28"/>
          <w:rtl/>
          <w:lang w:bidi="ar-JO"/>
        </w:rPr>
        <w:t>, وفيه وجه مشابهة ,</w:t>
      </w:r>
      <w:r w:rsidR="005E0BED">
        <w:rPr>
          <w:rFonts w:ascii="Simplified Arabic" w:hAnsi="Simplified Arabic" w:cs="Simplified Arabic" w:hint="cs"/>
          <w:sz w:val="28"/>
          <w:szCs w:val="28"/>
          <w:rtl/>
          <w:lang w:bidi="ar-JO"/>
        </w:rPr>
        <w:t xml:space="preserve"> حيث كما أن ال</w:t>
      </w:r>
      <w:r w:rsidR="000B6568">
        <w:rPr>
          <w:rFonts w:ascii="Simplified Arabic" w:hAnsi="Simplified Arabic" w:cs="Simplified Arabic" w:hint="cs"/>
          <w:sz w:val="28"/>
          <w:szCs w:val="28"/>
          <w:rtl/>
          <w:lang w:bidi="ar-JO"/>
        </w:rPr>
        <w:t>إ</w:t>
      </w:r>
      <w:r w:rsidR="005E0BED">
        <w:rPr>
          <w:rFonts w:ascii="Simplified Arabic" w:hAnsi="Simplified Arabic" w:cs="Simplified Arabic" w:hint="cs"/>
          <w:sz w:val="28"/>
          <w:szCs w:val="28"/>
          <w:rtl/>
          <w:lang w:bidi="ar-JO"/>
        </w:rPr>
        <w:t>بل ت</w:t>
      </w:r>
      <w:r>
        <w:rPr>
          <w:rFonts w:ascii="Simplified Arabic" w:hAnsi="Simplified Arabic" w:cs="Simplified Arabic" w:hint="cs"/>
          <w:sz w:val="28"/>
          <w:szCs w:val="28"/>
          <w:rtl/>
          <w:lang w:bidi="ar-JO"/>
        </w:rPr>
        <w:t xml:space="preserve">هش </w:t>
      </w:r>
    </w:p>
    <w:p w:rsidR="0063616D" w:rsidRDefault="00287334" w:rsidP="00A1161B">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وجهها</w:t>
      </w:r>
      <w:r w:rsidR="002B33C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للنعمة وللمرعى الحلو الخضر , فكذلك اليهود والمنافقين وما </w:t>
      </w:r>
      <w:r w:rsidR="000B656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وقعوا </w:t>
      </w:r>
      <w:r w:rsidR="008738BA">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نفسهم فيه </w:t>
      </w:r>
      <w:r w:rsidR="005E0BED">
        <w:rPr>
          <w:rFonts w:ascii="Simplified Arabic" w:hAnsi="Simplified Arabic" w:cs="Simplified Arabic" w:hint="cs"/>
          <w:sz w:val="28"/>
          <w:szCs w:val="28"/>
          <w:rtl/>
          <w:lang w:bidi="ar-JO"/>
        </w:rPr>
        <w:t>وذلك</w:t>
      </w:r>
      <w:r w:rsidR="00A1161B">
        <w:rPr>
          <w:rFonts w:ascii="Simplified Arabic" w:hAnsi="Simplified Arabic" w:cs="Simplified Arabic" w:hint="cs"/>
          <w:sz w:val="28"/>
          <w:szCs w:val="28"/>
          <w:rtl/>
          <w:lang w:bidi="ar-JO"/>
        </w:rPr>
        <w:t xml:space="preserve"> </w:t>
      </w:r>
      <w:r w:rsidR="005E0BED">
        <w:rPr>
          <w:rFonts w:ascii="Simplified Arabic" w:hAnsi="Simplified Arabic" w:cs="Simplified Arabic" w:hint="cs"/>
          <w:sz w:val="28"/>
          <w:szCs w:val="28"/>
          <w:rtl/>
          <w:lang w:bidi="ar-JO"/>
        </w:rPr>
        <w:t xml:space="preserve"> عندما وعد المنافقين واليهود المشركين بنصرتهم , على المسلمين وما وعدوهم </w:t>
      </w:r>
      <w:r w:rsidR="008738BA">
        <w:rPr>
          <w:rFonts w:ascii="Simplified Arabic" w:hAnsi="Simplified Arabic" w:cs="Simplified Arabic" w:hint="cs"/>
          <w:sz w:val="28"/>
          <w:szCs w:val="28"/>
          <w:rtl/>
          <w:lang w:bidi="ar-JO"/>
        </w:rPr>
        <w:t>إ</w:t>
      </w:r>
      <w:r w:rsidR="005E0BED">
        <w:rPr>
          <w:rFonts w:ascii="Simplified Arabic" w:hAnsi="Simplified Arabic" w:cs="Simplified Arabic" w:hint="cs"/>
          <w:sz w:val="28"/>
          <w:szCs w:val="28"/>
          <w:rtl/>
          <w:lang w:bidi="ar-JO"/>
        </w:rPr>
        <w:t>ياهم من</w:t>
      </w:r>
      <w:r w:rsidR="002B33CC">
        <w:rPr>
          <w:rFonts w:ascii="Simplified Arabic" w:hAnsi="Simplified Arabic" w:cs="Simplified Arabic" w:hint="cs"/>
          <w:sz w:val="28"/>
          <w:szCs w:val="28"/>
          <w:rtl/>
          <w:lang w:bidi="ar-JO"/>
        </w:rPr>
        <w:t xml:space="preserve"> </w:t>
      </w:r>
      <w:r w:rsidR="005E0BED">
        <w:rPr>
          <w:rFonts w:ascii="Simplified Arabic" w:hAnsi="Simplified Arabic" w:cs="Simplified Arabic" w:hint="cs"/>
          <w:sz w:val="28"/>
          <w:szCs w:val="28"/>
          <w:rtl/>
          <w:lang w:bidi="ar-JO"/>
        </w:rPr>
        <w:t xml:space="preserve">وعود </w:t>
      </w:r>
    </w:p>
    <w:p w:rsidR="0063616D" w:rsidRDefault="005E0BED" w:rsidP="00A1161B">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مغرية دون النظر والتفكر الى سوء العاقبة وم</w:t>
      </w:r>
      <w:r w:rsidR="002B33CC">
        <w:rPr>
          <w:rFonts w:ascii="Simplified Arabic" w:hAnsi="Simplified Arabic" w:cs="Simplified Arabic" w:hint="cs"/>
          <w:sz w:val="28"/>
          <w:szCs w:val="28"/>
          <w:rtl/>
          <w:lang w:bidi="ar-JO"/>
        </w:rPr>
        <w:t>آل الامور</w:t>
      </w:r>
      <w:r>
        <w:rPr>
          <w:rFonts w:ascii="Simplified Arabic" w:hAnsi="Simplified Arabic" w:cs="Simplified Arabic" w:hint="cs"/>
          <w:sz w:val="28"/>
          <w:szCs w:val="28"/>
          <w:rtl/>
          <w:lang w:bidi="ar-JO"/>
        </w:rPr>
        <w:t xml:space="preserve"> وانتصار</w:t>
      </w:r>
      <w:r w:rsidR="0063616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المسلمين عليهم , حيث فجعوا</w:t>
      </w:r>
    </w:p>
    <w:p w:rsidR="0063616D" w:rsidRDefault="005E0BED" w:rsidP="00A1161B">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بخيبة أمل اصابتهم , </w:t>
      </w:r>
      <w:r w:rsidR="00127886" w:rsidRPr="003058EC">
        <w:rPr>
          <w:rFonts w:ascii="Simplified Arabic" w:hAnsi="Simplified Arabic" w:cs="Simplified Arabic"/>
          <w:sz w:val="28"/>
          <w:szCs w:val="28"/>
          <w:rtl/>
          <w:lang w:bidi="ar-JO"/>
        </w:rPr>
        <w:t>ال</w:t>
      </w:r>
      <w:r w:rsidR="00127886" w:rsidRPr="003058EC">
        <w:rPr>
          <w:rFonts w:ascii="Simplified Arabic" w:hAnsi="Simplified Arabic" w:cs="Simplified Arabic" w:hint="cs"/>
          <w:sz w:val="28"/>
          <w:szCs w:val="28"/>
          <w:rtl/>
          <w:lang w:bidi="ar-JO"/>
        </w:rPr>
        <w:t>أ</w:t>
      </w:r>
      <w:r w:rsidR="00F05EA2" w:rsidRPr="003058EC">
        <w:rPr>
          <w:rFonts w:ascii="Simplified Arabic" w:hAnsi="Simplified Arabic" w:cs="Simplified Arabic"/>
          <w:sz w:val="28"/>
          <w:szCs w:val="28"/>
          <w:rtl/>
          <w:lang w:bidi="ar-JO"/>
        </w:rPr>
        <w:t>مر المذكور</w:t>
      </w:r>
      <w:r w:rsidR="00A57F66" w:rsidRPr="003058EC">
        <w:rPr>
          <w:rFonts w:ascii="Simplified Arabic" w:hAnsi="Simplified Arabic" w:cs="Simplified Arabic" w:hint="cs"/>
          <w:sz w:val="28"/>
          <w:szCs w:val="28"/>
          <w:rtl/>
          <w:lang w:bidi="ar-JO"/>
        </w:rPr>
        <w:t xml:space="preserve"> </w:t>
      </w:r>
      <w:r w:rsidR="00B377FC" w:rsidRPr="003058EC">
        <w:rPr>
          <w:rFonts w:ascii="Simplified Arabic" w:hAnsi="Simplified Arabic" w:cs="Simplified Arabic" w:hint="cs"/>
          <w:sz w:val="28"/>
          <w:szCs w:val="28"/>
          <w:rtl/>
          <w:lang w:bidi="ar-JO"/>
        </w:rPr>
        <w:t xml:space="preserve">من شأنهم </w:t>
      </w:r>
      <w:r w:rsidR="00A57F66" w:rsidRPr="003058EC">
        <w:rPr>
          <w:rFonts w:ascii="Simplified Arabic" w:hAnsi="Simplified Arabic" w:cs="Simplified Arabic" w:hint="cs"/>
          <w:sz w:val="28"/>
          <w:szCs w:val="28"/>
          <w:rtl/>
          <w:lang w:bidi="ar-JO"/>
        </w:rPr>
        <w:t>في هذه ال</w:t>
      </w:r>
      <w:r w:rsidR="008738BA">
        <w:rPr>
          <w:rFonts w:ascii="Simplified Arabic" w:hAnsi="Simplified Arabic" w:cs="Simplified Arabic" w:hint="cs"/>
          <w:sz w:val="28"/>
          <w:szCs w:val="28"/>
          <w:rtl/>
          <w:lang w:bidi="ar-JO"/>
        </w:rPr>
        <w:t>آ</w:t>
      </w:r>
      <w:r w:rsidR="00A57F66" w:rsidRPr="003058EC">
        <w:rPr>
          <w:rFonts w:ascii="Simplified Arabic" w:hAnsi="Simplified Arabic" w:cs="Simplified Arabic" w:hint="cs"/>
          <w:sz w:val="28"/>
          <w:szCs w:val="28"/>
          <w:rtl/>
          <w:lang w:bidi="ar-JO"/>
        </w:rPr>
        <w:t>ي</w:t>
      </w:r>
      <w:r w:rsidR="008738BA">
        <w:rPr>
          <w:rFonts w:ascii="Simplified Arabic" w:hAnsi="Simplified Arabic" w:cs="Simplified Arabic" w:hint="cs"/>
          <w:sz w:val="28"/>
          <w:szCs w:val="28"/>
          <w:rtl/>
          <w:lang w:bidi="ar-JO"/>
        </w:rPr>
        <w:t>ا</w:t>
      </w:r>
      <w:r w:rsidR="00A57F66" w:rsidRPr="003058EC">
        <w:rPr>
          <w:rFonts w:ascii="Simplified Arabic" w:hAnsi="Simplified Arabic" w:cs="Simplified Arabic" w:hint="cs"/>
          <w:sz w:val="28"/>
          <w:szCs w:val="28"/>
          <w:rtl/>
          <w:lang w:bidi="ar-JO"/>
        </w:rPr>
        <w:t>ت</w:t>
      </w:r>
      <w:r w:rsidR="00F05EA2" w:rsidRPr="003058EC">
        <w:rPr>
          <w:rFonts w:ascii="Simplified Arabic" w:hAnsi="Simplified Arabic" w:cs="Simplified Arabic"/>
          <w:sz w:val="28"/>
          <w:szCs w:val="28"/>
          <w:rtl/>
          <w:lang w:bidi="ar-JO"/>
        </w:rPr>
        <w:t xml:space="preserve"> هو الشأن الذي دبروه وحسبوا له </w:t>
      </w:r>
    </w:p>
    <w:p w:rsidR="0063616D" w:rsidRDefault="00F05EA2" w:rsidP="00A1161B">
      <w:pPr>
        <w:spacing w:after="0" w:line="360" w:lineRule="auto"/>
        <w:ind w:left="720" w:hanging="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حسابه و</w:t>
      </w:r>
      <w:r w:rsidR="008738BA">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وقعوا </w:t>
      </w:r>
      <w:r w:rsidR="008738BA">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نفسهم بسببه في هذا الوبال</w:t>
      </w:r>
      <w:r w:rsidR="004D5B9F" w:rsidRPr="003058EC">
        <w:rPr>
          <w:rFonts w:ascii="Simplified Arabic" w:hAnsi="Simplified Arabic" w:cs="Simplified Arabic"/>
          <w:sz w:val="28"/>
          <w:szCs w:val="28"/>
          <w:rtl/>
          <w:lang w:bidi="ar-JO"/>
        </w:rPr>
        <w:t xml:space="preserve"> فذاقوا سوء </w:t>
      </w:r>
      <w:r w:rsidR="008738BA">
        <w:rPr>
          <w:rFonts w:ascii="Simplified Arabic" w:hAnsi="Simplified Arabic" w:cs="Simplified Arabic" w:hint="cs"/>
          <w:sz w:val="28"/>
          <w:szCs w:val="28"/>
          <w:rtl/>
          <w:lang w:bidi="ar-JO"/>
        </w:rPr>
        <w:t>أ</w:t>
      </w:r>
      <w:r w:rsidR="004D5B9F" w:rsidRPr="003058EC">
        <w:rPr>
          <w:rFonts w:ascii="Simplified Arabic" w:hAnsi="Simplified Arabic" w:cs="Simplified Arabic"/>
          <w:sz w:val="28"/>
          <w:szCs w:val="28"/>
          <w:rtl/>
          <w:lang w:bidi="ar-JO"/>
        </w:rPr>
        <w:t>عمالهم في الدنيا</w:t>
      </w:r>
      <w:r w:rsidR="008E516E" w:rsidRPr="003058EC">
        <w:rPr>
          <w:rFonts w:ascii="Simplified Arabic" w:hAnsi="Simplified Arabic" w:cs="Simplified Arabic"/>
          <w:sz w:val="28"/>
          <w:szCs w:val="28"/>
          <w:rtl/>
          <w:lang w:bidi="ar-JO"/>
        </w:rPr>
        <w:t>,</w:t>
      </w:r>
      <w:r w:rsidR="00A57F66" w:rsidRPr="003058EC">
        <w:rPr>
          <w:rFonts w:ascii="Simplified Arabic" w:hAnsi="Simplified Arabic" w:cs="Simplified Arabic" w:hint="cs"/>
          <w:sz w:val="28"/>
          <w:szCs w:val="28"/>
          <w:rtl/>
          <w:lang w:bidi="ar-JO"/>
        </w:rPr>
        <w:t xml:space="preserve"> فكل ما نالهم </w:t>
      </w:r>
      <w:r w:rsidR="00376BAF">
        <w:rPr>
          <w:rFonts w:ascii="Simplified Arabic" w:hAnsi="Simplified Arabic" w:cs="Simplified Arabic" w:hint="cs"/>
          <w:sz w:val="28"/>
          <w:szCs w:val="28"/>
          <w:rtl/>
          <w:lang w:bidi="ar-JO"/>
        </w:rPr>
        <w:t xml:space="preserve">من جلاء </w:t>
      </w:r>
    </w:p>
    <w:p w:rsidR="00570753" w:rsidRDefault="00376BAF" w:rsidP="00A1161B">
      <w:pPr>
        <w:spacing w:after="0" w:line="360" w:lineRule="auto"/>
        <w:ind w:left="720" w:hanging="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وترك الديار وال</w:t>
      </w:r>
      <w:r w:rsidR="008738BA">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موال والزروع والمواشي , كان </w:t>
      </w:r>
      <w:r w:rsidR="00A57F66" w:rsidRPr="003058EC">
        <w:rPr>
          <w:rFonts w:ascii="Simplified Arabic" w:hAnsi="Simplified Arabic" w:cs="Simplified Arabic" w:hint="cs"/>
          <w:sz w:val="28"/>
          <w:szCs w:val="28"/>
          <w:rtl/>
          <w:lang w:bidi="ar-JO"/>
        </w:rPr>
        <w:t xml:space="preserve">جزاء أفعالهم الدنيوية . </w:t>
      </w:r>
      <w:r w:rsidRPr="00376BAF">
        <w:rPr>
          <w:rFonts w:ascii="Traditional Arabic" w:hAnsi="Traditional Arabic" w:cs="Traditional Arabic" w:hint="cs"/>
          <w:color w:val="000000"/>
          <w:sz w:val="40"/>
          <w:szCs w:val="40"/>
          <w:vertAlign w:val="superscript"/>
          <w:rtl/>
          <w:lang w:bidi="ar-IQ"/>
        </w:rPr>
        <w:t>(</w:t>
      </w:r>
      <w:r w:rsidRPr="00376BAF">
        <w:rPr>
          <w:rStyle w:val="FootnoteReference"/>
          <w:rFonts w:ascii="Traditional Arabic" w:hAnsi="Traditional Arabic" w:cs="Traditional Arabic"/>
          <w:color w:val="000000"/>
          <w:sz w:val="40"/>
          <w:szCs w:val="40"/>
          <w:rtl/>
          <w:lang w:bidi="ar-IQ"/>
        </w:rPr>
        <w:footnoteReference w:id="170"/>
      </w:r>
      <w:r w:rsidRPr="00376BAF">
        <w:rPr>
          <w:rFonts w:ascii="Traditional Arabic" w:hAnsi="Traditional Arabic" w:cs="Traditional Arabic" w:hint="cs"/>
          <w:color w:val="000000"/>
          <w:sz w:val="40"/>
          <w:szCs w:val="40"/>
          <w:vertAlign w:val="superscript"/>
          <w:rtl/>
          <w:lang w:bidi="ar-IQ"/>
        </w:rPr>
        <w:t>)</w:t>
      </w:r>
    </w:p>
    <w:p w:rsidR="00F05EA2" w:rsidRDefault="00376BAF" w:rsidP="008738BA">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w:t>
      </w:r>
      <w:r w:rsidR="00570753">
        <w:rPr>
          <w:rFonts w:ascii="Simplified Arabic" w:hAnsi="Simplified Arabic" w:cs="Simplified Arabic" w:hint="cs"/>
          <w:sz w:val="28"/>
          <w:szCs w:val="28"/>
          <w:rtl/>
          <w:lang w:bidi="ar-JO"/>
        </w:rPr>
        <w:tab/>
      </w:r>
      <w:r w:rsidR="00F05EA2" w:rsidRPr="003058EC">
        <w:rPr>
          <w:rFonts w:ascii="Simplified Arabic" w:hAnsi="Simplified Arabic" w:cs="Simplified Arabic"/>
          <w:sz w:val="28"/>
          <w:szCs w:val="28"/>
          <w:rtl/>
          <w:lang w:bidi="ar-JO"/>
        </w:rPr>
        <w:t xml:space="preserve">كذلك من المعاني التي يبرزها سياق هذه </w:t>
      </w:r>
      <w:r w:rsidR="000E2AE6" w:rsidRPr="003058EC">
        <w:rPr>
          <w:rFonts w:ascii="Simplified Arabic" w:hAnsi="Simplified Arabic" w:cs="Simplified Arabic"/>
          <w:sz w:val="28"/>
          <w:szCs w:val="28"/>
          <w:rtl/>
          <w:lang w:bidi="ar-JO"/>
        </w:rPr>
        <w:t>الآيات</w:t>
      </w:r>
      <w:r w:rsidR="00F05EA2" w:rsidRPr="003058EC">
        <w:rPr>
          <w:rFonts w:ascii="Simplified Arabic" w:hAnsi="Simplified Arabic" w:cs="Simplified Arabic"/>
          <w:sz w:val="28"/>
          <w:szCs w:val="28"/>
          <w:rtl/>
          <w:lang w:bidi="ar-JO"/>
        </w:rPr>
        <w:t xml:space="preserve"> استعمال الذوق هو حقيقة </w:t>
      </w:r>
      <w:r w:rsidR="002B33CC">
        <w:rPr>
          <w:rFonts w:ascii="Simplified Arabic" w:hAnsi="Simplified Arabic" w:cs="Simplified Arabic" w:hint="cs"/>
          <w:sz w:val="28"/>
          <w:szCs w:val="28"/>
          <w:rtl/>
          <w:lang w:bidi="ar-JO"/>
        </w:rPr>
        <w:t xml:space="preserve">ما </w:t>
      </w:r>
      <w:r w:rsidR="008738BA">
        <w:rPr>
          <w:rFonts w:ascii="Simplified Arabic" w:hAnsi="Simplified Arabic" w:cs="Simplified Arabic" w:hint="cs"/>
          <w:sz w:val="28"/>
          <w:szCs w:val="28"/>
          <w:rtl/>
          <w:lang w:bidi="ar-JO"/>
        </w:rPr>
        <w:t>أ</w:t>
      </w:r>
      <w:r w:rsidR="002B33CC">
        <w:rPr>
          <w:rFonts w:ascii="Simplified Arabic" w:hAnsi="Simplified Arabic" w:cs="Simplified Arabic" w:hint="cs"/>
          <w:sz w:val="28"/>
          <w:szCs w:val="28"/>
          <w:rtl/>
          <w:lang w:bidi="ar-JO"/>
        </w:rPr>
        <w:t>حسوا به</w:t>
      </w:r>
      <w:r w:rsidR="0063616D">
        <w:rPr>
          <w:rFonts w:ascii="Simplified Arabic" w:hAnsi="Simplified Arabic" w:cs="Simplified Arabic" w:hint="cs"/>
          <w:sz w:val="28"/>
          <w:szCs w:val="28"/>
          <w:rtl/>
          <w:lang w:bidi="ar-JO"/>
        </w:rPr>
        <w:t xml:space="preserve"> </w:t>
      </w:r>
      <w:r w:rsidR="002B33CC">
        <w:rPr>
          <w:rFonts w:ascii="Simplified Arabic" w:hAnsi="Simplified Arabic" w:cs="Simplified Arabic" w:hint="cs"/>
          <w:sz w:val="28"/>
          <w:szCs w:val="28"/>
          <w:rtl/>
          <w:lang w:bidi="ar-JO"/>
        </w:rPr>
        <w:t xml:space="preserve"> من</w:t>
      </w:r>
      <w:r w:rsidR="00570753">
        <w:rPr>
          <w:rFonts w:ascii="Simplified Arabic" w:hAnsi="Simplified Arabic" w:cs="Simplified Arabic" w:hint="cs"/>
          <w:sz w:val="28"/>
          <w:szCs w:val="28"/>
          <w:rtl/>
          <w:lang w:bidi="ar-JO"/>
        </w:rPr>
        <w:t xml:space="preserve"> </w:t>
      </w:r>
      <w:r w:rsidR="002B33CC">
        <w:rPr>
          <w:rFonts w:ascii="Simplified Arabic" w:hAnsi="Simplified Arabic" w:cs="Simplified Arabic" w:hint="cs"/>
          <w:sz w:val="28"/>
          <w:szCs w:val="28"/>
          <w:rtl/>
          <w:lang w:bidi="ar-JO"/>
        </w:rPr>
        <w:t xml:space="preserve"> العذاب ووجدوه وشبه </w:t>
      </w:r>
      <w:r w:rsidR="008738BA">
        <w:rPr>
          <w:rFonts w:ascii="Simplified Arabic" w:hAnsi="Simplified Arabic" w:cs="Simplified Arabic" w:hint="cs"/>
          <w:sz w:val="28"/>
          <w:szCs w:val="28"/>
          <w:rtl/>
          <w:lang w:bidi="ar-JO"/>
        </w:rPr>
        <w:t>إ</w:t>
      </w:r>
      <w:r w:rsidR="002B33CC">
        <w:rPr>
          <w:rFonts w:ascii="Simplified Arabic" w:hAnsi="Simplified Arabic" w:cs="Simplified Arabic" w:hint="cs"/>
          <w:sz w:val="28"/>
          <w:szCs w:val="28"/>
          <w:rtl/>
          <w:lang w:bidi="ar-JO"/>
        </w:rPr>
        <w:t xml:space="preserve">ليهم بشيء له طعم كريه يدركه من يذوقه ويبتلعه </w:t>
      </w:r>
      <w:r w:rsidR="00F05EA2" w:rsidRPr="002B33CC">
        <w:rPr>
          <w:rFonts w:ascii="Simplified Arabic" w:hAnsi="Simplified Arabic" w:cs="Simplified Arabic"/>
          <w:sz w:val="28"/>
          <w:szCs w:val="28"/>
          <w:rtl/>
          <w:lang w:bidi="ar-JO"/>
        </w:rPr>
        <w:t xml:space="preserve">لأن الذوق باللسان أشد من اللمس باليد أو بالجلد فأعطى معنى شدة العذاب </w:t>
      </w:r>
      <w:r w:rsidR="00F05EA2" w:rsidRPr="003058EC">
        <w:rPr>
          <w:rFonts w:ascii="Simplified Arabic" w:hAnsi="Simplified Arabic" w:cs="Simplified Arabic"/>
          <w:sz w:val="28"/>
          <w:szCs w:val="28"/>
          <w:rtl/>
          <w:lang w:bidi="ar-JO"/>
        </w:rPr>
        <w:t>وقوة وصوله إليهم وشدة إحساسهم به فأحسوا</w:t>
      </w:r>
      <w:r w:rsidR="005B35B4" w:rsidRPr="003058EC">
        <w:rPr>
          <w:rFonts w:ascii="Simplified Arabic" w:hAnsi="Simplified Arabic" w:cs="Simplified Arabic"/>
          <w:sz w:val="28"/>
          <w:szCs w:val="28"/>
          <w:rtl/>
          <w:lang w:bidi="ar-JO"/>
        </w:rPr>
        <w:t xml:space="preserve"> بالعذاب في الدنيا إحساسا مكينا</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71"/>
      </w:r>
      <w:r w:rsidR="00BD0FF7" w:rsidRPr="003058EC">
        <w:rPr>
          <w:rFonts w:ascii="Simplified Arabic" w:hAnsi="Simplified Arabic" w:cs="Simplified Arabic"/>
          <w:sz w:val="28"/>
          <w:szCs w:val="28"/>
          <w:vertAlign w:val="superscript"/>
          <w:rtl/>
          <w:lang w:bidi="ar-JO"/>
        </w:rPr>
        <w:t>)</w:t>
      </w:r>
    </w:p>
    <w:p w:rsidR="0063616D" w:rsidRDefault="00F05EA2" w:rsidP="008738BA">
      <w:pPr>
        <w:spacing w:after="0" w:line="360" w:lineRule="auto"/>
        <w:ind w:left="720" w:hanging="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وهذا الذوق </w:t>
      </w:r>
      <w:r w:rsidR="00354384">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ذوق أدنى يترتب عليه ذوق </w:t>
      </w:r>
      <w:r w:rsidR="008738BA">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كبر في ال</w:t>
      </w:r>
      <w:r w:rsidR="008738BA">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خرة فالذوق والوبال أعطيا هذا المعنى</w:t>
      </w:r>
      <w:r w:rsidR="00354384">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فالذوق </w:t>
      </w:r>
    </w:p>
    <w:p w:rsidR="00570753" w:rsidRDefault="00F05EA2" w:rsidP="008738BA">
      <w:pPr>
        <w:spacing w:after="0" w:line="360" w:lineRule="auto"/>
        <w:ind w:left="720" w:hanging="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للش</w:t>
      </w:r>
      <w:r w:rsidR="002947D1" w:rsidRPr="003058EC">
        <w:rPr>
          <w:rFonts w:ascii="Simplified Arabic" w:hAnsi="Simplified Arabic" w:cs="Simplified Arabic" w:hint="cs"/>
          <w:sz w:val="28"/>
          <w:szCs w:val="28"/>
          <w:rtl/>
          <w:lang w:bidi="ar-JO"/>
        </w:rPr>
        <w:t>يء</w:t>
      </w:r>
      <w:r w:rsidRPr="003058EC">
        <w:rPr>
          <w:rFonts w:ascii="Simplified Arabic" w:hAnsi="Simplified Arabic" w:cs="Simplified Arabic"/>
          <w:sz w:val="28"/>
          <w:szCs w:val="28"/>
          <w:rtl/>
          <w:lang w:bidi="ar-JO"/>
        </w:rPr>
        <w:t xml:space="preserve"> القليل والوبال للشيء الشديد ا</w:t>
      </w:r>
      <w:r w:rsidR="00570753">
        <w:rPr>
          <w:rFonts w:ascii="Simplified Arabic" w:hAnsi="Simplified Arabic" w:cs="Simplified Arabic"/>
          <w:sz w:val="28"/>
          <w:szCs w:val="28"/>
          <w:rtl/>
          <w:lang w:bidi="ar-JO"/>
        </w:rPr>
        <w:t>لثقيل المترتب على جزاء ال</w:t>
      </w:r>
      <w:r w:rsidR="008738BA">
        <w:rPr>
          <w:rFonts w:ascii="Simplified Arabic" w:hAnsi="Simplified Arabic" w:cs="Simplified Arabic" w:hint="cs"/>
          <w:sz w:val="28"/>
          <w:szCs w:val="28"/>
          <w:rtl/>
          <w:lang w:bidi="ar-JO"/>
        </w:rPr>
        <w:t>أ</w:t>
      </w:r>
      <w:r w:rsidR="00570753">
        <w:rPr>
          <w:rFonts w:ascii="Simplified Arabic" w:hAnsi="Simplified Arabic" w:cs="Simplified Arabic"/>
          <w:sz w:val="28"/>
          <w:szCs w:val="28"/>
          <w:rtl/>
          <w:lang w:bidi="ar-JO"/>
        </w:rPr>
        <w:t xml:space="preserve">عمال </w:t>
      </w:r>
      <w:r w:rsidR="00570753">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وفي الجمع بين الذوق </w:t>
      </w:r>
    </w:p>
    <w:p w:rsidR="001B23AB" w:rsidRPr="003058EC" w:rsidRDefault="00F05EA2" w:rsidP="00570753">
      <w:pPr>
        <w:spacing w:after="0" w:line="360" w:lineRule="auto"/>
        <w:ind w:left="720" w:hanging="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والوبال استعارة بديعة على طريقة المكنية</w:t>
      </w:r>
      <w:r w:rsidR="00354384">
        <w:rPr>
          <w:rFonts w:ascii="Simplified Arabic" w:hAnsi="Simplified Arabic" w:cs="Simplified Arabic" w:hint="cs"/>
          <w:sz w:val="28"/>
          <w:szCs w:val="28"/>
          <w:rtl/>
          <w:lang w:bidi="ar-JO"/>
        </w:rPr>
        <w:t>"</w:t>
      </w:r>
      <w:r w:rsidR="008738BA">
        <w:rPr>
          <w:rFonts w:ascii="Simplified Arabic" w:hAnsi="Simplified Arabic" w:cs="Simplified Arabic" w:hint="cs"/>
          <w:sz w:val="28"/>
          <w:szCs w:val="28"/>
          <w:rtl/>
          <w:lang w:bidi="ar-JO"/>
        </w:rPr>
        <w:t>.</w:t>
      </w:r>
      <w:r w:rsidR="005B35B4"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JO"/>
        </w:rPr>
        <w:t>(</w:t>
      </w:r>
      <w:r w:rsidR="00BD0FF7" w:rsidRPr="003058EC">
        <w:rPr>
          <w:rStyle w:val="FootnoteReference"/>
          <w:rFonts w:ascii="Simplified Arabic" w:hAnsi="Simplified Arabic" w:cs="Simplified Arabic"/>
          <w:sz w:val="28"/>
          <w:szCs w:val="28"/>
          <w:rtl/>
          <w:lang w:bidi="ar-JO"/>
        </w:rPr>
        <w:footnoteReference w:id="172"/>
      </w:r>
      <w:r w:rsidR="00BD0FF7" w:rsidRPr="003058EC">
        <w:rPr>
          <w:rFonts w:ascii="Simplified Arabic" w:hAnsi="Simplified Arabic" w:cs="Simplified Arabic"/>
          <w:sz w:val="28"/>
          <w:szCs w:val="28"/>
          <w:vertAlign w:val="superscript"/>
          <w:rtl/>
          <w:lang w:bidi="ar-JO"/>
        </w:rPr>
        <w:t>)</w:t>
      </w:r>
      <w:r w:rsidR="00C53AFC" w:rsidRPr="003058EC">
        <w:rPr>
          <w:rFonts w:ascii="Simplified Arabic" w:hAnsi="Simplified Arabic" w:cs="Simplified Arabic"/>
          <w:sz w:val="28"/>
          <w:szCs w:val="28"/>
          <w:rtl/>
          <w:lang w:bidi="ar-JO"/>
        </w:rPr>
        <w:t xml:space="preserve"> </w:t>
      </w:r>
    </w:p>
    <w:p w:rsidR="00134373" w:rsidRDefault="00354384" w:rsidP="008738BA">
      <w:pPr>
        <w:spacing w:after="0" w:line="36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مما ينبغي ال</w:t>
      </w:r>
      <w:r w:rsidR="008738BA">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شارة اليه من</w:t>
      </w:r>
      <w:r w:rsidR="00134373" w:rsidRPr="003058EC">
        <w:rPr>
          <w:rFonts w:ascii="Simplified Arabic" w:hAnsi="Simplified Arabic" w:cs="Simplified Arabic"/>
          <w:sz w:val="28"/>
          <w:szCs w:val="28"/>
          <w:rtl/>
          <w:lang w:bidi="ar-JO"/>
        </w:rPr>
        <w:t xml:space="preserve"> ال</w:t>
      </w:r>
      <w:r w:rsidR="008738BA">
        <w:rPr>
          <w:rFonts w:ascii="Simplified Arabic" w:hAnsi="Simplified Arabic" w:cs="Simplified Arabic" w:hint="cs"/>
          <w:sz w:val="28"/>
          <w:szCs w:val="28"/>
          <w:rtl/>
          <w:lang w:bidi="ar-JO"/>
        </w:rPr>
        <w:t>أ</w:t>
      </w:r>
      <w:r w:rsidR="00134373" w:rsidRPr="003058EC">
        <w:rPr>
          <w:rFonts w:ascii="Simplified Arabic" w:hAnsi="Simplified Arabic" w:cs="Simplified Arabic"/>
          <w:sz w:val="28"/>
          <w:szCs w:val="28"/>
          <w:rtl/>
          <w:lang w:bidi="ar-JO"/>
        </w:rPr>
        <w:t xml:space="preserve">ساليب العظيمة التي تناولها </w:t>
      </w:r>
      <w:r w:rsidR="007A6A90" w:rsidRPr="003058EC">
        <w:rPr>
          <w:rFonts w:ascii="Simplified Arabic" w:hAnsi="Simplified Arabic" w:cs="Simplified Arabic"/>
          <w:sz w:val="28"/>
          <w:szCs w:val="28"/>
          <w:rtl/>
          <w:lang w:bidi="ar-JO"/>
        </w:rPr>
        <w:t>القرآن</w:t>
      </w:r>
      <w:r w:rsidR="00134373" w:rsidRPr="003058EC">
        <w:rPr>
          <w:rFonts w:ascii="Simplified Arabic" w:hAnsi="Simplified Arabic" w:cs="Simplified Arabic"/>
          <w:sz w:val="28"/>
          <w:szCs w:val="28"/>
          <w:rtl/>
          <w:lang w:bidi="ar-JO"/>
        </w:rPr>
        <w:t xml:space="preserve"> الكريم أسلوب العبرة والعظة</w:t>
      </w:r>
      <w:r w:rsidR="008E516E" w:rsidRPr="003058EC">
        <w:rPr>
          <w:rFonts w:ascii="Simplified Arabic" w:hAnsi="Simplified Arabic" w:cs="Simplified Arabic"/>
          <w:sz w:val="28"/>
          <w:szCs w:val="28"/>
          <w:rtl/>
          <w:lang w:bidi="ar-JO"/>
        </w:rPr>
        <w:t xml:space="preserve">, </w:t>
      </w:r>
      <w:r w:rsidR="00134373" w:rsidRPr="003058EC">
        <w:rPr>
          <w:rFonts w:ascii="Simplified Arabic" w:hAnsi="Simplified Arabic" w:cs="Simplified Arabic"/>
          <w:sz w:val="28"/>
          <w:szCs w:val="28"/>
          <w:rtl/>
          <w:lang w:bidi="ar-JO"/>
        </w:rPr>
        <w:t>لما في هذا ال</w:t>
      </w:r>
      <w:r w:rsidR="008738BA">
        <w:rPr>
          <w:rFonts w:ascii="Simplified Arabic" w:hAnsi="Simplified Arabic" w:cs="Simplified Arabic" w:hint="cs"/>
          <w:sz w:val="28"/>
          <w:szCs w:val="28"/>
          <w:rtl/>
          <w:lang w:bidi="ar-JO"/>
        </w:rPr>
        <w:t>أ</w:t>
      </w:r>
      <w:r w:rsidR="00134373" w:rsidRPr="003058EC">
        <w:rPr>
          <w:rFonts w:ascii="Simplified Arabic" w:hAnsi="Simplified Arabic" w:cs="Simplified Arabic"/>
          <w:sz w:val="28"/>
          <w:szCs w:val="28"/>
          <w:rtl/>
          <w:lang w:bidi="ar-JO"/>
        </w:rPr>
        <w:t>مر من تأثير في النفوس</w:t>
      </w:r>
      <w:r w:rsidR="008E516E" w:rsidRPr="003058EC">
        <w:rPr>
          <w:rFonts w:ascii="Simplified Arabic" w:hAnsi="Simplified Arabic" w:cs="Simplified Arabic"/>
          <w:sz w:val="28"/>
          <w:szCs w:val="28"/>
          <w:rtl/>
          <w:lang w:bidi="ar-JO"/>
        </w:rPr>
        <w:t xml:space="preserve">, </w:t>
      </w:r>
      <w:r w:rsidR="00134373" w:rsidRPr="003058EC">
        <w:rPr>
          <w:rFonts w:ascii="Simplified Arabic" w:hAnsi="Simplified Arabic" w:cs="Simplified Arabic"/>
          <w:sz w:val="28"/>
          <w:szCs w:val="28"/>
          <w:rtl/>
          <w:lang w:bidi="ar-JO"/>
        </w:rPr>
        <w:t>والسور التي نزلت في هذه ال</w:t>
      </w:r>
      <w:r w:rsidR="008738BA">
        <w:rPr>
          <w:rFonts w:ascii="Simplified Arabic" w:hAnsi="Simplified Arabic" w:cs="Simplified Arabic" w:hint="cs"/>
          <w:sz w:val="28"/>
          <w:szCs w:val="28"/>
          <w:rtl/>
          <w:lang w:bidi="ar-JO"/>
        </w:rPr>
        <w:t>أ</w:t>
      </w:r>
      <w:r w:rsidR="00134373" w:rsidRPr="003058EC">
        <w:rPr>
          <w:rFonts w:ascii="Simplified Arabic" w:hAnsi="Simplified Arabic" w:cs="Simplified Arabic"/>
          <w:sz w:val="28"/>
          <w:szCs w:val="28"/>
          <w:rtl/>
          <w:lang w:bidi="ar-JO"/>
        </w:rPr>
        <w:t>حداث سور متنوعة بين المكي والمدني</w:t>
      </w:r>
      <w:r w:rsidR="008E516E" w:rsidRPr="003058EC">
        <w:rPr>
          <w:rFonts w:ascii="Simplified Arabic" w:hAnsi="Simplified Arabic" w:cs="Simplified Arabic"/>
          <w:sz w:val="28"/>
          <w:szCs w:val="28"/>
          <w:rtl/>
          <w:lang w:bidi="ar-JO"/>
        </w:rPr>
        <w:t xml:space="preserve">, </w:t>
      </w:r>
      <w:r w:rsidR="006D4691" w:rsidRPr="003058EC">
        <w:rPr>
          <w:rFonts w:ascii="Simplified Arabic" w:hAnsi="Simplified Arabic" w:cs="Simplified Arabic"/>
          <w:sz w:val="28"/>
          <w:szCs w:val="28"/>
          <w:rtl/>
          <w:lang w:bidi="ar-JO"/>
        </w:rPr>
        <w:t>فالمائدة والحشر والطلاق مدنية بالاتفاق وال</w:t>
      </w:r>
      <w:r w:rsidR="008738BA">
        <w:rPr>
          <w:rFonts w:ascii="Simplified Arabic" w:hAnsi="Simplified Arabic" w:cs="Simplified Arabic" w:hint="cs"/>
          <w:sz w:val="28"/>
          <w:szCs w:val="28"/>
          <w:rtl/>
          <w:lang w:bidi="ar-JO"/>
        </w:rPr>
        <w:t>أ</w:t>
      </w:r>
      <w:r w:rsidR="006D4691" w:rsidRPr="003058EC">
        <w:rPr>
          <w:rFonts w:ascii="Simplified Arabic" w:hAnsi="Simplified Arabic" w:cs="Simplified Arabic"/>
          <w:sz w:val="28"/>
          <w:szCs w:val="28"/>
          <w:rtl/>
          <w:lang w:bidi="ar-JO"/>
        </w:rPr>
        <w:t>نعام مكي بالاتفاق والتغابن من المختلف</w:t>
      </w:r>
      <w:r w:rsidR="00E452A3" w:rsidRPr="003058EC">
        <w:rPr>
          <w:rFonts w:ascii="Simplified Arabic" w:hAnsi="Simplified Arabic" w:cs="Simplified Arabic"/>
          <w:sz w:val="28"/>
          <w:szCs w:val="28"/>
          <w:rtl/>
          <w:lang w:bidi="ar-JO"/>
        </w:rPr>
        <w:t xml:space="preserve"> فيه </w:t>
      </w:r>
      <w:r w:rsidR="006D4691" w:rsidRPr="003058EC">
        <w:rPr>
          <w:rFonts w:ascii="Simplified Arabic" w:hAnsi="Simplified Arabic" w:cs="Simplified Arabic"/>
          <w:sz w:val="28"/>
          <w:szCs w:val="28"/>
          <w:rtl/>
          <w:lang w:bidi="ar-JO"/>
        </w:rPr>
        <w:t xml:space="preserve"> كما </w:t>
      </w:r>
      <w:r w:rsidR="008738BA">
        <w:rPr>
          <w:rFonts w:ascii="Simplified Arabic" w:hAnsi="Simplified Arabic" w:cs="Simplified Arabic" w:hint="cs"/>
          <w:sz w:val="28"/>
          <w:szCs w:val="28"/>
          <w:rtl/>
          <w:lang w:bidi="ar-JO"/>
        </w:rPr>
        <w:t>أ</w:t>
      </w:r>
      <w:r w:rsidR="006D4691" w:rsidRPr="003058EC">
        <w:rPr>
          <w:rFonts w:ascii="Simplified Arabic" w:hAnsi="Simplified Arabic" w:cs="Simplified Arabic"/>
          <w:sz w:val="28"/>
          <w:szCs w:val="28"/>
          <w:rtl/>
          <w:lang w:bidi="ar-JO"/>
        </w:rPr>
        <w:t xml:space="preserve">شار </w:t>
      </w:r>
      <w:r w:rsidR="008738BA">
        <w:rPr>
          <w:rFonts w:ascii="Simplified Arabic" w:hAnsi="Simplified Arabic" w:cs="Simplified Arabic" w:hint="cs"/>
          <w:sz w:val="28"/>
          <w:szCs w:val="28"/>
          <w:rtl/>
          <w:lang w:bidi="ar-JO"/>
        </w:rPr>
        <w:t>إ</w:t>
      </w:r>
      <w:r w:rsidR="006D4691" w:rsidRPr="003058EC">
        <w:rPr>
          <w:rFonts w:ascii="Simplified Arabic" w:hAnsi="Simplified Arabic" w:cs="Simplified Arabic"/>
          <w:sz w:val="28"/>
          <w:szCs w:val="28"/>
          <w:rtl/>
          <w:lang w:bidi="ar-JO"/>
        </w:rPr>
        <w:t>لى ذلك صاحب مناهل العرفان</w:t>
      </w:r>
      <w:r w:rsidR="008738BA">
        <w:rPr>
          <w:rFonts w:ascii="Simplified Arabic" w:hAnsi="Simplified Arabic" w:cs="Simplified Arabic" w:hint="cs"/>
          <w:sz w:val="28"/>
          <w:szCs w:val="28"/>
          <w:rtl/>
          <w:lang w:bidi="ar-JO"/>
        </w:rPr>
        <w:t>.</w:t>
      </w:r>
      <w:r w:rsidR="006D4691" w:rsidRPr="003058EC">
        <w:rPr>
          <w:rFonts w:ascii="Simplified Arabic" w:hAnsi="Simplified Arabic" w:cs="Simplified Arabic"/>
          <w:sz w:val="28"/>
          <w:szCs w:val="28"/>
          <w:rtl/>
          <w:lang w:bidi="ar-JO"/>
        </w:rPr>
        <w:t xml:space="preserve"> </w:t>
      </w:r>
      <w:r w:rsidR="00BD0FF7" w:rsidRPr="003058EC">
        <w:rPr>
          <w:rFonts w:ascii="Simplified Arabic" w:hAnsi="Simplified Arabic" w:cs="Simplified Arabic"/>
          <w:sz w:val="28"/>
          <w:szCs w:val="28"/>
          <w:vertAlign w:val="superscript"/>
          <w:rtl/>
          <w:lang w:bidi="ar-IQ"/>
        </w:rPr>
        <w:t>(</w:t>
      </w:r>
      <w:r w:rsidR="00BD0FF7" w:rsidRPr="003058EC">
        <w:rPr>
          <w:rStyle w:val="FootnoteReference"/>
          <w:rFonts w:ascii="Simplified Arabic" w:hAnsi="Simplified Arabic" w:cs="Simplified Arabic"/>
          <w:sz w:val="28"/>
          <w:szCs w:val="28"/>
          <w:rtl/>
          <w:lang w:bidi="ar-IQ"/>
        </w:rPr>
        <w:footnoteReference w:id="173"/>
      </w:r>
      <w:r w:rsidR="00BD0FF7" w:rsidRPr="003058EC">
        <w:rPr>
          <w:rFonts w:ascii="Simplified Arabic" w:hAnsi="Simplified Arabic" w:cs="Simplified Arabic"/>
          <w:sz w:val="28"/>
          <w:szCs w:val="28"/>
          <w:vertAlign w:val="superscript"/>
          <w:rtl/>
          <w:lang w:bidi="ar-IQ"/>
        </w:rPr>
        <w:t>)</w:t>
      </w:r>
      <w:r w:rsidR="006D4691" w:rsidRPr="003058EC">
        <w:rPr>
          <w:rFonts w:ascii="Simplified Arabic" w:hAnsi="Simplified Arabic" w:cs="Simplified Arabic"/>
          <w:sz w:val="28"/>
          <w:szCs w:val="28"/>
          <w:rtl/>
          <w:lang w:bidi="ar-JO"/>
        </w:rPr>
        <w:t xml:space="preserve"> </w:t>
      </w:r>
    </w:p>
    <w:p w:rsidR="00C22B78" w:rsidRDefault="00570753" w:rsidP="008738BA">
      <w:pPr>
        <w:spacing w:after="0" w:line="360" w:lineRule="auto"/>
        <w:jc w:val="lowKashida"/>
        <w:rPr>
          <w:rFonts w:ascii="Simplified Arabic" w:hAnsi="Simplified Arabic" w:cs="Simplified Arabic"/>
          <w:b/>
          <w:bCs/>
          <w:szCs w:val="28"/>
          <w:rtl/>
        </w:rPr>
      </w:pPr>
      <w:r>
        <w:rPr>
          <w:rFonts w:ascii="Simplified Arabic" w:hAnsi="Simplified Arabic" w:cs="Simplified Arabic" w:hint="cs"/>
          <w:sz w:val="28"/>
          <w:szCs w:val="28"/>
          <w:rtl/>
          <w:lang w:bidi="ar-JO"/>
        </w:rPr>
        <w:t xml:space="preserve">          </w:t>
      </w:r>
      <w:r w:rsidR="00354384">
        <w:rPr>
          <w:rFonts w:ascii="Simplified Arabic" w:hAnsi="Simplified Arabic" w:cs="Simplified Arabic" w:hint="cs"/>
          <w:sz w:val="28"/>
          <w:szCs w:val="28"/>
          <w:rtl/>
          <w:lang w:bidi="ar-JO"/>
        </w:rPr>
        <w:t xml:space="preserve">فكل ما وقع لهم </w:t>
      </w:r>
      <w:r w:rsidR="00B57227">
        <w:rPr>
          <w:rFonts w:ascii="Simplified Arabic" w:hAnsi="Simplified Arabic" w:cs="Simplified Arabic" w:hint="cs"/>
          <w:sz w:val="28"/>
          <w:szCs w:val="28"/>
          <w:rtl/>
          <w:lang w:bidi="ar-JO"/>
        </w:rPr>
        <w:t xml:space="preserve">وذاقوه هو سوء عاقبة كفرهم وعداوتهم للرسول صلى الله عليه وسلم ,ولهم عذاب </w:t>
      </w:r>
      <w:r w:rsidR="008738BA">
        <w:rPr>
          <w:rFonts w:ascii="Simplified Arabic" w:hAnsi="Simplified Arabic" w:cs="Simplified Arabic" w:hint="cs"/>
          <w:sz w:val="28"/>
          <w:szCs w:val="28"/>
          <w:rtl/>
          <w:lang w:bidi="ar-JO"/>
        </w:rPr>
        <w:t>أ</w:t>
      </w:r>
      <w:r w:rsidR="00B57227">
        <w:rPr>
          <w:rFonts w:ascii="Simplified Arabic" w:hAnsi="Simplified Arabic" w:cs="Simplified Arabic" w:hint="cs"/>
          <w:sz w:val="28"/>
          <w:szCs w:val="28"/>
          <w:rtl/>
          <w:lang w:bidi="ar-JO"/>
        </w:rPr>
        <w:t xml:space="preserve">ليم , أي ولهم مع عذاب الدنيا وبال تكذيبهم ورديء </w:t>
      </w:r>
      <w:r w:rsidR="008738BA">
        <w:rPr>
          <w:rFonts w:ascii="Simplified Arabic" w:hAnsi="Simplified Arabic" w:cs="Simplified Arabic" w:hint="cs"/>
          <w:sz w:val="28"/>
          <w:szCs w:val="28"/>
          <w:rtl/>
          <w:lang w:bidi="ar-JO"/>
        </w:rPr>
        <w:t>أ</w:t>
      </w:r>
      <w:r w:rsidR="00B57227">
        <w:rPr>
          <w:rFonts w:ascii="Simplified Arabic" w:hAnsi="Simplified Arabic" w:cs="Simplified Arabic" w:hint="cs"/>
          <w:sz w:val="28"/>
          <w:szCs w:val="28"/>
          <w:rtl/>
          <w:lang w:bidi="ar-JO"/>
        </w:rPr>
        <w:t>فعالهم ,عذاب النار في ال</w:t>
      </w:r>
      <w:r w:rsidR="008738BA">
        <w:rPr>
          <w:rFonts w:ascii="Simplified Arabic" w:hAnsi="Simplified Arabic" w:cs="Simplified Arabic" w:hint="cs"/>
          <w:sz w:val="28"/>
          <w:szCs w:val="28"/>
          <w:rtl/>
          <w:lang w:bidi="ar-JO"/>
        </w:rPr>
        <w:t>آ</w:t>
      </w:r>
      <w:r w:rsidR="00B57227">
        <w:rPr>
          <w:rFonts w:ascii="Simplified Arabic" w:hAnsi="Simplified Arabic" w:cs="Simplified Arabic" w:hint="cs"/>
          <w:sz w:val="28"/>
          <w:szCs w:val="28"/>
          <w:rtl/>
          <w:lang w:bidi="ar-JO"/>
        </w:rPr>
        <w:t xml:space="preserve">خرة  مضافا </w:t>
      </w:r>
      <w:r w:rsidR="008738BA">
        <w:rPr>
          <w:rFonts w:ascii="Simplified Arabic" w:hAnsi="Simplified Arabic" w:cs="Simplified Arabic" w:hint="cs"/>
          <w:sz w:val="28"/>
          <w:szCs w:val="28"/>
          <w:rtl/>
          <w:lang w:bidi="ar-JO"/>
        </w:rPr>
        <w:t>إ</w:t>
      </w:r>
      <w:r w:rsidR="00B57227">
        <w:rPr>
          <w:rFonts w:ascii="Simplified Arabic" w:hAnsi="Simplified Arabic" w:cs="Simplified Arabic" w:hint="cs"/>
          <w:sz w:val="28"/>
          <w:szCs w:val="28"/>
          <w:rtl/>
          <w:lang w:bidi="ar-JO"/>
        </w:rPr>
        <w:t>لى عذابهم الدنيوي .</w:t>
      </w:r>
      <w:r w:rsidR="00B57227">
        <w:rPr>
          <w:rFonts w:ascii="Traditional Arabic" w:hAnsi="Traditional Arabic" w:cs="Traditional Arabic" w:hint="cs"/>
          <w:sz w:val="40"/>
          <w:szCs w:val="40"/>
          <w:vertAlign w:val="superscript"/>
          <w:rtl/>
          <w:lang w:bidi="ar-IQ"/>
        </w:rPr>
        <w:t xml:space="preserve"> </w:t>
      </w:r>
      <w:r w:rsidR="00B57227" w:rsidRPr="003058EC">
        <w:rPr>
          <w:rFonts w:ascii="Traditional Arabic" w:hAnsi="Traditional Arabic" w:cs="Traditional Arabic" w:hint="cs"/>
          <w:sz w:val="40"/>
          <w:szCs w:val="40"/>
          <w:vertAlign w:val="superscript"/>
          <w:rtl/>
          <w:lang w:bidi="ar-IQ"/>
        </w:rPr>
        <w:t>(</w:t>
      </w:r>
      <w:r w:rsidR="00B57227" w:rsidRPr="003058EC">
        <w:rPr>
          <w:rStyle w:val="FootnoteReference"/>
          <w:rFonts w:ascii="Traditional Arabic" w:hAnsi="Traditional Arabic" w:cs="Traditional Arabic"/>
          <w:sz w:val="40"/>
          <w:szCs w:val="40"/>
          <w:rtl/>
          <w:lang w:bidi="ar-IQ"/>
        </w:rPr>
        <w:footnoteReference w:id="174"/>
      </w:r>
      <w:r w:rsidR="00B57227" w:rsidRPr="003058EC">
        <w:rPr>
          <w:rFonts w:ascii="Traditional Arabic" w:hAnsi="Traditional Arabic" w:cs="Traditional Arabic" w:hint="cs"/>
          <w:sz w:val="40"/>
          <w:szCs w:val="40"/>
          <w:vertAlign w:val="superscript"/>
          <w:rtl/>
          <w:lang w:bidi="ar-IQ"/>
        </w:rPr>
        <w:t>)</w:t>
      </w:r>
      <w:r w:rsidR="00215DFF">
        <w:rPr>
          <w:rFonts w:ascii="Simplified Arabic" w:hAnsi="Simplified Arabic" w:cs="Simplified Arabic" w:hint="cs"/>
          <w:sz w:val="28"/>
          <w:szCs w:val="28"/>
          <w:rtl/>
          <w:lang w:bidi="ar-JO"/>
        </w:rPr>
        <w:t xml:space="preserve"> فبسبب </w:t>
      </w:r>
      <w:r w:rsidR="008738BA">
        <w:rPr>
          <w:rFonts w:ascii="Simplified Arabic" w:hAnsi="Simplified Arabic" w:cs="Simplified Arabic" w:hint="cs"/>
          <w:sz w:val="28"/>
          <w:szCs w:val="28"/>
          <w:rtl/>
          <w:lang w:bidi="ar-JO"/>
        </w:rPr>
        <w:t>إ</w:t>
      </w:r>
      <w:r w:rsidR="00B57227">
        <w:rPr>
          <w:rFonts w:ascii="Simplified Arabic" w:hAnsi="Simplified Arabic" w:cs="Simplified Arabic" w:hint="cs"/>
          <w:sz w:val="28"/>
          <w:szCs w:val="28"/>
          <w:rtl/>
          <w:lang w:bidi="ar-JO"/>
        </w:rPr>
        <w:t>فس</w:t>
      </w:r>
      <w:r w:rsidR="00215DFF">
        <w:rPr>
          <w:rFonts w:ascii="Simplified Arabic" w:hAnsi="Simplified Arabic" w:cs="Simplified Arabic" w:hint="cs"/>
          <w:sz w:val="28"/>
          <w:szCs w:val="28"/>
          <w:rtl/>
          <w:lang w:bidi="ar-JO"/>
        </w:rPr>
        <w:t>ا</w:t>
      </w:r>
      <w:r w:rsidR="00B57227">
        <w:rPr>
          <w:rFonts w:ascii="Simplified Arabic" w:hAnsi="Simplified Arabic" w:cs="Simplified Arabic" w:hint="cs"/>
          <w:sz w:val="28"/>
          <w:szCs w:val="28"/>
          <w:rtl/>
          <w:lang w:bidi="ar-JO"/>
        </w:rPr>
        <w:t>د</w:t>
      </w:r>
      <w:r w:rsidR="00215DFF">
        <w:rPr>
          <w:rFonts w:ascii="Simplified Arabic" w:hAnsi="Simplified Arabic" w:cs="Simplified Arabic" w:hint="cs"/>
          <w:sz w:val="28"/>
          <w:szCs w:val="28"/>
          <w:rtl/>
          <w:lang w:bidi="ar-JO"/>
        </w:rPr>
        <w:t>هم في ال</w:t>
      </w:r>
      <w:r w:rsidR="008738BA">
        <w:rPr>
          <w:rFonts w:ascii="Simplified Arabic" w:hAnsi="Simplified Arabic" w:cs="Simplified Arabic" w:hint="cs"/>
          <w:sz w:val="28"/>
          <w:szCs w:val="28"/>
          <w:rtl/>
          <w:lang w:bidi="ar-JO"/>
        </w:rPr>
        <w:t>أ</w:t>
      </w:r>
      <w:r w:rsidR="00215DFF">
        <w:rPr>
          <w:rFonts w:ascii="Simplified Arabic" w:hAnsi="Simplified Arabic" w:cs="Simplified Arabic" w:hint="cs"/>
          <w:sz w:val="28"/>
          <w:szCs w:val="28"/>
          <w:rtl/>
          <w:lang w:bidi="ar-JO"/>
        </w:rPr>
        <w:t xml:space="preserve">رض </w:t>
      </w:r>
      <w:r w:rsidR="008738BA">
        <w:rPr>
          <w:rFonts w:ascii="Simplified Arabic" w:hAnsi="Simplified Arabic" w:cs="Simplified Arabic" w:hint="cs"/>
          <w:sz w:val="28"/>
          <w:szCs w:val="28"/>
          <w:rtl/>
          <w:lang w:bidi="ar-JO"/>
        </w:rPr>
        <w:t>أ</w:t>
      </w:r>
      <w:r w:rsidR="00215DFF">
        <w:rPr>
          <w:rFonts w:ascii="Simplified Arabic" w:hAnsi="Simplified Arabic" w:cs="Simplified Arabic" w:hint="cs"/>
          <w:sz w:val="28"/>
          <w:szCs w:val="28"/>
          <w:rtl/>
          <w:lang w:bidi="ar-JO"/>
        </w:rPr>
        <w:t xml:space="preserve">فسد </w:t>
      </w:r>
      <w:r w:rsidR="00B57227">
        <w:rPr>
          <w:rFonts w:ascii="Simplified Arabic" w:hAnsi="Simplified Arabic" w:cs="Simplified Arabic" w:hint="cs"/>
          <w:sz w:val="28"/>
          <w:szCs w:val="28"/>
          <w:rtl/>
          <w:lang w:bidi="ar-JO"/>
        </w:rPr>
        <w:t xml:space="preserve">الله عليهم </w:t>
      </w:r>
      <w:r w:rsidR="008738BA">
        <w:rPr>
          <w:rFonts w:ascii="Simplified Arabic" w:hAnsi="Simplified Arabic" w:cs="Simplified Arabic" w:hint="cs"/>
          <w:sz w:val="28"/>
          <w:szCs w:val="28"/>
          <w:rtl/>
          <w:lang w:bidi="ar-JO"/>
        </w:rPr>
        <w:t>أ</w:t>
      </w:r>
      <w:r w:rsidR="001E553F">
        <w:rPr>
          <w:rFonts w:ascii="Simplified Arabic" w:hAnsi="Simplified Arabic" w:cs="Simplified Arabic" w:hint="cs"/>
          <w:sz w:val="28"/>
          <w:szCs w:val="28"/>
          <w:rtl/>
          <w:lang w:bidi="ar-JO"/>
        </w:rPr>
        <w:t xml:space="preserve">سباب عيشهم الدنيوي </w:t>
      </w:r>
      <w:r w:rsidR="00B57227">
        <w:rPr>
          <w:rFonts w:ascii="Simplified Arabic" w:hAnsi="Simplified Arabic" w:cs="Simplified Arabic" w:hint="cs"/>
          <w:sz w:val="28"/>
          <w:szCs w:val="28"/>
          <w:rtl/>
          <w:lang w:bidi="ar-JO"/>
        </w:rPr>
        <w:t>.</w:t>
      </w:r>
      <w:bookmarkStart w:id="31" w:name="_Toc477619138"/>
      <w:r w:rsidR="001113E4" w:rsidRPr="00B57227">
        <w:rPr>
          <w:rFonts w:ascii="Simplified Arabic" w:hAnsi="Simplified Arabic" w:cs="Simplified Arabic"/>
          <w:b/>
          <w:bCs/>
          <w:sz w:val="28"/>
          <w:szCs w:val="36"/>
          <w:rtl/>
        </w:rPr>
        <w:t xml:space="preserve"> </w:t>
      </w:r>
      <w:r w:rsidR="001113E4" w:rsidRPr="00B57227">
        <w:rPr>
          <w:rFonts w:ascii="Simplified Arabic" w:hAnsi="Simplified Arabic" w:cs="Simplified Arabic"/>
          <w:b/>
          <w:bCs/>
          <w:sz w:val="48"/>
          <w:szCs w:val="28"/>
          <w:vertAlign w:val="superscript"/>
          <w:rtl/>
          <w:lang w:bidi="ar-IQ"/>
        </w:rPr>
        <w:t>(</w:t>
      </w:r>
      <w:r w:rsidR="001113E4" w:rsidRPr="00B57227">
        <w:rPr>
          <w:rStyle w:val="FootnoteReference"/>
          <w:rFonts w:ascii="Simplified Arabic" w:hAnsi="Simplified Arabic" w:cs="Simplified Arabic"/>
          <w:b/>
          <w:bCs/>
          <w:sz w:val="48"/>
          <w:szCs w:val="28"/>
          <w:rtl/>
          <w:lang w:bidi="ar-IQ"/>
        </w:rPr>
        <w:footnoteReference w:id="175"/>
      </w:r>
      <w:r w:rsidR="001113E4" w:rsidRPr="00B57227">
        <w:rPr>
          <w:rFonts w:ascii="Simplified Arabic" w:hAnsi="Simplified Arabic" w:cs="Simplified Arabic"/>
          <w:b/>
          <w:bCs/>
          <w:sz w:val="48"/>
          <w:szCs w:val="28"/>
          <w:vertAlign w:val="superscript"/>
          <w:rtl/>
          <w:lang w:bidi="ar-IQ"/>
        </w:rPr>
        <w:t>)</w:t>
      </w:r>
      <w:r w:rsidR="001113E4" w:rsidRPr="00B57227">
        <w:rPr>
          <w:rFonts w:ascii="Simplified Arabic" w:hAnsi="Simplified Arabic" w:cs="Simplified Arabic" w:hint="cs"/>
          <w:b/>
          <w:bCs/>
          <w:sz w:val="28"/>
          <w:szCs w:val="36"/>
          <w:rtl/>
        </w:rPr>
        <w:t xml:space="preserve"> </w:t>
      </w:r>
    </w:p>
    <w:p w:rsidR="00AD7513" w:rsidRDefault="00AD7513" w:rsidP="002368DD">
      <w:pPr>
        <w:spacing w:after="0" w:line="360" w:lineRule="auto"/>
        <w:ind w:firstLine="720"/>
        <w:jc w:val="lowKashida"/>
        <w:rPr>
          <w:rFonts w:ascii="Simplified Arabic" w:hAnsi="Simplified Arabic" w:cs="Simplified Arabic"/>
          <w:szCs w:val="28"/>
          <w:rtl/>
        </w:rPr>
      </w:pPr>
    </w:p>
    <w:p w:rsidR="002368DD" w:rsidRPr="00546D42" w:rsidRDefault="002368DD" w:rsidP="002368DD">
      <w:pPr>
        <w:spacing w:after="0" w:line="360" w:lineRule="auto"/>
        <w:ind w:firstLine="720"/>
        <w:jc w:val="lowKashida"/>
        <w:rPr>
          <w:rFonts w:ascii="Simplified Arabic" w:hAnsi="Simplified Arabic" w:cs="Simplified Arabic"/>
          <w:b/>
          <w:bCs/>
          <w:szCs w:val="28"/>
          <w:rtl/>
        </w:rPr>
      </w:pPr>
      <w:r>
        <w:rPr>
          <w:rFonts w:ascii="Simplified Arabic" w:hAnsi="Simplified Arabic" w:cs="Simplified Arabic" w:hint="cs"/>
          <w:szCs w:val="28"/>
          <w:rtl/>
        </w:rPr>
        <w:t>يتبيَّن لنا من خلال الآيات التي مرَّت معنا في هذا الفصل أنَّ جميعها تحدثت عن الرحمة والعذاب في الحياة الدنيا , وآيات إذاقة الرحمة جاءت تعبِّر عن القليل الذي  يصيب الإنسان من صحة وعافية ومطر ورخاء وزرع وغيرها , لكنَّ هذه الإذاقة القليلة لتلك النعم كشفت لنا جانباً مهماً من طبيعة هذا الإنسان وهو جانب البطر والغرور والتكبر وكفران هذه النعم كاشفة عن خُبث هذه النفس وعدم صفاء نواياها , ونقضها للعهود, فالإنسان بمجرد حصول هذا النزر القليل من الرحمة بَدَرَ منه هذا البطر الشديد , فلم يحافظ على  هذه النعم  ولم يشكرها لتدوم عليه , وأصل هذه النعم من الله تعالى , فما بالك لو دامت تلك النعم عليه فماذا يا ترى سيصدر منه؟</w:t>
      </w:r>
      <w:r>
        <w:rPr>
          <w:rFonts w:ascii="Simplified Arabic" w:hAnsi="Simplified Arabic" w:cs="Simplified Arabic" w:hint="cs"/>
          <w:b/>
          <w:bCs/>
          <w:szCs w:val="28"/>
          <w:rtl/>
        </w:rPr>
        <w:t>.</w:t>
      </w:r>
    </w:p>
    <w:p w:rsidR="002368DD" w:rsidRDefault="002368DD" w:rsidP="002368DD">
      <w:pPr>
        <w:spacing w:after="0" w:line="360" w:lineRule="auto"/>
        <w:ind w:firstLine="720"/>
        <w:jc w:val="lowKashida"/>
        <w:rPr>
          <w:rFonts w:ascii="Simplified Arabic" w:hAnsi="Simplified Arabic" w:cs="Simplified Arabic"/>
          <w:szCs w:val="28"/>
          <w:rtl/>
          <w:lang w:bidi="ar-IQ"/>
        </w:rPr>
      </w:pPr>
      <w:r>
        <w:rPr>
          <w:rFonts w:ascii="Simplified Arabic" w:hAnsi="Simplified Arabic" w:cs="Simplified Arabic" w:hint="cs"/>
          <w:szCs w:val="28"/>
          <w:rtl/>
          <w:lang w:bidi="ar-IQ"/>
        </w:rPr>
        <w:t>أمَّا الآيات التي تناولت العقوبة والعذاب في الحياة الدنيا فنجدها أيضاً نزلت عقوبة لما فعله أولئك الأقوام , فمنها ما جاء مباشرة بعد وقوع الذنب , فتنوع عليهم العقاب إمَّا بإرسال العذاب من فوقهم ومن تحتهم وألبسهم شيعاً وأذاقهم بأس بعض وجعلهم يذوقون الخوف والجوع ؛ أو بأرسال الريح التي تدمر كل شيء بأذن ربها , وإذاقتهم الخزي والفضيحة والعار من القتل والأسر والتشريد , وكذلك إذاقتهم الوبال وهو العذاب الوخيم الثقيل النازل بهم.</w:t>
      </w:r>
    </w:p>
    <w:p w:rsidR="002368DD" w:rsidRPr="006C2241" w:rsidRDefault="002368DD" w:rsidP="002368DD">
      <w:pPr>
        <w:spacing w:after="0" w:line="360" w:lineRule="auto"/>
        <w:ind w:firstLine="720"/>
        <w:jc w:val="lowKashida"/>
        <w:rPr>
          <w:rFonts w:ascii="Simplified Arabic" w:hAnsi="Simplified Arabic" w:cs="Simplified Arabic"/>
          <w:szCs w:val="28"/>
          <w:lang w:bidi="ar-IQ"/>
        </w:rPr>
      </w:pPr>
      <w:r>
        <w:rPr>
          <w:rFonts w:ascii="Simplified Arabic" w:hAnsi="Simplified Arabic" w:cs="Simplified Arabic" w:hint="cs"/>
          <w:szCs w:val="28"/>
          <w:rtl/>
          <w:lang w:bidi="ar-IQ"/>
        </w:rPr>
        <w:t>وكلّ ما أصابهم من قبيل إذاقة الطاعم للطعام , فكما أنَّ الذوق هو لليسير من الطعام فكذلك عذاب الدنيا بالنسبة لعذاب الآخرة , فهم لم ينالوا شيئاً من العذاب بعد, بل ما أصابهم من قبيل العذاب الأدنى ؛ لأنَّ عذاب الدنيا لا يُقاس ولا يُقارن مع عذاب الآخرة , وغمسة واحدة في جهنم تُنسيه عذاب الدنيا , وذوق عذاب الدنيا ذوقٌ أدنى ترتَّب عليه ذوق أكبر وأشدُّ يوم القيامة وهو ما ينتظرهم .</w:t>
      </w:r>
    </w:p>
    <w:p w:rsidR="00FA7B07" w:rsidRPr="002368DD" w:rsidRDefault="00FA7B07" w:rsidP="00FA7B07">
      <w:pPr>
        <w:spacing w:after="0" w:line="360" w:lineRule="auto"/>
        <w:jc w:val="lowKashida"/>
        <w:rPr>
          <w:rFonts w:ascii="Simplified Arabic" w:hAnsi="Simplified Arabic" w:cs="Simplified Arabic"/>
          <w:b/>
          <w:bCs/>
          <w:szCs w:val="28"/>
          <w:rtl/>
          <w:lang w:bidi="ar-IQ"/>
        </w:rPr>
      </w:pPr>
    </w:p>
    <w:p w:rsidR="00FA7B07" w:rsidRDefault="00FA7B07" w:rsidP="00FA7B07">
      <w:pPr>
        <w:spacing w:after="0" w:line="360" w:lineRule="auto"/>
        <w:jc w:val="lowKashida"/>
        <w:rPr>
          <w:rFonts w:ascii="Simplified Arabic" w:hAnsi="Simplified Arabic" w:cs="Simplified Arabic"/>
          <w:b/>
          <w:bCs/>
          <w:szCs w:val="28"/>
          <w:rtl/>
        </w:rPr>
      </w:pPr>
    </w:p>
    <w:p w:rsidR="000B4AB8" w:rsidRPr="003058EC" w:rsidRDefault="006D2851" w:rsidP="00687048">
      <w:pPr>
        <w:pStyle w:val="Heading1"/>
        <w:spacing w:before="0" w:line="360" w:lineRule="auto"/>
        <w:rPr>
          <w:rFonts w:ascii="Simplified Arabic" w:hAnsi="Simplified Arabic" w:cs="Simplified Arabic"/>
          <w:sz w:val="40"/>
          <w:rtl/>
        </w:rPr>
      </w:pPr>
      <w:r w:rsidRPr="003058EC">
        <w:rPr>
          <w:rFonts w:ascii="Simplified Arabic" w:hAnsi="Simplified Arabic" w:cs="Simplified Arabic"/>
          <w:sz w:val="40"/>
          <w:rtl/>
        </w:rPr>
        <w:t>الفصل الرابع</w:t>
      </w:r>
    </w:p>
    <w:p w:rsidR="00435491" w:rsidRPr="003058EC" w:rsidRDefault="00E86EEE" w:rsidP="00687048">
      <w:pPr>
        <w:pStyle w:val="Heading1"/>
        <w:spacing w:before="0" w:line="360" w:lineRule="auto"/>
        <w:rPr>
          <w:rFonts w:ascii="Simplified Arabic" w:hAnsi="Simplified Arabic" w:cs="Simplified Arabic"/>
          <w:sz w:val="40"/>
          <w:rtl/>
        </w:rPr>
      </w:pPr>
      <w:r w:rsidRPr="003058EC">
        <w:rPr>
          <w:rFonts w:ascii="Simplified Arabic" w:hAnsi="Simplified Arabic" w:cs="Simplified Arabic"/>
          <w:sz w:val="40"/>
          <w:rtl/>
        </w:rPr>
        <w:t>استعمالات</w:t>
      </w:r>
      <w:r w:rsidR="001B23AB" w:rsidRPr="003058EC">
        <w:rPr>
          <w:rFonts w:ascii="Simplified Arabic" w:hAnsi="Simplified Arabic" w:cs="Simplified Arabic"/>
          <w:sz w:val="40"/>
          <w:rtl/>
        </w:rPr>
        <w:t xml:space="preserve"> ألفاظ الذوق في </w:t>
      </w:r>
      <w:r w:rsidR="00B30517" w:rsidRPr="003058EC">
        <w:rPr>
          <w:rFonts w:ascii="Simplified Arabic" w:hAnsi="Simplified Arabic" w:cs="Simplified Arabic"/>
          <w:sz w:val="40"/>
          <w:rtl/>
        </w:rPr>
        <w:t>ال</w:t>
      </w:r>
      <w:r w:rsidR="001B23AB" w:rsidRPr="003058EC">
        <w:rPr>
          <w:rFonts w:ascii="Simplified Arabic" w:hAnsi="Simplified Arabic" w:cs="Simplified Arabic"/>
          <w:sz w:val="40"/>
          <w:rtl/>
        </w:rPr>
        <w:t>حياة الآخرة</w:t>
      </w:r>
      <w:bookmarkStart w:id="32" w:name="_Toc477619140"/>
      <w:bookmarkEnd w:id="31"/>
    </w:p>
    <w:p w:rsidR="004B1C67" w:rsidRDefault="001B23AB" w:rsidP="00687048">
      <w:pPr>
        <w:pStyle w:val="Heading2"/>
        <w:spacing w:after="0" w:line="360" w:lineRule="auto"/>
        <w:rPr>
          <w:rFonts w:ascii="Simplified Arabic" w:hAnsi="Simplified Arabic" w:cs="Simplified Arabic"/>
          <w:sz w:val="28"/>
          <w:szCs w:val="28"/>
          <w:rtl/>
        </w:rPr>
      </w:pPr>
      <w:r w:rsidRPr="003058EC">
        <w:rPr>
          <w:rFonts w:ascii="Simplified Arabic" w:hAnsi="Simplified Arabic" w:cs="Simplified Arabic"/>
          <w:rtl/>
        </w:rPr>
        <w:t xml:space="preserve"> في معنى العذاب</w:t>
      </w:r>
      <w:bookmarkEnd w:id="32"/>
    </w:p>
    <w:p w:rsidR="00EE798B" w:rsidRPr="00EE798B" w:rsidRDefault="00EE798B" w:rsidP="00EE798B">
      <w:pPr>
        <w:rPr>
          <w:b/>
          <w:bCs/>
          <w:sz w:val="28"/>
          <w:szCs w:val="28"/>
          <w:rtl/>
          <w:lang w:bidi="ar-JO"/>
        </w:rPr>
      </w:pPr>
      <w:r w:rsidRPr="00EE798B">
        <w:rPr>
          <w:rFonts w:hint="cs"/>
          <w:b/>
          <w:bCs/>
          <w:sz w:val="28"/>
          <w:szCs w:val="28"/>
          <w:rtl/>
          <w:lang w:bidi="ar-JO"/>
        </w:rPr>
        <w:t>تمهيد :</w:t>
      </w:r>
    </w:p>
    <w:p w:rsidR="00DF6D2B" w:rsidRPr="003058EC" w:rsidRDefault="00DF6D2B" w:rsidP="00DF6D2B">
      <w:pPr>
        <w:spacing w:after="0" w:line="360" w:lineRule="auto"/>
        <w:ind w:firstLine="72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 اقتران أغلب</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يا</w:t>
      </w:r>
      <w:r>
        <w:rPr>
          <w:rFonts w:ascii="Simplified Arabic" w:hAnsi="Simplified Arabic" w:cs="Simplified Arabic"/>
          <w:sz w:val="28"/>
          <w:szCs w:val="28"/>
          <w:rtl/>
          <w:lang w:bidi="ar-JO"/>
        </w:rPr>
        <w:t xml:space="preserve">ت الذوق مع ذكر عذاب الآخرة </w:t>
      </w:r>
      <w:r>
        <w:rPr>
          <w:rFonts w:ascii="Simplified Arabic" w:hAnsi="Simplified Arabic" w:cs="Simplified Arabic" w:hint="cs"/>
          <w:sz w:val="28"/>
          <w:szCs w:val="28"/>
          <w:rtl/>
          <w:lang w:bidi="ar-JO"/>
        </w:rPr>
        <w:t xml:space="preserve">يدل على </w:t>
      </w:r>
      <w:r>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حكمة ظاهرة بالغة لاشتمالها على الخطاب الوارد في مواجهة المشركين </w:t>
      </w:r>
      <w:r>
        <w:rPr>
          <w:rFonts w:ascii="Simplified Arabic" w:hAnsi="Simplified Arabic" w:cs="Simplified Arabic" w:hint="cs"/>
          <w:sz w:val="28"/>
          <w:szCs w:val="28"/>
          <w:rtl/>
          <w:lang w:bidi="ar-JO"/>
        </w:rPr>
        <w:t xml:space="preserve">إذ </w:t>
      </w:r>
      <w:r w:rsidRPr="003058EC">
        <w:rPr>
          <w:rFonts w:ascii="Simplified Arabic" w:hAnsi="Simplified Arabic" w:cs="Simplified Arabic"/>
          <w:sz w:val="28"/>
          <w:szCs w:val="28"/>
          <w:rtl/>
          <w:lang w:bidi="ar-JO"/>
        </w:rPr>
        <w:t xml:space="preserve">يقال لهم ذلك وهم في جهنم فالآخرة دار جزاء وحساب, وقد حان </w:t>
      </w:r>
      <w:r>
        <w:rPr>
          <w:rFonts w:ascii="Simplified Arabic" w:hAnsi="Simplified Arabic" w:cs="Simplified Arabic" w:hint="cs"/>
          <w:sz w:val="28"/>
          <w:szCs w:val="28"/>
          <w:rtl/>
          <w:lang w:bidi="ar-JO"/>
        </w:rPr>
        <w:t xml:space="preserve">موعد </w:t>
      </w:r>
      <w:r w:rsidRPr="003058EC">
        <w:rPr>
          <w:rFonts w:ascii="Simplified Arabic" w:hAnsi="Simplified Arabic" w:cs="Simplified Arabic"/>
          <w:sz w:val="28"/>
          <w:szCs w:val="28"/>
          <w:rtl/>
          <w:lang w:bidi="ar-JO"/>
        </w:rPr>
        <w:t>حسابهم و</w:t>
      </w:r>
      <w:r>
        <w:rPr>
          <w:rFonts w:ascii="Simplified Arabic" w:hAnsi="Simplified Arabic" w:cs="Simplified Arabic"/>
          <w:sz w:val="28"/>
          <w:szCs w:val="28"/>
          <w:rtl/>
          <w:lang w:bidi="ar-JO"/>
        </w:rPr>
        <w:t>وقع عقابهم وما أصابهم في الدنيا</w:t>
      </w:r>
      <w:r w:rsidRPr="003058EC">
        <w:rPr>
          <w:rFonts w:ascii="Simplified Arabic" w:hAnsi="Simplified Arabic" w:cs="Simplified Arabic"/>
          <w:sz w:val="28"/>
          <w:szCs w:val="28"/>
          <w:rtl/>
          <w:lang w:bidi="ar-JO"/>
        </w:rPr>
        <w:t xml:space="preserve"> من العقاب فهو بمنزلة العدم لعذاب الآخرة </w:t>
      </w:r>
      <w:r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بل إن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غمسة واحدة في النار تنسيه</w:t>
      </w:r>
      <w:r>
        <w:rPr>
          <w:rFonts w:ascii="Simplified Arabic" w:hAnsi="Simplified Arabic" w:cs="Simplified Arabic" w:hint="cs"/>
          <w:sz w:val="28"/>
          <w:szCs w:val="28"/>
          <w:rtl/>
          <w:lang w:bidi="ar-JO"/>
        </w:rPr>
        <w:t>م</w:t>
      </w:r>
      <w:r w:rsidRPr="003058EC">
        <w:rPr>
          <w:rFonts w:ascii="Simplified Arabic" w:hAnsi="Simplified Arabic" w:cs="Simplified Arabic"/>
          <w:sz w:val="28"/>
          <w:szCs w:val="28"/>
          <w:rtl/>
          <w:lang w:bidi="ar-JO"/>
        </w:rPr>
        <w:t xml:space="preserve"> نعيم الدنيا</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76"/>
      </w:r>
      <w:r w:rsidRPr="003058EC">
        <w:rPr>
          <w:rFonts w:ascii="Simplified Arabic" w:hAnsi="Simplified Arabic" w:cs="Simplified Arabic"/>
          <w:sz w:val="28"/>
          <w:szCs w:val="28"/>
          <w:vertAlign w:val="superscript"/>
          <w:rtl/>
          <w:lang w:bidi="ar-IQ"/>
        </w:rPr>
        <w:t>)</w:t>
      </w:r>
    </w:p>
    <w:p w:rsidR="00617EA1" w:rsidRDefault="00DF6D2B" w:rsidP="008047D1">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لهذا كانت آيات العذاب مع الذوق هي ال</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كثرَ حضوراً, من الآيات الأخرى التي جاء فيها لفظ الذوق</w:t>
      </w:r>
      <w:r>
        <w:rPr>
          <w:rFonts w:ascii="Simplified Arabic" w:hAnsi="Simplified Arabic" w:cs="Simplified Arabic" w:hint="cs"/>
          <w:sz w:val="28"/>
          <w:szCs w:val="28"/>
          <w:rtl/>
          <w:lang w:bidi="ar-IQ"/>
        </w:rPr>
        <w:t xml:space="preserve"> . </w:t>
      </w:r>
      <w:r w:rsidRPr="003058EC">
        <w:rPr>
          <w:rFonts w:ascii="Simplified Arabic" w:hAnsi="Simplified Arabic" w:cs="Simplified Arabic"/>
          <w:sz w:val="28"/>
          <w:szCs w:val="28"/>
          <w:rtl/>
          <w:lang w:bidi="ar-JO"/>
        </w:rPr>
        <w:t>وكثر ورود لفظ الذوق في السور المكية التي من خصائصها مخاطبة المشركين المنكرين للبعث وهذا ينسجم تماماً مع مقاصد الكريم في العهد المكي, وهو التهديد والوعيد وال</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نذار للكفار</w:t>
      </w:r>
      <w:r>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IQ"/>
        </w:rPr>
        <w:t xml:space="preserve"> إذ كانت تلك المرحلة مليئة بالمواجهات العقائدية , وهذه المواجهة تستلزم آيات تليق بذلك المقام , مقام المشركين المنكرين المعاندين المتجبرين من جهة , وسمّو المقام المحمّدي الذي يحتاج مثل هذا الكلام القرآني الشديد اللهجة من جهة </w:t>
      </w:r>
      <w:r w:rsidR="008047D1">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خرى ؛ ليكون أوقع في نفوس المشركين بما يحمل من نبرة وبلاغة تأسر قلب وعقل السامعين , ومن جهة أخرى يشفي صدر الرسول صلى الله عليه وسلم بما سيؤول بهم الحال يوم القيامة.</w:t>
      </w:r>
    </w:p>
    <w:p w:rsidR="00DF6D2B" w:rsidRDefault="00DF6D2B" w:rsidP="00DF6D2B">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وما تحمله الآيات في طيّاتها من تسلية له صلى الله عليه وسلم بأنَّ ما يلاقاه ليس هو وحده فقط , بل لقد لقيه الأنبياء والمرسلون من قبل وقوبلوا بما واجهه من المشركين من عناد واستخفاف واستكبار.</w:t>
      </w:r>
    </w:p>
    <w:p w:rsidR="00DF6D2B" w:rsidRDefault="00DF6D2B" w:rsidP="00DF6D2B">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وجاءت</w:t>
      </w:r>
      <w:r w:rsidRPr="003058EC">
        <w:rPr>
          <w:rFonts w:ascii="Simplified Arabic" w:hAnsi="Simplified Arabic" w:cs="Simplified Arabic"/>
          <w:sz w:val="28"/>
          <w:szCs w:val="28"/>
          <w:rtl/>
          <w:lang w:bidi="ar-JO"/>
        </w:rPr>
        <w:t xml:space="preserve"> أغلب الآيات التي ورد فيها الذوق في صيغة فعل ال</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مر مع ضمير الجمع, مما يعطي دلالة على المواجهة, و</w:t>
      </w:r>
      <w:r w:rsidRPr="003058EC">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ل</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مر لهم بمباشرة ذوق العذاب, فالملائكة يتوجهون </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 xml:space="preserve">ليهم بالخطاب مباشرة, </w:t>
      </w:r>
      <w:r w:rsidRPr="006F2F84">
        <w:rPr>
          <w:rFonts w:ascii="Simplified Arabic" w:hAnsi="Simplified Arabic" w:cs="Simplified Arabic"/>
          <w:sz w:val="28"/>
          <w:szCs w:val="28"/>
          <w:rtl/>
          <w:lang w:bidi="ar-JO"/>
        </w:rPr>
        <w:t>ويأمرونهم أمراً بذوق العذاب</w:t>
      </w:r>
      <w:r>
        <w:rPr>
          <w:rFonts w:ascii="Simplified Arabic" w:hAnsi="Simplified Arabic" w:cs="Simplified Arabic" w:hint="cs"/>
          <w:sz w:val="28"/>
          <w:szCs w:val="28"/>
          <w:rtl/>
          <w:lang w:bidi="ar-JO"/>
        </w:rPr>
        <w:t>.</w:t>
      </w:r>
      <w:r w:rsidRPr="006F2F84">
        <w:rPr>
          <w:rFonts w:ascii="Simplified Arabic" w:hAnsi="Simplified Arabic" w:cs="Simplified Arabic"/>
          <w:sz w:val="28"/>
          <w:szCs w:val="28"/>
          <w:vertAlign w:val="superscript"/>
          <w:rtl/>
          <w:lang w:bidi="ar-IQ"/>
        </w:rPr>
        <w:t>(</w:t>
      </w:r>
      <w:r w:rsidRPr="006F2F84">
        <w:rPr>
          <w:rStyle w:val="FootnoteReference"/>
          <w:rFonts w:ascii="Simplified Arabic" w:hAnsi="Simplified Arabic" w:cs="Simplified Arabic"/>
          <w:sz w:val="28"/>
          <w:szCs w:val="28"/>
          <w:rtl/>
          <w:lang w:bidi="ar-IQ"/>
        </w:rPr>
        <w:footnoteReference w:id="177"/>
      </w:r>
      <w:r w:rsidRPr="006F2F84">
        <w:rPr>
          <w:rFonts w:ascii="Simplified Arabic" w:hAnsi="Simplified Arabic" w:cs="Simplified Arabic"/>
          <w:sz w:val="28"/>
          <w:szCs w:val="28"/>
          <w:vertAlign w:val="superscript"/>
          <w:rtl/>
          <w:lang w:bidi="ar-IQ"/>
        </w:rPr>
        <w:t>)</w:t>
      </w:r>
    </w:p>
    <w:p w:rsidR="00DF6D2B" w:rsidRDefault="00DF6D2B" w:rsidP="00DF6D2B">
      <w:pPr>
        <w:spacing w:line="360" w:lineRule="auto"/>
        <w:ind w:firstLine="72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اقتران الذوق مع العذاب يجلّي دلالة </w:t>
      </w:r>
      <w:r w:rsidRPr="003058EC">
        <w:rPr>
          <w:rFonts w:ascii="Simplified Arabic" w:hAnsi="Simplified Arabic" w:cs="Simplified Arabic"/>
          <w:sz w:val="28"/>
          <w:szCs w:val="28"/>
          <w:rtl/>
          <w:lang w:bidi="ar-JO"/>
        </w:rPr>
        <w:t>شدة ال</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حساس بالعذاب وشدة الألم و</w:t>
      </w:r>
      <w:r w:rsidRPr="003058EC">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 xml:space="preserve">ستمراره ووصوله </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 xml:space="preserve">ليهم مع إرادة </w:t>
      </w:r>
      <w:r>
        <w:rPr>
          <w:rFonts w:ascii="Simplified Arabic" w:hAnsi="Simplified Arabic" w:cs="Simplified Arabic" w:hint="cs"/>
          <w:sz w:val="28"/>
          <w:szCs w:val="28"/>
          <w:rtl/>
          <w:lang w:bidi="ar-JO"/>
        </w:rPr>
        <w:t>الاستغراق و</w:t>
      </w:r>
      <w:r w:rsidRPr="003058EC">
        <w:rPr>
          <w:rFonts w:ascii="Simplified Arabic" w:hAnsi="Simplified Arabic" w:cs="Simplified Arabic"/>
          <w:sz w:val="28"/>
          <w:szCs w:val="28"/>
          <w:rtl/>
          <w:lang w:bidi="ar-JO"/>
        </w:rPr>
        <w:t>العموم, ومعنى العموم المراد هنا ذوق العذاب كله, بكل أصنافه وأنواعه.</w:t>
      </w:r>
    </w:p>
    <w:p w:rsidR="00DF6D2B" w:rsidRDefault="00DF6D2B" w:rsidP="00DF6D2B">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تبين لنا هذه الدلالات أن لفظة الذوق تختلف دلالاتها بين القلة والكثرة, حسب السياق الذي وردت فيه فإذا كان العذاب في الدنيا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ريد به القلة ؛ لأن عذاب الدنيا بالنسبة لعذاب الاخرة كالذي يتذوق الطعام فقط</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78"/>
      </w:r>
      <w:r w:rsidRPr="003058EC">
        <w:rPr>
          <w:rFonts w:ascii="Simplified Arabic" w:hAnsi="Simplified Arabic" w:cs="Simplified Arabic"/>
          <w:sz w:val="28"/>
          <w:szCs w:val="28"/>
          <w:vertAlign w:val="superscript"/>
          <w:rtl/>
          <w:lang w:bidi="ar-IQ"/>
        </w:rPr>
        <w:t>)</w:t>
      </w:r>
    </w:p>
    <w:p w:rsidR="00DF6D2B" w:rsidRDefault="00DF6D2B" w:rsidP="00DF6D2B">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JO"/>
        </w:rPr>
        <w:t>وتتلاشى هذه الدلالة في عذاب ال</w:t>
      </w:r>
      <w:r>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 xml:space="preserve">خرة وتتحول من القلة </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لى الكثرة وهو ما يتناسب مع عذاب الآخرة, إذ هو يوم الجزاء والعقوبة والحساب</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79"/>
      </w:r>
      <w:r w:rsidRPr="003058EC">
        <w:rPr>
          <w:rFonts w:ascii="Simplified Arabic" w:hAnsi="Simplified Arabic" w:cs="Simplified Arabic"/>
          <w:sz w:val="28"/>
          <w:szCs w:val="28"/>
          <w:vertAlign w:val="superscript"/>
          <w:rtl/>
          <w:lang w:bidi="ar-IQ"/>
        </w:rPr>
        <w:t>)</w:t>
      </w:r>
    </w:p>
    <w:p w:rsidR="00DF6D2B" w:rsidRDefault="00DF6D2B" w:rsidP="00DF6D2B">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وكذلك تُظهر كثرة ورود الآيات في مقام العذاب بهذا ال</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سلوب البليغ دلالة على شدة غضب</w:t>
      </w:r>
      <w:r>
        <w:rPr>
          <w:rFonts w:ascii="Simplified Arabic" w:hAnsi="Simplified Arabic" w:cs="Simplified Arabic" w:hint="cs"/>
          <w:sz w:val="28"/>
          <w:szCs w:val="28"/>
          <w:rtl/>
          <w:lang w:bidi="ar-IQ"/>
        </w:rPr>
        <w:t xml:space="preserve"> ا</w:t>
      </w:r>
      <w:r w:rsidRPr="003058EC">
        <w:rPr>
          <w:rFonts w:ascii="Simplified Arabic" w:hAnsi="Simplified Arabic" w:cs="Simplified Arabic"/>
          <w:sz w:val="28"/>
          <w:szCs w:val="28"/>
          <w:rtl/>
          <w:lang w:bidi="ar-IQ"/>
        </w:rPr>
        <w:t>لله على هؤلاء الكافرين, ومادة الذوق (بنيت على غضبٍ شديد تجد هذا الغضب الشديد في كلماتها وفي موقعها)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80"/>
      </w:r>
      <w:r w:rsidRPr="003058EC">
        <w:rPr>
          <w:rFonts w:ascii="Simplified Arabic" w:hAnsi="Simplified Arabic" w:cs="Simplified Arabic"/>
          <w:sz w:val="28"/>
          <w:szCs w:val="28"/>
          <w:vertAlign w:val="superscript"/>
          <w:rtl/>
          <w:lang w:bidi="ar-IQ"/>
        </w:rPr>
        <w:t>)</w:t>
      </w:r>
    </w:p>
    <w:p w:rsidR="00DF6D2B" w:rsidRPr="003058EC" w:rsidRDefault="00DF6D2B" w:rsidP="00617EA1">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وستتبين لنا دلالات أخرى تُضاف لهذه الدلالات, عند دراسة كل نوع من أنواع العذاب حسب الآيات والسياق الذي وردت فيه</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إذ تمَّ </w:t>
      </w:r>
      <w:r>
        <w:rPr>
          <w:rFonts w:ascii="Simplified Arabic" w:hAnsi="Simplified Arabic" w:cs="Simplified Arabic"/>
          <w:sz w:val="28"/>
          <w:szCs w:val="28"/>
          <w:rtl/>
          <w:lang w:bidi="ar-JO"/>
        </w:rPr>
        <w:t>دراسة كل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نوع من أنواع العذاب على حدة ٍ حتى نستخرج دلالات أخرى يتبين من خلالها مناسبة الذوق مع كل نوع</w:t>
      </w:r>
      <w:r>
        <w:rPr>
          <w:rFonts w:ascii="Simplified Arabic" w:hAnsi="Simplified Arabic" w:cs="Simplified Arabic" w:hint="cs"/>
          <w:sz w:val="28"/>
          <w:szCs w:val="28"/>
          <w:rtl/>
          <w:lang w:bidi="ar-JO"/>
        </w:rPr>
        <w:t xml:space="preserve"> , وقد جعلت</w:t>
      </w:r>
      <w:r w:rsidR="00617EA1">
        <w:rPr>
          <w:rFonts w:ascii="Simplified Arabic" w:hAnsi="Simplified Arabic" w:cs="Simplified Arabic" w:hint="cs"/>
          <w:sz w:val="28"/>
          <w:szCs w:val="28"/>
          <w:rtl/>
          <w:lang w:bidi="ar-JO"/>
        </w:rPr>
        <w:t xml:space="preserve"> الفصل على مبحثين , وخصصت الأول: لذوق العذاب للمشركين ,وقسمته إلى مطالب , وكل مطلب جمعت فيه العذاب الذي اشترك في النوع . والمبحث الثاني جعلته لغير المشركين من أهل الكتاب وعصاة الجن من أهل النار </w:t>
      </w:r>
      <w:r>
        <w:rPr>
          <w:rFonts w:ascii="Simplified Arabic" w:hAnsi="Simplified Arabic" w:cs="Simplified Arabic" w:hint="cs"/>
          <w:sz w:val="28"/>
          <w:szCs w:val="28"/>
          <w:rtl/>
          <w:lang w:bidi="ar-JO"/>
        </w:rPr>
        <w:t>:</w:t>
      </w:r>
    </w:p>
    <w:p w:rsidR="0029114F" w:rsidRDefault="0029114F" w:rsidP="00DF6D2B">
      <w:pPr>
        <w:pStyle w:val="Heading2"/>
        <w:spacing w:line="360" w:lineRule="auto"/>
        <w:rPr>
          <w:rtl/>
        </w:rPr>
      </w:pPr>
    </w:p>
    <w:p w:rsidR="0029114F" w:rsidRDefault="0029114F" w:rsidP="00DF6D2B">
      <w:pPr>
        <w:pStyle w:val="Heading2"/>
        <w:spacing w:line="360" w:lineRule="auto"/>
        <w:rPr>
          <w:rtl/>
        </w:rPr>
      </w:pPr>
    </w:p>
    <w:p w:rsidR="0029114F" w:rsidRDefault="0029114F" w:rsidP="00DF6D2B">
      <w:pPr>
        <w:pStyle w:val="Heading2"/>
        <w:spacing w:line="360" w:lineRule="auto"/>
        <w:rPr>
          <w:rtl/>
        </w:rPr>
      </w:pPr>
    </w:p>
    <w:p w:rsidR="0029114F" w:rsidRDefault="0029114F" w:rsidP="00DF6D2B">
      <w:pPr>
        <w:pStyle w:val="Heading2"/>
        <w:spacing w:line="360" w:lineRule="auto"/>
        <w:rPr>
          <w:rtl/>
        </w:rPr>
      </w:pPr>
    </w:p>
    <w:p w:rsidR="0029114F" w:rsidRDefault="0029114F" w:rsidP="00DF6D2B">
      <w:pPr>
        <w:pStyle w:val="Heading2"/>
        <w:spacing w:line="360" w:lineRule="auto"/>
        <w:rPr>
          <w:rtl/>
        </w:rPr>
      </w:pPr>
    </w:p>
    <w:p w:rsidR="0029114F" w:rsidRDefault="0029114F" w:rsidP="00DF6D2B">
      <w:pPr>
        <w:pStyle w:val="Heading2"/>
        <w:spacing w:line="360" w:lineRule="auto"/>
        <w:rPr>
          <w:rtl/>
        </w:rPr>
      </w:pPr>
    </w:p>
    <w:p w:rsidR="0029114F" w:rsidRDefault="0029114F" w:rsidP="00DF6D2B">
      <w:pPr>
        <w:pStyle w:val="Heading2"/>
        <w:spacing w:line="360" w:lineRule="auto"/>
        <w:rPr>
          <w:rtl/>
        </w:rPr>
      </w:pPr>
    </w:p>
    <w:p w:rsidR="00DF6D2B" w:rsidRDefault="00DF6D2B" w:rsidP="00DF6D2B">
      <w:pPr>
        <w:pStyle w:val="Heading2"/>
        <w:spacing w:line="360" w:lineRule="auto"/>
        <w:rPr>
          <w:rtl/>
        </w:rPr>
      </w:pPr>
      <w:r>
        <w:rPr>
          <w:rFonts w:hint="cs"/>
          <w:rtl/>
        </w:rPr>
        <w:t xml:space="preserve">المبحث الأول </w:t>
      </w:r>
    </w:p>
    <w:p w:rsidR="00DF6D2B" w:rsidRPr="003058EC" w:rsidRDefault="00617EA1" w:rsidP="00DF6D2B">
      <w:pPr>
        <w:pStyle w:val="Heading2"/>
        <w:spacing w:line="360" w:lineRule="auto"/>
        <w:rPr>
          <w:rtl/>
        </w:rPr>
      </w:pPr>
      <w:r>
        <w:rPr>
          <w:rFonts w:hint="cs"/>
          <w:rtl/>
        </w:rPr>
        <w:t>(الذوق في عذاب المشركين</w:t>
      </w:r>
      <w:r w:rsidR="00DF6D2B">
        <w:rPr>
          <w:rFonts w:hint="cs"/>
          <w:rtl/>
        </w:rPr>
        <w:t xml:space="preserve">) </w:t>
      </w:r>
    </w:p>
    <w:p w:rsidR="00DF6D2B" w:rsidRPr="0043266A" w:rsidRDefault="00DF6D2B" w:rsidP="00DF6D2B">
      <w:pPr>
        <w:pStyle w:val="Heading3"/>
        <w:jc w:val="center"/>
        <w:rPr>
          <w:sz w:val="32"/>
          <w:szCs w:val="32"/>
          <w:rtl/>
        </w:rPr>
      </w:pPr>
      <w:r w:rsidRPr="0043266A">
        <w:rPr>
          <w:rFonts w:hint="cs"/>
          <w:sz w:val="32"/>
          <w:szCs w:val="32"/>
          <w:rtl/>
        </w:rPr>
        <w:t>المطلب الاول</w:t>
      </w:r>
    </w:p>
    <w:p w:rsidR="00DF6D2B" w:rsidRPr="0043266A" w:rsidRDefault="00DF6D2B" w:rsidP="00DF6D2B">
      <w:pPr>
        <w:pStyle w:val="Heading3"/>
        <w:jc w:val="center"/>
        <w:rPr>
          <w:sz w:val="32"/>
          <w:szCs w:val="32"/>
          <w:rtl/>
        </w:rPr>
      </w:pPr>
      <w:r>
        <w:rPr>
          <w:rFonts w:hint="cs"/>
          <w:sz w:val="32"/>
          <w:szCs w:val="32"/>
          <w:rtl/>
        </w:rPr>
        <w:t>(</w:t>
      </w:r>
      <w:r w:rsidRPr="0043266A">
        <w:rPr>
          <w:rFonts w:hint="cs"/>
          <w:sz w:val="32"/>
          <w:szCs w:val="32"/>
          <w:rtl/>
        </w:rPr>
        <w:t>الذوق مع العذاب عموماً</w:t>
      </w:r>
      <w:r>
        <w:rPr>
          <w:rFonts w:hint="cs"/>
          <w:sz w:val="32"/>
          <w:szCs w:val="32"/>
          <w:rtl/>
        </w:rPr>
        <w:t>)</w:t>
      </w:r>
    </w:p>
    <w:p w:rsidR="00DF6D2B" w:rsidRPr="00260486" w:rsidRDefault="00DF6D2B" w:rsidP="00DF6D2B">
      <w:pPr>
        <w:spacing w:line="360" w:lineRule="auto"/>
        <w:rPr>
          <w:rtl/>
          <w:lang w:bidi="ar-JO"/>
        </w:rPr>
      </w:pPr>
    </w:p>
    <w:p w:rsidR="00DF6D2B" w:rsidRPr="003058EC" w:rsidRDefault="00DF6D2B" w:rsidP="00F37B72">
      <w:pPr>
        <w:pStyle w:val="ListParagraph"/>
        <w:numPr>
          <w:ilvl w:val="0"/>
          <w:numId w:val="20"/>
        </w:numPr>
        <w:spacing w:after="0"/>
        <w:jc w:val="both"/>
        <w:rPr>
          <w:rFonts w:ascii="Simplified Arabic" w:hAnsi="Simplified Arabic" w:cs="Simplified Arabic"/>
          <w:sz w:val="28"/>
          <w:szCs w:val="28"/>
          <w:rtl/>
          <w:lang w:bidi="ar-JO"/>
        </w:rPr>
      </w:pPr>
      <w:r w:rsidRPr="003E6B19">
        <w:rPr>
          <w:rFonts w:ascii="Simplified Arabic" w:hAnsi="Simplified Arabic" w:cs="Simplified Arabic"/>
          <w:sz w:val="28"/>
          <w:szCs w:val="28"/>
          <w:shd w:val="clear" w:color="auto" w:fill="FFFFFF"/>
          <w:rtl/>
          <w:lang w:bidi="ar-JO"/>
        </w:rPr>
        <w:t>قال</w:t>
      </w:r>
      <w:r w:rsidRPr="00334892">
        <w:rPr>
          <w:rFonts w:ascii="Simplified Arabic" w:hAnsi="Simplified Arabic" w:cs="Simplified Arabic"/>
          <w:sz w:val="28"/>
          <w:szCs w:val="28"/>
          <w:shd w:val="clear" w:color="auto" w:fill="FFFFFF"/>
          <w:rtl/>
          <w:lang w:bidi="ar-JO"/>
        </w:rPr>
        <w:t xml:space="preserve"> تعالى</w:t>
      </w:r>
      <w:r>
        <w:rPr>
          <w:rFonts w:ascii="Traditional Arabic" w:hAnsi="Traditional Arabic" w:cs="Traditional Arabic" w:hint="cs"/>
          <w:b/>
          <w:bCs/>
          <w:sz w:val="28"/>
          <w:szCs w:val="28"/>
          <w:shd w:val="clear" w:color="auto" w:fill="FFFFFF"/>
          <w:rtl/>
          <w:lang w:bidi="ar-JO"/>
        </w:rPr>
        <w:t>:</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يَوۡمَ تَبۡيَضُّ وُجُوهٞ وَتَسۡوَدُّ </w:t>
      </w:r>
      <w:r w:rsidRPr="003058EC">
        <w:rPr>
          <w:rFonts w:cs="KFGQPC Uthmanic Script HAFS"/>
          <w:sz w:val="28"/>
          <w:szCs w:val="28"/>
          <w:rtl/>
        </w:rPr>
        <w:t>وُجُوه</w:t>
      </w:r>
      <w:r w:rsidRPr="003058EC">
        <w:rPr>
          <w:rFonts w:cs="KFGQPC Uthmanic Script HAFS" w:hint="cs"/>
          <w:sz w:val="28"/>
          <w:szCs w:val="28"/>
          <w:rtl/>
        </w:rPr>
        <w:t xml:space="preserve">ٞۚ فَأَمَّا ٱلَّذِينَ ٱسۡوَدَّتۡ وُجُوهُهُمۡ أَكَفَرۡتُم بَعۡدَ إِيمَٰنِكُمۡ </w:t>
      </w:r>
      <w:r w:rsidRPr="003058EC">
        <w:rPr>
          <w:rFonts w:cs="KFGQPC Uthmanic Script HAFS"/>
          <w:sz w:val="28"/>
          <w:szCs w:val="28"/>
          <w:rtl/>
        </w:rPr>
        <w:t>فَذُوقُواْ ٱلۡعَذَابَ بِمَا كُنتُمۡ تَكۡفُرُونَ ١٠٦</w:t>
      </w:r>
      <w:r w:rsidRPr="003058EC">
        <w:rPr>
          <w:rFonts w:ascii="Traditional Arabic" w:hAnsi="Traditional Arabic" w:cs="Traditional Arabic"/>
          <w:b/>
          <w:bCs/>
          <w:sz w:val="28"/>
          <w:szCs w:val="28"/>
          <w:shd w:val="clear" w:color="auto" w:fill="FFFFFF"/>
          <w:rtl/>
        </w:rPr>
        <w:t>﴾</w:t>
      </w:r>
      <w:r w:rsidRPr="003058EC">
        <w:rPr>
          <w:rFonts w:hint="cs"/>
          <w:sz w:val="28"/>
          <w:szCs w:val="28"/>
          <w:rtl/>
          <w:lang w:bidi="ar-JO"/>
        </w:rPr>
        <w:t xml:space="preserve"> </w:t>
      </w:r>
      <w:r w:rsidRPr="003058EC">
        <w:rPr>
          <w:rFonts w:ascii="Simplified Arabic" w:hAnsi="Simplified Arabic" w:cs="Simplified Arabic"/>
          <w:sz w:val="28"/>
          <w:szCs w:val="28"/>
          <w:rtl/>
          <w:lang w:bidi="ar-JO"/>
        </w:rPr>
        <w:t>[آل عمران</w:t>
      </w:r>
      <w:r w:rsidRPr="003058EC">
        <w:rPr>
          <w:rFonts w:ascii="Simplified Arabic" w:hAnsi="Simplified Arabic" w:cs="Simplified Arabic" w:hint="cs"/>
          <w:sz w:val="28"/>
          <w:szCs w:val="28"/>
          <w:rtl/>
          <w:lang w:bidi="ar-JO"/>
        </w:rPr>
        <w:t>]</w:t>
      </w:r>
    </w:p>
    <w:p w:rsidR="00DF6D2B" w:rsidRPr="003058EC" w:rsidRDefault="00DF6D2B" w:rsidP="00F37B72">
      <w:pPr>
        <w:pStyle w:val="ListParagraph"/>
        <w:numPr>
          <w:ilvl w:val="0"/>
          <w:numId w:val="20"/>
        </w:numPr>
        <w:spacing w:after="0"/>
        <w:jc w:val="both"/>
        <w:rPr>
          <w:sz w:val="28"/>
          <w:szCs w:val="28"/>
          <w:rtl/>
        </w:rPr>
      </w:pPr>
      <w:r w:rsidRPr="003E6B19">
        <w:rPr>
          <w:rFonts w:ascii="Simplified Arabic" w:hAnsi="Simplified Arabic" w:cs="Simplified Arabic"/>
          <w:sz w:val="28"/>
          <w:szCs w:val="28"/>
          <w:shd w:val="clear" w:color="auto" w:fill="FFFFFF"/>
          <w:rtl/>
          <w:lang w:bidi="ar-JO"/>
        </w:rPr>
        <w:t>قال</w:t>
      </w:r>
      <w:r>
        <w:rPr>
          <w:rFonts w:ascii="Simplified Arabic" w:hAnsi="Simplified Arabic" w:cs="Simplified Arabic"/>
          <w:sz w:val="28"/>
          <w:szCs w:val="28"/>
          <w:shd w:val="clear" w:color="auto" w:fill="FFFFFF"/>
          <w:rtl/>
          <w:lang w:bidi="ar-JO"/>
        </w:rPr>
        <w:t xml:space="preserve"> تعالى</w:t>
      </w:r>
      <w:r w:rsidRPr="00334892">
        <w:rPr>
          <w:rFonts w:ascii="Simplified Arabic" w:hAnsi="Simplified Arabic" w:cs="Simplified Arabic"/>
          <w:sz w:val="28"/>
          <w:szCs w:val="28"/>
          <w:shd w:val="clear" w:color="auto" w:fill="FFFFFF"/>
          <w:rtl/>
          <w:lang w:bidi="ar-JO"/>
        </w:rPr>
        <w:t>:</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إِنَّ ٱلَّذِينَ كَفَرُواْ بِ‍َٔايَٰتِنَا سَوۡفَ نُصۡلِيهِمۡ نَار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كُلَّمَا نَضِجَتۡ </w:t>
      </w:r>
      <w:r w:rsidRPr="003058EC">
        <w:rPr>
          <w:rFonts w:cs="KFGQPC Uthmanic Script HAFS"/>
          <w:sz w:val="28"/>
          <w:szCs w:val="28"/>
          <w:rtl/>
        </w:rPr>
        <w:t>جُلُودُهُم بَدَّلۡنَٰهُمۡ جُلُودًا غَيۡرَهَا لِيَذُوقُواْ ٱلۡعَذَابَۗ إِنَّ ٱللَّهَ كَانَ عَزِيزًا حَكِيم</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٥٦</w:t>
      </w:r>
      <w:r w:rsidRPr="003058EC">
        <w:rPr>
          <w:rFonts w:ascii="Traditional Arabic" w:hAnsi="Traditional Arabic" w:cs="Traditional Arabic"/>
          <w:b/>
          <w:bCs/>
          <w:sz w:val="28"/>
          <w:szCs w:val="28"/>
          <w:shd w:val="clear" w:color="auto" w:fill="FFFFFF"/>
          <w:rtl/>
        </w:rPr>
        <w:t>﴾</w:t>
      </w:r>
      <w:r w:rsidRPr="003058EC">
        <w:rPr>
          <w:rFonts w:hint="cs"/>
          <w:sz w:val="28"/>
          <w:szCs w:val="28"/>
          <w:rtl/>
        </w:rPr>
        <w:t xml:space="preserve"> </w:t>
      </w:r>
      <w:r w:rsidRPr="003058EC">
        <w:rPr>
          <w:rFonts w:ascii="Simplified Arabic" w:hAnsi="Simplified Arabic" w:cs="Simplified Arabic"/>
          <w:sz w:val="28"/>
          <w:szCs w:val="28"/>
          <w:rtl/>
        </w:rPr>
        <w:t>[النساء</w:t>
      </w:r>
      <w:r w:rsidRPr="003058EC">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w:t>
      </w:r>
    </w:p>
    <w:p w:rsidR="00DF6D2B" w:rsidRPr="003058EC" w:rsidRDefault="00DF6D2B" w:rsidP="00F37B72">
      <w:pPr>
        <w:pStyle w:val="ListParagraph"/>
        <w:numPr>
          <w:ilvl w:val="0"/>
          <w:numId w:val="20"/>
        </w:numPr>
        <w:spacing w:after="0"/>
        <w:jc w:val="both"/>
        <w:rPr>
          <w:rFonts w:ascii="Simplified Arabic" w:hAnsi="Simplified Arabic" w:cs="Simplified Arabic"/>
          <w:sz w:val="28"/>
          <w:szCs w:val="28"/>
          <w:rtl/>
        </w:rPr>
      </w:pPr>
      <w:r w:rsidRPr="003E6B19">
        <w:rPr>
          <w:rFonts w:ascii="Simplified Arabic" w:hAnsi="Simplified Arabic" w:cs="Simplified Arabic"/>
          <w:sz w:val="28"/>
          <w:szCs w:val="28"/>
          <w:shd w:val="clear" w:color="auto" w:fill="FFFFFF"/>
          <w:rtl/>
        </w:rPr>
        <w:t>قا</w:t>
      </w:r>
      <w:r w:rsidRPr="00334892">
        <w:rPr>
          <w:rFonts w:ascii="Simplified Arabic" w:hAnsi="Simplified Arabic" w:cs="Simplified Arabic"/>
          <w:sz w:val="28"/>
          <w:szCs w:val="28"/>
          <w:shd w:val="clear" w:color="auto" w:fill="FFFFFF"/>
          <w:rtl/>
        </w:rPr>
        <w:t>ل تعالى</w:t>
      </w:r>
      <w:r>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وَلَوۡ تَرَىٰٓ إِذۡ وُقِفُواْ عَلَىٰ رَبِّهِمۡۚ قَالَ أَلَيۡسَ هَٰذَا بِٱلۡحَقِّۚ قَالُواْ بَلَىٰ وَرَبِّنَاۚ قَالَ فَذُوقُواْ ٱلۡعَذَابَ بِمَا كُنتُمۡ تَكۡفُرُونَ ٣٠</w:t>
      </w:r>
      <w:r w:rsidRPr="003058EC">
        <w:rPr>
          <w:rFonts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[الأنعام</w:t>
      </w:r>
      <w:r w:rsidRPr="003058EC">
        <w:rPr>
          <w:rFonts w:ascii="Simplified Arabic" w:hAnsi="Simplified Arabic" w:cs="Simplified Arabic" w:hint="cs"/>
          <w:sz w:val="28"/>
          <w:szCs w:val="28"/>
          <w:rtl/>
        </w:rPr>
        <w:t>]</w:t>
      </w:r>
    </w:p>
    <w:p w:rsidR="00DF6D2B" w:rsidRPr="003058EC" w:rsidRDefault="00DF6D2B" w:rsidP="00F37B72">
      <w:pPr>
        <w:pStyle w:val="ListParagraph"/>
        <w:numPr>
          <w:ilvl w:val="0"/>
          <w:numId w:val="20"/>
        </w:numPr>
        <w:spacing w:after="0"/>
        <w:jc w:val="both"/>
        <w:rPr>
          <w:sz w:val="28"/>
          <w:szCs w:val="28"/>
          <w:rtl/>
        </w:rPr>
      </w:pPr>
      <w:r w:rsidRPr="00753AFA">
        <w:rPr>
          <w:rFonts w:ascii="Simplified Arabic" w:hAnsi="Simplified Arabic" w:cs="Simplified Arabic"/>
          <w:sz w:val="28"/>
          <w:szCs w:val="28"/>
          <w:shd w:val="clear" w:color="auto" w:fill="FFFFFF"/>
          <w:rtl/>
        </w:rPr>
        <w:t>قال تعالى</w:t>
      </w:r>
      <w:r>
        <w:rPr>
          <w:rFonts w:ascii="Traditional Arabic" w:hAnsi="Traditional Arabic" w:cs="Traditional Arabic" w:hint="cs"/>
          <w:b/>
          <w:bCs/>
          <w:sz w:val="28"/>
          <w:szCs w:val="28"/>
          <w:shd w:val="clear" w:color="auto" w:fill="FFFFFF"/>
          <w:rtl/>
        </w:rPr>
        <w:t>:</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وَقَالَتۡ أُولَىٰهُمۡ لِأُخۡرَىٰهُمۡ فَمَا كَانَ لَكُمۡ عَلَيۡنَا مِن فَضۡل</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w:t>
      </w:r>
      <w:r w:rsidRPr="003058EC">
        <w:rPr>
          <w:rFonts w:cs="KFGQPC Uthmanic Script HAFS"/>
          <w:sz w:val="28"/>
          <w:szCs w:val="28"/>
          <w:rtl/>
        </w:rPr>
        <w:t>فَذُوقُواْ ٱلۡعَذَابَ بِمَا كُنتُمۡ تَكۡسِبُونَ٣٩</w:t>
      </w:r>
      <w:r w:rsidRPr="003058EC">
        <w:rPr>
          <w:rFonts w:ascii="Traditional Arabic" w:hAnsi="Traditional Arabic" w:cs="Traditional Arabic"/>
          <w:b/>
          <w:bCs/>
          <w:sz w:val="28"/>
          <w:szCs w:val="28"/>
          <w:shd w:val="clear" w:color="auto" w:fill="FFFFFF"/>
          <w:rtl/>
        </w:rPr>
        <w:t>﴾</w:t>
      </w:r>
      <w:r>
        <w:rPr>
          <w:rFonts w:hint="cs"/>
          <w:sz w:val="28"/>
          <w:szCs w:val="28"/>
          <w:rtl/>
        </w:rPr>
        <w:t xml:space="preserve"> </w:t>
      </w:r>
      <w:r>
        <w:rPr>
          <w:sz w:val="28"/>
          <w:szCs w:val="28"/>
        </w:rPr>
        <w:t>]</w:t>
      </w:r>
      <w:r>
        <w:rPr>
          <w:rFonts w:hint="cs"/>
          <w:sz w:val="28"/>
          <w:szCs w:val="28"/>
          <w:rtl/>
          <w:lang w:bidi="ar-IQ"/>
        </w:rPr>
        <w:t>الاعراف 39</w:t>
      </w:r>
      <w:r>
        <w:rPr>
          <w:sz w:val="28"/>
          <w:szCs w:val="28"/>
          <w:lang w:bidi="ar-IQ"/>
        </w:rPr>
        <w:t>[</w:t>
      </w:r>
    </w:p>
    <w:p w:rsidR="00DF6D2B" w:rsidRPr="00533085" w:rsidRDefault="00DF6D2B" w:rsidP="00F37B72">
      <w:pPr>
        <w:pStyle w:val="ListParagraph"/>
        <w:numPr>
          <w:ilvl w:val="0"/>
          <w:numId w:val="20"/>
        </w:numPr>
        <w:spacing w:after="0"/>
        <w:jc w:val="both"/>
        <w:rPr>
          <w:rFonts w:ascii="Simplified Arabic" w:hAnsi="Simplified Arabic" w:cs="Simplified Arabic"/>
          <w:sz w:val="32"/>
          <w:szCs w:val="32"/>
        </w:rPr>
      </w:pPr>
      <w:r w:rsidRPr="00753AFA">
        <w:rPr>
          <w:rFonts w:ascii="Simplified Arabic" w:hAnsi="Simplified Arabic" w:cs="Simplified Arabic"/>
          <w:sz w:val="28"/>
          <w:szCs w:val="28"/>
          <w:shd w:val="clear" w:color="auto" w:fill="FFFFFF"/>
          <w:rtl/>
        </w:rPr>
        <w:t>قال تعالى</w:t>
      </w:r>
      <w:r>
        <w:rPr>
          <w:rFonts w:ascii="Traditional Arabic" w:hAnsi="Traditional Arabic" w:cs="Traditional Arabic" w:hint="cs"/>
          <w:b/>
          <w:bCs/>
          <w:sz w:val="28"/>
          <w:szCs w:val="28"/>
          <w:shd w:val="clear" w:color="auto" w:fill="FFFFFF"/>
          <w:rtl/>
        </w:rPr>
        <w:t>:</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وَمَا كَانَ صَلَاتُهُمۡ عِندَ ٱلۡبَيۡتِ إِلَّا مُكَآء</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w:t>
      </w:r>
      <w:r w:rsidRPr="003058EC">
        <w:rPr>
          <w:rFonts w:cs="KFGQPC Uthmanic Script HAFS"/>
          <w:sz w:val="28"/>
          <w:szCs w:val="28"/>
          <w:rtl/>
        </w:rPr>
        <w:t>وَتَصۡدِيَة</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فَذُوقُواْ ٱلۡعَ</w:t>
      </w:r>
      <w:r>
        <w:rPr>
          <w:rFonts w:cs="KFGQPC Uthmanic Script HAFS" w:hint="cs"/>
          <w:sz w:val="28"/>
          <w:szCs w:val="28"/>
          <w:rtl/>
        </w:rPr>
        <w:t>ذَابَ بِمَا كُنتُمۡ تَكۡفُرُونَ35</w:t>
      </w:r>
      <w:r w:rsidRPr="003058EC">
        <w:rPr>
          <w:rFonts w:ascii="Traditional Arabic" w:hAnsi="Traditional Arabic" w:cs="Traditional Arabic"/>
          <w:b/>
          <w:bCs/>
          <w:sz w:val="28"/>
          <w:szCs w:val="28"/>
          <w:shd w:val="clear" w:color="auto" w:fill="FFFFFF"/>
          <w:rtl/>
        </w:rPr>
        <w:t>﴾</w:t>
      </w:r>
      <w:r w:rsidRPr="003058EC">
        <w:rPr>
          <w:rFonts w:hint="cs"/>
          <w:sz w:val="28"/>
          <w:szCs w:val="28"/>
          <w:rtl/>
        </w:rPr>
        <w:t xml:space="preserve"> [الأنفال]</w:t>
      </w:r>
      <w:r>
        <w:rPr>
          <w:rFonts w:hint="cs"/>
          <w:sz w:val="28"/>
          <w:szCs w:val="28"/>
          <w:rtl/>
        </w:rPr>
        <w:t xml:space="preserve"> </w:t>
      </w:r>
    </w:p>
    <w:p w:rsidR="00DF6D2B" w:rsidRPr="00ED6C54" w:rsidRDefault="00DF6D2B" w:rsidP="00F37B72">
      <w:pPr>
        <w:pStyle w:val="ListParagraph"/>
        <w:numPr>
          <w:ilvl w:val="0"/>
          <w:numId w:val="20"/>
        </w:numPr>
        <w:spacing w:after="0"/>
        <w:jc w:val="both"/>
        <w:rPr>
          <w:rFonts w:ascii="Simplified Arabic" w:hAnsi="Simplified Arabic" w:cs="Simplified Arabic"/>
          <w:sz w:val="32"/>
          <w:szCs w:val="32"/>
          <w:rtl/>
        </w:rPr>
      </w:pPr>
      <w:r w:rsidRPr="00753AFA">
        <w:rPr>
          <w:rFonts w:ascii="Simplified Arabic" w:hAnsi="Simplified Arabic" w:cs="Simplified Arabic"/>
          <w:sz w:val="28"/>
          <w:szCs w:val="28"/>
          <w:shd w:val="clear" w:color="auto" w:fill="FFFFFF"/>
          <w:rtl/>
        </w:rPr>
        <w:t>قال تعالى</w:t>
      </w:r>
      <w:r>
        <w:rPr>
          <w:rFonts w:ascii="Traditional Arabic" w:hAnsi="Traditional Arabic" w:cs="Traditional Arabic" w:hint="cs"/>
          <w:b/>
          <w:bCs/>
          <w:sz w:val="28"/>
          <w:szCs w:val="28"/>
          <w:shd w:val="clear" w:color="auto" w:fill="FFFFFF"/>
          <w:rtl/>
        </w:rPr>
        <w:t>:</w:t>
      </w:r>
      <w:r w:rsidRPr="003058EC">
        <w:rPr>
          <w:rFonts w:ascii="Traditional Arabic" w:hAnsi="Traditional Arabic" w:cs="Traditional Arabic"/>
          <w:b/>
          <w:bCs/>
          <w:sz w:val="28"/>
          <w:szCs w:val="28"/>
          <w:shd w:val="clear" w:color="auto" w:fill="FFFFFF"/>
          <w:rtl/>
        </w:rPr>
        <w:t>﴿</w:t>
      </w:r>
      <w:r>
        <w:rPr>
          <w:rFonts w:ascii="Traditional Arabic" w:hAnsi="Traditional Arabic" w:cs="Traditional Arabic" w:hint="cs"/>
          <w:b/>
          <w:bCs/>
          <w:sz w:val="28"/>
          <w:szCs w:val="28"/>
          <w:shd w:val="clear" w:color="auto" w:fill="FFFFFF"/>
          <w:rtl/>
        </w:rPr>
        <w:t xml:space="preserve"> </w:t>
      </w:r>
      <w:r w:rsidRPr="00533085">
        <w:rPr>
          <w:rFonts w:cs="KFGQPC Uthmanic Script HAFS"/>
          <w:color w:val="000000"/>
          <w:sz w:val="28"/>
          <w:szCs w:val="28"/>
          <w:rtl/>
        </w:rPr>
        <w:t>أَءُنزِلَ عَلَيۡهِ ٱلذِّكۡرُ مِنۢ بَيۡنِنَاۚ بَلۡ هُمۡ فِي شَكّٖ مِّن ذِكۡرِيۚ بَل لَّمَّا يَذُوقُواْ عَذَابِ ٨</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sz w:val="32"/>
          <w:szCs w:val="32"/>
          <w:rtl/>
        </w:rPr>
        <w:t xml:space="preserve"> </w:t>
      </w:r>
      <w:r w:rsidRPr="00533085">
        <w:rPr>
          <w:rFonts w:ascii="Simplified Arabic" w:hAnsi="Simplified Arabic" w:cs="Simplified Arabic"/>
          <w:sz w:val="28"/>
          <w:szCs w:val="28"/>
        </w:rPr>
        <w:t>]</w:t>
      </w:r>
      <w:r w:rsidRPr="00533085">
        <w:rPr>
          <w:rFonts w:ascii="Simplified Arabic" w:hAnsi="Simplified Arabic" w:cs="Simplified Arabic" w:hint="cs"/>
          <w:sz w:val="28"/>
          <w:szCs w:val="28"/>
          <w:rtl/>
          <w:lang w:bidi="ar-IQ"/>
        </w:rPr>
        <w:t>ص</w:t>
      </w:r>
      <w:r w:rsidRPr="00533085">
        <w:rPr>
          <w:rFonts w:ascii="Simplified Arabic" w:hAnsi="Simplified Arabic" w:cs="Simplified Arabic"/>
          <w:sz w:val="28"/>
          <w:szCs w:val="28"/>
          <w:lang w:bidi="ar-IQ"/>
        </w:rPr>
        <w:t>[</w:t>
      </w:r>
    </w:p>
    <w:p w:rsidR="00DF6D2B" w:rsidRPr="003058EC" w:rsidRDefault="00DF6D2B" w:rsidP="00F37B72">
      <w:pPr>
        <w:pStyle w:val="ListParagraph"/>
        <w:numPr>
          <w:ilvl w:val="0"/>
          <w:numId w:val="20"/>
        </w:numPr>
        <w:spacing w:after="0"/>
        <w:jc w:val="both"/>
        <w:rPr>
          <w:sz w:val="28"/>
          <w:szCs w:val="28"/>
          <w:rtl/>
        </w:rPr>
      </w:pPr>
      <w:r w:rsidRPr="00753AFA">
        <w:rPr>
          <w:rFonts w:ascii="Simplified Arabic" w:hAnsi="Simplified Arabic" w:cs="Simplified Arabic"/>
          <w:sz w:val="28"/>
          <w:szCs w:val="28"/>
          <w:shd w:val="clear" w:color="auto" w:fill="FFFFFF"/>
          <w:rtl/>
        </w:rPr>
        <w:t>قال تعالى</w:t>
      </w:r>
      <w:r>
        <w:rPr>
          <w:rFonts w:ascii="Traditional Arabic" w:hAnsi="Traditional Arabic" w:cs="Traditional Arabic" w:hint="cs"/>
          <w:b/>
          <w:bCs/>
          <w:sz w:val="28"/>
          <w:szCs w:val="28"/>
          <w:shd w:val="clear" w:color="auto" w:fill="FFFFFF"/>
          <w:rtl/>
        </w:rPr>
        <w:t>:</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وَيَوۡمَ يُعۡرَضُ ٱلَّذِينَ كَفَرُواْ عَلَى ٱلنَّارِ أَلَيۡسَ هَٰذَا بِٱلۡحَقِّۖ قَالُواْ بَلَىٰ وَرَبِّنَاۚ قَالَ فَذُوقُواْ ٱلۡعَذَابَ بِمَا</w:t>
      </w:r>
      <w:r w:rsidRPr="003058EC">
        <w:rPr>
          <w:rFonts w:cs="KFGQPC Uthmanic Script HAFS" w:hint="cs"/>
          <w:sz w:val="28"/>
          <w:szCs w:val="28"/>
          <w:rtl/>
        </w:rPr>
        <w:t xml:space="preserve"> </w:t>
      </w:r>
      <w:r w:rsidRPr="003058EC">
        <w:rPr>
          <w:rFonts w:cs="KFGQPC Uthmanic Script HAFS"/>
          <w:sz w:val="28"/>
          <w:szCs w:val="28"/>
          <w:rtl/>
        </w:rPr>
        <w:t>كُنتُمۡ تَكۡفُرُونَ ٣٤</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[الأحقاف</w:t>
      </w:r>
      <w:r w:rsidRPr="003058EC">
        <w:rPr>
          <w:rFonts w:ascii="Simplified Arabic" w:hAnsi="Simplified Arabic" w:cs="Simplified Arabic" w:hint="cs"/>
          <w:sz w:val="28"/>
          <w:szCs w:val="28"/>
          <w:rtl/>
        </w:rPr>
        <w:t>]</w:t>
      </w:r>
    </w:p>
    <w:p w:rsidR="00DF6D2B" w:rsidRPr="002373AA" w:rsidRDefault="00DF6D2B" w:rsidP="00F37B72">
      <w:pPr>
        <w:pStyle w:val="ListParagraph"/>
        <w:numPr>
          <w:ilvl w:val="0"/>
          <w:numId w:val="20"/>
        </w:numPr>
        <w:spacing w:after="0"/>
        <w:jc w:val="both"/>
        <w:rPr>
          <w:sz w:val="28"/>
          <w:szCs w:val="28"/>
          <w:lang w:bidi="ar-JO"/>
        </w:rPr>
      </w:pPr>
      <w:r w:rsidRPr="00753AFA">
        <w:rPr>
          <w:rFonts w:ascii="Simplified Arabic" w:hAnsi="Simplified Arabic" w:cs="Simplified Arabic"/>
          <w:sz w:val="28"/>
          <w:szCs w:val="28"/>
          <w:shd w:val="clear" w:color="auto" w:fill="FFFFFF"/>
          <w:rtl/>
        </w:rPr>
        <w:t>قال تعالى</w:t>
      </w:r>
      <w:r>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فَذُوقُواْ فَلَن نَّزِيدَكُمۡ إِلَّا عَذَابًا ٣٠</w:t>
      </w:r>
      <w:r w:rsidRPr="003058EC">
        <w:rPr>
          <w:rFonts w:cs="KFGQPC Uthmanic Script HAFS"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[النبأ</w:t>
      </w:r>
      <w:r w:rsidRPr="003058EC">
        <w:rPr>
          <w:rFonts w:cs="Times New Roman" w:hint="cs"/>
          <w:sz w:val="28"/>
          <w:szCs w:val="28"/>
          <w:rtl/>
        </w:rPr>
        <w:t>]</w:t>
      </w:r>
    </w:p>
    <w:p w:rsidR="00DF6D2B" w:rsidRDefault="00DF6D2B" w:rsidP="00DF6D2B">
      <w:pPr>
        <w:spacing w:line="360" w:lineRule="auto"/>
        <w:ind w:firstLine="360"/>
        <w:jc w:val="lowKashida"/>
        <w:rPr>
          <w:rFonts w:ascii="Simplified Arabic" w:hAnsi="Simplified Arabic" w:cs="Simplified Arabic"/>
          <w:sz w:val="28"/>
          <w:szCs w:val="28"/>
          <w:rtl/>
          <w:lang w:bidi="ar-IQ"/>
        </w:rPr>
      </w:pPr>
    </w:p>
    <w:p w:rsidR="00DF6D2B" w:rsidRPr="002373AA" w:rsidRDefault="00DF6D2B" w:rsidP="0047061E">
      <w:pPr>
        <w:spacing w:line="360" w:lineRule="auto"/>
        <w:ind w:firstLine="720"/>
        <w:jc w:val="lowKashida"/>
        <w:rPr>
          <w:sz w:val="28"/>
          <w:szCs w:val="28"/>
          <w:rtl/>
          <w:lang w:bidi="ar-JO"/>
        </w:rPr>
      </w:pPr>
      <w:r w:rsidRPr="002373AA">
        <w:rPr>
          <w:rFonts w:ascii="Simplified Arabic" w:hAnsi="Simplified Arabic" w:cs="Simplified Arabic"/>
          <w:sz w:val="28"/>
          <w:szCs w:val="28"/>
          <w:rtl/>
          <w:lang w:bidi="ar-IQ"/>
        </w:rPr>
        <w:t>عند تأمل سياق الآيات نجد أن</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 xml:space="preserve"> لفظ الذوق جاء مقترنا</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 xml:space="preserve"> مع العذاب م</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عر</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فا</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 xml:space="preserve"> مع تعليل ذو</w:t>
      </w:r>
      <w:r>
        <w:rPr>
          <w:rFonts w:ascii="Simplified Arabic" w:hAnsi="Simplified Arabic" w:cs="Simplified Arabic"/>
          <w:sz w:val="28"/>
          <w:szCs w:val="28"/>
          <w:rtl/>
          <w:lang w:bidi="ar-IQ"/>
        </w:rPr>
        <w:t xml:space="preserve">ق العذاب بسبب الكفر أو الكسب </w:t>
      </w:r>
      <w:r w:rsidRPr="002373AA">
        <w:rPr>
          <w:rFonts w:ascii="Simplified Arabic" w:hAnsi="Simplified Arabic" w:cs="Simplified Arabic"/>
          <w:sz w:val="28"/>
          <w:szCs w:val="28"/>
          <w:rtl/>
          <w:lang w:bidi="ar-IQ"/>
        </w:rPr>
        <w:t>مما يعطي دلالة على أن</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 xml:space="preserve"> المخاطبين هم الكفار وأن</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 xml:space="preserve"> ذوقهم العذاب إن</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ما هو بسبب كفرهم</w:t>
      </w:r>
      <w:r w:rsidRPr="002373AA">
        <w:rPr>
          <w:rFonts w:ascii="Simplified Arabic" w:hAnsi="Simplified Arabic" w:cs="Simplified Arabic" w:hint="cs"/>
          <w:sz w:val="28"/>
          <w:szCs w:val="28"/>
          <w:rtl/>
          <w:lang w:bidi="ar-IQ"/>
        </w:rPr>
        <w:t xml:space="preserve"> ,</w:t>
      </w:r>
      <w:r w:rsidRPr="002373AA">
        <w:rPr>
          <w:rFonts w:ascii="Simplified Arabic" w:hAnsi="Simplified Arabic" w:cs="Simplified Arabic"/>
          <w:sz w:val="28"/>
          <w:szCs w:val="28"/>
          <w:rtl/>
          <w:lang w:bidi="ar-IQ"/>
        </w:rPr>
        <w:t xml:space="preserve"> مع أن</w:t>
      </w:r>
      <w:r>
        <w:rPr>
          <w:rFonts w:ascii="Simplified Arabic" w:hAnsi="Simplified Arabic" w:cs="Simplified Arabic" w:hint="cs"/>
          <w:sz w:val="28"/>
          <w:szCs w:val="28"/>
          <w:rtl/>
          <w:lang w:bidi="ar-IQ"/>
        </w:rPr>
        <w:t>َّ</w:t>
      </w:r>
      <w:r w:rsidRPr="002373AA">
        <w:rPr>
          <w:rFonts w:ascii="Simplified Arabic" w:hAnsi="Simplified Arabic" w:cs="Simplified Arabic"/>
          <w:sz w:val="28"/>
          <w:szCs w:val="28"/>
          <w:rtl/>
          <w:lang w:bidi="ar-IQ"/>
        </w:rPr>
        <w:t xml:space="preserve"> كل آي</w:t>
      </w:r>
      <w:r>
        <w:rPr>
          <w:rFonts w:ascii="Simplified Arabic" w:hAnsi="Simplified Arabic" w:cs="Simplified Arabic"/>
          <w:sz w:val="28"/>
          <w:szCs w:val="28"/>
          <w:rtl/>
          <w:lang w:bidi="ar-IQ"/>
        </w:rPr>
        <w:t>ة قد أعطت في سياقها معنى</w:t>
      </w:r>
      <w:r>
        <w:rPr>
          <w:rFonts w:ascii="Simplified Arabic" w:hAnsi="Simplified Arabic" w:cs="Simplified Arabic" w:hint="cs"/>
          <w:sz w:val="28"/>
          <w:szCs w:val="28"/>
          <w:rtl/>
          <w:lang w:bidi="ar-IQ"/>
        </w:rPr>
        <w:t xml:space="preserve"> آخر</w:t>
      </w:r>
      <w:r w:rsidRPr="002373A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ولنا فيها بعض المسائل</w:t>
      </w:r>
      <w:r w:rsidRPr="002373AA">
        <w:rPr>
          <w:rFonts w:ascii="Simplified Arabic" w:hAnsi="Simplified Arabic" w:cs="Simplified Arabic" w:hint="cs"/>
          <w:sz w:val="28"/>
          <w:szCs w:val="28"/>
          <w:rtl/>
          <w:lang w:bidi="ar-IQ"/>
        </w:rPr>
        <w:t>:</w:t>
      </w:r>
    </w:p>
    <w:p w:rsidR="00E00C78" w:rsidRDefault="00DF6D2B" w:rsidP="00EE798B">
      <w:pPr>
        <w:spacing w:after="0"/>
        <w:jc w:val="both"/>
        <w:rPr>
          <w:rFonts w:ascii="Simplified Arabic" w:hAnsi="Simplified Arabic" w:cs="Simplified Arabic"/>
          <w:sz w:val="28"/>
          <w:szCs w:val="28"/>
          <w:rtl/>
          <w:lang w:bidi="ar-JO"/>
        </w:rPr>
      </w:pPr>
      <w:r w:rsidRPr="00EE798B">
        <w:rPr>
          <w:rStyle w:val="Heading3Char"/>
          <w:sz w:val="32"/>
          <w:szCs w:val="32"/>
          <w:rtl/>
        </w:rPr>
        <w:t>المسألة ال</w:t>
      </w:r>
      <w:r w:rsidRPr="00EE798B">
        <w:rPr>
          <w:rStyle w:val="Heading3Char"/>
          <w:rFonts w:hint="cs"/>
          <w:sz w:val="32"/>
          <w:szCs w:val="32"/>
          <w:rtl/>
        </w:rPr>
        <w:t>أ</w:t>
      </w:r>
      <w:r w:rsidRPr="00EE798B">
        <w:rPr>
          <w:rStyle w:val="Heading3Char"/>
          <w:sz w:val="32"/>
          <w:szCs w:val="32"/>
          <w:rtl/>
        </w:rPr>
        <w:t>ولى</w:t>
      </w:r>
      <w:r w:rsidRPr="00EE798B">
        <w:rPr>
          <w:rStyle w:val="Heading3Char"/>
          <w:rFonts w:ascii="Simplified Arabic" w:hAnsi="Simplified Arabic" w:cs="Simplified Arabic"/>
          <w:sz w:val="32"/>
          <w:szCs w:val="32"/>
          <w:rtl/>
        </w:rPr>
        <w:t>:</w:t>
      </w:r>
      <w:r w:rsidRPr="00EE798B">
        <w:rPr>
          <w:rFonts w:ascii="Simplified Arabic" w:hAnsi="Simplified Arabic" w:cs="Simplified Arabic" w:hint="cs"/>
          <w:sz w:val="28"/>
          <w:szCs w:val="28"/>
          <w:rtl/>
          <w:lang w:bidi="ar-IQ"/>
        </w:rPr>
        <w:t xml:space="preserve"> إذا جئنا إلى </w:t>
      </w:r>
      <w:r w:rsidRPr="00EE798B">
        <w:rPr>
          <w:rFonts w:ascii="Simplified Arabic" w:hAnsi="Simplified Arabic" w:cs="Simplified Arabic"/>
          <w:sz w:val="28"/>
          <w:szCs w:val="28"/>
          <w:rtl/>
          <w:lang w:bidi="ar-IQ"/>
        </w:rPr>
        <w:t>آية آل عمران</w:t>
      </w:r>
      <w:r w:rsidR="00EE798B" w:rsidRPr="00EE798B">
        <w:rPr>
          <w:rFonts w:ascii="Simplified Arabic" w:hAnsi="Simplified Arabic" w:cs="Simplified Arabic" w:hint="cs"/>
          <w:sz w:val="28"/>
          <w:szCs w:val="28"/>
          <w:rtl/>
          <w:lang w:bidi="ar-IQ"/>
        </w:rPr>
        <w:t xml:space="preserve"> من قوله تعالى :</w:t>
      </w:r>
      <w:r w:rsidR="00EE798B" w:rsidRPr="00EE798B">
        <w:rPr>
          <w:rFonts w:ascii="Traditional Arabic" w:hAnsi="Traditional Arabic" w:cs="Traditional Arabic"/>
          <w:b/>
          <w:bCs/>
          <w:sz w:val="28"/>
          <w:szCs w:val="28"/>
          <w:shd w:val="clear" w:color="auto" w:fill="FFFFFF"/>
          <w:rtl/>
        </w:rPr>
        <w:t>﴿</w:t>
      </w:r>
      <w:r w:rsidR="00EE798B" w:rsidRPr="00EE798B">
        <w:rPr>
          <w:rFonts w:cs="KFGQPC Uthmanic Script HAFS" w:hint="cs"/>
          <w:sz w:val="28"/>
          <w:szCs w:val="28"/>
          <w:rtl/>
        </w:rPr>
        <w:t xml:space="preserve"> يَوۡمَ تَبۡيَضُّ وُجُوهٞ وَتَسۡوَدُّ </w:t>
      </w:r>
      <w:r w:rsidR="00EE798B" w:rsidRPr="00EE798B">
        <w:rPr>
          <w:rFonts w:cs="KFGQPC Uthmanic Script HAFS"/>
          <w:sz w:val="28"/>
          <w:szCs w:val="28"/>
          <w:rtl/>
        </w:rPr>
        <w:t>وُجُوه</w:t>
      </w:r>
      <w:r w:rsidR="00EE798B" w:rsidRPr="00EE798B">
        <w:rPr>
          <w:rFonts w:cs="KFGQPC Uthmanic Script HAFS" w:hint="cs"/>
          <w:sz w:val="28"/>
          <w:szCs w:val="28"/>
          <w:rtl/>
        </w:rPr>
        <w:t xml:space="preserve">ٞۚ فَأَمَّا ٱلَّذِينَ ٱسۡوَدَّتۡ وُجُوهُهُمۡ أَكَفَرۡتُم بَعۡدَ إِيمَٰنِكُمۡ </w:t>
      </w:r>
      <w:r w:rsidR="00EE798B" w:rsidRPr="00EE798B">
        <w:rPr>
          <w:rFonts w:cs="KFGQPC Uthmanic Script HAFS"/>
          <w:sz w:val="28"/>
          <w:szCs w:val="28"/>
          <w:rtl/>
        </w:rPr>
        <w:t>فَذُوقُواْ ٱلۡعَذَابَ بِمَا كُنتُمۡ تَكۡفُرُونَ ١٠٦</w:t>
      </w:r>
      <w:r w:rsidR="00EE798B" w:rsidRPr="00EE798B">
        <w:rPr>
          <w:rFonts w:ascii="Traditional Arabic" w:hAnsi="Traditional Arabic" w:cs="Traditional Arabic"/>
          <w:b/>
          <w:bCs/>
          <w:sz w:val="28"/>
          <w:szCs w:val="28"/>
          <w:shd w:val="clear" w:color="auto" w:fill="FFFFFF"/>
          <w:rtl/>
        </w:rPr>
        <w:t>﴾</w:t>
      </w:r>
      <w:r w:rsidR="00EE798B" w:rsidRPr="00EE798B">
        <w:rPr>
          <w:rFonts w:hint="cs"/>
          <w:sz w:val="28"/>
          <w:szCs w:val="28"/>
          <w:rtl/>
          <w:lang w:bidi="ar-JO"/>
        </w:rPr>
        <w:t xml:space="preserve"> </w:t>
      </w:r>
    </w:p>
    <w:p w:rsidR="00EE798B" w:rsidRPr="00EE798B" w:rsidRDefault="00EE798B" w:rsidP="00EE798B">
      <w:pPr>
        <w:spacing w:after="0"/>
        <w:jc w:val="both"/>
        <w:rPr>
          <w:rFonts w:ascii="Simplified Arabic" w:hAnsi="Simplified Arabic" w:cs="Simplified Arabic"/>
          <w:sz w:val="28"/>
          <w:szCs w:val="28"/>
          <w:rtl/>
          <w:lang w:bidi="ar-JO"/>
        </w:rPr>
      </w:pPr>
      <w:r w:rsidRPr="00EE798B">
        <w:rPr>
          <w:rFonts w:ascii="Simplified Arabic" w:hAnsi="Simplified Arabic" w:cs="Simplified Arabic"/>
          <w:sz w:val="28"/>
          <w:szCs w:val="28"/>
          <w:rtl/>
          <w:lang w:bidi="ar-JO"/>
        </w:rPr>
        <w:t>[آل عمران</w:t>
      </w:r>
      <w:r w:rsidRPr="00EE798B">
        <w:rPr>
          <w:rFonts w:ascii="Simplified Arabic" w:hAnsi="Simplified Arabic" w:cs="Simplified Arabic" w:hint="cs"/>
          <w:sz w:val="28"/>
          <w:szCs w:val="28"/>
          <w:rtl/>
          <w:lang w:bidi="ar-JO"/>
        </w:rPr>
        <w:t>]</w:t>
      </w:r>
    </w:p>
    <w:p w:rsidR="00617EA1" w:rsidRDefault="00DF6D2B" w:rsidP="00DF6D2B">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نلحظ أنَّ هناك فريقين , فريق المؤمنين وهم الذين ابيضت وجوههم وفريق الكافرين الذي اسودت وجوههم , فالسواد ظلمة أهل الكفر والبياض نور الإيمان,</w:t>
      </w:r>
      <w:r>
        <w:rPr>
          <w:rFonts w:ascii="Simplified Arabic" w:hAnsi="Simplified Arabic" w:cs="Simplified Arabic" w:hint="cs"/>
          <w:color w:val="000000"/>
          <w:sz w:val="28"/>
          <w:szCs w:val="28"/>
          <w:rtl/>
          <w:lang w:bidi="ar-IQ"/>
        </w:rPr>
        <w:t xml:space="preserve"> والظلمة</w:t>
      </w:r>
      <w:r>
        <w:rPr>
          <w:rFonts w:ascii="Simplified Arabic" w:hAnsi="Simplified Arabic" w:cs="Simplified Arabic"/>
          <w:color w:val="000000"/>
          <w:sz w:val="28"/>
          <w:szCs w:val="28"/>
          <w:rtl/>
          <w:lang w:bidi="ar-IQ"/>
        </w:rPr>
        <w:t xml:space="preserve"> </w:t>
      </w:r>
      <w:r w:rsidRPr="00405126">
        <w:rPr>
          <w:rFonts w:ascii="Simplified Arabic" w:hAnsi="Simplified Arabic" w:cs="Simplified Arabic"/>
          <w:color w:val="000000"/>
          <w:sz w:val="28"/>
          <w:szCs w:val="28"/>
          <w:rtl/>
          <w:lang w:bidi="ar-IQ"/>
        </w:rPr>
        <w:t>في معرض إنكارهم لليوم الآخر</w:t>
      </w:r>
      <w:r>
        <w:rPr>
          <w:rFonts w:ascii="Traditional Arabic" w:hAnsi="Traditional Arabic" w:cs="Traditional Arabic" w:hint="cs"/>
          <w:b/>
          <w:bCs/>
          <w:color w:val="000000"/>
          <w:sz w:val="28"/>
          <w:szCs w:val="28"/>
          <w:rtl/>
          <w:lang w:bidi="ar-IQ"/>
        </w:rPr>
        <w:t>.</w:t>
      </w:r>
      <w:r w:rsidRPr="006534B5">
        <w:rPr>
          <w:rFonts w:ascii="Traditional Arabic" w:hAnsi="Traditional Arabic" w:cs="Traditional Arabic" w:hint="cs"/>
          <w:color w:val="000000"/>
          <w:sz w:val="40"/>
          <w:szCs w:val="40"/>
          <w:vertAlign w:val="superscript"/>
          <w:rtl/>
          <w:lang w:bidi="ar-IQ"/>
        </w:rPr>
        <w:t>(</w:t>
      </w:r>
      <w:r w:rsidRPr="006534B5">
        <w:rPr>
          <w:rStyle w:val="FootnoteReference"/>
          <w:rFonts w:ascii="Traditional Arabic" w:hAnsi="Traditional Arabic" w:cs="Traditional Arabic"/>
          <w:color w:val="000000"/>
          <w:sz w:val="40"/>
          <w:szCs w:val="40"/>
          <w:rtl/>
          <w:lang w:bidi="ar-IQ"/>
        </w:rPr>
        <w:footnoteReference w:id="181"/>
      </w:r>
      <w:r w:rsidRPr="006534B5">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617EA1" w:rsidRDefault="00DF6D2B" w:rsidP="00146FD7">
      <w:pPr>
        <w:spacing w:after="0" w:line="360" w:lineRule="auto"/>
        <w:ind w:firstLine="720"/>
        <w:jc w:val="both"/>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قال ابن عاشور: " وعلى هذا المعنى تأول الآية</w:t>
      </w:r>
      <w:r>
        <w:rPr>
          <w:rFonts w:ascii="Simplified Arabic" w:hAnsi="Simplified Arabic" w:cs="Simplified Arabic"/>
          <w:sz w:val="28"/>
          <w:szCs w:val="28"/>
          <w:rtl/>
          <w:lang w:bidi="ar-IQ"/>
        </w:rPr>
        <w:t xml:space="preserve"> مالك بن </w:t>
      </w:r>
      <w:r>
        <w:rPr>
          <w:rFonts w:ascii="Simplified Arabic" w:hAnsi="Simplified Arabic" w:cs="Simplified Arabic" w:hint="cs"/>
          <w:sz w:val="28"/>
          <w:szCs w:val="28"/>
          <w:rtl/>
          <w:lang w:bidi="ar-IQ"/>
        </w:rPr>
        <w:t xml:space="preserve">أنس </w:t>
      </w:r>
      <w:r w:rsidRPr="003058EC">
        <w:rPr>
          <w:rFonts w:ascii="Simplified Arabic" w:hAnsi="Simplified Arabic" w:cs="Simplified Arabic"/>
          <w:sz w:val="28"/>
          <w:szCs w:val="28"/>
          <w:rtl/>
          <w:lang w:bidi="ar-IQ"/>
        </w:rPr>
        <w:t xml:space="preserve">قال: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ما آية في كتاب الله أشد</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على أهل الاختلاف من أهل الأهواء من هذه الآية</w:t>
      </w:r>
      <w:r>
        <w:rPr>
          <w:rFonts w:ascii="Simplified Arabic" w:hAnsi="Simplified Arabic" w:cs="Simplified Arabic" w:hint="cs"/>
          <w:sz w:val="28"/>
          <w:szCs w:val="28"/>
          <w:rtl/>
          <w:lang w:bidi="ar-IQ"/>
        </w:rPr>
        <w:t xml:space="preserve"> </w:t>
      </w:r>
      <w:r w:rsidR="00146FD7" w:rsidRPr="00EE798B">
        <w:rPr>
          <w:rFonts w:ascii="Traditional Arabic" w:hAnsi="Traditional Arabic" w:cs="Traditional Arabic"/>
          <w:b/>
          <w:bCs/>
          <w:sz w:val="28"/>
          <w:szCs w:val="28"/>
          <w:shd w:val="clear" w:color="auto" w:fill="FFFFFF"/>
          <w:rtl/>
        </w:rPr>
        <w:t>﴿</w:t>
      </w:r>
      <w:r w:rsidR="00146FD7" w:rsidRPr="00EE798B">
        <w:rPr>
          <w:rFonts w:cs="KFGQPC Uthmanic Script HAFS" w:hint="cs"/>
          <w:sz w:val="28"/>
          <w:szCs w:val="28"/>
          <w:rtl/>
        </w:rPr>
        <w:t xml:space="preserve"> يَوۡمَ تَبۡيَضُّ وُجُوهٞ وَتَسۡوَدُّ </w:t>
      </w:r>
      <w:r w:rsidR="00146FD7" w:rsidRPr="00EE798B">
        <w:rPr>
          <w:rFonts w:cs="KFGQPC Uthmanic Script HAFS"/>
          <w:sz w:val="28"/>
          <w:szCs w:val="28"/>
          <w:rtl/>
        </w:rPr>
        <w:t>وُجُوه</w:t>
      </w:r>
      <w:r w:rsidR="00146FD7" w:rsidRPr="00EE798B">
        <w:rPr>
          <w:rFonts w:cs="KFGQPC Uthmanic Script HAFS" w:hint="cs"/>
          <w:sz w:val="28"/>
          <w:szCs w:val="28"/>
          <w:rtl/>
        </w:rPr>
        <w:t>ٞۚ</w:t>
      </w:r>
      <w:r w:rsidR="00146FD7">
        <w:rPr>
          <w:rFonts w:cs="KFGQPC Uthmanic Script HAFS" w:hint="cs"/>
          <w:sz w:val="28"/>
          <w:szCs w:val="28"/>
          <w:rtl/>
        </w:rPr>
        <w:t xml:space="preserve"> </w:t>
      </w:r>
      <w:r w:rsidR="00146FD7" w:rsidRPr="00EE798B">
        <w:rPr>
          <w:rFonts w:ascii="Traditional Arabic" w:hAnsi="Traditional Arabic" w:cs="Traditional Arabic"/>
          <w:b/>
          <w:bCs/>
          <w:sz w:val="28"/>
          <w:szCs w:val="28"/>
          <w:shd w:val="clear" w:color="auto" w:fill="FFFFFF"/>
          <w:rtl/>
        </w:rPr>
        <w:t>﴾</w:t>
      </w:r>
      <w:r w:rsidR="00146FD7" w:rsidRPr="00EE798B">
        <w:rPr>
          <w:rFonts w:hint="cs"/>
          <w:sz w:val="28"/>
          <w:szCs w:val="28"/>
          <w:rtl/>
          <w:lang w:bidi="ar-JO"/>
        </w:rPr>
        <w:t xml:space="preserve"> </w:t>
      </w:r>
      <w:r w:rsidRPr="003058EC">
        <w:rPr>
          <w:rFonts w:ascii="Simplified Arabic" w:hAnsi="Simplified Arabic" w:cs="Simplified Arabic"/>
          <w:sz w:val="28"/>
          <w:szCs w:val="28"/>
          <w:rtl/>
          <w:lang w:bidi="ar-IQ"/>
        </w:rPr>
        <w:t>قال مالك: 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ما هذه لأهل القبلة. يعني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ها ليست للذين تفر</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قوا واختلفوا من الأمم قبلنا بدليل قوله </w:t>
      </w:r>
      <w:r>
        <w:rPr>
          <w:rFonts w:ascii="Simplified Arabic" w:hAnsi="Simplified Arabic" w:cs="Simplified Arabic"/>
          <w:sz w:val="28"/>
          <w:szCs w:val="28"/>
          <w:rtl/>
          <w:lang w:bidi="ar-IQ"/>
        </w:rPr>
        <w:t>أكفرتم بعد إيمان</w:t>
      </w:r>
      <w:r>
        <w:rPr>
          <w:rFonts w:ascii="Simplified Arabic" w:hAnsi="Simplified Arabic" w:cs="Simplified Arabic" w:hint="cs"/>
          <w:sz w:val="28"/>
          <w:szCs w:val="28"/>
          <w:rtl/>
          <w:lang w:bidi="ar-IQ"/>
        </w:rPr>
        <w:t>كم</w:t>
      </w:r>
      <w:r w:rsidRPr="003058EC">
        <w:rPr>
          <w:rFonts w:ascii="Simplified Arabic" w:hAnsi="Simplified Arabic" w:cs="Simplified Arabic"/>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82"/>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DF6D2B" w:rsidRDefault="00DF6D2B" w:rsidP="00146FD7">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17EA1">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أنَّ همزة </w:t>
      </w:r>
      <w:r w:rsidR="00146FD7" w:rsidRPr="00EE798B">
        <w:rPr>
          <w:rFonts w:ascii="Traditional Arabic" w:hAnsi="Traditional Arabic" w:cs="Traditional Arabic"/>
          <w:b/>
          <w:bCs/>
          <w:sz w:val="28"/>
          <w:szCs w:val="28"/>
          <w:shd w:val="clear" w:color="auto" w:fill="FFFFFF"/>
          <w:rtl/>
        </w:rPr>
        <w:t>﴿</w:t>
      </w:r>
      <w:r w:rsidR="00146FD7" w:rsidRPr="00EE798B">
        <w:rPr>
          <w:rFonts w:cs="KFGQPC Uthmanic Script HAFS" w:hint="cs"/>
          <w:sz w:val="28"/>
          <w:szCs w:val="28"/>
          <w:rtl/>
        </w:rPr>
        <w:t xml:space="preserve"> أَكَفَرۡتُم </w:t>
      </w:r>
      <w:r w:rsidR="00146FD7" w:rsidRPr="00EE798B">
        <w:rPr>
          <w:rFonts w:ascii="Traditional Arabic" w:hAnsi="Traditional Arabic" w:cs="Traditional Arabic"/>
          <w:b/>
          <w:bCs/>
          <w:sz w:val="28"/>
          <w:szCs w:val="28"/>
          <w:shd w:val="clear" w:color="auto" w:fill="FFFFFF"/>
          <w:rtl/>
        </w:rPr>
        <w:t>﴾</w:t>
      </w:r>
      <w:r w:rsidR="00146FD7" w:rsidRPr="00EE798B">
        <w:rPr>
          <w:rFonts w:hint="cs"/>
          <w:sz w:val="28"/>
          <w:szCs w:val="28"/>
          <w:rtl/>
          <w:lang w:bidi="ar-JO"/>
        </w:rPr>
        <w:t xml:space="preserve"> </w:t>
      </w:r>
      <w:r>
        <w:rPr>
          <w:rFonts w:ascii="Simplified Arabic" w:hAnsi="Simplified Arabic" w:cs="Simplified Arabic" w:hint="cs"/>
          <w:sz w:val="28"/>
          <w:szCs w:val="28"/>
          <w:rtl/>
          <w:lang w:bidi="ar-IQ"/>
        </w:rPr>
        <w:t xml:space="preserve"> فيها إنكار على الكافرين .و</w:t>
      </w:r>
      <w:r>
        <w:rPr>
          <w:rFonts w:ascii="Simplified Arabic" w:hAnsi="Simplified Arabic" w:cs="Simplified Arabic"/>
          <w:sz w:val="28"/>
          <w:szCs w:val="28"/>
          <w:rtl/>
          <w:lang w:bidi="ar-IQ"/>
        </w:rPr>
        <w:t xml:space="preserve">في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ذوق العذاب</w:t>
      </w:r>
      <w:r>
        <w:rPr>
          <w:rFonts w:ascii="Simplified Arabic" w:hAnsi="Simplified Arabic" w:cs="Simplified Arabic" w:hint="cs"/>
          <w:sz w:val="28"/>
          <w:szCs w:val="28"/>
          <w:rtl/>
          <w:lang w:bidi="ar-IQ"/>
        </w:rPr>
        <w:t>) استعارة ,</w:t>
      </w:r>
      <w:r w:rsidRPr="003058EC">
        <w:rPr>
          <w:rFonts w:ascii="Simplified Arabic" w:hAnsi="Simplified Arabic" w:cs="Simplified Arabic"/>
          <w:sz w:val="28"/>
          <w:szCs w:val="28"/>
          <w:rtl/>
          <w:lang w:bidi="ar-IQ"/>
        </w:rPr>
        <w:t xml:space="preserve"> فقد شبهه بالمر</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مما يؤكل ثمّ حذف المشبّه به</w:t>
      </w:r>
      <w:r>
        <w:rPr>
          <w:rFonts w:ascii="Simplified Arabic" w:hAnsi="Simplified Arabic" w:cs="Simplified Arabic"/>
          <w:sz w:val="28"/>
          <w:szCs w:val="28"/>
          <w:rtl/>
          <w:lang w:bidi="ar-IQ"/>
        </w:rPr>
        <w:t xml:space="preserve"> وأبقى شيئا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من لوازمه وهو الذوق</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ولا يخف</w:t>
      </w:r>
      <w:r>
        <w:rPr>
          <w:rFonts w:ascii="Simplified Arabic" w:hAnsi="Simplified Arabic" w:cs="Simplified Arabic" w:hint="cs"/>
          <w:sz w:val="28"/>
          <w:szCs w:val="28"/>
          <w:rtl/>
          <w:lang w:bidi="ar-IQ"/>
        </w:rPr>
        <w:t>ى</w:t>
      </w:r>
      <w:r w:rsidRPr="003058EC">
        <w:rPr>
          <w:rFonts w:ascii="Simplified Arabic" w:hAnsi="Simplified Arabic" w:cs="Simplified Arabic"/>
          <w:sz w:val="28"/>
          <w:szCs w:val="28"/>
          <w:rtl/>
          <w:lang w:bidi="ar-IQ"/>
        </w:rPr>
        <w:t xml:space="preserve"> ما فيه من الشعور بالمرارة، وذلك على </w:t>
      </w:r>
      <w:r>
        <w:rPr>
          <w:rFonts w:ascii="Simplified Arabic" w:hAnsi="Simplified Arabic" w:cs="Simplified Arabic"/>
          <w:sz w:val="28"/>
          <w:szCs w:val="28"/>
          <w:rtl/>
          <w:lang w:bidi="ar-IQ"/>
        </w:rPr>
        <w:t>طريق الاستعارة التبعية المكنية.</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83"/>
      </w:r>
      <w:r w:rsidRPr="003058EC">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w:t>
      </w:r>
      <w:r w:rsidRPr="004A7849">
        <w:rPr>
          <w:rFonts w:ascii="Simplified Arabic" w:hAnsi="Simplified Arabic" w:cs="Simplified Arabic" w:hint="cs"/>
          <w:sz w:val="28"/>
          <w:szCs w:val="28"/>
          <w:rtl/>
          <w:lang w:bidi="ar-IQ"/>
        </w:rPr>
        <w:t>يقول</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لهم</w:t>
      </w:r>
      <w:r w:rsidRPr="004A7849">
        <w:rPr>
          <w:rFonts w:ascii="Simplified Arabic" w:hAnsi="Simplified Arabic" w:cs="Simplified Arabic"/>
          <w:sz w:val="28"/>
          <w:szCs w:val="28"/>
          <w:rtl/>
          <w:lang w:bidi="ar-IQ"/>
        </w:rPr>
        <w:t xml:space="preserve"> </w:t>
      </w:r>
      <w:r w:rsidR="00146FD7" w:rsidRPr="00EE798B">
        <w:rPr>
          <w:rFonts w:ascii="Traditional Arabic" w:hAnsi="Traditional Arabic" w:cs="Traditional Arabic"/>
          <w:b/>
          <w:bCs/>
          <w:sz w:val="28"/>
          <w:szCs w:val="28"/>
          <w:shd w:val="clear" w:color="auto" w:fill="FFFFFF"/>
          <w:rtl/>
        </w:rPr>
        <w:t>﴿</w:t>
      </w:r>
      <w:r w:rsidR="00146FD7" w:rsidRPr="00EE798B">
        <w:rPr>
          <w:rFonts w:cs="KFGQPC Uthmanic Script HAFS" w:hint="cs"/>
          <w:sz w:val="28"/>
          <w:szCs w:val="28"/>
          <w:rtl/>
        </w:rPr>
        <w:t xml:space="preserve"> </w:t>
      </w:r>
      <w:r w:rsidR="00146FD7" w:rsidRPr="00EE798B">
        <w:rPr>
          <w:rFonts w:cs="KFGQPC Uthmanic Script HAFS"/>
          <w:sz w:val="28"/>
          <w:szCs w:val="28"/>
          <w:rtl/>
        </w:rPr>
        <w:t>فَذُوقُواْ ٱلۡعَذَابَ بِمَا كُنتُمۡ تَكۡفُرُونَ</w:t>
      </w:r>
      <w:r w:rsidR="00146FD7">
        <w:rPr>
          <w:rFonts w:cs="KFGQPC Uthmanic Script HAFS" w:hint="cs"/>
          <w:sz w:val="28"/>
          <w:szCs w:val="28"/>
          <w:rtl/>
        </w:rPr>
        <w:t xml:space="preserve"> </w:t>
      </w:r>
      <w:r w:rsidR="00146FD7" w:rsidRPr="00EE798B">
        <w:rPr>
          <w:rFonts w:ascii="Traditional Arabic" w:hAnsi="Traditional Arabic" w:cs="Traditional Arabic"/>
          <w:b/>
          <w:bCs/>
          <w:sz w:val="28"/>
          <w:szCs w:val="28"/>
          <w:shd w:val="clear" w:color="auto" w:fill="FFFFFF"/>
          <w:rtl/>
        </w:rPr>
        <w:t>﴾</w:t>
      </w:r>
      <w:r w:rsidR="00146FD7" w:rsidRPr="00EE798B">
        <w:rPr>
          <w:rFonts w:hint="cs"/>
          <w:sz w:val="28"/>
          <w:szCs w:val="28"/>
          <w:rtl/>
          <w:lang w:bidi="ar-JO"/>
        </w:rPr>
        <w:t xml:space="preserve"> </w:t>
      </w:r>
      <w:r w:rsidR="00146FD7">
        <w:rPr>
          <w:rFonts w:ascii="Simplified Arabic" w:hAnsi="Simplified Arabic" w:cs="Simplified Arabic" w:hint="cs"/>
          <w:sz w:val="28"/>
          <w:szCs w:val="28"/>
          <w:rtl/>
          <w:lang w:bidi="ar-IQ"/>
        </w:rPr>
        <w:t xml:space="preserve"> </w:t>
      </w:r>
      <w:r w:rsidRPr="004A7849">
        <w:rPr>
          <w:rFonts w:ascii="Simplified Arabic" w:hAnsi="Simplified Arabic" w:cs="Simplified Arabic" w:hint="cs"/>
          <w:sz w:val="28"/>
          <w:szCs w:val="28"/>
          <w:rtl/>
          <w:lang w:bidi="ar-IQ"/>
        </w:rPr>
        <w:t>وخص</w:t>
      </w:r>
      <w:r>
        <w:rPr>
          <w:rFonts w:ascii="Simplified Arabic" w:hAnsi="Simplified Arabic" w:cs="Simplified Arabic" w:hint="cs"/>
          <w:sz w:val="28"/>
          <w:szCs w:val="28"/>
          <w:rtl/>
          <w:lang w:bidi="ar-IQ"/>
        </w:rPr>
        <w:t>ّ</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لفظ</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الذوق</w:t>
      </w:r>
      <w:r>
        <w:rPr>
          <w:rFonts w:ascii="Simplified Arabic" w:hAnsi="Simplified Arabic" w:cs="Simplified Arabic" w:hint="cs"/>
          <w:sz w:val="28"/>
          <w:szCs w:val="28"/>
          <w:rtl/>
          <w:lang w:bidi="ar-IQ"/>
        </w:rPr>
        <w:t>؛</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4A7849">
        <w:rPr>
          <w:rFonts w:ascii="Simplified Arabic" w:hAnsi="Simplified Arabic" w:cs="Simplified Arabic" w:hint="cs"/>
          <w:sz w:val="28"/>
          <w:szCs w:val="28"/>
          <w:rtl/>
          <w:lang w:bidi="ar-IQ"/>
        </w:rPr>
        <w:t>هم</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في</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كل</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حال</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يجدونه</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وجدان</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الذائق</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في</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قوة</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الإحساس</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و</w:t>
      </w:r>
      <w:r w:rsidR="00146FD7" w:rsidRPr="00EE798B">
        <w:rPr>
          <w:rFonts w:cs="KFGQPC Uthmanic Script HAFS"/>
          <w:sz w:val="28"/>
          <w:szCs w:val="28"/>
          <w:rtl/>
        </w:rPr>
        <w:t xml:space="preserve"> </w:t>
      </w:r>
      <w:r w:rsidR="00146FD7" w:rsidRPr="003058EC">
        <w:rPr>
          <w:rFonts w:ascii="Traditional Arabic" w:hAnsi="Traditional Arabic" w:cs="Traditional Arabic"/>
          <w:b/>
          <w:bCs/>
          <w:sz w:val="28"/>
          <w:szCs w:val="28"/>
          <w:shd w:val="clear" w:color="auto" w:fill="FFFFFF"/>
          <w:rtl/>
        </w:rPr>
        <w:t>﴿</w:t>
      </w:r>
      <w:r w:rsidR="00146FD7" w:rsidRPr="003058EC">
        <w:rPr>
          <w:rFonts w:cs="KFGQPC Uthmanic Script HAFS" w:hint="cs"/>
          <w:sz w:val="28"/>
          <w:szCs w:val="28"/>
          <w:rtl/>
        </w:rPr>
        <w:t xml:space="preserve"> </w:t>
      </w:r>
      <w:r w:rsidR="00146FD7" w:rsidRPr="00EE798B">
        <w:rPr>
          <w:rFonts w:cs="KFGQPC Uthmanic Script HAFS"/>
          <w:sz w:val="28"/>
          <w:szCs w:val="28"/>
          <w:rtl/>
        </w:rPr>
        <w:t>بِمَا كُنتُمۡ تَكۡفُرُونَ</w:t>
      </w:r>
      <w:r w:rsidR="00146FD7" w:rsidRPr="00EE798B">
        <w:rPr>
          <w:rFonts w:ascii="Traditional Arabic" w:hAnsi="Traditional Arabic" w:cs="Traditional Arabic"/>
          <w:b/>
          <w:bCs/>
          <w:sz w:val="28"/>
          <w:szCs w:val="28"/>
          <w:shd w:val="clear" w:color="auto" w:fill="FFFFFF"/>
          <w:rtl/>
        </w:rPr>
        <w:t>﴾</w:t>
      </w:r>
      <w:r w:rsidR="00146FD7" w:rsidRPr="00EE798B">
        <w:rPr>
          <w:rFonts w:cs="KFGQPC Uthmanic Script HAFS"/>
          <w:sz w:val="28"/>
          <w:szCs w:val="28"/>
          <w:rtl/>
        </w:rPr>
        <w:t xml:space="preserve"> </w:t>
      </w:r>
      <w:r w:rsidRPr="004A7849">
        <w:rPr>
          <w:rFonts w:ascii="Simplified Arabic" w:hAnsi="Simplified Arabic" w:cs="Simplified Arabic" w:hint="cs"/>
          <w:sz w:val="28"/>
          <w:szCs w:val="28"/>
          <w:rtl/>
          <w:lang w:bidi="ar-IQ"/>
        </w:rPr>
        <w:t>أي</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بسبب</w:t>
      </w:r>
      <w:r w:rsidRPr="004A7849">
        <w:rPr>
          <w:rFonts w:ascii="Simplified Arabic" w:hAnsi="Simplified Arabic" w:cs="Simplified Arabic"/>
          <w:sz w:val="28"/>
          <w:szCs w:val="28"/>
          <w:rtl/>
          <w:lang w:bidi="ar-IQ"/>
        </w:rPr>
        <w:t xml:space="preserve"> </w:t>
      </w:r>
      <w:r w:rsidRPr="004A7849">
        <w:rPr>
          <w:rFonts w:ascii="Simplified Arabic" w:hAnsi="Simplified Arabic" w:cs="Simplified Arabic" w:hint="cs"/>
          <w:sz w:val="28"/>
          <w:szCs w:val="28"/>
          <w:rtl/>
          <w:lang w:bidi="ar-IQ"/>
        </w:rPr>
        <w:t>كفركم</w:t>
      </w:r>
      <w:r w:rsidRPr="004A7849">
        <w:rPr>
          <w:rFonts w:ascii="Simplified Arabic" w:hAnsi="Simplified Arabic" w:cs="Simplified Arabic"/>
          <w:sz w:val="28"/>
          <w:szCs w:val="28"/>
          <w:rtl/>
          <w:lang w:bidi="ar-IQ"/>
        </w:rPr>
        <w:t>.</w:t>
      </w:r>
      <w:r w:rsidRPr="004A7849">
        <w:rPr>
          <w:rFonts w:ascii="Traditional Arabic" w:hAnsi="Traditional Arabic" w:cs="Traditional Arabic" w:hint="cs"/>
          <w:color w:val="000000"/>
          <w:sz w:val="40"/>
          <w:szCs w:val="40"/>
          <w:vertAlign w:val="superscript"/>
          <w:rtl/>
          <w:lang w:bidi="ar-IQ"/>
        </w:rPr>
        <w:t>(</w:t>
      </w:r>
      <w:r w:rsidRPr="004A7849">
        <w:rPr>
          <w:rStyle w:val="FootnoteReference"/>
          <w:rFonts w:ascii="Traditional Arabic" w:hAnsi="Traditional Arabic" w:cs="Traditional Arabic"/>
          <w:color w:val="000000"/>
          <w:sz w:val="40"/>
          <w:szCs w:val="40"/>
          <w:rtl/>
          <w:lang w:bidi="ar-IQ"/>
        </w:rPr>
        <w:footnoteReference w:id="184"/>
      </w:r>
      <w:r w:rsidRPr="004A7849">
        <w:rPr>
          <w:rFonts w:ascii="Traditional Arabic" w:hAnsi="Traditional Arabic" w:cs="Traditional Arabic" w:hint="cs"/>
          <w:color w:val="000000"/>
          <w:sz w:val="40"/>
          <w:szCs w:val="40"/>
          <w:vertAlign w:val="superscript"/>
          <w:rtl/>
          <w:lang w:bidi="ar-IQ"/>
        </w:rPr>
        <w:t>)</w:t>
      </w:r>
    </w:p>
    <w:p w:rsidR="00661A50" w:rsidRPr="009B12F1" w:rsidRDefault="00661A50" w:rsidP="00661A50">
      <w:pPr>
        <w:spacing w:after="0" w:line="360" w:lineRule="auto"/>
        <w:ind w:firstLine="720"/>
        <w:jc w:val="lowKashida"/>
        <w:rPr>
          <w:sz w:val="28"/>
          <w:szCs w:val="28"/>
          <w:rtl/>
        </w:rPr>
      </w:pPr>
      <w:r w:rsidRPr="00270F93">
        <w:rPr>
          <w:rFonts w:ascii="Simplified Arabic" w:hAnsi="Simplified Arabic" w:cs="Simplified Arabic"/>
          <w:sz w:val="28"/>
          <w:szCs w:val="28"/>
          <w:rtl/>
          <w:lang w:bidi="ar-IQ"/>
        </w:rPr>
        <w:t xml:space="preserve">فختم بقوله: </w:t>
      </w:r>
      <w:r w:rsidRPr="003058EC">
        <w:rPr>
          <w:rFonts w:ascii="Traditional Arabic" w:hAnsi="Traditional Arabic" w:cs="Traditional Arabic"/>
          <w:b/>
          <w:bCs/>
          <w:sz w:val="28"/>
          <w:szCs w:val="28"/>
          <w:shd w:val="clear" w:color="auto" w:fill="FFFFFF"/>
          <w:rtl/>
        </w:rPr>
        <w:t>﴿</w:t>
      </w:r>
      <w:r w:rsidRPr="00EE798B">
        <w:rPr>
          <w:rFonts w:cs="KFGQPC Uthmanic Script HAFS"/>
          <w:sz w:val="28"/>
          <w:szCs w:val="28"/>
          <w:rtl/>
        </w:rPr>
        <w:t>فَذُوقُواْ ٱلۡعَذَابَ بِمَا كُنتُمۡ تَكۡفُرُونَ</w:t>
      </w:r>
      <w:r w:rsidRPr="00EE798B">
        <w:rPr>
          <w:rFonts w:ascii="Traditional Arabic" w:hAnsi="Traditional Arabic" w:cs="Traditional Arabic"/>
          <w:b/>
          <w:bCs/>
          <w:sz w:val="28"/>
          <w:szCs w:val="28"/>
          <w:shd w:val="clear" w:color="auto" w:fill="FFFFFF"/>
          <w:rtl/>
        </w:rPr>
        <w:t>﴾</w:t>
      </w:r>
      <w:r w:rsidRPr="00270F93">
        <w:rPr>
          <w:rFonts w:ascii="Simplified Arabic" w:hAnsi="Simplified Arabic" w:cs="Simplified Arabic"/>
          <w:sz w:val="28"/>
          <w:szCs w:val="28"/>
          <w:rtl/>
          <w:lang w:bidi="ar-IQ"/>
        </w:rPr>
        <w:t>. وهذه استعارةٌ بليغة، والمعنى باشروه مباشرةَ الذائق، إذ هي من أشد المباشرات.</w:t>
      </w:r>
      <w:r w:rsidRPr="00270F93">
        <w:rPr>
          <w:rFonts w:ascii="Simplified Arabic" w:hAnsi="Simplified Arabic" w:cs="Simplified Arabic"/>
          <w:sz w:val="28"/>
          <w:szCs w:val="28"/>
          <w:vertAlign w:val="superscript"/>
          <w:rtl/>
          <w:lang w:bidi="ar-IQ"/>
        </w:rPr>
        <w:t>(</w:t>
      </w:r>
      <w:r w:rsidRPr="00270F93">
        <w:rPr>
          <w:rFonts w:ascii="Simplified Arabic" w:hAnsi="Simplified Arabic" w:cs="Simplified Arabic"/>
          <w:sz w:val="28"/>
          <w:szCs w:val="28"/>
          <w:vertAlign w:val="superscript"/>
          <w:rtl/>
        </w:rPr>
        <w:footnoteReference w:id="185"/>
      </w:r>
      <w:r w:rsidRPr="00270F93">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w:t>
      </w:r>
    </w:p>
    <w:p w:rsidR="00661A50" w:rsidRDefault="00661A50" w:rsidP="00DF6D2B">
      <w:pPr>
        <w:spacing w:after="0" w:line="360" w:lineRule="auto"/>
        <w:jc w:val="lowKashida"/>
        <w:rPr>
          <w:rStyle w:val="Heading3Char"/>
          <w:sz w:val="32"/>
          <w:szCs w:val="32"/>
          <w:rtl/>
        </w:rPr>
      </w:pPr>
    </w:p>
    <w:p w:rsidR="00DF6D2B" w:rsidRDefault="00DF6D2B" w:rsidP="00DF6D2B">
      <w:pPr>
        <w:spacing w:after="0" w:line="360" w:lineRule="auto"/>
        <w:jc w:val="lowKashida"/>
        <w:rPr>
          <w:sz w:val="28"/>
          <w:szCs w:val="28"/>
          <w:lang w:bidi="ar-IQ"/>
        </w:rPr>
      </w:pPr>
      <w:r w:rsidRPr="00FA250F">
        <w:rPr>
          <w:rStyle w:val="Heading3Char"/>
          <w:rFonts w:hint="cs"/>
          <w:sz w:val="32"/>
          <w:szCs w:val="32"/>
          <w:rtl/>
        </w:rPr>
        <w:t xml:space="preserve">المسألة الثانية </w:t>
      </w:r>
      <w:r w:rsidRPr="00816F59">
        <w:rPr>
          <w:rFonts w:ascii="Simplified Arabic" w:hAnsi="Simplified Arabic" w:cs="Simplified Arabic" w:hint="cs"/>
          <w:b/>
          <w:bCs/>
          <w:sz w:val="28"/>
          <w:szCs w:val="28"/>
          <w:rtl/>
          <w:lang w:bidi="ar-IQ"/>
        </w:rPr>
        <w:t>:</w:t>
      </w:r>
      <w:r>
        <w:rPr>
          <w:rFonts w:ascii="Simplified Arabic" w:hAnsi="Simplified Arabic" w:cs="Simplified Arabic"/>
          <w:sz w:val="28"/>
          <w:szCs w:val="28"/>
          <w:rtl/>
          <w:lang w:bidi="ar-IQ"/>
        </w:rPr>
        <w:t xml:space="preserve"> </w:t>
      </w:r>
      <w:r w:rsidR="008047D1">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سي</w:t>
      </w:r>
      <w:r w:rsidRPr="003058EC">
        <w:rPr>
          <w:rFonts w:ascii="Simplified Arabic" w:hAnsi="Simplified Arabic" w:cs="Simplified Arabic" w:hint="cs"/>
          <w:sz w:val="28"/>
          <w:szCs w:val="28"/>
          <w:rtl/>
          <w:lang w:bidi="ar-IQ"/>
        </w:rPr>
        <w:t>ا</w:t>
      </w:r>
      <w:r w:rsidRPr="003058EC">
        <w:rPr>
          <w:rFonts w:ascii="Simplified Arabic" w:hAnsi="Simplified Arabic" w:cs="Simplified Arabic"/>
          <w:sz w:val="28"/>
          <w:szCs w:val="28"/>
          <w:rtl/>
          <w:lang w:bidi="ar-IQ"/>
        </w:rPr>
        <w:t xml:space="preserve">ق سورة النساء </w:t>
      </w:r>
      <w:r>
        <w:rPr>
          <w:rFonts w:ascii="Traditional Arabic" w:hAnsi="Traditional Arabic" w:cs="Traditional Arabic" w:hint="cs"/>
          <w:b/>
          <w:bCs/>
          <w:sz w:val="28"/>
          <w:szCs w:val="28"/>
          <w:shd w:val="clear" w:color="auto" w:fill="FFFFFF"/>
          <w:rtl/>
        </w:rPr>
        <w:t xml:space="preserve">في قوله تعالى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إِنَّ ٱلَّذِينَ كَفَرُواْ بِ‍َٔايَٰتِنَا سَوۡفَ نُصۡلِيهِمۡ نَار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كُلَّمَا نَضِجَتۡ </w:t>
      </w:r>
      <w:r w:rsidRPr="003058EC">
        <w:rPr>
          <w:rFonts w:cs="KFGQPC Uthmanic Script HAFS"/>
          <w:sz w:val="28"/>
          <w:szCs w:val="28"/>
          <w:rtl/>
        </w:rPr>
        <w:t>جُلُودُهُم بَدَّلۡنَٰهُمۡ جُلُودًا غَيۡرَهَا لِيَذُوقُواْ ٱلۡعَذَابَۗ إِنَّ ٱللَّهَ كَانَ عَزِيزًا حَكِيم</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٥٦</w:t>
      </w:r>
      <w:r w:rsidRPr="003058EC">
        <w:rPr>
          <w:rFonts w:ascii="Traditional Arabic" w:hAnsi="Traditional Arabic" w:cs="Traditional Arabic"/>
          <w:b/>
          <w:bCs/>
          <w:sz w:val="28"/>
          <w:szCs w:val="28"/>
          <w:shd w:val="clear" w:color="auto" w:fill="FFFFFF"/>
          <w:rtl/>
        </w:rPr>
        <w:t>﴾</w:t>
      </w:r>
      <w:r w:rsidR="0047061E">
        <w:rPr>
          <w:sz w:val="28"/>
          <w:szCs w:val="28"/>
        </w:rPr>
        <w:t>]</w:t>
      </w:r>
      <w:r w:rsidR="0047061E">
        <w:rPr>
          <w:rFonts w:hint="cs"/>
          <w:sz w:val="28"/>
          <w:szCs w:val="28"/>
          <w:rtl/>
          <w:lang w:bidi="ar-IQ"/>
        </w:rPr>
        <w:t>النساء</w:t>
      </w:r>
      <w:r w:rsidR="0047061E">
        <w:rPr>
          <w:sz w:val="28"/>
          <w:szCs w:val="28"/>
          <w:lang w:bidi="ar-IQ"/>
        </w:rPr>
        <w:t>[</w:t>
      </w:r>
    </w:p>
    <w:p w:rsidR="00DF6D2B" w:rsidRDefault="00DF6D2B" w:rsidP="00E00C78">
      <w:pPr>
        <w:spacing w:after="0" w:line="360" w:lineRule="auto"/>
        <w:ind w:firstLine="720"/>
        <w:jc w:val="lowKashida"/>
        <w:rPr>
          <w:rFonts w:ascii="Simplified Arabic" w:hAnsi="Simplified Arabic" w:cs="Simplified Arabic"/>
          <w:sz w:val="28"/>
          <w:szCs w:val="28"/>
          <w:rtl/>
          <w:lang w:bidi="ar-IQ"/>
        </w:rPr>
      </w:pPr>
      <w:r w:rsidRPr="0043266A">
        <w:rPr>
          <w:rFonts w:ascii="Simplified Arabic" w:hAnsi="Simplified Arabic" w:cs="Simplified Arabic"/>
          <w:sz w:val="28"/>
          <w:szCs w:val="28"/>
          <w:rtl/>
        </w:rPr>
        <w:t xml:space="preserve">بينت </w:t>
      </w:r>
      <w:r>
        <w:rPr>
          <w:rFonts w:ascii="Simplified Arabic" w:hAnsi="Simplified Arabic" w:cs="Simplified Arabic" w:hint="cs"/>
          <w:sz w:val="28"/>
          <w:szCs w:val="28"/>
          <w:rtl/>
        </w:rPr>
        <w:t xml:space="preserve">الآية </w:t>
      </w:r>
      <w:r>
        <w:rPr>
          <w:rFonts w:ascii="Simplified Arabic" w:hAnsi="Simplified Arabic" w:cs="Simplified Arabic"/>
          <w:sz w:val="28"/>
          <w:szCs w:val="28"/>
          <w:rtl/>
        </w:rPr>
        <w:t>في بدايتها سبب ذوق</w:t>
      </w:r>
      <w:r>
        <w:rPr>
          <w:rFonts w:ascii="Simplified Arabic" w:hAnsi="Simplified Arabic" w:cs="Simplified Arabic" w:hint="cs"/>
          <w:sz w:val="28"/>
          <w:szCs w:val="28"/>
          <w:rtl/>
        </w:rPr>
        <w:t>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43266A">
        <w:rPr>
          <w:rFonts w:ascii="Simplified Arabic" w:hAnsi="Simplified Arabic" w:cs="Simplified Arabic"/>
          <w:sz w:val="28"/>
          <w:szCs w:val="28"/>
          <w:rtl/>
        </w:rPr>
        <w:t>لعذاب, وحملت نوع</w:t>
      </w:r>
      <w:r>
        <w:rPr>
          <w:rFonts w:ascii="Simplified Arabic" w:hAnsi="Simplified Arabic" w:cs="Simplified Arabic" w:hint="cs"/>
          <w:sz w:val="28"/>
          <w:szCs w:val="28"/>
          <w:rtl/>
        </w:rPr>
        <w:t>اً</w:t>
      </w:r>
      <w:r w:rsidRPr="0043266A">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sidRPr="0043266A">
        <w:rPr>
          <w:rFonts w:ascii="Simplified Arabic" w:hAnsi="Simplified Arabic" w:cs="Simplified Arabic"/>
          <w:sz w:val="28"/>
          <w:szCs w:val="28"/>
          <w:rtl/>
        </w:rPr>
        <w:t>نواع التهديد بصيغة المستقبل لما فيه من الترويع وزرع الخوف في قلب المخاطب لما فيه من الترصد والتوعد ب</w:t>
      </w:r>
      <w:r>
        <w:rPr>
          <w:rFonts w:ascii="Simplified Arabic" w:hAnsi="Simplified Arabic" w:cs="Simplified Arabic" w:hint="cs"/>
          <w:sz w:val="28"/>
          <w:szCs w:val="28"/>
          <w:rtl/>
        </w:rPr>
        <w:t>ا</w:t>
      </w:r>
      <w:r w:rsidRPr="0043266A">
        <w:rPr>
          <w:rFonts w:ascii="Simplified Arabic" w:hAnsi="Simplified Arabic" w:cs="Simplified Arabic"/>
          <w:sz w:val="28"/>
          <w:szCs w:val="28"/>
          <w:rtl/>
        </w:rPr>
        <w:t>نتظارهم , وذلك بقوله تعالى</w:t>
      </w:r>
      <w:r w:rsidR="00146FD7">
        <w:rPr>
          <w:rFonts w:ascii="Simplified Arabic" w:hAnsi="Simplified Arabic" w:cs="Simplified Arabic" w:hint="cs"/>
          <w:sz w:val="28"/>
          <w:szCs w:val="28"/>
          <w:rtl/>
        </w:rPr>
        <w:t xml:space="preserve"> </w:t>
      </w:r>
      <w:r w:rsidR="00146FD7" w:rsidRPr="0043266A">
        <w:rPr>
          <w:rFonts w:ascii="Simplified Arabic" w:hAnsi="Simplified Arabic" w:cs="Simplified Arabic"/>
          <w:b/>
          <w:bCs/>
          <w:sz w:val="28"/>
          <w:szCs w:val="28"/>
          <w:shd w:val="clear" w:color="auto" w:fill="FFFFFF"/>
          <w:rtl/>
        </w:rPr>
        <w:t>﴿</w:t>
      </w:r>
      <w:r w:rsidR="00146FD7" w:rsidRPr="0043266A">
        <w:rPr>
          <w:rFonts w:ascii="Simplified Arabic" w:hAnsi="Simplified Arabic" w:cs="Simplified Arabic"/>
          <w:sz w:val="28"/>
          <w:szCs w:val="28"/>
          <w:rtl/>
          <w:lang w:bidi="ar-IQ"/>
        </w:rPr>
        <w:t xml:space="preserve"> </w:t>
      </w:r>
      <w:r w:rsidR="00146FD7" w:rsidRPr="003058EC">
        <w:rPr>
          <w:rFonts w:cs="KFGQPC Uthmanic Script HAFS"/>
          <w:sz w:val="28"/>
          <w:szCs w:val="28"/>
          <w:rtl/>
        </w:rPr>
        <w:t xml:space="preserve">سَوۡفَ </w:t>
      </w:r>
      <w:r w:rsidR="00146FD7" w:rsidRPr="0043266A">
        <w:rPr>
          <w:rFonts w:ascii="Simplified Arabic" w:hAnsi="Simplified Arabic" w:cs="Simplified Arabic"/>
          <w:b/>
          <w:bCs/>
          <w:sz w:val="28"/>
          <w:szCs w:val="28"/>
          <w:shd w:val="clear" w:color="auto" w:fill="FFFFFF"/>
          <w:rtl/>
        </w:rPr>
        <w:t>﴾</w:t>
      </w:r>
      <w:r w:rsidR="00146FD7">
        <w:rPr>
          <w:rFonts w:ascii="Simplified Arabic" w:hAnsi="Simplified Arabic" w:cs="Simplified Arabic"/>
          <w:sz w:val="28"/>
          <w:szCs w:val="28"/>
          <w:rtl/>
          <w:lang w:bidi="ar-IQ"/>
        </w:rPr>
        <w:t xml:space="preserve"> </w:t>
      </w:r>
      <w:r w:rsidRPr="0043266A">
        <w:rPr>
          <w:rFonts w:ascii="Simplified Arabic" w:hAnsi="Simplified Arabic" w:cs="Simplified Arabic"/>
          <w:sz w:val="28"/>
          <w:szCs w:val="28"/>
          <w:rtl/>
        </w:rPr>
        <w:t xml:space="preserve"> </w:t>
      </w:r>
      <w:r>
        <w:rPr>
          <w:rFonts w:ascii="Simplified Arabic" w:hAnsi="Simplified Arabic" w:cs="Simplified Arabic" w:hint="cs"/>
          <w:sz w:val="28"/>
          <w:szCs w:val="28"/>
          <w:rtl/>
        </w:rPr>
        <w:t>الدالة على ا</w:t>
      </w:r>
      <w:r w:rsidRPr="0043266A">
        <w:rPr>
          <w:rFonts w:ascii="Simplified Arabic" w:hAnsi="Simplified Arabic" w:cs="Simplified Arabic"/>
          <w:sz w:val="28"/>
          <w:szCs w:val="28"/>
          <w:rtl/>
        </w:rPr>
        <w:t xml:space="preserve">لمستقبل , وكذلك </w:t>
      </w:r>
      <w:r w:rsidR="00EE798B" w:rsidRPr="0043266A">
        <w:rPr>
          <w:rFonts w:ascii="Simplified Arabic" w:hAnsi="Simplified Arabic" w:cs="Simplified Arabic"/>
          <w:b/>
          <w:bCs/>
          <w:sz w:val="28"/>
          <w:szCs w:val="28"/>
          <w:shd w:val="clear" w:color="auto" w:fill="FFFFFF"/>
          <w:rtl/>
        </w:rPr>
        <w:t>﴿</w:t>
      </w:r>
      <w:r w:rsidR="00EE798B" w:rsidRPr="0043266A">
        <w:rPr>
          <w:rFonts w:ascii="Simplified Arabic" w:hAnsi="Simplified Arabic" w:cs="Simplified Arabic"/>
          <w:sz w:val="28"/>
          <w:szCs w:val="28"/>
          <w:rtl/>
          <w:lang w:bidi="ar-IQ"/>
        </w:rPr>
        <w:t xml:space="preserve"> </w:t>
      </w:r>
      <w:r w:rsidR="00EE798B" w:rsidRPr="003058EC">
        <w:rPr>
          <w:rFonts w:cs="KFGQPC Uthmanic Script HAFS"/>
          <w:sz w:val="28"/>
          <w:szCs w:val="28"/>
          <w:rtl/>
        </w:rPr>
        <w:t>نُصۡلِيهِمۡ نَار</w:t>
      </w:r>
      <w:r w:rsidR="00EE798B" w:rsidRPr="003058EC">
        <w:rPr>
          <w:rFonts w:ascii="Jameel Noori Nastaleeq" w:hAnsi="Jameel Noori Nastaleeq" w:cs="KFGQPC Uthmanic Script HAFS" w:hint="cs"/>
          <w:sz w:val="28"/>
          <w:szCs w:val="28"/>
          <w:rtl/>
        </w:rPr>
        <w:t>ٗ</w:t>
      </w:r>
      <w:r w:rsidR="00EE798B" w:rsidRPr="003058EC">
        <w:rPr>
          <w:rFonts w:cs="KFGQPC Uthmanic Script HAFS" w:hint="cs"/>
          <w:sz w:val="28"/>
          <w:szCs w:val="28"/>
          <w:rtl/>
        </w:rPr>
        <w:t xml:space="preserve">ا </w:t>
      </w:r>
      <w:r w:rsidR="00EE798B" w:rsidRPr="0043266A">
        <w:rPr>
          <w:rFonts w:ascii="Simplified Arabic" w:hAnsi="Simplified Arabic" w:cs="Simplified Arabic"/>
          <w:b/>
          <w:bCs/>
          <w:sz w:val="28"/>
          <w:szCs w:val="28"/>
          <w:shd w:val="clear" w:color="auto" w:fill="FFFFFF"/>
          <w:rtl/>
        </w:rPr>
        <w:t>﴾</w:t>
      </w:r>
      <w:r w:rsidR="00EE798B">
        <w:rPr>
          <w:rFonts w:ascii="Simplified Arabic" w:hAnsi="Simplified Arabic" w:cs="Simplified Arabic"/>
          <w:sz w:val="28"/>
          <w:szCs w:val="28"/>
          <w:rtl/>
          <w:lang w:bidi="ar-IQ"/>
        </w:rPr>
        <w:t xml:space="preserve"> </w:t>
      </w:r>
      <w:r w:rsidRPr="0043266A">
        <w:rPr>
          <w:rFonts w:ascii="Simplified Arabic" w:hAnsi="Simplified Arabic" w:cs="Simplified Arabic"/>
          <w:sz w:val="28"/>
          <w:szCs w:val="28"/>
          <w:rtl/>
        </w:rPr>
        <w:t>ومجيء النار نكرة تدل على عظمة هذه النار, و</w:t>
      </w:r>
      <w:r w:rsidRPr="0043266A">
        <w:rPr>
          <w:rFonts w:ascii="Simplified Arabic" w:hAnsi="Simplified Arabic" w:cs="Simplified Arabic"/>
          <w:sz w:val="28"/>
          <w:szCs w:val="28"/>
          <w:rtl/>
          <w:lang w:bidi="ar-IQ"/>
        </w:rPr>
        <w:t>جاء ذكر الذوق مع تبديل الجلود</w:t>
      </w:r>
      <w:r>
        <w:rPr>
          <w:rFonts w:ascii="Simplified Arabic" w:hAnsi="Simplified Arabic" w:cs="Simplified Arabic" w:hint="cs"/>
          <w:sz w:val="28"/>
          <w:szCs w:val="28"/>
          <w:rtl/>
          <w:lang w:bidi="ar-IQ"/>
        </w:rPr>
        <w:t xml:space="preserve"> </w:t>
      </w:r>
      <w:r w:rsidRPr="0043266A">
        <w:rPr>
          <w:rFonts w:ascii="Simplified Arabic" w:hAnsi="Simplified Arabic" w:cs="Simplified Arabic"/>
          <w:sz w:val="28"/>
          <w:szCs w:val="28"/>
          <w:rtl/>
          <w:lang w:bidi="ar-IQ"/>
        </w:rPr>
        <w:t>أعطى هذا الاقتران معنى رائعا</w:t>
      </w:r>
      <w:r>
        <w:rPr>
          <w:rFonts w:ascii="Simplified Arabic" w:hAnsi="Simplified Arabic" w:cs="Simplified Arabic" w:hint="cs"/>
          <w:sz w:val="28"/>
          <w:szCs w:val="28"/>
          <w:rtl/>
          <w:lang w:bidi="ar-IQ"/>
        </w:rPr>
        <w:t>ً</w:t>
      </w:r>
      <w:r w:rsidRPr="0043266A">
        <w:rPr>
          <w:rFonts w:ascii="Simplified Arabic" w:hAnsi="Simplified Arabic" w:cs="Simplified Arabic"/>
          <w:sz w:val="28"/>
          <w:szCs w:val="28"/>
          <w:rtl/>
          <w:lang w:bidi="ar-IQ"/>
        </w:rPr>
        <w:t xml:space="preserve"> يتناسب مع كفرهم فـ  </w:t>
      </w:r>
      <w:r w:rsidRPr="0043266A">
        <w:rPr>
          <w:rFonts w:ascii="Simplified Arabic" w:hAnsi="Simplified Arabic" w:cs="Simplified Arabic"/>
          <w:b/>
          <w:bCs/>
          <w:sz w:val="28"/>
          <w:szCs w:val="28"/>
          <w:shd w:val="clear" w:color="auto" w:fill="FFFFFF"/>
          <w:rtl/>
        </w:rPr>
        <w:t>﴿</w:t>
      </w:r>
      <w:r w:rsidRPr="0043266A">
        <w:rPr>
          <w:rFonts w:ascii="Simplified Arabic" w:hAnsi="Simplified Arabic" w:cs="Simplified Arabic"/>
          <w:sz w:val="28"/>
          <w:szCs w:val="28"/>
          <w:rtl/>
          <w:lang w:bidi="ar-IQ"/>
        </w:rPr>
        <w:t xml:space="preserve"> </w:t>
      </w:r>
      <w:r w:rsidRPr="00146FD7">
        <w:rPr>
          <w:rFonts w:cs="KFGQPC Uthmanic Script HAFS"/>
          <w:sz w:val="28"/>
          <w:szCs w:val="28"/>
          <w:rtl/>
        </w:rPr>
        <w:t>كُلَّمَا نَضِجَتْ جُلُودُهُمْ</w:t>
      </w:r>
      <w:r w:rsidRPr="0043266A">
        <w:rPr>
          <w:rFonts w:ascii="Simplified Arabic" w:hAnsi="Simplified Arabic" w:cs="Simplified Arabic"/>
          <w:b/>
          <w:bCs/>
          <w:sz w:val="28"/>
          <w:szCs w:val="28"/>
          <w:shd w:val="clear" w:color="auto" w:fill="FFFFFF"/>
          <w:rtl/>
        </w:rPr>
        <w:t xml:space="preserve"> ﴾</w:t>
      </w:r>
      <w:r>
        <w:rPr>
          <w:rFonts w:ascii="Simplified Arabic" w:hAnsi="Simplified Arabic" w:cs="Simplified Arabic"/>
          <w:sz w:val="28"/>
          <w:szCs w:val="28"/>
          <w:rtl/>
          <w:lang w:bidi="ar-IQ"/>
        </w:rPr>
        <w:t xml:space="preserve"> أي احترقت وكلما ظرفُ زمانٍ </w:t>
      </w:r>
      <w:r>
        <w:rPr>
          <w:rFonts w:ascii="Simplified Arabic" w:hAnsi="Simplified Arabic" w:cs="Simplified Arabic" w:hint="cs"/>
          <w:sz w:val="28"/>
          <w:szCs w:val="28"/>
          <w:rtl/>
          <w:lang w:bidi="ar-IQ"/>
        </w:rPr>
        <w:t xml:space="preserve">, </w:t>
      </w:r>
      <w:r w:rsidRPr="0043266A">
        <w:rPr>
          <w:rFonts w:ascii="Simplified Arabic" w:hAnsi="Simplified Arabic" w:cs="Simplified Arabic"/>
          <w:sz w:val="28"/>
          <w:szCs w:val="28"/>
          <w:rtl/>
          <w:lang w:bidi="ar-IQ"/>
        </w:rPr>
        <w:t>أي</w:t>
      </w:r>
      <w:r>
        <w:rPr>
          <w:rFonts w:ascii="Simplified Arabic" w:hAnsi="Simplified Arabic" w:cs="Simplified Arabic" w:hint="cs"/>
          <w:sz w:val="28"/>
          <w:szCs w:val="28"/>
          <w:rtl/>
          <w:lang w:bidi="ar-IQ"/>
        </w:rPr>
        <w:t>:</w:t>
      </w:r>
      <w:r w:rsidRPr="0043266A">
        <w:rPr>
          <w:rFonts w:ascii="Simplified Arabic" w:hAnsi="Simplified Arabic" w:cs="Simplified Arabic"/>
          <w:sz w:val="28"/>
          <w:szCs w:val="28"/>
          <w:rtl/>
          <w:lang w:bidi="ar-IQ"/>
        </w:rPr>
        <w:t xml:space="preserve"> أعطيناهم مكانَ كلِّ جلدٍ محترقٍ عند احتراقِه جلداً جديداً مغايراً للمحترق صورة وإن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كان عين</w:t>
      </w:r>
      <w:r w:rsidR="00C36288">
        <w:rPr>
          <w:rFonts w:ascii="Simplified Arabic" w:hAnsi="Simplified Arabic" w:cs="Simplified Arabic" w:hint="cs"/>
          <w:sz w:val="28"/>
          <w:szCs w:val="28"/>
          <w:rtl/>
          <w:lang w:bidi="ar-IQ"/>
        </w:rPr>
        <w:t>ُ</w:t>
      </w:r>
      <w:r w:rsidRPr="0043266A">
        <w:rPr>
          <w:rFonts w:ascii="Simplified Arabic" w:hAnsi="Simplified Arabic" w:cs="Simplified Arabic"/>
          <w:sz w:val="28"/>
          <w:szCs w:val="28"/>
          <w:rtl/>
          <w:lang w:bidi="ar-IQ"/>
        </w:rPr>
        <w:t>ه مادةً بأن يُزال عنه الاحتراق ليعود إحساسه للعذاب</w:t>
      </w:r>
      <w:r>
        <w:rPr>
          <w:rFonts w:ascii="Simplified Arabic" w:hAnsi="Simplified Arabic" w:cs="Simplified Arabic" w:hint="cs"/>
          <w:sz w:val="28"/>
          <w:szCs w:val="28"/>
          <w:rtl/>
          <w:lang w:bidi="ar-IQ"/>
        </w:rPr>
        <w:t>.</w:t>
      </w:r>
      <w:r w:rsidRPr="0043266A">
        <w:rPr>
          <w:rFonts w:ascii="Simplified Arabic" w:hAnsi="Simplified Arabic" w:cs="Simplified Arabic"/>
          <w:sz w:val="28"/>
          <w:szCs w:val="28"/>
          <w:rtl/>
          <w:lang w:bidi="ar-IQ"/>
        </w:rPr>
        <w:t xml:space="preserve"> </w:t>
      </w:r>
      <w:r w:rsidRPr="0043266A">
        <w:rPr>
          <w:rFonts w:ascii="Simplified Arabic" w:hAnsi="Simplified Arabic" w:cs="Simplified Arabic"/>
          <w:sz w:val="28"/>
          <w:szCs w:val="28"/>
          <w:vertAlign w:val="superscript"/>
          <w:rtl/>
          <w:lang w:bidi="ar-IQ"/>
        </w:rPr>
        <w:t>(</w:t>
      </w:r>
      <w:r w:rsidRPr="0043266A">
        <w:rPr>
          <w:rStyle w:val="FootnoteReference"/>
          <w:rFonts w:ascii="Simplified Arabic" w:hAnsi="Simplified Arabic" w:cs="Simplified Arabic"/>
          <w:sz w:val="28"/>
          <w:szCs w:val="28"/>
          <w:rtl/>
          <w:lang w:bidi="ar-IQ"/>
        </w:rPr>
        <w:footnoteReference w:id="186"/>
      </w:r>
      <w:r w:rsidRPr="0043266A">
        <w:rPr>
          <w:rFonts w:ascii="Simplified Arabic" w:hAnsi="Simplified Arabic" w:cs="Simplified Arabic"/>
          <w:sz w:val="28"/>
          <w:szCs w:val="28"/>
          <w:vertAlign w:val="superscript"/>
          <w:rtl/>
          <w:lang w:bidi="ar-IQ"/>
        </w:rPr>
        <w:t>)</w:t>
      </w:r>
    </w:p>
    <w:p w:rsidR="00DF6D2B" w:rsidRDefault="00DF6D2B" w:rsidP="00DF6D2B">
      <w:pPr>
        <w:spacing w:after="0" w:line="360" w:lineRule="auto"/>
        <w:ind w:firstLine="720"/>
        <w:jc w:val="lowKashida"/>
        <w:rPr>
          <w:sz w:val="28"/>
          <w:szCs w:val="28"/>
          <w:rtl/>
          <w:lang w:bidi="ar-IQ"/>
        </w:rPr>
      </w:pP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يقال له ذلك</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Pr="003058EC">
        <w:rPr>
          <w:rFonts w:ascii="Simplified Arabic" w:hAnsi="Simplified Arabic" w:cs="Simplified Arabic"/>
          <w:sz w:val="28"/>
          <w:szCs w:val="28"/>
          <w:rtl/>
          <w:lang w:bidi="ar-IQ"/>
        </w:rPr>
        <w:t>يدوم ذوقه ولا ينقطع كقولك للعزيز</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أعزك الله</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وقيل يخلق مكا</w:t>
      </w:r>
      <w:r w:rsidRPr="003058EC">
        <w:rPr>
          <w:rFonts w:ascii="Simplified Arabic" w:hAnsi="Simplified Arabic" w:cs="Simplified Arabic" w:hint="cs"/>
          <w:sz w:val="28"/>
          <w:szCs w:val="28"/>
          <w:rtl/>
          <w:lang w:bidi="ar-IQ"/>
        </w:rPr>
        <w:t>ن</w:t>
      </w:r>
      <w:r w:rsidRPr="003058EC">
        <w:rPr>
          <w:rFonts w:ascii="Simplified Arabic" w:hAnsi="Simplified Arabic" w:cs="Simplified Arabic"/>
          <w:sz w:val="28"/>
          <w:szCs w:val="28"/>
          <w:rtl/>
          <w:lang w:bidi="ar-IQ"/>
        </w:rPr>
        <w:t>ه جلد</w:t>
      </w:r>
      <w:r w:rsidRPr="003058EC">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آخ</w:t>
      </w:r>
      <w:r w:rsidRPr="003058EC">
        <w:rPr>
          <w:rFonts w:ascii="Simplified Arabic" w:hAnsi="Simplified Arabic" w:cs="Simplified Arabic" w:hint="cs"/>
          <w:sz w:val="28"/>
          <w:szCs w:val="28"/>
          <w:rtl/>
          <w:lang w:bidi="ar-IQ"/>
        </w:rPr>
        <w:t>ر</w:t>
      </w:r>
      <w:r w:rsidRPr="003058EC">
        <w:rPr>
          <w:rFonts w:ascii="Simplified Arabic" w:hAnsi="Simplified Arabic" w:cs="Simplified Arabic"/>
          <w:sz w:val="28"/>
          <w:szCs w:val="28"/>
          <w:rtl/>
          <w:lang w:bidi="ar-IQ"/>
        </w:rPr>
        <w:t xml:space="preserve"> والعذاب للنفس العاصية لا لآلة إدراكها</w:t>
      </w:r>
      <w:r>
        <w:rPr>
          <w:rFonts w:ascii="Simplified Arabic" w:hAnsi="Simplified Arabic" w:cs="Simplified Arabic" w:hint="cs"/>
          <w:sz w:val="28"/>
          <w:szCs w:val="28"/>
          <w:rtl/>
          <w:lang w:bidi="ar-IQ"/>
        </w:rPr>
        <w:t>.</w:t>
      </w:r>
      <w:r w:rsidRPr="00BF3263">
        <w:rPr>
          <w:rFonts w:ascii="Traditional Arabic" w:hAnsi="Traditional Arabic" w:cs="Traditional Arabic" w:hint="cs"/>
          <w:color w:val="000000"/>
          <w:sz w:val="40"/>
          <w:szCs w:val="40"/>
          <w:vertAlign w:val="superscript"/>
          <w:rtl/>
          <w:lang w:bidi="ar-IQ"/>
        </w:rPr>
        <w:t>(</w:t>
      </w:r>
      <w:r w:rsidRPr="00BF3263">
        <w:rPr>
          <w:rStyle w:val="FootnoteReference"/>
          <w:rFonts w:ascii="Traditional Arabic" w:hAnsi="Traditional Arabic" w:cs="Traditional Arabic"/>
          <w:color w:val="000000"/>
          <w:sz w:val="40"/>
          <w:szCs w:val="40"/>
          <w:rtl/>
          <w:lang w:bidi="ar-IQ"/>
        </w:rPr>
        <w:footnoteReference w:id="187"/>
      </w:r>
      <w:r w:rsidRPr="00BF3263">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قال ابن عباس رضي الله تعالى عنهما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ي</w:t>
      </w:r>
      <w:r w:rsidRPr="003058EC">
        <w:rPr>
          <w:rFonts w:ascii="Simplified Arabic" w:hAnsi="Simplified Arabic" w:cs="Simplified Arabic" w:hint="cs"/>
          <w:sz w:val="28"/>
          <w:szCs w:val="28"/>
          <w:rtl/>
          <w:lang w:bidi="ar-IQ"/>
        </w:rPr>
        <w:t>بد</w:t>
      </w:r>
      <w:r w:rsidRPr="003058EC">
        <w:rPr>
          <w:rFonts w:ascii="Simplified Arabic" w:hAnsi="Simplified Arabic" w:cs="Simplified Arabic"/>
          <w:sz w:val="28"/>
          <w:szCs w:val="28"/>
          <w:rtl/>
          <w:lang w:bidi="ar-IQ"/>
        </w:rPr>
        <w:t>لون جلوداً بيضاء كأمثال القراطيس</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وروي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هذه الآية قرئت عند عمر رضي الله تعالى عنه فقال للقارئ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أ</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ع</w:t>
      </w:r>
      <w:r>
        <w:rPr>
          <w:rFonts w:ascii="Simplified Arabic" w:hAnsi="Simplified Arabic" w:cs="Simplified Arabic" w:hint="cs"/>
          <w:sz w:val="28"/>
          <w:szCs w:val="28"/>
          <w:rtl/>
          <w:lang w:bidi="ar-IQ"/>
        </w:rPr>
        <w:t>ِ</w:t>
      </w:r>
      <w:r w:rsidRPr="003058EC">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ها فأعادها وكان عنده معاذ بن جبل فقال معاذ</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عندي تفسيرها ي</w:t>
      </w:r>
      <w:r w:rsidRPr="003058EC">
        <w:rPr>
          <w:rFonts w:ascii="Simplified Arabic" w:hAnsi="Simplified Arabic" w:cs="Simplified Arabic" w:hint="cs"/>
          <w:sz w:val="28"/>
          <w:szCs w:val="28"/>
          <w:rtl/>
          <w:lang w:bidi="ar-IQ"/>
        </w:rPr>
        <w:t>ب</w:t>
      </w:r>
      <w:r w:rsidRPr="003058EC">
        <w:rPr>
          <w:rFonts w:ascii="Simplified Arabic" w:hAnsi="Simplified Arabic" w:cs="Simplified Arabic"/>
          <w:sz w:val="28"/>
          <w:szCs w:val="28"/>
          <w:rtl/>
          <w:lang w:bidi="ar-IQ"/>
        </w:rPr>
        <w:t>دل في ساعةٍ مائةَ مرةٍ فقال عمرُ رضي الله عنه هكذا سمعتُ رسولَ الله صلى الله عليه وسلم يقول وقال الحسنُ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تأك</w:t>
      </w:r>
      <w:r w:rsidRPr="003058EC">
        <w:rPr>
          <w:rFonts w:ascii="Simplified Arabic" w:hAnsi="Simplified Arabic" w:cs="Simplified Arabic" w:hint="cs"/>
          <w:sz w:val="28"/>
          <w:szCs w:val="28"/>
          <w:rtl/>
          <w:lang w:bidi="ar-IQ"/>
        </w:rPr>
        <w:t>ل</w:t>
      </w:r>
      <w:r w:rsidRPr="003058EC">
        <w:rPr>
          <w:rFonts w:ascii="Simplified Arabic" w:hAnsi="Simplified Arabic" w:cs="Simplified Arabic"/>
          <w:sz w:val="28"/>
          <w:szCs w:val="28"/>
          <w:rtl/>
          <w:lang w:bidi="ar-IQ"/>
        </w:rPr>
        <w:t>ُهم الن</w:t>
      </w:r>
      <w:r w:rsidRPr="003058EC">
        <w:rPr>
          <w:rFonts w:ascii="Simplified Arabic" w:hAnsi="Simplified Arabic" w:cs="Simplified Arabic" w:hint="cs"/>
          <w:sz w:val="28"/>
          <w:szCs w:val="28"/>
          <w:rtl/>
          <w:lang w:bidi="ar-IQ"/>
        </w:rPr>
        <w:t>ار</w:t>
      </w:r>
      <w:r w:rsidRPr="003058EC">
        <w:rPr>
          <w:rFonts w:ascii="Simplified Arabic" w:hAnsi="Simplified Arabic" w:cs="Simplified Arabic"/>
          <w:sz w:val="28"/>
          <w:szCs w:val="28"/>
          <w:rtl/>
          <w:lang w:bidi="ar-IQ"/>
        </w:rPr>
        <w:t xml:space="preserve"> كل يو</w:t>
      </w:r>
      <w:r w:rsidRPr="003058EC">
        <w:rPr>
          <w:rFonts w:ascii="Simplified Arabic" w:hAnsi="Simplified Arabic" w:cs="Simplified Arabic" w:hint="cs"/>
          <w:sz w:val="28"/>
          <w:szCs w:val="28"/>
          <w:rtl/>
          <w:lang w:bidi="ar-IQ"/>
        </w:rPr>
        <w:t>م</w:t>
      </w:r>
      <w:r w:rsidRPr="003058EC">
        <w:rPr>
          <w:rFonts w:ascii="Simplified Arabic" w:hAnsi="Simplified Arabic" w:cs="Simplified Arabic"/>
          <w:sz w:val="28"/>
          <w:szCs w:val="28"/>
          <w:rtl/>
          <w:lang w:bidi="ar-IQ"/>
        </w:rPr>
        <w:t xml:space="preserve"> سبعين ألف مرة كلما أكلتهم قيل لهم عودوا فيعودون كما كانوا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و</w:t>
      </w:r>
      <w:r w:rsidRPr="003058EC">
        <w:rPr>
          <w:rFonts w:ascii="Simplified Arabic" w:hAnsi="Simplified Arabic" w:cs="Simplified Arabic" w:hint="cs"/>
          <w:sz w:val="28"/>
          <w:szCs w:val="28"/>
          <w:rtl/>
          <w:lang w:bidi="ar-IQ"/>
        </w:rPr>
        <w:t>ر</w:t>
      </w:r>
      <w:r w:rsidRPr="003058EC">
        <w:rPr>
          <w:rFonts w:ascii="Simplified Arabic" w:hAnsi="Simplified Arabic" w:cs="Simplified Arabic"/>
          <w:sz w:val="28"/>
          <w:szCs w:val="28"/>
          <w:rtl/>
          <w:lang w:bidi="ar-IQ"/>
        </w:rPr>
        <w:t>َوى أبو هريرة عنِ النبيِّ صلَّى الله عليه وسلم</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بين منكِبَي الكافرِ مسيرةَ ثلاثةِ أيامٍ للراكبِ المسرعِ</w:t>
      </w:r>
      <w:r>
        <w:rPr>
          <w:rFonts w:ascii="Simplified Arabic" w:hAnsi="Simplified Arabic" w:cs="Simplified Arabic" w:hint="cs"/>
          <w:sz w:val="28"/>
          <w:szCs w:val="28"/>
          <w:rtl/>
          <w:lang w:bidi="ar-IQ"/>
        </w:rPr>
        <w:t>".</w:t>
      </w:r>
      <w:r w:rsidRPr="00E9713A">
        <w:rPr>
          <w:rFonts w:ascii="Traditional Arabic" w:hAnsi="Traditional Arabic" w:cs="Traditional Arabic" w:hint="cs"/>
          <w:color w:val="000000"/>
          <w:sz w:val="40"/>
          <w:szCs w:val="40"/>
          <w:vertAlign w:val="superscript"/>
          <w:rtl/>
          <w:lang w:bidi="ar-IQ"/>
        </w:rPr>
        <w:t>(</w:t>
      </w:r>
      <w:r w:rsidRPr="00E9713A">
        <w:rPr>
          <w:rStyle w:val="FootnoteReference"/>
          <w:rFonts w:ascii="Traditional Arabic" w:hAnsi="Traditional Arabic" w:cs="Traditional Arabic"/>
          <w:color w:val="000000"/>
          <w:sz w:val="40"/>
          <w:szCs w:val="40"/>
          <w:rtl/>
          <w:lang w:bidi="ar-IQ"/>
        </w:rPr>
        <w:footnoteReference w:id="188"/>
      </w:r>
      <w:r w:rsidRPr="00E9713A">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وعن أبي هريرة أنه قال</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قالَ رسولُ الله صلى الله عليه وسلم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ضِرْسُ الكافرِ أو نابُ الكافر مثل أحُدٍ وغِلَظُ جلدِه مسيرةُ ثلاثةِ أيامٍ</w:t>
      </w:r>
      <w:r>
        <w:rPr>
          <w:rFonts w:ascii="Simplified Arabic" w:hAnsi="Simplified Arabic" w:cs="Simplified Arabic" w:hint="cs"/>
          <w:sz w:val="28"/>
          <w:szCs w:val="28"/>
          <w:rtl/>
          <w:lang w:bidi="ar-IQ"/>
        </w:rPr>
        <w:t>.</w:t>
      </w:r>
      <w:r w:rsidRPr="00E9713A">
        <w:rPr>
          <w:rFonts w:ascii="Traditional Arabic" w:hAnsi="Traditional Arabic" w:cs="Traditional Arabic" w:hint="cs"/>
          <w:color w:val="000000"/>
          <w:sz w:val="40"/>
          <w:szCs w:val="40"/>
          <w:vertAlign w:val="superscript"/>
          <w:rtl/>
          <w:lang w:bidi="ar-IQ"/>
        </w:rPr>
        <w:t>(</w:t>
      </w:r>
      <w:r w:rsidRPr="00E9713A">
        <w:rPr>
          <w:rStyle w:val="FootnoteReference"/>
          <w:rFonts w:ascii="Traditional Arabic" w:hAnsi="Traditional Arabic" w:cs="Traditional Arabic"/>
          <w:color w:val="000000"/>
          <w:sz w:val="40"/>
          <w:szCs w:val="40"/>
          <w:rtl/>
          <w:lang w:bidi="ar-IQ"/>
        </w:rPr>
        <w:footnoteReference w:id="189"/>
      </w:r>
      <w:r w:rsidRPr="00E9713A">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vertAlign w:val="superscript"/>
          <w:rtl/>
          <w:lang w:bidi="ar-IQ"/>
        </w:rPr>
        <w:t xml:space="preserve">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90"/>
      </w:r>
      <w:r w:rsidRPr="003058EC">
        <w:rPr>
          <w:rFonts w:ascii="Simplified Arabic" w:hAnsi="Simplified Arabic" w:cs="Simplified Arabic"/>
          <w:sz w:val="28"/>
          <w:szCs w:val="28"/>
          <w:vertAlign w:val="superscript"/>
          <w:rtl/>
          <w:lang w:bidi="ar-IQ"/>
        </w:rPr>
        <w:t>)</w:t>
      </w:r>
    </w:p>
    <w:p w:rsidR="00E072E1" w:rsidRDefault="00DF6D2B" w:rsidP="00DF6D2B">
      <w:pPr>
        <w:spacing w:after="0"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والتعبيرُ عن إدراك العذابِ بالذوق ليس لبيان قل</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ته بل لبيان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إحساسَهم بالعذاب في كل مرةٍ كإحساس الذائقِ بالمذوق من حيثُ إنَّه لا يدخُله نقصانٌ لدوام الملابَسةِ </w:t>
      </w:r>
      <w:r w:rsidRPr="003058EC">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و</w:t>
      </w:r>
      <w:r w:rsidRPr="003058EC">
        <w:rPr>
          <w:rFonts w:ascii="Simplified Arabic" w:hAnsi="Simplified Arabic" w:cs="Simplified Arabic"/>
          <w:sz w:val="28"/>
          <w:szCs w:val="28"/>
          <w:rtl/>
          <w:lang w:bidi="ar-IQ"/>
        </w:rPr>
        <w:t>للإشعار بمرارة العذابِ مع إيلامه أو للتنبيه على شدة تأثيرِه من حيث 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القو</w:t>
      </w:r>
      <w:r>
        <w:rPr>
          <w:rFonts w:ascii="Simplified Arabic" w:hAnsi="Simplified Arabic" w:cs="Simplified Arabic"/>
          <w:sz w:val="28"/>
          <w:szCs w:val="28"/>
          <w:rtl/>
          <w:lang w:bidi="ar-IQ"/>
        </w:rPr>
        <w:t>ةَ الذائقة أشد</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الحواس تأثيرا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أو</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على سِرايته للباطن</w:t>
      </w:r>
      <w:r>
        <w:rPr>
          <w:rFonts w:ascii="Simplified Arabic" w:hAnsi="Simplified Arabic" w:cs="Simplified Arabic" w:hint="cs"/>
          <w:sz w:val="28"/>
          <w:szCs w:val="28"/>
          <w:rtl/>
          <w:lang w:bidi="ar-IQ"/>
        </w:rPr>
        <w:t>.</w:t>
      </w:r>
      <w:r w:rsidRPr="00C01076">
        <w:rPr>
          <w:rFonts w:ascii="Traditional Arabic" w:hAnsi="Traditional Arabic" w:cs="Traditional Arabic" w:hint="cs"/>
          <w:color w:val="000000"/>
          <w:sz w:val="40"/>
          <w:szCs w:val="40"/>
          <w:vertAlign w:val="superscript"/>
          <w:rtl/>
          <w:lang w:bidi="ar-IQ"/>
        </w:rPr>
        <w:t>(</w:t>
      </w:r>
      <w:r w:rsidRPr="00C01076">
        <w:rPr>
          <w:rStyle w:val="FootnoteReference"/>
          <w:rFonts w:ascii="Traditional Arabic" w:hAnsi="Traditional Arabic" w:cs="Traditional Arabic"/>
          <w:color w:val="000000"/>
          <w:sz w:val="40"/>
          <w:szCs w:val="40"/>
          <w:rtl/>
          <w:lang w:bidi="ar-IQ"/>
        </w:rPr>
        <w:footnoteReference w:id="191"/>
      </w:r>
      <w:r w:rsidRPr="00C01076">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Pr="003058EC">
        <w:rPr>
          <w:rFonts w:ascii="Simplified Arabic" w:hAnsi="Simplified Arabic" w:cs="Simplified Arabic"/>
          <w:sz w:val="28"/>
          <w:szCs w:val="28"/>
          <w:rtl/>
          <w:lang w:bidi="ar-IQ"/>
        </w:rPr>
        <w:t>في تبديل الجلودِ مع قدرتِه تعالى على إبقاء إدراكِ العذابِ وذوقِه بحاله مع الاحتراق ومع إبقاء أبدانِهم على حالها مَصونةً عن الاحتراق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النفسَ ربما تتوهّم زوالَ الإدراكِ بالاحتراق ولا تستبعد كلَّ الاستبعادِ أن تكون مصونةً عن التألم والعذابِ بصيانة بد</w:t>
      </w:r>
      <w:r>
        <w:rPr>
          <w:rFonts w:ascii="Simplified Arabic" w:hAnsi="Simplified Arabic" w:cs="Simplified Arabic"/>
          <w:sz w:val="28"/>
          <w:szCs w:val="28"/>
          <w:rtl/>
          <w:lang w:bidi="ar-IQ"/>
        </w:rPr>
        <w:t>نِها عن الاحتراق</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92"/>
      </w:r>
      <w:r w:rsidRPr="003058EC">
        <w:rPr>
          <w:rFonts w:ascii="Simplified Arabic" w:hAnsi="Simplified Arabic" w:cs="Simplified Arabic"/>
          <w:sz w:val="28"/>
          <w:szCs w:val="28"/>
          <w:vertAlign w:val="superscript"/>
          <w:rtl/>
          <w:lang w:bidi="ar-IQ"/>
        </w:rPr>
        <w:t>)</w:t>
      </w:r>
    </w:p>
    <w:p w:rsidR="00DF6D2B" w:rsidRDefault="00DF6D2B" w:rsidP="00C36288">
      <w:pPr>
        <w:spacing w:line="360" w:lineRule="auto"/>
        <w:ind w:firstLine="360"/>
        <w:jc w:val="lowKashida"/>
        <w:rPr>
          <w:rFonts w:ascii="Simplified Arabic" w:hAnsi="Simplified Arabic" w:cs="Simplified Arabic"/>
          <w:sz w:val="28"/>
          <w:szCs w:val="28"/>
          <w:rtl/>
        </w:rPr>
      </w:pPr>
      <w:r w:rsidRPr="00FA250F">
        <w:rPr>
          <w:rStyle w:val="Heading3Char"/>
          <w:rFonts w:hint="cs"/>
          <w:sz w:val="32"/>
          <w:szCs w:val="32"/>
          <w:rtl/>
        </w:rPr>
        <w:t>المسألة الثالثة</w:t>
      </w:r>
      <w:r w:rsidRPr="00FA250F">
        <w:rPr>
          <w:rFonts w:ascii="Simplified Arabic" w:hAnsi="Simplified Arabic" w:cs="Simplified Arabic" w:hint="cs"/>
          <w:b/>
          <w:bCs/>
          <w:sz w:val="52"/>
          <w:szCs w:val="52"/>
          <w:rtl/>
          <w:lang w:bidi="ar-IQ"/>
        </w:rPr>
        <w:t xml:space="preserve"> </w:t>
      </w:r>
      <w:r w:rsidRPr="001C0387">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الآية التي في سورة ال</w:t>
      </w:r>
      <w:r w:rsidR="00C36288">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نعام وهي قوله تعالى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وَلَوۡ تَرَىٰٓ إِذۡ وُقِفُواْ عَلَىٰ رَبِّهِمۡۚ قَالَ أَلَيۡسَ هَٰذَا بِٱلۡحَقِّۚ قَالُواْ بَلَىٰ وَرَبِّنَاۚ قَالَ فَذُوقُواْ ٱلۡعَذَابَ بِمَا كُنتُمۡ تَكۡفُرُونَ ٣٠</w:t>
      </w:r>
      <w:r w:rsidRPr="003058EC">
        <w:rPr>
          <w:rFonts w:ascii="Traditional Arabic" w:hAnsi="Traditional Arabic" w:cs="Traditional Arabic"/>
          <w:b/>
          <w:bCs/>
          <w:sz w:val="28"/>
          <w:szCs w:val="28"/>
          <w:shd w:val="clear" w:color="auto" w:fill="FFFFFF"/>
          <w:rtl/>
        </w:rPr>
        <w:t>﴾</w:t>
      </w:r>
    </w:p>
    <w:p w:rsidR="00DF6D2B" w:rsidRDefault="00E072E1" w:rsidP="00661A50">
      <w:pPr>
        <w:spacing w:line="360" w:lineRule="auto"/>
        <w:ind w:firstLine="360"/>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47061E">
        <w:rPr>
          <w:rFonts w:ascii="Simplified Arabic" w:hAnsi="Simplified Arabic" w:cs="Simplified Arabic" w:hint="cs"/>
          <w:sz w:val="28"/>
          <w:szCs w:val="28"/>
          <w:rtl/>
          <w:lang w:bidi="ar-IQ"/>
        </w:rPr>
        <w:tab/>
      </w:r>
      <w:r w:rsidR="00DF6D2B">
        <w:rPr>
          <w:rFonts w:ascii="Simplified Arabic" w:hAnsi="Simplified Arabic" w:cs="Simplified Arabic" w:hint="cs"/>
          <w:sz w:val="28"/>
          <w:szCs w:val="28"/>
          <w:rtl/>
          <w:lang w:bidi="ar-IQ"/>
        </w:rPr>
        <w:t xml:space="preserve">الآية الكريمة تصوّر لنا موقفاً من مواقف الكافر الذي يقف بين يدي ربه تبارك وتعالى , </w:t>
      </w:r>
      <w:r w:rsidR="00DF6D2B" w:rsidRPr="00A5137F">
        <w:rPr>
          <w:rFonts w:ascii="Simplified Arabic" w:hAnsi="Simplified Arabic" w:cs="Simplified Arabic"/>
          <w:sz w:val="28"/>
          <w:szCs w:val="28"/>
          <w:rtl/>
          <w:lang w:bidi="ar-IQ"/>
        </w:rPr>
        <w:t xml:space="preserve">وهو </w:t>
      </w:r>
      <w:r w:rsidR="00DF6D2B">
        <w:rPr>
          <w:rFonts w:ascii="Simplified Arabic" w:hAnsi="Simplified Arabic" w:cs="Simplified Arabic" w:hint="cs"/>
          <w:sz w:val="28"/>
          <w:szCs w:val="28"/>
          <w:rtl/>
          <w:lang w:bidi="ar-IQ"/>
        </w:rPr>
        <w:t>أ</w:t>
      </w:r>
      <w:r w:rsidR="00DF6D2B" w:rsidRPr="00A5137F">
        <w:rPr>
          <w:rFonts w:ascii="Simplified Arabic" w:hAnsi="Simplified Arabic" w:cs="Simplified Arabic"/>
          <w:sz w:val="28"/>
          <w:szCs w:val="28"/>
          <w:rtl/>
          <w:lang w:bidi="ar-IQ"/>
        </w:rPr>
        <w:t>شبه بموقف الجاني أمام سيده , وقوله ولو ترى لشخص النبي محمد صلى الله عليه وسلم , أمراً ف</w:t>
      </w:r>
      <w:r w:rsidR="00C36288">
        <w:rPr>
          <w:rFonts w:ascii="Simplified Arabic" w:hAnsi="Simplified Arabic" w:cs="Simplified Arabic" w:hint="cs"/>
          <w:sz w:val="28"/>
          <w:szCs w:val="28"/>
          <w:rtl/>
          <w:lang w:bidi="ar-IQ"/>
        </w:rPr>
        <w:t>ظ</w:t>
      </w:r>
      <w:r w:rsidR="00DF6D2B" w:rsidRPr="00A5137F">
        <w:rPr>
          <w:rFonts w:ascii="Simplified Arabic" w:hAnsi="Simplified Arabic" w:cs="Simplified Arabic"/>
          <w:sz w:val="28"/>
          <w:szCs w:val="28"/>
          <w:rtl/>
          <w:lang w:bidi="ar-IQ"/>
        </w:rPr>
        <w:t>يعاً مهولا</w:t>
      </w:r>
      <w:r w:rsidR="00DF6D2B">
        <w:rPr>
          <w:rFonts w:ascii="Simplified Arabic" w:hAnsi="Simplified Arabic" w:cs="Simplified Arabic" w:hint="cs"/>
          <w:sz w:val="28"/>
          <w:szCs w:val="28"/>
          <w:rtl/>
          <w:lang w:bidi="ar-IQ"/>
        </w:rPr>
        <w:t>ً</w:t>
      </w:r>
      <w:r w:rsidR="00DF6D2B" w:rsidRPr="00A5137F">
        <w:rPr>
          <w:rFonts w:ascii="Simplified Arabic" w:hAnsi="Simplified Arabic" w:cs="Simplified Arabic"/>
          <w:sz w:val="28"/>
          <w:szCs w:val="28"/>
          <w:rtl/>
          <w:lang w:bidi="ar-IQ"/>
        </w:rPr>
        <w:t xml:space="preserve"> , </w:t>
      </w:r>
      <w:r w:rsidR="00DF6D2B">
        <w:rPr>
          <w:rFonts w:ascii="Simplified Arabic" w:hAnsi="Simplified Arabic" w:cs="Simplified Arabic"/>
          <w:sz w:val="28"/>
          <w:szCs w:val="28"/>
          <w:rtl/>
          <w:lang w:bidi="ar-IQ"/>
        </w:rPr>
        <w:t>يا</w:t>
      </w:r>
      <w:r w:rsidR="00DF6D2B">
        <w:rPr>
          <w:rFonts w:ascii="Simplified Arabic" w:hAnsi="Simplified Arabic" w:cs="Simplified Arabic" w:hint="cs"/>
          <w:sz w:val="28"/>
          <w:szCs w:val="28"/>
          <w:rtl/>
          <w:lang w:bidi="ar-IQ"/>
        </w:rPr>
        <w:t xml:space="preserve"> </w:t>
      </w:r>
      <w:r w:rsidR="00DF6D2B" w:rsidRPr="00A5137F">
        <w:rPr>
          <w:rFonts w:ascii="Simplified Arabic" w:hAnsi="Simplified Arabic" w:cs="Simplified Arabic"/>
          <w:sz w:val="28"/>
          <w:szCs w:val="28"/>
          <w:rtl/>
          <w:lang w:bidi="ar-IQ"/>
        </w:rPr>
        <w:t>محمد ,</w:t>
      </w:r>
      <w:r w:rsidR="00DF6D2B">
        <w:rPr>
          <w:rFonts w:ascii="Simplified Arabic" w:hAnsi="Simplified Arabic" w:cs="Simplified Arabic" w:hint="cs"/>
          <w:sz w:val="28"/>
          <w:szCs w:val="28"/>
          <w:rtl/>
          <w:lang w:bidi="ar-IQ"/>
        </w:rPr>
        <w:t xml:space="preserve"> </w:t>
      </w:r>
      <w:r w:rsidR="00DF6D2B" w:rsidRPr="00A5137F">
        <w:rPr>
          <w:rFonts w:ascii="Simplified Arabic" w:hAnsi="Simplified Arabic" w:cs="Simplified Arabic"/>
          <w:sz w:val="28"/>
          <w:szCs w:val="28"/>
          <w:rtl/>
          <w:lang w:bidi="ar-IQ"/>
        </w:rPr>
        <w:t>والملائكة تمسك بهم وهم موقوفون للحساب أمام الله ليقضي في شأنهم كما قال تعالى في آية أخرى</w:t>
      </w:r>
      <w:r w:rsidR="00DF6D2B">
        <w:rPr>
          <w:rFonts w:ascii="Simplified Arabic" w:hAnsi="Simplified Arabic" w:cs="Simplified Arabic" w:hint="cs"/>
          <w:sz w:val="28"/>
          <w:szCs w:val="28"/>
          <w:rtl/>
          <w:lang w:bidi="ar-IQ"/>
        </w:rPr>
        <w:t xml:space="preserve"> </w:t>
      </w:r>
      <w:r w:rsidR="00661A50" w:rsidRPr="003058EC">
        <w:rPr>
          <w:rFonts w:ascii="Traditional Arabic" w:hAnsi="Traditional Arabic" w:cs="Traditional Arabic"/>
          <w:b/>
          <w:bCs/>
          <w:sz w:val="28"/>
          <w:szCs w:val="28"/>
          <w:shd w:val="clear" w:color="auto" w:fill="FFFFFF"/>
          <w:rtl/>
        </w:rPr>
        <w:t>﴿</w:t>
      </w:r>
      <w:r w:rsidR="00661A50" w:rsidRPr="00661A50">
        <w:rPr>
          <w:rFonts w:cs="KFGQPC Uthmanic Script HAFS"/>
          <w:color w:val="000000"/>
          <w:sz w:val="28"/>
          <w:szCs w:val="28"/>
          <w:rtl/>
        </w:rPr>
        <w:t xml:space="preserve">وَقِفُوهُمۡۖ إِنَّهُم مَّسۡ‍ُٔولُونَ ٢٤ </w:t>
      </w:r>
      <w:r w:rsidR="00661A50" w:rsidRPr="003058EC">
        <w:rPr>
          <w:rFonts w:ascii="Traditional Arabic" w:hAnsi="Traditional Arabic" w:cs="Traditional Arabic"/>
          <w:b/>
          <w:bCs/>
          <w:sz w:val="28"/>
          <w:szCs w:val="28"/>
          <w:shd w:val="clear" w:color="auto" w:fill="FFFFFF"/>
          <w:rtl/>
        </w:rPr>
        <w:t>﴾</w:t>
      </w:r>
      <w:r w:rsidR="00661A50">
        <w:rPr>
          <w:rFonts w:ascii="Simplified Arabic" w:hAnsi="Simplified Arabic" w:cs="Simplified Arabic" w:hint="cs"/>
          <w:sz w:val="28"/>
          <w:szCs w:val="28"/>
          <w:rtl/>
          <w:lang w:bidi="ar-IQ"/>
        </w:rPr>
        <w:t xml:space="preserve"> </w:t>
      </w:r>
      <w:r w:rsidR="00661A50">
        <w:rPr>
          <w:rFonts w:ascii="Simplified Arabic" w:hAnsi="Simplified Arabic" w:cs="Simplified Arabic"/>
          <w:sz w:val="28"/>
          <w:szCs w:val="28"/>
          <w:lang w:bidi="ar-IQ"/>
        </w:rPr>
        <w:t>]</w:t>
      </w:r>
      <w:r w:rsidR="00661A50">
        <w:rPr>
          <w:rFonts w:ascii="Simplified Arabic" w:hAnsi="Simplified Arabic" w:cs="Simplified Arabic" w:hint="cs"/>
          <w:sz w:val="28"/>
          <w:szCs w:val="28"/>
          <w:rtl/>
          <w:lang w:bidi="ar-IQ"/>
        </w:rPr>
        <w:t xml:space="preserve">الصافات </w:t>
      </w:r>
      <w:r w:rsidR="00661A50">
        <w:rPr>
          <w:rFonts w:ascii="Simplified Arabic" w:hAnsi="Simplified Arabic" w:cs="Simplified Arabic"/>
          <w:sz w:val="28"/>
          <w:szCs w:val="28"/>
          <w:lang w:bidi="ar-IQ"/>
        </w:rPr>
        <w:t>[</w:t>
      </w:r>
      <w:r w:rsidR="00661A50">
        <w:rPr>
          <w:rFonts w:ascii="Simplified Arabic" w:hAnsi="Simplified Arabic" w:cs="Simplified Arabic" w:hint="cs"/>
          <w:sz w:val="28"/>
          <w:szCs w:val="28"/>
          <w:rtl/>
          <w:lang w:bidi="ar-IQ"/>
        </w:rPr>
        <w:t xml:space="preserve"> </w:t>
      </w:r>
      <w:r w:rsidR="00DF6D2B" w:rsidRPr="00A5137F">
        <w:rPr>
          <w:rFonts w:ascii="Simplified Arabic" w:hAnsi="Simplified Arabic" w:cs="Simplified Arabic"/>
          <w:sz w:val="28"/>
          <w:szCs w:val="28"/>
          <w:rtl/>
          <w:lang w:bidi="ar-IQ"/>
        </w:rPr>
        <w:t>أي</w:t>
      </w:r>
      <w:r w:rsidR="00DF6D2B">
        <w:rPr>
          <w:rFonts w:ascii="Simplified Arabic" w:hAnsi="Simplified Arabic" w:cs="Simplified Arabic" w:hint="cs"/>
          <w:sz w:val="28"/>
          <w:szCs w:val="28"/>
          <w:rtl/>
          <w:lang w:bidi="ar-IQ"/>
        </w:rPr>
        <w:t>:</w:t>
      </w:r>
      <w:r w:rsidR="00DF6D2B" w:rsidRPr="00A5137F">
        <w:rPr>
          <w:rFonts w:ascii="Simplified Arabic" w:hAnsi="Simplified Arabic" w:cs="Simplified Arabic"/>
          <w:sz w:val="28"/>
          <w:szCs w:val="28"/>
          <w:rtl/>
          <w:lang w:bidi="ar-IQ"/>
        </w:rPr>
        <w:t xml:space="preserve"> لا يقضي في أمرهم سواه سبحانه وتعال</w:t>
      </w:r>
      <w:r w:rsidR="00DF6D2B">
        <w:rPr>
          <w:rFonts w:ascii="Simplified Arabic" w:hAnsi="Simplified Arabic" w:cs="Simplified Arabic"/>
          <w:sz w:val="28"/>
          <w:szCs w:val="28"/>
          <w:rtl/>
          <w:lang w:bidi="ar-IQ"/>
        </w:rPr>
        <w:t xml:space="preserve">ى , فيسألهم </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أَلَيۡسَ هَٰذَا بِٱلۡحَقِّۚ</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 xml:space="preserve"> </w:t>
      </w:r>
      <w:r w:rsidR="00DF6D2B">
        <w:rPr>
          <w:rFonts w:ascii="Simplified Arabic" w:hAnsi="Simplified Arabic" w:cs="Simplified Arabic"/>
          <w:sz w:val="28"/>
          <w:szCs w:val="28"/>
          <w:rtl/>
          <w:lang w:bidi="ar-IQ"/>
        </w:rPr>
        <w:t>ف</w:t>
      </w:r>
      <w:r w:rsidR="00DF6D2B">
        <w:rPr>
          <w:rFonts w:ascii="Simplified Arabic" w:hAnsi="Simplified Arabic" w:cs="Simplified Arabic" w:hint="cs"/>
          <w:sz w:val="28"/>
          <w:szCs w:val="28"/>
          <w:rtl/>
          <w:lang w:bidi="ar-IQ"/>
        </w:rPr>
        <w:t>ا</w:t>
      </w:r>
      <w:r w:rsidR="00DF6D2B" w:rsidRPr="00A5137F">
        <w:rPr>
          <w:rFonts w:ascii="Simplified Arabic" w:hAnsi="Simplified Arabic" w:cs="Simplified Arabic"/>
          <w:sz w:val="28"/>
          <w:szCs w:val="28"/>
          <w:rtl/>
          <w:lang w:bidi="ar-IQ"/>
        </w:rPr>
        <w:t>عترفوا بقولهم</w:t>
      </w:r>
      <w:r w:rsidR="00661A50">
        <w:rPr>
          <w:rFonts w:ascii="Simplified Arabic" w:hAnsi="Simplified Arabic" w:cs="Simplified Arabic" w:hint="cs"/>
          <w:sz w:val="28"/>
          <w:szCs w:val="28"/>
          <w:rtl/>
          <w:lang w:bidi="ar-IQ"/>
        </w:rPr>
        <w:t xml:space="preserve"> </w:t>
      </w:r>
      <w:r w:rsidR="00661A50" w:rsidRPr="003058EC">
        <w:rPr>
          <w:rFonts w:ascii="Traditional Arabic" w:hAnsi="Traditional Arabic" w:cs="Traditional Arabic"/>
          <w:b/>
          <w:bCs/>
          <w:sz w:val="28"/>
          <w:szCs w:val="28"/>
          <w:shd w:val="clear" w:color="auto" w:fill="FFFFFF"/>
          <w:rtl/>
        </w:rPr>
        <w:t>﴿</w:t>
      </w:r>
      <w:r w:rsidR="00661A50" w:rsidRPr="00661A50">
        <w:rPr>
          <w:rFonts w:cs="KFGQPC Uthmanic Script HAFS"/>
          <w:sz w:val="28"/>
          <w:szCs w:val="28"/>
          <w:rtl/>
        </w:rPr>
        <w:t xml:space="preserve"> </w:t>
      </w:r>
      <w:r w:rsidR="00661A50" w:rsidRPr="003058EC">
        <w:rPr>
          <w:rFonts w:cs="KFGQPC Uthmanic Script HAFS"/>
          <w:sz w:val="28"/>
          <w:szCs w:val="28"/>
          <w:rtl/>
        </w:rPr>
        <w:t>بَلَىٰ ۚ</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 xml:space="preserve"> </w:t>
      </w:r>
      <w:r w:rsidR="00DF6D2B" w:rsidRPr="00A5137F">
        <w:rPr>
          <w:rFonts w:ascii="Simplified Arabic" w:hAnsi="Simplified Arabic" w:cs="Simplified Arabic"/>
          <w:sz w:val="28"/>
          <w:szCs w:val="28"/>
          <w:rtl/>
          <w:lang w:bidi="ar-IQ"/>
        </w:rPr>
        <w:t xml:space="preserve"> </w:t>
      </w:r>
      <w:r w:rsidR="00DF6D2B">
        <w:rPr>
          <w:rFonts w:ascii="Simplified Arabic" w:hAnsi="Simplified Arabic" w:cs="Simplified Arabic"/>
          <w:sz w:val="28"/>
          <w:szCs w:val="28"/>
          <w:rtl/>
          <w:lang w:bidi="ar-IQ"/>
        </w:rPr>
        <w:t>وهو جواب لا يحتمل أمرين مثل نعم</w:t>
      </w:r>
      <w:r w:rsidR="00DF6D2B" w:rsidRPr="00A5137F">
        <w:rPr>
          <w:rFonts w:ascii="Simplified Arabic" w:hAnsi="Simplified Arabic" w:cs="Simplified Arabic"/>
          <w:sz w:val="28"/>
          <w:szCs w:val="28"/>
          <w:rtl/>
          <w:lang w:bidi="ar-IQ"/>
        </w:rPr>
        <w:t>, فطمعوا أن</w:t>
      </w:r>
      <w:r w:rsidR="00DF6D2B">
        <w:rPr>
          <w:rFonts w:ascii="Simplified Arabic" w:hAnsi="Simplified Arabic" w:cs="Simplified Arabic" w:hint="cs"/>
          <w:sz w:val="28"/>
          <w:szCs w:val="28"/>
          <w:rtl/>
          <w:lang w:bidi="ar-IQ"/>
        </w:rPr>
        <w:t>ْ</w:t>
      </w:r>
      <w:r w:rsidR="00DF6D2B" w:rsidRPr="00A5137F">
        <w:rPr>
          <w:rFonts w:ascii="Simplified Arabic" w:hAnsi="Simplified Arabic" w:cs="Simplified Arabic"/>
          <w:sz w:val="28"/>
          <w:szCs w:val="28"/>
          <w:rtl/>
          <w:lang w:bidi="ar-IQ"/>
        </w:rPr>
        <w:t xml:space="preserve"> يكون اعترافهم تخفيف</w:t>
      </w:r>
      <w:r w:rsidR="00DF6D2B">
        <w:rPr>
          <w:rFonts w:ascii="Simplified Arabic" w:hAnsi="Simplified Arabic" w:cs="Simplified Arabic" w:hint="cs"/>
          <w:sz w:val="28"/>
          <w:szCs w:val="28"/>
          <w:rtl/>
          <w:lang w:bidi="ar-IQ"/>
        </w:rPr>
        <w:t>اً</w:t>
      </w:r>
      <w:r w:rsidR="00DF6D2B" w:rsidRPr="00A5137F">
        <w:rPr>
          <w:rFonts w:ascii="Simplified Arabic" w:hAnsi="Simplified Arabic" w:cs="Simplified Arabic"/>
          <w:sz w:val="28"/>
          <w:szCs w:val="28"/>
          <w:rtl/>
          <w:lang w:bidi="ar-IQ"/>
        </w:rPr>
        <w:t xml:space="preserve"> لهم , فيقول لهم الله تبارك وتعالى إذا كان ال</w:t>
      </w:r>
      <w:r w:rsidR="00DF6D2B">
        <w:rPr>
          <w:rFonts w:ascii="Simplified Arabic" w:hAnsi="Simplified Arabic" w:cs="Simplified Arabic" w:hint="cs"/>
          <w:sz w:val="28"/>
          <w:szCs w:val="28"/>
          <w:rtl/>
          <w:lang w:bidi="ar-IQ"/>
        </w:rPr>
        <w:t>أ</w:t>
      </w:r>
      <w:r w:rsidR="00DF6D2B" w:rsidRPr="00A5137F">
        <w:rPr>
          <w:rFonts w:ascii="Simplified Arabic" w:hAnsi="Simplified Arabic" w:cs="Simplified Arabic"/>
          <w:sz w:val="28"/>
          <w:szCs w:val="28"/>
          <w:rtl/>
          <w:lang w:bidi="ar-IQ"/>
        </w:rPr>
        <w:t xml:space="preserve">مر كما اعترفتم </w:t>
      </w:r>
      <w:r w:rsidR="00661A50" w:rsidRPr="003058EC">
        <w:rPr>
          <w:rFonts w:ascii="Traditional Arabic" w:hAnsi="Traditional Arabic" w:cs="Traditional Arabic"/>
          <w:b/>
          <w:bCs/>
          <w:sz w:val="28"/>
          <w:szCs w:val="28"/>
          <w:shd w:val="clear" w:color="auto" w:fill="FFFFFF"/>
          <w:rtl/>
        </w:rPr>
        <w:t>﴿</w:t>
      </w:r>
      <w:r w:rsidR="00661A50" w:rsidRPr="00661A50">
        <w:rPr>
          <w:rFonts w:cs="KFGQPC Uthmanic Script HAFS"/>
          <w:sz w:val="28"/>
          <w:szCs w:val="28"/>
          <w:rtl/>
        </w:rPr>
        <w:t xml:space="preserve"> </w:t>
      </w:r>
      <w:r w:rsidR="00661A50" w:rsidRPr="003058EC">
        <w:rPr>
          <w:rFonts w:cs="KFGQPC Uthmanic Script HAFS"/>
          <w:sz w:val="28"/>
          <w:szCs w:val="28"/>
          <w:rtl/>
        </w:rPr>
        <w:t>فَذُوقُواْ ٱلۡعَذَابَ بِمَا كُنتُمۡ تَكۡفُرُونَ ۚ</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 xml:space="preserve"> </w:t>
      </w:r>
      <w:r w:rsidR="00661A50" w:rsidRPr="00A5137F">
        <w:rPr>
          <w:rFonts w:ascii="Simplified Arabic" w:hAnsi="Simplified Arabic" w:cs="Simplified Arabic"/>
          <w:sz w:val="28"/>
          <w:szCs w:val="28"/>
          <w:rtl/>
          <w:lang w:bidi="ar-IQ"/>
        </w:rPr>
        <w:t xml:space="preserve"> </w:t>
      </w:r>
      <w:r w:rsidR="00DF6D2B" w:rsidRPr="00A5137F">
        <w:rPr>
          <w:rFonts w:ascii="Simplified Arabic" w:hAnsi="Simplified Arabic" w:cs="Simplified Arabic"/>
          <w:sz w:val="28"/>
          <w:szCs w:val="28"/>
          <w:rtl/>
          <w:lang w:bidi="ar-IQ"/>
        </w:rPr>
        <w:t>بسبب جحدكم وكفركم في الدنيا.</w:t>
      </w:r>
      <w:r w:rsidR="00DF6D2B" w:rsidRPr="00A5137F">
        <w:rPr>
          <w:rFonts w:ascii="Simplified Arabic" w:hAnsi="Simplified Arabic" w:cs="Simplified Arabic"/>
          <w:color w:val="000000"/>
          <w:sz w:val="28"/>
          <w:szCs w:val="28"/>
          <w:vertAlign w:val="superscript"/>
          <w:rtl/>
          <w:lang w:bidi="ar-IQ"/>
        </w:rPr>
        <w:t>(</w:t>
      </w:r>
      <w:r w:rsidR="00DF6D2B" w:rsidRPr="00A5137F">
        <w:rPr>
          <w:rStyle w:val="FootnoteReference"/>
          <w:rFonts w:ascii="Simplified Arabic" w:hAnsi="Simplified Arabic" w:cs="Simplified Arabic"/>
          <w:color w:val="000000"/>
          <w:sz w:val="28"/>
          <w:szCs w:val="28"/>
          <w:rtl/>
          <w:lang w:bidi="ar-IQ"/>
        </w:rPr>
        <w:footnoteReference w:id="193"/>
      </w:r>
      <w:r w:rsidR="00DF6D2B" w:rsidRPr="00A5137F">
        <w:rPr>
          <w:rFonts w:ascii="Simplified Arabic" w:hAnsi="Simplified Arabic" w:cs="Simplified Arabic"/>
          <w:color w:val="000000"/>
          <w:sz w:val="28"/>
          <w:szCs w:val="28"/>
          <w:vertAlign w:val="superscript"/>
          <w:rtl/>
          <w:lang w:bidi="ar-IQ"/>
        </w:rPr>
        <w:t>)</w:t>
      </w:r>
      <w:r w:rsidR="00DF6D2B" w:rsidRPr="00A5137F">
        <w:rPr>
          <w:rFonts w:ascii="Simplified Arabic" w:hAnsi="Simplified Arabic" w:cs="Simplified Arabic"/>
          <w:sz w:val="28"/>
          <w:szCs w:val="28"/>
          <w:rtl/>
          <w:lang w:bidi="ar-IQ"/>
        </w:rPr>
        <w:t xml:space="preserve"> </w:t>
      </w:r>
    </w:p>
    <w:p w:rsidR="00DF6D2B" w:rsidRPr="003058EC" w:rsidRDefault="00DF6D2B" w:rsidP="00661A50">
      <w:pPr>
        <w:spacing w:line="360" w:lineRule="auto"/>
        <w:ind w:firstLine="720"/>
        <w:jc w:val="lowKashida"/>
        <w:rPr>
          <w:rFonts w:ascii="Simplified Arabic" w:hAnsi="Simplified Arabic" w:cs="Simplified Arabic"/>
          <w:sz w:val="28"/>
          <w:szCs w:val="28"/>
          <w:rtl/>
          <w:lang w:bidi="ar-IQ"/>
        </w:rPr>
      </w:pPr>
      <w:r w:rsidRPr="00A5137F">
        <w:rPr>
          <w:rFonts w:ascii="Simplified Arabic" w:hAnsi="Simplified Arabic" w:cs="Simplified Arabic"/>
          <w:sz w:val="28"/>
          <w:szCs w:val="28"/>
          <w:rtl/>
          <w:lang w:bidi="ar-IQ"/>
        </w:rPr>
        <w:t>وعبر هنا ب</w:t>
      </w:r>
      <w:r w:rsidR="00011983">
        <w:rPr>
          <w:rFonts w:ascii="Simplified Arabic" w:hAnsi="Simplified Arabic" w:cs="Simplified Arabic"/>
          <w:sz w:val="28"/>
          <w:szCs w:val="28"/>
          <w:rtl/>
          <w:lang w:bidi="ar-IQ"/>
        </w:rPr>
        <w:t xml:space="preserve">ـ </w:t>
      </w:r>
      <w:r w:rsidR="00661A50" w:rsidRPr="003058EC">
        <w:rPr>
          <w:rFonts w:ascii="Traditional Arabic" w:hAnsi="Traditional Arabic" w:cs="Traditional Arabic"/>
          <w:b/>
          <w:bCs/>
          <w:sz w:val="28"/>
          <w:szCs w:val="28"/>
          <w:shd w:val="clear" w:color="auto" w:fill="FFFFFF"/>
          <w:rtl/>
        </w:rPr>
        <w:t>﴿</w:t>
      </w:r>
      <w:r w:rsidR="00661A50" w:rsidRPr="00661A50">
        <w:rPr>
          <w:rFonts w:cs="KFGQPC Uthmanic Script HAFS"/>
          <w:sz w:val="28"/>
          <w:szCs w:val="28"/>
          <w:rtl/>
        </w:rPr>
        <w:t xml:space="preserve"> </w:t>
      </w:r>
      <w:r w:rsidR="00661A50" w:rsidRPr="003058EC">
        <w:rPr>
          <w:rFonts w:cs="KFGQPC Uthmanic Script HAFS"/>
          <w:sz w:val="28"/>
          <w:szCs w:val="28"/>
          <w:rtl/>
        </w:rPr>
        <w:t>تَكۡفُرُونَ ۚ</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 xml:space="preserve"> </w:t>
      </w:r>
      <w:r w:rsidR="00661A50" w:rsidRPr="00A5137F">
        <w:rPr>
          <w:rFonts w:ascii="Simplified Arabic" w:hAnsi="Simplified Arabic" w:cs="Simplified Arabic"/>
          <w:sz w:val="28"/>
          <w:szCs w:val="28"/>
          <w:rtl/>
          <w:lang w:bidi="ar-IQ"/>
        </w:rPr>
        <w:t xml:space="preserve"> </w:t>
      </w:r>
      <w:r w:rsidR="00011983">
        <w:rPr>
          <w:rFonts w:ascii="Simplified Arabic" w:hAnsi="Simplified Arabic" w:cs="Simplified Arabic"/>
          <w:sz w:val="28"/>
          <w:szCs w:val="28"/>
          <w:rtl/>
          <w:lang w:bidi="ar-IQ"/>
        </w:rPr>
        <w:t xml:space="preserve"> وفي سورة الأعراف </w:t>
      </w:r>
      <w:r w:rsidRPr="00A5137F">
        <w:rPr>
          <w:rFonts w:ascii="Simplified Arabic" w:hAnsi="Simplified Arabic" w:cs="Simplified Arabic"/>
          <w:sz w:val="28"/>
          <w:szCs w:val="28"/>
          <w:rtl/>
          <w:lang w:bidi="ar-IQ"/>
        </w:rPr>
        <w:t xml:space="preserve"> بـ </w:t>
      </w:r>
      <w:r w:rsidR="00661A50" w:rsidRPr="003058EC">
        <w:rPr>
          <w:rFonts w:ascii="Traditional Arabic" w:hAnsi="Traditional Arabic" w:cs="Traditional Arabic"/>
          <w:b/>
          <w:bCs/>
          <w:sz w:val="28"/>
          <w:szCs w:val="28"/>
          <w:shd w:val="clear" w:color="auto" w:fill="FFFFFF"/>
          <w:rtl/>
        </w:rPr>
        <w:t>﴿</w:t>
      </w:r>
      <w:r w:rsidR="00661A50" w:rsidRPr="00661A50">
        <w:rPr>
          <w:rFonts w:cs="KFGQPC Uthmanic Script HAFS"/>
          <w:sz w:val="28"/>
          <w:szCs w:val="28"/>
          <w:rtl/>
        </w:rPr>
        <w:t xml:space="preserve"> </w:t>
      </w:r>
      <w:r w:rsidR="00661A50">
        <w:rPr>
          <w:rFonts w:cs="KFGQPC Uthmanic Script HAFS" w:hint="cs"/>
          <w:sz w:val="28"/>
          <w:szCs w:val="28"/>
          <w:rtl/>
        </w:rPr>
        <w:t>تَكسِبون</w:t>
      </w:r>
      <w:r w:rsidR="00661A50" w:rsidRPr="003058EC">
        <w:rPr>
          <w:rFonts w:cs="KFGQPC Uthmanic Script HAFS"/>
          <w:sz w:val="28"/>
          <w:szCs w:val="28"/>
          <w:rtl/>
        </w:rPr>
        <w:t>ۚ</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 xml:space="preserve"> </w:t>
      </w:r>
      <w:r w:rsidR="00661A50" w:rsidRPr="00A513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A5137F">
        <w:rPr>
          <w:rFonts w:ascii="Simplified Arabic" w:hAnsi="Simplified Arabic" w:cs="Simplified Arabic"/>
          <w:sz w:val="28"/>
          <w:szCs w:val="28"/>
          <w:rtl/>
          <w:lang w:bidi="ar-IQ"/>
        </w:rPr>
        <w:t>لأن</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rtl/>
          <w:lang w:bidi="ar-IQ"/>
        </w:rPr>
        <w:t xml:space="preserve"> العذاب المتحد</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rtl/>
          <w:lang w:bidi="ar-IQ"/>
        </w:rPr>
        <w:t>ث عنه هنا لأجل الكفر. والمتحد</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rtl/>
          <w:lang w:bidi="ar-IQ"/>
        </w:rPr>
        <w:t xml:space="preserve">ث عنه في الأعراف لأجل الكفر والإضلال وما يجره الإضلال من الكبرياء </w:t>
      </w:r>
      <w:r>
        <w:rPr>
          <w:rFonts w:ascii="Simplified Arabic" w:hAnsi="Simplified Arabic" w:cs="Simplified Arabic" w:hint="cs"/>
          <w:sz w:val="28"/>
          <w:szCs w:val="28"/>
          <w:rtl/>
          <w:lang w:bidi="ar-IQ"/>
        </w:rPr>
        <w:t>و</w:t>
      </w:r>
      <w:r>
        <w:rPr>
          <w:rFonts w:ascii="Simplified Arabic" w:hAnsi="Simplified Arabic" w:cs="Simplified Arabic"/>
          <w:sz w:val="28"/>
          <w:szCs w:val="28"/>
          <w:rtl/>
          <w:lang w:bidi="ar-IQ"/>
        </w:rPr>
        <w:t>الرئاسة.</w:t>
      </w:r>
      <w:r w:rsidRPr="00A5137F">
        <w:rPr>
          <w:rFonts w:ascii="Simplified Arabic" w:hAnsi="Simplified Arabic" w:cs="Simplified Arabic"/>
          <w:sz w:val="28"/>
          <w:szCs w:val="28"/>
          <w:vertAlign w:val="superscript"/>
          <w:rtl/>
          <w:lang w:bidi="ar-IQ"/>
        </w:rPr>
        <w:t>(</w:t>
      </w:r>
      <w:r w:rsidRPr="00A5137F">
        <w:rPr>
          <w:rStyle w:val="FootnoteReference"/>
          <w:rFonts w:ascii="Simplified Arabic" w:hAnsi="Simplified Arabic" w:cs="Simplified Arabic"/>
          <w:sz w:val="28"/>
          <w:szCs w:val="28"/>
          <w:rtl/>
          <w:lang w:bidi="ar-IQ"/>
        </w:rPr>
        <w:footnoteReference w:id="194"/>
      </w:r>
      <w:r w:rsidRPr="00A5137F">
        <w:rPr>
          <w:rFonts w:ascii="Simplified Arabic" w:hAnsi="Simplified Arabic" w:cs="Simplified Arabic"/>
          <w:sz w:val="28"/>
          <w:szCs w:val="28"/>
          <w:vertAlign w:val="superscript"/>
          <w:rtl/>
          <w:lang w:bidi="ar-IQ"/>
        </w:rPr>
        <w:t>)</w:t>
      </w:r>
      <w:r>
        <w:rPr>
          <w:rFonts w:ascii="Simplified Arabic" w:hAnsi="Simplified Arabic" w:cs="Simplified Arabic" w:hint="cs"/>
          <w:color w:val="000000"/>
          <w:sz w:val="28"/>
          <w:szCs w:val="28"/>
          <w:rtl/>
          <w:lang w:bidi="ar-IQ"/>
        </w:rPr>
        <w:t xml:space="preserve"> </w:t>
      </w:r>
      <w:r w:rsidRPr="00A5137F">
        <w:rPr>
          <w:rFonts w:ascii="Simplified Arabic" w:hAnsi="Simplified Arabic" w:cs="Simplified Arabic"/>
          <w:color w:val="000000"/>
          <w:sz w:val="28"/>
          <w:szCs w:val="28"/>
          <w:rtl/>
          <w:lang w:bidi="ar-IQ"/>
        </w:rPr>
        <w:t>وخص لفظ الذوق</w:t>
      </w:r>
      <w:r>
        <w:rPr>
          <w:rFonts w:ascii="Simplified Arabic" w:hAnsi="Simplified Arabic" w:cs="Simplified Arabic" w:hint="cs"/>
          <w:color w:val="000000"/>
          <w:sz w:val="28"/>
          <w:szCs w:val="28"/>
          <w:rtl/>
          <w:lang w:bidi="ar-IQ"/>
        </w:rPr>
        <w:t>؛</w:t>
      </w:r>
      <w:r w:rsidRPr="00A5137F">
        <w:rPr>
          <w:rFonts w:ascii="Simplified Arabic" w:hAnsi="Simplified Arabic" w:cs="Simplified Arabic"/>
          <w:color w:val="000000"/>
          <w:sz w:val="28"/>
          <w:szCs w:val="28"/>
          <w:rtl/>
          <w:lang w:bidi="ar-IQ"/>
        </w:rPr>
        <w:t xml:space="preserve"> لأنهم في كل حال يجدونه وجدان الذائق في قوة الإحساس</w:t>
      </w:r>
      <w:r>
        <w:rPr>
          <w:rFonts w:ascii="Simplified Arabic" w:hAnsi="Simplified Arabic" w:cs="Simplified Arabic"/>
          <w:sz w:val="28"/>
          <w:szCs w:val="28"/>
          <w:rtl/>
          <w:lang w:bidi="ar-IQ"/>
        </w:rPr>
        <w:t>.</w:t>
      </w:r>
      <w:r w:rsidRPr="00A5137F">
        <w:rPr>
          <w:rFonts w:ascii="Simplified Arabic" w:hAnsi="Simplified Arabic" w:cs="Simplified Arabic"/>
          <w:color w:val="000000"/>
          <w:sz w:val="28"/>
          <w:szCs w:val="28"/>
          <w:vertAlign w:val="superscript"/>
          <w:rtl/>
          <w:lang w:bidi="ar-IQ"/>
        </w:rPr>
        <w:t>(</w:t>
      </w:r>
      <w:r w:rsidRPr="00A5137F">
        <w:rPr>
          <w:rStyle w:val="FootnoteReference"/>
          <w:rFonts w:ascii="Simplified Arabic" w:hAnsi="Simplified Arabic" w:cs="Simplified Arabic"/>
          <w:color w:val="000000"/>
          <w:sz w:val="28"/>
          <w:szCs w:val="28"/>
          <w:rtl/>
          <w:lang w:bidi="ar-IQ"/>
        </w:rPr>
        <w:footnoteReference w:id="195"/>
      </w:r>
      <w:r w:rsidRPr="00A5137F">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sz w:val="28"/>
          <w:szCs w:val="28"/>
          <w:rtl/>
          <w:lang w:bidi="ar-IQ"/>
        </w:rPr>
        <w:t xml:space="preserve"> </w:t>
      </w:r>
    </w:p>
    <w:p w:rsidR="00DF6D2B" w:rsidRPr="00A5137F" w:rsidRDefault="00DF6D2B" w:rsidP="002119E8">
      <w:pPr>
        <w:spacing w:line="360" w:lineRule="auto"/>
        <w:ind w:firstLine="720"/>
        <w:jc w:val="both"/>
        <w:rPr>
          <w:rFonts w:ascii="Simplified Arabic" w:hAnsi="Simplified Arabic" w:cs="Simplified Arabic"/>
          <w:sz w:val="28"/>
          <w:szCs w:val="28"/>
          <w:rtl/>
          <w:lang w:bidi="ar-IQ"/>
        </w:rPr>
      </w:pPr>
      <w:r w:rsidRPr="00A5137F">
        <w:rPr>
          <w:rFonts w:ascii="Simplified Arabic" w:hAnsi="Simplified Arabic" w:cs="Simplified Arabic"/>
          <w:sz w:val="28"/>
          <w:szCs w:val="28"/>
          <w:rtl/>
          <w:lang w:bidi="ar-IQ"/>
        </w:rPr>
        <w:t xml:space="preserve">وذوق أهل النار للعذاب يعني (أنهم يجدون حقيقة العذاب وجوهر العذاب ويعالجون ألمه وأوجاعه ويجدون </w:t>
      </w:r>
      <w:r>
        <w:rPr>
          <w:rFonts w:ascii="Simplified Arabic" w:hAnsi="Simplified Arabic" w:cs="Simplified Arabic"/>
          <w:sz w:val="28"/>
          <w:szCs w:val="28"/>
          <w:rtl/>
          <w:lang w:bidi="ar-IQ"/>
        </w:rPr>
        <w:t>كل ذلك كم</w:t>
      </w:r>
      <w:r>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 xml:space="preserve"> يجد ذائق الطعام جوهر </w:t>
      </w:r>
      <w:r w:rsidRPr="00A5137F">
        <w:rPr>
          <w:rFonts w:ascii="Simplified Arabic" w:hAnsi="Simplified Arabic" w:cs="Simplified Arabic"/>
          <w:sz w:val="28"/>
          <w:szCs w:val="28"/>
          <w:rtl/>
          <w:lang w:bidi="ar-IQ"/>
        </w:rPr>
        <w:t xml:space="preserve">الطعام حقيقته وطعمه ونكهته والتذوق في كل شيء نهاية العلم </w:t>
      </w:r>
      <w:r>
        <w:rPr>
          <w:rFonts w:ascii="Simplified Arabic" w:hAnsi="Simplified Arabic" w:cs="Simplified Arabic"/>
          <w:sz w:val="28"/>
          <w:szCs w:val="28"/>
          <w:rtl/>
          <w:lang w:bidi="ar-IQ"/>
        </w:rPr>
        <w:t>به ونهاية معرفته ودقيقه وجليله</w:t>
      </w:r>
      <w:r w:rsidRPr="00A5137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vertAlign w:val="superscript"/>
          <w:rtl/>
          <w:lang w:bidi="ar-IQ"/>
        </w:rPr>
        <w:t>(</w:t>
      </w:r>
      <w:r w:rsidRPr="00A5137F">
        <w:rPr>
          <w:rStyle w:val="FootnoteReference"/>
          <w:rFonts w:ascii="Simplified Arabic" w:hAnsi="Simplified Arabic" w:cs="Simplified Arabic"/>
          <w:sz w:val="28"/>
          <w:szCs w:val="28"/>
          <w:rtl/>
          <w:lang w:bidi="ar-IQ"/>
        </w:rPr>
        <w:footnoteReference w:id="196"/>
      </w:r>
      <w:r w:rsidRPr="00A5137F">
        <w:rPr>
          <w:rFonts w:ascii="Simplified Arabic" w:hAnsi="Simplified Arabic" w:cs="Simplified Arabic"/>
          <w:sz w:val="28"/>
          <w:szCs w:val="28"/>
          <w:vertAlign w:val="superscript"/>
          <w:rtl/>
          <w:lang w:bidi="ar-IQ"/>
        </w:rPr>
        <w:t>)</w:t>
      </w:r>
    </w:p>
    <w:p w:rsidR="00DF6D2B" w:rsidRPr="00A5137F" w:rsidRDefault="00DF6D2B" w:rsidP="00661A50">
      <w:pPr>
        <w:autoSpaceDE w:val="0"/>
        <w:autoSpaceDN w:val="0"/>
        <w:adjustRightInd w:val="0"/>
        <w:spacing w:after="0" w:line="360" w:lineRule="auto"/>
        <w:jc w:val="both"/>
        <w:rPr>
          <w:rFonts w:ascii="Simplified Arabic" w:hAnsi="Simplified Arabic" w:cs="Simplified Arabic"/>
          <w:sz w:val="28"/>
          <w:szCs w:val="28"/>
          <w:rtl/>
          <w:lang w:bidi="ar-IQ"/>
        </w:rPr>
      </w:pPr>
      <w:r w:rsidRPr="00A5137F">
        <w:rPr>
          <w:rFonts w:ascii="Simplified Arabic" w:hAnsi="Simplified Arabic" w:cs="Simplified Arabic"/>
          <w:sz w:val="28"/>
          <w:szCs w:val="28"/>
          <w:rtl/>
          <w:lang w:bidi="ar-IQ"/>
        </w:rPr>
        <w:t xml:space="preserve">فائدة: </w:t>
      </w:r>
      <w:r w:rsidR="00661A50" w:rsidRPr="003058EC">
        <w:rPr>
          <w:rFonts w:ascii="Traditional Arabic" w:hAnsi="Traditional Arabic" w:cs="Traditional Arabic"/>
          <w:b/>
          <w:bCs/>
          <w:sz w:val="28"/>
          <w:szCs w:val="28"/>
          <w:shd w:val="clear" w:color="auto" w:fill="FFFFFF"/>
          <w:rtl/>
        </w:rPr>
        <w:t>﴿</w:t>
      </w:r>
      <w:r w:rsidR="00661A50" w:rsidRPr="00661A50">
        <w:rPr>
          <w:rFonts w:cs="KFGQPC Uthmanic Script HAFS"/>
          <w:sz w:val="28"/>
          <w:szCs w:val="28"/>
          <w:rtl/>
        </w:rPr>
        <w:t xml:space="preserve"> </w:t>
      </w:r>
      <w:r w:rsidR="00661A50" w:rsidRPr="003058EC">
        <w:rPr>
          <w:rFonts w:cs="KFGQPC Uthmanic Script HAFS"/>
          <w:sz w:val="28"/>
          <w:szCs w:val="28"/>
          <w:rtl/>
        </w:rPr>
        <w:t>فَذُوقُواْ ٱلۡعَذَابَ بِمَا كُنتُمۡ تَكۡفُرُونَ ۚ</w:t>
      </w:r>
      <w:r w:rsidR="00661A50" w:rsidRPr="003058EC">
        <w:rPr>
          <w:rFonts w:ascii="Traditional Arabic" w:hAnsi="Traditional Arabic" w:cs="Traditional Arabic"/>
          <w:b/>
          <w:bCs/>
          <w:sz w:val="28"/>
          <w:szCs w:val="28"/>
          <w:shd w:val="clear" w:color="auto" w:fill="FFFFFF"/>
          <w:rtl/>
        </w:rPr>
        <w:t>﴾</w:t>
      </w:r>
      <w:r w:rsidR="00661A50" w:rsidRPr="003058EC">
        <w:rPr>
          <w:rFonts w:cs="KFGQPC Uthmanic Script HAFS"/>
          <w:sz w:val="28"/>
          <w:szCs w:val="28"/>
          <w:rtl/>
        </w:rPr>
        <w:t xml:space="preserve"> </w:t>
      </w:r>
      <w:r w:rsidR="00661A50" w:rsidRPr="00A5137F">
        <w:rPr>
          <w:rFonts w:ascii="Simplified Arabic" w:hAnsi="Simplified Arabic" w:cs="Simplified Arabic"/>
          <w:sz w:val="28"/>
          <w:szCs w:val="28"/>
          <w:rtl/>
          <w:lang w:bidi="ar-IQ"/>
        </w:rPr>
        <w:t xml:space="preserve"> </w:t>
      </w:r>
      <w:r w:rsidRPr="00A5137F">
        <w:rPr>
          <w:rFonts w:ascii="Simplified Arabic" w:hAnsi="Simplified Arabic" w:cs="Simplified Arabic"/>
          <w:color w:val="000000"/>
          <w:sz w:val="28"/>
          <w:szCs w:val="28"/>
          <w:rtl/>
          <w:lang w:bidi="ar-IQ"/>
        </w:rPr>
        <w:t>فجعل موجب العذاب هو الكفر من حيث إن</w:t>
      </w:r>
      <w:r>
        <w:rPr>
          <w:rFonts w:ascii="Simplified Arabic" w:hAnsi="Simplified Arabic" w:cs="Simplified Arabic" w:hint="cs"/>
          <w:color w:val="000000"/>
          <w:sz w:val="28"/>
          <w:szCs w:val="28"/>
          <w:rtl/>
          <w:lang w:bidi="ar-IQ"/>
        </w:rPr>
        <w:t>َّ</w:t>
      </w:r>
      <w:r w:rsidRPr="00A5137F">
        <w:rPr>
          <w:rFonts w:ascii="Simplified Arabic" w:hAnsi="Simplified Arabic" w:cs="Simplified Arabic"/>
          <w:color w:val="000000"/>
          <w:sz w:val="28"/>
          <w:szCs w:val="28"/>
          <w:rtl/>
          <w:lang w:bidi="ar-IQ"/>
        </w:rPr>
        <w:t>ه كفر لا الكفر</w:t>
      </w:r>
      <w:r>
        <w:rPr>
          <w:rFonts w:ascii="Simplified Arabic" w:hAnsi="Simplified Arabic" w:cs="Simplified Arabic" w:hint="cs"/>
          <w:color w:val="000000"/>
          <w:sz w:val="28"/>
          <w:szCs w:val="28"/>
          <w:rtl/>
          <w:lang w:bidi="ar-IQ"/>
        </w:rPr>
        <w:t xml:space="preserve"> </w:t>
      </w:r>
      <w:r w:rsidRPr="00A5137F">
        <w:rPr>
          <w:rFonts w:ascii="Simplified Arabic" w:hAnsi="Simplified Arabic" w:cs="Simplified Arabic"/>
          <w:color w:val="000000"/>
          <w:sz w:val="28"/>
          <w:szCs w:val="28"/>
          <w:rtl/>
          <w:lang w:bidi="ar-IQ"/>
        </w:rPr>
        <w:t>من حيث إن</w:t>
      </w:r>
      <w:r>
        <w:rPr>
          <w:rFonts w:ascii="Simplified Arabic" w:hAnsi="Simplified Arabic" w:cs="Simplified Arabic" w:hint="cs"/>
          <w:color w:val="000000"/>
          <w:sz w:val="28"/>
          <w:szCs w:val="28"/>
          <w:rtl/>
          <w:lang w:bidi="ar-IQ"/>
        </w:rPr>
        <w:t>َّ</w:t>
      </w:r>
      <w:r w:rsidRPr="00A5137F">
        <w:rPr>
          <w:rFonts w:ascii="Simplified Arabic" w:hAnsi="Simplified Arabic" w:cs="Simplified Arabic"/>
          <w:color w:val="000000"/>
          <w:sz w:val="28"/>
          <w:szCs w:val="28"/>
          <w:rtl/>
          <w:lang w:bidi="ar-IQ"/>
        </w:rPr>
        <w:t>ه بعد الإيمان، وإذا وقع التعليل بمطلق الكفر دخل كل الكفار فيه سواء كفر بعد الإيمان، أو كان كافرا</w:t>
      </w:r>
      <w:r>
        <w:rPr>
          <w:rFonts w:ascii="Simplified Arabic" w:hAnsi="Simplified Arabic" w:cs="Simplified Arabic" w:hint="cs"/>
          <w:color w:val="000000"/>
          <w:sz w:val="28"/>
          <w:szCs w:val="28"/>
          <w:rtl/>
          <w:lang w:bidi="ar-IQ"/>
        </w:rPr>
        <w:t>ً</w:t>
      </w:r>
      <w:r w:rsidRPr="00A5137F">
        <w:rPr>
          <w:rFonts w:ascii="Simplified Arabic" w:hAnsi="Simplified Arabic" w:cs="Simplified Arabic"/>
          <w:color w:val="000000"/>
          <w:sz w:val="28"/>
          <w:szCs w:val="28"/>
          <w:rtl/>
          <w:lang w:bidi="ar-IQ"/>
        </w:rPr>
        <w:t xml:space="preserve"> أصلي</w:t>
      </w:r>
      <w:r>
        <w:rPr>
          <w:rFonts w:ascii="Simplified Arabic" w:hAnsi="Simplified Arabic" w:cs="Simplified Arabic" w:hint="cs"/>
          <w:color w:val="000000"/>
          <w:sz w:val="28"/>
          <w:szCs w:val="28"/>
          <w:rtl/>
          <w:lang w:bidi="ar-IQ"/>
        </w:rPr>
        <w:t>َّ</w:t>
      </w:r>
      <w:r w:rsidRPr="00A5137F">
        <w:rPr>
          <w:rFonts w:ascii="Simplified Arabic" w:hAnsi="Simplified Arabic" w:cs="Simplified Arabic"/>
          <w:color w:val="000000"/>
          <w:sz w:val="28"/>
          <w:szCs w:val="28"/>
          <w:rtl/>
          <w:lang w:bidi="ar-IQ"/>
        </w:rPr>
        <w:t>ا</w:t>
      </w:r>
      <w:r>
        <w:rPr>
          <w:rFonts w:ascii="Simplified Arabic" w:hAnsi="Simplified Arabic" w:cs="Simplified Arabic" w:hint="cs"/>
          <w:color w:val="000000"/>
          <w:sz w:val="28"/>
          <w:szCs w:val="28"/>
          <w:rtl/>
          <w:lang w:bidi="ar-IQ"/>
        </w:rPr>
        <w:t>ً</w:t>
      </w:r>
      <w:r w:rsidRPr="00A5137F">
        <w:rPr>
          <w:rFonts w:ascii="Simplified Arabic" w:hAnsi="Simplified Arabic" w:cs="Simplified Arabic"/>
          <w:color w:val="000000"/>
          <w:sz w:val="28"/>
          <w:szCs w:val="28"/>
          <w:rtl/>
          <w:lang w:bidi="ar-IQ"/>
        </w:rPr>
        <w:t xml:space="preserve"> والله أعلم.</w:t>
      </w:r>
      <w:r w:rsidRPr="00A5137F">
        <w:rPr>
          <w:rFonts w:ascii="Simplified Arabic" w:hAnsi="Simplified Arabic" w:cs="Simplified Arabic"/>
          <w:sz w:val="28"/>
          <w:szCs w:val="28"/>
          <w:rtl/>
          <w:lang w:bidi="ar-IQ"/>
        </w:rPr>
        <w:t xml:space="preserve"> </w:t>
      </w:r>
      <w:r w:rsidRPr="00A5137F">
        <w:rPr>
          <w:rFonts w:ascii="Simplified Arabic" w:hAnsi="Simplified Arabic" w:cs="Simplified Arabic"/>
          <w:color w:val="000000"/>
          <w:sz w:val="28"/>
          <w:szCs w:val="28"/>
          <w:vertAlign w:val="superscript"/>
          <w:rtl/>
          <w:lang w:bidi="ar-IQ"/>
        </w:rPr>
        <w:t>(</w:t>
      </w:r>
      <w:r w:rsidRPr="00A5137F">
        <w:rPr>
          <w:rStyle w:val="FootnoteReference"/>
          <w:rFonts w:ascii="Simplified Arabic" w:hAnsi="Simplified Arabic" w:cs="Simplified Arabic"/>
          <w:color w:val="000000"/>
          <w:sz w:val="28"/>
          <w:szCs w:val="28"/>
          <w:rtl/>
          <w:lang w:bidi="ar-IQ"/>
        </w:rPr>
        <w:footnoteReference w:id="197"/>
      </w:r>
      <w:r w:rsidRPr="00A5137F">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sz w:val="28"/>
          <w:szCs w:val="28"/>
          <w:rtl/>
          <w:lang w:bidi="ar-IQ"/>
        </w:rPr>
        <w:t xml:space="preserve"> </w:t>
      </w:r>
      <w:r w:rsidRPr="00A5137F">
        <w:rPr>
          <w:rFonts w:ascii="Simplified Arabic" w:hAnsi="Simplified Arabic" w:cs="Simplified Arabic"/>
          <w:sz w:val="28"/>
          <w:szCs w:val="28"/>
          <w:rtl/>
          <w:lang w:bidi="ar-IQ"/>
        </w:rPr>
        <w:t>ولو لم يذكر ذلك لكان الوعيد مختصا</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rtl/>
          <w:lang w:bidi="ar-IQ"/>
        </w:rPr>
        <w:t xml:space="preserve"> بمن كفر بعد إيمانه، فلما ذكر هذا ثبت الوعيد لمن كفر بعد إيمانه ولمن كان كافرا</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rtl/>
          <w:lang w:bidi="ar-IQ"/>
        </w:rPr>
        <w:t xml:space="preserve"> أصليا</w:t>
      </w:r>
      <w:r>
        <w:rPr>
          <w:rFonts w:ascii="Simplified Arabic" w:hAnsi="Simplified Arabic" w:cs="Simplified Arabic" w:hint="cs"/>
          <w:sz w:val="28"/>
          <w:szCs w:val="28"/>
          <w:rtl/>
          <w:lang w:bidi="ar-IQ"/>
        </w:rPr>
        <w:t>ً.</w:t>
      </w:r>
      <w:r w:rsidRPr="00A5137F">
        <w:rPr>
          <w:rFonts w:ascii="Simplified Arabic" w:hAnsi="Simplified Arabic" w:cs="Simplified Arabic"/>
          <w:sz w:val="28"/>
          <w:szCs w:val="28"/>
          <w:vertAlign w:val="superscript"/>
          <w:rtl/>
          <w:lang w:bidi="ar-IQ"/>
        </w:rPr>
        <w:t>(</w:t>
      </w:r>
      <w:r w:rsidRPr="00A5137F">
        <w:rPr>
          <w:rStyle w:val="FootnoteReference"/>
          <w:rFonts w:ascii="Simplified Arabic" w:hAnsi="Simplified Arabic" w:cs="Simplified Arabic"/>
          <w:sz w:val="28"/>
          <w:szCs w:val="28"/>
          <w:rtl/>
          <w:lang w:bidi="ar-IQ"/>
        </w:rPr>
        <w:footnoteReference w:id="198"/>
      </w:r>
      <w:r w:rsidRPr="00A5137F">
        <w:rPr>
          <w:rFonts w:ascii="Simplified Arabic" w:hAnsi="Simplified Arabic" w:cs="Simplified Arabic"/>
          <w:sz w:val="28"/>
          <w:szCs w:val="28"/>
          <w:vertAlign w:val="superscript"/>
          <w:rtl/>
          <w:lang w:bidi="ar-IQ"/>
        </w:rPr>
        <w:t>)</w:t>
      </w:r>
      <w:r w:rsidRPr="00A5137F">
        <w:rPr>
          <w:rFonts w:ascii="Simplified Arabic" w:hAnsi="Simplified Arabic" w:cs="Simplified Arabic"/>
          <w:sz w:val="28"/>
          <w:szCs w:val="28"/>
          <w:rtl/>
          <w:lang w:bidi="ar-IQ"/>
        </w:rPr>
        <w:t xml:space="preserve"> </w:t>
      </w:r>
    </w:p>
    <w:p w:rsidR="002119E8" w:rsidRDefault="00DF6D2B" w:rsidP="00C3628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المسألة الرابعة </w:t>
      </w:r>
      <w:r w:rsidRPr="004046F5">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sidR="00C36288">
        <w:rPr>
          <w:rFonts w:ascii="Simplified Arabic" w:hAnsi="Simplified Arabic" w:cs="Simplified Arabic" w:hint="cs"/>
          <w:sz w:val="28"/>
          <w:szCs w:val="28"/>
          <w:rtl/>
          <w:lang w:bidi="ar-IQ"/>
        </w:rPr>
        <w:t xml:space="preserve">أما </w:t>
      </w:r>
      <w:r w:rsidRPr="003058EC">
        <w:rPr>
          <w:rFonts w:ascii="Simplified Arabic" w:hAnsi="Simplified Arabic" w:cs="Simplified Arabic"/>
          <w:sz w:val="28"/>
          <w:szCs w:val="28"/>
          <w:rtl/>
          <w:lang w:bidi="ar-IQ"/>
        </w:rPr>
        <w:t xml:space="preserve">قوله تعالى: </w:t>
      </w:r>
      <w:r w:rsidRPr="003058EC">
        <w:rPr>
          <w:rFonts w:ascii="Traditional Arabic" w:hAnsi="Traditional Arabic" w:cs="Traditional Arabic"/>
          <w:b/>
          <w:bCs/>
          <w:sz w:val="28"/>
          <w:szCs w:val="28"/>
          <w:shd w:val="clear" w:color="auto" w:fill="FFFFFF"/>
          <w:rtl/>
        </w:rPr>
        <w:t>﴿</w:t>
      </w:r>
      <w:r w:rsidRPr="004D1E4E">
        <w:rPr>
          <w:rFonts w:cs="KFGQPC Uthmanic Script HAFS"/>
          <w:sz w:val="28"/>
          <w:szCs w:val="28"/>
          <w:rtl/>
        </w:rPr>
        <w:t>وَقالَتْ أُولاهُمْ لِأُخْراهُمْ فَما كانَ لَكُمْ عَلَيْنا مِنْ فَضْلٍ فَذُوقُوا الْعَذابَ بِما كُنْتُمْ تَكْسِبُونَ</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جاءت الآية الكريمة لتبين جدالاً وخصاماً بين فريقين إ</w:t>
      </w:r>
      <w:r w:rsidRPr="003058EC">
        <w:rPr>
          <w:rFonts w:ascii="Simplified Arabic" w:hAnsi="Simplified Arabic" w:cs="Simplified Arabic"/>
          <w:sz w:val="28"/>
          <w:szCs w:val="28"/>
          <w:rtl/>
          <w:lang w:bidi="ar-IQ"/>
        </w:rPr>
        <w:t>ت</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هم به اللاحقون السابقين..</w:t>
      </w:r>
      <w:r>
        <w:rPr>
          <w:rFonts w:ascii="Simplified Arabic" w:hAnsi="Simplified Arabic" w:cs="Simplified Arabic" w:hint="cs"/>
          <w:sz w:val="28"/>
          <w:szCs w:val="28"/>
          <w:rtl/>
          <w:lang w:bidi="ar-IQ"/>
        </w:rPr>
        <w:t xml:space="preserve"> وهم الأسياد و</w:t>
      </w:r>
      <w:r w:rsidR="002119E8">
        <w:rPr>
          <w:rFonts w:ascii="Simplified Arabic" w:hAnsi="Simplified Arabic" w:cs="Simplified Arabic" w:hint="cs"/>
          <w:sz w:val="28"/>
          <w:szCs w:val="28"/>
          <w:rtl/>
          <w:lang w:bidi="ar-IQ"/>
        </w:rPr>
        <w:t>الأ</w:t>
      </w:r>
      <w:r>
        <w:rPr>
          <w:rFonts w:ascii="Simplified Arabic" w:hAnsi="Simplified Arabic" w:cs="Simplified Arabic" w:hint="cs"/>
          <w:sz w:val="28"/>
          <w:szCs w:val="28"/>
          <w:rtl/>
          <w:lang w:bidi="ar-IQ"/>
        </w:rPr>
        <w:t>تباع ,</w:t>
      </w:r>
      <w:r w:rsidRPr="003058EC">
        <w:rPr>
          <w:rFonts w:ascii="Simplified Arabic" w:hAnsi="Simplified Arabic" w:cs="Simplified Arabic"/>
          <w:sz w:val="28"/>
          <w:szCs w:val="28"/>
          <w:rtl/>
          <w:lang w:bidi="ar-IQ"/>
        </w:rPr>
        <w:t xml:space="preserve"> وأنه إذا كان السابقون قد ضلّوا فإن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اللاحقين قد ضلوا أيضا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ولم يكن لهم من عقولهم ما يحجزهم عن هذا الضلال، فهم إذ</w:t>
      </w:r>
      <w:r>
        <w:rPr>
          <w:rFonts w:ascii="Simplified Arabic" w:hAnsi="Simplified Arabic" w:cs="Simplified Arabic"/>
          <w:sz w:val="28"/>
          <w:szCs w:val="28"/>
          <w:rtl/>
          <w:lang w:bidi="ar-IQ"/>
        </w:rPr>
        <w:t>ن جميعا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على سواء ف</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الضلا</w:t>
      </w:r>
      <w:r>
        <w:rPr>
          <w:rFonts w:ascii="Simplified Arabic" w:hAnsi="Simplified Arabic" w:cs="Simplified Arabic" w:hint="cs"/>
          <w:sz w:val="28"/>
          <w:szCs w:val="28"/>
          <w:rtl/>
          <w:lang w:bidi="ar-IQ"/>
        </w:rPr>
        <w:t>ل,</w:t>
      </w:r>
      <w:r>
        <w:rPr>
          <w:rFonts w:ascii="Simplified Arabic" w:hAnsi="Simplified Arabic" w:cs="Simplified Arabic"/>
          <w:sz w:val="28"/>
          <w:szCs w:val="28"/>
          <w:rtl/>
          <w:lang w:bidi="ar-IQ"/>
        </w:rPr>
        <w:t xml:space="preserve"> ولكلّ ضعف من العذاب. وف</w:t>
      </w:r>
      <w:r>
        <w:rPr>
          <w:rFonts w:ascii="Simplified Arabic" w:hAnsi="Simplified Arabic" w:cs="Simplified Arabic" w:hint="cs"/>
          <w:sz w:val="28"/>
          <w:szCs w:val="28"/>
          <w:rtl/>
          <w:lang w:bidi="ar-IQ"/>
        </w:rPr>
        <w:t>ي</w:t>
      </w:r>
      <w:r w:rsidRPr="003058EC">
        <w:rPr>
          <w:rFonts w:ascii="Simplified Arabic" w:hAnsi="Simplified Arabic" w:cs="Simplified Arabic"/>
          <w:sz w:val="28"/>
          <w:szCs w:val="28"/>
          <w:rtl/>
          <w:lang w:bidi="ar-IQ"/>
        </w:rPr>
        <w:t xml:space="preserve"> قوله تعالى: </w:t>
      </w:r>
      <w:r w:rsidRPr="003058EC">
        <w:rPr>
          <w:rFonts w:ascii="Traditional Arabic" w:hAnsi="Traditional Arabic" w:cs="Traditional Arabic"/>
          <w:b/>
          <w:bCs/>
          <w:sz w:val="28"/>
          <w:szCs w:val="28"/>
          <w:shd w:val="clear" w:color="auto" w:fill="FFFFFF"/>
          <w:rtl/>
        </w:rPr>
        <w:t>﴿</w:t>
      </w:r>
      <w:r w:rsidRPr="004D1E4E">
        <w:rPr>
          <w:rFonts w:cs="KFGQPC Uthmanic Script HAFS"/>
          <w:sz w:val="28"/>
          <w:szCs w:val="28"/>
          <w:rtl/>
        </w:rPr>
        <w:t>فَذُوقُوا الْعَذابَ بِما كُنْتُمْ تَكْسِبُونَ</w:t>
      </w:r>
      <w:r w:rsidRPr="003058EC">
        <w:rPr>
          <w:rFonts w:ascii="Traditional Arabic" w:hAnsi="Traditional Arabic" w:cs="Traditional Arabic"/>
          <w:b/>
          <w:bCs/>
          <w:sz w:val="28"/>
          <w:szCs w:val="28"/>
          <w:shd w:val="clear" w:color="auto" w:fill="FFFFFF"/>
          <w:rtl/>
        </w:rPr>
        <w:t>﴾</w:t>
      </w:r>
      <w:r>
        <w:rPr>
          <w:rFonts w:ascii="Traditional Arabic" w:hAnsi="Traditional Arabic" w:cs="Traditional Arabic" w:hint="cs"/>
          <w:b/>
          <w:bCs/>
          <w:sz w:val="28"/>
          <w:szCs w:val="28"/>
          <w:shd w:val="clear" w:color="auto" w:fill="FFFFFF"/>
          <w:rtl/>
        </w:rPr>
        <w:t xml:space="preserve"> </w:t>
      </w:r>
      <w:r w:rsidRPr="003058EC">
        <w:rPr>
          <w:rFonts w:ascii="Simplified Arabic" w:hAnsi="Simplified Arabic" w:cs="Simplified Arabic"/>
          <w:sz w:val="28"/>
          <w:szCs w:val="28"/>
          <w:rtl/>
          <w:lang w:bidi="ar-IQ"/>
        </w:rPr>
        <w:t>هو من مقول القول الذي قاله السابقون للاحقين.. وأن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هؤلاء اللاحقين 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ما يذوقون العذاب بما كسبت أيديهم، </w:t>
      </w:r>
      <w:r>
        <w:rPr>
          <w:rFonts w:ascii="Simplified Arabic" w:hAnsi="Simplified Arabic" w:cs="Simplified Arabic"/>
          <w:sz w:val="28"/>
          <w:szCs w:val="28"/>
          <w:rtl/>
          <w:lang w:bidi="ar-IQ"/>
        </w:rPr>
        <w:t>ولن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يحمل عنهم وزرهم أحد</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وهذا الخصام الذي بين أهل النار هو عذاب إلى عذاب، حيث يتبرأ بعضهم من بعضهم، ويتمنّى بعضهم لبعض مضاعفة البلاء والعذاب، وقد كانوا فى دنياهم أصدقاء، وأحباء، وأقارب.. وف</w:t>
      </w:r>
      <w:r>
        <w:rPr>
          <w:rFonts w:ascii="Simplified Arabic" w:hAnsi="Simplified Arabic" w:cs="Simplified Arabic" w:hint="cs"/>
          <w:sz w:val="28"/>
          <w:szCs w:val="28"/>
          <w:rtl/>
          <w:lang w:bidi="ar-IQ"/>
        </w:rPr>
        <w:t>ي</w:t>
      </w:r>
      <w:r w:rsidRPr="003058EC">
        <w:rPr>
          <w:rFonts w:ascii="Simplified Arabic" w:hAnsi="Simplified Arabic" w:cs="Simplified Arabic"/>
          <w:sz w:val="28"/>
          <w:szCs w:val="28"/>
          <w:rtl/>
          <w:lang w:bidi="ar-IQ"/>
        </w:rPr>
        <w:t xml:space="preserve"> هذا يقول الله تعالى: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IQ"/>
        </w:rPr>
        <w:t xml:space="preserve"> </w:t>
      </w:r>
      <w:r w:rsidRPr="004D1E4E">
        <w:rPr>
          <w:rFonts w:cs="KFGQPC Uthmanic Script HAFS"/>
          <w:sz w:val="28"/>
          <w:szCs w:val="28"/>
          <w:rtl/>
        </w:rPr>
        <w:t>الْأَخِلَّاءُ يَوْمَئِذٍ بَعْضُهُمْ لِبَعْضٍ عَدُوٌّ إِلَّا الْمُتَّقِينَ</w:t>
      </w:r>
      <w:r w:rsidRPr="003058EC">
        <w:rPr>
          <w:rFonts w:ascii="Traditional Arabic" w:hAnsi="Traditional Arabic" w:cs="Traditional Arabic"/>
          <w:b/>
          <w:bCs/>
          <w:sz w:val="28"/>
          <w:szCs w:val="28"/>
          <w:shd w:val="clear" w:color="auto" w:fill="FFFFFF"/>
          <w:rtl/>
        </w:rPr>
        <w:t>﴾</w:t>
      </w:r>
      <w:r w:rsidR="00011983">
        <w:rPr>
          <w:rFonts w:ascii="Simplified Arabic" w:hAnsi="Simplified Arabic" w:cs="Simplified Arabic"/>
          <w:sz w:val="28"/>
          <w:szCs w:val="28"/>
          <w:rtl/>
          <w:lang w:bidi="ar-IQ"/>
        </w:rPr>
        <w:t xml:space="preserve"> </w:t>
      </w:r>
      <w:r w:rsidR="00011983">
        <w:rPr>
          <w:rFonts w:ascii="Simplified Arabic" w:hAnsi="Simplified Arabic" w:cs="Simplified Arabic"/>
          <w:sz w:val="28"/>
          <w:szCs w:val="28"/>
          <w:lang w:bidi="ar-IQ"/>
        </w:rPr>
        <w:t>]</w:t>
      </w:r>
      <w:r w:rsidR="00011983">
        <w:rPr>
          <w:rFonts w:ascii="Simplified Arabic" w:hAnsi="Simplified Arabic" w:cs="Simplified Arabic"/>
          <w:sz w:val="28"/>
          <w:szCs w:val="28"/>
          <w:rtl/>
          <w:lang w:bidi="ar-IQ"/>
        </w:rPr>
        <w:t xml:space="preserve"> الزخرف</w:t>
      </w:r>
      <w:r w:rsidR="00C36288">
        <w:rPr>
          <w:rFonts w:ascii="Simplified Arabic" w:hAnsi="Simplified Arabic" w:cs="Simplified Arabic" w:hint="cs"/>
          <w:sz w:val="28"/>
          <w:szCs w:val="28"/>
          <w:rtl/>
          <w:lang w:bidi="ar-IQ"/>
        </w:rPr>
        <w:t xml:space="preserve"> : 67</w:t>
      </w:r>
      <w:r w:rsidR="00011983">
        <w:rPr>
          <w:rFonts w:ascii="Simplified Arabic" w:hAnsi="Simplified Arabic" w:cs="Simplified Arabic"/>
          <w:sz w:val="28"/>
          <w:szCs w:val="28"/>
          <w:lang w:bidi="ar-IQ"/>
        </w:rPr>
        <w:t>[</w:t>
      </w:r>
      <w:r>
        <w:rPr>
          <w:rFonts w:ascii="Simplified Arabic" w:hAnsi="Simplified Arabic" w:cs="Simplified Arabic"/>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199"/>
      </w:r>
      <w:r w:rsidRPr="003058EC">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والمعنى:</w:t>
      </w:r>
      <w:r w:rsidRPr="00C82C9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أننا اشتركنا في الجرم و</w:t>
      </w:r>
      <w:r w:rsidRPr="00C82C9C">
        <w:rPr>
          <w:rFonts w:ascii="Simplified Arabic" w:hAnsi="Simplified Arabic" w:cs="Simplified Arabic" w:hint="cs"/>
          <w:sz w:val="28"/>
          <w:szCs w:val="28"/>
          <w:rtl/>
          <w:lang w:bidi="ar-IQ"/>
        </w:rPr>
        <w:t>قد</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كفرتم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وفعلتم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كما</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فعلنا</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فليس</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تستحقون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تخفيفا</w:t>
      </w:r>
      <w:r>
        <w:rPr>
          <w:rFonts w:ascii="Simplified Arabic" w:hAnsi="Simplified Arabic" w:cs="Simplified Arabic" w:hint="cs"/>
          <w:sz w:val="28"/>
          <w:szCs w:val="28"/>
          <w:rtl/>
          <w:lang w:bidi="ar-IQ"/>
        </w:rPr>
        <w:t>ً</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من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العذاب</w:t>
      </w:r>
      <w:r w:rsidRPr="00C82C9C">
        <w:rPr>
          <w:rFonts w:ascii="Simplified Arabic" w:hAnsi="Simplified Arabic" w:cs="Simplified Arabic"/>
          <w:sz w:val="28"/>
          <w:szCs w:val="28"/>
          <w:rtl/>
          <w:lang w:bidi="ar-IQ"/>
        </w:rPr>
        <w:t>.</w:t>
      </w:r>
      <w:r w:rsidRPr="00C82C9C">
        <w:rPr>
          <w:rFonts w:ascii="Traditional Arabic" w:hAnsi="Traditional Arabic" w:cs="Traditional Arabic" w:hint="cs"/>
          <w:color w:val="000000"/>
          <w:sz w:val="40"/>
          <w:szCs w:val="40"/>
          <w:vertAlign w:val="superscript"/>
          <w:rtl/>
          <w:lang w:bidi="ar-IQ"/>
        </w:rPr>
        <w:t>(</w:t>
      </w:r>
      <w:r w:rsidRPr="00C82C9C">
        <w:rPr>
          <w:rStyle w:val="FootnoteReference"/>
          <w:rFonts w:ascii="Traditional Arabic" w:hAnsi="Traditional Arabic" w:cs="Traditional Arabic"/>
          <w:color w:val="000000"/>
          <w:sz w:val="40"/>
          <w:szCs w:val="40"/>
          <w:rtl/>
          <w:lang w:bidi="ar-IQ"/>
        </w:rPr>
        <w:footnoteReference w:id="200"/>
      </w:r>
      <w:r w:rsidRPr="00C82C9C">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r w:rsidR="004D1E4E" w:rsidRPr="004D1E4E">
        <w:rPr>
          <w:rFonts w:cs="KFGQPC Uthmanic Script HAFS"/>
          <w:sz w:val="28"/>
          <w:szCs w:val="28"/>
          <w:rtl/>
        </w:rPr>
        <w:t>تَكْسِبُونَ</w:t>
      </w:r>
    </w:p>
    <w:p w:rsidR="00DF6D2B" w:rsidRDefault="00DF6D2B" w:rsidP="002119E8">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Pr="00C82C9C">
        <w:rPr>
          <w:rFonts w:ascii="Simplified Arabic" w:hAnsi="Simplified Arabic" w:cs="Simplified Arabic" w:hint="cs"/>
          <w:sz w:val="28"/>
          <w:szCs w:val="28"/>
          <w:rtl/>
          <w:lang w:bidi="ar-IQ"/>
        </w:rPr>
        <w:t>يحتمل</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يكون</w:t>
      </w:r>
      <w:r>
        <w:rPr>
          <w:rFonts w:ascii="Simplified Arabic" w:hAnsi="Simplified Arabic" w:cs="Simplified Arabic" w:hint="cs"/>
          <w:sz w:val="28"/>
          <w:szCs w:val="28"/>
          <w:rtl/>
          <w:lang w:bidi="ar-IQ"/>
        </w:rPr>
        <w:t xml:space="preserve"> </w:t>
      </w:r>
      <w:r w:rsidRPr="003058EC">
        <w:rPr>
          <w:rFonts w:ascii="Traditional Arabic" w:hAnsi="Traditional Arabic" w:cs="Traditional Arabic"/>
          <w:b/>
          <w:bCs/>
          <w:sz w:val="28"/>
          <w:szCs w:val="28"/>
          <w:shd w:val="clear" w:color="auto" w:fill="FFFFFF"/>
          <w:rtl/>
        </w:rPr>
        <w:t>﴿</w:t>
      </w:r>
      <w:r w:rsidRPr="004D1E4E">
        <w:rPr>
          <w:rFonts w:cs="KFGQPC Uthmanic Script HAFS"/>
          <w:sz w:val="28"/>
          <w:szCs w:val="28"/>
          <w:rtl/>
        </w:rPr>
        <w:t>فَذُوقُوا الْعَذابَ بِما كُنْتُمْ تَكْسِبُونَ</w:t>
      </w:r>
      <w:r w:rsidRPr="003058EC">
        <w:rPr>
          <w:rFonts w:ascii="Traditional Arabic" w:hAnsi="Traditional Arabic" w:cs="Traditional Arabic"/>
          <w:b/>
          <w:bCs/>
          <w:sz w:val="28"/>
          <w:szCs w:val="28"/>
          <w:shd w:val="clear" w:color="auto" w:fill="FFFFFF"/>
          <w:rtl/>
        </w:rPr>
        <w:t>﴾</w:t>
      </w:r>
      <w:r w:rsidR="00BC03CD">
        <w:rPr>
          <w:rFonts w:ascii="Simplified Arabic" w:hAnsi="Simplified Arabic" w:cs="Simplified Arabic" w:hint="cs"/>
          <w:sz w:val="28"/>
          <w:szCs w:val="28"/>
          <w:rtl/>
          <w:lang w:bidi="ar-IQ"/>
        </w:rPr>
        <w:t xml:space="preserve"> </w:t>
      </w:r>
      <w:r w:rsidRPr="00C82C9C">
        <w:rPr>
          <w:rFonts w:ascii="Simplified Arabic" w:hAnsi="Simplified Arabic" w:cs="Simplified Arabic" w:hint="cs"/>
          <w:sz w:val="28"/>
          <w:szCs w:val="28"/>
          <w:rtl/>
          <w:lang w:bidi="ar-IQ"/>
        </w:rPr>
        <w:t>من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كلام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القادة</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وأن</w:t>
      </w:r>
      <w:r>
        <w:rPr>
          <w:rFonts w:ascii="Simplified Arabic" w:hAnsi="Simplified Arabic" w:cs="Simplified Arabic" w:hint="cs"/>
          <w:sz w:val="28"/>
          <w:szCs w:val="28"/>
          <w:rtl/>
          <w:lang w:bidi="ar-IQ"/>
        </w:rPr>
        <w:t>ْ</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يكون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من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قول</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الله</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تعالى</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لهم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جميعا</w:t>
      </w:r>
      <w:r>
        <w:rPr>
          <w:rFonts w:ascii="Simplified Arabic" w:hAnsi="Simplified Arabic" w:cs="Simplified Arabic" w:hint="cs"/>
          <w:sz w:val="28"/>
          <w:szCs w:val="28"/>
          <w:rtl/>
          <w:lang w:bidi="ar-IQ"/>
        </w:rPr>
        <w:t>ً و</w:t>
      </w:r>
      <w:r w:rsidRPr="00C82C9C">
        <w:rPr>
          <w:rFonts w:ascii="Simplified Arabic" w:hAnsi="Simplified Arabic" w:cs="Simplified Arabic" w:hint="cs"/>
          <w:sz w:val="28"/>
          <w:szCs w:val="28"/>
          <w:rtl/>
          <w:lang w:bidi="ar-IQ"/>
        </w:rPr>
        <w:t>المقصود</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من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هذا</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الكلام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التخويف</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والزجر</w:t>
      </w:r>
      <w:r w:rsidRPr="00C82C9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C82C9C">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C82C9C">
        <w:rPr>
          <w:rFonts w:ascii="Simplified Arabic" w:hAnsi="Simplified Arabic" w:cs="Simplified Arabic" w:hint="cs"/>
          <w:sz w:val="28"/>
          <w:szCs w:val="28"/>
          <w:rtl/>
          <w:lang w:bidi="ar-IQ"/>
        </w:rPr>
        <w:t>ه</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تعالى</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لما</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أخبر</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عن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الرؤساء</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والأتباع</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بعضهم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يتبرأ</w:t>
      </w:r>
      <w:r w:rsidRPr="00C82C9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w:t>
      </w:r>
      <w:r w:rsidRPr="00C82C9C">
        <w:rPr>
          <w:rFonts w:ascii="Simplified Arabic" w:hAnsi="Simplified Arabic" w:cs="Simplified Arabic" w:hint="cs"/>
          <w:sz w:val="28"/>
          <w:szCs w:val="28"/>
          <w:rtl/>
          <w:lang w:bidi="ar-IQ"/>
        </w:rPr>
        <w:t>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بعض</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ويلعن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بعضهم</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بعضا</w:t>
      </w:r>
      <w:r>
        <w:rPr>
          <w:rFonts w:ascii="Simplified Arabic" w:hAnsi="Simplified Arabic" w:cs="Simplified Arabic" w:hint="cs"/>
          <w:sz w:val="28"/>
          <w:szCs w:val="28"/>
          <w:rtl/>
          <w:lang w:bidi="ar-IQ"/>
        </w:rPr>
        <w:t>ً</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كان</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ذلك</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سببا</w:t>
      </w:r>
      <w:r>
        <w:rPr>
          <w:rFonts w:ascii="Simplified Arabic" w:hAnsi="Simplified Arabic" w:cs="Simplified Arabic" w:hint="cs"/>
          <w:sz w:val="28"/>
          <w:szCs w:val="28"/>
          <w:rtl/>
          <w:lang w:bidi="ar-IQ"/>
        </w:rPr>
        <w:t>ً</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لوقوع</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الخوف</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الشديد</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في</w:t>
      </w:r>
      <w:r w:rsidRPr="00C82C9C">
        <w:rPr>
          <w:rFonts w:ascii="Simplified Arabic" w:hAnsi="Simplified Arabic" w:cs="Simplified Arabic"/>
          <w:sz w:val="28"/>
          <w:szCs w:val="28"/>
          <w:rtl/>
          <w:lang w:bidi="ar-IQ"/>
        </w:rPr>
        <w:t xml:space="preserve"> </w:t>
      </w:r>
      <w:r w:rsidRPr="00C82C9C">
        <w:rPr>
          <w:rFonts w:ascii="Simplified Arabic" w:hAnsi="Simplified Arabic" w:cs="Simplified Arabic" w:hint="cs"/>
          <w:sz w:val="28"/>
          <w:szCs w:val="28"/>
          <w:rtl/>
          <w:lang w:bidi="ar-IQ"/>
        </w:rPr>
        <w:t>القلب</w:t>
      </w:r>
      <w:r w:rsidRPr="00C82C9C">
        <w:rPr>
          <w:rFonts w:ascii="Simplified Arabic" w:hAnsi="Simplified Arabic" w:cs="Simplified Arabic"/>
          <w:sz w:val="28"/>
          <w:szCs w:val="28"/>
          <w:rtl/>
          <w:lang w:bidi="ar-IQ"/>
        </w:rPr>
        <w:t>.</w:t>
      </w:r>
      <w:r w:rsidRPr="00C82C9C">
        <w:rPr>
          <w:rFonts w:ascii="Traditional Arabic" w:hAnsi="Traditional Arabic" w:cs="Traditional Arabic" w:hint="cs"/>
          <w:color w:val="000000"/>
          <w:sz w:val="40"/>
          <w:szCs w:val="40"/>
          <w:vertAlign w:val="superscript"/>
          <w:rtl/>
          <w:lang w:bidi="ar-IQ"/>
        </w:rPr>
        <w:t>(</w:t>
      </w:r>
      <w:r w:rsidRPr="00C82C9C">
        <w:rPr>
          <w:rStyle w:val="FootnoteReference"/>
          <w:rFonts w:ascii="Traditional Arabic" w:hAnsi="Traditional Arabic" w:cs="Traditional Arabic"/>
          <w:color w:val="000000"/>
          <w:sz w:val="40"/>
          <w:szCs w:val="40"/>
          <w:rtl/>
          <w:lang w:bidi="ar-IQ"/>
        </w:rPr>
        <w:footnoteReference w:id="201"/>
      </w:r>
      <w:r w:rsidRPr="00C82C9C">
        <w:rPr>
          <w:rFonts w:ascii="Traditional Arabic" w:hAnsi="Traditional Arabic" w:cs="Traditional Arabic" w:hint="cs"/>
          <w:color w:val="000000"/>
          <w:sz w:val="40"/>
          <w:szCs w:val="40"/>
          <w:vertAlign w:val="superscript"/>
          <w:rtl/>
          <w:lang w:bidi="ar-IQ"/>
        </w:rPr>
        <w:t>)</w:t>
      </w:r>
    </w:p>
    <w:p w:rsidR="00DF6D2B" w:rsidRDefault="00DF6D2B" w:rsidP="00DF6D2B">
      <w:pPr>
        <w:spacing w:line="360" w:lineRule="auto"/>
        <w:ind w:firstLine="720"/>
        <w:jc w:val="both"/>
        <w:rPr>
          <w:rFonts w:ascii="Simplified Arabic" w:hAnsi="Simplified Arabic" w:cs="Simplified Arabic"/>
          <w:sz w:val="28"/>
          <w:szCs w:val="28"/>
          <w:rtl/>
          <w:lang w:bidi="ar-IQ"/>
        </w:rPr>
      </w:pPr>
      <w:r w:rsidRPr="00654512">
        <w:rPr>
          <w:rFonts w:ascii="Simplified Arabic" w:hAnsi="Simplified Arabic" w:cs="Simplified Arabic" w:hint="cs"/>
          <w:sz w:val="28"/>
          <w:szCs w:val="28"/>
          <w:rtl/>
          <w:lang w:bidi="ar-IQ"/>
        </w:rPr>
        <w:t>وصيغة</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الأمر</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في</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قولهم</w:t>
      </w:r>
      <w:r w:rsidRPr="00654512">
        <w:rPr>
          <w:rFonts w:ascii="Simplified Arabic" w:hAnsi="Simplified Arabic" w:cs="Simplified Arabic"/>
          <w:sz w:val="28"/>
          <w:szCs w:val="28"/>
          <w:rtl/>
          <w:lang w:bidi="ar-IQ"/>
        </w:rPr>
        <w:t>:</w:t>
      </w:r>
      <w:r w:rsidRPr="00CF39AA">
        <w:rPr>
          <w:rFonts w:ascii="Traditional Arabic" w:hAnsi="Traditional Arabic" w:cs="Traditional Arabic"/>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4D1E4E">
        <w:rPr>
          <w:rFonts w:cs="KFGQPC Uthmanic Script HAFS" w:hint="cs"/>
          <w:sz w:val="28"/>
          <w:szCs w:val="28"/>
          <w:rtl/>
        </w:rPr>
        <w:t>فذوقوا</w:t>
      </w:r>
      <w:r w:rsidRPr="003058EC">
        <w:rPr>
          <w:rFonts w:ascii="Traditional Arabic" w:hAnsi="Traditional Arabic" w:cs="Traditional Arabic"/>
          <w:b/>
          <w:bCs/>
          <w:sz w:val="28"/>
          <w:szCs w:val="28"/>
          <w:shd w:val="clear" w:color="auto" w:fill="FFFFFF"/>
          <w:rtl/>
        </w:rPr>
        <w:t>﴾</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مستعملة</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في</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الإهانة</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والتشفي</w:t>
      </w:r>
      <w:r>
        <w:rPr>
          <w:rFonts w:ascii="Simplified Arabic" w:hAnsi="Simplified Arabic" w:cs="Simplified Arabic" w:hint="cs"/>
          <w:sz w:val="28"/>
          <w:szCs w:val="28"/>
          <w:rtl/>
          <w:lang w:bidi="ar-IQ"/>
        </w:rPr>
        <w:t xml:space="preserve"> </w:t>
      </w:r>
      <w:r w:rsidRPr="00654512">
        <w:rPr>
          <w:rFonts w:ascii="Simplified Arabic" w:hAnsi="Simplified Arabic" w:cs="Simplified Arabic" w:hint="cs"/>
          <w:sz w:val="28"/>
          <w:szCs w:val="28"/>
          <w:rtl/>
          <w:lang w:bidi="ar-IQ"/>
        </w:rPr>
        <w:t>والذوق</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استعمل</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في</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الإحساس</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بحاسة</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اللمس،</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والباء</w:t>
      </w:r>
      <w:r w:rsidRPr="0065451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سببية </w:t>
      </w:r>
      <w:r w:rsidRPr="00654512">
        <w:rPr>
          <w:rFonts w:ascii="Simplified Arabic" w:hAnsi="Simplified Arabic" w:cs="Simplified Arabic" w:hint="cs"/>
          <w:sz w:val="28"/>
          <w:szCs w:val="28"/>
          <w:rtl/>
          <w:lang w:bidi="ar-IQ"/>
        </w:rPr>
        <w:t>أي</w:t>
      </w:r>
      <w:r>
        <w:rPr>
          <w:rFonts w:ascii="Simplified Arabic" w:hAnsi="Simplified Arabic" w:cs="Simplified Arabic" w:hint="cs"/>
          <w:sz w:val="28"/>
          <w:szCs w:val="28"/>
          <w:rtl/>
          <w:lang w:bidi="ar-IQ"/>
        </w:rPr>
        <w:t>:</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بسبب</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ما</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كنتم</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تكسبون</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مما</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أوجب</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لكم</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مضاعفة</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العذاب،</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وعبر</w:t>
      </w:r>
      <w:r>
        <w:rPr>
          <w:rFonts w:ascii="Simplified Arabic" w:hAnsi="Simplified Arabic" w:cs="Simplified Arabic" w:hint="cs"/>
          <w:sz w:val="28"/>
          <w:szCs w:val="28"/>
          <w:rtl/>
          <w:lang w:bidi="ar-IQ"/>
        </w:rPr>
        <w:t xml:space="preserve"> </w:t>
      </w:r>
      <w:r w:rsidRPr="00654512">
        <w:rPr>
          <w:rFonts w:ascii="Simplified Arabic" w:hAnsi="Simplified Arabic" w:cs="Simplified Arabic" w:hint="cs"/>
          <w:sz w:val="28"/>
          <w:szCs w:val="28"/>
          <w:rtl/>
          <w:lang w:bidi="ar-IQ"/>
        </w:rPr>
        <w:t>بالكسب</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دون</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الكفر</w:t>
      </w:r>
      <w:r w:rsidRPr="0065451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654512">
        <w:rPr>
          <w:rFonts w:ascii="Simplified Arabic" w:hAnsi="Simplified Arabic" w:cs="Simplified Arabic" w:hint="cs"/>
          <w:sz w:val="28"/>
          <w:szCs w:val="28"/>
          <w:rtl/>
          <w:lang w:bidi="ar-IQ"/>
        </w:rPr>
        <w:t>لأنه</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أشمل</w:t>
      </w:r>
      <w:r>
        <w:rPr>
          <w:rFonts w:ascii="Simplified Arabic" w:hAnsi="Simplified Arabic" w:cs="Simplified Arabic" w:hint="cs"/>
          <w:sz w:val="28"/>
          <w:szCs w:val="28"/>
          <w:rtl/>
          <w:lang w:bidi="ar-IQ"/>
        </w:rPr>
        <w:t>ُ</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لأحوالهم</w:t>
      </w:r>
      <w:r>
        <w:rPr>
          <w:rFonts w:ascii="Simplified Arabic" w:hAnsi="Simplified Arabic" w:cs="Simplified Arabic" w:hint="cs"/>
          <w:sz w:val="28"/>
          <w:szCs w:val="28"/>
          <w:rtl/>
          <w:lang w:bidi="ar-IQ"/>
        </w:rPr>
        <w:t xml:space="preserve">؛ </w:t>
      </w:r>
      <w:r w:rsidRPr="00654512">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إضلالهم</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أعقابهم</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كان</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بالكفر</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وبحب</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الفخر</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والإغراب</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بما</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علموهم</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وما</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سنوا</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لهم،</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فشمل</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ذلك</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كله</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654512">
        <w:rPr>
          <w:rFonts w:ascii="Simplified Arabic" w:hAnsi="Simplified Arabic" w:cs="Simplified Arabic" w:hint="cs"/>
          <w:sz w:val="28"/>
          <w:szCs w:val="28"/>
          <w:rtl/>
          <w:lang w:bidi="ar-IQ"/>
        </w:rPr>
        <w:t>ه</w:t>
      </w:r>
      <w:r w:rsidRPr="00654512">
        <w:rPr>
          <w:rFonts w:ascii="Simplified Arabic" w:hAnsi="Simplified Arabic" w:cs="Simplified Arabic"/>
          <w:sz w:val="28"/>
          <w:szCs w:val="28"/>
          <w:rtl/>
          <w:lang w:bidi="ar-IQ"/>
        </w:rPr>
        <w:t xml:space="preserve"> </w:t>
      </w:r>
      <w:r w:rsidRPr="00654512">
        <w:rPr>
          <w:rFonts w:ascii="Simplified Arabic" w:hAnsi="Simplified Arabic" w:cs="Simplified Arabic" w:hint="cs"/>
          <w:sz w:val="28"/>
          <w:szCs w:val="28"/>
          <w:rtl/>
          <w:lang w:bidi="ar-IQ"/>
        </w:rPr>
        <w:t>كسب</w:t>
      </w:r>
      <w:r w:rsidRPr="00654512">
        <w:rPr>
          <w:rFonts w:ascii="Simplified Arabic" w:hAnsi="Simplified Arabic" w:cs="Simplified Arabic"/>
          <w:sz w:val="28"/>
          <w:szCs w:val="28"/>
          <w:rtl/>
          <w:lang w:bidi="ar-IQ"/>
        </w:rPr>
        <w:t>.</w:t>
      </w:r>
      <w:r w:rsidRPr="00654512">
        <w:rPr>
          <w:rFonts w:ascii="Traditional Arabic" w:hAnsi="Traditional Arabic" w:cs="Traditional Arabic" w:hint="cs"/>
          <w:color w:val="000000"/>
          <w:sz w:val="40"/>
          <w:szCs w:val="40"/>
          <w:vertAlign w:val="superscript"/>
          <w:rtl/>
          <w:lang w:bidi="ar-IQ"/>
        </w:rPr>
        <w:t>(</w:t>
      </w:r>
      <w:r w:rsidRPr="00654512">
        <w:rPr>
          <w:rStyle w:val="FootnoteReference"/>
          <w:rFonts w:ascii="Traditional Arabic" w:hAnsi="Traditional Arabic" w:cs="Traditional Arabic"/>
          <w:color w:val="000000"/>
          <w:sz w:val="40"/>
          <w:szCs w:val="40"/>
          <w:rtl/>
          <w:lang w:bidi="ar-IQ"/>
        </w:rPr>
        <w:footnoteReference w:id="202"/>
      </w:r>
      <w:r w:rsidRPr="00654512">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DF6D2B" w:rsidRDefault="00DF6D2B" w:rsidP="00DF6D2B">
      <w:pPr>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المسألة الخامسة </w:t>
      </w:r>
      <w:r w:rsidRPr="004046F5">
        <w:rPr>
          <w:rFonts w:ascii="Simplified Arabic" w:hAnsi="Simplified Arabic" w:cs="Simplified Arabic" w:hint="cs"/>
          <w:b/>
          <w:bCs/>
          <w:sz w:val="28"/>
          <w:szCs w:val="28"/>
          <w:rtl/>
          <w:lang w:bidi="ar-IQ"/>
        </w:rPr>
        <w:t xml:space="preserve"> :</w:t>
      </w:r>
      <w:r w:rsidR="007E420C">
        <w:rPr>
          <w:rFonts w:ascii="Simplified Arabic" w:hAnsi="Simplified Arabic" w:cs="Simplified Arabic" w:hint="cs"/>
          <w:sz w:val="28"/>
          <w:szCs w:val="28"/>
          <w:rtl/>
          <w:lang w:bidi="ar-IQ"/>
        </w:rPr>
        <w:t>أ</w:t>
      </w:r>
      <w:r w:rsidR="00E072E1">
        <w:rPr>
          <w:rFonts w:ascii="Simplified Arabic" w:hAnsi="Simplified Arabic" w:cs="Simplified Arabic" w:hint="cs"/>
          <w:sz w:val="28"/>
          <w:szCs w:val="28"/>
          <w:rtl/>
          <w:lang w:bidi="ar-IQ"/>
        </w:rPr>
        <w:t>ما</w:t>
      </w:r>
      <w:r w:rsidR="007E420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قوله تعالى في سورة الانفال </w:t>
      </w:r>
      <w:r>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وَمَا كَانَ صَلَاتُهُمۡ عِندَ ٱلۡبَيۡتِ إِلَّا مُكَآء</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w:t>
      </w:r>
      <w:r w:rsidRPr="003058EC">
        <w:rPr>
          <w:rFonts w:cs="KFGQPC Uthmanic Script HAFS"/>
          <w:sz w:val="28"/>
          <w:szCs w:val="28"/>
          <w:rtl/>
        </w:rPr>
        <w:t>وَتَصۡدِيَة</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فَذُوقُواْ ٱلۡعَ</w:t>
      </w:r>
      <w:r>
        <w:rPr>
          <w:rFonts w:cs="KFGQPC Uthmanic Script HAFS" w:hint="cs"/>
          <w:sz w:val="28"/>
          <w:szCs w:val="28"/>
          <w:rtl/>
        </w:rPr>
        <w:t>ذَابَ بِمَا كُنتُمۡ تَكۡفُرُونَ35</w:t>
      </w:r>
      <w:r w:rsidRPr="003058EC">
        <w:rPr>
          <w:rFonts w:ascii="Traditional Arabic" w:hAnsi="Traditional Arabic" w:cs="Traditional Arabic"/>
          <w:b/>
          <w:bCs/>
          <w:sz w:val="28"/>
          <w:szCs w:val="28"/>
          <w:shd w:val="clear" w:color="auto" w:fill="FFFFFF"/>
          <w:rtl/>
        </w:rPr>
        <w:t>﴾</w:t>
      </w:r>
    </w:p>
    <w:p w:rsidR="00970E97" w:rsidRDefault="00DF6D2B" w:rsidP="004D1E4E">
      <w:pPr>
        <w:spacing w:line="360" w:lineRule="auto"/>
        <w:ind w:firstLine="720"/>
        <w:jc w:val="lowKashida"/>
        <w:rPr>
          <w:rFonts w:ascii="Simplified Arabic" w:hAnsi="Simplified Arabic" w:cs="Simplified Arabic"/>
          <w:color w:val="000000"/>
          <w:sz w:val="28"/>
          <w:szCs w:val="28"/>
          <w:rtl/>
          <w:lang w:bidi="ar-IQ"/>
        </w:rPr>
      </w:pPr>
      <w:r w:rsidRPr="007253C3">
        <w:rPr>
          <w:rFonts w:ascii="Simplified Arabic" w:hAnsi="Simplified Arabic" w:cs="Simplified Arabic"/>
          <w:color w:val="000000"/>
          <w:sz w:val="28"/>
          <w:szCs w:val="28"/>
          <w:rtl/>
          <w:lang w:bidi="ar-IQ"/>
        </w:rPr>
        <w:t>تعرض لنا ال</w:t>
      </w:r>
      <w:r>
        <w:rPr>
          <w:rFonts w:ascii="Simplified Arabic" w:hAnsi="Simplified Arabic" w:cs="Simplified Arabic" w:hint="cs"/>
          <w:color w:val="000000"/>
          <w:sz w:val="28"/>
          <w:szCs w:val="28"/>
          <w:rtl/>
          <w:lang w:bidi="ar-IQ"/>
        </w:rPr>
        <w:t>آ</w:t>
      </w:r>
      <w:r w:rsidRPr="007253C3">
        <w:rPr>
          <w:rFonts w:ascii="Simplified Arabic" w:hAnsi="Simplified Arabic" w:cs="Simplified Arabic"/>
          <w:color w:val="000000"/>
          <w:sz w:val="28"/>
          <w:szCs w:val="28"/>
          <w:rtl/>
          <w:lang w:bidi="ar-IQ"/>
        </w:rPr>
        <w:t>ية الكريمة صورة من صور مك</w:t>
      </w:r>
      <w:r>
        <w:rPr>
          <w:rFonts w:ascii="Simplified Arabic" w:hAnsi="Simplified Arabic" w:cs="Simplified Arabic"/>
          <w:color w:val="000000"/>
          <w:sz w:val="28"/>
          <w:szCs w:val="28"/>
          <w:rtl/>
          <w:lang w:bidi="ar-IQ"/>
        </w:rPr>
        <w:t xml:space="preserve">ر كفار قريش واستهزائهم بالصلاة </w:t>
      </w:r>
      <w:r w:rsidRPr="007253C3">
        <w:rPr>
          <w:rFonts w:ascii="Simplified Arabic" w:hAnsi="Simplified Arabic" w:cs="Simplified Arabic"/>
          <w:sz w:val="28"/>
          <w:szCs w:val="28"/>
          <w:rtl/>
          <w:lang w:bidi="ar-IQ"/>
        </w:rPr>
        <w:t>وذلك أن</w:t>
      </w:r>
      <w:r>
        <w:rPr>
          <w:rFonts w:ascii="Simplified Arabic" w:hAnsi="Simplified Arabic" w:cs="Simplified Arabic" w:hint="cs"/>
          <w:sz w:val="28"/>
          <w:szCs w:val="28"/>
          <w:rtl/>
          <w:lang w:bidi="ar-IQ"/>
        </w:rPr>
        <w:t>َّ</w:t>
      </w:r>
      <w:r w:rsidRPr="007253C3">
        <w:rPr>
          <w:rFonts w:ascii="Simplified Arabic" w:hAnsi="Simplified Arabic" w:cs="Simplified Arabic"/>
          <w:sz w:val="28"/>
          <w:szCs w:val="28"/>
          <w:rtl/>
          <w:lang w:bidi="ar-IQ"/>
        </w:rPr>
        <w:t xml:space="preserve"> أمة كأهل مكة في سوء أدبها مع الله ومع كتبه</w:t>
      </w:r>
      <w:r w:rsidRPr="007253C3">
        <w:rPr>
          <w:rFonts w:ascii="Simplified Arabic" w:hAnsi="Simplified Arabic" w:cs="Simplified Arabic"/>
          <w:color w:val="000000"/>
          <w:sz w:val="28"/>
          <w:szCs w:val="28"/>
          <w:rtl/>
          <w:lang w:bidi="ar-IQ"/>
        </w:rPr>
        <w:t>, و</w:t>
      </w:r>
      <w:r w:rsidRPr="007253C3">
        <w:rPr>
          <w:rFonts w:ascii="Simplified Arabic" w:hAnsi="Simplified Arabic" w:cs="Simplified Arabic"/>
          <w:sz w:val="28"/>
          <w:szCs w:val="28"/>
          <w:rtl/>
          <w:lang w:bidi="ar-IQ"/>
        </w:rPr>
        <w:t xml:space="preserve">كبرها وتعنتها ومحاربتها للحق، وفي مثل كيدها لرسول الله صلى الله عليه وسلم وتخطيطها ضده, </w:t>
      </w:r>
      <w:r w:rsidRPr="007253C3">
        <w:rPr>
          <w:rFonts w:ascii="Simplified Arabic" w:hAnsi="Simplified Arabic" w:cs="Simplified Arabic"/>
          <w:color w:val="000000"/>
          <w:sz w:val="28"/>
          <w:szCs w:val="28"/>
          <w:rtl/>
          <w:lang w:bidi="ar-IQ"/>
        </w:rPr>
        <w:t>لا سي</w:t>
      </w:r>
      <w:r>
        <w:rPr>
          <w:rFonts w:ascii="Simplified Arabic" w:hAnsi="Simplified Arabic" w:cs="Simplified Arabic" w:hint="cs"/>
          <w:color w:val="000000"/>
          <w:sz w:val="28"/>
          <w:szCs w:val="28"/>
          <w:rtl/>
          <w:lang w:bidi="ar-IQ"/>
        </w:rPr>
        <w:t>َّ</w:t>
      </w:r>
      <w:r w:rsidRPr="007253C3">
        <w:rPr>
          <w:rFonts w:ascii="Simplified Arabic" w:hAnsi="Simplified Arabic" w:cs="Simplified Arabic"/>
          <w:color w:val="000000"/>
          <w:sz w:val="28"/>
          <w:szCs w:val="28"/>
          <w:rtl/>
          <w:lang w:bidi="ar-IQ"/>
        </w:rPr>
        <w:t>ما في</w:t>
      </w:r>
      <w:r>
        <w:rPr>
          <w:rFonts w:ascii="Simplified Arabic" w:hAnsi="Simplified Arabic" w:cs="Simplified Arabic" w:hint="cs"/>
          <w:color w:val="000000"/>
          <w:sz w:val="28"/>
          <w:szCs w:val="28"/>
          <w:rtl/>
          <w:lang w:bidi="ar-IQ"/>
        </w:rPr>
        <w:t xml:space="preserve"> أ</w:t>
      </w:r>
      <w:r w:rsidRPr="007253C3">
        <w:rPr>
          <w:rFonts w:ascii="Simplified Arabic" w:hAnsi="Simplified Arabic" w:cs="Simplified Arabic"/>
          <w:color w:val="000000"/>
          <w:sz w:val="28"/>
          <w:szCs w:val="28"/>
          <w:rtl/>
          <w:lang w:bidi="ar-IQ"/>
        </w:rPr>
        <w:t>شرف بقعة مباركة على ال</w:t>
      </w:r>
      <w:r>
        <w:rPr>
          <w:rFonts w:ascii="Simplified Arabic" w:hAnsi="Simplified Arabic" w:cs="Simplified Arabic" w:hint="cs"/>
          <w:color w:val="000000"/>
          <w:sz w:val="28"/>
          <w:szCs w:val="28"/>
          <w:rtl/>
          <w:lang w:bidi="ar-IQ"/>
        </w:rPr>
        <w:t>أ</w:t>
      </w:r>
      <w:r w:rsidRPr="007253C3">
        <w:rPr>
          <w:rFonts w:ascii="Simplified Arabic" w:hAnsi="Simplified Arabic" w:cs="Simplified Arabic"/>
          <w:color w:val="000000"/>
          <w:sz w:val="28"/>
          <w:szCs w:val="28"/>
          <w:rtl/>
          <w:lang w:bidi="ar-IQ"/>
        </w:rPr>
        <w:t xml:space="preserve">رض </w:t>
      </w:r>
      <w:r>
        <w:rPr>
          <w:rFonts w:ascii="Simplified Arabic" w:hAnsi="Simplified Arabic" w:cs="Simplified Arabic" w:hint="cs"/>
          <w:color w:val="000000"/>
          <w:sz w:val="28"/>
          <w:szCs w:val="28"/>
          <w:rtl/>
          <w:lang w:bidi="ar-IQ"/>
        </w:rPr>
        <w:t>أ</w:t>
      </w:r>
      <w:r>
        <w:rPr>
          <w:rFonts w:ascii="Simplified Arabic" w:hAnsi="Simplified Arabic" w:cs="Simplified Arabic"/>
          <w:color w:val="000000"/>
          <w:sz w:val="28"/>
          <w:szCs w:val="28"/>
          <w:rtl/>
          <w:lang w:bidi="ar-IQ"/>
        </w:rPr>
        <w:t>لا وهي بيت الله الحرام</w:t>
      </w:r>
      <w:r w:rsidRPr="007253C3">
        <w:rPr>
          <w:rFonts w:ascii="Simplified Arabic" w:hAnsi="Simplified Arabic" w:cs="Simplified Arabic"/>
          <w:color w:val="000000"/>
          <w:sz w:val="28"/>
          <w:szCs w:val="28"/>
          <w:rtl/>
          <w:lang w:bidi="ar-IQ"/>
        </w:rPr>
        <w:t xml:space="preserve"> , فما كان من الله </w:t>
      </w:r>
      <w:r>
        <w:rPr>
          <w:rFonts w:ascii="Simplified Arabic" w:hAnsi="Simplified Arabic" w:cs="Simplified Arabic" w:hint="cs"/>
          <w:color w:val="000000"/>
          <w:sz w:val="28"/>
          <w:szCs w:val="28"/>
          <w:rtl/>
          <w:lang w:bidi="ar-IQ"/>
        </w:rPr>
        <w:t>إ</w:t>
      </w:r>
      <w:r w:rsidRPr="007253C3">
        <w:rPr>
          <w:rFonts w:ascii="Simplified Arabic" w:hAnsi="Simplified Arabic" w:cs="Simplified Arabic"/>
          <w:color w:val="000000"/>
          <w:sz w:val="28"/>
          <w:szCs w:val="28"/>
          <w:rtl/>
          <w:lang w:bidi="ar-IQ"/>
        </w:rPr>
        <w:t xml:space="preserve">لا </w:t>
      </w:r>
      <w:r>
        <w:rPr>
          <w:rFonts w:ascii="Simplified Arabic" w:hAnsi="Simplified Arabic" w:cs="Simplified Arabic" w:hint="cs"/>
          <w:color w:val="000000"/>
          <w:sz w:val="28"/>
          <w:szCs w:val="28"/>
          <w:rtl/>
          <w:lang w:bidi="ar-IQ"/>
        </w:rPr>
        <w:t>أ</w:t>
      </w:r>
      <w:r w:rsidRPr="007253C3">
        <w:rPr>
          <w:rFonts w:ascii="Simplified Arabic" w:hAnsi="Simplified Arabic" w:cs="Simplified Arabic"/>
          <w:color w:val="000000"/>
          <w:sz w:val="28"/>
          <w:szCs w:val="28"/>
          <w:rtl/>
          <w:lang w:bidi="ar-IQ"/>
        </w:rPr>
        <w:t>ن</w:t>
      </w:r>
      <w:r>
        <w:rPr>
          <w:rFonts w:ascii="Simplified Arabic" w:hAnsi="Simplified Arabic" w:cs="Simplified Arabic" w:hint="cs"/>
          <w:color w:val="000000"/>
          <w:sz w:val="28"/>
          <w:szCs w:val="28"/>
          <w:rtl/>
          <w:lang w:bidi="ar-IQ"/>
        </w:rPr>
        <w:t>ْ</w:t>
      </w:r>
      <w:r w:rsidRPr="007253C3">
        <w:rPr>
          <w:rFonts w:ascii="Simplified Arabic" w:hAnsi="Simplified Arabic" w:cs="Simplified Arabic"/>
          <w:color w:val="000000"/>
          <w:sz w:val="28"/>
          <w:szCs w:val="28"/>
          <w:rtl/>
          <w:lang w:bidi="ar-IQ"/>
        </w:rPr>
        <w:t xml:space="preserve"> يعاقبهم ب</w:t>
      </w:r>
      <w:r>
        <w:rPr>
          <w:rFonts w:ascii="Simplified Arabic" w:hAnsi="Simplified Arabic" w:cs="Simplified Arabic" w:hint="cs"/>
          <w:color w:val="000000"/>
          <w:sz w:val="28"/>
          <w:szCs w:val="28"/>
          <w:rtl/>
          <w:lang w:bidi="ar-IQ"/>
        </w:rPr>
        <w:t>إ</w:t>
      </w:r>
      <w:r>
        <w:rPr>
          <w:rFonts w:ascii="Simplified Arabic" w:hAnsi="Simplified Arabic" w:cs="Simplified Arabic"/>
          <w:color w:val="000000"/>
          <w:sz w:val="28"/>
          <w:szCs w:val="28"/>
          <w:rtl/>
          <w:lang w:bidi="ar-IQ"/>
        </w:rPr>
        <w:t>فساد مكايدهم وقتل عظمائهم</w:t>
      </w:r>
      <w:r>
        <w:rPr>
          <w:rFonts w:ascii="Simplified Arabic" w:hAnsi="Simplified Arabic" w:cs="Simplified Arabic" w:hint="cs"/>
          <w:color w:val="000000"/>
          <w:sz w:val="28"/>
          <w:szCs w:val="28"/>
          <w:rtl/>
          <w:lang w:bidi="ar-IQ"/>
        </w:rPr>
        <w:t>.</w:t>
      </w:r>
      <w:r w:rsidRPr="007253C3">
        <w:rPr>
          <w:rFonts w:ascii="Simplified Arabic" w:hAnsi="Simplified Arabic" w:cs="Simplified Arabic"/>
          <w:color w:val="000000"/>
          <w:sz w:val="40"/>
          <w:szCs w:val="40"/>
          <w:vertAlign w:val="superscript"/>
          <w:rtl/>
          <w:lang w:bidi="ar-IQ"/>
        </w:rPr>
        <w:t>(</w:t>
      </w:r>
      <w:r w:rsidRPr="007253C3">
        <w:rPr>
          <w:rStyle w:val="FootnoteReference"/>
          <w:rFonts w:ascii="Simplified Arabic" w:hAnsi="Simplified Arabic" w:cs="Simplified Arabic"/>
          <w:color w:val="000000"/>
          <w:sz w:val="40"/>
          <w:szCs w:val="40"/>
          <w:rtl/>
          <w:lang w:bidi="ar-IQ"/>
        </w:rPr>
        <w:footnoteReference w:id="203"/>
      </w:r>
      <w:r w:rsidRPr="007253C3">
        <w:rPr>
          <w:rFonts w:ascii="Simplified Arabic" w:hAnsi="Simplified Arabic" w:cs="Simplified Arabic"/>
          <w:color w:val="000000"/>
          <w:sz w:val="40"/>
          <w:szCs w:val="40"/>
          <w:vertAlign w:val="superscript"/>
          <w:rtl/>
          <w:lang w:bidi="ar-IQ"/>
        </w:rPr>
        <w:t>)</w:t>
      </w:r>
      <w:r w:rsidRPr="007253C3">
        <w:rPr>
          <w:rFonts w:ascii="Simplified Arabic" w:hAnsi="Simplified Arabic" w:cs="Simplified Arabic"/>
          <w:color w:val="000000"/>
          <w:sz w:val="28"/>
          <w:szCs w:val="28"/>
          <w:rtl/>
          <w:lang w:bidi="ar-IQ"/>
        </w:rPr>
        <w:t xml:space="preserve">   فذكر الله</w:t>
      </w:r>
      <w:r>
        <w:rPr>
          <w:rFonts w:ascii="Simplified Arabic" w:hAnsi="Simplified Arabic" w:cs="Simplified Arabic" w:hint="cs"/>
          <w:color w:val="000000"/>
          <w:sz w:val="28"/>
          <w:szCs w:val="28"/>
          <w:rtl/>
          <w:lang w:bidi="ar-IQ"/>
        </w:rPr>
        <w:t xml:space="preserve"> تعالى </w:t>
      </w:r>
      <w:r w:rsidRPr="007253C3">
        <w:rPr>
          <w:rFonts w:ascii="Simplified Arabic" w:hAnsi="Simplified Arabic" w:cs="Simplified Arabic"/>
          <w:color w:val="000000"/>
          <w:sz w:val="28"/>
          <w:szCs w:val="28"/>
          <w:rtl/>
          <w:lang w:bidi="ar-IQ"/>
        </w:rPr>
        <w:t>بعضا</w:t>
      </w:r>
      <w:r>
        <w:rPr>
          <w:rFonts w:ascii="Simplified Arabic" w:hAnsi="Simplified Arabic" w:cs="Simplified Arabic" w:hint="cs"/>
          <w:color w:val="000000"/>
          <w:sz w:val="28"/>
          <w:szCs w:val="28"/>
          <w:rtl/>
          <w:lang w:bidi="ar-IQ"/>
        </w:rPr>
        <w:t>ً</w:t>
      </w:r>
      <w:r w:rsidRPr="007253C3">
        <w:rPr>
          <w:rFonts w:ascii="Simplified Arabic" w:hAnsi="Simplified Arabic" w:cs="Simplified Arabic"/>
          <w:color w:val="000000"/>
          <w:sz w:val="28"/>
          <w:szCs w:val="28"/>
          <w:rtl/>
          <w:lang w:bidi="ar-IQ"/>
        </w:rPr>
        <w:t xml:space="preserve"> من </w:t>
      </w:r>
      <w:r>
        <w:rPr>
          <w:rFonts w:ascii="Simplified Arabic" w:hAnsi="Simplified Arabic" w:cs="Simplified Arabic" w:hint="cs"/>
          <w:color w:val="000000"/>
          <w:sz w:val="28"/>
          <w:szCs w:val="28"/>
          <w:rtl/>
          <w:lang w:bidi="ar-IQ"/>
        </w:rPr>
        <w:t>أ</w:t>
      </w:r>
      <w:r w:rsidRPr="007253C3">
        <w:rPr>
          <w:rFonts w:ascii="Simplified Arabic" w:hAnsi="Simplified Arabic" w:cs="Simplified Arabic"/>
          <w:color w:val="000000"/>
          <w:sz w:val="28"/>
          <w:szCs w:val="28"/>
          <w:rtl/>
          <w:lang w:bidi="ar-IQ"/>
        </w:rPr>
        <w:t xml:space="preserve">فعالهم كصلاتهم </w:t>
      </w:r>
      <w:r>
        <w:rPr>
          <w:rFonts w:ascii="Simplified Arabic" w:hAnsi="Simplified Arabic" w:cs="Simplified Arabic"/>
          <w:color w:val="000000"/>
          <w:sz w:val="28"/>
          <w:szCs w:val="28"/>
          <w:rtl/>
          <w:lang w:bidi="ar-IQ"/>
        </w:rPr>
        <w:t>(عند البيت</w:t>
      </w:r>
      <w:r w:rsidRPr="007253C3">
        <w:rPr>
          <w:rFonts w:ascii="Simplified Arabic" w:hAnsi="Simplified Arabic" w:cs="Simplified Arabic"/>
          <w:color w:val="000000"/>
          <w:sz w:val="28"/>
          <w:szCs w:val="28"/>
          <w:rtl/>
          <w:lang w:bidi="ar-IQ"/>
        </w:rPr>
        <w:t>) ظرف مكان يدل على التعظيم , ولكن</w:t>
      </w:r>
      <w:r>
        <w:rPr>
          <w:rFonts w:ascii="Simplified Arabic" w:hAnsi="Simplified Arabic" w:cs="Simplified Arabic" w:hint="cs"/>
          <w:color w:val="000000"/>
          <w:sz w:val="28"/>
          <w:szCs w:val="28"/>
          <w:rtl/>
          <w:lang w:bidi="ar-IQ"/>
        </w:rPr>
        <w:t xml:space="preserve"> الله تعالى</w:t>
      </w:r>
      <w:r w:rsidRPr="007253C3">
        <w:rPr>
          <w:rFonts w:ascii="Simplified Arabic" w:hAnsi="Simplified Arabic" w:cs="Simplified Arabic"/>
          <w:color w:val="000000"/>
          <w:sz w:val="28"/>
          <w:szCs w:val="28"/>
          <w:rtl/>
          <w:lang w:bidi="ar-IQ"/>
        </w:rPr>
        <w:t xml:space="preserve"> شنع</w:t>
      </w:r>
      <w:r>
        <w:rPr>
          <w:rFonts w:ascii="Simplified Arabic" w:hAnsi="Simplified Arabic" w:cs="Simplified Arabic" w:hint="cs"/>
          <w:color w:val="000000"/>
          <w:sz w:val="28"/>
          <w:szCs w:val="28"/>
          <w:rtl/>
          <w:lang w:bidi="ar-IQ"/>
        </w:rPr>
        <w:t xml:space="preserve"> هذا الفعل في هذا المكان وفي الصلاة كما وصفها الله تعالى </w:t>
      </w:r>
      <w:r w:rsidRPr="003058EC">
        <w:rPr>
          <w:rFonts w:ascii="Traditional Arabic" w:hAnsi="Traditional Arabic" w:cs="Traditional Arabic"/>
          <w:b/>
          <w:bCs/>
          <w:sz w:val="28"/>
          <w:szCs w:val="28"/>
          <w:shd w:val="clear" w:color="auto" w:fill="FFFFFF"/>
          <w:rtl/>
        </w:rPr>
        <w:t>﴿</w:t>
      </w:r>
      <w:r w:rsidR="004D1E4E" w:rsidRPr="003058EC">
        <w:rPr>
          <w:rFonts w:ascii="Traditional Arabic" w:hAnsi="Traditional Arabic" w:cs="Traditional Arabic"/>
          <w:b/>
          <w:bCs/>
          <w:sz w:val="28"/>
          <w:szCs w:val="28"/>
          <w:shd w:val="clear" w:color="auto" w:fill="FFFFFF"/>
          <w:rtl/>
        </w:rPr>
        <w:t xml:space="preserve"> </w:t>
      </w:r>
      <w:r w:rsidR="004D1E4E" w:rsidRPr="003058EC">
        <w:rPr>
          <w:rFonts w:cs="KFGQPC Uthmanic Script HAFS"/>
          <w:sz w:val="28"/>
          <w:szCs w:val="28"/>
          <w:rtl/>
        </w:rPr>
        <w:t>إِلَّا مُكَآء</w:t>
      </w:r>
      <w:r w:rsidR="004D1E4E" w:rsidRPr="003058EC">
        <w:rPr>
          <w:rFonts w:ascii="Jameel Noori Nastaleeq" w:hAnsi="Jameel Noori Nastaleeq" w:cs="KFGQPC Uthmanic Script HAFS" w:hint="cs"/>
          <w:sz w:val="28"/>
          <w:szCs w:val="28"/>
          <w:rtl/>
        </w:rPr>
        <w:t>ٗ</w:t>
      </w:r>
      <w:r w:rsidR="004D1E4E" w:rsidRPr="003058EC">
        <w:rPr>
          <w:rFonts w:cs="KFGQPC Uthmanic Script HAFS" w:hint="cs"/>
          <w:sz w:val="28"/>
          <w:szCs w:val="28"/>
          <w:rtl/>
        </w:rPr>
        <w:t xml:space="preserve"> </w:t>
      </w:r>
      <w:r w:rsidRPr="003058EC">
        <w:rPr>
          <w:rFonts w:ascii="Traditional Arabic" w:hAnsi="Traditional Arabic" w:cs="Traditional Arabic"/>
          <w:b/>
          <w:bCs/>
          <w:sz w:val="28"/>
          <w:szCs w:val="28"/>
          <w:shd w:val="clear" w:color="auto" w:fill="FFFFFF"/>
          <w:rtl/>
        </w:rPr>
        <w:t>﴾</w:t>
      </w:r>
      <w:r w:rsidRPr="00F02AA6">
        <w:rPr>
          <w:rFonts w:ascii="Simplified Arabic" w:hAnsi="Simplified Arabic" w:cs="Simplified Arabic"/>
          <w:color w:val="000000"/>
          <w:sz w:val="28"/>
          <w:szCs w:val="28"/>
          <w:rtl/>
          <w:lang w:bidi="ar-IQ"/>
        </w:rPr>
        <w:t xml:space="preserve"> أي</w:t>
      </w:r>
      <w:r>
        <w:rPr>
          <w:rFonts w:ascii="Simplified Arabic" w:hAnsi="Simplified Arabic" w:cs="Simplified Arabic" w:hint="cs"/>
          <w:color w:val="000000"/>
          <w:sz w:val="28"/>
          <w:szCs w:val="28"/>
          <w:rtl/>
          <w:lang w:bidi="ar-IQ"/>
        </w:rPr>
        <w:t>:</w:t>
      </w:r>
      <w:r w:rsidRPr="00F02AA6">
        <w:rPr>
          <w:rFonts w:ascii="Simplified Arabic" w:hAnsi="Simplified Arabic" w:cs="Simplified Arabic"/>
          <w:color w:val="000000"/>
          <w:sz w:val="28"/>
          <w:szCs w:val="28"/>
          <w:rtl/>
          <w:lang w:bidi="ar-IQ"/>
        </w:rPr>
        <w:t xml:space="preserve"> صفيراً ي</w:t>
      </w:r>
      <w:r>
        <w:rPr>
          <w:rFonts w:ascii="Simplified Arabic" w:hAnsi="Simplified Arabic" w:cs="Simplified Arabic"/>
          <w:color w:val="000000"/>
          <w:sz w:val="28"/>
          <w:szCs w:val="28"/>
          <w:rtl/>
          <w:lang w:bidi="ar-IQ"/>
        </w:rPr>
        <w:t>شبه صفير الطير</w:t>
      </w:r>
      <w:r w:rsidRPr="00F02AA6">
        <w:rPr>
          <w:rFonts w:ascii="Simplified Arabic" w:hAnsi="Simplified Arabic" w:cs="Simplified Arabic"/>
          <w:color w:val="000000"/>
          <w:sz w:val="28"/>
          <w:szCs w:val="28"/>
          <w:rtl/>
          <w:lang w:bidi="ar-IQ"/>
        </w:rPr>
        <w:t xml:space="preserve">- من مكا يمكو مكواً ومكاء - إذا </w:t>
      </w:r>
      <w:r>
        <w:rPr>
          <w:rFonts w:ascii="Simplified Arabic" w:hAnsi="Simplified Arabic" w:cs="Simplified Arabic"/>
          <w:color w:val="000000"/>
          <w:sz w:val="28"/>
          <w:szCs w:val="28"/>
          <w:rtl/>
          <w:lang w:bidi="ar-IQ"/>
        </w:rPr>
        <w:t>صف</w:t>
      </w:r>
      <w:r>
        <w:rPr>
          <w:rFonts w:ascii="Simplified Arabic" w:hAnsi="Simplified Arabic" w:cs="Simplified Arabic" w:hint="cs"/>
          <w:color w:val="000000"/>
          <w:sz w:val="28"/>
          <w:szCs w:val="28"/>
          <w:rtl/>
          <w:lang w:bidi="ar-IQ"/>
        </w:rPr>
        <w:t>َّ</w:t>
      </w:r>
      <w:r>
        <w:rPr>
          <w:rFonts w:ascii="Simplified Arabic" w:hAnsi="Simplified Arabic" w:cs="Simplified Arabic"/>
          <w:color w:val="000000"/>
          <w:sz w:val="28"/>
          <w:szCs w:val="28"/>
          <w:rtl/>
          <w:lang w:bidi="ar-IQ"/>
        </w:rPr>
        <w:t>ر ب</w:t>
      </w:r>
      <w:r>
        <w:rPr>
          <w:rFonts w:ascii="Simplified Arabic" w:hAnsi="Simplified Arabic" w:cs="Simplified Arabic" w:hint="cs"/>
          <w:color w:val="000000"/>
          <w:sz w:val="28"/>
          <w:szCs w:val="28"/>
          <w:rtl/>
          <w:lang w:bidi="ar-IQ"/>
        </w:rPr>
        <w:t>ِ</w:t>
      </w:r>
      <w:r>
        <w:rPr>
          <w:rFonts w:ascii="Simplified Arabic" w:hAnsi="Simplified Arabic" w:cs="Simplified Arabic"/>
          <w:color w:val="000000"/>
          <w:sz w:val="28"/>
          <w:szCs w:val="28"/>
          <w:rtl/>
          <w:lang w:bidi="ar-IQ"/>
        </w:rPr>
        <w:t>ف</w:t>
      </w:r>
      <w:r>
        <w:rPr>
          <w:rFonts w:ascii="Simplified Arabic" w:hAnsi="Simplified Arabic" w:cs="Simplified Arabic" w:hint="cs"/>
          <w:color w:val="000000"/>
          <w:sz w:val="28"/>
          <w:szCs w:val="28"/>
          <w:rtl/>
          <w:lang w:bidi="ar-IQ"/>
        </w:rPr>
        <w:t>ِ</w:t>
      </w:r>
      <w:r>
        <w:rPr>
          <w:rFonts w:ascii="Simplified Arabic" w:hAnsi="Simplified Arabic" w:cs="Simplified Arabic"/>
          <w:color w:val="000000"/>
          <w:sz w:val="28"/>
          <w:szCs w:val="28"/>
          <w:rtl/>
          <w:lang w:bidi="ar-IQ"/>
        </w:rPr>
        <w:t>ي</w:t>
      </w:r>
      <w:r>
        <w:rPr>
          <w:rFonts w:ascii="Simplified Arabic" w:hAnsi="Simplified Arabic" w:cs="Simplified Arabic" w:hint="cs"/>
          <w:color w:val="000000"/>
          <w:sz w:val="28"/>
          <w:szCs w:val="28"/>
          <w:rtl/>
          <w:lang w:bidi="ar-IQ"/>
        </w:rPr>
        <w:t>ْ</w:t>
      </w:r>
      <w:r>
        <w:rPr>
          <w:rFonts w:ascii="Simplified Arabic" w:hAnsi="Simplified Arabic" w:cs="Simplified Arabic"/>
          <w:color w:val="000000"/>
          <w:sz w:val="28"/>
          <w:szCs w:val="28"/>
          <w:rtl/>
          <w:lang w:bidi="ar-IQ"/>
        </w:rPr>
        <w:t>ه أو شب</w:t>
      </w:r>
      <w:r>
        <w:rPr>
          <w:rFonts w:ascii="Simplified Arabic" w:hAnsi="Simplified Arabic" w:cs="Simplified Arabic" w:hint="cs"/>
          <w:color w:val="000000"/>
          <w:sz w:val="28"/>
          <w:szCs w:val="28"/>
          <w:rtl/>
          <w:lang w:bidi="ar-IQ"/>
        </w:rPr>
        <w:t>َّ</w:t>
      </w:r>
      <w:r>
        <w:rPr>
          <w:rFonts w:ascii="Simplified Arabic" w:hAnsi="Simplified Arabic" w:cs="Simplified Arabic"/>
          <w:color w:val="000000"/>
          <w:sz w:val="28"/>
          <w:szCs w:val="28"/>
          <w:rtl/>
          <w:lang w:bidi="ar-IQ"/>
        </w:rPr>
        <w:t xml:space="preserve">ك أصابعه ونفخ </w:t>
      </w:r>
      <w:r>
        <w:rPr>
          <w:rFonts w:ascii="Simplified Arabic" w:hAnsi="Simplified Arabic" w:cs="Simplified Arabic" w:hint="cs"/>
          <w:color w:val="000000"/>
          <w:sz w:val="28"/>
          <w:szCs w:val="28"/>
          <w:rtl/>
          <w:lang w:bidi="ar-IQ"/>
        </w:rPr>
        <w:t>يها, و</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color w:val="000000"/>
          <w:sz w:val="28"/>
          <w:szCs w:val="28"/>
          <w:rtl/>
          <w:lang w:bidi="ar-IQ"/>
        </w:rPr>
        <w:t xml:space="preserve"> </w:t>
      </w:r>
      <w:r w:rsidR="004D1E4E" w:rsidRPr="003058EC">
        <w:rPr>
          <w:rFonts w:cs="KFGQPC Uthmanic Script HAFS"/>
          <w:sz w:val="28"/>
          <w:szCs w:val="28"/>
          <w:rtl/>
        </w:rPr>
        <w:t>وَتَصۡدِيَة</w:t>
      </w:r>
      <w:r w:rsidR="004D1E4E" w:rsidRPr="003058EC">
        <w:rPr>
          <w:rFonts w:ascii="Jameel Noori Nastaleeq" w:hAnsi="Jameel Noori Nastaleeq" w:cs="KFGQPC Uthmanic Script HAFS" w:hint="cs"/>
          <w:sz w:val="28"/>
          <w:szCs w:val="28"/>
          <w:rtl/>
        </w:rPr>
        <w:t>ٗ</w:t>
      </w:r>
      <w:r w:rsidR="004D1E4E" w:rsidRPr="003058EC">
        <w:rPr>
          <w:rFonts w:cs="KFGQPC Uthmanic Script HAFS" w:hint="cs"/>
          <w:sz w:val="28"/>
          <w:szCs w:val="28"/>
          <w:rtl/>
        </w:rPr>
        <w:t xml:space="preserve">ۚ </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color w:val="000000"/>
          <w:sz w:val="28"/>
          <w:szCs w:val="28"/>
          <w:rtl/>
          <w:lang w:bidi="ar-IQ"/>
        </w:rPr>
        <w:t xml:space="preserve"> أي تصفيقاً , فهذا من أفعال الجاهلية , حيث يجعلون طوافهم حول البيت عراةً تصفيراً وتصفيقاً, وفي هذا إشارة بأن صلاتهم لا معنى لها.</w:t>
      </w:r>
      <w:r w:rsidRPr="00366778">
        <w:rPr>
          <w:rFonts w:ascii="Traditional Arabic" w:hAnsi="Traditional Arabic" w:cs="Traditional Arabic" w:hint="cs"/>
          <w:color w:val="000000"/>
          <w:sz w:val="40"/>
          <w:szCs w:val="40"/>
          <w:vertAlign w:val="superscript"/>
          <w:rtl/>
          <w:lang w:bidi="ar-IQ"/>
        </w:rPr>
        <w:t>(</w:t>
      </w:r>
      <w:r w:rsidRPr="00366778">
        <w:rPr>
          <w:rStyle w:val="FootnoteReference"/>
          <w:rFonts w:ascii="Traditional Arabic" w:hAnsi="Traditional Arabic" w:cs="Traditional Arabic"/>
          <w:color w:val="000000"/>
          <w:sz w:val="40"/>
          <w:szCs w:val="40"/>
          <w:rtl/>
          <w:lang w:bidi="ar-IQ"/>
        </w:rPr>
        <w:footnoteReference w:id="204"/>
      </w:r>
      <w:r w:rsidRPr="00366778">
        <w:rPr>
          <w:rFonts w:ascii="Traditional Arabic" w:hAnsi="Traditional Arabic" w:cs="Traditional Arabic" w:hint="cs"/>
          <w:color w:val="000000"/>
          <w:sz w:val="40"/>
          <w:szCs w:val="40"/>
          <w:vertAlign w:val="superscript"/>
          <w:rtl/>
          <w:lang w:bidi="ar-IQ"/>
        </w:rPr>
        <w:t>)</w:t>
      </w:r>
    </w:p>
    <w:p w:rsidR="007E420C" w:rsidRDefault="00DF6D2B" w:rsidP="00DF6D2B">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color w:val="000000"/>
          <w:sz w:val="28"/>
          <w:szCs w:val="28"/>
          <w:rtl/>
          <w:lang w:bidi="ar-IQ"/>
        </w:rPr>
        <w:t xml:space="preserve"> ونحن نعلم أنه ليس للمشركين صلاة  فسمَّى المكاء والتصدية صلاة على اعتبار  المشاكلة التقديرية ؛ لأنهم صدَّوا المسلمين عن الصلاة وقراءة القرآن عند البيت . قال مجاهد "فعل ذلك نفر من بني عبد الدار يخلطون على محمد صلى الله عليه وسلم صلاته"</w:t>
      </w:r>
      <w:r>
        <w:rPr>
          <w:rFonts w:ascii="Simplified Arabic" w:hAnsi="Simplified Arabic" w:cs="Simplified Arabic" w:hint="cs"/>
          <w:sz w:val="14"/>
          <w:szCs w:val="14"/>
          <w:rtl/>
          <w:lang w:bidi="ar-IQ"/>
        </w:rPr>
        <w:t xml:space="preserve"> </w:t>
      </w:r>
      <w:r>
        <w:rPr>
          <w:rFonts w:ascii="Simplified Arabic" w:hAnsi="Simplified Arabic" w:cs="Simplified Arabic" w:hint="cs"/>
          <w:sz w:val="28"/>
          <w:szCs w:val="28"/>
          <w:rtl/>
          <w:lang w:bidi="ar-IQ"/>
        </w:rPr>
        <w:t>علماً أ</w:t>
      </w:r>
      <w:r w:rsidRPr="00B603A7">
        <w:rPr>
          <w:rFonts w:ascii="Simplified Arabic" w:hAnsi="Simplified Arabic" w:cs="Simplified Arabic" w:hint="cs"/>
          <w:sz w:val="28"/>
          <w:szCs w:val="28"/>
          <w:rtl/>
          <w:lang w:bidi="ar-IQ"/>
        </w:rPr>
        <w:t>نهم</w:t>
      </w:r>
      <w:r>
        <w:rPr>
          <w:rFonts w:ascii="Simplified Arabic" w:hAnsi="Simplified Arabic" w:cs="Simplified Arabic" w:hint="cs"/>
          <w:sz w:val="28"/>
          <w:szCs w:val="28"/>
          <w:rtl/>
          <w:lang w:bidi="ar-IQ"/>
        </w:rPr>
        <w:t xml:space="preserve"> من سدنة الكعبة , فكان فعلهم للا</w:t>
      </w:r>
      <w:r w:rsidRPr="00B603A7">
        <w:rPr>
          <w:rFonts w:ascii="Simplified Arabic" w:hAnsi="Simplified Arabic" w:cs="Simplified Arabic" w:hint="cs"/>
          <w:sz w:val="28"/>
          <w:szCs w:val="28"/>
          <w:rtl/>
          <w:lang w:bidi="ar-IQ"/>
        </w:rPr>
        <w:t>ستسخار بالصلاة سمي فعلهم ذلك صلاة</w:t>
      </w:r>
      <w:r>
        <w:rPr>
          <w:rFonts w:ascii="Simplified Arabic" w:hAnsi="Simplified Arabic" w:cs="Simplified Arabic" w:hint="cs"/>
          <w:sz w:val="28"/>
          <w:szCs w:val="28"/>
          <w:rtl/>
          <w:lang w:bidi="ar-IQ"/>
        </w:rPr>
        <w:t xml:space="preserve"> , </w:t>
      </w:r>
      <w:r w:rsidRPr="00B603A7">
        <w:rPr>
          <w:rFonts w:ascii="Simplified Arabic" w:hAnsi="Simplified Arabic" w:cs="Simplified Arabic" w:hint="cs"/>
          <w:sz w:val="28"/>
          <w:szCs w:val="28"/>
          <w:rtl/>
          <w:lang w:bidi="ar-IQ"/>
        </w:rPr>
        <w:t>فلم</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تكن</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للمشركين</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صلاة</w:t>
      </w:r>
      <w:r w:rsidRPr="00B603A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والمكاء</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والتصدية</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لا</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w:t>
      </w:r>
      <w:r w:rsidRPr="00B603A7">
        <w:rPr>
          <w:rFonts w:ascii="Simplified Arabic" w:hAnsi="Simplified Arabic" w:cs="Simplified Arabic" w:hint="cs"/>
          <w:sz w:val="28"/>
          <w:szCs w:val="28"/>
          <w:rtl/>
          <w:lang w:bidi="ar-IQ"/>
        </w:rPr>
        <w:t>عد</w:t>
      </w:r>
      <w:r>
        <w:rPr>
          <w:rFonts w:ascii="Simplified Arabic" w:hAnsi="Simplified Arabic" w:cs="Simplified Arabic" w:hint="cs"/>
          <w:sz w:val="28"/>
          <w:szCs w:val="28"/>
          <w:rtl/>
          <w:lang w:bidi="ar-IQ"/>
        </w:rPr>
        <w:t>َّ</w:t>
      </w:r>
      <w:r w:rsidRPr="00B603A7">
        <w:rPr>
          <w:rFonts w:ascii="Simplified Arabic" w:hAnsi="Simplified Arabic" w:cs="Simplified Arabic" w:hint="cs"/>
          <w:sz w:val="28"/>
          <w:szCs w:val="28"/>
          <w:rtl/>
          <w:lang w:bidi="ar-IQ"/>
        </w:rPr>
        <w:t>ان</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كفرا</w:t>
      </w:r>
      <w:r>
        <w:rPr>
          <w:rFonts w:ascii="Simplified Arabic" w:hAnsi="Simplified Arabic" w:cs="Simplified Arabic" w:hint="cs"/>
          <w:sz w:val="28"/>
          <w:szCs w:val="28"/>
          <w:rtl/>
          <w:lang w:bidi="ar-IQ"/>
        </w:rPr>
        <w:t>ً</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إلا</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إذا</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كانا</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صادرين</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للسخرية</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بالنبي</w:t>
      </w:r>
      <w:r>
        <w:rPr>
          <w:rFonts w:ascii="Simplified Arabic" w:hAnsi="Simplified Arabic" w:cs="Simplified Arabic" w:hint="cs"/>
          <w:sz w:val="28"/>
          <w:szCs w:val="28"/>
          <w:rtl/>
          <w:lang w:bidi="ar-IQ"/>
        </w:rPr>
        <w:t xml:space="preserve"> </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صلى</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الله</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عليه</w:t>
      </w:r>
      <w:r w:rsidRPr="00B603A7">
        <w:rPr>
          <w:rFonts w:ascii="Simplified Arabic" w:hAnsi="Simplified Arabic" w:cs="Simplified Arabic"/>
          <w:sz w:val="28"/>
          <w:szCs w:val="28"/>
          <w:rtl/>
          <w:lang w:bidi="ar-IQ"/>
        </w:rPr>
        <w:t xml:space="preserve"> </w:t>
      </w:r>
      <w:r w:rsidRPr="00B603A7">
        <w:rPr>
          <w:rFonts w:ascii="Simplified Arabic" w:hAnsi="Simplified Arabic" w:cs="Simplified Arabic" w:hint="cs"/>
          <w:sz w:val="28"/>
          <w:szCs w:val="28"/>
          <w:rtl/>
          <w:lang w:bidi="ar-IQ"/>
        </w:rPr>
        <w:t>وسلم</w:t>
      </w:r>
      <w:r w:rsidRPr="00B603A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وبالدين.</w:t>
      </w:r>
      <w:r w:rsidRPr="00B603A7">
        <w:rPr>
          <w:rFonts w:ascii="Traditional Arabic" w:hAnsi="Traditional Arabic" w:cs="Traditional Arabic" w:hint="cs"/>
          <w:color w:val="000000"/>
          <w:sz w:val="40"/>
          <w:szCs w:val="40"/>
          <w:vertAlign w:val="superscript"/>
          <w:rtl/>
          <w:lang w:bidi="ar-IQ"/>
        </w:rPr>
        <w:t>(</w:t>
      </w:r>
      <w:r w:rsidRPr="00B603A7">
        <w:rPr>
          <w:rStyle w:val="FootnoteReference"/>
          <w:rFonts w:ascii="Traditional Arabic" w:hAnsi="Traditional Arabic" w:cs="Traditional Arabic"/>
          <w:color w:val="000000"/>
          <w:sz w:val="40"/>
          <w:szCs w:val="40"/>
          <w:rtl/>
          <w:lang w:bidi="ar-IQ"/>
        </w:rPr>
        <w:footnoteReference w:id="205"/>
      </w:r>
      <w:r w:rsidRPr="00B603A7">
        <w:rPr>
          <w:rFonts w:ascii="Traditional Arabic" w:hAnsi="Traditional Arabic" w:cs="Traditional Arabic" w:hint="cs"/>
          <w:color w:val="000000"/>
          <w:sz w:val="40"/>
          <w:szCs w:val="40"/>
          <w:vertAlign w:val="superscript"/>
          <w:rtl/>
          <w:lang w:bidi="ar-IQ"/>
        </w:rPr>
        <w:t>)</w:t>
      </w:r>
    </w:p>
    <w:p w:rsidR="00DF6D2B" w:rsidRDefault="00DF6D2B" w:rsidP="00DF6D2B">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وكل هذه الأفعال التي كانوا يقومون بها من استهزاء وسخرية وتصفيق وتصفير بالصلاة وبالرسول في مكان يوجب التحريم لهذه الأعمال التي أعتبرها الله ُكُفراً , فاستحقوا ذوق العذاب الذي يجدونه , ويحسون به ويلامسونه ذوق الذائق للمذوق.</w:t>
      </w:r>
    </w:p>
    <w:p w:rsidR="00DF6D2B" w:rsidRPr="003058EC" w:rsidRDefault="00DF6D2B" w:rsidP="00DF6D2B">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الآية </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التفات إلى مخاطبة الكفار ت</w:t>
      </w:r>
      <w:r>
        <w:rPr>
          <w:rFonts w:ascii="Simplified Arabic" w:hAnsi="Simplified Arabic" w:cs="Simplified Arabic"/>
          <w:sz w:val="28"/>
          <w:szCs w:val="28"/>
          <w:rtl/>
          <w:lang w:bidi="ar-IQ"/>
        </w:rPr>
        <w:t>هديداً لهم ومبالغة في إدخال الرع</w:t>
      </w:r>
      <w:r>
        <w:rPr>
          <w:rFonts w:ascii="Simplified Arabic" w:hAnsi="Simplified Arabic" w:cs="Simplified Arabic" w:hint="cs"/>
          <w:sz w:val="28"/>
          <w:szCs w:val="28"/>
          <w:rtl/>
          <w:lang w:bidi="ar-IQ"/>
        </w:rPr>
        <w:t>ب</w:t>
      </w:r>
      <w:r w:rsidRPr="003058EC">
        <w:rPr>
          <w:rFonts w:ascii="Simplified Arabic" w:hAnsi="Simplified Arabic" w:cs="Simplified Arabic"/>
          <w:sz w:val="28"/>
          <w:szCs w:val="28"/>
          <w:rtl/>
          <w:lang w:bidi="ar-IQ"/>
        </w:rPr>
        <w:t xml:space="preserve"> في قلوبهم، والمراد به عذاب الدنيا كيوم بدر، وعذاب الآخرة، قال الضحاك: يعني أهل بدر عذبهم الله بالقتل والأسر."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06"/>
      </w:r>
      <w:r w:rsidRPr="003058EC">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sidRPr="003058EC">
        <w:rPr>
          <w:rFonts w:ascii="Simplified Arabic" w:hAnsi="Simplified Arabic" w:cs="Simplified Arabic"/>
          <w:sz w:val="28"/>
          <w:szCs w:val="28"/>
          <w:rtl/>
          <w:lang w:bidi="ar-IQ"/>
        </w:rPr>
        <w:t xml:space="preserve">وفي هذا الأمر لهم بذوق العذاب توبيخ بالغ وتهكم عظيم "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07"/>
      </w:r>
      <w:r w:rsidRPr="003058EC">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 xml:space="preserve"> </w:t>
      </w:r>
    </w:p>
    <w:p w:rsidR="00DF6D2B" w:rsidRPr="003058EC" w:rsidRDefault="00DF6D2B" w:rsidP="007E420C">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وهناك مناسبة في </w:t>
      </w:r>
      <w:r w:rsidRPr="003058EC">
        <w:rPr>
          <w:rFonts w:ascii="Simplified Arabic" w:hAnsi="Simplified Arabic" w:cs="Simplified Arabic"/>
          <w:sz w:val="28"/>
          <w:szCs w:val="28"/>
          <w:rtl/>
          <w:lang w:bidi="ar-IQ"/>
        </w:rPr>
        <w:t xml:space="preserve">أن الآية هنا في قريش وكفرهم بصلاتهم عند البيت مكاء وتصدية. وآية الأعراف: في قوم ضلوا وأضلوا غيرهم بما كسبوا من إضلال غيرهم مع كفرهم، فناسب زيادة العذاب وتضعيفه لزيادة الكسب في الضلالة.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08"/>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DF6D2B" w:rsidRDefault="00DF6D2B" w:rsidP="00DF6D2B">
      <w:pPr>
        <w:spacing w:line="360" w:lineRule="auto"/>
        <w:jc w:val="lowKashida"/>
        <w:rPr>
          <w:rFonts w:ascii="Simplified Arabic" w:hAnsi="Simplified Arabic" w:cs="Simplified Arabic"/>
          <w:b/>
          <w:bCs/>
          <w:sz w:val="28"/>
          <w:szCs w:val="28"/>
          <w:rtl/>
        </w:rPr>
      </w:pPr>
      <w:r w:rsidRPr="008B4BC2">
        <w:rPr>
          <w:rFonts w:ascii="Simplified Arabic" w:hAnsi="Simplified Arabic" w:cs="Simplified Arabic" w:hint="cs"/>
          <w:b/>
          <w:bCs/>
          <w:sz w:val="28"/>
          <w:szCs w:val="28"/>
          <w:rtl/>
          <w:lang w:bidi="ar-IQ"/>
        </w:rPr>
        <w:t xml:space="preserve"> المسألة </w:t>
      </w:r>
      <w:r>
        <w:rPr>
          <w:rFonts w:ascii="Simplified Arabic" w:hAnsi="Simplified Arabic" w:cs="Simplified Arabic" w:hint="cs"/>
          <w:b/>
          <w:bCs/>
          <w:sz w:val="28"/>
          <w:szCs w:val="28"/>
          <w:rtl/>
          <w:lang w:bidi="ar-IQ"/>
        </w:rPr>
        <w:t>السادسة  :</w:t>
      </w:r>
      <w:r w:rsidR="008673AD">
        <w:rPr>
          <w:rFonts w:ascii="Simplified Arabic" w:hAnsi="Simplified Arabic" w:cs="Simplified Arabic" w:hint="cs"/>
          <w:sz w:val="28"/>
          <w:szCs w:val="28"/>
          <w:rtl/>
          <w:lang w:bidi="ar-IQ"/>
        </w:rPr>
        <w:t xml:space="preserve"> أما </w:t>
      </w:r>
      <w:r>
        <w:rPr>
          <w:rFonts w:ascii="Simplified Arabic" w:hAnsi="Simplified Arabic" w:cs="Simplified Arabic" w:hint="cs"/>
          <w:sz w:val="28"/>
          <w:szCs w:val="28"/>
          <w:rtl/>
          <w:lang w:bidi="ar-IQ"/>
        </w:rPr>
        <w:t xml:space="preserve"> </w:t>
      </w:r>
      <w:r w:rsidRPr="00BF22BC">
        <w:rPr>
          <w:rFonts w:ascii="Simplified Arabic" w:hAnsi="Simplified Arabic" w:cs="Simplified Arabic" w:hint="cs"/>
          <w:sz w:val="28"/>
          <w:szCs w:val="28"/>
          <w:rtl/>
          <w:lang w:bidi="ar-IQ"/>
        </w:rPr>
        <w:t>قوله تعالى</w:t>
      </w:r>
      <w:r>
        <w:rPr>
          <w:rFonts w:ascii="Simplified Arabic" w:hAnsi="Simplified Arabic" w:cs="Simplified Arabic" w:hint="cs"/>
          <w:b/>
          <w:bCs/>
          <w:sz w:val="28"/>
          <w:szCs w:val="28"/>
          <w:rtl/>
          <w:lang w:bidi="ar-IQ"/>
        </w:rPr>
        <w:t xml:space="preserve"> </w:t>
      </w:r>
      <w:r>
        <w:rPr>
          <w:rFonts w:ascii="Traditional Arabic" w:hAnsi="Traditional Arabic" w:cs="Traditional Arabic" w:hint="cs"/>
          <w:b/>
          <w:bCs/>
          <w:sz w:val="28"/>
          <w:szCs w:val="28"/>
          <w:shd w:val="clear" w:color="auto" w:fill="FFFFFF"/>
          <w:rtl/>
        </w:rPr>
        <w:t>:</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وَيَوۡمَ يُعۡرَضُ ٱلَّذِينَ كَفَرُواْ عَلَى ٱلنَّارِ أَلَيۡسَ هَٰذَا بِٱلۡحَقِّۖ قَالُواْ بَلَىٰ وَرَبِّنَاۚ قَالَ فَذُوقُواْ ٱلۡعَذَابَ بِمَا</w:t>
      </w:r>
      <w:r w:rsidRPr="003058EC">
        <w:rPr>
          <w:rFonts w:cs="KFGQPC Uthmanic Script HAFS" w:hint="cs"/>
          <w:sz w:val="28"/>
          <w:szCs w:val="28"/>
          <w:rtl/>
        </w:rPr>
        <w:t xml:space="preserve"> </w:t>
      </w:r>
      <w:r w:rsidRPr="003058EC">
        <w:rPr>
          <w:rFonts w:cs="KFGQPC Uthmanic Script HAFS"/>
          <w:sz w:val="28"/>
          <w:szCs w:val="28"/>
          <w:rtl/>
        </w:rPr>
        <w:t>كُنتُمۡ تَكۡفُرُونَ ٣٤</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p>
    <w:p w:rsidR="00DF6D2B" w:rsidRDefault="00970E97" w:rsidP="004D1E4E">
      <w:pPr>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F6D2B" w:rsidRPr="008B642B">
        <w:rPr>
          <w:rFonts w:ascii="Simplified Arabic" w:hAnsi="Simplified Arabic" w:cs="Simplified Arabic"/>
          <w:sz w:val="28"/>
          <w:szCs w:val="28"/>
          <w:rtl/>
          <w:lang w:bidi="ar-IQ"/>
        </w:rPr>
        <w:t xml:space="preserve">   قوله تعالى </w:t>
      </w:r>
      <w:r w:rsidR="00DF6D2B" w:rsidRPr="003058EC">
        <w:rPr>
          <w:rFonts w:ascii="Traditional Arabic" w:hAnsi="Traditional Arabic" w:cs="Traditional Arabic"/>
          <w:b/>
          <w:bCs/>
          <w:sz w:val="28"/>
          <w:szCs w:val="28"/>
          <w:shd w:val="clear" w:color="auto" w:fill="FFFFFF"/>
          <w:rtl/>
        </w:rPr>
        <w:t>﴿</w:t>
      </w:r>
      <w:r w:rsidR="004D1E4E" w:rsidRPr="004D1E4E">
        <w:rPr>
          <w:rFonts w:cs="KFGQPC Uthmanic Script HAFS"/>
          <w:sz w:val="28"/>
          <w:szCs w:val="28"/>
          <w:rtl/>
        </w:rPr>
        <w:t xml:space="preserve"> </w:t>
      </w:r>
      <w:r w:rsidR="004D1E4E" w:rsidRPr="003058EC">
        <w:rPr>
          <w:rFonts w:cs="KFGQPC Uthmanic Script HAFS"/>
          <w:sz w:val="28"/>
          <w:szCs w:val="28"/>
          <w:rtl/>
        </w:rPr>
        <w:t>وَيَوۡمَ</w:t>
      </w:r>
      <w:r w:rsidR="00DF6D2B">
        <w:rPr>
          <w:rFonts w:ascii="Traditional Arabic" w:hAnsi="Traditional Arabic" w:cs="Traditional Arabic" w:hint="cs"/>
          <w:b/>
          <w:bCs/>
          <w:sz w:val="28"/>
          <w:szCs w:val="28"/>
          <w:shd w:val="clear" w:color="auto" w:fill="FFFFFF"/>
          <w:rtl/>
        </w:rPr>
        <w:t xml:space="preserve"> </w:t>
      </w:r>
      <w:r w:rsidR="00DF6D2B" w:rsidRPr="003058EC">
        <w:rPr>
          <w:rFonts w:ascii="Traditional Arabic" w:hAnsi="Traditional Arabic" w:cs="Traditional Arabic"/>
          <w:b/>
          <w:bCs/>
          <w:sz w:val="28"/>
          <w:szCs w:val="28"/>
          <w:shd w:val="clear" w:color="auto" w:fill="FFFFFF"/>
          <w:rtl/>
        </w:rPr>
        <w:t>﴾</w:t>
      </w:r>
      <w:r w:rsidR="00DF6D2B" w:rsidRPr="008B642B">
        <w:rPr>
          <w:rFonts w:ascii="Simplified Arabic" w:hAnsi="Simplified Arabic" w:cs="Simplified Arabic"/>
          <w:sz w:val="28"/>
          <w:szCs w:val="28"/>
          <w:rtl/>
          <w:lang w:bidi="ar-IQ"/>
        </w:rPr>
        <w:t xml:space="preserve"> أي و</w:t>
      </w:r>
      <w:r w:rsidR="008673AD">
        <w:rPr>
          <w:rFonts w:ascii="Simplified Arabic" w:hAnsi="Simplified Arabic" w:cs="Simplified Arabic" w:hint="cs"/>
          <w:sz w:val="28"/>
          <w:szCs w:val="28"/>
          <w:rtl/>
          <w:lang w:bidi="ar-IQ"/>
        </w:rPr>
        <w:t>ا</w:t>
      </w:r>
      <w:r w:rsidR="00DF6D2B" w:rsidRPr="008B642B">
        <w:rPr>
          <w:rFonts w:ascii="Simplified Arabic" w:hAnsi="Simplified Arabic" w:cs="Simplified Arabic"/>
          <w:sz w:val="28"/>
          <w:szCs w:val="28"/>
          <w:rtl/>
          <w:lang w:bidi="ar-IQ"/>
        </w:rPr>
        <w:t>ذكر</w:t>
      </w:r>
      <w:r w:rsidR="00DF6D2B">
        <w:rPr>
          <w:rFonts w:ascii="Simplified Arabic" w:hAnsi="Simplified Arabic" w:cs="Simplified Arabic" w:hint="cs"/>
          <w:sz w:val="28"/>
          <w:szCs w:val="28"/>
          <w:rtl/>
          <w:lang w:bidi="ar-IQ"/>
        </w:rPr>
        <w:t xml:space="preserve"> يا محمد لهم </w:t>
      </w:r>
      <w:r w:rsidR="00DF6D2B">
        <w:rPr>
          <w:rFonts w:ascii="Simplified Arabic" w:hAnsi="Simplified Arabic" w:cs="Simplified Arabic"/>
          <w:sz w:val="28"/>
          <w:szCs w:val="28"/>
          <w:rtl/>
          <w:lang w:bidi="ar-IQ"/>
        </w:rPr>
        <w:t>ذلك اليوم</w:t>
      </w:r>
      <w:r w:rsidR="00DF6D2B" w:rsidRPr="008B642B">
        <w:rPr>
          <w:rFonts w:ascii="Simplified Arabic" w:hAnsi="Simplified Arabic" w:cs="Simplified Arabic"/>
          <w:sz w:val="28"/>
          <w:szCs w:val="28"/>
          <w:rtl/>
          <w:lang w:bidi="ar-IQ"/>
        </w:rPr>
        <w:t xml:space="preserve"> وهو يوم </w:t>
      </w:r>
      <w:r w:rsidR="00DF6D2B">
        <w:rPr>
          <w:rFonts w:ascii="Simplified Arabic" w:hAnsi="Simplified Arabic" w:cs="Simplified Arabic"/>
          <w:sz w:val="28"/>
          <w:szCs w:val="28"/>
          <w:rtl/>
          <w:lang w:bidi="ar-IQ"/>
        </w:rPr>
        <w:t>العرض</w:t>
      </w:r>
      <w:r w:rsidR="00DF6D2B" w:rsidRPr="008B642B">
        <w:rPr>
          <w:rFonts w:ascii="Simplified Arabic" w:hAnsi="Simplified Arabic" w:cs="Simplified Arabic"/>
          <w:sz w:val="28"/>
          <w:szCs w:val="28"/>
          <w:rtl/>
          <w:lang w:bidi="ar-IQ"/>
        </w:rPr>
        <w:t xml:space="preserve"> بمباشرة </w:t>
      </w:r>
      <w:r w:rsidR="00DF6D2B">
        <w:rPr>
          <w:rFonts w:ascii="Simplified Arabic" w:hAnsi="Simplified Arabic" w:cs="Simplified Arabic"/>
          <w:sz w:val="28"/>
          <w:szCs w:val="28"/>
          <w:rtl/>
          <w:lang w:bidi="ar-IQ"/>
        </w:rPr>
        <w:t xml:space="preserve"> </w:t>
      </w:r>
      <w:r w:rsidR="00DF6D2B" w:rsidRPr="008B642B">
        <w:rPr>
          <w:rFonts w:ascii="Simplified Arabic" w:hAnsi="Simplified Arabic" w:cs="Simplified Arabic"/>
          <w:sz w:val="28"/>
          <w:szCs w:val="28"/>
          <w:rtl/>
          <w:lang w:bidi="ar-IQ"/>
        </w:rPr>
        <w:t>العذاب كما تقول عرضت العود على النّار.</w:t>
      </w:r>
      <w:r w:rsidR="00DF6D2B" w:rsidRPr="008B642B">
        <w:rPr>
          <w:rFonts w:ascii="Simplified Arabic" w:hAnsi="Simplified Arabic" w:cs="Simplified Arabic"/>
          <w:sz w:val="28"/>
          <w:szCs w:val="28"/>
          <w:vertAlign w:val="superscript"/>
          <w:rtl/>
          <w:lang w:bidi="ar-IQ"/>
        </w:rPr>
        <w:t xml:space="preserve"> (</w:t>
      </w:r>
      <w:r w:rsidR="00DF6D2B" w:rsidRPr="008B642B">
        <w:rPr>
          <w:rStyle w:val="FootnoteReference"/>
          <w:rFonts w:ascii="Simplified Arabic" w:hAnsi="Simplified Arabic" w:cs="Simplified Arabic"/>
          <w:sz w:val="28"/>
          <w:szCs w:val="28"/>
          <w:rtl/>
          <w:lang w:bidi="ar-IQ"/>
        </w:rPr>
        <w:footnoteReference w:id="209"/>
      </w:r>
      <w:r w:rsidR="00DF6D2B" w:rsidRPr="008B642B">
        <w:rPr>
          <w:rFonts w:ascii="Simplified Arabic" w:hAnsi="Simplified Arabic" w:cs="Simplified Arabic"/>
          <w:sz w:val="28"/>
          <w:szCs w:val="28"/>
          <w:vertAlign w:val="superscript"/>
          <w:rtl/>
          <w:lang w:bidi="ar-IQ"/>
        </w:rPr>
        <w:t>)</w:t>
      </w:r>
      <w:r w:rsidR="00DF6D2B">
        <w:rPr>
          <w:rFonts w:ascii="Simplified Arabic" w:hAnsi="Simplified Arabic" w:cs="Simplified Arabic" w:hint="cs"/>
          <w:sz w:val="28"/>
          <w:szCs w:val="28"/>
          <w:rtl/>
          <w:lang w:bidi="ar-IQ"/>
        </w:rPr>
        <w:t xml:space="preserve"> </w:t>
      </w:r>
      <w:r w:rsidR="00DF6D2B" w:rsidRPr="008B642B">
        <w:rPr>
          <w:rFonts w:ascii="Simplified Arabic" w:hAnsi="Simplified Arabic" w:cs="Simplified Arabic"/>
          <w:sz w:val="28"/>
          <w:szCs w:val="28"/>
          <w:rtl/>
          <w:lang w:bidi="ar-IQ"/>
        </w:rPr>
        <w:t>أي يكشف الغطاء فيقربون من النار وينظرون إليها</w:t>
      </w:r>
      <w:r w:rsidR="00DF6D2B">
        <w:rPr>
          <w:rFonts w:ascii="Simplified Arabic" w:hAnsi="Simplified Arabic" w:cs="Simplified Arabic"/>
          <w:sz w:val="28"/>
          <w:szCs w:val="28"/>
          <w:rtl/>
          <w:lang w:bidi="ar-IQ"/>
        </w:rPr>
        <w:t>.</w:t>
      </w:r>
      <w:r w:rsidR="00DF6D2B" w:rsidRPr="008B642B">
        <w:rPr>
          <w:rFonts w:ascii="Simplified Arabic" w:hAnsi="Simplified Arabic" w:cs="Simplified Arabic"/>
          <w:sz w:val="28"/>
          <w:szCs w:val="28"/>
          <w:vertAlign w:val="superscript"/>
          <w:rtl/>
          <w:lang w:bidi="ar-IQ"/>
        </w:rPr>
        <w:t>(</w:t>
      </w:r>
      <w:r w:rsidR="00DF6D2B" w:rsidRPr="008B642B">
        <w:rPr>
          <w:rStyle w:val="FootnoteReference"/>
          <w:rFonts w:ascii="Simplified Arabic" w:hAnsi="Simplified Arabic" w:cs="Simplified Arabic"/>
          <w:sz w:val="28"/>
          <w:szCs w:val="28"/>
          <w:rtl/>
          <w:lang w:bidi="ar-IQ"/>
        </w:rPr>
        <w:footnoteReference w:id="210"/>
      </w:r>
      <w:r w:rsidR="00DF6D2B" w:rsidRPr="008B642B">
        <w:rPr>
          <w:rFonts w:ascii="Simplified Arabic" w:hAnsi="Simplified Arabic" w:cs="Simplified Arabic"/>
          <w:sz w:val="28"/>
          <w:szCs w:val="28"/>
          <w:vertAlign w:val="superscript"/>
          <w:rtl/>
          <w:lang w:bidi="ar-IQ"/>
        </w:rPr>
        <w:t>)</w:t>
      </w:r>
      <w:r w:rsidR="00DF6D2B" w:rsidRPr="008B642B">
        <w:rPr>
          <w:rFonts w:ascii="Simplified Arabic" w:hAnsi="Simplified Arabic" w:cs="Simplified Arabic"/>
          <w:sz w:val="28"/>
          <w:szCs w:val="28"/>
          <w:rtl/>
          <w:lang w:bidi="ar-IQ"/>
        </w:rPr>
        <w:t xml:space="preserve"> </w:t>
      </w:r>
      <w:r w:rsidR="00DF6D2B">
        <w:rPr>
          <w:rFonts w:ascii="Simplified Arabic" w:hAnsi="Simplified Arabic" w:cs="Simplified Arabic" w:hint="cs"/>
          <w:sz w:val="28"/>
          <w:szCs w:val="28"/>
          <w:rtl/>
          <w:lang w:bidi="ar-IQ"/>
        </w:rPr>
        <w:t>وأقيم المفعول به مقام الفاعل.</w:t>
      </w:r>
      <w:r w:rsidR="00DF6D2B" w:rsidRPr="00631231">
        <w:rPr>
          <w:rFonts w:ascii="Traditional Arabic" w:hAnsi="Traditional Arabic" w:cs="Traditional Arabic" w:hint="cs"/>
          <w:color w:val="000000"/>
          <w:sz w:val="40"/>
          <w:szCs w:val="40"/>
          <w:vertAlign w:val="superscript"/>
          <w:rtl/>
          <w:lang w:bidi="ar-IQ"/>
        </w:rPr>
        <w:t>(</w:t>
      </w:r>
      <w:r w:rsidR="00DF6D2B" w:rsidRPr="00631231">
        <w:rPr>
          <w:rStyle w:val="FootnoteReference"/>
          <w:rFonts w:ascii="Traditional Arabic" w:hAnsi="Traditional Arabic" w:cs="Traditional Arabic"/>
          <w:color w:val="000000"/>
          <w:sz w:val="40"/>
          <w:szCs w:val="40"/>
          <w:rtl/>
          <w:lang w:bidi="ar-IQ"/>
        </w:rPr>
        <w:footnoteReference w:id="211"/>
      </w:r>
      <w:r w:rsidR="00DF6D2B" w:rsidRPr="00631231">
        <w:rPr>
          <w:rFonts w:ascii="Traditional Arabic" w:hAnsi="Traditional Arabic" w:cs="Traditional Arabic" w:hint="cs"/>
          <w:color w:val="000000"/>
          <w:sz w:val="40"/>
          <w:szCs w:val="40"/>
          <w:vertAlign w:val="superscript"/>
          <w:rtl/>
          <w:lang w:bidi="ar-IQ"/>
        </w:rPr>
        <w:t>)</w:t>
      </w:r>
      <w:r w:rsidR="00DF6D2B">
        <w:rPr>
          <w:rFonts w:ascii="Simplified Arabic" w:hAnsi="Simplified Arabic" w:cs="Simplified Arabic" w:hint="cs"/>
          <w:sz w:val="28"/>
          <w:szCs w:val="28"/>
          <w:rtl/>
          <w:lang w:bidi="ar-IQ"/>
        </w:rPr>
        <w:t xml:space="preserve"> </w:t>
      </w:r>
      <w:r w:rsidR="00DF6D2B" w:rsidRPr="008B642B">
        <w:rPr>
          <w:rFonts w:ascii="Simplified Arabic" w:hAnsi="Simplified Arabic" w:cs="Simplified Arabic"/>
          <w:sz w:val="28"/>
          <w:szCs w:val="28"/>
          <w:rtl/>
          <w:lang w:bidi="ar-IQ"/>
        </w:rPr>
        <w:t>فيقال لهم: أَلَيْسَ هذا بِالْحَقِّ، فالإشارة إلى ما يُشاهدونه من فظيع العذاب، وفيه تهكُّم بهم، وتوبيخ لهم، على استهزائهم بوعد الله تعالى ووعيده</w:t>
      </w:r>
      <w:r w:rsidR="00DF6D2B">
        <w:rPr>
          <w:rFonts w:ascii="Simplified Arabic" w:hAnsi="Simplified Arabic" w:cs="Simplified Arabic" w:hint="cs"/>
          <w:sz w:val="28"/>
          <w:szCs w:val="28"/>
          <w:rtl/>
          <w:lang w:bidi="ar-IQ"/>
        </w:rPr>
        <w:t xml:space="preserve"> في الدنيا.</w:t>
      </w:r>
      <w:r w:rsidR="00DF6D2B" w:rsidRPr="008B642B">
        <w:rPr>
          <w:rFonts w:ascii="Simplified Arabic" w:hAnsi="Simplified Arabic" w:cs="Simplified Arabic"/>
          <w:sz w:val="28"/>
          <w:szCs w:val="28"/>
          <w:vertAlign w:val="superscript"/>
          <w:rtl/>
          <w:lang w:bidi="ar-IQ"/>
        </w:rPr>
        <w:t>(</w:t>
      </w:r>
      <w:r w:rsidR="00DF6D2B" w:rsidRPr="008B642B">
        <w:rPr>
          <w:rStyle w:val="FootnoteReference"/>
          <w:rFonts w:ascii="Simplified Arabic" w:hAnsi="Simplified Arabic" w:cs="Simplified Arabic"/>
          <w:sz w:val="28"/>
          <w:szCs w:val="28"/>
          <w:rtl/>
          <w:lang w:bidi="ar-IQ"/>
        </w:rPr>
        <w:footnoteReference w:id="212"/>
      </w:r>
      <w:r w:rsidR="00DF6D2B" w:rsidRPr="008B642B">
        <w:rPr>
          <w:rFonts w:ascii="Simplified Arabic" w:hAnsi="Simplified Arabic" w:cs="Simplified Arabic"/>
          <w:sz w:val="28"/>
          <w:szCs w:val="28"/>
          <w:vertAlign w:val="superscript"/>
          <w:rtl/>
          <w:lang w:bidi="ar-IQ"/>
        </w:rPr>
        <w:t>)</w:t>
      </w:r>
      <w:r w:rsidR="00DF6D2B">
        <w:rPr>
          <w:rFonts w:ascii="Simplified Arabic" w:hAnsi="Simplified Arabic" w:cs="Simplified Arabic" w:hint="cs"/>
          <w:sz w:val="28"/>
          <w:szCs w:val="28"/>
          <w:rtl/>
          <w:lang w:bidi="ar-IQ"/>
        </w:rPr>
        <w:t xml:space="preserve"> وجوابهم بـ (بلى) </w:t>
      </w:r>
      <w:r w:rsidR="00DF6D2B" w:rsidRPr="0030282E">
        <w:rPr>
          <w:rFonts w:ascii="Simplified Arabic" w:hAnsi="Simplified Arabic" w:cs="Simplified Arabic" w:hint="cs"/>
          <w:sz w:val="28"/>
          <w:szCs w:val="28"/>
          <w:rtl/>
          <w:lang w:bidi="ar-IQ"/>
        </w:rPr>
        <w:t>جواب</w:t>
      </w:r>
      <w:r w:rsidR="00DF6D2B" w:rsidRPr="0030282E">
        <w:rPr>
          <w:rFonts w:ascii="Simplified Arabic" w:hAnsi="Simplified Arabic" w:cs="Simplified Arabic"/>
          <w:sz w:val="28"/>
          <w:szCs w:val="28"/>
          <w:rtl/>
          <w:lang w:bidi="ar-IQ"/>
        </w:rPr>
        <w:t xml:space="preserve"> </w:t>
      </w:r>
      <w:r w:rsidR="00DF6D2B" w:rsidRPr="0030282E">
        <w:rPr>
          <w:rFonts w:ascii="Simplified Arabic" w:hAnsi="Simplified Arabic" w:cs="Simplified Arabic" w:hint="cs"/>
          <w:sz w:val="28"/>
          <w:szCs w:val="28"/>
          <w:rtl/>
          <w:lang w:bidi="ar-IQ"/>
        </w:rPr>
        <w:t>لما</w:t>
      </w:r>
      <w:r w:rsidR="00DF6D2B" w:rsidRPr="0030282E">
        <w:rPr>
          <w:rFonts w:ascii="Simplified Arabic" w:hAnsi="Simplified Arabic" w:cs="Simplified Arabic"/>
          <w:sz w:val="28"/>
          <w:szCs w:val="28"/>
          <w:rtl/>
          <w:lang w:bidi="ar-IQ"/>
        </w:rPr>
        <w:t xml:space="preserve"> </w:t>
      </w:r>
      <w:r w:rsidR="00DF6D2B" w:rsidRPr="0030282E">
        <w:rPr>
          <w:rFonts w:ascii="Simplified Arabic" w:hAnsi="Simplified Arabic" w:cs="Simplified Arabic" w:hint="cs"/>
          <w:sz w:val="28"/>
          <w:szCs w:val="28"/>
          <w:rtl/>
          <w:lang w:bidi="ar-IQ"/>
        </w:rPr>
        <w:t>تقرر،</w:t>
      </w:r>
      <w:r w:rsidR="00DF6D2B" w:rsidRPr="0030282E">
        <w:rPr>
          <w:rFonts w:ascii="Simplified Arabic" w:hAnsi="Simplified Arabic" w:cs="Simplified Arabic"/>
          <w:sz w:val="28"/>
          <w:szCs w:val="28"/>
          <w:rtl/>
          <w:lang w:bidi="ar-IQ"/>
        </w:rPr>
        <w:t xml:space="preserve"> </w:t>
      </w:r>
      <w:r w:rsidR="00DF6D2B" w:rsidRPr="0030282E">
        <w:rPr>
          <w:rFonts w:ascii="Simplified Arabic" w:hAnsi="Simplified Arabic" w:cs="Simplified Arabic" w:hint="cs"/>
          <w:sz w:val="28"/>
          <w:szCs w:val="28"/>
          <w:rtl/>
          <w:lang w:bidi="ar-IQ"/>
        </w:rPr>
        <w:t>وأكدوا</w:t>
      </w:r>
      <w:r w:rsidR="00DF6D2B" w:rsidRPr="0030282E">
        <w:rPr>
          <w:rFonts w:ascii="Simplified Arabic" w:hAnsi="Simplified Arabic" w:cs="Simplified Arabic"/>
          <w:sz w:val="28"/>
          <w:szCs w:val="28"/>
          <w:rtl/>
          <w:lang w:bidi="ar-IQ"/>
        </w:rPr>
        <w:t xml:space="preserve"> </w:t>
      </w:r>
      <w:r w:rsidR="00DF6D2B" w:rsidRPr="0030282E">
        <w:rPr>
          <w:rFonts w:ascii="Simplified Arabic" w:hAnsi="Simplified Arabic" w:cs="Simplified Arabic" w:hint="cs"/>
          <w:sz w:val="28"/>
          <w:szCs w:val="28"/>
          <w:rtl/>
          <w:lang w:bidi="ar-IQ"/>
        </w:rPr>
        <w:t>جوابهم</w:t>
      </w:r>
      <w:r w:rsidR="00DF6D2B" w:rsidRPr="0030282E">
        <w:rPr>
          <w:rFonts w:ascii="Simplified Arabic" w:hAnsi="Simplified Arabic" w:cs="Simplified Arabic"/>
          <w:sz w:val="28"/>
          <w:szCs w:val="28"/>
          <w:rtl/>
          <w:lang w:bidi="ar-IQ"/>
        </w:rPr>
        <w:t xml:space="preserve"> </w:t>
      </w:r>
      <w:r w:rsidR="00DF6D2B" w:rsidRPr="0030282E">
        <w:rPr>
          <w:rFonts w:ascii="Simplified Arabic" w:hAnsi="Simplified Arabic" w:cs="Simplified Arabic" w:hint="cs"/>
          <w:sz w:val="28"/>
          <w:szCs w:val="28"/>
          <w:rtl/>
          <w:lang w:bidi="ar-IQ"/>
        </w:rPr>
        <w:t>باليمين</w:t>
      </w:r>
      <w:r w:rsidR="00DF6D2B">
        <w:rPr>
          <w:rFonts w:ascii="Simplified Arabic" w:hAnsi="Simplified Arabic" w:cs="Simplified Arabic" w:hint="cs"/>
          <w:sz w:val="28"/>
          <w:szCs w:val="28"/>
          <w:rtl/>
          <w:lang w:bidi="ar-IQ"/>
        </w:rPr>
        <w:t xml:space="preserve"> </w:t>
      </w:r>
      <w:r w:rsidR="00DF6D2B" w:rsidRPr="003058EC">
        <w:rPr>
          <w:rFonts w:ascii="Traditional Arabic" w:hAnsi="Traditional Arabic" w:cs="Traditional Arabic"/>
          <w:b/>
          <w:bCs/>
          <w:sz w:val="28"/>
          <w:szCs w:val="28"/>
          <w:shd w:val="clear" w:color="auto" w:fill="FFFFFF"/>
          <w:rtl/>
        </w:rPr>
        <w:t>﴿</w:t>
      </w:r>
      <w:r w:rsidR="004D1E4E" w:rsidRPr="004D1E4E">
        <w:rPr>
          <w:rFonts w:cs="KFGQPC Uthmanic Script HAFS"/>
          <w:sz w:val="28"/>
          <w:szCs w:val="28"/>
          <w:rtl/>
        </w:rPr>
        <w:t xml:space="preserve"> </w:t>
      </w:r>
      <w:r w:rsidR="004D1E4E" w:rsidRPr="003058EC">
        <w:rPr>
          <w:rFonts w:cs="KFGQPC Uthmanic Script HAFS"/>
          <w:sz w:val="28"/>
          <w:szCs w:val="28"/>
          <w:rtl/>
        </w:rPr>
        <w:t xml:space="preserve">وَرَبِّنَاۚ </w:t>
      </w:r>
      <w:r w:rsidR="00DF6D2B" w:rsidRPr="003058EC">
        <w:rPr>
          <w:rFonts w:ascii="Traditional Arabic" w:hAnsi="Traditional Arabic" w:cs="Traditional Arabic"/>
          <w:b/>
          <w:bCs/>
          <w:sz w:val="28"/>
          <w:szCs w:val="28"/>
          <w:shd w:val="clear" w:color="auto" w:fill="FFFFFF"/>
          <w:rtl/>
        </w:rPr>
        <w:t>﴾</w:t>
      </w:r>
      <w:r w:rsidR="00DF6D2B">
        <w:rPr>
          <w:rFonts w:ascii="Traditional Arabic" w:hAnsi="Traditional Arabic" w:cs="Traditional Arabic" w:hint="cs"/>
          <w:b/>
          <w:bCs/>
          <w:sz w:val="28"/>
          <w:szCs w:val="28"/>
          <w:shd w:val="clear" w:color="auto" w:fill="FFFFFF"/>
          <w:rtl/>
        </w:rPr>
        <w:t>.</w:t>
      </w:r>
      <w:r w:rsidR="00DF6D2B" w:rsidRPr="0030282E">
        <w:rPr>
          <w:rFonts w:ascii="Traditional Arabic" w:hAnsi="Traditional Arabic" w:cs="Traditional Arabic" w:hint="cs"/>
          <w:color w:val="000000"/>
          <w:sz w:val="40"/>
          <w:szCs w:val="40"/>
          <w:vertAlign w:val="superscript"/>
          <w:rtl/>
          <w:lang w:bidi="ar-IQ"/>
        </w:rPr>
        <w:t>(</w:t>
      </w:r>
      <w:r w:rsidR="00DF6D2B" w:rsidRPr="0030282E">
        <w:rPr>
          <w:rStyle w:val="FootnoteReference"/>
          <w:rFonts w:ascii="Traditional Arabic" w:hAnsi="Traditional Arabic" w:cs="Traditional Arabic"/>
          <w:color w:val="000000"/>
          <w:sz w:val="40"/>
          <w:szCs w:val="40"/>
          <w:rtl/>
          <w:lang w:bidi="ar-IQ"/>
        </w:rPr>
        <w:footnoteReference w:id="213"/>
      </w:r>
      <w:r w:rsidR="00DF6D2B" w:rsidRPr="0030282E">
        <w:rPr>
          <w:rFonts w:ascii="Traditional Arabic" w:hAnsi="Traditional Arabic" w:cs="Traditional Arabic" w:hint="cs"/>
          <w:color w:val="000000"/>
          <w:sz w:val="40"/>
          <w:szCs w:val="40"/>
          <w:vertAlign w:val="superscript"/>
          <w:rtl/>
          <w:lang w:bidi="ar-IQ"/>
        </w:rPr>
        <w:t>)</w:t>
      </w:r>
    </w:p>
    <w:p w:rsidR="00753AFA" w:rsidRDefault="00753AFA" w:rsidP="00DF6D2B">
      <w:pPr>
        <w:spacing w:line="360" w:lineRule="auto"/>
        <w:ind w:firstLine="720"/>
        <w:jc w:val="lowKashida"/>
        <w:rPr>
          <w:rFonts w:ascii="Simplified Arabic" w:hAnsi="Simplified Arabic" w:cs="Simplified Arabic"/>
          <w:sz w:val="28"/>
          <w:szCs w:val="28"/>
          <w:rtl/>
          <w:lang w:bidi="ar-IQ"/>
        </w:rPr>
      </w:pPr>
    </w:p>
    <w:p w:rsidR="00753AFA" w:rsidRDefault="00753AFA" w:rsidP="00DF6D2B">
      <w:pPr>
        <w:spacing w:line="360" w:lineRule="auto"/>
        <w:ind w:firstLine="720"/>
        <w:jc w:val="lowKashida"/>
        <w:rPr>
          <w:rFonts w:ascii="Simplified Arabic" w:hAnsi="Simplified Arabic" w:cs="Simplified Arabic"/>
          <w:sz w:val="28"/>
          <w:szCs w:val="28"/>
          <w:rtl/>
          <w:lang w:bidi="ar-IQ"/>
        </w:rPr>
      </w:pPr>
    </w:p>
    <w:p w:rsidR="00DF6D2B" w:rsidRDefault="00DF6D2B" w:rsidP="00753AFA">
      <w:pPr>
        <w:spacing w:line="360" w:lineRule="auto"/>
        <w:ind w:firstLine="720"/>
        <w:jc w:val="lowKashida"/>
        <w:rPr>
          <w:rFonts w:ascii="Simplified Arabic" w:hAnsi="Simplified Arabic" w:cs="Simplified Arabic"/>
          <w:sz w:val="28"/>
          <w:szCs w:val="28"/>
          <w:rtl/>
          <w:lang w:bidi="ar-IQ"/>
        </w:rPr>
      </w:pPr>
      <w:r w:rsidRPr="008B642B">
        <w:rPr>
          <w:rFonts w:ascii="Simplified Arabic" w:hAnsi="Simplified Arabic" w:cs="Simplified Arabic"/>
          <w:sz w:val="28"/>
          <w:szCs w:val="28"/>
          <w:rtl/>
          <w:lang w:bidi="ar-IQ"/>
        </w:rPr>
        <w:t>واعلم أن</w:t>
      </w:r>
      <w:r>
        <w:rPr>
          <w:rFonts w:ascii="Simplified Arabic" w:hAnsi="Simplified Arabic" w:cs="Simplified Arabic" w:hint="cs"/>
          <w:sz w:val="28"/>
          <w:szCs w:val="28"/>
          <w:rtl/>
          <w:lang w:bidi="ar-IQ"/>
        </w:rPr>
        <w:t>َّ</w:t>
      </w:r>
      <w:r w:rsidRPr="008B642B">
        <w:rPr>
          <w:rFonts w:ascii="Simplified Arabic" w:hAnsi="Simplified Arabic" w:cs="Simplified Arabic"/>
          <w:sz w:val="28"/>
          <w:szCs w:val="28"/>
          <w:rtl/>
          <w:lang w:bidi="ar-IQ"/>
        </w:rPr>
        <w:t xml:space="preserve">ه تعالى لما أقام الدلالة على صحة القول بالحشر والنشر </w:t>
      </w:r>
      <w:r>
        <w:rPr>
          <w:rFonts w:ascii="Simplified Arabic" w:hAnsi="Simplified Arabic" w:cs="Simplified Arabic" w:hint="cs"/>
          <w:sz w:val="28"/>
          <w:szCs w:val="28"/>
          <w:rtl/>
          <w:lang w:bidi="ar-IQ"/>
        </w:rPr>
        <w:t xml:space="preserve">؛ </w:t>
      </w:r>
      <w:r w:rsidRPr="008B642B">
        <w:rPr>
          <w:rFonts w:ascii="Simplified Arabic" w:hAnsi="Simplified Arabic" w:cs="Simplified Arabic"/>
          <w:sz w:val="28"/>
          <w:szCs w:val="28"/>
          <w:rtl/>
          <w:lang w:bidi="ar-IQ"/>
        </w:rPr>
        <w:t>ذكر بعض أحوال الكفار فقال</w:t>
      </w:r>
      <w:r>
        <w:rPr>
          <w:rFonts w:ascii="Simplified Arabic" w:hAnsi="Simplified Arabic" w:cs="Simplified Arabic" w:hint="cs"/>
          <w:sz w:val="28"/>
          <w:szCs w:val="28"/>
          <w:rtl/>
          <w:lang w:bidi="ar-IQ"/>
        </w:rPr>
        <w:t xml:space="preserve"> تعالى</w:t>
      </w:r>
      <w:r w:rsidRPr="008B642B">
        <w:rPr>
          <w:rFonts w:ascii="Simplified Arabic" w:hAnsi="Simplified Arabic" w:cs="Simplified Arabic"/>
          <w:sz w:val="28"/>
          <w:szCs w:val="28"/>
          <w:rtl/>
          <w:lang w:bidi="ar-IQ"/>
        </w:rPr>
        <w:t xml:space="preserve">: </w:t>
      </w:r>
      <w:r w:rsidR="004D1E4E" w:rsidRPr="003058EC">
        <w:rPr>
          <w:rFonts w:ascii="Traditional Arabic" w:hAnsi="Traditional Arabic" w:cs="Traditional Arabic"/>
          <w:b/>
          <w:bCs/>
          <w:sz w:val="28"/>
          <w:szCs w:val="28"/>
          <w:shd w:val="clear" w:color="auto" w:fill="FFFFFF"/>
          <w:rtl/>
        </w:rPr>
        <w:t>﴿</w:t>
      </w:r>
      <w:r w:rsidR="004D1E4E" w:rsidRPr="003058EC">
        <w:rPr>
          <w:rFonts w:cs="KFGQPC Uthmanic Script HAFS" w:hint="cs"/>
          <w:sz w:val="28"/>
          <w:szCs w:val="28"/>
          <w:rtl/>
        </w:rPr>
        <w:t xml:space="preserve"> </w:t>
      </w:r>
      <w:r w:rsidR="004D1E4E" w:rsidRPr="003058EC">
        <w:rPr>
          <w:rFonts w:cs="KFGQPC Uthmanic Script HAFS"/>
          <w:sz w:val="28"/>
          <w:szCs w:val="28"/>
          <w:rtl/>
        </w:rPr>
        <w:t>وَيَوۡمَ يُعۡرَضُ ٱلَّذِينَ كَفَرُواْ عَلَى ٱلنَّارِ أَلَيۡسَ هَٰذَا بِٱلۡحَقِّۖ قَالُواْ بَلَىٰ وَرَبِّنَاۚ قَالَ فَذُوقُواْ ٱلۡعَذَابَ بِمَا</w:t>
      </w:r>
      <w:r w:rsidR="004D1E4E" w:rsidRPr="003058EC">
        <w:rPr>
          <w:rFonts w:cs="KFGQPC Uthmanic Script HAFS" w:hint="cs"/>
          <w:sz w:val="28"/>
          <w:szCs w:val="28"/>
          <w:rtl/>
        </w:rPr>
        <w:t xml:space="preserve"> </w:t>
      </w:r>
      <w:r w:rsidR="004D1E4E" w:rsidRPr="003058EC">
        <w:rPr>
          <w:rFonts w:cs="KFGQPC Uthmanic Script HAFS"/>
          <w:sz w:val="28"/>
          <w:szCs w:val="28"/>
          <w:rtl/>
        </w:rPr>
        <w:t>كُنتُمۡ تَكۡفُرُونَ ٣٤</w:t>
      </w:r>
      <w:r w:rsidR="004D1E4E" w:rsidRPr="003058EC">
        <w:rPr>
          <w:rFonts w:ascii="Traditional Arabic" w:hAnsi="Traditional Arabic" w:cs="Traditional Arabic" w:hint="cs"/>
          <w:b/>
          <w:bCs/>
          <w:sz w:val="28"/>
          <w:szCs w:val="28"/>
          <w:shd w:val="clear" w:color="auto" w:fill="FFFFFF"/>
          <w:rtl/>
        </w:rPr>
        <w:t xml:space="preserve"> </w:t>
      </w:r>
      <w:r w:rsidR="004D1E4E" w:rsidRPr="003058EC">
        <w:rPr>
          <w:rFonts w:ascii="Traditional Arabic" w:hAnsi="Traditional Arabic" w:cs="Traditional Arabic"/>
          <w:b/>
          <w:bCs/>
          <w:sz w:val="28"/>
          <w:szCs w:val="28"/>
          <w:shd w:val="clear" w:color="auto" w:fill="FFFFFF"/>
          <w:rtl/>
        </w:rPr>
        <w:t>﴾</w:t>
      </w:r>
      <w:r w:rsidR="004D1E4E">
        <w:rPr>
          <w:rFonts w:ascii="Traditional Arabic" w:hAnsi="Traditional Arabic" w:cs="Traditional Arabic" w:hint="cs"/>
          <w:b/>
          <w:bCs/>
          <w:sz w:val="28"/>
          <w:szCs w:val="28"/>
          <w:shd w:val="clear" w:color="auto" w:fill="FFFFFF"/>
          <w:rtl/>
        </w:rPr>
        <w:t xml:space="preserve"> </w:t>
      </w:r>
      <w:r w:rsidRPr="008B642B">
        <w:rPr>
          <w:rFonts w:ascii="Simplified Arabic" w:hAnsi="Simplified Arabic" w:cs="Simplified Arabic"/>
          <w:sz w:val="28"/>
          <w:szCs w:val="28"/>
          <w:rtl/>
          <w:lang w:bidi="ar-IQ"/>
        </w:rPr>
        <w:t xml:space="preserve">فقوله </w:t>
      </w:r>
      <w:r>
        <w:rPr>
          <w:rFonts w:ascii="Simplified Arabic" w:hAnsi="Simplified Arabic" w:cs="Simplified Arabic" w:hint="cs"/>
          <w:sz w:val="28"/>
          <w:szCs w:val="28"/>
          <w:rtl/>
          <w:lang w:bidi="ar-IQ"/>
        </w:rPr>
        <w:t xml:space="preserve">سبحانه : </w:t>
      </w:r>
      <w:r w:rsidRPr="008B642B">
        <w:rPr>
          <w:rFonts w:ascii="Simplified Arabic" w:hAnsi="Simplified Arabic" w:cs="Simplified Arabic"/>
          <w:sz w:val="28"/>
          <w:szCs w:val="28"/>
          <w:rtl/>
          <w:lang w:bidi="ar-IQ"/>
        </w:rPr>
        <w:t xml:space="preserve">أليس هذا بالحق التقدير </w:t>
      </w:r>
      <w:r>
        <w:rPr>
          <w:rFonts w:ascii="Simplified Arabic" w:hAnsi="Simplified Arabic" w:cs="Simplified Arabic" w:hint="cs"/>
          <w:sz w:val="28"/>
          <w:szCs w:val="28"/>
          <w:rtl/>
          <w:lang w:bidi="ar-IQ"/>
        </w:rPr>
        <w:t>:</w:t>
      </w:r>
      <w:r w:rsidRPr="00C45D0C">
        <w:rPr>
          <w:rFonts w:ascii="Simplified Arabic" w:hAnsi="Simplified Arabic" w:cs="Simplified Arabic"/>
          <w:sz w:val="28"/>
          <w:szCs w:val="28"/>
          <w:rtl/>
          <w:lang w:bidi="ar-IQ"/>
        </w:rPr>
        <w:t>يقال لهم</w:t>
      </w:r>
      <w:r>
        <w:rPr>
          <w:rFonts w:ascii="Simplified Arabic" w:hAnsi="Simplified Arabic" w:cs="Simplified Arabic" w:hint="cs"/>
          <w:sz w:val="28"/>
          <w:szCs w:val="28"/>
          <w:rtl/>
          <w:lang w:bidi="ar-IQ"/>
        </w:rPr>
        <w:t>:</w:t>
      </w:r>
      <w:r w:rsidRPr="00C45D0C">
        <w:rPr>
          <w:rFonts w:ascii="Simplified Arabic" w:hAnsi="Simplified Arabic" w:cs="Simplified Arabic"/>
          <w:sz w:val="28"/>
          <w:szCs w:val="28"/>
          <w:rtl/>
          <w:lang w:bidi="ar-IQ"/>
        </w:rPr>
        <w:t xml:space="preserve"> أليس هذا بالحق </w:t>
      </w:r>
      <w:r w:rsidR="007E420C">
        <w:rPr>
          <w:rFonts w:ascii="Simplified Arabic" w:hAnsi="Simplified Arabic" w:cs="Simplified Arabic" w:hint="cs"/>
          <w:sz w:val="28"/>
          <w:szCs w:val="28"/>
          <w:rtl/>
          <w:lang w:bidi="ar-IQ"/>
        </w:rPr>
        <w:t xml:space="preserve">, </w:t>
      </w:r>
      <w:r w:rsidRPr="00C45D0C">
        <w:rPr>
          <w:rFonts w:ascii="Simplified Arabic" w:hAnsi="Simplified Arabic" w:cs="Simplified Arabic"/>
          <w:sz w:val="28"/>
          <w:szCs w:val="28"/>
          <w:rtl/>
          <w:lang w:bidi="ar-IQ"/>
        </w:rPr>
        <w:t>والمقصود التهكم بهم والتوبيخ على استهزائهم بوعد الله ووعيده</w:t>
      </w:r>
      <w:r w:rsidR="00011983">
        <w:rPr>
          <w:rFonts w:ascii="Simplified Arabic" w:hAnsi="Simplified Arabic" w:cs="Simplified Arabic" w:hint="cs"/>
          <w:sz w:val="28"/>
          <w:szCs w:val="28"/>
          <w:rtl/>
          <w:lang w:bidi="ar-IQ"/>
        </w:rPr>
        <w:t xml:space="preserve"> .</w:t>
      </w:r>
      <w:r w:rsidRPr="00C45D0C">
        <w:rPr>
          <w:rFonts w:ascii="Simplified Arabic" w:hAnsi="Simplified Arabic" w:cs="Simplified Arabic"/>
          <w:sz w:val="28"/>
          <w:szCs w:val="28"/>
          <w:rtl/>
          <w:lang w:bidi="ar-IQ"/>
        </w:rPr>
        <w:t xml:space="preserve"> </w:t>
      </w:r>
      <w:r w:rsidRPr="00C45D0C">
        <w:rPr>
          <w:rFonts w:ascii="Simplified Arabic" w:hAnsi="Simplified Arabic" w:cs="Simplified Arabic"/>
          <w:sz w:val="28"/>
          <w:szCs w:val="28"/>
          <w:vertAlign w:val="superscript"/>
          <w:rtl/>
          <w:lang w:bidi="ar-IQ"/>
        </w:rPr>
        <w:t>(</w:t>
      </w:r>
      <w:r w:rsidRPr="00C45D0C">
        <w:rPr>
          <w:rStyle w:val="FootnoteReference"/>
          <w:rFonts w:ascii="Simplified Arabic" w:hAnsi="Simplified Arabic" w:cs="Simplified Arabic"/>
          <w:sz w:val="28"/>
          <w:szCs w:val="28"/>
          <w:rtl/>
          <w:lang w:bidi="ar-IQ"/>
        </w:rPr>
        <w:footnoteReference w:id="214"/>
      </w:r>
      <w:r w:rsidRPr="00C45D0C">
        <w:rPr>
          <w:rFonts w:ascii="Simplified Arabic" w:hAnsi="Simplified Arabic" w:cs="Simplified Arabic"/>
          <w:sz w:val="28"/>
          <w:szCs w:val="28"/>
          <w:vertAlign w:val="superscript"/>
          <w:rtl/>
          <w:lang w:bidi="ar-IQ"/>
        </w:rPr>
        <w:t>)</w:t>
      </w:r>
    </w:p>
    <w:p w:rsidR="00C11237" w:rsidRDefault="00DF6D2B" w:rsidP="00C11237">
      <w:pPr>
        <w:spacing w:line="360" w:lineRule="auto"/>
        <w:ind w:firstLine="720"/>
        <w:rPr>
          <w:rFonts w:ascii="Traditional Arabic" w:hAnsi="Traditional Arabic" w:cs="Traditional Arabic"/>
          <w:b/>
          <w:bCs/>
          <w:sz w:val="28"/>
          <w:szCs w:val="28"/>
          <w:shd w:val="clear" w:color="auto" w:fill="FFFFFF"/>
          <w:rtl/>
        </w:rPr>
      </w:pPr>
      <w:r w:rsidRPr="00C45D0C">
        <w:rPr>
          <w:rFonts w:ascii="Simplified Arabic" w:hAnsi="Simplified Arabic" w:cs="Simplified Arabic" w:hint="cs"/>
          <w:sz w:val="28"/>
          <w:szCs w:val="28"/>
          <w:rtl/>
          <w:lang w:bidi="ar-JO"/>
        </w:rPr>
        <w:t>معنى</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عرضهم</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على</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النار</w:t>
      </w:r>
      <w:r w:rsidRPr="00C45D0C">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كما مرَّ- </w:t>
      </w:r>
      <w:r w:rsidRPr="00C45D0C">
        <w:rPr>
          <w:rFonts w:ascii="Simplified Arabic" w:hAnsi="Simplified Arabic" w:cs="Simplified Arabic" w:hint="cs"/>
          <w:sz w:val="28"/>
          <w:szCs w:val="28"/>
          <w:rtl/>
          <w:lang w:bidi="ar-JO"/>
        </w:rPr>
        <w:t>هو</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تقريبهم</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منها،</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والكشف</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لهم</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عنها،</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حتى</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يروها</w:t>
      </w:r>
      <w:r w:rsidRPr="00C45D0C">
        <w:rPr>
          <w:rFonts w:ascii="Simplified Arabic" w:hAnsi="Simplified Arabic" w:cs="Simplified Arabic"/>
          <w:sz w:val="28"/>
          <w:szCs w:val="28"/>
          <w:rtl/>
          <w:lang w:bidi="ar-JO"/>
        </w:rPr>
        <w:t xml:space="preserve"> </w:t>
      </w:r>
      <w:r w:rsidRPr="00C11237">
        <w:rPr>
          <w:rFonts w:ascii="Simplified Arabic" w:hAnsi="Simplified Arabic" w:cs="Simplified Arabic" w:hint="cs"/>
          <w:sz w:val="28"/>
          <w:szCs w:val="28"/>
          <w:rtl/>
          <w:lang w:bidi="ar-JO"/>
        </w:rPr>
        <w:t>كما</w:t>
      </w:r>
      <w:r w:rsidRPr="00C11237">
        <w:rPr>
          <w:rFonts w:ascii="Simplified Arabic" w:hAnsi="Simplified Arabic" w:cs="Simplified Arabic"/>
          <w:sz w:val="28"/>
          <w:szCs w:val="28"/>
          <w:rtl/>
          <w:lang w:bidi="ar-JO"/>
        </w:rPr>
        <w:t xml:space="preserve"> </w:t>
      </w:r>
      <w:r w:rsidRPr="00C11237">
        <w:rPr>
          <w:rFonts w:ascii="Simplified Arabic" w:hAnsi="Simplified Arabic" w:cs="Simplified Arabic" w:hint="cs"/>
          <w:sz w:val="28"/>
          <w:szCs w:val="28"/>
          <w:rtl/>
          <w:lang w:bidi="ar-JO"/>
        </w:rPr>
        <w:t>قال</w:t>
      </w:r>
      <w:r w:rsidRPr="00C11237">
        <w:rPr>
          <w:rFonts w:ascii="Simplified Arabic" w:hAnsi="Simplified Arabic" w:cs="Simplified Arabic"/>
          <w:sz w:val="28"/>
          <w:szCs w:val="28"/>
          <w:rtl/>
          <w:lang w:bidi="ar-JO"/>
        </w:rPr>
        <w:t xml:space="preserve"> </w:t>
      </w:r>
      <w:r w:rsidRPr="00C11237">
        <w:rPr>
          <w:rFonts w:ascii="Simplified Arabic" w:hAnsi="Simplified Arabic" w:cs="Simplified Arabic" w:hint="cs"/>
          <w:sz w:val="28"/>
          <w:szCs w:val="28"/>
          <w:rtl/>
          <w:lang w:bidi="ar-JO"/>
        </w:rPr>
        <w:t>تعالى</w:t>
      </w:r>
      <w:r w:rsidRPr="00C11237">
        <w:rPr>
          <w:rFonts w:ascii="Simplified Arabic" w:hAnsi="Simplified Arabic" w:cs="Simplified Arabic"/>
          <w:sz w:val="28"/>
          <w:szCs w:val="28"/>
          <w:rtl/>
          <w:lang w:bidi="ar-JO"/>
        </w:rPr>
        <w:t xml:space="preserve">: </w:t>
      </w:r>
      <w:r w:rsidR="00C11237" w:rsidRPr="003058EC">
        <w:rPr>
          <w:rFonts w:ascii="Traditional Arabic" w:hAnsi="Traditional Arabic" w:cs="Traditional Arabic"/>
          <w:b/>
          <w:bCs/>
          <w:sz w:val="28"/>
          <w:szCs w:val="28"/>
          <w:shd w:val="clear" w:color="auto" w:fill="FFFFFF"/>
          <w:rtl/>
        </w:rPr>
        <w:t>﴿</w:t>
      </w:r>
      <w:r w:rsidR="00C11237" w:rsidRPr="003058EC">
        <w:rPr>
          <w:rFonts w:cs="KFGQPC Uthmanic Script HAFS" w:hint="cs"/>
          <w:sz w:val="28"/>
          <w:szCs w:val="28"/>
          <w:rtl/>
        </w:rPr>
        <w:t xml:space="preserve"> </w:t>
      </w:r>
      <w:r w:rsidR="00C11237" w:rsidRPr="00C11237">
        <w:rPr>
          <w:rFonts w:cs="KFGQPC Uthmanic Script HAFS" w:hint="cs"/>
          <w:color w:val="000000"/>
          <w:sz w:val="28"/>
          <w:szCs w:val="28"/>
          <w:rtl/>
        </w:rPr>
        <w:t xml:space="preserve">وَرَءَا ٱلۡمُجۡرِمُونَ </w:t>
      </w:r>
      <w:r w:rsidR="00C11237" w:rsidRPr="00C11237">
        <w:rPr>
          <w:rFonts w:cs="KFGQPC Uthmanic Script HAFS"/>
          <w:color w:val="000000"/>
          <w:sz w:val="28"/>
          <w:szCs w:val="28"/>
          <w:rtl/>
        </w:rPr>
        <w:t>ٱلنَّارَ</w:t>
      </w:r>
      <w:r w:rsidR="00C11237" w:rsidRPr="00C57201">
        <w:rPr>
          <w:rFonts w:cs="KFGQPC Uthmanic Script HAFS"/>
          <w:color w:val="000000"/>
          <w:sz w:val="44"/>
          <w:szCs w:val="44"/>
          <w:rtl/>
        </w:rPr>
        <w:t xml:space="preserve"> </w:t>
      </w:r>
      <w:r w:rsidR="00C11237" w:rsidRPr="003058EC">
        <w:rPr>
          <w:rFonts w:ascii="Traditional Arabic" w:hAnsi="Traditional Arabic" w:cs="Traditional Arabic"/>
          <w:b/>
          <w:bCs/>
          <w:sz w:val="28"/>
          <w:szCs w:val="28"/>
          <w:shd w:val="clear" w:color="auto" w:fill="FFFFFF"/>
          <w:rtl/>
        </w:rPr>
        <w:t>﴾</w:t>
      </w:r>
      <w:r w:rsidR="00C11237" w:rsidRPr="00753AFA">
        <w:rPr>
          <w:rFonts w:ascii="Simplified Arabic" w:hAnsi="Simplified Arabic" w:cs="Simplified Arabic"/>
          <w:sz w:val="28"/>
          <w:szCs w:val="28"/>
          <w:shd w:val="clear" w:color="auto" w:fill="FFFFFF"/>
          <w:rtl/>
        </w:rPr>
        <w:t xml:space="preserve"> </w:t>
      </w:r>
      <w:r w:rsidR="00C11237" w:rsidRPr="00753AFA">
        <w:rPr>
          <w:rFonts w:ascii="Simplified Arabic" w:hAnsi="Simplified Arabic" w:cs="Simplified Arabic"/>
          <w:sz w:val="28"/>
          <w:szCs w:val="28"/>
          <w:shd w:val="clear" w:color="auto" w:fill="FFFFFF"/>
        </w:rPr>
        <w:t>]</w:t>
      </w:r>
      <w:r w:rsidR="00C11237" w:rsidRPr="00753AFA">
        <w:rPr>
          <w:rFonts w:ascii="Simplified Arabic" w:hAnsi="Simplified Arabic" w:cs="Simplified Arabic"/>
          <w:sz w:val="28"/>
          <w:szCs w:val="28"/>
          <w:shd w:val="clear" w:color="auto" w:fill="FFFFFF"/>
          <w:rtl/>
          <w:lang w:bidi="ar-IQ"/>
        </w:rPr>
        <w:t>الكهف_53</w:t>
      </w:r>
      <w:r w:rsidR="00753AFA">
        <w:rPr>
          <w:rFonts w:ascii="Simplified Arabic" w:hAnsi="Simplified Arabic" w:cs="Simplified Arabic"/>
          <w:sz w:val="28"/>
          <w:szCs w:val="28"/>
          <w:shd w:val="clear" w:color="auto" w:fill="FFFFFF"/>
          <w:lang w:bidi="ar-IQ"/>
        </w:rPr>
        <w:t xml:space="preserve"> </w:t>
      </w:r>
      <w:r w:rsidR="00C11237" w:rsidRPr="00753AFA">
        <w:rPr>
          <w:rFonts w:ascii="Simplified Arabic" w:hAnsi="Simplified Arabic" w:cs="Simplified Arabic"/>
          <w:sz w:val="28"/>
          <w:szCs w:val="28"/>
          <w:shd w:val="clear" w:color="auto" w:fill="FFFFFF"/>
          <w:lang w:bidi="ar-IQ"/>
        </w:rPr>
        <w:t>[</w:t>
      </w:r>
      <w:r w:rsidRPr="00C45D0C">
        <w:rPr>
          <w:rFonts w:ascii="Simplified Arabic" w:hAnsi="Simplified Arabic" w:cs="Simplified Arabic" w:hint="cs"/>
          <w:sz w:val="28"/>
          <w:szCs w:val="28"/>
          <w:rtl/>
          <w:lang w:bidi="ar-JO"/>
        </w:rPr>
        <w:t>وقال</w:t>
      </w:r>
      <w:r w:rsidRPr="00C45D0C">
        <w:rPr>
          <w:rFonts w:ascii="Simplified Arabic" w:hAnsi="Simplified Arabic" w:cs="Simplified Arabic"/>
          <w:sz w:val="28"/>
          <w:szCs w:val="28"/>
          <w:rtl/>
          <w:lang w:bidi="ar-JO"/>
        </w:rPr>
        <w:t xml:space="preserve"> </w:t>
      </w:r>
      <w:r w:rsidRPr="00C45D0C">
        <w:rPr>
          <w:rFonts w:ascii="Simplified Arabic" w:hAnsi="Simplified Arabic" w:cs="Simplified Arabic" w:hint="cs"/>
          <w:sz w:val="28"/>
          <w:szCs w:val="28"/>
          <w:rtl/>
          <w:lang w:bidi="ar-JO"/>
        </w:rPr>
        <w:t>تعالى</w:t>
      </w:r>
      <w:r w:rsidRPr="00C45D0C">
        <w:rPr>
          <w:rFonts w:ascii="Simplified Arabic" w:hAnsi="Simplified Arabic" w:cs="Simplified Arabic"/>
          <w:sz w:val="28"/>
          <w:szCs w:val="28"/>
          <w:rtl/>
          <w:lang w:bidi="ar-JO"/>
        </w:rPr>
        <w:t xml:space="preserve">: </w:t>
      </w:r>
      <w:r w:rsidR="00C11237" w:rsidRPr="003058EC">
        <w:rPr>
          <w:rFonts w:ascii="Traditional Arabic" w:hAnsi="Traditional Arabic" w:cs="Traditional Arabic"/>
          <w:b/>
          <w:bCs/>
          <w:sz w:val="28"/>
          <w:szCs w:val="28"/>
          <w:shd w:val="clear" w:color="auto" w:fill="FFFFFF"/>
          <w:rtl/>
        </w:rPr>
        <w:t>﴿</w:t>
      </w:r>
      <w:r w:rsidR="00C11237" w:rsidRPr="00C11237">
        <w:rPr>
          <w:rFonts w:cs="KFGQPC Uthmanic Script HAFS"/>
          <w:color w:val="000000"/>
          <w:sz w:val="28"/>
          <w:szCs w:val="28"/>
          <w:rtl/>
        </w:rPr>
        <w:t>وَجِاْيٓءَ يَوۡمَئِذِۢ بِجَهَنَّمَۚ</w:t>
      </w:r>
      <w:r w:rsidR="00C11237" w:rsidRPr="003058EC">
        <w:rPr>
          <w:rFonts w:ascii="Traditional Arabic" w:hAnsi="Traditional Arabic" w:cs="Traditional Arabic"/>
          <w:b/>
          <w:bCs/>
          <w:sz w:val="28"/>
          <w:szCs w:val="28"/>
          <w:shd w:val="clear" w:color="auto" w:fill="FFFFFF"/>
          <w:rtl/>
        </w:rPr>
        <w:t>﴾</w:t>
      </w:r>
    </w:p>
    <w:p w:rsidR="00DF6D2B" w:rsidRDefault="00C11237" w:rsidP="00C11237">
      <w:pPr>
        <w:spacing w:line="360" w:lineRule="auto"/>
        <w:rPr>
          <w:rFonts w:ascii="Simplified Arabic" w:hAnsi="Simplified Arabic" w:cs="Simplified Arabic"/>
          <w:sz w:val="28"/>
          <w:szCs w:val="28"/>
          <w:rtl/>
          <w:lang w:bidi="ar-IQ"/>
        </w:rPr>
      </w:pPr>
      <w:r>
        <w:rPr>
          <w:rFonts w:cs="KFGQPC Uthmanic Script HAFS"/>
          <w:color w:val="000000"/>
          <w:sz w:val="28"/>
          <w:szCs w:val="28"/>
        </w:rPr>
        <w:t>]</w:t>
      </w:r>
      <w:r w:rsidRPr="00C11237">
        <w:rPr>
          <w:rFonts w:cs="KFGQPC Uthmanic Script HAFS"/>
          <w:color w:val="000000"/>
          <w:sz w:val="28"/>
          <w:szCs w:val="28"/>
          <w:rtl/>
        </w:rPr>
        <w:t xml:space="preserve"> </w:t>
      </w:r>
      <w:r>
        <w:rPr>
          <w:rFonts w:cs="KFGQPC Uthmanic Script HAFS" w:hint="cs"/>
          <w:color w:val="000000"/>
          <w:sz w:val="28"/>
          <w:szCs w:val="28"/>
          <w:rtl/>
        </w:rPr>
        <w:t xml:space="preserve">الفجر </w:t>
      </w:r>
      <w:r>
        <w:rPr>
          <w:rFonts w:cs="Times New Roman" w:hint="cs"/>
          <w:color w:val="000000"/>
          <w:sz w:val="28"/>
          <w:szCs w:val="28"/>
          <w:rtl/>
        </w:rPr>
        <w:t>_ 23</w:t>
      </w:r>
      <w:r>
        <w:rPr>
          <w:rFonts w:cs="Times New Roman"/>
          <w:color w:val="000000"/>
          <w:sz w:val="28"/>
          <w:szCs w:val="28"/>
        </w:rPr>
        <w:t>[</w:t>
      </w:r>
      <w:r>
        <w:rPr>
          <w:rFonts w:cs="KFGQPC Uthmanic Script HAFS" w:hint="cs"/>
          <w:color w:val="000000"/>
          <w:sz w:val="28"/>
          <w:szCs w:val="28"/>
          <w:rtl/>
        </w:rPr>
        <w:t xml:space="preserve"> </w:t>
      </w:r>
      <w:r>
        <w:rPr>
          <w:rFonts w:ascii="Simplified Arabic" w:hAnsi="Simplified Arabic" w:cs="Simplified Arabic" w:hint="cs"/>
          <w:sz w:val="28"/>
          <w:szCs w:val="28"/>
          <w:rtl/>
        </w:rPr>
        <w:t xml:space="preserve"> </w:t>
      </w:r>
      <w:r w:rsidR="00DF6D2B" w:rsidRPr="00C45D0C">
        <w:rPr>
          <w:rFonts w:ascii="Simplified Arabic" w:hAnsi="Simplified Arabic" w:cs="Simplified Arabic" w:hint="cs"/>
          <w:sz w:val="28"/>
          <w:szCs w:val="28"/>
          <w:rtl/>
          <w:lang w:bidi="ar-JO"/>
        </w:rPr>
        <w:t>وهناك رأي آخر في</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الكلام</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قلب،</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وهو</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مروي</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عن</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ابن</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عباس</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وغيره ,قالوا</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والمعنى</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ويوم</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تعرض</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النار</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على</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الذين</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كفروا</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قالوا</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وهو</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كقول</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العرب</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عرضت</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الناقة</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على</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الحوض</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يعنون</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عرضت</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الحوض</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على</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الناقة،</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ويدل</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لهذا</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قوله</w:t>
      </w:r>
      <w:r w:rsidR="00DF6D2B" w:rsidRPr="00C45D0C">
        <w:rPr>
          <w:rFonts w:ascii="Simplified Arabic" w:hAnsi="Simplified Arabic" w:cs="Simplified Arabic"/>
          <w:sz w:val="28"/>
          <w:szCs w:val="28"/>
          <w:rtl/>
          <w:lang w:bidi="ar-JO"/>
        </w:rPr>
        <w:t xml:space="preserve"> </w:t>
      </w:r>
      <w:r w:rsidR="00DF6D2B" w:rsidRPr="00C45D0C">
        <w:rPr>
          <w:rFonts w:ascii="Simplified Arabic" w:hAnsi="Simplified Arabic" w:cs="Simplified Arabic" w:hint="cs"/>
          <w:sz w:val="28"/>
          <w:szCs w:val="28"/>
          <w:rtl/>
          <w:lang w:bidi="ar-JO"/>
        </w:rPr>
        <w:t>تعالى</w:t>
      </w:r>
      <w:r w:rsidR="00DF6D2B">
        <w:rPr>
          <w:rFonts w:ascii="Simplified Arabic" w:hAnsi="Simplified Arabic" w:cs="Simplified Arabic"/>
          <w:sz w:val="28"/>
          <w:szCs w:val="28"/>
          <w:rtl/>
          <w:lang w:bidi="ar-JO"/>
        </w:rPr>
        <w:t xml:space="preserve">: </w:t>
      </w:r>
      <w:r w:rsidRPr="003058EC">
        <w:rPr>
          <w:rFonts w:ascii="Traditional Arabic" w:hAnsi="Traditional Arabic" w:cs="Traditional Arabic"/>
          <w:b/>
          <w:bCs/>
          <w:sz w:val="28"/>
          <w:szCs w:val="28"/>
          <w:shd w:val="clear" w:color="auto" w:fill="FFFFFF"/>
          <w:rtl/>
        </w:rPr>
        <w:t>﴿</w:t>
      </w:r>
      <w:r w:rsidRPr="00C11237">
        <w:rPr>
          <w:rFonts w:cs="KFGQPC Uthmanic Script HAFS" w:hint="cs"/>
          <w:color w:val="000000"/>
          <w:sz w:val="28"/>
          <w:szCs w:val="28"/>
          <w:rtl/>
        </w:rPr>
        <w:t>وَعَرَضۡنَا جَهَنَّمَ يَوۡمَئِذ</w:t>
      </w:r>
      <w:r w:rsidRPr="00C11237">
        <w:rPr>
          <w:rFonts w:ascii="Jameel Noori Nastaleeq" w:hAnsi="Jameel Noori Nastaleeq" w:cs="KFGQPC Uthmanic Script HAFS" w:hint="cs"/>
          <w:color w:val="000000"/>
          <w:sz w:val="28"/>
          <w:szCs w:val="28"/>
          <w:rtl/>
        </w:rPr>
        <w:t>ٖ</w:t>
      </w:r>
      <w:r w:rsidRPr="00C11237">
        <w:rPr>
          <w:rFonts w:cs="KFGQPC Uthmanic Script HAFS" w:hint="cs"/>
          <w:color w:val="000000"/>
          <w:sz w:val="28"/>
          <w:szCs w:val="28"/>
          <w:rtl/>
        </w:rPr>
        <w:t xml:space="preserve"> لِّلۡكَٰفِرِينَ عَرۡضًا ١٠٠</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sz w:val="28"/>
          <w:szCs w:val="28"/>
          <w:rtl/>
          <w:lang w:bidi="ar-JO"/>
        </w:rPr>
        <w:t xml:space="preserve"> </w:t>
      </w:r>
      <w:r w:rsidR="00011983" w:rsidRPr="00C11237">
        <w:rPr>
          <w:rFonts w:ascii="Simplified Arabic" w:hAnsi="Simplified Arabic" w:cs="Simplified Arabic" w:hint="cs"/>
          <w:sz w:val="28"/>
          <w:szCs w:val="28"/>
          <w:rtl/>
          <w:lang w:bidi="ar-JO"/>
        </w:rPr>
        <w:t>.</w:t>
      </w:r>
      <w:r w:rsidR="00DF6D2B" w:rsidRPr="00C11237">
        <w:rPr>
          <w:rFonts w:ascii="Simplified Arabic" w:hAnsi="Simplified Arabic" w:cs="Simplified Arabic" w:hint="cs"/>
          <w:sz w:val="28"/>
          <w:szCs w:val="28"/>
          <w:rtl/>
          <w:lang w:bidi="ar-JO"/>
        </w:rPr>
        <w:t xml:space="preserve"> </w:t>
      </w:r>
      <w:r w:rsidR="00DF6D2B" w:rsidRPr="00C11237">
        <w:rPr>
          <w:rFonts w:ascii="Traditional Arabic" w:hAnsi="Traditional Arabic" w:cs="Traditional Arabic" w:hint="cs"/>
          <w:color w:val="000000"/>
          <w:sz w:val="28"/>
          <w:szCs w:val="28"/>
          <w:vertAlign w:val="superscript"/>
          <w:rtl/>
          <w:lang w:bidi="ar-IQ"/>
        </w:rPr>
        <w:t>(</w:t>
      </w:r>
      <w:r w:rsidR="00DF6D2B" w:rsidRPr="00C11237">
        <w:rPr>
          <w:rStyle w:val="FootnoteReference"/>
          <w:rFonts w:ascii="Traditional Arabic" w:hAnsi="Traditional Arabic" w:cs="Traditional Arabic"/>
          <w:color w:val="000000"/>
          <w:sz w:val="28"/>
          <w:szCs w:val="28"/>
          <w:rtl/>
          <w:lang w:bidi="ar-IQ"/>
        </w:rPr>
        <w:footnoteReference w:id="215"/>
      </w:r>
      <w:r w:rsidR="00DF6D2B" w:rsidRPr="00C11237">
        <w:rPr>
          <w:rFonts w:ascii="Traditional Arabic" w:hAnsi="Traditional Arabic" w:cs="Traditional Arabic" w:hint="cs"/>
          <w:color w:val="000000"/>
          <w:sz w:val="28"/>
          <w:szCs w:val="28"/>
          <w:vertAlign w:val="superscript"/>
          <w:rtl/>
          <w:lang w:bidi="ar-IQ"/>
        </w:rPr>
        <w:t>)</w:t>
      </w:r>
    </w:p>
    <w:p w:rsidR="00DF6D2B" w:rsidRDefault="00DF6D2B" w:rsidP="00D97C03">
      <w:pPr>
        <w:spacing w:line="360" w:lineRule="auto"/>
        <w:ind w:firstLine="720"/>
        <w:rPr>
          <w:rFonts w:ascii="Simplified Arabic" w:hAnsi="Simplified Arabic" w:cs="Simplified Arabic"/>
          <w:sz w:val="32"/>
          <w:szCs w:val="32"/>
          <w:rtl/>
          <w:lang w:bidi="ar-JO"/>
        </w:rPr>
      </w:pPr>
      <w:r w:rsidRPr="00C45D0C">
        <w:rPr>
          <w:rFonts w:ascii="Simplified Arabic" w:hAnsi="Simplified Arabic" w:cs="Simplified Arabic" w:hint="cs"/>
          <w:sz w:val="28"/>
          <w:szCs w:val="28"/>
          <w:rtl/>
          <w:lang w:bidi="ar-JO"/>
        </w:rPr>
        <w:t>ومما ذكره صاحب الميزان من كون ما بعدها متعلق</w:t>
      </w:r>
      <w:r w:rsidR="008673AD">
        <w:rPr>
          <w:rFonts w:ascii="Simplified Arabic" w:hAnsi="Simplified Arabic" w:cs="Simplified Arabic" w:hint="cs"/>
          <w:sz w:val="28"/>
          <w:szCs w:val="28"/>
          <w:rtl/>
          <w:lang w:bidi="ar-JO"/>
        </w:rPr>
        <w:t>اً</w:t>
      </w:r>
      <w:r w:rsidRPr="00C45D0C">
        <w:rPr>
          <w:rFonts w:ascii="Simplified Arabic" w:hAnsi="Simplified Arabic" w:cs="Simplified Arabic" w:hint="cs"/>
          <w:sz w:val="28"/>
          <w:szCs w:val="28"/>
          <w:rtl/>
          <w:lang w:bidi="ar-JO"/>
        </w:rPr>
        <w:t xml:space="preserve"> بها وبما قبلها يكون حكمها ممتنع الوقوف فذكر قوله تعالى</w:t>
      </w:r>
      <w:r w:rsidRPr="00D97C03">
        <w:rPr>
          <w:rFonts w:ascii="Simplified Arabic" w:hAnsi="Simplified Arabic" w:cs="Simplified Arabic" w:hint="cs"/>
          <w:sz w:val="18"/>
          <w:szCs w:val="18"/>
          <w:rtl/>
          <w:lang w:bidi="ar-JO"/>
        </w:rPr>
        <w:t xml:space="preserve"> </w:t>
      </w:r>
      <w:r w:rsidR="00D97C03" w:rsidRPr="003058EC">
        <w:rPr>
          <w:rFonts w:ascii="Traditional Arabic" w:hAnsi="Traditional Arabic" w:cs="Traditional Arabic"/>
          <w:b/>
          <w:bCs/>
          <w:sz w:val="28"/>
          <w:szCs w:val="28"/>
          <w:shd w:val="clear" w:color="auto" w:fill="FFFFFF"/>
          <w:rtl/>
        </w:rPr>
        <w:t>﴿</w:t>
      </w:r>
      <w:r w:rsidR="00D97C03" w:rsidRPr="00D97C03">
        <w:rPr>
          <w:rFonts w:cs="KFGQPC Uthmanic Script HAFS"/>
          <w:color w:val="000000"/>
          <w:sz w:val="28"/>
          <w:szCs w:val="28"/>
          <w:rtl/>
        </w:rPr>
        <w:t xml:space="preserve">أَلَيۡسَ هَٰذَا بِٱلۡحَقِّۖ قَالُواْ بَلَىٰ وَرَبِّنَاۚ </w:t>
      </w:r>
      <w:r w:rsidR="00D97C03" w:rsidRPr="003058EC">
        <w:rPr>
          <w:rFonts w:ascii="Traditional Arabic" w:hAnsi="Traditional Arabic" w:cs="Traditional Arabic"/>
          <w:b/>
          <w:bCs/>
          <w:sz w:val="28"/>
          <w:szCs w:val="28"/>
          <w:shd w:val="clear" w:color="auto" w:fill="FFFFFF"/>
          <w:rtl/>
        </w:rPr>
        <w:t>﴾</w:t>
      </w:r>
      <w:r w:rsidR="00D97C03">
        <w:rPr>
          <w:rFonts w:cs="KFGQPC Uthmanic Script HAFS" w:hint="cs"/>
          <w:color w:val="000000"/>
          <w:sz w:val="28"/>
          <w:szCs w:val="28"/>
          <w:rtl/>
        </w:rPr>
        <w:t xml:space="preserve"> </w:t>
      </w:r>
      <w:r w:rsidRPr="00C45D0C">
        <w:rPr>
          <w:rFonts w:ascii="Traditional Arabic" w:hAnsi="Traditional Arabic" w:cs="Traditional Arabic" w:hint="cs"/>
          <w:color w:val="000000"/>
          <w:sz w:val="28"/>
          <w:szCs w:val="28"/>
          <w:vertAlign w:val="superscript"/>
          <w:rtl/>
          <w:lang w:bidi="ar-IQ"/>
        </w:rPr>
        <w:t>(</w:t>
      </w:r>
      <w:r w:rsidRPr="00C45D0C">
        <w:rPr>
          <w:rStyle w:val="FootnoteReference"/>
          <w:rFonts w:ascii="Traditional Arabic" w:hAnsi="Traditional Arabic" w:cs="Traditional Arabic"/>
          <w:color w:val="000000"/>
          <w:sz w:val="28"/>
          <w:szCs w:val="28"/>
          <w:rtl/>
          <w:lang w:bidi="ar-IQ"/>
        </w:rPr>
        <w:footnoteReference w:id="216"/>
      </w:r>
      <w:r w:rsidRPr="00C45D0C">
        <w:rPr>
          <w:rFonts w:ascii="Traditional Arabic" w:hAnsi="Traditional Arabic" w:cs="Traditional Arabic" w:hint="cs"/>
          <w:color w:val="000000"/>
          <w:sz w:val="28"/>
          <w:szCs w:val="28"/>
          <w:vertAlign w:val="superscript"/>
          <w:rtl/>
          <w:lang w:bidi="ar-IQ"/>
        </w:rPr>
        <w:t>)</w:t>
      </w:r>
      <w:r w:rsidRPr="00C45D0C">
        <w:rPr>
          <w:rFonts w:ascii="Simplified Arabic" w:hAnsi="Simplified Arabic" w:cs="Simplified Arabic" w:hint="cs"/>
          <w:sz w:val="28"/>
          <w:szCs w:val="28"/>
          <w:rtl/>
          <w:lang w:bidi="ar-JO"/>
        </w:rPr>
        <w:t xml:space="preserve">  ذكرها في سورة ال</w:t>
      </w:r>
      <w:r w:rsidR="008673AD">
        <w:rPr>
          <w:rFonts w:ascii="Simplified Arabic" w:hAnsi="Simplified Arabic" w:cs="Simplified Arabic" w:hint="cs"/>
          <w:sz w:val="28"/>
          <w:szCs w:val="28"/>
          <w:rtl/>
          <w:lang w:bidi="ar-JO"/>
        </w:rPr>
        <w:t>أ</w:t>
      </w:r>
      <w:r w:rsidRPr="00C45D0C">
        <w:rPr>
          <w:rFonts w:ascii="Simplified Arabic" w:hAnsi="Simplified Arabic" w:cs="Simplified Arabic" w:hint="cs"/>
          <w:sz w:val="28"/>
          <w:szCs w:val="28"/>
          <w:rtl/>
          <w:lang w:bidi="ar-JO"/>
        </w:rPr>
        <w:t>نفال وهي متكررة في ال</w:t>
      </w:r>
      <w:r>
        <w:rPr>
          <w:rFonts w:ascii="Simplified Arabic" w:hAnsi="Simplified Arabic" w:cs="Simplified Arabic" w:hint="cs"/>
          <w:sz w:val="28"/>
          <w:szCs w:val="28"/>
          <w:rtl/>
          <w:lang w:bidi="ar-JO"/>
        </w:rPr>
        <w:t>أ</w:t>
      </w:r>
      <w:r w:rsidRPr="00C45D0C">
        <w:rPr>
          <w:rFonts w:ascii="Simplified Arabic" w:hAnsi="Simplified Arabic" w:cs="Simplified Arabic" w:hint="cs"/>
          <w:sz w:val="28"/>
          <w:szCs w:val="28"/>
          <w:rtl/>
          <w:lang w:bidi="ar-JO"/>
        </w:rPr>
        <w:t>حقاف .</w:t>
      </w:r>
    </w:p>
    <w:p w:rsidR="00DF6D2B" w:rsidRPr="008260E0" w:rsidRDefault="00DF6D2B" w:rsidP="00DF6D2B">
      <w:pPr>
        <w:spacing w:line="360" w:lineRule="auto"/>
        <w:jc w:val="lowKashida"/>
        <w:rPr>
          <w:rFonts w:ascii="Simplified Arabic" w:hAnsi="Simplified Arabic" w:cs="Simplified Arabic"/>
          <w:sz w:val="32"/>
          <w:szCs w:val="32"/>
          <w:rtl/>
        </w:rPr>
      </w:pPr>
      <w:r w:rsidRPr="002A4A3D">
        <w:rPr>
          <w:rFonts w:ascii="Simplified Arabic" w:hAnsi="Simplified Arabic" w:cs="Simplified Arabic"/>
          <w:b/>
          <w:bCs/>
          <w:sz w:val="32"/>
          <w:szCs w:val="32"/>
          <w:rtl/>
        </w:rPr>
        <w:t>المسألة السابعة :</w:t>
      </w:r>
      <w:r w:rsidR="008673AD">
        <w:rPr>
          <w:rFonts w:ascii="Simplified Arabic" w:hAnsi="Simplified Arabic" w:cs="Simplified Arabic" w:hint="cs"/>
          <w:sz w:val="32"/>
          <w:szCs w:val="32"/>
          <w:rtl/>
        </w:rPr>
        <w:t xml:space="preserve"> </w:t>
      </w:r>
      <w:r w:rsidR="008673AD" w:rsidRPr="008673AD">
        <w:rPr>
          <w:rFonts w:ascii="Simplified Arabic" w:hAnsi="Simplified Arabic" w:cs="Simplified Arabic"/>
          <w:sz w:val="28"/>
          <w:szCs w:val="28"/>
          <w:rtl/>
        </w:rPr>
        <w:t>أما قوله تعالى :</w:t>
      </w:r>
      <w:r w:rsidRPr="008673AD">
        <w:rPr>
          <w:rFonts w:ascii="Simplified Arabic" w:hAnsi="Simplified Arabic" w:cs="Simplified Arabic"/>
          <w:sz w:val="28"/>
          <w:szCs w:val="28"/>
          <w:rtl/>
        </w:rPr>
        <w:t xml:space="preserve"> </w:t>
      </w:r>
      <w:r w:rsidRPr="008673AD">
        <w:rPr>
          <w:rFonts w:ascii="Simplified Arabic" w:hAnsi="Simplified Arabic" w:cs="Simplified Arabic"/>
          <w:b/>
          <w:bCs/>
          <w:sz w:val="28"/>
          <w:szCs w:val="28"/>
          <w:shd w:val="clear" w:color="auto" w:fill="FFFFFF"/>
          <w:rtl/>
        </w:rPr>
        <w:t>﴿</w:t>
      </w:r>
      <w:r>
        <w:rPr>
          <w:rFonts w:ascii="Traditional Arabic" w:hAnsi="Traditional Arabic" w:cs="Traditional Arabic" w:hint="cs"/>
          <w:b/>
          <w:bCs/>
          <w:sz w:val="28"/>
          <w:szCs w:val="28"/>
          <w:shd w:val="clear" w:color="auto" w:fill="FFFFFF"/>
          <w:rtl/>
        </w:rPr>
        <w:t xml:space="preserve"> </w:t>
      </w:r>
      <w:r w:rsidRPr="00533085">
        <w:rPr>
          <w:rFonts w:cs="KFGQPC Uthmanic Script HAFS"/>
          <w:color w:val="000000"/>
          <w:sz w:val="28"/>
          <w:szCs w:val="28"/>
          <w:rtl/>
        </w:rPr>
        <w:t>أَءُنزِلَ عَلَيۡهِ ٱلذِّكۡرُ مِنۢ بَيۡنِنَاۚ بَلۡ هُمۡ فِي شَكّٖ مِّن ذِكۡرِيۚ بَل لَّمَّا يَذُوقُواْ عَذَابِ ٨</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sz w:val="32"/>
          <w:szCs w:val="32"/>
          <w:rtl/>
        </w:rPr>
        <w:t xml:space="preserve"> </w:t>
      </w:r>
      <w:r w:rsidRPr="00533085">
        <w:rPr>
          <w:rFonts w:ascii="Simplified Arabic" w:hAnsi="Simplified Arabic" w:cs="Simplified Arabic"/>
          <w:sz w:val="28"/>
          <w:szCs w:val="28"/>
        </w:rPr>
        <w:t>]</w:t>
      </w:r>
      <w:r w:rsidRPr="00533085">
        <w:rPr>
          <w:rFonts w:ascii="Simplified Arabic" w:hAnsi="Simplified Arabic" w:cs="Simplified Arabic" w:hint="cs"/>
          <w:sz w:val="28"/>
          <w:szCs w:val="28"/>
          <w:rtl/>
        </w:rPr>
        <w:t>ص</w:t>
      </w:r>
      <w:r w:rsidRPr="00533085">
        <w:rPr>
          <w:rFonts w:ascii="Simplified Arabic" w:hAnsi="Simplified Arabic" w:cs="Simplified Arabic"/>
          <w:sz w:val="28"/>
          <w:szCs w:val="28"/>
        </w:rPr>
        <w:t>[</w:t>
      </w:r>
    </w:p>
    <w:p w:rsidR="00DF6D2B" w:rsidRDefault="00DF6D2B" w:rsidP="00DF6D2B">
      <w:pPr>
        <w:spacing w:line="360" w:lineRule="auto"/>
        <w:ind w:firstLine="720"/>
        <w:jc w:val="both"/>
        <w:rPr>
          <w:rFonts w:ascii="Simplified Arabic" w:hAnsi="Simplified Arabic" w:cs="Simplified Arabic"/>
          <w:sz w:val="28"/>
          <w:szCs w:val="28"/>
          <w:rtl/>
          <w:lang w:bidi="ar-IQ"/>
        </w:rPr>
      </w:pPr>
      <w:r w:rsidRPr="00B97C2B">
        <w:rPr>
          <w:rFonts w:ascii="Simplified Arabic" w:hAnsi="Simplified Arabic" w:cs="Simplified Arabic"/>
          <w:sz w:val="28"/>
          <w:szCs w:val="28"/>
          <w:rtl/>
          <w:lang w:bidi="ar-JO"/>
        </w:rPr>
        <w:t>السورة مكية, ومما هو معلوم أن</w:t>
      </w:r>
      <w:r>
        <w:rPr>
          <w:rFonts w:ascii="Simplified Arabic" w:hAnsi="Simplified Arabic" w:cs="Simplified Arabic" w:hint="cs"/>
          <w:sz w:val="28"/>
          <w:szCs w:val="28"/>
          <w:rtl/>
          <w:lang w:bidi="ar-JO"/>
        </w:rPr>
        <w:t>َّ</w:t>
      </w:r>
      <w:r w:rsidRPr="00B97C2B">
        <w:rPr>
          <w:rFonts w:ascii="Simplified Arabic" w:hAnsi="Simplified Arabic" w:cs="Simplified Arabic"/>
          <w:sz w:val="28"/>
          <w:szCs w:val="28"/>
          <w:rtl/>
          <w:lang w:bidi="ar-JO"/>
        </w:rPr>
        <w:t xml:space="preserve"> العهد </w:t>
      </w:r>
      <w:r>
        <w:rPr>
          <w:rFonts w:ascii="Simplified Arabic" w:hAnsi="Simplified Arabic" w:cs="Simplified Arabic" w:hint="cs"/>
          <w:sz w:val="28"/>
          <w:szCs w:val="28"/>
          <w:rtl/>
          <w:lang w:bidi="ar-JO"/>
        </w:rPr>
        <w:t>ال</w:t>
      </w:r>
      <w:r>
        <w:rPr>
          <w:rFonts w:ascii="Simplified Arabic" w:hAnsi="Simplified Arabic" w:cs="Simplified Arabic"/>
          <w:sz w:val="28"/>
          <w:szCs w:val="28"/>
          <w:rtl/>
          <w:lang w:bidi="ar-JO"/>
        </w:rPr>
        <w:t xml:space="preserve">مكي كان </w:t>
      </w:r>
      <w:r w:rsidRPr="00B97C2B">
        <w:rPr>
          <w:rFonts w:ascii="Simplified Arabic" w:hAnsi="Simplified Arabic" w:cs="Simplified Arabic"/>
          <w:sz w:val="28"/>
          <w:szCs w:val="28"/>
          <w:rtl/>
          <w:lang w:bidi="ar-JO"/>
        </w:rPr>
        <w:t>جو</w:t>
      </w:r>
      <w:r>
        <w:rPr>
          <w:rFonts w:ascii="Simplified Arabic" w:hAnsi="Simplified Arabic" w:cs="Simplified Arabic" w:hint="cs"/>
          <w:sz w:val="28"/>
          <w:szCs w:val="28"/>
          <w:rtl/>
          <w:lang w:bidi="ar-JO"/>
        </w:rPr>
        <w:t>َّ</w:t>
      </w:r>
      <w:r w:rsidRPr="00B97C2B">
        <w:rPr>
          <w:rFonts w:ascii="Simplified Arabic" w:hAnsi="Simplified Arabic" w:cs="Simplified Arabic"/>
          <w:sz w:val="28"/>
          <w:szCs w:val="28"/>
          <w:rtl/>
          <w:lang w:bidi="ar-JO"/>
        </w:rPr>
        <w:t>ه مشحوناً بالعناد والمكابرة وال</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نكار من قريش ,</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w:t>
      </w:r>
      <w:r>
        <w:rPr>
          <w:rFonts w:ascii="Simplified Arabic" w:hAnsi="Simplified Arabic" w:cs="Simplified Arabic" w:hint="cs"/>
          <w:sz w:val="28"/>
          <w:szCs w:val="28"/>
          <w:rtl/>
          <w:lang w:bidi="ar-JO"/>
        </w:rPr>
        <w:t>آ</w:t>
      </w:r>
      <w:r>
        <w:rPr>
          <w:rFonts w:ascii="Simplified Arabic" w:hAnsi="Simplified Arabic" w:cs="Simplified Arabic"/>
          <w:sz w:val="28"/>
          <w:szCs w:val="28"/>
          <w:rtl/>
          <w:lang w:bidi="ar-JO"/>
        </w:rPr>
        <w:t xml:space="preserve">ية الكريمة </w:t>
      </w:r>
      <w:r w:rsidRPr="00B97C2B">
        <w:rPr>
          <w:rFonts w:ascii="Simplified Arabic" w:hAnsi="Simplified Arabic" w:cs="Simplified Arabic"/>
          <w:sz w:val="28"/>
          <w:szCs w:val="28"/>
          <w:rtl/>
          <w:lang w:bidi="ar-JO"/>
        </w:rPr>
        <w:t>ت</w:t>
      </w:r>
      <w:r>
        <w:rPr>
          <w:rFonts w:ascii="Simplified Arabic" w:hAnsi="Simplified Arabic" w:cs="Simplified Arabic" w:hint="cs"/>
          <w:sz w:val="28"/>
          <w:szCs w:val="28"/>
          <w:rtl/>
          <w:lang w:bidi="ar-JO"/>
        </w:rPr>
        <w:t>ُ</w:t>
      </w:r>
      <w:r w:rsidRPr="00B97C2B">
        <w:rPr>
          <w:rFonts w:ascii="Simplified Arabic" w:hAnsi="Simplified Arabic" w:cs="Simplified Arabic"/>
          <w:sz w:val="28"/>
          <w:szCs w:val="28"/>
          <w:rtl/>
          <w:lang w:bidi="ar-JO"/>
        </w:rPr>
        <w:t>برز لنا جانبا</w:t>
      </w:r>
      <w:r>
        <w:rPr>
          <w:rFonts w:ascii="Simplified Arabic" w:hAnsi="Simplified Arabic" w:cs="Simplified Arabic" w:hint="cs"/>
          <w:sz w:val="28"/>
          <w:szCs w:val="28"/>
          <w:rtl/>
          <w:lang w:bidi="ar-JO"/>
        </w:rPr>
        <w:t>ً</w:t>
      </w:r>
      <w:r w:rsidRPr="00B97C2B">
        <w:rPr>
          <w:rFonts w:ascii="Simplified Arabic" w:hAnsi="Simplified Arabic" w:cs="Simplified Arabic"/>
          <w:sz w:val="28"/>
          <w:szCs w:val="28"/>
          <w:rtl/>
          <w:lang w:bidi="ar-JO"/>
        </w:rPr>
        <w:t xml:space="preserve"> من </w:t>
      </w:r>
      <w:r>
        <w:rPr>
          <w:rFonts w:ascii="Simplified Arabic" w:hAnsi="Simplified Arabic" w:cs="Simplified Arabic"/>
          <w:sz w:val="28"/>
          <w:szCs w:val="28"/>
          <w:rtl/>
          <w:lang w:bidi="ar-JO"/>
        </w:rPr>
        <w:t>أسباب</w:t>
      </w:r>
      <w:r w:rsidRPr="00B97C2B">
        <w:rPr>
          <w:rFonts w:ascii="Simplified Arabic" w:hAnsi="Simplified Arabic" w:cs="Simplified Arabic"/>
          <w:sz w:val="28"/>
          <w:szCs w:val="28"/>
          <w:rtl/>
          <w:lang w:bidi="ar-JO"/>
        </w:rPr>
        <w:t xml:space="preserve"> الكفر وال</w:t>
      </w:r>
      <w:r>
        <w:rPr>
          <w:rFonts w:ascii="Simplified Arabic" w:hAnsi="Simplified Arabic" w:cs="Simplified Arabic"/>
          <w:sz w:val="28"/>
          <w:szCs w:val="28"/>
          <w:rtl/>
          <w:lang w:bidi="ar-JO"/>
        </w:rPr>
        <w:t>عناد لدى الكفار وذلك لمعرفة حال</w:t>
      </w:r>
      <w:r w:rsidRPr="00B97C2B">
        <w:rPr>
          <w:rFonts w:ascii="Simplified Arabic" w:hAnsi="Simplified Arabic" w:cs="Simplified Arabic"/>
          <w:sz w:val="28"/>
          <w:szCs w:val="28"/>
          <w:rtl/>
          <w:lang w:bidi="ar-JO"/>
        </w:rPr>
        <w:t xml:space="preserve">هم </w:t>
      </w:r>
      <w:r>
        <w:rPr>
          <w:rFonts w:ascii="Simplified Arabic" w:hAnsi="Simplified Arabic" w:cs="Simplified Arabic" w:hint="cs"/>
          <w:sz w:val="28"/>
          <w:szCs w:val="28"/>
          <w:rtl/>
          <w:lang w:bidi="ar-JO"/>
        </w:rPr>
        <w:t xml:space="preserve">في </w:t>
      </w:r>
      <w:r>
        <w:rPr>
          <w:rFonts w:ascii="Simplified Arabic" w:hAnsi="Simplified Arabic" w:cs="Simplified Arabic"/>
          <w:sz w:val="28"/>
          <w:szCs w:val="28"/>
          <w:rtl/>
          <w:lang w:bidi="ar-JO"/>
        </w:rPr>
        <w:t>شك</w:t>
      </w:r>
      <w:r>
        <w:rPr>
          <w:rFonts w:ascii="Simplified Arabic" w:hAnsi="Simplified Arabic" w:cs="Simplified Arabic" w:hint="cs"/>
          <w:sz w:val="28"/>
          <w:szCs w:val="28"/>
          <w:rtl/>
          <w:lang w:bidi="ar-JO"/>
        </w:rPr>
        <w:t>ِّهم</w:t>
      </w:r>
      <w:r>
        <w:rPr>
          <w:rFonts w:ascii="Simplified Arabic" w:hAnsi="Simplified Arabic" w:cs="Simplified Arabic"/>
          <w:sz w:val="28"/>
          <w:szCs w:val="28"/>
          <w:rtl/>
          <w:lang w:bidi="ar-JO"/>
        </w:rPr>
        <w:t xml:space="preserve"> في كلام </w:t>
      </w:r>
      <w:r w:rsidRPr="00B97C2B">
        <w:rPr>
          <w:rFonts w:ascii="Simplified Arabic" w:hAnsi="Simplified Arabic" w:cs="Simplified Arabic"/>
          <w:sz w:val="28"/>
          <w:szCs w:val="28"/>
          <w:rtl/>
          <w:lang w:bidi="ar-JO"/>
        </w:rPr>
        <w:t>الله تعالى</w:t>
      </w:r>
      <w:r>
        <w:rPr>
          <w:rFonts w:ascii="Simplified Arabic" w:hAnsi="Simplified Arabic" w:cs="Simplified Arabic" w:hint="cs"/>
          <w:sz w:val="28"/>
          <w:szCs w:val="28"/>
          <w:rtl/>
          <w:lang w:bidi="ar-JO"/>
        </w:rPr>
        <w:t xml:space="preserve"> و</w:t>
      </w:r>
      <w:r w:rsidRPr="00B97C2B">
        <w:rPr>
          <w:rFonts w:ascii="Simplified Arabic" w:hAnsi="Simplified Arabic" w:cs="Simplified Arabic"/>
          <w:sz w:val="28"/>
          <w:szCs w:val="28"/>
          <w:rtl/>
          <w:lang w:bidi="ar-JO"/>
        </w:rPr>
        <w:t>فساد تصو</w:t>
      </w:r>
      <w:r>
        <w:rPr>
          <w:rFonts w:ascii="Simplified Arabic" w:hAnsi="Simplified Arabic" w:cs="Simplified Arabic" w:hint="cs"/>
          <w:sz w:val="28"/>
          <w:szCs w:val="28"/>
          <w:rtl/>
          <w:lang w:bidi="ar-JO"/>
        </w:rPr>
        <w:t>َّ</w:t>
      </w:r>
      <w:r w:rsidRPr="00B97C2B">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هم</w:t>
      </w:r>
      <w:r w:rsidRPr="00B97C2B">
        <w:rPr>
          <w:rFonts w:ascii="Simplified Arabic" w:hAnsi="Simplified Arabic" w:cs="Simplified Arabic"/>
          <w:sz w:val="28"/>
          <w:szCs w:val="28"/>
          <w:rtl/>
          <w:lang w:bidi="ar-JO"/>
        </w:rPr>
        <w:t xml:space="preserve"> عن الألوهية، وركونهم إلى تعدد الآلهة </w:t>
      </w:r>
      <w:r>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تعجبهم من</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عقيدة التوحيد الت</w:t>
      </w:r>
      <w:r>
        <w:rPr>
          <w:rFonts w:ascii="Simplified Arabic" w:hAnsi="Simplified Arabic" w:cs="Simplified Arabic" w:hint="cs"/>
          <w:sz w:val="28"/>
          <w:szCs w:val="28"/>
          <w:rtl/>
          <w:lang w:bidi="ar-JO"/>
        </w:rPr>
        <w:t>ي</w:t>
      </w:r>
      <w:r w:rsidRPr="00B97C2B">
        <w:rPr>
          <w:rFonts w:ascii="Simplified Arabic" w:hAnsi="Simplified Arabic" w:cs="Simplified Arabic"/>
          <w:sz w:val="28"/>
          <w:szCs w:val="28"/>
          <w:rtl/>
          <w:lang w:bidi="ar-JO"/>
        </w:rPr>
        <w:t xml:space="preserve"> جاء بها رسول الله صلّى الله عليه وسلم وقولهم الذ</w:t>
      </w:r>
      <w:r>
        <w:rPr>
          <w:rFonts w:ascii="Simplified Arabic" w:hAnsi="Simplified Arabic" w:cs="Simplified Arabic" w:hint="cs"/>
          <w:sz w:val="28"/>
          <w:szCs w:val="28"/>
          <w:rtl/>
          <w:lang w:bidi="ar-JO"/>
        </w:rPr>
        <w:t xml:space="preserve">ي </w:t>
      </w:r>
      <w:r w:rsidRPr="00B97C2B">
        <w:rPr>
          <w:rFonts w:ascii="Simplified Arabic" w:hAnsi="Simplified Arabic" w:cs="Simplified Arabic"/>
          <w:sz w:val="28"/>
          <w:szCs w:val="28"/>
          <w:rtl/>
          <w:lang w:bidi="ar-JO"/>
        </w:rPr>
        <w:t>ذكرته السورة الكريمة:</w:t>
      </w:r>
      <w:r w:rsidRPr="002A4A3D">
        <w:rPr>
          <w:rFonts w:ascii="Traditional Arabic" w:hAnsi="Traditional Arabic" w:cs="Traditional Arabic"/>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D97C03">
        <w:rPr>
          <w:rFonts w:cs="KFGQPC Uthmanic Script HAFS"/>
          <w:color w:val="000000"/>
          <w:sz w:val="28"/>
          <w:szCs w:val="28"/>
          <w:rtl/>
        </w:rPr>
        <w:t>أَجَعَلَ الْآلِهَةَ إِلهاً واحِداً إِنَّ هذا لَشَيْءٌ عُجابٌ</w:t>
      </w:r>
      <w:r w:rsidRPr="003058EC">
        <w:rPr>
          <w:rFonts w:ascii="Traditional Arabic" w:hAnsi="Traditional Arabic" w:cs="Traditional Arabic"/>
          <w:b/>
          <w:bCs/>
          <w:sz w:val="28"/>
          <w:szCs w:val="28"/>
          <w:shd w:val="clear" w:color="auto" w:fill="FFFFFF"/>
          <w:rtl/>
        </w:rPr>
        <w:t>﴾</w:t>
      </w:r>
      <w:r>
        <w:rPr>
          <w:rFonts w:ascii="Traditional Arabic" w:hAnsi="Traditional Arabic" w:cs="Traditional Arabic" w:hint="cs"/>
          <w:b/>
          <w:bCs/>
          <w:sz w:val="28"/>
          <w:szCs w:val="28"/>
          <w:shd w:val="clear" w:color="auto" w:fill="FFFFFF"/>
          <w:rtl/>
        </w:rPr>
        <w:t>.</w:t>
      </w:r>
      <w:r w:rsidRPr="00B97C2B">
        <w:rPr>
          <w:rFonts w:ascii="Simplified Arabic" w:hAnsi="Simplified Arabic" w:cs="Simplified Arabic"/>
          <w:color w:val="000000"/>
          <w:sz w:val="28"/>
          <w:szCs w:val="28"/>
          <w:vertAlign w:val="superscript"/>
          <w:rtl/>
          <w:lang w:bidi="ar-IQ"/>
        </w:rPr>
        <w:t>(</w:t>
      </w:r>
      <w:r w:rsidRPr="00B97C2B">
        <w:rPr>
          <w:rStyle w:val="FootnoteReference"/>
          <w:rFonts w:ascii="Simplified Arabic" w:hAnsi="Simplified Arabic" w:cs="Simplified Arabic"/>
          <w:color w:val="000000"/>
          <w:sz w:val="28"/>
          <w:szCs w:val="28"/>
          <w:rtl/>
          <w:lang w:bidi="ar-IQ"/>
        </w:rPr>
        <w:footnoteReference w:id="217"/>
      </w:r>
      <w:r w:rsidRPr="00B97C2B">
        <w:rPr>
          <w:rFonts w:ascii="Simplified Arabic" w:hAnsi="Simplified Arabic" w:cs="Simplified Arabic"/>
          <w:color w:val="000000"/>
          <w:sz w:val="28"/>
          <w:szCs w:val="28"/>
          <w:vertAlign w:val="superscript"/>
          <w:rtl/>
          <w:lang w:bidi="ar-IQ"/>
        </w:rPr>
        <w:t>)</w:t>
      </w:r>
    </w:p>
    <w:p w:rsidR="00DF6D2B" w:rsidRDefault="00DF6D2B" w:rsidP="00D97C03">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w:t>
      </w:r>
      <w:r w:rsidRPr="00B97C2B">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B97C2B">
        <w:rPr>
          <w:rFonts w:ascii="Simplified Arabic" w:hAnsi="Simplified Arabic" w:cs="Simplified Arabic"/>
          <w:sz w:val="28"/>
          <w:szCs w:val="28"/>
          <w:rtl/>
          <w:lang w:bidi="ar-IQ"/>
        </w:rPr>
        <w:t xml:space="preserve"> سبب هذا الشك</w:t>
      </w:r>
      <w:r>
        <w:rPr>
          <w:rFonts w:ascii="Simplified Arabic" w:hAnsi="Simplified Arabic" w:cs="Simplified Arabic" w:hint="cs"/>
          <w:sz w:val="28"/>
          <w:szCs w:val="28"/>
          <w:rtl/>
          <w:lang w:bidi="ar-IQ"/>
        </w:rPr>
        <w:t xml:space="preserve"> </w:t>
      </w:r>
      <w:r w:rsidRPr="00B97C2B">
        <w:rPr>
          <w:rFonts w:ascii="Simplified Arabic" w:hAnsi="Simplified Arabic" w:cs="Simplified Arabic"/>
          <w:sz w:val="28"/>
          <w:szCs w:val="28"/>
          <w:rtl/>
          <w:lang w:bidi="ar-IQ"/>
        </w:rPr>
        <w:t>هو الحسد ل</w:t>
      </w:r>
      <w:r>
        <w:rPr>
          <w:rFonts w:ascii="Simplified Arabic" w:hAnsi="Simplified Arabic" w:cs="Simplified Arabic" w:hint="cs"/>
          <w:sz w:val="28"/>
          <w:szCs w:val="28"/>
          <w:rtl/>
          <w:lang w:bidi="ar-IQ"/>
        </w:rPr>
        <w:t>إعطاء</w:t>
      </w:r>
      <w:r>
        <w:rPr>
          <w:rFonts w:ascii="Simplified Arabic" w:hAnsi="Simplified Arabic" w:cs="Simplified Arabic"/>
          <w:sz w:val="28"/>
          <w:szCs w:val="28"/>
          <w:rtl/>
          <w:lang w:bidi="ar-IQ"/>
        </w:rPr>
        <w:t xml:space="preserve"> النبوة ل</w:t>
      </w:r>
      <w:r w:rsidRPr="00B97C2B">
        <w:rPr>
          <w:rFonts w:ascii="Simplified Arabic" w:hAnsi="Simplified Arabic" w:cs="Simplified Arabic"/>
          <w:sz w:val="28"/>
          <w:szCs w:val="28"/>
          <w:rtl/>
          <w:lang w:bidi="ar-IQ"/>
        </w:rPr>
        <w:t>ه من بينهم و</w:t>
      </w:r>
      <w:r>
        <w:rPr>
          <w:rFonts w:ascii="Simplified Arabic" w:hAnsi="Simplified Arabic" w:cs="Simplified Arabic" w:hint="cs"/>
          <w:sz w:val="28"/>
          <w:szCs w:val="28"/>
          <w:rtl/>
          <w:lang w:bidi="ar-IQ"/>
        </w:rPr>
        <w:t xml:space="preserve">شكّهم هذا </w:t>
      </w:r>
      <w:r>
        <w:rPr>
          <w:rFonts w:ascii="Simplified Arabic" w:hAnsi="Simplified Arabic" w:cs="Simplified Arabic"/>
          <w:sz w:val="28"/>
          <w:szCs w:val="28"/>
          <w:rtl/>
          <w:lang w:bidi="ar-IQ"/>
        </w:rPr>
        <w:t xml:space="preserve">سيزول حين </w:t>
      </w:r>
      <w:r>
        <w:rPr>
          <w:rFonts w:ascii="Simplified Arabic" w:hAnsi="Simplified Arabic" w:cs="Simplified Arabic" w:hint="cs"/>
          <w:sz w:val="28"/>
          <w:szCs w:val="28"/>
          <w:rtl/>
          <w:lang w:bidi="ar-IQ"/>
        </w:rPr>
        <w:t>ي</w:t>
      </w:r>
      <w:r w:rsidRPr="00B97C2B">
        <w:rPr>
          <w:rFonts w:ascii="Simplified Arabic" w:hAnsi="Simplified Arabic" w:cs="Simplified Arabic"/>
          <w:sz w:val="28"/>
          <w:szCs w:val="28"/>
          <w:rtl/>
          <w:lang w:bidi="ar-IQ"/>
        </w:rPr>
        <w:t>جيء العذاب، فقال</w:t>
      </w:r>
      <w:r>
        <w:rPr>
          <w:rFonts w:ascii="Simplified Arabic" w:hAnsi="Simplified Arabic" w:cs="Simplified Arabic"/>
          <w:sz w:val="28"/>
          <w:szCs w:val="28"/>
          <w:rtl/>
          <w:lang w:bidi="ar-IQ"/>
        </w:rPr>
        <w:t>:</w:t>
      </w:r>
      <w:r w:rsidRPr="003058EC">
        <w:rPr>
          <w:rFonts w:ascii="Traditional Arabic" w:hAnsi="Traditional Arabic" w:cs="Traditional Arabic"/>
          <w:b/>
          <w:bCs/>
          <w:sz w:val="28"/>
          <w:szCs w:val="28"/>
          <w:shd w:val="clear" w:color="auto" w:fill="FFFFFF"/>
          <w:rtl/>
        </w:rPr>
        <w:t>﴿</w:t>
      </w:r>
      <w:r w:rsidRPr="00B97C2B">
        <w:rPr>
          <w:rFonts w:ascii="Simplified Arabic" w:hAnsi="Simplified Arabic" w:cs="Simplified Arabic"/>
          <w:sz w:val="28"/>
          <w:szCs w:val="28"/>
          <w:rtl/>
          <w:lang w:bidi="ar-IQ"/>
        </w:rPr>
        <w:t xml:space="preserve"> </w:t>
      </w:r>
      <w:r w:rsidR="00D97C03" w:rsidRPr="00533085">
        <w:rPr>
          <w:rFonts w:cs="KFGQPC Uthmanic Script HAFS"/>
          <w:color w:val="000000"/>
          <w:sz w:val="28"/>
          <w:szCs w:val="28"/>
          <w:rtl/>
        </w:rPr>
        <w:t xml:space="preserve">بَل لَّمَّا يَذُوقُواْ عَذَابِ </w:t>
      </w:r>
      <w:r w:rsidRPr="003058EC">
        <w:rPr>
          <w:rFonts w:ascii="Traditional Arabic" w:hAnsi="Traditional Arabic" w:cs="Traditional Arabic"/>
          <w:b/>
          <w:bCs/>
          <w:sz w:val="28"/>
          <w:szCs w:val="28"/>
          <w:shd w:val="clear" w:color="auto" w:fill="FFFFFF"/>
          <w:rtl/>
        </w:rPr>
        <w:t>﴾</w:t>
      </w:r>
      <w:r w:rsidRPr="00B97C2B">
        <w:rPr>
          <w:rFonts w:ascii="Simplified Arabic" w:hAnsi="Simplified Arabic" w:cs="Simplified Arabic"/>
          <w:sz w:val="28"/>
          <w:szCs w:val="28"/>
          <w:rtl/>
          <w:lang w:bidi="ar-IQ"/>
        </w:rPr>
        <w:t>؛ أي: بل السبب في شكهم</w:t>
      </w:r>
      <w:r>
        <w:rPr>
          <w:rFonts w:ascii="Simplified Arabic" w:hAnsi="Simplified Arabic" w:cs="Simplified Arabic" w:hint="cs"/>
          <w:sz w:val="28"/>
          <w:szCs w:val="28"/>
          <w:rtl/>
          <w:lang w:bidi="ar-IQ"/>
        </w:rPr>
        <w:t xml:space="preserve"> </w:t>
      </w:r>
      <w:r w:rsidRPr="00B97C2B">
        <w:rPr>
          <w:rFonts w:ascii="Simplified Arabic" w:hAnsi="Simplified Arabic" w:cs="Simplified Arabic"/>
          <w:sz w:val="28"/>
          <w:szCs w:val="28"/>
          <w:rtl/>
          <w:lang w:bidi="ar-IQ"/>
        </w:rPr>
        <w:t>أنهم لم يذوقوا عذابي، فاغتروا بطول المهلة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ولو</w:t>
      </w:r>
      <w:r>
        <w:rPr>
          <w:rFonts w:ascii="Simplified Arabic" w:hAnsi="Simplified Arabic" w:cs="Simplified Arabic" w:hint="cs"/>
          <w:sz w:val="28"/>
          <w:szCs w:val="28"/>
          <w:rtl/>
          <w:lang w:bidi="ar-IQ"/>
        </w:rPr>
        <w:t xml:space="preserve"> </w:t>
      </w:r>
      <w:r w:rsidRPr="00B97C2B">
        <w:rPr>
          <w:rFonts w:ascii="Simplified Arabic" w:hAnsi="Simplified Arabic" w:cs="Simplified Arabic"/>
          <w:sz w:val="28"/>
          <w:szCs w:val="28"/>
          <w:rtl/>
          <w:lang w:bidi="ar-IQ"/>
        </w:rPr>
        <w:t xml:space="preserve">ذاقوا عذابي على ما هم عليه من الشرك </w:t>
      </w:r>
      <w:r>
        <w:rPr>
          <w:rFonts w:ascii="Simplified Arabic" w:hAnsi="Simplified Arabic" w:cs="Simplified Arabic" w:hint="cs"/>
          <w:sz w:val="28"/>
          <w:szCs w:val="28"/>
          <w:rtl/>
          <w:lang w:bidi="ar-IQ"/>
        </w:rPr>
        <w:t>ل</w:t>
      </w:r>
      <w:r w:rsidRPr="00B97C2B">
        <w:rPr>
          <w:rFonts w:ascii="Simplified Arabic" w:hAnsi="Simplified Arabic" w:cs="Simplified Arabic"/>
          <w:sz w:val="28"/>
          <w:szCs w:val="28"/>
          <w:rtl/>
          <w:lang w:bidi="ar-IQ"/>
        </w:rPr>
        <w:t>زال عنهم ما بهم من الحسد والشك</w:t>
      </w:r>
      <w:r w:rsidRPr="00B97C2B">
        <w:rPr>
          <w:rFonts w:ascii="Simplified Arabic" w:hAnsi="Simplified Arabic" w:cs="Simplified Arabic"/>
          <w:color w:val="000000"/>
          <w:sz w:val="28"/>
          <w:szCs w:val="28"/>
          <w:vertAlign w:val="superscript"/>
          <w:rtl/>
          <w:lang w:bidi="ar-IQ"/>
        </w:rPr>
        <w:t xml:space="preserve"> (</w:t>
      </w:r>
      <w:r w:rsidRPr="00B97C2B">
        <w:rPr>
          <w:rStyle w:val="FootnoteReference"/>
          <w:rFonts w:ascii="Simplified Arabic" w:hAnsi="Simplified Arabic" w:cs="Simplified Arabic"/>
          <w:color w:val="000000"/>
          <w:sz w:val="28"/>
          <w:szCs w:val="28"/>
          <w:rtl/>
          <w:lang w:bidi="ar-IQ"/>
        </w:rPr>
        <w:footnoteReference w:id="218"/>
      </w:r>
      <w:r w:rsidRPr="00B97C2B">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sz w:val="28"/>
          <w:szCs w:val="28"/>
          <w:rtl/>
          <w:lang w:bidi="ar-IQ"/>
        </w:rPr>
        <w:t xml:space="preserve"> و</w:t>
      </w:r>
      <w:r w:rsidRPr="00B97C2B">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w:t>
      </w:r>
      <w:r w:rsidRPr="00B97C2B">
        <w:rPr>
          <w:rFonts w:ascii="Simplified Arabic" w:hAnsi="Simplified Arabic" w:cs="Simplified Arabic"/>
          <w:sz w:val="28"/>
          <w:szCs w:val="28"/>
          <w:rtl/>
          <w:lang w:bidi="ar-IQ"/>
        </w:rPr>
        <w:t>ص</w:t>
      </w:r>
      <w:r>
        <w:rPr>
          <w:rFonts w:ascii="Simplified Arabic" w:hAnsi="Simplified Arabic" w:cs="Simplified Arabic" w:hint="cs"/>
          <w:sz w:val="28"/>
          <w:szCs w:val="28"/>
          <w:rtl/>
          <w:lang w:bidi="ar-IQ"/>
        </w:rPr>
        <w:t>َ</w:t>
      </w:r>
      <w:r w:rsidRPr="00B97C2B">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w:t>
      </w:r>
      <w:r w:rsidRPr="00B97C2B">
        <w:rPr>
          <w:rFonts w:ascii="Simplified Arabic" w:hAnsi="Simplified Arabic" w:cs="Simplified Arabic"/>
          <w:sz w:val="28"/>
          <w:szCs w:val="28"/>
          <w:rtl/>
          <w:lang w:bidi="ar-IQ"/>
        </w:rPr>
        <w:t>قوا ما جئت</w:t>
      </w:r>
      <w:r>
        <w:rPr>
          <w:rFonts w:ascii="Simplified Arabic" w:hAnsi="Simplified Arabic" w:cs="Simplified Arabic" w:hint="cs"/>
          <w:sz w:val="28"/>
          <w:szCs w:val="28"/>
          <w:rtl/>
          <w:lang w:bidi="ar-IQ"/>
        </w:rPr>
        <w:t>َ</w:t>
      </w:r>
      <w:r w:rsidRPr="00B97C2B">
        <w:rPr>
          <w:rFonts w:ascii="Simplified Arabic" w:hAnsi="Simplified Arabic" w:cs="Simplified Arabic"/>
          <w:sz w:val="28"/>
          <w:szCs w:val="28"/>
          <w:rtl/>
          <w:lang w:bidi="ar-IQ"/>
        </w:rPr>
        <w:t xml:space="preserve"> به من القرآن، ولم يشكوا </w:t>
      </w:r>
      <w:r w:rsidRPr="003C01E7">
        <w:rPr>
          <w:rFonts w:ascii="Simplified Arabic" w:hAnsi="Simplified Arabic" w:cs="Simplified Arabic"/>
          <w:sz w:val="28"/>
          <w:szCs w:val="28"/>
          <w:rtl/>
          <w:lang w:bidi="ar-IQ"/>
        </w:rPr>
        <w:t xml:space="preserve">فيه , </w:t>
      </w:r>
      <w:r w:rsidRPr="003C01E7">
        <w:rPr>
          <w:rFonts w:ascii="Simplified Arabic" w:hAnsi="Simplified Arabic" w:cs="Simplified Arabic" w:hint="cs"/>
          <w:sz w:val="28"/>
          <w:szCs w:val="28"/>
          <w:rtl/>
          <w:lang w:bidi="ar-IQ"/>
        </w:rPr>
        <w:t>ف</w:t>
      </w:r>
      <w:r w:rsidRPr="003C01E7">
        <w:rPr>
          <w:rFonts w:ascii="Simplified Arabic" w:hAnsi="Simplified Arabic" w:cs="Simplified Arabic"/>
          <w:sz w:val="28"/>
          <w:szCs w:val="28"/>
          <w:rtl/>
          <w:lang w:bidi="ar-IQ"/>
        </w:rPr>
        <w:t>هم لم يذوقوه إلى الآن وذوقهم له متوقع إلا أن</w:t>
      </w:r>
      <w:r w:rsidRPr="003C01E7">
        <w:rPr>
          <w:rFonts w:ascii="Simplified Arabic" w:hAnsi="Simplified Arabic" w:cs="Simplified Arabic" w:hint="cs"/>
          <w:sz w:val="28"/>
          <w:szCs w:val="28"/>
          <w:rtl/>
          <w:lang w:bidi="ar-IQ"/>
        </w:rPr>
        <w:t>ْ</w:t>
      </w:r>
      <w:r w:rsidRPr="003C01E7">
        <w:rPr>
          <w:rFonts w:ascii="Simplified Arabic" w:hAnsi="Simplified Arabic" w:cs="Simplified Arabic"/>
          <w:sz w:val="28"/>
          <w:szCs w:val="28"/>
          <w:rtl/>
          <w:lang w:bidi="ar-IQ"/>
        </w:rPr>
        <w:t xml:space="preserve"> يمس</w:t>
      </w:r>
      <w:r w:rsidRPr="003C01E7">
        <w:rPr>
          <w:rFonts w:ascii="Simplified Arabic" w:hAnsi="Simplified Arabic" w:cs="Simplified Arabic" w:hint="cs"/>
          <w:sz w:val="28"/>
          <w:szCs w:val="28"/>
          <w:rtl/>
          <w:lang w:bidi="ar-IQ"/>
        </w:rPr>
        <w:t>ُّ</w:t>
      </w:r>
      <w:r w:rsidR="008673AD">
        <w:rPr>
          <w:rFonts w:ascii="Simplified Arabic" w:hAnsi="Simplified Arabic" w:cs="Simplified Arabic"/>
          <w:sz w:val="28"/>
          <w:szCs w:val="28"/>
          <w:rtl/>
          <w:lang w:bidi="ar-IQ"/>
        </w:rPr>
        <w:t>هم العذاب فيضطرو</w:t>
      </w:r>
      <w:r w:rsidR="008673AD">
        <w:rPr>
          <w:rFonts w:ascii="Simplified Arabic" w:hAnsi="Simplified Arabic" w:cs="Simplified Arabic" w:hint="cs"/>
          <w:sz w:val="28"/>
          <w:szCs w:val="28"/>
          <w:rtl/>
          <w:lang w:bidi="ar-IQ"/>
        </w:rPr>
        <w:t>ن</w:t>
      </w:r>
      <w:r w:rsidRPr="003C01E7">
        <w:rPr>
          <w:rFonts w:ascii="Simplified Arabic" w:hAnsi="Simplified Arabic" w:cs="Simplified Arabic"/>
          <w:sz w:val="28"/>
          <w:szCs w:val="28"/>
          <w:rtl/>
          <w:lang w:bidi="ar-IQ"/>
        </w:rPr>
        <w:t xml:space="preserve"> إلى التصديق.</w:t>
      </w:r>
      <w:r w:rsidRPr="003C01E7">
        <w:rPr>
          <w:rFonts w:ascii="Simplified Arabic" w:hAnsi="Simplified Arabic" w:cs="Simplified Arabic"/>
          <w:sz w:val="28"/>
          <w:szCs w:val="28"/>
          <w:vertAlign w:val="superscript"/>
          <w:rtl/>
          <w:lang w:bidi="ar-IQ"/>
        </w:rPr>
        <w:t>(</w:t>
      </w:r>
      <w:r w:rsidRPr="003C01E7">
        <w:rPr>
          <w:rStyle w:val="FootnoteReference"/>
          <w:rFonts w:ascii="Simplified Arabic" w:hAnsi="Simplified Arabic" w:cs="Simplified Arabic"/>
          <w:sz w:val="28"/>
          <w:szCs w:val="28"/>
          <w:rtl/>
          <w:lang w:bidi="ar-IQ"/>
        </w:rPr>
        <w:footnoteReference w:id="219"/>
      </w:r>
      <w:r w:rsidRPr="003C01E7">
        <w:rPr>
          <w:rFonts w:ascii="Simplified Arabic" w:hAnsi="Simplified Arabic" w:cs="Simplified Arabic"/>
          <w:sz w:val="28"/>
          <w:szCs w:val="28"/>
          <w:vertAlign w:val="superscript"/>
          <w:rtl/>
          <w:lang w:bidi="ar-IQ"/>
        </w:rPr>
        <w:t>)</w:t>
      </w:r>
    </w:p>
    <w:p w:rsidR="00DF6D2B" w:rsidRDefault="00DF6D2B" w:rsidP="00DF6D2B">
      <w:pPr>
        <w:spacing w:line="360" w:lineRule="auto"/>
        <w:ind w:firstLine="720"/>
        <w:jc w:val="both"/>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وفي </w:t>
      </w:r>
      <w:r>
        <w:rPr>
          <w:rFonts w:ascii="Simplified Arabic" w:hAnsi="Simplified Arabic" w:cs="Simplified Arabic" w:hint="cs"/>
          <w:color w:val="000000"/>
          <w:sz w:val="28"/>
          <w:szCs w:val="28"/>
          <w:rtl/>
          <w:lang w:bidi="ar-IQ"/>
        </w:rPr>
        <w:t>مجيء ( لمّا)</w:t>
      </w:r>
      <w:r w:rsidRPr="00B97C2B">
        <w:rPr>
          <w:rFonts w:ascii="Simplified Arabic" w:hAnsi="Simplified Arabic" w:cs="Simplified Arabic"/>
          <w:color w:val="000000"/>
          <w:sz w:val="28"/>
          <w:szCs w:val="28"/>
          <w:rtl/>
          <w:lang w:bidi="ar-IQ"/>
        </w:rPr>
        <w:t xml:space="preserve"> دلالة على أن</w:t>
      </w:r>
      <w:r>
        <w:rPr>
          <w:rFonts w:ascii="Simplified Arabic" w:hAnsi="Simplified Arabic" w:cs="Simplified Arabic" w:hint="cs"/>
          <w:color w:val="000000"/>
          <w:sz w:val="28"/>
          <w:szCs w:val="28"/>
          <w:rtl/>
          <w:lang w:bidi="ar-IQ"/>
        </w:rPr>
        <w:t>َّ</w:t>
      </w:r>
      <w:r w:rsidRPr="00B97C2B">
        <w:rPr>
          <w:rFonts w:ascii="Simplified Arabic" w:hAnsi="Simplified Arabic" w:cs="Simplified Arabic"/>
          <w:color w:val="000000"/>
          <w:sz w:val="28"/>
          <w:szCs w:val="28"/>
          <w:rtl/>
          <w:lang w:bidi="ar-IQ"/>
        </w:rPr>
        <w:t xml:space="preserve"> ذوقهم العذاب على ش</w:t>
      </w:r>
      <w:r>
        <w:rPr>
          <w:rFonts w:ascii="Simplified Arabic" w:hAnsi="Simplified Arabic" w:cs="Simplified Arabic" w:hint="cs"/>
          <w:color w:val="000000"/>
          <w:sz w:val="28"/>
          <w:szCs w:val="28"/>
          <w:rtl/>
          <w:lang w:bidi="ar-IQ"/>
        </w:rPr>
        <w:t>َ</w:t>
      </w:r>
      <w:r w:rsidRPr="00B97C2B">
        <w:rPr>
          <w:rFonts w:ascii="Simplified Arabic" w:hAnsi="Simplified Arabic" w:cs="Simplified Arabic"/>
          <w:color w:val="000000"/>
          <w:sz w:val="28"/>
          <w:szCs w:val="28"/>
          <w:rtl/>
          <w:lang w:bidi="ar-IQ"/>
        </w:rPr>
        <w:t>ر</w:t>
      </w:r>
      <w:r>
        <w:rPr>
          <w:rFonts w:ascii="Simplified Arabic" w:hAnsi="Simplified Arabic" w:cs="Simplified Arabic" w:hint="cs"/>
          <w:color w:val="000000"/>
          <w:sz w:val="28"/>
          <w:szCs w:val="28"/>
          <w:rtl/>
          <w:lang w:bidi="ar-IQ"/>
        </w:rPr>
        <w:t>َ</w:t>
      </w:r>
      <w:r w:rsidRPr="00B97C2B">
        <w:rPr>
          <w:rFonts w:ascii="Simplified Arabic" w:hAnsi="Simplified Arabic" w:cs="Simplified Arabic"/>
          <w:color w:val="000000"/>
          <w:sz w:val="28"/>
          <w:szCs w:val="28"/>
          <w:rtl/>
          <w:lang w:bidi="ar-IQ"/>
        </w:rPr>
        <w:t>ف الوقوع؛ لأنها للتوقع؛ أي: بل لم يذوقوا بعد</w:t>
      </w:r>
      <w:r>
        <w:rPr>
          <w:rFonts w:ascii="Simplified Arabic" w:hAnsi="Simplified Arabic" w:cs="Simplified Arabic" w:hint="cs"/>
          <w:color w:val="000000"/>
          <w:sz w:val="28"/>
          <w:szCs w:val="28"/>
          <w:rtl/>
          <w:lang w:bidi="ar-IQ"/>
        </w:rPr>
        <w:t>ُ</w:t>
      </w:r>
      <w:r w:rsidRPr="00B97C2B">
        <w:rPr>
          <w:rFonts w:ascii="Simplified Arabic" w:hAnsi="Simplified Arabic" w:cs="Simplified Arabic"/>
          <w:color w:val="000000"/>
          <w:sz w:val="28"/>
          <w:szCs w:val="28"/>
          <w:rtl/>
          <w:lang w:bidi="ar-IQ"/>
        </w:rPr>
        <w:t xml:space="preserve"> عذابي، فإذا ذاقوه تبين لهم حقيقة</w:t>
      </w:r>
      <w:r w:rsidRPr="00B97C2B">
        <w:rPr>
          <w:rFonts w:ascii="Simplified Arabic" w:hAnsi="Simplified Arabic" w:cs="Simplified Arabic"/>
          <w:color w:val="FF0000"/>
          <w:sz w:val="28"/>
          <w:szCs w:val="28"/>
          <w:rtl/>
          <w:lang w:bidi="ar-IQ"/>
        </w:rPr>
        <w:t xml:space="preserve"> </w:t>
      </w:r>
      <w:r w:rsidRPr="00B97C2B">
        <w:rPr>
          <w:rFonts w:ascii="Simplified Arabic" w:hAnsi="Simplified Arabic" w:cs="Simplified Arabic"/>
          <w:color w:val="000000"/>
          <w:sz w:val="28"/>
          <w:szCs w:val="28"/>
          <w:rtl/>
          <w:lang w:bidi="ar-IQ"/>
        </w:rPr>
        <w:t>الحال وفي حال ذوقهم سيخرج ال</w:t>
      </w:r>
      <w:r>
        <w:rPr>
          <w:rFonts w:ascii="Simplified Arabic" w:hAnsi="Simplified Arabic" w:cs="Simplified Arabic" w:hint="cs"/>
          <w:color w:val="000000"/>
          <w:sz w:val="28"/>
          <w:szCs w:val="28"/>
          <w:rtl/>
          <w:lang w:bidi="ar-IQ"/>
        </w:rPr>
        <w:t>أ</w:t>
      </w:r>
      <w:r w:rsidRPr="00B97C2B">
        <w:rPr>
          <w:rFonts w:ascii="Simplified Arabic" w:hAnsi="Simplified Arabic" w:cs="Simplified Arabic"/>
          <w:color w:val="000000"/>
          <w:sz w:val="28"/>
          <w:szCs w:val="28"/>
          <w:rtl/>
          <w:lang w:bidi="ar-IQ"/>
        </w:rPr>
        <w:t>مر من كونه تهديداً لهم وتخويفاً فسيباشرون العذاب ويذوقونه</w:t>
      </w:r>
      <w:r>
        <w:rPr>
          <w:rFonts w:ascii="Simplified Arabic" w:hAnsi="Simplified Arabic" w:cs="Simplified Arabic" w:hint="cs"/>
          <w:color w:val="000000"/>
          <w:sz w:val="28"/>
          <w:szCs w:val="28"/>
          <w:rtl/>
          <w:lang w:bidi="ar-IQ"/>
        </w:rPr>
        <w:t xml:space="preserve"> </w:t>
      </w:r>
      <w:r>
        <w:rPr>
          <w:rFonts w:ascii="Simplified Arabic" w:hAnsi="Simplified Arabic" w:cs="Simplified Arabic"/>
          <w:color w:val="000000"/>
          <w:sz w:val="28"/>
          <w:szCs w:val="28"/>
          <w:rtl/>
          <w:lang w:bidi="ar-IQ"/>
        </w:rPr>
        <w:t>ذوق الطاعم للأكل .</w:t>
      </w:r>
      <w:r w:rsidRPr="00B97C2B">
        <w:rPr>
          <w:rFonts w:ascii="Simplified Arabic" w:hAnsi="Simplified Arabic" w:cs="Simplified Arabic"/>
          <w:color w:val="000000"/>
          <w:sz w:val="28"/>
          <w:szCs w:val="28"/>
          <w:vertAlign w:val="superscript"/>
          <w:rtl/>
          <w:lang w:bidi="ar-IQ"/>
        </w:rPr>
        <w:t>(</w:t>
      </w:r>
      <w:r w:rsidRPr="00B97C2B">
        <w:rPr>
          <w:rStyle w:val="FootnoteReference"/>
          <w:rFonts w:ascii="Simplified Arabic" w:hAnsi="Simplified Arabic" w:cs="Simplified Arabic"/>
          <w:color w:val="000000"/>
          <w:sz w:val="28"/>
          <w:szCs w:val="28"/>
          <w:rtl/>
          <w:lang w:bidi="ar-IQ"/>
        </w:rPr>
        <w:footnoteReference w:id="220"/>
      </w:r>
      <w:r w:rsidRPr="00B97C2B">
        <w:rPr>
          <w:rFonts w:ascii="Simplified Arabic" w:hAnsi="Simplified Arabic" w:cs="Simplified Arabic"/>
          <w:color w:val="000000"/>
          <w:sz w:val="28"/>
          <w:szCs w:val="28"/>
          <w:vertAlign w:val="superscript"/>
          <w:rtl/>
          <w:lang w:bidi="ar-IQ"/>
        </w:rPr>
        <w:t>)</w:t>
      </w:r>
    </w:p>
    <w:p w:rsidR="00DF6D2B" w:rsidRPr="004F477E" w:rsidRDefault="00DF6D2B" w:rsidP="008673AD">
      <w:pPr>
        <w:spacing w:line="360" w:lineRule="auto"/>
        <w:ind w:firstLine="720"/>
        <w:jc w:val="both"/>
        <w:rPr>
          <w:rFonts w:ascii="Simplified Arabic" w:hAnsi="Simplified Arabic" w:cs="Simplified Arabic"/>
          <w:sz w:val="28"/>
          <w:szCs w:val="28"/>
          <w:rtl/>
          <w:lang w:bidi="ar-IQ"/>
        </w:rPr>
      </w:pPr>
      <w:r w:rsidRPr="00B97C2B">
        <w:rPr>
          <w:rFonts w:ascii="Simplified Arabic" w:hAnsi="Simplified Arabic" w:cs="Simplified Arabic"/>
          <w:color w:val="000000"/>
          <w:sz w:val="28"/>
          <w:szCs w:val="28"/>
          <w:rtl/>
          <w:lang w:bidi="ar-IQ"/>
        </w:rPr>
        <w:t xml:space="preserve">وفيه تهديد لهم؛ أي: سيذوقون عذابي فيلجئهم إلى </w:t>
      </w:r>
      <w:r>
        <w:rPr>
          <w:rFonts w:ascii="Simplified Arabic" w:hAnsi="Simplified Arabic" w:cs="Simplified Arabic"/>
          <w:color w:val="000000"/>
          <w:sz w:val="28"/>
          <w:szCs w:val="28"/>
          <w:rtl/>
          <w:lang w:bidi="ar-IQ"/>
        </w:rPr>
        <w:t>تصديق</w:t>
      </w:r>
      <w:r>
        <w:rPr>
          <w:rFonts w:ascii="Simplified Arabic" w:hAnsi="Simplified Arabic" w:cs="Simplified Arabic" w:hint="cs"/>
          <w:color w:val="000000"/>
          <w:sz w:val="28"/>
          <w:szCs w:val="28"/>
          <w:rtl/>
          <w:lang w:bidi="ar-IQ"/>
        </w:rPr>
        <w:t>ي</w:t>
      </w:r>
      <w:r>
        <w:rPr>
          <w:rFonts w:ascii="Simplified Arabic" w:hAnsi="Simplified Arabic" w:cs="Simplified Arabic"/>
          <w:color w:val="000000"/>
          <w:sz w:val="28"/>
          <w:szCs w:val="28"/>
          <w:rtl/>
          <w:lang w:bidi="ar-IQ"/>
        </w:rPr>
        <w:t xml:space="preserve"> </w:t>
      </w:r>
      <w:r>
        <w:rPr>
          <w:rFonts w:ascii="Simplified Arabic" w:hAnsi="Simplified Arabic" w:cs="Simplified Arabic" w:hint="cs"/>
          <w:color w:val="000000"/>
          <w:sz w:val="28"/>
          <w:szCs w:val="28"/>
          <w:rtl/>
          <w:lang w:bidi="ar-IQ"/>
        </w:rPr>
        <w:t>,</w:t>
      </w:r>
      <w:r w:rsidRPr="00B97C2B">
        <w:rPr>
          <w:rFonts w:ascii="Simplified Arabic" w:hAnsi="Simplified Arabic" w:cs="Simplified Arabic"/>
          <w:color w:val="000000"/>
          <w:sz w:val="28"/>
          <w:szCs w:val="28"/>
          <w:rtl/>
          <w:lang w:bidi="ar-IQ"/>
        </w:rPr>
        <w:t xml:space="preserve"> وفيه إشارة إلى أنهم مستغرقون في بحر عذاب الطرد والبعد، ونار القطيعة، لكنهم عن ذوق العذاب بمعزل، لغلبة الحواس إلى أن</w:t>
      </w:r>
      <w:r>
        <w:rPr>
          <w:rFonts w:ascii="Simplified Arabic" w:hAnsi="Simplified Arabic" w:cs="Simplified Arabic" w:hint="cs"/>
          <w:color w:val="000000"/>
          <w:sz w:val="28"/>
          <w:szCs w:val="28"/>
          <w:rtl/>
          <w:lang w:bidi="ar-IQ"/>
        </w:rPr>
        <w:t>ْ</w:t>
      </w:r>
      <w:r w:rsidRPr="00B97C2B">
        <w:rPr>
          <w:rFonts w:ascii="Simplified Arabic" w:hAnsi="Simplified Arabic" w:cs="Simplified Arabic"/>
          <w:color w:val="000000"/>
          <w:sz w:val="28"/>
          <w:szCs w:val="28"/>
          <w:rtl/>
          <w:lang w:bidi="ar-IQ"/>
        </w:rPr>
        <w:t xml:space="preserve"> يكون يوم تبلى السرائر. فتغلب السرائر على الصور، والبصائر على البصر، فيقال لهم: ذوقوا العذاب يعني: كنتم معذبين وما كنتم ذائقي العذاب. فالمعنى: لو ذاقوا عذابي، ووجدوا ألمه لما أقدموا على الجحود، دل على </w:t>
      </w:r>
      <w:r w:rsidR="008673AD">
        <w:rPr>
          <w:rFonts w:ascii="Simplified Arabic" w:hAnsi="Simplified Arabic" w:cs="Simplified Arabic"/>
          <w:color w:val="000000"/>
          <w:sz w:val="28"/>
          <w:szCs w:val="28"/>
          <w:rtl/>
          <w:lang w:bidi="ar-IQ"/>
        </w:rPr>
        <w:t xml:space="preserve">هذا </w:t>
      </w:r>
      <w:r w:rsidR="008673AD">
        <w:rPr>
          <w:rFonts w:ascii="Simplified Arabic" w:hAnsi="Simplified Arabic" w:cs="Simplified Arabic" w:hint="cs"/>
          <w:color w:val="000000"/>
          <w:sz w:val="28"/>
          <w:szCs w:val="28"/>
          <w:rtl/>
          <w:lang w:bidi="ar-IQ"/>
        </w:rPr>
        <w:t>قول الإمام علي رضي الله عنه :</w:t>
      </w:r>
      <w:r w:rsidRPr="00B97C2B">
        <w:rPr>
          <w:rFonts w:ascii="Simplified Arabic" w:hAnsi="Simplified Arabic" w:cs="Simplified Arabic"/>
          <w:color w:val="000000"/>
          <w:sz w:val="28"/>
          <w:szCs w:val="28"/>
          <w:rtl/>
          <w:lang w:bidi="ar-IQ"/>
        </w:rPr>
        <w:t xml:space="preserve"> «الناس نيام فإذا ماتوا انتبهوا».</w:t>
      </w:r>
      <w:r w:rsidRPr="00B97C2B">
        <w:rPr>
          <w:rFonts w:ascii="Simplified Arabic" w:hAnsi="Simplified Arabic" w:cs="Simplified Arabic"/>
          <w:color w:val="000000"/>
          <w:sz w:val="28"/>
          <w:szCs w:val="28"/>
          <w:vertAlign w:val="superscript"/>
          <w:rtl/>
          <w:lang w:bidi="ar-IQ"/>
        </w:rPr>
        <w:t>(</w:t>
      </w:r>
      <w:r w:rsidRPr="00B97C2B">
        <w:rPr>
          <w:rStyle w:val="FootnoteReference"/>
          <w:rFonts w:ascii="Simplified Arabic" w:hAnsi="Simplified Arabic" w:cs="Simplified Arabic"/>
          <w:color w:val="000000"/>
          <w:sz w:val="28"/>
          <w:szCs w:val="28"/>
          <w:rtl/>
          <w:lang w:bidi="ar-IQ"/>
        </w:rPr>
        <w:footnoteReference w:id="221"/>
      </w:r>
      <w:r w:rsidRPr="00B97C2B">
        <w:rPr>
          <w:rFonts w:ascii="Simplified Arabic" w:hAnsi="Simplified Arabic" w:cs="Simplified Arabic"/>
          <w:color w:val="000000"/>
          <w:sz w:val="28"/>
          <w:szCs w:val="28"/>
          <w:vertAlign w:val="superscript"/>
          <w:rtl/>
          <w:lang w:bidi="ar-IQ"/>
        </w:rPr>
        <w:t>)</w:t>
      </w:r>
      <w:r w:rsidRPr="00B97C2B">
        <w:rPr>
          <w:rFonts w:ascii="Simplified Arabic" w:hAnsi="Simplified Arabic" w:cs="Simplified Arabic"/>
          <w:color w:val="FF0000"/>
          <w:sz w:val="28"/>
          <w:szCs w:val="28"/>
          <w:rtl/>
          <w:lang w:bidi="ar-IQ"/>
        </w:rPr>
        <w:t xml:space="preserve"> </w:t>
      </w:r>
    </w:p>
    <w:p w:rsidR="00DF6D2B" w:rsidRPr="00CC0672" w:rsidRDefault="003C01E7" w:rsidP="00D97C03">
      <w:pPr>
        <w:ind w:firstLine="720"/>
        <w:jc w:val="both"/>
        <w:rPr>
          <w:rFonts w:ascii="Simplified Arabic" w:hAnsi="Simplified Arabic" w:cs="Simplified Arabic"/>
          <w:sz w:val="28"/>
          <w:szCs w:val="28"/>
          <w:rtl/>
          <w:lang w:bidi="ar-IQ"/>
        </w:rPr>
      </w:pPr>
      <w:r w:rsidRPr="00CC0672">
        <w:rPr>
          <w:rFonts w:ascii="Simplified Arabic" w:hAnsi="Simplified Arabic" w:cs="Simplified Arabic"/>
          <w:sz w:val="28"/>
          <w:szCs w:val="28"/>
          <w:shd w:val="clear" w:color="auto" w:fill="FFFFFF"/>
          <w:rtl/>
        </w:rPr>
        <w:t>وفي قوله تعالى :</w:t>
      </w:r>
      <w:r w:rsidR="00DF6D2B" w:rsidRPr="00CC0672">
        <w:rPr>
          <w:rFonts w:ascii="Simplified Arabic" w:hAnsi="Simplified Arabic" w:cs="Simplified Arabic"/>
          <w:sz w:val="28"/>
          <w:szCs w:val="28"/>
          <w:shd w:val="clear" w:color="auto" w:fill="FFFFFF"/>
          <w:rtl/>
        </w:rPr>
        <w:t>﴿</w:t>
      </w:r>
      <w:r w:rsidR="00D97C03" w:rsidRPr="00533085">
        <w:rPr>
          <w:rFonts w:cs="KFGQPC Uthmanic Script HAFS"/>
          <w:color w:val="000000"/>
          <w:sz w:val="28"/>
          <w:szCs w:val="28"/>
          <w:rtl/>
        </w:rPr>
        <w:t xml:space="preserve"> بَل لَّمَّا يَذُوقُواْ عَذَابِ </w:t>
      </w:r>
      <w:r w:rsidR="00DF6D2B" w:rsidRPr="00CC0672">
        <w:rPr>
          <w:rFonts w:ascii="Simplified Arabic" w:hAnsi="Simplified Arabic" w:cs="Simplified Arabic"/>
          <w:sz w:val="28"/>
          <w:szCs w:val="28"/>
          <w:shd w:val="clear" w:color="auto" w:fill="FFFFFF"/>
          <w:rtl/>
        </w:rPr>
        <w:t>﴾</w:t>
      </w:r>
      <w:r w:rsidR="00DF6D2B" w:rsidRPr="00CC0672">
        <w:rPr>
          <w:rFonts w:ascii="Simplified Arabic" w:hAnsi="Simplified Arabic" w:cs="Simplified Arabic"/>
          <w:sz w:val="28"/>
          <w:szCs w:val="28"/>
          <w:rtl/>
          <w:lang w:bidi="ar-IQ"/>
        </w:rPr>
        <w:t xml:space="preserve"> فموقعه من هذا الكلام أنه تعالى يقول هؤلاء إنما تركوا النظر والاستدلال لأني لم أذقهم عذابي، ولو ذاقوه لم يقع منهم إلا الإقبال على أداء المأمورات والانتهاء عن المنهيات.</w:t>
      </w:r>
      <w:r w:rsidR="00DF6D2B" w:rsidRPr="00CC0672">
        <w:rPr>
          <w:rFonts w:ascii="Simplified Arabic" w:hAnsi="Simplified Arabic" w:cs="Simplified Arabic"/>
          <w:sz w:val="28"/>
          <w:szCs w:val="28"/>
          <w:vertAlign w:val="superscript"/>
          <w:rtl/>
          <w:lang w:bidi="ar-IQ"/>
        </w:rPr>
        <w:t>(</w:t>
      </w:r>
      <w:r w:rsidR="00DF6D2B" w:rsidRPr="00CC0672">
        <w:rPr>
          <w:rStyle w:val="FootnoteReference"/>
          <w:rFonts w:ascii="Simplified Arabic" w:hAnsi="Simplified Arabic" w:cs="Simplified Arabic"/>
          <w:sz w:val="28"/>
          <w:szCs w:val="28"/>
          <w:rtl/>
          <w:lang w:bidi="ar-IQ"/>
        </w:rPr>
        <w:footnoteReference w:id="222"/>
      </w:r>
      <w:r w:rsidR="00DF6D2B" w:rsidRPr="00CC0672">
        <w:rPr>
          <w:rFonts w:ascii="Simplified Arabic" w:hAnsi="Simplified Arabic" w:cs="Simplified Arabic"/>
          <w:sz w:val="28"/>
          <w:szCs w:val="28"/>
          <w:vertAlign w:val="superscript"/>
          <w:rtl/>
          <w:lang w:bidi="ar-IQ"/>
        </w:rPr>
        <w:t>)</w:t>
      </w:r>
      <w:r w:rsidR="00DF6D2B" w:rsidRPr="00CC0672">
        <w:rPr>
          <w:rFonts w:ascii="Simplified Arabic" w:hAnsi="Simplified Arabic" w:cs="Simplified Arabic"/>
          <w:sz w:val="28"/>
          <w:szCs w:val="28"/>
          <w:rtl/>
          <w:lang w:bidi="ar-IQ"/>
        </w:rPr>
        <w:t xml:space="preserve"> وبيّن الله تعالى أنّ إنكارهم للذكر ليس عن علم بل هم في شك منه ,إضراب انتقالي بين سبب شكهم.</w:t>
      </w:r>
      <w:r w:rsidR="00DF6D2B" w:rsidRPr="00CC0672">
        <w:rPr>
          <w:rFonts w:ascii="Simplified Arabic" w:hAnsi="Simplified Arabic" w:cs="Simplified Arabic"/>
          <w:sz w:val="28"/>
          <w:szCs w:val="28"/>
          <w:vertAlign w:val="superscript"/>
          <w:rtl/>
          <w:lang w:bidi="ar-IQ"/>
        </w:rPr>
        <w:t>(</w:t>
      </w:r>
      <w:r w:rsidR="00DF6D2B" w:rsidRPr="00CC0672">
        <w:rPr>
          <w:rStyle w:val="FootnoteReference"/>
          <w:rFonts w:ascii="Simplified Arabic" w:hAnsi="Simplified Arabic" w:cs="Simplified Arabic"/>
          <w:sz w:val="28"/>
          <w:szCs w:val="28"/>
          <w:rtl/>
          <w:lang w:bidi="ar-IQ"/>
        </w:rPr>
        <w:footnoteReference w:id="223"/>
      </w:r>
      <w:r w:rsidR="00DF6D2B" w:rsidRPr="00CC0672">
        <w:rPr>
          <w:rFonts w:ascii="Simplified Arabic" w:hAnsi="Simplified Arabic" w:cs="Simplified Arabic"/>
          <w:sz w:val="28"/>
          <w:szCs w:val="28"/>
          <w:vertAlign w:val="superscript"/>
          <w:rtl/>
          <w:lang w:bidi="ar-IQ"/>
        </w:rPr>
        <w:t>)</w:t>
      </w:r>
    </w:p>
    <w:p w:rsidR="00DF6D2B" w:rsidRDefault="00DF6D2B" w:rsidP="00DF6D2B">
      <w:pPr>
        <w:spacing w:line="360" w:lineRule="auto"/>
        <w:jc w:val="both"/>
        <w:rPr>
          <w:sz w:val="28"/>
          <w:szCs w:val="28"/>
          <w:rtl/>
          <w:lang w:bidi="ar-IQ"/>
        </w:rPr>
      </w:pPr>
      <w:r>
        <w:rPr>
          <w:rFonts w:ascii="Simplified Arabic" w:hAnsi="Simplified Arabic" w:cs="Simplified Arabic" w:hint="cs"/>
          <w:b/>
          <w:bCs/>
          <w:sz w:val="28"/>
          <w:szCs w:val="28"/>
          <w:rtl/>
          <w:lang w:bidi="ar-JO"/>
        </w:rPr>
        <w:t xml:space="preserve">المسألة الثامنة : </w:t>
      </w:r>
      <w:r w:rsidR="00C42D1B">
        <w:rPr>
          <w:rFonts w:ascii="Simplified Arabic" w:hAnsi="Simplified Arabic" w:cs="Simplified Arabic" w:hint="cs"/>
          <w:b/>
          <w:bCs/>
          <w:sz w:val="28"/>
          <w:szCs w:val="28"/>
          <w:rtl/>
          <w:lang w:bidi="ar-JO"/>
        </w:rPr>
        <w:t xml:space="preserve">أما </w:t>
      </w:r>
      <w:r>
        <w:rPr>
          <w:rFonts w:ascii="Simplified Arabic" w:hAnsi="Simplified Arabic" w:cs="Simplified Arabic" w:hint="cs"/>
          <w:b/>
          <w:bCs/>
          <w:sz w:val="28"/>
          <w:szCs w:val="28"/>
          <w:rtl/>
          <w:lang w:bidi="ar-JO"/>
        </w:rPr>
        <w:t>قوله تعالى:</w:t>
      </w:r>
      <w:r w:rsidRPr="003058EC">
        <w:rPr>
          <w:rFonts w:ascii="Traditional Arabic" w:hAnsi="Traditional Arabic" w:cs="Traditional Arabic"/>
          <w:b/>
          <w:bCs/>
          <w:sz w:val="28"/>
          <w:szCs w:val="28"/>
          <w:shd w:val="clear" w:color="auto" w:fill="FFFFFF"/>
          <w:rtl/>
        </w:rPr>
        <w:t>﴿</w:t>
      </w:r>
      <w:r w:rsidRPr="008701A9">
        <w:rPr>
          <w:rFonts w:cs="KFGQPC Uthmanic Script HAFS"/>
          <w:color w:val="000000"/>
          <w:sz w:val="44"/>
          <w:szCs w:val="44"/>
          <w:rtl/>
        </w:rPr>
        <w:t xml:space="preserve"> </w:t>
      </w:r>
      <w:r w:rsidRPr="008701A9">
        <w:rPr>
          <w:rFonts w:cs="KFGQPC Uthmanic Script HAFS"/>
          <w:color w:val="000000"/>
          <w:sz w:val="28"/>
          <w:szCs w:val="28"/>
          <w:rtl/>
        </w:rPr>
        <w:t xml:space="preserve">إِنَّهُمۡ كَانُواْ لَا يَرۡجُونَ حِسَابٗا ٢٧ وَكَذَّبُواْ بِ‍َٔايَٰتِنَا كِذَّابٗا ٢٨ وَكُلَّ شَيۡءٍ أَحۡصَيۡنَٰهُ كِتَٰبٗا ٢٩ فَذُوقُواْ فَلَن نَّزِيدَكُمۡ إِلَّا عَذَابًا ٣٠ </w:t>
      </w:r>
      <w:r w:rsidRPr="003058EC">
        <w:rPr>
          <w:rFonts w:ascii="Traditional Arabic" w:hAnsi="Traditional Arabic" w:cs="Traditional Arabic"/>
          <w:b/>
          <w:bCs/>
          <w:sz w:val="28"/>
          <w:szCs w:val="28"/>
          <w:shd w:val="clear" w:color="auto" w:fill="FFFFFF"/>
          <w:rtl/>
        </w:rPr>
        <w:t>﴾</w:t>
      </w:r>
      <w:r>
        <w:rPr>
          <w:rFonts w:hint="cs"/>
          <w:sz w:val="18"/>
          <w:szCs w:val="18"/>
          <w:rtl/>
        </w:rPr>
        <w:t xml:space="preserve"> </w:t>
      </w:r>
      <w:r w:rsidRPr="00FA250F">
        <w:rPr>
          <w:sz w:val="28"/>
          <w:szCs w:val="28"/>
        </w:rPr>
        <w:t>]</w:t>
      </w:r>
      <w:r w:rsidRPr="00FA250F">
        <w:rPr>
          <w:rFonts w:hint="cs"/>
          <w:sz w:val="28"/>
          <w:szCs w:val="28"/>
          <w:rtl/>
          <w:lang w:bidi="ar-IQ"/>
        </w:rPr>
        <w:t>النبأ</w:t>
      </w:r>
      <w:r w:rsidRPr="00FA250F">
        <w:rPr>
          <w:sz w:val="28"/>
          <w:szCs w:val="28"/>
          <w:lang w:bidi="ar-IQ"/>
        </w:rPr>
        <w:t>[</w:t>
      </w:r>
    </w:p>
    <w:p w:rsidR="009B2976" w:rsidRDefault="00DF6D2B" w:rsidP="009B2976">
      <w:pPr>
        <w:spacing w:line="360" w:lineRule="auto"/>
        <w:ind w:firstLine="720"/>
        <w:jc w:val="both"/>
        <w:rPr>
          <w:rFonts w:ascii="Simplified Arabic" w:hAnsi="Simplified Arabic" w:cs="Simplified Arabic"/>
          <w:color w:val="000000"/>
          <w:sz w:val="28"/>
          <w:szCs w:val="28"/>
          <w:rtl/>
          <w:lang w:bidi="ar-IQ"/>
        </w:rPr>
      </w:pPr>
      <w:r w:rsidRPr="007C2A1B">
        <w:rPr>
          <w:rFonts w:ascii="Simplified Arabic" w:hAnsi="Simplified Arabic" w:cs="Simplified Arabic"/>
          <w:sz w:val="28"/>
          <w:szCs w:val="28"/>
          <w:rtl/>
          <w:lang w:bidi="ar-IQ"/>
        </w:rPr>
        <w:t>ورد لفظ الذوق في هذه ال</w:t>
      </w:r>
      <w:r>
        <w:rPr>
          <w:rFonts w:ascii="Simplified Arabic" w:hAnsi="Simplified Arabic" w:cs="Simplified Arabic" w:hint="cs"/>
          <w:sz w:val="28"/>
          <w:szCs w:val="28"/>
          <w:rtl/>
          <w:lang w:bidi="ar-IQ"/>
        </w:rPr>
        <w:t>آ</w:t>
      </w:r>
      <w:r w:rsidRPr="007C2A1B">
        <w:rPr>
          <w:rFonts w:ascii="Simplified Arabic" w:hAnsi="Simplified Arabic" w:cs="Simplified Arabic"/>
          <w:sz w:val="28"/>
          <w:szCs w:val="28"/>
          <w:rtl/>
          <w:lang w:bidi="ar-IQ"/>
        </w:rPr>
        <w:t>ية بصيغة ال</w:t>
      </w:r>
      <w:r>
        <w:rPr>
          <w:rFonts w:ascii="Simplified Arabic" w:hAnsi="Simplified Arabic" w:cs="Simplified Arabic" w:hint="cs"/>
          <w:sz w:val="28"/>
          <w:szCs w:val="28"/>
          <w:rtl/>
          <w:lang w:bidi="ar-IQ"/>
        </w:rPr>
        <w:t>أ</w:t>
      </w:r>
      <w:r w:rsidRPr="007C2A1B">
        <w:rPr>
          <w:rFonts w:ascii="Simplified Arabic" w:hAnsi="Simplified Arabic" w:cs="Simplified Arabic"/>
          <w:sz w:val="28"/>
          <w:szCs w:val="28"/>
          <w:rtl/>
          <w:lang w:bidi="ar-IQ"/>
        </w:rPr>
        <w:t>مر حيث يأمر الله تعالى الملائكة بأن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يُذيقوا الكافرين </w:t>
      </w:r>
      <w:r w:rsidRPr="007C2A1B">
        <w:rPr>
          <w:rFonts w:ascii="Simplified Arabic" w:hAnsi="Simplified Arabic" w:cs="Simplified Arabic"/>
          <w:sz w:val="28"/>
          <w:szCs w:val="28"/>
          <w:rtl/>
          <w:lang w:bidi="ar-IQ"/>
        </w:rPr>
        <w:t>عذابا</w:t>
      </w:r>
      <w:r>
        <w:rPr>
          <w:rFonts w:ascii="Simplified Arabic" w:hAnsi="Simplified Arabic" w:cs="Simplified Arabic"/>
          <w:sz w:val="28"/>
          <w:szCs w:val="28"/>
          <w:rtl/>
          <w:lang w:bidi="ar-IQ"/>
        </w:rPr>
        <w:t xml:space="preserve">ً زائداً عن العذاب الذي هم فيه </w:t>
      </w:r>
      <w:r w:rsidRPr="007C2A1B">
        <w:rPr>
          <w:rFonts w:ascii="Simplified Arabic" w:hAnsi="Simplified Arabic" w:cs="Simplified Arabic"/>
          <w:sz w:val="28"/>
          <w:szCs w:val="28"/>
          <w:rtl/>
          <w:lang w:bidi="ar-IQ"/>
        </w:rPr>
        <w:t xml:space="preserve">فلا </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زالو</w:t>
      </w:r>
      <w:r>
        <w:rPr>
          <w:rFonts w:ascii="Simplified Arabic" w:hAnsi="Simplified Arabic" w:cs="Simplified Arabic" w:hint="cs"/>
          <w:sz w:val="28"/>
          <w:szCs w:val="28"/>
          <w:rtl/>
          <w:lang w:bidi="ar-IQ"/>
        </w:rPr>
        <w:t>ن</w:t>
      </w:r>
      <w:r w:rsidRPr="007C2A1B">
        <w:rPr>
          <w:rFonts w:ascii="Simplified Arabic" w:hAnsi="Simplified Arabic" w:cs="Simplified Arabic"/>
          <w:sz w:val="28"/>
          <w:szCs w:val="28"/>
          <w:rtl/>
          <w:lang w:bidi="ar-IQ"/>
        </w:rPr>
        <w:t xml:space="preserve"> في زيادة , ولو أمعنا النظر في الآيات التي تسبق هذه الآية , لوجدنا أن</w:t>
      </w:r>
      <w:r>
        <w:rPr>
          <w:rFonts w:ascii="Simplified Arabic" w:hAnsi="Simplified Arabic" w:cs="Simplified Arabic" w:hint="cs"/>
          <w:sz w:val="28"/>
          <w:szCs w:val="28"/>
          <w:rtl/>
          <w:lang w:bidi="ar-IQ"/>
        </w:rPr>
        <w:t>َّ</w:t>
      </w:r>
      <w:r w:rsidRPr="007C2A1B">
        <w:rPr>
          <w:rFonts w:ascii="Simplified Arabic" w:hAnsi="Simplified Arabic" w:cs="Simplified Arabic"/>
          <w:sz w:val="28"/>
          <w:szCs w:val="28"/>
          <w:rtl/>
          <w:lang w:bidi="ar-IQ"/>
        </w:rPr>
        <w:t xml:space="preserve"> سبب ذوقهم العذاب هو ما دل</w:t>
      </w:r>
      <w:r>
        <w:rPr>
          <w:rFonts w:ascii="Simplified Arabic" w:hAnsi="Simplified Arabic" w:cs="Simplified Arabic" w:hint="cs"/>
          <w:sz w:val="28"/>
          <w:szCs w:val="28"/>
          <w:rtl/>
          <w:lang w:bidi="ar-IQ"/>
        </w:rPr>
        <w:t>ّ</w:t>
      </w:r>
      <w:r w:rsidRPr="007C2A1B">
        <w:rPr>
          <w:rFonts w:ascii="Simplified Arabic" w:hAnsi="Simplified Arabic" w:cs="Simplified Arabic"/>
          <w:sz w:val="28"/>
          <w:szCs w:val="28"/>
          <w:rtl/>
          <w:lang w:bidi="ar-IQ"/>
        </w:rPr>
        <w:t xml:space="preserve"> عليه سياق ال</w:t>
      </w:r>
      <w:r>
        <w:rPr>
          <w:rFonts w:ascii="Simplified Arabic" w:hAnsi="Simplified Arabic" w:cs="Simplified Arabic" w:hint="cs"/>
          <w:sz w:val="28"/>
          <w:szCs w:val="28"/>
          <w:rtl/>
          <w:lang w:bidi="ar-IQ"/>
        </w:rPr>
        <w:t>آ</w:t>
      </w:r>
      <w:r w:rsidRPr="007C2A1B">
        <w:rPr>
          <w:rFonts w:ascii="Simplified Arabic" w:hAnsi="Simplified Arabic" w:cs="Simplified Arabic"/>
          <w:sz w:val="28"/>
          <w:szCs w:val="28"/>
          <w:rtl/>
          <w:lang w:bidi="ar-IQ"/>
        </w:rPr>
        <w:t xml:space="preserve">يات </w:t>
      </w:r>
      <w:r>
        <w:rPr>
          <w:rFonts w:ascii="Simplified Arabic" w:hAnsi="Simplified Arabic" w:cs="Simplified Arabic" w:hint="cs"/>
          <w:sz w:val="28"/>
          <w:szCs w:val="28"/>
          <w:rtl/>
          <w:lang w:bidi="ar-IQ"/>
        </w:rPr>
        <w:t>و</w:t>
      </w:r>
      <w:r w:rsidRPr="007C2A1B">
        <w:rPr>
          <w:rFonts w:ascii="Simplified Arabic" w:hAnsi="Simplified Arabic" w:cs="Simplified Arabic"/>
          <w:sz w:val="28"/>
          <w:szCs w:val="28"/>
          <w:rtl/>
          <w:lang w:bidi="ar-IQ"/>
        </w:rPr>
        <w:t xml:space="preserve">هما قضيتان عقائديتان مهمتان وهما </w:t>
      </w:r>
      <w:r w:rsidRPr="007C2A1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Pr="007C2A1B">
        <w:rPr>
          <w:rFonts w:ascii="Simplified Arabic" w:hAnsi="Simplified Arabic" w:cs="Simplified Arabic"/>
          <w:sz w:val="28"/>
          <w:szCs w:val="28"/>
          <w:rtl/>
          <w:lang w:bidi="ar-IQ"/>
        </w:rPr>
        <w:t>تكذيبهم بال</w:t>
      </w:r>
      <w:r>
        <w:rPr>
          <w:rFonts w:ascii="Simplified Arabic" w:hAnsi="Simplified Arabic" w:cs="Simplified Arabic" w:hint="cs"/>
          <w:sz w:val="28"/>
          <w:szCs w:val="28"/>
          <w:rtl/>
          <w:lang w:bidi="ar-IQ"/>
        </w:rPr>
        <w:t>آ</w:t>
      </w:r>
      <w:r w:rsidRPr="007C2A1B">
        <w:rPr>
          <w:rFonts w:ascii="Simplified Arabic" w:hAnsi="Simplified Arabic" w:cs="Simplified Arabic"/>
          <w:sz w:val="28"/>
          <w:szCs w:val="28"/>
          <w:rtl/>
          <w:lang w:bidi="ar-IQ"/>
        </w:rPr>
        <w:t xml:space="preserve">يات </w:t>
      </w:r>
      <w:r>
        <w:rPr>
          <w:rFonts w:ascii="Simplified Arabic" w:hAnsi="Simplified Arabic" w:cs="Simplified Arabic"/>
          <w:sz w:val="28"/>
          <w:szCs w:val="28"/>
          <w:rtl/>
          <w:lang w:bidi="ar-IQ"/>
        </w:rPr>
        <w:t>وعدم رجاء الحساب</w:t>
      </w:r>
      <w:r w:rsidRPr="007C2A1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7C2A1B">
        <w:rPr>
          <w:rFonts w:ascii="Simplified Arabic" w:hAnsi="Simplified Arabic" w:cs="Simplified Arabic"/>
          <w:sz w:val="28"/>
          <w:szCs w:val="28"/>
          <w:rtl/>
          <w:lang w:bidi="ar-IQ"/>
        </w:rPr>
        <w:t>اللذين يقتضيان حسن العمل ومن هنا نعلم ماهية النبأ العظيم الذي أخبر عن اليوم الآخر ,</w:t>
      </w:r>
      <w:r w:rsidRPr="0029114F">
        <w:rPr>
          <w:rFonts w:ascii="Simplified Arabic" w:hAnsi="Simplified Arabic" w:cs="Simplified Arabic"/>
          <w:color w:val="000000" w:themeColor="text1"/>
          <w:sz w:val="28"/>
          <w:szCs w:val="28"/>
          <w:rtl/>
          <w:lang w:bidi="ar-IQ"/>
        </w:rPr>
        <w:t xml:space="preserve"> </w:t>
      </w:r>
      <w:r w:rsidR="00D97C03" w:rsidRPr="0029114F">
        <w:rPr>
          <w:rFonts w:ascii="Traditional Arabic" w:hAnsi="Traditional Arabic" w:cs="Traditional Arabic"/>
          <w:b/>
          <w:bCs/>
          <w:color w:val="000000" w:themeColor="text1"/>
          <w:sz w:val="28"/>
          <w:szCs w:val="28"/>
          <w:shd w:val="clear" w:color="auto" w:fill="FFFFFF"/>
          <w:rtl/>
        </w:rPr>
        <w:t>﴿</w:t>
      </w:r>
      <w:r w:rsidR="00D97C03" w:rsidRPr="008701A9">
        <w:rPr>
          <w:rFonts w:cs="KFGQPC Uthmanic Script HAFS"/>
          <w:color w:val="000000"/>
          <w:sz w:val="28"/>
          <w:szCs w:val="28"/>
          <w:rtl/>
        </w:rPr>
        <w:t xml:space="preserve">وَكَذَّبُواْ بِ‍َٔايَٰتِنَا كِذَّابٗا </w:t>
      </w:r>
      <w:r w:rsidR="00D97C03" w:rsidRPr="0029114F">
        <w:rPr>
          <w:rFonts w:ascii="Traditional Arabic" w:hAnsi="Traditional Arabic" w:cs="Traditional Arabic"/>
          <w:b/>
          <w:bCs/>
          <w:color w:val="000000" w:themeColor="text1"/>
          <w:sz w:val="28"/>
          <w:szCs w:val="28"/>
          <w:shd w:val="clear" w:color="auto" w:fill="FFFFFF"/>
          <w:rtl/>
        </w:rPr>
        <w:t>﴾</w:t>
      </w:r>
      <w:r w:rsidR="00D97C03">
        <w:rPr>
          <w:rFonts w:ascii="Simplified Arabic" w:hAnsi="Simplified Arabic" w:cs="Simplified Arabic" w:hint="cs"/>
          <w:color w:val="000000" w:themeColor="text1"/>
          <w:sz w:val="28"/>
          <w:szCs w:val="28"/>
          <w:rtl/>
          <w:lang w:bidi="ar-IQ"/>
        </w:rPr>
        <w:t xml:space="preserve"> </w:t>
      </w:r>
      <w:r w:rsidRPr="0029114F">
        <w:rPr>
          <w:rFonts w:ascii="Simplified Arabic" w:hAnsi="Simplified Arabic" w:cs="Simplified Arabic"/>
          <w:color w:val="000000" w:themeColor="text1"/>
          <w:sz w:val="28"/>
          <w:szCs w:val="28"/>
          <w:rtl/>
          <w:lang w:bidi="ar-IQ"/>
        </w:rPr>
        <w:t xml:space="preserve">أي كانوا منكرين بقلوبهم للحق ومصرين على الباطل </w:t>
      </w:r>
      <w:r w:rsidRPr="0029114F">
        <w:rPr>
          <w:rFonts w:ascii="Traditional Arabic" w:hAnsi="Traditional Arabic" w:cs="Traditional Arabic"/>
          <w:b/>
          <w:bCs/>
          <w:color w:val="000000" w:themeColor="text1"/>
          <w:sz w:val="28"/>
          <w:szCs w:val="28"/>
          <w:shd w:val="clear" w:color="auto" w:fill="FFFFFF"/>
          <w:rtl/>
        </w:rPr>
        <w:t>﴿</w:t>
      </w:r>
      <w:r w:rsidR="009B2976" w:rsidRPr="009B2976">
        <w:rPr>
          <w:rFonts w:cs="KFGQPC Uthmanic Script HAFS"/>
          <w:color w:val="000000"/>
          <w:sz w:val="28"/>
          <w:szCs w:val="28"/>
          <w:rtl/>
        </w:rPr>
        <w:t xml:space="preserve"> </w:t>
      </w:r>
      <w:r w:rsidR="009B2976" w:rsidRPr="008701A9">
        <w:rPr>
          <w:rFonts w:cs="KFGQPC Uthmanic Script HAFS"/>
          <w:color w:val="000000"/>
          <w:sz w:val="28"/>
          <w:szCs w:val="28"/>
          <w:rtl/>
        </w:rPr>
        <w:t xml:space="preserve">وَكَذَّبُواْ بِ‍َٔايَٰتِنَا كِذَّابٗا </w:t>
      </w:r>
      <w:r w:rsidRPr="0029114F">
        <w:rPr>
          <w:rFonts w:ascii="Traditional Arabic" w:hAnsi="Traditional Arabic" w:cs="Traditional Arabic"/>
          <w:b/>
          <w:bCs/>
          <w:color w:val="000000" w:themeColor="text1"/>
          <w:sz w:val="28"/>
          <w:szCs w:val="28"/>
          <w:shd w:val="clear" w:color="auto" w:fill="FFFFFF"/>
          <w:rtl/>
        </w:rPr>
        <w:t>﴾</w:t>
      </w:r>
      <w:r w:rsidRPr="0029114F">
        <w:rPr>
          <w:rFonts w:ascii="Simplified Arabic" w:hAnsi="Simplified Arabic" w:cs="Simplified Arabic"/>
          <w:color w:val="000000" w:themeColor="text1"/>
          <w:sz w:val="28"/>
          <w:szCs w:val="28"/>
          <w:rtl/>
          <w:lang w:bidi="ar-IQ"/>
        </w:rPr>
        <w:t xml:space="preserve"> يدل على </w:t>
      </w:r>
      <w:r w:rsidRPr="007C2A1B">
        <w:rPr>
          <w:rFonts w:ascii="Simplified Arabic" w:hAnsi="Simplified Arabic" w:cs="Simplified Arabic"/>
          <w:color w:val="000000"/>
          <w:sz w:val="28"/>
          <w:szCs w:val="28"/>
          <w:rtl/>
          <w:lang w:bidi="ar-IQ"/>
        </w:rPr>
        <w:t xml:space="preserve">أنهم كذبوا بجميع دلائل الله تعالى في التوحيد والنبوة والمعاد والشرائع والقرآن، وذلك يدل على كمال حال القوة النظرية في الرداءة والفساد والبعد عن سواء السبيل وقوله: </w:t>
      </w:r>
      <w:r w:rsidR="009B2976" w:rsidRPr="003058EC">
        <w:rPr>
          <w:rFonts w:ascii="Traditional Arabic" w:hAnsi="Traditional Arabic" w:cs="Traditional Arabic"/>
          <w:b/>
          <w:bCs/>
          <w:sz w:val="28"/>
          <w:szCs w:val="28"/>
          <w:shd w:val="clear" w:color="auto" w:fill="FFFFFF"/>
          <w:rtl/>
        </w:rPr>
        <w:t>﴿</w:t>
      </w:r>
      <w:r w:rsidR="009B2976" w:rsidRPr="008701A9">
        <w:rPr>
          <w:rFonts w:cs="KFGQPC Uthmanic Script HAFS"/>
          <w:color w:val="000000"/>
          <w:sz w:val="28"/>
          <w:szCs w:val="28"/>
          <w:rtl/>
        </w:rPr>
        <w:t xml:space="preserve">كِذَّابٗا </w:t>
      </w:r>
      <w:r w:rsidR="009B2976" w:rsidRPr="003058EC">
        <w:rPr>
          <w:rFonts w:ascii="Traditional Arabic" w:hAnsi="Traditional Arabic" w:cs="Traditional Arabic"/>
          <w:b/>
          <w:bCs/>
          <w:sz w:val="28"/>
          <w:szCs w:val="28"/>
          <w:shd w:val="clear" w:color="auto" w:fill="FFFFFF"/>
          <w:rtl/>
        </w:rPr>
        <w:t>﴾</w:t>
      </w:r>
      <w:r w:rsidR="009B2976">
        <w:rPr>
          <w:rFonts w:ascii="Traditional Arabic" w:hAnsi="Traditional Arabic" w:cs="Traditional Arabic" w:hint="cs"/>
          <w:b/>
          <w:bCs/>
          <w:sz w:val="28"/>
          <w:szCs w:val="28"/>
          <w:shd w:val="clear" w:color="auto" w:fill="FFFFFF"/>
          <w:rtl/>
        </w:rPr>
        <w:t xml:space="preserve"> </w:t>
      </w:r>
      <w:r w:rsidRPr="007C2A1B">
        <w:rPr>
          <w:rFonts w:ascii="Simplified Arabic" w:hAnsi="Simplified Arabic" w:cs="Simplified Arabic"/>
          <w:color w:val="000000"/>
          <w:sz w:val="28"/>
          <w:szCs w:val="28"/>
          <w:rtl/>
          <w:lang w:bidi="ar-IQ"/>
        </w:rPr>
        <w:t>أي تكذيبا</w:t>
      </w:r>
      <w:r>
        <w:rPr>
          <w:rFonts w:ascii="Simplified Arabic" w:hAnsi="Simplified Arabic" w:cs="Simplified Arabic" w:hint="cs"/>
          <w:color w:val="000000"/>
          <w:sz w:val="28"/>
          <w:szCs w:val="28"/>
          <w:rtl/>
          <w:lang w:bidi="ar-IQ"/>
        </w:rPr>
        <w:t xml:space="preserve">ً. </w:t>
      </w:r>
      <w:r w:rsidRPr="007C2A1B">
        <w:rPr>
          <w:rFonts w:ascii="Simplified Arabic" w:hAnsi="Simplified Arabic" w:cs="Simplified Arabic"/>
          <w:color w:val="000000"/>
          <w:sz w:val="28"/>
          <w:szCs w:val="28"/>
          <w:rtl/>
          <w:lang w:bidi="ar-IQ"/>
        </w:rPr>
        <w:t>والفاء</w:t>
      </w:r>
      <w:r>
        <w:rPr>
          <w:rFonts w:ascii="Simplified Arabic" w:hAnsi="Simplified Arabic" w:cs="Simplified Arabic" w:hint="cs"/>
          <w:color w:val="000000"/>
          <w:sz w:val="28"/>
          <w:szCs w:val="28"/>
          <w:rtl/>
          <w:lang w:bidi="ar-IQ"/>
        </w:rPr>
        <w:t xml:space="preserve"> في </w:t>
      </w:r>
    </w:p>
    <w:p w:rsidR="00DF6D2B" w:rsidRDefault="00DF6D2B" w:rsidP="009B2976">
      <w:pPr>
        <w:spacing w:line="360" w:lineRule="auto"/>
        <w:jc w:val="both"/>
        <w:rPr>
          <w:rFonts w:ascii="Simplified Arabic" w:hAnsi="Simplified Arabic" w:cs="Simplified Arabic"/>
          <w:color w:val="000000"/>
          <w:sz w:val="28"/>
          <w:szCs w:val="28"/>
          <w:rtl/>
          <w:lang w:bidi="ar-IQ"/>
        </w:rPr>
      </w:pPr>
      <w:r w:rsidRPr="003058EC">
        <w:rPr>
          <w:rFonts w:ascii="Traditional Arabic" w:hAnsi="Traditional Arabic" w:cs="Traditional Arabic"/>
          <w:b/>
          <w:bCs/>
          <w:sz w:val="28"/>
          <w:szCs w:val="28"/>
          <w:shd w:val="clear" w:color="auto" w:fill="FFFFFF"/>
          <w:rtl/>
        </w:rPr>
        <w:t>﴿</w:t>
      </w:r>
      <w:r w:rsidR="009B2976" w:rsidRPr="009B2976">
        <w:rPr>
          <w:rFonts w:cs="KFGQPC Uthmanic Script HAFS"/>
          <w:color w:val="000000"/>
          <w:sz w:val="28"/>
          <w:szCs w:val="28"/>
          <w:rtl/>
        </w:rPr>
        <w:t xml:space="preserve"> </w:t>
      </w:r>
      <w:r w:rsidR="009B2976" w:rsidRPr="008701A9">
        <w:rPr>
          <w:rFonts w:cs="KFGQPC Uthmanic Script HAFS"/>
          <w:color w:val="000000"/>
          <w:sz w:val="28"/>
          <w:szCs w:val="28"/>
          <w:rtl/>
        </w:rPr>
        <w:t xml:space="preserve">فَذُوقُواْ </w:t>
      </w:r>
      <w:r w:rsidRPr="003058EC">
        <w:rPr>
          <w:rFonts w:ascii="Traditional Arabic" w:hAnsi="Traditional Arabic" w:cs="Traditional Arabic"/>
          <w:b/>
          <w:bCs/>
          <w:sz w:val="28"/>
          <w:szCs w:val="28"/>
          <w:shd w:val="clear" w:color="auto" w:fill="FFFFFF"/>
          <w:rtl/>
        </w:rPr>
        <w:t>﴾</w:t>
      </w:r>
      <w:r w:rsidRPr="007C2A1B">
        <w:rPr>
          <w:rFonts w:ascii="Simplified Arabic" w:hAnsi="Simplified Arabic" w:cs="Simplified Arabic"/>
          <w:color w:val="000000"/>
          <w:sz w:val="28"/>
          <w:szCs w:val="28"/>
          <w:rtl/>
          <w:lang w:bidi="ar-IQ"/>
        </w:rPr>
        <w:t xml:space="preserve"> للجزاء، فنب</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ه على أن</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 xml:space="preserve"> الأمر بالذوق معلل بما تقدم</w:t>
      </w:r>
      <w:r w:rsidRPr="007C2A1B">
        <w:rPr>
          <w:rFonts w:ascii="Simplified Arabic" w:hAnsi="Simplified Arabic" w:cs="Simplified Arabic" w:hint="cs"/>
          <w:color w:val="000000"/>
          <w:sz w:val="28"/>
          <w:szCs w:val="28"/>
          <w:rtl/>
          <w:lang w:bidi="ar-IQ"/>
        </w:rPr>
        <w:t xml:space="preserve"> </w:t>
      </w:r>
      <w:r w:rsidRPr="007C2A1B">
        <w:rPr>
          <w:rFonts w:ascii="Simplified Arabic" w:hAnsi="Simplified Arabic" w:cs="Simplified Arabic"/>
          <w:color w:val="000000"/>
          <w:sz w:val="28"/>
          <w:szCs w:val="28"/>
          <w:rtl/>
          <w:lang w:bidi="ar-IQ"/>
        </w:rPr>
        <w:t>من ق</w:t>
      </w:r>
      <w:r>
        <w:rPr>
          <w:rFonts w:ascii="Simplified Arabic" w:hAnsi="Simplified Arabic" w:cs="Simplified Arabic"/>
          <w:color w:val="000000"/>
          <w:sz w:val="28"/>
          <w:szCs w:val="28"/>
          <w:rtl/>
          <w:lang w:bidi="ar-IQ"/>
        </w:rPr>
        <w:t>بائح أفعالهم، ف</w:t>
      </w:r>
      <w:r w:rsidRPr="007C2A1B">
        <w:rPr>
          <w:rFonts w:ascii="Simplified Arabic" w:hAnsi="Simplified Arabic" w:cs="Simplified Arabic"/>
          <w:color w:val="000000"/>
          <w:sz w:val="28"/>
          <w:szCs w:val="28"/>
          <w:rtl/>
          <w:lang w:bidi="ar-IQ"/>
        </w:rPr>
        <w:t>أفاد</w:t>
      </w:r>
      <w:r>
        <w:rPr>
          <w:rFonts w:ascii="Simplified Arabic" w:hAnsi="Simplified Arabic" w:cs="Simplified Arabic" w:hint="cs"/>
          <w:color w:val="000000"/>
          <w:sz w:val="28"/>
          <w:szCs w:val="28"/>
          <w:rtl/>
          <w:lang w:bidi="ar-IQ"/>
        </w:rPr>
        <w:t>ت</w:t>
      </w:r>
      <w:r w:rsidRPr="007C2A1B">
        <w:rPr>
          <w:rFonts w:ascii="Simplified Arabic" w:hAnsi="Simplified Arabic" w:cs="Simplified Arabic"/>
          <w:color w:val="000000"/>
          <w:sz w:val="28"/>
          <w:szCs w:val="28"/>
          <w:rtl/>
          <w:lang w:bidi="ar-IQ"/>
        </w:rPr>
        <w:t xml:space="preserve"> الفاء عين فائدة قوله</w:t>
      </w:r>
      <w:r>
        <w:rPr>
          <w:rFonts w:ascii="Simplified Arabic" w:hAnsi="Simplified Arabic" w:cs="Simplified Arabic" w:hint="cs"/>
          <w:color w:val="000000"/>
          <w:sz w:val="28"/>
          <w:szCs w:val="28"/>
          <w:rtl/>
          <w:lang w:bidi="ar-IQ"/>
        </w:rPr>
        <w:t xml:space="preserve"> تعالى</w:t>
      </w:r>
      <w:r w:rsidRPr="007C2A1B">
        <w:rPr>
          <w:rFonts w:ascii="Simplified Arabic" w:hAnsi="Simplified Arabic" w:cs="Simplified Arabic"/>
          <w:color w:val="000000"/>
          <w:sz w:val="28"/>
          <w:szCs w:val="28"/>
          <w:rtl/>
          <w:lang w:bidi="ar-IQ"/>
        </w:rPr>
        <w:t xml:space="preserve">: </w:t>
      </w:r>
      <w:r w:rsidRPr="003058EC">
        <w:rPr>
          <w:rFonts w:ascii="Traditional Arabic" w:hAnsi="Traditional Arabic" w:cs="Traditional Arabic"/>
          <w:b/>
          <w:bCs/>
          <w:sz w:val="28"/>
          <w:szCs w:val="28"/>
          <w:shd w:val="clear" w:color="auto" w:fill="FFFFFF"/>
          <w:rtl/>
        </w:rPr>
        <w:t>﴿</w:t>
      </w:r>
      <w:r w:rsidRPr="009B2976">
        <w:rPr>
          <w:rFonts w:cs="KFGQPC Uthmanic Script HAFS"/>
          <w:color w:val="000000"/>
          <w:sz w:val="28"/>
          <w:szCs w:val="28"/>
          <w:rtl/>
        </w:rPr>
        <w:t>جز</w:t>
      </w:r>
      <w:r w:rsidR="009B2976">
        <w:rPr>
          <w:rFonts w:cs="KFGQPC Uthmanic Script HAFS" w:hint="cs"/>
          <w:color w:val="000000"/>
          <w:sz w:val="28"/>
          <w:szCs w:val="28"/>
          <w:rtl/>
        </w:rPr>
        <w:t>آ</w:t>
      </w:r>
      <w:r w:rsidRPr="009B2976">
        <w:rPr>
          <w:rFonts w:cs="KFGQPC Uthmanic Script HAFS"/>
          <w:color w:val="000000"/>
          <w:sz w:val="28"/>
          <w:szCs w:val="28"/>
          <w:rtl/>
        </w:rPr>
        <w:t>ء</w:t>
      </w:r>
      <w:r w:rsidR="009B2976">
        <w:rPr>
          <w:rFonts w:cs="KFGQPC Uthmanic Script HAFS" w:hint="cs"/>
          <w:color w:val="000000"/>
          <w:sz w:val="28"/>
          <w:szCs w:val="28"/>
          <w:rtl/>
        </w:rPr>
        <w:t>ً</w:t>
      </w:r>
      <w:r w:rsidRPr="009B2976">
        <w:rPr>
          <w:rFonts w:cs="KFGQPC Uthmanic Script HAFS"/>
          <w:color w:val="000000"/>
          <w:sz w:val="28"/>
          <w:szCs w:val="28"/>
          <w:rtl/>
        </w:rPr>
        <w:t xml:space="preserve"> وفاقا</w:t>
      </w:r>
      <w:r w:rsidRPr="009B2976">
        <w:rPr>
          <w:rFonts w:cs="KFGQPC Uthmanic Script HAFS" w:hint="cs"/>
          <w:color w:val="000000"/>
          <w:sz w:val="28"/>
          <w:szCs w:val="28"/>
          <w:rtl/>
        </w:rPr>
        <w:t>ً</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color w:val="000000"/>
          <w:sz w:val="28"/>
          <w:szCs w:val="28"/>
          <w:rtl/>
          <w:lang w:bidi="ar-IQ"/>
        </w:rPr>
        <w:t>.</w:t>
      </w:r>
      <w:r w:rsidRPr="007C2A1B">
        <w:rPr>
          <w:rFonts w:ascii="Traditional Arabic" w:hAnsi="Traditional Arabic" w:cs="Traditional Arabic" w:hint="cs"/>
          <w:color w:val="000000"/>
          <w:sz w:val="40"/>
          <w:szCs w:val="40"/>
          <w:vertAlign w:val="superscript"/>
          <w:rtl/>
          <w:lang w:bidi="ar-IQ"/>
        </w:rPr>
        <w:t>(</w:t>
      </w:r>
      <w:r w:rsidRPr="007C2A1B">
        <w:rPr>
          <w:rStyle w:val="FootnoteReference"/>
          <w:rFonts w:ascii="Traditional Arabic" w:hAnsi="Traditional Arabic" w:cs="Traditional Arabic"/>
          <w:color w:val="000000"/>
          <w:sz w:val="40"/>
          <w:szCs w:val="40"/>
          <w:rtl/>
          <w:lang w:bidi="ar-IQ"/>
        </w:rPr>
        <w:footnoteReference w:id="224"/>
      </w:r>
      <w:r w:rsidRPr="007C2A1B">
        <w:rPr>
          <w:rFonts w:ascii="Traditional Arabic" w:hAnsi="Traditional Arabic" w:cs="Traditional Arabic" w:hint="cs"/>
          <w:color w:val="000000"/>
          <w:sz w:val="40"/>
          <w:szCs w:val="40"/>
          <w:vertAlign w:val="superscript"/>
          <w:rtl/>
          <w:lang w:bidi="ar-IQ"/>
        </w:rPr>
        <w:t>)</w:t>
      </w:r>
    </w:p>
    <w:p w:rsidR="00753AFA" w:rsidRDefault="00DF6D2B" w:rsidP="00753AFA">
      <w:pPr>
        <w:ind w:firstLine="720"/>
        <w:jc w:val="both"/>
        <w:rPr>
          <w:rFonts w:ascii="Simplified Arabic" w:hAnsi="Simplified Arabic" w:cs="Simplified Arabic"/>
          <w:color w:val="000000"/>
          <w:sz w:val="28"/>
          <w:szCs w:val="28"/>
          <w:rtl/>
          <w:lang w:bidi="ar-IQ"/>
        </w:rPr>
      </w:pPr>
      <w:r w:rsidRPr="007C2A1B">
        <w:rPr>
          <w:rFonts w:ascii="Simplified Arabic" w:hAnsi="Simplified Arabic" w:cs="Simplified Arabic" w:hint="cs"/>
          <w:color w:val="000000"/>
          <w:sz w:val="28"/>
          <w:szCs w:val="28"/>
          <w:rtl/>
          <w:lang w:bidi="ar-IQ"/>
        </w:rPr>
        <w:t>وفي</w:t>
      </w:r>
      <w:r w:rsidRPr="007C2A1B">
        <w:rPr>
          <w:rFonts w:ascii="Simplified Arabic" w:hAnsi="Simplified Arabic" w:cs="Simplified Arabic"/>
          <w:color w:val="000000"/>
          <w:sz w:val="28"/>
          <w:szCs w:val="28"/>
          <w:rtl/>
          <w:lang w:bidi="ar-IQ"/>
        </w:rPr>
        <w:t xml:space="preserve"> الآية</w:t>
      </w:r>
      <w:r>
        <w:rPr>
          <w:rFonts w:ascii="Simplified Arabic" w:hAnsi="Simplified Arabic" w:cs="Simplified Arabic" w:hint="cs"/>
          <w:color w:val="000000"/>
          <w:sz w:val="28"/>
          <w:szCs w:val="28"/>
          <w:rtl/>
          <w:lang w:bidi="ar-IQ"/>
        </w:rPr>
        <w:t xml:space="preserve"> </w:t>
      </w:r>
      <w:r w:rsidRPr="007C2A1B">
        <w:rPr>
          <w:rFonts w:ascii="Simplified Arabic" w:hAnsi="Simplified Arabic" w:cs="Simplified Arabic" w:hint="cs"/>
          <w:color w:val="000000"/>
          <w:sz w:val="28"/>
          <w:szCs w:val="28"/>
          <w:rtl/>
          <w:lang w:bidi="ar-IQ"/>
        </w:rPr>
        <w:t xml:space="preserve">دلالة على </w:t>
      </w:r>
      <w:r w:rsidRPr="007C2A1B">
        <w:rPr>
          <w:rFonts w:ascii="Simplified Arabic" w:hAnsi="Simplified Arabic" w:cs="Simplified Arabic"/>
          <w:color w:val="000000"/>
          <w:sz w:val="28"/>
          <w:szCs w:val="28"/>
          <w:rtl/>
          <w:lang w:bidi="ar-IQ"/>
        </w:rPr>
        <w:t>المبالغة في التعذيب من</w:t>
      </w:r>
      <w:r w:rsidRPr="007C2A1B">
        <w:rPr>
          <w:rFonts w:ascii="Simplified Arabic" w:hAnsi="Simplified Arabic" w:cs="Simplified Arabic" w:hint="cs"/>
          <w:color w:val="000000"/>
          <w:sz w:val="28"/>
          <w:szCs w:val="28"/>
          <w:rtl/>
          <w:lang w:bidi="ar-IQ"/>
        </w:rPr>
        <w:t xml:space="preserve"> جوانب </w:t>
      </w:r>
      <w:r>
        <w:rPr>
          <w:rFonts w:ascii="Simplified Arabic" w:hAnsi="Simplified Arabic" w:cs="Simplified Arabic" w:hint="cs"/>
          <w:color w:val="000000"/>
          <w:sz w:val="28"/>
          <w:szCs w:val="28"/>
          <w:rtl/>
          <w:lang w:bidi="ar-IQ"/>
        </w:rPr>
        <w:t xml:space="preserve">منها: </w:t>
      </w:r>
      <w:r w:rsidRPr="007C2A1B">
        <w:rPr>
          <w:rFonts w:ascii="Simplified Arabic" w:hAnsi="Simplified Arabic" w:cs="Simplified Arabic" w:hint="cs"/>
          <w:color w:val="000000"/>
          <w:sz w:val="28"/>
          <w:szCs w:val="28"/>
          <w:rtl/>
          <w:lang w:bidi="ar-IQ"/>
        </w:rPr>
        <w:t>قوله تعالى</w:t>
      </w:r>
      <w:r w:rsidR="00E27FEA" w:rsidRPr="003058EC">
        <w:rPr>
          <w:rFonts w:ascii="Traditional Arabic" w:hAnsi="Traditional Arabic" w:cs="Traditional Arabic"/>
          <w:b/>
          <w:bCs/>
          <w:sz w:val="28"/>
          <w:szCs w:val="28"/>
          <w:shd w:val="clear" w:color="auto" w:fill="FFFFFF"/>
          <w:rtl/>
        </w:rPr>
        <w:t>﴿</w:t>
      </w:r>
      <w:r w:rsidR="009B2976" w:rsidRPr="009B2976">
        <w:rPr>
          <w:rFonts w:cs="KFGQPC Uthmanic Script HAFS"/>
          <w:color w:val="000000"/>
          <w:sz w:val="28"/>
          <w:szCs w:val="28"/>
          <w:rtl/>
        </w:rPr>
        <w:t xml:space="preserve">فَذُوقُواْ فَلَن </w:t>
      </w:r>
      <w:r w:rsidR="00E27FEA">
        <w:rPr>
          <w:rFonts w:cs="KFGQPC Uthmanic Script HAFS"/>
          <w:color w:val="000000"/>
          <w:sz w:val="28"/>
          <w:szCs w:val="28"/>
          <w:rtl/>
        </w:rPr>
        <w:t xml:space="preserve">نَّزِيدَكُمۡ </w:t>
      </w:r>
      <w:r w:rsidR="00E27FEA" w:rsidRPr="003058EC">
        <w:rPr>
          <w:rFonts w:ascii="Traditional Arabic" w:hAnsi="Traditional Arabic" w:cs="Traditional Arabic"/>
          <w:b/>
          <w:bCs/>
          <w:sz w:val="28"/>
          <w:szCs w:val="28"/>
          <w:shd w:val="clear" w:color="auto" w:fill="FFFFFF"/>
          <w:rtl/>
        </w:rPr>
        <w:t>﴾</w:t>
      </w:r>
      <w:r w:rsidR="00E27FEA">
        <w:rPr>
          <w:rFonts w:cs="KFGQPC Uthmanic Script HAFS" w:hint="cs"/>
          <w:color w:val="000000"/>
          <w:sz w:val="44"/>
          <w:szCs w:val="44"/>
          <w:rtl/>
        </w:rPr>
        <w:t xml:space="preserve"> </w:t>
      </w:r>
      <w:r w:rsidRPr="007C2A1B">
        <w:rPr>
          <w:rFonts w:ascii="Simplified Arabic" w:hAnsi="Simplified Arabic" w:cs="Simplified Arabic"/>
          <w:color w:val="000000"/>
          <w:sz w:val="28"/>
          <w:szCs w:val="28"/>
          <w:rtl/>
          <w:lang w:bidi="ar-IQ"/>
        </w:rPr>
        <w:t>و</w:t>
      </w:r>
      <w:r>
        <w:rPr>
          <w:rFonts w:ascii="Simplified Arabic" w:hAnsi="Simplified Arabic" w:cs="Simplified Arabic" w:hint="cs"/>
          <w:color w:val="000000"/>
          <w:sz w:val="28"/>
          <w:szCs w:val="28"/>
          <w:rtl/>
          <w:lang w:bidi="ar-IQ"/>
        </w:rPr>
        <w:t xml:space="preserve">معلوم </w:t>
      </w:r>
      <w:r w:rsidRPr="007C2A1B">
        <w:rPr>
          <w:rFonts w:ascii="Simplified Arabic" w:hAnsi="Simplified Arabic" w:cs="Simplified Arabic" w:hint="cs"/>
          <w:color w:val="000000"/>
          <w:sz w:val="28"/>
          <w:szCs w:val="28"/>
          <w:rtl/>
          <w:lang w:bidi="ar-IQ"/>
        </w:rPr>
        <w:t>أن</w:t>
      </w:r>
      <w:r>
        <w:rPr>
          <w:rFonts w:ascii="Simplified Arabic" w:hAnsi="Simplified Arabic" w:cs="Simplified Arabic" w:hint="cs"/>
          <w:color w:val="000000"/>
          <w:sz w:val="28"/>
          <w:szCs w:val="28"/>
          <w:rtl/>
          <w:lang w:bidi="ar-IQ"/>
        </w:rPr>
        <w:t>َّ</w:t>
      </w:r>
      <w:r w:rsidRPr="007C2A1B">
        <w:rPr>
          <w:rFonts w:ascii="Simplified Arabic" w:hAnsi="Simplified Arabic" w:cs="Simplified Arabic" w:hint="cs"/>
          <w:color w:val="000000"/>
          <w:sz w:val="28"/>
          <w:szCs w:val="28"/>
          <w:rtl/>
          <w:lang w:bidi="ar-IQ"/>
        </w:rPr>
        <w:t xml:space="preserve"> </w:t>
      </w:r>
      <w:r w:rsidRPr="007C2A1B">
        <w:rPr>
          <w:rFonts w:ascii="Simplified Arabic" w:hAnsi="Simplified Arabic" w:cs="Simplified Arabic"/>
          <w:color w:val="000000"/>
          <w:sz w:val="28"/>
          <w:szCs w:val="28"/>
          <w:rtl/>
          <w:lang w:bidi="ar-IQ"/>
        </w:rPr>
        <w:t>كلمة لن للتأكيد في النفي</w:t>
      </w:r>
      <w:r w:rsidRPr="007C2A1B">
        <w:rPr>
          <w:rFonts w:ascii="Simplified Arabic" w:hAnsi="Simplified Arabic" w:cs="Simplified Arabic" w:hint="cs"/>
          <w:color w:val="000000"/>
          <w:sz w:val="28"/>
          <w:szCs w:val="28"/>
          <w:rtl/>
          <w:lang w:bidi="ar-IQ"/>
        </w:rPr>
        <w:t xml:space="preserve"> على الدوام وأن</w:t>
      </w:r>
      <w:r>
        <w:rPr>
          <w:rFonts w:ascii="Simplified Arabic" w:hAnsi="Simplified Arabic" w:cs="Simplified Arabic" w:hint="cs"/>
          <w:color w:val="000000"/>
          <w:sz w:val="28"/>
          <w:szCs w:val="28"/>
          <w:rtl/>
          <w:lang w:bidi="ar-IQ"/>
        </w:rPr>
        <w:t>َّ</w:t>
      </w:r>
      <w:r w:rsidRPr="007C2A1B">
        <w:rPr>
          <w:rFonts w:ascii="Simplified Arabic" w:hAnsi="Simplified Arabic" w:cs="Simplified Arabic" w:hint="cs"/>
          <w:color w:val="000000"/>
          <w:sz w:val="28"/>
          <w:szCs w:val="28"/>
          <w:rtl/>
          <w:lang w:bidi="ar-IQ"/>
        </w:rPr>
        <w:t xml:space="preserve">هم </w:t>
      </w:r>
      <w:r w:rsidRPr="007C2A1B">
        <w:rPr>
          <w:rFonts w:ascii="Simplified Arabic" w:hAnsi="Simplified Arabic" w:cs="Simplified Arabic"/>
          <w:color w:val="000000"/>
          <w:sz w:val="28"/>
          <w:szCs w:val="28"/>
          <w:rtl/>
          <w:lang w:bidi="ar-IQ"/>
        </w:rPr>
        <w:t xml:space="preserve"> </w:t>
      </w:r>
      <w:r w:rsidR="009B2976" w:rsidRPr="003058EC">
        <w:rPr>
          <w:rFonts w:ascii="Traditional Arabic" w:hAnsi="Traditional Arabic" w:cs="Traditional Arabic"/>
          <w:b/>
          <w:bCs/>
          <w:sz w:val="28"/>
          <w:szCs w:val="28"/>
          <w:shd w:val="clear" w:color="auto" w:fill="FFFFFF"/>
          <w:rtl/>
        </w:rPr>
        <w:t>﴿</w:t>
      </w:r>
      <w:r w:rsidR="009B2976" w:rsidRPr="009B2976">
        <w:rPr>
          <w:rFonts w:cs="KFGQPC Uthmanic Script HAFS"/>
          <w:color w:val="000000"/>
          <w:sz w:val="28"/>
          <w:szCs w:val="28"/>
          <w:rtl/>
        </w:rPr>
        <w:t>إِنَّهُمۡ كَانُواْ لَا يَرۡجُونَ حِسَابٗا ٢٧</w:t>
      </w:r>
      <w:r w:rsidR="009B2976" w:rsidRPr="003058EC">
        <w:rPr>
          <w:rFonts w:ascii="Traditional Arabic" w:hAnsi="Traditional Arabic" w:cs="Traditional Arabic"/>
          <w:b/>
          <w:bCs/>
          <w:sz w:val="28"/>
          <w:szCs w:val="28"/>
          <w:shd w:val="clear" w:color="auto" w:fill="FFFFFF"/>
          <w:rtl/>
        </w:rPr>
        <w:t>﴾</w:t>
      </w:r>
      <w:r w:rsidR="009B2976" w:rsidRPr="009B2976">
        <w:rPr>
          <w:rFonts w:cs="KFGQPC Uthmanic Script HAFS"/>
          <w:color w:val="000000"/>
          <w:sz w:val="28"/>
          <w:szCs w:val="28"/>
          <w:rtl/>
        </w:rPr>
        <w:t xml:space="preserve"> </w:t>
      </w:r>
      <w:r w:rsidRPr="007C2A1B">
        <w:rPr>
          <w:rFonts w:ascii="Simplified Arabic" w:hAnsi="Simplified Arabic" w:cs="Simplified Arabic"/>
          <w:color w:val="000000"/>
          <w:sz w:val="28"/>
          <w:szCs w:val="28"/>
          <w:rtl/>
          <w:lang w:bidi="ar-IQ"/>
        </w:rPr>
        <w:t>ذ</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ك</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ر</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 xml:space="preserve">هم بالمغايبة وفي قوله: </w:t>
      </w:r>
      <w:r w:rsidR="00E27FEA" w:rsidRPr="003058EC">
        <w:rPr>
          <w:rFonts w:ascii="Traditional Arabic" w:hAnsi="Traditional Arabic" w:cs="Traditional Arabic"/>
          <w:b/>
          <w:bCs/>
          <w:sz w:val="28"/>
          <w:szCs w:val="28"/>
          <w:shd w:val="clear" w:color="auto" w:fill="FFFFFF"/>
          <w:rtl/>
        </w:rPr>
        <w:t>﴿</w:t>
      </w:r>
      <w:r w:rsidR="00E27FEA" w:rsidRPr="009B2976">
        <w:rPr>
          <w:rFonts w:cs="KFGQPC Uthmanic Script HAFS"/>
          <w:color w:val="000000"/>
          <w:sz w:val="28"/>
          <w:szCs w:val="28"/>
          <w:rtl/>
        </w:rPr>
        <w:t xml:space="preserve"> </w:t>
      </w:r>
      <w:r w:rsidR="00E27FEA" w:rsidRPr="008701A9">
        <w:rPr>
          <w:rFonts w:cs="KFGQPC Uthmanic Script HAFS"/>
          <w:color w:val="000000"/>
          <w:sz w:val="28"/>
          <w:szCs w:val="28"/>
          <w:rtl/>
        </w:rPr>
        <w:t xml:space="preserve">فَذُوقُواْ </w:t>
      </w:r>
      <w:r w:rsidR="00E27FEA" w:rsidRPr="003058EC">
        <w:rPr>
          <w:rFonts w:ascii="Traditional Arabic" w:hAnsi="Traditional Arabic" w:cs="Traditional Arabic"/>
          <w:b/>
          <w:bCs/>
          <w:sz w:val="28"/>
          <w:szCs w:val="28"/>
          <w:shd w:val="clear" w:color="auto" w:fill="FFFFFF"/>
          <w:rtl/>
        </w:rPr>
        <w:t>﴾</w:t>
      </w:r>
      <w:r w:rsidR="00E27FEA" w:rsidRPr="007C2A1B">
        <w:rPr>
          <w:rFonts w:ascii="Simplified Arabic" w:hAnsi="Simplified Arabic" w:cs="Simplified Arabic"/>
          <w:color w:val="000000"/>
          <w:sz w:val="28"/>
          <w:szCs w:val="28"/>
          <w:rtl/>
          <w:lang w:bidi="ar-IQ"/>
        </w:rPr>
        <w:t xml:space="preserve"> </w:t>
      </w:r>
      <w:r w:rsidRPr="007C2A1B">
        <w:rPr>
          <w:rFonts w:ascii="Simplified Arabic" w:hAnsi="Simplified Arabic" w:cs="Simplified Arabic"/>
          <w:color w:val="000000"/>
          <w:sz w:val="28"/>
          <w:szCs w:val="28"/>
          <w:rtl/>
          <w:lang w:bidi="ar-IQ"/>
        </w:rPr>
        <w:t>ذ</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ك</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ر</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هم على سبيل المشافهة وهذا يدل على كمال الغضب وأنه تعالى عدد وجوه العقاب ثم ح</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ك</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م بأن</w:t>
      </w:r>
      <w:r>
        <w:rPr>
          <w:rFonts w:ascii="Simplified Arabic" w:hAnsi="Simplified Arabic" w:cs="Simplified Arabic" w:hint="cs"/>
          <w:color w:val="000000"/>
          <w:sz w:val="28"/>
          <w:szCs w:val="28"/>
          <w:rtl/>
          <w:lang w:bidi="ar-IQ"/>
        </w:rPr>
        <w:t>َّ</w:t>
      </w:r>
      <w:r w:rsidRPr="007C2A1B">
        <w:rPr>
          <w:rFonts w:ascii="Simplified Arabic" w:hAnsi="Simplified Arabic" w:cs="Simplified Arabic"/>
          <w:color w:val="000000"/>
          <w:sz w:val="28"/>
          <w:szCs w:val="28"/>
          <w:rtl/>
          <w:lang w:bidi="ar-IQ"/>
        </w:rPr>
        <w:t>ه جزاء موافق لأعمالهم ثم عدد فضائحهم، ثم قال: فذوقوا فكأنه تعالى أفتى وأقام الدلائل، ثم أعاد تلك الفتوى بعينها، وذلك يدل على المبالغة في التعذيب</w:t>
      </w:r>
      <w:r w:rsidRPr="007C2A1B">
        <w:rPr>
          <w:rFonts w:ascii="Simplified Arabic" w:hAnsi="Simplified Arabic" w:cs="Simplified Arabic" w:hint="cs"/>
          <w:color w:val="000000"/>
          <w:sz w:val="28"/>
          <w:szCs w:val="28"/>
          <w:rtl/>
          <w:lang w:bidi="ar-IQ"/>
        </w:rPr>
        <w:t xml:space="preserve"> ,وفي الحديث </w:t>
      </w:r>
      <w:r>
        <w:rPr>
          <w:rFonts w:ascii="Simplified Arabic" w:hAnsi="Simplified Arabic" w:cs="Simplified Arabic"/>
          <w:color w:val="000000"/>
          <w:sz w:val="28"/>
          <w:szCs w:val="28"/>
          <w:rtl/>
          <w:lang w:bidi="ar-IQ"/>
        </w:rPr>
        <w:t xml:space="preserve"> </w:t>
      </w:r>
      <w:r w:rsidRPr="00C42D1B">
        <w:rPr>
          <w:rFonts w:ascii="Simplified Arabic" w:hAnsi="Simplified Arabic" w:cs="Simplified Arabic"/>
          <w:color w:val="000000"/>
          <w:sz w:val="28"/>
          <w:szCs w:val="28"/>
          <w:rtl/>
          <w:lang w:bidi="ar-IQ"/>
        </w:rPr>
        <w:t>«هذه الآية أشد ما في القرآن على أهل</w:t>
      </w:r>
      <w:r w:rsidR="00753AFA">
        <w:rPr>
          <w:rFonts w:ascii="Simplified Arabic" w:hAnsi="Simplified Arabic" w:cs="Simplified Arabic"/>
          <w:color w:val="000000"/>
          <w:sz w:val="28"/>
          <w:szCs w:val="28"/>
          <w:rtl/>
          <w:lang w:bidi="ar-IQ"/>
        </w:rPr>
        <w:t xml:space="preserve"> النار، كلما استغاثوا من نوع </w:t>
      </w:r>
    </w:p>
    <w:p w:rsidR="00753AFA" w:rsidRDefault="00753AFA" w:rsidP="00753AFA">
      <w:pPr>
        <w:ind w:firstLine="720"/>
        <w:rPr>
          <w:rFonts w:ascii="Simplified Arabic" w:hAnsi="Simplified Arabic" w:cs="Simplified Arabic"/>
          <w:sz w:val="28"/>
          <w:szCs w:val="28"/>
          <w:rtl/>
          <w:lang w:bidi="ar-IQ"/>
        </w:rPr>
      </w:pPr>
      <w:r>
        <w:rPr>
          <w:rFonts w:ascii="Simplified Arabic" w:hAnsi="Simplified Arabic" w:cs="Simplified Arabic"/>
          <w:color w:val="000000"/>
          <w:sz w:val="28"/>
          <w:szCs w:val="28"/>
          <w:rtl/>
          <w:lang w:bidi="ar-IQ"/>
        </w:rPr>
        <w:t>من</w:t>
      </w:r>
      <w:r>
        <w:rPr>
          <w:rFonts w:ascii="Simplified Arabic" w:hAnsi="Simplified Arabic" w:cs="Simplified Arabic" w:hint="cs"/>
          <w:color w:val="000000"/>
          <w:sz w:val="28"/>
          <w:szCs w:val="28"/>
          <w:rtl/>
          <w:lang w:bidi="ar-IQ"/>
        </w:rPr>
        <w:t xml:space="preserve"> </w:t>
      </w:r>
      <w:r>
        <w:rPr>
          <w:rFonts w:ascii="Simplified Arabic" w:hAnsi="Simplified Arabic" w:cs="Simplified Arabic"/>
          <w:color w:val="000000"/>
          <w:sz w:val="28"/>
          <w:szCs w:val="28"/>
          <w:rtl/>
          <w:lang w:bidi="ar-IQ"/>
        </w:rPr>
        <w:t>العذا</w:t>
      </w:r>
      <w:r>
        <w:rPr>
          <w:rFonts w:ascii="Simplified Arabic" w:hAnsi="Simplified Arabic" w:cs="Simplified Arabic" w:hint="cs"/>
          <w:color w:val="000000"/>
          <w:sz w:val="28"/>
          <w:szCs w:val="28"/>
          <w:rtl/>
          <w:lang w:bidi="ar-IQ"/>
        </w:rPr>
        <w:t>ب ا</w:t>
      </w:r>
      <w:r w:rsidR="00DF6D2B" w:rsidRPr="00C42D1B">
        <w:rPr>
          <w:rFonts w:ascii="Simplified Arabic" w:hAnsi="Simplified Arabic" w:cs="Simplified Arabic"/>
          <w:color w:val="000000"/>
          <w:sz w:val="28"/>
          <w:szCs w:val="28"/>
          <w:rtl/>
          <w:lang w:bidi="ar-IQ"/>
        </w:rPr>
        <w:t>غيثوا بأشد منه».</w:t>
      </w:r>
      <w:r w:rsidR="00DF6D2B" w:rsidRPr="00C42D1B">
        <w:rPr>
          <w:rFonts w:ascii="Simplified Arabic" w:hAnsi="Simplified Arabic" w:cs="Simplified Arabic"/>
          <w:color w:val="000000"/>
          <w:sz w:val="28"/>
          <w:szCs w:val="28"/>
          <w:vertAlign w:val="superscript"/>
          <w:rtl/>
          <w:lang w:bidi="ar-IQ"/>
        </w:rPr>
        <w:t>(</w:t>
      </w:r>
      <w:r w:rsidR="00DF6D2B" w:rsidRPr="00C42D1B">
        <w:rPr>
          <w:rStyle w:val="FootnoteReference"/>
          <w:rFonts w:ascii="Simplified Arabic" w:hAnsi="Simplified Arabic" w:cs="Simplified Arabic"/>
          <w:color w:val="000000"/>
          <w:sz w:val="28"/>
          <w:szCs w:val="28"/>
          <w:rtl/>
          <w:lang w:bidi="ar-IQ"/>
        </w:rPr>
        <w:footnoteReference w:id="225"/>
      </w:r>
      <w:r w:rsidR="00DF6D2B" w:rsidRPr="00C42D1B">
        <w:rPr>
          <w:rFonts w:ascii="Simplified Arabic" w:hAnsi="Simplified Arabic" w:cs="Simplified Arabic"/>
          <w:color w:val="000000"/>
          <w:sz w:val="28"/>
          <w:szCs w:val="28"/>
          <w:vertAlign w:val="superscript"/>
          <w:rtl/>
          <w:lang w:bidi="ar-IQ"/>
        </w:rPr>
        <w:t>)</w:t>
      </w:r>
      <w:r w:rsidR="00DF6D2B" w:rsidRPr="00C42D1B">
        <w:rPr>
          <w:rFonts w:ascii="Simplified Arabic" w:hAnsi="Simplified Arabic" w:cs="Simplified Arabic"/>
          <w:color w:val="000000"/>
          <w:sz w:val="28"/>
          <w:szCs w:val="28"/>
          <w:rtl/>
          <w:lang w:bidi="ar-IQ"/>
        </w:rPr>
        <w:t xml:space="preserve"> </w:t>
      </w:r>
      <w:r w:rsidR="009B2976" w:rsidRPr="00C57201">
        <w:rPr>
          <w:rFonts w:cs="KFGQPC Uthmanic Script HAFS" w:hint="cs"/>
          <w:color w:val="000000"/>
          <w:sz w:val="44"/>
          <w:szCs w:val="44"/>
          <w:rtl/>
        </w:rPr>
        <w:br/>
      </w:r>
    </w:p>
    <w:p w:rsidR="00DF6D2B" w:rsidRPr="00C42D1B" w:rsidRDefault="00DF6D2B" w:rsidP="00753AFA">
      <w:pPr>
        <w:ind w:firstLine="720"/>
        <w:jc w:val="both"/>
        <w:rPr>
          <w:rFonts w:ascii="Simplified Arabic" w:hAnsi="Simplified Arabic" w:cs="Simplified Arabic"/>
          <w:sz w:val="28"/>
          <w:szCs w:val="28"/>
          <w:rtl/>
          <w:lang w:bidi="ar-IQ"/>
        </w:rPr>
      </w:pPr>
      <w:r w:rsidRPr="00C42D1B">
        <w:rPr>
          <w:rFonts w:ascii="Simplified Arabic" w:hAnsi="Simplified Arabic" w:cs="Simplified Arabic"/>
          <w:sz w:val="28"/>
          <w:szCs w:val="28"/>
          <w:rtl/>
          <w:lang w:bidi="ar-IQ"/>
        </w:rPr>
        <w:t>وقوله فذوقوا مسبب عن كفرهم بالحساب وتكذيبهم بالآيات كما أشرنا ، وترك الزيادة كالمحال الذي لا يدخل تحت الصحة, وبمجيئها على طريقة الالتفات شاهدا على أن الغضب قد تبالغ وبلغ أوجه.</w:t>
      </w:r>
      <w:r w:rsidRPr="00C42D1B">
        <w:rPr>
          <w:rFonts w:ascii="Simplified Arabic" w:hAnsi="Simplified Arabic" w:cs="Simplified Arabic"/>
          <w:color w:val="000000"/>
          <w:sz w:val="28"/>
          <w:szCs w:val="28"/>
          <w:vertAlign w:val="superscript"/>
          <w:rtl/>
          <w:lang w:bidi="ar-IQ"/>
        </w:rPr>
        <w:t>(</w:t>
      </w:r>
      <w:r w:rsidRPr="00C42D1B">
        <w:rPr>
          <w:rStyle w:val="FootnoteReference"/>
          <w:rFonts w:ascii="Simplified Arabic" w:hAnsi="Simplified Arabic" w:cs="Simplified Arabic"/>
          <w:color w:val="000000"/>
          <w:sz w:val="28"/>
          <w:szCs w:val="28"/>
          <w:rtl/>
          <w:lang w:bidi="ar-IQ"/>
        </w:rPr>
        <w:footnoteReference w:id="226"/>
      </w:r>
      <w:r w:rsidRPr="00C42D1B">
        <w:rPr>
          <w:rFonts w:ascii="Simplified Arabic" w:hAnsi="Simplified Arabic" w:cs="Simplified Arabic"/>
          <w:color w:val="000000"/>
          <w:sz w:val="28"/>
          <w:szCs w:val="28"/>
          <w:vertAlign w:val="superscript"/>
          <w:rtl/>
          <w:lang w:bidi="ar-IQ"/>
        </w:rPr>
        <w:t>)</w:t>
      </w:r>
      <w:r w:rsidRPr="00C42D1B">
        <w:rPr>
          <w:rFonts w:ascii="Simplified Arabic" w:hAnsi="Simplified Arabic" w:cs="Simplified Arabic"/>
          <w:sz w:val="28"/>
          <w:szCs w:val="28"/>
          <w:rtl/>
          <w:lang w:bidi="ar-IQ"/>
        </w:rPr>
        <w:t xml:space="preserve"> </w:t>
      </w:r>
    </w:p>
    <w:p w:rsidR="00DF6D2B" w:rsidRPr="007C2A1B" w:rsidRDefault="00DF6D2B" w:rsidP="00DF6D2B">
      <w:pPr>
        <w:spacing w:line="360" w:lineRule="auto"/>
        <w:jc w:val="lowKashida"/>
        <w:rPr>
          <w:sz w:val="28"/>
          <w:szCs w:val="28"/>
          <w:rtl/>
          <w:lang w:bidi="ar-IQ"/>
        </w:rPr>
      </w:pPr>
      <w:r w:rsidRPr="00C42D1B">
        <w:rPr>
          <w:rFonts w:ascii="Simplified Arabic" w:hAnsi="Simplified Arabic" w:cs="Simplified Arabic"/>
          <w:sz w:val="28"/>
          <w:szCs w:val="28"/>
          <w:rtl/>
          <w:lang w:bidi="ar-IQ"/>
        </w:rPr>
        <w:t>ومما يزيد في البلايا عدم تناهي البلايا الممكنة أن أهل النار المخلدين فيها لا زال عذابهم بازدياد  وأنهم كلما استغاثوا من نوع من العذاب أغيثوا بأشد من ذلك، فيكون كل مرتبة منه متناهيا في الشدة وإن كانت مراتبه غير متناهية بحسب العدد والمدة .</w:t>
      </w:r>
      <w:r w:rsidRPr="00C42D1B">
        <w:rPr>
          <w:rFonts w:ascii="Simplified Arabic" w:hAnsi="Simplified Arabic" w:cs="Simplified Arabic"/>
          <w:color w:val="000000"/>
          <w:sz w:val="28"/>
          <w:szCs w:val="28"/>
          <w:vertAlign w:val="superscript"/>
          <w:rtl/>
          <w:lang w:bidi="ar-IQ"/>
        </w:rPr>
        <w:t>(</w:t>
      </w:r>
      <w:r w:rsidRPr="00C42D1B">
        <w:rPr>
          <w:rStyle w:val="FootnoteReference"/>
          <w:rFonts w:ascii="Simplified Arabic" w:hAnsi="Simplified Arabic" w:cs="Simplified Arabic"/>
          <w:color w:val="000000"/>
          <w:sz w:val="28"/>
          <w:szCs w:val="28"/>
          <w:rtl/>
          <w:lang w:bidi="ar-IQ"/>
        </w:rPr>
        <w:footnoteReference w:id="227"/>
      </w:r>
      <w:r w:rsidRPr="00C42D1B">
        <w:rPr>
          <w:rFonts w:ascii="Simplified Arabic" w:hAnsi="Simplified Arabic" w:cs="Simplified Arabic"/>
          <w:color w:val="000000"/>
          <w:sz w:val="28"/>
          <w:szCs w:val="28"/>
          <w:vertAlign w:val="superscript"/>
          <w:rtl/>
          <w:lang w:bidi="ar-IQ"/>
        </w:rPr>
        <w:t>)</w:t>
      </w:r>
      <w:r w:rsidRPr="00C42D1B">
        <w:rPr>
          <w:rFonts w:ascii="Simplified Arabic" w:hAnsi="Simplified Arabic" w:cs="Simplified Arabic"/>
          <w:sz w:val="28"/>
          <w:szCs w:val="28"/>
          <w:rtl/>
          <w:lang w:bidi="ar-IQ"/>
        </w:rPr>
        <w:t xml:space="preserve"> وعلى هذا نِعَم الله تعالى على المبتلي أيضاَ لا تحصى, </w:t>
      </w:r>
      <w:r w:rsidRPr="00C42D1B">
        <w:rPr>
          <w:rFonts w:ascii="Simplified Arabic" w:hAnsi="Simplified Arabic" w:cs="Simplified Arabic"/>
          <w:color w:val="000000"/>
          <w:sz w:val="28"/>
          <w:szCs w:val="28"/>
          <w:rtl/>
          <w:lang w:bidi="ar-IQ"/>
        </w:rPr>
        <w:t>وأجيب بأنها لحفظ الأصل إذ لولاها لألفوا ما أصابهم من العذاب أول مرة ولم يتألموا به , وأنَّ العذاب لما كان للكفر والمعاصي وهي متزايدة في القبح في كل آن فالكفر مثلاً في الزمن الثاني أقبح منه في الزمن الأول وهكذا، وعلم الله تعالى منهم سوء استعدادهم واستمرارهم على ذلك اقتضى ذلك زيادة العذاب وشدته يوما فيوماً.</w:t>
      </w:r>
      <w:r w:rsidRPr="00C42D1B">
        <w:rPr>
          <w:rFonts w:ascii="Simplified Arabic" w:hAnsi="Simplified Arabic" w:cs="Simplified Arabic"/>
          <w:color w:val="000000"/>
          <w:sz w:val="28"/>
          <w:szCs w:val="28"/>
          <w:vertAlign w:val="superscript"/>
          <w:rtl/>
          <w:lang w:bidi="ar-IQ"/>
        </w:rPr>
        <w:t>(</w:t>
      </w:r>
      <w:r w:rsidRPr="00C42D1B">
        <w:rPr>
          <w:rStyle w:val="FootnoteReference"/>
          <w:rFonts w:ascii="Simplified Arabic" w:hAnsi="Simplified Arabic" w:cs="Simplified Arabic"/>
          <w:color w:val="000000"/>
          <w:sz w:val="28"/>
          <w:szCs w:val="28"/>
          <w:rtl/>
          <w:lang w:bidi="ar-IQ"/>
        </w:rPr>
        <w:footnoteReference w:id="228"/>
      </w:r>
      <w:r w:rsidRPr="00C42D1B">
        <w:rPr>
          <w:rFonts w:ascii="Simplified Arabic" w:hAnsi="Simplified Arabic" w:cs="Simplified Arabic"/>
          <w:color w:val="000000"/>
          <w:sz w:val="28"/>
          <w:szCs w:val="28"/>
          <w:vertAlign w:val="superscript"/>
          <w:rtl/>
          <w:lang w:bidi="ar-IQ"/>
        </w:rPr>
        <w:t>)</w:t>
      </w:r>
      <w:r w:rsidRPr="007C2A1B">
        <w:rPr>
          <w:rFonts w:hint="cs"/>
          <w:sz w:val="28"/>
          <w:szCs w:val="28"/>
          <w:rtl/>
          <w:lang w:bidi="ar-IQ"/>
        </w:rPr>
        <w:t xml:space="preserve"> </w:t>
      </w:r>
    </w:p>
    <w:p w:rsidR="00DF6D2B" w:rsidRPr="00C42D1B" w:rsidRDefault="00DF6D2B" w:rsidP="00DF6D2B">
      <w:pPr>
        <w:spacing w:line="360" w:lineRule="auto"/>
        <w:jc w:val="lowKashida"/>
        <w:rPr>
          <w:rFonts w:ascii="Simplified Arabic" w:hAnsi="Simplified Arabic" w:cs="Simplified Arabic"/>
          <w:sz w:val="28"/>
          <w:szCs w:val="28"/>
          <w:rtl/>
          <w:lang w:bidi="ar-IQ"/>
        </w:rPr>
      </w:pPr>
      <w:r w:rsidRPr="00C42D1B">
        <w:rPr>
          <w:rFonts w:ascii="Simplified Arabic" w:hAnsi="Simplified Arabic" w:cs="Simplified Arabic"/>
          <w:sz w:val="28"/>
          <w:szCs w:val="28"/>
          <w:rtl/>
          <w:lang w:bidi="ar-IQ"/>
        </w:rPr>
        <w:t xml:space="preserve">فهناك أحقاب يكون هذا عذابهم ثم تأتي أحقاب أخرى فيجمع إلى هذا العذاب عذاب آخر , أو أنَّ المراد أنه كلما انتهى حقب جاء حقب آخر إلى ما لا نهاية. </w:t>
      </w:r>
      <w:r w:rsidRPr="00C42D1B">
        <w:rPr>
          <w:rFonts w:ascii="Simplified Arabic" w:hAnsi="Simplified Arabic" w:cs="Simplified Arabic"/>
          <w:color w:val="000000"/>
          <w:sz w:val="28"/>
          <w:szCs w:val="28"/>
          <w:vertAlign w:val="superscript"/>
          <w:rtl/>
          <w:lang w:bidi="ar-IQ"/>
        </w:rPr>
        <w:t>(</w:t>
      </w:r>
      <w:r w:rsidRPr="00C42D1B">
        <w:rPr>
          <w:rStyle w:val="FootnoteReference"/>
          <w:rFonts w:ascii="Simplified Arabic" w:hAnsi="Simplified Arabic" w:cs="Simplified Arabic"/>
          <w:color w:val="000000"/>
          <w:sz w:val="28"/>
          <w:szCs w:val="28"/>
          <w:rtl/>
          <w:lang w:bidi="ar-IQ"/>
        </w:rPr>
        <w:footnoteReference w:id="229"/>
      </w:r>
      <w:r w:rsidRPr="00C42D1B">
        <w:rPr>
          <w:rFonts w:ascii="Simplified Arabic" w:hAnsi="Simplified Arabic" w:cs="Simplified Arabic"/>
          <w:color w:val="000000"/>
          <w:sz w:val="28"/>
          <w:szCs w:val="28"/>
          <w:vertAlign w:val="superscript"/>
          <w:rtl/>
          <w:lang w:bidi="ar-IQ"/>
        </w:rPr>
        <w:t>)</w:t>
      </w:r>
    </w:p>
    <w:p w:rsidR="00DF6D2B" w:rsidRDefault="00DF6D2B" w:rsidP="00DF6D2B">
      <w:pPr>
        <w:spacing w:line="360" w:lineRule="auto"/>
        <w:jc w:val="lowKashida"/>
        <w:rPr>
          <w:rFonts w:ascii="Simplified Arabic" w:hAnsi="Simplified Arabic" w:cs="Simplified Arabic"/>
          <w:sz w:val="28"/>
          <w:szCs w:val="28"/>
          <w:rtl/>
          <w:lang w:bidi="ar-IQ"/>
        </w:rPr>
      </w:pPr>
      <w:r w:rsidRPr="007C2A1B">
        <w:rPr>
          <w:rFonts w:ascii="Simplified Arabic" w:hAnsi="Simplified Arabic" w:cs="Simplified Arabic" w:hint="cs"/>
          <w:sz w:val="28"/>
          <w:szCs w:val="28"/>
          <w:rtl/>
          <w:lang w:bidi="ar-IQ"/>
        </w:rPr>
        <w:t xml:space="preserve">قال قتادة عن </w:t>
      </w:r>
      <w:r>
        <w:rPr>
          <w:rFonts w:ascii="Simplified Arabic" w:hAnsi="Simplified Arabic" w:cs="Simplified Arabic" w:hint="cs"/>
          <w:sz w:val="28"/>
          <w:szCs w:val="28"/>
          <w:rtl/>
          <w:lang w:bidi="ar-IQ"/>
        </w:rPr>
        <w:t>أ</w:t>
      </w:r>
      <w:r w:rsidRPr="007C2A1B">
        <w:rPr>
          <w:rFonts w:ascii="Simplified Arabic" w:hAnsi="Simplified Arabic" w:cs="Simplified Arabic" w:hint="cs"/>
          <w:sz w:val="28"/>
          <w:szCs w:val="28"/>
          <w:rtl/>
          <w:lang w:bidi="ar-IQ"/>
        </w:rPr>
        <w:t xml:space="preserve">بي </w:t>
      </w:r>
      <w:r>
        <w:rPr>
          <w:rFonts w:ascii="Simplified Arabic" w:hAnsi="Simplified Arabic" w:cs="Simplified Arabic" w:hint="cs"/>
          <w:sz w:val="28"/>
          <w:szCs w:val="28"/>
          <w:rtl/>
          <w:lang w:bidi="ar-IQ"/>
        </w:rPr>
        <w:t>أ</w:t>
      </w:r>
      <w:r w:rsidRPr="007C2A1B">
        <w:rPr>
          <w:rFonts w:ascii="Simplified Arabic" w:hAnsi="Simplified Arabic" w:cs="Simplified Arabic" w:hint="cs"/>
          <w:sz w:val="28"/>
          <w:szCs w:val="28"/>
          <w:rtl/>
          <w:lang w:bidi="ar-IQ"/>
        </w:rPr>
        <w:t>يوب ال</w:t>
      </w:r>
      <w:r>
        <w:rPr>
          <w:rFonts w:ascii="Simplified Arabic" w:hAnsi="Simplified Arabic" w:cs="Simplified Arabic" w:hint="cs"/>
          <w:sz w:val="28"/>
          <w:szCs w:val="28"/>
          <w:rtl/>
          <w:lang w:bidi="ar-IQ"/>
        </w:rPr>
        <w:t>أ</w:t>
      </w:r>
      <w:r w:rsidRPr="007C2A1B">
        <w:rPr>
          <w:rFonts w:ascii="Simplified Arabic" w:hAnsi="Simplified Arabic" w:cs="Simplified Arabic" w:hint="cs"/>
          <w:sz w:val="28"/>
          <w:szCs w:val="28"/>
          <w:rtl/>
          <w:lang w:bidi="ar-IQ"/>
        </w:rPr>
        <w:t>زدي عن عبدالله بن عمرٍو قال</w:t>
      </w:r>
      <w:r>
        <w:rPr>
          <w:rFonts w:ascii="Simplified Arabic" w:hAnsi="Simplified Arabic" w:cs="Simplified Arabic" w:hint="cs"/>
          <w:sz w:val="28"/>
          <w:szCs w:val="28"/>
          <w:rtl/>
          <w:lang w:bidi="ar-IQ"/>
        </w:rPr>
        <w:t>:</w:t>
      </w:r>
      <w:r w:rsidRPr="007C2A1B">
        <w:rPr>
          <w:rFonts w:ascii="Simplified Arabic" w:hAnsi="Simplified Arabic" w:cs="Simplified Arabic" w:hint="cs"/>
          <w:sz w:val="28"/>
          <w:szCs w:val="28"/>
          <w:rtl/>
          <w:lang w:bidi="ar-IQ"/>
        </w:rPr>
        <w:t xml:space="preserve"> لم ينزل على </w:t>
      </w:r>
      <w:r>
        <w:rPr>
          <w:rFonts w:ascii="Simplified Arabic" w:hAnsi="Simplified Arabic" w:cs="Simplified Arabic" w:hint="cs"/>
          <w:sz w:val="28"/>
          <w:szCs w:val="28"/>
          <w:rtl/>
          <w:lang w:bidi="ar-IQ"/>
        </w:rPr>
        <w:t>أ</w:t>
      </w:r>
      <w:r w:rsidRPr="007C2A1B">
        <w:rPr>
          <w:rFonts w:ascii="Simplified Arabic" w:hAnsi="Simplified Arabic" w:cs="Simplified Arabic" w:hint="cs"/>
          <w:sz w:val="28"/>
          <w:szCs w:val="28"/>
          <w:rtl/>
          <w:lang w:bidi="ar-IQ"/>
        </w:rPr>
        <w:t xml:space="preserve">هل النار آية </w:t>
      </w:r>
      <w:r>
        <w:rPr>
          <w:rFonts w:ascii="Simplified Arabic" w:hAnsi="Simplified Arabic" w:cs="Simplified Arabic" w:hint="cs"/>
          <w:sz w:val="28"/>
          <w:szCs w:val="28"/>
          <w:rtl/>
          <w:lang w:bidi="ar-IQ"/>
        </w:rPr>
        <w:t>أشد من  هذه</w:t>
      </w:r>
      <w:r w:rsidRPr="007C2A1B">
        <w:rPr>
          <w:rFonts w:ascii="Simplified Arabic" w:hAnsi="Simplified Arabic" w:cs="Simplified Arabic" w:hint="cs"/>
          <w:sz w:val="28"/>
          <w:szCs w:val="28"/>
          <w:rtl/>
          <w:lang w:bidi="ar-IQ"/>
        </w:rPr>
        <w:t xml:space="preserve"> ال</w:t>
      </w:r>
      <w:r>
        <w:rPr>
          <w:rFonts w:ascii="Simplified Arabic" w:hAnsi="Simplified Arabic" w:cs="Simplified Arabic" w:hint="cs"/>
          <w:sz w:val="28"/>
          <w:szCs w:val="28"/>
          <w:rtl/>
          <w:lang w:bidi="ar-IQ"/>
        </w:rPr>
        <w:t>آ</w:t>
      </w:r>
      <w:r w:rsidRPr="007C2A1B">
        <w:rPr>
          <w:rFonts w:ascii="Simplified Arabic" w:hAnsi="Simplified Arabic" w:cs="Simplified Arabic" w:hint="cs"/>
          <w:sz w:val="28"/>
          <w:szCs w:val="28"/>
          <w:rtl/>
          <w:lang w:bidi="ar-IQ"/>
        </w:rPr>
        <w:t>ية</w:t>
      </w:r>
      <w:r w:rsidRPr="007C2A1B">
        <w:rPr>
          <w:rFonts w:ascii="Simplified Arabic" w:hAnsi="Simplified Arabic" w:cs="Simplified Arabic"/>
          <w:sz w:val="28"/>
          <w:szCs w:val="28"/>
          <w:rtl/>
          <w:lang w:bidi="ar-IQ"/>
        </w:rPr>
        <w:t xml:space="preserve">: </w:t>
      </w:r>
      <w:r w:rsidRPr="007C2A1B">
        <w:rPr>
          <w:rFonts w:ascii="Traditional Arabic" w:hAnsi="Traditional Arabic" w:cs="Traditional Arabic"/>
          <w:sz w:val="28"/>
          <w:szCs w:val="28"/>
          <w:shd w:val="clear" w:color="auto" w:fill="FFFFFF"/>
          <w:rtl/>
        </w:rPr>
        <w:t>﴿</w:t>
      </w:r>
      <w:r w:rsidRPr="007C2A1B">
        <w:rPr>
          <w:rFonts w:ascii="Simplified Arabic" w:hAnsi="Simplified Arabic" w:cs="Simplified Arabic" w:hint="cs"/>
          <w:sz w:val="28"/>
          <w:szCs w:val="28"/>
          <w:rtl/>
          <w:lang w:bidi="ar-IQ"/>
        </w:rPr>
        <w:t xml:space="preserve"> </w:t>
      </w:r>
      <w:r w:rsidRPr="001A0C46">
        <w:rPr>
          <w:rFonts w:cs="KFGQPC Uthmanic Script HAFS"/>
          <w:color w:val="000000"/>
          <w:sz w:val="28"/>
          <w:szCs w:val="28"/>
          <w:rtl/>
        </w:rPr>
        <w:t>فَذُوقُوا فَلَنْ نزيدَكُمْ إِلا عَذَابًا</w:t>
      </w:r>
      <w:r w:rsidRPr="007C2A1B">
        <w:rPr>
          <w:rFonts w:ascii="Traditional Arabic" w:hAnsi="Traditional Arabic" w:cs="Traditional Arabic" w:hint="cs"/>
          <w:sz w:val="28"/>
          <w:szCs w:val="28"/>
          <w:shd w:val="clear" w:color="auto" w:fill="FFFFFF"/>
          <w:rtl/>
        </w:rPr>
        <w:t xml:space="preserve"> </w:t>
      </w:r>
      <w:r w:rsidRPr="007C2A1B">
        <w:rPr>
          <w:rFonts w:ascii="Traditional Arabic" w:hAnsi="Traditional Arabic" w:cs="Traditional Arabic"/>
          <w:sz w:val="28"/>
          <w:szCs w:val="28"/>
          <w:shd w:val="clear" w:color="auto" w:fill="FFFFFF"/>
          <w:rtl/>
        </w:rPr>
        <w:t>﴾</w:t>
      </w:r>
      <w:r w:rsidRPr="007C2A1B">
        <w:rPr>
          <w:rFonts w:ascii="Simplified Arabic" w:hAnsi="Simplified Arabic" w:cs="Simplified Arabic"/>
          <w:sz w:val="28"/>
          <w:szCs w:val="28"/>
          <w:rtl/>
          <w:lang w:bidi="ar-IQ"/>
        </w:rPr>
        <w:t xml:space="preserve"> قَالَ: ف</w:t>
      </w:r>
      <w:r w:rsidRPr="007C2A1B">
        <w:rPr>
          <w:rFonts w:ascii="Simplified Arabic" w:hAnsi="Simplified Arabic" w:cs="Simplified Arabic" w:hint="cs"/>
          <w:sz w:val="28"/>
          <w:szCs w:val="28"/>
          <w:rtl/>
          <w:lang w:bidi="ar-IQ"/>
        </w:rPr>
        <w:t xml:space="preserve">هم في مزيد من العذابِ ابداً , </w:t>
      </w:r>
      <w:r>
        <w:rPr>
          <w:rFonts w:ascii="Simplified Arabic" w:hAnsi="Simplified Arabic" w:cs="Simplified Arabic" w:hint="cs"/>
          <w:sz w:val="28"/>
          <w:szCs w:val="28"/>
          <w:rtl/>
          <w:lang w:bidi="ar-IQ"/>
        </w:rPr>
        <w:t>إ</w:t>
      </w:r>
      <w:r w:rsidRPr="007C2A1B">
        <w:rPr>
          <w:rFonts w:ascii="Simplified Arabic" w:hAnsi="Simplified Arabic" w:cs="Simplified Arabic" w:hint="cs"/>
          <w:sz w:val="28"/>
          <w:szCs w:val="28"/>
          <w:rtl/>
          <w:lang w:bidi="ar-IQ"/>
        </w:rPr>
        <w:t>لا أن</w:t>
      </w:r>
      <w:r>
        <w:rPr>
          <w:rFonts w:ascii="Simplified Arabic" w:hAnsi="Simplified Arabic" w:cs="Simplified Arabic" w:hint="cs"/>
          <w:sz w:val="28"/>
          <w:szCs w:val="28"/>
          <w:rtl/>
          <w:lang w:bidi="ar-IQ"/>
        </w:rPr>
        <w:t>ْ</w:t>
      </w:r>
      <w:r w:rsidRPr="007C2A1B">
        <w:rPr>
          <w:rFonts w:ascii="Simplified Arabic" w:hAnsi="Simplified Arabic" w:cs="Simplified Arabic" w:hint="cs"/>
          <w:sz w:val="28"/>
          <w:szCs w:val="28"/>
          <w:rtl/>
          <w:lang w:bidi="ar-IQ"/>
        </w:rPr>
        <w:t xml:space="preserve"> يشاء الله تعالى </w:t>
      </w:r>
      <w:r w:rsidRPr="007C2A1B">
        <w:rPr>
          <w:rFonts w:ascii="Simplified Arabic" w:hAnsi="Simplified Arabic" w:cs="Simplified Arabic"/>
          <w:sz w:val="28"/>
          <w:szCs w:val="28"/>
          <w:vertAlign w:val="superscript"/>
          <w:rtl/>
          <w:lang w:bidi="ar-IQ"/>
        </w:rPr>
        <w:t>(</w:t>
      </w:r>
      <w:r w:rsidRPr="007C2A1B">
        <w:rPr>
          <w:rFonts w:ascii="Simplified Arabic" w:hAnsi="Simplified Arabic" w:cs="Simplified Arabic"/>
          <w:sz w:val="28"/>
          <w:szCs w:val="28"/>
          <w:vertAlign w:val="superscript"/>
          <w:rtl/>
          <w:lang w:bidi="ar-IQ"/>
        </w:rPr>
        <w:footnoteReference w:id="230"/>
      </w:r>
      <w:r w:rsidRPr="007C2A1B">
        <w:rPr>
          <w:rFonts w:ascii="Simplified Arabic" w:hAnsi="Simplified Arabic" w:cs="Simplified Arabic"/>
          <w:sz w:val="28"/>
          <w:szCs w:val="28"/>
          <w:vertAlign w:val="superscript"/>
          <w:rtl/>
          <w:lang w:bidi="ar-IQ"/>
        </w:rPr>
        <w:t>)</w:t>
      </w:r>
    </w:p>
    <w:p w:rsidR="00DF6D2B" w:rsidRPr="00613882" w:rsidRDefault="00DF6D2B" w:rsidP="00C42D1B">
      <w:pPr>
        <w:spacing w:line="360" w:lineRule="auto"/>
        <w:ind w:firstLine="720"/>
        <w:jc w:val="lowKashida"/>
        <w:rPr>
          <w:rFonts w:ascii="Simplified Arabic" w:hAnsi="Simplified Arabic" w:cs="Simplified Arabic"/>
          <w:sz w:val="28"/>
          <w:szCs w:val="28"/>
          <w:rtl/>
          <w:lang w:bidi="ar-JO"/>
        </w:rPr>
      </w:pPr>
      <w:r w:rsidRPr="00613882">
        <w:rPr>
          <w:rFonts w:ascii="Simplified Arabic" w:hAnsi="Simplified Arabic" w:cs="Simplified Arabic" w:hint="cs"/>
          <w:sz w:val="28"/>
          <w:szCs w:val="28"/>
          <w:rtl/>
          <w:lang w:bidi="ar-JO"/>
        </w:rPr>
        <w:t>لو أمعنا النظر في</w:t>
      </w:r>
      <w:r>
        <w:rPr>
          <w:rFonts w:ascii="Simplified Arabic" w:hAnsi="Simplified Arabic" w:cs="Simplified Arabic" w:hint="cs"/>
          <w:sz w:val="28"/>
          <w:szCs w:val="28"/>
          <w:rtl/>
          <w:lang w:bidi="ar-JO"/>
        </w:rPr>
        <w:t xml:space="preserve"> جميع آيات هذا القسم نجدها قد ا</w:t>
      </w:r>
      <w:r w:rsidRPr="00613882">
        <w:rPr>
          <w:rFonts w:ascii="Simplified Arabic" w:hAnsi="Simplified Arabic" w:cs="Simplified Arabic" w:hint="cs"/>
          <w:sz w:val="28"/>
          <w:szCs w:val="28"/>
          <w:rtl/>
          <w:lang w:bidi="ar-JO"/>
        </w:rPr>
        <w:t xml:space="preserve">شتركت جميعها بذوق </w:t>
      </w:r>
      <w:r>
        <w:rPr>
          <w:rFonts w:ascii="Simplified Arabic" w:hAnsi="Simplified Arabic" w:cs="Simplified Arabic" w:hint="cs"/>
          <w:sz w:val="28"/>
          <w:szCs w:val="28"/>
          <w:rtl/>
          <w:lang w:bidi="ar-JO"/>
        </w:rPr>
        <w:t>العذاب , ومجيء العذاب من غير وصف وعدم إضافته إ</w:t>
      </w:r>
      <w:r w:rsidRPr="00613882">
        <w:rPr>
          <w:rFonts w:ascii="Simplified Arabic" w:hAnsi="Simplified Arabic" w:cs="Simplified Arabic" w:hint="cs"/>
          <w:sz w:val="28"/>
          <w:szCs w:val="28"/>
          <w:rtl/>
          <w:lang w:bidi="ar-JO"/>
        </w:rPr>
        <w:t>لى شيء ,</w:t>
      </w:r>
      <w:r>
        <w:rPr>
          <w:rFonts w:ascii="Simplified Arabic" w:hAnsi="Simplified Arabic" w:cs="Simplified Arabic" w:hint="cs"/>
          <w:sz w:val="28"/>
          <w:szCs w:val="28"/>
          <w:rtl/>
          <w:lang w:bidi="ar-JO"/>
        </w:rPr>
        <w:t xml:space="preserve"> بخلاف كثير من الآيات , فإنّها قد وصفت هذا العذاب  مثل عذاب غليظ أوعذاب شديد وما إلى ذلك , </w:t>
      </w:r>
      <w:r w:rsidRPr="00613882">
        <w:rPr>
          <w:rFonts w:ascii="Simplified Arabic" w:hAnsi="Simplified Arabic" w:cs="Simplified Arabic" w:hint="cs"/>
          <w:sz w:val="28"/>
          <w:szCs w:val="28"/>
          <w:rtl/>
          <w:lang w:bidi="ar-JO"/>
        </w:rPr>
        <w:t>وكذلك ورود العذاب م</w:t>
      </w:r>
      <w:r>
        <w:rPr>
          <w:rFonts w:ascii="Simplified Arabic" w:hAnsi="Simplified Arabic" w:cs="Simplified Arabic" w:hint="cs"/>
          <w:sz w:val="28"/>
          <w:szCs w:val="28"/>
          <w:rtl/>
          <w:lang w:bidi="ar-JO"/>
        </w:rPr>
        <w:t>ُ</w:t>
      </w:r>
      <w:r w:rsidRPr="00613882">
        <w:rPr>
          <w:rFonts w:ascii="Simplified Arabic" w:hAnsi="Simplified Arabic" w:cs="Simplified Arabic" w:hint="cs"/>
          <w:sz w:val="28"/>
          <w:szCs w:val="28"/>
          <w:rtl/>
          <w:lang w:bidi="ar-JO"/>
        </w:rPr>
        <w:t>عر</w:t>
      </w:r>
      <w:r>
        <w:rPr>
          <w:rFonts w:ascii="Simplified Arabic" w:hAnsi="Simplified Arabic" w:cs="Simplified Arabic" w:hint="cs"/>
          <w:sz w:val="28"/>
          <w:szCs w:val="28"/>
          <w:rtl/>
          <w:lang w:bidi="ar-JO"/>
        </w:rPr>
        <w:t xml:space="preserve">ّفاً يشير ذلك إلى اشتمال أنواع العذاب </w:t>
      </w:r>
      <w:r w:rsidRPr="00613882">
        <w:rPr>
          <w:rFonts w:ascii="Simplified Arabic" w:hAnsi="Simplified Arabic" w:cs="Simplified Arabic" w:hint="cs"/>
          <w:sz w:val="28"/>
          <w:szCs w:val="28"/>
          <w:rtl/>
          <w:lang w:bidi="ar-JO"/>
        </w:rPr>
        <w:t xml:space="preserve">الذي لا يعلم حقيقته وماهيته </w:t>
      </w:r>
      <w:r>
        <w:rPr>
          <w:rFonts w:ascii="Simplified Arabic" w:hAnsi="Simplified Arabic" w:cs="Simplified Arabic" w:hint="cs"/>
          <w:sz w:val="28"/>
          <w:szCs w:val="28"/>
          <w:rtl/>
          <w:lang w:bidi="ar-JO"/>
        </w:rPr>
        <w:t>إ</w:t>
      </w:r>
      <w:r w:rsidRPr="00613882">
        <w:rPr>
          <w:rFonts w:ascii="Simplified Arabic" w:hAnsi="Simplified Arabic" w:cs="Simplified Arabic" w:hint="cs"/>
          <w:sz w:val="28"/>
          <w:szCs w:val="28"/>
          <w:rtl/>
          <w:lang w:bidi="ar-JO"/>
        </w:rPr>
        <w:t>لا الله تعالى , وثمة ملحظ آخر أن</w:t>
      </w:r>
      <w:r>
        <w:rPr>
          <w:rFonts w:ascii="Simplified Arabic" w:hAnsi="Simplified Arabic" w:cs="Simplified Arabic" w:hint="cs"/>
          <w:sz w:val="28"/>
          <w:szCs w:val="28"/>
          <w:rtl/>
          <w:lang w:bidi="ar-JO"/>
        </w:rPr>
        <w:t>ّ</w:t>
      </w:r>
      <w:r w:rsidRPr="00613882">
        <w:rPr>
          <w:rFonts w:ascii="Simplified Arabic" w:hAnsi="Simplified Arabic" w:cs="Simplified Arabic" w:hint="cs"/>
          <w:sz w:val="28"/>
          <w:szCs w:val="28"/>
          <w:rtl/>
          <w:lang w:bidi="ar-JO"/>
        </w:rPr>
        <w:t xml:space="preserve"> الله تعالى ذكر وبي</w:t>
      </w:r>
      <w:r>
        <w:rPr>
          <w:rFonts w:ascii="Simplified Arabic" w:hAnsi="Simplified Arabic" w:cs="Simplified Arabic" w:hint="cs"/>
          <w:sz w:val="28"/>
          <w:szCs w:val="28"/>
          <w:rtl/>
          <w:lang w:bidi="ar-JO"/>
        </w:rPr>
        <w:t>َّ</w:t>
      </w:r>
      <w:r w:rsidRPr="00613882">
        <w:rPr>
          <w:rFonts w:ascii="Simplified Arabic" w:hAnsi="Simplified Arabic" w:cs="Simplified Arabic" w:hint="cs"/>
          <w:sz w:val="28"/>
          <w:szCs w:val="28"/>
          <w:rtl/>
          <w:lang w:bidi="ar-JO"/>
        </w:rPr>
        <w:t>ن في أغلب الآيات سبب إ</w:t>
      </w:r>
      <w:r>
        <w:rPr>
          <w:rFonts w:ascii="Simplified Arabic" w:hAnsi="Simplified Arabic" w:cs="Simplified Arabic" w:hint="cs"/>
          <w:sz w:val="28"/>
          <w:szCs w:val="28"/>
          <w:rtl/>
          <w:lang w:bidi="ar-JO"/>
        </w:rPr>
        <w:t xml:space="preserve">ذاقة العذاب , وهذا لحكم عظيمة </w:t>
      </w:r>
      <w:r w:rsidRPr="00613882">
        <w:rPr>
          <w:rFonts w:ascii="Simplified Arabic" w:hAnsi="Simplified Arabic" w:cs="Simplified Arabic" w:hint="cs"/>
          <w:sz w:val="28"/>
          <w:szCs w:val="28"/>
          <w:rtl/>
          <w:lang w:bidi="ar-JO"/>
        </w:rPr>
        <w:t>منها بيان حال الك</w:t>
      </w:r>
      <w:r>
        <w:rPr>
          <w:rFonts w:ascii="Simplified Arabic" w:hAnsi="Simplified Arabic" w:cs="Simplified Arabic" w:hint="cs"/>
          <w:sz w:val="28"/>
          <w:szCs w:val="28"/>
          <w:rtl/>
          <w:lang w:bidi="ar-JO"/>
        </w:rPr>
        <w:t>فار</w:t>
      </w:r>
      <w:r w:rsidRPr="00613882">
        <w:rPr>
          <w:rFonts w:ascii="Simplified Arabic" w:hAnsi="Simplified Arabic" w:cs="Simplified Arabic" w:hint="cs"/>
          <w:sz w:val="28"/>
          <w:szCs w:val="28"/>
          <w:rtl/>
          <w:lang w:bidi="ar-JO"/>
        </w:rPr>
        <w:t xml:space="preserve"> وما حل</w:t>
      </w:r>
      <w:r>
        <w:rPr>
          <w:rFonts w:ascii="Simplified Arabic" w:hAnsi="Simplified Arabic" w:cs="Simplified Arabic" w:hint="cs"/>
          <w:sz w:val="28"/>
          <w:szCs w:val="28"/>
          <w:rtl/>
          <w:lang w:bidi="ar-JO"/>
        </w:rPr>
        <w:t>َّ</w:t>
      </w:r>
      <w:r w:rsidRPr="00613882">
        <w:rPr>
          <w:rFonts w:ascii="Simplified Arabic" w:hAnsi="Simplified Arabic" w:cs="Simplified Arabic" w:hint="cs"/>
          <w:sz w:val="28"/>
          <w:szCs w:val="28"/>
          <w:rtl/>
          <w:lang w:bidi="ar-JO"/>
        </w:rPr>
        <w:t xml:space="preserve"> بهم  </w:t>
      </w:r>
      <w:r>
        <w:rPr>
          <w:rFonts w:ascii="Simplified Arabic" w:hAnsi="Simplified Arabic" w:cs="Simplified Arabic" w:hint="cs"/>
          <w:sz w:val="28"/>
          <w:szCs w:val="28"/>
          <w:rtl/>
          <w:lang w:bidi="ar-JO"/>
        </w:rPr>
        <w:t>حتى لا يكونوا قدوة لغيرهم, وللا</w:t>
      </w:r>
      <w:r w:rsidRPr="00613882">
        <w:rPr>
          <w:rFonts w:ascii="Simplified Arabic" w:hAnsi="Simplified Arabic" w:cs="Simplified Arabic" w:hint="cs"/>
          <w:sz w:val="28"/>
          <w:szCs w:val="28"/>
          <w:rtl/>
          <w:lang w:bidi="ar-JO"/>
        </w:rPr>
        <w:t>عتبار من هذه ال</w:t>
      </w:r>
      <w:r>
        <w:rPr>
          <w:rFonts w:ascii="Simplified Arabic" w:hAnsi="Simplified Arabic" w:cs="Simplified Arabic" w:hint="cs"/>
          <w:sz w:val="28"/>
          <w:szCs w:val="28"/>
          <w:rtl/>
          <w:lang w:bidi="ar-JO"/>
        </w:rPr>
        <w:t>أحوال وعدم الوقوع في ما وقعوا فيه ,</w:t>
      </w:r>
      <w:r w:rsidR="00C42D1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ول</w:t>
      </w:r>
      <w:r w:rsidR="00C42D1B">
        <w:rPr>
          <w:rFonts w:ascii="Simplified Arabic" w:hAnsi="Simplified Arabic" w:cs="Simplified Arabic" w:hint="cs"/>
          <w:sz w:val="28"/>
          <w:szCs w:val="28"/>
          <w:rtl/>
          <w:lang w:bidi="ar-JO"/>
        </w:rPr>
        <w:t>إ</w:t>
      </w:r>
      <w:r w:rsidRPr="00613882">
        <w:rPr>
          <w:rFonts w:ascii="Simplified Arabic" w:hAnsi="Simplified Arabic" w:cs="Simplified Arabic" w:hint="cs"/>
          <w:sz w:val="28"/>
          <w:szCs w:val="28"/>
          <w:rtl/>
          <w:lang w:bidi="ar-JO"/>
        </w:rPr>
        <w:t xml:space="preserve">جتناب </w:t>
      </w:r>
      <w:r>
        <w:rPr>
          <w:rFonts w:ascii="Simplified Arabic" w:hAnsi="Simplified Arabic" w:cs="Simplified Arabic" w:hint="cs"/>
          <w:sz w:val="28"/>
          <w:szCs w:val="28"/>
          <w:rtl/>
          <w:lang w:bidi="ar-JO"/>
        </w:rPr>
        <w:t>أسباب</w:t>
      </w:r>
      <w:r w:rsidRPr="00613882">
        <w:rPr>
          <w:rFonts w:ascii="Simplified Arabic" w:hAnsi="Simplified Arabic" w:cs="Simplified Arabic" w:hint="cs"/>
          <w:sz w:val="28"/>
          <w:szCs w:val="28"/>
          <w:rtl/>
          <w:lang w:bidi="ar-JO"/>
        </w:rPr>
        <w:t xml:space="preserve"> ذوق العذاب .</w:t>
      </w: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753AFA" w:rsidRDefault="00753AFA" w:rsidP="00DF6D2B">
      <w:pPr>
        <w:pStyle w:val="Heading3"/>
        <w:jc w:val="center"/>
        <w:rPr>
          <w:rFonts w:ascii="Simplified Arabic" w:hAnsi="Simplified Arabic" w:cs="Simplified Arabic"/>
          <w:sz w:val="32"/>
          <w:szCs w:val="32"/>
          <w:rtl/>
        </w:rPr>
      </w:pPr>
    </w:p>
    <w:p w:rsidR="00DF6D2B" w:rsidRPr="00ED6C54" w:rsidRDefault="00DF6D2B" w:rsidP="00DF6D2B">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الثاني</w:t>
      </w:r>
    </w:p>
    <w:p w:rsidR="00DF6D2B" w:rsidRPr="00ED6C54" w:rsidRDefault="00DF6D2B" w:rsidP="00DF6D2B">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(الذوق مع عذاب الحريق)</w:t>
      </w:r>
    </w:p>
    <w:p w:rsidR="00DF6D2B" w:rsidRPr="003058EC" w:rsidRDefault="00DF6D2B" w:rsidP="00F37B72">
      <w:pPr>
        <w:pStyle w:val="ListParagraph"/>
        <w:numPr>
          <w:ilvl w:val="0"/>
          <w:numId w:val="18"/>
        </w:numPr>
        <w:spacing w:line="360" w:lineRule="auto"/>
        <w:jc w:val="lowKashida"/>
        <w:rPr>
          <w:rFonts w:ascii="Simplified Arabic" w:hAnsi="Simplified Arabic" w:cs="Simplified Arabic"/>
          <w:sz w:val="28"/>
          <w:szCs w:val="28"/>
          <w:rtl/>
          <w:lang w:bidi="ar-IQ"/>
        </w:rPr>
      </w:pPr>
      <w:r w:rsidRPr="0029114F">
        <w:rPr>
          <w:rFonts w:ascii="Simplified Arabic" w:hAnsi="Simplified Arabic" w:cs="Simplified Arabic"/>
          <w:color w:val="000000" w:themeColor="text1"/>
          <w:sz w:val="28"/>
          <w:szCs w:val="28"/>
          <w:rtl/>
          <w:lang w:bidi="ar-JO"/>
        </w:rPr>
        <w:t xml:space="preserve">قال تعالى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JO"/>
        </w:rPr>
        <w:t xml:space="preserve"> </w:t>
      </w:r>
      <w:r w:rsidRPr="009E4061">
        <w:rPr>
          <w:rFonts w:cs="KFGQPC Uthmanic Script HAFS"/>
          <w:color w:val="000000"/>
          <w:sz w:val="28"/>
          <w:szCs w:val="28"/>
          <w:rtl/>
          <w:lang w:bidi="ar-IQ"/>
        </w:rPr>
        <w:t>لَقَدْ سَمِعَ اللَّهُ قَوْلَ الَّذِينَ قَالُوا إِنَّ اللَّهَ فَقِيرٌ وَنَحْنُ أَغْنِيَاءُ سَنَكْتُبُ مَا قَالُوا وَقَتْلَهُمُ الْأَنْبِيَاءَ بِغَيْرِ حَقٍّ وَنَق</w:t>
      </w:r>
      <w:r w:rsidR="00C42D1B" w:rsidRPr="009E4061">
        <w:rPr>
          <w:rFonts w:cs="KFGQPC Uthmanic Script HAFS"/>
          <w:color w:val="000000"/>
          <w:sz w:val="28"/>
          <w:szCs w:val="28"/>
          <w:rtl/>
          <w:lang w:bidi="ar-IQ"/>
        </w:rPr>
        <w:t>ُولُ ذُوقُوا عَذَابَ الْحَرِيقِ</w:t>
      </w:r>
      <w:r w:rsidR="00C42D1B">
        <w:rPr>
          <w:rFonts w:ascii="Simplified Arabic" w:hAnsi="Simplified Arabic" w:cs="Simplified Arabic" w:hint="cs"/>
          <w:sz w:val="28"/>
          <w:szCs w:val="28"/>
          <w:rtl/>
          <w:lang w:bidi="ar-JO"/>
        </w:rPr>
        <w:t xml:space="preserve"> </w:t>
      </w:r>
      <w:r w:rsidR="00C42D1B">
        <w:rPr>
          <w:rFonts w:cs="KFGQPC Uthmanic Script HAFS" w:hint="cs"/>
          <w:color w:val="000000"/>
          <w:sz w:val="28"/>
          <w:szCs w:val="28"/>
          <w:rtl/>
        </w:rPr>
        <w:t>181</w:t>
      </w:r>
      <w:r w:rsidRPr="003058EC">
        <w:rPr>
          <w:rFonts w:ascii="Traditional Arabic" w:hAnsi="Traditional Arabic" w:cs="Traditional Arabic"/>
          <w:b/>
          <w:bCs/>
          <w:sz w:val="28"/>
          <w:szCs w:val="28"/>
          <w:shd w:val="clear" w:color="auto" w:fill="FFFFFF"/>
          <w:rtl/>
        </w:rPr>
        <w:t xml:space="preserve"> ﴾</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ال عمرا</w:t>
      </w:r>
      <w:r w:rsidRPr="003058EC">
        <w:rPr>
          <w:rFonts w:ascii="Simplified Arabic" w:hAnsi="Simplified Arabic" w:cs="Simplified Arabic"/>
          <w:sz w:val="28"/>
          <w:szCs w:val="28"/>
          <w:rtl/>
          <w:lang w:bidi="ar-IQ"/>
        </w:rPr>
        <w:t>ن</w:t>
      </w:r>
      <w:r w:rsidRPr="003058EC">
        <w:rPr>
          <w:rFonts w:ascii="Simplified Arabic" w:hAnsi="Simplified Arabic" w:cs="Simplified Arabic" w:hint="cs"/>
          <w:sz w:val="28"/>
          <w:szCs w:val="28"/>
          <w:rtl/>
          <w:lang w:bidi="ar-IQ"/>
        </w:rPr>
        <w:t>]</w:t>
      </w:r>
    </w:p>
    <w:p w:rsidR="00DF6D2B" w:rsidRPr="009E4061" w:rsidRDefault="00DF6D2B" w:rsidP="00F37B72">
      <w:pPr>
        <w:pStyle w:val="ListParagraph"/>
        <w:numPr>
          <w:ilvl w:val="0"/>
          <w:numId w:val="18"/>
        </w:numPr>
        <w:spacing w:line="360" w:lineRule="auto"/>
        <w:jc w:val="lowKashida"/>
        <w:rPr>
          <w:rFonts w:ascii="Simplified Arabic" w:hAnsi="Simplified Arabic" w:cs="Simplified Arabic"/>
          <w:sz w:val="28"/>
          <w:szCs w:val="28"/>
          <w:lang w:bidi="ar-IQ"/>
        </w:rPr>
      </w:pPr>
      <w:r w:rsidRPr="0029114F">
        <w:rPr>
          <w:rFonts w:ascii="Simplified Arabic" w:hAnsi="Simplified Arabic" w:cs="Simplified Arabic"/>
          <w:sz w:val="28"/>
          <w:szCs w:val="28"/>
          <w:rtl/>
          <w:lang w:bidi="ar-JO"/>
        </w:rPr>
        <w:t>قال تعالى</w:t>
      </w:r>
      <w:r w:rsidRPr="003058EC">
        <w:rPr>
          <w:rFonts w:ascii="Simplified Arabic" w:hAnsi="Simplified Arabic" w:cs="Simplified Arabic" w:hint="cs"/>
          <w:sz w:val="28"/>
          <w:szCs w:val="28"/>
          <w:rtl/>
          <w:lang w:bidi="ar-JO"/>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JO"/>
        </w:rPr>
        <w:t xml:space="preserve"> </w:t>
      </w:r>
      <w:r w:rsidRPr="009E4061">
        <w:rPr>
          <w:rFonts w:cs="KFGQPC Uthmanic Script HAFS"/>
          <w:color w:val="000000"/>
          <w:sz w:val="28"/>
          <w:szCs w:val="28"/>
          <w:rtl/>
          <w:lang w:bidi="ar-IQ"/>
        </w:rPr>
        <w:t xml:space="preserve">وَلَوْ تَرَى إِذْ يَتَوَفَّى الَّذِينَ كَفَرُوا الْمَلَائِكَةُ يَضْرِبُونَ وُجُوهَهُمْ وَأَدْبَارَهُمْ وَذُوقُوا عَذَابَ الْحَرِيقِ </w:t>
      </w:r>
      <w:r w:rsidR="00C42D1B" w:rsidRPr="009E4061">
        <w:rPr>
          <w:rFonts w:cs="KFGQPC Uthmanic Script HAFS" w:hint="cs"/>
          <w:color w:val="000000"/>
          <w:sz w:val="28"/>
          <w:szCs w:val="28"/>
          <w:rtl/>
        </w:rPr>
        <w:t>50</w:t>
      </w:r>
      <w:r w:rsidR="00C42D1B" w:rsidRPr="009E4061">
        <w:rPr>
          <w:rFonts w:cs="KFGQPC Uthmanic Script HAFS"/>
          <w:color w:val="000000"/>
          <w:sz w:val="28"/>
          <w:szCs w:val="28"/>
          <w:rtl/>
        </w:rPr>
        <w:t xml:space="preserve"> </w:t>
      </w:r>
      <w:r w:rsidRPr="009E4061">
        <w:rPr>
          <w:rFonts w:ascii="Traditional Arabic" w:hAnsi="Traditional Arabic" w:cs="Traditional Arabic"/>
          <w:sz w:val="28"/>
          <w:szCs w:val="28"/>
          <w:shd w:val="clear" w:color="auto" w:fill="FFFFFF"/>
          <w:rtl/>
        </w:rPr>
        <w:t xml:space="preserve"> ﴾</w:t>
      </w:r>
      <w:r w:rsidRPr="009E4061">
        <w:rPr>
          <w:rFonts w:ascii="Simplified Arabic" w:hAnsi="Simplified Arabic" w:cs="Simplified Arabic"/>
          <w:sz w:val="28"/>
          <w:szCs w:val="28"/>
          <w:rtl/>
          <w:lang w:bidi="ar-JO"/>
        </w:rPr>
        <w:t xml:space="preserve"> </w:t>
      </w:r>
      <w:r w:rsidRPr="009E4061">
        <w:rPr>
          <w:rFonts w:ascii="Simplified Arabic" w:hAnsi="Simplified Arabic" w:cs="Simplified Arabic" w:hint="cs"/>
          <w:sz w:val="28"/>
          <w:szCs w:val="28"/>
          <w:rtl/>
          <w:lang w:bidi="ar-JO"/>
        </w:rPr>
        <w:t>[</w:t>
      </w:r>
      <w:r w:rsidRPr="009E4061">
        <w:rPr>
          <w:rFonts w:ascii="Simplified Arabic" w:hAnsi="Simplified Arabic" w:cs="Simplified Arabic"/>
          <w:sz w:val="28"/>
          <w:szCs w:val="28"/>
          <w:rtl/>
          <w:lang w:bidi="ar-JO"/>
        </w:rPr>
        <w:t>ال</w:t>
      </w:r>
      <w:r w:rsidRPr="009E4061">
        <w:rPr>
          <w:rFonts w:ascii="Simplified Arabic" w:hAnsi="Simplified Arabic" w:cs="Simplified Arabic" w:hint="cs"/>
          <w:sz w:val="28"/>
          <w:szCs w:val="28"/>
          <w:rtl/>
          <w:lang w:bidi="ar-JO"/>
        </w:rPr>
        <w:t>أ</w:t>
      </w:r>
      <w:r w:rsidRPr="009E4061">
        <w:rPr>
          <w:rFonts w:ascii="Simplified Arabic" w:hAnsi="Simplified Arabic" w:cs="Simplified Arabic"/>
          <w:sz w:val="28"/>
          <w:szCs w:val="28"/>
          <w:rtl/>
          <w:lang w:bidi="ar-JO"/>
        </w:rPr>
        <w:t>نفال</w:t>
      </w:r>
      <w:r w:rsidRPr="009E4061">
        <w:rPr>
          <w:rFonts w:ascii="Simplified Arabic" w:hAnsi="Simplified Arabic" w:cs="Simplified Arabic" w:hint="cs"/>
          <w:sz w:val="28"/>
          <w:szCs w:val="28"/>
          <w:rtl/>
          <w:lang w:bidi="ar-IQ"/>
        </w:rPr>
        <w:t>]</w:t>
      </w:r>
    </w:p>
    <w:p w:rsidR="00DF6D2B" w:rsidRPr="003058EC" w:rsidRDefault="00DF6D2B" w:rsidP="00F37B72">
      <w:pPr>
        <w:pStyle w:val="ListParagraph"/>
        <w:numPr>
          <w:ilvl w:val="0"/>
          <w:numId w:val="18"/>
        </w:numPr>
        <w:spacing w:line="360" w:lineRule="auto"/>
        <w:jc w:val="lowKashida"/>
        <w:rPr>
          <w:rFonts w:ascii="Simplified Arabic" w:hAnsi="Simplified Arabic" w:cs="Simplified Arabic"/>
          <w:sz w:val="28"/>
          <w:szCs w:val="28"/>
          <w:lang w:bidi="ar-JO"/>
        </w:rPr>
      </w:pPr>
      <w:r w:rsidRPr="0029114F">
        <w:rPr>
          <w:rFonts w:ascii="Simplified Arabic" w:hAnsi="Simplified Arabic" w:cs="Simplified Arabic"/>
          <w:sz w:val="28"/>
          <w:szCs w:val="28"/>
          <w:rtl/>
          <w:lang w:bidi="ar-JO"/>
        </w:rPr>
        <w:t>قال تعالى</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JO"/>
        </w:rPr>
        <w:t xml:space="preserve"> </w:t>
      </w:r>
      <w:r w:rsidRPr="001A0C46">
        <w:rPr>
          <w:rFonts w:cs="KFGQPC Uthmanic Script HAFS"/>
          <w:color w:val="000000"/>
          <w:sz w:val="28"/>
          <w:szCs w:val="28"/>
          <w:rtl/>
        </w:rPr>
        <w:t>وَأَنَّ السَّاعَةَ آتِيَةٌ لَا رَيْبَ فِيهَا وَأَنَّ اللَّهَ يَبْعَثُ مَنْ فِي الْقُبُورِ</w:t>
      </w:r>
      <w:r w:rsidRPr="003058EC">
        <w:rPr>
          <w:rFonts w:ascii="Simplified Arabic" w:hAnsi="Simplified Arabic" w:cs="Simplified Arabic"/>
          <w:sz w:val="28"/>
          <w:szCs w:val="28"/>
          <w:rtl/>
          <w:lang w:bidi="ar-JO"/>
        </w:rPr>
        <w:t xml:space="preserve"> </w:t>
      </w:r>
      <w:r w:rsidR="00C42D1B">
        <w:rPr>
          <w:rFonts w:cs="KFGQPC Uthmanic Script HAFS" w:hint="cs"/>
          <w:color w:val="000000"/>
          <w:sz w:val="28"/>
          <w:szCs w:val="28"/>
          <w:rtl/>
        </w:rPr>
        <w:t>7</w:t>
      </w:r>
      <w:r w:rsidR="00C42D1B" w:rsidRPr="008701A9">
        <w:rPr>
          <w:rFonts w:cs="KFGQPC Uthmanic Script HAFS"/>
          <w:color w:val="000000"/>
          <w:sz w:val="28"/>
          <w:szCs w:val="28"/>
          <w:rtl/>
        </w:rPr>
        <w:t xml:space="preserve"> </w:t>
      </w:r>
      <w:r w:rsidRPr="003058EC">
        <w:rPr>
          <w:rFonts w:ascii="Simplified Arabic" w:hAnsi="Simplified Arabic" w:cs="Simplified Arabic"/>
          <w:sz w:val="28"/>
          <w:szCs w:val="28"/>
          <w:rtl/>
          <w:lang w:bidi="ar-JO"/>
        </w:rPr>
        <w:t xml:space="preserve"> </w:t>
      </w:r>
      <w:r w:rsidRPr="001A0C46">
        <w:rPr>
          <w:rFonts w:cs="KFGQPC Uthmanic Script HAFS"/>
          <w:color w:val="000000"/>
          <w:sz w:val="28"/>
          <w:szCs w:val="28"/>
          <w:rtl/>
        </w:rPr>
        <w:t>وَمِنَ النَّاسِ مَنْ يُجَادِلُ فِي اللَّهِ بِغَيْرِ عِلْمٍ وَلَا هُدًى وَلَا كِتَابٍ مُنِيرٍ</w:t>
      </w:r>
      <w:r w:rsidRPr="003058EC">
        <w:rPr>
          <w:rFonts w:ascii="Simplified Arabic" w:hAnsi="Simplified Arabic" w:cs="Simplified Arabic"/>
          <w:sz w:val="28"/>
          <w:szCs w:val="28"/>
          <w:rtl/>
          <w:lang w:bidi="ar-JO"/>
        </w:rPr>
        <w:t xml:space="preserve"> </w:t>
      </w:r>
      <w:r w:rsidR="00C42D1B">
        <w:rPr>
          <w:rFonts w:cs="KFGQPC Uthmanic Script HAFS" w:hint="cs"/>
          <w:color w:val="000000"/>
          <w:sz w:val="28"/>
          <w:szCs w:val="28"/>
          <w:rtl/>
        </w:rPr>
        <w:t>8</w:t>
      </w:r>
      <w:r w:rsidR="00C42D1B" w:rsidRPr="008701A9">
        <w:rPr>
          <w:rFonts w:cs="KFGQPC Uthmanic Script HAFS"/>
          <w:color w:val="000000"/>
          <w:sz w:val="28"/>
          <w:szCs w:val="28"/>
          <w:rtl/>
        </w:rPr>
        <w:t xml:space="preserve"> </w:t>
      </w:r>
      <w:r w:rsidRPr="001A0C46">
        <w:rPr>
          <w:rFonts w:cs="KFGQPC Uthmanic Script HAFS"/>
          <w:color w:val="000000"/>
          <w:sz w:val="28"/>
          <w:szCs w:val="28"/>
          <w:rtl/>
        </w:rPr>
        <w:t xml:space="preserve"> ثَانِيَ عِطْفِهِ لِيُضِلَّ عَنْ سَبِيلِ اللَّهِ لَهُ فِي الدُّنْيَا خِزْيٌ وَنُذِيقُهُ يَوْمَ الْقِيَامَةِ عَذَابَ الْحَرِيقِ </w:t>
      </w:r>
      <w:r w:rsidR="0075640C">
        <w:rPr>
          <w:rFonts w:cs="KFGQPC Uthmanic Script HAFS" w:hint="cs"/>
          <w:color w:val="000000"/>
          <w:sz w:val="28"/>
          <w:szCs w:val="28"/>
          <w:rtl/>
        </w:rPr>
        <w:t>9</w:t>
      </w:r>
      <w:r w:rsidR="00C42D1B" w:rsidRPr="008701A9">
        <w:rPr>
          <w:rFonts w:cs="KFGQPC Uthmanic Script HAFS"/>
          <w:color w:val="000000"/>
          <w:sz w:val="28"/>
          <w:szCs w:val="28"/>
          <w:rtl/>
        </w:rPr>
        <w:t xml:space="preserve"> </w:t>
      </w:r>
      <w:r w:rsidRPr="003058EC">
        <w:rPr>
          <w:rFonts w:ascii="Traditional Arabic" w:hAnsi="Traditional Arabic" w:cs="Traditional Arabic"/>
          <w:b/>
          <w:bCs/>
          <w:sz w:val="28"/>
          <w:szCs w:val="28"/>
          <w:shd w:val="clear" w:color="auto" w:fill="FFFFFF"/>
          <w:rtl/>
        </w:rPr>
        <w:t xml:space="preserve"> ﴾</w:t>
      </w:r>
      <w:r w:rsidR="0075640C">
        <w:rPr>
          <w:rFonts w:ascii="Simplified Arabic" w:hAnsi="Simplified Arabic" w:cs="Simplified Arabic" w:hint="cs"/>
          <w:sz w:val="28"/>
          <w:szCs w:val="28"/>
          <w:rtl/>
        </w:rPr>
        <w:t xml:space="preserve"> </w:t>
      </w:r>
      <w:r w:rsidR="0075640C">
        <w:rPr>
          <w:rFonts w:ascii="Simplified Arabic" w:hAnsi="Simplified Arabic" w:cs="Simplified Arabic"/>
          <w:sz w:val="28"/>
          <w:szCs w:val="28"/>
        </w:rPr>
        <w:t>]</w:t>
      </w:r>
      <w:r w:rsidRPr="003058EC">
        <w:rPr>
          <w:rFonts w:ascii="Simplified Arabic" w:hAnsi="Simplified Arabic" w:cs="Simplified Arabic"/>
          <w:sz w:val="28"/>
          <w:szCs w:val="28"/>
          <w:rtl/>
          <w:lang w:bidi="ar-JO"/>
        </w:rPr>
        <w:t xml:space="preserve"> الحج</w:t>
      </w:r>
      <w:r w:rsidR="0075640C">
        <w:rPr>
          <w:rFonts w:ascii="Simplified Arabic" w:hAnsi="Simplified Arabic" w:cs="Simplified Arabic"/>
          <w:sz w:val="28"/>
          <w:szCs w:val="28"/>
          <w:lang w:bidi="ar-JO"/>
        </w:rPr>
        <w:t>[</w:t>
      </w:r>
    </w:p>
    <w:p w:rsidR="00A63EAC" w:rsidRPr="00A63EAC" w:rsidRDefault="00DF6D2B" w:rsidP="00F37B72">
      <w:pPr>
        <w:pStyle w:val="ListParagraph"/>
        <w:numPr>
          <w:ilvl w:val="0"/>
          <w:numId w:val="18"/>
        </w:numPr>
        <w:spacing w:line="360" w:lineRule="auto"/>
        <w:jc w:val="lowKashida"/>
        <w:rPr>
          <w:rFonts w:ascii="Simplified Arabic" w:hAnsi="Simplified Arabic" w:cs="Simplified Arabic"/>
          <w:b/>
          <w:bCs/>
          <w:sz w:val="28"/>
          <w:szCs w:val="28"/>
          <w:lang w:bidi="ar-JO"/>
        </w:rPr>
      </w:pPr>
      <w:r w:rsidRPr="0029114F">
        <w:rPr>
          <w:rFonts w:ascii="Simplified Arabic" w:hAnsi="Simplified Arabic" w:cs="Simplified Arabic"/>
          <w:sz w:val="28"/>
          <w:szCs w:val="28"/>
          <w:rtl/>
          <w:lang w:bidi="ar-JO"/>
        </w:rPr>
        <w:t>قال</w:t>
      </w:r>
      <w:r w:rsidRPr="003058EC">
        <w:rPr>
          <w:rFonts w:ascii="Simplified Arabic" w:hAnsi="Simplified Arabic" w:cs="Simplified Arabic"/>
          <w:sz w:val="28"/>
          <w:szCs w:val="28"/>
          <w:rtl/>
          <w:lang w:bidi="ar-JO"/>
        </w:rPr>
        <w:t xml:space="preserve"> تعالى</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JO"/>
        </w:rPr>
        <w:t xml:space="preserve"> </w:t>
      </w:r>
      <w:r w:rsidRPr="009E4061">
        <w:rPr>
          <w:rFonts w:cs="KFGQPC Uthmanic Script HAFS"/>
          <w:color w:val="000000"/>
          <w:sz w:val="28"/>
          <w:szCs w:val="28"/>
          <w:rtl/>
        </w:rPr>
        <w:t>وَلَهُمْ مَقَامِعُ مِنْ حَدِيدٍ</w:t>
      </w:r>
      <w:r w:rsidRPr="003058EC">
        <w:rPr>
          <w:rFonts w:ascii="Simplified Arabic" w:hAnsi="Simplified Arabic" w:cs="Simplified Arabic"/>
          <w:sz w:val="28"/>
          <w:szCs w:val="28"/>
          <w:rtl/>
          <w:lang w:bidi="ar-JO"/>
        </w:rPr>
        <w:t xml:space="preserve"> </w:t>
      </w:r>
      <w:r w:rsidR="0075640C">
        <w:rPr>
          <w:rFonts w:cs="KFGQPC Uthmanic Script HAFS" w:hint="cs"/>
          <w:color w:val="000000"/>
          <w:sz w:val="28"/>
          <w:szCs w:val="28"/>
          <w:rtl/>
        </w:rPr>
        <w:t>21</w:t>
      </w:r>
      <w:r w:rsidR="0075640C" w:rsidRPr="008701A9">
        <w:rPr>
          <w:rFonts w:cs="KFGQPC Uthmanic Script HAFS"/>
          <w:color w:val="000000"/>
          <w:sz w:val="28"/>
          <w:szCs w:val="28"/>
          <w:rtl/>
        </w:rPr>
        <w:t xml:space="preserve"> </w:t>
      </w:r>
      <w:r w:rsidRPr="003058EC">
        <w:rPr>
          <w:rFonts w:ascii="Simplified Arabic" w:hAnsi="Simplified Arabic" w:cs="Simplified Arabic"/>
          <w:sz w:val="28"/>
          <w:szCs w:val="28"/>
          <w:rtl/>
          <w:lang w:bidi="ar-JO"/>
        </w:rPr>
        <w:t xml:space="preserve"> </w:t>
      </w:r>
      <w:r w:rsidRPr="009E4061">
        <w:rPr>
          <w:rFonts w:cs="KFGQPC Uthmanic Script HAFS"/>
          <w:color w:val="000000"/>
          <w:sz w:val="28"/>
          <w:szCs w:val="28"/>
          <w:rtl/>
        </w:rPr>
        <w:t>كُلَّمَا أَرَادُوا أَنْ يَخْرُجُوا مِنْهَا مِنْ غَمٍّ أُعِيدُوا فِيهَا وَذُوقُوا عَذَابَ الْحَرِيقِ</w:t>
      </w:r>
      <w:r w:rsidRPr="003058EC">
        <w:rPr>
          <w:rFonts w:ascii="Simplified Arabic" w:hAnsi="Simplified Arabic" w:cs="Simplified Arabic"/>
          <w:sz w:val="28"/>
          <w:szCs w:val="28"/>
          <w:rtl/>
          <w:lang w:bidi="ar-JO"/>
        </w:rPr>
        <w:t xml:space="preserve"> </w:t>
      </w:r>
      <w:r w:rsidR="0075640C">
        <w:rPr>
          <w:rFonts w:cs="KFGQPC Uthmanic Script HAFS" w:hint="cs"/>
          <w:color w:val="000000"/>
          <w:sz w:val="28"/>
          <w:szCs w:val="28"/>
          <w:rtl/>
        </w:rPr>
        <w:t>22</w:t>
      </w:r>
      <w:r w:rsidR="0075640C" w:rsidRPr="008701A9">
        <w:rPr>
          <w:rFonts w:cs="KFGQPC Uthmanic Script HAFS"/>
          <w:color w:val="000000"/>
          <w:sz w:val="28"/>
          <w:szCs w:val="28"/>
          <w:rtl/>
        </w:rPr>
        <w:t xml:space="preserve"> </w:t>
      </w:r>
      <w:r w:rsidRPr="003058EC">
        <w:rPr>
          <w:rFonts w:ascii="Traditional Arabic" w:hAnsi="Traditional Arabic" w:cs="Traditional Arabic"/>
          <w:b/>
          <w:bCs/>
          <w:sz w:val="28"/>
          <w:szCs w:val="28"/>
          <w:shd w:val="clear" w:color="auto" w:fill="FFFFFF"/>
          <w:rtl/>
        </w:rPr>
        <w:t xml:space="preserve"> ﴾</w:t>
      </w:r>
      <w:r w:rsidRPr="003058EC">
        <w:rPr>
          <w:rFonts w:ascii="Simplified Arabic" w:hAnsi="Simplified Arabic" w:cs="Simplified Arabic"/>
          <w:sz w:val="28"/>
          <w:szCs w:val="28"/>
          <w:rtl/>
          <w:lang w:bidi="ar-JO"/>
        </w:rPr>
        <w:t xml:space="preserve"> </w:t>
      </w:r>
      <w:r w:rsidR="0075640C" w:rsidRPr="0075640C">
        <w:rPr>
          <w:rFonts w:ascii="Simplified Arabic" w:hAnsi="Simplified Arabic" w:cs="Simplified Arabic"/>
          <w:sz w:val="28"/>
          <w:szCs w:val="28"/>
          <w:lang w:bidi="ar-JO"/>
        </w:rPr>
        <w:t>]</w:t>
      </w:r>
      <w:r w:rsidRPr="0075640C">
        <w:rPr>
          <w:rFonts w:ascii="Simplified Arabic" w:hAnsi="Simplified Arabic" w:cs="Simplified Arabic"/>
          <w:sz w:val="28"/>
          <w:szCs w:val="28"/>
          <w:rtl/>
          <w:lang w:bidi="ar-JO"/>
        </w:rPr>
        <w:t>الحج</w:t>
      </w:r>
      <w:r w:rsidRPr="0075640C">
        <w:rPr>
          <w:rFonts w:ascii="Simplified Arabic" w:hAnsi="Simplified Arabic" w:cs="Simplified Arabic" w:hint="cs"/>
          <w:sz w:val="28"/>
          <w:szCs w:val="28"/>
          <w:rtl/>
          <w:lang w:bidi="ar-JO"/>
        </w:rPr>
        <w:t xml:space="preserve"> </w:t>
      </w:r>
      <w:r w:rsidR="0075640C" w:rsidRPr="0075640C">
        <w:rPr>
          <w:rFonts w:ascii="Simplified Arabic" w:hAnsi="Simplified Arabic" w:cs="Simplified Arabic"/>
          <w:sz w:val="28"/>
          <w:szCs w:val="28"/>
          <w:lang w:bidi="ar-JO"/>
        </w:rPr>
        <w:t>[</w:t>
      </w:r>
    </w:p>
    <w:p w:rsidR="00CA5F40" w:rsidRDefault="00DF6D2B" w:rsidP="00753AFA">
      <w:pPr>
        <w:spacing w:line="360" w:lineRule="auto"/>
        <w:ind w:firstLine="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يظهر بعد التأمل في سياق الآيات التي وردت فيها لفظ الحريق وهي خمس آيات  فقط في كتاب الله منه</w:t>
      </w:r>
      <w:r>
        <w:rPr>
          <w:rFonts w:ascii="Simplified Arabic" w:hAnsi="Simplified Arabic" w:cs="Simplified Arabic"/>
          <w:sz w:val="28"/>
          <w:szCs w:val="28"/>
          <w:rtl/>
          <w:lang w:bidi="ar-JO"/>
        </w:rPr>
        <w:t xml:space="preserve">ا أربعة جاء معها لفظ ذوق </w:t>
      </w:r>
      <w:r w:rsidRPr="003058EC">
        <w:rPr>
          <w:rFonts w:ascii="Simplified Arabic" w:hAnsi="Simplified Arabic" w:cs="Simplified Arabic"/>
          <w:sz w:val="28"/>
          <w:szCs w:val="28"/>
          <w:rtl/>
          <w:lang w:bidi="ar-JO"/>
        </w:rPr>
        <w:t xml:space="preserve">الحريق </w:t>
      </w:r>
      <w:r>
        <w:rPr>
          <w:rFonts w:ascii="Simplified Arabic" w:hAnsi="Simplified Arabic" w:cs="Simplified Arabic" w:hint="cs"/>
          <w:sz w:val="28"/>
          <w:szCs w:val="28"/>
          <w:rtl/>
          <w:lang w:bidi="ar-JO"/>
        </w:rPr>
        <w:t xml:space="preserve">, وأحد هذه الايات خاص بأهل الكتاب وجعلته في المبحث الثاتي من هذا الفصل . وعذاب الحريق ؛ </w:t>
      </w:r>
      <w:r w:rsidRPr="003058EC">
        <w:rPr>
          <w:rFonts w:ascii="Simplified Arabic" w:hAnsi="Simplified Arabic" w:cs="Simplified Arabic"/>
          <w:sz w:val="28"/>
          <w:szCs w:val="28"/>
          <w:rtl/>
          <w:lang w:bidi="ar-JO"/>
        </w:rPr>
        <w:t>عذاب محرق زائد من عذاب جهنم مما ينبأ عن أنه جزاء لذنب آخر. وعند القاء النظر في سياق الآيات نجد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ها ذكرت</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بعض أحوال </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هل ال</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يمان مع أهل الكفر والشرك والنفاق وما ك</w:t>
      </w:r>
      <w:r>
        <w:rPr>
          <w:rFonts w:ascii="Simplified Arabic" w:hAnsi="Simplified Arabic" w:cs="Simplified Arabic"/>
          <w:sz w:val="28"/>
          <w:szCs w:val="28"/>
          <w:rtl/>
          <w:lang w:bidi="ar-JO"/>
        </w:rPr>
        <w:t>ان بين الفريقين من أحداث وأمور</w:t>
      </w:r>
      <w:r>
        <w:rPr>
          <w:rFonts w:ascii="Simplified Arabic" w:hAnsi="Simplified Arabic" w:cs="Simplified Arabic" w:hint="cs"/>
          <w:sz w:val="28"/>
          <w:szCs w:val="28"/>
          <w:rtl/>
          <w:lang w:bidi="ar-JO"/>
        </w:rPr>
        <w:t xml:space="preserve"> , </w:t>
      </w:r>
      <w:r w:rsidRPr="003058EC">
        <w:rPr>
          <w:rFonts w:ascii="Simplified Arabic" w:hAnsi="Simplified Arabic" w:cs="Simplified Arabic"/>
          <w:sz w:val="28"/>
          <w:szCs w:val="28"/>
          <w:rtl/>
          <w:lang w:bidi="ar-JO"/>
        </w:rPr>
        <w:t xml:space="preserve">فسورة </w:t>
      </w:r>
      <w:r w:rsidR="0075640C">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ل عمران عالجت مسائل من مجادلة نصارى نجران وقصتي بدر و</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حد وتكلمت عن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حداث هذا ال</w:t>
      </w:r>
      <w:r>
        <w:rPr>
          <w:rFonts w:ascii="Simplified Arabic" w:hAnsi="Simplified Arabic" w:cs="Simplified Arabic"/>
          <w:sz w:val="28"/>
          <w:szCs w:val="28"/>
          <w:rtl/>
          <w:lang w:bidi="ar-JO"/>
        </w:rPr>
        <w:t>وفد وعن أحداث تلك المعركتين</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كذلك تناولت سورة ال</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نفال بعض أحداث معركة بدر وحال أهل الايمان مع </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هل الكفر و</w:t>
      </w:r>
      <w:r w:rsidRPr="003058EC">
        <w:rPr>
          <w:rFonts w:ascii="Simplified Arabic" w:hAnsi="Simplified Arabic" w:cs="Simplified Arabic"/>
          <w:sz w:val="28"/>
          <w:szCs w:val="28"/>
          <w:rtl/>
          <w:lang w:bidi="ar-JO"/>
        </w:rPr>
        <w:t xml:space="preserve">تناولت سورة الحج بعض أحداث معركة بدر كما وردت بذلك السنة إذ أخرج البخاري في صحيحه عنْ قَيْسِ بْنِ عُبَادٍ، عَنْ عَلِيِّ بْنِ أَبِي طَالِبٍ رَضِيَ اللَّهُ عَنْهُ، أَنَّهُ قَالَ: </w:t>
      </w:r>
      <w:r w:rsidR="00CA5F40">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أَنَا أَوَّلُ مَنْ يَجْثُو بَيْنَ يَدَيِ الرَّحْمَنِ لِلْخُصُومَةِ يَوْمَ القِيَامَةِ</w:t>
      </w:r>
      <w:r w:rsidR="00CA5F40">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وقال قيسُ بن عباد وفيهم أنزلت </w:t>
      </w:r>
      <w:r w:rsidR="00CA5F40">
        <w:rPr>
          <w:rFonts w:ascii="Simplified Arabic" w:hAnsi="Simplified Arabic" w:cs="Simplified Arabic"/>
          <w:sz w:val="28"/>
          <w:szCs w:val="28"/>
          <w:rtl/>
          <w:lang w:bidi="ar-JO"/>
        </w:rPr>
        <w:t xml:space="preserve">: </w:t>
      </w:r>
      <w:r w:rsidR="00AD1FA2" w:rsidRPr="003058EC">
        <w:rPr>
          <w:rFonts w:ascii="Traditional Arabic" w:hAnsi="Traditional Arabic" w:cs="Traditional Arabic"/>
          <w:b/>
          <w:bCs/>
          <w:sz w:val="28"/>
          <w:szCs w:val="28"/>
          <w:shd w:val="clear" w:color="auto" w:fill="FFFFFF"/>
          <w:rtl/>
        </w:rPr>
        <w:t>﴿</w:t>
      </w:r>
      <w:r w:rsidR="00AD1FA2" w:rsidRPr="003058EC">
        <w:rPr>
          <w:rFonts w:ascii="Simplified Arabic" w:hAnsi="Simplified Arabic" w:cs="Simplified Arabic" w:hint="cs"/>
          <w:sz w:val="28"/>
          <w:szCs w:val="28"/>
          <w:rtl/>
          <w:lang w:bidi="ar-JO"/>
        </w:rPr>
        <w:t xml:space="preserve"> </w:t>
      </w:r>
      <w:r w:rsidR="00AD1FA2" w:rsidRPr="00AD1FA2">
        <w:rPr>
          <w:rFonts w:cs="KFGQPC Uthmanic Script HAFS"/>
          <w:color w:val="000000"/>
          <w:sz w:val="28"/>
          <w:szCs w:val="28"/>
          <w:rtl/>
        </w:rPr>
        <w:t>هَٰذَانِ خَصۡمَانِ ٱخۡتَصَمُواْ فِي رَبِّهِمۡۖ</w:t>
      </w:r>
      <w:r w:rsidR="00AD1FA2">
        <w:rPr>
          <w:rFonts w:ascii="Simplified Arabic" w:hAnsi="Simplified Arabic" w:cs="Simplified Arabic" w:hint="cs"/>
          <w:sz w:val="18"/>
          <w:szCs w:val="18"/>
          <w:rtl/>
          <w:lang w:bidi="ar-JO"/>
        </w:rPr>
        <w:t xml:space="preserve"> </w:t>
      </w:r>
      <w:r w:rsidR="00AD1FA2" w:rsidRPr="00AD1FA2">
        <w:rPr>
          <w:rFonts w:ascii="Simplified Arabic" w:hAnsi="Simplified Arabic" w:cs="Simplified Arabic" w:hint="cs"/>
          <w:sz w:val="18"/>
          <w:szCs w:val="18"/>
          <w:rtl/>
          <w:lang w:bidi="ar-JO"/>
        </w:rPr>
        <w:t xml:space="preserve"> </w:t>
      </w:r>
      <w:r w:rsidR="00AD1FA2" w:rsidRPr="003058EC">
        <w:rPr>
          <w:rFonts w:ascii="Traditional Arabic" w:hAnsi="Traditional Arabic" w:cs="Traditional Arabic"/>
          <w:b/>
          <w:bCs/>
          <w:sz w:val="28"/>
          <w:szCs w:val="28"/>
          <w:shd w:val="clear" w:color="auto" w:fill="FFFFFF"/>
          <w:rtl/>
        </w:rPr>
        <w:t>﴾</w:t>
      </w:r>
      <w:r w:rsidR="00AD1FA2"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[الحج: 19] قَالَ: " </w:t>
      </w:r>
      <w:r w:rsidR="0075640C">
        <w:rPr>
          <w:rFonts w:ascii="Simplified Arabic" w:hAnsi="Simplified Arabic" w:cs="Simplified Arabic" w:hint="cs"/>
          <w:sz w:val="28"/>
          <w:szCs w:val="28"/>
          <w:rtl/>
          <w:lang w:bidi="ar-JO"/>
        </w:rPr>
        <w:t xml:space="preserve">هم الذين تبارزوا يوم بدر : حمزة وعلي وعبيدة </w:t>
      </w:r>
      <w:r w:rsidRPr="003058EC">
        <w:rPr>
          <w:rFonts w:ascii="Simplified Arabic" w:hAnsi="Simplified Arabic" w:cs="Simplified Arabic"/>
          <w:sz w:val="28"/>
          <w:szCs w:val="28"/>
          <w:rtl/>
          <w:lang w:bidi="ar-JO"/>
        </w:rPr>
        <w:t>،</w:t>
      </w:r>
      <w:r w:rsidR="0075640C">
        <w:rPr>
          <w:rFonts w:ascii="Simplified Arabic" w:hAnsi="Simplified Arabic" w:cs="Simplified Arabic" w:hint="cs"/>
          <w:sz w:val="28"/>
          <w:szCs w:val="28"/>
          <w:rtl/>
          <w:lang w:bidi="ar-JO"/>
        </w:rPr>
        <w:t xml:space="preserve">أو أبو عبيدة بن الحارث </w:t>
      </w:r>
      <w:r w:rsidRPr="003058EC">
        <w:rPr>
          <w:rFonts w:ascii="Simplified Arabic" w:hAnsi="Simplified Arabic" w:cs="Simplified Arabic"/>
          <w:sz w:val="28"/>
          <w:szCs w:val="28"/>
          <w:rtl/>
          <w:lang w:bidi="ar-JO"/>
        </w:rPr>
        <w:t xml:space="preserve"> ،</w:t>
      </w:r>
      <w:r w:rsidR="0075640C">
        <w:rPr>
          <w:rFonts w:ascii="Simplified Arabic" w:hAnsi="Simplified Arabic" w:cs="Simplified Arabic" w:hint="cs"/>
          <w:sz w:val="28"/>
          <w:szCs w:val="28"/>
          <w:rtl/>
          <w:lang w:bidi="ar-JO"/>
        </w:rPr>
        <w:t xml:space="preserve">وشيبة بن ربيعة </w:t>
      </w:r>
      <w:r w:rsidRPr="003058EC">
        <w:rPr>
          <w:rFonts w:ascii="Simplified Arabic" w:hAnsi="Simplified Arabic" w:cs="Simplified Arabic"/>
          <w:sz w:val="28"/>
          <w:szCs w:val="28"/>
          <w:rtl/>
          <w:lang w:bidi="ar-JO"/>
        </w:rPr>
        <w:t xml:space="preserve"> ،</w:t>
      </w:r>
      <w:r w:rsidR="0075640C">
        <w:rPr>
          <w:rFonts w:ascii="Simplified Arabic" w:hAnsi="Simplified Arabic" w:cs="Simplified Arabic" w:hint="cs"/>
          <w:sz w:val="28"/>
          <w:szCs w:val="28"/>
          <w:rtl/>
          <w:lang w:bidi="ar-JO"/>
        </w:rPr>
        <w:t xml:space="preserve"> وعتبة بن ربيعة </w:t>
      </w:r>
      <w:r w:rsidR="0075640C"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w:t>
      </w:r>
      <w:r w:rsidR="0075640C">
        <w:rPr>
          <w:rFonts w:ascii="Simplified Arabic" w:hAnsi="Simplified Arabic" w:cs="Simplified Arabic" w:hint="cs"/>
          <w:sz w:val="28"/>
          <w:szCs w:val="28"/>
          <w:rtl/>
          <w:lang w:bidi="ar-JO"/>
        </w:rPr>
        <w:t xml:space="preserve">والوليد بن عتبة </w:t>
      </w:r>
      <w:r w:rsidR="0075640C">
        <w:rPr>
          <w:rFonts w:ascii="Simplified Arabic" w:hAnsi="Simplified Arabic" w:cs="Simplified Arabic" w:hint="cs"/>
          <w:sz w:val="28"/>
          <w:szCs w:val="28"/>
          <w:vertAlign w:val="superscript"/>
          <w:rtl/>
          <w:lang w:bidi="ar-JO"/>
        </w:rPr>
        <w:t>.</w:t>
      </w:r>
      <w:r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vertAlign w:val="superscript"/>
          <w:rtl/>
          <w:lang w:bidi="ar-JO"/>
        </w:rPr>
        <w:footnoteReference w:id="231"/>
      </w:r>
      <w:r w:rsidR="0075640C">
        <w:rPr>
          <w:rFonts w:ascii="Simplified Arabic" w:hAnsi="Simplified Arabic" w:cs="Simplified Arabic"/>
          <w:sz w:val="28"/>
          <w:szCs w:val="28"/>
          <w:vertAlign w:val="superscript"/>
          <w:rtl/>
          <w:lang w:bidi="ar-JO"/>
        </w:rPr>
        <w:t>)</w:t>
      </w:r>
    </w:p>
    <w:p w:rsidR="00CA5F40" w:rsidRDefault="00DF6D2B" w:rsidP="00CA5F40">
      <w:pPr>
        <w:spacing w:line="360" w:lineRule="auto"/>
        <w:ind w:firstLine="720"/>
        <w:jc w:val="lowKashida"/>
        <w:rPr>
          <w:rFonts w:ascii="Simplified Arabic" w:hAnsi="Simplified Arabic" w:cs="Simplified Arabic"/>
          <w:sz w:val="28"/>
          <w:szCs w:val="28"/>
          <w:vertAlign w:val="superscript"/>
          <w:rtl/>
          <w:lang w:bidi="ar-IQ"/>
        </w:rPr>
      </w:pPr>
      <w:r w:rsidRPr="003058EC">
        <w:rPr>
          <w:rFonts w:ascii="Simplified Arabic" w:hAnsi="Simplified Arabic" w:cs="Simplified Arabic"/>
          <w:sz w:val="28"/>
          <w:szCs w:val="28"/>
          <w:rtl/>
          <w:lang w:bidi="ar-JO"/>
        </w:rPr>
        <w:t>وفيها ال</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 xml:space="preserve">ذن بالقتال وسورة البروج ذكرت فتنة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هل الكفر والشرك للمؤمنين, فسياق الآيات في المخاصمة والمجادلة والمقاتلة بين الفريقين والله أعلم.</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32"/>
      </w:r>
      <w:r w:rsidRPr="003058EC">
        <w:rPr>
          <w:rFonts w:ascii="Simplified Arabic" w:hAnsi="Simplified Arabic" w:cs="Simplified Arabic"/>
          <w:sz w:val="28"/>
          <w:szCs w:val="28"/>
          <w:vertAlign w:val="superscript"/>
          <w:rtl/>
          <w:lang w:bidi="ar-IQ"/>
        </w:rPr>
        <w:t>)</w:t>
      </w:r>
    </w:p>
    <w:p w:rsidR="00DF6D2B" w:rsidRDefault="00DF6D2B" w:rsidP="00CA5F40">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vertAlign w:val="superscript"/>
          <w:rtl/>
          <w:lang w:bidi="ar-IQ"/>
        </w:rPr>
        <w:t xml:space="preserve"> </w:t>
      </w:r>
      <w:r>
        <w:rPr>
          <w:rFonts w:ascii="Simplified Arabic" w:hAnsi="Simplified Arabic" w:cs="Simplified Arabic" w:hint="cs"/>
          <w:sz w:val="28"/>
          <w:szCs w:val="28"/>
          <w:rtl/>
          <w:lang w:bidi="ar-JO"/>
        </w:rPr>
        <w:t>و</w:t>
      </w:r>
      <w:r w:rsidRPr="003058EC">
        <w:rPr>
          <w:rFonts w:ascii="Simplified Arabic" w:hAnsi="Simplified Arabic" w:cs="Simplified Arabic"/>
          <w:sz w:val="28"/>
          <w:szCs w:val="28"/>
          <w:rtl/>
          <w:lang w:bidi="ar-JO"/>
        </w:rPr>
        <w:t>يتبين من ذلك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عذاب الحريق هو زيادة عن عذاب جهنم ؛ لأن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هم ساموا المسلمين سوء العذاب سواء التعذيب النفسي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و الجسدي مع فتنتهم</w:t>
      </w:r>
      <w:r>
        <w:rPr>
          <w:rFonts w:ascii="Simplified Arabic" w:hAnsi="Simplified Arabic" w:cs="Simplified Arabic"/>
          <w:sz w:val="28"/>
          <w:szCs w:val="28"/>
          <w:rtl/>
          <w:lang w:bidi="ar-JO"/>
        </w:rPr>
        <w:t xml:space="preserve"> لهم فجاء العذاب مناسبا لجرمهم</w:t>
      </w:r>
      <w:r w:rsidRPr="003058EC">
        <w:rPr>
          <w:rFonts w:ascii="Simplified Arabic" w:hAnsi="Simplified Arabic" w:cs="Simplified Arabic"/>
          <w:sz w:val="28"/>
          <w:szCs w:val="28"/>
          <w:rtl/>
          <w:lang w:bidi="ar-JO"/>
        </w:rPr>
        <w:t>.</w:t>
      </w:r>
    </w:p>
    <w:p w:rsidR="00DF6D2B" w:rsidRPr="003058EC" w:rsidRDefault="00DF6D2B" w:rsidP="00DF6D2B">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ومعنى الحرق في أصل اللغة كما يقول ابن فارس: " الحاء والراء والقاف أصلان: أحدهما حكُّ الشَّيء بالشيء مع حرارة والتهاب، وإليه يرجع فروعٌ كثيرة. والآخَر شيءٌ من البَدَن. فالأول قولهم حَرَقْتُ الشيءَ إذا بردْتَ وحككْتَ بعضَهُ ببعض. والعرب تقول: "هو يَحْرُقُ عليك الأُرَّم غَيظاً"، وذلك إذا حكَّ أسنانَه بعضَها ببعض. والأُرَّم هي الأسنان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33"/>
      </w:r>
      <w:r w:rsidRPr="003058EC">
        <w:rPr>
          <w:rFonts w:ascii="Simplified Arabic" w:hAnsi="Simplified Arabic" w:cs="Simplified Arabic"/>
          <w:sz w:val="28"/>
          <w:szCs w:val="28"/>
          <w:vertAlign w:val="superscript"/>
          <w:rtl/>
          <w:lang w:bidi="ar-IQ"/>
        </w:rPr>
        <w:t>)</w:t>
      </w:r>
    </w:p>
    <w:p w:rsidR="00DF6D2B" w:rsidRPr="003058EC" w:rsidRDefault="00DF6D2B" w:rsidP="00AD1FA2">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وقال الراغب "يقال: أَحْرَقَ كذا فاحترق، والحريق: النّار ... فَحَرْقُ الشيء: إيقاع حرارة في الشيء من غير لهيب، كحرق الثوب بالدّق, وحَرَقَ الشيء: إذا برده بالمبرد، وعنه استعير: حرق الناب، وقولهم: يحرق عليّ الأرّم</w:t>
      </w:r>
      <w:r>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 ، وحرق الشعر: إذا انتشر، وماء حُرَاق: يحرق بملوحته، والإحراق: إيقاع نار ذات لهيب في الشيء، ومنه استعير: أحرقني بلومه: إذا بالغ في أذيّت</w:t>
      </w:r>
      <w:r>
        <w:rPr>
          <w:rFonts w:ascii="Simplified Arabic" w:hAnsi="Simplified Arabic" w:cs="Simplified Arabic"/>
          <w:sz w:val="28"/>
          <w:szCs w:val="28"/>
          <w:rtl/>
          <w:lang w:bidi="ar-JO"/>
        </w:rPr>
        <w:t>ه بلوم"</w:t>
      </w:r>
      <w:r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vertAlign w:val="superscript"/>
          <w:rtl/>
          <w:lang w:bidi="ar-JO"/>
        </w:rPr>
        <w:footnoteReference w:id="234"/>
      </w:r>
      <w:r w:rsidRPr="003058EC">
        <w:rPr>
          <w:rFonts w:ascii="Simplified Arabic" w:hAnsi="Simplified Arabic" w:cs="Simplified Arabic"/>
          <w:sz w:val="28"/>
          <w:szCs w:val="28"/>
          <w:vertAlign w:val="superscript"/>
          <w:rtl/>
          <w:lang w:bidi="ar-JO"/>
        </w:rPr>
        <w:t>)</w:t>
      </w:r>
      <w:r w:rsidR="00AD1FA2">
        <w:rPr>
          <w:rFonts w:ascii="Simplified Arabic" w:hAnsi="Simplified Arabic" w:cs="Simplified Arabic" w:hint="cs"/>
          <w:sz w:val="28"/>
          <w:szCs w:val="28"/>
          <w:rtl/>
          <w:lang w:bidi="ar-JO"/>
        </w:rPr>
        <w:t xml:space="preserve">   </w:t>
      </w:r>
    </w:p>
    <w:p w:rsidR="00DF6D2B" w:rsidRPr="003058EC" w:rsidRDefault="00DF6D2B" w:rsidP="00DF6D2B">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والحريق اسم "من أسماء جهنم .( فعيل ) بمعنى ( مفعول ) كالأليم بمعنى المؤلم . أو سميت باسم صاحبها أي ذات حرقة . والمعنى: ينتقم منهم فيقول لهم ذوقوا عذاب النار كما أذقتم المسلمين جرع الغصص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35"/>
      </w:r>
      <w:r w:rsidRPr="003058EC">
        <w:rPr>
          <w:rFonts w:ascii="Simplified Arabic" w:hAnsi="Simplified Arabic" w:cs="Simplified Arabic"/>
          <w:sz w:val="28"/>
          <w:szCs w:val="28"/>
          <w:vertAlign w:val="superscript"/>
          <w:rtl/>
          <w:lang w:bidi="ar-IQ"/>
        </w:rPr>
        <w:t>)</w:t>
      </w:r>
    </w:p>
    <w:p w:rsidR="00DF6D2B" w:rsidRDefault="00DF6D2B" w:rsidP="00DF6D2B">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المسألة الأولى </w:t>
      </w:r>
      <w:r w:rsidRPr="00767A61">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قوله تعالى في سورة الأنفال : </w:t>
      </w:r>
      <w:r w:rsidRPr="003058EC">
        <w:rPr>
          <w:rFonts w:ascii="Traditional Arabic" w:hAnsi="Traditional Arabic" w:cs="Traditional Arabic"/>
          <w:b/>
          <w:bCs/>
          <w:sz w:val="28"/>
          <w:szCs w:val="28"/>
          <w:shd w:val="clear" w:color="auto" w:fill="FFFFFF"/>
          <w:rtl/>
        </w:rPr>
        <w:t>﴿</w:t>
      </w:r>
      <w:r w:rsidRPr="00AD1FA2">
        <w:rPr>
          <w:rFonts w:cs="KFGQPC Uthmanic Script HAFS" w:hint="cs"/>
          <w:color w:val="000000"/>
          <w:sz w:val="28"/>
          <w:szCs w:val="28"/>
          <w:rtl/>
        </w:rPr>
        <w:t xml:space="preserve"> </w:t>
      </w:r>
      <w:r w:rsidRPr="00AD1FA2">
        <w:rPr>
          <w:rFonts w:cs="KFGQPC Uthmanic Script HAFS"/>
          <w:color w:val="000000"/>
          <w:sz w:val="28"/>
          <w:szCs w:val="28"/>
          <w:rtl/>
        </w:rPr>
        <w:t xml:space="preserve">وَلَوْ تَرَى إِذْ يَتَوَفَّى الَّذِينَ كَفَرُوا الْمَلَائِكَةُ يَضْرِبُونَ وُجُوهَهُمْ وَأَدْبَارَهُمْ وَذُوقُوا عَذَابَ الْحَرِيقِ (50)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ال</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نفال</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p>
    <w:p w:rsidR="00DF6D2B" w:rsidRDefault="00DF6D2B" w:rsidP="003131C9">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وبالرجوع إلى ال</w:t>
      </w:r>
      <w:r w:rsidR="003131C9">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ية السابقة من آل عمران نجد أنَّ الآيتين أشتركتا في بيان أسباب ذوقهم العذاب وهو بما قدمت أيديهم وهو ظلمهم للمسلمين وقتلهم وتكذيبهم الأنبياء بغير حق ,وأنَّ النتيجة واحدة وهو إذاقتهم عذاب الحريق ,</w:t>
      </w:r>
      <w:r w:rsidRPr="003058EC">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وحرقت الشيء حَرْقاً </w:t>
      </w:r>
      <w:r>
        <w:rPr>
          <w:rFonts w:ascii="Simplified Arabic" w:hAnsi="Simplified Arabic" w:cs="Simplified Arabic" w:hint="cs"/>
          <w:sz w:val="28"/>
          <w:szCs w:val="28"/>
          <w:rtl/>
          <w:lang w:bidi="ar-JO"/>
        </w:rPr>
        <w:t>و</w:t>
      </w:r>
      <w:r w:rsidRPr="003058EC">
        <w:rPr>
          <w:rFonts w:ascii="Simplified Arabic" w:hAnsi="Simplified Arabic" w:cs="Simplified Arabic"/>
          <w:sz w:val="28"/>
          <w:szCs w:val="28"/>
          <w:rtl/>
          <w:lang w:bidi="ar-JO"/>
        </w:rPr>
        <w:t>أَحرقته. قال الفرّاء</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36"/>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JO"/>
        </w:rPr>
        <w:t>: الحَرْقة والحُرْقة. وأَحرقه بالنار وحرّقه شُدد للكثرة.</w:t>
      </w:r>
      <w:r w:rsidRPr="003058EC">
        <w:rPr>
          <w:rFonts w:ascii="Simplified Arabic" w:hAnsi="Simplified Arabic" w:cs="Simplified Arabic"/>
          <w:sz w:val="28"/>
          <w:szCs w:val="28"/>
          <w:vertAlign w:val="superscript"/>
          <w:lang w:bidi="ar-JO"/>
        </w:rPr>
        <w:t xml:space="preserve"> </w:t>
      </w:r>
      <w:r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vertAlign w:val="superscript"/>
          <w:rtl/>
          <w:lang w:bidi="ar-JO"/>
        </w:rPr>
        <w:footnoteReference w:id="237"/>
      </w:r>
      <w:r w:rsidRPr="003058EC">
        <w:rPr>
          <w:rFonts w:ascii="Simplified Arabic" w:hAnsi="Simplified Arabic" w:cs="Simplified Arabic"/>
          <w:sz w:val="28"/>
          <w:szCs w:val="28"/>
          <w:vertAlign w:val="superscript"/>
          <w:rtl/>
          <w:lang w:bidi="ar-JO"/>
        </w:rPr>
        <w:t>)</w:t>
      </w:r>
    </w:p>
    <w:p w:rsidR="00DF6D2B" w:rsidRDefault="00DF6D2B" w:rsidP="00A63EAC">
      <w:pPr>
        <w:spacing w:after="0" w:line="360" w:lineRule="auto"/>
        <w:ind w:firstLine="720"/>
        <w:jc w:val="both"/>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JO"/>
        </w:rPr>
        <w:t xml:space="preserve">وبالرجوع </w:t>
      </w:r>
      <w:r>
        <w:rPr>
          <w:rFonts w:ascii="Simplified Arabic" w:hAnsi="Simplified Arabic" w:cs="Simplified Arabic"/>
          <w:sz w:val="28"/>
          <w:szCs w:val="28"/>
          <w:rtl/>
          <w:lang w:bidi="ar-JO"/>
        </w:rPr>
        <w:t>إلى</w:t>
      </w:r>
      <w:r w:rsidRPr="003058EC">
        <w:rPr>
          <w:rFonts w:ascii="Simplified Arabic" w:hAnsi="Simplified Arabic" w:cs="Simplified Arabic"/>
          <w:sz w:val="28"/>
          <w:szCs w:val="28"/>
          <w:rtl/>
          <w:lang w:bidi="ar-JO"/>
        </w:rPr>
        <w:t xml:space="preserve"> سياق سورة ال</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نفال عند الحديث عن معركة بدر نجد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الآيات ختمت  بقوله تعالى</w:t>
      </w:r>
      <w:r w:rsidR="00066793" w:rsidRPr="003058EC">
        <w:rPr>
          <w:rFonts w:ascii="Traditional Arabic" w:hAnsi="Traditional Arabic" w:cs="Traditional Arabic"/>
          <w:b/>
          <w:bCs/>
          <w:sz w:val="28"/>
          <w:szCs w:val="28"/>
          <w:shd w:val="clear" w:color="auto" w:fill="FFFFFF"/>
          <w:rtl/>
        </w:rPr>
        <w:t>﴿</w:t>
      </w:r>
      <w:r w:rsidR="00066793" w:rsidRPr="00AD1FA2">
        <w:rPr>
          <w:rFonts w:cs="KFGQPC Uthmanic Script HAFS" w:hint="cs"/>
          <w:color w:val="000000"/>
          <w:sz w:val="28"/>
          <w:szCs w:val="28"/>
          <w:rtl/>
        </w:rPr>
        <w:t xml:space="preserve"> </w:t>
      </w:r>
      <w:r w:rsidR="00066793" w:rsidRPr="00AD1FA2">
        <w:rPr>
          <w:rFonts w:cs="KFGQPC Uthmanic Script HAFS"/>
          <w:color w:val="000000"/>
          <w:sz w:val="28"/>
          <w:szCs w:val="28"/>
          <w:rtl/>
        </w:rPr>
        <w:t xml:space="preserve">وَلَوْ تَرَى إِذْ يَتَوَفَّى </w:t>
      </w:r>
      <w:r w:rsidR="00066793">
        <w:rPr>
          <w:rFonts w:cs="Times New Roman" w:hint="cs"/>
          <w:color w:val="000000"/>
          <w:sz w:val="28"/>
          <w:szCs w:val="28"/>
          <w:rtl/>
        </w:rPr>
        <w:t>...........</w:t>
      </w:r>
      <w:r w:rsidR="00066793" w:rsidRPr="003058EC">
        <w:rPr>
          <w:rFonts w:ascii="Traditional Arabic" w:hAnsi="Traditional Arabic" w:cs="Traditional Arabic"/>
          <w:b/>
          <w:bCs/>
          <w:sz w:val="28"/>
          <w:szCs w:val="28"/>
          <w:shd w:val="clear" w:color="auto" w:fill="FFFFFF"/>
          <w:rtl/>
        </w:rPr>
        <w:t>﴾</w:t>
      </w:r>
      <w:r w:rsidR="00066793" w:rsidRPr="003058EC">
        <w:rPr>
          <w:rFonts w:ascii="Simplified Arabic" w:hAnsi="Simplified Arabic" w:cs="Simplified Arabic"/>
          <w:sz w:val="28"/>
          <w:szCs w:val="28"/>
          <w:rtl/>
          <w:lang w:bidi="ar-JO"/>
        </w:rPr>
        <w:t xml:space="preserve"> </w:t>
      </w:r>
      <w:r w:rsidR="00066793">
        <w:rPr>
          <w:rFonts w:ascii="Simplified Arabic" w:hAnsi="Simplified Arabic" w:cs="Simplified Arabic" w:hint="cs"/>
          <w:sz w:val="28"/>
          <w:szCs w:val="28"/>
          <w:rtl/>
          <w:lang w:bidi="ar-JO"/>
        </w:rPr>
        <w:t xml:space="preserve">الآية </w:t>
      </w:r>
      <w:r w:rsidRPr="003058EC">
        <w:rPr>
          <w:rFonts w:ascii="Simplified Arabic" w:hAnsi="Simplified Arabic" w:cs="Simplified Arabic"/>
          <w:sz w:val="28"/>
          <w:szCs w:val="28"/>
          <w:rtl/>
          <w:lang w:bidi="ar-JO"/>
        </w:rPr>
        <w:t>ثم ذكر تعالى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هذا العذاب مثل عذاب من عذب من قبل بقوله تعالى:</w:t>
      </w:r>
      <w:r w:rsidRPr="000C4680">
        <w:rPr>
          <w:rFonts w:ascii="Simplified Arabic" w:hAnsi="Simplified Arabic" w:cs="Simplified Arabic"/>
          <w:sz w:val="18"/>
          <w:szCs w:val="18"/>
          <w:rtl/>
          <w:lang w:bidi="ar-JO"/>
        </w:rPr>
        <w:t xml:space="preserve"> </w:t>
      </w:r>
      <w:r w:rsidR="000C4680" w:rsidRPr="003058EC">
        <w:rPr>
          <w:rFonts w:ascii="Traditional Arabic" w:hAnsi="Traditional Arabic" w:cs="Traditional Arabic"/>
          <w:b/>
          <w:bCs/>
          <w:sz w:val="28"/>
          <w:szCs w:val="28"/>
          <w:shd w:val="clear" w:color="auto" w:fill="FFFFFF"/>
          <w:rtl/>
        </w:rPr>
        <w:t>﴿</w:t>
      </w:r>
      <w:r w:rsidR="000C4680" w:rsidRPr="000C4680">
        <w:rPr>
          <w:rFonts w:cs="KFGQPC Uthmanic Script HAFS" w:hint="cs"/>
          <w:color w:val="000000"/>
          <w:sz w:val="28"/>
          <w:szCs w:val="28"/>
          <w:rtl/>
        </w:rPr>
        <w:t xml:space="preserve">كَدَأۡبِ ءَالِ </w:t>
      </w:r>
      <w:r w:rsidR="000C4680" w:rsidRPr="000C4680">
        <w:rPr>
          <w:rFonts w:cs="KFGQPC Uthmanic Script HAFS"/>
          <w:color w:val="000000"/>
          <w:sz w:val="28"/>
          <w:szCs w:val="28"/>
          <w:rtl/>
        </w:rPr>
        <w:t xml:space="preserve">فِرۡعَوۡنَ وَٱلَّذِينَ مِن قَبۡلِهِمۡۚ </w:t>
      </w:r>
      <w:r w:rsidR="000C4680" w:rsidRPr="003058EC">
        <w:rPr>
          <w:rFonts w:ascii="Traditional Arabic" w:hAnsi="Traditional Arabic" w:cs="Traditional Arabic"/>
          <w:b/>
          <w:bCs/>
          <w:sz w:val="28"/>
          <w:szCs w:val="28"/>
          <w:shd w:val="clear" w:color="auto" w:fill="FFFFFF"/>
          <w:rtl/>
        </w:rPr>
        <w:t>﴾</w:t>
      </w:r>
      <w:r w:rsidR="000C4680">
        <w:rPr>
          <w:rFonts w:ascii="Traditional Arabic" w:hAnsi="Traditional Arabic" w:cs="Traditional Arabic" w:hint="cs"/>
          <w:b/>
          <w:bCs/>
          <w:sz w:val="28"/>
          <w:szCs w:val="28"/>
          <w:shd w:val="clear" w:color="auto" w:fill="FFFFFF"/>
          <w:rtl/>
        </w:rPr>
        <w:t xml:space="preserve"> </w:t>
      </w:r>
      <w:r w:rsidR="000C4680" w:rsidRPr="000C4680">
        <w:rPr>
          <w:rFonts w:ascii="Simplified Arabic" w:hAnsi="Simplified Arabic" w:cs="Simplified Arabic"/>
          <w:sz w:val="28"/>
          <w:szCs w:val="28"/>
          <w:shd w:val="clear" w:color="auto" w:fill="FFFFFF"/>
        </w:rPr>
        <w:t>]</w:t>
      </w:r>
      <w:r w:rsidRPr="003058EC">
        <w:rPr>
          <w:rFonts w:ascii="Simplified Arabic" w:hAnsi="Simplified Arabic" w:cs="Simplified Arabic"/>
          <w:sz w:val="28"/>
          <w:szCs w:val="28"/>
          <w:rtl/>
          <w:lang w:bidi="ar-JO"/>
        </w:rPr>
        <w:t>الأنفال: 52</w:t>
      </w:r>
      <w:r w:rsidRPr="003058EC">
        <w:rPr>
          <w:rFonts w:ascii="Simplified Arabic" w:hAnsi="Simplified Arabic" w:cs="Simplified Arabic"/>
          <w:sz w:val="28"/>
          <w:szCs w:val="28"/>
          <w:lang w:bidi="ar-JO"/>
        </w:rPr>
        <w:t>.</w:t>
      </w:r>
      <w:r w:rsidR="00D67EF0">
        <w:rPr>
          <w:rFonts w:ascii="Simplified Arabic" w:hAnsi="Simplified Arabic" w:cs="Simplified Arabic"/>
          <w:sz w:val="28"/>
          <w:szCs w:val="28"/>
          <w:lang w:bidi="ar-JO"/>
        </w:rPr>
        <w:t xml:space="preserve"> </w:t>
      </w:r>
      <w:r w:rsidR="00D67EF0">
        <w:rPr>
          <w:rFonts w:ascii="Simplified Arabic" w:hAnsi="Simplified Arabic" w:cs="Simplified Arabic"/>
          <w:sz w:val="28"/>
          <w:szCs w:val="28"/>
          <w:lang w:bidi="ar-IQ"/>
        </w:rPr>
        <w:t>[</w:t>
      </w:r>
      <w:r w:rsidRPr="003058EC">
        <w:rPr>
          <w:rFonts w:ascii="Simplified Arabic" w:hAnsi="Simplified Arabic" w:cs="Simplified Arabic"/>
          <w:sz w:val="28"/>
          <w:szCs w:val="28"/>
          <w:rtl/>
          <w:lang w:bidi="ar-JO"/>
        </w:rPr>
        <w:t xml:space="preserve"> ثم قال بعد آية: </w:t>
      </w:r>
      <w:r w:rsidR="000C4680" w:rsidRPr="003058EC">
        <w:rPr>
          <w:rFonts w:ascii="Traditional Arabic" w:hAnsi="Traditional Arabic" w:cs="Traditional Arabic"/>
          <w:b/>
          <w:bCs/>
          <w:sz w:val="28"/>
          <w:szCs w:val="28"/>
          <w:shd w:val="clear" w:color="auto" w:fill="FFFFFF"/>
          <w:rtl/>
        </w:rPr>
        <w:t>﴿</w:t>
      </w:r>
      <w:r w:rsidR="000C4680" w:rsidRPr="000C4680">
        <w:rPr>
          <w:rFonts w:cs="KFGQPC Uthmanic Script HAFS" w:hint="cs"/>
          <w:color w:val="000000"/>
          <w:sz w:val="28"/>
          <w:szCs w:val="28"/>
          <w:rtl/>
        </w:rPr>
        <w:t xml:space="preserve">كَدَأۡبِ ءَالِ </w:t>
      </w:r>
      <w:r w:rsidR="000C4680" w:rsidRPr="000C4680">
        <w:rPr>
          <w:rFonts w:cs="KFGQPC Uthmanic Script HAFS"/>
          <w:color w:val="000000"/>
          <w:sz w:val="28"/>
          <w:szCs w:val="28"/>
          <w:rtl/>
        </w:rPr>
        <w:t xml:space="preserve">فِرۡعَوۡنَ وَٱلَّذِينَ مِن قَبۡلِهِمۡۚ </w:t>
      </w:r>
      <w:r w:rsidR="000C4680" w:rsidRPr="003058EC">
        <w:rPr>
          <w:rFonts w:ascii="Traditional Arabic" w:hAnsi="Traditional Arabic" w:cs="Traditional Arabic"/>
          <w:b/>
          <w:bCs/>
          <w:sz w:val="28"/>
          <w:szCs w:val="28"/>
          <w:shd w:val="clear" w:color="auto" w:fill="FFFFFF"/>
          <w:rtl/>
        </w:rPr>
        <w:t>﴾</w:t>
      </w:r>
      <w:r w:rsidR="00D67EF0">
        <w:rPr>
          <w:rFonts w:ascii="Simplified Arabic" w:hAnsi="Simplified Arabic" w:cs="Simplified Arabic"/>
          <w:sz w:val="28"/>
          <w:szCs w:val="28"/>
          <w:lang w:bidi="ar-JO"/>
        </w:rPr>
        <w:t>]</w:t>
      </w:r>
      <w:r w:rsidR="00D67EF0">
        <w:rPr>
          <w:rFonts w:ascii="Simplified Arabic" w:hAnsi="Simplified Arabic" w:cs="Simplified Arabic"/>
          <w:sz w:val="28"/>
          <w:szCs w:val="28"/>
          <w:rtl/>
          <w:lang w:bidi="ar-JO"/>
        </w:rPr>
        <w:t>الأنفال</w:t>
      </w:r>
      <w:r w:rsidR="00D67EF0">
        <w:rPr>
          <w:rFonts w:ascii="Simplified Arabic" w:hAnsi="Simplified Arabic" w:cs="Simplified Arabic" w:hint="cs"/>
          <w:sz w:val="28"/>
          <w:szCs w:val="28"/>
          <w:rtl/>
          <w:lang w:bidi="ar-JO"/>
        </w:rPr>
        <w:t xml:space="preserve"> 54</w:t>
      </w:r>
      <w:r w:rsidR="00D67EF0">
        <w:rPr>
          <w:rFonts w:ascii="Simplified Arabic" w:hAnsi="Simplified Arabic" w:cs="Simplified Arabic"/>
          <w:sz w:val="28"/>
          <w:szCs w:val="28"/>
          <w:lang w:bidi="ar-IQ"/>
        </w:rPr>
        <w:t>[</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3058EC">
        <w:rPr>
          <w:rFonts w:ascii="Simplified Arabic" w:hAnsi="Simplified Arabic" w:cs="Simplified Arabic"/>
          <w:sz w:val="28"/>
          <w:szCs w:val="28"/>
          <w:rtl/>
          <w:lang w:bidi="ar-JO"/>
        </w:rPr>
        <w:t>ذكر في الآية الأولى عقوبته إياهم عند الموت كما فع</w:t>
      </w:r>
      <w:r>
        <w:rPr>
          <w:rFonts w:ascii="Simplified Arabic" w:hAnsi="Simplified Arabic" w:cs="Simplified Arabic"/>
          <w:sz w:val="28"/>
          <w:szCs w:val="28"/>
          <w:rtl/>
          <w:lang w:bidi="ar-JO"/>
        </w:rPr>
        <w:t>ل بآل فرعون ومن قبلهم من الكفار</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وذكر في الثانية ما يفعله بهم بعد الموت كما فعله بآل فرعون، ومن قبلهم، فلم يكن</w:t>
      </w:r>
      <w:r w:rsidRPr="003058EC">
        <w:rPr>
          <w:rFonts w:ascii="Simplified Arabic" w:hAnsi="Simplified Arabic" w:cs="Simplified Arabic"/>
          <w:sz w:val="28"/>
          <w:szCs w:val="28"/>
          <w:vertAlign w:val="superscript"/>
          <w:lang w:bidi="ar-JO"/>
        </w:rPr>
        <w:t xml:space="preserve"> </w:t>
      </w:r>
      <w:r>
        <w:rPr>
          <w:rFonts w:ascii="Simplified Arabic" w:hAnsi="Simplified Arabic" w:cs="Simplified Arabic"/>
          <w:sz w:val="28"/>
          <w:szCs w:val="28"/>
          <w:rtl/>
          <w:lang w:bidi="ar-JO"/>
        </w:rPr>
        <w:t>تكرارا</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JO"/>
        </w:rPr>
        <w:t xml:space="preserve"> ف</w:t>
      </w:r>
      <w:r>
        <w:rPr>
          <w:rFonts w:ascii="Simplified Arabic" w:hAnsi="Simplified Arabic" w:cs="Simplified Arabic" w:hint="cs"/>
          <w:sz w:val="28"/>
          <w:szCs w:val="28"/>
          <w:rtl/>
          <w:lang w:bidi="ar-JO"/>
        </w:rPr>
        <w:t>ظهر</w:t>
      </w:r>
      <w:r w:rsidRPr="003058EC">
        <w:rPr>
          <w:rFonts w:ascii="Simplified Arabic" w:hAnsi="Simplified Arabic" w:cs="Simplified Arabic"/>
          <w:sz w:val="28"/>
          <w:szCs w:val="28"/>
          <w:rtl/>
          <w:lang w:bidi="ar-JO"/>
        </w:rPr>
        <w:t xml:space="preserve">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الأول إخبار عن عذاب</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لم ي</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مك</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ن الله</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أحدا</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من فعله وهو ضرب الملائكة وجوههم</w:t>
      </w:r>
      <w:r>
        <w:rPr>
          <w:rFonts w:ascii="Simplified Arabic" w:hAnsi="Simplified Arabic" w:cs="Simplified Arabic" w:hint="cs"/>
          <w:sz w:val="28"/>
          <w:szCs w:val="28"/>
          <w:rtl/>
          <w:lang w:bidi="ar-JO"/>
        </w:rPr>
        <w:t xml:space="preserve"> إذا أقبلوا </w:t>
      </w:r>
      <w:r w:rsidRPr="003058EC">
        <w:rPr>
          <w:rFonts w:ascii="Simplified Arabic" w:hAnsi="Simplified Arabic" w:cs="Simplified Arabic"/>
          <w:sz w:val="28"/>
          <w:szCs w:val="28"/>
          <w:rtl/>
          <w:lang w:bidi="ar-JO"/>
        </w:rPr>
        <w:t xml:space="preserve"> و</w:t>
      </w:r>
      <w:r>
        <w:rPr>
          <w:rFonts w:ascii="Simplified Arabic" w:hAnsi="Simplified Arabic" w:cs="Simplified Arabic" w:hint="cs"/>
          <w:sz w:val="28"/>
          <w:szCs w:val="28"/>
          <w:rtl/>
          <w:lang w:bidi="ar-JO"/>
        </w:rPr>
        <w:t>أستاههم وظهور</w:t>
      </w:r>
      <w:r w:rsidR="003129FC">
        <w:rPr>
          <w:rFonts w:ascii="Simplified Arabic" w:hAnsi="Simplified Arabic" w:cs="Simplified Arabic" w:hint="cs"/>
          <w:sz w:val="28"/>
          <w:szCs w:val="28"/>
          <w:rtl/>
          <w:lang w:bidi="ar-JO"/>
        </w:rPr>
        <w:t>هم</w:t>
      </w:r>
      <w:r>
        <w:rPr>
          <w:rFonts w:ascii="Simplified Arabic" w:hAnsi="Simplified Arabic" w:cs="Simplified Arabic" w:hint="cs"/>
          <w:sz w:val="28"/>
          <w:szCs w:val="28"/>
          <w:rtl/>
          <w:lang w:bidi="ar-JO"/>
        </w:rPr>
        <w:t xml:space="preserve"> إذا أدبروا ,</w:t>
      </w:r>
      <w:r w:rsidRPr="003058EC">
        <w:rPr>
          <w:rFonts w:ascii="Simplified Arabic" w:hAnsi="Simplified Arabic" w:cs="Simplified Arabic"/>
          <w:sz w:val="28"/>
          <w:szCs w:val="28"/>
          <w:rtl/>
          <w:lang w:bidi="ar-JO"/>
        </w:rPr>
        <w:t xml:space="preserve"> عند نزع أرواحهم. والثاني: إخبار عن عذاب مك</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ن الناس من فعل مثله وهو الإهلاك والإغراق</w:t>
      </w:r>
      <w:r>
        <w:rPr>
          <w:rFonts w:ascii="Simplified Arabic" w:hAnsi="Simplified Arabic" w:cs="Simplified Arabic" w:hint="cs"/>
          <w:sz w:val="28"/>
          <w:szCs w:val="28"/>
          <w:rtl/>
          <w:lang w:bidi="ar-IQ"/>
        </w:rPr>
        <w:t xml:space="preserve"> </w:t>
      </w:r>
      <w:r w:rsidR="00CA5F40">
        <w:rPr>
          <w:rFonts w:ascii="Simplified Arabic" w:hAnsi="Simplified Arabic" w:cs="Simplified Arabic" w:hint="cs"/>
          <w:sz w:val="28"/>
          <w:szCs w:val="28"/>
          <w:rtl/>
          <w:lang w:bidi="ar-IQ"/>
        </w:rPr>
        <w:t>.</w:t>
      </w:r>
      <w:r w:rsidRPr="003058EC">
        <w:rPr>
          <w:rFonts w:ascii="Simplified Arabic" w:hAnsi="Simplified Arabic" w:cs="Simplified Arabic"/>
          <w:sz w:val="28"/>
          <w:szCs w:val="28"/>
          <w:lang w:bidi="ar-JO"/>
        </w:rPr>
        <w:t xml:space="preserve"> </w:t>
      </w:r>
      <w:r w:rsidRPr="003058EC">
        <w:rPr>
          <w:rFonts w:ascii="Simplified Arabic" w:hAnsi="Simplified Arabic" w:cs="Simplified Arabic"/>
          <w:sz w:val="28"/>
          <w:szCs w:val="28"/>
          <w:vertAlign w:val="superscript"/>
          <w:lang w:bidi="ar-JO"/>
        </w:rPr>
        <w:t>(</w:t>
      </w:r>
      <w:r w:rsidRPr="003058EC">
        <w:rPr>
          <w:rFonts w:ascii="Simplified Arabic" w:hAnsi="Simplified Arabic" w:cs="Simplified Arabic"/>
          <w:sz w:val="28"/>
          <w:szCs w:val="28"/>
          <w:vertAlign w:val="superscript"/>
          <w:lang w:bidi="ar-JO"/>
        </w:rPr>
        <w:footnoteReference w:id="238"/>
      </w:r>
      <w:r w:rsidRPr="003058EC">
        <w:rPr>
          <w:rFonts w:ascii="Simplified Arabic" w:hAnsi="Simplified Arabic" w:cs="Simplified Arabic"/>
          <w:sz w:val="28"/>
          <w:szCs w:val="28"/>
          <w:vertAlign w:val="superscript"/>
          <w:lang w:bidi="ar-JO"/>
        </w:rPr>
        <w:t>)</w:t>
      </w:r>
    </w:p>
    <w:p w:rsidR="001143CD" w:rsidRDefault="00DF6D2B" w:rsidP="00DF6D2B">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JO"/>
        </w:rPr>
        <w:t>وعلَّق الكرماني ب</w:t>
      </w:r>
      <w:r w:rsidRPr="003058EC">
        <w:rPr>
          <w:rFonts w:ascii="Simplified Arabic" w:hAnsi="Simplified Arabic" w:cs="Simplified Arabic"/>
          <w:sz w:val="28"/>
          <w:szCs w:val="28"/>
          <w:rtl/>
          <w:lang w:bidi="ar-JO"/>
        </w:rPr>
        <w:t>الجواب نفسه إذ يقول: أخبر الله تعالى عن إجراء العادة فيهم بنوعين من العذاب مختلفين، وإذا كان كذلك لم يكن تكرارا</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لأنه ذكر في الآية الأولى عقوبته إياهم عند الموت، والبشارة التي أتتهم بعذاب الحريق، وأنه فعل بهم ذلك كما فعله بآل فرعون، من كان قبلهم من الكفار، ثم ذكر في الثانية ما يفعله بهم من شدة عقابه بعد الموت كما فعله بآل فرعون ومن كان قبلهم من الكفار، وما أجرى عليه العادة في تعذيبه إ</w:t>
      </w:r>
      <w:r>
        <w:rPr>
          <w:rFonts w:ascii="Simplified Arabic" w:hAnsi="Simplified Arabic" w:cs="Simplified Arabic"/>
          <w:sz w:val="28"/>
          <w:szCs w:val="28"/>
          <w:rtl/>
          <w:lang w:bidi="ar-JO"/>
        </w:rPr>
        <w:t>ياهم بعد الموت في القبور وغيرها</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ثم استمر الخطيب قائلا: والجواب عندي: أنه أخبر في الأولى عما عاقبهم به من العذاب الذي لم يملك الناس إيقاعه، ولم يكن بعضهم من أن يفعل ببعض مثله، وهو ضرب الملائكة وجوههم وأدبارهم عند نزع أرواحهم، وإخبارهم إياهم بمصيرهم إلى عذاب يحرقهم، وفي الثانية أخبر عما أنزله بهم من العذاب الذي مكن الناس من فعل مثله، وهو الإهلاك  والإغراق، لأن ذلك مما أقدر الله تعالى العباد عليه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39"/>
      </w:r>
      <w:r w:rsidRPr="003058EC">
        <w:rPr>
          <w:rFonts w:ascii="Simplified Arabic" w:hAnsi="Simplified Arabic" w:cs="Simplified Arabic"/>
          <w:sz w:val="28"/>
          <w:szCs w:val="28"/>
          <w:vertAlign w:val="superscript"/>
          <w:rtl/>
          <w:lang w:bidi="ar-IQ"/>
        </w:rPr>
        <w:t>)</w:t>
      </w:r>
      <w:r w:rsidR="001143CD">
        <w:rPr>
          <w:rFonts w:ascii="Simplified Arabic" w:hAnsi="Simplified Arabic" w:cs="Simplified Arabic" w:hint="cs"/>
          <w:sz w:val="28"/>
          <w:szCs w:val="28"/>
          <w:rtl/>
          <w:lang w:bidi="ar-IQ"/>
        </w:rPr>
        <w:t xml:space="preserve"> </w:t>
      </w:r>
    </w:p>
    <w:p w:rsidR="00DF6D2B" w:rsidRDefault="00DF6D2B" w:rsidP="000C4680">
      <w:pPr>
        <w:spacing w:after="0" w:line="360" w:lineRule="auto"/>
        <w:ind w:firstLine="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IQ"/>
        </w:rPr>
        <w:t xml:space="preserve"> فـ " المراد في الأول</w:t>
      </w:r>
      <w:r>
        <w:rPr>
          <w:rFonts w:ascii="Simplified Arabic" w:hAnsi="Simplified Arabic" w:cs="Simplified Arabic"/>
          <w:sz w:val="28"/>
          <w:szCs w:val="28"/>
          <w:rtl/>
          <w:lang w:bidi="ar-IQ"/>
        </w:rPr>
        <w:t xml:space="preserve"> </w:t>
      </w:r>
      <w:r w:rsidR="000C4680" w:rsidRPr="003058EC">
        <w:rPr>
          <w:rFonts w:ascii="Traditional Arabic" w:hAnsi="Traditional Arabic" w:cs="Traditional Arabic"/>
          <w:b/>
          <w:bCs/>
          <w:sz w:val="28"/>
          <w:szCs w:val="28"/>
          <w:shd w:val="clear" w:color="auto" w:fill="FFFFFF"/>
          <w:rtl/>
        </w:rPr>
        <w:t>﴿</w:t>
      </w:r>
      <w:r w:rsidR="000C4680" w:rsidRPr="000C4680">
        <w:rPr>
          <w:rFonts w:cs="KFGQPC Uthmanic Script HAFS" w:hint="cs"/>
          <w:color w:val="000000"/>
          <w:sz w:val="28"/>
          <w:szCs w:val="28"/>
          <w:rtl/>
        </w:rPr>
        <w:t xml:space="preserve">كَدَأۡبِ ءَالِ </w:t>
      </w:r>
      <w:r w:rsidR="000C4680" w:rsidRPr="000C4680">
        <w:rPr>
          <w:rFonts w:cs="KFGQPC Uthmanic Script HAFS"/>
          <w:color w:val="000000"/>
          <w:sz w:val="28"/>
          <w:szCs w:val="28"/>
          <w:rtl/>
        </w:rPr>
        <w:t xml:space="preserve">فِرۡعَوۡنَ وَٱلَّذِينَ مِن قَبۡلِهِمۡۚ </w:t>
      </w:r>
      <w:r w:rsidR="000C4680" w:rsidRPr="003058EC">
        <w:rPr>
          <w:rFonts w:ascii="Traditional Arabic" w:hAnsi="Traditional Arabic" w:cs="Traditional Arabic"/>
          <w:b/>
          <w:bCs/>
          <w:sz w:val="28"/>
          <w:szCs w:val="28"/>
          <w:shd w:val="clear" w:color="auto" w:fill="FFFFFF"/>
          <w:rtl/>
        </w:rPr>
        <w:t>﴾</w:t>
      </w:r>
      <w:r w:rsidR="000C4680">
        <w:rPr>
          <w:rFonts w:ascii="Simplified Arabic" w:hAnsi="Simplified Arabic" w:cs="Simplified Arabic"/>
          <w:sz w:val="28"/>
          <w:szCs w:val="28"/>
          <w:lang w:bidi="ar-JO"/>
        </w:rPr>
        <w:t xml:space="preserve"> </w:t>
      </w:r>
      <w:r w:rsidRPr="003058EC">
        <w:rPr>
          <w:rFonts w:ascii="Simplified Arabic" w:hAnsi="Simplified Arabic" w:cs="Simplified Arabic"/>
          <w:sz w:val="28"/>
          <w:szCs w:val="28"/>
          <w:rtl/>
          <w:lang w:bidi="ar-IQ"/>
        </w:rPr>
        <w:t xml:space="preserve">فيما فعلوا وفي </w:t>
      </w:r>
      <w:r w:rsidR="000C4680">
        <w:rPr>
          <w:rFonts w:ascii="Simplified Arabic" w:hAnsi="Simplified Arabic" w:cs="Simplified Arabic" w:hint="cs"/>
          <w:sz w:val="28"/>
          <w:szCs w:val="28"/>
          <w:rtl/>
          <w:lang w:bidi="ar-IQ"/>
        </w:rPr>
        <w:t xml:space="preserve"> الثاني </w:t>
      </w:r>
      <w:r w:rsidR="000C4680" w:rsidRPr="003058EC">
        <w:rPr>
          <w:rFonts w:ascii="Traditional Arabic" w:hAnsi="Traditional Arabic" w:cs="Traditional Arabic"/>
          <w:b/>
          <w:bCs/>
          <w:sz w:val="28"/>
          <w:szCs w:val="28"/>
          <w:shd w:val="clear" w:color="auto" w:fill="FFFFFF"/>
          <w:rtl/>
        </w:rPr>
        <w:t>﴿</w:t>
      </w:r>
      <w:r w:rsidR="000C4680" w:rsidRPr="000C4680">
        <w:rPr>
          <w:rFonts w:cs="KFGQPC Uthmanic Script HAFS" w:hint="cs"/>
          <w:color w:val="000000"/>
          <w:sz w:val="28"/>
          <w:szCs w:val="28"/>
          <w:rtl/>
        </w:rPr>
        <w:t xml:space="preserve">كَدَأۡبِ ءَالِ </w:t>
      </w:r>
      <w:r w:rsidR="000C4680" w:rsidRPr="000C4680">
        <w:rPr>
          <w:rFonts w:cs="KFGQPC Uthmanic Script HAFS"/>
          <w:color w:val="000000"/>
          <w:sz w:val="28"/>
          <w:szCs w:val="28"/>
          <w:rtl/>
        </w:rPr>
        <w:t xml:space="preserve">فِرۡعَوۡنَ وَٱلَّذِينَ مِن قَبۡلِهِمۡۚ </w:t>
      </w:r>
      <w:r w:rsidR="000C4680" w:rsidRPr="003058EC">
        <w:rPr>
          <w:rFonts w:ascii="Traditional Arabic" w:hAnsi="Traditional Arabic" w:cs="Traditional Arabic"/>
          <w:b/>
          <w:bCs/>
          <w:sz w:val="28"/>
          <w:szCs w:val="28"/>
          <w:shd w:val="clear" w:color="auto" w:fill="FFFFFF"/>
          <w:rtl/>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فيما فُعل بهم فهم فاعلون في الأول ومفعولون في الثاني ومنها أن المراد بالأول كفرهم بالله ، وبالثاني تكذيبهم الأنبياء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لأن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التقدير: كذبوا الرسل ب</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ر</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آيات ربهم.</w:t>
      </w:r>
      <w:r w:rsidRPr="003058EC">
        <w:rPr>
          <w:rFonts w:ascii="Simplified Arabic" w:hAnsi="Simplified Arabic" w:cs="Simplified Arabic"/>
          <w:sz w:val="28"/>
          <w:szCs w:val="28"/>
          <w:vertAlign w:val="superscript"/>
          <w:rtl/>
          <w:lang w:bidi="ar-IQ"/>
        </w:rPr>
        <w:t xml:space="preserve"> (</w:t>
      </w:r>
      <w:r w:rsidRPr="003058EC">
        <w:rPr>
          <w:rStyle w:val="FootnoteReference"/>
          <w:rFonts w:ascii="Simplified Arabic" w:hAnsi="Simplified Arabic" w:cs="Simplified Arabic"/>
          <w:sz w:val="28"/>
          <w:szCs w:val="28"/>
          <w:rtl/>
          <w:lang w:bidi="ar-IQ"/>
        </w:rPr>
        <w:footnoteReference w:id="240"/>
      </w:r>
      <w:r w:rsidRPr="003058EC">
        <w:rPr>
          <w:rFonts w:ascii="Simplified Arabic" w:hAnsi="Simplified Arabic" w:cs="Simplified Arabic"/>
          <w:sz w:val="28"/>
          <w:szCs w:val="28"/>
          <w:vertAlign w:val="superscript"/>
          <w:rtl/>
          <w:lang w:bidi="ar-IQ"/>
        </w:rPr>
        <w:t>)</w:t>
      </w:r>
    </w:p>
    <w:p w:rsidR="001143CD" w:rsidRDefault="00DF6D2B" w:rsidP="00DF6D2B">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وذوقوا عذاب الحريق </w:t>
      </w:r>
      <w:r>
        <w:rPr>
          <w:rFonts w:ascii="Simplified Arabic" w:hAnsi="Simplified Arabic" w:cs="Simplified Arabic" w:hint="cs"/>
          <w:color w:val="000000"/>
          <w:sz w:val="28"/>
          <w:szCs w:val="28"/>
          <w:rtl/>
          <w:lang w:bidi="ar-IQ"/>
        </w:rPr>
        <w:t xml:space="preserve">: </w:t>
      </w:r>
      <w:r w:rsidRPr="00A6328F">
        <w:rPr>
          <w:rFonts w:ascii="Simplified Arabic" w:hAnsi="Simplified Arabic" w:cs="Simplified Arabic"/>
          <w:color w:val="000000"/>
          <w:sz w:val="28"/>
          <w:szCs w:val="28"/>
          <w:rtl/>
          <w:lang w:bidi="ar-IQ"/>
        </w:rPr>
        <w:t>يقولون لهم ذوقوا مقدمة عذاب النار، أو ذوقوا عذاب الآخرة بشارة لهم به، أو يقال لهم ذلك يوم القيامة والمعنى</w:t>
      </w:r>
      <w:r>
        <w:rPr>
          <w:rFonts w:ascii="Simplified Arabic" w:hAnsi="Simplified Arabic" w:cs="Simplified Arabic" w:hint="cs"/>
          <w:color w:val="000000"/>
          <w:sz w:val="28"/>
          <w:szCs w:val="28"/>
          <w:rtl/>
          <w:lang w:bidi="ar-IQ"/>
        </w:rPr>
        <w:t>:</w:t>
      </w:r>
      <w:r w:rsidRPr="00A6328F">
        <w:rPr>
          <w:rFonts w:ascii="Simplified Arabic" w:hAnsi="Simplified Arabic" w:cs="Simplified Arabic"/>
          <w:color w:val="000000"/>
          <w:sz w:val="28"/>
          <w:szCs w:val="28"/>
          <w:rtl/>
          <w:lang w:bidi="ar-IQ"/>
        </w:rPr>
        <w:t xml:space="preserve"> لو رأيت ذلك لرأيت أمرا</w:t>
      </w:r>
      <w:r>
        <w:rPr>
          <w:rFonts w:ascii="Simplified Arabic" w:hAnsi="Simplified Arabic" w:cs="Simplified Arabic" w:hint="cs"/>
          <w:color w:val="000000"/>
          <w:sz w:val="28"/>
          <w:szCs w:val="28"/>
          <w:rtl/>
          <w:lang w:bidi="ar-IQ"/>
        </w:rPr>
        <w:t>ً</w:t>
      </w:r>
      <w:r w:rsidRPr="00A6328F">
        <w:rPr>
          <w:rFonts w:ascii="Simplified Arabic" w:hAnsi="Simplified Arabic" w:cs="Simplified Arabic"/>
          <w:color w:val="000000"/>
          <w:sz w:val="28"/>
          <w:szCs w:val="28"/>
          <w:rtl/>
          <w:lang w:bidi="ar-IQ"/>
        </w:rPr>
        <w:t xml:space="preserve"> فظيعا</w:t>
      </w:r>
      <w:r>
        <w:rPr>
          <w:rFonts w:ascii="Simplified Arabic" w:hAnsi="Simplified Arabic" w:cs="Simplified Arabic" w:hint="cs"/>
          <w:sz w:val="28"/>
          <w:szCs w:val="28"/>
          <w:rtl/>
          <w:lang w:bidi="ar-IQ"/>
        </w:rPr>
        <w:t>ً.</w:t>
      </w:r>
      <w:r w:rsidRPr="00767A61">
        <w:rPr>
          <w:rFonts w:ascii="Traditional Arabic" w:hAnsi="Traditional Arabic" w:cs="Traditional Arabic" w:hint="cs"/>
          <w:color w:val="000000"/>
          <w:sz w:val="40"/>
          <w:szCs w:val="40"/>
          <w:vertAlign w:val="superscript"/>
          <w:rtl/>
          <w:lang w:bidi="ar-IQ"/>
        </w:rPr>
        <w:t>(</w:t>
      </w:r>
      <w:r w:rsidRPr="00767A61">
        <w:rPr>
          <w:rStyle w:val="FootnoteReference"/>
          <w:rFonts w:ascii="Traditional Arabic" w:hAnsi="Traditional Arabic" w:cs="Traditional Arabic"/>
          <w:color w:val="000000"/>
          <w:sz w:val="40"/>
          <w:szCs w:val="40"/>
          <w:rtl/>
          <w:lang w:bidi="ar-IQ"/>
        </w:rPr>
        <w:footnoteReference w:id="241"/>
      </w:r>
      <w:r w:rsidRPr="00767A61">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DF6D2B" w:rsidRDefault="00DF6D2B" w:rsidP="00DF6D2B">
      <w:pPr>
        <w:spacing w:after="0" w:line="360" w:lineRule="auto"/>
        <w:ind w:firstLine="720"/>
        <w:jc w:val="both"/>
        <w:rPr>
          <w:rFonts w:ascii="Simplified Arabic" w:hAnsi="Simplified Arabic" w:cs="Simplified Arabic"/>
          <w:sz w:val="28"/>
          <w:szCs w:val="28"/>
          <w:rtl/>
          <w:lang w:bidi="ar-JO"/>
        </w:rPr>
      </w:pPr>
      <w:r w:rsidRPr="00767A61">
        <w:rPr>
          <w:rFonts w:ascii="Simplified Arabic" w:hAnsi="Simplified Arabic" w:cs="Simplified Arabic"/>
          <w:color w:val="000000"/>
          <w:sz w:val="28"/>
          <w:szCs w:val="28"/>
          <w:rtl/>
          <w:lang w:bidi="ar-IQ"/>
        </w:rPr>
        <w:t>وإن</w:t>
      </w:r>
      <w:r>
        <w:rPr>
          <w:rFonts w:ascii="Simplified Arabic" w:hAnsi="Simplified Arabic" w:cs="Simplified Arabic" w:hint="cs"/>
          <w:color w:val="000000"/>
          <w:sz w:val="28"/>
          <w:szCs w:val="28"/>
          <w:rtl/>
          <w:lang w:bidi="ar-IQ"/>
        </w:rPr>
        <w:t>َّ</w:t>
      </w:r>
      <w:r w:rsidRPr="00767A61">
        <w:rPr>
          <w:rFonts w:ascii="Simplified Arabic" w:hAnsi="Simplified Arabic" w:cs="Simplified Arabic"/>
          <w:color w:val="000000"/>
          <w:sz w:val="28"/>
          <w:szCs w:val="28"/>
          <w:rtl/>
          <w:lang w:bidi="ar-IQ"/>
        </w:rPr>
        <w:t>ما خص</w:t>
      </w:r>
      <w:r>
        <w:rPr>
          <w:rFonts w:ascii="Simplified Arabic" w:hAnsi="Simplified Arabic" w:cs="Simplified Arabic" w:hint="cs"/>
          <w:color w:val="000000"/>
          <w:sz w:val="28"/>
          <w:szCs w:val="28"/>
          <w:rtl/>
          <w:lang w:bidi="ar-IQ"/>
        </w:rPr>
        <w:t>ّ</w:t>
      </w:r>
      <w:r w:rsidRPr="00767A61">
        <w:rPr>
          <w:rFonts w:ascii="Simplified Arabic" w:hAnsi="Simplified Arabic" w:cs="Simplified Arabic"/>
          <w:color w:val="000000"/>
          <w:sz w:val="28"/>
          <w:szCs w:val="28"/>
          <w:rtl/>
          <w:lang w:bidi="ar-IQ"/>
        </w:rPr>
        <w:t xml:space="preserve"> الوجوه والظهور</w:t>
      </w:r>
      <w:r>
        <w:rPr>
          <w:rFonts w:ascii="Simplified Arabic" w:hAnsi="Simplified Arabic" w:cs="Simplified Arabic" w:hint="cs"/>
          <w:color w:val="000000"/>
          <w:sz w:val="28"/>
          <w:szCs w:val="28"/>
          <w:rtl/>
          <w:lang w:bidi="ar-IQ"/>
        </w:rPr>
        <w:t>؛</w:t>
      </w:r>
      <w:r w:rsidRPr="00767A61">
        <w:rPr>
          <w:rFonts w:ascii="Simplified Arabic" w:hAnsi="Simplified Arabic" w:cs="Simplified Arabic"/>
          <w:color w:val="000000"/>
          <w:sz w:val="28"/>
          <w:szCs w:val="28"/>
          <w:rtl/>
          <w:lang w:bidi="ar-IQ"/>
        </w:rPr>
        <w:t xml:space="preserve"> لأن</w:t>
      </w:r>
      <w:r>
        <w:rPr>
          <w:rFonts w:ascii="Simplified Arabic" w:hAnsi="Simplified Arabic" w:cs="Simplified Arabic" w:hint="cs"/>
          <w:color w:val="000000"/>
          <w:sz w:val="28"/>
          <w:szCs w:val="28"/>
          <w:rtl/>
          <w:lang w:bidi="ar-IQ"/>
        </w:rPr>
        <w:t>َّ</w:t>
      </w:r>
      <w:r w:rsidRPr="00767A61">
        <w:rPr>
          <w:rFonts w:ascii="Simplified Arabic" w:hAnsi="Simplified Arabic" w:cs="Simplified Arabic"/>
          <w:color w:val="000000"/>
          <w:sz w:val="28"/>
          <w:szCs w:val="28"/>
          <w:rtl/>
          <w:lang w:bidi="ar-IQ"/>
        </w:rPr>
        <w:t xml:space="preserve"> مس</w:t>
      </w:r>
      <w:r>
        <w:rPr>
          <w:rFonts w:ascii="Simplified Arabic" w:hAnsi="Simplified Arabic" w:cs="Simplified Arabic" w:hint="cs"/>
          <w:color w:val="000000"/>
          <w:sz w:val="28"/>
          <w:szCs w:val="28"/>
          <w:rtl/>
          <w:lang w:bidi="ar-IQ"/>
        </w:rPr>
        <w:t>َّ</w:t>
      </w:r>
      <w:r w:rsidRPr="00767A61">
        <w:rPr>
          <w:rFonts w:ascii="Simplified Arabic" w:hAnsi="Simplified Arabic" w:cs="Simplified Arabic"/>
          <w:color w:val="000000"/>
          <w:sz w:val="28"/>
          <w:szCs w:val="28"/>
          <w:rtl/>
          <w:lang w:bidi="ar-IQ"/>
        </w:rPr>
        <w:t xml:space="preserve"> العذاب لهما أعظم موقعا</w:t>
      </w:r>
      <w:r>
        <w:rPr>
          <w:rFonts w:ascii="Simplified Arabic" w:hAnsi="Simplified Arabic" w:cs="Simplified Arabic" w:hint="cs"/>
          <w:color w:val="000000"/>
          <w:sz w:val="28"/>
          <w:szCs w:val="28"/>
          <w:rtl/>
          <w:lang w:bidi="ar-IQ"/>
        </w:rPr>
        <w:t>ً</w:t>
      </w:r>
      <w:r w:rsidRPr="00767A61">
        <w:rPr>
          <w:rFonts w:ascii="Simplified Arabic" w:hAnsi="Simplified Arabic" w:cs="Simplified Arabic"/>
          <w:color w:val="000000"/>
          <w:sz w:val="28"/>
          <w:szCs w:val="28"/>
          <w:rtl/>
          <w:lang w:bidi="ar-IQ"/>
        </w:rPr>
        <w:t xml:space="preserve"> ولكثرة ما يستعمل ذكرهما في دفع المضرة عن النفس</w:t>
      </w:r>
      <w:r>
        <w:rPr>
          <w:rFonts w:ascii="Simplified Arabic" w:hAnsi="Simplified Arabic" w:cs="Simplified Arabic" w:hint="cs"/>
          <w:color w:val="000000"/>
          <w:sz w:val="28"/>
          <w:szCs w:val="28"/>
          <w:rtl/>
          <w:lang w:bidi="ar-IQ"/>
        </w:rPr>
        <w:t xml:space="preserve"> , وفي ذكر وتصوير هذه الأحداث فيها من مقام إذهاب الحزن , وتسلية لقلب النبي صلى الله عليه وسلم.</w:t>
      </w:r>
      <w:r w:rsidRPr="00767A61">
        <w:rPr>
          <w:rFonts w:ascii="Traditional Arabic" w:hAnsi="Traditional Arabic" w:cs="Traditional Arabic" w:hint="cs"/>
          <w:color w:val="000000"/>
          <w:sz w:val="40"/>
          <w:szCs w:val="40"/>
          <w:vertAlign w:val="superscript"/>
          <w:rtl/>
          <w:lang w:bidi="ar-IQ"/>
        </w:rPr>
        <w:t>(</w:t>
      </w:r>
      <w:r w:rsidRPr="00767A61">
        <w:rPr>
          <w:rStyle w:val="FootnoteReference"/>
          <w:rFonts w:ascii="Traditional Arabic" w:hAnsi="Traditional Arabic" w:cs="Traditional Arabic"/>
          <w:color w:val="000000"/>
          <w:sz w:val="40"/>
          <w:szCs w:val="40"/>
          <w:rtl/>
          <w:lang w:bidi="ar-IQ"/>
        </w:rPr>
        <w:footnoteReference w:id="242"/>
      </w:r>
      <w:r w:rsidRPr="00767A61">
        <w:rPr>
          <w:rFonts w:ascii="Traditional Arabic" w:hAnsi="Traditional Arabic" w:cs="Traditional Arabic" w:hint="cs"/>
          <w:color w:val="000000"/>
          <w:sz w:val="40"/>
          <w:szCs w:val="40"/>
          <w:vertAlign w:val="superscript"/>
          <w:rtl/>
          <w:lang w:bidi="ar-IQ"/>
        </w:rPr>
        <w:t>)</w:t>
      </w:r>
    </w:p>
    <w:p w:rsidR="00DF6D2B" w:rsidRPr="003058EC" w:rsidRDefault="00DF6D2B" w:rsidP="003129FC">
      <w:pPr>
        <w:pStyle w:val="ListParagraph"/>
        <w:spacing w:line="360" w:lineRule="auto"/>
        <w:ind w:left="0"/>
        <w:jc w:val="both"/>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 xml:space="preserve">المسألة الثانية </w:t>
      </w:r>
      <w:r w:rsidRPr="00D87206">
        <w:rPr>
          <w:rFonts w:ascii="Simplified Arabic" w:hAnsi="Simplified Arabic" w:cs="Simplified Arabic" w:hint="cs"/>
          <w:b/>
          <w:bCs/>
          <w:sz w:val="28"/>
          <w:szCs w:val="28"/>
          <w:rtl/>
          <w:lang w:bidi="ar-JO"/>
        </w:rPr>
        <w:t>:</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أما الآيات التي في</w:t>
      </w:r>
      <w:r w:rsidRPr="006836C3">
        <w:rPr>
          <w:rFonts w:ascii="Simplified Arabic" w:hAnsi="Simplified Arabic" w:cs="Simplified Arabic" w:hint="cs"/>
          <w:sz w:val="28"/>
          <w:szCs w:val="28"/>
          <w:rtl/>
          <w:lang w:bidi="ar-JO"/>
        </w:rPr>
        <w:t xml:space="preserve"> سورة الحج</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 xml:space="preserve">وهي قوله تعالى :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JO"/>
        </w:rPr>
        <w:t xml:space="preserve"> </w:t>
      </w:r>
      <w:r w:rsidRPr="00B70D59">
        <w:rPr>
          <w:rFonts w:cs="KFGQPC Uthmanic Script HAFS"/>
          <w:color w:val="000000"/>
          <w:sz w:val="28"/>
          <w:szCs w:val="28"/>
          <w:rtl/>
        </w:rPr>
        <w:t xml:space="preserve">وَأَنَّ السَّاعَةَ آتِيَةٌ لَا رَيْبَ فِيهَا وَأَنَّ اللَّهَ يَبْعَثُ مَنْ فِي الْقُبُورِ </w:t>
      </w:r>
      <w:r w:rsidR="003129FC">
        <w:rPr>
          <w:rFonts w:cs="KFGQPC Uthmanic Script HAFS" w:hint="cs"/>
          <w:color w:val="000000"/>
          <w:sz w:val="28"/>
          <w:szCs w:val="28"/>
          <w:rtl/>
        </w:rPr>
        <w:t>7</w:t>
      </w:r>
      <w:r w:rsidR="003129FC" w:rsidRPr="008701A9">
        <w:rPr>
          <w:rFonts w:cs="KFGQPC Uthmanic Script HAFS"/>
          <w:color w:val="000000"/>
          <w:sz w:val="28"/>
          <w:szCs w:val="28"/>
          <w:rtl/>
        </w:rPr>
        <w:t xml:space="preserve"> </w:t>
      </w:r>
      <w:r w:rsidRPr="00B70D59">
        <w:rPr>
          <w:rFonts w:cs="KFGQPC Uthmanic Script HAFS"/>
          <w:color w:val="000000"/>
          <w:sz w:val="28"/>
          <w:szCs w:val="28"/>
          <w:rtl/>
        </w:rPr>
        <w:t xml:space="preserve"> وَمِنَ النَّاسِ مَنْ يُجَادِلُ فِي اللَّهِ بِغَيْرِ عِلْمٍ وَلَا هُدًى وَلَا كِتَابٍ مُنِيرٍ </w:t>
      </w:r>
      <w:r w:rsidR="003129FC">
        <w:rPr>
          <w:rFonts w:cs="KFGQPC Uthmanic Script HAFS" w:hint="cs"/>
          <w:color w:val="000000"/>
          <w:sz w:val="28"/>
          <w:szCs w:val="28"/>
          <w:rtl/>
        </w:rPr>
        <w:t>8</w:t>
      </w:r>
      <w:r w:rsidR="003129FC" w:rsidRPr="008701A9">
        <w:rPr>
          <w:rFonts w:cs="KFGQPC Uthmanic Script HAFS"/>
          <w:color w:val="000000"/>
          <w:sz w:val="28"/>
          <w:szCs w:val="28"/>
          <w:rtl/>
        </w:rPr>
        <w:t xml:space="preserve"> </w:t>
      </w:r>
      <w:r w:rsidRPr="00B70D59">
        <w:rPr>
          <w:rFonts w:cs="KFGQPC Uthmanic Script HAFS"/>
          <w:color w:val="000000"/>
          <w:sz w:val="28"/>
          <w:szCs w:val="28"/>
          <w:rtl/>
        </w:rPr>
        <w:t xml:space="preserve"> ثَانِيَ عِطْفِهِ لِيُضِلَّ عَنْ سَبِيلِ اللَّهِ لَهُ فِي الدُّنْيَا خِزْيٌ وَنُذِيقُهُ يَوْمَ الْقِيَامَةِ عَذَابَ الْحَرِيقِ</w:t>
      </w:r>
      <w:r w:rsidRPr="003058EC">
        <w:rPr>
          <w:rFonts w:ascii="Simplified Arabic" w:hAnsi="Simplified Arabic" w:cs="Simplified Arabic"/>
          <w:sz w:val="28"/>
          <w:szCs w:val="28"/>
          <w:rtl/>
          <w:lang w:bidi="ar-JO"/>
        </w:rPr>
        <w:t xml:space="preserve"> </w:t>
      </w:r>
      <w:r w:rsidR="003129FC">
        <w:rPr>
          <w:rFonts w:cs="KFGQPC Uthmanic Script HAFS" w:hint="cs"/>
          <w:color w:val="000000"/>
          <w:sz w:val="28"/>
          <w:szCs w:val="28"/>
          <w:rtl/>
        </w:rPr>
        <w:t>9</w:t>
      </w:r>
      <w:r w:rsidR="003129FC" w:rsidRPr="008701A9">
        <w:rPr>
          <w:rFonts w:cs="KFGQPC Uthmanic Script HAFS"/>
          <w:color w:val="000000"/>
          <w:sz w:val="28"/>
          <w:szCs w:val="28"/>
          <w:rtl/>
        </w:rPr>
        <w:t xml:space="preserve"> </w:t>
      </w:r>
      <w:r w:rsidRPr="003058EC">
        <w:rPr>
          <w:rFonts w:ascii="Traditional Arabic" w:hAnsi="Traditional Arabic" w:cs="Traditional Arabic"/>
          <w:b/>
          <w:bCs/>
          <w:sz w:val="28"/>
          <w:szCs w:val="28"/>
          <w:shd w:val="clear" w:color="auto" w:fill="FFFFFF"/>
          <w:rtl/>
        </w:rPr>
        <w:t xml:space="preserve"> ﴾</w:t>
      </w:r>
      <w:r w:rsidRPr="003058EC">
        <w:rPr>
          <w:rFonts w:ascii="Simplified Arabic" w:hAnsi="Simplified Arabic" w:cs="Simplified Arabic"/>
          <w:sz w:val="28"/>
          <w:szCs w:val="28"/>
          <w:rtl/>
          <w:lang w:bidi="ar-JO"/>
        </w:rPr>
        <w:t xml:space="preserve"> </w:t>
      </w:r>
      <w:r>
        <w:rPr>
          <w:rFonts w:ascii="Simplified Arabic" w:hAnsi="Simplified Arabic" w:cs="Simplified Arabic"/>
          <w:sz w:val="28"/>
          <w:szCs w:val="28"/>
          <w:lang w:bidi="ar-JO"/>
        </w:rPr>
        <w:t>]</w:t>
      </w:r>
      <w:r w:rsidRPr="003058EC">
        <w:rPr>
          <w:rFonts w:ascii="Simplified Arabic" w:hAnsi="Simplified Arabic" w:cs="Simplified Arabic"/>
          <w:sz w:val="28"/>
          <w:szCs w:val="28"/>
          <w:rtl/>
          <w:lang w:bidi="ar-JO"/>
        </w:rPr>
        <w:t>الحج</w:t>
      </w:r>
      <w:r>
        <w:rPr>
          <w:rFonts w:ascii="Simplified Arabic" w:hAnsi="Simplified Arabic" w:cs="Simplified Arabic"/>
          <w:sz w:val="28"/>
          <w:szCs w:val="28"/>
          <w:lang w:bidi="ar-JO"/>
        </w:rPr>
        <w:t>[</w:t>
      </w:r>
    </w:p>
    <w:p w:rsidR="00DF6D2B" w:rsidRDefault="00DF6D2B" w:rsidP="00CA5F40">
      <w:pPr>
        <w:pStyle w:val="ListParagraph"/>
        <w:spacing w:line="360" w:lineRule="auto"/>
        <w:ind w:left="360"/>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JO"/>
        </w:rPr>
        <w:t xml:space="preserve">وقوله </w:t>
      </w:r>
      <w:r w:rsidRPr="003058EC">
        <w:rPr>
          <w:rFonts w:ascii="Simplified Arabic" w:hAnsi="Simplified Arabic" w:cs="Simplified Arabic"/>
          <w:sz w:val="28"/>
          <w:szCs w:val="28"/>
          <w:rtl/>
          <w:lang w:bidi="ar-JO"/>
        </w:rPr>
        <w:t>تعالى</w:t>
      </w:r>
      <w:r w:rsidRPr="003058EC">
        <w:rPr>
          <w:rFonts w:ascii="Traditional Arabic" w:hAnsi="Traditional Arabic" w:cs="Traditional Arabic"/>
          <w:b/>
          <w:bCs/>
          <w:sz w:val="28"/>
          <w:szCs w:val="28"/>
          <w:shd w:val="clear" w:color="auto" w:fill="FFFFFF"/>
          <w:rtl/>
        </w:rPr>
        <w:t>﴿</w:t>
      </w:r>
      <w:r w:rsidRPr="007E0821">
        <w:rPr>
          <w:rFonts w:ascii="Simplified Arabic" w:hAnsi="Simplified Arabic" w:cs="Simplified Arabic" w:hint="cs"/>
          <w:sz w:val="28"/>
          <w:szCs w:val="28"/>
          <w:rtl/>
          <w:lang w:bidi="ar-JO"/>
        </w:rPr>
        <w:t xml:space="preserve"> </w:t>
      </w:r>
      <w:r w:rsidRPr="007E0821">
        <w:rPr>
          <w:rFonts w:cs="KFGQPC Uthmanic Script HAFS"/>
          <w:color w:val="000000"/>
          <w:sz w:val="28"/>
          <w:szCs w:val="28"/>
          <w:rtl/>
        </w:rPr>
        <w:t>هَٰذَانِ خَصۡمَانِ ٱخۡتَصَمُواْ فِي رَبِّهِمۡۖ فَٱلَّذِينَ كَفَرُواْ قُطِّعَتۡ لَهُمۡ ثِيَاب</w:t>
      </w:r>
      <w:r w:rsidRPr="007E0821">
        <w:rPr>
          <w:rFonts w:cs="KFGQPC Uthmanic Script HAFS" w:hint="cs"/>
          <w:color w:val="000000"/>
          <w:sz w:val="28"/>
          <w:szCs w:val="28"/>
          <w:rtl/>
        </w:rPr>
        <w:t xml:space="preserve">ٞ </w:t>
      </w:r>
      <w:r w:rsidRPr="007E0821">
        <w:rPr>
          <w:rFonts w:cs="KFGQPC Uthmanic Script HAFS"/>
          <w:color w:val="000000"/>
          <w:sz w:val="28"/>
          <w:szCs w:val="28"/>
          <w:rtl/>
        </w:rPr>
        <w:t>مِّن نَّار</w:t>
      </w:r>
      <w:r w:rsidRPr="007E0821">
        <w:rPr>
          <w:rFonts w:ascii="Jameel Noori Nastaleeq" w:hAnsi="Jameel Noori Nastaleeq" w:cs="KFGQPC Uthmanic Script HAFS" w:hint="cs"/>
          <w:color w:val="000000"/>
          <w:sz w:val="28"/>
          <w:szCs w:val="28"/>
          <w:rtl/>
        </w:rPr>
        <w:t>ٖ</w:t>
      </w:r>
      <w:r w:rsidRPr="007E0821">
        <w:rPr>
          <w:rFonts w:cs="KFGQPC Uthmanic Script HAFS" w:hint="cs"/>
          <w:color w:val="000000"/>
          <w:sz w:val="28"/>
          <w:szCs w:val="28"/>
          <w:rtl/>
        </w:rPr>
        <w:t xml:space="preserve"> يُ</w:t>
      </w:r>
      <w:r w:rsidRPr="007E0821">
        <w:rPr>
          <w:rFonts w:cs="KFGQPC Uthmanic Script HAFS"/>
          <w:color w:val="000000"/>
          <w:sz w:val="28"/>
          <w:szCs w:val="28"/>
          <w:rtl/>
        </w:rPr>
        <w:t>صَبُّ مِن فَوۡقِ رُءُوسِهِمُ ٱلۡحَمِيمُ ١٩ يُصۡهَرُ بِهِۦ مَا فِي بُطُونِهِمۡ وَٱلۡجُلُودُ ٢٠ وَلَهُم مَّقَٰمِعُ مِنۡ حَدِيد</w:t>
      </w:r>
      <w:r w:rsidRPr="007E0821">
        <w:rPr>
          <w:rFonts w:ascii="Jameel Noori Nastaleeq" w:hAnsi="Jameel Noori Nastaleeq" w:cs="KFGQPC Uthmanic Script HAFS" w:hint="cs"/>
          <w:color w:val="000000"/>
          <w:sz w:val="28"/>
          <w:szCs w:val="28"/>
          <w:rtl/>
        </w:rPr>
        <w:t>ٖ</w:t>
      </w:r>
      <w:r w:rsidRPr="007E0821">
        <w:rPr>
          <w:rFonts w:cs="KFGQPC Uthmanic Script HAFS" w:hint="cs"/>
          <w:color w:val="000000"/>
          <w:sz w:val="28"/>
          <w:szCs w:val="28"/>
          <w:rtl/>
        </w:rPr>
        <w:t xml:space="preserve"> ٢١ كُلَّمَآ </w:t>
      </w:r>
      <w:r w:rsidRPr="007E0821">
        <w:rPr>
          <w:rFonts w:cs="KFGQPC Uthmanic Script HAFS"/>
          <w:color w:val="000000"/>
          <w:sz w:val="28"/>
          <w:szCs w:val="28"/>
          <w:rtl/>
        </w:rPr>
        <w:t>أَرَادُوٓاْ أَن يَخۡرُجُواْ مِنۡهَا مِنۡ غَمٍّ أُعِيدُواْ فِيهَا وَذُوقُواْ عَذَابَ ٱلۡحَرِيقِ ٢٢</w:t>
      </w:r>
      <w:r w:rsidRPr="007E0821">
        <w:rPr>
          <w:rFonts w:ascii="Traditional Arabic" w:hAnsi="Traditional Arabic" w:cs="Traditional Arabic"/>
          <w:sz w:val="28"/>
          <w:szCs w:val="28"/>
          <w:shd w:val="clear" w:color="auto" w:fill="FFFFFF"/>
          <w:rtl/>
        </w:rPr>
        <w:t>﴾</w:t>
      </w:r>
      <w:r w:rsidRPr="007E0821">
        <w:rPr>
          <w:rFonts w:ascii="Simplified Arabic" w:hAnsi="Simplified Arabic" w:cs="Simplified Arabic"/>
          <w:sz w:val="28"/>
          <w:szCs w:val="28"/>
          <w:rtl/>
          <w:lang w:bidi="ar-JO"/>
        </w:rPr>
        <w:t xml:space="preserve"> </w:t>
      </w:r>
      <w:r w:rsidRPr="007E0821">
        <w:rPr>
          <w:rFonts w:ascii="Simplified Arabic" w:hAnsi="Simplified Arabic" w:cs="Simplified Arabic"/>
          <w:sz w:val="28"/>
          <w:szCs w:val="28"/>
          <w:lang w:bidi="ar-JO"/>
        </w:rPr>
        <w:t>]</w:t>
      </w:r>
      <w:r w:rsidRPr="003058EC">
        <w:rPr>
          <w:rFonts w:ascii="Simplified Arabic" w:hAnsi="Simplified Arabic" w:cs="Simplified Arabic"/>
          <w:sz w:val="28"/>
          <w:szCs w:val="28"/>
          <w:rtl/>
          <w:lang w:bidi="ar-JO"/>
        </w:rPr>
        <w:t>الحج</w:t>
      </w:r>
      <w:r>
        <w:rPr>
          <w:rFonts w:ascii="Simplified Arabic" w:hAnsi="Simplified Arabic" w:cs="Simplified Arabic"/>
          <w:b/>
          <w:bCs/>
          <w:sz w:val="28"/>
          <w:szCs w:val="28"/>
          <w:lang w:bidi="ar-IQ"/>
        </w:rPr>
        <w:t>[</w:t>
      </w:r>
      <w:r>
        <w:rPr>
          <w:rFonts w:ascii="Simplified Arabic" w:hAnsi="Simplified Arabic" w:cs="Simplified Arabic" w:hint="cs"/>
          <w:b/>
          <w:bCs/>
          <w:sz w:val="28"/>
          <w:szCs w:val="28"/>
          <w:rtl/>
          <w:lang w:bidi="ar-JO"/>
        </w:rPr>
        <w:t xml:space="preserve"> </w:t>
      </w:r>
    </w:p>
    <w:p w:rsidR="00CA5F40" w:rsidRDefault="00DF6D2B" w:rsidP="00DF6D2B">
      <w:pPr>
        <w:spacing w:line="360" w:lineRule="auto"/>
        <w:ind w:left="360"/>
        <w:jc w:val="both"/>
        <w:rPr>
          <w:rFonts w:ascii="Simplified Arabic" w:hAnsi="Simplified Arabic" w:cs="Simplified Arabic"/>
          <w:color w:val="000000"/>
          <w:sz w:val="28"/>
          <w:szCs w:val="28"/>
          <w:rtl/>
          <w:lang w:bidi="ar-IQ"/>
        </w:rPr>
      </w:pPr>
      <w:r w:rsidRPr="00313056">
        <w:rPr>
          <w:rFonts w:ascii="Simplified Arabic" w:hAnsi="Simplified Arabic" w:cs="Simplified Arabic"/>
          <w:b/>
          <w:bCs/>
          <w:sz w:val="28"/>
          <w:szCs w:val="28"/>
          <w:rtl/>
          <w:lang w:bidi="ar-IQ"/>
        </w:rPr>
        <w:t>ال</w:t>
      </w:r>
      <w:r>
        <w:rPr>
          <w:rFonts w:ascii="Simplified Arabic" w:hAnsi="Simplified Arabic" w:cs="Simplified Arabic" w:hint="cs"/>
          <w:b/>
          <w:bCs/>
          <w:sz w:val="28"/>
          <w:szCs w:val="28"/>
          <w:rtl/>
          <w:lang w:bidi="ar-IQ"/>
        </w:rPr>
        <w:t>آ</w:t>
      </w:r>
      <w:r w:rsidRPr="00313056">
        <w:rPr>
          <w:rFonts w:ascii="Simplified Arabic" w:hAnsi="Simplified Arabic" w:cs="Simplified Arabic"/>
          <w:b/>
          <w:bCs/>
          <w:sz w:val="28"/>
          <w:szCs w:val="28"/>
          <w:rtl/>
          <w:lang w:bidi="ar-IQ"/>
        </w:rPr>
        <w:t>ية ال</w:t>
      </w:r>
      <w:r>
        <w:rPr>
          <w:rFonts w:ascii="Simplified Arabic" w:hAnsi="Simplified Arabic" w:cs="Simplified Arabic" w:hint="cs"/>
          <w:b/>
          <w:bCs/>
          <w:sz w:val="28"/>
          <w:szCs w:val="28"/>
          <w:rtl/>
          <w:lang w:bidi="ar-IQ"/>
        </w:rPr>
        <w:t>أ</w:t>
      </w:r>
      <w:r w:rsidRPr="00313056">
        <w:rPr>
          <w:rFonts w:ascii="Simplified Arabic" w:hAnsi="Simplified Arabic" w:cs="Simplified Arabic"/>
          <w:b/>
          <w:bCs/>
          <w:sz w:val="28"/>
          <w:szCs w:val="28"/>
          <w:rtl/>
          <w:lang w:bidi="ar-IQ"/>
        </w:rPr>
        <w:t>ولى</w:t>
      </w:r>
      <w:r>
        <w:rPr>
          <w:rFonts w:ascii="Simplified Arabic" w:hAnsi="Simplified Arabic" w:cs="Simplified Arabic" w:hint="cs"/>
          <w:sz w:val="28"/>
          <w:szCs w:val="28"/>
          <w:rtl/>
          <w:lang w:bidi="ar-IQ"/>
        </w:rPr>
        <w:t>:</w:t>
      </w:r>
      <w:r w:rsidRPr="00EB626B">
        <w:rPr>
          <w:rFonts w:ascii="Simplified Arabic" w:hAnsi="Simplified Arabic" w:cs="Simplified Arabic"/>
          <w:sz w:val="28"/>
          <w:szCs w:val="28"/>
          <w:rtl/>
          <w:lang w:bidi="ar-IQ"/>
        </w:rPr>
        <w:t xml:space="preserve"> سبق لفظ الذوق </w:t>
      </w:r>
      <w:r>
        <w:rPr>
          <w:rFonts w:ascii="Simplified Arabic" w:hAnsi="Simplified Arabic" w:cs="Simplified Arabic" w:hint="cs"/>
          <w:sz w:val="28"/>
          <w:szCs w:val="28"/>
          <w:rtl/>
          <w:lang w:bidi="ar-IQ"/>
        </w:rPr>
        <w:t>آ</w:t>
      </w:r>
      <w:r w:rsidRPr="00EB626B">
        <w:rPr>
          <w:rFonts w:ascii="Simplified Arabic" w:hAnsi="Simplified Arabic" w:cs="Simplified Arabic"/>
          <w:sz w:val="28"/>
          <w:szCs w:val="28"/>
          <w:rtl/>
          <w:lang w:bidi="ar-IQ"/>
        </w:rPr>
        <w:t xml:space="preserve">يات مجادلة ومشككة في وجود الله تعالى أو في شيء من أسمائه وصفاته ولكن هذه المجادلة والمخاصمة </w:t>
      </w:r>
      <w:r>
        <w:rPr>
          <w:rFonts w:ascii="Simplified Arabic" w:hAnsi="Simplified Arabic" w:cs="Simplified Arabic" w:hint="cs"/>
          <w:sz w:val="28"/>
          <w:szCs w:val="28"/>
          <w:rtl/>
          <w:lang w:bidi="ar-IQ"/>
        </w:rPr>
        <w:t>ليست</w:t>
      </w:r>
      <w:r w:rsidRPr="00EB626B">
        <w:rPr>
          <w:rFonts w:ascii="Simplified Arabic" w:hAnsi="Simplified Arabic" w:cs="Simplified Arabic"/>
          <w:sz w:val="28"/>
          <w:szCs w:val="28"/>
          <w:rtl/>
          <w:lang w:bidi="ar-IQ"/>
        </w:rPr>
        <w:t xml:space="preserve"> نابعة عن </w:t>
      </w:r>
      <w:r>
        <w:rPr>
          <w:rFonts w:ascii="Simplified Arabic" w:hAnsi="Simplified Arabic" w:cs="Simplified Arabic" w:hint="cs"/>
          <w:sz w:val="28"/>
          <w:szCs w:val="28"/>
          <w:rtl/>
          <w:lang w:bidi="ar-IQ"/>
        </w:rPr>
        <w:t>إ</w:t>
      </w:r>
      <w:r w:rsidRPr="00EB626B">
        <w:rPr>
          <w:rFonts w:ascii="Simplified Arabic" w:hAnsi="Simplified Arabic" w:cs="Simplified Arabic"/>
          <w:sz w:val="28"/>
          <w:szCs w:val="28"/>
          <w:rtl/>
          <w:lang w:bidi="ar-IQ"/>
        </w:rPr>
        <w:t xml:space="preserve">يمان ولا عن علم ولا </w:t>
      </w:r>
      <w:r>
        <w:rPr>
          <w:rFonts w:ascii="Simplified Arabic" w:hAnsi="Simplified Arabic" w:cs="Simplified Arabic" w:hint="cs"/>
          <w:sz w:val="28"/>
          <w:szCs w:val="28"/>
          <w:rtl/>
          <w:lang w:bidi="ar-IQ"/>
        </w:rPr>
        <w:t>أ</w:t>
      </w:r>
      <w:r w:rsidRPr="00EB626B">
        <w:rPr>
          <w:rFonts w:ascii="Simplified Arabic" w:hAnsi="Simplified Arabic" w:cs="Simplified Arabic"/>
          <w:sz w:val="28"/>
          <w:szCs w:val="28"/>
          <w:rtl/>
          <w:lang w:bidi="ar-IQ"/>
        </w:rPr>
        <w:t>ثارة من</w:t>
      </w:r>
      <w:r>
        <w:rPr>
          <w:rFonts w:ascii="Simplified Arabic" w:hAnsi="Simplified Arabic" w:cs="Simplified Arabic" w:hint="cs"/>
          <w:sz w:val="28"/>
          <w:szCs w:val="28"/>
          <w:rtl/>
          <w:lang w:bidi="ar-IQ"/>
        </w:rPr>
        <w:t xml:space="preserve"> شيء</w:t>
      </w:r>
      <w:r w:rsidRPr="00EB626B">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 ولا </w:t>
      </w:r>
      <w:r>
        <w:rPr>
          <w:rFonts w:ascii="Simplified Arabic" w:hAnsi="Simplified Arabic" w:cs="Simplified Arabic" w:hint="cs"/>
          <w:sz w:val="28"/>
          <w:szCs w:val="28"/>
          <w:rtl/>
          <w:lang w:bidi="ar-IQ"/>
        </w:rPr>
        <w:t>يُراد</w:t>
      </w:r>
      <w:r>
        <w:rPr>
          <w:rFonts w:ascii="Simplified Arabic" w:hAnsi="Simplified Arabic" w:cs="Simplified Arabic"/>
          <w:sz w:val="28"/>
          <w:szCs w:val="28"/>
          <w:rtl/>
          <w:lang w:bidi="ar-IQ"/>
        </w:rPr>
        <w:t xml:space="preserve"> به</w:t>
      </w:r>
      <w:r>
        <w:rPr>
          <w:rFonts w:ascii="Simplified Arabic" w:hAnsi="Simplified Arabic" w:cs="Simplified Arabic" w:hint="cs"/>
          <w:sz w:val="28"/>
          <w:szCs w:val="28"/>
          <w:rtl/>
          <w:lang w:bidi="ar-IQ"/>
        </w:rPr>
        <w:t>ا</w:t>
      </w:r>
      <w:r w:rsidRPr="00EB626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Pr="00EB626B">
        <w:rPr>
          <w:rFonts w:ascii="Simplified Arabic" w:hAnsi="Simplified Arabic" w:cs="Simplified Arabic"/>
          <w:sz w:val="28"/>
          <w:szCs w:val="28"/>
          <w:rtl/>
          <w:lang w:bidi="ar-IQ"/>
        </w:rPr>
        <w:t>ن ت</w:t>
      </w:r>
      <w:r>
        <w:rPr>
          <w:rFonts w:ascii="Simplified Arabic" w:hAnsi="Simplified Arabic" w:cs="Simplified Arabic" w:hint="cs"/>
          <w:sz w:val="28"/>
          <w:szCs w:val="28"/>
          <w:rtl/>
          <w:lang w:bidi="ar-IQ"/>
        </w:rPr>
        <w:t>ُ</w:t>
      </w:r>
      <w:r w:rsidRPr="00EB626B">
        <w:rPr>
          <w:rFonts w:ascii="Simplified Arabic" w:hAnsi="Simplified Arabic" w:cs="Simplified Arabic"/>
          <w:sz w:val="28"/>
          <w:szCs w:val="28"/>
          <w:rtl/>
          <w:lang w:bidi="ar-IQ"/>
        </w:rPr>
        <w:t xml:space="preserve">بصر الحق لتتبعه </w:t>
      </w:r>
      <w:r>
        <w:rPr>
          <w:rFonts w:ascii="Simplified Arabic" w:hAnsi="Simplified Arabic" w:cs="Simplified Arabic" w:hint="cs"/>
          <w:sz w:val="28"/>
          <w:szCs w:val="28"/>
          <w:rtl/>
          <w:lang w:bidi="ar-IQ"/>
        </w:rPr>
        <w:t>إ</w:t>
      </w:r>
      <w:r w:rsidRPr="00EB626B">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EB626B">
        <w:rPr>
          <w:rFonts w:ascii="Simplified Arabic" w:hAnsi="Simplified Arabic" w:cs="Simplified Arabic"/>
          <w:sz w:val="28"/>
          <w:szCs w:val="28"/>
          <w:rtl/>
          <w:lang w:bidi="ar-IQ"/>
        </w:rPr>
        <w:t>ما</w:t>
      </w:r>
      <w:r>
        <w:rPr>
          <w:rFonts w:ascii="Simplified Arabic" w:hAnsi="Simplified Arabic" w:cs="Simplified Arabic" w:hint="cs"/>
          <w:sz w:val="28"/>
          <w:szCs w:val="28"/>
          <w:rtl/>
          <w:lang w:bidi="ar-IQ"/>
        </w:rPr>
        <w:t xml:space="preserve"> هو</w:t>
      </w:r>
      <w:r>
        <w:rPr>
          <w:rFonts w:ascii="Simplified Arabic" w:hAnsi="Simplified Arabic" w:cs="Simplified Arabic"/>
          <w:sz w:val="28"/>
          <w:szCs w:val="28"/>
          <w:rtl/>
          <w:lang w:bidi="ar-IQ"/>
        </w:rPr>
        <w:t xml:space="preserve"> عن هوى</w:t>
      </w:r>
      <w:r>
        <w:rPr>
          <w:rFonts w:ascii="Simplified Arabic" w:hAnsi="Simplified Arabic" w:cs="Simplified Arabic" w:hint="cs"/>
          <w:sz w:val="28"/>
          <w:szCs w:val="28"/>
          <w:rtl/>
          <w:lang w:bidi="ar-IQ"/>
        </w:rPr>
        <w:t xml:space="preserve"> النفس </w:t>
      </w:r>
      <w:r w:rsidRPr="00EB626B">
        <w:rPr>
          <w:rFonts w:ascii="Simplified Arabic" w:hAnsi="Simplified Arabic" w:cs="Simplified Arabic"/>
          <w:sz w:val="28"/>
          <w:szCs w:val="28"/>
          <w:rtl/>
          <w:lang w:bidi="ar-IQ"/>
        </w:rPr>
        <w:t xml:space="preserve">, </w:t>
      </w:r>
      <w:r w:rsidRPr="00835799">
        <w:rPr>
          <w:rFonts w:ascii="Simplified Arabic" w:hAnsi="Simplified Arabic" w:cs="Simplified Arabic"/>
          <w:color w:val="000000"/>
          <w:sz w:val="28"/>
          <w:szCs w:val="28"/>
          <w:rtl/>
          <w:lang w:bidi="ar-IQ"/>
        </w:rPr>
        <w:t>وصورة العجرفة الممقوتة مرسومة بحركة ثاني عطفه مائل مزور بجنبه عن الآخرين وهذه العجرفة تدفعه إلى الجدال،</w:t>
      </w:r>
      <w:r>
        <w:rPr>
          <w:rFonts w:ascii="Simplified Arabic" w:hAnsi="Simplified Arabic" w:cs="Simplified Arabic" w:hint="cs"/>
          <w:color w:val="000000"/>
          <w:sz w:val="28"/>
          <w:szCs w:val="28"/>
          <w:rtl/>
          <w:lang w:bidi="ar-IQ"/>
        </w:rPr>
        <w:t xml:space="preserve"> فقابل الله تعالى هذه العجرفة بالخزي </w:t>
      </w:r>
      <w:r w:rsidRPr="00D0692E">
        <w:rPr>
          <w:rFonts w:ascii="Simplified Arabic" w:hAnsi="Simplified Arabic" w:cs="Simplified Arabic" w:hint="cs"/>
          <w:sz w:val="28"/>
          <w:szCs w:val="28"/>
          <w:rtl/>
          <w:lang w:bidi="ar-JO"/>
        </w:rPr>
        <w:t>ثم</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يمتد</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هذا</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الخزي</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في</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صورة</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عذاب</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الحريق</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الحسية</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يوم</w:t>
      </w:r>
      <w:r w:rsidRPr="00D0692E">
        <w:rPr>
          <w:rFonts w:ascii="Simplified Arabic" w:hAnsi="Simplified Arabic" w:cs="Simplified Arabic"/>
          <w:sz w:val="28"/>
          <w:szCs w:val="28"/>
          <w:rtl/>
          <w:lang w:bidi="ar-JO"/>
        </w:rPr>
        <w:t xml:space="preserve"> </w:t>
      </w:r>
      <w:r w:rsidRPr="00D0692E">
        <w:rPr>
          <w:rFonts w:ascii="Simplified Arabic" w:hAnsi="Simplified Arabic" w:cs="Simplified Arabic" w:hint="cs"/>
          <w:sz w:val="28"/>
          <w:szCs w:val="28"/>
          <w:rtl/>
          <w:lang w:bidi="ar-JO"/>
        </w:rPr>
        <w:t>القيامة</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وال</w:t>
      </w:r>
      <w:r>
        <w:rPr>
          <w:rFonts w:ascii="Simplified Arabic" w:hAnsi="Simplified Arabic" w:cs="Simplified Arabic"/>
          <w:sz w:val="28"/>
          <w:szCs w:val="28"/>
          <w:rtl/>
          <w:lang w:bidi="ar-IQ"/>
        </w:rPr>
        <w:t>عطف</w:t>
      </w:r>
      <w:r>
        <w:rPr>
          <w:rFonts w:ascii="Simplified Arabic" w:hAnsi="Simplified Arabic" w:cs="Simplified Arabic" w:hint="cs"/>
          <w:sz w:val="28"/>
          <w:szCs w:val="28"/>
          <w:rtl/>
          <w:lang w:bidi="ar-IQ"/>
        </w:rPr>
        <w:t>: ال</w:t>
      </w:r>
      <w:r>
        <w:rPr>
          <w:rFonts w:ascii="Simplified Arabic" w:hAnsi="Simplified Arabic" w:cs="Simplified Arabic"/>
          <w:sz w:val="28"/>
          <w:szCs w:val="28"/>
          <w:rtl/>
          <w:lang w:bidi="ar-IQ"/>
        </w:rPr>
        <w:t>رقب</w:t>
      </w:r>
      <w:r>
        <w:rPr>
          <w:rFonts w:ascii="Simplified Arabic" w:hAnsi="Simplified Arabic" w:cs="Simplified Arabic" w:hint="cs"/>
          <w:sz w:val="28"/>
          <w:szCs w:val="28"/>
          <w:rtl/>
          <w:lang w:bidi="ar-IQ"/>
        </w:rPr>
        <w:t>ة</w:t>
      </w:r>
      <w:r w:rsidRPr="00EB626B">
        <w:rPr>
          <w:rFonts w:ascii="Simplified Arabic" w:hAnsi="Simplified Arabic" w:cs="Simplified Arabic"/>
          <w:sz w:val="28"/>
          <w:szCs w:val="28"/>
          <w:rtl/>
          <w:lang w:bidi="ar-IQ"/>
        </w:rPr>
        <w:t xml:space="preserve"> </w:t>
      </w:r>
      <w:r w:rsidRPr="00EB626B">
        <w:rPr>
          <w:rFonts w:ascii="Simplified Arabic" w:hAnsi="Simplified Arabic" w:cs="Simplified Arabic"/>
          <w:sz w:val="28"/>
          <w:szCs w:val="28"/>
          <w:rtl/>
          <w:lang w:bidi="ar-JO"/>
        </w:rPr>
        <w:t>والمعنى: لاويا</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 xml:space="preserve"> عنقه عن طاعة الله ك</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برا</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 xml:space="preserve"> وخيلاء، </w:t>
      </w:r>
      <w:r>
        <w:rPr>
          <w:rFonts w:ascii="Simplified Arabic" w:hAnsi="Simplified Arabic" w:cs="Simplified Arabic"/>
          <w:sz w:val="28"/>
          <w:szCs w:val="28"/>
          <w:rtl/>
          <w:lang w:bidi="ar-JO"/>
        </w:rPr>
        <w:t>متبختراً</w:t>
      </w:r>
      <w:r w:rsidRPr="00EB626B">
        <w:rPr>
          <w:rFonts w:ascii="Simplified Arabic" w:hAnsi="Simplified Arabic" w:cs="Simplified Arabic"/>
          <w:sz w:val="28"/>
          <w:szCs w:val="28"/>
          <w:rtl/>
          <w:lang w:bidi="ar-JO"/>
        </w:rPr>
        <w:t xml:space="preserve">, متكبراً, </w:t>
      </w:r>
      <w:r>
        <w:rPr>
          <w:rFonts w:ascii="Simplified Arabic" w:hAnsi="Simplified Arabic" w:cs="Simplified Arabic" w:hint="cs"/>
          <w:sz w:val="28"/>
          <w:szCs w:val="28"/>
          <w:rtl/>
          <w:lang w:bidi="ar-JO"/>
        </w:rPr>
        <w:t>و</w:t>
      </w:r>
      <w:r w:rsidRPr="00EB626B">
        <w:rPr>
          <w:rFonts w:ascii="Simplified Arabic" w:hAnsi="Simplified Arabic" w:cs="Simplified Arabic"/>
          <w:sz w:val="28"/>
          <w:szCs w:val="28"/>
          <w:rtl/>
          <w:lang w:bidi="ar-JO"/>
        </w:rPr>
        <w:t xml:space="preserve">هذا تعليل للمجادلة في الله بغير علم ولا هدى ولا كتاب منير، </w:t>
      </w:r>
      <w:r>
        <w:rPr>
          <w:rFonts w:ascii="Simplified Arabic" w:hAnsi="Simplified Arabic" w:cs="Simplified Arabic" w:hint="cs"/>
          <w:sz w:val="28"/>
          <w:szCs w:val="28"/>
          <w:rtl/>
          <w:lang w:bidi="ar-JO"/>
        </w:rPr>
        <w:t>و</w:t>
      </w:r>
      <w:r w:rsidRPr="00EB626B">
        <w:rPr>
          <w:rFonts w:ascii="Simplified Arabic" w:hAnsi="Simplified Arabic" w:cs="Simplified Arabic"/>
          <w:sz w:val="28"/>
          <w:szCs w:val="28"/>
          <w:rtl/>
          <w:lang w:bidi="ar-JO"/>
        </w:rPr>
        <w:t>يجادل ليضل عن دين الله  فتوعده الله تعالى بالخزي</w:t>
      </w:r>
      <w:r>
        <w:rPr>
          <w:rFonts w:ascii="Simplified Arabic" w:hAnsi="Simplified Arabic" w:cs="Simplified Arabic" w:hint="cs"/>
          <w:color w:val="000000"/>
          <w:sz w:val="28"/>
          <w:szCs w:val="28"/>
          <w:rtl/>
          <w:lang w:bidi="ar-JO"/>
        </w:rPr>
        <w:t xml:space="preserve"> </w:t>
      </w:r>
      <w:r w:rsidRPr="00EB626B">
        <w:rPr>
          <w:rFonts w:ascii="Simplified Arabic" w:hAnsi="Simplified Arabic" w:cs="Simplified Arabic"/>
          <w:color w:val="000000"/>
          <w:sz w:val="28"/>
          <w:szCs w:val="28"/>
          <w:rtl/>
          <w:lang w:bidi="ar-IQ"/>
        </w:rPr>
        <w:t>في الدنيا</w:t>
      </w:r>
      <w:r>
        <w:rPr>
          <w:rFonts w:ascii="Simplified Arabic" w:hAnsi="Simplified Arabic" w:cs="Simplified Arabic"/>
          <w:color w:val="000000"/>
          <w:sz w:val="28"/>
          <w:szCs w:val="28"/>
          <w:rtl/>
          <w:lang w:bidi="ar-IQ"/>
        </w:rPr>
        <w:t>.</w:t>
      </w:r>
      <w:r w:rsidRPr="00EB626B">
        <w:rPr>
          <w:rFonts w:ascii="Simplified Arabic" w:hAnsi="Simplified Arabic" w:cs="Simplified Arabic"/>
          <w:color w:val="000000"/>
          <w:sz w:val="28"/>
          <w:szCs w:val="28"/>
          <w:vertAlign w:val="superscript"/>
          <w:rtl/>
          <w:lang w:bidi="ar-IQ"/>
        </w:rPr>
        <w:t>(</w:t>
      </w:r>
      <w:r w:rsidRPr="00363617">
        <w:rPr>
          <w:rStyle w:val="FootnoteReference"/>
          <w:rFonts w:ascii="Simplified Arabic" w:hAnsi="Simplified Arabic" w:cs="Simplified Arabic"/>
          <w:color w:val="000000"/>
          <w:sz w:val="28"/>
          <w:szCs w:val="28"/>
          <w:rtl/>
          <w:lang w:bidi="ar-IQ"/>
        </w:rPr>
        <w:footnoteReference w:id="243"/>
      </w:r>
      <w:r w:rsidRPr="00EB626B">
        <w:rPr>
          <w:rFonts w:ascii="Simplified Arabic" w:hAnsi="Simplified Arabic" w:cs="Simplified Arabic"/>
          <w:color w:val="000000"/>
          <w:sz w:val="28"/>
          <w:szCs w:val="28"/>
          <w:vertAlign w:val="superscript"/>
          <w:rtl/>
          <w:lang w:bidi="ar-IQ"/>
        </w:rPr>
        <w:t>)</w:t>
      </w:r>
    </w:p>
    <w:p w:rsidR="00DF6D2B" w:rsidRDefault="00DF6D2B" w:rsidP="00CA5F40">
      <w:pPr>
        <w:spacing w:line="360" w:lineRule="auto"/>
        <w:ind w:left="360" w:firstLine="360"/>
        <w:jc w:val="both"/>
        <w:rPr>
          <w:rFonts w:ascii="Simplified Arabic" w:hAnsi="Simplified Arabic" w:cs="Simplified Arabic"/>
          <w:sz w:val="28"/>
          <w:szCs w:val="28"/>
          <w:rtl/>
          <w:lang w:bidi="ar-JO"/>
        </w:rPr>
      </w:pPr>
      <w:r w:rsidRPr="00EB626B">
        <w:rPr>
          <w:rFonts w:ascii="Simplified Arabic" w:hAnsi="Simplified Arabic" w:cs="Simplified Arabic"/>
          <w:color w:val="000000"/>
          <w:sz w:val="28"/>
          <w:szCs w:val="28"/>
          <w:rtl/>
          <w:lang w:bidi="ar-IQ"/>
        </w:rPr>
        <w:t xml:space="preserve"> </w:t>
      </w:r>
      <w:r>
        <w:rPr>
          <w:rFonts w:ascii="Simplified Arabic" w:hAnsi="Simplified Arabic" w:cs="Simplified Arabic" w:hint="cs"/>
          <w:sz w:val="28"/>
          <w:szCs w:val="28"/>
          <w:rtl/>
          <w:lang w:bidi="ar-JO"/>
        </w:rPr>
        <w:t>ف</w:t>
      </w:r>
      <w:r w:rsidRPr="00EB626B">
        <w:rPr>
          <w:rFonts w:ascii="Simplified Arabic" w:hAnsi="Simplified Arabic" w:cs="Simplified Arabic"/>
          <w:sz w:val="28"/>
          <w:szCs w:val="28"/>
          <w:rtl/>
          <w:lang w:bidi="ar-JO"/>
        </w:rPr>
        <w:t xml:space="preserve">الإهانة والذل </w:t>
      </w:r>
      <w:r>
        <w:rPr>
          <w:rFonts w:ascii="Simplified Arabic" w:hAnsi="Simplified Arabic" w:cs="Simplified Arabic" w:hint="cs"/>
          <w:sz w:val="28"/>
          <w:szCs w:val="28"/>
          <w:rtl/>
          <w:lang w:bidi="ar-JO"/>
        </w:rPr>
        <w:t xml:space="preserve">له </w:t>
      </w:r>
      <w:r w:rsidRPr="00EB626B">
        <w:rPr>
          <w:rFonts w:ascii="Simplified Arabic" w:hAnsi="Simplified Arabic" w:cs="Simplified Arabic"/>
          <w:sz w:val="28"/>
          <w:szCs w:val="28"/>
          <w:rtl/>
          <w:lang w:bidi="ar-JO"/>
        </w:rPr>
        <w:t>لما استكبر عن آيات الله لق</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اه الله المذلة في الدنيا وعاقبه فيها قبل الآخرة لأنها أكبر هم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ه ومبلغ علمه</w:t>
      </w:r>
      <w:r>
        <w:rPr>
          <w:rFonts w:ascii="Simplified Arabic" w:hAnsi="Simplified Arabic" w:cs="Simplified Arabic" w:hint="cs"/>
          <w:sz w:val="28"/>
          <w:szCs w:val="28"/>
          <w:rtl/>
          <w:lang w:bidi="ar-JO"/>
        </w:rPr>
        <w:t>. و</w:t>
      </w:r>
      <w:r w:rsidRPr="00EB626B">
        <w:rPr>
          <w:rFonts w:ascii="Simplified Arabic" w:hAnsi="Simplified Arabic" w:cs="Simplified Arabic"/>
          <w:sz w:val="28"/>
          <w:szCs w:val="28"/>
          <w:rtl/>
          <w:lang w:bidi="ar-JO"/>
        </w:rPr>
        <w:t xml:space="preserve">عذاب الحريق التي تحرق داخليها , جمع له عذاب الدارين ,كل ما سينال بسبب ما قدم في الدنيا , من الكفر والكبر ,  وذكر اليد </w:t>
      </w:r>
      <w:r>
        <w:rPr>
          <w:rFonts w:ascii="Simplified Arabic" w:hAnsi="Simplified Arabic" w:cs="Simplified Arabic" w:hint="cs"/>
          <w:sz w:val="28"/>
          <w:szCs w:val="28"/>
          <w:rtl/>
          <w:lang w:bidi="ar-JO"/>
        </w:rPr>
        <w:t xml:space="preserve">؛ </w:t>
      </w:r>
      <w:r w:rsidRPr="00EB626B">
        <w:rPr>
          <w:rFonts w:ascii="Simplified Arabic" w:hAnsi="Simplified Arabic" w:cs="Simplified Arabic"/>
          <w:sz w:val="28"/>
          <w:szCs w:val="28"/>
          <w:rtl/>
          <w:lang w:bidi="ar-JO"/>
        </w:rPr>
        <w:t>لأن</w:t>
      </w:r>
      <w:r>
        <w:rPr>
          <w:rFonts w:ascii="Simplified Arabic" w:hAnsi="Simplified Arabic" w:cs="Simplified Arabic" w:hint="cs"/>
          <w:sz w:val="28"/>
          <w:szCs w:val="28"/>
          <w:rtl/>
          <w:lang w:bidi="ar-JO"/>
        </w:rPr>
        <w:t>ّها</w:t>
      </w:r>
      <w:r w:rsidRPr="00EB626B">
        <w:rPr>
          <w:rFonts w:ascii="Simplified Arabic" w:hAnsi="Simplified Arabic" w:cs="Simplified Arabic"/>
          <w:sz w:val="28"/>
          <w:szCs w:val="28"/>
          <w:rtl/>
          <w:lang w:bidi="ar-JO"/>
        </w:rPr>
        <w:t xml:space="preserve"> آلة الكسب </w:t>
      </w:r>
      <w:r>
        <w:rPr>
          <w:rFonts w:ascii="Simplified Arabic" w:hAnsi="Simplified Arabic" w:cs="Simplified Arabic" w:hint="cs"/>
          <w:sz w:val="28"/>
          <w:szCs w:val="28"/>
          <w:rtl/>
          <w:lang w:bidi="ar-JO"/>
        </w:rPr>
        <w:t xml:space="preserve">. </w:t>
      </w:r>
      <w:r w:rsidRPr="00EB626B">
        <w:rPr>
          <w:rFonts w:ascii="Simplified Arabic" w:hAnsi="Simplified Arabic" w:cs="Simplified Arabic"/>
          <w:sz w:val="28"/>
          <w:szCs w:val="28"/>
          <w:rtl/>
          <w:lang w:bidi="ar-JO"/>
        </w:rPr>
        <w:t>وأن</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 xml:space="preserve"> الله ليس بظلام للعبيد أي فلا يأخذ أحدا بغير ذنب، ولا يأخذ أحدا بذنب غيره، وذكر الظلام بصيغة المبالغة لاقترانه بلفظ الجمع، وهو العبيد، ولأن قليل الظلم منه مع إحاطة علمه واستغنائه كالكثير منا، وهذا الكلام يقال لهم تقريعا</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 xml:space="preserve"> وتوبيخا</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Pr="00EB626B">
        <w:rPr>
          <w:rFonts w:ascii="Simplified Arabic" w:hAnsi="Simplified Arabic" w:cs="Simplified Arabic"/>
          <w:color w:val="000000"/>
          <w:sz w:val="28"/>
          <w:szCs w:val="28"/>
          <w:vertAlign w:val="superscript"/>
          <w:rtl/>
          <w:lang w:bidi="ar-IQ"/>
        </w:rPr>
        <w:t>(</w:t>
      </w:r>
      <w:r w:rsidRPr="00363617">
        <w:rPr>
          <w:rStyle w:val="FootnoteReference"/>
          <w:rFonts w:ascii="Simplified Arabic" w:hAnsi="Simplified Arabic" w:cs="Simplified Arabic"/>
          <w:color w:val="000000"/>
          <w:sz w:val="28"/>
          <w:szCs w:val="28"/>
          <w:rtl/>
          <w:lang w:bidi="ar-IQ"/>
        </w:rPr>
        <w:footnoteReference w:id="244"/>
      </w:r>
      <w:r w:rsidRPr="00EB626B">
        <w:rPr>
          <w:rFonts w:ascii="Simplified Arabic" w:hAnsi="Simplified Arabic" w:cs="Simplified Arabic"/>
          <w:color w:val="000000"/>
          <w:sz w:val="28"/>
          <w:szCs w:val="28"/>
          <w:vertAlign w:val="superscript"/>
          <w:rtl/>
          <w:lang w:bidi="ar-IQ"/>
        </w:rPr>
        <w:t>)</w:t>
      </w:r>
      <w:r w:rsidRPr="00EB626B">
        <w:rPr>
          <w:rFonts w:ascii="Simplified Arabic" w:hAnsi="Simplified Arabic" w:cs="Simplified Arabic"/>
          <w:sz w:val="28"/>
          <w:szCs w:val="28"/>
          <w:rtl/>
          <w:lang w:bidi="ar-JO"/>
        </w:rPr>
        <w:t xml:space="preserve"> </w:t>
      </w:r>
    </w:p>
    <w:p w:rsidR="00DF6D2B" w:rsidRPr="00EB626B" w:rsidRDefault="00DF6D2B" w:rsidP="00DF6D2B">
      <w:pPr>
        <w:spacing w:line="360" w:lineRule="auto"/>
        <w:ind w:firstLine="360"/>
        <w:jc w:val="both"/>
        <w:rPr>
          <w:rFonts w:ascii="Simplified Arabic" w:hAnsi="Simplified Arabic" w:cs="Simplified Arabic"/>
          <w:sz w:val="28"/>
          <w:szCs w:val="28"/>
          <w:rtl/>
          <w:lang w:bidi="ar-JO"/>
        </w:rPr>
      </w:pPr>
      <w:r w:rsidRPr="00EB626B">
        <w:rPr>
          <w:rFonts w:ascii="Simplified Arabic" w:hAnsi="Simplified Arabic" w:cs="Simplified Arabic"/>
          <w:sz w:val="28"/>
          <w:szCs w:val="28"/>
          <w:rtl/>
          <w:lang w:bidi="ar-JO"/>
        </w:rPr>
        <w:t>وثمة ملحظ</w:t>
      </w:r>
      <w:r w:rsidR="00BC56BD">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 xml:space="preserve"> يجب ال</w:t>
      </w:r>
      <w:r>
        <w:rPr>
          <w:rFonts w:ascii="Simplified Arabic" w:hAnsi="Simplified Arabic" w:cs="Simplified Arabic" w:hint="cs"/>
          <w:sz w:val="28"/>
          <w:szCs w:val="28"/>
          <w:rtl/>
          <w:lang w:bidi="ar-JO"/>
        </w:rPr>
        <w:t>إ</w:t>
      </w:r>
      <w:r w:rsidRPr="00EB626B">
        <w:rPr>
          <w:rFonts w:ascii="Simplified Arabic" w:hAnsi="Simplified Arabic" w:cs="Simplified Arabic"/>
          <w:sz w:val="28"/>
          <w:szCs w:val="28"/>
          <w:rtl/>
          <w:lang w:bidi="ar-JO"/>
        </w:rPr>
        <w:t xml:space="preserve">شارة </w:t>
      </w:r>
      <w:r>
        <w:rPr>
          <w:rFonts w:ascii="Simplified Arabic" w:hAnsi="Simplified Arabic" w:cs="Simplified Arabic" w:hint="cs"/>
          <w:sz w:val="28"/>
          <w:szCs w:val="28"/>
          <w:rtl/>
          <w:lang w:bidi="ar-JO"/>
        </w:rPr>
        <w:t>إ</w:t>
      </w:r>
      <w:r w:rsidRPr="00EB626B">
        <w:rPr>
          <w:rFonts w:ascii="Simplified Arabic" w:hAnsi="Simplified Arabic" w:cs="Simplified Arabic"/>
          <w:sz w:val="28"/>
          <w:szCs w:val="28"/>
          <w:rtl/>
          <w:lang w:bidi="ar-JO"/>
        </w:rPr>
        <w:t>ليه وهو أن</w:t>
      </w:r>
      <w:r>
        <w:rPr>
          <w:rFonts w:ascii="Simplified Arabic" w:hAnsi="Simplified Arabic" w:cs="Simplified Arabic" w:hint="cs"/>
          <w:sz w:val="28"/>
          <w:szCs w:val="28"/>
          <w:rtl/>
          <w:lang w:bidi="ar-JO"/>
        </w:rPr>
        <w:t>َّ</w:t>
      </w:r>
      <w:r w:rsidRPr="00EB626B">
        <w:rPr>
          <w:rFonts w:ascii="Simplified Arabic" w:hAnsi="Simplified Arabic" w:cs="Simplified Arabic"/>
          <w:sz w:val="28"/>
          <w:szCs w:val="28"/>
          <w:rtl/>
          <w:lang w:bidi="ar-JO"/>
        </w:rPr>
        <w:t xml:space="preserve"> جميع الآيات التي توعد الله بها الكافرين  ب</w:t>
      </w:r>
      <w:r>
        <w:rPr>
          <w:rFonts w:ascii="Simplified Arabic" w:hAnsi="Simplified Arabic" w:cs="Simplified Arabic" w:hint="cs"/>
          <w:sz w:val="28"/>
          <w:szCs w:val="28"/>
          <w:rtl/>
          <w:lang w:bidi="ar-JO"/>
        </w:rPr>
        <w:t>إ</w:t>
      </w:r>
      <w:r w:rsidRPr="00EB626B">
        <w:rPr>
          <w:rFonts w:ascii="Simplified Arabic" w:hAnsi="Simplified Arabic" w:cs="Simplified Arabic"/>
          <w:sz w:val="28"/>
          <w:szCs w:val="28"/>
          <w:rtl/>
          <w:lang w:bidi="ar-JO"/>
        </w:rPr>
        <w:t>ذاقتهم</w:t>
      </w:r>
      <w:r>
        <w:rPr>
          <w:rFonts w:ascii="Simplified Arabic" w:hAnsi="Simplified Arabic" w:cs="Simplified Arabic"/>
          <w:sz w:val="28"/>
          <w:szCs w:val="28"/>
          <w:rtl/>
          <w:lang w:bidi="ar-JO"/>
        </w:rPr>
        <w:t xml:space="preserve"> عذا</w:t>
      </w:r>
      <w:r>
        <w:rPr>
          <w:rFonts w:ascii="Simplified Arabic" w:hAnsi="Simplified Arabic" w:cs="Simplified Arabic" w:hint="cs"/>
          <w:sz w:val="28"/>
          <w:szCs w:val="28"/>
          <w:rtl/>
          <w:lang w:bidi="ar-JO"/>
        </w:rPr>
        <w:t>ب</w:t>
      </w:r>
      <w:r w:rsidRPr="00EB626B">
        <w:rPr>
          <w:rFonts w:ascii="Simplified Arabic" w:hAnsi="Simplified Arabic" w:cs="Simplified Arabic"/>
          <w:sz w:val="28"/>
          <w:szCs w:val="28"/>
          <w:rtl/>
          <w:lang w:bidi="ar-JO"/>
        </w:rPr>
        <w:t xml:space="preserve"> الحريق ,ذكر معها كسب اليد التي هي ال</w:t>
      </w:r>
      <w:r>
        <w:rPr>
          <w:rFonts w:ascii="Simplified Arabic" w:hAnsi="Simplified Arabic" w:cs="Simplified Arabic" w:hint="cs"/>
          <w:sz w:val="28"/>
          <w:szCs w:val="28"/>
          <w:rtl/>
          <w:lang w:bidi="ar-JO"/>
        </w:rPr>
        <w:t>آ</w:t>
      </w:r>
      <w:r w:rsidRPr="00EB626B">
        <w:rPr>
          <w:rFonts w:ascii="Simplified Arabic" w:hAnsi="Simplified Arabic" w:cs="Simplified Arabic"/>
          <w:sz w:val="28"/>
          <w:szCs w:val="28"/>
          <w:rtl/>
          <w:lang w:bidi="ar-JO"/>
        </w:rPr>
        <w:t>لة التي يتزود منها ال</w:t>
      </w:r>
      <w:r>
        <w:rPr>
          <w:rFonts w:ascii="Simplified Arabic" w:hAnsi="Simplified Arabic" w:cs="Simplified Arabic" w:hint="cs"/>
          <w:sz w:val="28"/>
          <w:szCs w:val="28"/>
          <w:rtl/>
          <w:lang w:bidi="ar-JO"/>
        </w:rPr>
        <w:t>إ</w:t>
      </w:r>
      <w:r w:rsidRPr="00EB626B">
        <w:rPr>
          <w:rFonts w:ascii="Simplified Arabic" w:hAnsi="Simplified Arabic" w:cs="Simplified Arabic"/>
          <w:sz w:val="28"/>
          <w:szCs w:val="28"/>
          <w:rtl/>
          <w:lang w:bidi="ar-JO"/>
        </w:rPr>
        <w:t xml:space="preserve">نسان </w:t>
      </w:r>
      <w:r>
        <w:rPr>
          <w:rFonts w:ascii="Simplified Arabic" w:hAnsi="Simplified Arabic" w:cs="Simplified Arabic"/>
          <w:sz w:val="28"/>
          <w:szCs w:val="28"/>
          <w:rtl/>
          <w:lang w:bidi="ar-JO"/>
        </w:rPr>
        <w:t>, وهي تعبير بالجزء عن الكل</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p>
    <w:p w:rsidR="00CA5F40" w:rsidRDefault="00DF6D2B" w:rsidP="000C4680">
      <w:pPr>
        <w:autoSpaceDE w:val="0"/>
        <w:autoSpaceDN w:val="0"/>
        <w:adjustRightInd w:val="0"/>
        <w:spacing w:after="0" w:line="360" w:lineRule="auto"/>
        <w:jc w:val="both"/>
        <w:rPr>
          <w:rFonts w:ascii="Simplified Arabic" w:hAnsi="Simplified Arabic" w:cs="Simplified Arabic"/>
          <w:color w:val="000000"/>
          <w:sz w:val="28"/>
          <w:szCs w:val="28"/>
          <w:rtl/>
          <w:lang w:bidi="ar-IQ"/>
        </w:rPr>
      </w:pPr>
      <w:r w:rsidRPr="00961B50">
        <w:rPr>
          <w:rFonts w:ascii="Simplified Arabic" w:hAnsi="Simplified Arabic" w:cs="Simplified Arabic"/>
          <w:b/>
          <w:bCs/>
          <w:sz w:val="28"/>
          <w:szCs w:val="28"/>
          <w:rtl/>
          <w:lang w:bidi="ar-JO"/>
        </w:rPr>
        <w:t>ال</w:t>
      </w:r>
      <w:r>
        <w:rPr>
          <w:rFonts w:ascii="Simplified Arabic" w:hAnsi="Simplified Arabic" w:cs="Simplified Arabic" w:hint="cs"/>
          <w:b/>
          <w:bCs/>
          <w:sz w:val="28"/>
          <w:szCs w:val="28"/>
          <w:rtl/>
          <w:lang w:bidi="ar-JO"/>
        </w:rPr>
        <w:t>أ</w:t>
      </w:r>
      <w:r w:rsidRPr="00961B50">
        <w:rPr>
          <w:rFonts w:ascii="Simplified Arabic" w:hAnsi="Simplified Arabic" w:cs="Simplified Arabic"/>
          <w:b/>
          <w:bCs/>
          <w:sz w:val="28"/>
          <w:szCs w:val="28"/>
          <w:rtl/>
          <w:lang w:bidi="ar-JO"/>
        </w:rPr>
        <w:t>ية الثانية :</w:t>
      </w:r>
      <w:r w:rsidRPr="004F2397">
        <w:rPr>
          <w:rFonts w:ascii="Simplified Arabic" w:hAnsi="Simplified Arabic" w:cs="Simplified Arabic"/>
          <w:color w:val="000000"/>
          <w:sz w:val="28"/>
          <w:szCs w:val="28"/>
          <w:rtl/>
          <w:lang w:bidi="ar-IQ"/>
        </w:rPr>
        <w:t xml:space="preserve">  قوله تعالى </w:t>
      </w:r>
      <w:r w:rsidR="000C4680" w:rsidRPr="003058EC">
        <w:rPr>
          <w:rFonts w:ascii="Traditional Arabic" w:hAnsi="Traditional Arabic" w:cs="Traditional Arabic"/>
          <w:b/>
          <w:bCs/>
          <w:sz w:val="28"/>
          <w:szCs w:val="28"/>
          <w:shd w:val="clear" w:color="auto" w:fill="FFFFFF"/>
          <w:rtl/>
        </w:rPr>
        <w:t>﴿</w:t>
      </w:r>
      <w:r w:rsidR="000C4680" w:rsidRPr="007E0821">
        <w:rPr>
          <w:rFonts w:ascii="Simplified Arabic" w:hAnsi="Simplified Arabic" w:cs="Simplified Arabic" w:hint="cs"/>
          <w:sz w:val="28"/>
          <w:szCs w:val="28"/>
          <w:rtl/>
          <w:lang w:bidi="ar-JO"/>
        </w:rPr>
        <w:t xml:space="preserve"> </w:t>
      </w:r>
      <w:r w:rsidR="000C4680" w:rsidRPr="007E0821">
        <w:rPr>
          <w:rFonts w:cs="KFGQPC Uthmanic Script HAFS"/>
          <w:color w:val="000000"/>
          <w:sz w:val="28"/>
          <w:szCs w:val="28"/>
          <w:rtl/>
        </w:rPr>
        <w:t>هَٰذَانِ خَصۡمَانِ ٱخۡتَصَمُواْ</w:t>
      </w:r>
      <w:r w:rsidR="000C4680">
        <w:rPr>
          <w:rFonts w:ascii="Simplified Arabic" w:hAnsi="Simplified Arabic" w:cs="Simplified Arabic" w:hint="cs"/>
          <w:color w:val="000000"/>
          <w:sz w:val="28"/>
          <w:szCs w:val="28"/>
          <w:rtl/>
          <w:lang w:bidi="ar-IQ"/>
        </w:rPr>
        <w:t xml:space="preserve"> ....  </w:t>
      </w:r>
      <w:r w:rsidR="000C4680" w:rsidRPr="007E0821">
        <w:rPr>
          <w:rFonts w:ascii="Traditional Arabic" w:hAnsi="Traditional Arabic" w:cs="Traditional Arabic"/>
          <w:sz w:val="28"/>
          <w:szCs w:val="28"/>
          <w:shd w:val="clear" w:color="auto" w:fill="FFFFFF"/>
          <w:rtl/>
        </w:rPr>
        <w:t>﴾</w:t>
      </w:r>
      <w:r w:rsidRPr="004F2397">
        <w:rPr>
          <w:rFonts w:ascii="Simplified Arabic" w:hAnsi="Simplified Arabic" w:cs="Simplified Arabic"/>
          <w:color w:val="000000"/>
          <w:sz w:val="28"/>
          <w:szCs w:val="28"/>
          <w:rtl/>
          <w:lang w:bidi="ar-IQ"/>
        </w:rPr>
        <w:t>, عن أبي ذر الغفاري رضي الله عنه  أن</w:t>
      </w:r>
      <w:r>
        <w:rPr>
          <w:rFonts w:ascii="Simplified Arabic" w:hAnsi="Simplified Arabic" w:cs="Simplified Arabic" w:hint="cs"/>
          <w:color w:val="000000"/>
          <w:sz w:val="28"/>
          <w:szCs w:val="28"/>
          <w:rtl/>
          <w:lang w:bidi="ar-IQ"/>
        </w:rPr>
        <w:t>َّ</w:t>
      </w:r>
      <w:r w:rsidRPr="004F2397">
        <w:rPr>
          <w:rFonts w:ascii="Simplified Arabic" w:hAnsi="Simplified Arabic" w:cs="Simplified Arabic"/>
          <w:color w:val="000000"/>
          <w:sz w:val="28"/>
          <w:szCs w:val="28"/>
          <w:rtl/>
          <w:lang w:bidi="ar-IQ"/>
        </w:rPr>
        <w:t>ه كان يحلف بالله أن</w:t>
      </w:r>
      <w:r>
        <w:rPr>
          <w:rFonts w:ascii="Simplified Arabic" w:hAnsi="Simplified Arabic" w:cs="Simplified Arabic" w:hint="cs"/>
          <w:color w:val="000000"/>
          <w:sz w:val="28"/>
          <w:szCs w:val="28"/>
          <w:rtl/>
          <w:lang w:bidi="ar-IQ"/>
        </w:rPr>
        <w:t>َّ</w:t>
      </w:r>
      <w:r w:rsidRPr="004F2397">
        <w:rPr>
          <w:rFonts w:ascii="Simplified Arabic" w:hAnsi="Simplified Arabic" w:cs="Simplified Arabic"/>
          <w:color w:val="000000"/>
          <w:sz w:val="28"/>
          <w:szCs w:val="28"/>
          <w:rtl/>
          <w:lang w:bidi="ar-IQ"/>
        </w:rPr>
        <w:t xml:space="preserve"> هذه الآية نزلت في ستة نفر من قريش تبارزوا يوم بدر: حمزة وعلي وعبيدة بن الحارث وعتبة وشيبة ابنا ربيعة والوليد بن عتبة،</w:t>
      </w:r>
      <w:r w:rsidR="000C4680">
        <w:rPr>
          <w:rFonts w:ascii="Simplified Arabic" w:hAnsi="Simplified Arabic" w:cs="Simplified Arabic" w:hint="cs"/>
          <w:color w:val="000000"/>
          <w:sz w:val="28"/>
          <w:szCs w:val="28"/>
          <w:rtl/>
          <w:lang w:bidi="ar-IQ"/>
        </w:rPr>
        <w:t xml:space="preserve"> </w:t>
      </w:r>
      <w:r>
        <w:rPr>
          <w:rFonts w:ascii="Simplified Arabic" w:hAnsi="Simplified Arabic" w:cs="Simplified Arabic"/>
          <w:color w:val="000000"/>
          <w:sz w:val="28"/>
          <w:szCs w:val="28"/>
          <w:rtl/>
          <w:lang w:bidi="ar-IQ"/>
        </w:rPr>
        <w:t>وقال علي</w:t>
      </w:r>
      <w:r w:rsidRPr="004F2397">
        <w:rPr>
          <w:rFonts w:ascii="Simplified Arabic" w:hAnsi="Simplified Arabic" w:cs="Simplified Arabic"/>
          <w:color w:val="000000"/>
          <w:sz w:val="28"/>
          <w:szCs w:val="28"/>
          <w:rtl/>
          <w:lang w:bidi="ar-IQ"/>
        </w:rPr>
        <w:t xml:space="preserve"> رضي الله عنه  أنا أول من يجثو للخصومة ب</w:t>
      </w:r>
      <w:r>
        <w:rPr>
          <w:rFonts w:ascii="Simplified Arabic" w:hAnsi="Simplified Arabic" w:cs="Simplified Arabic"/>
          <w:color w:val="000000"/>
          <w:sz w:val="28"/>
          <w:szCs w:val="28"/>
          <w:rtl/>
          <w:lang w:bidi="ar-IQ"/>
        </w:rPr>
        <w:t>ين يدي الله تعالى يوم القيامة.</w:t>
      </w:r>
      <w:r w:rsidRPr="004F2397">
        <w:rPr>
          <w:rFonts w:ascii="Simplified Arabic" w:hAnsi="Simplified Arabic" w:cs="Simplified Arabic"/>
          <w:color w:val="000000"/>
          <w:sz w:val="28"/>
          <w:szCs w:val="28"/>
          <w:vertAlign w:val="superscript"/>
          <w:rtl/>
          <w:lang w:bidi="ar-IQ"/>
        </w:rPr>
        <w:t>(</w:t>
      </w:r>
      <w:r w:rsidRPr="004F2397">
        <w:rPr>
          <w:rStyle w:val="FootnoteReference"/>
          <w:rFonts w:ascii="Simplified Arabic" w:hAnsi="Simplified Arabic" w:cs="Simplified Arabic"/>
          <w:color w:val="000000"/>
          <w:sz w:val="28"/>
          <w:szCs w:val="28"/>
          <w:rtl/>
          <w:lang w:bidi="ar-IQ"/>
        </w:rPr>
        <w:footnoteReference w:id="245"/>
      </w:r>
      <w:r w:rsidRPr="004F2397">
        <w:rPr>
          <w:rFonts w:ascii="Simplified Arabic" w:hAnsi="Simplified Arabic" w:cs="Simplified Arabic"/>
          <w:color w:val="000000"/>
          <w:sz w:val="28"/>
          <w:szCs w:val="28"/>
          <w:vertAlign w:val="superscript"/>
          <w:rtl/>
          <w:lang w:bidi="ar-IQ"/>
        </w:rPr>
        <w:t>)</w:t>
      </w:r>
    </w:p>
    <w:p w:rsidR="00CA5F40" w:rsidRDefault="00CA5F40" w:rsidP="000C4680">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color w:val="000000"/>
          <w:sz w:val="28"/>
          <w:szCs w:val="28"/>
          <w:rtl/>
          <w:lang w:bidi="ar-IQ"/>
        </w:rPr>
        <w:t>و</w:t>
      </w:r>
      <w:r w:rsidR="000C4680" w:rsidRPr="003058EC">
        <w:rPr>
          <w:rFonts w:ascii="Traditional Arabic" w:hAnsi="Traditional Arabic" w:cs="Traditional Arabic"/>
          <w:b/>
          <w:bCs/>
          <w:sz w:val="28"/>
          <w:szCs w:val="28"/>
          <w:shd w:val="clear" w:color="auto" w:fill="FFFFFF"/>
          <w:rtl/>
        </w:rPr>
        <w:t>﴿</w:t>
      </w:r>
      <w:r w:rsidR="000C4680">
        <w:rPr>
          <w:rFonts w:cs="KFGQPC Uthmanic Script HAFS"/>
          <w:color w:val="000000"/>
          <w:sz w:val="28"/>
          <w:szCs w:val="28"/>
          <w:rtl/>
        </w:rPr>
        <w:t>هَٰذَانِ خَصۡمَانِ</w:t>
      </w:r>
      <w:r w:rsidR="000C4680" w:rsidRPr="007E0821">
        <w:rPr>
          <w:rFonts w:ascii="Traditional Arabic" w:hAnsi="Traditional Arabic" w:cs="Traditional Arabic"/>
          <w:sz w:val="28"/>
          <w:szCs w:val="28"/>
          <w:shd w:val="clear" w:color="auto" w:fill="FFFFFF"/>
          <w:rtl/>
        </w:rPr>
        <w:t>﴾</w:t>
      </w:r>
      <w:r w:rsidR="000C4680" w:rsidRPr="004F2397">
        <w:rPr>
          <w:rFonts w:ascii="Simplified Arabic" w:hAnsi="Simplified Arabic" w:cs="Simplified Arabic"/>
          <w:color w:val="000000"/>
          <w:sz w:val="28"/>
          <w:szCs w:val="28"/>
          <w:rtl/>
          <w:lang w:bidi="ar-IQ"/>
        </w:rPr>
        <w:t xml:space="preserve">, </w:t>
      </w:r>
      <w:r w:rsidR="00DF6D2B" w:rsidRPr="004F2397">
        <w:rPr>
          <w:rFonts w:ascii="Simplified Arabic" w:hAnsi="Simplified Arabic" w:cs="Simplified Arabic"/>
          <w:color w:val="000000"/>
          <w:sz w:val="28"/>
          <w:szCs w:val="28"/>
          <w:rtl/>
          <w:lang w:bidi="ar-IQ"/>
        </w:rPr>
        <w:t>قيل  يعني فوجان أو فريقان ,  وعلى قول</w:t>
      </w:r>
      <w:r w:rsidR="00DF6D2B">
        <w:rPr>
          <w:rFonts w:ascii="Simplified Arabic" w:hAnsi="Simplified Arabic" w:cs="Simplified Arabic" w:hint="cs"/>
          <w:color w:val="000000"/>
          <w:sz w:val="28"/>
          <w:szCs w:val="28"/>
          <w:rtl/>
          <w:lang w:bidi="ar-IQ"/>
        </w:rPr>
        <w:t>:</w:t>
      </w:r>
      <w:r w:rsidR="00DF6D2B" w:rsidRPr="004F2397">
        <w:rPr>
          <w:rFonts w:ascii="Simplified Arabic" w:hAnsi="Simplified Arabic" w:cs="Simplified Arabic"/>
          <w:color w:val="000000"/>
          <w:sz w:val="28"/>
          <w:szCs w:val="28"/>
          <w:rtl/>
          <w:lang w:bidi="ar-IQ"/>
        </w:rPr>
        <w:t xml:space="preserve"> هم المؤمنون والكافرون , أما الفريق الثاني الذين قطعت لهم ثياب من نار , وهذا مما لايقدر عليه </w:t>
      </w:r>
      <w:r w:rsidR="00DF6D2B">
        <w:rPr>
          <w:rFonts w:ascii="Simplified Arabic" w:hAnsi="Simplified Arabic" w:cs="Simplified Arabic" w:hint="cs"/>
          <w:color w:val="000000"/>
          <w:sz w:val="28"/>
          <w:szCs w:val="28"/>
          <w:rtl/>
          <w:lang w:bidi="ar-IQ"/>
        </w:rPr>
        <w:t>إ</w:t>
      </w:r>
      <w:r w:rsidR="00DF6D2B" w:rsidRPr="004F2397">
        <w:rPr>
          <w:rFonts w:ascii="Simplified Arabic" w:hAnsi="Simplified Arabic" w:cs="Simplified Arabic"/>
          <w:color w:val="000000"/>
          <w:sz w:val="28"/>
          <w:szCs w:val="28"/>
          <w:rtl/>
          <w:lang w:bidi="ar-IQ"/>
        </w:rPr>
        <w:t>لا الله تعالى , وواجب ال</w:t>
      </w:r>
      <w:r w:rsidR="00DF6D2B">
        <w:rPr>
          <w:rFonts w:ascii="Simplified Arabic" w:hAnsi="Simplified Arabic" w:cs="Simplified Arabic" w:hint="cs"/>
          <w:color w:val="000000"/>
          <w:sz w:val="28"/>
          <w:szCs w:val="28"/>
          <w:rtl/>
          <w:lang w:bidi="ar-IQ"/>
        </w:rPr>
        <w:t>إ</w:t>
      </w:r>
      <w:r w:rsidR="00DF6D2B" w:rsidRPr="004F2397">
        <w:rPr>
          <w:rFonts w:ascii="Simplified Arabic" w:hAnsi="Simplified Arabic" w:cs="Simplified Arabic"/>
          <w:color w:val="000000"/>
          <w:sz w:val="28"/>
          <w:szCs w:val="28"/>
          <w:rtl/>
          <w:lang w:bidi="ar-IQ"/>
        </w:rPr>
        <w:t>يمان به ذلك المنظر الفظيع الذي لا يكاد يتصوره العقل من الهول والشدة والفظاعة وقد قطعت لهم تلك الثياب من النار ولك أن</w:t>
      </w:r>
      <w:r w:rsidR="00DF6D2B">
        <w:rPr>
          <w:rFonts w:ascii="Simplified Arabic" w:hAnsi="Simplified Arabic" w:cs="Simplified Arabic" w:hint="cs"/>
          <w:color w:val="000000"/>
          <w:sz w:val="28"/>
          <w:szCs w:val="28"/>
          <w:rtl/>
          <w:lang w:bidi="ar-IQ"/>
        </w:rPr>
        <w:t>ْ</w:t>
      </w:r>
      <w:r w:rsidR="00DF6D2B" w:rsidRPr="004F2397">
        <w:rPr>
          <w:rFonts w:ascii="Simplified Arabic" w:hAnsi="Simplified Arabic" w:cs="Simplified Arabic"/>
          <w:color w:val="000000"/>
          <w:sz w:val="28"/>
          <w:szCs w:val="28"/>
          <w:rtl/>
          <w:lang w:bidi="ar-IQ"/>
        </w:rPr>
        <w:t xml:space="preserve"> تتخيل هذا البينَ حالهم يوم القيامة بأن</w:t>
      </w:r>
      <w:r w:rsidR="00DF6D2B">
        <w:rPr>
          <w:rFonts w:ascii="Simplified Arabic" w:hAnsi="Simplified Arabic" w:cs="Simplified Arabic" w:hint="cs"/>
          <w:color w:val="000000"/>
          <w:sz w:val="28"/>
          <w:szCs w:val="28"/>
          <w:rtl/>
          <w:lang w:bidi="ar-IQ"/>
        </w:rPr>
        <w:t xml:space="preserve"> </w:t>
      </w:r>
      <w:r w:rsidR="00DF6D2B" w:rsidRPr="004F2397">
        <w:rPr>
          <w:rFonts w:ascii="Simplified Arabic" w:hAnsi="Simplified Arabic" w:cs="Simplified Arabic"/>
          <w:color w:val="000000"/>
          <w:sz w:val="28"/>
          <w:szCs w:val="28"/>
          <w:rtl/>
          <w:lang w:bidi="ar-IQ"/>
        </w:rPr>
        <w:t>لما أرادوا أن</w:t>
      </w:r>
      <w:r w:rsidR="00DF6D2B">
        <w:rPr>
          <w:rFonts w:ascii="Simplified Arabic" w:hAnsi="Simplified Arabic" w:cs="Simplified Arabic" w:hint="cs"/>
          <w:color w:val="000000"/>
          <w:sz w:val="28"/>
          <w:szCs w:val="28"/>
          <w:rtl/>
          <w:lang w:bidi="ar-IQ"/>
        </w:rPr>
        <w:t>ْ</w:t>
      </w:r>
      <w:r w:rsidR="00DF6D2B" w:rsidRPr="004F2397">
        <w:rPr>
          <w:rFonts w:ascii="Simplified Arabic" w:hAnsi="Simplified Arabic" w:cs="Simplified Arabic"/>
          <w:color w:val="000000"/>
          <w:sz w:val="28"/>
          <w:szCs w:val="28"/>
          <w:rtl/>
          <w:lang w:bidi="ar-IQ"/>
        </w:rPr>
        <w:t xml:space="preserve"> يخرجوا منها من غم فخرجوا أعيدوا فيها, </w:t>
      </w:r>
      <w:r w:rsidR="00DF6D2B">
        <w:rPr>
          <w:rFonts w:ascii="Simplified Arabic" w:hAnsi="Simplified Arabic" w:cs="Simplified Arabic" w:hint="cs"/>
          <w:color w:val="000000"/>
          <w:sz w:val="28"/>
          <w:szCs w:val="28"/>
          <w:rtl/>
          <w:lang w:bidi="ar-IQ"/>
        </w:rPr>
        <w:t>ومما هو معلوم أنَّ الإعادة لا تكون إلا بعد الخروج ,</w:t>
      </w:r>
      <w:r w:rsidR="00DF6D2B">
        <w:rPr>
          <w:rFonts w:ascii="Simplified Arabic" w:hAnsi="Simplified Arabic" w:cs="Simplified Arabic"/>
          <w:color w:val="000000"/>
          <w:sz w:val="28"/>
          <w:szCs w:val="28"/>
          <w:rtl/>
          <w:lang w:bidi="ar-IQ"/>
        </w:rPr>
        <w:t xml:space="preserve"> ومعنى الخروج:</w:t>
      </w:r>
      <w:r w:rsidR="00DF6D2B" w:rsidRPr="004F2397">
        <w:rPr>
          <w:rFonts w:ascii="Simplified Arabic" w:hAnsi="Simplified Arabic" w:cs="Simplified Arabic"/>
          <w:color w:val="000000"/>
          <w:sz w:val="28"/>
          <w:szCs w:val="28"/>
          <w:rtl/>
          <w:lang w:bidi="ar-IQ"/>
        </w:rPr>
        <w:t xml:space="preserve"> أن</w:t>
      </w:r>
      <w:r w:rsidR="00DF6D2B">
        <w:rPr>
          <w:rFonts w:ascii="Simplified Arabic" w:hAnsi="Simplified Arabic" w:cs="Simplified Arabic" w:hint="cs"/>
          <w:color w:val="000000"/>
          <w:sz w:val="28"/>
          <w:szCs w:val="28"/>
          <w:rtl/>
          <w:lang w:bidi="ar-IQ"/>
        </w:rPr>
        <w:t>َّ</w:t>
      </w:r>
      <w:r w:rsidR="00DF6D2B" w:rsidRPr="004F2397">
        <w:rPr>
          <w:rFonts w:ascii="Simplified Arabic" w:hAnsi="Simplified Arabic" w:cs="Simplified Arabic"/>
          <w:color w:val="000000"/>
          <w:sz w:val="28"/>
          <w:szCs w:val="28"/>
          <w:rtl/>
          <w:lang w:bidi="ar-IQ"/>
        </w:rPr>
        <w:t xml:space="preserve"> النار تضربهم بلهبها فترفعهم، حتى إذا كانوا في أعلاها ضربوا بالمقامع فهووا فيها سبعين خريفا</w:t>
      </w:r>
      <w:r w:rsidR="00DF6D2B">
        <w:rPr>
          <w:rFonts w:ascii="Simplified Arabic" w:hAnsi="Simplified Arabic" w:cs="Simplified Arabic" w:hint="cs"/>
          <w:color w:val="000000"/>
          <w:sz w:val="28"/>
          <w:szCs w:val="28"/>
          <w:rtl/>
          <w:lang w:bidi="ar-IQ"/>
        </w:rPr>
        <w:t>ً</w:t>
      </w:r>
      <w:r w:rsidR="00DF6D2B" w:rsidRPr="004F2397">
        <w:rPr>
          <w:rFonts w:ascii="Simplified Arabic" w:hAnsi="Simplified Arabic" w:cs="Simplified Arabic"/>
          <w:color w:val="000000"/>
          <w:sz w:val="28"/>
          <w:szCs w:val="28"/>
          <w:rtl/>
          <w:lang w:bidi="ar-IQ"/>
        </w:rPr>
        <w:t xml:space="preserve"> وقيل لهم ذوقوا عذاب الحريق والحريق: الغليظ من النار المنتشر العظيم الإهلاك.</w:t>
      </w:r>
      <w:r w:rsidR="00DF6D2B" w:rsidRPr="004F2397">
        <w:rPr>
          <w:rFonts w:ascii="Simplified Arabic" w:hAnsi="Simplified Arabic" w:cs="Simplified Arabic"/>
          <w:color w:val="000000"/>
          <w:sz w:val="28"/>
          <w:szCs w:val="28"/>
          <w:vertAlign w:val="superscript"/>
          <w:rtl/>
          <w:lang w:bidi="ar-IQ"/>
        </w:rPr>
        <w:t>(</w:t>
      </w:r>
      <w:r w:rsidR="00DF6D2B" w:rsidRPr="004F2397">
        <w:rPr>
          <w:rStyle w:val="FootnoteReference"/>
          <w:rFonts w:ascii="Simplified Arabic" w:hAnsi="Simplified Arabic" w:cs="Simplified Arabic"/>
          <w:color w:val="000000"/>
          <w:sz w:val="28"/>
          <w:szCs w:val="28"/>
          <w:rtl/>
          <w:lang w:bidi="ar-IQ"/>
        </w:rPr>
        <w:footnoteReference w:id="246"/>
      </w:r>
      <w:r w:rsidR="00DF6D2B" w:rsidRPr="004F2397">
        <w:rPr>
          <w:rFonts w:ascii="Simplified Arabic" w:hAnsi="Simplified Arabic" w:cs="Simplified Arabic"/>
          <w:color w:val="000000"/>
          <w:sz w:val="28"/>
          <w:szCs w:val="28"/>
          <w:vertAlign w:val="superscript"/>
          <w:rtl/>
          <w:lang w:bidi="ar-IQ"/>
        </w:rPr>
        <w:t>)</w:t>
      </w:r>
      <w:r w:rsidR="00DF6D2B">
        <w:rPr>
          <w:rFonts w:ascii="Simplified Arabic" w:hAnsi="Simplified Arabic" w:cs="Simplified Arabic" w:hint="cs"/>
          <w:sz w:val="28"/>
          <w:szCs w:val="28"/>
          <w:rtl/>
          <w:lang w:bidi="ar-JO"/>
        </w:rPr>
        <w:t xml:space="preserve"> </w:t>
      </w:r>
    </w:p>
    <w:p w:rsidR="004C5EF1" w:rsidRDefault="00DF6D2B" w:rsidP="00CA5F40">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sidRPr="006B142E">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جاء لفظ </w:t>
      </w:r>
      <w:r w:rsidRPr="006B142E">
        <w:rPr>
          <w:rFonts w:ascii="Simplified Arabic" w:hAnsi="Simplified Arabic" w:cs="Simplified Arabic" w:hint="cs"/>
          <w:sz w:val="28"/>
          <w:szCs w:val="28"/>
          <w:rtl/>
          <w:lang w:bidi="ar-JO"/>
        </w:rPr>
        <w:t>التقطيع</w:t>
      </w:r>
      <w:r w:rsidRPr="006B142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لل</w:t>
      </w:r>
      <w:r w:rsidRPr="006B142E">
        <w:rPr>
          <w:rFonts w:ascii="Simplified Arabic" w:hAnsi="Simplified Arabic" w:cs="Simplified Arabic" w:hint="cs"/>
          <w:sz w:val="28"/>
          <w:szCs w:val="28"/>
          <w:rtl/>
          <w:lang w:bidi="ar-JO"/>
        </w:rPr>
        <w:t>مبالغة</w:t>
      </w:r>
      <w:r w:rsidRPr="006B142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w:t>
      </w:r>
      <w:r w:rsidRPr="006B142E">
        <w:rPr>
          <w:rFonts w:ascii="Simplified Arabic" w:hAnsi="Simplified Arabic" w:cs="Simplified Arabic" w:hint="cs"/>
          <w:sz w:val="28"/>
          <w:szCs w:val="28"/>
          <w:rtl/>
          <w:lang w:bidi="ar-JO"/>
        </w:rPr>
        <w:t>القطع،</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وهو</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فصل</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بعض</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أجزاء</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شيء</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عن</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بقيته</w:t>
      </w:r>
      <w:r w:rsidRPr="006B142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وي</w:t>
      </w:r>
      <w:r w:rsidRPr="006B142E">
        <w:rPr>
          <w:rFonts w:ascii="Simplified Arabic" w:hAnsi="Simplified Arabic" w:cs="Simplified Arabic" w:hint="cs"/>
          <w:sz w:val="28"/>
          <w:szCs w:val="28"/>
          <w:rtl/>
          <w:lang w:bidi="ar-JO"/>
        </w:rPr>
        <w:t>راد</w:t>
      </w:r>
      <w:r>
        <w:rPr>
          <w:rFonts w:ascii="Simplified Arabic" w:hAnsi="Simplified Arabic" w:cs="Simplified Arabic" w:hint="cs"/>
          <w:sz w:val="28"/>
          <w:szCs w:val="28"/>
          <w:rtl/>
          <w:lang w:bidi="ar-JO"/>
        </w:rPr>
        <w:t xml:space="preserve"> به </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قطع</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شقة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الثوب</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وذلك</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الذي</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يريد</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اتخاذ</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قميص</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أو</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نحوه</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يقطع</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من</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شقة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الثوب</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ما</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يكفي</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كما</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يريده،</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فصيغت</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صيغة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الشدة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في</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القطع</w:t>
      </w:r>
      <w:r w:rsidRPr="006B142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وفي ذلك ا</w:t>
      </w:r>
      <w:r w:rsidRPr="006B142E">
        <w:rPr>
          <w:rFonts w:ascii="Simplified Arabic" w:hAnsi="Simplified Arabic" w:cs="Simplified Arabic" w:hint="cs"/>
          <w:sz w:val="28"/>
          <w:szCs w:val="28"/>
          <w:rtl/>
          <w:lang w:bidi="ar-JO"/>
        </w:rPr>
        <w:t>شارة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إلى</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السرعة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في</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إعداد</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ذلك</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لهم</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فيجعل</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لهم</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ثياب</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من</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نار</w:t>
      </w:r>
      <w:r>
        <w:rPr>
          <w:rFonts w:ascii="Simplified Arabic" w:hAnsi="Simplified Arabic" w:cs="Simplified Arabic" w:hint="cs"/>
          <w:sz w:val="28"/>
          <w:szCs w:val="28"/>
          <w:rtl/>
          <w:lang w:bidi="ar-JO"/>
        </w:rPr>
        <w:t>,</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والثياب</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من</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النار</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ثياب</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محرقة</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للجلود</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وذلك</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من</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شؤون</w:t>
      </w:r>
      <w:r w:rsidRPr="006B142E">
        <w:rPr>
          <w:rFonts w:ascii="Simplified Arabic" w:hAnsi="Simplified Arabic" w:cs="Simplified Arabic"/>
          <w:sz w:val="28"/>
          <w:szCs w:val="28"/>
          <w:rtl/>
          <w:lang w:bidi="ar-JO"/>
        </w:rPr>
        <w:t xml:space="preserve"> </w:t>
      </w:r>
      <w:r w:rsidRPr="006B142E">
        <w:rPr>
          <w:rFonts w:ascii="Simplified Arabic" w:hAnsi="Simplified Arabic" w:cs="Simplified Arabic" w:hint="cs"/>
          <w:sz w:val="28"/>
          <w:szCs w:val="28"/>
          <w:rtl/>
          <w:lang w:bidi="ar-JO"/>
        </w:rPr>
        <w:t>الآخرة</w:t>
      </w:r>
      <w:r w:rsidRPr="006B142E">
        <w:rPr>
          <w:rFonts w:ascii="Simplified Arabic" w:hAnsi="Simplified Arabic" w:cs="Simplified Arabic"/>
          <w:sz w:val="28"/>
          <w:szCs w:val="28"/>
          <w:rtl/>
          <w:lang w:bidi="ar-JO"/>
        </w:rPr>
        <w:t>.</w:t>
      </w:r>
      <w:r w:rsidRPr="006B142E">
        <w:rPr>
          <w:rFonts w:ascii="Traditional Arabic" w:hAnsi="Traditional Arabic" w:cs="Traditional Arabic" w:hint="cs"/>
          <w:color w:val="000000"/>
          <w:sz w:val="40"/>
          <w:szCs w:val="40"/>
          <w:vertAlign w:val="superscript"/>
          <w:rtl/>
          <w:lang w:bidi="ar-IQ"/>
        </w:rPr>
        <w:t>(</w:t>
      </w:r>
      <w:r w:rsidRPr="006B142E">
        <w:rPr>
          <w:rStyle w:val="FootnoteReference"/>
          <w:rFonts w:ascii="Traditional Arabic" w:hAnsi="Traditional Arabic" w:cs="Traditional Arabic"/>
          <w:color w:val="000000"/>
          <w:sz w:val="40"/>
          <w:szCs w:val="40"/>
          <w:rtl/>
          <w:lang w:bidi="ar-IQ"/>
        </w:rPr>
        <w:footnoteReference w:id="247"/>
      </w:r>
      <w:r w:rsidRPr="006B142E">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p>
    <w:p w:rsidR="00DF6D2B" w:rsidRDefault="00DF6D2B" w:rsidP="007B73EB">
      <w:pPr>
        <w:autoSpaceDE w:val="0"/>
        <w:autoSpaceDN w:val="0"/>
        <w:adjustRightInd w:val="0"/>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وهناك مقابلات بين آيات الكافرين والمؤمنين , "</w:t>
      </w:r>
      <w:r w:rsidRPr="00792384">
        <w:rPr>
          <w:rFonts w:ascii="Simplified Arabic" w:hAnsi="Simplified Arabic" w:cs="Simplified Arabic" w:hint="cs"/>
          <w:sz w:val="28"/>
          <w:szCs w:val="28"/>
          <w:rtl/>
          <w:lang w:bidi="ar-JO"/>
        </w:rPr>
        <w:t>فقوله</w:t>
      </w:r>
      <w:r>
        <w:rPr>
          <w:rFonts w:ascii="Simplified Arabic" w:hAnsi="Simplified Arabic" w:cs="Simplified Arabic" w:hint="cs"/>
          <w:sz w:val="28"/>
          <w:szCs w:val="28"/>
          <w:rtl/>
          <w:lang w:bidi="ar-JO"/>
        </w:rPr>
        <w:t xml:space="preserve"> تعالى</w:t>
      </w:r>
      <w:r w:rsidRPr="00792384">
        <w:rPr>
          <w:rFonts w:ascii="Simplified Arabic" w:hAnsi="Simplified Arabic" w:cs="Simplified Arabic"/>
          <w:sz w:val="28"/>
          <w:szCs w:val="28"/>
          <w:rtl/>
          <w:lang w:bidi="ar-JO"/>
        </w:rPr>
        <w:t xml:space="preserve">: </w:t>
      </w:r>
      <w:r w:rsidR="007F3825" w:rsidRPr="003058EC">
        <w:rPr>
          <w:rFonts w:ascii="Traditional Arabic" w:hAnsi="Traditional Arabic" w:cs="Traditional Arabic"/>
          <w:b/>
          <w:bCs/>
          <w:sz w:val="28"/>
          <w:szCs w:val="28"/>
          <w:shd w:val="clear" w:color="auto" w:fill="FFFFFF"/>
          <w:rtl/>
        </w:rPr>
        <w:t>﴿</w:t>
      </w:r>
      <w:r w:rsidR="007F3825">
        <w:rPr>
          <w:rFonts w:ascii="Traditional Arabic" w:hAnsi="Traditional Arabic" w:cs="Traditional Arabic" w:hint="cs"/>
          <w:b/>
          <w:bCs/>
          <w:sz w:val="28"/>
          <w:szCs w:val="28"/>
          <w:shd w:val="clear" w:color="auto" w:fill="FFFFFF"/>
          <w:rtl/>
        </w:rPr>
        <w:t xml:space="preserve"> </w:t>
      </w:r>
      <w:r w:rsidR="007F3825" w:rsidRPr="007F3825">
        <w:rPr>
          <w:rFonts w:cs="KFGQPC Uthmanic Script HAFS"/>
          <w:color w:val="000000"/>
          <w:sz w:val="28"/>
          <w:szCs w:val="28"/>
          <w:rtl/>
        </w:rPr>
        <w:t>إِنَّ ٱللَّهَ يُدۡخِلُ ٱلَّذِينَ ءَامَنُواْ وَعَمِلُواْ ٱلصَّٰلِحَٰتِ جَنَّٰت</w:t>
      </w:r>
      <w:r w:rsidR="007F3825" w:rsidRPr="007F3825">
        <w:rPr>
          <w:rFonts w:ascii="Jameel Noori Nastaleeq" w:hAnsi="Jameel Noori Nastaleeq" w:cs="KFGQPC Uthmanic Script HAFS" w:hint="cs"/>
          <w:color w:val="000000"/>
          <w:sz w:val="36"/>
          <w:szCs w:val="28"/>
          <w:rtl/>
        </w:rPr>
        <w:t>ٖ</w:t>
      </w:r>
      <w:r w:rsidR="007F3825">
        <w:rPr>
          <w:rFonts w:ascii="Simplified Arabic" w:hAnsi="Simplified Arabic" w:cs="Simplified Arabic" w:hint="cs"/>
          <w:sz w:val="28"/>
          <w:szCs w:val="28"/>
          <w:rtl/>
          <w:lang w:bidi="ar-JO"/>
        </w:rPr>
        <w:t xml:space="preserve"> </w:t>
      </w:r>
      <w:r w:rsidR="007F3825" w:rsidRPr="007E0821">
        <w:rPr>
          <w:rFonts w:ascii="Traditional Arabic" w:hAnsi="Traditional Arabic" w:cs="Traditional Arabic"/>
          <w:sz w:val="28"/>
          <w:szCs w:val="28"/>
          <w:shd w:val="clear" w:color="auto" w:fill="FFFFFF"/>
          <w:rtl/>
        </w:rPr>
        <w:t>﴾</w:t>
      </w:r>
      <w:r w:rsidR="007F3825">
        <w:rPr>
          <w:rFonts w:ascii="Simplified Arabic" w:hAnsi="Simplified Arabic" w:cs="Simplified Arabic" w:hint="cs"/>
          <w:sz w:val="28"/>
          <w:szCs w:val="28"/>
          <w:rtl/>
          <w:lang w:bidi="ar-JO"/>
        </w:rPr>
        <w:t xml:space="preserve"> </w:t>
      </w:r>
      <w:r w:rsidRPr="00792384">
        <w:rPr>
          <w:rFonts w:ascii="Simplified Arabic" w:hAnsi="Simplified Arabic" w:cs="Simplified Arabic" w:hint="cs"/>
          <w:sz w:val="28"/>
          <w:szCs w:val="28"/>
          <w:rtl/>
          <w:lang w:bidi="ar-JO"/>
        </w:rPr>
        <w:t>مقابل</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قوله</w:t>
      </w:r>
      <w:r w:rsidRPr="00792384">
        <w:rPr>
          <w:rFonts w:ascii="Simplified Arabic" w:hAnsi="Simplified Arabic" w:cs="Simplified Arabic"/>
          <w:sz w:val="28"/>
          <w:szCs w:val="28"/>
          <w:rtl/>
          <w:lang w:bidi="ar-JO"/>
        </w:rPr>
        <w:t xml:space="preserve">: </w:t>
      </w:r>
      <w:r w:rsidR="000C4680" w:rsidRPr="003058EC">
        <w:rPr>
          <w:rFonts w:ascii="Traditional Arabic" w:hAnsi="Traditional Arabic" w:cs="Traditional Arabic"/>
          <w:b/>
          <w:bCs/>
          <w:sz w:val="28"/>
          <w:szCs w:val="28"/>
          <w:shd w:val="clear" w:color="auto" w:fill="FFFFFF"/>
          <w:rtl/>
        </w:rPr>
        <w:t>﴿</w:t>
      </w:r>
      <w:r w:rsidR="000C4680" w:rsidRPr="007E0821">
        <w:rPr>
          <w:rFonts w:ascii="Simplified Arabic" w:hAnsi="Simplified Arabic" w:cs="Simplified Arabic" w:hint="cs"/>
          <w:sz w:val="28"/>
          <w:szCs w:val="28"/>
          <w:rtl/>
          <w:lang w:bidi="ar-JO"/>
        </w:rPr>
        <w:t xml:space="preserve"> </w:t>
      </w:r>
      <w:r w:rsidR="000C4680" w:rsidRPr="007E0821">
        <w:rPr>
          <w:rFonts w:cs="KFGQPC Uthmanic Script HAFS" w:hint="cs"/>
          <w:color w:val="000000"/>
          <w:sz w:val="28"/>
          <w:szCs w:val="28"/>
          <w:rtl/>
        </w:rPr>
        <w:t xml:space="preserve">كُلَّمَآ </w:t>
      </w:r>
      <w:r w:rsidR="000C4680" w:rsidRPr="007E0821">
        <w:rPr>
          <w:rFonts w:cs="KFGQPC Uthmanic Script HAFS"/>
          <w:color w:val="000000"/>
          <w:sz w:val="28"/>
          <w:szCs w:val="28"/>
          <w:rtl/>
        </w:rPr>
        <w:t>أَرَادُوٓاْ أَن يَخۡرُجُواْ مِنۡه</w:t>
      </w:r>
      <w:r w:rsidR="00F45320">
        <w:rPr>
          <w:rFonts w:cs="KFGQPC Uthmanic Script HAFS"/>
          <w:color w:val="000000"/>
          <w:sz w:val="28"/>
          <w:szCs w:val="28"/>
          <w:rtl/>
        </w:rPr>
        <w:t>َا مِنۡ غَمٍّ أُعِيدُواْ فِيهَا</w:t>
      </w:r>
      <w:r w:rsidR="000C4680" w:rsidRPr="007E0821">
        <w:rPr>
          <w:rFonts w:ascii="Traditional Arabic" w:hAnsi="Traditional Arabic" w:cs="Traditional Arabic"/>
          <w:sz w:val="28"/>
          <w:szCs w:val="28"/>
          <w:shd w:val="clear" w:color="auto" w:fill="FFFFFF"/>
          <w:rtl/>
        </w:rPr>
        <w:t>﴾</w:t>
      </w:r>
      <w:r w:rsidR="000C4680" w:rsidRPr="007E0821">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وقوله</w:t>
      </w:r>
      <w:r>
        <w:rPr>
          <w:rFonts w:ascii="Simplified Arabic" w:hAnsi="Simplified Arabic" w:cs="Simplified Arabic" w:hint="cs"/>
          <w:sz w:val="28"/>
          <w:szCs w:val="28"/>
          <w:rtl/>
          <w:lang w:bidi="ar-JO"/>
        </w:rPr>
        <w:t xml:space="preserve"> تعالى</w:t>
      </w:r>
      <w:r w:rsidRPr="00792384">
        <w:rPr>
          <w:rFonts w:ascii="Simplified Arabic" w:hAnsi="Simplified Arabic" w:cs="Simplified Arabic"/>
          <w:sz w:val="28"/>
          <w:szCs w:val="28"/>
          <w:rtl/>
          <w:lang w:bidi="ar-JO"/>
        </w:rPr>
        <w:t xml:space="preserve">: </w:t>
      </w:r>
      <w:r w:rsidR="00E878A5" w:rsidRPr="003058EC">
        <w:rPr>
          <w:rFonts w:ascii="Traditional Arabic" w:hAnsi="Traditional Arabic" w:cs="Traditional Arabic"/>
          <w:b/>
          <w:bCs/>
          <w:sz w:val="28"/>
          <w:szCs w:val="28"/>
          <w:shd w:val="clear" w:color="auto" w:fill="FFFFFF"/>
          <w:rtl/>
        </w:rPr>
        <w:t>﴿</w:t>
      </w:r>
      <w:r w:rsidR="00E878A5" w:rsidRPr="00E878A5">
        <w:rPr>
          <w:rFonts w:cs="KFGQPC Uthmanic Script HAFS" w:hint="cs"/>
          <w:color w:val="000000"/>
          <w:sz w:val="28"/>
          <w:szCs w:val="28"/>
          <w:rtl/>
        </w:rPr>
        <w:t>يُحَلَّوۡنَ فِيهَا مِنۡ أَسَاوِرَ مِن ذَهَب</w:t>
      </w:r>
      <w:r w:rsidR="00E878A5" w:rsidRPr="00E878A5">
        <w:rPr>
          <w:rFonts w:ascii="Jameel Noori Nastaleeq" w:hAnsi="Jameel Noori Nastaleeq" w:cs="KFGQPC Uthmanic Script HAFS" w:hint="cs"/>
          <w:color w:val="000000"/>
          <w:sz w:val="36"/>
          <w:szCs w:val="28"/>
          <w:rtl/>
        </w:rPr>
        <w:t>ٖ</w:t>
      </w:r>
      <w:r w:rsidR="00E878A5" w:rsidRPr="00E878A5">
        <w:rPr>
          <w:rFonts w:cs="KFGQPC Uthmanic Script HAFS" w:hint="cs"/>
          <w:color w:val="000000"/>
          <w:sz w:val="28"/>
          <w:szCs w:val="28"/>
          <w:rtl/>
        </w:rPr>
        <w:t xml:space="preserve"> </w:t>
      </w:r>
      <w:r w:rsidR="00E878A5" w:rsidRPr="007E0821">
        <w:rPr>
          <w:rFonts w:ascii="Traditional Arabic" w:hAnsi="Traditional Arabic" w:cs="Traditional Arabic"/>
          <w:sz w:val="28"/>
          <w:szCs w:val="28"/>
          <w:shd w:val="clear" w:color="auto" w:fill="FFFFFF"/>
          <w:rtl/>
        </w:rPr>
        <w:t>﴾</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يقابل</w:t>
      </w:r>
      <w:r w:rsidRPr="00792384">
        <w:rPr>
          <w:rFonts w:ascii="Simplified Arabic" w:hAnsi="Simplified Arabic" w:cs="Simplified Arabic"/>
          <w:sz w:val="28"/>
          <w:szCs w:val="28"/>
          <w:rtl/>
          <w:lang w:bidi="ar-JO"/>
        </w:rPr>
        <w:t xml:space="preserve"> </w:t>
      </w:r>
      <w:r w:rsidR="00E878A5" w:rsidRPr="003058EC">
        <w:rPr>
          <w:rFonts w:ascii="Traditional Arabic" w:hAnsi="Traditional Arabic" w:cs="Traditional Arabic"/>
          <w:b/>
          <w:bCs/>
          <w:sz w:val="28"/>
          <w:szCs w:val="28"/>
          <w:shd w:val="clear" w:color="auto" w:fill="FFFFFF"/>
          <w:rtl/>
        </w:rPr>
        <w:t>﴿</w:t>
      </w:r>
      <w:r w:rsidR="00E878A5" w:rsidRPr="00E878A5">
        <w:rPr>
          <w:rFonts w:cs="KFGQPC Uthmanic Script HAFS" w:hint="cs"/>
          <w:color w:val="000000"/>
          <w:sz w:val="28"/>
          <w:szCs w:val="28"/>
          <w:rtl/>
        </w:rPr>
        <w:t>يُ</w:t>
      </w:r>
      <w:r w:rsidR="00E878A5" w:rsidRPr="00E878A5">
        <w:rPr>
          <w:rFonts w:cs="KFGQPC Uthmanic Script HAFS"/>
          <w:color w:val="000000"/>
          <w:sz w:val="28"/>
          <w:szCs w:val="28"/>
          <w:rtl/>
        </w:rPr>
        <w:t>صَبُّ مِن فَوۡقِ رُءُوسِهِمُ ٱلۡحَمِيمُ</w:t>
      </w:r>
      <w:r w:rsidR="00E878A5" w:rsidRPr="00E878A5">
        <w:rPr>
          <w:rFonts w:ascii="Simplified Arabic" w:hAnsi="Simplified Arabic" w:cs="Simplified Arabic" w:hint="cs"/>
          <w:sz w:val="18"/>
          <w:szCs w:val="18"/>
          <w:rtl/>
          <w:lang w:bidi="ar-JO"/>
        </w:rPr>
        <w:t xml:space="preserve"> </w:t>
      </w:r>
      <w:r w:rsidR="00E878A5" w:rsidRPr="007E0821">
        <w:rPr>
          <w:rFonts w:ascii="Traditional Arabic" w:hAnsi="Traditional Arabic" w:cs="Traditional Arabic"/>
          <w:sz w:val="28"/>
          <w:szCs w:val="28"/>
          <w:shd w:val="clear" w:color="auto" w:fill="FFFFFF"/>
          <w:rtl/>
        </w:rPr>
        <w:t>﴾</w:t>
      </w:r>
      <w:r w:rsidR="00E878A5">
        <w:rPr>
          <w:rFonts w:ascii="Simplified Arabic" w:hAnsi="Simplified Arabic" w:cs="Simplified Arabic" w:hint="cs"/>
          <w:sz w:val="28"/>
          <w:szCs w:val="28"/>
          <w:rtl/>
          <w:lang w:bidi="ar-JO"/>
        </w:rPr>
        <w:t xml:space="preserve"> </w:t>
      </w:r>
      <w:r w:rsidRPr="00792384">
        <w:rPr>
          <w:rFonts w:ascii="Simplified Arabic" w:hAnsi="Simplified Arabic" w:cs="Simplified Arabic" w:hint="cs"/>
          <w:sz w:val="28"/>
          <w:szCs w:val="28"/>
          <w:rtl/>
          <w:lang w:bidi="ar-JO"/>
        </w:rPr>
        <w:t>وقوله</w:t>
      </w:r>
      <w:r w:rsidRPr="00792384">
        <w:rPr>
          <w:rFonts w:ascii="Simplified Arabic" w:hAnsi="Simplified Arabic" w:cs="Simplified Arabic"/>
          <w:sz w:val="28"/>
          <w:szCs w:val="28"/>
          <w:rtl/>
          <w:lang w:bidi="ar-JO"/>
        </w:rPr>
        <w:t xml:space="preserve">: </w:t>
      </w:r>
      <w:r w:rsidR="00E878A5" w:rsidRPr="003058EC">
        <w:rPr>
          <w:rFonts w:ascii="Traditional Arabic" w:hAnsi="Traditional Arabic" w:cs="Traditional Arabic"/>
          <w:b/>
          <w:bCs/>
          <w:sz w:val="28"/>
          <w:szCs w:val="28"/>
          <w:shd w:val="clear" w:color="auto" w:fill="FFFFFF"/>
          <w:rtl/>
        </w:rPr>
        <w:t>﴿</w:t>
      </w:r>
      <w:r w:rsidR="00E878A5" w:rsidRPr="00E878A5">
        <w:rPr>
          <w:rFonts w:cs="KFGQPC Uthmanic Script HAFS" w:hint="cs"/>
          <w:color w:val="000000"/>
          <w:sz w:val="28"/>
          <w:szCs w:val="28"/>
          <w:rtl/>
        </w:rPr>
        <w:t xml:space="preserve">وَلِبَاسُهُمۡ فِيهَا حَرِيرٞ </w:t>
      </w:r>
      <w:r w:rsidR="00E878A5" w:rsidRPr="007E0821">
        <w:rPr>
          <w:rFonts w:ascii="Traditional Arabic" w:hAnsi="Traditional Arabic" w:cs="Traditional Arabic"/>
          <w:sz w:val="28"/>
          <w:szCs w:val="28"/>
          <w:shd w:val="clear" w:color="auto" w:fill="FFFFFF"/>
          <w:rtl/>
        </w:rPr>
        <w:t>﴾</w:t>
      </w:r>
      <w:r w:rsidR="00E878A5">
        <w:rPr>
          <w:rFonts w:ascii="Simplified Arabic" w:hAnsi="Simplified Arabic" w:cs="Simplified Arabic" w:hint="cs"/>
          <w:sz w:val="28"/>
          <w:szCs w:val="28"/>
          <w:rtl/>
          <w:lang w:bidi="ar-JO"/>
        </w:rPr>
        <w:t xml:space="preserve"> </w:t>
      </w:r>
      <w:r w:rsidRPr="00792384">
        <w:rPr>
          <w:rFonts w:ascii="Simplified Arabic" w:hAnsi="Simplified Arabic" w:cs="Simplified Arabic" w:hint="cs"/>
          <w:sz w:val="28"/>
          <w:szCs w:val="28"/>
          <w:rtl/>
          <w:lang w:bidi="ar-JO"/>
        </w:rPr>
        <w:t>مقابل</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قوله</w:t>
      </w:r>
      <w:r w:rsidRPr="00792384">
        <w:rPr>
          <w:rFonts w:ascii="Simplified Arabic" w:hAnsi="Simplified Arabic" w:cs="Simplified Arabic"/>
          <w:sz w:val="28"/>
          <w:szCs w:val="28"/>
          <w:rtl/>
          <w:lang w:bidi="ar-JO"/>
        </w:rPr>
        <w:t>:</w:t>
      </w:r>
      <w:r w:rsidR="007F3825" w:rsidRPr="007F3825">
        <w:rPr>
          <w:rFonts w:ascii="Traditional Arabic" w:hAnsi="Traditional Arabic" w:cs="Traditional Arabic"/>
          <w:b/>
          <w:bCs/>
          <w:sz w:val="28"/>
          <w:szCs w:val="28"/>
          <w:shd w:val="clear" w:color="auto" w:fill="FFFFFF"/>
          <w:rtl/>
        </w:rPr>
        <w:t xml:space="preserve"> ﴿</w:t>
      </w:r>
      <w:r w:rsidRPr="007F3825">
        <w:rPr>
          <w:rFonts w:ascii="Simplified Arabic" w:hAnsi="Simplified Arabic" w:cs="Simplified Arabic"/>
          <w:sz w:val="28"/>
          <w:szCs w:val="28"/>
          <w:rtl/>
          <w:lang w:bidi="ar-JO"/>
        </w:rPr>
        <w:t xml:space="preserve"> </w:t>
      </w:r>
      <w:r w:rsidR="007F3825" w:rsidRPr="007F3825">
        <w:rPr>
          <w:rFonts w:cs="KFGQPC Uthmanic Script HAFS"/>
          <w:color w:val="000000"/>
          <w:sz w:val="28"/>
          <w:szCs w:val="28"/>
          <w:rtl/>
        </w:rPr>
        <w:t>قُطِّعَتۡ لَهُمۡ ثِيَاب</w:t>
      </w:r>
      <w:r w:rsidR="007F3825" w:rsidRPr="007F3825">
        <w:rPr>
          <w:rFonts w:cs="KFGQPC Uthmanic Script HAFS" w:hint="cs"/>
          <w:color w:val="000000"/>
          <w:sz w:val="28"/>
          <w:szCs w:val="28"/>
          <w:rtl/>
        </w:rPr>
        <w:t xml:space="preserve">ٞ </w:t>
      </w:r>
      <w:r w:rsidR="007F3825" w:rsidRPr="007F3825">
        <w:rPr>
          <w:rFonts w:cs="KFGQPC Uthmanic Script HAFS"/>
          <w:color w:val="000000"/>
          <w:sz w:val="28"/>
          <w:szCs w:val="28"/>
          <w:rtl/>
        </w:rPr>
        <w:t>مِّن نَّار</w:t>
      </w:r>
      <w:r w:rsidR="007F3825" w:rsidRPr="007F3825">
        <w:rPr>
          <w:rFonts w:ascii="Jameel Noori Nastaleeq" w:hAnsi="Jameel Noori Nastaleeq" w:cs="KFGQPC Uthmanic Script HAFS" w:hint="cs"/>
          <w:color w:val="000000"/>
          <w:sz w:val="28"/>
          <w:szCs w:val="28"/>
          <w:rtl/>
        </w:rPr>
        <w:t>ٖ</w:t>
      </w:r>
      <w:r w:rsidR="007F3825" w:rsidRPr="007F3825">
        <w:rPr>
          <w:rFonts w:cs="KFGQPC Uthmanic Script HAFS" w:hint="cs"/>
          <w:color w:val="000000"/>
          <w:sz w:val="28"/>
          <w:szCs w:val="28"/>
          <w:rtl/>
        </w:rPr>
        <w:t xml:space="preserve"> </w:t>
      </w:r>
      <w:r w:rsidR="007F3825" w:rsidRPr="007F3825">
        <w:rPr>
          <w:rFonts w:ascii="Traditional Arabic" w:hAnsi="Traditional Arabic" w:cs="Traditional Arabic"/>
          <w:sz w:val="28"/>
          <w:szCs w:val="28"/>
          <w:shd w:val="clear" w:color="auto" w:fill="FFFFFF"/>
          <w:rtl/>
        </w:rPr>
        <w:t>﴾</w:t>
      </w:r>
      <w:r w:rsidR="007F3825" w:rsidRPr="007F3825">
        <w:rPr>
          <w:rFonts w:ascii="Simplified Arabic" w:hAnsi="Simplified Arabic" w:cs="Simplified Arabic" w:hint="cs"/>
          <w:sz w:val="28"/>
          <w:szCs w:val="28"/>
          <w:rtl/>
          <w:lang w:bidi="ar-JO"/>
        </w:rPr>
        <w:t xml:space="preserve"> </w:t>
      </w:r>
      <w:r w:rsidRPr="00792384">
        <w:rPr>
          <w:rFonts w:ascii="Simplified Arabic" w:hAnsi="Simplified Arabic" w:cs="Simplified Arabic" w:hint="cs"/>
          <w:sz w:val="28"/>
          <w:szCs w:val="28"/>
          <w:rtl/>
          <w:lang w:bidi="ar-JO"/>
        </w:rPr>
        <w:t>وقوله</w:t>
      </w:r>
      <w:r w:rsidRPr="00792384">
        <w:rPr>
          <w:rFonts w:ascii="Simplified Arabic" w:hAnsi="Simplified Arabic" w:cs="Simplified Arabic"/>
          <w:sz w:val="28"/>
          <w:szCs w:val="28"/>
          <w:rtl/>
          <w:lang w:bidi="ar-JO"/>
        </w:rPr>
        <w:t xml:space="preserve">: </w:t>
      </w:r>
      <w:r w:rsidR="0012513E" w:rsidRPr="0012513E">
        <w:rPr>
          <w:rFonts w:ascii="Traditional Arabic" w:hAnsi="Traditional Arabic" w:cs="Traditional Arabic"/>
          <w:b/>
          <w:bCs/>
          <w:sz w:val="28"/>
          <w:szCs w:val="28"/>
          <w:shd w:val="clear" w:color="auto" w:fill="FFFFFF"/>
          <w:rtl/>
        </w:rPr>
        <w:t>﴿</w:t>
      </w:r>
      <w:r w:rsidR="0012513E" w:rsidRPr="0012513E">
        <w:rPr>
          <w:rFonts w:cs="KFGQPC Uthmanic Script HAFS"/>
          <w:color w:val="000000"/>
          <w:sz w:val="28"/>
          <w:szCs w:val="28"/>
          <w:rtl/>
        </w:rPr>
        <w:t>وَهُدُوٓاْ إِلَى ٱلطَّيِّبِ مِنَ ٱلۡقَوۡلِ</w:t>
      </w:r>
      <w:r w:rsidR="0012513E" w:rsidRPr="0012513E">
        <w:rPr>
          <w:rFonts w:ascii="Traditional Arabic" w:hAnsi="Traditional Arabic" w:cs="Traditional Arabic"/>
          <w:sz w:val="28"/>
          <w:szCs w:val="28"/>
          <w:shd w:val="clear" w:color="auto" w:fill="FFFFFF"/>
          <w:rtl/>
        </w:rPr>
        <w:t>﴾</w:t>
      </w:r>
      <w:r w:rsidR="0012513E" w:rsidRPr="00C57201">
        <w:rPr>
          <w:rFonts w:cs="KFGQPC Uthmanic Script HAFS"/>
          <w:color w:val="000000"/>
          <w:sz w:val="44"/>
          <w:szCs w:val="44"/>
          <w:rtl/>
        </w:rPr>
        <w:t xml:space="preserve"> </w:t>
      </w:r>
      <w:r w:rsidRPr="00792384">
        <w:rPr>
          <w:rFonts w:ascii="Simplified Arabic" w:hAnsi="Simplified Arabic" w:cs="Simplified Arabic" w:hint="cs"/>
          <w:sz w:val="28"/>
          <w:szCs w:val="28"/>
          <w:rtl/>
          <w:lang w:bidi="ar-JO"/>
        </w:rPr>
        <w:t>مقابل</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قوله</w:t>
      </w:r>
      <w:r w:rsidRPr="00792384">
        <w:rPr>
          <w:rFonts w:ascii="Simplified Arabic" w:hAnsi="Simplified Arabic" w:cs="Simplified Arabic"/>
          <w:sz w:val="28"/>
          <w:szCs w:val="28"/>
          <w:rtl/>
          <w:lang w:bidi="ar-JO"/>
        </w:rPr>
        <w:t xml:space="preserve">: </w:t>
      </w:r>
      <w:r w:rsidR="0012513E" w:rsidRPr="003058EC">
        <w:rPr>
          <w:rFonts w:ascii="Traditional Arabic" w:hAnsi="Traditional Arabic" w:cs="Traditional Arabic"/>
          <w:b/>
          <w:bCs/>
          <w:sz w:val="28"/>
          <w:szCs w:val="28"/>
          <w:shd w:val="clear" w:color="auto" w:fill="FFFFFF"/>
          <w:rtl/>
        </w:rPr>
        <w:t>﴿</w:t>
      </w:r>
      <w:r w:rsidR="0012513E" w:rsidRPr="0012513E">
        <w:rPr>
          <w:rFonts w:cs="KFGQPC Uthmanic Script HAFS"/>
          <w:color w:val="000000"/>
          <w:sz w:val="28"/>
          <w:szCs w:val="28"/>
          <w:rtl/>
        </w:rPr>
        <w:t>وَذُوقُواْ عَذَابَ ٱلۡحَرِيقِ</w:t>
      </w:r>
      <w:r w:rsidR="0012513E">
        <w:rPr>
          <w:rFonts w:cs="KFGQPC Uthmanic Script HAFS" w:hint="cs"/>
          <w:color w:val="000000"/>
          <w:sz w:val="28"/>
          <w:szCs w:val="28"/>
          <w:rtl/>
        </w:rPr>
        <w:t xml:space="preserve"> </w:t>
      </w:r>
      <w:r w:rsidR="0012513E" w:rsidRPr="007E0821">
        <w:rPr>
          <w:rFonts w:ascii="Traditional Arabic" w:hAnsi="Traditional Arabic" w:cs="Traditional Arabic"/>
          <w:sz w:val="28"/>
          <w:szCs w:val="28"/>
          <w:shd w:val="clear" w:color="auto" w:fill="FFFFFF"/>
          <w:rtl/>
        </w:rPr>
        <w:t>﴾</w:t>
      </w:r>
      <w:r w:rsidR="0012513E" w:rsidRPr="0012513E">
        <w:rPr>
          <w:rFonts w:cs="KFGQPC Uthmanic Script HAFS"/>
          <w:color w:val="000000"/>
          <w:sz w:val="28"/>
          <w:szCs w:val="28"/>
          <w:rtl/>
        </w:rPr>
        <w:t xml:space="preserve"> </w:t>
      </w:r>
      <w:r w:rsidRPr="00792384">
        <w:rPr>
          <w:rFonts w:ascii="Simplified Arabic" w:hAnsi="Simplified Arabic" w:cs="Simplified Arabic" w:hint="cs"/>
          <w:sz w:val="28"/>
          <w:szCs w:val="28"/>
          <w:rtl/>
          <w:lang w:bidi="ar-JO"/>
        </w:rPr>
        <w:t>فإنه</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من</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القول</w:t>
      </w:r>
      <w:r w:rsidRPr="00792384">
        <w:rPr>
          <w:rFonts w:ascii="Simplified Arabic" w:hAnsi="Simplified Arabic" w:cs="Simplified Arabic"/>
          <w:sz w:val="28"/>
          <w:szCs w:val="28"/>
          <w:rtl/>
          <w:lang w:bidi="ar-JO"/>
        </w:rPr>
        <w:t xml:space="preserve"> </w:t>
      </w:r>
      <w:r w:rsidRPr="00792384">
        <w:rPr>
          <w:rFonts w:ascii="Simplified Arabic" w:hAnsi="Simplified Arabic" w:cs="Simplified Arabic" w:hint="cs"/>
          <w:sz w:val="28"/>
          <w:szCs w:val="28"/>
          <w:rtl/>
          <w:lang w:bidi="ar-JO"/>
        </w:rPr>
        <w:t>النكد</w:t>
      </w:r>
      <w:r>
        <w:rPr>
          <w:rFonts w:ascii="Simplified Arabic" w:hAnsi="Simplified Arabic" w:cs="Simplified Arabic" w:hint="cs"/>
          <w:sz w:val="28"/>
          <w:szCs w:val="28"/>
          <w:rtl/>
          <w:lang w:bidi="ar-JO"/>
        </w:rPr>
        <w:t>"</w:t>
      </w:r>
      <w:r w:rsidRPr="00792384">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4D213D">
        <w:rPr>
          <w:rFonts w:ascii="Traditional Arabic" w:hAnsi="Traditional Arabic" w:cs="Traditional Arabic" w:hint="cs"/>
          <w:color w:val="000000"/>
          <w:sz w:val="40"/>
          <w:szCs w:val="40"/>
          <w:vertAlign w:val="superscript"/>
          <w:rtl/>
          <w:lang w:bidi="ar-IQ"/>
        </w:rPr>
        <w:t>(</w:t>
      </w:r>
      <w:r w:rsidRPr="004D213D">
        <w:rPr>
          <w:rStyle w:val="FootnoteReference"/>
          <w:rFonts w:ascii="Traditional Arabic" w:hAnsi="Traditional Arabic" w:cs="Traditional Arabic"/>
          <w:color w:val="000000"/>
          <w:sz w:val="40"/>
          <w:szCs w:val="40"/>
          <w:rtl/>
          <w:lang w:bidi="ar-IQ"/>
        </w:rPr>
        <w:footnoteReference w:id="248"/>
      </w:r>
      <w:r w:rsidRPr="004D213D">
        <w:rPr>
          <w:rFonts w:ascii="Traditional Arabic" w:hAnsi="Traditional Arabic" w:cs="Traditional Arabic" w:hint="cs"/>
          <w:color w:val="000000"/>
          <w:sz w:val="40"/>
          <w:szCs w:val="40"/>
          <w:vertAlign w:val="superscript"/>
          <w:rtl/>
          <w:lang w:bidi="ar-IQ"/>
        </w:rPr>
        <w:t>)</w:t>
      </w:r>
    </w:p>
    <w:p w:rsidR="00DF6D2B" w:rsidRPr="003058EC" w:rsidRDefault="00DF6D2B" w:rsidP="00A63EAC">
      <w:pPr>
        <w:spacing w:line="360" w:lineRule="auto"/>
        <w:ind w:firstLine="720"/>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والذي نستنتجه من هذا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الله تعالى قد جرت سنته بأن يعذب من يكذب بآياته ويكفر بها ويضيف مع كفره أذية أولياء الله</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سيعذبه تعالى بنوعين مختلفين من العذاب ويعتضد ذلك بقول بعض أهل العلم رحمهم الله كقول الفيروزآبادي: " وقوله تعالى</w:t>
      </w:r>
      <w:r w:rsidR="008E05AC" w:rsidRPr="003058EC">
        <w:rPr>
          <w:rFonts w:ascii="Traditional Arabic" w:hAnsi="Traditional Arabic" w:cs="Traditional Arabic"/>
          <w:b/>
          <w:bCs/>
          <w:sz w:val="28"/>
          <w:szCs w:val="28"/>
          <w:shd w:val="clear" w:color="auto" w:fill="FFFFFF"/>
          <w:rtl/>
        </w:rPr>
        <w:t>﴿</w:t>
      </w:r>
      <w:r w:rsidR="008E05AC" w:rsidRPr="008E05AC">
        <w:rPr>
          <w:rFonts w:cs="KFGQPC Uthmanic Script HAFS" w:hint="cs"/>
          <w:color w:val="000000"/>
          <w:sz w:val="28"/>
          <w:szCs w:val="28"/>
          <w:rtl/>
        </w:rPr>
        <w:t>ف</w:t>
      </w:r>
      <w:r w:rsidR="008E05AC" w:rsidRPr="008E05AC">
        <w:rPr>
          <w:rFonts w:cs="KFGQPC Uthmanic Script HAFS"/>
          <w:color w:val="000000"/>
          <w:sz w:val="28"/>
          <w:szCs w:val="28"/>
          <w:rtl/>
        </w:rPr>
        <w:t xml:space="preserve">َلَهُمۡ عَذَابُ جَهَنَّمَ وَلَهُمۡ </w:t>
      </w:r>
      <w:r w:rsidR="008E05AC" w:rsidRPr="008E05AC">
        <w:rPr>
          <w:rFonts w:cs="KFGQPC Uthmanic Script HAFS" w:hint="cs"/>
          <w:color w:val="000000"/>
          <w:sz w:val="28"/>
          <w:szCs w:val="28"/>
          <w:rtl/>
        </w:rPr>
        <w:br/>
      </w:r>
      <w:r w:rsidR="008E05AC" w:rsidRPr="008E05AC">
        <w:rPr>
          <w:rFonts w:cs="KFGQPC Uthmanic Script HAFS"/>
          <w:color w:val="000000"/>
          <w:sz w:val="28"/>
          <w:szCs w:val="28"/>
          <w:rtl/>
        </w:rPr>
        <w:t>عَذَابُ ٱلۡحَرِيقِ</w:t>
      </w:r>
      <w:r w:rsidR="008E05AC" w:rsidRPr="007E0821">
        <w:rPr>
          <w:rFonts w:ascii="Traditional Arabic" w:hAnsi="Traditional Arabic" w:cs="Traditional Arabic"/>
          <w:sz w:val="28"/>
          <w:szCs w:val="28"/>
          <w:shd w:val="clear" w:color="auto" w:fill="FFFFFF"/>
          <w:rtl/>
        </w:rPr>
        <w:t>﴾</w:t>
      </w:r>
      <w:r w:rsidR="008E05AC" w:rsidRPr="008E05AC">
        <w:rPr>
          <w:rFonts w:cs="KFGQPC Uthmanic Script HAFS"/>
          <w:color w:val="000000"/>
          <w:sz w:val="28"/>
          <w:szCs w:val="28"/>
          <w:rtl/>
        </w:rPr>
        <w:t xml:space="preserve"> </w:t>
      </w:r>
      <w:r w:rsidRPr="003058EC">
        <w:rPr>
          <w:rFonts w:ascii="Simplified Arabic" w:hAnsi="Simplified Arabic" w:cs="Simplified Arabic"/>
          <w:sz w:val="28"/>
          <w:szCs w:val="28"/>
          <w:rtl/>
          <w:lang w:bidi="ar-JO"/>
        </w:rPr>
        <w:t>أَي لهم عذاب بكفرهم، وعذاب إِحراقهم المؤمنين.</w:t>
      </w:r>
      <w:r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vertAlign w:val="superscript"/>
          <w:rtl/>
          <w:lang w:bidi="ar-JO"/>
        </w:rPr>
        <w:footnoteReference w:id="249"/>
      </w:r>
      <w:r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وقول</w:t>
      </w:r>
      <w:r w:rsidRPr="003058EC">
        <w:rPr>
          <w:rFonts w:ascii="Simplified Arabic" w:hAnsi="Simplified Arabic" w:cs="Simplified Arabic"/>
          <w:sz w:val="28"/>
          <w:szCs w:val="28"/>
          <w:rtl/>
          <w:lang w:bidi="ar-IQ"/>
        </w:rPr>
        <w:t xml:space="preserve"> نظام الدين النيسابوري: "والمعنى: ينتقم منهم فيقول لهم ذوقوا عذاب النار كما أذقتم المسلمين جرع الغصص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50"/>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JO"/>
        </w:rPr>
        <w:t xml:space="preserve"> </w:t>
      </w:r>
    </w:p>
    <w:p w:rsidR="00DF6D2B" w:rsidRPr="003058EC" w:rsidRDefault="00DF6D2B" w:rsidP="00DF6D2B">
      <w:pPr>
        <w:spacing w:after="0"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ومن ذلك "</w:t>
      </w:r>
      <w:r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نَصْلٌ حَرِقٌ: حديد (حادّ ينفذ إلى العمق ويقطعه فيحول حقيقته). وحَرَق الحديد بالمبرد نصر وضرب): بَرَده (إذ البَرْد يحوّله ذَرات ذاهبة وهو يتجه إلى داخل جسم الشيء أي إلى عمقه). والحرْق -بالفتح: الأَكْل المسْتَقصِي " (إفناء) وتأمل كذلك "الحريق: ما أحرق النباتَ من حرّ أو برد أو ريح أو غير ذلك من الآفات " (فليس الإحراق خاصًّا بالنار).</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51"/>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JO"/>
        </w:rPr>
        <w:t xml:space="preserve"> </w:t>
      </w:r>
    </w:p>
    <w:p w:rsidR="00DF6D2B" w:rsidRPr="00633A23" w:rsidRDefault="00DF6D2B" w:rsidP="004C5EF1">
      <w:pPr>
        <w:spacing w:line="360" w:lineRule="auto"/>
        <w:jc w:val="lowKashida"/>
        <w:rPr>
          <w:rFonts w:ascii="Simplified Arabic" w:hAnsi="Simplified Arabic" w:cs="Simplified Arabic"/>
          <w:sz w:val="28"/>
          <w:szCs w:val="28"/>
          <w:rtl/>
          <w:lang w:bidi="ar-JO"/>
        </w:rPr>
      </w:pPr>
      <w:r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وتتضح مناسبة مجيء لفظ الذَّوق مع عذاب الحريق الذي هو: " مباشرة الحاسّة الظَّاهرة أَو الباطنة، ولا يختصّ ذلك بحاسة الفم في لغة القرآن، بل ولا في لغة العرب ... حتىَّ يدلَّ على مباشرة الذوق وإِحاطته وشموله، فأَفاد الإِخبارُ عن إِذاقته أَنَّه واقع مباشر غير منتظر؛ فإنَّ الخوف قد يُتوقَّع ولا يباشر وفى الصحيح عن النَّبي صلَّى اللهُ عليه وسلَّم: (( ذاقَ طعم الإِيمان مَن رَضِىَ باللهِ ربًّا وبالإِسلام دينًا وبمحمّد رسولاً ))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52"/>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JO"/>
        </w:rPr>
        <w:t xml:space="preserve"> فأَخبر أَنَّ للإِيمان طعمًا، وأَنَّ القلب يذوقه كما يذوق الفم طعمَ الطَّعام والشَّراب "</w:t>
      </w:r>
      <w:r w:rsidR="004C5EF1">
        <w:rPr>
          <w:rFonts w:ascii="Simplified Arabic" w:hAnsi="Simplified Arabic" w:cs="Simplified Arabic" w:hint="cs"/>
          <w:sz w:val="28"/>
          <w:szCs w:val="28"/>
          <w:vertAlign w:val="superscript"/>
          <w:rtl/>
          <w:lang w:bidi="ar-JO"/>
        </w:rPr>
        <w:t xml:space="preserve"> </w:t>
      </w:r>
      <w:r w:rsidR="004C5EF1">
        <w:rPr>
          <w:rFonts w:ascii="Simplified Arabic" w:hAnsi="Simplified Arabic" w:cs="Simplified Arabic" w:hint="cs"/>
          <w:sz w:val="28"/>
          <w:szCs w:val="28"/>
          <w:rtl/>
          <w:lang w:bidi="ar-JO"/>
        </w:rPr>
        <w:t xml:space="preserve">. </w:t>
      </w:r>
      <w:r w:rsidR="004C5EF1" w:rsidRPr="004C5EF1">
        <w:rPr>
          <w:rFonts w:ascii="Traditional Arabic" w:hAnsi="Traditional Arabic" w:cs="Traditional Arabic" w:hint="cs"/>
          <w:color w:val="000000"/>
          <w:sz w:val="40"/>
          <w:szCs w:val="40"/>
          <w:vertAlign w:val="superscript"/>
          <w:rtl/>
          <w:lang w:bidi="ar-IQ"/>
        </w:rPr>
        <w:t>(</w:t>
      </w:r>
      <w:r w:rsidR="004C5EF1" w:rsidRPr="004C5EF1">
        <w:rPr>
          <w:rStyle w:val="FootnoteReference"/>
          <w:rFonts w:ascii="Traditional Arabic" w:hAnsi="Traditional Arabic" w:cs="Traditional Arabic"/>
          <w:color w:val="000000"/>
          <w:sz w:val="40"/>
          <w:szCs w:val="40"/>
          <w:rtl/>
          <w:lang w:bidi="ar-IQ"/>
        </w:rPr>
        <w:footnoteReference w:id="253"/>
      </w:r>
      <w:r w:rsidR="004C5EF1" w:rsidRPr="004C5EF1">
        <w:rPr>
          <w:rFonts w:ascii="Traditional Arabic" w:hAnsi="Traditional Arabic" w:cs="Traditional Arabic" w:hint="cs"/>
          <w:color w:val="000000"/>
          <w:sz w:val="40"/>
          <w:szCs w:val="40"/>
          <w:vertAlign w:val="superscript"/>
          <w:rtl/>
          <w:lang w:bidi="ar-IQ"/>
        </w:rPr>
        <w:t>)</w:t>
      </w:r>
      <w:r w:rsidR="004C5EF1">
        <w:rPr>
          <w:rFonts w:ascii="Simplified Arabic" w:hAnsi="Simplified Arabic" w:cs="Simplified Arabic" w:hint="cs"/>
          <w:sz w:val="28"/>
          <w:szCs w:val="28"/>
          <w:rtl/>
          <w:lang w:bidi="ar-JO"/>
        </w:rPr>
        <w:t xml:space="preserve"> </w:t>
      </w:r>
    </w:p>
    <w:p w:rsidR="004C5EF1" w:rsidRDefault="00DF6D2B" w:rsidP="00DF6D2B">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 xml:space="preserve"> قال أبو هلال العسكري: " السعير هُوَ النَّار الملتهبة الحراقة هُوَ النَّار الملتهبة الحراقة أَعنِي أَنَّهَا تسمى حريقا فِي حَال إحراقها للأحراق يُقَال فِي الْعود نَار وَفِي الْحجر نَار وَلَا يُقَال فِيهِ سعير والحريق النَّار الملتهبة شَيْئا واهلاكها لَهُ وَلِهَذَا يُقَال وَقع الْحَرِيق فِي مَوضِع كَذَا وَلَا يُقَال وَقع السعير فَلَا يَقْتَضِي قَوْلك السعير مَا يَقْتَضِيهِ الْحَرِيق وَلِهَذَا يُقَال فلَان مسعر حَرْب كَأَنَّهُ يشعلها ويلهبها وَلَا يُقَال محرق والجحيم نَار على نَار وجمر وجاحمه شدَّة تلهبه وجاحم الْحَرْب أَشد مَوضِع فغيها وَيُقَال لعين الْأسد جحمة لشدَّة توقدها وَأما جَهَنَّم فَيُفِيد بعد الْعقر من قَوْلك بِئْر جهنام إِذا كَانَت بعيدَة القعر".</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54"/>
      </w:r>
      <w:r w:rsidRPr="003058EC">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JO"/>
        </w:rPr>
        <w:t xml:space="preserve"> </w:t>
      </w:r>
    </w:p>
    <w:p w:rsidR="00DF6D2B" w:rsidRPr="003058EC" w:rsidRDefault="00DF6D2B" w:rsidP="00F461AF">
      <w:pPr>
        <w:spacing w:line="360"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3058EC">
        <w:rPr>
          <w:rFonts w:ascii="Simplified Arabic" w:hAnsi="Simplified Arabic" w:cs="Simplified Arabic"/>
          <w:sz w:val="28"/>
          <w:szCs w:val="28"/>
          <w:rtl/>
          <w:lang w:bidi="ar-JO"/>
        </w:rPr>
        <w:t xml:space="preserve">كل أمر فيه شِدّة وقوة حتى لو كان عذابين أحدهما أشدّ من الآخر فالأشدّ يأتي بالتذكير </w:t>
      </w:r>
      <w:r w:rsidR="0096771A" w:rsidRPr="003058EC">
        <w:rPr>
          <w:rFonts w:ascii="Traditional Arabic" w:hAnsi="Traditional Arabic" w:cs="Traditional Arabic"/>
          <w:b/>
          <w:bCs/>
          <w:sz w:val="28"/>
          <w:szCs w:val="28"/>
          <w:shd w:val="clear" w:color="auto" w:fill="FFFFFF"/>
          <w:rtl/>
        </w:rPr>
        <w:t>﴿</w:t>
      </w:r>
      <w:r w:rsidR="0096771A" w:rsidRPr="0012513E">
        <w:rPr>
          <w:rFonts w:cs="KFGQPC Uthmanic Script HAFS"/>
          <w:color w:val="000000"/>
          <w:sz w:val="28"/>
          <w:szCs w:val="28"/>
          <w:rtl/>
        </w:rPr>
        <w:t xml:space="preserve"> </w:t>
      </w:r>
      <w:r w:rsidR="008E05AC" w:rsidRPr="008E05AC">
        <w:rPr>
          <w:rFonts w:cs="KFGQPC Uthmanic Script HAFS"/>
          <w:color w:val="000000"/>
          <w:sz w:val="28"/>
          <w:szCs w:val="28"/>
          <w:rtl/>
        </w:rPr>
        <w:t xml:space="preserve">وَلَوۡ تَرَىٰٓ إِذۡ يَتَوَفَّى ٱلَّذِينَ كَفَرُواْ ٱلۡمَلَٰٓئِكَةُ يَضۡرِبُونَ وُجُوهَهُمۡ وَأَدۡبَٰرَهُمۡ وَذُوقُواْ عَذَابَ ٱلۡحَرِيقِ ٥٠ </w:t>
      </w:r>
      <w:r w:rsidR="0096771A" w:rsidRPr="007E0821">
        <w:rPr>
          <w:rFonts w:ascii="Traditional Arabic" w:hAnsi="Traditional Arabic" w:cs="Traditional Arabic"/>
          <w:sz w:val="28"/>
          <w:szCs w:val="28"/>
          <w:shd w:val="clear" w:color="auto" w:fill="FFFFFF"/>
          <w:rtl/>
        </w:rPr>
        <w:t>﴾</w:t>
      </w:r>
      <w:r w:rsidR="0096771A" w:rsidRPr="003058EC">
        <w:rPr>
          <w:rFonts w:ascii="Simplified Arabic" w:hAnsi="Simplified Arabic" w:cs="Simplified Arabic"/>
          <w:sz w:val="28"/>
          <w:szCs w:val="28"/>
          <w:rtl/>
          <w:lang w:bidi="ar-JO"/>
        </w:rPr>
        <w:t xml:space="preserve"> </w:t>
      </w:r>
      <w:r w:rsidR="0096771A" w:rsidRPr="0096771A">
        <w:rPr>
          <w:rFonts w:ascii="Traditional Arabic" w:hAnsi="Traditional Arabic" w:cs="Traditional Arabic"/>
          <w:sz w:val="28"/>
          <w:szCs w:val="28"/>
          <w:shd w:val="clear" w:color="auto" w:fill="FFFFFF"/>
          <w:rtl/>
        </w:rPr>
        <w:t>﴿</w:t>
      </w:r>
      <w:r w:rsidR="0096771A" w:rsidRPr="0012513E">
        <w:rPr>
          <w:rFonts w:cs="KFGQPC Uthmanic Script HAFS"/>
          <w:color w:val="000000"/>
          <w:sz w:val="28"/>
          <w:szCs w:val="28"/>
          <w:rtl/>
        </w:rPr>
        <w:t xml:space="preserve"> </w:t>
      </w:r>
      <w:r w:rsidR="0096771A" w:rsidRPr="008E05AC">
        <w:rPr>
          <w:rFonts w:cs="KFGQPC Uthmanic Script HAFS"/>
          <w:color w:val="000000"/>
          <w:sz w:val="28"/>
          <w:szCs w:val="28"/>
          <w:rtl/>
        </w:rPr>
        <w:t>يَتَوَفَّى</w:t>
      </w:r>
      <w:r w:rsidR="0096771A" w:rsidRPr="003058EC">
        <w:rPr>
          <w:rFonts w:ascii="Simplified Arabic" w:hAnsi="Simplified Arabic" w:cs="Simplified Arabic"/>
          <w:sz w:val="28"/>
          <w:szCs w:val="28"/>
          <w:rtl/>
          <w:lang w:bidi="ar-JO"/>
        </w:rPr>
        <w:t xml:space="preserve"> </w:t>
      </w:r>
      <w:r w:rsidR="0096771A" w:rsidRPr="007E0821">
        <w:rPr>
          <w:rFonts w:ascii="Traditional Arabic" w:hAnsi="Traditional Arabic" w:cs="Traditional Arabic"/>
          <w:sz w:val="28"/>
          <w:szCs w:val="28"/>
          <w:shd w:val="clear" w:color="auto" w:fill="FFFFFF"/>
          <w:rtl/>
        </w:rPr>
        <w:t>﴾</w:t>
      </w:r>
      <w:r w:rsidR="0096771A"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 جاءت بالتذكير لأن العذاب أشد </w:t>
      </w:r>
      <w:r w:rsidR="0096771A" w:rsidRPr="0096771A">
        <w:rPr>
          <w:rFonts w:ascii="Traditional Arabic" w:hAnsi="Traditional Arabic" w:cs="Traditional Arabic"/>
          <w:sz w:val="28"/>
          <w:szCs w:val="28"/>
          <w:shd w:val="clear" w:color="auto" w:fill="FFFFFF"/>
          <w:rtl/>
        </w:rPr>
        <w:t>﴿</w:t>
      </w:r>
      <w:r w:rsidR="0096771A" w:rsidRPr="008E05AC">
        <w:rPr>
          <w:rFonts w:cs="KFGQPC Uthmanic Script HAFS"/>
          <w:color w:val="000000"/>
          <w:sz w:val="28"/>
          <w:szCs w:val="28"/>
          <w:rtl/>
        </w:rPr>
        <w:t xml:space="preserve">وَذُوقُواْ عَذَابَ ٱلۡحَرِيقِ  </w:t>
      </w:r>
      <w:r w:rsidR="0096771A" w:rsidRPr="007E0821">
        <w:rPr>
          <w:rFonts w:ascii="Traditional Arabic" w:hAnsi="Traditional Arabic" w:cs="Traditional Arabic"/>
          <w:sz w:val="28"/>
          <w:szCs w:val="28"/>
          <w:shd w:val="clear" w:color="auto" w:fill="FFFFFF"/>
          <w:rtl/>
        </w:rPr>
        <w:t>﴾</w:t>
      </w:r>
      <w:r w:rsidR="0096771A"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أما في قوله تعالى في سورة محمد الآية</w:t>
      </w:r>
      <w:r w:rsidR="0096771A" w:rsidRPr="0096771A">
        <w:rPr>
          <w:rFonts w:ascii="Traditional Arabic" w:hAnsi="Traditional Arabic" w:cs="Traditional Arabic"/>
          <w:sz w:val="28"/>
          <w:szCs w:val="28"/>
          <w:shd w:val="clear" w:color="auto" w:fill="FFFFFF"/>
          <w:rtl/>
        </w:rPr>
        <w:t>﴿</w:t>
      </w:r>
      <w:r w:rsidRPr="003058EC">
        <w:rPr>
          <w:rFonts w:ascii="Simplified Arabic" w:hAnsi="Simplified Arabic" w:cs="Simplified Arabic"/>
          <w:sz w:val="28"/>
          <w:szCs w:val="28"/>
          <w:rtl/>
          <w:lang w:bidi="ar-JO"/>
        </w:rPr>
        <w:t xml:space="preserve"> </w:t>
      </w:r>
      <w:r w:rsidR="0096771A" w:rsidRPr="0096771A">
        <w:rPr>
          <w:rFonts w:cs="KFGQPC Uthmanic Script HAFS"/>
          <w:color w:val="000000"/>
          <w:sz w:val="28"/>
          <w:szCs w:val="28"/>
          <w:rtl/>
        </w:rPr>
        <w:t xml:space="preserve">فَكَيۡفَ إِذَا تَوَفَّتۡهُمُ ٱلۡمَلَٰٓئِكَةُ يَضۡرِبُونَ وُجُوهَهُمۡ وَأَدۡبَٰرَهُمۡ ٢٧ </w:t>
      </w:r>
      <w:r w:rsidR="00F461AF" w:rsidRPr="007E0821">
        <w:rPr>
          <w:rFonts w:ascii="Traditional Arabic" w:hAnsi="Traditional Arabic" w:cs="Traditional Arabic"/>
          <w:sz w:val="28"/>
          <w:szCs w:val="28"/>
          <w:shd w:val="clear" w:color="auto" w:fill="FFFFFF"/>
          <w:rtl/>
        </w:rPr>
        <w:t>﴾</w:t>
      </w:r>
      <w:r w:rsidR="00F461AF">
        <w:rPr>
          <w:rFonts w:ascii="Simplified Arabic" w:hAnsi="Simplified Arabic" w:cs="Simplified Arabic" w:hint="cs"/>
          <w:sz w:val="28"/>
          <w:szCs w:val="28"/>
          <w:rtl/>
          <w:lang w:bidi="ar-JO"/>
        </w:rPr>
        <w:t xml:space="preserve"> </w:t>
      </w:r>
      <w:r w:rsidR="00F461AF">
        <w:rPr>
          <w:rFonts w:ascii="Simplified Arabic" w:hAnsi="Simplified Arabic" w:cs="Simplified Arabic"/>
          <w:sz w:val="28"/>
          <w:szCs w:val="28"/>
          <w:lang w:bidi="ar-JO"/>
        </w:rPr>
        <w:t>]</w:t>
      </w:r>
      <w:r w:rsidR="00F461AF">
        <w:rPr>
          <w:rFonts w:ascii="Simplified Arabic" w:hAnsi="Simplified Arabic" w:cs="Simplified Arabic" w:hint="cs"/>
          <w:sz w:val="28"/>
          <w:szCs w:val="28"/>
          <w:rtl/>
          <w:lang w:bidi="ar-IQ"/>
        </w:rPr>
        <w:t>محمد_27</w:t>
      </w:r>
      <w:r w:rsidR="00F461AF">
        <w:rPr>
          <w:rFonts w:ascii="Simplified Arabic" w:hAnsi="Simplified Arabic" w:cs="Simplified Arabic"/>
          <w:sz w:val="28"/>
          <w:szCs w:val="28"/>
          <w:lang w:bidi="ar-IQ"/>
        </w:rPr>
        <w:t>[</w:t>
      </w:r>
      <w:r w:rsidR="0096771A">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فنجد أن </w:t>
      </w:r>
      <w:r w:rsidRPr="003058EC">
        <w:rPr>
          <w:rFonts w:ascii="Simplified Arabic" w:hAnsi="Simplified Arabic" w:cs="Simplified Arabic"/>
          <w:sz w:val="28"/>
          <w:szCs w:val="28"/>
          <w:rtl/>
          <w:lang w:bidi="ar-JO"/>
        </w:rPr>
        <w:t>(تتوفاهم) جاءت بالتأنيث</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لأن العذاب اخف من الآية السابقة</w:t>
      </w:r>
      <w:r w:rsidR="004C5EF1">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vertAlign w:val="superscript"/>
          <w:rtl/>
          <w:lang w:bidi="ar-JO"/>
        </w:rPr>
        <w:footnoteReference w:id="255"/>
      </w:r>
      <w:r w:rsidRPr="003058EC">
        <w:rPr>
          <w:rFonts w:ascii="Simplified Arabic" w:hAnsi="Simplified Arabic" w:cs="Simplified Arabic"/>
          <w:sz w:val="28"/>
          <w:szCs w:val="28"/>
          <w:vertAlign w:val="superscript"/>
          <w:rtl/>
          <w:lang w:bidi="ar-JO"/>
        </w:rPr>
        <w:t>)</w:t>
      </w:r>
    </w:p>
    <w:p w:rsidR="00F461AF" w:rsidRDefault="00F461AF" w:rsidP="00DF6D2B">
      <w:pPr>
        <w:pStyle w:val="Heading3"/>
        <w:jc w:val="center"/>
        <w:rPr>
          <w:rFonts w:ascii="Simplified Arabic" w:hAnsi="Simplified Arabic" w:cs="Simplified Arabic"/>
          <w:sz w:val="32"/>
          <w:szCs w:val="32"/>
          <w:rtl/>
        </w:rPr>
      </w:pPr>
    </w:p>
    <w:p w:rsidR="00DF6D2B" w:rsidRPr="00ED6C54" w:rsidRDefault="00DF6D2B" w:rsidP="00DF6D2B">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الثالث</w:t>
      </w:r>
    </w:p>
    <w:p w:rsidR="00DF6D2B" w:rsidRPr="00ED6C54" w:rsidRDefault="00DF6D2B" w:rsidP="00DF6D2B">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((الذوق مع عذاب الخلد))</w:t>
      </w:r>
    </w:p>
    <w:p w:rsidR="00DF6D2B" w:rsidRPr="0064230A" w:rsidRDefault="00DF6D2B" w:rsidP="00DF6D2B">
      <w:pPr>
        <w:spacing w:line="360" w:lineRule="auto"/>
        <w:rPr>
          <w:sz w:val="28"/>
          <w:szCs w:val="28"/>
          <w:rtl/>
        </w:rPr>
      </w:pPr>
      <w:r>
        <w:rPr>
          <w:rFonts w:cs="KFGQPC Uthmanic Script HAFS" w:hint="cs"/>
          <w:color w:val="000000"/>
          <w:sz w:val="28"/>
          <w:szCs w:val="28"/>
          <w:rtl/>
        </w:rPr>
        <w:t xml:space="preserve">قال تعالى </w:t>
      </w:r>
      <w:r w:rsidRPr="003058EC">
        <w:rPr>
          <w:rFonts w:ascii="Traditional Arabic" w:hAnsi="Traditional Arabic" w:cs="Traditional Arabic"/>
          <w:b/>
          <w:bCs/>
          <w:sz w:val="28"/>
          <w:szCs w:val="28"/>
          <w:shd w:val="clear" w:color="auto" w:fill="FFFFFF"/>
          <w:rtl/>
        </w:rPr>
        <w:t>﴿</w:t>
      </w:r>
      <w:r w:rsidRPr="0064230A">
        <w:rPr>
          <w:rFonts w:cs="KFGQPC Uthmanic Script HAFS"/>
          <w:color w:val="000000"/>
          <w:sz w:val="28"/>
          <w:szCs w:val="28"/>
          <w:rtl/>
        </w:rPr>
        <w:t>ثُمَّ قِيلَ لِلَّذِينَ ظَلَمُواْ ذُوقُواْ عَذَابَ ٱلۡخُلۡدِ هَلۡ تُجۡزَوۡنَ إِلَّا بِمَا كُنتُمۡ تَكۡسِبُونَ ٥٢</w:t>
      </w:r>
      <w:r>
        <w:rPr>
          <w:rFonts w:hint="cs"/>
          <w:sz w:val="28"/>
          <w:szCs w:val="28"/>
          <w:rtl/>
        </w:rPr>
        <w:t xml:space="preserve"> </w:t>
      </w:r>
      <w:r w:rsidRPr="007E0821">
        <w:rPr>
          <w:rFonts w:ascii="Traditional Arabic" w:hAnsi="Traditional Arabic" w:cs="Traditional Arabic"/>
          <w:sz w:val="28"/>
          <w:szCs w:val="28"/>
          <w:shd w:val="clear" w:color="auto" w:fill="FFFFFF"/>
          <w:rtl/>
        </w:rPr>
        <w:t>﴾</w:t>
      </w:r>
      <w:r>
        <w:rPr>
          <w:rFonts w:ascii="Traditional Arabic" w:hAnsi="Traditional Arabic" w:cs="Traditional Arabic"/>
          <w:sz w:val="28"/>
          <w:szCs w:val="28"/>
          <w:shd w:val="clear" w:color="auto" w:fill="FFFFFF"/>
          <w:lang w:bidi="ar-IQ"/>
        </w:rPr>
        <w:t>]</w:t>
      </w:r>
      <w:r>
        <w:rPr>
          <w:rFonts w:hint="cs"/>
          <w:sz w:val="28"/>
          <w:szCs w:val="28"/>
          <w:rtl/>
        </w:rPr>
        <w:t>يونس</w:t>
      </w:r>
      <w:r>
        <w:rPr>
          <w:sz w:val="28"/>
          <w:szCs w:val="28"/>
        </w:rPr>
        <w:t>[</w:t>
      </w:r>
      <w:r>
        <w:rPr>
          <w:rFonts w:hint="cs"/>
          <w:sz w:val="28"/>
          <w:szCs w:val="28"/>
          <w:rtl/>
        </w:rPr>
        <w:t xml:space="preserve"> </w:t>
      </w:r>
    </w:p>
    <w:p w:rsidR="00DF6D2B" w:rsidRDefault="00DF6D2B" w:rsidP="00DF6D2B">
      <w:pPr>
        <w:spacing w:line="360" w:lineRule="auto"/>
        <w:rPr>
          <w:sz w:val="28"/>
          <w:szCs w:val="28"/>
          <w:rtl/>
          <w:lang w:bidi="ar-IQ"/>
        </w:rPr>
      </w:pPr>
      <w:r>
        <w:rPr>
          <w:rFonts w:cs="KFGQPC Uthmanic Script HAFS" w:hint="cs"/>
          <w:color w:val="000000"/>
          <w:sz w:val="28"/>
          <w:szCs w:val="28"/>
          <w:rtl/>
        </w:rPr>
        <w:t xml:space="preserve">قال تعالى </w:t>
      </w:r>
      <w:r w:rsidRPr="003058EC">
        <w:rPr>
          <w:rFonts w:ascii="Traditional Arabic" w:hAnsi="Traditional Arabic" w:cs="Traditional Arabic"/>
          <w:b/>
          <w:bCs/>
          <w:sz w:val="28"/>
          <w:szCs w:val="28"/>
          <w:shd w:val="clear" w:color="auto" w:fill="FFFFFF"/>
          <w:rtl/>
        </w:rPr>
        <w:t>﴿</w:t>
      </w:r>
      <w:r w:rsidRPr="0064230A">
        <w:rPr>
          <w:rFonts w:cs="KFGQPC Uthmanic Script HAFS"/>
          <w:color w:val="000000"/>
          <w:sz w:val="28"/>
          <w:szCs w:val="28"/>
          <w:rtl/>
        </w:rPr>
        <w:t xml:space="preserve">فَذُوقُواْ بِمَا نَسِيتُمۡ لِقَآءَ يَوۡمِكُمۡ هَٰذَآ إِنَّا نَسِينَٰكُمۡۖ وَذُوقُواْ عَذَابَ ٱلۡخُلۡدِ بِمَا كُنتُمۡ تَعۡمَلُونَ </w:t>
      </w:r>
      <w:r>
        <w:rPr>
          <w:rFonts w:cs="KFGQPC Uthmanic Script HAFS" w:hint="cs"/>
          <w:color w:val="000000"/>
          <w:sz w:val="28"/>
          <w:szCs w:val="28"/>
          <w:rtl/>
        </w:rPr>
        <w:t xml:space="preserve">    </w:t>
      </w:r>
      <w:r w:rsidRPr="0064230A">
        <w:rPr>
          <w:rFonts w:cs="KFGQPC Uthmanic Script HAFS"/>
          <w:color w:val="000000"/>
          <w:sz w:val="28"/>
          <w:szCs w:val="28"/>
          <w:rtl/>
        </w:rPr>
        <w:t>١٤</w:t>
      </w:r>
      <w:r w:rsidRPr="007E0821">
        <w:rPr>
          <w:rFonts w:ascii="Traditional Arabic" w:hAnsi="Traditional Arabic" w:cs="Traditional Arabic"/>
          <w:sz w:val="28"/>
          <w:szCs w:val="28"/>
          <w:shd w:val="clear" w:color="auto" w:fill="FFFFFF"/>
          <w:rtl/>
        </w:rPr>
        <w:t>﴾</w:t>
      </w:r>
      <w:r w:rsidRPr="00F461AF">
        <w:rPr>
          <w:rFonts w:ascii="Simplified Arabic" w:hAnsi="Simplified Arabic" w:cs="Simplified Arabic"/>
          <w:sz w:val="28"/>
          <w:szCs w:val="28"/>
          <w:rtl/>
        </w:rPr>
        <w:t xml:space="preserve"> </w:t>
      </w:r>
      <w:r w:rsidRPr="00F461AF">
        <w:rPr>
          <w:rFonts w:ascii="Simplified Arabic" w:hAnsi="Simplified Arabic" w:cs="Simplified Arabic"/>
          <w:sz w:val="28"/>
          <w:szCs w:val="28"/>
        </w:rPr>
        <w:t>]</w:t>
      </w:r>
      <w:r w:rsidRPr="00F461AF">
        <w:rPr>
          <w:rFonts w:ascii="Simplified Arabic" w:hAnsi="Simplified Arabic" w:cs="Simplified Arabic"/>
          <w:sz w:val="28"/>
          <w:szCs w:val="28"/>
          <w:rtl/>
        </w:rPr>
        <w:t xml:space="preserve">السجدة </w:t>
      </w:r>
      <w:r w:rsidRPr="00F461AF">
        <w:rPr>
          <w:rFonts w:ascii="Simplified Arabic" w:hAnsi="Simplified Arabic" w:cs="Simplified Arabic"/>
          <w:sz w:val="28"/>
          <w:szCs w:val="28"/>
          <w:lang w:bidi="ar-IQ"/>
        </w:rPr>
        <w:t>[</w:t>
      </w:r>
    </w:p>
    <w:p w:rsidR="004C5EF1" w:rsidRDefault="00DF6D2B" w:rsidP="00F461AF">
      <w:pPr>
        <w:spacing w:line="360" w:lineRule="auto"/>
        <w:jc w:val="both"/>
        <w:rPr>
          <w:rFonts w:ascii="Simplified Arabic" w:hAnsi="Simplified Arabic" w:cs="Simplified Arabic"/>
          <w:sz w:val="28"/>
          <w:szCs w:val="28"/>
          <w:rtl/>
          <w:lang w:bidi="ar-IQ"/>
        </w:rPr>
      </w:pPr>
      <w:r w:rsidRPr="006F3F6B">
        <w:rPr>
          <w:rFonts w:ascii="Simplified Arabic" w:hAnsi="Simplified Arabic" w:cs="Simplified Arabic"/>
          <w:sz w:val="28"/>
          <w:szCs w:val="28"/>
          <w:rtl/>
        </w:rPr>
        <w:t>ورد لفظ عذاب الخ</w:t>
      </w:r>
      <w:r w:rsidR="00871D1B">
        <w:rPr>
          <w:rFonts w:ascii="Simplified Arabic" w:hAnsi="Simplified Arabic" w:cs="Simplified Arabic"/>
          <w:sz w:val="28"/>
          <w:szCs w:val="28"/>
          <w:rtl/>
        </w:rPr>
        <w:t>لد مرتين في القران الكريم وكل</w:t>
      </w:r>
      <w:r w:rsidRPr="006F3F6B">
        <w:rPr>
          <w:rFonts w:ascii="Simplified Arabic" w:hAnsi="Simplified Arabic" w:cs="Simplified Arabic"/>
          <w:sz w:val="28"/>
          <w:szCs w:val="28"/>
          <w:rtl/>
        </w:rPr>
        <w:t>ا</w:t>
      </w:r>
      <w:r w:rsidR="00871D1B">
        <w:rPr>
          <w:rFonts w:ascii="Simplified Arabic" w:hAnsi="Simplified Arabic" w:cs="Simplified Arabic" w:hint="cs"/>
          <w:sz w:val="28"/>
          <w:szCs w:val="28"/>
          <w:rtl/>
        </w:rPr>
        <w:t>هما</w:t>
      </w:r>
      <w:r w:rsidR="00871D1B">
        <w:rPr>
          <w:rFonts w:ascii="Simplified Arabic" w:hAnsi="Simplified Arabic" w:cs="Simplified Arabic"/>
          <w:sz w:val="28"/>
          <w:szCs w:val="28"/>
          <w:rtl/>
        </w:rPr>
        <w:t xml:space="preserve"> مقترناً </w:t>
      </w:r>
      <w:r w:rsidR="00871D1B">
        <w:rPr>
          <w:rFonts w:ascii="Simplified Arabic" w:hAnsi="Simplified Arabic" w:cs="Simplified Arabic" w:hint="cs"/>
          <w:sz w:val="28"/>
          <w:szCs w:val="28"/>
          <w:rtl/>
        </w:rPr>
        <w:t>ب</w:t>
      </w:r>
      <w:r w:rsidRPr="006F3F6B">
        <w:rPr>
          <w:rFonts w:ascii="Simplified Arabic" w:hAnsi="Simplified Arabic" w:cs="Simplified Arabic"/>
          <w:sz w:val="28"/>
          <w:szCs w:val="28"/>
          <w:rtl/>
        </w:rPr>
        <w:t>لفظ الذوق , و</w:t>
      </w:r>
      <w:r>
        <w:rPr>
          <w:rFonts w:ascii="Simplified Arabic" w:hAnsi="Simplified Arabic" w:cs="Simplified Arabic"/>
          <w:sz w:val="28"/>
          <w:szCs w:val="28"/>
          <w:rtl/>
        </w:rPr>
        <w:t>أسباب</w:t>
      </w:r>
      <w:r w:rsidRPr="006F3F6B">
        <w:rPr>
          <w:rFonts w:ascii="Simplified Arabic" w:hAnsi="Simplified Arabic" w:cs="Simplified Arabic"/>
          <w:sz w:val="28"/>
          <w:szCs w:val="28"/>
          <w:rtl/>
        </w:rPr>
        <w:t xml:space="preserve"> ذوقهما لهذا النوع من العذاب هو الكسب والعمل ,كما جاء في قوله تعالى في الآية ال</w:t>
      </w:r>
      <w:r w:rsidR="004C5EF1">
        <w:rPr>
          <w:rFonts w:ascii="Simplified Arabic" w:hAnsi="Simplified Arabic" w:cs="Simplified Arabic" w:hint="cs"/>
          <w:sz w:val="28"/>
          <w:szCs w:val="28"/>
          <w:rtl/>
        </w:rPr>
        <w:t>أ</w:t>
      </w:r>
      <w:r w:rsidRPr="006F3F6B">
        <w:rPr>
          <w:rFonts w:ascii="Simplified Arabic" w:hAnsi="Simplified Arabic" w:cs="Simplified Arabic"/>
          <w:sz w:val="28"/>
          <w:szCs w:val="28"/>
          <w:rtl/>
        </w:rPr>
        <w:t xml:space="preserve">ولى </w:t>
      </w:r>
      <w:r w:rsidR="00F461AF" w:rsidRPr="003058EC">
        <w:rPr>
          <w:rFonts w:ascii="Traditional Arabic" w:hAnsi="Traditional Arabic" w:cs="Traditional Arabic"/>
          <w:b/>
          <w:bCs/>
          <w:sz w:val="28"/>
          <w:szCs w:val="28"/>
          <w:shd w:val="clear" w:color="auto" w:fill="FFFFFF"/>
          <w:rtl/>
        </w:rPr>
        <w:t>﴿</w:t>
      </w:r>
      <w:r w:rsidR="00F461AF" w:rsidRPr="0064230A">
        <w:rPr>
          <w:rFonts w:cs="KFGQPC Uthmanic Script HAFS"/>
          <w:color w:val="000000"/>
          <w:sz w:val="28"/>
          <w:szCs w:val="28"/>
          <w:rtl/>
        </w:rPr>
        <w:t xml:space="preserve">بِمَا كُنتُمۡ تَكۡسِبُونَ </w:t>
      </w:r>
      <w:r w:rsidR="00F461AF">
        <w:rPr>
          <w:rFonts w:hint="cs"/>
          <w:sz w:val="28"/>
          <w:szCs w:val="28"/>
          <w:rtl/>
        </w:rPr>
        <w:t xml:space="preserve"> </w:t>
      </w:r>
      <w:r w:rsidR="00F461AF" w:rsidRPr="007E0821">
        <w:rPr>
          <w:rFonts w:ascii="Traditional Arabic" w:hAnsi="Traditional Arabic" w:cs="Traditional Arabic"/>
          <w:sz w:val="28"/>
          <w:szCs w:val="28"/>
          <w:shd w:val="clear" w:color="auto" w:fill="FFFFFF"/>
          <w:rtl/>
        </w:rPr>
        <w:t>﴾</w:t>
      </w:r>
      <w:r w:rsidRPr="006F3F6B">
        <w:rPr>
          <w:rFonts w:ascii="Simplified Arabic" w:hAnsi="Simplified Arabic" w:cs="Simplified Arabic"/>
          <w:sz w:val="28"/>
          <w:szCs w:val="28"/>
          <w:rtl/>
        </w:rPr>
        <w:t>وفي الآية الثانية</w:t>
      </w:r>
      <w:r w:rsidR="00F461AF">
        <w:rPr>
          <w:rFonts w:ascii="Simplified Arabic" w:hAnsi="Simplified Arabic" w:cs="Simplified Arabic" w:hint="cs"/>
          <w:sz w:val="28"/>
          <w:szCs w:val="28"/>
          <w:rtl/>
        </w:rPr>
        <w:t xml:space="preserve"> </w:t>
      </w:r>
      <w:r w:rsidR="00F461AF" w:rsidRPr="003058EC">
        <w:rPr>
          <w:rFonts w:ascii="Traditional Arabic" w:hAnsi="Traditional Arabic" w:cs="Traditional Arabic"/>
          <w:b/>
          <w:bCs/>
          <w:sz w:val="28"/>
          <w:szCs w:val="28"/>
          <w:shd w:val="clear" w:color="auto" w:fill="FFFFFF"/>
          <w:rtl/>
        </w:rPr>
        <w:t>﴿</w:t>
      </w:r>
      <w:r w:rsidRPr="006F3F6B">
        <w:rPr>
          <w:rFonts w:ascii="Simplified Arabic" w:hAnsi="Simplified Arabic" w:cs="Simplified Arabic"/>
          <w:sz w:val="28"/>
          <w:szCs w:val="28"/>
          <w:rtl/>
        </w:rPr>
        <w:t xml:space="preserve"> </w:t>
      </w:r>
      <w:r w:rsidR="00F461AF">
        <w:rPr>
          <w:rFonts w:cs="KFGQPC Uthmanic Script HAFS"/>
          <w:color w:val="000000"/>
          <w:sz w:val="28"/>
          <w:szCs w:val="28"/>
          <w:rtl/>
        </w:rPr>
        <w:t>بِمَا كُنتُمۡ تَعۡمَلُونَ</w:t>
      </w:r>
      <w:r w:rsidR="00F461AF">
        <w:rPr>
          <w:rFonts w:ascii="Traditional Arabic" w:hAnsi="Traditional Arabic" w:cs="Traditional Arabic" w:hint="cs"/>
          <w:sz w:val="28"/>
          <w:szCs w:val="28"/>
          <w:shd w:val="clear" w:color="auto" w:fill="FFFFFF"/>
          <w:rtl/>
        </w:rPr>
        <w:t xml:space="preserve"> </w:t>
      </w:r>
      <w:r w:rsidR="00F461AF" w:rsidRPr="007E0821">
        <w:rPr>
          <w:rFonts w:ascii="Traditional Arabic" w:hAnsi="Traditional Arabic" w:cs="Traditional Arabic"/>
          <w:sz w:val="28"/>
          <w:szCs w:val="28"/>
          <w:shd w:val="clear" w:color="auto" w:fill="FFFFFF"/>
          <w:rtl/>
        </w:rPr>
        <w:t>﴾</w:t>
      </w:r>
      <w:r w:rsidR="00F461AF" w:rsidRPr="00F461AF">
        <w:rPr>
          <w:rFonts w:ascii="Simplified Arabic" w:hAnsi="Simplified Arabic" w:cs="Simplified Arabic"/>
          <w:sz w:val="28"/>
          <w:szCs w:val="28"/>
          <w:rtl/>
        </w:rPr>
        <w:t xml:space="preserve"> </w:t>
      </w:r>
      <w:r w:rsidRPr="006F3F6B">
        <w:rPr>
          <w:rFonts w:ascii="Simplified Arabic" w:hAnsi="Simplified Arabic" w:cs="Simplified Arabic"/>
          <w:sz w:val="28"/>
          <w:szCs w:val="28"/>
          <w:rtl/>
        </w:rPr>
        <w:t xml:space="preserve"> و</w:t>
      </w:r>
      <w:r w:rsidRPr="006F3F6B">
        <w:rPr>
          <w:rFonts w:ascii="Simplified Arabic" w:hAnsi="Simplified Arabic" w:cs="Simplified Arabic"/>
          <w:sz w:val="28"/>
          <w:szCs w:val="28"/>
          <w:rtl/>
          <w:lang w:bidi="ar-JO"/>
        </w:rPr>
        <w:t xml:space="preserve"> (عذاب الخلد)؛ هو العذاب الدائم الذي لا</w:t>
      </w:r>
      <w:r w:rsidRPr="003058EC">
        <w:rPr>
          <w:rFonts w:ascii="Simplified Arabic" w:hAnsi="Simplified Arabic" w:cs="Simplified Arabic"/>
          <w:sz w:val="28"/>
          <w:szCs w:val="28"/>
          <w:rtl/>
          <w:lang w:bidi="ar-JO"/>
        </w:rPr>
        <w:t xml:space="preserve"> ينقطع."</w:t>
      </w:r>
      <w:r w:rsidRPr="003058EC">
        <w:rPr>
          <w:rFonts w:ascii="Simplified Arabic" w:eastAsiaTheme="majorEastAsia" w:hAnsi="Simplified Arabic" w:cs="Simplified Arabic"/>
          <w:sz w:val="28"/>
          <w:szCs w:val="28"/>
          <w:rtl/>
          <w:lang w:bidi="ar-IQ"/>
        </w:rPr>
        <w:t xml:space="preserve"> </w:t>
      </w:r>
      <w:r w:rsidRPr="003058EC">
        <w:rPr>
          <w:rFonts w:ascii="Simplified Arabic" w:eastAsiaTheme="majorEastAsia" w:hAnsi="Simplified Arabic" w:cs="Simplified Arabic"/>
          <w:sz w:val="28"/>
          <w:szCs w:val="28"/>
          <w:vertAlign w:val="superscript"/>
          <w:rtl/>
          <w:lang w:bidi="ar-IQ"/>
        </w:rPr>
        <w:t>(</w:t>
      </w:r>
      <w:r w:rsidRPr="003058EC">
        <w:rPr>
          <w:rStyle w:val="FootnoteReference"/>
          <w:rFonts w:ascii="Simplified Arabic" w:eastAsiaTheme="majorEastAsia" w:hAnsi="Simplified Arabic" w:cs="Simplified Arabic"/>
          <w:sz w:val="28"/>
          <w:szCs w:val="28"/>
          <w:rtl/>
          <w:lang w:bidi="ar-IQ"/>
        </w:rPr>
        <w:footnoteReference w:id="256"/>
      </w:r>
      <w:r w:rsidRPr="003058EC">
        <w:rPr>
          <w:rFonts w:ascii="Simplified Arabic" w:eastAsiaTheme="majorEastAsia" w:hAnsi="Simplified Arabic" w:cs="Simplified Arabic"/>
          <w:sz w:val="28"/>
          <w:szCs w:val="28"/>
          <w:vertAlign w:val="superscript"/>
          <w:rtl/>
          <w:lang w:bidi="ar-IQ"/>
        </w:rPr>
        <w:t>)</w:t>
      </w:r>
      <w:r w:rsidRPr="003058EC">
        <w:rPr>
          <w:rFonts w:ascii="Simplified Arabic" w:eastAsiaTheme="majorEastAsia" w:hAnsi="Simplified Arabic" w:cs="Simplified Arabic"/>
          <w:sz w:val="28"/>
          <w:szCs w:val="28"/>
          <w:rtl/>
          <w:lang w:bidi="ar-IQ"/>
        </w:rPr>
        <w:t xml:space="preserve"> </w:t>
      </w:r>
    </w:p>
    <w:p w:rsidR="004C5EF1" w:rsidRDefault="00DF6D2B" w:rsidP="004C5EF1">
      <w:pPr>
        <w:spacing w:line="360" w:lineRule="auto"/>
        <w:ind w:firstLine="720"/>
        <w:jc w:val="both"/>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 xml:space="preserve"> </w:t>
      </w:r>
      <w:r w:rsidRPr="003058EC">
        <w:rPr>
          <w:rFonts w:ascii="Simplified Arabic" w:eastAsiaTheme="majorEastAsia" w:hAnsi="Simplified Arabic" w:cs="Simplified Arabic"/>
          <w:sz w:val="28"/>
          <w:szCs w:val="28"/>
          <w:rtl/>
          <w:lang w:bidi="ar-IQ"/>
        </w:rPr>
        <w:t>فـ " الخاء واللام والدال أصلٌ واحدٌ يدلُّ على الثبات والملازمَة، فيقال: خَلَدَ: أقام، وأخلَدَ أيضا. ومنه جَنَّةُ الخُلْد ... ويقولون رجلٌ مُخْلَدٌ ومُخْلِد، إذا أبطأ عنه المشِيب. وهو من الباب، لأنَّ الشَّباب قد لازمَه ولازَمَ هو الشباب. ويقال أخْلَدَ إلى الأرض إذا لَصِق بها."</w:t>
      </w:r>
      <w:r w:rsidRPr="003058EC">
        <w:rPr>
          <w:rFonts w:ascii="Simplified Arabic" w:eastAsiaTheme="majorEastAsia" w:hAnsi="Simplified Arabic" w:cs="Simplified Arabic"/>
          <w:sz w:val="28"/>
          <w:szCs w:val="28"/>
          <w:vertAlign w:val="superscript"/>
          <w:rtl/>
          <w:lang w:bidi="ar-IQ"/>
        </w:rPr>
        <w:t>(</w:t>
      </w:r>
      <w:r w:rsidRPr="003058EC">
        <w:rPr>
          <w:rStyle w:val="FootnoteReference"/>
          <w:rFonts w:ascii="Simplified Arabic" w:eastAsiaTheme="majorEastAsia" w:hAnsi="Simplified Arabic" w:cs="Simplified Arabic"/>
          <w:sz w:val="28"/>
          <w:szCs w:val="28"/>
          <w:rtl/>
          <w:lang w:bidi="ar-IQ"/>
        </w:rPr>
        <w:footnoteReference w:id="257"/>
      </w:r>
      <w:r w:rsidRPr="003058EC">
        <w:rPr>
          <w:rFonts w:ascii="Simplified Arabic" w:eastAsiaTheme="majorEastAsia" w:hAnsi="Simplified Arabic" w:cs="Simplified Arabic"/>
          <w:sz w:val="28"/>
          <w:szCs w:val="28"/>
          <w:vertAlign w:val="superscript"/>
          <w:rtl/>
          <w:lang w:bidi="ar-IQ"/>
        </w:rPr>
        <w:t>)</w:t>
      </w:r>
      <w:r w:rsidRPr="003058EC">
        <w:rPr>
          <w:rFonts w:ascii="Simplified Arabic" w:eastAsiaTheme="majorEastAsia" w:hAnsi="Simplified Arabic" w:cs="Simplified Arabic"/>
          <w:sz w:val="28"/>
          <w:szCs w:val="28"/>
          <w:rtl/>
          <w:lang w:bidi="ar-IQ"/>
        </w:rPr>
        <w:t xml:space="preserve"> </w:t>
      </w:r>
      <w:r w:rsidRPr="003058EC">
        <w:rPr>
          <w:rFonts w:ascii="Simplified Arabic" w:hAnsi="Simplified Arabic" w:cs="Simplified Arabic"/>
          <w:sz w:val="28"/>
          <w:szCs w:val="28"/>
          <w:rtl/>
          <w:lang w:bidi="ar-IQ"/>
        </w:rPr>
        <w:t xml:space="preserve"> </w:t>
      </w:r>
    </w:p>
    <w:p w:rsidR="00DF6D2B" w:rsidRPr="003058EC" w:rsidRDefault="00DF6D2B" w:rsidP="004C5EF1">
      <w:pPr>
        <w:spacing w:line="360" w:lineRule="auto"/>
        <w:ind w:firstLine="720"/>
        <w:jc w:val="both"/>
        <w:rPr>
          <w:rFonts w:ascii="Simplified Arabic" w:hAnsi="Simplified Arabic" w:cs="Simplified Arabic"/>
          <w:sz w:val="28"/>
          <w:szCs w:val="28"/>
          <w:rtl/>
          <w:lang w:bidi="ar-IQ"/>
        </w:rPr>
      </w:pPr>
      <w:r w:rsidRPr="003058EC">
        <w:rPr>
          <w:rFonts w:ascii="Simplified Arabic" w:eastAsiaTheme="majorEastAsia" w:hAnsi="Simplified Arabic" w:cs="Simplified Arabic"/>
          <w:sz w:val="28"/>
          <w:szCs w:val="28"/>
          <w:rtl/>
          <w:lang w:bidi="ar-IQ"/>
        </w:rPr>
        <w:t xml:space="preserve">و" الخُلُود: هو تبرّي الشيء من اعتراض الفساد، وبقاؤه على الحالة التي هو عليها، وكلّ ما يتباطأ عنه التغيير والفساد تصفه العرب بالخلود، كقولهم للأثافي: خوالد، وذلك لطول مكثها لا لدوام بقائها... والخَلْدُ: اسم للجزء الذي يبقى من الإنسان على حالته، فلا يستحيل ما دام الإنسان حيّا استحالة سائر أجزائه، وأصل المُخَلَّد: الذي يبقى مدّة طويلة ومنه قيل: رجل مُخَلَّد لمن أبطأ عنه الشيب " </w:t>
      </w:r>
      <w:r w:rsidRPr="003058EC">
        <w:rPr>
          <w:rFonts w:ascii="Simplified Arabic" w:eastAsiaTheme="majorEastAsia" w:hAnsi="Simplified Arabic" w:cs="Simplified Arabic"/>
          <w:sz w:val="28"/>
          <w:szCs w:val="28"/>
          <w:vertAlign w:val="superscript"/>
          <w:rtl/>
          <w:lang w:bidi="ar-IQ"/>
        </w:rPr>
        <w:t>(</w:t>
      </w:r>
      <w:r w:rsidRPr="003058EC">
        <w:rPr>
          <w:rStyle w:val="FootnoteReference"/>
          <w:rFonts w:ascii="Simplified Arabic" w:eastAsiaTheme="majorEastAsia" w:hAnsi="Simplified Arabic" w:cs="Simplified Arabic"/>
          <w:sz w:val="28"/>
          <w:szCs w:val="28"/>
          <w:rtl/>
          <w:lang w:bidi="ar-IQ"/>
        </w:rPr>
        <w:footnoteReference w:id="258"/>
      </w:r>
      <w:r w:rsidRPr="003058EC">
        <w:rPr>
          <w:rFonts w:ascii="Simplified Arabic" w:eastAsiaTheme="majorEastAsia" w:hAnsi="Simplified Arabic" w:cs="Simplified Arabic"/>
          <w:sz w:val="28"/>
          <w:szCs w:val="28"/>
          <w:vertAlign w:val="superscript"/>
          <w:rtl/>
          <w:lang w:bidi="ar-IQ"/>
        </w:rPr>
        <w:t>)</w:t>
      </w:r>
    </w:p>
    <w:p w:rsidR="00DF6D2B" w:rsidRDefault="00DF6D2B" w:rsidP="00AD4461">
      <w:pPr>
        <w:spacing w:line="360" w:lineRule="auto"/>
        <w:ind w:firstLine="720"/>
        <w:rPr>
          <w:rFonts w:ascii="Simplified Arabic" w:hAnsi="Simplified Arabic" w:cs="Simplified Arabic"/>
          <w:sz w:val="28"/>
          <w:szCs w:val="28"/>
          <w:rtl/>
        </w:rPr>
      </w:pPr>
      <w:r w:rsidRPr="003058EC">
        <w:rPr>
          <w:rFonts w:ascii="Simplified Arabic" w:eastAsiaTheme="majorEastAsia" w:hAnsi="Simplified Arabic" w:cs="Simplified Arabic"/>
          <w:sz w:val="28"/>
          <w:szCs w:val="28"/>
          <w:rtl/>
          <w:lang w:bidi="ar-IQ"/>
        </w:rPr>
        <w:t>وعند استقراء ما في القرآن من مادة (خ ل د) نجدها  "جاءت فيه بصيغ عدة سبعاً وثمانين مرة، يضيف إلى الدلالة اللغوية ملحظاً هاماً من خصوص الدلالة القرآنية للخلود، فلا خلود في القرآن إلا في الحياة الآخرة: في دار الخلود، أو في عذاب الخلد. وحيث يأتي الخلود متعلقاً بالحياة الدنيا، على وجه الوهم أو الإنكار والنفي</w:t>
      </w:r>
      <w:r>
        <w:rPr>
          <w:rFonts w:ascii="Simplified Arabic" w:eastAsiaTheme="majorEastAsia" w:hAnsi="Simplified Arabic" w:cs="Simplified Arabic" w:hint="cs"/>
          <w:sz w:val="28"/>
          <w:szCs w:val="28"/>
          <w:rtl/>
          <w:lang w:bidi="ar-IQ"/>
        </w:rPr>
        <w:t xml:space="preserve"> والذم ,</w:t>
      </w:r>
      <w:r w:rsidRPr="003058EC">
        <w:rPr>
          <w:rFonts w:ascii="Simplified Arabic" w:eastAsiaTheme="majorEastAsia" w:hAnsi="Simplified Arabic" w:cs="Simplified Arabic"/>
          <w:sz w:val="28"/>
          <w:szCs w:val="28"/>
          <w:rtl/>
          <w:lang w:bidi="ar-IQ"/>
        </w:rPr>
        <w:t xml:space="preserve"> كالذي في آيات: </w:t>
      </w:r>
      <w:r w:rsidRPr="003058EC">
        <w:rPr>
          <w:rFonts w:ascii="Simplified Arabic" w:hAnsi="Simplified Arabic" w:cs="Simplified Arabic"/>
          <w:sz w:val="28"/>
          <w:szCs w:val="28"/>
          <w:rtl/>
          <w:lang w:bidi="ar-IQ"/>
        </w:rPr>
        <w:t xml:space="preserve">الشعراء 129: </w:t>
      </w:r>
      <w:r w:rsidR="00FE601B" w:rsidRPr="003058EC">
        <w:rPr>
          <w:rFonts w:ascii="Traditional Arabic" w:hAnsi="Traditional Arabic" w:cs="Traditional Arabic"/>
          <w:b/>
          <w:bCs/>
          <w:sz w:val="28"/>
          <w:szCs w:val="28"/>
          <w:shd w:val="clear" w:color="auto" w:fill="FFFFFF"/>
          <w:rtl/>
        </w:rPr>
        <w:t>﴿</w:t>
      </w:r>
      <w:r w:rsidR="00FE601B">
        <w:rPr>
          <w:rFonts w:ascii="Traditional Arabic" w:hAnsi="Traditional Arabic" w:cs="Traditional Arabic" w:hint="cs"/>
          <w:sz w:val="28"/>
          <w:szCs w:val="28"/>
          <w:shd w:val="clear" w:color="auto" w:fill="FFFFFF"/>
          <w:rtl/>
        </w:rPr>
        <w:t xml:space="preserve">  </w:t>
      </w:r>
      <w:r w:rsidR="00FE601B" w:rsidRPr="00F461AF">
        <w:rPr>
          <w:rFonts w:cs="KFGQPC Uthmanic Script HAFS"/>
          <w:color w:val="000000"/>
          <w:sz w:val="28"/>
          <w:szCs w:val="28"/>
          <w:rtl/>
        </w:rPr>
        <w:t xml:space="preserve">وَتَتَّخِذُونَ مَصَانِعَ لَعَلَّكُمۡ تَخۡلُدُونَ ١٢٩ </w:t>
      </w:r>
      <w:r w:rsidR="00FE601B" w:rsidRPr="007E0821">
        <w:rPr>
          <w:rFonts w:ascii="Traditional Arabic" w:hAnsi="Traditional Arabic" w:cs="Traditional Arabic"/>
          <w:sz w:val="28"/>
          <w:szCs w:val="28"/>
          <w:shd w:val="clear" w:color="auto" w:fill="FFFFFF"/>
          <w:rtl/>
        </w:rPr>
        <w:t>﴾</w:t>
      </w:r>
      <w:r w:rsidR="00FE601B">
        <w:rPr>
          <w:rFonts w:cs="KFGQPC Uthmanic Script HAFS" w:hint="cs"/>
          <w:color w:val="000000"/>
          <w:sz w:val="44"/>
          <w:szCs w:val="44"/>
          <w:rtl/>
        </w:rPr>
        <w:t xml:space="preserve"> </w:t>
      </w:r>
      <w:r w:rsidR="00FE601B">
        <w:rPr>
          <w:rFonts w:ascii="Simplified Arabic" w:hAnsi="Simplified Arabic" w:cs="Simplified Arabic" w:hint="cs"/>
          <w:sz w:val="28"/>
          <w:szCs w:val="28"/>
          <w:rtl/>
          <w:lang w:bidi="ar-IQ"/>
        </w:rPr>
        <w:t xml:space="preserve">وفي سورة </w:t>
      </w:r>
      <w:r w:rsidRPr="003058EC">
        <w:rPr>
          <w:rFonts w:ascii="Simplified Arabic" w:hAnsi="Simplified Arabic" w:cs="Simplified Arabic"/>
          <w:sz w:val="28"/>
          <w:szCs w:val="28"/>
          <w:rtl/>
          <w:lang w:bidi="ar-IQ"/>
        </w:rPr>
        <w:t xml:space="preserve">الهمزة 3: </w:t>
      </w:r>
      <w:r w:rsidR="00FE601B" w:rsidRPr="003058EC">
        <w:rPr>
          <w:rFonts w:ascii="Traditional Arabic" w:hAnsi="Traditional Arabic" w:cs="Traditional Arabic"/>
          <w:b/>
          <w:bCs/>
          <w:sz w:val="28"/>
          <w:szCs w:val="28"/>
          <w:shd w:val="clear" w:color="auto" w:fill="FFFFFF"/>
          <w:rtl/>
        </w:rPr>
        <w:t>﴿</w:t>
      </w:r>
      <w:r w:rsidR="00FE601B">
        <w:rPr>
          <w:rFonts w:ascii="Traditional Arabic" w:hAnsi="Traditional Arabic" w:cs="Traditional Arabic" w:hint="cs"/>
          <w:sz w:val="28"/>
          <w:szCs w:val="28"/>
          <w:shd w:val="clear" w:color="auto" w:fill="FFFFFF"/>
          <w:rtl/>
        </w:rPr>
        <w:t xml:space="preserve"> </w:t>
      </w:r>
      <w:r w:rsidR="00FE601B" w:rsidRPr="00F461AF">
        <w:rPr>
          <w:rFonts w:cs="KFGQPC Uthmanic Script HAFS"/>
          <w:color w:val="000000"/>
          <w:sz w:val="28"/>
          <w:szCs w:val="28"/>
          <w:rtl/>
        </w:rPr>
        <w:t xml:space="preserve">يَحۡسَبُ أَنَّ مَالَهُۥٓ أَخۡلَدَهُۥ ٣ </w:t>
      </w:r>
      <w:r w:rsidR="00FE601B" w:rsidRPr="007E0821">
        <w:rPr>
          <w:rFonts w:ascii="Traditional Arabic" w:hAnsi="Traditional Arabic" w:cs="Traditional Arabic"/>
          <w:sz w:val="28"/>
          <w:szCs w:val="28"/>
          <w:shd w:val="clear" w:color="auto" w:fill="FFFFFF"/>
          <w:rtl/>
        </w:rPr>
        <w:t>﴾</w:t>
      </w:r>
      <w:r w:rsidR="00FE601B" w:rsidRPr="00F461AF">
        <w:rPr>
          <w:rFonts w:ascii="Simplified Arabic" w:hAnsi="Simplified Arabic" w:cs="Simplified Arabic"/>
          <w:sz w:val="28"/>
          <w:szCs w:val="28"/>
          <w:rtl/>
        </w:rPr>
        <w:t xml:space="preserve"> </w:t>
      </w:r>
      <w:r w:rsidR="00FE601B">
        <w:rPr>
          <w:rFonts w:ascii="Simplified Arabic" w:hAnsi="Simplified Arabic" w:cs="Simplified Arabic" w:hint="cs"/>
          <w:sz w:val="28"/>
          <w:szCs w:val="28"/>
          <w:rtl/>
        </w:rPr>
        <w:t xml:space="preserve">وفي سورة </w:t>
      </w:r>
      <w:r w:rsidRPr="003058EC">
        <w:rPr>
          <w:rFonts w:ascii="Simplified Arabic" w:hAnsi="Simplified Arabic" w:cs="Simplified Arabic"/>
          <w:sz w:val="28"/>
          <w:szCs w:val="28"/>
          <w:rtl/>
          <w:lang w:bidi="ar-IQ"/>
        </w:rPr>
        <w:t xml:space="preserve">الأنبياء 34: </w:t>
      </w:r>
      <w:r w:rsidR="00FE601B" w:rsidRPr="003058EC">
        <w:rPr>
          <w:rFonts w:ascii="Traditional Arabic" w:hAnsi="Traditional Arabic" w:cs="Traditional Arabic"/>
          <w:b/>
          <w:bCs/>
          <w:sz w:val="28"/>
          <w:szCs w:val="28"/>
          <w:shd w:val="clear" w:color="auto" w:fill="FFFFFF"/>
          <w:rtl/>
        </w:rPr>
        <w:t>﴿</w:t>
      </w:r>
      <w:r w:rsidR="00FE601B">
        <w:rPr>
          <w:rFonts w:ascii="Traditional Arabic" w:hAnsi="Traditional Arabic" w:cs="Traditional Arabic" w:hint="cs"/>
          <w:sz w:val="28"/>
          <w:szCs w:val="28"/>
          <w:shd w:val="clear" w:color="auto" w:fill="FFFFFF"/>
          <w:rtl/>
        </w:rPr>
        <w:t xml:space="preserve">  </w:t>
      </w:r>
      <w:r w:rsidR="00FE601B" w:rsidRPr="00FE601B">
        <w:rPr>
          <w:rFonts w:cs="KFGQPC Uthmanic Script HAFS" w:hint="cs"/>
          <w:color w:val="000000"/>
          <w:sz w:val="28"/>
          <w:szCs w:val="28"/>
          <w:rtl/>
        </w:rPr>
        <w:t>وَمَا جَعَلۡنَا لِبَشَر</w:t>
      </w:r>
      <w:r w:rsidR="00FE601B" w:rsidRPr="00FE601B">
        <w:rPr>
          <w:rFonts w:ascii="Jameel Noori Nastaleeq" w:hAnsi="Jameel Noori Nastaleeq" w:cs="KFGQPC Uthmanic Script HAFS" w:hint="cs"/>
          <w:color w:val="000000"/>
          <w:sz w:val="36"/>
          <w:szCs w:val="28"/>
          <w:rtl/>
        </w:rPr>
        <w:t>ٖ</w:t>
      </w:r>
      <w:r w:rsidR="00FE601B" w:rsidRPr="00FE601B">
        <w:rPr>
          <w:rFonts w:cs="KFGQPC Uthmanic Script HAFS" w:hint="cs"/>
          <w:color w:val="000000"/>
          <w:sz w:val="28"/>
          <w:szCs w:val="28"/>
          <w:rtl/>
        </w:rPr>
        <w:t xml:space="preserve"> مِّن قَبۡلِكَ </w:t>
      </w:r>
      <w:r w:rsidR="00FE601B" w:rsidRPr="00FE601B">
        <w:rPr>
          <w:rFonts w:cs="KFGQPC Uthmanic Script HAFS"/>
          <w:color w:val="000000"/>
          <w:sz w:val="28"/>
          <w:szCs w:val="28"/>
          <w:rtl/>
        </w:rPr>
        <w:t xml:space="preserve">ٱلۡخُلۡدَۖ أَفَإِيْن مِّتَّ فَهُمُ ٱلۡخَٰلِدُونَ ٣٤ </w:t>
      </w:r>
      <w:r w:rsidR="00FE601B" w:rsidRPr="007E0821">
        <w:rPr>
          <w:rFonts w:ascii="Traditional Arabic" w:hAnsi="Traditional Arabic" w:cs="Traditional Arabic"/>
          <w:sz w:val="28"/>
          <w:szCs w:val="28"/>
          <w:shd w:val="clear" w:color="auto" w:fill="FFFFFF"/>
          <w:rtl/>
        </w:rPr>
        <w:t>﴾</w:t>
      </w:r>
      <w:r w:rsidRPr="003058EC">
        <w:rPr>
          <w:rFonts w:ascii="Simplified Arabic" w:hAnsi="Simplified Arabic" w:cs="Simplified Arabic"/>
          <w:sz w:val="28"/>
          <w:szCs w:val="28"/>
          <w:rtl/>
          <w:lang w:bidi="ar-IQ"/>
        </w:rPr>
        <w:t xml:space="preserve"> ولا غنى عن هذا الملحظ في فهم الدلالة الإسلامية للكلمة القرآنية."</w:t>
      </w:r>
      <w:r w:rsidRPr="003058EC">
        <w:rPr>
          <w:rFonts w:ascii="Simplified Arabic" w:eastAsiaTheme="majorEastAsia" w:hAnsi="Simplified Arabic" w:cs="Simplified Arabic"/>
          <w:sz w:val="28"/>
          <w:szCs w:val="28"/>
          <w:vertAlign w:val="superscript"/>
          <w:rtl/>
          <w:lang w:bidi="ar-IQ"/>
        </w:rPr>
        <w:t xml:space="preserve"> (</w:t>
      </w:r>
      <w:r w:rsidRPr="003058EC">
        <w:rPr>
          <w:rStyle w:val="FootnoteReference"/>
          <w:rFonts w:ascii="Simplified Arabic" w:eastAsiaTheme="majorEastAsia" w:hAnsi="Simplified Arabic" w:cs="Simplified Arabic"/>
          <w:sz w:val="28"/>
          <w:szCs w:val="28"/>
          <w:rtl/>
          <w:lang w:bidi="ar-IQ"/>
        </w:rPr>
        <w:footnoteReference w:id="259"/>
      </w:r>
      <w:r w:rsidRPr="003058EC">
        <w:rPr>
          <w:rFonts w:ascii="Simplified Arabic" w:eastAsiaTheme="majorEastAsia" w:hAnsi="Simplified Arabic" w:cs="Simplified Arabic"/>
          <w:sz w:val="28"/>
          <w:szCs w:val="28"/>
          <w:vertAlign w:val="superscript"/>
          <w:rtl/>
          <w:lang w:bidi="ar-IQ"/>
        </w:rPr>
        <w:t>)</w:t>
      </w:r>
      <w:r w:rsidR="00FE601B" w:rsidRPr="00F461AF">
        <w:rPr>
          <w:rFonts w:ascii="Simplified Arabic" w:hAnsi="Simplified Arabic" w:cs="Simplified Arabic"/>
          <w:sz w:val="28"/>
          <w:szCs w:val="28"/>
          <w:rtl/>
        </w:rPr>
        <w:t xml:space="preserve"> </w:t>
      </w:r>
      <w:r w:rsidR="00FE601B" w:rsidRPr="006F3F6B">
        <w:rPr>
          <w:rFonts w:ascii="Simplified Arabic" w:hAnsi="Simplified Arabic" w:cs="Simplified Arabic"/>
          <w:sz w:val="28"/>
          <w:szCs w:val="28"/>
          <w:rtl/>
        </w:rPr>
        <w:t xml:space="preserve"> </w:t>
      </w:r>
    </w:p>
    <w:p w:rsidR="00DF6D2B" w:rsidRPr="00347F96" w:rsidRDefault="00DF6D2B" w:rsidP="00DF6D2B">
      <w:pPr>
        <w:spacing w:line="360" w:lineRule="auto"/>
        <w:ind w:firstLine="720"/>
        <w:jc w:val="lowKashida"/>
        <w:rPr>
          <w:rFonts w:ascii="Simplified Arabic" w:hAnsi="Simplified Arabic" w:cs="Simplified Arabic"/>
          <w:sz w:val="28"/>
          <w:szCs w:val="28"/>
          <w:rtl/>
          <w:lang w:bidi="ar-IQ"/>
        </w:rPr>
      </w:pPr>
      <w:r w:rsidRPr="00347F96">
        <w:rPr>
          <w:rFonts w:ascii="Simplified Arabic" w:hAnsi="Simplified Arabic" w:cs="Simplified Arabic"/>
          <w:sz w:val="28"/>
          <w:szCs w:val="28"/>
          <w:rtl/>
        </w:rPr>
        <w:t>وعذاب الخلد  من باب إضافة الموصوف إلى الصفة في الظاهر نحو: رجل صدق, فالأمر لهم على سبيل</w:t>
      </w:r>
      <w:r w:rsidRPr="00347F96">
        <w:rPr>
          <w:rFonts w:ascii="Simplified Arabic" w:eastAsiaTheme="majorEastAsia" w:hAnsi="Simplified Arabic" w:cs="Simplified Arabic"/>
          <w:sz w:val="28"/>
          <w:szCs w:val="28"/>
          <w:rtl/>
          <w:lang w:bidi="ar-IQ"/>
        </w:rPr>
        <w:t xml:space="preserve"> الإهانة بذوق عذاب الخزي والخجل ، ثم بذوق العذاب الخالد </w:t>
      </w:r>
      <w:r w:rsidRPr="00347F96">
        <w:rPr>
          <w:rFonts w:ascii="Simplified Arabic" w:eastAsiaTheme="majorEastAsia" w:hAnsi="Simplified Arabic" w:cs="Simplified Arabic" w:hint="cs"/>
          <w:sz w:val="28"/>
          <w:szCs w:val="28"/>
          <w:rtl/>
          <w:lang w:bidi="ar-IQ"/>
        </w:rPr>
        <w:t>.</w:t>
      </w:r>
      <w:r w:rsidRPr="00347F96">
        <w:rPr>
          <w:rFonts w:ascii="Simplified Arabic" w:hAnsi="Simplified Arabic" w:cs="Simplified Arabic"/>
          <w:sz w:val="28"/>
          <w:szCs w:val="28"/>
          <w:vertAlign w:val="superscript"/>
          <w:rtl/>
          <w:lang w:bidi="ar-IQ"/>
        </w:rPr>
        <w:t xml:space="preserve"> (</w:t>
      </w:r>
      <w:r w:rsidRPr="00347F96">
        <w:rPr>
          <w:rStyle w:val="FootnoteReference"/>
          <w:rFonts w:ascii="Simplified Arabic" w:hAnsi="Simplified Arabic" w:cs="Simplified Arabic"/>
          <w:sz w:val="28"/>
          <w:szCs w:val="28"/>
          <w:rtl/>
          <w:lang w:bidi="ar-IQ"/>
        </w:rPr>
        <w:footnoteReference w:id="260"/>
      </w:r>
      <w:r w:rsidRPr="00347F96">
        <w:rPr>
          <w:rFonts w:ascii="Simplified Arabic" w:hAnsi="Simplified Arabic" w:cs="Simplified Arabic"/>
          <w:sz w:val="28"/>
          <w:szCs w:val="28"/>
          <w:vertAlign w:val="superscript"/>
          <w:rtl/>
          <w:lang w:bidi="ar-IQ"/>
        </w:rPr>
        <w:t xml:space="preserve">) </w:t>
      </w:r>
    </w:p>
    <w:p w:rsidR="005E3BF4" w:rsidRDefault="00871D1B" w:rsidP="00A63EAC">
      <w:pPr>
        <w:spacing w:line="360" w:lineRule="auto"/>
        <w:jc w:val="both"/>
        <w:rPr>
          <w:rFonts w:cs="KFGQPC Uthmanic Script HAFS"/>
          <w:color w:val="000000"/>
          <w:sz w:val="44"/>
          <w:szCs w:val="44"/>
          <w:rtl/>
        </w:rPr>
      </w:pPr>
      <w:r>
        <w:rPr>
          <w:rFonts w:ascii="Simplified Arabic" w:hAnsi="Simplified Arabic" w:cs="Simplified Arabic" w:hint="cs"/>
          <w:sz w:val="28"/>
          <w:szCs w:val="28"/>
          <w:rtl/>
        </w:rPr>
        <w:t>نجد أنَّ الآيتين قد سبقهما أمران مهمان</w:t>
      </w:r>
      <w:r w:rsidR="00DF6D2B">
        <w:rPr>
          <w:rFonts w:ascii="Simplified Arabic" w:hAnsi="Simplified Arabic" w:cs="Simplified Arabic" w:hint="cs"/>
          <w:sz w:val="28"/>
          <w:szCs w:val="28"/>
          <w:rtl/>
        </w:rPr>
        <w:t xml:space="preserve"> من مسائل العقيدة في الآيات التي </w:t>
      </w:r>
      <w:r>
        <w:rPr>
          <w:rFonts w:ascii="Simplified Arabic" w:hAnsi="Simplified Arabic" w:cs="Simplified Arabic" w:hint="cs"/>
          <w:sz w:val="28"/>
          <w:szCs w:val="28"/>
          <w:rtl/>
        </w:rPr>
        <w:t xml:space="preserve">قبلها , وهي من الأمراض المتفشية </w:t>
      </w:r>
      <w:r w:rsidR="00DF6D2B">
        <w:rPr>
          <w:rFonts w:ascii="Simplified Arabic" w:hAnsi="Simplified Arabic" w:cs="Simplified Arabic" w:hint="cs"/>
          <w:sz w:val="28"/>
          <w:szCs w:val="28"/>
          <w:rtl/>
        </w:rPr>
        <w:t xml:space="preserve"> في الأمم الماضية , التي هي من أركان الإيمان ومن أجلها بُعث الأنبياء والرُسل ,وهي مسألة التشكيك والاستهزاء واستبعاد اليوم الآخر والبعث بعد الموت وتكذيب ما جاء به الرسول صلى الله </w:t>
      </w:r>
      <w:r w:rsidR="00AD4461">
        <w:rPr>
          <w:rFonts w:ascii="Simplified Arabic" w:hAnsi="Simplified Arabic" w:cs="Simplified Arabic" w:hint="cs"/>
          <w:sz w:val="28"/>
          <w:szCs w:val="28"/>
          <w:rtl/>
        </w:rPr>
        <w:t xml:space="preserve">عليه وسلم, وذلك في قوله تعالى: </w:t>
      </w:r>
      <w:r w:rsidR="00AD4461" w:rsidRPr="003058EC">
        <w:rPr>
          <w:rFonts w:ascii="Traditional Arabic" w:hAnsi="Traditional Arabic" w:cs="Traditional Arabic"/>
          <w:b/>
          <w:bCs/>
          <w:sz w:val="28"/>
          <w:szCs w:val="28"/>
          <w:shd w:val="clear" w:color="auto" w:fill="FFFFFF"/>
          <w:rtl/>
        </w:rPr>
        <w:t>﴿</w:t>
      </w:r>
      <w:r w:rsidR="00AD4461">
        <w:rPr>
          <w:rFonts w:ascii="Traditional Arabic" w:hAnsi="Traditional Arabic" w:cs="Traditional Arabic" w:hint="cs"/>
          <w:sz w:val="28"/>
          <w:szCs w:val="28"/>
          <w:shd w:val="clear" w:color="auto" w:fill="FFFFFF"/>
          <w:rtl/>
        </w:rPr>
        <w:t xml:space="preserve">  </w:t>
      </w:r>
      <w:r w:rsidR="00AD4461" w:rsidRPr="005E3BF4">
        <w:rPr>
          <w:rFonts w:cs="KFGQPC Uthmanic Script HAFS" w:hint="cs"/>
          <w:color w:val="000000"/>
          <w:sz w:val="28"/>
          <w:szCs w:val="28"/>
          <w:rtl/>
        </w:rPr>
        <w:t>أم يقولون أفتراه</w:t>
      </w:r>
      <w:r w:rsidR="00AD4461" w:rsidRPr="007E0821">
        <w:rPr>
          <w:rFonts w:ascii="Traditional Arabic" w:hAnsi="Traditional Arabic" w:cs="Traditional Arabic"/>
          <w:sz w:val="28"/>
          <w:szCs w:val="28"/>
          <w:shd w:val="clear" w:color="auto" w:fill="FFFFFF"/>
          <w:rtl/>
        </w:rPr>
        <w:t xml:space="preserve"> ﴾</w:t>
      </w:r>
      <w:r w:rsidR="00DF6D2B">
        <w:rPr>
          <w:rFonts w:ascii="Simplified Arabic" w:hAnsi="Simplified Arabic" w:cs="Simplified Arabic" w:hint="cs"/>
          <w:sz w:val="28"/>
          <w:szCs w:val="28"/>
          <w:rtl/>
        </w:rPr>
        <w:t xml:space="preserve"> وقوله تعالى:</w:t>
      </w:r>
      <w:r w:rsidR="00AD4461" w:rsidRPr="00AD4461">
        <w:rPr>
          <w:rFonts w:cs="KFGQPC Uthmanic Script HAFS"/>
          <w:color w:val="000000"/>
          <w:sz w:val="44"/>
          <w:szCs w:val="44"/>
          <w:rtl/>
        </w:rPr>
        <w:t xml:space="preserve"> </w:t>
      </w:r>
    </w:p>
    <w:p w:rsidR="00DF6D2B" w:rsidRDefault="00AD4461" w:rsidP="00A63EAC">
      <w:pPr>
        <w:spacing w:line="360" w:lineRule="auto"/>
        <w:jc w:val="both"/>
        <w:rPr>
          <w:rFonts w:ascii="Simplified Arabic" w:hAnsi="Simplified Arabic" w:cs="Simplified Arabic"/>
          <w:sz w:val="28"/>
          <w:szCs w:val="28"/>
          <w:rtl/>
        </w:rPr>
      </w:pPr>
      <w:r w:rsidRPr="003058EC">
        <w:rPr>
          <w:rFonts w:ascii="Traditional Arabic" w:hAnsi="Traditional Arabic" w:cs="Traditional Arabic"/>
          <w:b/>
          <w:bCs/>
          <w:sz w:val="28"/>
          <w:szCs w:val="28"/>
          <w:shd w:val="clear" w:color="auto" w:fill="FFFFFF"/>
          <w:rtl/>
        </w:rPr>
        <w:t>﴿</w:t>
      </w:r>
      <w:r>
        <w:rPr>
          <w:rFonts w:ascii="Traditional Arabic" w:hAnsi="Traditional Arabic" w:cs="Traditional Arabic" w:hint="cs"/>
          <w:sz w:val="28"/>
          <w:szCs w:val="28"/>
          <w:shd w:val="clear" w:color="auto" w:fill="FFFFFF"/>
          <w:rtl/>
        </w:rPr>
        <w:t xml:space="preserve">  </w:t>
      </w:r>
      <w:r w:rsidRPr="00AD4461">
        <w:rPr>
          <w:rFonts w:cs="KFGQPC Uthmanic Script HAFS"/>
          <w:color w:val="000000"/>
          <w:sz w:val="28"/>
          <w:szCs w:val="28"/>
          <w:rtl/>
        </w:rPr>
        <w:t xml:space="preserve">وَيَقُولُونَ مَتَىٰ هَٰذَا ٱلۡوَعۡدُ إِن كُنتُمۡ صَٰدِقِينَ ٤٨ </w:t>
      </w:r>
      <w:r>
        <w:rPr>
          <w:rFonts w:cs="KFGQPC Uthmanic Script HAFS" w:hint="cs"/>
          <w:color w:val="000000"/>
          <w:sz w:val="28"/>
          <w:szCs w:val="28"/>
          <w:rtl/>
        </w:rPr>
        <w:t xml:space="preserve"> </w:t>
      </w:r>
      <w:r w:rsidRPr="007E0821">
        <w:rPr>
          <w:rFonts w:ascii="Traditional Arabic" w:hAnsi="Traditional Arabic" w:cs="Traditional Arabic"/>
          <w:sz w:val="28"/>
          <w:szCs w:val="28"/>
          <w:shd w:val="clear" w:color="auto" w:fill="FFFFFF"/>
          <w:rtl/>
        </w:rPr>
        <w:t>﴾</w:t>
      </w:r>
      <w:r w:rsidR="00DF6D2B">
        <w:rPr>
          <w:rFonts w:ascii="Simplified Arabic" w:hAnsi="Simplified Arabic" w:cs="Simplified Arabic" w:hint="cs"/>
          <w:sz w:val="28"/>
          <w:szCs w:val="28"/>
          <w:rtl/>
        </w:rPr>
        <w:t xml:space="preserve">وهو </w:t>
      </w:r>
      <w:r w:rsidR="00871D1B">
        <w:rPr>
          <w:rFonts w:ascii="Simplified Arabic" w:hAnsi="Simplified Arabic" w:cs="Simplified Arabic" w:hint="cs"/>
          <w:sz w:val="28"/>
          <w:szCs w:val="28"/>
          <w:rtl/>
        </w:rPr>
        <w:t>ا</w:t>
      </w:r>
      <w:r w:rsidR="00DF6D2B">
        <w:rPr>
          <w:rFonts w:ascii="Simplified Arabic" w:hAnsi="Simplified Arabic" w:cs="Simplified Arabic" w:hint="cs"/>
          <w:sz w:val="28"/>
          <w:szCs w:val="28"/>
          <w:rtl/>
        </w:rPr>
        <w:t xml:space="preserve">ستبعاد مجيء يوم القيامة, وقوله تعالى </w:t>
      </w:r>
      <w:r>
        <w:rPr>
          <w:rFonts w:ascii="Simplified Arabic" w:hAnsi="Simplified Arabic" w:cs="Simplified Arabic" w:hint="cs"/>
          <w:sz w:val="28"/>
          <w:szCs w:val="28"/>
          <w:rtl/>
        </w:rPr>
        <w:t xml:space="preserve"> </w:t>
      </w:r>
      <w:r w:rsidRPr="003058EC">
        <w:rPr>
          <w:rFonts w:ascii="Traditional Arabic" w:hAnsi="Traditional Arabic" w:cs="Traditional Arabic"/>
          <w:b/>
          <w:bCs/>
          <w:sz w:val="28"/>
          <w:szCs w:val="28"/>
          <w:shd w:val="clear" w:color="auto" w:fill="FFFFFF"/>
          <w:rtl/>
        </w:rPr>
        <w:t>﴿</w:t>
      </w:r>
      <w:r>
        <w:rPr>
          <w:rFonts w:ascii="Traditional Arabic" w:hAnsi="Traditional Arabic" w:cs="Traditional Arabic" w:hint="cs"/>
          <w:sz w:val="28"/>
          <w:szCs w:val="28"/>
          <w:shd w:val="clear" w:color="auto" w:fill="FFFFFF"/>
          <w:rtl/>
        </w:rPr>
        <w:t xml:space="preserve">  </w:t>
      </w:r>
      <w:r w:rsidRPr="00AD4461">
        <w:rPr>
          <w:rFonts w:cs="KFGQPC Uthmanic Script HAFS"/>
          <w:color w:val="000000"/>
          <w:sz w:val="28"/>
          <w:szCs w:val="28"/>
          <w:rtl/>
        </w:rPr>
        <w:t xml:space="preserve">وَقَالُوٓاْ أَءِذَا ضَلَلۡنَا فِي ٱلۡأَرۡضِ </w:t>
      </w:r>
      <w:r w:rsidRPr="00AD4461">
        <w:rPr>
          <w:rFonts w:cs="KFGQPC Uthmanic Script HAFS" w:hint="cs"/>
          <w:color w:val="000000"/>
          <w:sz w:val="28"/>
          <w:szCs w:val="28"/>
          <w:rtl/>
        </w:rPr>
        <w:t>أَ</w:t>
      </w:r>
      <w:r w:rsidRPr="00AD4461">
        <w:rPr>
          <w:rFonts w:cs="KFGQPC Uthmanic Script HAFS"/>
          <w:color w:val="000000"/>
          <w:sz w:val="28"/>
          <w:szCs w:val="28"/>
          <w:rtl/>
        </w:rPr>
        <w:t>ءِنَّا لَفِي خَلۡق</w:t>
      </w:r>
      <w:r w:rsidRPr="00AD4461">
        <w:rPr>
          <w:rFonts w:ascii="Jameel Noori Nastaleeq" w:hAnsi="Jameel Noori Nastaleeq" w:cs="KFGQPC Uthmanic Script HAFS" w:hint="cs"/>
          <w:color w:val="000000"/>
          <w:sz w:val="36"/>
          <w:szCs w:val="28"/>
          <w:rtl/>
        </w:rPr>
        <w:t>ٖ</w:t>
      </w:r>
      <w:r w:rsidRPr="00AD4461">
        <w:rPr>
          <w:rFonts w:cs="KFGQPC Uthmanic Script HAFS" w:hint="cs"/>
          <w:color w:val="000000"/>
          <w:sz w:val="28"/>
          <w:szCs w:val="28"/>
          <w:rtl/>
        </w:rPr>
        <w:t xml:space="preserve"> جَدِيدِۢۚ </w:t>
      </w:r>
      <w:r w:rsidRPr="007E0821">
        <w:rPr>
          <w:rFonts w:ascii="Traditional Arabic" w:hAnsi="Traditional Arabic" w:cs="Traditional Arabic"/>
          <w:sz w:val="28"/>
          <w:szCs w:val="28"/>
          <w:shd w:val="clear" w:color="auto" w:fill="FFFFFF"/>
          <w:rtl/>
        </w:rPr>
        <w:t>﴾</w:t>
      </w:r>
      <w:r w:rsidR="00DF6D2B">
        <w:rPr>
          <w:rFonts w:ascii="Simplified Arabic" w:hAnsi="Simplified Arabic" w:cs="Simplified Arabic" w:hint="cs"/>
          <w:sz w:val="28"/>
          <w:szCs w:val="28"/>
          <w:rtl/>
        </w:rPr>
        <w:t xml:space="preserve"> </w:t>
      </w:r>
      <w:r w:rsidR="00DF6D2B" w:rsidRPr="00EA4ED7">
        <w:rPr>
          <w:rFonts w:ascii="Traditional Arabic" w:hAnsi="Traditional Arabic" w:cs="Traditional Arabic" w:hint="cs"/>
          <w:color w:val="000000"/>
          <w:sz w:val="40"/>
          <w:szCs w:val="40"/>
          <w:vertAlign w:val="superscript"/>
          <w:rtl/>
          <w:lang w:bidi="ar-IQ"/>
        </w:rPr>
        <w:t>(</w:t>
      </w:r>
      <w:r w:rsidR="00DF6D2B" w:rsidRPr="00EA4ED7">
        <w:rPr>
          <w:rStyle w:val="FootnoteReference"/>
          <w:rFonts w:ascii="Traditional Arabic" w:hAnsi="Traditional Arabic" w:cs="Traditional Arabic"/>
          <w:color w:val="000000"/>
          <w:sz w:val="40"/>
          <w:szCs w:val="40"/>
          <w:rtl/>
          <w:lang w:bidi="ar-IQ"/>
        </w:rPr>
        <w:footnoteReference w:id="261"/>
      </w:r>
      <w:r w:rsidR="00DF6D2B" w:rsidRPr="00EA4ED7">
        <w:rPr>
          <w:rFonts w:ascii="Traditional Arabic" w:hAnsi="Traditional Arabic" w:cs="Traditional Arabic" w:hint="cs"/>
          <w:color w:val="000000"/>
          <w:sz w:val="40"/>
          <w:szCs w:val="40"/>
          <w:vertAlign w:val="superscript"/>
          <w:rtl/>
          <w:lang w:bidi="ar-IQ"/>
        </w:rPr>
        <w:t>)</w:t>
      </w:r>
      <w:r w:rsidR="00DF6D2B">
        <w:rPr>
          <w:rFonts w:ascii="Simplified Arabic" w:hAnsi="Simplified Arabic" w:cs="Simplified Arabic" w:hint="cs"/>
          <w:sz w:val="28"/>
          <w:szCs w:val="28"/>
          <w:rtl/>
        </w:rPr>
        <w:t xml:space="preserve"> وهو </w:t>
      </w:r>
      <w:r w:rsidR="00871D1B">
        <w:rPr>
          <w:rFonts w:ascii="Simplified Arabic" w:hAnsi="Simplified Arabic" w:cs="Simplified Arabic" w:hint="cs"/>
          <w:sz w:val="28"/>
          <w:szCs w:val="28"/>
          <w:rtl/>
        </w:rPr>
        <w:t>ا</w:t>
      </w:r>
      <w:r w:rsidR="00DF6D2B">
        <w:rPr>
          <w:rFonts w:ascii="Simplified Arabic" w:hAnsi="Simplified Arabic" w:cs="Simplified Arabic" w:hint="cs"/>
          <w:sz w:val="28"/>
          <w:szCs w:val="28"/>
          <w:rtl/>
        </w:rPr>
        <w:t xml:space="preserve">نكار البعث , وورود الاستفهام في هذه الآية مرتين يدل على الاستبعاد والسخرية منهم بحدوث ذلك وجمع رفاتهم , بعد أن </w:t>
      </w:r>
      <w:r w:rsidR="00871D1B">
        <w:rPr>
          <w:rFonts w:ascii="Simplified Arabic" w:hAnsi="Simplified Arabic" w:cs="Simplified Arabic" w:hint="cs"/>
          <w:sz w:val="28"/>
          <w:szCs w:val="28"/>
          <w:rtl/>
        </w:rPr>
        <w:t>ا</w:t>
      </w:r>
      <w:r w:rsidR="00DF6D2B">
        <w:rPr>
          <w:rFonts w:ascii="Simplified Arabic" w:hAnsi="Simplified Arabic" w:cs="Simplified Arabic" w:hint="cs"/>
          <w:sz w:val="28"/>
          <w:szCs w:val="28"/>
          <w:rtl/>
        </w:rPr>
        <w:t>ختلطت بالتراب , لسان حالهم يقول هيهات هيهات , نجد أنّ هذه الآيات هي المحور الرئيس للموضوع , ومن أجل كل هذا, ناسب مقام هذه الافعال, ما توعدهم الله به من العذاب الدائم الذي لا يفتر ولا ينقطع ,وهذا كله سببه الظلم والافساد .</w:t>
      </w:r>
      <w:r w:rsidRPr="00AD4461">
        <w:rPr>
          <w:rFonts w:ascii="Traditional Arabic" w:hAnsi="Traditional Arabic" w:cs="Traditional Arabic"/>
          <w:b/>
          <w:bCs/>
          <w:sz w:val="28"/>
          <w:szCs w:val="28"/>
          <w:shd w:val="clear" w:color="auto" w:fill="FFFFFF"/>
          <w:rtl/>
        </w:rPr>
        <w:t xml:space="preserve"> </w:t>
      </w:r>
    </w:p>
    <w:p w:rsidR="00DF6D2B" w:rsidRPr="00EA4ED7" w:rsidRDefault="00122FDC" w:rsidP="00BC16EC">
      <w:pPr>
        <w:spacing w:line="360" w:lineRule="auto"/>
        <w:rPr>
          <w:rFonts w:ascii="Simplified Arabic" w:hAnsi="Simplified Arabic" w:cs="Simplified Arabic"/>
          <w:sz w:val="28"/>
          <w:szCs w:val="28"/>
          <w:rtl/>
        </w:rPr>
      </w:pPr>
      <w:r w:rsidRPr="005E3BF4">
        <w:rPr>
          <w:rFonts w:ascii="Simplified Arabic" w:hAnsi="Simplified Arabic" w:cs="Simplified Arabic" w:hint="cs"/>
          <w:sz w:val="28"/>
          <w:szCs w:val="28"/>
          <w:rtl/>
        </w:rPr>
        <w:t xml:space="preserve">وفي قوله تعالى </w:t>
      </w:r>
      <w:r w:rsidR="005E3BF4">
        <w:rPr>
          <w:rFonts w:ascii="Simplified Arabic" w:hAnsi="Simplified Arabic" w:cs="Simplified Arabic" w:hint="cs"/>
          <w:sz w:val="28"/>
          <w:szCs w:val="28"/>
          <w:rtl/>
        </w:rPr>
        <w:t>:</w:t>
      </w:r>
      <w:r w:rsidR="005E3BF4" w:rsidRPr="005E3BF4">
        <w:rPr>
          <w:rFonts w:ascii="Simplified Arabic" w:hAnsi="Simplified Arabic" w:cs="Simplified Arabic" w:hint="cs"/>
          <w:sz w:val="28"/>
          <w:szCs w:val="28"/>
          <w:rtl/>
        </w:rPr>
        <w:t xml:space="preserve"> </w:t>
      </w:r>
      <w:r w:rsidR="00F605CA" w:rsidRPr="003058EC">
        <w:rPr>
          <w:rFonts w:ascii="Traditional Arabic" w:hAnsi="Traditional Arabic" w:cs="Traditional Arabic"/>
          <w:b/>
          <w:bCs/>
          <w:sz w:val="28"/>
          <w:szCs w:val="28"/>
          <w:shd w:val="clear" w:color="auto" w:fill="FFFFFF"/>
          <w:rtl/>
        </w:rPr>
        <w:t>﴿</w:t>
      </w:r>
      <w:r w:rsidR="00F605CA">
        <w:rPr>
          <w:rFonts w:cs="KFGQPC Uthmanic Script HAFS" w:hint="cs"/>
          <w:color w:val="000000"/>
          <w:sz w:val="28"/>
          <w:szCs w:val="28"/>
          <w:rtl/>
        </w:rPr>
        <w:t xml:space="preserve"> </w:t>
      </w:r>
      <w:r w:rsidR="00BC16EC" w:rsidRPr="005E3BF4">
        <w:rPr>
          <w:rFonts w:cs="KFGQPC Uthmanic Script HAFS"/>
          <w:color w:val="000000"/>
          <w:sz w:val="28"/>
          <w:szCs w:val="28"/>
          <w:rtl/>
        </w:rPr>
        <w:t>ءَآلۡ</w:t>
      </w:r>
      <w:r w:rsidR="00BC16EC" w:rsidRPr="005E3BF4">
        <w:rPr>
          <w:rFonts w:cs="KFGQPC Uthmanic Script HAFS" w:hint="cs"/>
          <w:color w:val="000000"/>
          <w:sz w:val="28"/>
          <w:szCs w:val="28"/>
          <w:rtl/>
        </w:rPr>
        <w:t>ـَٰٔ</w:t>
      </w:r>
      <w:r w:rsidR="00BC16EC" w:rsidRPr="005E3BF4">
        <w:rPr>
          <w:rFonts w:cs="KFGQPC Uthmanic Script HAFS"/>
          <w:color w:val="000000"/>
          <w:sz w:val="28"/>
          <w:szCs w:val="28"/>
          <w:rtl/>
        </w:rPr>
        <w:t>نَ وَقَدۡ كُنتُم بِهِۦ تَسۡتَعۡجِلُونَ</w:t>
      </w:r>
      <w:r w:rsidR="00BC16EC" w:rsidRPr="007E0821">
        <w:rPr>
          <w:rFonts w:ascii="Traditional Arabic" w:hAnsi="Traditional Arabic" w:cs="Traditional Arabic"/>
          <w:sz w:val="28"/>
          <w:szCs w:val="28"/>
          <w:shd w:val="clear" w:color="auto" w:fill="FFFFFF"/>
          <w:rtl/>
        </w:rPr>
        <w:t xml:space="preserve"> </w:t>
      </w:r>
      <w:r w:rsidR="00F605CA" w:rsidRPr="007E0821">
        <w:rPr>
          <w:rFonts w:ascii="Traditional Arabic" w:hAnsi="Traditional Arabic" w:cs="Traditional Arabic"/>
          <w:sz w:val="28"/>
          <w:szCs w:val="28"/>
          <w:shd w:val="clear" w:color="auto" w:fill="FFFFFF"/>
          <w:rtl/>
        </w:rPr>
        <w:t>﴾</w:t>
      </w:r>
      <w:r w:rsidR="005E3BF4" w:rsidRPr="005E3BF4">
        <w:rPr>
          <w:rFonts w:cs="KFGQPC Uthmanic Script HAFS"/>
          <w:color w:val="000000"/>
          <w:sz w:val="32"/>
          <w:szCs w:val="32"/>
          <w:rtl/>
        </w:rPr>
        <w:t xml:space="preserve"> </w:t>
      </w:r>
      <w:r w:rsidR="005E3BF4">
        <w:rPr>
          <w:rFonts w:ascii="Simplified Arabic" w:hAnsi="Simplified Arabic" w:cs="Simplified Arabic" w:hint="cs"/>
          <w:sz w:val="28"/>
          <w:szCs w:val="28"/>
          <w:rtl/>
        </w:rPr>
        <w:t xml:space="preserve"> </w:t>
      </w:r>
      <w:r w:rsidR="00DF6D2B">
        <w:rPr>
          <w:rFonts w:ascii="Simplified Arabic" w:hAnsi="Simplified Arabic" w:cs="Simplified Arabic" w:hint="cs"/>
          <w:sz w:val="28"/>
          <w:szCs w:val="28"/>
          <w:rtl/>
        </w:rPr>
        <w:t xml:space="preserve">وفي هذا توبيخٌ لهم أي الآن تؤمنون به بعد معاينتكم </w:t>
      </w:r>
      <w:r>
        <w:rPr>
          <w:rFonts w:ascii="Simplified Arabic" w:hAnsi="Simplified Arabic" w:cs="Simplified Arabic" w:hint="cs"/>
          <w:sz w:val="28"/>
          <w:szCs w:val="28"/>
          <w:rtl/>
        </w:rPr>
        <w:t>ا</w:t>
      </w:r>
      <w:r w:rsidR="00DF6D2B">
        <w:rPr>
          <w:rFonts w:ascii="Simplified Arabic" w:hAnsi="Simplified Arabic" w:cs="Simplified Arabic" w:hint="cs"/>
          <w:sz w:val="28"/>
          <w:szCs w:val="28"/>
          <w:rtl/>
        </w:rPr>
        <w:t>ياه , ومن قبل</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قد</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كنتم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به</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تستعجلون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تكذيبا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به</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واستكبارا</w:t>
      </w:r>
      <w:r w:rsidR="00DF6D2B">
        <w:rPr>
          <w:rFonts w:ascii="Simplified Arabic" w:hAnsi="Simplified Arabic" w:cs="Simplified Arabic" w:hint="cs"/>
          <w:sz w:val="28"/>
          <w:szCs w:val="28"/>
          <w:rtl/>
        </w:rPr>
        <w:t xml:space="preserve"> عليه </w:t>
      </w:r>
      <w:r w:rsidR="00DF6D2B" w:rsidRPr="00EA4ED7">
        <w:rPr>
          <w:rFonts w:ascii="Simplified Arabic" w:hAnsi="Simplified Arabic" w:cs="Simplified Arabic"/>
          <w:sz w:val="28"/>
          <w:szCs w:val="28"/>
          <w:rtl/>
        </w:rPr>
        <w:t>.</w:t>
      </w:r>
      <w:r w:rsidR="00DF6D2B">
        <w:rPr>
          <w:rFonts w:ascii="Simplified Arabic" w:hAnsi="Simplified Arabic" w:cs="Simplified Arabic" w:hint="cs"/>
          <w:sz w:val="28"/>
          <w:szCs w:val="28"/>
          <w:rtl/>
        </w:rPr>
        <w:t xml:space="preserve"> </w:t>
      </w:r>
      <w:r w:rsidR="00DF6D2B" w:rsidRPr="007454ED">
        <w:rPr>
          <w:rFonts w:ascii="Traditional Arabic" w:hAnsi="Traditional Arabic" w:cs="Traditional Arabic" w:hint="cs"/>
          <w:color w:val="000000"/>
          <w:sz w:val="40"/>
          <w:szCs w:val="40"/>
          <w:vertAlign w:val="superscript"/>
          <w:rtl/>
          <w:lang w:bidi="ar-IQ"/>
        </w:rPr>
        <w:t>(</w:t>
      </w:r>
      <w:r w:rsidR="00DF6D2B" w:rsidRPr="007454ED">
        <w:rPr>
          <w:rStyle w:val="FootnoteReference"/>
          <w:rFonts w:ascii="Traditional Arabic" w:hAnsi="Traditional Arabic" w:cs="Traditional Arabic"/>
          <w:color w:val="000000"/>
          <w:sz w:val="40"/>
          <w:szCs w:val="40"/>
          <w:rtl/>
          <w:lang w:bidi="ar-IQ"/>
        </w:rPr>
        <w:footnoteReference w:id="262"/>
      </w:r>
      <w:r w:rsidR="00DF6D2B" w:rsidRPr="007454ED">
        <w:rPr>
          <w:rFonts w:ascii="Traditional Arabic" w:hAnsi="Traditional Arabic" w:cs="Traditional Arabic" w:hint="cs"/>
          <w:color w:val="000000"/>
          <w:sz w:val="40"/>
          <w:szCs w:val="40"/>
          <w:vertAlign w:val="superscript"/>
          <w:rtl/>
          <w:lang w:bidi="ar-IQ"/>
        </w:rPr>
        <w:t>)</w:t>
      </w:r>
      <w:r w:rsidR="00DF6D2B">
        <w:rPr>
          <w:rFonts w:ascii="Simplified Arabic" w:hAnsi="Simplified Arabic" w:cs="Simplified Arabic" w:hint="cs"/>
          <w:sz w:val="28"/>
          <w:szCs w:val="28"/>
          <w:rtl/>
        </w:rPr>
        <w:t xml:space="preserve"> </w:t>
      </w:r>
    </w:p>
    <w:p w:rsidR="00DF6D2B" w:rsidRDefault="00BC16EC" w:rsidP="00BC16EC">
      <w:pPr>
        <w:spacing w:line="360" w:lineRule="auto"/>
        <w:jc w:val="both"/>
        <w:rPr>
          <w:rFonts w:ascii="Simplified Arabic" w:hAnsi="Simplified Arabic" w:cs="Simplified Arabic"/>
          <w:sz w:val="28"/>
          <w:szCs w:val="28"/>
          <w:rtl/>
        </w:rPr>
      </w:pPr>
      <w:r w:rsidRPr="00BC16EC">
        <w:rPr>
          <w:rFonts w:ascii="Simplified Arabic" w:hAnsi="Simplified Arabic" w:cs="Simplified Arabic"/>
          <w:sz w:val="28"/>
          <w:szCs w:val="28"/>
          <w:shd w:val="clear" w:color="auto" w:fill="FFFFFF"/>
          <w:rtl/>
        </w:rPr>
        <w:t>وفي قوله تعالى :</w:t>
      </w:r>
      <w:r w:rsidRPr="003058EC">
        <w:rPr>
          <w:rFonts w:ascii="Traditional Arabic" w:hAnsi="Traditional Arabic" w:cs="Traditional Arabic"/>
          <w:b/>
          <w:bCs/>
          <w:sz w:val="28"/>
          <w:szCs w:val="28"/>
          <w:shd w:val="clear" w:color="auto" w:fill="FFFFFF"/>
          <w:rtl/>
        </w:rPr>
        <w:t>﴿</w:t>
      </w:r>
      <w:r>
        <w:rPr>
          <w:rFonts w:cs="KFGQPC Uthmanic Script HAFS" w:hint="cs"/>
          <w:color w:val="000000"/>
          <w:sz w:val="28"/>
          <w:szCs w:val="28"/>
          <w:rtl/>
        </w:rPr>
        <w:t xml:space="preserve"> </w:t>
      </w:r>
      <w:r w:rsidRPr="005E3BF4">
        <w:rPr>
          <w:rFonts w:cs="KFGQPC Uthmanic Script HAFS"/>
          <w:color w:val="000000"/>
          <w:sz w:val="28"/>
          <w:szCs w:val="28"/>
          <w:rtl/>
        </w:rPr>
        <w:t>ثُمَّ قِيلَ لِلَّذِينَ ظَلَمُواْ ذُوقُواْ عَذَابَ ٱلۡخُلۡدِ</w:t>
      </w:r>
      <w:r w:rsidRPr="007E0821">
        <w:rPr>
          <w:rFonts w:ascii="Traditional Arabic" w:hAnsi="Traditional Arabic" w:cs="Traditional Arabic"/>
          <w:sz w:val="28"/>
          <w:szCs w:val="28"/>
          <w:shd w:val="clear" w:color="auto" w:fill="FFFFFF"/>
          <w:rtl/>
        </w:rPr>
        <w:t xml:space="preserve"> ﴾</w:t>
      </w:r>
      <w:r w:rsidR="005E3BF4" w:rsidRPr="005E3BF4">
        <w:rPr>
          <w:rFonts w:cs="KFGQPC Uthmanic Script HAFS"/>
          <w:color w:val="000000"/>
          <w:sz w:val="28"/>
          <w:szCs w:val="28"/>
          <w:rtl/>
        </w:rPr>
        <w:t xml:space="preserve"> </w:t>
      </w:r>
      <w:r w:rsidR="00DF6D2B" w:rsidRPr="00EA4ED7">
        <w:rPr>
          <w:rFonts w:ascii="Simplified Arabic" w:hAnsi="Simplified Arabic" w:cs="Simplified Arabic" w:hint="cs"/>
          <w:sz w:val="28"/>
          <w:szCs w:val="28"/>
          <w:rtl/>
        </w:rPr>
        <w:t>أي</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ثم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قيل</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للذين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ظلموا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أنفسهم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بالكفر</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بالرسالة</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والوعد</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والوعيد</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تجرعوا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عذاب</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الله</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الدائم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لكم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أبدا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بحيث</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لا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فناء</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له</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ولا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زوال</w:t>
      </w:r>
      <w:r w:rsidR="00DF6D2B" w:rsidRPr="00EA4ED7">
        <w:rPr>
          <w:rFonts w:ascii="Simplified Arabic" w:hAnsi="Simplified Arabic" w:cs="Simplified Arabic"/>
          <w:sz w:val="28"/>
          <w:szCs w:val="28"/>
          <w:rtl/>
        </w:rPr>
        <w:t>.</w:t>
      </w:r>
      <w:r w:rsidR="00DF6D2B">
        <w:rPr>
          <w:rFonts w:ascii="Simplified Arabic" w:hAnsi="Simplified Arabic" w:cs="Simplified Arabic" w:hint="cs"/>
          <w:sz w:val="28"/>
          <w:szCs w:val="28"/>
          <w:rtl/>
        </w:rPr>
        <w:t xml:space="preserve"> و</w:t>
      </w:r>
      <w:r w:rsidR="00DF6D2B" w:rsidRPr="00EA4ED7">
        <w:rPr>
          <w:rFonts w:ascii="Simplified Arabic" w:hAnsi="Simplified Arabic" w:cs="Simplified Arabic" w:hint="cs"/>
          <w:sz w:val="28"/>
          <w:szCs w:val="28"/>
          <w:rtl/>
        </w:rPr>
        <w:t>بين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أن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هذا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العذاب</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جزاء</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ما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صنعوا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فى</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الدنيا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فقال</w:t>
      </w:r>
      <w:r w:rsidRPr="00BC16EC">
        <w:rPr>
          <w:rFonts w:cs="KFGQPC Uthmanic Script HAFS"/>
          <w:color w:val="000000"/>
          <w:sz w:val="44"/>
          <w:szCs w:val="44"/>
          <w:rtl/>
        </w:rPr>
        <w:t xml:space="preserve"> </w:t>
      </w:r>
      <w:r w:rsidRPr="003058EC">
        <w:rPr>
          <w:rFonts w:ascii="Traditional Arabic" w:hAnsi="Traditional Arabic" w:cs="Traditional Arabic"/>
          <w:b/>
          <w:bCs/>
          <w:sz w:val="28"/>
          <w:szCs w:val="28"/>
          <w:shd w:val="clear" w:color="auto" w:fill="FFFFFF"/>
          <w:rtl/>
        </w:rPr>
        <w:t>﴿</w:t>
      </w:r>
      <w:r w:rsidRPr="00BC16EC">
        <w:rPr>
          <w:rFonts w:cs="KFGQPC Uthmanic Script HAFS"/>
          <w:color w:val="000000"/>
          <w:sz w:val="28"/>
          <w:szCs w:val="28"/>
          <w:rtl/>
        </w:rPr>
        <w:t>هَلۡ تُجۡزَوۡنَ إِلَّا بِمَا كُنتُمۡ تَكۡسِبُونَ</w:t>
      </w:r>
      <w:r w:rsidRPr="007E0821">
        <w:rPr>
          <w:rFonts w:ascii="Traditional Arabic" w:hAnsi="Traditional Arabic" w:cs="Traditional Arabic"/>
          <w:sz w:val="28"/>
          <w:szCs w:val="28"/>
          <w:shd w:val="clear" w:color="auto" w:fill="FFFFFF"/>
          <w:rtl/>
        </w:rPr>
        <w:t>﴾</w:t>
      </w:r>
      <w:r>
        <w:rPr>
          <w:rFonts w:ascii="Simplified Arabic" w:hAnsi="Simplified Arabic" w:cs="Simplified Arabic" w:hint="cs"/>
          <w:sz w:val="18"/>
          <w:szCs w:val="18"/>
          <w:rtl/>
        </w:rPr>
        <w:t xml:space="preserve"> </w:t>
      </w:r>
      <w:r w:rsidR="00DF6D2B" w:rsidRPr="00BC16EC">
        <w:rPr>
          <w:rFonts w:ascii="Simplified Arabic" w:hAnsi="Simplified Arabic" w:cs="Simplified Arabic"/>
          <w:sz w:val="18"/>
          <w:szCs w:val="18"/>
          <w:rtl/>
        </w:rPr>
        <w:t xml:space="preserve"> </w:t>
      </w:r>
      <w:r w:rsidR="00DF6D2B" w:rsidRPr="00EA4ED7">
        <w:rPr>
          <w:rFonts w:ascii="Simplified Arabic" w:hAnsi="Simplified Arabic" w:cs="Simplified Arabic" w:hint="cs"/>
          <w:sz w:val="28"/>
          <w:szCs w:val="28"/>
          <w:rtl/>
        </w:rPr>
        <w:t>أي</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لا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تجزون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إلا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بما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كنتم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تكسبون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باختياركم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من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الكفر</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والظلم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والفساد</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فى</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الأرض</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والعزم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على</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الثبات</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عليه</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وعدم</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التحول</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عنه،</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وليس</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فى</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هذا</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الجزاء</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شىء</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من</w:t>
      </w:r>
      <w:r w:rsidR="00DF6D2B" w:rsidRPr="00EA4ED7">
        <w:rPr>
          <w:rFonts w:ascii="Simplified Arabic" w:hAnsi="Simplified Arabic" w:cs="Simplified Arabic"/>
          <w:sz w:val="28"/>
          <w:szCs w:val="28"/>
          <w:rtl/>
        </w:rPr>
        <w:t xml:space="preserve"> </w:t>
      </w:r>
      <w:r w:rsidR="00DF6D2B" w:rsidRPr="00EA4ED7">
        <w:rPr>
          <w:rFonts w:ascii="Simplified Arabic" w:hAnsi="Simplified Arabic" w:cs="Simplified Arabic" w:hint="cs"/>
          <w:sz w:val="28"/>
          <w:szCs w:val="28"/>
          <w:rtl/>
        </w:rPr>
        <w:t>الظلم،</w:t>
      </w:r>
      <w:r w:rsidR="00DF6D2B">
        <w:rPr>
          <w:rFonts w:ascii="Simplified Arabic" w:hAnsi="Simplified Arabic" w:cs="Simplified Arabic" w:hint="cs"/>
          <w:sz w:val="28"/>
          <w:szCs w:val="28"/>
          <w:rtl/>
        </w:rPr>
        <w:t xml:space="preserve"> أي أن الله تعالى حكمه عدل ولم يظلم أحداً ولم يمنع احداً من الايمان لما جاء ولم يقتصره على </w:t>
      </w:r>
      <w:r w:rsidR="00122FDC">
        <w:rPr>
          <w:rFonts w:ascii="Simplified Arabic" w:hAnsi="Simplified Arabic" w:cs="Simplified Arabic" w:hint="cs"/>
          <w:sz w:val="28"/>
          <w:szCs w:val="28"/>
          <w:rtl/>
        </w:rPr>
        <w:t>أ</w:t>
      </w:r>
      <w:r w:rsidR="00DF6D2B">
        <w:rPr>
          <w:rFonts w:ascii="Simplified Arabic" w:hAnsi="Simplified Arabic" w:cs="Simplified Arabic" w:hint="cs"/>
          <w:sz w:val="28"/>
          <w:szCs w:val="28"/>
          <w:rtl/>
        </w:rPr>
        <w:t xml:space="preserve">حدٍ من الناس . </w:t>
      </w:r>
      <w:r w:rsidR="00DF6D2B" w:rsidRPr="00EA4ED7">
        <w:rPr>
          <w:rFonts w:ascii="Traditional Arabic" w:hAnsi="Traditional Arabic" w:cs="Traditional Arabic" w:hint="cs"/>
          <w:color w:val="000000"/>
          <w:sz w:val="40"/>
          <w:szCs w:val="40"/>
          <w:vertAlign w:val="superscript"/>
          <w:rtl/>
          <w:lang w:bidi="ar-IQ"/>
        </w:rPr>
        <w:t>(</w:t>
      </w:r>
      <w:r w:rsidR="00DF6D2B" w:rsidRPr="00EA4ED7">
        <w:rPr>
          <w:rStyle w:val="FootnoteReference"/>
          <w:rFonts w:ascii="Traditional Arabic" w:hAnsi="Traditional Arabic" w:cs="Traditional Arabic"/>
          <w:color w:val="000000"/>
          <w:sz w:val="40"/>
          <w:szCs w:val="40"/>
          <w:rtl/>
          <w:lang w:bidi="ar-IQ"/>
        </w:rPr>
        <w:footnoteReference w:id="263"/>
      </w:r>
      <w:r w:rsidR="00DF6D2B" w:rsidRPr="00EA4ED7">
        <w:rPr>
          <w:rFonts w:ascii="Traditional Arabic" w:hAnsi="Traditional Arabic" w:cs="Traditional Arabic" w:hint="cs"/>
          <w:color w:val="000000"/>
          <w:sz w:val="40"/>
          <w:szCs w:val="40"/>
          <w:vertAlign w:val="superscript"/>
          <w:rtl/>
          <w:lang w:bidi="ar-IQ"/>
        </w:rPr>
        <w:t>)</w:t>
      </w:r>
      <w:r w:rsidR="00DF6D2B" w:rsidRPr="003324AC">
        <w:rPr>
          <w:rFonts w:ascii="Simplified Arabic" w:hAnsi="Simplified Arabic" w:cs="Simplified Arabic" w:hint="cs"/>
          <w:sz w:val="28"/>
          <w:szCs w:val="28"/>
          <w:rtl/>
        </w:rPr>
        <w:t>إن</w:t>
      </w:r>
      <w:r w:rsidR="00DF6D2B" w:rsidRPr="003324AC">
        <w:rPr>
          <w:rFonts w:ascii="Simplified Arabic" w:hAnsi="Simplified Arabic" w:cs="Simplified Arabic"/>
          <w:sz w:val="28"/>
          <w:szCs w:val="28"/>
          <w:rtl/>
        </w:rPr>
        <w:t xml:space="preserve"> </w:t>
      </w:r>
      <w:r w:rsidR="00DF6D2B" w:rsidRPr="003324AC">
        <w:rPr>
          <w:rFonts w:ascii="Simplified Arabic" w:hAnsi="Simplified Arabic" w:cs="Simplified Arabic" w:hint="cs"/>
          <w:sz w:val="28"/>
          <w:szCs w:val="28"/>
          <w:rtl/>
        </w:rPr>
        <w:t>اكتسب</w:t>
      </w:r>
      <w:r w:rsidR="00DF6D2B" w:rsidRPr="003324AC">
        <w:rPr>
          <w:rFonts w:ascii="Simplified Arabic" w:hAnsi="Simplified Arabic" w:cs="Simplified Arabic"/>
          <w:sz w:val="28"/>
          <w:szCs w:val="28"/>
          <w:rtl/>
        </w:rPr>
        <w:t xml:space="preserve"> </w:t>
      </w:r>
      <w:r w:rsidR="00122FDC">
        <w:rPr>
          <w:rFonts w:ascii="Simplified Arabic" w:hAnsi="Simplified Arabic" w:cs="Simplified Arabic" w:hint="cs"/>
          <w:sz w:val="28"/>
          <w:szCs w:val="28"/>
          <w:rtl/>
        </w:rPr>
        <w:t xml:space="preserve">, </w:t>
      </w:r>
      <w:r w:rsidR="00DF6D2B" w:rsidRPr="003324AC">
        <w:rPr>
          <w:rFonts w:ascii="Simplified Arabic" w:hAnsi="Simplified Arabic" w:cs="Simplified Arabic" w:hint="cs"/>
          <w:sz w:val="28"/>
          <w:szCs w:val="28"/>
          <w:rtl/>
        </w:rPr>
        <w:t>إذا</w:t>
      </w:r>
      <w:r w:rsidR="00DF6D2B" w:rsidRPr="003324AC">
        <w:rPr>
          <w:rFonts w:ascii="Simplified Arabic" w:hAnsi="Simplified Arabic" w:cs="Simplified Arabic"/>
          <w:sz w:val="28"/>
          <w:szCs w:val="28"/>
          <w:rtl/>
        </w:rPr>
        <w:t xml:space="preserve"> </w:t>
      </w:r>
      <w:r w:rsidR="00DF6D2B" w:rsidRPr="003324AC">
        <w:rPr>
          <w:rFonts w:ascii="Simplified Arabic" w:hAnsi="Simplified Arabic" w:cs="Simplified Arabic" w:hint="cs"/>
          <w:sz w:val="28"/>
          <w:szCs w:val="28"/>
          <w:rtl/>
        </w:rPr>
        <w:t>اجتمع</w:t>
      </w:r>
      <w:r w:rsidR="00DF6D2B" w:rsidRPr="003324AC">
        <w:rPr>
          <w:rFonts w:ascii="Simplified Arabic" w:hAnsi="Simplified Arabic" w:cs="Simplified Arabic"/>
          <w:sz w:val="28"/>
          <w:szCs w:val="28"/>
          <w:rtl/>
        </w:rPr>
        <w:t xml:space="preserve"> </w:t>
      </w:r>
      <w:r w:rsidR="00DF6D2B" w:rsidRPr="003324AC">
        <w:rPr>
          <w:rFonts w:ascii="Simplified Arabic" w:hAnsi="Simplified Arabic" w:cs="Simplified Arabic" w:hint="cs"/>
          <w:sz w:val="28"/>
          <w:szCs w:val="28"/>
          <w:rtl/>
        </w:rPr>
        <w:t>مع</w:t>
      </w:r>
      <w:r w:rsidR="00DF6D2B" w:rsidRPr="003324AC">
        <w:rPr>
          <w:rFonts w:ascii="Simplified Arabic" w:hAnsi="Simplified Arabic" w:cs="Simplified Arabic"/>
          <w:sz w:val="28"/>
          <w:szCs w:val="28"/>
          <w:rtl/>
        </w:rPr>
        <w:t xml:space="preserve"> </w:t>
      </w:r>
      <w:r w:rsidR="00DF6D2B" w:rsidRPr="003324AC">
        <w:rPr>
          <w:rFonts w:ascii="Simplified Arabic" w:hAnsi="Simplified Arabic" w:cs="Simplified Arabic" w:hint="cs"/>
          <w:sz w:val="28"/>
          <w:szCs w:val="28"/>
          <w:rtl/>
        </w:rPr>
        <w:t>كسب</w:t>
      </w:r>
      <w:r w:rsidR="00DF6D2B" w:rsidRPr="003324AC">
        <w:rPr>
          <w:rFonts w:ascii="Simplified Arabic" w:hAnsi="Simplified Arabic" w:cs="Simplified Arabic"/>
          <w:sz w:val="28"/>
          <w:szCs w:val="28"/>
          <w:rtl/>
        </w:rPr>
        <w:t xml:space="preserve"> </w:t>
      </w:r>
      <w:r w:rsidR="00DF6D2B" w:rsidRPr="003324AC">
        <w:rPr>
          <w:rFonts w:ascii="Simplified Arabic" w:hAnsi="Simplified Arabic" w:cs="Simplified Arabic" w:hint="cs"/>
          <w:sz w:val="28"/>
          <w:szCs w:val="28"/>
          <w:rtl/>
        </w:rPr>
        <w:t>خص</w:t>
      </w:r>
      <w:r w:rsidR="00DF6D2B">
        <w:rPr>
          <w:rFonts w:ascii="Simplified Arabic" w:hAnsi="Simplified Arabic" w:cs="Simplified Arabic" w:hint="cs"/>
          <w:sz w:val="28"/>
          <w:szCs w:val="28"/>
          <w:rtl/>
        </w:rPr>
        <w:t xml:space="preserve"> بالعمل الذي في تكلف ,و</w:t>
      </w:r>
      <w:r w:rsidR="00DF6D2B" w:rsidRPr="007454ED">
        <w:rPr>
          <w:rFonts w:ascii="Simplified Arabic" w:hAnsi="Simplified Arabic" w:cs="Simplified Arabic" w:hint="cs"/>
          <w:sz w:val="28"/>
          <w:szCs w:val="28"/>
          <w:rtl/>
        </w:rPr>
        <w:t>لم</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يرد</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التعبير</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باكتسبت</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في</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جانب</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فعل</w:t>
      </w:r>
      <w:r w:rsidR="00DF6D2B" w:rsidRPr="007454ED">
        <w:rPr>
          <w:rFonts w:ascii="Simplified Arabic" w:hAnsi="Simplified Arabic" w:cs="Simplified Arabic"/>
          <w:sz w:val="28"/>
          <w:szCs w:val="28"/>
          <w:rtl/>
        </w:rPr>
        <w:t xml:space="preserve"> </w:t>
      </w:r>
      <w:r w:rsidR="00DF6D2B" w:rsidRPr="007454ED">
        <w:rPr>
          <w:rFonts w:ascii="Simplified Arabic" w:hAnsi="Simplified Arabic" w:cs="Simplified Arabic" w:hint="cs"/>
          <w:sz w:val="28"/>
          <w:szCs w:val="28"/>
          <w:rtl/>
        </w:rPr>
        <w:t>الخير</w:t>
      </w:r>
      <w:r w:rsidR="00DF6D2B" w:rsidRPr="007454ED">
        <w:rPr>
          <w:rFonts w:ascii="Simplified Arabic" w:hAnsi="Simplified Arabic" w:cs="Simplified Arabic"/>
          <w:sz w:val="28"/>
          <w:szCs w:val="28"/>
          <w:rtl/>
        </w:rPr>
        <w:t>.</w:t>
      </w:r>
      <w:r w:rsidR="00DF6D2B">
        <w:rPr>
          <w:rFonts w:ascii="Simplified Arabic" w:hAnsi="Simplified Arabic" w:cs="Simplified Arabic" w:hint="cs"/>
          <w:sz w:val="28"/>
          <w:szCs w:val="28"/>
          <w:rtl/>
        </w:rPr>
        <w:t xml:space="preserve"> </w:t>
      </w:r>
      <w:r w:rsidR="00DF6D2B" w:rsidRPr="003324AC">
        <w:rPr>
          <w:rFonts w:ascii="Traditional Arabic" w:hAnsi="Traditional Arabic" w:cs="Traditional Arabic" w:hint="cs"/>
          <w:color w:val="000000"/>
          <w:sz w:val="40"/>
          <w:szCs w:val="40"/>
          <w:vertAlign w:val="superscript"/>
          <w:rtl/>
          <w:lang w:bidi="ar-IQ"/>
        </w:rPr>
        <w:t>(</w:t>
      </w:r>
      <w:r w:rsidR="00DF6D2B" w:rsidRPr="003324AC">
        <w:rPr>
          <w:rStyle w:val="FootnoteReference"/>
          <w:rFonts w:ascii="Traditional Arabic" w:hAnsi="Traditional Arabic" w:cs="Traditional Arabic"/>
          <w:color w:val="000000"/>
          <w:sz w:val="40"/>
          <w:szCs w:val="40"/>
          <w:rtl/>
          <w:lang w:bidi="ar-IQ"/>
        </w:rPr>
        <w:footnoteReference w:id="264"/>
      </w:r>
      <w:r w:rsidR="00DF6D2B" w:rsidRPr="003324AC">
        <w:rPr>
          <w:rFonts w:ascii="Traditional Arabic" w:hAnsi="Traditional Arabic" w:cs="Traditional Arabic" w:hint="cs"/>
          <w:color w:val="000000"/>
          <w:sz w:val="40"/>
          <w:szCs w:val="40"/>
          <w:vertAlign w:val="superscript"/>
          <w:rtl/>
          <w:lang w:bidi="ar-IQ"/>
        </w:rPr>
        <w:t>)</w:t>
      </w:r>
    </w:p>
    <w:p w:rsidR="00DF6D2B" w:rsidRDefault="00DF6D2B" w:rsidP="00BC16E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وقوله تعالى لهم على صيغة الأمر بِإذاقتهم العذاب  </w:t>
      </w:r>
      <w:r w:rsidR="00BC16EC" w:rsidRPr="00BC16EC">
        <w:rPr>
          <w:rFonts w:ascii="Traditional Arabic" w:hAnsi="Traditional Arabic" w:cs="Traditional Arabic"/>
          <w:sz w:val="28"/>
          <w:szCs w:val="28"/>
          <w:shd w:val="clear" w:color="auto" w:fill="FFFFFF"/>
          <w:rtl/>
        </w:rPr>
        <w:t>﴿</w:t>
      </w:r>
      <w:r w:rsidR="00BC16EC">
        <w:rPr>
          <w:rFonts w:cs="KFGQPC Uthmanic Script HAFS" w:hint="cs"/>
          <w:color w:val="000000"/>
          <w:sz w:val="28"/>
          <w:szCs w:val="28"/>
          <w:rtl/>
        </w:rPr>
        <w:t xml:space="preserve"> </w:t>
      </w:r>
      <w:r w:rsidR="00BC16EC" w:rsidRPr="00BC16EC">
        <w:rPr>
          <w:rFonts w:cs="KFGQPC Uthmanic Script HAFS"/>
          <w:color w:val="000000"/>
          <w:sz w:val="28"/>
          <w:szCs w:val="28"/>
          <w:rtl/>
        </w:rPr>
        <w:t xml:space="preserve">ذُوقُواْ عَذَابَ ٱلۡخُلۡدِ </w:t>
      </w:r>
      <w:r w:rsidR="00BC16EC" w:rsidRPr="007E0821">
        <w:rPr>
          <w:rFonts w:ascii="Traditional Arabic" w:hAnsi="Traditional Arabic" w:cs="Traditional Arabic"/>
          <w:sz w:val="28"/>
          <w:szCs w:val="28"/>
          <w:shd w:val="clear" w:color="auto" w:fill="FFFFFF"/>
          <w:rtl/>
        </w:rPr>
        <w:t>﴾</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تثير</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سؤالا</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في</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نفوسهم</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عن</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مقدار</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ذلك</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العذاب</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فيكون</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الجواب</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على</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أنه</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على</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قدر</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فظاعة</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ما</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كسبوه</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من</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الأعمال</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مع</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إفادة</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تعليل</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تسليط</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العذاب</w:t>
      </w:r>
      <w:r w:rsidRPr="007454ED">
        <w:rPr>
          <w:rFonts w:ascii="Simplified Arabic" w:hAnsi="Simplified Arabic" w:cs="Simplified Arabic"/>
          <w:sz w:val="28"/>
          <w:szCs w:val="28"/>
          <w:rtl/>
        </w:rPr>
        <w:t xml:space="preserve"> </w:t>
      </w:r>
      <w:r w:rsidRPr="007454ED">
        <w:rPr>
          <w:rFonts w:ascii="Simplified Arabic" w:hAnsi="Simplified Arabic" w:cs="Simplified Arabic" w:hint="cs"/>
          <w:sz w:val="28"/>
          <w:szCs w:val="28"/>
          <w:rtl/>
        </w:rPr>
        <w:t>عليهم</w:t>
      </w:r>
      <w:r>
        <w:rPr>
          <w:rFonts w:ascii="Simplified Arabic" w:hAnsi="Simplified Arabic" w:cs="Simplified Arabic" w:hint="cs"/>
          <w:sz w:val="28"/>
          <w:szCs w:val="28"/>
          <w:rtl/>
        </w:rPr>
        <w:t xml:space="preserve"> . </w:t>
      </w:r>
      <w:r w:rsidRPr="003324AC">
        <w:rPr>
          <w:rFonts w:ascii="Traditional Arabic" w:hAnsi="Traditional Arabic" w:cs="Traditional Arabic" w:hint="cs"/>
          <w:color w:val="000000"/>
          <w:sz w:val="40"/>
          <w:szCs w:val="40"/>
          <w:vertAlign w:val="superscript"/>
          <w:rtl/>
          <w:lang w:bidi="ar-IQ"/>
        </w:rPr>
        <w:t>(</w:t>
      </w:r>
      <w:r w:rsidRPr="003324AC">
        <w:rPr>
          <w:rStyle w:val="FootnoteReference"/>
          <w:rFonts w:ascii="Traditional Arabic" w:hAnsi="Traditional Arabic" w:cs="Traditional Arabic"/>
          <w:color w:val="000000"/>
          <w:sz w:val="40"/>
          <w:szCs w:val="40"/>
          <w:rtl/>
          <w:lang w:bidi="ar-IQ"/>
        </w:rPr>
        <w:footnoteReference w:id="265"/>
      </w:r>
      <w:r w:rsidRPr="003324AC">
        <w:rPr>
          <w:rFonts w:ascii="Traditional Arabic" w:hAnsi="Traditional Arabic" w:cs="Traditional Arabic" w:hint="cs"/>
          <w:color w:val="000000"/>
          <w:sz w:val="40"/>
          <w:szCs w:val="40"/>
          <w:vertAlign w:val="superscript"/>
          <w:rtl/>
          <w:lang w:bidi="ar-IQ"/>
        </w:rPr>
        <w:t>)</w:t>
      </w:r>
    </w:p>
    <w:p w:rsidR="00DF6D2B" w:rsidRDefault="00DF6D2B" w:rsidP="00DF6D2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Pr>
          <w:rFonts w:ascii="Simplified Arabic" w:hAnsi="Simplified Arabic" w:cs="Simplified Arabic" w:hint="cs"/>
          <w:sz w:val="28"/>
          <w:szCs w:val="28"/>
          <w:rtl/>
        </w:rPr>
        <w:t xml:space="preserve">تأويل النسيان في السجدة </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ههنا</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الترك،</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المعنى</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فذوقوا</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بما</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تركتم</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عمل</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لقاء</w:t>
      </w:r>
      <w:r>
        <w:rPr>
          <w:rFonts w:ascii="Simplified Arabic" w:hAnsi="Simplified Arabic" w:cs="Simplified Arabic" w:hint="cs"/>
          <w:sz w:val="28"/>
          <w:szCs w:val="28"/>
          <w:rtl/>
        </w:rPr>
        <w:t xml:space="preserve"> </w:t>
      </w:r>
      <w:r w:rsidRPr="006A53DC">
        <w:rPr>
          <w:rFonts w:ascii="Simplified Arabic" w:hAnsi="Simplified Arabic" w:cs="Simplified Arabic" w:hint="cs"/>
          <w:sz w:val="28"/>
          <w:szCs w:val="28"/>
          <w:rtl/>
        </w:rPr>
        <w:t>يومكم</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هذا</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فتركناكم</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من</w:t>
      </w:r>
      <w:r w:rsidRPr="006A53DC">
        <w:rPr>
          <w:rFonts w:ascii="Simplified Arabic" w:hAnsi="Simplified Arabic" w:cs="Simplified Arabic"/>
          <w:sz w:val="28"/>
          <w:szCs w:val="28"/>
          <w:rtl/>
        </w:rPr>
        <w:t xml:space="preserve"> </w:t>
      </w:r>
      <w:r w:rsidRPr="006A53DC">
        <w:rPr>
          <w:rFonts w:ascii="Simplified Arabic" w:hAnsi="Simplified Arabic" w:cs="Simplified Arabic" w:hint="cs"/>
          <w:sz w:val="28"/>
          <w:szCs w:val="28"/>
          <w:rtl/>
        </w:rPr>
        <w:t>الرحمة</w:t>
      </w:r>
      <w:r w:rsidRPr="006A53DC">
        <w:rPr>
          <w:rFonts w:ascii="Simplified Arabic" w:hAnsi="Simplified Arabic" w:cs="Simplified Arabic"/>
          <w:sz w:val="28"/>
          <w:szCs w:val="28"/>
          <w:rtl/>
        </w:rPr>
        <w:t>.</w:t>
      </w:r>
      <w:r w:rsidRPr="006A53DC">
        <w:rPr>
          <w:rFonts w:ascii="Traditional Arabic" w:hAnsi="Traditional Arabic" w:cs="Traditional Arabic" w:hint="cs"/>
          <w:color w:val="000000"/>
          <w:sz w:val="40"/>
          <w:szCs w:val="40"/>
          <w:vertAlign w:val="superscript"/>
          <w:rtl/>
          <w:lang w:bidi="ar-IQ"/>
        </w:rPr>
        <w:t>(</w:t>
      </w:r>
      <w:r w:rsidRPr="006A53DC">
        <w:rPr>
          <w:rStyle w:val="FootnoteReference"/>
          <w:rFonts w:ascii="Traditional Arabic" w:hAnsi="Traditional Arabic" w:cs="Traditional Arabic"/>
          <w:color w:val="000000"/>
          <w:sz w:val="40"/>
          <w:szCs w:val="40"/>
          <w:rtl/>
          <w:lang w:bidi="ar-IQ"/>
        </w:rPr>
        <w:footnoteReference w:id="266"/>
      </w:r>
      <w:r w:rsidRPr="006A53DC">
        <w:rPr>
          <w:rFonts w:ascii="Traditional Arabic" w:hAnsi="Traditional Arabic" w:cs="Traditional Arabic" w:hint="cs"/>
          <w:color w:val="000000"/>
          <w:sz w:val="40"/>
          <w:szCs w:val="40"/>
          <w:vertAlign w:val="superscript"/>
          <w:rtl/>
          <w:lang w:bidi="ar-IQ"/>
        </w:rPr>
        <w:t>)</w:t>
      </w:r>
    </w:p>
    <w:p w:rsidR="004C5EF1" w:rsidRDefault="00DF6D2B" w:rsidP="00122FDC">
      <w:pPr>
        <w:spacing w:line="360" w:lineRule="auto"/>
        <w:ind w:firstLine="720"/>
        <w:jc w:val="both"/>
        <w:rPr>
          <w:rFonts w:ascii="Simplified Arabic" w:hAnsi="Simplified Arabic" w:cs="Simplified Arabic"/>
          <w:sz w:val="28"/>
          <w:szCs w:val="28"/>
          <w:rtl/>
          <w:lang w:bidi="ar-IQ"/>
        </w:rPr>
      </w:pPr>
      <w:r w:rsidRPr="009C2F79">
        <w:rPr>
          <w:rFonts w:ascii="Simplified Arabic" w:hAnsi="Simplified Arabic" w:cs="Simplified Arabic"/>
          <w:color w:val="000000"/>
          <w:sz w:val="28"/>
          <w:szCs w:val="28"/>
          <w:rtl/>
          <w:lang w:bidi="ar-IQ"/>
        </w:rPr>
        <w:t xml:space="preserve">وهذا يحمل على </w:t>
      </w:r>
      <w:r w:rsidR="00122FDC">
        <w:rPr>
          <w:rFonts w:ascii="Simplified Arabic" w:hAnsi="Simplified Arabic" w:cs="Simplified Arabic" w:hint="cs"/>
          <w:color w:val="000000"/>
          <w:sz w:val="28"/>
          <w:szCs w:val="28"/>
          <w:rtl/>
          <w:lang w:bidi="ar-IQ"/>
        </w:rPr>
        <w:t>أ</w:t>
      </w:r>
      <w:r w:rsidRPr="009C2F79">
        <w:rPr>
          <w:rFonts w:ascii="Simplified Arabic" w:hAnsi="Simplified Arabic" w:cs="Simplified Arabic"/>
          <w:color w:val="000000"/>
          <w:sz w:val="28"/>
          <w:szCs w:val="28"/>
          <w:rtl/>
          <w:lang w:bidi="ar-IQ"/>
        </w:rPr>
        <w:t xml:space="preserve">كثر من وجه ؛ </w:t>
      </w:r>
      <w:r w:rsidR="00122FDC">
        <w:rPr>
          <w:rFonts w:ascii="Simplified Arabic" w:hAnsi="Simplified Arabic" w:cs="Simplified Arabic" w:hint="cs"/>
          <w:color w:val="000000"/>
          <w:sz w:val="28"/>
          <w:szCs w:val="28"/>
          <w:rtl/>
          <w:lang w:bidi="ar-IQ"/>
        </w:rPr>
        <w:t>إ</w:t>
      </w:r>
      <w:r w:rsidRPr="009C2F79">
        <w:rPr>
          <w:rFonts w:ascii="Simplified Arabic" w:hAnsi="Simplified Arabic" w:cs="Simplified Arabic"/>
          <w:color w:val="000000"/>
          <w:sz w:val="28"/>
          <w:szCs w:val="28"/>
          <w:rtl/>
          <w:lang w:bidi="ar-IQ"/>
        </w:rPr>
        <w:t xml:space="preserve">شارة  إلى اليوم، أي فذوقوا بما نسيتم لقاء هذا اليوم أو أن يكون إشارة إلى لقاء اليوم، أي فذوقوا بما نسيتم هذا اللقاء أو أن يكون إشارة إلى العذاب، أي فذوقوا هذا العذاب بما نسيتم لقاء يومكم، ثم قال إنا نسيناكم، أي تركناكم بالكلية غير ملتفت إليكم كما يفعله الناسي قطعا لرجائكم، ثم ذكر ما يلزم من تركه إياهم كما يترك الناسي وهو خلود العذاب، لأن عذاب الله  لا مفر منه  ,ومن لا يخلصه الله فلا خلاص له، فقال: وذوقوا عذاب الخلد بما كنتم تعملون . </w:t>
      </w:r>
      <w:r w:rsidRPr="009C2F79">
        <w:rPr>
          <w:rFonts w:ascii="Simplified Arabic" w:hAnsi="Simplified Arabic" w:cs="Simplified Arabic"/>
          <w:color w:val="000000"/>
          <w:sz w:val="28"/>
          <w:szCs w:val="28"/>
          <w:vertAlign w:val="superscript"/>
          <w:rtl/>
          <w:lang w:bidi="ar-IQ"/>
        </w:rPr>
        <w:t>(</w:t>
      </w:r>
      <w:r w:rsidRPr="009C2F79">
        <w:rPr>
          <w:rStyle w:val="FootnoteReference"/>
          <w:rFonts w:ascii="Simplified Arabic" w:hAnsi="Simplified Arabic" w:cs="Simplified Arabic"/>
          <w:color w:val="000000"/>
          <w:sz w:val="28"/>
          <w:szCs w:val="28"/>
          <w:rtl/>
          <w:lang w:bidi="ar-IQ"/>
        </w:rPr>
        <w:footnoteReference w:id="267"/>
      </w:r>
      <w:r w:rsidRPr="009C2F79">
        <w:rPr>
          <w:rFonts w:ascii="Simplified Arabic" w:hAnsi="Simplified Arabic" w:cs="Simplified Arabic"/>
          <w:color w:val="000000"/>
          <w:sz w:val="28"/>
          <w:szCs w:val="28"/>
          <w:vertAlign w:val="superscript"/>
          <w:rtl/>
          <w:lang w:bidi="ar-IQ"/>
        </w:rPr>
        <w:t>)</w:t>
      </w:r>
      <w:r w:rsidRPr="009C2F79">
        <w:rPr>
          <w:rFonts w:ascii="Simplified Arabic" w:hAnsi="Simplified Arabic" w:cs="Simplified Arabic"/>
          <w:sz w:val="28"/>
          <w:szCs w:val="28"/>
          <w:rtl/>
          <w:lang w:bidi="ar-IQ"/>
        </w:rPr>
        <w:t xml:space="preserve"> </w:t>
      </w:r>
    </w:p>
    <w:p w:rsidR="00DF6D2B" w:rsidRPr="00D729AC" w:rsidRDefault="00DF6D2B" w:rsidP="00BC16EC">
      <w:pPr>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أي أن هذا النسيان مقصود ومتعمد من الله تعالى على سبيل الاستمرار واستدامة العذاب لهم ,لإهانتهم وتوبيخهم ولا شيء غير ذلك , ليتحقق فيهم ويتجسد عذاب الخلد الذي توعدهم الله بهم ,وثمة </w:t>
      </w:r>
      <w:r w:rsidR="00122FDC">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شارة أخرى يجب التنبه لها وهي أن صفة النسيان لا تليق بالله تعالى, كما أخبر عن نفسه تعالى</w:t>
      </w:r>
      <w:r w:rsidRPr="00846C12">
        <w:rPr>
          <w:rFonts w:cs="KFGQPC Uthmanic Script HAFS"/>
          <w:color w:val="000000"/>
          <w:sz w:val="44"/>
          <w:szCs w:val="44"/>
          <w:rtl/>
        </w:rPr>
        <w:t xml:space="preserve"> </w:t>
      </w:r>
      <w:r w:rsidR="00BC16EC" w:rsidRPr="00BC16EC">
        <w:rPr>
          <w:rFonts w:ascii="Traditional Arabic" w:hAnsi="Traditional Arabic" w:cs="Traditional Arabic"/>
          <w:sz w:val="28"/>
          <w:szCs w:val="28"/>
          <w:shd w:val="clear" w:color="auto" w:fill="FFFFFF"/>
          <w:rtl/>
        </w:rPr>
        <w:t>﴿</w:t>
      </w:r>
      <w:r w:rsidRPr="00846C12">
        <w:rPr>
          <w:rFonts w:cs="KFGQPC Uthmanic Script HAFS"/>
          <w:color w:val="000000"/>
          <w:sz w:val="28"/>
          <w:szCs w:val="28"/>
          <w:rtl/>
        </w:rPr>
        <w:t>وَمَا كَانَ رَبُّكَ نَسِيّ</w:t>
      </w:r>
      <w:r w:rsidRPr="00846C12">
        <w:rPr>
          <w:rFonts w:ascii="Jameel Noori Nastaleeq" w:hAnsi="Jameel Noori Nastaleeq" w:cs="KFGQPC Uthmanic Script HAFS" w:hint="cs"/>
          <w:color w:val="000000"/>
          <w:sz w:val="28"/>
          <w:szCs w:val="28"/>
          <w:rtl/>
        </w:rPr>
        <w:t>ٗ</w:t>
      </w:r>
      <w:r w:rsidRPr="00846C12">
        <w:rPr>
          <w:rFonts w:cs="KFGQPC Uthmanic Script HAFS" w:hint="cs"/>
          <w:color w:val="000000"/>
          <w:sz w:val="28"/>
          <w:szCs w:val="28"/>
          <w:rtl/>
        </w:rPr>
        <w:t>ا ٦٤</w:t>
      </w:r>
      <w:r w:rsidR="00BC16EC">
        <w:rPr>
          <w:rFonts w:ascii="Traditional Arabic" w:hAnsi="Traditional Arabic" w:cs="Traditional Arabic" w:hint="cs"/>
          <w:sz w:val="28"/>
          <w:szCs w:val="28"/>
          <w:shd w:val="clear" w:color="auto" w:fill="FFFFFF"/>
          <w:rtl/>
        </w:rPr>
        <w:t xml:space="preserve"> </w:t>
      </w:r>
      <w:r w:rsidR="00BC16EC" w:rsidRPr="007E0821">
        <w:rPr>
          <w:rFonts w:ascii="Traditional Arabic" w:hAnsi="Traditional Arabic" w:cs="Traditional Arabic"/>
          <w:sz w:val="28"/>
          <w:szCs w:val="28"/>
          <w:shd w:val="clear" w:color="auto" w:fill="FFFFFF"/>
          <w:rtl/>
        </w:rPr>
        <w:t>﴾</w:t>
      </w:r>
      <w:r>
        <w:rPr>
          <w:rFonts w:ascii="Simplified Arabic" w:hAnsi="Simplified Arabic" w:cs="Simplified Arabic" w:hint="cs"/>
          <w:sz w:val="28"/>
          <w:szCs w:val="28"/>
          <w:rtl/>
        </w:rPr>
        <w:t xml:space="preserve"> وقوله تعالى </w:t>
      </w:r>
      <w:r w:rsidR="00BC16EC" w:rsidRPr="00BC16EC">
        <w:rPr>
          <w:rFonts w:ascii="Traditional Arabic" w:hAnsi="Traditional Arabic" w:cs="Traditional Arabic"/>
          <w:sz w:val="28"/>
          <w:szCs w:val="28"/>
          <w:shd w:val="clear" w:color="auto" w:fill="FFFFFF"/>
          <w:rtl/>
        </w:rPr>
        <w:t>﴿</w:t>
      </w:r>
      <w:r w:rsidR="00BC16EC">
        <w:rPr>
          <w:rFonts w:ascii="Simplified Arabic" w:hAnsi="Simplified Arabic" w:cs="Simplified Arabic" w:hint="cs"/>
          <w:sz w:val="28"/>
          <w:szCs w:val="28"/>
          <w:rtl/>
        </w:rPr>
        <w:t xml:space="preserve"> </w:t>
      </w:r>
      <w:r w:rsidR="00BC16EC" w:rsidRPr="00BC16EC">
        <w:rPr>
          <w:rFonts w:cs="KFGQPC Uthmanic Script HAFS"/>
          <w:color w:val="000000"/>
          <w:sz w:val="28"/>
          <w:szCs w:val="28"/>
          <w:rtl/>
        </w:rPr>
        <w:t xml:space="preserve">لَّا يَضِلُّ رَبِّي وَلَا يَنسَى ٥٢ </w:t>
      </w:r>
      <w:r w:rsidR="00BC16EC" w:rsidRPr="007E0821">
        <w:rPr>
          <w:rFonts w:ascii="Traditional Arabic" w:hAnsi="Traditional Arabic" w:cs="Traditional Arabic"/>
          <w:sz w:val="28"/>
          <w:szCs w:val="28"/>
          <w:shd w:val="clear" w:color="auto" w:fill="FFFFFF"/>
          <w:rtl/>
        </w:rPr>
        <w:t>﴾</w:t>
      </w:r>
      <w:r w:rsidR="00BC16EC">
        <w:rPr>
          <w:rFonts w:ascii="Simplified Arabic" w:hAnsi="Simplified Arabic" w:cs="Simplified Arabic"/>
          <w:sz w:val="28"/>
          <w:szCs w:val="28"/>
        </w:rPr>
        <w:t>]</w:t>
      </w:r>
      <w:r w:rsidR="00BC16EC">
        <w:rPr>
          <w:rFonts w:ascii="Simplified Arabic" w:hAnsi="Simplified Arabic" w:cs="Simplified Arabic" w:hint="cs"/>
          <w:sz w:val="28"/>
          <w:szCs w:val="28"/>
          <w:rtl/>
          <w:lang w:bidi="ar-IQ"/>
        </w:rPr>
        <w:t>طه</w:t>
      </w:r>
      <w:r w:rsidR="00BC16EC">
        <w:rPr>
          <w:rFonts w:ascii="Simplified Arabic" w:hAnsi="Simplified Arabic" w:cs="Simplified Arabic"/>
          <w:sz w:val="28"/>
          <w:szCs w:val="28"/>
          <w:lang w:bidi="ar-IQ"/>
        </w:rPr>
        <w:t>[</w:t>
      </w:r>
      <w:r w:rsidR="00BC16EC">
        <w:rPr>
          <w:rFonts w:ascii="Simplified Arabic" w:hAnsi="Simplified Arabic" w:cs="Simplified Arabic" w:hint="cs"/>
          <w:sz w:val="28"/>
          <w:szCs w:val="28"/>
          <w:rtl/>
        </w:rPr>
        <w:t xml:space="preserve"> ولكن النسيان </w:t>
      </w:r>
      <w:r>
        <w:rPr>
          <w:rFonts w:ascii="Simplified Arabic" w:hAnsi="Simplified Arabic" w:cs="Simplified Arabic" w:hint="cs"/>
          <w:sz w:val="28"/>
          <w:szCs w:val="28"/>
          <w:rtl/>
        </w:rPr>
        <w:t xml:space="preserve"> جاء على سبيل التهكم كما أشرنا .</w:t>
      </w:r>
    </w:p>
    <w:p w:rsidR="00DF6D2B" w:rsidRPr="003058EC" w:rsidRDefault="00DF6D2B" w:rsidP="00122FDC">
      <w:pPr>
        <w:keepNext/>
        <w:keepLines/>
        <w:spacing w:after="0" w:line="360" w:lineRule="auto"/>
        <w:ind w:firstLine="720"/>
        <w:jc w:val="lowKashida"/>
        <w:outlineLvl w:val="0"/>
        <w:rPr>
          <w:rFonts w:ascii="Simplified Arabic" w:hAnsi="Simplified Arabic" w:cs="Simplified Arabic"/>
          <w:sz w:val="28"/>
          <w:szCs w:val="28"/>
          <w:rtl/>
          <w:lang w:bidi="ar-IQ"/>
        </w:rPr>
      </w:pPr>
      <w:r w:rsidRPr="00347F96">
        <w:rPr>
          <w:sz w:val="28"/>
          <w:szCs w:val="28"/>
          <w:rtl/>
        </w:rPr>
        <w:t xml:space="preserve">ومناسبة </w:t>
      </w:r>
      <w:r w:rsidR="00122FDC">
        <w:rPr>
          <w:rFonts w:hint="cs"/>
          <w:sz w:val="28"/>
          <w:szCs w:val="28"/>
          <w:rtl/>
        </w:rPr>
        <w:t>إ</w:t>
      </w:r>
      <w:r w:rsidRPr="00347F96">
        <w:rPr>
          <w:sz w:val="28"/>
          <w:szCs w:val="28"/>
          <w:rtl/>
        </w:rPr>
        <w:t>تيان لفظ الذوق مع عذاب الخلد ت</w:t>
      </w:r>
      <w:r w:rsidRPr="00347F96">
        <w:rPr>
          <w:rFonts w:hint="cs"/>
          <w:sz w:val="28"/>
          <w:szCs w:val="28"/>
          <w:rtl/>
        </w:rPr>
        <w:t>ظ</w:t>
      </w:r>
      <w:r w:rsidRPr="00347F96">
        <w:rPr>
          <w:sz w:val="28"/>
          <w:szCs w:val="28"/>
          <w:rtl/>
        </w:rPr>
        <w:t>هر أنهم يتذوقون شدة العذاب وألمه على</w:t>
      </w:r>
      <w:r w:rsidRPr="00347F96">
        <w:rPr>
          <w:rFonts w:ascii="Simplified Arabic" w:hAnsi="Simplified Arabic" w:cs="Simplified Arabic"/>
          <w:sz w:val="28"/>
          <w:szCs w:val="28"/>
          <w:rtl/>
          <w:lang w:bidi="ar-JO"/>
        </w:rPr>
        <w:t xml:space="preserve"> وجه الملازمة والدوام</w:t>
      </w:r>
      <w:r w:rsidRPr="00347F96">
        <w:rPr>
          <w:rFonts w:ascii="Simplified Arabic" w:hAnsi="Simplified Arabic" w:cs="Simplified Arabic"/>
          <w:sz w:val="32"/>
          <w:szCs w:val="32"/>
          <w:rtl/>
          <w:lang w:bidi="ar-JO"/>
        </w:rPr>
        <w:t xml:space="preserve"> </w:t>
      </w:r>
      <w:r w:rsidRPr="003058EC">
        <w:rPr>
          <w:rFonts w:ascii="Simplified Arabic" w:hAnsi="Simplified Arabic" w:cs="Simplified Arabic"/>
          <w:sz w:val="28"/>
          <w:szCs w:val="28"/>
          <w:rtl/>
          <w:lang w:bidi="ar-JO"/>
        </w:rPr>
        <w:t>مع الهوان والخزي ليزدادوا غما إلى غمهم وعذابا</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إلى عذابهم, كأنه يقال لهم في كل وقت: أنتم خالدون في هذا العذاب لا يفتر عنكم ولا تتغير حالكم . نسأل الله السلامة والعافية, والله أعلم .</w:t>
      </w:r>
    </w:p>
    <w:p w:rsidR="00DF6D2B" w:rsidRPr="003058EC" w:rsidRDefault="00DF6D2B" w:rsidP="00DF6D2B">
      <w:pPr>
        <w:autoSpaceDE w:val="0"/>
        <w:autoSpaceDN w:val="0"/>
        <w:adjustRightInd w:val="0"/>
        <w:spacing w:after="0" w:line="360" w:lineRule="auto"/>
        <w:jc w:val="lowKashida"/>
        <w:rPr>
          <w:rFonts w:ascii="Simplified Arabic" w:eastAsia="@Arial Unicode MS" w:hAnsi="Simplified Arabic" w:cs="Simplified Arabic"/>
          <w:b/>
          <w:bCs/>
          <w:sz w:val="28"/>
          <w:szCs w:val="28"/>
          <w:rtl/>
        </w:rPr>
      </w:pPr>
    </w:p>
    <w:p w:rsidR="00DF6D2B" w:rsidRPr="00ED6C54" w:rsidRDefault="00DF6D2B" w:rsidP="00DF6D2B">
      <w:pPr>
        <w:pStyle w:val="Heading3"/>
        <w:jc w:val="left"/>
        <w:rPr>
          <w:rFonts w:ascii="Simplified Arabic" w:hAnsi="Simplified Arabic" w:cs="Simplified Arabic"/>
          <w:sz w:val="32"/>
          <w:szCs w:val="32"/>
          <w:rtl/>
        </w:rPr>
      </w:pPr>
    </w:p>
    <w:p w:rsidR="00DF6D2B" w:rsidRPr="00031C68" w:rsidRDefault="00DF6D2B" w:rsidP="00DF6D2B">
      <w:pPr>
        <w:pStyle w:val="Heading3"/>
        <w:jc w:val="center"/>
        <w:rPr>
          <w:rFonts w:ascii="Simplified Arabic" w:hAnsi="Simplified Arabic" w:cs="Simplified Arabic"/>
          <w:sz w:val="32"/>
          <w:szCs w:val="32"/>
          <w:rtl/>
        </w:rPr>
      </w:pPr>
      <w:r w:rsidRPr="00031C68">
        <w:rPr>
          <w:rFonts w:ascii="Simplified Arabic" w:hAnsi="Simplified Arabic" w:cs="Simplified Arabic"/>
          <w:sz w:val="32"/>
          <w:szCs w:val="32"/>
          <w:rtl/>
        </w:rPr>
        <w:t>المطلب ال</w:t>
      </w:r>
      <w:r w:rsidRPr="00031C68">
        <w:rPr>
          <w:rFonts w:ascii="Simplified Arabic" w:hAnsi="Simplified Arabic" w:cs="Simplified Arabic" w:hint="cs"/>
          <w:sz w:val="32"/>
          <w:szCs w:val="32"/>
          <w:rtl/>
        </w:rPr>
        <w:t>رابع</w:t>
      </w:r>
    </w:p>
    <w:p w:rsidR="00DF6D2B" w:rsidRPr="00031C68" w:rsidRDefault="00DF6D2B" w:rsidP="00DF6D2B">
      <w:pPr>
        <w:pStyle w:val="Heading3"/>
        <w:jc w:val="center"/>
        <w:rPr>
          <w:rFonts w:ascii="Traditional Arabic" w:hAnsi="Traditional Arabic" w:cs="Traditional Arabic"/>
          <w:b w:val="0"/>
          <w:bCs w:val="0"/>
          <w:sz w:val="28"/>
          <w:szCs w:val="28"/>
          <w:shd w:val="clear" w:color="auto" w:fill="FFFFFF"/>
          <w:rtl/>
        </w:rPr>
      </w:pPr>
      <w:r w:rsidRPr="00031C68">
        <w:rPr>
          <w:rFonts w:ascii="Simplified Arabic" w:hAnsi="Simplified Arabic" w:cs="Simplified Arabic"/>
          <w:sz w:val="32"/>
          <w:szCs w:val="32"/>
          <w:rtl/>
        </w:rPr>
        <w:t xml:space="preserve">((الذوق مع العذاب </w:t>
      </w:r>
      <w:r w:rsidRPr="00031C68">
        <w:rPr>
          <w:rFonts w:ascii="Simplified Arabic" w:hAnsi="Simplified Arabic" w:cs="Simplified Arabic" w:hint="cs"/>
          <w:sz w:val="32"/>
          <w:szCs w:val="32"/>
          <w:rtl/>
        </w:rPr>
        <w:t>ال</w:t>
      </w:r>
      <w:r w:rsidRPr="00031C68">
        <w:rPr>
          <w:rFonts w:ascii="Simplified Arabic" w:hAnsi="Simplified Arabic" w:cs="Simplified Arabic"/>
          <w:sz w:val="32"/>
          <w:szCs w:val="32"/>
          <w:rtl/>
        </w:rPr>
        <w:t>غليظ))</w:t>
      </w:r>
    </w:p>
    <w:p w:rsidR="00DF6D2B" w:rsidRDefault="00DF6D2B" w:rsidP="00DF6D2B">
      <w:pPr>
        <w:pStyle w:val="Heading3"/>
        <w:spacing w:line="276" w:lineRule="auto"/>
        <w:jc w:val="left"/>
        <w:rPr>
          <w:sz w:val="28"/>
          <w:szCs w:val="28"/>
        </w:rPr>
      </w:pPr>
      <w:r w:rsidRPr="00031C68">
        <w:rPr>
          <w:rFonts w:ascii="Simplified Arabic" w:hAnsi="Simplified Arabic" w:cs="Simplified Arabic"/>
          <w:b w:val="0"/>
          <w:bCs w:val="0"/>
          <w:sz w:val="28"/>
          <w:szCs w:val="28"/>
          <w:shd w:val="clear" w:color="auto" w:fill="FFFFFF"/>
          <w:rtl/>
        </w:rPr>
        <w:t>قال تعالى</w:t>
      </w:r>
      <w:r w:rsidRPr="00031C68">
        <w:rPr>
          <w:rFonts w:ascii="Traditional Arabic" w:hAnsi="Traditional Arabic" w:cs="Traditional Arabic" w:hint="cs"/>
          <w:b w:val="0"/>
          <w:bCs w:val="0"/>
          <w:sz w:val="28"/>
          <w:szCs w:val="28"/>
          <w:shd w:val="clear" w:color="auto" w:fill="FFFFFF"/>
          <w:rtl/>
        </w:rPr>
        <w:t xml:space="preserve"> </w:t>
      </w:r>
      <w:r w:rsidR="00BC16EC" w:rsidRPr="00031C68">
        <w:rPr>
          <w:rFonts w:ascii="Traditional Arabic" w:hAnsi="Traditional Arabic" w:cs="Traditional Arabic" w:hint="cs"/>
          <w:b w:val="0"/>
          <w:bCs w:val="0"/>
          <w:sz w:val="28"/>
          <w:szCs w:val="28"/>
          <w:shd w:val="clear" w:color="auto" w:fill="FFFFFF"/>
          <w:rtl/>
        </w:rPr>
        <w:t>:</w:t>
      </w:r>
      <w:r w:rsidRPr="00031C68">
        <w:rPr>
          <w:rFonts w:ascii="Traditional Arabic" w:hAnsi="Traditional Arabic" w:cs="Traditional Arabic"/>
          <w:b w:val="0"/>
          <w:bCs w:val="0"/>
          <w:sz w:val="28"/>
          <w:szCs w:val="28"/>
          <w:shd w:val="clear" w:color="auto" w:fill="FFFFFF"/>
          <w:rtl/>
        </w:rPr>
        <w:t xml:space="preserve"> ﴿</w:t>
      </w:r>
      <w:r w:rsidRPr="00031C68">
        <w:rPr>
          <w:rFonts w:cs="KFGQPC Uthmanic Script HAFS" w:hint="cs"/>
          <w:b w:val="0"/>
          <w:bCs w:val="0"/>
          <w:color w:val="000000"/>
          <w:sz w:val="28"/>
          <w:szCs w:val="28"/>
          <w:rtl/>
        </w:rPr>
        <w:t xml:space="preserve"> </w:t>
      </w:r>
      <w:r w:rsidRPr="00031C68">
        <w:rPr>
          <w:rFonts w:cs="KFGQPC Uthmanic Script HAFS"/>
          <w:b w:val="0"/>
          <w:bCs w:val="0"/>
          <w:color w:val="000000"/>
          <w:sz w:val="28"/>
          <w:szCs w:val="28"/>
          <w:rtl/>
        </w:rPr>
        <w:t>وَلَئِنۡ أَذَقۡنَٰهُ رَحۡمَةٗ مِّنَّا مِنۢ بَعۡدِ ضَرَّآءَ مَسَّتۡهُ لَيَقُولَنَّ هَٰذَا لِي وَمَآ أَظُنُّ ٱلسَّاعَةَ قَآئِمَةٗ</w:t>
      </w:r>
      <w:r w:rsidRPr="00BC16EC">
        <w:rPr>
          <w:rFonts w:cs="KFGQPC Uthmanic Script HAFS"/>
          <w:b w:val="0"/>
          <w:bCs w:val="0"/>
          <w:color w:val="000000"/>
          <w:sz w:val="28"/>
          <w:szCs w:val="28"/>
          <w:rtl/>
        </w:rPr>
        <w:t xml:space="preserve"> وَلَئِن رُّجِعۡتُ إِلَىٰ رَبِّيٓ إِنَّ لِي عِندَهُۥ لَلۡحُسۡنَىٰۚ فَلَنُنَبِّئَنَّ ٱلَّذِينَ كَفَرُواْ بِمَا عَمِلُواْ </w:t>
      </w:r>
      <w:r w:rsidRPr="00BC16EC">
        <w:rPr>
          <w:rFonts w:cs="KFGQPC Uthmanic Script HAFS" w:hint="cs"/>
          <w:b w:val="0"/>
          <w:bCs w:val="0"/>
          <w:color w:val="000000"/>
          <w:sz w:val="28"/>
          <w:szCs w:val="28"/>
          <w:rtl/>
        </w:rPr>
        <w:t xml:space="preserve"> </w:t>
      </w:r>
      <w:r w:rsidRPr="00BC16EC">
        <w:rPr>
          <w:rFonts w:cs="KFGQPC Uthmanic Script HAFS"/>
          <w:b w:val="0"/>
          <w:bCs w:val="0"/>
          <w:color w:val="000000"/>
          <w:sz w:val="28"/>
          <w:szCs w:val="28"/>
          <w:rtl/>
        </w:rPr>
        <w:t>وَلَنُذِيقَنَّهُم مِّنۡ عَذَابٍ غَلِيظٖ ٥٠</w:t>
      </w:r>
      <w:r w:rsidRPr="00BC16EC">
        <w:rPr>
          <w:rFonts w:hint="cs"/>
          <w:b w:val="0"/>
          <w:bCs w:val="0"/>
          <w:sz w:val="28"/>
          <w:szCs w:val="28"/>
          <w:rtl/>
        </w:rPr>
        <w:t xml:space="preserve">  </w:t>
      </w:r>
      <w:r w:rsidRPr="00BC16EC">
        <w:rPr>
          <w:rFonts w:ascii="Traditional Arabic" w:hAnsi="Traditional Arabic" w:cs="Traditional Arabic"/>
          <w:b w:val="0"/>
          <w:bCs w:val="0"/>
          <w:sz w:val="28"/>
          <w:szCs w:val="28"/>
          <w:shd w:val="clear" w:color="auto" w:fill="FFFFFF"/>
          <w:rtl/>
        </w:rPr>
        <w:t>﴾</w:t>
      </w:r>
      <w:r w:rsidRPr="00BC16EC">
        <w:rPr>
          <w:b w:val="0"/>
          <w:bCs w:val="0"/>
          <w:sz w:val="28"/>
          <w:szCs w:val="28"/>
        </w:rPr>
        <w:t>]</w:t>
      </w:r>
      <w:r w:rsidRPr="00BC16EC">
        <w:rPr>
          <w:rFonts w:hint="cs"/>
          <w:b w:val="0"/>
          <w:bCs w:val="0"/>
          <w:sz w:val="28"/>
          <w:szCs w:val="28"/>
          <w:rtl/>
        </w:rPr>
        <w:t>فصلت</w:t>
      </w:r>
      <w:r w:rsidRPr="00BC16EC">
        <w:rPr>
          <w:b w:val="0"/>
          <w:bCs w:val="0"/>
          <w:sz w:val="28"/>
          <w:szCs w:val="28"/>
        </w:rPr>
        <w:t>[</w:t>
      </w:r>
    </w:p>
    <w:p w:rsidR="00AB6E5A" w:rsidRDefault="00DF6D2B" w:rsidP="00A63EAC">
      <w:pPr>
        <w:spacing w:after="0" w:line="240" w:lineRule="auto"/>
        <w:ind w:firstLine="720"/>
        <w:jc w:val="both"/>
        <w:rPr>
          <w:rFonts w:ascii="Traditional Arabic" w:hAnsi="Traditional Arabic" w:cs="Traditional Arabic"/>
          <w:b/>
          <w:bCs/>
          <w:sz w:val="28"/>
          <w:szCs w:val="28"/>
          <w:shd w:val="clear" w:color="auto" w:fill="FFFFFF"/>
          <w:rtl/>
        </w:rPr>
      </w:pPr>
      <w:r w:rsidRPr="006F3F6B">
        <w:rPr>
          <w:rFonts w:ascii="Simplified Arabic" w:hAnsi="Simplified Arabic" w:cs="Simplified Arabic"/>
          <w:sz w:val="28"/>
          <w:szCs w:val="28"/>
          <w:rtl/>
        </w:rPr>
        <w:t>بعد استقراء الآيات تبين أن</w:t>
      </w:r>
      <w:r>
        <w:rPr>
          <w:rFonts w:ascii="Simplified Arabic" w:hAnsi="Simplified Arabic" w:cs="Simplified Arabic" w:hint="cs"/>
          <w:sz w:val="28"/>
          <w:szCs w:val="28"/>
          <w:rtl/>
        </w:rPr>
        <w:t>َّ</w:t>
      </w:r>
      <w:r w:rsidRPr="006F3F6B">
        <w:rPr>
          <w:rFonts w:ascii="Simplified Arabic" w:hAnsi="Simplified Arabic" w:cs="Simplified Arabic"/>
          <w:sz w:val="28"/>
          <w:szCs w:val="28"/>
          <w:rtl/>
        </w:rPr>
        <w:t xml:space="preserve"> العذاب الغ</w:t>
      </w:r>
      <w:r>
        <w:rPr>
          <w:rFonts w:ascii="Simplified Arabic" w:hAnsi="Simplified Arabic" w:cs="Simplified Arabic"/>
          <w:sz w:val="28"/>
          <w:szCs w:val="28"/>
          <w:rtl/>
        </w:rPr>
        <w:t xml:space="preserve">ليظ </w:t>
      </w:r>
      <w:r w:rsidRPr="006F3F6B">
        <w:rPr>
          <w:rFonts w:ascii="Simplified Arabic" w:hAnsi="Simplified Arabic" w:cs="Simplified Arabic"/>
          <w:sz w:val="28"/>
          <w:szCs w:val="28"/>
          <w:rtl/>
        </w:rPr>
        <w:t>ورد أربع م</w:t>
      </w:r>
      <w:r>
        <w:rPr>
          <w:rFonts w:ascii="Simplified Arabic" w:hAnsi="Simplified Arabic" w:cs="Simplified Arabic"/>
          <w:sz w:val="28"/>
          <w:szCs w:val="28"/>
          <w:rtl/>
        </w:rPr>
        <w:t xml:space="preserve">رات في القرآن الكريم , مرة مع </w:t>
      </w:r>
    </w:p>
    <w:p w:rsidR="00DF6D2B" w:rsidRPr="006F3F6B" w:rsidRDefault="003A3C77" w:rsidP="00A63EAC">
      <w:pPr>
        <w:spacing w:before="240" w:after="0" w:line="360" w:lineRule="auto"/>
        <w:jc w:val="both"/>
        <w:rPr>
          <w:rFonts w:ascii="Simplified Arabic" w:hAnsi="Simplified Arabic" w:cs="Simplified Arabic"/>
          <w:sz w:val="28"/>
          <w:szCs w:val="28"/>
          <w:rtl/>
        </w:rPr>
      </w:pPr>
      <w:r w:rsidRPr="00031C68">
        <w:rPr>
          <w:rFonts w:ascii="Traditional Arabic" w:hAnsi="Traditional Arabic" w:cs="Traditional Arabic"/>
          <w:b/>
          <w:bCs/>
          <w:sz w:val="28"/>
          <w:szCs w:val="28"/>
          <w:shd w:val="clear" w:color="auto" w:fill="FFFFFF"/>
          <w:rtl/>
        </w:rPr>
        <w:t>﴿</w:t>
      </w:r>
      <w:r w:rsidRPr="003A3C77">
        <w:rPr>
          <w:rFonts w:cs="KFGQPC Uthmanic Script HAFS"/>
          <w:color w:val="000000"/>
          <w:sz w:val="44"/>
          <w:szCs w:val="44"/>
          <w:rtl/>
        </w:rPr>
        <w:t xml:space="preserve"> </w:t>
      </w:r>
      <w:r w:rsidRPr="003A3C77">
        <w:rPr>
          <w:rFonts w:cs="KFGQPC Uthmanic Script HAFS"/>
          <w:color w:val="000000"/>
          <w:sz w:val="28"/>
          <w:szCs w:val="28"/>
          <w:rtl/>
        </w:rPr>
        <w:t>نَّجَّيۡنَٰهُم</w:t>
      </w:r>
      <w:r w:rsidRPr="003A3C77">
        <w:rPr>
          <w:rFonts w:cs="KFGQPC Uthmanic Script HAFS" w:hint="cs"/>
          <w:color w:val="000000"/>
          <w:sz w:val="18"/>
          <w:szCs w:val="18"/>
          <w:rtl/>
        </w:rPr>
        <w:t xml:space="preserve"> </w:t>
      </w:r>
      <w:r w:rsidRPr="00BC16EC">
        <w:rPr>
          <w:rFonts w:ascii="Traditional Arabic" w:hAnsi="Traditional Arabic" w:cs="Traditional Arabic"/>
          <w:b/>
          <w:bCs/>
          <w:sz w:val="28"/>
          <w:szCs w:val="28"/>
          <w:shd w:val="clear" w:color="auto" w:fill="FFFFFF"/>
          <w:rtl/>
        </w:rPr>
        <w:t>﴾</w:t>
      </w:r>
      <w:r w:rsidR="00AB6E5A" w:rsidRPr="006F3F6B">
        <w:rPr>
          <w:rFonts w:ascii="Simplified Arabic" w:hAnsi="Simplified Arabic" w:cs="Simplified Arabic"/>
          <w:sz w:val="28"/>
          <w:szCs w:val="28"/>
          <w:rtl/>
        </w:rPr>
        <w:t xml:space="preserve"> </w:t>
      </w:r>
      <w:r w:rsidR="00AB6E5A">
        <w:rPr>
          <w:rFonts w:ascii="Simplified Arabic" w:hAnsi="Simplified Arabic" w:cs="Simplified Arabic" w:hint="cs"/>
          <w:sz w:val="28"/>
          <w:szCs w:val="28"/>
          <w:rtl/>
        </w:rPr>
        <w:t>,</w:t>
      </w:r>
      <w:r w:rsidR="00DF6D2B" w:rsidRPr="006F3F6B">
        <w:rPr>
          <w:rFonts w:ascii="Simplified Arabic" w:hAnsi="Simplified Arabic" w:cs="Simplified Arabic"/>
          <w:sz w:val="28"/>
          <w:szCs w:val="28"/>
          <w:rtl/>
        </w:rPr>
        <w:t xml:space="preserve"> </w:t>
      </w:r>
      <w:r w:rsidR="00AB6E5A" w:rsidRPr="006F3F6B">
        <w:rPr>
          <w:rFonts w:ascii="Simplified Arabic" w:hAnsi="Simplified Arabic" w:cs="Simplified Arabic"/>
          <w:sz w:val="28"/>
          <w:szCs w:val="28"/>
          <w:rtl/>
        </w:rPr>
        <w:t>ومرة مع</w:t>
      </w:r>
      <w:r w:rsidR="00AB6E5A">
        <w:rPr>
          <w:rFonts w:ascii="Simplified Arabic" w:hAnsi="Simplified Arabic" w:cs="Simplified Arabic" w:hint="cs"/>
          <w:sz w:val="28"/>
          <w:szCs w:val="28"/>
          <w:rtl/>
        </w:rPr>
        <w:t xml:space="preserve"> </w:t>
      </w:r>
      <w:r w:rsidR="00EA79D1" w:rsidRPr="00031C68">
        <w:rPr>
          <w:rFonts w:ascii="Traditional Arabic" w:hAnsi="Traditional Arabic" w:cs="Traditional Arabic"/>
          <w:b/>
          <w:bCs/>
          <w:sz w:val="28"/>
          <w:szCs w:val="28"/>
          <w:shd w:val="clear" w:color="auto" w:fill="FFFFFF"/>
          <w:rtl/>
        </w:rPr>
        <w:t>﴿</w:t>
      </w:r>
      <w:r w:rsidR="00EA79D1" w:rsidRPr="003A3C77">
        <w:rPr>
          <w:rFonts w:cs="KFGQPC Uthmanic Script HAFS"/>
          <w:color w:val="000000"/>
          <w:sz w:val="44"/>
          <w:szCs w:val="44"/>
          <w:rtl/>
        </w:rPr>
        <w:t xml:space="preserve"> </w:t>
      </w:r>
      <w:r w:rsidR="00EA79D1" w:rsidRPr="00EA79D1">
        <w:rPr>
          <w:rFonts w:cs="KFGQPC Uthmanic Script HAFS" w:hint="cs"/>
          <w:color w:val="000000"/>
          <w:sz w:val="28"/>
          <w:szCs w:val="28"/>
          <w:rtl/>
        </w:rPr>
        <w:t xml:space="preserve">وَرَآئِهِۦ </w:t>
      </w:r>
      <w:r w:rsidR="00EA79D1" w:rsidRPr="00BC16EC">
        <w:rPr>
          <w:rFonts w:ascii="Traditional Arabic" w:hAnsi="Traditional Arabic" w:cs="Traditional Arabic"/>
          <w:b/>
          <w:bCs/>
          <w:sz w:val="28"/>
          <w:szCs w:val="28"/>
          <w:shd w:val="clear" w:color="auto" w:fill="FFFFFF"/>
          <w:rtl/>
        </w:rPr>
        <w:t>﴾</w:t>
      </w:r>
      <w:r w:rsidR="00EA79D1">
        <w:rPr>
          <w:rFonts w:ascii="Simplified Arabic" w:hAnsi="Simplified Arabic" w:cs="Simplified Arabic" w:hint="cs"/>
          <w:sz w:val="28"/>
          <w:szCs w:val="28"/>
          <w:rtl/>
        </w:rPr>
        <w:t xml:space="preserve"> </w:t>
      </w:r>
      <w:r w:rsidR="00EA79D1">
        <w:rPr>
          <w:rFonts w:ascii="Simplified Arabic" w:hAnsi="Simplified Arabic" w:cs="Simplified Arabic"/>
          <w:sz w:val="28"/>
          <w:szCs w:val="28"/>
          <w:rtl/>
        </w:rPr>
        <w:t>,</w:t>
      </w:r>
      <w:r w:rsidR="00AB6E5A">
        <w:rPr>
          <w:rFonts w:ascii="Simplified Arabic" w:hAnsi="Simplified Arabic" w:cs="Simplified Arabic"/>
          <w:sz w:val="28"/>
          <w:szCs w:val="28"/>
          <w:rtl/>
        </w:rPr>
        <w:t xml:space="preserve"> ومرة مع</w:t>
      </w:r>
      <w:r w:rsidR="00DF6D2B" w:rsidRPr="006F3F6B">
        <w:rPr>
          <w:rFonts w:ascii="Simplified Arabic" w:hAnsi="Simplified Arabic" w:cs="Simplified Arabic"/>
          <w:sz w:val="28"/>
          <w:szCs w:val="28"/>
          <w:rtl/>
        </w:rPr>
        <w:t xml:space="preserve"> </w:t>
      </w:r>
      <w:r w:rsidR="00AB6E5A" w:rsidRPr="00031C68">
        <w:rPr>
          <w:rFonts w:ascii="Traditional Arabic" w:hAnsi="Traditional Arabic" w:cs="Traditional Arabic"/>
          <w:b/>
          <w:bCs/>
          <w:sz w:val="28"/>
          <w:szCs w:val="28"/>
          <w:shd w:val="clear" w:color="auto" w:fill="FFFFFF"/>
          <w:rtl/>
        </w:rPr>
        <w:t>﴿</w:t>
      </w:r>
      <w:r w:rsidR="00AB6E5A" w:rsidRPr="00B370D5">
        <w:rPr>
          <w:rFonts w:cs="KFGQPC Uthmanic Script HAFS" w:hint="cs"/>
          <w:color w:val="000000"/>
          <w:sz w:val="28"/>
          <w:szCs w:val="28"/>
          <w:rtl/>
        </w:rPr>
        <w:t>ن</w:t>
      </w:r>
      <w:r w:rsidR="00AB6E5A" w:rsidRPr="00B370D5">
        <w:rPr>
          <w:rFonts w:cs="KFGQPC Uthmanic Script HAFS"/>
          <w:color w:val="000000"/>
          <w:sz w:val="28"/>
          <w:szCs w:val="28"/>
          <w:rtl/>
        </w:rPr>
        <w:t>َضۡطَرُّهُمۡ</w:t>
      </w:r>
      <w:r w:rsidR="00AB6E5A" w:rsidRPr="00BC16EC">
        <w:rPr>
          <w:rFonts w:ascii="Traditional Arabic" w:hAnsi="Traditional Arabic" w:cs="Traditional Arabic"/>
          <w:b/>
          <w:bCs/>
          <w:sz w:val="28"/>
          <w:szCs w:val="28"/>
          <w:shd w:val="clear" w:color="auto" w:fill="FFFFFF"/>
          <w:rtl/>
        </w:rPr>
        <w:t>﴾</w:t>
      </w:r>
      <w:r w:rsidR="00DF6D2B" w:rsidRPr="006F3F6B">
        <w:rPr>
          <w:rFonts w:ascii="Simplified Arabic" w:hAnsi="Simplified Arabic" w:cs="Simplified Arabic"/>
          <w:sz w:val="28"/>
          <w:szCs w:val="28"/>
          <w:rtl/>
        </w:rPr>
        <w:t xml:space="preserve"> </w:t>
      </w:r>
      <w:r w:rsidR="00AB6E5A">
        <w:rPr>
          <w:rFonts w:ascii="Traditional Arabic" w:hAnsi="Traditional Arabic" w:cs="Traditional Arabic" w:hint="cs"/>
          <w:b/>
          <w:bCs/>
          <w:sz w:val="28"/>
          <w:szCs w:val="28"/>
          <w:shd w:val="clear" w:color="auto" w:fill="FFFFFF"/>
          <w:rtl/>
        </w:rPr>
        <w:t xml:space="preserve">, </w:t>
      </w:r>
      <w:r w:rsidR="00AB6E5A" w:rsidRPr="00AB6E5A">
        <w:rPr>
          <w:rFonts w:ascii="Simplified Arabic" w:hAnsi="Simplified Arabic" w:cs="Simplified Arabic"/>
          <w:sz w:val="28"/>
          <w:szCs w:val="28"/>
          <w:shd w:val="clear" w:color="auto" w:fill="FFFFFF"/>
          <w:rtl/>
        </w:rPr>
        <w:t>ومرة مع</w:t>
      </w:r>
      <w:r w:rsidR="00AB6E5A">
        <w:rPr>
          <w:rFonts w:ascii="Traditional Arabic" w:hAnsi="Traditional Arabic" w:cs="Traditional Arabic" w:hint="cs"/>
          <w:b/>
          <w:bCs/>
          <w:sz w:val="28"/>
          <w:szCs w:val="28"/>
          <w:shd w:val="clear" w:color="auto" w:fill="FFFFFF"/>
          <w:rtl/>
        </w:rPr>
        <w:t xml:space="preserve"> </w:t>
      </w:r>
      <w:r w:rsidR="00AB6E5A" w:rsidRPr="00031C68">
        <w:rPr>
          <w:rFonts w:ascii="Traditional Arabic" w:hAnsi="Traditional Arabic" w:cs="Traditional Arabic"/>
          <w:b/>
          <w:bCs/>
          <w:sz w:val="28"/>
          <w:szCs w:val="28"/>
          <w:shd w:val="clear" w:color="auto" w:fill="FFFFFF"/>
          <w:rtl/>
        </w:rPr>
        <w:t>﴿</w:t>
      </w:r>
      <w:r w:rsidR="00AB6E5A" w:rsidRPr="00AB6E5A">
        <w:rPr>
          <w:rFonts w:cs="KFGQPC Uthmanic Script HAFS"/>
          <w:color w:val="000000"/>
          <w:sz w:val="28"/>
          <w:szCs w:val="28"/>
          <w:rtl/>
        </w:rPr>
        <w:t>وَلَنُذِيقَنَّهُم</w:t>
      </w:r>
      <w:r w:rsidR="00AB6E5A">
        <w:rPr>
          <w:rFonts w:ascii="Simplified Arabic" w:hAnsi="Simplified Arabic" w:cs="Simplified Arabic" w:hint="cs"/>
          <w:sz w:val="28"/>
          <w:szCs w:val="28"/>
          <w:rtl/>
        </w:rPr>
        <w:t xml:space="preserve"> </w:t>
      </w:r>
      <w:r w:rsidR="00AB6E5A" w:rsidRPr="00BC16EC">
        <w:rPr>
          <w:rFonts w:ascii="Traditional Arabic" w:hAnsi="Traditional Arabic" w:cs="Traditional Arabic"/>
          <w:b/>
          <w:bCs/>
          <w:sz w:val="28"/>
          <w:szCs w:val="28"/>
          <w:shd w:val="clear" w:color="auto" w:fill="FFFFFF"/>
          <w:rtl/>
        </w:rPr>
        <w:t>﴾</w:t>
      </w:r>
      <w:r w:rsidR="00A63EAC">
        <w:rPr>
          <w:rFonts w:ascii="Simplified Arabic" w:hAnsi="Simplified Arabic" w:cs="Simplified Arabic" w:hint="cs"/>
          <w:sz w:val="28"/>
          <w:szCs w:val="28"/>
          <w:rtl/>
        </w:rPr>
        <w:t xml:space="preserve"> وهذه</w:t>
      </w:r>
      <w:r w:rsidR="00AB6E5A">
        <w:rPr>
          <w:rFonts w:ascii="Simplified Arabic" w:hAnsi="Simplified Arabic" w:cs="Simplified Arabic" w:hint="cs"/>
          <w:sz w:val="28"/>
          <w:szCs w:val="28"/>
          <w:rtl/>
        </w:rPr>
        <w:t xml:space="preserve"> </w:t>
      </w:r>
      <w:r w:rsidR="00DF6D2B" w:rsidRPr="006F3F6B">
        <w:rPr>
          <w:rFonts w:ascii="Simplified Arabic" w:hAnsi="Simplified Arabic" w:cs="Simplified Arabic"/>
          <w:sz w:val="28"/>
          <w:szCs w:val="28"/>
          <w:rtl/>
        </w:rPr>
        <w:t xml:space="preserve"> ال</w:t>
      </w:r>
      <w:r w:rsidR="00DF6D2B">
        <w:rPr>
          <w:rFonts w:ascii="Simplified Arabic" w:hAnsi="Simplified Arabic" w:cs="Simplified Arabic" w:hint="cs"/>
          <w:sz w:val="28"/>
          <w:szCs w:val="28"/>
          <w:rtl/>
        </w:rPr>
        <w:t>أ</w:t>
      </w:r>
      <w:r w:rsidR="00AB6E5A">
        <w:rPr>
          <w:rFonts w:ascii="Simplified Arabic" w:hAnsi="Simplified Arabic" w:cs="Simplified Arabic"/>
          <w:sz w:val="28"/>
          <w:szCs w:val="28"/>
          <w:rtl/>
        </w:rPr>
        <w:t xml:space="preserve">خيرة </w:t>
      </w:r>
      <w:r w:rsidR="00DF6D2B" w:rsidRPr="006F3F6B">
        <w:rPr>
          <w:rFonts w:ascii="Simplified Arabic" w:hAnsi="Simplified Arabic" w:cs="Simplified Arabic"/>
          <w:sz w:val="28"/>
          <w:szCs w:val="28"/>
          <w:rtl/>
        </w:rPr>
        <w:t xml:space="preserve"> </w:t>
      </w:r>
      <w:r w:rsidR="00DF6D2B">
        <w:rPr>
          <w:rFonts w:ascii="Simplified Arabic" w:hAnsi="Simplified Arabic" w:cs="Simplified Arabic"/>
          <w:sz w:val="28"/>
          <w:szCs w:val="28"/>
          <w:rtl/>
        </w:rPr>
        <w:t xml:space="preserve">التي نحن بصددها , أما الغليظ </w:t>
      </w:r>
      <w:r w:rsidR="00DF6D2B" w:rsidRPr="006F3F6B">
        <w:rPr>
          <w:rFonts w:ascii="Simplified Arabic" w:hAnsi="Simplified Arabic" w:cs="Simplified Arabic"/>
          <w:sz w:val="28"/>
          <w:szCs w:val="28"/>
          <w:rtl/>
        </w:rPr>
        <w:t xml:space="preserve">وحده </w:t>
      </w:r>
      <w:r w:rsidR="00DF6D2B">
        <w:rPr>
          <w:rFonts w:ascii="Simplified Arabic" w:hAnsi="Simplified Arabic" w:cs="Simplified Arabic" w:hint="cs"/>
          <w:sz w:val="28"/>
          <w:szCs w:val="28"/>
          <w:rtl/>
        </w:rPr>
        <w:t>أ</w:t>
      </w:r>
      <w:r w:rsidR="00DF6D2B" w:rsidRPr="006F3F6B">
        <w:rPr>
          <w:rFonts w:ascii="Simplified Arabic" w:hAnsi="Simplified Arabic" w:cs="Simplified Arabic"/>
          <w:sz w:val="28"/>
          <w:szCs w:val="28"/>
          <w:rtl/>
        </w:rPr>
        <w:t xml:space="preserve">يضاً ورد </w:t>
      </w:r>
      <w:r w:rsidR="00DF6D2B">
        <w:rPr>
          <w:rFonts w:ascii="Simplified Arabic" w:hAnsi="Simplified Arabic" w:cs="Simplified Arabic" w:hint="cs"/>
          <w:sz w:val="28"/>
          <w:szCs w:val="28"/>
          <w:rtl/>
        </w:rPr>
        <w:t>أ</w:t>
      </w:r>
      <w:r w:rsidR="00DF6D2B" w:rsidRPr="006F3F6B">
        <w:rPr>
          <w:rFonts w:ascii="Simplified Arabic" w:hAnsi="Simplified Arabic" w:cs="Simplified Arabic"/>
          <w:sz w:val="28"/>
          <w:szCs w:val="28"/>
          <w:rtl/>
        </w:rPr>
        <w:t xml:space="preserve">ربع مرات إضافة لما ورد آنفاً ,مرة مع القلب </w:t>
      </w:r>
      <w:r w:rsidR="008211E5" w:rsidRPr="00031C68">
        <w:rPr>
          <w:rFonts w:ascii="Traditional Arabic" w:hAnsi="Traditional Arabic" w:cs="Traditional Arabic"/>
          <w:b/>
          <w:bCs/>
          <w:sz w:val="28"/>
          <w:szCs w:val="28"/>
          <w:shd w:val="clear" w:color="auto" w:fill="FFFFFF"/>
          <w:rtl/>
        </w:rPr>
        <w:t>﴿</w:t>
      </w:r>
      <w:r w:rsidR="00532536" w:rsidRPr="00532536">
        <w:rPr>
          <w:rFonts w:cs="KFGQPC Uthmanic Script HAFS"/>
          <w:color w:val="000000"/>
          <w:sz w:val="28"/>
          <w:szCs w:val="28"/>
          <w:rtl/>
        </w:rPr>
        <w:t>وَلَوۡ كُنتَ فَظًّا غَلِيظَ ٱلۡقَلۡبِ</w:t>
      </w:r>
      <w:r w:rsidR="008211E5" w:rsidRPr="00BC16EC">
        <w:rPr>
          <w:rFonts w:ascii="Traditional Arabic" w:hAnsi="Traditional Arabic" w:cs="Traditional Arabic"/>
          <w:b/>
          <w:bCs/>
          <w:sz w:val="28"/>
          <w:szCs w:val="28"/>
          <w:shd w:val="clear" w:color="auto" w:fill="FFFFFF"/>
          <w:rtl/>
        </w:rPr>
        <w:t>﴾</w:t>
      </w:r>
      <w:r w:rsidR="00426BB0">
        <w:rPr>
          <w:rFonts w:cs="KFGQPC Uthmanic Script HAFS"/>
          <w:color w:val="000000"/>
          <w:sz w:val="28"/>
          <w:szCs w:val="28"/>
        </w:rPr>
        <w:t>]</w:t>
      </w:r>
      <w:r w:rsidR="00426BB0">
        <w:rPr>
          <w:rFonts w:ascii="Simplified Arabic" w:hAnsi="Simplified Arabic" w:cs="Simplified Arabic"/>
          <w:color w:val="000000"/>
          <w:sz w:val="28"/>
          <w:szCs w:val="28"/>
          <w:rtl/>
          <w:lang w:bidi="ar-IQ"/>
        </w:rPr>
        <w:t>آل عمرا</w:t>
      </w:r>
      <w:r w:rsidR="00426BB0">
        <w:rPr>
          <w:rFonts w:ascii="Simplified Arabic" w:hAnsi="Simplified Arabic" w:cs="Simplified Arabic" w:hint="cs"/>
          <w:color w:val="000000"/>
          <w:sz w:val="28"/>
          <w:szCs w:val="28"/>
          <w:rtl/>
          <w:lang w:bidi="ar-IQ"/>
        </w:rPr>
        <w:t>ن159</w:t>
      </w:r>
      <w:r w:rsidR="00426BB0">
        <w:rPr>
          <w:rFonts w:cs="KFGQPC Uthmanic Script HAFS"/>
          <w:color w:val="000000"/>
          <w:sz w:val="28"/>
          <w:szCs w:val="28"/>
          <w:lang w:bidi="ar-IQ"/>
        </w:rPr>
        <w:t>[</w:t>
      </w:r>
      <w:r w:rsidR="00532536" w:rsidRPr="00532536">
        <w:rPr>
          <w:rFonts w:cs="KFGQPC Uthmanic Script HAFS"/>
          <w:color w:val="000000"/>
          <w:sz w:val="28"/>
          <w:szCs w:val="28"/>
          <w:rtl/>
        </w:rPr>
        <w:t xml:space="preserve"> </w:t>
      </w:r>
      <w:r w:rsidR="00622E2D">
        <w:rPr>
          <w:rFonts w:ascii="Simplified Arabic" w:hAnsi="Simplified Arabic" w:cs="Simplified Arabic"/>
          <w:sz w:val="28"/>
          <w:szCs w:val="28"/>
          <w:rtl/>
        </w:rPr>
        <w:t>و</w:t>
      </w:r>
      <w:r w:rsidR="00622E2D">
        <w:rPr>
          <w:rFonts w:ascii="Simplified Arabic" w:hAnsi="Simplified Arabic" w:cs="Simplified Arabic" w:hint="cs"/>
          <w:sz w:val="28"/>
          <w:szCs w:val="28"/>
          <w:rtl/>
        </w:rPr>
        <w:t>ثلاث مرات</w:t>
      </w:r>
      <w:r w:rsidR="00DF6D2B" w:rsidRPr="006F3F6B">
        <w:rPr>
          <w:rFonts w:ascii="Simplified Arabic" w:hAnsi="Simplified Arabic" w:cs="Simplified Arabic"/>
          <w:sz w:val="28"/>
          <w:szCs w:val="28"/>
          <w:rtl/>
        </w:rPr>
        <w:t xml:space="preserve"> مع الميثاق</w:t>
      </w:r>
      <w:r w:rsidRPr="00031C68">
        <w:rPr>
          <w:rFonts w:ascii="Traditional Arabic" w:hAnsi="Traditional Arabic" w:cs="Traditional Arabic"/>
          <w:b/>
          <w:bCs/>
          <w:sz w:val="28"/>
          <w:szCs w:val="28"/>
          <w:shd w:val="clear" w:color="auto" w:fill="FFFFFF"/>
          <w:rtl/>
        </w:rPr>
        <w:t>﴿</w:t>
      </w:r>
      <w:r>
        <w:rPr>
          <w:rFonts w:cs="KFGQPC Uthmanic Script HAFS" w:hint="cs"/>
          <w:color w:val="000000"/>
          <w:sz w:val="28"/>
          <w:szCs w:val="28"/>
          <w:rtl/>
        </w:rPr>
        <w:t xml:space="preserve"> </w:t>
      </w:r>
      <w:r w:rsidRPr="003A3C77">
        <w:rPr>
          <w:rFonts w:cs="KFGQPC Uthmanic Script HAFS" w:hint="cs"/>
          <w:color w:val="000000"/>
          <w:sz w:val="28"/>
          <w:szCs w:val="28"/>
          <w:rtl/>
        </w:rPr>
        <w:t>وَأَخَذۡنَ مِنكُم</w:t>
      </w:r>
      <w:r w:rsidRPr="003A3C77">
        <w:rPr>
          <w:rFonts w:cs="KFGQPC Uthmanic Script HAFS"/>
          <w:color w:val="000000"/>
          <w:sz w:val="28"/>
          <w:szCs w:val="28"/>
          <w:rtl/>
        </w:rPr>
        <w:t xml:space="preserve"> مِّيثَٰقًا غَلِيظ</w:t>
      </w:r>
      <w:r w:rsidRPr="003A3C77">
        <w:rPr>
          <w:rFonts w:ascii="Jameel Noori Nastaleeq" w:hAnsi="Jameel Noori Nastaleeq" w:cs="KFGQPC Uthmanic Script HAFS" w:hint="cs"/>
          <w:color w:val="000000"/>
          <w:sz w:val="36"/>
          <w:szCs w:val="28"/>
          <w:rtl/>
        </w:rPr>
        <w:t>ٗ</w:t>
      </w:r>
      <w:r w:rsidRPr="003A3C77">
        <w:rPr>
          <w:rFonts w:cs="KFGQPC Uthmanic Script HAFS" w:hint="cs"/>
          <w:color w:val="000000"/>
          <w:sz w:val="28"/>
          <w:szCs w:val="28"/>
          <w:rtl/>
        </w:rPr>
        <w:t>ا</w:t>
      </w:r>
      <w:r w:rsidRPr="00BC16EC">
        <w:rPr>
          <w:rFonts w:ascii="Traditional Arabic" w:hAnsi="Traditional Arabic" w:cs="Traditional Arabic"/>
          <w:b/>
          <w:bCs/>
          <w:sz w:val="28"/>
          <w:szCs w:val="28"/>
          <w:shd w:val="clear" w:color="auto" w:fill="FFFFFF"/>
          <w:rtl/>
        </w:rPr>
        <w:t xml:space="preserve"> ﴾</w:t>
      </w:r>
      <w:r w:rsidR="00622E2D">
        <w:rPr>
          <w:rFonts w:ascii="Simplified Arabic" w:hAnsi="Simplified Arabic" w:cs="Simplified Arabic" w:hint="cs"/>
          <w:sz w:val="28"/>
          <w:szCs w:val="28"/>
          <w:rtl/>
        </w:rPr>
        <w:t xml:space="preserve"> </w:t>
      </w:r>
      <w:r w:rsidR="00622E2D">
        <w:rPr>
          <w:rFonts w:ascii="Simplified Arabic" w:hAnsi="Simplified Arabic" w:cs="Simplified Arabic"/>
          <w:sz w:val="28"/>
          <w:szCs w:val="28"/>
        </w:rPr>
        <w:t>]</w:t>
      </w:r>
      <w:r w:rsidR="00622E2D">
        <w:rPr>
          <w:rFonts w:ascii="Simplified Arabic" w:hAnsi="Simplified Arabic" w:cs="Simplified Arabic" w:hint="cs"/>
          <w:sz w:val="28"/>
          <w:szCs w:val="28"/>
          <w:rtl/>
          <w:lang w:bidi="ar-IQ"/>
        </w:rPr>
        <w:t xml:space="preserve">النساء </w:t>
      </w:r>
      <w:r w:rsidR="00622E2D">
        <w:rPr>
          <w:rFonts w:ascii="Simplified Arabic" w:hAnsi="Simplified Arabic" w:cs="Simplified Arabic"/>
          <w:sz w:val="28"/>
          <w:szCs w:val="28"/>
          <w:rtl/>
          <w:lang w:bidi="ar-IQ"/>
        </w:rPr>
        <w:t>–</w:t>
      </w:r>
      <w:r w:rsidR="00622E2D">
        <w:rPr>
          <w:rFonts w:ascii="Simplified Arabic" w:hAnsi="Simplified Arabic" w:cs="Simplified Arabic" w:hint="cs"/>
          <w:sz w:val="28"/>
          <w:szCs w:val="28"/>
          <w:rtl/>
          <w:lang w:bidi="ar-IQ"/>
        </w:rPr>
        <w:t xml:space="preserve"> 21-154</w:t>
      </w:r>
      <w:r w:rsidR="00622E2D">
        <w:rPr>
          <w:rFonts w:ascii="Simplified Arabic" w:hAnsi="Simplified Arabic" w:cs="Simplified Arabic"/>
          <w:sz w:val="28"/>
          <w:szCs w:val="28"/>
          <w:lang w:bidi="ar-IQ"/>
        </w:rPr>
        <w:t>[</w:t>
      </w:r>
      <w:r w:rsidRPr="006F3F6B">
        <w:rPr>
          <w:rFonts w:ascii="Simplified Arabic" w:hAnsi="Simplified Arabic" w:cs="Simplified Arabic"/>
          <w:sz w:val="28"/>
          <w:szCs w:val="28"/>
          <w:rtl/>
        </w:rPr>
        <w:t xml:space="preserve">, </w:t>
      </w:r>
      <w:r w:rsidR="00293104">
        <w:rPr>
          <w:rFonts w:ascii="Simplified Arabic" w:hAnsi="Simplified Arabic" w:cs="Simplified Arabic" w:hint="cs"/>
          <w:sz w:val="28"/>
          <w:szCs w:val="28"/>
          <w:rtl/>
        </w:rPr>
        <w:t xml:space="preserve">وفي قوله تعالى </w:t>
      </w:r>
      <w:r w:rsidR="00293104" w:rsidRPr="00031C68">
        <w:rPr>
          <w:rFonts w:ascii="Traditional Arabic" w:hAnsi="Traditional Arabic" w:cs="Traditional Arabic"/>
          <w:b/>
          <w:bCs/>
          <w:sz w:val="28"/>
          <w:szCs w:val="28"/>
          <w:shd w:val="clear" w:color="auto" w:fill="FFFFFF"/>
          <w:rtl/>
        </w:rPr>
        <w:t>﴿</w:t>
      </w:r>
      <w:r w:rsidR="00293104" w:rsidRPr="00293104">
        <w:rPr>
          <w:rFonts w:cs="KFGQPC Uthmanic Script HAFS" w:hint="cs"/>
          <w:color w:val="000000"/>
          <w:sz w:val="18"/>
          <w:szCs w:val="18"/>
          <w:rtl/>
        </w:rPr>
        <w:t xml:space="preserve">  </w:t>
      </w:r>
      <w:r w:rsidR="00293104" w:rsidRPr="00293104">
        <w:rPr>
          <w:rFonts w:cs="KFGQPC Uthmanic Script HAFS"/>
          <w:color w:val="000000"/>
          <w:sz w:val="28"/>
          <w:szCs w:val="28"/>
          <w:rtl/>
        </w:rPr>
        <w:t>وَأَخَذۡنَا مِنۡهُم مِّيثَٰقًا غَلِيظ</w:t>
      </w:r>
      <w:r w:rsidR="00293104" w:rsidRPr="00293104">
        <w:rPr>
          <w:rFonts w:ascii="Jameel Noori Nastaleeq" w:hAnsi="Jameel Noori Nastaleeq" w:cs="KFGQPC Uthmanic Script HAFS" w:hint="cs"/>
          <w:color w:val="000000"/>
          <w:sz w:val="36"/>
          <w:szCs w:val="28"/>
          <w:rtl/>
        </w:rPr>
        <w:t>ٗ</w:t>
      </w:r>
      <w:r w:rsidR="00293104" w:rsidRPr="00293104">
        <w:rPr>
          <w:rFonts w:cs="KFGQPC Uthmanic Script HAFS" w:hint="cs"/>
          <w:color w:val="000000"/>
          <w:sz w:val="28"/>
          <w:szCs w:val="28"/>
          <w:rtl/>
        </w:rPr>
        <w:t>ا ٧</w:t>
      </w:r>
      <w:r w:rsidR="00293104" w:rsidRPr="00BC16EC">
        <w:rPr>
          <w:rFonts w:ascii="Traditional Arabic" w:hAnsi="Traditional Arabic" w:cs="Traditional Arabic"/>
          <w:b/>
          <w:bCs/>
          <w:sz w:val="28"/>
          <w:szCs w:val="28"/>
          <w:shd w:val="clear" w:color="auto" w:fill="FFFFFF"/>
          <w:rtl/>
        </w:rPr>
        <w:t>﴾</w:t>
      </w:r>
      <w:r w:rsidR="00293104">
        <w:rPr>
          <w:rFonts w:ascii="Simplified Arabic" w:hAnsi="Simplified Arabic" w:cs="Simplified Arabic" w:hint="cs"/>
          <w:sz w:val="28"/>
          <w:szCs w:val="28"/>
          <w:rtl/>
        </w:rPr>
        <w:t xml:space="preserve"> </w:t>
      </w:r>
      <w:r w:rsidR="00293104">
        <w:rPr>
          <w:rFonts w:ascii="Simplified Arabic" w:hAnsi="Simplified Arabic" w:cs="Simplified Arabic"/>
          <w:sz w:val="28"/>
          <w:szCs w:val="28"/>
        </w:rPr>
        <w:t>]</w:t>
      </w:r>
      <w:r w:rsidR="00293104">
        <w:rPr>
          <w:rFonts w:ascii="Simplified Arabic" w:hAnsi="Simplified Arabic" w:cs="Simplified Arabic" w:hint="cs"/>
          <w:sz w:val="28"/>
          <w:szCs w:val="28"/>
          <w:rtl/>
          <w:lang w:bidi="ar-IQ"/>
        </w:rPr>
        <w:t>الاحزاب</w:t>
      </w:r>
      <w:r w:rsidR="00293104">
        <w:rPr>
          <w:rFonts w:ascii="Simplified Arabic" w:hAnsi="Simplified Arabic" w:cs="Simplified Arabic"/>
          <w:sz w:val="28"/>
          <w:szCs w:val="28"/>
          <w:lang w:bidi="ar-IQ"/>
        </w:rPr>
        <w:t>[</w:t>
      </w:r>
      <w:r w:rsidRPr="006F3F6B">
        <w:rPr>
          <w:rFonts w:ascii="Simplified Arabic" w:hAnsi="Simplified Arabic" w:cs="Simplified Arabic"/>
          <w:sz w:val="28"/>
          <w:szCs w:val="28"/>
          <w:rtl/>
        </w:rPr>
        <w:t xml:space="preserve"> </w:t>
      </w:r>
      <w:r w:rsidR="00DF6D2B" w:rsidRPr="006F3F6B">
        <w:rPr>
          <w:rFonts w:ascii="Simplified Arabic" w:hAnsi="Simplified Arabic" w:cs="Simplified Arabic"/>
          <w:sz w:val="28"/>
          <w:szCs w:val="28"/>
          <w:rtl/>
        </w:rPr>
        <w:t>, ومرة مع</w:t>
      </w:r>
      <w:r w:rsidR="00AB6E5A">
        <w:rPr>
          <w:rFonts w:ascii="Simplified Arabic" w:hAnsi="Simplified Arabic" w:cs="Simplified Arabic" w:hint="cs"/>
          <w:sz w:val="28"/>
          <w:szCs w:val="28"/>
          <w:rtl/>
        </w:rPr>
        <w:t xml:space="preserve"> العذاب </w:t>
      </w:r>
      <w:r w:rsidR="00DF6D2B" w:rsidRPr="006F3F6B">
        <w:rPr>
          <w:rFonts w:ascii="Simplified Arabic" w:hAnsi="Simplified Arabic" w:cs="Simplified Arabic"/>
          <w:sz w:val="28"/>
          <w:szCs w:val="28"/>
          <w:rtl/>
        </w:rPr>
        <w:t xml:space="preserve"> </w:t>
      </w:r>
      <w:r w:rsidR="00B370D5" w:rsidRPr="00031C68">
        <w:rPr>
          <w:rFonts w:ascii="Traditional Arabic" w:hAnsi="Traditional Arabic" w:cs="Traditional Arabic"/>
          <w:b/>
          <w:bCs/>
          <w:sz w:val="28"/>
          <w:szCs w:val="28"/>
          <w:shd w:val="clear" w:color="auto" w:fill="FFFFFF"/>
          <w:rtl/>
        </w:rPr>
        <w:t>﴿</w:t>
      </w:r>
      <w:r w:rsidR="00B370D5" w:rsidRPr="00B370D5">
        <w:rPr>
          <w:rFonts w:cs="KFGQPC Uthmanic Script HAFS"/>
          <w:color w:val="000000"/>
          <w:sz w:val="28"/>
          <w:szCs w:val="28"/>
          <w:rtl/>
        </w:rPr>
        <w:t>عَذَابٍ</w:t>
      </w:r>
      <w:r w:rsidR="00EA79D1">
        <w:rPr>
          <w:rFonts w:cs="KFGQPC Uthmanic Script HAFS" w:hint="cs"/>
          <w:color w:val="000000"/>
          <w:sz w:val="28"/>
          <w:szCs w:val="28"/>
          <w:rtl/>
        </w:rPr>
        <w:t xml:space="preserve"> </w:t>
      </w:r>
      <w:r w:rsidR="00B370D5" w:rsidRPr="00B370D5">
        <w:rPr>
          <w:rFonts w:cs="KFGQPC Uthmanic Script HAFS"/>
          <w:color w:val="000000"/>
          <w:sz w:val="28"/>
          <w:szCs w:val="28"/>
          <w:rtl/>
        </w:rPr>
        <w:t>غَلِيظ</w:t>
      </w:r>
      <w:r w:rsidR="00B370D5" w:rsidRPr="00B370D5">
        <w:rPr>
          <w:rFonts w:ascii="Jameel Noori Nastaleeq" w:hAnsi="Jameel Noori Nastaleeq" w:cs="KFGQPC Uthmanic Script HAFS" w:hint="cs"/>
          <w:color w:val="000000"/>
          <w:sz w:val="36"/>
          <w:szCs w:val="28"/>
          <w:rtl/>
        </w:rPr>
        <w:t>ٖ</w:t>
      </w:r>
      <w:r w:rsidR="00B370D5" w:rsidRPr="00BC16EC">
        <w:rPr>
          <w:rFonts w:ascii="Traditional Arabic" w:hAnsi="Traditional Arabic" w:cs="Traditional Arabic"/>
          <w:b/>
          <w:bCs/>
          <w:sz w:val="28"/>
          <w:szCs w:val="28"/>
          <w:shd w:val="clear" w:color="auto" w:fill="FFFFFF"/>
          <w:rtl/>
        </w:rPr>
        <w:t>﴾</w:t>
      </w:r>
      <w:r w:rsidR="00DF6D2B" w:rsidRPr="006F3F6B">
        <w:rPr>
          <w:rFonts w:ascii="Simplified Arabic" w:hAnsi="Simplified Arabic" w:cs="Simplified Arabic"/>
          <w:sz w:val="28"/>
          <w:szCs w:val="28"/>
          <w:rtl/>
        </w:rPr>
        <w:t>.</w:t>
      </w:r>
      <w:r w:rsidR="00CA19C5">
        <w:rPr>
          <w:rFonts w:ascii="Simplified Arabic" w:hAnsi="Simplified Arabic" w:cs="Simplified Arabic" w:hint="cs"/>
          <w:sz w:val="28"/>
          <w:szCs w:val="28"/>
          <w:rtl/>
        </w:rPr>
        <w:t xml:space="preserve"> </w:t>
      </w:r>
    </w:p>
    <w:p w:rsidR="00DF6D2B" w:rsidRPr="006F3F6B" w:rsidRDefault="00DF6D2B" w:rsidP="00A63EAC">
      <w:pPr>
        <w:spacing w:line="360" w:lineRule="auto"/>
        <w:rPr>
          <w:rFonts w:ascii="Simplified Arabic" w:hAnsi="Simplified Arabic" w:cs="Simplified Arabic"/>
          <w:b/>
          <w:bCs/>
          <w:sz w:val="28"/>
          <w:szCs w:val="28"/>
          <w:rtl/>
        </w:rPr>
      </w:pPr>
      <w:r w:rsidRPr="006F3F6B">
        <w:rPr>
          <w:rFonts w:ascii="Simplified Arabic" w:hAnsi="Simplified Arabic" w:cs="Simplified Arabic"/>
          <w:sz w:val="28"/>
          <w:szCs w:val="28"/>
          <w:rtl/>
          <w:lang w:bidi="ar-IQ"/>
        </w:rPr>
        <w:t xml:space="preserve"> </w:t>
      </w:r>
      <w:r w:rsidR="00293104">
        <w:rPr>
          <w:rFonts w:ascii="Simplified Arabic" w:hAnsi="Simplified Arabic" w:cs="Simplified Arabic" w:hint="cs"/>
          <w:sz w:val="28"/>
          <w:szCs w:val="28"/>
          <w:rtl/>
          <w:lang w:bidi="ar-IQ"/>
        </w:rPr>
        <w:tab/>
      </w:r>
      <w:r w:rsidRPr="006F3F6B">
        <w:rPr>
          <w:rFonts w:ascii="Simplified Arabic" w:hAnsi="Simplified Arabic" w:cs="Simplified Arabic"/>
          <w:sz w:val="28"/>
          <w:szCs w:val="28"/>
          <w:rtl/>
          <w:lang w:bidi="ar-IQ"/>
        </w:rPr>
        <w:t xml:space="preserve">والغلظة ضد الرقة، ويقال </w:t>
      </w:r>
      <w:r w:rsidR="00A63EAC" w:rsidRPr="00A63EAC">
        <w:rPr>
          <w:rFonts w:ascii="Simplified Arabic" w:hAnsi="Simplified Arabic" w:cs="Simplified Arabic"/>
          <w:sz w:val="28"/>
          <w:szCs w:val="28"/>
          <w:rtl/>
          <w:lang w:bidi="ar-IQ"/>
        </w:rPr>
        <w:t>غِلْظَةٌ وغُلْظَةٌ</w:t>
      </w:r>
      <w:r w:rsidR="00A63EAC">
        <w:rPr>
          <w:rFonts w:ascii="Simplified Arabic" w:hAnsi="Simplified Arabic" w:cs="Simplified Arabic" w:hint="cs"/>
          <w:sz w:val="28"/>
          <w:szCs w:val="28"/>
          <w:rtl/>
          <w:lang w:bidi="ar-IQ"/>
        </w:rPr>
        <w:t xml:space="preserve">, </w:t>
      </w:r>
      <w:r w:rsidRPr="00A63EAC">
        <w:rPr>
          <w:rFonts w:ascii="Simplified Arabic" w:hAnsi="Simplified Arabic" w:cs="Simplified Arabic"/>
          <w:sz w:val="28"/>
          <w:szCs w:val="28"/>
          <w:rtl/>
          <w:lang w:bidi="ar-IQ"/>
        </w:rPr>
        <w:t xml:space="preserve">وأصله </w:t>
      </w:r>
      <w:r w:rsidRPr="006F3F6B">
        <w:rPr>
          <w:rFonts w:ascii="Simplified Arabic" w:hAnsi="Simplified Arabic" w:cs="Simplified Arabic"/>
          <w:sz w:val="28"/>
          <w:szCs w:val="28"/>
          <w:rtl/>
          <w:lang w:bidi="ar-IQ"/>
        </w:rPr>
        <w:t>أن</w:t>
      </w:r>
      <w:r>
        <w:rPr>
          <w:rFonts w:ascii="Simplified Arabic" w:hAnsi="Simplified Arabic" w:cs="Simplified Arabic" w:hint="cs"/>
          <w:sz w:val="28"/>
          <w:szCs w:val="28"/>
          <w:rtl/>
          <w:lang w:bidi="ar-IQ"/>
        </w:rPr>
        <w:t>ْ</w:t>
      </w:r>
      <w:r w:rsidRPr="006F3F6B">
        <w:rPr>
          <w:rFonts w:ascii="Simplified Arabic" w:hAnsi="Simplified Arabic" w:cs="Simplified Arabic"/>
          <w:sz w:val="28"/>
          <w:szCs w:val="28"/>
          <w:rtl/>
          <w:lang w:bidi="ar-IQ"/>
        </w:rPr>
        <w:t xml:space="preserve"> يستعمل في ال</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جسام لكن قد يستعار للمعان</w:t>
      </w:r>
      <w:r>
        <w:rPr>
          <w:rFonts w:ascii="Simplified Arabic" w:hAnsi="Simplified Arabic" w:cs="Simplified Arabic" w:hint="cs"/>
          <w:sz w:val="28"/>
          <w:szCs w:val="28"/>
          <w:rtl/>
          <w:lang w:bidi="ar-IQ"/>
        </w:rPr>
        <w:t>ي</w:t>
      </w:r>
      <w:r w:rsidRPr="006F3F6B">
        <w:rPr>
          <w:rFonts w:ascii="Simplified Arabic" w:hAnsi="Simplified Arabic" w:cs="Simplified Arabic"/>
          <w:sz w:val="28"/>
          <w:szCs w:val="28"/>
          <w:rtl/>
          <w:lang w:bidi="ar-IQ"/>
        </w:rPr>
        <w:t xml:space="preserve"> كالكبير والكثير، قال: </w:t>
      </w:r>
      <w:r w:rsidR="00426BB0" w:rsidRPr="00031C68">
        <w:rPr>
          <w:rFonts w:ascii="Traditional Arabic" w:hAnsi="Traditional Arabic" w:cs="Traditional Arabic"/>
          <w:b/>
          <w:bCs/>
          <w:sz w:val="28"/>
          <w:szCs w:val="28"/>
          <w:shd w:val="clear" w:color="auto" w:fill="FFFFFF"/>
          <w:rtl/>
        </w:rPr>
        <w:t>﴿</w:t>
      </w:r>
      <w:r w:rsidR="00426BB0" w:rsidRPr="00426BB0">
        <w:rPr>
          <w:rFonts w:cs="KFGQPC Uthmanic Script HAFS"/>
          <w:color w:val="000000"/>
          <w:sz w:val="28"/>
          <w:szCs w:val="28"/>
          <w:rtl/>
        </w:rPr>
        <w:t>وَلۡيَجِدُواْ فِيكُمۡ غِلۡظَة</w:t>
      </w:r>
      <w:r w:rsidR="00426BB0" w:rsidRPr="00426BB0">
        <w:rPr>
          <w:rFonts w:ascii="Jameel Noori Nastaleeq" w:hAnsi="Jameel Noori Nastaleeq" w:cs="KFGQPC Uthmanic Script HAFS" w:hint="cs"/>
          <w:color w:val="000000"/>
          <w:sz w:val="36"/>
          <w:szCs w:val="28"/>
          <w:rtl/>
        </w:rPr>
        <w:t>ٗ</w:t>
      </w:r>
      <w:r w:rsidR="00426BB0" w:rsidRPr="00426BB0">
        <w:rPr>
          <w:rFonts w:cs="KFGQPC Uthmanic Script HAFS" w:hint="cs"/>
          <w:color w:val="000000"/>
          <w:sz w:val="28"/>
          <w:szCs w:val="28"/>
          <w:rtl/>
        </w:rPr>
        <w:t xml:space="preserve">ۚ </w:t>
      </w:r>
      <w:r w:rsidR="00426BB0" w:rsidRPr="00BC16EC">
        <w:rPr>
          <w:rFonts w:ascii="Traditional Arabic" w:hAnsi="Traditional Arabic" w:cs="Traditional Arabic"/>
          <w:b/>
          <w:bCs/>
          <w:sz w:val="28"/>
          <w:szCs w:val="28"/>
          <w:shd w:val="clear" w:color="auto" w:fill="FFFFFF"/>
          <w:rtl/>
        </w:rPr>
        <w:t>﴾</w:t>
      </w:r>
      <w:r w:rsidR="00426BB0">
        <w:rPr>
          <w:rFonts w:ascii="Simplified Arabic" w:hAnsi="Simplified Arabic" w:cs="Simplified Arabic" w:hint="cs"/>
          <w:sz w:val="18"/>
          <w:szCs w:val="18"/>
          <w:rtl/>
          <w:lang w:bidi="ar-IQ"/>
        </w:rPr>
        <w:t xml:space="preserve"> </w:t>
      </w:r>
      <w:r w:rsidR="00426BB0" w:rsidRPr="00426BB0">
        <w:rPr>
          <w:rFonts w:ascii="Simplified Arabic" w:hAnsi="Simplified Arabic" w:cs="Simplified Arabic"/>
          <w:sz w:val="28"/>
          <w:szCs w:val="28"/>
          <w:lang w:bidi="ar-IQ"/>
        </w:rPr>
        <w:t>]</w:t>
      </w:r>
      <w:r w:rsidR="00426BB0" w:rsidRPr="00426BB0">
        <w:rPr>
          <w:rFonts w:ascii="Simplified Arabic" w:hAnsi="Simplified Arabic" w:cs="Simplified Arabic" w:hint="cs"/>
          <w:sz w:val="28"/>
          <w:szCs w:val="28"/>
          <w:rtl/>
          <w:lang w:bidi="ar-IQ"/>
        </w:rPr>
        <w:t>التوبة 123</w:t>
      </w:r>
      <w:r w:rsidR="00426BB0" w:rsidRPr="00426BB0">
        <w:rPr>
          <w:rFonts w:ascii="Simplified Arabic" w:hAnsi="Simplified Arabic" w:cs="Simplified Arabic"/>
          <w:sz w:val="28"/>
          <w:szCs w:val="28"/>
          <w:lang w:bidi="ar-IQ"/>
        </w:rPr>
        <w:t>[</w:t>
      </w:r>
      <w:r w:rsidRPr="00426BB0">
        <w:rPr>
          <w:rFonts w:ascii="Simplified Arabic" w:hAnsi="Simplified Arabic" w:cs="Simplified Arabic"/>
          <w:sz w:val="18"/>
          <w:szCs w:val="18"/>
          <w:rtl/>
          <w:lang w:bidi="ar-IQ"/>
        </w:rPr>
        <w:t xml:space="preserve"> </w:t>
      </w:r>
      <w:r w:rsidRPr="006F3F6B">
        <w:rPr>
          <w:rFonts w:ascii="Simplified Arabic" w:hAnsi="Simplified Arabic" w:cs="Simplified Arabic"/>
          <w:sz w:val="28"/>
          <w:szCs w:val="28"/>
          <w:rtl/>
          <w:lang w:bidi="ar-IQ"/>
        </w:rPr>
        <w:t>أي خشونة وقال:</w:t>
      </w:r>
      <w:r w:rsidRPr="001870D5">
        <w:rPr>
          <w:rFonts w:ascii="Simplified Arabic" w:hAnsi="Simplified Arabic" w:cs="Simplified Arabic"/>
          <w:sz w:val="18"/>
          <w:szCs w:val="18"/>
          <w:rtl/>
          <w:lang w:bidi="ar-IQ"/>
        </w:rPr>
        <w:t xml:space="preserve"> </w:t>
      </w:r>
      <w:r w:rsidR="001870D5" w:rsidRPr="00031C68">
        <w:rPr>
          <w:rFonts w:ascii="Traditional Arabic" w:hAnsi="Traditional Arabic" w:cs="Traditional Arabic"/>
          <w:b/>
          <w:bCs/>
          <w:sz w:val="28"/>
          <w:szCs w:val="28"/>
          <w:shd w:val="clear" w:color="auto" w:fill="FFFFFF"/>
          <w:rtl/>
        </w:rPr>
        <w:t>﴿</w:t>
      </w:r>
      <w:r w:rsidR="001870D5">
        <w:rPr>
          <w:rFonts w:ascii="Traditional Arabic" w:hAnsi="Traditional Arabic" w:cs="Traditional Arabic" w:hint="cs"/>
          <w:b/>
          <w:bCs/>
          <w:sz w:val="28"/>
          <w:szCs w:val="28"/>
          <w:shd w:val="clear" w:color="auto" w:fill="FFFFFF"/>
          <w:rtl/>
        </w:rPr>
        <w:t xml:space="preserve"> </w:t>
      </w:r>
      <w:r w:rsidR="001870D5" w:rsidRPr="001870D5">
        <w:rPr>
          <w:rFonts w:cs="KFGQPC Uthmanic Script HAFS" w:hint="cs"/>
          <w:color w:val="000000"/>
          <w:sz w:val="28"/>
          <w:szCs w:val="28"/>
          <w:rtl/>
        </w:rPr>
        <w:t>ثُمَّ ن</w:t>
      </w:r>
      <w:r w:rsidR="001870D5" w:rsidRPr="001870D5">
        <w:rPr>
          <w:rFonts w:cs="KFGQPC Uthmanic Script HAFS"/>
          <w:color w:val="000000"/>
          <w:sz w:val="28"/>
          <w:szCs w:val="28"/>
          <w:rtl/>
        </w:rPr>
        <w:t>َضۡطَرُّهُمۡ إِلَىٰ عَذَابٍ غَلِيظ</w:t>
      </w:r>
      <w:r w:rsidR="001870D5" w:rsidRPr="001870D5">
        <w:rPr>
          <w:rFonts w:ascii="Jameel Noori Nastaleeq" w:hAnsi="Jameel Noori Nastaleeq" w:cs="KFGQPC Uthmanic Script HAFS" w:hint="cs"/>
          <w:color w:val="000000"/>
          <w:sz w:val="36"/>
          <w:szCs w:val="28"/>
          <w:rtl/>
        </w:rPr>
        <w:t>ٖ</w:t>
      </w:r>
      <w:r w:rsidR="001870D5">
        <w:rPr>
          <w:rFonts w:cs="KFGQPC Uthmanic Script HAFS" w:hint="cs"/>
          <w:color w:val="000000"/>
          <w:sz w:val="28"/>
          <w:szCs w:val="28"/>
          <w:rtl/>
        </w:rPr>
        <w:t xml:space="preserve"> </w:t>
      </w:r>
      <w:r w:rsidR="001870D5" w:rsidRPr="00BC16EC">
        <w:rPr>
          <w:rFonts w:ascii="Traditional Arabic" w:hAnsi="Traditional Arabic" w:cs="Traditional Arabic"/>
          <w:b/>
          <w:bCs/>
          <w:sz w:val="28"/>
          <w:szCs w:val="28"/>
          <w:shd w:val="clear" w:color="auto" w:fill="FFFFFF"/>
          <w:rtl/>
        </w:rPr>
        <w:t>﴾</w:t>
      </w:r>
      <w:r w:rsidR="001870D5">
        <w:rPr>
          <w:rFonts w:ascii="Simplified Arabic" w:hAnsi="Simplified Arabic" w:cs="Simplified Arabic" w:hint="cs"/>
          <w:sz w:val="18"/>
          <w:szCs w:val="18"/>
          <w:rtl/>
          <w:lang w:bidi="ar-IQ"/>
        </w:rPr>
        <w:t xml:space="preserve"> </w:t>
      </w:r>
      <w:r w:rsidR="001870D5">
        <w:rPr>
          <w:rFonts w:cs="KFGQPC Uthmanic Script HAFS" w:hint="cs"/>
          <w:color w:val="000000"/>
          <w:sz w:val="28"/>
          <w:szCs w:val="28"/>
          <w:rtl/>
          <w:lang w:bidi="ar-IQ"/>
        </w:rPr>
        <w:t xml:space="preserve">وقوله تعالى </w:t>
      </w:r>
      <w:r w:rsidR="001870D5" w:rsidRPr="001870D5">
        <w:rPr>
          <w:rFonts w:cs="KFGQPC Uthmanic Script HAFS" w:hint="cs"/>
          <w:color w:val="000000"/>
          <w:sz w:val="28"/>
          <w:szCs w:val="28"/>
          <w:rtl/>
        </w:rPr>
        <w:t xml:space="preserve"> </w:t>
      </w:r>
      <w:r w:rsidR="001870D5" w:rsidRPr="00031C68">
        <w:rPr>
          <w:rFonts w:ascii="Traditional Arabic" w:hAnsi="Traditional Arabic" w:cs="Traditional Arabic"/>
          <w:b/>
          <w:bCs/>
          <w:sz w:val="28"/>
          <w:szCs w:val="28"/>
          <w:shd w:val="clear" w:color="auto" w:fill="FFFFFF"/>
          <w:rtl/>
        </w:rPr>
        <w:t>﴿</w:t>
      </w:r>
      <w:r w:rsidR="001870D5">
        <w:rPr>
          <w:rFonts w:ascii="Traditional Arabic" w:hAnsi="Traditional Arabic" w:cs="Traditional Arabic" w:hint="cs"/>
          <w:b/>
          <w:bCs/>
          <w:sz w:val="28"/>
          <w:szCs w:val="28"/>
          <w:shd w:val="clear" w:color="auto" w:fill="FFFFFF"/>
          <w:rtl/>
        </w:rPr>
        <w:t xml:space="preserve"> </w:t>
      </w:r>
      <w:r w:rsidR="001870D5" w:rsidRPr="001870D5">
        <w:rPr>
          <w:rFonts w:cs="KFGQPC Uthmanic Script HAFS"/>
          <w:color w:val="000000"/>
          <w:sz w:val="28"/>
          <w:szCs w:val="28"/>
          <w:rtl/>
        </w:rPr>
        <w:t>يَٰٓأَيُّهَا ٱلنَّبِيُّ جَٰهِدِ ٱلۡكُفَّارَ وَٱلۡمُنَٰفِقِينَ وَٱغۡلُظۡ عَلَيۡهِمۡۚ</w:t>
      </w:r>
      <w:r w:rsidR="001870D5">
        <w:rPr>
          <w:rFonts w:cs="KFGQPC Uthmanic Script HAFS" w:hint="cs"/>
          <w:color w:val="000000"/>
          <w:sz w:val="28"/>
          <w:szCs w:val="28"/>
          <w:rtl/>
        </w:rPr>
        <w:t xml:space="preserve"> </w:t>
      </w:r>
      <w:r w:rsidR="001870D5" w:rsidRPr="00BC16EC">
        <w:rPr>
          <w:rFonts w:ascii="Traditional Arabic" w:hAnsi="Traditional Arabic" w:cs="Traditional Arabic"/>
          <w:b/>
          <w:bCs/>
          <w:sz w:val="28"/>
          <w:szCs w:val="28"/>
          <w:shd w:val="clear" w:color="auto" w:fill="FFFFFF"/>
          <w:rtl/>
        </w:rPr>
        <w:t>﴾</w:t>
      </w:r>
      <w:r w:rsidR="001870D5" w:rsidRPr="001870D5">
        <w:rPr>
          <w:rFonts w:cs="KFGQPC Uthmanic Script HAFS"/>
          <w:color w:val="000000"/>
          <w:sz w:val="28"/>
          <w:szCs w:val="28"/>
          <w:rtl/>
        </w:rPr>
        <w:t xml:space="preserve"> </w:t>
      </w:r>
      <w:r w:rsidRPr="001870D5">
        <w:rPr>
          <w:rFonts w:ascii="Simplified Arabic" w:hAnsi="Simplified Arabic" w:cs="Simplified Arabic"/>
          <w:sz w:val="18"/>
          <w:szCs w:val="18"/>
          <w:rtl/>
          <w:lang w:bidi="ar-IQ"/>
        </w:rPr>
        <w:t xml:space="preserve"> </w:t>
      </w:r>
      <w:r w:rsidRPr="006F3F6B">
        <w:rPr>
          <w:rFonts w:ascii="Simplified Arabic" w:hAnsi="Simplified Arabic" w:cs="Simplified Arabic"/>
          <w:sz w:val="28"/>
          <w:szCs w:val="28"/>
          <w:rtl/>
          <w:lang w:bidi="ar-IQ"/>
        </w:rPr>
        <w:t xml:space="preserve">وقد يقال </w:t>
      </w:r>
      <w:r w:rsidRPr="00622E2D">
        <w:rPr>
          <w:rFonts w:ascii="Simplified Arabic" w:hAnsi="Simplified Arabic" w:cs="Simplified Arabic"/>
          <w:sz w:val="28"/>
          <w:szCs w:val="28"/>
          <w:rtl/>
          <w:lang w:bidi="ar-IQ"/>
        </w:rPr>
        <w:t xml:space="preserve">إذا غلظ، قال </w:t>
      </w:r>
      <w:r w:rsidR="00622E2D" w:rsidRPr="00622E2D">
        <w:rPr>
          <w:rFonts w:ascii="Simplified Arabic" w:hAnsi="Simplified Arabic" w:cs="Simplified Arabic" w:hint="cs"/>
          <w:sz w:val="28"/>
          <w:szCs w:val="28"/>
          <w:rtl/>
          <w:lang w:bidi="ar-IQ"/>
        </w:rPr>
        <w:t xml:space="preserve">تعالى : </w:t>
      </w:r>
      <w:r w:rsidR="00622E2D" w:rsidRPr="00031C68">
        <w:rPr>
          <w:rFonts w:ascii="Traditional Arabic" w:hAnsi="Traditional Arabic" w:cs="Traditional Arabic"/>
          <w:b/>
          <w:bCs/>
          <w:sz w:val="28"/>
          <w:szCs w:val="28"/>
          <w:shd w:val="clear" w:color="auto" w:fill="FFFFFF"/>
          <w:rtl/>
        </w:rPr>
        <w:t>﴿</w:t>
      </w:r>
      <w:r w:rsidR="00622E2D">
        <w:rPr>
          <w:rFonts w:cs="KFGQPC Uthmanic Script HAFS" w:hint="cs"/>
          <w:color w:val="000000"/>
          <w:sz w:val="28"/>
          <w:szCs w:val="28"/>
          <w:rtl/>
        </w:rPr>
        <w:t xml:space="preserve"> </w:t>
      </w:r>
      <w:r w:rsidR="00622E2D" w:rsidRPr="00622E2D">
        <w:rPr>
          <w:rFonts w:cs="KFGQPC Uthmanic Script HAFS"/>
          <w:color w:val="000000"/>
          <w:sz w:val="28"/>
          <w:szCs w:val="28"/>
          <w:rtl/>
        </w:rPr>
        <w:t>فَٱسۡتَغۡلَظَ فَٱسۡتَوَىٰ عَلَىٰ سُوقِهِۦ</w:t>
      </w:r>
      <w:r w:rsidR="00622E2D" w:rsidRPr="00BC16EC">
        <w:rPr>
          <w:rFonts w:ascii="Traditional Arabic" w:hAnsi="Traditional Arabic" w:cs="Traditional Arabic"/>
          <w:b/>
          <w:bCs/>
          <w:sz w:val="28"/>
          <w:szCs w:val="28"/>
          <w:shd w:val="clear" w:color="auto" w:fill="FFFFFF"/>
          <w:rtl/>
        </w:rPr>
        <w:t>﴾</w:t>
      </w:r>
      <w:r w:rsidR="00622E2D" w:rsidRPr="00622E2D">
        <w:rPr>
          <w:rFonts w:cs="KFGQPC Uthmanic Script HAFS"/>
          <w:color w:val="000000"/>
          <w:sz w:val="40"/>
          <w:szCs w:val="40"/>
          <w:rtl/>
        </w:rPr>
        <w:t xml:space="preserve"> </w:t>
      </w:r>
      <w:r w:rsidR="00622E2D" w:rsidRPr="006F3F6B">
        <w:rPr>
          <w:rFonts w:ascii="Simplified Arabic" w:hAnsi="Simplified Arabic" w:cs="Simplified Arabic"/>
          <w:sz w:val="28"/>
          <w:szCs w:val="28"/>
          <w:rtl/>
          <w:lang w:bidi="ar-IQ"/>
        </w:rPr>
        <w:t>واستغلظ تهيأ لذلك</w:t>
      </w:r>
      <w:r w:rsidRPr="006F3F6B">
        <w:rPr>
          <w:rFonts w:ascii="Simplified Arabic" w:hAnsi="Simplified Arabic" w:cs="Simplified Arabic"/>
          <w:sz w:val="28"/>
          <w:szCs w:val="28"/>
          <w:rtl/>
          <w:lang w:bidi="ar-IQ"/>
        </w:rPr>
        <w:t>.</w:t>
      </w:r>
      <w:r w:rsidRPr="006F3F6B">
        <w:rPr>
          <w:rFonts w:ascii="Simplified Arabic" w:hAnsi="Simplified Arabic" w:cs="Simplified Arabic"/>
          <w:sz w:val="28"/>
          <w:szCs w:val="28"/>
          <w:vertAlign w:val="superscript"/>
          <w:rtl/>
          <w:lang w:bidi="ar-IQ"/>
        </w:rPr>
        <w:t>(</w:t>
      </w:r>
      <w:r w:rsidRPr="006F3F6B">
        <w:rPr>
          <w:rStyle w:val="FootnoteReference"/>
          <w:rFonts w:ascii="Simplified Arabic" w:hAnsi="Simplified Arabic" w:cs="Simplified Arabic"/>
          <w:sz w:val="28"/>
          <w:szCs w:val="28"/>
          <w:rtl/>
          <w:lang w:bidi="ar-IQ"/>
        </w:rPr>
        <w:footnoteReference w:id="268"/>
      </w:r>
      <w:r w:rsidRPr="006F3F6B">
        <w:rPr>
          <w:rFonts w:ascii="Simplified Arabic" w:hAnsi="Simplified Arabic" w:cs="Simplified Arabic"/>
          <w:sz w:val="28"/>
          <w:szCs w:val="28"/>
          <w:vertAlign w:val="superscript"/>
          <w:rtl/>
          <w:lang w:bidi="ar-IQ"/>
        </w:rPr>
        <w:t>)</w:t>
      </w:r>
    </w:p>
    <w:p w:rsidR="00DF6D2B" w:rsidRPr="003058EC" w:rsidRDefault="00DF6D2B" w:rsidP="00293104">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 " أخذ منه ميثاقاً غليظاً، ونكى فيهم نكايات غليظة، وغلظ على خصمه، وفي فلان غلظة. " وليجدوا فيكم غلظةً " وما أغلظ طباعهم، وأغلظ له في القول، وحلف له بأغلظ الأيمان، ومالك تغالطني وتغالظني، وتعارضني وتغايظ</w:t>
      </w:r>
      <w:r>
        <w:rPr>
          <w:rFonts w:ascii="Simplified Arabic" w:hAnsi="Simplified Arabic" w:cs="Simplified Arabic"/>
          <w:sz w:val="28"/>
          <w:szCs w:val="28"/>
          <w:rtl/>
          <w:lang w:bidi="ar-IQ"/>
        </w:rPr>
        <w:t>ني</w:t>
      </w:r>
      <w:r w:rsidRPr="003058EC">
        <w:rPr>
          <w:rFonts w:ascii="Simplified Arabic" w:hAnsi="Simplified Arabic" w:cs="Simplified Arabic"/>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69"/>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DF6D2B" w:rsidRDefault="00DF6D2B" w:rsidP="00293104">
      <w:pPr>
        <w:autoSpaceDE w:val="0"/>
        <w:autoSpaceDN w:val="0"/>
        <w:adjustRightInd w:val="0"/>
        <w:spacing w:after="0"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 xml:space="preserve">ومن خصائص الأسلوب القرآني الكريم: </w:t>
      </w:r>
      <w:r>
        <w:rPr>
          <w:rFonts w:ascii="Simplified Arabic" w:hAnsi="Simplified Arabic" w:cs="Simplified Arabic"/>
          <w:sz w:val="28"/>
          <w:szCs w:val="28"/>
          <w:rtl/>
          <w:lang w:bidi="ar-IQ"/>
        </w:rPr>
        <w:t>تصوير المعاني و</w:t>
      </w:r>
      <w:r w:rsidRPr="003058EC">
        <w:rPr>
          <w:rFonts w:ascii="Simplified Arabic" w:hAnsi="Simplified Arabic" w:cs="Simplified Arabic"/>
          <w:sz w:val="28"/>
          <w:szCs w:val="28"/>
          <w:rtl/>
          <w:lang w:bidi="ar-IQ"/>
        </w:rPr>
        <w:t>إظهارها بكلمات تكاد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تجعلها بصورة المحسوس حتى تهم</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بلمسها بيديك وحتى تلج</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إلى ذهنك مترابطة متكاملة، لا تكلف ذهنك مشقة تركيبها، ولا تثقله بمهمة تجميعها، فتقسره قسرا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على الفهم والإدراك</w:t>
      </w:r>
      <w:r>
        <w:rPr>
          <w:rFonts w:ascii="Simplified Arabic" w:hAnsi="Simplified Arabic" w:cs="Simplified Arabic"/>
          <w:sz w:val="28"/>
          <w:szCs w:val="28"/>
          <w:rtl/>
          <w:lang w:bidi="ar-IQ"/>
        </w:rPr>
        <w:t>، وتصوير المعاني يكون أحيان</w:t>
      </w:r>
      <w:r>
        <w:rPr>
          <w:rFonts w:ascii="Simplified Arabic" w:hAnsi="Simplified Arabic" w:cs="Simplified Arabic" w:hint="cs"/>
          <w:sz w:val="28"/>
          <w:szCs w:val="28"/>
          <w:rtl/>
          <w:lang w:bidi="ar-IQ"/>
        </w:rPr>
        <w:t>اً</w:t>
      </w:r>
      <w:r w:rsidRPr="003058EC">
        <w:rPr>
          <w:rFonts w:ascii="Simplified Arabic" w:hAnsi="Simplified Arabic" w:cs="Simplified Arabic"/>
          <w:sz w:val="28"/>
          <w:szCs w:val="28"/>
          <w:rtl/>
          <w:lang w:bidi="ar-IQ"/>
        </w:rPr>
        <w:t xml:space="preserve"> بطريقة التجسيم أي بجعلها في صورة مجسمة قابلة للوزن والكثافة، </w:t>
      </w:r>
      <w:r>
        <w:rPr>
          <w:rFonts w:ascii="Simplified Arabic" w:hAnsi="Simplified Arabic" w:cs="Simplified Arabic" w:hint="cs"/>
          <w:sz w:val="28"/>
          <w:szCs w:val="28"/>
          <w:rtl/>
          <w:lang w:bidi="ar-IQ"/>
        </w:rPr>
        <w:t>حتى أنَّ الإنسان يعيش معها معتقدا وحاسّاً بوجودها ,</w:t>
      </w:r>
      <w:r w:rsidRPr="003058EC">
        <w:rPr>
          <w:rFonts w:ascii="Simplified Arabic" w:hAnsi="Simplified Arabic" w:cs="Simplified Arabic"/>
          <w:sz w:val="28"/>
          <w:szCs w:val="28"/>
          <w:rtl/>
          <w:lang w:bidi="ar-IQ"/>
        </w:rPr>
        <w:t>فقد وصف الله سبحانه العذاب بأن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ه غليظ في قوله سبحانه: </w:t>
      </w:r>
      <w:r w:rsidR="00293104" w:rsidRPr="00031C68">
        <w:rPr>
          <w:rFonts w:ascii="Traditional Arabic" w:hAnsi="Traditional Arabic" w:cs="Traditional Arabic"/>
          <w:b/>
          <w:bCs/>
          <w:sz w:val="28"/>
          <w:szCs w:val="28"/>
          <w:shd w:val="clear" w:color="auto" w:fill="FFFFFF"/>
          <w:rtl/>
        </w:rPr>
        <w:t>﴿</w:t>
      </w:r>
      <w:r w:rsidR="00293104">
        <w:rPr>
          <w:rFonts w:cs="KFGQPC Uthmanic Script HAFS" w:hint="cs"/>
          <w:color w:val="000000"/>
          <w:sz w:val="28"/>
          <w:szCs w:val="28"/>
          <w:rtl/>
        </w:rPr>
        <w:t xml:space="preserve"> </w:t>
      </w:r>
      <w:r w:rsidR="00293104" w:rsidRPr="00BC16EC">
        <w:rPr>
          <w:rFonts w:ascii="Traditional Arabic" w:hAnsi="Traditional Arabic" w:cs="Traditional Arabic"/>
          <w:b/>
          <w:bCs/>
          <w:sz w:val="28"/>
          <w:szCs w:val="28"/>
          <w:shd w:val="clear" w:color="auto" w:fill="FFFFFF"/>
          <w:rtl/>
        </w:rPr>
        <w:t xml:space="preserve"> </w:t>
      </w:r>
      <w:r w:rsidR="00293104" w:rsidRPr="00293104">
        <w:rPr>
          <w:rFonts w:cs="KFGQPC Uthmanic Script HAFS"/>
          <w:color w:val="000000"/>
          <w:sz w:val="28"/>
          <w:szCs w:val="28"/>
          <w:rtl/>
        </w:rPr>
        <w:t>وَمِنْ وَرَائِهِ عَذَابٌ غَلِيظٌ</w:t>
      </w:r>
      <w:r w:rsidR="00293104" w:rsidRPr="00293104">
        <w:rPr>
          <w:rFonts w:ascii="Simplified Arabic" w:hAnsi="Simplified Arabic" w:cs="Simplified Arabic"/>
          <w:sz w:val="18"/>
          <w:szCs w:val="18"/>
          <w:rtl/>
          <w:lang w:bidi="ar-IQ"/>
        </w:rPr>
        <w:t xml:space="preserve"> </w:t>
      </w:r>
      <w:r w:rsidR="00293104" w:rsidRPr="00BC16EC">
        <w:rPr>
          <w:rFonts w:ascii="Traditional Arabic" w:hAnsi="Traditional Arabic" w:cs="Traditional Arabic"/>
          <w:b/>
          <w:bCs/>
          <w:sz w:val="28"/>
          <w:szCs w:val="28"/>
          <w:shd w:val="clear" w:color="auto" w:fill="FFFFFF"/>
          <w:rtl/>
        </w:rPr>
        <w:t>﴾</w:t>
      </w:r>
      <w:r w:rsidR="00293104">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lang w:bidi="ar-IQ"/>
        </w:rPr>
        <w:t xml:space="preserve">واليوم بأنه ثقيل: </w:t>
      </w:r>
      <w:r w:rsidR="00293104" w:rsidRPr="00031C68">
        <w:rPr>
          <w:rFonts w:ascii="Traditional Arabic" w:hAnsi="Traditional Arabic" w:cs="Traditional Arabic"/>
          <w:b/>
          <w:bCs/>
          <w:sz w:val="28"/>
          <w:szCs w:val="28"/>
          <w:shd w:val="clear" w:color="auto" w:fill="FFFFFF"/>
          <w:rtl/>
        </w:rPr>
        <w:t>﴿</w:t>
      </w:r>
      <w:r w:rsidR="00293104">
        <w:rPr>
          <w:rFonts w:cs="KFGQPC Uthmanic Script HAFS" w:hint="cs"/>
          <w:color w:val="000000"/>
          <w:sz w:val="28"/>
          <w:szCs w:val="28"/>
          <w:rtl/>
        </w:rPr>
        <w:t xml:space="preserve">  </w:t>
      </w:r>
      <w:r w:rsidR="00293104" w:rsidRPr="00293104">
        <w:rPr>
          <w:rFonts w:cs="KFGQPC Uthmanic Script HAFS"/>
          <w:color w:val="000000"/>
          <w:sz w:val="28"/>
          <w:szCs w:val="28"/>
          <w:rtl/>
        </w:rPr>
        <w:t>وَيَذَرُونَ وَرَاءَهُمْ يَوْمًا ثَقِيلًا</w:t>
      </w:r>
      <w:r w:rsidR="00293104" w:rsidRPr="003058EC">
        <w:rPr>
          <w:rFonts w:ascii="Simplified Arabic" w:hAnsi="Simplified Arabic" w:cs="Simplified Arabic"/>
          <w:sz w:val="28"/>
          <w:szCs w:val="28"/>
          <w:rtl/>
          <w:lang w:bidi="ar-IQ"/>
        </w:rPr>
        <w:t xml:space="preserve"> </w:t>
      </w:r>
      <w:r w:rsidR="00293104" w:rsidRPr="00BC16EC">
        <w:rPr>
          <w:rFonts w:ascii="Traditional Arabic" w:hAnsi="Traditional Arabic" w:cs="Traditional Arabic"/>
          <w:b/>
          <w:bCs/>
          <w:sz w:val="28"/>
          <w:szCs w:val="28"/>
          <w:shd w:val="clear" w:color="auto" w:fill="FFFFFF"/>
          <w:rtl/>
        </w:rPr>
        <w:t>﴾</w:t>
      </w:r>
      <w:r w:rsidR="00293104">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lang w:bidi="ar-IQ"/>
        </w:rPr>
        <w:t>فنقل العذاب من كونه معنى مجردًا إلى شيء ذي غلظ وسمك كما نقل اليوم من زم</w:t>
      </w:r>
      <w:r>
        <w:rPr>
          <w:rFonts w:ascii="Simplified Arabic" w:hAnsi="Simplified Arabic" w:cs="Simplified Arabic"/>
          <w:sz w:val="28"/>
          <w:szCs w:val="28"/>
          <w:rtl/>
          <w:lang w:bidi="ar-IQ"/>
        </w:rPr>
        <w:t>ن لا يمسك إلى شيء ذي كثافة ووزن</w:t>
      </w:r>
      <w:r w:rsidRPr="003058EC">
        <w:rPr>
          <w:rFonts w:ascii="Simplified Arabic" w:hAnsi="Simplified Arabic" w:cs="Simplified Arabic"/>
          <w:sz w:val="28"/>
          <w:szCs w:val="28"/>
          <w:rtl/>
          <w:lang w:bidi="ar-IQ"/>
        </w:rPr>
        <w:t>.</w:t>
      </w:r>
      <w:r w:rsidRPr="003058EC">
        <w:rPr>
          <w:rFonts w:ascii="Simplified Arabic" w:hAnsi="Simplified Arabic" w:cs="Simplified Arabic"/>
          <w:sz w:val="28"/>
          <w:szCs w:val="28"/>
          <w:vertAlign w:val="superscript"/>
          <w:rtl/>
          <w:lang w:bidi="ar-IQ"/>
        </w:rPr>
        <w:t xml:space="preserve"> (</w:t>
      </w:r>
      <w:r w:rsidRPr="003058EC">
        <w:rPr>
          <w:rStyle w:val="FootnoteReference"/>
          <w:rFonts w:ascii="Simplified Arabic" w:hAnsi="Simplified Arabic" w:cs="Simplified Arabic"/>
          <w:sz w:val="28"/>
          <w:szCs w:val="28"/>
          <w:rtl/>
          <w:lang w:bidi="ar-IQ"/>
        </w:rPr>
        <w:footnoteReference w:id="270"/>
      </w:r>
      <w:r w:rsidRPr="003058EC">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w:t>
      </w:r>
    </w:p>
    <w:p w:rsidR="00DF6D2B" w:rsidRDefault="00DF6D2B" w:rsidP="00D112C3">
      <w:pPr>
        <w:autoSpaceDE w:val="0"/>
        <w:autoSpaceDN w:val="0"/>
        <w:adjustRightInd w:val="0"/>
        <w:spacing w:after="0"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فإذا جئنا للآية الكريمة فإنها تكشف لنا هذه الآية وتصور لنا طبيعة الانسان وتقلبات أحواله في الحياة الدنيا مع النعيم المسداة اليه من رب العالمين وكيفية غرور الانسان إذا ما أذاقه الله تعالى شيئاً من تلك الرحمة , وبمجرد إذاقته , يغتر ويُنسب ما وقع به وما حصل عليه الى نفسه متكبراً , وينسى أنَّ المنعم والمتفضل هو الله , ثم يواصل الغرور ليخوض في ما هو أكبر وأفظع من ذلك ليوصله إلى الهلاك وإلى استحقاق نزول العذاب به , فيقوم لينكر يوم القيامة , على لسان الحال والمقال بقوله :</w:t>
      </w:r>
      <w:r w:rsidR="00293104" w:rsidRPr="00293104">
        <w:rPr>
          <w:rFonts w:cs="KFGQPC Uthmanic Script HAFS" w:hint="cs"/>
          <w:color w:val="000000"/>
          <w:sz w:val="44"/>
          <w:szCs w:val="44"/>
          <w:rtl/>
        </w:rPr>
        <w:t xml:space="preserve"> </w:t>
      </w:r>
      <w:r w:rsidR="00D112C3" w:rsidRPr="00031C68">
        <w:rPr>
          <w:rFonts w:ascii="Traditional Arabic" w:hAnsi="Traditional Arabic" w:cs="Traditional Arabic"/>
          <w:b/>
          <w:bCs/>
          <w:sz w:val="28"/>
          <w:szCs w:val="28"/>
          <w:shd w:val="clear" w:color="auto" w:fill="FFFFFF"/>
          <w:rtl/>
        </w:rPr>
        <w:t>﴿</w:t>
      </w:r>
      <w:r w:rsidR="00D112C3">
        <w:rPr>
          <w:rFonts w:cs="KFGQPC Uthmanic Script HAFS" w:hint="cs"/>
          <w:color w:val="000000"/>
          <w:sz w:val="28"/>
          <w:szCs w:val="28"/>
          <w:rtl/>
        </w:rPr>
        <w:t xml:space="preserve">  </w:t>
      </w:r>
      <w:r w:rsidR="00D112C3" w:rsidRPr="00293104">
        <w:rPr>
          <w:rFonts w:cs="KFGQPC Uthmanic Script HAFS" w:hint="cs"/>
          <w:color w:val="000000"/>
          <w:sz w:val="28"/>
          <w:szCs w:val="28"/>
          <w:rtl/>
        </w:rPr>
        <w:t>وَمَآ أَظُنُّ ٱلسَّاعَةَ قَآئِمَة</w:t>
      </w:r>
      <w:r w:rsidR="00D112C3" w:rsidRPr="00293104">
        <w:rPr>
          <w:rFonts w:ascii="Jameel Noori Nastaleeq" w:hAnsi="Jameel Noori Nastaleeq" w:cs="KFGQPC Uthmanic Script HAFS" w:hint="cs"/>
          <w:color w:val="000000"/>
          <w:sz w:val="36"/>
          <w:szCs w:val="28"/>
          <w:rtl/>
        </w:rPr>
        <w:t>ٗ</w:t>
      </w:r>
      <w:r w:rsidR="00D112C3">
        <w:rPr>
          <w:rFonts w:ascii="Simplified Arabic" w:hAnsi="Simplified Arabic" w:cs="Simplified Arabic" w:hint="cs"/>
          <w:sz w:val="28"/>
          <w:szCs w:val="28"/>
          <w:rtl/>
          <w:lang w:bidi="ar-IQ"/>
        </w:rPr>
        <w:t xml:space="preserve"> </w:t>
      </w:r>
      <w:r w:rsidR="00D112C3" w:rsidRPr="00BC16EC">
        <w:rPr>
          <w:rFonts w:ascii="Traditional Arabic" w:hAnsi="Traditional Arabic" w:cs="Traditional Arabic"/>
          <w:b/>
          <w:bCs/>
          <w:sz w:val="28"/>
          <w:szCs w:val="28"/>
          <w:shd w:val="clear" w:color="auto" w:fill="FFFFFF"/>
          <w:rtl/>
        </w:rPr>
        <w:t>﴾</w:t>
      </w:r>
      <w:r w:rsidR="00D112C3">
        <w:rPr>
          <w:rFonts w:ascii="Simplified Arabic" w:hAnsi="Simplified Arabic" w:cs="Simplified Arabic" w:hint="cs"/>
          <w:sz w:val="28"/>
          <w:szCs w:val="28"/>
          <w:rtl/>
          <w:lang w:bidi="ar-IQ"/>
        </w:rPr>
        <w:t xml:space="preserve"> </w:t>
      </w:r>
      <w:r w:rsidR="00D112C3">
        <w:rPr>
          <w:rFonts w:ascii="Simplified Arabic" w:hAnsi="Simplified Arabic" w:cs="Simplified Arabic"/>
          <w:sz w:val="28"/>
          <w:szCs w:val="28"/>
          <w:lang w:bidi="ar-IQ"/>
        </w:rPr>
        <w:t>]</w:t>
      </w:r>
      <w:r w:rsidR="00D112C3">
        <w:rPr>
          <w:rFonts w:ascii="Simplified Arabic" w:hAnsi="Simplified Arabic" w:cs="Simplified Arabic" w:hint="cs"/>
          <w:sz w:val="28"/>
          <w:szCs w:val="28"/>
          <w:rtl/>
          <w:lang w:bidi="ar-IQ"/>
        </w:rPr>
        <w:t>الكهف :36</w:t>
      </w:r>
      <w:r w:rsidR="00D112C3">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ثم بعد ذلك ليشكك فيها إنْ كان هناك مرد , فإنَّ لي عنده للحسنى , أي إذا بعثت كما تزعمون فإنَّ لي عنده للحسنى بما علمه من خير مني, "</w:t>
      </w:r>
      <w:r w:rsidRPr="0052356F">
        <w:rPr>
          <w:rFonts w:ascii="Simplified Arabic" w:hAnsi="Simplified Arabic" w:cs="Simplified Arabic" w:hint="cs"/>
          <w:sz w:val="28"/>
          <w:szCs w:val="28"/>
          <w:rtl/>
          <w:lang w:bidi="ar-IQ"/>
        </w:rPr>
        <w:t>فالمعنى</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أنه</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قال</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لست</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أؤمن</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بالبعث</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ولا</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أصدق</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به،</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فإن</w:t>
      </w:r>
      <w:r>
        <w:rPr>
          <w:rFonts w:ascii="Simplified Arabic" w:hAnsi="Simplified Arabic" w:cs="Simplified Arabic" w:hint="cs"/>
          <w:sz w:val="28"/>
          <w:szCs w:val="28"/>
          <w:rtl/>
          <w:lang w:bidi="ar-IQ"/>
        </w:rPr>
        <w:t>ْ</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كان</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الأمر</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على</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خلاف</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ذلك</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وبعثت</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بعد</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موتي،</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فلي</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عند</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ربي</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مال</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وغنى</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أقدم</w:t>
      </w:r>
      <w:r w:rsidRPr="0052356F">
        <w:rPr>
          <w:rFonts w:ascii="Simplified Arabic" w:hAnsi="Simplified Arabic" w:cs="Simplified Arabic"/>
          <w:sz w:val="28"/>
          <w:szCs w:val="28"/>
          <w:rtl/>
          <w:lang w:bidi="ar-IQ"/>
        </w:rPr>
        <w:t xml:space="preserve"> </w:t>
      </w:r>
      <w:r w:rsidRPr="0052356F">
        <w:rPr>
          <w:rFonts w:ascii="Simplified Arabic" w:hAnsi="Simplified Arabic" w:cs="Simplified Arabic" w:hint="cs"/>
          <w:sz w:val="28"/>
          <w:szCs w:val="28"/>
          <w:rtl/>
          <w:lang w:bidi="ar-IQ"/>
        </w:rPr>
        <w:t>عليه</w:t>
      </w:r>
      <w:r>
        <w:rPr>
          <w:rFonts w:ascii="Simplified Arabic" w:hAnsi="Simplified Arabic" w:cs="Simplified Arabic" w:hint="cs"/>
          <w:sz w:val="28"/>
          <w:szCs w:val="28"/>
          <w:rtl/>
          <w:lang w:bidi="ar-IQ"/>
        </w:rPr>
        <w:t xml:space="preserve">" </w:t>
      </w:r>
      <w:r w:rsidRPr="0052356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B65651">
        <w:rPr>
          <w:rFonts w:ascii="Traditional Arabic" w:hAnsi="Traditional Arabic" w:cs="Traditional Arabic" w:hint="cs"/>
          <w:color w:val="000000"/>
          <w:sz w:val="40"/>
          <w:szCs w:val="40"/>
          <w:vertAlign w:val="superscript"/>
          <w:rtl/>
          <w:lang w:bidi="ar-IQ"/>
        </w:rPr>
        <w:t>(</w:t>
      </w:r>
      <w:r w:rsidRPr="00B65651">
        <w:rPr>
          <w:rStyle w:val="FootnoteReference"/>
          <w:rFonts w:ascii="Traditional Arabic" w:hAnsi="Traditional Arabic" w:cs="Traditional Arabic"/>
          <w:color w:val="000000"/>
          <w:sz w:val="40"/>
          <w:szCs w:val="40"/>
          <w:rtl/>
          <w:lang w:bidi="ar-IQ"/>
        </w:rPr>
        <w:footnoteReference w:id="271"/>
      </w:r>
      <w:r w:rsidRPr="00B65651">
        <w:rPr>
          <w:rFonts w:ascii="Traditional Arabic" w:hAnsi="Traditional Arabic" w:cs="Traditional Arabic" w:hint="cs"/>
          <w:color w:val="000000"/>
          <w:sz w:val="40"/>
          <w:szCs w:val="40"/>
          <w:vertAlign w:val="superscript"/>
          <w:rtl/>
          <w:lang w:bidi="ar-IQ"/>
        </w:rPr>
        <w:t>)</w:t>
      </w:r>
    </w:p>
    <w:p w:rsidR="00DF6D2B" w:rsidRPr="003058EC" w:rsidRDefault="00DF6D2B" w:rsidP="00DF6D2B">
      <w:pPr>
        <w:autoSpaceDE w:val="0"/>
        <w:autoSpaceDN w:val="0"/>
        <w:adjustRightInd w:val="0"/>
        <w:spacing w:after="0"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وغلظ العذاب مناسب للشعور بوطأته على جسوم الآثمين، فالانتقال من حسّية إلى حسية أعمق تأثيرا،</w:t>
      </w:r>
      <w:r>
        <w:rPr>
          <w:rFonts w:ascii="Simplified Arabic" w:hAnsi="Simplified Arabic" w:cs="Simplified Arabic" w:hint="cs"/>
          <w:sz w:val="28"/>
          <w:szCs w:val="28"/>
          <w:rtl/>
          <w:lang w:bidi="ar-IQ"/>
        </w:rPr>
        <w:t xml:space="preserve"> وأنه لما عظم الجرم من انكار البعث والتكذيب والكفر, فقد ناسب هذا المقام هذا العذاب الذي توعده الله به ووصفه بالغليظ, بعني تحمل أكثر من صفة , فيها العذاب وفيها الغلظة ,ومثله مما يعضده</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قوله</w:t>
      </w:r>
      <w:r w:rsidRPr="003058EC">
        <w:rPr>
          <w:rFonts w:ascii="Simplified Arabic" w:hAnsi="Simplified Arabic" w:cs="Simplified Arabic"/>
          <w:sz w:val="28"/>
          <w:szCs w:val="28"/>
          <w:rtl/>
          <w:lang w:bidi="ar-IQ"/>
        </w:rPr>
        <w:t xml:space="preserve"> تعالى: </w:t>
      </w:r>
      <w:r w:rsidR="00D112C3" w:rsidRPr="00031C68">
        <w:rPr>
          <w:rFonts w:ascii="Traditional Arabic" w:hAnsi="Traditional Arabic" w:cs="Traditional Arabic"/>
          <w:b/>
          <w:bCs/>
          <w:sz w:val="28"/>
          <w:szCs w:val="28"/>
          <w:shd w:val="clear" w:color="auto" w:fill="FFFFFF"/>
          <w:rtl/>
        </w:rPr>
        <w:t>﴿</w:t>
      </w:r>
      <w:r w:rsidRPr="00D112C3">
        <w:rPr>
          <w:rFonts w:cs="KFGQPC Uthmanic Script HAFS"/>
          <w:color w:val="000000"/>
          <w:sz w:val="28"/>
          <w:szCs w:val="28"/>
          <w:rtl/>
        </w:rPr>
        <w:t>كَلَّ</w:t>
      </w:r>
      <w:r w:rsidR="00D112C3">
        <w:rPr>
          <w:rFonts w:cs="KFGQPC Uthmanic Script HAFS"/>
          <w:color w:val="000000"/>
          <w:sz w:val="28"/>
          <w:szCs w:val="28"/>
          <w:rtl/>
        </w:rPr>
        <w:t>ا لَيُنْبَذَنَّ فِي الْحُطَمَةِ</w:t>
      </w:r>
      <w:r w:rsidRPr="00D112C3">
        <w:rPr>
          <w:rFonts w:cs="KFGQPC Uthmanic Script HAFS"/>
          <w:color w:val="000000"/>
          <w:sz w:val="28"/>
          <w:szCs w:val="28"/>
          <w:rtl/>
        </w:rPr>
        <w:t xml:space="preserve"> وَما أَدْراكَ مَا الْحُطَمَةُ نارُ اللَّهِ الْمُوقَدَةُ</w:t>
      </w:r>
      <w:r w:rsidR="00D112C3" w:rsidRPr="00D112C3">
        <w:rPr>
          <w:rFonts w:cs="KFGQPC Uthmanic Script HAFS" w:hint="cs"/>
          <w:color w:val="000000"/>
          <w:sz w:val="28"/>
          <w:szCs w:val="28"/>
          <w:rtl/>
        </w:rPr>
        <w:t xml:space="preserve"> </w:t>
      </w:r>
      <w:r w:rsidR="00D112C3" w:rsidRPr="00BC16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IQ"/>
        </w:rPr>
        <w:t xml:space="preserve"> «7» فقد عدل عن الإحراق إلى التّحطيم، لأن إيلام النار المحطّمة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72"/>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هو قطع الأنفاس وحبسها في الأجساد.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73"/>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DF6D2B" w:rsidRPr="003058EC" w:rsidRDefault="00DF6D2B" w:rsidP="00DF6D2B">
      <w:pPr>
        <w:autoSpaceDE w:val="0"/>
        <w:autoSpaceDN w:val="0"/>
        <w:adjustRightInd w:val="0"/>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C5EF1">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 xml:space="preserve">كذلك </w:t>
      </w:r>
      <w:r w:rsidRPr="003058EC">
        <w:rPr>
          <w:rFonts w:ascii="Simplified Arabic" w:hAnsi="Simplified Arabic" w:cs="Simplified Arabic"/>
          <w:sz w:val="28"/>
          <w:szCs w:val="28"/>
          <w:rtl/>
          <w:lang w:bidi="ar-IQ"/>
        </w:rPr>
        <w:t xml:space="preserve"> تضيف شيئا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آخر إلى حسية التذوق، والاهتمام بهذا أجدر من التأكد، 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كان العرب ذكروا مثل هذه الاستعارة أو تلك أو لم يذكروا، وكان من الممكن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ي</w:t>
      </w:r>
      <w:r w:rsidR="004C5EF1">
        <w:rPr>
          <w:rFonts w:ascii="Simplified Arabic" w:hAnsi="Simplified Arabic" w:cs="Simplified Arabic"/>
          <w:sz w:val="28"/>
          <w:szCs w:val="28"/>
          <w:rtl/>
          <w:lang w:bidi="ar-IQ"/>
        </w:rPr>
        <w:t xml:space="preserve">قال </w:t>
      </w:r>
      <w:r w:rsidR="004C5EF1">
        <w:rPr>
          <w:rFonts w:ascii="Simplified Arabic" w:hAnsi="Simplified Arabic" w:cs="Simplified Arabic" w:hint="cs"/>
          <w:sz w:val="28"/>
          <w:szCs w:val="28"/>
          <w:rtl/>
          <w:lang w:bidi="ar-IQ"/>
        </w:rPr>
        <w:t>(</w:t>
      </w:r>
      <w:r w:rsidR="004C5EF1">
        <w:rPr>
          <w:rFonts w:ascii="Simplified Arabic" w:hAnsi="Simplified Arabic" w:cs="Simplified Arabic"/>
          <w:sz w:val="28"/>
          <w:szCs w:val="28"/>
          <w:rtl/>
          <w:lang w:bidi="ar-IQ"/>
        </w:rPr>
        <w:t>عذاب عظيم</w:t>
      </w:r>
      <w:r w:rsidR="004C5EF1">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كما يرد في غير مكان، ولكنه البيان القرآني الذي يفضّل حسية كل معنوي ليس مراعاة للعرب، </w:t>
      </w:r>
      <w:r>
        <w:rPr>
          <w:rFonts w:ascii="Simplified Arabic" w:hAnsi="Simplified Arabic" w:cs="Simplified Arabic"/>
          <w:sz w:val="28"/>
          <w:szCs w:val="28"/>
          <w:rtl/>
          <w:lang w:bidi="ar-IQ"/>
        </w:rPr>
        <w:t>بل موافقة للجنس البشري.</w:t>
      </w:r>
      <w:r>
        <w:rPr>
          <w:rFonts w:ascii="Simplified Arabic" w:hAnsi="Simplified Arabic" w:cs="Simplified Arabic" w:hint="cs"/>
          <w:sz w:val="28"/>
          <w:szCs w:val="28"/>
          <w:rtl/>
          <w:lang w:bidi="ar-IQ"/>
        </w:rPr>
        <w:t xml:space="preserve"> </w:t>
      </w:r>
      <w:r w:rsidRPr="00AC119B">
        <w:rPr>
          <w:rFonts w:ascii="Traditional Arabic" w:hAnsi="Traditional Arabic" w:cs="Traditional Arabic" w:hint="cs"/>
          <w:color w:val="000000"/>
          <w:sz w:val="40"/>
          <w:szCs w:val="40"/>
          <w:vertAlign w:val="superscript"/>
          <w:rtl/>
          <w:lang w:bidi="ar-IQ"/>
        </w:rPr>
        <w:t>(</w:t>
      </w:r>
      <w:r w:rsidRPr="00AC119B">
        <w:rPr>
          <w:rStyle w:val="FootnoteReference"/>
          <w:rFonts w:ascii="Traditional Arabic" w:hAnsi="Traditional Arabic" w:cs="Traditional Arabic"/>
          <w:color w:val="000000"/>
          <w:sz w:val="40"/>
          <w:szCs w:val="40"/>
          <w:rtl/>
          <w:lang w:bidi="ar-IQ"/>
        </w:rPr>
        <w:footnoteReference w:id="274"/>
      </w:r>
      <w:r w:rsidRPr="00AC119B">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DF6D2B" w:rsidRDefault="00DF6D2B" w:rsidP="004C5EF1">
      <w:pPr>
        <w:autoSpaceDE w:val="0"/>
        <w:autoSpaceDN w:val="0"/>
        <w:adjustRightInd w:val="0"/>
        <w:spacing w:after="0"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3058EC">
        <w:rPr>
          <w:rFonts w:ascii="Simplified Arabic" w:hAnsi="Simplified Arabic" w:cs="Simplified Arabic"/>
          <w:sz w:val="28"/>
          <w:szCs w:val="28"/>
          <w:rtl/>
          <w:lang w:bidi="ar-IQ"/>
        </w:rPr>
        <w:t>حسية التجسيم لا ت</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طلب لذاتها، </w:t>
      </w:r>
      <w:r>
        <w:rPr>
          <w:rFonts w:ascii="Simplified Arabic" w:hAnsi="Simplified Arabic" w:cs="Simplified Arabic"/>
          <w:sz w:val="28"/>
          <w:szCs w:val="28"/>
          <w:rtl/>
          <w:lang w:bidi="ar-IQ"/>
        </w:rPr>
        <w:t xml:space="preserve">بل لما </w:t>
      </w:r>
      <w:r>
        <w:rPr>
          <w:rFonts w:ascii="Simplified Arabic" w:hAnsi="Simplified Arabic" w:cs="Simplified Arabic" w:hint="cs"/>
          <w:sz w:val="28"/>
          <w:szCs w:val="28"/>
          <w:rtl/>
          <w:lang w:bidi="ar-IQ"/>
        </w:rPr>
        <w:t>يأتي بعدها</w:t>
      </w:r>
      <w:r w:rsidRPr="003058EC">
        <w:rPr>
          <w:rFonts w:ascii="Simplified Arabic" w:hAnsi="Simplified Arabic" w:cs="Simplified Arabic"/>
          <w:sz w:val="28"/>
          <w:szCs w:val="28"/>
          <w:rtl/>
          <w:lang w:bidi="ar-IQ"/>
        </w:rPr>
        <w:t xml:space="preserve"> من </w:t>
      </w:r>
      <w:r w:rsidR="00105A35">
        <w:rPr>
          <w:rFonts w:ascii="Simplified Arabic" w:hAnsi="Simplified Arabic" w:cs="Simplified Arabic"/>
          <w:sz w:val="28"/>
          <w:szCs w:val="28"/>
          <w:rtl/>
          <w:lang w:bidi="ar-IQ"/>
        </w:rPr>
        <w:t xml:space="preserve">إيحاءات نفسية، قال ابن الأثير: </w:t>
      </w:r>
      <w:r w:rsidR="00105A35">
        <w:rPr>
          <w:rFonts w:ascii="Simplified Arabic" w:hAnsi="Simplified Arabic" w:cs="Simplified Arabic" w:hint="cs"/>
          <w:sz w:val="28"/>
          <w:szCs w:val="28"/>
          <w:rtl/>
          <w:lang w:bidi="ar-IQ"/>
        </w:rPr>
        <w:t>"</w:t>
      </w:r>
      <w:r w:rsidRPr="003058E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وأما فائدة التشبيه من الكلام فهي أنك إذا مثّلت</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الشيء بالشيء، فإنما تقصد به إثبات الخيال في النفس بصورة المشبّه به أو بمعناه، وذلك أوكد في </w:t>
      </w:r>
      <w:r w:rsidR="004C5EF1">
        <w:rPr>
          <w:rFonts w:ascii="Simplified Arabic" w:hAnsi="Simplified Arabic" w:cs="Simplified Arabic"/>
          <w:sz w:val="28"/>
          <w:szCs w:val="28"/>
          <w:rtl/>
          <w:lang w:bidi="ar-IQ"/>
        </w:rPr>
        <w:t>طرفي الترغيب فيه أو التنفير عنه</w:t>
      </w:r>
      <w:r w:rsidR="004C5EF1">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75"/>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وإن</w:t>
      </w:r>
      <w:r>
        <w:rPr>
          <w:rFonts w:ascii="Simplified Arabic" w:hAnsi="Simplified Arabic" w:cs="Simplified Arabic" w:hint="cs"/>
          <w:sz w:val="28"/>
          <w:szCs w:val="28"/>
          <w:rtl/>
          <w:lang w:bidi="ar-IQ"/>
        </w:rPr>
        <w:t>َّ</w:t>
      </w:r>
      <w:r w:rsidR="004C5EF1">
        <w:rPr>
          <w:rFonts w:ascii="Simplified Arabic" w:hAnsi="Simplified Arabic" w:cs="Simplified Arabic"/>
          <w:sz w:val="28"/>
          <w:szCs w:val="28"/>
          <w:rtl/>
          <w:lang w:bidi="ar-IQ"/>
        </w:rPr>
        <w:t xml:space="preserve"> عبارة </w:t>
      </w:r>
      <w:r w:rsidR="004C5EF1">
        <w:rPr>
          <w:rFonts w:ascii="Simplified Arabic" w:hAnsi="Simplified Arabic" w:cs="Simplified Arabic" w:hint="cs"/>
          <w:sz w:val="28"/>
          <w:szCs w:val="28"/>
          <w:rtl/>
          <w:lang w:bidi="ar-IQ"/>
        </w:rPr>
        <w:t>"</w:t>
      </w:r>
      <w:r w:rsidR="004C5EF1">
        <w:rPr>
          <w:rFonts w:ascii="Simplified Arabic" w:hAnsi="Simplified Arabic" w:cs="Simplified Arabic"/>
          <w:sz w:val="28"/>
          <w:szCs w:val="28"/>
          <w:rtl/>
          <w:lang w:bidi="ar-IQ"/>
        </w:rPr>
        <w:t>تشبيه المعقول بالمحسوس</w:t>
      </w:r>
      <w:r w:rsidR="004C5EF1">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لا تختلف عن مفهوم التجسيم إلا اختلافا اصطلاحيا لا</w:t>
      </w:r>
      <w:r>
        <w:rPr>
          <w:rFonts w:ascii="Simplified Arabic" w:hAnsi="Simplified Arabic" w:cs="Simplified Arabic"/>
          <w:sz w:val="28"/>
          <w:szCs w:val="28"/>
          <w:rtl/>
          <w:lang w:bidi="ar-IQ"/>
        </w:rPr>
        <w:t xml:space="preserve"> يمسّ المضمون.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76"/>
      </w:r>
      <w:r w:rsidRPr="003058EC">
        <w:rPr>
          <w:rFonts w:ascii="Simplified Arabic" w:hAnsi="Simplified Arabic" w:cs="Simplified Arabic"/>
          <w:sz w:val="28"/>
          <w:szCs w:val="28"/>
          <w:vertAlign w:val="superscript"/>
          <w:rtl/>
          <w:lang w:bidi="ar-IQ"/>
        </w:rPr>
        <w:t>)</w:t>
      </w:r>
    </w:p>
    <w:p w:rsidR="00DF6D2B" w:rsidRPr="003058EC" w:rsidRDefault="00DF6D2B" w:rsidP="00D112C3">
      <w:pPr>
        <w:autoSpaceDE w:val="0"/>
        <w:autoSpaceDN w:val="0"/>
        <w:adjustRightInd w:val="0"/>
        <w:spacing w:after="0"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ومن الشدة الب</w:t>
      </w:r>
      <w:r>
        <w:rPr>
          <w:rFonts w:ascii="Simplified Arabic" w:hAnsi="Simplified Arabic" w:cs="Simplified Arabic"/>
          <w:sz w:val="28"/>
          <w:szCs w:val="28"/>
          <w:rtl/>
          <w:lang w:bidi="ar-IQ"/>
        </w:rPr>
        <w:t xml:space="preserve">الغة مع الحدّة </w:t>
      </w:r>
      <w:r w:rsidR="00D112C3" w:rsidRPr="00031C68">
        <w:rPr>
          <w:rFonts w:ascii="Traditional Arabic" w:hAnsi="Traditional Arabic" w:cs="Traditional Arabic"/>
          <w:b/>
          <w:bCs/>
          <w:sz w:val="28"/>
          <w:szCs w:val="28"/>
          <w:shd w:val="clear" w:color="auto" w:fill="FFFFFF"/>
          <w:rtl/>
        </w:rPr>
        <w:t>﴿</w:t>
      </w:r>
      <w:r w:rsidRPr="00D112C3">
        <w:rPr>
          <w:rFonts w:cs="KFGQPC Uthmanic Script HAFS"/>
          <w:color w:val="000000"/>
          <w:sz w:val="28"/>
          <w:szCs w:val="28"/>
          <w:rtl/>
        </w:rPr>
        <w:t>عَذَابٍ غَلِيظٍ</w:t>
      </w:r>
      <w:r w:rsidR="00D112C3" w:rsidRPr="00D112C3">
        <w:rPr>
          <w:rFonts w:ascii="Traditional Arabic" w:hAnsi="Traditional Arabic" w:cs="Traditional Arabic"/>
          <w:b/>
          <w:bCs/>
          <w:sz w:val="28"/>
          <w:szCs w:val="28"/>
          <w:shd w:val="clear" w:color="auto" w:fill="FFFFFF"/>
          <w:rtl/>
        </w:rPr>
        <w:t xml:space="preserve"> </w:t>
      </w:r>
      <w:r w:rsidR="00D112C3" w:rsidRPr="00BC16EC">
        <w:rPr>
          <w:rFonts w:ascii="Traditional Arabic" w:hAnsi="Traditional Arabic" w:cs="Traditional Arabic"/>
          <w:b/>
          <w:bCs/>
          <w:sz w:val="28"/>
          <w:szCs w:val="28"/>
          <w:shd w:val="clear" w:color="auto" w:fill="FFFFFF"/>
          <w:rtl/>
        </w:rPr>
        <w:t>﴾</w:t>
      </w:r>
      <w:r>
        <w:rPr>
          <w:rFonts w:ascii="Simplified Arabic" w:hAnsi="Simplified Arabic" w:cs="Simplified Arabic"/>
          <w:sz w:val="28"/>
          <w:szCs w:val="28"/>
          <w:rtl/>
          <w:lang w:bidi="ar-IQ"/>
        </w:rPr>
        <w:t xml:space="preserve"> حيثما جاءت</w:t>
      </w:r>
      <w:r w:rsidRPr="003058EC">
        <w:rPr>
          <w:rFonts w:ascii="Simplified Arabic" w:hAnsi="Simplified Arabic" w:cs="Simplified Arabic"/>
          <w:sz w:val="28"/>
          <w:szCs w:val="28"/>
          <w:rtl/>
          <w:lang w:bidi="ar-IQ"/>
        </w:rPr>
        <w:t>، ووصْ</w:t>
      </w:r>
      <w:r>
        <w:rPr>
          <w:rFonts w:ascii="Simplified Arabic" w:hAnsi="Simplified Arabic" w:cs="Simplified Arabic"/>
          <w:sz w:val="28"/>
          <w:szCs w:val="28"/>
          <w:rtl/>
          <w:lang w:bidi="ar-IQ"/>
        </w:rPr>
        <w:t xml:space="preserve">ف ملائكة النار بالغلظة </w:t>
      </w:r>
      <w:r w:rsidR="00D112C3" w:rsidRPr="00031C68">
        <w:rPr>
          <w:rFonts w:ascii="Traditional Arabic" w:hAnsi="Traditional Arabic" w:cs="Traditional Arabic"/>
          <w:b/>
          <w:bCs/>
          <w:sz w:val="28"/>
          <w:szCs w:val="28"/>
          <w:shd w:val="clear" w:color="auto" w:fill="FFFFFF"/>
          <w:rtl/>
        </w:rPr>
        <w:t>﴿</w:t>
      </w:r>
      <w:r w:rsidRPr="00D112C3">
        <w:rPr>
          <w:rFonts w:cs="KFGQPC Uthmanic Script HAFS" w:hint="cs"/>
          <w:color w:val="000000"/>
          <w:sz w:val="28"/>
          <w:szCs w:val="28"/>
          <w:rtl/>
        </w:rPr>
        <w:t>عليها ملائكة ٌ شدادٌ غِلاظ</w:t>
      </w:r>
      <w:r w:rsidR="00D112C3" w:rsidRPr="00BC16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مما أُمِر به صلى الله عليه وسلم والمؤمنين ك</w:t>
      </w:r>
      <w:r w:rsidRPr="003058EC">
        <w:rPr>
          <w:rFonts w:ascii="Simplified Arabic" w:hAnsi="Simplified Arabic" w:cs="Simplified Arabic"/>
          <w:sz w:val="28"/>
          <w:szCs w:val="28"/>
          <w:rtl/>
          <w:lang w:bidi="ar-IQ"/>
        </w:rPr>
        <w:t xml:space="preserve">الغلظ المقصود به عظم شدَّة الوثاقة: </w:t>
      </w:r>
      <w:r w:rsidR="00D112C3" w:rsidRPr="00031C68">
        <w:rPr>
          <w:rFonts w:ascii="Traditional Arabic" w:hAnsi="Traditional Arabic" w:cs="Traditional Arabic"/>
          <w:b/>
          <w:bCs/>
          <w:sz w:val="28"/>
          <w:szCs w:val="28"/>
          <w:shd w:val="clear" w:color="auto" w:fill="FFFFFF"/>
          <w:rtl/>
        </w:rPr>
        <w:t>﴿</w:t>
      </w:r>
      <w:r w:rsidR="00D112C3">
        <w:rPr>
          <w:rFonts w:ascii="Simplified Arabic" w:hAnsi="Simplified Arabic" w:cs="Simplified Arabic" w:hint="cs"/>
          <w:sz w:val="28"/>
          <w:szCs w:val="28"/>
          <w:rtl/>
        </w:rPr>
        <w:t xml:space="preserve"> </w:t>
      </w:r>
      <w:r w:rsidRPr="00D112C3">
        <w:rPr>
          <w:rFonts w:cs="KFGQPC Uthmanic Script HAFS"/>
          <w:color w:val="000000"/>
          <w:sz w:val="28"/>
          <w:szCs w:val="28"/>
          <w:rtl/>
        </w:rPr>
        <w:t>وَأَخَذْنَ مِنْكُمْ مِيثَاقًا غَلِيظًا</w:t>
      </w:r>
      <w:r w:rsidR="00D112C3" w:rsidRPr="00BC16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IQ"/>
        </w:rPr>
        <w:t xml:space="preserve"> مؤكَّدًا مشدَّدًا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77"/>
      </w:r>
      <w:r w:rsidRPr="003058EC">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 xml:space="preserve"> </w:t>
      </w:r>
    </w:p>
    <w:p w:rsidR="00DF6D2B" w:rsidRPr="003058EC" w:rsidRDefault="00DF6D2B" w:rsidP="00D112C3">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وإذا كانت الصورة هنا تعبّر عن شدة إغلاق منافذ الإدراك والمعرفة بالختم والطبع، فإن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ها تعبر في سياق آخر عن شدة العذاب، بوصفه بالغلظ، لتجسيمه، والإيحاء بشدته وعنفه كقوله ، </w:t>
      </w:r>
      <w:r w:rsidR="00D112C3" w:rsidRPr="00031C68">
        <w:rPr>
          <w:rFonts w:ascii="Traditional Arabic" w:hAnsi="Traditional Arabic" w:cs="Traditional Arabic"/>
          <w:b/>
          <w:bCs/>
          <w:sz w:val="28"/>
          <w:szCs w:val="28"/>
          <w:shd w:val="clear" w:color="auto" w:fill="FFFFFF"/>
          <w:rtl/>
        </w:rPr>
        <w:t>﴿</w:t>
      </w:r>
      <w:r w:rsidRPr="00D112C3">
        <w:rPr>
          <w:rFonts w:cs="KFGQPC Uthmanic Script HAFS"/>
          <w:color w:val="000000"/>
          <w:sz w:val="28"/>
          <w:szCs w:val="28"/>
          <w:rtl/>
        </w:rPr>
        <w:t>وَلَنُذِيقَنَّهُمْ مِنْ عَذابٍ غَلِيظٍ</w:t>
      </w:r>
      <w:r w:rsidR="00D112C3" w:rsidRPr="00BC16EC">
        <w:rPr>
          <w:rFonts w:ascii="Traditional Arabic" w:hAnsi="Traditional Arabic" w:cs="Traditional Arabic"/>
          <w:b/>
          <w:bCs/>
          <w:sz w:val="28"/>
          <w:szCs w:val="28"/>
          <w:shd w:val="clear" w:color="auto" w:fill="FFFFFF"/>
          <w:rtl/>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كما في فصلت </w:t>
      </w:r>
      <w:r w:rsidRPr="003058EC">
        <w:rPr>
          <w:rFonts w:ascii="Simplified Arabic" w:hAnsi="Simplified Arabic" w:cs="Simplified Arabic"/>
          <w:sz w:val="28"/>
          <w:szCs w:val="28"/>
          <w:rtl/>
          <w:lang w:bidi="ar-IQ"/>
        </w:rPr>
        <w:t xml:space="preserve">.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78"/>
      </w:r>
      <w:r w:rsidRPr="003058EC">
        <w:rPr>
          <w:rFonts w:ascii="Simplified Arabic" w:hAnsi="Simplified Arabic" w:cs="Simplified Arabic"/>
          <w:sz w:val="28"/>
          <w:szCs w:val="28"/>
          <w:vertAlign w:val="superscript"/>
          <w:rtl/>
          <w:lang w:bidi="ar-IQ"/>
        </w:rPr>
        <w:t>)</w:t>
      </w:r>
    </w:p>
    <w:p w:rsidR="00DF6D2B" w:rsidRPr="00ED6C54" w:rsidRDefault="00DF6D2B" w:rsidP="00DF6D2B">
      <w:pPr>
        <w:pStyle w:val="Heading3"/>
        <w:jc w:val="center"/>
        <w:rPr>
          <w:rStyle w:val="Heading3Char"/>
          <w:rFonts w:ascii="Simplified Arabic" w:hAnsi="Simplified Arabic" w:cs="Simplified Arabic"/>
          <w:b/>
          <w:bCs/>
          <w:sz w:val="32"/>
          <w:szCs w:val="32"/>
          <w:rtl/>
        </w:rPr>
      </w:pPr>
      <w:r>
        <w:rPr>
          <w:rStyle w:val="Heading3Char"/>
          <w:rFonts w:ascii="Simplified Arabic" w:hAnsi="Simplified Arabic" w:cs="Simplified Arabic"/>
          <w:b/>
          <w:bCs/>
          <w:sz w:val="32"/>
          <w:szCs w:val="32"/>
          <w:rtl/>
        </w:rPr>
        <w:t>المطلب ال</w:t>
      </w:r>
      <w:r>
        <w:rPr>
          <w:rStyle w:val="Heading3Char"/>
          <w:rFonts w:ascii="Simplified Arabic" w:hAnsi="Simplified Arabic" w:cs="Simplified Arabic" w:hint="cs"/>
          <w:b/>
          <w:bCs/>
          <w:sz w:val="32"/>
          <w:szCs w:val="32"/>
          <w:rtl/>
        </w:rPr>
        <w:t>خامس</w:t>
      </w:r>
    </w:p>
    <w:p w:rsidR="00DF6D2B" w:rsidRDefault="00DF6D2B" w:rsidP="00DF6D2B">
      <w:pPr>
        <w:pStyle w:val="Heading3"/>
        <w:jc w:val="center"/>
        <w:rPr>
          <w:rFonts w:ascii="Simplified Arabic" w:hAnsi="Simplified Arabic" w:cs="Simplified Arabic"/>
          <w:sz w:val="28"/>
          <w:szCs w:val="28"/>
          <w:rtl/>
        </w:rPr>
      </w:pPr>
      <w:r w:rsidRPr="00ED6C54">
        <w:rPr>
          <w:rStyle w:val="Heading3Char"/>
          <w:rFonts w:ascii="Simplified Arabic" w:hAnsi="Simplified Arabic" w:cs="Simplified Arabic"/>
          <w:b/>
          <w:bCs/>
          <w:sz w:val="32"/>
          <w:szCs w:val="32"/>
          <w:rtl/>
        </w:rPr>
        <w:t>((الذوق مع العذاب الكبير))</w:t>
      </w:r>
    </w:p>
    <w:p w:rsidR="00DF6D2B" w:rsidRDefault="00DF6D2B" w:rsidP="00DF6D2B">
      <w:pPr>
        <w:rPr>
          <w:rtl/>
          <w:lang w:bidi="ar-IQ"/>
        </w:rPr>
      </w:pPr>
    </w:p>
    <w:p w:rsidR="00DF6D2B" w:rsidRDefault="00DF6D2B" w:rsidP="00DF6D2B">
      <w:pPr>
        <w:rPr>
          <w:rFonts w:ascii="Simplified Arabic" w:hAnsi="Simplified Arabic" w:cs="Simplified Arabic"/>
          <w:b/>
          <w:bCs/>
          <w:sz w:val="28"/>
          <w:szCs w:val="28"/>
          <w:rtl/>
        </w:rPr>
      </w:pPr>
      <w:r>
        <w:rPr>
          <w:rFonts w:cs="KFGQPC Uthmanic Script HAFS" w:hint="cs"/>
          <w:color w:val="000000"/>
          <w:sz w:val="28"/>
          <w:szCs w:val="28"/>
          <w:rtl/>
        </w:rPr>
        <w:t xml:space="preserve">قال تعالى </w:t>
      </w: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Pr="002D16EF">
        <w:rPr>
          <w:rFonts w:cs="KFGQPC Uthmanic Script HAFS"/>
          <w:color w:val="000000"/>
          <w:sz w:val="28"/>
          <w:szCs w:val="28"/>
          <w:rtl/>
        </w:rPr>
        <w:t>فَقَدۡ كَذَّبُوكُم بِمَا تَقُولُونَ فَمَا تَسۡتَطِيعُونَ صَرۡف</w:t>
      </w:r>
      <w:r w:rsidRPr="002D16EF">
        <w:rPr>
          <w:rFonts w:ascii="Jameel Noori Nastaleeq" w:hAnsi="Jameel Noori Nastaleeq" w:cs="KFGQPC Uthmanic Script HAFS" w:hint="cs"/>
          <w:color w:val="000000"/>
          <w:sz w:val="28"/>
          <w:szCs w:val="28"/>
          <w:rtl/>
        </w:rPr>
        <w:t>ٗ</w:t>
      </w:r>
      <w:r w:rsidRPr="002D16EF">
        <w:rPr>
          <w:rFonts w:cs="KFGQPC Uthmanic Script HAFS" w:hint="cs"/>
          <w:color w:val="000000"/>
          <w:sz w:val="28"/>
          <w:szCs w:val="28"/>
          <w:rtl/>
        </w:rPr>
        <w:t>ا وَلَا نَصۡر</w:t>
      </w:r>
      <w:r w:rsidRPr="002D16EF">
        <w:rPr>
          <w:rFonts w:ascii="Jameel Noori Nastaleeq" w:hAnsi="Jameel Noori Nastaleeq" w:cs="KFGQPC Uthmanic Script HAFS" w:hint="cs"/>
          <w:color w:val="000000"/>
          <w:sz w:val="28"/>
          <w:szCs w:val="28"/>
          <w:rtl/>
        </w:rPr>
        <w:t>ٗ</w:t>
      </w:r>
      <w:r w:rsidRPr="002D16EF">
        <w:rPr>
          <w:rFonts w:cs="KFGQPC Uthmanic Script HAFS" w:hint="cs"/>
          <w:color w:val="000000"/>
          <w:sz w:val="28"/>
          <w:szCs w:val="28"/>
          <w:rtl/>
        </w:rPr>
        <w:t>اۚ وَمَن يَظۡلِم مِّنكُمۡ نُذِقۡهُ عَذَاب</w:t>
      </w:r>
      <w:r w:rsidRPr="002D16EF">
        <w:rPr>
          <w:rFonts w:ascii="Jameel Noori Nastaleeq" w:hAnsi="Jameel Noori Nastaleeq" w:cs="KFGQPC Uthmanic Script HAFS" w:hint="cs"/>
          <w:color w:val="000000"/>
          <w:sz w:val="28"/>
          <w:szCs w:val="28"/>
          <w:rtl/>
        </w:rPr>
        <w:t>ٗ</w:t>
      </w:r>
      <w:r w:rsidRPr="002D16EF">
        <w:rPr>
          <w:rFonts w:cs="KFGQPC Uthmanic Script HAFS" w:hint="cs"/>
          <w:color w:val="000000"/>
          <w:sz w:val="28"/>
          <w:szCs w:val="28"/>
          <w:rtl/>
        </w:rPr>
        <w:t>ا كَبِير</w:t>
      </w:r>
      <w:r w:rsidRPr="002D16EF">
        <w:rPr>
          <w:rFonts w:ascii="Jameel Noori Nastaleeq" w:hAnsi="Jameel Noori Nastaleeq" w:cs="KFGQPC Uthmanic Script HAFS" w:hint="cs"/>
          <w:color w:val="000000"/>
          <w:sz w:val="28"/>
          <w:szCs w:val="28"/>
          <w:rtl/>
        </w:rPr>
        <w:t>ٗ</w:t>
      </w:r>
      <w:r w:rsidRPr="002D16EF">
        <w:rPr>
          <w:rFonts w:cs="KFGQPC Uthmanic Script HAFS" w:hint="cs"/>
          <w:color w:val="000000"/>
          <w:sz w:val="28"/>
          <w:szCs w:val="28"/>
          <w:rtl/>
        </w:rPr>
        <w:t>ا ١٩</w:t>
      </w:r>
      <w:r w:rsidRPr="002D16EF">
        <w:rPr>
          <w:rFonts w:ascii="Simplified Arabic" w:hAnsi="Simplified Arabic" w:cs="Simplified Arabic" w:hint="cs"/>
          <w:b/>
          <w:bCs/>
          <w:sz w:val="28"/>
          <w:szCs w:val="28"/>
          <w:rtl/>
        </w:rPr>
        <w:t xml:space="preserve"> </w:t>
      </w:r>
      <w:r w:rsidRPr="007E0821">
        <w:rPr>
          <w:rFonts w:ascii="Traditional Arabic" w:hAnsi="Traditional Arabic" w:cs="Traditional Arabic"/>
          <w:sz w:val="28"/>
          <w:szCs w:val="28"/>
          <w:shd w:val="clear" w:color="auto" w:fill="FFFFFF"/>
          <w:rtl/>
        </w:rPr>
        <w:t>﴾</w:t>
      </w:r>
      <w:r>
        <w:rPr>
          <w:rFonts w:ascii="Simplified Arabic" w:hAnsi="Simplified Arabic" w:cs="Simplified Arabic"/>
          <w:b/>
          <w:bCs/>
          <w:sz w:val="28"/>
          <w:szCs w:val="28"/>
        </w:rPr>
        <w:t>]</w:t>
      </w:r>
      <w:r w:rsidRPr="002D16EF">
        <w:rPr>
          <w:rFonts w:ascii="Simplified Arabic" w:hAnsi="Simplified Arabic" w:cs="Simplified Arabic" w:hint="cs"/>
          <w:b/>
          <w:bCs/>
          <w:sz w:val="28"/>
          <w:szCs w:val="28"/>
          <w:rtl/>
        </w:rPr>
        <w:t>الفرقان</w:t>
      </w:r>
      <w:r>
        <w:rPr>
          <w:rFonts w:ascii="Simplified Arabic" w:hAnsi="Simplified Arabic" w:cs="Simplified Arabic"/>
          <w:b/>
          <w:bCs/>
          <w:sz w:val="28"/>
          <w:szCs w:val="28"/>
        </w:rPr>
        <w:t>[</w:t>
      </w:r>
      <w:r w:rsidRPr="002D16EF">
        <w:rPr>
          <w:rFonts w:ascii="Simplified Arabic" w:hAnsi="Simplified Arabic" w:cs="Simplified Arabic" w:hint="cs"/>
          <w:b/>
          <w:bCs/>
          <w:sz w:val="28"/>
          <w:szCs w:val="28"/>
          <w:rtl/>
        </w:rPr>
        <w:t xml:space="preserve"> </w:t>
      </w:r>
    </w:p>
    <w:p w:rsidR="00DF6D2B" w:rsidRDefault="00DF6D2B" w:rsidP="0073323D">
      <w:pPr>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ورد لفظ العذاب الكبير في القرآن الكريم  مرة واحدة مقترناً بلفظ الذوق , وسبق هذا اللفظ تكذيب القول من قبل آلهتهم التي كانوا يعبدون من دون الله , ومن تمام وكمال عدل الله سبحانه وتعالى أنه لا يذيق هذا العذاب ولا يناله </w:t>
      </w:r>
      <w:r w:rsidR="0073323D">
        <w:rPr>
          <w:rFonts w:ascii="Simplified Arabic" w:hAnsi="Simplified Arabic" w:cs="Simplified Arabic" w:hint="cs"/>
          <w:sz w:val="28"/>
          <w:szCs w:val="28"/>
          <w:rtl/>
        </w:rPr>
        <w:t>إ</w:t>
      </w:r>
      <w:r w:rsidR="00BF52EA">
        <w:rPr>
          <w:rFonts w:ascii="Simplified Arabic" w:hAnsi="Simplified Arabic" w:cs="Simplified Arabic" w:hint="cs"/>
          <w:sz w:val="28"/>
          <w:szCs w:val="28"/>
          <w:rtl/>
        </w:rPr>
        <w:t>لا أصحاب كبائر الذن</w:t>
      </w:r>
      <w:r>
        <w:rPr>
          <w:rFonts w:ascii="Simplified Arabic" w:hAnsi="Simplified Arabic" w:cs="Simplified Arabic" w:hint="cs"/>
          <w:sz w:val="28"/>
          <w:szCs w:val="28"/>
          <w:rtl/>
        </w:rPr>
        <w:t>وب وأكبرها الشرك بالله لمن مات عليه  ولم يتُب منه .</w:t>
      </w:r>
    </w:p>
    <w:p w:rsidR="00DF6D2B" w:rsidRDefault="00DF6D2B" w:rsidP="00D112C3">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في بداية الآية قوله تعالى</w:t>
      </w:r>
      <w:r w:rsidR="00D112C3">
        <w:rPr>
          <w:rFonts w:ascii="Simplified Arabic" w:hAnsi="Simplified Arabic" w:cs="Simplified Arabic" w:hint="cs"/>
          <w:sz w:val="28"/>
          <w:szCs w:val="28"/>
          <w:rtl/>
        </w:rPr>
        <w:t xml:space="preserve">  </w:t>
      </w:r>
      <w:r w:rsidR="00D112C3" w:rsidRPr="003058EC">
        <w:rPr>
          <w:rFonts w:ascii="Traditional Arabic" w:hAnsi="Traditional Arabic" w:cs="Traditional Arabic"/>
          <w:sz w:val="28"/>
          <w:szCs w:val="28"/>
          <w:shd w:val="clear" w:color="auto" w:fill="FFFFFF"/>
          <w:rtl/>
        </w:rPr>
        <w:t>﴿</w:t>
      </w:r>
      <w:r w:rsidR="00D112C3">
        <w:rPr>
          <w:rFonts w:cs="KFGQPC Uthmanic Script HAFS" w:hint="cs"/>
          <w:color w:val="000000"/>
          <w:sz w:val="28"/>
          <w:szCs w:val="28"/>
          <w:rtl/>
        </w:rPr>
        <w:t xml:space="preserve"> </w:t>
      </w:r>
      <w:r w:rsidR="00D112C3" w:rsidRPr="002D16EF">
        <w:rPr>
          <w:rFonts w:cs="KFGQPC Uthmanic Script HAFS"/>
          <w:color w:val="000000"/>
          <w:sz w:val="28"/>
          <w:szCs w:val="28"/>
          <w:rtl/>
        </w:rPr>
        <w:t>فَقَ</w:t>
      </w:r>
      <w:r w:rsidR="00D112C3">
        <w:rPr>
          <w:rFonts w:cs="KFGQPC Uthmanic Script HAFS"/>
          <w:color w:val="000000"/>
          <w:sz w:val="28"/>
          <w:szCs w:val="28"/>
          <w:rtl/>
        </w:rPr>
        <w:t>دۡ كَذَّبُوكُم بِمَا تَقُولُونَ</w:t>
      </w:r>
      <w:r w:rsidR="00D112C3">
        <w:rPr>
          <w:rFonts w:cs="KFGQPC Uthmanic Script HAFS" w:hint="cs"/>
          <w:color w:val="000000"/>
          <w:sz w:val="28"/>
          <w:szCs w:val="28"/>
          <w:rtl/>
        </w:rPr>
        <w:t xml:space="preserve"> </w:t>
      </w:r>
      <w:r w:rsidR="00D112C3" w:rsidRPr="007E0821">
        <w:rPr>
          <w:rFonts w:ascii="Traditional Arabic" w:hAnsi="Traditional Arabic" w:cs="Traditional Arabic"/>
          <w:sz w:val="28"/>
          <w:szCs w:val="28"/>
          <w:shd w:val="clear" w:color="auto" w:fill="FFFFFF"/>
          <w:rtl/>
        </w:rPr>
        <w:t>﴾</w:t>
      </w:r>
      <w:r>
        <w:rPr>
          <w:rFonts w:ascii="Simplified Arabic" w:hAnsi="Simplified Arabic" w:cs="Simplified Arabic" w:hint="cs"/>
          <w:sz w:val="28"/>
          <w:szCs w:val="28"/>
          <w:rtl/>
        </w:rPr>
        <w:t xml:space="preserve"> </w:t>
      </w:r>
      <w:r w:rsidRPr="00C96D7B">
        <w:rPr>
          <w:rFonts w:ascii="Simplified Arabic" w:hAnsi="Simplified Arabic" w:cs="Simplified Arabic" w:hint="cs"/>
          <w:sz w:val="28"/>
          <w:szCs w:val="28"/>
          <w:rtl/>
        </w:rPr>
        <w:t>يقول</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الله</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للذين</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كانوا</w:t>
      </w:r>
      <w:r w:rsidRPr="00C96D7B">
        <w:rPr>
          <w:rFonts w:ascii="Simplified Arabic" w:hAnsi="Simplified Arabic" w:cs="Simplified Arabic"/>
          <w:sz w:val="28"/>
          <w:szCs w:val="28"/>
          <w:rtl/>
        </w:rPr>
        <w:t xml:space="preserve"> </w:t>
      </w:r>
      <w:r>
        <w:rPr>
          <w:rFonts w:ascii="Simplified Arabic" w:hAnsi="Simplified Arabic" w:cs="Simplified Arabic" w:hint="cs"/>
          <w:sz w:val="28"/>
          <w:szCs w:val="28"/>
          <w:rtl/>
        </w:rPr>
        <w:t>يعبدون غير الله من الأنبياء مثل</w:t>
      </w:r>
      <w:r w:rsidRPr="00C96D7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عيسى وعزير والملائكة , </w:t>
      </w:r>
      <w:r w:rsidRPr="00C96D7B">
        <w:rPr>
          <w:rFonts w:ascii="Simplified Arabic" w:hAnsi="Simplified Arabic" w:cs="Simplified Arabic" w:hint="cs"/>
          <w:sz w:val="28"/>
          <w:szCs w:val="28"/>
          <w:rtl/>
        </w:rPr>
        <w:t>حين</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يكذبون</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المشركين</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بقولهم</w:t>
      </w:r>
      <w:r w:rsidRPr="00C96D7B">
        <w:rPr>
          <w:rFonts w:ascii="Simplified Arabic" w:hAnsi="Simplified Arabic" w:cs="Simplified Arabic"/>
          <w:sz w:val="28"/>
          <w:szCs w:val="28"/>
          <w:rtl/>
        </w:rPr>
        <w:t xml:space="preserve"> </w:t>
      </w:r>
      <w:r w:rsidR="00D112C3" w:rsidRPr="003058EC">
        <w:rPr>
          <w:rFonts w:ascii="Traditional Arabic" w:hAnsi="Traditional Arabic" w:cs="Traditional Arabic"/>
          <w:sz w:val="28"/>
          <w:szCs w:val="28"/>
          <w:shd w:val="clear" w:color="auto" w:fill="FFFFFF"/>
          <w:rtl/>
        </w:rPr>
        <w:t>﴿</w:t>
      </w:r>
      <w:r w:rsidR="00D112C3">
        <w:rPr>
          <w:rFonts w:cs="KFGQPC Uthmanic Script HAFS" w:hint="cs"/>
          <w:color w:val="000000"/>
          <w:sz w:val="28"/>
          <w:szCs w:val="28"/>
          <w:rtl/>
        </w:rPr>
        <w:t xml:space="preserve"> </w:t>
      </w:r>
      <w:r w:rsidR="00D112C3" w:rsidRPr="002D16EF">
        <w:rPr>
          <w:rFonts w:cs="KFGQPC Uthmanic Script HAFS"/>
          <w:color w:val="000000"/>
          <w:sz w:val="28"/>
          <w:szCs w:val="28"/>
          <w:rtl/>
        </w:rPr>
        <w:t>فَمَا تَسۡتَطِيعُونَ صَرۡف</w:t>
      </w:r>
      <w:r w:rsidR="00D112C3" w:rsidRPr="002D16EF">
        <w:rPr>
          <w:rFonts w:ascii="Jameel Noori Nastaleeq" w:hAnsi="Jameel Noori Nastaleeq" w:cs="KFGQPC Uthmanic Script HAFS" w:hint="cs"/>
          <w:color w:val="000000"/>
          <w:sz w:val="28"/>
          <w:szCs w:val="28"/>
          <w:rtl/>
        </w:rPr>
        <w:t>ٗ</w:t>
      </w:r>
      <w:r w:rsidR="00D112C3" w:rsidRPr="002D16EF">
        <w:rPr>
          <w:rFonts w:cs="KFGQPC Uthmanic Script HAFS" w:hint="cs"/>
          <w:color w:val="000000"/>
          <w:sz w:val="28"/>
          <w:szCs w:val="28"/>
          <w:rtl/>
        </w:rPr>
        <w:t>ا وَلَا نَصۡر</w:t>
      </w:r>
      <w:r w:rsidR="00D112C3" w:rsidRPr="002D16EF">
        <w:rPr>
          <w:rFonts w:ascii="Jameel Noori Nastaleeq" w:hAnsi="Jameel Noori Nastaleeq" w:cs="KFGQPC Uthmanic Script HAFS" w:hint="cs"/>
          <w:color w:val="000000"/>
          <w:sz w:val="28"/>
          <w:szCs w:val="28"/>
          <w:rtl/>
        </w:rPr>
        <w:t>ٗ</w:t>
      </w:r>
      <w:r w:rsidR="00D112C3">
        <w:rPr>
          <w:rFonts w:cs="KFGQPC Uthmanic Script HAFS" w:hint="cs"/>
          <w:color w:val="000000"/>
          <w:sz w:val="28"/>
          <w:szCs w:val="28"/>
          <w:rtl/>
        </w:rPr>
        <w:t xml:space="preserve">اۚ </w:t>
      </w:r>
      <w:r w:rsidR="00D112C3" w:rsidRPr="007E0821">
        <w:rPr>
          <w:rFonts w:ascii="Traditional Arabic" w:hAnsi="Traditional Arabic" w:cs="Traditional Arabic"/>
          <w:sz w:val="28"/>
          <w:szCs w:val="28"/>
          <w:shd w:val="clear" w:color="auto" w:fill="FFFFFF"/>
          <w:rtl/>
        </w:rPr>
        <w:t>﴾</w:t>
      </w:r>
      <w:r w:rsidR="00D112C3">
        <w:rPr>
          <w:rFonts w:ascii="Simplified Arabic" w:hAnsi="Simplified Arabic" w:cs="Simplified Arabic" w:hint="cs"/>
          <w:b/>
          <w:bCs/>
          <w:sz w:val="28"/>
          <w:szCs w:val="28"/>
          <w:rtl/>
        </w:rPr>
        <w:t xml:space="preserve">  </w:t>
      </w:r>
      <w:r w:rsidRPr="00C96D7B">
        <w:rPr>
          <w:rFonts w:ascii="Simplified Arabic" w:hAnsi="Simplified Arabic" w:cs="Simplified Arabic" w:hint="cs"/>
          <w:sz w:val="28"/>
          <w:szCs w:val="28"/>
          <w:rtl/>
        </w:rPr>
        <w:t>قال</w:t>
      </w:r>
      <w:r>
        <w:rPr>
          <w:rFonts w:ascii="Simplified Arabic" w:hAnsi="Simplified Arabic" w:cs="Simplified Arabic" w:hint="cs"/>
          <w:sz w:val="28"/>
          <w:szCs w:val="28"/>
          <w:rtl/>
        </w:rPr>
        <w:t xml:space="preserve"> :لا يتمكنون من دفع </w:t>
      </w:r>
      <w:r w:rsidRPr="00C96D7B">
        <w:rPr>
          <w:rFonts w:ascii="Simplified Arabic" w:hAnsi="Simplified Arabic" w:cs="Simplified Arabic" w:hint="cs"/>
          <w:sz w:val="28"/>
          <w:szCs w:val="28"/>
          <w:rtl/>
        </w:rPr>
        <w:t>صرف</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العذاب</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ولا</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نصر</w:t>
      </w:r>
      <w:r w:rsidRPr="00C96D7B">
        <w:rPr>
          <w:rFonts w:ascii="Simplified Arabic" w:hAnsi="Simplified Arabic" w:cs="Simplified Arabic"/>
          <w:sz w:val="28"/>
          <w:szCs w:val="28"/>
          <w:rtl/>
        </w:rPr>
        <w:t xml:space="preserve"> </w:t>
      </w:r>
      <w:r w:rsidRPr="00C96D7B">
        <w:rPr>
          <w:rFonts w:ascii="Simplified Arabic" w:hAnsi="Simplified Arabic" w:cs="Simplified Arabic" w:hint="cs"/>
          <w:sz w:val="28"/>
          <w:szCs w:val="28"/>
          <w:rtl/>
        </w:rPr>
        <w:t>أنفسهم</w:t>
      </w:r>
      <w:r w:rsidRPr="00C96D7B">
        <w:rPr>
          <w:rFonts w:ascii="Traditional Arabic" w:hAnsi="Traditional Arabic" w:cs="Traditional Arabic" w:hint="cs"/>
          <w:color w:val="000000"/>
          <w:sz w:val="40"/>
          <w:szCs w:val="40"/>
          <w:vertAlign w:val="superscript"/>
          <w:rtl/>
          <w:lang w:bidi="ar-IQ"/>
        </w:rPr>
        <w:t>(</w:t>
      </w:r>
      <w:r w:rsidRPr="00C96D7B">
        <w:rPr>
          <w:rStyle w:val="FootnoteReference"/>
          <w:rFonts w:ascii="Traditional Arabic" w:hAnsi="Traditional Arabic" w:cs="Traditional Arabic"/>
          <w:color w:val="000000"/>
          <w:sz w:val="40"/>
          <w:szCs w:val="40"/>
          <w:rtl/>
          <w:lang w:bidi="ar-IQ"/>
        </w:rPr>
        <w:footnoteReference w:id="279"/>
      </w:r>
      <w:r w:rsidRPr="00C96D7B">
        <w:rPr>
          <w:rFonts w:ascii="Traditional Arabic" w:hAnsi="Traditional Arabic" w:cs="Traditional Arabic" w:hint="cs"/>
          <w:color w:val="000000"/>
          <w:sz w:val="40"/>
          <w:szCs w:val="40"/>
          <w:vertAlign w:val="superscript"/>
          <w:rtl/>
          <w:lang w:bidi="ar-IQ"/>
        </w:rPr>
        <w:t>)</w:t>
      </w:r>
      <w:r>
        <w:rPr>
          <w:rFonts w:ascii="Traditional Arabic" w:hAnsi="Traditional Arabic" w:cs="Traditional Arabic" w:hint="cs"/>
          <w:color w:val="000000"/>
          <w:sz w:val="40"/>
          <w:szCs w:val="40"/>
          <w:vertAlign w:val="superscript"/>
          <w:rtl/>
          <w:lang w:bidi="ar-IQ"/>
        </w:rPr>
        <w:t xml:space="preserve"> </w:t>
      </w:r>
      <w:r>
        <w:rPr>
          <w:rFonts w:ascii="Simplified Arabic" w:hAnsi="Simplified Arabic" w:cs="Simplified Arabic" w:hint="cs"/>
          <w:sz w:val="28"/>
          <w:szCs w:val="28"/>
          <w:rtl/>
        </w:rPr>
        <w:t>و</w:t>
      </w:r>
      <w:r w:rsidRPr="00232CBB">
        <w:rPr>
          <w:rFonts w:ascii="Simplified Arabic" w:hAnsi="Simplified Arabic" w:cs="Simplified Arabic" w:hint="cs"/>
          <w:sz w:val="28"/>
          <w:szCs w:val="28"/>
          <w:rtl/>
        </w:rPr>
        <w:t>الصرف</w:t>
      </w:r>
      <w:r>
        <w:rPr>
          <w:rFonts w:ascii="Simplified Arabic" w:hAnsi="Simplified Arabic" w:cs="Simplified Arabic" w:hint="cs"/>
          <w:sz w:val="28"/>
          <w:szCs w:val="28"/>
          <w:rtl/>
        </w:rPr>
        <w:t>:</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الحيلة</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من</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قولهم</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فلان</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يتصرف</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في</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الأشياء</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أي</w:t>
      </w:r>
      <w:r>
        <w:rPr>
          <w:rFonts w:ascii="Simplified Arabic" w:hAnsi="Simplified Arabic" w:cs="Simplified Arabic" w:hint="cs"/>
          <w:sz w:val="28"/>
          <w:szCs w:val="28"/>
          <w:rtl/>
        </w:rPr>
        <w:t>:</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فما</w:t>
      </w:r>
      <w:r w:rsidRPr="00232CBB">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232CBB">
        <w:rPr>
          <w:rFonts w:ascii="Simplified Arabic" w:hAnsi="Simplified Arabic" w:cs="Simplified Arabic" w:hint="cs"/>
          <w:sz w:val="28"/>
          <w:szCs w:val="28"/>
          <w:rtl/>
        </w:rPr>
        <w:t>ستطيعون</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يصرفوا</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عن</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أنفسهم</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العذاب</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ولا</w:t>
      </w:r>
      <w:r w:rsidRPr="00232CBB">
        <w:rPr>
          <w:rFonts w:ascii="Simplified Arabic" w:hAnsi="Simplified Arabic" w:cs="Simplified Arabic"/>
          <w:sz w:val="28"/>
          <w:szCs w:val="28"/>
          <w:rtl/>
        </w:rPr>
        <w:t xml:space="preserve"> </w:t>
      </w:r>
      <w:r w:rsidRPr="00232CBB">
        <w:rPr>
          <w:rFonts w:ascii="Simplified Arabic" w:hAnsi="Simplified Arabic" w:cs="Simplified Arabic" w:hint="cs"/>
          <w:sz w:val="28"/>
          <w:szCs w:val="28"/>
          <w:rtl/>
        </w:rPr>
        <w:t>ينصروها</w:t>
      </w:r>
      <w:r>
        <w:rPr>
          <w:rFonts w:ascii="Simplified Arabic" w:hAnsi="Simplified Arabic" w:cs="Simplified Arabic" w:hint="cs"/>
          <w:sz w:val="28"/>
          <w:szCs w:val="28"/>
          <w:rtl/>
        </w:rPr>
        <w:t>.</w:t>
      </w:r>
      <w:r w:rsidRPr="00232CBB">
        <w:rPr>
          <w:rFonts w:ascii="Traditional Arabic" w:hAnsi="Traditional Arabic" w:cs="Traditional Arabic" w:hint="cs"/>
          <w:color w:val="000000"/>
          <w:sz w:val="40"/>
          <w:szCs w:val="40"/>
          <w:vertAlign w:val="superscript"/>
          <w:rtl/>
          <w:lang w:bidi="ar-IQ"/>
        </w:rPr>
        <w:t>(</w:t>
      </w:r>
      <w:r w:rsidRPr="00232CBB">
        <w:rPr>
          <w:rStyle w:val="FootnoteReference"/>
          <w:rFonts w:ascii="Traditional Arabic" w:hAnsi="Traditional Arabic" w:cs="Traditional Arabic"/>
          <w:color w:val="000000"/>
          <w:sz w:val="40"/>
          <w:szCs w:val="40"/>
          <w:rtl/>
          <w:lang w:bidi="ar-IQ"/>
        </w:rPr>
        <w:footnoteReference w:id="280"/>
      </w:r>
      <w:r w:rsidRPr="00232CBB">
        <w:rPr>
          <w:rFonts w:ascii="Traditional Arabic" w:hAnsi="Traditional Arabic" w:cs="Traditional Arabic" w:hint="cs"/>
          <w:color w:val="000000"/>
          <w:sz w:val="40"/>
          <w:szCs w:val="40"/>
          <w:vertAlign w:val="superscript"/>
          <w:rtl/>
          <w:lang w:bidi="ar-IQ"/>
        </w:rPr>
        <w:t>)</w:t>
      </w:r>
      <w:r>
        <w:rPr>
          <w:rFonts w:ascii="Traditional Arabic" w:hAnsi="Traditional Arabic" w:cs="Traditional Arabic" w:hint="cs"/>
          <w:color w:val="000000"/>
          <w:sz w:val="40"/>
          <w:szCs w:val="40"/>
          <w:vertAlign w:val="superscript"/>
          <w:rtl/>
          <w:lang w:bidi="ar-IQ"/>
        </w:rPr>
        <w:t xml:space="preserve"> </w:t>
      </w:r>
    </w:p>
    <w:p w:rsidR="00DF6D2B" w:rsidRDefault="00D112C3" w:rsidP="00FD5996">
      <w:pPr>
        <w:spacing w:after="0" w:line="360" w:lineRule="auto"/>
        <w:ind w:firstLine="720"/>
        <w:jc w:val="both"/>
        <w:rPr>
          <w:rFonts w:ascii="Simplified Arabic" w:hAnsi="Simplified Arabic" w:cs="Simplified Arabic"/>
          <w:sz w:val="28"/>
          <w:szCs w:val="28"/>
          <w:rtl/>
        </w:rPr>
      </w:pP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Pr="002D16EF">
        <w:rPr>
          <w:rFonts w:cs="KFGQPC Uthmanic Script HAFS" w:hint="cs"/>
          <w:color w:val="000000"/>
          <w:sz w:val="28"/>
          <w:szCs w:val="28"/>
          <w:rtl/>
        </w:rPr>
        <w:t xml:space="preserve">وَمَن يَظۡلِم مِّنكُمۡ </w:t>
      </w:r>
      <w:r w:rsidRPr="007E0821">
        <w:rPr>
          <w:rFonts w:ascii="Traditional Arabic" w:hAnsi="Traditional Arabic" w:cs="Traditional Arabic"/>
          <w:sz w:val="28"/>
          <w:szCs w:val="28"/>
          <w:shd w:val="clear" w:color="auto" w:fill="FFFFFF"/>
          <w:rtl/>
        </w:rPr>
        <w:t>﴾</w:t>
      </w:r>
      <w:r w:rsidR="00DF6D2B" w:rsidRPr="006657EA">
        <w:rPr>
          <w:rFonts w:ascii="Simplified Arabic" w:hAnsi="Simplified Arabic" w:cs="Simplified Arabic"/>
          <w:sz w:val="28"/>
          <w:szCs w:val="28"/>
          <w:rtl/>
        </w:rPr>
        <w:t xml:space="preserve"> </w:t>
      </w:r>
      <w:r w:rsidR="00DF6D2B">
        <w:rPr>
          <w:rFonts w:ascii="Simplified Arabic" w:hAnsi="Simplified Arabic" w:cs="Simplified Arabic" w:hint="cs"/>
          <w:sz w:val="28"/>
          <w:szCs w:val="28"/>
          <w:rtl/>
        </w:rPr>
        <w:t>أي يشرك بالله تعالى ويجعل هذا الحق لغير الله تعالى ,</w:t>
      </w:r>
      <w:r w:rsidR="00DF6D2B" w:rsidRPr="006657EA">
        <w:rPr>
          <w:rFonts w:ascii="Simplified Arabic" w:hAnsi="Simplified Arabic" w:cs="Simplified Arabic" w:hint="cs"/>
          <w:sz w:val="28"/>
          <w:szCs w:val="28"/>
          <w:rtl/>
        </w:rPr>
        <w:t>بوضعها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في</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غير</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موضعها،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وباعتقاده</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في</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الرسل</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ما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لا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ينبغي</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من</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أن</w:t>
      </w:r>
      <w:r w:rsidR="00DF6D2B">
        <w:rPr>
          <w:rFonts w:ascii="Simplified Arabic" w:hAnsi="Simplified Arabic" w:cs="Simplified Arabic" w:hint="cs"/>
          <w:sz w:val="28"/>
          <w:szCs w:val="28"/>
          <w:rtl/>
        </w:rPr>
        <w:t>َّ</w:t>
      </w:r>
      <w:r w:rsidR="00DF6D2B" w:rsidRPr="006657EA">
        <w:rPr>
          <w:rFonts w:ascii="Simplified Arabic" w:hAnsi="Simplified Arabic" w:cs="Simplified Arabic" w:hint="cs"/>
          <w:sz w:val="28"/>
          <w:szCs w:val="28"/>
          <w:rtl/>
        </w:rPr>
        <w:t>ه</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لا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ينبغي</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لهم</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أن</w:t>
      </w:r>
      <w:r w:rsidR="00DF6D2B">
        <w:rPr>
          <w:rFonts w:ascii="Simplified Arabic" w:hAnsi="Simplified Arabic" w:cs="Simplified Arabic" w:hint="cs"/>
          <w:sz w:val="28"/>
          <w:szCs w:val="28"/>
          <w:rtl/>
        </w:rPr>
        <w:t>ْ</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يكونوا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مثل</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الناس</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في</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أكل</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ولا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طلب</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معيشة</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ونحو</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ذلك</w:t>
      </w:r>
      <w:r>
        <w:rPr>
          <w:rFonts w:ascii="Simplified Arabic" w:hAnsi="Simplified Arabic" w:cs="Simplified Arabic" w:hint="cs"/>
          <w:sz w:val="28"/>
          <w:szCs w:val="28"/>
          <w:rtl/>
          <w:lang w:bidi="ar-IQ"/>
        </w:rPr>
        <w:t xml:space="preserve"> </w:t>
      </w: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00313257" w:rsidRPr="002D16EF">
        <w:rPr>
          <w:rFonts w:cs="KFGQPC Uthmanic Script HAFS" w:hint="cs"/>
          <w:color w:val="000000"/>
          <w:sz w:val="28"/>
          <w:szCs w:val="28"/>
          <w:rtl/>
        </w:rPr>
        <w:t>نُذِقۡهُ</w:t>
      </w:r>
      <w:r>
        <w:rPr>
          <w:rFonts w:cs="KFGQPC Uthmanic Script HAFS" w:hint="cs"/>
          <w:color w:val="000000"/>
          <w:sz w:val="28"/>
          <w:szCs w:val="28"/>
          <w:rtl/>
        </w:rPr>
        <w:t xml:space="preserve"> </w:t>
      </w:r>
      <w:r w:rsidRPr="007E0821">
        <w:rPr>
          <w:rFonts w:ascii="Traditional Arabic" w:hAnsi="Traditional Arabic" w:cs="Traditional Arabic"/>
          <w:sz w:val="28"/>
          <w:szCs w:val="28"/>
          <w:shd w:val="clear" w:color="auto" w:fill="FFFFFF"/>
          <w:rtl/>
        </w:rPr>
        <w:t>﴾</w:t>
      </w:r>
      <w:r w:rsidRPr="006657EA">
        <w:rPr>
          <w:rFonts w:ascii="Simplified Arabic" w:hAnsi="Simplified Arabic" w:cs="Simplified Arabic"/>
          <w:sz w:val="28"/>
          <w:szCs w:val="28"/>
          <w:rtl/>
        </w:rPr>
        <w:t xml:space="preserve"> </w:t>
      </w:r>
      <w:r w:rsidR="00DF6D2B">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في</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الدنيا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والآخرة،</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بما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لنا</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من</w:t>
      </w:r>
      <w:r w:rsidR="00DF6D2B" w:rsidRPr="006657EA">
        <w:rPr>
          <w:rFonts w:ascii="Simplified Arabic" w:hAnsi="Simplified Arabic" w:cs="Simplified Arabic"/>
          <w:sz w:val="28"/>
          <w:szCs w:val="28"/>
          <w:rtl/>
        </w:rPr>
        <w:t xml:space="preserve"> </w:t>
      </w:r>
      <w:r w:rsidR="00DF6D2B" w:rsidRPr="006657EA">
        <w:rPr>
          <w:rFonts w:ascii="Simplified Arabic" w:hAnsi="Simplified Arabic" w:cs="Simplified Arabic" w:hint="cs"/>
          <w:sz w:val="28"/>
          <w:szCs w:val="28"/>
          <w:rtl/>
        </w:rPr>
        <w:t>العظمة</w:t>
      </w:r>
      <w:r w:rsidR="00DF6D2B">
        <w:rPr>
          <w:rFonts w:ascii="Simplified Arabic" w:hAnsi="Simplified Arabic" w:cs="Simplified Arabic"/>
          <w:sz w:val="28"/>
          <w:szCs w:val="28"/>
          <w:rtl/>
        </w:rPr>
        <w:t xml:space="preserve"> </w:t>
      </w:r>
      <w:r w:rsidR="00313257" w:rsidRPr="003058EC">
        <w:rPr>
          <w:rFonts w:ascii="Traditional Arabic" w:hAnsi="Traditional Arabic" w:cs="Traditional Arabic"/>
          <w:sz w:val="28"/>
          <w:szCs w:val="28"/>
          <w:shd w:val="clear" w:color="auto" w:fill="FFFFFF"/>
          <w:rtl/>
        </w:rPr>
        <w:t>﴿</w:t>
      </w:r>
      <w:r w:rsidR="00313257">
        <w:rPr>
          <w:rFonts w:cs="KFGQPC Uthmanic Script HAFS" w:hint="cs"/>
          <w:color w:val="000000"/>
          <w:sz w:val="28"/>
          <w:szCs w:val="28"/>
          <w:rtl/>
        </w:rPr>
        <w:t xml:space="preserve"> </w:t>
      </w:r>
      <w:r w:rsidR="00313257" w:rsidRPr="002D16EF">
        <w:rPr>
          <w:rFonts w:cs="KFGQPC Uthmanic Script HAFS" w:hint="cs"/>
          <w:color w:val="000000"/>
          <w:sz w:val="28"/>
          <w:szCs w:val="28"/>
          <w:rtl/>
        </w:rPr>
        <w:t>عَذَاب</w:t>
      </w:r>
      <w:r w:rsidR="00313257" w:rsidRPr="002D16EF">
        <w:rPr>
          <w:rFonts w:ascii="Jameel Noori Nastaleeq" w:hAnsi="Jameel Noori Nastaleeq" w:cs="KFGQPC Uthmanic Script HAFS" w:hint="cs"/>
          <w:color w:val="000000"/>
          <w:sz w:val="28"/>
          <w:szCs w:val="28"/>
          <w:rtl/>
        </w:rPr>
        <w:t>ٗ</w:t>
      </w:r>
      <w:r w:rsidR="00313257" w:rsidRPr="002D16EF">
        <w:rPr>
          <w:rFonts w:cs="KFGQPC Uthmanic Script HAFS" w:hint="cs"/>
          <w:color w:val="000000"/>
          <w:sz w:val="28"/>
          <w:szCs w:val="28"/>
          <w:rtl/>
        </w:rPr>
        <w:t>ا كَبِير</w:t>
      </w:r>
      <w:r w:rsidR="00313257" w:rsidRPr="002D16EF">
        <w:rPr>
          <w:rFonts w:ascii="Jameel Noori Nastaleeq" w:hAnsi="Jameel Noori Nastaleeq" w:cs="KFGQPC Uthmanic Script HAFS" w:hint="cs"/>
          <w:color w:val="000000"/>
          <w:sz w:val="28"/>
          <w:szCs w:val="28"/>
          <w:rtl/>
        </w:rPr>
        <w:t>ٗ</w:t>
      </w:r>
      <w:r w:rsidR="00313257" w:rsidRPr="002D16EF">
        <w:rPr>
          <w:rFonts w:cs="KFGQPC Uthmanic Script HAFS" w:hint="cs"/>
          <w:color w:val="000000"/>
          <w:sz w:val="28"/>
          <w:szCs w:val="28"/>
          <w:rtl/>
        </w:rPr>
        <w:t xml:space="preserve">ا </w:t>
      </w:r>
      <w:r w:rsidR="00313257" w:rsidRPr="007E0821">
        <w:rPr>
          <w:rFonts w:ascii="Traditional Arabic" w:hAnsi="Traditional Arabic" w:cs="Traditional Arabic"/>
          <w:sz w:val="28"/>
          <w:szCs w:val="28"/>
          <w:shd w:val="clear" w:color="auto" w:fill="FFFFFF"/>
          <w:rtl/>
        </w:rPr>
        <w:t>﴾</w:t>
      </w:r>
      <w:r w:rsidR="00313257" w:rsidRPr="006657EA">
        <w:rPr>
          <w:rFonts w:ascii="Simplified Arabic" w:hAnsi="Simplified Arabic" w:cs="Simplified Arabic"/>
          <w:sz w:val="28"/>
          <w:szCs w:val="28"/>
          <w:rtl/>
        </w:rPr>
        <w:t xml:space="preserve"> </w:t>
      </w:r>
      <w:r w:rsidR="00313257">
        <w:rPr>
          <w:rFonts w:ascii="Simplified Arabic" w:hAnsi="Simplified Arabic" w:cs="Simplified Arabic"/>
          <w:sz w:val="28"/>
          <w:szCs w:val="28"/>
          <w:rtl/>
        </w:rPr>
        <w:t xml:space="preserve"> </w:t>
      </w:r>
      <w:r w:rsidR="00DF6D2B" w:rsidRPr="006657EA">
        <w:rPr>
          <w:rFonts w:ascii="Simplified Arabic" w:hAnsi="Simplified Arabic" w:cs="Simplified Arabic"/>
          <w:sz w:val="28"/>
          <w:szCs w:val="28"/>
          <w:rtl/>
        </w:rPr>
        <w:t xml:space="preserve"> .</w:t>
      </w:r>
      <w:r w:rsidR="00DF6D2B">
        <w:rPr>
          <w:rFonts w:ascii="Simplified Arabic" w:hAnsi="Simplified Arabic" w:cs="Simplified Arabic" w:hint="cs"/>
          <w:sz w:val="28"/>
          <w:szCs w:val="28"/>
          <w:rtl/>
        </w:rPr>
        <w:t xml:space="preserve"> </w:t>
      </w:r>
      <w:r w:rsidR="00DF6D2B" w:rsidRPr="006657EA">
        <w:rPr>
          <w:rFonts w:ascii="Traditional Arabic" w:hAnsi="Traditional Arabic" w:cs="Traditional Arabic" w:hint="cs"/>
          <w:color w:val="000000"/>
          <w:sz w:val="40"/>
          <w:szCs w:val="40"/>
          <w:vertAlign w:val="superscript"/>
          <w:rtl/>
          <w:lang w:bidi="ar-IQ"/>
        </w:rPr>
        <w:t>(</w:t>
      </w:r>
      <w:r w:rsidR="00DF6D2B" w:rsidRPr="006657EA">
        <w:rPr>
          <w:rStyle w:val="FootnoteReference"/>
          <w:rFonts w:ascii="Traditional Arabic" w:hAnsi="Traditional Arabic" w:cs="Traditional Arabic"/>
          <w:color w:val="000000"/>
          <w:sz w:val="40"/>
          <w:szCs w:val="40"/>
          <w:rtl/>
          <w:lang w:bidi="ar-IQ"/>
        </w:rPr>
        <w:footnoteReference w:id="281"/>
      </w:r>
      <w:r w:rsidR="00DF6D2B" w:rsidRPr="006657EA">
        <w:rPr>
          <w:rFonts w:ascii="Traditional Arabic" w:hAnsi="Traditional Arabic" w:cs="Traditional Arabic" w:hint="cs"/>
          <w:color w:val="000000"/>
          <w:sz w:val="40"/>
          <w:szCs w:val="40"/>
          <w:vertAlign w:val="superscript"/>
          <w:rtl/>
          <w:lang w:bidi="ar-IQ"/>
        </w:rPr>
        <w:t>)</w:t>
      </w:r>
      <w:r w:rsidR="00DF6D2B">
        <w:rPr>
          <w:rFonts w:ascii="Simplified Arabic" w:hAnsi="Simplified Arabic" w:cs="Simplified Arabic" w:hint="cs"/>
          <w:sz w:val="28"/>
          <w:szCs w:val="28"/>
          <w:rtl/>
        </w:rPr>
        <w:t xml:space="preserve"> </w:t>
      </w:r>
    </w:p>
    <w:p w:rsidR="00DF6D2B" w:rsidRPr="004D4065" w:rsidRDefault="00DF6D2B" w:rsidP="00DF6D2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والكبير يتشعب منه أوجه في القرآن منها الشديد والزيادة والكثير والطول .</w:t>
      </w:r>
      <w:r w:rsidRPr="00101125">
        <w:rPr>
          <w:rFonts w:ascii="Traditional Arabic" w:hAnsi="Traditional Arabic" w:cs="Traditional Arabic" w:hint="cs"/>
          <w:color w:val="000000"/>
          <w:sz w:val="40"/>
          <w:szCs w:val="40"/>
          <w:vertAlign w:val="superscript"/>
          <w:rtl/>
          <w:lang w:bidi="ar-IQ"/>
        </w:rPr>
        <w:t>(</w:t>
      </w:r>
      <w:r w:rsidRPr="00101125">
        <w:rPr>
          <w:rStyle w:val="FootnoteReference"/>
          <w:rFonts w:ascii="Traditional Arabic" w:hAnsi="Traditional Arabic" w:cs="Traditional Arabic"/>
          <w:color w:val="000000"/>
          <w:sz w:val="40"/>
          <w:szCs w:val="40"/>
          <w:rtl/>
          <w:lang w:bidi="ar-IQ"/>
        </w:rPr>
        <w:footnoteReference w:id="282"/>
      </w:r>
      <w:r w:rsidRPr="00101125">
        <w:rPr>
          <w:rFonts w:ascii="Traditional Arabic" w:hAnsi="Traditional Arabic" w:cs="Traditional Arabic" w:hint="cs"/>
          <w:color w:val="000000"/>
          <w:sz w:val="40"/>
          <w:szCs w:val="40"/>
          <w:vertAlign w:val="superscript"/>
          <w:rtl/>
          <w:lang w:bidi="ar-IQ"/>
        </w:rPr>
        <w:t>)</w:t>
      </w:r>
      <w:r w:rsidRPr="0061566B">
        <w:rPr>
          <w:rFonts w:ascii="Simplified Arabic" w:hAnsi="Simplified Arabic" w:cs="Simplified Arabic" w:hint="cs"/>
          <w:sz w:val="28"/>
          <w:szCs w:val="28"/>
          <w:rtl/>
        </w:rPr>
        <w:t>عذابا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كبير</w:t>
      </w:r>
      <w:r>
        <w:rPr>
          <w:rFonts w:ascii="Simplified Arabic" w:hAnsi="Simplified Arabic" w:cs="Simplified Arabic" w:hint="cs"/>
          <w:sz w:val="28"/>
          <w:szCs w:val="28"/>
          <w:rtl/>
        </w:rPr>
        <w:t>ً</w:t>
      </w:r>
      <w:r w:rsidRPr="0061566B">
        <w:rPr>
          <w:rFonts w:ascii="Simplified Arabic" w:hAnsi="Simplified Arabic" w:cs="Simplified Arabic" w:hint="cs"/>
          <w:sz w:val="28"/>
          <w:szCs w:val="28"/>
          <w:rtl/>
        </w:rPr>
        <w:t>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لا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يقادر</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قدره</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وهو</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عذاب</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النار</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ومن</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يظلم</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أي</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يكفر</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منكم</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أيها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المكلفون</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ويعبد</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من</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دون</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الله</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تعالى</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إلها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آخر</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كهؤلاء</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الكفرة</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نذقه</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في</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الآخرة</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عذابا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كبيرا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لا</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يقادر</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قدره</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وهو</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عذاب</w:t>
      </w:r>
      <w:r w:rsidRPr="0061566B">
        <w:rPr>
          <w:rFonts w:ascii="Simplified Arabic" w:hAnsi="Simplified Arabic" w:cs="Simplified Arabic"/>
          <w:sz w:val="28"/>
          <w:szCs w:val="28"/>
          <w:rtl/>
        </w:rPr>
        <w:t xml:space="preserve"> </w:t>
      </w:r>
      <w:r w:rsidRPr="0061566B">
        <w:rPr>
          <w:rFonts w:ascii="Simplified Arabic" w:hAnsi="Simplified Arabic" w:cs="Simplified Arabic" w:hint="cs"/>
          <w:sz w:val="28"/>
          <w:szCs w:val="28"/>
          <w:rtl/>
        </w:rPr>
        <w:t>النار</w:t>
      </w:r>
      <w:r>
        <w:rPr>
          <w:rFonts w:ascii="Simplified Arabic" w:hAnsi="Simplified Arabic" w:cs="Simplified Arabic" w:hint="cs"/>
          <w:sz w:val="28"/>
          <w:szCs w:val="28"/>
          <w:rtl/>
        </w:rPr>
        <w:t>.</w:t>
      </w:r>
      <w:r w:rsidRPr="004D4065">
        <w:rPr>
          <w:rFonts w:ascii="Traditional Arabic" w:hAnsi="Traditional Arabic" w:cs="Traditional Arabic" w:hint="cs"/>
          <w:color w:val="000000"/>
          <w:sz w:val="40"/>
          <w:szCs w:val="40"/>
          <w:vertAlign w:val="superscript"/>
          <w:rtl/>
          <w:lang w:bidi="ar-IQ"/>
        </w:rPr>
        <w:t>(</w:t>
      </w:r>
      <w:r w:rsidRPr="004D4065">
        <w:rPr>
          <w:rStyle w:val="FootnoteReference"/>
          <w:rFonts w:ascii="Traditional Arabic" w:hAnsi="Traditional Arabic" w:cs="Traditional Arabic"/>
          <w:color w:val="000000"/>
          <w:sz w:val="40"/>
          <w:szCs w:val="40"/>
          <w:rtl/>
          <w:lang w:bidi="ar-IQ"/>
        </w:rPr>
        <w:footnoteReference w:id="283"/>
      </w:r>
      <w:r w:rsidRPr="004D4065">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rPr>
        <w:t xml:space="preserve"> </w:t>
      </w:r>
      <w:r w:rsidRPr="004D4065">
        <w:rPr>
          <w:rFonts w:ascii="Simplified Arabic" w:hAnsi="Simplified Arabic" w:cs="Simplified Arabic"/>
          <w:color w:val="000000"/>
          <w:sz w:val="28"/>
          <w:szCs w:val="28"/>
          <w:rtl/>
          <w:lang w:bidi="ar-IQ"/>
        </w:rPr>
        <w:t>ومعنى و</w:t>
      </w:r>
      <w:r>
        <w:rPr>
          <w:rFonts w:ascii="Simplified Arabic" w:hAnsi="Simplified Arabic" w:cs="Simplified Arabic"/>
          <w:color w:val="000000"/>
          <w:sz w:val="28"/>
          <w:szCs w:val="28"/>
          <w:rtl/>
          <w:lang w:bidi="ar-IQ"/>
        </w:rPr>
        <w:t>من يظلم حينئذ ومن يدم على الظلم</w:t>
      </w:r>
      <w:r>
        <w:rPr>
          <w:rFonts w:ascii="Simplified Arabic" w:hAnsi="Simplified Arabic" w:cs="Simplified Arabic" w:hint="cs"/>
          <w:color w:val="000000"/>
          <w:sz w:val="28"/>
          <w:szCs w:val="28"/>
          <w:rtl/>
          <w:lang w:bidi="ar-IQ"/>
        </w:rPr>
        <w:t>.</w:t>
      </w:r>
      <w:r w:rsidRPr="004D4065">
        <w:rPr>
          <w:rFonts w:ascii="Simplified Arabic" w:hAnsi="Simplified Arabic" w:cs="Simplified Arabic"/>
          <w:color w:val="000000"/>
          <w:sz w:val="28"/>
          <w:szCs w:val="28"/>
          <w:vertAlign w:val="superscript"/>
          <w:rtl/>
          <w:lang w:bidi="ar-IQ"/>
        </w:rPr>
        <w:t xml:space="preserve"> (</w:t>
      </w:r>
      <w:r w:rsidRPr="004D4065">
        <w:rPr>
          <w:rStyle w:val="FootnoteReference"/>
          <w:rFonts w:ascii="Simplified Arabic" w:hAnsi="Simplified Arabic" w:cs="Simplified Arabic"/>
          <w:color w:val="000000"/>
          <w:sz w:val="28"/>
          <w:szCs w:val="28"/>
          <w:rtl/>
          <w:lang w:bidi="ar-IQ"/>
        </w:rPr>
        <w:footnoteReference w:id="284"/>
      </w:r>
      <w:r w:rsidRPr="004D4065">
        <w:rPr>
          <w:rFonts w:ascii="Simplified Arabic" w:hAnsi="Simplified Arabic" w:cs="Simplified Arabic"/>
          <w:color w:val="000000"/>
          <w:sz w:val="28"/>
          <w:szCs w:val="28"/>
          <w:vertAlign w:val="superscript"/>
          <w:rtl/>
          <w:lang w:bidi="ar-IQ"/>
        </w:rPr>
        <w:t>)</w:t>
      </w:r>
    </w:p>
    <w:p w:rsidR="00105A35" w:rsidRDefault="00DF6D2B" w:rsidP="00105A35">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Pr="003058EC">
        <w:rPr>
          <w:rFonts w:ascii="Simplified Arabic" w:hAnsi="Simplified Arabic" w:cs="Simplified Arabic"/>
          <w:sz w:val="28"/>
          <w:szCs w:val="28"/>
          <w:rtl/>
          <w:lang w:bidi="ar-IQ"/>
        </w:rPr>
        <w:t>حقيقة الشدة والكبر في الإعراض 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ما هي الزيادة في المقدار، فقولك: علا علوا شديدا أو كبيرا أي: علوا زائدا على علو من هو في درجته أو من جنسه أو ما أشب</w:t>
      </w:r>
      <w:r>
        <w:rPr>
          <w:rFonts w:ascii="Simplified Arabic" w:hAnsi="Simplified Arabic" w:cs="Simplified Arabic"/>
          <w:sz w:val="28"/>
          <w:szCs w:val="28"/>
          <w:rtl/>
          <w:lang w:bidi="ar-IQ"/>
        </w:rPr>
        <w:t>ه هذا.</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85"/>
      </w:r>
      <w:r w:rsidRPr="003058EC">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 xml:space="preserve"> </w:t>
      </w:r>
    </w:p>
    <w:p w:rsidR="00DF6D2B" w:rsidRPr="003058EC" w:rsidRDefault="00105A35" w:rsidP="00FD5996">
      <w:pPr>
        <w:spacing w:line="360" w:lineRule="auto"/>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DF6D2B">
        <w:rPr>
          <w:rFonts w:ascii="Simplified Arabic" w:hAnsi="Simplified Arabic" w:cs="Simplified Arabic"/>
          <w:sz w:val="28"/>
          <w:szCs w:val="28"/>
          <w:rtl/>
          <w:lang w:bidi="ar-IQ"/>
        </w:rPr>
        <w:t>الشديد</w:t>
      </w:r>
      <w:r w:rsidR="00DF6D2B">
        <w:rPr>
          <w:rFonts w:ascii="Simplified Arabic" w:hAnsi="Simplified Arabic" w:cs="Simplified Arabic" w:hint="cs"/>
          <w:sz w:val="28"/>
          <w:szCs w:val="28"/>
          <w:rtl/>
          <w:lang w:bidi="ar-IQ"/>
        </w:rPr>
        <w:t xml:space="preserve"> كما</w:t>
      </w:r>
      <w:r w:rsidR="00DF6D2B" w:rsidRPr="003058EC">
        <w:rPr>
          <w:rFonts w:ascii="Simplified Arabic" w:hAnsi="Simplified Arabic" w:cs="Simplified Arabic"/>
          <w:sz w:val="28"/>
          <w:szCs w:val="28"/>
          <w:rtl/>
          <w:lang w:bidi="ar-IQ"/>
        </w:rPr>
        <w:t xml:space="preserve"> قال الله: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FD5996">
        <w:rPr>
          <w:rFonts w:cs="KFGQPC Uthmanic Script HAFS"/>
          <w:color w:val="000000"/>
          <w:sz w:val="28"/>
          <w:szCs w:val="28"/>
          <w:rtl/>
        </w:rPr>
        <w:t>وَمَنْ يَظْلِمْ مِنْكُمْ نُذِقْهُ</w:t>
      </w:r>
      <w:r w:rsidR="00FD5996" w:rsidRPr="002D16EF">
        <w:rPr>
          <w:rFonts w:cs="KFGQPC Uthmanic Script HAFS" w:hint="cs"/>
          <w:color w:val="000000"/>
          <w:sz w:val="28"/>
          <w:szCs w:val="28"/>
          <w:rtl/>
        </w:rPr>
        <w:t xml:space="preserve"> عَذَاب</w:t>
      </w:r>
      <w:r w:rsidR="00FD5996" w:rsidRPr="002D16EF">
        <w:rPr>
          <w:rFonts w:ascii="Jameel Noori Nastaleeq" w:hAnsi="Jameel Noori Nastaleeq" w:cs="KFGQPC Uthmanic Script HAFS" w:hint="cs"/>
          <w:color w:val="000000"/>
          <w:sz w:val="28"/>
          <w:szCs w:val="28"/>
          <w:rtl/>
        </w:rPr>
        <w:t>ٗ</w:t>
      </w:r>
      <w:r w:rsidR="00FD5996" w:rsidRPr="002D16EF">
        <w:rPr>
          <w:rFonts w:cs="KFGQPC Uthmanic Script HAFS" w:hint="cs"/>
          <w:color w:val="000000"/>
          <w:sz w:val="28"/>
          <w:szCs w:val="28"/>
          <w:rtl/>
        </w:rPr>
        <w:t>ا كَبِير</w:t>
      </w:r>
      <w:r w:rsidR="00FD5996" w:rsidRPr="002D16EF">
        <w:rPr>
          <w:rFonts w:ascii="Jameel Noori Nastaleeq" w:hAnsi="Jameel Noori Nastaleeq" w:cs="KFGQPC Uthmanic Script HAFS" w:hint="cs"/>
          <w:color w:val="000000"/>
          <w:sz w:val="28"/>
          <w:szCs w:val="28"/>
          <w:rtl/>
        </w:rPr>
        <w:t>ٗ</w:t>
      </w:r>
      <w:r w:rsidR="00FD5996" w:rsidRPr="002D16EF">
        <w:rPr>
          <w:rFonts w:cs="KFGQPC Uthmanic Script HAFS" w:hint="cs"/>
          <w:color w:val="000000"/>
          <w:sz w:val="28"/>
          <w:szCs w:val="28"/>
          <w:rtl/>
        </w:rPr>
        <w:t xml:space="preserve">ا </w:t>
      </w:r>
      <w:r w:rsidR="00FD5996" w:rsidRPr="007E0821">
        <w:rPr>
          <w:rFonts w:ascii="Traditional Arabic" w:hAnsi="Traditional Arabic" w:cs="Traditional Arabic"/>
          <w:sz w:val="28"/>
          <w:szCs w:val="28"/>
          <w:shd w:val="clear" w:color="auto" w:fill="FFFFFF"/>
          <w:rtl/>
        </w:rPr>
        <w:t>﴾</w:t>
      </w:r>
      <w:r w:rsidR="00FD5996" w:rsidRPr="006657EA">
        <w:rPr>
          <w:rFonts w:ascii="Simplified Arabic" w:hAnsi="Simplified Arabic" w:cs="Simplified Arabic"/>
          <w:sz w:val="28"/>
          <w:szCs w:val="28"/>
          <w:rtl/>
        </w:rPr>
        <w:t xml:space="preserve"> </w:t>
      </w:r>
      <w:r w:rsidR="00FD5996">
        <w:rPr>
          <w:rFonts w:ascii="Simplified Arabic" w:hAnsi="Simplified Arabic" w:cs="Simplified Arabic"/>
          <w:sz w:val="28"/>
          <w:szCs w:val="28"/>
          <w:rtl/>
        </w:rPr>
        <w:t xml:space="preserve"> </w:t>
      </w:r>
      <w:r w:rsidR="00DF6D2B">
        <w:rPr>
          <w:rFonts w:ascii="Simplified Arabic" w:hAnsi="Simplified Arabic" w:cs="Simplified Arabic" w:hint="cs"/>
          <w:sz w:val="28"/>
          <w:szCs w:val="28"/>
          <w:rtl/>
          <w:lang w:bidi="ar-IQ"/>
        </w:rPr>
        <w:t xml:space="preserve">بمعنى عذاباً شديداً </w:t>
      </w:r>
      <w:r w:rsidR="00DF6D2B" w:rsidRPr="003058EC">
        <w:rPr>
          <w:rFonts w:ascii="Simplified Arabic" w:hAnsi="Simplified Arabic" w:cs="Simplified Arabic"/>
          <w:sz w:val="28"/>
          <w:szCs w:val="28"/>
          <w:rtl/>
          <w:lang w:bidi="ar-IQ"/>
        </w:rPr>
        <w:t xml:space="preserve"> </w:t>
      </w:r>
      <w:r w:rsidR="00DF6D2B">
        <w:rPr>
          <w:rFonts w:ascii="Simplified Arabic" w:hAnsi="Simplified Arabic" w:cs="Simplified Arabic" w:hint="cs"/>
          <w:sz w:val="28"/>
          <w:szCs w:val="28"/>
          <w:rtl/>
          <w:lang w:bidi="ar-IQ"/>
        </w:rPr>
        <w:t>و</w:t>
      </w:r>
      <w:r w:rsidR="00DF6D2B" w:rsidRPr="003058EC">
        <w:rPr>
          <w:rFonts w:ascii="Simplified Arabic" w:hAnsi="Simplified Arabic" w:cs="Simplified Arabic"/>
          <w:sz w:val="28"/>
          <w:szCs w:val="28"/>
          <w:rtl/>
          <w:lang w:bidi="ar-IQ"/>
        </w:rPr>
        <w:t xml:space="preserve">قال: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FD5996">
        <w:rPr>
          <w:rFonts w:cs="KFGQPC Uthmanic Script HAFS"/>
          <w:color w:val="000000"/>
          <w:sz w:val="28"/>
          <w:szCs w:val="28"/>
          <w:rtl/>
        </w:rPr>
        <w:t>وَلَتَعْلُنَّ عُلُوًّا كَبِيرًا</w:t>
      </w:r>
      <w:r w:rsidR="00FD5996" w:rsidRPr="007E0821">
        <w:rPr>
          <w:rFonts w:ascii="Traditional Arabic" w:hAnsi="Traditional Arabic" w:cs="Traditional Arabic"/>
          <w:sz w:val="28"/>
          <w:szCs w:val="28"/>
          <w:shd w:val="clear" w:color="auto" w:fill="FFFFFF"/>
          <w:rtl/>
        </w:rPr>
        <w:t xml:space="preserve"> ﴾</w:t>
      </w:r>
      <w:r w:rsidR="00FD5996" w:rsidRPr="006657EA">
        <w:rPr>
          <w:rFonts w:ascii="Simplified Arabic" w:hAnsi="Simplified Arabic" w:cs="Simplified Arabic"/>
          <w:sz w:val="28"/>
          <w:szCs w:val="28"/>
          <w:rtl/>
        </w:rPr>
        <w:t xml:space="preserve"> </w:t>
      </w:r>
      <w:r w:rsidR="00FD5996">
        <w:rPr>
          <w:rFonts w:ascii="Simplified Arabic" w:hAnsi="Simplified Arabic" w:cs="Simplified Arabic"/>
          <w:sz w:val="28"/>
          <w:szCs w:val="28"/>
          <w:rtl/>
        </w:rPr>
        <w:t xml:space="preserve"> </w:t>
      </w:r>
      <w:r w:rsidR="00FD5996" w:rsidRPr="006657EA">
        <w:rPr>
          <w:rFonts w:ascii="Simplified Arabic" w:hAnsi="Simplified Arabic" w:cs="Simplified Arabic"/>
          <w:sz w:val="28"/>
          <w:szCs w:val="28"/>
          <w:rtl/>
        </w:rPr>
        <w:t xml:space="preserve"> </w:t>
      </w:r>
      <w:r w:rsidR="00DF6D2B">
        <w:rPr>
          <w:rFonts w:ascii="Simplified Arabic" w:hAnsi="Simplified Arabic" w:cs="Simplified Arabic"/>
          <w:sz w:val="28"/>
          <w:szCs w:val="28"/>
          <w:rtl/>
          <w:lang w:bidi="ar-IQ"/>
        </w:rPr>
        <w:t xml:space="preserve"> كل ذلك بمعنى شديد </w:t>
      </w:r>
      <w:r w:rsidR="00DF6D2B">
        <w:rPr>
          <w:rFonts w:ascii="Simplified Arabic" w:hAnsi="Simplified Arabic" w:cs="Simplified Arabic" w:hint="cs"/>
          <w:sz w:val="28"/>
          <w:szCs w:val="28"/>
          <w:rtl/>
          <w:lang w:bidi="ar-IQ"/>
        </w:rPr>
        <w:t xml:space="preserve">وذلك لا يكون  </w:t>
      </w:r>
      <w:r w:rsidR="00BF52EA">
        <w:rPr>
          <w:rFonts w:ascii="Simplified Arabic" w:hAnsi="Simplified Arabic" w:cs="Simplified Arabic" w:hint="cs"/>
          <w:sz w:val="28"/>
          <w:szCs w:val="28"/>
          <w:rtl/>
          <w:lang w:bidi="ar-IQ"/>
        </w:rPr>
        <w:t>إ</w:t>
      </w:r>
      <w:r w:rsidR="00DF6D2B">
        <w:rPr>
          <w:rFonts w:ascii="Simplified Arabic" w:hAnsi="Simplified Arabic" w:cs="Simplified Arabic" w:hint="cs"/>
          <w:sz w:val="28"/>
          <w:szCs w:val="28"/>
          <w:rtl/>
          <w:lang w:bidi="ar-IQ"/>
        </w:rPr>
        <w:t xml:space="preserve">لا مع </w:t>
      </w:r>
      <w:r w:rsidR="00BF52EA">
        <w:rPr>
          <w:rFonts w:ascii="Simplified Arabic" w:hAnsi="Simplified Arabic" w:cs="Simplified Arabic" w:hint="cs"/>
          <w:sz w:val="28"/>
          <w:szCs w:val="28"/>
          <w:rtl/>
          <w:lang w:bidi="ar-IQ"/>
        </w:rPr>
        <w:t>أ</w:t>
      </w:r>
      <w:r w:rsidR="00DF6D2B">
        <w:rPr>
          <w:rFonts w:ascii="Simplified Arabic" w:hAnsi="Simplified Arabic" w:cs="Simplified Arabic" w:hint="cs"/>
          <w:sz w:val="28"/>
          <w:szCs w:val="28"/>
          <w:rtl/>
          <w:lang w:bidi="ar-IQ"/>
        </w:rPr>
        <w:t xml:space="preserve">كبر الكبائر فكما </w:t>
      </w:r>
      <w:r w:rsidR="00BF52EA">
        <w:rPr>
          <w:rFonts w:ascii="Simplified Arabic" w:hAnsi="Simplified Arabic" w:cs="Simplified Arabic" w:hint="cs"/>
          <w:sz w:val="28"/>
          <w:szCs w:val="28"/>
          <w:rtl/>
          <w:lang w:bidi="ar-IQ"/>
        </w:rPr>
        <w:t>أ</w:t>
      </w:r>
      <w:r w:rsidR="00DF6D2B">
        <w:rPr>
          <w:rFonts w:ascii="Simplified Arabic" w:hAnsi="Simplified Arabic" w:cs="Simplified Arabic" w:hint="cs"/>
          <w:sz w:val="28"/>
          <w:szCs w:val="28"/>
          <w:rtl/>
          <w:lang w:bidi="ar-IQ"/>
        </w:rPr>
        <w:t>ن الشرك ظلم كبيرا , قدر الله له من العذاب ما يناسب ذلك الجرم ,</w:t>
      </w:r>
      <w:r w:rsidR="00DF6D2B" w:rsidRPr="003058EC">
        <w:rPr>
          <w:rFonts w:ascii="Simplified Arabic" w:hAnsi="Simplified Arabic" w:cs="Simplified Arabic"/>
          <w:sz w:val="28"/>
          <w:szCs w:val="28"/>
          <w:rtl/>
          <w:lang w:bidi="ar-IQ"/>
        </w:rPr>
        <w:t>وقد سمى الله الشرك ظلما بقوله</w:t>
      </w:r>
      <w:r w:rsidR="00FD5996">
        <w:rPr>
          <w:rFonts w:ascii="Simplified Arabic" w:hAnsi="Simplified Arabic" w:cs="Simplified Arabic" w:hint="cs"/>
          <w:sz w:val="28"/>
          <w:szCs w:val="28"/>
          <w:rtl/>
          <w:lang w:bidi="ar-IQ"/>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3058EC">
        <w:rPr>
          <w:rFonts w:ascii="Simplified Arabic" w:hAnsi="Simplified Arabic" w:cs="Simplified Arabic"/>
          <w:sz w:val="28"/>
          <w:szCs w:val="28"/>
          <w:rtl/>
          <w:lang w:bidi="ar-IQ"/>
        </w:rPr>
        <w:t>إِنَّ الشِّرْكَ لَظُلْمٌ عَظِيمٌ</w:t>
      </w:r>
      <w:r w:rsidR="00FD5996" w:rsidRPr="007E0821">
        <w:rPr>
          <w:rFonts w:ascii="Traditional Arabic" w:hAnsi="Traditional Arabic" w:cs="Traditional Arabic"/>
          <w:sz w:val="28"/>
          <w:szCs w:val="28"/>
          <w:shd w:val="clear" w:color="auto" w:fill="FFFFFF"/>
          <w:rtl/>
        </w:rPr>
        <w:t xml:space="preserve"> ﴾</w:t>
      </w:r>
      <w:r w:rsidR="00FD5996" w:rsidRPr="006657EA">
        <w:rPr>
          <w:rFonts w:ascii="Simplified Arabic" w:hAnsi="Simplified Arabic" w:cs="Simplified Arabic"/>
          <w:sz w:val="28"/>
          <w:szCs w:val="28"/>
          <w:rtl/>
        </w:rPr>
        <w:t xml:space="preserve"> </w:t>
      </w:r>
      <w:r w:rsidR="00FD5996">
        <w:rPr>
          <w:rFonts w:ascii="Simplified Arabic" w:hAnsi="Simplified Arabic" w:cs="Simplified Arabic"/>
          <w:sz w:val="28"/>
          <w:szCs w:val="28"/>
          <w:rtl/>
        </w:rPr>
        <w:t xml:space="preserve"> </w:t>
      </w:r>
      <w:r w:rsidR="00FD5996" w:rsidRPr="006657EA">
        <w:rPr>
          <w:rFonts w:ascii="Simplified Arabic" w:hAnsi="Simplified Arabic" w:cs="Simplified Arabic"/>
          <w:sz w:val="28"/>
          <w:szCs w:val="28"/>
          <w:rtl/>
        </w:rPr>
        <w:t xml:space="preserve"> </w:t>
      </w:r>
      <w:r w:rsidR="00DF6D2B" w:rsidRPr="003058EC">
        <w:rPr>
          <w:rFonts w:ascii="Simplified Arabic" w:hAnsi="Simplified Arabic" w:cs="Simplified Arabic"/>
          <w:sz w:val="28"/>
          <w:szCs w:val="28"/>
          <w:vertAlign w:val="superscript"/>
          <w:rtl/>
          <w:lang w:bidi="ar-IQ"/>
        </w:rPr>
        <w:t>(</w:t>
      </w:r>
      <w:r w:rsidR="00DF6D2B" w:rsidRPr="003058EC">
        <w:rPr>
          <w:rStyle w:val="FootnoteReference"/>
          <w:rFonts w:ascii="Simplified Arabic" w:hAnsi="Simplified Arabic" w:cs="Simplified Arabic"/>
          <w:sz w:val="28"/>
          <w:szCs w:val="28"/>
          <w:rtl/>
          <w:lang w:bidi="ar-IQ"/>
        </w:rPr>
        <w:footnoteReference w:id="286"/>
      </w:r>
      <w:r w:rsidR="00DF6D2B" w:rsidRPr="003058EC">
        <w:rPr>
          <w:rFonts w:ascii="Simplified Arabic" w:hAnsi="Simplified Arabic" w:cs="Simplified Arabic"/>
          <w:sz w:val="28"/>
          <w:szCs w:val="28"/>
          <w:vertAlign w:val="superscript"/>
          <w:rtl/>
          <w:lang w:bidi="ar-IQ"/>
        </w:rPr>
        <w:t>)</w:t>
      </w:r>
      <w:r w:rsidR="00DF6D2B" w:rsidRPr="003058EC">
        <w:rPr>
          <w:rFonts w:ascii="Simplified Arabic" w:hAnsi="Simplified Arabic" w:cs="Simplified Arabic"/>
          <w:sz w:val="28"/>
          <w:szCs w:val="28"/>
          <w:rtl/>
          <w:lang w:bidi="ar-IQ"/>
        </w:rPr>
        <w:t xml:space="preserve"> </w:t>
      </w:r>
      <w:r w:rsidR="00DF6D2B">
        <w:rPr>
          <w:rFonts w:ascii="Simplified Arabic" w:hAnsi="Simplified Arabic" w:cs="Simplified Arabic" w:hint="cs"/>
          <w:sz w:val="28"/>
          <w:szCs w:val="28"/>
          <w:rtl/>
          <w:lang w:bidi="ar-IQ"/>
        </w:rPr>
        <w:t>ويتبين أن إذاقة العذاب الكبير يأتي على أكثر من معنى منها الشديد والكثير والثقيل وكل ما فيه معنى المبالغة في العذاب .</w:t>
      </w:r>
    </w:p>
    <w:p w:rsidR="00DF6D2B" w:rsidRPr="00ED6C54" w:rsidRDefault="00DF6D2B" w:rsidP="00DF6D2B">
      <w:pPr>
        <w:pStyle w:val="Heading3"/>
        <w:jc w:val="center"/>
        <w:rPr>
          <w:rFonts w:ascii="Simplified Arabic" w:hAnsi="Simplified Arabic" w:cs="Simplified Arabic"/>
          <w:sz w:val="32"/>
          <w:szCs w:val="32"/>
          <w:rtl/>
        </w:rPr>
      </w:pPr>
      <w:r>
        <w:rPr>
          <w:rFonts w:ascii="Simplified Arabic" w:hAnsi="Simplified Arabic" w:cs="Simplified Arabic"/>
          <w:sz w:val="32"/>
          <w:szCs w:val="32"/>
          <w:rtl/>
        </w:rPr>
        <w:t>المطلب السا</w:t>
      </w:r>
      <w:r>
        <w:rPr>
          <w:rFonts w:ascii="Simplified Arabic" w:hAnsi="Simplified Arabic" w:cs="Simplified Arabic" w:hint="cs"/>
          <w:sz w:val="32"/>
          <w:szCs w:val="32"/>
          <w:rtl/>
        </w:rPr>
        <w:t>دس</w:t>
      </w:r>
    </w:p>
    <w:p w:rsidR="00DF6D2B" w:rsidRDefault="00DF6D2B" w:rsidP="00DF6D2B">
      <w:pPr>
        <w:pStyle w:val="Heading3"/>
        <w:jc w:val="center"/>
        <w:rPr>
          <w:rFonts w:ascii="Traditional Arabic" w:hAnsi="Traditional Arabic" w:cs="Traditional Arabic"/>
          <w:b w:val="0"/>
          <w:bCs w:val="0"/>
          <w:sz w:val="28"/>
          <w:szCs w:val="28"/>
          <w:shd w:val="clear" w:color="auto" w:fill="FFFFFF"/>
          <w:rtl/>
        </w:rPr>
      </w:pPr>
      <w:r w:rsidRPr="00ED6C54">
        <w:rPr>
          <w:rFonts w:ascii="Simplified Arabic" w:hAnsi="Simplified Arabic" w:cs="Simplified Arabic"/>
          <w:sz w:val="32"/>
          <w:szCs w:val="32"/>
          <w:rtl/>
        </w:rPr>
        <w:t>(( الذوق مع عذاب النار))</w:t>
      </w:r>
      <w:r w:rsidRPr="008803F6">
        <w:rPr>
          <w:rFonts w:ascii="Traditional Arabic" w:hAnsi="Traditional Arabic" w:cs="Traditional Arabic"/>
          <w:b w:val="0"/>
          <w:bCs w:val="0"/>
          <w:sz w:val="28"/>
          <w:szCs w:val="28"/>
          <w:shd w:val="clear" w:color="auto" w:fill="FFFFFF"/>
          <w:rtl/>
        </w:rPr>
        <w:t xml:space="preserve"> </w:t>
      </w:r>
    </w:p>
    <w:p w:rsidR="00DF6D2B" w:rsidRPr="00AE1F11" w:rsidRDefault="00DF6D2B" w:rsidP="00DF6D2B">
      <w:pPr>
        <w:pStyle w:val="Heading3"/>
        <w:jc w:val="left"/>
        <w:rPr>
          <w:sz w:val="28"/>
          <w:szCs w:val="28"/>
        </w:rPr>
      </w:pPr>
      <w:r w:rsidRPr="00FD2F93">
        <w:rPr>
          <w:rFonts w:ascii="Simplified Arabic" w:hAnsi="Simplified Arabic" w:cs="Simplified Arabic"/>
          <w:b w:val="0"/>
          <w:bCs w:val="0"/>
          <w:sz w:val="28"/>
          <w:szCs w:val="28"/>
          <w:shd w:val="clear" w:color="auto" w:fill="FFFFFF"/>
          <w:rtl/>
        </w:rPr>
        <w:t>قال تعالى</w:t>
      </w:r>
      <w:r>
        <w:rPr>
          <w:rFonts w:ascii="Traditional Arabic" w:hAnsi="Traditional Arabic" w:cs="Traditional Arabic" w:hint="cs"/>
          <w:b w:val="0"/>
          <w:bCs w:val="0"/>
          <w:sz w:val="28"/>
          <w:szCs w:val="28"/>
          <w:shd w:val="clear" w:color="auto" w:fill="FFFFFF"/>
          <w:rtl/>
        </w:rPr>
        <w:t xml:space="preserve"> </w:t>
      </w:r>
      <w:r w:rsidRPr="003058EC">
        <w:rPr>
          <w:rFonts w:ascii="Traditional Arabic" w:hAnsi="Traditional Arabic" w:cs="Traditional Arabic"/>
          <w:b w:val="0"/>
          <w:bCs w:val="0"/>
          <w:sz w:val="28"/>
          <w:szCs w:val="28"/>
          <w:shd w:val="clear" w:color="auto" w:fill="FFFFFF"/>
          <w:rtl/>
        </w:rPr>
        <w:t>﴿</w:t>
      </w:r>
      <w:r>
        <w:rPr>
          <w:rFonts w:cs="KFGQPC Uthmanic Script HAFS" w:hint="cs"/>
          <w:color w:val="000000"/>
          <w:sz w:val="28"/>
          <w:szCs w:val="28"/>
          <w:rtl/>
        </w:rPr>
        <w:t xml:space="preserve"> </w:t>
      </w:r>
      <w:r w:rsidRPr="00BF52EA">
        <w:rPr>
          <w:rFonts w:cs="KFGQPC Uthmanic Script HAFS" w:hint="cs"/>
          <w:b w:val="0"/>
          <w:bCs w:val="0"/>
          <w:color w:val="000000"/>
          <w:sz w:val="28"/>
          <w:szCs w:val="28"/>
          <w:rtl/>
        </w:rPr>
        <w:t xml:space="preserve">ذَٰلِكَ بِأَنَّهُمۡ </w:t>
      </w:r>
      <w:r w:rsidRPr="00BF52EA">
        <w:rPr>
          <w:rFonts w:cs="KFGQPC Uthmanic Script HAFS"/>
          <w:b w:val="0"/>
          <w:bCs w:val="0"/>
          <w:color w:val="000000"/>
          <w:sz w:val="28"/>
          <w:szCs w:val="28"/>
          <w:rtl/>
        </w:rPr>
        <w:t>شَآقُّواْ ٱللَّهَ وَرَسُولَهُۥۚ وَمَن يُشَاقِقِ ٱللَّهَ وَرَسُولَهُۥ فَإِنَّ ٱللَّهَ شَدِيدُ ٱلۡعِقَابِ</w:t>
      </w:r>
      <w:r w:rsidRPr="00BF52EA">
        <w:rPr>
          <w:rFonts w:cs="KFGQPC Uthmanic Script HAFS" w:hint="cs"/>
          <w:b w:val="0"/>
          <w:bCs w:val="0"/>
          <w:color w:val="000000"/>
          <w:sz w:val="18"/>
          <w:szCs w:val="18"/>
          <w:rtl/>
        </w:rPr>
        <w:t xml:space="preserve"> </w:t>
      </w:r>
      <w:r w:rsidRPr="00BF52EA">
        <w:rPr>
          <w:rFonts w:cs="KFGQPC Uthmanic Script HAFS" w:hint="cs"/>
          <w:b w:val="0"/>
          <w:bCs w:val="0"/>
          <w:color w:val="000000"/>
          <w:sz w:val="28"/>
          <w:szCs w:val="28"/>
          <w:rtl/>
        </w:rPr>
        <w:t>13</w:t>
      </w:r>
      <w:r w:rsidRPr="00BF52EA">
        <w:rPr>
          <w:rFonts w:cs="KFGQPC Uthmanic Script HAFS"/>
          <w:b w:val="0"/>
          <w:bCs w:val="0"/>
          <w:color w:val="000000"/>
          <w:sz w:val="28"/>
          <w:szCs w:val="28"/>
          <w:rtl/>
        </w:rPr>
        <w:t>َٰ</w:t>
      </w:r>
      <w:r w:rsidRPr="00BF52EA">
        <w:rPr>
          <w:rFonts w:cs="KFGQPC Uthmanic Script HAFS"/>
          <w:b w:val="0"/>
          <w:bCs w:val="0"/>
          <w:color w:val="000000"/>
          <w:sz w:val="44"/>
          <w:szCs w:val="44"/>
          <w:rtl/>
        </w:rPr>
        <w:t xml:space="preserve"> </w:t>
      </w:r>
      <w:r w:rsidRPr="00BF52EA">
        <w:rPr>
          <w:rFonts w:cs="KFGQPC Uthmanic Script HAFS"/>
          <w:b w:val="0"/>
          <w:bCs w:val="0"/>
          <w:color w:val="000000"/>
          <w:sz w:val="28"/>
          <w:szCs w:val="28"/>
          <w:rtl/>
        </w:rPr>
        <w:t xml:space="preserve">ذَٰلِكُمۡ </w:t>
      </w:r>
      <w:r w:rsidRPr="00BF52EA">
        <w:rPr>
          <w:rFonts w:cs="KFGQPC Uthmanic Script HAFS" w:hint="cs"/>
          <w:b w:val="0"/>
          <w:bCs w:val="0"/>
          <w:color w:val="000000"/>
          <w:sz w:val="18"/>
          <w:szCs w:val="18"/>
          <w:rtl/>
        </w:rPr>
        <w:t xml:space="preserve"> </w:t>
      </w:r>
      <w:r w:rsidRPr="00BF52EA">
        <w:rPr>
          <w:rFonts w:cs="KFGQPC Uthmanic Script HAFS"/>
          <w:b w:val="0"/>
          <w:bCs w:val="0"/>
          <w:color w:val="000000"/>
          <w:sz w:val="28"/>
          <w:szCs w:val="28"/>
          <w:rtl/>
        </w:rPr>
        <w:t>فَذُوقُوهُ وَأَنَّ لِلۡكَٰفِرِينَ عَذَابَ ٱلنَّارِ ١٤</w:t>
      </w:r>
      <w:r w:rsidRPr="00BF52EA">
        <w:rPr>
          <w:rFonts w:hint="cs"/>
          <w:b w:val="0"/>
          <w:bCs w:val="0"/>
          <w:sz w:val="28"/>
          <w:szCs w:val="28"/>
          <w:rtl/>
        </w:rPr>
        <w:t xml:space="preserve"> </w:t>
      </w:r>
      <w:r w:rsidRPr="00BF52EA">
        <w:rPr>
          <w:rFonts w:ascii="Traditional Arabic" w:hAnsi="Traditional Arabic" w:cs="Traditional Arabic"/>
          <w:b w:val="0"/>
          <w:bCs w:val="0"/>
          <w:sz w:val="28"/>
          <w:szCs w:val="28"/>
          <w:shd w:val="clear" w:color="auto" w:fill="FFFFFF"/>
          <w:rtl/>
        </w:rPr>
        <w:t>﴾</w:t>
      </w:r>
      <w:r w:rsidRPr="00BF52EA">
        <w:rPr>
          <w:b w:val="0"/>
          <w:bCs w:val="0"/>
          <w:sz w:val="28"/>
          <w:szCs w:val="28"/>
        </w:rPr>
        <w:t>]</w:t>
      </w:r>
      <w:r w:rsidRPr="00BF52EA">
        <w:rPr>
          <w:rFonts w:hint="cs"/>
          <w:b w:val="0"/>
          <w:bCs w:val="0"/>
          <w:sz w:val="28"/>
          <w:szCs w:val="28"/>
          <w:rtl/>
        </w:rPr>
        <w:t xml:space="preserve">الانفال </w:t>
      </w:r>
      <w:r w:rsidRPr="00BF52EA">
        <w:rPr>
          <w:b w:val="0"/>
          <w:bCs w:val="0"/>
          <w:sz w:val="28"/>
          <w:szCs w:val="28"/>
        </w:rPr>
        <w:t>[</w:t>
      </w:r>
    </w:p>
    <w:p w:rsidR="00DF6D2B" w:rsidRDefault="00DF6D2B" w:rsidP="00DF6D2B">
      <w:pPr>
        <w:spacing w:line="360" w:lineRule="auto"/>
        <w:rPr>
          <w:lang w:bidi="ar-IQ"/>
        </w:rPr>
      </w:pPr>
      <w:r w:rsidRPr="00FD2F93">
        <w:rPr>
          <w:rFonts w:ascii="Simplified Arabic" w:hAnsi="Simplified Arabic" w:cs="Simplified Arabic"/>
          <w:sz w:val="28"/>
          <w:szCs w:val="28"/>
          <w:shd w:val="clear" w:color="auto" w:fill="FFFFFF"/>
          <w:rtl/>
        </w:rPr>
        <w:t>قال تعالى</w:t>
      </w:r>
      <w:r>
        <w:rPr>
          <w:rFonts w:ascii="Traditional Arabic" w:hAnsi="Traditional Arabic" w:cs="Traditional Arabic" w:hint="cs"/>
          <w:sz w:val="28"/>
          <w:szCs w:val="28"/>
          <w:shd w:val="clear" w:color="auto" w:fill="FFFFFF"/>
          <w:rtl/>
        </w:rPr>
        <w:t xml:space="preserve"> </w:t>
      </w: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Pr="004913CB">
        <w:rPr>
          <w:rFonts w:cs="KFGQPC Uthmanic Script HAFS"/>
          <w:color w:val="000000"/>
          <w:sz w:val="28"/>
          <w:szCs w:val="28"/>
          <w:rtl/>
        </w:rPr>
        <w:t>وَأَمَّا ٱلَّذِينَ فَسَقُواْ فَمَأۡوَىٰهُمُ ٱلنَّارُۖ كُلَّمَآ أَرَادُوٓاْ أَن يَخۡرُجُواْ مِنۡهَآ أُعِيدُواْ فِيهَا وَقِيلَ لَهُمۡ ذُوقُواْ عَذَابَ ٱلنَّارِ ٱلَّذِي كُنتُم بِهِۦ تُكَذِّبُونَ ٢٠</w:t>
      </w:r>
      <w:r w:rsidRPr="004913CB">
        <w:rPr>
          <w:rFonts w:hint="cs"/>
          <w:sz w:val="28"/>
          <w:szCs w:val="28"/>
          <w:rtl/>
        </w:rPr>
        <w:t xml:space="preserve"> </w:t>
      </w:r>
      <w:r w:rsidRPr="007E0821">
        <w:rPr>
          <w:rFonts w:ascii="Traditional Arabic" w:hAnsi="Traditional Arabic" w:cs="Traditional Arabic"/>
          <w:sz w:val="28"/>
          <w:szCs w:val="28"/>
          <w:shd w:val="clear" w:color="auto" w:fill="FFFFFF"/>
          <w:rtl/>
        </w:rPr>
        <w:t>﴾</w:t>
      </w:r>
      <w:r w:rsidRPr="00FD2F93">
        <w:rPr>
          <w:sz w:val="28"/>
          <w:szCs w:val="28"/>
        </w:rPr>
        <w:t>]</w:t>
      </w:r>
      <w:r w:rsidRPr="00FD2F93">
        <w:rPr>
          <w:rFonts w:hint="cs"/>
          <w:sz w:val="28"/>
          <w:szCs w:val="28"/>
          <w:rtl/>
          <w:lang w:bidi="ar-IQ"/>
        </w:rPr>
        <w:t xml:space="preserve">السجدة </w:t>
      </w:r>
      <w:r w:rsidRPr="00FD2F93">
        <w:rPr>
          <w:sz w:val="28"/>
          <w:szCs w:val="28"/>
          <w:lang w:bidi="ar-IQ"/>
        </w:rPr>
        <w:t>[</w:t>
      </w:r>
    </w:p>
    <w:p w:rsidR="00DF6D2B" w:rsidRPr="004913CB" w:rsidRDefault="00DF6D2B" w:rsidP="00DF6D2B">
      <w:pPr>
        <w:spacing w:line="360" w:lineRule="auto"/>
        <w:rPr>
          <w:sz w:val="28"/>
          <w:szCs w:val="28"/>
        </w:rPr>
      </w:pPr>
      <w:r w:rsidRPr="00AE1F11">
        <w:rPr>
          <w:rFonts w:ascii="Simplified Arabic" w:hAnsi="Simplified Arabic" w:cs="Simplified Arabic"/>
          <w:sz w:val="28"/>
          <w:szCs w:val="28"/>
          <w:shd w:val="clear" w:color="auto" w:fill="FFFFFF"/>
          <w:rtl/>
        </w:rPr>
        <w:t>قال تعالى</w:t>
      </w:r>
      <w:r>
        <w:rPr>
          <w:rFonts w:ascii="Traditional Arabic" w:hAnsi="Traditional Arabic" w:cs="Traditional Arabic" w:hint="cs"/>
          <w:sz w:val="28"/>
          <w:szCs w:val="28"/>
          <w:shd w:val="clear" w:color="auto" w:fill="FFFFFF"/>
          <w:rtl/>
        </w:rPr>
        <w:t xml:space="preserve"> </w:t>
      </w: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Pr="00926E1C">
        <w:rPr>
          <w:rFonts w:cs="KFGQPC Uthmanic Script HAFS" w:hint="cs"/>
          <w:color w:val="000000"/>
          <w:sz w:val="28"/>
          <w:szCs w:val="28"/>
          <w:rtl/>
        </w:rPr>
        <w:t>وَيَوۡمَ</w:t>
      </w:r>
      <w:r w:rsidRPr="00926E1C">
        <w:rPr>
          <w:rFonts w:cs="KFGQPC Uthmanic Script HAFS"/>
          <w:color w:val="000000"/>
          <w:sz w:val="28"/>
          <w:szCs w:val="28"/>
          <w:rtl/>
        </w:rPr>
        <w:t xml:space="preserve"> </w:t>
      </w:r>
      <w:r w:rsidRPr="00926E1C">
        <w:rPr>
          <w:rFonts w:cs="KFGQPC Uthmanic Script HAFS" w:hint="cs"/>
          <w:color w:val="000000"/>
          <w:sz w:val="28"/>
          <w:szCs w:val="28"/>
          <w:rtl/>
        </w:rPr>
        <w:t>يَحۡشُرُهُمۡ</w:t>
      </w:r>
      <w:r w:rsidRPr="00926E1C">
        <w:rPr>
          <w:rFonts w:cs="KFGQPC Uthmanic Script HAFS"/>
          <w:color w:val="000000"/>
          <w:sz w:val="28"/>
          <w:szCs w:val="28"/>
          <w:rtl/>
        </w:rPr>
        <w:t xml:space="preserve"> </w:t>
      </w:r>
      <w:r w:rsidRPr="00926E1C">
        <w:rPr>
          <w:rFonts w:cs="KFGQPC Uthmanic Script HAFS" w:hint="cs"/>
          <w:color w:val="000000"/>
          <w:sz w:val="28"/>
          <w:szCs w:val="28"/>
          <w:rtl/>
        </w:rPr>
        <w:t>جَمِيعٗا</w:t>
      </w:r>
      <w:r w:rsidRPr="00926E1C">
        <w:rPr>
          <w:rFonts w:cs="KFGQPC Uthmanic Script HAFS"/>
          <w:color w:val="000000"/>
          <w:sz w:val="28"/>
          <w:szCs w:val="28"/>
          <w:rtl/>
        </w:rPr>
        <w:t xml:space="preserve"> </w:t>
      </w:r>
      <w:r w:rsidRPr="00926E1C">
        <w:rPr>
          <w:rFonts w:cs="KFGQPC Uthmanic Script HAFS" w:hint="cs"/>
          <w:color w:val="000000"/>
          <w:sz w:val="28"/>
          <w:szCs w:val="28"/>
          <w:rtl/>
        </w:rPr>
        <w:t>ثُمَّ</w:t>
      </w:r>
      <w:r w:rsidRPr="00926E1C">
        <w:rPr>
          <w:rFonts w:cs="KFGQPC Uthmanic Script HAFS"/>
          <w:color w:val="000000"/>
          <w:sz w:val="28"/>
          <w:szCs w:val="28"/>
          <w:rtl/>
        </w:rPr>
        <w:t xml:space="preserve"> </w:t>
      </w:r>
      <w:r w:rsidRPr="00926E1C">
        <w:rPr>
          <w:rFonts w:cs="KFGQPC Uthmanic Script HAFS" w:hint="cs"/>
          <w:color w:val="000000"/>
          <w:sz w:val="28"/>
          <w:szCs w:val="28"/>
          <w:rtl/>
        </w:rPr>
        <w:t>يَقُولُ</w:t>
      </w:r>
      <w:r w:rsidRPr="00926E1C">
        <w:rPr>
          <w:rFonts w:cs="KFGQPC Uthmanic Script HAFS"/>
          <w:color w:val="000000"/>
          <w:sz w:val="28"/>
          <w:szCs w:val="28"/>
          <w:rtl/>
        </w:rPr>
        <w:t xml:space="preserve"> </w:t>
      </w:r>
      <w:r w:rsidRPr="00926E1C">
        <w:rPr>
          <w:rFonts w:cs="KFGQPC Uthmanic Script HAFS" w:hint="cs"/>
          <w:color w:val="000000"/>
          <w:sz w:val="28"/>
          <w:szCs w:val="28"/>
          <w:rtl/>
        </w:rPr>
        <w:t>لِلۡمَلَٰٓئِكَةِ</w:t>
      </w:r>
      <w:r w:rsidRPr="00926E1C">
        <w:rPr>
          <w:rFonts w:cs="KFGQPC Uthmanic Script HAFS"/>
          <w:color w:val="000000"/>
          <w:sz w:val="28"/>
          <w:szCs w:val="28"/>
          <w:rtl/>
        </w:rPr>
        <w:t xml:space="preserve"> </w:t>
      </w:r>
      <w:r w:rsidRPr="00926E1C">
        <w:rPr>
          <w:rFonts w:cs="KFGQPC Uthmanic Script HAFS" w:hint="cs"/>
          <w:color w:val="000000"/>
          <w:sz w:val="28"/>
          <w:szCs w:val="28"/>
          <w:rtl/>
        </w:rPr>
        <w:t>أَهَٰٓؤُلَآءِ</w:t>
      </w:r>
      <w:r w:rsidRPr="00926E1C">
        <w:rPr>
          <w:rFonts w:cs="KFGQPC Uthmanic Script HAFS"/>
          <w:color w:val="000000"/>
          <w:sz w:val="28"/>
          <w:szCs w:val="28"/>
          <w:rtl/>
        </w:rPr>
        <w:t xml:space="preserve"> </w:t>
      </w:r>
      <w:r w:rsidRPr="00926E1C">
        <w:rPr>
          <w:rFonts w:cs="KFGQPC Uthmanic Script HAFS" w:hint="cs"/>
          <w:color w:val="000000"/>
          <w:sz w:val="28"/>
          <w:szCs w:val="28"/>
          <w:rtl/>
        </w:rPr>
        <w:t>إِيَّاكُمۡ</w:t>
      </w:r>
      <w:r w:rsidRPr="00926E1C">
        <w:rPr>
          <w:rFonts w:cs="KFGQPC Uthmanic Script HAFS"/>
          <w:color w:val="000000"/>
          <w:sz w:val="28"/>
          <w:szCs w:val="28"/>
          <w:rtl/>
        </w:rPr>
        <w:t xml:space="preserve"> </w:t>
      </w:r>
      <w:r w:rsidRPr="00926E1C">
        <w:rPr>
          <w:rFonts w:cs="KFGQPC Uthmanic Script HAFS" w:hint="cs"/>
          <w:color w:val="000000"/>
          <w:sz w:val="28"/>
          <w:szCs w:val="28"/>
          <w:rtl/>
        </w:rPr>
        <w:t>كَانُواْ</w:t>
      </w:r>
      <w:r w:rsidRPr="00926E1C">
        <w:rPr>
          <w:rFonts w:cs="KFGQPC Uthmanic Script HAFS"/>
          <w:color w:val="000000"/>
          <w:sz w:val="28"/>
          <w:szCs w:val="28"/>
          <w:rtl/>
        </w:rPr>
        <w:t xml:space="preserve"> </w:t>
      </w:r>
      <w:r w:rsidRPr="00926E1C">
        <w:rPr>
          <w:rFonts w:cs="KFGQPC Uthmanic Script HAFS" w:hint="cs"/>
          <w:color w:val="000000"/>
          <w:sz w:val="28"/>
          <w:szCs w:val="28"/>
          <w:rtl/>
        </w:rPr>
        <w:t>يَعۡبُدُونَ</w:t>
      </w:r>
      <w:r w:rsidRPr="00926E1C">
        <w:rPr>
          <w:rFonts w:cs="KFGQPC Uthmanic Script HAFS"/>
          <w:color w:val="000000"/>
          <w:sz w:val="28"/>
          <w:szCs w:val="28"/>
          <w:rtl/>
        </w:rPr>
        <w:t xml:space="preserve"> ٤٠ </w:t>
      </w:r>
      <w:r w:rsidRPr="00926E1C">
        <w:rPr>
          <w:rFonts w:cs="KFGQPC Uthmanic Script HAFS" w:hint="cs"/>
          <w:color w:val="000000"/>
          <w:sz w:val="28"/>
          <w:szCs w:val="28"/>
          <w:rtl/>
        </w:rPr>
        <w:t>قَالُواْ</w:t>
      </w:r>
      <w:r w:rsidRPr="00926E1C">
        <w:rPr>
          <w:rFonts w:cs="KFGQPC Uthmanic Script HAFS"/>
          <w:color w:val="000000"/>
          <w:sz w:val="28"/>
          <w:szCs w:val="28"/>
          <w:rtl/>
        </w:rPr>
        <w:t xml:space="preserve"> </w:t>
      </w:r>
      <w:r w:rsidRPr="00926E1C">
        <w:rPr>
          <w:rFonts w:cs="KFGQPC Uthmanic Script HAFS" w:hint="cs"/>
          <w:color w:val="000000"/>
          <w:sz w:val="28"/>
          <w:szCs w:val="28"/>
          <w:rtl/>
        </w:rPr>
        <w:t>سُبۡحَٰنَكَ</w:t>
      </w:r>
      <w:r w:rsidRPr="00926E1C">
        <w:rPr>
          <w:rFonts w:cs="KFGQPC Uthmanic Script HAFS"/>
          <w:color w:val="000000"/>
          <w:sz w:val="28"/>
          <w:szCs w:val="28"/>
          <w:rtl/>
        </w:rPr>
        <w:t xml:space="preserve"> </w:t>
      </w:r>
      <w:r w:rsidRPr="00926E1C">
        <w:rPr>
          <w:rFonts w:cs="KFGQPC Uthmanic Script HAFS" w:hint="cs"/>
          <w:color w:val="000000"/>
          <w:sz w:val="28"/>
          <w:szCs w:val="28"/>
          <w:rtl/>
        </w:rPr>
        <w:t>أَنتَ</w:t>
      </w:r>
      <w:r w:rsidRPr="00926E1C">
        <w:rPr>
          <w:rFonts w:cs="KFGQPC Uthmanic Script HAFS"/>
          <w:color w:val="000000"/>
          <w:sz w:val="28"/>
          <w:szCs w:val="28"/>
          <w:rtl/>
        </w:rPr>
        <w:t xml:space="preserve"> </w:t>
      </w:r>
      <w:r w:rsidRPr="00926E1C">
        <w:rPr>
          <w:rFonts w:cs="KFGQPC Uthmanic Script HAFS" w:hint="cs"/>
          <w:color w:val="000000"/>
          <w:sz w:val="28"/>
          <w:szCs w:val="28"/>
          <w:rtl/>
        </w:rPr>
        <w:t>وَلِيُّنَا</w:t>
      </w:r>
      <w:r w:rsidRPr="00926E1C">
        <w:rPr>
          <w:rFonts w:cs="KFGQPC Uthmanic Script HAFS"/>
          <w:color w:val="000000"/>
          <w:sz w:val="28"/>
          <w:szCs w:val="28"/>
          <w:rtl/>
        </w:rPr>
        <w:t xml:space="preserve"> </w:t>
      </w:r>
      <w:r w:rsidRPr="00926E1C">
        <w:rPr>
          <w:rFonts w:cs="KFGQPC Uthmanic Script HAFS" w:hint="cs"/>
          <w:color w:val="000000"/>
          <w:sz w:val="28"/>
          <w:szCs w:val="28"/>
          <w:rtl/>
        </w:rPr>
        <w:t>مِن</w:t>
      </w:r>
      <w:r w:rsidRPr="00926E1C">
        <w:rPr>
          <w:rFonts w:cs="KFGQPC Uthmanic Script HAFS"/>
          <w:color w:val="000000"/>
          <w:sz w:val="28"/>
          <w:szCs w:val="28"/>
          <w:rtl/>
        </w:rPr>
        <w:t xml:space="preserve"> </w:t>
      </w:r>
      <w:r w:rsidRPr="00926E1C">
        <w:rPr>
          <w:rFonts w:cs="KFGQPC Uthmanic Script HAFS" w:hint="cs"/>
          <w:color w:val="000000"/>
          <w:sz w:val="28"/>
          <w:szCs w:val="28"/>
          <w:rtl/>
        </w:rPr>
        <w:t>دُونِهِمۖ</w:t>
      </w:r>
      <w:r w:rsidRPr="00926E1C">
        <w:rPr>
          <w:rFonts w:cs="KFGQPC Uthmanic Script HAFS"/>
          <w:color w:val="000000"/>
          <w:sz w:val="28"/>
          <w:szCs w:val="28"/>
          <w:rtl/>
        </w:rPr>
        <w:t xml:space="preserve"> </w:t>
      </w:r>
      <w:r w:rsidRPr="00926E1C">
        <w:rPr>
          <w:rFonts w:cs="KFGQPC Uthmanic Script HAFS" w:hint="cs"/>
          <w:color w:val="000000"/>
          <w:sz w:val="28"/>
          <w:szCs w:val="28"/>
          <w:rtl/>
        </w:rPr>
        <w:t>بَلۡ</w:t>
      </w:r>
      <w:r w:rsidRPr="00926E1C">
        <w:rPr>
          <w:rFonts w:cs="KFGQPC Uthmanic Script HAFS"/>
          <w:color w:val="000000"/>
          <w:sz w:val="28"/>
          <w:szCs w:val="28"/>
          <w:rtl/>
        </w:rPr>
        <w:t xml:space="preserve"> </w:t>
      </w:r>
      <w:r w:rsidRPr="00926E1C">
        <w:rPr>
          <w:rFonts w:cs="KFGQPC Uthmanic Script HAFS" w:hint="cs"/>
          <w:color w:val="000000"/>
          <w:sz w:val="28"/>
          <w:szCs w:val="28"/>
          <w:rtl/>
        </w:rPr>
        <w:t>كَانُواْ</w:t>
      </w:r>
      <w:r w:rsidRPr="00926E1C">
        <w:rPr>
          <w:rFonts w:cs="KFGQPC Uthmanic Script HAFS"/>
          <w:color w:val="000000"/>
          <w:sz w:val="28"/>
          <w:szCs w:val="28"/>
          <w:rtl/>
        </w:rPr>
        <w:t xml:space="preserve"> </w:t>
      </w:r>
      <w:r w:rsidRPr="00926E1C">
        <w:rPr>
          <w:rFonts w:cs="KFGQPC Uthmanic Script HAFS" w:hint="cs"/>
          <w:color w:val="000000"/>
          <w:sz w:val="28"/>
          <w:szCs w:val="28"/>
          <w:rtl/>
        </w:rPr>
        <w:t>يَعۡبُدُونَ</w:t>
      </w:r>
      <w:r w:rsidRPr="00926E1C">
        <w:rPr>
          <w:rFonts w:cs="KFGQPC Uthmanic Script HAFS"/>
          <w:color w:val="000000"/>
          <w:sz w:val="28"/>
          <w:szCs w:val="28"/>
          <w:rtl/>
        </w:rPr>
        <w:t xml:space="preserve"> </w:t>
      </w:r>
      <w:r w:rsidRPr="00926E1C">
        <w:rPr>
          <w:rFonts w:cs="KFGQPC Uthmanic Script HAFS" w:hint="cs"/>
          <w:color w:val="000000"/>
          <w:sz w:val="28"/>
          <w:szCs w:val="28"/>
          <w:rtl/>
        </w:rPr>
        <w:t>ٱلۡجِنَّۖ</w:t>
      </w:r>
      <w:r w:rsidRPr="00926E1C">
        <w:rPr>
          <w:rFonts w:cs="KFGQPC Uthmanic Script HAFS"/>
          <w:color w:val="000000"/>
          <w:sz w:val="28"/>
          <w:szCs w:val="28"/>
          <w:rtl/>
        </w:rPr>
        <w:t xml:space="preserve"> </w:t>
      </w:r>
      <w:r w:rsidRPr="00926E1C">
        <w:rPr>
          <w:rFonts w:cs="KFGQPC Uthmanic Script HAFS" w:hint="cs"/>
          <w:color w:val="000000"/>
          <w:sz w:val="28"/>
          <w:szCs w:val="28"/>
          <w:rtl/>
        </w:rPr>
        <w:t>أَكۡثَرُهُم</w:t>
      </w:r>
      <w:r w:rsidRPr="00926E1C">
        <w:rPr>
          <w:rFonts w:cs="KFGQPC Uthmanic Script HAFS"/>
          <w:color w:val="000000"/>
          <w:sz w:val="28"/>
          <w:szCs w:val="28"/>
          <w:rtl/>
        </w:rPr>
        <w:t xml:space="preserve"> </w:t>
      </w:r>
      <w:r w:rsidRPr="00926E1C">
        <w:rPr>
          <w:rFonts w:cs="KFGQPC Uthmanic Script HAFS" w:hint="cs"/>
          <w:color w:val="000000"/>
          <w:sz w:val="28"/>
          <w:szCs w:val="28"/>
          <w:rtl/>
        </w:rPr>
        <w:t>بِهِم</w:t>
      </w:r>
      <w:r w:rsidRPr="00926E1C">
        <w:rPr>
          <w:rFonts w:cs="KFGQPC Uthmanic Script HAFS"/>
          <w:color w:val="000000"/>
          <w:sz w:val="28"/>
          <w:szCs w:val="28"/>
          <w:rtl/>
        </w:rPr>
        <w:t xml:space="preserve"> </w:t>
      </w:r>
      <w:r w:rsidRPr="00926E1C">
        <w:rPr>
          <w:rFonts w:cs="KFGQPC Uthmanic Script HAFS" w:hint="cs"/>
          <w:color w:val="000000"/>
          <w:sz w:val="28"/>
          <w:szCs w:val="28"/>
          <w:rtl/>
        </w:rPr>
        <w:t>مُّؤۡمِنُونَ</w:t>
      </w:r>
      <w:r w:rsidRPr="00926E1C">
        <w:rPr>
          <w:rFonts w:cs="KFGQPC Uthmanic Script HAFS"/>
          <w:color w:val="000000"/>
          <w:sz w:val="28"/>
          <w:szCs w:val="28"/>
          <w:rtl/>
        </w:rPr>
        <w:t xml:space="preserve"> ٤١</w:t>
      </w:r>
      <w:r>
        <w:rPr>
          <w:rFonts w:cs="KFGQPC Uthmanic Script HAFS" w:hint="cs"/>
          <w:color w:val="000000"/>
          <w:sz w:val="28"/>
          <w:szCs w:val="28"/>
          <w:rtl/>
        </w:rPr>
        <w:t xml:space="preserve"> </w:t>
      </w:r>
      <w:r w:rsidRPr="004913CB">
        <w:rPr>
          <w:rFonts w:cs="KFGQPC Uthmanic Script HAFS"/>
          <w:color w:val="000000"/>
          <w:sz w:val="28"/>
          <w:szCs w:val="28"/>
          <w:rtl/>
        </w:rPr>
        <w:t>فَٱلۡيَوۡمَ لَا يَمۡلِكُ بَعۡضُكُمۡ لِبَعۡض</w:t>
      </w:r>
      <w:r w:rsidRPr="004913CB">
        <w:rPr>
          <w:rFonts w:ascii="Jameel Noori Nastaleeq" w:hAnsi="Jameel Noori Nastaleeq" w:cs="KFGQPC Uthmanic Script HAFS" w:hint="cs"/>
          <w:color w:val="000000"/>
          <w:sz w:val="28"/>
          <w:szCs w:val="28"/>
          <w:rtl/>
        </w:rPr>
        <w:t>ٖ</w:t>
      </w:r>
      <w:r w:rsidRPr="004913CB">
        <w:rPr>
          <w:rFonts w:cs="KFGQPC Uthmanic Script HAFS" w:hint="cs"/>
          <w:color w:val="000000"/>
          <w:sz w:val="28"/>
          <w:szCs w:val="28"/>
          <w:rtl/>
        </w:rPr>
        <w:t xml:space="preserve"> نَّفۡع</w:t>
      </w:r>
      <w:r w:rsidRPr="004913CB">
        <w:rPr>
          <w:rFonts w:ascii="Jameel Noori Nastaleeq" w:hAnsi="Jameel Noori Nastaleeq" w:cs="KFGQPC Uthmanic Script HAFS" w:hint="cs"/>
          <w:color w:val="000000"/>
          <w:sz w:val="28"/>
          <w:szCs w:val="28"/>
          <w:rtl/>
        </w:rPr>
        <w:t>ٗ</w:t>
      </w:r>
      <w:r w:rsidRPr="004913CB">
        <w:rPr>
          <w:rFonts w:cs="KFGQPC Uthmanic Script HAFS" w:hint="cs"/>
          <w:color w:val="000000"/>
          <w:sz w:val="28"/>
          <w:szCs w:val="28"/>
          <w:rtl/>
        </w:rPr>
        <w:t>ا وَلَا ضَرّ</w:t>
      </w:r>
      <w:r w:rsidRPr="004913CB">
        <w:rPr>
          <w:rFonts w:ascii="Jameel Noori Nastaleeq" w:hAnsi="Jameel Noori Nastaleeq" w:cs="KFGQPC Uthmanic Script HAFS" w:hint="cs"/>
          <w:color w:val="000000"/>
          <w:sz w:val="28"/>
          <w:szCs w:val="28"/>
          <w:rtl/>
        </w:rPr>
        <w:t>ٗ</w:t>
      </w:r>
      <w:r w:rsidRPr="004913CB">
        <w:rPr>
          <w:rFonts w:cs="KFGQPC Uthmanic Script HAFS" w:hint="cs"/>
          <w:color w:val="000000"/>
          <w:sz w:val="28"/>
          <w:szCs w:val="28"/>
          <w:rtl/>
        </w:rPr>
        <w:t xml:space="preserve">ا وَنَقُولُ لِلَّذِينَ ظَلَمُواْ ذُوقُواْ عَذَابَ </w:t>
      </w:r>
      <w:r w:rsidRPr="004913CB">
        <w:rPr>
          <w:rFonts w:cs="KFGQPC Uthmanic Script HAFS"/>
          <w:color w:val="000000"/>
          <w:sz w:val="28"/>
          <w:szCs w:val="28"/>
          <w:rtl/>
        </w:rPr>
        <w:t xml:space="preserve">ٱلنَّارِ ٱلَّتِي كُنتُم بِهَا تُكَذِّبُونَ٤٢ </w:t>
      </w:r>
      <w:r w:rsidRPr="007E0821">
        <w:rPr>
          <w:rFonts w:ascii="Traditional Arabic" w:hAnsi="Traditional Arabic" w:cs="Traditional Arabic"/>
          <w:sz w:val="28"/>
          <w:szCs w:val="28"/>
          <w:shd w:val="clear" w:color="auto" w:fill="FFFFFF"/>
          <w:rtl/>
        </w:rPr>
        <w:t>﴾</w:t>
      </w:r>
      <w:r w:rsidRPr="002D16EF">
        <w:rPr>
          <w:sz w:val="28"/>
          <w:szCs w:val="28"/>
        </w:rPr>
        <w:t>]</w:t>
      </w:r>
      <w:r w:rsidRPr="004913CB">
        <w:rPr>
          <w:rFonts w:hint="cs"/>
          <w:sz w:val="28"/>
          <w:szCs w:val="28"/>
          <w:rtl/>
          <w:lang w:bidi="ar-JO"/>
        </w:rPr>
        <w:t>سبأ</w:t>
      </w:r>
      <w:r>
        <w:rPr>
          <w:sz w:val="28"/>
          <w:szCs w:val="28"/>
        </w:rPr>
        <w:t>[</w:t>
      </w:r>
    </w:p>
    <w:p w:rsidR="00DF6D2B" w:rsidRDefault="00DF6D2B" w:rsidP="00DF6D2B">
      <w:pPr>
        <w:spacing w:line="360" w:lineRule="auto"/>
        <w:ind w:firstLine="720"/>
        <w:jc w:val="both"/>
        <w:rPr>
          <w:rFonts w:ascii="Simplified Arabic" w:eastAsia="@Arial Unicode MS" w:hAnsi="Simplified Arabic" w:cs="Simplified Arabic"/>
          <w:sz w:val="28"/>
          <w:szCs w:val="28"/>
          <w:rtl/>
          <w:lang w:bidi="ar-JO"/>
        </w:rPr>
      </w:pPr>
      <w:r w:rsidRPr="00D761FA">
        <w:rPr>
          <w:rFonts w:ascii="Simplified Arabic" w:hAnsi="Simplified Arabic" w:cs="Simplified Arabic"/>
          <w:sz w:val="28"/>
          <w:szCs w:val="28"/>
          <w:rtl/>
          <w:lang w:bidi="ar-JO"/>
        </w:rPr>
        <w:t>ورد لفظ عذاب النار في القر</w:t>
      </w:r>
      <w:r>
        <w:rPr>
          <w:rFonts w:ascii="Simplified Arabic" w:hAnsi="Simplified Arabic" w:cs="Simplified Arabic" w:hint="cs"/>
          <w:sz w:val="28"/>
          <w:szCs w:val="28"/>
          <w:rtl/>
          <w:lang w:bidi="ar-JO"/>
        </w:rPr>
        <w:t>آ</w:t>
      </w:r>
      <w:r w:rsidRPr="00D761FA">
        <w:rPr>
          <w:rFonts w:ascii="Simplified Arabic" w:hAnsi="Simplified Arabic" w:cs="Simplified Arabic"/>
          <w:sz w:val="28"/>
          <w:szCs w:val="28"/>
          <w:rtl/>
          <w:lang w:bidi="ar-JO"/>
        </w:rPr>
        <w:t xml:space="preserve">ن ثماني مرات </w:t>
      </w:r>
      <w:r>
        <w:rPr>
          <w:rFonts w:ascii="Simplified Arabic" w:hAnsi="Simplified Arabic" w:cs="Simplified Arabic"/>
          <w:sz w:val="28"/>
          <w:szCs w:val="28"/>
          <w:rtl/>
          <w:lang w:bidi="ar-JO"/>
        </w:rPr>
        <w:t xml:space="preserve">, ثلاثاً منها مقترناً بلفظ </w:t>
      </w:r>
      <w:r w:rsidRPr="00D761FA">
        <w:rPr>
          <w:rFonts w:ascii="Simplified Arabic" w:hAnsi="Simplified Arabic" w:cs="Simplified Arabic"/>
          <w:sz w:val="28"/>
          <w:szCs w:val="28"/>
          <w:rtl/>
          <w:lang w:bidi="ar-JO"/>
        </w:rPr>
        <w:t>الذوق , ولو أمعنا النظر في الآيات بالرجوع قليلاً للآيات التي قبلها وال</w:t>
      </w:r>
      <w:r>
        <w:rPr>
          <w:rFonts w:ascii="Simplified Arabic" w:hAnsi="Simplified Arabic" w:cs="Simplified Arabic" w:hint="cs"/>
          <w:sz w:val="28"/>
          <w:szCs w:val="28"/>
          <w:rtl/>
          <w:lang w:bidi="ar-JO"/>
        </w:rPr>
        <w:t>أ</w:t>
      </w:r>
      <w:r w:rsidRPr="00D761FA">
        <w:rPr>
          <w:rFonts w:ascii="Simplified Arabic" w:hAnsi="Simplified Arabic" w:cs="Simplified Arabic"/>
          <w:sz w:val="28"/>
          <w:szCs w:val="28"/>
          <w:rtl/>
          <w:lang w:bidi="ar-JO"/>
        </w:rPr>
        <w:t>لفاظ التي قبل لفظ ذوق العذاب , لوجدنا أن</w:t>
      </w:r>
      <w:r>
        <w:rPr>
          <w:rFonts w:ascii="Simplified Arabic" w:hAnsi="Simplified Arabic" w:cs="Simplified Arabic" w:hint="cs"/>
          <w:sz w:val="28"/>
          <w:szCs w:val="28"/>
          <w:rtl/>
          <w:lang w:bidi="ar-JO"/>
        </w:rPr>
        <w:t>َّ</w:t>
      </w:r>
      <w:r w:rsidRPr="00D761FA">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سب</w:t>
      </w:r>
      <w:r w:rsidRPr="00D761FA">
        <w:rPr>
          <w:rFonts w:ascii="Simplified Arabic" w:hAnsi="Simplified Arabic" w:cs="Simplified Arabic"/>
          <w:sz w:val="28"/>
          <w:szCs w:val="28"/>
          <w:rtl/>
          <w:lang w:bidi="ar-JO"/>
        </w:rPr>
        <w:t>ب ذوقهم لعذاب النار</w:t>
      </w:r>
      <w:r>
        <w:rPr>
          <w:rFonts w:ascii="Simplified Arabic" w:hAnsi="Simplified Arabic" w:cs="Simplified Arabic" w:hint="cs"/>
          <w:sz w:val="28"/>
          <w:szCs w:val="28"/>
          <w:rtl/>
          <w:lang w:bidi="ar-JO"/>
        </w:rPr>
        <w:t xml:space="preserve"> </w:t>
      </w:r>
      <w:r w:rsidRPr="00D761FA">
        <w:rPr>
          <w:rFonts w:ascii="Simplified Arabic" w:hAnsi="Simplified Arabic" w:cs="Simplified Arabic"/>
          <w:sz w:val="28"/>
          <w:szCs w:val="28"/>
          <w:rtl/>
          <w:lang w:bidi="ar-JO"/>
        </w:rPr>
        <w:t xml:space="preserve">كما في الآية الاولى </w:t>
      </w:r>
      <w:r>
        <w:rPr>
          <w:rFonts w:ascii="Simplified Arabic" w:hAnsi="Simplified Arabic" w:cs="Simplified Arabic"/>
          <w:sz w:val="28"/>
          <w:szCs w:val="28"/>
          <w:rtl/>
          <w:lang w:bidi="ar-JO"/>
        </w:rPr>
        <w:t>ه</w:t>
      </w:r>
      <w:r>
        <w:rPr>
          <w:rFonts w:ascii="Simplified Arabic" w:hAnsi="Simplified Arabic" w:cs="Simplified Arabic" w:hint="cs"/>
          <w:sz w:val="28"/>
          <w:szCs w:val="28"/>
          <w:rtl/>
          <w:lang w:bidi="ar-JO"/>
        </w:rPr>
        <w:t>و</w:t>
      </w:r>
      <w:r w:rsidRPr="00D761FA">
        <w:rPr>
          <w:rFonts w:ascii="Simplified Arabic" w:hAnsi="Simplified Arabic" w:cs="Simplified Arabic"/>
          <w:sz w:val="28"/>
          <w:szCs w:val="28"/>
          <w:rtl/>
          <w:lang w:bidi="ar-JO"/>
        </w:rPr>
        <w:t xml:space="preserve"> مشاقتهم لله ورسوله أي مخالفتهم ومعاداتهم و</w:t>
      </w:r>
      <w:r>
        <w:rPr>
          <w:rFonts w:ascii="Simplified Arabic" w:hAnsi="Simplified Arabic" w:cs="Simplified Arabic"/>
          <w:sz w:val="28"/>
          <w:szCs w:val="28"/>
          <w:rtl/>
          <w:lang w:bidi="ar-JO"/>
        </w:rPr>
        <w:t>مخاصمتهم لله ورسوله,</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وفي الآية </w:t>
      </w:r>
      <w:r w:rsidRPr="00D761FA">
        <w:rPr>
          <w:rFonts w:ascii="Simplified Arabic" w:hAnsi="Simplified Arabic" w:cs="Simplified Arabic"/>
          <w:sz w:val="28"/>
          <w:szCs w:val="28"/>
          <w:rtl/>
          <w:lang w:bidi="ar-JO"/>
        </w:rPr>
        <w:t xml:space="preserve">الثانية </w:t>
      </w:r>
      <w:r>
        <w:rPr>
          <w:rFonts w:ascii="Simplified Arabic" w:hAnsi="Simplified Arabic" w:cs="Simplified Arabic" w:hint="cs"/>
          <w:sz w:val="28"/>
          <w:szCs w:val="28"/>
          <w:rtl/>
          <w:lang w:bidi="ar-JO"/>
        </w:rPr>
        <w:t>سبب ذوقهم النار هو الفسوق ؛ و</w:t>
      </w:r>
      <w:r>
        <w:rPr>
          <w:rFonts w:ascii="Simplified Arabic" w:hAnsi="Simplified Arabic" w:cs="Simplified Arabic"/>
          <w:sz w:val="28"/>
          <w:szCs w:val="28"/>
          <w:rtl/>
          <w:lang w:bidi="ar-JO"/>
        </w:rPr>
        <w:t xml:space="preserve">الفسق </w:t>
      </w:r>
      <w:r w:rsidRPr="00D761FA">
        <w:rPr>
          <w:rFonts w:ascii="Simplified Arabic" w:hAnsi="Simplified Arabic" w:cs="Simplified Arabic"/>
          <w:sz w:val="28"/>
          <w:szCs w:val="28"/>
          <w:rtl/>
          <w:lang w:bidi="ar-JO"/>
        </w:rPr>
        <w:t>هو الشرك المخرج عن ال</w:t>
      </w:r>
      <w:r>
        <w:rPr>
          <w:rFonts w:ascii="Simplified Arabic" w:hAnsi="Simplified Arabic" w:cs="Simplified Arabic" w:hint="cs"/>
          <w:sz w:val="28"/>
          <w:szCs w:val="28"/>
          <w:rtl/>
          <w:lang w:bidi="ar-JO"/>
        </w:rPr>
        <w:t>إ</w:t>
      </w:r>
      <w:r w:rsidRPr="00D761FA">
        <w:rPr>
          <w:rFonts w:ascii="Simplified Arabic" w:hAnsi="Simplified Arabic" w:cs="Simplified Arabic"/>
          <w:sz w:val="28"/>
          <w:szCs w:val="28"/>
          <w:rtl/>
          <w:lang w:bidi="ar-JO"/>
        </w:rPr>
        <w:t>يمان , أما الآية ال</w:t>
      </w:r>
      <w:r>
        <w:rPr>
          <w:rFonts w:ascii="Simplified Arabic" w:hAnsi="Simplified Arabic" w:cs="Simplified Arabic" w:hint="cs"/>
          <w:sz w:val="28"/>
          <w:szCs w:val="28"/>
          <w:rtl/>
          <w:lang w:bidi="ar-JO"/>
        </w:rPr>
        <w:t>أ</w:t>
      </w:r>
      <w:r w:rsidRPr="00D761FA">
        <w:rPr>
          <w:rFonts w:ascii="Simplified Arabic" w:hAnsi="Simplified Arabic" w:cs="Simplified Arabic"/>
          <w:sz w:val="28"/>
          <w:szCs w:val="28"/>
          <w:rtl/>
          <w:lang w:bidi="ar-JO"/>
        </w:rPr>
        <w:t>خيرة فنجد أن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سبب ذوق العذاب هو الظلم الذي </w:t>
      </w:r>
      <w:r w:rsidRPr="00D761FA">
        <w:rPr>
          <w:rFonts w:ascii="Simplified Arabic" w:hAnsi="Simplified Arabic" w:cs="Simplified Arabic"/>
          <w:sz w:val="28"/>
          <w:szCs w:val="28"/>
          <w:rtl/>
          <w:lang w:bidi="ar-JO"/>
        </w:rPr>
        <w:t xml:space="preserve">بمعنى الشرك </w:t>
      </w:r>
      <w:r>
        <w:rPr>
          <w:rFonts w:ascii="Simplified Arabic" w:hAnsi="Simplified Arabic" w:cs="Simplified Arabic" w:hint="cs"/>
          <w:sz w:val="28"/>
          <w:szCs w:val="28"/>
          <w:rtl/>
          <w:lang w:bidi="ar-JO"/>
        </w:rPr>
        <w:t>أ</w:t>
      </w:r>
      <w:r w:rsidRPr="00D761FA">
        <w:rPr>
          <w:rFonts w:ascii="Simplified Arabic" w:hAnsi="Simplified Arabic" w:cs="Simplified Arabic"/>
          <w:sz w:val="28"/>
          <w:szCs w:val="28"/>
          <w:rtl/>
          <w:lang w:bidi="ar-JO"/>
        </w:rPr>
        <w:t>يضاً</w:t>
      </w:r>
      <w:r>
        <w:rPr>
          <w:rFonts w:ascii="Simplified Arabic" w:hAnsi="Simplified Arabic" w:cs="Simplified Arabic" w:hint="cs"/>
          <w:sz w:val="28"/>
          <w:szCs w:val="28"/>
          <w:rtl/>
          <w:lang w:bidi="ar-JO"/>
        </w:rPr>
        <w:t>؛</w:t>
      </w:r>
      <w:r w:rsidRPr="00D761F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D761FA">
        <w:rPr>
          <w:rFonts w:ascii="Simplified Arabic" w:hAnsi="Simplified Arabic" w:cs="Simplified Arabic"/>
          <w:sz w:val="28"/>
          <w:szCs w:val="28"/>
          <w:rtl/>
          <w:lang w:bidi="ar-JO"/>
        </w:rPr>
        <w:t>اتخاذهم الملائكة آلهة من دون الله تعالى</w:t>
      </w:r>
      <w:r>
        <w:rPr>
          <w:rFonts w:ascii="Simplified Arabic" w:hAnsi="Simplified Arabic" w:cs="Simplified Arabic" w:hint="cs"/>
          <w:sz w:val="28"/>
          <w:szCs w:val="28"/>
          <w:rtl/>
          <w:lang w:bidi="ar-JO"/>
        </w:rPr>
        <w:t xml:space="preserve">. </w:t>
      </w:r>
      <w:r w:rsidRPr="00D761FA">
        <w:rPr>
          <w:rFonts w:ascii="Simplified Arabic" w:hAnsi="Simplified Arabic" w:cs="Simplified Arabic"/>
          <w:sz w:val="28"/>
          <w:szCs w:val="28"/>
          <w:rtl/>
          <w:lang w:bidi="ar-JO"/>
        </w:rPr>
        <w:t>ولو تفح</w:t>
      </w:r>
      <w:r>
        <w:rPr>
          <w:rFonts w:ascii="Simplified Arabic" w:hAnsi="Simplified Arabic" w:cs="Simplified Arabic" w:hint="cs"/>
          <w:sz w:val="28"/>
          <w:szCs w:val="28"/>
          <w:rtl/>
          <w:lang w:bidi="ar-JO"/>
        </w:rPr>
        <w:t>ّ</w:t>
      </w:r>
      <w:r w:rsidRPr="00D761FA">
        <w:rPr>
          <w:rFonts w:ascii="Simplified Arabic" w:hAnsi="Simplified Arabic" w:cs="Simplified Arabic"/>
          <w:sz w:val="28"/>
          <w:szCs w:val="28"/>
          <w:rtl/>
          <w:lang w:bidi="ar-JO"/>
        </w:rPr>
        <w:t>صنا ال</w:t>
      </w:r>
      <w:r>
        <w:rPr>
          <w:rFonts w:ascii="Simplified Arabic" w:hAnsi="Simplified Arabic" w:cs="Simplified Arabic" w:hint="cs"/>
          <w:sz w:val="28"/>
          <w:szCs w:val="28"/>
          <w:rtl/>
          <w:lang w:bidi="ar-JO"/>
        </w:rPr>
        <w:t>أ</w:t>
      </w:r>
      <w:r w:rsidRPr="00D761FA">
        <w:rPr>
          <w:rFonts w:ascii="Simplified Arabic" w:hAnsi="Simplified Arabic" w:cs="Simplified Arabic"/>
          <w:sz w:val="28"/>
          <w:szCs w:val="28"/>
          <w:rtl/>
          <w:lang w:bidi="ar-JO"/>
        </w:rPr>
        <w:t xml:space="preserve">سباب لوجدناها كلها من الكبائر </w:t>
      </w:r>
      <w:r>
        <w:rPr>
          <w:rFonts w:ascii="Simplified Arabic" w:hAnsi="Simplified Arabic" w:cs="Simplified Arabic" w:hint="cs"/>
          <w:sz w:val="28"/>
          <w:szCs w:val="28"/>
          <w:rtl/>
          <w:lang w:bidi="ar-JO"/>
        </w:rPr>
        <w:t>التي توجب الخلود في جهنم لمن أدركته المنية ولم يعتقد خلاف ما كان عليه فلما كان الذنب جسيماً , كانت العقاب عظيماً .</w:t>
      </w:r>
    </w:p>
    <w:p w:rsidR="00DF6D2B" w:rsidRPr="000F7C84" w:rsidRDefault="00DF6D2B" w:rsidP="00DF6D2B">
      <w:pPr>
        <w:spacing w:line="360" w:lineRule="auto"/>
        <w:jc w:val="both"/>
        <w:rPr>
          <w:rFonts w:ascii="Simplified Arabic" w:hAnsi="Simplified Arabic" w:cs="Simplified Arabic"/>
          <w:sz w:val="28"/>
          <w:szCs w:val="28"/>
          <w:rtl/>
          <w:lang w:bidi="ar-JO"/>
        </w:rPr>
      </w:pPr>
      <w:r>
        <w:rPr>
          <w:rFonts w:ascii="Simplified Arabic" w:eastAsia="@Arial Unicode MS" w:hAnsi="Simplified Arabic" w:cs="Simplified Arabic" w:hint="cs"/>
          <w:sz w:val="28"/>
          <w:szCs w:val="28"/>
          <w:rtl/>
          <w:lang w:bidi="ar-JO"/>
        </w:rPr>
        <w:t xml:space="preserve">ولو بحثنا معنى </w:t>
      </w:r>
      <w:r w:rsidRPr="003058EC">
        <w:rPr>
          <w:rFonts w:ascii="Simplified Arabic" w:eastAsia="@Arial Unicode MS" w:hAnsi="Simplified Arabic" w:cs="Simplified Arabic"/>
          <w:sz w:val="28"/>
          <w:szCs w:val="28"/>
          <w:rtl/>
          <w:lang w:bidi="ar-JO"/>
        </w:rPr>
        <w:t>النار</w:t>
      </w:r>
      <w:r>
        <w:rPr>
          <w:rFonts w:ascii="Simplified Arabic" w:eastAsia="@Arial Unicode MS" w:hAnsi="Simplified Arabic" w:cs="Simplified Arabic" w:hint="cs"/>
          <w:sz w:val="28"/>
          <w:szCs w:val="28"/>
          <w:rtl/>
          <w:lang w:bidi="ar-JO"/>
        </w:rPr>
        <w:t xml:space="preserve"> لوجدنا أنه </w:t>
      </w:r>
      <w:r w:rsidRPr="003058EC">
        <w:rPr>
          <w:rFonts w:ascii="Simplified Arabic" w:eastAsia="@Arial Unicode MS" w:hAnsi="Simplified Arabic" w:cs="Simplified Arabic"/>
          <w:sz w:val="28"/>
          <w:szCs w:val="28"/>
          <w:rtl/>
          <w:lang w:bidi="ar-JO"/>
        </w:rPr>
        <w:t>:</w:t>
      </w:r>
      <w:r>
        <w:rPr>
          <w:rFonts w:ascii="Simplified Arabic" w:eastAsia="@Arial Unicode MS" w:hAnsi="Simplified Arabic" w:cs="Simplified Arabic" w:hint="cs"/>
          <w:sz w:val="28"/>
          <w:szCs w:val="28"/>
          <w:rtl/>
          <w:lang w:bidi="ar-JO"/>
        </w:rPr>
        <w:t xml:space="preserve"> هو </w:t>
      </w:r>
      <w:r w:rsidRPr="003058EC">
        <w:rPr>
          <w:rFonts w:ascii="Simplified Arabic" w:eastAsia="@Arial Unicode MS" w:hAnsi="Simplified Arabic" w:cs="Simplified Arabic"/>
          <w:sz w:val="28"/>
          <w:szCs w:val="28"/>
          <w:rtl/>
          <w:lang w:bidi="ar-JO"/>
        </w:rPr>
        <w:t>اللهب الذي يبث</w:t>
      </w:r>
      <w:r>
        <w:rPr>
          <w:rFonts w:ascii="Simplified Arabic" w:eastAsia="@Arial Unicode MS" w:hAnsi="Simplified Arabic" w:cs="Simplified Arabic" w:hint="cs"/>
          <w:sz w:val="28"/>
          <w:szCs w:val="28"/>
          <w:rtl/>
          <w:lang w:bidi="ar-JO"/>
        </w:rPr>
        <w:t>ُّ</w:t>
      </w:r>
      <w:r w:rsidRPr="003058EC">
        <w:rPr>
          <w:rFonts w:ascii="Simplified Arabic" w:eastAsia="@Arial Unicode MS" w:hAnsi="Simplified Arabic" w:cs="Simplified Arabic"/>
          <w:sz w:val="28"/>
          <w:szCs w:val="28"/>
          <w:rtl/>
          <w:lang w:bidi="ar-JO"/>
        </w:rPr>
        <w:t xml:space="preserve"> الحرارة و</w:t>
      </w:r>
      <w:r>
        <w:rPr>
          <w:rFonts w:ascii="Simplified Arabic" w:eastAsia="@Arial Unicode MS" w:hAnsi="Simplified Arabic" w:cs="Simplified Arabic"/>
          <w:sz w:val="28"/>
          <w:szCs w:val="28"/>
          <w:rtl/>
          <w:lang w:bidi="ar-JO"/>
        </w:rPr>
        <w:t>النور</w:t>
      </w:r>
      <w:r>
        <w:rPr>
          <w:rFonts w:ascii="Simplified Arabic" w:eastAsia="@Arial Unicode MS" w:hAnsi="Simplified Arabic" w:cs="Simplified Arabic" w:hint="cs"/>
          <w:sz w:val="28"/>
          <w:szCs w:val="28"/>
          <w:rtl/>
          <w:lang w:bidi="ar-JO"/>
        </w:rPr>
        <w:t>.</w:t>
      </w:r>
      <w:r w:rsidRPr="003058EC">
        <w:rPr>
          <w:rFonts w:ascii="Simplified Arabic" w:eastAsia="@Arial Unicode MS" w:hAnsi="Simplified Arabic" w:cs="Simplified Arabic"/>
          <w:sz w:val="28"/>
          <w:szCs w:val="28"/>
          <w:vertAlign w:val="superscript"/>
          <w:rtl/>
          <w:lang w:bidi="ar-IQ"/>
        </w:rPr>
        <w:t>(</w:t>
      </w:r>
      <w:r w:rsidRPr="003058EC">
        <w:rPr>
          <w:rStyle w:val="FootnoteReference"/>
          <w:rFonts w:ascii="Simplified Arabic" w:eastAsia="@Arial Unicode MS" w:hAnsi="Simplified Arabic" w:cs="Simplified Arabic"/>
          <w:sz w:val="28"/>
          <w:szCs w:val="28"/>
          <w:rtl/>
          <w:lang w:bidi="ar-IQ"/>
        </w:rPr>
        <w:footnoteReference w:id="287"/>
      </w:r>
      <w:r w:rsidRPr="003058EC">
        <w:rPr>
          <w:rFonts w:ascii="Simplified Arabic" w:eastAsia="@Arial Unicode MS" w:hAnsi="Simplified Arabic" w:cs="Simplified Arabic"/>
          <w:sz w:val="28"/>
          <w:szCs w:val="28"/>
          <w:vertAlign w:val="superscript"/>
          <w:rtl/>
          <w:lang w:bidi="ar-IQ"/>
        </w:rPr>
        <w:t>)</w:t>
      </w:r>
      <w:r w:rsidRPr="003058EC">
        <w:rPr>
          <w:rFonts w:ascii="Simplified Arabic" w:eastAsia="@Arial Unicode MS" w:hAnsi="Simplified Arabic" w:cs="Simplified Arabic"/>
          <w:sz w:val="28"/>
          <w:szCs w:val="28"/>
          <w:rtl/>
          <w:lang w:bidi="ar-JO"/>
        </w:rPr>
        <w:t xml:space="preserve"> </w:t>
      </w:r>
    </w:p>
    <w:p w:rsidR="00DF6D2B" w:rsidRPr="003058EC" w:rsidRDefault="00DF6D2B" w:rsidP="00DF6D2B">
      <w:pPr>
        <w:autoSpaceDE w:val="0"/>
        <w:autoSpaceDN w:val="0"/>
        <w:adjustRightInd w:val="0"/>
        <w:spacing w:after="0" w:line="360" w:lineRule="auto"/>
        <w:jc w:val="lowKashida"/>
        <w:rPr>
          <w:rFonts w:ascii="Simplified Arabic" w:eastAsia="@Arial Unicode MS" w:hAnsi="Simplified Arabic" w:cs="Simplified Arabic"/>
          <w:caps/>
          <w:sz w:val="28"/>
          <w:szCs w:val="28"/>
          <w:rtl/>
          <w:lang w:bidi="ar-JO"/>
        </w:rPr>
      </w:pPr>
      <w:r>
        <w:rPr>
          <w:rFonts w:ascii="Simplified Arabic" w:eastAsia="@Arial Unicode MS" w:hAnsi="Simplified Arabic" w:cs="Simplified Arabic" w:hint="cs"/>
          <w:caps/>
          <w:sz w:val="28"/>
          <w:szCs w:val="28"/>
          <w:rtl/>
          <w:lang w:bidi="ar-JO"/>
        </w:rPr>
        <w:t xml:space="preserve">و" </w:t>
      </w:r>
      <w:r w:rsidRPr="003058EC">
        <w:rPr>
          <w:rFonts w:ascii="Simplified Arabic" w:eastAsia="@Arial Unicode MS" w:hAnsi="Simplified Arabic" w:cs="Simplified Arabic"/>
          <w:caps/>
          <w:sz w:val="28"/>
          <w:szCs w:val="28"/>
          <w:rtl/>
          <w:lang w:bidi="ar-JO"/>
        </w:rPr>
        <w:t xml:space="preserve">النون والواو والراء أصلٌ صحيح يدلُّ على إضاءةٍ واضطراب وقِلّة ثبات. منه النور والنار، سمِّيا بذلك من طريقة الإضاءة، ولأنَّ ذلك يكون مضطرِباً سريعَ الحركة. وتنوَّرْتُ النّار: تبصَّرتُها. قال امرؤ القيس: </w:t>
      </w:r>
      <w:r w:rsidRPr="008B20D0">
        <w:rPr>
          <w:rFonts w:ascii="Traditional Arabic" w:eastAsia="@Arial Unicode MS" w:hAnsi="Traditional Arabic" w:cs="Traditional Arabic" w:hint="cs"/>
          <w:caps/>
          <w:color w:val="000000"/>
          <w:sz w:val="40"/>
          <w:szCs w:val="40"/>
          <w:vertAlign w:val="superscript"/>
          <w:rtl/>
          <w:lang w:bidi="ar-IQ"/>
        </w:rPr>
        <w:t>(</w:t>
      </w:r>
      <w:r w:rsidRPr="008B20D0">
        <w:rPr>
          <w:rStyle w:val="FootnoteReference"/>
          <w:rFonts w:ascii="Traditional Arabic" w:eastAsia="@Arial Unicode MS" w:hAnsi="Traditional Arabic" w:cs="Traditional Arabic"/>
          <w:caps/>
          <w:color w:val="000000"/>
          <w:sz w:val="40"/>
          <w:szCs w:val="40"/>
          <w:rtl/>
          <w:lang w:bidi="ar-IQ"/>
        </w:rPr>
        <w:footnoteReference w:id="288"/>
      </w:r>
      <w:r w:rsidRPr="008B20D0">
        <w:rPr>
          <w:rFonts w:ascii="Traditional Arabic" w:eastAsia="@Arial Unicode MS" w:hAnsi="Traditional Arabic" w:cs="Traditional Arabic" w:hint="cs"/>
          <w:caps/>
          <w:color w:val="000000"/>
          <w:sz w:val="40"/>
          <w:szCs w:val="40"/>
          <w:vertAlign w:val="superscript"/>
          <w:rtl/>
          <w:lang w:bidi="ar-IQ"/>
        </w:rPr>
        <w:t>)</w:t>
      </w:r>
      <w:r>
        <w:rPr>
          <w:rFonts w:ascii="Simplified Arabic" w:eastAsia="@Arial Unicode MS" w:hAnsi="Simplified Arabic" w:cs="Simplified Arabic" w:hint="cs"/>
          <w:caps/>
          <w:sz w:val="28"/>
          <w:szCs w:val="28"/>
          <w:rtl/>
          <w:lang w:bidi="ar-JO"/>
        </w:rPr>
        <w:t xml:space="preserve"> </w:t>
      </w:r>
    </w:p>
    <w:p w:rsidR="00DF6D2B" w:rsidRPr="003058EC" w:rsidRDefault="00DF6D2B" w:rsidP="00DF6D2B">
      <w:pPr>
        <w:autoSpaceDE w:val="0"/>
        <w:autoSpaceDN w:val="0"/>
        <w:adjustRightInd w:val="0"/>
        <w:spacing w:after="0" w:line="360" w:lineRule="auto"/>
        <w:ind w:left="720" w:firstLine="720"/>
        <w:jc w:val="center"/>
        <w:rPr>
          <w:rFonts w:ascii="Simplified Arabic" w:eastAsia="@Arial Unicode MS" w:hAnsi="Simplified Arabic" w:cs="Simplified Arabic"/>
          <w:caps/>
          <w:sz w:val="28"/>
          <w:szCs w:val="28"/>
          <w:rtl/>
          <w:lang w:bidi="ar-JO"/>
        </w:rPr>
      </w:pPr>
      <w:r w:rsidRPr="003058EC">
        <w:rPr>
          <w:rFonts w:ascii="Simplified Arabic" w:eastAsia="@Arial Unicode MS" w:hAnsi="Simplified Arabic" w:cs="Simplified Arabic"/>
          <w:caps/>
          <w:sz w:val="28"/>
          <w:szCs w:val="28"/>
          <w:rtl/>
          <w:lang w:bidi="ar-JO"/>
        </w:rPr>
        <w:t xml:space="preserve">تنوَّرتُها من أذرعات وأهلُها </w:t>
      </w:r>
      <w:r w:rsidRPr="003058EC">
        <w:rPr>
          <w:rFonts w:ascii="Simplified Arabic" w:eastAsia="@Arial Unicode MS" w:hAnsi="Simplified Arabic" w:cs="Simplified Arabic"/>
          <w:caps/>
          <w:sz w:val="28"/>
          <w:szCs w:val="28"/>
          <w:rtl/>
          <w:lang w:bidi="ar-JO"/>
        </w:rPr>
        <w:tab/>
      </w:r>
      <w:r w:rsidRPr="003058EC">
        <w:rPr>
          <w:rFonts w:ascii="Simplified Arabic" w:eastAsia="@Arial Unicode MS" w:hAnsi="Simplified Arabic" w:cs="Simplified Arabic"/>
          <w:caps/>
          <w:sz w:val="28"/>
          <w:szCs w:val="28"/>
          <w:rtl/>
          <w:lang w:bidi="ar-JO"/>
        </w:rPr>
        <w:tab/>
      </w:r>
      <w:r>
        <w:rPr>
          <w:rFonts w:ascii="Simplified Arabic" w:eastAsia="@Arial Unicode MS" w:hAnsi="Simplified Arabic" w:cs="Simplified Arabic"/>
          <w:caps/>
          <w:sz w:val="28"/>
          <w:szCs w:val="28"/>
          <w:rtl/>
          <w:lang w:bidi="ar-JO"/>
        </w:rPr>
        <w:t>بيثربَ أدنى دارِها نظرٌ عالِي</w:t>
      </w:r>
    </w:p>
    <w:p w:rsidR="00DF6D2B" w:rsidRPr="008B20D0" w:rsidRDefault="00DF6D2B" w:rsidP="00DF6D2B">
      <w:pPr>
        <w:autoSpaceDE w:val="0"/>
        <w:autoSpaceDN w:val="0"/>
        <w:adjustRightInd w:val="0"/>
        <w:spacing w:after="0" w:line="360" w:lineRule="auto"/>
        <w:jc w:val="lowKashida"/>
        <w:rPr>
          <w:rFonts w:ascii="Simplified Arabic" w:eastAsia="@Arial Unicode MS" w:hAnsi="Simplified Arabic" w:cs="Simplified Arabic"/>
          <w:caps/>
          <w:sz w:val="28"/>
          <w:szCs w:val="28"/>
          <w:rtl/>
          <w:lang w:bidi="ar-JO"/>
        </w:rPr>
      </w:pPr>
      <w:r w:rsidRPr="003058EC">
        <w:rPr>
          <w:rFonts w:ascii="Simplified Arabic" w:eastAsia="@Arial Unicode MS" w:hAnsi="Simplified Arabic" w:cs="Simplified Arabic"/>
          <w:caps/>
          <w:sz w:val="28"/>
          <w:szCs w:val="28"/>
          <w:rtl/>
          <w:lang w:bidi="ar-JO"/>
        </w:rPr>
        <w:t>ومنه النَّور: نَور الشَّجر ونُوّارُهُ. وأنارت الشَّجرةُ: أخرجَتْ النَّوْر. والمَنَارة: مَفعلة من الاستنارة، والأصل مَنْوَرة. ومنه مَنَار الأرض: حُدودها وأعلام</w:t>
      </w:r>
      <w:r>
        <w:rPr>
          <w:rFonts w:ascii="Simplified Arabic" w:eastAsia="@Arial Unicode MS" w:hAnsi="Simplified Arabic" w:cs="Simplified Arabic"/>
          <w:caps/>
          <w:sz w:val="28"/>
          <w:szCs w:val="28"/>
          <w:rtl/>
          <w:lang w:bidi="ar-JO"/>
        </w:rPr>
        <w:t>ها، سمِّيت لبَيَانِها وظُهورها</w:t>
      </w:r>
      <w:r w:rsidRPr="003058EC">
        <w:rPr>
          <w:rFonts w:ascii="Simplified Arabic" w:eastAsia="@Arial Unicode MS" w:hAnsi="Simplified Arabic" w:cs="Simplified Arabic"/>
          <w:sz w:val="28"/>
          <w:szCs w:val="28"/>
          <w:rtl/>
          <w:lang w:bidi="ar-JO"/>
        </w:rPr>
        <w:t>.</w:t>
      </w:r>
      <w:r w:rsidRPr="003058EC">
        <w:rPr>
          <w:rFonts w:ascii="Simplified Arabic" w:eastAsia="@Arial Unicode MS" w:hAnsi="Simplified Arabic" w:cs="Simplified Arabic"/>
          <w:sz w:val="28"/>
          <w:szCs w:val="28"/>
          <w:vertAlign w:val="superscript"/>
          <w:rtl/>
          <w:lang w:bidi="ar-IQ"/>
        </w:rPr>
        <w:t>(</w:t>
      </w:r>
      <w:r w:rsidRPr="003058EC">
        <w:rPr>
          <w:rStyle w:val="FootnoteReference"/>
          <w:rFonts w:ascii="Simplified Arabic" w:eastAsia="@Arial Unicode MS" w:hAnsi="Simplified Arabic" w:cs="Simplified Arabic"/>
          <w:sz w:val="28"/>
          <w:szCs w:val="28"/>
          <w:rtl/>
          <w:lang w:bidi="ar-IQ"/>
        </w:rPr>
        <w:footnoteReference w:id="289"/>
      </w:r>
      <w:r w:rsidRPr="003058EC">
        <w:rPr>
          <w:rFonts w:ascii="Simplified Arabic" w:eastAsia="@Arial Unicode MS" w:hAnsi="Simplified Arabic" w:cs="Simplified Arabic"/>
          <w:sz w:val="28"/>
          <w:szCs w:val="28"/>
          <w:vertAlign w:val="superscript"/>
          <w:rtl/>
          <w:lang w:bidi="ar-IQ"/>
        </w:rPr>
        <w:t>)</w:t>
      </w:r>
    </w:p>
    <w:p w:rsidR="00DF6D2B" w:rsidRDefault="00DF6D2B" w:rsidP="00DF6D2B">
      <w:pPr>
        <w:autoSpaceDE w:val="0"/>
        <w:autoSpaceDN w:val="0"/>
        <w:adjustRightInd w:val="0"/>
        <w:spacing w:after="0" w:line="360" w:lineRule="auto"/>
        <w:jc w:val="lowKashida"/>
        <w:rPr>
          <w:rFonts w:ascii="Simplified Arabic" w:hAnsi="Simplified Arabic" w:cs="Simplified Arabic"/>
          <w:sz w:val="28"/>
          <w:szCs w:val="28"/>
          <w:rtl/>
        </w:rPr>
      </w:pPr>
      <w:r w:rsidRPr="003058EC">
        <w:rPr>
          <w:rFonts w:ascii="Simplified Arabic" w:hAnsi="Simplified Arabic" w:cs="Simplified Arabic" w:hint="cs"/>
          <w:sz w:val="28"/>
          <w:szCs w:val="28"/>
          <w:rtl/>
        </w:rPr>
        <w:t xml:space="preserve">   </w:t>
      </w:r>
      <w:r w:rsidR="00105A35">
        <w:rPr>
          <w:rFonts w:ascii="Simplified Arabic" w:hAnsi="Simplified Arabic" w:cs="Simplified Arabic" w:hint="cs"/>
          <w:sz w:val="28"/>
          <w:szCs w:val="28"/>
          <w:rtl/>
        </w:rPr>
        <w:tab/>
      </w:r>
      <w:r w:rsidRPr="003058EC">
        <w:rPr>
          <w:rFonts w:ascii="Simplified Arabic" w:hAnsi="Simplified Arabic" w:cs="Simplified Arabic"/>
          <w:sz w:val="28"/>
          <w:szCs w:val="28"/>
          <w:rtl/>
        </w:rPr>
        <w:t>ويتجه في هذه الآية أن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يقال: </w:t>
      </w:r>
      <w:r w:rsidRPr="003058EC">
        <w:rPr>
          <w:rFonts w:ascii="Simplified Arabic" w:hAnsi="Simplified Arabic" w:cs="Simplified Arabic"/>
          <w:sz w:val="28"/>
          <w:szCs w:val="28"/>
          <w:rtl/>
          <w:cs/>
        </w:rPr>
        <w:t>لماذا أظهر اسم النار في قوله ذوقوا عذاب النار مع أن</w:t>
      </w:r>
      <w:r>
        <w:rPr>
          <w:rFonts w:ascii="Simplified Arabic" w:hAnsi="Simplified Arabic" w:cs="Simplified Arabic" w:hint="cs"/>
          <w:sz w:val="28"/>
          <w:szCs w:val="28"/>
          <w:rtl/>
          <w:cs/>
        </w:rPr>
        <w:t>َّ</w:t>
      </w:r>
      <w:r w:rsidRPr="003058EC">
        <w:rPr>
          <w:rFonts w:ascii="Simplified Arabic" w:hAnsi="Simplified Arabic" w:cs="Simplified Arabic"/>
          <w:sz w:val="28"/>
          <w:szCs w:val="28"/>
          <w:rtl/>
          <w:cs/>
        </w:rPr>
        <w:t xml:space="preserve"> </w:t>
      </w:r>
      <w:r w:rsidRPr="003058EC">
        <w:rPr>
          <w:rFonts w:ascii="Simplified Arabic" w:hAnsi="Simplified Arabic" w:cs="Simplified Arabic"/>
          <w:sz w:val="28"/>
          <w:szCs w:val="28"/>
          <w:rtl/>
        </w:rPr>
        <w:t>اسم النار تقدم في قوله فمأواهم النار فكان مقتضى الظاهر الإضمار بأن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يقال: وقيل لهم ذوقوا عذابها</w:t>
      </w:r>
      <w:r w:rsidRPr="003058EC">
        <w:rPr>
          <w:rFonts w:ascii="Simplified Arabic" w:hAnsi="Simplified Arabic" w:cs="Simplified Arabic"/>
          <w:sz w:val="28"/>
          <w:szCs w:val="28"/>
          <w:rtl/>
          <w:cs/>
        </w:rPr>
        <w:t>. وهذا السؤال أورده ابن الحاجب في «أماليه»</w:t>
      </w:r>
      <w:r w:rsidRPr="00C5475D">
        <w:rPr>
          <w:rFonts w:ascii="Traditional Arabic" w:hAnsi="Traditional Arabic" w:cs="Traditional Arabic" w:hint="cs"/>
          <w:color w:val="000000"/>
          <w:sz w:val="40"/>
          <w:szCs w:val="40"/>
          <w:vertAlign w:val="superscript"/>
          <w:rtl/>
          <w:lang w:bidi="ar-IQ"/>
        </w:rPr>
        <w:t>(</w:t>
      </w:r>
      <w:r w:rsidRPr="00C5475D">
        <w:rPr>
          <w:rStyle w:val="FootnoteReference"/>
          <w:rFonts w:ascii="Traditional Arabic" w:hAnsi="Traditional Arabic" w:cs="Traditional Arabic"/>
          <w:color w:val="000000"/>
          <w:sz w:val="40"/>
          <w:szCs w:val="40"/>
          <w:rtl/>
          <w:lang w:bidi="ar-IQ"/>
        </w:rPr>
        <w:footnoteReference w:id="290"/>
      </w:r>
      <w:r w:rsidRPr="00C5475D">
        <w:rPr>
          <w:rFonts w:ascii="Traditional Arabic" w:hAnsi="Traditional Arabic" w:cs="Traditional Arabic" w:hint="cs"/>
          <w:color w:val="000000"/>
          <w:sz w:val="40"/>
          <w:szCs w:val="40"/>
          <w:vertAlign w:val="superscript"/>
          <w:rtl/>
          <w:lang w:bidi="ar-IQ"/>
        </w:rPr>
        <w:t>)</w:t>
      </w:r>
      <w:r w:rsidRPr="003058EC">
        <w:rPr>
          <w:rFonts w:ascii="Simplified Arabic" w:hAnsi="Simplified Arabic" w:cs="Simplified Arabic"/>
          <w:sz w:val="28"/>
          <w:szCs w:val="28"/>
          <w:rtl/>
          <w:cs/>
        </w:rPr>
        <w:t xml:space="preserve"> وأجاب بوجهين</w:t>
      </w:r>
      <w:r w:rsidRPr="003058EC">
        <w:rPr>
          <w:rFonts w:ascii="Simplified Arabic" w:hAnsi="Simplified Arabic" w:cs="Simplified Arabic"/>
          <w:sz w:val="28"/>
          <w:szCs w:val="28"/>
          <w:rtl/>
        </w:rPr>
        <w:t xml:space="preserve">: </w:t>
      </w:r>
    </w:p>
    <w:p w:rsidR="00DF6D2B" w:rsidRPr="003D267D" w:rsidRDefault="00DF6D2B" w:rsidP="00F37B72">
      <w:pPr>
        <w:pStyle w:val="ListParagraph"/>
        <w:numPr>
          <w:ilvl w:val="0"/>
          <w:numId w:val="24"/>
        </w:numPr>
        <w:autoSpaceDE w:val="0"/>
        <w:autoSpaceDN w:val="0"/>
        <w:adjustRightInd w:val="0"/>
        <w:spacing w:after="0" w:line="360" w:lineRule="auto"/>
        <w:jc w:val="lowKashida"/>
        <w:rPr>
          <w:rFonts w:ascii="Simplified Arabic" w:hAnsi="Simplified Arabic" w:cs="Simplified Arabic"/>
          <w:sz w:val="28"/>
          <w:szCs w:val="28"/>
          <w:rtl/>
          <w:lang w:bidi="ar-IQ"/>
        </w:rPr>
      </w:pPr>
      <w:r w:rsidRPr="003D267D">
        <w:rPr>
          <w:rFonts w:ascii="Simplified Arabic" w:hAnsi="Simplified Arabic" w:cs="Simplified Arabic"/>
          <w:sz w:val="28"/>
          <w:szCs w:val="28"/>
          <w:rtl/>
        </w:rPr>
        <w:t>أحدهما أن</w:t>
      </w:r>
      <w:r>
        <w:rPr>
          <w:rFonts w:ascii="Simplified Arabic" w:hAnsi="Simplified Arabic" w:cs="Simplified Arabic" w:hint="cs"/>
          <w:sz w:val="28"/>
          <w:szCs w:val="28"/>
          <w:rtl/>
        </w:rPr>
        <w:t>َّ</w:t>
      </w:r>
      <w:r w:rsidRPr="003D267D">
        <w:rPr>
          <w:rFonts w:ascii="Simplified Arabic" w:hAnsi="Simplified Arabic" w:cs="Simplified Arabic"/>
          <w:sz w:val="28"/>
          <w:szCs w:val="28"/>
          <w:rtl/>
        </w:rPr>
        <w:t xml:space="preserve"> سياق الآية التهديد وفي إظهار لفظ النار من التخويف ما ليس في الإضمار</w:t>
      </w:r>
      <w:r>
        <w:rPr>
          <w:rFonts w:ascii="Simplified Arabic" w:hAnsi="Simplified Arabic" w:cs="Simplified Arabic" w:hint="cs"/>
          <w:sz w:val="28"/>
          <w:szCs w:val="28"/>
          <w:rtl/>
        </w:rPr>
        <w:t>.</w:t>
      </w:r>
    </w:p>
    <w:p w:rsidR="00DF6D2B" w:rsidRPr="003D267D" w:rsidRDefault="00DF6D2B" w:rsidP="00F37B72">
      <w:pPr>
        <w:pStyle w:val="ListParagraph"/>
        <w:numPr>
          <w:ilvl w:val="0"/>
          <w:numId w:val="24"/>
        </w:numPr>
        <w:autoSpaceDE w:val="0"/>
        <w:autoSpaceDN w:val="0"/>
        <w:adjustRightInd w:val="0"/>
        <w:spacing w:after="0" w:line="360" w:lineRule="auto"/>
        <w:jc w:val="lowKashida"/>
        <w:rPr>
          <w:rFonts w:ascii="Simplified Arabic" w:hAnsi="Simplified Arabic" w:cs="Simplified Arabic"/>
          <w:sz w:val="28"/>
          <w:szCs w:val="28"/>
          <w:rtl/>
          <w:lang w:bidi="ar-IQ"/>
        </w:rPr>
      </w:pPr>
      <w:r w:rsidRPr="003D267D">
        <w:rPr>
          <w:rFonts w:ascii="Simplified Arabic" w:hAnsi="Simplified Arabic" w:cs="Simplified Arabic"/>
          <w:sz w:val="28"/>
          <w:szCs w:val="28"/>
          <w:rtl/>
        </w:rPr>
        <w:t xml:space="preserve">الثاني: </w:t>
      </w:r>
      <w:r w:rsidRPr="003D267D">
        <w:rPr>
          <w:rFonts w:ascii="Simplified Arabic" w:hAnsi="Simplified Arabic" w:cs="Simplified Arabic"/>
          <w:sz w:val="28"/>
          <w:szCs w:val="28"/>
          <w:rtl/>
          <w:cs/>
        </w:rPr>
        <w:t>أن</w:t>
      </w:r>
      <w:r>
        <w:rPr>
          <w:rFonts w:ascii="Simplified Arabic" w:hAnsi="Simplified Arabic" w:cs="Simplified Arabic" w:hint="cs"/>
          <w:sz w:val="28"/>
          <w:szCs w:val="28"/>
          <w:rtl/>
          <w:cs/>
        </w:rPr>
        <w:t>َّ</w:t>
      </w:r>
      <w:r w:rsidRPr="003D267D">
        <w:rPr>
          <w:rFonts w:ascii="Simplified Arabic" w:hAnsi="Simplified Arabic" w:cs="Simplified Arabic"/>
          <w:sz w:val="28"/>
          <w:szCs w:val="28"/>
          <w:rtl/>
          <w:cs/>
        </w:rPr>
        <w:t xml:space="preserve"> الجملة حكاية </w:t>
      </w:r>
      <w:r w:rsidRPr="003D267D">
        <w:rPr>
          <w:rFonts w:ascii="Simplified Arabic" w:hAnsi="Simplified Arabic" w:cs="Simplified Arabic"/>
          <w:sz w:val="28"/>
          <w:szCs w:val="28"/>
          <w:rtl/>
        </w:rPr>
        <w:t>لما يقال لهم يومئذ فناسب أن</w:t>
      </w:r>
      <w:r>
        <w:rPr>
          <w:rFonts w:ascii="Simplified Arabic" w:hAnsi="Simplified Arabic" w:cs="Simplified Arabic" w:hint="cs"/>
          <w:sz w:val="28"/>
          <w:szCs w:val="28"/>
          <w:rtl/>
        </w:rPr>
        <w:t>ْ</w:t>
      </w:r>
      <w:r w:rsidRPr="003D267D">
        <w:rPr>
          <w:rFonts w:ascii="Simplified Arabic" w:hAnsi="Simplified Arabic" w:cs="Simplified Arabic"/>
          <w:sz w:val="28"/>
          <w:szCs w:val="28"/>
          <w:rtl/>
        </w:rPr>
        <w:t xml:space="preserve"> يحكى كما قيل لهم وليس فيما يقال لهم تقدم ذكر النار</w:t>
      </w:r>
      <w:r w:rsidRPr="003D267D">
        <w:rPr>
          <w:rFonts w:ascii="Simplified Arabic" w:hAnsi="Simplified Arabic" w:cs="Simplified Arabic"/>
          <w:sz w:val="28"/>
          <w:szCs w:val="28"/>
          <w:rtl/>
          <w:cs/>
        </w:rPr>
        <w:t>.</w:t>
      </w:r>
      <w:r w:rsidRPr="003D267D">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91"/>
      </w:r>
      <w:r w:rsidRPr="003D267D">
        <w:rPr>
          <w:rFonts w:ascii="Simplified Arabic" w:hAnsi="Simplified Arabic" w:cs="Simplified Arabic"/>
          <w:sz w:val="28"/>
          <w:szCs w:val="28"/>
          <w:vertAlign w:val="superscript"/>
          <w:rtl/>
          <w:lang w:bidi="ar-IQ"/>
        </w:rPr>
        <w:t>)</w:t>
      </w:r>
      <w:r w:rsidRPr="003D267D">
        <w:rPr>
          <w:rFonts w:ascii="Simplified Arabic" w:hAnsi="Simplified Arabic" w:cs="Simplified Arabic"/>
          <w:sz w:val="28"/>
          <w:szCs w:val="28"/>
          <w:rtl/>
          <w:lang w:bidi="ar-IQ"/>
        </w:rPr>
        <w:t xml:space="preserve"> </w:t>
      </w:r>
    </w:p>
    <w:p w:rsidR="00DF6D2B" w:rsidRPr="003058EC" w:rsidRDefault="00DF6D2B" w:rsidP="00FD5996">
      <w:pPr>
        <w:spacing w:line="360" w:lineRule="auto"/>
        <w:ind w:firstLine="5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Pr="003058EC">
        <w:rPr>
          <w:rFonts w:ascii="Simplified Arabic" w:hAnsi="Simplified Arabic" w:cs="Simplified Arabic"/>
          <w:sz w:val="28"/>
          <w:szCs w:val="28"/>
          <w:rtl/>
          <w:lang w:bidi="ar-IQ"/>
        </w:rPr>
        <w:t>قال</w:t>
      </w:r>
      <w:r>
        <w:rPr>
          <w:rFonts w:ascii="Simplified Arabic" w:hAnsi="Simplified Arabic" w:cs="Simplified Arabic" w:hint="cs"/>
          <w:sz w:val="28"/>
          <w:szCs w:val="28"/>
          <w:rtl/>
          <w:lang w:bidi="ar-IQ"/>
        </w:rPr>
        <w:t xml:space="preserve"> تعالى</w:t>
      </w:r>
      <w:r w:rsidRPr="003058EC">
        <w:rPr>
          <w:rFonts w:ascii="Simplified Arabic" w:hAnsi="Simplified Arabic" w:cs="Simplified Arabic"/>
          <w:sz w:val="28"/>
          <w:szCs w:val="28"/>
          <w:rtl/>
          <w:lang w:bidi="ar-IQ"/>
        </w:rPr>
        <w:t xml:space="preserve"> هاهنا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3058EC">
        <w:rPr>
          <w:rFonts w:ascii="Simplified Arabic" w:hAnsi="Simplified Arabic" w:cs="Simplified Arabic"/>
          <w:sz w:val="28"/>
          <w:szCs w:val="28"/>
          <w:rtl/>
          <w:lang w:bidi="ar-IQ"/>
        </w:rPr>
        <w:t>عَذا</w:t>
      </w:r>
      <w:r w:rsidR="00FD5996" w:rsidRPr="00432FA9">
        <w:rPr>
          <w:rFonts w:cs="KFGQPC Uthmanic Script HAFS"/>
          <w:color w:val="000000"/>
          <w:sz w:val="28"/>
          <w:szCs w:val="28"/>
          <w:rtl/>
        </w:rPr>
        <w:t>بَ النَّارِ الَّتِي كُنْتُمْ بِها تُكَذِّبُونَ</w:t>
      </w:r>
      <w:r w:rsidR="00FD5996" w:rsidRPr="007E0821">
        <w:rPr>
          <w:rFonts w:ascii="Traditional Arabic" w:hAnsi="Traditional Arabic" w:cs="Traditional Arabic"/>
          <w:sz w:val="28"/>
          <w:szCs w:val="28"/>
          <w:shd w:val="clear" w:color="auto" w:fill="FFFFFF"/>
          <w:rtl/>
        </w:rPr>
        <w:t xml:space="preserve"> ﴾</w:t>
      </w:r>
      <w:r w:rsidR="00FD5996">
        <w:rPr>
          <w:rFonts w:ascii="Traditional Arabic" w:hAnsi="Traditional Arabic" w:cs="Traditional Arabic" w:hint="cs"/>
          <w:sz w:val="28"/>
          <w:szCs w:val="28"/>
          <w:shd w:val="clear" w:color="auto" w:fill="FFFFFF"/>
          <w:rtl/>
        </w:rPr>
        <w:t xml:space="preserve"> </w:t>
      </w:r>
      <w:r w:rsidR="00FD5996" w:rsidRPr="006657EA">
        <w:rPr>
          <w:rFonts w:ascii="Simplified Arabic" w:hAnsi="Simplified Arabic" w:cs="Simplified Arabic"/>
          <w:sz w:val="28"/>
          <w:szCs w:val="28"/>
          <w:rtl/>
        </w:rPr>
        <w:t xml:space="preserve"> </w:t>
      </w:r>
      <w:r w:rsidR="00FD5996">
        <w:rPr>
          <w:rFonts w:ascii="Simplified Arabic" w:hAnsi="Simplified Arabic" w:cs="Simplified Arabic"/>
          <w:sz w:val="28"/>
          <w:szCs w:val="28"/>
          <w:rtl/>
        </w:rPr>
        <w:t xml:space="preserve"> </w:t>
      </w:r>
      <w:r w:rsidRPr="00432FA9">
        <w:rPr>
          <w:rFonts w:cs="KFGQPC Uthmanic Script HAFS"/>
          <w:color w:val="000000"/>
          <w:sz w:val="28"/>
          <w:szCs w:val="28"/>
          <w:rtl/>
        </w:rPr>
        <w:t xml:space="preserve"> وَقَالَ</w:t>
      </w:r>
      <w:r w:rsidRPr="00432FA9">
        <w:rPr>
          <w:rFonts w:cs="KFGQPC Uthmanic Script HAFS" w:hint="cs"/>
          <w:color w:val="000000"/>
          <w:sz w:val="28"/>
          <w:szCs w:val="28"/>
          <w:rtl/>
        </w:rPr>
        <w:t xml:space="preserve"> سبحانه</w:t>
      </w:r>
      <w:r w:rsidRPr="00432FA9">
        <w:rPr>
          <w:rFonts w:cs="KFGQPC Uthmanic Script HAFS"/>
          <w:color w:val="000000"/>
          <w:sz w:val="28"/>
          <w:szCs w:val="28"/>
          <w:rtl/>
        </w:rPr>
        <w:t xml:space="preserve"> فِي السَّجْدَةِ: </w:t>
      </w:r>
      <w:r w:rsidR="00FD5996">
        <w:rPr>
          <w:rFonts w:ascii="Traditional Arabic" w:hAnsi="Traditional Arabic" w:cs="Traditional Arabic" w:hint="cs"/>
          <w:sz w:val="28"/>
          <w:szCs w:val="28"/>
          <w:shd w:val="clear" w:color="auto" w:fill="FFFFFF"/>
          <w:rtl/>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432FA9">
        <w:rPr>
          <w:rFonts w:cs="KFGQPC Uthmanic Script HAFS"/>
          <w:color w:val="000000"/>
          <w:sz w:val="28"/>
          <w:szCs w:val="28"/>
          <w:rtl/>
        </w:rPr>
        <w:t>عَذابَ النَّارِ الَّذِي كُنْتُمْ بِهِ تُكَذِّبُونَ</w:t>
      </w:r>
      <w:r w:rsidR="00FD5996" w:rsidRPr="007E0821">
        <w:rPr>
          <w:rFonts w:ascii="Traditional Arabic" w:hAnsi="Traditional Arabic" w:cs="Traditional Arabic"/>
          <w:sz w:val="28"/>
          <w:szCs w:val="28"/>
          <w:shd w:val="clear" w:color="auto" w:fill="FFFFFF"/>
          <w:rtl/>
        </w:rPr>
        <w:t xml:space="preserve"> ﴾</w:t>
      </w:r>
      <w:r w:rsidR="00FD5996" w:rsidRPr="006657EA">
        <w:rPr>
          <w:rFonts w:ascii="Simplified Arabic" w:hAnsi="Simplified Arabic" w:cs="Simplified Arabic"/>
          <w:sz w:val="28"/>
          <w:szCs w:val="28"/>
          <w:rtl/>
        </w:rPr>
        <w:t xml:space="preserve"> </w:t>
      </w:r>
      <w:r w:rsidR="00FD5996">
        <w:rPr>
          <w:rFonts w:ascii="Simplified Arabic" w:hAnsi="Simplified Arabic" w:cs="Simplified Arabic"/>
          <w:sz w:val="28"/>
          <w:szCs w:val="28"/>
          <w:rtl/>
        </w:rPr>
        <w:t xml:space="preserve"> </w:t>
      </w:r>
      <w:r w:rsidR="00FD5996" w:rsidRPr="006657EA">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 وما هو الفرق يا ترى بين (بها</w:t>
      </w:r>
      <w:r w:rsidR="00BF4D49">
        <w:rPr>
          <w:rFonts w:ascii="Simplified Arabic" w:hAnsi="Simplified Arabic" w:cs="Simplified Arabic" w:hint="cs"/>
          <w:sz w:val="28"/>
          <w:szCs w:val="28"/>
          <w:rtl/>
          <w:lang w:bidi="ar-IQ"/>
        </w:rPr>
        <w:t xml:space="preserve">  و </w:t>
      </w:r>
      <w:r w:rsidR="00FD5996" w:rsidRPr="00FD5996">
        <w:rPr>
          <w:rFonts w:ascii="Simplified Arabic" w:hAnsi="Simplified Arabic" w:cs="Simplified Arabic" w:hint="cs"/>
          <w:sz w:val="28"/>
          <w:szCs w:val="28"/>
          <w:rtl/>
          <w:lang w:bidi="ar-IQ"/>
        </w:rPr>
        <w:t xml:space="preserve"> </w:t>
      </w:r>
      <w:r w:rsidR="00FD5996">
        <w:rPr>
          <w:rFonts w:ascii="Simplified Arabic" w:hAnsi="Simplified Arabic" w:cs="Simplified Arabic" w:hint="cs"/>
          <w:sz w:val="28"/>
          <w:szCs w:val="28"/>
          <w:rtl/>
          <w:lang w:bidi="ar-IQ"/>
        </w:rPr>
        <w:t>به</w:t>
      </w:r>
      <w:r>
        <w:rPr>
          <w:rFonts w:ascii="Simplified Arabic" w:hAnsi="Simplified Arabic" w:cs="Simplified Arabic" w:hint="cs"/>
          <w:sz w:val="28"/>
          <w:szCs w:val="28"/>
          <w:rtl/>
          <w:lang w:bidi="ar-IQ"/>
        </w:rPr>
        <w:t xml:space="preserve">) </w:t>
      </w:r>
      <w:r w:rsidR="00BF4D49">
        <w:rPr>
          <w:rFonts w:ascii="Simplified Arabic" w:hAnsi="Simplified Arabic" w:cs="Simplified Arabic" w:hint="cs"/>
          <w:sz w:val="28"/>
          <w:szCs w:val="28"/>
          <w:rtl/>
          <w:lang w:bidi="ar-IQ"/>
        </w:rPr>
        <w:t xml:space="preserve"> في الآيتين </w:t>
      </w:r>
      <w:r>
        <w:rPr>
          <w:rFonts w:ascii="Simplified Arabic" w:hAnsi="Simplified Arabic" w:cs="Simplified Arabic" w:hint="cs"/>
          <w:sz w:val="28"/>
          <w:szCs w:val="28"/>
          <w:rtl/>
          <w:lang w:bidi="ar-IQ"/>
        </w:rPr>
        <w:t xml:space="preserve">مع العلم أنَّها في الموضعين استعمل النار وذلك؛ لأنَّه </w:t>
      </w:r>
      <w:r w:rsidRPr="003058EC">
        <w:rPr>
          <w:rFonts w:ascii="Simplified Arabic" w:hAnsi="Simplified Arabic" w:cs="Simplified Arabic"/>
          <w:sz w:val="28"/>
          <w:szCs w:val="28"/>
          <w:rtl/>
          <w:lang w:bidi="ar-IQ"/>
        </w:rPr>
        <w:t>جعل المكذ</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ب هنالك العذاب وجعل المكذ</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ب هاهنا </w:t>
      </w:r>
      <w:r>
        <w:rPr>
          <w:rFonts w:ascii="Simplified Arabic" w:hAnsi="Simplified Arabic" w:cs="Simplified Arabic" w:hint="cs"/>
          <w:sz w:val="28"/>
          <w:szCs w:val="28"/>
          <w:rtl/>
          <w:lang w:bidi="ar-IQ"/>
        </w:rPr>
        <w:t>النار وهم كانوا يكذبون بالكل</w:t>
      </w:r>
      <w:r w:rsidRPr="003058EC">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والفائدة فيها أنَّ هناك لم يكن أول ما رأوا النار بل كانوا هم فيها</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من زمان بدليل قوله تعالى </w:t>
      </w:r>
      <w:r w:rsidRPr="003058EC">
        <w:rPr>
          <w:rFonts w:ascii="Simplified Arabic" w:hAnsi="Simplified Arabic" w:cs="Simplified Arabic"/>
          <w:sz w:val="28"/>
          <w:szCs w:val="28"/>
          <w:rtl/>
          <w:lang w:bidi="ar-IQ"/>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432FA9">
        <w:rPr>
          <w:rFonts w:cs="KFGQPC Uthmanic Script HAFS"/>
          <w:color w:val="000000"/>
          <w:sz w:val="28"/>
          <w:szCs w:val="28"/>
          <w:rtl/>
        </w:rPr>
        <w:t>كُلَّما أَرادُوا أَنْ يَخْرُجُوا مِنْها أُعِيدُوا فِيها</w:t>
      </w:r>
      <w:r w:rsidR="00FD5996">
        <w:rPr>
          <w:rFonts w:cs="KFGQPC Uthmanic Script HAFS" w:hint="cs"/>
          <w:color w:val="000000"/>
          <w:sz w:val="28"/>
          <w:szCs w:val="28"/>
          <w:rtl/>
        </w:rPr>
        <w:t xml:space="preserve"> </w:t>
      </w:r>
      <w:r w:rsidR="00FD5996" w:rsidRPr="00432FA9">
        <w:rPr>
          <w:rFonts w:cs="KFGQPC Uthmanic Script HAFS"/>
          <w:color w:val="000000"/>
          <w:sz w:val="28"/>
          <w:szCs w:val="28"/>
          <w:rtl/>
        </w:rPr>
        <w:t xml:space="preserve"> وَقِيلَ لَهُمْ ذُوقُوا عَذابَ النَّارِ الَّذِي كُنْتُمْ بِهِ تُكَذِّبُونَ</w:t>
      </w:r>
      <w:r w:rsidR="00FD5996" w:rsidRPr="007E0821">
        <w:rPr>
          <w:rFonts w:ascii="Traditional Arabic" w:hAnsi="Traditional Arabic" w:cs="Traditional Arabic"/>
          <w:sz w:val="28"/>
          <w:szCs w:val="28"/>
          <w:shd w:val="clear" w:color="auto" w:fill="FFFFFF"/>
          <w:rtl/>
        </w:rPr>
        <w:t xml:space="preserve"> ﴾</w:t>
      </w:r>
      <w:r w:rsidR="00FD5996" w:rsidRPr="006657EA">
        <w:rPr>
          <w:rFonts w:ascii="Simplified Arabic" w:hAnsi="Simplified Arabic" w:cs="Simplified Arabic"/>
          <w:sz w:val="28"/>
          <w:szCs w:val="28"/>
          <w:rtl/>
        </w:rPr>
        <w:t xml:space="preserve"> </w:t>
      </w:r>
      <w:r w:rsidRPr="003058EC">
        <w:rPr>
          <w:rFonts w:ascii="Simplified Arabic" w:hAnsi="Simplified Arabic" w:cs="Simplified Arabic"/>
          <w:sz w:val="28"/>
          <w:szCs w:val="28"/>
          <w:rtl/>
          <w:lang w:bidi="ar-IQ"/>
        </w:rPr>
        <w:t xml:space="preserve">[السَّجْدَةِ: 20] </w:t>
      </w:r>
      <w:r>
        <w:rPr>
          <w:rFonts w:ascii="Simplified Arabic" w:hAnsi="Simplified Arabic" w:cs="Simplified Arabic" w:hint="cs"/>
          <w:sz w:val="28"/>
          <w:szCs w:val="28"/>
          <w:rtl/>
          <w:lang w:bidi="ar-IQ"/>
        </w:rPr>
        <w:t>أي العذاب المؤبد الذي أنكرتموه بقولكم في الدنيا :</w:t>
      </w:r>
      <w:r w:rsidR="00FD5996">
        <w:rPr>
          <w:rFonts w:ascii="Simplified Arabic" w:hAnsi="Simplified Arabic" w:cs="Simplified Arabic" w:hint="cs"/>
          <w:sz w:val="28"/>
          <w:szCs w:val="28"/>
          <w:rtl/>
          <w:lang w:bidi="ar-IQ"/>
        </w:rPr>
        <w:t xml:space="preserve"> </w:t>
      </w:r>
      <w:r w:rsidR="00FD5996">
        <w:rPr>
          <w:rFonts w:ascii="Traditional Arabic" w:hAnsi="Traditional Arabic" w:cs="Traditional Arabic" w:hint="cs"/>
          <w:sz w:val="28"/>
          <w:szCs w:val="28"/>
          <w:shd w:val="clear" w:color="auto" w:fill="FFFFFF"/>
          <w:rtl/>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3058EC">
        <w:rPr>
          <w:rFonts w:ascii="Simplified Arabic" w:hAnsi="Simplified Arabic" w:cs="Simplified Arabic"/>
          <w:sz w:val="28"/>
          <w:szCs w:val="28"/>
          <w:rtl/>
          <w:lang w:bidi="ar-IQ"/>
        </w:rPr>
        <w:t xml:space="preserve">لَنْ تَمَسَّنَا النَّارُ إِلَّا أَيَّاماً مَعْدُودَةً </w:t>
      </w:r>
      <w:r w:rsidR="00FD5996" w:rsidRPr="007E0821">
        <w:rPr>
          <w:rFonts w:ascii="Traditional Arabic" w:hAnsi="Traditional Arabic" w:cs="Traditional Arabic"/>
          <w:sz w:val="28"/>
          <w:szCs w:val="28"/>
          <w:shd w:val="clear" w:color="auto" w:fill="FFFFFF"/>
          <w:rtl/>
        </w:rPr>
        <w:t>﴾</w:t>
      </w:r>
      <w:r w:rsidR="00FD5996" w:rsidRPr="006657EA">
        <w:rPr>
          <w:rFonts w:ascii="Simplified Arabic" w:hAnsi="Simplified Arabic" w:cs="Simplified Arabic"/>
          <w:sz w:val="28"/>
          <w:szCs w:val="28"/>
          <w:rtl/>
        </w:rPr>
        <w:t xml:space="preserve"> </w:t>
      </w:r>
      <w:r w:rsidR="00FD5996">
        <w:rPr>
          <w:rFonts w:ascii="Simplified Arabic" w:hAnsi="Simplified Arabic" w:cs="Simplified Arabic"/>
          <w:sz w:val="28"/>
          <w:szCs w:val="28"/>
          <w:rtl/>
        </w:rPr>
        <w:t xml:space="preserve"> </w:t>
      </w:r>
      <w:r w:rsidR="00FD5996" w:rsidRPr="006657EA">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[الْبَقَرَةِ: 80] </w:t>
      </w:r>
      <w:r>
        <w:rPr>
          <w:rFonts w:ascii="Simplified Arabic" w:hAnsi="Simplified Arabic" w:cs="Simplified Arabic" w:hint="cs"/>
          <w:sz w:val="28"/>
          <w:szCs w:val="28"/>
          <w:rtl/>
          <w:lang w:bidi="ar-IQ"/>
        </w:rPr>
        <w:t xml:space="preserve">أي قلتم أن العذاب إنْ وقع فلا يدوم فذوقوا الدائم , </w:t>
      </w:r>
      <w:r w:rsidRPr="003058EC">
        <w:rPr>
          <w:rFonts w:ascii="Simplified Arabic" w:hAnsi="Simplified Arabic" w:cs="Simplified Arabic"/>
          <w:sz w:val="28"/>
          <w:szCs w:val="28"/>
          <w:rtl/>
          <w:lang w:bidi="ar-IQ"/>
        </w:rPr>
        <w:t xml:space="preserve">وهاهنا </w:t>
      </w:r>
      <w:r>
        <w:rPr>
          <w:rFonts w:ascii="Simplified Arabic" w:hAnsi="Simplified Arabic" w:cs="Simplified Arabic" w:hint="cs"/>
          <w:sz w:val="28"/>
          <w:szCs w:val="28"/>
          <w:rtl/>
          <w:lang w:bidi="ar-IQ"/>
        </w:rPr>
        <w:t xml:space="preserve">قالوا ذلك أول ما رأوا النار لأنّه مذكور عقيب الحشر , فقيل لهم باسم الاشارة القريب </w:t>
      </w:r>
      <w:r w:rsidRPr="003058EC">
        <w:rPr>
          <w:rFonts w:ascii="Simplified Arabic" w:hAnsi="Simplified Arabic" w:cs="Simplified Arabic"/>
          <w:sz w:val="28"/>
          <w:szCs w:val="28"/>
          <w:rtl/>
          <w:lang w:bidi="ar-IQ"/>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3058EC">
        <w:rPr>
          <w:rFonts w:ascii="Simplified Arabic" w:hAnsi="Simplified Arabic" w:cs="Simplified Arabic"/>
          <w:sz w:val="28"/>
          <w:szCs w:val="28"/>
          <w:rtl/>
          <w:lang w:bidi="ar-IQ"/>
        </w:rPr>
        <w:t>هَذِهِ النَّارِ الَّتِي كُنْتُمْ بِها تُكَذِّبُونَ</w:t>
      </w:r>
      <w:r w:rsidR="00FD5996" w:rsidRPr="007E0821">
        <w:rPr>
          <w:rFonts w:ascii="Traditional Arabic" w:hAnsi="Traditional Arabic" w:cs="Traditional Arabic"/>
          <w:sz w:val="28"/>
          <w:szCs w:val="28"/>
          <w:shd w:val="clear" w:color="auto" w:fill="FFFFFF"/>
          <w:rtl/>
        </w:rPr>
        <w:t xml:space="preserve"> ﴾</w:t>
      </w:r>
      <w:r w:rsidR="00FD5996" w:rsidRPr="006657EA">
        <w:rPr>
          <w:rFonts w:ascii="Simplified Arabic" w:hAnsi="Simplified Arabic" w:cs="Simplified Arabic"/>
          <w:sz w:val="28"/>
          <w:szCs w:val="28"/>
          <w:rtl/>
        </w:rPr>
        <w:t xml:space="preserve"> </w:t>
      </w:r>
      <w:r w:rsidRPr="003058EC">
        <w:rPr>
          <w:rFonts w:ascii="Simplified Arabic" w:hAnsi="Simplified Arabic" w:cs="Simplified Arabic"/>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92"/>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DF6D2B" w:rsidRPr="003058EC" w:rsidRDefault="00DF6D2B" w:rsidP="00FD5996">
      <w:pPr>
        <w:pStyle w:val="ListParagraph"/>
        <w:autoSpaceDE w:val="0"/>
        <w:autoSpaceDN w:val="0"/>
        <w:adjustRightInd w:val="0"/>
        <w:spacing w:after="0" w:line="360" w:lineRule="auto"/>
        <w:ind w:left="0"/>
        <w:jc w:val="lowKashida"/>
        <w:rPr>
          <w:rFonts w:ascii="Simplified Arabic" w:eastAsia="@Arial Unicode MS" w:hAnsi="Simplified Arabic" w:cs="Simplified Arabic"/>
          <w:b/>
          <w:bCs/>
          <w:sz w:val="28"/>
          <w:szCs w:val="28"/>
          <w:rtl/>
          <w:lang w:bidi="ar-JO"/>
        </w:rPr>
      </w:pPr>
      <w:r w:rsidRPr="003058EC">
        <w:rPr>
          <w:rFonts w:ascii="Simplified Arabic" w:eastAsia="@Arial Unicode MS" w:hAnsi="Simplified Arabic" w:cs="Simplified Arabic"/>
          <w:b/>
          <w:bCs/>
          <w:sz w:val="28"/>
          <w:szCs w:val="28"/>
          <w:rtl/>
          <w:lang w:bidi="ar-JO"/>
        </w:rPr>
        <w:t>فائدة</w:t>
      </w:r>
      <w:r>
        <w:rPr>
          <w:rFonts w:ascii="Simplified Arabic" w:eastAsia="@Arial Unicode MS" w:hAnsi="Simplified Arabic" w:cs="Simplified Arabic" w:hint="cs"/>
          <w:b/>
          <w:bCs/>
          <w:sz w:val="28"/>
          <w:szCs w:val="28"/>
          <w:rtl/>
          <w:lang w:bidi="ar-JO"/>
        </w:rPr>
        <w:t xml:space="preserve"> لابد من ذكرها :</w:t>
      </w:r>
      <w:r w:rsidRPr="001F0B62">
        <w:rPr>
          <w:rFonts w:ascii="Simplified Arabic" w:eastAsia="@Arial Unicode MS" w:hAnsi="Simplified Arabic" w:cs="Simplified Arabic" w:hint="cs"/>
          <w:sz w:val="28"/>
          <w:szCs w:val="28"/>
          <w:rtl/>
          <w:lang w:bidi="ar-JO"/>
        </w:rPr>
        <w:t>في</w:t>
      </w:r>
      <w:r w:rsidRPr="003058EC">
        <w:rPr>
          <w:rFonts w:ascii="Simplified Arabic" w:eastAsia="@Arial Unicode MS" w:hAnsi="Simplified Arabic" w:cs="Simplified Arabic"/>
          <w:b/>
          <w:bCs/>
          <w:sz w:val="28"/>
          <w:szCs w:val="28"/>
          <w:rtl/>
          <w:lang w:bidi="ar-JO"/>
        </w:rPr>
        <w:t xml:space="preserve"> </w:t>
      </w:r>
      <w:r>
        <w:rPr>
          <w:rFonts w:ascii="Simplified Arabic" w:eastAsia="@Arial Unicode MS" w:hAnsi="Simplified Arabic" w:cs="Simplified Arabic" w:hint="cs"/>
          <w:sz w:val="28"/>
          <w:szCs w:val="28"/>
          <w:rtl/>
          <w:lang w:bidi="ar-JO"/>
        </w:rPr>
        <w:t xml:space="preserve">سورة السجدة قال تعالى </w:t>
      </w:r>
      <w:r w:rsidRPr="003058EC">
        <w:rPr>
          <w:rFonts w:ascii="Simplified Arabic" w:eastAsia="@Arial Unicode MS" w:hAnsi="Simplified Arabic" w:cs="Simplified Arabic"/>
          <w:sz w:val="28"/>
          <w:szCs w:val="28"/>
          <w:rtl/>
          <w:lang w:bidi="ar-JO"/>
        </w:rPr>
        <w:t xml:space="preserve">: </w:t>
      </w:r>
      <w:r w:rsidR="00FD5996" w:rsidRPr="003058EC">
        <w:rPr>
          <w:rFonts w:ascii="Traditional Arabic" w:hAnsi="Traditional Arabic" w:cs="Traditional Arabic"/>
          <w:sz w:val="28"/>
          <w:szCs w:val="28"/>
          <w:shd w:val="clear" w:color="auto" w:fill="FFFFFF"/>
          <w:rtl/>
        </w:rPr>
        <w:t>﴿</w:t>
      </w:r>
      <w:r w:rsidR="00FD5996">
        <w:rPr>
          <w:rFonts w:cs="KFGQPC Uthmanic Script HAFS" w:hint="cs"/>
          <w:color w:val="000000"/>
          <w:sz w:val="28"/>
          <w:szCs w:val="28"/>
          <w:rtl/>
        </w:rPr>
        <w:t xml:space="preserve">    </w:t>
      </w:r>
      <w:r w:rsidR="00FD5996" w:rsidRPr="00432FA9">
        <w:rPr>
          <w:rFonts w:cs="KFGQPC Uthmanic Script HAFS"/>
          <w:color w:val="000000"/>
          <w:sz w:val="28"/>
          <w:szCs w:val="28"/>
          <w:rtl/>
        </w:rPr>
        <w:t>وَأَمَّا الَّذِينَ فَسَقُوا فَمَأْوَاهُمُ النَّارُ كُلَّمَا أَرَادُوا أَنْ يَخْرُجُوا مِنْهَا أُعِيدُوا فِيهَا وَقِيلَ لَهُمْ ذُوقُوا عَذَابَ النَّارِ الَّذِي كُنْتُمْ بِهِ تُكَذِّبُونَ</w:t>
      </w:r>
      <w:r w:rsidR="00FD5996" w:rsidRPr="003058EC">
        <w:rPr>
          <w:rFonts w:ascii="Simplified Arabic" w:eastAsia="@Arial Unicode MS" w:hAnsi="Simplified Arabic" w:cs="Simplified Arabic"/>
          <w:sz w:val="28"/>
          <w:szCs w:val="28"/>
          <w:rtl/>
          <w:lang w:bidi="ar-JO"/>
        </w:rPr>
        <w:t xml:space="preserve"> </w:t>
      </w:r>
      <w:r w:rsidR="00FD5996" w:rsidRPr="00FD5996">
        <w:rPr>
          <w:rFonts w:cs="KFGQPC Uthmanic Script HAFS"/>
          <w:color w:val="000000"/>
          <w:sz w:val="28"/>
          <w:szCs w:val="28"/>
          <w:rtl/>
        </w:rPr>
        <w:t>(20)</w:t>
      </w:r>
      <w:r w:rsidR="00FD5996" w:rsidRPr="003058EC">
        <w:rPr>
          <w:rFonts w:ascii="Traditional Arabic" w:hAnsi="Traditional Arabic" w:cs="Traditional Arabic"/>
          <w:b/>
          <w:bCs/>
          <w:sz w:val="28"/>
          <w:szCs w:val="28"/>
          <w:shd w:val="clear" w:color="auto" w:fill="FFFFFF"/>
          <w:rtl/>
        </w:rPr>
        <w:t xml:space="preserve"> </w:t>
      </w:r>
      <w:r w:rsidR="00FD5996" w:rsidRPr="007E0821">
        <w:rPr>
          <w:rFonts w:ascii="Traditional Arabic" w:hAnsi="Traditional Arabic" w:cs="Traditional Arabic"/>
          <w:sz w:val="28"/>
          <w:szCs w:val="28"/>
          <w:shd w:val="clear" w:color="auto" w:fill="FFFFFF"/>
          <w:rtl/>
        </w:rPr>
        <w:t>﴾</w:t>
      </w:r>
      <w:r w:rsidR="00FD5996" w:rsidRPr="006657EA">
        <w:rPr>
          <w:rFonts w:ascii="Simplified Arabic" w:hAnsi="Simplified Arabic" w:cs="Simplified Arabic"/>
          <w:sz w:val="28"/>
          <w:szCs w:val="28"/>
          <w:rtl/>
        </w:rPr>
        <w:t xml:space="preserve"> </w:t>
      </w:r>
      <w:r w:rsidRPr="003058EC">
        <w:rPr>
          <w:rFonts w:ascii="Simplified Arabic" w:eastAsia="@Arial Unicode MS" w:hAnsi="Simplified Arabic" w:cs="Simplified Arabic"/>
          <w:sz w:val="28"/>
          <w:szCs w:val="28"/>
          <w:rtl/>
          <w:lang w:bidi="ar-JO"/>
        </w:rPr>
        <w:t>.</w:t>
      </w:r>
    </w:p>
    <w:p w:rsidR="00DF6D2B" w:rsidRDefault="00DF6D2B" w:rsidP="00FD5996">
      <w:pPr>
        <w:pStyle w:val="ListParagraph"/>
        <w:autoSpaceDE w:val="0"/>
        <w:autoSpaceDN w:val="0"/>
        <w:adjustRightInd w:val="0"/>
        <w:spacing w:after="0" w:line="360" w:lineRule="auto"/>
        <w:ind w:left="0"/>
        <w:jc w:val="lowKashida"/>
        <w:rPr>
          <w:rFonts w:ascii="Simplified Arabic" w:eastAsia="@Arial Unicode MS" w:hAnsi="Simplified Arabic" w:cs="Simplified Arabic"/>
          <w:sz w:val="28"/>
          <w:szCs w:val="28"/>
          <w:rtl/>
        </w:rPr>
      </w:pPr>
      <w:r w:rsidRPr="003058EC">
        <w:rPr>
          <w:rFonts w:ascii="Simplified Arabic" w:eastAsia="@Arial Unicode MS" w:hAnsi="Simplified Arabic" w:cs="Simplified Arabic"/>
          <w:sz w:val="28"/>
          <w:szCs w:val="28"/>
          <w:rtl/>
          <w:lang w:bidi="ar-JO"/>
        </w:rPr>
        <w:t>وقال في سورة سبأ</w:t>
      </w:r>
      <w:r>
        <w:rPr>
          <w:rFonts w:ascii="Simplified Arabic" w:eastAsia="@Arial Unicode MS" w:hAnsi="Simplified Arabic" w:cs="Simplified Arabic" w:hint="cs"/>
          <w:sz w:val="28"/>
          <w:szCs w:val="28"/>
          <w:rtl/>
          <w:lang w:bidi="ar-JO"/>
        </w:rPr>
        <w:t xml:space="preserve"> قال تعالى </w:t>
      </w:r>
      <w:r w:rsidRPr="003058EC">
        <w:rPr>
          <w:rFonts w:ascii="Simplified Arabic" w:eastAsia="@Arial Unicode MS" w:hAnsi="Simplified Arabic" w:cs="Simplified Arabic"/>
          <w:sz w:val="28"/>
          <w:szCs w:val="28"/>
          <w:rtl/>
          <w:lang w:bidi="ar-JO"/>
        </w:rPr>
        <w:t xml:space="preserve">: </w:t>
      </w:r>
      <w:r w:rsidRPr="003058EC">
        <w:rPr>
          <w:rFonts w:ascii="Traditional Arabic" w:hAnsi="Traditional Arabic" w:cs="Traditional Arabic"/>
          <w:b/>
          <w:bCs/>
          <w:sz w:val="28"/>
          <w:szCs w:val="28"/>
          <w:shd w:val="clear" w:color="auto" w:fill="FFFFFF"/>
          <w:rtl/>
        </w:rPr>
        <w:t>﴿</w:t>
      </w:r>
      <w:r w:rsidRPr="00432FA9">
        <w:rPr>
          <w:rFonts w:cs="KFGQPC Uthmanic Script HAFS" w:hint="cs"/>
          <w:color w:val="000000"/>
          <w:sz w:val="28"/>
          <w:szCs w:val="28"/>
          <w:rtl/>
        </w:rPr>
        <w:t xml:space="preserve"> </w:t>
      </w:r>
      <w:r w:rsidRPr="00432FA9">
        <w:rPr>
          <w:rFonts w:cs="KFGQPC Uthmanic Script HAFS"/>
          <w:color w:val="000000"/>
          <w:sz w:val="28"/>
          <w:szCs w:val="28"/>
          <w:rtl/>
        </w:rPr>
        <w:t xml:space="preserve">فَالْيَوْمَ لَا يَمْلِكُ بَعْضُكُمْ لِبَعْضٍ نَفْعًا وَلَا ضَرًّا وَنَقُولُ لِلَّذِينَ ظَلَمُوا ذُوقُوا عَذَابَ النَّارِ الَّتِي كُنْتُمْ بِهَا تُكَذِّبُونَ </w:t>
      </w:r>
      <w:r w:rsidRPr="00FD5996">
        <w:rPr>
          <w:rFonts w:cs="KFGQPC Uthmanic Script HAFS"/>
          <w:color w:val="000000"/>
          <w:sz w:val="28"/>
          <w:szCs w:val="28"/>
          <w:rtl/>
        </w:rPr>
        <w:t>42</w:t>
      </w:r>
      <w:r w:rsidRPr="003058EC">
        <w:rPr>
          <w:rFonts w:ascii="Traditional Arabic" w:hAnsi="Traditional Arabic" w:cs="Traditional Arabic"/>
          <w:b/>
          <w:bCs/>
          <w:sz w:val="28"/>
          <w:szCs w:val="28"/>
          <w:shd w:val="clear" w:color="auto" w:fill="FFFFFF"/>
          <w:rtl/>
        </w:rPr>
        <w:t xml:space="preserve"> ﴾</w:t>
      </w:r>
      <w:r>
        <w:rPr>
          <w:rFonts w:ascii="Simplified Arabic" w:eastAsia="@Arial Unicode MS" w:hAnsi="Simplified Arabic" w:cs="Simplified Arabic"/>
          <w:sz w:val="28"/>
          <w:szCs w:val="28"/>
          <w:rtl/>
          <w:lang w:bidi="ar-JO"/>
        </w:rPr>
        <w:t>.</w:t>
      </w:r>
      <w:r w:rsidR="00432FA9" w:rsidRPr="00432FA9">
        <w:rPr>
          <w:rFonts w:cs="KFGQPC Uthmanic Script HAFS" w:hint="cs"/>
          <w:color w:val="000000"/>
          <w:sz w:val="28"/>
          <w:szCs w:val="28"/>
          <w:rtl/>
        </w:rPr>
        <w:t xml:space="preserve"> </w:t>
      </w:r>
    </w:p>
    <w:p w:rsidR="00DF6D2B" w:rsidRPr="003058EC" w:rsidRDefault="00A17DC4" w:rsidP="00A17DC4">
      <w:pPr>
        <w:pStyle w:val="ListParagraph"/>
        <w:autoSpaceDE w:val="0"/>
        <w:autoSpaceDN w:val="0"/>
        <w:adjustRightInd w:val="0"/>
        <w:spacing w:after="0" w:line="360" w:lineRule="auto"/>
        <w:ind w:left="0"/>
        <w:jc w:val="lowKashida"/>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ما هي</w:t>
      </w:r>
      <w:r w:rsidR="00DF6D2B">
        <w:rPr>
          <w:rFonts w:ascii="Simplified Arabic" w:eastAsia="@Arial Unicode MS" w:hAnsi="Simplified Arabic" w:cs="Simplified Arabic" w:hint="cs"/>
          <w:sz w:val="28"/>
          <w:szCs w:val="28"/>
          <w:rtl/>
          <w:lang w:bidi="ar-JO"/>
        </w:rPr>
        <w:t xml:space="preserve"> الحكمة من استعمال (الذي) في سورة السجدة و(التي) في سورة سبأ علماً أنّ الذي جاء بعدهما الكلام نفسه,</w:t>
      </w:r>
      <w:r w:rsidR="00DF6D2B" w:rsidRPr="003058EC">
        <w:rPr>
          <w:rFonts w:ascii="Simplified Arabic" w:eastAsia="@Arial Unicode MS" w:hAnsi="Simplified Arabic" w:cs="Simplified Arabic"/>
          <w:sz w:val="28"/>
          <w:szCs w:val="28"/>
          <w:rtl/>
          <w:lang w:bidi="ar-JO"/>
        </w:rPr>
        <w:t xml:space="preserve"> الذي أوجب في سورة "</w:t>
      </w:r>
      <w:r w:rsidR="00DF6D2B" w:rsidRPr="003058EC">
        <w:rPr>
          <w:rFonts w:ascii="Simplified Arabic" w:eastAsia="@Arial Unicode MS" w:hAnsi="Simplified Arabic" w:cs="Simplified Arabic" w:hint="cs"/>
          <w:sz w:val="28"/>
          <w:szCs w:val="28"/>
          <w:rtl/>
          <w:lang w:bidi="ar-JO"/>
        </w:rPr>
        <w:t xml:space="preserve"> </w:t>
      </w:r>
      <w:r w:rsidR="00DF6D2B" w:rsidRPr="003058EC">
        <w:rPr>
          <w:rFonts w:ascii="Simplified Arabic" w:eastAsia="@Arial Unicode MS" w:hAnsi="Simplified Arabic" w:cs="Simplified Arabic"/>
          <w:sz w:val="28"/>
          <w:szCs w:val="28"/>
          <w:rtl/>
          <w:lang w:bidi="ar-JO"/>
        </w:rPr>
        <w:t>السجدة أن</w:t>
      </w:r>
      <w:r w:rsidR="00DF6D2B">
        <w:rPr>
          <w:rFonts w:ascii="Simplified Arabic" w:eastAsia="@Arial Unicode MS" w:hAnsi="Simplified Arabic" w:cs="Simplified Arabic" w:hint="cs"/>
          <w:sz w:val="28"/>
          <w:szCs w:val="28"/>
          <w:rtl/>
          <w:lang w:bidi="ar-JO"/>
        </w:rPr>
        <w:t>ْ</w:t>
      </w:r>
      <w:r w:rsidR="00DF6D2B" w:rsidRPr="003058EC">
        <w:rPr>
          <w:rFonts w:ascii="Simplified Arabic" w:eastAsia="@Arial Unicode MS" w:hAnsi="Simplified Arabic" w:cs="Simplified Arabic"/>
          <w:sz w:val="28"/>
          <w:szCs w:val="28"/>
          <w:rtl/>
          <w:lang w:bidi="ar-JO"/>
        </w:rPr>
        <w:t xml:space="preserve"> يعود الوصف بـ "</w:t>
      </w:r>
      <w:r w:rsidR="00DF6D2B" w:rsidRPr="003058EC">
        <w:rPr>
          <w:rFonts w:ascii="Simplified Arabic" w:eastAsia="@Arial Unicode MS" w:hAnsi="Simplified Arabic" w:cs="Simplified Arabic" w:hint="cs"/>
          <w:sz w:val="28"/>
          <w:szCs w:val="28"/>
          <w:rtl/>
          <w:lang w:bidi="ar-JO"/>
        </w:rPr>
        <w:t xml:space="preserve"> </w:t>
      </w:r>
      <w:r w:rsidR="00DF6D2B" w:rsidRPr="003058EC">
        <w:rPr>
          <w:rFonts w:ascii="Simplified Arabic" w:eastAsia="@Arial Unicode MS" w:hAnsi="Simplified Arabic" w:cs="Simplified Arabic"/>
          <w:sz w:val="28"/>
          <w:szCs w:val="28"/>
          <w:rtl/>
          <w:lang w:bidi="ar-JO"/>
        </w:rPr>
        <w:t>الذي " إلى العذاب الذي هو مذكر، ويعود مثله في سورة سبأ إلى النار التي هى مؤنثة، فهل كان اختياراً لو جاء هذا على العكس، فكان ما في سورة السجدة يرجع الوصف فيه إلى النار، وما في الأخرى</w:t>
      </w:r>
      <w:r w:rsidR="00DF6D2B">
        <w:rPr>
          <w:rFonts w:ascii="Simplified Arabic" w:eastAsia="@Arial Unicode MS" w:hAnsi="Simplified Arabic" w:cs="Simplified Arabic"/>
          <w:sz w:val="28"/>
          <w:szCs w:val="28"/>
          <w:rtl/>
          <w:lang w:bidi="ar-JO"/>
        </w:rPr>
        <w:t xml:space="preserve"> يرجع الوصف فيه إلى العذاب</w:t>
      </w:r>
      <w:r w:rsidR="00DF6D2B">
        <w:rPr>
          <w:rFonts w:ascii="Simplified Arabic" w:eastAsia="@Arial Unicode MS" w:hAnsi="Simplified Arabic" w:cs="Simplified Arabic" w:hint="cs"/>
          <w:sz w:val="28"/>
          <w:szCs w:val="28"/>
          <w:rtl/>
          <w:lang w:bidi="ar-JO"/>
        </w:rPr>
        <w:t xml:space="preserve"> . </w:t>
      </w:r>
      <w:r w:rsidR="00DF6D2B" w:rsidRPr="004B1F5E">
        <w:rPr>
          <w:rFonts w:ascii="Traditional Arabic" w:eastAsia="@Arial Unicode MS" w:hAnsi="Traditional Arabic" w:cs="Traditional Arabic" w:hint="cs"/>
          <w:color w:val="000000"/>
          <w:sz w:val="40"/>
          <w:szCs w:val="40"/>
          <w:vertAlign w:val="superscript"/>
          <w:rtl/>
          <w:lang w:bidi="ar-IQ"/>
        </w:rPr>
        <w:t>(</w:t>
      </w:r>
      <w:r w:rsidR="00DF6D2B" w:rsidRPr="004B1F5E">
        <w:rPr>
          <w:rStyle w:val="FootnoteReference"/>
          <w:rFonts w:ascii="Traditional Arabic" w:eastAsia="@Arial Unicode MS" w:hAnsi="Traditional Arabic" w:cs="Traditional Arabic"/>
          <w:color w:val="000000"/>
          <w:sz w:val="40"/>
          <w:szCs w:val="40"/>
          <w:rtl/>
          <w:lang w:bidi="ar-IQ"/>
        </w:rPr>
        <w:footnoteReference w:id="293"/>
      </w:r>
      <w:r w:rsidR="00DF6D2B" w:rsidRPr="004B1F5E">
        <w:rPr>
          <w:rFonts w:ascii="Traditional Arabic" w:eastAsia="@Arial Unicode MS" w:hAnsi="Traditional Arabic" w:cs="Traditional Arabic" w:hint="cs"/>
          <w:color w:val="000000"/>
          <w:sz w:val="40"/>
          <w:szCs w:val="40"/>
          <w:vertAlign w:val="superscript"/>
          <w:rtl/>
          <w:lang w:bidi="ar-IQ"/>
        </w:rPr>
        <w:t>)</w:t>
      </w:r>
    </w:p>
    <w:p w:rsidR="00DF6D2B" w:rsidRPr="003058EC" w:rsidRDefault="00DF6D2B" w:rsidP="00267428">
      <w:pPr>
        <w:pStyle w:val="ListParagraph"/>
        <w:autoSpaceDE w:val="0"/>
        <w:autoSpaceDN w:val="0"/>
        <w:adjustRightInd w:val="0"/>
        <w:spacing w:after="0" w:line="360" w:lineRule="auto"/>
        <w:ind w:left="0"/>
        <w:jc w:val="lowKashida"/>
        <w:rPr>
          <w:rFonts w:ascii="Simplified Arabic" w:eastAsia="@Arial Unicode MS" w:hAnsi="Simplified Arabic" w:cs="Simplified Arabic"/>
          <w:sz w:val="28"/>
          <w:szCs w:val="28"/>
          <w:rtl/>
          <w:lang w:bidi="ar-JO"/>
        </w:rPr>
      </w:pPr>
      <w:r>
        <w:rPr>
          <w:rFonts w:ascii="Simplified Arabic" w:eastAsia="@Arial Unicode MS" w:hAnsi="Simplified Arabic" w:cs="Simplified Arabic"/>
          <w:sz w:val="28"/>
          <w:szCs w:val="28"/>
          <w:rtl/>
          <w:lang w:bidi="ar-JO"/>
        </w:rPr>
        <w:t xml:space="preserve"> </w:t>
      </w:r>
      <w:r w:rsidR="00105A35">
        <w:rPr>
          <w:rFonts w:ascii="Simplified Arabic" w:eastAsia="@Arial Unicode MS" w:hAnsi="Simplified Arabic" w:cs="Simplified Arabic" w:hint="cs"/>
          <w:sz w:val="28"/>
          <w:szCs w:val="28"/>
          <w:rtl/>
          <w:lang w:bidi="ar-JO"/>
        </w:rPr>
        <w:tab/>
      </w:r>
      <w:r>
        <w:rPr>
          <w:rFonts w:ascii="Simplified Arabic" w:eastAsia="@Arial Unicode MS" w:hAnsi="Simplified Arabic" w:cs="Simplified Arabic"/>
          <w:sz w:val="28"/>
          <w:szCs w:val="28"/>
          <w:rtl/>
          <w:lang w:bidi="ar-JO"/>
        </w:rPr>
        <w:t>أ</w:t>
      </w:r>
      <w:r w:rsidRPr="003058EC">
        <w:rPr>
          <w:rFonts w:ascii="Simplified Arabic" w:eastAsia="@Arial Unicode MS" w:hAnsi="Simplified Arabic" w:cs="Simplified Arabic"/>
          <w:sz w:val="28"/>
          <w:szCs w:val="28"/>
          <w:rtl/>
          <w:lang w:bidi="ar-JO"/>
        </w:rPr>
        <w:t>ن النار في قوله</w:t>
      </w:r>
      <w:r>
        <w:rPr>
          <w:rFonts w:ascii="Simplified Arabic" w:eastAsia="@Arial Unicode MS" w:hAnsi="Simplified Arabic" w:cs="Simplified Arabic" w:hint="cs"/>
          <w:sz w:val="28"/>
          <w:szCs w:val="28"/>
          <w:rtl/>
          <w:lang w:bidi="ar-JO"/>
        </w:rPr>
        <w:t xml:space="preserve"> تعالى </w:t>
      </w:r>
      <w:r w:rsidRPr="003058EC">
        <w:rPr>
          <w:rFonts w:ascii="Simplified Arabic" w:eastAsia="@Arial Unicode MS" w:hAnsi="Simplified Arabic" w:cs="Simplified Arabic"/>
          <w:sz w:val="28"/>
          <w:szCs w:val="28"/>
          <w:rtl/>
          <w:lang w:bidi="ar-JO"/>
        </w:rPr>
        <w:t xml:space="preserve"> في سورة السجدة، ظاهرة موضع المضمر لتقدم ذكره في قوله: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hint="cs"/>
          <w:sz w:val="28"/>
          <w:szCs w:val="28"/>
          <w:rtl/>
          <w:lang w:bidi="ar-JO"/>
        </w:rPr>
        <w:t xml:space="preserve"> </w:t>
      </w:r>
      <w:r w:rsidRPr="00432FA9">
        <w:rPr>
          <w:rFonts w:cs="KFGQPC Uthmanic Script HAFS"/>
          <w:color w:val="000000"/>
          <w:sz w:val="28"/>
          <w:szCs w:val="28"/>
          <w:rtl/>
        </w:rPr>
        <w:t>وَأَمَّا الَّذِينَ فَسَقُوا فَمَأْوَاهُمُ النَّارُ كُلَّمَا أَرَادُوا أَنْ يَخْرُجُوا مِنْهَا أُعِيدُوا فِيهَا</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lang w:bidi="ar-JO"/>
        </w:rPr>
        <w:t xml:space="preserve"> فأضمرت في قوله</w:t>
      </w:r>
      <w:r>
        <w:rPr>
          <w:rFonts w:ascii="Simplified Arabic" w:eastAsia="@Arial Unicode MS" w:hAnsi="Simplified Arabic" w:cs="Simplified Arabic" w:hint="cs"/>
          <w:sz w:val="28"/>
          <w:szCs w:val="28"/>
          <w:rtl/>
          <w:lang w:bidi="ar-JO"/>
        </w:rPr>
        <w:t xml:space="preserve"> تعالى </w:t>
      </w:r>
      <w:r w:rsidRPr="003058EC">
        <w:rPr>
          <w:rFonts w:ascii="Simplified Arabic" w:eastAsia="@Arial Unicode MS" w:hAnsi="Simplified Arabic" w:cs="Simplified Arabic"/>
          <w:sz w:val="28"/>
          <w:szCs w:val="28"/>
          <w:rtl/>
          <w:lang w:bidi="ar-JO"/>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hint="cs"/>
          <w:sz w:val="28"/>
          <w:szCs w:val="28"/>
          <w:rtl/>
          <w:lang w:bidi="ar-JO"/>
        </w:rPr>
        <w:t xml:space="preserve"> </w:t>
      </w:r>
      <w:r w:rsidRPr="003058EC">
        <w:rPr>
          <w:rFonts w:ascii="Simplified Arabic" w:eastAsia="@Arial Unicode MS" w:hAnsi="Simplified Arabic" w:cs="Simplified Arabic"/>
          <w:sz w:val="28"/>
          <w:szCs w:val="28"/>
          <w:rtl/>
          <w:lang w:bidi="ar-JO"/>
        </w:rPr>
        <w:t>أعيدوا فيها</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lang w:bidi="ar-JO"/>
        </w:rPr>
        <w:t xml:space="preserve"> وأظهرت في قوله: </w:t>
      </w:r>
      <w:r w:rsidR="00FD5996" w:rsidRPr="003058EC">
        <w:rPr>
          <w:rFonts w:ascii="Traditional Arabic" w:hAnsi="Traditional Arabic" w:cs="Traditional Arabic"/>
          <w:b/>
          <w:bCs/>
          <w:sz w:val="28"/>
          <w:szCs w:val="28"/>
          <w:shd w:val="clear" w:color="auto" w:fill="FFFFFF"/>
          <w:rtl/>
        </w:rPr>
        <w:t>﴿</w:t>
      </w:r>
      <w:r w:rsidR="00267428" w:rsidRPr="00267428">
        <w:rPr>
          <w:rFonts w:cs="KFGQPC Uthmanic Script HAFS"/>
          <w:color w:val="000000"/>
          <w:sz w:val="28"/>
          <w:szCs w:val="28"/>
          <w:rtl/>
        </w:rPr>
        <w:t xml:space="preserve"> </w:t>
      </w:r>
      <w:r w:rsidR="00267428" w:rsidRPr="00432FA9">
        <w:rPr>
          <w:rFonts w:cs="KFGQPC Uthmanic Script HAFS"/>
          <w:color w:val="000000"/>
          <w:sz w:val="28"/>
          <w:szCs w:val="28"/>
          <w:rtl/>
        </w:rPr>
        <w:t xml:space="preserve">وَقِيلَ لَهُمْ ذُوقُوا عَذَابَ النَّارِ </w:t>
      </w:r>
      <w:r w:rsidR="00FD5996" w:rsidRPr="003058EC">
        <w:rPr>
          <w:rFonts w:ascii="Traditional Arabic" w:hAnsi="Traditional Arabic" w:cs="Traditional Arabic"/>
          <w:b/>
          <w:bCs/>
          <w:sz w:val="28"/>
          <w:szCs w:val="28"/>
          <w:shd w:val="clear" w:color="auto" w:fill="FFFFFF"/>
          <w:rtl/>
        </w:rPr>
        <w:t>﴾</w:t>
      </w:r>
      <w:r w:rsidR="00FD5996" w:rsidRPr="003058EC">
        <w:rPr>
          <w:rFonts w:ascii="Simplified Arabic" w:eastAsia="@Arial Unicode MS" w:hAnsi="Simplified Arabic" w:cs="Simplified Arabic"/>
          <w:sz w:val="28"/>
          <w:szCs w:val="28"/>
          <w:rtl/>
          <w:lang w:bidi="ar-JO"/>
        </w:rPr>
        <w:t xml:space="preserve"> </w:t>
      </w:r>
      <w:r w:rsidRPr="003058EC">
        <w:rPr>
          <w:rFonts w:ascii="Simplified Arabic" w:eastAsia="@Arial Unicode MS" w:hAnsi="Simplified Arabic" w:cs="Simplified Arabic"/>
          <w:sz w:val="28"/>
          <w:szCs w:val="28"/>
          <w:rtl/>
          <w:lang w:bidi="ar-JO"/>
        </w:rPr>
        <w:t xml:space="preserve"> أي عذابها، فوقعت مظهرة مكان المضمر. والتي في سورة سبأ لم تجئ هذا المجىء، لأنها في مكانها مظهرة.</w:t>
      </w:r>
    </w:p>
    <w:p w:rsidR="00DF6D2B" w:rsidRPr="00714C1A" w:rsidRDefault="00DF6D2B" w:rsidP="00BF4D49">
      <w:pPr>
        <w:pStyle w:val="ListParagraph"/>
        <w:autoSpaceDE w:val="0"/>
        <w:autoSpaceDN w:val="0"/>
        <w:adjustRightInd w:val="0"/>
        <w:spacing w:after="0" w:line="360" w:lineRule="auto"/>
        <w:ind w:left="0"/>
        <w:jc w:val="lowKashida"/>
        <w:rPr>
          <w:rFonts w:ascii="Simplified Arabic" w:eastAsia="@Arial Unicode MS" w:hAnsi="Simplified Arabic" w:cs="Simplified Arabic"/>
          <w:sz w:val="28"/>
          <w:szCs w:val="28"/>
          <w:rtl/>
          <w:lang w:bidi="ar-JO"/>
        </w:rPr>
      </w:pPr>
      <w:r w:rsidRPr="00714C1A">
        <w:rPr>
          <w:rFonts w:ascii="Simplified Arabic" w:eastAsia="@Arial Unicode MS" w:hAnsi="Simplified Arabic" w:cs="Simplified Arabic"/>
          <w:sz w:val="28"/>
          <w:szCs w:val="28"/>
          <w:rtl/>
          <w:lang w:bidi="ar-JO"/>
        </w:rPr>
        <w:t xml:space="preserve">فلما كان المضمر لا يوصف بعُد عن الوصف ما حلّ محلّه، لأنه سدّ مسدّه، فوصف ما أضيف إليه وهو العذاب، فجاء: </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w:t>
      </w:r>
      <w:r w:rsidRPr="00432FA9">
        <w:rPr>
          <w:rFonts w:cs="KFGQPC Uthmanic Script HAFS"/>
          <w:color w:val="000000"/>
          <w:sz w:val="28"/>
          <w:szCs w:val="28"/>
          <w:rtl/>
        </w:rPr>
        <w:t>عذابَ النار الذي كنتم به تكذبون</w:t>
      </w:r>
      <w:r w:rsidRPr="00714C1A">
        <w:rPr>
          <w:rFonts w:ascii="Simplified Arabic" w:hAnsi="Simplified Arabic" w:cs="Simplified Arabic"/>
          <w:b/>
          <w:bCs/>
          <w:sz w:val="28"/>
          <w:szCs w:val="28"/>
          <w:shd w:val="clear" w:color="auto" w:fill="FFFFFF"/>
          <w:rtl/>
        </w:rPr>
        <w:t xml:space="preserve"> ﴾</w:t>
      </w:r>
      <w:r w:rsidRPr="00714C1A">
        <w:rPr>
          <w:rFonts w:ascii="Simplified Arabic" w:eastAsia="@Arial Unicode MS" w:hAnsi="Simplified Arabic" w:cs="Simplified Arabic"/>
          <w:sz w:val="28"/>
          <w:szCs w:val="28"/>
          <w:rtl/>
          <w:lang w:bidi="ar-JO"/>
        </w:rPr>
        <w:t xml:space="preserve"> ولماّ لم يتقدم ما في سورة سبأ ما منزلته منزلة المضمر صرّح الوصف له فأجري عليه وجاء: </w:t>
      </w:r>
      <w:r w:rsidR="00BF4D49" w:rsidRPr="00714C1A">
        <w:rPr>
          <w:rFonts w:ascii="Simplified Arabic" w:hAnsi="Simplified Arabic" w:cs="Simplified Arabic"/>
          <w:b/>
          <w:bCs/>
          <w:sz w:val="28"/>
          <w:szCs w:val="28"/>
          <w:shd w:val="clear" w:color="auto" w:fill="FFFFFF"/>
          <w:rtl/>
        </w:rPr>
        <w:t>﴿</w:t>
      </w:r>
      <w:r w:rsidRPr="00432FA9">
        <w:rPr>
          <w:rFonts w:cs="KFGQPC Uthmanic Script HAFS"/>
          <w:color w:val="000000"/>
          <w:sz w:val="28"/>
          <w:szCs w:val="28"/>
          <w:rtl/>
        </w:rPr>
        <w:t>عذابَ النار التي كنتم بها تكذبون</w:t>
      </w:r>
      <w:r w:rsidR="00BF4D49"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ألا ترى أن أوّله: </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w:t>
      </w:r>
      <w:r w:rsidRPr="00A17DC4">
        <w:rPr>
          <w:rFonts w:cs="KFGQPC Uthmanic Script HAFS"/>
          <w:color w:val="000000"/>
          <w:sz w:val="28"/>
          <w:szCs w:val="28"/>
          <w:rtl/>
        </w:rPr>
        <w:t>ونقول للذين ظلموا ذوقوا عذاب النار</w:t>
      </w:r>
      <w:r w:rsidRPr="00714C1A">
        <w:rPr>
          <w:rFonts w:ascii="Simplified Arabic" w:eastAsia="@Arial Unicode MS" w:hAnsi="Simplified Arabic" w:cs="Simplified Arabic"/>
          <w:sz w:val="28"/>
          <w:szCs w:val="28"/>
          <w:rtl/>
          <w:lang w:bidi="ar-JO"/>
        </w:rPr>
        <w:t xml:space="preserve"> ... </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الآية. </w:t>
      </w:r>
      <w:r w:rsidRPr="00714C1A">
        <w:rPr>
          <w:rFonts w:ascii="Simplified Arabic" w:eastAsia="@Arial Unicode MS" w:hAnsi="Simplified Arabic" w:cs="Simplified Arabic"/>
          <w:sz w:val="28"/>
          <w:szCs w:val="28"/>
          <w:vertAlign w:val="superscript"/>
          <w:rtl/>
          <w:lang w:bidi="ar-IQ"/>
        </w:rPr>
        <w:t>(</w:t>
      </w:r>
      <w:r w:rsidRPr="00714C1A">
        <w:rPr>
          <w:rStyle w:val="FootnoteReference"/>
          <w:rFonts w:ascii="Simplified Arabic" w:eastAsia="@Arial Unicode MS" w:hAnsi="Simplified Arabic" w:cs="Simplified Arabic"/>
          <w:sz w:val="28"/>
          <w:szCs w:val="28"/>
          <w:rtl/>
          <w:lang w:bidi="ar-IQ"/>
        </w:rPr>
        <w:footnoteReference w:id="294"/>
      </w:r>
      <w:r w:rsidRPr="00714C1A">
        <w:rPr>
          <w:rFonts w:ascii="Simplified Arabic" w:eastAsia="@Arial Unicode MS" w:hAnsi="Simplified Arabic" w:cs="Simplified Arabic"/>
          <w:sz w:val="28"/>
          <w:szCs w:val="28"/>
          <w:vertAlign w:val="superscript"/>
          <w:rtl/>
          <w:lang w:bidi="ar-IQ"/>
        </w:rPr>
        <w:t>)</w:t>
      </w:r>
      <w:r w:rsidRPr="00714C1A">
        <w:rPr>
          <w:rFonts w:ascii="Simplified Arabic" w:eastAsia="@Arial Unicode MS" w:hAnsi="Simplified Arabic" w:cs="Simplified Arabic"/>
          <w:sz w:val="28"/>
          <w:szCs w:val="28"/>
          <w:rtl/>
          <w:lang w:bidi="ar-JO"/>
        </w:rPr>
        <w:t xml:space="preserve"> </w:t>
      </w:r>
    </w:p>
    <w:p w:rsidR="00DF6D2B" w:rsidRDefault="00DF6D2B" w:rsidP="00267428">
      <w:pPr>
        <w:spacing w:after="0" w:line="360" w:lineRule="auto"/>
        <w:jc w:val="lowKashida"/>
        <w:rPr>
          <w:rFonts w:ascii="Simplified Arabic" w:hAnsi="Simplified Arabic" w:cs="Simplified Arabic"/>
          <w:sz w:val="28"/>
          <w:szCs w:val="28"/>
          <w:rtl/>
          <w:lang w:bidi="ar-IQ"/>
        </w:rPr>
      </w:pPr>
      <w:r w:rsidRPr="00714C1A">
        <w:rPr>
          <w:rFonts w:ascii="Simplified Arabic" w:eastAsia="@Arial Unicode MS" w:hAnsi="Simplified Arabic" w:cs="Simplified Arabic"/>
          <w:sz w:val="28"/>
          <w:szCs w:val="28"/>
          <w:rtl/>
          <w:lang w:bidi="ar-JO"/>
        </w:rPr>
        <w:t xml:space="preserve"> وقال فاضل السامرائي: </w:t>
      </w:r>
      <w:r>
        <w:rPr>
          <w:rFonts w:ascii="Simplified Arabic" w:eastAsia="@Arial Unicode MS" w:hAnsi="Simplified Arabic" w:cs="Simplified Arabic" w:hint="cs"/>
          <w:sz w:val="28"/>
          <w:szCs w:val="28"/>
          <w:rtl/>
          <w:lang w:bidi="ar-JO"/>
        </w:rPr>
        <w:t>عن هذه الآية من قوله تعالى :</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w:t>
      </w:r>
      <w:r w:rsidRPr="00267428">
        <w:rPr>
          <w:rFonts w:cs="KFGQPC Uthmanic Script HAFS"/>
          <w:color w:val="000000"/>
          <w:sz w:val="28"/>
          <w:szCs w:val="28"/>
          <w:rtl/>
        </w:rPr>
        <w:t>وَأَمَّا الَّذِينَ فَسَقُوا فَمَأْوَاهُمُ النَّارُ كُلَّمَا أَرَادُوا أَن يَخْرُجُوا مِنْهَا أُعِيدُوا فِيهَا وَقِيلَ لَهُمْ ذُوقُوا عَذَابَ النَّارِ الَّذِي كُنتُم بِهِ تُكَذِّبُونَ 20</w:t>
      </w:r>
      <w:r w:rsidRPr="00714C1A">
        <w:rPr>
          <w:rFonts w:ascii="Simplified Arabic" w:hAnsi="Simplified Arabic" w:cs="Simplified Arabic"/>
          <w:b/>
          <w:bCs/>
          <w:sz w:val="28"/>
          <w:szCs w:val="28"/>
          <w:shd w:val="clear" w:color="auto" w:fill="FFFFFF"/>
          <w:rtl/>
        </w:rPr>
        <w:t xml:space="preserve"> ﴾</w:t>
      </w:r>
      <w:r w:rsidRPr="00714C1A">
        <w:rPr>
          <w:rFonts w:ascii="Simplified Arabic" w:eastAsia="@Arial Unicode MS" w:hAnsi="Simplified Arabic" w:cs="Simplified Arabic"/>
          <w:sz w:val="28"/>
          <w:szCs w:val="28"/>
          <w:rtl/>
          <w:lang w:bidi="ar-JO"/>
        </w:rPr>
        <w:t xml:space="preserve">  الخطاب في السورة موجّه للفاسق</w:t>
      </w:r>
      <w:r>
        <w:rPr>
          <w:rFonts w:ascii="Simplified Arabic" w:eastAsia="@Arial Unicode MS" w:hAnsi="Simplified Arabic" w:cs="Simplified Arabic"/>
          <w:sz w:val="28"/>
          <w:szCs w:val="28"/>
          <w:rtl/>
          <w:lang w:bidi="ar-JO"/>
        </w:rPr>
        <w:t>ين و(الذي) يشير إلى العذاب نفسه</w:t>
      </w:r>
      <w:r>
        <w:rPr>
          <w:rFonts w:ascii="Simplified Arabic" w:eastAsia="@Arial Unicode MS" w:hAnsi="Simplified Arabic" w:cs="Simplified Arabic" w:hint="cs"/>
          <w:sz w:val="28"/>
          <w:szCs w:val="28"/>
          <w:rtl/>
          <w:lang w:bidi="ar-JO"/>
        </w:rPr>
        <w:t xml:space="preserve"> ,</w:t>
      </w:r>
      <w:r w:rsidRPr="00714C1A">
        <w:rPr>
          <w:rFonts w:ascii="Simplified Arabic" w:eastAsia="@Arial Unicode MS" w:hAnsi="Simplified Arabic" w:cs="Simplified Arabic"/>
          <w:sz w:val="28"/>
          <w:szCs w:val="28"/>
          <w:rtl/>
          <w:lang w:bidi="ar-JO"/>
        </w:rPr>
        <w:t xml:space="preserve"> أما في سورة سبأ </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w:t>
      </w:r>
      <w:r w:rsidRPr="00267428">
        <w:rPr>
          <w:rFonts w:cs="KFGQPC Uthmanic Script HAFS"/>
          <w:color w:val="000000"/>
          <w:sz w:val="28"/>
          <w:szCs w:val="28"/>
          <w:rtl/>
        </w:rPr>
        <w:t xml:space="preserve">فَالْيَوْمَ لَا يَمْلِكُ بَعْضُكُمْ لِبَعْضٍ نَّفْعاً وَلَا ضَرّاً وَنَقُولُ لِلَّذِينَ ظَلَمُوا ذُوقُوا عَذَابَ النَّارِ الَّتِي كُنتُم بِهَا تُكَذِّبُونَ </w:t>
      </w:r>
      <w:r w:rsidR="00267428" w:rsidRPr="00267428">
        <w:rPr>
          <w:rFonts w:cs="KFGQPC Uthmanic Script HAFS" w:hint="cs"/>
          <w:color w:val="000000"/>
          <w:sz w:val="28"/>
          <w:szCs w:val="28"/>
          <w:rtl/>
        </w:rPr>
        <w:t>(42)</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w:t>
      </w:r>
      <w:r w:rsidR="00A17DC4">
        <w:rPr>
          <w:rFonts w:ascii="Simplified Arabic" w:eastAsia="@Arial Unicode MS" w:hAnsi="Simplified Arabic" w:cs="Simplified Arabic" w:hint="cs"/>
          <w:sz w:val="28"/>
          <w:szCs w:val="28"/>
          <w:rtl/>
          <w:lang w:bidi="ar-JO"/>
        </w:rPr>
        <w:t xml:space="preserve"> </w:t>
      </w:r>
      <w:r w:rsidRPr="00714C1A">
        <w:rPr>
          <w:rFonts w:ascii="Simplified Arabic" w:eastAsia="@Arial Unicode MS" w:hAnsi="Simplified Arabic" w:cs="Simplified Arabic"/>
          <w:sz w:val="28"/>
          <w:szCs w:val="28"/>
          <w:rtl/>
          <w:lang w:bidi="ar-JO"/>
        </w:rPr>
        <w:t xml:space="preserve">فالخطاب في هذه السورة موجّه إلى الكافرين و(التي) مقصود بها النار نفسها. فالفاسق يمكن أن يكون مؤمناً ويمكن أن يكون كافراً فهو لا يُكذّب بالنار إنما يُكذّب بالعذاب أما الكافرون فهم يُكذّبون بالنار أصلاً ولا ينكرون العذاب فقط وإنما يُنكرون النار أصلاً. </w:t>
      </w:r>
      <w:r w:rsidRPr="00714C1A">
        <w:rPr>
          <w:rFonts w:ascii="Simplified Arabic" w:eastAsia="@Arial Unicode MS" w:hAnsi="Simplified Arabic" w:cs="Simplified Arabic"/>
          <w:sz w:val="28"/>
          <w:szCs w:val="28"/>
          <w:vertAlign w:val="superscript"/>
          <w:rtl/>
          <w:lang w:bidi="ar-IQ"/>
        </w:rPr>
        <w:t>(</w:t>
      </w:r>
      <w:r w:rsidRPr="00714C1A">
        <w:rPr>
          <w:rStyle w:val="FootnoteReference"/>
          <w:rFonts w:ascii="Simplified Arabic" w:eastAsia="@Arial Unicode MS" w:hAnsi="Simplified Arabic" w:cs="Simplified Arabic"/>
          <w:sz w:val="28"/>
          <w:szCs w:val="28"/>
          <w:rtl/>
          <w:lang w:bidi="ar-IQ"/>
        </w:rPr>
        <w:footnoteReference w:id="295"/>
      </w:r>
      <w:r w:rsidRPr="00714C1A">
        <w:rPr>
          <w:rFonts w:ascii="Simplified Arabic" w:eastAsia="@Arial Unicode MS" w:hAnsi="Simplified Arabic" w:cs="Simplified Arabic"/>
          <w:sz w:val="28"/>
          <w:szCs w:val="28"/>
          <w:vertAlign w:val="superscript"/>
          <w:rtl/>
          <w:lang w:bidi="ar-IQ"/>
        </w:rPr>
        <w:t>)</w:t>
      </w:r>
    </w:p>
    <w:p w:rsidR="00DF6D2B" w:rsidRPr="003058EC" w:rsidRDefault="00267428" w:rsidP="00267428">
      <w:pPr>
        <w:spacing w:after="0" w:line="360" w:lineRule="auto"/>
        <w:jc w:val="lowKashida"/>
        <w:rPr>
          <w:rFonts w:ascii="Simplified Arabic" w:hAnsi="Simplified Arabic" w:cs="Simplified Arabic"/>
          <w:sz w:val="28"/>
          <w:szCs w:val="28"/>
          <w:vertAlign w:val="superscript"/>
          <w:rtl/>
          <w:lang w:bidi="ar-IQ"/>
        </w:rPr>
      </w:pPr>
      <w:r w:rsidRPr="00714C1A">
        <w:rPr>
          <w:rFonts w:ascii="Simplified Arabic" w:hAnsi="Simplified Arabic" w:cs="Simplified Arabic"/>
          <w:b/>
          <w:bCs/>
          <w:sz w:val="28"/>
          <w:szCs w:val="28"/>
          <w:shd w:val="clear" w:color="auto" w:fill="FFFFFF"/>
          <w:rtl/>
        </w:rPr>
        <w:t>﴿</w:t>
      </w:r>
      <w:r w:rsidRPr="00267428">
        <w:rPr>
          <w:rFonts w:cs="KFGQPC Uthmanic Script HAFS"/>
          <w:color w:val="000000"/>
          <w:sz w:val="28"/>
          <w:szCs w:val="28"/>
          <w:rtl/>
        </w:rPr>
        <w:t xml:space="preserve">وَقِيلَ لَهُمْ ذُوقُوا عَذَابَ النَّارِ الَّذِي كُنتُم بِهِ تُكَذِّبُونَ </w:t>
      </w:r>
      <w:r w:rsidRPr="00714C1A">
        <w:rPr>
          <w:rFonts w:ascii="Simplified Arabic" w:hAnsi="Simplified Arabic" w:cs="Simplified Arabic"/>
          <w:b/>
          <w:bCs/>
          <w:sz w:val="28"/>
          <w:szCs w:val="28"/>
          <w:shd w:val="clear" w:color="auto" w:fill="FFFFFF"/>
          <w:rtl/>
        </w:rPr>
        <w:t>﴾</w:t>
      </w:r>
      <w:r w:rsidRPr="00714C1A">
        <w:rPr>
          <w:rFonts w:ascii="Simplified Arabic" w:eastAsia="@Arial Unicode MS" w:hAnsi="Simplified Arabic" w:cs="Simplified Arabic"/>
          <w:sz w:val="28"/>
          <w:szCs w:val="28"/>
          <w:rtl/>
          <w:lang w:bidi="ar-JO"/>
        </w:rPr>
        <w:t xml:space="preserve">  </w:t>
      </w:r>
      <w:r w:rsidR="00DF6D2B" w:rsidRPr="003058EC">
        <w:rPr>
          <w:rFonts w:ascii="Simplified Arabic" w:hAnsi="Simplified Arabic" w:cs="Simplified Arabic"/>
          <w:sz w:val="28"/>
          <w:szCs w:val="28"/>
          <w:rtl/>
          <w:lang w:bidi="ar-IQ"/>
        </w:rPr>
        <w:t>والقائل لهم</w:t>
      </w:r>
      <w:r w:rsidR="00DF6D2B">
        <w:rPr>
          <w:rFonts w:ascii="Simplified Arabic" w:hAnsi="Simplified Arabic" w:cs="Simplified Arabic" w:hint="cs"/>
          <w:sz w:val="28"/>
          <w:szCs w:val="28"/>
          <w:rtl/>
          <w:lang w:bidi="ar-IQ"/>
        </w:rPr>
        <w:t xml:space="preserve"> خزنة جهنم , أو الله تعالى ,</w:t>
      </w:r>
      <w:r w:rsidR="00DF6D2B" w:rsidRPr="003058EC">
        <w:rPr>
          <w:rFonts w:ascii="Simplified Arabic" w:hAnsi="Simplified Arabic" w:cs="Simplified Arabic"/>
          <w:sz w:val="28"/>
          <w:szCs w:val="28"/>
          <w:rtl/>
          <w:lang w:bidi="ar-IQ"/>
        </w:rPr>
        <w:t xml:space="preserve"> حال كونهم قد صاروا في النار </w:t>
      </w:r>
      <w:r w:rsidR="00DF6D2B">
        <w:rPr>
          <w:rFonts w:ascii="Simplified Arabic" w:hAnsi="Simplified Arabic" w:cs="Simplified Arabic" w:hint="cs"/>
          <w:sz w:val="28"/>
          <w:szCs w:val="28"/>
          <w:rtl/>
          <w:lang w:bidi="ar-IQ"/>
        </w:rPr>
        <w:t xml:space="preserve">وفيه </w:t>
      </w:r>
      <w:r w:rsidR="00DF6D2B" w:rsidRPr="003058EC">
        <w:rPr>
          <w:rFonts w:ascii="Simplified Arabic" w:hAnsi="Simplified Arabic" w:cs="Simplified Arabic"/>
          <w:sz w:val="28"/>
          <w:szCs w:val="28"/>
          <w:rtl/>
          <w:lang w:bidi="ar-IQ"/>
        </w:rPr>
        <w:t>من الإغاظة لهم ما لا يخفى وهذا دليل على أن</w:t>
      </w:r>
      <w:r w:rsidR="00DF6D2B">
        <w:rPr>
          <w:rFonts w:ascii="Simplified Arabic" w:hAnsi="Simplified Arabic" w:cs="Simplified Arabic" w:hint="cs"/>
          <w:sz w:val="28"/>
          <w:szCs w:val="28"/>
          <w:rtl/>
          <w:lang w:bidi="ar-IQ"/>
        </w:rPr>
        <w:t>َّ</w:t>
      </w:r>
      <w:r w:rsidR="00DF6D2B" w:rsidRPr="003058EC">
        <w:rPr>
          <w:rFonts w:ascii="Simplified Arabic" w:hAnsi="Simplified Arabic" w:cs="Simplified Arabic"/>
          <w:sz w:val="28"/>
          <w:szCs w:val="28"/>
          <w:rtl/>
          <w:lang w:bidi="ar-IQ"/>
        </w:rPr>
        <w:t xml:space="preserve"> المراد بالفاسق ا</w:t>
      </w:r>
      <w:r w:rsidR="00DF6D2B">
        <w:rPr>
          <w:rFonts w:ascii="Simplified Arabic" w:hAnsi="Simplified Arabic" w:cs="Simplified Arabic"/>
          <w:sz w:val="28"/>
          <w:szCs w:val="28"/>
          <w:rtl/>
          <w:lang w:bidi="ar-IQ"/>
        </w:rPr>
        <w:t>لكافر إذ التكذيب يقابل الإيمان.</w:t>
      </w:r>
      <w:r w:rsidR="00DF6D2B" w:rsidRPr="003058EC">
        <w:rPr>
          <w:rFonts w:ascii="Simplified Arabic" w:hAnsi="Simplified Arabic" w:cs="Simplified Arabic"/>
          <w:sz w:val="28"/>
          <w:szCs w:val="28"/>
          <w:vertAlign w:val="superscript"/>
          <w:rtl/>
          <w:lang w:bidi="ar-IQ"/>
        </w:rPr>
        <w:t>(</w:t>
      </w:r>
      <w:r w:rsidR="00DF6D2B" w:rsidRPr="003058EC">
        <w:rPr>
          <w:rStyle w:val="FootnoteReference"/>
          <w:rFonts w:ascii="Simplified Arabic" w:hAnsi="Simplified Arabic" w:cs="Simplified Arabic"/>
          <w:sz w:val="28"/>
          <w:szCs w:val="28"/>
          <w:rtl/>
          <w:lang w:bidi="ar-IQ"/>
        </w:rPr>
        <w:footnoteReference w:id="296"/>
      </w:r>
      <w:r w:rsidR="00DF6D2B" w:rsidRPr="003058EC">
        <w:rPr>
          <w:rFonts w:ascii="Simplified Arabic" w:hAnsi="Simplified Arabic" w:cs="Simplified Arabic"/>
          <w:sz w:val="28"/>
          <w:szCs w:val="28"/>
          <w:vertAlign w:val="superscript"/>
          <w:rtl/>
          <w:lang w:bidi="ar-IQ"/>
        </w:rPr>
        <w:t>)</w:t>
      </w:r>
    </w:p>
    <w:p w:rsidR="00DF6D2B" w:rsidRPr="003058EC" w:rsidRDefault="00DF6D2B" w:rsidP="00DF6D2B">
      <w:pPr>
        <w:spacing w:after="0"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 xml:space="preserve">ويظهر مما سبق </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 xml:space="preserve">مور: </w:t>
      </w:r>
    </w:p>
    <w:p w:rsidR="00DF6D2B" w:rsidRPr="003058EC" w:rsidRDefault="00DF6D2B" w:rsidP="00DF6D2B">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الأول</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اظهار ل</w:t>
      </w:r>
      <w:r>
        <w:rPr>
          <w:rFonts w:ascii="Simplified Arabic" w:hAnsi="Simplified Arabic" w:cs="Simplified Arabic"/>
          <w:sz w:val="28"/>
          <w:szCs w:val="28"/>
          <w:rtl/>
          <w:lang w:bidi="ar-IQ"/>
        </w:rPr>
        <w:t xml:space="preserve">فظ النار فيه من التخويف ما ليس </w:t>
      </w:r>
      <w:r>
        <w:rPr>
          <w:rFonts w:ascii="Simplified Arabic" w:hAnsi="Simplified Arabic" w:cs="Simplified Arabic" w:hint="cs"/>
          <w:sz w:val="28"/>
          <w:szCs w:val="28"/>
          <w:rtl/>
          <w:lang w:bidi="ar-IQ"/>
        </w:rPr>
        <w:t xml:space="preserve"> في </w:t>
      </w:r>
      <w:r w:rsidRPr="003058EC">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إ</w:t>
      </w:r>
      <w:r w:rsidRPr="003058EC">
        <w:rPr>
          <w:rFonts w:ascii="Simplified Arabic" w:hAnsi="Simplified Arabic" w:cs="Simplified Arabic"/>
          <w:sz w:val="28"/>
          <w:szCs w:val="28"/>
          <w:rtl/>
          <w:lang w:bidi="ar-IQ"/>
        </w:rPr>
        <w:t>ضمار</w:t>
      </w:r>
      <w:r>
        <w:rPr>
          <w:rFonts w:ascii="Simplified Arabic" w:hAnsi="Simplified Arabic" w:cs="Simplified Arabic" w:hint="cs"/>
          <w:sz w:val="28"/>
          <w:szCs w:val="28"/>
          <w:rtl/>
          <w:lang w:bidi="ar-IQ"/>
        </w:rPr>
        <w:t xml:space="preserve"> .</w:t>
      </w:r>
    </w:p>
    <w:p w:rsidR="00DF6D2B" w:rsidRPr="003058EC" w:rsidRDefault="00DF6D2B" w:rsidP="00BF4D49">
      <w:pPr>
        <w:spacing w:line="360" w:lineRule="auto"/>
        <w:jc w:val="lowKashida"/>
        <w:rPr>
          <w:rFonts w:ascii="Simplified Arabic" w:hAnsi="Simplified Arabic" w:cs="Simplified Arabic"/>
          <w:sz w:val="28"/>
          <w:szCs w:val="28"/>
          <w:rtl/>
        </w:rPr>
      </w:pPr>
      <w:r w:rsidRPr="003058EC">
        <w:rPr>
          <w:rFonts w:ascii="Simplified Arabic" w:hAnsi="Simplified Arabic" w:cs="Simplified Arabic"/>
          <w:sz w:val="28"/>
          <w:szCs w:val="28"/>
          <w:rtl/>
          <w:lang w:bidi="ar-IQ"/>
        </w:rPr>
        <w:t>الثاني</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الجملة حكاية لما يقال لهم يوم القيامة </w:t>
      </w:r>
      <w:r>
        <w:rPr>
          <w:rFonts w:ascii="Simplified Arabic" w:hAnsi="Simplified Arabic" w:cs="Simplified Arabic" w:hint="cs"/>
          <w:sz w:val="28"/>
          <w:szCs w:val="28"/>
          <w:rtl/>
          <w:lang w:bidi="ar-IQ"/>
        </w:rPr>
        <w:t>.</w:t>
      </w:r>
    </w:p>
    <w:p w:rsidR="00DF6D2B" w:rsidRDefault="00DF6D2B" w:rsidP="005C4DC5">
      <w:pPr>
        <w:spacing w:line="360" w:lineRule="auto"/>
        <w:jc w:val="both"/>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الثالث</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التعليل بـ </w:t>
      </w:r>
      <w:r w:rsidR="00267428" w:rsidRPr="00267428">
        <w:rPr>
          <w:rFonts w:ascii="Simplified Arabic" w:hAnsi="Simplified Arabic" w:cs="Simplified Arabic"/>
          <w:sz w:val="28"/>
          <w:szCs w:val="28"/>
          <w:shd w:val="clear" w:color="auto" w:fill="FFFFFF"/>
          <w:rtl/>
        </w:rPr>
        <w:t>﴿</w:t>
      </w:r>
      <w:r w:rsidR="00267428" w:rsidRPr="00267428">
        <w:rPr>
          <w:rFonts w:cs="KFGQPC Uthmanic Script HAFS" w:hint="cs"/>
          <w:color w:val="000000"/>
          <w:sz w:val="28"/>
          <w:szCs w:val="28"/>
          <w:rtl/>
        </w:rPr>
        <w:t xml:space="preserve"> </w:t>
      </w:r>
      <w:r w:rsidR="00267428" w:rsidRPr="00267428">
        <w:rPr>
          <w:rFonts w:cs="KFGQPC Uthmanic Script HAFS"/>
          <w:color w:val="000000"/>
          <w:sz w:val="28"/>
          <w:szCs w:val="28"/>
          <w:rtl/>
        </w:rPr>
        <w:t xml:space="preserve">كُنتُم بِهِ تُكَذِّبُونَ </w:t>
      </w:r>
      <w:r w:rsidR="00267428" w:rsidRPr="00267428">
        <w:rPr>
          <w:rFonts w:ascii="Simplified Arabic" w:hAnsi="Simplified Arabic" w:cs="Simplified Arabic"/>
          <w:sz w:val="28"/>
          <w:szCs w:val="28"/>
          <w:shd w:val="clear" w:color="auto" w:fill="FFFFFF"/>
          <w:rtl/>
        </w:rPr>
        <w:t>﴾</w:t>
      </w:r>
      <w:r w:rsidR="00267428" w:rsidRPr="00267428">
        <w:rPr>
          <w:rFonts w:ascii="Simplified Arabic" w:hAnsi="Simplified Arabic" w:cs="Simplified Arabic"/>
          <w:sz w:val="28"/>
          <w:szCs w:val="28"/>
          <w:rtl/>
          <w:lang w:bidi="ar-IQ"/>
        </w:rPr>
        <w:t xml:space="preserve"> </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يبين </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هم كانوا مكذبين لهذه النار, فكأن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ه تعالى أوقفهم عليها وقال لهم هذه النار التي كنتم تكذبون بها في الدنيا, نظيره قوله تعالى في سورة </w:t>
      </w:r>
      <w:r w:rsidR="005C4DC5" w:rsidRPr="00267428">
        <w:rPr>
          <w:rFonts w:ascii="Simplified Arabic" w:hAnsi="Simplified Arabic" w:cs="Simplified Arabic"/>
          <w:sz w:val="28"/>
          <w:szCs w:val="28"/>
          <w:shd w:val="clear" w:color="auto" w:fill="FFFFFF"/>
          <w:rtl/>
        </w:rPr>
        <w:t>﴿</w:t>
      </w:r>
      <w:r w:rsidR="00267428" w:rsidRPr="00267428">
        <w:rPr>
          <w:rFonts w:cs="KFGQPC Uthmanic Script HAFS"/>
          <w:color w:val="000000"/>
          <w:sz w:val="28"/>
          <w:szCs w:val="28"/>
          <w:rtl/>
        </w:rPr>
        <w:t>أَلَيۡسَ هَٰذَا بِٱلۡحَقِّ</w:t>
      </w:r>
      <w:r w:rsidR="005C4DC5">
        <w:rPr>
          <w:rFonts w:cs="KFGQPC Uthmanic Script HAFS" w:hint="cs"/>
          <w:color w:val="000000"/>
          <w:sz w:val="28"/>
          <w:szCs w:val="28"/>
          <w:rtl/>
          <w:lang w:bidi="ar-IQ"/>
        </w:rPr>
        <w:t xml:space="preserve"> </w:t>
      </w:r>
      <w:r w:rsidR="005C4DC5" w:rsidRPr="00267428">
        <w:rPr>
          <w:rFonts w:ascii="Simplified Arabic" w:hAnsi="Simplified Arabic" w:cs="Simplified Arabic"/>
          <w:sz w:val="28"/>
          <w:szCs w:val="28"/>
          <w:shd w:val="clear" w:color="auto" w:fill="FFFFFF"/>
          <w:rtl/>
        </w:rPr>
        <w:t xml:space="preserve"> ﴾</w:t>
      </w:r>
      <w:r w:rsidR="005C4DC5" w:rsidRPr="00267428">
        <w:rPr>
          <w:rFonts w:ascii="Simplified Arabic" w:hAnsi="Simplified Arabic" w:cs="Simplified Arabic"/>
          <w:sz w:val="28"/>
          <w:szCs w:val="28"/>
          <w:rtl/>
          <w:lang w:bidi="ar-IQ"/>
        </w:rPr>
        <w:t xml:space="preserve"> </w:t>
      </w:r>
      <w:r w:rsidR="00267428" w:rsidRPr="00267428">
        <w:rPr>
          <w:rFonts w:cs="KFGQPC Uthmanic Script HAFS"/>
          <w:color w:val="000000"/>
          <w:sz w:val="28"/>
          <w:szCs w:val="28"/>
          <w:rtl/>
        </w:rPr>
        <w:t>ۚ</w:t>
      </w:r>
      <w:r w:rsidR="0096207F" w:rsidRPr="00267428">
        <w:rPr>
          <w:rFonts w:ascii="Simplified Arabic" w:hAnsi="Simplified Arabic" w:cs="Simplified Arabic"/>
          <w:sz w:val="28"/>
          <w:szCs w:val="28"/>
          <w:lang w:bidi="ar-IQ"/>
        </w:rPr>
        <w:t>]</w:t>
      </w:r>
      <w:r w:rsidRPr="003058EC">
        <w:rPr>
          <w:rFonts w:ascii="Simplified Arabic" w:hAnsi="Simplified Arabic" w:cs="Simplified Arabic"/>
          <w:sz w:val="28"/>
          <w:szCs w:val="28"/>
          <w:rtl/>
          <w:lang w:bidi="ar-IQ"/>
        </w:rPr>
        <w:t>ال</w:t>
      </w:r>
      <w:r w:rsidRPr="003058EC">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نعام</w:t>
      </w:r>
      <w:r w:rsidRPr="003058EC">
        <w:rPr>
          <w:rFonts w:ascii="Simplified Arabic" w:hAnsi="Simplified Arabic" w:cs="Simplified Arabic"/>
          <w:sz w:val="28"/>
          <w:szCs w:val="28"/>
          <w:rtl/>
          <w:lang w:bidi="ar-IQ"/>
        </w:rPr>
        <w:t xml:space="preserve">30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وال</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حقاف 34</w:t>
      </w:r>
      <w:r w:rsidR="0096207F">
        <w:rPr>
          <w:rFonts w:ascii="Simplified Arabic" w:hAnsi="Simplified Arabic" w:cs="Simplified Arabic"/>
          <w:sz w:val="28"/>
          <w:szCs w:val="28"/>
          <w:lang w:bidi="ar-IQ"/>
        </w:rPr>
        <w:t>[</w:t>
      </w:r>
      <w:r w:rsidRPr="003058EC">
        <w:rPr>
          <w:rFonts w:ascii="Simplified Arabic" w:hAnsi="Simplified Arabic" w:cs="Simplified Arabic"/>
          <w:sz w:val="28"/>
          <w:szCs w:val="28"/>
          <w:rtl/>
          <w:lang w:bidi="ar-IQ"/>
        </w:rPr>
        <w:t>, ففي ال</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نعام أوقفهم على ربهم وختم الآية بالتذييل نفسه في سورة ال</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 xml:space="preserve">حقاف </w:t>
      </w:r>
      <w:r>
        <w:rPr>
          <w:rFonts w:ascii="Simplified Arabic" w:hAnsi="Simplified Arabic" w:cs="Simplified Arabic" w:hint="cs"/>
          <w:sz w:val="28"/>
          <w:szCs w:val="28"/>
          <w:rtl/>
          <w:lang w:bidi="ar-IQ"/>
        </w:rPr>
        <w:t>إ</w:t>
      </w:r>
      <w:r w:rsidRPr="003058EC">
        <w:rPr>
          <w:rFonts w:ascii="Simplified Arabic" w:hAnsi="Simplified Arabic" w:cs="Simplified Arabic"/>
          <w:sz w:val="28"/>
          <w:szCs w:val="28"/>
          <w:rtl/>
          <w:lang w:bidi="ar-IQ"/>
        </w:rPr>
        <w:t xml:space="preserve">لا </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حقاف ذكر تعالى في بدايتها عرض الذين كفروا على النار</w:t>
      </w:r>
      <w:r>
        <w:rPr>
          <w:rFonts w:ascii="Simplified Arabic" w:hAnsi="Simplified Arabic" w:cs="Simplified Arabic" w:hint="cs"/>
          <w:sz w:val="28"/>
          <w:szCs w:val="28"/>
          <w:rtl/>
          <w:lang w:bidi="ar-IQ"/>
        </w:rPr>
        <w:t xml:space="preserve">, </w:t>
      </w:r>
      <w:r w:rsidRPr="003058E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فعلم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 لا يكذب بعذاب النار إلا كافر.</w:t>
      </w:r>
      <w:r>
        <w:rPr>
          <w:rFonts w:ascii="Simplified Arabic" w:hAnsi="Simplified Arabic" w:cs="Simplified Arabic" w:hint="cs"/>
          <w:sz w:val="28"/>
          <w:szCs w:val="28"/>
          <w:rtl/>
          <w:lang w:bidi="ar-IQ"/>
        </w:rPr>
        <w:t xml:space="preserve"> وفيه ردٌّ على كثير من الفرق الذين لا يفرقون بين المصدِّق والمكذِّب.</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297"/>
      </w:r>
      <w:r w:rsidRPr="003058EC">
        <w:rPr>
          <w:rFonts w:ascii="Simplified Arabic" w:hAnsi="Simplified Arabic" w:cs="Simplified Arabic"/>
          <w:sz w:val="28"/>
          <w:szCs w:val="28"/>
          <w:vertAlign w:val="superscript"/>
          <w:rtl/>
          <w:lang w:bidi="ar-IQ"/>
        </w:rPr>
        <w:t>)</w:t>
      </w:r>
    </w:p>
    <w:p w:rsidR="00DF6D2B" w:rsidRDefault="00DF6D2B" w:rsidP="005C4DC5">
      <w:pPr>
        <w:spacing w:line="360" w:lineRule="auto"/>
        <w:ind w:firstLine="720"/>
        <w:jc w:val="lowKashida"/>
        <w:rPr>
          <w:rFonts w:ascii="Simplified Arabic" w:hAnsi="Simplified Arabic" w:cs="Simplified Arabic"/>
          <w:sz w:val="28"/>
          <w:szCs w:val="28"/>
          <w:rtl/>
          <w:lang w:bidi="ar-IQ"/>
        </w:rPr>
      </w:pPr>
      <w:r w:rsidRPr="001430D1">
        <w:rPr>
          <w:rFonts w:ascii="Simplified Arabic" w:hAnsi="Simplified Arabic" w:cs="Simplified Arabic" w:hint="cs"/>
          <w:sz w:val="28"/>
          <w:szCs w:val="28"/>
          <w:rtl/>
          <w:lang w:bidi="ar-IQ"/>
        </w:rPr>
        <w:t>والفساق</w:t>
      </w:r>
      <w:r w:rsidRPr="001430D1">
        <w:rPr>
          <w:rFonts w:ascii="Simplified Arabic" w:hAnsi="Simplified Arabic" w:cs="Simplified Arabic"/>
          <w:sz w:val="28"/>
          <w:szCs w:val="28"/>
          <w:rtl/>
          <w:lang w:bidi="ar-IQ"/>
        </w:rPr>
        <w:t xml:space="preserve"> - </w:t>
      </w:r>
      <w:r w:rsidRPr="001430D1">
        <w:rPr>
          <w:rFonts w:ascii="Simplified Arabic" w:hAnsi="Simplified Arabic" w:cs="Simplified Arabic" w:hint="cs"/>
          <w:sz w:val="28"/>
          <w:szCs w:val="28"/>
          <w:rtl/>
          <w:lang w:bidi="ar-IQ"/>
        </w:rPr>
        <w:t>في</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هذه</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الآية</w:t>
      </w:r>
      <w:r w:rsidRPr="001430D1">
        <w:rPr>
          <w:rFonts w:ascii="Simplified Arabic" w:hAnsi="Simplified Arabic" w:cs="Simplified Arabic"/>
          <w:sz w:val="28"/>
          <w:szCs w:val="28"/>
          <w:rtl/>
          <w:lang w:bidi="ar-IQ"/>
        </w:rPr>
        <w:t xml:space="preserve"> - </w:t>
      </w:r>
      <w:r w:rsidRPr="001430D1">
        <w:rPr>
          <w:rFonts w:ascii="Simplified Arabic" w:hAnsi="Simplified Arabic" w:cs="Simplified Arabic" w:hint="cs"/>
          <w:sz w:val="28"/>
          <w:szCs w:val="28"/>
          <w:rtl/>
          <w:lang w:bidi="ar-IQ"/>
        </w:rPr>
        <w:t>هم</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الكفار،</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لقوله</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في</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آخر</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الآية</w:t>
      </w:r>
      <w:r w:rsidRPr="001430D1">
        <w:rPr>
          <w:rFonts w:ascii="Simplified Arabic" w:hAnsi="Simplified Arabic" w:cs="Simplified Arabic"/>
          <w:sz w:val="28"/>
          <w:szCs w:val="28"/>
          <w:rtl/>
          <w:lang w:bidi="ar-IQ"/>
        </w:rPr>
        <w:t xml:space="preserve">: </w:t>
      </w:r>
      <w:r w:rsidR="005C4DC5" w:rsidRPr="00267428">
        <w:rPr>
          <w:rFonts w:ascii="Simplified Arabic" w:hAnsi="Simplified Arabic" w:cs="Simplified Arabic"/>
          <w:sz w:val="28"/>
          <w:szCs w:val="28"/>
          <w:shd w:val="clear" w:color="auto" w:fill="FFFFFF"/>
          <w:rtl/>
        </w:rPr>
        <w:t>﴿</w:t>
      </w:r>
      <w:r w:rsidRPr="005C4DC5">
        <w:rPr>
          <w:rFonts w:cs="KFGQPC Uthmanic Script HAFS" w:hint="cs"/>
          <w:color w:val="000000"/>
          <w:sz w:val="28"/>
          <w:szCs w:val="28"/>
          <w:rtl/>
        </w:rPr>
        <w:t>وَقِيلَ</w:t>
      </w:r>
      <w:r w:rsidRPr="005C4DC5">
        <w:rPr>
          <w:rFonts w:cs="KFGQPC Uthmanic Script HAFS"/>
          <w:color w:val="000000"/>
          <w:sz w:val="28"/>
          <w:szCs w:val="28"/>
          <w:rtl/>
        </w:rPr>
        <w:t xml:space="preserve"> </w:t>
      </w:r>
      <w:r w:rsidRPr="005C4DC5">
        <w:rPr>
          <w:rFonts w:cs="KFGQPC Uthmanic Script HAFS" w:hint="cs"/>
          <w:color w:val="000000"/>
          <w:sz w:val="28"/>
          <w:szCs w:val="28"/>
          <w:rtl/>
        </w:rPr>
        <w:t>لَهُمْ</w:t>
      </w:r>
      <w:r w:rsidRPr="005C4DC5">
        <w:rPr>
          <w:rFonts w:cs="KFGQPC Uthmanic Script HAFS"/>
          <w:color w:val="000000"/>
          <w:sz w:val="28"/>
          <w:szCs w:val="28"/>
          <w:rtl/>
        </w:rPr>
        <w:t xml:space="preserve"> </w:t>
      </w:r>
      <w:r w:rsidRPr="005C4DC5">
        <w:rPr>
          <w:rFonts w:cs="KFGQPC Uthmanic Script HAFS" w:hint="cs"/>
          <w:color w:val="000000"/>
          <w:sz w:val="28"/>
          <w:szCs w:val="28"/>
          <w:rtl/>
        </w:rPr>
        <w:t>ذُوقُوا</w:t>
      </w:r>
      <w:r w:rsidRPr="005C4DC5">
        <w:rPr>
          <w:rFonts w:cs="KFGQPC Uthmanic Script HAFS"/>
          <w:color w:val="000000"/>
          <w:sz w:val="28"/>
          <w:szCs w:val="28"/>
          <w:rtl/>
        </w:rPr>
        <w:t xml:space="preserve"> </w:t>
      </w:r>
      <w:r w:rsidRPr="005C4DC5">
        <w:rPr>
          <w:rFonts w:cs="KFGQPC Uthmanic Script HAFS" w:hint="cs"/>
          <w:color w:val="000000"/>
          <w:sz w:val="28"/>
          <w:szCs w:val="28"/>
          <w:rtl/>
        </w:rPr>
        <w:t>عَذَابَ</w:t>
      </w:r>
      <w:r w:rsidRPr="005C4DC5">
        <w:rPr>
          <w:rFonts w:cs="KFGQPC Uthmanic Script HAFS"/>
          <w:color w:val="000000"/>
          <w:sz w:val="28"/>
          <w:szCs w:val="28"/>
          <w:rtl/>
        </w:rPr>
        <w:t xml:space="preserve"> </w:t>
      </w:r>
      <w:r w:rsidRPr="005C4DC5">
        <w:rPr>
          <w:rFonts w:cs="KFGQPC Uthmanic Script HAFS" w:hint="cs"/>
          <w:color w:val="000000"/>
          <w:sz w:val="28"/>
          <w:szCs w:val="28"/>
          <w:rtl/>
        </w:rPr>
        <w:t>النَّارِ</w:t>
      </w:r>
      <w:r w:rsidRPr="005C4DC5">
        <w:rPr>
          <w:rFonts w:cs="KFGQPC Uthmanic Script HAFS"/>
          <w:color w:val="000000"/>
          <w:sz w:val="28"/>
          <w:szCs w:val="28"/>
          <w:rtl/>
        </w:rPr>
        <w:t xml:space="preserve"> </w:t>
      </w:r>
      <w:r w:rsidRPr="005C4DC5">
        <w:rPr>
          <w:rFonts w:cs="KFGQPC Uthmanic Script HAFS" w:hint="cs"/>
          <w:color w:val="000000"/>
          <w:sz w:val="28"/>
          <w:szCs w:val="28"/>
          <w:rtl/>
        </w:rPr>
        <w:t>الَّذِي</w:t>
      </w:r>
      <w:r w:rsidRPr="005C4DC5">
        <w:rPr>
          <w:rFonts w:cs="KFGQPC Uthmanic Script HAFS"/>
          <w:color w:val="000000"/>
          <w:sz w:val="28"/>
          <w:szCs w:val="28"/>
          <w:rtl/>
        </w:rPr>
        <w:t xml:space="preserve"> </w:t>
      </w:r>
      <w:r w:rsidRPr="005C4DC5">
        <w:rPr>
          <w:rFonts w:cs="KFGQPC Uthmanic Script HAFS" w:hint="cs"/>
          <w:color w:val="000000"/>
          <w:sz w:val="28"/>
          <w:szCs w:val="28"/>
          <w:rtl/>
        </w:rPr>
        <w:t>كُنْتُمْ</w:t>
      </w:r>
      <w:r w:rsidRPr="005C4DC5">
        <w:rPr>
          <w:rFonts w:cs="KFGQPC Uthmanic Script HAFS"/>
          <w:color w:val="000000"/>
          <w:sz w:val="28"/>
          <w:szCs w:val="28"/>
          <w:rtl/>
        </w:rPr>
        <w:t xml:space="preserve"> </w:t>
      </w:r>
      <w:r w:rsidRPr="005C4DC5">
        <w:rPr>
          <w:rFonts w:cs="KFGQPC Uthmanic Script HAFS" w:hint="cs"/>
          <w:color w:val="000000"/>
          <w:sz w:val="28"/>
          <w:szCs w:val="28"/>
          <w:rtl/>
        </w:rPr>
        <w:t>بِهِ</w:t>
      </w:r>
      <w:r w:rsidRPr="005C4DC5">
        <w:rPr>
          <w:rFonts w:cs="KFGQPC Uthmanic Script HAFS"/>
          <w:color w:val="000000"/>
          <w:sz w:val="28"/>
          <w:szCs w:val="28"/>
          <w:rtl/>
        </w:rPr>
        <w:t xml:space="preserve"> </w:t>
      </w:r>
      <w:r w:rsidRPr="005C4DC5">
        <w:rPr>
          <w:rFonts w:cs="KFGQPC Uthmanic Script HAFS" w:hint="cs"/>
          <w:color w:val="000000"/>
          <w:sz w:val="28"/>
          <w:szCs w:val="28"/>
          <w:rtl/>
        </w:rPr>
        <w:t>تُكَذِّبُونَ</w:t>
      </w:r>
      <w:r w:rsidR="005C4DC5">
        <w:rPr>
          <w:rFonts w:cs="KFGQPC Uthmanic Script HAFS" w:hint="cs"/>
          <w:color w:val="000000"/>
          <w:sz w:val="28"/>
          <w:szCs w:val="28"/>
          <w:rtl/>
        </w:rPr>
        <w:t xml:space="preserve">  </w:t>
      </w:r>
      <w:r w:rsidR="005C4DC5">
        <w:rPr>
          <w:rFonts w:cs="KFGQPC Uthmanic Script HAFS"/>
          <w:color w:val="000000"/>
          <w:sz w:val="28"/>
          <w:szCs w:val="28"/>
          <w:rtl/>
        </w:rPr>
        <w:t>20</w:t>
      </w:r>
      <w:r w:rsidR="005C4DC5" w:rsidRPr="005C4DC5">
        <w:rPr>
          <w:rFonts w:ascii="Simplified Arabic" w:hAnsi="Simplified Arabic" w:cs="Simplified Arabic"/>
          <w:sz w:val="28"/>
          <w:szCs w:val="28"/>
          <w:shd w:val="clear" w:color="auto" w:fill="FFFFFF"/>
          <w:rtl/>
        </w:rPr>
        <w:t xml:space="preserve"> </w:t>
      </w:r>
      <w:r w:rsidR="005C4DC5" w:rsidRPr="00267428">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rtl/>
          <w:lang w:bidi="ar-IQ"/>
        </w:rPr>
        <w:t xml:space="preserve">؛ </w:t>
      </w:r>
      <w:r w:rsidRPr="001430D1">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المؤمن</w:t>
      </w:r>
      <w:r w:rsidRPr="001430D1">
        <w:rPr>
          <w:rFonts w:ascii="Simplified Arabic" w:hAnsi="Simplified Arabic" w:cs="Simplified Arabic"/>
          <w:sz w:val="28"/>
          <w:szCs w:val="28"/>
          <w:rtl/>
          <w:lang w:bidi="ar-IQ"/>
        </w:rPr>
        <w:t xml:space="preserve"> - </w:t>
      </w:r>
      <w:r w:rsidRPr="001430D1">
        <w:rPr>
          <w:rFonts w:ascii="Simplified Arabic" w:hAnsi="Simplified Arabic" w:cs="Simplified Arabic" w:hint="cs"/>
          <w:sz w:val="28"/>
          <w:szCs w:val="28"/>
          <w:rtl/>
          <w:lang w:bidi="ar-IQ"/>
        </w:rPr>
        <w:t>وإن</w:t>
      </w:r>
      <w:r>
        <w:rPr>
          <w:rFonts w:ascii="Simplified Arabic" w:hAnsi="Simplified Arabic" w:cs="Simplified Arabic" w:hint="cs"/>
          <w:sz w:val="28"/>
          <w:szCs w:val="28"/>
          <w:rtl/>
          <w:lang w:bidi="ar-IQ"/>
        </w:rPr>
        <w:t>ْ</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ساء</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عمله</w:t>
      </w:r>
      <w:r w:rsidRPr="001430D1">
        <w:rPr>
          <w:rFonts w:ascii="Simplified Arabic" w:hAnsi="Simplified Arabic" w:cs="Simplified Arabic"/>
          <w:sz w:val="28"/>
          <w:szCs w:val="28"/>
          <w:rtl/>
          <w:lang w:bidi="ar-IQ"/>
        </w:rPr>
        <w:t xml:space="preserve"> - </w:t>
      </w:r>
      <w:r w:rsidRPr="001430D1">
        <w:rPr>
          <w:rFonts w:ascii="Simplified Arabic" w:hAnsi="Simplified Arabic" w:cs="Simplified Arabic" w:hint="cs"/>
          <w:sz w:val="28"/>
          <w:szCs w:val="28"/>
          <w:rtl/>
          <w:lang w:bidi="ar-IQ"/>
        </w:rPr>
        <w:t>لم</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يكذب</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بعذاب</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النار</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بخلاف</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الكافر</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فعنده</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أ</w:t>
      </w:r>
      <w:r w:rsidRPr="001430D1">
        <w:rPr>
          <w:rFonts w:ascii="Simplified Arabic" w:hAnsi="Simplified Arabic" w:cs="Simplified Arabic" w:hint="cs"/>
          <w:sz w:val="28"/>
          <w:szCs w:val="28"/>
          <w:rtl/>
          <w:lang w:bidi="ar-IQ"/>
        </w:rPr>
        <w:t>صل</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تكذيب</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النار</w:t>
      </w:r>
      <w:r w:rsidRPr="001430D1">
        <w:rPr>
          <w:rFonts w:ascii="Simplified Arabic" w:hAnsi="Simplified Arabic" w:cs="Simplified Arabic"/>
          <w:sz w:val="28"/>
          <w:szCs w:val="28"/>
          <w:rtl/>
          <w:lang w:bidi="ar-IQ"/>
        </w:rPr>
        <w:t xml:space="preserve"> , </w:t>
      </w:r>
      <w:r w:rsidRPr="001430D1">
        <w:rPr>
          <w:rFonts w:ascii="Simplified Arabic" w:hAnsi="Simplified Arabic" w:cs="Simplified Arabic" w:hint="cs"/>
          <w:sz w:val="28"/>
          <w:szCs w:val="28"/>
          <w:rtl/>
          <w:lang w:bidi="ar-IQ"/>
        </w:rPr>
        <w:t>وإن</w:t>
      </w:r>
      <w:r>
        <w:rPr>
          <w:rFonts w:ascii="Simplified Arabic" w:hAnsi="Simplified Arabic" w:cs="Simplified Arabic" w:hint="cs"/>
          <w:sz w:val="28"/>
          <w:szCs w:val="28"/>
          <w:rtl/>
          <w:lang w:bidi="ar-IQ"/>
        </w:rPr>
        <w:t>ْ</w:t>
      </w:r>
      <w:r w:rsidRPr="001430D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w:t>
      </w:r>
      <w:r w:rsidRPr="001430D1">
        <w:rPr>
          <w:rFonts w:ascii="Simplified Arabic" w:hAnsi="Simplified Arabic" w:cs="Simplified Arabic" w:hint="cs"/>
          <w:sz w:val="28"/>
          <w:szCs w:val="28"/>
          <w:rtl/>
          <w:lang w:bidi="ar-IQ"/>
        </w:rPr>
        <w:t>عتقدها</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فهو</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لا</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يلبث</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فيها</w:t>
      </w:r>
      <w:r w:rsidRPr="001430D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Pr="001430D1">
        <w:rPr>
          <w:rFonts w:ascii="Simplified Arabic" w:hAnsi="Simplified Arabic" w:cs="Simplified Arabic" w:hint="cs"/>
          <w:sz w:val="28"/>
          <w:szCs w:val="28"/>
          <w:rtl/>
          <w:lang w:bidi="ar-IQ"/>
        </w:rPr>
        <w:t>لا</w:t>
      </w:r>
      <w:r w:rsidRPr="001430D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Pr="001430D1">
        <w:rPr>
          <w:rFonts w:ascii="Simplified Arabic" w:hAnsi="Simplified Arabic" w:cs="Simplified Arabic" w:hint="cs"/>
          <w:sz w:val="28"/>
          <w:szCs w:val="28"/>
          <w:rtl/>
          <w:lang w:bidi="ar-IQ"/>
        </w:rPr>
        <w:t>يام</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معدودة</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بدعواهم</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كما</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قال</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تعالى</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على</w:t>
      </w:r>
      <w:r w:rsidRPr="001430D1">
        <w:rPr>
          <w:rFonts w:ascii="Simplified Arabic" w:hAnsi="Simplified Arabic" w:cs="Simplified Arabic"/>
          <w:sz w:val="28"/>
          <w:szCs w:val="28"/>
          <w:rtl/>
          <w:lang w:bidi="ar-IQ"/>
        </w:rPr>
        <w:t xml:space="preserve"> </w:t>
      </w:r>
      <w:r w:rsidRPr="001430D1">
        <w:rPr>
          <w:rFonts w:ascii="Simplified Arabic" w:hAnsi="Simplified Arabic" w:cs="Simplified Arabic" w:hint="cs"/>
          <w:sz w:val="28"/>
          <w:szCs w:val="28"/>
          <w:rtl/>
          <w:lang w:bidi="ar-IQ"/>
        </w:rPr>
        <w:t>لسانهم</w:t>
      </w:r>
      <w:r w:rsidRPr="001430D1">
        <w:rPr>
          <w:rFonts w:ascii="Simplified Arabic" w:hAnsi="Simplified Arabic" w:cs="Simplified Arabic"/>
          <w:sz w:val="28"/>
          <w:szCs w:val="28"/>
          <w:rtl/>
          <w:lang w:bidi="ar-IQ"/>
        </w:rPr>
        <w:t xml:space="preserve"> </w:t>
      </w:r>
      <w:r w:rsidR="005C4DC5" w:rsidRPr="005C4DC5">
        <w:rPr>
          <w:rFonts w:cs="KFGQPC Uthmanic Script HAFS"/>
          <w:color w:val="000000"/>
          <w:sz w:val="28"/>
          <w:szCs w:val="28"/>
          <w:rtl/>
        </w:rPr>
        <w:t xml:space="preserve">﴿ </w:t>
      </w:r>
      <w:r w:rsidRPr="005C4DC5">
        <w:rPr>
          <w:rFonts w:cs="KFGQPC Uthmanic Script HAFS"/>
          <w:color w:val="000000"/>
          <w:sz w:val="28"/>
          <w:szCs w:val="28"/>
          <w:rtl/>
        </w:rPr>
        <w:t xml:space="preserve"> </w:t>
      </w:r>
      <w:r w:rsidRPr="005C4DC5">
        <w:rPr>
          <w:rFonts w:cs="KFGQPC Uthmanic Script HAFS" w:hint="cs"/>
          <w:color w:val="000000"/>
          <w:sz w:val="28"/>
          <w:szCs w:val="28"/>
          <w:rtl/>
        </w:rPr>
        <w:t>وقالوا</w:t>
      </w:r>
      <w:r w:rsidRPr="005C4DC5">
        <w:rPr>
          <w:rFonts w:cs="KFGQPC Uthmanic Script HAFS"/>
          <w:color w:val="000000"/>
          <w:sz w:val="28"/>
          <w:szCs w:val="28"/>
          <w:rtl/>
        </w:rPr>
        <w:t xml:space="preserve"> </w:t>
      </w:r>
      <w:r w:rsidRPr="005C4DC5">
        <w:rPr>
          <w:rFonts w:cs="KFGQPC Uthmanic Script HAFS" w:hint="cs"/>
          <w:color w:val="000000"/>
          <w:sz w:val="28"/>
          <w:szCs w:val="28"/>
          <w:rtl/>
        </w:rPr>
        <w:t>لن</w:t>
      </w:r>
      <w:r w:rsidRPr="005C4DC5">
        <w:rPr>
          <w:rFonts w:cs="KFGQPC Uthmanic Script HAFS"/>
          <w:color w:val="000000"/>
          <w:sz w:val="28"/>
          <w:szCs w:val="28"/>
          <w:rtl/>
        </w:rPr>
        <w:t xml:space="preserve"> </w:t>
      </w:r>
      <w:r w:rsidRPr="005C4DC5">
        <w:rPr>
          <w:rFonts w:cs="KFGQPC Uthmanic Script HAFS" w:hint="cs"/>
          <w:color w:val="000000"/>
          <w:sz w:val="28"/>
          <w:szCs w:val="28"/>
          <w:rtl/>
        </w:rPr>
        <w:t>تمسنا</w:t>
      </w:r>
      <w:r w:rsidRPr="005C4DC5">
        <w:rPr>
          <w:rFonts w:cs="KFGQPC Uthmanic Script HAFS"/>
          <w:color w:val="000000"/>
          <w:sz w:val="28"/>
          <w:szCs w:val="28"/>
          <w:rtl/>
        </w:rPr>
        <w:t xml:space="preserve"> </w:t>
      </w:r>
      <w:r w:rsidRPr="005C4DC5">
        <w:rPr>
          <w:rFonts w:cs="KFGQPC Uthmanic Script HAFS" w:hint="cs"/>
          <w:color w:val="000000"/>
          <w:sz w:val="28"/>
          <w:szCs w:val="28"/>
          <w:rtl/>
        </w:rPr>
        <w:t>النار</w:t>
      </w:r>
      <w:r w:rsidRPr="005C4DC5">
        <w:rPr>
          <w:rFonts w:cs="KFGQPC Uthmanic Script HAFS"/>
          <w:color w:val="000000"/>
          <w:sz w:val="28"/>
          <w:szCs w:val="28"/>
          <w:rtl/>
        </w:rPr>
        <w:t xml:space="preserve"> </w:t>
      </w:r>
      <w:r w:rsidRPr="005C4DC5">
        <w:rPr>
          <w:rFonts w:cs="KFGQPC Uthmanic Script HAFS" w:hint="cs"/>
          <w:color w:val="000000"/>
          <w:sz w:val="28"/>
          <w:szCs w:val="28"/>
          <w:rtl/>
        </w:rPr>
        <w:t>إلا</w:t>
      </w:r>
      <w:r w:rsidRPr="005C4DC5">
        <w:rPr>
          <w:rFonts w:cs="KFGQPC Uthmanic Script HAFS"/>
          <w:color w:val="000000"/>
          <w:sz w:val="28"/>
          <w:szCs w:val="28"/>
          <w:rtl/>
        </w:rPr>
        <w:t xml:space="preserve"> </w:t>
      </w:r>
      <w:r w:rsidRPr="005C4DC5">
        <w:rPr>
          <w:rFonts w:cs="KFGQPC Uthmanic Script HAFS" w:hint="cs"/>
          <w:color w:val="000000"/>
          <w:sz w:val="28"/>
          <w:szCs w:val="28"/>
          <w:rtl/>
        </w:rPr>
        <w:t>أياماً</w:t>
      </w:r>
      <w:r w:rsidRPr="005C4DC5">
        <w:rPr>
          <w:rFonts w:cs="KFGQPC Uthmanic Script HAFS"/>
          <w:color w:val="000000"/>
          <w:sz w:val="28"/>
          <w:szCs w:val="28"/>
          <w:rtl/>
        </w:rPr>
        <w:t xml:space="preserve"> </w:t>
      </w:r>
      <w:r w:rsidRPr="005C4DC5">
        <w:rPr>
          <w:rFonts w:cs="KFGQPC Uthmanic Script HAFS" w:hint="cs"/>
          <w:color w:val="000000"/>
          <w:sz w:val="28"/>
          <w:szCs w:val="28"/>
          <w:rtl/>
        </w:rPr>
        <w:t>معدودة</w:t>
      </w:r>
      <w:r>
        <w:rPr>
          <w:rFonts w:ascii="Simplified Arabic" w:hAnsi="Simplified Arabic" w:cs="Simplified Arabic"/>
          <w:sz w:val="28"/>
          <w:szCs w:val="28"/>
          <w:rtl/>
          <w:lang w:bidi="ar-IQ"/>
        </w:rPr>
        <w:t xml:space="preserve"> </w:t>
      </w:r>
      <w:r w:rsidR="005C4DC5" w:rsidRPr="00267428">
        <w:rPr>
          <w:rFonts w:ascii="Simplified Arabic" w:hAnsi="Simplified Arabic" w:cs="Simplified Arabic"/>
          <w:sz w:val="28"/>
          <w:szCs w:val="28"/>
          <w:shd w:val="clear" w:color="auto" w:fill="FFFFFF"/>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البقرة 80</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 </w:t>
      </w:r>
    </w:p>
    <w:p w:rsidR="00DF6D2B" w:rsidRPr="00240A64" w:rsidRDefault="00DF6D2B" w:rsidP="00BF4D49">
      <w:pPr>
        <w:spacing w:line="360" w:lineRule="auto"/>
        <w:jc w:val="both"/>
        <w:rPr>
          <w:sz w:val="28"/>
          <w:szCs w:val="28"/>
          <w:lang w:bidi="ar-JO"/>
        </w:rPr>
      </w:pPr>
      <w:r w:rsidRPr="00FB20E8">
        <w:rPr>
          <w:rFonts w:ascii="Simplified Arabic" w:hAnsi="Simplified Arabic" w:cs="Simplified Arabic" w:hint="cs"/>
          <w:b/>
          <w:bCs/>
          <w:sz w:val="28"/>
          <w:szCs w:val="28"/>
          <w:rtl/>
          <w:lang w:bidi="ar-IQ"/>
        </w:rPr>
        <w:t>فائدة:</w:t>
      </w:r>
      <w:r>
        <w:rPr>
          <w:rFonts w:ascii="Simplified Arabic" w:hAnsi="Simplified Arabic" w:cs="Simplified Arabic" w:hint="cs"/>
          <w:sz w:val="28"/>
          <w:szCs w:val="28"/>
          <w:rtl/>
          <w:lang w:bidi="ar-IQ"/>
        </w:rPr>
        <w:t xml:space="preserve"> في قوله تعالى:</w:t>
      </w:r>
      <w:r w:rsidR="005C4DC5">
        <w:rPr>
          <w:rFonts w:ascii="Simplified Arabic" w:eastAsia="@Arial Unicode MS" w:hAnsi="Simplified Arabic" w:cs="Simplified Arabic" w:hint="cs"/>
          <w:sz w:val="28"/>
          <w:szCs w:val="28"/>
          <w:rtl/>
          <w:lang w:bidi="ar-JO"/>
        </w:rPr>
        <w:t xml:space="preserve"> </w:t>
      </w:r>
      <w:r w:rsidR="005C4DC5" w:rsidRPr="00267428">
        <w:rPr>
          <w:rFonts w:ascii="Simplified Arabic" w:hAnsi="Simplified Arabic" w:cs="Simplified Arabic"/>
          <w:sz w:val="28"/>
          <w:szCs w:val="28"/>
          <w:shd w:val="clear" w:color="auto" w:fill="FFFFFF"/>
          <w:rtl/>
        </w:rPr>
        <w:t>﴿</w:t>
      </w:r>
      <w:r w:rsidRPr="00F3219C">
        <w:rPr>
          <w:rFonts w:ascii="Simplified Arabic" w:eastAsia="@Arial Unicode MS" w:hAnsi="Simplified Arabic" w:cs="Simplified Arabic"/>
          <w:sz w:val="28"/>
          <w:szCs w:val="28"/>
          <w:rtl/>
          <w:lang w:bidi="ar-JO"/>
        </w:rPr>
        <w:t>وَقِيلَ لَهُمْ ذُوقُوا عَذابَ النَّارِ الَّذِي كُنْتُمْ بِهِ تُكَذِّبُونَ</w:t>
      </w:r>
      <w:r w:rsidR="00BF4D49" w:rsidRPr="00267428">
        <w:rPr>
          <w:rFonts w:ascii="Simplified Arabic" w:hAnsi="Simplified Arabic" w:cs="Simplified Arabic"/>
          <w:sz w:val="28"/>
          <w:szCs w:val="28"/>
          <w:shd w:val="clear" w:color="auto" w:fill="FFFFFF"/>
          <w:rtl/>
        </w:rPr>
        <w:t>﴾</w:t>
      </w:r>
      <w:r>
        <w:rPr>
          <w:rFonts w:ascii="Simplified Arabic" w:eastAsia="@Arial Unicode MS" w:hAnsi="Simplified Arabic" w:cs="Simplified Arabic" w:hint="cs"/>
          <w:sz w:val="28"/>
          <w:szCs w:val="28"/>
          <w:rtl/>
          <w:lang w:bidi="ar-JO"/>
        </w:rPr>
        <w:t xml:space="preserve"> كان هذا</w:t>
      </w:r>
      <w:r w:rsidRPr="00F3219C">
        <w:rPr>
          <w:rFonts w:ascii="Simplified Arabic" w:eastAsia="@Arial Unicode MS" w:hAnsi="Simplified Arabic" w:cs="Simplified Arabic"/>
          <w:sz w:val="28"/>
          <w:szCs w:val="28"/>
          <w:rtl/>
          <w:lang w:bidi="ar-JO"/>
        </w:rPr>
        <w:t xml:space="preserve"> في الدنيا، </w:t>
      </w:r>
      <w:r>
        <w:rPr>
          <w:rFonts w:ascii="Simplified Arabic" w:eastAsia="@Arial Unicode MS" w:hAnsi="Simplified Arabic" w:cs="Simplified Arabic"/>
          <w:sz w:val="28"/>
          <w:szCs w:val="28"/>
          <w:rtl/>
          <w:lang w:bidi="ar-JO"/>
        </w:rPr>
        <w:t>وهذ</w:t>
      </w:r>
      <w:r>
        <w:rPr>
          <w:rFonts w:ascii="Simplified Arabic" w:eastAsia="@Arial Unicode MS" w:hAnsi="Simplified Arabic" w:cs="Simplified Arabic" w:hint="cs"/>
          <w:sz w:val="28"/>
          <w:szCs w:val="28"/>
          <w:rtl/>
          <w:lang w:bidi="ar-JO"/>
        </w:rPr>
        <w:t>ه</w:t>
      </w:r>
      <w:r w:rsidRPr="00F3219C">
        <w:rPr>
          <w:rFonts w:ascii="Simplified Arabic" w:eastAsia="@Arial Unicode MS" w:hAnsi="Simplified Arabic" w:cs="Simplified Arabic"/>
          <w:sz w:val="28"/>
          <w:szCs w:val="28"/>
          <w:rtl/>
          <w:lang w:bidi="ar-JO"/>
        </w:rPr>
        <w:t xml:space="preserve"> آخر الآيات المدنيات، ولا يوجد في القرآن آية بتأييد الكافرين في النار إلا في موضعين هذه </w:t>
      </w:r>
      <w:r w:rsidRPr="00F3219C">
        <w:rPr>
          <w:rFonts w:ascii="Simplified Arabic" w:eastAsia="@Arial Unicode MS" w:hAnsi="Simplified Arabic" w:cs="Simplified Arabic" w:hint="cs"/>
          <w:sz w:val="28"/>
          <w:szCs w:val="28"/>
          <w:rtl/>
          <w:lang w:bidi="ar-JO"/>
        </w:rPr>
        <w:t xml:space="preserve">وفي قوله تعالى من سورة الجن </w:t>
      </w:r>
      <w:r w:rsidRPr="00F3219C">
        <w:rPr>
          <w:rFonts w:ascii="Traditional Arabic" w:hAnsi="Traditional Arabic" w:cs="Traditional Arabic"/>
          <w:sz w:val="28"/>
          <w:szCs w:val="28"/>
          <w:shd w:val="clear" w:color="auto" w:fill="FFFFFF"/>
          <w:rtl/>
        </w:rPr>
        <w:t>﴿</w:t>
      </w:r>
      <w:r w:rsidRPr="00F3219C">
        <w:rPr>
          <w:rFonts w:cs="KFGQPC Uthmanic Script HAFS" w:hint="cs"/>
          <w:color w:val="000000"/>
          <w:sz w:val="28"/>
          <w:szCs w:val="28"/>
          <w:rtl/>
        </w:rPr>
        <w:t xml:space="preserve"> </w:t>
      </w:r>
      <w:r w:rsidRPr="00F3219C">
        <w:rPr>
          <w:rFonts w:cs="KFGQPC Uthmanic Script HAFS"/>
          <w:color w:val="000000"/>
          <w:sz w:val="28"/>
          <w:szCs w:val="28"/>
          <w:rtl/>
        </w:rPr>
        <w:t>إِلَّا بَلَٰغٗا مِّنَ ٱللَّهِ وَرِسَٰلَٰتِهِۦۚ وَمَن يَعۡصِ ٱللَّهَ وَرَسُولَهُۥ فَإِنَّ لَهُۥ نَارَجَهَنَّمَ خَٰلِدِينَ فِيهَآ أَبَدًا ٢٣</w:t>
      </w:r>
      <w:r w:rsidRPr="00F3219C">
        <w:rPr>
          <w:rFonts w:ascii="Traditional Arabic" w:hAnsi="Traditional Arabic" w:cs="Traditional Arabic"/>
          <w:sz w:val="28"/>
          <w:szCs w:val="28"/>
          <w:shd w:val="clear" w:color="auto" w:fill="FFFFFF"/>
          <w:rtl/>
        </w:rPr>
        <w:t>﴾</w:t>
      </w:r>
      <w:r w:rsidRPr="00F3219C">
        <w:rPr>
          <w:sz w:val="28"/>
          <w:szCs w:val="28"/>
        </w:rPr>
        <w:t>]</w:t>
      </w:r>
      <w:r w:rsidRPr="00F3219C">
        <w:rPr>
          <w:rFonts w:ascii="Simplified Arabic" w:hAnsi="Simplified Arabic" w:cs="Simplified Arabic" w:hint="cs"/>
          <w:sz w:val="28"/>
          <w:szCs w:val="28"/>
          <w:rtl/>
        </w:rPr>
        <w:t xml:space="preserve">الجن </w:t>
      </w:r>
      <w:r w:rsidRPr="00F3219C">
        <w:rPr>
          <w:rFonts w:ascii="Simplified Arabic" w:hAnsi="Simplified Arabic" w:cs="Simplified Arabic"/>
          <w:sz w:val="28"/>
          <w:szCs w:val="28"/>
        </w:rPr>
        <w:t>[</w:t>
      </w:r>
      <w:r w:rsidRPr="00F3219C">
        <w:rPr>
          <w:rFonts w:ascii="Simplified Arabic" w:eastAsia="@Arial Unicode MS" w:hAnsi="Simplified Arabic" w:cs="Simplified Arabic"/>
          <w:sz w:val="28"/>
          <w:szCs w:val="28"/>
          <w:rtl/>
          <w:lang w:bidi="ar-JO"/>
        </w:rPr>
        <w:t xml:space="preserve"> </w:t>
      </w:r>
      <w:r w:rsidRPr="00F3219C">
        <w:rPr>
          <w:rFonts w:ascii="Simplified Arabic" w:eastAsia="@Arial Unicode MS" w:hAnsi="Simplified Arabic" w:cs="Simplified Arabic" w:hint="cs"/>
          <w:sz w:val="28"/>
          <w:szCs w:val="28"/>
          <w:rtl/>
          <w:lang w:bidi="ar-JO"/>
        </w:rPr>
        <w:t xml:space="preserve"> و</w:t>
      </w:r>
      <w:r w:rsidRPr="00F3219C">
        <w:rPr>
          <w:rFonts w:ascii="Simplified Arabic" w:eastAsia="@Arial Unicode MS" w:hAnsi="Simplified Arabic" w:cs="Simplified Arabic"/>
          <w:sz w:val="28"/>
          <w:szCs w:val="28"/>
          <w:rtl/>
          <w:lang w:bidi="ar-JO"/>
        </w:rPr>
        <w:t>هذا في القسم المكي وفي القسم المدني أيضا في م</w:t>
      </w:r>
      <w:r>
        <w:rPr>
          <w:rFonts w:ascii="Simplified Arabic" w:eastAsia="@Arial Unicode MS" w:hAnsi="Simplified Arabic" w:cs="Simplified Arabic"/>
          <w:sz w:val="28"/>
          <w:szCs w:val="28"/>
          <w:rtl/>
          <w:lang w:bidi="ar-JO"/>
        </w:rPr>
        <w:t>وضعين</w:t>
      </w:r>
      <w:r>
        <w:rPr>
          <w:rFonts w:ascii="Simplified Arabic" w:eastAsia="@Arial Unicode MS" w:hAnsi="Simplified Arabic" w:cs="Simplified Arabic" w:hint="cs"/>
          <w:sz w:val="28"/>
          <w:szCs w:val="28"/>
          <w:rtl/>
          <w:lang w:bidi="ar-JO"/>
        </w:rPr>
        <w:t xml:space="preserve"> الأول:</w:t>
      </w:r>
      <w:r w:rsidRPr="00240A64">
        <w:rPr>
          <w:rFonts w:ascii="Traditional Arabic" w:hAnsi="Traditional Arabic" w:cs="Traditional Arabic"/>
          <w:sz w:val="28"/>
          <w:szCs w:val="28"/>
          <w:shd w:val="clear" w:color="auto" w:fill="FFFFFF"/>
          <w:rtl/>
        </w:rPr>
        <w:t>﴿</w:t>
      </w:r>
      <w:r w:rsidRPr="00240A64">
        <w:rPr>
          <w:rFonts w:cs="KFGQPC Uthmanic Script HAFS"/>
          <w:color w:val="000000"/>
          <w:sz w:val="28"/>
          <w:szCs w:val="28"/>
          <w:rtl/>
        </w:rPr>
        <w:t xml:space="preserve"> إِلَّا طَرِيقَ جَهَنَّمَ خَٰلِدِينَ فِيهَآ أَبَد</w:t>
      </w:r>
      <w:r w:rsidRPr="00240A64">
        <w:rPr>
          <w:rFonts w:ascii="Jameel Noori Nastaleeq" w:hAnsi="Jameel Noori Nastaleeq" w:cs="KFGQPC Uthmanic Script HAFS" w:hint="cs"/>
          <w:color w:val="000000"/>
          <w:sz w:val="28"/>
          <w:szCs w:val="28"/>
          <w:rtl/>
        </w:rPr>
        <w:t>ٗ</w:t>
      </w:r>
      <w:r w:rsidRPr="00240A64">
        <w:rPr>
          <w:rFonts w:cs="KFGQPC Uthmanic Script HAFS" w:hint="cs"/>
          <w:color w:val="000000"/>
          <w:sz w:val="28"/>
          <w:szCs w:val="28"/>
          <w:rtl/>
        </w:rPr>
        <w:t xml:space="preserve">اۚ وَكَانَ </w:t>
      </w:r>
      <w:r w:rsidRPr="00240A64">
        <w:rPr>
          <w:rFonts w:cs="KFGQPC Uthmanic Script HAFS"/>
          <w:color w:val="000000"/>
          <w:sz w:val="28"/>
          <w:szCs w:val="28"/>
          <w:rtl/>
        </w:rPr>
        <w:t>ذَٰلِكَ عَلَى ٱللَّهِ يَسِير</w:t>
      </w:r>
      <w:r w:rsidRPr="00240A64">
        <w:rPr>
          <w:rFonts w:ascii="Jameel Noori Nastaleeq" w:hAnsi="Jameel Noori Nastaleeq" w:cs="KFGQPC Uthmanic Script HAFS" w:hint="cs"/>
          <w:color w:val="000000"/>
          <w:sz w:val="28"/>
          <w:szCs w:val="28"/>
          <w:rtl/>
        </w:rPr>
        <w:t>ٗ</w:t>
      </w:r>
      <w:r w:rsidRPr="00240A64">
        <w:rPr>
          <w:rFonts w:cs="KFGQPC Uthmanic Script HAFS" w:hint="cs"/>
          <w:color w:val="000000"/>
          <w:sz w:val="28"/>
          <w:szCs w:val="28"/>
          <w:rtl/>
        </w:rPr>
        <w:t>ا ١</w:t>
      </w:r>
      <w:r w:rsidRPr="00240A64">
        <w:rPr>
          <w:rFonts w:cs="KFGQPC Uthmanic Script HAFS"/>
          <w:color w:val="000000"/>
          <w:sz w:val="28"/>
          <w:szCs w:val="28"/>
          <w:rtl/>
        </w:rPr>
        <w:t xml:space="preserve">٦٩ </w:t>
      </w:r>
      <w:r w:rsidRPr="00240A64">
        <w:rPr>
          <w:rFonts w:ascii="Traditional Arabic" w:hAnsi="Traditional Arabic" w:cs="Traditional Arabic"/>
          <w:sz w:val="28"/>
          <w:szCs w:val="28"/>
          <w:shd w:val="clear" w:color="auto" w:fill="FFFFFF"/>
          <w:rtl/>
        </w:rPr>
        <w:t>﴾</w:t>
      </w:r>
      <w:r w:rsidRPr="00240A64">
        <w:rPr>
          <w:sz w:val="28"/>
          <w:szCs w:val="28"/>
        </w:rPr>
        <w:t>]</w:t>
      </w:r>
      <w:r w:rsidRPr="00240A64">
        <w:rPr>
          <w:rFonts w:ascii="Simplified Arabic" w:hAnsi="Simplified Arabic" w:cs="Simplified Arabic" w:hint="cs"/>
          <w:sz w:val="28"/>
          <w:szCs w:val="28"/>
          <w:rtl/>
        </w:rPr>
        <w:t>النساء</w:t>
      </w:r>
      <w:r w:rsidRPr="00240A64">
        <w:rPr>
          <w:rFonts w:ascii="Simplified Arabic" w:hAnsi="Simplified Arabic" w:cs="Simplified Arabic"/>
          <w:sz w:val="28"/>
          <w:szCs w:val="28"/>
        </w:rPr>
        <w:t>[</w:t>
      </w:r>
      <w:r>
        <w:rPr>
          <w:rFonts w:ascii="Simplified Arabic" w:eastAsia="@Arial Unicode MS" w:hAnsi="Simplified Arabic" w:cs="Simplified Arabic" w:hint="cs"/>
          <w:sz w:val="28"/>
          <w:szCs w:val="28"/>
          <w:rtl/>
          <w:lang w:bidi="ar-JO"/>
        </w:rPr>
        <w:t xml:space="preserve"> والثاني:</w:t>
      </w:r>
      <w:r w:rsidRPr="00240A64">
        <w:rPr>
          <w:rFonts w:ascii="Traditional Arabic" w:hAnsi="Traditional Arabic" w:cs="Traditional Arabic"/>
          <w:sz w:val="28"/>
          <w:szCs w:val="28"/>
          <w:shd w:val="clear" w:color="auto" w:fill="FFFFFF"/>
          <w:rtl/>
        </w:rPr>
        <w:t>﴿</w:t>
      </w:r>
      <w:r w:rsidRPr="00240A64">
        <w:rPr>
          <w:rFonts w:cs="KFGQPC Uthmanic Script HAFS"/>
          <w:color w:val="000000"/>
          <w:sz w:val="28"/>
          <w:szCs w:val="28"/>
          <w:rtl/>
        </w:rPr>
        <w:t>خَٰلِدِينَ فِيهَآ أَبَد</w:t>
      </w:r>
      <w:r w:rsidRPr="00240A64">
        <w:rPr>
          <w:rFonts w:ascii="Jameel Noori Nastaleeq" w:hAnsi="Jameel Noori Nastaleeq" w:cs="KFGQPC Uthmanic Script HAFS" w:hint="cs"/>
          <w:color w:val="000000"/>
          <w:sz w:val="28"/>
          <w:szCs w:val="28"/>
          <w:rtl/>
        </w:rPr>
        <w:t>ٗ</w:t>
      </w:r>
      <w:r w:rsidRPr="00240A64">
        <w:rPr>
          <w:rFonts w:cs="KFGQPC Uthmanic Script HAFS" w:hint="cs"/>
          <w:color w:val="000000"/>
          <w:sz w:val="28"/>
          <w:szCs w:val="28"/>
          <w:rtl/>
        </w:rPr>
        <w:t>اۖ لَّا يَجِدُونَ وَلِيّ</w:t>
      </w:r>
      <w:r w:rsidRPr="00240A64">
        <w:rPr>
          <w:rFonts w:ascii="Jameel Noori Nastaleeq" w:hAnsi="Jameel Noori Nastaleeq" w:cs="KFGQPC Uthmanic Script HAFS" w:hint="cs"/>
          <w:color w:val="000000"/>
          <w:sz w:val="28"/>
          <w:szCs w:val="28"/>
          <w:rtl/>
        </w:rPr>
        <w:t>ٗ</w:t>
      </w:r>
      <w:r w:rsidRPr="00240A64">
        <w:rPr>
          <w:rFonts w:cs="KFGQPC Uthmanic Script HAFS" w:hint="cs"/>
          <w:color w:val="000000"/>
          <w:sz w:val="28"/>
          <w:szCs w:val="28"/>
          <w:rtl/>
        </w:rPr>
        <w:t>ا وَلَا نَصِير</w:t>
      </w:r>
      <w:r w:rsidRPr="00240A64">
        <w:rPr>
          <w:rFonts w:ascii="Jameel Noori Nastaleeq" w:hAnsi="Jameel Noori Nastaleeq" w:cs="KFGQPC Uthmanic Script HAFS" w:hint="cs"/>
          <w:color w:val="000000"/>
          <w:sz w:val="28"/>
          <w:szCs w:val="28"/>
          <w:rtl/>
        </w:rPr>
        <w:t>ٗ</w:t>
      </w:r>
      <w:r w:rsidRPr="00240A64">
        <w:rPr>
          <w:rFonts w:cs="KFGQPC Uthmanic Script HAFS" w:hint="cs"/>
          <w:color w:val="000000"/>
          <w:sz w:val="28"/>
          <w:szCs w:val="28"/>
          <w:rtl/>
        </w:rPr>
        <w:t xml:space="preserve">ا </w:t>
      </w:r>
      <w:r w:rsidRPr="00240A64">
        <w:rPr>
          <w:rFonts w:cs="KFGQPC Uthmanic Script HAFS"/>
          <w:color w:val="000000"/>
          <w:sz w:val="28"/>
          <w:szCs w:val="28"/>
          <w:rtl/>
        </w:rPr>
        <w:t>٦٥</w:t>
      </w:r>
      <w:r w:rsidRPr="00240A64">
        <w:rPr>
          <w:rFonts w:ascii="Simplified Arabic" w:eastAsia="@Arial Unicode MS" w:hAnsi="Simplified Arabic" w:cs="Simplified Arabic"/>
          <w:sz w:val="28"/>
          <w:szCs w:val="28"/>
          <w:rtl/>
          <w:lang w:bidi="ar-JO"/>
        </w:rPr>
        <w:t xml:space="preserve"> </w:t>
      </w:r>
      <w:r w:rsidRPr="00240A64">
        <w:rPr>
          <w:rFonts w:ascii="Traditional Arabic" w:hAnsi="Traditional Arabic" w:cs="Traditional Arabic"/>
          <w:sz w:val="28"/>
          <w:szCs w:val="28"/>
          <w:shd w:val="clear" w:color="auto" w:fill="FFFFFF"/>
          <w:rtl/>
        </w:rPr>
        <w:t>﴾</w:t>
      </w:r>
      <w:r w:rsidRPr="00240A64">
        <w:rPr>
          <w:sz w:val="28"/>
          <w:szCs w:val="28"/>
        </w:rPr>
        <w:t>]</w:t>
      </w:r>
      <w:r w:rsidRPr="00240A64">
        <w:rPr>
          <w:rFonts w:ascii="Simplified Arabic" w:hAnsi="Simplified Arabic" w:cs="Simplified Arabic" w:hint="cs"/>
          <w:sz w:val="28"/>
          <w:szCs w:val="28"/>
          <w:rtl/>
        </w:rPr>
        <w:t>الاحزاب</w:t>
      </w:r>
      <w:r w:rsidRPr="00240A64">
        <w:rPr>
          <w:rFonts w:ascii="Simplified Arabic" w:hAnsi="Simplified Arabic" w:cs="Simplified Arabic"/>
          <w:sz w:val="28"/>
          <w:szCs w:val="28"/>
        </w:rPr>
        <w:t xml:space="preserve"> [</w:t>
      </w:r>
      <w:r w:rsidRPr="00240A64">
        <w:rPr>
          <w:rFonts w:ascii="Simplified Arabic" w:eastAsia="@Arial Unicode MS" w:hAnsi="Simplified Arabic" w:cs="Simplified Arabic" w:hint="cs"/>
          <w:sz w:val="28"/>
          <w:szCs w:val="28"/>
          <w:rtl/>
          <w:lang w:bidi="ar-JO"/>
        </w:rPr>
        <w:t>.</w:t>
      </w:r>
      <w:r w:rsidRPr="00240A64">
        <w:rPr>
          <w:rFonts w:ascii="Simplified Arabic" w:eastAsia="@Arial Unicode MS" w:hAnsi="Simplified Arabic" w:cs="Simplified Arabic"/>
          <w:sz w:val="28"/>
          <w:szCs w:val="28"/>
          <w:vertAlign w:val="superscript"/>
          <w:rtl/>
          <w:lang w:bidi="ar-IQ"/>
        </w:rPr>
        <w:t xml:space="preserve"> (</w:t>
      </w:r>
      <w:r w:rsidRPr="001F0B62">
        <w:rPr>
          <w:rStyle w:val="FootnoteReference"/>
          <w:rFonts w:ascii="Simplified Arabic" w:eastAsia="@Arial Unicode MS" w:hAnsi="Simplified Arabic" w:cs="Simplified Arabic"/>
          <w:sz w:val="28"/>
          <w:szCs w:val="28"/>
          <w:rtl/>
          <w:lang w:bidi="ar-IQ"/>
        </w:rPr>
        <w:footnoteReference w:id="298"/>
      </w:r>
      <w:r w:rsidRPr="00240A64">
        <w:rPr>
          <w:rFonts w:ascii="Simplified Arabic" w:eastAsia="@Arial Unicode MS" w:hAnsi="Simplified Arabic" w:cs="Simplified Arabic"/>
          <w:sz w:val="28"/>
          <w:szCs w:val="28"/>
          <w:vertAlign w:val="superscript"/>
          <w:rtl/>
          <w:lang w:bidi="ar-IQ"/>
        </w:rPr>
        <w:t>)</w:t>
      </w:r>
    </w:p>
    <w:p w:rsidR="00DF6D2B" w:rsidRPr="003058EC" w:rsidRDefault="00DF6D2B" w:rsidP="00DF6D2B">
      <w:pPr>
        <w:autoSpaceDE w:val="0"/>
        <w:autoSpaceDN w:val="0"/>
        <w:adjustRightInd w:val="0"/>
        <w:spacing w:after="0" w:line="360" w:lineRule="auto"/>
        <w:jc w:val="lowKashida"/>
        <w:rPr>
          <w:rFonts w:ascii="Simplified Arabic" w:eastAsia="@Arial Unicode MS" w:hAnsi="Simplified Arabic" w:cs="Simplified Arabic"/>
          <w:b/>
          <w:bCs/>
          <w:sz w:val="28"/>
          <w:szCs w:val="28"/>
          <w:rtl/>
          <w:lang w:bidi="ar-JO"/>
        </w:rPr>
      </w:pPr>
      <w:r w:rsidRPr="003058EC">
        <w:rPr>
          <w:rFonts w:ascii="Simplified Arabic" w:eastAsia="@Arial Unicode MS" w:hAnsi="Simplified Arabic" w:cs="Simplified Arabic"/>
          <w:b/>
          <w:bCs/>
          <w:sz w:val="28"/>
          <w:szCs w:val="28"/>
          <w:rtl/>
          <w:lang w:bidi="ar-JO"/>
        </w:rPr>
        <w:t>فائدة</w:t>
      </w:r>
      <w:r>
        <w:rPr>
          <w:rFonts w:ascii="Simplified Arabic" w:eastAsia="@Arial Unicode MS" w:hAnsi="Simplified Arabic" w:cs="Simplified Arabic" w:hint="cs"/>
          <w:b/>
          <w:bCs/>
          <w:sz w:val="28"/>
          <w:szCs w:val="28"/>
          <w:rtl/>
          <w:lang w:bidi="ar-JO"/>
        </w:rPr>
        <w:t xml:space="preserve"> في زيادة كلمة غم </w:t>
      </w:r>
      <w:r w:rsidRPr="003058EC">
        <w:rPr>
          <w:rFonts w:ascii="Simplified Arabic" w:eastAsia="@Arial Unicode MS" w:hAnsi="Simplified Arabic" w:cs="Simplified Arabic" w:hint="cs"/>
          <w:b/>
          <w:bCs/>
          <w:sz w:val="28"/>
          <w:szCs w:val="28"/>
          <w:rtl/>
          <w:lang w:bidi="ar-JO"/>
        </w:rPr>
        <w:t>:</w:t>
      </w:r>
      <w:r w:rsidRPr="003058EC">
        <w:rPr>
          <w:rFonts w:ascii="Simplified Arabic" w:eastAsia="@Arial Unicode MS" w:hAnsi="Simplified Arabic" w:cs="Simplified Arabic"/>
          <w:b/>
          <w:bCs/>
          <w:sz w:val="28"/>
          <w:szCs w:val="28"/>
          <w:rtl/>
          <w:lang w:bidi="ar-JO"/>
        </w:rPr>
        <w:t xml:space="preserve"> </w:t>
      </w: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Pr="00FD5E5E">
        <w:rPr>
          <w:rFonts w:cs="KFGQPC Uthmanic Script HAFS"/>
          <w:color w:val="000000"/>
          <w:sz w:val="28"/>
          <w:szCs w:val="28"/>
          <w:rtl/>
        </w:rPr>
        <w:t>كُلَّمَآ أرادوا أَن يَخْرُجُواْ مِنْهَا مِنْ غَمٍّ أُعِيدُواْ فِيهَا وَذُوقُواْ عَذَابَ الحريق</w:t>
      </w:r>
      <w:r w:rsidRPr="00FD5E5E">
        <w:rPr>
          <w:rFonts w:cs="KFGQPC Uthmanic Script HAFS" w:hint="cs"/>
          <w:color w:val="000000"/>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lang w:bidi="ar-JO"/>
        </w:rPr>
        <w:t xml:space="preserve"> [الحج: 22].</w:t>
      </w:r>
    </w:p>
    <w:p w:rsidR="00DF6D2B" w:rsidRPr="003058EC" w:rsidRDefault="00DF6D2B" w:rsidP="00DF6D2B">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lang w:bidi="ar-JO"/>
        </w:rPr>
        <w:t xml:space="preserve">وقوله: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hint="cs"/>
          <w:sz w:val="28"/>
          <w:szCs w:val="28"/>
          <w:rtl/>
          <w:lang w:bidi="ar-JO"/>
        </w:rPr>
        <w:t xml:space="preserve"> </w:t>
      </w:r>
      <w:r w:rsidRPr="00FD5E5E">
        <w:rPr>
          <w:rFonts w:cs="KFGQPC Uthmanic Script HAFS"/>
          <w:color w:val="000000"/>
          <w:sz w:val="28"/>
          <w:szCs w:val="28"/>
          <w:rtl/>
        </w:rPr>
        <w:t>كُلَّمَآ أرادوا أَن يَخْرُجُواُ مِنْهَآ أُعِيدُواْ فِيهَا وَقِيلَ لَهُمْ ذُوقُواْ عَذَابَ النار الذي كُنتُمْ بِهِ تُكَذِّبُونَ</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lang w:bidi="ar-JO"/>
        </w:rPr>
        <w:t xml:space="preserve"> [السجدة: 20] .</w:t>
      </w:r>
    </w:p>
    <w:p w:rsidR="00DF6D2B" w:rsidRDefault="00DF6D2B" w:rsidP="00DF6D2B">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hint="cs"/>
          <w:sz w:val="28"/>
          <w:szCs w:val="28"/>
          <w:rtl/>
          <w:lang w:bidi="ar-JO"/>
        </w:rPr>
        <w:t xml:space="preserve">   </w:t>
      </w:r>
      <w:r w:rsidRPr="003058EC">
        <w:rPr>
          <w:rFonts w:ascii="Simplified Arabic" w:eastAsia="@Arial Unicode MS" w:hAnsi="Simplified Arabic" w:cs="Simplified Arabic"/>
          <w:sz w:val="28"/>
          <w:szCs w:val="28"/>
          <w:rtl/>
          <w:lang w:bidi="ar-JO"/>
        </w:rPr>
        <w:t>زيادة كلمة «غمّ» في الآية الأولى: «فلمّا وصفهم بأنّ العذاب من جميع الجوانب اكتنفهم، صاروا بإحاطة ذلك بهم، وسدّ أنفاسهم عليهم بمنزلة البعير المغموم بالغمامة التي تسدّ منفسه، فلا يجد فرج</w:t>
      </w:r>
      <w:r>
        <w:rPr>
          <w:rFonts w:ascii="Simplified Arabic" w:eastAsia="@Arial Unicode MS" w:hAnsi="Simplified Arabic" w:cs="Simplified Arabic" w:hint="cs"/>
          <w:sz w:val="28"/>
          <w:szCs w:val="28"/>
          <w:rtl/>
          <w:lang w:bidi="ar-JO"/>
        </w:rPr>
        <w:t>ة</w:t>
      </w:r>
      <w:r w:rsidRPr="003058EC">
        <w:rPr>
          <w:rFonts w:ascii="Simplified Arabic" w:eastAsia="@Arial Unicode MS" w:hAnsi="Simplified Arabic" w:cs="Simplified Arabic"/>
          <w:sz w:val="28"/>
          <w:szCs w:val="28"/>
          <w:rtl/>
          <w:lang w:bidi="ar-JO"/>
        </w:rPr>
        <w:t xml:space="preserve">، والآية التي في سورة السّجدة لم تشتمل من إحاطة العذاب بهم من ذكر الثّياب من النار وصبّ الحميم وإذابة الشّحوم» </w:t>
      </w:r>
      <w:r w:rsidRPr="003058EC">
        <w:rPr>
          <w:rFonts w:ascii="Simplified Arabic" w:eastAsia="@Arial Unicode MS" w:hAnsi="Simplified Arabic" w:cs="Simplified Arabic"/>
          <w:sz w:val="28"/>
          <w:szCs w:val="28"/>
          <w:vertAlign w:val="superscript"/>
          <w:rtl/>
          <w:lang w:bidi="ar-IQ"/>
        </w:rPr>
        <w:t>(</w:t>
      </w:r>
      <w:r w:rsidRPr="003058EC">
        <w:rPr>
          <w:rStyle w:val="FootnoteReference"/>
          <w:rFonts w:ascii="Simplified Arabic" w:eastAsia="@Arial Unicode MS" w:hAnsi="Simplified Arabic" w:cs="Simplified Arabic"/>
          <w:sz w:val="28"/>
          <w:szCs w:val="28"/>
          <w:rtl/>
          <w:lang w:bidi="ar-IQ"/>
        </w:rPr>
        <w:footnoteReference w:id="299"/>
      </w:r>
      <w:r w:rsidRPr="003058EC">
        <w:rPr>
          <w:rFonts w:ascii="Simplified Arabic" w:eastAsia="@Arial Unicode MS" w:hAnsi="Simplified Arabic" w:cs="Simplified Arabic"/>
          <w:sz w:val="28"/>
          <w:szCs w:val="28"/>
          <w:vertAlign w:val="superscript"/>
          <w:rtl/>
          <w:lang w:bidi="ar-IQ"/>
        </w:rPr>
        <w:t>)</w:t>
      </w:r>
    </w:p>
    <w:p w:rsidR="00DF6D2B" w:rsidRDefault="00DF6D2B" w:rsidP="00DF6D2B">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Pr>
          <w:rFonts w:ascii="Simplified Arabic" w:eastAsia="@Arial Unicode MS" w:hAnsi="Simplified Arabic" w:cs="Simplified Arabic" w:hint="cs"/>
          <w:sz w:val="28"/>
          <w:szCs w:val="28"/>
          <w:rtl/>
          <w:lang w:bidi="ar-JO"/>
        </w:rPr>
        <w:t xml:space="preserve">ووجه أخر </w:t>
      </w:r>
      <w:r w:rsidRPr="003058EC">
        <w:rPr>
          <w:rFonts w:ascii="Simplified Arabic" w:eastAsia="@Arial Unicode MS" w:hAnsi="Simplified Arabic" w:cs="Simplified Arabic"/>
          <w:sz w:val="28"/>
          <w:szCs w:val="28"/>
          <w:rtl/>
          <w:lang w:bidi="ar-JO"/>
        </w:rPr>
        <w:t>أن</w:t>
      </w:r>
      <w:r>
        <w:rPr>
          <w:rFonts w:ascii="Simplified Arabic" w:eastAsia="@Arial Unicode MS" w:hAnsi="Simplified Arabic" w:cs="Simplified Arabic" w:hint="cs"/>
          <w:sz w:val="28"/>
          <w:szCs w:val="28"/>
          <w:rtl/>
          <w:lang w:bidi="ar-JO"/>
        </w:rPr>
        <w:t>َّ</w:t>
      </w:r>
      <w:r w:rsidRPr="003058EC">
        <w:rPr>
          <w:rFonts w:ascii="Simplified Arabic" w:eastAsia="@Arial Unicode MS" w:hAnsi="Simplified Arabic" w:cs="Simplified Arabic"/>
          <w:sz w:val="28"/>
          <w:szCs w:val="28"/>
          <w:rtl/>
          <w:lang w:bidi="ar-JO"/>
        </w:rPr>
        <w:t xml:space="preserve">ه ذكر الجزاء مفصلاً في سياق الحج بالنسبة للمؤمنين والكافرين. قال تعالى: </w:t>
      </w:r>
      <w:r w:rsidRPr="003058EC">
        <w:rPr>
          <w:rFonts w:ascii="Traditional Arabic" w:hAnsi="Traditional Arabic" w:cs="Traditional Arabic"/>
          <w:b/>
          <w:bCs/>
          <w:sz w:val="28"/>
          <w:szCs w:val="28"/>
          <w:shd w:val="clear" w:color="auto" w:fill="FFFFFF"/>
          <w:rtl/>
        </w:rPr>
        <w:t>﴿</w:t>
      </w:r>
      <w:r w:rsidRPr="00FD5E5E">
        <w:rPr>
          <w:rFonts w:cs="KFGQPC Uthmanic Script HAFS"/>
          <w:color w:val="000000"/>
          <w:sz w:val="28"/>
          <w:szCs w:val="28"/>
          <w:rtl/>
        </w:rPr>
        <w:t>هذان خَصْمَانِ اختصموا فِي رَبِّهِمْ فالذين كَفَرُواْ قُطِّعَتْ لَهُمْ ثِيَابٌ مِّن نَّارٍ يُصَبُّ مِن فَوْقِ رُءُوسِهِمُ الحميم * يُصْهَرُ بِهِ مَا فِي بُطُونِهِمْ والجلود * وَلَهُمْ مَّقَامِعُ مِنْ حَدِيدٍ * كُلَّمَآ أرادوا أَن يَخْرُجُواْ مِنْهَا مِنْ غَمٍّ أُعِيدُواْ فِيهَا وَذُوقُواْ عَذَابَ الحريق * إِنَّ الله يُدْخِلُ الذين آمَنُواْ وَعَمِلُواْ الصالحات جَنَّاتٍ تَجْرِي مِن تَحْتِهَا الأنهار يُحَلَّوْنَ فِيهَا مِنْ أَسَاوِرَ مِن ذَهَبٍ وَلُؤْلُؤاً وَلِبَاسُهُمْ فِيهَا حَرِيرٌ * وهدوا إِلَى الطيب مِنَ القول وهدوا إلى صِرَاطِ الحميد</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lang w:bidi="ar-JO"/>
        </w:rPr>
        <w:t xml:space="preserve"> [الحج: 19-24].</w:t>
      </w:r>
    </w:p>
    <w:p w:rsidR="00DF6D2B" w:rsidRPr="003058EC" w:rsidRDefault="00DF6D2B" w:rsidP="00DF6D2B">
      <w:pPr>
        <w:autoSpaceDE w:val="0"/>
        <w:autoSpaceDN w:val="0"/>
        <w:adjustRightInd w:val="0"/>
        <w:spacing w:after="0" w:line="360" w:lineRule="auto"/>
        <w:jc w:val="lowKashida"/>
        <w:rPr>
          <w:rFonts w:ascii="Simplified Arabic" w:eastAsia="@Arial Unicode MS" w:hAnsi="Simplified Arabic" w:cs="Simplified Arabic"/>
          <w:sz w:val="28"/>
          <w:szCs w:val="28"/>
          <w:rtl/>
          <w:lang w:bidi="ar-JO"/>
        </w:rPr>
      </w:pPr>
      <w:r w:rsidRPr="003058EC">
        <w:rPr>
          <w:rFonts w:ascii="Simplified Arabic" w:eastAsia="@Arial Unicode MS" w:hAnsi="Simplified Arabic" w:cs="Simplified Arabic"/>
          <w:sz w:val="28"/>
          <w:szCs w:val="28"/>
          <w:rtl/>
          <w:lang w:bidi="ar-JO"/>
        </w:rPr>
        <w:t xml:space="preserve">أما في سورة السجدة فقد ذكر الجزاء موجزاً بالنسبة إلى الطرفين: قال تعالى: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hint="cs"/>
          <w:sz w:val="28"/>
          <w:szCs w:val="28"/>
          <w:rtl/>
          <w:lang w:bidi="ar-JO"/>
        </w:rPr>
        <w:t xml:space="preserve"> </w:t>
      </w:r>
      <w:r w:rsidRPr="00FD5E5E">
        <w:rPr>
          <w:rFonts w:cs="KFGQPC Uthmanic Script HAFS"/>
          <w:color w:val="000000"/>
          <w:sz w:val="28"/>
          <w:szCs w:val="28"/>
          <w:rtl/>
        </w:rPr>
        <w:t>أَمَّا الذين آمَنُواْ وَعَمِلُواْ الصالحات فَلَهُمْ جَنَّاتُ المأوى نُزُلاً بِمَا كَانُواْ يَعْمَلُونَ * وَأَمَّا الذين فَسَقُواْ فَمَأْوَاهُمُ النار كُلَّمَآ أرادوا أَن يَخْرُجُواُ مِنْهَآ أُعِيدُواْ فِيهَا وَقِيلَ لَهُمْ ذُوقُواْ عَذَابَ النار الذي كُنتُمْ بِهِ تُكَذِّبُونَ</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eastAsia="@Arial Unicode MS" w:hAnsi="Simplified Arabic" w:cs="Simplified Arabic"/>
          <w:sz w:val="28"/>
          <w:szCs w:val="28"/>
          <w:rtl/>
          <w:lang w:bidi="ar-JO"/>
        </w:rPr>
        <w:t xml:space="preserve"> [السجدة: 19-20].</w:t>
      </w:r>
      <w:r w:rsidRPr="003058EC">
        <w:rPr>
          <w:rFonts w:ascii="Simplified Arabic" w:eastAsia="@Arial Unicode MS" w:hAnsi="Simplified Arabic" w:cs="Simplified Arabic" w:hint="cs"/>
          <w:sz w:val="28"/>
          <w:szCs w:val="28"/>
          <w:rtl/>
          <w:lang w:bidi="ar-JO"/>
        </w:rPr>
        <w:t xml:space="preserve">   </w:t>
      </w:r>
      <w:r w:rsidRPr="003058EC">
        <w:rPr>
          <w:rFonts w:ascii="Simplified Arabic" w:eastAsia="@Arial Unicode MS" w:hAnsi="Simplified Arabic" w:cs="Simplified Arabic"/>
          <w:sz w:val="28"/>
          <w:szCs w:val="28"/>
          <w:rtl/>
          <w:lang w:bidi="ar-JO"/>
        </w:rPr>
        <w:t>فناسب قوله: (من غمٍّ) ذكر التفصيل الوارد في سورة الحج دون السجدة</w:t>
      </w:r>
      <w:r>
        <w:rPr>
          <w:rFonts w:ascii="Simplified Arabic" w:eastAsia="@Arial Unicode MS" w:hAnsi="Simplified Arabic" w:cs="Simplified Arabic" w:hint="cs"/>
          <w:sz w:val="28"/>
          <w:szCs w:val="28"/>
          <w:rtl/>
          <w:lang w:bidi="ar-JO"/>
        </w:rPr>
        <w:t xml:space="preserve"> </w:t>
      </w:r>
      <w:r w:rsidRPr="003058EC">
        <w:rPr>
          <w:rFonts w:ascii="Simplified Arabic" w:eastAsia="@Arial Unicode MS" w:hAnsi="Simplified Arabic" w:cs="Simplified Arabic"/>
          <w:sz w:val="28"/>
          <w:szCs w:val="28"/>
          <w:rtl/>
          <w:lang w:bidi="ar-JO"/>
        </w:rPr>
        <w:t xml:space="preserve">. </w:t>
      </w:r>
      <w:r w:rsidRPr="003058EC">
        <w:rPr>
          <w:rFonts w:ascii="Simplified Arabic" w:eastAsia="@Arial Unicode MS" w:hAnsi="Simplified Arabic" w:cs="Simplified Arabic"/>
          <w:sz w:val="28"/>
          <w:szCs w:val="28"/>
          <w:vertAlign w:val="superscript"/>
          <w:rtl/>
          <w:lang w:bidi="ar-IQ"/>
        </w:rPr>
        <w:t>(</w:t>
      </w:r>
      <w:r w:rsidRPr="003058EC">
        <w:rPr>
          <w:rStyle w:val="FootnoteReference"/>
          <w:rFonts w:ascii="Simplified Arabic" w:eastAsia="@Arial Unicode MS" w:hAnsi="Simplified Arabic" w:cs="Simplified Arabic"/>
          <w:sz w:val="28"/>
          <w:szCs w:val="28"/>
          <w:rtl/>
          <w:lang w:bidi="ar-IQ"/>
        </w:rPr>
        <w:footnoteReference w:id="300"/>
      </w:r>
      <w:r w:rsidRPr="003058EC">
        <w:rPr>
          <w:rFonts w:ascii="Simplified Arabic" w:eastAsia="@Arial Unicode MS" w:hAnsi="Simplified Arabic" w:cs="Simplified Arabic"/>
          <w:sz w:val="28"/>
          <w:szCs w:val="28"/>
          <w:vertAlign w:val="superscript"/>
          <w:rtl/>
          <w:lang w:bidi="ar-IQ"/>
        </w:rPr>
        <w:t>)</w:t>
      </w:r>
      <w:r w:rsidRPr="003058EC">
        <w:rPr>
          <w:rFonts w:ascii="Simplified Arabic" w:eastAsia="@Arial Unicode MS" w:hAnsi="Simplified Arabic" w:cs="Simplified Arabic"/>
          <w:sz w:val="28"/>
          <w:szCs w:val="28"/>
          <w:rtl/>
          <w:lang w:bidi="ar-JO"/>
        </w:rPr>
        <w:t xml:space="preserve"> </w:t>
      </w:r>
    </w:p>
    <w:p w:rsidR="005C4DC5" w:rsidRDefault="005C4DC5" w:rsidP="00DF6D2B">
      <w:pPr>
        <w:pStyle w:val="Heading3"/>
        <w:spacing w:line="240" w:lineRule="auto"/>
        <w:jc w:val="center"/>
        <w:rPr>
          <w:rFonts w:ascii="Simplified Arabic" w:hAnsi="Simplified Arabic" w:cs="Simplified Arabic"/>
          <w:sz w:val="32"/>
          <w:szCs w:val="32"/>
          <w:rtl/>
        </w:rPr>
      </w:pPr>
    </w:p>
    <w:p w:rsidR="00DF6D2B" w:rsidRPr="00ED6C54" w:rsidRDefault="00DF6D2B" w:rsidP="00DF6D2B">
      <w:pPr>
        <w:pStyle w:val="Heading3"/>
        <w:spacing w:line="240" w:lineRule="auto"/>
        <w:jc w:val="center"/>
        <w:rPr>
          <w:rFonts w:ascii="Simplified Arabic" w:hAnsi="Simplified Arabic" w:cs="Simplified Arabic"/>
          <w:sz w:val="32"/>
          <w:szCs w:val="32"/>
          <w:rtl/>
        </w:rPr>
      </w:pPr>
      <w:r>
        <w:rPr>
          <w:rFonts w:ascii="Simplified Arabic" w:hAnsi="Simplified Arabic" w:cs="Simplified Arabic"/>
          <w:sz w:val="32"/>
          <w:szCs w:val="32"/>
          <w:rtl/>
        </w:rPr>
        <w:t>المطلب ال</w:t>
      </w:r>
      <w:r>
        <w:rPr>
          <w:rFonts w:ascii="Simplified Arabic" w:hAnsi="Simplified Arabic" w:cs="Simplified Arabic" w:hint="cs"/>
          <w:sz w:val="32"/>
          <w:szCs w:val="32"/>
          <w:rtl/>
        </w:rPr>
        <w:t>سابع</w:t>
      </w:r>
    </w:p>
    <w:p w:rsidR="00DF6D2B" w:rsidRPr="00FD2F93" w:rsidRDefault="00DF6D2B" w:rsidP="00DF6D2B">
      <w:pPr>
        <w:pStyle w:val="Heading3"/>
        <w:spacing w:line="240" w:lineRule="auto"/>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((الذوق مع الحميم والغساق))</w:t>
      </w:r>
      <w:r w:rsidRPr="008803F6">
        <w:rPr>
          <w:rFonts w:ascii="Traditional Arabic" w:hAnsi="Traditional Arabic" w:cs="Traditional Arabic"/>
          <w:b w:val="0"/>
          <w:bCs w:val="0"/>
          <w:sz w:val="28"/>
          <w:szCs w:val="28"/>
          <w:shd w:val="clear" w:color="auto" w:fill="FFFFFF"/>
          <w:rtl/>
        </w:rPr>
        <w:t xml:space="preserve"> </w:t>
      </w:r>
    </w:p>
    <w:p w:rsidR="00DF6D2B" w:rsidRDefault="00DF6D2B" w:rsidP="00F37B72">
      <w:pPr>
        <w:pStyle w:val="ListParagraph"/>
        <w:numPr>
          <w:ilvl w:val="0"/>
          <w:numId w:val="19"/>
        </w:numPr>
        <w:spacing w:line="360" w:lineRule="auto"/>
        <w:ind w:left="360"/>
        <w:jc w:val="both"/>
        <w:rPr>
          <w:rFonts w:ascii="Simplified Arabic" w:hAnsi="Simplified Arabic" w:cs="Simplified Arabic"/>
          <w:sz w:val="28"/>
          <w:szCs w:val="28"/>
          <w:lang w:bidi="ar-JO"/>
        </w:rPr>
      </w:pPr>
      <w:r>
        <w:rPr>
          <w:rFonts w:ascii="Traditional Arabic" w:hAnsi="Traditional Arabic" w:cs="Traditional Arabic" w:hint="cs"/>
          <w:sz w:val="28"/>
          <w:szCs w:val="28"/>
          <w:shd w:val="clear" w:color="auto" w:fill="FFFFFF"/>
          <w:rtl/>
        </w:rPr>
        <w:t xml:space="preserve">قال تعالى </w:t>
      </w:r>
      <w:r w:rsidRPr="003058EC">
        <w:rPr>
          <w:rFonts w:ascii="Traditional Arabic" w:hAnsi="Traditional Arabic" w:cs="Traditional Arabic"/>
          <w:sz w:val="28"/>
          <w:szCs w:val="28"/>
          <w:shd w:val="clear" w:color="auto" w:fill="FFFFFF"/>
          <w:rtl/>
        </w:rPr>
        <w:t>﴿</w:t>
      </w:r>
      <w:r w:rsidRPr="00FD2F93">
        <w:rPr>
          <w:rFonts w:cs="KFGQPC Uthmanic Script HAFS"/>
          <w:color w:val="000000"/>
          <w:sz w:val="28"/>
          <w:szCs w:val="28"/>
          <w:rtl/>
        </w:rPr>
        <w:t>هَٰذَاۚ وَإِنَّ لِلطَّٰغِينَ لَشَرَّ مَ‍َٔابٖ ٥٥ جَهَنَّمَ يَصۡلَوۡنَهَا فَبِئۡسَ ٱلۡمِهَادُ ٥٦ هَٰذَا فَلۡيَذُوقُوهُ حَمِيمٞ وَغَسَّاقٞ ٥٧ وَءَاخَرُ مِن شَكۡلِهِۦٓ أَزۡوَٰجٌ ٥٨</w:t>
      </w:r>
      <w:r w:rsidRPr="00FD2F93">
        <w:rPr>
          <w:rFonts w:ascii="Traditional Arabic" w:hAnsi="Traditional Arabic" w:cs="Traditional Arabic"/>
          <w:sz w:val="28"/>
          <w:szCs w:val="28"/>
          <w:shd w:val="clear" w:color="auto" w:fill="FFFFFF"/>
          <w:rtl/>
        </w:rPr>
        <w:t>﴾</w:t>
      </w:r>
      <w:r>
        <w:rPr>
          <w:rFonts w:ascii="Simplified Arabic" w:hAnsi="Simplified Arabic" w:cs="Simplified Arabic"/>
          <w:sz w:val="28"/>
          <w:szCs w:val="28"/>
        </w:rPr>
        <w:t>]</w:t>
      </w:r>
      <w:r>
        <w:rPr>
          <w:rFonts w:ascii="Simplified Arabic" w:hAnsi="Simplified Arabic" w:cs="Simplified Arabic" w:hint="cs"/>
          <w:sz w:val="28"/>
          <w:szCs w:val="28"/>
          <w:rtl/>
          <w:lang w:bidi="ar-IQ"/>
        </w:rPr>
        <w:t>ص</w:t>
      </w:r>
      <w:r>
        <w:rPr>
          <w:rFonts w:ascii="Simplified Arabic" w:hAnsi="Simplified Arabic" w:cs="Simplified Arabic"/>
          <w:sz w:val="28"/>
          <w:szCs w:val="28"/>
          <w:lang w:bidi="ar-IQ"/>
        </w:rPr>
        <w:t>[</w:t>
      </w:r>
    </w:p>
    <w:p w:rsidR="00DF6D2B" w:rsidRDefault="00DF6D2B" w:rsidP="00F37B72">
      <w:pPr>
        <w:pStyle w:val="ListParagraph"/>
        <w:numPr>
          <w:ilvl w:val="0"/>
          <w:numId w:val="19"/>
        </w:numPr>
        <w:spacing w:line="360" w:lineRule="auto"/>
        <w:ind w:left="360"/>
        <w:jc w:val="both"/>
        <w:rPr>
          <w:rFonts w:ascii="Simplified Arabic" w:hAnsi="Simplified Arabic" w:cs="Simplified Arabic"/>
          <w:sz w:val="28"/>
          <w:szCs w:val="28"/>
          <w:lang w:bidi="ar-JO"/>
        </w:rPr>
      </w:pP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Pr="00D37884">
        <w:rPr>
          <w:rFonts w:cs="KFGQPC Uthmanic Script HAFS"/>
          <w:color w:val="000000"/>
          <w:sz w:val="28"/>
          <w:szCs w:val="28"/>
          <w:rtl/>
        </w:rPr>
        <w:t>لَّا يَذُوقُونَ فِيهَا بَرۡدٗا وَلَا شَرَابًا</w:t>
      </w:r>
      <w:r w:rsidRPr="00D37884">
        <w:rPr>
          <w:rFonts w:cs="KFGQPC Uthmanic Script HAFS" w:hint="cs"/>
          <w:color w:val="000000"/>
          <w:sz w:val="28"/>
          <w:szCs w:val="28"/>
          <w:rtl/>
        </w:rPr>
        <w:t xml:space="preserve"> </w:t>
      </w:r>
      <w:r w:rsidRPr="00D37884">
        <w:rPr>
          <w:rFonts w:cs="KFGQPC Uthmanic Script HAFS"/>
          <w:color w:val="000000"/>
          <w:sz w:val="28"/>
          <w:szCs w:val="28"/>
          <w:rtl/>
        </w:rPr>
        <w:t>٢٤ إِلَّا حَمِيمٗا وَغَسَّاقٗا ٢٥</w:t>
      </w:r>
      <w:r>
        <w:rPr>
          <w:rFonts w:ascii="Simplified Arabic" w:hAnsi="Simplified Arabic" w:cs="Simplified Arabic" w:hint="cs"/>
          <w:sz w:val="28"/>
          <w:szCs w:val="28"/>
          <w:rtl/>
          <w:lang w:bidi="ar-JO"/>
        </w:rPr>
        <w:t xml:space="preserve"> </w:t>
      </w:r>
      <w:r w:rsidRPr="00FD2F93">
        <w:rPr>
          <w:rFonts w:ascii="Traditional Arabic" w:hAnsi="Traditional Arabic" w:cs="Traditional Arabic"/>
          <w:sz w:val="28"/>
          <w:szCs w:val="28"/>
          <w:shd w:val="clear" w:color="auto" w:fill="FFFFFF"/>
          <w:rtl/>
        </w:rPr>
        <w:t>﴾</w:t>
      </w:r>
      <w:r>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sz w:val="28"/>
          <w:szCs w:val="28"/>
          <w:shd w:val="clear" w:color="auto" w:fill="FFFFFF"/>
        </w:rPr>
        <w:t>]</w:t>
      </w:r>
      <w:r>
        <w:rPr>
          <w:rFonts w:ascii="Simplified Arabic" w:hAnsi="Simplified Arabic" w:cs="Simplified Arabic" w:hint="cs"/>
          <w:sz w:val="28"/>
          <w:szCs w:val="28"/>
          <w:rtl/>
          <w:lang w:bidi="ar-JO"/>
        </w:rPr>
        <w:t>النبأ</w:t>
      </w:r>
      <w:r>
        <w:rPr>
          <w:rFonts w:ascii="Simplified Arabic" w:hAnsi="Simplified Arabic" w:cs="Simplified Arabic"/>
          <w:sz w:val="28"/>
          <w:szCs w:val="28"/>
          <w:lang w:bidi="ar-JO"/>
        </w:rPr>
        <w:t>[</w:t>
      </w:r>
    </w:p>
    <w:p w:rsidR="00DF6D2B" w:rsidRPr="00A06B4F" w:rsidRDefault="00DF6D2B" w:rsidP="003C6FF9">
      <w:pPr>
        <w:spacing w:line="360" w:lineRule="auto"/>
        <w:ind w:firstLine="360"/>
        <w:jc w:val="both"/>
        <w:rPr>
          <w:rFonts w:ascii="Simplified Arabic" w:hAnsi="Simplified Arabic" w:cs="Simplified Arabic"/>
          <w:sz w:val="28"/>
          <w:szCs w:val="28"/>
          <w:rtl/>
          <w:lang w:bidi="ar-JO"/>
        </w:rPr>
      </w:pPr>
      <w:r w:rsidRPr="00A06B4F">
        <w:rPr>
          <w:rFonts w:ascii="Simplified Arabic" w:hAnsi="Simplified Arabic" w:cs="Simplified Arabic" w:hint="cs"/>
          <w:sz w:val="28"/>
          <w:szCs w:val="28"/>
          <w:rtl/>
          <w:lang w:bidi="ar-IQ"/>
        </w:rPr>
        <w:t>ورد لفظ الحميم والغساق مقترنا</w:t>
      </w:r>
      <w:r>
        <w:rPr>
          <w:rFonts w:ascii="Simplified Arabic" w:hAnsi="Simplified Arabic" w:cs="Simplified Arabic" w:hint="cs"/>
          <w:sz w:val="28"/>
          <w:szCs w:val="28"/>
          <w:rtl/>
          <w:lang w:bidi="ar-IQ"/>
        </w:rPr>
        <w:t>ً</w:t>
      </w:r>
      <w:r w:rsidRPr="00A06B4F">
        <w:rPr>
          <w:rFonts w:ascii="Simplified Arabic" w:hAnsi="Simplified Arabic" w:cs="Simplified Arabic" w:hint="cs"/>
          <w:sz w:val="28"/>
          <w:szCs w:val="28"/>
          <w:rtl/>
          <w:lang w:bidi="ar-IQ"/>
        </w:rPr>
        <w:t xml:space="preserve"> بلفظ (الذوق) في القرآن الكريم في موضعين , جاء في الموضع الأول على جهة التنبيه وال</w:t>
      </w:r>
      <w:r>
        <w:rPr>
          <w:rFonts w:ascii="Simplified Arabic" w:hAnsi="Simplified Arabic" w:cs="Simplified Arabic" w:hint="cs"/>
          <w:sz w:val="28"/>
          <w:szCs w:val="28"/>
          <w:rtl/>
          <w:lang w:bidi="ar-IQ"/>
        </w:rPr>
        <w:t>إ</w:t>
      </w:r>
      <w:r w:rsidRPr="00A06B4F">
        <w:rPr>
          <w:rFonts w:ascii="Simplified Arabic" w:hAnsi="Simplified Arabic" w:cs="Simplified Arabic" w:hint="cs"/>
          <w:sz w:val="28"/>
          <w:szCs w:val="28"/>
          <w:rtl/>
          <w:lang w:bidi="ar-IQ"/>
        </w:rPr>
        <w:t xml:space="preserve">هانة  </w:t>
      </w:r>
      <w:r w:rsidR="003C6FF9" w:rsidRPr="003058EC">
        <w:rPr>
          <w:rFonts w:ascii="Traditional Arabic" w:hAnsi="Traditional Arabic" w:cs="Traditional Arabic"/>
          <w:sz w:val="28"/>
          <w:szCs w:val="28"/>
          <w:shd w:val="clear" w:color="auto" w:fill="FFFFFF"/>
          <w:rtl/>
        </w:rPr>
        <w:t>﴿</w:t>
      </w:r>
      <w:r w:rsidR="005C4DC5" w:rsidRPr="00FD2F93">
        <w:rPr>
          <w:rFonts w:cs="KFGQPC Uthmanic Script HAFS"/>
          <w:color w:val="000000"/>
          <w:sz w:val="28"/>
          <w:szCs w:val="28"/>
          <w:rtl/>
        </w:rPr>
        <w:t>فَلۡيَذُوقُوهُ</w:t>
      </w:r>
      <w:r w:rsidR="003C6FF9">
        <w:rPr>
          <w:rFonts w:ascii="Simplified Arabic" w:hAnsi="Simplified Arabic" w:cs="Simplified Arabic" w:hint="cs"/>
          <w:sz w:val="28"/>
          <w:szCs w:val="28"/>
          <w:rtl/>
          <w:lang w:bidi="ar-IQ"/>
        </w:rPr>
        <w:t xml:space="preserve"> </w:t>
      </w:r>
      <w:r w:rsidR="003C6FF9" w:rsidRPr="00FD2F93">
        <w:rPr>
          <w:rFonts w:ascii="Traditional Arabic" w:hAnsi="Traditional Arabic" w:cs="Traditional Arabic"/>
          <w:sz w:val="28"/>
          <w:szCs w:val="28"/>
          <w:shd w:val="clear" w:color="auto" w:fill="FFFFFF"/>
          <w:rtl/>
        </w:rPr>
        <w:t>﴾</w:t>
      </w:r>
      <w:r w:rsidRPr="00A06B4F">
        <w:rPr>
          <w:rFonts w:ascii="Simplified Arabic" w:hAnsi="Simplified Arabic" w:cs="Simplified Arabic" w:hint="cs"/>
          <w:sz w:val="28"/>
          <w:szCs w:val="28"/>
          <w:rtl/>
          <w:lang w:bidi="ar-IQ"/>
        </w:rPr>
        <w:t>, أما في الآية ال</w:t>
      </w:r>
      <w:r>
        <w:rPr>
          <w:rFonts w:ascii="Simplified Arabic" w:hAnsi="Simplified Arabic" w:cs="Simplified Arabic" w:hint="cs"/>
          <w:sz w:val="28"/>
          <w:szCs w:val="28"/>
          <w:rtl/>
          <w:lang w:bidi="ar-IQ"/>
        </w:rPr>
        <w:t>أ</w:t>
      </w:r>
      <w:r w:rsidRPr="00A06B4F">
        <w:rPr>
          <w:rFonts w:ascii="Simplified Arabic" w:hAnsi="Simplified Arabic" w:cs="Simplified Arabic" w:hint="cs"/>
          <w:sz w:val="28"/>
          <w:szCs w:val="28"/>
          <w:rtl/>
          <w:lang w:bidi="ar-IQ"/>
        </w:rPr>
        <w:t xml:space="preserve">خرى </w:t>
      </w:r>
      <w:r w:rsidR="00FD5E5E">
        <w:rPr>
          <w:rFonts w:ascii="Simplified Arabic" w:hAnsi="Simplified Arabic" w:cs="Simplified Arabic" w:hint="cs"/>
          <w:sz w:val="28"/>
          <w:szCs w:val="28"/>
          <w:rtl/>
          <w:lang w:bidi="ar-IQ"/>
        </w:rPr>
        <w:t>ف</w:t>
      </w:r>
      <w:r w:rsidRPr="00A06B4F">
        <w:rPr>
          <w:rFonts w:ascii="Simplified Arabic" w:hAnsi="Simplified Arabic" w:cs="Simplified Arabic" w:hint="cs"/>
          <w:sz w:val="28"/>
          <w:szCs w:val="28"/>
          <w:rtl/>
          <w:lang w:bidi="ar-IQ"/>
        </w:rPr>
        <w:t>جاء لفظ الذوق منفياً عن ذوقهم الشراب والبرد وجاء الاستثناء للذوق بأن</w:t>
      </w:r>
      <w:r>
        <w:rPr>
          <w:rFonts w:ascii="Simplified Arabic" w:hAnsi="Simplified Arabic" w:cs="Simplified Arabic" w:hint="cs"/>
          <w:sz w:val="28"/>
          <w:szCs w:val="28"/>
          <w:rtl/>
          <w:lang w:bidi="ar-IQ"/>
        </w:rPr>
        <w:t>َّ</w:t>
      </w:r>
      <w:r w:rsidRPr="00A06B4F">
        <w:rPr>
          <w:rFonts w:ascii="Simplified Arabic" w:hAnsi="Simplified Arabic" w:cs="Simplified Arabic" w:hint="cs"/>
          <w:sz w:val="28"/>
          <w:szCs w:val="28"/>
          <w:rtl/>
          <w:lang w:bidi="ar-IQ"/>
        </w:rPr>
        <w:t>ه استبدل مكان ا</w:t>
      </w:r>
      <w:r>
        <w:rPr>
          <w:rFonts w:ascii="Simplified Arabic" w:hAnsi="Simplified Arabic" w:cs="Simplified Arabic" w:hint="cs"/>
          <w:sz w:val="28"/>
          <w:szCs w:val="28"/>
          <w:rtl/>
          <w:lang w:bidi="ar-IQ"/>
        </w:rPr>
        <w:t>لشراب والبرد بالحميم والغساق</w:t>
      </w:r>
      <w:r w:rsidR="003C6FF9">
        <w:rPr>
          <w:rFonts w:ascii="Simplified Arabic" w:hAnsi="Simplified Arabic" w:cs="Simplified Arabic" w:hint="cs"/>
          <w:sz w:val="28"/>
          <w:szCs w:val="28"/>
          <w:rtl/>
          <w:lang w:bidi="ar-IQ"/>
        </w:rPr>
        <w:t xml:space="preserve"> </w:t>
      </w:r>
      <w:r w:rsidR="003C6FF9" w:rsidRPr="003058EC">
        <w:rPr>
          <w:rFonts w:ascii="Traditional Arabic" w:hAnsi="Traditional Arabic" w:cs="Traditional Arabic"/>
          <w:sz w:val="28"/>
          <w:szCs w:val="28"/>
          <w:shd w:val="clear" w:color="auto" w:fill="FFFFFF"/>
          <w:rtl/>
        </w:rPr>
        <w:t>﴿</w:t>
      </w:r>
      <w:r w:rsidR="003C6FF9" w:rsidRPr="003C6FF9">
        <w:rPr>
          <w:rFonts w:cs="KFGQPC Uthmanic Script HAFS"/>
          <w:color w:val="000000"/>
          <w:sz w:val="28"/>
          <w:szCs w:val="28"/>
          <w:rtl/>
        </w:rPr>
        <w:t xml:space="preserve"> </w:t>
      </w:r>
      <w:r w:rsidR="003C6FF9" w:rsidRPr="00D37884">
        <w:rPr>
          <w:rFonts w:cs="KFGQPC Uthmanic Script HAFS"/>
          <w:color w:val="000000"/>
          <w:sz w:val="28"/>
          <w:szCs w:val="28"/>
          <w:rtl/>
        </w:rPr>
        <w:t xml:space="preserve">إِلَّا حَمِيمٗا وَغَسَّاقٗا </w:t>
      </w:r>
      <w:r w:rsidR="003C6FF9">
        <w:rPr>
          <w:rFonts w:ascii="Simplified Arabic" w:hAnsi="Simplified Arabic" w:cs="Simplified Arabic" w:hint="cs"/>
          <w:sz w:val="28"/>
          <w:szCs w:val="28"/>
          <w:rtl/>
          <w:lang w:bidi="ar-JO"/>
        </w:rPr>
        <w:t xml:space="preserve"> </w:t>
      </w:r>
      <w:r w:rsidR="003C6FF9" w:rsidRPr="00FD2F93">
        <w:rPr>
          <w:rFonts w:ascii="Traditional Arabic" w:hAnsi="Traditional Arabic" w:cs="Traditional Arabic"/>
          <w:sz w:val="28"/>
          <w:szCs w:val="28"/>
          <w:shd w:val="clear" w:color="auto" w:fill="FFFFFF"/>
          <w:rtl/>
        </w:rPr>
        <w:t>﴾</w:t>
      </w:r>
      <w:r>
        <w:rPr>
          <w:rFonts w:ascii="Simplified Arabic" w:hAnsi="Simplified Arabic" w:cs="Simplified Arabic" w:hint="cs"/>
          <w:sz w:val="28"/>
          <w:szCs w:val="28"/>
          <w:rtl/>
          <w:lang w:bidi="ar-IQ"/>
        </w:rPr>
        <w:t>.</w:t>
      </w:r>
      <w:r w:rsidRPr="00A06B4F">
        <w:rPr>
          <w:rFonts w:ascii="Traditional Arabic" w:hAnsi="Traditional Arabic" w:cs="Traditional Arabic" w:hint="cs"/>
          <w:color w:val="000000"/>
          <w:sz w:val="40"/>
          <w:szCs w:val="40"/>
          <w:vertAlign w:val="superscript"/>
          <w:rtl/>
          <w:lang w:bidi="ar-IQ"/>
        </w:rPr>
        <w:t>(</w:t>
      </w:r>
      <w:r w:rsidRPr="00D126BD">
        <w:rPr>
          <w:rStyle w:val="FootnoteReference"/>
          <w:rFonts w:ascii="Traditional Arabic" w:hAnsi="Traditional Arabic" w:cs="Traditional Arabic"/>
          <w:color w:val="000000"/>
          <w:sz w:val="40"/>
          <w:szCs w:val="40"/>
          <w:rtl/>
          <w:lang w:bidi="ar-IQ"/>
        </w:rPr>
        <w:footnoteReference w:id="301"/>
      </w:r>
      <w:r w:rsidRPr="00A06B4F">
        <w:rPr>
          <w:rFonts w:ascii="Traditional Arabic" w:hAnsi="Traditional Arabic" w:cs="Traditional Arabic" w:hint="cs"/>
          <w:color w:val="000000"/>
          <w:sz w:val="40"/>
          <w:szCs w:val="40"/>
          <w:vertAlign w:val="superscript"/>
          <w:rtl/>
          <w:lang w:bidi="ar-IQ"/>
        </w:rPr>
        <w:t>)</w:t>
      </w:r>
      <w:r w:rsidRPr="00A06B4F">
        <w:rPr>
          <w:rFonts w:ascii="Simplified Arabic" w:hAnsi="Simplified Arabic" w:cs="Simplified Arabic" w:hint="cs"/>
          <w:sz w:val="28"/>
          <w:szCs w:val="28"/>
          <w:rtl/>
          <w:lang w:bidi="ar-IQ"/>
        </w:rPr>
        <w:t xml:space="preserve"> </w:t>
      </w:r>
    </w:p>
    <w:p w:rsidR="00DF6D2B" w:rsidRPr="00A06B4F" w:rsidRDefault="00DF6D2B" w:rsidP="00FD61D5">
      <w:pPr>
        <w:spacing w:line="360" w:lineRule="auto"/>
        <w:rPr>
          <w:rFonts w:ascii="Simplified Arabic" w:hAnsi="Simplified Arabic" w:cs="Simplified Arabic"/>
          <w:sz w:val="28"/>
          <w:szCs w:val="28"/>
          <w:rtl/>
          <w:lang w:bidi="ar-IQ"/>
        </w:rPr>
      </w:pPr>
      <w:r w:rsidRPr="00A06B4F">
        <w:rPr>
          <w:rFonts w:ascii="Simplified Arabic" w:hAnsi="Simplified Arabic" w:cs="Simplified Arabic" w:hint="cs"/>
          <w:sz w:val="28"/>
          <w:szCs w:val="28"/>
          <w:rtl/>
          <w:lang w:bidi="ar-IQ"/>
        </w:rPr>
        <w:t>و</w:t>
      </w:r>
      <w:r w:rsidRPr="00A06B4F">
        <w:rPr>
          <w:rFonts w:ascii="Simplified Arabic" w:hAnsi="Simplified Arabic" w:cs="Simplified Arabic"/>
          <w:sz w:val="28"/>
          <w:szCs w:val="28"/>
          <w:rtl/>
          <w:lang w:bidi="ar-IQ"/>
        </w:rPr>
        <w:t>الحميم:</w:t>
      </w:r>
      <w:r w:rsidRPr="00FD61D5">
        <w:rPr>
          <w:rFonts w:ascii="Simplified Arabic" w:hAnsi="Simplified Arabic" w:cs="Simplified Arabic"/>
          <w:sz w:val="28"/>
          <w:szCs w:val="28"/>
          <w:rtl/>
          <w:lang w:bidi="ar-IQ"/>
        </w:rPr>
        <w:t xml:space="preserve"> </w:t>
      </w:r>
      <w:r w:rsidRPr="00FD61D5">
        <w:rPr>
          <w:rFonts w:ascii="Simplified Arabic" w:hAnsi="Simplified Arabic" w:cs="Simplified Arabic" w:hint="cs"/>
          <w:sz w:val="28"/>
          <w:szCs w:val="28"/>
          <w:rtl/>
          <w:lang w:bidi="ar-IQ"/>
        </w:rPr>
        <w:t xml:space="preserve">هو </w:t>
      </w:r>
      <w:r w:rsidRPr="00FD61D5">
        <w:rPr>
          <w:rFonts w:ascii="Simplified Arabic" w:hAnsi="Simplified Arabic" w:cs="Simplified Arabic"/>
          <w:sz w:val="28"/>
          <w:szCs w:val="28"/>
          <w:rtl/>
          <w:lang w:bidi="ar-IQ"/>
        </w:rPr>
        <w:t xml:space="preserve">الماء الشديد الحرارة، قال تعالى: </w:t>
      </w:r>
      <w:r w:rsidR="00FD61D5" w:rsidRPr="003058EC">
        <w:rPr>
          <w:rFonts w:ascii="Traditional Arabic" w:hAnsi="Traditional Arabic" w:cs="Traditional Arabic"/>
          <w:sz w:val="28"/>
          <w:szCs w:val="28"/>
          <w:shd w:val="clear" w:color="auto" w:fill="FFFFFF"/>
          <w:rtl/>
        </w:rPr>
        <w:t>﴿</w:t>
      </w:r>
      <w:r w:rsidR="00FD61D5" w:rsidRPr="00FD61D5">
        <w:rPr>
          <w:rFonts w:cs="KFGQPC Uthmanic Script HAFS"/>
          <w:color w:val="000000"/>
          <w:sz w:val="28"/>
          <w:szCs w:val="28"/>
          <w:rtl/>
        </w:rPr>
        <w:t>وَسُقُواْ مَآءً حَمِيمٗا</w:t>
      </w:r>
      <w:r w:rsidR="00FD61D5" w:rsidRPr="00C57201">
        <w:rPr>
          <w:rFonts w:cs="KFGQPC Uthmanic Script HAFS"/>
          <w:color w:val="000000"/>
          <w:sz w:val="44"/>
          <w:szCs w:val="44"/>
          <w:rtl/>
        </w:rPr>
        <w:t xml:space="preserve"> </w:t>
      </w:r>
      <w:r w:rsidR="00FD61D5" w:rsidRPr="00FD2F93">
        <w:rPr>
          <w:rFonts w:ascii="Traditional Arabic" w:hAnsi="Traditional Arabic" w:cs="Traditional Arabic"/>
          <w:sz w:val="28"/>
          <w:szCs w:val="28"/>
          <w:shd w:val="clear" w:color="auto" w:fill="FFFFFF"/>
          <w:rtl/>
        </w:rPr>
        <w:t>﴾</w:t>
      </w:r>
      <w:r w:rsidRPr="00A06B4F">
        <w:rPr>
          <w:rFonts w:ascii="Simplified Arabic" w:hAnsi="Simplified Arabic" w:cs="Simplified Arabic"/>
          <w:sz w:val="28"/>
          <w:szCs w:val="28"/>
          <w:rtl/>
          <w:lang w:bidi="ar-IQ"/>
        </w:rPr>
        <w:t xml:space="preserve"> </w:t>
      </w:r>
      <w:r w:rsidRPr="00A06B4F">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02"/>
      </w:r>
      <w:r w:rsidRPr="00A06B4F">
        <w:rPr>
          <w:rFonts w:ascii="Simplified Arabic" w:hAnsi="Simplified Arabic" w:cs="Simplified Arabic"/>
          <w:sz w:val="28"/>
          <w:szCs w:val="28"/>
          <w:vertAlign w:val="superscript"/>
          <w:rtl/>
          <w:lang w:bidi="ar-IQ"/>
        </w:rPr>
        <w:t>)</w:t>
      </w:r>
      <w:r w:rsidRPr="00A06B4F">
        <w:rPr>
          <w:rFonts w:ascii="Simplified Arabic" w:hAnsi="Simplified Arabic" w:cs="Simplified Arabic"/>
          <w:sz w:val="28"/>
          <w:szCs w:val="28"/>
          <w:rtl/>
          <w:lang w:bidi="ar-IQ"/>
        </w:rPr>
        <w:t xml:space="preserve"> </w:t>
      </w:r>
    </w:p>
    <w:p w:rsidR="00DF6D2B" w:rsidRPr="003058EC" w:rsidRDefault="00DF6D2B" w:rsidP="00DF6D2B">
      <w:pPr>
        <w:spacing w:line="360" w:lineRule="auto"/>
        <w:ind w:firstLine="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والغساق: دلالة على </w:t>
      </w:r>
      <w:r w:rsidRPr="003058EC">
        <w:rPr>
          <w:rFonts w:ascii="Simplified Arabic" w:hAnsi="Simplified Arabic" w:cs="Simplified Arabic"/>
          <w:sz w:val="28"/>
          <w:szCs w:val="28"/>
          <w:rtl/>
          <w:lang w:bidi="ar-IQ"/>
        </w:rPr>
        <w:t>ما يسيل من صديد أهل النار، منقول</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ا إليها من الغساق</w:t>
      </w:r>
      <w:r>
        <w:rPr>
          <w:rFonts w:ascii="Simplified Arabic" w:hAnsi="Simplified Arabic" w:cs="Simplified Arabic" w:hint="cs"/>
          <w:sz w:val="28"/>
          <w:szCs w:val="28"/>
          <w:rtl/>
          <w:lang w:bidi="ar-IQ"/>
        </w:rPr>
        <w:t xml:space="preserve"> الذي</w:t>
      </w:r>
      <w:r w:rsidRPr="003058EC">
        <w:rPr>
          <w:rFonts w:ascii="Simplified Arabic" w:hAnsi="Simplified Arabic" w:cs="Simplified Arabic"/>
          <w:sz w:val="28"/>
          <w:szCs w:val="28"/>
          <w:rtl/>
          <w:lang w:bidi="ar-IQ"/>
        </w:rPr>
        <w:t xml:space="preserve"> يسيل من</w:t>
      </w:r>
      <w:r>
        <w:rPr>
          <w:rFonts w:ascii="Simplified Arabic" w:hAnsi="Simplified Arabic" w:cs="Simplified Arabic"/>
          <w:sz w:val="28"/>
          <w:szCs w:val="28"/>
          <w:rtl/>
          <w:lang w:bidi="ar-IQ"/>
        </w:rPr>
        <w:t xml:space="preserve"> صديد الجرح المنتن.</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03"/>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 xml:space="preserve">قيل: </w:t>
      </w:r>
      <w:r w:rsidRPr="003058EC">
        <w:rPr>
          <w:rFonts w:ascii="Simplified Arabic" w:hAnsi="Simplified Arabic" w:cs="Simplified Arabic"/>
          <w:sz w:val="28"/>
          <w:szCs w:val="28"/>
          <w:rtl/>
          <w:lang w:bidi="ar-IQ"/>
        </w:rPr>
        <w:t>الغساق ما يقطر من جلود أهل النار</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04"/>
      </w:r>
      <w:r w:rsidRPr="003058EC">
        <w:rPr>
          <w:rFonts w:ascii="Simplified Arabic" w:hAnsi="Simplified Arabic" w:cs="Simplified Arabic"/>
          <w:sz w:val="28"/>
          <w:szCs w:val="28"/>
          <w:vertAlign w:val="superscript"/>
          <w:rtl/>
          <w:lang w:bidi="ar-IQ"/>
        </w:rPr>
        <w:t>)</w:t>
      </w:r>
    </w:p>
    <w:p w:rsidR="00DF6D2B" w:rsidRPr="003058EC" w:rsidRDefault="00DF6D2B" w:rsidP="00DF6D2B">
      <w:pPr>
        <w:spacing w:line="360" w:lineRule="auto"/>
        <w:ind w:firstLine="36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والغساق تشدّد سي</w:t>
      </w:r>
      <w:r>
        <w:rPr>
          <w:rFonts w:ascii="Simplified Arabic" w:hAnsi="Simplified Arabic" w:cs="Simplified Arabic"/>
          <w:sz w:val="28"/>
          <w:szCs w:val="28"/>
          <w:rtl/>
          <w:lang w:bidi="ar-IQ"/>
        </w:rPr>
        <w:t xml:space="preserve">نُه وتُخفف </w:t>
      </w:r>
      <w:r w:rsidRPr="003058EC">
        <w:rPr>
          <w:rFonts w:ascii="Simplified Arabic" w:hAnsi="Simplified Arabic" w:cs="Simplified Arabic"/>
          <w:sz w:val="28"/>
          <w:szCs w:val="28"/>
          <w:rtl/>
          <w:lang w:bidi="ar-IQ"/>
        </w:rPr>
        <w:t>وذكروا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الغ</w:t>
      </w:r>
      <w:r>
        <w:rPr>
          <w:rFonts w:ascii="Simplified Arabic" w:hAnsi="Simplified Arabic" w:cs="Simplified Arabic"/>
          <w:sz w:val="28"/>
          <w:szCs w:val="28"/>
          <w:rtl/>
          <w:lang w:bidi="ar-IQ"/>
        </w:rPr>
        <w:t xml:space="preserve">ساق بارد يُحرق كإحراق الحميم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ويُقال: 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 ما يَغْسِق ويسيل من صديدهم وجلودهم.</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05"/>
      </w:r>
      <w:r w:rsidRPr="003058EC">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والذي يظهر: أنَّ الغساق يكفي به أنْ يكون أحد أنواع العذاب سواء  مما يسيل من صديد أهل النار, أو كونه بارداً يحرق فهو من العذاب .</w:t>
      </w:r>
    </w:p>
    <w:p w:rsidR="00DF6D2B" w:rsidRDefault="00FD5E5E" w:rsidP="00FD61D5">
      <w:pPr>
        <w:spacing w:line="36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ق</w:t>
      </w:r>
      <w:r>
        <w:rPr>
          <w:rFonts w:ascii="Simplified Arabic" w:hAnsi="Simplified Arabic" w:cs="Simplified Arabic" w:hint="cs"/>
          <w:sz w:val="28"/>
          <w:szCs w:val="28"/>
          <w:rtl/>
          <w:lang w:bidi="ar-IQ"/>
        </w:rPr>
        <w:t>رء حمزة والكسائي وحفص</w:t>
      </w:r>
      <w:r w:rsidR="00DF6D2B" w:rsidRPr="003058EC">
        <w:rPr>
          <w:rFonts w:ascii="Simplified Arabic" w:hAnsi="Simplified Arabic" w:cs="Simplified Arabic"/>
          <w:sz w:val="28"/>
          <w:szCs w:val="28"/>
          <w:rtl/>
          <w:lang w:bidi="ar-IQ"/>
        </w:rPr>
        <w:t xml:space="preserve"> </w:t>
      </w:r>
      <w:r w:rsidR="00FD61D5" w:rsidRPr="003058EC">
        <w:rPr>
          <w:rFonts w:ascii="Traditional Arabic" w:hAnsi="Traditional Arabic" w:cs="Traditional Arabic"/>
          <w:sz w:val="28"/>
          <w:szCs w:val="28"/>
          <w:shd w:val="clear" w:color="auto" w:fill="FFFFFF"/>
          <w:rtl/>
        </w:rPr>
        <w:t>﴿</w:t>
      </w:r>
      <w:r w:rsidR="005C4DC5" w:rsidRPr="00FD2F93">
        <w:rPr>
          <w:rFonts w:cs="KFGQPC Uthmanic Script HAFS"/>
          <w:color w:val="000000"/>
          <w:sz w:val="28"/>
          <w:szCs w:val="28"/>
          <w:rtl/>
        </w:rPr>
        <w:t>وَغَسَّاقٞ</w:t>
      </w:r>
      <w:r w:rsidR="00FD61D5" w:rsidRPr="00FD2F93">
        <w:rPr>
          <w:rFonts w:ascii="Traditional Arabic" w:hAnsi="Traditional Arabic" w:cs="Traditional Arabic"/>
          <w:sz w:val="28"/>
          <w:szCs w:val="28"/>
          <w:shd w:val="clear" w:color="auto" w:fill="FFFFFF"/>
          <w:rtl/>
        </w:rPr>
        <w:t>﴾</w:t>
      </w:r>
      <w:r w:rsidR="00DF6D2B"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بالتشديد وكذلك في</w:t>
      </w:r>
      <w:r w:rsidR="00DF6D2B" w:rsidRPr="003058EC">
        <w:rPr>
          <w:rFonts w:ascii="Simplified Arabic" w:hAnsi="Simplified Arabic" w:cs="Simplified Arabic"/>
          <w:sz w:val="28"/>
          <w:szCs w:val="28"/>
          <w:rtl/>
          <w:lang w:bidi="ar-IQ"/>
        </w:rPr>
        <w:t xml:space="preserve"> </w:t>
      </w:r>
      <w:r w:rsidR="00FD61D5" w:rsidRPr="003058EC">
        <w:rPr>
          <w:rFonts w:ascii="Traditional Arabic" w:hAnsi="Traditional Arabic" w:cs="Traditional Arabic"/>
          <w:sz w:val="28"/>
          <w:szCs w:val="28"/>
          <w:shd w:val="clear" w:color="auto" w:fill="FFFFFF"/>
          <w:rtl/>
        </w:rPr>
        <w:t>﴿</w:t>
      </w:r>
      <w:r w:rsidR="00FD61D5" w:rsidRPr="00FD61D5">
        <w:rPr>
          <w:rFonts w:cs="KFGQPC Uthmanic Script HAFS"/>
          <w:color w:val="000000"/>
          <w:sz w:val="28"/>
          <w:szCs w:val="28"/>
          <w:rtl/>
        </w:rPr>
        <w:t>عَمَّ يَتَسَآءَلُونَ</w:t>
      </w:r>
      <w:r w:rsidR="00FD61D5" w:rsidRPr="00FD2F93">
        <w:rPr>
          <w:rFonts w:ascii="Traditional Arabic" w:hAnsi="Traditional Arabic" w:cs="Traditional Arabic"/>
          <w:sz w:val="28"/>
          <w:szCs w:val="28"/>
          <w:shd w:val="clear" w:color="auto" w:fill="FFFFFF"/>
          <w:rtl/>
        </w:rPr>
        <w:t>﴾</w:t>
      </w:r>
      <w:r w:rsidR="00FD61D5" w:rsidRPr="00FD61D5">
        <w:rPr>
          <w:rFonts w:cs="KFGQPC Uthmanic Script HAFS"/>
          <w:color w:val="000000"/>
          <w:sz w:val="28"/>
          <w:szCs w:val="28"/>
          <w:rtl/>
        </w:rPr>
        <w:t xml:space="preserve"> </w:t>
      </w:r>
      <w:r w:rsidR="00DF6D2B" w:rsidRPr="003058EC">
        <w:rPr>
          <w:rFonts w:ascii="Simplified Arabic" w:hAnsi="Simplified Arabic" w:cs="Simplified Arabic"/>
          <w:sz w:val="28"/>
          <w:szCs w:val="28"/>
          <w:rtl/>
          <w:lang w:bidi="ar-IQ"/>
        </w:rPr>
        <w:t>أَي سي</w:t>
      </w:r>
      <w:r w:rsidR="00DF6D2B">
        <w:rPr>
          <w:rFonts w:ascii="Simplified Arabic" w:hAnsi="Simplified Arabic" w:cs="Simplified Arabic" w:hint="cs"/>
          <w:sz w:val="28"/>
          <w:szCs w:val="28"/>
          <w:rtl/>
          <w:lang w:bidi="ar-IQ"/>
        </w:rPr>
        <w:t>َّ</w:t>
      </w:r>
      <w:r w:rsidR="00DF6D2B" w:rsidRPr="003058EC">
        <w:rPr>
          <w:rFonts w:ascii="Simplified Arabic" w:hAnsi="Simplified Arabic" w:cs="Simplified Arabic"/>
          <w:sz w:val="28"/>
          <w:szCs w:val="28"/>
          <w:rtl/>
          <w:lang w:bidi="ar-IQ"/>
        </w:rPr>
        <w:t xml:space="preserve">ال وَهُوَ فعال من غسق يغسق أَي مَا يسيل من جُلُود أهل النَّار وَقَرَأَ الْبَاقُونَ </w:t>
      </w:r>
      <w:r w:rsidR="006A7000">
        <w:rPr>
          <w:rFonts w:ascii="Simplified Arabic" w:hAnsi="Simplified Arabic" w:cs="Simplified Arabic" w:hint="cs"/>
          <w:sz w:val="28"/>
          <w:szCs w:val="28"/>
          <w:rtl/>
          <w:lang w:bidi="ar-IQ"/>
        </w:rPr>
        <w:t>(</w:t>
      </w:r>
      <w:r w:rsidR="00DF6D2B" w:rsidRPr="003058EC">
        <w:rPr>
          <w:rFonts w:ascii="Simplified Arabic" w:hAnsi="Simplified Arabic" w:cs="Simplified Arabic"/>
          <w:sz w:val="28"/>
          <w:szCs w:val="28"/>
          <w:rtl/>
          <w:lang w:bidi="ar-IQ"/>
        </w:rPr>
        <w:t>وغساق</w:t>
      </w:r>
      <w:r w:rsidR="00105A35">
        <w:rPr>
          <w:rFonts w:ascii="Simplified Arabic" w:hAnsi="Simplified Arabic" w:cs="Simplified Arabic" w:hint="cs"/>
          <w:sz w:val="28"/>
          <w:szCs w:val="28"/>
          <w:rtl/>
          <w:lang w:bidi="ar-IQ"/>
        </w:rPr>
        <w:t xml:space="preserve">) </w:t>
      </w:r>
      <w:r w:rsidR="00DF6D2B" w:rsidRPr="003058EC">
        <w:rPr>
          <w:rFonts w:ascii="Simplified Arabic" w:hAnsi="Simplified Arabic" w:cs="Simplified Arabic"/>
          <w:sz w:val="28"/>
          <w:szCs w:val="28"/>
          <w:rtl/>
          <w:lang w:bidi="ar-IQ"/>
        </w:rPr>
        <w:t>بِالتَّخْفِيفِ وحجتهم أَنه اسْم مَوْضُوع على هَذَا الْوَزْن مثل عَذَاب وشراب ونكال</w:t>
      </w:r>
      <w:r w:rsidR="00DF6D2B">
        <w:rPr>
          <w:rFonts w:ascii="Simplified Arabic" w:hAnsi="Simplified Arabic" w:cs="Simplified Arabic" w:hint="cs"/>
          <w:sz w:val="28"/>
          <w:szCs w:val="28"/>
          <w:rtl/>
          <w:lang w:bidi="ar-IQ"/>
        </w:rPr>
        <w:t xml:space="preserve"> وفي التفسير أنه الشديد البرد</w:t>
      </w:r>
      <w:r w:rsidR="00DF6D2B">
        <w:rPr>
          <w:rFonts w:ascii="Simplified Arabic" w:hAnsi="Simplified Arabic" w:cs="Simplified Arabic"/>
          <w:sz w:val="28"/>
          <w:szCs w:val="28"/>
          <w:rtl/>
          <w:lang w:bidi="ar-IQ"/>
        </w:rPr>
        <w:t xml:space="preserve"> "</w:t>
      </w:r>
      <w:r w:rsidR="00DF6D2B" w:rsidRPr="003058EC">
        <w:rPr>
          <w:rFonts w:ascii="Simplified Arabic" w:hAnsi="Simplified Arabic" w:cs="Simplified Arabic"/>
          <w:sz w:val="28"/>
          <w:szCs w:val="28"/>
          <w:vertAlign w:val="superscript"/>
          <w:rtl/>
          <w:lang w:bidi="ar-IQ"/>
        </w:rPr>
        <w:t>(</w:t>
      </w:r>
      <w:r w:rsidR="00DF6D2B" w:rsidRPr="003058EC">
        <w:rPr>
          <w:rStyle w:val="FootnoteReference"/>
          <w:rFonts w:ascii="Simplified Arabic" w:hAnsi="Simplified Arabic" w:cs="Simplified Arabic"/>
          <w:sz w:val="28"/>
          <w:szCs w:val="28"/>
          <w:rtl/>
          <w:lang w:bidi="ar-IQ"/>
        </w:rPr>
        <w:footnoteReference w:id="306"/>
      </w:r>
      <w:r w:rsidR="00DF6D2B" w:rsidRPr="003058EC">
        <w:rPr>
          <w:rFonts w:ascii="Simplified Arabic" w:hAnsi="Simplified Arabic" w:cs="Simplified Arabic"/>
          <w:sz w:val="28"/>
          <w:szCs w:val="28"/>
          <w:vertAlign w:val="superscript"/>
          <w:rtl/>
          <w:lang w:bidi="ar-IQ"/>
        </w:rPr>
        <w:t>)</w:t>
      </w:r>
      <w:r w:rsidR="00DF6D2B">
        <w:rPr>
          <w:rFonts w:ascii="Simplified Arabic" w:hAnsi="Simplified Arabic" w:cs="Simplified Arabic"/>
          <w:sz w:val="28"/>
          <w:szCs w:val="28"/>
          <w:rtl/>
          <w:lang w:bidi="ar-IQ"/>
        </w:rPr>
        <w:t xml:space="preserve"> </w:t>
      </w:r>
    </w:p>
    <w:p w:rsidR="00DF6D2B" w:rsidRDefault="00DF6D2B" w:rsidP="00FD61D5">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ورفعت الحميم والغسّاق بِهذا مقدّمًا ومؤخرًا. والمعنى هَذَا</w:t>
      </w:r>
      <w:r>
        <w:rPr>
          <w:rFonts w:ascii="Simplified Arabic" w:hAnsi="Simplified Arabic" w:cs="Simplified Arabic"/>
          <w:sz w:val="28"/>
          <w:szCs w:val="28"/>
          <w:rtl/>
          <w:lang w:bidi="ar-IQ"/>
        </w:rPr>
        <w:t xml:space="preserve"> حميم وغسَّاق فليذوقوه</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وإن ش</w:t>
      </w:r>
      <w:r w:rsidRPr="003058EC">
        <w:rPr>
          <w:rFonts w:ascii="Simplified Arabic" w:hAnsi="Simplified Arabic" w:cs="Simplified Arabic" w:hint="cs"/>
          <w:sz w:val="28"/>
          <w:szCs w:val="28"/>
          <w:rtl/>
          <w:lang w:bidi="ar-IQ"/>
        </w:rPr>
        <w:t>ئ</w:t>
      </w:r>
      <w:r w:rsidRPr="003058EC">
        <w:rPr>
          <w:rFonts w:ascii="Simplified Arabic" w:hAnsi="Simplified Arabic" w:cs="Simplified Arabic"/>
          <w:sz w:val="28"/>
          <w:szCs w:val="28"/>
          <w:rtl/>
          <w:lang w:bidi="ar-IQ"/>
        </w:rPr>
        <w:t xml:space="preserve">ت جعلته مستأنفًا، وجعلت الكلام قبله مكتفيًا كأنك قلت: هذا فليذوقوه، ثُمَّ قلت: </w:t>
      </w:r>
      <w:r>
        <w:rPr>
          <w:rFonts w:ascii="Simplified Arabic" w:hAnsi="Simplified Arabic" w:cs="Simplified Arabic"/>
          <w:sz w:val="28"/>
          <w:szCs w:val="28"/>
          <w:rtl/>
          <w:lang w:bidi="ar-IQ"/>
        </w:rPr>
        <w:t>منه حميم و</w:t>
      </w:r>
      <w:r>
        <w:rPr>
          <w:rFonts w:ascii="Simplified Arabic" w:hAnsi="Simplified Arabic" w:cs="Simplified Arabic" w:hint="cs"/>
          <w:sz w:val="28"/>
          <w:szCs w:val="28"/>
          <w:rtl/>
          <w:lang w:bidi="ar-IQ"/>
        </w:rPr>
        <w:t>غساق .</w:t>
      </w:r>
      <w:r w:rsidRPr="003058EC">
        <w:rPr>
          <w:rFonts w:ascii="Simplified Arabic" w:hAnsi="Simplified Arabic" w:cs="Simplified Arabic"/>
          <w:sz w:val="28"/>
          <w:szCs w:val="28"/>
          <w:rtl/>
          <w:lang w:bidi="ar-IQ"/>
        </w:rPr>
        <w:t xml:space="preserve">ومن رفع رفع بالهاء التي فِي قوله: </w:t>
      </w:r>
      <w:r w:rsidR="00FD61D5" w:rsidRPr="003058EC">
        <w:rPr>
          <w:rFonts w:ascii="Traditional Arabic" w:hAnsi="Traditional Arabic" w:cs="Traditional Arabic"/>
          <w:sz w:val="28"/>
          <w:szCs w:val="28"/>
          <w:shd w:val="clear" w:color="auto" w:fill="FFFFFF"/>
          <w:rtl/>
        </w:rPr>
        <w:t>﴿</w:t>
      </w:r>
      <w:r w:rsidR="00FD61D5" w:rsidRPr="00FD61D5">
        <w:rPr>
          <w:rFonts w:cs="KFGQPC Uthmanic Script HAFS" w:hint="cs"/>
          <w:color w:val="000000"/>
          <w:sz w:val="28"/>
          <w:szCs w:val="28"/>
          <w:rtl/>
        </w:rPr>
        <w:t xml:space="preserve"> </w:t>
      </w:r>
      <w:r w:rsidRPr="00FD61D5">
        <w:rPr>
          <w:rFonts w:cs="KFGQPC Uthmanic Script HAFS"/>
          <w:color w:val="000000"/>
          <w:sz w:val="28"/>
          <w:szCs w:val="28"/>
          <w:rtl/>
        </w:rPr>
        <w:t>فَلْيَذُوقُوهُ</w:t>
      </w:r>
      <w:r w:rsidR="00FD61D5">
        <w:rPr>
          <w:rFonts w:ascii="Traditional Arabic" w:hAnsi="Traditional Arabic" w:cs="Traditional Arabic" w:hint="cs"/>
          <w:sz w:val="28"/>
          <w:szCs w:val="28"/>
          <w:shd w:val="clear" w:color="auto" w:fill="FFFFFF"/>
          <w:rtl/>
          <w:lang w:bidi="ar-IQ"/>
        </w:rPr>
        <w:t xml:space="preserve"> </w:t>
      </w:r>
      <w:r w:rsidR="00FD61D5" w:rsidRPr="00FD2F93">
        <w:rPr>
          <w:rFonts w:ascii="Traditional Arabic" w:hAnsi="Traditional Arabic" w:cs="Traditional Arabic"/>
          <w:sz w:val="28"/>
          <w:szCs w:val="28"/>
          <w:shd w:val="clear" w:color="auto" w:fill="FFFFFF"/>
          <w:rtl/>
        </w:rPr>
        <w:t>﴾</w:t>
      </w:r>
      <w:r w:rsidRPr="003058EC">
        <w:rPr>
          <w:rFonts w:ascii="Simplified Arabic" w:hAnsi="Simplified Arabic" w:cs="Simplified Arabic"/>
          <w:sz w:val="28"/>
          <w:szCs w:val="28"/>
          <w:rtl/>
          <w:lang w:bidi="ar-IQ"/>
        </w:rPr>
        <w:t xml:space="preserve"> كما تَقُولُ فِي الكلام: </w:t>
      </w:r>
      <w:r>
        <w:rPr>
          <w:rFonts w:ascii="Simplified Arabic" w:hAnsi="Simplified Arabic" w:cs="Simplified Arabic"/>
          <w:sz w:val="28"/>
          <w:szCs w:val="28"/>
          <w:rtl/>
          <w:lang w:bidi="ar-IQ"/>
        </w:rPr>
        <w:t>اللَّيْلَ فبادرُوه واللَّيْلُ.</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07"/>
      </w:r>
      <w:r w:rsidRPr="003058EC">
        <w:rPr>
          <w:rFonts w:ascii="Simplified Arabic" w:hAnsi="Simplified Arabic" w:cs="Simplified Arabic"/>
          <w:sz w:val="28"/>
          <w:szCs w:val="28"/>
          <w:vertAlign w:val="superscript"/>
          <w:rtl/>
          <w:lang w:bidi="ar-IQ"/>
        </w:rPr>
        <w:t>)</w:t>
      </w:r>
      <w:r w:rsidR="00BF4D49">
        <w:rPr>
          <w:rFonts w:cs="KFGQPC Uthmanic Script HAFS"/>
          <w:color w:val="000000"/>
          <w:sz w:val="28"/>
          <w:szCs w:val="28"/>
          <w:rtl/>
        </w:rPr>
        <w:t xml:space="preserve"> </w:t>
      </w:r>
    </w:p>
    <w:p w:rsidR="006A7000" w:rsidRDefault="00DF6D2B" w:rsidP="00FD61D5">
      <w:pPr>
        <w:spacing w:line="360" w:lineRule="auto"/>
        <w:ind w:firstLine="360"/>
        <w:jc w:val="both"/>
        <w:rPr>
          <w:rFonts w:ascii="Simplified Arabic" w:hAnsi="Simplified Arabic" w:cs="Simplified Arabic"/>
          <w:color w:val="000000"/>
          <w:sz w:val="28"/>
          <w:szCs w:val="28"/>
          <w:vertAlign w:val="superscript"/>
          <w:rtl/>
          <w:lang w:bidi="ar-IQ"/>
        </w:rPr>
      </w:pPr>
      <w:r>
        <w:rPr>
          <w:rFonts w:ascii="Simplified Arabic" w:hAnsi="Simplified Arabic" w:cs="Simplified Arabic" w:hint="cs"/>
          <w:sz w:val="28"/>
          <w:szCs w:val="28"/>
          <w:rtl/>
          <w:lang w:bidi="ar-IQ"/>
        </w:rPr>
        <w:t>وبالرجوع للآيات ,</w:t>
      </w:r>
      <w:r w:rsidRPr="007553C5">
        <w:rPr>
          <w:rtl/>
        </w:rPr>
        <w:t xml:space="preserve"> </w:t>
      </w:r>
      <w:r w:rsidR="00FD61D5" w:rsidRPr="003058EC">
        <w:rPr>
          <w:rFonts w:ascii="Traditional Arabic" w:hAnsi="Traditional Arabic" w:cs="Traditional Arabic"/>
          <w:sz w:val="28"/>
          <w:szCs w:val="28"/>
          <w:shd w:val="clear" w:color="auto" w:fill="FFFFFF"/>
          <w:rtl/>
        </w:rPr>
        <w:t>﴿</w:t>
      </w:r>
      <w:r w:rsidRPr="00FD61D5">
        <w:rPr>
          <w:rFonts w:cs="KFGQPC Uthmanic Script HAFS" w:hint="cs"/>
          <w:color w:val="000000"/>
          <w:sz w:val="28"/>
          <w:szCs w:val="28"/>
          <w:rtl/>
        </w:rPr>
        <w:t>هذا</w:t>
      </w:r>
      <w:r w:rsidRPr="00FD61D5">
        <w:rPr>
          <w:rFonts w:cs="KFGQPC Uthmanic Script HAFS"/>
          <w:color w:val="000000"/>
          <w:sz w:val="28"/>
          <w:szCs w:val="28"/>
          <w:rtl/>
        </w:rPr>
        <w:t xml:space="preserve"> </w:t>
      </w:r>
      <w:r w:rsidRPr="00FD61D5">
        <w:rPr>
          <w:rFonts w:cs="KFGQPC Uthmanic Script HAFS" w:hint="cs"/>
          <w:color w:val="000000"/>
          <w:sz w:val="28"/>
          <w:szCs w:val="28"/>
          <w:rtl/>
        </w:rPr>
        <w:t>فَلْيَذُوقُوهُ</w:t>
      </w:r>
      <w:r w:rsidRPr="00FD61D5">
        <w:rPr>
          <w:rFonts w:cs="KFGQPC Uthmanic Script HAFS"/>
          <w:color w:val="000000"/>
          <w:sz w:val="28"/>
          <w:szCs w:val="28"/>
          <w:rtl/>
        </w:rPr>
        <w:t xml:space="preserve"> </w:t>
      </w:r>
      <w:r w:rsidRPr="00FD61D5">
        <w:rPr>
          <w:rFonts w:cs="KFGQPC Uthmanic Script HAFS" w:hint="cs"/>
          <w:color w:val="000000"/>
          <w:sz w:val="28"/>
          <w:szCs w:val="28"/>
          <w:rtl/>
        </w:rPr>
        <w:t>حَمِيمٌ</w:t>
      </w:r>
      <w:r w:rsidRPr="00FD61D5">
        <w:rPr>
          <w:rFonts w:cs="KFGQPC Uthmanic Script HAFS"/>
          <w:color w:val="000000"/>
          <w:sz w:val="28"/>
          <w:szCs w:val="28"/>
          <w:rtl/>
        </w:rPr>
        <w:t xml:space="preserve"> </w:t>
      </w:r>
      <w:r w:rsidRPr="00FD61D5">
        <w:rPr>
          <w:rFonts w:cs="KFGQPC Uthmanic Script HAFS" w:hint="cs"/>
          <w:color w:val="000000"/>
          <w:sz w:val="28"/>
          <w:szCs w:val="28"/>
          <w:rtl/>
        </w:rPr>
        <w:t>وَغَسَّاقٌ</w:t>
      </w:r>
      <w:r w:rsidRPr="00FD61D5">
        <w:rPr>
          <w:rFonts w:cs="KFGQPC Uthmanic Script HAFS"/>
          <w:color w:val="000000"/>
          <w:sz w:val="28"/>
          <w:szCs w:val="28"/>
          <w:rtl/>
        </w:rPr>
        <w:t xml:space="preserve"> </w:t>
      </w:r>
      <w:r w:rsidRPr="00FD61D5">
        <w:rPr>
          <w:rFonts w:cs="KFGQPC Uthmanic Script HAFS" w:hint="cs"/>
          <w:color w:val="000000"/>
          <w:sz w:val="28"/>
          <w:szCs w:val="28"/>
          <w:rtl/>
        </w:rPr>
        <w:t>وَآخَرُ</w:t>
      </w:r>
      <w:r w:rsidRPr="00FD61D5">
        <w:rPr>
          <w:rFonts w:cs="KFGQPC Uthmanic Script HAFS"/>
          <w:color w:val="000000"/>
          <w:sz w:val="28"/>
          <w:szCs w:val="28"/>
          <w:rtl/>
        </w:rPr>
        <w:t xml:space="preserve"> </w:t>
      </w:r>
      <w:r w:rsidRPr="00FD61D5">
        <w:rPr>
          <w:rFonts w:cs="KFGQPC Uthmanic Script HAFS" w:hint="cs"/>
          <w:color w:val="000000"/>
          <w:sz w:val="28"/>
          <w:szCs w:val="28"/>
          <w:rtl/>
        </w:rPr>
        <w:t>مِن</w:t>
      </w:r>
      <w:r w:rsidRPr="00FD61D5">
        <w:rPr>
          <w:rFonts w:cs="KFGQPC Uthmanic Script HAFS"/>
          <w:color w:val="000000"/>
          <w:sz w:val="28"/>
          <w:szCs w:val="28"/>
          <w:rtl/>
        </w:rPr>
        <w:t xml:space="preserve"> </w:t>
      </w:r>
      <w:r w:rsidRPr="00FD61D5">
        <w:rPr>
          <w:rFonts w:cs="KFGQPC Uthmanic Script HAFS" w:hint="cs"/>
          <w:color w:val="000000"/>
          <w:sz w:val="28"/>
          <w:szCs w:val="28"/>
          <w:rtl/>
        </w:rPr>
        <w:t>شَكْلِهِ</w:t>
      </w:r>
      <w:r w:rsidRPr="00FD61D5">
        <w:rPr>
          <w:rFonts w:cs="KFGQPC Uthmanic Script HAFS"/>
          <w:color w:val="000000"/>
          <w:sz w:val="28"/>
          <w:szCs w:val="28"/>
          <w:rtl/>
        </w:rPr>
        <w:t xml:space="preserve"> </w:t>
      </w:r>
      <w:r w:rsidRPr="00FD61D5">
        <w:rPr>
          <w:rFonts w:cs="KFGQPC Uthmanic Script HAFS" w:hint="cs"/>
          <w:color w:val="000000"/>
          <w:sz w:val="28"/>
          <w:szCs w:val="28"/>
          <w:rtl/>
        </w:rPr>
        <w:t>أَزْوَاجٌ</w:t>
      </w:r>
      <w:r w:rsidR="00FD61D5">
        <w:rPr>
          <w:rFonts w:ascii="Traditional Arabic" w:hAnsi="Traditional Arabic" w:cs="Traditional Arabic" w:hint="cs"/>
          <w:sz w:val="28"/>
          <w:szCs w:val="28"/>
          <w:shd w:val="clear" w:color="auto" w:fill="FFFFFF"/>
          <w:rtl/>
        </w:rPr>
        <w:t xml:space="preserve"> </w:t>
      </w:r>
      <w:r w:rsidR="00FD61D5" w:rsidRPr="00FD2F93">
        <w:rPr>
          <w:rFonts w:ascii="Traditional Arabic" w:hAnsi="Traditional Arabic" w:cs="Traditional Arabic"/>
          <w:sz w:val="28"/>
          <w:szCs w:val="28"/>
          <w:shd w:val="clear" w:color="auto" w:fill="FFFFFF"/>
          <w:rtl/>
        </w:rPr>
        <w:t>﴾</w:t>
      </w:r>
      <w:r>
        <w:rPr>
          <w:rFonts w:ascii="Simplified Arabic" w:hAnsi="Simplified Arabic" w:cs="Simplified Arabic" w:hint="cs"/>
          <w:sz w:val="28"/>
          <w:szCs w:val="28"/>
          <w:rtl/>
          <w:lang w:bidi="ar-IQ"/>
        </w:rPr>
        <w:t>,</w:t>
      </w:r>
      <w:r w:rsidRPr="007553C5">
        <w:rPr>
          <w:rFonts w:ascii="Simplified Arabic" w:hAnsi="Simplified Arabic" w:cs="Simplified Arabic" w:hint="cs"/>
          <w:sz w:val="28"/>
          <w:szCs w:val="28"/>
          <w:rtl/>
          <w:lang w:bidi="ar-IQ"/>
        </w:rPr>
        <w:t>هذا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حميم</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بالغ</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الحرارة</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وصديدٌ</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من</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نار</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جهنم،</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فليذوقوه</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ولهم</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عذاب</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آخر</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في</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أشكال</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متعددة</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و</w:t>
      </w:r>
      <w:r w:rsidR="00FD5E5E">
        <w:rPr>
          <w:rFonts w:ascii="Simplified Arabic" w:hAnsi="Simplified Arabic" w:cs="Simplified Arabic" w:hint="cs"/>
          <w:sz w:val="28"/>
          <w:szCs w:val="28"/>
          <w:rtl/>
          <w:lang w:bidi="ar-IQ"/>
        </w:rPr>
        <w:t>أ</w:t>
      </w:r>
      <w:r w:rsidRPr="007553C5">
        <w:rPr>
          <w:rFonts w:ascii="Simplified Arabic" w:hAnsi="Simplified Arabic" w:cs="Simplified Arabic" w:hint="cs"/>
          <w:sz w:val="28"/>
          <w:szCs w:val="28"/>
          <w:rtl/>
          <w:lang w:bidi="ar-IQ"/>
        </w:rPr>
        <w:t>نواع</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متشابهة</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في</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شدتها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وقسوتها</w:t>
      </w:r>
      <w:r w:rsidRPr="001F000A">
        <w:rPr>
          <w:rFonts w:ascii="Simplified Arabic" w:hAnsi="Simplified Arabic" w:cs="Simplified Arabic"/>
          <w:sz w:val="28"/>
          <w:szCs w:val="28"/>
          <w:rtl/>
          <w:lang w:bidi="ar-IQ"/>
        </w:rPr>
        <w:t>.</w:t>
      </w:r>
      <w:r w:rsidRPr="001F000A">
        <w:rPr>
          <w:rFonts w:ascii="Simplified Arabic" w:hAnsi="Simplified Arabic" w:cs="Simplified Arabic"/>
          <w:color w:val="000000"/>
          <w:sz w:val="28"/>
          <w:szCs w:val="28"/>
          <w:rtl/>
          <w:lang w:bidi="ar-IQ"/>
        </w:rPr>
        <w:t>فذوقوا ما أنتم فيه من العذابِ الأليم، فلنْ يكون لكم منا إلا عذابٌ أشدّ وأقوى</w:t>
      </w:r>
      <w:r w:rsidRPr="001F000A">
        <w:rPr>
          <w:rFonts w:ascii="Simplified Arabic" w:hAnsi="Simplified Arabic" w:cs="Simplified Arabic"/>
          <w:b/>
          <w:bCs/>
          <w:color w:val="000000"/>
          <w:sz w:val="28"/>
          <w:szCs w:val="28"/>
          <w:rtl/>
          <w:lang w:bidi="ar-IQ"/>
        </w:rPr>
        <w:t>.</w:t>
      </w:r>
      <w:r w:rsidRPr="001F000A">
        <w:rPr>
          <w:rFonts w:ascii="Simplified Arabic" w:hAnsi="Simplified Arabic" w:cs="Simplified Arabic"/>
          <w:sz w:val="14"/>
          <w:szCs w:val="14"/>
          <w:rtl/>
          <w:lang w:bidi="ar-IQ"/>
        </w:rPr>
        <w:t xml:space="preserve"> </w:t>
      </w:r>
      <w:r w:rsidRPr="001F000A">
        <w:rPr>
          <w:rFonts w:ascii="Simplified Arabic" w:hAnsi="Simplified Arabic" w:cs="Simplified Arabic"/>
          <w:color w:val="000000"/>
          <w:sz w:val="28"/>
          <w:szCs w:val="28"/>
          <w:vertAlign w:val="superscript"/>
          <w:rtl/>
          <w:lang w:bidi="ar-IQ"/>
        </w:rPr>
        <w:t>(</w:t>
      </w:r>
      <w:r w:rsidRPr="001F000A">
        <w:rPr>
          <w:rStyle w:val="FootnoteReference"/>
          <w:rFonts w:ascii="Simplified Arabic" w:hAnsi="Simplified Arabic" w:cs="Simplified Arabic"/>
          <w:color w:val="000000"/>
          <w:sz w:val="28"/>
          <w:szCs w:val="28"/>
          <w:rtl/>
          <w:lang w:bidi="ar-IQ"/>
        </w:rPr>
        <w:footnoteReference w:id="308"/>
      </w:r>
      <w:r w:rsidRPr="001F000A">
        <w:rPr>
          <w:rFonts w:ascii="Simplified Arabic" w:hAnsi="Simplified Arabic" w:cs="Simplified Arabic"/>
          <w:color w:val="000000"/>
          <w:sz w:val="28"/>
          <w:szCs w:val="28"/>
          <w:vertAlign w:val="superscript"/>
          <w:rtl/>
          <w:lang w:bidi="ar-IQ"/>
        </w:rPr>
        <w:t>)</w:t>
      </w:r>
    </w:p>
    <w:p w:rsidR="00DF6D2B" w:rsidRDefault="00DF6D2B" w:rsidP="006A7000">
      <w:pPr>
        <w:spacing w:line="360" w:lineRule="auto"/>
        <w:ind w:firstLine="360"/>
        <w:jc w:val="both"/>
        <w:rPr>
          <w:rFonts w:ascii="Simplified Arabic" w:hAnsi="Simplified Arabic" w:cs="Simplified Arabic"/>
          <w:sz w:val="28"/>
          <w:szCs w:val="28"/>
          <w:rtl/>
          <w:lang w:bidi="ar-IQ"/>
        </w:rPr>
      </w:pPr>
      <w:r>
        <w:rPr>
          <w:rFonts w:ascii="Simplified Arabic" w:hAnsi="Simplified Arabic" w:cs="Simplified Arabic" w:hint="cs"/>
          <w:color w:val="000000"/>
          <w:sz w:val="28"/>
          <w:szCs w:val="28"/>
          <w:vertAlign w:val="superscript"/>
          <w:rtl/>
          <w:lang w:bidi="ar-IQ"/>
        </w:rPr>
        <w:t xml:space="preserve"> </w:t>
      </w:r>
      <w:r w:rsidRPr="001F000A">
        <w:rPr>
          <w:rFonts w:ascii="Simplified Arabic" w:hAnsi="Simplified Arabic" w:cs="Simplified Arabic"/>
          <w:sz w:val="28"/>
          <w:szCs w:val="28"/>
          <w:rtl/>
          <w:lang w:bidi="ar-IQ"/>
        </w:rPr>
        <w:t>أي</w:t>
      </w:r>
      <w:r w:rsidRPr="007553C5">
        <w:rPr>
          <w:rFonts w:ascii="Simplified Arabic" w:hAnsi="Simplified Arabic" w:cs="Simplified Arabic" w:hint="cs"/>
          <w:sz w:val="28"/>
          <w:szCs w:val="28"/>
          <w:rtl/>
          <w:lang w:bidi="ar-IQ"/>
        </w:rPr>
        <w:t xml:space="preserve"> تقول</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لهم</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ملائكة</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النار</w:t>
      </w:r>
      <w:r>
        <w:rPr>
          <w:rFonts w:ascii="Simplified Arabic" w:hAnsi="Simplified Arabic" w:cs="Simplified Arabic" w:hint="cs"/>
          <w:sz w:val="28"/>
          <w:szCs w:val="28"/>
          <w:rtl/>
          <w:lang w:bidi="ar-IQ"/>
        </w:rPr>
        <w:t xml:space="preserve"> هذا القول </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ذوقوا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فيها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من</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الحميم</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وهو</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الماء</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الحار،</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الذي</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بلغ</w:t>
      </w:r>
      <w:r>
        <w:rPr>
          <w:rFonts w:ascii="Simplified Arabic" w:hAnsi="Simplified Arabic" w:cs="Simplified Arabic" w:hint="cs"/>
          <w:sz w:val="28"/>
          <w:szCs w:val="28"/>
          <w:rtl/>
          <w:lang w:bidi="ar-IQ"/>
        </w:rPr>
        <w:t>ت</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شدة</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حرارته</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منتهاها،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فإذا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عطشوا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شربوا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هذا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الحميم،</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وإذا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أرادوا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يتنظفوا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غرقوا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في</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هذا</w:t>
      </w:r>
      <w:r w:rsidRPr="007553C5">
        <w:rPr>
          <w:rFonts w:ascii="Simplified Arabic" w:hAnsi="Simplified Arabic" w:cs="Simplified Arabic"/>
          <w:sz w:val="28"/>
          <w:szCs w:val="28"/>
          <w:rtl/>
          <w:lang w:bidi="ar-IQ"/>
        </w:rPr>
        <w:t xml:space="preserve"> </w:t>
      </w:r>
      <w:r w:rsidRPr="007553C5">
        <w:rPr>
          <w:rFonts w:ascii="Simplified Arabic" w:hAnsi="Simplified Arabic" w:cs="Simplified Arabic" w:hint="cs"/>
          <w:sz w:val="28"/>
          <w:szCs w:val="28"/>
          <w:rtl/>
          <w:lang w:bidi="ar-IQ"/>
        </w:rPr>
        <w:t>الحميم</w:t>
      </w:r>
      <w:r w:rsidRPr="007553C5">
        <w:rPr>
          <w:rFonts w:ascii="Simplified Arabic" w:hAnsi="Simplified Arabic" w:cs="Simplified Arabic"/>
          <w:sz w:val="28"/>
          <w:szCs w:val="28"/>
          <w:rtl/>
          <w:lang w:bidi="ar-IQ"/>
        </w:rPr>
        <w:t>.</w:t>
      </w:r>
      <w:r w:rsidRPr="00C41837">
        <w:rPr>
          <w:rFonts w:ascii="Traditional Arabic" w:hAnsi="Traditional Arabic" w:cs="Traditional Arabic" w:hint="cs"/>
          <w:color w:val="000000"/>
          <w:sz w:val="40"/>
          <w:szCs w:val="40"/>
          <w:vertAlign w:val="superscript"/>
          <w:rtl/>
          <w:lang w:bidi="ar-IQ"/>
        </w:rPr>
        <w:t>(</w:t>
      </w:r>
      <w:r w:rsidRPr="00C41837">
        <w:rPr>
          <w:rStyle w:val="FootnoteReference"/>
          <w:rFonts w:ascii="Traditional Arabic" w:hAnsi="Traditional Arabic" w:cs="Traditional Arabic"/>
          <w:color w:val="000000"/>
          <w:sz w:val="40"/>
          <w:szCs w:val="40"/>
          <w:rtl/>
          <w:lang w:bidi="ar-IQ"/>
        </w:rPr>
        <w:footnoteReference w:id="309"/>
      </w:r>
      <w:r w:rsidRPr="00C41837">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DF6D2B" w:rsidRDefault="00DF6D2B" w:rsidP="00FD61D5">
      <w:pPr>
        <w:spacing w:line="360" w:lineRule="auto"/>
        <w:ind w:firstLine="720"/>
        <w:jc w:val="both"/>
        <w:rPr>
          <w:rFonts w:ascii="Simplified Arabic" w:hAnsi="Simplified Arabic" w:cs="Simplified Arabic"/>
          <w:sz w:val="28"/>
          <w:szCs w:val="28"/>
          <w:rtl/>
          <w:lang w:bidi="ar-IQ"/>
        </w:rPr>
      </w:pPr>
      <w:r w:rsidRPr="00912518">
        <w:rPr>
          <w:rFonts w:ascii="Simplified Arabic" w:hAnsi="Simplified Arabic" w:cs="Simplified Arabic"/>
          <w:sz w:val="28"/>
          <w:szCs w:val="28"/>
          <w:rtl/>
          <w:lang w:bidi="ar-IQ"/>
        </w:rPr>
        <w:t>وفي تسمية الليل غاسقاً قول آخر: إن</w:t>
      </w:r>
      <w:r>
        <w:rPr>
          <w:rFonts w:ascii="Simplified Arabic" w:hAnsi="Simplified Arabic" w:cs="Simplified Arabic" w:hint="cs"/>
          <w:sz w:val="28"/>
          <w:szCs w:val="28"/>
          <w:rtl/>
          <w:lang w:bidi="ar-IQ"/>
        </w:rPr>
        <w:t>ّ</w:t>
      </w:r>
      <w:r w:rsidRPr="00912518">
        <w:rPr>
          <w:rFonts w:ascii="Simplified Arabic" w:hAnsi="Simplified Arabic" w:cs="Simplified Arabic"/>
          <w:sz w:val="28"/>
          <w:szCs w:val="28"/>
          <w:rtl/>
          <w:lang w:bidi="ar-IQ"/>
        </w:rPr>
        <w:t xml:space="preserve">ه من البرد, والليل أبرد من النهار, والغسق: </w:t>
      </w:r>
      <w:r>
        <w:rPr>
          <w:rFonts w:ascii="Simplified Arabic" w:hAnsi="Simplified Arabic" w:cs="Simplified Arabic"/>
          <w:sz w:val="28"/>
          <w:szCs w:val="28"/>
          <w:rtl/>
          <w:lang w:bidi="ar-IQ"/>
        </w:rPr>
        <w:t>البرد</w:t>
      </w:r>
      <w:r w:rsidRPr="00912518">
        <w:rPr>
          <w:rFonts w:ascii="Simplified Arabic" w:hAnsi="Simplified Arabic" w:cs="Simplified Arabic"/>
          <w:sz w:val="28"/>
          <w:szCs w:val="28"/>
          <w:rtl/>
          <w:lang w:bidi="ar-IQ"/>
        </w:rPr>
        <w:t xml:space="preserve">. وعليه حمل ابن عباس قوله تعالى: </w:t>
      </w:r>
      <w:r w:rsidR="00FD61D5" w:rsidRPr="003058EC">
        <w:rPr>
          <w:rFonts w:ascii="Traditional Arabic" w:hAnsi="Traditional Arabic" w:cs="Traditional Arabic"/>
          <w:sz w:val="28"/>
          <w:szCs w:val="28"/>
          <w:shd w:val="clear" w:color="auto" w:fill="FFFFFF"/>
          <w:rtl/>
        </w:rPr>
        <w:t>﴿</w:t>
      </w:r>
      <w:r w:rsidR="00FD61D5" w:rsidRPr="00FD61D5">
        <w:rPr>
          <w:rFonts w:cs="KFGQPC Uthmanic Script HAFS" w:hint="cs"/>
          <w:color w:val="000000"/>
          <w:sz w:val="28"/>
          <w:szCs w:val="28"/>
          <w:rtl/>
        </w:rPr>
        <w:t>هذا</w:t>
      </w:r>
      <w:r w:rsidR="00FD61D5" w:rsidRPr="00FD61D5">
        <w:rPr>
          <w:rFonts w:cs="KFGQPC Uthmanic Script HAFS"/>
          <w:color w:val="000000"/>
          <w:sz w:val="28"/>
          <w:szCs w:val="28"/>
          <w:rtl/>
        </w:rPr>
        <w:t xml:space="preserve"> </w:t>
      </w:r>
      <w:r w:rsidR="00FD61D5" w:rsidRPr="00FD61D5">
        <w:rPr>
          <w:rFonts w:cs="KFGQPC Uthmanic Script HAFS" w:hint="cs"/>
          <w:color w:val="000000"/>
          <w:sz w:val="28"/>
          <w:szCs w:val="28"/>
          <w:rtl/>
        </w:rPr>
        <w:t>فَلْيَذُوقُوهُ</w:t>
      </w:r>
      <w:r w:rsidR="00FD61D5" w:rsidRPr="00FD61D5">
        <w:rPr>
          <w:rFonts w:cs="KFGQPC Uthmanic Script HAFS"/>
          <w:color w:val="000000"/>
          <w:sz w:val="28"/>
          <w:szCs w:val="28"/>
          <w:rtl/>
        </w:rPr>
        <w:t xml:space="preserve"> </w:t>
      </w:r>
      <w:r w:rsidR="00FD61D5" w:rsidRPr="00FD61D5">
        <w:rPr>
          <w:rFonts w:cs="KFGQPC Uthmanic Script HAFS" w:hint="cs"/>
          <w:color w:val="000000"/>
          <w:sz w:val="28"/>
          <w:szCs w:val="28"/>
          <w:rtl/>
        </w:rPr>
        <w:t>حَمِيمٌ</w:t>
      </w:r>
      <w:r w:rsidR="00FD61D5" w:rsidRPr="00FD61D5">
        <w:rPr>
          <w:rFonts w:cs="KFGQPC Uthmanic Script HAFS"/>
          <w:color w:val="000000"/>
          <w:sz w:val="28"/>
          <w:szCs w:val="28"/>
          <w:rtl/>
        </w:rPr>
        <w:t xml:space="preserve"> </w:t>
      </w:r>
      <w:r w:rsidR="00FD61D5" w:rsidRPr="00FD61D5">
        <w:rPr>
          <w:rFonts w:cs="KFGQPC Uthmanic Script HAFS" w:hint="cs"/>
          <w:color w:val="000000"/>
          <w:sz w:val="28"/>
          <w:szCs w:val="28"/>
          <w:rtl/>
        </w:rPr>
        <w:t>وَغَسَّاقٌ</w:t>
      </w:r>
      <w:r w:rsidR="00FD61D5" w:rsidRPr="00FD61D5">
        <w:rPr>
          <w:rFonts w:cs="KFGQPC Uthmanic Script HAFS"/>
          <w:color w:val="000000"/>
          <w:sz w:val="28"/>
          <w:szCs w:val="28"/>
          <w:rtl/>
        </w:rPr>
        <w:t xml:space="preserve"> </w:t>
      </w:r>
      <w:r w:rsidR="00FD61D5" w:rsidRPr="00FD2F93">
        <w:rPr>
          <w:rFonts w:ascii="Traditional Arabic" w:hAnsi="Traditional Arabic" w:cs="Traditional Arabic"/>
          <w:sz w:val="28"/>
          <w:szCs w:val="28"/>
          <w:shd w:val="clear" w:color="auto" w:fill="FFFFFF"/>
          <w:rtl/>
        </w:rPr>
        <w:t>﴾</w:t>
      </w:r>
      <w:r w:rsidR="00FD61D5">
        <w:rPr>
          <w:rFonts w:ascii="Simplified Arabic" w:hAnsi="Simplified Arabic" w:cs="Simplified Arabic" w:hint="cs"/>
          <w:sz w:val="28"/>
          <w:szCs w:val="28"/>
          <w:rtl/>
          <w:lang w:bidi="ar-IQ"/>
        </w:rPr>
        <w:t>,</w:t>
      </w:r>
      <w:r w:rsidRPr="00912518">
        <w:rPr>
          <w:rFonts w:ascii="Simplified Arabic" w:hAnsi="Simplified Arabic" w:cs="Simplified Arabic"/>
          <w:sz w:val="28"/>
          <w:szCs w:val="28"/>
          <w:rtl/>
          <w:lang w:bidi="ar-IQ"/>
        </w:rPr>
        <w:t xml:space="preserve"> [سورة ص: 57].</w:t>
      </w:r>
      <w:r w:rsidRPr="00912518">
        <w:rPr>
          <w:rFonts w:ascii="Simplified Arabic" w:hAnsi="Simplified Arabic" w:cs="Simplified Arabic"/>
          <w:sz w:val="28"/>
          <w:szCs w:val="28"/>
          <w:rtl/>
        </w:rPr>
        <w:t xml:space="preserve"> </w:t>
      </w:r>
      <w:r w:rsidRPr="00912518">
        <w:rPr>
          <w:rFonts w:ascii="Simplified Arabic" w:hAnsi="Simplified Arabic" w:cs="Simplified Arabic"/>
          <w:sz w:val="28"/>
          <w:szCs w:val="28"/>
          <w:rtl/>
          <w:lang w:bidi="ar-IQ"/>
        </w:rPr>
        <w:t xml:space="preserve">وقوله: </w:t>
      </w:r>
      <w:r w:rsidR="00FD61D5" w:rsidRPr="003058EC">
        <w:rPr>
          <w:rFonts w:ascii="Traditional Arabic" w:hAnsi="Traditional Arabic" w:cs="Traditional Arabic"/>
          <w:sz w:val="28"/>
          <w:szCs w:val="28"/>
          <w:shd w:val="clear" w:color="auto" w:fill="FFFFFF"/>
          <w:rtl/>
        </w:rPr>
        <w:t>﴿</w:t>
      </w:r>
      <w:r w:rsidRPr="00FD61D5">
        <w:rPr>
          <w:rFonts w:cs="KFGQPC Uthmanic Script HAFS"/>
          <w:color w:val="000000"/>
          <w:sz w:val="28"/>
          <w:szCs w:val="28"/>
          <w:rtl/>
        </w:rPr>
        <w:t>لَا يَذُوقُونَ فِيهَا بَرْدًا وَلَا شَرَابًا 24 إِلَّا حَمِيمًا وَغَسَّاقًا</w:t>
      </w:r>
      <w:r w:rsidR="00FD61D5" w:rsidRPr="00FD2F93">
        <w:rPr>
          <w:rFonts w:ascii="Traditional Arabic" w:hAnsi="Traditional Arabic" w:cs="Traditional Arabic"/>
          <w:sz w:val="28"/>
          <w:szCs w:val="28"/>
          <w:shd w:val="clear" w:color="auto" w:fill="FFFFFF"/>
          <w:rtl/>
        </w:rPr>
        <w:t>﴾</w:t>
      </w:r>
      <w:r w:rsidRPr="00912518">
        <w:rPr>
          <w:rFonts w:ascii="Simplified Arabic" w:hAnsi="Simplified Arabic" w:cs="Simplified Arabic"/>
          <w:sz w:val="28"/>
          <w:szCs w:val="28"/>
          <w:rtl/>
          <w:lang w:bidi="ar-IQ"/>
        </w:rPr>
        <w:t xml:space="preserve">  [سورة النبأ: 24-25].</w:t>
      </w:r>
      <w:r>
        <w:rPr>
          <w:rFonts w:ascii="Simplified Arabic" w:hAnsi="Simplified Arabic" w:cs="Simplified Arabic" w:hint="cs"/>
          <w:sz w:val="28"/>
          <w:szCs w:val="28"/>
          <w:rtl/>
          <w:lang w:bidi="ar-IQ"/>
        </w:rPr>
        <w:t xml:space="preserve"> </w:t>
      </w:r>
      <w:r w:rsidRPr="00912518">
        <w:rPr>
          <w:rFonts w:ascii="Simplified Arabic" w:hAnsi="Simplified Arabic" w:cs="Simplified Arabic"/>
          <w:sz w:val="28"/>
          <w:szCs w:val="28"/>
          <w:rtl/>
          <w:lang w:bidi="ar-IQ"/>
        </w:rPr>
        <w:t>قال:</w:t>
      </w:r>
      <w:r w:rsidRPr="00912518">
        <w:rPr>
          <w:rFonts w:ascii="Simplified Arabic" w:hAnsi="Simplified Arabic" w:cs="Simplified Arabic" w:hint="cs"/>
          <w:sz w:val="28"/>
          <w:szCs w:val="28"/>
          <w:rtl/>
          <w:lang w:bidi="ar-IQ"/>
        </w:rPr>
        <w:t xml:space="preserve"> </w:t>
      </w:r>
      <w:r w:rsidRPr="00912518">
        <w:rPr>
          <w:rFonts w:ascii="Simplified Arabic" w:hAnsi="Simplified Arabic" w:cs="Simplified Arabic"/>
          <w:sz w:val="28"/>
          <w:szCs w:val="28"/>
          <w:rtl/>
          <w:lang w:bidi="ar-IQ"/>
        </w:rPr>
        <w:t>هو الزمهرير يحرقهم ببرده كما تحرقهم النار بحرها. وكذلك قال مجاهد ومقاتل: هو الذي انتهى برده .</w:t>
      </w:r>
      <w:r w:rsidRPr="00912518">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10"/>
      </w:r>
      <w:r w:rsidRPr="00912518">
        <w:rPr>
          <w:rFonts w:ascii="Simplified Arabic" w:hAnsi="Simplified Arabic" w:cs="Simplified Arabic"/>
          <w:sz w:val="28"/>
          <w:szCs w:val="28"/>
          <w:vertAlign w:val="superscript"/>
          <w:rtl/>
          <w:lang w:bidi="ar-IQ"/>
        </w:rPr>
        <w:t>)</w:t>
      </w:r>
      <w:r w:rsidRPr="00912518">
        <w:rPr>
          <w:rFonts w:ascii="Simplified Arabic" w:hAnsi="Simplified Arabic" w:cs="Simplified Arabic"/>
          <w:sz w:val="28"/>
          <w:szCs w:val="28"/>
          <w:rtl/>
          <w:lang w:bidi="ar-IQ"/>
        </w:rPr>
        <w:t xml:space="preserve"> </w:t>
      </w:r>
    </w:p>
    <w:p w:rsidR="00DF6D2B" w:rsidRPr="003058EC" w:rsidRDefault="00FD61D5" w:rsidP="00FD61D5">
      <w:pPr>
        <w:spacing w:line="360" w:lineRule="auto"/>
        <w:jc w:val="both"/>
        <w:rPr>
          <w:rFonts w:ascii="Simplified Arabic" w:hAnsi="Simplified Arabic" w:cs="Simplified Arabic"/>
          <w:sz w:val="28"/>
          <w:szCs w:val="28"/>
          <w:rtl/>
          <w:lang w:bidi="ar-IQ"/>
        </w:rPr>
      </w:pPr>
      <w:r w:rsidRPr="003058EC">
        <w:rPr>
          <w:rFonts w:ascii="Traditional Arabic" w:hAnsi="Traditional Arabic" w:cs="Traditional Arabic"/>
          <w:sz w:val="28"/>
          <w:szCs w:val="28"/>
          <w:shd w:val="clear" w:color="auto" w:fill="FFFFFF"/>
          <w:rtl/>
        </w:rPr>
        <w:t>﴿</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هذا فَلْيَذُوقُوهُ</w:t>
      </w:r>
      <w:r w:rsidRPr="00FD2F93">
        <w:rPr>
          <w:rFonts w:ascii="Traditional Arabic" w:hAnsi="Traditional Arabic" w:cs="Traditional Arabic"/>
          <w:sz w:val="28"/>
          <w:szCs w:val="28"/>
          <w:shd w:val="clear" w:color="auto" w:fill="FFFFFF"/>
          <w:rtl/>
        </w:rPr>
        <w:t xml:space="preserve"> ﴾</w:t>
      </w:r>
      <w:r>
        <w:rPr>
          <w:rFonts w:ascii="Simplified Arabic" w:hAnsi="Simplified Arabic" w:cs="Simplified Arabic" w:hint="cs"/>
          <w:sz w:val="28"/>
          <w:szCs w:val="28"/>
          <w:rtl/>
          <w:lang w:bidi="ar-IQ"/>
        </w:rPr>
        <w:t xml:space="preserve"> </w:t>
      </w:r>
      <w:r w:rsidR="00DF6D2B" w:rsidRPr="003058EC">
        <w:rPr>
          <w:rFonts w:ascii="Simplified Arabic" w:hAnsi="Simplified Arabic" w:cs="Simplified Arabic"/>
          <w:sz w:val="28"/>
          <w:szCs w:val="28"/>
          <w:rtl/>
          <w:lang w:bidi="ar-IQ"/>
        </w:rPr>
        <w:t xml:space="preserve"> أي ليذوقُوا هذا فليذوقُوه كقوله تعالى وإياى فارهبون أو العذابُ هذا فليذوقوه أو هذا مبتدأٌ خبرُه </w:t>
      </w:r>
      <w:r w:rsidRPr="003058EC">
        <w:rPr>
          <w:rFonts w:ascii="Traditional Arabic" w:hAnsi="Traditional Arabic" w:cs="Traditional Arabic"/>
          <w:sz w:val="28"/>
          <w:szCs w:val="28"/>
          <w:shd w:val="clear" w:color="auto" w:fill="FFFFFF"/>
          <w:rtl/>
        </w:rPr>
        <w:t>﴿</w:t>
      </w:r>
      <w:r>
        <w:rPr>
          <w:rFonts w:ascii="Simplified Arabic" w:hAnsi="Simplified Arabic" w:cs="Simplified Arabic" w:hint="cs"/>
          <w:sz w:val="28"/>
          <w:szCs w:val="28"/>
          <w:rtl/>
          <w:lang w:bidi="ar-IQ"/>
        </w:rPr>
        <w:t xml:space="preserve"> </w:t>
      </w:r>
      <w:r w:rsidR="00DF6D2B" w:rsidRPr="003058EC">
        <w:rPr>
          <w:rFonts w:ascii="Simplified Arabic" w:hAnsi="Simplified Arabic" w:cs="Simplified Arabic"/>
          <w:sz w:val="28"/>
          <w:szCs w:val="28"/>
          <w:rtl/>
          <w:lang w:bidi="ar-IQ"/>
        </w:rPr>
        <w:t>حَمِيمٌ وَغَسَّاقٌ</w:t>
      </w:r>
      <w:r>
        <w:rPr>
          <w:rFonts w:ascii="Traditional Arabic" w:hAnsi="Traditional Arabic" w:cs="Traditional Arabic" w:hint="cs"/>
          <w:sz w:val="28"/>
          <w:szCs w:val="28"/>
          <w:shd w:val="clear" w:color="auto" w:fill="FFFFFF"/>
          <w:rtl/>
          <w:lang w:bidi="ar-IQ"/>
        </w:rPr>
        <w:t xml:space="preserve"> </w:t>
      </w:r>
      <w:r w:rsidRPr="00FD2F93">
        <w:rPr>
          <w:rFonts w:ascii="Traditional Arabic" w:hAnsi="Traditional Arabic" w:cs="Traditional Arabic"/>
          <w:sz w:val="28"/>
          <w:szCs w:val="28"/>
          <w:shd w:val="clear" w:color="auto" w:fill="FFFFFF"/>
          <w:rtl/>
        </w:rPr>
        <w:t>﴾</w:t>
      </w:r>
      <w:r w:rsidR="00DF6D2B" w:rsidRPr="003058EC">
        <w:rPr>
          <w:rFonts w:ascii="Simplified Arabic" w:hAnsi="Simplified Arabic" w:cs="Simplified Arabic"/>
          <w:sz w:val="28"/>
          <w:szCs w:val="28"/>
          <w:rtl/>
          <w:lang w:bidi="ar-IQ"/>
        </w:rPr>
        <w:t xml:space="preserve"> </w:t>
      </w:r>
      <w:r w:rsidR="00DF6D2B">
        <w:rPr>
          <w:rFonts w:ascii="Simplified Arabic" w:hAnsi="Simplified Arabic" w:cs="Simplified Arabic"/>
          <w:sz w:val="28"/>
          <w:szCs w:val="28"/>
          <w:rtl/>
          <w:lang w:bidi="ar-IQ"/>
        </w:rPr>
        <w:t>والغساق</w:t>
      </w:r>
      <w:r w:rsidR="00DF6D2B" w:rsidRPr="003058EC">
        <w:rPr>
          <w:rFonts w:ascii="Simplified Arabic" w:hAnsi="Simplified Arabic" w:cs="Simplified Arabic"/>
          <w:sz w:val="28"/>
          <w:szCs w:val="28"/>
          <w:rtl/>
          <w:lang w:bidi="ar-IQ"/>
        </w:rPr>
        <w:t xml:space="preserve"> ما يغس</w:t>
      </w:r>
      <w:r w:rsidR="00DF6D2B">
        <w:rPr>
          <w:rFonts w:ascii="Simplified Arabic" w:hAnsi="Simplified Arabic" w:cs="Simplified Arabic"/>
          <w:sz w:val="28"/>
          <w:szCs w:val="28"/>
          <w:rtl/>
          <w:lang w:bidi="ar-IQ"/>
        </w:rPr>
        <w:t>ِق من صديد أهلِ النَّارِ من غسقت العين إذا سال دمعها وقيل الحميم يحرق بحرِّه والغساق يحرق ببر</w:t>
      </w:r>
      <w:r w:rsidR="00DF6D2B">
        <w:rPr>
          <w:rFonts w:ascii="Simplified Arabic" w:hAnsi="Simplified Arabic" w:cs="Simplified Arabic" w:hint="cs"/>
          <w:sz w:val="28"/>
          <w:szCs w:val="28"/>
          <w:rtl/>
          <w:lang w:bidi="ar-IQ"/>
        </w:rPr>
        <w:t>د</w:t>
      </w:r>
      <w:r w:rsidR="00DF6D2B">
        <w:rPr>
          <w:rFonts w:ascii="Simplified Arabic" w:hAnsi="Simplified Arabic" w:cs="Simplified Arabic"/>
          <w:sz w:val="28"/>
          <w:szCs w:val="28"/>
          <w:rtl/>
          <w:lang w:bidi="ar-IQ"/>
        </w:rPr>
        <w:t>ه وقيل لو قطرت منه قطرة</w:t>
      </w:r>
      <w:r w:rsidR="00DF6D2B">
        <w:rPr>
          <w:rFonts w:ascii="Simplified Arabic" w:hAnsi="Simplified Arabic" w:cs="Simplified Arabic" w:hint="cs"/>
          <w:sz w:val="28"/>
          <w:szCs w:val="28"/>
          <w:rtl/>
          <w:lang w:bidi="ar-IQ"/>
        </w:rPr>
        <w:t xml:space="preserve"> </w:t>
      </w:r>
      <w:r w:rsidR="00DF6D2B">
        <w:rPr>
          <w:rFonts w:ascii="Simplified Arabic" w:hAnsi="Simplified Arabic" w:cs="Simplified Arabic"/>
          <w:sz w:val="28"/>
          <w:szCs w:val="28"/>
          <w:rtl/>
          <w:lang w:bidi="ar-IQ"/>
        </w:rPr>
        <w:t xml:space="preserve">في المشرق لنتنت أهل المغرب ولو قطرت قطرةٌ في المغرب لنتنت أهل المشرق وقيل الغساق عذاب لا يعلمه إلا الله تعالى </w:t>
      </w:r>
      <w:r w:rsidR="00DF6D2B" w:rsidRPr="003058EC">
        <w:rPr>
          <w:rFonts w:ascii="Simplified Arabic" w:hAnsi="Simplified Arabic" w:cs="Simplified Arabic"/>
          <w:sz w:val="28"/>
          <w:szCs w:val="28"/>
          <w:rtl/>
          <w:lang w:bidi="ar-IQ"/>
        </w:rPr>
        <w:t xml:space="preserve"> </w:t>
      </w:r>
      <w:r w:rsidR="00DF6D2B" w:rsidRPr="003058EC">
        <w:rPr>
          <w:rFonts w:ascii="Simplified Arabic" w:hAnsi="Simplified Arabic" w:cs="Simplified Arabic"/>
          <w:sz w:val="28"/>
          <w:szCs w:val="28"/>
          <w:vertAlign w:val="superscript"/>
          <w:rtl/>
          <w:lang w:bidi="ar-IQ"/>
        </w:rPr>
        <w:t>(</w:t>
      </w:r>
      <w:r w:rsidR="00DF6D2B" w:rsidRPr="003058EC">
        <w:rPr>
          <w:rStyle w:val="FootnoteReference"/>
          <w:rFonts w:ascii="Simplified Arabic" w:hAnsi="Simplified Arabic" w:cs="Simplified Arabic"/>
          <w:sz w:val="28"/>
          <w:szCs w:val="28"/>
          <w:rtl/>
          <w:lang w:bidi="ar-IQ"/>
        </w:rPr>
        <w:footnoteReference w:id="311"/>
      </w:r>
      <w:r w:rsidR="00DF6D2B" w:rsidRPr="003058EC">
        <w:rPr>
          <w:rFonts w:ascii="Simplified Arabic" w:hAnsi="Simplified Arabic" w:cs="Simplified Arabic"/>
          <w:sz w:val="28"/>
          <w:szCs w:val="28"/>
          <w:vertAlign w:val="superscript"/>
          <w:rtl/>
          <w:lang w:bidi="ar-IQ"/>
        </w:rPr>
        <w:t>)</w:t>
      </w:r>
      <w:r w:rsidR="00DF6D2B" w:rsidRPr="003058EC">
        <w:rPr>
          <w:rFonts w:ascii="Simplified Arabic" w:hAnsi="Simplified Arabic" w:cs="Simplified Arabic"/>
          <w:sz w:val="28"/>
          <w:szCs w:val="28"/>
          <w:rtl/>
          <w:lang w:bidi="ar-IQ"/>
        </w:rPr>
        <w:t xml:space="preserve"> </w:t>
      </w:r>
    </w:p>
    <w:p w:rsidR="00DF6D2B" w:rsidRPr="003058EC" w:rsidRDefault="00DF6D2B" w:rsidP="00DF6D2B">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وقيل: "إن الناس أخفوا لله طاعة فأخفى لهم ثوابا في قوله فَلا تَعْلَمُ نَفْسٌ ما أُخْفِيَ لَهُمْ مِنْ قُرَّةِ أَعْيُنٍ وأخفوا معصية فأخفى لهم عقوبة"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12"/>
      </w:r>
      <w:r w:rsidRPr="003058EC">
        <w:rPr>
          <w:rFonts w:ascii="Simplified Arabic" w:hAnsi="Simplified Arabic" w:cs="Simplified Arabic"/>
          <w:sz w:val="28"/>
          <w:szCs w:val="28"/>
          <w:vertAlign w:val="superscript"/>
          <w:rtl/>
          <w:lang w:bidi="ar-IQ"/>
        </w:rPr>
        <w:t>)</w:t>
      </w:r>
    </w:p>
    <w:p w:rsidR="00DF6D2B" w:rsidRPr="003058EC" w:rsidRDefault="00DF6D2B" w:rsidP="00883E8C">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hint="cs"/>
          <w:sz w:val="28"/>
          <w:szCs w:val="28"/>
          <w:rtl/>
          <w:lang w:bidi="ar-IQ"/>
        </w:rPr>
        <w:t xml:space="preserve"> </w:t>
      </w:r>
      <w:r w:rsidR="006A7000">
        <w:rPr>
          <w:rFonts w:ascii="Simplified Arabic" w:hAnsi="Simplified Arabic" w:cs="Simplified Arabic" w:hint="cs"/>
          <w:sz w:val="28"/>
          <w:szCs w:val="28"/>
          <w:rtl/>
          <w:lang w:bidi="ar-IQ"/>
        </w:rPr>
        <w:tab/>
      </w:r>
      <w:r w:rsidRPr="003058EC">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الله تعالى خالق النفوس ويعلم ما يصلحها ويقومها ,</w:t>
      </w:r>
      <w:r w:rsidRPr="003058EC">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ف</w:t>
      </w:r>
      <w:r>
        <w:rPr>
          <w:rFonts w:ascii="Simplified Arabic" w:hAnsi="Simplified Arabic" w:cs="Simplified Arabic" w:hint="cs"/>
          <w:sz w:val="28"/>
          <w:szCs w:val="28"/>
          <w:rtl/>
          <w:lang w:bidi="ar-IQ"/>
        </w:rPr>
        <w:t>هي</w:t>
      </w:r>
      <w:r w:rsidRPr="003058EC">
        <w:rPr>
          <w:rFonts w:ascii="Simplified Arabic" w:hAnsi="Simplified Arabic" w:cs="Simplified Arabic"/>
          <w:sz w:val="28"/>
          <w:szCs w:val="28"/>
          <w:rtl/>
          <w:lang w:bidi="ar-IQ"/>
        </w:rPr>
        <w:t xml:space="preserve"> محتاجة إلى مزيد</w:t>
      </w:r>
      <w:r>
        <w:rPr>
          <w:rFonts w:ascii="Simplified Arabic" w:hAnsi="Simplified Arabic" w:cs="Simplified Arabic" w:hint="cs"/>
          <w:sz w:val="28"/>
          <w:szCs w:val="28"/>
          <w:rtl/>
          <w:lang w:bidi="ar-IQ"/>
        </w:rPr>
        <w:t xml:space="preserve"> من </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3058EC">
        <w:rPr>
          <w:rFonts w:ascii="Simplified Arabic" w:hAnsi="Simplified Arabic" w:cs="Simplified Arabic"/>
          <w:sz w:val="28"/>
          <w:szCs w:val="28"/>
          <w:rtl/>
          <w:lang w:bidi="ar-IQ"/>
        </w:rPr>
        <w:t xml:space="preserve">تخويف وشديد تهويل، </w:t>
      </w:r>
      <w:r>
        <w:rPr>
          <w:rFonts w:ascii="Simplified Arabic" w:hAnsi="Simplified Arabic" w:cs="Simplified Arabic" w:hint="cs"/>
          <w:sz w:val="28"/>
          <w:szCs w:val="28"/>
          <w:rtl/>
          <w:lang w:bidi="ar-IQ"/>
        </w:rPr>
        <w:t xml:space="preserve">كما </w:t>
      </w:r>
      <w:r w:rsidR="00FD5E5E">
        <w:rPr>
          <w:rFonts w:ascii="Simplified Arabic" w:hAnsi="Simplified Arabic" w:cs="Simplified Arabic"/>
          <w:sz w:val="28"/>
          <w:szCs w:val="28"/>
          <w:rtl/>
          <w:lang w:bidi="ar-IQ"/>
        </w:rPr>
        <w:t xml:space="preserve">قال تعالى متوعداً </w:t>
      </w:r>
      <w:r w:rsidRPr="003058EC">
        <w:rPr>
          <w:rFonts w:ascii="Simplified Arabic" w:hAnsi="Simplified Arabic" w:cs="Simplified Arabic"/>
          <w:sz w:val="28"/>
          <w:szCs w:val="28"/>
          <w:rtl/>
          <w:lang w:bidi="ar-IQ"/>
        </w:rPr>
        <w:t>من ترك التأس</w:t>
      </w:r>
      <w:r w:rsidRPr="003058EC">
        <w:rPr>
          <w:rFonts w:ascii="Simplified Arabic" w:hAnsi="Simplified Arabic" w:cs="Simplified Arabic" w:hint="cs"/>
          <w:sz w:val="28"/>
          <w:szCs w:val="28"/>
          <w:rtl/>
          <w:lang w:bidi="ar-IQ"/>
        </w:rPr>
        <w:t>ي</w:t>
      </w:r>
      <w:r w:rsidRPr="003058EC">
        <w:rPr>
          <w:rFonts w:ascii="Simplified Arabic" w:hAnsi="Simplified Arabic" w:cs="Simplified Arabic"/>
          <w:sz w:val="28"/>
          <w:szCs w:val="28"/>
          <w:rtl/>
          <w:lang w:bidi="ar-IQ"/>
        </w:rPr>
        <w:t xml:space="preserve"> بهؤلاء السادة في أحوال العبادة، مؤكداً لما مضى من إيعاد العصاة وتخويف العتاة: </w:t>
      </w:r>
      <w:r w:rsidR="00883E8C" w:rsidRPr="003058EC">
        <w:rPr>
          <w:rFonts w:ascii="Traditional Arabic" w:hAnsi="Traditional Arabic" w:cs="Traditional Arabic"/>
          <w:sz w:val="28"/>
          <w:szCs w:val="28"/>
          <w:shd w:val="clear" w:color="auto" w:fill="FFFFFF"/>
          <w:rtl/>
        </w:rPr>
        <w:t>﴿</w:t>
      </w:r>
      <w:r w:rsidR="00883E8C">
        <w:rPr>
          <w:rFonts w:ascii="Simplified Arabic" w:hAnsi="Simplified Arabic" w:cs="Simplified Arabic" w:hint="cs"/>
          <w:sz w:val="28"/>
          <w:szCs w:val="28"/>
          <w:rtl/>
          <w:lang w:bidi="ar-IQ"/>
        </w:rPr>
        <w:t xml:space="preserve"> </w:t>
      </w:r>
      <w:r w:rsidR="00883E8C" w:rsidRPr="00883E8C">
        <w:rPr>
          <w:rFonts w:cs="KFGQPC Uthmanic Script HAFS"/>
          <w:color w:val="000000"/>
          <w:sz w:val="28"/>
          <w:szCs w:val="28"/>
          <w:rtl/>
        </w:rPr>
        <w:t>هَٰذَاۚ</w:t>
      </w:r>
      <w:r w:rsidR="00883E8C" w:rsidRPr="00883E8C">
        <w:rPr>
          <w:rFonts w:ascii="Traditional Arabic" w:hAnsi="Traditional Arabic" w:cs="Traditional Arabic"/>
          <w:sz w:val="28"/>
          <w:szCs w:val="28"/>
          <w:shd w:val="clear" w:color="auto" w:fill="FFFFFF"/>
          <w:rtl/>
        </w:rPr>
        <w:t>﴾</w:t>
      </w:r>
      <w:r w:rsidR="00883E8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أي الأمر العظيم الذي هو جدير بأن يجعل نصب العين وهو أنه لكل من الفريقين ما ذكر وإن أنكره الكفرة، </w:t>
      </w:r>
      <w:r w:rsidR="00883E8C" w:rsidRPr="003058EC">
        <w:rPr>
          <w:rFonts w:ascii="Traditional Arabic" w:hAnsi="Traditional Arabic" w:cs="Traditional Arabic"/>
          <w:sz w:val="28"/>
          <w:szCs w:val="28"/>
          <w:shd w:val="clear" w:color="auto" w:fill="FFFFFF"/>
          <w:rtl/>
        </w:rPr>
        <w:t>﴿</w:t>
      </w:r>
      <w:r w:rsidR="00883E8C">
        <w:rPr>
          <w:rFonts w:ascii="Simplified Arabic" w:hAnsi="Simplified Arabic" w:cs="Simplified Arabic" w:hint="cs"/>
          <w:sz w:val="28"/>
          <w:szCs w:val="28"/>
          <w:rtl/>
          <w:lang w:bidi="ar-IQ"/>
        </w:rPr>
        <w:t xml:space="preserve"> </w:t>
      </w:r>
      <w:r w:rsidR="00883E8C" w:rsidRPr="00883E8C">
        <w:rPr>
          <w:rFonts w:cs="KFGQPC Uthmanic Script HAFS"/>
          <w:color w:val="000000"/>
          <w:sz w:val="28"/>
          <w:szCs w:val="28"/>
          <w:rtl/>
        </w:rPr>
        <w:t xml:space="preserve">وَإِنَّ لِلطَّٰغِينَ </w:t>
      </w:r>
      <w:r w:rsidR="00883E8C" w:rsidRPr="00FD2F93">
        <w:rPr>
          <w:rFonts w:ascii="Traditional Arabic" w:hAnsi="Traditional Arabic" w:cs="Traditional Arabic"/>
          <w:sz w:val="28"/>
          <w:szCs w:val="28"/>
          <w:shd w:val="clear" w:color="auto" w:fill="FFFFFF"/>
          <w:rtl/>
        </w:rPr>
        <w:t>﴾</w:t>
      </w:r>
      <w:r w:rsidR="00883E8C" w:rsidRPr="003058EC">
        <w:rPr>
          <w:rFonts w:ascii="Simplified Arabic" w:hAnsi="Simplified Arabic" w:cs="Simplified Arabic"/>
          <w:sz w:val="28"/>
          <w:szCs w:val="28"/>
          <w:rtl/>
          <w:lang w:bidi="ar-IQ"/>
        </w:rPr>
        <w:t xml:space="preserve"> </w:t>
      </w:r>
      <w:r w:rsidRPr="003058EC">
        <w:rPr>
          <w:rFonts w:ascii="Simplified Arabic" w:hAnsi="Simplified Arabic" w:cs="Simplified Arabic"/>
          <w:sz w:val="28"/>
          <w:szCs w:val="28"/>
          <w:rtl/>
          <w:lang w:bidi="ar-IQ"/>
        </w:rPr>
        <w:t>أي الذين لم يصبروا على تنزيلهم أنفسهم في منازلها بالصبر على ما أمروا به فرفعوا أنفسهم فوق قدرها، وتجاوزوا الحد وعلوا في الكفر به وأسرف</w:t>
      </w:r>
      <w:r w:rsidRPr="003058EC">
        <w:rPr>
          <w:rFonts w:ascii="Simplified Arabic" w:hAnsi="Simplified Arabic" w:cs="Simplified Arabic" w:hint="cs"/>
          <w:sz w:val="28"/>
          <w:szCs w:val="28"/>
          <w:rtl/>
          <w:lang w:bidi="ar-IQ"/>
        </w:rPr>
        <w:t>وا</w:t>
      </w:r>
      <w:r w:rsidR="00BF4D49">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13"/>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DF6D2B" w:rsidRDefault="00883E8C" w:rsidP="00883E8C">
      <w:pPr>
        <w:pStyle w:val="Heading3"/>
        <w:jc w:val="center"/>
        <w:rPr>
          <w:rFonts w:ascii="Simplified Arabic" w:hAnsi="Simplified Arabic" w:cs="Simplified Arabic"/>
          <w:sz w:val="32"/>
          <w:szCs w:val="32"/>
          <w:rtl/>
        </w:rPr>
      </w:pPr>
      <w:r w:rsidRPr="00C57201">
        <w:rPr>
          <w:rFonts w:cs="KFGQPC Uthmanic Script HAFS" w:hint="cs"/>
          <w:color w:val="000000"/>
          <w:sz w:val="44"/>
          <w:szCs w:val="44"/>
          <w:rtl/>
        </w:rPr>
        <w:br/>
      </w:r>
    </w:p>
    <w:p w:rsidR="00BF4D49" w:rsidRDefault="00BF4D49" w:rsidP="00DF6D2B">
      <w:pPr>
        <w:pStyle w:val="Heading3"/>
        <w:jc w:val="center"/>
        <w:rPr>
          <w:rFonts w:ascii="Simplified Arabic" w:hAnsi="Simplified Arabic" w:cs="Simplified Arabic"/>
          <w:sz w:val="32"/>
          <w:szCs w:val="32"/>
          <w:rtl/>
        </w:rPr>
      </w:pPr>
    </w:p>
    <w:p w:rsidR="00BF4D49" w:rsidRDefault="00BF4D49" w:rsidP="00DF6D2B">
      <w:pPr>
        <w:pStyle w:val="Heading3"/>
        <w:jc w:val="center"/>
        <w:rPr>
          <w:rFonts w:ascii="Simplified Arabic" w:hAnsi="Simplified Arabic" w:cs="Simplified Arabic"/>
          <w:sz w:val="32"/>
          <w:szCs w:val="32"/>
          <w:rtl/>
        </w:rPr>
      </w:pPr>
    </w:p>
    <w:p w:rsidR="00DF6D2B" w:rsidRPr="00ED6C54" w:rsidRDefault="00DF6D2B" w:rsidP="00DF6D2B">
      <w:pPr>
        <w:pStyle w:val="Heading3"/>
        <w:jc w:val="center"/>
        <w:rPr>
          <w:rFonts w:ascii="Simplified Arabic" w:hAnsi="Simplified Arabic" w:cs="Simplified Arabic"/>
          <w:sz w:val="32"/>
          <w:szCs w:val="32"/>
          <w:rtl/>
        </w:rPr>
      </w:pPr>
      <w:r>
        <w:rPr>
          <w:rFonts w:ascii="Simplified Arabic" w:hAnsi="Simplified Arabic" w:cs="Simplified Arabic"/>
          <w:sz w:val="32"/>
          <w:szCs w:val="32"/>
          <w:rtl/>
        </w:rPr>
        <w:t>المطلب ال</w:t>
      </w:r>
      <w:r>
        <w:rPr>
          <w:rFonts w:ascii="Simplified Arabic" w:hAnsi="Simplified Arabic" w:cs="Simplified Arabic" w:hint="cs"/>
          <w:sz w:val="32"/>
          <w:szCs w:val="32"/>
          <w:rtl/>
        </w:rPr>
        <w:t xml:space="preserve">ثامن </w:t>
      </w:r>
    </w:p>
    <w:p w:rsidR="00DF6D2B" w:rsidRPr="004E4265" w:rsidRDefault="00DF6D2B" w:rsidP="00DF6D2B">
      <w:pPr>
        <w:pStyle w:val="Heading3"/>
        <w:jc w:val="center"/>
        <w:rPr>
          <w:sz w:val="40"/>
          <w:szCs w:val="40"/>
          <w:rtl/>
        </w:rPr>
      </w:pPr>
      <w:r w:rsidRPr="004E4265">
        <w:rPr>
          <w:sz w:val="32"/>
          <w:szCs w:val="32"/>
          <w:rtl/>
        </w:rPr>
        <w:t>الذوق مع العذاب الشديد</w:t>
      </w:r>
    </w:p>
    <w:p w:rsidR="00DF6D2B" w:rsidRDefault="00DF6D2B" w:rsidP="00DF6D2B">
      <w:pPr>
        <w:spacing w:line="360" w:lineRule="auto"/>
        <w:rPr>
          <w:rFonts w:ascii="Traditional Arabic" w:hAnsi="Traditional Arabic" w:cs="Traditional Arabic"/>
          <w:sz w:val="28"/>
          <w:szCs w:val="28"/>
          <w:shd w:val="clear" w:color="auto" w:fill="FFFFFF"/>
          <w:rtl/>
        </w:rPr>
      </w:pPr>
      <w:r>
        <w:rPr>
          <w:rFonts w:ascii="Simplified Arabic" w:hAnsi="Simplified Arabic" w:cs="Simplified Arabic" w:hint="cs"/>
          <w:sz w:val="28"/>
          <w:szCs w:val="28"/>
          <w:rtl/>
          <w:lang w:bidi="ar-IQ"/>
        </w:rPr>
        <w:t xml:space="preserve">قال تعالى </w:t>
      </w:r>
      <w:r w:rsidRPr="00C41837">
        <w:rPr>
          <w:rFonts w:ascii="Simplified Arabic" w:hAnsi="Simplified Arabic" w:cs="Simplified Arabic"/>
          <w:sz w:val="28"/>
          <w:szCs w:val="28"/>
          <w:rtl/>
          <w:lang w:bidi="ar-IQ"/>
        </w:rPr>
        <w:t xml:space="preserve">﴿ </w:t>
      </w:r>
      <w:r w:rsidRPr="00E47C30">
        <w:rPr>
          <w:rFonts w:cs="KFGQPC Uthmanic Script HAFS"/>
          <w:color w:val="000000"/>
          <w:sz w:val="28"/>
          <w:szCs w:val="28"/>
          <w:rtl/>
        </w:rPr>
        <w:t xml:space="preserve">قُلۡ إِنَّ ٱلَّذِينَ يَفۡتَرُونَ عَلَى ٱللَّهِ ٱلۡكَذِبَ لَا يُفۡلِحُونَ ٦٩ </w:t>
      </w:r>
      <w:r w:rsidRPr="00DA4462">
        <w:rPr>
          <w:rFonts w:cs="KFGQPC Uthmanic Script HAFS"/>
          <w:color w:val="000000"/>
          <w:sz w:val="28"/>
          <w:szCs w:val="28"/>
          <w:rtl/>
        </w:rPr>
        <w:t>مَتَٰع</w:t>
      </w:r>
      <w:r w:rsidRPr="00DA4462">
        <w:rPr>
          <w:rFonts w:cs="KFGQPC Uthmanic Script HAFS" w:hint="cs"/>
          <w:color w:val="000000"/>
          <w:sz w:val="28"/>
          <w:szCs w:val="28"/>
          <w:rtl/>
        </w:rPr>
        <w:t xml:space="preserve">ٞ فِي ٱلدُّنۡيَا ثُمَّ إِلَيۡنَا مَرۡجِعُهُمۡ ثُمَّ </w:t>
      </w:r>
      <w:r w:rsidRPr="00DA4462">
        <w:rPr>
          <w:rFonts w:cs="KFGQPC Uthmanic Script HAFS"/>
          <w:color w:val="000000"/>
          <w:sz w:val="28"/>
          <w:szCs w:val="28"/>
          <w:rtl/>
        </w:rPr>
        <w:t>نُذِيقُهُمُ ٱلۡعَذَابَ ٱلشَّدِيدَ بِمَا كَانُواْ يَكۡفُرُونَ ٧٠</w:t>
      </w:r>
      <w:r w:rsidRPr="00DA4462">
        <w:rPr>
          <w:rFonts w:ascii="Simplified Arabic" w:hAnsi="Simplified Arabic" w:cs="Simplified Arabic" w:hint="cs"/>
          <w:sz w:val="28"/>
          <w:szCs w:val="28"/>
          <w:rtl/>
        </w:rPr>
        <w:t xml:space="preserve"> </w:t>
      </w:r>
      <w:r w:rsidRPr="00C41837">
        <w:rPr>
          <w:rFonts w:ascii="Simplified Arabic" w:hAnsi="Simplified Arabic" w:cs="Simplified Arabic"/>
          <w:sz w:val="28"/>
          <w:szCs w:val="28"/>
          <w:rtl/>
          <w:lang w:bidi="ar-IQ"/>
        </w:rPr>
        <w:t>﴾ [</w:t>
      </w:r>
      <w:r w:rsidRPr="00DA4462">
        <w:rPr>
          <w:rFonts w:ascii="Simplified Arabic" w:hAnsi="Simplified Arabic" w:cs="Simplified Arabic" w:hint="cs"/>
          <w:sz w:val="28"/>
          <w:szCs w:val="28"/>
          <w:rtl/>
        </w:rPr>
        <w:t>يونس</w:t>
      </w:r>
      <w:r w:rsidRPr="00C41837">
        <w:rPr>
          <w:rFonts w:ascii="Simplified Arabic" w:hAnsi="Simplified Arabic" w:cs="Simplified Arabic"/>
          <w:sz w:val="28"/>
          <w:szCs w:val="28"/>
          <w:rtl/>
          <w:lang w:bidi="ar-IQ"/>
        </w:rPr>
        <w:t>]</w:t>
      </w:r>
    </w:p>
    <w:p w:rsidR="00DF6D2B" w:rsidRPr="008D3ACB" w:rsidRDefault="00DF6D2B" w:rsidP="00DF6D2B">
      <w:pPr>
        <w:spacing w:line="360" w:lineRule="auto"/>
        <w:rPr>
          <w:rFonts w:ascii="Simplified Arabic" w:hAnsi="Simplified Arabic" w:cs="Simplified Arabic"/>
          <w:sz w:val="28"/>
          <w:szCs w:val="28"/>
          <w:lang w:bidi="ar-IQ"/>
        </w:rPr>
      </w:pPr>
      <w:r>
        <w:rPr>
          <w:rFonts w:ascii="Traditional Arabic" w:hAnsi="Traditional Arabic" w:cs="Traditional Arabic" w:hint="cs"/>
          <w:sz w:val="28"/>
          <w:szCs w:val="28"/>
          <w:shd w:val="clear" w:color="auto" w:fill="FFFFFF"/>
          <w:rtl/>
        </w:rPr>
        <w:t xml:space="preserve">قال تعالى </w:t>
      </w:r>
      <w:r w:rsidRPr="003058EC">
        <w:rPr>
          <w:rFonts w:ascii="Traditional Arabic" w:hAnsi="Traditional Arabic" w:cs="Traditional Arabic"/>
          <w:sz w:val="28"/>
          <w:szCs w:val="28"/>
          <w:shd w:val="clear" w:color="auto" w:fill="FFFFFF"/>
          <w:rtl/>
        </w:rPr>
        <w:t>﴿</w:t>
      </w:r>
      <w:r>
        <w:rPr>
          <w:rFonts w:cs="KFGQPC Uthmanic Script HAFS" w:hint="cs"/>
          <w:color w:val="000000"/>
          <w:sz w:val="28"/>
          <w:szCs w:val="28"/>
          <w:rtl/>
        </w:rPr>
        <w:t xml:space="preserve"> </w:t>
      </w:r>
      <w:r w:rsidRPr="00E47C30">
        <w:rPr>
          <w:rFonts w:cs="KFGQPC Uthmanic Script HAFS"/>
          <w:color w:val="000000"/>
          <w:sz w:val="28"/>
          <w:szCs w:val="28"/>
          <w:rtl/>
        </w:rPr>
        <w:t>وَقَالَ ٱلَّذِينَ كَفَرُواْ لَا تَسۡمَعُواْ لِهَٰذَا ٱلۡقُرۡءَانِ وَٱلۡغَوۡاْ فِيهِ لَعَلَّكُمۡ تَغۡلِبُونَ ٢٦</w:t>
      </w:r>
      <w:r w:rsidRPr="00275322">
        <w:rPr>
          <w:rFonts w:cs="KFGQPC Uthmanic Script HAFS"/>
          <w:color w:val="000000"/>
          <w:sz w:val="28"/>
          <w:szCs w:val="28"/>
          <w:rtl/>
        </w:rPr>
        <w:t>فَلَنُذِيقَنَّ ٱلَّذِينَ كَفَرُواْ عَذَابٗا شَدِيدٗا وَلَنَجۡزِيَنَّهُمۡ أَسۡوَأَ ٱلَّذِي كَانُواْ يَعۡمَلُونَ</w:t>
      </w:r>
      <w:r w:rsidRPr="00C57201">
        <w:rPr>
          <w:rFonts w:cs="KFGQPC Uthmanic Script HAFS"/>
          <w:color w:val="000000"/>
          <w:sz w:val="44"/>
          <w:szCs w:val="44"/>
          <w:rtl/>
        </w:rPr>
        <w:t xml:space="preserve"> ٢٧</w:t>
      </w:r>
      <w:r>
        <w:rPr>
          <w:rFonts w:ascii="Simplified Arabic" w:hAnsi="Simplified Arabic" w:cs="Simplified Arabic" w:hint="cs"/>
          <w:sz w:val="28"/>
          <w:szCs w:val="28"/>
          <w:rtl/>
        </w:rPr>
        <w:t xml:space="preserve"> </w:t>
      </w:r>
      <w:r w:rsidRPr="007E0821">
        <w:rPr>
          <w:rFonts w:ascii="Traditional Arabic" w:hAnsi="Traditional Arabic" w:cs="Traditional Arabic"/>
          <w:sz w:val="28"/>
          <w:szCs w:val="28"/>
          <w:shd w:val="clear" w:color="auto" w:fill="FFFFFF"/>
          <w:rtl/>
        </w:rPr>
        <w:t>﴾</w:t>
      </w:r>
      <w:r w:rsidRPr="002D16EF">
        <w:rPr>
          <w:sz w:val="28"/>
          <w:szCs w:val="28"/>
        </w:rPr>
        <w:t>]</w:t>
      </w:r>
      <w:r>
        <w:rPr>
          <w:rFonts w:ascii="Simplified Arabic" w:hAnsi="Simplified Arabic" w:cs="Simplified Arabic" w:hint="cs"/>
          <w:sz w:val="32"/>
          <w:szCs w:val="32"/>
          <w:rtl/>
        </w:rPr>
        <w:t xml:space="preserve"> </w:t>
      </w:r>
      <w:r>
        <w:rPr>
          <w:rFonts w:ascii="Simplified Arabic" w:hAnsi="Simplified Arabic" w:cs="Simplified Arabic" w:hint="cs"/>
          <w:sz w:val="28"/>
          <w:szCs w:val="28"/>
          <w:rtl/>
        </w:rPr>
        <w:t>فصلت</w:t>
      </w:r>
      <w:r>
        <w:rPr>
          <w:rFonts w:ascii="Simplified Arabic" w:hAnsi="Simplified Arabic" w:cs="Simplified Arabic"/>
          <w:sz w:val="32"/>
          <w:szCs w:val="32"/>
        </w:rPr>
        <w:t xml:space="preserve"> [</w:t>
      </w:r>
    </w:p>
    <w:p w:rsidR="00DF6D2B" w:rsidRPr="00C41837" w:rsidRDefault="00DF6D2B" w:rsidP="006A7000">
      <w:pPr>
        <w:spacing w:line="360" w:lineRule="auto"/>
        <w:ind w:firstLine="720"/>
        <w:jc w:val="both"/>
        <w:rPr>
          <w:rFonts w:ascii="Simplified Arabic" w:hAnsi="Simplified Arabic" w:cs="Simplified Arabic"/>
          <w:sz w:val="28"/>
          <w:szCs w:val="28"/>
          <w:rtl/>
        </w:rPr>
      </w:pPr>
      <w:r w:rsidRPr="00C41837">
        <w:rPr>
          <w:rFonts w:ascii="Simplified Arabic" w:hAnsi="Simplified Arabic" w:cs="Simplified Arabic" w:hint="cs"/>
          <w:sz w:val="28"/>
          <w:szCs w:val="28"/>
          <w:rtl/>
        </w:rPr>
        <w:t xml:space="preserve">ورد لفظ العذاب الشديد </w:t>
      </w:r>
      <w:r>
        <w:rPr>
          <w:rFonts w:ascii="Simplified Arabic" w:hAnsi="Simplified Arabic" w:cs="Simplified Arabic" w:hint="cs"/>
          <w:sz w:val="28"/>
          <w:szCs w:val="28"/>
          <w:rtl/>
        </w:rPr>
        <w:t xml:space="preserve">مقترناً بلفظ الإذاقة مرتين في القرآن الكريم, فقد جاء في سورة يونس منكراً أما في سورة فصلت </w:t>
      </w:r>
      <w:r w:rsidR="00F617D7">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معرفاً , وسبحان الله تعالى ,وبإمعان النظر والتأمل في سياق الآيات وما قبلها نجد أنَّ السبب الرئيس لذوقهم العذاب هو التقوُّل على الله بغير الحق , والافتراء على كتابه المكنون الذي لا يأتيه الباطل من بين يديه ولا من خلفه ,كما في أكثر آيات الذوق وكل هذه من الكبائر التي ما بعدها جرم , فاستحقوا هذا العذاب بكبير ما قالوا وفعلوا . </w:t>
      </w:r>
    </w:p>
    <w:p w:rsidR="00DF6D2B" w:rsidRPr="00D3701D" w:rsidRDefault="00DF6D2B" w:rsidP="00DF6D2B">
      <w:pPr>
        <w:spacing w:after="0" w:line="360" w:lineRule="auto"/>
        <w:jc w:val="both"/>
        <w:rPr>
          <w:rFonts w:asciiTheme="minorBidi" w:hAnsiTheme="minorBidi"/>
          <w:sz w:val="28"/>
          <w:szCs w:val="28"/>
          <w:rtl/>
          <w:lang w:bidi="ar-JO"/>
        </w:rPr>
      </w:pPr>
      <w:r>
        <w:rPr>
          <w:rFonts w:asciiTheme="minorBidi" w:hAnsiTheme="minorBidi" w:cs="Arial" w:hint="cs"/>
          <w:sz w:val="28"/>
          <w:szCs w:val="28"/>
          <w:rtl/>
          <w:lang w:bidi="ar-JO"/>
        </w:rPr>
        <w:t>والشدُ</w:t>
      </w:r>
      <w:r w:rsidRPr="00D3701D">
        <w:rPr>
          <w:rFonts w:asciiTheme="minorBidi" w:hAnsiTheme="minorBidi" w:cs="Arial"/>
          <w:sz w:val="28"/>
          <w:szCs w:val="28"/>
          <w:rtl/>
          <w:lang w:bidi="ar-JO"/>
        </w:rPr>
        <w:t xml:space="preserve">: </w:t>
      </w:r>
      <w:r>
        <w:rPr>
          <w:rFonts w:asciiTheme="minorBidi" w:hAnsiTheme="minorBidi" w:cs="Arial" w:hint="cs"/>
          <w:sz w:val="28"/>
          <w:szCs w:val="28"/>
          <w:rtl/>
          <w:lang w:bidi="ar-JO"/>
        </w:rPr>
        <w:t>هو ا</w:t>
      </w:r>
      <w:r w:rsidRPr="00D3701D">
        <w:rPr>
          <w:rFonts w:asciiTheme="minorBidi" w:hAnsiTheme="minorBidi" w:cs="Arial" w:hint="cs"/>
          <w:sz w:val="28"/>
          <w:szCs w:val="28"/>
          <w:rtl/>
          <w:lang w:bidi="ar-JO"/>
        </w:rPr>
        <w:t>لعقد</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القويّ</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يقال</w:t>
      </w:r>
      <w:r w:rsidRPr="00D3701D">
        <w:rPr>
          <w:rFonts w:asciiTheme="minorBidi" w:hAnsiTheme="minorBidi" w:cs="Arial"/>
          <w:sz w:val="28"/>
          <w:szCs w:val="28"/>
          <w:rtl/>
          <w:lang w:bidi="ar-JO"/>
        </w:rPr>
        <w:t xml:space="preserve">: </w:t>
      </w:r>
      <w:r>
        <w:rPr>
          <w:rFonts w:asciiTheme="minorBidi" w:hAnsiTheme="minorBidi" w:cs="Arial" w:hint="cs"/>
          <w:sz w:val="28"/>
          <w:szCs w:val="28"/>
          <w:rtl/>
          <w:lang w:bidi="ar-JO"/>
        </w:rPr>
        <w:t>شددتُ</w:t>
      </w:r>
      <w:r w:rsidRPr="00D3701D">
        <w:rPr>
          <w:rFonts w:asciiTheme="minorBidi" w:hAnsiTheme="minorBidi" w:cs="Arial"/>
          <w:sz w:val="28"/>
          <w:szCs w:val="28"/>
          <w:rtl/>
          <w:lang w:bidi="ar-JO"/>
        </w:rPr>
        <w:t xml:space="preserve"> </w:t>
      </w:r>
      <w:r>
        <w:rPr>
          <w:rFonts w:asciiTheme="minorBidi" w:hAnsiTheme="minorBidi" w:cs="Arial" w:hint="cs"/>
          <w:sz w:val="28"/>
          <w:szCs w:val="28"/>
          <w:rtl/>
          <w:lang w:bidi="ar-JO"/>
        </w:rPr>
        <w:t>الش</w:t>
      </w:r>
      <w:r w:rsidRPr="00D3701D">
        <w:rPr>
          <w:rFonts w:asciiTheme="minorBidi" w:hAnsiTheme="minorBidi" w:cs="Arial" w:hint="cs"/>
          <w:sz w:val="28"/>
          <w:szCs w:val="28"/>
          <w:rtl/>
          <w:lang w:bidi="ar-JO"/>
        </w:rPr>
        <w:t>يء</w:t>
      </w:r>
      <w:r w:rsidRPr="00D3701D">
        <w:rPr>
          <w:rFonts w:asciiTheme="minorBidi" w:hAnsiTheme="minorBidi" w:cs="Arial"/>
          <w:sz w:val="28"/>
          <w:szCs w:val="28"/>
          <w:rtl/>
          <w:lang w:bidi="ar-JO"/>
        </w:rPr>
        <w:t>:</w:t>
      </w:r>
      <w:r w:rsidRPr="00D3701D">
        <w:rPr>
          <w:rFonts w:asciiTheme="minorBidi" w:hAnsiTheme="minorBidi" w:hint="cs"/>
          <w:sz w:val="28"/>
          <w:szCs w:val="28"/>
          <w:rtl/>
          <w:lang w:bidi="ar-JO"/>
        </w:rPr>
        <w:t xml:space="preserve"> </w:t>
      </w:r>
      <w:r>
        <w:rPr>
          <w:rFonts w:asciiTheme="minorBidi" w:hAnsiTheme="minorBidi" w:cs="Arial" w:hint="cs"/>
          <w:sz w:val="28"/>
          <w:szCs w:val="28"/>
          <w:rtl/>
          <w:lang w:bidi="ar-JO"/>
        </w:rPr>
        <w:t>قو</w:t>
      </w:r>
      <w:r w:rsidRPr="00D3701D">
        <w:rPr>
          <w:rFonts w:asciiTheme="minorBidi" w:hAnsiTheme="minorBidi" w:cs="Arial" w:hint="cs"/>
          <w:sz w:val="28"/>
          <w:szCs w:val="28"/>
          <w:rtl/>
          <w:lang w:bidi="ar-JO"/>
        </w:rPr>
        <w:t>يت</w:t>
      </w:r>
      <w:r>
        <w:rPr>
          <w:rFonts w:asciiTheme="minorBidi" w:hAnsiTheme="minorBidi" w:cs="Arial" w:hint="cs"/>
          <w:sz w:val="28"/>
          <w:szCs w:val="28"/>
          <w:rtl/>
          <w:lang w:bidi="ar-JO"/>
        </w:rPr>
        <w:t>ُ</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عقده</w:t>
      </w:r>
      <w:r w:rsidRPr="00D3701D">
        <w:rPr>
          <w:rFonts w:asciiTheme="minorBidi" w:hAnsiTheme="minorBidi" w:hint="cs"/>
          <w:sz w:val="28"/>
          <w:szCs w:val="28"/>
          <w:rtl/>
          <w:lang w:bidi="ar-JO"/>
        </w:rPr>
        <w:t xml:space="preserve"> ... </w:t>
      </w:r>
      <w:r>
        <w:rPr>
          <w:rFonts w:asciiTheme="minorBidi" w:hAnsiTheme="minorBidi" w:cs="Arial" w:hint="cs"/>
          <w:sz w:val="28"/>
          <w:szCs w:val="28"/>
          <w:rtl/>
          <w:lang w:bidi="ar-JO"/>
        </w:rPr>
        <w:t>وشد</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فلان</w:t>
      </w:r>
      <w:r w:rsidRPr="00D3701D">
        <w:rPr>
          <w:rFonts w:asciiTheme="minorBidi" w:hAnsiTheme="minorBidi" w:cs="Arial"/>
          <w:sz w:val="28"/>
          <w:szCs w:val="28"/>
          <w:rtl/>
          <w:lang w:bidi="ar-JO"/>
        </w:rPr>
        <w:t xml:space="preserve"> </w:t>
      </w:r>
      <w:r>
        <w:rPr>
          <w:rFonts w:asciiTheme="minorBidi" w:hAnsiTheme="minorBidi" w:cs="Arial" w:hint="cs"/>
          <w:sz w:val="28"/>
          <w:szCs w:val="28"/>
          <w:rtl/>
          <w:lang w:bidi="ar-JO"/>
        </w:rPr>
        <w:t>واشتد</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إذا</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 xml:space="preserve">أسرع </w:t>
      </w:r>
      <w:r w:rsidRPr="00D3701D">
        <w:rPr>
          <w:rFonts w:asciiTheme="minorBidi" w:hAnsiTheme="minorBidi"/>
          <w:color w:val="000000"/>
          <w:sz w:val="28"/>
          <w:szCs w:val="28"/>
          <w:vertAlign w:val="superscript"/>
          <w:rtl/>
          <w:lang w:bidi="ar-IQ"/>
        </w:rPr>
        <w:t>(</w:t>
      </w:r>
      <w:r w:rsidRPr="00D3701D">
        <w:rPr>
          <w:rFonts w:asciiTheme="minorBidi" w:hAnsiTheme="minorBidi"/>
          <w:color w:val="000000"/>
          <w:sz w:val="28"/>
          <w:szCs w:val="28"/>
          <w:vertAlign w:val="superscript"/>
          <w:rtl/>
          <w:lang w:bidi="ar-IQ"/>
        </w:rPr>
        <w:footnoteReference w:id="314"/>
      </w:r>
      <w:r w:rsidRPr="00D3701D">
        <w:rPr>
          <w:rFonts w:asciiTheme="minorBidi" w:hAnsiTheme="minorBidi"/>
          <w:color w:val="000000"/>
          <w:sz w:val="28"/>
          <w:szCs w:val="28"/>
          <w:vertAlign w:val="superscript"/>
          <w:rtl/>
          <w:lang w:bidi="ar-IQ"/>
        </w:rPr>
        <w:t>)</w:t>
      </w:r>
      <w:r w:rsidRPr="00D3701D">
        <w:rPr>
          <w:rFonts w:asciiTheme="minorBidi" w:hAnsiTheme="minorBidi" w:hint="cs"/>
          <w:sz w:val="28"/>
          <w:szCs w:val="28"/>
          <w:rtl/>
          <w:lang w:bidi="ar-JO"/>
        </w:rPr>
        <w:t xml:space="preserve"> </w:t>
      </w:r>
      <w:r w:rsidRPr="00D3701D">
        <w:rPr>
          <w:rFonts w:asciiTheme="minorBidi" w:hAnsiTheme="minorBidi" w:cs="Arial" w:hint="cs"/>
          <w:sz w:val="28"/>
          <w:szCs w:val="28"/>
          <w:rtl/>
          <w:lang w:bidi="ar-JO"/>
        </w:rPr>
        <w:t>أما</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العذاب</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الشديد</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فهو</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خاص</w:t>
      </w:r>
      <w:r w:rsidRPr="00D3701D">
        <w:rPr>
          <w:rFonts w:asciiTheme="minorBidi" w:hAnsiTheme="minorBidi" w:cs="Arial"/>
          <w:sz w:val="28"/>
          <w:szCs w:val="28"/>
          <w:rtl/>
          <w:lang w:bidi="ar-JO"/>
        </w:rPr>
        <w:t xml:space="preserve"> </w:t>
      </w:r>
      <w:r w:rsidRPr="00D3701D">
        <w:rPr>
          <w:rFonts w:asciiTheme="minorBidi" w:hAnsiTheme="minorBidi" w:cs="Arial" w:hint="cs"/>
          <w:sz w:val="28"/>
          <w:szCs w:val="28"/>
          <w:rtl/>
          <w:lang w:bidi="ar-JO"/>
        </w:rPr>
        <w:t xml:space="preserve">بالكافرين </w:t>
      </w:r>
      <w:r w:rsidRPr="00D3701D">
        <w:rPr>
          <w:rFonts w:asciiTheme="minorBidi" w:hAnsiTheme="minorBidi"/>
          <w:color w:val="000000"/>
          <w:sz w:val="28"/>
          <w:szCs w:val="28"/>
          <w:vertAlign w:val="superscript"/>
          <w:rtl/>
          <w:lang w:bidi="ar-IQ"/>
        </w:rPr>
        <w:t>(</w:t>
      </w:r>
      <w:r w:rsidRPr="00D3701D">
        <w:rPr>
          <w:rFonts w:asciiTheme="minorBidi" w:hAnsiTheme="minorBidi"/>
          <w:color w:val="000000"/>
          <w:sz w:val="28"/>
          <w:szCs w:val="28"/>
          <w:vertAlign w:val="superscript"/>
          <w:rtl/>
          <w:lang w:bidi="ar-IQ"/>
        </w:rPr>
        <w:footnoteReference w:id="315"/>
      </w:r>
      <w:r w:rsidRPr="00D3701D">
        <w:rPr>
          <w:rFonts w:asciiTheme="minorBidi" w:hAnsiTheme="minorBidi"/>
          <w:color w:val="000000"/>
          <w:sz w:val="28"/>
          <w:szCs w:val="28"/>
          <w:vertAlign w:val="superscript"/>
          <w:rtl/>
          <w:lang w:bidi="ar-IQ"/>
        </w:rPr>
        <w:t>)</w:t>
      </w:r>
      <w:r w:rsidRPr="00D3701D">
        <w:rPr>
          <w:rFonts w:asciiTheme="minorBidi" w:hAnsiTheme="minorBidi" w:cs="Arial"/>
          <w:sz w:val="28"/>
          <w:szCs w:val="28"/>
          <w:rtl/>
          <w:lang w:bidi="ar-JO"/>
        </w:rPr>
        <w:t>.</w:t>
      </w:r>
    </w:p>
    <w:p w:rsidR="00DF6D2B" w:rsidRDefault="00DF6D2B" w:rsidP="00BF4D49">
      <w:pPr>
        <w:spacing w:after="0" w:line="360" w:lineRule="auto"/>
        <w:rPr>
          <w:rFonts w:ascii="Simplified Arabic" w:hAnsi="Simplified Arabic" w:cs="Simplified Arabic"/>
          <w:sz w:val="28"/>
          <w:szCs w:val="28"/>
          <w:rtl/>
          <w:lang w:bidi="ar-JO"/>
        </w:rPr>
      </w:pPr>
      <w:r w:rsidRPr="004E4B10">
        <w:rPr>
          <w:rFonts w:ascii="Simplified Arabic" w:hAnsi="Simplified Arabic" w:cs="Simplified Arabic"/>
          <w:sz w:val="28"/>
          <w:szCs w:val="28"/>
          <w:rtl/>
          <w:lang w:bidi="ar-JO"/>
        </w:rPr>
        <w:t xml:space="preserve">العذاب الشديد </w:t>
      </w:r>
      <w:r>
        <w:rPr>
          <w:rFonts w:ascii="Simplified Arabic" w:hAnsi="Simplified Arabic" w:cs="Simplified Arabic" w:hint="cs"/>
          <w:sz w:val="28"/>
          <w:szCs w:val="28"/>
          <w:rtl/>
          <w:lang w:bidi="ar-JO"/>
        </w:rPr>
        <w:t xml:space="preserve">هو </w:t>
      </w:r>
      <w:r w:rsidRPr="004E4B10">
        <w:rPr>
          <w:rFonts w:ascii="Simplified Arabic" w:hAnsi="Simplified Arabic" w:cs="Simplified Arabic"/>
          <w:sz w:val="28"/>
          <w:szCs w:val="28"/>
          <w:rtl/>
          <w:lang w:bidi="ar-JO"/>
        </w:rPr>
        <w:t xml:space="preserve">الدائم </w:t>
      </w:r>
      <w:r w:rsidRPr="004E4B10">
        <w:rPr>
          <w:rFonts w:ascii="Simplified Arabic" w:hAnsi="Simplified Arabic" w:cs="Simplified Arabic"/>
          <w:color w:val="000000"/>
          <w:sz w:val="28"/>
          <w:szCs w:val="28"/>
          <w:vertAlign w:val="superscript"/>
          <w:rtl/>
          <w:lang w:bidi="ar-IQ"/>
        </w:rPr>
        <w:t>(</w:t>
      </w:r>
      <w:r w:rsidRPr="004E4B10">
        <w:rPr>
          <w:rFonts w:ascii="Simplified Arabic" w:hAnsi="Simplified Arabic" w:cs="Simplified Arabic"/>
          <w:color w:val="000000"/>
          <w:sz w:val="28"/>
          <w:szCs w:val="28"/>
          <w:vertAlign w:val="superscript"/>
          <w:rtl/>
          <w:lang w:bidi="ar-IQ"/>
        </w:rPr>
        <w:footnoteReference w:id="316"/>
      </w:r>
      <w:r w:rsidRPr="004E4B10">
        <w:rPr>
          <w:rFonts w:ascii="Simplified Arabic" w:hAnsi="Simplified Arabic" w:cs="Simplified Arabic"/>
          <w:color w:val="000000"/>
          <w:sz w:val="28"/>
          <w:szCs w:val="28"/>
          <w:vertAlign w:val="superscript"/>
          <w:rtl/>
          <w:lang w:bidi="ar-IQ"/>
        </w:rPr>
        <w:t>)</w:t>
      </w:r>
      <w:r w:rsidRPr="004E4B10">
        <w:rPr>
          <w:rFonts w:ascii="Simplified Arabic" w:hAnsi="Simplified Arabic" w:cs="Simplified Arabic"/>
          <w:sz w:val="28"/>
          <w:szCs w:val="28"/>
          <w:rtl/>
          <w:lang w:bidi="ar-JO"/>
        </w:rPr>
        <w:t xml:space="preserve"> ويدل على أنه دائم مجيؤه مقابلاً لـ (متاع) المنكرة دلالة على القلة والانقطاع والشد : الإحكام والمنع .</w:t>
      </w:r>
      <w:r w:rsidR="006A7000">
        <w:rPr>
          <w:rFonts w:ascii="Simplified Arabic" w:hAnsi="Simplified Arabic" w:cs="Simplified Arabic"/>
          <w:sz w:val="28"/>
          <w:szCs w:val="28"/>
          <w:rtl/>
          <w:lang w:bidi="ar-JO"/>
        </w:rPr>
        <w:t xml:space="preserve"> و </w:t>
      </w:r>
      <w:r w:rsidR="00BF4D49">
        <w:rPr>
          <w:rFonts w:ascii="Simplified Arabic" w:hAnsi="Simplified Arabic" w:cs="Simplified Arabic" w:hint="cs"/>
          <w:sz w:val="28"/>
          <w:szCs w:val="28"/>
          <w:rtl/>
          <w:lang w:bidi="ar-JO"/>
        </w:rPr>
        <w:t xml:space="preserve">" </w:t>
      </w:r>
      <w:r w:rsidRPr="004E4B10">
        <w:rPr>
          <w:rFonts w:ascii="Simplified Arabic" w:hAnsi="Simplified Arabic" w:cs="Simplified Arabic"/>
          <w:sz w:val="28"/>
          <w:szCs w:val="28"/>
          <w:rtl/>
          <w:lang w:bidi="ar-JO"/>
        </w:rPr>
        <w:t xml:space="preserve">شدَّ اللهُ على قلبه: ختَم " قال تعالى: </w:t>
      </w:r>
      <w:r w:rsidR="008A1310">
        <w:rPr>
          <w:rFonts w:ascii="Traditional Arabic" w:hAnsi="Traditional Arabic" w:cs="Traditional Arabic" w:hint="cs"/>
          <w:sz w:val="28"/>
          <w:szCs w:val="28"/>
          <w:shd w:val="clear" w:color="auto" w:fill="FFFFFF"/>
          <w:rtl/>
          <w:lang w:bidi="ar-JO"/>
        </w:rPr>
        <w:t xml:space="preserve">                          </w:t>
      </w:r>
      <w:r w:rsidR="00883E8C" w:rsidRPr="003058EC">
        <w:rPr>
          <w:rFonts w:ascii="Traditional Arabic" w:hAnsi="Traditional Arabic" w:cs="Traditional Arabic"/>
          <w:sz w:val="28"/>
          <w:szCs w:val="28"/>
          <w:shd w:val="clear" w:color="auto" w:fill="FFFFFF"/>
          <w:rtl/>
        </w:rPr>
        <w:t>﴿</w:t>
      </w:r>
      <w:r w:rsidR="008A1310">
        <w:rPr>
          <w:rFonts w:cs="KFGQPC Uthmanic Script HAFS" w:hint="cs"/>
          <w:color w:val="000000"/>
          <w:sz w:val="28"/>
          <w:szCs w:val="28"/>
          <w:rtl/>
        </w:rPr>
        <w:t xml:space="preserve"> </w:t>
      </w:r>
      <w:r w:rsidR="00883E8C" w:rsidRPr="00883E8C">
        <w:rPr>
          <w:rFonts w:cs="KFGQPC Uthmanic Script HAFS"/>
          <w:color w:val="000000"/>
          <w:sz w:val="28"/>
          <w:szCs w:val="28"/>
          <w:rtl/>
        </w:rPr>
        <w:t xml:space="preserve">وَٱشۡدُدۡ عَلَىٰ قُلُوبِهِمۡ </w:t>
      </w:r>
      <w:r w:rsidR="00883E8C" w:rsidRPr="007E0821">
        <w:rPr>
          <w:rFonts w:ascii="Traditional Arabic" w:hAnsi="Traditional Arabic" w:cs="Traditional Arabic"/>
          <w:sz w:val="28"/>
          <w:szCs w:val="28"/>
          <w:shd w:val="clear" w:color="auto" w:fill="FFFFFF"/>
          <w:rtl/>
        </w:rPr>
        <w:t>﴾</w:t>
      </w:r>
      <w:r w:rsidR="008A1310">
        <w:rPr>
          <w:rFonts w:cs="KFGQPC Uthmanic Script HAFS" w:hint="cs"/>
          <w:color w:val="000000"/>
          <w:sz w:val="44"/>
          <w:szCs w:val="44"/>
          <w:rtl/>
        </w:rPr>
        <w:t xml:space="preserve"> </w:t>
      </w:r>
      <w:r w:rsidR="00883E8C">
        <w:rPr>
          <w:rFonts w:ascii="Simplified Arabic" w:hAnsi="Simplified Arabic" w:cs="Simplified Arabic" w:hint="cs"/>
          <w:sz w:val="28"/>
          <w:szCs w:val="28"/>
          <w:rtl/>
          <w:lang w:bidi="ar-JO"/>
        </w:rPr>
        <w:t xml:space="preserve"> </w:t>
      </w:r>
      <w:r w:rsidRPr="004E4B10">
        <w:rPr>
          <w:rFonts w:ascii="Simplified Arabic" w:hAnsi="Simplified Arabic" w:cs="Simplified Arabic"/>
          <w:sz w:val="28"/>
          <w:szCs w:val="28"/>
          <w:rtl/>
          <w:lang w:bidi="ar-JO"/>
        </w:rPr>
        <w:t>: اربط عليها وأحك</w:t>
      </w:r>
      <w:r w:rsidR="006A7000">
        <w:rPr>
          <w:rFonts w:ascii="Simplified Arabic" w:hAnsi="Simplified Arabic" w:cs="Simplified Arabic"/>
          <w:sz w:val="28"/>
          <w:szCs w:val="28"/>
          <w:rtl/>
          <w:lang w:bidi="ar-JO"/>
        </w:rPr>
        <w:t>م إغلاقها حتى لا يدخلها الإيمان</w:t>
      </w:r>
      <w:r w:rsidR="00BF4D49">
        <w:rPr>
          <w:rFonts w:ascii="Simplified Arabic" w:hAnsi="Simplified Arabic" w:cs="Simplified Arabic" w:hint="cs"/>
          <w:sz w:val="28"/>
          <w:szCs w:val="28"/>
          <w:rtl/>
          <w:lang w:bidi="ar-JO"/>
        </w:rPr>
        <w:t xml:space="preserve">" </w:t>
      </w:r>
      <w:r w:rsidRPr="004E4B10">
        <w:rPr>
          <w:rFonts w:ascii="Simplified Arabic" w:hAnsi="Simplified Arabic" w:cs="Simplified Arabic"/>
          <w:sz w:val="28"/>
          <w:szCs w:val="28"/>
          <w:rtl/>
          <w:lang w:bidi="ar-JO"/>
        </w:rPr>
        <w:t>.</w:t>
      </w:r>
      <w:r w:rsidRPr="004E4B10">
        <w:rPr>
          <w:rFonts w:ascii="Simplified Arabic" w:hAnsi="Simplified Arabic" w:cs="Simplified Arabic"/>
          <w:color w:val="000000"/>
          <w:sz w:val="28"/>
          <w:szCs w:val="28"/>
          <w:vertAlign w:val="superscript"/>
          <w:rtl/>
          <w:lang w:bidi="ar-IQ"/>
        </w:rPr>
        <w:t>(</w:t>
      </w:r>
      <w:r w:rsidRPr="004E4B10">
        <w:rPr>
          <w:rFonts w:ascii="Simplified Arabic" w:hAnsi="Simplified Arabic" w:cs="Simplified Arabic"/>
          <w:color w:val="000000"/>
          <w:sz w:val="28"/>
          <w:szCs w:val="28"/>
          <w:vertAlign w:val="superscript"/>
          <w:rtl/>
          <w:lang w:bidi="ar-IQ"/>
        </w:rPr>
        <w:footnoteReference w:id="317"/>
      </w:r>
      <w:r w:rsidRPr="004E4B10">
        <w:rPr>
          <w:rFonts w:ascii="Simplified Arabic" w:hAnsi="Simplified Arabic" w:cs="Simplified Arabic"/>
          <w:color w:val="000000"/>
          <w:sz w:val="28"/>
          <w:szCs w:val="28"/>
          <w:vertAlign w:val="superscript"/>
          <w:rtl/>
          <w:lang w:bidi="ar-IQ"/>
        </w:rPr>
        <w:t>)</w:t>
      </w:r>
    </w:p>
    <w:p w:rsidR="00DF6D2B" w:rsidRDefault="00DF6D2B" w:rsidP="006A7000">
      <w:pPr>
        <w:spacing w:after="0" w:line="360" w:lineRule="auto"/>
        <w:ind w:firstLine="720"/>
        <w:jc w:val="both"/>
        <w:rPr>
          <w:rFonts w:ascii="Simplified Arabic" w:hAnsi="Simplified Arabic" w:cs="Simplified Arabic"/>
          <w:sz w:val="28"/>
          <w:szCs w:val="28"/>
          <w:rtl/>
          <w:lang w:bidi="ar-JO"/>
        </w:rPr>
      </w:pPr>
      <w:r w:rsidRPr="006A2A07">
        <w:rPr>
          <w:rFonts w:ascii="Simplified Arabic" w:hAnsi="Simplified Arabic" w:cs="Simplified Arabic" w:hint="cs"/>
          <w:sz w:val="28"/>
          <w:szCs w:val="28"/>
          <w:rtl/>
          <w:lang w:bidi="ar-JO"/>
        </w:rPr>
        <w:t>ثم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بي</w:t>
      </w:r>
      <w:r>
        <w:rPr>
          <w:rFonts w:ascii="Simplified Arabic" w:hAnsi="Simplified Arabic" w:cs="Simplified Arabic" w:hint="cs"/>
          <w:sz w:val="28"/>
          <w:szCs w:val="28"/>
          <w:rtl/>
          <w:lang w:bidi="ar-JO"/>
        </w:rPr>
        <w:t>َّ</w:t>
      </w:r>
      <w:r w:rsidRPr="006A2A07">
        <w:rPr>
          <w:rFonts w:ascii="Simplified Arabic" w:hAnsi="Simplified Arabic" w:cs="Simplified Arabic" w:hint="cs"/>
          <w:sz w:val="28"/>
          <w:szCs w:val="28"/>
          <w:rtl/>
          <w:lang w:bidi="ar-JO"/>
        </w:rPr>
        <w:t>ن</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وجه</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عدم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فلاحهم</w:t>
      </w:r>
      <w:r w:rsidRPr="006A2A0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بأنه </w:t>
      </w:r>
      <w:r w:rsidRPr="006A2A07">
        <w:rPr>
          <w:rFonts w:ascii="Simplified Arabic" w:hAnsi="Simplified Arabic" w:cs="Simplified Arabic" w:hint="cs"/>
          <w:sz w:val="28"/>
          <w:szCs w:val="28"/>
          <w:rtl/>
          <w:lang w:bidi="ar-JO"/>
        </w:rPr>
        <w:t>متاع</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في</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الدنيا</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أي</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لهم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متاع</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قليل</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في</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الدنيا</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يتمتعون</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به</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طول</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حياتهم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ثم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إلينا</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مرجعهم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بالموت</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ثم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نذيقهم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العذاب</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الشديد</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أي</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المؤلم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الموجع</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بما</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كانوا</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يكفرون</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بسبب</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كفرهم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وافترائهم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وكذبهم</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على</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الله،</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فيما</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اد</w:t>
      </w:r>
      <w:r>
        <w:rPr>
          <w:rFonts w:ascii="Simplified Arabic" w:hAnsi="Simplified Arabic" w:cs="Simplified Arabic" w:hint="cs"/>
          <w:sz w:val="28"/>
          <w:szCs w:val="28"/>
          <w:rtl/>
          <w:lang w:bidi="ar-JO"/>
        </w:rPr>
        <w:t>َّ</w:t>
      </w:r>
      <w:r w:rsidRPr="006A2A07">
        <w:rPr>
          <w:rFonts w:ascii="Simplified Arabic" w:hAnsi="Simplified Arabic" w:cs="Simplified Arabic" w:hint="cs"/>
          <w:sz w:val="28"/>
          <w:szCs w:val="28"/>
          <w:rtl/>
          <w:lang w:bidi="ar-JO"/>
        </w:rPr>
        <w:t>عوه</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من</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الإفك</w:t>
      </w:r>
      <w:r w:rsidRPr="006A2A07">
        <w:rPr>
          <w:rFonts w:ascii="Simplified Arabic" w:hAnsi="Simplified Arabic" w:cs="Simplified Arabic"/>
          <w:sz w:val="28"/>
          <w:szCs w:val="28"/>
          <w:rtl/>
          <w:lang w:bidi="ar-JO"/>
        </w:rPr>
        <w:t xml:space="preserve"> </w:t>
      </w:r>
      <w:r w:rsidRPr="006A2A07">
        <w:rPr>
          <w:rFonts w:ascii="Simplified Arabic" w:hAnsi="Simplified Arabic" w:cs="Simplified Arabic" w:hint="cs"/>
          <w:sz w:val="28"/>
          <w:szCs w:val="28"/>
          <w:rtl/>
          <w:lang w:bidi="ar-JO"/>
        </w:rPr>
        <w:t>والزو</w:t>
      </w:r>
      <w:r>
        <w:rPr>
          <w:rFonts w:ascii="Simplified Arabic" w:hAnsi="Simplified Arabic" w:cs="Simplified Arabic" w:hint="cs"/>
          <w:sz w:val="28"/>
          <w:szCs w:val="28"/>
          <w:rtl/>
          <w:lang w:bidi="ar-JO"/>
        </w:rPr>
        <w:t>ر .</w:t>
      </w:r>
      <w:r w:rsidRPr="006A2A07">
        <w:rPr>
          <w:rFonts w:ascii="Traditional Arabic" w:hAnsi="Traditional Arabic" w:cs="Traditional Arabic" w:hint="cs"/>
          <w:color w:val="000000"/>
          <w:sz w:val="40"/>
          <w:szCs w:val="40"/>
          <w:vertAlign w:val="superscript"/>
          <w:rtl/>
          <w:lang w:bidi="ar-IQ"/>
        </w:rPr>
        <w:t>(</w:t>
      </w:r>
      <w:r w:rsidRPr="006A2A07">
        <w:rPr>
          <w:rStyle w:val="FootnoteReference"/>
          <w:rFonts w:ascii="Traditional Arabic" w:hAnsi="Traditional Arabic" w:cs="Traditional Arabic"/>
          <w:color w:val="000000"/>
          <w:sz w:val="40"/>
          <w:szCs w:val="40"/>
          <w:rtl/>
          <w:lang w:bidi="ar-IQ"/>
        </w:rPr>
        <w:footnoteReference w:id="318"/>
      </w:r>
      <w:r w:rsidRPr="006A2A07">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p>
    <w:p w:rsidR="00DF6D2B" w:rsidRDefault="00DF6D2B" w:rsidP="006A7000">
      <w:pPr>
        <w:spacing w:after="0" w:line="360" w:lineRule="auto"/>
        <w:ind w:firstLine="720"/>
        <w:jc w:val="both"/>
        <w:rPr>
          <w:rFonts w:ascii="Simplified Arabic" w:hAnsi="Simplified Arabic" w:cs="Simplified Arabic"/>
          <w:sz w:val="28"/>
          <w:szCs w:val="28"/>
          <w:rtl/>
          <w:lang w:bidi="ar-JO"/>
        </w:rPr>
      </w:pPr>
      <w:r w:rsidRPr="00EA4A9B">
        <w:rPr>
          <w:rFonts w:ascii="Simplified Arabic" w:hAnsi="Simplified Arabic" w:cs="Simplified Arabic"/>
          <w:sz w:val="28"/>
          <w:szCs w:val="28"/>
          <w:rtl/>
          <w:lang w:bidi="ar-JO"/>
        </w:rPr>
        <w:t>وذلك بافترائهم على الله الكذب بإضافة الولد إليه متاع في الدنيا أى افتراؤهم هذا منفعة قليلة في الدنيا، وذلك حيث يقيمون رياستهم في الكفر ومناصبة النبي صلى الله عليه وسلم بالتظاهر ب</w:t>
      </w:r>
      <w:r>
        <w:rPr>
          <w:rFonts w:ascii="Simplified Arabic" w:hAnsi="Simplified Arabic" w:cs="Simplified Arabic"/>
          <w:sz w:val="28"/>
          <w:szCs w:val="28"/>
          <w:rtl/>
          <w:lang w:bidi="ar-JO"/>
        </w:rPr>
        <w:t>ه، ثم يلقون الشقاء المؤبد بعده.</w:t>
      </w:r>
      <w:r w:rsidRPr="006A7000">
        <w:rPr>
          <w:rFonts w:ascii="Simplified Arabic" w:hAnsi="Simplified Arabic" w:cs="Simplified Arabic"/>
          <w:color w:val="000000"/>
          <w:sz w:val="28"/>
          <w:szCs w:val="28"/>
          <w:vertAlign w:val="superscript"/>
          <w:rtl/>
          <w:lang w:bidi="ar-IQ"/>
        </w:rPr>
        <w:t>(</w:t>
      </w:r>
      <w:r w:rsidRPr="006A7000">
        <w:rPr>
          <w:rStyle w:val="FootnoteReference"/>
          <w:rFonts w:ascii="Simplified Arabic" w:hAnsi="Simplified Arabic" w:cs="Simplified Arabic"/>
          <w:color w:val="000000"/>
          <w:sz w:val="28"/>
          <w:szCs w:val="28"/>
          <w:rtl/>
          <w:lang w:bidi="ar-IQ"/>
        </w:rPr>
        <w:footnoteReference w:id="319"/>
      </w:r>
      <w:r w:rsidRPr="006A7000">
        <w:rPr>
          <w:rFonts w:ascii="Simplified Arabic" w:hAnsi="Simplified Arabic" w:cs="Simplified Arabic"/>
          <w:color w:val="000000"/>
          <w:sz w:val="28"/>
          <w:szCs w:val="28"/>
          <w:vertAlign w:val="superscript"/>
          <w:rtl/>
          <w:lang w:bidi="ar-IQ"/>
        </w:rPr>
        <w:t>)</w:t>
      </w:r>
      <w:r w:rsidRPr="006A7000">
        <w:rPr>
          <w:rFonts w:ascii="Simplified Arabic" w:hAnsi="Simplified Arabic" w:cs="Simplified Arabic"/>
          <w:sz w:val="36"/>
          <w:szCs w:val="36"/>
          <w:rtl/>
          <w:lang w:bidi="ar-JO"/>
        </w:rPr>
        <w:t xml:space="preserve"> </w:t>
      </w:r>
    </w:p>
    <w:p w:rsidR="00DF6D2B" w:rsidRPr="00EA4A9B" w:rsidRDefault="00DF6D2B" w:rsidP="006A7000">
      <w:pPr>
        <w:spacing w:after="0" w:line="360" w:lineRule="auto"/>
        <w:ind w:firstLine="720"/>
        <w:jc w:val="both"/>
        <w:rPr>
          <w:rFonts w:ascii="Simplified Arabic" w:hAnsi="Simplified Arabic" w:cs="Simplified Arabic"/>
          <w:sz w:val="28"/>
          <w:szCs w:val="28"/>
          <w:rtl/>
          <w:lang w:bidi="ar-JO"/>
        </w:rPr>
      </w:pPr>
      <w:r w:rsidRPr="00EA4A9B">
        <w:rPr>
          <w:rFonts w:ascii="Simplified Arabic" w:hAnsi="Simplified Arabic" w:cs="Simplified Arabic"/>
          <w:sz w:val="28"/>
          <w:szCs w:val="28"/>
          <w:rtl/>
          <w:lang w:bidi="ar-JO"/>
        </w:rPr>
        <w:t>وبي</w:t>
      </w:r>
      <w:r>
        <w:rPr>
          <w:rFonts w:ascii="Simplified Arabic" w:hAnsi="Simplified Arabic" w:cs="Simplified Arabic" w:hint="cs"/>
          <w:sz w:val="28"/>
          <w:szCs w:val="28"/>
          <w:rtl/>
          <w:lang w:bidi="ar-JO"/>
        </w:rPr>
        <w:t>َّ</w:t>
      </w:r>
      <w:r w:rsidRPr="00EA4A9B">
        <w:rPr>
          <w:rFonts w:ascii="Simplified Arabic" w:hAnsi="Simplified Arabic" w:cs="Simplified Arabic"/>
          <w:sz w:val="28"/>
          <w:szCs w:val="28"/>
          <w:rtl/>
          <w:lang w:bidi="ar-JO"/>
        </w:rPr>
        <w:t>ن الله تعالى عاقبتهم بأن</w:t>
      </w:r>
      <w:r>
        <w:rPr>
          <w:rFonts w:ascii="Simplified Arabic" w:hAnsi="Simplified Arabic" w:cs="Simplified Arabic" w:hint="cs"/>
          <w:sz w:val="28"/>
          <w:szCs w:val="28"/>
          <w:rtl/>
          <w:lang w:bidi="ar-JO"/>
        </w:rPr>
        <w:t>َّ</w:t>
      </w:r>
      <w:r w:rsidRPr="00EA4A9B">
        <w:rPr>
          <w:rFonts w:ascii="Simplified Arabic" w:hAnsi="Simplified Arabic" w:cs="Simplified Arabic"/>
          <w:sz w:val="28"/>
          <w:szCs w:val="28"/>
          <w:rtl/>
          <w:lang w:bidi="ar-JO"/>
        </w:rPr>
        <w:t>هم لا يُفْلِحُونَ</w:t>
      </w:r>
      <w:r>
        <w:rPr>
          <w:rFonts w:ascii="Simplified Arabic" w:hAnsi="Simplified Arabic" w:cs="Simplified Arabic" w:hint="cs"/>
          <w:sz w:val="28"/>
          <w:szCs w:val="28"/>
          <w:rtl/>
          <w:lang w:bidi="ar-JO"/>
        </w:rPr>
        <w:t xml:space="preserve"> وفيه </w:t>
      </w:r>
      <w:r w:rsidRPr="00EA4A9B">
        <w:rPr>
          <w:rFonts w:ascii="Simplified Arabic" w:hAnsi="Simplified Arabic" w:cs="Simplified Arabic"/>
          <w:sz w:val="28"/>
          <w:szCs w:val="28"/>
          <w:rtl/>
          <w:lang w:bidi="ar-JO"/>
        </w:rPr>
        <w:t xml:space="preserve">وجه </w:t>
      </w:r>
      <w:r>
        <w:rPr>
          <w:rFonts w:ascii="Simplified Arabic" w:hAnsi="Simplified Arabic" w:cs="Simplified Arabic" w:hint="cs"/>
          <w:sz w:val="28"/>
          <w:szCs w:val="28"/>
          <w:rtl/>
          <w:lang w:bidi="ar-JO"/>
        </w:rPr>
        <w:t xml:space="preserve">, </w:t>
      </w:r>
      <w:r w:rsidRPr="00EA4A9B">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w:t>
      </w:r>
      <w:r w:rsidRPr="00EA4A9B">
        <w:rPr>
          <w:rFonts w:ascii="Simplified Arabic" w:hAnsi="Simplified Arabic" w:cs="Simplified Arabic"/>
          <w:sz w:val="28"/>
          <w:szCs w:val="28"/>
          <w:rtl/>
          <w:lang w:bidi="ar-JO"/>
        </w:rPr>
        <w:t>ول : لا يبقون في الدنيا. والثاني: لا يسعدون في العاقبة. والثالث: لا يفوزون. قال الزجاج: و</w:t>
      </w:r>
      <w:r>
        <w:rPr>
          <w:rFonts w:ascii="Simplified Arabic" w:hAnsi="Simplified Arabic" w:cs="Simplified Arabic"/>
          <w:sz w:val="28"/>
          <w:szCs w:val="28"/>
          <w:rtl/>
          <w:lang w:bidi="ar-JO"/>
        </w:rPr>
        <w:t>هذا وقف ت</w:t>
      </w:r>
      <w:r w:rsidRPr="00EA4A9B">
        <w:rPr>
          <w:rFonts w:ascii="Simplified Arabic" w:hAnsi="Simplified Arabic" w:cs="Simplified Arabic"/>
          <w:sz w:val="28"/>
          <w:szCs w:val="28"/>
          <w:rtl/>
          <w:lang w:bidi="ar-JO"/>
        </w:rPr>
        <w:t>ام، وقوله: مَتاعٌ فِي الدُّنْيا مرفوع على معنى: ذلك متاع في الدّنيا أي أن</w:t>
      </w:r>
      <w:r>
        <w:rPr>
          <w:rFonts w:ascii="Simplified Arabic" w:hAnsi="Simplified Arabic" w:cs="Simplified Arabic" w:hint="cs"/>
          <w:sz w:val="28"/>
          <w:szCs w:val="28"/>
          <w:rtl/>
          <w:lang w:bidi="ar-JO"/>
        </w:rPr>
        <w:t>َّ</w:t>
      </w:r>
      <w:r w:rsidRPr="00EA4A9B">
        <w:rPr>
          <w:rFonts w:ascii="Simplified Arabic" w:hAnsi="Simplified Arabic" w:cs="Simplified Arabic"/>
          <w:sz w:val="28"/>
          <w:szCs w:val="28"/>
          <w:rtl/>
          <w:lang w:bidi="ar-JO"/>
        </w:rPr>
        <w:t xml:space="preserve"> هذا المتاع باقٍ في الدنيا و لا </w:t>
      </w:r>
      <w:r>
        <w:rPr>
          <w:rFonts w:ascii="Simplified Arabic" w:hAnsi="Simplified Arabic" w:cs="Simplified Arabic"/>
          <w:sz w:val="28"/>
          <w:szCs w:val="28"/>
          <w:rtl/>
          <w:lang w:bidi="ar-JO"/>
        </w:rPr>
        <w:t>يصحبهم للآخرة ولا ينتفعون منه .</w:t>
      </w:r>
      <w:r w:rsidRPr="00EA4A9B">
        <w:rPr>
          <w:rFonts w:ascii="Simplified Arabic" w:hAnsi="Simplified Arabic" w:cs="Simplified Arabic"/>
          <w:color w:val="000000"/>
          <w:sz w:val="40"/>
          <w:szCs w:val="40"/>
          <w:vertAlign w:val="superscript"/>
          <w:rtl/>
          <w:lang w:bidi="ar-IQ"/>
        </w:rPr>
        <w:t>(</w:t>
      </w:r>
      <w:r w:rsidRPr="00EA4A9B">
        <w:rPr>
          <w:rStyle w:val="FootnoteReference"/>
          <w:rFonts w:ascii="Simplified Arabic" w:hAnsi="Simplified Arabic" w:cs="Simplified Arabic"/>
          <w:color w:val="000000"/>
          <w:sz w:val="40"/>
          <w:szCs w:val="40"/>
          <w:rtl/>
          <w:lang w:bidi="ar-IQ"/>
        </w:rPr>
        <w:footnoteReference w:id="320"/>
      </w:r>
      <w:r w:rsidRPr="00EA4A9B">
        <w:rPr>
          <w:rFonts w:ascii="Simplified Arabic" w:hAnsi="Simplified Arabic" w:cs="Simplified Arabic"/>
          <w:color w:val="000000"/>
          <w:sz w:val="40"/>
          <w:szCs w:val="40"/>
          <w:vertAlign w:val="superscript"/>
          <w:rtl/>
          <w:lang w:bidi="ar-IQ"/>
        </w:rPr>
        <w:t>)</w:t>
      </w:r>
      <w:r w:rsidRPr="00EA4A9B">
        <w:rPr>
          <w:rFonts w:ascii="Simplified Arabic" w:hAnsi="Simplified Arabic" w:cs="Simplified Arabic"/>
          <w:sz w:val="28"/>
          <w:szCs w:val="28"/>
          <w:rtl/>
          <w:lang w:bidi="ar-JO"/>
        </w:rPr>
        <w:t xml:space="preserve"> </w:t>
      </w:r>
    </w:p>
    <w:p w:rsidR="00DF6D2B" w:rsidRPr="00EA4A9B" w:rsidRDefault="00DF6D2B" w:rsidP="00DF6D2B">
      <w:pPr>
        <w:spacing w:after="0" w:line="360" w:lineRule="auto"/>
        <w:jc w:val="both"/>
        <w:rPr>
          <w:rFonts w:ascii="Simplified Arabic" w:hAnsi="Simplified Arabic" w:cs="Simplified Arabic"/>
          <w:sz w:val="28"/>
          <w:szCs w:val="28"/>
          <w:rtl/>
          <w:lang w:bidi="ar-JO"/>
        </w:rPr>
      </w:pPr>
      <w:r w:rsidRPr="00EA4A9B">
        <w:rPr>
          <w:rFonts w:ascii="Simplified Arabic" w:hAnsi="Simplified Arabic" w:cs="Simplified Arabic"/>
          <w:sz w:val="28"/>
          <w:szCs w:val="28"/>
          <w:rtl/>
          <w:lang w:bidi="ar-JO"/>
        </w:rPr>
        <w:t>ظهرت بعد هذا العرض مناسبة ورود العذاب الشديد مع الذوق ف</w:t>
      </w:r>
      <w:r>
        <w:rPr>
          <w:rFonts w:ascii="Simplified Arabic" w:hAnsi="Simplified Arabic" w:cs="Simplified Arabic"/>
          <w:sz w:val="28"/>
          <w:szCs w:val="28"/>
          <w:rtl/>
          <w:lang w:bidi="ar-JO"/>
        </w:rPr>
        <w:t>تح</w:t>
      </w:r>
      <w:r>
        <w:rPr>
          <w:rFonts w:ascii="Simplified Arabic" w:hAnsi="Simplified Arabic" w:cs="Simplified Arabic" w:hint="cs"/>
          <w:sz w:val="28"/>
          <w:szCs w:val="28"/>
          <w:rtl/>
          <w:lang w:bidi="ar-JO"/>
        </w:rPr>
        <w:t>صَّ</w:t>
      </w:r>
      <w:r w:rsidRPr="00EA4A9B">
        <w:rPr>
          <w:rFonts w:ascii="Simplified Arabic" w:hAnsi="Simplified Arabic" w:cs="Simplified Arabic"/>
          <w:sz w:val="28"/>
          <w:szCs w:val="28"/>
          <w:rtl/>
          <w:lang w:bidi="ar-JO"/>
        </w:rPr>
        <w:t xml:space="preserve">لنا على </w:t>
      </w:r>
      <w:r>
        <w:rPr>
          <w:rFonts w:ascii="Simplified Arabic" w:hAnsi="Simplified Arabic" w:cs="Simplified Arabic" w:hint="cs"/>
          <w:sz w:val="28"/>
          <w:szCs w:val="28"/>
          <w:rtl/>
          <w:lang w:bidi="ar-JO"/>
        </w:rPr>
        <w:t>أ</w:t>
      </w:r>
      <w:r w:rsidRPr="00EA4A9B">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EA4A9B">
        <w:rPr>
          <w:rFonts w:ascii="Simplified Arabic" w:hAnsi="Simplified Arabic" w:cs="Simplified Arabic"/>
          <w:sz w:val="28"/>
          <w:szCs w:val="28"/>
          <w:rtl/>
          <w:lang w:bidi="ar-JO"/>
        </w:rPr>
        <w:t>ه العذاب الدائم المخلد المحكم العظيم الذي يشتدُّ عليهم فيتذوقون شدته على الدوام ولا ينقطع عنهم ولا يفتر وفيه من الغلظة  .</w:t>
      </w:r>
    </w:p>
    <w:p w:rsidR="00DF6D2B" w:rsidRPr="00EA4A9B" w:rsidRDefault="00DF6D2B" w:rsidP="00DF6D2B">
      <w:pPr>
        <w:spacing w:after="0" w:line="360" w:lineRule="auto"/>
        <w:jc w:val="both"/>
        <w:rPr>
          <w:rFonts w:ascii="Simplified Arabic" w:hAnsi="Simplified Arabic" w:cs="Simplified Arabic"/>
          <w:sz w:val="28"/>
          <w:szCs w:val="28"/>
          <w:rtl/>
          <w:lang w:bidi="ar-JO"/>
        </w:rPr>
      </w:pPr>
      <w:r w:rsidRPr="00EA4A9B">
        <w:rPr>
          <w:rFonts w:ascii="Simplified Arabic" w:hAnsi="Simplified Arabic" w:cs="Simplified Arabic"/>
          <w:sz w:val="28"/>
          <w:szCs w:val="28"/>
          <w:rtl/>
          <w:lang w:bidi="ar-JO"/>
        </w:rPr>
        <w:t xml:space="preserve">وكل ما يصيبهم من  العذاب بسبب ما كانوا يجحدون في الدنيا من نعمة الله عليهم ويصفونه بما لا يليق بجلاله سبحانه وتعالى . </w:t>
      </w:r>
      <w:r w:rsidRPr="00EA4A9B">
        <w:rPr>
          <w:rFonts w:ascii="Simplified Arabic" w:hAnsi="Simplified Arabic" w:cs="Simplified Arabic"/>
          <w:color w:val="000000"/>
          <w:sz w:val="40"/>
          <w:szCs w:val="40"/>
          <w:vertAlign w:val="superscript"/>
          <w:rtl/>
          <w:lang w:bidi="ar-IQ"/>
        </w:rPr>
        <w:t>(</w:t>
      </w:r>
      <w:r w:rsidRPr="00EA4A9B">
        <w:rPr>
          <w:rStyle w:val="FootnoteReference"/>
          <w:rFonts w:ascii="Simplified Arabic" w:hAnsi="Simplified Arabic" w:cs="Simplified Arabic"/>
          <w:color w:val="000000"/>
          <w:sz w:val="40"/>
          <w:szCs w:val="40"/>
          <w:rtl/>
          <w:lang w:bidi="ar-IQ"/>
        </w:rPr>
        <w:footnoteReference w:id="321"/>
      </w:r>
      <w:r w:rsidRPr="00EA4A9B">
        <w:rPr>
          <w:rFonts w:ascii="Simplified Arabic" w:hAnsi="Simplified Arabic" w:cs="Simplified Arabic"/>
          <w:color w:val="000000"/>
          <w:sz w:val="40"/>
          <w:szCs w:val="40"/>
          <w:vertAlign w:val="superscript"/>
          <w:rtl/>
          <w:lang w:bidi="ar-IQ"/>
        </w:rPr>
        <w:t>)</w:t>
      </w:r>
      <w:r w:rsidRPr="00EA4A9B">
        <w:rPr>
          <w:rFonts w:ascii="Simplified Arabic" w:hAnsi="Simplified Arabic" w:cs="Simplified Arabic"/>
          <w:sz w:val="28"/>
          <w:szCs w:val="28"/>
          <w:rtl/>
          <w:lang w:bidi="ar-JO"/>
        </w:rPr>
        <w:t xml:space="preserve"> </w:t>
      </w:r>
    </w:p>
    <w:p w:rsidR="00DF6D2B" w:rsidRPr="00ED6C54" w:rsidRDefault="00DF6D2B" w:rsidP="00DF6D2B">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المطلب ال</w:t>
      </w:r>
      <w:r>
        <w:rPr>
          <w:rFonts w:ascii="Simplified Arabic" w:hAnsi="Simplified Arabic" w:cs="Simplified Arabic" w:hint="cs"/>
          <w:sz w:val="32"/>
          <w:szCs w:val="32"/>
          <w:rtl/>
        </w:rPr>
        <w:t>تاسع</w:t>
      </w:r>
    </w:p>
    <w:p w:rsidR="00DF6D2B" w:rsidRPr="00ED6C54" w:rsidRDefault="00DF6D2B" w:rsidP="00F617D7">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w:t>
      </w:r>
      <w:r w:rsidRPr="00ED6C54">
        <w:rPr>
          <w:rFonts w:ascii="Simplified Arabic" w:hAnsi="Simplified Arabic" w:cs="Simplified Arabic"/>
          <w:sz w:val="32"/>
          <w:szCs w:val="32"/>
          <w:rtl/>
        </w:rPr>
        <w:t>الذوق مع العذاب ال</w:t>
      </w:r>
      <w:r w:rsidR="00F617D7">
        <w:rPr>
          <w:rFonts w:ascii="Simplified Arabic" w:hAnsi="Simplified Arabic" w:cs="Simplified Arabic" w:hint="cs"/>
          <w:sz w:val="32"/>
          <w:szCs w:val="32"/>
          <w:rtl/>
        </w:rPr>
        <w:t>أ</w:t>
      </w:r>
      <w:r w:rsidRPr="00ED6C54">
        <w:rPr>
          <w:rFonts w:ascii="Simplified Arabic" w:hAnsi="Simplified Arabic" w:cs="Simplified Arabic"/>
          <w:sz w:val="32"/>
          <w:szCs w:val="32"/>
          <w:rtl/>
        </w:rPr>
        <w:t>ليم</w:t>
      </w:r>
      <w:r>
        <w:rPr>
          <w:rFonts w:ascii="Simplified Arabic" w:hAnsi="Simplified Arabic" w:cs="Simplified Arabic" w:hint="cs"/>
          <w:sz w:val="32"/>
          <w:szCs w:val="32"/>
          <w:rtl/>
        </w:rPr>
        <w:t>))</w:t>
      </w:r>
    </w:p>
    <w:p w:rsidR="00DF6D2B" w:rsidRPr="007B2433" w:rsidRDefault="00DF6D2B" w:rsidP="00F37B72">
      <w:pPr>
        <w:pStyle w:val="ListParagraph"/>
        <w:numPr>
          <w:ilvl w:val="0"/>
          <w:numId w:val="27"/>
        </w:numPr>
        <w:spacing w:line="360" w:lineRule="auto"/>
        <w:rPr>
          <w:rFonts w:cs="KFGQPC Uthmanic Script HAFS"/>
          <w:color w:val="000000"/>
          <w:sz w:val="28"/>
          <w:szCs w:val="28"/>
          <w:lang w:bidi="ar-IQ"/>
        </w:rPr>
      </w:pPr>
      <w:r w:rsidRPr="007B2433">
        <w:rPr>
          <w:rFonts w:ascii="Simplified Arabic" w:hAnsi="Simplified Arabic" w:cs="Simplified Arabic"/>
          <w:sz w:val="28"/>
          <w:szCs w:val="28"/>
          <w:shd w:val="clear" w:color="auto" w:fill="FFFFFF"/>
          <w:rtl/>
        </w:rPr>
        <w:t>قال تعالى</w:t>
      </w:r>
      <w:r w:rsidRPr="007B2433">
        <w:rPr>
          <w:rFonts w:ascii="Traditional Arabic" w:hAnsi="Traditional Arabic" w:cs="Traditional Arabic" w:hint="cs"/>
          <w:sz w:val="28"/>
          <w:szCs w:val="28"/>
          <w:shd w:val="clear" w:color="auto" w:fill="FFFFFF"/>
          <w:rtl/>
        </w:rPr>
        <w:t xml:space="preserve"> </w:t>
      </w:r>
      <w:r w:rsidRPr="007B2433">
        <w:rPr>
          <w:rFonts w:ascii="Traditional Arabic" w:hAnsi="Traditional Arabic" w:cs="Traditional Arabic"/>
          <w:sz w:val="28"/>
          <w:szCs w:val="28"/>
          <w:shd w:val="clear" w:color="auto" w:fill="FFFFFF"/>
          <w:rtl/>
        </w:rPr>
        <w:t>﴿</w:t>
      </w:r>
      <w:r w:rsidRPr="007B2433">
        <w:rPr>
          <w:rFonts w:cs="KFGQPC Uthmanic Script HAFS"/>
          <w:color w:val="000000"/>
          <w:sz w:val="28"/>
          <w:szCs w:val="28"/>
          <w:rtl/>
        </w:rPr>
        <w:t>إِنَّ ٱلَّذِينَ كَفَرُواْ وَيَصُدُّونَ عَن سَبِيلِ ٱللَّهِ وَٱلۡمَسۡجِدِ ٱلۡحَرَامِ ٱلَّذِي جَعَلۡنَٰهُ لِلنَّاسِ سَوَآءً ٱلۡعَٰكِفُ فِيهِ وَٱلۡبَادِۚ وَمَن يُرِدۡ فِيهِ بِإِلۡحَادِۢ بِظُلۡم</w:t>
      </w:r>
      <w:r w:rsidRPr="007B2433">
        <w:rPr>
          <w:rFonts w:ascii="Jameel Noori Nastaleeq" w:hAnsi="Jameel Noori Nastaleeq" w:cs="KFGQPC Uthmanic Script HAFS" w:hint="cs"/>
          <w:color w:val="000000"/>
          <w:sz w:val="28"/>
          <w:szCs w:val="28"/>
          <w:rtl/>
        </w:rPr>
        <w:t>ٖ</w:t>
      </w:r>
      <w:r w:rsidRPr="007B2433">
        <w:rPr>
          <w:rFonts w:cs="KFGQPC Uthmanic Script HAFS" w:hint="cs"/>
          <w:color w:val="000000"/>
          <w:sz w:val="28"/>
          <w:szCs w:val="28"/>
          <w:rtl/>
        </w:rPr>
        <w:t xml:space="preserve"> نُّذِقۡهُ مِنۡ عَذَابٍ أَلِيم</w:t>
      </w:r>
      <w:r w:rsidRPr="007B2433">
        <w:rPr>
          <w:rFonts w:ascii="Jameel Noori Nastaleeq" w:hAnsi="Jameel Noori Nastaleeq" w:cs="KFGQPC Uthmanic Script HAFS" w:hint="cs"/>
          <w:color w:val="000000"/>
          <w:sz w:val="28"/>
          <w:szCs w:val="28"/>
          <w:rtl/>
        </w:rPr>
        <w:t>ٖ</w:t>
      </w:r>
      <w:r w:rsidRPr="007B2433">
        <w:rPr>
          <w:rFonts w:cs="KFGQPC Uthmanic Script HAFS" w:hint="cs"/>
          <w:color w:val="000000"/>
          <w:sz w:val="28"/>
          <w:szCs w:val="28"/>
          <w:rtl/>
        </w:rPr>
        <w:t xml:space="preserve"> </w:t>
      </w:r>
      <w:r w:rsidRPr="007B2433">
        <w:rPr>
          <w:rFonts w:cs="KFGQPC Uthmanic Script HAFS"/>
          <w:color w:val="000000"/>
          <w:sz w:val="28"/>
          <w:szCs w:val="28"/>
          <w:rtl/>
        </w:rPr>
        <w:t>٢٥</w:t>
      </w:r>
      <w:r w:rsidRPr="007B2433">
        <w:rPr>
          <w:sz w:val="28"/>
          <w:szCs w:val="28"/>
        </w:rPr>
        <w:t xml:space="preserve"> </w:t>
      </w:r>
      <w:r w:rsidRPr="007B2433">
        <w:rPr>
          <w:rFonts w:ascii="Traditional Arabic" w:hAnsi="Traditional Arabic" w:cs="Traditional Arabic"/>
          <w:sz w:val="28"/>
          <w:szCs w:val="28"/>
          <w:shd w:val="clear" w:color="auto" w:fill="FFFFFF"/>
          <w:rtl/>
        </w:rPr>
        <w:t>﴾</w:t>
      </w:r>
      <w:r w:rsidRPr="007B2433">
        <w:rPr>
          <w:sz w:val="28"/>
          <w:szCs w:val="28"/>
        </w:rPr>
        <w:t xml:space="preserve"> </w:t>
      </w:r>
      <w:r w:rsidRPr="007B2433">
        <w:rPr>
          <w:rFonts w:hint="cs"/>
          <w:sz w:val="28"/>
          <w:szCs w:val="28"/>
          <w:rtl/>
        </w:rPr>
        <w:t xml:space="preserve"> </w:t>
      </w:r>
      <w:r w:rsidR="007B2433">
        <w:rPr>
          <w:rFonts w:hint="cs"/>
          <w:sz w:val="28"/>
          <w:szCs w:val="28"/>
          <w:rtl/>
        </w:rPr>
        <w:t xml:space="preserve"> </w:t>
      </w:r>
      <w:r w:rsidR="007B2433">
        <w:rPr>
          <w:sz w:val="28"/>
          <w:szCs w:val="28"/>
        </w:rPr>
        <w:t>]</w:t>
      </w:r>
      <w:r w:rsidRPr="007B2433">
        <w:rPr>
          <w:rFonts w:hint="cs"/>
          <w:sz w:val="28"/>
          <w:szCs w:val="28"/>
          <w:rtl/>
        </w:rPr>
        <w:t>الحج</w:t>
      </w:r>
      <w:r w:rsidRPr="007B2433">
        <w:rPr>
          <w:rFonts w:cs="KFGQPC Uthmanic Script HAFS"/>
          <w:color w:val="000000"/>
          <w:sz w:val="28"/>
          <w:szCs w:val="28"/>
          <w:rtl/>
        </w:rPr>
        <w:t xml:space="preserve"> </w:t>
      </w:r>
      <w:r w:rsidRPr="007B2433">
        <w:rPr>
          <w:rFonts w:cs="KFGQPC Uthmanic Script HAFS"/>
          <w:color w:val="000000"/>
          <w:sz w:val="28"/>
          <w:szCs w:val="28"/>
          <w:lang w:bidi="ar-IQ"/>
        </w:rPr>
        <w:t>[</w:t>
      </w:r>
    </w:p>
    <w:p w:rsidR="00DF6D2B" w:rsidRPr="007B2433" w:rsidRDefault="00DF6D2B" w:rsidP="00F37B72">
      <w:pPr>
        <w:pStyle w:val="ListParagraph"/>
        <w:numPr>
          <w:ilvl w:val="0"/>
          <w:numId w:val="27"/>
        </w:numPr>
        <w:spacing w:line="360" w:lineRule="auto"/>
        <w:rPr>
          <w:rFonts w:ascii="Simplified Arabic" w:hAnsi="Simplified Arabic" w:cs="Simplified Arabic"/>
          <w:sz w:val="28"/>
          <w:szCs w:val="28"/>
          <w:rtl/>
          <w:lang w:bidi="ar-IQ"/>
        </w:rPr>
      </w:pPr>
      <w:r w:rsidRPr="007B2433">
        <w:rPr>
          <w:rFonts w:ascii="Simplified Arabic" w:hAnsi="Simplified Arabic" w:cs="Simplified Arabic"/>
          <w:sz w:val="28"/>
          <w:szCs w:val="28"/>
          <w:shd w:val="clear" w:color="auto" w:fill="FFFFFF"/>
          <w:rtl/>
        </w:rPr>
        <w:t>قال تعالى</w:t>
      </w:r>
      <w:r w:rsidRPr="007B2433">
        <w:rPr>
          <w:rFonts w:ascii="Traditional Arabic" w:hAnsi="Traditional Arabic" w:cs="Traditional Arabic"/>
          <w:sz w:val="28"/>
          <w:szCs w:val="28"/>
          <w:shd w:val="clear" w:color="auto" w:fill="FFFFFF"/>
          <w:rtl/>
        </w:rPr>
        <w:t>﴿</w:t>
      </w:r>
      <w:r w:rsidRPr="007B2433">
        <w:rPr>
          <w:rFonts w:cs="KFGQPC Uthmanic Script HAFS" w:hint="cs"/>
          <w:color w:val="000000"/>
          <w:sz w:val="28"/>
          <w:szCs w:val="28"/>
          <w:rtl/>
        </w:rPr>
        <w:t xml:space="preserve"> </w:t>
      </w:r>
      <w:r w:rsidRPr="007B2433">
        <w:rPr>
          <w:rFonts w:cs="KFGQPC Uthmanic Script HAFS"/>
          <w:color w:val="000000"/>
          <w:sz w:val="44"/>
          <w:szCs w:val="44"/>
          <w:rtl/>
        </w:rPr>
        <w:t xml:space="preserve">٣٤ </w:t>
      </w:r>
      <w:r w:rsidRPr="007B2433">
        <w:rPr>
          <w:rFonts w:cs="KFGQPC Uthmanic Script HAFS"/>
          <w:color w:val="000000"/>
          <w:sz w:val="28"/>
          <w:szCs w:val="28"/>
          <w:rtl/>
        </w:rPr>
        <w:t>إِنَّهُمۡ كَانُوٓاْ إِذَا قِيلَ لَهُمۡ لَآ إِلَٰهَ إِلَّا ٱللَّهُ يَسۡتَكۡبِرُونَ ٣٥ وَيَقُولُونَ أَئِنَّا لَتَارِكُوٓاْ ءَالِهَتِنَا لِشَاعِرٖ مَّجۡنُونِۢ ٣٦ بَلۡ جَآءَ بِٱلۡحَقِّ وَصَدَّقَ ٱلۡمُرۡسَلِينَ ٣٧إِنَّكُمۡ لَذَآئِقُواْ ٱلۡعَذَابِ ٱلۡأَلِيمِ ٣٨</w:t>
      </w:r>
      <w:r w:rsidRPr="007B2433">
        <w:rPr>
          <w:rFonts w:hint="cs"/>
          <w:sz w:val="28"/>
          <w:szCs w:val="28"/>
          <w:rtl/>
        </w:rPr>
        <w:t xml:space="preserve"> </w:t>
      </w:r>
      <w:r w:rsidRPr="007B2433">
        <w:rPr>
          <w:rFonts w:ascii="Traditional Arabic" w:hAnsi="Traditional Arabic" w:cs="Traditional Arabic"/>
          <w:sz w:val="28"/>
          <w:szCs w:val="28"/>
          <w:shd w:val="clear" w:color="auto" w:fill="FFFFFF"/>
          <w:rtl/>
        </w:rPr>
        <w:t>﴾</w:t>
      </w:r>
      <w:r w:rsidRPr="007B2433">
        <w:rPr>
          <w:sz w:val="28"/>
          <w:szCs w:val="28"/>
        </w:rPr>
        <w:t xml:space="preserve">] </w:t>
      </w:r>
      <w:r w:rsidRPr="007B2433">
        <w:rPr>
          <w:rFonts w:hint="cs"/>
          <w:sz w:val="28"/>
          <w:szCs w:val="28"/>
          <w:rtl/>
        </w:rPr>
        <w:t>الصافات</w:t>
      </w:r>
      <w:r w:rsidRPr="007B2433">
        <w:rPr>
          <w:rFonts w:ascii="Simplified Arabic" w:hAnsi="Simplified Arabic" w:cs="Simplified Arabic"/>
          <w:sz w:val="28"/>
          <w:szCs w:val="28"/>
        </w:rPr>
        <w:t xml:space="preserve"> [</w:t>
      </w:r>
    </w:p>
    <w:p w:rsidR="00DF6D2B" w:rsidRPr="006F25F0" w:rsidRDefault="00DF6D2B" w:rsidP="007B2433">
      <w:pPr>
        <w:spacing w:line="360" w:lineRule="auto"/>
        <w:ind w:firstLine="720"/>
        <w:jc w:val="both"/>
        <w:rPr>
          <w:rFonts w:ascii="Simplified Arabic" w:hAnsi="Simplified Arabic" w:cs="Simplified Arabic"/>
          <w:sz w:val="28"/>
          <w:szCs w:val="28"/>
          <w:rtl/>
        </w:rPr>
      </w:pPr>
      <w:r w:rsidRPr="006F25F0">
        <w:rPr>
          <w:rFonts w:ascii="Simplified Arabic" w:hAnsi="Simplified Arabic" w:cs="Simplified Arabic"/>
          <w:sz w:val="28"/>
          <w:szCs w:val="28"/>
          <w:rtl/>
          <w:lang w:bidi="ar-IQ"/>
        </w:rPr>
        <w:t>ورد لفظ العذاب الأليم مقترناً مع لفظ الذوق</w:t>
      </w:r>
      <w:r>
        <w:rPr>
          <w:rFonts w:ascii="Simplified Arabic" w:hAnsi="Simplified Arabic" w:cs="Simplified Arabic"/>
          <w:sz w:val="28"/>
          <w:szCs w:val="28"/>
          <w:rtl/>
          <w:lang w:bidi="ar-IQ"/>
        </w:rPr>
        <w:t xml:space="preserve"> في موضعين من القرآن الكريم و</w:t>
      </w:r>
      <w:r w:rsidRPr="006F25F0">
        <w:rPr>
          <w:rFonts w:ascii="Simplified Arabic" w:hAnsi="Simplified Arabic" w:cs="Simplified Arabic"/>
          <w:sz w:val="28"/>
          <w:szCs w:val="28"/>
          <w:rtl/>
          <w:lang w:bidi="ar-IQ"/>
        </w:rPr>
        <w:t xml:space="preserve">جاء في سورة الحج هذا العذاب على وجه التنكير , </w:t>
      </w:r>
      <w:r>
        <w:rPr>
          <w:rFonts w:ascii="Simplified Arabic" w:hAnsi="Simplified Arabic" w:cs="Simplified Arabic" w:hint="cs"/>
          <w:sz w:val="28"/>
          <w:szCs w:val="28"/>
          <w:rtl/>
          <w:lang w:bidi="ar-IQ"/>
        </w:rPr>
        <w:t xml:space="preserve">والآية لها علاقة بالآداب التي تخصَّ المسجد الحرام , </w:t>
      </w:r>
      <w:r w:rsidRPr="006F25F0">
        <w:rPr>
          <w:rFonts w:ascii="Simplified Arabic" w:hAnsi="Simplified Arabic" w:cs="Simplified Arabic"/>
          <w:sz w:val="28"/>
          <w:szCs w:val="28"/>
          <w:rtl/>
          <w:lang w:bidi="ar-IQ"/>
        </w:rPr>
        <w:t>ويتبين من ظاهر الآية الكريمة أن</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 xml:space="preserve"> السبب الرئيس لإذاقتهم هذا النوع من العذاب ؛ الكفر الذي لا يقبله الله تعالى البتة , وصاح</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ب</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 xml:space="preserve"> كفرهم جُرم آخر وهو صد</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 xml:space="preserve"> الناس عن دين الله , يعني</w:t>
      </w:r>
      <w:r>
        <w:rPr>
          <w:rFonts w:ascii="Simplified Arabic" w:hAnsi="Simplified Arabic" w:cs="Simplified Arabic"/>
          <w:sz w:val="28"/>
          <w:szCs w:val="28"/>
          <w:rtl/>
          <w:lang w:bidi="ar-IQ"/>
        </w:rPr>
        <w:t xml:space="preserve"> منعهم</w:t>
      </w:r>
      <w:r>
        <w:rPr>
          <w:rFonts w:ascii="Simplified Arabic" w:hAnsi="Simplified Arabic" w:cs="Simplified Arabic" w:hint="cs"/>
          <w:sz w:val="28"/>
          <w:szCs w:val="28"/>
          <w:rtl/>
          <w:lang w:bidi="ar-IQ"/>
        </w:rPr>
        <w:t xml:space="preserve"> من</w:t>
      </w:r>
      <w:r>
        <w:rPr>
          <w:rFonts w:ascii="Simplified Arabic" w:hAnsi="Simplified Arabic" w:cs="Simplified Arabic"/>
          <w:sz w:val="28"/>
          <w:szCs w:val="28"/>
          <w:rtl/>
          <w:lang w:bidi="ar-IQ"/>
        </w:rPr>
        <w:t xml:space="preserve"> الدخول </w:t>
      </w:r>
      <w:r w:rsidR="006A7000">
        <w:rPr>
          <w:rFonts w:ascii="Simplified Arabic" w:hAnsi="Simplified Arabic" w:cs="Simplified Arabic" w:hint="cs"/>
          <w:sz w:val="28"/>
          <w:szCs w:val="28"/>
          <w:rtl/>
          <w:lang w:bidi="ar-IQ"/>
        </w:rPr>
        <w:tab/>
      </w:r>
      <w:r>
        <w:rPr>
          <w:rFonts w:ascii="Simplified Arabic" w:hAnsi="Simplified Arabic" w:cs="Simplified Arabic"/>
          <w:sz w:val="28"/>
          <w:szCs w:val="28"/>
          <w:rtl/>
          <w:lang w:bidi="ar-IQ"/>
        </w:rPr>
        <w:t>في ال</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 xml:space="preserve">سلام  </w:t>
      </w:r>
      <w:r>
        <w:rPr>
          <w:rFonts w:ascii="Simplified Arabic" w:hAnsi="Simplified Arabic" w:cs="Simplified Arabic" w:hint="cs"/>
          <w:sz w:val="28"/>
          <w:szCs w:val="28"/>
          <w:rtl/>
          <w:lang w:bidi="ar-IQ"/>
        </w:rPr>
        <w:t xml:space="preserve">أما في </w:t>
      </w:r>
      <w:r w:rsidRPr="006F25F0">
        <w:rPr>
          <w:rFonts w:ascii="Simplified Arabic" w:hAnsi="Simplified Arabic" w:cs="Simplified Arabic"/>
          <w:sz w:val="28"/>
          <w:szCs w:val="28"/>
          <w:rtl/>
          <w:lang w:bidi="ar-IQ"/>
        </w:rPr>
        <w:t xml:space="preserve"> سورة الصافات </w:t>
      </w:r>
      <w:r w:rsidR="00F617D7">
        <w:rPr>
          <w:rFonts w:ascii="Simplified Arabic" w:hAnsi="Simplified Arabic" w:cs="Simplified Arabic" w:hint="cs"/>
          <w:sz w:val="28"/>
          <w:szCs w:val="28"/>
          <w:rtl/>
          <w:lang w:bidi="ar-IQ"/>
        </w:rPr>
        <w:t xml:space="preserve">فقد </w:t>
      </w:r>
      <w:r w:rsidRPr="006F25F0">
        <w:rPr>
          <w:rFonts w:ascii="Simplified Arabic" w:hAnsi="Simplified Arabic" w:cs="Simplified Arabic"/>
          <w:sz w:val="28"/>
          <w:szCs w:val="28"/>
          <w:rtl/>
          <w:lang w:bidi="ar-IQ"/>
        </w:rPr>
        <w:t>جاء معر</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فاً ,و</w:t>
      </w:r>
      <w:r>
        <w:rPr>
          <w:rFonts w:ascii="Simplified Arabic" w:hAnsi="Simplified Arabic" w:cs="Simplified Arabic" w:hint="cs"/>
          <w:sz w:val="28"/>
          <w:szCs w:val="28"/>
          <w:rtl/>
          <w:lang w:bidi="ar-IQ"/>
        </w:rPr>
        <w:t xml:space="preserve">الذي </w:t>
      </w:r>
      <w:r w:rsidRPr="006F25F0">
        <w:rPr>
          <w:rFonts w:ascii="Simplified Arabic" w:hAnsi="Simplified Arabic" w:cs="Simplified Arabic"/>
          <w:sz w:val="28"/>
          <w:szCs w:val="28"/>
          <w:rtl/>
          <w:lang w:bidi="ar-IQ"/>
        </w:rPr>
        <w:t>يظهر أن</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 xml:space="preserve"> سبب إذاقتهم العذاب ال</w:t>
      </w:r>
      <w:r>
        <w:rPr>
          <w:rFonts w:ascii="Simplified Arabic" w:hAnsi="Simplified Arabic" w:cs="Simplified Arabic" w:hint="cs"/>
          <w:sz w:val="28"/>
          <w:szCs w:val="28"/>
          <w:rtl/>
          <w:lang w:bidi="ar-IQ"/>
        </w:rPr>
        <w:t>أ</w:t>
      </w:r>
      <w:r w:rsidRPr="006F25F0">
        <w:rPr>
          <w:rFonts w:ascii="Simplified Arabic" w:hAnsi="Simplified Arabic" w:cs="Simplified Arabic"/>
          <w:sz w:val="28"/>
          <w:szCs w:val="28"/>
          <w:rtl/>
          <w:lang w:bidi="ar-IQ"/>
        </w:rPr>
        <w:t>ليم</w:t>
      </w:r>
      <w:r>
        <w:rPr>
          <w:rFonts w:ascii="Simplified Arabic" w:hAnsi="Simplified Arabic" w:cs="Simplified Arabic" w:hint="cs"/>
          <w:sz w:val="28"/>
          <w:szCs w:val="28"/>
          <w:rtl/>
          <w:lang w:bidi="ar-IQ"/>
        </w:rPr>
        <w:t xml:space="preserve"> في هذه الآية </w:t>
      </w:r>
      <w:r>
        <w:rPr>
          <w:rFonts w:ascii="Simplified Arabic" w:hAnsi="Simplified Arabic" w:cs="Simplified Arabic"/>
          <w:sz w:val="28"/>
          <w:szCs w:val="28"/>
          <w:rtl/>
          <w:lang w:bidi="ar-IQ"/>
        </w:rPr>
        <w:t>هو الاستكبار</w:t>
      </w:r>
      <w:r>
        <w:rPr>
          <w:rFonts w:ascii="Simplified Arabic" w:hAnsi="Simplified Arabic" w:cs="Simplified Arabic" w:hint="cs"/>
          <w:sz w:val="28"/>
          <w:szCs w:val="28"/>
          <w:rtl/>
          <w:lang w:bidi="ar-IQ"/>
        </w:rPr>
        <w:t xml:space="preserve"> </w:t>
      </w:r>
      <w:r w:rsidRPr="006F25F0">
        <w:rPr>
          <w:rFonts w:ascii="Simplified Arabic" w:hAnsi="Simplified Arabic" w:cs="Simplified Arabic"/>
          <w:sz w:val="28"/>
          <w:szCs w:val="28"/>
          <w:rtl/>
          <w:lang w:bidi="ar-IQ"/>
        </w:rPr>
        <w:t>عن توحيد الله تعالى في العبادة , وتفضيل ما وج</w:t>
      </w:r>
      <w:r>
        <w:rPr>
          <w:rFonts w:ascii="Simplified Arabic" w:hAnsi="Simplified Arabic" w:cs="Simplified Arabic"/>
          <w:sz w:val="28"/>
          <w:szCs w:val="28"/>
          <w:rtl/>
          <w:lang w:bidi="ar-IQ"/>
        </w:rPr>
        <w:t>دوا عليه الآباء وال</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جداد </w:t>
      </w:r>
      <w:r>
        <w:rPr>
          <w:rFonts w:ascii="Simplified Arabic" w:hAnsi="Simplified Arabic" w:cs="Simplified Arabic" w:hint="cs"/>
          <w:sz w:val="28"/>
          <w:szCs w:val="28"/>
          <w:rtl/>
          <w:lang w:bidi="ar-IQ"/>
        </w:rPr>
        <w:t>من عكوفهم</w:t>
      </w:r>
      <w:r w:rsidRPr="006F25F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على الآلهة </w:t>
      </w:r>
      <w:r w:rsidRPr="006F25F0">
        <w:rPr>
          <w:rFonts w:ascii="Simplified Arabic" w:hAnsi="Simplified Arabic" w:cs="Simplified Arabic"/>
          <w:sz w:val="28"/>
          <w:szCs w:val="28"/>
          <w:rtl/>
          <w:lang w:bidi="ar-IQ"/>
        </w:rPr>
        <w:t>,</w:t>
      </w:r>
      <w:r w:rsidR="006A7000">
        <w:rPr>
          <w:rFonts w:ascii="Simplified Arabic" w:hAnsi="Simplified Arabic" w:cs="Simplified Arabic" w:hint="cs"/>
          <w:sz w:val="28"/>
          <w:szCs w:val="28"/>
          <w:rtl/>
          <w:lang w:bidi="ar-IQ"/>
        </w:rPr>
        <w:t xml:space="preserve"> والاعتزاز بها,</w:t>
      </w:r>
      <w:r w:rsidR="00E81ABF" w:rsidRPr="00E81ABF">
        <w:rPr>
          <w:rFonts w:ascii="Traditional Arabic" w:hAnsi="Traditional Arabic" w:cs="Traditional Arabic"/>
          <w:sz w:val="28"/>
          <w:szCs w:val="28"/>
          <w:shd w:val="clear" w:color="auto" w:fill="FFFFFF"/>
          <w:rtl/>
        </w:rPr>
        <w:t xml:space="preserve"> </w:t>
      </w:r>
      <w:r w:rsidR="00E81ABF" w:rsidRPr="003058EC">
        <w:rPr>
          <w:rFonts w:ascii="Traditional Arabic" w:hAnsi="Traditional Arabic" w:cs="Traditional Arabic"/>
          <w:sz w:val="28"/>
          <w:szCs w:val="28"/>
          <w:shd w:val="clear" w:color="auto" w:fill="FFFFFF"/>
          <w:rtl/>
        </w:rPr>
        <w:t>﴿</w:t>
      </w:r>
      <w:r w:rsidR="00E81ABF" w:rsidRPr="00E81ABF">
        <w:rPr>
          <w:rFonts w:cs="KFGQPC Uthmanic Script HAFS"/>
          <w:color w:val="000000"/>
          <w:sz w:val="44"/>
          <w:szCs w:val="44"/>
          <w:rtl/>
        </w:rPr>
        <w:t xml:space="preserve"> </w:t>
      </w:r>
      <w:r w:rsidR="00E81ABF" w:rsidRPr="00E81ABF">
        <w:rPr>
          <w:rFonts w:cs="KFGQPC Uthmanic Script HAFS"/>
          <w:color w:val="000000"/>
          <w:sz w:val="28"/>
          <w:szCs w:val="28"/>
          <w:rtl/>
        </w:rPr>
        <w:t>إِنَّهُمۡ كَانُوٓاْ إِذَا قِيلَ لَهُمۡ لَآ إِلَٰهَ إِلَّا ٱللَّهُ يَسۡتَكۡبِرُونَ ٣٥</w:t>
      </w:r>
      <w:r w:rsidR="00E81ABF">
        <w:rPr>
          <w:rFonts w:ascii="Simplified Arabic" w:hAnsi="Simplified Arabic" w:cs="Simplified Arabic" w:hint="cs"/>
          <w:sz w:val="28"/>
          <w:szCs w:val="28"/>
          <w:rtl/>
        </w:rPr>
        <w:t xml:space="preserve"> </w:t>
      </w:r>
      <w:r w:rsidR="00E81ABF" w:rsidRPr="004E4265">
        <w:rPr>
          <w:rFonts w:ascii="Traditional Arabic" w:hAnsi="Traditional Arabic" w:cs="Traditional Arabic"/>
          <w:sz w:val="28"/>
          <w:szCs w:val="28"/>
          <w:shd w:val="clear" w:color="auto" w:fill="FFFFFF"/>
          <w:rtl/>
        </w:rPr>
        <w:t>﴾</w:t>
      </w:r>
      <w:r w:rsidR="00E81ABF" w:rsidRPr="00E81ABF">
        <w:rPr>
          <w:rFonts w:ascii="Simplified Arabic" w:hAnsi="Simplified Arabic" w:cs="Simplified Arabic"/>
          <w:sz w:val="28"/>
          <w:szCs w:val="28"/>
          <w:shd w:val="clear" w:color="auto" w:fill="FFFFFF"/>
          <w:rtl/>
        </w:rPr>
        <w:t xml:space="preserve"> </w:t>
      </w:r>
      <w:r w:rsidR="00E81ABF" w:rsidRPr="00E81ABF">
        <w:rPr>
          <w:rFonts w:ascii="Simplified Arabic" w:hAnsi="Simplified Arabic" w:cs="Simplified Arabic"/>
          <w:sz w:val="28"/>
          <w:szCs w:val="28"/>
          <w:shd w:val="clear" w:color="auto" w:fill="FFFFFF"/>
        </w:rPr>
        <w:t>]</w:t>
      </w:r>
      <w:r w:rsidR="00E81ABF" w:rsidRPr="00E81ABF">
        <w:rPr>
          <w:rFonts w:ascii="Simplified Arabic" w:hAnsi="Simplified Arabic" w:cs="Simplified Arabic"/>
          <w:sz w:val="28"/>
          <w:szCs w:val="28"/>
          <w:shd w:val="clear" w:color="auto" w:fill="FFFFFF"/>
          <w:rtl/>
        </w:rPr>
        <w:t>الصافات</w:t>
      </w:r>
      <w:r w:rsidR="00E81ABF" w:rsidRPr="00E81ABF">
        <w:rPr>
          <w:rFonts w:ascii="Simplified Arabic" w:hAnsi="Simplified Arabic" w:cs="Simplified Arabic"/>
          <w:sz w:val="28"/>
          <w:szCs w:val="28"/>
          <w:shd w:val="clear" w:color="auto" w:fill="FFFFFF"/>
        </w:rPr>
        <w:t>[</w:t>
      </w:r>
    </w:p>
    <w:p w:rsidR="00DF6D2B" w:rsidRDefault="00DF6D2B" w:rsidP="006A7000">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ونجد في الآيتين اقتران لفظ الذوق مع العذاب الأليم إذ</w:t>
      </w:r>
      <w:r w:rsidRPr="006F25F0">
        <w:rPr>
          <w:rFonts w:ascii="Simplified Arabic" w:hAnsi="Simplified Arabic" w:cs="Simplified Arabic"/>
          <w:sz w:val="28"/>
          <w:szCs w:val="28"/>
          <w:rtl/>
          <w:lang w:bidi="ar-IQ"/>
        </w:rPr>
        <w:t xml:space="preserve"> الألم: الوجع، والجمع آلام. وقد ألِم الرجلُ يألم ألماً، فهو ألِمٌ. ويجمع الألم آلاما، وتألم وآلمته.والأليم: المؤلم الموجع مثل السميع بمعنى المسمع؛ وأنشد ابن بري لذي الرمة:</w:t>
      </w:r>
    </w:p>
    <w:p w:rsidR="00DF6D2B" w:rsidRDefault="005048DD" w:rsidP="00DF6D2B">
      <w:pPr>
        <w:spacing w:after="0" w:line="36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DF6D2B" w:rsidRPr="006F25F0">
        <w:rPr>
          <w:rFonts w:ascii="Simplified Arabic" w:hAnsi="Simplified Arabic" w:cs="Simplified Arabic"/>
          <w:sz w:val="28"/>
          <w:szCs w:val="28"/>
          <w:rtl/>
          <w:lang w:bidi="ar-IQ"/>
        </w:rPr>
        <w:t>يصك خدودها وهج أليم"</w:t>
      </w:r>
      <w:r w:rsidR="00DF6D2B">
        <w:rPr>
          <w:rFonts w:ascii="Simplified Arabic" w:hAnsi="Simplified Arabic" w:cs="Simplified Arabic" w:hint="cs"/>
          <w:sz w:val="28"/>
          <w:szCs w:val="28"/>
          <w:rtl/>
          <w:lang w:bidi="ar-IQ"/>
        </w:rPr>
        <w:tab/>
      </w:r>
      <w:r w:rsidR="00DF6D2B">
        <w:rPr>
          <w:rFonts w:ascii="Simplified Arabic" w:hAnsi="Simplified Arabic" w:cs="Simplified Arabic" w:hint="cs"/>
          <w:sz w:val="28"/>
          <w:szCs w:val="28"/>
          <w:rtl/>
          <w:lang w:bidi="ar-IQ"/>
        </w:rPr>
        <w:tab/>
      </w:r>
      <w:r w:rsidR="00DF6D2B">
        <w:rPr>
          <w:rFonts w:ascii="Simplified Arabic" w:hAnsi="Simplified Arabic" w:cs="Simplified Arabic" w:hint="cs"/>
          <w:sz w:val="28"/>
          <w:szCs w:val="28"/>
          <w:rtl/>
          <w:lang w:bidi="ar-IQ"/>
        </w:rPr>
        <w:tab/>
      </w:r>
      <w:r w:rsidR="00DF6D2B">
        <w:rPr>
          <w:rFonts w:ascii="Simplified Arabic" w:hAnsi="Simplified Arabic" w:cs="Simplified Arabic" w:hint="cs"/>
          <w:sz w:val="28"/>
          <w:szCs w:val="28"/>
          <w:rtl/>
          <w:lang w:bidi="ar-IQ"/>
        </w:rPr>
        <w:tab/>
      </w:r>
      <w:r w:rsidR="00DF6D2B">
        <w:rPr>
          <w:rFonts w:ascii="Simplified Arabic" w:hAnsi="Simplified Arabic" w:cs="Simplified Arabic" w:hint="cs"/>
          <w:sz w:val="28"/>
          <w:szCs w:val="28"/>
          <w:rtl/>
          <w:lang w:bidi="ar-IQ"/>
        </w:rPr>
        <w:tab/>
      </w:r>
    </w:p>
    <w:p w:rsidR="00DF6D2B" w:rsidRDefault="00DF6D2B" w:rsidP="00DF6D2B">
      <w:pPr>
        <w:spacing w:after="0" w:line="360" w:lineRule="auto"/>
        <w:ind w:firstLine="720"/>
        <w:jc w:val="both"/>
        <w:rPr>
          <w:rFonts w:ascii="Simplified Arabic" w:hAnsi="Simplified Arabic" w:cs="Simplified Arabic"/>
          <w:color w:val="000000"/>
          <w:sz w:val="28"/>
          <w:szCs w:val="28"/>
          <w:vertAlign w:val="superscript"/>
          <w:rtl/>
          <w:lang w:bidi="ar-IQ"/>
        </w:rPr>
      </w:pPr>
      <w:r w:rsidRPr="006F25F0">
        <w:rPr>
          <w:rFonts w:ascii="Simplified Arabic" w:hAnsi="Simplified Arabic" w:cs="Simplified Arabic"/>
          <w:sz w:val="28"/>
          <w:szCs w:val="28"/>
          <w:rtl/>
          <w:lang w:bidi="ar-IQ"/>
        </w:rPr>
        <w:t>والعذاب الأليم: الذي يبلغ إيجاعه غاية البلوغ، وإذا قلت</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 xml:space="preserve"> عذاب أليم فهو بمعنى مؤلم، قال: ومثله رجل وجع. وضرب وجع أي موجع. وتألم فلان من فلان إذا تشكى وتوجع منه. والتألم: التوجع. والإيلام: الإيجاع".</w:t>
      </w:r>
      <w:r w:rsidRPr="006F25F0">
        <w:rPr>
          <w:rFonts w:ascii="Simplified Arabic" w:hAnsi="Simplified Arabic" w:cs="Simplified Arabic"/>
          <w:color w:val="000000"/>
          <w:sz w:val="28"/>
          <w:szCs w:val="28"/>
          <w:vertAlign w:val="superscript"/>
          <w:rtl/>
          <w:lang w:bidi="ar-IQ"/>
        </w:rPr>
        <w:t xml:space="preserve"> (</w:t>
      </w:r>
      <w:r w:rsidRPr="006F25F0">
        <w:rPr>
          <w:rFonts w:ascii="Simplified Arabic" w:hAnsi="Simplified Arabic" w:cs="Simplified Arabic"/>
          <w:color w:val="000000"/>
          <w:sz w:val="28"/>
          <w:szCs w:val="28"/>
          <w:vertAlign w:val="superscript"/>
          <w:rtl/>
          <w:lang w:bidi="ar-IQ"/>
        </w:rPr>
        <w:footnoteReference w:id="322"/>
      </w:r>
      <w:r w:rsidRPr="009C1EBB">
        <w:rPr>
          <w:rFonts w:ascii="Simplified Arabic" w:hAnsi="Simplified Arabic" w:cs="Simplified Arabic"/>
          <w:color w:val="000000"/>
          <w:sz w:val="28"/>
          <w:szCs w:val="28"/>
          <w:vertAlign w:val="superscript"/>
          <w:rtl/>
          <w:lang w:bidi="ar-IQ"/>
        </w:rPr>
        <w:t>)</w:t>
      </w:r>
    </w:p>
    <w:p w:rsidR="006A7000" w:rsidRDefault="00DF6D2B" w:rsidP="00F617D7">
      <w:pPr>
        <w:spacing w:after="0" w:line="360" w:lineRule="auto"/>
        <w:ind w:firstLine="720"/>
        <w:jc w:val="both"/>
        <w:rPr>
          <w:rFonts w:ascii="Simplified Arabic" w:hAnsi="Simplified Arabic" w:cs="Simplified Arabic"/>
          <w:color w:val="000000"/>
          <w:szCs w:val="28"/>
          <w:rtl/>
          <w:lang w:bidi="ar-IQ"/>
        </w:rPr>
      </w:pPr>
      <w:r w:rsidRPr="009C1EBB">
        <w:rPr>
          <w:rFonts w:ascii="Simplified Arabic" w:hAnsi="Simplified Arabic" w:cs="Simplified Arabic" w:hint="cs"/>
          <w:szCs w:val="28"/>
          <w:rtl/>
        </w:rPr>
        <w:t>وتوعد الله تعال</w:t>
      </w:r>
      <w:r>
        <w:rPr>
          <w:rFonts w:ascii="Simplified Arabic" w:hAnsi="Simplified Arabic" w:cs="Simplified Arabic" w:hint="cs"/>
          <w:szCs w:val="28"/>
          <w:rtl/>
        </w:rPr>
        <w:t xml:space="preserve">ى الذين كفروا بالعذاب الأليم ؛ لأنَّهم </w:t>
      </w:r>
      <w:r w:rsidRPr="009C1EBB">
        <w:rPr>
          <w:rFonts w:ascii="Simplified Arabic" w:hAnsi="Simplified Arabic" w:cs="Simplified Arabic" w:hint="cs"/>
          <w:szCs w:val="28"/>
          <w:rtl/>
        </w:rPr>
        <w:t>جمعوا مع كفرهم صفة الصد عن سبيل الله , قيل</w:t>
      </w:r>
      <w:r>
        <w:rPr>
          <w:rFonts w:ascii="Simplified Arabic" w:hAnsi="Simplified Arabic" w:cs="Simplified Arabic" w:hint="cs"/>
          <w:szCs w:val="28"/>
          <w:rtl/>
        </w:rPr>
        <w:t>:</w:t>
      </w:r>
      <w:r w:rsidRPr="009C1EBB">
        <w:rPr>
          <w:rFonts w:ascii="Simplified Arabic" w:hAnsi="Simplified Arabic" w:cs="Simplified Arabic" w:hint="cs"/>
          <w:szCs w:val="28"/>
          <w:rtl/>
        </w:rPr>
        <w:t xml:space="preserve"> منع أهل مكة من الدخول في ال</w:t>
      </w:r>
      <w:r w:rsidR="00F617D7">
        <w:rPr>
          <w:rFonts w:ascii="Simplified Arabic" w:hAnsi="Simplified Arabic" w:cs="Simplified Arabic" w:hint="cs"/>
          <w:szCs w:val="28"/>
          <w:rtl/>
        </w:rPr>
        <w:t>إ</w:t>
      </w:r>
      <w:r w:rsidRPr="009C1EBB">
        <w:rPr>
          <w:rFonts w:ascii="Simplified Arabic" w:hAnsi="Simplified Arabic" w:cs="Simplified Arabic" w:hint="cs"/>
          <w:szCs w:val="28"/>
          <w:rtl/>
        </w:rPr>
        <w:t>سلام , وصد</w:t>
      </w:r>
      <w:r>
        <w:rPr>
          <w:rFonts w:ascii="Simplified Arabic" w:hAnsi="Simplified Arabic" w:cs="Simplified Arabic" w:hint="cs"/>
          <w:szCs w:val="28"/>
          <w:rtl/>
        </w:rPr>
        <w:t>ّ</w:t>
      </w:r>
      <w:r w:rsidRPr="009C1EBB">
        <w:rPr>
          <w:rFonts w:ascii="Simplified Arabic" w:hAnsi="Simplified Arabic" w:cs="Simplified Arabic" w:hint="cs"/>
          <w:szCs w:val="28"/>
          <w:rtl/>
        </w:rPr>
        <w:t xml:space="preserve"> الناس عن المسجد الحرام ,</w:t>
      </w:r>
      <w:r w:rsidRPr="009C1EBB">
        <w:rPr>
          <w:rFonts w:ascii="Simplified Arabic" w:hAnsi="Simplified Arabic" w:cs="Simplified Arabic"/>
          <w:szCs w:val="28"/>
          <w:rtl/>
        </w:rPr>
        <w:t>حين صد</w:t>
      </w:r>
      <w:r>
        <w:rPr>
          <w:rFonts w:ascii="Simplified Arabic" w:hAnsi="Simplified Arabic" w:cs="Simplified Arabic" w:hint="cs"/>
          <w:szCs w:val="28"/>
          <w:rtl/>
        </w:rPr>
        <w:t>ّ</w:t>
      </w:r>
      <w:r w:rsidRPr="009C1EBB">
        <w:rPr>
          <w:rFonts w:ascii="Simplified Arabic" w:hAnsi="Simplified Arabic" w:cs="Simplified Arabic"/>
          <w:szCs w:val="28"/>
          <w:rtl/>
        </w:rPr>
        <w:t>وا رسول الله صلى الله عليه وسلم عن المسجد الحرام عام الحديبية، وذلك أن</w:t>
      </w:r>
      <w:r>
        <w:rPr>
          <w:rFonts w:ascii="Simplified Arabic" w:hAnsi="Simplified Arabic" w:cs="Simplified Arabic" w:hint="cs"/>
          <w:szCs w:val="28"/>
          <w:rtl/>
        </w:rPr>
        <w:t>َّ</w:t>
      </w:r>
      <w:r w:rsidRPr="009C1EBB">
        <w:rPr>
          <w:rFonts w:ascii="Simplified Arabic" w:hAnsi="Simplified Arabic" w:cs="Simplified Arabic"/>
          <w:szCs w:val="28"/>
          <w:rtl/>
        </w:rPr>
        <w:t>ه لم يعلم لهم صد</w:t>
      </w:r>
      <w:r>
        <w:rPr>
          <w:rFonts w:ascii="Simplified Arabic" w:hAnsi="Simplified Arabic" w:cs="Simplified Arabic" w:hint="cs"/>
          <w:szCs w:val="28"/>
          <w:rtl/>
        </w:rPr>
        <w:t>ّ</w:t>
      </w:r>
      <w:r w:rsidRPr="009C1EBB">
        <w:rPr>
          <w:rFonts w:ascii="Simplified Arabic" w:hAnsi="Simplified Arabic" w:cs="Simplified Arabic"/>
          <w:szCs w:val="28"/>
          <w:rtl/>
        </w:rPr>
        <w:t xml:space="preserve"> قبل ذلك الجمع، إلا أن</w:t>
      </w:r>
      <w:r>
        <w:rPr>
          <w:rFonts w:ascii="Simplified Arabic" w:hAnsi="Simplified Arabic" w:cs="Simplified Arabic" w:hint="cs"/>
          <w:szCs w:val="28"/>
          <w:rtl/>
        </w:rPr>
        <w:t>ْ</w:t>
      </w:r>
      <w:r w:rsidRPr="009C1EBB">
        <w:rPr>
          <w:rFonts w:ascii="Simplified Arabic" w:hAnsi="Simplified Arabic" w:cs="Simplified Arabic"/>
          <w:szCs w:val="28"/>
          <w:rtl/>
        </w:rPr>
        <w:t xml:space="preserve"> يريد صد</w:t>
      </w:r>
      <w:r>
        <w:rPr>
          <w:rFonts w:ascii="Simplified Arabic" w:hAnsi="Simplified Arabic" w:cs="Simplified Arabic" w:hint="cs"/>
          <w:szCs w:val="28"/>
          <w:rtl/>
        </w:rPr>
        <w:t>ّ</w:t>
      </w:r>
      <w:r w:rsidRPr="009C1EBB">
        <w:rPr>
          <w:rFonts w:ascii="Simplified Arabic" w:hAnsi="Simplified Arabic" w:cs="Simplified Arabic"/>
          <w:szCs w:val="28"/>
          <w:rtl/>
        </w:rPr>
        <w:t>هم لأفراد من الناس، فقد وقع ذلك في صدر المب</w:t>
      </w:r>
      <w:r>
        <w:rPr>
          <w:rFonts w:ascii="Simplified Arabic" w:hAnsi="Simplified Arabic" w:cs="Simplified Arabic"/>
          <w:szCs w:val="28"/>
          <w:rtl/>
        </w:rPr>
        <w:t>عث. والصد: المنع، أي وهم يصدون.</w:t>
      </w:r>
      <w:r w:rsidRPr="009C1EBB">
        <w:rPr>
          <w:rFonts w:ascii="Simplified Arabic" w:hAnsi="Simplified Arabic" w:cs="Simplified Arabic"/>
          <w:color w:val="000000"/>
          <w:szCs w:val="28"/>
          <w:vertAlign w:val="superscript"/>
          <w:rtl/>
          <w:lang w:bidi="ar-IQ"/>
        </w:rPr>
        <w:t>(</w:t>
      </w:r>
      <w:r w:rsidRPr="009C1EBB">
        <w:rPr>
          <w:rStyle w:val="FootnoteReference"/>
          <w:rFonts w:ascii="Simplified Arabic" w:hAnsi="Simplified Arabic" w:cs="Simplified Arabic"/>
          <w:color w:val="000000"/>
          <w:szCs w:val="28"/>
          <w:rtl/>
          <w:lang w:bidi="ar-IQ"/>
        </w:rPr>
        <w:footnoteReference w:id="323"/>
      </w:r>
      <w:r w:rsidRPr="009C1EBB">
        <w:rPr>
          <w:rFonts w:ascii="Simplified Arabic" w:hAnsi="Simplified Arabic" w:cs="Simplified Arabic"/>
          <w:color w:val="000000"/>
          <w:szCs w:val="28"/>
          <w:vertAlign w:val="superscript"/>
          <w:rtl/>
          <w:lang w:bidi="ar-IQ"/>
        </w:rPr>
        <w:t>)</w:t>
      </w:r>
    </w:p>
    <w:p w:rsidR="006A7000" w:rsidRDefault="00DF6D2B" w:rsidP="00150E4A">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color w:val="000000"/>
          <w:szCs w:val="28"/>
          <w:rtl/>
          <w:lang w:bidi="ar-IQ"/>
        </w:rPr>
        <w:t xml:space="preserve"> </w:t>
      </w:r>
      <w:r w:rsidRPr="009C1EBB">
        <w:rPr>
          <w:rFonts w:ascii="Simplified Arabic" w:hAnsi="Simplified Arabic" w:cs="Simplified Arabic" w:hint="cs"/>
          <w:color w:val="000000"/>
          <w:szCs w:val="28"/>
          <w:rtl/>
          <w:lang w:bidi="ar-IQ"/>
        </w:rPr>
        <w:t>ومجيء يصدون</w:t>
      </w:r>
      <w:r w:rsidRPr="009C1EBB">
        <w:rPr>
          <w:rFonts w:ascii="Simplified Arabic" w:hAnsi="Simplified Arabic" w:cs="Simplified Arabic"/>
          <w:color w:val="000000"/>
          <w:szCs w:val="28"/>
          <w:rtl/>
          <w:lang w:bidi="ar-IQ"/>
        </w:rPr>
        <w:t xml:space="preserve"> بلفظ المضا</w:t>
      </w:r>
      <w:r>
        <w:rPr>
          <w:rFonts w:ascii="Simplified Arabic" w:hAnsi="Simplified Arabic" w:cs="Simplified Arabic"/>
          <w:color w:val="000000"/>
          <w:szCs w:val="28"/>
          <w:rtl/>
          <w:lang w:bidi="ar-IQ"/>
        </w:rPr>
        <w:t>رع ليدل على الاستمرار على الفعل</w:t>
      </w:r>
      <w:r w:rsidRPr="009C1EBB">
        <w:rPr>
          <w:rFonts w:ascii="Simplified Arabic" w:hAnsi="Simplified Arabic" w:cs="Simplified Arabic"/>
          <w:color w:val="000000"/>
          <w:szCs w:val="28"/>
          <w:vertAlign w:val="superscript"/>
          <w:rtl/>
          <w:lang w:bidi="ar-IQ"/>
        </w:rPr>
        <w:t>(</w:t>
      </w:r>
      <w:r w:rsidRPr="009C1EBB">
        <w:rPr>
          <w:rStyle w:val="FootnoteReference"/>
          <w:rFonts w:ascii="Simplified Arabic" w:hAnsi="Simplified Arabic" w:cs="Simplified Arabic"/>
          <w:color w:val="000000"/>
          <w:szCs w:val="28"/>
          <w:rtl/>
          <w:lang w:bidi="ar-IQ"/>
        </w:rPr>
        <w:footnoteReference w:id="324"/>
      </w:r>
      <w:r w:rsidRPr="009C1EBB">
        <w:rPr>
          <w:rFonts w:ascii="Simplified Arabic" w:hAnsi="Simplified Arabic" w:cs="Simplified Arabic"/>
          <w:color w:val="000000"/>
          <w:szCs w:val="28"/>
          <w:vertAlign w:val="superscript"/>
          <w:rtl/>
          <w:lang w:bidi="ar-IQ"/>
        </w:rPr>
        <w:t>)</w:t>
      </w:r>
      <w:r w:rsidRPr="009C1EBB">
        <w:rPr>
          <w:rFonts w:ascii="Simplified Arabic" w:hAnsi="Simplified Arabic" w:cs="Simplified Arabic"/>
          <w:b/>
          <w:bCs/>
          <w:color w:val="000000"/>
          <w:szCs w:val="28"/>
          <w:rtl/>
          <w:lang w:bidi="ar-IQ"/>
        </w:rPr>
        <w:t xml:space="preserve"> </w:t>
      </w:r>
      <w:r>
        <w:rPr>
          <w:rFonts w:ascii="Simplified Arabic" w:hAnsi="Simplified Arabic" w:cs="Simplified Arabic" w:hint="cs"/>
          <w:color w:val="000000"/>
          <w:sz w:val="28"/>
          <w:szCs w:val="28"/>
          <w:rtl/>
          <w:lang w:bidi="ar-IQ"/>
        </w:rPr>
        <w:t xml:space="preserve">ومعنى قوله تعالى </w:t>
      </w:r>
      <w:r w:rsidR="00150E4A">
        <w:rPr>
          <w:rFonts w:ascii="Simplified Arabic" w:hAnsi="Simplified Arabic" w:cs="Simplified Arabic" w:hint="cs"/>
          <w:color w:val="000000"/>
          <w:sz w:val="28"/>
          <w:szCs w:val="28"/>
          <w:rtl/>
          <w:lang w:bidi="ar-IQ"/>
        </w:rPr>
        <w:t>:</w:t>
      </w:r>
      <w:r w:rsidR="00150E4A" w:rsidRPr="00150E4A">
        <w:rPr>
          <w:rFonts w:cs="KFGQPC Uthmanic Script HAFS"/>
          <w:color w:val="000000"/>
          <w:sz w:val="28"/>
          <w:szCs w:val="28"/>
          <w:rtl/>
        </w:rPr>
        <w:t xml:space="preserve"> </w:t>
      </w:r>
      <w:r w:rsidR="00150E4A" w:rsidRPr="003058EC">
        <w:rPr>
          <w:rFonts w:ascii="Traditional Arabic" w:hAnsi="Traditional Arabic" w:cs="Traditional Arabic"/>
          <w:sz w:val="28"/>
          <w:szCs w:val="28"/>
          <w:shd w:val="clear" w:color="auto" w:fill="FFFFFF"/>
          <w:rtl/>
        </w:rPr>
        <w:t>﴿</w:t>
      </w:r>
      <w:r w:rsidR="00150E4A" w:rsidRPr="004E4265">
        <w:rPr>
          <w:rFonts w:cs="KFGQPC Uthmanic Script HAFS"/>
          <w:color w:val="000000"/>
          <w:sz w:val="28"/>
          <w:szCs w:val="28"/>
          <w:rtl/>
        </w:rPr>
        <w:t>وَمَن يُرِدۡ فِيهِ بِإِلۡحَادِۢ بِظُلۡم</w:t>
      </w:r>
      <w:r w:rsidR="00150E4A" w:rsidRPr="004E4265">
        <w:rPr>
          <w:rFonts w:ascii="Jameel Noori Nastaleeq" w:hAnsi="Jameel Noori Nastaleeq" w:cs="KFGQPC Uthmanic Script HAFS" w:hint="cs"/>
          <w:color w:val="000000"/>
          <w:sz w:val="28"/>
          <w:szCs w:val="28"/>
          <w:rtl/>
        </w:rPr>
        <w:t>ٖ</w:t>
      </w:r>
      <w:r w:rsidR="00150E4A" w:rsidRPr="004E4265">
        <w:rPr>
          <w:rFonts w:cs="KFGQPC Uthmanic Script HAFS" w:hint="cs"/>
          <w:color w:val="000000"/>
          <w:sz w:val="28"/>
          <w:szCs w:val="28"/>
          <w:rtl/>
        </w:rPr>
        <w:t xml:space="preserve"> نُّذِقۡهُ مِنۡ عَذَابٍ أَلِيم</w:t>
      </w:r>
      <w:r w:rsidR="00150E4A" w:rsidRPr="004E4265">
        <w:rPr>
          <w:rFonts w:ascii="Jameel Noori Nastaleeq" w:hAnsi="Jameel Noori Nastaleeq" w:cs="KFGQPC Uthmanic Script HAFS" w:hint="cs"/>
          <w:color w:val="000000"/>
          <w:sz w:val="28"/>
          <w:szCs w:val="28"/>
          <w:rtl/>
        </w:rPr>
        <w:t>ٖ</w:t>
      </w:r>
      <w:r w:rsidR="00150E4A" w:rsidRPr="004E4265">
        <w:rPr>
          <w:rFonts w:cs="KFGQPC Uthmanic Script HAFS" w:hint="cs"/>
          <w:color w:val="000000"/>
          <w:sz w:val="28"/>
          <w:szCs w:val="28"/>
          <w:rtl/>
        </w:rPr>
        <w:t xml:space="preserve"> </w:t>
      </w:r>
      <w:r w:rsidR="00150E4A" w:rsidRPr="004E4265">
        <w:rPr>
          <w:rFonts w:ascii="Traditional Arabic" w:hAnsi="Traditional Arabic" w:cs="Traditional Arabic"/>
          <w:sz w:val="28"/>
          <w:szCs w:val="28"/>
          <w:shd w:val="clear" w:color="auto" w:fill="FFFFFF"/>
          <w:rtl/>
        </w:rPr>
        <w:t>﴾</w:t>
      </w:r>
      <w:r w:rsidR="00150E4A">
        <w:rPr>
          <w:sz w:val="28"/>
          <w:szCs w:val="28"/>
        </w:rPr>
        <w:t xml:space="preserve"> </w:t>
      </w:r>
      <w:r w:rsidR="00150E4A" w:rsidRPr="004E4265">
        <w:rPr>
          <w:rFonts w:hint="cs"/>
          <w:sz w:val="28"/>
          <w:szCs w:val="28"/>
          <w:rtl/>
        </w:rPr>
        <w:t xml:space="preserve"> </w:t>
      </w:r>
      <w:r>
        <w:rPr>
          <w:rFonts w:ascii="Simplified Arabic" w:hAnsi="Simplified Arabic" w:cs="Simplified Arabic" w:hint="cs"/>
          <w:sz w:val="28"/>
          <w:szCs w:val="28"/>
          <w:rtl/>
          <w:lang w:bidi="ar-IQ"/>
        </w:rPr>
        <w:t xml:space="preserve">وقد توعد الله تعالى بالعذاب الأليم لمن ألحد فيه , </w:t>
      </w:r>
      <w:r w:rsidRPr="009E62F9">
        <w:rPr>
          <w:rFonts w:ascii="Simplified Arabic" w:hAnsi="Simplified Arabic" w:cs="Simplified Arabic" w:hint="cs"/>
          <w:sz w:val="28"/>
          <w:szCs w:val="28"/>
          <w:rtl/>
          <w:lang w:bidi="ar-IQ"/>
        </w:rPr>
        <w:t>و</w:t>
      </w:r>
      <w:r w:rsidRPr="009E62F9">
        <w:rPr>
          <w:rFonts w:ascii="Simplified Arabic" w:hAnsi="Simplified Arabic" w:cs="Simplified Arabic"/>
          <w:color w:val="000000"/>
          <w:sz w:val="28"/>
          <w:szCs w:val="28"/>
          <w:rtl/>
          <w:lang w:bidi="ar-IQ"/>
        </w:rPr>
        <w:t>الإلحاد</w:t>
      </w:r>
      <w:r>
        <w:rPr>
          <w:rFonts w:ascii="Simplified Arabic" w:hAnsi="Simplified Arabic" w:cs="Simplified Arabic" w:hint="cs"/>
          <w:color w:val="000000"/>
          <w:sz w:val="28"/>
          <w:szCs w:val="28"/>
          <w:rtl/>
          <w:lang w:bidi="ar-IQ"/>
        </w:rPr>
        <w:t>؛</w:t>
      </w:r>
      <w:r w:rsidRPr="009E62F9">
        <w:rPr>
          <w:rFonts w:ascii="Simplified Arabic" w:hAnsi="Simplified Arabic" w:cs="Simplified Arabic"/>
          <w:color w:val="000000"/>
          <w:sz w:val="28"/>
          <w:szCs w:val="28"/>
          <w:rtl/>
          <w:lang w:bidi="ar-IQ"/>
        </w:rPr>
        <w:t xml:space="preserve"> هو الميل عن الحق إلى الباطل وإنما سمي اللحد في القبر </w:t>
      </w:r>
      <w:r>
        <w:rPr>
          <w:rFonts w:ascii="Simplified Arabic" w:hAnsi="Simplified Arabic" w:cs="Simplified Arabic" w:hint="cs"/>
          <w:color w:val="000000"/>
          <w:sz w:val="28"/>
          <w:szCs w:val="28"/>
          <w:rtl/>
          <w:lang w:bidi="ar-IQ"/>
        </w:rPr>
        <w:t xml:space="preserve">؛ </w:t>
      </w:r>
      <w:r w:rsidRPr="009E62F9">
        <w:rPr>
          <w:rFonts w:ascii="Simplified Arabic" w:hAnsi="Simplified Arabic" w:cs="Simplified Arabic"/>
          <w:color w:val="000000"/>
          <w:sz w:val="28"/>
          <w:szCs w:val="28"/>
          <w:rtl/>
          <w:lang w:bidi="ar-IQ"/>
        </w:rPr>
        <w:t>لأن</w:t>
      </w:r>
      <w:r>
        <w:rPr>
          <w:rFonts w:ascii="Simplified Arabic" w:hAnsi="Simplified Arabic" w:cs="Simplified Arabic" w:hint="cs"/>
          <w:color w:val="000000"/>
          <w:sz w:val="28"/>
          <w:szCs w:val="28"/>
          <w:rtl/>
          <w:lang w:bidi="ar-IQ"/>
        </w:rPr>
        <w:t>َّ</w:t>
      </w:r>
      <w:r w:rsidRPr="009E62F9">
        <w:rPr>
          <w:rFonts w:ascii="Simplified Arabic" w:hAnsi="Simplified Arabic" w:cs="Simplified Arabic"/>
          <w:color w:val="000000"/>
          <w:sz w:val="28"/>
          <w:szCs w:val="28"/>
          <w:rtl/>
          <w:lang w:bidi="ar-IQ"/>
        </w:rPr>
        <w:t>ه مائل إلى شق</w:t>
      </w:r>
      <w:r w:rsidRPr="009E62F9">
        <w:rPr>
          <w:rFonts w:ascii="Simplified Arabic" w:hAnsi="Simplified Arabic" w:cs="Simplified Arabic"/>
          <w:sz w:val="28"/>
          <w:szCs w:val="28"/>
          <w:rtl/>
          <w:lang w:bidi="ar-IQ"/>
        </w:rPr>
        <w:t xml:space="preserve"> القبر</w:t>
      </w:r>
      <w:r w:rsidR="006A7000">
        <w:rPr>
          <w:rFonts w:ascii="Simplified Arabic" w:hAnsi="Simplified Arabic" w:cs="Simplified Arabic" w:hint="cs"/>
          <w:sz w:val="28"/>
          <w:szCs w:val="28"/>
          <w:rtl/>
          <w:lang w:bidi="ar-IQ"/>
        </w:rPr>
        <w:t>.</w:t>
      </w:r>
      <w:r w:rsidRPr="006A7000">
        <w:rPr>
          <w:rFonts w:ascii="Simplified Arabic" w:hAnsi="Simplified Arabic" w:cs="Simplified Arabic"/>
          <w:color w:val="000000"/>
          <w:sz w:val="28"/>
          <w:szCs w:val="28"/>
          <w:vertAlign w:val="superscript"/>
          <w:rtl/>
          <w:lang w:bidi="ar-IQ"/>
        </w:rPr>
        <w:t>(</w:t>
      </w:r>
      <w:r w:rsidRPr="006A7000">
        <w:rPr>
          <w:rStyle w:val="FootnoteReference"/>
          <w:rFonts w:ascii="Simplified Arabic" w:hAnsi="Simplified Arabic" w:cs="Simplified Arabic"/>
          <w:color w:val="000000"/>
          <w:sz w:val="28"/>
          <w:szCs w:val="28"/>
          <w:rtl/>
          <w:lang w:bidi="ar-IQ"/>
        </w:rPr>
        <w:footnoteReference w:id="325"/>
      </w:r>
      <w:r w:rsidRPr="006A7000">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rtl/>
          <w:lang w:bidi="ar-IQ"/>
        </w:rPr>
        <w:t xml:space="preserve"> </w:t>
      </w:r>
      <w:r>
        <w:rPr>
          <w:rFonts w:ascii="Simplified Arabic" w:hAnsi="Simplified Arabic" w:cs="Simplified Arabic" w:hint="cs"/>
          <w:sz w:val="28"/>
          <w:szCs w:val="28"/>
          <w:rtl/>
          <w:lang w:bidi="ar-IQ"/>
        </w:rPr>
        <w:t xml:space="preserve"> </w:t>
      </w:r>
    </w:p>
    <w:p w:rsidR="00DF6D2B" w:rsidRDefault="00DF6D2B" w:rsidP="00DF6D2B">
      <w:pPr>
        <w:spacing w:after="0" w:line="360" w:lineRule="auto"/>
        <w:ind w:firstLine="720"/>
        <w:jc w:val="both"/>
        <w:rPr>
          <w:rFonts w:ascii="Simplified Arabic" w:hAnsi="Simplified Arabic" w:cs="Simplified Arabic"/>
          <w:b/>
          <w:bCs/>
          <w:szCs w:val="28"/>
          <w:rtl/>
        </w:rPr>
      </w:pPr>
      <w:r>
        <w:rPr>
          <w:rFonts w:ascii="Simplified Arabic" w:hAnsi="Simplified Arabic" w:cs="Simplified Arabic" w:hint="cs"/>
          <w:sz w:val="28"/>
          <w:szCs w:val="28"/>
          <w:rtl/>
          <w:lang w:bidi="ar-IQ"/>
        </w:rPr>
        <w:t xml:space="preserve">ومكة : </w:t>
      </w:r>
      <w:r w:rsidRPr="006F25F0">
        <w:rPr>
          <w:rFonts w:ascii="Simplified Arabic" w:hAnsi="Simplified Arabic" w:cs="Simplified Arabic"/>
          <w:color w:val="000000"/>
          <w:sz w:val="28"/>
          <w:szCs w:val="28"/>
          <w:rtl/>
          <w:lang w:bidi="ar-IQ"/>
        </w:rPr>
        <w:t>لا</w:t>
      </w:r>
      <w:r>
        <w:rPr>
          <w:rFonts w:ascii="Simplified Arabic" w:hAnsi="Simplified Arabic" w:cs="Simplified Arabic"/>
          <w:color w:val="000000"/>
          <w:sz w:val="28"/>
          <w:szCs w:val="28"/>
          <w:rtl/>
          <w:lang w:bidi="ar-IQ"/>
        </w:rPr>
        <w:t xml:space="preserve"> يختلى خلاها، ولا يعضد شجرها</w:t>
      </w:r>
      <w:r w:rsidRPr="006F25F0">
        <w:rPr>
          <w:rFonts w:ascii="Simplified Arabic" w:hAnsi="Simplified Arabic" w:cs="Simplified Arabic"/>
          <w:color w:val="000000"/>
          <w:sz w:val="28"/>
          <w:szCs w:val="28"/>
          <w:rtl/>
          <w:lang w:bidi="ar-IQ"/>
        </w:rPr>
        <w:t xml:space="preserve"> ، ولا ينفر صيدها. واللاجئ إليها آمن.</w:t>
      </w:r>
      <w:r w:rsidRPr="006F25F0">
        <w:rPr>
          <w:rFonts w:ascii="Simplified Arabic" w:hAnsi="Simplified Arabic" w:cs="Simplified Arabic"/>
          <w:sz w:val="28"/>
          <w:szCs w:val="28"/>
          <w:rtl/>
          <w:lang w:bidi="ar-IQ"/>
        </w:rPr>
        <w:t xml:space="preserve"> </w:t>
      </w:r>
      <w:r w:rsidRPr="006F25F0">
        <w:rPr>
          <w:rFonts w:ascii="Simplified Arabic" w:hAnsi="Simplified Arabic" w:cs="Simplified Arabic"/>
          <w:color w:val="000000"/>
          <w:sz w:val="28"/>
          <w:szCs w:val="28"/>
          <w:vertAlign w:val="superscript"/>
          <w:rtl/>
          <w:lang w:bidi="ar-IQ"/>
        </w:rPr>
        <w:t>(</w:t>
      </w:r>
      <w:r w:rsidRPr="006F25F0">
        <w:rPr>
          <w:rStyle w:val="FootnoteReference"/>
          <w:rFonts w:ascii="Simplified Arabic" w:hAnsi="Simplified Arabic" w:cs="Simplified Arabic"/>
          <w:color w:val="000000"/>
          <w:sz w:val="28"/>
          <w:szCs w:val="28"/>
          <w:rtl/>
          <w:lang w:bidi="ar-IQ"/>
        </w:rPr>
        <w:footnoteReference w:id="326"/>
      </w:r>
      <w:r w:rsidRPr="006F25F0">
        <w:rPr>
          <w:rFonts w:ascii="Simplified Arabic" w:hAnsi="Simplified Arabic" w:cs="Simplified Arabic"/>
          <w:color w:val="000000"/>
          <w:sz w:val="28"/>
          <w:szCs w:val="28"/>
          <w:vertAlign w:val="superscript"/>
          <w:rtl/>
          <w:lang w:bidi="ar-IQ"/>
        </w:rPr>
        <w:t>)</w:t>
      </w:r>
      <w:r w:rsidRPr="006F25F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ولم يقل سبحانه وتعالى ومن يفعل ذلك ,</w:t>
      </w:r>
      <w:r w:rsidRPr="006F25F0">
        <w:rPr>
          <w:rFonts w:ascii="Simplified Arabic" w:hAnsi="Simplified Arabic" w:cs="Simplified Arabic"/>
          <w:sz w:val="28"/>
          <w:szCs w:val="28"/>
          <w:rtl/>
          <w:lang w:bidi="ar-IQ"/>
        </w:rPr>
        <w:t>وإن</w:t>
      </w:r>
      <w:r>
        <w:rPr>
          <w:rFonts w:ascii="Simplified Arabic" w:hAnsi="Simplified Arabic" w:cs="Simplified Arabic" w:hint="cs"/>
          <w:sz w:val="28"/>
          <w:szCs w:val="28"/>
          <w:rtl/>
          <w:lang w:bidi="ar-IQ"/>
        </w:rPr>
        <w:t>َّ</w:t>
      </w:r>
      <w:r w:rsidRPr="006F25F0">
        <w:rPr>
          <w:rFonts w:ascii="Simplified Arabic" w:hAnsi="Simplified Arabic" w:cs="Simplified Arabic"/>
          <w:sz w:val="28"/>
          <w:szCs w:val="28"/>
          <w:rtl/>
          <w:lang w:bidi="ar-IQ"/>
        </w:rPr>
        <w:t xml:space="preserve">ما ذكر العقوبة </w:t>
      </w:r>
      <w:r>
        <w:rPr>
          <w:rFonts w:ascii="Simplified Arabic" w:hAnsi="Simplified Arabic" w:cs="Simplified Arabic"/>
          <w:sz w:val="28"/>
          <w:szCs w:val="28"/>
          <w:rtl/>
          <w:lang w:bidi="ar-IQ"/>
        </w:rPr>
        <w:t>على الإرادة فقط،</w:t>
      </w:r>
      <w:r w:rsidRPr="006F25F0">
        <w:rPr>
          <w:rFonts w:ascii="Simplified Arabic" w:hAnsi="Simplified Arabic" w:cs="Simplified Arabic"/>
          <w:sz w:val="28"/>
          <w:szCs w:val="28"/>
          <w:rtl/>
          <w:lang w:bidi="ar-IQ"/>
        </w:rPr>
        <w:t xml:space="preserve"> وذلك لعظيم حرمة الحرم وجلالة قدره، وكذلك يضاعف فيه الحسنات أكثر مما يضاعف في غيره. </w:t>
      </w:r>
      <w:r w:rsidRPr="006F25F0">
        <w:rPr>
          <w:rFonts w:ascii="Simplified Arabic" w:hAnsi="Simplified Arabic" w:cs="Simplified Arabic"/>
          <w:color w:val="000000"/>
          <w:sz w:val="28"/>
          <w:szCs w:val="28"/>
          <w:vertAlign w:val="superscript"/>
          <w:rtl/>
          <w:lang w:bidi="ar-IQ"/>
        </w:rPr>
        <w:t>(</w:t>
      </w:r>
      <w:r w:rsidRPr="006F25F0">
        <w:rPr>
          <w:rStyle w:val="FootnoteReference"/>
          <w:rFonts w:ascii="Simplified Arabic" w:hAnsi="Simplified Arabic" w:cs="Simplified Arabic"/>
          <w:color w:val="000000"/>
          <w:sz w:val="28"/>
          <w:szCs w:val="28"/>
          <w:rtl/>
          <w:lang w:bidi="ar-IQ"/>
        </w:rPr>
        <w:footnoteReference w:id="327"/>
      </w:r>
      <w:r w:rsidRPr="006F25F0">
        <w:rPr>
          <w:rFonts w:ascii="Simplified Arabic" w:hAnsi="Simplified Arabic" w:cs="Simplified Arabic"/>
          <w:color w:val="000000"/>
          <w:sz w:val="28"/>
          <w:szCs w:val="28"/>
          <w:vertAlign w:val="superscript"/>
          <w:rtl/>
          <w:lang w:bidi="ar-IQ"/>
        </w:rPr>
        <w:t>)</w:t>
      </w:r>
      <w:r w:rsidRPr="006F25F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p>
    <w:p w:rsidR="00DF6D2B" w:rsidRPr="006F25F0" w:rsidRDefault="00DF6D2B" w:rsidP="00F617D7">
      <w:pPr>
        <w:spacing w:after="0" w:line="360" w:lineRule="auto"/>
        <w:ind w:firstLine="720"/>
        <w:jc w:val="both"/>
        <w:rPr>
          <w:rFonts w:ascii="Simplified Arabic" w:hAnsi="Simplified Arabic" w:cs="Simplified Arabic"/>
          <w:sz w:val="28"/>
          <w:szCs w:val="28"/>
          <w:lang w:bidi="ar-IQ"/>
        </w:rPr>
      </w:pPr>
      <w:r w:rsidRPr="006F25F0">
        <w:rPr>
          <w:rFonts w:ascii="Simplified Arabic" w:hAnsi="Simplified Arabic" w:cs="Simplified Arabic"/>
          <w:sz w:val="28"/>
          <w:szCs w:val="28"/>
          <w:rtl/>
          <w:lang w:bidi="ar-IQ"/>
        </w:rPr>
        <w:t>والمناسبة واضحة بين الذوق والعذاب الأليم فهم يتذوقون ألم هذا العذاب المتناهي في الوجع والإيلام الذي يصل إلى كل جزء من جسم المعذبين كما كانوا يتذوقون لذة شهواتهم في الحياة الدنيا</w:t>
      </w:r>
      <w:r>
        <w:rPr>
          <w:rFonts w:ascii="Simplified Arabic" w:hAnsi="Simplified Arabic" w:cs="Simplified Arabic" w:hint="cs"/>
          <w:sz w:val="28"/>
          <w:szCs w:val="28"/>
          <w:rtl/>
          <w:lang w:bidi="ar-IQ"/>
        </w:rPr>
        <w:t xml:space="preserve"> وكل يصل اليهم هو بسبب كفرهم وصد الناس عن دين الله وعن المسجد الحرام وإلحادهم فيه واستكبارهم عن عبادة الله وحده لاشريك له </w:t>
      </w:r>
      <w:r w:rsidRPr="006F25F0">
        <w:rPr>
          <w:rFonts w:ascii="Simplified Arabic" w:hAnsi="Simplified Arabic" w:cs="Simplified Arabic"/>
          <w:sz w:val="28"/>
          <w:szCs w:val="28"/>
          <w:rtl/>
          <w:lang w:bidi="ar-IQ"/>
        </w:rPr>
        <w:t>.</w:t>
      </w:r>
    </w:p>
    <w:p w:rsidR="00DF6D2B" w:rsidRDefault="00DF6D2B" w:rsidP="00DF6D2B">
      <w:pPr>
        <w:spacing w:line="360" w:lineRule="auto"/>
        <w:rPr>
          <w:rFonts w:ascii="Simplified Arabic" w:hAnsi="Simplified Arabic" w:cs="Simplified Arabic"/>
          <w:b/>
          <w:bCs/>
          <w:szCs w:val="28"/>
          <w:rtl/>
        </w:rPr>
      </w:pPr>
    </w:p>
    <w:p w:rsidR="00DF6D2B" w:rsidRPr="009C1EBB" w:rsidRDefault="00DF6D2B" w:rsidP="00DF6D2B">
      <w:pPr>
        <w:spacing w:line="360" w:lineRule="auto"/>
        <w:rPr>
          <w:rFonts w:ascii="Simplified Arabic" w:hAnsi="Simplified Arabic" w:cs="Simplified Arabic"/>
          <w:b/>
          <w:bCs/>
          <w:szCs w:val="28"/>
          <w:rtl/>
        </w:rPr>
      </w:pPr>
    </w:p>
    <w:p w:rsidR="00DF6D2B" w:rsidRDefault="00DF6D2B" w:rsidP="00DF6D2B">
      <w:pPr>
        <w:pStyle w:val="Heading2"/>
        <w:rPr>
          <w:rFonts w:ascii="Simplified Arabic" w:hAnsi="Simplified Arabic" w:cs="Simplified Arabic"/>
          <w:rtl/>
        </w:rPr>
      </w:pPr>
    </w:p>
    <w:p w:rsidR="00DF6D2B" w:rsidRPr="00484BD4" w:rsidRDefault="00DF6D2B" w:rsidP="00DF6D2B">
      <w:pPr>
        <w:pStyle w:val="Heading2"/>
        <w:rPr>
          <w:rFonts w:ascii="Simplified Arabic" w:hAnsi="Simplified Arabic" w:cs="Simplified Arabic"/>
          <w:rtl/>
        </w:rPr>
      </w:pPr>
      <w:r w:rsidRPr="00484BD4">
        <w:rPr>
          <w:rFonts w:ascii="Simplified Arabic" w:hAnsi="Simplified Arabic" w:cs="Simplified Arabic"/>
          <w:rtl/>
        </w:rPr>
        <w:t xml:space="preserve">المبحث الثاني </w:t>
      </w:r>
    </w:p>
    <w:p w:rsidR="00DF6D2B" w:rsidRPr="00484BD4" w:rsidRDefault="00DF6D2B" w:rsidP="00DF6D2B">
      <w:pPr>
        <w:pStyle w:val="Heading2"/>
        <w:rPr>
          <w:rFonts w:ascii="Simplified Arabic" w:hAnsi="Simplified Arabic" w:cs="Simplified Arabic"/>
          <w:rtl/>
        </w:rPr>
      </w:pPr>
      <w:r w:rsidRPr="00484BD4">
        <w:rPr>
          <w:rFonts w:ascii="Simplified Arabic" w:hAnsi="Simplified Arabic" w:cs="Simplified Arabic"/>
          <w:rtl/>
        </w:rPr>
        <w:t>((الذوق في عذاب غير</w:t>
      </w:r>
      <w:r w:rsidR="004953D5">
        <w:rPr>
          <w:rFonts w:ascii="Simplified Arabic" w:hAnsi="Simplified Arabic" w:cs="Simplified Arabic"/>
          <w:rtl/>
        </w:rPr>
        <w:t xml:space="preserve"> ال</w:t>
      </w:r>
      <w:r w:rsidR="004953D5">
        <w:rPr>
          <w:rFonts w:ascii="Simplified Arabic" w:hAnsi="Simplified Arabic" w:cs="Simplified Arabic" w:hint="cs"/>
          <w:rtl/>
        </w:rPr>
        <w:t xml:space="preserve">مشركين </w:t>
      </w:r>
      <w:r w:rsidRPr="00484BD4">
        <w:rPr>
          <w:rFonts w:ascii="Simplified Arabic" w:hAnsi="Simplified Arabic" w:cs="Simplified Arabic"/>
          <w:rtl/>
        </w:rPr>
        <w:t xml:space="preserve"> ))</w:t>
      </w:r>
    </w:p>
    <w:p w:rsidR="00DF6D2B" w:rsidRPr="00484BD4" w:rsidRDefault="00DF6D2B" w:rsidP="00DF6D2B">
      <w:pPr>
        <w:pStyle w:val="Heading3"/>
        <w:jc w:val="center"/>
        <w:rPr>
          <w:rFonts w:ascii="Simplified Arabic" w:hAnsi="Simplified Arabic" w:cs="Simplified Arabic"/>
          <w:sz w:val="32"/>
          <w:szCs w:val="32"/>
          <w:rtl/>
        </w:rPr>
      </w:pPr>
      <w:r w:rsidRPr="00484BD4">
        <w:rPr>
          <w:rFonts w:ascii="Simplified Arabic" w:hAnsi="Simplified Arabic" w:cs="Simplified Arabic"/>
          <w:sz w:val="32"/>
          <w:szCs w:val="32"/>
          <w:rtl/>
        </w:rPr>
        <w:t>المطلب الأول</w:t>
      </w:r>
    </w:p>
    <w:p w:rsidR="00DF6D2B" w:rsidRPr="00484BD4" w:rsidRDefault="00DF6D2B" w:rsidP="00DF6D2B">
      <w:pPr>
        <w:pStyle w:val="Heading3"/>
        <w:jc w:val="center"/>
        <w:rPr>
          <w:rFonts w:ascii="Simplified Arabic" w:hAnsi="Simplified Arabic" w:cs="Simplified Arabic"/>
          <w:sz w:val="32"/>
          <w:szCs w:val="32"/>
          <w:rtl/>
        </w:rPr>
      </w:pPr>
      <w:r w:rsidRPr="00484BD4">
        <w:rPr>
          <w:rFonts w:ascii="Simplified Arabic" w:hAnsi="Simplified Arabic" w:cs="Simplified Arabic"/>
          <w:sz w:val="32"/>
          <w:szCs w:val="32"/>
          <w:rtl/>
        </w:rPr>
        <w:t xml:space="preserve">الذوق في عذاب </w:t>
      </w:r>
      <w:r>
        <w:rPr>
          <w:rFonts w:ascii="Simplified Arabic" w:hAnsi="Simplified Arabic" w:cs="Simplified Arabic" w:hint="cs"/>
          <w:sz w:val="32"/>
          <w:szCs w:val="32"/>
          <w:rtl/>
        </w:rPr>
        <w:t xml:space="preserve">أهل الكتاب </w:t>
      </w:r>
    </w:p>
    <w:p w:rsidR="00DF6D2B" w:rsidRPr="00484BD4" w:rsidRDefault="00DF6D2B" w:rsidP="00DF6D2B">
      <w:pPr>
        <w:rPr>
          <w:rFonts w:ascii="Simplified Arabic" w:hAnsi="Simplified Arabic" w:cs="Simplified Arabic"/>
          <w:rtl/>
          <w:lang w:bidi="ar-IQ"/>
        </w:rPr>
      </w:pPr>
    </w:p>
    <w:p w:rsidR="00DF6D2B" w:rsidRPr="00AA01D5" w:rsidRDefault="00DF6D2B" w:rsidP="00F617D7">
      <w:pPr>
        <w:pStyle w:val="ListParagraph"/>
        <w:spacing w:line="360" w:lineRule="auto"/>
        <w:ind w:left="170"/>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JO"/>
        </w:rPr>
        <w:t>قال</w:t>
      </w:r>
      <w:r w:rsidRPr="00020FD9">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تعالى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lang w:bidi="ar-JO"/>
        </w:rPr>
        <w:t xml:space="preserve"> </w:t>
      </w:r>
      <w:r w:rsidRPr="00F617D7">
        <w:rPr>
          <w:rFonts w:cs="KFGQPC Uthmanic Script HAFS"/>
          <w:color w:val="000000"/>
          <w:sz w:val="28"/>
          <w:szCs w:val="28"/>
          <w:rtl/>
        </w:rPr>
        <w:t>لَقَدْ سَمِعَ اللَّهُ قَوْلَ الَّذِينَ قَالُوا إِنَّ اللَّهَ فَقِيرٌ وَنَحْنُ أَغْنِيَاءُ سَنَكْتُبُ مَا قَالُوا وَقَتْلَهُمُ الْأَنْبِيَاءَ بِغَيْرِ حَقٍّ وَنَقُولُ ذُوقُوا عَذَابَ الْحَرِيقِ 181</w:t>
      </w:r>
      <w:r w:rsidRPr="003058EC">
        <w:rPr>
          <w:rFonts w:ascii="Traditional Arabic" w:hAnsi="Traditional Arabic" w:cs="Traditional Arabic"/>
          <w:b/>
          <w:bCs/>
          <w:sz w:val="28"/>
          <w:szCs w:val="28"/>
          <w:shd w:val="clear" w:color="auto" w:fill="FFFFFF"/>
          <w:rtl/>
        </w:rPr>
        <w:t xml:space="preserve"> ﴾</w:t>
      </w:r>
      <w:r w:rsidRPr="003058EC">
        <w:rPr>
          <w:rFonts w:ascii="Simplified Arabic" w:hAnsi="Simplified Arabic" w:cs="Simplified Arabic"/>
          <w:sz w:val="28"/>
          <w:szCs w:val="28"/>
          <w:rtl/>
          <w:lang w:bidi="ar-JO"/>
        </w:rPr>
        <w:t xml:space="preserve"> </w:t>
      </w:r>
      <w:r w:rsidRPr="00AA01D5">
        <w:rPr>
          <w:rFonts w:ascii="Simplified Arabic" w:hAnsi="Simplified Arabic" w:cs="Simplified Arabic" w:hint="cs"/>
          <w:sz w:val="28"/>
          <w:szCs w:val="28"/>
          <w:rtl/>
          <w:lang w:bidi="ar-JO"/>
        </w:rPr>
        <w:t>[</w:t>
      </w:r>
      <w:r w:rsidRPr="00AA01D5">
        <w:rPr>
          <w:rFonts w:ascii="Simplified Arabic" w:hAnsi="Simplified Arabic" w:cs="Simplified Arabic"/>
          <w:sz w:val="28"/>
          <w:szCs w:val="28"/>
          <w:rtl/>
          <w:lang w:bidi="ar-JO"/>
        </w:rPr>
        <w:t>ال عمرا</w:t>
      </w:r>
      <w:r w:rsidRPr="00AA01D5">
        <w:rPr>
          <w:rFonts w:ascii="Simplified Arabic" w:hAnsi="Simplified Arabic" w:cs="Simplified Arabic"/>
          <w:sz w:val="28"/>
          <w:szCs w:val="28"/>
          <w:rtl/>
          <w:lang w:bidi="ar-IQ"/>
        </w:rPr>
        <w:t>ن</w:t>
      </w:r>
      <w:r w:rsidRPr="00AA01D5">
        <w:rPr>
          <w:rFonts w:ascii="Simplified Arabic" w:hAnsi="Simplified Arabic" w:cs="Simplified Arabic" w:hint="cs"/>
          <w:sz w:val="28"/>
          <w:szCs w:val="28"/>
          <w:rtl/>
          <w:lang w:bidi="ar-IQ"/>
        </w:rPr>
        <w:t>]</w:t>
      </w:r>
    </w:p>
    <w:p w:rsidR="00DF6D2B" w:rsidRDefault="00DF6D2B" w:rsidP="00D07F16">
      <w:pPr>
        <w:spacing w:line="360" w:lineRule="auto"/>
        <w:ind w:firstLine="720"/>
        <w:rPr>
          <w:rFonts w:ascii="Simplified Arabic" w:hAnsi="Simplified Arabic" w:cs="Simplified Arabic"/>
          <w:sz w:val="28"/>
          <w:szCs w:val="28"/>
          <w:rtl/>
        </w:rPr>
      </w:pPr>
      <w:r w:rsidRPr="00A3200C">
        <w:rPr>
          <w:rFonts w:ascii="Simplified Arabic" w:hAnsi="Simplified Arabic" w:cs="Simplified Arabic" w:hint="cs"/>
          <w:sz w:val="28"/>
          <w:szCs w:val="28"/>
          <w:rtl/>
          <w:lang w:bidi="ar-IQ"/>
        </w:rPr>
        <w:t>أخرج</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ابن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أبي</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حاتم</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من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طريق</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الدشتكي</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أشعث</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بن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إسحاق</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جعفر</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بن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أبي</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المغيرة</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سعيد</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بن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جبير</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ابن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عباس</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قال</w:t>
      </w:r>
      <w:r w:rsidRPr="00A3200C">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A3200C">
        <w:rPr>
          <w:rFonts w:ascii="Simplified Arabic" w:hAnsi="Simplified Arabic" w:cs="Simplified Arabic" w:hint="cs"/>
          <w:sz w:val="28"/>
          <w:szCs w:val="28"/>
          <w:rtl/>
          <w:lang w:bidi="ar-IQ"/>
        </w:rPr>
        <w:t>أتت</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اليهود</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محمدا</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صلى</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الله</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علية</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وسلم</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حين</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أنزل</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الله</w:t>
      </w:r>
      <w:r w:rsidRPr="00A3200C">
        <w:rPr>
          <w:rFonts w:ascii="Simplified Arabic" w:hAnsi="Simplified Arabic" w:cs="Simplified Arabic"/>
          <w:sz w:val="28"/>
          <w:szCs w:val="28"/>
          <w:rtl/>
          <w:lang w:bidi="ar-IQ"/>
        </w:rPr>
        <w:t>:</w:t>
      </w:r>
      <w:r w:rsidRPr="00150E4A">
        <w:rPr>
          <w:rFonts w:ascii="Simplified Arabic" w:hAnsi="Simplified Arabic" w:cs="Simplified Arabic"/>
          <w:sz w:val="18"/>
          <w:szCs w:val="18"/>
          <w:rtl/>
          <w:lang w:bidi="ar-IQ"/>
        </w:rPr>
        <w:t xml:space="preserve"> </w:t>
      </w:r>
      <w:r w:rsidR="00150E4A" w:rsidRPr="003058EC">
        <w:rPr>
          <w:rFonts w:ascii="Traditional Arabic" w:hAnsi="Traditional Arabic" w:cs="Traditional Arabic"/>
          <w:b/>
          <w:bCs/>
          <w:sz w:val="28"/>
          <w:szCs w:val="28"/>
          <w:shd w:val="clear" w:color="auto" w:fill="FFFFFF"/>
          <w:rtl/>
        </w:rPr>
        <w:t>﴿</w:t>
      </w:r>
      <w:r w:rsidR="00150E4A">
        <w:rPr>
          <w:rFonts w:cs="KFGQPC Uthmanic Script HAFS" w:hint="cs"/>
          <w:color w:val="000000"/>
          <w:sz w:val="28"/>
          <w:szCs w:val="28"/>
          <w:rtl/>
        </w:rPr>
        <w:t xml:space="preserve"> </w:t>
      </w:r>
      <w:r w:rsidR="00150E4A" w:rsidRPr="00150E4A">
        <w:rPr>
          <w:rFonts w:cs="KFGQPC Uthmanic Script HAFS" w:hint="cs"/>
          <w:color w:val="000000"/>
          <w:sz w:val="28"/>
          <w:szCs w:val="28"/>
          <w:rtl/>
        </w:rPr>
        <w:t xml:space="preserve">مَّن </w:t>
      </w:r>
      <w:r w:rsidR="00150E4A" w:rsidRPr="00150E4A">
        <w:rPr>
          <w:rFonts w:cs="KFGQPC Uthmanic Script HAFS"/>
          <w:color w:val="000000"/>
          <w:sz w:val="28"/>
          <w:szCs w:val="28"/>
          <w:rtl/>
        </w:rPr>
        <w:t>ذَا ٱلَّذِي يُقۡرِضُ ٱللَّهَ قَرۡضًا حَسَن</w:t>
      </w:r>
      <w:r w:rsidR="00150E4A" w:rsidRPr="00150E4A">
        <w:rPr>
          <w:rFonts w:ascii="Jameel Noori Nastaleeq" w:hAnsi="Jameel Noori Nastaleeq" w:cs="KFGQPC Uthmanic Script HAFS" w:hint="cs"/>
          <w:color w:val="000000"/>
          <w:sz w:val="36"/>
          <w:szCs w:val="28"/>
          <w:rtl/>
        </w:rPr>
        <w:t>ٗ</w:t>
      </w:r>
      <w:r w:rsidR="00150E4A" w:rsidRPr="00150E4A">
        <w:rPr>
          <w:rFonts w:cs="KFGQPC Uthmanic Script HAFS" w:hint="cs"/>
          <w:color w:val="000000"/>
          <w:sz w:val="28"/>
          <w:szCs w:val="28"/>
          <w:rtl/>
        </w:rPr>
        <w:t>ا</w:t>
      </w:r>
      <w:r w:rsidR="00150E4A">
        <w:rPr>
          <w:rFonts w:cs="KFGQPC Uthmanic Script HAFS" w:hint="cs"/>
          <w:color w:val="000000"/>
          <w:sz w:val="28"/>
          <w:szCs w:val="28"/>
          <w:rtl/>
        </w:rPr>
        <w:t xml:space="preserve"> </w:t>
      </w:r>
      <w:r w:rsidR="00D07F16">
        <w:rPr>
          <w:rFonts w:cs="Times New Roman" w:hint="cs"/>
          <w:color w:val="000000"/>
          <w:sz w:val="28"/>
          <w:szCs w:val="28"/>
          <w:rtl/>
        </w:rPr>
        <w:t>....</w:t>
      </w:r>
      <w:r w:rsidR="00150E4A" w:rsidRPr="003058EC">
        <w:rPr>
          <w:rFonts w:ascii="Traditional Arabic" w:hAnsi="Traditional Arabic" w:cs="Traditional Arabic"/>
          <w:b/>
          <w:bCs/>
          <w:sz w:val="28"/>
          <w:szCs w:val="28"/>
          <w:shd w:val="clear" w:color="auto" w:fill="FFFFFF"/>
          <w:rtl/>
        </w:rPr>
        <w:t>﴾</w:t>
      </w:r>
      <w:r w:rsidR="00150E4A" w:rsidRPr="00150E4A">
        <w:rPr>
          <w:rFonts w:cs="KFGQPC Uthmanic Script HAFS" w:hint="cs"/>
          <w:color w:val="000000"/>
          <w:sz w:val="28"/>
          <w:szCs w:val="28"/>
          <w:rtl/>
        </w:rPr>
        <w:t xml:space="preserve"> </w:t>
      </w:r>
      <w:r w:rsidR="00150E4A">
        <w:rPr>
          <w:rFonts w:ascii="Simplified Arabic" w:hAnsi="Simplified Arabic" w:cs="Simplified Arabic" w:hint="cs"/>
          <w:sz w:val="28"/>
          <w:szCs w:val="28"/>
          <w:rtl/>
          <w:lang w:bidi="ar-IQ"/>
        </w:rPr>
        <w:t xml:space="preserve"> , </w:t>
      </w:r>
      <w:r w:rsidRPr="00A3200C">
        <w:rPr>
          <w:rFonts w:ascii="Simplified Arabic" w:hAnsi="Simplified Arabic" w:cs="Simplified Arabic" w:hint="cs"/>
          <w:sz w:val="28"/>
          <w:szCs w:val="28"/>
          <w:rtl/>
          <w:lang w:bidi="ar-IQ"/>
        </w:rPr>
        <w:t>فقالوا</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يا</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محمد</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افتقر</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ربك</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يسأل</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عباده</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القرض</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فأنزل</w:t>
      </w:r>
      <w:r w:rsidRPr="00A3200C">
        <w:rPr>
          <w:rFonts w:ascii="Simplified Arabic" w:hAnsi="Simplified Arabic" w:cs="Simplified Arabic"/>
          <w:sz w:val="28"/>
          <w:szCs w:val="28"/>
          <w:rtl/>
          <w:lang w:bidi="ar-IQ"/>
        </w:rPr>
        <w:t xml:space="preserve"> </w:t>
      </w:r>
      <w:r w:rsidRPr="00A3200C">
        <w:rPr>
          <w:rFonts w:ascii="Simplified Arabic" w:hAnsi="Simplified Arabic" w:cs="Simplified Arabic" w:hint="cs"/>
          <w:sz w:val="28"/>
          <w:szCs w:val="28"/>
          <w:rtl/>
          <w:lang w:bidi="ar-IQ"/>
        </w:rPr>
        <w:t>الله</w:t>
      </w:r>
      <w:r w:rsidRPr="00A3200C">
        <w:rPr>
          <w:rFonts w:ascii="Simplified Arabic" w:hAnsi="Simplified Arabic" w:cs="Simplified Arabic"/>
          <w:sz w:val="28"/>
          <w:szCs w:val="28"/>
          <w:rtl/>
          <w:lang w:bidi="ar-IQ"/>
        </w:rPr>
        <w:t>:</w:t>
      </w:r>
      <w:r w:rsidR="00D07F16" w:rsidRPr="00D07F16">
        <w:rPr>
          <w:rFonts w:ascii="Traditional Arabic" w:hAnsi="Traditional Arabic" w:cs="Traditional Arabic"/>
          <w:b/>
          <w:bCs/>
          <w:sz w:val="28"/>
          <w:szCs w:val="28"/>
          <w:shd w:val="clear" w:color="auto" w:fill="FFFFFF"/>
          <w:rtl/>
        </w:rPr>
        <w:t xml:space="preserve"> </w:t>
      </w:r>
      <w:r w:rsidR="00D07F16" w:rsidRPr="003058EC">
        <w:rPr>
          <w:rFonts w:ascii="Traditional Arabic" w:hAnsi="Traditional Arabic" w:cs="Traditional Arabic"/>
          <w:b/>
          <w:bCs/>
          <w:sz w:val="28"/>
          <w:szCs w:val="28"/>
          <w:shd w:val="clear" w:color="auto" w:fill="FFFFFF"/>
          <w:rtl/>
        </w:rPr>
        <w:t>﴿</w:t>
      </w:r>
      <w:r w:rsidR="00D07F16" w:rsidRPr="00D07F16">
        <w:rPr>
          <w:rFonts w:cs="KFGQPC Uthmanic Script HAFS"/>
          <w:color w:val="000000"/>
          <w:sz w:val="28"/>
          <w:szCs w:val="28"/>
          <w:rtl/>
        </w:rPr>
        <w:t>لَّقَدۡ سَمِعَ ٱللَّهُ قَ</w:t>
      </w:r>
      <w:r w:rsidR="00D07F16">
        <w:rPr>
          <w:rFonts w:cs="KFGQPC Uthmanic Script HAFS"/>
          <w:color w:val="000000"/>
          <w:sz w:val="28"/>
          <w:szCs w:val="28"/>
          <w:rtl/>
        </w:rPr>
        <w:t>وۡلَ ٱلَّذِين</w:t>
      </w:r>
      <w:r w:rsidR="00D07F16" w:rsidRPr="00D07F16">
        <w:rPr>
          <w:rFonts w:cs="KFGQPC Uthmanic Script HAFS"/>
          <w:color w:val="000000"/>
          <w:sz w:val="28"/>
          <w:szCs w:val="28"/>
          <w:rtl/>
        </w:rPr>
        <w:t>ۘ</w:t>
      </w:r>
      <w:r w:rsidR="00D07F16">
        <w:rPr>
          <w:rFonts w:cs="Times New Roman" w:hint="cs"/>
          <w:color w:val="000000"/>
          <w:sz w:val="28"/>
          <w:szCs w:val="28"/>
          <w:rtl/>
        </w:rPr>
        <w:t xml:space="preserve">.... الاية </w:t>
      </w:r>
      <w:r w:rsidR="00D07F16" w:rsidRPr="00D07F16">
        <w:rPr>
          <w:rFonts w:cs="KFGQPC Uthmanic Script HAFS"/>
          <w:color w:val="000000"/>
          <w:sz w:val="28"/>
          <w:szCs w:val="28"/>
          <w:rtl/>
        </w:rPr>
        <w:t xml:space="preserve"> </w:t>
      </w:r>
      <w:r w:rsidR="00D07F16" w:rsidRPr="003058EC">
        <w:rPr>
          <w:rFonts w:ascii="Traditional Arabic" w:hAnsi="Traditional Arabic" w:cs="Traditional Arabic"/>
          <w:b/>
          <w:bCs/>
          <w:sz w:val="28"/>
          <w:szCs w:val="28"/>
          <w:shd w:val="clear" w:color="auto" w:fill="FFFFFF"/>
          <w:rtl/>
        </w:rPr>
        <w:t>﴾</w:t>
      </w:r>
      <w:r w:rsidRPr="00A3200C">
        <w:rPr>
          <w:rFonts w:ascii="Simplified Arabic" w:hAnsi="Simplified Arabic" w:cs="Simplified Arabic"/>
          <w:sz w:val="28"/>
          <w:szCs w:val="28"/>
          <w:rtl/>
          <w:lang w:bidi="ar-IQ"/>
        </w:rPr>
        <w:t xml:space="preserve"> </w:t>
      </w:r>
      <w:r w:rsidRPr="00A3200C">
        <w:rPr>
          <w:rFonts w:ascii="Traditional Arabic" w:hAnsi="Traditional Arabic" w:cs="Traditional Arabic" w:hint="cs"/>
          <w:color w:val="000000"/>
          <w:sz w:val="40"/>
          <w:szCs w:val="40"/>
          <w:vertAlign w:val="superscript"/>
          <w:rtl/>
          <w:lang w:bidi="ar-IQ"/>
        </w:rPr>
        <w:t>(</w:t>
      </w:r>
      <w:r w:rsidRPr="00A3200C">
        <w:rPr>
          <w:rStyle w:val="FootnoteReference"/>
          <w:rFonts w:ascii="Traditional Arabic" w:hAnsi="Traditional Arabic" w:cs="Traditional Arabic"/>
          <w:color w:val="000000"/>
          <w:sz w:val="40"/>
          <w:szCs w:val="40"/>
          <w:rtl/>
          <w:lang w:bidi="ar-IQ"/>
        </w:rPr>
        <w:footnoteReference w:id="328"/>
      </w:r>
      <w:r w:rsidRPr="00A3200C">
        <w:rPr>
          <w:rFonts w:ascii="Traditional Arabic" w:hAnsi="Traditional Arabic" w:cs="Traditional Arabic" w:hint="cs"/>
          <w:color w:val="000000"/>
          <w:sz w:val="40"/>
          <w:szCs w:val="40"/>
          <w:vertAlign w:val="superscript"/>
          <w:rtl/>
          <w:lang w:bidi="ar-IQ"/>
        </w:rPr>
        <w:t>)</w:t>
      </w:r>
      <w:r w:rsidR="00D07F16" w:rsidRPr="00C57201">
        <w:rPr>
          <w:rFonts w:cs="KFGQPC Uthmanic Script HAFS" w:hint="cs"/>
          <w:color w:val="000000"/>
          <w:sz w:val="44"/>
          <w:szCs w:val="44"/>
          <w:rtl/>
        </w:rPr>
        <w:br/>
      </w:r>
    </w:p>
    <w:p w:rsidR="00DF6D2B" w:rsidRDefault="00DF6D2B" w:rsidP="00DF6D2B">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ومناسبة الآية</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لما</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قبلها</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لما</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ذكر</w:t>
      </w:r>
      <w:r>
        <w:rPr>
          <w:rFonts w:ascii="Simplified Arabic" w:hAnsi="Simplified Arabic" w:cs="Simplified Arabic" w:hint="cs"/>
          <w:sz w:val="28"/>
          <w:szCs w:val="28"/>
          <w:rtl/>
          <w:lang w:bidi="ar-IQ"/>
        </w:rPr>
        <w:t>ت</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الآيات</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السابقة</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معركة</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أحد،</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وما</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فيها</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من</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الأحداث</w:t>
      </w:r>
      <w:r w:rsidRPr="00F70E1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الغريبة </w:t>
      </w:r>
      <w:r w:rsidRPr="00F70E11">
        <w:rPr>
          <w:rFonts w:ascii="Simplified Arabic" w:hAnsi="Simplified Arabic" w:cs="Simplified Arabic" w:hint="cs"/>
          <w:sz w:val="28"/>
          <w:szCs w:val="28"/>
          <w:rtl/>
          <w:lang w:bidi="ar-IQ"/>
        </w:rPr>
        <w:t>،</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وتناولت</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تلك</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الآيات</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ضمن</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ما</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تناولت</w:t>
      </w:r>
      <w:r w:rsidRPr="00F70E1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مكائد</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المنافقين،</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ودسائسهم،</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وما</w:t>
      </w:r>
      <w:r w:rsidRPr="00F70E1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حملت</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عليه</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نفوسهم</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من</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الكيد</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للإسلام،</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والغدر</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بالمسلمين،</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وتثبيط</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عزائمهم</w:t>
      </w:r>
      <w:r w:rsidRPr="00F70E11">
        <w:rPr>
          <w:rFonts w:ascii="Simplified Arabic" w:hAnsi="Simplified Arabic" w:cs="Simplified Arabic"/>
          <w:sz w:val="28"/>
          <w:szCs w:val="28"/>
          <w:rtl/>
          <w:lang w:bidi="ar-IQ"/>
        </w:rPr>
        <w:t xml:space="preserve"> </w:t>
      </w:r>
      <w:r w:rsidRPr="00F70E11">
        <w:rPr>
          <w:rFonts w:ascii="Simplified Arabic" w:hAnsi="Simplified Arabic" w:cs="Simplified Arabic" w:hint="cs"/>
          <w:sz w:val="28"/>
          <w:szCs w:val="28"/>
          <w:rtl/>
          <w:lang w:bidi="ar-IQ"/>
        </w:rPr>
        <w:t>عن</w:t>
      </w:r>
      <w:r w:rsidRPr="00F70E1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الدفاع عن الدين. </w:t>
      </w:r>
      <w:r w:rsidRPr="00167446">
        <w:rPr>
          <w:rFonts w:ascii="Traditional Arabic" w:hAnsi="Traditional Arabic" w:cs="Traditional Arabic" w:hint="cs"/>
          <w:color w:val="000000"/>
          <w:sz w:val="40"/>
          <w:szCs w:val="40"/>
          <w:vertAlign w:val="superscript"/>
          <w:rtl/>
          <w:lang w:bidi="ar-IQ"/>
        </w:rPr>
        <w:t>(</w:t>
      </w:r>
      <w:r w:rsidRPr="00167446">
        <w:rPr>
          <w:rStyle w:val="FootnoteReference"/>
          <w:rFonts w:ascii="Traditional Arabic" w:hAnsi="Traditional Arabic" w:cs="Traditional Arabic"/>
          <w:color w:val="000000"/>
          <w:sz w:val="40"/>
          <w:szCs w:val="40"/>
          <w:rtl/>
          <w:lang w:bidi="ar-IQ"/>
        </w:rPr>
        <w:footnoteReference w:id="329"/>
      </w:r>
      <w:r w:rsidRPr="00167446">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w:t>
      </w:r>
    </w:p>
    <w:p w:rsidR="00DF6D2B" w:rsidRDefault="00DF6D2B" w:rsidP="00DF6D2B">
      <w:pPr>
        <w:spacing w:after="0" w:line="360" w:lineRule="auto"/>
        <w:ind w:firstLine="720"/>
        <w:jc w:val="both"/>
        <w:rPr>
          <w:rFonts w:ascii="Simplified Arabic" w:hAnsi="Simplified Arabic" w:cs="Simplified Arabic"/>
          <w:color w:val="000000"/>
          <w:sz w:val="28"/>
          <w:szCs w:val="28"/>
          <w:rtl/>
          <w:lang w:bidi="ar-IQ"/>
        </w:rPr>
      </w:pPr>
      <w:r>
        <w:rPr>
          <w:rFonts w:ascii="Simplified Arabic" w:hAnsi="Simplified Arabic" w:cs="Simplified Arabic" w:hint="cs"/>
          <w:sz w:val="28"/>
          <w:szCs w:val="28"/>
          <w:rtl/>
          <w:lang w:bidi="ar-IQ"/>
        </w:rPr>
        <w:t xml:space="preserve">بعد ذلك جاءت هذه </w:t>
      </w:r>
      <w:r>
        <w:rPr>
          <w:rFonts w:ascii="Simplified Arabic" w:hAnsi="Simplified Arabic" w:cs="Simplified Arabic" w:hint="cs"/>
          <w:color w:val="000000"/>
          <w:sz w:val="28"/>
          <w:szCs w:val="28"/>
          <w:rtl/>
          <w:lang w:bidi="ar-IQ"/>
        </w:rPr>
        <w:t xml:space="preserve">الاية لإثبات بعض صفات الله تعالى , وهي صفة السمع لله تعالى كما يليق بجلاله , ثم بيان مرض خطير وداء كبير عند أهل الكتاب مما عُرفوا به كعادتهم من التشكيك والطعن في نبوة محمد صلى الله عليه وسلم ًأو بشيء مما جاء به , ولكن هذه المرة أكبر مما يُتصور وهو الخوض في الذات الآلهية و؛التقول على الله تعالى بما لا يليق بجلاله وهو نسبة الفقر إليه وهذا بحدِّ ذاته يستحق من العذاب ما لا يعلم وصفه الا الله تعالى , والثاني: نسبة الغنى إلى أنفسهم , </w:t>
      </w:r>
      <w:r w:rsidRPr="003239F4">
        <w:rPr>
          <w:rFonts w:ascii="Simplified Arabic" w:hAnsi="Simplified Arabic" w:cs="Simplified Arabic" w:hint="cs"/>
          <w:sz w:val="28"/>
          <w:szCs w:val="28"/>
          <w:rtl/>
          <w:lang w:bidi="ar-IQ"/>
        </w:rPr>
        <w:t>فلا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يخلو</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إما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يقولوه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عن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اعتقاد</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لذلك،</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أو</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عن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استهزاء</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بالقرآن،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وأي</w:t>
      </w:r>
      <w:r>
        <w:rPr>
          <w:rFonts w:ascii="Simplified Arabic" w:hAnsi="Simplified Arabic" w:cs="Simplified Arabic" w:hint="cs"/>
          <w:sz w:val="28"/>
          <w:szCs w:val="28"/>
          <w:rtl/>
          <w:lang w:bidi="ar-IQ"/>
        </w:rPr>
        <w:t>ّ</w:t>
      </w:r>
      <w:r w:rsidRPr="003239F4">
        <w:rPr>
          <w:rFonts w:ascii="Simplified Arabic" w:hAnsi="Simplified Arabic" w:cs="Simplified Arabic" w:hint="cs"/>
          <w:sz w:val="28"/>
          <w:szCs w:val="28"/>
          <w:rtl/>
          <w:lang w:bidi="ar-IQ"/>
        </w:rPr>
        <w:t>هما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كان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فالكلمة</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عظيمة</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لا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تصدر</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إلا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عن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متمردين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في</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كفرهم</w:t>
      </w:r>
      <w:r>
        <w:rPr>
          <w:rFonts w:ascii="Simplified Arabic" w:hAnsi="Simplified Arabic" w:cs="Simplified Arabic" w:hint="cs"/>
          <w:sz w:val="28"/>
          <w:szCs w:val="28"/>
          <w:rtl/>
          <w:lang w:bidi="ar-IQ"/>
        </w:rPr>
        <w:t>,</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ومعنى</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سماع</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الله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له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أنه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لم</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w:t>
      </w:r>
      <w:r w:rsidRPr="003239F4">
        <w:rPr>
          <w:rFonts w:ascii="Simplified Arabic" w:hAnsi="Simplified Arabic" w:cs="Simplified Arabic" w:hint="cs"/>
          <w:sz w:val="28"/>
          <w:szCs w:val="28"/>
          <w:rtl/>
          <w:lang w:bidi="ar-IQ"/>
        </w:rPr>
        <w:t>خ</w:t>
      </w:r>
      <w:r>
        <w:rPr>
          <w:rFonts w:ascii="Simplified Arabic" w:hAnsi="Simplified Arabic" w:cs="Simplified Arabic" w:hint="cs"/>
          <w:sz w:val="28"/>
          <w:szCs w:val="28"/>
          <w:rtl/>
          <w:lang w:bidi="ar-IQ"/>
        </w:rPr>
        <w:t>ْ</w:t>
      </w:r>
      <w:r w:rsidRPr="003239F4">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عليه،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وأن</w:t>
      </w:r>
      <w:r>
        <w:rPr>
          <w:rFonts w:ascii="Simplified Arabic" w:hAnsi="Simplified Arabic" w:cs="Simplified Arabic" w:hint="cs"/>
          <w:sz w:val="28"/>
          <w:szCs w:val="28"/>
          <w:rtl/>
          <w:lang w:bidi="ar-IQ"/>
        </w:rPr>
        <w:t>َّ</w:t>
      </w:r>
      <w:r w:rsidRPr="003239F4">
        <w:rPr>
          <w:rFonts w:ascii="Simplified Arabic" w:hAnsi="Simplified Arabic" w:cs="Simplified Arabic" w:hint="cs"/>
          <w:sz w:val="28"/>
          <w:szCs w:val="28"/>
          <w:rtl/>
          <w:lang w:bidi="ar-IQ"/>
        </w:rPr>
        <w:t>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أعد</w:t>
      </w:r>
      <w:r>
        <w:rPr>
          <w:rFonts w:ascii="Simplified Arabic" w:hAnsi="Simplified Arabic" w:cs="Simplified Arabic" w:hint="cs"/>
          <w:sz w:val="28"/>
          <w:szCs w:val="28"/>
          <w:rtl/>
          <w:lang w:bidi="ar-IQ"/>
        </w:rPr>
        <w:t>َّ</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له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كفاءه</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من</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العقاب</w:t>
      </w:r>
      <w:r w:rsidRPr="003239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سي</w:t>
      </w:r>
      <w:r w:rsidRPr="003239F4">
        <w:rPr>
          <w:rFonts w:ascii="Simplified Arabic" w:hAnsi="Simplified Arabic" w:cs="Simplified Arabic" w:hint="cs"/>
          <w:sz w:val="28"/>
          <w:szCs w:val="28"/>
          <w:rtl/>
          <w:lang w:bidi="ar-IQ"/>
        </w:rPr>
        <w:t>كتب</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ما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قالوا</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في</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صحائف</w:t>
      </w:r>
      <w:r w:rsidRPr="003239F4">
        <w:rPr>
          <w:rFonts w:ascii="Simplified Arabic" w:hAnsi="Simplified Arabic" w:cs="Simplified Arabic"/>
          <w:sz w:val="28"/>
          <w:szCs w:val="28"/>
          <w:rtl/>
          <w:lang w:bidi="ar-IQ"/>
        </w:rPr>
        <w:t xml:space="preserve"> </w:t>
      </w:r>
      <w:r w:rsidRPr="003239F4">
        <w:rPr>
          <w:rFonts w:ascii="Simplified Arabic" w:hAnsi="Simplified Arabic" w:cs="Simplified Arabic" w:hint="cs"/>
          <w:sz w:val="28"/>
          <w:szCs w:val="28"/>
          <w:rtl/>
          <w:lang w:bidi="ar-IQ"/>
        </w:rPr>
        <w:t>الحفظة</w:t>
      </w:r>
      <w:r w:rsidR="004953D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3239F4">
        <w:rPr>
          <w:rFonts w:ascii="Traditional Arabic" w:hAnsi="Traditional Arabic" w:cs="Traditional Arabic" w:hint="cs"/>
          <w:color w:val="000000"/>
          <w:sz w:val="40"/>
          <w:szCs w:val="40"/>
          <w:vertAlign w:val="superscript"/>
          <w:rtl/>
          <w:lang w:bidi="ar-IQ"/>
        </w:rPr>
        <w:t>(</w:t>
      </w:r>
      <w:r w:rsidRPr="003239F4">
        <w:rPr>
          <w:rStyle w:val="FootnoteReference"/>
          <w:rFonts w:ascii="Traditional Arabic" w:hAnsi="Traditional Arabic" w:cs="Traditional Arabic"/>
          <w:color w:val="000000"/>
          <w:sz w:val="40"/>
          <w:szCs w:val="40"/>
          <w:rtl/>
          <w:lang w:bidi="ar-IQ"/>
        </w:rPr>
        <w:footnoteReference w:id="330"/>
      </w:r>
      <w:r w:rsidRPr="003239F4">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color w:val="000000"/>
          <w:sz w:val="28"/>
          <w:szCs w:val="28"/>
          <w:rtl/>
          <w:lang w:bidi="ar-IQ"/>
        </w:rPr>
        <w:t xml:space="preserve"> </w:t>
      </w:r>
    </w:p>
    <w:p w:rsidR="00DF6D2B" w:rsidRPr="003058EC" w:rsidRDefault="00DF6D2B" w:rsidP="00DF6D2B">
      <w:pPr>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color w:val="000000"/>
          <w:sz w:val="28"/>
          <w:szCs w:val="28"/>
          <w:rtl/>
          <w:lang w:bidi="ar-IQ"/>
        </w:rPr>
        <w:t>فبين الله تعالى كتابة الملائكة لما يقولون , وإضافة إلى كل هذه الافعال ارتكابهم أعظم الجرائم وهي قتل الأنبياء بغير الحق , فتوعدهم الله بإذاقتهم عذاب الحريق , جزا</w:t>
      </w:r>
      <w:r>
        <w:rPr>
          <w:rFonts w:ascii="Simplified Arabic" w:hAnsi="Simplified Arabic" w:cs="Simplified Arabic" w:hint="cs"/>
          <w:sz w:val="28"/>
          <w:szCs w:val="28"/>
          <w:rtl/>
          <w:lang w:bidi="ar-IQ"/>
        </w:rPr>
        <w:t>ءً لما يقولون غير الحق على الله سبحانه وتعالى .</w:t>
      </w:r>
    </w:p>
    <w:p w:rsidR="00DF6D2B" w:rsidRDefault="00DF6D2B" w:rsidP="00DF6D2B">
      <w:pPr>
        <w:spacing w:line="360" w:lineRule="auto"/>
        <w:ind w:firstLine="720"/>
        <w:jc w:val="both"/>
        <w:rPr>
          <w:rFonts w:ascii="Simplified Arabic" w:hAnsi="Simplified Arabic" w:cs="Simplified Arabic"/>
          <w:color w:val="000000"/>
          <w:sz w:val="28"/>
          <w:szCs w:val="28"/>
          <w:rtl/>
          <w:lang w:bidi="ar-IQ"/>
        </w:rPr>
      </w:pPr>
      <w:r w:rsidRPr="004B518D">
        <w:rPr>
          <w:rFonts w:ascii="Simplified Arabic" w:hAnsi="Simplified Arabic" w:cs="Simplified Arabic"/>
          <w:color w:val="000000"/>
          <w:sz w:val="28"/>
          <w:szCs w:val="28"/>
          <w:rtl/>
          <w:lang w:bidi="ar-IQ"/>
        </w:rPr>
        <w:t>والحريق بمعنى المحرق وإضافة العذاب إليه من الإضافة البيانية أي العذاب الذي هو المحرق لأن المعذ</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ب هو الله تعالى لا الحريق، أو الإفاضة للسبب لتنزيله منزلة الفاعل</w:t>
      </w:r>
      <w:r>
        <w:rPr>
          <w:rFonts w:ascii="Simplified Arabic" w:hAnsi="Simplified Arabic" w:cs="Simplified Arabic" w:hint="cs"/>
          <w:color w:val="000000"/>
          <w:sz w:val="28"/>
          <w:szCs w:val="28"/>
          <w:rtl/>
          <w:lang w:bidi="ar-IQ"/>
        </w:rPr>
        <w:t>,</w:t>
      </w:r>
      <w:r>
        <w:rPr>
          <w:rFonts w:ascii="Simplified Arabic" w:hAnsi="Simplified Arabic" w:cs="Simplified Arabic"/>
          <w:color w:val="000000"/>
          <w:sz w:val="28"/>
          <w:szCs w:val="28"/>
          <w:rtl/>
          <w:lang w:bidi="ar-IQ"/>
        </w:rPr>
        <w:t xml:space="preserve"> والذوق: كما </w:t>
      </w:r>
      <w:r>
        <w:rPr>
          <w:rFonts w:ascii="Simplified Arabic" w:hAnsi="Simplified Arabic" w:cs="Simplified Arabic" w:hint="cs"/>
          <w:color w:val="000000"/>
          <w:sz w:val="28"/>
          <w:szCs w:val="28"/>
          <w:rtl/>
          <w:lang w:bidi="ar-IQ"/>
        </w:rPr>
        <w:t>مر معنا ؛</w:t>
      </w:r>
      <w:r w:rsidRPr="004B518D">
        <w:rPr>
          <w:rFonts w:ascii="Simplified Arabic" w:hAnsi="Simplified Arabic" w:cs="Simplified Arabic"/>
          <w:color w:val="000000"/>
          <w:sz w:val="28"/>
          <w:szCs w:val="28"/>
          <w:rtl/>
          <w:lang w:bidi="ar-IQ"/>
        </w:rPr>
        <w:t xml:space="preserve"> وجود الطعم في الفم وأصله فيما يقل تناوله دون ما يكثر فإن</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ه يقال له: أكل، ثم اتسع فيه فاستعمل لإدراك سائر</w:t>
      </w:r>
      <w:r>
        <w:rPr>
          <w:rFonts w:ascii="Simplified Arabic" w:hAnsi="Simplified Arabic" w:cs="Simplified Arabic"/>
          <w:color w:val="000000"/>
          <w:sz w:val="28"/>
          <w:szCs w:val="28"/>
          <w:rtl/>
          <w:lang w:bidi="ar-IQ"/>
        </w:rPr>
        <w:t xml:space="preserve"> المحسوسات والحالات، </w:t>
      </w:r>
      <w:r>
        <w:rPr>
          <w:rFonts w:ascii="Simplified Arabic" w:hAnsi="Simplified Arabic" w:cs="Simplified Arabic" w:hint="cs"/>
          <w:color w:val="000000"/>
          <w:sz w:val="28"/>
          <w:szCs w:val="28"/>
          <w:rtl/>
          <w:lang w:bidi="ar-IQ"/>
        </w:rPr>
        <w:t>أما دلالته في الآية</w:t>
      </w:r>
      <w:r>
        <w:rPr>
          <w:rFonts w:ascii="Simplified Arabic" w:hAnsi="Simplified Arabic" w:cs="Simplified Arabic"/>
          <w:color w:val="000000"/>
          <w:sz w:val="28"/>
          <w:szCs w:val="28"/>
          <w:rtl/>
          <w:lang w:bidi="ar-IQ"/>
        </w:rPr>
        <w:t xml:space="preserve"> </w:t>
      </w:r>
      <w:r>
        <w:rPr>
          <w:rFonts w:ascii="Simplified Arabic" w:hAnsi="Simplified Arabic" w:cs="Simplified Arabic" w:hint="cs"/>
          <w:color w:val="000000"/>
          <w:sz w:val="28"/>
          <w:szCs w:val="28"/>
          <w:rtl/>
          <w:lang w:bidi="ar-IQ"/>
        </w:rPr>
        <w:t xml:space="preserve">على </w:t>
      </w:r>
      <w:r w:rsidRPr="004B518D">
        <w:rPr>
          <w:rFonts w:ascii="Simplified Arabic" w:hAnsi="Simplified Arabic" w:cs="Simplified Arabic"/>
          <w:color w:val="000000"/>
          <w:sz w:val="28"/>
          <w:szCs w:val="28"/>
          <w:rtl/>
          <w:lang w:bidi="ar-IQ"/>
        </w:rPr>
        <w:t>العذاب مرتب على قولهم الن</w:t>
      </w:r>
      <w:r>
        <w:rPr>
          <w:rFonts w:ascii="Simplified Arabic" w:hAnsi="Simplified Arabic" w:cs="Simplified Arabic"/>
          <w:color w:val="000000"/>
          <w:sz w:val="28"/>
          <w:szCs w:val="28"/>
          <w:rtl/>
          <w:lang w:bidi="ar-IQ"/>
        </w:rPr>
        <w:t>اشئ عن البخل والتهالك على المال</w:t>
      </w:r>
      <w:r w:rsidRPr="004B518D">
        <w:rPr>
          <w:rFonts w:ascii="Simplified Arabic" w:hAnsi="Simplified Arabic" w:cs="Simplified Arabic"/>
          <w:color w:val="000000"/>
          <w:sz w:val="28"/>
          <w:szCs w:val="28"/>
          <w:rtl/>
          <w:lang w:bidi="ar-IQ"/>
        </w:rPr>
        <w:t xml:space="preserve"> وغالب حاجة الإنسان إليه لتحصيل المطاعم ومعظم ب</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خ</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له للخوف من فقدانه، ولذلك كثر ذكر الأكل مع المال، ولك أن</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 xml:space="preserve"> تقول: إن</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 xml:space="preserve"> اليهود لما قالوا ما قالوا وقتلوا م</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ن</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 xml:space="preserve"> قتلوا فقد أذاقوا المسلمين وأتباع الأنبياء غصصا</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 xml:space="preserve"> وشبو</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 xml:space="preserve">ا في أفئدتهم نار الغيرة والأسف وأحرقوا قلوبهم بلهب الإيذاء </w:t>
      </w:r>
      <w:r>
        <w:rPr>
          <w:rFonts w:ascii="Simplified Arabic" w:hAnsi="Simplified Arabic" w:cs="Simplified Arabic"/>
          <w:color w:val="000000"/>
          <w:sz w:val="28"/>
          <w:szCs w:val="28"/>
          <w:rtl/>
          <w:lang w:bidi="ar-IQ"/>
        </w:rPr>
        <w:t>والكرب فعوضوا هذا العذاب الشديد</w:t>
      </w:r>
      <w:r>
        <w:rPr>
          <w:rFonts w:ascii="Simplified Arabic" w:hAnsi="Simplified Arabic" w:cs="Simplified Arabic" w:hint="cs"/>
          <w:color w:val="000000"/>
          <w:sz w:val="28"/>
          <w:szCs w:val="28"/>
          <w:rtl/>
          <w:lang w:bidi="ar-IQ"/>
        </w:rPr>
        <w:t xml:space="preserve"> .</w:t>
      </w:r>
      <w:r w:rsidRPr="00263C59">
        <w:rPr>
          <w:rFonts w:ascii="Traditional Arabic" w:hAnsi="Traditional Arabic" w:cs="Traditional Arabic" w:hint="cs"/>
          <w:color w:val="000000"/>
          <w:sz w:val="40"/>
          <w:szCs w:val="40"/>
          <w:vertAlign w:val="superscript"/>
          <w:rtl/>
          <w:lang w:bidi="ar-IQ"/>
        </w:rPr>
        <w:t>(</w:t>
      </w:r>
      <w:r w:rsidRPr="00263C59">
        <w:rPr>
          <w:rStyle w:val="FootnoteReference"/>
          <w:rFonts w:ascii="Traditional Arabic" w:hAnsi="Traditional Arabic" w:cs="Traditional Arabic"/>
          <w:color w:val="000000"/>
          <w:sz w:val="40"/>
          <w:szCs w:val="40"/>
          <w:rtl/>
          <w:lang w:bidi="ar-IQ"/>
        </w:rPr>
        <w:footnoteReference w:id="331"/>
      </w:r>
      <w:r w:rsidRPr="00263C59">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color w:val="000000"/>
          <w:sz w:val="28"/>
          <w:szCs w:val="28"/>
          <w:rtl/>
          <w:lang w:bidi="ar-IQ"/>
        </w:rPr>
        <w:t xml:space="preserve"> </w:t>
      </w:r>
    </w:p>
    <w:p w:rsidR="004953D5" w:rsidRDefault="00DF6D2B" w:rsidP="00DF6D2B">
      <w:pPr>
        <w:spacing w:line="360" w:lineRule="auto"/>
        <w:ind w:firstLine="720"/>
        <w:jc w:val="both"/>
        <w:rPr>
          <w:rFonts w:ascii="Simplified Arabic" w:hAnsi="Simplified Arabic" w:cs="Simplified Arabic"/>
          <w:color w:val="000000"/>
          <w:sz w:val="28"/>
          <w:szCs w:val="28"/>
          <w:rtl/>
          <w:lang w:bidi="ar-IQ"/>
        </w:rPr>
      </w:pPr>
      <w:r w:rsidRPr="004B518D">
        <w:rPr>
          <w:rFonts w:ascii="Simplified Arabic" w:hAnsi="Simplified Arabic" w:cs="Simplified Arabic"/>
          <w:color w:val="000000"/>
          <w:sz w:val="28"/>
          <w:szCs w:val="28"/>
          <w:rtl/>
          <w:lang w:bidi="ar-IQ"/>
        </w:rPr>
        <w:t>وقيل: لهم ذُوقُوا عَذابَ الْحَرِيقِ كما أذقتم أولياء الله تعالى في الدنيا ما يكرهون</w:t>
      </w:r>
      <w:r>
        <w:rPr>
          <w:rFonts w:ascii="Simplified Arabic" w:hAnsi="Simplified Arabic" w:cs="Simplified Arabic" w:hint="cs"/>
          <w:color w:val="000000"/>
          <w:sz w:val="28"/>
          <w:szCs w:val="28"/>
          <w:rtl/>
          <w:lang w:bidi="ar-IQ"/>
        </w:rPr>
        <w:t>. إ</w:t>
      </w:r>
      <w:r w:rsidRPr="00263C59">
        <w:rPr>
          <w:rFonts w:ascii="Simplified Arabic" w:hAnsi="Simplified Arabic" w:cs="Simplified Arabic"/>
          <w:color w:val="000000"/>
          <w:sz w:val="28"/>
          <w:szCs w:val="28"/>
          <w:rtl/>
          <w:lang w:bidi="ar-IQ"/>
        </w:rPr>
        <w:t>ن</w:t>
      </w:r>
      <w:r>
        <w:rPr>
          <w:rFonts w:ascii="Simplified Arabic" w:hAnsi="Simplified Arabic" w:cs="Simplified Arabic" w:hint="cs"/>
          <w:color w:val="000000"/>
          <w:sz w:val="28"/>
          <w:szCs w:val="28"/>
          <w:rtl/>
          <w:lang w:bidi="ar-IQ"/>
        </w:rPr>
        <w:t>َّ</w:t>
      </w:r>
      <w:r w:rsidRPr="00263C59">
        <w:rPr>
          <w:rFonts w:ascii="Simplified Arabic" w:hAnsi="Simplified Arabic" w:cs="Simplified Arabic"/>
          <w:color w:val="000000"/>
          <w:sz w:val="28"/>
          <w:szCs w:val="28"/>
          <w:rtl/>
          <w:lang w:bidi="ar-IQ"/>
        </w:rPr>
        <w:t>ه تعالى ينتقم من هذا القائل بأن</w:t>
      </w:r>
      <w:r>
        <w:rPr>
          <w:rFonts w:ascii="Simplified Arabic" w:hAnsi="Simplified Arabic" w:cs="Simplified Arabic" w:hint="cs"/>
          <w:color w:val="000000"/>
          <w:sz w:val="28"/>
          <w:szCs w:val="28"/>
          <w:rtl/>
          <w:lang w:bidi="ar-IQ"/>
        </w:rPr>
        <w:t>ْ</w:t>
      </w:r>
      <w:r w:rsidRPr="00263C59">
        <w:rPr>
          <w:rFonts w:ascii="Simplified Arabic" w:hAnsi="Simplified Arabic" w:cs="Simplified Arabic"/>
          <w:color w:val="000000"/>
          <w:sz w:val="28"/>
          <w:szCs w:val="28"/>
          <w:rtl/>
          <w:lang w:bidi="ar-IQ"/>
        </w:rPr>
        <w:t xml:space="preserve"> يقول له ذق عذاب الحريق، كما أذقت المسلمين الغصص، والحريق هو المحرق كالأليم بمعنى المؤلم.</w:t>
      </w:r>
      <w:r w:rsidRPr="00263C59">
        <w:rPr>
          <w:rFonts w:ascii="Traditional Arabic" w:hAnsi="Traditional Arabic" w:cs="Traditional Arabic" w:hint="cs"/>
          <w:b/>
          <w:bCs/>
          <w:color w:val="000000"/>
          <w:sz w:val="40"/>
          <w:szCs w:val="40"/>
          <w:vertAlign w:val="superscript"/>
          <w:rtl/>
          <w:lang w:bidi="ar-IQ"/>
        </w:rPr>
        <w:t>(</w:t>
      </w:r>
      <w:r w:rsidRPr="00263C59">
        <w:rPr>
          <w:rStyle w:val="FootnoteReference"/>
          <w:rFonts w:ascii="Traditional Arabic" w:hAnsi="Traditional Arabic" w:cs="Traditional Arabic"/>
          <w:b/>
          <w:bCs/>
          <w:color w:val="000000"/>
          <w:sz w:val="40"/>
          <w:szCs w:val="40"/>
          <w:rtl/>
          <w:lang w:bidi="ar-IQ"/>
        </w:rPr>
        <w:footnoteReference w:id="332"/>
      </w:r>
      <w:r w:rsidRPr="00263C59">
        <w:rPr>
          <w:rFonts w:ascii="Traditional Arabic" w:hAnsi="Traditional Arabic" w:cs="Traditional Arabic" w:hint="cs"/>
          <w:b/>
          <w:bCs/>
          <w:color w:val="000000"/>
          <w:sz w:val="40"/>
          <w:szCs w:val="40"/>
          <w:vertAlign w:val="superscript"/>
          <w:rtl/>
          <w:lang w:bidi="ar-IQ"/>
        </w:rPr>
        <w:t>)</w:t>
      </w:r>
    </w:p>
    <w:p w:rsidR="00D07F16" w:rsidRPr="00AA01D5" w:rsidRDefault="00DF6D2B" w:rsidP="00D07F16">
      <w:pPr>
        <w:pStyle w:val="ListParagraph"/>
        <w:spacing w:line="360" w:lineRule="auto"/>
        <w:ind w:left="170"/>
        <w:jc w:val="lowKashida"/>
        <w:rPr>
          <w:rFonts w:ascii="Simplified Arabic" w:hAnsi="Simplified Arabic" w:cs="Simplified Arabic"/>
          <w:sz w:val="28"/>
          <w:szCs w:val="28"/>
          <w:lang w:bidi="ar-IQ"/>
        </w:rPr>
      </w:pPr>
      <w:r>
        <w:rPr>
          <w:rFonts w:ascii="Simplified Arabic" w:hAnsi="Simplified Arabic" w:cs="Simplified Arabic" w:hint="cs"/>
          <w:color w:val="000000"/>
          <w:sz w:val="28"/>
          <w:szCs w:val="28"/>
          <w:rtl/>
          <w:lang w:bidi="ar-IQ"/>
        </w:rPr>
        <w:t xml:space="preserve"> </w:t>
      </w:r>
      <w:r w:rsidRPr="004B518D">
        <w:rPr>
          <w:rFonts w:ascii="Simplified Arabic" w:hAnsi="Simplified Arabic" w:cs="Simplified Arabic"/>
          <w:color w:val="000000"/>
          <w:sz w:val="28"/>
          <w:szCs w:val="28"/>
          <w:rtl/>
          <w:lang w:bidi="ar-IQ"/>
        </w:rPr>
        <w:t xml:space="preserve">وفي هذه الآية مبالغات في الوعيد </w:t>
      </w:r>
      <w:r>
        <w:rPr>
          <w:rFonts w:ascii="Simplified Arabic" w:hAnsi="Simplified Arabic" w:cs="Simplified Arabic" w:hint="cs"/>
          <w:color w:val="000000"/>
          <w:sz w:val="28"/>
          <w:szCs w:val="28"/>
          <w:rtl/>
          <w:lang w:bidi="ar-IQ"/>
        </w:rPr>
        <w:t xml:space="preserve">إذ </w:t>
      </w:r>
      <w:r w:rsidRPr="004B518D">
        <w:rPr>
          <w:rFonts w:ascii="Simplified Arabic" w:hAnsi="Simplified Arabic" w:cs="Simplified Arabic"/>
          <w:color w:val="000000"/>
          <w:sz w:val="28"/>
          <w:szCs w:val="28"/>
          <w:rtl/>
          <w:lang w:bidi="ar-IQ"/>
        </w:rPr>
        <w:t>ذكر فيها العذاب وال</w:t>
      </w:r>
      <w:r>
        <w:rPr>
          <w:rFonts w:ascii="Simplified Arabic" w:hAnsi="Simplified Arabic" w:cs="Simplified Arabic"/>
          <w:color w:val="000000"/>
          <w:sz w:val="28"/>
          <w:szCs w:val="28"/>
          <w:rtl/>
          <w:lang w:bidi="ar-IQ"/>
        </w:rPr>
        <w:t>حريق والذوق المنبئ عن اليأ</w:t>
      </w:r>
      <w:r>
        <w:rPr>
          <w:rFonts w:ascii="Simplified Arabic" w:hAnsi="Simplified Arabic" w:cs="Simplified Arabic" w:hint="cs"/>
          <w:color w:val="000000"/>
          <w:sz w:val="28"/>
          <w:szCs w:val="28"/>
          <w:rtl/>
          <w:lang w:bidi="ar-IQ"/>
        </w:rPr>
        <w:t>س,</w:t>
      </w:r>
      <w:r>
        <w:rPr>
          <w:rFonts w:ascii="Simplified Arabic" w:hAnsi="Simplified Arabic" w:cs="Simplified Arabic"/>
          <w:color w:val="000000"/>
          <w:sz w:val="28"/>
          <w:szCs w:val="28"/>
          <w:rtl/>
          <w:lang w:bidi="ar-IQ"/>
        </w:rPr>
        <w:t xml:space="preserve"> </w:t>
      </w:r>
      <w:r>
        <w:rPr>
          <w:rFonts w:ascii="Simplified Arabic" w:hAnsi="Simplified Arabic" w:cs="Simplified Arabic" w:hint="cs"/>
          <w:color w:val="000000"/>
          <w:sz w:val="28"/>
          <w:szCs w:val="28"/>
          <w:rtl/>
          <w:lang w:bidi="ar-IQ"/>
        </w:rPr>
        <w:t>و</w:t>
      </w:r>
      <w:r w:rsidRPr="004B518D">
        <w:rPr>
          <w:rFonts w:ascii="Simplified Arabic" w:hAnsi="Simplified Arabic" w:cs="Simplified Arabic"/>
          <w:color w:val="000000"/>
          <w:sz w:val="28"/>
          <w:szCs w:val="28"/>
          <w:rtl/>
          <w:lang w:bidi="ar-IQ"/>
        </w:rPr>
        <w:t>ذق كلمة تقال لمن أيس عن العفو أي ذق ما أنت فيه فلست بمتخلص منه والمؤذن بأن</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rtl/>
          <w:lang w:bidi="ar-IQ"/>
        </w:rPr>
        <w:t xml:space="preserve"> ما هم فيه من العذاب و</w:t>
      </w:r>
      <w:r>
        <w:rPr>
          <w:rFonts w:ascii="Simplified Arabic" w:hAnsi="Simplified Arabic" w:cs="Simplified Arabic"/>
          <w:color w:val="000000"/>
          <w:sz w:val="28"/>
          <w:szCs w:val="28"/>
          <w:rtl/>
          <w:lang w:bidi="ar-IQ"/>
        </w:rPr>
        <w:t>الهوان يعقبه ما هو أشد منه وأ</w:t>
      </w:r>
      <w:r>
        <w:rPr>
          <w:rFonts w:ascii="Simplified Arabic" w:hAnsi="Simplified Arabic" w:cs="Simplified Arabic" w:hint="cs"/>
          <w:color w:val="000000"/>
          <w:sz w:val="28"/>
          <w:szCs w:val="28"/>
          <w:rtl/>
          <w:lang w:bidi="ar-IQ"/>
        </w:rPr>
        <w:t>مَر</w:t>
      </w:r>
      <w:r>
        <w:rPr>
          <w:rFonts w:ascii="Simplified Arabic" w:hAnsi="Simplified Arabic" w:cs="Simplified Arabic"/>
          <w:color w:val="000000"/>
          <w:sz w:val="28"/>
          <w:szCs w:val="28"/>
          <w:rtl/>
          <w:lang w:bidi="ar-IQ"/>
        </w:rPr>
        <w:t xml:space="preserve">، والقول للتشفي المنبئ عن </w:t>
      </w:r>
      <w:r>
        <w:rPr>
          <w:rFonts w:ascii="Simplified Arabic" w:hAnsi="Simplified Arabic" w:cs="Simplified Arabic" w:hint="cs"/>
          <w:color w:val="000000"/>
          <w:sz w:val="28"/>
          <w:szCs w:val="28"/>
          <w:rtl/>
          <w:lang w:bidi="ar-IQ"/>
        </w:rPr>
        <w:t>فيض من</w:t>
      </w:r>
      <w:r w:rsidRPr="004B518D">
        <w:rPr>
          <w:rFonts w:ascii="Simplified Arabic" w:hAnsi="Simplified Arabic" w:cs="Simplified Arabic"/>
          <w:color w:val="000000"/>
          <w:sz w:val="28"/>
          <w:szCs w:val="28"/>
          <w:rtl/>
          <w:lang w:bidi="ar-IQ"/>
        </w:rPr>
        <w:t xml:space="preserve"> الغيظ والغضب وفيما قبلها ما لا يخفى أيضا من المبالغات، </w:t>
      </w:r>
      <w:r>
        <w:rPr>
          <w:rFonts w:ascii="Simplified Arabic" w:hAnsi="Simplified Arabic" w:cs="Simplified Arabic" w:hint="cs"/>
          <w:color w:val="000000"/>
          <w:sz w:val="28"/>
          <w:szCs w:val="28"/>
          <w:rtl/>
          <w:lang w:bidi="ar-IQ"/>
        </w:rPr>
        <w:t xml:space="preserve"> وقوله تعالى </w:t>
      </w:r>
      <w:r w:rsidR="00D07F16" w:rsidRPr="003058EC">
        <w:rPr>
          <w:rFonts w:ascii="Traditional Arabic" w:hAnsi="Traditional Arabic" w:cs="Traditional Arabic"/>
          <w:b/>
          <w:bCs/>
          <w:sz w:val="28"/>
          <w:szCs w:val="28"/>
          <w:shd w:val="clear" w:color="auto" w:fill="FFFFFF"/>
          <w:rtl/>
        </w:rPr>
        <w:t>﴿</w:t>
      </w:r>
      <w:r w:rsidR="00D07F16" w:rsidRPr="00F617D7">
        <w:rPr>
          <w:rFonts w:cs="KFGQPC Uthmanic Script HAFS"/>
          <w:color w:val="000000"/>
          <w:sz w:val="28"/>
          <w:szCs w:val="28"/>
          <w:rtl/>
        </w:rPr>
        <w:t xml:space="preserve">سَنَكْتُبُ مَا قَالُوا </w:t>
      </w:r>
      <w:r w:rsidR="00D07F16" w:rsidRPr="003058EC">
        <w:rPr>
          <w:rFonts w:ascii="Traditional Arabic" w:hAnsi="Traditional Arabic" w:cs="Traditional Arabic"/>
          <w:b/>
          <w:bCs/>
          <w:sz w:val="28"/>
          <w:szCs w:val="28"/>
          <w:shd w:val="clear" w:color="auto" w:fill="FFFFFF"/>
          <w:rtl/>
        </w:rPr>
        <w:t>﴾</w:t>
      </w:r>
      <w:r w:rsidR="00D07F16">
        <w:rPr>
          <w:rFonts w:ascii="Simplified Arabic" w:hAnsi="Simplified Arabic" w:cs="Simplified Arabic" w:hint="cs"/>
          <w:color w:val="000000"/>
          <w:sz w:val="28"/>
          <w:szCs w:val="28"/>
          <w:rtl/>
          <w:lang w:bidi="ar-IQ"/>
        </w:rPr>
        <w:t xml:space="preserve"> </w:t>
      </w:r>
      <w:r w:rsidRPr="004B518D">
        <w:rPr>
          <w:rFonts w:ascii="Simplified Arabic" w:hAnsi="Simplified Arabic" w:cs="Simplified Arabic"/>
          <w:color w:val="000000"/>
          <w:sz w:val="28"/>
          <w:szCs w:val="28"/>
          <w:rtl/>
          <w:lang w:bidi="ar-IQ"/>
        </w:rPr>
        <w:t>، ويقول بصيغة الغيبة ذلِكَ إشارة إلى العذاب المحقق المنزل منزلة المحسوس المشاهد، وللإشارة إلى عظم شأنه</w:t>
      </w:r>
      <w:r>
        <w:rPr>
          <w:rFonts w:ascii="Simplified Arabic" w:hAnsi="Simplified Arabic" w:cs="Simplified Arabic"/>
          <w:color w:val="000000"/>
          <w:sz w:val="28"/>
          <w:szCs w:val="28"/>
          <w:rtl/>
          <w:lang w:bidi="ar-IQ"/>
        </w:rPr>
        <w:t xml:space="preserve"> وبعد منزلته في الهول والفظاعة</w:t>
      </w:r>
      <w:r>
        <w:rPr>
          <w:rFonts w:ascii="Simplified Arabic" w:hAnsi="Simplified Arabic" w:cs="Simplified Arabic" w:hint="cs"/>
          <w:color w:val="000000"/>
          <w:sz w:val="28"/>
          <w:szCs w:val="28"/>
          <w:rtl/>
          <w:lang w:bidi="ar-IQ"/>
        </w:rPr>
        <w:t>.</w:t>
      </w:r>
      <w:r w:rsidRPr="004B518D">
        <w:rPr>
          <w:rFonts w:ascii="Simplified Arabic" w:hAnsi="Simplified Arabic" w:cs="Simplified Arabic"/>
          <w:color w:val="000000"/>
          <w:sz w:val="28"/>
          <w:szCs w:val="28"/>
          <w:vertAlign w:val="superscript"/>
          <w:rtl/>
          <w:lang w:bidi="ar-IQ"/>
        </w:rPr>
        <w:t>(</w:t>
      </w:r>
      <w:r w:rsidRPr="004B518D">
        <w:rPr>
          <w:rStyle w:val="FootnoteReference"/>
          <w:rFonts w:ascii="Simplified Arabic" w:hAnsi="Simplified Arabic" w:cs="Simplified Arabic"/>
          <w:color w:val="000000"/>
          <w:sz w:val="28"/>
          <w:szCs w:val="28"/>
          <w:rtl/>
          <w:lang w:bidi="ar-IQ"/>
        </w:rPr>
        <w:footnoteReference w:id="333"/>
      </w:r>
      <w:r w:rsidRPr="004B518D">
        <w:rPr>
          <w:rFonts w:ascii="Simplified Arabic" w:hAnsi="Simplified Arabic" w:cs="Simplified Arabic"/>
          <w:color w:val="000000"/>
          <w:sz w:val="28"/>
          <w:szCs w:val="28"/>
          <w:vertAlign w:val="superscript"/>
          <w:rtl/>
          <w:lang w:bidi="ar-IQ"/>
        </w:rPr>
        <w:t>)</w:t>
      </w:r>
      <w:r w:rsidR="00D07F16">
        <w:rPr>
          <w:rFonts w:ascii="Simplified Arabic" w:hAnsi="Simplified Arabic" w:cs="Simplified Arabic" w:hint="cs"/>
          <w:sz w:val="28"/>
          <w:szCs w:val="28"/>
          <w:rtl/>
          <w:lang w:bidi="ar-IQ"/>
        </w:rPr>
        <w:t xml:space="preserve"> </w:t>
      </w:r>
    </w:p>
    <w:p w:rsidR="00DF6D2B" w:rsidRPr="00D07F16" w:rsidRDefault="00DF6D2B" w:rsidP="00DF6D2B">
      <w:pPr>
        <w:spacing w:line="360" w:lineRule="auto"/>
        <w:ind w:firstLine="720"/>
        <w:jc w:val="both"/>
        <w:rPr>
          <w:rFonts w:ascii="Simplified Arabic" w:hAnsi="Simplified Arabic" w:cs="Simplified Arabic"/>
          <w:sz w:val="28"/>
          <w:szCs w:val="28"/>
          <w:rtl/>
          <w:lang w:bidi="ar-IQ"/>
        </w:rPr>
      </w:pPr>
    </w:p>
    <w:p w:rsidR="00DF6D2B" w:rsidRDefault="004953D5" w:rsidP="00D04055">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وقوله تعالى :</w:t>
      </w:r>
      <w:r w:rsidR="00D04055" w:rsidRPr="00D04055">
        <w:rPr>
          <w:rFonts w:cs="KFGQPC Uthmanic Script HAFS"/>
          <w:color w:val="000000"/>
          <w:sz w:val="44"/>
          <w:szCs w:val="44"/>
          <w:rtl/>
        </w:rPr>
        <w:t xml:space="preserve"> </w:t>
      </w:r>
      <w:r w:rsidR="00D04055" w:rsidRPr="003058EC">
        <w:rPr>
          <w:rFonts w:ascii="Traditional Arabic" w:hAnsi="Traditional Arabic" w:cs="Traditional Arabic"/>
          <w:b/>
          <w:bCs/>
          <w:sz w:val="28"/>
          <w:szCs w:val="28"/>
          <w:shd w:val="clear" w:color="auto" w:fill="FFFFFF"/>
          <w:rtl/>
        </w:rPr>
        <w:t>﴿</w:t>
      </w:r>
      <w:r w:rsidR="00D04055" w:rsidRPr="00F617D7">
        <w:rPr>
          <w:rFonts w:cs="KFGQPC Uthmanic Script HAFS"/>
          <w:color w:val="000000"/>
          <w:sz w:val="28"/>
          <w:szCs w:val="28"/>
          <w:rtl/>
        </w:rPr>
        <w:t xml:space="preserve"> </w:t>
      </w:r>
      <w:r w:rsidR="00D04055" w:rsidRPr="00D04055">
        <w:rPr>
          <w:rFonts w:cs="KFGQPC Uthmanic Script HAFS"/>
          <w:color w:val="000000"/>
          <w:sz w:val="28"/>
          <w:szCs w:val="28"/>
          <w:rtl/>
        </w:rPr>
        <w:t xml:space="preserve">بِمَا قَدَّمَتۡ أَيۡدِيكُمۡ </w:t>
      </w:r>
      <w:r w:rsidR="00D04055" w:rsidRPr="003058EC">
        <w:rPr>
          <w:rFonts w:ascii="Traditional Arabic" w:hAnsi="Traditional Arabic" w:cs="Traditional Arabic"/>
          <w:b/>
          <w:bCs/>
          <w:sz w:val="28"/>
          <w:szCs w:val="28"/>
          <w:shd w:val="clear" w:color="auto" w:fill="FFFFFF"/>
          <w:rtl/>
        </w:rPr>
        <w:t>﴾</w:t>
      </w:r>
      <w:r w:rsidR="00D04055" w:rsidRPr="00D04055">
        <w:rPr>
          <w:rFonts w:cs="KFGQPC Uthmanic Script HAFS"/>
          <w:color w:val="000000"/>
          <w:sz w:val="28"/>
          <w:szCs w:val="28"/>
          <w:rtl/>
        </w:rPr>
        <w:t xml:space="preserve"> </w:t>
      </w:r>
      <w:r w:rsidR="00D04055">
        <w:rPr>
          <w:rFonts w:cs="KFGQPC Uthmanic Script HAFS" w:hint="cs"/>
          <w:color w:val="000000"/>
          <w:sz w:val="28"/>
          <w:szCs w:val="28"/>
          <w:rtl/>
        </w:rPr>
        <w:t xml:space="preserve"> </w:t>
      </w:r>
      <w:r w:rsidR="00D04055">
        <w:rPr>
          <w:rFonts w:cs="Times New Roman" w:hint="cs"/>
          <w:color w:val="000000"/>
          <w:sz w:val="28"/>
          <w:szCs w:val="28"/>
          <w:rtl/>
        </w:rPr>
        <w:t xml:space="preserve">, </w:t>
      </w:r>
      <w:r w:rsidR="00DF6D2B" w:rsidRPr="004B518D">
        <w:rPr>
          <w:rFonts w:ascii="Simplified Arabic" w:hAnsi="Simplified Arabic" w:cs="Simplified Arabic"/>
          <w:sz w:val="28"/>
          <w:szCs w:val="28"/>
          <w:rtl/>
          <w:lang w:bidi="ar-IQ"/>
        </w:rPr>
        <w:t>أي بسبب أعما</w:t>
      </w:r>
      <w:r w:rsidR="00DF6D2B">
        <w:rPr>
          <w:rFonts w:ascii="Simplified Arabic" w:hAnsi="Simplified Arabic" w:cs="Simplified Arabic"/>
          <w:sz w:val="28"/>
          <w:szCs w:val="28"/>
          <w:rtl/>
          <w:lang w:bidi="ar-IQ"/>
        </w:rPr>
        <w:t>لكم التي قدمتموها كقتل الأنبياء</w:t>
      </w:r>
      <w:r w:rsidR="00DF6D2B">
        <w:rPr>
          <w:rFonts w:ascii="Simplified Arabic" w:hAnsi="Simplified Arabic" w:cs="Simplified Arabic" w:hint="cs"/>
          <w:sz w:val="28"/>
          <w:szCs w:val="28"/>
          <w:rtl/>
          <w:lang w:bidi="ar-IQ"/>
        </w:rPr>
        <w:t xml:space="preserve"> ,</w:t>
      </w:r>
      <w:r w:rsidR="00DF6D2B" w:rsidRPr="004B518D">
        <w:rPr>
          <w:rFonts w:ascii="Simplified Arabic" w:hAnsi="Simplified Arabic" w:cs="Simplified Arabic"/>
          <w:sz w:val="28"/>
          <w:szCs w:val="28"/>
          <w:rtl/>
          <w:lang w:bidi="ar-IQ"/>
        </w:rPr>
        <w:t xml:space="preserve">والمراد من الأيدي الأنفس والتعبير بها عنها من قبيل التعبير عن الكل بالجزء </w:t>
      </w:r>
      <w:r w:rsidR="00DF6D2B">
        <w:rPr>
          <w:rFonts w:ascii="Simplified Arabic" w:hAnsi="Simplified Arabic" w:cs="Simplified Arabic" w:hint="cs"/>
          <w:sz w:val="28"/>
          <w:szCs w:val="28"/>
          <w:rtl/>
          <w:lang w:bidi="ar-IQ"/>
        </w:rPr>
        <w:t>,</w:t>
      </w:r>
      <w:r w:rsidR="00DF6D2B" w:rsidRPr="004B518D">
        <w:rPr>
          <w:rFonts w:ascii="Simplified Arabic" w:hAnsi="Simplified Arabic" w:cs="Simplified Arabic"/>
          <w:color w:val="000000"/>
          <w:sz w:val="28"/>
          <w:szCs w:val="28"/>
          <w:vertAlign w:val="superscript"/>
          <w:rtl/>
          <w:lang w:bidi="ar-IQ"/>
        </w:rPr>
        <w:t>(</w:t>
      </w:r>
      <w:r w:rsidR="00DF6D2B" w:rsidRPr="004B518D">
        <w:rPr>
          <w:rStyle w:val="FootnoteReference"/>
          <w:rFonts w:ascii="Simplified Arabic" w:hAnsi="Simplified Arabic" w:cs="Simplified Arabic"/>
          <w:color w:val="000000"/>
          <w:sz w:val="28"/>
          <w:szCs w:val="28"/>
          <w:rtl/>
          <w:lang w:bidi="ar-IQ"/>
        </w:rPr>
        <w:footnoteReference w:id="334"/>
      </w:r>
      <w:r w:rsidR="00DF6D2B" w:rsidRPr="004B518D">
        <w:rPr>
          <w:rFonts w:ascii="Simplified Arabic" w:hAnsi="Simplified Arabic" w:cs="Simplified Arabic"/>
          <w:color w:val="000000"/>
          <w:sz w:val="28"/>
          <w:szCs w:val="28"/>
          <w:vertAlign w:val="superscript"/>
          <w:rtl/>
          <w:lang w:bidi="ar-IQ"/>
        </w:rPr>
        <w:t>)</w:t>
      </w:r>
      <w:r w:rsidR="00DF6D2B" w:rsidRPr="004B518D">
        <w:rPr>
          <w:rFonts w:ascii="Simplified Arabic" w:hAnsi="Simplified Arabic" w:cs="Simplified Arabic"/>
          <w:sz w:val="28"/>
          <w:szCs w:val="28"/>
          <w:rtl/>
          <w:lang w:bidi="ar-IQ"/>
        </w:rPr>
        <w:t xml:space="preserve"> </w:t>
      </w:r>
      <w:r w:rsidR="00DF6D2B">
        <w:rPr>
          <w:rFonts w:ascii="Simplified Arabic" w:hAnsi="Simplified Arabic" w:cs="Simplified Arabic" w:hint="cs"/>
          <w:sz w:val="28"/>
          <w:szCs w:val="28"/>
          <w:rtl/>
          <w:lang w:bidi="ar-IQ"/>
        </w:rPr>
        <w:t xml:space="preserve">أي أنَّ الله تعالى أذاقهم فوق العذاب الذي أعدَّه لهم عذاب آخر وهو الحرق إضافة إلى العذاب ليكون عذاباً أليماً محرقاً فناسب مقامهم وفعلهم مقام العذاب الذي أُعِدَّ لهم. </w:t>
      </w:r>
    </w:p>
    <w:p w:rsidR="00DF6D2B" w:rsidRPr="00484BD4" w:rsidRDefault="00DF6D2B" w:rsidP="00DF6D2B">
      <w:pPr>
        <w:rPr>
          <w:rFonts w:ascii="Simplified Arabic" w:hAnsi="Simplified Arabic" w:cs="Simplified Arabic"/>
          <w:sz w:val="28"/>
          <w:szCs w:val="28"/>
          <w:rtl/>
          <w:lang w:bidi="ar-IQ"/>
        </w:rPr>
      </w:pPr>
    </w:p>
    <w:p w:rsidR="00DF6D2B" w:rsidRPr="001C682B" w:rsidRDefault="00DF6D2B" w:rsidP="00DF6D2B">
      <w:pPr>
        <w:pStyle w:val="Heading3"/>
        <w:jc w:val="center"/>
        <w:rPr>
          <w:rFonts w:ascii="Simplified Arabic" w:hAnsi="Simplified Arabic" w:cs="Simplified Arabic"/>
          <w:sz w:val="32"/>
          <w:szCs w:val="32"/>
          <w:rtl/>
        </w:rPr>
      </w:pPr>
      <w:r w:rsidRPr="001C682B">
        <w:rPr>
          <w:rFonts w:ascii="Simplified Arabic" w:hAnsi="Simplified Arabic" w:cs="Simplified Arabic"/>
          <w:sz w:val="32"/>
          <w:szCs w:val="32"/>
          <w:rtl/>
        </w:rPr>
        <w:t>المطلب الثاني</w:t>
      </w:r>
    </w:p>
    <w:p w:rsidR="00DF6D2B" w:rsidRPr="001C682B" w:rsidRDefault="00DF6D2B" w:rsidP="00DF6D2B">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w:t>
      </w:r>
      <w:r>
        <w:rPr>
          <w:rFonts w:ascii="Simplified Arabic" w:hAnsi="Simplified Arabic" w:cs="Simplified Arabic"/>
          <w:sz w:val="32"/>
          <w:szCs w:val="32"/>
          <w:rtl/>
        </w:rPr>
        <w:t>الذوق</w:t>
      </w:r>
      <w:r>
        <w:rPr>
          <w:rFonts w:ascii="Simplified Arabic" w:hAnsi="Simplified Arabic" w:cs="Simplified Arabic" w:hint="cs"/>
          <w:sz w:val="32"/>
          <w:szCs w:val="32"/>
          <w:rtl/>
        </w:rPr>
        <w:t xml:space="preserve"> في عذاب ع</w:t>
      </w:r>
      <w:r w:rsidR="00430E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صاة الجن)) </w:t>
      </w:r>
    </w:p>
    <w:p w:rsidR="00DF6D2B" w:rsidRDefault="00DF6D2B" w:rsidP="00DF6D2B">
      <w:pPr>
        <w:rPr>
          <w:rtl/>
          <w:lang w:bidi="ar-IQ"/>
        </w:rPr>
      </w:pPr>
    </w:p>
    <w:p w:rsidR="00DF6D2B" w:rsidRDefault="00DF6D2B" w:rsidP="00DF6D2B">
      <w:pPr>
        <w:jc w:val="both"/>
        <w:rPr>
          <w:sz w:val="28"/>
          <w:szCs w:val="28"/>
          <w:rtl/>
        </w:rPr>
      </w:pPr>
      <w:r>
        <w:rPr>
          <w:rFonts w:hint="cs"/>
          <w:rtl/>
          <w:lang w:bidi="ar-IQ"/>
        </w:rPr>
        <w:t xml:space="preserve">قال تعالى </w:t>
      </w:r>
      <w:r w:rsidRPr="003058EC">
        <w:rPr>
          <w:rFonts w:ascii="Traditional Arabic" w:hAnsi="Traditional Arabic" w:cs="Traditional Arabic"/>
          <w:b/>
          <w:bCs/>
          <w:sz w:val="28"/>
          <w:szCs w:val="28"/>
          <w:shd w:val="clear" w:color="auto" w:fill="FFFFFF"/>
          <w:rtl/>
        </w:rPr>
        <w:t>﴿</w:t>
      </w:r>
      <w:r>
        <w:rPr>
          <w:rFonts w:hint="cs"/>
          <w:sz w:val="28"/>
          <w:szCs w:val="28"/>
          <w:rtl/>
        </w:rPr>
        <w:t xml:space="preserve"> </w:t>
      </w:r>
      <w:r w:rsidRPr="002D16EF">
        <w:rPr>
          <w:rFonts w:cs="KFGQPC Uthmanic Script HAFS" w:hint="cs"/>
          <w:color w:val="000000"/>
          <w:sz w:val="28"/>
          <w:szCs w:val="28"/>
          <w:rtl/>
        </w:rPr>
        <w:t xml:space="preserve">وَلِسُلَيۡمَٰنَ ٱلرِّيحَ غُدُوُّهَا شَهۡرٞ وَرَوَاحُهَا شَهۡرٞۖ </w:t>
      </w:r>
      <w:r w:rsidRPr="002D16EF">
        <w:rPr>
          <w:rFonts w:cs="KFGQPC Uthmanic Script HAFS"/>
          <w:color w:val="000000"/>
          <w:sz w:val="28"/>
          <w:szCs w:val="28"/>
          <w:rtl/>
        </w:rPr>
        <w:t>وَأَسَلۡنَا لَهُۥ عَيۡنَ ٱلۡقِطۡرِۖ وَمِنَ ٱلۡجِنِّ مَن يَعۡمَلُ بَيۡنَ يَدَيۡهِ بِإِذۡنِ رَبِّهِۦۖ وَمَن يَزِغۡ مِنۡهُمۡ عَنۡ أَمۡرِنَا نُذِقۡهُ مِنۡ عَذَابِ ٱلسَّعِيرِ ١٢</w:t>
      </w:r>
      <w:r w:rsidRPr="002D16EF">
        <w:rPr>
          <w:rFonts w:hint="cs"/>
          <w:sz w:val="28"/>
          <w:szCs w:val="28"/>
          <w:rtl/>
        </w:rPr>
        <w:t xml:space="preserve">  </w:t>
      </w:r>
      <w:r w:rsidRPr="007E0821">
        <w:rPr>
          <w:rFonts w:ascii="Traditional Arabic" w:hAnsi="Traditional Arabic" w:cs="Traditional Arabic"/>
          <w:sz w:val="28"/>
          <w:szCs w:val="28"/>
          <w:shd w:val="clear" w:color="auto" w:fill="FFFFFF"/>
          <w:rtl/>
        </w:rPr>
        <w:t>﴾</w:t>
      </w:r>
      <w:r w:rsidRPr="002D16EF">
        <w:rPr>
          <w:sz w:val="28"/>
          <w:szCs w:val="28"/>
        </w:rPr>
        <w:t>]</w:t>
      </w:r>
      <w:r w:rsidRPr="002D16EF">
        <w:rPr>
          <w:rFonts w:hint="cs"/>
          <w:sz w:val="28"/>
          <w:szCs w:val="28"/>
          <w:rtl/>
        </w:rPr>
        <w:t xml:space="preserve"> سبأ</w:t>
      </w:r>
      <w:r w:rsidRPr="002D16EF">
        <w:rPr>
          <w:sz w:val="28"/>
          <w:szCs w:val="28"/>
        </w:rPr>
        <w:t>[</w:t>
      </w:r>
    </w:p>
    <w:p w:rsidR="00DF6D2B" w:rsidRPr="00B1470C" w:rsidRDefault="00DF6D2B" w:rsidP="00F617D7">
      <w:pPr>
        <w:spacing w:line="360" w:lineRule="auto"/>
        <w:ind w:firstLine="720"/>
        <w:jc w:val="both"/>
        <w:rPr>
          <w:sz w:val="28"/>
          <w:szCs w:val="28"/>
          <w:rtl/>
        </w:rPr>
      </w:pPr>
      <w:r>
        <w:rPr>
          <w:rFonts w:ascii="Simplified Arabic" w:hAnsi="Simplified Arabic" w:cs="Simplified Arabic" w:hint="cs"/>
          <w:sz w:val="28"/>
          <w:szCs w:val="28"/>
          <w:rtl/>
          <w:lang w:bidi="ar-IQ"/>
        </w:rPr>
        <w:t xml:space="preserve">بعد استقراء آيات عذاب السعير في القران الكريم  وجدت أن  لفظ عذاب السعير ورد أربع مرات في القرآن الكريم مرة مع الهداية إلى عذاب السعير , ومرة مع الدعوة إلى عذاب السعير ومرة مع التهيئة </w:t>
      </w:r>
      <w:r w:rsidR="005402E0">
        <w:rPr>
          <w:rFonts w:ascii="Simplified Arabic" w:hAnsi="Simplified Arabic" w:cs="Simplified Arabic" w:hint="cs"/>
          <w:sz w:val="28"/>
          <w:szCs w:val="28"/>
          <w:rtl/>
          <w:lang w:bidi="ar-IQ"/>
        </w:rPr>
        <w:t xml:space="preserve">والإعداد إلى عذاب السعير والأخيرة مع إذاقة </w:t>
      </w:r>
      <w:r>
        <w:rPr>
          <w:rFonts w:ascii="Simplified Arabic" w:hAnsi="Simplified Arabic" w:cs="Simplified Arabic" w:hint="cs"/>
          <w:sz w:val="28"/>
          <w:szCs w:val="28"/>
          <w:rtl/>
          <w:lang w:bidi="ar-IQ"/>
        </w:rPr>
        <w:t xml:space="preserve">عذاب السعير , وما نحن بصدده الآية الأخيرة . </w:t>
      </w:r>
    </w:p>
    <w:p w:rsidR="00DF6D2B" w:rsidRPr="003058EC" w:rsidRDefault="00DF6D2B" w:rsidP="00DF6D2B">
      <w:pPr>
        <w:autoSpaceDE w:val="0"/>
        <w:autoSpaceDN w:val="0"/>
        <w:adjustRightInd w:val="0"/>
        <w:spacing w:after="0" w:line="360" w:lineRule="auto"/>
        <w:jc w:val="lowKashida"/>
        <w:rPr>
          <w:rFonts w:ascii="Simplified Arabic" w:hAnsi="Simplified Arabic" w:cs="Simplified Arabic"/>
          <w:sz w:val="28"/>
          <w:szCs w:val="28"/>
          <w:vertAlign w:val="superscript"/>
          <w:rtl/>
          <w:lang w:bidi="ar-IQ"/>
        </w:rPr>
      </w:pPr>
      <w:r w:rsidRPr="003058EC">
        <w:rPr>
          <w:rFonts w:ascii="Simplified Arabic" w:hAnsi="Simplified Arabic" w:cs="Simplified Arabic" w:hint="cs"/>
          <w:sz w:val="28"/>
          <w:szCs w:val="28"/>
          <w:rtl/>
          <w:lang w:bidi="ar-IQ"/>
        </w:rPr>
        <w:t xml:space="preserve">  </w:t>
      </w:r>
      <w:r w:rsidR="004953D5">
        <w:rPr>
          <w:rFonts w:ascii="Simplified Arabic" w:hAnsi="Simplified Arabic" w:cs="Simplified Arabic" w:hint="cs"/>
          <w:sz w:val="28"/>
          <w:szCs w:val="28"/>
          <w:rtl/>
          <w:lang w:bidi="ar-IQ"/>
        </w:rPr>
        <w:tab/>
      </w:r>
      <w:r w:rsidRPr="003058EC">
        <w:rPr>
          <w:rFonts w:ascii="Simplified Arabic" w:hAnsi="Simplified Arabic" w:cs="Simplified Arabic"/>
          <w:sz w:val="28"/>
          <w:szCs w:val="28"/>
          <w:rtl/>
          <w:lang w:bidi="ar-IQ"/>
        </w:rPr>
        <w:t xml:space="preserve">(سعر) السين والعين والراء أصل واحدٌ يدل على اشتعال الشيء واتّقاده وارتفاعه. من ذلك السعير سعير النار. واستعارها: توقُّدها. والمِسْعر: سعر الخشب الذي يُسْعر به. والسُّعار: حَرّ النار. ويقال سُعِر الرَّجُل، </w:t>
      </w:r>
      <w:r>
        <w:rPr>
          <w:rFonts w:ascii="Simplified Arabic" w:hAnsi="Simplified Arabic" w:cs="Simplified Arabic"/>
          <w:sz w:val="28"/>
          <w:szCs w:val="28"/>
          <w:rtl/>
          <w:lang w:bidi="ar-IQ"/>
        </w:rPr>
        <w:t>إذا ضربته السَّموم.</w:t>
      </w:r>
      <w:r w:rsidRPr="003058EC">
        <w:rPr>
          <w:rFonts w:ascii="Simplified Arabic" w:hAnsi="Simplified Arabic" w:cs="Simplified Arabic"/>
          <w:sz w:val="28"/>
          <w:szCs w:val="28"/>
          <w:rtl/>
          <w:lang w:bidi="ar-IQ"/>
        </w:rPr>
        <w:t xml:space="preserve"> وسَعَرتُ النّارَ وأسْعَرْتُها، فهي مُسْعَرَة ومسعُورة. ويقال  واستعر الجَرَب في البعير .. ومن هذا الباب: السُّعْر، وهو الجنون، وسمِّي بذلك لأنّه يَسْتَعِر في الإنسان. ويقولون نَاقة مسعورة. وذلك لِحِدّتها كأنّها مج</w:t>
      </w:r>
      <w:r>
        <w:rPr>
          <w:rFonts w:ascii="Simplified Arabic" w:hAnsi="Simplified Arabic" w:cs="Simplified Arabic"/>
          <w:sz w:val="28"/>
          <w:szCs w:val="28"/>
          <w:rtl/>
          <w:lang w:bidi="ar-IQ"/>
        </w:rPr>
        <w:t xml:space="preserve">نونة. </w:t>
      </w:r>
      <w:r w:rsidRPr="003058EC">
        <w:rPr>
          <w:rFonts w:ascii="Simplified Arabic" w:hAnsi="Simplified Arabic" w:cs="Simplified Arabic"/>
          <w:sz w:val="28"/>
          <w:szCs w:val="28"/>
          <w:rtl/>
          <w:lang w:bidi="ar-IQ"/>
        </w:rPr>
        <w:t xml:space="preserve"> فأمَّا مسا</w:t>
      </w:r>
      <w:r>
        <w:rPr>
          <w:rFonts w:ascii="Simplified Arabic" w:hAnsi="Simplified Arabic" w:cs="Simplified Arabic"/>
          <w:sz w:val="28"/>
          <w:szCs w:val="28"/>
          <w:rtl/>
          <w:lang w:bidi="ar-IQ"/>
        </w:rPr>
        <w:t>عِر البعير</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سُمِّيت بذلك لأنّ الجرب يستَعِر فيها أولاً ويستعر فيها أشدّ.</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35"/>
      </w:r>
      <w:r w:rsidRPr="003058EC">
        <w:rPr>
          <w:rFonts w:ascii="Simplified Arabic" w:hAnsi="Simplified Arabic" w:cs="Simplified Arabic"/>
          <w:sz w:val="28"/>
          <w:szCs w:val="28"/>
          <w:vertAlign w:val="superscript"/>
          <w:rtl/>
          <w:lang w:bidi="ar-IQ"/>
        </w:rPr>
        <w:t>)</w:t>
      </w:r>
      <w:r w:rsidRPr="0057704B">
        <w:rPr>
          <w:rFonts w:ascii="Simplified Arabic" w:hAnsi="Simplified Arabic" w:cs="Simplified Arabic"/>
          <w:sz w:val="28"/>
          <w:szCs w:val="28"/>
          <w:rtl/>
          <w:lang w:bidi="ar-IQ"/>
        </w:rPr>
        <w:t xml:space="preserve"> </w:t>
      </w:r>
      <w:r w:rsidRPr="003058EC">
        <w:rPr>
          <w:rFonts w:ascii="Simplified Arabic" w:hAnsi="Simplified Arabic" w:cs="Simplified Arabic"/>
          <w:sz w:val="28"/>
          <w:szCs w:val="28"/>
          <w:rtl/>
          <w:lang w:bidi="ar-IQ"/>
        </w:rPr>
        <w:t>والسِّعْرُ في السّوق، تشبيها بِاسْتِعَارِ النار."</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36"/>
      </w:r>
      <w:r w:rsidRPr="003058EC">
        <w:rPr>
          <w:rFonts w:ascii="Simplified Arabic" w:hAnsi="Simplified Arabic" w:cs="Simplified Arabic"/>
          <w:sz w:val="28"/>
          <w:szCs w:val="28"/>
          <w:vertAlign w:val="superscript"/>
          <w:rtl/>
          <w:lang w:bidi="ar-IQ"/>
        </w:rPr>
        <w:t>)</w:t>
      </w:r>
    </w:p>
    <w:p w:rsidR="00DF6D2B" w:rsidRPr="003058EC" w:rsidRDefault="00DF6D2B" w:rsidP="00DF6D2B">
      <w:pPr>
        <w:autoSpaceDE w:val="0"/>
        <w:autoSpaceDN w:val="0"/>
        <w:adjustRightInd w:val="0"/>
        <w:spacing w:after="0" w:line="360" w:lineRule="auto"/>
        <w:jc w:val="lowKashida"/>
        <w:rPr>
          <w:rFonts w:ascii="Simplified Arabic" w:hAnsi="Simplified Arabic" w:cs="Simplified Arabic"/>
          <w:sz w:val="28"/>
          <w:szCs w:val="28"/>
          <w:vertAlign w:val="superscript"/>
          <w:rtl/>
          <w:lang w:bidi="ar-IQ"/>
        </w:rPr>
      </w:pPr>
      <w:r w:rsidRPr="003058E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وعذاب السعير</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أي حميم، </w:t>
      </w:r>
      <w:r>
        <w:rPr>
          <w:rFonts w:ascii="Simplified Arabic" w:hAnsi="Simplified Arabic" w:cs="Simplified Arabic"/>
          <w:sz w:val="28"/>
          <w:szCs w:val="28"/>
          <w:rtl/>
          <w:lang w:bidi="ar-IQ"/>
        </w:rPr>
        <w:t>فهو فعيل في معنى مفعول</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37"/>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و قال الزمخشري: "(سعيرًا): نارًا من النيران مبهمة الوصف".</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38"/>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وقال ابو حيان "</w:t>
      </w:r>
      <w:r>
        <w:rPr>
          <w:rFonts w:ascii="Simplified Arabic" w:hAnsi="Simplified Arabic" w:cs="Simplified Arabic"/>
          <w:sz w:val="28"/>
          <w:szCs w:val="28"/>
          <w:rtl/>
          <w:lang w:bidi="ar-IQ"/>
        </w:rPr>
        <w:t>الحجر المتقد</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lang w:bidi="ar-IQ"/>
        </w:rPr>
        <w:footnoteReference w:id="339"/>
      </w:r>
      <w:r w:rsidRPr="003058EC">
        <w:rPr>
          <w:rFonts w:ascii="Simplified Arabic" w:hAnsi="Simplified Arabic" w:cs="Simplified Arabic"/>
          <w:sz w:val="28"/>
          <w:szCs w:val="28"/>
          <w:vertAlign w:val="superscript"/>
          <w:rtl/>
          <w:lang w:bidi="ar-IQ"/>
        </w:rPr>
        <w:t>)</w:t>
      </w:r>
    </w:p>
    <w:p w:rsidR="00DF6D2B" w:rsidRPr="00B82DCF" w:rsidRDefault="00DF6D2B" w:rsidP="00DF6D2B">
      <w:pPr>
        <w:autoSpaceDE w:val="0"/>
        <w:autoSpaceDN w:val="0"/>
        <w:adjustRightInd w:val="0"/>
        <w:spacing w:after="0" w:line="360" w:lineRule="auto"/>
        <w:ind w:firstLine="720"/>
        <w:jc w:val="lowKashida"/>
        <w:rPr>
          <w:rFonts w:ascii="Simplified Arabic" w:eastAsia="@Arial Unicode MS" w:hAnsi="Simplified Arabic" w:cs="Simplified Arabic"/>
          <w:sz w:val="28"/>
          <w:szCs w:val="28"/>
          <w:rtl/>
          <w:lang w:bidi="ar-JO"/>
        </w:rPr>
      </w:pPr>
      <w:r w:rsidRPr="00B82DCF">
        <w:rPr>
          <w:rFonts w:ascii="Simplified Arabic" w:hAnsi="Simplified Arabic" w:cs="Simplified Arabic"/>
          <w:sz w:val="28"/>
          <w:szCs w:val="28"/>
          <w:rtl/>
          <w:lang w:bidi="ar-IQ"/>
        </w:rPr>
        <w:t xml:space="preserve">ولا يخفى أن قوله: مسعرة: اسم مفعول سعرت بالتضعيف، وبما ذكرنا يظهر أن أصل السعير: فعيل بمعنى اسم المفعول: أي النار المسعرة: أي الموقدة إيقاداً شديداً لأنها بشدة الإيقاد يزداد حرها عياذاً بالله منها، ومن كل ما قرب إليها </w:t>
      </w:r>
      <w:r w:rsidRPr="00B82DCF">
        <w:rPr>
          <w:rFonts w:ascii="Simplified Arabic" w:hAnsi="Simplified Arabic" w:cs="Simplified Arabic"/>
          <w:sz w:val="28"/>
          <w:szCs w:val="28"/>
          <w:vertAlign w:val="superscript"/>
          <w:rtl/>
          <w:lang w:bidi="ar-IQ"/>
        </w:rPr>
        <w:t>(</w:t>
      </w:r>
      <w:r w:rsidRPr="00B82DCF">
        <w:rPr>
          <w:rStyle w:val="FootnoteReference"/>
          <w:rFonts w:ascii="Simplified Arabic" w:hAnsi="Simplified Arabic" w:cs="Simplified Arabic"/>
          <w:sz w:val="28"/>
          <w:szCs w:val="28"/>
          <w:rtl/>
          <w:lang w:bidi="ar-IQ"/>
        </w:rPr>
        <w:footnoteReference w:id="340"/>
      </w:r>
      <w:r w:rsidRPr="00B82DCF">
        <w:rPr>
          <w:rFonts w:ascii="Simplified Arabic" w:hAnsi="Simplified Arabic" w:cs="Simplified Arabic"/>
          <w:sz w:val="28"/>
          <w:szCs w:val="28"/>
          <w:vertAlign w:val="superscript"/>
          <w:rtl/>
          <w:lang w:bidi="ar-IQ"/>
        </w:rPr>
        <w:t>)</w:t>
      </w:r>
      <w:r w:rsidRPr="00B82DCF">
        <w:rPr>
          <w:rFonts w:ascii="Simplified Arabic" w:hAnsi="Simplified Arabic" w:cs="Simplified Arabic"/>
          <w:sz w:val="28"/>
          <w:szCs w:val="28"/>
          <w:rtl/>
          <w:lang w:bidi="ar-IQ"/>
        </w:rPr>
        <w:t xml:space="preserve"> و" السِّعْرُ: التهاب النار، ، وسَعُرَ الرّجل: أصابه حرّ . </w:t>
      </w:r>
      <w:r w:rsidRPr="00B82DCF">
        <w:rPr>
          <w:rFonts w:ascii="Simplified Arabic" w:eastAsia="@Arial Unicode MS" w:hAnsi="Simplified Arabic" w:cs="Simplified Arabic"/>
          <w:sz w:val="28"/>
          <w:szCs w:val="28"/>
          <w:vertAlign w:val="superscript"/>
          <w:rtl/>
          <w:lang w:bidi="ar-IQ"/>
        </w:rPr>
        <w:t>(</w:t>
      </w:r>
      <w:r w:rsidRPr="00B82DCF">
        <w:rPr>
          <w:rStyle w:val="FootnoteReference"/>
          <w:rFonts w:ascii="Simplified Arabic" w:eastAsia="@Arial Unicode MS" w:hAnsi="Simplified Arabic" w:cs="Simplified Arabic"/>
          <w:sz w:val="28"/>
          <w:szCs w:val="28"/>
          <w:rtl/>
          <w:lang w:bidi="ar-IQ"/>
        </w:rPr>
        <w:footnoteReference w:id="341"/>
      </w:r>
      <w:r w:rsidRPr="00B82DCF">
        <w:rPr>
          <w:rFonts w:ascii="Simplified Arabic" w:eastAsia="@Arial Unicode MS" w:hAnsi="Simplified Arabic" w:cs="Simplified Arabic"/>
          <w:sz w:val="28"/>
          <w:szCs w:val="28"/>
          <w:vertAlign w:val="superscript"/>
          <w:rtl/>
          <w:lang w:bidi="ar-IQ"/>
        </w:rPr>
        <w:t>)</w:t>
      </w:r>
      <w:r w:rsidRPr="00B82DCF">
        <w:rPr>
          <w:rFonts w:ascii="Simplified Arabic" w:eastAsia="@Arial Unicode MS" w:hAnsi="Simplified Arabic" w:cs="Simplified Arabic"/>
          <w:sz w:val="28"/>
          <w:szCs w:val="28"/>
          <w:rtl/>
          <w:lang w:bidi="ar-JO"/>
        </w:rPr>
        <w:t xml:space="preserve"> </w:t>
      </w:r>
    </w:p>
    <w:p w:rsidR="00DF6D2B" w:rsidRPr="00B82DCF" w:rsidRDefault="00DF6D2B" w:rsidP="00DF6D2B">
      <w:pPr>
        <w:autoSpaceDE w:val="0"/>
        <w:autoSpaceDN w:val="0"/>
        <w:adjustRightInd w:val="0"/>
        <w:spacing w:after="0" w:line="360" w:lineRule="auto"/>
        <w:ind w:firstLine="720"/>
        <w:jc w:val="lowKashida"/>
        <w:rPr>
          <w:rFonts w:ascii="Simplified Arabic" w:eastAsia="@Arial Unicode MS" w:hAnsi="Simplified Arabic" w:cs="Simplified Arabic"/>
          <w:sz w:val="28"/>
          <w:szCs w:val="28"/>
          <w:rtl/>
          <w:lang w:bidi="ar-JO"/>
        </w:rPr>
      </w:pPr>
      <w:r w:rsidRPr="00B82DCF">
        <w:rPr>
          <w:rFonts w:ascii="Simplified Arabic" w:eastAsia="@Arial Unicode MS" w:hAnsi="Simplified Arabic" w:cs="Simplified Arabic"/>
          <w:sz w:val="28"/>
          <w:szCs w:val="28"/>
          <w:rtl/>
          <w:lang w:bidi="ar-JO"/>
        </w:rPr>
        <w:t>تنقل لنا ال</w:t>
      </w:r>
      <w:r>
        <w:rPr>
          <w:rFonts w:ascii="Simplified Arabic" w:eastAsia="@Arial Unicode MS" w:hAnsi="Simplified Arabic" w:cs="Simplified Arabic" w:hint="cs"/>
          <w:sz w:val="28"/>
          <w:szCs w:val="28"/>
          <w:rtl/>
          <w:lang w:bidi="ar-JO"/>
        </w:rPr>
        <w:t>آ</w:t>
      </w:r>
      <w:r w:rsidRPr="00B82DCF">
        <w:rPr>
          <w:rFonts w:ascii="Simplified Arabic" w:eastAsia="@Arial Unicode MS" w:hAnsi="Simplified Arabic" w:cs="Simplified Arabic"/>
          <w:sz w:val="28"/>
          <w:szCs w:val="28"/>
          <w:rtl/>
          <w:lang w:bidi="ar-JO"/>
        </w:rPr>
        <w:t>ية بعض المعجزات التي سخ</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رها الله سبحانه وتعالى لنبي</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ه سليمان عليه السلام وهي تسيير الرياح ,</w:t>
      </w:r>
      <w:r>
        <w:rPr>
          <w:rFonts w:ascii="Simplified Arabic" w:eastAsia="@Arial Unicode MS" w:hAnsi="Simplified Arabic" w:cs="Simplified Arabic" w:hint="cs"/>
          <w:sz w:val="28"/>
          <w:szCs w:val="28"/>
          <w:rtl/>
          <w:lang w:bidi="ar-JO"/>
        </w:rPr>
        <w:t xml:space="preserve"> و</w:t>
      </w:r>
      <w:r w:rsidRPr="00B82DCF">
        <w:rPr>
          <w:rFonts w:ascii="Simplified Arabic" w:eastAsia="@Arial Unicode MS" w:hAnsi="Simplified Arabic" w:cs="Simplified Arabic"/>
          <w:sz w:val="28"/>
          <w:szCs w:val="28"/>
          <w:rtl/>
          <w:lang w:bidi="ar-JO"/>
        </w:rPr>
        <w:t>آتينا سليمان الريح أي سخّرناها له، فكانت تحمل بساطه بالغد</w:t>
      </w:r>
      <w:r>
        <w:rPr>
          <w:rFonts w:ascii="Simplified Arabic" w:eastAsia="@Arial Unicode MS" w:hAnsi="Simplified Arabic" w:cs="Simplified Arabic"/>
          <w:sz w:val="28"/>
          <w:szCs w:val="28"/>
          <w:rtl/>
          <w:lang w:bidi="ar-JO"/>
        </w:rPr>
        <w:t>و مسيرة شهر وبالرواح مسيرة شهر.</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42"/>
      </w:r>
      <w:r w:rsidRPr="00B82DCF">
        <w:rPr>
          <w:rFonts w:ascii="Simplified Arabic" w:eastAsia="@Arial Unicode MS" w:hAnsi="Simplified Arabic" w:cs="Simplified Arabic"/>
          <w:color w:val="000000"/>
          <w:sz w:val="28"/>
          <w:szCs w:val="28"/>
          <w:vertAlign w:val="superscript"/>
          <w:rtl/>
          <w:lang w:bidi="ar-IQ"/>
        </w:rPr>
        <w:t>)</w:t>
      </w:r>
      <w:r w:rsidRPr="00B82DCF">
        <w:rPr>
          <w:rFonts w:ascii="Simplified Arabic" w:eastAsia="@Arial Unicode MS" w:hAnsi="Simplified Arabic" w:cs="Simplified Arabic"/>
          <w:sz w:val="28"/>
          <w:szCs w:val="28"/>
          <w:rtl/>
          <w:lang w:bidi="ar-JO"/>
        </w:rPr>
        <w:t xml:space="preserve"> فكانت تسير به في يوم واحد مسيرة شهرين، وكان يغدو من دمشق فيقيل باصطخر وبينهما مسيرة شهر، ثم يروح من إصطخر</w:t>
      </w:r>
      <w:r>
        <w:rPr>
          <w:rFonts w:ascii="Simplified Arabic" w:eastAsia="@Arial Unicode MS" w:hAnsi="Simplified Arabic" w:cs="Simplified Arabic" w:hint="cs"/>
          <w:sz w:val="28"/>
          <w:szCs w:val="28"/>
          <w:rtl/>
          <w:lang w:bidi="ar-JO"/>
        </w:rPr>
        <w:t xml:space="preserve"> </w:t>
      </w:r>
      <w:r w:rsidRPr="001F05B1">
        <w:rPr>
          <w:rFonts w:ascii="Simplified Arabic" w:eastAsia="@Arial Unicode MS" w:hAnsi="Simplified Arabic" w:cs="Simplified Arabic"/>
          <w:color w:val="000000"/>
          <w:sz w:val="28"/>
          <w:szCs w:val="28"/>
          <w:vertAlign w:val="superscript"/>
          <w:rtl/>
          <w:lang w:bidi="ar-IQ"/>
        </w:rPr>
        <w:t>(</w:t>
      </w:r>
      <w:r w:rsidRPr="001F05B1">
        <w:rPr>
          <w:rStyle w:val="FootnoteReference"/>
          <w:rFonts w:ascii="Simplified Arabic" w:eastAsia="@Arial Unicode MS" w:hAnsi="Simplified Arabic" w:cs="Simplified Arabic"/>
          <w:color w:val="000000"/>
          <w:sz w:val="28"/>
          <w:szCs w:val="28"/>
          <w:rtl/>
          <w:lang w:bidi="ar-IQ"/>
        </w:rPr>
        <w:footnoteReference w:id="343"/>
      </w:r>
      <w:r w:rsidRPr="001F05B1">
        <w:rPr>
          <w:rFonts w:ascii="Simplified Arabic" w:eastAsia="@Arial Unicode MS" w:hAnsi="Simplified Arabic" w:cs="Simplified Arabic"/>
          <w:color w:val="000000"/>
          <w:sz w:val="28"/>
          <w:szCs w:val="28"/>
          <w:vertAlign w:val="superscript"/>
          <w:rtl/>
          <w:lang w:bidi="ar-IQ"/>
        </w:rPr>
        <w:t>)</w:t>
      </w:r>
      <w:r>
        <w:rPr>
          <w:rFonts w:ascii="Simplified Arabic" w:eastAsia="@Arial Unicode MS" w:hAnsi="Simplified Arabic" w:cs="Simplified Arabic" w:hint="cs"/>
          <w:sz w:val="28"/>
          <w:szCs w:val="28"/>
          <w:rtl/>
          <w:lang w:bidi="ar-JO"/>
        </w:rPr>
        <w:t xml:space="preserve"> </w:t>
      </w:r>
      <w:r w:rsidRPr="007A4F71">
        <w:rPr>
          <w:rFonts w:ascii="Traditional Arabic" w:eastAsia="@Arial Unicode MS" w:hAnsi="Traditional Arabic" w:cs="Traditional Arabic" w:hint="cs"/>
          <w:color w:val="000000"/>
          <w:sz w:val="40"/>
          <w:szCs w:val="40"/>
          <w:vertAlign w:val="superscript"/>
          <w:rtl/>
          <w:lang w:bidi="ar-IQ"/>
        </w:rPr>
        <w:t>(</w:t>
      </w:r>
      <w:r w:rsidRPr="007A4F71">
        <w:rPr>
          <w:rStyle w:val="FootnoteReference"/>
          <w:rFonts w:ascii="Traditional Arabic" w:eastAsia="@Arial Unicode MS" w:hAnsi="Traditional Arabic" w:cs="Traditional Arabic"/>
          <w:color w:val="000000"/>
          <w:sz w:val="40"/>
          <w:szCs w:val="40"/>
          <w:rtl/>
          <w:lang w:bidi="ar-IQ"/>
        </w:rPr>
        <w:footnoteReference w:id="344"/>
      </w:r>
      <w:r w:rsidRPr="007A4F71">
        <w:rPr>
          <w:rFonts w:ascii="Traditional Arabic" w:eastAsia="@Arial Unicode MS" w:hAnsi="Traditional Arabic" w:cs="Traditional Arabic" w:hint="cs"/>
          <w:color w:val="000000"/>
          <w:sz w:val="40"/>
          <w:szCs w:val="40"/>
          <w:vertAlign w:val="superscript"/>
          <w:rtl/>
          <w:lang w:bidi="ar-IQ"/>
        </w:rPr>
        <w:t>)</w:t>
      </w:r>
      <w:r>
        <w:rPr>
          <w:rFonts w:ascii="Simplified Arabic" w:eastAsia="@Arial Unicode MS" w:hAnsi="Simplified Arabic" w:cs="Simplified Arabic" w:hint="cs"/>
          <w:sz w:val="28"/>
          <w:szCs w:val="28"/>
          <w:rtl/>
          <w:lang w:bidi="ar-JO"/>
        </w:rPr>
        <w:t xml:space="preserve"> </w:t>
      </w:r>
      <w:r w:rsidRPr="00B82DCF">
        <w:rPr>
          <w:rFonts w:ascii="Simplified Arabic" w:eastAsia="@Arial Unicode MS" w:hAnsi="Simplified Arabic" w:cs="Simplified Arabic"/>
          <w:sz w:val="28"/>
          <w:szCs w:val="28"/>
          <w:rtl/>
          <w:lang w:bidi="ar-JO"/>
        </w:rPr>
        <w:t xml:space="preserve"> فيبيت بكابل وبينهما مسيرة شهر للراكب المسرع وقيل</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إن</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ه كان يتغذى بالري ويتعشى بسمرقند . </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45"/>
      </w:r>
      <w:r w:rsidRPr="00B82DCF">
        <w:rPr>
          <w:rFonts w:ascii="Simplified Arabic" w:eastAsia="@Arial Unicode MS" w:hAnsi="Simplified Arabic" w:cs="Simplified Arabic"/>
          <w:color w:val="000000"/>
          <w:sz w:val="28"/>
          <w:szCs w:val="28"/>
          <w:vertAlign w:val="superscript"/>
          <w:rtl/>
          <w:lang w:bidi="ar-IQ"/>
        </w:rPr>
        <w:t>)</w:t>
      </w:r>
      <w:r>
        <w:rPr>
          <w:rFonts w:ascii="Simplified Arabic" w:eastAsia="@Arial Unicode MS" w:hAnsi="Simplified Arabic" w:cs="Simplified Arabic" w:hint="cs"/>
          <w:sz w:val="28"/>
          <w:szCs w:val="28"/>
          <w:rtl/>
          <w:lang w:bidi="ar-JO"/>
        </w:rPr>
        <w:t xml:space="preserve"> </w:t>
      </w:r>
      <w:r w:rsidRPr="00B82DCF">
        <w:rPr>
          <w:rFonts w:ascii="Simplified Arabic" w:eastAsia="@Arial Unicode MS" w:hAnsi="Simplified Arabic" w:cs="Simplified Arabic"/>
          <w:sz w:val="28"/>
          <w:szCs w:val="28"/>
          <w:rtl/>
          <w:lang w:bidi="ar-JO"/>
        </w:rPr>
        <w:t xml:space="preserve">ولسليمان </w:t>
      </w:r>
      <w:r>
        <w:rPr>
          <w:rFonts w:ascii="Simplified Arabic" w:eastAsia="@Arial Unicode MS" w:hAnsi="Simplified Arabic" w:cs="Simplified Arabic" w:hint="cs"/>
          <w:sz w:val="28"/>
          <w:szCs w:val="28"/>
          <w:rtl/>
          <w:lang w:bidi="ar-JO"/>
        </w:rPr>
        <w:t>اللام :</w:t>
      </w:r>
      <w:r w:rsidRPr="00B82DCF">
        <w:rPr>
          <w:rFonts w:ascii="Simplified Arabic" w:eastAsia="@Arial Unicode MS" w:hAnsi="Simplified Arabic" w:cs="Simplified Arabic"/>
          <w:sz w:val="28"/>
          <w:szCs w:val="28"/>
          <w:rtl/>
          <w:lang w:bidi="ar-JO"/>
        </w:rPr>
        <w:t>على صفة التمليك كما يقال</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لزيد الدار، وذلك </w:t>
      </w:r>
      <w:r>
        <w:rPr>
          <w:rFonts w:ascii="Simplified Arabic" w:eastAsia="@Arial Unicode MS" w:hAnsi="Simplified Arabic" w:cs="Simplified Arabic" w:hint="cs"/>
          <w:sz w:val="28"/>
          <w:szCs w:val="28"/>
          <w:rtl/>
          <w:lang w:bidi="ar-JO"/>
        </w:rPr>
        <w:t xml:space="preserve">؛ </w:t>
      </w:r>
      <w:r w:rsidRPr="00B82DCF">
        <w:rPr>
          <w:rFonts w:ascii="Simplified Arabic" w:eastAsia="@Arial Unicode MS" w:hAnsi="Simplified Arabic" w:cs="Simplified Arabic"/>
          <w:sz w:val="28"/>
          <w:szCs w:val="28"/>
          <w:rtl/>
          <w:lang w:bidi="ar-JO"/>
        </w:rPr>
        <w:t>لأن الريح كانت له كالمملوك المختص به يأمرها بما يريد حيث يريد , وقيل</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w:t>
      </w:r>
      <w:r>
        <w:rPr>
          <w:rFonts w:ascii="Simplified Arabic" w:eastAsia="@Arial Unicode MS" w:hAnsi="Simplified Arabic" w:cs="Simplified Arabic" w:hint="cs"/>
          <w:sz w:val="28"/>
          <w:szCs w:val="28"/>
          <w:rtl/>
          <w:lang w:bidi="ar-JO"/>
        </w:rPr>
        <w:t>إ</w:t>
      </w:r>
      <w:r w:rsidRPr="00B82DCF">
        <w:rPr>
          <w:rFonts w:ascii="Simplified Arabic" w:eastAsia="@Arial Unicode MS" w:hAnsi="Simplified Arabic" w:cs="Simplified Arabic"/>
          <w:sz w:val="28"/>
          <w:szCs w:val="28"/>
          <w:rtl/>
          <w:lang w:bidi="ar-JO"/>
        </w:rPr>
        <w:t>ن</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الريح المسخرة له غير هذه الريح , إن</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ما ريح خاصة به ,وكل</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ما آتاه الله له هي ب</w:t>
      </w:r>
      <w:r>
        <w:rPr>
          <w:rFonts w:ascii="Simplified Arabic" w:eastAsia="@Arial Unicode MS" w:hAnsi="Simplified Arabic" w:cs="Simplified Arabic" w:hint="cs"/>
          <w:sz w:val="28"/>
          <w:szCs w:val="28"/>
          <w:rtl/>
          <w:lang w:bidi="ar-JO"/>
        </w:rPr>
        <w:t>إ</w:t>
      </w:r>
      <w:r w:rsidRPr="00B82DCF">
        <w:rPr>
          <w:rFonts w:ascii="Simplified Arabic" w:eastAsia="@Arial Unicode MS" w:hAnsi="Simplified Arabic" w:cs="Simplified Arabic"/>
          <w:sz w:val="28"/>
          <w:szCs w:val="28"/>
          <w:rtl/>
          <w:lang w:bidi="ar-JO"/>
        </w:rPr>
        <w:t>ذن الله, أي وآتيناه ذلك فكانت الشياطين مسخّرة له، يعملون ما يشاء من الأشياء ال</w:t>
      </w:r>
      <w:r>
        <w:rPr>
          <w:rFonts w:ascii="Simplified Arabic" w:eastAsia="@Arial Unicode MS" w:hAnsi="Simplified Arabic" w:cs="Simplified Arabic"/>
          <w:sz w:val="28"/>
          <w:szCs w:val="28"/>
          <w:rtl/>
          <w:lang w:bidi="ar-JO"/>
        </w:rPr>
        <w:t>تي ذكرها سبحانه وتعالى بأمرته .</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46"/>
      </w:r>
      <w:r w:rsidRPr="00B82DCF">
        <w:rPr>
          <w:rFonts w:ascii="Simplified Arabic" w:eastAsia="@Arial Unicode MS" w:hAnsi="Simplified Arabic" w:cs="Simplified Arabic"/>
          <w:color w:val="000000"/>
          <w:sz w:val="28"/>
          <w:szCs w:val="28"/>
          <w:vertAlign w:val="superscript"/>
          <w:rtl/>
          <w:lang w:bidi="ar-IQ"/>
        </w:rPr>
        <w:t>)</w:t>
      </w:r>
      <w:r w:rsidRPr="00B82DCF">
        <w:rPr>
          <w:rFonts w:ascii="Simplified Arabic" w:eastAsia="@Arial Unicode MS" w:hAnsi="Simplified Arabic" w:cs="Simplified Arabic"/>
          <w:sz w:val="28"/>
          <w:szCs w:val="28"/>
          <w:rtl/>
          <w:lang w:bidi="ar-JO"/>
        </w:rPr>
        <w:t xml:space="preserve"> </w:t>
      </w:r>
    </w:p>
    <w:p w:rsidR="00DF6D2B" w:rsidRDefault="00DF6D2B" w:rsidP="00D04055">
      <w:pPr>
        <w:autoSpaceDE w:val="0"/>
        <w:autoSpaceDN w:val="0"/>
        <w:adjustRightInd w:val="0"/>
        <w:spacing w:after="0" w:line="360" w:lineRule="auto"/>
        <w:rPr>
          <w:rFonts w:ascii="Simplified Arabic" w:eastAsia="@Arial Unicode MS" w:hAnsi="Simplified Arabic" w:cs="Simplified Arabic"/>
          <w:sz w:val="28"/>
          <w:szCs w:val="28"/>
          <w:rtl/>
          <w:lang w:bidi="ar-JO"/>
        </w:rPr>
      </w:pPr>
      <w:r w:rsidRPr="00B82DCF">
        <w:rPr>
          <w:rFonts w:ascii="Simplified Arabic" w:eastAsia="@Arial Unicode MS" w:hAnsi="Simplified Arabic" w:cs="Simplified Arabic"/>
          <w:sz w:val="28"/>
          <w:szCs w:val="28"/>
          <w:rtl/>
          <w:lang w:bidi="ar-JO"/>
        </w:rPr>
        <w:t>وقوله تعالى :</w:t>
      </w:r>
      <w:r w:rsidR="00D04055" w:rsidRPr="00D04055">
        <w:rPr>
          <w:rFonts w:cs="KFGQPC Uthmanic Script HAFS"/>
          <w:color w:val="000000"/>
          <w:sz w:val="28"/>
          <w:szCs w:val="28"/>
          <w:rtl/>
        </w:rPr>
        <w:t xml:space="preserve"> </w:t>
      </w:r>
      <w:r w:rsidR="00D04055" w:rsidRPr="003058EC">
        <w:rPr>
          <w:rFonts w:ascii="Traditional Arabic" w:hAnsi="Traditional Arabic" w:cs="Traditional Arabic"/>
          <w:b/>
          <w:bCs/>
          <w:sz w:val="28"/>
          <w:szCs w:val="28"/>
          <w:shd w:val="clear" w:color="auto" w:fill="FFFFFF"/>
          <w:rtl/>
        </w:rPr>
        <w:t>﴿</w:t>
      </w:r>
      <w:r w:rsidR="00D04055" w:rsidRPr="002D16EF">
        <w:rPr>
          <w:rFonts w:cs="KFGQPC Uthmanic Script HAFS"/>
          <w:color w:val="000000"/>
          <w:sz w:val="28"/>
          <w:szCs w:val="28"/>
          <w:rtl/>
        </w:rPr>
        <w:t xml:space="preserve">وَأَسَلۡنَا لَهُۥ عَيۡنَ ٱلۡقِطۡرِۖ </w:t>
      </w:r>
      <w:r w:rsidR="00D04055">
        <w:rPr>
          <w:rFonts w:ascii="Simplified Arabic" w:eastAsia="@Arial Unicode MS" w:hAnsi="Simplified Arabic" w:cs="Simplified Arabic" w:hint="cs"/>
          <w:sz w:val="28"/>
          <w:szCs w:val="28"/>
          <w:rtl/>
          <w:lang w:bidi="ar-JO"/>
        </w:rPr>
        <w:t xml:space="preserve"> </w:t>
      </w:r>
      <w:r w:rsidR="00D04055" w:rsidRPr="007E0821">
        <w:rPr>
          <w:rFonts w:ascii="Traditional Arabic" w:hAnsi="Traditional Arabic" w:cs="Traditional Arabic"/>
          <w:sz w:val="28"/>
          <w:szCs w:val="28"/>
          <w:shd w:val="clear" w:color="auto" w:fill="FFFFFF"/>
          <w:rtl/>
        </w:rPr>
        <w:t>﴾</w:t>
      </w:r>
      <w:r w:rsidR="00D04055">
        <w:rPr>
          <w:rFonts w:ascii="Traditional Arabic" w:hAnsi="Traditional Arabic" w:cs="Traditional Arabic" w:hint="cs"/>
          <w:sz w:val="28"/>
          <w:szCs w:val="28"/>
          <w:shd w:val="clear" w:color="auto" w:fill="FFFFFF"/>
          <w:rtl/>
        </w:rPr>
        <w:t xml:space="preserve"> </w:t>
      </w:r>
      <w:r w:rsidRPr="00B82DCF">
        <w:rPr>
          <w:rFonts w:ascii="Simplified Arabic" w:eastAsia="@Arial Unicode MS" w:hAnsi="Simplified Arabic" w:cs="Simplified Arabic"/>
          <w:sz w:val="28"/>
          <w:szCs w:val="28"/>
          <w:rtl/>
          <w:lang w:bidi="ar-JO"/>
        </w:rPr>
        <w:t>أي النحاس، أسيلت له ثلاثة أيا</w:t>
      </w:r>
      <w:r>
        <w:rPr>
          <w:rFonts w:ascii="Simplified Arabic" w:eastAsia="@Arial Unicode MS" w:hAnsi="Simplified Arabic" w:cs="Simplified Arabic"/>
          <w:sz w:val="28"/>
          <w:szCs w:val="28"/>
          <w:rtl/>
          <w:lang w:bidi="ar-JO"/>
        </w:rPr>
        <w:t>م وهو الصفْر، وقيل: عين الرصاص.</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47"/>
      </w:r>
      <w:r w:rsidRPr="00B82DCF">
        <w:rPr>
          <w:rFonts w:ascii="Simplified Arabic" w:eastAsia="@Arial Unicode MS" w:hAnsi="Simplified Arabic" w:cs="Simplified Arabic"/>
          <w:color w:val="000000"/>
          <w:sz w:val="28"/>
          <w:szCs w:val="28"/>
          <w:vertAlign w:val="superscript"/>
          <w:rtl/>
          <w:lang w:bidi="ar-IQ"/>
        </w:rPr>
        <w:t>)</w:t>
      </w:r>
      <w:r w:rsidRPr="00B82DCF">
        <w:rPr>
          <w:rFonts w:ascii="Simplified Arabic" w:eastAsia="@Arial Unicode MS" w:hAnsi="Simplified Arabic" w:cs="Simplified Arabic"/>
          <w:sz w:val="28"/>
          <w:szCs w:val="28"/>
          <w:rtl/>
          <w:lang w:bidi="ar-JO"/>
        </w:rPr>
        <w:t xml:space="preserve"> </w:t>
      </w:r>
    </w:p>
    <w:p w:rsidR="00DF6D2B" w:rsidRDefault="00DF6D2B" w:rsidP="005402E0">
      <w:pPr>
        <w:autoSpaceDE w:val="0"/>
        <w:autoSpaceDN w:val="0"/>
        <w:adjustRightInd w:val="0"/>
        <w:spacing w:after="0" w:line="360" w:lineRule="auto"/>
        <w:ind w:firstLine="720"/>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وال</w:t>
      </w:r>
      <w:r w:rsidRPr="00B82DCF">
        <w:rPr>
          <w:rFonts w:ascii="Simplified Arabic" w:hAnsi="Simplified Arabic" w:cs="Simplified Arabic"/>
          <w:color w:val="000000"/>
          <w:sz w:val="28"/>
          <w:szCs w:val="28"/>
          <w:rtl/>
          <w:lang w:bidi="ar-IQ"/>
        </w:rPr>
        <w:t>محاريب التي هي الأبنية الرفيعة والقصور,</w:t>
      </w:r>
      <w:r>
        <w:rPr>
          <w:rFonts w:ascii="Simplified Arabic" w:hAnsi="Simplified Arabic" w:cs="Simplified Arabic" w:hint="cs"/>
          <w:color w:val="000000"/>
          <w:sz w:val="28"/>
          <w:szCs w:val="28"/>
          <w:rtl/>
          <w:lang w:bidi="ar-IQ"/>
        </w:rPr>
        <w:t xml:space="preserve"> والت</w:t>
      </w:r>
      <w:r w:rsidRPr="00B82DCF">
        <w:rPr>
          <w:rFonts w:ascii="Simplified Arabic" w:hAnsi="Simplified Arabic" w:cs="Simplified Arabic"/>
          <w:color w:val="000000"/>
          <w:sz w:val="28"/>
          <w:szCs w:val="28"/>
          <w:rtl/>
          <w:lang w:bidi="ar-IQ"/>
        </w:rPr>
        <w:t>ماثيل جمع تمثال، وهو كل شيء مثلته بشيء، يعني صورا</w:t>
      </w:r>
      <w:r>
        <w:rPr>
          <w:rFonts w:ascii="Simplified Arabic" w:hAnsi="Simplified Arabic" w:cs="Simplified Arabic" w:hint="cs"/>
          <w:color w:val="000000"/>
          <w:sz w:val="28"/>
          <w:szCs w:val="28"/>
          <w:rtl/>
          <w:lang w:bidi="ar-IQ"/>
        </w:rPr>
        <w:t>ً</w:t>
      </w:r>
      <w:r w:rsidRPr="00B82DCF">
        <w:rPr>
          <w:rFonts w:ascii="Simplified Arabic" w:hAnsi="Simplified Arabic" w:cs="Simplified Arabic"/>
          <w:color w:val="000000"/>
          <w:sz w:val="28"/>
          <w:szCs w:val="28"/>
          <w:rtl/>
          <w:lang w:bidi="ar-IQ"/>
        </w:rPr>
        <w:t xml:space="preserve"> من نحاس وزجاج ورخام، </w:t>
      </w:r>
      <w:r>
        <w:rPr>
          <w:rFonts w:ascii="Simplified Arabic" w:hAnsi="Simplified Arabic" w:cs="Simplified Arabic" w:hint="cs"/>
          <w:color w:val="000000"/>
          <w:sz w:val="28"/>
          <w:szCs w:val="28"/>
          <w:rtl/>
          <w:lang w:bidi="ar-IQ"/>
        </w:rPr>
        <w:t>وال</w:t>
      </w:r>
      <w:r w:rsidRPr="00B82DCF">
        <w:rPr>
          <w:rFonts w:ascii="Simplified Arabic" w:hAnsi="Simplified Arabic" w:cs="Simplified Arabic"/>
          <w:color w:val="000000"/>
          <w:sz w:val="28"/>
          <w:szCs w:val="28"/>
          <w:rtl/>
          <w:lang w:bidi="ar-IQ"/>
        </w:rPr>
        <w:t>جفان جمع جفنة، وهي القصعة الكبيرة، كالجوابي جمع الجيبة وهي الحوض الكبير، يجبي الماء، أي يجمعه، يعني قصاعا في العظم كحياض الإبل يجتمع على القصعة الواحدة ألف رجل يأكلون منها،</w:t>
      </w:r>
      <w:r>
        <w:rPr>
          <w:rFonts w:ascii="Simplified Arabic" w:hAnsi="Simplified Arabic" w:cs="Simplified Arabic" w:hint="cs"/>
          <w:color w:val="000000"/>
          <w:sz w:val="28"/>
          <w:szCs w:val="28"/>
          <w:rtl/>
          <w:lang w:bidi="ar-IQ"/>
        </w:rPr>
        <w:t xml:space="preserve"> وال</w:t>
      </w:r>
      <w:r w:rsidRPr="00B82DCF">
        <w:rPr>
          <w:rFonts w:ascii="Simplified Arabic" w:hAnsi="Simplified Arabic" w:cs="Simplified Arabic"/>
          <w:color w:val="000000"/>
          <w:sz w:val="28"/>
          <w:szCs w:val="28"/>
          <w:rtl/>
          <w:lang w:bidi="ar-IQ"/>
        </w:rPr>
        <w:t xml:space="preserve">قدور </w:t>
      </w:r>
      <w:r>
        <w:rPr>
          <w:rFonts w:ascii="Simplified Arabic" w:hAnsi="Simplified Arabic" w:cs="Simplified Arabic" w:hint="cs"/>
          <w:color w:val="000000"/>
          <w:sz w:val="28"/>
          <w:szCs w:val="28"/>
          <w:rtl/>
          <w:lang w:bidi="ar-IQ"/>
        </w:rPr>
        <w:t>ال</w:t>
      </w:r>
      <w:r w:rsidRPr="00B82DCF">
        <w:rPr>
          <w:rFonts w:ascii="Simplified Arabic" w:hAnsi="Simplified Arabic" w:cs="Simplified Arabic"/>
          <w:color w:val="000000"/>
          <w:sz w:val="28"/>
          <w:szCs w:val="28"/>
          <w:rtl/>
          <w:lang w:bidi="ar-IQ"/>
        </w:rPr>
        <w:t>راسيات أي ثابتات لها قوائم لا يخرجن عن أماكنها وكانت بأرض تتخذ من الجبال</w:t>
      </w:r>
      <w:r>
        <w:rPr>
          <w:rFonts w:ascii="Simplified Arabic" w:hAnsi="Simplified Arabic" w:cs="Simplified Arabic" w:hint="cs"/>
          <w:color w:val="000000"/>
          <w:sz w:val="28"/>
          <w:szCs w:val="28"/>
          <w:rtl/>
          <w:lang w:bidi="ar-IQ"/>
        </w:rPr>
        <w:t>.</w:t>
      </w:r>
      <w:r w:rsidRPr="00B82DCF">
        <w:rPr>
          <w:rFonts w:ascii="Traditional Arabic" w:hAnsi="Traditional Arabic" w:cs="Traditional Arabic" w:hint="cs"/>
          <w:color w:val="000000"/>
          <w:sz w:val="40"/>
          <w:szCs w:val="40"/>
          <w:vertAlign w:val="superscript"/>
          <w:rtl/>
          <w:lang w:bidi="ar-IQ"/>
        </w:rPr>
        <w:t>(</w:t>
      </w:r>
      <w:r w:rsidRPr="00B82DCF">
        <w:rPr>
          <w:rStyle w:val="FootnoteReference"/>
          <w:rFonts w:ascii="Traditional Arabic" w:hAnsi="Traditional Arabic" w:cs="Traditional Arabic"/>
          <w:color w:val="000000"/>
          <w:sz w:val="40"/>
          <w:szCs w:val="40"/>
          <w:rtl/>
          <w:lang w:bidi="ar-IQ"/>
        </w:rPr>
        <w:footnoteReference w:id="348"/>
      </w:r>
      <w:r w:rsidRPr="00B82DCF">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color w:val="000000"/>
          <w:sz w:val="28"/>
          <w:szCs w:val="28"/>
          <w:rtl/>
          <w:lang w:bidi="ar-IQ"/>
        </w:rPr>
        <w:t xml:space="preserve"> </w:t>
      </w:r>
      <w:r w:rsidRPr="00B82DCF">
        <w:rPr>
          <w:rFonts w:ascii="Simplified Arabic" w:hAnsi="Simplified Arabic" w:cs="Simplified Arabic"/>
          <w:color w:val="000000"/>
          <w:sz w:val="28"/>
          <w:szCs w:val="28"/>
          <w:rtl/>
          <w:lang w:bidi="ar-IQ"/>
        </w:rPr>
        <w:t>فكل هذه الصناعات العظيمة تدل على أن المسخر لسليمان هو الجن وهذا مما لا يقوى عليه بني البشر</w:t>
      </w:r>
      <w:r>
        <w:rPr>
          <w:rFonts w:ascii="Simplified Arabic" w:hAnsi="Simplified Arabic" w:cs="Simplified Arabic" w:hint="cs"/>
          <w:color w:val="000000"/>
          <w:sz w:val="28"/>
          <w:szCs w:val="28"/>
          <w:rtl/>
          <w:lang w:bidi="ar-IQ"/>
        </w:rPr>
        <w:t>.</w:t>
      </w:r>
    </w:p>
    <w:p w:rsidR="00DF6D2B" w:rsidRDefault="00DF6D2B" w:rsidP="00DF6D2B">
      <w:pPr>
        <w:autoSpaceDE w:val="0"/>
        <w:autoSpaceDN w:val="0"/>
        <w:adjustRightInd w:val="0"/>
        <w:spacing w:after="0" w:line="360" w:lineRule="auto"/>
        <w:ind w:firstLine="720"/>
        <w:jc w:val="lowKashida"/>
        <w:rPr>
          <w:rFonts w:ascii="Simplified Arabic" w:hAnsi="Simplified Arabic" w:cs="Simplified Arabic"/>
          <w:color w:val="000000"/>
          <w:sz w:val="28"/>
          <w:szCs w:val="28"/>
          <w:rtl/>
          <w:lang w:bidi="ar-IQ"/>
        </w:rPr>
      </w:pPr>
      <w:r>
        <w:rPr>
          <w:rFonts w:ascii="Simplified Arabic" w:eastAsia="@Arial Unicode MS" w:hAnsi="Simplified Arabic" w:cs="Simplified Arabic" w:hint="cs"/>
          <w:sz w:val="28"/>
          <w:szCs w:val="28"/>
          <w:rtl/>
          <w:lang w:bidi="ar-JO"/>
        </w:rPr>
        <w:t>ف</w:t>
      </w:r>
      <w:r>
        <w:rPr>
          <w:rFonts w:ascii="Simplified Arabic" w:eastAsia="@Arial Unicode MS" w:hAnsi="Simplified Arabic" w:cs="Simplified Arabic"/>
          <w:sz w:val="28"/>
          <w:szCs w:val="28"/>
          <w:rtl/>
          <w:lang w:bidi="ar-JO"/>
        </w:rPr>
        <w:t>سخر</w:t>
      </w:r>
      <w:r w:rsidRPr="00B82DCF">
        <w:rPr>
          <w:rFonts w:ascii="Simplified Arabic" w:eastAsia="@Arial Unicode MS" w:hAnsi="Simplified Arabic" w:cs="Simplified Arabic"/>
          <w:sz w:val="28"/>
          <w:szCs w:val="28"/>
          <w:rtl/>
          <w:lang w:bidi="ar-JO"/>
        </w:rPr>
        <w:t xml:space="preserve"> الله تعالى لسليمان  طائفة من الجن يعملون بأمره بإذن ربه, والجن: كل مستور لا يراه البشر. وهناك خلق سماهم الله الجن ولا نعرف نحن من أمرهم شيئا إلا ما ذكره الله عنهم، وهو يذكر هنا أن الله سخر طائفة منهم لنبيه سليمان- عليه السلام- فمن عصى منهم ناله عذاب الله).</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49"/>
      </w:r>
      <w:r w:rsidRPr="00B82DCF">
        <w:rPr>
          <w:rFonts w:ascii="Simplified Arabic" w:eastAsia="@Arial Unicode MS" w:hAnsi="Simplified Arabic" w:cs="Simplified Arabic"/>
          <w:color w:val="000000"/>
          <w:sz w:val="28"/>
          <w:szCs w:val="28"/>
          <w:vertAlign w:val="superscript"/>
          <w:rtl/>
          <w:lang w:bidi="ar-IQ"/>
        </w:rPr>
        <w:t>)</w:t>
      </w:r>
      <w:r w:rsidRPr="00B82DCF">
        <w:rPr>
          <w:rFonts w:ascii="Simplified Arabic" w:eastAsia="@Arial Unicode MS" w:hAnsi="Simplified Arabic" w:cs="Simplified Arabic"/>
          <w:sz w:val="28"/>
          <w:szCs w:val="28"/>
          <w:rtl/>
          <w:lang w:bidi="ar-JO"/>
        </w:rPr>
        <w:t xml:space="preserve"> </w:t>
      </w:r>
    </w:p>
    <w:p w:rsidR="00DF6D2B" w:rsidRPr="00B82DCF" w:rsidRDefault="00DF6D2B" w:rsidP="00DF6D2B">
      <w:pPr>
        <w:autoSpaceDE w:val="0"/>
        <w:autoSpaceDN w:val="0"/>
        <w:adjustRightInd w:val="0"/>
        <w:spacing w:after="0" w:line="360" w:lineRule="auto"/>
        <w:ind w:firstLine="720"/>
        <w:jc w:val="lowKashida"/>
        <w:rPr>
          <w:rFonts w:ascii="Simplified Arabic" w:eastAsia="@Arial Unicode MS" w:hAnsi="Simplified Arabic" w:cs="Simplified Arabic"/>
          <w:sz w:val="28"/>
          <w:szCs w:val="28"/>
          <w:rtl/>
          <w:lang w:bidi="ar-JO"/>
        </w:rPr>
      </w:pPr>
      <w:r w:rsidRPr="00B82DCF">
        <w:rPr>
          <w:rFonts w:ascii="Simplified Arabic" w:eastAsia="@Arial Unicode MS" w:hAnsi="Simplified Arabic" w:cs="Simplified Arabic"/>
          <w:sz w:val="28"/>
          <w:szCs w:val="28"/>
          <w:rtl/>
          <w:lang w:bidi="ar-JO"/>
        </w:rPr>
        <w:t>ونقلاً عن  الواحدي  قال ابن عباس رضي الله عنهما: "سخر الله الجن لسليمان، وأمرهم بطاعته</w:t>
      </w:r>
      <w:r>
        <w:rPr>
          <w:rFonts w:ascii="Simplified Arabic" w:eastAsia="@Arial Unicode MS" w:hAnsi="Simplified Arabic" w:cs="Simplified Arabic"/>
          <w:sz w:val="28"/>
          <w:szCs w:val="28"/>
          <w:rtl/>
          <w:lang w:bidi="ar-JO"/>
        </w:rPr>
        <w:t xml:space="preserve"> فيما يأمرهم به" </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50"/>
      </w:r>
      <w:r w:rsidRPr="00B82DCF">
        <w:rPr>
          <w:rFonts w:ascii="Simplified Arabic" w:eastAsia="@Arial Unicode MS" w:hAnsi="Simplified Arabic" w:cs="Simplified Arabic"/>
          <w:color w:val="000000"/>
          <w:sz w:val="28"/>
          <w:szCs w:val="28"/>
          <w:vertAlign w:val="superscript"/>
          <w:rtl/>
          <w:lang w:bidi="ar-IQ"/>
        </w:rPr>
        <w:t>)</w:t>
      </w:r>
      <w:r w:rsidRPr="00B82DCF">
        <w:rPr>
          <w:rFonts w:ascii="Simplified Arabic" w:eastAsia="@Arial Unicode MS" w:hAnsi="Simplified Arabic" w:cs="Simplified Arabic"/>
          <w:sz w:val="28"/>
          <w:szCs w:val="28"/>
          <w:rtl/>
          <w:lang w:bidi="ar-JO"/>
        </w:rPr>
        <w:t xml:space="preserve"> </w:t>
      </w:r>
    </w:p>
    <w:p w:rsidR="00DF6D2B" w:rsidRDefault="00DF6D2B" w:rsidP="00DF6D2B">
      <w:pPr>
        <w:autoSpaceDE w:val="0"/>
        <w:autoSpaceDN w:val="0"/>
        <w:adjustRightInd w:val="0"/>
        <w:spacing w:after="0" w:line="360" w:lineRule="auto"/>
        <w:jc w:val="both"/>
        <w:rPr>
          <w:rFonts w:ascii="Simplified Arabic" w:hAnsi="Simplified Arabic" w:cs="Simplified Arabic"/>
          <w:color w:val="000000"/>
          <w:sz w:val="28"/>
          <w:szCs w:val="28"/>
          <w:rtl/>
          <w:lang w:bidi="ar-IQ"/>
        </w:rPr>
      </w:pPr>
      <w:r w:rsidRPr="00B82DCF">
        <w:rPr>
          <w:rFonts w:ascii="Simplified Arabic" w:eastAsia="@Arial Unicode MS" w:hAnsi="Simplified Arabic" w:cs="Simplified Arabic"/>
          <w:sz w:val="28"/>
          <w:szCs w:val="28"/>
          <w:rtl/>
          <w:lang w:bidi="ar-JO"/>
        </w:rPr>
        <w:t>وهذا العذاب لمن زاغ عن أمر سليمان كان في الدنيا، وذلك أن</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الله تعالى وكَّلَ ملكًا بيده سوط من نار،</w:t>
      </w:r>
      <w:r w:rsidRPr="00B82DCF">
        <w:rPr>
          <w:rFonts w:ascii="Simplified Arabic" w:hAnsi="Simplified Arabic" w:cs="Simplified Arabic"/>
          <w:sz w:val="28"/>
          <w:szCs w:val="28"/>
          <w:rtl/>
        </w:rPr>
        <w:t xml:space="preserve"> </w:t>
      </w:r>
      <w:r w:rsidRPr="00B82DCF">
        <w:rPr>
          <w:rFonts w:ascii="Simplified Arabic" w:eastAsia="@Arial Unicode MS" w:hAnsi="Simplified Arabic" w:cs="Simplified Arabic"/>
          <w:sz w:val="28"/>
          <w:szCs w:val="28"/>
          <w:rtl/>
          <w:lang w:bidi="ar-JO"/>
        </w:rPr>
        <w:t xml:space="preserve">فمن زاغ منهم </w:t>
      </w:r>
      <w:r>
        <w:rPr>
          <w:rFonts w:ascii="Simplified Arabic" w:eastAsia="@Arial Unicode MS" w:hAnsi="Simplified Arabic" w:cs="Simplified Arabic"/>
          <w:sz w:val="28"/>
          <w:szCs w:val="28"/>
          <w:rtl/>
          <w:lang w:bidi="ar-JO"/>
        </w:rPr>
        <w:t>عن أمر سليمان ضربه ضربة أحرقته.</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51"/>
      </w:r>
      <w:r w:rsidRPr="00B82DCF">
        <w:rPr>
          <w:rFonts w:ascii="Simplified Arabic" w:eastAsia="@Arial Unicode MS" w:hAnsi="Simplified Arabic" w:cs="Simplified Arabic"/>
          <w:color w:val="000000"/>
          <w:sz w:val="28"/>
          <w:szCs w:val="28"/>
          <w:vertAlign w:val="superscript"/>
          <w:rtl/>
          <w:lang w:bidi="ar-IQ"/>
        </w:rPr>
        <w:t>)</w:t>
      </w:r>
    </w:p>
    <w:p w:rsidR="00DF6D2B" w:rsidRDefault="00DF6D2B" w:rsidP="00DF6D2B">
      <w:pPr>
        <w:autoSpaceDE w:val="0"/>
        <w:autoSpaceDN w:val="0"/>
        <w:adjustRightInd w:val="0"/>
        <w:spacing w:after="0" w:line="360" w:lineRule="auto"/>
        <w:jc w:val="both"/>
        <w:rPr>
          <w:rFonts w:ascii="Simplified Arabic" w:eastAsia="@Arial Unicode MS" w:hAnsi="Simplified Arabic" w:cs="Simplified Arabic"/>
          <w:sz w:val="28"/>
          <w:szCs w:val="28"/>
          <w:rtl/>
          <w:lang w:bidi="ar-JO"/>
        </w:rPr>
      </w:pPr>
      <w:r w:rsidRPr="00B82DCF">
        <w:rPr>
          <w:rFonts w:ascii="Simplified Arabic" w:hAnsi="Simplified Arabic" w:cs="Simplified Arabic"/>
          <w:sz w:val="28"/>
          <w:szCs w:val="28"/>
          <w:rtl/>
          <w:lang w:bidi="ar-IQ"/>
        </w:rPr>
        <w:t>وتظهر مناسبة الذوق مع السعير أنهم يذوقون العذاب  في هذه النار الموقدة إيقاداً شديداً فيشتد إيقادها</w:t>
      </w:r>
      <w:r>
        <w:rPr>
          <w:rFonts w:ascii="Simplified Arabic" w:hAnsi="Simplified Arabic" w:cs="Simplified Arabic" w:hint="cs"/>
          <w:sz w:val="28"/>
          <w:szCs w:val="28"/>
          <w:rtl/>
          <w:lang w:bidi="ar-IQ"/>
        </w:rPr>
        <w:t xml:space="preserve"> </w:t>
      </w:r>
      <w:r w:rsidRPr="00B82DCF">
        <w:rPr>
          <w:rFonts w:ascii="Simplified Arabic" w:hAnsi="Simplified Arabic" w:cs="Simplified Arabic"/>
          <w:sz w:val="28"/>
          <w:szCs w:val="28"/>
          <w:rtl/>
          <w:lang w:bidi="ar-IQ"/>
        </w:rPr>
        <w:t>ويزداد حر</w:t>
      </w:r>
      <w:r>
        <w:rPr>
          <w:rFonts w:ascii="Simplified Arabic" w:hAnsi="Simplified Arabic" w:cs="Simplified Arabic" w:hint="cs"/>
          <w:sz w:val="28"/>
          <w:szCs w:val="28"/>
          <w:rtl/>
          <w:lang w:bidi="ar-IQ"/>
        </w:rPr>
        <w:t>ُّ</w:t>
      </w:r>
      <w:r w:rsidRPr="00B82DCF">
        <w:rPr>
          <w:rFonts w:ascii="Simplified Arabic" w:hAnsi="Simplified Arabic" w:cs="Simplified Arabic"/>
          <w:sz w:val="28"/>
          <w:szCs w:val="28"/>
          <w:rtl/>
          <w:lang w:bidi="ar-IQ"/>
        </w:rPr>
        <w:t xml:space="preserve">ها ويقوى سعيرها ويرتفع لهيبها </w:t>
      </w:r>
      <w:r>
        <w:rPr>
          <w:rFonts w:ascii="Simplified Arabic" w:hAnsi="Simplified Arabic" w:cs="Simplified Arabic"/>
          <w:sz w:val="28"/>
          <w:szCs w:val="28"/>
          <w:rtl/>
          <w:lang w:bidi="ar-IQ"/>
        </w:rPr>
        <w:t>وهم في هذه الحال يذوقون عذابها.</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52"/>
      </w:r>
      <w:r w:rsidRPr="00B82DCF">
        <w:rPr>
          <w:rFonts w:ascii="Simplified Arabic" w:eastAsia="@Arial Unicode MS" w:hAnsi="Simplified Arabic" w:cs="Simplified Arabic"/>
          <w:color w:val="000000"/>
          <w:sz w:val="28"/>
          <w:szCs w:val="28"/>
          <w:vertAlign w:val="superscript"/>
          <w:rtl/>
          <w:lang w:bidi="ar-IQ"/>
        </w:rPr>
        <w:t>)</w:t>
      </w:r>
    </w:p>
    <w:p w:rsidR="00DF6D2B" w:rsidRPr="00B82DCF" w:rsidRDefault="00DF6D2B" w:rsidP="00D04055">
      <w:pPr>
        <w:autoSpaceDE w:val="0"/>
        <w:autoSpaceDN w:val="0"/>
        <w:adjustRightInd w:val="0"/>
        <w:spacing w:after="0" w:line="360" w:lineRule="auto"/>
        <w:jc w:val="both"/>
        <w:rPr>
          <w:rFonts w:ascii="Simplified Arabic" w:hAnsi="Simplified Arabic" w:cs="Simplified Arabic"/>
          <w:sz w:val="28"/>
          <w:szCs w:val="28"/>
          <w:rtl/>
          <w:lang w:bidi="ar-IQ"/>
        </w:rPr>
      </w:pPr>
      <w:r w:rsidRPr="00B82DCF">
        <w:rPr>
          <w:rFonts w:ascii="Simplified Arabic" w:eastAsia="@Arial Unicode MS" w:hAnsi="Simplified Arabic" w:cs="Simplified Arabic"/>
          <w:sz w:val="28"/>
          <w:szCs w:val="28"/>
          <w:rtl/>
          <w:lang w:bidi="ar-JO"/>
        </w:rPr>
        <w:t>والذي يظهر من أقوال المفسرين أن</w:t>
      </w:r>
      <w:r>
        <w:rPr>
          <w:rFonts w:ascii="Simplified Arabic" w:eastAsia="@Arial Unicode MS" w:hAnsi="Simplified Arabic" w:cs="Simplified Arabic" w:hint="cs"/>
          <w:sz w:val="28"/>
          <w:szCs w:val="28"/>
          <w:rtl/>
          <w:lang w:bidi="ar-JO"/>
        </w:rPr>
        <w:t>َّ</w:t>
      </w:r>
      <w:r w:rsidRPr="00B82DCF">
        <w:rPr>
          <w:rFonts w:ascii="Simplified Arabic" w:eastAsia="@Arial Unicode MS" w:hAnsi="Simplified Arabic" w:cs="Simplified Arabic"/>
          <w:sz w:val="28"/>
          <w:szCs w:val="28"/>
          <w:rtl/>
          <w:lang w:bidi="ar-JO"/>
        </w:rPr>
        <w:t xml:space="preserve"> عذاب السعير في هذه الآية خاص بالجن دون الأنس</w:t>
      </w:r>
      <w:r>
        <w:rPr>
          <w:rFonts w:ascii="Simplified Arabic" w:eastAsia="@Arial Unicode MS" w:hAnsi="Simplified Arabic" w:cs="Simplified Arabic" w:hint="cs"/>
          <w:sz w:val="28"/>
          <w:szCs w:val="28"/>
          <w:rtl/>
          <w:lang w:bidi="ar-JO"/>
        </w:rPr>
        <w:t xml:space="preserve">؛ </w:t>
      </w:r>
      <w:r w:rsidRPr="00B82DCF">
        <w:rPr>
          <w:rFonts w:ascii="Simplified Arabic" w:hAnsi="Simplified Arabic" w:cs="Simplified Arabic"/>
          <w:sz w:val="28"/>
          <w:szCs w:val="28"/>
          <w:rtl/>
        </w:rPr>
        <w:t>لأن هذه المسخرات والعمل الذي يقوم به هؤلاء النفر خارج عن طاقة ال</w:t>
      </w:r>
      <w:r>
        <w:rPr>
          <w:rFonts w:ascii="Simplified Arabic" w:hAnsi="Simplified Arabic" w:cs="Simplified Arabic" w:hint="cs"/>
          <w:sz w:val="28"/>
          <w:szCs w:val="28"/>
          <w:rtl/>
        </w:rPr>
        <w:t>إ</w:t>
      </w:r>
      <w:r>
        <w:rPr>
          <w:rFonts w:ascii="Simplified Arabic" w:hAnsi="Simplified Arabic" w:cs="Simplified Arabic"/>
          <w:sz w:val="28"/>
          <w:szCs w:val="28"/>
          <w:rtl/>
        </w:rPr>
        <w:t>نسان</w:t>
      </w:r>
      <w:r w:rsidRPr="00B82DCF">
        <w:rPr>
          <w:rFonts w:ascii="Simplified Arabic" w:eastAsia="@Arial Unicode MS" w:hAnsi="Simplified Arabic" w:cs="Simplified Arabic"/>
          <w:sz w:val="28"/>
          <w:szCs w:val="28"/>
          <w:rtl/>
          <w:lang w:bidi="ar-JO"/>
        </w:rPr>
        <w:t>.</w:t>
      </w:r>
      <w:r w:rsidRPr="00B82DCF">
        <w:rPr>
          <w:rFonts w:ascii="Simplified Arabic" w:eastAsia="@Arial Unicode MS" w:hAnsi="Simplified Arabic" w:cs="Simplified Arabic"/>
          <w:color w:val="000000"/>
          <w:sz w:val="28"/>
          <w:szCs w:val="28"/>
          <w:vertAlign w:val="superscript"/>
          <w:rtl/>
          <w:lang w:bidi="ar-IQ"/>
        </w:rPr>
        <w:t>(</w:t>
      </w:r>
      <w:r w:rsidRPr="00B82DCF">
        <w:rPr>
          <w:rStyle w:val="FootnoteReference"/>
          <w:rFonts w:ascii="Simplified Arabic" w:eastAsia="@Arial Unicode MS" w:hAnsi="Simplified Arabic" w:cs="Simplified Arabic"/>
          <w:color w:val="000000"/>
          <w:sz w:val="28"/>
          <w:szCs w:val="28"/>
          <w:rtl/>
          <w:lang w:bidi="ar-IQ"/>
        </w:rPr>
        <w:footnoteReference w:id="353"/>
      </w:r>
      <w:r w:rsidRPr="00B82DCF">
        <w:rPr>
          <w:rFonts w:ascii="Simplified Arabic" w:eastAsia="@Arial Unicode MS" w:hAnsi="Simplified Arabic" w:cs="Simplified Arabic"/>
          <w:color w:val="000000"/>
          <w:sz w:val="28"/>
          <w:szCs w:val="28"/>
          <w:vertAlign w:val="superscript"/>
          <w:rtl/>
          <w:lang w:bidi="ar-IQ"/>
        </w:rPr>
        <w:t>)</w:t>
      </w:r>
      <w:r>
        <w:rPr>
          <w:rFonts w:ascii="Simplified Arabic" w:hAnsi="Simplified Arabic" w:cs="Simplified Arabic" w:hint="cs"/>
          <w:sz w:val="28"/>
          <w:szCs w:val="28"/>
          <w:rtl/>
          <w:lang w:bidi="ar-IQ"/>
        </w:rPr>
        <w:t xml:space="preserve"> </w:t>
      </w:r>
      <w:r w:rsidRPr="00B82DCF">
        <w:rPr>
          <w:rFonts w:ascii="Simplified Arabic" w:hAnsi="Simplified Arabic" w:cs="Simplified Arabic"/>
          <w:color w:val="000000"/>
          <w:sz w:val="28"/>
          <w:szCs w:val="28"/>
          <w:rtl/>
          <w:lang w:bidi="ar-IQ"/>
        </w:rPr>
        <w:t xml:space="preserve">وقال بعد ان ذكر هذه الاعمال </w:t>
      </w:r>
      <w:r w:rsidR="00D04055" w:rsidRPr="003058EC">
        <w:rPr>
          <w:rFonts w:ascii="Traditional Arabic" w:hAnsi="Traditional Arabic" w:cs="Traditional Arabic"/>
          <w:b/>
          <w:bCs/>
          <w:sz w:val="28"/>
          <w:szCs w:val="28"/>
          <w:shd w:val="clear" w:color="auto" w:fill="FFFFFF"/>
          <w:rtl/>
        </w:rPr>
        <w:t>﴿</w:t>
      </w:r>
      <w:r w:rsidR="00D04055" w:rsidRPr="002D16EF">
        <w:rPr>
          <w:rFonts w:cs="KFGQPC Uthmanic Script HAFS"/>
          <w:color w:val="000000"/>
          <w:sz w:val="28"/>
          <w:szCs w:val="28"/>
          <w:rtl/>
        </w:rPr>
        <w:t>وَمَن يَزِغۡ مِنۡهُمۡ عَنۡ أَمۡرِنَا نُذ</w:t>
      </w:r>
      <w:r w:rsidR="00D04055">
        <w:rPr>
          <w:rFonts w:cs="KFGQPC Uthmanic Script HAFS"/>
          <w:color w:val="000000"/>
          <w:sz w:val="28"/>
          <w:szCs w:val="28"/>
          <w:rtl/>
        </w:rPr>
        <w:t xml:space="preserve">ِقۡهُ مِنۡ عَذَابِ ٱلسَّعِيرِ </w:t>
      </w:r>
      <w:r w:rsidR="00D04055" w:rsidRPr="002D16EF">
        <w:rPr>
          <w:rFonts w:hint="cs"/>
          <w:sz w:val="28"/>
          <w:szCs w:val="28"/>
          <w:rtl/>
        </w:rPr>
        <w:t xml:space="preserve">  </w:t>
      </w:r>
      <w:r w:rsidR="00D04055" w:rsidRPr="007E0821">
        <w:rPr>
          <w:rFonts w:ascii="Traditional Arabic" w:hAnsi="Traditional Arabic" w:cs="Traditional Arabic"/>
          <w:sz w:val="28"/>
          <w:szCs w:val="28"/>
          <w:shd w:val="clear" w:color="auto" w:fill="FFFFFF"/>
          <w:rtl/>
        </w:rPr>
        <w:t>﴾</w:t>
      </w:r>
      <w:r w:rsidR="00D04055">
        <w:rPr>
          <w:rFonts w:ascii="Simplified Arabic" w:hAnsi="Simplified Arabic" w:cs="Simplified Arabic" w:hint="cs"/>
          <w:color w:val="000000"/>
          <w:sz w:val="28"/>
          <w:szCs w:val="28"/>
          <w:rtl/>
          <w:lang w:bidi="ar-IQ"/>
        </w:rPr>
        <w:t xml:space="preserve"> </w:t>
      </w:r>
      <w:r w:rsidRPr="00B82DCF">
        <w:rPr>
          <w:rFonts w:ascii="Simplified Arabic" w:hAnsi="Simplified Arabic" w:cs="Simplified Arabic"/>
          <w:color w:val="000000"/>
          <w:sz w:val="28"/>
          <w:szCs w:val="28"/>
          <w:rtl/>
          <w:lang w:bidi="ar-IQ"/>
        </w:rPr>
        <w:t>فالمخاطبون هم الجن ويكون هذا دليل ان هذا العذاب هو خاص بالجن دون الانس والله أعلم .</w:t>
      </w:r>
    </w:p>
    <w:p w:rsidR="00DF6D2B" w:rsidRPr="002D4F3D" w:rsidRDefault="00DF6D2B" w:rsidP="00DF6D2B">
      <w:pPr>
        <w:pStyle w:val="Heading3"/>
        <w:tabs>
          <w:tab w:val="left" w:pos="3632"/>
        </w:tabs>
        <w:ind w:firstLine="550"/>
        <w:jc w:val="both"/>
        <w:rPr>
          <w:rFonts w:ascii="Simplified Arabic" w:hAnsi="Simplified Arabic" w:cs="Simplified Arabic"/>
          <w:b w:val="0"/>
          <w:bCs w:val="0"/>
          <w:sz w:val="28"/>
          <w:szCs w:val="28"/>
          <w:rtl/>
        </w:rPr>
      </w:pPr>
      <w:r w:rsidRPr="002D4F3D">
        <w:rPr>
          <w:rFonts w:ascii="Simplified Arabic" w:hAnsi="Simplified Arabic" w:cs="Simplified Arabic" w:hint="cs"/>
          <w:b w:val="0"/>
          <w:bCs w:val="0"/>
          <w:sz w:val="28"/>
          <w:szCs w:val="28"/>
          <w:rtl/>
        </w:rPr>
        <w:t>ومن خلال ما مَر بنا من آيات لهذا الفصل تبي</w:t>
      </w:r>
      <w:r>
        <w:rPr>
          <w:rFonts w:ascii="Simplified Arabic" w:hAnsi="Simplified Arabic" w:cs="Simplified Arabic" w:hint="cs"/>
          <w:b w:val="0"/>
          <w:bCs w:val="0"/>
          <w:sz w:val="28"/>
          <w:szCs w:val="28"/>
          <w:rtl/>
        </w:rPr>
        <w:t>َّ</w:t>
      </w:r>
      <w:r w:rsidRPr="002D4F3D">
        <w:rPr>
          <w:rFonts w:ascii="Simplified Arabic" w:hAnsi="Simplified Arabic" w:cs="Simplified Arabic" w:hint="cs"/>
          <w:b w:val="0"/>
          <w:bCs w:val="0"/>
          <w:sz w:val="28"/>
          <w:szCs w:val="28"/>
          <w:rtl/>
        </w:rPr>
        <w:t>ن لنا أنَّ ذوق العذاب الأخروي جاء</w:t>
      </w:r>
      <w:r>
        <w:rPr>
          <w:rFonts w:ascii="Simplified Arabic" w:hAnsi="Simplified Arabic" w:cs="Simplified Arabic" w:hint="cs"/>
          <w:b w:val="0"/>
          <w:bCs w:val="0"/>
          <w:sz w:val="28"/>
          <w:szCs w:val="28"/>
          <w:rtl/>
        </w:rPr>
        <w:t xml:space="preserve"> على أنواع من حيث التعريف والتنكير والإضافة وعدمها والوصف ودونه,  فجاء </w:t>
      </w:r>
      <w:r w:rsidRPr="002D4F3D">
        <w:rPr>
          <w:rFonts w:ascii="Simplified Arabic" w:hAnsi="Simplified Arabic" w:cs="Simplified Arabic" w:hint="cs"/>
          <w:b w:val="0"/>
          <w:bCs w:val="0"/>
          <w:sz w:val="28"/>
          <w:szCs w:val="28"/>
          <w:rtl/>
        </w:rPr>
        <w:t xml:space="preserve">مُعرّفاً </w:t>
      </w:r>
      <w:r>
        <w:rPr>
          <w:rFonts w:ascii="Simplified Arabic" w:hAnsi="Simplified Arabic" w:cs="Simplified Arabic" w:hint="cs"/>
          <w:b w:val="0"/>
          <w:bCs w:val="0"/>
          <w:sz w:val="28"/>
          <w:szCs w:val="28"/>
          <w:rtl/>
        </w:rPr>
        <w:t xml:space="preserve">من دون أي إضافة ومن غير وصفٍ ليشمل </w:t>
      </w:r>
      <w:r w:rsidRPr="002D4F3D">
        <w:rPr>
          <w:rFonts w:ascii="Simplified Arabic" w:hAnsi="Simplified Arabic" w:cs="Simplified Arabic" w:hint="cs"/>
          <w:b w:val="0"/>
          <w:bCs w:val="0"/>
          <w:sz w:val="28"/>
          <w:szCs w:val="28"/>
          <w:rtl/>
        </w:rPr>
        <w:t xml:space="preserve">إذاقتهم العذاب عموما ً, ومن ثم مُفصلاً , وموصوفاً ومضافاً إلى نوع هذا العذاب , </w:t>
      </w:r>
      <w:r>
        <w:rPr>
          <w:rFonts w:ascii="Simplified Arabic" w:hAnsi="Simplified Arabic" w:cs="Simplified Arabic" w:hint="cs"/>
          <w:b w:val="0"/>
          <w:bCs w:val="0"/>
          <w:sz w:val="28"/>
          <w:szCs w:val="28"/>
          <w:rtl/>
        </w:rPr>
        <w:t>فجاء لفظ ذوق</w:t>
      </w:r>
      <w:r w:rsidRPr="002D4F3D">
        <w:rPr>
          <w:rFonts w:ascii="Simplified Arabic" w:hAnsi="Simplified Arabic" w:cs="Simplified Arabic" w:hint="cs"/>
          <w:b w:val="0"/>
          <w:bCs w:val="0"/>
          <w:sz w:val="28"/>
          <w:szCs w:val="28"/>
          <w:rtl/>
        </w:rPr>
        <w:t xml:space="preserve"> العذاب يُفصح عن نوعه وعن شدته وطريقة الإذاقة والأسلوب الذي أنفرد به ,  وسبب ذلك التنويع والتفصيل راجع إلى نوع ا</w:t>
      </w:r>
      <w:r>
        <w:rPr>
          <w:rFonts w:ascii="Simplified Arabic" w:hAnsi="Simplified Arabic" w:cs="Simplified Arabic" w:hint="cs"/>
          <w:b w:val="0"/>
          <w:bCs w:val="0"/>
          <w:sz w:val="28"/>
          <w:szCs w:val="28"/>
          <w:rtl/>
        </w:rPr>
        <w:t>لجرم والذنب الذي كانوا يعملونه</w:t>
      </w:r>
      <w:r w:rsidRPr="002D4F3D">
        <w:rPr>
          <w:rFonts w:ascii="Simplified Arabic" w:hAnsi="Simplified Arabic" w:cs="Simplified Arabic" w:hint="cs"/>
          <w:b w:val="0"/>
          <w:bCs w:val="0"/>
          <w:sz w:val="28"/>
          <w:szCs w:val="28"/>
          <w:rtl/>
        </w:rPr>
        <w:t xml:space="preserve"> من الكفر والتكذيب</w:t>
      </w:r>
      <w:r>
        <w:rPr>
          <w:rFonts w:ascii="Simplified Arabic" w:hAnsi="Simplified Arabic" w:cs="Simplified Arabic" w:hint="cs"/>
          <w:b w:val="0"/>
          <w:bCs w:val="0"/>
          <w:sz w:val="28"/>
          <w:szCs w:val="28"/>
          <w:rtl/>
        </w:rPr>
        <w:t xml:space="preserve"> بالله و</w:t>
      </w:r>
      <w:r w:rsidRPr="002D4F3D">
        <w:rPr>
          <w:rFonts w:ascii="Simplified Arabic" w:hAnsi="Simplified Arabic" w:cs="Simplified Arabic" w:hint="cs"/>
          <w:b w:val="0"/>
          <w:bCs w:val="0"/>
          <w:sz w:val="28"/>
          <w:szCs w:val="28"/>
          <w:rtl/>
        </w:rPr>
        <w:t>بالأنبياء وباليوم الآخر والقتل والصدِّ عن سبيل الله , وهذه الأع</w:t>
      </w:r>
      <w:r>
        <w:rPr>
          <w:rFonts w:ascii="Simplified Arabic" w:hAnsi="Simplified Arabic" w:cs="Simplified Arabic" w:hint="cs"/>
          <w:b w:val="0"/>
          <w:bCs w:val="0"/>
          <w:sz w:val="28"/>
          <w:szCs w:val="28"/>
          <w:rtl/>
        </w:rPr>
        <w:t>م</w:t>
      </w:r>
      <w:r w:rsidRPr="002D4F3D">
        <w:rPr>
          <w:rFonts w:ascii="Simplified Arabic" w:hAnsi="Simplified Arabic" w:cs="Simplified Arabic" w:hint="cs"/>
          <w:b w:val="0"/>
          <w:bCs w:val="0"/>
          <w:sz w:val="28"/>
          <w:szCs w:val="28"/>
          <w:rtl/>
        </w:rPr>
        <w:t>ال لا تصدر إلا عن مكذ</w:t>
      </w:r>
      <w:r>
        <w:rPr>
          <w:rFonts w:ascii="Simplified Arabic" w:hAnsi="Simplified Arabic" w:cs="Simplified Arabic" w:hint="cs"/>
          <w:b w:val="0"/>
          <w:bCs w:val="0"/>
          <w:sz w:val="28"/>
          <w:szCs w:val="28"/>
          <w:rtl/>
        </w:rPr>
        <w:t xml:space="preserve">ِّب بهذا </w:t>
      </w:r>
      <w:r w:rsidRPr="002D4F3D">
        <w:rPr>
          <w:rFonts w:ascii="Simplified Arabic" w:hAnsi="Simplified Arabic" w:cs="Simplified Arabic" w:hint="cs"/>
          <w:b w:val="0"/>
          <w:bCs w:val="0"/>
          <w:sz w:val="28"/>
          <w:szCs w:val="28"/>
          <w:rtl/>
        </w:rPr>
        <w:t>الدين ورافض له , وفي هذا دلالة على أنَّ المخاطبين هم كفار وليسوا مسلمين, لذلك نجد أنَّ</w:t>
      </w:r>
      <w:r>
        <w:rPr>
          <w:rFonts w:ascii="Simplified Arabic" w:hAnsi="Simplified Arabic" w:cs="Simplified Arabic" w:hint="cs"/>
          <w:b w:val="0"/>
          <w:bCs w:val="0"/>
          <w:sz w:val="28"/>
          <w:szCs w:val="28"/>
          <w:rtl/>
        </w:rPr>
        <w:t xml:space="preserve"> </w:t>
      </w:r>
      <w:r w:rsidRPr="002D4F3D">
        <w:rPr>
          <w:rFonts w:ascii="Simplified Arabic" w:hAnsi="Simplified Arabic" w:cs="Simplified Arabic" w:hint="cs"/>
          <w:b w:val="0"/>
          <w:bCs w:val="0"/>
          <w:sz w:val="28"/>
          <w:szCs w:val="28"/>
          <w:rtl/>
        </w:rPr>
        <w:t>سياق</w:t>
      </w:r>
      <w:r>
        <w:rPr>
          <w:rFonts w:ascii="Simplified Arabic" w:hAnsi="Simplified Arabic" w:cs="Simplified Arabic" w:hint="cs"/>
          <w:b w:val="0"/>
          <w:bCs w:val="0"/>
          <w:sz w:val="28"/>
          <w:szCs w:val="28"/>
          <w:rtl/>
        </w:rPr>
        <w:t>ها</w:t>
      </w:r>
      <w:r w:rsidRPr="002D4F3D">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rtl/>
        </w:rPr>
        <w:t>امتاز ب</w:t>
      </w:r>
      <w:r w:rsidRPr="00125A9E">
        <w:rPr>
          <w:rFonts w:ascii="Simplified Arabic" w:hAnsi="Simplified Arabic" w:cs="Simplified Arabic" w:hint="cs"/>
          <w:b w:val="0"/>
          <w:bCs w:val="0"/>
          <w:sz w:val="28"/>
          <w:szCs w:val="28"/>
          <w:rtl/>
        </w:rPr>
        <w:t>قوة</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الألفاظ</w:t>
      </w:r>
      <w:r>
        <w:rPr>
          <w:rFonts w:ascii="Simplified Arabic" w:hAnsi="Simplified Arabic" w:cs="Simplified Arabic" w:hint="cs"/>
          <w:b w:val="0"/>
          <w:bCs w:val="0"/>
          <w:sz w:val="28"/>
          <w:szCs w:val="28"/>
          <w:rtl/>
        </w:rPr>
        <w:t xml:space="preserve"> وشدتها</w:t>
      </w:r>
      <w:r w:rsidRPr="00125A9E">
        <w:rPr>
          <w:rFonts w:ascii="Simplified Arabic" w:hAnsi="Simplified Arabic" w:cs="Simplified Arabic" w:hint="cs"/>
          <w:b w:val="0"/>
          <w:bCs w:val="0"/>
          <w:sz w:val="28"/>
          <w:szCs w:val="28"/>
          <w:rtl/>
        </w:rPr>
        <w:t>،</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وإيجاز</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العبارة،</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بما</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يصخّ</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الآذان،</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ويشتدّ</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قرعه</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على</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المسامع،</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وينبّه</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القلوب</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ويحرّك</w:t>
      </w:r>
      <w:r w:rsidRPr="00125A9E">
        <w:rPr>
          <w:rFonts w:ascii="Simplified Arabic" w:hAnsi="Simplified Arabic" w:cs="Simplified Arabic"/>
          <w:b w:val="0"/>
          <w:bCs w:val="0"/>
          <w:sz w:val="28"/>
          <w:szCs w:val="28"/>
          <w:rtl/>
        </w:rPr>
        <w:t xml:space="preserve"> </w:t>
      </w:r>
      <w:r w:rsidRPr="00125A9E">
        <w:rPr>
          <w:rFonts w:ascii="Simplified Arabic" w:hAnsi="Simplified Arabic" w:cs="Simplified Arabic" w:hint="cs"/>
          <w:b w:val="0"/>
          <w:bCs w:val="0"/>
          <w:sz w:val="28"/>
          <w:szCs w:val="28"/>
          <w:rtl/>
        </w:rPr>
        <w:t>الأفئدة</w:t>
      </w:r>
      <w:r>
        <w:rPr>
          <w:rFonts w:ascii="Simplified Arabic" w:hAnsi="Simplified Arabic" w:cs="Simplified Arabic" w:hint="cs"/>
          <w:b w:val="0"/>
          <w:bCs w:val="0"/>
          <w:sz w:val="28"/>
          <w:szCs w:val="28"/>
          <w:rtl/>
        </w:rPr>
        <w:t xml:space="preserve"> مُحملاً بال</w:t>
      </w:r>
      <w:r w:rsidRPr="002D4F3D">
        <w:rPr>
          <w:rFonts w:ascii="Simplified Arabic" w:hAnsi="Simplified Arabic" w:cs="Simplified Arabic" w:hint="cs"/>
          <w:b w:val="0"/>
          <w:bCs w:val="0"/>
          <w:sz w:val="28"/>
          <w:szCs w:val="28"/>
          <w:rtl/>
        </w:rPr>
        <w:t>وع</w:t>
      </w:r>
      <w:r>
        <w:rPr>
          <w:rFonts w:ascii="Simplified Arabic" w:hAnsi="Simplified Arabic" w:cs="Simplified Arabic" w:hint="cs"/>
          <w:b w:val="0"/>
          <w:bCs w:val="0"/>
          <w:sz w:val="28"/>
          <w:szCs w:val="28"/>
          <w:rtl/>
        </w:rPr>
        <w:t>ي</w:t>
      </w:r>
      <w:r w:rsidRPr="002D4F3D">
        <w:rPr>
          <w:rFonts w:ascii="Simplified Arabic" w:hAnsi="Simplified Arabic" w:cs="Simplified Arabic" w:hint="cs"/>
          <w:b w:val="0"/>
          <w:bCs w:val="0"/>
          <w:sz w:val="28"/>
          <w:szCs w:val="28"/>
          <w:rtl/>
        </w:rPr>
        <w:t xml:space="preserve">د والتهديد , والتهكم والسخرية في إذاقتهم للعذاب </w:t>
      </w:r>
      <w:r>
        <w:rPr>
          <w:rFonts w:ascii="Simplified Arabic" w:hAnsi="Simplified Arabic" w:cs="Simplified Arabic" w:hint="cs"/>
          <w:b w:val="0"/>
          <w:bCs w:val="0"/>
          <w:sz w:val="28"/>
          <w:szCs w:val="28"/>
          <w:rtl/>
        </w:rPr>
        <w:t xml:space="preserve">بشكل </w:t>
      </w:r>
      <w:r w:rsidRPr="002D4F3D">
        <w:rPr>
          <w:rFonts w:ascii="Simplified Arabic" w:hAnsi="Simplified Arabic" w:cs="Simplified Arabic" w:hint="cs"/>
          <w:b w:val="0"/>
          <w:bCs w:val="0"/>
          <w:sz w:val="28"/>
          <w:szCs w:val="28"/>
          <w:rtl/>
        </w:rPr>
        <w:t xml:space="preserve">بارز وظاهر . </w:t>
      </w:r>
    </w:p>
    <w:p w:rsidR="00AC2CCF" w:rsidRDefault="00DF6D2B" w:rsidP="00AC2CCF">
      <w:pPr>
        <w:pStyle w:val="Heading3"/>
        <w:ind w:firstLine="550"/>
        <w:jc w:val="both"/>
        <w:rPr>
          <w:rFonts w:ascii="Simplified Arabic" w:hAnsi="Simplified Arabic" w:cs="Simplified Arabic"/>
          <w:b w:val="0"/>
          <w:bCs w:val="0"/>
          <w:szCs w:val="28"/>
          <w:rtl/>
        </w:rPr>
      </w:pPr>
      <w:r w:rsidRPr="002D4F3D">
        <w:rPr>
          <w:rFonts w:ascii="Simplified Arabic" w:hAnsi="Simplified Arabic" w:cs="Simplified Arabic" w:hint="cs"/>
          <w:b w:val="0"/>
          <w:bCs w:val="0"/>
          <w:sz w:val="28"/>
          <w:szCs w:val="28"/>
          <w:rtl/>
        </w:rPr>
        <w:t>ونجد أيضاً من خلال باقي الآيات من القسم الثاني من الذين استحقوا ذوق العذاب الأخروي و</w:t>
      </w:r>
      <w:r>
        <w:rPr>
          <w:rFonts w:ascii="Simplified Arabic" w:hAnsi="Simplified Arabic" w:cs="Simplified Arabic" w:hint="cs"/>
          <w:b w:val="0"/>
          <w:bCs w:val="0"/>
          <w:sz w:val="28"/>
          <w:szCs w:val="28"/>
          <w:rtl/>
        </w:rPr>
        <w:t xml:space="preserve">هم </w:t>
      </w:r>
      <w:r w:rsidRPr="002D4F3D">
        <w:rPr>
          <w:rFonts w:ascii="Simplified Arabic" w:hAnsi="Simplified Arabic" w:cs="Simplified Arabic" w:hint="cs"/>
          <w:b w:val="0"/>
          <w:bCs w:val="0"/>
          <w:sz w:val="28"/>
          <w:szCs w:val="28"/>
          <w:rtl/>
        </w:rPr>
        <w:t xml:space="preserve">غير الكافرين من أهل الكتاب </w:t>
      </w:r>
      <w:r>
        <w:rPr>
          <w:rFonts w:ascii="Simplified Arabic" w:hAnsi="Simplified Arabic" w:cs="Simplified Arabic" w:hint="cs"/>
          <w:b w:val="0"/>
          <w:bCs w:val="0"/>
          <w:sz w:val="28"/>
          <w:szCs w:val="28"/>
          <w:rtl/>
        </w:rPr>
        <w:t xml:space="preserve">- </w:t>
      </w:r>
      <w:r w:rsidRPr="002D4F3D">
        <w:rPr>
          <w:rFonts w:ascii="Simplified Arabic" w:hAnsi="Simplified Arabic" w:cs="Simplified Arabic" w:hint="cs"/>
          <w:b w:val="0"/>
          <w:bCs w:val="0"/>
          <w:sz w:val="28"/>
          <w:szCs w:val="28"/>
          <w:rtl/>
        </w:rPr>
        <w:t>كما سمّاهم الله تعالى</w:t>
      </w:r>
      <w:r>
        <w:rPr>
          <w:rFonts w:ascii="Simplified Arabic" w:hAnsi="Simplified Arabic" w:cs="Simplified Arabic" w:hint="cs"/>
          <w:b w:val="0"/>
          <w:bCs w:val="0"/>
          <w:sz w:val="28"/>
          <w:szCs w:val="28"/>
          <w:rtl/>
        </w:rPr>
        <w:t>-</w:t>
      </w:r>
      <w:r w:rsidRPr="002D4F3D">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rtl/>
        </w:rPr>
        <w:t xml:space="preserve">وما كانوا عليه من </w:t>
      </w:r>
      <w:r w:rsidRPr="002D4F3D">
        <w:rPr>
          <w:rFonts w:ascii="Simplified Arabic" w:hAnsi="Simplified Arabic" w:cs="Simplified Arabic" w:hint="cs"/>
          <w:b w:val="0"/>
          <w:bCs w:val="0"/>
          <w:sz w:val="28"/>
          <w:szCs w:val="28"/>
          <w:rtl/>
        </w:rPr>
        <w:t xml:space="preserve">العناد والمكابرة وخُبث السريرة </w:t>
      </w:r>
      <w:r>
        <w:rPr>
          <w:rFonts w:ascii="Simplified Arabic" w:hAnsi="Simplified Arabic" w:cs="Simplified Arabic" w:hint="cs"/>
          <w:b w:val="0"/>
          <w:bCs w:val="0"/>
          <w:sz w:val="28"/>
          <w:szCs w:val="28"/>
          <w:rtl/>
        </w:rPr>
        <w:t xml:space="preserve">وسوء الطويّة </w:t>
      </w:r>
      <w:r w:rsidRPr="002D4F3D">
        <w:rPr>
          <w:rFonts w:ascii="Simplified Arabic" w:hAnsi="Simplified Arabic" w:cs="Simplified Arabic" w:hint="cs"/>
          <w:b w:val="0"/>
          <w:bCs w:val="0"/>
          <w:sz w:val="28"/>
          <w:szCs w:val="28"/>
          <w:rtl/>
        </w:rPr>
        <w:t>وعدم</w:t>
      </w:r>
      <w:r>
        <w:rPr>
          <w:rFonts w:ascii="Simplified Arabic" w:hAnsi="Simplified Arabic" w:cs="Simplified Arabic" w:hint="cs"/>
          <w:b w:val="0"/>
          <w:bCs w:val="0"/>
          <w:sz w:val="28"/>
          <w:szCs w:val="28"/>
          <w:rtl/>
        </w:rPr>
        <w:t xml:space="preserve"> إذعانهم</w:t>
      </w:r>
      <w:r w:rsidRPr="002D4F3D">
        <w:rPr>
          <w:rFonts w:ascii="Simplified Arabic" w:hAnsi="Simplified Arabic" w:cs="Simplified Arabic" w:hint="cs"/>
          <w:b w:val="0"/>
          <w:bCs w:val="0"/>
          <w:sz w:val="28"/>
          <w:szCs w:val="28"/>
          <w:rtl/>
        </w:rPr>
        <w:t xml:space="preserve"> للحق ,</w:t>
      </w:r>
      <w:r w:rsidRPr="006E4FE1">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rtl/>
        </w:rPr>
        <w:t xml:space="preserve">لما </w:t>
      </w:r>
      <w:r w:rsidRPr="002D4F3D">
        <w:rPr>
          <w:rFonts w:ascii="Simplified Arabic" w:hAnsi="Simplified Arabic" w:cs="Simplified Arabic" w:hint="cs"/>
          <w:b w:val="0"/>
          <w:bCs w:val="0"/>
          <w:sz w:val="28"/>
          <w:szCs w:val="28"/>
          <w:rtl/>
        </w:rPr>
        <w:t>علم الله منهم ذلك خاطبهم الله با</w:t>
      </w:r>
      <w:r>
        <w:rPr>
          <w:rFonts w:ascii="Simplified Arabic" w:hAnsi="Simplified Arabic" w:cs="Simplified Arabic" w:hint="cs"/>
          <w:b w:val="0"/>
          <w:bCs w:val="0"/>
          <w:sz w:val="28"/>
          <w:szCs w:val="28"/>
          <w:rtl/>
        </w:rPr>
        <w:t>سم اليهود ؛ لأنَّ هذا ممّا</w:t>
      </w:r>
      <w:r w:rsidRPr="002D4F3D">
        <w:rPr>
          <w:rFonts w:ascii="Simplified Arabic" w:hAnsi="Simplified Arabic" w:cs="Simplified Arabic" w:hint="cs"/>
          <w:b w:val="0"/>
          <w:bCs w:val="0"/>
          <w:sz w:val="28"/>
          <w:szCs w:val="28"/>
          <w:rtl/>
        </w:rPr>
        <w:t xml:space="preserve"> يغيظهم. وقد شابهوا الكافرين في الأفعال والأقوال </w:t>
      </w:r>
      <w:r>
        <w:rPr>
          <w:rFonts w:ascii="Simplified Arabic" w:hAnsi="Simplified Arabic" w:cs="Simplified Arabic" w:hint="cs"/>
          <w:b w:val="0"/>
          <w:bCs w:val="0"/>
          <w:sz w:val="28"/>
          <w:szCs w:val="28"/>
          <w:rtl/>
        </w:rPr>
        <w:t>إذ</w:t>
      </w:r>
      <w:r w:rsidRPr="002D4F3D">
        <w:rPr>
          <w:rFonts w:ascii="Simplified Arabic" w:hAnsi="Simplified Arabic" w:cs="Simplified Arabic" w:hint="cs"/>
          <w:b w:val="0"/>
          <w:bCs w:val="0"/>
          <w:sz w:val="28"/>
          <w:szCs w:val="28"/>
          <w:rtl/>
        </w:rPr>
        <w:t xml:space="preserve"> تَقَوَّلوا على الله </w:t>
      </w:r>
      <w:r>
        <w:rPr>
          <w:rFonts w:ascii="Simplified Arabic" w:hAnsi="Simplified Arabic" w:cs="Simplified Arabic" w:hint="cs"/>
          <w:b w:val="0"/>
          <w:bCs w:val="0"/>
          <w:sz w:val="28"/>
          <w:szCs w:val="28"/>
          <w:rtl/>
        </w:rPr>
        <w:t xml:space="preserve">غير الحق وتكلموا </w:t>
      </w:r>
      <w:r w:rsidRPr="002D4F3D">
        <w:rPr>
          <w:rFonts w:ascii="Simplified Arabic" w:hAnsi="Simplified Arabic" w:cs="Simplified Arabic" w:hint="cs"/>
          <w:b w:val="0"/>
          <w:bCs w:val="0"/>
          <w:sz w:val="28"/>
          <w:szCs w:val="28"/>
          <w:rtl/>
        </w:rPr>
        <w:t xml:space="preserve">في الذات الآلهية ونسبوا الفقر إلى الله </w:t>
      </w:r>
      <w:r>
        <w:rPr>
          <w:rFonts w:ascii="Simplified Arabic" w:hAnsi="Simplified Arabic" w:cs="Simplified Arabic" w:hint="cs"/>
          <w:b w:val="0"/>
          <w:bCs w:val="0"/>
          <w:sz w:val="28"/>
          <w:szCs w:val="28"/>
          <w:rtl/>
        </w:rPr>
        <w:t>والغنى لأنفسهم</w:t>
      </w:r>
      <w:r w:rsidRPr="002D4F3D">
        <w:rPr>
          <w:rFonts w:ascii="Simplified Arabic" w:hAnsi="Simplified Arabic" w:cs="Simplified Arabic" w:hint="cs"/>
          <w:b w:val="0"/>
          <w:bCs w:val="0"/>
          <w:sz w:val="28"/>
          <w:szCs w:val="28"/>
          <w:rtl/>
        </w:rPr>
        <w:t>, وقتل</w:t>
      </w:r>
      <w:r>
        <w:rPr>
          <w:rFonts w:ascii="Simplified Arabic" w:hAnsi="Simplified Arabic" w:cs="Simplified Arabic" w:hint="cs"/>
          <w:b w:val="0"/>
          <w:bCs w:val="0"/>
          <w:sz w:val="28"/>
          <w:szCs w:val="28"/>
          <w:rtl/>
        </w:rPr>
        <w:t>وا</w:t>
      </w:r>
      <w:r w:rsidRPr="002D4F3D">
        <w:rPr>
          <w:rFonts w:ascii="Simplified Arabic" w:hAnsi="Simplified Arabic" w:cs="Simplified Arabic" w:hint="cs"/>
          <w:b w:val="0"/>
          <w:bCs w:val="0"/>
          <w:sz w:val="28"/>
          <w:szCs w:val="28"/>
          <w:rtl/>
        </w:rPr>
        <w:t xml:space="preserve"> ال</w:t>
      </w:r>
      <w:r>
        <w:rPr>
          <w:rFonts w:ascii="Simplified Arabic" w:hAnsi="Simplified Arabic" w:cs="Simplified Arabic" w:hint="cs"/>
          <w:b w:val="0"/>
          <w:bCs w:val="0"/>
          <w:sz w:val="28"/>
          <w:szCs w:val="28"/>
          <w:rtl/>
        </w:rPr>
        <w:t>أنبياء ظلماً</w:t>
      </w:r>
      <w:r w:rsidRPr="002D4F3D">
        <w:rPr>
          <w:rFonts w:ascii="Simplified Arabic" w:hAnsi="Simplified Arabic" w:cs="Simplified Arabic" w:hint="cs"/>
          <w:b w:val="0"/>
          <w:bCs w:val="0"/>
          <w:sz w:val="28"/>
          <w:szCs w:val="28"/>
          <w:rtl/>
        </w:rPr>
        <w:t>, فتوعدهم الله بإذاقتهم عذاب</w:t>
      </w:r>
      <w:r>
        <w:rPr>
          <w:rFonts w:ascii="Simplified Arabic" w:hAnsi="Simplified Arabic" w:cs="Simplified Arabic" w:hint="cs"/>
          <w:b w:val="0"/>
          <w:bCs w:val="0"/>
          <w:sz w:val="28"/>
          <w:szCs w:val="28"/>
          <w:rtl/>
        </w:rPr>
        <w:t xml:space="preserve">اً فوق عذابهم من </w:t>
      </w:r>
      <w:r w:rsidRPr="002D4F3D">
        <w:rPr>
          <w:rFonts w:ascii="Simplified Arabic" w:hAnsi="Simplified Arabic" w:cs="Simplified Arabic" w:hint="cs"/>
          <w:b w:val="0"/>
          <w:bCs w:val="0"/>
          <w:sz w:val="28"/>
          <w:szCs w:val="28"/>
          <w:rtl/>
        </w:rPr>
        <w:t>عذاب التحريق , الذي هيأه الله لهم يوم القيامة , ناهيك عما أصابهم في الدنيا .</w:t>
      </w:r>
    </w:p>
    <w:p w:rsidR="00571F85" w:rsidRDefault="00DF6D2B" w:rsidP="00AC2CCF">
      <w:pPr>
        <w:pStyle w:val="Heading3"/>
        <w:ind w:firstLine="550"/>
        <w:jc w:val="both"/>
        <w:rPr>
          <w:rFonts w:ascii="Simplified Arabic" w:hAnsi="Simplified Arabic" w:cs="Simplified Arabic"/>
          <w:rtl/>
        </w:rPr>
      </w:pPr>
      <w:r w:rsidRPr="002D4F3D">
        <w:rPr>
          <w:rFonts w:ascii="Simplified Arabic" w:hAnsi="Simplified Arabic" w:cs="Simplified Arabic" w:hint="cs"/>
          <w:b w:val="0"/>
          <w:bCs w:val="0"/>
          <w:szCs w:val="28"/>
          <w:rtl/>
        </w:rPr>
        <w:t>والقسم الثالث الذي مر</w:t>
      </w:r>
      <w:r>
        <w:rPr>
          <w:rFonts w:ascii="Simplified Arabic" w:hAnsi="Simplified Arabic" w:cs="Simplified Arabic" w:hint="cs"/>
          <w:b w:val="0"/>
          <w:bCs w:val="0"/>
          <w:szCs w:val="28"/>
          <w:rtl/>
        </w:rPr>
        <w:t>َّ</w:t>
      </w:r>
      <w:r w:rsidRPr="002D4F3D">
        <w:rPr>
          <w:rFonts w:ascii="Simplified Arabic" w:hAnsi="Simplified Arabic" w:cs="Simplified Arabic" w:hint="cs"/>
          <w:b w:val="0"/>
          <w:bCs w:val="0"/>
          <w:szCs w:val="28"/>
          <w:rtl/>
        </w:rPr>
        <w:t xml:space="preserve"> م</w:t>
      </w:r>
      <w:r>
        <w:rPr>
          <w:rFonts w:ascii="Simplified Arabic" w:hAnsi="Simplified Arabic" w:cs="Simplified Arabic" w:hint="cs"/>
          <w:b w:val="0"/>
          <w:bCs w:val="0"/>
          <w:szCs w:val="28"/>
          <w:rtl/>
        </w:rPr>
        <w:t xml:space="preserve">عنا من هؤلاء الذين استحقوا ذوق عذاب السعير, </w:t>
      </w:r>
      <w:r w:rsidRPr="002D4F3D">
        <w:rPr>
          <w:rFonts w:ascii="Simplified Arabic" w:hAnsi="Simplified Arabic" w:cs="Simplified Arabic" w:hint="cs"/>
          <w:b w:val="0"/>
          <w:bCs w:val="0"/>
          <w:szCs w:val="28"/>
          <w:rtl/>
        </w:rPr>
        <w:t>وهم جنود من عصاة الجن</w:t>
      </w:r>
      <w:r>
        <w:rPr>
          <w:rFonts w:ascii="Simplified Arabic" w:hAnsi="Simplified Arabic" w:cs="Simplified Arabic" w:hint="cs"/>
          <w:b w:val="0"/>
          <w:bCs w:val="0"/>
          <w:szCs w:val="28"/>
          <w:rtl/>
        </w:rPr>
        <w:t>ِّ</w:t>
      </w:r>
      <w:r w:rsidRPr="002D4F3D">
        <w:rPr>
          <w:rFonts w:ascii="Simplified Arabic" w:hAnsi="Simplified Arabic" w:cs="Simplified Arabic" w:hint="cs"/>
          <w:b w:val="0"/>
          <w:bCs w:val="0"/>
          <w:szCs w:val="28"/>
          <w:rtl/>
        </w:rPr>
        <w:t xml:space="preserve"> الذين سخ</w:t>
      </w:r>
      <w:r>
        <w:rPr>
          <w:rFonts w:ascii="Simplified Arabic" w:hAnsi="Simplified Arabic" w:cs="Simplified Arabic" w:hint="cs"/>
          <w:b w:val="0"/>
          <w:bCs w:val="0"/>
          <w:szCs w:val="28"/>
          <w:rtl/>
        </w:rPr>
        <w:t>َّ</w:t>
      </w:r>
      <w:r w:rsidRPr="002D4F3D">
        <w:rPr>
          <w:rFonts w:ascii="Simplified Arabic" w:hAnsi="Simplified Arabic" w:cs="Simplified Arabic" w:hint="cs"/>
          <w:b w:val="0"/>
          <w:bCs w:val="0"/>
          <w:szCs w:val="28"/>
          <w:rtl/>
        </w:rPr>
        <w:t>رهم ال</w:t>
      </w:r>
      <w:r>
        <w:rPr>
          <w:rFonts w:ascii="Simplified Arabic" w:hAnsi="Simplified Arabic" w:cs="Simplified Arabic" w:hint="cs"/>
          <w:b w:val="0"/>
          <w:bCs w:val="0"/>
          <w:szCs w:val="28"/>
          <w:rtl/>
        </w:rPr>
        <w:t>له تعالى لنبيٍّ</w:t>
      </w:r>
      <w:r w:rsidRPr="002D4F3D">
        <w:rPr>
          <w:rFonts w:ascii="Simplified Arabic" w:hAnsi="Simplified Arabic" w:cs="Simplified Arabic" w:hint="cs"/>
          <w:b w:val="0"/>
          <w:bCs w:val="0"/>
          <w:szCs w:val="28"/>
          <w:rtl/>
        </w:rPr>
        <w:t xml:space="preserve"> من أنبيائه وهو سُليمان عليه السلام , فكان عليه السلام يستعملهم </w:t>
      </w:r>
      <w:r>
        <w:rPr>
          <w:rFonts w:ascii="Simplified Arabic" w:hAnsi="Simplified Arabic" w:cs="Simplified Arabic" w:hint="cs"/>
          <w:b w:val="0"/>
          <w:bCs w:val="0"/>
          <w:szCs w:val="28"/>
          <w:rtl/>
        </w:rPr>
        <w:t>لما يشاءُ في طاعة الله تعالى</w:t>
      </w:r>
      <w:r w:rsidRPr="002D4F3D">
        <w:rPr>
          <w:rFonts w:ascii="Simplified Arabic" w:hAnsi="Simplified Arabic" w:cs="Simplified Arabic" w:hint="cs"/>
          <w:b w:val="0"/>
          <w:bCs w:val="0"/>
          <w:szCs w:val="28"/>
          <w:rtl/>
        </w:rPr>
        <w:t>, ويصنعون له مم</w:t>
      </w:r>
      <w:r>
        <w:rPr>
          <w:rFonts w:ascii="Simplified Arabic" w:hAnsi="Simplified Arabic" w:cs="Simplified Arabic" w:hint="cs"/>
          <w:b w:val="0"/>
          <w:bCs w:val="0"/>
          <w:szCs w:val="28"/>
          <w:rtl/>
        </w:rPr>
        <w:t>ّ</w:t>
      </w:r>
      <w:r w:rsidRPr="002D4F3D">
        <w:rPr>
          <w:rFonts w:ascii="Simplified Arabic" w:hAnsi="Simplified Arabic" w:cs="Simplified Arabic" w:hint="cs"/>
          <w:b w:val="0"/>
          <w:bCs w:val="0"/>
          <w:szCs w:val="28"/>
          <w:rtl/>
        </w:rPr>
        <w:t>ا</w:t>
      </w:r>
      <w:r>
        <w:rPr>
          <w:rFonts w:ascii="Simplified Arabic" w:hAnsi="Simplified Arabic" w:cs="Simplified Arabic" w:hint="cs"/>
          <w:b w:val="0"/>
          <w:bCs w:val="0"/>
          <w:szCs w:val="28"/>
          <w:rtl/>
        </w:rPr>
        <w:t xml:space="preserve"> لا يتمكن بنو البشر من فعله</w:t>
      </w:r>
      <w:r w:rsidRPr="002D4F3D">
        <w:rPr>
          <w:rFonts w:ascii="Simplified Arabic" w:hAnsi="Simplified Arabic" w:cs="Simplified Arabic" w:hint="cs"/>
          <w:b w:val="0"/>
          <w:bCs w:val="0"/>
          <w:szCs w:val="28"/>
          <w:rtl/>
        </w:rPr>
        <w:t>, ف</w:t>
      </w:r>
      <w:r>
        <w:rPr>
          <w:rFonts w:ascii="Simplified Arabic" w:hAnsi="Simplified Arabic" w:cs="Simplified Arabic" w:hint="cs"/>
          <w:b w:val="0"/>
          <w:bCs w:val="0"/>
          <w:szCs w:val="28"/>
          <w:rtl/>
        </w:rPr>
        <w:t>توعد اللهُ من يزغ منهم عن أمره</w:t>
      </w:r>
      <w:r w:rsidRPr="002D4F3D">
        <w:rPr>
          <w:rFonts w:ascii="Simplified Arabic" w:hAnsi="Simplified Arabic" w:cs="Simplified Arabic" w:hint="cs"/>
          <w:b w:val="0"/>
          <w:bCs w:val="0"/>
          <w:szCs w:val="28"/>
          <w:rtl/>
        </w:rPr>
        <w:t xml:space="preserve"> بإذاقته عذاب السعير وهو زيادة فوق عذاب النار.</w:t>
      </w:r>
    </w:p>
    <w:p w:rsidR="00571F85" w:rsidRDefault="00571F85" w:rsidP="00571F85">
      <w:pPr>
        <w:bidi w:val="0"/>
        <w:rPr>
          <w:rtl/>
          <w:lang w:bidi="ar-IQ"/>
        </w:rPr>
      </w:pPr>
      <w:r>
        <w:rPr>
          <w:rtl/>
        </w:rPr>
        <w:br w:type="page"/>
      </w:r>
    </w:p>
    <w:p w:rsidR="001F05B1" w:rsidRDefault="001F05B1" w:rsidP="00AC2CCF">
      <w:pPr>
        <w:pStyle w:val="Heading3"/>
        <w:ind w:firstLine="550"/>
        <w:jc w:val="both"/>
        <w:rPr>
          <w:rFonts w:ascii="Simplified Arabic" w:hAnsi="Simplified Arabic" w:cs="Simplified Arabic"/>
          <w:rtl/>
        </w:rPr>
      </w:pPr>
    </w:p>
    <w:p w:rsidR="004408FD" w:rsidRDefault="005048DD" w:rsidP="005048DD">
      <w:pPr>
        <w:pStyle w:val="Heading1"/>
        <w:tabs>
          <w:tab w:val="left" w:pos="3055"/>
          <w:tab w:val="center" w:pos="4182"/>
        </w:tabs>
        <w:spacing w:before="0" w:line="360" w:lineRule="auto"/>
        <w:rPr>
          <w:rFonts w:ascii="Simplified Arabic" w:hAnsi="Simplified Arabic" w:cs="Simplified Arabic"/>
          <w:rtl/>
        </w:rPr>
      </w:pPr>
      <w:r>
        <w:rPr>
          <w:rFonts w:ascii="Simplified Arabic" w:hAnsi="Simplified Arabic" w:cs="Simplified Arabic" w:hint="cs"/>
          <w:rtl/>
        </w:rPr>
        <w:t xml:space="preserve">الفصل </w:t>
      </w:r>
      <w:r w:rsidR="004408FD" w:rsidRPr="00692C64">
        <w:rPr>
          <w:rFonts w:ascii="Simplified Arabic" w:hAnsi="Simplified Arabic" w:cs="Simplified Arabic"/>
          <w:rtl/>
        </w:rPr>
        <w:t>الخامس</w:t>
      </w:r>
    </w:p>
    <w:p w:rsidR="004408FD" w:rsidRDefault="004408FD" w:rsidP="004408FD">
      <w:pPr>
        <w:pStyle w:val="Heading1"/>
        <w:spacing w:before="0" w:line="360" w:lineRule="auto"/>
        <w:rPr>
          <w:rFonts w:ascii="Simplified Arabic" w:hAnsi="Simplified Arabic" w:cs="Simplified Arabic"/>
          <w:rtl/>
        </w:rPr>
      </w:pPr>
      <w:r w:rsidRPr="00692C64">
        <w:rPr>
          <w:rFonts w:ascii="Simplified Arabic" w:hAnsi="Simplified Arabic" w:cs="Simplified Arabic"/>
          <w:rtl/>
        </w:rPr>
        <w:t>الجوانب المتعلقة بآيات الذوق في القرآن الكريمِ</w:t>
      </w:r>
    </w:p>
    <w:p w:rsidR="00217FDF" w:rsidRPr="00D04055" w:rsidRDefault="00D04055" w:rsidP="00217FDF">
      <w:pPr>
        <w:rPr>
          <w:b/>
          <w:bCs/>
          <w:sz w:val="28"/>
          <w:szCs w:val="28"/>
          <w:rtl/>
        </w:rPr>
      </w:pPr>
      <w:r w:rsidRPr="00D04055">
        <w:rPr>
          <w:rFonts w:hint="cs"/>
          <w:b/>
          <w:bCs/>
          <w:sz w:val="28"/>
          <w:szCs w:val="28"/>
          <w:rtl/>
        </w:rPr>
        <w:t>تمهيد :</w:t>
      </w:r>
    </w:p>
    <w:p w:rsidR="004408FD" w:rsidRDefault="004408FD" w:rsidP="007876A8">
      <w:pPr>
        <w:spacing w:line="360" w:lineRule="auto"/>
        <w:ind w:firstLine="170"/>
        <w:jc w:val="lowKashida"/>
        <w:rPr>
          <w:rtl/>
        </w:rPr>
      </w:pPr>
      <w:r w:rsidRPr="003058EC">
        <w:rPr>
          <w:rFonts w:ascii="Simplified Arabic" w:hAnsi="Simplified Arabic" w:cs="Simplified Arabic"/>
          <w:sz w:val="28"/>
          <w:szCs w:val="28"/>
          <w:rtl/>
          <w:lang w:bidi="ar-JO"/>
        </w:rPr>
        <w:t>ورد لفظ (الذوق) في مواضع أخرى غير التي وردت آنفا, فأفردتها في هذا الفصل تحت الجوانب التي تتعلق بالذوق من</w:t>
      </w:r>
      <w:r>
        <w:rPr>
          <w:rFonts w:ascii="Simplified Arabic" w:hAnsi="Simplified Arabic" w:cs="Simplified Arabic"/>
          <w:sz w:val="28"/>
          <w:szCs w:val="28"/>
          <w:rtl/>
          <w:lang w:bidi="ar-JO"/>
        </w:rPr>
        <w:t xml:space="preserve"> موطن آخر</w:t>
      </w:r>
      <w:r>
        <w:rPr>
          <w:rFonts w:ascii="Simplified Arabic" w:hAnsi="Simplified Arabic" w:cs="Simplified Arabic" w:hint="cs"/>
          <w:sz w:val="28"/>
          <w:szCs w:val="28"/>
          <w:rtl/>
          <w:lang w:bidi="ar-JO"/>
        </w:rPr>
        <w:t xml:space="preserve"> وجانب غيره ,</w:t>
      </w:r>
      <w:r>
        <w:rPr>
          <w:rFonts w:ascii="Simplified Arabic" w:hAnsi="Simplified Arabic" w:cs="Simplified Arabic"/>
          <w:sz w:val="28"/>
          <w:szCs w:val="28"/>
          <w:rtl/>
          <w:lang w:bidi="ar-JO"/>
        </w:rPr>
        <w:t xml:space="preserve"> وجعلتها على عدة </w:t>
      </w:r>
      <w:r>
        <w:rPr>
          <w:rFonts w:ascii="Simplified Arabic" w:hAnsi="Simplified Arabic" w:cs="Simplified Arabic" w:hint="cs"/>
          <w:sz w:val="28"/>
          <w:szCs w:val="28"/>
          <w:rtl/>
          <w:lang w:bidi="ar-JO"/>
        </w:rPr>
        <w:t>مطالب والسبب الذي جعلني أنحى هذا التقسيم هو أنَّ هذه الألفاظ في هذا الفصل رأيت فيها اختلافاً من حيث تعاملها مع الألفاظ الني تتعلق بها , فمثلاً  نرى الآية الأولى تتعلق بقصة من قصص الأنبياء وهو أبونا آدم عليه السلام أبو البشر جميعاً , الذي نزلت منه سلالة البشر , ولا سيما أنَّ هذه القصة وقعت في الجنة , وهي أولى محاولات إبليس لإغواء آدم عليه السلام ,ومنها ما يخصُّ شخص النبي صلى الله عليه وسلم  , وكيف كان خِطاب الله تعالى له وهذا الخطاب من الأهمية بمكان , وبخاصة بعد ما حاول المشركون استمالته صلى الله عليه وسلم وكيف حفظه الله تعالى منهم . وجعلته على مطالب :</w:t>
      </w:r>
    </w:p>
    <w:p w:rsidR="007876A8" w:rsidRDefault="007876A8" w:rsidP="004408FD">
      <w:pPr>
        <w:rPr>
          <w:rFonts w:ascii="Simplified Arabic" w:hAnsi="Simplified Arabic" w:cs="Simplified Arabic"/>
          <w:b/>
          <w:bCs/>
          <w:sz w:val="28"/>
          <w:szCs w:val="28"/>
          <w:rtl/>
        </w:rPr>
      </w:pPr>
    </w:p>
    <w:p w:rsidR="007876A8" w:rsidRDefault="007876A8" w:rsidP="004408FD">
      <w:pPr>
        <w:rPr>
          <w:rFonts w:ascii="Simplified Arabic" w:hAnsi="Simplified Arabic" w:cs="Simplified Arabic"/>
          <w:b/>
          <w:bCs/>
          <w:sz w:val="28"/>
          <w:szCs w:val="28"/>
          <w:rtl/>
        </w:rPr>
      </w:pPr>
    </w:p>
    <w:p w:rsidR="007876A8" w:rsidRDefault="007876A8" w:rsidP="004408FD">
      <w:pPr>
        <w:rPr>
          <w:rFonts w:ascii="Simplified Arabic" w:hAnsi="Simplified Arabic" w:cs="Simplified Arabic"/>
          <w:b/>
          <w:bCs/>
          <w:sz w:val="28"/>
          <w:szCs w:val="28"/>
          <w:rtl/>
        </w:rPr>
      </w:pPr>
    </w:p>
    <w:p w:rsidR="007876A8" w:rsidRDefault="007876A8" w:rsidP="004408FD">
      <w:pPr>
        <w:rPr>
          <w:rFonts w:ascii="Simplified Arabic" w:hAnsi="Simplified Arabic" w:cs="Simplified Arabic"/>
          <w:b/>
          <w:bCs/>
          <w:sz w:val="28"/>
          <w:szCs w:val="28"/>
          <w:rtl/>
        </w:rPr>
      </w:pPr>
    </w:p>
    <w:p w:rsidR="007876A8" w:rsidRDefault="007876A8" w:rsidP="004408FD">
      <w:pPr>
        <w:rPr>
          <w:rFonts w:ascii="Simplified Arabic" w:hAnsi="Simplified Arabic" w:cs="Simplified Arabic"/>
          <w:b/>
          <w:bCs/>
          <w:sz w:val="28"/>
          <w:szCs w:val="28"/>
          <w:rtl/>
        </w:rPr>
      </w:pPr>
    </w:p>
    <w:p w:rsidR="007876A8" w:rsidRDefault="007876A8" w:rsidP="004408FD">
      <w:pPr>
        <w:rPr>
          <w:rFonts w:ascii="Simplified Arabic" w:hAnsi="Simplified Arabic" w:cs="Simplified Arabic"/>
          <w:b/>
          <w:bCs/>
          <w:sz w:val="28"/>
          <w:szCs w:val="28"/>
          <w:rtl/>
        </w:rPr>
      </w:pP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الاول: الذوق في القصص القرآني (فلما ذاقا الشجرة)</w:t>
      </w:r>
    </w:p>
    <w:p w:rsidR="004408FD" w:rsidRPr="004408FD" w:rsidRDefault="004408FD" w:rsidP="00793AD5">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الثاني : الذوق في التشريع وال</w:t>
      </w:r>
      <w:r w:rsidR="00793AD5">
        <w:rPr>
          <w:rFonts w:ascii="Simplified Arabic" w:hAnsi="Simplified Arabic" w:cs="Simplified Arabic" w:hint="cs"/>
          <w:b/>
          <w:bCs/>
          <w:sz w:val="28"/>
          <w:szCs w:val="28"/>
          <w:rtl/>
        </w:rPr>
        <w:t>أ</w:t>
      </w:r>
      <w:r w:rsidRPr="004408FD">
        <w:rPr>
          <w:rFonts w:ascii="Simplified Arabic" w:hAnsi="Simplified Arabic" w:cs="Simplified Arabic"/>
          <w:b/>
          <w:bCs/>
          <w:sz w:val="28"/>
          <w:szCs w:val="28"/>
          <w:rtl/>
        </w:rPr>
        <w:t>حكام وال</w:t>
      </w:r>
      <w:r w:rsidR="00793AD5">
        <w:rPr>
          <w:rFonts w:ascii="Simplified Arabic" w:hAnsi="Simplified Arabic" w:cs="Simplified Arabic" w:hint="cs"/>
          <w:b/>
          <w:bCs/>
          <w:sz w:val="28"/>
          <w:szCs w:val="28"/>
          <w:rtl/>
        </w:rPr>
        <w:t>أ</w:t>
      </w:r>
      <w:r w:rsidRPr="004408FD">
        <w:rPr>
          <w:rFonts w:ascii="Simplified Arabic" w:hAnsi="Simplified Arabic" w:cs="Simplified Arabic"/>
          <w:b/>
          <w:bCs/>
          <w:sz w:val="28"/>
          <w:szCs w:val="28"/>
          <w:rtl/>
        </w:rPr>
        <w:t>خلاق</w:t>
      </w: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الثالث : الذوق في استشعار الموت</w:t>
      </w: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الرابع : الذوق في خطاب النبي صلى الله عليه وسلم</w:t>
      </w: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 xml:space="preserve">المطلب الخامس : الذوق مع الكنز في الدنيا والعذاب في الآخرة </w:t>
      </w: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السادس : الذوق في العمل والكسب</w:t>
      </w: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السابع : الذوق مع الفتنة</w:t>
      </w:r>
    </w:p>
    <w:p w:rsidR="004408FD" w:rsidRPr="004408FD" w:rsidRDefault="004408FD" w:rsidP="004408FD">
      <w:pPr>
        <w:rPr>
          <w:rFonts w:ascii="Simplified Arabic" w:hAnsi="Simplified Arabic" w:cs="Simplified Arabic"/>
          <w:b/>
          <w:bCs/>
          <w:sz w:val="28"/>
          <w:szCs w:val="28"/>
          <w:rtl/>
        </w:rPr>
      </w:pPr>
      <w:r w:rsidRPr="004408FD">
        <w:rPr>
          <w:rFonts w:ascii="Simplified Arabic" w:hAnsi="Simplified Arabic" w:cs="Simplified Arabic"/>
          <w:b/>
          <w:bCs/>
          <w:sz w:val="28"/>
          <w:szCs w:val="28"/>
          <w:rtl/>
        </w:rPr>
        <w:t>المطلب الثامن : الذوق مع الكبرياء</w:t>
      </w:r>
    </w:p>
    <w:p w:rsidR="004408FD" w:rsidRDefault="004408FD" w:rsidP="004408FD">
      <w:pPr>
        <w:pStyle w:val="Heading3"/>
        <w:jc w:val="center"/>
        <w:rPr>
          <w:rFonts w:ascii="Simplified Arabic" w:hAnsi="Simplified Arabic" w:cs="Simplified Arabic"/>
          <w:sz w:val="32"/>
          <w:szCs w:val="32"/>
          <w:rtl/>
        </w:rPr>
      </w:pPr>
    </w:p>
    <w:p w:rsidR="004408FD" w:rsidRDefault="004408FD" w:rsidP="004408FD">
      <w:pPr>
        <w:pStyle w:val="Heading3"/>
        <w:jc w:val="center"/>
        <w:rPr>
          <w:rFonts w:ascii="Simplified Arabic" w:hAnsi="Simplified Arabic" w:cs="Simplified Arabic"/>
          <w:sz w:val="32"/>
          <w:szCs w:val="32"/>
          <w:rtl/>
        </w:rPr>
      </w:pPr>
    </w:p>
    <w:p w:rsidR="004408FD" w:rsidRDefault="004408FD" w:rsidP="004408FD">
      <w:pPr>
        <w:pStyle w:val="Heading3"/>
        <w:jc w:val="center"/>
        <w:rPr>
          <w:rFonts w:ascii="Simplified Arabic" w:hAnsi="Simplified Arabic" w:cs="Simplified Arabic"/>
          <w:sz w:val="32"/>
          <w:szCs w:val="32"/>
          <w:rtl/>
        </w:rPr>
      </w:pPr>
    </w:p>
    <w:p w:rsidR="004408FD" w:rsidRDefault="004408FD" w:rsidP="004408FD">
      <w:pPr>
        <w:pStyle w:val="Heading3"/>
        <w:jc w:val="center"/>
        <w:rPr>
          <w:rFonts w:ascii="Simplified Arabic" w:hAnsi="Simplified Arabic" w:cs="Simplified Arabic"/>
          <w:sz w:val="32"/>
          <w:szCs w:val="32"/>
          <w:rtl/>
        </w:rPr>
      </w:pPr>
    </w:p>
    <w:p w:rsidR="004408FD" w:rsidRDefault="004408FD" w:rsidP="004408FD">
      <w:pPr>
        <w:pStyle w:val="Heading3"/>
        <w:jc w:val="center"/>
        <w:rPr>
          <w:rFonts w:ascii="Simplified Arabic" w:hAnsi="Simplified Arabic" w:cs="Simplified Arabic"/>
          <w:sz w:val="32"/>
          <w:szCs w:val="32"/>
          <w:rtl/>
        </w:rPr>
      </w:pPr>
    </w:p>
    <w:p w:rsidR="004408FD" w:rsidRDefault="004408FD" w:rsidP="004408FD">
      <w:pPr>
        <w:pStyle w:val="Heading3"/>
        <w:jc w:val="center"/>
        <w:rPr>
          <w:rFonts w:ascii="Simplified Arabic" w:hAnsi="Simplified Arabic" w:cs="Simplified Arabic"/>
          <w:sz w:val="32"/>
          <w:szCs w:val="32"/>
          <w:rtl/>
        </w:rPr>
      </w:pPr>
    </w:p>
    <w:p w:rsidR="004408FD" w:rsidRDefault="004408FD"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الاول</w:t>
      </w:r>
    </w:p>
    <w:p w:rsidR="004408FD"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الذوق مع القصص القرآني</w:t>
      </w:r>
      <w:r>
        <w:rPr>
          <w:rFonts w:ascii="Simplified Arabic" w:hAnsi="Simplified Arabic" w:cs="Simplified Arabic" w:hint="cs"/>
          <w:sz w:val="32"/>
          <w:szCs w:val="32"/>
          <w:rtl/>
        </w:rPr>
        <w:t xml:space="preserve"> (فلما ذاقا الشجرة)</w:t>
      </w:r>
    </w:p>
    <w:p w:rsidR="004408FD" w:rsidRPr="00AF5561" w:rsidRDefault="004408FD" w:rsidP="004408FD">
      <w:pPr>
        <w:pStyle w:val="Heading3"/>
        <w:jc w:val="left"/>
        <w:rPr>
          <w:rFonts w:ascii="Simplified Arabic" w:hAnsi="Simplified Arabic" w:cs="Simplified Arabic"/>
          <w:b w:val="0"/>
          <w:bCs w:val="0"/>
          <w:sz w:val="32"/>
          <w:szCs w:val="32"/>
          <w:rtl/>
        </w:rPr>
      </w:pPr>
      <w:r w:rsidRPr="00AF5561">
        <w:rPr>
          <w:rFonts w:ascii="Simplified Arabic" w:hAnsi="Simplified Arabic" w:cs="Simplified Arabic"/>
          <w:b w:val="0"/>
          <w:bCs w:val="0"/>
          <w:sz w:val="28"/>
          <w:szCs w:val="28"/>
          <w:rtl/>
          <w:lang w:val="en-GB" w:bidi="ar-JO"/>
        </w:rPr>
        <w:t>حيث ورد لفظ  (الذوق ) في القرآن الكريم من خلال  سياق قصة من قصص أنبياء الله وهو (آدم) عليه السلام وذلك في آية واحدة من كتاب الله و</w:t>
      </w:r>
      <w:r w:rsidRPr="00AF5561">
        <w:rPr>
          <w:rFonts w:ascii="Simplified Arabic" w:hAnsi="Simplified Arabic" w:cs="Simplified Arabic" w:hint="cs"/>
          <w:b w:val="0"/>
          <w:bCs w:val="0"/>
          <w:sz w:val="28"/>
          <w:szCs w:val="28"/>
          <w:rtl/>
          <w:lang w:val="en-GB" w:bidi="ar-JO"/>
        </w:rPr>
        <w:t>ذلك في</w:t>
      </w:r>
    </w:p>
    <w:p w:rsidR="004408FD" w:rsidRDefault="004408FD" w:rsidP="004408FD">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val="en-GB" w:bidi="ar-JO"/>
        </w:rPr>
        <w:t xml:space="preserve"> قوله تعالى</w:t>
      </w:r>
      <w:r w:rsidRPr="003058EC">
        <w:rPr>
          <w:rFonts w:ascii="Simplified Arabic" w:hAnsi="Simplified Arabic" w:cs="Simplified Arabic"/>
          <w:sz w:val="28"/>
          <w:szCs w:val="28"/>
          <w:rtl/>
          <w:lang w:bidi="ar-JO"/>
        </w:rPr>
        <w:t>:</w:t>
      </w:r>
      <w:r w:rsidRPr="003058EC">
        <w:rPr>
          <w:rFonts w:ascii="Simplified Arabic" w:hAnsi="Simplified Arabic" w:cs="Simplified Arabic"/>
          <w:sz w:val="28"/>
          <w:szCs w:val="28"/>
          <w:rtl/>
          <w:lang w:val="en-GB" w:bidi="ar-JO"/>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 xml:space="preserve">وَيَٰٓـَٔادَمُ ٱسۡكُنۡ أَنتَ وَزَوۡجُكَ ٱلۡجَنَّةَ فَكُلَا مِنۡ حَيۡثُ شيءۡتُمَا وَلَا تَقۡرَبَا هَٰذِهِ ٱلشَّجَرَةَ فَتَكُونَا مِنَ ٱلظَّٰلِمِينَ ١٩ فَوَسۡوَسَ لَهُمَا ٱلشَّيۡطَٰنُ لِيُبۡدِيَ لَهُمَا مَا وُۥرِيَ عَنۡهُمَا مِن سَوۡءَٰتِهِمَا وَقَالَ مَا نَهَىٰكُمَا رَبُّكُمَا عَنۡ هَٰذِهِ ٱلشَّجَرَةِ إِلَّآ أَن تَكُونَا مَلَكَيۡنِ </w:t>
      </w:r>
      <w:r w:rsidRPr="003058EC">
        <w:rPr>
          <w:rFonts w:cs="KFGQPC Uthmanic Script HAFS"/>
          <w:sz w:val="28"/>
          <w:szCs w:val="28"/>
          <w:rtl/>
          <w:cs/>
        </w:rPr>
        <w:t xml:space="preserve">أَوۡ تَكُونَا مِنَ ٱلۡخَٰلِدِينَ ٢٠ وَقَاسَمَهُمَآ إِنِّي لَكُمَا لَمِنَ ٱلنَّٰصِحِينَ ٢١ </w:t>
      </w:r>
      <w:r w:rsidRPr="003058EC">
        <w:rPr>
          <w:rFonts w:cs="KFGQPC Uthmanic Script HAFS"/>
          <w:sz w:val="28"/>
          <w:szCs w:val="28"/>
          <w:rtl/>
        </w:rPr>
        <w:t>فَدَلَّىٰهُمَا بِغُرُور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فَلَمَّا ذَاقَا ٱلشَّجَرَةَ بَدَتۡ لَهُمَا سَوۡءَٰتُهُمَا وَطَفِقَا </w:t>
      </w:r>
      <w:r w:rsidRPr="003058EC">
        <w:rPr>
          <w:rFonts w:cs="KFGQPC Uthmanic Script HAFS"/>
          <w:sz w:val="28"/>
          <w:szCs w:val="28"/>
          <w:rtl/>
        </w:rPr>
        <w:t>يَخۡصِفَانِ عَلَيۡهِمَا مِن وَرَقِ ٱلۡجَنَّةِۖ وَنَادَىٰهُمَا رَبُّهُمَآ أَلَمۡ أَنۡهَكُمَا عَن تِلۡكُمَا ٱلشَّجَرَةِ وَأَقُل لَّكُمَآ إِنَّ ٱلشَّيۡطَٰنَ لَكُمَا عَدُوّ</w:t>
      </w:r>
      <w:r w:rsidRPr="003058EC">
        <w:rPr>
          <w:rFonts w:cs="KFGQPC Uthmanic Script HAFS" w:hint="cs"/>
          <w:sz w:val="28"/>
          <w:szCs w:val="28"/>
          <w:rtl/>
        </w:rPr>
        <w:t>ٞ مُّبِينٞ ٢٢</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sz w:val="28"/>
          <w:szCs w:val="28"/>
          <w:lang w:bidi="ar-JO"/>
        </w:rPr>
        <w:t xml:space="preserve">] </w:t>
      </w:r>
      <w:r w:rsidRPr="003058EC">
        <w:rPr>
          <w:rFonts w:ascii="Simplified Arabic" w:hAnsi="Simplified Arabic" w:cs="Simplified Arabic"/>
          <w:sz w:val="28"/>
          <w:szCs w:val="28"/>
          <w:rtl/>
          <w:lang w:val="en-GB" w:bidi="ar-JO"/>
        </w:rPr>
        <w:t xml:space="preserve"> الأعراف 22</w:t>
      </w:r>
      <w:r w:rsidRPr="003058EC">
        <w:rPr>
          <w:rFonts w:ascii="Simplified Arabic" w:hAnsi="Simplified Arabic" w:cs="Simplified Arabic" w:hint="cs"/>
          <w:sz w:val="28"/>
          <w:szCs w:val="28"/>
          <w:rtl/>
          <w:lang w:val="en-GB" w:bidi="ar-IQ"/>
        </w:rPr>
        <w:t>]</w:t>
      </w:r>
    </w:p>
    <w:p w:rsidR="004408FD" w:rsidRDefault="004408FD" w:rsidP="00811247">
      <w:pPr>
        <w:spacing w:line="360" w:lineRule="auto"/>
        <w:ind w:firstLine="720"/>
        <w:jc w:val="lowKashida"/>
        <w:rPr>
          <w:rFonts w:ascii="Simplified Arabic" w:hAnsi="Simplified Arabic" w:cs="Simplified Arabic"/>
          <w:sz w:val="28"/>
          <w:szCs w:val="28"/>
          <w:rtl/>
          <w:lang w:val="en-GB"/>
        </w:rPr>
      </w:pPr>
      <w:r w:rsidRPr="003058EC">
        <w:rPr>
          <w:rFonts w:ascii="Simplified Arabic" w:hAnsi="Simplified Arabic" w:cs="Simplified Arabic"/>
          <w:sz w:val="28"/>
          <w:szCs w:val="28"/>
          <w:rtl/>
          <w:lang w:val="en-GB" w:bidi="ar-IQ"/>
        </w:rPr>
        <w:t xml:space="preserve">لاشك </w:t>
      </w:r>
      <w:r>
        <w:rPr>
          <w:rFonts w:ascii="Simplified Arabic" w:hAnsi="Simplified Arabic" w:cs="Simplified Arabic" w:hint="cs"/>
          <w:sz w:val="28"/>
          <w:szCs w:val="28"/>
          <w:rtl/>
          <w:lang w:val="en-GB" w:bidi="ar-IQ"/>
        </w:rPr>
        <w:t xml:space="preserve">من </w:t>
      </w:r>
      <w:r w:rsidRPr="003058EC">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ن</w:t>
      </w:r>
      <w:r>
        <w:rPr>
          <w:rFonts w:ascii="Simplified Arabic" w:hAnsi="Simplified Arabic" w:cs="Simplified Arabic" w:hint="cs"/>
          <w:sz w:val="28"/>
          <w:szCs w:val="28"/>
          <w:rtl/>
          <w:lang w:val="en-GB" w:bidi="ar-IQ"/>
        </w:rPr>
        <w:t>َّ</w:t>
      </w:r>
      <w:r>
        <w:rPr>
          <w:rFonts w:ascii="Simplified Arabic" w:hAnsi="Simplified Arabic" w:cs="Simplified Arabic"/>
          <w:sz w:val="28"/>
          <w:szCs w:val="28"/>
          <w:rtl/>
          <w:lang w:val="en-GB" w:bidi="ar-IQ"/>
        </w:rPr>
        <w:t xml:space="preserve"> الشيطان هو السبب الرئيس</w:t>
      </w:r>
      <w:r w:rsidRPr="003058EC">
        <w:rPr>
          <w:rFonts w:ascii="Simplified Arabic" w:hAnsi="Simplified Arabic" w:cs="Simplified Arabic"/>
          <w:sz w:val="28"/>
          <w:szCs w:val="28"/>
          <w:rtl/>
          <w:lang w:val="en-GB" w:bidi="ar-IQ"/>
        </w:rPr>
        <w:t xml:space="preserve"> لغواية آدم وحواء عليهما السلام, </w:t>
      </w:r>
      <w:r>
        <w:rPr>
          <w:rFonts w:ascii="Simplified Arabic" w:hAnsi="Simplified Arabic" w:cs="Simplified Arabic" w:hint="cs"/>
          <w:sz w:val="28"/>
          <w:szCs w:val="28"/>
          <w:rtl/>
          <w:lang w:val="en-GB" w:bidi="ar-IQ"/>
        </w:rPr>
        <w:t>و</w:t>
      </w:r>
      <w:r w:rsidRPr="003058EC">
        <w:rPr>
          <w:rFonts w:ascii="Simplified Arabic" w:hAnsi="Simplified Arabic" w:cs="Simplified Arabic"/>
          <w:sz w:val="28"/>
          <w:szCs w:val="28"/>
          <w:rtl/>
          <w:lang w:val="en-GB" w:bidi="ar-IQ"/>
        </w:rPr>
        <w:t>جاء القرآن</w:t>
      </w:r>
      <w:r>
        <w:rPr>
          <w:rFonts w:ascii="Simplified Arabic" w:hAnsi="Simplified Arabic" w:cs="Simplified Arabic"/>
          <w:sz w:val="28"/>
          <w:szCs w:val="28"/>
          <w:rtl/>
          <w:lang w:val="en-GB" w:bidi="ar-IQ"/>
        </w:rPr>
        <w:t xml:space="preserve"> الكريم ليبين لنا ويصور</w:t>
      </w:r>
      <w:r>
        <w:rPr>
          <w:rFonts w:ascii="Simplified Arabic" w:hAnsi="Simplified Arabic" w:cs="Simplified Arabic" w:hint="cs"/>
          <w:sz w:val="28"/>
          <w:szCs w:val="28"/>
          <w:rtl/>
          <w:lang w:val="en-GB" w:bidi="ar-IQ"/>
        </w:rPr>
        <w:t xml:space="preserve"> </w:t>
      </w:r>
      <w:r w:rsidRPr="003058EC">
        <w:rPr>
          <w:rFonts w:ascii="Simplified Arabic" w:hAnsi="Simplified Arabic" w:cs="Simplified Arabic"/>
          <w:sz w:val="28"/>
          <w:szCs w:val="28"/>
          <w:rtl/>
          <w:lang w:val="en-GB" w:bidi="ar-IQ"/>
        </w:rPr>
        <w:t xml:space="preserve">أحداث هذه القصة </w:t>
      </w:r>
      <w:r>
        <w:rPr>
          <w:rFonts w:ascii="Simplified Arabic" w:hAnsi="Simplified Arabic" w:cs="Simplified Arabic" w:hint="cs"/>
          <w:sz w:val="28"/>
          <w:szCs w:val="28"/>
          <w:rtl/>
          <w:lang w:val="en-GB" w:bidi="ar-IQ"/>
        </w:rPr>
        <w:t xml:space="preserve">تصويراً بديعاً. إذ </w:t>
      </w:r>
      <w:r w:rsidRPr="003058EC">
        <w:rPr>
          <w:rFonts w:ascii="Simplified Arabic" w:hAnsi="Simplified Arabic" w:cs="Simplified Arabic"/>
          <w:sz w:val="28"/>
          <w:szCs w:val="28"/>
          <w:rtl/>
          <w:lang w:val="en-GB" w:bidi="ar-IQ"/>
        </w:rPr>
        <w:t>سبق</w:t>
      </w:r>
      <w:r>
        <w:rPr>
          <w:rFonts w:ascii="Simplified Arabic" w:hAnsi="Simplified Arabic" w:cs="Simplified Arabic" w:hint="cs"/>
          <w:sz w:val="28"/>
          <w:szCs w:val="28"/>
          <w:rtl/>
          <w:lang w:val="en-GB" w:bidi="ar-IQ"/>
        </w:rPr>
        <w:t xml:space="preserve"> آية الذوق إ</w:t>
      </w:r>
      <w:r w:rsidRPr="003058EC">
        <w:rPr>
          <w:rFonts w:ascii="Simplified Arabic" w:hAnsi="Simplified Arabic" w:cs="Simplified Arabic"/>
          <w:sz w:val="28"/>
          <w:szCs w:val="28"/>
          <w:rtl/>
          <w:lang w:val="en-GB" w:bidi="ar-IQ"/>
        </w:rPr>
        <w:t>حداث الوسوسة لهما وذلك في قوله تعالى</w:t>
      </w:r>
      <w:r w:rsidRPr="003058EC">
        <w:rPr>
          <w:rFonts w:ascii="Simplified Arabic" w:hAnsi="Simplified Arabic" w:cs="Simplified Arabic" w:hint="cs"/>
          <w:sz w:val="28"/>
          <w:szCs w:val="28"/>
          <w:rtl/>
          <w:lang w:val="en-GB" w:bidi="ar-IQ"/>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فَوَسۡوَسَ لَهُمَا ٱلشَّيۡطَٰنُ</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IQ"/>
        </w:rPr>
        <w:t xml:space="preserve"> ومما هو معلوم أن</w:t>
      </w:r>
      <w:r>
        <w:rPr>
          <w:rFonts w:ascii="Simplified Arabic" w:hAnsi="Simplified Arabic" w:cs="Simplified Arabic" w:hint="cs"/>
          <w:sz w:val="28"/>
          <w:szCs w:val="28"/>
          <w:rtl/>
          <w:lang w:val="en-GB" w:bidi="ar-IQ"/>
        </w:rPr>
        <w:t>َّ</w:t>
      </w:r>
      <w:r w:rsidRPr="003058EC">
        <w:rPr>
          <w:rFonts w:ascii="Simplified Arabic" w:hAnsi="Simplified Arabic" w:cs="Simplified Arabic"/>
          <w:sz w:val="28"/>
          <w:szCs w:val="28"/>
          <w:rtl/>
          <w:lang w:val="en-GB" w:bidi="ar-IQ"/>
        </w:rPr>
        <w:t xml:space="preserve"> الشيطان ليس له سلطان على الإنسان سوى تزيين العمل </w:t>
      </w:r>
      <w:r>
        <w:rPr>
          <w:rFonts w:ascii="Simplified Arabic" w:hAnsi="Simplified Arabic" w:cs="Simplified Arabic"/>
          <w:sz w:val="28"/>
          <w:szCs w:val="28"/>
          <w:rtl/>
          <w:lang w:val="en-GB" w:bidi="ar-IQ"/>
        </w:rPr>
        <w:t>له</w:t>
      </w:r>
      <w:r>
        <w:rPr>
          <w:rFonts w:ascii="Simplified Arabic" w:hAnsi="Simplified Arabic" w:cs="Simplified Arabic" w:hint="cs"/>
          <w:sz w:val="28"/>
          <w:szCs w:val="28"/>
          <w:rtl/>
          <w:lang w:val="en-GB" w:bidi="ar-IQ"/>
        </w:rPr>
        <w:t xml:space="preserve"> ب</w:t>
      </w:r>
      <w:r w:rsidRPr="003058EC">
        <w:rPr>
          <w:rFonts w:ascii="Simplified Arabic" w:hAnsi="Simplified Arabic" w:cs="Simplified Arabic"/>
          <w:sz w:val="28"/>
          <w:szCs w:val="28"/>
          <w:rtl/>
          <w:lang w:val="en-GB" w:bidi="ar-IQ"/>
        </w:rPr>
        <w:t>طرق أولها؛ خادعهما بأن</w:t>
      </w:r>
      <w:r>
        <w:rPr>
          <w:rFonts w:ascii="Simplified Arabic" w:hAnsi="Simplified Arabic" w:cs="Simplified Arabic" w:hint="cs"/>
          <w:sz w:val="28"/>
          <w:szCs w:val="28"/>
          <w:rtl/>
          <w:lang w:val="en-GB" w:bidi="ar-IQ"/>
        </w:rPr>
        <w:t>ْ</w:t>
      </w:r>
      <w:r w:rsidRPr="003058EC">
        <w:rPr>
          <w:rFonts w:ascii="Simplified Arabic" w:hAnsi="Simplified Arabic" w:cs="Simplified Arabic"/>
          <w:sz w:val="28"/>
          <w:szCs w:val="28"/>
          <w:rtl/>
          <w:lang w:val="en-GB" w:bidi="ar-IQ"/>
        </w:rPr>
        <w:t xml:space="preserve"> بي</w:t>
      </w:r>
      <w:r>
        <w:rPr>
          <w:rFonts w:ascii="Simplified Arabic" w:hAnsi="Simplified Arabic" w:cs="Simplified Arabic" w:hint="cs"/>
          <w:sz w:val="28"/>
          <w:szCs w:val="28"/>
          <w:rtl/>
          <w:lang w:val="en-GB" w:bidi="ar-IQ"/>
        </w:rPr>
        <w:t>َّ</w:t>
      </w:r>
      <w:r w:rsidRPr="003058EC">
        <w:rPr>
          <w:rFonts w:ascii="Simplified Arabic" w:hAnsi="Simplified Arabic" w:cs="Simplified Arabic"/>
          <w:sz w:val="28"/>
          <w:szCs w:val="28"/>
          <w:rtl/>
          <w:lang w:val="en-GB" w:bidi="ar-IQ"/>
        </w:rPr>
        <w:t>ن سبب النهي لهما عن (ذوق) الشجرة  هو</w:t>
      </w:r>
      <w:r w:rsidR="00811247" w:rsidRPr="003058EC">
        <w:rPr>
          <w:rFonts w:ascii="Traditional Arabic" w:hAnsi="Traditional Arabic" w:cs="Traditional Arabic"/>
          <w:b/>
          <w:bCs/>
          <w:sz w:val="28"/>
          <w:szCs w:val="28"/>
          <w:shd w:val="clear" w:color="auto" w:fill="FFFFFF"/>
          <w:rtl/>
        </w:rPr>
        <w:t>﴿</w:t>
      </w:r>
      <w:r w:rsidR="00811247">
        <w:rPr>
          <w:rFonts w:cs="KFGQPC Uthmanic Script HAFS" w:hint="cs"/>
          <w:sz w:val="28"/>
          <w:szCs w:val="28"/>
          <w:rtl/>
        </w:rPr>
        <w:t xml:space="preserve"> </w:t>
      </w:r>
      <w:r w:rsidRPr="003058EC">
        <w:rPr>
          <w:rFonts w:cs="KFGQPC Uthmanic Script HAFS"/>
          <w:sz w:val="28"/>
          <w:szCs w:val="28"/>
          <w:rtl/>
        </w:rPr>
        <w:t>إِلَّآ أَن تَكُونَا مَلَكَيۡنِ</w:t>
      </w:r>
      <w:r w:rsidR="00D04055"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و</w:t>
      </w:r>
      <w:r w:rsidR="00811247" w:rsidRPr="003058EC">
        <w:rPr>
          <w:rFonts w:ascii="Traditional Arabic" w:hAnsi="Traditional Arabic" w:cs="Traditional Arabic"/>
          <w:b/>
          <w:bCs/>
          <w:sz w:val="28"/>
          <w:szCs w:val="28"/>
          <w:shd w:val="clear" w:color="auto" w:fill="FFFFFF"/>
          <w:rtl/>
        </w:rPr>
        <w:t>﴿</w:t>
      </w:r>
      <w:r w:rsidRPr="003058EC">
        <w:rPr>
          <w:rFonts w:cs="KFGQPC Uthmanic Script HAFS"/>
          <w:sz w:val="28"/>
          <w:szCs w:val="28"/>
          <w:rtl/>
        </w:rPr>
        <w:t xml:space="preserve"> </w:t>
      </w:r>
      <w:r w:rsidRPr="003058EC">
        <w:rPr>
          <w:rFonts w:cs="KFGQPC Uthmanic Script HAFS"/>
          <w:sz w:val="28"/>
          <w:szCs w:val="28"/>
          <w:rtl/>
          <w:cs/>
        </w:rPr>
        <w:t>أَوۡ تَكُونَا مِنَ ٱلۡخَٰلِدِينَ</w:t>
      </w:r>
      <w:r w:rsidR="00D04055"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IQ"/>
        </w:rPr>
        <w:t xml:space="preserve"> و</w:t>
      </w:r>
      <w:r w:rsidRPr="003058EC">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قسم لهما (</w:t>
      </w:r>
      <w:r w:rsidRPr="003058EC">
        <w:rPr>
          <w:rFonts w:cs="KFGQPC Uthmanic Script HAFS"/>
          <w:sz w:val="28"/>
          <w:szCs w:val="28"/>
          <w:rtl/>
          <w:cs/>
        </w:rPr>
        <w:t>وَقَاسَمَهُمَآ</w:t>
      </w:r>
      <w:r w:rsidR="00D04055"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cs/>
        </w:rPr>
        <w:t xml:space="preserve"> وكل هذه ال</w:t>
      </w:r>
      <w:r>
        <w:rPr>
          <w:rFonts w:ascii="Simplified Arabic" w:hAnsi="Simplified Arabic" w:cs="Simplified Arabic" w:hint="cs"/>
          <w:sz w:val="28"/>
          <w:szCs w:val="28"/>
          <w:rtl/>
          <w:cs/>
        </w:rPr>
        <w:t>أ</w:t>
      </w:r>
      <w:r w:rsidRPr="003058EC">
        <w:rPr>
          <w:rFonts w:ascii="Simplified Arabic" w:hAnsi="Simplified Arabic" w:cs="Simplified Arabic"/>
          <w:sz w:val="28"/>
          <w:szCs w:val="28"/>
          <w:rtl/>
          <w:cs/>
        </w:rPr>
        <w:t xml:space="preserve">فعال </w:t>
      </w:r>
      <w:r>
        <w:rPr>
          <w:rFonts w:ascii="Simplified Arabic" w:hAnsi="Simplified Arabic" w:cs="Simplified Arabic"/>
          <w:sz w:val="28"/>
          <w:szCs w:val="28"/>
          <w:rtl/>
          <w:lang w:val="en-GB" w:bidi="ar-IQ"/>
        </w:rPr>
        <w:t>ص</w:t>
      </w:r>
      <w:r>
        <w:rPr>
          <w:rFonts w:ascii="Simplified Arabic" w:hAnsi="Simplified Arabic" w:cs="Simplified Arabic" w:hint="cs"/>
          <w:sz w:val="28"/>
          <w:szCs w:val="28"/>
          <w:rtl/>
          <w:lang w:val="en-GB" w:bidi="ar-IQ"/>
        </w:rPr>
        <w:t>درت</w:t>
      </w:r>
      <w:r w:rsidRPr="003058EC">
        <w:rPr>
          <w:rFonts w:ascii="Simplified Arabic" w:hAnsi="Simplified Arabic" w:cs="Simplified Arabic"/>
          <w:sz w:val="28"/>
          <w:szCs w:val="28"/>
          <w:rtl/>
          <w:lang w:val="en-GB" w:bidi="ar-IQ"/>
        </w:rPr>
        <w:t xml:space="preserve"> من الشيطان الرجيم, فجاءت الاستجابة لتلك الغواية وذلك الغرور, كما نقلها القرآن </w:t>
      </w:r>
      <w:r w:rsidR="00811247" w:rsidRPr="003058EC">
        <w:rPr>
          <w:rFonts w:ascii="Traditional Arabic" w:hAnsi="Traditional Arabic" w:cs="Traditional Arabic"/>
          <w:b/>
          <w:bCs/>
          <w:sz w:val="28"/>
          <w:szCs w:val="28"/>
          <w:shd w:val="clear" w:color="auto" w:fill="FFFFFF"/>
          <w:rtl/>
        </w:rPr>
        <w:t>﴿</w:t>
      </w:r>
      <w:r w:rsidRPr="003058EC">
        <w:rPr>
          <w:rFonts w:cs="KFGQPC Uthmanic Script HAFS"/>
          <w:sz w:val="28"/>
          <w:szCs w:val="28"/>
          <w:rtl/>
        </w:rPr>
        <w:t>فَدَلَّىٰهُمَا بِغُرُور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w:t>
      </w:r>
      <w:r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lang w:val="en-GB" w:bidi="ar-IQ"/>
        </w:rPr>
        <w:t xml:space="preserve"> </w:t>
      </w:r>
      <w:r w:rsidR="00811247"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IQ"/>
        </w:rPr>
        <w:t xml:space="preserve">, أي: خدعهما, </w:t>
      </w:r>
      <w:r w:rsidRPr="003058EC">
        <w:rPr>
          <w:rFonts w:ascii="Simplified Arabic" w:hAnsi="Simplified Arabic" w:cs="Simplified Arabic"/>
          <w:sz w:val="28"/>
          <w:szCs w:val="28"/>
          <w:rtl/>
          <w:lang w:val="en-GB" w:bidi="ar-JO"/>
        </w:rPr>
        <w:t xml:space="preserve">يقال: ما زال فلان يدلي لفلان بغرور، يعني: ما زال يخدعه ويكلمه بزخرف باطل من القول ، والتدلي </w:t>
      </w:r>
      <w:r w:rsidRPr="003058EC">
        <w:rPr>
          <w:rFonts w:ascii="Simplified Arabic" w:hAnsi="Simplified Arabic" w:cs="Simplified Arabic"/>
          <w:sz w:val="28"/>
          <w:szCs w:val="28"/>
          <w:rtl/>
          <w:lang w:val="en-GB" w:bidi="ar-IQ"/>
        </w:rPr>
        <w:t>يكون من ال</w:t>
      </w:r>
      <w:r>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على</w:t>
      </w:r>
      <w:r>
        <w:rPr>
          <w:rFonts w:ascii="Simplified Arabic" w:hAnsi="Simplified Arabic" w:cs="Simplified Arabic"/>
          <w:sz w:val="28"/>
          <w:szCs w:val="28"/>
          <w:rtl/>
          <w:lang w:val="en-GB" w:bidi="ar-IQ"/>
        </w:rPr>
        <w:t xml:space="preserve"> إلى</w:t>
      </w:r>
      <w:r w:rsidRPr="003058EC">
        <w:rPr>
          <w:rFonts w:ascii="Simplified Arabic" w:hAnsi="Simplified Arabic" w:cs="Simplified Arabic"/>
          <w:sz w:val="28"/>
          <w:szCs w:val="28"/>
          <w:rtl/>
          <w:lang w:val="en-GB" w:bidi="ar-IQ"/>
        </w:rPr>
        <w:t xml:space="preserve"> ال</w:t>
      </w:r>
      <w:r>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 xml:space="preserve">سفل, والتدلية: </w:t>
      </w:r>
      <w:r>
        <w:rPr>
          <w:rFonts w:ascii="Simplified Arabic" w:hAnsi="Simplified Arabic" w:cs="Simplified Arabic" w:hint="cs"/>
          <w:sz w:val="28"/>
          <w:szCs w:val="28"/>
          <w:rtl/>
          <w:lang w:val="en-GB" w:bidi="ar-IQ"/>
        </w:rPr>
        <w:t>إ</w:t>
      </w:r>
      <w:r w:rsidRPr="003058EC">
        <w:rPr>
          <w:rFonts w:ascii="Simplified Arabic" w:hAnsi="Simplified Arabic" w:cs="Simplified Arabic"/>
          <w:sz w:val="28"/>
          <w:szCs w:val="28"/>
          <w:rtl/>
          <w:lang w:val="en-GB" w:bidi="ar-IQ"/>
        </w:rPr>
        <w:t>رسال الدلو في البئر وأصله تدلية العطشان البئرَ ليروي من الماء ولا يجد الماء, فيكون مدلى</w:t>
      </w:r>
      <w:r>
        <w:rPr>
          <w:rFonts w:ascii="Simplified Arabic" w:hAnsi="Simplified Arabic" w:cs="Simplified Arabic" w:hint="cs"/>
          <w:sz w:val="28"/>
          <w:szCs w:val="28"/>
          <w:rtl/>
          <w:lang w:val="en-GB" w:bidi="ar-IQ"/>
        </w:rPr>
        <w:t>ً</w:t>
      </w:r>
      <w:r w:rsidRPr="003058EC">
        <w:rPr>
          <w:rFonts w:ascii="Simplified Arabic" w:hAnsi="Simplified Arabic" w:cs="Simplified Arabic"/>
          <w:sz w:val="28"/>
          <w:szCs w:val="28"/>
          <w:rtl/>
          <w:lang w:val="en-GB" w:bidi="ar-IQ"/>
        </w:rPr>
        <w:t xml:space="preserve"> بغرور</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والغرور: إظهار النصح مع إبطان الغش</w:t>
      </w:r>
      <w:r w:rsidRPr="003058EC">
        <w:rPr>
          <w:rFonts w:ascii="Simplified Arabic" w:hAnsi="Simplified Arabic" w:cs="Simplified Arabic"/>
          <w:sz w:val="28"/>
          <w:szCs w:val="28"/>
          <w:rtl/>
          <w:lang w:val="en-GB" w:bidi="ar-IQ"/>
        </w:rPr>
        <w:t xml:space="preserve"> </w:t>
      </w:r>
      <w:r w:rsidRPr="003058EC">
        <w:rPr>
          <w:rFonts w:ascii="Simplified Arabic" w:hAnsi="Simplified Arabic" w:cs="Simplified Arabic"/>
          <w:sz w:val="28"/>
          <w:szCs w:val="28"/>
          <w:vertAlign w:val="superscript"/>
          <w:rtl/>
          <w:lang w:val="en-GB" w:bidi="ar-JO"/>
        </w:rPr>
        <w:t>(</w:t>
      </w:r>
      <w:r w:rsidRPr="003058EC">
        <w:rPr>
          <w:rFonts w:ascii="Simplified Arabic" w:hAnsi="Simplified Arabic" w:cs="Simplified Arabic"/>
          <w:sz w:val="28"/>
          <w:szCs w:val="28"/>
          <w:vertAlign w:val="superscript"/>
          <w:rtl/>
          <w:lang w:val="en-GB" w:bidi="ar-JO"/>
        </w:rPr>
        <w:footnoteReference w:id="354"/>
      </w:r>
      <w:r w:rsidRPr="003058EC">
        <w:rPr>
          <w:rFonts w:ascii="Simplified Arabic" w:hAnsi="Simplified Arabic" w:cs="Simplified Arabic"/>
          <w:sz w:val="28"/>
          <w:szCs w:val="28"/>
          <w:vertAlign w:val="superscript"/>
          <w:rtl/>
          <w:lang w:val="en-GB" w:bidi="ar-JO"/>
        </w:rPr>
        <w:t>)</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"وهو يغير الناس بتزيين القبائح لهم تمويهاً بما يلوح عليها من محاسن تلائم نفوس الناس</w:t>
      </w:r>
      <w:r w:rsidRPr="003058EC">
        <w:rPr>
          <w:rFonts w:ascii="Simplified Arabic" w:hAnsi="Simplified Arabic" w:cs="Simplified Arabic"/>
          <w:b/>
          <w:bCs/>
          <w:sz w:val="28"/>
          <w:szCs w:val="28"/>
          <w:rtl/>
          <w:lang w:bidi="ar-IQ"/>
        </w:rPr>
        <w:t>"</w:t>
      </w:r>
      <w:r w:rsidRPr="003058EC">
        <w:rPr>
          <w:rFonts w:ascii="Simplified Arabic" w:hAnsi="Simplified Arabic" w:cs="Simplified Arabic"/>
          <w:b/>
          <w:bCs/>
          <w:sz w:val="28"/>
          <w:szCs w:val="28"/>
          <w:vertAlign w:val="superscript"/>
          <w:rtl/>
          <w:lang w:bidi="ar-IQ"/>
        </w:rPr>
        <w:t>(</w:t>
      </w:r>
      <w:r w:rsidRPr="003058EC">
        <w:rPr>
          <w:rStyle w:val="FootnoteReference"/>
          <w:rFonts w:ascii="Simplified Arabic" w:hAnsi="Simplified Arabic" w:cs="Simplified Arabic"/>
          <w:sz w:val="28"/>
          <w:szCs w:val="28"/>
          <w:rtl/>
        </w:rPr>
        <w:footnoteReference w:id="355"/>
      </w:r>
      <w:r w:rsidRPr="003058EC">
        <w:rPr>
          <w:rFonts w:ascii="Simplified Arabic" w:hAnsi="Simplified Arabic" w:cs="Simplified Arabic"/>
          <w:b/>
          <w:bCs/>
          <w:sz w:val="28"/>
          <w:szCs w:val="28"/>
          <w:vertAlign w:val="superscript"/>
          <w:rtl/>
          <w:lang w:bidi="ar-IQ"/>
        </w:rPr>
        <w:t>)</w:t>
      </w:r>
    </w:p>
    <w:p w:rsidR="004408FD" w:rsidRDefault="004408FD" w:rsidP="00811247">
      <w:pPr>
        <w:spacing w:line="360" w:lineRule="auto"/>
        <w:ind w:firstLine="720"/>
        <w:jc w:val="lowKashida"/>
        <w:rPr>
          <w:rFonts w:ascii="Simplified Arabic" w:hAnsi="Simplified Arabic" w:cs="Simplified Arabic"/>
          <w:b/>
          <w:bCs/>
          <w:sz w:val="28"/>
          <w:szCs w:val="28"/>
          <w:rtl/>
          <w:lang w:bidi="ar-IQ"/>
        </w:rPr>
      </w:pPr>
      <w:r w:rsidRPr="003058EC">
        <w:rPr>
          <w:rFonts w:ascii="Simplified Arabic" w:hAnsi="Simplified Arabic" w:cs="Simplified Arabic"/>
          <w:sz w:val="28"/>
          <w:szCs w:val="28"/>
          <w:rtl/>
          <w:lang w:val="en-GB"/>
        </w:rPr>
        <w:t>و</w:t>
      </w:r>
      <w:r w:rsidR="00811247"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JO"/>
        </w:rPr>
        <w:t xml:space="preserve"> </w:t>
      </w:r>
      <w:r w:rsidRPr="00811247">
        <w:rPr>
          <w:rFonts w:cs="KFGQPC Uthmanic Script HAFS"/>
          <w:sz w:val="28"/>
          <w:szCs w:val="28"/>
          <w:rtl/>
        </w:rPr>
        <w:t>فدلاّهما</w:t>
      </w:r>
      <w:r w:rsidR="00811247">
        <w:rPr>
          <w:rFonts w:ascii="Simplified Arabic" w:hAnsi="Simplified Arabic" w:cs="Simplified Arabic" w:hint="cs"/>
          <w:sz w:val="28"/>
          <w:szCs w:val="28"/>
          <w:rtl/>
          <w:lang w:val="en-GB" w:bidi="ar-JO"/>
        </w:rPr>
        <w:t xml:space="preserve"> </w:t>
      </w:r>
      <w:r w:rsidR="00811247"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JO"/>
        </w:rPr>
        <w:t xml:space="preserve"> يتبي</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ن</w:t>
      </w:r>
      <w:r>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أن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هما فَعلا فِعلاً يريدان ويطمعان بهذا الفعل النفع فخابا فيه, </w:t>
      </w:r>
      <w:r>
        <w:rPr>
          <w:rFonts w:ascii="Simplified Arabic" w:hAnsi="Simplified Arabic" w:cs="Simplified Arabic"/>
          <w:sz w:val="28"/>
          <w:szCs w:val="28"/>
          <w:rtl/>
          <w:lang w:val="en-GB" w:bidi="ar-JO"/>
        </w:rPr>
        <w:t>و</w:t>
      </w:r>
      <w:r>
        <w:rPr>
          <w:rFonts w:ascii="Simplified Arabic" w:hAnsi="Simplified Arabic" w:cs="Simplified Arabic" w:hint="cs"/>
          <w:sz w:val="28"/>
          <w:szCs w:val="28"/>
          <w:rtl/>
          <w:lang w:val="en-GB" w:bidi="ar-JO"/>
        </w:rPr>
        <w:t>ا</w:t>
      </w:r>
      <w:r w:rsidRPr="003058EC">
        <w:rPr>
          <w:rFonts w:ascii="Simplified Arabic" w:hAnsi="Simplified Arabic" w:cs="Simplified Arabic"/>
          <w:sz w:val="28"/>
          <w:szCs w:val="28"/>
          <w:rtl/>
          <w:lang w:val="en-GB" w:bidi="ar-JO"/>
        </w:rPr>
        <w:t>عتقد</w:t>
      </w:r>
      <w:r>
        <w:rPr>
          <w:rFonts w:ascii="Simplified Arabic" w:hAnsi="Simplified Arabic" w:cs="Simplified Arabic" w:hint="cs"/>
          <w:sz w:val="28"/>
          <w:szCs w:val="28"/>
          <w:rtl/>
          <w:lang w:val="en-GB" w:bidi="ar-JO"/>
        </w:rPr>
        <w:t>ا</w:t>
      </w:r>
      <w:r w:rsidRPr="003058EC">
        <w:rPr>
          <w:rFonts w:ascii="Simplified Arabic" w:hAnsi="Simplified Arabic" w:cs="Simplified Arabic"/>
          <w:sz w:val="28"/>
          <w:szCs w:val="28"/>
          <w:rtl/>
          <w:lang w:val="en-GB" w:bidi="ar-JO"/>
        </w:rPr>
        <w:t xml:space="preserve"> الانتفاع منه ولكن دون جدوى, والباء للملابسة أي دلاهما ملابِساً للغُرور أي لاستيلاء الغرور عليه إذ الغرور هو اعتقاد الشيء نافعاً بحسب ظاهر حاله ولا نفع فيه عند تجربته ، وعلى هذا القياس يقال دَلاّه بغرور إذا أوقعه في الطّمع فيما لا نفع فيه </w:t>
      </w:r>
      <w:r w:rsidRPr="003058EC">
        <w:rPr>
          <w:rFonts w:ascii="Simplified Arabic" w:hAnsi="Simplified Arabic" w:cs="Simplified Arabic"/>
          <w:sz w:val="28"/>
          <w:szCs w:val="28"/>
          <w:vertAlign w:val="superscript"/>
          <w:rtl/>
          <w:lang w:val="en-GB" w:bidi="ar-IQ"/>
        </w:rPr>
        <w:t>(</w:t>
      </w:r>
      <w:r w:rsidRPr="003058EC">
        <w:rPr>
          <w:rStyle w:val="FootnoteReference"/>
          <w:rFonts w:ascii="Simplified Arabic" w:hAnsi="Simplified Arabic" w:cs="Simplified Arabic"/>
          <w:sz w:val="28"/>
          <w:szCs w:val="28"/>
          <w:rtl/>
          <w:lang w:val="en-GB"/>
        </w:rPr>
        <w:footnoteReference w:id="356"/>
      </w:r>
      <w:r w:rsidRPr="003058EC">
        <w:rPr>
          <w:rFonts w:ascii="Simplified Arabic" w:hAnsi="Simplified Arabic" w:cs="Simplified Arabic"/>
          <w:sz w:val="28"/>
          <w:szCs w:val="28"/>
          <w:vertAlign w:val="superscript"/>
          <w:rtl/>
          <w:lang w:val="en-GB" w:bidi="ar-IQ"/>
        </w:rPr>
        <w:t>)</w:t>
      </w:r>
      <w:r w:rsidRPr="003058EC">
        <w:rPr>
          <w:rFonts w:ascii="Simplified Arabic" w:hAnsi="Simplified Arabic" w:cs="Simplified Arabic"/>
          <w:sz w:val="28"/>
          <w:szCs w:val="28"/>
          <w:rtl/>
          <w:lang w:val="en-GB" w:bidi="ar-JO"/>
        </w:rPr>
        <w:t xml:space="preserve"> </w:t>
      </w:r>
      <w:r w:rsidRPr="003058EC">
        <w:rPr>
          <w:rFonts w:ascii="Simplified Arabic" w:hAnsi="Simplified Arabic" w:cs="Simplified Arabic"/>
          <w:b/>
          <w:bCs/>
          <w:sz w:val="28"/>
          <w:szCs w:val="28"/>
          <w:rtl/>
          <w:lang w:bidi="ar-IQ"/>
        </w:rPr>
        <w:t xml:space="preserve"> </w:t>
      </w:r>
    </w:p>
    <w:p w:rsidR="004408FD" w:rsidRDefault="004408FD" w:rsidP="00811247">
      <w:pPr>
        <w:spacing w:line="360" w:lineRule="auto"/>
        <w:ind w:firstLine="720"/>
        <w:jc w:val="lowKashida"/>
        <w:rPr>
          <w:rFonts w:ascii="Simplified Arabic" w:hAnsi="Simplified Arabic" w:cs="Simplified Arabic"/>
          <w:sz w:val="28"/>
          <w:szCs w:val="28"/>
          <w:rtl/>
          <w:lang w:val="en-GB"/>
        </w:rPr>
      </w:pPr>
      <w:r w:rsidRPr="003058EC">
        <w:rPr>
          <w:rFonts w:ascii="Simplified Arabic" w:hAnsi="Simplified Arabic" w:cs="Simplified Arabic"/>
          <w:sz w:val="28"/>
          <w:szCs w:val="28"/>
          <w:rtl/>
          <w:lang w:val="en-GB" w:bidi="ar-JO"/>
        </w:rPr>
        <w:t xml:space="preserve">وقوله تعالى </w:t>
      </w:r>
      <w:r w:rsidR="00811247" w:rsidRPr="003058EC">
        <w:rPr>
          <w:rFonts w:ascii="Traditional Arabic" w:hAnsi="Traditional Arabic" w:cs="Traditional Arabic"/>
          <w:b/>
          <w:bCs/>
          <w:sz w:val="28"/>
          <w:szCs w:val="28"/>
          <w:shd w:val="clear" w:color="auto" w:fill="FFFFFF"/>
          <w:rtl/>
        </w:rPr>
        <w:t>﴿</w:t>
      </w:r>
      <w:r w:rsidR="00811247">
        <w:rPr>
          <w:rFonts w:cs="KFGQPC Uthmanic Script HAFS" w:hint="cs"/>
          <w:sz w:val="28"/>
          <w:szCs w:val="28"/>
          <w:rtl/>
        </w:rPr>
        <w:t xml:space="preserve"> </w:t>
      </w:r>
      <w:r w:rsidRPr="003058EC">
        <w:rPr>
          <w:rFonts w:cs="KFGQPC Uthmanic Script HAFS" w:hint="cs"/>
          <w:sz w:val="28"/>
          <w:szCs w:val="28"/>
          <w:rtl/>
        </w:rPr>
        <w:t>فَلَمَّا ذَاقَا ٱلشَّجَرَةَ</w:t>
      </w:r>
      <w:r w:rsidR="00811247">
        <w:rPr>
          <w:rFonts w:ascii="Traditional Arabic" w:hAnsi="Traditional Arabic" w:cs="Traditional Arabic" w:hint="cs"/>
          <w:b/>
          <w:bCs/>
          <w:sz w:val="28"/>
          <w:szCs w:val="28"/>
          <w:shd w:val="clear" w:color="auto" w:fill="FFFFFF"/>
          <w:rtl/>
        </w:rPr>
        <w:t xml:space="preserve"> </w:t>
      </w:r>
      <w:r w:rsidR="00811247"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rPr>
        <w:t xml:space="preserve"> يدل</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 xml:space="preserve"> على أن</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هما تناولا القليل للتعرف على الطعم, كما وض</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ح ذلك الرازي, "ويقول ولولا أن</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 xml:space="preserve"> الله تعالى أخبر في آية أخرى أن</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هما أكلا منها لكان ما في الآية ما لايدل على ال</w:t>
      </w:r>
      <w:r>
        <w:rPr>
          <w:rFonts w:ascii="Simplified Arabic" w:hAnsi="Simplified Arabic" w:cs="Simplified Arabic" w:hint="cs"/>
          <w:sz w:val="28"/>
          <w:szCs w:val="28"/>
          <w:rtl/>
          <w:lang w:val="en-GB"/>
        </w:rPr>
        <w:t>أ</w:t>
      </w:r>
      <w:r w:rsidRPr="003058EC">
        <w:rPr>
          <w:rFonts w:ascii="Simplified Arabic" w:hAnsi="Simplified Arabic" w:cs="Simplified Arabic"/>
          <w:sz w:val="28"/>
          <w:szCs w:val="28"/>
          <w:rtl/>
          <w:lang w:val="en-GB"/>
        </w:rPr>
        <w:t>كل</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 xml:space="preserve"> لأن</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 xml:space="preserve"> الذائق قد يكون ذائقاً من دون أكل"</w:t>
      </w:r>
      <w:r w:rsidRPr="003058EC">
        <w:rPr>
          <w:rFonts w:ascii="Simplified Arabic" w:hAnsi="Simplified Arabic" w:cs="Simplified Arabic"/>
          <w:sz w:val="28"/>
          <w:szCs w:val="28"/>
          <w:vertAlign w:val="superscript"/>
          <w:rtl/>
          <w:lang w:val="en-GB" w:bidi="ar-IQ"/>
        </w:rPr>
        <w:t>(</w:t>
      </w:r>
      <w:r w:rsidRPr="003058EC">
        <w:rPr>
          <w:rStyle w:val="FootnoteReference"/>
          <w:rFonts w:ascii="Simplified Arabic" w:hAnsi="Simplified Arabic" w:cs="Simplified Arabic"/>
          <w:sz w:val="28"/>
          <w:szCs w:val="28"/>
          <w:rtl/>
          <w:lang w:val="en-GB"/>
        </w:rPr>
        <w:footnoteReference w:id="357"/>
      </w:r>
      <w:r w:rsidRPr="003058EC">
        <w:rPr>
          <w:rFonts w:ascii="Simplified Arabic" w:hAnsi="Simplified Arabic" w:cs="Simplified Arabic"/>
          <w:sz w:val="28"/>
          <w:szCs w:val="28"/>
          <w:vertAlign w:val="superscript"/>
          <w:rtl/>
          <w:lang w:val="en-GB" w:bidi="ar-IQ"/>
        </w:rPr>
        <w:t>)</w:t>
      </w:r>
      <w:r>
        <w:rPr>
          <w:rFonts w:ascii="Simplified Arabic" w:hAnsi="Simplified Arabic" w:cs="Simplified Arabic" w:hint="cs"/>
          <w:sz w:val="28"/>
          <w:szCs w:val="28"/>
          <w:rtl/>
          <w:lang w:val="en-GB"/>
        </w:rPr>
        <w:t xml:space="preserve"> </w:t>
      </w:r>
    </w:p>
    <w:p w:rsidR="004408FD" w:rsidRPr="00F926E4" w:rsidRDefault="004408FD" w:rsidP="004408FD">
      <w:pPr>
        <w:spacing w:line="36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val="en-GB"/>
        </w:rPr>
        <w:t>و(لا تقرب)</w:t>
      </w:r>
      <w:r w:rsidRPr="003058EC">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 xml:space="preserve">حركة  (الراء) بالفتح أي لا تتلبس بالفعل, و بالضم  أي لا تتقرب من الفعل, </w:t>
      </w:r>
      <w:r>
        <w:rPr>
          <w:rFonts w:ascii="Simplified Arabic" w:hAnsi="Simplified Arabic" w:cs="Simplified Arabic" w:hint="cs"/>
          <w:sz w:val="28"/>
          <w:szCs w:val="28"/>
          <w:rtl/>
          <w:lang w:val="en-GB"/>
        </w:rPr>
        <w:t>أ</w:t>
      </w:r>
      <w:r w:rsidRPr="003058EC">
        <w:rPr>
          <w:rFonts w:ascii="Simplified Arabic" w:hAnsi="Simplified Arabic" w:cs="Simplified Arabic"/>
          <w:sz w:val="28"/>
          <w:szCs w:val="28"/>
          <w:rtl/>
          <w:lang w:val="en-GB"/>
        </w:rPr>
        <w:t>شار لذلك صاحب التحرير والتنوير</w:t>
      </w:r>
      <w:r>
        <w:rPr>
          <w:rFonts w:ascii="Simplified Arabic" w:hAnsi="Simplified Arabic" w:cs="Simplified Arabic" w:hint="cs"/>
          <w:sz w:val="28"/>
          <w:szCs w:val="28"/>
          <w:rtl/>
          <w:lang w:val="en-GB"/>
        </w:rPr>
        <w:t>.</w:t>
      </w:r>
      <w:r w:rsidRPr="003058EC">
        <w:rPr>
          <w:rFonts w:ascii="Simplified Arabic" w:hAnsi="Simplified Arabic" w:cs="Simplified Arabic"/>
          <w:sz w:val="28"/>
          <w:szCs w:val="28"/>
          <w:rtl/>
          <w:lang w:val="en-GB"/>
        </w:rPr>
        <w:t xml:space="preserve"> </w:t>
      </w:r>
      <w:r w:rsidRPr="003058EC">
        <w:rPr>
          <w:rFonts w:ascii="Simplified Arabic" w:hAnsi="Simplified Arabic" w:cs="Simplified Arabic"/>
          <w:sz w:val="28"/>
          <w:szCs w:val="28"/>
          <w:vertAlign w:val="superscript"/>
          <w:rtl/>
          <w:lang w:val="en-GB" w:bidi="ar-IQ"/>
        </w:rPr>
        <w:t>(</w:t>
      </w:r>
      <w:r w:rsidRPr="003058EC">
        <w:rPr>
          <w:rStyle w:val="FootnoteReference"/>
          <w:rFonts w:ascii="Simplified Arabic" w:hAnsi="Simplified Arabic" w:cs="Simplified Arabic"/>
          <w:sz w:val="28"/>
          <w:szCs w:val="28"/>
          <w:rtl/>
          <w:lang w:val="en-GB"/>
        </w:rPr>
        <w:footnoteReference w:id="358"/>
      </w:r>
      <w:r w:rsidRPr="003058EC">
        <w:rPr>
          <w:rFonts w:ascii="Simplified Arabic" w:hAnsi="Simplified Arabic" w:cs="Simplified Arabic"/>
          <w:sz w:val="28"/>
          <w:szCs w:val="28"/>
          <w:vertAlign w:val="superscript"/>
          <w:rtl/>
          <w:lang w:val="en-GB" w:bidi="ar-IQ"/>
        </w:rPr>
        <w:t>)</w:t>
      </w:r>
      <w:r w:rsidRPr="003058EC">
        <w:rPr>
          <w:rFonts w:ascii="Simplified Arabic" w:hAnsi="Simplified Arabic" w:cs="Simplified Arabic"/>
          <w:sz w:val="28"/>
          <w:szCs w:val="28"/>
          <w:rtl/>
          <w:lang w:val="en-GB"/>
        </w:rPr>
        <w:t xml:space="preserve"> </w:t>
      </w:r>
    </w:p>
    <w:p w:rsidR="004408FD" w:rsidRPr="003058EC" w:rsidRDefault="004408FD" w:rsidP="00811247">
      <w:pPr>
        <w:spacing w:before="240" w:line="360" w:lineRule="auto"/>
        <w:jc w:val="both"/>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JO"/>
        </w:rPr>
        <w:t>و</w:t>
      </w:r>
      <w:r w:rsidR="00811247" w:rsidRPr="003058EC">
        <w:rPr>
          <w:rFonts w:ascii="Traditional Arabic" w:hAnsi="Traditional Arabic" w:cs="Traditional Arabic"/>
          <w:b/>
          <w:bCs/>
          <w:sz w:val="28"/>
          <w:szCs w:val="28"/>
          <w:shd w:val="clear" w:color="auto" w:fill="FFFFFF"/>
          <w:rtl/>
        </w:rPr>
        <w:t>﴿</w:t>
      </w:r>
      <w:r w:rsidR="00811247">
        <w:rPr>
          <w:rFonts w:ascii="Simplified Arabic" w:hAnsi="Simplified Arabic" w:cs="Simplified Arabic" w:hint="cs"/>
          <w:sz w:val="28"/>
          <w:szCs w:val="28"/>
          <w:rtl/>
          <w:lang w:val="en-GB" w:bidi="ar-JO"/>
        </w:rPr>
        <w:t xml:space="preserve"> </w:t>
      </w:r>
      <w:r w:rsidR="00811247" w:rsidRPr="003058EC">
        <w:rPr>
          <w:rFonts w:cs="KFGQPC Uthmanic Script HAFS" w:hint="cs"/>
          <w:sz w:val="28"/>
          <w:szCs w:val="28"/>
          <w:rtl/>
        </w:rPr>
        <w:t>فَلَمَّا ذَاقَا ٱلشَّجَرَةَ</w:t>
      </w:r>
      <w:r w:rsidR="00811247">
        <w:rPr>
          <w:rFonts w:ascii="Traditional Arabic" w:hAnsi="Traditional Arabic" w:cs="Traditional Arabic" w:hint="cs"/>
          <w:b/>
          <w:bCs/>
          <w:sz w:val="28"/>
          <w:szCs w:val="28"/>
          <w:shd w:val="clear" w:color="auto" w:fill="FFFFFF"/>
          <w:rtl/>
        </w:rPr>
        <w:t xml:space="preserve"> </w:t>
      </w:r>
      <w:r w:rsidR="00811247"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JO"/>
        </w:rPr>
        <w:t xml:space="preserve">  ترتيب على دَلاَهما بغرور فحذفت الجملة واستُغني عنها بإيراد الاسم الظّاهر في جملة شرط لَمَّا ، والتّقدير: فأكلا منها ، كما ورد مصرّحاً به في سورة البقرة ، فلمّا ذاقاها بدت لهما سوآتهما, </w:t>
      </w:r>
      <w:r w:rsidRPr="003058EC">
        <w:rPr>
          <w:rFonts w:ascii="Simplified Arabic" w:hAnsi="Simplified Arabic" w:cs="Simplified Arabic"/>
          <w:sz w:val="28"/>
          <w:szCs w:val="28"/>
          <w:rtl/>
          <w:lang w:bidi="ar-IQ"/>
        </w:rPr>
        <w:t>وقد أفادت (لما) ت</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قيت ب</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سوآتهما بوقت ذوقهما الشجرة</w:t>
      </w:r>
      <w:r>
        <w:rPr>
          <w:rFonts w:ascii="Simplified Arabic" w:hAnsi="Simplified Arabic" w:cs="Simplified Arabic" w:hint="cs"/>
          <w:sz w:val="28"/>
          <w:szCs w:val="28"/>
          <w:rtl/>
          <w:lang w:bidi="ar-IQ"/>
        </w:rPr>
        <w:t xml:space="preserve"> ؛ </w:t>
      </w:r>
      <w:r w:rsidRPr="003058EC">
        <w:rPr>
          <w:rFonts w:ascii="Simplified Arabic" w:hAnsi="Simplified Arabic" w:cs="Simplified Arabic"/>
          <w:sz w:val="28"/>
          <w:szCs w:val="28"/>
          <w:rtl/>
          <w:lang w:bidi="ar-IQ"/>
        </w:rPr>
        <w:t>لأن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(لما) حرف يدل على وجود شيء عند وجود غيره، ولكن لما كان بين السبب والمسبب تقارن كثر في شرط (لما) وجوابها معنى السببية دون اط</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راد، فقوله تعالى:</w:t>
      </w:r>
      <w:r w:rsidR="00811247">
        <w:rPr>
          <w:rFonts w:ascii="Simplified Arabic" w:hAnsi="Simplified Arabic" w:cs="Simplified Arabic" w:hint="cs"/>
          <w:sz w:val="28"/>
          <w:szCs w:val="28"/>
          <w:rtl/>
          <w:lang w:bidi="ar-IQ"/>
        </w:rPr>
        <w:t xml:space="preserve"> </w:t>
      </w:r>
      <w:r w:rsidR="00811247" w:rsidRPr="003058EC">
        <w:rPr>
          <w:rFonts w:ascii="Traditional Arabic" w:hAnsi="Traditional Arabic" w:cs="Traditional Arabic"/>
          <w:b/>
          <w:bCs/>
          <w:sz w:val="28"/>
          <w:szCs w:val="28"/>
          <w:shd w:val="clear" w:color="auto" w:fill="FFFFFF"/>
          <w:rtl/>
        </w:rPr>
        <w:t>﴿</w:t>
      </w:r>
      <w:r w:rsidR="00811247">
        <w:rPr>
          <w:rFonts w:cs="KFGQPC Uthmanic Script HAFS" w:hint="cs"/>
          <w:sz w:val="28"/>
          <w:szCs w:val="28"/>
          <w:rtl/>
        </w:rPr>
        <w:t xml:space="preserve"> </w:t>
      </w:r>
      <w:r w:rsidR="00811247" w:rsidRPr="003058EC">
        <w:rPr>
          <w:rFonts w:cs="KFGQPC Uthmanic Script HAFS" w:hint="cs"/>
          <w:sz w:val="28"/>
          <w:szCs w:val="28"/>
          <w:rtl/>
        </w:rPr>
        <w:t xml:space="preserve">فَلَمَّا ذَاقَا ٱلشَّجَرَةَ بَدَتۡ لَهُمَا سَوۡءَٰتُهُمَا </w:t>
      </w:r>
      <w:r w:rsidR="00811247" w:rsidRPr="003058EC">
        <w:rPr>
          <w:rFonts w:ascii="Traditional Arabic" w:hAnsi="Traditional Arabic" w:cs="Traditional Arabic"/>
          <w:b/>
          <w:bCs/>
          <w:sz w:val="28"/>
          <w:szCs w:val="28"/>
          <w:shd w:val="clear" w:color="auto" w:fill="FFFFFF"/>
          <w:rtl/>
        </w:rPr>
        <w:t>﴾</w:t>
      </w:r>
      <w:r w:rsidR="00811247">
        <w:rPr>
          <w:rFonts w:ascii="Simplified Arabic" w:hAnsi="Simplified Arabic" w:cs="Simplified Arabic"/>
          <w:sz w:val="28"/>
          <w:szCs w:val="28"/>
          <w:rtl/>
          <w:lang w:val="en-GB" w:bidi="ar-JO"/>
        </w:rPr>
        <w:t xml:space="preserve"> </w:t>
      </w:r>
      <w:r w:rsidRPr="003058EC">
        <w:rPr>
          <w:rFonts w:ascii="Simplified Arabic" w:hAnsi="Simplified Arabic" w:cs="Simplified Arabic"/>
          <w:sz w:val="28"/>
          <w:szCs w:val="28"/>
          <w:rtl/>
          <w:lang w:bidi="ar-IQ"/>
        </w:rPr>
        <w:t xml:space="preserve"> لا يدل على أكثر من حصول ظهور السوآت عند ذوق الشجرة، أي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الله جعل الأمرين مقترنين في الوقت، ولكن هذا التقارن هو لكون الأمرين مسببين عن سبب واحد، وهو خاطر السوء الذي نفثه الشيطان فيهما، فسبب الإقدام على المخالفة للتعاليم الصالحة، والشعور بالنقيصة</w:t>
      </w:r>
      <w:r>
        <w:rPr>
          <w:rFonts w:ascii="Simplified Arabic" w:hAnsi="Simplified Arabic" w:cs="Simplified Arabic" w:hint="cs"/>
          <w:sz w:val="28"/>
          <w:szCs w:val="28"/>
          <w:rtl/>
          <w:lang w:bidi="ar-IQ"/>
        </w:rPr>
        <w:t xml:space="preserve"> إذ </w:t>
      </w:r>
      <w:r w:rsidRPr="003058EC">
        <w:rPr>
          <w:rFonts w:ascii="Simplified Arabic" w:hAnsi="Simplified Arabic" w:cs="Simplified Arabic"/>
          <w:sz w:val="28"/>
          <w:szCs w:val="28"/>
          <w:rtl/>
          <w:lang w:bidi="ar-IQ"/>
        </w:rPr>
        <w:t xml:space="preserve">كان آدم وزوجه في طور سذاجة العلم، وسلامة الفطرة، </w:t>
      </w:r>
      <w:r>
        <w:rPr>
          <w:rFonts w:ascii="Simplified Arabic" w:hAnsi="Simplified Arabic" w:cs="Simplified Arabic"/>
          <w:sz w:val="28"/>
          <w:szCs w:val="28"/>
          <w:rtl/>
          <w:lang w:bidi="ar-IQ"/>
        </w:rPr>
        <w:t>شبيهين بالملائ</w:t>
      </w:r>
      <w:r>
        <w:rPr>
          <w:rFonts w:ascii="Simplified Arabic" w:hAnsi="Simplified Arabic" w:cs="Simplified Arabic" w:hint="cs"/>
          <w:sz w:val="28"/>
          <w:szCs w:val="28"/>
          <w:rtl/>
          <w:lang w:bidi="ar-IQ"/>
        </w:rPr>
        <w:t>كة.</w:t>
      </w:r>
      <w:r w:rsidRPr="003058EC">
        <w:rPr>
          <w:rFonts w:ascii="Simplified Arabic" w:hAnsi="Simplified Arabic" w:cs="Simplified Arabic"/>
          <w:sz w:val="28"/>
          <w:szCs w:val="28"/>
          <w:vertAlign w:val="superscript"/>
          <w:lang w:val="en-GB" w:bidi="ar-JO"/>
        </w:rPr>
        <w:t xml:space="preserve"> </w:t>
      </w:r>
      <w:r w:rsidRPr="003058EC">
        <w:rPr>
          <w:rFonts w:ascii="Simplified Arabic" w:hAnsi="Simplified Arabic" w:cs="Simplified Arabic"/>
          <w:sz w:val="28"/>
          <w:szCs w:val="28"/>
          <w:vertAlign w:val="superscript"/>
          <w:rtl/>
          <w:lang w:val="en-GB" w:bidi="ar-JO"/>
        </w:rPr>
        <w:t>(</w:t>
      </w:r>
      <w:r w:rsidRPr="003058EC">
        <w:rPr>
          <w:rFonts w:ascii="Simplified Arabic" w:hAnsi="Simplified Arabic" w:cs="Simplified Arabic"/>
          <w:sz w:val="28"/>
          <w:szCs w:val="28"/>
          <w:vertAlign w:val="superscript"/>
          <w:rtl/>
          <w:lang w:val="en-GB" w:bidi="ar-JO"/>
        </w:rPr>
        <w:footnoteReference w:id="359"/>
      </w:r>
      <w:r w:rsidRPr="003058EC">
        <w:rPr>
          <w:rFonts w:ascii="Simplified Arabic" w:hAnsi="Simplified Arabic" w:cs="Simplified Arabic"/>
          <w:sz w:val="28"/>
          <w:szCs w:val="28"/>
          <w:vertAlign w:val="superscript"/>
          <w:rtl/>
          <w:lang w:val="en-GB" w:bidi="ar-JO"/>
        </w:rPr>
        <w:t>)</w:t>
      </w:r>
    </w:p>
    <w:p w:rsidR="004408FD" w:rsidRPr="003058EC" w:rsidRDefault="004408FD" w:rsidP="00793AD5">
      <w:pPr>
        <w:autoSpaceDE w:val="0"/>
        <w:autoSpaceDN w:val="0"/>
        <w:adjustRightInd w:val="0"/>
        <w:spacing w:after="0" w:line="360" w:lineRule="auto"/>
        <w:ind w:firstLine="720"/>
        <w:jc w:val="lowKashida"/>
        <w:rPr>
          <w:rFonts w:ascii="Simplified Arabic" w:hAnsi="Simplified Arabic" w:cs="Simplified Arabic"/>
          <w:sz w:val="28"/>
          <w:szCs w:val="28"/>
          <w:rtl/>
          <w:lang w:val="en-GB" w:bidi="ar-IQ"/>
        </w:rPr>
      </w:pPr>
      <w:r w:rsidRPr="003058EC">
        <w:rPr>
          <w:rFonts w:ascii="Simplified Arabic" w:hAnsi="Simplified Arabic" w:cs="Simplified Arabic"/>
          <w:sz w:val="28"/>
          <w:szCs w:val="28"/>
          <w:rtl/>
          <w:lang w:val="en-GB" w:bidi="ar-JO"/>
        </w:rPr>
        <w:t>وث</w:t>
      </w:r>
      <w:r>
        <w:rPr>
          <w:rFonts w:ascii="Simplified Arabic" w:hAnsi="Simplified Arabic" w:cs="Simplified Arabic"/>
          <w:sz w:val="28"/>
          <w:szCs w:val="28"/>
          <w:rtl/>
          <w:lang w:val="en-GB" w:bidi="ar-JO"/>
        </w:rPr>
        <w:t xml:space="preserve">مة </w:t>
      </w:r>
      <w:r w:rsidR="00793AD5">
        <w:rPr>
          <w:rFonts w:ascii="Simplified Arabic" w:hAnsi="Simplified Arabic" w:cs="Simplified Arabic" w:hint="cs"/>
          <w:sz w:val="28"/>
          <w:szCs w:val="28"/>
          <w:rtl/>
          <w:lang w:val="en-GB" w:bidi="ar-JO"/>
        </w:rPr>
        <w:t>إ</w:t>
      </w:r>
      <w:r>
        <w:rPr>
          <w:rFonts w:ascii="Simplified Arabic" w:hAnsi="Simplified Arabic" w:cs="Simplified Arabic"/>
          <w:sz w:val="28"/>
          <w:szCs w:val="28"/>
          <w:rtl/>
          <w:lang w:val="en-GB" w:bidi="ar-JO"/>
        </w:rPr>
        <w:t xml:space="preserve">شارة إلى معنى آخر </w:t>
      </w:r>
      <w:r>
        <w:rPr>
          <w:rFonts w:ascii="Simplified Arabic" w:hAnsi="Simplified Arabic" w:cs="Simplified Arabic" w:hint="cs"/>
          <w:sz w:val="28"/>
          <w:szCs w:val="28"/>
          <w:rtl/>
          <w:lang w:val="en-GB" w:bidi="ar-JO"/>
        </w:rPr>
        <w:t>أ</w:t>
      </w:r>
      <w:r>
        <w:rPr>
          <w:rFonts w:ascii="Simplified Arabic" w:hAnsi="Simplified Arabic" w:cs="Simplified Arabic"/>
          <w:sz w:val="28"/>
          <w:szCs w:val="28"/>
          <w:rtl/>
          <w:lang w:val="en-GB" w:bidi="ar-JO"/>
        </w:rPr>
        <w:t xml:space="preserve">شار </w:t>
      </w:r>
      <w:r>
        <w:rPr>
          <w:rFonts w:ascii="Simplified Arabic" w:hAnsi="Simplified Arabic" w:cs="Simplified Arabic" w:hint="cs"/>
          <w:sz w:val="28"/>
          <w:szCs w:val="28"/>
          <w:rtl/>
          <w:lang w:val="en-GB" w:bidi="ar-JO"/>
        </w:rPr>
        <w:t>إ</w:t>
      </w:r>
      <w:r>
        <w:rPr>
          <w:rFonts w:ascii="Simplified Arabic" w:hAnsi="Simplified Arabic" w:cs="Simplified Arabic"/>
          <w:sz w:val="28"/>
          <w:szCs w:val="28"/>
          <w:rtl/>
          <w:lang w:val="en-GB" w:bidi="ar-JO"/>
        </w:rPr>
        <w:t>ليه</w:t>
      </w:r>
      <w:r w:rsidRPr="003058EC">
        <w:rPr>
          <w:rFonts w:ascii="Simplified Arabic" w:hAnsi="Simplified Arabic" w:cs="Simplified Arabic"/>
          <w:sz w:val="28"/>
          <w:szCs w:val="28"/>
          <w:rtl/>
          <w:lang w:val="en-GB" w:bidi="ar-JO"/>
        </w:rPr>
        <w:t xml:space="preserve"> ابن عطية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 xml:space="preserve">ندلسي </w:t>
      </w:r>
      <w:r w:rsidRPr="003058EC">
        <w:rPr>
          <w:rFonts w:ascii="Simplified Arabic" w:hAnsi="Simplified Arabic" w:cs="Simplified Arabic"/>
          <w:sz w:val="28"/>
          <w:szCs w:val="28"/>
          <w:rtl/>
          <w:lang w:bidi="ar-IQ"/>
        </w:rPr>
        <w:t>قال " ويشبه عندي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يكون هذا استعارة من الرجل يدلي آخر من ه</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ة بحبل قد أرِمَ أو بسبب ضعيف يغتر به فإذا تدل</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ى به وتورك عليه انقطع به فهلك فيشبه الذي يغر</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بالكلام حتى يصدقه فيقع في مصيبة بالذي يدلي في هوة بسبب ضعيف وعلق حكم العقوبة بالذوق إذ هو أول الأكل وبه يرتكب النهي "</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rPr>
        <w:footnoteReference w:id="360"/>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4408FD" w:rsidRPr="003058EC" w:rsidRDefault="004408FD" w:rsidP="004408FD">
      <w:pPr>
        <w:autoSpaceDE w:val="0"/>
        <w:autoSpaceDN w:val="0"/>
        <w:adjustRightInd w:val="0"/>
        <w:spacing w:after="0" w:line="360" w:lineRule="auto"/>
        <w:jc w:val="lowKashida"/>
        <w:rPr>
          <w:rFonts w:ascii="Simplified Arabic" w:hAnsi="Simplified Arabic" w:cs="Simplified Arabic"/>
          <w:sz w:val="28"/>
          <w:szCs w:val="28"/>
          <w:rtl/>
          <w:lang w:val="en-GB" w:bidi="ar-IQ"/>
        </w:rPr>
      </w:pPr>
      <w:r w:rsidRPr="003058EC">
        <w:rPr>
          <w:rFonts w:ascii="Simplified Arabic" w:hAnsi="Simplified Arabic" w:cs="Simplified Arabic"/>
          <w:b/>
          <w:bCs/>
          <w:sz w:val="28"/>
          <w:szCs w:val="28"/>
          <w:rtl/>
          <w:lang w:bidi="ar-IQ"/>
        </w:rPr>
        <w:t xml:space="preserve"> </w:t>
      </w:r>
      <w:r w:rsidRPr="003058EC">
        <w:rPr>
          <w:rFonts w:ascii="Simplified Arabic" w:hAnsi="Simplified Arabic" w:cs="Simplified Arabic"/>
          <w:sz w:val="28"/>
          <w:szCs w:val="28"/>
          <w:rtl/>
          <w:lang w:bidi="ar-IQ"/>
        </w:rPr>
        <w:t>ومما ينبغي</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ذكر</w:t>
      </w:r>
      <w:r>
        <w:rPr>
          <w:rFonts w:ascii="Simplified Arabic" w:hAnsi="Simplified Arabic" w:cs="Simplified Arabic" w:hint="cs"/>
          <w:sz w:val="28"/>
          <w:szCs w:val="28"/>
          <w:rtl/>
          <w:lang w:bidi="ar-IQ"/>
        </w:rPr>
        <w:t>ه</w:t>
      </w:r>
      <w:r w:rsidRPr="003058EC">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الإ</w:t>
      </w:r>
      <w:r>
        <w:rPr>
          <w:rFonts w:ascii="Simplified Arabic" w:hAnsi="Simplified Arabic" w:cs="Simplified Arabic"/>
          <w:sz w:val="28"/>
          <w:szCs w:val="28"/>
          <w:rtl/>
          <w:lang w:bidi="ar-IQ"/>
        </w:rPr>
        <w:t xml:space="preserve">شارة </w:t>
      </w:r>
      <w:r>
        <w:rPr>
          <w:rFonts w:ascii="Simplified Arabic" w:hAnsi="Simplified Arabic" w:cs="Simplified Arabic" w:hint="cs"/>
          <w:sz w:val="28"/>
          <w:szCs w:val="28"/>
          <w:rtl/>
          <w:lang w:bidi="ar-IQ"/>
        </w:rPr>
        <w:t>إ</w:t>
      </w:r>
      <w:r w:rsidRPr="003058EC">
        <w:rPr>
          <w:rFonts w:ascii="Simplified Arabic" w:hAnsi="Simplified Arabic" w:cs="Simplified Arabic"/>
          <w:sz w:val="28"/>
          <w:szCs w:val="28"/>
          <w:rtl/>
          <w:lang w:bidi="ar-IQ"/>
        </w:rPr>
        <w:t xml:space="preserve">ليه </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أهم</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ما ينبغي أن نلاحظه في قصة آدم عليه السلام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المذنب لا يمر</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بدون نوع عقوبة، ولو رافقته توبة</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bidi="ar-IQ"/>
        </w:rPr>
        <w:t>(</w:t>
      </w:r>
      <w:r w:rsidRPr="003058EC">
        <w:rPr>
          <w:rStyle w:val="FootnoteReference"/>
          <w:rFonts w:ascii="Simplified Arabic" w:hAnsi="Simplified Arabic" w:cs="Simplified Arabic"/>
          <w:sz w:val="28"/>
          <w:szCs w:val="28"/>
          <w:rtl/>
        </w:rPr>
        <w:footnoteReference w:id="361"/>
      </w:r>
      <w:r w:rsidRPr="003058EC">
        <w:rPr>
          <w:rFonts w:ascii="Simplified Arabic" w:hAnsi="Simplified Arabic" w:cs="Simplified Arabic"/>
          <w:sz w:val="28"/>
          <w:szCs w:val="28"/>
          <w:vertAlign w:val="superscript"/>
          <w:rtl/>
          <w:lang w:bidi="ar-IQ"/>
        </w:rPr>
        <w:t>)</w:t>
      </w:r>
      <w:r w:rsidRPr="003058EC">
        <w:rPr>
          <w:rFonts w:ascii="Simplified Arabic" w:hAnsi="Simplified Arabic" w:cs="Simplified Arabic"/>
          <w:sz w:val="28"/>
          <w:szCs w:val="28"/>
          <w:rtl/>
          <w:lang w:bidi="ar-IQ"/>
        </w:rPr>
        <w:t xml:space="preserve"> </w:t>
      </w:r>
    </w:p>
    <w:p w:rsidR="004408FD" w:rsidRPr="003058EC" w:rsidRDefault="004408FD" w:rsidP="004408FD">
      <w:pPr>
        <w:autoSpaceDE w:val="0"/>
        <w:autoSpaceDN w:val="0"/>
        <w:adjustRightInd w:val="0"/>
        <w:spacing w:after="0" w:line="360" w:lineRule="auto"/>
        <w:ind w:firstLine="720"/>
        <w:jc w:val="lowKashida"/>
        <w:rPr>
          <w:rFonts w:ascii="Simplified Arabic" w:hAnsi="Simplified Arabic" w:cs="Simplified Arabic"/>
          <w:sz w:val="28"/>
          <w:szCs w:val="28"/>
          <w:rtl/>
          <w:lang w:val="en-GB" w:bidi="ar-IQ"/>
        </w:rPr>
      </w:pPr>
      <w:r>
        <w:rPr>
          <w:rFonts w:ascii="Simplified Arabic" w:hAnsi="Simplified Arabic" w:cs="Simplified Arabic"/>
          <w:sz w:val="28"/>
          <w:szCs w:val="28"/>
          <w:rtl/>
          <w:lang w:val="en-GB" w:bidi="ar-IQ"/>
        </w:rPr>
        <w:t>و</w:t>
      </w:r>
      <w:r w:rsidRPr="003058EC">
        <w:rPr>
          <w:rFonts w:ascii="Simplified Arabic" w:hAnsi="Simplified Arabic" w:cs="Simplified Arabic"/>
          <w:sz w:val="28"/>
          <w:szCs w:val="28"/>
          <w:rtl/>
          <w:lang w:val="en-GB" w:bidi="ar-IQ"/>
        </w:rPr>
        <w:t>ورود لفظ (ذاقا) في ال</w:t>
      </w:r>
      <w:r>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عراف ولفظ (الأكل)</w:t>
      </w:r>
      <w:r>
        <w:rPr>
          <w:rFonts w:ascii="Simplified Arabic" w:hAnsi="Simplified Arabic" w:cs="Simplified Arabic" w:hint="cs"/>
          <w:sz w:val="28"/>
          <w:szCs w:val="28"/>
          <w:rtl/>
          <w:lang w:val="en-GB" w:bidi="ar-IQ"/>
        </w:rPr>
        <w:t xml:space="preserve"> </w:t>
      </w:r>
      <w:r w:rsidRPr="003058EC">
        <w:rPr>
          <w:rFonts w:ascii="Simplified Arabic" w:hAnsi="Simplified Arabic" w:cs="Simplified Arabic"/>
          <w:sz w:val="28"/>
          <w:szCs w:val="28"/>
          <w:rtl/>
          <w:lang w:val="en-GB" w:bidi="ar-IQ"/>
        </w:rPr>
        <w:t>في الآيتين عُبر عنهما بصيغتين مختلفتين علما أن</w:t>
      </w:r>
      <w:r>
        <w:rPr>
          <w:rFonts w:ascii="Simplified Arabic" w:hAnsi="Simplified Arabic" w:cs="Simplified Arabic" w:hint="cs"/>
          <w:sz w:val="28"/>
          <w:szCs w:val="28"/>
          <w:rtl/>
          <w:lang w:val="en-GB" w:bidi="ar-IQ"/>
        </w:rPr>
        <w:t>َّ</w:t>
      </w:r>
      <w:r w:rsidRPr="003058EC">
        <w:rPr>
          <w:rFonts w:ascii="Simplified Arabic" w:hAnsi="Simplified Arabic" w:cs="Simplified Arabic"/>
          <w:sz w:val="28"/>
          <w:szCs w:val="28"/>
          <w:rtl/>
          <w:lang w:val="en-GB" w:bidi="ar-IQ"/>
        </w:rPr>
        <w:t xml:space="preserve">هما تصوير لحدثِ واحد, فالسر في ذلك كما </w:t>
      </w:r>
      <w:r>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شار</w:t>
      </w:r>
      <w:r w:rsidRPr="003058EC">
        <w:rPr>
          <w:rFonts w:ascii="Simplified Arabic" w:hAnsi="Simplified Arabic" w:cs="Simplified Arabic" w:hint="cs"/>
          <w:sz w:val="28"/>
          <w:szCs w:val="28"/>
          <w:rtl/>
          <w:lang w:val="en-GB" w:bidi="ar-IQ"/>
        </w:rPr>
        <w:t xml:space="preserve"> إ</w:t>
      </w:r>
      <w:r w:rsidRPr="003058EC">
        <w:rPr>
          <w:rFonts w:ascii="Simplified Arabic" w:hAnsi="Simplified Arabic" w:cs="Simplified Arabic"/>
          <w:sz w:val="28"/>
          <w:szCs w:val="28"/>
          <w:rtl/>
          <w:lang w:val="en-GB" w:bidi="ar-IQ"/>
        </w:rPr>
        <w:t xml:space="preserve">ليه الطاهر ابن عاشور " </w:t>
      </w:r>
      <w:r w:rsidRPr="008B3584">
        <w:rPr>
          <w:rFonts w:ascii="Simplified Arabic" w:hAnsi="Simplified Arabic" w:cs="Simplified Arabic" w:hint="cs"/>
          <w:sz w:val="28"/>
          <w:szCs w:val="28"/>
          <w:rtl/>
          <w:lang w:val="en-GB" w:bidi="ar-IQ"/>
        </w:rPr>
        <w:t>ودلت</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على</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أن</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بدو</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سوآتهما</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حصل</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عند</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أول</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إدراك</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طعم</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الشجرة،</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دلالة</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على</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سرعة</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ترتب</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الأمر</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المحذور</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عند</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أول</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المخالفة،</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فزادت</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هذه</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الآية</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على</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آية</w:t>
      </w:r>
      <w:r w:rsidRPr="008B3584">
        <w:rPr>
          <w:rFonts w:ascii="Simplified Arabic" w:hAnsi="Simplified Arabic" w:cs="Simplified Arabic"/>
          <w:sz w:val="28"/>
          <w:szCs w:val="28"/>
          <w:rtl/>
          <w:lang w:val="en-GB" w:bidi="ar-IQ"/>
        </w:rPr>
        <w:t xml:space="preserve"> </w:t>
      </w:r>
      <w:r w:rsidRPr="008B3584">
        <w:rPr>
          <w:rFonts w:ascii="Simplified Arabic" w:hAnsi="Simplified Arabic" w:cs="Simplified Arabic" w:hint="cs"/>
          <w:sz w:val="28"/>
          <w:szCs w:val="28"/>
          <w:rtl/>
          <w:lang w:val="en-GB" w:bidi="ar-IQ"/>
        </w:rPr>
        <w:t>البقرة</w:t>
      </w:r>
      <w:r>
        <w:rPr>
          <w:rFonts w:ascii="Simplified Arabic" w:hAnsi="Simplified Arabic" w:cs="Simplified Arabic" w:hint="cs"/>
          <w:sz w:val="28"/>
          <w:szCs w:val="28"/>
          <w:rtl/>
          <w:lang w:val="en-GB" w:bidi="ar-IQ"/>
        </w:rPr>
        <w:t xml:space="preserve"> .</w:t>
      </w:r>
      <w:r w:rsidRPr="008B3584">
        <w:rPr>
          <w:rFonts w:ascii="Traditional Arabic" w:hAnsi="Traditional Arabic" w:cs="Traditional Arabic" w:hint="cs"/>
          <w:color w:val="000000"/>
          <w:sz w:val="40"/>
          <w:szCs w:val="40"/>
          <w:vertAlign w:val="superscript"/>
          <w:rtl/>
          <w:lang w:val="en-GB" w:bidi="ar-IQ"/>
        </w:rPr>
        <w:t>(</w:t>
      </w:r>
      <w:r w:rsidRPr="008B3584">
        <w:rPr>
          <w:rStyle w:val="FootnoteReference"/>
          <w:rFonts w:ascii="Traditional Arabic" w:hAnsi="Traditional Arabic" w:cs="Traditional Arabic"/>
          <w:color w:val="000000"/>
          <w:sz w:val="40"/>
          <w:szCs w:val="40"/>
          <w:rtl/>
          <w:lang w:val="en-GB"/>
        </w:rPr>
        <w:footnoteReference w:id="362"/>
      </w:r>
      <w:r w:rsidRPr="008B3584">
        <w:rPr>
          <w:rFonts w:ascii="Traditional Arabic" w:hAnsi="Traditional Arabic" w:cs="Traditional Arabic" w:hint="cs"/>
          <w:color w:val="000000"/>
          <w:sz w:val="40"/>
          <w:szCs w:val="40"/>
          <w:vertAlign w:val="superscript"/>
          <w:rtl/>
          <w:lang w:val="en-GB" w:bidi="ar-IQ"/>
        </w:rPr>
        <w:t>)</w:t>
      </w:r>
      <w:r>
        <w:rPr>
          <w:rFonts w:ascii="Simplified Arabic" w:hAnsi="Simplified Arabic" w:cs="Simplified Arabic" w:hint="cs"/>
          <w:sz w:val="28"/>
          <w:szCs w:val="28"/>
          <w:rtl/>
          <w:lang w:val="en-GB" w:bidi="ar-IQ"/>
        </w:rPr>
        <w:t xml:space="preserve"> </w:t>
      </w:r>
    </w:p>
    <w:p w:rsidR="004408FD" w:rsidRPr="003058EC" w:rsidRDefault="004408FD" w:rsidP="00811247">
      <w:pPr>
        <w:autoSpaceDE w:val="0"/>
        <w:autoSpaceDN w:val="0"/>
        <w:adjustRightInd w:val="0"/>
        <w:spacing w:after="0" w:line="360" w:lineRule="auto"/>
        <w:ind w:firstLine="720"/>
        <w:jc w:val="lowKashida"/>
        <w:rPr>
          <w:rFonts w:ascii="Simplified Arabic" w:hAnsi="Simplified Arabic" w:cs="Simplified Arabic"/>
          <w:sz w:val="28"/>
          <w:szCs w:val="28"/>
          <w:rtl/>
          <w:lang w:val="en-GB" w:bidi="ar-IQ"/>
        </w:rPr>
      </w:pPr>
      <w:r>
        <w:rPr>
          <w:rFonts w:ascii="Simplified Arabic" w:hAnsi="Simplified Arabic" w:cs="Simplified Arabic"/>
          <w:sz w:val="28"/>
          <w:szCs w:val="28"/>
          <w:rtl/>
          <w:lang w:val="en-GB" w:bidi="ar-IQ"/>
        </w:rPr>
        <w:t xml:space="preserve">ومن اللطائف والحكم البلاغية </w:t>
      </w:r>
      <w:r w:rsidRPr="003058EC">
        <w:rPr>
          <w:rFonts w:ascii="Simplified Arabic" w:hAnsi="Simplified Arabic" w:cs="Simplified Arabic"/>
          <w:sz w:val="28"/>
          <w:szCs w:val="28"/>
          <w:rtl/>
          <w:lang w:val="en-GB" w:bidi="ar-IQ"/>
        </w:rPr>
        <w:t>التي ذكرها الزركشي: في الفرق بين الآيتين في البقرة وال</w:t>
      </w:r>
      <w:r>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عراف, إبدال حرف</w:t>
      </w:r>
      <w:r>
        <w:rPr>
          <w:rFonts w:ascii="Simplified Arabic" w:hAnsi="Simplified Arabic" w:cs="Simplified Arabic" w:hint="cs"/>
          <w:sz w:val="28"/>
          <w:szCs w:val="28"/>
          <w:rtl/>
          <w:lang w:val="en-GB" w:bidi="ar-IQ"/>
        </w:rPr>
        <w:t xml:space="preserve"> مكان </w:t>
      </w:r>
      <w:r w:rsidRPr="003058EC">
        <w:rPr>
          <w:rFonts w:ascii="Simplified Arabic" w:hAnsi="Simplified Arabic" w:cs="Simplified Arabic"/>
          <w:sz w:val="28"/>
          <w:szCs w:val="28"/>
          <w:rtl/>
          <w:lang w:val="en-GB" w:bidi="ar-IQ"/>
        </w:rPr>
        <w:t>حرف</w:t>
      </w:r>
      <w:r>
        <w:rPr>
          <w:rFonts w:ascii="Simplified Arabic" w:hAnsi="Simplified Arabic" w:cs="Simplified Arabic" w:hint="cs"/>
          <w:sz w:val="28"/>
          <w:szCs w:val="28"/>
          <w:rtl/>
          <w:lang w:val="en-GB" w:bidi="ar-IQ"/>
        </w:rPr>
        <w:t xml:space="preserve"> </w:t>
      </w:r>
      <w:r w:rsidRPr="003058EC">
        <w:rPr>
          <w:rFonts w:ascii="Simplified Arabic" w:hAnsi="Simplified Arabic" w:cs="Simplified Arabic"/>
          <w:sz w:val="28"/>
          <w:szCs w:val="28"/>
          <w:rtl/>
          <w:lang w:val="en-GB" w:bidi="ar-IQ"/>
        </w:rPr>
        <w:t>في فعل (الأكل) ففي البقرة (وكلا) بالواو, وفي ال</w:t>
      </w:r>
      <w:r>
        <w:rPr>
          <w:rFonts w:ascii="Simplified Arabic" w:hAnsi="Simplified Arabic" w:cs="Simplified Arabic" w:hint="cs"/>
          <w:sz w:val="28"/>
          <w:szCs w:val="28"/>
          <w:rtl/>
          <w:lang w:val="en-GB" w:bidi="ar-IQ"/>
        </w:rPr>
        <w:t>أ</w:t>
      </w:r>
      <w:r w:rsidRPr="003058EC">
        <w:rPr>
          <w:rFonts w:ascii="Simplified Arabic" w:hAnsi="Simplified Arabic" w:cs="Simplified Arabic"/>
          <w:sz w:val="28"/>
          <w:szCs w:val="28"/>
          <w:rtl/>
          <w:lang w:val="en-GB" w:bidi="ar-IQ"/>
        </w:rPr>
        <w:t xml:space="preserve">عراف (فكلا) فالفاء, </w:t>
      </w:r>
      <w:r w:rsidRPr="003058EC">
        <w:rPr>
          <w:rFonts w:ascii="Simplified Arabic" w:hAnsi="Simplified Arabic" w:cs="Simplified Arabic"/>
          <w:sz w:val="28"/>
          <w:szCs w:val="28"/>
          <w:rtl/>
          <w:lang w:bidi="ar-IQ"/>
        </w:rPr>
        <w:t>وحكمته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{اسكن} في البقرة من السكون الذي هو الإقامة فلم يصلح إلا بالواو </w:t>
      </w:r>
      <w:r>
        <w:rPr>
          <w:rFonts w:ascii="Simplified Arabic" w:hAnsi="Simplified Arabic" w:cs="Simplified Arabic"/>
          <w:sz w:val="28"/>
          <w:szCs w:val="28"/>
          <w:rtl/>
          <w:lang w:bidi="ar-IQ"/>
        </w:rPr>
        <w:t>ولو</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جاءت الفاء لوجب تأخير الأكل إلى الفراغ من الإقامة والذي في الأعراف من المسكن وهو اتخاذ الموضع سكنا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فكانت الفاء أولى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لأن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اتخاذ المسكن لا يستدعي زمنا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متجددا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val="en-GB" w:bidi="ar-IQ"/>
        </w:rPr>
        <w:t>(</w:t>
      </w:r>
      <w:r w:rsidRPr="003058EC">
        <w:rPr>
          <w:rStyle w:val="FootnoteReference"/>
          <w:rFonts w:ascii="Simplified Arabic" w:hAnsi="Simplified Arabic" w:cs="Simplified Arabic"/>
          <w:sz w:val="28"/>
          <w:szCs w:val="28"/>
          <w:rtl/>
          <w:lang w:val="en-GB"/>
        </w:rPr>
        <w:footnoteReference w:id="363"/>
      </w:r>
      <w:r w:rsidRPr="003058EC">
        <w:rPr>
          <w:rFonts w:ascii="Simplified Arabic" w:hAnsi="Simplified Arabic" w:cs="Simplified Arabic"/>
          <w:sz w:val="28"/>
          <w:szCs w:val="28"/>
          <w:vertAlign w:val="superscript"/>
          <w:rtl/>
          <w:lang w:val="en-GB" w:bidi="ar-IQ"/>
        </w:rPr>
        <w:t>)</w:t>
      </w:r>
      <w:r w:rsidRPr="003058EC">
        <w:rPr>
          <w:rFonts w:ascii="Simplified Arabic" w:hAnsi="Simplified Arabic" w:cs="Simplified Arabic"/>
          <w:sz w:val="28"/>
          <w:szCs w:val="28"/>
          <w:rtl/>
          <w:lang w:val="en-GB" w:bidi="ar-IQ"/>
        </w:rPr>
        <w:t xml:space="preserve"> </w:t>
      </w:r>
      <w:r w:rsidRPr="003058EC">
        <w:rPr>
          <w:rFonts w:ascii="Simplified Arabic" w:hAnsi="Simplified Arabic" w:cs="Simplified Arabic"/>
          <w:sz w:val="28"/>
          <w:szCs w:val="28"/>
          <w:rtl/>
          <w:lang w:bidi="ar-IQ"/>
        </w:rPr>
        <w:t>وفي المغايرة بين فعل الشيطان ففي سورة البقرة دل</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فعل الشيطان على الزلل لهما في البقرة:</w:t>
      </w:r>
      <w:r w:rsidR="00811247">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 </w:t>
      </w:r>
      <w:r w:rsidR="00811247" w:rsidRPr="003058EC">
        <w:rPr>
          <w:rFonts w:ascii="Traditional Arabic" w:hAnsi="Traditional Arabic" w:cs="Traditional Arabic"/>
          <w:b/>
          <w:bCs/>
          <w:sz w:val="28"/>
          <w:szCs w:val="28"/>
          <w:shd w:val="clear" w:color="auto" w:fill="FFFFFF"/>
          <w:rtl/>
        </w:rPr>
        <w:t>﴿</w:t>
      </w:r>
      <w:r w:rsidR="00811247">
        <w:rPr>
          <w:rFonts w:ascii="Simplified Arabic" w:hAnsi="Simplified Arabic" w:cs="Simplified Arabic" w:hint="cs"/>
          <w:sz w:val="28"/>
          <w:szCs w:val="28"/>
          <w:rtl/>
          <w:lang w:val="en-GB" w:bidi="ar-JO"/>
        </w:rPr>
        <w:t xml:space="preserve"> </w:t>
      </w:r>
      <w:r w:rsidR="00811247">
        <w:rPr>
          <w:rFonts w:cs="KFGQPC Uthmanic Script HAFS" w:hint="cs"/>
          <w:sz w:val="28"/>
          <w:szCs w:val="28"/>
          <w:rtl/>
        </w:rPr>
        <w:t xml:space="preserve"> </w:t>
      </w:r>
      <w:r w:rsidR="00811247" w:rsidRPr="005402E0">
        <w:rPr>
          <w:rFonts w:cs="KFGQPC Uthmanic Script HAFS"/>
          <w:sz w:val="28"/>
          <w:szCs w:val="28"/>
          <w:rtl/>
        </w:rPr>
        <w:t>فأزلهما الشيطان</w:t>
      </w:r>
      <w:r w:rsidR="00811247" w:rsidRPr="003058EC">
        <w:rPr>
          <w:rFonts w:ascii="Traditional Arabic" w:hAnsi="Traditional Arabic" w:cs="Traditional Arabic"/>
          <w:b/>
          <w:bCs/>
          <w:sz w:val="28"/>
          <w:szCs w:val="28"/>
          <w:shd w:val="clear" w:color="auto" w:fill="FFFFFF"/>
          <w:rtl/>
        </w:rPr>
        <w:t xml:space="preserve"> ﴾</w:t>
      </w:r>
      <w:r w:rsidRPr="003058EC">
        <w:rPr>
          <w:rFonts w:ascii="Simplified Arabic" w:hAnsi="Simplified Arabic" w:cs="Simplified Arabic"/>
          <w:sz w:val="28"/>
          <w:szCs w:val="28"/>
          <w:rtl/>
          <w:lang w:bidi="ar-IQ"/>
        </w:rPr>
        <w:t xml:space="preserve"> ، وفي الأعراف </w:t>
      </w:r>
      <w:r w:rsidR="00811247">
        <w:rPr>
          <w:rFonts w:ascii="Simplified Arabic" w:hAnsi="Simplified Arabic" w:cs="Simplified Arabic" w:hint="cs"/>
          <w:sz w:val="28"/>
          <w:szCs w:val="28"/>
          <w:rtl/>
          <w:lang w:bidi="ar-IQ"/>
        </w:rPr>
        <w:t xml:space="preserve"> </w:t>
      </w:r>
      <w:r w:rsidR="00811247" w:rsidRPr="003058EC">
        <w:rPr>
          <w:rFonts w:ascii="Traditional Arabic" w:hAnsi="Traditional Arabic" w:cs="Traditional Arabic"/>
          <w:b/>
          <w:bCs/>
          <w:sz w:val="28"/>
          <w:szCs w:val="28"/>
          <w:shd w:val="clear" w:color="auto" w:fill="FFFFFF"/>
          <w:rtl/>
        </w:rPr>
        <w:t>﴿</w:t>
      </w:r>
      <w:r w:rsidR="00811247">
        <w:rPr>
          <w:rFonts w:ascii="Simplified Arabic" w:hAnsi="Simplified Arabic" w:cs="Simplified Arabic" w:hint="cs"/>
          <w:sz w:val="28"/>
          <w:szCs w:val="28"/>
          <w:rtl/>
          <w:lang w:val="en-GB" w:bidi="ar-JO"/>
        </w:rPr>
        <w:t xml:space="preserve"> </w:t>
      </w:r>
      <w:r w:rsidR="00811247">
        <w:rPr>
          <w:rFonts w:cs="KFGQPC Uthmanic Script HAFS" w:hint="cs"/>
          <w:sz w:val="28"/>
          <w:szCs w:val="28"/>
          <w:rtl/>
        </w:rPr>
        <w:t xml:space="preserve"> </w:t>
      </w:r>
      <w:r w:rsidR="00811247" w:rsidRPr="005402E0">
        <w:rPr>
          <w:rFonts w:cs="KFGQPC Uthmanic Script HAFS"/>
          <w:sz w:val="28"/>
          <w:szCs w:val="28"/>
          <w:rtl/>
        </w:rPr>
        <w:t>فوسوس لهما</w:t>
      </w:r>
      <w:r w:rsidR="00811247">
        <w:rPr>
          <w:rFonts w:ascii="Simplified Arabic" w:hAnsi="Simplified Arabic" w:cs="Simplified Arabic"/>
          <w:sz w:val="28"/>
          <w:szCs w:val="28"/>
          <w:rtl/>
          <w:lang w:bidi="ar-IQ"/>
        </w:rPr>
        <w:t xml:space="preserve"> </w:t>
      </w:r>
      <w:r w:rsidR="00811247" w:rsidRPr="003058EC">
        <w:rPr>
          <w:rFonts w:ascii="Traditional Arabic" w:hAnsi="Traditional Arabic" w:cs="Traditional Arabic"/>
          <w:b/>
          <w:bCs/>
          <w:sz w:val="28"/>
          <w:szCs w:val="28"/>
          <w:shd w:val="clear" w:color="auto" w:fill="FFFFFF"/>
          <w:rtl/>
        </w:rPr>
        <w:t xml:space="preserve"> ﴾</w:t>
      </w:r>
      <w:r w:rsidR="00811247" w:rsidRPr="003058EC">
        <w:rPr>
          <w:rFonts w:ascii="Simplified Arabic" w:hAnsi="Simplified Arabic" w:cs="Simplified Arabic"/>
          <w:sz w:val="28"/>
          <w:szCs w:val="28"/>
          <w:rtl/>
          <w:lang w:val="en-GB" w:bidi="ar-JO"/>
        </w:rPr>
        <w:t xml:space="preserve">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vertAlign w:val="superscript"/>
          <w:rtl/>
          <w:lang w:val="en-GB" w:bidi="ar-IQ"/>
        </w:rPr>
        <w:t>(</w:t>
      </w:r>
      <w:r w:rsidRPr="003058EC">
        <w:rPr>
          <w:rStyle w:val="FootnoteReference"/>
          <w:rFonts w:ascii="Simplified Arabic" w:hAnsi="Simplified Arabic" w:cs="Simplified Arabic"/>
          <w:sz w:val="28"/>
          <w:szCs w:val="28"/>
          <w:rtl/>
          <w:lang w:val="en-GB"/>
        </w:rPr>
        <w:footnoteReference w:id="364"/>
      </w:r>
      <w:r w:rsidRPr="003058EC">
        <w:rPr>
          <w:rFonts w:ascii="Simplified Arabic" w:hAnsi="Simplified Arabic" w:cs="Simplified Arabic"/>
          <w:sz w:val="28"/>
          <w:szCs w:val="28"/>
          <w:vertAlign w:val="superscript"/>
          <w:rtl/>
          <w:lang w:val="en-GB" w:bidi="ar-IQ"/>
        </w:rPr>
        <w:t>)</w:t>
      </w:r>
      <w:r>
        <w:rPr>
          <w:rFonts w:ascii="Simplified Arabic" w:hAnsi="Simplified Arabic" w:cs="Simplified Arabic"/>
          <w:sz w:val="28"/>
          <w:szCs w:val="28"/>
          <w:rtl/>
          <w:lang w:val="en-GB" w:bidi="ar-IQ"/>
        </w:rPr>
        <w:t xml:space="preserve"> </w:t>
      </w:r>
      <w:r w:rsidR="005402E0" w:rsidRPr="003058EC">
        <w:rPr>
          <w:rFonts w:cs="KFGQPC Uthmanic Script HAFS" w:hint="cs"/>
          <w:sz w:val="28"/>
          <w:szCs w:val="28"/>
          <w:rtl/>
        </w:rPr>
        <w:t>سَوۡءَٰتُهُمَا</w:t>
      </w:r>
    </w:p>
    <w:p w:rsidR="004408FD" w:rsidRPr="003058EC" w:rsidRDefault="004408FD" w:rsidP="004408FD">
      <w:pPr>
        <w:spacing w:line="360" w:lineRule="auto"/>
        <w:jc w:val="lowKashida"/>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val="en-GB" w:bidi="ar-JO"/>
        </w:rPr>
        <w:t>وثمة ملحظ ينبغي الوقوف عليه وهو ما سرُّ ورود الآيتين بتعبيرين مختلفين مرة بالذوق ومرة بالأكل وهو توافق كل معنى مع سياقه فسياق سورة طه ورد فيه التصريح بلفظ الجوع مع ذكر المعصية صريحا</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وهو ما يتناسب مع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كل, وأما سياق سورة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عراف فهو للتحذير من الاقتراب من الشجرة والنهي عن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 xml:space="preserve">كل منها فناسب ذلك لفظ الذوق </w:t>
      </w:r>
      <w:r>
        <w:rPr>
          <w:rFonts w:ascii="Simplified Arabic" w:hAnsi="Simplified Arabic" w:cs="Simplified Arabic" w:hint="cs"/>
          <w:sz w:val="28"/>
          <w:szCs w:val="28"/>
          <w:rtl/>
          <w:lang w:val="en-GB" w:bidi="ar-JO"/>
        </w:rPr>
        <w:t>إ</w:t>
      </w:r>
      <w:r w:rsidRPr="003058EC">
        <w:rPr>
          <w:rFonts w:ascii="Simplified Arabic" w:hAnsi="Simplified Arabic" w:cs="Simplified Arabic"/>
          <w:sz w:val="28"/>
          <w:szCs w:val="28"/>
          <w:rtl/>
          <w:lang w:val="en-GB" w:bidi="ar-JO"/>
        </w:rPr>
        <w:t xml:space="preserve">ذ النهي معناه </w:t>
      </w:r>
      <w:r>
        <w:rPr>
          <w:rFonts w:ascii="Simplified Arabic" w:hAnsi="Simplified Arabic" w:cs="Simplified Arabic" w:hint="cs"/>
          <w:sz w:val="28"/>
          <w:szCs w:val="28"/>
          <w:rtl/>
          <w:lang w:val="en-GB" w:bidi="ar-JO"/>
        </w:rPr>
        <w:t>ا</w:t>
      </w:r>
      <w:r w:rsidRPr="003058EC">
        <w:rPr>
          <w:rFonts w:ascii="Simplified Arabic" w:hAnsi="Simplified Arabic" w:cs="Simplified Arabic"/>
          <w:sz w:val="28"/>
          <w:szCs w:val="28"/>
          <w:rtl/>
          <w:lang w:val="en-GB" w:bidi="ar-JO"/>
        </w:rPr>
        <w:t xml:space="preserve">جتناب القليل والكثير </w:t>
      </w:r>
      <w:r>
        <w:rPr>
          <w:rFonts w:ascii="Simplified Arabic" w:hAnsi="Simplified Arabic" w:cs="Simplified Arabic"/>
          <w:sz w:val="28"/>
          <w:szCs w:val="28"/>
          <w:rtl/>
          <w:lang w:val="en-GB" w:bidi="ar-JO"/>
        </w:rPr>
        <w:t xml:space="preserve">وعدم تتبع الطرق التي تؤدي </w:t>
      </w:r>
      <w:r>
        <w:rPr>
          <w:rFonts w:ascii="Simplified Arabic" w:hAnsi="Simplified Arabic" w:cs="Simplified Arabic" w:hint="cs"/>
          <w:sz w:val="28"/>
          <w:szCs w:val="28"/>
          <w:rtl/>
          <w:lang w:val="en-GB" w:bidi="ar-JO"/>
        </w:rPr>
        <w:t>إ</w:t>
      </w:r>
      <w:r>
        <w:rPr>
          <w:rFonts w:ascii="Simplified Arabic" w:hAnsi="Simplified Arabic" w:cs="Simplified Arabic"/>
          <w:sz w:val="28"/>
          <w:szCs w:val="28"/>
          <w:rtl/>
          <w:lang w:val="en-GB" w:bidi="ar-JO"/>
        </w:rPr>
        <w:t>ليه</w:t>
      </w:r>
      <w:r>
        <w:rPr>
          <w:rFonts w:ascii="Simplified Arabic" w:hAnsi="Simplified Arabic" w:cs="Simplified Arabic" w:hint="cs"/>
          <w:sz w:val="28"/>
          <w:szCs w:val="28"/>
          <w:rtl/>
          <w:lang w:val="en-GB" w:bidi="ar-JO"/>
        </w:rPr>
        <w:t xml:space="preserve"> .</w:t>
      </w: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الثاني</w:t>
      </w: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الذوق في التشريع والأحكام والأخلاق</w:t>
      </w:r>
    </w:p>
    <w:p w:rsidR="004408FD" w:rsidRPr="003058EC" w:rsidRDefault="004408FD" w:rsidP="004408FD">
      <w:pPr>
        <w:spacing w:line="360" w:lineRule="auto"/>
        <w:jc w:val="lowKashida"/>
        <w:rPr>
          <w:rFonts w:cs="KFGQPC Uthmanic Script HAFS"/>
          <w:sz w:val="28"/>
          <w:szCs w:val="28"/>
          <w:rtl/>
          <w:lang w:bidi="ar-IQ"/>
        </w:rPr>
      </w:pPr>
      <w:r w:rsidRPr="003058EC">
        <w:rPr>
          <w:rFonts w:ascii="Simplified Arabic" w:hAnsi="Simplified Arabic" w:cs="Simplified Arabic"/>
          <w:sz w:val="28"/>
          <w:szCs w:val="28"/>
          <w:rtl/>
        </w:rPr>
        <w:t>قال تعالى:</w:t>
      </w:r>
      <w:r w:rsidRPr="003058EC">
        <w:rPr>
          <w:rFonts w:cs="KFGQPC Uthmanic Script HAFS"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يَٰٓأَيُّهَا </w:t>
      </w:r>
      <w:r w:rsidRPr="003058EC">
        <w:rPr>
          <w:rFonts w:cs="KFGQPC Uthmanic Script HAFS"/>
          <w:sz w:val="28"/>
          <w:szCs w:val="28"/>
          <w:rtl/>
        </w:rPr>
        <w:t>ٱلَّذِينَ ءَامَنُواْ لَا تَقۡتُلُواْ ٱلصَّيۡدَ وَأَنتُمۡ حُرُم</w:t>
      </w:r>
      <w:r w:rsidRPr="003058EC">
        <w:rPr>
          <w:rFonts w:cs="KFGQPC Uthmanic Script HAFS" w:hint="cs"/>
          <w:sz w:val="28"/>
          <w:szCs w:val="28"/>
          <w:rtl/>
        </w:rPr>
        <w:t xml:space="preserve">ٞۚ وَمَن قَتَلَهُۥ </w:t>
      </w:r>
      <w:r w:rsidRPr="003058EC">
        <w:rPr>
          <w:rFonts w:cs="KFGQPC Uthmanic Script HAFS"/>
          <w:sz w:val="28"/>
          <w:szCs w:val="28"/>
          <w:rtl/>
        </w:rPr>
        <w:t>مِنكُم مُّتَعَمِّد</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فَجَزَ</w:t>
      </w:r>
      <w:r w:rsidRPr="003058EC">
        <w:rPr>
          <w:rFonts w:cs="KFGQPC Uthmanic Script HAFS"/>
          <w:sz w:val="28"/>
          <w:szCs w:val="28"/>
          <w:rtl/>
        </w:rPr>
        <w:t>آء</w:t>
      </w:r>
      <w:r w:rsidRPr="003058EC">
        <w:rPr>
          <w:rFonts w:cs="KFGQPC Uthmanic Script HAFS" w:hint="cs"/>
          <w:sz w:val="28"/>
          <w:szCs w:val="28"/>
          <w:rtl/>
        </w:rPr>
        <w:t xml:space="preserve">ٞ </w:t>
      </w:r>
      <w:r w:rsidRPr="003058EC">
        <w:rPr>
          <w:rFonts w:cs="KFGQPC Uthmanic Script HAFS"/>
          <w:sz w:val="28"/>
          <w:szCs w:val="28"/>
          <w:rtl/>
        </w:rPr>
        <w:t>مِّثۡلُ مَا قَتَلَ مِنَ ٱلنَّعَمِ يَحۡكُمُ بِهِۦ ذَوَا عَدۡل</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مِّنكُمۡ هَدۡيَۢا بَٰلِغَ ٱلۡكَعۡبَةِ أَوۡ كَفَّٰرَةٞ طَعَامُ مَسَٰكِينَ </w:t>
      </w:r>
      <w:r w:rsidRPr="003058EC">
        <w:rPr>
          <w:rFonts w:cs="KFGQPC Uthmanic Script HAFS"/>
          <w:sz w:val="28"/>
          <w:szCs w:val="28"/>
          <w:rtl/>
        </w:rPr>
        <w:t>أَوۡ عَدۡلُ ذَٰلِكَ صِيَام</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لِّيَذُوقَ وَبَالَ أَمۡرِهِۦۗ عَفَا ٱ</w:t>
      </w:r>
      <w:r w:rsidRPr="003058EC">
        <w:rPr>
          <w:rFonts w:cs="KFGQPC Uthmanic Script HAFS"/>
          <w:sz w:val="28"/>
          <w:szCs w:val="28"/>
          <w:rtl/>
        </w:rPr>
        <w:t>للَّهُ عَمَّا سَلَفَۚ وَمَنۡ عَادَ فَيَنتَقِمُ ٱللَّهُ مِنۡهُۚ وَٱللَّهُ عَزِيز</w:t>
      </w:r>
      <w:r w:rsidRPr="003058EC">
        <w:rPr>
          <w:rFonts w:cs="KFGQPC Uthmanic Script HAFS" w:hint="cs"/>
          <w:sz w:val="28"/>
          <w:szCs w:val="28"/>
          <w:rtl/>
        </w:rPr>
        <w:t xml:space="preserve">ٞ ذُو ٱنتِقَامٍ </w:t>
      </w:r>
    </w:p>
    <w:p w:rsidR="004408FD" w:rsidRDefault="004408FD" w:rsidP="004408FD">
      <w:pPr>
        <w:spacing w:line="360" w:lineRule="auto"/>
        <w:jc w:val="lowKashida"/>
        <w:rPr>
          <w:rFonts w:ascii="Simplified Arabic" w:hAnsi="Simplified Arabic" w:cs="Simplified Arabic"/>
          <w:sz w:val="28"/>
          <w:szCs w:val="28"/>
          <w:rtl/>
          <w:lang w:val="en-GB" w:bidi="ar-JO"/>
        </w:rPr>
      </w:pPr>
      <w:r w:rsidRPr="003058EC">
        <w:rPr>
          <w:rFonts w:cs="KFGQPC Uthmanic Script HAFS" w:hint="cs"/>
          <w:sz w:val="28"/>
          <w:szCs w:val="28"/>
          <w:rtl/>
          <w:lang w:bidi="ar-IQ"/>
        </w:rPr>
        <w:t xml:space="preserve"> </w:t>
      </w:r>
      <w:r w:rsidRPr="003058EC">
        <w:rPr>
          <w:rFonts w:cs="KFGQPC Uthmanic Script HAFS" w:hint="cs"/>
          <w:sz w:val="28"/>
          <w:szCs w:val="28"/>
          <w:rtl/>
        </w:rPr>
        <w:t>٩٥</w:t>
      </w:r>
      <w:r w:rsidRPr="003058EC">
        <w:rPr>
          <w:rFonts w:ascii="Traditional Arabic" w:hAnsi="Traditional Arabic" w:cs="Traditional Arabic"/>
          <w:b/>
          <w:bCs/>
          <w:sz w:val="28"/>
          <w:szCs w:val="28"/>
          <w:shd w:val="clear" w:color="auto" w:fill="FFFFFF"/>
          <w:rtl/>
        </w:rPr>
        <w:t>﴾</w:t>
      </w:r>
      <w:r w:rsidRPr="003058EC">
        <w:rPr>
          <w:rFonts w:cs="Arial" w:hint="cs"/>
          <w:sz w:val="28"/>
          <w:szCs w:val="28"/>
          <w:rtl/>
          <w:lang w:val="en-GB" w:bidi="ar-JO"/>
        </w:rPr>
        <w:t xml:space="preserve"> </w:t>
      </w:r>
      <w:r w:rsidRPr="003058EC">
        <w:rPr>
          <w:rFonts w:ascii="Simplified Arabic" w:hAnsi="Simplified Arabic" w:cs="Simplified Arabic"/>
          <w:sz w:val="28"/>
          <w:szCs w:val="28"/>
          <w:rtl/>
          <w:lang w:val="en-GB" w:bidi="ar-JO"/>
        </w:rPr>
        <w:t>[المائدة 95</w:t>
      </w:r>
      <w:r w:rsidRPr="003058EC">
        <w:rPr>
          <w:rFonts w:ascii="Simplified Arabic" w:hAnsi="Simplified Arabic" w:cs="Simplified Arabic" w:hint="cs"/>
          <w:sz w:val="28"/>
          <w:szCs w:val="28"/>
          <w:rtl/>
          <w:lang w:val="en-GB" w:bidi="ar-JO"/>
        </w:rPr>
        <w:t>]</w:t>
      </w:r>
    </w:p>
    <w:p w:rsidR="004408FD" w:rsidRDefault="004408FD" w:rsidP="000C5F1D">
      <w:pPr>
        <w:spacing w:line="360" w:lineRule="auto"/>
        <w:ind w:firstLine="720"/>
        <w:jc w:val="both"/>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val="en-GB" w:bidi="ar-JO"/>
        </w:rPr>
        <w:t xml:space="preserve">من سنن الله تعالى في عباده المؤمنين سُنة الابتلاء فقد </w:t>
      </w:r>
      <w:r w:rsidRPr="003058EC">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جرى الله تعالى هذه الس</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ة على عباده المؤمنين,</w:t>
      </w:r>
      <w:r>
        <w:rPr>
          <w:rFonts w:ascii="Simplified Arabic" w:hAnsi="Simplified Arabic" w:cs="Simplified Arabic" w:hint="cs"/>
          <w:sz w:val="28"/>
          <w:szCs w:val="28"/>
          <w:rtl/>
          <w:lang w:val="en-GB" w:bidi="ar-JO"/>
        </w:rPr>
        <w:t xml:space="preserve"> و</w:t>
      </w:r>
      <w:r w:rsidRPr="003058EC">
        <w:rPr>
          <w:rFonts w:ascii="Simplified Arabic" w:hAnsi="Simplified Arabic" w:cs="Simplified Arabic"/>
          <w:sz w:val="28"/>
          <w:szCs w:val="28"/>
          <w:rtl/>
          <w:lang w:val="en-GB" w:bidi="ar-JO"/>
        </w:rPr>
        <w:t>سبق هذه الآية أن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حرم الله على الم</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حر</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م في الحج صيد البر, ليتميز من يخاف عقاب الله وهو غائب منتظر في ال</w:t>
      </w:r>
      <w:r>
        <w:rPr>
          <w:rFonts w:ascii="Simplified Arabic" w:hAnsi="Simplified Arabic" w:cs="Simplified Arabic" w:hint="cs"/>
          <w:sz w:val="28"/>
          <w:szCs w:val="28"/>
          <w:rtl/>
          <w:lang w:val="en-GB" w:bidi="ar-JO"/>
        </w:rPr>
        <w:t>آ</w:t>
      </w:r>
      <w:r w:rsidRPr="003058EC">
        <w:rPr>
          <w:rFonts w:ascii="Simplified Arabic" w:hAnsi="Simplified Arabic" w:cs="Simplified Arabic"/>
          <w:sz w:val="28"/>
          <w:szCs w:val="28"/>
          <w:rtl/>
          <w:lang w:val="en-GB" w:bidi="ar-JO"/>
        </w:rPr>
        <w:t>خرة فيتقي الصيد ممن لا يخافه فيقع في حدود الله, وقد جعل الله الصيد كثير</w:t>
      </w:r>
      <w:r>
        <w:rPr>
          <w:rFonts w:ascii="Simplified Arabic" w:hAnsi="Simplified Arabic" w:cs="Simplified Arabic" w:hint="cs"/>
          <w:sz w:val="28"/>
          <w:szCs w:val="28"/>
          <w:rtl/>
          <w:lang w:val="en-GB" w:bidi="ar-JO"/>
        </w:rPr>
        <w:t>اً</w:t>
      </w:r>
      <w:r w:rsidRPr="003058EC">
        <w:rPr>
          <w:rFonts w:ascii="Simplified Arabic" w:hAnsi="Simplified Arabic" w:cs="Simplified Arabic"/>
          <w:sz w:val="28"/>
          <w:szCs w:val="28"/>
          <w:rtl/>
          <w:lang w:val="en-GB" w:bidi="ar-JO"/>
        </w:rPr>
        <w:t xml:space="preserve"> حتى كان يغشاهم في رحالهم أخ</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ذاَ باليد وطعناَ بالرمح ليعلم الله من يخافه بالغيب, وقد ذكر</w:t>
      </w:r>
      <w:r>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 xml:space="preserve">الله تعالى بقوله </w:t>
      </w:r>
      <w:r w:rsidR="00811247">
        <w:rPr>
          <w:rFonts w:ascii="Simplified Arabic" w:hAnsi="Simplified Arabic" w:cs="Simplified Arabic" w:hint="cs"/>
          <w:sz w:val="28"/>
          <w:szCs w:val="28"/>
          <w:rtl/>
          <w:lang w:val="en-GB" w:bidi="ar-JO"/>
        </w:rPr>
        <w:t xml:space="preserve"> : </w:t>
      </w:r>
      <w:r w:rsidR="00811247" w:rsidRPr="003058EC">
        <w:rPr>
          <w:rFonts w:ascii="Traditional Arabic" w:hAnsi="Traditional Arabic" w:cs="Traditional Arabic"/>
          <w:b/>
          <w:bCs/>
          <w:sz w:val="28"/>
          <w:szCs w:val="28"/>
          <w:shd w:val="clear" w:color="auto" w:fill="FFFFFF"/>
          <w:rtl/>
        </w:rPr>
        <w:t>﴿</w:t>
      </w:r>
      <w:r w:rsidR="00811247">
        <w:rPr>
          <w:rFonts w:ascii="Simplified Arabic" w:hAnsi="Simplified Arabic" w:cs="Simplified Arabic" w:hint="cs"/>
          <w:sz w:val="28"/>
          <w:szCs w:val="28"/>
          <w:rtl/>
          <w:lang w:val="en-GB" w:bidi="ar-JO"/>
        </w:rPr>
        <w:t xml:space="preserve"> </w:t>
      </w:r>
      <w:r w:rsidR="00811247" w:rsidRPr="00811247">
        <w:rPr>
          <w:rFonts w:cs="KFGQPC Uthmanic Script HAFS"/>
          <w:color w:val="000000"/>
          <w:sz w:val="28"/>
          <w:szCs w:val="28"/>
          <w:rtl/>
        </w:rPr>
        <w:t>بِشَيۡء</w:t>
      </w:r>
      <w:r w:rsidR="00811247" w:rsidRPr="00811247">
        <w:rPr>
          <w:rFonts w:ascii="Jameel Noori Nastaleeq" w:hAnsi="Jameel Noori Nastaleeq" w:cs="KFGQPC Uthmanic Script HAFS" w:hint="cs"/>
          <w:color w:val="000000"/>
          <w:sz w:val="36"/>
          <w:szCs w:val="28"/>
          <w:rtl/>
        </w:rPr>
        <w:t>ٖ</w:t>
      </w:r>
      <w:r w:rsidR="00811247" w:rsidRPr="00811247">
        <w:rPr>
          <w:rFonts w:cs="KFGQPC Uthmanic Script HAFS" w:hint="cs"/>
          <w:color w:val="000000"/>
          <w:sz w:val="28"/>
          <w:szCs w:val="28"/>
          <w:rtl/>
        </w:rPr>
        <w:t xml:space="preserve"> </w:t>
      </w:r>
      <w:r w:rsidR="00811247" w:rsidRPr="00811247">
        <w:rPr>
          <w:rFonts w:cs="KFGQPC Uthmanic Script HAFS"/>
          <w:color w:val="000000"/>
          <w:sz w:val="28"/>
          <w:szCs w:val="28"/>
          <w:rtl/>
        </w:rPr>
        <w:t>مِّنَ ٱلصَّيۡدِ</w:t>
      </w:r>
      <w:r w:rsidR="00811247" w:rsidRPr="00811247">
        <w:rPr>
          <w:rFonts w:cs="KFGQPC Uthmanic Script HAFS" w:hint="cs"/>
          <w:sz w:val="18"/>
          <w:szCs w:val="18"/>
          <w:rtl/>
        </w:rPr>
        <w:t xml:space="preserve"> </w:t>
      </w:r>
      <w:r w:rsidR="00811247" w:rsidRPr="003058EC">
        <w:rPr>
          <w:rFonts w:ascii="Traditional Arabic" w:hAnsi="Traditional Arabic" w:cs="Traditional Arabic"/>
          <w:b/>
          <w:bCs/>
          <w:sz w:val="28"/>
          <w:szCs w:val="28"/>
          <w:shd w:val="clear" w:color="auto" w:fill="FFFFFF"/>
          <w:rtl/>
        </w:rPr>
        <w:t>﴾</w:t>
      </w:r>
      <w:r w:rsidR="00811247" w:rsidRPr="003058EC">
        <w:rPr>
          <w:rFonts w:ascii="Simplified Arabic" w:hAnsi="Simplified Arabic" w:cs="Simplified Arabic"/>
          <w:sz w:val="28"/>
          <w:szCs w:val="28"/>
          <w:rtl/>
          <w:lang w:val="en-GB" w:bidi="ar-JO"/>
        </w:rPr>
        <w:t xml:space="preserve">  </w:t>
      </w:r>
      <w:r>
        <w:rPr>
          <w:rFonts w:ascii="Simplified Arabic" w:hAnsi="Simplified Arabic" w:cs="Simplified Arabic"/>
          <w:sz w:val="28"/>
          <w:szCs w:val="28"/>
          <w:rtl/>
          <w:lang w:val="en-GB" w:bidi="ar-JO"/>
        </w:rPr>
        <w:t>جاء</w:t>
      </w:r>
      <w:r w:rsidRPr="003058EC">
        <w:rPr>
          <w:rFonts w:ascii="Simplified Arabic" w:hAnsi="Simplified Arabic" w:cs="Simplified Arabic"/>
          <w:sz w:val="28"/>
          <w:szCs w:val="28"/>
          <w:rtl/>
          <w:lang w:val="en-GB" w:bidi="ar-JO"/>
        </w:rPr>
        <w:t>ت الآية لتدل على التقليل والتصغير ليعلم أن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ه ليس بفتنة من الفتن </w:t>
      </w:r>
      <w:r w:rsidRPr="00090605">
        <w:rPr>
          <w:rFonts w:ascii="Simplified Arabic" w:hAnsi="Simplified Arabic" w:cs="Simplified Arabic"/>
          <w:sz w:val="28"/>
          <w:szCs w:val="28"/>
          <w:rtl/>
          <w:lang w:val="en-GB" w:bidi="ar-JO"/>
        </w:rPr>
        <w:t>العظام</w:t>
      </w:r>
      <w:r>
        <w:rPr>
          <w:rFonts w:ascii="Simplified Arabic" w:hAnsi="Simplified Arabic" w:cs="Simplified Arabic" w:hint="cs"/>
          <w:sz w:val="28"/>
          <w:szCs w:val="28"/>
          <w:rtl/>
          <w:lang w:val="en-GB" w:bidi="ar-JO"/>
        </w:rPr>
        <w:t>.</w:t>
      </w:r>
      <w:r w:rsidRPr="00090605">
        <w:rPr>
          <w:rFonts w:ascii="Simplified Arabic" w:hAnsi="Simplified Arabic" w:cs="Simplified Arabic"/>
          <w:sz w:val="28"/>
          <w:szCs w:val="28"/>
          <w:rtl/>
          <w:lang w:val="en-GB" w:bidi="ar-JO"/>
        </w:rPr>
        <w:t xml:space="preserve"> </w:t>
      </w:r>
      <w:r w:rsidRPr="00090605">
        <w:rPr>
          <w:rFonts w:ascii="Simplified Arabic" w:hAnsi="Simplified Arabic" w:cs="Simplified Arabic"/>
          <w:sz w:val="28"/>
          <w:szCs w:val="28"/>
          <w:vertAlign w:val="superscript"/>
          <w:rtl/>
          <w:lang w:val="en-GB" w:bidi="ar-JO"/>
        </w:rPr>
        <w:t>(</w:t>
      </w:r>
      <w:r w:rsidRPr="00090605">
        <w:rPr>
          <w:rFonts w:ascii="Simplified Arabic" w:hAnsi="Simplified Arabic" w:cs="Simplified Arabic"/>
          <w:sz w:val="28"/>
          <w:szCs w:val="28"/>
          <w:vertAlign w:val="superscript"/>
          <w:rtl/>
          <w:lang w:val="en-GB" w:bidi="ar-JO"/>
        </w:rPr>
        <w:footnoteReference w:id="365"/>
      </w:r>
      <w:r w:rsidRPr="00090605">
        <w:rPr>
          <w:rFonts w:ascii="Simplified Arabic" w:hAnsi="Simplified Arabic" w:cs="Simplified Arabic"/>
          <w:sz w:val="28"/>
          <w:szCs w:val="28"/>
          <w:vertAlign w:val="superscript"/>
          <w:rtl/>
          <w:lang w:val="en-GB" w:bidi="ar-JO"/>
        </w:rPr>
        <w:t>)</w:t>
      </w:r>
      <w:r w:rsidR="00811247" w:rsidRPr="003058EC">
        <w:rPr>
          <w:rFonts w:ascii="Simplified Arabic" w:hAnsi="Simplified Arabic" w:cs="Simplified Arabic"/>
          <w:sz w:val="28"/>
          <w:szCs w:val="28"/>
          <w:rtl/>
          <w:lang w:val="en-GB" w:bidi="ar-JO"/>
        </w:rPr>
        <w:t xml:space="preserve"> </w:t>
      </w:r>
    </w:p>
    <w:p w:rsidR="004408FD" w:rsidRDefault="004408FD" w:rsidP="004408FD">
      <w:pPr>
        <w:spacing w:line="360" w:lineRule="auto"/>
        <w:ind w:firstLine="720"/>
        <w:jc w:val="lowKashida"/>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و</w:t>
      </w:r>
      <w:r w:rsidRPr="003058EC">
        <w:rPr>
          <w:rFonts w:ascii="Simplified Arabic" w:hAnsi="Simplified Arabic" w:cs="Simplified Arabic"/>
          <w:sz w:val="28"/>
          <w:szCs w:val="28"/>
          <w:rtl/>
          <w:lang w:val="en-GB" w:bidi="ar-JO"/>
        </w:rPr>
        <w:t>اقترن لفظ (الذوق)</w:t>
      </w:r>
      <w:r>
        <w:rPr>
          <w:rFonts w:ascii="Simplified Arabic" w:hAnsi="Simplified Arabic" w:cs="Simplified Arabic"/>
          <w:sz w:val="28"/>
          <w:szCs w:val="28"/>
          <w:rtl/>
          <w:lang w:val="en-GB" w:bidi="ar-JO"/>
        </w:rPr>
        <w:t xml:space="preserve"> مع هذه العبادة العظيمة</w:t>
      </w:r>
      <w:r>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في مقام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خلاق التي يجب على المؤمن أن يتأدب بها, ولقدسية المكان من حرمة فوجب على المسلم أن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يلتزم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خلاق التي أمر الله بها, فابتدأ بمناداتهم  ب</w:t>
      </w:r>
      <w:r w:rsidRPr="003058EC">
        <w:rPr>
          <w:rFonts w:ascii="Simplified Arabic" w:hAnsi="Simplified Arabic" w:cs="Simplified Arabic" w:hint="cs"/>
          <w:sz w:val="28"/>
          <w:szCs w:val="28"/>
          <w:rtl/>
          <w:lang w:val="en-GB" w:bidi="ar-JO"/>
        </w:rPr>
        <w:t>ا</w:t>
      </w:r>
      <w:r w:rsidRPr="003058EC">
        <w:rPr>
          <w:rFonts w:ascii="Simplified Arabic" w:hAnsi="Simplified Arabic" w:cs="Simplified Arabic"/>
          <w:sz w:val="28"/>
          <w:szCs w:val="28"/>
          <w:rtl/>
          <w:lang w:val="en-GB" w:bidi="ar-JO"/>
        </w:rPr>
        <w:t>سم ال</w:t>
      </w:r>
      <w:r w:rsidRPr="003058EC">
        <w:rPr>
          <w:rFonts w:ascii="Simplified Arabic" w:hAnsi="Simplified Arabic" w:cs="Simplified Arabic" w:hint="cs"/>
          <w:sz w:val="28"/>
          <w:szCs w:val="28"/>
          <w:rtl/>
          <w:lang w:val="en-GB" w:bidi="ar-JO"/>
        </w:rPr>
        <w:t>إ</w:t>
      </w:r>
      <w:r w:rsidRPr="003058EC">
        <w:rPr>
          <w:rFonts w:ascii="Simplified Arabic" w:hAnsi="Simplified Arabic" w:cs="Simplified Arabic"/>
          <w:sz w:val="28"/>
          <w:szCs w:val="28"/>
          <w:rtl/>
          <w:lang w:val="en-GB" w:bidi="ar-JO"/>
        </w:rPr>
        <w:t>يمان حث</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اَ على الالتزام  وطاعة أمر الله تعالى, </w:t>
      </w:r>
      <w:r>
        <w:rPr>
          <w:rFonts w:ascii="Simplified Arabic" w:hAnsi="Simplified Arabic" w:cs="Simplified Arabic"/>
          <w:sz w:val="28"/>
          <w:szCs w:val="28"/>
          <w:rtl/>
          <w:lang w:val="en-GB" w:bidi="ar-JO"/>
        </w:rPr>
        <w:t>و</w:t>
      </w:r>
      <w:r w:rsidRPr="003058EC">
        <w:rPr>
          <w:rFonts w:ascii="Simplified Arabic" w:hAnsi="Simplified Arabic" w:cs="Simplified Arabic"/>
          <w:sz w:val="28"/>
          <w:szCs w:val="28"/>
          <w:rtl/>
          <w:lang w:val="en-GB" w:bidi="ar-JO"/>
        </w:rPr>
        <w:t>جاء لفظ (الذوق)</w:t>
      </w:r>
      <w:r>
        <w:rPr>
          <w:rFonts w:ascii="Simplified Arabic" w:hAnsi="Simplified Arabic" w:cs="Simplified Arabic"/>
          <w:sz w:val="28"/>
          <w:szCs w:val="28"/>
          <w:rtl/>
          <w:lang w:val="en-GB" w:bidi="ar-JO"/>
        </w:rPr>
        <w:t xml:space="preserve"> في هذا المقام لبيان حكم شرعي وما يترتب عليه من كفارات</w:t>
      </w:r>
      <w:r>
        <w:rPr>
          <w:rFonts w:ascii="Simplified Arabic" w:hAnsi="Simplified Arabic" w:cs="Simplified Arabic" w:hint="cs"/>
          <w:sz w:val="28"/>
          <w:szCs w:val="28"/>
          <w:rtl/>
          <w:lang w:val="en-GB" w:bidi="ar-JO"/>
        </w:rPr>
        <w:t xml:space="preserve">. </w:t>
      </w:r>
    </w:p>
    <w:p w:rsidR="004408FD" w:rsidRDefault="004408FD" w:rsidP="004408FD">
      <w:pPr>
        <w:spacing w:line="360" w:lineRule="auto"/>
        <w:jc w:val="lowKashida"/>
        <w:rPr>
          <w:rFonts w:ascii="Simplified Arabic" w:hAnsi="Simplified Arabic" w:cs="Simplified Arabic"/>
          <w:sz w:val="28"/>
          <w:szCs w:val="28"/>
          <w:rtl/>
          <w:lang w:val="en-GB" w:bidi="ar-JO"/>
        </w:rPr>
      </w:pPr>
      <w:r>
        <w:rPr>
          <w:rFonts w:ascii="Simplified Arabic" w:hAnsi="Simplified Arabic" w:cs="Simplified Arabic"/>
          <w:sz w:val="28"/>
          <w:szCs w:val="28"/>
          <w:rtl/>
          <w:lang w:val="en-GB" w:bidi="ar-JO"/>
        </w:rPr>
        <w:t>و</w:t>
      </w:r>
      <w:r w:rsidRPr="003058EC">
        <w:rPr>
          <w:rFonts w:ascii="Simplified Arabic" w:hAnsi="Simplified Arabic" w:cs="Simplified Arabic"/>
          <w:sz w:val="28"/>
          <w:szCs w:val="28"/>
          <w:rtl/>
          <w:lang w:val="en-GB" w:bidi="ar-JO"/>
        </w:rPr>
        <w:t>الشاهد ال</w:t>
      </w:r>
      <w:r w:rsidR="00217FDF">
        <w:rPr>
          <w:rFonts w:ascii="Simplified Arabic" w:hAnsi="Simplified Arabic" w:cs="Simplified Arabic"/>
          <w:sz w:val="28"/>
          <w:szCs w:val="28"/>
          <w:rtl/>
          <w:lang w:val="en-GB" w:bidi="ar-JO"/>
        </w:rPr>
        <w:t>ذي نحن بصدده</w:t>
      </w:r>
      <w:r w:rsidR="00217FDF">
        <w:rPr>
          <w:rFonts w:ascii="Simplified Arabic" w:hAnsi="Simplified Arabic" w:cs="Simplified Arabic" w:hint="cs"/>
          <w:sz w:val="28"/>
          <w:szCs w:val="28"/>
          <w:rtl/>
          <w:lang w:val="en-GB" w:bidi="ar-JO"/>
        </w:rPr>
        <w:t xml:space="preserve"> ؛</w:t>
      </w:r>
    </w:p>
    <w:p w:rsidR="004408FD" w:rsidRDefault="004408FD" w:rsidP="00793AD5">
      <w:pPr>
        <w:spacing w:line="360" w:lineRule="auto"/>
        <w:jc w:val="lowKashida"/>
        <w:rPr>
          <w:rFonts w:ascii="Simplified Arabic" w:hAnsi="Simplified Arabic" w:cs="Simplified Arabic"/>
          <w:sz w:val="28"/>
          <w:szCs w:val="28"/>
          <w:rtl/>
          <w:lang w:val="en-GB" w:bidi="ar-JO"/>
        </w:rPr>
      </w:pPr>
      <w:r w:rsidRPr="00540ECF">
        <w:rPr>
          <w:rFonts w:ascii="Simplified Arabic" w:hAnsi="Simplified Arabic" w:cs="Simplified Arabic" w:hint="cs"/>
          <w:b/>
          <w:bCs/>
          <w:sz w:val="28"/>
          <w:szCs w:val="28"/>
          <w:rtl/>
          <w:lang w:val="en-GB" w:bidi="ar-JO"/>
        </w:rPr>
        <w:t>أ</w:t>
      </w:r>
      <w:r w:rsidRPr="00540ECF">
        <w:rPr>
          <w:rFonts w:ascii="Simplified Arabic" w:hAnsi="Simplified Arabic" w:cs="Simplified Arabic"/>
          <w:b/>
          <w:bCs/>
          <w:sz w:val="28"/>
          <w:szCs w:val="28"/>
          <w:rtl/>
          <w:lang w:val="en-GB" w:bidi="ar-JO"/>
        </w:rPr>
        <w:t>ولا</w:t>
      </w:r>
      <w:r w:rsidRPr="00540ECF">
        <w:rPr>
          <w:rFonts w:ascii="Simplified Arabic" w:hAnsi="Simplified Arabic" w:cs="Simplified Arabic" w:hint="cs"/>
          <w:b/>
          <w:bCs/>
          <w:sz w:val="28"/>
          <w:szCs w:val="28"/>
          <w:rtl/>
          <w:lang w:val="en-GB" w:bidi="ar-JO"/>
        </w:rPr>
        <w:t>ً</w:t>
      </w:r>
      <w:r w:rsidRPr="003058EC">
        <w:rPr>
          <w:rFonts w:ascii="Simplified Arabic" w:hAnsi="Simplified Arabic" w:cs="Simplified Arabic"/>
          <w:sz w:val="28"/>
          <w:szCs w:val="28"/>
          <w:rtl/>
          <w:lang w:val="en-GB" w:bidi="ar-JO"/>
        </w:rPr>
        <w:t xml:space="preserve"> </w:t>
      </w:r>
      <w:r w:rsidR="00540ECF">
        <w:rPr>
          <w:rFonts w:ascii="Simplified Arabic" w:hAnsi="Simplified Arabic" w:cs="Simplified Arabic" w:hint="cs"/>
          <w:sz w:val="28"/>
          <w:szCs w:val="28"/>
          <w:rtl/>
          <w:lang w:val="en-GB" w:bidi="ar-JO"/>
        </w:rPr>
        <w:t xml:space="preserve">: </w:t>
      </w:r>
      <w:r w:rsidR="00793AD5">
        <w:rPr>
          <w:rFonts w:ascii="Simplified Arabic" w:hAnsi="Simplified Arabic" w:cs="Simplified Arabic" w:hint="cs"/>
          <w:sz w:val="28"/>
          <w:szCs w:val="28"/>
          <w:rtl/>
          <w:lang w:val="en-GB" w:bidi="ar-JO"/>
        </w:rPr>
        <w:t>إ</w:t>
      </w:r>
      <w:r w:rsidRPr="003058EC">
        <w:rPr>
          <w:rFonts w:ascii="Simplified Arabic" w:hAnsi="Simplified Arabic" w:cs="Simplified Arabic"/>
          <w:sz w:val="28"/>
          <w:szCs w:val="28"/>
          <w:rtl/>
          <w:lang w:val="en-GB" w:bidi="ar-JO"/>
        </w:rPr>
        <w:t>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الآية مدنية وهي سورة المائدة, ولذا </w:t>
      </w:r>
      <w:r w:rsidRPr="003058EC">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خذت خصائص الآيات</w:t>
      </w:r>
      <w:r>
        <w:rPr>
          <w:rFonts w:ascii="Simplified Arabic" w:hAnsi="Simplified Arabic" w:cs="Simplified Arabic"/>
          <w:sz w:val="28"/>
          <w:szCs w:val="28"/>
          <w:rtl/>
          <w:lang w:val="en-GB" w:bidi="ar-JO"/>
        </w:rPr>
        <w:t xml:space="preserve"> الموضوعية</w:t>
      </w:r>
      <w:r w:rsidRPr="003058EC">
        <w:rPr>
          <w:rFonts w:ascii="Simplified Arabic" w:hAnsi="Simplified Arabic" w:cs="Simplified Arabic"/>
          <w:sz w:val="28"/>
          <w:szCs w:val="28"/>
          <w:rtl/>
          <w:lang w:val="en-GB" w:bidi="ar-JO"/>
        </w:rPr>
        <w:t xml:space="preserve">, فنرى </w:t>
      </w:r>
      <w:r w:rsidRPr="003058EC">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في الآية تفصيل</w:t>
      </w:r>
      <w:r>
        <w:rPr>
          <w:rFonts w:ascii="Simplified Arabic" w:hAnsi="Simplified Arabic" w:cs="Simplified Arabic" w:hint="cs"/>
          <w:sz w:val="28"/>
          <w:szCs w:val="28"/>
          <w:rtl/>
          <w:lang w:val="en-GB" w:bidi="ar-JO"/>
        </w:rPr>
        <w:t>اً</w:t>
      </w:r>
      <w:r w:rsidRPr="003058EC">
        <w:rPr>
          <w:rFonts w:ascii="Simplified Arabic" w:hAnsi="Simplified Arabic" w:cs="Simplified Arabic"/>
          <w:sz w:val="28"/>
          <w:szCs w:val="28"/>
          <w:rtl/>
          <w:lang w:val="en-GB" w:bidi="ar-JO"/>
        </w:rPr>
        <w:t xml:space="preserve"> </w:t>
      </w:r>
      <w:r>
        <w:rPr>
          <w:rFonts w:ascii="Simplified Arabic" w:hAnsi="Simplified Arabic" w:cs="Simplified Arabic" w:hint="cs"/>
          <w:sz w:val="28"/>
          <w:szCs w:val="28"/>
          <w:rtl/>
          <w:lang w:val="en-GB" w:bidi="ar-JO"/>
        </w:rPr>
        <w:t>ل</w:t>
      </w:r>
      <w:r w:rsidRPr="003058EC">
        <w:rPr>
          <w:rFonts w:ascii="Simplified Arabic" w:hAnsi="Simplified Arabic" w:cs="Simplified Arabic"/>
          <w:sz w:val="28"/>
          <w:szCs w:val="28"/>
          <w:rtl/>
          <w:lang w:val="en-GB" w:bidi="ar-JO"/>
        </w:rPr>
        <w:t>هذه ال</w:t>
      </w:r>
      <w:r>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حكام وبيانها</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w:t>
      </w:r>
    </w:p>
    <w:p w:rsidR="004408FD" w:rsidRDefault="004408FD" w:rsidP="004408FD">
      <w:pPr>
        <w:spacing w:line="360" w:lineRule="auto"/>
        <w:jc w:val="lowKashida"/>
        <w:rPr>
          <w:rFonts w:ascii="Simplified Arabic" w:hAnsi="Simplified Arabic" w:cs="Simplified Arabic"/>
          <w:sz w:val="28"/>
          <w:szCs w:val="28"/>
          <w:rtl/>
          <w:lang w:val="en-GB" w:bidi="ar-JO"/>
        </w:rPr>
      </w:pPr>
      <w:r w:rsidRPr="00540ECF">
        <w:rPr>
          <w:rFonts w:ascii="Simplified Arabic" w:hAnsi="Simplified Arabic" w:cs="Simplified Arabic"/>
          <w:b/>
          <w:bCs/>
          <w:sz w:val="28"/>
          <w:szCs w:val="28"/>
          <w:rtl/>
          <w:lang w:val="en-GB" w:bidi="ar-JO"/>
        </w:rPr>
        <w:t>ثاني</w:t>
      </w:r>
      <w:r w:rsidRPr="00540ECF">
        <w:rPr>
          <w:rFonts w:ascii="Simplified Arabic" w:hAnsi="Simplified Arabic" w:cs="Simplified Arabic" w:hint="cs"/>
          <w:b/>
          <w:bCs/>
          <w:sz w:val="28"/>
          <w:szCs w:val="28"/>
          <w:rtl/>
          <w:lang w:val="en-GB" w:bidi="ar-JO"/>
        </w:rPr>
        <w:t>ً</w:t>
      </w:r>
      <w:r w:rsidRPr="00540ECF">
        <w:rPr>
          <w:rFonts w:ascii="Simplified Arabic" w:hAnsi="Simplified Arabic" w:cs="Simplified Arabic"/>
          <w:b/>
          <w:bCs/>
          <w:sz w:val="28"/>
          <w:szCs w:val="28"/>
          <w:rtl/>
          <w:lang w:val="en-GB" w:bidi="ar-JO"/>
        </w:rPr>
        <w:t>ا</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ل</w:t>
      </w:r>
      <w:r w:rsidRPr="003058EC">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المخاطبين هم</w:t>
      </w:r>
      <w:r>
        <w:rPr>
          <w:rFonts w:ascii="Simplified Arabic" w:hAnsi="Simplified Arabic" w:cs="Simplified Arabic"/>
          <w:sz w:val="28"/>
          <w:szCs w:val="28"/>
          <w:rtl/>
          <w:lang w:val="en-GB" w:bidi="ar-JO"/>
        </w:rPr>
        <w:t xml:space="preserve"> المؤمنون بدلالة </w:t>
      </w:r>
      <w:r w:rsidRPr="003058EC">
        <w:rPr>
          <w:rFonts w:ascii="Simplified Arabic" w:hAnsi="Simplified Arabic" w:cs="Simplified Arabic"/>
          <w:sz w:val="28"/>
          <w:szCs w:val="28"/>
          <w:rtl/>
          <w:lang w:val="en-GB" w:bidi="ar-JO"/>
        </w:rPr>
        <w:t xml:space="preserve">الافتتاح كما </w:t>
      </w:r>
      <w:r w:rsidRPr="003058EC">
        <w:rPr>
          <w:rFonts w:ascii="Simplified Arabic" w:hAnsi="Simplified Arabic" w:cs="Simplified Arabic" w:hint="cs"/>
          <w:sz w:val="28"/>
          <w:szCs w:val="28"/>
          <w:rtl/>
          <w:lang w:val="en-GB" w:bidi="ar-JO"/>
        </w:rPr>
        <w:t>أ</w:t>
      </w:r>
      <w:r w:rsidRPr="003058EC">
        <w:rPr>
          <w:rFonts w:ascii="Simplified Arabic" w:hAnsi="Simplified Arabic" w:cs="Simplified Arabic"/>
          <w:sz w:val="28"/>
          <w:szCs w:val="28"/>
          <w:rtl/>
          <w:lang w:val="en-GB" w:bidi="ar-JO"/>
        </w:rPr>
        <w:t>شرنا</w:t>
      </w:r>
      <w:r>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متوافقة مع القوم المخاطبين بها, بخلاف الآيات المكية بخصائص موضوعية</w:t>
      </w:r>
      <w:r>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 xml:space="preserve">تتوافق مع طبيعة المخاطبين وهم معاندون ومنكرون وهم كفار قريش </w:t>
      </w:r>
      <w:r w:rsidRPr="00090605">
        <w:rPr>
          <w:rFonts w:ascii="Simplified Arabic" w:hAnsi="Simplified Arabic" w:cs="Simplified Arabic"/>
          <w:sz w:val="28"/>
          <w:szCs w:val="28"/>
          <w:vertAlign w:val="superscript"/>
          <w:rtl/>
          <w:lang w:val="en-GB" w:bidi="ar-JO"/>
        </w:rPr>
        <w:t>(</w:t>
      </w:r>
      <w:r w:rsidRPr="00090605">
        <w:rPr>
          <w:rFonts w:ascii="Simplified Arabic" w:hAnsi="Simplified Arabic" w:cs="Simplified Arabic"/>
          <w:sz w:val="28"/>
          <w:szCs w:val="28"/>
          <w:vertAlign w:val="superscript"/>
          <w:rtl/>
          <w:lang w:val="en-GB" w:bidi="ar-JO"/>
        </w:rPr>
        <w:footnoteReference w:id="366"/>
      </w:r>
      <w:r w:rsidRPr="00090605">
        <w:rPr>
          <w:rFonts w:ascii="Simplified Arabic" w:hAnsi="Simplified Arabic" w:cs="Simplified Arabic"/>
          <w:sz w:val="28"/>
          <w:szCs w:val="28"/>
          <w:vertAlign w:val="superscript"/>
          <w:rtl/>
          <w:lang w:val="en-GB" w:bidi="ar-JO"/>
        </w:rPr>
        <w:t>)</w:t>
      </w:r>
    </w:p>
    <w:p w:rsidR="004408FD" w:rsidRPr="009F7533" w:rsidRDefault="004408FD" w:rsidP="000C5F1D">
      <w:pPr>
        <w:spacing w:line="360" w:lineRule="auto"/>
        <w:ind w:firstLine="720"/>
        <w:jc w:val="lowKashida"/>
        <w:rPr>
          <w:rFonts w:ascii="Simplified Arabic" w:hAnsi="Simplified Arabic" w:cs="Simplified Arabic"/>
          <w:sz w:val="28"/>
          <w:szCs w:val="28"/>
          <w:lang w:bidi="ar-IQ"/>
        </w:rPr>
      </w:pPr>
      <w:r w:rsidRPr="003058EC">
        <w:rPr>
          <w:rFonts w:ascii="Simplified Arabic" w:hAnsi="Simplified Arabic" w:cs="Simplified Arabic"/>
          <w:sz w:val="28"/>
          <w:szCs w:val="28"/>
          <w:rtl/>
          <w:lang w:val="en-GB" w:bidi="ar-JO"/>
        </w:rPr>
        <w:t xml:space="preserve">ورود لفظ (الذوق) في هذا المقام بصيغة المضارع يدل على تجدد وقوع الفعل من الناس والاستمرار, وهذا الحكم باق وقائم وكذلك اقتران هذا الفعل بالتوكيد "ليذوق" والتعليل لِيَذُوقَ متعلق بقوله: </w:t>
      </w:r>
      <w:r w:rsidR="000C5F1D" w:rsidRPr="003058EC">
        <w:rPr>
          <w:rFonts w:ascii="Traditional Arabic" w:hAnsi="Traditional Arabic" w:cs="Traditional Arabic"/>
          <w:b/>
          <w:bCs/>
          <w:sz w:val="28"/>
          <w:szCs w:val="28"/>
          <w:shd w:val="clear" w:color="auto" w:fill="FFFFFF"/>
          <w:rtl/>
        </w:rPr>
        <w:t>﴿</w:t>
      </w:r>
      <w:r w:rsidR="000C5F1D">
        <w:rPr>
          <w:rFonts w:ascii="Simplified Arabic" w:hAnsi="Simplified Arabic" w:cs="Simplified Arabic" w:hint="cs"/>
          <w:sz w:val="28"/>
          <w:szCs w:val="28"/>
          <w:rtl/>
          <w:lang w:val="en-GB" w:bidi="ar-JO"/>
        </w:rPr>
        <w:t xml:space="preserve"> </w:t>
      </w:r>
      <w:r w:rsidR="000C5F1D">
        <w:rPr>
          <w:rFonts w:cs="KFGQPC Uthmanic Script HAFS" w:hint="cs"/>
          <w:sz w:val="28"/>
          <w:szCs w:val="28"/>
          <w:rtl/>
        </w:rPr>
        <w:t xml:space="preserve"> </w:t>
      </w:r>
      <w:r w:rsidR="000C5F1D" w:rsidRPr="003058EC">
        <w:rPr>
          <w:rFonts w:cs="KFGQPC Uthmanic Script HAFS" w:hint="cs"/>
          <w:sz w:val="28"/>
          <w:szCs w:val="28"/>
          <w:rtl/>
        </w:rPr>
        <w:t>فَجَزَ</w:t>
      </w:r>
      <w:r w:rsidR="000C5F1D" w:rsidRPr="003058EC">
        <w:rPr>
          <w:rFonts w:cs="KFGQPC Uthmanic Script HAFS"/>
          <w:sz w:val="28"/>
          <w:szCs w:val="28"/>
          <w:rtl/>
        </w:rPr>
        <w:t>آء</w:t>
      </w:r>
      <w:r w:rsidR="000C5F1D" w:rsidRPr="003058EC">
        <w:rPr>
          <w:rFonts w:cs="KFGQPC Uthmanic Script HAFS" w:hint="cs"/>
          <w:sz w:val="28"/>
          <w:szCs w:val="28"/>
          <w:rtl/>
        </w:rPr>
        <w:t xml:space="preserve">ٞ </w:t>
      </w:r>
      <w:r w:rsidR="000C5F1D" w:rsidRPr="003058EC">
        <w:rPr>
          <w:rFonts w:ascii="Traditional Arabic" w:hAnsi="Traditional Arabic" w:cs="Traditional Arabic"/>
          <w:b/>
          <w:bCs/>
          <w:sz w:val="28"/>
          <w:szCs w:val="28"/>
          <w:shd w:val="clear" w:color="auto" w:fill="FFFFFF"/>
          <w:rtl/>
        </w:rPr>
        <w:t>﴾</w:t>
      </w:r>
      <w:r w:rsidR="000C5F1D" w:rsidRPr="003058EC">
        <w:rPr>
          <w:rFonts w:cs="KFGQPC Uthmanic Script HAFS" w:hint="cs"/>
          <w:sz w:val="28"/>
          <w:szCs w:val="28"/>
          <w:rtl/>
        </w:rPr>
        <w:t xml:space="preserve"> </w:t>
      </w:r>
      <w:r>
        <w:rPr>
          <w:rFonts w:ascii="Simplified Arabic" w:hAnsi="Simplified Arabic" w:cs="Simplified Arabic"/>
          <w:sz w:val="28"/>
          <w:szCs w:val="28"/>
          <w:rtl/>
          <w:lang w:val="en-GB" w:bidi="ar-JO"/>
        </w:rPr>
        <w:t>أ</w:t>
      </w:r>
      <w:r>
        <w:rPr>
          <w:rFonts w:ascii="Simplified Arabic" w:hAnsi="Simplified Arabic" w:cs="Simplified Arabic" w:hint="cs"/>
          <w:sz w:val="28"/>
          <w:szCs w:val="28"/>
          <w:rtl/>
          <w:lang w:val="en-GB" w:bidi="ar-JO"/>
        </w:rPr>
        <w:t>ي:</w:t>
      </w:r>
      <w:r w:rsidRPr="003058EC">
        <w:rPr>
          <w:rFonts w:ascii="Simplified Arabic" w:hAnsi="Simplified Arabic" w:cs="Simplified Arabic"/>
          <w:sz w:val="28"/>
          <w:szCs w:val="28"/>
          <w:rtl/>
          <w:lang w:val="en-GB" w:bidi="ar-JO"/>
        </w:rPr>
        <w:t xml:space="preserve"> فعليه أن</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يجازى أو يكفر، ليذوق سوء عاقبة هتكه لحرمة الإحرام</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 xml:space="preserve"> </w:t>
      </w:r>
      <w:r w:rsidRPr="00090605">
        <w:rPr>
          <w:rFonts w:ascii="Simplified Arabic" w:hAnsi="Simplified Arabic" w:cs="Simplified Arabic"/>
          <w:sz w:val="28"/>
          <w:szCs w:val="28"/>
          <w:vertAlign w:val="superscript"/>
          <w:rtl/>
          <w:lang w:val="en-GB" w:bidi="ar-JO"/>
        </w:rPr>
        <w:t>(</w:t>
      </w:r>
      <w:r w:rsidRPr="00090605">
        <w:rPr>
          <w:rFonts w:ascii="Simplified Arabic" w:hAnsi="Simplified Arabic" w:cs="Simplified Arabic"/>
          <w:sz w:val="28"/>
          <w:szCs w:val="28"/>
          <w:vertAlign w:val="superscript"/>
          <w:rtl/>
          <w:lang w:val="en-GB" w:bidi="ar-JO"/>
        </w:rPr>
        <w:footnoteReference w:id="367"/>
      </w:r>
      <w:r w:rsidRPr="00090605">
        <w:rPr>
          <w:rFonts w:ascii="Simplified Arabic" w:hAnsi="Simplified Arabic" w:cs="Simplified Arabic"/>
          <w:sz w:val="28"/>
          <w:szCs w:val="28"/>
          <w:vertAlign w:val="superscript"/>
          <w:rtl/>
          <w:lang w:val="en-GB" w:bidi="ar-JO"/>
        </w:rPr>
        <w:t>)</w:t>
      </w:r>
    </w:p>
    <w:p w:rsidR="000C5F1D" w:rsidRDefault="000C5F1D" w:rsidP="00F17D37">
      <w:pPr>
        <w:spacing w:line="360" w:lineRule="auto"/>
        <w:ind w:firstLine="720"/>
        <w:jc w:val="low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bidi="ar-JO"/>
        </w:rPr>
        <w:t xml:space="preserve">     </w:t>
      </w:r>
      <w:r w:rsidR="004408FD" w:rsidRPr="003058EC">
        <w:rPr>
          <w:rFonts w:ascii="Simplified Arabic" w:hAnsi="Simplified Arabic" w:cs="Simplified Arabic"/>
          <w:sz w:val="28"/>
          <w:szCs w:val="28"/>
          <w:rtl/>
          <w:lang w:val="en-GB" w:bidi="ar-JO"/>
        </w:rPr>
        <w:t>مما يدلنا على أنّ مقصد التشريع في ذلك هو العقوبة قولُه عقبه</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sz w:val="28"/>
          <w:szCs w:val="28"/>
          <w:rtl/>
          <w:lang w:val="en-GB" w:bidi="ar-JO"/>
        </w:rPr>
        <w:t xml:space="preserve"> </w:t>
      </w:r>
      <w:r>
        <w:rPr>
          <w:rFonts w:cs="KFGQPC Uthmanic Script HAFS" w:hint="cs"/>
          <w:sz w:val="28"/>
          <w:szCs w:val="28"/>
          <w:rtl/>
        </w:rPr>
        <w:t xml:space="preserve"> </w:t>
      </w:r>
      <w:r w:rsidRPr="003058EC">
        <w:rPr>
          <w:rFonts w:cs="KFGQPC Uthmanic Script HAFS" w:hint="cs"/>
          <w:sz w:val="28"/>
          <w:szCs w:val="28"/>
          <w:rtl/>
        </w:rPr>
        <w:t>لِّيَذُوقَ وَبَالَ أَمۡرِهِۦ</w:t>
      </w:r>
      <w:r w:rsidRPr="003058EC">
        <w:rPr>
          <w:rFonts w:ascii="Traditional Arabic" w:hAnsi="Traditional Arabic" w:cs="Traditional Arabic"/>
          <w:b/>
          <w:bCs/>
          <w:sz w:val="28"/>
          <w:szCs w:val="28"/>
          <w:shd w:val="clear" w:color="auto" w:fill="FFFFFF"/>
          <w:rtl/>
        </w:rPr>
        <w:t xml:space="preserve"> ﴾</w:t>
      </w:r>
      <w:r w:rsidR="004408FD">
        <w:rPr>
          <w:rFonts w:ascii="Simplified Arabic" w:hAnsi="Simplified Arabic" w:cs="Simplified Arabic" w:hint="cs"/>
          <w:sz w:val="28"/>
          <w:szCs w:val="28"/>
          <w:rtl/>
          <w:lang w:val="en-GB" w:bidi="ar-JO"/>
        </w:rPr>
        <w:t>,</w:t>
      </w:r>
      <w:r w:rsidR="004408FD" w:rsidRPr="003058EC">
        <w:rPr>
          <w:rFonts w:ascii="Simplified Arabic" w:hAnsi="Simplified Arabic" w:cs="Simplified Arabic"/>
          <w:sz w:val="28"/>
          <w:szCs w:val="28"/>
          <w:rtl/>
          <w:lang w:val="en-GB" w:bidi="ar-JO"/>
        </w:rPr>
        <w:t xml:space="preserve">وإنّما سمّي جزاء ولم يسمّ بكفّارة </w:t>
      </w:r>
      <w:r w:rsidR="004408FD">
        <w:rPr>
          <w:rFonts w:ascii="Simplified Arabic" w:hAnsi="Simplified Arabic" w:cs="Simplified Arabic" w:hint="cs"/>
          <w:sz w:val="28"/>
          <w:szCs w:val="28"/>
          <w:rtl/>
          <w:lang w:val="en-GB" w:bidi="ar-JO"/>
        </w:rPr>
        <w:t xml:space="preserve">؛ </w:t>
      </w:r>
      <w:r w:rsidR="004408FD" w:rsidRPr="003058EC">
        <w:rPr>
          <w:rFonts w:ascii="Simplified Arabic" w:hAnsi="Simplified Arabic" w:cs="Simplified Arabic"/>
          <w:sz w:val="28"/>
          <w:szCs w:val="28"/>
          <w:rtl/>
          <w:lang w:val="en-GB" w:bidi="ar-JO"/>
        </w:rPr>
        <w:t xml:space="preserve">لأنّه روعي فيه المماثلة ، </w:t>
      </w:r>
      <w:r w:rsidR="004408FD">
        <w:rPr>
          <w:rFonts w:ascii="Simplified Arabic" w:hAnsi="Simplified Arabic" w:cs="Simplified Arabic"/>
          <w:sz w:val="28"/>
          <w:szCs w:val="28"/>
          <w:rtl/>
          <w:lang w:val="en-GB" w:bidi="ar-JO"/>
        </w:rPr>
        <w:t>فهو مقدّر بمثل العمل فسمّي جزاء</w:t>
      </w:r>
      <w:r w:rsidR="004408FD" w:rsidRPr="003058EC">
        <w:rPr>
          <w:rFonts w:ascii="Simplified Arabic" w:hAnsi="Simplified Arabic" w:cs="Simplified Arabic"/>
          <w:sz w:val="28"/>
          <w:szCs w:val="28"/>
          <w:rtl/>
          <w:lang w:val="en-GB" w:bidi="ar-JO"/>
        </w:rPr>
        <w:t>، والجزاء مأخوذ فيه المماثلة والموافقة قال تعال</w:t>
      </w:r>
      <w:r w:rsidR="004408FD" w:rsidRPr="003058EC">
        <w:rPr>
          <w:rFonts w:ascii="Simplified Arabic" w:hAnsi="Simplified Arabic" w:cs="Simplified Arabic" w:hint="cs"/>
          <w:sz w:val="28"/>
          <w:szCs w:val="28"/>
          <w:rtl/>
          <w:lang w:val="en-GB" w:bidi="ar-JO"/>
        </w:rPr>
        <w:t>ى</w:t>
      </w:r>
      <w:r w:rsidR="004408FD" w:rsidRPr="003058EC">
        <w:rPr>
          <w:rFonts w:ascii="Simplified Arabic" w:hAnsi="Simplified Arabic" w:cs="Simplified Arabic"/>
          <w:sz w:val="28"/>
          <w:szCs w:val="28"/>
          <w:rtl/>
          <w:lang w:val="en-GB" w:bidi="ar-JO"/>
        </w:rPr>
        <w:t xml:space="preserve">: </w:t>
      </w:r>
      <w:r w:rsidR="00F17D37" w:rsidRPr="003058EC">
        <w:rPr>
          <w:rFonts w:ascii="Traditional Arabic" w:hAnsi="Traditional Arabic" w:cs="Traditional Arabic"/>
          <w:b/>
          <w:bCs/>
          <w:sz w:val="28"/>
          <w:szCs w:val="28"/>
          <w:shd w:val="clear" w:color="auto" w:fill="FFFFFF"/>
          <w:rtl/>
        </w:rPr>
        <w:t>﴿</w:t>
      </w:r>
      <w:r w:rsidR="00F17D37">
        <w:rPr>
          <w:rFonts w:ascii="Simplified Arabic" w:hAnsi="Simplified Arabic" w:cs="Simplified Arabic" w:hint="cs"/>
          <w:sz w:val="28"/>
          <w:szCs w:val="28"/>
          <w:rtl/>
          <w:lang w:val="en-GB" w:bidi="ar-JO"/>
        </w:rPr>
        <w:t xml:space="preserve"> </w:t>
      </w:r>
      <w:r w:rsidR="00F17D37" w:rsidRPr="00F17D37">
        <w:rPr>
          <w:rFonts w:cs="KFGQPC Uthmanic Script HAFS"/>
          <w:color w:val="000000"/>
          <w:sz w:val="28"/>
          <w:szCs w:val="28"/>
          <w:rtl/>
        </w:rPr>
        <w:t>جَزَآءٗ وِفَاقًا</w:t>
      </w:r>
      <w:r w:rsidR="00F17D37" w:rsidRPr="003058EC">
        <w:rPr>
          <w:rFonts w:ascii="Traditional Arabic" w:hAnsi="Traditional Arabic" w:cs="Traditional Arabic"/>
          <w:b/>
          <w:bCs/>
          <w:sz w:val="28"/>
          <w:szCs w:val="28"/>
          <w:shd w:val="clear" w:color="auto" w:fill="FFFFFF"/>
          <w:rtl/>
        </w:rPr>
        <w:t xml:space="preserve"> ﴾</w:t>
      </w:r>
      <w:r w:rsidR="00F17D37">
        <w:rPr>
          <w:rFonts w:cs="KFGQPC Uthmanic Script HAFS" w:hint="cs"/>
          <w:color w:val="000000"/>
          <w:sz w:val="28"/>
          <w:szCs w:val="28"/>
          <w:rtl/>
        </w:rPr>
        <w:t xml:space="preserve">  </w:t>
      </w:r>
      <w:r w:rsidR="00F17D37">
        <w:rPr>
          <w:rFonts w:ascii="Simplified Arabic" w:hAnsi="Simplified Arabic" w:cs="Simplified Arabic"/>
          <w:sz w:val="28"/>
          <w:szCs w:val="28"/>
          <w:lang w:val="en-GB" w:bidi="ar-JO"/>
        </w:rPr>
        <w:t xml:space="preserve"> </w:t>
      </w:r>
      <w:r>
        <w:rPr>
          <w:rFonts w:ascii="Simplified Arabic" w:hAnsi="Simplified Arabic" w:cs="Simplified Arabic"/>
          <w:sz w:val="28"/>
          <w:szCs w:val="28"/>
          <w:lang w:bidi="ar-JO"/>
        </w:rPr>
        <w:t>]</w:t>
      </w:r>
      <w:r w:rsidR="004408FD" w:rsidRPr="003058EC">
        <w:rPr>
          <w:rFonts w:ascii="Simplified Arabic" w:hAnsi="Simplified Arabic" w:cs="Simplified Arabic"/>
          <w:sz w:val="28"/>
          <w:szCs w:val="28"/>
          <w:rtl/>
          <w:lang w:val="en-GB" w:bidi="ar-JO"/>
        </w:rPr>
        <w:t>النبأ: 26</w:t>
      </w:r>
      <w:r>
        <w:rPr>
          <w:rFonts w:ascii="Simplified Arabic" w:hAnsi="Simplified Arabic" w:cs="Simplified Arabic"/>
          <w:sz w:val="28"/>
          <w:szCs w:val="28"/>
          <w:lang w:bidi="ar-JO"/>
        </w:rPr>
        <w:t>[</w:t>
      </w:r>
      <w:r w:rsidR="004408FD">
        <w:rPr>
          <w:rFonts w:ascii="Simplified Arabic" w:hAnsi="Simplified Arabic" w:cs="Simplified Arabic" w:hint="cs"/>
          <w:sz w:val="28"/>
          <w:szCs w:val="28"/>
          <w:rtl/>
          <w:lang w:val="en-GB" w:bidi="ar-JO"/>
        </w:rPr>
        <w:t>.</w:t>
      </w:r>
      <w:r w:rsidR="004408FD">
        <w:rPr>
          <w:rFonts w:ascii="Simplified Arabic" w:hAnsi="Simplified Arabic" w:cs="Simplified Arabic" w:hint="cs"/>
          <w:sz w:val="28"/>
          <w:szCs w:val="28"/>
          <w:vertAlign w:val="superscript"/>
          <w:rtl/>
          <w:lang w:val="en-GB" w:bidi="ar-JO"/>
        </w:rPr>
        <w:t xml:space="preserve">  </w:t>
      </w:r>
      <w:r w:rsidR="004408FD" w:rsidRPr="00090605">
        <w:rPr>
          <w:rFonts w:ascii="Simplified Arabic" w:hAnsi="Simplified Arabic" w:cs="Simplified Arabic"/>
          <w:sz w:val="28"/>
          <w:szCs w:val="28"/>
          <w:vertAlign w:val="superscript"/>
          <w:rtl/>
          <w:lang w:val="en-GB" w:bidi="ar-JO"/>
        </w:rPr>
        <w:t>(</w:t>
      </w:r>
      <w:r w:rsidR="004408FD" w:rsidRPr="00090605">
        <w:rPr>
          <w:rFonts w:ascii="Simplified Arabic" w:hAnsi="Simplified Arabic" w:cs="Simplified Arabic"/>
          <w:sz w:val="28"/>
          <w:szCs w:val="28"/>
          <w:vertAlign w:val="superscript"/>
          <w:rtl/>
          <w:lang w:val="en-GB" w:bidi="ar-JO"/>
        </w:rPr>
        <w:footnoteReference w:id="368"/>
      </w:r>
      <w:r w:rsidR="004408FD" w:rsidRPr="00090605">
        <w:rPr>
          <w:rFonts w:ascii="Simplified Arabic" w:hAnsi="Simplified Arabic" w:cs="Simplified Arabic"/>
          <w:sz w:val="28"/>
          <w:szCs w:val="28"/>
          <w:vertAlign w:val="superscript"/>
          <w:rtl/>
          <w:lang w:val="en-GB" w:bidi="ar-JO"/>
        </w:rPr>
        <w:t>)</w:t>
      </w:r>
      <w:r>
        <w:rPr>
          <w:rFonts w:ascii="Simplified Arabic" w:hAnsi="Simplified Arabic" w:cs="Simplified Arabic" w:hint="cs"/>
          <w:sz w:val="28"/>
          <w:szCs w:val="28"/>
          <w:rtl/>
          <w:lang w:val="en-GB" w:bidi="ar-IQ"/>
        </w:rPr>
        <w:t xml:space="preserve">  </w:t>
      </w:r>
    </w:p>
    <w:p w:rsidR="004408FD" w:rsidRDefault="000C5F1D" w:rsidP="00F17D37">
      <w:pPr>
        <w:spacing w:line="360" w:lineRule="auto"/>
        <w:ind w:firstLine="720"/>
        <w:jc w:val="lowKashida"/>
        <w:rPr>
          <w:rFonts w:ascii="Simplified Arabic" w:hAnsi="Simplified Arabic" w:cs="Simplified Arabic"/>
          <w:sz w:val="28"/>
          <w:szCs w:val="28"/>
          <w:rtl/>
          <w:lang w:val="en-GB" w:bidi="ar-JO"/>
        </w:rPr>
      </w:pPr>
      <w:r>
        <w:rPr>
          <w:rFonts w:ascii="Simplified Arabic" w:hAnsi="Simplified Arabic" w:cs="Simplified Arabic"/>
          <w:sz w:val="28"/>
          <w:szCs w:val="28"/>
          <w:rtl/>
          <w:lang w:val="en-GB" w:bidi="ar-JO"/>
        </w:rPr>
        <w:t>وقوله</w:t>
      </w:r>
      <w:r>
        <w:rPr>
          <w:rFonts w:cs="KFGQPC Uthmanic Script HAFS"/>
          <w:sz w:val="28"/>
          <w:szCs w:val="28"/>
          <w:rtl/>
        </w:rPr>
        <w:t>َ</w:t>
      </w:r>
      <w:r w:rsidRPr="003058EC">
        <w:rPr>
          <w:rFonts w:cs="KFGQPC Uthmanic Script HAFS"/>
          <w:sz w:val="28"/>
          <w:szCs w:val="28"/>
          <w:rtl/>
        </w:rPr>
        <w:t xml:space="preserve"> </w:t>
      </w:r>
      <w:r w:rsidRPr="003058EC">
        <w:rPr>
          <w:rFonts w:ascii="Traditional Arabic" w:hAnsi="Traditional Arabic" w:cs="Traditional Arabic"/>
          <w:b/>
          <w:bCs/>
          <w:sz w:val="28"/>
          <w:szCs w:val="28"/>
          <w:shd w:val="clear" w:color="auto" w:fill="FFFFFF"/>
          <w:rtl/>
        </w:rPr>
        <w:t>﴿</w:t>
      </w:r>
      <w:r>
        <w:rPr>
          <w:rFonts w:cs="KFGQPC Uthmanic Script HAFS" w:hint="cs"/>
          <w:sz w:val="28"/>
          <w:szCs w:val="28"/>
          <w:rtl/>
        </w:rPr>
        <w:t xml:space="preserve"> </w:t>
      </w:r>
      <w:r w:rsidRPr="003058EC">
        <w:rPr>
          <w:rFonts w:cs="KFGQPC Uthmanic Script HAFS"/>
          <w:sz w:val="28"/>
          <w:szCs w:val="28"/>
          <w:rtl/>
        </w:rPr>
        <w:t>أَوۡ</w:t>
      </w:r>
      <w:r>
        <w:rPr>
          <w:rFonts w:cs="KFGQPC Uthmanic Script HAFS" w:hint="cs"/>
          <w:sz w:val="28"/>
          <w:szCs w:val="28"/>
          <w:rtl/>
        </w:rPr>
        <w:t xml:space="preserve"> </w:t>
      </w:r>
      <w:r w:rsidRPr="003058EC">
        <w:rPr>
          <w:rFonts w:cs="KFGQPC Uthmanic Script HAFS"/>
          <w:sz w:val="28"/>
          <w:szCs w:val="28"/>
          <w:rtl/>
        </w:rPr>
        <w:t>عَدۡلُ ذَٰلِكَ صِيَام</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w:t>
      </w:r>
      <w:r>
        <w:rPr>
          <w:rFonts w:cs="KFGQPC Uthmanic Script HAFS" w:hint="cs"/>
          <w:sz w:val="28"/>
          <w:szCs w:val="28"/>
          <w:rtl/>
        </w:rPr>
        <w:t xml:space="preserve"> </w:t>
      </w:r>
      <w:r w:rsidRPr="003058EC">
        <w:rPr>
          <w:rFonts w:cs="KFGQPC Uthmanic Script HAFS"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val="en-GB" w:bidi="ar-JO"/>
        </w:rPr>
        <w:t xml:space="preserve">  </w:t>
      </w:r>
      <w:r w:rsidRPr="003058EC">
        <w:rPr>
          <w:rFonts w:cs="KFGQPC Uthmanic Script HAFS" w:hint="cs"/>
          <w:sz w:val="28"/>
          <w:szCs w:val="28"/>
          <w:rtl/>
        </w:rPr>
        <w:t xml:space="preserve"> </w:t>
      </w:r>
      <w:r w:rsidR="004408FD" w:rsidRPr="003058EC">
        <w:rPr>
          <w:rFonts w:ascii="Simplified Arabic" w:hAnsi="Simplified Arabic" w:cs="Simplified Arabic"/>
          <w:sz w:val="28"/>
          <w:szCs w:val="28"/>
          <w:rtl/>
          <w:lang w:val="en-GB" w:bidi="ar-JO"/>
        </w:rPr>
        <w:t xml:space="preserve">عطف على </w:t>
      </w:r>
      <w:r w:rsidR="00F17D37" w:rsidRPr="003058EC">
        <w:rPr>
          <w:rFonts w:ascii="Traditional Arabic" w:hAnsi="Traditional Arabic" w:cs="Traditional Arabic"/>
          <w:b/>
          <w:bCs/>
          <w:sz w:val="28"/>
          <w:szCs w:val="28"/>
          <w:shd w:val="clear" w:color="auto" w:fill="FFFFFF"/>
          <w:rtl/>
        </w:rPr>
        <w:t>﴿</w:t>
      </w:r>
      <w:r w:rsidR="00F17D37">
        <w:rPr>
          <w:rFonts w:ascii="Simplified Arabic" w:hAnsi="Simplified Arabic" w:cs="Simplified Arabic" w:hint="cs"/>
          <w:sz w:val="28"/>
          <w:szCs w:val="28"/>
          <w:rtl/>
          <w:lang w:val="en-GB" w:bidi="ar-JO"/>
        </w:rPr>
        <w:t xml:space="preserve"> </w:t>
      </w:r>
      <w:r w:rsidR="00F17D37" w:rsidRPr="003058EC">
        <w:rPr>
          <w:rFonts w:cs="KFGQPC Uthmanic Script HAFS" w:hint="cs"/>
          <w:sz w:val="28"/>
          <w:szCs w:val="28"/>
          <w:rtl/>
        </w:rPr>
        <w:t xml:space="preserve">كَفَّٰرَةٞ </w:t>
      </w:r>
      <w:r w:rsidR="00F17D37">
        <w:rPr>
          <w:rFonts w:cs="KFGQPC Uthmanic Script HAFS" w:hint="cs"/>
          <w:sz w:val="28"/>
          <w:szCs w:val="28"/>
          <w:rtl/>
        </w:rPr>
        <w:t xml:space="preserve"> </w:t>
      </w:r>
      <w:r w:rsidR="00F17D37" w:rsidRPr="003058EC">
        <w:rPr>
          <w:rFonts w:ascii="Traditional Arabic" w:hAnsi="Traditional Arabic" w:cs="Traditional Arabic"/>
          <w:b/>
          <w:bCs/>
          <w:sz w:val="28"/>
          <w:szCs w:val="28"/>
          <w:shd w:val="clear" w:color="auto" w:fill="FFFFFF"/>
          <w:rtl/>
        </w:rPr>
        <w:t>﴾</w:t>
      </w:r>
      <w:r w:rsidR="00F17D37" w:rsidRPr="003058EC">
        <w:rPr>
          <w:rFonts w:ascii="Simplified Arabic" w:hAnsi="Simplified Arabic" w:cs="Simplified Arabic"/>
          <w:sz w:val="28"/>
          <w:szCs w:val="28"/>
          <w:rtl/>
          <w:lang w:val="en-GB" w:bidi="ar-JO"/>
        </w:rPr>
        <w:t xml:space="preserve">  </w:t>
      </w:r>
      <w:r w:rsidR="004408FD" w:rsidRPr="003058EC">
        <w:rPr>
          <w:rFonts w:ascii="Simplified Arabic" w:hAnsi="Simplified Arabic" w:cs="Simplified Arabic"/>
          <w:sz w:val="28"/>
          <w:szCs w:val="28"/>
          <w:rtl/>
          <w:lang w:val="en-GB" w:bidi="ar-JO"/>
        </w:rPr>
        <w:t xml:space="preserve">  والعَدل بفتح العين ما عادل الشيء من غير جنس</w:t>
      </w:r>
      <w:r w:rsidR="004408FD">
        <w:rPr>
          <w:rFonts w:ascii="Simplified Arabic" w:hAnsi="Simplified Arabic" w:cs="Simplified Arabic"/>
          <w:sz w:val="28"/>
          <w:szCs w:val="28"/>
          <w:rtl/>
          <w:lang w:val="en-GB" w:bidi="ar-JO"/>
        </w:rPr>
        <w:t xml:space="preserve">ه . وأصل معنى العدل المساواة . </w:t>
      </w:r>
      <w:r w:rsidR="004408FD" w:rsidRPr="003058EC">
        <w:rPr>
          <w:rFonts w:ascii="Simplified Arabic" w:hAnsi="Simplified Arabic" w:cs="Simplified Arabic"/>
          <w:sz w:val="28"/>
          <w:szCs w:val="28"/>
          <w:rtl/>
          <w:lang w:val="en-GB" w:bidi="ar-JO"/>
        </w:rPr>
        <w:t>قال الراغب: إنّما يكون فيما يدرك بالبصيرة كما هنا</w:t>
      </w:r>
      <w:r w:rsidR="004408FD">
        <w:rPr>
          <w:rFonts w:ascii="Simplified Arabic" w:hAnsi="Simplified Arabic" w:cs="Simplified Arabic" w:hint="cs"/>
          <w:sz w:val="28"/>
          <w:szCs w:val="28"/>
          <w:rtl/>
          <w:lang w:val="en-GB" w:bidi="ar-JO"/>
        </w:rPr>
        <w:t xml:space="preserve"> ,</w:t>
      </w:r>
      <w:r w:rsidR="004408FD" w:rsidRPr="003058EC">
        <w:rPr>
          <w:rFonts w:ascii="Simplified Arabic" w:hAnsi="Simplified Arabic" w:cs="Simplified Arabic"/>
          <w:sz w:val="28"/>
          <w:szCs w:val="28"/>
          <w:rtl/>
          <w:lang w:val="en-GB" w:bidi="ar-JO"/>
        </w:rPr>
        <w:t xml:space="preserve">وأما العدل بكسر العين ففي المحسوسات كالموزونات والمكيلات، وقيل: هما مترادفان. والإشارة بقوله: </w:t>
      </w:r>
      <w:r w:rsidR="00F17D37" w:rsidRPr="003058EC">
        <w:rPr>
          <w:rFonts w:ascii="Traditional Arabic" w:hAnsi="Traditional Arabic" w:cs="Traditional Arabic"/>
          <w:b/>
          <w:bCs/>
          <w:sz w:val="28"/>
          <w:szCs w:val="28"/>
          <w:shd w:val="clear" w:color="auto" w:fill="FFFFFF"/>
          <w:rtl/>
        </w:rPr>
        <w:t>﴿</w:t>
      </w:r>
      <w:r w:rsidR="00F17D37">
        <w:rPr>
          <w:rFonts w:cs="KFGQPC Uthmanic Script HAFS" w:hint="cs"/>
          <w:sz w:val="28"/>
          <w:szCs w:val="28"/>
          <w:rtl/>
        </w:rPr>
        <w:t xml:space="preserve"> </w:t>
      </w:r>
      <w:r w:rsidR="00F17D37" w:rsidRPr="003058EC">
        <w:rPr>
          <w:rFonts w:cs="KFGQPC Uthmanic Script HAFS"/>
          <w:sz w:val="28"/>
          <w:szCs w:val="28"/>
          <w:rtl/>
        </w:rPr>
        <w:t>ذَٰلِكَ</w:t>
      </w:r>
      <w:r w:rsidR="00F17D37" w:rsidRPr="003058EC">
        <w:rPr>
          <w:rFonts w:ascii="Traditional Arabic" w:hAnsi="Traditional Arabic" w:cs="Traditional Arabic"/>
          <w:b/>
          <w:bCs/>
          <w:sz w:val="28"/>
          <w:szCs w:val="28"/>
          <w:shd w:val="clear" w:color="auto" w:fill="FFFFFF"/>
          <w:rtl/>
        </w:rPr>
        <w:t xml:space="preserve"> ﴾</w:t>
      </w:r>
      <w:r w:rsidR="00F17D37" w:rsidRPr="003058EC">
        <w:rPr>
          <w:rFonts w:ascii="Simplified Arabic" w:hAnsi="Simplified Arabic" w:cs="Simplified Arabic"/>
          <w:sz w:val="28"/>
          <w:szCs w:val="28"/>
          <w:rtl/>
          <w:lang w:val="en-GB" w:bidi="ar-JO"/>
        </w:rPr>
        <w:t xml:space="preserve">  </w:t>
      </w:r>
      <w:r w:rsidR="009C49FC">
        <w:rPr>
          <w:rFonts w:ascii="Simplified Arabic" w:hAnsi="Simplified Arabic" w:cs="Simplified Arabic"/>
          <w:sz w:val="28"/>
          <w:szCs w:val="28"/>
          <w:rtl/>
          <w:lang w:val="en-GB" w:bidi="ar-JO"/>
        </w:rPr>
        <w:t>إلى طعام مساكين</w:t>
      </w:r>
      <w:r w:rsidR="009C49FC">
        <w:rPr>
          <w:rFonts w:ascii="Simplified Arabic" w:hAnsi="Simplified Arabic" w:cs="Simplified Arabic" w:hint="cs"/>
          <w:sz w:val="28"/>
          <w:szCs w:val="28"/>
          <w:rtl/>
          <w:lang w:val="en-GB" w:bidi="ar-JO"/>
        </w:rPr>
        <w:t>,</w:t>
      </w:r>
      <w:r w:rsidR="004408FD" w:rsidRPr="003058EC">
        <w:rPr>
          <w:rFonts w:ascii="Simplified Arabic" w:hAnsi="Simplified Arabic" w:cs="Simplified Arabic"/>
          <w:sz w:val="28"/>
          <w:szCs w:val="28"/>
          <w:rtl/>
          <w:lang w:val="en-GB" w:bidi="ar-JO"/>
        </w:rPr>
        <w:t xml:space="preserve"> وانتصب  صياماً على التمييز</w:t>
      </w:r>
      <w:r w:rsidR="004408FD" w:rsidRPr="003058EC">
        <w:rPr>
          <w:rFonts w:ascii="Simplified Arabic" w:hAnsi="Simplified Arabic" w:cs="Simplified Arabic" w:hint="cs"/>
          <w:sz w:val="28"/>
          <w:szCs w:val="28"/>
          <w:rtl/>
          <w:lang w:val="en-GB" w:bidi="ar-JO"/>
        </w:rPr>
        <w:t xml:space="preserve"> </w:t>
      </w:r>
      <w:r w:rsidR="004408FD">
        <w:rPr>
          <w:rFonts w:ascii="Simplified Arabic" w:hAnsi="Simplified Arabic" w:cs="Simplified Arabic" w:hint="cs"/>
          <w:sz w:val="28"/>
          <w:szCs w:val="28"/>
          <w:rtl/>
          <w:lang w:val="en-GB" w:bidi="ar-JO"/>
        </w:rPr>
        <w:t xml:space="preserve">؛ </w:t>
      </w:r>
      <w:r w:rsidR="004408FD" w:rsidRPr="003058EC">
        <w:rPr>
          <w:rFonts w:ascii="Simplified Arabic" w:hAnsi="Simplified Arabic" w:cs="Simplified Arabic"/>
          <w:sz w:val="28"/>
          <w:szCs w:val="28"/>
          <w:rtl/>
          <w:lang w:val="en-GB" w:bidi="ar-JO"/>
        </w:rPr>
        <w:t>لأنّ في لفظ العدْل معنى التقدير</w:t>
      </w:r>
      <w:r w:rsidR="009C49FC">
        <w:rPr>
          <w:rFonts w:ascii="Simplified Arabic" w:hAnsi="Simplified Arabic" w:cs="Simplified Arabic" w:hint="cs"/>
          <w:sz w:val="28"/>
          <w:szCs w:val="28"/>
          <w:rtl/>
          <w:lang w:val="en-GB" w:bidi="ar-JO"/>
        </w:rPr>
        <w:t xml:space="preserve">. </w:t>
      </w:r>
      <w:r w:rsidR="009C49FC" w:rsidRPr="009C49FC">
        <w:rPr>
          <w:rFonts w:ascii="Traditional Arabic" w:hAnsi="Traditional Arabic" w:cs="Traditional Arabic" w:hint="cs"/>
          <w:color w:val="000000"/>
          <w:sz w:val="40"/>
          <w:szCs w:val="40"/>
          <w:vertAlign w:val="superscript"/>
          <w:rtl/>
          <w:lang w:val="en-GB" w:bidi="ar-IQ"/>
        </w:rPr>
        <w:t>(</w:t>
      </w:r>
      <w:r w:rsidR="009C49FC" w:rsidRPr="009C49FC">
        <w:rPr>
          <w:rStyle w:val="FootnoteReference"/>
          <w:rFonts w:ascii="Traditional Arabic" w:hAnsi="Traditional Arabic" w:cs="Traditional Arabic"/>
          <w:color w:val="000000"/>
          <w:sz w:val="40"/>
          <w:szCs w:val="40"/>
          <w:rtl/>
          <w:lang w:val="en-GB" w:bidi="ar-IQ"/>
        </w:rPr>
        <w:footnoteReference w:id="369"/>
      </w:r>
      <w:r w:rsidR="009C49FC" w:rsidRPr="009C49FC">
        <w:rPr>
          <w:rFonts w:ascii="Traditional Arabic" w:hAnsi="Traditional Arabic" w:cs="Traditional Arabic" w:hint="cs"/>
          <w:color w:val="000000"/>
          <w:sz w:val="40"/>
          <w:szCs w:val="40"/>
          <w:vertAlign w:val="superscript"/>
          <w:rtl/>
          <w:lang w:val="en-GB" w:bidi="ar-IQ"/>
        </w:rPr>
        <w:t>)</w:t>
      </w:r>
      <w:r w:rsidR="009C49FC">
        <w:rPr>
          <w:rFonts w:ascii="Simplified Arabic" w:hAnsi="Simplified Arabic" w:cs="Simplified Arabic" w:hint="cs"/>
          <w:sz w:val="28"/>
          <w:szCs w:val="28"/>
          <w:rtl/>
          <w:lang w:val="en-GB" w:bidi="ar-JO"/>
        </w:rPr>
        <w:t xml:space="preserve"> </w:t>
      </w:r>
    </w:p>
    <w:p w:rsidR="004408FD" w:rsidRPr="006D6E14" w:rsidRDefault="000C5F1D" w:rsidP="003754DF">
      <w:pPr>
        <w:spacing w:line="360" w:lineRule="auto"/>
        <w:jc w:val="both"/>
        <w:rPr>
          <w:rFonts w:ascii="Simplified Arabic" w:hAnsi="Simplified Arabic" w:cs="Simplified Arabic"/>
          <w:sz w:val="28"/>
          <w:szCs w:val="28"/>
          <w:rtl/>
          <w:lang w:bidi="ar-IQ"/>
        </w:rPr>
      </w:pPr>
      <w:r w:rsidRPr="003058EC">
        <w:rPr>
          <w:rFonts w:ascii="Traditional Arabic" w:hAnsi="Traditional Arabic" w:cs="Traditional Arabic"/>
          <w:b/>
          <w:bCs/>
          <w:sz w:val="28"/>
          <w:szCs w:val="28"/>
          <w:shd w:val="clear" w:color="auto" w:fill="FFFFFF"/>
          <w:rtl/>
        </w:rPr>
        <w:t>﴿</w:t>
      </w:r>
      <w:r>
        <w:rPr>
          <w:rFonts w:cs="KFGQPC Uthmanic Script HAFS" w:hint="cs"/>
          <w:sz w:val="28"/>
          <w:szCs w:val="28"/>
          <w:rtl/>
        </w:rPr>
        <w:t xml:space="preserve"> </w:t>
      </w:r>
      <w:r w:rsidRPr="003058EC">
        <w:rPr>
          <w:rFonts w:cs="KFGQPC Uthmanic Script HAFS" w:hint="cs"/>
          <w:sz w:val="28"/>
          <w:szCs w:val="28"/>
          <w:rtl/>
        </w:rPr>
        <w:t>لِّيَذُوقَ وَبَالَ أَمۡرِهِۦ</w:t>
      </w:r>
      <w:r w:rsidRPr="003058EC">
        <w:rPr>
          <w:rFonts w:ascii="Traditional Arabic" w:hAnsi="Traditional Arabic" w:cs="Traditional Arabic"/>
          <w:b/>
          <w:bCs/>
          <w:sz w:val="28"/>
          <w:szCs w:val="28"/>
          <w:shd w:val="clear" w:color="auto" w:fill="FFFFFF"/>
          <w:rtl/>
        </w:rPr>
        <w:t xml:space="preserve"> ﴾</w:t>
      </w:r>
      <w:r>
        <w:rPr>
          <w:rFonts w:ascii="Simplified Arabic" w:hAnsi="Simplified Arabic" w:cs="Simplified Arabic" w:hint="cs"/>
          <w:sz w:val="28"/>
          <w:szCs w:val="28"/>
          <w:rtl/>
          <w:lang w:val="en-GB" w:bidi="ar-JO"/>
        </w:rPr>
        <w:t>,</w:t>
      </w:r>
      <w:r w:rsidR="00F17D37">
        <w:rPr>
          <w:rFonts w:ascii="Simplified Arabic" w:hAnsi="Simplified Arabic" w:cs="Simplified Arabic" w:hint="cs"/>
          <w:sz w:val="28"/>
          <w:szCs w:val="28"/>
          <w:rtl/>
          <w:lang w:val="en-GB" w:bidi="ar-JO"/>
        </w:rPr>
        <w:t xml:space="preserve"> </w:t>
      </w:r>
      <w:r w:rsidR="004408FD" w:rsidRPr="003058EC">
        <w:rPr>
          <w:rFonts w:ascii="Simplified Arabic" w:hAnsi="Simplified Arabic" w:cs="Simplified Arabic"/>
          <w:sz w:val="28"/>
          <w:szCs w:val="28"/>
          <w:rtl/>
          <w:lang w:val="en-GB" w:bidi="ar-JO"/>
        </w:rPr>
        <w:t>الوبال</w:t>
      </w:r>
      <w:r w:rsidR="004408FD">
        <w:rPr>
          <w:rFonts w:ascii="Simplified Arabic" w:hAnsi="Simplified Arabic" w:cs="Simplified Arabic" w:hint="cs"/>
          <w:sz w:val="28"/>
          <w:szCs w:val="28"/>
          <w:rtl/>
          <w:lang w:val="en-GB" w:bidi="ar-JO"/>
        </w:rPr>
        <w:t>:</w:t>
      </w:r>
      <w:r w:rsidR="004408FD" w:rsidRPr="003058EC">
        <w:rPr>
          <w:rFonts w:ascii="Simplified Arabic" w:hAnsi="Simplified Arabic" w:cs="Simplified Arabic"/>
          <w:sz w:val="28"/>
          <w:szCs w:val="28"/>
          <w:rtl/>
          <w:lang w:val="en-GB" w:bidi="ar-JO"/>
        </w:rPr>
        <w:t xml:space="preserve"> السوء وما يُكره إذا اشتدّ ، والوبيل القوي ف</w:t>
      </w:r>
      <w:r w:rsidR="004408FD">
        <w:rPr>
          <w:rFonts w:ascii="Simplified Arabic" w:hAnsi="Simplified Arabic" w:cs="Simplified Arabic"/>
          <w:sz w:val="28"/>
          <w:szCs w:val="28"/>
          <w:rtl/>
          <w:lang w:val="en-GB" w:bidi="ar-JO"/>
        </w:rPr>
        <w:t xml:space="preserve">ي السوء </w:t>
      </w:r>
      <w:r w:rsidR="004408FD">
        <w:rPr>
          <w:rFonts w:ascii="Simplified Arabic" w:hAnsi="Simplified Arabic" w:cs="Simplified Arabic" w:hint="cs"/>
          <w:sz w:val="28"/>
          <w:szCs w:val="28"/>
          <w:rtl/>
          <w:lang w:val="en-GB" w:bidi="ar-JO"/>
        </w:rPr>
        <w:t xml:space="preserve">,مثل قوله تعالى </w:t>
      </w:r>
      <w:r w:rsidR="003754DF" w:rsidRPr="003058EC">
        <w:rPr>
          <w:rFonts w:ascii="Traditional Arabic" w:hAnsi="Traditional Arabic" w:cs="Traditional Arabic"/>
          <w:b/>
          <w:bCs/>
          <w:sz w:val="28"/>
          <w:szCs w:val="28"/>
          <w:shd w:val="clear" w:color="auto" w:fill="FFFFFF"/>
          <w:rtl/>
        </w:rPr>
        <w:t>﴿</w:t>
      </w:r>
      <w:r w:rsidR="003754DF">
        <w:rPr>
          <w:rFonts w:cs="KFGQPC Uthmanic Script HAFS" w:hint="cs"/>
          <w:sz w:val="28"/>
          <w:szCs w:val="28"/>
          <w:rtl/>
        </w:rPr>
        <w:t xml:space="preserve"> </w:t>
      </w:r>
      <w:r w:rsidR="003754DF" w:rsidRPr="00F17D37">
        <w:rPr>
          <w:rFonts w:cs="KFGQPC Uthmanic Script HAFS"/>
          <w:color w:val="000000"/>
          <w:sz w:val="28"/>
          <w:szCs w:val="28"/>
          <w:rtl/>
        </w:rPr>
        <w:t>فَأَخَذۡنَٰهُ أَخۡذٗا وَبِيل</w:t>
      </w:r>
      <w:r w:rsidR="003754DF">
        <w:rPr>
          <w:rFonts w:cs="KFGQPC Uthmanic Script HAFS" w:hint="cs"/>
          <w:color w:val="000000"/>
          <w:sz w:val="28"/>
          <w:szCs w:val="28"/>
          <w:rtl/>
        </w:rPr>
        <w:t xml:space="preserve">اً </w:t>
      </w:r>
      <w:r w:rsidR="003754DF" w:rsidRPr="003058EC">
        <w:rPr>
          <w:rFonts w:ascii="Traditional Arabic" w:hAnsi="Traditional Arabic" w:cs="Traditional Arabic"/>
          <w:b/>
          <w:bCs/>
          <w:sz w:val="28"/>
          <w:szCs w:val="28"/>
          <w:shd w:val="clear" w:color="auto" w:fill="FFFFFF"/>
          <w:rtl/>
        </w:rPr>
        <w:t>﴾</w:t>
      </w:r>
      <w:r w:rsidR="003754DF" w:rsidRPr="003058EC">
        <w:rPr>
          <w:rFonts w:ascii="Simplified Arabic" w:hAnsi="Simplified Arabic" w:cs="Simplified Arabic"/>
          <w:sz w:val="28"/>
          <w:szCs w:val="28"/>
          <w:rtl/>
          <w:lang w:val="en-GB" w:bidi="ar-JO"/>
        </w:rPr>
        <w:t xml:space="preserve"> </w:t>
      </w:r>
      <w:r w:rsidR="00F17D37">
        <w:rPr>
          <w:rFonts w:ascii="Simplified Arabic" w:hAnsi="Simplified Arabic" w:cs="Simplified Arabic"/>
          <w:sz w:val="28"/>
          <w:szCs w:val="28"/>
          <w:lang w:bidi="ar-JO"/>
        </w:rPr>
        <w:t>]</w:t>
      </w:r>
      <w:r w:rsidR="00F17D37">
        <w:rPr>
          <w:rFonts w:ascii="Simplified Arabic" w:hAnsi="Simplified Arabic" w:cs="Simplified Arabic" w:hint="cs"/>
          <w:sz w:val="28"/>
          <w:szCs w:val="28"/>
          <w:rtl/>
          <w:lang w:bidi="ar-IQ"/>
        </w:rPr>
        <w:t>المزمل :16</w:t>
      </w:r>
      <w:r w:rsidR="00F17D37">
        <w:rPr>
          <w:rFonts w:ascii="Simplified Arabic" w:hAnsi="Simplified Arabic" w:cs="Simplified Arabic"/>
          <w:sz w:val="28"/>
          <w:szCs w:val="28"/>
          <w:lang w:bidi="ar-IQ"/>
        </w:rPr>
        <w:t>[</w:t>
      </w:r>
      <w:r w:rsidR="004408FD" w:rsidRPr="003058EC">
        <w:rPr>
          <w:rFonts w:ascii="Simplified Arabic" w:hAnsi="Simplified Arabic" w:cs="Simplified Arabic"/>
          <w:sz w:val="28"/>
          <w:szCs w:val="28"/>
          <w:rtl/>
          <w:lang w:val="en-GB" w:bidi="ar-JO"/>
        </w:rPr>
        <w:t xml:space="preserve"> . وطعام وبيل: سيّء الهضم ، وكلأ وبيل ومستوبل ، </w:t>
      </w:r>
      <w:r w:rsidR="00793AD5">
        <w:rPr>
          <w:rFonts w:ascii="Simplified Arabic" w:hAnsi="Simplified Arabic" w:cs="Simplified Arabic"/>
          <w:sz w:val="28"/>
          <w:szCs w:val="28"/>
          <w:rtl/>
          <w:lang w:val="en-GB" w:bidi="ar-JO"/>
        </w:rPr>
        <w:t>تستو</w:t>
      </w:r>
      <w:r w:rsidR="004408FD">
        <w:rPr>
          <w:rFonts w:ascii="Simplified Arabic" w:hAnsi="Simplified Arabic" w:cs="Simplified Arabic"/>
          <w:sz w:val="28"/>
          <w:szCs w:val="28"/>
          <w:rtl/>
          <w:lang w:val="en-GB" w:bidi="ar-JO"/>
        </w:rPr>
        <w:t>ب</w:t>
      </w:r>
      <w:r w:rsidR="00793AD5">
        <w:rPr>
          <w:rFonts w:ascii="Simplified Arabic" w:hAnsi="Simplified Arabic" w:cs="Simplified Arabic" w:hint="cs"/>
          <w:sz w:val="28"/>
          <w:szCs w:val="28"/>
          <w:rtl/>
          <w:lang w:val="en-GB" w:bidi="ar-JO"/>
        </w:rPr>
        <w:t>ل</w:t>
      </w:r>
      <w:r w:rsidR="004408FD">
        <w:rPr>
          <w:rFonts w:ascii="Simplified Arabic" w:hAnsi="Simplified Arabic" w:cs="Simplified Arabic"/>
          <w:sz w:val="28"/>
          <w:szCs w:val="28"/>
          <w:rtl/>
          <w:lang w:val="en-GB" w:bidi="ar-JO"/>
        </w:rPr>
        <w:t>ه</w:t>
      </w:r>
      <w:r w:rsidR="004408FD">
        <w:rPr>
          <w:rFonts w:ascii="Simplified Arabic" w:hAnsi="Simplified Arabic" w:cs="Simplified Arabic" w:hint="cs"/>
          <w:sz w:val="28"/>
          <w:szCs w:val="28"/>
          <w:rtl/>
          <w:lang w:val="en-GB" w:bidi="ar-JO"/>
        </w:rPr>
        <w:t xml:space="preserve"> الإبل. </w:t>
      </w:r>
    </w:p>
    <w:p w:rsidR="004408FD" w:rsidRDefault="004408FD" w:rsidP="004408FD">
      <w:pPr>
        <w:spacing w:line="360" w:lineRule="auto"/>
        <w:rPr>
          <w:rFonts w:ascii="Simplified Arabic" w:hAnsi="Simplified Arabic" w:cs="Simplified Arabic"/>
          <w:sz w:val="28"/>
          <w:szCs w:val="28"/>
          <w:rtl/>
          <w:lang w:val="en-GB" w:bidi="ar-JO"/>
        </w:rPr>
      </w:pPr>
      <w:r w:rsidRPr="003058EC">
        <w:rPr>
          <w:rFonts w:ascii="Simplified Arabic" w:hAnsi="Simplified Arabic" w:cs="Simplified Arabic"/>
          <w:sz w:val="28"/>
          <w:szCs w:val="28"/>
          <w:rtl/>
          <w:lang w:val="en-GB" w:bidi="ar-JO"/>
        </w:rPr>
        <w:t>قال زهير</w:t>
      </w:r>
      <w:r>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IQ"/>
        </w:rPr>
        <w:t xml:space="preserve"> </w:t>
      </w:r>
    </w:p>
    <w:p w:rsidR="004408FD" w:rsidRPr="003058EC" w:rsidRDefault="004408FD" w:rsidP="004408FD">
      <w:pPr>
        <w:spacing w:line="360" w:lineRule="auto"/>
        <w:jc w:val="center"/>
        <w:rPr>
          <w:rFonts w:ascii="Simplified Arabic" w:hAnsi="Simplified Arabic" w:cs="Simplified Arabic"/>
          <w:sz w:val="28"/>
          <w:szCs w:val="28"/>
          <w:lang w:bidi="ar-JO"/>
        </w:rPr>
      </w:pPr>
      <w:r w:rsidRPr="003058EC">
        <w:rPr>
          <w:rFonts w:ascii="Simplified Arabic" w:hAnsi="Simplified Arabic" w:cs="Simplified Arabic"/>
          <w:sz w:val="28"/>
          <w:szCs w:val="28"/>
          <w:rtl/>
          <w:lang w:val="en-GB" w:bidi="ar-JO"/>
        </w:rPr>
        <w:t>إلى كَلأٍ مُسْتَوْبِل مُتَوَخَّمِ</w:t>
      </w:r>
      <w:r>
        <w:rPr>
          <w:rFonts w:ascii="Simplified Arabic" w:hAnsi="Simplified Arabic" w:cs="Simplified Arabic" w:hint="cs"/>
          <w:sz w:val="28"/>
          <w:szCs w:val="28"/>
          <w:rtl/>
          <w:lang w:val="en-GB" w:bidi="ar-JO"/>
        </w:rPr>
        <w:t xml:space="preserve"> </w:t>
      </w:r>
      <w:r w:rsidRPr="004F5781">
        <w:rPr>
          <w:rFonts w:ascii="Traditional Arabic" w:hAnsi="Traditional Arabic" w:cs="Traditional Arabic" w:hint="cs"/>
          <w:color w:val="000000"/>
          <w:sz w:val="40"/>
          <w:szCs w:val="40"/>
          <w:vertAlign w:val="superscript"/>
          <w:rtl/>
          <w:lang w:val="en-GB" w:bidi="ar-IQ"/>
        </w:rPr>
        <w:t>(</w:t>
      </w:r>
      <w:r w:rsidRPr="004F5781">
        <w:rPr>
          <w:rStyle w:val="FootnoteReference"/>
          <w:rFonts w:ascii="Traditional Arabic" w:hAnsi="Traditional Arabic" w:cs="Traditional Arabic"/>
          <w:color w:val="000000"/>
          <w:sz w:val="40"/>
          <w:szCs w:val="40"/>
          <w:rtl/>
          <w:lang w:val="en-GB"/>
        </w:rPr>
        <w:footnoteReference w:id="370"/>
      </w:r>
      <w:r w:rsidRPr="004F5781">
        <w:rPr>
          <w:rFonts w:ascii="Traditional Arabic" w:hAnsi="Traditional Arabic" w:cs="Traditional Arabic" w:hint="cs"/>
          <w:color w:val="000000"/>
          <w:sz w:val="40"/>
          <w:szCs w:val="40"/>
          <w:vertAlign w:val="superscript"/>
          <w:rtl/>
          <w:lang w:val="en-GB" w:bidi="ar-IQ"/>
        </w:rPr>
        <w:t>)</w:t>
      </w:r>
    </w:p>
    <w:p w:rsidR="004408FD" w:rsidRDefault="004408FD" w:rsidP="003754DF">
      <w:pPr>
        <w:spacing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val="en-GB" w:bidi="ar-JO"/>
        </w:rPr>
        <w:t>والأمر: الشأن والفعل ، أي أمر من قتل الصيد متعمّداً . والمعنى ليجد سوء عاقبة فعله بما كلّفه من خسارة أو من تعب</w:t>
      </w:r>
      <w:r>
        <w:rPr>
          <w:rFonts w:ascii="Simplified Arabic" w:hAnsi="Simplified Arabic" w:cs="Simplified Arabic" w:hint="cs"/>
          <w:sz w:val="28"/>
          <w:szCs w:val="28"/>
          <w:rtl/>
          <w:lang w:val="en-GB" w:bidi="ar-JO"/>
        </w:rPr>
        <w:t xml:space="preserve"> </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val="en-GB" w:bidi="ar-JO"/>
        </w:rPr>
        <w:t xml:space="preserve">وأعقب اللّهُ التهديد بما عوّد به المسلمين من الرأفة فقال: </w:t>
      </w:r>
      <w:r w:rsidR="003754DF" w:rsidRPr="003058EC">
        <w:rPr>
          <w:rFonts w:ascii="Traditional Arabic" w:hAnsi="Traditional Arabic" w:cs="Traditional Arabic"/>
          <w:b/>
          <w:bCs/>
          <w:sz w:val="28"/>
          <w:szCs w:val="28"/>
          <w:shd w:val="clear" w:color="auto" w:fill="FFFFFF"/>
          <w:rtl/>
        </w:rPr>
        <w:t>﴿</w:t>
      </w:r>
      <w:r w:rsidR="003754DF" w:rsidRPr="003058EC">
        <w:rPr>
          <w:rFonts w:cs="KFGQPC Uthmanic Script HAFS" w:hint="cs"/>
          <w:sz w:val="28"/>
          <w:szCs w:val="28"/>
          <w:rtl/>
        </w:rPr>
        <w:t>عَفَا ٱ</w:t>
      </w:r>
      <w:r w:rsidR="003754DF" w:rsidRPr="003058EC">
        <w:rPr>
          <w:rFonts w:cs="KFGQPC Uthmanic Script HAFS"/>
          <w:sz w:val="28"/>
          <w:szCs w:val="28"/>
          <w:rtl/>
        </w:rPr>
        <w:t>للَّهُ عَمَّا سَلَفَۚ</w:t>
      </w:r>
      <w:r w:rsidR="003754DF">
        <w:rPr>
          <w:rFonts w:cs="KFGQPC Uthmanic Script HAFS" w:hint="cs"/>
          <w:sz w:val="28"/>
          <w:szCs w:val="28"/>
          <w:rtl/>
        </w:rPr>
        <w:t xml:space="preserve"> </w:t>
      </w:r>
      <w:r w:rsidR="003754DF" w:rsidRPr="003058EC">
        <w:rPr>
          <w:rFonts w:ascii="Traditional Arabic" w:hAnsi="Traditional Arabic" w:cs="Traditional Arabic"/>
          <w:b/>
          <w:bCs/>
          <w:sz w:val="28"/>
          <w:szCs w:val="28"/>
          <w:shd w:val="clear" w:color="auto" w:fill="FFFFFF"/>
          <w:rtl/>
        </w:rPr>
        <w:t>﴾</w:t>
      </w:r>
      <w:r w:rsidR="003754DF" w:rsidRPr="003058EC">
        <w:rPr>
          <w:rFonts w:cs="KFGQPC Uthmanic Script HAFS"/>
          <w:sz w:val="28"/>
          <w:szCs w:val="28"/>
          <w:rtl/>
        </w:rPr>
        <w:t xml:space="preserve"> </w:t>
      </w:r>
      <w:r w:rsidRPr="003058EC">
        <w:rPr>
          <w:rFonts w:ascii="Simplified Arabic" w:hAnsi="Simplified Arabic" w:cs="Simplified Arabic"/>
          <w:sz w:val="28"/>
          <w:szCs w:val="28"/>
          <w:rtl/>
          <w:lang w:val="en-GB" w:bidi="ar-JO"/>
        </w:rPr>
        <w:t xml:space="preserve">، أي </w:t>
      </w:r>
      <w:r>
        <w:rPr>
          <w:rFonts w:ascii="Simplified Arabic" w:hAnsi="Simplified Arabic" w:cs="Simplified Arabic" w:hint="cs"/>
          <w:sz w:val="28"/>
          <w:szCs w:val="28"/>
          <w:rtl/>
          <w:lang w:val="en-GB" w:bidi="ar-JO"/>
        </w:rPr>
        <w:t>:</w:t>
      </w:r>
      <w:r w:rsidRPr="003058EC">
        <w:rPr>
          <w:rFonts w:ascii="Simplified Arabic" w:hAnsi="Simplified Arabic" w:cs="Simplified Arabic"/>
          <w:sz w:val="28"/>
          <w:szCs w:val="28"/>
          <w:rtl/>
          <w:lang w:val="en-GB" w:bidi="ar-JO"/>
        </w:rPr>
        <w:t>عفا عمّا</w:t>
      </w:r>
      <w:r w:rsidRPr="003058EC">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قتلتم من الصيد قبل هذا البيان ومن عاد إلى ق</w:t>
      </w:r>
      <w:r>
        <w:rPr>
          <w:rFonts w:ascii="Simplified Arabic" w:hAnsi="Simplified Arabic" w:cs="Simplified Arabic"/>
          <w:sz w:val="28"/>
          <w:szCs w:val="28"/>
          <w:rtl/>
          <w:lang w:val="en-GB" w:bidi="ar-JO"/>
        </w:rPr>
        <w:t xml:space="preserve">تل الصيد وهو محرم فالله ينتقم </w:t>
      </w:r>
      <w:r>
        <w:rPr>
          <w:rFonts w:ascii="Simplified Arabic" w:hAnsi="Simplified Arabic" w:cs="Simplified Arabic" w:hint="cs"/>
          <w:sz w:val="28"/>
          <w:szCs w:val="28"/>
          <w:rtl/>
          <w:lang w:val="en-GB" w:bidi="ar-JO"/>
        </w:rPr>
        <w:t>من</w:t>
      </w:r>
      <w:r w:rsidRPr="003058EC">
        <w:rPr>
          <w:rFonts w:ascii="Simplified Arabic" w:hAnsi="Simplified Arabic" w:cs="Simplified Arabic"/>
          <w:sz w:val="28"/>
          <w:szCs w:val="28"/>
          <w:rtl/>
          <w:lang w:val="en-GB" w:bidi="ar-JO"/>
        </w:rPr>
        <w:t>ه</w:t>
      </w:r>
      <w:r>
        <w:rPr>
          <w:rFonts w:ascii="Simplified Arabic" w:hAnsi="Simplified Arabic" w:cs="Simplified Arabic" w:hint="cs"/>
          <w:sz w:val="28"/>
          <w:szCs w:val="28"/>
          <w:rtl/>
          <w:lang w:val="en-GB" w:bidi="ar-JO"/>
        </w:rPr>
        <w:t xml:space="preserve"> . </w:t>
      </w:r>
      <w:r w:rsidRPr="003058EC">
        <w:rPr>
          <w:rFonts w:ascii="Simplified Arabic" w:hAnsi="Simplified Arabic" w:cs="Simplified Arabic"/>
          <w:sz w:val="28"/>
          <w:szCs w:val="28"/>
          <w:rtl/>
          <w:lang w:val="en-GB" w:bidi="ar-JO"/>
        </w:rPr>
        <w:t xml:space="preserve">والانتقام هو الذي عُبّر عنه بالوبال من قبلُ ، وهو الخسارة أو التعب ، ففهم منه أنه كلّما عاد وجب عليه الجزاء أو الكفارة أو الصوم </w:t>
      </w:r>
      <w:r w:rsidRPr="00090605">
        <w:rPr>
          <w:rFonts w:ascii="Simplified Arabic" w:hAnsi="Simplified Arabic" w:cs="Simplified Arabic"/>
          <w:sz w:val="28"/>
          <w:szCs w:val="28"/>
          <w:vertAlign w:val="superscript"/>
          <w:rtl/>
          <w:lang w:val="en-GB" w:bidi="ar-JO"/>
        </w:rPr>
        <w:t>(</w:t>
      </w:r>
      <w:r w:rsidRPr="00090605">
        <w:rPr>
          <w:rFonts w:ascii="Simplified Arabic" w:hAnsi="Simplified Arabic" w:cs="Simplified Arabic"/>
          <w:sz w:val="28"/>
          <w:szCs w:val="28"/>
          <w:vertAlign w:val="superscript"/>
          <w:rtl/>
          <w:lang w:val="en-GB" w:bidi="ar-JO"/>
        </w:rPr>
        <w:footnoteReference w:id="371"/>
      </w:r>
      <w:r w:rsidRPr="00090605">
        <w:rPr>
          <w:rFonts w:ascii="Simplified Arabic" w:hAnsi="Simplified Arabic" w:cs="Simplified Arabic"/>
          <w:sz w:val="28"/>
          <w:szCs w:val="28"/>
          <w:vertAlign w:val="superscript"/>
          <w:rtl/>
          <w:lang w:val="en-GB" w:bidi="ar-JO"/>
        </w:rPr>
        <w:t>)</w:t>
      </w:r>
      <w:r w:rsidRPr="003058EC">
        <w:rPr>
          <w:rFonts w:ascii="Simplified Arabic" w:hAnsi="Simplified Arabic" w:cs="Simplified Arabic" w:hint="cs"/>
          <w:sz w:val="28"/>
          <w:szCs w:val="28"/>
          <w:rtl/>
          <w:lang w:bidi="ar-JO"/>
        </w:rPr>
        <w:t xml:space="preserve"> </w:t>
      </w:r>
    </w:p>
    <w:p w:rsidR="00540ECF" w:rsidRDefault="004408FD" w:rsidP="004408FD">
      <w:pPr>
        <w:spacing w:line="360" w:lineRule="auto"/>
        <w:jc w:val="both"/>
        <w:rPr>
          <w:rFonts w:ascii="Simplified Arabic" w:hAnsi="Simplified Arabic" w:cs="Simplified Arabic"/>
          <w:sz w:val="28"/>
          <w:szCs w:val="28"/>
          <w:rtl/>
          <w:lang w:bidi="ar-JO"/>
        </w:rPr>
      </w:pPr>
      <w:r w:rsidRPr="003058EC">
        <w:rPr>
          <w:rFonts w:ascii="Simplified Arabic" w:hAnsi="Simplified Arabic" w:cs="Simplified Arabic"/>
          <w:sz w:val="28"/>
          <w:szCs w:val="28"/>
          <w:rtl/>
          <w:lang w:val="en-GB" w:bidi="ar-JO"/>
        </w:rPr>
        <w:t xml:space="preserve">قال صاحب فتح القدير ليذوق وبال أمره ( عليه لإيجاب الجزاء أي أوجبنا ذلك عليه ليذوق وبال أمره والذوق مستعار لإدراك المشقة ومثله ) </w:t>
      </w:r>
      <w:r>
        <w:rPr>
          <w:rFonts w:ascii="Simplified Arabic" w:hAnsi="Simplified Arabic" w:cs="Simplified Arabic"/>
          <w:sz w:val="28"/>
          <w:szCs w:val="28"/>
          <w:rtl/>
          <w:lang w:val="en-GB" w:bidi="ar-JO"/>
        </w:rPr>
        <w:t>عفا الله عما سلف</w:t>
      </w:r>
      <w:r>
        <w:rPr>
          <w:rFonts w:ascii="Simplified Arabic" w:hAnsi="Simplified Arabic" w:cs="Simplified Arabic" w:hint="cs"/>
          <w:sz w:val="28"/>
          <w:szCs w:val="28"/>
          <w:rtl/>
          <w:lang w:val="en-GB" w:bidi="ar-JO"/>
        </w:rPr>
        <w:t xml:space="preserve"> ,</w:t>
      </w:r>
      <w:r w:rsidRPr="003058EC">
        <w:rPr>
          <w:rFonts w:ascii="Simplified Arabic" w:hAnsi="Simplified Arabic" w:cs="Simplified Arabic"/>
          <w:sz w:val="28"/>
          <w:szCs w:val="28"/>
          <w:rtl/>
          <w:lang w:val="en-GB" w:bidi="ar-JO"/>
        </w:rPr>
        <w:t xml:space="preserve"> يعنى في جاهليتكم </w:t>
      </w:r>
      <w:r w:rsidRPr="00540ECF">
        <w:rPr>
          <w:rFonts w:ascii="Simplified Arabic" w:hAnsi="Simplified Arabic" w:cs="Simplified Arabic"/>
          <w:sz w:val="28"/>
          <w:szCs w:val="28"/>
          <w:vertAlign w:val="superscript"/>
          <w:rtl/>
          <w:lang w:val="en-GB" w:bidi="ar-JO"/>
        </w:rPr>
        <w:t>(</w:t>
      </w:r>
      <w:r w:rsidRPr="00540ECF">
        <w:rPr>
          <w:rFonts w:ascii="Simplified Arabic" w:hAnsi="Simplified Arabic" w:cs="Simplified Arabic"/>
          <w:sz w:val="28"/>
          <w:szCs w:val="28"/>
          <w:vertAlign w:val="superscript"/>
          <w:rtl/>
          <w:lang w:val="en-GB" w:bidi="ar-JO"/>
        </w:rPr>
        <w:footnoteReference w:id="372"/>
      </w:r>
      <w:r w:rsidRPr="00540ECF">
        <w:rPr>
          <w:rFonts w:ascii="Simplified Arabic" w:hAnsi="Simplified Arabic" w:cs="Simplified Arabic"/>
          <w:sz w:val="28"/>
          <w:szCs w:val="28"/>
          <w:vertAlign w:val="superscript"/>
          <w:rtl/>
          <w:lang w:val="en-GB" w:bidi="ar-JO"/>
        </w:rPr>
        <w:t>)</w:t>
      </w:r>
      <w:r w:rsidR="00540ECF">
        <w:rPr>
          <w:rFonts w:ascii="Simplified Arabic" w:hAnsi="Simplified Arabic" w:cs="Simplified Arabic" w:hint="cs"/>
          <w:sz w:val="28"/>
          <w:szCs w:val="28"/>
          <w:rtl/>
          <w:lang w:bidi="ar-JO"/>
        </w:rPr>
        <w:t>.</w:t>
      </w:r>
    </w:p>
    <w:p w:rsidR="004408FD" w:rsidRDefault="00540ECF" w:rsidP="003036EA">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4408FD" w:rsidRPr="003058EC">
        <w:rPr>
          <w:rFonts w:ascii="Simplified Arabic" w:hAnsi="Simplified Arabic" w:cs="Simplified Arabic" w:hint="cs"/>
          <w:sz w:val="28"/>
          <w:szCs w:val="28"/>
          <w:rtl/>
          <w:lang w:bidi="ar-JO"/>
        </w:rPr>
        <w:t xml:space="preserve"> </w:t>
      </w:r>
      <w:r w:rsidR="004408FD" w:rsidRPr="003058EC">
        <w:rPr>
          <w:rFonts w:ascii="Simplified Arabic" w:hAnsi="Simplified Arabic" w:cs="Simplified Arabic"/>
          <w:sz w:val="28"/>
          <w:szCs w:val="28"/>
          <w:rtl/>
          <w:lang w:val="en-GB" w:bidi="ar-JO"/>
        </w:rPr>
        <w:t xml:space="preserve">قال صاحب البحر المحيط </w:t>
      </w:r>
      <w:r w:rsidR="003754DF" w:rsidRPr="003058EC">
        <w:rPr>
          <w:rFonts w:ascii="Traditional Arabic" w:hAnsi="Traditional Arabic" w:cs="Traditional Arabic"/>
          <w:b/>
          <w:bCs/>
          <w:sz w:val="28"/>
          <w:szCs w:val="28"/>
          <w:shd w:val="clear" w:color="auto" w:fill="FFFFFF"/>
          <w:rtl/>
        </w:rPr>
        <w:t>﴿</w:t>
      </w:r>
      <w:r w:rsidR="003754DF">
        <w:rPr>
          <w:rFonts w:cs="KFGQPC Uthmanic Script HAFS" w:hint="cs"/>
          <w:sz w:val="28"/>
          <w:szCs w:val="28"/>
          <w:rtl/>
        </w:rPr>
        <w:t xml:space="preserve"> </w:t>
      </w:r>
      <w:r w:rsidR="003754DF" w:rsidRPr="003058EC">
        <w:rPr>
          <w:rFonts w:cs="KFGQPC Uthmanic Script HAFS" w:hint="cs"/>
          <w:sz w:val="28"/>
          <w:szCs w:val="28"/>
          <w:rtl/>
        </w:rPr>
        <w:t>لِّيَذُوقَ وَبَالَ أَمۡرِهِۦ</w:t>
      </w:r>
      <w:r w:rsidR="003754DF" w:rsidRPr="003058EC">
        <w:rPr>
          <w:rFonts w:ascii="Traditional Arabic" w:hAnsi="Traditional Arabic" w:cs="Traditional Arabic"/>
          <w:b/>
          <w:bCs/>
          <w:sz w:val="28"/>
          <w:szCs w:val="28"/>
          <w:shd w:val="clear" w:color="auto" w:fill="FFFFFF"/>
          <w:rtl/>
        </w:rPr>
        <w:t xml:space="preserve"> ﴾</w:t>
      </w:r>
      <w:r w:rsidR="003754DF">
        <w:rPr>
          <w:rFonts w:ascii="Simplified Arabic" w:hAnsi="Simplified Arabic" w:cs="Simplified Arabic" w:hint="cs"/>
          <w:sz w:val="28"/>
          <w:szCs w:val="28"/>
          <w:rtl/>
          <w:lang w:val="en-GB" w:bidi="ar-JO"/>
        </w:rPr>
        <w:t xml:space="preserve"> , </w:t>
      </w:r>
      <w:r w:rsidR="004408FD" w:rsidRPr="003058EC">
        <w:rPr>
          <w:rFonts w:ascii="Simplified Arabic" w:hAnsi="Simplified Arabic" w:cs="Simplified Arabic"/>
          <w:sz w:val="28"/>
          <w:szCs w:val="28"/>
          <w:rtl/>
          <w:lang w:val="en-GB" w:bidi="ar-JO"/>
        </w:rPr>
        <w:t>الذوق معروف واستعير هنا لما يؤ</w:t>
      </w:r>
      <w:r w:rsidR="004408FD">
        <w:rPr>
          <w:rFonts w:ascii="Simplified Arabic" w:hAnsi="Simplified Arabic" w:cs="Simplified Arabic" w:hint="cs"/>
          <w:sz w:val="28"/>
          <w:szCs w:val="28"/>
          <w:rtl/>
          <w:lang w:val="en-GB" w:bidi="ar-JO"/>
        </w:rPr>
        <w:t>ث</w:t>
      </w:r>
      <w:r w:rsidR="004408FD" w:rsidRPr="003058EC">
        <w:rPr>
          <w:rFonts w:ascii="Simplified Arabic" w:hAnsi="Simplified Arabic" w:cs="Simplified Arabic"/>
          <w:sz w:val="28"/>
          <w:szCs w:val="28"/>
          <w:rtl/>
          <w:lang w:val="en-GB" w:bidi="ar-JO"/>
        </w:rPr>
        <w:t>ر من غرامة و</w:t>
      </w:r>
      <w:r w:rsidR="00793AD5">
        <w:rPr>
          <w:rFonts w:ascii="Simplified Arabic" w:hAnsi="Simplified Arabic" w:cs="Simplified Arabic" w:hint="cs"/>
          <w:sz w:val="28"/>
          <w:szCs w:val="28"/>
          <w:rtl/>
          <w:lang w:val="en-GB" w:bidi="ar-JO"/>
        </w:rPr>
        <w:t>إ</w:t>
      </w:r>
      <w:r w:rsidR="004408FD" w:rsidRPr="003058EC">
        <w:rPr>
          <w:rFonts w:ascii="Simplified Arabic" w:hAnsi="Simplified Arabic" w:cs="Simplified Arabic"/>
          <w:sz w:val="28"/>
          <w:szCs w:val="28"/>
          <w:rtl/>
          <w:lang w:val="en-GB" w:bidi="ar-JO"/>
        </w:rPr>
        <w:t xml:space="preserve">تعاب النفس بالصوم والوبال سوء عاقبة ما فعل وهو هتك حرمة الإحرام بقتل الصيد، قال الزمخشري ليذوق متعلق بقوله </w:t>
      </w:r>
      <w:r w:rsidR="003754DF" w:rsidRPr="003058EC">
        <w:rPr>
          <w:rFonts w:ascii="Traditional Arabic" w:hAnsi="Traditional Arabic" w:cs="Traditional Arabic"/>
          <w:b/>
          <w:bCs/>
          <w:sz w:val="28"/>
          <w:szCs w:val="28"/>
          <w:shd w:val="clear" w:color="auto" w:fill="FFFFFF"/>
          <w:rtl/>
        </w:rPr>
        <w:t>﴿</w:t>
      </w:r>
      <w:r w:rsidR="003754DF">
        <w:rPr>
          <w:rFonts w:ascii="Simplified Arabic" w:hAnsi="Simplified Arabic" w:cs="Simplified Arabic" w:hint="cs"/>
          <w:sz w:val="28"/>
          <w:szCs w:val="28"/>
          <w:rtl/>
          <w:lang w:val="en-GB" w:bidi="ar-JO"/>
        </w:rPr>
        <w:t xml:space="preserve"> </w:t>
      </w:r>
      <w:r w:rsidR="003754DF">
        <w:rPr>
          <w:rFonts w:cs="KFGQPC Uthmanic Script HAFS" w:hint="cs"/>
          <w:sz w:val="28"/>
          <w:szCs w:val="28"/>
          <w:rtl/>
        </w:rPr>
        <w:t xml:space="preserve"> </w:t>
      </w:r>
      <w:r w:rsidR="003754DF" w:rsidRPr="003058EC">
        <w:rPr>
          <w:rFonts w:cs="KFGQPC Uthmanic Script HAFS" w:hint="cs"/>
          <w:sz w:val="28"/>
          <w:szCs w:val="28"/>
          <w:rtl/>
        </w:rPr>
        <w:t>فَجَزَ</w:t>
      </w:r>
      <w:r w:rsidR="003754DF" w:rsidRPr="003058EC">
        <w:rPr>
          <w:rFonts w:cs="KFGQPC Uthmanic Script HAFS"/>
          <w:sz w:val="28"/>
          <w:szCs w:val="28"/>
          <w:rtl/>
        </w:rPr>
        <w:t>آء</w:t>
      </w:r>
      <w:r w:rsidR="003754DF" w:rsidRPr="003058EC">
        <w:rPr>
          <w:rFonts w:cs="KFGQPC Uthmanic Script HAFS" w:hint="cs"/>
          <w:sz w:val="28"/>
          <w:szCs w:val="28"/>
          <w:rtl/>
        </w:rPr>
        <w:t xml:space="preserve">ٞ </w:t>
      </w:r>
      <w:r w:rsidR="003754DF" w:rsidRPr="003058EC">
        <w:rPr>
          <w:rFonts w:ascii="Traditional Arabic" w:hAnsi="Traditional Arabic" w:cs="Traditional Arabic"/>
          <w:b/>
          <w:bCs/>
          <w:sz w:val="28"/>
          <w:szCs w:val="28"/>
          <w:shd w:val="clear" w:color="auto" w:fill="FFFFFF"/>
          <w:rtl/>
        </w:rPr>
        <w:t>﴾</w:t>
      </w:r>
      <w:r w:rsidR="003754DF" w:rsidRPr="003058EC">
        <w:rPr>
          <w:rFonts w:cs="KFGQPC Uthmanic Script HAFS" w:hint="cs"/>
          <w:sz w:val="28"/>
          <w:szCs w:val="28"/>
          <w:rtl/>
        </w:rPr>
        <w:t xml:space="preserve"> </w:t>
      </w:r>
      <w:r w:rsidR="004408FD" w:rsidRPr="003058EC">
        <w:rPr>
          <w:rFonts w:ascii="Simplified Arabic" w:hAnsi="Simplified Arabic" w:cs="Simplified Arabic"/>
          <w:sz w:val="28"/>
          <w:szCs w:val="28"/>
          <w:rtl/>
          <w:lang w:val="en-GB" w:bidi="ar-JO"/>
        </w:rPr>
        <w:t xml:space="preserve"> أي فعليه أن يجازى أو يكفر</w:t>
      </w:r>
      <w:r w:rsidR="004408FD">
        <w:rPr>
          <w:rFonts w:ascii="Simplified Arabic" w:hAnsi="Simplified Arabic" w:cs="Simplified Arabic"/>
          <w:sz w:val="28"/>
          <w:szCs w:val="28"/>
          <w:rtl/>
          <w:lang w:val="en-GB" w:bidi="ar-JO"/>
        </w:rPr>
        <w:t xml:space="preserve"> ليذوق </w:t>
      </w:r>
      <w:r w:rsidR="004408FD" w:rsidRPr="003058EC">
        <w:rPr>
          <w:rFonts w:ascii="Simplified Arabic" w:hAnsi="Simplified Arabic" w:cs="Simplified Arabic"/>
          <w:sz w:val="28"/>
          <w:szCs w:val="28"/>
          <w:rtl/>
          <w:lang w:val="en-GB" w:bidi="ar-JO"/>
        </w:rPr>
        <w:t>.</w:t>
      </w:r>
      <w:r w:rsidR="004408FD" w:rsidRPr="003058EC">
        <w:rPr>
          <w:rFonts w:ascii="Simplified Arabic" w:hAnsi="Simplified Arabic" w:cs="Simplified Arabic" w:hint="cs"/>
          <w:sz w:val="28"/>
          <w:szCs w:val="28"/>
          <w:rtl/>
          <w:lang w:val="en-GB" w:bidi="ar-JO"/>
        </w:rPr>
        <w:t xml:space="preserve"> </w:t>
      </w:r>
      <w:r w:rsidR="004408FD" w:rsidRPr="003058EC">
        <w:rPr>
          <w:rFonts w:ascii="Simplified Arabic" w:hAnsi="Simplified Arabic" w:cs="Simplified Arabic"/>
          <w:sz w:val="28"/>
          <w:szCs w:val="28"/>
          <w:rtl/>
          <w:lang w:val="en-GB" w:bidi="ar-JO"/>
        </w:rPr>
        <w:t xml:space="preserve">وهذا لا يجوز إلا على قراءة من أضاف </w:t>
      </w:r>
      <w:r w:rsidR="003754DF" w:rsidRPr="003058EC">
        <w:rPr>
          <w:rFonts w:ascii="Traditional Arabic" w:hAnsi="Traditional Arabic" w:cs="Traditional Arabic"/>
          <w:b/>
          <w:bCs/>
          <w:sz w:val="28"/>
          <w:szCs w:val="28"/>
          <w:shd w:val="clear" w:color="auto" w:fill="FFFFFF"/>
          <w:rtl/>
        </w:rPr>
        <w:t>﴿</w:t>
      </w:r>
      <w:r w:rsidR="003754DF">
        <w:rPr>
          <w:rFonts w:ascii="Simplified Arabic" w:hAnsi="Simplified Arabic" w:cs="Simplified Arabic" w:hint="cs"/>
          <w:sz w:val="28"/>
          <w:szCs w:val="28"/>
          <w:rtl/>
          <w:lang w:val="en-GB" w:bidi="ar-JO"/>
        </w:rPr>
        <w:t xml:space="preserve"> </w:t>
      </w:r>
      <w:r w:rsidR="003754DF">
        <w:rPr>
          <w:rFonts w:cs="KFGQPC Uthmanic Script HAFS" w:hint="cs"/>
          <w:sz w:val="28"/>
          <w:szCs w:val="28"/>
          <w:rtl/>
        </w:rPr>
        <w:t xml:space="preserve"> </w:t>
      </w:r>
      <w:r w:rsidR="003754DF" w:rsidRPr="003058EC">
        <w:rPr>
          <w:rFonts w:cs="KFGQPC Uthmanic Script HAFS" w:hint="cs"/>
          <w:sz w:val="28"/>
          <w:szCs w:val="28"/>
          <w:rtl/>
        </w:rPr>
        <w:t>فَجَزَ</w:t>
      </w:r>
      <w:r w:rsidR="003754DF" w:rsidRPr="003058EC">
        <w:rPr>
          <w:rFonts w:cs="KFGQPC Uthmanic Script HAFS"/>
          <w:sz w:val="28"/>
          <w:szCs w:val="28"/>
          <w:rtl/>
        </w:rPr>
        <w:t>آء</w:t>
      </w:r>
      <w:r w:rsidR="003754DF" w:rsidRPr="003058EC">
        <w:rPr>
          <w:rFonts w:cs="KFGQPC Uthmanic Script HAFS" w:hint="cs"/>
          <w:sz w:val="28"/>
          <w:szCs w:val="28"/>
          <w:rtl/>
        </w:rPr>
        <w:t xml:space="preserve">ٞ </w:t>
      </w:r>
      <w:r w:rsidR="003754DF" w:rsidRPr="003058EC">
        <w:rPr>
          <w:rFonts w:ascii="Traditional Arabic" w:hAnsi="Traditional Arabic" w:cs="Traditional Arabic"/>
          <w:b/>
          <w:bCs/>
          <w:sz w:val="28"/>
          <w:szCs w:val="28"/>
          <w:shd w:val="clear" w:color="auto" w:fill="FFFFFF"/>
          <w:rtl/>
        </w:rPr>
        <w:t>﴾</w:t>
      </w:r>
      <w:r w:rsidR="003754DF" w:rsidRPr="003058EC">
        <w:rPr>
          <w:rFonts w:cs="KFGQPC Uthmanic Script HAFS" w:hint="cs"/>
          <w:sz w:val="28"/>
          <w:szCs w:val="28"/>
          <w:rtl/>
        </w:rPr>
        <w:t xml:space="preserve"> </w:t>
      </w:r>
      <w:r w:rsidR="004408FD" w:rsidRPr="003058EC">
        <w:rPr>
          <w:rFonts w:ascii="Simplified Arabic" w:hAnsi="Simplified Arabic" w:cs="Simplified Arabic"/>
          <w:sz w:val="28"/>
          <w:szCs w:val="28"/>
          <w:rtl/>
          <w:lang w:val="en-GB" w:bidi="ar-JO"/>
        </w:rPr>
        <w:t>أو</w:t>
      </w:r>
      <w:r w:rsidR="004408FD" w:rsidRPr="003058EC">
        <w:rPr>
          <w:rFonts w:ascii="Simplified Arabic" w:hAnsi="Simplified Arabic" w:cs="Simplified Arabic" w:hint="cs"/>
          <w:sz w:val="28"/>
          <w:szCs w:val="28"/>
          <w:rtl/>
          <w:lang w:val="en-GB" w:bidi="ar-JO"/>
        </w:rPr>
        <w:t xml:space="preserve"> </w:t>
      </w:r>
      <w:r w:rsidR="004408FD">
        <w:rPr>
          <w:rFonts w:ascii="Simplified Arabic" w:hAnsi="Simplified Arabic" w:cs="Simplified Arabic"/>
          <w:sz w:val="28"/>
          <w:szCs w:val="28"/>
          <w:rtl/>
          <w:lang w:val="en-GB" w:bidi="ar-JO"/>
        </w:rPr>
        <w:t>نون ونصب</w:t>
      </w:r>
      <w:r w:rsidR="003036EA">
        <w:rPr>
          <w:rFonts w:ascii="Simplified Arabic" w:hAnsi="Simplified Arabic" w:cs="Simplified Arabic" w:hint="cs"/>
          <w:sz w:val="28"/>
          <w:szCs w:val="28"/>
          <w:rtl/>
          <w:lang w:val="en-GB" w:bidi="ar-JO"/>
        </w:rPr>
        <w:t xml:space="preserve"> </w:t>
      </w:r>
      <w:r w:rsidR="003036EA" w:rsidRPr="003058EC">
        <w:rPr>
          <w:rFonts w:ascii="Traditional Arabic" w:hAnsi="Traditional Arabic" w:cs="Traditional Arabic"/>
          <w:b/>
          <w:bCs/>
          <w:sz w:val="28"/>
          <w:szCs w:val="28"/>
          <w:shd w:val="clear" w:color="auto" w:fill="FFFFFF"/>
          <w:rtl/>
        </w:rPr>
        <w:t>﴿</w:t>
      </w:r>
      <w:r w:rsidR="003036EA">
        <w:rPr>
          <w:rFonts w:ascii="Simplified Arabic" w:hAnsi="Simplified Arabic" w:cs="Simplified Arabic" w:hint="cs"/>
          <w:sz w:val="28"/>
          <w:szCs w:val="28"/>
          <w:rtl/>
          <w:lang w:val="en-GB" w:bidi="ar-JO"/>
        </w:rPr>
        <w:t xml:space="preserve"> </w:t>
      </w:r>
      <w:r w:rsidR="003036EA" w:rsidRPr="003058EC">
        <w:rPr>
          <w:rFonts w:cs="KFGQPC Uthmanic Script HAFS" w:hint="cs"/>
          <w:sz w:val="28"/>
          <w:szCs w:val="28"/>
          <w:rtl/>
        </w:rPr>
        <w:t xml:space="preserve"> </w:t>
      </w:r>
      <w:r w:rsidR="003036EA" w:rsidRPr="003058EC">
        <w:rPr>
          <w:rFonts w:cs="KFGQPC Uthmanic Script HAFS"/>
          <w:sz w:val="28"/>
          <w:szCs w:val="28"/>
          <w:rtl/>
        </w:rPr>
        <w:t>مِّثۡلُ</w:t>
      </w:r>
      <w:r w:rsidR="003036EA">
        <w:rPr>
          <w:rFonts w:ascii="Simplified Arabic" w:hAnsi="Simplified Arabic" w:cs="Simplified Arabic"/>
          <w:sz w:val="28"/>
          <w:szCs w:val="28"/>
          <w:rtl/>
          <w:lang w:val="en-GB" w:bidi="ar-JO"/>
        </w:rPr>
        <w:t xml:space="preserve"> </w:t>
      </w:r>
      <w:r w:rsidR="003036EA" w:rsidRPr="003058EC">
        <w:rPr>
          <w:rFonts w:ascii="Traditional Arabic" w:hAnsi="Traditional Arabic" w:cs="Traditional Arabic"/>
          <w:b/>
          <w:bCs/>
          <w:sz w:val="28"/>
          <w:szCs w:val="28"/>
          <w:shd w:val="clear" w:color="auto" w:fill="FFFFFF"/>
          <w:rtl/>
        </w:rPr>
        <w:t>﴾</w:t>
      </w:r>
      <w:r w:rsidR="003036EA" w:rsidRPr="003058EC">
        <w:rPr>
          <w:rFonts w:cs="KFGQPC Uthmanic Script HAFS" w:hint="cs"/>
          <w:sz w:val="28"/>
          <w:szCs w:val="28"/>
          <w:rtl/>
        </w:rPr>
        <w:t xml:space="preserve"> </w:t>
      </w:r>
      <w:r w:rsidR="004408FD" w:rsidRPr="003058EC">
        <w:rPr>
          <w:rFonts w:ascii="Simplified Arabic" w:hAnsi="Simplified Arabic" w:cs="Simplified Arabic"/>
          <w:sz w:val="28"/>
          <w:szCs w:val="28"/>
          <w:rtl/>
          <w:lang w:val="en-GB" w:bidi="ar-JO"/>
        </w:rPr>
        <w:t>و</w:t>
      </w:r>
      <w:r w:rsidR="004408FD">
        <w:rPr>
          <w:rFonts w:ascii="Simplified Arabic" w:hAnsi="Simplified Arabic" w:cs="Simplified Arabic"/>
          <w:sz w:val="28"/>
          <w:szCs w:val="28"/>
          <w:rtl/>
          <w:lang w:val="en-GB" w:bidi="ar-JO"/>
        </w:rPr>
        <w:t xml:space="preserve">أما على قراءة من نوّن ورفع </w:t>
      </w:r>
      <w:r w:rsidR="003036EA" w:rsidRPr="003058EC">
        <w:rPr>
          <w:rFonts w:ascii="Traditional Arabic" w:hAnsi="Traditional Arabic" w:cs="Traditional Arabic"/>
          <w:b/>
          <w:bCs/>
          <w:sz w:val="28"/>
          <w:szCs w:val="28"/>
          <w:shd w:val="clear" w:color="auto" w:fill="FFFFFF"/>
          <w:rtl/>
        </w:rPr>
        <w:t>﴿</w:t>
      </w:r>
      <w:r w:rsidR="003036EA">
        <w:rPr>
          <w:rFonts w:ascii="Simplified Arabic" w:hAnsi="Simplified Arabic" w:cs="Simplified Arabic" w:hint="cs"/>
          <w:sz w:val="28"/>
          <w:szCs w:val="28"/>
          <w:rtl/>
          <w:lang w:val="en-GB" w:bidi="ar-JO"/>
        </w:rPr>
        <w:t xml:space="preserve"> </w:t>
      </w:r>
      <w:r w:rsidR="003036EA">
        <w:rPr>
          <w:rFonts w:cs="KFGQPC Uthmanic Script HAFS" w:hint="cs"/>
          <w:sz w:val="28"/>
          <w:szCs w:val="28"/>
          <w:rtl/>
        </w:rPr>
        <w:t xml:space="preserve"> </w:t>
      </w:r>
      <w:r w:rsidR="003036EA" w:rsidRPr="003058EC">
        <w:rPr>
          <w:rFonts w:cs="KFGQPC Uthmanic Script HAFS"/>
          <w:sz w:val="28"/>
          <w:szCs w:val="28"/>
          <w:rtl/>
        </w:rPr>
        <w:t>مِّثۡلُ</w:t>
      </w:r>
      <w:r w:rsidR="003036EA" w:rsidRPr="003058EC">
        <w:rPr>
          <w:rFonts w:ascii="Simplified Arabic" w:hAnsi="Simplified Arabic" w:cs="Simplified Arabic"/>
          <w:sz w:val="28"/>
          <w:szCs w:val="28"/>
          <w:rtl/>
          <w:lang w:val="en-GB" w:bidi="ar-JO"/>
        </w:rPr>
        <w:t xml:space="preserve"> </w:t>
      </w:r>
      <w:r w:rsidR="003036EA" w:rsidRPr="003058EC">
        <w:rPr>
          <w:rFonts w:ascii="Traditional Arabic" w:hAnsi="Traditional Arabic" w:cs="Traditional Arabic"/>
          <w:b/>
          <w:bCs/>
          <w:sz w:val="28"/>
          <w:szCs w:val="28"/>
          <w:shd w:val="clear" w:color="auto" w:fill="FFFFFF"/>
          <w:rtl/>
        </w:rPr>
        <w:t>﴾</w:t>
      </w:r>
      <w:r w:rsidR="003036EA" w:rsidRPr="003058EC">
        <w:rPr>
          <w:rFonts w:cs="KFGQPC Uthmanic Script HAFS" w:hint="cs"/>
          <w:sz w:val="28"/>
          <w:szCs w:val="28"/>
          <w:rtl/>
        </w:rPr>
        <w:t xml:space="preserve"> </w:t>
      </w:r>
      <w:r w:rsidR="003036EA" w:rsidRPr="003036EA">
        <w:rPr>
          <w:rFonts w:cs="KFGQPC Uthmanic Script HAFS"/>
          <w:sz w:val="28"/>
          <w:szCs w:val="28"/>
          <w:rtl/>
        </w:rPr>
        <w:t xml:space="preserve"> </w:t>
      </w:r>
      <w:r w:rsidR="004408FD" w:rsidRPr="003058EC">
        <w:rPr>
          <w:rFonts w:ascii="Simplified Arabic" w:hAnsi="Simplified Arabic" w:cs="Simplified Arabic"/>
          <w:sz w:val="28"/>
          <w:szCs w:val="28"/>
          <w:rtl/>
          <w:lang w:val="en-GB" w:bidi="ar-JO"/>
        </w:rPr>
        <w:t>فلا يجوز أن</w:t>
      </w:r>
      <w:r w:rsidR="004408FD">
        <w:rPr>
          <w:rFonts w:ascii="Simplified Arabic" w:hAnsi="Simplified Arabic" w:cs="Simplified Arabic" w:hint="cs"/>
          <w:sz w:val="28"/>
          <w:szCs w:val="28"/>
          <w:rtl/>
          <w:lang w:val="en-GB" w:bidi="ar-JO"/>
        </w:rPr>
        <w:t>ْ</w:t>
      </w:r>
      <w:r w:rsidR="004408FD" w:rsidRPr="003058EC">
        <w:rPr>
          <w:rFonts w:ascii="Simplified Arabic" w:hAnsi="Simplified Arabic" w:cs="Simplified Arabic"/>
          <w:sz w:val="28"/>
          <w:szCs w:val="28"/>
          <w:rtl/>
          <w:lang w:val="en-GB" w:bidi="ar-JO"/>
        </w:rPr>
        <w:t xml:space="preserve"> تتعلق اللام به </w:t>
      </w:r>
      <w:r w:rsidR="004408FD">
        <w:rPr>
          <w:rFonts w:ascii="Simplified Arabic" w:hAnsi="Simplified Arabic" w:cs="Simplified Arabic" w:hint="cs"/>
          <w:sz w:val="28"/>
          <w:szCs w:val="28"/>
          <w:rtl/>
          <w:lang w:val="en-GB" w:bidi="ar-JO"/>
        </w:rPr>
        <w:t xml:space="preserve">؛ </w:t>
      </w:r>
      <w:r w:rsidR="004408FD">
        <w:rPr>
          <w:rFonts w:ascii="Simplified Arabic" w:hAnsi="Simplified Arabic" w:cs="Simplified Arabic"/>
          <w:sz w:val="28"/>
          <w:szCs w:val="28"/>
          <w:rtl/>
          <w:lang w:val="en-GB" w:bidi="ar-JO"/>
        </w:rPr>
        <w:t>لأن</w:t>
      </w:r>
      <w:r w:rsidR="004408FD">
        <w:rPr>
          <w:rFonts w:ascii="Simplified Arabic" w:hAnsi="Simplified Arabic" w:cs="Simplified Arabic" w:hint="cs"/>
          <w:sz w:val="28"/>
          <w:szCs w:val="28"/>
          <w:rtl/>
          <w:lang w:val="en-GB" w:bidi="ar-JO"/>
        </w:rPr>
        <w:t>َّ</w:t>
      </w:r>
      <w:r w:rsidR="004408FD">
        <w:rPr>
          <w:rFonts w:ascii="Simplified Arabic" w:hAnsi="Simplified Arabic" w:cs="Simplified Arabic"/>
          <w:sz w:val="28"/>
          <w:szCs w:val="28"/>
          <w:rtl/>
          <w:lang w:val="en-GB" w:bidi="ar-JO"/>
        </w:rPr>
        <w:t xml:space="preserve"> </w:t>
      </w:r>
      <w:r w:rsidR="003036EA" w:rsidRPr="003058EC">
        <w:rPr>
          <w:rFonts w:ascii="Traditional Arabic" w:hAnsi="Traditional Arabic" w:cs="Traditional Arabic"/>
          <w:b/>
          <w:bCs/>
          <w:sz w:val="28"/>
          <w:szCs w:val="28"/>
          <w:shd w:val="clear" w:color="auto" w:fill="FFFFFF"/>
          <w:rtl/>
        </w:rPr>
        <w:t>﴿</w:t>
      </w:r>
      <w:r w:rsidR="003036EA">
        <w:rPr>
          <w:rFonts w:ascii="Simplified Arabic" w:hAnsi="Simplified Arabic" w:cs="Simplified Arabic" w:hint="cs"/>
          <w:sz w:val="28"/>
          <w:szCs w:val="28"/>
          <w:rtl/>
          <w:lang w:val="en-GB" w:bidi="ar-JO"/>
        </w:rPr>
        <w:t xml:space="preserve"> </w:t>
      </w:r>
      <w:r w:rsidR="003036EA" w:rsidRPr="003058EC">
        <w:rPr>
          <w:rFonts w:cs="KFGQPC Uthmanic Script HAFS" w:hint="cs"/>
          <w:sz w:val="28"/>
          <w:szCs w:val="28"/>
          <w:rtl/>
        </w:rPr>
        <w:t xml:space="preserve"> </w:t>
      </w:r>
      <w:r w:rsidR="003036EA" w:rsidRPr="003058EC">
        <w:rPr>
          <w:rFonts w:cs="KFGQPC Uthmanic Script HAFS"/>
          <w:sz w:val="28"/>
          <w:szCs w:val="28"/>
          <w:rtl/>
        </w:rPr>
        <w:t>مِّثۡلُ</w:t>
      </w:r>
      <w:r w:rsidR="003036EA">
        <w:rPr>
          <w:rFonts w:ascii="Simplified Arabic" w:hAnsi="Simplified Arabic" w:cs="Simplified Arabic"/>
          <w:sz w:val="28"/>
          <w:szCs w:val="28"/>
          <w:rtl/>
          <w:lang w:val="en-GB" w:bidi="ar-JO"/>
        </w:rPr>
        <w:t xml:space="preserve"> </w:t>
      </w:r>
      <w:r w:rsidR="003036EA" w:rsidRPr="003058EC">
        <w:rPr>
          <w:rFonts w:ascii="Traditional Arabic" w:hAnsi="Traditional Arabic" w:cs="Traditional Arabic"/>
          <w:b/>
          <w:bCs/>
          <w:sz w:val="28"/>
          <w:szCs w:val="28"/>
          <w:shd w:val="clear" w:color="auto" w:fill="FFFFFF"/>
          <w:rtl/>
        </w:rPr>
        <w:t>﴾</w:t>
      </w:r>
      <w:r w:rsidR="003036EA" w:rsidRPr="003058EC">
        <w:rPr>
          <w:rFonts w:cs="KFGQPC Uthmanic Script HAFS" w:hint="cs"/>
          <w:sz w:val="28"/>
          <w:szCs w:val="28"/>
          <w:rtl/>
        </w:rPr>
        <w:t xml:space="preserve"> </w:t>
      </w:r>
      <w:r w:rsidR="004408FD">
        <w:rPr>
          <w:rFonts w:ascii="Simplified Arabic" w:hAnsi="Simplified Arabic" w:cs="Simplified Arabic"/>
          <w:sz w:val="28"/>
          <w:szCs w:val="28"/>
          <w:rtl/>
          <w:lang w:val="en-GB" w:bidi="ar-JO"/>
        </w:rPr>
        <w:t>صفة لجزاء</w:t>
      </w:r>
      <w:r w:rsidR="004408FD">
        <w:rPr>
          <w:rFonts w:ascii="Simplified Arabic" w:hAnsi="Simplified Arabic" w:cs="Simplified Arabic" w:hint="cs"/>
          <w:sz w:val="28"/>
          <w:szCs w:val="28"/>
          <w:rtl/>
          <w:lang w:val="en-GB" w:bidi="ar-JO"/>
        </w:rPr>
        <w:t>.</w:t>
      </w:r>
      <w:r w:rsidR="004408FD" w:rsidRPr="00757C8B">
        <w:rPr>
          <w:rFonts w:ascii="Simplified Arabic" w:hAnsi="Simplified Arabic" w:cs="Simplified Arabic"/>
          <w:sz w:val="28"/>
          <w:szCs w:val="28"/>
          <w:vertAlign w:val="superscript"/>
          <w:rtl/>
          <w:lang w:val="en-GB" w:bidi="ar-JO"/>
        </w:rPr>
        <w:t>(</w:t>
      </w:r>
      <w:r w:rsidR="004408FD" w:rsidRPr="00757C8B">
        <w:rPr>
          <w:rFonts w:ascii="Simplified Arabic" w:hAnsi="Simplified Arabic" w:cs="Simplified Arabic"/>
          <w:sz w:val="28"/>
          <w:szCs w:val="28"/>
          <w:vertAlign w:val="superscript"/>
          <w:rtl/>
          <w:lang w:val="en-GB" w:bidi="ar-JO"/>
        </w:rPr>
        <w:footnoteReference w:id="373"/>
      </w:r>
      <w:r w:rsidR="004408FD" w:rsidRPr="00757C8B">
        <w:rPr>
          <w:rFonts w:ascii="Simplified Arabic" w:hAnsi="Simplified Arabic" w:cs="Simplified Arabic"/>
          <w:sz w:val="28"/>
          <w:szCs w:val="28"/>
          <w:vertAlign w:val="superscript"/>
          <w:rtl/>
          <w:lang w:val="en-GB" w:bidi="ar-JO"/>
        </w:rPr>
        <w:t>)</w:t>
      </w:r>
      <w:r w:rsidR="004408FD" w:rsidRPr="003058EC">
        <w:rPr>
          <w:rFonts w:ascii="Simplified Arabic" w:hAnsi="Simplified Arabic" w:cs="Simplified Arabic" w:hint="cs"/>
          <w:sz w:val="28"/>
          <w:szCs w:val="28"/>
          <w:rtl/>
          <w:lang w:bidi="ar-JO"/>
        </w:rPr>
        <w:t xml:space="preserve"> </w:t>
      </w:r>
    </w:p>
    <w:p w:rsidR="00217FDF" w:rsidRDefault="00217FDF" w:rsidP="004408FD">
      <w:pPr>
        <w:pStyle w:val="Heading3"/>
        <w:jc w:val="center"/>
        <w:rPr>
          <w:rFonts w:ascii="Simplified Arabic" w:hAnsi="Simplified Arabic" w:cs="Simplified Arabic"/>
          <w:sz w:val="32"/>
          <w:szCs w:val="32"/>
          <w:rtl/>
        </w:rPr>
      </w:pPr>
    </w:p>
    <w:p w:rsidR="00217FDF" w:rsidRDefault="00217FDF" w:rsidP="004408FD">
      <w:pPr>
        <w:pStyle w:val="Heading3"/>
        <w:jc w:val="center"/>
        <w:rPr>
          <w:rFonts w:ascii="Simplified Arabic" w:hAnsi="Simplified Arabic" w:cs="Simplified Arabic"/>
          <w:sz w:val="32"/>
          <w:szCs w:val="32"/>
          <w:rtl/>
        </w:rPr>
      </w:pPr>
    </w:p>
    <w:p w:rsidR="00217FDF" w:rsidRDefault="00217FDF" w:rsidP="004408FD">
      <w:pPr>
        <w:pStyle w:val="Heading3"/>
        <w:jc w:val="center"/>
        <w:rPr>
          <w:rFonts w:ascii="Simplified Arabic" w:hAnsi="Simplified Arabic" w:cs="Simplified Arabic"/>
          <w:sz w:val="32"/>
          <w:szCs w:val="32"/>
          <w:rtl/>
        </w:rPr>
      </w:pPr>
    </w:p>
    <w:p w:rsidR="00217FDF" w:rsidRDefault="00217FDF" w:rsidP="004408FD">
      <w:pPr>
        <w:pStyle w:val="Heading3"/>
        <w:jc w:val="center"/>
        <w:rPr>
          <w:rFonts w:ascii="Simplified Arabic" w:hAnsi="Simplified Arabic" w:cs="Simplified Arabic"/>
          <w:sz w:val="32"/>
          <w:szCs w:val="32"/>
          <w:rtl/>
        </w:rPr>
      </w:pPr>
    </w:p>
    <w:p w:rsidR="00217FDF" w:rsidRDefault="00217FDF" w:rsidP="004408FD">
      <w:pPr>
        <w:pStyle w:val="Heading3"/>
        <w:jc w:val="center"/>
        <w:rPr>
          <w:rFonts w:ascii="Simplified Arabic" w:hAnsi="Simplified Arabic" w:cs="Simplified Arabic"/>
          <w:sz w:val="32"/>
          <w:szCs w:val="32"/>
          <w:rtl/>
        </w:rPr>
      </w:pPr>
    </w:p>
    <w:p w:rsidR="00540ECF" w:rsidRDefault="00540ECF"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Pr>
      </w:pPr>
      <w:r w:rsidRPr="00ED6C54">
        <w:rPr>
          <w:rFonts w:ascii="Simplified Arabic" w:hAnsi="Simplified Arabic" w:cs="Simplified Arabic"/>
          <w:sz w:val="32"/>
          <w:szCs w:val="32"/>
          <w:rtl/>
        </w:rPr>
        <w:t>المطلب الثالث</w:t>
      </w:r>
    </w:p>
    <w:p w:rsidR="004408FD" w:rsidRPr="00ED6C54" w:rsidRDefault="004408FD" w:rsidP="004408FD">
      <w:pPr>
        <w:pStyle w:val="Heading3"/>
        <w:jc w:val="center"/>
        <w:rPr>
          <w:rFonts w:ascii="Simplified Arabic" w:hAnsi="Simplified Arabic" w:cs="Simplified Arabic"/>
          <w:sz w:val="32"/>
          <w:szCs w:val="32"/>
        </w:rPr>
      </w:pPr>
      <w:r w:rsidRPr="00ED6C54">
        <w:rPr>
          <w:rFonts w:ascii="Simplified Arabic" w:hAnsi="Simplified Arabic" w:cs="Simplified Arabic"/>
          <w:sz w:val="32"/>
          <w:szCs w:val="32"/>
          <w:rtl/>
        </w:rPr>
        <w:t>الذوق في استشعار الموت عند مفارقة الروح للجسد</w:t>
      </w:r>
    </w:p>
    <w:p w:rsidR="004408FD" w:rsidRPr="003058EC" w:rsidRDefault="004408FD" w:rsidP="004408FD">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JO"/>
        </w:rPr>
        <w:t>جاء لفظ الذوق مقترنا بمعاينة الموت وكيفية خروج الروح من الجسد وما تلاقيه النفس من صعوبات ومشاق و</w:t>
      </w:r>
      <w:r>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 xml:space="preserve">لام  </w:t>
      </w:r>
      <w:r>
        <w:rPr>
          <w:rFonts w:ascii="Simplified Arabic" w:hAnsi="Simplified Arabic" w:cs="Simplified Arabic"/>
          <w:sz w:val="28"/>
          <w:szCs w:val="28"/>
          <w:rtl/>
          <w:lang w:bidi="ar-JO"/>
        </w:rPr>
        <w:t xml:space="preserve">في </w:t>
      </w:r>
      <w:r>
        <w:rPr>
          <w:rFonts w:ascii="Simplified Arabic" w:hAnsi="Simplified Arabic" w:cs="Simplified Arabic" w:hint="cs"/>
          <w:sz w:val="28"/>
          <w:szCs w:val="28"/>
          <w:rtl/>
          <w:lang w:bidi="ar-JO"/>
        </w:rPr>
        <w:t xml:space="preserve">أربعة </w:t>
      </w:r>
      <w:r w:rsidRPr="003058EC">
        <w:rPr>
          <w:rFonts w:ascii="Simplified Arabic" w:hAnsi="Simplified Arabic" w:cs="Simplified Arabic"/>
          <w:sz w:val="28"/>
          <w:szCs w:val="28"/>
          <w:rtl/>
          <w:lang w:bidi="ar-JO"/>
        </w:rPr>
        <w:t xml:space="preserve"> مواضع من القرآن الكريم </w:t>
      </w:r>
      <w:r>
        <w:rPr>
          <w:rFonts w:ascii="Simplified Arabic" w:hAnsi="Simplified Arabic" w:cs="Simplified Arabic" w:hint="cs"/>
          <w:sz w:val="28"/>
          <w:szCs w:val="28"/>
          <w:rtl/>
          <w:lang w:bidi="ar-JO"/>
        </w:rPr>
        <w:t xml:space="preserve">, ثلاثة منها على صيغة واحدة وهي ذوق الموت وفي هذا إثبات , لذوق الموت , والأخرى في: نفي الموت إلا التي في الدنيا وديمومتها في الآخرة </w:t>
      </w:r>
      <w:r w:rsidRPr="003058EC">
        <w:rPr>
          <w:rFonts w:ascii="Simplified Arabic" w:hAnsi="Simplified Arabic" w:cs="Simplified Arabic"/>
          <w:sz w:val="28"/>
          <w:szCs w:val="28"/>
          <w:rtl/>
          <w:lang w:bidi="ar-JO"/>
        </w:rPr>
        <w:t>وذلك</w:t>
      </w:r>
      <w:r w:rsidRPr="003058EC">
        <w:rPr>
          <w:rFonts w:ascii="Simplified Arabic" w:hAnsi="Simplified Arabic" w:cs="Simplified Arabic"/>
          <w:sz w:val="28"/>
          <w:szCs w:val="28"/>
          <w:rtl/>
        </w:rPr>
        <w:t xml:space="preserve">: </w:t>
      </w:r>
    </w:p>
    <w:p w:rsidR="004408FD" w:rsidRPr="00504B1D" w:rsidRDefault="004408FD" w:rsidP="00F37B72">
      <w:pPr>
        <w:pStyle w:val="ListParagraph"/>
        <w:numPr>
          <w:ilvl w:val="0"/>
          <w:numId w:val="25"/>
        </w:numPr>
        <w:spacing w:line="360" w:lineRule="auto"/>
        <w:jc w:val="lowKashida"/>
        <w:rPr>
          <w:rFonts w:ascii="Simplified Arabic" w:hAnsi="Simplified Arabic" w:cs="Simplified Arabic"/>
          <w:sz w:val="28"/>
          <w:szCs w:val="28"/>
          <w:rtl/>
          <w:lang w:bidi="ar-IQ"/>
        </w:rPr>
      </w:pPr>
      <w:r w:rsidRPr="00504B1D">
        <w:rPr>
          <w:rFonts w:ascii="Simplified Arabic" w:hAnsi="Simplified Arabic" w:cs="Simplified Arabic"/>
          <w:sz w:val="28"/>
          <w:szCs w:val="28"/>
          <w:rtl/>
        </w:rPr>
        <w:t xml:space="preserve">قوله تعالى </w:t>
      </w:r>
      <w:r w:rsidRPr="00504B1D">
        <w:rPr>
          <w:rFonts w:ascii="Traditional Arabic" w:hAnsi="Traditional Arabic" w:cs="Traditional Arabic"/>
          <w:b/>
          <w:bCs/>
          <w:sz w:val="28"/>
          <w:szCs w:val="28"/>
          <w:shd w:val="clear" w:color="auto" w:fill="FFFFFF"/>
          <w:rtl/>
        </w:rPr>
        <w:t>﴿</w:t>
      </w:r>
      <w:r w:rsidRPr="00504B1D">
        <w:rPr>
          <w:rFonts w:cs="KFGQPC Uthmanic Script HAFS" w:hint="cs"/>
          <w:sz w:val="28"/>
          <w:szCs w:val="28"/>
          <w:rtl/>
        </w:rPr>
        <w:t xml:space="preserve"> </w:t>
      </w:r>
      <w:r w:rsidRPr="00504B1D">
        <w:rPr>
          <w:rFonts w:cs="KFGQPC Uthmanic Script HAFS"/>
          <w:sz w:val="28"/>
          <w:szCs w:val="28"/>
          <w:rtl/>
        </w:rPr>
        <w:t>كُلُّ نَفۡس</w:t>
      </w:r>
      <w:r w:rsidRPr="00504B1D">
        <w:rPr>
          <w:rFonts w:ascii="Jameel Noori Nastaleeq" w:hAnsi="Jameel Noori Nastaleeq" w:cs="KFGQPC Uthmanic Script HAFS" w:hint="cs"/>
          <w:sz w:val="28"/>
          <w:szCs w:val="28"/>
          <w:rtl/>
        </w:rPr>
        <w:t>ٖ</w:t>
      </w:r>
      <w:r w:rsidRPr="00504B1D">
        <w:rPr>
          <w:rFonts w:cs="KFGQPC Uthmanic Script HAFS" w:hint="cs"/>
          <w:sz w:val="28"/>
          <w:szCs w:val="28"/>
          <w:rtl/>
        </w:rPr>
        <w:t xml:space="preserve"> </w:t>
      </w:r>
      <w:r w:rsidRPr="00504B1D">
        <w:rPr>
          <w:rFonts w:cs="KFGQPC Uthmanic Script HAFS"/>
          <w:sz w:val="28"/>
          <w:szCs w:val="28"/>
          <w:rtl/>
        </w:rPr>
        <w:t>ذَآئِقَةُ ٱلۡمَوۡتِۗ وَإِنَّمَا تُوَفَّوۡنَ أُجُورَكُمۡ يَوۡمَ ٱلۡقِيَٰمَةِۖ فَمَن زُحۡزِحَ عَنِ ٱلنَّارِ وَأُدۡخِلَ ٱلۡجَنَّةَ فَقَدۡ فَازَۗ وَمَا ٱلۡحَيَوٰةُ ٱلدُّنۡيَآ إِلَّا مَتَٰعُ ٱلۡغُرُورِ ١٨٥</w:t>
      </w:r>
      <w:r w:rsidRPr="00504B1D">
        <w:rPr>
          <w:rFonts w:ascii="Traditional Arabic" w:hAnsi="Traditional Arabic" w:cs="Traditional Arabic"/>
          <w:b/>
          <w:bCs/>
          <w:sz w:val="28"/>
          <w:szCs w:val="28"/>
          <w:shd w:val="clear" w:color="auto" w:fill="FFFFFF"/>
          <w:rtl/>
        </w:rPr>
        <w:t>﴾</w:t>
      </w:r>
      <w:r w:rsidRPr="00504B1D">
        <w:rPr>
          <w:rFonts w:ascii="Simplified Arabic" w:hAnsi="Simplified Arabic" w:cs="Simplified Arabic" w:hint="cs"/>
          <w:sz w:val="28"/>
          <w:szCs w:val="28"/>
          <w:rtl/>
        </w:rPr>
        <w:t xml:space="preserve"> </w:t>
      </w:r>
      <w:r w:rsidRPr="00504B1D">
        <w:rPr>
          <w:rFonts w:ascii="Simplified Arabic" w:hAnsi="Simplified Arabic" w:cs="Simplified Arabic"/>
          <w:sz w:val="28"/>
          <w:szCs w:val="28"/>
          <w:rtl/>
        </w:rPr>
        <w:t>[ال عمران</w:t>
      </w:r>
      <w:r w:rsidRPr="00504B1D">
        <w:rPr>
          <w:rFonts w:ascii="Simplified Arabic" w:hAnsi="Simplified Arabic" w:cs="Simplified Arabic" w:hint="cs"/>
          <w:sz w:val="28"/>
          <w:szCs w:val="28"/>
          <w:rtl/>
        </w:rPr>
        <w:t>]</w:t>
      </w:r>
    </w:p>
    <w:p w:rsidR="004408FD" w:rsidRPr="00504B1D" w:rsidRDefault="004408FD" w:rsidP="00F37B72">
      <w:pPr>
        <w:pStyle w:val="ListParagraph"/>
        <w:numPr>
          <w:ilvl w:val="0"/>
          <w:numId w:val="25"/>
        </w:numPr>
        <w:spacing w:line="360" w:lineRule="auto"/>
        <w:jc w:val="lowKashida"/>
        <w:rPr>
          <w:rFonts w:ascii="Simplified Arabic" w:hAnsi="Simplified Arabic" w:cs="Simplified Arabic"/>
          <w:sz w:val="28"/>
          <w:szCs w:val="28"/>
        </w:rPr>
      </w:pPr>
      <w:r w:rsidRPr="00504B1D">
        <w:rPr>
          <w:rFonts w:ascii="Simplified Arabic" w:hAnsi="Simplified Arabic" w:cs="Simplified Arabic"/>
          <w:sz w:val="28"/>
          <w:szCs w:val="28"/>
          <w:rtl/>
          <w:lang w:bidi="ar-JO"/>
        </w:rPr>
        <w:t>قال تعالى</w:t>
      </w:r>
      <w:r w:rsidRPr="00504B1D">
        <w:rPr>
          <w:rFonts w:ascii="Simplified Arabic" w:hAnsi="Simplified Arabic" w:cs="Simplified Arabic" w:hint="cs"/>
          <w:sz w:val="28"/>
          <w:szCs w:val="28"/>
          <w:rtl/>
          <w:lang w:bidi="ar-JO"/>
        </w:rPr>
        <w:t xml:space="preserve">: </w:t>
      </w:r>
      <w:r w:rsidRPr="00504B1D">
        <w:rPr>
          <w:rFonts w:ascii="Traditional Arabic" w:hAnsi="Traditional Arabic" w:cs="Traditional Arabic"/>
          <w:b/>
          <w:bCs/>
          <w:sz w:val="28"/>
          <w:szCs w:val="28"/>
          <w:shd w:val="clear" w:color="auto" w:fill="FFFFFF"/>
          <w:rtl/>
        </w:rPr>
        <w:t>﴿</w:t>
      </w:r>
      <w:r w:rsidRPr="00504B1D">
        <w:rPr>
          <w:rFonts w:ascii="Traditional Arabic" w:hAnsi="Traditional Arabic" w:cs="Traditional Arabic" w:hint="cs"/>
          <w:b/>
          <w:bCs/>
          <w:sz w:val="28"/>
          <w:szCs w:val="28"/>
          <w:shd w:val="clear" w:color="auto" w:fill="FFFFFF"/>
          <w:rtl/>
        </w:rPr>
        <w:t xml:space="preserve"> </w:t>
      </w:r>
      <w:r w:rsidRPr="00504B1D">
        <w:rPr>
          <w:rFonts w:cs="KFGQPC Uthmanic Script HAFS"/>
          <w:sz w:val="28"/>
          <w:szCs w:val="28"/>
          <w:rtl/>
        </w:rPr>
        <w:t>كُلُّ نَفۡس</w:t>
      </w:r>
      <w:r w:rsidRPr="00504B1D">
        <w:rPr>
          <w:rFonts w:ascii="Jameel Noori Nastaleeq" w:hAnsi="Jameel Noori Nastaleeq" w:cs="KFGQPC Uthmanic Script HAFS" w:hint="cs"/>
          <w:sz w:val="28"/>
          <w:szCs w:val="28"/>
          <w:rtl/>
        </w:rPr>
        <w:t>ٖ</w:t>
      </w:r>
      <w:r w:rsidRPr="00504B1D">
        <w:rPr>
          <w:rFonts w:cs="KFGQPC Uthmanic Script HAFS" w:hint="cs"/>
          <w:sz w:val="28"/>
          <w:szCs w:val="28"/>
          <w:rtl/>
        </w:rPr>
        <w:t xml:space="preserve"> ذَآئِقَةُ </w:t>
      </w:r>
      <w:r w:rsidRPr="00504B1D">
        <w:rPr>
          <w:rFonts w:cs="KFGQPC Uthmanic Script HAFS"/>
          <w:sz w:val="28"/>
          <w:szCs w:val="28"/>
          <w:rtl/>
        </w:rPr>
        <w:t xml:space="preserve">ٱلۡمَوۡتِۗ </w:t>
      </w:r>
      <w:r w:rsidRPr="00504B1D">
        <w:rPr>
          <w:rFonts w:cs="KFGQPC Uthmanic Script HAFS" w:hint="cs"/>
          <w:sz w:val="28"/>
          <w:szCs w:val="28"/>
          <w:rtl/>
        </w:rPr>
        <w:t xml:space="preserve"> </w:t>
      </w:r>
      <w:r w:rsidRPr="00504B1D">
        <w:rPr>
          <w:rFonts w:cs="KFGQPC Uthmanic Script HAFS"/>
          <w:sz w:val="28"/>
          <w:szCs w:val="28"/>
          <w:rtl/>
        </w:rPr>
        <w:t xml:space="preserve">وَنَبۡلُوكُم </w:t>
      </w:r>
      <w:r w:rsidRPr="00504B1D">
        <w:rPr>
          <w:rFonts w:cs="KFGQPC Uthmanic Script HAFS" w:hint="cs"/>
          <w:sz w:val="28"/>
          <w:szCs w:val="28"/>
          <w:rtl/>
        </w:rPr>
        <w:t xml:space="preserve"> </w:t>
      </w:r>
      <w:r w:rsidRPr="00504B1D">
        <w:rPr>
          <w:rFonts w:cs="KFGQPC Uthmanic Script HAFS"/>
          <w:sz w:val="28"/>
          <w:szCs w:val="28"/>
          <w:rtl/>
        </w:rPr>
        <w:t>بِٱلشَّرِّ وَٱلۡخَيۡرِ فِتۡنَة</w:t>
      </w:r>
      <w:r w:rsidRPr="00504B1D">
        <w:rPr>
          <w:rFonts w:ascii="Jameel Noori Nastaleeq" w:hAnsi="Jameel Noori Nastaleeq" w:cs="KFGQPC Uthmanic Script HAFS" w:hint="cs"/>
          <w:sz w:val="28"/>
          <w:szCs w:val="28"/>
          <w:rtl/>
        </w:rPr>
        <w:t>ٗ</w:t>
      </w:r>
      <w:r w:rsidRPr="00504B1D">
        <w:rPr>
          <w:rFonts w:cs="KFGQPC Uthmanic Script HAFS" w:hint="cs"/>
          <w:sz w:val="28"/>
          <w:szCs w:val="28"/>
          <w:rtl/>
        </w:rPr>
        <w:t>ۖ وَإِلَيۡنَا تُرۡجَعُونَ ٣٥</w:t>
      </w:r>
      <w:r w:rsidRPr="00504B1D">
        <w:rPr>
          <w:rFonts w:ascii="Traditional Arabic" w:hAnsi="Traditional Arabic" w:cs="Traditional Arabic"/>
          <w:b/>
          <w:bCs/>
          <w:sz w:val="28"/>
          <w:szCs w:val="28"/>
          <w:shd w:val="clear" w:color="auto" w:fill="FFFFFF"/>
          <w:rtl/>
        </w:rPr>
        <w:t>﴾</w:t>
      </w:r>
      <w:r w:rsidRPr="00504B1D">
        <w:rPr>
          <w:rFonts w:ascii="Simplified Arabic" w:hAnsi="Simplified Arabic" w:cs="Simplified Arabic" w:hint="cs"/>
          <w:sz w:val="28"/>
          <w:szCs w:val="28"/>
          <w:rtl/>
        </w:rPr>
        <w:t xml:space="preserve"> </w:t>
      </w:r>
      <w:r w:rsidRPr="00504B1D">
        <w:rPr>
          <w:rFonts w:ascii="Simplified Arabic" w:hAnsi="Simplified Arabic" w:cs="Simplified Arabic"/>
          <w:sz w:val="28"/>
          <w:szCs w:val="28"/>
          <w:lang w:bidi="ar-IQ"/>
        </w:rPr>
        <w:t>]</w:t>
      </w:r>
      <w:r w:rsidRPr="00504B1D">
        <w:rPr>
          <w:rFonts w:ascii="Simplified Arabic" w:hAnsi="Simplified Arabic" w:cs="Simplified Arabic"/>
          <w:sz w:val="28"/>
          <w:szCs w:val="28"/>
          <w:rtl/>
        </w:rPr>
        <w:t>الأنبياء</w:t>
      </w:r>
      <w:r w:rsidRPr="00504B1D">
        <w:rPr>
          <w:rFonts w:ascii="Simplified Arabic" w:hAnsi="Simplified Arabic" w:cs="Simplified Arabic"/>
          <w:sz w:val="28"/>
          <w:szCs w:val="28"/>
        </w:rPr>
        <w:t>[</w:t>
      </w:r>
    </w:p>
    <w:p w:rsidR="004408FD" w:rsidRPr="00504B1D" w:rsidRDefault="004408FD" w:rsidP="00F37B72">
      <w:pPr>
        <w:pStyle w:val="ListParagraph"/>
        <w:numPr>
          <w:ilvl w:val="0"/>
          <w:numId w:val="25"/>
        </w:numPr>
        <w:spacing w:line="360" w:lineRule="auto"/>
        <w:jc w:val="lowKashida"/>
        <w:rPr>
          <w:rFonts w:ascii="Simplified Arabic" w:hAnsi="Simplified Arabic" w:cs="Simplified Arabic"/>
          <w:sz w:val="28"/>
          <w:szCs w:val="28"/>
          <w:lang w:bidi="ar-IQ"/>
        </w:rPr>
      </w:pPr>
      <w:r w:rsidRPr="00504B1D">
        <w:rPr>
          <w:rFonts w:ascii="Simplified Arabic" w:hAnsi="Simplified Arabic" w:cs="Simplified Arabic"/>
          <w:sz w:val="28"/>
          <w:szCs w:val="28"/>
          <w:rtl/>
          <w:lang w:bidi="ar-JO"/>
        </w:rPr>
        <w:t>قال تعالى</w:t>
      </w:r>
      <w:r w:rsidRPr="00504B1D">
        <w:rPr>
          <w:rFonts w:ascii="Simplified Arabic" w:hAnsi="Simplified Arabic" w:cs="Simplified Arabic" w:hint="cs"/>
          <w:sz w:val="28"/>
          <w:szCs w:val="28"/>
          <w:rtl/>
          <w:lang w:bidi="ar-JO"/>
        </w:rPr>
        <w:t>:</w:t>
      </w:r>
      <w:r w:rsidRPr="00504B1D">
        <w:rPr>
          <w:rFonts w:ascii="Simplified Arabic" w:hAnsi="Simplified Arabic" w:cs="Simplified Arabic"/>
          <w:sz w:val="28"/>
          <w:szCs w:val="28"/>
          <w:rtl/>
          <w:lang w:bidi="ar-JO"/>
        </w:rPr>
        <w:t xml:space="preserve"> </w:t>
      </w:r>
      <w:r w:rsidRPr="00504B1D">
        <w:rPr>
          <w:rFonts w:ascii="Traditional Arabic" w:hAnsi="Traditional Arabic" w:cs="Traditional Arabic"/>
          <w:b/>
          <w:bCs/>
          <w:sz w:val="28"/>
          <w:szCs w:val="28"/>
          <w:shd w:val="clear" w:color="auto" w:fill="FFFFFF"/>
          <w:rtl/>
        </w:rPr>
        <w:t>﴿</w:t>
      </w:r>
      <w:r w:rsidRPr="00504B1D">
        <w:rPr>
          <w:rFonts w:cs="KFGQPC Uthmanic Script HAFS" w:hint="cs"/>
          <w:sz w:val="28"/>
          <w:szCs w:val="28"/>
          <w:rtl/>
        </w:rPr>
        <w:t xml:space="preserve"> </w:t>
      </w:r>
      <w:r w:rsidRPr="00504B1D">
        <w:rPr>
          <w:rFonts w:cs="KFGQPC Uthmanic Script HAFS"/>
          <w:sz w:val="28"/>
          <w:szCs w:val="28"/>
          <w:rtl/>
        </w:rPr>
        <w:t>كُلُّ نَفۡس</w:t>
      </w:r>
      <w:r w:rsidRPr="00504B1D">
        <w:rPr>
          <w:rFonts w:ascii="Jameel Noori Nastaleeq" w:hAnsi="Jameel Noori Nastaleeq" w:cs="KFGQPC Uthmanic Script HAFS" w:hint="cs"/>
          <w:sz w:val="28"/>
          <w:szCs w:val="28"/>
          <w:rtl/>
        </w:rPr>
        <w:t>ٖ</w:t>
      </w:r>
      <w:r w:rsidRPr="00504B1D">
        <w:rPr>
          <w:rFonts w:cs="KFGQPC Uthmanic Script HAFS" w:hint="cs"/>
          <w:sz w:val="28"/>
          <w:szCs w:val="28"/>
          <w:rtl/>
        </w:rPr>
        <w:t xml:space="preserve"> ذَآئِقَةُ ٱلۡمَوۡتِۖ ثُمَّ إِلَيۡنَا تُرۡجَعُونَ ٥٧</w:t>
      </w:r>
      <w:r w:rsidRPr="00504B1D">
        <w:rPr>
          <w:rFonts w:ascii="Traditional Arabic" w:hAnsi="Traditional Arabic" w:cs="Traditional Arabic"/>
          <w:b/>
          <w:bCs/>
          <w:sz w:val="28"/>
          <w:szCs w:val="28"/>
          <w:shd w:val="clear" w:color="auto" w:fill="FFFFFF"/>
          <w:rtl/>
        </w:rPr>
        <w:t>﴾</w:t>
      </w:r>
      <w:r w:rsidRPr="00504B1D">
        <w:rPr>
          <w:rFonts w:ascii="Simplified Arabic" w:hAnsi="Simplified Arabic" w:cs="Simplified Arabic" w:hint="cs"/>
          <w:sz w:val="28"/>
          <w:szCs w:val="28"/>
          <w:rtl/>
        </w:rPr>
        <w:t xml:space="preserve"> </w:t>
      </w:r>
      <w:r w:rsidRPr="00504B1D">
        <w:rPr>
          <w:rFonts w:ascii="Simplified Arabic" w:hAnsi="Simplified Arabic" w:cs="Simplified Arabic"/>
          <w:sz w:val="28"/>
          <w:szCs w:val="28"/>
        </w:rPr>
        <w:t>]</w:t>
      </w:r>
      <w:r w:rsidRPr="00504B1D">
        <w:rPr>
          <w:rFonts w:ascii="Simplified Arabic" w:hAnsi="Simplified Arabic" w:cs="Simplified Arabic" w:hint="cs"/>
          <w:sz w:val="28"/>
          <w:szCs w:val="28"/>
          <w:rtl/>
        </w:rPr>
        <w:t>العنكبوت</w:t>
      </w:r>
      <w:r w:rsidRPr="00504B1D">
        <w:rPr>
          <w:rFonts w:ascii="Simplified Arabic" w:hAnsi="Simplified Arabic" w:cs="Simplified Arabic"/>
          <w:sz w:val="28"/>
          <w:szCs w:val="28"/>
        </w:rPr>
        <w:t>[</w:t>
      </w:r>
    </w:p>
    <w:p w:rsidR="004408FD" w:rsidRPr="00504B1D" w:rsidRDefault="004408FD" w:rsidP="00F37B72">
      <w:pPr>
        <w:pStyle w:val="ListParagraph"/>
        <w:numPr>
          <w:ilvl w:val="0"/>
          <w:numId w:val="25"/>
        </w:numPr>
        <w:spacing w:line="360" w:lineRule="auto"/>
        <w:jc w:val="lowKashida"/>
        <w:rPr>
          <w:rFonts w:ascii="Simplified Arabic" w:hAnsi="Simplified Arabic" w:cs="Simplified Arabic"/>
          <w:sz w:val="28"/>
          <w:szCs w:val="28"/>
          <w:rtl/>
        </w:rPr>
      </w:pPr>
      <w:r w:rsidRPr="00504B1D">
        <w:rPr>
          <w:rFonts w:ascii="Simplified Arabic" w:hAnsi="Simplified Arabic" w:cs="Simplified Arabic"/>
          <w:sz w:val="28"/>
          <w:szCs w:val="28"/>
          <w:rtl/>
        </w:rPr>
        <w:t>ق</w:t>
      </w:r>
      <w:r w:rsidRPr="00504B1D">
        <w:rPr>
          <w:rFonts w:ascii="Simplified Arabic" w:hAnsi="Simplified Arabic" w:cs="Simplified Arabic" w:hint="cs"/>
          <w:sz w:val="28"/>
          <w:szCs w:val="28"/>
          <w:rtl/>
        </w:rPr>
        <w:t>ال</w:t>
      </w:r>
      <w:r w:rsidRPr="00504B1D">
        <w:rPr>
          <w:rFonts w:ascii="Simplified Arabic" w:hAnsi="Simplified Arabic" w:cs="Simplified Arabic"/>
          <w:sz w:val="28"/>
          <w:szCs w:val="28"/>
          <w:rtl/>
        </w:rPr>
        <w:t xml:space="preserve"> تعالى:</w:t>
      </w:r>
      <w:r w:rsidRPr="00504B1D">
        <w:rPr>
          <w:rFonts w:ascii="Arial" w:hAnsi="Arial" w:hint="cs"/>
          <w:sz w:val="28"/>
          <w:szCs w:val="28"/>
          <w:rtl/>
        </w:rPr>
        <w:t xml:space="preserve"> </w:t>
      </w:r>
      <w:r w:rsidRPr="00504B1D">
        <w:rPr>
          <w:rFonts w:ascii="Traditional Arabic" w:hAnsi="Traditional Arabic" w:cs="Traditional Arabic"/>
          <w:b/>
          <w:bCs/>
          <w:sz w:val="28"/>
          <w:szCs w:val="28"/>
          <w:shd w:val="clear" w:color="auto" w:fill="FFFFFF"/>
          <w:rtl/>
        </w:rPr>
        <w:t>﴿</w:t>
      </w:r>
      <w:r w:rsidRPr="00504B1D">
        <w:rPr>
          <w:rFonts w:ascii="Traditional Arabic" w:hAnsi="Traditional Arabic" w:cs="Traditional Arabic" w:hint="cs"/>
          <w:b/>
          <w:bCs/>
          <w:sz w:val="28"/>
          <w:szCs w:val="28"/>
          <w:shd w:val="clear" w:color="auto" w:fill="FFFFFF"/>
          <w:rtl/>
        </w:rPr>
        <w:t xml:space="preserve"> </w:t>
      </w:r>
      <w:r w:rsidRPr="00504B1D">
        <w:rPr>
          <w:rFonts w:cs="KFGQPC Uthmanic Script HAFS"/>
          <w:sz w:val="28"/>
          <w:szCs w:val="28"/>
          <w:rtl/>
        </w:rPr>
        <w:t>لَا يَذُوقُونَ فِيهَا ٱلۡمَوۡتَ إِلَّا</w:t>
      </w:r>
      <w:r w:rsidRPr="00504B1D">
        <w:rPr>
          <w:rFonts w:cs="KFGQPC Uthmanic Script HAFS" w:hint="cs"/>
          <w:sz w:val="28"/>
          <w:szCs w:val="28"/>
          <w:rtl/>
        </w:rPr>
        <w:t xml:space="preserve"> </w:t>
      </w:r>
      <w:r w:rsidRPr="00504B1D">
        <w:rPr>
          <w:rFonts w:cs="KFGQPC Uthmanic Script HAFS"/>
          <w:sz w:val="28"/>
          <w:szCs w:val="28"/>
          <w:rtl/>
        </w:rPr>
        <w:t>ٱلۡمَوۡتَةَ ٱلۡأُولَىٰۖ</w:t>
      </w:r>
      <w:r w:rsidRPr="00504B1D">
        <w:rPr>
          <w:rFonts w:cs="KFGQPC Uthmanic Script HAFS" w:hint="cs"/>
          <w:sz w:val="28"/>
          <w:szCs w:val="28"/>
          <w:rtl/>
        </w:rPr>
        <w:t xml:space="preserve"> </w:t>
      </w:r>
      <w:r w:rsidRPr="00504B1D">
        <w:rPr>
          <w:rFonts w:cs="KFGQPC Uthmanic Script HAFS"/>
          <w:sz w:val="28"/>
          <w:szCs w:val="28"/>
          <w:rtl/>
        </w:rPr>
        <w:t xml:space="preserve"> وَوَقَىٰهُمۡ عَذَابَ ٱلۡجَحِيمِ ٥٦</w:t>
      </w:r>
      <w:r w:rsidRPr="00504B1D">
        <w:rPr>
          <w:rFonts w:ascii="Simplified Arabic" w:hAnsi="Simplified Arabic" w:cs="Simplified Arabic"/>
          <w:sz w:val="28"/>
          <w:szCs w:val="28"/>
          <w:rtl/>
        </w:rPr>
        <w:t xml:space="preserve"> </w:t>
      </w:r>
      <w:r w:rsidRPr="00504B1D">
        <w:rPr>
          <w:rFonts w:ascii="Traditional Arabic" w:hAnsi="Traditional Arabic" w:cs="Traditional Arabic"/>
          <w:b/>
          <w:bCs/>
          <w:sz w:val="28"/>
          <w:szCs w:val="28"/>
          <w:shd w:val="clear" w:color="auto" w:fill="FFFFFF"/>
          <w:rtl/>
        </w:rPr>
        <w:t>﴾</w:t>
      </w:r>
      <w:r w:rsidRPr="00504B1D">
        <w:rPr>
          <w:rFonts w:ascii="Traditional Arabic" w:hAnsi="Traditional Arabic" w:cs="Traditional Arabic"/>
          <w:b/>
          <w:bCs/>
          <w:sz w:val="28"/>
          <w:szCs w:val="28"/>
          <w:shd w:val="clear" w:color="auto" w:fill="FFFFFF"/>
        </w:rPr>
        <w:t>]</w:t>
      </w:r>
      <w:r w:rsidRPr="00504B1D">
        <w:rPr>
          <w:rFonts w:ascii="Simplified Arabic" w:hAnsi="Simplified Arabic" w:cs="Simplified Arabic"/>
          <w:sz w:val="28"/>
          <w:szCs w:val="28"/>
          <w:rtl/>
        </w:rPr>
        <w:t>الدخ</w:t>
      </w:r>
      <w:r w:rsidRPr="00504B1D">
        <w:rPr>
          <w:rFonts w:ascii="Simplified Arabic" w:hAnsi="Simplified Arabic" w:cs="Simplified Arabic" w:hint="cs"/>
          <w:sz w:val="28"/>
          <w:szCs w:val="28"/>
          <w:rtl/>
        </w:rPr>
        <w:t xml:space="preserve">ان] </w:t>
      </w:r>
    </w:p>
    <w:p w:rsidR="00540ECF" w:rsidRDefault="004408FD" w:rsidP="00D06CC9">
      <w:pPr>
        <w:spacing w:line="360" w:lineRule="auto"/>
        <w:ind w:firstLine="720"/>
        <w:jc w:val="lowKashida"/>
        <w:rPr>
          <w:rFonts w:ascii="Simplified Arabic" w:hAnsi="Simplified Arabic" w:cs="Simplified Arabic"/>
          <w:sz w:val="28"/>
          <w:szCs w:val="28"/>
          <w:rtl/>
          <w:lang w:bidi="ar-JO"/>
        </w:rPr>
      </w:pPr>
      <w:r w:rsidRPr="003058EC">
        <w:rPr>
          <w:rFonts w:ascii="Simplified Arabic" w:hAnsi="Simplified Arabic" w:cs="Simplified Arabic"/>
          <w:sz w:val="28"/>
          <w:szCs w:val="28"/>
          <w:rtl/>
          <w:lang w:bidi="ar-JO"/>
        </w:rPr>
        <w:t>لما كتب الله تعالى الفناء على الناس, بين الحكمة والعبرة من ذلك وهي متعددة, منها الجزاء</w:t>
      </w:r>
      <w:r>
        <w:rPr>
          <w:rFonts w:ascii="Simplified Arabic" w:hAnsi="Simplified Arabic" w:cs="Simplified Arabic" w:hint="cs"/>
          <w:sz w:val="28"/>
          <w:szCs w:val="28"/>
          <w:rtl/>
          <w:lang w:bidi="ar-JO"/>
        </w:rPr>
        <w:t xml:space="preserve"> على الأعمال </w:t>
      </w:r>
      <w:r w:rsidRPr="003058EC">
        <w:rPr>
          <w:rFonts w:ascii="Simplified Arabic" w:hAnsi="Simplified Arabic" w:cs="Simplified Arabic"/>
          <w:sz w:val="28"/>
          <w:szCs w:val="28"/>
          <w:rtl/>
          <w:lang w:bidi="ar-JO"/>
        </w:rPr>
        <w:t>والوفاء والاستقامة في الحياة الدنيا و</w:t>
      </w:r>
      <w:r>
        <w:rPr>
          <w:rFonts w:ascii="Simplified Arabic" w:hAnsi="Simplified Arabic" w:cs="Simplified Arabic"/>
          <w:sz w:val="28"/>
          <w:szCs w:val="28"/>
          <w:rtl/>
          <w:lang w:bidi="ar-JO"/>
        </w:rPr>
        <w:t>الكل صا</w:t>
      </w:r>
      <w:r>
        <w:rPr>
          <w:rFonts w:ascii="Simplified Arabic" w:hAnsi="Simplified Arabic" w:cs="Simplified Arabic" w:hint="cs"/>
          <w:sz w:val="28"/>
          <w:szCs w:val="28"/>
          <w:rtl/>
          <w:lang w:bidi="ar-JO"/>
        </w:rPr>
        <w:t>ئ</w:t>
      </w:r>
      <w:r w:rsidRPr="003058EC">
        <w:rPr>
          <w:rFonts w:ascii="Simplified Arabic" w:hAnsi="Simplified Arabic" w:cs="Simplified Arabic"/>
          <w:sz w:val="28"/>
          <w:szCs w:val="28"/>
          <w:rtl/>
          <w:lang w:bidi="ar-JO"/>
        </w:rPr>
        <w:t>ر</w:t>
      </w:r>
      <w:r>
        <w:rPr>
          <w:rFonts w:ascii="Simplified Arabic" w:hAnsi="Simplified Arabic" w:cs="Simplified Arabic"/>
          <w:sz w:val="28"/>
          <w:szCs w:val="28"/>
          <w:rtl/>
          <w:lang w:bidi="ar-JO"/>
        </w:rPr>
        <w:t xml:space="preserve"> إلى</w:t>
      </w:r>
      <w:r w:rsidRPr="003058EC">
        <w:rPr>
          <w:rFonts w:ascii="Simplified Arabic" w:hAnsi="Simplified Arabic" w:cs="Simplified Arabic"/>
          <w:sz w:val="28"/>
          <w:szCs w:val="28"/>
          <w:rtl/>
          <w:lang w:bidi="ar-JO"/>
        </w:rPr>
        <w:t xml:space="preserve"> الله تعالى, </w:t>
      </w:r>
      <w:r>
        <w:rPr>
          <w:rFonts w:ascii="Simplified Arabic" w:hAnsi="Simplified Arabic" w:cs="Simplified Arabic" w:hint="cs"/>
          <w:sz w:val="28"/>
          <w:szCs w:val="28"/>
          <w:rtl/>
          <w:lang w:bidi="ar-JO"/>
        </w:rPr>
        <w:t>و</w:t>
      </w:r>
      <w:r w:rsidRPr="003058EC">
        <w:rPr>
          <w:rFonts w:ascii="Simplified Arabic" w:hAnsi="Simplified Arabic" w:cs="Simplified Arabic"/>
          <w:sz w:val="28"/>
          <w:szCs w:val="28"/>
          <w:rtl/>
          <w:lang w:bidi="ar-JO"/>
        </w:rPr>
        <w:t>جاء لفظ الذوق ليدل</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على كيفية منازعة الروح للبدن وهي تتذوق تلك المرارة التي لا بد منها, فلا مفر</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ولا مهرب منها, </w:t>
      </w:r>
      <w:r>
        <w:rPr>
          <w:rFonts w:ascii="Simplified Arabic" w:hAnsi="Simplified Arabic" w:cs="Simplified Arabic" w:hint="cs"/>
          <w:sz w:val="28"/>
          <w:szCs w:val="28"/>
          <w:rtl/>
          <w:lang w:bidi="ar-JO"/>
        </w:rPr>
        <w:t xml:space="preserve">فهذه الموتة هي الموتة التي لايذاق بعدها موت , فما بعدها دائم غير منقطع , حياة أبدية خالدة , إمّا نعيم مقيم وهو للمؤمنين المصدقين بيوم الدين أو خلود في الجحيم . إذاً </w:t>
      </w:r>
      <w:r w:rsidRPr="003058EC">
        <w:rPr>
          <w:rFonts w:ascii="Simplified Arabic" w:hAnsi="Simplified Arabic" w:cs="Simplified Arabic"/>
          <w:sz w:val="28"/>
          <w:szCs w:val="28"/>
          <w:rtl/>
          <w:lang w:bidi="ar-JO"/>
        </w:rPr>
        <w:t>فكل نفس</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 ملاقية ومعاينة </w:t>
      </w:r>
      <w:r w:rsidRPr="003058EC">
        <w:rPr>
          <w:rFonts w:ascii="Simplified Arabic" w:hAnsi="Simplified Arabic" w:cs="Simplified Arabic"/>
          <w:sz w:val="28"/>
          <w:szCs w:val="28"/>
          <w:rtl/>
          <w:lang w:bidi="ar-JO"/>
        </w:rPr>
        <w:t xml:space="preserve">ذلك الموقف </w:t>
      </w:r>
      <w:r>
        <w:rPr>
          <w:rFonts w:ascii="Simplified Arabic" w:hAnsi="Simplified Arabic" w:cs="Simplified Arabic" w:hint="cs"/>
          <w:sz w:val="28"/>
          <w:szCs w:val="28"/>
          <w:rtl/>
          <w:lang w:bidi="ar-JO"/>
        </w:rPr>
        <w:t>و</w:t>
      </w:r>
      <w:r w:rsidRPr="003058EC">
        <w:rPr>
          <w:rFonts w:ascii="Simplified Arabic" w:hAnsi="Simplified Arabic" w:cs="Simplified Arabic"/>
          <w:sz w:val="28"/>
          <w:szCs w:val="28"/>
          <w:rtl/>
          <w:lang w:bidi="ar-JO"/>
        </w:rPr>
        <w:t>جاء الذوق في هذه الآيات ليعطي ويصور تلك ال</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شارات والمقدمات</w:t>
      </w:r>
      <w:r>
        <w:rPr>
          <w:rFonts w:ascii="Simplified Arabic" w:hAnsi="Simplified Arabic" w:cs="Simplified Arabic"/>
          <w:sz w:val="28"/>
          <w:szCs w:val="28"/>
          <w:rtl/>
          <w:lang w:bidi="ar-JO"/>
        </w:rPr>
        <w:t xml:space="preserve"> وما تعاينه و</w:t>
      </w:r>
      <w:r w:rsidRPr="003058EC">
        <w:rPr>
          <w:rFonts w:ascii="Simplified Arabic" w:hAnsi="Simplified Arabic" w:cs="Simplified Arabic"/>
          <w:sz w:val="28"/>
          <w:szCs w:val="28"/>
          <w:rtl/>
          <w:lang w:bidi="ar-JO"/>
        </w:rPr>
        <w:t>تعانيه النفس وما يصيبها من تلك ال</w:t>
      </w:r>
      <w:r>
        <w:rPr>
          <w:rFonts w:ascii="Simplified Arabic" w:hAnsi="Simplified Arabic" w:cs="Simplified Arabic" w:hint="cs"/>
          <w:sz w:val="28"/>
          <w:szCs w:val="28"/>
          <w:rtl/>
          <w:lang w:bidi="ar-JO"/>
        </w:rPr>
        <w:t>آ</w:t>
      </w:r>
      <w:r w:rsidRPr="003058EC">
        <w:rPr>
          <w:rFonts w:ascii="Simplified Arabic" w:hAnsi="Simplified Arabic" w:cs="Simplified Arabic"/>
          <w:sz w:val="28"/>
          <w:szCs w:val="28"/>
          <w:rtl/>
          <w:lang w:bidi="ar-JO"/>
        </w:rPr>
        <w:t>لام, والغصص, وأن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النفس تذوق مرارة مفارقتها للجسد</w:t>
      </w:r>
      <w:r w:rsidRPr="009A502F">
        <w:rPr>
          <w:rFonts w:ascii="Simplified Arabic" w:hAnsi="Simplified Arabic" w:cs="Simplified Arabic"/>
          <w:sz w:val="28"/>
          <w:szCs w:val="28"/>
          <w:vertAlign w:val="superscript"/>
          <w:rtl/>
          <w:lang w:bidi="ar-JO"/>
        </w:rPr>
        <w:t>(</w:t>
      </w:r>
      <w:r w:rsidRPr="009A502F">
        <w:rPr>
          <w:rStyle w:val="FootnoteReference"/>
          <w:rFonts w:ascii="Simplified Arabic" w:hAnsi="Simplified Arabic" w:cs="Simplified Arabic"/>
          <w:sz w:val="28"/>
          <w:szCs w:val="28"/>
          <w:rtl/>
          <w:lang w:bidi="ar-JO"/>
        </w:rPr>
        <w:footnoteReference w:id="374"/>
      </w:r>
      <w:r w:rsidRPr="009A502F">
        <w:rPr>
          <w:rFonts w:ascii="Simplified Arabic" w:hAnsi="Simplified Arabic" w:cs="Simplified Arabic"/>
          <w:sz w:val="28"/>
          <w:szCs w:val="28"/>
          <w:vertAlign w:val="superscript"/>
          <w:rtl/>
          <w:lang w:bidi="ar-JO"/>
        </w:rPr>
        <w:t>)</w:t>
      </w:r>
      <w:r w:rsidRPr="003058EC">
        <w:rPr>
          <w:rFonts w:ascii="Simplified Arabic" w:hAnsi="Simplified Arabic" w:cs="Simplified Arabic"/>
          <w:sz w:val="28"/>
          <w:szCs w:val="28"/>
          <w:rtl/>
          <w:lang w:bidi="ar-JO"/>
        </w:rPr>
        <w:t>, وكذلك كل نفس خلقها الله تعالى, فهي منفوسة تباشر هذه المرارة وتتطعم طعم مفارقة البدن وتحس</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به, كذلك في هذا </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شارة</w:t>
      </w:r>
      <w:r>
        <w:rPr>
          <w:rFonts w:ascii="Simplified Arabic" w:hAnsi="Simplified Arabic" w:cs="Simplified Arabic"/>
          <w:sz w:val="28"/>
          <w:szCs w:val="28"/>
          <w:rtl/>
          <w:lang w:bidi="ar-JO"/>
        </w:rPr>
        <w:t xml:space="preserve"> إلى</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النفس </w:t>
      </w:r>
      <w:r w:rsidRPr="003058EC">
        <w:rPr>
          <w:rFonts w:ascii="Simplified Arabic" w:hAnsi="Simplified Arabic" w:cs="Simplified Arabic"/>
          <w:sz w:val="28"/>
          <w:szCs w:val="28"/>
          <w:rtl/>
          <w:lang w:bidi="ar-JO"/>
        </w:rPr>
        <w:t>لا</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تموت بموت البدن</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لأن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موت البدن لا يعني موت الروح</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لأن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الذي يذوق هو الموجود, فالذوق شعور لا يحس</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به </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لا من كانت به حياة</w:t>
      </w:r>
      <w:r>
        <w:rPr>
          <w:rFonts w:ascii="Simplified Arabic" w:hAnsi="Simplified Arabic" w:cs="Simplified Arabic" w:hint="cs"/>
          <w:sz w:val="28"/>
          <w:szCs w:val="28"/>
          <w:rtl/>
          <w:lang w:bidi="ar-JO"/>
        </w:rPr>
        <w:t>.</w:t>
      </w:r>
      <w:r w:rsidRPr="009A502F">
        <w:rPr>
          <w:rFonts w:ascii="Simplified Arabic" w:hAnsi="Simplified Arabic" w:cs="Simplified Arabic"/>
          <w:sz w:val="28"/>
          <w:szCs w:val="28"/>
          <w:vertAlign w:val="superscript"/>
          <w:rtl/>
          <w:lang w:bidi="ar-JO"/>
        </w:rPr>
        <w:t>(</w:t>
      </w:r>
      <w:r w:rsidRPr="009A502F">
        <w:rPr>
          <w:rStyle w:val="FootnoteReference"/>
          <w:rFonts w:ascii="Simplified Arabic" w:hAnsi="Simplified Arabic" w:cs="Simplified Arabic"/>
          <w:sz w:val="28"/>
          <w:szCs w:val="28"/>
          <w:rtl/>
          <w:lang w:bidi="ar-JO"/>
        </w:rPr>
        <w:footnoteReference w:id="375"/>
      </w:r>
      <w:r w:rsidRPr="009A502F">
        <w:rPr>
          <w:rFonts w:ascii="Simplified Arabic" w:hAnsi="Simplified Arabic" w:cs="Simplified Arabic"/>
          <w:sz w:val="28"/>
          <w:szCs w:val="28"/>
          <w:vertAlign w:val="superscript"/>
          <w:rtl/>
          <w:lang w:bidi="ar-JO"/>
        </w:rPr>
        <w:t>)</w:t>
      </w:r>
      <w:r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ولما ذكر الله تعالى</w:t>
      </w:r>
      <w:r>
        <w:rPr>
          <w:rFonts w:ascii="Simplified Arabic" w:hAnsi="Simplified Arabic" w:cs="Simplified Arabic" w:hint="cs"/>
          <w:sz w:val="28"/>
          <w:szCs w:val="28"/>
          <w:rtl/>
          <w:lang w:bidi="ar-JO"/>
        </w:rPr>
        <w:t xml:space="preserve"> </w:t>
      </w:r>
      <w:r w:rsidR="00D06CC9" w:rsidRPr="003058EC">
        <w:rPr>
          <w:rFonts w:ascii="Traditional Arabic" w:hAnsi="Traditional Arabic" w:cs="Traditional Arabic"/>
          <w:b/>
          <w:bCs/>
          <w:sz w:val="28"/>
          <w:szCs w:val="28"/>
          <w:shd w:val="clear" w:color="auto" w:fill="FFFFFF"/>
          <w:rtl/>
        </w:rPr>
        <w:t>﴿</w:t>
      </w:r>
      <w:r w:rsidR="00D06CC9">
        <w:rPr>
          <w:rFonts w:ascii="Simplified Arabic" w:hAnsi="Simplified Arabic" w:cs="Simplified Arabic" w:hint="cs"/>
          <w:sz w:val="28"/>
          <w:szCs w:val="28"/>
          <w:rtl/>
          <w:lang w:val="en-GB" w:bidi="ar-JO"/>
        </w:rPr>
        <w:t xml:space="preserve"> </w:t>
      </w:r>
      <w:r w:rsidR="00D06CC9" w:rsidRPr="003058EC">
        <w:rPr>
          <w:rFonts w:cs="KFGQPC Uthmanic Script HAFS" w:hint="cs"/>
          <w:sz w:val="28"/>
          <w:szCs w:val="28"/>
          <w:rtl/>
        </w:rPr>
        <w:t xml:space="preserve"> </w:t>
      </w:r>
      <w:r w:rsidR="00D06CC9" w:rsidRPr="00504B1D">
        <w:rPr>
          <w:rFonts w:cs="KFGQPC Uthmanic Script HAFS"/>
          <w:sz w:val="28"/>
          <w:szCs w:val="28"/>
          <w:rtl/>
        </w:rPr>
        <w:t>كُلُّ نَفۡس</w:t>
      </w:r>
      <w:r w:rsidR="00D06CC9" w:rsidRPr="00504B1D">
        <w:rPr>
          <w:rFonts w:ascii="Jameel Noori Nastaleeq" w:hAnsi="Jameel Noori Nastaleeq" w:cs="KFGQPC Uthmanic Script HAFS" w:hint="cs"/>
          <w:sz w:val="28"/>
          <w:szCs w:val="28"/>
          <w:rtl/>
        </w:rPr>
        <w:t>ٖ</w:t>
      </w:r>
      <w:r w:rsidR="00D06CC9" w:rsidRPr="00504B1D">
        <w:rPr>
          <w:rFonts w:cs="KFGQPC Uthmanic Script HAFS" w:hint="cs"/>
          <w:sz w:val="28"/>
          <w:szCs w:val="28"/>
          <w:rtl/>
        </w:rPr>
        <w:t xml:space="preserve"> </w:t>
      </w:r>
      <w:r w:rsidR="00D06CC9" w:rsidRPr="003058EC">
        <w:rPr>
          <w:rFonts w:ascii="Traditional Arabic" w:hAnsi="Traditional Arabic" w:cs="Traditional Arabic"/>
          <w:b/>
          <w:bCs/>
          <w:sz w:val="28"/>
          <w:szCs w:val="28"/>
          <w:shd w:val="clear" w:color="auto" w:fill="FFFFFF"/>
          <w:rtl/>
        </w:rPr>
        <w:t>﴾</w:t>
      </w:r>
      <w:r w:rsidR="00D06CC9"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 xml:space="preserve">ولم يذكر كل إنسان، أو كل البشر؛ لأن النفس هي التي تذوق مرارة فراق الجسد، فالموت ينصب عليها ابتداء، وقوله: </w:t>
      </w:r>
      <w:r w:rsidR="00D06CC9" w:rsidRPr="003058EC">
        <w:rPr>
          <w:rFonts w:ascii="Traditional Arabic" w:hAnsi="Traditional Arabic" w:cs="Traditional Arabic"/>
          <w:b/>
          <w:bCs/>
          <w:sz w:val="28"/>
          <w:szCs w:val="28"/>
          <w:shd w:val="clear" w:color="auto" w:fill="FFFFFF"/>
          <w:rtl/>
        </w:rPr>
        <w:t>﴿</w:t>
      </w:r>
      <w:r w:rsidR="00D06CC9">
        <w:rPr>
          <w:rFonts w:ascii="Simplified Arabic" w:hAnsi="Simplified Arabic" w:cs="Simplified Arabic" w:hint="cs"/>
          <w:sz w:val="28"/>
          <w:szCs w:val="28"/>
          <w:rtl/>
          <w:lang w:val="en-GB" w:bidi="ar-JO"/>
        </w:rPr>
        <w:t xml:space="preserve"> </w:t>
      </w:r>
      <w:r w:rsidR="00D06CC9" w:rsidRPr="003058EC">
        <w:rPr>
          <w:rFonts w:cs="KFGQPC Uthmanic Script HAFS" w:hint="cs"/>
          <w:sz w:val="28"/>
          <w:szCs w:val="28"/>
          <w:rtl/>
        </w:rPr>
        <w:t xml:space="preserve"> </w:t>
      </w:r>
      <w:r w:rsidR="00D06CC9" w:rsidRPr="00504B1D">
        <w:rPr>
          <w:rFonts w:cs="KFGQPC Uthmanic Script HAFS"/>
          <w:sz w:val="28"/>
          <w:szCs w:val="28"/>
          <w:rtl/>
        </w:rPr>
        <w:t xml:space="preserve">ذَآئِقَةُ ٱلۡمَوۡتِۗ </w:t>
      </w:r>
      <w:r w:rsidR="00D06CC9">
        <w:rPr>
          <w:rFonts w:cs="KFGQPC Uthmanic Script HAFS" w:hint="cs"/>
          <w:sz w:val="28"/>
          <w:szCs w:val="28"/>
          <w:rtl/>
        </w:rPr>
        <w:t xml:space="preserve">  </w:t>
      </w:r>
      <w:r w:rsidR="00D06CC9" w:rsidRPr="003058EC">
        <w:rPr>
          <w:rFonts w:ascii="Traditional Arabic" w:hAnsi="Traditional Arabic" w:cs="Traditional Arabic"/>
          <w:b/>
          <w:bCs/>
          <w:sz w:val="28"/>
          <w:szCs w:val="28"/>
          <w:shd w:val="clear" w:color="auto" w:fill="FFFFFF"/>
          <w:rtl/>
        </w:rPr>
        <w:t>﴾</w:t>
      </w:r>
      <w:r w:rsidR="00D06CC9" w:rsidRPr="003058EC">
        <w:rPr>
          <w:rFonts w:ascii="Simplified Arabic" w:hAnsi="Simplified Arabic" w:cs="Simplified Arabic"/>
          <w:sz w:val="28"/>
          <w:szCs w:val="28"/>
          <w:rtl/>
          <w:lang w:bidi="ar-JO"/>
        </w:rPr>
        <w:t xml:space="preserve"> </w:t>
      </w:r>
      <w:r w:rsidRPr="003058EC">
        <w:rPr>
          <w:rFonts w:ascii="Simplified Arabic" w:hAnsi="Simplified Arabic" w:cs="Simplified Arabic"/>
          <w:sz w:val="28"/>
          <w:szCs w:val="28"/>
          <w:rtl/>
          <w:lang w:bidi="ar-JO"/>
        </w:rPr>
        <w:t>عب</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ر عن الفراق با</w:t>
      </w:r>
      <w:r>
        <w:rPr>
          <w:rFonts w:ascii="Simplified Arabic" w:hAnsi="Simplified Arabic" w:cs="Simplified Arabic"/>
          <w:sz w:val="28"/>
          <w:szCs w:val="28"/>
          <w:rtl/>
          <w:lang w:bidi="ar-JO"/>
        </w:rPr>
        <w:t>لذوق كان الموت ش</w:t>
      </w:r>
      <w:r>
        <w:rPr>
          <w:rFonts w:ascii="Simplified Arabic" w:hAnsi="Simplified Arabic" w:cs="Simplified Arabic" w:hint="cs"/>
          <w:sz w:val="28"/>
          <w:szCs w:val="28"/>
          <w:rtl/>
          <w:lang w:bidi="ar-JO"/>
        </w:rPr>
        <w:t>يئاً</w:t>
      </w:r>
      <w:r w:rsidRPr="003058EC">
        <w:rPr>
          <w:rFonts w:ascii="Simplified Arabic" w:hAnsi="Simplified Arabic" w:cs="Simplified Arabic"/>
          <w:sz w:val="28"/>
          <w:szCs w:val="28"/>
          <w:rtl/>
          <w:lang w:bidi="ar-JO"/>
        </w:rPr>
        <w:t xml:space="preserve"> يذاق، وفيه تشبيه الموت بالذوق</w:t>
      </w:r>
      <w:r w:rsidRPr="003058EC">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لأن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كليهما يعتريه ألم ومرارة</w:t>
      </w:r>
      <w:r>
        <w:rPr>
          <w:rFonts w:ascii="Simplified Arabic" w:hAnsi="Simplified Arabic" w:cs="Simplified Arabic" w:hint="cs"/>
          <w:sz w:val="28"/>
          <w:szCs w:val="28"/>
          <w:rtl/>
          <w:lang w:bidi="ar-JO"/>
        </w:rPr>
        <w:t>.</w:t>
      </w:r>
      <w:r w:rsidRPr="00687048">
        <w:rPr>
          <w:rFonts w:ascii="Simplified Arabic" w:hAnsi="Simplified Arabic" w:cs="Simplified Arabic"/>
          <w:sz w:val="32"/>
          <w:szCs w:val="32"/>
          <w:vertAlign w:val="superscript"/>
          <w:rtl/>
          <w:lang w:bidi="ar-JO"/>
        </w:rPr>
        <w:t>(</w:t>
      </w:r>
      <w:r w:rsidRPr="00687048">
        <w:rPr>
          <w:rStyle w:val="FootnoteReference"/>
          <w:rFonts w:ascii="Simplified Arabic" w:hAnsi="Simplified Arabic" w:cs="Simplified Arabic"/>
          <w:sz w:val="32"/>
          <w:szCs w:val="32"/>
          <w:rtl/>
          <w:lang w:bidi="ar-JO"/>
        </w:rPr>
        <w:footnoteReference w:id="376"/>
      </w:r>
      <w:r w:rsidRPr="00687048">
        <w:rPr>
          <w:rFonts w:ascii="Simplified Arabic" w:hAnsi="Simplified Arabic" w:cs="Simplified Arabic"/>
          <w:sz w:val="32"/>
          <w:szCs w:val="32"/>
          <w:vertAlign w:val="superscript"/>
          <w:rtl/>
          <w:lang w:bidi="ar-JO"/>
        </w:rPr>
        <w:t>)</w:t>
      </w:r>
      <w:r w:rsidR="00D06CC9" w:rsidRPr="00D06CC9">
        <w:rPr>
          <w:rFonts w:ascii="Traditional Arabic" w:hAnsi="Traditional Arabic" w:cs="Traditional Arabic"/>
          <w:b/>
          <w:bCs/>
          <w:sz w:val="28"/>
          <w:szCs w:val="28"/>
          <w:shd w:val="clear" w:color="auto" w:fill="FFFFFF"/>
          <w:rtl/>
        </w:rPr>
        <w:t xml:space="preserve"> </w:t>
      </w:r>
    </w:p>
    <w:p w:rsidR="004408FD" w:rsidRPr="003058EC" w:rsidRDefault="004408FD" w:rsidP="004408FD">
      <w:pPr>
        <w:spacing w:line="360" w:lineRule="auto"/>
        <w:ind w:firstLine="360"/>
        <w:jc w:val="lowKashida"/>
        <w:rPr>
          <w:rFonts w:ascii="Simplified Arabic" w:hAnsi="Simplified Arabic" w:cs="Simplified Arabic"/>
          <w:b/>
          <w:bCs/>
          <w:sz w:val="28"/>
          <w:szCs w:val="28"/>
          <w:rtl/>
          <w:lang w:bidi="ar-IQ"/>
        </w:rPr>
      </w:pPr>
      <w:r w:rsidRPr="003058EC">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فكل هذا بم</w:t>
      </w:r>
      <w:r>
        <w:rPr>
          <w:rFonts w:ascii="Simplified Arabic" w:hAnsi="Simplified Arabic" w:cs="Simplified Arabic" w:hint="cs"/>
          <w:sz w:val="28"/>
          <w:szCs w:val="28"/>
          <w:rtl/>
          <w:lang w:bidi="ar-JO"/>
        </w:rPr>
        <w:t>نزل</w:t>
      </w:r>
      <w:r w:rsidRPr="003058EC">
        <w:rPr>
          <w:rFonts w:ascii="Simplified Arabic" w:hAnsi="Simplified Arabic" w:cs="Simplified Arabic"/>
          <w:sz w:val="28"/>
          <w:szCs w:val="28"/>
          <w:rtl/>
          <w:lang w:bidi="ar-JO"/>
        </w:rPr>
        <w:t>ة المقدمات للمؤمنين حتى لا يركنوا ويطمئنوا</w:t>
      </w:r>
      <w:r>
        <w:rPr>
          <w:rFonts w:ascii="Simplified Arabic" w:hAnsi="Simplified Arabic" w:cs="Simplified Arabic"/>
          <w:sz w:val="28"/>
          <w:szCs w:val="28"/>
          <w:rtl/>
          <w:lang w:bidi="ar-JO"/>
        </w:rPr>
        <w:t xml:space="preserve"> إلى</w:t>
      </w:r>
      <w:r w:rsidRPr="003058EC">
        <w:rPr>
          <w:rFonts w:ascii="Simplified Arabic" w:hAnsi="Simplified Arabic" w:cs="Simplified Arabic"/>
          <w:sz w:val="28"/>
          <w:szCs w:val="28"/>
          <w:rtl/>
          <w:lang w:bidi="ar-JO"/>
        </w:rPr>
        <w:t xml:space="preserve"> الدنيا, فالمؤمن والكافر, واقع به الموت لامحالة, فلما بي</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ن الله </w:t>
      </w:r>
      <w:r>
        <w:rPr>
          <w:rFonts w:ascii="Simplified Arabic" w:hAnsi="Simplified Arabic" w:cs="Simplified Arabic" w:hint="cs"/>
          <w:sz w:val="28"/>
          <w:szCs w:val="28"/>
          <w:rtl/>
          <w:lang w:bidi="ar-JO"/>
        </w:rPr>
        <w:t>تعالى أ</w:t>
      </w:r>
      <w:r w:rsidRPr="003058EC">
        <w:rPr>
          <w:rFonts w:ascii="Simplified Arabic" w:hAnsi="Simplified Arabic" w:cs="Simplified Arabic"/>
          <w:sz w:val="28"/>
          <w:szCs w:val="28"/>
          <w:rtl/>
          <w:lang w:bidi="ar-JO"/>
        </w:rPr>
        <w:t>حوال المشركين يوم القيامة بأن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هم من </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 xml:space="preserve">هل النار وبشرهم بالخسارة, فما كان من المشركين </w:t>
      </w:r>
      <w:r w:rsidRPr="003058EC">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لا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زداد بطشهم, وأذاهم على المؤمنين ومنعوهم من العبادة, فجاء ال</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مر ال</w:t>
      </w:r>
      <w:r w:rsidRPr="003058EC">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 xml:space="preserve">لهي ليخفف عنهم تلك المعاناة وذلك بترك الدنيا وزخرفها, وعدم الركون </w:t>
      </w:r>
      <w:r>
        <w:rPr>
          <w:rFonts w:ascii="Simplified Arabic" w:hAnsi="Simplified Arabic" w:cs="Simplified Arabic" w:hint="cs"/>
          <w:sz w:val="28"/>
          <w:szCs w:val="28"/>
          <w:rtl/>
          <w:lang w:bidi="ar-JO"/>
        </w:rPr>
        <w:t>إ</w:t>
      </w:r>
      <w:r w:rsidRPr="003058EC">
        <w:rPr>
          <w:rFonts w:ascii="Simplified Arabic" w:hAnsi="Simplified Arabic" w:cs="Simplified Arabic"/>
          <w:sz w:val="28"/>
          <w:szCs w:val="28"/>
          <w:rtl/>
          <w:lang w:bidi="ar-JO"/>
        </w:rPr>
        <w:t>ليها, والهجرة</w:t>
      </w:r>
      <w:r>
        <w:rPr>
          <w:rFonts w:ascii="Simplified Arabic" w:hAnsi="Simplified Arabic" w:cs="Simplified Arabic"/>
          <w:sz w:val="28"/>
          <w:szCs w:val="28"/>
          <w:rtl/>
          <w:lang w:bidi="ar-JO"/>
        </w:rPr>
        <w:t xml:space="preserve"> إلى</w:t>
      </w:r>
      <w:r w:rsidRPr="003058EC">
        <w:rPr>
          <w:rFonts w:ascii="Simplified Arabic" w:hAnsi="Simplified Arabic" w:cs="Simplified Arabic"/>
          <w:sz w:val="28"/>
          <w:szCs w:val="28"/>
          <w:rtl/>
          <w:lang w:bidi="ar-JO"/>
        </w:rPr>
        <w:t xml:space="preserve"> حيث يستطيعون أن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ي</w:t>
      </w:r>
      <w:r w:rsidRPr="003058EC">
        <w:rPr>
          <w:rFonts w:ascii="Simplified Arabic" w:hAnsi="Simplified Arabic" w:cs="Simplified Arabic"/>
          <w:sz w:val="28"/>
          <w:szCs w:val="28"/>
          <w:rtl/>
          <w:lang w:bidi="ar-JO"/>
        </w:rPr>
        <w:t xml:space="preserve">عبدوا  الله تعالى, </w:t>
      </w:r>
      <w:r>
        <w:rPr>
          <w:rFonts w:ascii="Simplified Arabic" w:hAnsi="Simplified Arabic" w:cs="Simplified Arabic"/>
          <w:sz w:val="28"/>
          <w:szCs w:val="28"/>
          <w:rtl/>
          <w:lang w:bidi="ar-JO"/>
        </w:rPr>
        <w:t>و</w:t>
      </w:r>
      <w:r w:rsidRPr="003058EC">
        <w:rPr>
          <w:rFonts w:ascii="Simplified Arabic" w:hAnsi="Simplified Arabic" w:cs="Simplified Arabic"/>
          <w:sz w:val="28"/>
          <w:szCs w:val="28"/>
          <w:rtl/>
          <w:lang w:bidi="ar-JO"/>
        </w:rPr>
        <w:t xml:space="preserve">بما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الإنسان بفطرته يحب</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أرضه وماله, كانت مفارقة ال</w:t>
      </w:r>
      <w:r w:rsidRPr="003058EC">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وطان عزيزة غالية, والنفس تكرهها, فبي</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ن سبحانه وتعالى أن</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ما يكرهون ويحذرون واقع لا</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محالة, إما بالهجرة أو الموت, فمن باب أولى أن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يكون بطيب النفس ورض</w:t>
      </w:r>
      <w:r>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 xml:space="preserve"> بأمر الخالق, ليتحقق لهم ما تطمئن به نفوسهم وترتاح, </w:t>
      </w:r>
      <w:r>
        <w:rPr>
          <w:rFonts w:ascii="Simplified Arabic" w:hAnsi="Simplified Arabic" w:cs="Simplified Arabic"/>
          <w:sz w:val="28"/>
          <w:szCs w:val="28"/>
          <w:rtl/>
          <w:lang w:bidi="ar-JO"/>
        </w:rPr>
        <w:t>وينالوا رض</w:t>
      </w:r>
      <w:r>
        <w:rPr>
          <w:rFonts w:ascii="Simplified Arabic" w:hAnsi="Simplified Arabic" w:cs="Simplified Arabic" w:hint="cs"/>
          <w:sz w:val="28"/>
          <w:szCs w:val="28"/>
          <w:rtl/>
          <w:lang w:bidi="ar-JO"/>
        </w:rPr>
        <w:t>ا</w:t>
      </w:r>
      <w:r w:rsidRPr="003058EC">
        <w:rPr>
          <w:rFonts w:ascii="Simplified Arabic" w:hAnsi="Simplified Arabic" w:cs="Simplified Arabic"/>
          <w:sz w:val="28"/>
          <w:szCs w:val="28"/>
          <w:rtl/>
          <w:lang w:bidi="ar-JO"/>
        </w:rPr>
        <w:t xml:space="preserve"> الله, بالفوز بنعيم الجنة, وما أعد</w:t>
      </w:r>
      <w:r>
        <w:rPr>
          <w:rFonts w:ascii="Simplified Arabic" w:hAnsi="Simplified Arabic" w:cs="Simplified Arabic" w:hint="cs"/>
          <w:sz w:val="28"/>
          <w:szCs w:val="28"/>
          <w:rtl/>
          <w:lang w:bidi="ar-JO"/>
        </w:rPr>
        <w:t>َّ</w:t>
      </w:r>
      <w:r w:rsidRPr="003058EC">
        <w:rPr>
          <w:rFonts w:ascii="Simplified Arabic" w:hAnsi="Simplified Arabic" w:cs="Simplified Arabic"/>
          <w:sz w:val="28"/>
          <w:szCs w:val="28"/>
          <w:rtl/>
          <w:lang w:bidi="ar-JO"/>
        </w:rPr>
        <w:t xml:space="preserve"> الله تعالى لهم من نعيم مقيم</w:t>
      </w:r>
      <w:r>
        <w:rPr>
          <w:rFonts w:ascii="Simplified Arabic" w:hAnsi="Simplified Arabic" w:cs="Simplified Arabic" w:hint="cs"/>
          <w:sz w:val="28"/>
          <w:szCs w:val="28"/>
          <w:rtl/>
          <w:lang w:bidi="ar-JO"/>
        </w:rPr>
        <w:t xml:space="preserve"> </w:t>
      </w:r>
      <w:r w:rsidRPr="003058EC">
        <w:rPr>
          <w:rFonts w:ascii="Simplified Arabic" w:hAnsi="Simplified Arabic" w:cs="Simplified Arabic"/>
          <w:sz w:val="28"/>
          <w:szCs w:val="28"/>
          <w:rtl/>
          <w:lang w:bidi="ar-JO"/>
        </w:rPr>
        <w:t xml:space="preserve">خالدين فيه </w:t>
      </w:r>
      <w:r>
        <w:rPr>
          <w:rFonts w:ascii="Simplified Arabic" w:hAnsi="Simplified Arabic" w:cs="Simplified Arabic" w:hint="cs"/>
          <w:sz w:val="28"/>
          <w:szCs w:val="28"/>
          <w:rtl/>
          <w:lang w:bidi="ar-JO"/>
        </w:rPr>
        <w:t>أ</w:t>
      </w:r>
      <w:r w:rsidRPr="003058EC">
        <w:rPr>
          <w:rFonts w:ascii="Simplified Arabic" w:hAnsi="Simplified Arabic" w:cs="Simplified Arabic"/>
          <w:sz w:val="28"/>
          <w:szCs w:val="28"/>
          <w:rtl/>
          <w:lang w:bidi="ar-JO"/>
        </w:rPr>
        <w:t>بدا, وكل هذا إنما كان لدعوة الصحابة للهجرة من مكة,</w:t>
      </w:r>
      <w:r>
        <w:rPr>
          <w:rFonts w:ascii="Simplified Arabic" w:hAnsi="Simplified Arabic" w:cs="Simplified Arabic"/>
          <w:sz w:val="28"/>
          <w:szCs w:val="28"/>
          <w:rtl/>
          <w:lang w:bidi="ar-JO"/>
        </w:rPr>
        <w:t xml:space="preserve"> إلى</w:t>
      </w:r>
      <w:r w:rsidRPr="003058EC">
        <w:rPr>
          <w:rFonts w:ascii="Simplified Arabic" w:hAnsi="Simplified Arabic" w:cs="Simplified Arabic"/>
          <w:sz w:val="28"/>
          <w:szCs w:val="28"/>
          <w:rtl/>
          <w:lang w:bidi="ar-JO"/>
        </w:rPr>
        <w:t xml:space="preserve"> حيث يستطيعون أن يعبدوا الله تعالى, ويروى</w:t>
      </w:r>
      <w:r w:rsidRPr="003058EC">
        <w:rPr>
          <w:rFonts w:ascii="Simplified Arabic" w:hAnsi="Simplified Arabic" w:cs="Simplified Arabic"/>
          <w:sz w:val="28"/>
          <w:szCs w:val="28"/>
          <w:rtl/>
          <w:lang w:bidi="ar-IQ"/>
        </w:rPr>
        <w:t xml:space="preserve"> أن الآية نزلت فى قوم تخلفوا عن الهجرة، وقالوا: نخشى إن نحن هاجرنا أصابنا الجوع وضيق المعيشة, وفي هذا اشارة أيضا</w:t>
      </w:r>
      <w:r>
        <w:rPr>
          <w:rFonts w:ascii="Simplified Arabic" w:hAnsi="Simplified Arabic" w:cs="Simplified Arabic"/>
          <w:sz w:val="28"/>
          <w:szCs w:val="28"/>
          <w:rtl/>
          <w:lang w:bidi="ar-IQ"/>
        </w:rPr>
        <w:t xml:space="preserve"> إلى</w:t>
      </w:r>
      <w:r w:rsidRPr="003058EC">
        <w:rPr>
          <w:rFonts w:ascii="Simplified Arabic" w:hAnsi="Simplified Arabic" w:cs="Simplified Arabic"/>
          <w:sz w:val="28"/>
          <w:szCs w:val="28"/>
          <w:rtl/>
          <w:lang w:bidi="ar-IQ"/>
        </w:rPr>
        <w:t xml:space="preserve"> ال</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مر بترك الموطن الذي لا</w:t>
      </w:r>
      <w:r w:rsidRPr="003058E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يستطيع الإنسان ان يتعبد الله تعالى فيه ويقيم شعائره</w:t>
      </w:r>
      <w:r>
        <w:rPr>
          <w:rFonts w:ascii="Simplified Arabic" w:hAnsi="Simplified Arabic" w:cs="Simplified Arabic"/>
          <w:sz w:val="28"/>
          <w:szCs w:val="28"/>
          <w:rtl/>
          <w:lang w:bidi="ar-IQ"/>
        </w:rPr>
        <w:t xml:space="preserve"> إلى</w:t>
      </w:r>
      <w:r w:rsidRPr="003058EC">
        <w:rPr>
          <w:rFonts w:ascii="Simplified Arabic" w:hAnsi="Simplified Arabic" w:cs="Simplified Arabic"/>
          <w:sz w:val="28"/>
          <w:szCs w:val="28"/>
          <w:rtl/>
          <w:lang w:bidi="ar-IQ"/>
        </w:rPr>
        <w:t xml:space="preserve"> مكان غيره </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77"/>
      </w:r>
      <w:r w:rsidRPr="003058EC">
        <w:rPr>
          <w:rStyle w:val="FootnoteReference"/>
          <w:rFonts w:ascii="Simplified Arabic" w:hAnsi="Simplified Arabic" w:cs="Simplified Arabic"/>
          <w:sz w:val="28"/>
          <w:szCs w:val="28"/>
          <w:rtl/>
        </w:rPr>
        <w:t>)</w:t>
      </w:r>
    </w:p>
    <w:p w:rsidR="004408FD" w:rsidRPr="003058EC" w:rsidRDefault="004408FD" w:rsidP="004408FD">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 xml:space="preserve">وفي هذا حث من الله تعالى على عدم التعلق بالنفس, بل التعلق بالله وبما عند الله, وكل نفس متعلقة بغير الله فهي هالكة بلا شك, فمن يريد الا يذوق الموت لا يبقى مع النفس فإن النفس ذائقته بل يتعلق بغيره, </w:t>
      </w:r>
      <w:r>
        <w:rPr>
          <w:rFonts w:ascii="Simplified Arabic" w:hAnsi="Simplified Arabic" w:cs="Simplified Arabic"/>
          <w:sz w:val="28"/>
          <w:szCs w:val="28"/>
          <w:rtl/>
          <w:lang w:bidi="ar-IQ"/>
        </w:rPr>
        <w:t>والغير إذا كان غير الخالق</w:t>
      </w:r>
      <w:r w:rsidRPr="003058EC">
        <w:rPr>
          <w:rFonts w:ascii="Simplified Arabic" w:hAnsi="Simplified Arabic" w:cs="Simplified Arabic"/>
          <w:sz w:val="28"/>
          <w:szCs w:val="28"/>
          <w:rtl/>
          <w:lang w:bidi="ar-IQ"/>
        </w:rPr>
        <w:t xml:space="preserve"> فهو ذائق الموت ومورد الهلاك لا شك فيه.</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78"/>
      </w:r>
      <w:r w:rsidRPr="003058EC">
        <w:rPr>
          <w:rStyle w:val="FootnoteReference"/>
          <w:rFonts w:ascii="Simplified Arabic" w:hAnsi="Simplified Arabic" w:cs="Simplified Arabic"/>
          <w:sz w:val="28"/>
          <w:szCs w:val="28"/>
          <w:rtl/>
        </w:rPr>
        <w:t>)</w:t>
      </w:r>
    </w:p>
    <w:p w:rsidR="004408FD" w:rsidRPr="003058EC" w:rsidRDefault="004408FD" w:rsidP="004408FD">
      <w:pPr>
        <w:spacing w:line="36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وثمة أمر </w:t>
      </w:r>
      <w:r w:rsidRPr="003058EC">
        <w:rPr>
          <w:rFonts w:ascii="Simplified Arabic" w:hAnsi="Simplified Arabic" w:cs="Simplified Arabic"/>
          <w:sz w:val="28"/>
          <w:szCs w:val="28"/>
          <w:rtl/>
          <w:lang w:bidi="ar-IQ"/>
        </w:rPr>
        <w:t>آخر أن كل هذه الآيات جاءت في مقام التسلية للرسول صلى الله عليه وسلم وذلك من خلال إزالة الحزن من قلبه الشريف, وذلك بالتذكير بأن عاقبة الكل الموت, وأن كل ما لاقى وعانى الإنسان سيزول ويذهب يوم القيامة, وما دام ال</w:t>
      </w:r>
      <w:r w:rsidRPr="003058EC">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مر كذلك فالإنسان العاقل لا يكترث</w:t>
      </w:r>
      <w:r>
        <w:rPr>
          <w:rFonts w:ascii="Simplified Arabic" w:hAnsi="Simplified Arabic" w:cs="Simplified Arabic"/>
          <w:sz w:val="28"/>
          <w:szCs w:val="28"/>
          <w:rtl/>
          <w:lang w:bidi="ar-IQ"/>
        </w:rPr>
        <w:t xml:space="preserve"> إلى</w:t>
      </w:r>
      <w:r w:rsidRPr="003058EC">
        <w:rPr>
          <w:rFonts w:ascii="Simplified Arabic" w:hAnsi="Simplified Arabic" w:cs="Simplified Arabic"/>
          <w:sz w:val="28"/>
          <w:szCs w:val="28"/>
          <w:rtl/>
          <w:lang w:bidi="ar-IQ"/>
        </w:rPr>
        <w:t xml:space="preserve"> ذلك .</w:t>
      </w:r>
      <w:r w:rsidRPr="003058EC">
        <w:rPr>
          <w:rFonts w:ascii="Simplified Arabic" w:hAnsi="Simplified Arabic" w:cs="Simplified Arabic" w:hint="cs"/>
          <w:sz w:val="28"/>
          <w:szCs w:val="28"/>
          <w:vertAlign w:val="superscript"/>
          <w:rtl/>
          <w:lang w:bidi="ar-IQ"/>
        </w:rPr>
        <w:t>(</w:t>
      </w:r>
      <w:r w:rsidRPr="003058EC">
        <w:rPr>
          <w:rStyle w:val="FootnoteReference"/>
          <w:rFonts w:ascii="Simplified Arabic" w:hAnsi="Simplified Arabic" w:cs="Simplified Arabic"/>
          <w:sz w:val="28"/>
          <w:szCs w:val="28"/>
          <w:rtl/>
        </w:rPr>
        <w:footnoteReference w:id="379"/>
      </w:r>
      <w:r w:rsidRPr="003058EC">
        <w:rPr>
          <w:rFonts w:ascii="Simplified Arabic" w:hAnsi="Simplified Arabic" w:cs="Simplified Arabic" w:hint="cs"/>
          <w:sz w:val="28"/>
          <w:szCs w:val="28"/>
          <w:vertAlign w:val="superscript"/>
          <w:rtl/>
          <w:lang w:bidi="ar-IQ"/>
        </w:rPr>
        <w:t>)</w:t>
      </w:r>
    </w:p>
    <w:p w:rsidR="004408FD" w:rsidRPr="003058EC" w:rsidRDefault="004408FD" w:rsidP="001327E9">
      <w:pPr>
        <w:spacing w:line="360" w:lineRule="auto"/>
        <w:ind w:firstLine="720"/>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ويضاف</w:t>
      </w:r>
      <w:r>
        <w:rPr>
          <w:rFonts w:ascii="Simplified Arabic" w:hAnsi="Simplified Arabic" w:cs="Simplified Arabic"/>
          <w:sz w:val="28"/>
          <w:szCs w:val="28"/>
          <w:rtl/>
          <w:lang w:bidi="ar-IQ"/>
        </w:rPr>
        <w:t xml:space="preserve"> إلى</w:t>
      </w:r>
      <w:r w:rsidRPr="003058EC">
        <w:rPr>
          <w:rFonts w:ascii="Simplified Arabic" w:hAnsi="Simplified Arabic" w:cs="Simplified Arabic"/>
          <w:sz w:val="28"/>
          <w:szCs w:val="28"/>
          <w:rtl/>
          <w:lang w:bidi="ar-IQ"/>
        </w:rPr>
        <w:t xml:space="preserve"> ذلك أمرٌ ثانٍ, أن بعد هذه الحياة دارٌ وحياةٌ أُخرى يتميز فيها الناس من بَرٍ وفاجرٍ</w:t>
      </w:r>
      <w:r w:rsidRPr="003058E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وسينال كل واحد جزاء ما قدم في هذه الحياة, وفي هذا من القوة بمكان في إزالة الغم والهم من قلب النبي صلى الله عليه وسلم وأصحابه الكرام (رضي الله عنه</w:t>
      </w:r>
      <w:r>
        <w:rPr>
          <w:rFonts w:ascii="Simplified Arabic" w:hAnsi="Simplified Arabic" w:cs="Simplified Arabic" w:hint="cs"/>
          <w:sz w:val="28"/>
          <w:szCs w:val="28"/>
          <w:rtl/>
          <w:lang w:bidi="ar-IQ"/>
        </w:rPr>
        <w:t>م</w:t>
      </w:r>
      <w:r w:rsidRPr="003058EC">
        <w:rPr>
          <w:rFonts w:ascii="Simplified Arabic" w:hAnsi="Simplified Arabic" w:cs="Simplified Arabic"/>
          <w:sz w:val="28"/>
          <w:szCs w:val="28"/>
          <w:rtl/>
          <w:lang w:bidi="ar-IQ"/>
        </w:rPr>
        <w:t>), وتهوين أمر الهجرة عليهم, الذي كان الهدف الرئيس الذي أراده الله تبارك وتعالى أن يجعله نصب أعين النبي صلى الله عليه وسلم وأصحابه, فإذا حقُرت الدنيا أمام الإنسان, شرُف الهدف وسما, أما اذا عظُمت الدنيا, وتمكنت من القلوب, ضعُف وضاع المطلوب.</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80"/>
      </w:r>
      <w:r w:rsidRPr="003058EC">
        <w:rPr>
          <w:rStyle w:val="FootnoteReference"/>
          <w:rFonts w:ascii="Simplified Arabic" w:hAnsi="Simplified Arabic" w:cs="Simplified Arabic"/>
          <w:sz w:val="28"/>
          <w:szCs w:val="28"/>
          <w:rtl/>
        </w:rPr>
        <w:t>)</w:t>
      </w:r>
    </w:p>
    <w:p w:rsidR="004408FD" w:rsidRDefault="004408FD" w:rsidP="004408FD">
      <w:pPr>
        <w:spacing w:after="0"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lang w:bidi="ar-IQ"/>
        </w:rPr>
        <w:t>بعد 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هي</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أ الله تعالى نفوس عباده المؤمنين, بقوله تعالى</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كُلُّ نَفۡس</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w:t>
      </w:r>
      <w:r w:rsidRPr="003058EC">
        <w:rPr>
          <w:rFonts w:cs="KFGQPC Uthmanic Script HAFS"/>
          <w:sz w:val="28"/>
          <w:szCs w:val="28"/>
          <w:rtl/>
        </w:rPr>
        <w:t>ذَآئِقَةُ ٱلۡمَوۡتِ</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sz w:val="28"/>
          <w:szCs w:val="28"/>
          <w:rtl/>
          <w:lang w:bidi="ar-IQ"/>
        </w:rPr>
        <w:t xml:space="preserve">  بأن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ه</w:t>
      </w:r>
      <w:r>
        <w:rPr>
          <w:rFonts w:ascii="Simplified Arabic" w:hAnsi="Simplified Arabic" w:cs="Simplified Arabic" w:hint="cs"/>
          <w:sz w:val="28"/>
          <w:szCs w:val="28"/>
          <w:rtl/>
          <w:lang w:bidi="ar-IQ"/>
        </w:rPr>
        <w:t>وَّ</w:t>
      </w:r>
      <w:r w:rsidRPr="003058EC">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عليهم الموت</w:t>
      </w:r>
      <w:r>
        <w:rPr>
          <w:rFonts w:ascii="Simplified Arabic" w:hAnsi="Simplified Arabic" w:cs="Simplified Arabic" w:hint="cs"/>
          <w:sz w:val="28"/>
          <w:szCs w:val="28"/>
          <w:rtl/>
          <w:lang w:bidi="ar-IQ"/>
        </w:rPr>
        <w:t xml:space="preserve"> ب</w:t>
      </w:r>
      <w:r w:rsidRPr="003058EC">
        <w:rPr>
          <w:rFonts w:ascii="Simplified Arabic" w:hAnsi="Simplified Arabic" w:cs="Simplified Arabic"/>
          <w:sz w:val="28"/>
          <w:szCs w:val="28"/>
          <w:rtl/>
          <w:lang w:bidi="ar-IQ"/>
        </w:rPr>
        <w:t xml:space="preserve">عدم الركون للدنيا وزخُرُفِها, وجعل تلك النفوس مستعدة للموت في سبيله, زاد في تسليته مرةً أخرى وبين </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ه كما ل</w:t>
      </w:r>
      <w:r>
        <w:rPr>
          <w:rFonts w:ascii="Simplified Arabic" w:hAnsi="Simplified Arabic" w:cs="Simplified Arabic"/>
          <w:sz w:val="28"/>
          <w:szCs w:val="28"/>
          <w:rtl/>
          <w:lang w:bidi="ar-IQ"/>
        </w:rPr>
        <w:t>ق</w:t>
      </w:r>
      <w:r>
        <w:rPr>
          <w:rFonts w:ascii="Simplified Arabic" w:hAnsi="Simplified Arabic" w:cs="Simplified Arabic" w:hint="cs"/>
          <w:sz w:val="28"/>
          <w:szCs w:val="28"/>
          <w:rtl/>
          <w:lang w:bidi="ar-IQ"/>
        </w:rPr>
        <w:t xml:space="preserve">ي النبي صلى الله عليه وسلم </w:t>
      </w:r>
      <w:r w:rsidRPr="003058EC">
        <w:rPr>
          <w:rFonts w:ascii="Simplified Arabic" w:hAnsi="Simplified Arabic" w:cs="Simplified Arabic"/>
          <w:sz w:val="28"/>
          <w:szCs w:val="28"/>
          <w:rtl/>
          <w:lang w:bidi="ar-IQ"/>
        </w:rPr>
        <w:t>هو وأصحابه من الكفار يوم أحد فسيلقون منهم كذلك من ال</w:t>
      </w:r>
      <w:r w:rsidRPr="003058EC">
        <w:rPr>
          <w:rFonts w:ascii="Simplified Arabic" w:hAnsi="Simplified Arabic" w:cs="Simplified Arabic" w:hint="cs"/>
          <w:sz w:val="28"/>
          <w:szCs w:val="28"/>
          <w:rtl/>
          <w:lang w:bidi="ar-IQ"/>
        </w:rPr>
        <w:t>إ</w:t>
      </w:r>
      <w:r w:rsidRPr="003058EC">
        <w:rPr>
          <w:rFonts w:ascii="Simplified Arabic" w:hAnsi="Simplified Arabic" w:cs="Simplified Arabic"/>
          <w:sz w:val="28"/>
          <w:szCs w:val="28"/>
          <w:rtl/>
          <w:lang w:bidi="ar-IQ"/>
        </w:rPr>
        <w:t>يذاء في النفس والمال, فبعد ما ذكر قوله تعالى</w:t>
      </w:r>
      <w:r w:rsidRPr="003058EC">
        <w:rPr>
          <w:rFonts w:ascii="Simplified Arabic" w:hAnsi="Simplified Arabic" w:cs="Simplified Arabic" w:hint="cs"/>
          <w:sz w:val="28"/>
          <w:szCs w:val="28"/>
          <w:rtl/>
          <w:lang w:bidi="ar-IQ"/>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لَتُبۡلَوُنَّ فِيٓ أَمۡوَٰلِكُمۡ وَأَنفُسِكُمۡ وَلَتَسۡمَعُنَّ مِنَ ٱلَّذِينَ أُوتُواْ</w:t>
      </w:r>
      <w:r w:rsidRPr="003058EC">
        <w:rPr>
          <w:rFonts w:cs="KFGQPC Uthmanic Script HAFS" w:hint="cs"/>
          <w:sz w:val="28"/>
          <w:szCs w:val="28"/>
          <w:rtl/>
        </w:rPr>
        <w:t xml:space="preserve">  </w:t>
      </w:r>
      <w:r w:rsidRPr="003058EC">
        <w:rPr>
          <w:rFonts w:cs="KFGQPC Uthmanic Script HAFS"/>
          <w:sz w:val="28"/>
          <w:szCs w:val="28"/>
          <w:rtl/>
        </w:rPr>
        <w:t>ٱلۡكِتَٰبَ مِن قَبۡلِكُمۡ وَمِنَ ٱلَّذِينَ أَشۡرَكُوٓاْ أَذ</w:t>
      </w:r>
      <w:r w:rsidRPr="003058EC">
        <w:rPr>
          <w:rFonts w:ascii="Jameel Noori Nastaleeq" w:hAnsi="Jameel Noori Nastaleeq" w:cs="KFGQPC Uthmanic Script HAFS" w:hint="cs"/>
          <w:sz w:val="28"/>
          <w:szCs w:val="28"/>
          <w:rtl/>
        </w:rPr>
        <w:t xml:space="preserve">ٗى </w:t>
      </w:r>
      <w:r w:rsidRPr="003058EC">
        <w:rPr>
          <w:rFonts w:cs="KFGQPC Uthmanic Script HAFS" w:hint="cs"/>
          <w:sz w:val="28"/>
          <w:szCs w:val="28"/>
          <w:rtl/>
        </w:rPr>
        <w:t>كَثِير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w:t>
      </w:r>
      <w:r w:rsidRPr="003058EC">
        <w:rPr>
          <w:rFonts w:cs="KFGQPC Uthmanic Script HAFS"/>
          <w:sz w:val="28"/>
          <w:szCs w:val="28"/>
          <w:rtl/>
        </w:rPr>
        <w:t>وَإِن تَصۡبِرُواْ وَتَتَّقُواْ فَإِنَّ ذَٰلِكَ مِنۡ عَزۡمِ ٱلۡأُمُورِ ١٨٦</w:t>
      </w:r>
      <w:r w:rsidRPr="003058EC">
        <w:rPr>
          <w:rFonts w:ascii="Traditional Arabic" w:hAnsi="Traditional Arabic" w:cs="Traditional Arabic"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[ال عمران 187</w:t>
      </w:r>
      <w:r w:rsidRPr="003058EC">
        <w:rPr>
          <w:rFonts w:ascii="Simplified Arabic" w:hAnsi="Simplified Arabic" w:cs="Simplified Arabic" w:hint="cs"/>
          <w:sz w:val="28"/>
          <w:szCs w:val="28"/>
          <w:rtl/>
          <w:lang w:bidi="ar-IQ"/>
        </w:rPr>
        <w:t>]</w:t>
      </w:r>
    </w:p>
    <w:p w:rsidR="004408FD" w:rsidRPr="003058EC" w:rsidRDefault="004408FD" w:rsidP="004408FD">
      <w:pPr>
        <w:spacing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والعبرة والغاية من هذا ال</w:t>
      </w:r>
      <w:r w:rsidRPr="003058EC">
        <w:rPr>
          <w:rFonts w:ascii="Simplified Arabic" w:hAnsi="Simplified Arabic" w:cs="Simplified Arabic" w:hint="cs"/>
          <w:sz w:val="28"/>
          <w:szCs w:val="28"/>
          <w:rtl/>
        </w:rPr>
        <w:t>أ</w:t>
      </w:r>
      <w:r w:rsidRPr="003058EC">
        <w:rPr>
          <w:rFonts w:ascii="Simplified Arabic" w:hAnsi="Simplified Arabic" w:cs="Simplified Arabic"/>
          <w:sz w:val="28"/>
          <w:szCs w:val="28"/>
          <w:rtl/>
        </w:rPr>
        <w:t>خبار أن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يوطنوا أنفسهم على تحمل 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ذى والمشقة و</w:t>
      </w:r>
      <w:r>
        <w:rPr>
          <w:rFonts w:ascii="Simplified Arabic" w:hAnsi="Simplified Arabic" w:cs="Simplified Arabic" w:hint="cs"/>
          <w:sz w:val="28"/>
          <w:szCs w:val="28"/>
          <w:rtl/>
        </w:rPr>
        <w:t>أن ي</w:t>
      </w:r>
      <w:r w:rsidRPr="003058EC">
        <w:rPr>
          <w:rFonts w:ascii="Simplified Arabic" w:hAnsi="Simplified Arabic" w:cs="Simplified Arabic"/>
          <w:sz w:val="28"/>
          <w:szCs w:val="28"/>
          <w:rtl/>
        </w:rPr>
        <w:t>صبر</w:t>
      </w:r>
      <w:r>
        <w:rPr>
          <w:rFonts w:ascii="Simplified Arabic" w:hAnsi="Simplified Arabic" w:cs="Simplified Arabic" w:hint="cs"/>
          <w:sz w:val="28"/>
          <w:szCs w:val="28"/>
          <w:rtl/>
        </w:rPr>
        <w:t>وا</w:t>
      </w:r>
      <w:r w:rsidRPr="003058EC">
        <w:rPr>
          <w:rFonts w:ascii="Simplified Arabic" w:hAnsi="Simplified Arabic" w:cs="Simplified Arabic"/>
          <w:sz w:val="28"/>
          <w:szCs w:val="28"/>
          <w:rtl/>
        </w:rPr>
        <w:t xml:space="preserve"> على ما سيلقونه و</w:t>
      </w:r>
      <w:r>
        <w:rPr>
          <w:rFonts w:ascii="Simplified Arabic" w:hAnsi="Simplified Arabic" w:cs="Simplified Arabic" w:hint="cs"/>
          <w:sz w:val="28"/>
          <w:szCs w:val="28"/>
          <w:rtl/>
        </w:rPr>
        <w:t>ي</w:t>
      </w:r>
      <w:r w:rsidRPr="003058EC">
        <w:rPr>
          <w:rFonts w:ascii="Simplified Arabic" w:hAnsi="Simplified Arabic" w:cs="Simplified Arabic"/>
          <w:sz w:val="28"/>
          <w:szCs w:val="28"/>
          <w:rtl/>
        </w:rPr>
        <w:t>ترك</w:t>
      </w:r>
      <w:r>
        <w:rPr>
          <w:rFonts w:ascii="Simplified Arabic" w:hAnsi="Simplified Arabic" w:cs="Simplified Arabic" w:hint="cs"/>
          <w:sz w:val="28"/>
          <w:szCs w:val="28"/>
          <w:rtl/>
        </w:rPr>
        <w:t>وا</w:t>
      </w:r>
      <w:r w:rsidRPr="003058EC">
        <w:rPr>
          <w:rFonts w:ascii="Simplified Arabic" w:hAnsi="Simplified Arabic" w:cs="Simplified Arabic"/>
          <w:sz w:val="28"/>
          <w:szCs w:val="28"/>
          <w:rtl/>
        </w:rPr>
        <w:t xml:space="preserve"> الجزع حتى ل</w:t>
      </w:r>
      <w:r>
        <w:rPr>
          <w:rFonts w:ascii="Simplified Arabic" w:hAnsi="Simplified Arabic" w:cs="Simplified Arabic"/>
          <w:sz w:val="28"/>
          <w:szCs w:val="28"/>
          <w:rtl/>
        </w:rPr>
        <w:t>ا يعظم عليهم البلاء عندم</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يقع </w:t>
      </w:r>
      <w:r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lang w:bidi="ar-IQ"/>
        </w:rPr>
        <w:t>بهم.</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81"/>
      </w:r>
      <w:r w:rsidRPr="003058EC">
        <w:rPr>
          <w:rStyle w:val="FootnoteReference"/>
          <w:rFonts w:ascii="Simplified Arabic" w:hAnsi="Simplified Arabic" w:cs="Simplified Arabic"/>
          <w:sz w:val="28"/>
          <w:szCs w:val="28"/>
          <w:rtl/>
        </w:rPr>
        <w:t>)</w:t>
      </w:r>
    </w:p>
    <w:p w:rsidR="004408FD" w:rsidRDefault="004408FD" w:rsidP="004408FD">
      <w:pPr>
        <w:spacing w:line="36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 xml:space="preserve">عند تأمل </w:t>
      </w:r>
      <w:r w:rsidRPr="001B6178">
        <w:rPr>
          <w:rFonts w:ascii="Simplified Arabic" w:hAnsi="Simplified Arabic" w:cs="Simplified Arabic"/>
          <w:sz w:val="28"/>
          <w:szCs w:val="28"/>
          <w:rtl/>
          <w:lang w:bidi="ar-JO"/>
        </w:rPr>
        <w:t>هذه الآيات</w:t>
      </w:r>
      <w:r>
        <w:rPr>
          <w:rFonts w:ascii="Simplified Arabic" w:hAnsi="Simplified Arabic" w:cs="Simplified Arabic"/>
          <w:sz w:val="28"/>
          <w:szCs w:val="28"/>
          <w:rtl/>
          <w:lang w:bidi="ar-JO"/>
        </w:rPr>
        <w:t xml:space="preserve"> نجد فيها معان</w:t>
      </w:r>
      <w:r w:rsidR="00B311D9">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 xml:space="preserve"> مشتركة </w:t>
      </w:r>
      <w:r w:rsidRPr="001B6178">
        <w:rPr>
          <w:rFonts w:ascii="Simplified Arabic" w:hAnsi="Simplified Arabic" w:cs="Simplified Arabic"/>
          <w:sz w:val="28"/>
          <w:szCs w:val="28"/>
          <w:rtl/>
          <w:lang w:bidi="ar-JO"/>
        </w:rPr>
        <w:t>في سياقه</w:t>
      </w:r>
      <w:r>
        <w:rPr>
          <w:rFonts w:ascii="Simplified Arabic" w:hAnsi="Simplified Arabic" w:cs="Simplified Arabic" w:hint="cs"/>
          <w:sz w:val="28"/>
          <w:szCs w:val="28"/>
          <w:rtl/>
          <w:lang w:bidi="ar-JO"/>
        </w:rPr>
        <w:t>ا منها:</w:t>
      </w:r>
    </w:p>
    <w:p w:rsidR="004408FD" w:rsidRDefault="004408FD" w:rsidP="001327E9">
      <w:pPr>
        <w:spacing w:line="360" w:lineRule="auto"/>
        <w:jc w:val="lowKashida"/>
        <w:rPr>
          <w:rFonts w:ascii="Simplified Arabic" w:hAnsi="Simplified Arabic" w:cs="Simplified Arabic"/>
          <w:sz w:val="28"/>
          <w:szCs w:val="28"/>
          <w:rtl/>
          <w:lang w:bidi="ar-JO"/>
        </w:rPr>
      </w:pPr>
      <w:r w:rsidRPr="001B6178">
        <w:rPr>
          <w:rFonts w:ascii="Simplified Arabic" w:hAnsi="Simplified Arabic" w:cs="Simplified Arabic"/>
          <w:sz w:val="28"/>
          <w:szCs w:val="28"/>
          <w:rtl/>
          <w:lang w:bidi="ar-JO"/>
        </w:rPr>
        <w:t xml:space="preserve">أول هذه المعاني مجيء لفظ الذوق بصيغة اسم الفاعل الدالة على وجود الذات المتعلقة بالجسد </w:t>
      </w:r>
      <w:r>
        <w:rPr>
          <w:rFonts w:ascii="Simplified Arabic" w:hAnsi="Simplified Arabic" w:cs="Simplified Arabic" w:hint="cs"/>
          <w:sz w:val="28"/>
          <w:szCs w:val="28"/>
          <w:rtl/>
          <w:lang w:bidi="ar-JO"/>
        </w:rPr>
        <w:t>إ</w:t>
      </w:r>
      <w:r w:rsidRPr="001B6178">
        <w:rPr>
          <w:rFonts w:ascii="Simplified Arabic" w:hAnsi="Simplified Arabic" w:cs="Simplified Arabic"/>
          <w:sz w:val="28"/>
          <w:szCs w:val="28"/>
          <w:rtl/>
          <w:lang w:bidi="ar-JO"/>
        </w:rPr>
        <w:t>ذ النفس لاتموت ولو ماتت لما ذاقت الموت في حال موتها</w:t>
      </w:r>
      <w:r>
        <w:rPr>
          <w:rFonts w:ascii="Simplified Arabic" w:hAnsi="Simplified Arabic" w:cs="Simplified Arabic" w:hint="cs"/>
          <w:sz w:val="28"/>
          <w:szCs w:val="28"/>
          <w:rtl/>
          <w:lang w:bidi="ar-JO"/>
        </w:rPr>
        <w:t>؛</w:t>
      </w:r>
      <w:r w:rsidRPr="001B6178">
        <w:rPr>
          <w:rFonts w:ascii="Simplified Arabic" w:hAnsi="Simplified Arabic" w:cs="Simplified Arabic"/>
          <w:sz w:val="28"/>
          <w:szCs w:val="28"/>
          <w:rtl/>
          <w:lang w:bidi="ar-JO"/>
        </w:rPr>
        <w:t xml:space="preserve"> ل</w:t>
      </w:r>
      <w:r w:rsidRPr="001B6178">
        <w:rPr>
          <w:rFonts w:ascii="Simplified Arabic" w:hAnsi="Simplified Arabic" w:cs="Simplified Arabic" w:hint="cs"/>
          <w:sz w:val="28"/>
          <w:szCs w:val="28"/>
          <w:rtl/>
          <w:lang w:bidi="ar-JO"/>
        </w:rPr>
        <w:t>أ</w:t>
      </w:r>
      <w:r w:rsidRPr="001B6178">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1B6178">
        <w:rPr>
          <w:rFonts w:ascii="Simplified Arabic" w:hAnsi="Simplified Arabic" w:cs="Simplified Arabic"/>
          <w:sz w:val="28"/>
          <w:szCs w:val="28"/>
          <w:rtl/>
          <w:lang w:bidi="ar-JO"/>
        </w:rPr>
        <w:t xml:space="preserve"> الحي</w:t>
      </w:r>
      <w:r w:rsidR="001327E9">
        <w:rPr>
          <w:rFonts w:ascii="Simplified Arabic" w:hAnsi="Simplified Arabic" w:cs="Simplified Arabic"/>
          <w:sz w:val="28"/>
          <w:szCs w:val="28"/>
          <w:rtl/>
          <w:lang w:bidi="ar-JO"/>
        </w:rPr>
        <w:t>اة شرط في الذوق وسائر الادراكا</w:t>
      </w:r>
      <w:r w:rsidR="001327E9">
        <w:rPr>
          <w:rFonts w:ascii="Simplified Arabic" w:hAnsi="Simplified Arabic" w:cs="Simplified Arabic" w:hint="cs"/>
          <w:sz w:val="28"/>
          <w:szCs w:val="28"/>
          <w:rtl/>
          <w:lang w:bidi="ar-IQ"/>
        </w:rPr>
        <w:t>ت</w:t>
      </w:r>
      <w:r w:rsidR="001327E9">
        <w:rPr>
          <w:rFonts w:ascii="Simplified Arabic" w:hAnsi="Simplified Arabic" w:cs="Simplified Arabic"/>
          <w:sz w:val="28"/>
          <w:szCs w:val="28"/>
          <w:lang w:bidi="ar-JO"/>
        </w:rPr>
        <w:t xml:space="preserve"> ( </w:t>
      </w:r>
      <w:r w:rsidRPr="00691F21">
        <w:rPr>
          <w:rStyle w:val="FootnoteReference"/>
          <w:rFonts w:ascii="Simplified Arabic" w:hAnsi="Simplified Arabic" w:cs="Simplified Arabic"/>
          <w:sz w:val="28"/>
          <w:szCs w:val="28"/>
          <w:rtl/>
          <w:lang w:bidi="ar-JO"/>
        </w:rPr>
        <w:t>(</w:t>
      </w:r>
      <w:r w:rsidRPr="00691F21">
        <w:rPr>
          <w:rStyle w:val="FootnoteReference"/>
          <w:rFonts w:ascii="Simplified Arabic" w:hAnsi="Simplified Arabic" w:cs="Simplified Arabic"/>
          <w:sz w:val="28"/>
          <w:szCs w:val="28"/>
          <w:rtl/>
          <w:lang w:bidi="ar-JO"/>
        </w:rPr>
        <w:footnoteReference w:id="382"/>
      </w:r>
      <w:r w:rsidRPr="00691F21">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p>
    <w:p w:rsidR="004408FD" w:rsidRPr="001B6178" w:rsidRDefault="004408FD" w:rsidP="004408FD">
      <w:pPr>
        <w:spacing w:line="360" w:lineRule="auto"/>
        <w:jc w:val="lowKashida"/>
        <w:rPr>
          <w:rFonts w:ascii="Simplified Arabic" w:hAnsi="Simplified Arabic" w:cs="Simplified Arabic"/>
          <w:sz w:val="28"/>
          <w:szCs w:val="28"/>
          <w:rtl/>
          <w:lang w:bidi="ar-JO"/>
        </w:rPr>
      </w:pPr>
      <w:r w:rsidRPr="001B6178">
        <w:rPr>
          <w:rFonts w:ascii="Simplified Arabic" w:hAnsi="Simplified Arabic" w:cs="Simplified Arabic"/>
          <w:sz w:val="28"/>
          <w:szCs w:val="28"/>
          <w:rtl/>
          <w:lang w:bidi="ar-JO"/>
        </w:rPr>
        <w:t xml:space="preserve">ومعنى </w:t>
      </w:r>
      <w:r w:rsidRPr="001B6178">
        <w:rPr>
          <w:rFonts w:ascii="Simplified Arabic" w:hAnsi="Simplified Arabic" w:cs="Simplified Arabic" w:hint="cs"/>
          <w:sz w:val="28"/>
          <w:szCs w:val="28"/>
          <w:rtl/>
          <w:lang w:bidi="ar-JO"/>
        </w:rPr>
        <w:t>آ</w:t>
      </w:r>
      <w:r>
        <w:rPr>
          <w:rFonts w:ascii="Simplified Arabic" w:hAnsi="Simplified Arabic" w:cs="Simplified Arabic"/>
          <w:sz w:val="28"/>
          <w:szCs w:val="28"/>
          <w:rtl/>
          <w:lang w:bidi="ar-JO"/>
        </w:rPr>
        <w:t>خر وض</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ح</w:t>
      </w:r>
      <w:r w:rsidRPr="001B6178">
        <w:rPr>
          <w:rFonts w:ascii="Simplified Arabic" w:hAnsi="Simplified Arabic" w:cs="Simplified Arabic"/>
          <w:sz w:val="28"/>
          <w:szCs w:val="28"/>
          <w:rtl/>
          <w:lang w:bidi="ar-JO"/>
        </w:rPr>
        <w:t>ه سياق الآيات حال المؤمنين من جهة وحال المشركين والمنافقين من جهة اخرى .</w:t>
      </w:r>
    </w:p>
    <w:p w:rsidR="004408FD" w:rsidRDefault="004408FD" w:rsidP="004408FD">
      <w:pPr>
        <w:spacing w:after="0" w:line="36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Pr="001B6178">
        <w:rPr>
          <w:rFonts w:ascii="Simplified Arabic" w:hAnsi="Simplified Arabic" w:cs="Simplified Arabic"/>
          <w:sz w:val="28"/>
          <w:szCs w:val="28"/>
          <w:rtl/>
          <w:lang w:bidi="ar-JO"/>
        </w:rPr>
        <w:t>عند ت</w:t>
      </w:r>
      <w:r w:rsidRPr="001B6178">
        <w:rPr>
          <w:rFonts w:ascii="Simplified Arabic" w:hAnsi="Simplified Arabic" w:cs="Simplified Arabic" w:hint="cs"/>
          <w:sz w:val="28"/>
          <w:szCs w:val="28"/>
          <w:rtl/>
          <w:lang w:bidi="ar-JO"/>
        </w:rPr>
        <w:t>أ</w:t>
      </w:r>
      <w:r w:rsidRPr="001B6178">
        <w:rPr>
          <w:rFonts w:ascii="Simplified Arabic" w:hAnsi="Simplified Arabic" w:cs="Simplified Arabic"/>
          <w:sz w:val="28"/>
          <w:szCs w:val="28"/>
          <w:rtl/>
          <w:lang w:bidi="ar-JO"/>
        </w:rPr>
        <w:t>مل هذه الآيات نجد ان الآيات الثلاث اشتركت في التذكير بيوم المعاد, و</w:t>
      </w:r>
      <w:r>
        <w:rPr>
          <w:rFonts w:ascii="Simplified Arabic" w:hAnsi="Simplified Arabic" w:cs="Simplified Arabic" w:hint="cs"/>
          <w:sz w:val="28"/>
          <w:szCs w:val="28"/>
          <w:rtl/>
          <w:lang w:bidi="ar-JO"/>
        </w:rPr>
        <w:t>أ</w:t>
      </w:r>
      <w:r w:rsidRPr="001B6178">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1B6178">
        <w:rPr>
          <w:rFonts w:ascii="Simplified Arabic" w:hAnsi="Simplified Arabic" w:cs="Simplified Arabic"/>
          <w:sz w:val="28"/>
          <w:szCs w:val="28"/>
          <w:rtl/>
          <w:lang w:bidi="ar-JO"/>
        </w:rPr>
        <w:t xml:space="preserve"> الموت ليس نهاية الإنسان </w:t>
      </w:r>
      <w:r>
        <w:rPr>
          <w:rFonts w:ascii="Simplified Arabic" w:hAnsi="Simplified Arabic" w:cs="Simplified Arabic" w:hint="cs"/>
          <w:sz w:val="28"/>
          <w:szCs w:val="28"/>
          <w:rtl/>
          <w:lang w:bidi="ar-JO"/>
        </w:rPr>
        <w:t>إ</w:t>
      </w:r>
      <w:r w:rsidRPr="001B6178">
        <w:rPr>
          <w:rFonts w:ascii="Simplified Arabic" w:hAnsi="Simplified Arabic" w:cs="Simplified Arabic"/>
          <w:sz w:val="28"/>
          <w:szCs w:val="28"/>
          <w:rtl/>
          <w:lang w:bidi="ar-JO"/>
        </w:rPr>
        <w:t>نما مرحلة يمر بها للوصول</w:t>
      </w:r>
      <w:r>
        <w:rPr>
          <w:rFonts w:ascii="Simplified Arabic" w:hAnsi="Simplified Arabic" w:cs="Simplified Arabic"/>
          <w:sz w:val="28"/>
          <w:szCs w:val="28"/>
          <w:rtl/>
          <w:lang w:bidi="ar-JO"/>
        </w:rPr>
        <w:t xml:space="preserve"> إلى</w:t>
      </w:r>
      <w:r w:rsidRPr="001B6178">
        <w:rPr>
          <w:rFonts w:ascii="Simplified Arabic" w:hAnsi="Simplified Arabic" w:cs="Simplified Arabic"/>
          <w:sz w:val="28"/>
          <w:szCs w:val="28"/>
          <w:rtl/>
          <w:lang w:bidi="ar-JO"/>
        </w:rPr>
        <w:t xml:space="preserve"> ذلك اليوم .</w:t>
      </w:r>
    </w:p>
    <w:p w:rsidR="004408FD" w:rsidRPr="009C49FC" w:rsidRDefault="004408FD" w:rsidP="00D06CC9">
      <w:pPr>
        <w:autoSpaceDE w:val="0"/>
        <w:autoSpaceDN w:val="0"/>
        <w:adjustRightInd w:val="0"/>
        <w:spacing w:after="0" w:line="360" w:lineRule="auto"/>
        <w:jc w:val="both"/>
        <w:rPr>
          <w:rFonts w:ascii="Simplified Arabic" w:hAnsi="Simplified Arabic" w:cs="Simplified Arabic"/>
          <w:sz w:val="28"/>
          <w:szCs w:val="28"/>
          <w:rtl/>
          <w:lang w:bidi="ar-IQ"/>
        </w:rPr>
      </w:pPr>
      <w:r w:rsidRPr="00C673EA">
        <w:rPr>
          <w:rFonts w:ascii="Simplified Arabic" w:hAnsi="Simplified Arabic" w:cs="Simplified Arabic" w:hint="cs"/>
          <w:b/>
          <w:bCs/>
          <w:sz w:val="28"/>
          <w:szCs w:val="28"/>
          <w:rtl/>
          <w:lang w:bidi="ar-JO"/>
        </w:rPr>
        <w:t>المسألة الثانية :</w:t>
      </w:r>
      <w:r>
        <w:rPr>
          <w:rFonts w:ascii="Simplified Arabic" w:hAnsi="Simplified Arabic" w:cs="Simplified Arabic" w:hint="cs"/>
          <w:sz w:val="28"/>
          <w:szCs w:val="28"/>
          <w:rtl/>
          <w:lang w:bidi="ar-JO"/>
        </w:rPr>
        <w:t xml:space="preserve"> أما قوله تعالى </w:t>
      </w: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sz w:val="28"/>
          <w:szCs w:val="28"/>
          <w:rtl/>
        </w:rPr>
        <w:t>لَا يَذُوقُونَ فِيهَا ٱلۡمَوۡتَ إِلَّا</w:t>
      </w:r>
      <w:r w:rsidRPr="003058EC">
        <w:rPr>
          <w:rFonts w:cs="KFGQPC Uthmanic Script HAFS" w:hint="cs"/>
          <w:sz w:val="28"/>
          <w:szCs w:val="28"/>
          <w:rtl/>
        </w:rPr>
        <w:t xml:space="preserve"> </w:t>
      </w:r>
      <w:r w:rsidRPr="003058EC">
        <w:rPr>
          <w:rFonts w:cs="KFGQPC Uthmanic Script HAFS"/>
          <w:sz w:val="28"/>
          <w:szCs w:val="28"/>
          <w:rtl/>
        </w:rPr>
        <w:t>ٱلۡمَوۡتَةَ ٱلۡأُولَىٰۖ</w:t>
      </w:r>
      <w:r w:rsidRPr="003058EC">
        <w:rPr>
          <w:rFonts w:cs="KFGQPC Uthmanic Script HAFS" w:hint="cs"/>
          <w:sz w:val="28"/>
          <w:szCs w:val="28"/>
          <w:rtl/>
        </w:rPr>
        <w:t xml:space="preserve"> </w:t>
      </w:r>
      <w:r w:rsidRPr="003058EC">
        <w:rPr>
          <w:rFonts w:cs="KFGQPC Uthmanic Script HAFS"/>
          <w:sz w:val="28"/>
          <w:szCs w:val="28"/>
          <w:rtl/>
        </w:rPr>
        <w:t xml:space="preserve"> وَوَقَىٰهُمۡ عَذَابَ ٱلۡجَحِيمِ ٥٦</w:t>
      </w:r>
      <w:r w:rsidRPr="003058EC">
        <w:rPr>
          <w:rFonts w:ascii="Simplified Arabic" w:hAnsi="Simplified Arabic" w:cs="Simplified Arabic"/>
          <w:sz w:val="28"/>
          <w:szCs w:val="28"/>
          <w:rtl/>
        </w:rPr>
        <w:t xml:space="preserve"> </w:t>
      </w:r>
      <w:r w:rsidRPr="003058EC">
        <w:rPr>
          <w:rFonts w:ascii="Traditional Arabic" w:hAnsi="Traditional Arabic" w:cs="Traditional Arabic"/>
          <w:b/>
          <w:bCs/>
          <w:sz w:val="28"/>
          <w:szCs w:val="28"/>
          <w:shd w:val="clear" w:color="auto" w:fill="FFFFFF"/>
          <w:rtl/>
        </w:rPr>
        <w:t>﴾</w:t>
      </w:r>
      <w:r>
        <w:rPr>
          <w:rFonts w:ascii="Simplified Arabic" w:hAnsi="Simplified Arabic" w:cs="Simplified Arabic" w:hint="cs"/>
          <w:sz w:val="28"/>
          <w:szCs w:val="28"/>
          <w:rtl/>
          <w:lang w:bidi="ar-JO"/>
        </w:rPr>
        <w:t xml:space="preserve"> </w:t>
      </w:r>
      <w:r w:rsidRPr="00024669">
        <w:rPr>
          <w:rFonts w:ascii="Simplified Arabic" w:hAnsi="Simplified Arabic" w:cs="Simplified Arabic"/>
          <w:color w:val="000000"/>
          <w:sz w:val="28"/>
          <w:szCs w:val="28"/>
          <w:rtl/>
          <w:lang w:bidi="ar-IQ"/>
        </w:rPr>
        <w:t>الآيات التي سبقت هذه ال</w:t>
      </w:r>
      <w:r w:rsidR="00B311D9">
        <w:rPr>
          <w:rFonts w:ascii="Simplified Arabic" w:hAnsi="Simplified Arabic" w:cs="Simplified Arabic" w:hint="cs"/>
          <w:color w:val="000000"/>
          <w:sz w:val="28"/>
          <w:szCs w:val="28"/>
          <w:rtl/>
          <w:lang w:bidi="ar-IQ"/>
        </w:rPr>
        <w:t>آ</w:t>
      </w:r>
      <w:r w:rsidRPr="00024669">
        <w:rPr>
          <w:rFonts w:ascii="Simplified Arabic" w:hAnsi="Simplified Arabic" w:cs="Simplified Arabic"/>
          <w:color w:val="000000"/>
          <w:sz w:val="28"/>
          <w:szCs w:val="28"/>
          <w:rtl/>
          <w:lang w:bidi="ar-IQ"/>
        </w:rPr>
        <w:t>ية الكريمة تنقل لنا صورة من حياة المشركين وهم كفار قريش</w:t>
      </w:r>
      <w:r>
        <w:rPr>
          <w:rFonts w:ascii="Simplified Arabic" w:hAnsi="Simplified Arabic" w:cs="Simplified Arabic" w:hint="cs"/>
          <w:color w:val="000000"/>
          <w:sz w:val="28"/>
          <w:szCs w:val="28"/>
          <w:rtl/>
          <w:lang w:bidi="ar-IQ"/>
        </w:rPr>
        <w:t>,</w:t>
      </w:r>
      <w:r w:rsidRPr="00024669">
        <w:rPr>
          <w:rFonts w:ascii="Simplified Arabic" w:hAnsi="Simplified Arabic" w:cs="Simplified Arabic"/>
          <w:color w:val="000000"/>
          <w:sz w:val="28"/>
          <w:szCs w:val="28"/>
          <w:rtl/>
          <w:lang w:bidi="ar-IQ"/>
        </w:rPr>
        <w:t xml:space="preserve"> وهذه الصورة</w:t>
      </w:r>
      <w:r>
        <w:rPr>
          <w:rFonts w:ascii="Simplified Arabic" w:hAnsi="Simplified Arabic" w:cs="Simplified Arabic" w:hint="cs"/>
          <w:color w:val="000000"/>
          <w:sz w:val="28"/>
          <w:szCs w:val="28"/>
          <w:rtl/>
          <w:lang w:bidi="ar-IQ"/>
        </w:rPr>
        <w:t xml:space="preserve"> الاعتقادية </w:t>
      </w:r>
      <w:r w:rsidRPr="00024669">
        <w:rPr>
          <w:rFonts w:ascii="Simplified Arabic" w:hAnsi="Simplified Arabic" w:cs="Simplified Arabic"/>
          <w:color w:val="000000"/>
          <w:sz w:val="28"/>
          <w:szCs w:val="28"/>
          <w:rtl/>
          <w:lang w:bidi="ar-IQ"/>
        </w:rPr>
        <w:t xml:space="preserve"> التي لاتكاد تفارق حياتهم ليلاً ونهاراً وهي مسألة </w:t>
      </w:r>
      <w:r>
        <w:rPr>
          <w:rFonts w:ascii="Simplified Arabic" w:hAnsi="Simplified Arabic" w:cs="Simplified Arabic" w:hint="cs"/>
          <w:color w:val="000000"/>
          <w:sz w:val="28"/>
          <w:szCs w:val="28"/>
          <w:rtl/>
          <w:lang w:bidi="ar-IQ"/>
        </w:rPr>
        <w:t>إ</w:t>
      </w:r>
      <w:r w:rsidRPr="00024669">
        <w:rPr>
          <w:rFonts w:ascii="Simplified Arabic" w:hAnsi="Simplified Arabic" w:cs="Simplified Arabic"/>
          <w:color w:val="000000"/>
          <w:sz w:val="28"/>
          <w:szCs w:val="28"/>
          <w:rtl/>
          <w:lang w:bidi="ar-IQ"/>
        </w:rPr>
        <w:t>نكار البعث والحساب أول</w:t>
      </w:r>
      <w:r>
        <w:rPr>
          <w:rFonts w:ascii="Simplified Arabic" w:hAnsi="Simplified Arabic" w:cs="Simplified Arabic"/>
          <w:color w:val="000000"/>
          <w:sz w:val="28"/>
          <w:szCs w:val="28"/>
          <w:rtl/>
          <w:lang w:bidi="ar-IQ"/>
        </w:rPr>
        <w:t>اً , أو التشكيك بالموت وملاقاته</w:t>
      </w:r>
      <w:r w:rsidRPr="00024669">
        <w:rPr>
          <w:rFonts w:ascii="Simplified Arabic" w:hAnsi="Simplified Arabic" w:cs="Simplified Arabic"/>
          <w:color w:val="000000"/>
          <w:sz w:val="28"/>
          <w:szCs w:val="28"/>
          <w:rtl/>
          <w:lang w:bidi="ar-IQ"/>
        </w:rPr>
        <w:t xml:space="preserve">,وذوقه </w:t>
      </w:r>
      <w:r>
        <w:rPr>
          <w:rFonts w:ascii="Simplified Arabic" w:hAnsi="Simplified Arabic" w:cs="Simplified Arabic" w:hint="cs"/>
          <w:color w:val="000000"/>
          <w:sz w:val="28"/>
          <w:szCs w:val="28"/>
          <w:rtl/>
          <w:lang w:bidi="ar-IQ"/>
        </w:rPr>
        <w:t xml:space="preserve">ثانياً  </w:t>
      </w:r>
      <w:r w:rsidRPr="00024669">
        <w:rPr>
          <w:rFonts w:ascii="Simplified Arabic" w:hAnsi="Simplified Arabic" w:cs="Simplified Arabic"/>
          <w:color w:val="000000"/>
          <w:sz w:val="28"/>
          <w:szCs w:val="28"/>
          <w:rtl/>
          <w:lang w:bidi="ar-IQ"/>
        </w:rPr>
        <w:t>وقد صور القرآن</w:t>
      </w:r>
      <w:r>
        <w:rPr>
          <w:rFonts w:ascii="Simplified Arabic" w:hAnsi="Simplified Arabic" w:cs="Simplified Arabic" w:hint="cs"/>
          <w:color w:val="000000"/>
          <w:sz w:val="28"/>
          <w:szCs w:val="28"/>
          <w:rtl/>
          <w:lang w:bidi="ar-IQ"/>
        </w:rPr>
        <w:t xml:space="preserve"> العظيم  هذه ال</w:t>
      </w:r>
      <w:r w:rsidR="00B311D9">
        <w:rPr>
          <w:rFonts w:ascii="Simplified Arabic" w:hAnsi="Simplified Arabic" w:cs="Simplified Arabic" w:hint="cs"/>
          <w:color w:val="000000"/>
          <w:sz w:val="28"/>
          <w:szCs w:val="28"/>
          <w:rtl/>
          <w:lang w:bidi="ar-IQ"/>
        </w:rPr>
        <w:t>أ</w:t>
      </w:r>
      <w:r>
        <w:rPr>
          <w:rFonts w:ascii="Simplified Arabic" w:hAnsi="Simplified Arabic" w:cs="Simplified Arabic" w:hint="cs"/>
          <w:color w:val="000000"/>
          <w:sz w:val="28"/>
          <w:szCs w:val="28"/>
          <w:rtl/>
          <w:lang w:bidi="ar-IQ"/>
        </w:rPr>
        <w:t>حداث والعقائد</w:t>
      </w:r>
      <w:r>
        <w:rPr>
          <w:rFonts w:ascii="Simplified Arabic" w:hAnsi="Simplified Arabic" w:cs="Simplified Arabic"/>
          <w:color w:val="000000"/>
          <w:sz w:val="28"/>
          <w:szCs w:val="28"/>
          <w:rtl/>
          <w:lang w:bidi="ar-IQ"/>
        </w:rPr>
        <w:t xml:space="preserve"> ف</w:t>
      </w:r>
      <w:r>
        <w:rPr>
          <w:rFonts w:ascii="Simplified Arabic" w:hAnsi="Simplified Arabic" w:cs="Simplified Arabic" w:hint="cs"/>
          <w:color w:val="000000"/>
          <w:sz w:val="28"/>
          <w:szCs w:val="28"/>
          <w:rtl/>
          <w:lang w:bidi="ar-IQ"/>
        </w:rPr>
        <w:t xml:space="preserve">ي </w:t>
      </w:r>
      <w:r>
        <w:rPr>
          <w:rFonts w:ascii="Simplified Arabic" w:hAnsi="Simplified Arabic" w:cs="Simplified Arabic"/>
          <w:color w:val="000000"/>
          <w:sz w:val="28"/>
          <w:szCs w:val="28"/>
          <w:rtl/>
          <w:lang w:bidi="ar-IQ"/>
        </w:rPr>
        <w:t>آيات</w:t>
      </w:r>
      <w:r w:rsidRPr="00024669">
        <w:rPr>
          <w:rFonts w:ascii="Simplified Arabic" w:hAnsi="Simplified Arabic" w:cs="Simplified Arabic"/>
          <w:color w:val="000000"/>
          <w:sz w:val="28"/>
          <w:szCs w:val="28"/>
          <w:rtl/>
          <w:lang w:bidi="ar-IQ"/>
        </w:rPr>
        <w:t xml:space="preserve"> </w:t>
      </w:r>
      <w:r>
        <w:rPr>
          <w:rFonts w:ascii="Simplified Arabic" w:hAnsi="Simplified Arabic" w:cs="Simplified Arabic" w:hint="cs"/>
          <w:color w:val="000000"/>
          <w:sz w:val="28"/>
          <w:szCs w:val="28"/>
          <w:rtl/>
          <w:lang w:bidi="ar-IQ"/>
        </w:rPr>
        <w:t>كثيرة وفي مواطن عدة , ولاسيما هذه التي نحن بصددها , ف</w:t>
      </w:r>
      <w:r w:rsidR="00B311D9">
        <w:rPr>
          <w:rFonts w:ascii="Simplified Arabic" w:hAnsi="Simplified Arabic" w:cs="Simplified Arabic" w:hint="cs"/>
          <w:color w:val="000000"/>
          <w:sz w:val="28"/>
          <w:szCs w:val="28"/>
          <w:rtl/>
          <w:lang w:bidi="ar-IQ"/>
        </w:rPr>
        <w:t>أ</w:t>
      </w:r>
      <w:r>
        <w:rPr>
          <w:rFonts w:ascii="Simplified Arabic" w:hAnsi="Simplified Arabic" w:cs="Simplified Arabic" w:hint="cs"/>
          <w:color w:val="000000"/>
          <w:sz w:val="28"/>
          <w:szCs w:val="28"/>
          <w:rtl/>
          <w:lang w:bidi="ar-IQ"/>
        </w:rPr>
        <w:t xml:space="preserve">زال الله بها الشُبه الزائفة وفندها لكي لا يرتاب المؤمنون وأهل الكتاب وليقول الذين في قلوبهم مرض ماذا </w:t>
      </w:r>
      <w:r w:rsidR="00B311D9">
        <w:rPr>
          <w:rFonts w:ascii="Simplified Arabic" w:hAnsi="Simplified Arabic" w:cs="Simplified Arabic" w:hint="cs"/>
          <w:color w:val="000000"/>
          <w:sz w:val="28"/>
          <w:szCs w:val="28"/>
          <w:rtl/>
          <w:lang w:bidi="ar-IQ"/>
        </w:rPr>
        <w:t>أ</w:t>
      </w:r>
      <w:r>
        <w:rPr>
          <w:rFonts w:ascii="Simplified Arabic" w:hAnsi="Simplified Arabic" w:cs="Simplified Arabic" w:hint="cs"/>
          <w:color w:val="000000"/>
          <w:sz w:val="28"/>
          <w:szCs w:val="28"/>
          <w:rtl/>
          <w:lang w:bidi="ar-IQ"/>
        </w:rPr>
        <w:t>راد الله</w:t>
      </w:r>
      <w:r w:rsidRPr="00024669">
        <w:rPr>
          <w:rFonts w:ascii="Simplified Arabic" w:hAnsi="Simplified Arabic" w:cs="Simplified Arabic"/>
          <w:color w:val="000000"/>
          <w:sz w:val="28"/>
          <w:szCs w:val="28"/>
          <w:rtl/>
          <w:lang w:bidi="ar-IQ"/>
        </w:rPr>
        <w:t xml:space="preserve"> </w:t>
      </w:r>
      <w:r>
        <w:rPr>
          <w:rFonts w:ascii="Simplified Arabic" w:hAnsi="Simplified Arabic" w:cs="Simplified Arabic" w:hint="cs"/>
          <w:color w:val="000000"/>
          <w:sz w:val="28"/>
          <w:szCs w:val="28"/>
          <w:rtl/>
          <w:lang w:bidi="ar-IQ"/>
        </w:rPr>
        <w:t>بهذا مثلا</w:t>
      </w:r>
      <w:r w:rsidRPr="00024669">
        <w:rPr>
          <w:rFonts w:ascii="Simplified Arabic" w:hAnsi="Simplified Arabic" w:cs="Simplified Arabic"/>
          <w:color w:val="000000"/>
          <w:sz w:val="28"/>
          <w:szCs w:val="28"/>
          <w:rtl/>
          <w:lang w:bidi="ar-IQ"/>
        </w:rPr>
        <w:t xml:space="preserve">, وهي قوله تعالى </w:t>
      </w:r>
      <w:r w:rsidR="00D06CC9" w:rsidRPr="003058EC">
        <w:rPr>
          <w:rFonts w:ascii="Traditional Arabic" w:hAnsi="Traditional Arabic" w:cs="Traditional Arabic"/>
          <w:b/>
          <w:bCs/>
          <w:sz w:val="28"/>
          <w:szCs w:val="28"/>
          <w:shd w:val="clear" w:color="auto" w:fill="FFFFFF"/>
          <w:rtl/>
        </w:rPr>
        <w:t>﴿</w:t>
      </w:r>
      <w:r w:rsidR="00D06CC9" w:rsidRPr="003058EC">
        <w:rPr>
          <w:rFonts w:cs="KFGQPC Uthmanic Script HAFS" w:hint="cs"/>
          <w:sz w:val="28"/>
          <w:szCs w:val="28"/>
          <w:rtl/>
        </w:rPr>
        <w:t xml:space="preserve"> </w:t>
      </w:r>
      <w:r w:rsidR="00D06CC9" w:rsidRPr="00D06CC9">
        <w:rPr>
          <w:rFonts w:cs="KFGQPC Uthmanic Script HAFS"/>
          <w:sz w:val="28"/>
          <w:szCs w:val="28"/>
          <w:rtl/>
        </w:rPr>
        <w:t xml:space="preserve">إِنَّ هَٰٓؤُلَآءِ لَيَقُولُونَ  إِن </w:t>
      </w:r>
      <w:r w:rsidR="00D06CC9" w:rsidRPr="00D06CC9">
        <w:rPr>
          <w:rFonts w:cs="KFGQPC Uthmanic Script HAFS" w:hint="cs"/>
          <w:sz w:val="28"/>
          <w:szCs w:val="28"/>
          <w:rtl/>
        </w:rPr>
        <w:t>هِيَ</w:t>
      </w:r>
      <w:r w:rsidR="00D06CC9" w:rsidRPr="00D06CC9">
        <w:rPr>
          <w:rFonts w:cs="KFGQPC Uthmanic Script HAFS"/>
          <w:sz w:val="28"/>
          <w:szCs w:val="28"/>
          <w:rtl/>
        </w:rPr>
        <w:t xml:space="preserve"> </w:t>
      </w:r>
      <w:r w:rsidR="00D06CC9" w:rsidRPr="00D06CC9">
        <w:rPr>
          <w:rFonts w:cs="KFGQPC Uthmanic Script HAFS" w:hint="cs"/>
          <w:sz w:val="28"/>
          <w:szCs w:val="28"/>
          <w:rtl/>
        </w:rPr>
        <w:t>إِلَّا</w:t>
      </w:r>
      <w:r w:rsidR="00D06CC9" w:rsidRPr="00D06CC9">
        <w:rPr>
          <w:rFonts w:cs="KFGQPC Uthmanic Script HAFS"/>
          <w:sz w:val="28"/>
          <w:szCs w:val="28"/>
          <w:rtl/>
        </w:rPr>
        <w:t xml:space="preserve"> </w:t>
      </w:r>
      <w:r w:rsidR="00D06CC9" w:rsidRPr="00D06CC9">
        <w:rPr>
          <w:rFonts w:cs="KFGQPC Uthmanic Script HAFS" w:hint="cs"/>
          <w:sz w:val="28"/>
          <w:szCs w:val="28"/>
          <w:rtl/>
        </w:rPr>
        <w:t>م</w:t>
      </w:r>
      <w:r w:rsidR="00D06CC9" w:rsidRPr="00D06CC9">
        <w:rPr>
          <w:rFonts w:cs="KFGQPC Uthmanic Script HAFS"/>
          <w:sz w:val="28"/>
          <w:szCs w:val="28"/>
          <w:rtl/>
        </w:rPr>
        <w:t>َو</w:t>
      </w:r>
      <w:r w:rsidR="00D06CC9" w:rsidRPr="00D06CC9">
        <w:rPr>
          <w:rFonts w:cs="KFGQPC Uthmanic Script HAFS" w:hint="cs"/>
          <w:sz w:val="28"/>
          <w:szCs w:val="28"/>
          <w:rtl/>
        </w:rPr>
        <w:t>تَتُنَا</w:t>
      </w:r>
      <w:r w:rsidR="00D06CC9" w:rsidRPr="00D06CC9">
        <w:rPr>
          <w:rFonts w:cs="KFGQPC Uthmanic Script HAFS"/>
          <w:sz w:val="28"/>
          <w:szCs w:val="28"/>
          <w:rtl/>
        </w:rPr>
        <w:t xml:space="preserve"> </w:t>
      </w:r>
      <w:r w:rsidR="00D06CC9" w:rsidRPr="00D06CC9">
        <w:rPr>
          <w:rFonts w:cs="KFGQPC Uthmanic Script HAFS" w:hint="cs"/>
          <w:sz w:val="28"/>
          <w:szCs w:val="28"/>
          <w:rtl/>
        </w:rPr>
        <w:t>ٱلأُولَىٰ</w:t>
      </w:r>
      <w:r w:rsidR="00D06CC9" w:rsidRPr="00D06CC9">
        <w:rPr>
          <w:rFonts w:cs="KFGQPC Uthmanic Script HAFS"/>
          <w:sz w:val="28"/>
          <w:szCs w:val="28"/>
          <w:rtl/>
        </w:rPr>
        <w:t xml:space="preserve"> </w:t>
      </w:r>
      <w:r w:rsidR="00D06CC9" w:rsidRPr="00D06CC9">
        <w:rPr>
          <w:rFonts w:cs="KFGQPC Uthmanic Script HAFS" w:hint="cs"/>
          <w:sz w:val="28"/>
          <w:szCs w:val="28"/>
          <w:rtl/>
        </w:rPr>
        <w:t>وَمَا</w:t>
      </w:r>
      <w:r w:rsidR="00D06CC9" w:rsidRPr="00D06CC9">
        <w:rPr>
          <w:rFonts w:cs="KFGQPC Uthmanic Script HAFS"/>
          <w:sz w:val="28"/>
          <w:szCs w:val="28"/>
          <w:rtl/>
        </w:rPr>
        <w:t xml:space="preserve"> </w:t>
      </w:r>
      <w:r w:rsidR="00D06CC9" w:rsidRPr="00D06CC9">
        <w:rPr>
          <w:rFonts w:cs="KFGQPC Uthmanic Script HAFS" w:hint="cs"/>
          <w:sz w:val="28"/>
          <w:szCs w:val="28"/>
          <w:rtl/>
        </w:rPr>
        <w:t>نَحنُ</w:t>
      </w:r>
      <w:r w:rsidR="00D06CC9" w:rsidRPr="00D06CC9">
        <w:rPr>
          <w:rFonts w:cs="KFGQPC Uthmanic Script HAFS"/>
          <w:sz w:val="28"/>
          <w:szCs w:val="28"/>
          <w:rtl/>
        </w:rPr>
        <w:t xml:space="preserve"> </w:t>
      </w:r>
      <w:r w:rsidR="00D06CC9" w:rsidRPr="00D06CC9">
        <w:rPr>
          <w:rFonts w:cs="KFGQPC Uthmanic Script HAFS" w:hint="cs"/>
          <w:sz w:val="28"/>
          <w:szCs w:val="28"/>
          <w:rtl/>
        </w:rPr>
        <w:t>بِمُنشَرِينَ</w:t>
      </w:r>
      <w:r w:rsidR="00D06CC9">
        <w:rPr>
          <w:rFonts w:ascii="Simplified Arabic" w:hAnsi="Simplified Arabic" w:cs="Simplified Arabic" w:hint="cs"/>
          <w:color w:val="000000"/>
          <w:sz w:val="28"/>
          <w:szCs w:val="28"/>
          <w:rtl/>
        </w:rPr>
        <w:t xml:space="preserve"> ....</w:t>
      </w:r>
      <w:r w:rsidR="00D06CC9">
        <w:rPr>
          <w:rFonts w:ascii="Simplified Arabic" w:hAnsi="Simplified Arabic" w:cs="Simplified Arabic"/>
          <w:color w:val="000000"/>
          <w:sz w:val="28"/>
          <w:szCs w:val="28"/>
          <w:rtl/>
        </w:rPr>
        <w:t xml:space="preserve"> </w:t>
      </w:r>
      <w:r w:rsidR="00D06CC9" w:rsidRPr="003058EC">
        <w:rPr>
          <w:rFonts w:ascii="Traditional Arabic" w:hAnsi="Traditional Arabic" w:cs="Traditional Arabic"/>
          <w:b/>
          <w:bCs/>
          <w:sz w:val="28"/>
          <w:szCs w:val="28"/>
          <w:shd w:val="clear" w:color="auto" w:fill="FFFFFF"/>
          <w:rtl/>
        </w:rPr>
        <w:t>﴾</w:t>
      </w:r>
      <w:r w:rsidRPr="00024669">
        <w:rPr>
          <w:rFonts w:ascii="Simplified Arabic" w:hAnsi="Simplified Arabic" w:cs="Simplified Arabic"/>
          <w:color w:val="000000"/>
          <w:sz w:val="28"/>
          <w:szCs w:val="28"/>
          <w:rtl/>
          <w:lang w:bidi="ar-IQ"/>
        </w:rPr>
        <w:t xml:space="preserve"> ال</w:t>
      </w:r>
      <w:r>
        <w:rPr>
          <w:rFonts w:ascii="Simplified Arabic" w:hAnsi="Simplified Arabic" w:cs="Simplified Arabic"/>
          <w:color w:val="000000"/>
          <w:sz w:val="28"/>
          <w:szCs w:val="28"/>
          <w:rtl/>
          <w:lang w:bidi="ar-IQ"/>
        </w:rPr>
        <w:t>آيات</w:t>
      </w:r>
      <w:r w:rsidRPr="00024669">
        <w:rPr>
          <w:rFonts w:ascii="Simplified Arabic" w:hAnsi="Simplified Arabic" w:cs="Simplified Arabic"/>
          <w:color w:val="000000"/>
          <w:sz w:val="28"/>
          <w:szCs w:val="28"/>
          <w:rtl/>
          <w:lang w:bidi="ar-IQ"/>
        </w:rPr>
        <w:t xml:space="preserve"> , وك</w:t>
      </w:r>
      <w:r>
        <w:rPr>
          <w:rFonts w:ascii="Simplified Arabic" w:hAnsi="Simplified Arabic" w:cs="Simplified Arabic"/>
          <w:color w:val="000000"/>
          <w:sz w:val="28"/>
          <w:szCs w:val="28"/>
          <w:rtl/>
          <w:lang w:bidi="ar-IQ"/>
        </w:rPr>
        <w:t>يف هم في شك من البعث والقيامة ,</w:t>
      </w:r>
      <w:r w:rsidRPr="00024669">
        <w:rPr>
          <w:rFonts w:ascii="Simplified Arabic" w:hAnsi="Simplified Arabic" w:cs="Simplified Arabic"/>
          <w:color w:val="000000"/>
          <w:sz w:val="28"/>
          <w:szCs w:val="28"/>
          <w:rtl/>
          <w:lang w:bidi="ar-IQ"/>
        </w:rPr>
        <w:t xml:space="preserve"> وإصرارهم على الكفر , ثم بين الله تعالى أن قوم فرعون كانوا في إصرارهم على الكفر كهؤلاء، وقد أهلكهم الله، وأنجى بني إسرائيل، ثم عوداً على بدء إلى الحديث الأول، وهو إنكارهم للبعث، وقولهم: إنه لا حياة بعد هذه الحياة فإن كنتم صادقين، فاسألوا ربكم، يعجل لنا إحياء من مات، حتى يكون ذلك دليلا على صدق دعواكم النبوة، والبعث والقيامة، ثم توعدهم بأنه سيصار بهم سنة من قبلهم من المكذبين، فقد أهلك اللهُ من هم أقوى منهم بطشا، وأكثر جندا، وأكثر مالاً ,عاد وفرعون وثمود وغيرهم من  ال</w:t>
      </w:r>
      <w:r>
        <w:rPr>
          <w:rFonts w:ascii="Simplified Arabic" w:hAnsi="Simplified Arabic" w:cs="Simplified Arabic" w:hint="cs"/>
          <w:color w:val="000000"/>
          <w:sz w:val="28"/>
          <w:szCs w:val="28"/>
          <w:rtl/>
          <w:lang w:bidi="ar-IQ"/>
        </w:rPr>
        <w:t>أ</w:t>
      </w:r>
      <w:r w:rsidRPr="00024669">
        <w:rPr>
          <w:rFonts w:ascii="Simplified Arabic" w:hAnsi="Simplified Arabic" w:cs="Simplified Arabic"/>
          <w:color w:val="000000"/>
          <w:sz w:val="28"/>
          <w:szCs w:val="28"/>
          <w:rtl/>
          <w:lang w:bidi="ar-IQ"/>
        </w:rPr>
        <w:t xml:space="preserve">قوام </w:t>
      </w:r>
      <w:r w:rsidRPr="009C49FC">
        <w:rPr>
          <w:rFonts w:ascii="Simplified Arabic" w:hAnsi="Simplified Arabic" w:cs="Simplified Arabic"/>
          <w:sz w:val="28"/>
          <w:szCs w:val="28"/>
          <w:rtl/>
          <w:lang w:bidi="ar-IQ"/>
        </w:rPr>
        <w:t xml:space="preserve">السابقين ، حتى لا يحيق بكم بأس ربكم. </w:t>
      </w:r>
      <w:r w:rsidRPr="009C49FC">
        <w:rPr>
          <w:rFonts w:ascii="Simplified Arabic" w:hAnsi="Simplified Arabic" w:cs="Simplified Arabic"/>
          <w:sz w:val="28"/>
          <w:szCs w:val="28"/>
          <w:vertAlign w:val="superscript"/>
          <w:rtl/>
          <w:lang w:bidi="ar-IQ"/>
        </w:rPr>
        <w:t>(</w:t>
      </w:r>
      <w:r w:rsidRPr="009C49FC">
        <w:rPr>
          <w:rStyle w:val="FootnoteReference"/>
          <w:rFonts w:ascii="Simplified Arabic" w:hAnsi="Simplified Arabic" w:cs="Simplified Arabic"/>
          <w:sz w:val="28"/>
          <w:szCs w:val="28"/>
          <w:rtl/>
        </w:rPr>
        <w:footnoteReference w:id="383"/>
      </w:r>
      <w:r w:rsidRPr="009C49FC">
        <w:rPr>
          <w:rFonts w:ascii="Simplified Arabic" w:hAnsi="Simplified Arabic" w:cs="Simplified Arabic"/>
          <w:sz w:val="28"/>
          <w:szCs w:val="28"/>
          <w:vertAlign w:val="superscript"/>
          <w:rtl/>
          <w:lang w:bidi="ar-IQ"/>
        </w:rPr>
        <w:t>)</w:t>
      </w:r>
      <w:r w:rsidRPr="009C49FC">
        <w:rPr>
          <w:rFonts w:ascii="Simplified Arabic" w:hAnsi="Simplified Arabic" w:cs="Simplified Arabic"/>
          <w:sz w:val="28"/>
          <w:szCs w:val="28"/>
          <w:rtl/>
          <w:lang w:bidi="ar-IQ"/>
        </w:rPr>
        <w:t xml:space="preserve"> </w:t>
      </w:r>
    </w:p>
    <w:p w:rsidR="004408FD" w:rsidRPr="00024669" w:rsidRDefault="004408FD" w:rsidP="00D06CC9">
      <w:pPr>
        <w:autoSpaceDE w:val="0"/>
        <w:autoSpaceDN w:val="0"/>
        <w:adjustRightInd w:val="0"/>
        <w:spacing w:after="0" w:line="360" w:lineRule="auto"/>
        <w:jc w:val="both"/>
        <w:rPr>
          <w:rFonts w:ascii="Simplified Arabic" w:hAnsi="Simplified Arabic" w:cs="Simplified Arabic"/>
          <w:sz w:val="28"/>
          <w:szCs w:val="28"/>
          <w:rtl/>
          <w:lang w:bidi="ar-IQ"/>
        </w:rPr>
      </w:pPr>
      <w:r w:rsidRPr="009C49FC">
        <w:rPr>
          <w:rFonts w:ascii="Simplified Arabic" w:hAnsi="Simplified Arabic" w:cs="Simplified Arabic"/>
          <w:sz w:val="28"/>
          <w:szCs w:val="28"/>
          <w:rtl/>
          <w:lang w:bidi="ar-IQ"/>
        </w:rPr>
        <w:t>إذاً كل هذه الاحداث سبقت هذه ال</w:t>
      </w:r>
      <w:r w:rsidR="001C3964">
        <w:rPr>
          <w:rFonts w:ascii="Simplified Arabic" w:hAnsi="Simplified Arabic" w:cs="Simplified Arabic" w:hint="cs"/>
          <w:sz w:val="28"/>
          <w:szCs w:val="28"/>
          <w:rtl/>
          <w:lang w:bidi="ar-IQ"/>
        </w:rPr>
        <w:t>آ</w:t>
      </w:r>
      <w:r w:rsidRPr="009C49FC">
        <w:rPr>
          <w:rFonts w:ascii="Simplified Arabic" w:hAnsi="Simplified Arabic" w:cs="Simplified Arabic"/>
          <w:sz w:val="28"/>
          <w:szCs w:val="28"/>
          <w:rtl/>
          <w:lang w:bidi="ar-IQ"/>
        </w:rPr>
        <w:t>ية الكريمة</w:t>
      </w:r>
      <w:r w:rsidRPr="009C49FC">
        <w:rPr>
          <w:rFonts w:ascii="Simplified Arabic" w:hAnsi="Simplified Arabic" w:cs="Simplified Arabic" w:hint="cs"/>
          <w:sz w:val="28"/>
          <w:szCs w:val="28"/>
          <w:rtl/>
          <w:lang w:bidi="ar-IQ"/>
        </w:rPr>
        <w:t xml:space="preserve"> </w:t>
      </w:r>
      <w:r w:rsidR="00D06CC9" w:rsidRPr="003058EC">
        <w:rPr>
          <w:rFonts w:ascii="Traditional Arabic" w:hAnsi="Traditional Arabic" w:cs="Traditional Arabic"/>
          <w:b/>
          <w:bCs/>
          <w:sz w:val="28"/>
          <w:szCs w:val="28"/>
          <w:shd w:val="clear" w:color="auto" w:fill="FFFFFF"/>
          <w:rtl/>
        </w:rPr>
        <w:t>﴿</w:t>
      </w:r>
      <w:r w:rsidR="00D06CC9">
        <w:rPr>
          <w:rFonts w:cs="KFGQPC Uthmanic Script HAFS" w:hint="cs"/>
          <w:sz w:val="28"/>
          <w:szCs w:val="28"/>
          <w:rtl/>
        </w:rPr>
        <w:t xml:space="preserve"> </w:t>
      </w:r>
      <w:r w:rsidR="00D06CC9" w:rsidRPr="003058EC">
        <w:rPr>
          <w:rFonts w:cs="KFGQPC Uthmanic Script HAFS"/>
          <w:sz w:val="28"/>
          <w:szCs w:val="28"/>
          <w:rtl/>
        </w:rPr>
        <w:t>لَا يَذُوقُونَ فِيهَا ٱلۡمَوۡتَ إِلَّا</w:t>
      </w:r>
      <w:r w:rsidR="00D06CC9" w:rsidRPr="003058EC">
        <w:rPr>
          <w:rFonts w:cs="KFGQPC Uthmanic Script HAFS" w:hint="cs"/>
          <w:sz w:val="28"/>
          <w:szCs w:val="28"/>
          <w:rtl/>
        </w:rPr>
        <w:t xml:space="preserve"> </w:t>
      </w:r>
      <w:r w:rsidR="00D06CC9" w:rsidRPr="003058EC">
        <w:rPr>
          <w:rFonts w:cs="KFGQPC Uthmanic Script HAFS"/>
          <w:sz w:val="28"/>
          <w:szCs w:val="28"/>
          <w:rtl/>
        </w:rPr>
        <w:t>ٱلۡمَوۡتَةَ ٱلۡأُولَىٰۖ</w:t>
      </w:r>
      <w:r w:rsidR="00D06CC9" w:rsidRPr="003058EC">
        <w:rPr>
          <w:rFonts w:cs="KFGQPC Uthmanic Script HAFS" w:hint="cs"/>
          <w:sz w:val="28"/>
          <w:szCs w:val="28"/>
          <w:rtl/>
        </w:rPr>
        <w:t xml:space="preserve"> </w:t>
      </w:r>
      <w:r w:rsidR="00D06CC9" w:rsidRPr="003058EC">
        <w:rPr>
          <w:rFonts w:ascii="Traditional Arabic" w:hAnsi="Traditional Arabic" w:cs="Traditional Arabic"/>
          <w:b/>
          <w:bCs/>
          <w:sz w:val="28"/>
          <w:szCs w:val="28"/>
          <w:shd w:val="clear" w:color="auto" w:fill="FFFFFF"/>
          <w:rtl/>
        </w:rPr>
        <w:t>﴾</w:t>
      </w:r>
      <w:r w:rsidR="00D06CC9" w:rsidRPr="003058EC">
        <w:rPr>
          <w:rFonts w:cs="KFGQPC Uthmanic Script HAFS"/>
          <w:sz w:val="28"/>
          <w:szCs w:val="28"/>
          <w:rtl/>
        </w:rPr>
        <w:t xml:space="preserve"> </w:t>
      </w:r>
      <w:r w:rsidRPr="009C49FC">
        <w:rPr>
          <w:rFonts w:ascii="Simplified Arabic" w:hAnsi="Simplified Arabic" w:cs="Simplified Arabic"/>
          <w:sz w:val="28"/>
          <w:szCs w:val="28"/>
          <w:rtl/>
          <w:lang w:bidi="ar-JO"/>
        </w:rPr>
        <w:t xml:space="preserve">التي  تتحدث عن نفي صفة الموت في الحياة الآخرة </w:t>
      </w:r>
      <w:r w:rsidRPr="009C49FC">
        <w:rPr>
          <w:rFonts w:ascii="Simplified Arabic" w:hAnsi="Simplified Arabic" w:cs="Simplified Arabic" w:hint="cs"/>
          <w:sz w:val="28"/>
          <w:szCs w:val="28"/>
          <w:rtl/>
          <w:lang w:bidi="ar-JO"/>
        </w:rPr>
        <w:t>,</w:t>
      </w:r>
      <w:r w:rsidRPr="009C49FC">
        <w:rPr>
          <w:rFonts w:ascii="Simplified Arabic" w:hAnsi="Simplified Arabic" w:cs="Simplified Arabic"/>
          <w:sz w:val="28"/>
          <w:szCs w:val="28"/>
          <w:rtl/>
          <w:lang w:bidi="ar-JO"/>
        </w:rPr>
        <w:t>إذ ليس في الجنة عشرة أشياء</w:t>
      </w:r>
      <w:r w:rsidRPr="009C49FC">
        <w:rPr>
          <w:rFonts w:ascii="Simplified Arabic" w:hAnsi="Simplified Arabic" w:cs="Simplified Arabic" w:hint="cs"/>
          <w:sz w:val="28"/>
          <w:szCs w:val="28"/>
          <w:rtl/>
          <w:lang w:bidi="ar-JO"/>
        </w:rPr>
        <w:t xml:space="preserve"> ومنها الموت</w:t>
      </w:r>
      <w:r w:rsidRPr="009C49FC">
        <w:rPr>
          <w:rFonts w:ascii="Simplified Arabic" w:hAnsi="Simplified Arabic" w:cs="Simplified Arabic"/>
          <w:sz w:val="28"/>
          <w:szCs w:val="28"/>
          <w:rtl/>
          <w:lang w:bidi="ar-JO"/>
        </w:rPr>
        <w:t>، والمراد: بيان استحالة ذوق الموت فيها على الإطلاق، كأنه قيل: لا يذوقون فيها الموتة إلا إذا أمكن ذوق الموتة الأولى في المستقبل، وذوق الماضي غير ممكن في المستقبل، لا سيما في الجنة التي هي دار الحياة فهذا من باب التعليق بالمحال كقوله تعالى:</w:t>
      </w:r>
      <w:r w:rsidRPr="009C49FC">
        <w:rPr>
          <w:rFonts w:ascii="Simplified Arabic" w:hAnsi="Simplified Arabic" w:cs="Simplified Arabic"/>
          <w:sz w:val="28"/>
          <w:szCs w:val="28"/>
          <w:rtl/>
          <w:lang w:bidi="ar-IQ"/>
        </w:rPr>
        <w:t xml:space="preserve"> </w:t>
      </w:r>
      <w:r w:rsidR="00D06CC9" w:rsidRPr="003058EC">
        <w:rPr>
          <w:rFonts w:ascii="Traditional Arabic" w:hAnsi="Traditional Arabic" w:cs="Traditional Arabic"/>
          <w:b/>
          <w:bCs/>
          <w:sz w:val="28"/>
          <w:szCs w:val="28"/>
          <w:shd w:val="clear" w:color="auto" w:fill="FFFFFF"/>
          <w:rtl/>
        </w:rPr>
        <w:t>﴿</w:t>
      </w:r>
      <w:r w:rsidR="00D06CC9">
        <w:rPr>
          <w:rFonts w:cs="KFGQPC Uthmanic Script HAFS" w:hint="cs"/>
          <w:sz w:val="28"/>
          <w:szCs w:val="28"/>
          <w:rtl/>
        </w:rPr>
        <w:t xml:space="preserve"> </w:t>
      </w:r>
      <w:r w:rsidR="00D06CC9" w:rsidRPr="003058EC">
        <w:rPr>
          <w:rFonts w:cs="KFGQPC Uthmanic Script HAFS"/>
          <w:sz w:val="28"/>
          <w:szCs w:val="28"/>
          <w:rtl/>
        </w:rPr>
        <w:t>لَا يَذُوقُونَ فِيهَا ٱلۡمَوۡتَ إِلَّا</w:t>
      </w:r>
      <w:r w:rsidR="00D06CC9" w:rsidRPr="003058EC">
        <w:rPr>
          <w:rFonts w:cs="KFGQPC Uthmanic Script HAFS" w:hint="cs"/>
          <w:sz w:val="28"/>
          <w:szCs w:val="28"/>
          <w:rtl/>
        </w:rPr>
        <w:t xml:space="preserve"> </w:t>
      </w:r>
      <w:r w:rsidR="00D06CC9" w:rsidRPr="003058EC">
        <w:rPr>
          <w:rFonts w:cs="KFGQPC Uthmanic Script HAFS"/>
          <w:sz w:val="28"/>
          <w:szCs w:val="28"/>
          <w:rtl/>
        </w:rPr>
        <w:t>ٱلۡمَوۡتَةَ ٱلۡأُولَىٰۖ</w:t>
      </w:r>
      <w:r w:rsidR="00D06CC9" w:rsidRPr="003058EC">
        <w:rPr>
          <w:rFonts w:cs="KFGQPC Uthmanic Script HAFS" w:hint="cs"/>
          <w:sz w:val="28"/>
          <w:szCs w:val="28"/>
          <w:rtl/>
        </w:rPr>
        <w:t xml:space="preserve"> </w:t>
      </w:r>
      <w:r w:rsidR="00D06CC9" w:rsidRPr="003058EC">
        <w:rPr>
          <w:rFonts w:ascii="Traditional Arabic" w:hAnsi="Traditional Arabic" w:cs="Traditional Arabic"/>
          <w:b/>
          <w:bCs/>
          <w:sz w:val="28"/>
          <w:szCs w:val="28"/>
          <w:shd w:val="clear" w:color="auto" w:fill="FFFFFF"/>
          <w:rtl/>
        </w:rPr>
        <w:t>﴾</w:t>
      </w:r>
      <w:r w:rsidR="00D06CC9" w:rsidRPr="003058EC">
        <w:rPr>
          <w:rFonts w:cs="KFGQPC Uthmanic Script HAFS"/>
          <w:sz w:val="28"/>
          <w:szCs w:val="28"/>
          <w:rtl/>
        </w:rPr>
        <w:t xml:space="preserve"> </w:t>
      </w:r>
      <w:r w:rsidRPr="009C49FC">
        <w:rPr>
          <w:rFonts w:ascii="Simplified Arabic" w:hAnsi="Simplified Arabic" w:cs="Simplified Arabic"/>
          <w:sz w:val="28"/>
          <w:szCs w:val="28"/>
          <w:rtl/>
          <w:lang w:bidi="ar-JO"/>
        </w:rPr>
        <w:t>والمقصود: أنهم لا يذوقون فيها الموت البتة، ،و</w:t>
      </w:r>
      <w:r w:rsidR="00D06CC9" w:rsidRPr="003058EC">
        <w:rPr>
          <w:rFonts w:ascii="Traditional Arabic" w:hAnsi="Traditional Arabic" w:cs="Traditional Arabic"/>
          <w:b/>
          <w:bCs/>
          <w:sz w:val="28"/>
          <w:szCs w:val="28"/>
          <w:shd w:val="clear" w:color="auto" w:fill="FFFFFF"/>
          <w:rtl/>
        </w:rPr>
        <w:t>﴿</w:t>
      </w:r>
      <w:r w:rsidR="00D06CC9">
        <w:rPr>
          <w:rFonts w:ascii="Traditional Arabic" w:hAnsi="Traditional Arabic" w:cs="Traditional Arabic" w:hint="cs"/>
          <w:b/>
          <w:bCs/>
          <w:sz w:val="28"/>
          <w:szCs w:val="28"/>
          <w:shd w:val="clear" w:color="auto" w:fill="FFFFFF"/>
          <w:rtl/>
        </w:rPr>
        <w:t xml:space="preserve"> </w:t>
      </w:r>
      <w:r w:rsidR="00D06CC9" w:rsidRPr="003058EC">
        <w:rPr>
          <w:rFonts w:cs="KFGQPC Uthmanic Script HAFS"/>
          <w:sz w:val="28"/>
          <w:szCs w:val="28"/>
          <w:rtl/>
        </w:rPr>
        <w:t>إِلَّا</w:t>
      </w:r>
      <w:r w:rsidR="00D06CC9">
        <w:rPr>
          <w:rFonts w:ascii="Traditional Arabic" w:hAnsi="Traditional Arabic" w:cs="Traditional Arabic" w:hint="cs"/>
          <w:b/>
          <w:bCs/>
          <w:sz w:val="28"/>
          <w:szCs w:val="28"/>
          <w:shd w:val="clear" w:color="auto" w:fill="FFFFFF"/>
          <w:rtl/>
        </w:rPr>
        <w:t xml:space="preserve"> </w:t>
      </w:r>
      <w:r w:rsidR="00D06CC9" w:rsidRPr="003058EC">
        <w:rPr>
          <w:rFonts w:ascii="Traditional Arabic" w:hAnsi="Traditional Arabic" w:cs="Traditional Arabic"/>
          <w:b/>
          <w:bCs/>
          <w:sz w:val="28"/>
          <w:szCs w:val="28"/>
          <w:shd w:val="clear" w:color="auto" w:fill="FFFFFF"/>
          <w:rtl/>
        </w:rPr>
        <w:t>﴾</w:t>
      </w:r>
      <w:r w:rsidR="00D06CC9" w:rsidRPr="009C49FC">
        <w:rPr>
          <w:rFonts w:ascii="Simplified Arabic" w:hAnsi="Simplified Arabic" w:cs="Simplified Arabic"/>
          <w:sz w:val="28"/>
          <w:szCs w:val="28"/>
          <w:rtl/>
          <w:lang w:bidi="ar-JO"/>
        </w:rPr>
        <w:t xml:space="preserve"> </w:t>
      </w:r>
      <w:r w:rsidRPr="009C49FC">
        <w:rPr>
          <w:rFonts w:ascii="Simplified Arabic" w:hAnsi="Simplified Arabic" w:cs="Simplified Arabic"/>
          <w:sz w:val="28"/>
          <w:szCs w:val="28"/>
          <w:rtl/>
          <w:lang w:bidi="ar-JO"/>
        </w:rPr>
        <w:t xml:space="preserve"> بمعنى( بعد) كما اختاره ابن جرير، أو بمعنى (سوى) ،  وقد يكون في هذا دليل على نفي الحياة والموت في القبر. </w:t>
      </w:r>
      <w:r w:rsidRPr="00024669">
        <w:rPr>
          <w:rFonts w:ascii="Simplified Arabic" w:hAnsi="Simplified Arabic" w:cs="Simplified Arabic"/>
          <w:sz w:val="28"/>
          <w:szCs w:val="28"/>
          <w:rtl/>
          <w:lang w:bidi="ar-JO"/>
        </w:rPr>
        <w:t xml:space="preserve">ويراد به جنس الموت، المتعارف المعهود عليه فيما بين الخلق، فإن الموت المعهود لا يعرى عن الغصص، أي </w:t>
      </w:r>
      <w:r>
        <w:rPr>
          <w:rFonts w:ascii="Simplified Arabic" w:hAnsi="Simplified Arabic" w:cs="Simplified Arabic" w:hint="cs"/>
          <w:sz w:val="28"/>
          <w:szCs w:val="28"/>
          <w:rtl/>
          <w:lang w:bidi="ar-JO"/>
        </w:rPr>
        <w:t>أ</w:t>
      </w:r>
      <w:r w:rsidRPr="00024669">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024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024669">
        <w:rPr>
          <w:rFonts w:ascii="Simplified Arabic" w:hAnsi="Simplified Arabic" w:cs="Simplified Arabic"/>
          <w:sz w:val="28"/>
          <w:szCs w:val="28"/>
          <w:rtl/>
          <w:lang w:bidi="ar-JO"/>
        </w:rPr>
        <w:t>هل الجنة لا يخافون</w:t>
      </w:r>
      <w:r>
        <w:rPr>
          <w:rFonts w:ascii="Simplified Arabic" w:hAnsi="Simplified Arabic" w:cs="Simplified Arabic" w:hint="cs"/>
          <w:sz w:val="28"/>
          <w:szCs w:val="28"/>
          <w:rtl/>
          <w:lang w:bidi="ar-JO"/>
        </w:rPr>
        <w:t xml:space="preserve"> </w:t>
      </w:r>
      <w:r w:rsidRPr="00024669">
        <w:rPr>
          <w:rFonts w:ascii="Simplified Arabic" w:hAnsi="Simplified Arabic" w:cs="Simplified Arabic"/>
          <w:sz w:val="28"/>
          <w:szCs w:val="28"/>
          <w:rtl/>
          <w:lang w:bidi="ar-JO"/>
        </w:rPr>
        <w:t>موتًا ولا فناء أبدًا، كما ثبت في  "الصحيحين": أن</w:t>
      </w:r>
      <w:r>
        <w:rPr>
          <w:rFonts w:ascii="Simplified Arabic" w:hAnsi="Simplified Arabic" w:cs="Simplified Arabic" w:hint="cs"/>
          <w:sz w:val="28"/>
          <w:szCs w:val="28"/>
          <w:rtl/>
          <w:lang w:bidi="ar-JO"/>
        </w:rPr>
        <w:t>ّ</w:t>
      </w:r>
      <w:r w:rsidRPr="00024669">
        <w:rPr>
          <w:rFonts w:ascii="Simplified Arabic" w:hAnsi="Simplified Arabic" w:cs="Simplified Arabic"/>
          <w:sz w:val="28"/>
          <w:szCs w:val="28"/>
          <w:rtl/>
          <w:lang w:bidi="ar-JO"/>
        </w:rPr>
        <w:t xml:space="preserve"> رسول الله - صلى الله عليه وسلم - قال: "يؤتى بالموت في صورة كبش أملح، فيوقف بين الجنة والنار، ثم يذبح، ثم يقال يا أهل الجنة خلود فلا موت، ويا أهل النار خلود فلا موت".</w:t>
      </w:r>
      <w:r>
        <w:rPr>
          <w:rFonts w:ascii="Simplified Arabic" w:hAnsi="Simplified Arabic" w:cs="Simplified Arabic" w:hint="cs"/>
          <w:sz w:val="28"/>
          <w:szCs w:val="28"/>
          <w:rtl/>
          <w:lang w:bidi="ar-JO"/>
        </w:rPr>
        <w:t xml:space="preserve"> </w:t>
      </w:r>
      <w:r w:rsidRPr="00474C93">
        <w:rPr>
          <w:rFonts w:ascii="Traditional Arabic" w:hAnsi="Traditional Arabic" w:cs="Traditional Arabic" w:hint="cs"/>
          <w:color w:val="000000"/>
          <w:sz w:val="40"/>
          <w:szCs w:val="40"/>
          <w:vertAlign w:val="superscript"/>
          <w:rtl/>
          <w:lang w:bidi="ar-IQ"/>
        </w:rPr>
        <w:t>(</w:t>
      </w:r>
      <w:r w:rsidRPr="00474C93">
        <w:rPr>
          <w:rStyle w:val="FootnoteReference"/>
          <w:rFonts w:ascii="Traditional Arabic" w:hAnsi="Traditional Arabic" w:cs="Traditional Arabic"/>
          <w:color w:val="000000"/>
          <w:sz w:val="40"/>
          <w:szCs w:val="40"/>
          <w:rtl/>
        </w:rPr>
        <w:footnoteReference w:id="384"/>
      </w:r>
      <w:r w:rsidRPr="00474C93">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JO"/>
        </w:rPr>
        <w:t xml:space="preserve"> </w:t>
      </w:r>
      <w:r w:rsidRPr="00024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024669">
        <w:rPr>
          <w:rFonts w:ascii="Simplified Arabic" w:hAnsi="Simplified Arabic" w:cs="Simplified Arabic"/>
          <w:sz w:val="28"/>
          <w:szCs w:val="28"/>
          <w:rtl/>
          <w:lang w:bidi="ar-JO"/>
        </w:rPr>
        <w:t xml:space="preserve">الموتة الأولى قد ذاقوها في الدنيا، </w:t>
      </w:r>
      <w:r w:rsidRPr="00024669">
        <w:rPr>
          <w:rFonts w:ascii="Simplified Arabic" w:hAnsi="Simplified Arabic" w:cs="Simplified Arabic"/>
          <w:sz w:val="28"/>
          <w:szCs w:val="28"/>
          <w:rtl/>
          <w:lang w:bidi="ar-IQ"/>
        </w:rPr>
        <w:t>أي أن</w:t>
      </w:r>
      <w:r>
        <w:rPr>
          <w:rFonts w:ascii="Simplified Arabic" w:hAnsi="Simplified Arabic" w:cs="Simplified Arabic" w:hint="cs"/>
          <w:sz w:val="28"/>
          <w:szCs w:val="28"/>
          <w:rtl/>
          <w:lang w:bidi="ar-IQ"/>
        </w:rPr>
        <w:t>ّ</w:t>
      </w:r>
      <w:r w:rsidRPr="00024669">
        <w:rPr>
          <w:rFonts w:ascii="Simplified Arabic" w:hAnsi="Simplified Arabic" w:cs="Simplified Arabic"/>
          <w:sz w:val="28"/>
          <w:szCs w:val="28"/>
          <w:rtl/>
          <w:lang w:bidi="ar-IQ"/>
        </w:rPr>
        <w:t xml:space="preserve">  قبض ال</w:t>
      </w:r>
      <w:r>
        <w:rPr>
          <w:rFonts w:ascii="Simplified Arabic" w:hAnsi="Simplified Arabic" w:cs="Simplified Arabic" w:hint="cs"/>
          <w:sz w:val="28"/>
          <w:szCs w:val="28"/>
          <w:rtl/>
          <w:lang w:bidi="ar-IQ"/>
        </w:rPr>
        <w:t>أ</w:t>
      </w:r>
      <w:r w:rsidRPr="00024669">
        <w:rPr>
          <w:rFonts w:ascii="Simplified Arabic" w:hAnsi="Simplified Arabic" w:cs="Simplified Arabic"/>
          <w:sz w:val="28"/>
          <w:szCs w:val="28"/>
          <w:rtl/>
          <w:lang w:bidi="ar-IQ"/>
        </w:rPr>
        <w:t>رواح يكون في الدنيا ووقايتهم عذ</w:t>
      </w:r>
      <w:r>
        <w:rPr>
          <w:rFonts w:ascii="Simplified Arabic" w:hAnsi="Simplified Arabic" w:cs="Simplified Arabic"/>
          <w:sz w:val="28"/>
          <w:szCs w:val="28"/>
          <w:rtl/>
          <w:lang w:bidi="ar-IQ"/>
        </w:rPr>
        <w:t>اب الاخرة وذلك هو الظفر بالبغية</w:t>
      </w:r>
      <w:r>
        <w:rPr>
          <w:rFonts w:ascii="Simplified Arabic" w:hAnsi="Simplified Arabic" w:cs="Simplified Arabic" w:hint="cs"/>
          <w:sz w:val="28"/>
          <w:szCs w:val="28"/>
          <w:rtl/>
          <w:lang w:bidi="ar-JO"/>
        </w:rPr>
        <w:t>.</w:t>
      </w:r>
      <w:r w:rsidRPr="00024669">
        <w:rPr>
          <w:rFonts w:ascii="Simplified Arabic" w:hAnsi="Simplified Arabic" w:cs="Simplified Arabic"/>
          <w:sz w:val="28"/>
          <w:szCs w:val="28"/>
          <w:rtl/>
          <w:lang w:bidi="ar-JO"/>
        </w:rPr>
        <w:t xml:space="preserve"> </w:t>
      </w:r>
      <w:r w:rsidRPr="00024669">
        <w:rPr>
          <w:rFonts w:ascii="Simplified Arabic" w:hAnsi="Simplified Arabic" w:cs="Simplified Arabic"/>
          <w:color w:val="000000"/>
          <w:sz w:val="28"/>
          <w:szCs w:val="28"/>
          <w:vertAlign w:val="superscript"/>
          <w:rtl/>
          <w:lang w:bidi="ar-IQ"/>
        </w:rPr>
        <w:t>(</w:t>
      </w:r>
      <w:r w:rsidRPr="00024669">
        <w:rPr>
          <w:rStyle w:val="FootnoteReference"/>
          <w:rFonts w:ascii="Simplified Arabic" w:hAnsi="Simplified Arabic" w:cs="Simplified Arabic"/>
          <w:color w:val="000000"/>
          <w:sz w:val="28"/>
          <w:szCs w:val="28"/>
          <w:rtl/>
        </w:rPr>
        <w:footnoteReference w:id="385"/>
      </w:r>
      <w:r w:rsidRPr="00024669">
        <w:rPr>
          <w:rFonts w:ascii="Simplified Arabic" w:hAnsi="Simplified Arabic" w:cs="Simplified Arabic"/>
          <w:color w:val="000000"/>
          <w:sz w:val="28"/>
          <w:szCs w:val="28"/>
          <w:vertAlign w:val="superscript"/>
          <w:rtl/>
          <w:lang w:bidi="ar-IQ"/>
        </w:rPr>
        <w:t>)</w:t>
      </w:r>
      <w:r w:rsidRPr="00024669">
        <w:rPr>
          <w:rFonts w:ascii="Simplified Arabic" w:hAnsi="Simplified Arabic" w:cs="Simplified Arabic"/>
          <w:sz w:val="28"/>
          <w:szCs w:val="28"/>
          <w:rtl/>
          <w:lang w:bidi="ar-JO"/>
        </w:rPr>
        <w:t xml:space="preserve"> واستثناء الموتة </w:t>
      </w:r>
      <w:r w:rsidRPr="00024669">
        <w:rPr>
          <w:rFonts w:ascii="Simplified Arabic" w:hAnsi="Simplified Arabic" w:cs="Simplified Arabic"/>
          <w:color w:val="000000"/>
          <w:sz w:val="28"/>
          <w:szCs w:val="28"/>
          <w:rtl/>
          <w:lang w:bidi="ar-IQ"/>
        </w:rPr>
        <w:t>الأولى، لتحقيق دوام الحياة وعدم ذوق الموت ،</w:t>
      </w:r>
      <w:r>
        <w:rPr>
          <w:rFonts w:ascii="Simplified Arabic" w:hAnsi="Simplified Arabic" w:cs="Simplified Arabic"/>
          <w:color w:val="000000"/>
          <w:sz w:val="28"/>
          <w:szCs w:val="28"/>
          <w:rtl/>
          <w:lang w:bidi="ar-IQ"/>
        </w:rPr>
        <w:t xml:space="preserve"> فهذا ال</w:t>
      </w:r>
      <w:r w:rsidR="001C3964">
        <w:rPr>
          <w:rFonts w:ascii="Simplified Arabic" w:hAnsi="Simplified Arabic" w:cs="Simplified Arabic" w:hint="cs"/>
          <w:color w:val="000000"/>
          <w:sz w:val="28"/>
          <w:szCs w:val="28"/>
          <w:rtl/>
          <w:lang w:bidi="ar-IQ"/>
        </w:rPr>
        <w:t>أ</w:t>
      </w:r>
      <w:r>
        <w:rPr>
          <w:rFonts w:ascii="Simplified Arabic" w:hAnsi="Simplified Arabic" w:cs="Simplified Arabic"/>
          <w:color w:val="000000"/>
          <w:sz w:val="28"/>
          <w:szCs w:val="28"/>
          <w:rtl/>
          <w:lang w:bidi="ar-IQ"/>
        </w:rPr>
        <w:t xml:space="preserve">ستثناء </w:t>
      </w:r>
      <w:r w:rsidRPr="00024669">
        <w:rPr>
          <w:rFonts w:ascii="Simplified Arabic" w:hAnsi="Simplified Arabic" w:cs="Simplified Arabic"/>
          <w:color w:val="000000"/>
          <w:sz w:val="28"/>
          <w:szCs w:val="28"/>
          <w:rtl/>
          <w:lang w:bidi="ar-IQ"/>
        </w:rPr>
        <w:t>يجعل النفي الأول العام بمنزلة النص الذي لا يتطرق إليه استثناء البتة فذكر هذا الاستثناء كالتنبيه على قولنا إن الجنة الحقيقية هي حصول هذه الحالة, لا الدار التي هي دار الأكل والشرب.</w:t>
      </w:r>
      <w:r w:rsidRPr="00024669">
        <w:rPr>
          <w:rFonts w:ascii="Simplified Arabic" w:hAnsi="Simplified Arabic" w:cs="Simplified Arabic"/>
          <w:sz w:val="28"/>
          <w:szCs w:val="28"/>
          <w:rtl/>
          <w:lang w:bidi="ar-IQ"/>
        </w:rPr>
        <w:t xml:space="preserve"> </w:t>
      </w:r>
      <w:r w:rsidRPr="00024669">
        <w:rPr>
          <w:rFonts w:ascii="Simplified Arabic" w:hAnsi="Simplified Arabic" w:cs="Simplified Arabic"/>
          <w:color w:val="000000"/>
          <w:sz w:val="28"/>
          <w:szCs w:val="28"/>
          <w:vertAlign w:val="superscript"/>
          <w:rtl/>
          <w:lang w:bidi="ar-IQ"/>
        </w:rPr>
        <w:t>(</w:t>
      </w:r>
      <w:r w:rsidRPr="00024669">
        <w:rPr>
          <w:rStyle w:val="FootnoteReference"/>
          <w:rFonts w:ascii="Simplified Arabic" w:hAnsi="Simplified Arabic" w:cs="Simplified Arabic"/>
          <w:color w:val="000000"/>
          <w:sz w:val="28"/>
          <w:szCs w:val="28"/>
          <w:rtl/>
        </w:rPr>
        <w:footnoteReference w:id="386"/>
      </w:r>
      <w:r w:rsidRPr="00024669">
        <w:rPr>
          <w:rFonts w:ascii="Simplified Arabic" w:hAnsi="Simplified Arabic" w:cs="Simplified Arabic"/>
          <w:color w:val="000000"/>
          <w:sz w:val="28"/>
          <w:szCs w:val="28"/>
          <w:vertAlign w:val="superscript"/>
          <w:rtl/>
          <w:lang w:bidi="ar-IQ"/>
        </w:rPr>
        <w:t>)</w:t>
      </w:r>
      <w:r w:rsidRPr="00024669">
        <w:rPr>
          <w:rFonts w:ascii="Simplified Arabic" w:hAnsi="Simplified Arabic" w:cs="Simplified Arabic"/>
          <w:sz w:val="28"/>
          <w:szCs w:val="28"/>
          <w:rtl/>
          <w:lang w:bidi="ar-IQ"/>
        </w:rPr>
        <w:t xml:space="preserve"> </w:t>
      </w:r>
      <w:r w:rsidRPr="00024669">
        <w:rPr>
          <w:rFonts w:ascii="Simplified Arabic" w:hAnsi="Simplified Arabic" w:cs="Simplified Arabic"/>
          <w:color w:val="000000"/>
          <w:sz w:val="28"/>
          <w:szCs w:val="28"/>
          <w:rtl/>
          <w:lang w:bidi="ar-IQ"/>
        </w:rPr>
        <w:t>, التي في الدنيا، من موت في الجنة، لأن السعداء حين يموتون، يصيرون بلطف الله وقدرته، إلى أسباب من الجنة، يلقون الروح والريحان، ويرون منازلهم من الجنة، ويفتح لهم أبوابها، فإذا ماتوا في الدنيا، فكأنهم ماتوا في الجنة، لاتصالهم بأسبابها، ومشاهدتهم إياها.</w:t>
      </w:r>
      <w:r w:rsidRPr="00024669">
        <w:rPr>
          <w:rFonts w:ascii="Simplified Arabic" w:hAnsi="Simplified Arabic" w:cs="Simplified Arabic"/>
          <w:sz w:val="28"/>
          <w:szCs w:val="28"/>
          <w:rtl/>
          <w:lang w:bidi="ar-IQ"/>
        </w:rPr>
        <w:t xml:space="preserve"> </w:t>
      </w:r>
      <w:r w:rsidRPr="00024669">
        <w:rPr>
          <w:rFonts w:ascii="Simplified Arabic" w:hAnsi="Simplified Arabic" w:cs="Simplified Arabic"/>
          <w:color w:val="000000"/>
          <w:sz w:val="28"/>
          <w:szCs w:val="28"/>
          <w:vertAlign w:val="superscript"/>
          <w:rtl/>
          <w:lang w:bidi="ar-IQ"/>
        </w:rPr>
        <w:t>(</w:t>
      </w:r>
      <w:r w:rsidRPr="00024669">
        <w:rPr>
          <w:rStyle w:val="FootnoteReference"/>
          <w:rFonts w:ascii="Simplified Arabic" w:hAnsi="Simplified Arabic" w:cs="Simplified Arabic"/>
          <w:color w:val="000000"/>
          <w:sz w:val="28"/>
          <w:szCs w:val="28"/>
          <w:rtl/>
        </w:rPr>
        <w:footnoteReference w:id="387"/>
      </w:r>
      <w:r w:rsidRPr="00024669">
        <w:rPr>
          <w:rFonts w:ascii="Simplified Arabic" w:hAnsi="Simplified Arabic" w:cs="Simplified Arabic"/>
          <w:color w:val="000000"/>
          <w:sz w:val="28"/>
          <w:szCs w:val="28"/>
          <w:vertAlign w:val="superscript"/>
          <w:rtl/>
          <w:lang w:bidi="ar-IQ"/>
        </w:rPr>
        <w:t>)</w:t>
      </w:r>
    </w:p>
    <w:p w:rsidR="004408FD" w:rsidRPr="00024669" w:rsidRDefault="004408FD" w:rsidP="004408FD">
      <w:pPr>
        <w:autoSpaceDE w:val="0"/>
        <w:autoSpaceDN w:val="0"/>
        <w:adjustRightInd w:val="0"/>
        <w:spacing w:after="0" w:line="360" w:lineRule="auto"/>
        <w:jc w:val="both"/>
        <w:rPr>
          <w:rFonts w:ascii="Simplified Arabic" w:hAnsi="Simplified Arabic" w:cs="Simplified Arabic"/>
          <w:color w:val="000000"/>
          <w:sz w:val="28"/>
          <w:szCs w:val="28"/>
          <w:rtl/>
          <w:lang w:bidi="ar-IQ"/>
        </w:rPr>
      </w:pPr>
      <w:r w:rsidRPr="00024669">
        <w:rPr>
          <w:rFonts w:ascii="Simplified Arabic" w:hAnsi="Simplified Arabic" w:cs="Simplified Arabic"/>
          <w:color w:val="000000"/>
          <w:sz w:val="28"/>
          <w:szCs w:val="28"/>
          <w:rtl/>
          <w:lang w:bidi="ar-IQ"/>
        </w:rPr>
        <w:t>فجمع الله للمؤمنين السعداء بين حسن المنزل الذي هو مس</w:t>
      </w:r>
      <w:r>
        <w:rPr>
          <w:rFonts w:ascii="Simplified Arabic" w:hAnsi="Simplified Arabic" w:cs="Simplified Arabic" w:hint="cs"/>
          <w:color w:val="000000"/>
          <w:sz w:val="28"/>
          <w:szCs w:val="28"/>
          <w:rtl/>
          <w:lang w:bidi="ar-IQ"/>
        </w:rPr>
        <w:t>ت</w:t>
      </w:r>
      <w:r w:rsidRPr="00024669">
        <w:rPr>
          <w:rFonts w:ascii="Simplified Arabic" w:hAnsi="Simplified Arabic" w:cs="Simplified Arabic"/>
          <w:color w:val="000000"/>
          <w:sz w:val="28"/>
          <w:szCs w:val="28"/>
          <w:rtl/>
          <w:lang w:bidi="ar-IQ"/>
        </w:rPr>
        <w:t xml:space="preserve">قر الجسد والروح ,وبين ما تتطلع </w:t>
      </w:r>
      <w:r>
        <w:rPr>
          <w:rFonts w:ascii="Simplified Arabic" w:hAnsi="Simplified Arabic" w:cs="Simplified Arabic" w:hint="cs"/>
          <w:color w:val="000000"/>
          <w:sz w:val="28"/>
          <w:szCs w:val="28"/>
          <w:rtl/>
          <w:lang w:bidi="ar-IQ"/>
        </w:rPr>
        <w:t xml:space="preserve">اليه </w:t>
      </w:r>
      <w:r w:rsidRPr="00024669">
        <w:rPr>
          <w:rFonts w:ascii="Simplified Arabic" w:hAnsi="Simplified Arabic" w:cs="Simplified Arabic"/>
          <w:color w:val="000000"/>
          <w:sz w:val="28"/>
          <w:szCs w:val="28"/>
          <w:rtl/>
          <w:lang w:bidi="ar-IQ"/>
        </w:rPr>
        <w:t>تلك الروح</w:t>
      </w:r>
      <w:r>
        <w:rPr>
          <w:rFonts w:ascii="Simplified Arabic" w:hAnsi="Simplified Arabic" w:cs="Simplified Arabic"/>
          <w:color w:val="000000"/>
          <w:sz w:val="28"/>
          <w:szCs w:val="28"/>
          <w:rtl/>
          <w:lang w:bidi="ar-IQ"/>
        </w:rPr>
        <w:t xml:space="preserve"> إلى</w:t>
      </w:r>
      <w:r w:rsidRPr="00024669">
        <w:rPr>
          <w:rFonts w:ascii="Simplified Arabic" w:hAnsi="Simplified Arabic" w:cs="Simplified Arabic"/>
          <w:color w:val="000000"/>
          <w:sz w:val="28"/>
          <w:szCs w:val="28"/>
          <w:rtl/>
          <w:lang w:bidi="ar-IQ"/>
        </w:rPr>
        <w:t xml:space="preserve"> نعيم يسعدها من  حصول الأمن فيه من كل مكروه واشتماله على الثمار والأنهار وحسن اللباس وكمال العشرة لمقابلة بعضهم بعضا وتمام اللذة بالحور العين ودعائهم بجميع أنواع الفاكهة مع أمنهم من انقطاعها ومضرتها وغائلتها وختام ذلك أعلمهم بأنهم لا يذوقون فيها هناك موتا والمعنى لا يذوقون بعد الموتة الأولى موتا في الجنة</w:t>
      </w:r>
      <w:r>
        <w:rPr>
          <w:rFonts w:ascii="Simplified Arabic" w:hAnsi="Simplified Arabic" w:cs="Simplified Arabic" w:hint="cs"/>
          <w:sz w:val="28"/>
          <w:szCs w:val="28"/>
          <w:rtl/>
          <w:lang w:bidi="ar-IQ"/>
        </w:rPr>
        <w:t>.</w:t>
      </w:r>
      <w:r w:rsidRPr="00024669">
        <w:rPr>
          <w:rFonts w:ascii="Simplified Arabic" w:hAnsi="Simplified Arabic" w:cs="Simplified Arabic"/>
          <w:sz w:val="28"/>
          <w:szCs w:val="28"/>
          <w:rtl/>
          <w:lang w:bidi="ar-IQ"/>
        </w:rPr>
        <w:t xml:space="preserve"> </w:t>
      </w:r>
      <w:r w:rsidRPr="00024669">
        <w:rPr>
          <w:rFonts w:ascii="Simplified Arabic" w:hAnsi="Simplified Arabic" w:cs="Simplified Arabic"/>
          <w:color w:val="000000"/>
          <w:sz w:val="28"/>
          <w:szCs w:val="28"/>
          <w:vertAlign w:val="superscript"/>
          <w:rtl/>
          <w:lang w:bidi="ar-IQ"/>
        </w:rPr>
        <w:t>(</w:t>
      </w:r>
      <w:r w:rsidRPr="00024669">
        <w:rPr>
          <w:rStyle w:val="FootnoteReference"/>
          <w:rFonts w:ascii="Simplified Arabic" w:hAnsi="Simplified Arabic" w:cs="Simplified Arabic"/>
          <w:color w:val="000000"/>
          <w:sz w:val="28"/>
          <w:szCs w:val="28"/>
          <w:rtl/>
        </w:rPr>
        <w:footnoteReference w:id="388"/>
      </w:r>
      <w:r w:rsidRPr="00024669">
        <w:rPr>
          <w:rFonts w:ascii="Simplified Arabic" w:hAnsi="Simplified Arabic" w:cs="Simplified Arabic"/>
          <w:color w:val="000000"/>
          <w:sz w:val="28"/>
          <w:szCs w:val="28"/>
          <w:vertAlign w:val="superscript"/>
          <w:rtl/>
          <w:lang w:bidi="ar-IQ"/>
        </w:rPr>
        <w:t>)</w:t>
      </w:r>
      <w:r w:rsidRPr="00024669">
        <w:rPr>
          <w:rFonts w:ascii="Simplified Arabic" w:hAnsi="Simplified Arabic" w:cs="Simplified Arabic"/>
          <w:sz w:val="28"/>
          <w:szCs w:val="28"/>
          <w:rtl/>
          <w:lang w:bidi="ar-IQ"/>
        </w:rPr>
        <w:t xml:space="preserve"> </w:t>
      </w:r>
    </w:p>
    <w:p w:rsidR="00EF50AC" w:rsidRDefault="00EF50AC" w:rsidP="004408FD">
      <w:pPr>
        <w:pStyle w:val="Heading3"/>
        <w:jc w:val="center"/>
        <w:rPr>
          <w:rFonts w:ascii="Simplified Arabic" w:hAnsi="Simplified Arabic" w:cs="Simplified Arabic"/>
          <w:sz w:val="32"/>
          <w:szCs w:val="32"/>
          <w:rtl/>
        </w:rPr>
      </w:pPr>
    </w:p>
    <w:p w:rsidR="00EF50AC" w:rsidRDefault="00EF50AC" w:rsidP="004408FD">
      <w:pPr>
        <w:pStyle w:val="Heading3"/>
        <w:jc w:val="center"/>
        <w:rPr>
          <w:rFonts w:ascii="Simplified Arabic" w:hAnsi="Simplified Arabic" w:cs="Simplified Arabic"/>
          <w:sz w:val="32"/>
          <w:szCs w:val="32"/>
          <w:rtl/>
        </w:rPr>
      </w:pPr>
    </w:p>
    <w:p w:rsidR="00EF50AC" w:rsidRDefault="00EF50AC" w:rsidP="004408FD">
      <w:pPr>
        <w:pStyle w:val="Heading3"/>
        <w:jc w:val="center"/>
        <w:rPr>
          <w:rFonts w:ascii="Simplified Arabic" w:hAnsi="Simplified Arabic" w:cs="Simplified Arabic"/>
          <w:sz w:val="32"/>
          <w:szCs w:val="32"/>
          <w:rtl/>
        </w:rPr>
      </w:pPr>
    </w:p>
    <w:p w:rsidR="00EF50AC" w:rsidRDefault="00EF50AC"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الرابع</w:t>
      </w: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الذوق في خطاب النبي صلى الله عليه وسلم</w:t>
      </w:r>
    </w:p>
    <w:p w:rsidR="004408FD" w:rsidRPr="003058EC" w:rsidRDefault="004408FD" w:rsidP="004408FD">
      <w:pPr>
        <w:spacing w:line="360" w:lineRule="auto"/>
        <w:jc w:val="lowKashida"/>
        <w:rPr>
          <w:rFonts w:ascii="Simplified Arabic" w:hAnsi="Simplified Arabic" w:cs="Simplified Arabic"/>
          <w:sz w:val="28"/>
          <w:szCs w:val="28"/>
          <w:rtl/>
        </w:rPr>
      </w:pP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hint="cs"/>
          <w:sz w:val="28"/>
          <w:szCs w:val="28"/>
          <w:rtl/>
        </w:rPr>
        <w:t>و</w:t>
      </w:r>
      <w:r w:rsidRPr="003058EC">
        <w:rPr>
          <w:rFonts w:cs="KFGQPC Uthmanic Script HAFS"/>
          <w:sz w:val="28"/>
          <w:szCs w:val="28"/>
          <w:rtl/>
        </w:rPr>
        <w:t>َإِن كَادُواْ لَيَفۡتِنُونَكَ عَنِ ٱلَّذِيٓ أَوۡحَيۡنَآ إِلَيۡكَ لِتَفۡتَرِيَ عَلَيۡنَا غَيۡرَهُۥۖ وَإِذ</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لَّٱتَّخَذُوكَ خَلِيل</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٧٣ وَلَوۡلَآ أَن ثَبَّتۡنَٰكَ </w:t>
      </w:r>
      <w:r w:rsidRPr="003058EC">
        <w:rPr>
          <w:rFonts w:cs="KFGQPC Uthmanic Script HAFS"/>
          <w:sz w:val="28"/>
          <w:szCs w:val="28"/>
          <w:rtl/>
        </w:rPr>
        <w:t>لَقَدۡ كِدتَّ تَرۡكَنُ إِلَيۡهِمۡ شَيۡ‍ٔ</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قَلِيلًا ٧٤ إِذ</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لَّأَذَقۡنَٰكَ ضِعۡفَ </w:t>
      </w:r>
      <w:r w:rsidRPr="003058EC">
        <w:rPr>
          <w:rFonts w:cs="KFGQPC Uthmanic Script HAFS"/>
          <w:sz w:val="28"/>
          <w:szCs w:val="28"/>
          <w:rtl/>
        </w:rPr>
        <w:t>ٱلۡحَيَوٰةِ وَضِعۡفَ ٱلۡمَمَاتِ ثُمَّ لَا تَجِدُ لَكَ عَلَيۡنَا نَصِير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٧٥</w:t>
      </w:r>
      <w:r w:rsidRPr="003058EC">
        <w:rPr>
          <w:rFonts w:hint="cs"/>
          <w:sz w:val="28"/>
          <w:szCs w:val="28"/>
          <w:rtl/>
        </w:rPr>
        <w:t xml:space="preserve">) </w:t>
      </w:r>
      <w:r w:rsidRPr="003058EC">
        <w:rPr>
          <w:rFonts w:ascii="Simplified Arabic" w:hAnsi="Simplified Arabic" w:cs="Simplified Arabic"/>
          <w:sz w:val="28"/>
          <w:szCs w:val="28"/>
          <w:rtl/>
        </w:rPr>
        <w:t>[سورة الاسراء</w:t>
      </w:r>
      <w:r w:rsidRPr="003058EC">
        <w:rPr>
          <w:rFonts w:ascii="Simplified Arabic" w:hAnsi="Simplified Arabic" w:cs="Simplified Arabic" w:hint="cs"/>
          <w:sz w:val="28"/>
          <w:szCs w:val="28"/>
          <w:rtl/>
        </w:rPr>
        <w:t>]</w:t>
      </w:r>
    </w:p>
    <w:p w:rsidR="00EF50AC" w:rsidRDefault="004408FD" w:rsidP="004408FD">
      <w:pPr>
        <w:spacing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rPr>
        <w:t>تتحدث هذه الآيات القرآنية الكريمة عن شخصية النبي صلى الله عليه وسلم, في التعامل مع المشركين وما ألم</w:t>
      </w:r>
      <w:r>
        <w:rPr>
          <w:rFonts w:ascii="Simplified Arabic" w:hAnsi="Simplified Arabic" w:cs="Simplified Arabic" w:hint="cs"/>
          <w:sz w:val="28"/>
          <w:szCs w:val="28"/>
          <w:rtl/>
        </w:rPr>
        <w:t>ّ</w:t>
      </w:r>
      <w:r w:rsidRPr="003058EC">
        <w:rPr>
          <w:rFonts w:ascii="Simplified Arabic" w:hAnsi="Simplified Arabic" w:cs="Simplified Arabic"/>
          <w:sz w:val="28"/>
          <w:szCs w:val="28"/>
          <w:rtl/>
        </w:rPr>
        <w:t>ت به من أحداث مع القوم, وما صو</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ره لنا القرآن من نقل تلك المشاهد, وعدم </w:t>
      </w:r>
      <w:r w:rsidRPr="003058EC">
        <w:rPr>
          <w:rFonts w:ascii="Simplified Arabic" w:hAnsi="Simplified Arabic" w:cs="Simplified Arabic" w:hint="cs"/>
          <w:sz w:val="28"/>
          <w:szCs w:val="28"/>
          <w:rtl/>
        </w:rPr>
        <w:t>ا</w:t>
      </w:r>
      <w:r w:rsidRPr="003058EC">
        <w:rPr>
          <w:rFonts w:ascii="Simplified Arabic" w:hAnsi="Simplified Arabic" w:cs="Simplified Arabic"/>
          <w:sz w:val="28"/>
          <w:szCs w:val="28"/>
          <w:rtl/>
        </w:rPr>
        <w:t>عتبار المشركين بكل ما أنزل الله تعالى من القرآن وما ذُكِر لهم من عبر وقصص في إهلاك 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مم السابقة وعدم ال</w:t>
      </w:r>
      <w:r>
        <w:rPr>
          <w:rFonts w:ascii="Simplified Arabic" w:hAnsi="Simplified Arabic" w:cs="Simplified Arabic" w:hint="cs"/>
          <w:sz w:val="28"/>
          <w:szCs w:val="28"/>
          <w:rtl/>
        </w:rPr>
        <w:t>إ</w:t>
      </w:r>
      <w:r w:rsidRPr="003058EC">
        <w:rPr>
          <w:rFonts w:ascii="Simplified Arabic" w:hAnsi="Simplified Arabic" w:cs="Simplified Arabic"/>
          <w:sz w:val="28"/>
          <w:szCs w:val="28"/>
          <w:rtl/>
        </w:rPr>
        <w:t>فادة من تلك الدروس, فقد شرعوا  بمحاولات جديدة  ليفتنوا بها النبي صلى الله عليه وسلم عن بعض ما أنزل الله تعالى عليه من القرآن, وما هم</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وا به من </w:t>
      </w:r>
      <w:r>
        <w:rPr>
          <w:rFonts w:ascii="Simplified Arabic" w:hAnsi="Simplified Arabic" w:cs="Simplified Arabic" w:hint="cs"/>
          <w:sz w:val="28"/>
          <w:szCs w:val="28"/>
          <w:rtl/>
        </w:rPr>
        <w:t>إ</w:t>
      </w:r>
      <w:r w:rsidRPr="003058EC">
        <w:rPr>
          <w:rFonts w:ascii="Simplified Arabic" w:hAnsi="Simplified Arabic" w:cs="Simplified Arabic"/>
          <w:sz w:val="28"/>
          <w:szCs w:val="28"/>
          <w:rtl/>
        </w:rPr>
        <w:t>خراجه من مكة, وب</w:t>
      </w:r>
      <w:r>
        <w:rPr>
          <w:rFonts w:ascii="Simplified Arabic" w:hAnsi="Simplified Arabic" w:cs="Simplified Arabic" w:hint="cs"/>
          <w:sz w:val="28"/>
          <w:szCs w:val="28"/>
          <w:rtl/>
        </w:rPr>
        <w:t>إ</w:t>
      </w:r>
      <w:r>
        <w:rPr>
          <w:rFonts w:ascii="Simplified Arabic" w:hAnsi="Simplified Arabic" w:cs="Simplified Arabic"/>
          <w:sz w:val="28"/>
          <w:szCs w:val="28"/>
          <w:rtl/>
        </w:rPr>
        <w:t>غرائه</w:t>
      </w:r>
      <w:r>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rPr>
        <w:t>ب</w:t>
      </w:r>
      <w:r w:rsidRPr="003058EC">
        <w:rPr>
          <w:rFonts w:ascii="Simplified Arabic" w:hAnsi="Simplified Arabic" w:cs="Simplified Arabic" w:hint="cs"/>
          <w:sz w:val="28"/>
          <w:szCs w:val="28"/>
          <w:rtl/>
        </w:rPr>
        <w:t>ا</w:t>
      </w:r>
      <w:r w:rsidRPr="003058EC">
        <w:rPr>
          <w:rFonts w:ascii="Simplified Arabic" w:hAnsi="Simplified Arabic" w:cs="Simplified Arabic"/>
          <w:sz w:val="28"/>
          <w:szCs w:val="28"/>
          <w:rtl/>
        </w:rPr>
        <w:t xml:space="preserve">ستمالته </w:t>
      </w:r>
      <w:r>
        <w:rPr>
          <w:rFonts w:ascii="Simplified Arabic" w:hAnsi="Simplified Arabic" w:cs="Simplified Arabic" w:hint="cs"/>
          <w:sz w:val="28"/>
          <w:szCs w:val="28"/>
          <w:rtl/>
        </w:rPr>
        <w:t>إ</w:t>
      </w:r>
      <w:r w:rsidRPr="003058EC">
        <w:rPr>
          <w:rFonts w:ascii="Simplified Arabic" w:hAnsi="Simplified Arabic" w:cs="Simplified Arabic"/>
          <w:sz w:val="28"/>
          <w:szCs w:val="28"/>
          <w:rtl/>
        </w:rPr>
        <w:t>ليهم من خلال</w:t>
      </w:r>
      <w:r>
        <w:rPr>
          <w:rFonts w:ascii="Simplified Arabic" w:hAnsi="Simplified Arabic" w:cs="Simplified Arabic" w:hint="cs"/>
          <w:sz w:val="28"/>
          <w:szCs w:val="28"/>
          <w:rtl/>
        </w:rPr>
        <w:t xml:space="preserve"> أنْ</w:t>
      </w:r>
      <w:r w:rsidRPr="003058EC">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3058EC">
        <w:rPr>
          <w:rFonts w:ascii="Simplified Arabic" w:hAnsi="Simplified Arabic" w:cs="Simplified Arabic"/>
          <w:sz w:val="28"/>
          <w:szCs w:val="28"/>
          <w:rtl/>
        </w:rPr>
        <w:t xml:space="preserve">جعل </w:t>
      </w:r>
      <w:r>
        <w:rPr>
          <w:rFonts w:ascii="Simplified Arabic" w:hAnsi="Simplified Arabic" w:cs="Simplified Arabic" w:hint="cs"/>
          <w:sz w:val="28"/>
          <w:szCs w:val="28"/>
          <w:rtl/>
        </w:rPr>
        <w:t>أ</w:t>
      </w:r>
      <w:r w:rsidR="001C3964">
        <w:rPr>
          <w:rFonts w:ascii="Simplified Arabic" w:hAnsi="Simplified Arabic" w:cs="Simplified Arabic"/>
          <w:sz w:val="28"/>
          <w:szCs w:val="28"/>
          <w:rtl/>
        </w:rPr>
        <w:t>رض</w:t>
      </w:r>
      <w:r w:rsidR="001C3964">
        <w:rPr>
          <w:rFonts w:ascii="Simplified Arabic" w:hAnsi="Simplified Arabic" w:cs="Simplified Arabic" w:hint="cs"/>
          <w:sz w:val="28"/>
          <w:szCs w:val="28"/>
          <w:rtl/>
        </w:rPr>
        <w:t>ٍ</w:t>
      </w:r>
      <w:r w:rsidR="001C3964">
        <w:rPr>
          <w:rFonts w:ascii="Simplified Arabic" w:hAnsi="Simplified Arabic" w:cs="Simplified Arabic"/>
          <w:sz w:val="28"/>
          <w:szCs w:val="28"/>
          <w:rtl/>
        </w:rPr>
        <w:t xml:space="preserve"> حرما</w:t>
      </w:r>
      <w:r w:rsidR="001C3964">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لهم كالبيت العتيق أو </w:t>
      </w:r>
      <w:r>
        <w:rPr>
          <w:rFonts w:ascii="Simplified Arabic" w:hAnsi="Simplified Arabic" w:cs="Simplified Arabic" w:hint="cs"/>
          <w:sz w:val="28"/>
          <w:szCs w:val="28"/>
          <w:rtl/>
        </w:rPr>
        <w:t>ي</w:t>
      </w:r>
      <w:r w:rsidRPr="003058EC">
        <w:rPr>
          <w:rFonts w:ascii="Simplified Arabic" w:hAnsi="Simplified Arabic" w:cs="Simplified Arabic"/>
          <w:sz w:val="28"/>
          <w:szCs w:val="28"/>
          <w:rtl/>
        </w:rPr>
        <w:t xml:space="preserve">جعل لهم مجلساً يليق بمقامهم كما يزعمون, </w:t>
      </w:r>
      <w:r>
        <w:rPr>
          <w:rFonts w:ascii="Simplified Arabic" w:hAnsi="Simplified Arabic" w:cs="Simplified Arabic"/>
          <w:sz w:val="28"/>
          <w:szCs w:val="28"/>
          <w:rtl/>
        </w:rPr>
        <w:t>أو</w:t>
      </w:r>
      <w:r>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rPr>
        <w:t>أن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يعبدوا الله ولكن مقابل أن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يترك التنديد بآلهتهم, </w:t>
      </w:r>
      <w:r>
        <w:rPr>
          <w:rFonts w:ascii="Simplified Arabic" w:hAnsi="Simplified Arabic" w:cs="Simplified Arabic" w:hint="cs"/>
          <w:sz w:val="28"/>
          <w:szCs w:val="28"/>
          <w:rtl/>
        </w:rPr>
        <w:t>لكنّ الأمر</w:t>
      </w:r>
      <w:r w:rsidRPr="003058EC">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3058EC">
        <w:rPr>
          <w:rFonts w:ascii="Simplified Arabic" w:hAnsi="Simplified Arabic" w:cs="Simplified Arabic"/>
          <w:sz w:val="28"/>
          <w:szCs w:val="28"/>
          <w:rtl/>
        </w:rPr>
        <w:t>يمان وكفر, و</w:t>
      </w:r>
      <w:r>
        <w:rPr>
          <w:rFonts w:ascii="Simplified Arabic" w:hAnsi="Simplified Arabic" w:cs="Simplified Arabic" w:hint="cs"/>
          <w:sz w:val="28"/>
          <w:szCs w:val="28"/>
          <w:rtl/>
        </w:rPr>
        <w:t xml:space="preserve">المسألة </w:t>
      </w:r>
      <w:r w:rsidRPr="003058EC">
        <w:rPr>
          <w:rFonts w:ascii="Simplified Arabic" w:hAnsi="Simplified Arabic" w:cs="Simplified Arabic"/>
          <w:sz w:val="28"/>
          <w:szCs w:val="28"/>
          <w:rtl/>
        </w:rPr>
        <w:t>مهمة وال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مر مفصلي, فكثير من 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مور والمسائل لا تحتمل المساومة أو التنازل, فالتنازل عن شيء ولو كان نزرا</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يسيرا</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قد يفقد كل شيء, ولكن رعاية الله تعالى له وإحاطته به, وعصمته تبارك وتعالى لنبيه صلى الله عليه وسلم, هي التي أحبطت تلك المؤامرات, ولو ظفروا بأي من تلك المحاولات لأهلكهم الله جميعاً, </w:t>
      </w:r>
      <w:r>
        <w:rPr>
          <w:rFonts w:ascii="Simplified Arabic" w:hAnsi="Simplified Arabic" w:cs="Simplified Arabic"/>
          <w:sz w:val="28"/>
          <w:szCs w:val="28"/>
          <w:rtl/>
        </w:rPr>
        <w:t>كما فُعِل بمن قبلهم</w:t>
      </w:r>
      <w:r>
        <w:rPr>
          <w:rFonts w:ascii="Simplified Arabic" w:hAnsi="Simplified Arabic" w:cs="Simplified Arabic" w:hint="cs"/>
          <w:sz w:val="28"/>
          <w:szCs w:val="28"/>
          <w:rtl/>
        </w:rPr>
        <w:t>.</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89"/>
      </w:r>
      <w:r w:rsidRPr="003058EC">
        <w:rPr>
          <w:rStyle w:val="FootnoteReference"/>
          <w:rFonts w:ascii="Simplified Arabic" w:hAnsi="Simplified Arabic" w:cs="Simplified Arabic"/>
          <w:sz w:val="28"/>
          <w:szCs w:val="28"/>
          <w:rtl/>
        </w:rPr>
        <w:t>)</w:t>
      </w:r>
      <w:r>
        <w:rPr>
          <w:rFonts w:ascii="Simplified Arabic" w:hAnsi="Simplified Arabic" w:cs="Simplified Arabic"/>
          <w:sz w:val="28"/>
          <w:szCs w:val="28"/>
          <w:rtl/>
        </w:rPr>
        <w:t xml:space="preserve"> </w:t>
      </w:r>
    </w:p>
    <w:p w:rsidR="00EF50AC" w:rsidRDefault="004408FD" w:rsidP="003518AF">
      <w:pPr>
        <w:spacing w:line="360"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Pr="003058EC">
        <w:rPr>
          <w:rFonts w:ascii="Simplified Arabic" w:hAnsi="Simplified Arabic" w:cs="Simplified Arabic"/>
          <w:sz w:val="28"/>
          <w:szCs w:val="28"/>
          <w:rtl/>
        </w:rPr>
        <w:t>القصة في وفد ثقيف الذين جاءوا يساومون النبيَ صلى الله عليه وسلم ويطلبون منه التنازل</w:t>
      </w:r>
      <w:r>
        <w:rPr>
          <w:rFonts w:ascii="Simplified Arabic" w:hAnsi="Simplified Arabic" w:cs="Simplified Arabic"/>
          <w:sz w:val="28"/>
          <w:szCs w:val="28"/>
          <w:rtl/>
        </w:rPr>
        <w:t>ات في سبيل التقاء طرفي الكفر و</w:t>
      </w:r>
      <w:r>
        <w:rPr>
          <w:rFonts w:ascii="Simplified Arabic" w:hAnsi="Simplified Arabic" w:cs="Simplified Arabic" w:hint="cs"/>
          <w:sz w:val="28"/>
          <w:szCs w:val="28"/>
          <w:rtl/>
        </w:rPr>
        <w:t>الإ</w:t>
      </w:r>
      <w:r w:rsidRPr="003058EC">
        <w:rPr>
          <w:rFonts w:ascii="Simplified Arabic" w:hAnsi="Simplified Arabic" w:cs="Simplified Arabic"/>
          <w:sz w:val="28"/>
          <w:szCs w:val="28"/>
          <w:rtl/>
        </w:rPr>
        <w:t>يمان على سبيل واحد من خلال ما يقدمه كل طرف للآخر, بعد كل هذه 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 xml:space="preserve">حداث جاء التعبير القرآني ليبين لنا في هذه الآيات علو المقام المحمدي في لفظ </w:t>
      </w:r>
      <w:r w:rsidR="003518AF" w:rsidRPr="003058EC">
        <w:rPr>
          <w:rFonts w:ascii="Traditional Arabic" w:hAnsi="Traditional Arabic" w:cs="Traditional Arabic"/>
          <w:b/>
          <w:bCs/>
          <w:sz w:val="28"/>
          <w:szCs w:val="28"/>
          <w:shd w:val="clear" w:color="auto" w:fill="FFFFFF"/>
          <w:rtl/>
        </w:rPr>
        <w:t>﴿</w:t>
      </w:r>
      <w:r w:rsidR="003518AF" w:rsidRPr="003058EC">
        <w:rPr>
          <w:rFonts w:cs="KFGQPC Uthmanic Script HAFS" w:hint="cs"/>
          <w:sz w:val="28"/>
          <w:szCs w:val="28"/>
          <w:rtl/>
        </w:rPr>
        <w:t xml:space="preserve"> لَّأَذَقۡنَٰكَ</w:t>
      </w:r>
      <w:r w:rsidR="003518AF" w:rsidRPr="003058EC">
        <w:rPr>
          <w:rFonts w:ascii="Traditional Arabic" w:hAnsi="Traditional Arabic" w:cs="Traditional Arabic"/>
          <w:b/>
          <w:bCs/>
          <w:sz w:val="28"/>
          <w:szCs w:val="28"/>
          <w:shd w:val="clear" w:color="auto" w:fill="FFFFFF"/>
          <w:rtl/>
        </w:rPr>
        <w:t>﴾</w:t>
      </w:r>
      <w:r w:rsidR="003518AF" w:rsidRPr="003058EC">
        <w:rPr>
          <w:rFonts w:ascii="Simplified Arabic" w:hAnsi="Simplified Arabic" w:cs="Simplified Arabic"/>
          <w:sz w:val="28"/>
          <w:szCs w:val="28"/>
          <w:rtl/>
        </w:rPr>
        <w:t xml:space="preserve"> </w:t>
      </w:r>
      <w:r w:rsidRPr="003058EC">
        <w:rPr>
          <w:rFonts w:ascii="Simplified Arabic" w:hAnsi="Simplified Arabic" w:cs="Simplified Arabic"/>
          <w:sz w:val="28"/>
          <w:szCs w:val="28"/>
          <w:rtl/>
        </w:rPr>
        <w:t xml:space="preserve">فالإذاقة بالمضاعفة أي </w:t>
      </w:r>
      <w:r w:rsidRPr="003058EC">
        <w:rPr>
          <w:rFonts w:ascii="Simplified Arabic" w:hAnsi="Simplified Arabic" w:cs="Simplified Arabic"/>
          <w:sz w:val="28"/>
          <w:szCs w:val="28"/>
          <w:rtl/>
          <w:lang w:bidi="ar-IQ"/>
        </w:rPr>
        <w:t xml:space="preserve">لأذقناك عذاب الآخرة وعذاب القبر مضاعفين لعظيم ذنبك بشرف منزلتك ونبوتك  فجاءت </w:t>
      </w:r>
      <w:r w:rsidR="003518AF">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 xml:space="preserve">إِذَا لو قاربت تركن إليهم أدنى ركنة لأذقناك ضِعْفَ الحياة وَضِعْفَ الممات ) </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لأن العذاب عذابان عذاب في الممات وهو عذاب القبر وعذاب في حياة الآخرة وهو عذاب النار</w:t>
      </w:r>
      <w:r w:rsidR="00EF50AC">
        <w:rPr>
          <w:rFonts w:ascii="Simplified Arabic" w:hAnsi="Simplified Arabic" w:cs="Simplified Arabic" w:hint="cs"/>
          <w:sz w:val="28"/>
          <w:szCs w:val="28"/>
          <w:rtl/>
          <w:lang w:bidi="ar-IQ"/>
        </w:rPr>
        <w:t>.</w:t>
      </w:r>
      <w:r w:rsidR="00EF50AC">
        <w:rPr>
          <w:rStyle w:val="FootnoteReference"/>
          <w:rFonts w:ascii="Simplified Arabic" w:hAnsi="Simplified Arabic" w:cs="Simplified Arabic" w:hint="cs"/>
          <w:sz w:val="28"/>
          <w:szCs w:val="28"/>
          <w:rtl/>
        </w:rPr>
        <w:t xml:space="preserve">  </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0"/>
      </w:r>
      <w:r w:rsidRPr="003058EC">
        <w:rPr>
          <w:rStyle w:val="FootnoteReference"/>
          <w:rFonts w:ascii="Simplified Arabic" w:hAnsi="Simplified Arabic" w:cs="Simplified Arabic"/>
          <w:sz w:val="28"/>
          <w:szCs w:val="28"/>
          <w:rtl/>
        </w:rPr>
        <w:t>)</w:t>
      </w:r>
    </w:p>
    <w:p w:rsidR="00EF50AC" w:rsidRDefault="004408FD" w:rsidP="004408FD">
      <w:pPr>
        <w:spacing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lang w:bidi="ar-IQ"/>
        </w:rPr>
        <w:t xml:space="preserve">وإضافة الضعف إلى الحياة وإلى الممات على معنى (في) ، فإن تقدير معنى (في) بين المتضايفين لا يختص بإضافة ما يضاف إلى الأوقات, ونظيره قوله تعالى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وَقَالَ ٱلَّذِينَ ٱسۡتُضۡعِفُواْ لِلَّذِينَ ٱسۡتَكۡبَرُواْ بَلۡ مَكۡرُ ٱلَّيۡلِ وَٱلنَّهَارِ  ٣٣</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lang w:bidi="ar-IQ"/>
        </w:rPr>
        <w:t xml:space="preserve"> </w:t>
      </w:r>
      <w:r w:rsidR="00CE405C">
        <w:rPr>
          <w:rFonts w:ascii="Simplified Arabic" w:hAnsi="Simplified Arabic" w:cs="Simplified Arabic"/>
          <w:sz w:val="28"/>
          <w:szCs w:val="28"/>
          <w:lang w:bidi="ar-IQ"/>
        </w:rPr>
        <w:t>]</w:t>
      </w:r>
      <w:r w:rsidRPr="003058EC">
        <w:rPr>
          <w:rFonts w:ascii="Simplified Arabic" w:hAnsi="Simplified Arabic" w:cs="Simplified Arabic"/>
          <w:sz w:val="28"/>
          <w:szCs w:val="28"/>
          <w:rtl/>
          <w:lang w:bidi="ar-IQ"/>
        </w:rPr>
        <w:t>سبأ من الآية</w:t>
      </w:r>
      <w:r>
        <w:rPr>
          <w:rFonts w:ascii="Simplified Arabic" w:hAnsi="Simplified Arabic" w:cs="Simplified Arabic"/>
          <w:sz w:val="28"/>
          <w:szCs w:val="28"/>
          <w:rtl/>
          <w:lang w:bidi="ar-IQ"/>
        </w:rPr>
        <w:t xml:space="preserve"> 33</w:t>
      </w:r>
      <w:r w:rsidR="00CE405C">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ففي لفظ (الليل والنهار) معناه (في الليل والنهار</w:t>
      </w:r>
      <w:r w:rsidRPr="003058EC">
        <w:rPr>
          <w:rFonts w:ascii="Simplified Arabic" w:hAnsi="Simplified Arabic" w:cs="Simplified Arabic"/>
          <w:sz w:val="28"/>
          <w:szCs w:val="28"/>
          <w:rtl/>
          <w:lang w:bidi="ar-IQ"/>
        </w:rPr>
        <w:t>), فالتقدير: لأذقناك ضعفا في الحياة وضعفا في الممات، فضعف عذاب الحياة هو تراكم المصائب والأرزاء في مدة الحياة، أي العمر بزوال ما كان يناله</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1"/>
      </w:r>
      <w:r w:rsidRPr="003058EC">
        <w:rPr>
          <w:rStyle w:val="FootnoteReference"/>
          <w:rFonts w:ascii="Simplified Arabic" w:hAnsi="Simplified Arabic" w:cs="Simplified Arabic"/>
          <w:sz w:val="28"/>
          <w:szCs w:val="28"/>
          <w:rtl/>
        </w:rPr>
        <w:t>)</w:t>
      </w:r>
      <w:r w:rsidRPr="003058EC">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كما ذكر ذلك </w:t>
      </w:r>
      <w:r>
        <w:rPr>
          <w:rFonts w:ascii="Simplified Arabic" w:hAnsi="Simplified Arabic" w:cs="Simplified Arabic" w:hint="cs"/>
          <w:sz w:val="28"/>
          <w:szCs w:val="28"/>
          <w:rtl/>
          <w:lang w:bidi="ar-IQ"/>
        </w:rPr>
        <w:t>ا</w:t>
      </w:r>
      <w:r w:rsidRPr="003058EC">
        <w:rPr>
          <w:rFonts w:ascii="Simplified Arabic" w:hAnsi="Simplified Arabic" w:cs="Simplified Arabic"/>
          <w:sz w:val="28"/>
          <w:szCs w:val="28"/>
          <w:rtl/>
          <w:lang w:bidi="ar-IQ"/>
        </w:rPr>
        <w:t>بن قتيبة "أي ضعف عذاب الحياة وضعف عذاب الممات"</w:t>
      </w:r>
      <w:r w:rsidR="00EF50AC">
        <w:rPr>
          <w:rFonts w:ascii="Simplified Arabic" w:hAnsi="Simplified Arabic" w:cs="Simplified Arabic" w:hint="cs"/>
          <w:sz w:val="28"/>
          <w:szCs w:val="28"/>
          <w:rtl/>
          <w:lang w:bidi="ar-IQ"/>
        </w:rPr>
        <w:t xml:space="preserve"> .</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2"/>
      </w:r>
      <w:r w:rsidRPr="003058EC">
        <w:rPr>
          <w:rStyle w:val="FootnoteReference"/>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4408FD" w:rsidRPr="003058EC" w:rsidRDefault="004408FD" w:rsidP="00216E72">
      <w:pPr>
        <w:spacing w:line="360" w:lineRule="auto"/>
        <w:ind w:firstLine="720"/>
        <w:jc w:val="lowKashida"/>
        <w:rPr>
          <w:rFonts w:ascii="Simplified Arabic" w:hAnsi="Simplified Arabic" w:cs="Simplified Arabic"/>
          <w:sz w:val="28"/>
          <w:szCs w:val="28"/>
          <w:rtl/>
        </w:rPr>
      </w:pPr>
      <w:r w:rsidRPr="00F6241E">
        <w:rPr>
          <w:rFonts w:ascii="Simplified Arabic" w:hAnsi="Simplified Arabic" w:cs="Simplified Arabic"/>
          <w:sz w:val="28"/>
          <w:szCs w:val="28"/>
          <w:rtl/>
          <w:lang w:bidi="ar-IQ"/>
        </w:rPr>
        <w:t xml:space="preserve">وأيضا الضعف </w:t>
      </w:r>
      <w:r>
        <w:rPr>
          <w:rFonts w:ascii="Simplified Arabic" w:hAnsi="Simplified Arabic" w:cs="Simplified Arabic"/>
          <w:sz w:val="28"/>
          <w:szCs w:val="28"/>
          <w:rtl/>
          <w:lang w:bidi="ar-IQ"/>
        </w:rPr>
        <w:t>"</w:t>
      </w:r>
      <w:r w:rsidRPr="00F6241E">
        <w:rPr>
          <w:rFonts w:ascii="Simplified Arabic" w:hAnsi="Simplified Arabic" w:cs="Simplified Arabic"/>
          <w:sz w:val="28"/>
          <w:szCs w:val="28"/>
          <w:rtl/>
          <w:lang w:bidi="ar-IQ"/>
        </w:rPr>
        <w:t>عبارة عن أن</w:t>
      </w:r>
      <w:r>
        <w:rPr>
          <w:rFonts w:ascii="Simplified Arabic" w:hAnsi="Simplified Arabic" w:cs="Simplified Arabic" w:hint="cs"/>
          <w:sz w:val="28"/>
          <w:szCs w:val="28"/>
          <w:rtl/>
          <w:lang w:bidi="ar-IQ"/>
        </w:rPr>
        <w:t>ْ</w:t>
      </w:r>
      <w:r w:rsidRPr="00F6241E">
        <w:rPr>
          <w:rFonts w:ascii="Simplified Arabic" w:hAnsi="Simplified Arabic" w:cs="Simplified Arabic"/>
          <w:sz w:val="28"/>
          <w:szCs w:val="28"/>
          <w:rtl/>
          <w:lang w:bidi="ar-IQ"/>
        </w:rPr>
        <w:t xml:space="preserve"> يضم إلى الشيء مثله"</w:t>
      </w:r>
      <w:r w:rsidRPr="00F6241E">
        <w:rPr>
          <w:rFonts w:ascii="Simplified Arabic" w:hAnsi="Simplified Arabic" w:cs="Simplified Arabic"/>
          <w:sz w:val="28"/>
          <w:szCs w:val="28"/>
          <w:rtl/>
        </w:rPr>
        <w:t xml:space="preserve"> </w:t>
      </w:r>
      <w:r w:rsidRPr="00F6241E">
        <w:rPr>
          <w:rFonts w:ascii="Simplified Arabic" w:hAnsi="Simplified Arabic" w:cs="Simplified Arabic"/>
          <w:color w:val="000000"/>
          <w:sz w:val="28"/>
          <w:szCs w:val="28"/>
          <w:vertAlign w:val="superscript"/>
          <w:rtl/>
          <w:lang w:bidi="ar-IQ"/>
        </w:rPr>
        <w:t>(</w:t>
      </w:r>
      <w:r w:rsidRPr="00F6241E">
        <w:rPr>
          <w:rStyle w:val="FootnoteReference"/>
          <w:rFonts w:ascii="Simplified Arabic" w:hAnsi="Simplified Arabic" w:cs="Simplified Arabic"/>
          <w:color w:val="000000"/>
          <w:sz w:val="28"/>
          <w:szCs w:val="28"/>
          <w:rtl/>
        </w:rPr>
        <w:footnoteReference w:id="393"/>
      </w:r>
      <w:r w:rsidRPr="00F6241E">
        <w:rPr>
          <w:rFonts w:ascii="Simplified Arabic" w:hAnsi="Simplified Arabic" w:cs="Simplified Arabic"/>
          <w:color w:val="000000"/>
          <w:sz w:val="28"/>
          <w:szCs w:val="28"/>
          <w:vertAlign w:val="superscript"/>
          <w:rtl/>
          <w:lang w:bidi="ar-IQ"/>
        </w:rPr>
        <w:t>)</w:t>
      </w:r>
      <w:r w:rsidRPr="00F6241E">
        <w:rPr>
          <w:rFonts w:ascii="Simplified Arabic" w:hAnsi="Simplified Arabic" w:cs="Simplified Arabic"/>
          <w:sz w:val="28"/>
          <w:szCs w:val="28"/>
          <w:rtl/>
        </w:rPr>
        <w:t xml:space="preserve"> </w:t>
      </w:r>
      <w:r w:rsidRPr="00F6241E">
        <w:rPr>
          <w:rFonts w:ascii="Simplified Arabic" w:hAnsi="Simplified Arabic" w:cs="Simplified Arabic"/>
          <w:sz w:val="28"/>
          <w:szCs w:val="28"/>
          <w:rtl/>
          <w:lang w:bidi="ar-IQ"/>
        </w:rPr>
        <w:t>وكما اشتهر أن حسنات الأبرار سيئات المقربين</w:t>
      </w:r>
      <w:r>
        <w:rPr>
          <w:rFonts w:ascii="Simplified Arabic" w:hAnsi="Simplified Arabic" w:cs="Simplified Arabic" w:hint="cs"/>
          <w:sz w:val="28"/>
          <w:szCs w:val="28"/>
          <w:rtl/>
          <w:lang w:bidi="ar-IQ"/>
        </w:rPr>
        <w:t xml:space="preserve"> </w:t>
      </w:r>
      <w:r w:rsidRPr="00F6241E">
        <w:rPr>
          <w:rStyle w:val="FootnoteReference"/>
          <w:rFonts w:ascii="Simplified Arabic" w:hAnsi="Simplified Arabic" w:cs="Simplified Arabic"/>
          <w:sz w:val="28"/>
          <w:szCs w:val="28"/>
          <w:rtl/>
        </w:rPr>
        <w:t>(</w:t>
      </w:r>
      <w:r w:rsidRPr="00F6241E">
        <w:rPr>
          <w:rStyle w:val="FootnoteReference"/>
          <w:rFonts w:ascii="Simplified Arabic" w:hAnsi="Simplified Arabic" w:cs="Simplified Arabic"/>
          <w:sz w:val="28"/>
          <w:szCs w:val="28"/>
          <w:rtl/>
        </w:rPr>
        <w:footnoteReference w:id="394"/>
      </w:r>
      <w:r w:rsidRPr="00F6241E">
        <w:rPr>
          <w:rStyle w:val="FootnoteReference"/>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rPr>
        <w:t>ومحصلة هذه 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 xml:space="preserve">حداث أنك يا أيها الرسول لو مكنت ما أراده الشيطان والمشركون من خواطر وبما جاءوا به من أمنيات لاستحققت بهذا الامر قوله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لَّأَذَقۡنَٰكَ</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وتحقق فيك تضعيف العذاب عليك في الدارين ولصار عذابك يساوي مثلي عذاب المشرك ومثليه في الآخرة, ويرجع سبب هذا الجزاء في العذاب </w:t>
      </w:r>
      <w:r w:rsidR="00216E72">
        <w:rPr>
          <w:rFonts w:ascii="Simplified Arabic" w:hAnsi="Simplified Arabic" w:cs="Simplified Arabic" w:hint="cs"/>
          <w:sz w:val="28"/>
          <w:szCs w:val="28"/>
          <w:rtl/>
        </w:rPr>
        <w:t xml:space="preserve">أن نعم </w:t>
      </w:r>
      <w:r w:rsidRPr="003058EC">
        <w:rPr>
          <w:rFonts w:ascii="Simplified Arabic" w:hAnsi="Simplified Arabic" w:cs="Simplified Arabic"/>
          <w:sz w:val="28"/>
          <w:szCs w:val="28"/>
          <w:rtl/>
        </w:rPr>
        <w:t>الله تعالى في ال</w:t>
      </w:r>
      <w:r>
        <w:rPr>
          <w:rFonts w:ascii="Simplified Arabic" w:hAnsi="Simplified Arabic" w:cs="Simplified Arabic"/>
          <w:sz w:val="28"/>
          <w:szCs w:val="28"/>
          <w:rtl/>
        </w:rPr>
        <w:t>أنبياء</w:t>
      </w:r>
      <w:r w:rsidRPr="003058EC">
        <w:rPr>
          <w:rFonts w:ascii="Simplified Arabic" w:hAnsi="Simplified Arabic" w:cs="Simplified Arabic"/>
          <w:sz w:val="28"/>
          <w:szCs w:val="28"/>
          <w:rtl/>
        </w:rPr>
        <w:t xml:space="preserve"> كثيرة, فكانت ذنوبهم أعظم فكانت العقوبة أكثر, ونظيره قوله تعالى</w:t>
      </w:r>
      <w:r w:rsidRPr="003058EC">
        <w:rPr>
          <w:rFonts w:ascii="Simplified Arabic" w:hAnsi="Simplified Arabic" w:cs="Simplified Arabic" w:hint="cs"/>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b/>
          <w:bCs/>
          <w:sz w:val="28"/>
          <w:szCs w:val="28"/>
          <w:shd w:val="clear" w:color="auto" w:fill="FFFFFF"/>
          <w:rtl/>
        </w:rPr>
        <w:t xml:space="preserve"> </w:t>
      </w:r>
      <w:r w:rsidRPr="003058EC">
        <w:rPr>
          <w:rFonts w:cs="KFGQPC Uthmanic Script HAFS"/>
          <w:sz w:val="28"/>
          <w:szCs w:val="28"/>
          <w:rtl/>
        </w:rPr>
        <w:t>يَٰنِسَآءَ ٱلنَّبِيِّ مَن يَأۡتِ مِنكُنَّ بِفَٰحِشَة</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مُّبَيِّنَة</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يُضَٰعَفۡ </w:t>
      </w:r>
      <w:r w:rsidRPr="003058EC">
        <w:rPr>
          <w:rFonts w:cs="KFGQPC Uthmanic Script HAFS"/>
          <w:sz w:val="28"/>
          <w:szCs w:val="28"/>
          <w:rtl/>
        </w:rPr>
        <w:t>لَهَا ٱلۡعَذَابُ ضِعۡفَيۡنِۚ وَكَانَ ذَٰلِكَ عَلَى ٱللَّهِ يَسِير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٣٠</w:t>
      </w:r>
      <w:r w:rsidRPr="003058EC">
        <w:rPr>
          <w:rFonts w:ascii="Traditional Arabic" w:hAnsi="Traditional Arabic" w:cs="Traditional Arabic"/>
          <w:b/>
          <w:bCs/>
          <w:sz w:val="28"/>
          <w:szCs w:val="28"/>
          <w:shd w:val="clear" w:color="auto" w:fill="FFFFFF"/>
          <w:rtl/>
        </w:rPr>
        <w:t>﴾</w:t>
      </w:r>
      <w:r w:rsidRPr="003058EC">
        <w:rPr>
          <w:rFonts w:hint="cs"/>
          <w:sz w:val="28"/>
          <w:szCs w:val="28"/>
          <w:rtl/>
        </w:rPr>
        <w:t xml:space="preserve"> </w:t>
      </w:r>
      <w:r w:rsidRPr="003058EC">
        <w:rPr>
          <w:rFonts w:ascii="Simplified Arabic" w:hAnsi="Simplified Arabic" w:cs="Simplified Arabic"/>
          <w:sz w:val="28"/>
          <w:szCs w:val="28"/>
          <w:rtl/>
        </w:rPr>
        <w:t xml:space="preserve">[الاحزاب 30, بين الله </w:t>
      </w:r>
      <w:r w:rsidR="00216E72">
        <w:rPr>
          <w:rFonts w:ascii="Simplified Arabic" w:hAnsi="Simplified Arabic" w:cs="Simplified Arabic" w:hint="cs"/>
          <w:sz w:val="28"/>
          <w:szCs w:val="28"/>
          <w:rtl/>
        </w:rPr>
        <w:t>أ</w:t>
      </w:r>
      <w:r w:rsidRPr="003058EC">
        <w:rPr>
          <w:rFonts w:ascii="Simplified Arabic" w:hAnsi="Simplified Arabic" w:cs="Simplified Arabic"/>
          <w:sz w:val="28"/>
          <w:szCs w:val="28"/>
          <w:rtl/>
        </w:rPr>
        <w:t>ن عذاب زوجات النبي صلى الله عليه وسلم هو ضعف عذاب نساء العالمين وفي هذا دليل على علو منزلتهن وشرفهن, ثم بين سبحانه وتعالى إذا ما وقع العذاب بـقوله تعالى</w:t>
      </w:r>
      <w:r w:rsidRPr="003058EC">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لَّأَذَقۡنَٰكَ</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لا يجدُ النبيُ صلى الله عليه وسلم من يرد</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عنه العذاب والعقاب</w:t>
      </w:r>
      <w:r w:rsidRPr="003058EC">
        <w:rPr>
          <w:rFonts w:ascii="Simplified Arabic" w:hAnsi="Simplified Arabic" w:cs="Simplified Arabic"/>
          <w:sz w:val="28"/>
          <w:szCs w:val="28"/>
          <w:rtl/>
          <w:lang w:bidi="ar-IQ"/>
        </w:rPr>
        <w:t>, وحاشاه صلى الله عليه وسلم أن يبدر منه أو يقع منه تصرف كهذا</w:t>
      </w:r>
      <w:r w:rsidR="00EF50A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5"/>
      </w:r>
      <w:r w:rsidRPr="003058EC">
        <w:rPr>
          <w:rStyle w:val="FootnoteReference"/>
          <w:rFonts w:ascii="Simplified Arabic" w:hAnsi="Simplified Arabic" w:cs="Simplified Arabic"/>
          <w:sz w:val="28"/>
          <w:szCs w:val="28"/>
          <w:rtl/>
        </w:rPr>
        <w:t>)</w:t>
      </w:r>
      <w:r w:rsidRPr="003058EC">
        <w:rPr>
          <w:rFonts w:ascii="Simplified Arabic" w:hAnsi="Simplified Arabic" w:cs="Simplified Arabic"/>
          <w:sz w:val="28"/>
          <w:szCs w:val="28"/>
          <w:rtl/>
        </w:rPr>
        <w:t>ولكن  في هذا ال</w:t>
      </w:r>
      <w:r>
        <w:rPr>
          <w:rFonts w:ascii="Simplified Arabic" w:hAnsi="Simplified Arabic" w:cs="Simplified Arabic" w:hint="cs"/>
          <w:sz w:val="28"/>
          <w:szCs w:val="28"/>
          <w:rtl/>
        </w:rPr>
        <w:t>أ</w:t>
      </w:r>
      <w:r w:rsidRPr="003058EC">
        <w:rPr>
          <w:rFonts w:ascii="Simplified Arabic" w:hAnsi="Simplified Arabic" w:cs="Simplified Arabic"/>
          <w:sz w:val="28"/>
          <w:szCs w:val="28"/>
          <w:rtl/>
        </w:rPr>
        <w:t xml:space="preserve">مر من العبرة والعظة للناس من العظمة بمكان, إذ </w:t>
      </w:r>
      <w:r>
        <w:rPr>
          <w:rFonts w:ascii="Simplified Arabic" w:hAnsi="Simplified Arabic" w:cs="Simplified Arabic" w:hint="cs"/>
          <w:sz w:val="28"/>
          <w:szCs w:val="28"/>
          <w:rtl/>
        </w:rPr>
        <w:t>إ</w:t>
      </w:r>
      <w:r w:rsidRPr="003058EC">
        <w:rPr>
          <w:rFonts w:ascii="Simplified Arabic" w:hAnsi="Simplified Arabic" w:cs="Simplified Arabic"/>
          <w:sz w:val="28"/>
          <w:szCs w:val="28"/>
          <w:rtl/>
        </w:rPr>
        <w:t>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الله عزو جل أخبر بحُكمِهِ هذا في حق ال</w:t>
      </w:r>
      <w:r>
        <w:rPr>
          <w:rFonts w:ascii="Simplified Arabic" w:hAnsi="Simplified Arabic" w:cs="Simplified Arabic"/>
          <w:sz w:val="28"/>
          <w:szCs w:val="28"/>
          <w:rtl/>
        </w:rPr>
        <w:t>أنبياء</w:t>
      </w:r>
      <w:r w:rsidRPr="003058EC">
        <w:rPr>
          <w:rFonts w:ascii="Simplified Arabic" w:hAnsi="Simplified Arabic" w:cs="Simplified Arabic"/>
          <w:sz w:val="28"/>
          <w:szCs w:val="28"/>
          <w:rtl/>
        </w:rPr>
        <w:t xml:space="preserve"> عليهم السلام إذا خالفوه وحاشاهم, فمن باب أولى أن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يحذر</w:t>
      </w:r>
      <w:r>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rPr>
        <w:t>غيرهم أشد</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الحذر</w:t>
      </w:r>
      <w:r>
        <w:rPr>
          <w:rFonts w:ascii="Simplified Arabic" w:hAnsi="Simplified Arabic" w:cs="Simplified Arabic" w:hint="cs"/>
          <w:sz w:val="28"/>
          <w:szCs w:val="28"/>
          <w:rtl/>
        </w:rPr>
        <w:t>.</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6"/>
      </w:r>
      <w:r w:rsidRPr="003058EC">
        <w:rPr>
          <w:rStyle w:val="FootnoteReference"/>
          <w:rFonts w:ascii="Simplified Arabic" w:hAnsi="Simplified Arabic" w:cs="Simplified Arabic"/>
          <w:sz w:val="28"/>
          <w:szCs w:val="28"/>
          <w:rtl/>
        </w:rPr>
        <w:t>)</w:t>
      </w:r>
    </w:p>
    <w:p w:rsidR="004408FD" w:rsidRPr="003058EC" w:rsidRDefault="00CE405C" w:rsidP="004408FD">
      <w:pPr>
        <w:tabs>
          <w:tab w:val="left" w:pos="6042"/>
        </w:tabs>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408FD" w:rsidRPr="003058EC">
        <w:rPr>
          <w:rFonts w:ascii="Simplified Arabic" w:hAnsi="Simplified Arabic" w:cs="Simplified Arabic"/>
          <w:sz w:val="28"/>
          <w:szCs w:val="28"/>
          <w:rtl/>
        </w:rPr>
        <w:t>ولكن ثمة أمر آخر ينبغي ال</w:t>
      </w:r>
      <w:r w:rsidR="004408FD">
        <w:rPr>
          <w:rFonts w:ascii="Simplified Arabic" w:hAnsi="Simplified Arabic" w:cs="Simplified Arabic" w:hint="cs"/>
          <w:sz w:val="28"/>
          <w:szCs w:val="28"/>
          <w:rtl/>
        </w:rPr>
        <w:t>إ</w:t>
      </w:r>
      <w:r w:rsidR="004408FD" w:rsidRPr="003058EC">
        <w:rPr>
          <w:rFonts w:ascii="Simplified Arabic" w:hAnsi="Simplified Arabic" w:cs="Simplified Arabic"/>
          <w:sz w:val="28"/>
          <w:szCs w:val="28"/>
          <w:rtl/>
        </w:rPr>
        <w:t>شارة والوقوف عليه, وهو أن الحفظ ال</w:t>
      </w:r>
      <w:r w:rsidR="004408FD" w:rsidRPr="003058EC">
        <w:rPr>
          <w:rFonts w:ascii="Simplified Arabic" w:hAnsi="Simplified Arabic" w:cs="Simplified Arabic" w:hint="cs"/>
          <w:sz w:val="28"/>
          <w:szCs w:val="28"/>
          <w:rtl/>
        </w:rPr>
        <w:t>إ</w:t>
      </w:r>
      <w:r w:rsidR="004408FD" w:rsidRPr="003058EC">
        <w:rPr>
          <w:rFonts w:ascii="Simplified Arabic" w:hAnsi="Simplified Arabic" w:cs="Simplified Arabic"/>
          <w:sz w:val="28"/>
          <w:szCs w:val="28"/>
          <w:rtl/>
        </w:rPr>
        <w:t>لهي للنبي صلى الله عليه وسلم ولدينه نفى عن شخص النبي أن يكون له الرغبة بكل ما غروه به وهادنوه عليه, لأن هذا محال من جانب ال</w:t>
      </w:r>
      <w:r w:rsidR="004408FD">
        <w:rPr>
          <w:rFonts w:ascii="Simplified Arabic" w:hAnsi="Simplified Arabic" w:cs="Simplified Arabic"/>
          <w:sz w:val="28"/>
          <w:szCs w:val="28"/>
          <w:rtl/>
        </w:rPr>
        <w:t>أنبياء</w:t>
      </w:r>
      <w:r w:rsidR="004408FD" w:rsidRPr="003058EC">
        <w:rPr>
          <w:rFonts w:ascii="Simplified Arabic" w:hAnsi="Simplified Arabic" w:cs="Simplified Arabic"/>
          <w:sz w:val="28"/>
          <w:szCs w:val="28"/>
          <w:rtl/>
        </w:rPr>
        <w:t xml:space="preserve"> والمرسلين وذلك من جوانب: </w:t>
      </w:r>
    </w:p>
    <w:p w:rsidR="004408FD" w:rsidRDefault="004408FD" w:rsidP="00F37B72">
      <w:pPr>
        <w:pStyle w:val="ListParagraph"/>
        <w:numPr>
          <w:ilvl w:val="0"/>
          <w:numId w:val="17"/>
        </w:numPr>
        <w:spacing w:after="0" w:line="360" w:lineRule="auto"/>
        <w:jc w:val="both"/>
        <w:rPr>
          <w:rFonts w:ascii="Simplified Arabic" w:hAnsi="Simplified Arabic" w:cs="Simplified Arabic"/>
          <w:sz w:val="28"/>
          <w:szCs w:val="28"/>
          <w:lang w:bidi="ar-IQ"/>
        </w:rPr>
      </w:pPr>
      <w:r w:rsidRPr="003058EC">
        <w:rPr>
          <w:rFonts w:ascii="Simplified Arabic" w:hAnsi="Simplified Arabic" w:cs="Simplified Arabic"/>
          <w:sz w:val="28"/>
          <w:szCs w:val="28"/>
          <w:rtl/>
        </w:rPr>
        <w:t xml:space="preserve">كان مجيء هذه الآية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إِذ</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لَّأَذَقۡنَٰكَ ضِعۡفَ </w:t>
      </w:r>
      <w:r w:rsidRPr="003058EC">
        <w:rPr>
          <w:rFonts w:cs="KFGQPC Uthmanic Script HAFS"/>
          <w:sz w:val="28"/>
          <w:szCs w:val="28"/>
          <w:rtl/>
        </w:rPr>
        <w:t>ٱلۡحَيَوٰةِ وَضِعۡفَ ٱلۡمَمَاتِ ثُمَّ لَا تَجِدُ لَكَ عَلَيۡنَا نَصِير</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ا ٧٥</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فيها من المشقة والهم </w:t>
      </w:r>
      <w:r w:rsidRPr="003058EC">
        <w:rPr>
          <w:rFonts w:ascii="Simplified Arabic" w:hAnsi="Simplified Arabic" w:cs="Simplified Arabic"/>
          <w:sz w:val="28"/>
          <w:szCs w:val="28"/>
          <w:rtl/>
          <w:lang w:bidi="ar-IQ"/>
        </w:rPr>
        <w:t xml:space="preserve">والغم على قلب النبي صلى الله عليه وسلم, لما فيها </w:t>
      </w:r>
    </w:p>
    <w:p w:rsidR="004408FD" w:rsidRDefault="004408FD" w:rsidP="004408FD">
      <w:pPr>
        <w:pStyle w:val="ListParagraph"/>
        <w:spacing w:after="0" w:line="360" w:lineRule="auto"/>
        <w:jc w:val="both"/>
        <w:rPr>
          <w:rStyle w:val="FootnoteReference"/>
          <w:rFonts w:ascii="Simplified Arabic" w:hAnsi="Simplified Arabic" w:cs="Simplified Arabic"/>
          <w:sz w:val="28"/>
          <w:szCs w:val="28"/>
          <w:rtl/>
        </w:rPr>
      </w:pPr>
      <w:r w:rsidRPr="003058EC">
        <w:rPr>
          <w:rFonts w:ascii="Simplified Arabic" w:hAnsi="Simplified Arabic" w:cs="Simplified Arabic"/>
          <w:sz w:val="28"/>
          <w:szCs w:val="28"/>
          <w:rtl/>
          <w:lang w:bidi="ar-IQ"/>
        </w:rPr>
        <w:t>من التوعد بالعذاب والتشديد, قال القرطبي: "وَهَذَا غَايَةُ الْوَعِيدِ. وَكُلَّمَا كَانَتِ الدَّرَجَةُ أَعْلَى كَانَ الْعَذَابُ عند المخالفة أعظم".</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7"/>
      </w:r>
      <w:r w:rsidRPr="003058EC">
        <w:rPr>
          <w:rStyle w:val="FootnoteReference"/>
          <w:rFonts w:ascii="Simplified Arabic" w:hAnsi="Simplified Arabic" w:cs="Simplified Arabic"/>
          <w:sz w:val="28"/>
          <w:szCs w:val="28"/>
          <w:rtl/>
        </w:rPr>
        <w:t>)</w:t>
      </w:r>
    </w:p>
    <w:p w:rsidR="004408FD" w:rsidRPr="0073129A" w:rsidRDefault="004408FD" w:rsidP="004408FD">
      <w:pPr>
        <w:pStyle w:val="ListParagraph"/>
        <w:spacing w:after="0" w:line="360" w:lineRule="auto"/>
        <w:jc w:val="both"/>
        <w:rPr>
          <w:rFonts w:ascii="Simplified Arabic" w:hAnsi="Simplified Arabic" w:cs="Simplified Arabic"/>
          <w:sz w:val="28"/>
          <w:szCs w:val="28"/>
        </w:rPr>
      </w:pPr>
      <w:r w:rsidRPr="003058EC">
        <w:rPr>
          <w:rFonts w:ascii="Simplified Arabic" w:hAnsi="Simplified Arabic" w:cs="Simplified Arabic"/>
          <w:sz w:val="28"/>
          <w:szCs w:val="28"/>
          <w:rtl/>
          <w:lang w:bidi="ar-IQ"/>
        </w:rPr>
        <w:t>فكان ذلك قد أحزن رسوله الكريم حتى نزل قوله تعالى</w:t>
      </w:r>
      <w:r w:rsidRPr="003058EC">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w:t>
      </w:r>
      <w:r w:rsidRPr="003058EC">
        <w:rPr>
          <w:rFonts w:cs="KFGQPC Uthmanic Script HAFS"/>
          <w:sz w:val="28"/>
          <w:szCs w:val="28"/>
          <w:rtl/>
        </w:rPr>
        <w:t>وَمَآ أَرۡسَلۡنَا مِن قَبۡلِكَ مِن رَّسُول</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 وَلَا نَبِيٍّ إِلَّآ </w:t>
      </w:r>
      <w:r w:rsidRPr="003058EC">
        <w:rPr>
          <w:rFonts w:cs="KFGQPC Uthmanic Script HAFS"/>
          <w:sz w:val="28"/>
          <w:szCs w:val="28"/>
          <w:rtl/>
        </w:rPr>
        <w:t xml:space="preserve">إِذَا تَمَنَّىٰٓ أَلۡقَى ٱلشَّيۡطَٰنُ فِيٓ أُمۡنِيَّتِهِۦ </w:t>
      </w:r>
      <w:r w:rsidRPr="003058EC">
        <w:rPr>
          <w:rFonts w:cs="KFGQPC Uthmanic Script HAFS" w:hint="cs"/>
          <w:sz w:val="28"/>
          <w:szCs w:val="28"/>
          <w:rtl/>
        </w:rPr>
        <w:t xml:space="preserve"> ٥٢</w:t>
      </w:r>
      <w:r w:rsidRPr="003058EC">
        <w:rPr>
          <w:rFonts w:ascii="Traditional Arabic" w:hAnsi="Traditional Arabic" w:cs="Traditional Arabic"/>
          <w:b/>
          <w:bCs/>
          <w:sz w:val="28"/>
          <w:szCs w:val="28"/>
          <w:shd w:val="clear" w:color="auto" w:fill="FFFFFF"/>
          <w:rtl/>
        </w:rPr>
        <w:t>﴾</w:t>
      </w:r>
      <w:r w:rsidRPr="003058EC">
        <w:rPr>
          <w:rFonts w:ascii="Traditional Arabic" w:hAnsi="Traditional Arabic" w:cs="Traditional Arabic" w:hint="cs"/>
          <w:sz w:val="28"/>
          <w:szCs w:val="28"/>
          <w:rtl/>
          <w:lang w:bidi="ar-IQ"/>
        </w:rPr>
        <w:t xml:space="preserve"> </w:t>
      </w:r>
      <w:r w:rsidRPr="003058EC">
        <w:rPr>
          <w:rFonts w:ascii="Simplified Arabic" w:hAnsi="Simplified Arabic" w:cs="Simplified Arabic"/>
          <w:sz w:val="28"/>
          <w:szCs w:val="28"/>
          <w:rtl/>
          <w:lang w:bidi="ar-IQ"/>
        </w:rPr>
        <w:t xml:space="preserve">[الحج من الآية 52 </w:t>
      </w:r>
      <w:r w:rsidR="00EF50AC">
        <w:rPr>
          <w:rFonts w:ascii="Simplified Arabic" w:hAnsi="Simplified Arabic" w:cs="Simplified Arabic"/>
          <w:sz w:val="28"/>
          <w:szCs w:val="28"/>
          <w:lang w:bidi="ar-IQ"/>
        </w:rPr>
        <w:t>[</w:t>
      </w:r>
      <w:r w:rsidR="00EF50AC">
        <w:rPr>
          <w:rFonts w:ascii="Simplified Arabic" w:hAnsi="Simplified Arabic" w:cs="Simplified Arabic" w:hint="cs"/>
          <w:sz w:val="28"/>
          <w:szCs w:val="28"/>
          <w:rtl/>
          <w:lang w:bidi="ar-IQ"/>
        </w:rPr>
        <w:t xml:space="preserve"> </w:t>
      </w:r>
      <w:r w:rsidRPr="003058EC">
        <w:rPr>
          <w:rFonts w:ascii="Simplified Arabic" w:hAnsi="Simplified Arabic" w:cs="Simplified Arabic"/>
          <w:sz w:val="28"/>
          <w:szCs w:val="28"/>
          <w:rtl/>
          <w:lang w:bidi="ar-IQ"/>
        </w:rPr>
        <w:t>ويتبين أنه ليس هو الوحيد من ال</w:t>
      </w:r>
      <w:r>
        <w:rPr>
          <w:rFonts w:ascii="Simplified Arabic" w:hAnsi="Simplified Arabic" w:cs="Simplified Arabic"/>
          <w:sz w:val="28"/>
          <w:szCs w:val="28"/>
          <w:rtl/>
          <w:lang w:bidi="ar-IQ"/>
        </w:rPr>
        <w:t>أنبياء</w:t>
      </w:r>
      <w:r w:rsidRPr="003058EC">
        <w:rPr>
          <w:rFonts w:ascii="Simplified Arabic" w:hAnsi="Simplified Arabic" w:cs="Simplified Arabic"/>
          <w:sz w:val="28"/>
          <w:szCs w:val="28"/>
          <w:rtl/>
          <w:lang w:bidi="ar-IQ"/>
        </w:rPr>
        <w:t xml:space="preserve"> الذي عانى وواجه كيد </w:t>
      </w:r>
      <w:r>
        <w:rPr>
          <w:rFonts w:ascii="Simplified Arabic" w:hAnsi="Simplified Arabic" w:cs="Simplified Arabic" w:hint="cs"/>
          <w:sz w:val="28"/>
          <w:szCs w:val="28"/>
          <w:rtl/>
          <w:lang w:bidi="ar-IQ"/>
        </w:rPr>
        <w:t>أ</w:t>
      </w:r>
      <w:r w:rsidRPr="003058EC">
        <w:rPr>
          <w:rFonts w:ascii="Simplified Arabic" w:hAnsi="Simplified Arabic" w:cs="Simplified Arabic"/>
          <w:sz w:val="28"/>
          <w:szCs w:val="28"/>
          <w:rtl/>
          <w:lang w:bidi="ar-IQ"/>
        </w:rPr>
        <w:t xml:space="preserve">قوامهم ومكر الشيطان, وفي هذا من التسلية لقلب النبي صلى الله عليه وسلم, والعفو له, وفي هذا دليل على عدم وقوع وحصول أي عذاب أو تنازل منه للمشركين . </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398"/>
      </w:r>
      <w:r w:rsidRPr="003058EC">
        <w:rPr>
          <w:rStyle w:val="FootnoteReference"/>
          <w:rFonts w:ascii="Simplified Arabic" w:hAnsi="Simplified Arabic" w:cs="Simplified Arabic"/>
          <w:sz w:val="28"/>
          <w:szCs w:val="28"/>
          <w:rtl/>
        </w:rPr>
        <w:t>)</w:t>
      </w:r>
    </w:p>
    <w:p w:rsidR="004408FD" w:rsidRPr="003058EC" w:rsidRDefault="004408FD" w:rsidP="00F37B72">
      <w:pPr>
        <w:pStyle w:val="ListParagraph"/>
        <w:numPr>
          <w:ilvl w:val="0"/>
          <w:numId w:val="16"/>
        </w:numPr>
        <w:tabs>
          <w:tab w:val="left" w:pos="6042"/>
        </w:tabs>
        <w:spacing w:line="360" w:lineRule="auto"/>
        <w:jc w:val="both"/>
        <w:rPr>
          <w:rFonts w:ascii="Simplified Arabic" w:hAnsi="Simplified Arabic" w:cs="Simplified Arabic"/>
          <w:sz w:val="28"/>
          <w:szCs w:val="28"/>
        </w:rPr>
      </w:pPr>
      <w:r w:rsidRPr="003058EC">
        <w:rPr>
          <w:rFonts w:ascii="Simplified Arabic" w:hAnsi="Simplified Arabic" w:cs="Simplified Arabic"/>
          <w:sz w:val="28"/>
          <w:szCs w:val="28"/>
          <w:rtl/>
        </w:rPr>
        <w:t xml:space="preserve">مجيء فعل المقاربة (كاد) لا يلزم الوقوع في الفعل إنما أفاد الاقتراب دون العمل </w:t>
      </w:r>
      <w:r>
        <w:rPr>
          <w:rFonts w:ascii="Simplified Arabic" w:hAnsi="Simplified Arabic" w:cs="Simplified Arabic" w:hint="cs"/>
          <w:sz w:val="28"/>
          <w:szCs w:val="28"/>
          <w:rtl/>
        </w:rPr>
        <w:t>.</w:t>
      </w:r>
    </w:p>
    <w:p w:rsidR="004408FD" w:rsidRPr="003058EC" w:rsidRDefault="004408FD" w:rsidP="00F37B72">
      <w:pPr>
        <w:pStyle w:val="ListParagraph"/>
        <w:numPr>
          <w:ilvl w:val="0"/>
          <w:numId w:val="16"/>
        </w:numPr>
        <w:tabs>
          <w:tab w:val="left" w:pos="6042"/>
        </w:tabs>
        <w:spacing w:line="360" w:lineRule="auto"/>
        <w:jc w:val="both"/>
        <w:rPr>
          <w:rFonts w:ascii="Simplified Arabic" w:hAnsi="Simplified Arabic" w:cs="Simplified Arabic"/>
          <w:sz w:val="28"/>
          <w:szCs w:val="28"/>
        </w:rPr>
      </w:pPr>
      <w:r w:rsidRPr="003058EC">
        <w:rPr>
          <w:rFonts w:ascii="Simplified Arabic" w:hAnsi="Simplified Arabic" w:cs="Simplified Arabic"/>
          <w:sz w:val="28"/>
          <w:szCs w:val="28"/>
          <w:rtl/>
        </w:rPr>
        <w:t xml:space="preserve">ذكر الله تعالى (الركون) وهو الميل القليل ولكن من دون وقوع </w:t>
      </w:r>
      <w:r>
        <w:rPr>
          <w:rFonts w:ascii="Simplified Arabic" w:hAnsi="Simplified Arabic" w:cs="Simplified Arabic" w:hint="cs"/>
          <w:sz w:val="28"/>
          <w:szCs w:val="28"/>
          <w:rtl/>
        </w:rPr>
        <w:t>.</w:t>
      </w:r>
    </w:p>
    <w:p w:rsidR="004408FD" w:rsidRPr="003058EC" w:rsidRDefault="004408FD" w:rsidP="00F37B72">
      <w:pPr>
        <w:pStyle w:val="ListParagraph"/>
        <w:numPr>
          <w:ilvl w:val="0"/>
          <w:numId w:val="16"/>
        </w:numPr>
        <w:tabs>
          <w:tab w:val="left" w:pos="6042"/>
        </w:tabs>
        <w:spacing w:line="360" w:lineRule="auto"/>
        <w:jc w:val="both"/>
        <w:rPr>
          <w:rFonts w:ascii="Simplified Arabic" w:hAnsi="Simplified Arabic" w:cs="Simplified Arabic"/>
          <w:sz w:val="28"/>
          <w:szCs w:val="28"/>
        </w:rPr>
      </w:pPr>
      <w:r w:rsidRPr="003058EC">
        <w:rPr>
          <w:rFonts w:ascii="Simplified Arabic" w:hAnsi="Simplified Arabic" w:cs="Simplified Arabic"/>
          <w:sz w:val="28"/>
          <w:szCs w:val="28"/>
          <w:rtl/>
        </w:rPr>
        <w:t xml:space="preserve">وجود  حرف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rPr>
        <w:t>لَوْلَا</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الذي يفيد </w:t>
      </w:r>
      <w:r>
        <w:rPr>
          <w:rFonts w:ascii="Simplified Arabic" w:hAnsi="Simplified Arabic" w:cs="Simplified Arabic" w:hint="cs"/>
          <w:sz w:val="28"/>
          <w:szCs w:val="28"/>
          <w:rtl/>
        </w:rPr>
        <w:t>ا</w:t>
      </w:r>
      <w:r w:rsidRPr="003058EC">
        <w:rPr>
          <w:rFonts w:ascii="Simplified Arabic" w:hAnsi="Simplified Arabic" w:cs="Simplified Arabic"/>
          <w:sz w:val="28"/>
          <w:szCs w:val="28"/>
          <w:rtl/>
        </w:rPr>
        <w:t xml:space="preserve">متناع حصول الفعل </w:t>
      </w:r>
      <w:r>
        <w:rPr>
          <w:rFonts w:ascii="Simplified Arabic" w:hAnsi="Simplified Arabic" w:cs="Simplified Arabic" w:hint="cs"/>
          <w:sz w:val="28"/>
          <w:szCs w:val="28"/>
          <w:rtl/>
        </w:rPr>
        <w:t>.</w:t>
      </w:r>
    </w:p>
    <w:p w:rsidR="004408FD" w:rsidRPr="003058EC" w:rsidRDefault="004408FD" w:rsidP="00F37B72">
      <w:pPr>
        <w:pStyle w:val="ListParagraph"/>
        <w:numPr>
          <w:ilvl w:val="0"/>
          <w:numId w:val="16"/>
        </w:numPr>
        <w:tabs>
          <w:tab w:val="left" w:pos="6042"/>
        </w:tabs>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 xml:space="preserve">كذلك مجيء الفعل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ثَبَّتۡنَٰكَ</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يدل على أن</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xml:space="preserve"> الله تعالى قد ثبت النبي صلى الله عليه ولم يزل </w:t>
      </w:r>
      <w:r>
        <w:rPr>
          <w:rFonts w:ascii="Simplified Arabic" w:hAnsi="Simplified Arabic" w:cs="Simplified Arabic" w:hint="cs"/>
          <w:sz w:val="28"/>
          <w:szCs w:val="28"/>
          <w:rtl/>
        </w:rPr>
        <w:t>.</w:t>
      </w:r>
    </w:p>
    <w:p w:rsidR="004408FD" w:rsidRPr="0073129A" w:rsidRDefault="004408FD" w:rsidP="00F37B72">
      <w:pPr>
        <w:pStyle w:val="ListParagraph"/>
        <w:numPr>
          <w:ilvl w:val="0"/>
          <w:numId w:val="16"/>
        </w:numPr>
        <w:tabs>
          <w:tab w:val="left" w:pos="6042"/>
        </w:tabs>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 xml:space="preserve">من اللطائف التي ذكرها السخاوي في هذه الآية </w:t>
      </w:r>
      <w:r w:rsidRPr="003058EC">
        <w:rPr>
          <w:rFonts w:ascii="Traditional Arabic" w:hAnsi="Traditional Arabic" w:cs="Traditional Arabic"/>
          <w:b/>
          <w:bCs/>
          <w:sz w:val="28"/>
          <w:szCs w:val="28"/>
          <w:shd w:val="clear" w:color="auto" w:fill="FFFFFF"/>
          <w:rtl/>
        </w:rPr>
        <w:t>﴿</w:t>
      </w:r>
      <w:r w:rsidRPr="003058EC">
        <w:rPr>
          <w:rFonts w:cs="KFGQPC Uthmanic Script HAFS" w:hint="cs"/>
          <w:sz w:val="28"/>
          <w:szCs w:val="28"/>
          <w:rtl/>
        </w:rPr>
        <w:t xml:space="preserve"> إِذ</w:t>
      </w:r>
      <w:r w:rsidRPr="003058EC">
        <w:rPr>
          <w:rFonts w:ascii="Jameel Noori Nastaleeq" w:hAnsi="Jameel Noori Nastaleeq" w:cs="KFGQPC Uthmanic Script HAFS" w:hint="cs"/>
          <w:sz w:val="28"/>
          <w:szCs w:val="28"/>
          <w:rtl/>
        </w:rPr>
        <w:t>ٗ</w:t>
      </w:r>
      <w:r w:rsidRPr="003058EC">
        <w:rPr>
          <w:rFonts w:cs="KFGQPC Uthmanic Script HAFS" w:hint="cs"/>
          <w:sz w:val="28"/>
          <w:szCs w:val="28"/>
          <w:rtl/>
        </w:rPr>
        <w:t xml:space="preserve">ا لَّأَذَقۡنَٰكَ ضِعۡفَ </w:t>
      </w:r>
      <w:r w:rsidRPr="003058EC">
        <w:rPr>
          <w:rFonts w:cs="KFGQPC Uthmanic Script HAFS"/>
          <w:sz w:val="28"/>
          <w:szCs w:val="28"/>
          <w:rtl/>
        </w:rPr>
        <w:t>ٱلۡحَيَوٰةِ وَضِعۡفَ ٱلۡمَمَاتِ</w:t>
      </w:r>
      <w:r w:rsidRPr="003058EC">
        <w:rPr>
          <w:rFonts w:ascii="Traditional Arabic" w:hAnsi="Traditional Arabic" w:cs="Traditional Arabic" w:hint="cs"/>
          <w:b/>
          <w:bCs/>
          <w:sz w:val="28"/>
          <w:szCs w:val="28"/>
          <w:shd w:val="clear" w:color="auto" w:fill="FFFFFF"/>
          <w:rtl/>
        </w:rPr>
        <w:t xml:space="preserve"> </w:t>
      </w:r>
      <w:r w:rsidRPr="003058EC">
        <w:rPr>
          <w:rFonts w:ascii="Traditional Arabic" w:hAnsi="Traditional Arabic" w:cs="Traditional Arabic"/>
          <w:b/>
          <w:bCs/>
          <w:sz w:val="28"/>
          <w:szCs w:val="28"/>
          <w:shd w:val="clear" w:color="auto" w:fill="FFFFFF"/>
          <w:rtl/>
        </w:rPr>
        <w:t>﴾</w:t>
      </w:r>
      <w:r w:rsidRPr="003058EC">
        <w:rPr>
          <w:rFonts w:ascii="Simplified Arabic" w:hAnsi="Simplified Arabic" w:cs="Simplified Arabic"/>
          <w:sz w:val="28"/>
          <w:szCs w:val="28"/>
          <w:rtl/>
        </w:rPr>
        <w:t xml:space="preserve"> لا يوقف عليها, ولا يبتدأ بقوله تعالى </w:t>
      </w:r>
      <w:r w:rsidR="003518AF" w:rsidRPr="003058EC">
        <w:rPr>
          <w:rFonts w:ascii="Traditional Arabic" w:hAnsi="Traditional Arabic" w:cs="Traditional Arabic"/>
          <w:b/>
          <w:bCs/>
          <w:sz w:val="28"/>
          <w:szCs w:val="28"/>
          <w:shd w:val="clear" w:color="auto" w:fill="FFFFFF"/>
          <w:rtl/>
        </w:rPr>
        <w:t>﴿</w:t>
      </w:r>
      <w:r w:rsidRPr="003058EC">
        <w:rPr>
          <w:rFonts w:cs="KFGQPC Uthmanic Script HAFS"/>
          <w:sz w:val="28"/>
          <w:szCs w:val="28"/>
          <w:rtl/>
        </w:rPr>
        <w:t>ثُمَّ لَا تَجِدُ لَكَ</w:t>
      </w:r>
      <w:r w:rsidR="003518AF" w:rsidRPr="003058EC">
        <w:rPr>
          <w:rFonts w:ascii="Traditional Arabic" w:hAnsi="Traditional Arabic" w:cs="Traditional Arabic"/>
          <w:b/>
          <w:bCs/>
          <w:sz w:val="28"/>
          <w:szCs w:val="28"/>
          <w:shd w:val="clear" w:color="auto" w:fill="FFFFFF"/>
          <w:rtl/>
        </w:rPr>
        <w:t>﴾</w:t>
      </w:r>
      <w:r w:rsidR="00EF50AC">
        <w:rPr>
          <w:rFonts w:ascii="Simplified Arabic" w:hAnsi="Simplified Arabic" w:cs="Simplified Arabic" w:hint="cs"/>
          <w:sz w:val="28"/>
          <w:szCs w:val="28"/>
          <w:rtl/>
        </w:rPr>
        <w:t>.</w:t>
      </w:r>
      <w:r w:rsidRPr="003058EC">
        <w:rPr>
          <w:rStyle w:val="FootnoteReference"/>
          <w:rFonts w:ascii="Simplified Arabic" w:hAnsi="Simplified Arabic" w:cs="Simplified Arabic"/>
          <w:sz w:val="28"/>
          <w:szCs w:val="28"/>
          <w:rtl/>
        </w:rPr>
        <w:t xml:space="preserve"> (</w:t>
      </w:r>
      <w:r w:rsidRPr="003058EC">
        <w:rPr>
          <w:rStyle w:val="FootnoteReference"/>
          <w:rFonts w:ascii="Simplified Arabic" w:hAnsi="Simplified Arabic" w:cs="Simplified Arabic"/>
          <w:sz w:val="28"/>
          <w:szCs w:val="28"/>
          <w:rtl/>
        </w:rPr>
        <w:footnoteReference w:id="399"/>
      </w:r>
      <w:r w:rsidRPr="003058EC">
        <w:rPr>
          <w:rStyle w:val="FootnoteReference"/>
          <w:rFonts w:ascii="Simplified Arabic" w:hAnsi="Simplified Arabic" w:cs="Simplified Arabic"/>
          <w:sz w:val="28"/>
          <w:szCs w:val="28"/>
          <w:rtl/>
        </w:rPr>
        <w:t>)</w:t>
      </w:r>
    </w:p>
    <w:p w:rsidR="004408FD" w:rsidRDefault="004408FD" w:rsidP="00F37B72">
      <w:pPr>
        <w:pStyle w:val="ListParagraph"/>
        <w:numPr>
          <w:ilvl w:val="0"/>
          <w:numId w:val="16"/>
        </w:numPr>
        <w:tabs>
          <w:tab w:val="left" w:pos="6042"/>
        </w:tabs>
        <w:spacing w:line="360" w:lineRule="auto"/>
        <w:jc w:val="lowKashida"/>
        <w:rPr>
          <w:rFonts w:ascii="Simplified Arabic" w:hAnsi="Simplified Arabic" w:cs="Simplified Arabic"/>
          <w:sz w:val="28"/>
          <w:szCs w:val="28"/>
        </w:rPr>
      </w:pPr>
      <w:r w:rsidRPr="003058EC">
        <w:rPr>
          <w:rFonts w:ascii="Simplified Arabic" w:hAnsi="Simplified Arabic" w:cs="Simplified Arabic"/>
          <w:sz w:val="28"/>
          <w:szCs w:val="28"/>
          <w:rtl/>
        </w:rPr>
        <w:t>ووصف النكرة بـ (قليلا</w:t>
      </w:r>
      <w:r>
        <w:rPr>
          <w:rFonts w:ascii="Simplified Arabic" w:hAnsi="Simplified Arabic" w:cs="Simplified Arabic" w:hint="cs"/>
          <w:sz w:val="28"/>
          <w:szCs w:val="28"/>
          <w:rtl/>
        </w:rPr>
        <w:t>ً</w:t>
      </w:r>
      <w:r w:rsidRPr="003058EC">
        <w:rPr>
          <w:rFonts w:ascii="Simplified Arabic" w:hAnsi="Simplified Arabic" w:cs="Simplified Arabic"/>
          <w:sz w:val="28"/>
          <w:szCs w:val="28"/>
          <w:rtl/>
        </w:rPr>
        <w:t>) التي تفيد التقليل, فأصبح قليلاً على تقليل</w:t>
      </w:r>
      <w:r w:rsidRPr="003058EC">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lang w:bidi="ar-IQ"/>
        </w:rPr>
        <w:t>واقع ولا مقارب الوقوع</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لأن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الآية قد نفته بأربعة أمور، وهي: (لولا) الامتناعية. وفعل المقاربة المقتضي أنه ما كان يقع الركون ولكن يقع الاقتراب منه، والتحقير المستفاد من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شيئا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 xml:space="preserve">، والتقليل المستفاد من </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قليلا</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w:t>
      </w:r>
    </w:p>
    <w:p w:rsidR="004408FD" w:rsidRPr="001A6720" w:rsidRDefault="00CE405C" w:rsidP="004408FD">
      <w:pPr>
        <w:pStyle w:val="ListParagraph"/>
        <w:tabs>
          <w:tab w:val="left" w:pos="6042"/>
        </w:tabs>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4408FD" w:rsidRPr="001A6720">
        <w:rPr>
          <w:rFonts w:ascii="Simplified Arabic" w:hAnsi="Simplified Arabic" w:cs="Simplified Arabic"/>
          <w:sz w:val="28"/>
          <w:szCs w:val="28"/>
          <w:rtl/>
          <w:lang w:bidi="ar-IQ"/>
        </w:rPr>
        <w:t>أي لولا إفهامنا إياك وجه الحق لخشي أن تقترب من ركون ضعيف قليل ولكن ذلك لم يقع. ودخلت (قد) في حيز الامتناع فأصبح تحقيقها معدوما</w:t>
      </w:r>
      <w:r w:rsidR="004408FD">
        <w:rPr>
          <w:rFonts w:ascii="Simplified Arabic" w:hAnsi="Simplified Arabic" w:cs="Simplified Arabic" w:hint="cs"/>
          <w:sz w:val="28"/>
          <w:szCs w:val="28"/>
          <w:rtl/>
          <w:lang w:bidi="ar-IQ"/>
        </w:rPr>
        <w:t>ً</w:t>
      </w:r>
      <w:r w:rsidR="004408FD" w:rsidRPr="001A6720">
        <w:rPr>
          <w:rFonts w:ascii="Simplified Arabic" w:hAnsi="Simplified Arabic" w:cs="Simplified Arabic"/>
          <w:sz w:val="28"/>
          <w:szCs w:val="28"/>
          <w:rtl/>
          <w:lang w:bidi="ar-IQ"/>
        </w:rPr>
        <w:t>، أي لولا أن ثبتناك لتحقق قرب ميلك القليل ولكن ذلك لم يقع لأن</w:t>
      </w:r>
      <w:r w:rsidR="004408FD">
        <w:rPr>
          <w:rFonts w:ascii="Simplified Arabic" w:hAnsi="Simplified Arabic" w:cs="Simplified Arabic" w:hint="cs"/>
          <w:sz w:val="28"/>
          <w:szCs w:val="28"/>
          <w:rtl/>
          <w:lang w:bidi="ar-IQ"/>
        </w:rPr>
        <w:t>ّ</w:t>
      </w:r>
      <w:r w:rsidR="004408FD" w:rsidRPr="001A6720">
        <w:rPr>
          <w:rFonts w:ascii="Simplified Arabic" w:hAnsi="Simplified Arabic" w:cs="Simplified Arabic"/>
          <w:sz w:val="28"/>
          <w:szCs w:val="28"/>
          <w:rtl/>
          <w:lang w:bidi="ar-IQ"/>
        </w:rPr>
        <w:t>ا ثبتناك.</w:t>
      </w:r>
    </w:p>
    <w:p w:rsidR="004408FD" w:rsidRPr="003058EC" w:rsidRDefault="004408FD" w:rsidP="00CE405C">
      <w:pPr>
        <w:autoSpaceDE w:val="0"/>
        <w:autoSpaceDN w:val="0"/>
        <w:adjustRightInd w:val="0"/>
        <w:spacing w:after="0" w:line="360" w:lineRule="auto"/>
        <w:ind w:firstLine="720"/>
        <w:jc w:val="lowKashida"/>
        <w:rPr>
          <w:rFonts w:ascii="Simplified Arabic" w:hAnsi="Simplified Arabic" w:cs="Simplified Arabic"/>
          <w:sz w:val="28"/>
          <w:szCs w:val="28"/>
          <w:rtl/>
        </w:rPr>
      </w:pPr>
      <w:r w:rsidRPr="003058EC">
        <w:rPr>
          <w:rFonts w:ascii="Simplified Arabic" w:hAnsi="Simplified Arabic" w:cs="Simplified Arabic"/>
          <w:sz w:val="28"/>
          <w:szCs w:val="28"/>
          <w:rtl/>
          <w:lang w:bidi="ar-IQ"/>
        </w:rPr>
        <w:t>وجملة إذا لأذقناك ضعف الحياة جزاء لجملة لقد كدت تركن. والمعنى: لو تركن إليهم لأذقناك ضعف الحياة وضعف الممات. ولما في (إذن) من معنى الجزاء استغني عن ربط الجملة بحرف التفريع. والمعنى: لقد كدت تركن فلأذقناك.</w:t>
      </w:r>
      <w:r w:rsidR="003518AF" w:rsidRPr="003518AF">
        <w:rPr>
          <w:rFonts w:cs="KFGQPC Uthmanic Script HAFS"/>
          <w:sz w:val="28"/>
          <w:szCs w:val="28"/>
          <w:rtl/>
        </w:rPr>
        <w:t xml:space="preserve"> </w:t>
      </w:r>
    </w:p>
    <w:p w:rsidR="004408FD" w:rsidRPr="00A01C82" w:rsidRDefault="004408FD" w:rsidP="004408FD">
      <w:pPr>
        <w:autoSpaceDE w:val="0"/>
        <w:autoSpaceDN w:val="0"/>
        <w:adjustRightInd w:val="0"/>
        <w:spacing w:after="0" w:line="360" w:lineRule="auto"/>
        <w:jc w:val="lowKashida"/>
        <w:rPr>
          <w:rFonts w:ascii="Simplified Arabic" w:hAnsi="Simplified Arabic" w:cs="Simplified Arabic"/>
          <w:sz w:val="28"/>
          <w:szCs w:val="28"/>
          <w:rtl/>
          <w:lang w:bidi="ar-IQ"/>
        </w:rPr>
      </w:pPr>
      <w:r w:rsidRPr="00A01C82">
        <w:rPr>
          <w:rFonts w:ascii="Simplified Arabic" w:hAnsi="Simplified Arabic" w:cs="Simplified Arabic"/>
          <w:sz w:val="28"/>
          <w:szCs w:val="28"/>
          <w:rtl/>
          <w:lang w:bidi="ar-IQ"/>
        </w:rPr>
        <w:t>والضعف- بكسر الضاد-: مماثل مقدار شيء ذي مقدار، فهو لا يكون إلا مبينا</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 xml:space="preserve"> بجنسه لفظا</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 xml:space="preserve"> أو تقديرا</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 xml:space="preserve"> مثل قوله تعالى</w:t>
      </w:r>
      <w:r w:rsidRPr="00A01C82">
        <w:rPr>
          <w:rFonts w:ascii="Simplified Arabic" w:hAnsi="Simplified Arabic" w:cs="Simplified Arabic"/>
          <w:b/>
          <w:bCs/>
          <w:sz w:val="28"/>
          <w:szCs w:val="28"/>
          <w:shd w:val="clear" w:color="auto" w:fill="FFFFFF"/>
          <w:rtl/>
        </w:rPr>
        <w:t>﴿</w:t>
      </w:r>
      <w:r w:rsidRPr="00A01C82">
        <w:rPr>
          <w:rFonts w:ascii="Simplified Arabic" w:hAnsi="Simplified Arabic" w:cs="Simplified Arabic"/>
          <w:sz w:val="28"/>
          <w:szCs w:val="28"/>
          <w:rtl/>
          <w:lang w:bidi="ar-IQ"/>
        </w:rPr>
        <w:t xml:space="preserve"> </w:t>
      </w:r>
      <w:r w:rsidRPr="003518AF">
        <w:rPr>
          <w:rFonts w:cs="KFGQPC Uthmanic Script HAFS"/>
          <w:sz w:val="28"/>
          <w:szCs w:val="28"/>
          <w:rtl/>
        </w:rPr>
        <w:t>من يأت منكن بفاحشة مبينة يضاعف لها العذاب ضعفين</w:t>
      </w:r>
      <w:r w:rsidRPr="00A01C82">
        <w:rPr>
          <w:rFonts w:ascii="Simplified Arabic" w:hAnsi="Simplified Arabic" w:cs="Simplified Arabic"/>
          <w:b/>
          <w:bCs/>
          <w:sz w:val="28"/>
          <w:szCs w:val="28"/>
          <w:shd w:val="clear" w:color="auto" w:fill="FFFFFF"/>
          <w:rtl/>
        </w:rPr>
        <w:t xml:space="preserve"> ﴾</w:t>
      </w:r>
      <w:r w:rsidRPr="00A01C82">
        <w:rPr>
          <w:rFonts w:ascii="Simplified Arabic" w:hAnsi="Simplified Arabic" w:cs="Simplified Arabic"/>
          <w:sz w:val="28"/>
          <w:szCs w:val="28"/>
          <w:rtl/>
          <w:lang w:bidi="ar-IQ"/>
        </w:rPr>
        <w:t xml:space="preserve"> [النور: 30]، أي ضعفي ما أعد لتلك الفاحشة. ولما كان كذلك ساغ إطلاقه دون بيان اعتمادا</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 xml:space="preserve"> على بيان السياق كما هنا، فإن</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 xml:space="preserve"> ذكر الإذاقة في مقام التحذير ي</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نب</w:t>
      </w:r>
      <w:r>
        <w:rPr>
          <w:rFonts w:ascii="Simplified Arabic" w:hAnsi="Simplified Arabic" w:cs="Simplified Arabic" w:hint="cs"/>
          <w:sz w:val="28"/>
          <w:szCs w:val="28"/>
          <w:rtl/>
          <w:lang w:bidi="ar-IQ"/>
        </w:rPr>
        <w:t>ؤ</w:t>
      </w:r>
      <w:r w:rsidRPr="00A01C82">
        <w:rPr>
          <w:rFonts w:ascii="Simplified Arabic" w:hAnsi="Simplified Arabic" w:cs="Simplified Arabic"/>
          <w:sz w:val="28"/>
          <w:szCs w:val="28"/>
          <w:rtl/>
          <w:lang w:bidi="ar-IQ"/>
        </w:rPr>
        <w:t xml:space="preserve"> بأن</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ها إذاقة عذاب موصوف بأن</w:t>
      </w:r>
      <w:r>
        <w:rPr>
          <w:rFonts w:ascii="Simplified Arabic" w:hAnsi="Simplified Arabic" w:cs="Simplified Arabic" w:hint="cs"/>
          <w:sz w:val="28"/>
          <w:szCs w:val="28"/>
          <w:rtl/>
          <w:lang w:bidi="ar-IQ"/>
        </w:rPr>
        <w:t>ّ</w:t>
      </w:r>
      <w:r w:rsidRPr="00A01C82">
        <w:rPr>
          <w:rFonts w:ascii="Simplified Arabic" w:hAnsi="Simplified Arabic" w:cs="Simplified Arabic"/>
          <w:sz w:val="28"/>
          <w:szCs w:val="28"/>
          <w:rtl/>
          <w:lang w:bidi="ar-IQ"/>
        </w:rPr>
        <w:t>ه ضعف.</w:t>
      </w:r>
    </w:p>
    <w:p w:rsidR="004408FD" w:rsidRPr="003058EC" w:rsidRDefault="004408FD" w:rsidP="00CE405C">
      <w:pPr>
        <w:autoSpaceDE w:val="0"/>
        <w:autoSpaceDN w:val="0"/>
        <w:adjustRightInd w:val="0"/>
        <w:spacing w:after="0" w:line="360" w:lineRule="auto"/>
        <w:jc w:val="both"/>
        <w:rPr>
          <w:rFonts w:ascii="Simplified Arabic" w:hAnsi="Simplified Arabic" w:cs="Simplified Arabic"/>
          <w:sz w:val="28"/>
          <w:szCs w:val="28"/>
          <w:rtl/>
          <w:lang w:bidi="ar-IQ"/>
        </w:rPr>
      </w:pPr>
      <w:r w:rsidRPr="00A01C82">
        <w:rPr>
          <w:rFonts w:ascii="Simplified Arabic" w:hAnsi="Simplified Arabic" w:cs="Simplified Arabic"/>
          <w:sz w:val="28"/>
          <w:szCs w:val="28"/>
          <w:rtl/>
          <w:lang w:bidi="ar-IQ"/>
        </w:rPr>
        <w:t>كادوا ليفتنونك عن الذي أوحينا إليك</w:t>
      </w:r>
      <w:r>
        <w:rPr>
          <w:rFonts w:ascii="Simplified Arabic" w:hAnsi="Simplified Arabic" w:cs="Simplified Arabic"/>
          <w:sz w:val="28"/>
          <w:szCs w:val="28"/>
          <w:rtl/>
          <w:lang w:bidi="ar-IQ"/>
        </w:rPr>
        <w:t xml:space="preserve"> إلى</w:t>
      </w:r>
      <w:r w:rsidRPr="00A01C82">
        <w:rPr>
          <w:rFonts w:ascii="Simplified Arabic" w:hAnsi="Simplified Arabic" w:cs="Simplified Arabic"/>
          <w:sz w:val="28"/>
          <w:szCs w:val="28"/>
          <w:rtl/>
          <w:lang w:bidi="ar-IQ"/>
        </w:rPr>
        <w:t xml:space="preserve"> قوله إذا لأذقناك ضعف الحياة وضعف الممات قال مالك بن دينار سألت جابر بن زيد عن قوله إذا لأذقناك ضعف الحياة وضعف الممات فقال إذا لأذقناك ضعف عذاب الحياة وضعف عذاب الممات</w:t>
      </w:r>
      <w:r w:rsidR="00077825">
        <w:rPr>
          <w:rFonts w:ascii="Simplified Arabic" w:hAnsi="Simplified Arabic" w:cs="Simplified Arabic" w:hint="cs"/>
          <w:sz w:val="28"/>
          <w:szCs w:val="28"/>
          <w:rtl/>
          <w:lang w:bidi="ar-IQ"/>
        </w:rPr>
        <w:t xml:space="preserve">. </w:t>
      </w:r>
      <w:r w:rsidR="00077825" w:rsidRPr="00077825">
        <w:rPr>
          <w:rFonts w:ascii="Traditional Arabic" w:hAnsi="Traditional Arabic" w:cs="Traditional Arabic" w:hint="cs"/>
          <w:color w:val="000000"/>
          <w:sz w:val="40"/>
          <w:szCs w:val="40"/>
          <w:vertAlign w:val="superscript"/>
          <w:rtl/>
          <w:lang w:bidi="ar-IQ"/>
        </w:rPr>
        <w:t>(</w:t>
      </w:r>
      <w:r w:rsidR="00077825" w:rsidRPr="00077825">
        <w:rPr>
          <w:rStyle w:val="FootnoteReference"/>
          <w:rFonts w:ascii="Traditional Arabic" w:hAnsi="Traditional Arabic" w:cs="Traditional Arabic"/>
          <w:color w:val="000000"/>
          <w:sz w:val="40"/>
          <w:szCs w:val="40"/>
          <w:rtl/>
          <w:lang w:bidi="ar-IQ"/>
        </w:rPr>
        <w:footnoteReference w:id="400"/>
      </w:r>
      <w:r w:rsidR="00077825" w:rsidRPr="00077825">
        <w:rPr>
          <w:rFonts w:ascii="Traditional Arabic" w:hAnsi="Traditional Arabic" w:cs="Traditional Arabic" w:hint="cs"/>
          <w:color w:val="000000"/>
          <w:sz w:val="40"/>
          <w:szCs w:val="40"/>
          <w:vertAlign w:val="superscript"/>
          <w:rtl/>
          <w:lang w:bidi="ar-IQ"/>
        </w:rPr>
        <w:t>)</w:t>
      </w:r>
      <w:r w:rsidR="00077825">
        <w:rPr>
          <w:rFonts w:ascii="Simplified Arabic" w:hAnsi="Simplified Arabic" w:cs="Simplified Arabic" w:hint="cs"/>
          <w:sz w:val="28"/>
          <w:szCs w:val="28"/>
          <w:rtl/>
          <w:lang w:bidi="ar-IQ"/>
        </w:rPr>
        <w:t xml:space="preserve"> </w:t>
      </w:r>
      <w:r w:rsidRPr="00A01C82">
        <w:rPr>
          <w:rFonts w:ascii="Simplified Arabic" w:hAnsi="Simplified Arabic" w:cs="Simplified Arabic"/>
          <w:sz w:val="28"/>
          <w:szCs w:val="28"/>
          <w:rtl/>
          <w:lang w:bidi="ar-IQ"/>
        </w:rPr>
        <w:t xml:space="preserve"> قال أبو جعفر وكذلك معناه عند أهل اللغة وخوطب بهذا النبي صلى الله عليه وسلم؛ لأن الثواب به جزل كما قال تعالى: </w:t>
      </w:r>
      <w:r w:rsidR="00796005" w:rsidRPr="00A01C82">
        <w:rPr>
          <w:rFonts w:ascii="Simplified Arabic" w:hAnsi="Simplified Arabic" w:cs="Simplified Arabic"/>
          <w:b/>
          <w:bCs/>
          <w:sz w:val="28"/>
          <w:szCs w:val="28"/>
          <w:shd w:val="clear" w:color="auto" w:fill="FFFFFF"/>
          <w:rtl/>
        </w:rPr>
        <w:t>﴿</w:t>
      </w:r>
      <w:r w:rsidR="00796005">
        <w:rPr>
          <w:rFonts w:ascii="Simplified Arabic" w:hAnsi="Simplified Arabic" w:cs="Simplified Arabic" w:hint="cs"/>
          <w:b/>
          <w:bCs/>
          <w:sz w:val="28"/>
          <w:szCs w:val="28"/>
          <w:shd w:val="clear" w:color="auto" w:fill="FFFFFF"/>
          <w:rtl/>
        </w:rPr>
        <w:t xml:space="preserve"> </w:t>
      </w:r>
      <w:r w:rsidR="00796005" w:rsidRPr="00796005">
        <w:rPr>
          <w:rFonts w:cs="KFGQPC Uthmanic Script HAFS"/>
          <w:color w:val="000000"/>
          <w:sz w:val="28"/>
          <w:szCs w:val="28"/>
          <w:rtl/>
        </w:rPr>
        <w:t>يَٰنِسَآءَ ٱلنَّبِيِّ مَن يَأۡتِ مِنكُنَّ بِفَٰحِشَة</w:t>
      </w:r>
      <w:r w:rsidR="00796005" w:rsidRPr="00796005">
        <w:rPr>
          <w:rFonts w:ascii="Jameel Noori Nastaleeq" w:hAnsi="Jameel Noori Nastaleeq" w:cs="KFGQPC Uthmanic Script HAFS" w:hint="cs"/>
          <w:color w:val="000000"/>
          <w:sz w:val="36"/>
          <w:szCs w:val="28"/>
          <w:rtl/>
        </w:rPr>
        <w:t>ٖ</w:t>
      </w:r>
      <w:r w:rsidR="00796005" w:rsidRPr="00796005">
        <w:rPr>
          <w:rFonts w:cs="KFGQPC Uthmanic Script HAFS" w:hint="cs"/>
          <w:color w:val="000000"/>
          <w:sz w:val="28"/>
          <w:szCs w:val="28"/>
          <w:rtl/>
        </w:rPr>
        <w:t xml:space="preserve"> مُّبَيِّنَة</w:t>
      </w:r>
      <w:r w:rsidR="00796005" w:rsidRPr="00796005">
        <w:rPr>
          <w:rFonts w:ascii="Jameel Noori Nastaleeq" w:hAnsi="Jameel Noori Nastaleeq" w:cs="KFGQPC Uthmanic Script HAFS" w:hint="cs"/>
          <w:color w:val="000000"/>
          <w:sz w:val="36"/>
          <w:szCs w:val="28"/>
          <w:rtl/>
        </w:rPr>
        <w:t>ٖ</w:t>
      </w:r>
      <w:r w:rsidR="00796005" w:rsidRPr="00796005">
        <w:rPr>
          <w:rFonts w:cs="KFGQPC Uthmanic Script HAFS" w:hint="cs"/>
          <w:color w:val="000000"/>
          <w:sz w:val="28"/>
          <w:szCs w:val="28"/>
          <w:rtl/>
        </w:rPr>
        <w:t xml:space="preserve"> يُضَٰعَفۡ </w:t>
      </w:r>
      <w:r w:rsidR="00796005" w:rsidRPr="00796005">
        <w:rPr>
          <w:rFonts w:cs="KFGQPC Uthmanic Script HAFS"/>
          <w:color w:val="000000"/>
          <w:sz w:val="28"/>
          <w:szCs w:val="28"/>
          <w:rtl/>
        </w:rPr>
        <w:t>لَهَا ٱلۡعَذَابُ ضِعۡفَيۡنِۚ</w:t>
      </w:r>
      <w:r w:rsidR="00796005">
        <w:rPr>
          <w:rFonts w:cs="KFGQPC Uthmanic Script HAFS" w:hint="cs"/>
          <w:color w:val="000000"/>
          <w:sz w:val="28"/>
          <w:szCs w:val="28"/>
          <w:rtl/>
        </w:rPr>
        <w:t xml:space="preserve"> </w:t>
      </w:r>
      <w:r w:rsidR="00796005" w:rsidRPr="00A01C82">
        <w:rPr>
          <w:rFonts w:ascii="Simplified Arabic" w:hAnsi="Simplified Arabic" w:cs="Simplified Arabic"/>
          <w:b/>
          <w:bCs/>
          <w:sz w:val="28"/>
          <w:szCs w:val="28"/>
          <w:shd w:val="clear" w:color="auto" w:fill="FFFFFF"/>
          <w:rtl/>
        </w:rPr>
        <w:t>﴾</w:t>
      </w:r>
      <w:r w:rsidR="00796005">
        <w:rPr>
          <w:rFonts w:cs="KFGQPC Uthmanic Script HAFS" w:hint="cs"/>
          <w:color w:val="000000"/>
          <w:sz w:val="28"/>
          <w:szCs w:val="28"/>
          <w:rtl/>
        </w:rPr>
        <w:t xml:space="preserve"> </w:t>
      </w:r>
      <w:r w:rsidR="00796005" w:rsidRPr="00796005">
        <w:rPr>
          <w:rFonts w:ascii="Simplified Arabic" w:hAnsi="Simplified Arabic" w:cs="Simplified Arabic"/>
          <w:color w:val="000000"/>
          <w:sz w:val="28"/>
          <w:szCs w:val="28"/>
        </w:rPr>
        <w:t>]</w:t>
      </w:r>
      <w:r w:rsidR="00796005" w:rsidRPr="00796005">
        <w:rPr>
          <w:rFonts w:ascii="Simplified Arabic" w:hAnsi="Simplified Arabic" w:cs="Simplified Arabic"/>
          <w:color w:val="000000"/>
          <w:sz w:val="28"/>
          <w:szCs w:val="28"/>
          <w:rtl/>
        </w:rPr>
        <w:t>الاحزاب 30</w:t>
      </w:r>
      <w:r w:rsidR="00796005" w:rsidRPr="00796005">
        <w:rPr>
          <w:rFonts w:ascii="Simplified Arabic" w:hAnsi="Simplified Arabic" w:cs="Simplified Arabic"/>
          <w:color w:val="000000"/>
          <w:sz w:val="28"/>
          <w:szCs w:val="28"/>
        </w:rPr>
        <w:t>[</w:t>
      </w:r>
      <w:r w:rsidR="00796005" w:rsidRPr="00796005">
        <w:rPr>
          <w:rFonts w:cs="KFGQPC Uthmanic Script HAFS"/>
          <w:color w:val="000000"/>
          <w:sz w:val="28"/>
          <w:szCs w:val="28"/>
          <w:rtl/>
        </w:rPr>
        <w:t xml:space="preserve"> </w:t>
      </w:r>
      <w:r w:rsidRPr="00A01C82">
        <w:rPr>
          <w:rFonts w:ascii="Simplified Arabic" w:hAnsi="Simplified Arabic" w:cs="Simplified Arabic"/>
          <w:sz w:val="28"/>
          <w:szCs w:val="28"/>
          <w:rtl/>
          <w:lang w:bidi="ar-IQ"/>
        </w:rPr>
        <w:t xml:space="preserve">ولمشاهدة الأنبياء والملائكة والآيات العظام كان في ذلك الخطاب من الفائدة أنه علم به أن هذا حكم الله فيمن عصاه من الأنبياء فكيف غيرهم </w:t>
      </w:r>
      <w:r w:rsidRPr="00A01C82">
        <w:rPr>
          <w:rStyle w:val="FootnoteReference"/>
          <w:rFonts w:ascii="Simplified Arabic" w:hAnsi="Simplified Arabic" w:cs="Simplified Arabic"/>
          <w:sz w:val="28"/>
          <w:szCs w:val="28"/>
          <w:rtl/>
        </w:rPr>
        <w:t>(</w:t>
      </w:r>
      <w:r w:rsidRPr="00A01C82">
        <w:rPr>
          <w:rStyle w:val="FootnoteReference"/>
          <w:rFonts w:ascii="Simplified Arabic" w:hAnsi="Simplified Arabic" w:cs="Simplified Arabic"/>
          <w:sz w:val="28"/>
          <w:szCs w:val="28"/>
          <w:rtl/>
        </w:rPr>
        <w:footnoteReference w:id="401"/>
      </w:r>
      <w:r w:rsidR="00EF50AC">
        <w:rPr>
          <w:rStyle w:val="FootnoteReference"/>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3058EC">
        <w:rPr>
          <w:rFonts w:ascii="Simplified Arabic" w:hAnsi="Simplified Arabic" w:cs="Simplified Arabic"/>
          <w:sz w:val="28"/>
          <w:szCs w:val="28"/>
          <w:rtl/>
          <w:lang w:bidi="ar-IQ"/>
        </w:rPr>
        <w:t>ثم لا تجد لك عِزّاً تمتنع به ممّا نريد إحلاله بك، وهذا هو النصير</w:t>
      </w:r>
      <w:r w:rsidR="009D2B2C">
        <w:rPr>
          <w:rFonts w:ascii="Simplified Arabic" w:hAnsi="Simplified Arabic" w:cs="Simplified Arabic" w:hint="cs"/>
          <w:sz w:val="28"/>
          <w:szCs w:val="28"/>
          <w:rtl/>
          <w:lang w:bidi="ar-IQ"/>
        </w:rPr>
        <w:t>.</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402"/>
      </w:r>
      <w:r w:rsidRPr="003058EC">
        <w:rPr>
          <w:rStyle w:val="FootnoteReference"/>
          <w:rFonts w:ascii="Simplified Arabic" w:hAnsi="Simplified Arabic" w:cs="Simplified Arabic"/>
          <w:sz w:val="28"/>
          <w:szCs w:val="28"/>
          <w:rtl/>
        </w:rPr>
        <w:t>)</w:t>
      </w:r>
    </w:p>
    <w:p w:rsidR="004408FD" w:rsidRPr="003058EC" w:rsidRDefault="004408FD" w:rsidP="004408FD">
      <w:pPr>
        <w:spacing w:line="360" w:lineRule="auto"/>
        <w:jc w:val="lowKashida"/>
        <w:rPr>
          <w:rFonts w:ascii="Simplified Arabic" w:hAnsi="Simplified Arabic" w:cs="Simplified Arabic"/>
          <w:sz w:val="28"/>
          <w:szCs w:val="28"/>
          <w:rtl/>
          <w:lang w:bidi="ar-IQ"/>
        </w:rPr>
      </w:pPr>
      <w:r w:rsidRPr="003058EC">
        <w:rPr>
          <w:rFonts w:ascii="Simplified Arabic" w:hAnsi="Simplified Arabic" w:cs="Simplified Arabic"/>
          <w:sz w:val="28"/>
          <w:szCs w:val="28"/>
          <w:rtl/>
          <w:lang w:bidi="ar-IQ"/>
        </w:rPr>
        <w:t>وإن</w:t>
      </w:r>
      <w:r>
        <w:rPr>
          <w:rFonts w:ascii="Simplified Arabic" w:hAnsi="Simplified Arabic" w:cs="Simplified Arabic" w:hint="cs"/>
          <w:sz w:val="28"/>
          <w:szCs w:val="28"/>
          <w:rtl/>
          <w:lang w:bidi="ar-IQ"/>
        </w:rPr>
        <w:t>ّ</w:t>
      </w:r>
      <w:r w:rsidRPr="003058EC">
        <w:rPr>
          <w:rFonts w:ascii="Simplified Arabic" w:hAnsi="Simplified Arabic" w:cs="Simplified Arabic"/>
          <w:sz w:val="28"/>
          <w:szCs w:val="28"/>
          <w:rtl/>
          <w:lang w:bidi="ar-IQ"/>
        </w:rPr>
        <w:t>ما هذا وأمثاله في بيان آثار المعاصي وليس من ضرورة ما علق بشرط أن يقع</w:t>
      </w:r>
      <w:r w:rsidR="009D2B2C">
        <w:rPr>
          <w:rFonts w:ascii="Simplified Arabic" w:hAnsi="Simplified Arabic" w:cs="Simplified Arabic" w:hint="cs"/>
          <w:sz w:val="28"/>
          <w:szCs w:val="28"/>
          <w:rtl/>
        </w:rPr>
        <w:t>.</w:t>
      </w:r>
      <w:r w:rsidR="009D2B2C">
        <w:rPr>
          <w:rStyle w:val="FootnoteReference"/>
          <w:rFonts w:ascii="Simplified Arabic" w:hAnsi="Simplified Arabic" w:cs="Simplified Arabic" w:hint="cs"/>
          <w:sz w:val="28"/>
          <w:szCs w:val="28"/>
          <w:rtl/>
        </w:rPr>
        <w:t xml:space="preserve">  </w:t>
      </w:r>
      <w:r w:rsidRPr="003058EC">
        <w:rPr>
          <w:rStyle w:val="FootnoteReference"/>
          <w:rFonts w:ascii="Simplified Arabic" w:hAnsi="Simplified Arabic" w:cs="Simplified Arabic"/>
          <w:sz w:val="28"/>
          <w:szCs w:val="28"/>
          <w:rtl/>
        </w:rPr>
        <w:t>(</w:t>
      </w:r>
      <w:r w:rsidRPr="003058EC">
        <w:rPr>
          <w:rStyle w:val="FootnoteReference"/>
          <w:rFonts w:ascii="Simplified Arabic" w:hAnsi="Simplified Arabic" w:cs="Simplified Arabic"/>
          <w:sz w:val="28"/>
          <w:szCs w:val="28"/>
          <w:rtl/>
        </w:rPr>
        <w:footnoteReference w:id="403"/>
      </w:r>
      <w:r w:rsidRPr="003058EC">
        <w:rPr>
          <w:rStyle w:val="FootnoteReference"/>
          <w:rFonts w:ascii="Simplified Arabic" w:hAnsi="Simplified Arabic" w:cs="Simplified Arabic"/>
          <w:sz w:val="28"/>
          <w:szCs w:val="28"/>
          <w:rtl/>
        </w:rPr>
        <w:t>)</w:t>
      </w:r>
    </w:p>
    <w:p w:rsidR="00217FDF" w:rsidRDefault="00217FDF" w:rsidP="004408FD">
      <w:pPr>
        <w:pStyle w:val="Heading3"/>
        <w:jc w:val="center"/>
        <w:rPr>
          <w:rFonts w:ascii="Simplified Arabic" w:hAnsi="Simplified Arabic" w:cs="Simplified Arabic"/>
          <w:sz w:val="32"/>
          <w:szCs w:val="32"/>
          <w:rtl/>
        </w:rPr>
      </w:pPr>
    </w:p>
    <w:p w:rsidR="00792EDE" w:rsidRDefault="00792EDE" w:rsidP="004408FD">
      <w:pPr>
        <w:pStyle w:val="Heading3"/>
        <w:jc w:val="center"/>
        <w:rPr>
          <w:rFonts w:ascii="Simplified Arabic" w:hAnsi="Simplified Arabic" w:cs="Simplified Arabic"/>
          <w:sz w:val="32"/>
          <w:szCs w:val="32"/>
          <w:rtl/>
        </w:rPr>
      </w:pPr>
    </w:p>
    <w:p w:rsidR="00792EDE" w:rsidRDefault="00792EDE"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الخامس</w:t>
      </w:r>
    </w:p>
    <w:p w:rsidR="004408FD" w:rsidRDefault="004408FD" w:rsidP="004408FD">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w:t>
      </w:r>
      <w:r w:rsidR="00116E58">
        <w:rPr>
          <w:rFonts w:ascii="Simplified Arabic" w:hAnsi="Simplified Arabic" w:cs="Simplified Arabic" w:hint="cs"/>
          <w:sz w:val="32"/>
          <w:szCs w:val="32"/>
          <w:rtl/>
        </w:rPr>
        <w:t xml:space="preserve"> </w:t>
      </w:r>
      <w:r w:rsidRPr="00ED6C54">
        <w:rPr>
          <w:rFonts w:ascii="Simplified Arabic" w:hAnsi="Simplified Arabic" w:cs="Simplified Arabic"/>
          <w:sz w:val="32"/>
          <w:szCs w:val="32"/>
          <w:rtl/>
        </w:rPr>
        <w:t>الذوق مع الكنز</w:t>
      </w:r>
      <w:r w:rsidR="00116E58">
        <w:rPr>
          <w:rFonts w:ascii="Simplified Arabic" w:hAnsi="Simplified Arabic" w:cs="Simplified Arabic" w:hint="cs"/>
          <w:sz w:val="32"/>
          <w:szCs w:val="32"/>
          <w:rtl/>
        </w:rPr>
        <w:t xml:space="preserve"> في الدنيا  </w:t>
      </w:r>
      <w:r>
        <w:rPr>
          <w:rFonts w:ascii="Simplified Arabic" w:hAnsi="Simplified Arabic" w:cs="Simplified Arabic" w:hint="cs"/>
          <w:sz w:val="32"/>
          <w:szCs w:val="32"/>
          <w:rtl/>
        </w:rPr>
        <w:t>))</w:t>
      </w:r>
    </w:p>
    <w:p w:rsidR="00116E58" w:rsidRPr="00116E58" w:rsidRDefault="00116E58" w:rsidP="00116E58">
      <w:pPr>
        <w:pStyle w:val="Heading3"/>
        <w:jc w:val="center"/>
        <w:rPr>
          <w:sz w:val="32"/>
          <w:szCs w:val="32"/>
          <w:rtl/>
        </w:rPr>
      </w:pPr>
      <w:r w:rsidRPr="00116E58">
        <w:rPr>
          <w:rFonts w:hint="cs"/>
          <w:sz w:val="32"/>
          <w:szCs w:val="32"/>
          <w:rtl/>
        </w:rPr>
        <w:t>والعذاب في الآخرة</w:t>
      </w:r>
    </w:p>
    <w:p w:rsidR="004408FD" w:rsidRPr="00CE405C" w:rsidRDefault="00EF50AC" w:rsidP="00CE405C">
      <w:pPr>
        <w:autoSpaceDE w:val="0"/>
        <w:autoSpaceDN w:val="0"/>
        <w:adjustRightInd w:val="0"/>
        <w:spacing w:after="0" w:line="360" w:lineRule="auto"/>
        <w:jc w:val="both"/>
        <w:rPr>
          <w:rFonts w:ascii="Simplified Arabic" w:hAnsi="Simplified Arabic" w:cs="Simplified Arabic"/>
          <w:sz w:val="28"/>
          <w:szCs w:val="28"/>
          <w:shd w:val="clear" w:color="auto" w:fill="FFFFFF"/>
        </w:rPr>
      </w:pPr>
      <w:r w:rsidRPr="00CE405C">
        <w:rPr>
          <w:rFonts w:ascii="Simplified Arabic" w:hAnsi="Simplified Arabic" w:cs="Simplified Arabic" w:hint="cs"/>
          <w:sz w:val="28"/>
          <w:szCs w:val="28"/>
          <w:shd w:val="clear" w:color="auto" w:fill="FFFFFF"/>
          <w:rtl/>
        </w:rPr>
        <w:t>قال تعالى :</w:t>
      </w:r>
      <w:r w:rsidR="004408FD" w:rsidRPr="00CE405C">
        <w:rPr>
          <w:rFonts w:ascii="Simplified Arabic" w:hAnsi="Simplified Arabic" w:cs="Simplified Arabic"/>
          <w:sz w:val="28"/>
          <w:szCs w:val="28"/>
          <w:shd w:val="clear" w:color="auto" w:fill="FFFFFF"/>
          <w:rtl/>
        </w:rPr>
        <w:t>﴿</w:t>
      </w:r>
      <w:r w:rsidR="004408FD" w:rsidRPr="00CE405C">
        <w:rPr>
          <w:rFonts w:cs="KFGQPC Uthmanic Script HAFS"/>
          <w:color w:val="000000"/>
          <w:sz w:val="28"/>
          <w:szCs w:val="28"/>
          <w:rtl/>
        </w:rPr>
        <w:t>يَٰٓأَيُّهَا ٱلَّذِينَ ءَامَنُوٓاْ إِنَّ كَثِير</w:t>
      </w:r>
      <w:r w:rsidR="004408FD" w:rsidRPr="00CE405C">
        <w:rPr>
          <w:rFonts w:ascii="Jameel Noori Nastaleeq" w:hAnsi="Jameel Noori Nastaleeq" w:cs="KFGQPC Uthmanic Script HAFS" w:hint="cs"/>
          <w:color w:val="000000"/>
          <w:sz w:val="28"/>
          <w:szCs w:val="28"/>
          <w:rtl/>
        </w:rPr>
        <w:t>ٗ</w:t>
      </w:r>
      <w:r w:rsidR="004408FD" w:rsidRPr="00CE405C">
        <w:rPr>
          <w:rFonts w:cs="KFGQPC Uthmanic Script HAFS" w:hint="cs"/>
          <w:color w:val="000000"/>
          <w:sz w:val="28"/>
          <w:szCs w:val="28"/>
          <w:rtl/>
        </w:rPr>
        <w:t xml:space="preserve">ا مِّنَ ٱلۡأَحۡبَارِ وَٱلرُّهۡبَانِ لَيَأۡكُلُونَ </w:t>
      </w:r>
      <w:r w:rsidR="004408FD" w:rsidRPr="00CE405C">
        <w:rPr>
          <w:rFonts w:cs="KFGQPC Uthmanic Script HAFS"/>
          <w:color w:val="000000"/>
          <w:sz w:val="28"/>
          <w:szCs w:val="28"/>
          <w:rtl/>
        </w:rPr>
        <w:t>أَمۡوَٰلَ ٱلنَّاسِ بِٱلۡبَٰطِلِ وَيَصُدُّونَ عَن سَبِيلِ ٱللَّهِۗ وَٱلَّذِينَ يَكۡنِزُونَ ٱلذَّهَبَ وَٱلۡفِضَّةَ وَلَا يُنفِقُونَهَا فِي سَبِيلِ ٱللَّهِ فَبَشِّرۡهُم بِعَذَابٍ أَلِيم</w:t>
      </w:r>
      <w:r w:rsidR="004408FD" w:rsidRPr="00CE405C">
        <w:rPr>
          <w:rFonts w:ascii="Jameel Noori Nastaleeq" w:hAnsi="Jameel Noori Nastaleeq" w:cs="KFGQPC Uthmanic Script HAFS" w:hint="cs"/>
          <w:color w:val="000000"/>
          <w:sz w:val="28"/>
          <w:szCs w:val="28"/>
          <w:rtl/>
        </w:rPr>
        <w:t>ٖ</w:t>
      </w:r>
      <w:r w:rsidR="004408FD" w:rsidRPr="00CE405C">
        <w:rPr>
          <w:rFonts w:cs="KFGQPC Uthmanic Script HAFS" w:hint="cs"/>
          <w:color w:val="000000"/>
          <w:sz w:val="28"/>
          <w:szCs w:val="28"/>
          <w:rtl/>
        </w:rPr>
        <w:t xml:space="preserve"> ٣٤ يَ</w:t>
      </w:r>
      <w:r w:rsidR="004408FD" w:rsidRPr="00CE405C">
        <w:rPr>
          <w:rFonts w:cs="KFGQPC Uthmanic Script HAFS"/>
          <w:color w:val="000000"/>
          <w:sz w:val="28"/>
          <w:szCs w:val="28"/>
          <w:rtl/>
        </w:rPr>
        <w:t>وۡمَ يُحۡمَىٰ عَلَيۡهَا فِي نَارِ جَهَنَّمَ فَتُكۡوَىٰ بِهَا جِبَاهُهُمۡ وَجُنُوبُهُمۡ وَظُهُورُهُمۡۖ هَٰذَا مَا كَنَزۡتُمۡ لِأَنفُسِكُمۡ فَذُوقُواْ مَا كُنتُمۡ تَكۡنِزُونَ ٣٥</w:t>
      </w:r>
      <w:r w:rsidR="004408FD" w:rsidRPr="00CE405C">
        <w:rPr>
          <w:rFonts w:ascii="Traditional Arabic" w:hAnsi="Traditional Arabic" w:cs="Traditional Arabic"/>
          <w:sz w:val="28"/>
          <w:szCs w:val="28"/>
          <w:shd w:val="clear" w:color="auto" w:fill="FFFFFF"/>
          <w:rtl/>
        </w:rPr>
        <w:t>﴾</w:t>
      </w:r>
      <w:r w:rsidR="004408FD" w:rsidRPr="00CE405C">
        <w:rPr>
          <w:rFonts w:ascii="Simplified Arabic" w:hAnsi="Simplified Arabic" w:cs="Simplified Arabic" w:hint="cs"/>
          <w:sz w:val="28"/>
          <w:szCs w:val="28"/>
          <w:shd w:val="clear" w:color="auto" w:fill="FFFFFF"/>
          <w:rtl/>
        </w:rPr>
        <w:t xml:space="preserve"> </w:t>
      </w:r>
      <w:r w:rsidR="004408FD" w:rsidRPr="00CE405C">
        <w:rPr>
          <w:rFonts w:ascii="Simplified Arabic" w:hAnsi="Simplified Arabic" w:cs="Simplified Arabic"/>
          <w:sz w:val="28"/>
          <w:szCs w:val="28"/>
          <w:shd w:val="clear" w:color="auto" w:fill="FFFFFF"/>
        </w:rPr>
        <w:t>]</w:t>
      </w:r>
      <w:r w:rsidR="004408FD" w:rsidRPr="00CE405C">
        <w:rPr>
          <w:rFonts w:ascii="Simplified Arabic" w:hAnsi="Simplified Arabic" w:cs="Simplified Arabic" w:hint="cs"/>
          <w:sz w:val="28"/>
          <w:szCs w:val="28"/>
          <w:shd w:val="clear" w:color="auto" w:fill="FFFFFF"/>
          <w:rtl/>
        </w:rPr>
        <w:t>التوبة</w:t>
      </w:r>
      <w:r w:rsidR="004408FD" w:rsidRPr="00CE405C">
        <w:rPr>
          <w:rFonts w:ascii="Simplified Arabic" w:hAnsi="Simplified Arabic" w:cs="Simplified Arabic"/>
          <w:sz w:val="28"/>
          <w:szCs w:val="28"/>
          <w:shd w:val="clear" w:color="auto" w:fill="FFFFFF"/>
        </w:rPr>
        <w:t>[</w:t>
      </w:r>
    </w:p>
    <w:p w:rsidR="004408FD" w:rsidRDefault="004408FD" w:rsidP="004408FD">
      <w:pPr>
        <w:autoSpaceDE w:val="0"/>
        <w:autoSpaceDN w:val="0"/>
        <w:adjustRightInd w:val="0"/>
        <w:spacing w:after="0" w:line="360" w:lineRule="auto"/>
        <w:ind w:firstLine="720"/>
        <w:jc w:val="both"/>
        <w:rPr>
          <w:rFonts w:ascii="Simplified Arabic" w:hAnsi="Simplified Arabic" w:cs="Simplified Arabic"/>
          <w:color w:val="000000"/>
          <w:sz w:val="28"/>
          <w:szCs w:val="28"/>
          <w:shd w:val="clear" w:color="auto" w:fill="FFFFFF"/>
          <w:vertAlign w:val="superscript"/>
          <w:rtl/>
          <w:lang w:bidi="ar-IQ"/>
        </w:rPr>
      </w:pPr>
      <w:r w:rsidRPr="00A01C82">
        <w:rPr>
          <w:rFonts w:ascii="Simplified Arabic" w:hAnsi="Simplified Arabic" w:cs="Simplified Arabic"/>
          <w:sz w:val="28"/>
          <w:szCs w:val="28"/>
          <w:shd w:val="clear" w:color="auto" w:fill="FFFFFF"/>
          <w:rtl/>
        </w:rPr>
        <w:t>جاءت هذه ال</w:t>
      </w:r>
      <w:r>
        <w:rPr>
          <w:rFonts w:ascii="Simplified Arabic" w:hAnsi="Simplified Arabic" w:cs="Simplified Arabic"/>
          <w:sz w:val="28"/>
          <w:szCs w:val="28"/>
          <w:shd w:val="clear" w:color="auto" w:fill="FFFFFF"/>
          <w:rtl/>
        </w:rPr>
        <w:t>آيات</w:t>
      </w:r>
      <w:r w:rsidRPr="00A01C82">
        <w:rPr>
          <w:rFonts w:ascii="Simplified Arabic" w:hAnsi="Simplified Arabic" w:cs="Simplified Arabic"/>
          <w:sz w:val="28"/>
          <w:szCs w:val="28"/>
          <w:shd w:val="clear" w:color="auto" w:fill="FFFFFF"/>
          <w:rtl/>
        </w:rPr>
        <w:t xml:space="preserve"> الكريمة لبيان نقائص بعض أهل الكتاب من ا</w:t>
      </w:r>
      <w:r>
        <w:rPr>
          <w:rFonts w:ascii="Simplified Arabic" w:hAnsi="Simplified Arabic" w:cs="Simplified Arabic" w:hint="cs"/>
          <w:sz w:val="28"/>
          <w:szCs w:val="28"/>
          <w:shd w:val="clear" w:color="auto" w:fill="FFFFFF"/>
          <w:rtl/>
        </w:rPr>
        <w:t>لأ</w:t>
      </w:r>
      <w:r>
        <w:rPr>
          <w:rFonts w:ascii="Simplified Arabic" w:hAnsi="Simplified Arabic" w:cs="Simplified Arabic"/>
          <w:sz w:val="28"/>
          <w:szCs w:val="28"/>
          <w:shd w:val="clear" w:color="auto" w:fill="FFFFFF"/>
          <w:rtl/>
        </w:rPr>
        <w:t xml:space="preserve">حبار والرهبان الذين يحتالون </w:t>
      </w:r>
      <w:r>
        <w:rPr>
          <w:rFonts w:ascii="Simplified Arabic" w:hAnsi="Simplified Arabic" w:cs="Simplified Arabic" w:hint="cs"/>
          <w:sz w:val="28"/>
          <w:szCs w:val="28"/>
          <w:shd w:val="clear" w:color="auto" w:fill="FFFFFF"/>
          <w:rtl/>
        </w:rPr>
        <w:t xml:space="preserve">على </w:t>
      </w:r>
      <w:r w:rsidRPr="00A01C82">
        <w:rPr>
          <w:rFonts w:ascii="Simplified Arabic" w:hAnsi="Simplified Arabic" w:cs="Simplified Arabic"/>
          <w:sz w:val="28"/>
          <w:szCs w:val="28"/>
          <w:shd w:val="clear" w:color="auto" w:fill="FFFFFF"/>
          <w:rtl/>
        </w:rPr>
        <w:t xml:space="preserve">أموال الناس بأخذها بالباطل , </w:t>
      </w:r>
      <w:r>
        <w:rPr>
          <w:rFonts w:ascii="Simplified Arabic" w:hAnsi="Simplified Arabic" w:cs="Simplified Arabic" w:hint="cs"/>
          <w:sz w:val="28"/>
          <w:szCs w:val="28"/>
          <w:shd w:val="clear" w:color="auto" w:fill="FFFFFF"/>
          <w:rtl/>
        </w:rPr>
        <w:t>وي</w:t>
      </w:r>
      <w:r w:rsidRPr="00A01C82">
        <w:rPr>
          <w:rFonts w:ascii="Simplified Arabic" w:hAnsi="Simplified Arabic" w:cs="Simplified Arabic"/>
          <w:sz w:val="28"/>
          <w:szCs w:val="28"/>
          <w:shd w:val="clear" w:color="auto" w:fill="FFFFFF"/>
          <w:rtl/>
        </w:rPr>
        <w:t>قابل هذا ال</w:t>
      </w:r>
      <w:r>
        <w:rPr>
          <w:rFonts w:ascii="Simplified Arabic" w:hAnsi="Simplified Arabic" w:cs="Simplified Arabic" w:hint="cs"/>
          <w:sz w:val="28"/>
          <w:szCs w:val="28"/>
          <w:shd w:val="clear" w:color="auto" w:fill="FFFFFF"/>
          <w:rtl/>
        </w:rPr>
        <w:t>أ</w:t>
      </w:r>
      <w:r w:rsidRPr="00A01C82">
        <w:rPr>
          <w:rFonts w:ascii="Simplified Arabic" w:hAnsi="Simplified Arabic" w:cs="Simplified Arabic"/>
          <w:sz w:val="28"/>
          <w:szCs w:val="28"/>
          <w:shd w:val="clear" w:color="auto" w:fill="FFFFFF"/>
          <w:rtl/>
        </w:rPr>
        <w:t xml:space="preserve">مر </w:t>
      </w:r>
      <w:r>
        <w:rPr>
          <w:rFonts w:ascii="Simplified Arabic" w:hAnsi="Simplified Arabic" w:cs="Simplified Arabic" w:hint="cs"/>
          <w:sz w:val="28"/>
          <w:szCs w:val="28"/>
          <w:shd w:val="clear" w:color="auto" w:fill="FFFFFF"/>
          <w:rtl/>
        </w:rPr>
        <w:t>إ</w:t>
      </w:r>
      <w:r w:rsidRPr="00A01C82">
        <w:rPr>
          <w:rFonts w:ascii="Simplified Arabic" w:hAnsi="Simplified Arabic" w:cs="Simplified Arabic"/>
          <w:sz w:val="28"/>
          <w:szCs w:val="28"/>
          <w:shd w:val="clear" w:color="auto" w:fill="FFFFFF"/>
          <w:rtl/>
        </w:rPr>
        <w:t>شارة صريحة للمؤمنين بالترفع عن هذا الفعل حتى لا يُشابهُو</w:t>
      </w:r>
      <w:r w:rsidR="00077825">
        <w:rPr>
          <w:rFonts w:ascii="Simplified Arabic" w:hAnsi="Simplified Arabic" w:cs="Simplified Arabic"/>
          <w:sz w:val="28"/>
          <w:szCs w:val="28"/>
          <w:shd w:val="clear" w:color="auto" w:fill="FFFFFF"/>
          <w:rtl/>
        </w:rPr>
        <w:t>هم , فيدخلو</w:t>
      </w:r>
      <w:r w:rsidR="00077825">
        <w:rPr>
          <w:rFonts w:ascii="Simplified Arabic" w:hAnsi="Simplified Arabic" w:cs="Simplified Arabic" w:hint="cs"/>
          <w:sz w:val="28"/>
          <w:szCs w:val="28"/>
          <w:shd w:val="clear" w:color="auto" w:fill="FFFFFF"/>
          <w:rtl/>
        </w:rPr>
        <w:t>ن</w:t>
      </w:r>
      <w:r>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 xml:space="preserve">في </w:t>
      </w:r>
      <w:r w:rsidRPr="00A01C82">
        <w:rPr>
          <w:rFonts w:ascii="Simplified Arabic" w:hAnsi="Simplified Arabic" w:cs="Simplified Arabic"/>
          <w:sz w:val="28"/>
          <w:szCs w:val="28"/>
          <w:shd w:val="clear" w:color="auto" w:fill="FFFFFF"/>
          <w:rtl/>
        </w:rPr>
        <w:t xml:space="preserve">وعيد الله , وكانوا يأخذون من أموال </w:t>
      </w:r>
      <w:r>
        <w:rPr>
          <w:rFonts w:ascii="Simplified Arabic" w:hAnsi="Simplified Arabic" w:cs="Simplified Arabic" w:hint="cs"/>
          <w:sz w:val="28"/>
          <w:szCs w:val="28"/>
          <w:shd w:val="clear" w:color="auto" w:fill="FFFFFF"/>
          <w:rtl/>
        </w:rPr>
        <w:t>أ</w:t>
      </w:r>
      <w:r w:rsidRPr="00A01C82">
        <w:rPr>
          <w:rFonts w:ascii="Simplified Arabic" w:hAnsi="Simplified Arabic" w:cs="Simplified Arabic"/>
          <w:sz w:val="28"/>
          <w:szCs w:val="28"/>
          <w:shd w:val="clear" w:color="auto" w:fill="FFFFFF"/>
          <w:rtl/>
        </w:rPr>
        <w:t>تباعهم ضرائب ب</w:t>
      </w:r>
      <w:r>
        <w:rPr>
          <w:rFonts w:ascii="Simplified Arabic" w:hAnsi="Simplified Arabic" w:cs="Simplified Arabic" w:hint="cs"/>
          <w:sz w:val="28"/>
          <w:szCs w:val="28"/>
          <w:shd w:val="clear" w:color="auto" w:fill="FFFFFF"/>
          <w:rtl/>
        </w:rPr>
        <w:t>ا</w:t>
      </w:r>
      <w:r w:rsidRPr="00A01C82">
        <w:rPr>
          <w:rFonts w:ascii="Simplified Arabic" w:hAnsi="Simplified Arabic" w:cs="Simplified Arabic"/>
          <w:sz w:val="28"/>
          <w:szCs w:val="28"/>
          <w:shd w:val="clear" w:color="auto" w:fill="FFFFFF"/>
          <w:rtl/>
        </w:rPr>
        <w:t>سم الكنائس والب</w:t>
      </w:r>
      <w:r>
        <w:rPr>
          <w:rFonts w:ascii="Simplified Arabic" w:hAnsi="Simplified Arabic" w:cs="Simplified Arabic" w:hint="cs"/>
          <w:sz w:val="28"/>
          <w:szCs w:val="28"/>
          <w:shd w:val="clear" w:color="auto" w:fill="FFFFFF"/>
          <w:rtl/>
        </w:rPr>
        <w:t>ِ</w:t>
      </w:r>
      <w:r w:rsidRPr="00A01C82">
        <w:rPr>
          <w:rFonts w:ascii="Simplified Arabic" w:hAnsi="Simplified Arabic" w:cs="Simplified Arabic"/>
          <w:sz w:val="28"/>
          <w:szCs w:val="28"/>
          <w:shd w:val="clear" w:color="auto" w:fill="FFFFFF"/>
          <w:rtl/>
        </w:rPr>
        <w:t>ي</w:t>
      </w:r>
      <w:r>
        <w:rPr>
          <w:rFonts w:ascii="Simplified Arabic" w:hAnsi="Simplified Arabic" w:cs="Simplified Arabic" w:hint="cs"/>
          <w:sz w:val="28"/>
          <w:szCs w:val="28"/>
          <w:shd w:val="clear" w:color="auto" w:fill="FFFFFF"/>
          <w:rtl/>
        </w:rPr>
        <w:t>َ</w:t>
      </w:r>
      <w:r w:rsidRPr="00A01C82">
        <w:rPr>
          <w:rFonts w:ascii="Simplified Arabic" w:hAnsi="Simplified Arabic" w:cs="Simplified Arabic"/>
          <w:sz w:val="28"/>
          <w:szCs w:val="28"/>
          <w:shd w:val="clear" w:color="auto" w:fill="FFFFFF"/>
          <w:rtl/>
        </w:rPr>
        <w:t>ع , ليخدعوهم بأنها من الشرع والدين , وكانوا يرتشون في ال</w:t>
      </w:r>
      <w:r>
        <w:rPr>
          <w:rFonts w:ascii="Simplified Arabic" w:hAnsi="Simplified Arabic" w:cs="Simplified Arabic" w:hint="cs"/>
          <w:sz w:val="28"/>
          <w:szCs w:val="28"/>
          <w:shd w:val="clear" w:color="auto" w:fill="FFFFFF"/>
          <w:rtl/>
        </w:rPr>
        <w:t>أ</w:t>
      </w:r>
      <w:r>
        <w:rPr>
          <w:rFonts w:ascii="Simplified Arabic" w:hAnsi="Simplified Arabic" w:cs="Simplified Arabic"/>
          <w:sz w:val="28"/>
          <w:szCs w:val="28"/>
          <w:shd w:val="clear" w:color="auto" w:fill="FFFFFF"/>
          <w:rtl/>
        </w:rPr>
        <w:t>حكام ونحوه</w:t>
      </w:r>
      <w:r>
        <w:rPr>
          <w:rFonts w:ascii="Simplified Arabic" w:hAnsi="Simplified Arabic" w:cs="Simplified Arabic" w:hint="cs"/>
          <w:sz w:val="28"/>
          <w:szCs w:val="28"/>
          <w:shd w:val="clear" w:color="auto" w:fill="FFFFFF"/>
          <w:rtl/>
        </w:rPr>
        <w:t>ا</w:t>
      </w:r>
      <w:r>
        <w:rPr>
          <w:rFonts w:ascii="Simplified Arabic" w:hAnsi="Simplified Arabic" w:cs="Simplified Arabic"/>
          <w:sz w:val="28"/>
          <w:szCs w:val="28"/>
          <w:shd w:val="clear" w:color="auto" w:fill="FFFFFF"/>
          <w:rtl/>
        </w:rPr>
        <w:t>.</w:t>
      </w:r>
      <w:r w:rsidRPr="00A01C82">
        <w:rPr>
          <w:rFonts w:ascii="Simplified Arabic" w:hAnsi="Simplified Arabic" w:cs="Simplified Arabic"/>
          <w:color w:val="000000"/>
          <w:sz w:val="28"/>
          <w:szCs w:val="28"/>
          <w:shd w:val="clear" w:color="auto" w:fill="FFFFFF"/>
          <w:vertAlign w:val="superscript"/>
          <w:rtl/>
          <w:lang w:bidi="ar-IQ"/>
        </w:rPr>
        <w:t>(</w:t>
      </w:r>
      <w:r w:rsidRPr="00A01C82">
        <w:rPr>
          <w:rStyle w:val="FootnoteReference"/>
          <w:rFonts w:ascii="Simplified Arabic" w:hAnsi="Simplified Arabic" w:cs="Simplified Arabic"/>
          <w:color w:val="000000"/>
          <w:sz w:val="28"/>
          <w:szCs w:val="28"/>
          <w:shd w:val="clear" w:color="auto" w:fill="FFFFFF"/>
          <w:rtl/>
        </w:rPr>
        <w:footnoteReference w:id="404"/>
      </w:r>
      <w:r>
        <w:rPr>
          <w:rFonts w:ascii="Simplified Arabic" w:hAnsi="Simplified Arabic" w:cs="Simplified Arabic"/>
          <w:color w:val="000000"/>
          <w:sz w:val="28"/>
          <w:szCs w:val="28"/>
          <w:shd w:val="clear" w:color="auto" w:fill="FFFFFF"/>
          <w:vertAlign w:val="superscript"/>
          <w:rtl/>
          <w:lang w:bidi="ar-IQ"/>
        </w:rPr>
        <w:t>)</w:t>
      </w:r>
    </w:p>
    <w:p w:rsidR="004408FD" w:rsidRDefault="004408FD" w:rsidP="004408FD">
      <w:pPr>
        <w:autoSpaceDE w:val="0"/>
        <w:autoSpaceDN w:val="0"/>
        <w:adjustRightInd w:val="0"/>
        <w:spacing w:after="0" w:line="360" w:lineRule="auto"/>
        <w:ind w:firstLine="720"/>
        <w:jc w:val="both"/>
        <w:rPr>
          <w:rFonts w:ascii="Simplified Arabic" w:hAnsi="Simplified Arabic" w:cs="Simplified Arabic"/>
          <w:sz w:val="28"/>
          <w:szCs w:val="28"/>
          <w:rtl/>
        </w:rPr>
      </w:pPr>
      <w:r w:rsidRPr="0052765B">
        <w:rPr>
          <w:rFonts w:ascii="Simplified Arabic" w:hAnsi="Simplified Arabic" w:cs="Simplified Arabic"/>
          <w:sz w:val="28"/>
          <w:szCs w:val="28"/>
          <w:rtl/>
        </w:rPr>
        <w:t>ومجيء</w:t>
      </w:r>
      <w:r>
        <w:rPr>
          <w:rFonts w:ascii="Simplified Arabic" w:hAnsi="Simplified Arabic" w:cs="Simplified Arabic"/>
          <w:sz w:val="28"/>
          <w:szCs w:val="28"/>
          <w:rtl/>
        </w:rPr>
        <w:t xml:space="preserve"> النفس مع الكنز مقترن</w:t>
      </w:r>
      <w:r>
        <w:rPr>
          <w:rFonts w:ascii="Simplified Arabic" w:hAnsi="Simplified Arabic" w:cs="Simplified Arabic" w:hint="cs"/>
          <w:sz w:val="28"/>
          <w:szCs w:val="28"/>
          <w:rtl/>
        </w:rPr>
        <w:t xml:space="preserve">ين دلالة </w:t>
      </w:r>
      <w:r w:rsidRPr="0052765B">
        <w:rPr>
          <w:rFonts w:ascii="Simplified Arabic" w:hAnsi="Simplified Arabic" w:cs="Simplified Arabic"/>
          <w:sz w:val="28"/>
          <w:szCs w:val="28"/>
          <w:rtl/>
        </w:rPr>
        <w:t>عل</w:t>
      </w:r>
      <w:r>
        <w:rPr>
          <w:rFonts w:ascii="Simplified Arabic" w:hAnsi="Simplified Arabic" w:cs="Simplified Arabic"/>
          <w:sz w:val="28"/>
          <w:szCs w:val="28"/>
          <w:rtl/>
        </w:rPr>
        <w:t xml:space="preserve">ى طلب الانتفاع منهم بما يكنزون ويتلذذون به </w:t>
      </w:r>
      <w:r>
        <w:rPr>
          <w:rFonts w:ascii="Simplified Arabic" w:hAnsi="Simplified Arabic" w:cs="Simplified Arabic" w:hint="cs"/>
          <w:sz w:val="28"/>
          <w:szCs w:val="28"/>
          <w:rtl/>
        </w:rPr>
        <w:t>ف</w:t>
      </w:r>
      <w:r w:rsidRPr="0052765B">
        <w:rPr>
          <w:rFonts w:ascii="Simplified Arabic" w:hAnsi="Simplified Arabic" w:cs="Simplified Arabic"/>
          <w:sz w:val="28"/>
          <w:szCs w:val="28"/>
          <w:rtl/>
        </w:rPr>
        <w:t>تنافسوا به فلم ينفقوه فيما أمر الله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وما</w:t>
      </w:r>
      <w:r w:rsidRPr="0052765B">
        <w:rPr>
          <w:rFonts w:ascii="Simplified Arabic" w:hAnsi="Simplified Arabic" w:cs="Simplified Arabic"/>
          <w:sz w:val="28"/>
          <w:szCs w:val="28"/>
          <w:rtl/>
        </w:rPr>
        <w:t>علموا  بأن</w:t>
      </w:r>
      <w:r>
        <w:rPr>
          <w:rFonts w:ascii="Simplified Arabic" w:hAnsi="Simplified Arabic" w:cs="Simplified Arabic" w:hint="cs"/>
          <w:sz w:val="28"/>
          <w:szCs w:val="28"/>
          <w:rtl/>
        </w:rPr>
        <w:t>ّ</w:t>
      </w:r>
      <w:r w:rsidRPr="0052765B">
        <w:rPr>
          <w:rFonts w:ascii="Simplified Arabic" w:hAnsi="Simplified Arabic" w:cs="Simplified Arabic"/>
          <w:sz w:val="28"/>
          <w:szCs w:val="28"/>
          <w:rtl/>
        </w:rPr>
        <w:t xml:space="preserve"> ما كنزوه سيعذبهم ال</w:t>
      </w:r>
      <w:r>
        <w:rPr>
          <w:rFonts w:ascii="Simplified Arabic" w:hAnsi="Simplified Arabic" w:cs="Simplified Arabic"/>
          <w:sz w:val="28"/>
          <w:szCs w:val="28"/>
          <w:rtl/>
        </w:rPr>
        <w:t>له به</w:t>
      </w:r>
      <w:r>
        <w:rPr>
          <w:rFonts w:ascii="Simplified Arabic" w:hAnsi="Simplified Arabic" w:cs="Simplified Arabic" w:hint="cs"/>
          <w:sz w:val="28"/>
          <w:szCs w:val="28"/>
          <w:rtl/>
        </w:rPr>
        <w:t>.</w:t>
      </w:r>
    </w:p>
    <w:p w:rsidR="004408FD" w:rsidRPr="0052765B" w:rsidRDefault="00B409D7" w:rsidP="00B409D7">
      <w:pPr>
        <w:autoSpaceDE w:val="0"/>
        <w:autoSpaceDN w:val="0"/>
        <w:adjustRightInd w:val="0"/>
        <w:spacing w:after="0" w:line="360" w:lineRule="auto"/>
        <w:ind w:firstLine="720"/>
        <w:jc w:val="both"/>
        <w:rPr>
          <w:rFonts w:ascii="Simplified Arabic" w:hAnsi="Simplified Arabic" w:cs="Simplified Arabic"/>
          <w:sz w:val="28"/>
          <w:szCs w:val="28"/>
          <w:rtl/>
        </w:rPr>
      </w:pPr>
      <w:r w:rsidRPr="00CE405C">
        <w:rPr>
          <w:rFonts w:ascii="Simplified Arabic" w:hAnsi="Simplified Arabic" w:cs="Simplified Arabic"/>
          <w:sz w:val="28"/>
          <w:szCs w:val="28"/>
          <w:shd w:val="clear" w:color="auto" w:fill="FFFFFF"/>
          <w:rtl/>
        </w:rPr>
        <w:t>﴿</w:t>
      </w:r>
      <w:r w:rsidRPr="00CE405C">
        <w:rPr>
          <w:rFonts w:cs="KFGQPC Uthmanic Script HAFS"/>
          <w:color w:val="000000"/>
          <w:sz w:val="28"/>
          <w:szCs w:val="28"/>
          <w:rtl/>
        </w:rPr>
        <w:t xml:space="preserve"> </w:t>
      </w:r>
      <w:r w:rsidR="005C185D" w:rsidRPr="00CE405C">
        <w:rPr>
          <w:rFonts w:cs="KFGQPC Uthmanic Script HAFS"/>
          <w:color w:val="000000"/>
          <w:sz w:val="28"/>
          <w:szCs w:val="28"/>
          <w:rtl/>
        </w:rPr>
        <w:t>فَذُوقُواْ مَا كُنتُمۡ تَكۡنِزُونَ</w:t>
      </w:r>
      <w:r w:rsidRPr="00CE405C">
        <w:rPr>
          <w:rFonts w:ascii="Traditional Arabic" w:hAnsi="Traditional Arabic" w:cs="Traditional Arabic"/>
          <w:sz w:val="28"/>
          <w:szCs w:val="28"/>
          <w:shd w:val="clear" w:color="auto" w:fill="FFFFFF"/>
          <w:rtl/>
        </w:rPr>
        <w:t>﴾</w:t>
      </w:r>
      <w:r w:rsidR="005C185D" w:rsidRPr="00C211CE">
        <w:rPr>
          <w:rFonts w:cs="KFGQPC Uthmanic Script HAFS"/>
          <w:b/>
          <w:bCs/>
          <w:color w:val="000000"/>
          <w:sz w:val="28"/>
          <w:szCs w:val="28"/>
          <w:rtl/>
        </w:rPr>
        <w:t xml:space="preserve"> </w:t>
      </w:r>
      <w:r w:rsidR="004408FD" w:rsidRPr="0052765B">
        <w:rPr>
          <w:rFonts w:ascii="Simplified Arabic" w:hAnsi="Simplified Arabic" w:cs="Simplified Arabic"/>
          <w:sz w:val="28"/>
          <w:szCs w:val="28"/>
          <w:rtl/>
        </w:rPr>
        <w:t>وكنز الشيء هو الفعل ال</w:t>
      </w:r>
      <w:r w:rsidR="004408FD">
        <w:rPr>
          <w:rFonts w:ascii="Simplified Arabic" w:hAnsi="Simplified Arabic" w:cs="Simplified Arabic" w:hint="cs"/>
          <w:sz w:val="28"/>
          <w:szCs w:val="28"/>
          <w:rtl/>
        </w:rPr>
        <w:t>أ</w:t>
      </w:r>
      <w:r w:rsidR="004408FD" w:rsidRPr="0052765B">
        <w:rPr>
          <w:rFonts w:ascii="Simplified Arabic" w:hAnsi="Simplified Arabic" w:cs="Simplified Arabic"/>
          <w:sz w:val="28"/>
          <w:szCs w:val="28"/>
          <w:rtl/>
        </w:rPr>
        <w:t>صل عندهم</w:t>
      </w:r>
      <w:r w:rsidR="004408FD">
        <w:rPr>
          <w:rFonts w:ascii="Simplified Arabic" w:hAnsi="Simplified Arabic" w:cs="Simplified Arabic" w:hint="cs"/>
          <w:sz w:val="28"/>
          <w:szCs w:val="28"/>
          <w:rtl/>
        </w:rPr>
        <w:t xml:space="preserve"> </w:t>
      </w:r>
      <w:r w:rsidR="004408FD" w:rsidRPr="0052765B">
        <w:rPr>
          <w:rFonts w:ascii="Simplified Arabic" w:hAnsi="Simplified Arabic" w:cs="Simplified Arabic"/>
          <w:sz w:val="28"/>
          <w:szCs w:val="28"/>
          <w:rtl/>
        </w:rPr>
        <w:t>حرص</w:t>
      </w:r>
      <w:r w:rsidR="004408FD">
        <w:rPr>
          <w:rFonts w:ascii="Simplified Arabic" w:hAnsi="Simplified Arabic" w:cs="Simplified Arabic" w:hint="cs"/>
          <w:sz w:val="28"/>
          <w:szCs w:val="28"/>
          <w:rtl/>
        </w:rPr>
        <w:t>اً</w:t>
      </w:r>
      <w:r w:rsidR="004408FD" w:rsidRPr="0052765B">
        <w:rPr>
          <w:rFonts w:ascii="Simplified Arabic" w:hAnsi="Simplified Arabic" w:cs="Simplified Arabic"/>
          <w:sz w:val="28"/>
          <w:szCs w:val="28"/>
          <w:rtl/>
        </w:rPr>
        <w:t xml:space="preserve"> على التجديد والاستمرار, وفيه</w:t>
      </w:r>
      <w:r w:rsidR="004408FD">
        <w:rPr>
          <w:rFonts w:ascii="Simplified Arabic" w:hAnsi="Simplified Arabic" w:cs="Simplified Arabic"/>
          <w:sz w:val="28"/>
          <w:szCs w:val="28"/>
          <w:rtl/>
        </w:rPr>
        <w:t xml:space="preserve"> </w:t>
      </w:r>
      <w:r w:rsidR="004408FD">
        <w:rPr>
          <w:rFonts w:ascii="Simplified Arabic" w:hAnsi="Simplified Arabic" w:cs="Simplified Arabic" w:hint="cs"/>
          <w:sz w:val="28"/>
          <w:szCs w:val="28"/>
          <w:rtl/>
        </w:rPr>
        <w:t>إ</w:t>
      </w:r>
      <w:r w:rsidR="004408FD">
        <w:rPr>
          <w:rFonts w:ascii="Simplified Arabic" w:hAnsi="Simplified Arabic" w:cs="Simplified Arabic"/>
          <w:sz w:val="28"/>
          <w:szCs w:val="28"/>
          <w:rtl/>
        </w:rPr>
        <w:t xml:space="preserve">شارة على </w:t>
      </w:r>
      <w:r w:rsidR="004408FD">
        <w:rPr>
          <w:rFonts w:ascii="Simplified Arabic" w:hAnsi="Simplified Arabic" w:cs="Simplified Arabic" w:hint="cs"/>
          <w:sz w:val="28"/>
          <w:szCs w:val="28"/>
          <w:rtl/>
        </w:rPr>
        <w:t>أ</w:t>
      </w:r>
      <w:r w:rsidR="004408FD">
        <w:rPr>
          <w:rFonts w:ascii="Simplified Arabic" w:hAnsi="Simplified Arabic" w:cs="Simplified Arabic"/>
          <w:sz w:val="28"/>
          <w:szCs w:val="28"/>
          <w:rtl/>
        </w:rPr>
        <w:t xml:space="preserve">نهم مجبولون عليه , </w:t>
      </w:r>
      <w:r w:rsidR="004408FD" w:rsidRPr="0052765B">
        <w:rPr>
          <w:rFonts w:ascii="Simplified Arabic" w:hAnsi="Simplified Arabic" w:cs="Simplified Arabic"/>
          <w:sz w:val="28"/>
          <w:szCs w:val="28"/>
          <w:rtl/>
        </w:rPr>
        <w:t>وفي</w:t>
      </w:r>
      <w:r w:rsidR="004408FD">
        <w:rPr>
          <w:rFonts w:ascii="Simplified Arabic" w:hAnsi="Simplified Arabic" w:cs="Simplified Arabic" w:hint="cs"/>
          <w:sz w:val="28"/>
          <w:szCs w:val="28"/>
          <w:rtl/>
        </w:rPr>
        <w:t xml:space="preserve"> </w:t>
      </w:r>
      <w:r w:rsidR="004408FD" w:rsidRPr="0052765B">
        <w:rPr>
          <w:rFonts w:ascii="Simplified Arabic" w:hAnsi="Simplified Arabic" w:cs="Simplified Arabic"/>
          <w:sz w:val="28"/>
          <w:szCs w:val="28"/>
          <w:rtl/>
        </w:rPr>
        <w:t>ال</w:t>
      </w:r>
      <w:r w:rsidR="004408FD">
        <w:rPr>
          <w:rFonts w:ascii="Simplified Arabic" w:hAnsi="Simplified Arabic" w:cs="Simplified Arabic" w:hint="cs"/>
          <w:sz w:val="28"/>
          <w:szCs w:val="28"/>
          <w:rtl/>
        </w:rPr>
        <w:t>آ</w:t>
      </w:r>
      <w:r w:rsidR="004408FD" w:rsidRPr="0052765B">
        <w:rPr>
          <w:rFonts w:ascii="Simplified Arabic" w:hAnsi="Simplified Arabic" w:cs="Simplified Arabic"/>
          <w:sz w:val="28"/>
          <w:szCs w:val="28"/>
          <w:rtl/>
        </w:rPr>
        <w:t>ية توبيخٌ لهم كبير.</w:t>
      </w:r>
      <w:r w:rsidR="004408FD" w:rsidRPr="00B968D0">
        <w:rPr>
          <w:rFonts w:ascii="Simplified Arabic" w:hAnsi="Simplified Arabic" w:cs="Simplified Arabic"/>
          <w:sz w:val="28"/>
          <w:szCs w:val="28"/>
          <w:vertAlign w:val="superscript"/>
          <w:rtl/>
        </w:rPr>
        <w:t>(</w:t>
      </w:r>
      <w:r w:rsidR="004408FD" w:rsidRPr="00B968D0">
        <w:rPr>
          <w:rStyle w:val="FootnoteReference"/>
          <w:rFonts w:ascii="Simplified Arabic" w:hAnsi="Simplified Arabic" w:cs="Simplified Arabic"/>
          <w:sz w:val="28"/>
          <w:szCs w:val="28"/>
          <w:rtl/>
        </w:rPr>
        <w:footnoteReference w:id="405"/>
      </w:r>
      <w:r w:rsidR="004408FD" w:rsidRPr="00B968D0">
        <w:rPr>
          <w:rFonts w:ascii="Simplified Arabic" w:hAnsi="Simplified Arabic" w:cs="Simplified Arabic"/>
          <w:sz w:val="28"/>
          <w:szCs w:val="28"/>
          <w:vertAlign w:val="superscript"/>
          <w:rtl/>
        </w:rPr>
        <w:t>)</w:t>
      </w:r>
    </w:p>
    <w:p w:rsidR="004408FD" w:rsidRDefault="004408FD" w:rsidP="004408FD">
      <w:pPr>
        <w:spacing w:line="360" w:lineRule="auto"/>
        <w:ind w:firstLine="720"/>
        <w:jc w:val="both"/>
        <w:rPr>
          <w:rFonts w:ascii="Simplified Arabic" w:hAnsi="Simplified Arabic" w:cs="Simplified Arabic"/>
          <w:sz w:val="28"/>
          <w:szCs w:val="28"/>
          <w:rtl/>
          <w:lang w:bidi="ar-IQ"/>
        </w:rPr>
      </w:pPr>
      <w:r w:rsidRPr="008169C0">
        <w:rPr>
          <w:rFonts w:ascii="Simplified Arabic" w:hAnsi="Simplified Arabic" w:cs="Simplified Arabic"/>
          <w:sz w:val="28"/>
          <w:szCs w:val="28"/>
          <w:rtl/>
          <w:lang w:bidi="ar-IQ"/>
        </w:rPr>
        <w:t xml:space="preserve">ويومئذٍ يوقد وتحرق على تلك الذهب والفضة المخزونة نار مع </w:t>
      </w:r>
      <w:r>
        <w:rPr>
          <w:rFonts w:ascii="Simplified Arabic" w:hAnsi="Simplified Arabic" w:cs="Simplified Arabic" w:hint="cs"/>
          <w:sz w:val="28"/>
          <w:szCs w:val="28"/>
          <w:rtl/>
          <w:lang w:bidi="ar-IQ"/>
        </w:rPr>
        <w:t>أ</w:t>
      </w:r>
      <w:r w:rsidRPr="008169C0">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ها هي </w:t>
      </w:r>
      <w:r w:rsidRPr="008169C0">
        <w:rPr>
          <w:rFonts w:ascii="Simplified Arabic" w:hAnsi="Simplified Arabic" w:cs="Simplified Arabic"/>
          <w:sz w:val="28"/>
          <w:szCs w:val="28"/>
          <w:rtl/>
          <w:lang w:bidi="ar-IQ"/>
        </w:rPr>
        <w:t xml:space="preserve">موضوعة في نار جهنم </w:t>
      </w:r>
      <w:r>
        <w:rPr>
          <w:rFonts w:ascii="Simplified Arabic" w:hAnsi="Simplified Arabic" w:cs="Simplified Arabic" w:hint="cs"/>
          <w:sz w:val="28"/>
          <w:szCs w:val="28"/>
          <w:rtl/>
          <w:lang w:bidi="ar-IQ"/>
        </w:rPr>
        <w:t>أ</w:t>
      </w:r>
      <w:r w:rsidRPr="008169C0">
        <w:rPr>
          <w:rFonts w:ascii="Simplified Arabic" w:hAnsi="Simplified Arabic" w:cs="Simplified Arabic"/>
          <w:sz w:val="28"/>
          <w:szCs w:val="28"/>
          <w:rtl/>
          <w:lang w:bidi="ar-IQ"/>
        </w:rPr>
        <w:t xml:space="preserve">بداً لتبلغ </w:t>
      </w:r>
      <w:r>
        <w:rPr>
          <w:rFonts w:ascii="Simplified Arabic" w:hAnsi="Simplified Arabic" w:cs="Simplified Arabic" w:hint="cs"/>
          <w:sz w:val="28"/>
          <w:szCs w:val="28"/>
          <w:rtl/>
          <w:lang w:bidi="ar-IQ"/>
        </w:rPr>
        <w:t>أ</w:t>
      </w:r>
      <w:r w:rsidRPr="008169C0">
        <w:rPr>
          <w:rFonts w:ascii="Simplified Arabic" w:hAnsi="Simplified Arabic" w:cs="Simplified Arabic"/>
          <w:sz w:val="28"/>
          <w:szCs w:val="28"/>
          <w:rtl/>
          <w:lang w:bidi="ar-IQ"/>
        </w:rPr>
        <w:t>شد</w:t>
      </w:r>
      <w:r>
        <w:rPr>
          <w:rFonts w:ascii="Simplified Arabic" w:hAnsi="Simplified Arabic" w:cs="Simplified Arabic" w:hint="cs"/>
          <w:sz w:val="28"/>
          <w:szCs w:val="28"/>
          <w:rtl/>
          <w:lang w:bidi="ar-IQ"/>
        </w:rPr>
        <w:t>ّ</w:t>
      </w:r>
      <w:r w:rsidRPr="008169C0">
        <w:rPr>
          <w:rFonts w:ascii="Simplified Arabic" w:hAnsi="Simplified Arabic" w:cs="Simplified Arabic"/>
          <w:sz w:val="28"/>
          <w:szCs w:val="28"/>
          <w:rtl/>
          <w:lang w:bidi="ar-IQ"/>
        </w:rPr>
        <w:t xml:space="preserve"> الحرارة</w:t>
      </w:r>
      <w:r>
        <w:rPr>
          <w:rFonts w:ascii="Simplified Arabic" w:hAnsi="Simplified Arabic" w:cs="Simplified Arabic" w:hint="cs"/>
          <w:sz w:val="28"/>
          <w:szCs w:val="28"/>
          <w:rtl/>
          <w:lang w:bidi="ar-IQ"/>
        </w:rPr>
        <w:t xml:space="preserve"> </w:t>
      </w:r>
      <w:r w:rsidRPr="0060704E">
        <w:rPr>
          <w:rFonts w:ascii="Simplified Arabic" w:hAnsi="Simplified Arabic" w:cs="Simplified Arabic"/>
          <w:sz w:val="28"/>
          <w:szCs w:val="28"/>
          <w:rtl/>
          <w:lang w:bidi="ar-IQ"/>
        </w:rPr>
        <w:t>وهذا مبالغة لشدة احمائه , وبعد ذلك صارت جذوة نار فتكوى بها الجباه والظهور ,ويعلموا على رؤ</w:t>
      </w:r>
      <w:r>
        <w:rPr>
          <w:rFonts w:ascii="Simplified Arabic" w:hAnsi="Simplified Arabic" w:cs="Simplified Arabic" w:hint="cs"/>
          <w:sz w:val="28"/>
          <w:szCs w:val="28"/>
          <w:rtl/>
          <w:lang w:bidi="ar-IQ"/>
        </w:rPr>
        <w:t>و</w:t>
      </w:r>
      <w:r w:rsidRPr="0060704E">
        <w:rPr>
          <w:rFonts w:ascii="Simplified Arabic" w:hAnsi="Simplified Arabic" w:cs="Simplified Arabic"/>
          <w:sz w:val="28"/>
          <w:szCs w:val="28"/>
          <w:rtl/>
          <w:lang w:bidi="ar-IQ"/>
        </w:rPr>
        <w:t>س ال</w:t>
      </w:r>
      <w:r>
        <w:rPr>
          <w:rFonts w:ascii="Simplified Arabic" w:hAnsi="Simplified Arabic" w:cs="Simplified Arabic" w:hint="cs"/>
          <w:sz w:val="28"/>
          <w:szCs w:val="28"/>
          <w:rtl/>
          <w:lang w:bidi="ar-IQ"/>
        </w:rPr>
        <w:t>أ</w:t>
      </w:r>
      <w:r w:rsidRPr="0060704E">
        <w:rPr>
          <w:rFonts w:ascii="Simplified Arabic" w:hAnsi="Simplified Arabic" w:cs="Simplified Arabic"/>
          <w:sz w:val="28"/>
          <w:szCs w:val="28"/>
          <w:rtl/>
          <w:lang w:bidi="ar-IQ"/>
        </w:rPr>
        <w:t xml:space="preserve">شهاد جزاء ما افتخروا ويقال لهم حين الكي والتعذيب هذا ما كنزتم واختزنتم لأنفسكم لتنتفعوا بها وتسروا بجمعها وادخارها وهذا نفعها </w:t>
      </w:r>
      <w:r w:rsidRPr="0060704E">
        <w:rPr>
          <w:rFonts w:ascii="Simplified Arabic" w:hAnsi="Simplified Arabic" w:cs="Simplified Arabic"/>
          <w:color w:val="000000"/>
          <w:sz w:val="28"/>
          <w:szCs w:val="28"/>
          <w:vertAlign w:val="superscript"/>
          <w:rtl/>
          <w:lang w:bidi="ar-IQ"/>
        </w:rPr>
        <w:t>(</w:t>
      </w:r>
      <w:r w:rsidRPr="0060704E">
        <w:rPr>
          <w:rStyle w:val="FootnoteReference"/>
          <w:rFonts w:ascii="Simplified Arabic" w:hAnsi="Simplified Arabic" w:cs="Simplified Arabic"/>
          <w:color w:val="000000"/>
          <w:sz w:val="28"/>
          <w:szCs w:val="28"/>
          <w:rtl/>
        </w:rPr>
        <w:footnoteReference w:id="406"/>
      </w:r>
      <w:r w:rsidRPr="0060704E">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color w:val="000000"/>
          <w:sz w:val="28"/>
          <w:szCs w:val="28"/>
          <w:vertAlign w:val="superscript"/>
          <w:rtl/>
          <w:lang w:bidi="ar-IQ"/>
        </w:rPr>
        <w:t xml:space="preserve">  </w:t>
      </w:r>
      <w:r w:rsidRPr="0060704E">
        <w:rPr>
          <w:rFonts w:ascii="Simplified Arabic" w:hAnsi="Simplified Arabic" w:cs="Simplified Arabic"/>
          <w:sz w:val="28"/>
          <w:szCs w:val="28"/>
          <w:rtl/>
          <w:lang w:bidi="ar-IQ"/>
        </w:rPr>
        <w:t xml:space="preserve">فذوقوا اليوم وبال ما كنتم تكنزون بدل ما قد كنتم تتلذذون بها. ويقال لهم ذلك على طريق التهكم والتوبيخ </w:t>
      </w:r>
      <w:r>
        <w:rPr>
          <w:rFonts w:ascii="Simplified Arabic" w:hAnsi="Simplified Arabic" w:cs="Simplified Arabic" w:hint="cs"/>
          <w:sz w:val="28"/>
          <w:szCs w:val="28"/>
          <w:rtl/>
          <w:lang w:bidi="ar-IQ"/>
        </w:rPr>
        <w:t xml:space="preserve">, </w:t>
      </w:r>
      <w:r w:rsidRPr="0060704E">
        <w:rPr>
          <w:rFonts w:ascii="Simplified Arabic" w:hAnsi="Simplified Arabic" w:cs="Simplified Arabic"/>
          <w:sz w:val="28"/>
          <w:szCs w:val="28"/>
          <w:rtl/>
          <w:lang w:bidi="ar-IQ"/>
        </w:rPr>
        <w:t xml:space="preserve">ذوقوا وباله وسوء عاقبته وقبح مغبته وشؤم فائدته، لأن الكنوز </w:t>
      </w:r>
      <w:r>
        <w:rPr>
          <w:rFonts w:ascii="Simplified Arabic" w:hAnsi="Simplified Arabic" w:cs="Simplified Arabic" w:hint="cs"/>
          <w:sz w:val="28"/>
          <w:szCs w:val="28"/>
          <w:rtl/>
          <w:lang w:bidi="ar-IQ"/>
        </w:rPr>
        <w:t xml:space="preserve">في اصلها </w:t>
      </w:r>
      <w:r>
        <w:rPr>
          <w:rFonts w:ascii="Simplified Arabic" w:hAnsi="Simplified Arabic" w:cs="Simplified Arabic"/>
          <w:sz w:val="28"/>
          <w:szCs w:val="28"/>
          <w:rtl/>
          <w:lang w:bidi="ar-IQ"/>
        </w:rPr>
        <w:t>لا تذاق</w:t>
      </w:r>
      <w:r>
        <w:rPr>
          <w:rFonts w:ascii="Simplified Arabic" w:hAnsi="Simplified Arabic" w:cs="Simplified Arabic" w:hint="cs"/>
          <w:sz w:val="28"/>
          <w:szCs w:val="28"/>
          <w:rtl/>
          <w:lang w:bidi="ar-IQ"/>
        </w:rPr>
        <w:t>.</w:t>
      </w:r>
      <w:r w:rsidRPr="006C5AFC">
        <w:rPr>
          <w:rFonts w:ascii="Traditional Arabic" w:hAnsi="Traditional Arabic" w:cs="Traditional Arabic" w:hint="cs"/>
          <w:color w:val="000000"/>
          <w:sz w:val="40"/>
          <w:szCs w:val="40"/>
          <w:vertAlign w:val="superscript"/>
          <w:rtl/>
          <w:lang w:bidi="ar-IQ"/>
        </w:rPr>
        <w:t>(</w:t>
      </w:r>
      <w:r w:rsidRPr="006C5AFC">
        <w:rPr>
          <w:rStyle w:val="FootnoteReference"/>
          <w:rFonts w:ascii="Traditional Arabic" w:hAnsi="Traditional Arabic" w:cs="Traditional Arabic"/>
          <w:color w:val="000000"/>
          <w:sz w:val="40"/>
          <w:szCs w:val="40"/>
          <w:rtl/>
        </w:rPr>
        <w:footnoteReference w:id="407"/>
      </w:r>
      <w:r w:rsidRPr="006C5AFC">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وهذا ماتقوله لهم ملائكة العذاب </w:t>
      </w:r>
      <w:r w:rsidRPr="00C07AEB">
        <w:rPr>
          <w:rFonts w:ascii="Traditional Arabic" w:hAnsi="Traditional Arabic" w:cs="Traditional Arabic" w:hint="cs"/>
          <w:color w:val="000000"/>
          <w:sz w:val="40"/>
          <w:szCs w:val="40"/>
          <w:vertAlign w:val="superscript"/>
          <w:rtl/>
          <w:lang w:bidi="ar-IQ"/>
        </w:rPr>
        <w:t>(</w:t>
      </w:r>
      <w:r w:rsidRPr="00C07AEB">
        <w:rPr>
          <w:rStyle w:val="FootnoteReference"/>
          <w:rFonts w:ascii="Traditional Arabic" w:hAnsi="Traditional Arabic" w:cs="Traditional Arabic"/>
          <w:color w:val="000000"/>
          <w:sz w:val="40"/>
          <w:szCs w:val="40"/>
          <w:rtl/>
        </w:rPr>
        <w:footnoteReference w:id="408"/>
      </w:r>
      <w:r w:rsidRPr="00C07AEB">
        <w:rPr>
          <w:rFonts w:ascii="Traditional Arabic" w:hAnsi="Traditional Arabic" w:cs="Traditional Arabic" w:hint="cs"/>
          <w:color w:val="000000"/>
          <w:sz w:val="40"/>
          <w:szCs w:val="40"/>
          <w:vertAlign w:val="superscript"/>
          <w:rtl/>
          <w:lang w:bidi="ar-IQ"/>
        </w:rPr>
        <w:t>)</w:t>
      </w:r>
      <w:r>
        <w:rPr>
          <w:rFonts w:ascii="Simplified Arabic" w:hAnsi="Simplified Arabic" w:cs="Simplified Arabic" w:hint="cs"/>
          <w:sz w:val="28"/>
          <w:szCs w:val="28"/>
          <w:rtl/>
          <w:lang w:bidi="ar-IQ"/>
        </w:rPr>
        <w:t xml:space="preserve"> و</w:t>
      </w:r>
      <w:r w:rsidRPr="00CF1416">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w:t>
      </w:r>
      <w:r w:rsidRPr="00CF1416">
        <w:rPr>
          <w:rFonts w:ascii="Simplified Arabic" w:hAnsi="Simplified Arabic" w:cs="Simplified Arabic" w:hint="cs"/>
          <w:sz w:val="28"/>
          <w:szCs w:val="28"/>
          <w:rtl/>
          <w:lang w:bidi="ar-IQ"/>
        </w:rPr>
        <w:t>ما</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خص</w:t>
      </w:r>
      <w:r>
        <w:rPr>
          <w:rFonts w:ascii="Simplified Arabic" w:hAnsi="Simplified Arabic" w:cs="Simplified Arabic" w:hint="cs"/>
          <w:sz w:val="28"/>
          <w:szCs w:val="28"/>
          <w:rtl/>
          <w:lang w:bidi="ar-IQ"/>
        </w:rPr>
        <w:t>ّ</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هذه</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الأعضاء</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دون</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غيرها</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بالذكر</w:t>
      </w:r>
      <w:r>
        <w:rPr>
          <w:rFonts w:ascii="Simplified Arabic" w:hAnsi="Simplified Arabic" w:cs="Simplified Arabic" w:hint="cs"/>
          <w:sz w:val="28"/>
          <w:szCs w:val="28"/>
          <w:rtl/>
          <w:lang w:bidi="ar-IQ"/>
        </w:rPr>
        <w:t>؛</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السائل</w:t>
      </w:r>
      <w:r w:rsidRPr="00CF1416">
        <w:rPr>
          <w:rFonts w:ascii="Simplified Arabic" w:hAnsi="Simplified Arabic" w:cs="Simplified Arabic"/>
          <w:sz w:val="28"/>
          <w:szCs w:val="28"/>
          <w:rtl/>
          <w:lang w:bidi="ar-IQ"/>
        </w:rPr>
        <w:t xml:space="preserve"> </w:t>
      </w:r>
      <w:r w:rsidRPr="00CF1416">
        <w:rPr>
          <w:rFonts w:ascii="Simplified Arabic" w:hAnsi="Simplified Arabic" w:cs="Simplified Arabic" w:hint="cs"/>
          <w:sz w:val="28"/>
          <w:szCs w:val="28"/>
          <w:rtl/>
          <w:lang w:bidi="ar-IQ"/>
        </w:rPr>
        <w:t>إذا</w:t>
      </w:r>
      <w:r w:rsidRPr="00CF1416">
        <w:rPr>
          <w:rFonts w:ascii="Simplified Arabic" w:hAnsi="Simplified Arabic" w:cs="Simplified Arabic"/>
          <w:sz w:val="28"/>
          <w:szCs w:val="28"/>
          <w:rtl/>
          <w:lang w:bidi="ar-IQ"/>
        </w:rPr>
        <w:t xml:space="preserve"> </w:t>
      </w:r>
      <w:r w:rsidRPr="00536F20">
        <w:rPr>
          <w:rFonts w:ascii="Simplified Arabic" w:hAnsi="Simplified Arabic" w:cs="Simplified Arabic"/>
          <w:sz w:val="28"/>
          <w:szCs w:val="28"/>
          <w:rtl/>
          <w:lang w:bidi="ar-IQ"/>
        </w:rPr>
        <w:t>سأل البخيل زوى عنه وجهه فإن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أ</w:t>
      </w:r>
      <w:r w:rsidRPr="00536F20">
        <w:rPr>
          <w:rFonts w:ascii="Simplified Arabic" w:hAnsi="Simplified Arabic" w:cs="Simplified Arabic"/>
          <w:sz w:val="28"/>
          <w:szCs w:val="28"/>
          <w:rtl/>
          <w:lang w:bidi="ar-IQ"/>
        </w:rPr>
        <w:t>لح</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 عليه ازور</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 عنه بش</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ق جنبه الذي يليه فإن </w:t>
      </w:r>
      <w:r>
        <w:rPr>
          <w:rFonts w:ascii="Simplified Arabic" w:hAnsi="Simplified Arabic" w:cs="Simplified Arabic" w:hint="cs"/>
          <w:sz w:val="28"/>
          <w:szCs w:val="28"/>
          <w:rtl/>
          <w:lang w:bidi="ar-IQ"/>
        </w:rPr>
        <w:t>أَ</w:t>
      </w:r>
      <w:r w:rsidRPr="00536F20">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حف ول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اه ظهره .</w:t>
      </w:r>
      <w:r w:rsidRPr="00536F20">
        <w:rPr>
          <w:rFonts w:ascii="Simplified Arabic" w:hAnsi="Simplified Arabic" w:cs="Simplified Arabic"/>
          <w:color w:val="000000"/>
          <w:sz w:val="28"/>
          <w:szCs w:val="28"/>
          <w:vertAlign w:val="superscript"/>
          <w:rtl/>
          <w:lang w:bidi="ar-IQ"/>
        </w:rPr>
        <w:t>(</w:t>
      </w:r>
      <w:r w:rsidRPr="00536F20">
        <w:rPr>
          <w:rStyle w:val="FootnoteReference"/>
          <w:rFonts w:ascii="Simplified Arabic" w:hAnsi="Simplified Arabic" w:cs="Simplified Arabic"/>
          <w:color w:val="000000"/>
          <w:sz w:val="28"/>
          <w:szCs w:val="28"/>
          <w:rtl/>
        </w:rPr>
        <w:footnoteReference w:id="409"/>
      </w:r>
      <w:r w:rsidRPr="00536F20">
        <w:rPr>
          <w:rFonts w:ascii="Simplified Arabic" w:hAnsi="Simplified Arabic" w:cs="Simplified Arabic"/>
          <w:color w:val="000000"/>
          <w:sz w:val="28"/>
          <w:szCs w:val="28"/>
          <w:vertAlign w:val="superscript"/>
          <w:rtl/>
          <w:lang w:bidi="ar-IQ"/>
        </w:rPr>
        <w:t>)</w:t>
      </w:r>
      <w:r w:rsidRPr="00536F20">
        <w:rPr>
          <w:rFonts w:ascii="Simplified Arabic" w:hAnsi="Simplified Arabic" w:cs="Simplified Arabic"/>
          <w:sz w:val="28"/>
          <w:szCs w:val="28"/>
          <w:rtl/>
          <w:lang w:bidi="ar-IQ"/>
        </w:rPr>
        <w:t xml:space="preserve"> </w:t>
      </w:r>
    </w:p>
    <w:p w:rsidR="004408FD" w:rsidRDefault="004408FD" w:rsidP="004408FD">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Pr="00536F20">
        <w:rPr>
          <w:rFonts w:ascii="Simplified Arabic" w:hAnsi="Simplified Arabic" w:cs="Simplified Arabic"/>
          <w:sz w:val="28"/>
          <w:szCs w:val="28"/>
          <w:rtl/>
          <w:lang w:bidi="ar-IQ"/>
        </w:rPr>
        <w:t>تعميم جهات الأجساد بالكي</w:t>
      </w:r>
      <w:r w:rsidR="00F1695C">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 فإن</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 تلك الجهات متفاوتة ومختلفة في الإحساس بألم الكي، فيحصل مع تعميم الكي إذاقة </w:t>
      </w:r>
      <w:r>
        <w:rPr>
          <w:rFonts w:ascii="Simplified Arabic" w:hAnsi="Simplified Arabic" w:cs="Simplified Arabic"/>
          <w:sz w:val="28"/>
          <w:szCs w:val="28"/>
          <w:rtl/>
          <w:lang w:bidi="ar-IQ"/>
        </w:rPr>
        <w:t>لأصناف من الآلام ,</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rtl/>
          <w:lang w:bidi="ar-IQ"/>
        </w:rPr>
        <w:t>عب</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ر عن التعميم </w:t>
      </w:r>
      <w:r>
        <w:rPr>
          <w:rFonts w:ascii="Simplified Arabic" w:hAnsi="Simplified Arabic" w:cs="Simplified Arabic" w:hint="cs"/>
          <w:sz w:val="28"/>
          <w:szCs w:val="28"/>
          <w:rtl/>
          <w:lang w:bidi="ar-IQ"/>
        </w:rPr>
        <w:t>ب</w:t>
      </w:r>
      <w:r w:rsidRPr="00536F20">
        <w:rPr>
          <w:rFonts w:ascii="Simplified Arabic" w:hAnsi="Simplified Arabic" w:cs="Simplified Arabic"/>
          <w:sz w:val="28"/>
          <w:szCs w:val="28"/>
          <w:rtl/>
          <w:lang w:bidi="ar-IQ"/>
        </w:rPr>
        <w:t>الإطناب بالتعداد لاستحضار حالة ذلك العقاب الأليم، تهويلا</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 لشأنه، فلذلك لم يقل: فتكوى بها أجسادهم. وبإضافة النار إلى جهنم علم أن المحمي هو نار جهنم التي هي أشد نار في الحرارة فجاء تركيبا</w:t>
      </w:r>
      <w:r>
        <w:rPr>
          <w:rFonts w:ascii="Simplified Arabic" w:hAnsi="Simplified Arabic" w:cs="Simplified Arabic" w:hint="cs"/>
          <w:sz w:val="28"/>
          <w:szCs w:val="28"/>
          <w:rtl/>
          <w:lang w:bidi="ar-IQ"/>
        </w:rPr>
        <w:t>ً</w:t>
      </w:r>
      <w:r w:rsidRPr="00536F20">
        <w:rPr>
          <w:rFonts w:ascii="Simplified Arabic" w:hAnsi="Simplified Arabic" w:cs="Simplified Arabic"/>
          <w:sz w:val="28"/>
          <w:szCs w:val="28"/>
          <w:rtl/>
          <w:lang w:bidi="ar-IQ"/>
        </w:rPr>
        <w:t xml:space="preserve"> بديعا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من البلاغة والمبالغة في إيجاز.</w:t>
      </w:r>
      <w:r w:rsidRPr="00536F20">
        <w:rPr>
          <w:rFonts w:ascii="Simplified Arabic" w:hAnsi="Simplified Arabic" w:cs="Simplified Arabic"/>
          <w:color w:val="000000"/>
          <w:sz w:val="28"/>
          <w:szCs w:val="28"/>
          <w:vertAlign w:val="superscript"/>
          <w:rtl/>
          <w:lang w:bidi="ar-IQ"/>
        </w:rPr>
        <w:t>(</w:t>
      </w:r>
      <w:r w:rsidRPr="00536F20">
        <w:rPr>
          <w:rStyle w:val="FootnoteReference"/>
          <w:rFonts w:ascii="Simplified Arabic" w:hAnsi="Simplified Arabic" w:cs="Simplified Arabic"/>
          <w:color w:val="000000"/>
          <w:sz w:val="28"/>
          <w:szCs w:val="28"/>
          <w:rtl/>
        </w:rPr>
        <w:footnoteReference w:id="410"/>
      </w:r>
      <w:r w:rsidRPr="00536F20">
        <w:rPr>
          <w:rFonts w:ascii="Simplified Arabic" w:hAnsi="Simplified Arabic" w:cs="Simplified Arabic"/>
          <w:color w:val="000000"/>
          <w:sz w:val="28"/>
          <w:szCs w:val="28"/>
          <w:vertAlign w:val="superscript"/>
          <w:rtl/>
          <w:lang w:bidi="ar-IQ"/>
        </w:rPr>
        <w:t>)</w:t>
      </w:r>
    </w:p>
    <w:p w:rsidR="004408FD" w:rsidRPr="009037B2" w:rsidRDefault="004408FD" w:rsidP="00B409D7">
      <w:pPr>
        <w:spacing w:line="360" w:lineRule="auto"/>
        <w:ind w:firstLine="720"/>
        <w:jc w:val="both"/>
        <w:rPr>
          <w:rFonts w:ascii="Simplified Arabic" w:hAnsi="Simplified Arabic" w:cs="Simplified Arabic"/>
          <w:color w:val="000000"/>
          <w:sz w:val="28"/>
          <w:szCs w:val="28"/>
          <w:rtl/>
          <w:lang w:bidi="ar-IQ"/>
        </w:rPr>
      </w:pPr>
      <w:r>
        <w:rPr>
          <w:rFonts w:ascii="Simplified Arabic" w:hAnsi="Simplified Arabic" w:cs="Simplified Arabic" w:hint="cs"/>
          <w:sz w:val="28"/>
          <w:szCs w:val="28"/>
          <w:rtl/>
          <w:lang w:bidi="ar-IQ"/>
        </w:rPr>
        <w:t>و</w:t>
      </w:r>
      <w:r>
        <w:rPr>
          <w:rFonts w:ascii="Simplified Arabic" w:hAnsi="Simplified Arabic" w:cs="Simplified Arabic"/>
          <w:color w:val="000000"/>
          <w:sz w:val="28"/>
          <w:szCs w:val="28"/>
          <w:rtl/>
          <w:lang w:bidi="ar-IQ"/>
        </w:rPr>
        <w:t xml:space="preserve">أخرج </w:t>
      </w:r>
      <w:r w:rsidRPr="009037B2">
        <w:rPr>
          <w:rFonts w:ascii="Simplified Arabic" w:hAnsi="Simplified Arabic" w:cs="Simplified Arabic"/>
          <w:color w:val="000000"/>
          <w:sz w:val="28"/>
          <w:szCs w:val="28"/>
          <w:rtl/>
          <w:lang w:bidi="ar-IQ"/>
        </w:rPr>
        <w:t xml:space="preserve">البخاري عن زيد بن وهب رضي الله عنه قال: مررت على أبي ذر رضي الله عنه بالربذة فقلت: ما أنزلك بهذه الأرض قال: كتابا للشام فقرأت </w:t>
      </w:r>
      <w:r w:rsidR="00B409D7" w:rsidRPr="00CE405C">
        <w:rPr>
          <w:rFonts w:ascii="Simplified Arabic" w:hAnsi="Simplified Arabic" w:cs="Simplified Arabic"/>
          <w:sz w:val="28"/>
          <w:szCs w:val="28"/>
          <w:shd w:val="clear" w:color="auto" w:fill="FFFFFF"/>
          <w:rtl/>
        </w:rPr>
        <w:t>﴿</w:t>
      </w:r>
      <w:r w:rsidR="00B409D7" w:rsidRPr="00CE405C">
        <w:rPr>
          <w:rFonts w:cs="KFGQPC Uthmanic Script HAFS"/>
          <w:color w:val="000000"/>
          <w:sz w:val="28"/>
          <w:szCs w:val="28"/>
          <w:rtl/>
        </w:rPr>
        <w:t>وَٱلَّذِينَ يَكۡنِزُونَ ٱلذَّهَبَ وَٱلۡفِضَّةَ وَلَا يُنفِقُونَهَا فِي سَبِيلِ ٱللَّهِ فَبَشِّرۡهُم بِعَذَابٍ أَلِيم</w:t>
      </w:r>
      <w:r w:rsidR="00B409D7" w:rsidRPr="00CE405C">
        <w:rPr>
          <w:rFonts w:ascii="Jameel Noori Nastaleeq" w:hAnsi="Jameel Noori Nastaleeq" w:cs="KFGQPC Uthmanic Script HAFS" w:hint="cs"/>
          <w:color w:val="000000"/>
          <w:sz w:val="28"/>
          <w:szCs w:val="28"/>
          <w:rtl/>
        </w:rPr>
        <w:t>ٖ</w:t>
      </w:r>
      <w:r w:rsidR="00B409D7" w:rsidRPr="00CE405C">
        <w:rPr>
          <w:rFonts w:cs="KFGQPC Uthmanic Script HAFS" w:hint="cs"/>
          <w:color w:val="000000"/>
          <w:sz w:val="28"/>
          <w:szCs w:val="28"/>
          <w:rtl/>
        </w:rPr>
        <w:t xml:space="preserve"> </w:t>
      </w:r>
      <w:r w:rsidR="00B409D7" w:rsidRPr="00CE405C">
        <w:rPr>
          <w:rFonts w:ascii="Traditional Arabic" w:hAnsi="Traditional Arabic" w:cs="Traditional Arabic"/>
          <w:sz w:val="28"/>
          <w:szCs w:val="28"/>
          <w:shd w:val="clear" w:color="auto" w:fill="FFFFFF"/>
          <w:rtl/>
        </w:rPr>
        <w:t>﴾</w:t>
      </w:r>
      <w:r w:rsidR="00B409D7" w:rsidRPr="00CE405C">
        <w:rPr>
          <w:rFonts w:ascii="Traditional Arabic" w:hAnsi="Traditional Arabic" w:cs="Traditional Arabic" w:hint="cs"/>
          <w:sz w:val="28"/>
          <w:szCs w:val="28"/>
          <w:shd w:val="clear" w:color="auto" w:fill="FFFFFF"/>
          <w:rtl/>
        </w:rPr>
        <w:t xml:space="preserve"> </w:t>
      </w:r>
      <w:r w:rsidRPr="009037B2">
        <w:rPr>
          <w:rFonts w:ascii="Simplified Arabic" w:hAnsi="Simplified Arabic" w:cs="Simplified Arabic"/>
          <w:color w:val="000000"/>
          <w:sz w:val="28"/>
          <w:szCs w:val="28"/>
          <w:rtl/>
          <w:lang w:bidi="ar-IQ"/>
        </w:rPr>
        <w:t>فقال معاوية: ما هذا فينا هذه في أهل الكتاب قلت أنا: إنها لفينا وفيهم</w:t>
      </w:r>
      <w:r>
        <w:rPr>
          <w:rFonts w:ascii="Simplified Arabic" w:hAnsi="Simplified Arabic" w:cs="Simplified Arabic" w:hint="cs"/>
          <w:color w:val="000000"/>
          <w:sz w:val="28"/>
          <w:szCs w:val="28"/>
          <w:rtl/>
          <w:lang w:bidi="ar-IQ"/>
        </w:rPr>
        <w:t xml:space="preserve"> .</w:t>
      </w:r>
      <w:r w:rsidRPr="00037EA0">
        <w:rPr>
          <w:rFonts w:ascii="Simplified Arabic" w:hAnsi="Simplified Arabic" w:cs="Simplified Arabic"/>
          <w:color w:val="000000"/>
          <w:sz w:val="28"/>
          <w:szCs w:val="28"/>
          <w:vertAlign w:val="superscript"/>
          <w:rtl/>
          <w:lang w:bidi="ar-IQ"/>
        </w:rPr>
        <w:t xml:space="preserve"> </w:t>
      </w:r>
      <w:r w:rsidRPr="00536F20">
        <w:rPr>
          <w:rFonts w:ascii="Simplified Arabic" w:hAnsi="Simplified Arabic" w:cs="Simplified Arabic"/>
          <w:color w:val="000000"/>
          <w:sz w:val="28"/>
          <w:szCs w:val="28"/>
          <w:vertAlign w:val="superscript"/>
          <w:rtl/>
          <w:lang w:bidi="ar-IQ"/>
        </w:rPr>
        <w:t>(</w:t>
      </w:r>
      <w:r w:rsidRPr="00536F20">
        <w:rPr>
          <w:rStyle w:val="FootnoteReference"/>
          <w:rFonts w:ascii="Simplified Arabic" w:hAnsi="Simplified Arabic" w:cs="Simplified Arabic"/>
          <w:color w:val="000000"/>
          <w:sz w:val="28"/>
          <w:szCs w:val="28"/>
          <w:rtl/>
        </w:rPr>
        <w:footnoteReference w:id="411"/>
      </w:r>
      <w:r w:rsidRPr="00536F20">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sz w:val="28"/>
          <w:szCs w:val="28"/>
          <w:rtl/>
          <w:lang w:bidi="ar-IQ"/>
        </w:rPr>
        <w:t xml:space="preserve"> </w:t>
      </w:r>
      <w:r w:rsidRPr="009037B2">
        <w:rPr>
          <w:rFonts w:ascii="Simplified Arabic" w:hAnsi="Simplified Arabic" w:cs="Simplified Arabic"/>
          <w:color w:val="000000"/>
          <w:sz w:val="28"/>
          <w:szCs w:val="28"/>
          <w:rtl/>
          <w:lang w:bidi="ar-IQ"/>
        </w:rPr>
        <w:t>وأخرج مسلم عن الأحنف بن قيس رضي الله عنه قال: جاء أبو ذر رضي الله عنه فقال: بشر الكانزين بكي من قبل ظهورهم يخرج من جنوب</w:t>
      </w:r>
      <w:r>
        <w:rPr>
          <w:rFonts w:ascii="Simplified Arabic" w:hAnsi="Simplified Arabic" w:cs="Simplified Arabic"/>
          <w:color w:val="000000"/>
          <w:sz w:val="28"/>
          <w:szCs w:val="28"/>
          <w:rtl/>
          <w:lang w:bidi="ar-IQ"/>
        </w:rPr>
        <w:t>هم وكي من جباهم يخرج من أقفائهم</w:t>
      </w:r>
      <w:r>
        <w:rPr>
          <w:rFonts w:ascii="Simplified Arabic" w:hAnsi="Simplified Arabic" w:cs="Simplified Arabic" w:hint="cs"/>
          <w:color w:val="000000"/>
          <w:sz w:val="28"/>
          <w:szCs w:val="28"/>
          <w:rtl/>
          <w:lang w:bidi="ar-IQ"/>
        </w:rPr>
        <w:t xml:space="preserve"> </w:t>
      </w:r>
      <w:r w:rsidRPr="009037B2">
        <w:rPr>
          <w:rFonts w:ascii="Simplified Arabic" w:hAnsi="Simplified Arabic" w:cs="Simplified Arabic"/>
          <w:color w:val="000000"/>
          <w:sz w:val="28"/>
          <w:szCs w:val="28"/>
          <w:rtl/>
          <w:lang w:bidi="ar-IQ"/>
        </w:rPr>
        <w:t>فقلت: ماذا قال: ما قلت إلا ما سمعت من نبيهم صلى الله عليه وسلم</w:t>
      </w:r>
      <w:r>
        <w:rPr>
          <w:rFonts w:ascii="Simplified Arabic" w:hAnsi="Simplified Arabic" w:cs="Simplified Arabic" w:hint="cs"/>
          <w:color w:val="000000"/>
          <w:sz w:val="28"/>
          <w:szCs w:val="28"/>
          <w:rtl/>
          <w:lang w:bidi="ar-IQ"/>
        </w:rPr>
        <w:t>.</w:t>
      </w:r>
      <w:r w:rsidRPr="00037EA0">
        <w:rPr>
          <w:rFonts w:ascii="Simplified Arabic" w:hAnsi="Simplified Arabic" w:cs="Simplified Arabic"/>
          <w:color w:val="000000"/>
          <w:sz w:val="28"/>
          <w:szCs w:val="28"/>
          <w:vertAlign w:val="superscript"/>
          <w:rtl/>
          <w:lang w:bidi="ar-IQ"/>
        </w:rPr>
        <w:t xml:space="preserve"> </w:t>
      </w:r>
      <w:r w:rsidRPr="00536F20">
        <w:rPr>
          <w:rFonts w:ascii="Simplified Arabic" w:hAnsi="Simplified Arabic" w:cs="Simplified Arabic"/>
          <w:color w:val="000000"/>
          <w:sz w:val="28"/>
          <w:szCs w:val="28"/>
          <w:vertAlign w:val="superscript"/>
          <w:rtl/>
          <w:lang w:bidi="ar-IQ"/>
        </w:rPr>
        <w:t>(</w:t>
      </w:r>
      <w:r w:rsidRPr="00536F20">
        <w:rPr>
          <w:rStyle w:val="FootnoteReference"/>
          <w:rFonts w:ascii="Simplified Arabic" w:hAnsi="Simplified Arabic" w:cs="Simplified Arabic"/>
          <w:color w:val="000000"/>
          <w:sz w:val="28"/>
          <w:szCs w:val="28"/>
          <w:rtl/>
        </w:rPr>
        <w:footnoteReference w:id="412"/>
      </w:r>
      <w:r w:rsidRPr="00536F20">
        <w:rPr>
          <w:rFonts w:ascii="Simplified Arabic" w:hAnsi="Simplified Arabic" w:cs="Simplified Arabic"/>
          <w:color w:val="000000"/>
          <w:sz w:val="28"/>
          <w:szCs w:val="28"/>
          <w:vertAlign w:val="superscript"/>
          <w:rtl/>
          <w:lang w:bidi="ar-IQ"/>
        </w:rPr>
        <w:t>)</w:t>
      </w:r>
      <w:r w:rsidRPr="00037EA0">
        <w:rPr>
          <w:rFonts w:hint="cs"/>
          <w:rtl/>
        </w:rPr>
        <w:t xml:space="preserve"> </w:t>
      </w:r>
    </w:p>
    <w:p w:rsidR="0016676A" w:rsidRDefault="0016676A" w:rsidP="004408FD">
      <w:pPr>
        <w:pStyle w:val="Heading3"/>
        <w:jc w:val="center"/>
        <w:rPr>
          <w:rStyle w:val="Heading3Char"/>
          <w:rFonts w:ascii="Simplified Arabic" w:hAnsi="Simplified Arabic" w:cs="Simplified Arabic"/>
          <w:sz w:val="32"/>
          <w:szCs w:val="32"/>
          <w:rtl/>
        </w:rPr>
      </w:pPr>
    </w:p>
    <w:p w:rsidR="00792EDE" w:rsidRDefault="00792EDE" w:rsidP="004408FD">
      <w:pPr>
        <w:pStyle w:val="Heading3"/>
        <w:jc w:val="center"/>
        <w:rPr>
          <w:rStyle w:val="Heading3Char"/>
          <w:rFonts w:ascii="Simplified Arabic" w:hAnsi="Simplified Arabic" w:cs="Simplified Arabic"/>
          <w:sz w:val="32"/>
          <w:szCs w:val="32"/>
          <w:rtl/>
        </w:rPr>
      </w:pPr>
    </w:p>
    <w:p w:rsidR="00792EDE" w:rsidRDefault="00792EDE" w:rsidP="004408FD">
      <w:pPr>
        <w:pStyle w:val="Heading3"/>
        <w:jc w:val="center"/>
        <w:rPr>
          <w:rStyle w:val="Heading3Char"/>
          <w:rFonts w:ascii="Simplified Arabic" w:hAnsi="Simplified Arabic" w:cs="Simplified Arabic"/>
          <w:sz w:val="32"/>
          <w:szCs w:val="32"/>
          <w:rtl/>
        </w:rPr>
      </w:pPr>
    </w:p>
    <w:p w:rsidR="00792EDE" w:rsidRDefault="00792EDE" w:rsidP="004408FD">
      <w:pPr>
        <w:pStyle w:val="Heading3"/>
        <w:jc w:val="center"/>
        <w:rPr>
          <w:rStyle w:val="Heading3Char"/>
          <w:rFonts w:ascii="Simplified Arabic" w:hAnsi="Simplified Arabic" w:cs="Simplified Arabic"/>
          <w:sz w:val="32"/>
          <w:szCs w:val="32"/>
          <w:rtl/>
        </w:rPr>
      </w:pPr>
    </w:p>
    <w:p w:rsidR="004408FD" w:rsidRPr="00ED6C54" w:rsidRDefault="004408FD" w:rsidP="004408FD">
      <w:pPr>
        <w:pStyle w:val="Heading3"/>
        <w:jc w:val="center"/>
        <w:rPr>
          <w:rStyle w:val="Heading3Char"/>
          <w:rFonts w:ascii="Simplified Arabic" w:hAnsi="Simplified Arabic" w:cs="Simplified Arabic"/>
          <w:b/>
          <w:bCs/>
          <w:sz w:val="32"/>
          <w:szCs w:val="32"/>
          <w:rtl/>
        </w:rPr>
      </w:pPr>
      <w:r w:rsidRPr="00ED6C54">
        <w:rPr>
          <w:rStyle w:val="Heading3Char"/>
          <w:rFonts w:ascii="Simplified Arabic" w:hAnsi="Simplified Arabic" w:cs="Simplified Arabic"/>
          <w:sz w:val="32"/>
          <w:szCs w:val="32"/>
          <w:rtl/>
        </w:rPr>
        <w:t>المطلب السادس</w:t>
      </w:r>
    </w:p>
    <w:p w:rsidR="004408FD" w:rsidRDefault="004408FD" w:rsidP="004408FD">
      <w:pPr>
        <w:pStyle w:val="Heading3"/>
        <w:jc w:val="center"/>
        <w:rPr>
          <w:rtl/>
        </w:rPr>
      </w:pPr>
      <w:r>
        <w:rPr>
          <w:rStyle w:val="Heading3Char"/>
          <w:rFonts w:ascii="Simplified Arabic" w:hAnsi="Simplified Arabic" w:cs="Simplified Arabic" w:hint="cs"/>
          <w:sz w:val="32"/>
          <w:szCs w:val="32"/>
          <w:rtl/>
        </w:rPr>
        <w:t>((</w:t>
      </w:r>
      <w:r w:rsidRPr="00ED6C54">
        <w:rPr>
          <w:rStyle w:val="Heading3Char"/>
          <w:rFonts w:ascii="Simplified Arabic" w:hAnsi="Simplified Arabic" w:cs="Simplified Arabic"/>
          <w:sz w:val="32"/>
          <w:szCs w:val="32"/>
          <w:rtl/>
        </w:rPr>
        <w:t>الذوق في العم</w:t>
      </w:r>
      <w:r>
        <w:rPr>
          <w:rStyle w:val="Heading3Char"/>
          <w:rFonts w:ascii="Simplified Arabic" w:hAnsi="Simplified Arabic" w:cs="Simplified Arabic" w:hint="cs"/>
          <w:sz w:val="32"/>
          <w:szCs w:val="32"/>
          <w:rtl/>
        </w:rPr>
        <w:t xml:space="preserve">ل والكسب </w:t>
      </w:r>
      <w:r>
        <w:rPr>
          <w:rFonts w:hint="cs"/>
          <w:rtl/>
        </w:rPr>
        <w:t>))</w:t>
      </w:r>
    </w:p>
    <w:p w:rsidR="004408FD" w:rsidRDefault="004408FD" w:rsidP="004408FD">
      <w:pPr>
        <w:spacing w:line="360" w:lineRule="auto"/>
        <w:rPr>
          <w:rtl/>
          <w:lang w:bidi="ar-IQ"/>
        </w:rPr>
      </w:pPr>
    </w:p>
    <w:p w:rsidR="004408FD" w:rsidRPr="001908C5" w:rsidRDefault="004408FD" w:rsidP="004408FD">
      <w:pPr>
        <w:spacing w:line="360" w:lineRule="auto"/>
        <w:rPr>
          <w:b/>
          <w:bCs/>
          <w:sz w:val="28"/>
          <w:szCs w:val="28"/>
          <w:rtl/>
          <w:lang w:bidi="ar-IQ"/>
        </w:rPr>
      </w:pPr>
      <w:r>
        <w:rPr>
          <w:rFonts w:ascii="Simplified Arabic" w:hAnsi="Simplified Arabic" w:cs="Simplified Arabic" w:hint="cs"/>
          <w:b/>
          <w:bCs/>
          <w:sz w:val="28"/>
          <w:szCs w:val="28"/>
          <w:shd w:val="clear" w:color="auto" w:fill="FFFFFF"/>
          <w:rtl/>
        </w:rPr>
        <w:t xml:space="preserve">قال تعالى </w:t>
      </w:r>
      <w:r w:rsidRPr="003058EC">
        <w:rPr>
          <w:rFonts w:ascii="Simplified Arabic" w:hAnsi="Simplified Arabic" w:cs="Simplified Arabic"/>
          <w:b/>
          <w:bCs/>
          <w:sz w:val="28"/>
          <w:szCs w:val="28"/>
          <w:shd w:val="clear" w:color="auto" w:fill="FFFFFF"/>
          <w:rtl/>
        </w:rPr>
        <w:t>﴿</w:t>
      </w:r>
      <w:r w:rsidRPr="003058EC">
        <w:rPr>
          <w:rFonts w:ascii="Simplified Arabic" w:hAnsi="Simplified Arabic" w:cs="Simplified Arabic"/>
          <w:sz w:val="28"/>
          <w:szCs w:val="28"/>
          <w:rtl/>
          <w:lang w:bidi="ar-IQ"/>
        </w:rPr>
        <w:t xml:space="preserve"> </w:t>
      </w:r>
      <w:r w:rsidRPr="001908C5">
        <w:rPr>
          <w:rFonts w:cs="KFGQPC Uthmanic Script HAFS" w:hint="cs"/>
          <w:color w:val="000000"/>
          <w:sz w:val="28"/>
          <w:szCs w:val="28"/>
          <w:rtl/>
        </w:rPr>
        <w:t xml:space="preserve">يَسۡتَعۡجِلُونَكَ بِٱلۡعَذَابِ </w:t>
      </w:r>
      <w:r w:rsidRPr="001908C5">
        <w:rPr>
          <w:rFonts w:cs="KFGQPC Uthmanic Script HAFS"/>
          <w:color w:val="000000"/>
          <w:sz w:val="28"/>
          <w:szCs w:val="28"/>
          <w:rtl/>
        </w:rPr>
        <w:t>وَإِنَّ جَهَنَّمَ لَمُحِيطَةُۢ بِٱلۡكَٰفِرِينَ ٥٤ يَوۡمَ يَغۡشَىٰهُمُ ٱلۡعَذَابُ مِن فَوۡقِهِمۡ وَمِن تَحۡتِ أَرۡجُلِهِمۡ وَيَقُولُ ذُوقُواْ مَا كُنتُمۡ تَعۡمَلُونَ</w:t>
      </w:r>
      <w:r w:rsidRPr="001908C5">
        <w:rPr>
          <w:rFonts w:cs="KFGQPC Uthmanic Script HAFS" w:hint="cs"/>
          <w:color w:val="000000"/>
          <w:sz w:val="28"/>
          <w:szCs w:val="28"/>
          <w:rtl/>
        </w:rPr>
        <w:t xml:space="preserve"> </w:t>
      </w:r>
      <w:r w:rsidRPr="001908C5">
        <w:rPr>
          <w:rFonts w:cs="KFGQPC Uthmanic Script HAFS"/>
          <w:color w:val="000000"/>
          <w:sz w:val="28"/>
          <w:szCs w:val="28"/>
          <w:rtl/>
        </w:rPr>
        <w:t>٥٥ يَٰعِبَادِيَ ٱلَّذِينَ ءَامَنُوٓاْ إِنَّ أَرۡضِي وَٰسِعَة</w:t>
      </w:r>
      <w:r w:rsidRPr="001908C5">
        <w:rPr>
          <w:rFonts w:cs="KFGQPC Uthmanic Script HAFS" w:hint="cs"/>
          <w:color w:val="000000"/>
          <w:sz w:val="28"/>
          <w:szCs w:val="28"/>
          <w:rtl/>
        </w:rPr>
        <w:t xml:space="preserve">ٞ فَإِيَّٰيَ فَٱعۡبُدُونِ </w:t>
      </w:r>
      <w:r w:rsidRPr="001908C5">
        <w:rPr>
          <w:rFonts w:cs="KFGQPC Uthmanic Script HAFS"/>
          <w:color w:val="000000"/>
          <w:sz w:val="28"/>
          <w:szCs w:val="28"/>
          <w:rtl/>
        </w:rPr>
        <w:t>٥٦</w:t>
      </w:r>
      <w:r w:rsidR="00A5202E">
        <w:rPr>
          <w:rFonts w:cs="KFGQPC Uthmanic Script HAFS" w:hint="cs"/>
          <w:color w:val="000000"/>
          <w:sz w:val="28"/>
          <w:szCs w:val="28"/>
          <w:rtl/>
          <w:lang w:bidi="ar-IQ"/>
        </w:rPr>
        <w:t xml:space="preserve">  </w:t>
      </w:r>
      <w:r w:rsidR="00A5202E" w:rsidRPr="003058EC">
        <w:rPr>
          <w:rFonts w:ascii="Traditional Arabic" w:hAnsi="Traditional Arabic" w:cs="Traditional Arabic"/>
          <w:b/>
          <w:bCs/>
          <w:sz w:val="28"/>
          <w:szCs w:val="28"/>
          <w:shd w:val="clear" w:color="auto" w:fill="FFFFFF"/>
          <w:rtl/>
        </w:rPr>
        <w:t>﴾</w:t>
      </w:r>
      <w:r w:rsidR="00A5202E">
        <w:rPr>
          <w:rFonts w:ascii="Simplified Arabic" w:hAnsi="Simplified Arabic" w:cs="Simplified Arabic" w:hint="cs"/>
          <w:b/>
          <w:bCs/>
          <w:sz w:val="28"/>
          <w:szCs w:val="28"/>
          <w:shd w:val="clear" w:color="auto" w:fill="FFFFFF"/>
          <w:rtl/>
        </w:rPr>
        <w:t xml:space="preserve"> </w:t>
      </w:r>
      <w:r w:rsidRPr="001908C5">
        <w:rPr>
          <w:rFonts w:cs="KFGQPC Uthmanic Script HAFS"/>
          <w:color w:val="000000"/>
          <w:sz w:val="28"/>
          <w:szCs w:val="28"/>
          <w:rtl/>
        </w:rPr>
        <w:t xml:space="preserve"> </w:t>
      </w:r>
      <w:r>
        <w:rPr>
          <w:rFonts w:ascii="Simplified Arabic" w:hAnsi="Simplified Arabic" w:cs="Simplified Arabic"/>
          <w:sz w:val="28"/>
          <w:szCs w:val="28"/>
          <w:lang w:bidi="ar-JO"/>
        </w:rPr>
        <w:t>]</w:t>
      </w:r>
      <w:r w:rsidRPr="001908C5">
        <w:rPr>
          <w:rFonts w:ascii="Simplified Arabic" w:hAnsi="Simplified Arabic" w:cs="Simplified Arabic"/>
          <w:sz w:val="28"/>
          <w:szCs w:val="28"/>
          <w:rtl/>
          <w:lang w:bidi="ar-JO"/>
        </w:rPr>
        <w:t>العنكبوت</w:t>
      </w:r>
      <w:r w:rsidRPr="001908C5">
        <w:rPr>
          <w:rFonts w:hint="cs"/>
          <w:b/>
          <w:bCs/>
          <w:sz w:val="28"/>
          <w:szCs w:val="28"/>
          <w:rtl/>
          <w:lang w:bidi="ar-JO"/>
        </w:rPr>
        <w:t xml:space="preserve"> </w:t>
      </w:r>
      <w:r>
        <w:rPr>
          <w:b/>
          <w:bCs/>
          <w:sz w:val="28"/>
          <w:szCs w:val="28"/>
          <w:lang w:bidi="ar-JO"/>
        </w:rPr>
        <w:t>[</w:t>
      </w:r>
    </w:p>
    <w:p w:rsidR="004408FD" w:rsidRPr="001908C5" w:rsidRDefault="004408FD" w:rsidP="004408FD">
      <w:pPr>
        <w:spacing w:line="360" w:lineRule="auto"/>
        <w:rPr>
          <w:b/>
          <w:bCs/>
          <w:sz w:val="28"/>
          <w:szCs w:val="28"/>
          <w:rtl/>
        </w:rPr>
      </w:pPr>
      <w:r>
        <w:rPr>
          <w:rFonts w:ascii="Simplified Arabic" w:hAnsi="Simplified Arabic" w:cs="Simplified Arabic" w:hint="cs"/>
          <w:b/>
          <w:bCs/>
          <w:sz w:val="28"/>
          <w:szCs w:val="28"/>
          <w:shd w:val="clear" w:color="auto" w:fill="FFFFFF"/>
          <w:rtl/>
          <w:lang w:bidi="ar-JO"/>
        </w:rPr>
        <w:t xml:space="preserve">قال تعالى </w:t>
      </w:r>
      <w:r w:rsidRPr="003058EC">
        <w:rPr>
          <w:rFonts w:ascii="Simplified Arabic" w:hAnsi="Simplified Arabic" w:cs="Simplified Arabic"/>
          <w:b/>
          <w:bCs/>
          <w:sz w:val="28"/>
          <w:szCs w:val="28"/>
          <w:shd w:val="clear" w:color="auto" w:fill="FFFFFF"/>
          <w:rtl/>
        </w:rPr>
        <w:t>﴿</w:t>
      </w:r>
      <w:r w:rsidRPr="003058EC">
        <w:rPr>
          <w:rFonts w:ascii="Simplified Arabic" w:hAnsi="Simplified Arabic" w:cs="Simplified Arabic"/>
          <w:sz w:val="28"/>
          <w:szCs w:val="28"/>
          <w:rtl/>
          <w:lang w:bidi="ar-IQ"/>
        </w:rPr>
        <w:t xml:space="preserve"> </w:t>
      </w:r>
      <w:r w:rsidRPr="001908C5">
        <w:rPr>
          <w:rFonts w:cs="KFGQPC Uthmanic Script HAFS"/>
          <w:color w:val="000000"/>
          <w:sz w:val="28"/>
          <w:szCs w:val="28"/>
          <w:rtl/>
        </w:rPr>
        <w:t>أَفَمَن يَتَّقِي بِوَجۡهِهِۦ سُوٓءَ ٱلۡعَذَابِ يَوۡمَ ٱلۡقِيَٰمَةِۚ وَقِيلَ لِلظَّٰلِمِينَ ذُوقُواْ مَا كُنتُمۡ تَكۡسِبُونَ</w:t>
      </w:r>
      <w:r w:rsidRPr="001908C5">
        <w:rPr>
          <w:rFonts w:cs="KFGQPC Uthmanic Script HAFS" w:hint="cs"/>
          <w:color w:val="000000"/>
          <w:sz w:val="28"/>
          <w:szCs w:val="28"/>
          <w:rtl/>
        </w:rPr>
        <w:t xml:space="preserve"> </w:t>
      </w:r>
      <w:r w:rsidRPr="001908C5">
        <w:rPr>
          <w:rFonts w:cs="KFGQPC Uthmanic Script HAFS"/>
          <w:color w:val="000000"/>
          <w:sz w:val="28"/>
          <w:szCs w:val="28"/>
          <w:rtl/>
        </w:rPr>
        <w:t>٢٤</w:t>
      </w:r>
      <w:r>
        <w:rPr>
          <w:rFonts w:ascii="Simplified Arabic" w:hAnsi="Simplified Arabic" w:cs="Simplified Arabic" w:hint="cs"/>
          <w:sz w:val="28"/>
          <w:szCs w:val="28"/>
          <w:rtl/>
          <w:lang w:bidi="ar-IQ"/>
        </w:rPr>
        <w:t xml:space="preserve"> </w:t>
      </w:r>
      <w:r w:rsidR="00A5202E" w:rsidRPr="003058EC">
        <w:rPr>
          <w:rFonts w:ascii="Traditional Arabic" w:hAnsi="Traditional Arabic" w:cs="Traditional Arabic"/>
          <w:b/>
          <w:bCs/>
          <w:sz w:val="28"/>
          <w:szCs w:val="28"/>
          <w:shd w:val="clear" w:color="auto" w:fill="FFFFFF"/>
          <w:rtl/>
        </w:rPr>
        <w:t>﴾</w:t>
      </w:r>
      <w:r w:rsidR="00A5202E">
        <w:rPr>
          <w:rFonts w:ascii="Traditional Arabic" w:hAnsi="Traditional Arabic" w:cs="Traditional Arabic" w:hint="cs"/>
          <w:b/>
          <w:bCs/>
          <w:sz w:val="28"/>
          <w:szCs w:val="28"/>
          <w:shd w:val="clear" w:color="auto" w:fill="FFFFFF"/>
          <w:rtl/>
        </w:rPr>
        <w:t xml:space="preserve"> </w:t>
      </w:r>
      <w:r>
        <w:rPr>
          <w:rFonts w:ascii="Simplified Arabic" w:hAnsi="Simplified Arabic" w:cs="Simplified Arabic"/>
          <w:sz w:val="28"/>
          <w:szCs w:val="28"/>
          <w:lang w:bidi="ar-IQ"/>
        </w:rPr>
        <w:t>]</w:t>
      </w:r>
      <w:r>
        <w:rPr>
          <w:rFonts w:ascii="Simplified Arabic" w:hAnsi="Simplified Arabic" w:cs="Simplified Arabic"/>
          <w:sz w:val="28"/>
          <w:szCs w:val="28"/>
          <w:rtl/>
          <w:lang w:bidi="ar-JO"/>
        </w:rPr>
        <w:t xml:space="preserve"> الزم</w:t>
      </w:r>
      <w:r>
        <w:rPr>
          <w:rFonts w:ascii="Simplified Arabic" w:hAnsi="Simplified Arabic" w:cs="Simplified Arabic" w:hint="cs"/>
          <w:sz w:val="28"/>
          <w:szCs w:val="28"/>
          <w:rtl/>
          <w:lang w:bidi="ar-JO"/>
        </w:rPr>
        <w:t>ر</w:t>
      </w:r>
      <w:r>
        <w:rPr>
          <w:rFonts w:ascii="Simplified Arabic" w:hAnsi="Simplified Arabic" w:cs="Simplified Arabic"/>
          <w:sz w:val="28"/>
          <w:szCs w:val="28"/>
          <w:lang w:bidi="ar-JO"/>
        </w:rPr>
        <w:t>[</w:t>
      </w:r>
    </w:p>
    <w:p w:rsidR="004408FD" w:rsidRPr="009037B2" w:rsidRDefault="004408FD" w:rsidP="00D74ECD">
      <w:pPr>
        <w:pStyle w:val="Heading3"/>
        <w:jc w:val="both"/>
        <w:rPr>
          <w:rFonts w:ascii="Simplified Arabic" w:hAnsi="Simplified Arabic" w:cs="Simplified Arabic"/>
          <w:b w:val="0"/>
          <w:bCs w:val="0"/>
          <w:sz w:val="28"/>
          <w:szCs w:val="28"/>
          <w:rtl/>
        </w:rPr>
      </w:pPr>
      <w:r w:rsidRPr="00ED6C54">
        <w:rPr>
          <w:rFonts w:ascii="Simplified Arabic" w:hAnsi="Simplified Arabic" w:cs="Simplified Arabic"/>
          <w:sz w:val="32"/>
          <w:szCs w:val="32"/>
          <w:rtl/>
        </w:rPr>
        <w:t xml:space="preserve">المسألة الاولى : </w:t>
      </w:r>
      <w:r w:rsidRPr="009037B2">
        <w:rPr>
          <w:rFonts w:ascii="Simplified Arabic" w:hAnsi="Simplified Arabic" w:cs="Simplified Arabic"/>
          <w:b w:val="0"/>
          <w:bCs w:val="0"/>
          <w:sz w:val="28"/>
          <w:szCs w:val="28"/>
          <w:rtl/>
        </w:rPr>
        <w:t>جاءت ال</w:t>
      </w:r>
      <w:r>
        <w:rPr>
          <w:rFonts w:ascii="Simplified Arabic" w:hAnsi="Simplified Arabic" w:cs="Simplified Arabic"/>
          <w:b w:val="0"/>
          <w:bCs w:val="0"/>
          <w:sz w:val="28"/>
          <w:szCs w:val="28"/>
          <w:rtl/>
        </w:rPr>
        <w:t>آيات</w:t>
      </w:r>
      <w:r w:rsidRPr="009037B2">
        <w:rPr>
          <w:rFonts w:ascii="Simplified Arabic" w:hAnsi="Simplified Arabic" w:cs="Simplified Arabic"/>
          <w:b w:val="0"/>
          <w:bCs w:val="0"/>
          <w:sz w:val="28"/>
          <w:szCs w:val="28"/>
          <w:rtl/>
        </w:rPr>
        <w:t xml:space="preserve"> القرآنية التي في سورة العنكبوت</w:t>
      </w:r>
      <w:r>
        <w:rPr>
          <w:rFonts w:ascii="Simplified Arabic" w:hAnsi="Simplified Arabic" w:cs="Simplified Arabic" w:hint="cs"/>
          <w:b w:val="0"/>
          <w:bCs w:val="0"/>
          <w:sz w:val="28"/>
          <w:szCs w:val="28"/>
          <w:rtl/>
        </w:rPr>
        <w:t xml:space="preserve"> </w:t>
      </w:r>
      <w:r>
        <w:rPr>
          <w:rFonts w:ascii="Simplified Arabic" w:hAnsi="Simplified Arabic" w:cs="Simplified Arabic"/>
          <w:b w:val="0"/>
          <w:bCs w:val="0"/>
          <w:sz w:val="28"/>
          <w:szCs w:val="28"/>
          <w:rtl/>
        </w:rPr>
        <w:t>على طريقة القرآن</w:t>
      </w:r>
      <w:r w:rsidRPr="009037B2">
        <w:rPr>
          <w:rFonts w:ascii="Simplified Arabic" w:hAnsi="Simplified Arabic" w:cs="Simplified Arabic"/>
          <w:b w:val="0"/>
          <w:bCs w:val="0"/>
          <w:sz w:val="28"/>
          <w:szCs w:val="28"/>
          <w:rtl/>
        </w:rPr>
        <w:t xml:space="preserve"> تصو</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ر مشهداً عظيما</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 xml:space="preserve"> من مشاهد يوم القيامة , لما فيه من التهديد والوعيد , الذي في حقيقته رحمة للناس أملاً في ترك الذنوب وعدم ال</w:t>
      </w:r>
      <w:r>
        <w:rPr>
          <w:rFonts w:ascii="Simplified Arabic" w:hAnsi="Simplified Arabic" w:cs="Simplified Arabic" w:hint="cs"/>
          <w:b w:val="0"/>
          <w:bCs w:val="0"/>
          <w:sz w:val="28"/>
          <w:szCs w:val="28"/>
          <w:rtl/>
        </w:rPr>
        <w:t>إ</w:t>
      </w:r>
      <w:r>
        <w:rPr>
          <w:rFonts w:ascii="Simplified Arabic" w:hAnsi="Simplified Arabic" w:cs="Simplified Arabic"/>
          <w:b w:val="0"/>
          <w:bCs w:val="0"/>
          <w:sz w:val="28"/>
          <w:szCs w:val="28"/>
          <w:rtl/>
        </w:rPr>
        <w:t>صرا</w:t>
      </w:r>
      <w:r>
        <w:rPr>
          <w:rFonts w:ascii="Simplified Arabic" w:hAnsi="Simplified Arabic" w:cs="Simplified Arabic" w:hint="cs"/>
          <w:b w:val="0"/>
          <w:bCs w:val="0"/>
          <w:sz w:val="28"/>
          <w:szCs w:val="28"/>
          <w:rtl/>
        </w:rPr>
        <w:t xml:space="preserve">ر </w:t>
      </w:r>
      <w:r>
        <w:rPr>
          <w:rFonts w:ascii="Simplified Arabic" w:hAnsi="Simplified Arabic" w:cs="Simplified Arabic"/>
          <w:b w:val="0"/>
          <w:bCs w:val="0"/>
          <w:sz w:val="28"/>
          <w:szCs w:val="28"/>
          <w:rtl/>
        </w:rPr>
        <w:t>على</w:t>
      </w:r>
      <w:r>
        <w:rPr>
          <w:rFonts w:ascii="Simplified Arabic" w:hAnsi="Simplified Arabic" w:cs="Simplified Arabic" w:hint="cs"/>
          <w:b w:val="0"/>
          <w:bCs w:val="0"/>
          <w:sz w:val="28"/>
          <w:szCs w:val="28"/>
          <w:rtl/>
        </w:rPr>
        <w:t xml:space="preserve"> </w:t>
      </w:r>
      <w:r w:rsidRPr="009037B2">
        <w:rPr>
          <w:rFonts w:ascii="Simplified Arabic" w:hAnsi="Simplified Arabic" w:cs="Simplified Arabic"/>
          <w:b w:val="0"/>
          <w:bCs w:val="0"/>
          <w:sz w:val="28"/>
          <w:szCs w:val="28"/>
          <w:rtl/>
        </w:rPr>
        <w:t>المكابرة والمعاندة ،</w:t>
      </w:r>
      <w:r>
        <w:rPr>
          <w:rFonts w:ascii="Simplified Arabic" w:hAnsi="Simplified Arabic" w:cs="Simplified Arabic" w:hint="cs"/>
          <w:b w:val="0"/>
          <w:bCs w:val="0"/>
          <w:sz w:val="28"/>
          <w:szCs w:val="28"/>
          <w:rtl/>
        </w:rPr>
        <w:t xml:space="preserve"> </w:t>
      </w:r>
      <w:r>
        <w:rPr>
          <w:rFonts w:ascii="Simplified Arabic" w:hAnsi="Simplified Arabic" w:cs="Simplified Arabic"/>
          <w:b w:val="0"/>
          <w:bCs w:val="0"/>
          <w:sz w:val="28"/>
          <w:szCs w:val="28"/>
          <w:rtl/>
        </w:rPr>
        <w:t xml:space="preserve">وذلك </w:t>
      </w:r>
      <w:r w:rsidRPr="009037B2">
        <w:rPr>
          <w:rFonts w:ascii="Simplified Arabic" w:hAnsi="Simplified Arabic" w:cs="Simplified Arabic"/>
          <w:b w:val="0"/>
          <w:bCs w:val="0"/>
          <w:sz w:val="28"/>
          <w:szCs w:val="28"/>
          <w:rtl/>
        </w:rPr>
        <w:t>في استحضار المستقبل للكافر كأن</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ه مشهود</w:t>
      </w:r>
      <w:r>
        <w:rPr>
          <w:rFonts w:ascii="Simplified Arabic" w:hAnsi="Simplified Arabic" w:cs="Simplified Arabic" w:hint="cs"/>
          <w:b w:val="0"/>
          <w:bCs w:val="0"/>
          <w:sz w:val="28"/>
          <w:szCs w:val="28"/>
          <w:rtl/>
        </w:rPr>
        <w:t xml:space="preserve"> , </w:t>
      </w:r>
      <w:r w:rsidRPr="009037B2">
        <w:rPr>
          <w:rFonts w:ascii="Simplified Arabic" w:hAnsi="Simplified Arabic" w:cs="Simplified Arabic"/>
          <w:b w:val="0"/>
          <w:bCs w:val="0"/>
          <w:sz w:val="28"/>
          <w:szCs w:val="28"/>
          <w:rtl/>
        </w:rPr>
        <w:t>استحضار لحال الكافر وهو في جهنم , كأن</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ها  تصور لهم جهنم محيطة بهم , مشهد يأخذ بالقلوب , ولكن</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 xml:space="preserve"> المشركين لم يكونوا يدركون ويفهمون  شيئا</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 xml:space="preserve"> من حكمة الله وتدبيره لهذا ال</w:t>
      </w:r>
      <w:r>
        <w:rPr>
          <w:rFonts w:ascii="Simplified Arabic" w:hAnsi="Simplified Arabic" w:cs="Simplified Arabic" w:hint="cs"/>
          <w:b w:val="0"/>
          <w:bCs w:val="0"/>
          <w:sz w:val="28"/>
          <w:szCs w:val="28"/>
          <w:rtl/>
        </w:rPr>
        <w:t>أ</w:t>
      </w:r>
      <w:r w:rsidRPr="009037B2">
        <w:rPr>
          <w:rFonts w:ascii="Simplified Arabic" w:hAnsi="Simplified Arabic" w:cs="Simplified Arabic"/>
          <w:b w:val="0"/>
          <w:bCs w:val="0"/>
          <w:sz w:val="28"/>
          <w:szCs w:val="28"/>
          <w:rtl/>
        </w:rPr>
        <w:t>مر، فكل هذا رحمة بحالهم , فكانوا يستعجلون بالعذاب على سبيل التحدي , وبعد الوعيد بعذاب الدنيا الذي يأتيهم بغتة وهم لا يشعرون، جعل يكرر استنكاره لاستعجالهم بالعذاب، وجهنم لهم بالمرصاد, وتصويره النار و</w:t>
      </w:r>
      <w:r>
        <w:rPr>
          <w:rFonts w:ascii="Simplified Arabic" w:hAnsi="Simplified Arabic" w:cs="Simplified Arabic" w:hint="cs"/>
          <w:b w:val="0"/>
          <w:bCs w:val="0"/>
          <w:sz w:val="28"/>
          <w:szCs w:val="28"/>
          <w:rtl/>
        </w:rPr>
        <w:t>أ</w:t>
      </w:r>
      <w:r w:rsidRPr="009037B2">
        <w:rPr>
          <w:rFonts w:ascii="Simplified Arabic" w:hAnsi="Simplified Arabic" w:cs="Simplified Arabic"/>
          <w:b w:val="0"/>
          <w:bCs w:val="0"/>
          <w:sz w:val="28"/>
          <w:szCs w:val="28"/>
          <w:rtl/>
        </w:rPr>
        <w:t>هوالها على حقيقتها المستورة  يُوقع في الحس رهبة، ويزيد استعجالهم بالعذاب نكارة. فأن</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ى يستعجل م</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ن</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 xml:space="preserve"> تحيط به جهنم، وهو في كامل قواه العقلية , وتهم</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 xml:space="preserve"> أن</w:t>
      </w:r>
      <w:r>
        <w:rPr>
          <w:rFonts w:ascii="Simplified Arabic" w:hAnsi="Simplified Arabic" w:cs="Simplified Arabic" w:hint="cs"/>
          <w:b w:val="0"/>
          <w:bCs w:val="0"/>
          <w:sz w:val="28"/>
          <w:szCs w:val="28"/>
          <w:rtl/>
        </w:rPr>
        <w:t>ْ</w:t>
      </w:r>
      <w:r w:rsidRPr="009037B2">
        <w:rPr>
          <w:rFonts w:ascii="Simplified Arabic" w:hAnsi="Simplified Arabic" w:cs="Simplified Arabic"/>
          <w:b w:val="0"/>
          <w:bCs w:val="0"/>
          <w:sz w:val="28"/>
          <w:szCs w:val="28"/>
          <w:rtl/>
        </w:rPr>
        <w:t xml:space="preserve"> تطبق عليه وهو غافل مخدوع , ويرسم لهم صورتهم في جهنم هذه المحيطة بهم وهم يستعجلون </w:t>
      </w:r>
      <w:r w:rsidRPr="00CE405C">
        <w:rPr>
          <w:rFonts w:ascii="Simplified Arabic" w:hAnsi="Simplified Arabic" w:cs="Simplified Arabic"/>
          <w:b w:val="0"/>
          <w:bCs w:val="0"/>
          <w:sz w:val="28"/>
          <w:szCs w:val="28"/>
          <w:rtl/>
        </w:rPr>
        <w:t xml:space="preserve">بالعذاب </w:t>
      </w:r>
      <w:r w:rsidR="00D74ECD" w:rsidRPr="00CE405C">
        <w:rPr>
          <w:rFonts w:ascii="Simplified Arabic" w:hAnsi="Simplified Arabic" w:cs="Simplified Arabic"/>
          <w:b w:val="0"/>
          <w:bCs w:val="0"/>
          <w:sz w:val="28"/>
          <w:szCs w:val="28"/>
          <w:shd w:val="clear" w:color="auto" w:fill="FFFFFF"/>
          <w:rtl/>
        </w:rPr>
        <w:t>﴿</w:t>
      </w:r>
      <w:r w:rsidR="00D74ECD" w:rsidRPr="00CE405C">
        <w:rPr>
          <w:rFonts w:cs="KFGQPC Uthmanic Script HAFS" w:hint="cs"/>
          <w:b w:val="0"/>
          <w:bCs w:val="0"/>
          <w:color w:val="000000"/>
          <w:sz w:val="28"/>
          <w:szCs w:val="28"/>
          <w:rtl/>
        </w:rPr>
        <w:t xml:space="preserve"> </w:t>
      </w:r>
      <w:r w:rsidRPr="00CE405C">
        <w:rPr>
          <w:rFonts w:cs="KFGQPC Uthmanic Script HAFS"/>
          <w:b w:val="0"/>
          <w:bCs w:val="0"/>
          <w:color w:val="000000"/>
          <w:sz w:val="28"/>
          <w:szCs w:val="28"/>
          <w:rtl/>
        </w:rPr>
        <w:t>يَوْمَ يَغْشاهُمُ الْعَذابُ مِنْ فَوْقِهِمْ وَمِنْ تَحْتِ أَرْجُلِهِمْ</w:t>
      </w:r>
      <w:r w:rsidR="00D74ECD" w:rsidRPr="00CE405C">
        <w:rPr>
          <w:rFonts w:cs="KFGQPC Uthmanic Script HAFS" w:hint="cs"/>
          <w:b w:val="0"/>
          <w:bCs w:val="0"/>
          <w:color w:val="000000"/>
          <w:sz w:val="28"/>
          <w:szCs w:val="28"/>
          <w:rtl/>
        </w:rPr>
        <w:t xml:space="preserve"> </w:t>
      </w:r>
      <w:r w:rsidRPr="00CE405C">
        <w:rPr>
          <w:rFonts w:cs="KFGQPC Uthmanic Script HAFS"/>
          <w:b w:val="0"/>
          <w:bCs w:val="0"/>
          <w:color w:val="000000"/>
          <w:sz w:val="28"/>
          <w:szCs w:val="28"/>
          <w:rtl/>
        </w:rPr>
        <w:t xml:space="preserve"> وَيَقُولُ</w:t>
      </w:r>
      <w:r w:rsidR="00D74ECD" w:rsidRPr="00CE405C">
        <w:rPr>
          <w:rFonts w:cs="KFGQPC Uthmanic Script HAFS" w:hint="cs"/>
          <w:b w:val="0"/>
          <w:bCs w:val="0"/>
          <w:color w:val="000000"/>
          <w:sz w:val="28"/>
          <w:szCs w:val="28"/>
          <w:rtl/>
        </w:rPr>
        <w:t xml:space="preserve"> </w:t>
      </w:r>
      <w:r w:rsidRPr="00CE405C">
        <w:rPr>
          <w:rFonts w:cs="KFGQPC Uthmanic Script HAFS"/>
          <w:b w:val="0"/>
          <w:bCs w:val="0"/>
          <w:color w:val="000000"/>
          <w:sz w:val="28"/>
          <w:szCs w:val="28"/>
          <w:rtl/>
        </w:rPr>
        <w:t>ذُوقُوا ما كُنْتُمْ تَعْمَلُونَ</w:t>
      </w:r>
      <w:r w:rsidR="00D74ECD" w:rsidRPr="00CE405C">
        <w:rPr>
          <w:rFonts w:ascii="Traditional Arabic" w:hAnsi="Traditional Arabic" w:cs="Traditional Arabic"/>
          <w:b w:val="0"/>
          <w:bCs w:val="0"/>
          <w:sz w:val="28"/>
          <w:szCs w:val="28"/>
          <w:shd w:val="clear" w:color="auto" w:fill="FFFFFF"/>
          <w:rtl/>
        </w:rPr>
        <w:t>﴾</w:t>
      </w:r>
      <w:r w:rsidR="00A5202E" w:rsidRPr="00CE405C">
        <w:rPr>
          <w:rFonts w:ascii="Simplified Arabic" w:hAnsi="Simplified Arabic" w:cs="Simplified Arabic" w:hint="cs"/>
          <w:b w:val="0"/>
          <w:bCs w:val="0"/>
          <w:sz w:val="28"/>
          <w:szCs w:val="28"/>
          <w:rtl/>
        </w:rPr>
        <w:t xml:space="preserve"> .</w:t>
      </w:r>
      <w:r w:rsidRPr="00CE405C">
        <w:rPr>
          <w:rFonts w:ascii="Simplified Arabic" w:hAnsi="Simplified Arabic" w:cs="Simplified Arabic" w:hint="cs"/>
          <w:b w:val="0"/>
          <w:bCs w:val="0"/>
          <w:sz w:val="28"/>
          <w:szCs w:val="28"/>
          <w:rtl/>
        </w:rPr>
        <w:t xml:space="preserve"> </w:t>
      </w:r>
      <w:r w:rsidRPr="00CE405C">
        <w:rPr>
          <w:rFonts w:ascii="Simplified Arabic" w:hAnsi="Simplified Arabic" w:cs="Simplified Arabic"/>
          <w:b w:val="0"/>
          <w:bCs w:val="0"/>
          <w:color w:val="000000"/>
          <w:sz w:val="28"/>
          <w:szCs w:val="28"/>
          <w:vertAlign w:val="superscript"/>
          <w:rtl/>
        </w:rPr>
        <w:t>(</w:t>
      </w:r>
      <w:r w:rsidRPr="00CE405C">
        <w:rPr>
          <w:rStyle w:val="FootnoteReference"/>
          <w:rFonts w:ascii="Simplified Arabic" w:hAnsi="Simplified Arabic" w:cs="Simplified Arabic"/>
          <w:b w:val="0"/>
          <w:bCs w:val="0"/>
          <w:color w:val="000000"/>
          <w:sz w:val="28"/>
          <w:szCs w:val="28"/>
          <w:rtl/>
        </w:rPr>
        <w:footnoteReference w:id="413"/>
      </w:r>
      <w:r w:rsidRPr="00CE405C">
        <w:rPr>
          <w:rFonts w:ascii="Simplified Arabic" w:hAnsi="Simplified Arabic" w:cs="Simplified Arabic"/>
          <w:b w:val="0"/>
          <w:bCs w:val="0"/>
          <w:color w:val="000000"/>
          <w:sz w:val="28"/>
          <w:szCs w:val="28"/>
          <w:vertAlign w:val="superscript"/>
          <w:rtl/>
        </w:rPr>
        <w:t>)</w:t>
      </w:r>
    </w:p>
    <w:p w:rsidR="004408FD" w:rsidRDefault="004408FD" w:rsidP="004457B5">
      <w:pPr>
        <w:autoSpaceDE w:val="0"/>
        <w:autoSpaceDN w:val="0"/>
        <w:adjustRightInd w:val="0"/>
        <w:spacing w:after="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color w:val="000000"/>
          <w:sz w:val="28"/>
          <w:szCs w:val="28"/>
          <w:rtl/>
          <w:lang w:bidi="ar-IQ"/>
        </w:rPr>
        <w:t>إنّه</w:t>
      </w:r>
      <w:r w:rsidRPr="00A009F2">
        <w:rPr>
          <w:rFonts w:ascii="Simplified Arabic" w:hAnsi="Simplified Arabic" w:cs="Simplified Arabic"/>
          <w:color w:val="000000"/>
          <w:sz w:val="28"/>
          <w:szCs w:val="28"/>
          <w:rtl/>
          <w:lang w:bidi="ar-IQ"/>
        </w:rPr>
        <w:t xml:space="preserve"> </w:t>
      </w:r>
      <w:r w:rsidRPr="00DC3E9D">
        <w:rPr>
          <w:rFonts w:ascii="Simplified Arabic" w:hAnsi="Simplified Arabic" w:cs="Simplified Arabic"/>
          <w:sz w:val="28"/>
          <w:szCs w:val="28"/>
          <w:rtl/>
          <w:lang w:bidi="ar-IQ"/>
        </w:rPr>
        <w:t>مشهد مفزع في ذاته، يصاحبه التقريع المخزي والتأنيب المرير</w:t>
      </w:r>
      <w:r w:rsidRPr="00DC3E9D">
        <w:rPr>
          <w:rFonts w:ascii="Simplified Arabic" w:hAnsi="Simplified Arabic" w:cs="Simplified Arabic" w:hint="cs"/>
          <w:sz w:val="28"/>
          <w:szCs w:val="28"/>
          <w:rtl/>
          <w:lang w:bidi="ar-IQ"/>
        </w:rPr>
        <w:t xml:space="preserve">, كل هذا التصوير سبق , لفظ </w:t>
      </w:r>
      <w:r w:rsidR="00D74ECD" w:rsidRPr="003058EC">
        <w:rPr>
          <w:rFonts w:ascii="Simplified Arabic" w:hAnsi="Simplified Arabic" w:cs="Simplified Arabic"/>
          <w:b/>
          <w:bCs/>
          <w:sz w:val="28"/>
          <w:szCs w:val="28"/>
          <w:shd w:val="clear" w:color="auto" w:fill="FFFFFF"/>
          <w:rtl/>
        </w:rPr>
        <w:t>﴿</w:t>
      </w:r>
      <w:r w:rsidR="00D74ECD">
        <w:rPr>
          <w:rFonts w:ascii="Simplified Arabic" w:hAnsi="Simplified Arabic" w:cs="Simplified Arabic" w:hint="cs"/>
          <w:b/>
          <w:bCs/>
          <w:sz w:val="28"/>
          <w:szCs w:val="28"/>
          <w:shd w:val="clear" w:color="auto" w:fill="FFFFFF"/>
          <w:rtl/>
        </w:rPr>
        <w:t xml:space="preserve"> </w:t>
      </w:r>
      <w:r w:rsidR="00D74ECD" w:rsidRPr="00D74ECD">
        <w:rPr>
          <w:rFonts w:cs="KFGQPC Uthmanic Script HAFS"/>
          <w:color w:val="000000"/>
          <w:sz w:val="28"/>
          <w:szCs w:val="28"/>
          <w:rtl/>
        </w:rPr>
        <w:t>ذُوقُوا ما كُنْتُمْ تَعْمَلُونَ</w:t>
      </w:r>
      <w:r w:rsidR="00D74ECD" w:rsidRPr="00D74ECD">
        <w:rPr>
          <w:rFonts w:ascii="Simplified Arabic" w:hAnsi="Simplified Arabic" w:cs="Simplified Arabic"/>
          <w:b/>
          <w:bCs/>
          <w:sz w:val="28"/>
          <w:szCs w:val="28"/>
          <w:shd w:val="clear" w:color="auto" w:fill="FFFFFF"/>
          <w:rtl/>
        </w:rPr>
        <w:t>﴾</w:t>
      </w:r>
      <w:r w:rsidRPr="00DC3E9D">
        <w:rPr>
          <w:rFonts w:ascii="Simplified Arabic" w:hAnsi="Simplified Arabic" w:cs="Simplified Arabic"/>
          <w:sz w:val="28"/>
          <w:szCs w:val="28"/>
          <w:rtl/>
          <w:lang w:bidi="ar-IQ"/>
        </w:rPr>
        <w:t>.. فهذه نهاية الاستعجال بالعذاب والاستخفاف بالنذير</w:t>
      </w:r>
      <w:r w:rsidRPr="00DC3E9D">
        <w:rPr>
          <w:rFonts w:ascii="Simplified Arabic" w:hAnsi="Simplified Arabic" w:cs="Simplified Arabic" w:hint="cs"/>
          <w:sz w:val="28"/>
          <w:szCs w:val="28"/>
          <w:rtl/>
          <w:lang w:bidi="ar-IQ"/>
        </w:rPr>
        <w:t xml:space="preserve">, وفي مقابل هذا الموقف </w:t>
      </w:r>
      <w:r>
        <w:rPr>
          <w:rFonts w:ascii="Simplified Arabic" w:hAnsi="Simplified Arabic" w:cs="Simplified Arabic" w:hint="cs"/>
          <w:color w:val="000000"/>
          <w:sz w:val="28"/>
          <w:szCs w:val="28"/>
          <w:rtl/>
          <w:lang w:bidi="ar-IQ"/>
        </w:rPr>
        <w:t xml:space="preserve">وفي خضمّ هذه الأحداث , </w:t>
      </w:r>
      <w:r w:rsidRPr="00A009F2">
        <w:rPr>
          <w:rFonts w:ascii="Simplified Arabic" w:hAnsi="Simplified Arabic" w:cs="Simplified Arabic"/>
          <w:color w:val="000000"/>
          <w:sz w:val="28"/>
          <w:szCs w:val="28"/>
          <w:rtl/>
          <w:lang w:bidi="ar-IQ"/>
        </w:rPr>
        <w:t xml:space="preserve">يلتفت </w:t>
      </w:r>
      <w:r>
        <w:rPr>
          <w:rFonts w:ascii="Simplified Arabic" w:hAnsi="Simplified Arabic" w:cs="Simplified Arabic" w:hint="cs"/>
          <w:color w:val="000000"/>
          <w:sz w:val="28"/>
          <w:szCs w:val="28"/>
          <w:rtl/>
          <w:lang w:bidi="ar-IQ"/>
        </w:rPr>
        <w:t xml:space="preserve">الخطاب الإلهي </w:t>
      </w:r>
      <w:r w:rsidRPr="00A009F2">
        <w:rPr>
          <w:rFonts w:ascii="Simplified Arabic" w:hAnsi="Simplified Arabic" w:cs="Simplified Arabic"/>
          <w:color w:val="000000"/>
          <w:sz w:val="28"/>
          <w:szCs w:val="28"/>
          <w:rtl/>
          <w:lang w:bidi="ar-IQ"/>
        </w:rPr>
        <w:t xml:space="preserve">إلى المؤمنين، الذين يفتنهم أولئك المكذبون عن </w:t>
      </w:r>
      <w:r>
        <w:rPr>
          <w:rFonts w:ascii="Simplified Arabic" w:hAnsi="Simplified Arabic" w:cs="Simplified Arabic"/>
          <w:color w:val="000000"/>
          <w:sz w:val="28"/>
          <w:szCs w:val="28"/>
          <w:rtl/>
          <w:lang w:bidi="ar-IQ"/>
        </w:rPr>
        <w:t>دينهم، ويمنعونهم من عبادة ربهم</w:t>
      </w:r>
      <w:r>
        <w:rPr>
          <w:rFonts w:ascii="Simplified Arabic" w:hAnsi="Simplified Arabic" w:cs="Simplified Arabic" w:hint="cs"/>
          <w:color w:val="000000"/>
          <w:sz w:val="28"/>
          <w:szCs w:val="28"/>
          <w:rtl/>
          <w:lang w:bidi="ar-IQ"/>
        </w:rPr>
        <w:t xml:space="preserve"> ,</w:t>
      </w:r>
      <w:r w:rsidRPr="00A009F2">
        <w:rPr>
          <w:rFonts w:ascii="Simplified Arabic" w:hAnsi="Simplified Arabic" w:cs="Simplified Arabic"/>
          <w:color w:val="000000"/>
          <w:sz w:val="28"/>
          <w:szCs w:val="28"/>
          <w:rtl/>
          <w:lang w:bidi="ar-IQ"/>
        </w:rPr>
        <w:t xml:space="preserve"> يلتفت إليهم يدعوهم إلى الفرار بدينهم، والنجاة بعقيدت</w:t>
      </w:r>
      <w:r>
        <w:rPr>
          <w:rFonts w:ascii="Simplified Arabic" w:hAnsi="Simplified Arabic" w:cs="Simplified Arabic"/>
          <w:color w:val="000000"/>
          <w:sz w:val="28"/>
          <w:szCs w:val="28"/>
          <w:rtl/>
          <w:lang w:bidi="ar-IQ"/>
        </w:rPr>
        <w:t xml:space="preserve">هم. في نداء حبيب وفي رعاية </w:t>
      </w:r>
      <w:r>
        <w:rPr>
          <w:rFonts w:ascii="Simplified Arabic" w:hAnsi="Simplified Arabic" w:cs="Simplified Arabic" w:hint="cs"/>
          <w:color w:val="000000"/>
          <w:sz w:val="28"/>
          <w:szCs w:val="28"/>
          <w:rtl/>
          <w:lang w:bidi="ar-IQ"/>
        </w:rPr>
        <w:t xml:space="preserve">إلهية </w:t>
      </w:r>
      <w:r w:rsidRPr="00A009F2">
        <w:rPr>
          <w:rFonts w:ascii="Simplified Arabic" w:hAnsi="Simplified Arabic" w:cs="Simplified Arabic"/>
          <w:color w:val="000000"/>
          <w:sz w:val="28"/>
          <w:szCs w:val="28"/>
          <w:rtl/>
          <w:lang w:bidi="ar-IQ"/>
        </w:rPr>
        <w:t>، وفي أسلوب يمس</w:t>
      </w:r>
      <w:r>
        <w:rPr>
          <w:rFonts w:ascii="Simplified Arabic" w:hAnsi="Simplified Arabic" w:cs="Simplified Arabic" w:hint="cs"/>
          <w:color w:val="000000"/>
          <w:sz w:val="28"/>
          <w:szCs w:val="28"/>
          <w:rtl/>
          <w:lang w:bidi="ar-IQ"/>
        </w:rPr>
        <w:t>ّ</w:t>
      </w:r>
      <w:r w:rsidRPr="00A009F2">
        <w:rPr>
          <w:rFonts w:ascii="Simplified Arabic" w:hAnsi="Simplified Arabic" w:cs="Simplified Arabic"/>
          <w:color w:val="000000"/>
          <w:sz w:val="28"/>
          <w:szCs w:val="28"/>
          <w:rtl/>
          <w:lang w:bidi="ar-IQ"/>
        </w:rPr>
        <w:t xml:space="preserve"> كل أوتار القلوب</w:t>
      </w:r>
      <w:r>
        <w:rPr>
          <w:rFonts w:ascii="Simplified Arabic" w:hAnsi="Simplified Arabic" w:cs="Simplified Arabic" w:hint="cs"/>
          <w:color w:val="000000"/>
          <w:sz w:val="28"/>
          <w:szCs w:val="28"/>
          <w:rtl/>
          <w:lang w:bidi="ar-IQ"/>
        </w:rPr>
        <w:t xml:space="preserve"> المؤمنة الراضية المطمئنة بالله </w:t>
      </w:r>
      <w:r w:rsidRPr="00A009F2">
        <w:rPr>
          <w:rFonts w:ascii="Simplified Arabic" w:hAnsi="Simplified Arabic" w:cs="Simplified Arabic"/>
          <w:color w:val="000000"/>
          <w:sz w:val="28"/>
          <w:szCs w:val="28"/>
          <w:rtl/>
          <w:lang w:bidi="ar-IQ"/>
        </w:rPr>
        <w:t>:</w:t>
      </w:r>
      <w:r w:rsidR="00D74ECD">
        <w:rPr>
          <w:rFonts w:ascii="Simplified Arabic" w:hAnsi="Simplified Arabic" w:cs="Simplified Arabic" w:hint="cs"/>
          <w:color w:val="000000"/>
          <w:sz w:val="28"/>
          <w:szCs w:val="28"/>
          <w:rtl/>
          <w:lang w:bidi="ar-IQ"/>
        </w:rPr>
        <w:t xml:space="preserve"> </w:t>
      </w:r>
      <w:r w:rsidR="00D74ECD" w:rsidRPr="003058EC">
        <w:rPr>
          <w:rFonts w:ascii="Simplified Arabic" w:hAnsi="Simplified Arabic" w:cs="Simplified Arabic"/>
          <w:b/>
          <w:bCs/>
          <w:sz w:val="28"/>
          <w:szCs w:val="28"/>
          <w:shd w:val="clear" w:color="auto" w:fill="FFFFFF"/>
          <w:rtl/>
        </w:rPr>
        <w:t>﴿</w:t>
      </w:r>
      <w:r w:rsidR="00D74ECD">
        <w:rPr>
          <w:rFonts w:ascii="Simplified Arabic" w:hAnsi="Simplified Arabic" w:cs="Simplified Arabic" w:hint="cs"/>
          <w:b/>
          <w:bCs/>
          <w:sz w:val="28"/>
          <w:szCs w:val="28"/>
          <w:shd w:val="clear" w:color="auto" w:fill="FFFFFF"/>
          <w:rtl/>
        </w:rPr>
        <w:t xml:space="preserve"> </w:t>
      </w:r>
      <w:r w:rsidR="00D74ECD" w:rsidRPr="00D74ECD">
        <w:rPr>
          <w:rFonts w:cs="KFGQPC Uthmanic Script HAFS"/>
          <w:color w:val="000000"/>
          <w:sz w:val="28"/>
          <w:szCs w:val="28"/>
          <w:rtl/>
        </w:rPr>
        <w:t>يَٰعِبَادِيَ ٱلَّذِينَ ءَامَنُوٓاْ إِنَّ أَرۡضِي وَٰسِعَة</w:t>
      </w:r>
      <w:r w:rsidR="00D74ECD" w:rsidRPr="00D74ECD">
        <w:rPr>
          <w:rFonts w:cs="KFGQPC Uthmanic Script HAFS" w:hint="cs"/>
          <w:color w:val="000000"/>
          <w:sz w:val="28"/>
          <w:szCs w:val="28"/>
          <w:rtl/>
        </w:rPr>
        <w:t xml:space="preserve">ٞ فَإِيَّٰيَ فَٱعۡبُدُونِ </w:t>
      </w:r>
      <w:r w:rsidR="00D74ECD">
        <w:rPr>
          <w:rFonts w:cs="KFGQPC Uthmanic Script HAFS" w:hint="cs"/>
          <w:color w:val="000000"/>
          <w:sz w:val="28"/>
          <w:szCs w:val="28"/>
          <w:rtl/>
        </w:rPr>
        <w:t xml:space="preserve"> </w:t>
      </w:r>
      <w:r w:rsidR="00D74ECD" w:rsidRPr="00D74ECD">
        <w:rPr>
          <w:rFonts w:ascii="Simplified Arabic" w:hAnsi="Simplified Arabic" w:cs="Simplified Arabic"/>
          <w:b/>
          <w:bCs/>
          <w:sz w:val="28"/>
          <w:szCs w:val="28"/>
          <w:shd w:val="clear" w:color="auto" w:fill="FFFFFF"/>
          <w:rtl/>
        </w:rPr>
        <w:t>﴾</w:t>
      </w:r>
      <w:r w:rsidR="00D74ECD">
        <w:rPr>
          <w:rFonts w:ascii="Simplified Arabic" w:hAnsi="Simplified Arabic" w:cs="Simplified Arabic" w:hint="cs"/>
          <w:b/>
          <w:bCs/>
          <w:sz w:val="28"/>
          <w:szCs w:val="28"/>
          <w:shd w:val="clear" w:color="auto" w:fill="FFFFFF"/>
          <w:rtl/>
        </w:rPr>
        <w:t xml:space="preserve"> </w:t>
      </w:r>
      <w:r>
        <w:rPr>
          <w:rFonts w:ascii="Simplified Arabic" w:hAnsi="Simplified Arabic" w:cs="Simplified Arabic"/>
          <w:color w:val="000000"/>
          <w:sz w:val="28"/>
          <w:szCs w:val="28"/>
          <w:rtl/>
          <w:lang w:bidi="ar-IQ"/>
        </w:rPr>
        <w:t>يا</w:t>
      </w:r>
      <w:r w:rsidRPr="00A009F2">
        <w:rPr>
          <w:rFonts w:ascii="Simplified Arabic" w:hAnsi="Simplified Arabic" w:cs="Simplified Arabic"/>
          <w:color w:val="000000"/>
          <w:sz w:val="28"/>
          <w:szCs w:val="28"/>
          <w:rtl/>
          <w:lang w:bidi="ar-IQ"/>
        </w:rPr>
        <w:t>عبادي الذين آمنوا: يناديها هك</w:t>
      </w:r>
      <w:r>
        <w:rPr>
          <w:rFonts w:ascii="Simplified Arabic" w:hAnsi="Simplified Arabic" w:cs="Simplified Arabic"/>
          <w:color w:val="000000"/>
          <w:sz w:val="28"/>
          <w:szCs w:val="28"/>
          <w:rtl/>
          <w:lang w:bidi="ar-IQ"/>
        </w:rPr>
        <w:t>ذا وهو يدعوها إلى الهجرة بدينه</w:t>
      </w:r>
      <w:r>
        <w:rPr>
          <w:rFonts w:ascii="Simplified Arabic" w:hAnsi="Simplified Arabic" w:cs="Simplified Arabic" w:hint="cs"/>
          <w:color w:val="000000"/>
          <w:sz w:val="28"/>
          <w:szCs w:val="28"/>
          <w:rtl/>
          <w:lang w:bidi="ar-IQ"/>
        </w:rPr>
        <w:t>م</w:t>
      </w:r>
      <w:r w:rsidR="00A5202E">
        <w:rPr>
          <w:rFonts w:ascii="Simplified Arabic" w:hAnsi="Simplified Arabic" w:cs="Simplified Arabic" w:hint="cs"/>
          <w:sz w:val="28"/>
          <w:szCs w:val="28"/>
          <w:rtl/>
          <w:lang w:bidi="ar-IQ"/>
        </w:rPr>
        <w:t xml:space="preserve"> .</w:t>
      </w:r>
      <w:r w:rsidRPr="00A009F2">
        <w:rPr>
          <w:rFonts w:ascii="Simplified Arabic" w:hAnsi="Simplified Arabic" w:cs="Simplified Arabic"/>
          <w:sz w:val="28"/>
          <w:szCs w:val="28"/>
          <w:rtl/>
          <w:lang w:bidi="ar-IQ"/>
        </w:rPr>
        <w:t xml:space="preserve"> </w:t>
      </w:r>
      <w:r w:rsidRPr="00A009F2">
        <w:rPr>
          <w:rFonts w:ascii="Simplified Arabic" w:hAnsi="Simplified Arabic" w:cs="Simplified Arabic"/>
          <w:color w:val="000000"/>
          <w:sz w:val="28"/>
          <w:szCs w:val="28"/>
          <w:vertAlign w:val="superscript"/>
          <w:rtl/>
          <w:lang w:bidi="ar-IQ"/>
        </w:rPr>
        <w:t>(</w:t>
      </w:r>
      <w:r w:rsidRPr="00A009F2">
        <w:rPr>
          <w:rStyle w:val="FootnoteReference"/>
          <w:rFonts w:ascii="Simplified Arabic" w:hAnsi="Simplified Arabic" w:cs="Simplified Arabic"/>
          <w:color w:val="000000"/>
          <w:sz w:val="28"/>
          <w:szCs w:val="28"/>
          <w:rtl/>
        </w:rPr>
        <w:footnoteReference w:id="414"/>
      </w:r>
      <w:r w:rsidRPr="00A009F2">
        <w:rPr>
          <w:rFonts w:ascii="Simplified Arabic" w:hAnsi="Simplified Arabic" w:cs="Simplified Arabic"/>
          <w:color w:val="000000"/>
          <w:sz w:val="28"/>
          <w:szCs w:val="28"/>
          <w:vertAlign w:val="superscript"/>
          <w:rtl/>
          <w:lang w:bidi="ar-IQ"/>
        </w:rPr>
        <w:t>)</w:t>
      </w:r>
    </w:p>
    <w:p w:rsidR="004408FD" w:rsidRPr="005B6F0E" w:rsidRDefault="004408FD" w:rsidP="00D74ECD">
      <w:pPr>
        <w:autoSpaceDE w:val="0"/>
        <w:autoSpaceDN w:val="0"/>
        <w:adjustRightInd w:val="0"/>
        <w:spacing w:after="0" w:line="360" w:lineRule="auto"/>
        <w:ind w:firstLine="720"/>
        <w:jc w:val="both"/>
        <w:rPr>
          <w:rFonts w:ascii="Simplified Arabic" w:hAnsi="Simplified Arabic" w:cs="Simplified Arabic"/>
          <w:color w:val="000000"/>
          <w:sz w:val="28"/>
          <w:szCs w:val="28"/>
          <w:rtl/>
          <w:lang w:bidi="ar-IQ"/>
        </w:rPr>
      </w:pPr>
      <w:r>
        <w:rPr>
          <w:rFonts w:ascii="Simplified Arabic" w:hAnsi="Simplified Arabic" w:cs="Simplified Arabic" w:hint="cs"/>
          <w:sz w:val="28"/>
          <w:szCs w:val="28"/>
          <w:rtl/>
          <w:lang w:bidi="ar-JO"/>
        </w:rPr>
        <w:t xml:space="preserve">وفي قوله نعالى </w:t>
      </w:r>
      <w:r w:rsidR="00D74ECD" w:rsidRPr="003058EC">
        <w:rPr>
          <w:rFonts w:ascii="Simplified Arabic" w:hAnsi="Simplified Arabic" w:cs="Simplified Arabic"/>
          <w:b/>
          <w:bCs/>
          <w:sz w:val="28"/>
          <w:szCs w:val="28"/>
          <w:shd w:val="clear" w:color="auto" w:fill="FFFFFF"/>
          <w:rtl/>
        </w:rPr>
        <w:t>﴿</w:t>
      </w:r>
      <w:r w:rsidR="00D74ECD">
        <w:rPr>
          <w:rFonts w:ascii="Simplified Arabic" w:hAnsi="Simplified Arabic" w:cs="Simplified Arabic" w:hint="cs"/>
          <w:b/>
          <w:bCs/>
          <w:sz w:val="28"/>
          <w:szCs w:val="28"/>
          <w:shd w:val="clear" w:color="auto" w:fill="FFFFFF"/>
          <w:rtl/>
        </w:rPr>
        <w:t xml:space="preserve"> </w:t>
      </w:r>
      <w:r w:rsidR="00D74ECD" w:rsidRPr="00D74ECD">
        <w:rPr>
          <w:rFonts w:cs="KFGQPC Uthmanic Script HAFS"/>
          <w:color w:val="000000"/>
          <w:sz w:val="28"/>
          <w:szCs w:val="28"/>
          <w:rtl/>
        </w:rPr>
        <w:t>ذُوقُوا ما كُنْتُمْ تَعْمَلُونَ</w:t>
      </w:r>
      <w:r w:rsidR="00D74ECD" w:rsidRPr="00D74ECD">
        <w:rPr>
          <w:rFonts w:ascii="Simplified Arabic" w:hAnsi="Simplified Arabic" w:cs="Simplified Arabic"/>
          <w:b/>
          <w:bCs/>
          <w:sz w:val="28"/>
          <w:szCs w:val="28"/>
          <w:shd w:val="clear" w:color="auto" w:fill="FFFFFF"/>
          <w:rtl/>
        </w:rPr>
        <w:t>﴾</w:t>
      </w:r>
      <w:r w:rsidR="00D74ECD" w:rsidRPr="00DC3E9D">
        <w:rPr>
          <w:rFonts w:ascii="Simplified Arabic" w:hAnsi="Simplified Arabic" w:cs="Simplified Arabic"/>
          <w:sz w:val="28"/>
          <w:szCs w:val="28"/>
          <w:rtl/>
          <w:lang w:bidi="ar-IQ"/>
        </w:rPr>
        <w:t xml:space="preserve">.. </w:t>
      </w:r>
      <w:r w:rsidRPr="00A009F2">
        <w:rPr>
          <w:rFonts w:ascii="Simplified Arabic" w:hAnsi="Simplified Arabic" w:cs="Simplified Arabic"/>
          <w:sz w:val="28"/>
          <w:szCs w:val="28"/>
          <w:rtl/>
          <w:lang w:bidi="ar-JO"/>
        </w:rPr>
        <w:t>اختصار شديد</w:t>
      </w:r>
      <w:r>
        <w:rPr>
          <w:rFonts w:ascii="Simplified Arabic" w:hAnsi="Simplified Arabic" w:cs="Simplified Arabic" w:hint="cs"/>
          <w:sz w:val="28"/>
          <w:szCs w:val="28"/>
          <w:rtl/>
          <w:lang w:bidi="ar-JO"/>
        </w:rPr>
        <w:t xml:space="preserve"> </w:t>
      </w:r>
      <w:r w:rsidRPr="00A009F2">
        <w:rPr>
          <w:rFonts w:ascii="Simplified Arabic" w:hAnsi="Simplified Arabic" w:cs="Simplified Arabic"/>
          <w:sz w:val="28"/>
          <w:szCs w:val="28"/>
          <w:rtl/>
          <w:lang w:bidi="ar-JO"/>
        </w:rPr>
        <w:t>وه</w:t>
      </w:r>
      <w:r>
        <w:rPr>
          <w:rFonts w:ascii="Simplified Arabic" w:hAnsi="Simplified Arabic" w:cs="Simplified Arabic"/>
          <w:sz w:val="28"/>
          <w:szCs w:val="28"/>
          <w:rtl/>
          <w:lang w:bidi="ar-JO"/>
        </w:rPr>
        <w:t xml:space="preserve">و </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شد</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ما يكون من الاختصار </w:t>
      </w:r>
      <w:r>
        <w:rPr>
          <w:rFonts w:ascii="Simplified Arabic" w:hAnsi="Simplified Arabic" w:cs="Simplified Arabic" w:hint="cs"/>
          <w:sz w:val="28"/>
          <w:szCs w:val="28"/>
          <w:rtl/>
          <w:lang w:bidi="ar-JO"/>
        </w:rPr>
        <w:t>لل</w:t>
      </w:r>
      <w:r>
        <w:rPr>
          <w:rFonts w:ascii="Simplified Arabic" w:hAnsi="Simplified Arabic" w:cs="Simplified Arabic"/>
          <w:sz w:val="28"/>
          <w:szCs w:val="28"/>
          <w:rtl/>
          <w:lang w:bidi="ar-JO"/>
        </w:rPr>
        <w:t>عقوبة</w:t>
      </w:r>
      <w:r>
        <w:rPr>
          <w:rFonts w:ascii="Simplified Arabic" w:hAnsi="Simplified Arabic" w:cs="Simplified Arabic" w:hint="cs"/>
          <w:sz w:val="28"/>
          <w:szCs w:val="28"/>
          <w:rtl/>
          <w:lang w:bidi="ar-JO"/>
        </w:rPr>
        <w:t xml:space="preserve"> </w:t>
      </w:r>
      <w:r w:rsidRPr="00A009F2">
        <w:rPr>
          <w:rFonts w:ascii="Simplified Arabic" w:hAnsi="Simplified Arabic" w:cs="Simplified Arabic"/>
          <w:sz w:val="28"/>
          <w:szCs w:val="28"/>
          <w:rtl/>
          <w:lang w:bidi="ar-JO"/>
        </w:rPr>
        <w:t xml:space="preserve">, ذوقوا جزاء ما كنتم تعملون </w:t>
      </w:r>
      <w:r w:rsidRPr="00A009F2">
        <w:rPr>
          <w:rFonts w:ascii="Simplified Arabic" w:hAnsi="Simplified Arabic" w:cs="Simplified Arabic"/>
          <w:color w:val="000000"/>
          <w:sz w:val="28"/>
          <w:szCs w:val="28"/>
          <w:rtl/>
          <w:lang w:bidi="ar-IQ"/>
        </w:rPr>
        <w:t>يقارب هذا المعنى</w:t>
      </w:r>
      <w:r>
        <w:rPr>
          <w:rFonts w:ascii="Simplified Arabic" w:hAnsi="Simplified Arabic" w:cs="Simplified Arabic" w:hint="cs"/>
          <w:color w:val="000000"/>
          <w:sz w:val="28"/>
          <w:szCs w:val="28"/>
          <w:rtl/>
          <w:lang w:bidi="ar-IQ"/>
        </w:rPr>
        <w:t xml:space="preserve">؛ </w:t>
      </w:r>
      <w:r w:rsidRPr="00A009F2">
        <w:rPr>
          <w:rFonts w:ascii="Simplified Arabic" w:hAnsi="Simplified Arabic" w:cs="Simplified Arabic"/>
          <w:color w:val="000000"/>
          <w:sz w:val="28"/>
          <w:szCs w:val="28"/>
          <w:rtl/>
          <w:lang w:bidi="ar-IQ"/>
        </w:rPr>
        <w:t>لأن</w:t>
      </w:r>
      <w:r>
        <w:rPr>
          <w:rFonts w:ascii="Simplified Arabic" w:hAnsi="Simplified Arabic" w:cs="Simplified Arabic" w:hint="cs"/>
          <w:color w:val="000000"/>
          <w:sz w:val="28"/>
          <w:szCs w:val="28"/>
          <w:rtl/>
          <w:lang w:bidi="ar-IQ"/>
        </w:rPr>
        <w:t>ّ</w:t>
      </w:r>
      <w:r w:rsidRPr="00A009F2">
        <w:rPr>
          <w:rFonts w:ascii="Simplified Arabic" w:hAnsi="Simplified Arabic" w:cs="Simplified Arabic"/>
          <w:color w:val="000000"/>
          <w:sz w:val="28"/>
          <w:szCs w:val="28"/>
          <w:rtl/>
          <w:lang w:bidi="ar-IQ"/>
        </w:rPr>
        <w:t>هم كانوا يعملون المعاصي، والمعاصي لا تُذاق</w:t>
      </w:r>
      <w:r>
        <w:rPr>
          <w:rFonts w:ascii="Simplified Arabic" w:hAnsi="Simplified Arabic" w:cs="Simplified Arabic" w:hint="cs"/>
          <w:color w:val="000000"/>
          <w:sz w:val="28"/>
          <w:szCs w:val="28"/>
          <w:rtl/>
          <w:lang w:bidi="ar-IQ"/>
        </w:rPr>
        <w:t xml:space="preserve"> في حقيقتها , ففي قلة الكلام مافيه من علو مرتبة </w:t>
      </w:r>
      <w:r w:rsidRPr="00A009F2">
        <w:rPr>
          <w:rFonts w:ascii="Simplified Arabic" w:hAnsi="Simplified Arabic" w:cs="Simplified Arabic"/>
          <w:color w:val="000000"/>
          <w:sz w:val="28"/>
          <w:szCs w:val="28"/>
          <w:rtl/>
          <w:lang w:bidi="ar-IQ"/>
        </w:rPr>
        <w:t>هذا الاختصار الشديد والإشارة إلى المعنى</w:t>
      </w:r>
      <w:r>
        <w:rPr>
          <w:rFonts w:ascii="Simplified Arabic" w:hAnsi="Simplified Arabic" w:cs="Simplified Arabic" w:hint="cs"/>
          <w:color w:val="000000"/>
          <w:sz w:val="28"/>
          <w:szCs w:val="28"/>
          <w:rtl/>
          <w:lang w:bidi="ar-IQ"/>
        </w:rPr>
        <w:t xml:space="preserve"> من الاحتقار والإهانة للكافرين </w:t>
      </w:r>
      <w:r>
        <w:rPr>
          <w:rFonts w:ascii="Simplified Arabic" w:hAnsi="Simplified Arabic" w:cs="Simplified Arabic"/>
          <w:color w:val="000000"/>
          <w:sz w:val="28"/>
          <w:szCs w:val="28"/>
          <w:rtl/>
          <w:lang w:bidi="ar-IQ"/>
        </w:rPr>
        <w:t>.</w:t>
      </w:r>
      <w:r w:rsidRPr="00A009F2">
        <w:rPr>
          <w:rFonts w:ascii="Simplified Arabic" w:hAnsi="Simplified Arabic" w:cs="Simplified Arabic"/>
          <w:color w:val="000000"/>
          <w:sz w:val="28"/>
          <w:szCs w:val="28"/>
          <w:vertAlign w:val="superscript"/>
          <w:rtl/>
          <w:lang w:bidi="ar-IQ"/>
        </w:rPr>
        <w:t>(</w:t>
      </w:r>
      <w:r w:rsidRPr="00A009F2">
        <w:rPr>
          <w:rStyle w:val="FootnoteReference"/>
          <w:rFonts w:ascii="Simplified Arabic" w:hAnsi="Simplified Arabic" w:cs="Simplified Arabic"/>
          <w:color w:val="000000"/>
          <w:sz w:val="28"/>
          <w:szCs w:val="28"/>
          <w:rtl/>
        </w:rPr>
        <w:footnoteReference w:id="415"/>
      </w:r>
      <w:r w:rsidRPr="00A009F2">
        <w:rPr>
          <w:rFonts w:ascii="Simplified Arabic" w:hAnsi="Simplified Arabic" w:cs="Simplified Arabic"/>
          <w:color w:val="000000"/>
          <w:sz w:val="28"/>
          <w:szCs w:val="28"/>
          <w:vertAlign w:val="superscript"/>
          <w:rtl/>
          <w:lang w:bidi="ar-IQ"/>
        </w:rPr>
        <w:t>)</w:t>
      </w:r>
      <w:r w:rsidRPr="00A009F2">
        <w:rPr>
          <w:rFonts w:ascii="Simplified Arabic" w:hAnsi="Simplified Arabic" w:cs="Simplified Arabic"/>
          <w:color w:val="000000"/>
          <w:sz w:val="28"/>
          <w:szCs w:val="28"/>
          <w:rtl/>
          <w:lang w:bidi="ar-IQ"/>
        </w:rPr>
        <w:t xml:space="preserve"> </w:t>
      </w:r>
    </w:p>
    <w:p w:rsidR="004408FD" w:rsidRDefault="004408FD" w:rsidP="00D74ECD">
      <w:pPr>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color w:val="000000"/>
          <w:sz w:val="28"/>
          <w:szCs w:val="28"/>
          <w:rtl/>
          <w:lang w:bidi="ar-IQ"/>
        </w:rPr>
        <w:t xml:space="preserve">فهذا الجزاء من هذا العمل </w:t>
      </w:r>
      <w:r w:rsidRPr="00A009F2">
        <w:rPr>
          <w:rFonts w:ascii="Simplified Arabic" w:hAnsi="Simplified Arabic" w:cs="Simplified Arabic"/>
          <w:color w:val="000000"/>
          <w:sz w:val="28"/>
          <w:szCs w:val="28"/>
          <w:rtl/>
          <w:lang w:bidi="ar-IQ"/>
        </w:rPr>
        <w:t xml:space="preserve">فهو من </w:t>
      </w:r>
      <w:r>
        <w:rPr>
          <w:rFonts w:ascii="Simplified Arabic" w:hAnsi="Simplified Arabic" w:cs="Simplified Arabic" w:hint="cs"/>
          <w:color w:val="000000"/>
          <w:sz w:val="28"/>
          <w:szCs w:val="28"/>
          <w:rtl/>
          <w:lang w:bidi="ar-IQ"/>
        </w:rPr>
        <w:t xml:space="preserve">عمل </w:t>
      </w:r>
      <w:r w:rsidRPr="00A009F2">
        <w:rPr>
          <w:rFonts w:ascii="Simplified Arabic" w:hAnsi="Simplified Arabic" w:cs="Simplified Arabic"/>
          <w:color w:val="000000"/>
          <w:sz w:val="28"/>
          <w:szCs w:val="28"/>
          <w:rtl/>
          <w:lang w:bidi="ar-IQ"/>
        </w:rPr>
        <w:t xml:space="preserve">العبد </w:t>
      </w:r>
      <w:r>
        <w:rPr>
          <w:rFonts w:ascii="Simplified Arabic" w:hAnsi="Simplified Arabic" w:cs="Simplified Arabic" w:hint="cs"/>
          <w:color w:val="000000"/>
          <w:sz w:val="28"/>
          <w:szCs w:val="28"/>
          <w:rtl/>
          <w:lang w:bidi="ar-IQ"/>
        </w:rPr>
        <w:t xml:space="preserve">,وهو </w:t>
      </w:r>
      <w:r w:rsidRPr="00A009F2">
        <w:rPr>
          <w:rFonts w:ascii="Simplified Arabic" w:hAnsi="Simplified Arabic" w:cs="Simplified Arabic"/>
          <w:color w:val="000000"/>
          <w:sz w:val="28"/>
          <w:szCs w:val="28"/>
          <w:rtl/>
          <w:lang w:bidi="ar-IQ"/>
        </w:rPr>
        <w:t xml:space="preserve">ظُلمٌ لنفسه وضَرٌّ </w:t>
      </w:r>
      <w:r>
        <w:rPr>
          <w:rFonts w:ascii="Simplified Arabic" w:hAnsi="Simplified Arabic" w:cs="Simplified Arabic" w:hint="cs"/>
          <w:color w:val="000000"/>
          <w:sz w:val="28"/>
          <w:szCs w:val="28"/>
          <w:rtl/>
          <w:lang w:bidi="ar-IQ"/>
        </w:rPr>
        <w:t>عليها</w:t>
      </w:r>
      <w:r w:rsidRPr="00A009F2">
        <w:rPr>
          <w:rFonts w:ascii="Simplified Arabic" w:hAnsi="Simplified Arabic" w:cs="Simplified Arabic"/>
          <w:color w:val="000000"/>
          <w:sz w:val="28"/>
          <w:szCs w:val="28"/>
          <w:rtl/>
          <w:lang w:bidi="ar-IQ"/>
        </w:rPr>
        <w:t xml:space="preserve">، ومن الله </w:t>
      </w:r>
      <w:r>
        <w:rPr>
          <w:rFonts w:ascii="Simplified Arabic" w:hAnsi="Simplified Arabic" w:cs="Simplified Arabic" w:hint="cs"/>
          <w:color w:val="000000"/>
          <w:sz w:val="28"/>
          <w:szCs w:val="28"/>
          <w:rtl/>
          <w:lang w:bidi="ar-IQ"/>
        </w:rPr>
        <w:t xml:space="preserve">تعالى </w:t>
      </w:r>
      <w:r w:rsidRPr="00A009F2">
        <w:rPr>
          <w:rFonts w:ascii="Simplified Arabic" w:hAnsi="Simplified Arabic" w:cs="Simplified Arabic"/>
          <w:color w:val="000000"/>
          <w:sz w:val="28"/>
          <w:szCs w:val="28"/>
          <w:rtl/>
          <w:lang w:bidi="ar-IQ"/>
        </w:rPr>
        <w:t>عدلٌ وحكمةٌ لا ظلمٌ ولا ضَرٌّ</w:t>
      </w:r>
      <w:r>
        <w:rPr>
          <w:rFonts w:ascii="Simplified Arabic" w:hAnsi="Simplified Arabic" w:cs="Simplified Arabic" w:hint="cs"/>
          <w:color w:val="000000"/>
          <w:sz w:val="28"/>
          <w:szCs w:val="28"/>
          <w:rtl/>
          <w:lang w:bidi="ar-IQ"/>
        </w:rPr>
        <w:t xml:space="preserve"> فيه </w:t>
      </w:r>
      <w:r w:rsidRPr="00A009F2">
        <w:rPr>
          <w:rFonts w:ascii="Simplified Arabic" w:hAnsi="Simplified Arabic" w:cs="Simplified Arabic"/>
          <w:color w:val="000000"/>
          <w:sz w:val="28"/>
          <w:szCs w:val="28"/>
          <w:rtl/>
          <w:lang w:bidi="ar-IQ"/>
        </w:rPr>
        <w:t xml:space="preserve">، وذلك لقوله </w:t>
      </w:r>
      <w:r w:rsidRPr="00217FDF">
        <w:rPr>
          <w:rFonts w:ascii="Simplified Arabic" w:hAnsi="Simplified Arabic" w:cs="Simplified Arabic"/>
          <w:sz w:val="28"/>
          <w:szCs w:val="28"/>
          <w:rtl/>
          <w:lang w:bidi="ar-IQ"/>
        </w:rPr>
        <w:t xml:space="preserve">تعالى: </w:t>
      </w:r>
      <w:r w:rsidR="00D74ECD" w:rsidRPr="003058EC">
        <w:rPr>
          <w:rFonts w:ascii="Simplified Arabic" w:hAnsi="Simplified Arabic" w:cs="Simplified Arabic"/>
          <w:b/>
          <w:bCs/>
          <w:sz w:val="28"/>
          <w:szCs w:val="28"/>
          <w:shd w:val="clear" w:color="auto" w:fill="FFFFFF"/>
          <w:rtl/>
        </w:rPr>
        <w:t>﴿</w:t>
      </w:r>
      <w:r w:rsidR="00D74ECD">
        <w:rPr>
          <w:rFonts w:ascii="Simplified Arabic" w:hAnsi="Simplified Arabic" w:cs="Simplified Arabic" w:hint="cs"/>
          <w:b/>
          <w:bCs/>
          <w:sz w:val="28"/>
          <w:szCs w:val="28"/>
          <w:shd w:val="clear" w:color="auto" w:fill="FFFFFF"/>
          <w:rtl/>
        </w:rPr>
        <w:t xml:space="preserve"> </w:t>
      </w:r>
      <w:r w:rsidR="00D74ECD" w:rsidRPr="00D74ECD">
        <w:rPr>
          <w:rFonts w:cs="KFGQPC Uthmanic Script HAFS"/>
          <w:color w:val="000000"/>
          <w:sz w:val="28"/>
          <w:szCs w:val="28"/>
          <w:rtl/>
        </w:rPr>
        <w:t>ذُوقُوا ما كُنْتُمْ تَعْمَلُونَ</w:t>
      </w:r>
      <w:r w:rsidR="00D74ECD" w:rsidRPr="00D74ECD">
        <w:rPr>
          <w:rFonts w:ascii="Simplified Arabic" w:hAnsi="Simplified Arabic" w:cs="Simplified Arabic"/>
          <w:b/>
          <w:bCs/>
          <w:sz w:val="28"/>
          <w:szCs w:val="28"/>
          <w:shd w:val="clear" w:color="auto" w:fill="FFFFFF"/>
          <w:rtl/>
        </w:rPr>
        <w:t>﴾</w:t>
      </w:r>
      <w:r w:rsidR="00D74ECD" w:rsidRPr="00DC3E9D">
        <w:rPr>
          <w:rFonts w:ascii="Simplified Arabic" w:hAnsi="Simplified Arabic" w:cs="Simplified Arabic"/>
          <w:sz w:val="28"/>
          <w:szCs w:val="28"/>
          <w:rtl/>
          <w:lang w:bidi="ar-IQ"/>
        </w:rPr>
        <w:t xml:space="preserve">.. </w:t>
      </w:r>
      <w:r>
        <w:rPr>
          <w:rFonts w:ascii="Simplified Arabic" w:hAnsi="Simplified Arabic" w:cs="Simplified Arabic"/>
          <w:color w:val="000000"/>
          <w:sz w:val="28"/>
          <w:szCs w:val="28"/>
          <w:rtl/>
          <w:lang w:bidi="ar-IQ"/>
        </w:rPr>
        <w:t xml:space="preserve">وفي </w:t>
      </w:r>
      <w:r>
        <w:rPr>
          <w:rFonts w:ascii="Simplified Arabic" w:hAnsi="Simplified Arabic" w:cs="Simplified Arabic" w:hint="cs"/>
          <w:color w:val="000000"/>
          <w:sz w:val="28"/>
          <w:szCs w:val="28"/>
          <w:rtl/>
          <w:lang w:bidi="ar-IQ"/>
        </w:rPr>
        <w:t xml:space="preserve">الزمر </w:t>
      </w:r>
      <w:r w:rsidRPr="00A009F2">
        <w:rPr>
          <w:rFonts w:ascii="Simplified Arabic" w:hAnsi="Simplified Arabic" w:cs="Simplified Arabic"/>
          <w:color w:val="000000"/>
          <w:sz w:val="28"/>
          <w:szCs w:val="28"/>
          <w:rtl/>
          <w:lang w:bidi="ar-IQ"/>
        </w:rPr>
        <w:t xml:space="preserve"> </w:t>
      </w:r>
      <w:r w:rsidR="00D74ECD" w:rsidRPr="003058EC">
        <w:rPr>
          <w:rFonts w:ascii="Simplified Arabic" w:hAnsi="Simplified Arabic" w:cs="Simplified Arabic"/>
          <w:b/>
          <w:bCs/>
          <w:sz w:val="28"/>
          <w:szCs w:val="28"/>
          <w:shd w:val="clear" w:color="auto" w:fill="FFFFFF"/>
          <w:rtl/>
        </w:rPr>
        <w:t>﴿</w:t>
      </w:r>
      <w:r w:rsidR="00D74ECD">
        <w:rPr>
          <w:rFonts w:ascii="Simplified Arabic" w:hAnsi="Simplified Arabic" w:cs="Simplified Arabic" w:hint="cs"/>
          <w:b/>
          <w:bCs/>
          <w:sz w:val="28"/>
          <w:szCs w:val="28"/>
          <w:shd w:val="clear" w:color="auto" w:fill="FFFFFF"/>
          <w:rtl/>
        </w:rPr>
        <w:t xml:space="preserve"> </w:t>
      </w:r>
      <w:r w:rsidR="00D74ECD">
        <w:rPr>
          <w:rFonts w:cs="KFGQPC Uthmanic Script HAFS"/>
          <w:color w:val="000000"/>
          <w:sz w:val="28"/>
          <w:szCs w:val="28"/>
          <w:rtl/>
        </w:rPr>
        <w:t>ذُوقُوا ما كُنْتُمْ تَ</w:t>
      </w:r>
      <w:r w:rsidR="006721FD">
        <w:rPr>
          <w:rFonts w:cs="KFGQPC Uthmanic Script HAFS" w:hint="cs"/>
          <w:color w:val="000000"/>
          <w:sz w:val="28"/>
          <w:szCs w:val="28"/>
          <w:rtl/>
        </w:rPr>
        <w:t>كسِبون</w:t>
      </w:r>
      <w:r w:rsidR="00D74ECD" w:rsidRPr="00D74ECD">
        <w:rPr>
          <w:rFonts w:ascii="Simplified Arabic" w:hAnsi="Simplified Arabic" w:cs="Simplified Arabic"/>
          <w:b/>
          <w:bCs/>
          <w:sz w:val="28"/>
          <w:szCs w:val="28"/>
          <w:shd w:val="clear" w:color="auto" w:fill="FFFFFF"/>
          <w:rtl/>
        </w:rPr>
        <w:t>﴾</w:t>
      </w:r>
      <w:r w:rsidR="00D74ECD" w:rsidRPr="00DC3E9D">
        <w:rPr>
          <w:rFonts w:ascii="Simplified Arabic" w:hAnsi="Simplified Arabic" w:cs="Simplified Arabic"/>
          <w:sz w:val="28"/>
          <w:szCs w:val="28"/>
          <w:rtl/>
          <w:lang w:bidi="ar-IQ"/>
        </w:rPr>
        <w:t xml:space="preserve">.. </w:t>
      </w:r>
      <w:r w:rsidRPr="00A009F2">
        <w:rPr>
          <w:rFonts w:ascii="Simplified Arabic" w:hAnsi="Simplified Arabic" w:cs="Simplified Arabic"/>
          <w:color w:val="000000"/>
          <w:sz w:val="28"/>
          <w:szCs w:val="28"/>
          <w:rtl/>
          <w:lang w:bidi="ar-IQ"/>
        </w:rPr>
        <w:t>سمَّاه كسباً لهم وعملاً</w:t>
      </w:r>
      <w:r w:rsidRPr="00A009F2">
        <w:rPr>
          <w:rFonts w:ascii="Simplified Arabic" w:hAnsi="Simplified Arabic" w:cs="Simplified Arabic"/>
          <w:sz w:val="28"/>
          <w:szCs w:val="28"/>
          <w:rtl/>
          <w:lang w:bidi="ar-IQ"/>
        </w:rPr>
        <w:t xml:space="preserve"> </w:t>
      </w:r>
      <w:r w:rsidR="00A5202E">
        <w:rPr>
          <w:rFonts w:ascii="Simplified Arabic" w:hAnsi="Simplified Arabic" w:cs="Simplified Arabic" w:hint="cs"/>
          <w:sz w:val="28"/>
          <w:szCs w:val="28"/>
          <w:rtl/>
          <w:lang w:bidi="ar-IQ"/>
        </w:rPr>
        <w:t xml:space="preserve">. </w:t>
      </w:r>
      <w:r w:rsidRPr="00A009F2">
        <w:rPr>
          <w:rFonts w:ascii="Simplified Arabic" w:hAnsi="Simplified Arabic" w:cs="Simplified Arabic"/>
          <w:color w:val="000000"/>
          <w:sz w:val="28"/>
          <w:szCs w:val="28"/>
          <w:vertAlign w:val="superscript"/>
          <w:rtl/>
          <w:lang w:bidi="ar-IQ"/>
        </w:rPr>
        <w:t>(</w:t>
      </w:r>
      <w:r w:rsidRPr="00A009F2">
        <w:rPr>
          <w:rStyle w:val="FootnoteReference"/>
          <w:rFonts w:ascii="Simplified Arabic" w:hAnsi="Simplified Arabic" w:cs="Simplified Arabic"/>
          <w:color w:val="000000"/>
          <w:sz w:val="28"/>
          <w:szCs w:val="28"/>
          <w:rtl/>
        </w:rPr>
        <w:footnoteReference w:id="416"/>
      </w:r>
      <w:r w:rsidRPr="00A009F2">
        <w:rPr>
          <w:rFonts w:ascii="Simplified Arabic" w:hAnsi="Simplified Arabic" w:cs="Simplified Arabic"/>
          <w:color w:val="000000"/>
          <w:sz w:val="28"/>
          <w:szCs w:val="28"/>
          <w:vertAlign w:val="superscript"/>
          <w:rtl/>
          <w:lang w:bidi="ar-IQ"/>
        </w:rPr>
        <w:t>)</w:t>
      </w:r>
    </w:p>
    <w:p w:rsidR="004408FD" w:rsidRPr="00217FDF" w:rsidRDefault="004457B5" w:rsidP="004408FD">
      <w:pPr>
        <w:spacing w:line="360" w:lineRule="auto"/>
        <w:ind w:firstLine="720"/>
        <w:jc w:val="both"/>
        <w:rPr>
          <w:rFonts w:ascii="Simplified Arabic" w:hAnsi="Simplified Arabic" w:cs="Simplified Arabic"/>
          <w:sz w:val="28"/>
          <w:szCs w:val="28"/>
          <w:rtl/>
        </w:rPr>
      </w:pPr>
      <w:r w:rsidRPr="004457B5">
        <w:rPr>
          <w:rFonts w:ascii="Simplified Arabic" w:hAnsi="Simplified Arabic" w:cs="Simplified Arabic" w:hint="cs"/>
          <w:sz w:val="28"/>
          <w:szCs w:val="28"/>
          <w:shd w:val="clear" w:color="auto" w:fill="FFFFFF"/>
          <w:rtl/>
        </w:rPr>
        <w:t>وفي قوله تعالى :</w:t>
      </w:r>
      <w:r>
        <w:rPr>
          <w:rFonts w:ascii="Simplified Arabic" w:hAnsi="Simplified Arabic" w:cs="Simplified Arabic" w:hint="cs"/>
          <w:b/>
          <w:bCs/>
          <w:sz w:val="28"/>
          <w:szCs w:val="28"/>
          <w:shd w:val="clear" w:color="auto" w:fill="FFFFFF"/>
          <w:rtl/>
        </w:rPr>
        <w:t xml:space="preserve"> </w:t>
      </w:r>
      <w:r w:rsidR="006721FD" w:rsidRPr="003058EC">
        <w:rPr>
          <w:rFonts w:ascii="Simplified Arabic" w:hAnsi="Simplified Arabic" w:cs="Simplified Arabic"/>
          <w:b/>
          <w:bCs/>
          <w:sz w:val="28"/>
          <w:szCs w:val="28"/>
          <w:shd w:val="clear" w:color="auto" w:fill="FFFFFF"/>
          <w:rtl/>
        </w:rPr>
        <w:t>﴿</w:t>
      </w:r>
      <w:r w:rsidR="006721FD">
        <w:rPr>
          <w:rFonts w:ascii="Simplified Arabic" w:hAnsi="Simplified Arabic" w:cs="Simplified Arabic" w:hint="cs"/>
          <w:b/>
          <w:bCs/>
          <w:sz w:val="28"/>
          <w:szCs w:val="28"/>
          <w:shd w:val="clear" w:color="auto" w:fill="FFFFFF"/>
          <w:rtl/>
        </w:rPr>
        <w:t xml:space="preserve"> </w:t>
      </w:r>
      <w:r w:rsidR="006721FD" w:rsidRPr="00D74ECD">
        <w:rPr>
          <w:rFonts w:cs="KFGQPC Uthmanic Script HAFS"/>
          <w:color w:val="000000"/>
          <w:sz w:val="28"/>
          <w:szCs w:val="28"/>
          <w:rtl/>
        </w:rPr>
        <w:t>ذُوقُوا ما كُنْتُمْ تَعْمَلُونَ</w:t>
      </w:r>
      <w:r w:rsidR="006721FD" w:rsidRPr="00D74ECD">
        <w:rPr>
          <w:rFonts w:ascii="Simplified Arabic" w:hAnsi="Simplified Arabic" w:cs="Simplified Arabic"/>
          <w:b/>
          <w:bCs/>
          <w:sz w:val="28"/>
          <w:szCs w:val="28"/>
          <w:shd w:val="clear" w:color="auto" w:fill="FFFFFF"/>
          <w:rtl/>
        </w:rPr>
        <w:t>﴾</w:t>
      </w:r>
      <w:r w:rsidR="006721FD">
        <w:rPr>
          <w:rFonts w:ascii="Simplified Arabic" w:hAnsi="Simplified Arabic" w:cs="Simplified Arabic" w:hint="cs"/>
          <w:sz w:val="28"/>
          <w:szCs w:val="28"/>
          <w:rtl/>
          <w:lang w:bidi="ar-IQ"/>
        </w:rPr>
        <w:t xml:space="preserve"> </w:t>
      </w:r>
      <w:r w:rsidR="004408FD" w:rsidRPr="00A009F2">
        <w:rPr>
          <w:rFonts w:ascii="Simplified Arabic" w:hAnsi="Simplified Arabic" w:cs="Simplified Arabic"/>
          <w:color w:val="000000"/>
          <w:sz w:val="28"/>
          <w:szCs w:val="28"/>
          <w:rtl/>
          <w:lang w:bidi="ar-IQ"/>
        </w:rPr>
        <w:t xml:space="preserve">أي: جزاءه، وقيل: ذوقوا لوصول ذلك إلى المعذّب كوصول الذوق إلى الذائق. </w:t>
      </w:r>
      <w:r w:rsidR="004408FD">
        <w:rPr>
          <w:rFonts w:ascii="Simplified Arabic" w:hAnsi="Simplified Arabic" w:cs="Simplified Arabic"/>
          <w:color w:val="000000"/>
          <w:sz w:val="28"/>
          <w:szCs w:val="28"/>
          <w:rtl/>
          <w:lang w:bidi="ar-IQ"/>
        </w:rPr>
        <w:t>قال:</w:t>
      </w:r>
      <w:r w:rsidR="004408FD">
        <w:rPr>
          <w:rFonts w:ascii="Simplified Arabic" w:hAnsi="Simplified Arabic" w:cs="Simplified Arabic" w:hint="cs"/>
          <w:color w:val="000000"/>
          <w:sz w:val="28"/>
          <w:szCs w:val="28"/>
          <w:rtl/>
          <w:lang w:bidi="ar-IQ"/>
        </w:rPr>
        <w:t xml:space="preserve"> </w:t>
      </w:r>
      <w:r w:rsidR="004408FD">
        <w:rPr>
          <w:rFonts w:ascii="Simplified Arabic" w:hAnsi="Simplified Arabic" w:cs="Simplified Arabic"/>
          <w:color w:val="000000"/>
          <w:sz w:val="28"/>
          <w:szCs w:val="28"/>
          <w:rtl/>
          <w:lang w:bidi="ar-IQ"/>
        </w:rPr>
        <w:t>دونك ما جنيته فحس وذق</w:t>
      </w:r>
      <w:r w:rsidR="004408FD">
        <w:rPr>
          <w:rFonts w:ascii="Simplified Arabic" w:hAnsi="Simplified Arabic" w:cs="Simplified Arabic" w:hint="cs"/>
          <w:color w:val="000000"/>
          <w:sz w:val="28"/>
          <w:szCs w:val="28"/>
          <w:rtl/>
          <w:lang w:bidi="ar-IQ"/>
        </w:rPr>
        <w:t>,</w:t>
      </w:r>
      <w:r w:rsidR="004408FD">
        <w:rPr>
          <w:rFonts w:ascii="Simplified Arabic" w:hAnsi="Simplified Arabic" w:cs="Simplified Arabic"/>
          <w:color w:val="000000"/>
          <w:sz w:val="28"/>
          <w:szCs w:val="28"/>
          <w:rtl/>
          <w:lang w:bidi="ar-IQ"/>
        </w:rPr>
        <w:t xml:space="preserve"> ويجوز </w:t>
      </w:r>
      <w:r w:rsidR="004408FD" w:rsidRPr="00A009F2">
        <w:rPr>
          <w:rFonts w:ascii="Simplified Arabic" w:hAnsi="Simplified Arabic" w:cs="Simplified Arabic"/>
          <w:color w:val="000000"/>
          <w:sz w:val="28"/>
          <w:szCs w:val="28"/>
          <w:rtl/>
          <w:lang w:bidi="ar-IQ"/>
        </w:rPr>
        <w:t>أن يكون القول للموكّلين بالعذاب دون المعذبين</w:t>
      </w:r>
      <w:r w:rsidR="004408FD" w:rsidRPr="00A009F2">
        <w:rPr>
          <w:rFonts w:ascii="Simplified Arabic" w:hAnsi="Simplified Arabic" w:cs="Simplified Arabic"/>
          <w:sz w:val="28"/>
          <w:szCs w:val="28"/>
          <w:rtl/>
          <w:lang w:bidi="ar-IQ"/>
        </w:rPr>
        <w:t xml:space="preserve"> </w:t>
      </w:r>
      <w:r w:rsidR="004408FD" w:rsidRPr="00A009F2">
        <w:rPr>
          <w:rFonts w:ascii="Simplified Arabic" w:hAnsi="Simplified Arabic" w:cs="Simplified Arabic"/>
          <w:color w:val="000000"/>
          <w:sz w:val="28"/>
          <w:szCs w:val="28"/>
          <w:vertAlign w:val="superscript"/>
          <w:rtl/>
          <w:lang w:bidi="ar-IQ"/>
        </w:rPr>
        <w:t>(</w:t>
      </w:r>
      <w:r w:rsidR="004408FD" w:rsidRPr="00A009F2">
        <w:rPr>
          <w:rStyle w:val="FootnoteReference"/>
          <w:rFonts w:ascii="Simplified Arabic" w:hAnsi="Simplified Arabic" w:cs="Simplified Arabic"/>
          <w:color w:val="000000"/>
          <w:sz w:val="28"/>
          <w:szCs w:val="28"/>
          <w:rtl/>
        </w:rPr>
        <w:footnoteReference w:id="417"/>
      </w:r>
      <w:r w:rsidR="004408FD" w:rsidRPr="00A009F2">
        <w:rPr>
          <w:rFonts w:ascii="Simplified Arabic" w:hAnsi="Simplified Arabic" w:cs="Simplified Arabic"/>
          <w:color w:val="000000"/>
          <w:sz w:val="28"/>
          <w:szCs w:val="28"/>
          <w:vertAlign w:val="superscript"/>
          <w:rtl/>
          <w:lang w:bidi="ar-IQ"/>
        </w:rPr>
        <w:t>)</w:t>
      </w:r>
      <w:r w:rsidR="004408FD" w:rsidRPr="00A009F2">
        <w:rPr>
          <w:rFonts w:ascii="Simplified Arabic" w:hAnsi="Simplified Arabic" w:cs="Simplified Arabic"/>
          <w:sz w:val="28"/>
          <w:szCs w:val="28"/>
          <w:rtl/>
          <w:lang w:bidi="ar-IQ"/>
        </w:rPr>
        <w:t xml:space="preserve"> </w:t>
      </w:r>
      <w:r w:rsidR="004408FD" w:rsidRPr="00D576DC">
        <w:rPr>
          <w:rFonts w:ascii="Simplified Arabic" w:hAnsi="Simplified Arabic" w:cs="Simplified Arabic"/>
          <w:sz w:val="28"/>
          <w:szCs w:val="28"/>
          <w:rtl/>
        </w:rPr>
        <w:t>وفي</w:t>
      </w:r>
      <w:r w:rsidR="004408FD">
        <w:rPr>
          <w:rFonts w:ascii="Simplified Arabic" w:hAnsi="Simplified Arabic" w:cs="Simplified Arabic" w:hint="cs"/>
          <w:sz w:val="28"/>
          <w:szCs w:val="28"/>
          <w:rtl/>
        </w:rPr>
        <w:t xml:space="preserve"> </w:t>
      </w:r>
      <w:r w:rsidR="004408FD" w:rsidRPr="00D576DC">
        <w:rPr>
          <w:rFonts w:ascii="Simplified Arabic" w:hAnsi="Simplified Arabic" w:cs="Simplified Arabic" w:hint="cs"/>
          <w:sz w:val="28"/>
          <w:szCs w:val="28"/>
          <w:rtl/>
        </w:rPr>
        <w:t xml:space="preserve">إظهار حال الظالمين , تحذير </w:t>
      </w:r>
      <w:r w:rsidR="004408FD" w:rsidRPr="00217FDF">
        <w:rPr>
          <w:rFonts w:ascii="Simplified Arabic" w:hAnsi="Simplified Arabic" w:cs="Simplified Arabic" w:hint="cs"/>
          <w:sz w:val="28"/>
          <w:szCs w:val="28"/>
          <w:rtl/>
        </w:rPr>
        <w:t>من ممارسة الظلم والوقوع فيه.</w:t>
      </w:r>
      <w:r w:rsidR="004408FD" w:rsidRPr="00217FDF">
        <w:rPr>
          <w:rFonts w:ascii="Simplified Arabic" w:hAnsi="Simplified Arabic" w:cs="Simplified Arabic"/>
          <w:b/>
          <w:bCs/>
          <w:sz w:val="28"/>
          <w:szCs w:val="28"/>
          <w:vertAlign w:val="superscript"/>
          <w:rtl/>
          <w:lang w:bidi="ar-IQ"/>
        </w:rPr>
        <w:t>(</w:t>
      </w:r>
      <w:r w:rsidR="004408FD" w:rsidRPr="00217FDF">
        <w:rPr>
          <w:rStyle w:val="FootnoteReference"/>
          <w:rFonts w:ascii="Simplified Arabic" w:hAnsi="Simplified Arabic" w:cs="Simplified Arabic"/>
          <w:sz w:val="28"/>
          <w:szCs w:val="28"/>
          <w:rtl/>
        </w:rPr>
        <w:footnoteReference w:id="418"/>
      </w:r>
      <w:r w:rsidR="004408FD" w:rsidRPr="00217FDF">
        <w:rPr>
          <w:rFonts w:ascii="Simplified Arabic" w:hAnsi="Simplified Arabic" w:cs="Simplified Arabic"/>
          <w:b/>
          <w:bCs/>
          <w:sz w:val="28"/>
          <w:szCs w:val="28"/>
          <w:vertAlign w:val="superscript"/>
          <w:rtl/>
          <w:lang w:bidi="ar-IQ"/>
        </w:rPr>
        <w:t>)</w:t>
      </w:r>
      <w:r w:rsidR="004408FD" w:rsidRPr="00217FDF">
        <w:rPr>
          <w:rFonts w:ascii="Simplified Arabic" w:hAnsi="Simplified Arabic" w:cs="Simplified Arabic"/>
          <w:b/>
          <w:bCs/>
          <w:sz w:val="28"/>
          <w:szCs w:val="28"/>
          <w:rtl/>
        </w:rPr>
        <w:t xml:space="preserve"> </w:t>
      </w:r>
    </w:p>
    <w:p w:rsidR="004408FD" w:rsidRPr="00A009F2" w:rsidRDefault="004408FD" w:rsidP="006721FD">
      <w:pPr>
        <w:spacing w:line="360" w:lineRule="auto"/>
        <w:ind w:firstLine="720"/>
        <w:rPr>
          <w:rFonts w:ascii="Simplified Arabic" w:hAnsi="Simplified Arabic" w:cs="Simplified Arabic"/>
          <w:sz w:val="28"/>
          <w:szCs w:val="28"/>
          <w:rtl/>
        </w:rPr>
      </w:pPr>
      <w:r w:rsidRPr="00217FDF">
        <w:rPr>
          <w:rFonts w:ascii="Simplified Arabic" w:hAnsi="Simplified Arabic" w:cs="Simplified Arabic"/>
          <w:sz w:val="28"/>
          <w:szCs w:val="28"/>
          <w:rtl/>
          <w:lang w:bidi="ar-IQ"/>
        </w:rPr>
        <w:t>ويستعجلون</w:t>
      </w:r>
      <w:r w:rsidRPr="00217FDF">
        <w:rPr>
          <w:rFonts w:ascii="Simplified Arabic" w:hAnsi="Simplified Arabic" w:cs="Simplified Arabic" w:hint="cs"/>
          <w:sz w:val="28"/>
          <w:szCs w:val="28"/>
          <w:rtl/>
          <w:lang w:bidi="ar-IQ"/>
        </w:rPr>
        <w:t>ك</w:t>
      </w:r>
      <w:r w:rsidRPr="00217FDF">
        <w:rPr>
          <w:rFonts w:ascii="Simplified Arabic" w:hAnsi="Simplified Arabic" w:cs="Simplified Arabic"/>
          <w:sz w:val="28"/>
          <w:szCs w:val="28"/>
          <w:rtl/>
          <w:lang w:bidi="ar-IQ"/>
        </w:rPr>
        <w:t xml:space="preserve"> بالعذاب والاستعجال بطلب العذاب جاء على طريقة الاستهزاء و</w:t>
      </w:r>
      <w:r w:rsidRPr="00217FDF">
        <w:rPr>
          <w:rFonts w:ascii="Simplified Arabic" w:hAnsi="Simplified Arabic" w:cs="Simplified Arabic" w:hint="cs"/>
          <w:sz w:val="28"/>
          <w:szCs w:val="28"/>
          <w:rtl/>
          <w:lang w:bidi="ar-IQ"/>
        </w:rPr>
        <w:t>ال</w:t>
      </w:r>
      <w:r w:rsidRPr="00217FDF">
        <w:rPr>
          <w:rFonts w:ascii="Simplified Arabic" w:hAnsi="Simplified Arabic" w:cs="Simplified Arabic"/>
          <w:sz w:val="28"/>
          <w:szCs w:val="28"/>
          <w:rtl/>
          <w:lang w:bidi="ar-IQ"/>
        </w:rPr>
        <w:t>تكذيب</w:t>
      </w:r>
      <w:r w:rsidRPr="00217FDF">
        <w:rPr>
          <w:rFonts w:ascii="Simplified Arabic" w:hAnsi="Simplified Arabic" w:cs="Simplified Arabic"/>
          <w:sz w:val="28"/>
          <w:szCs w:val="28"/>
          <w:vertAlign w:val="superscript"/>
          <w:rtl/>
          <w:lang w:bidi="ar-IQ"/>
        </w:rPr>
        <w:t>(</w:t>
      </w:r>
      <w:r w:rsidRPr="00217FDF">
        <w:rPr>
          <w:rStyle w:val="FootnoteReference"/>
          <w:rFonts w:ascii="Simplified Arabic" w:hAnsi="Simplified Arabic" w:cs="Simplified Arabic"/>
          <w:sz w:val="28"/>
          <w:szCs w:val="28"/>
          <w:rtl/>
        </w:rPr>
        <w:footnoteReference w:id="419"/>
      </w:r>
      <w:r w:rsidRPr="00217FDF">
        <w:rPr>
          <w:rFonts w:ascii="Simplified Arabic" w:hAnsi="Simplified Arabic" w:cs="Simplified Arabic"/>
          <w:sz w:val="28"/>
          <w:szCs w:val="28"/>
          <w:vertAlign w:val="superscript"/>
          <w:rtl/>
          <w:lang w:bidi="ar-IQ"/>
        </w:rPr>
        <w:t>)</w:t>
      </w:r>
      <w:r w:rsidRPr="00217FDF">
        <w:rPr>
          <w:rFonts w:ascii="Simplified Arabic" w:hAnsi="Simplified Arabic" w:cs="Simplified Arabic" w:hint="cs"/>
          <w:sz w:val="28"/>
          <w:szCs w:val="28"/>
          <w:rtl/>
          <w:lang w:bidi="ar-IQ"/>
        </w:rPr>
        <w:t xml:space="preserve"> </w:t>
      </w:r>
      <w:r>
        <w:rPr>
          <w:rFonts w:ascii="Simplified Arabic" w:hAnsi="Simplified Arabic" w:cs="Simplified Arabic"/>
          <w:color w:val="000000"/>
          <w:sz w:val="28"/>
          <w:szCs w:val="28"/>
          <w:rtl/>
          <w:lang w:bidi="ar-IQ"/>
        </w:rPr>
        <w:t>ومجي</w:t>
      </w:r>
      <w:r>
        <w:rPr>
          <w:rFonts w:ascii="Simplified Arabic" w:hAnsi="Simplified Arabic" w:cs="Simplified Arabic" w:hint="cs"/>
          <w:color w:val="000000"/>
          <w:sz w:val="28"/>
          <w:szCs w:val="28"/>
          <w:rtl/>
          <w:lang w:bidi="ar-IQ"/>
        </w:rPr>
        <w:t>ء</w:t>
      </w:r>
      <w:r w:rsidRPr="00A009F2">
        <w:rPr>
          <w:rFonts w:ascii="Simplified Arabic" w:hAnsi="Simplified Arabic" w:cs="Simplified Arabic"/>
          <w:color w:val="000000"/>
          <w:sz w:val="28"/>
          <w:szCs w:val="28"/>
          <w:rtl/>
          <w:lang w:bidi="ar-IQ"/>
        </w:rPr>
        <w:t xml:space="preserve"> الفعل بصيغة المضارع لاستحضار حال استعجالهم لإفادة التعجيب منها</w:t>
      </w:r>
      <w:r w:rsidRPr="00A009F2">
        <w:rPr>
          <w:rFonts w:ascii="Simplified Arabic" w:hAnsi="Simplified Arabic" w:cs="Simplified Arabic"/>
          <w:sz w:val="28"/>
          <w:szCs w:val="28"/>
          <w:rtl/>
          <w:lang w:bidi="ar-IQ"/>
        </w:rPr>
        <w:t xml:space="preserve">, </w:t>
      </w:r>
      <w:r w:rsidRPr="00A009F2">
        <w:rPr>
          <w:rFonts w:ascii="Simplified Arabic" w:hAnsi="Simplified Arabic" w:cs="Simplified Arabic"/>
          <w:color w:val="000000"/>
          <w:sz w:val="28"/>
          <w:szCs w:val="28"/>
          <w:rtl/>
          <w:lang w:bidi="ar-IQ"/>
        </w:rPr>
        <w:t>وفي قوله</w:t>
      </w:r>
      <w:r>
        <w:rPr>
          <w:rFonts w:ascii="Simplified Arabic" w:hAnsi="Simplified Arabic" w:cs="Simplified Arabic" w:hint="cs"/>
          <w:color w:val="000000"/>
          <w:sz w:val="28"/>
          <w:szCs w:val="28"/>
          <w:rtl/>
          <w:lang w:bidi="ar-IQ"/>
        </w:rPr>
        <w:t xml:space="preserve"> </w:t>
      </w:r>
      <w:r w:rsidRPr="006721FD">
        <w:rPr>
          <w:rFonts w:ascii="Simplified Arabic" w:hAnsi="Simplified Arabic" w:cs="Simplified Arabic" w:hint="cs"/>
          <w:color w:val="000000"/>
          <w:sz w:val="28"/>
          <w:szCs w:val="28"/>
          <w:rtl/>
          <w:lang w:bidi="ar-IQ"/>
        </w:rPr>
        <w:t>تعالى</w:t>
      </w:r>
      <w:r w:rsidRPr="006721FD">
        <w:rPr>
          <w:rFonts w:ascii="Simplified Arabic" w:hAnsi="Simplified Arabic" w:cs="Simplified Arabic"/>
          <w:color w:val="000000"/>
          <w:sz w:val="28"/>
          <w:szCs w:val="28"/>
          <w:rtl/>
          <w:lang w:bidi="ar-IQ"/>
        </w:rPr>
        <w:t>:</w:t>
      </w:r>
      <w:r w:rsidR="006721FD" w:rsidRPr="006721FD">
        <w:rPr>
          <w:rFonts w:ascii="Simplified Arabic" w:hAnsi="Simplified Arabic" w:cs="Simplified Arabic"/>
          <w:b/>
          <w:bCs/>
          <w:sz w:val="28"/>
          <w:szCs w:val="28"/>
          <w:shd w:val="clear" w:color="auto" w:fill="FFFFFF"/>
          <w:rtl/>
        </w:rPr>
        <w:t xml:space="preserve"> </w:t>
      </w:r>
      <w:r w:rsidR="006721FD" w:rsidRPr="003058EC">
        <w:rPr>
          <w:rFonts w:ascii="Simplified Arabic" w:hAnsi="Simplified Arabic" w:cs="Simplified Arabic"/>
          <w:b/>
          <w:bCs/>
          <w:sz w:val="28"/>
          <w:szCs w:val="28"/>
          <w:shd w:val="clear" w:color="auto" w:fill="FFFFFF"/>
          <w:rtl/>
        </w:rPr>
        <w:t>﴿</w:t>
      </w:r>
      <w:r w:rsidR="006721FD">
        <w:rPr>
          <w:rFonts w:cs="KFGQPC Uthmanic Script HAFS" w:hint="cs"/>
          <w:color w:val="000000"/>
          <w:sz w:val="28"/>
          <w:szCs w:val="28"/>
          <w:rtl/>
        </w:rPr>
        <w:t xml:space="preserve"> </w:t>
      </w:r>
      <w:r w:rsidR="006721FD" w:rsidRPr="006721FD">
        <w:rPr>
          <w:rFonts w:cs="KFGQPC Uthmanic Script HAFS"/>
          <w:color w:val="000000"/>
          <w:sz w:val="28"/>
          <w:szCs w:val="28"/>
          <w:rtl/>
        </w:rPr>
        <w:t>يَوۡمَ يَغۡشَىٰهُمُ ٱلۡعَذَابُ مِن فَوۡقِهِمۡ وَمِن تَحۡتِ أَرۡجُلِهِمۡ</w:t>
      </w:r>
      <w:r w:rsidR="006721FD">
        <w:rPr>
          <w:rFonts w:cs="KFGQPC Uthmanic Script HAFS"/>
          <w:color w:val="000000"/>
          <w:sz w:val="44"/>
          <w:szCs w:val="44"/>
          <w:rtl/>
        </w:rPr>
        <w:t xml:space="preserve"> </w:t>
      </w:r>
      <w:r w:rsidR="006721FD" w:rsidRPr="00D74ECD">
        <w:rPr>
          <w:rFonts w:ascii="Simplified Arabic" w:hAnsi="Simplified Arabic" w:cs="Simplified Arabic"/>
          <w:b/>
          <w:bCs/>
          <w:sz w:val="28"/>
          <w:szCs w:val="28"/>
          <w:shd w:val="clear" w:color="auto" w:fill="FFFFFF"/>
          <w:rtl/>
        </w:rPr>
        <w:t>﴾</w:t>
      </w:r>
      <w:r w:rsidR="006721FD">
        <w:rPr>
          <w:rFonts w:ascii="Simplified Arabic" w:hAnsi="Simplified Arabic" w:cs="Simplified Arabic" w:hint="cs"/>
          <w:sz w:val="28"/>
          <w:szCs w:val="28"/>
          <w:rtl/>
          <w:lang w:bidi="ar-IQ"/>
        </w:rPr>
        <w:t xml:space="preserve"> </w:t>
      </w:r>
      <w:r w:rsidRPr="006721FD">
        <w:rPr>
          <w:rFonts w:ascii="Simplified Arabic" w:hAnsi="Simplified Arabic" w:cs="Simplified Arabic"/>
          <w:color w:val="000000"/>
          <w:sz w:val="28"/>
          <w:szCs w:val="28"/>
          <w:rtl/>
          <w:lang w:bidi="ar-IQ"/>
        </w:rPr>
        <w:t xml:space="preserve"> </w:t>
      </w:r>
      <w:r w:rsidRPr="00A009F2">
        <w:rPr>
          <w:rFonts w:ascii="Simplified Arabic" w:hAnsi="Simplified Arabic" w:cs="Simplified Arabic"/>
          <w:color w:val="000000"/>
          <w:sz w:val="28"/>
          <w:szCs w:val="28"/>
          <w:rtl/>
          <w:lang w:bidi="ar-IQ"/>
        </w:rPr>
        <w:t>تصوير للإحاطة. والغشيان:</w:t>
      </w:r>
      <w:r>
        <w:rPr>
          <w:rFonts w:ascii="Simplified Arabic" w:hAnsi="Simplified Arabic" w:cs="Simplified Arabic" w:hint="cs"/>
          <w:color w:val="000000"/>
          <w:sz w:val="28"/>
          <w:szCs w:val="28"/>
          <w:rtl/>
          <w:lang w:bidi="ar-IQ"/>
        </w:rPr>
        <w:t xml:space="preserve"> </w:t>
      </w:r>
      <w:r w:rsidRPr="00A009F2">
        <w:rPr>
          <w:rFonts w:ascii="Simplified Arabic" w:hAnsi="Simplified Arabic" w:cs="Simplified Arabic"/>
          <w:color w:val="000000"/>
          <w:sz w:val="28"/>
          <w:szCs w:val="28"/>
          <w:rtl/>
          <w:lang w:bidi="ar-IQ"/>
        </w:rPr>
        <w:t>التغطية والحجب.</w:t>
      </w:r>
      <w:r w:rsidRPr="00A009F2">
        <w:rPr>
          <w:rFonts w:ascii="Simplified Arabic" w:hAnsi="Simplified Arabic" w:cs="Simplified Arabic"/>
          <w:color w:val="000000"/>
          <w:sz w:val="28"/>
          <w:szCs w:val="28"/>
          <w:vertAlign w:val="superscript"/>
          <w:rtl/>
          <w:lang w:bidi="ar-IQ"/>
        </w:rPr>
        <w:t>(</w:t>
      </w:r>
      <w:r w:rsidRPr="00A009F2">
        <w:rPr>
          <w:rStyle w:val="FootnoteReference"/>
          <w:rFonts w:ascii="Simplified Arabic" w:hAnsi="Simplified Arabic" w:cs="Simplified Arabic"/>
          <w:color w:val="000000"/>
          <w:sz w:val="28"/>
          <w:szCs w:val="28"/>
          <w:rtl/>
        </w:rPr>
        <w:footnoteReference w:id="420"/>
      </w:r>
      <w:r w:rsidRPr="00A009F2">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color w:val="000000"/>
          <w:sz w:val="28"/>
          <w:szCs w:val="28"/>
          <w:rtl/>
          <w:lang w:bidi="ar-IQ"/>
        </w:rPr>
        <w:t xml:space="preserve"> </w:t>
      </w:r>
      <w:r w:rsidRPr="00A009F2">
        <w:rPr>
          <w:rFonts w:ascii="Simplified Arabic" w:hAnsi="Simplified Arabic" w:cs="Simplified Arabic"/>
          <w:color w:val="000000"/>
          <w:sz w:val="28"/>
          <w:szCs w:val="28"/>
          <w:rtl/>
          <w:lang w:bidi="ar-IQ"/>
        </w:rPr>
        <w:t xml:space="preserve">وهذه الاية وصف لنار جهنم التي تختلف عن نار الدنيا , فالمعلوم من نار الدنيا انها تحيط بالجوانب الاربع , وذكر من فوقهم ومن تحت أرجلهم ولم يقل من فوق رءوسهم، ولم يقل  من فوقهم </w:t>
      </w:r>
      <w:r>
        <w:rPr>
          <w:rFonts w:ascii="Simplified Arabic" w:hAnsi="Simplified Arabic" w:cs="Simplified Arabic"/>
          <w:color w:val="000000"/>
          <w:sz w:val="28"/>
          <w:szCs w:val="28"/>
          <w:rtl/>
          <w:lang w:bidi="ar-IQ"/>
        </w:rPr>
        <w:t>ومن تحتهم</w:t>
      </w:r>
      <w:r w:rsidR="00A5202E">
        <w:rPr>
          <w:rFonts w:ascii="Simplified Arabic" w:hAnsi="Simplified Arabic" w:cs="Simplified Arabic" w:hint="cs"/>
          <w:color w:val="000000"/>
          <w:sz w:val="28"/>
          <w:szCs w:val="28"/>
          <w:rtl/>
          <w:lang w:bidi="ar-IQ"/>
        </w:rPr>
        <w:t xml:space="preserve"> .</w:t>
      </w:r>
      <w:r>
        <w:rPr>
          <w:rFonts w:ascii="Simplified Arabic" w:hAnsi="Simplified Arabic" w:cs="Simplified Arabic"/>
          <w:color w:val="000000"/>
          <w:sz w:val="28"/>
          <w:szCs w:val="28"/>
          <w:rtl/>
          <w:lang w:bidi="ar-IQ"/>
        </w:rPr>
        <w:t xml:space="preserve"> </w:t>
      </w:r>
      <w:r w:rsidRPr="00A009F2">
        <w:rPr>
          <w:rFonts w:ascii="Simplified Arabic" w:hAnsi="Simplified Arabic" w:cs="Simplified Arabic"/>
          <w:color w:val="000000"/>
          <w:sz w:val="28"/>
          <w:szCs w:val="28"/>
          <w:vertAlign w:val="superscript"/>
          <w:rtl/>
          <w:lang w:bidi="ar-IQ"/>
        </w:rPr>
        <w:t>(</w:t>
      </w:r>
      <w:r w:rsidRPr="00A009F2">
        <w:rPr>
          <w:rStyle w:val="FootnoteReference"/>
          <w:rFonts w:ascii="Simplified Arabic" w:hAnsi="Simplified Arabic" w:cs="Simplified Arabic"/>
          <w:color w:val="000000"/>
          <w:sz w:val="28"/>
          <w:szCs w:val="28"/>
          <w:rtl/>
        </w:rPr>
        <w:footnoteReference w:id="421"/>
      </w:r>
      <w:r w:rsidRPr="00A009F2">
        <w:rPr>
          <w:rFonts w:ascii="Simplified Arabic" w:hAnsi="Simplified Arabic" w:cs="Simplified Arabic"/>
          <w:color w:val="000000"/>
          <w:sz w:val="28"/>
          <w:szCs w:val="28"/>
          <w:vertAlign w:val="superscript"/>
          <w:rtl/>
          <w:lang w:bidi="ar-IQ"/>
        </w:rPr>
        <w:t>)</w:t>
      </w:r>
    </w:p>
    <w:p w:rsidR="004408FD" w:rsidRDefault="004408FD" w:rsidP="004408FD">
      <w:pPr>
        <w:pStyle w:val="Heading3"/>
        <w:ind w:firstLine="550"/>
        <w:jc w:val="both"/>
        <w:rPr>
          <w:rFonts w:ascii="Simplified Arabic" w:hAnsi="Simplified Arabic" w:cs="Simplified Arabic"/>
          <w:b w:val="0"/>
          <w:bCs w:val="0"/>
          <w:sz w:val="28"/>
          <w:szCs w:val="28"/>
          <w:rtl/>
        </w:rPr>
      </w:pPr>
      <w:r w:rsidRPr="009037B2">
        <w:rPr>
          <w:rFonts w:ascii="Simplified Arabic" w:hAnsi="Simplified Arabic" w:cs="Simplified Arabic"/>
          <w:b w:val="0"/>
          <w:bCs w:val="0"/>
          <w:sz w:val="28"/>
          <w:szCs w:val="28"/>
          <w:rtl/>
        </w:rPr>
        <w:t>وهذا أبلغ في العذاب الحسي ويقول الله عز وجل تهديدا وتقريعا وتوبيخا، ليجتمع لهم العذاب الحسي والمعنوي</w:t>
      </w:r>
      <w:r>
        <w:rPr>
          <w:rFonts w:ascii="Simplified Arabic" w:hAnsi="Simplified Arabic" w:cs="Simplified Arabic"/>
          <w:b w:val="0"/>
          <w:bCs w:val="0"/>
          <w:sz w:val="28"/>
          <w:szCs w:val="28"/>
          <w:rtl/>
        </w:rPr>
        <w:t>.</w:t>
      </w:r>
      <w:r w:rsidRPr="009037B2">
        <w:rPr>
          <w:rFonts w:ascii="Simplified Arabic" w:hAnsi="Simplified Arabic" w:cs="Simplified Arabic"/>
          <w:b w:val="0"/>
          <w:bCs w:val="0"/>
          <w:sz w:val="28"/>
          <w:szCs w:val="28"/>
          <w:vertAlign w:val="superscript"/>
          <w:rtl/>
        </w:rPr>
        <w:t>(</w:t>
      </w:r>
      <w:r w:rsidRPr="009037B2">
        <w:rPr>
          <w:rStyle w:val="FootnoteReference"/>
          <w:rFonts w:ascii="Simplified Arabic" w:hAnsi="Simplified Arabic" w:cs="Simplified Arabic"/>
          <w:sz w:val="28"/>
          <w:szCs w:val="28"/>
          <w:rtl/>
        </w:rPr>
        <w:footnoteReference w:id="422"/>
      </w:r>
      <w:r w:rsidRPr="009037B2">
        <w:rPr>
          <w:rFonts w:ascii="Simplified Arabic" w:hAnsi="Simplified Arabic" w:cs="Simplified Arabic"/>
          <w:b w:val="0"/>
          <w:bCs w:val="0"/>
          <w:sz w:val="28"/>
          <w:szCs w:val="28"/>
          <w:vertAlign w:val="superscript"/>
          <w:rtl/>
        </w:rPr>
        <w:t>)</w:t>
      </w:r>
      <w:r w:rsidRPr="009037B2">
        <w:rPr>
          <w:rFonts w:ascii="Simplified Arabic" w:hAnsi="Simplified Arabic" w:cs="Simplified Arabic"/>
          <w:b w:val="0"/>
          <w:bCs w:val="0"/>
          <w:sz w:val="28"/>
          <w:szCs w:val="28"/>
          <w:rtl/>
        </w:rPr>
        <w:t xml:space="preserve"> ومنها: التهكم لأنه كناية عن مباشرة </w:t>
      </w:r>
      <w:r>
        <w:rPr>
          <w:rFonts w:ascii="Simplified Arabic" w:hAnsi="Simplified Arabic" w:cs="Simplified Arabic"/>
          <w:b w:val="0"/>
          <w:bCs w:val="0"/>
          <w:sz w:val="28"/>
          <w:szCs w:val="28"/>
          <w:rtl/>
        </w:rPr>
        <w:t>العذاب ودخوله.</w:t>
      </w:r>
      <w:r w:rsidRPr="009037B2">
        <w:rPr>
          <w:rFonts w:ascii="Simplified Arabic" w:hAnsi="Simplified Arabic" w:cs="Simplified Arabic"/>
          <w:b w:val="0"/>
          <w:bCs w:val="0"/>
          <w:sz w:val="28"/>
          <w:szCs w:val="28"/>
          <w:vertAlign w:val="superscript"/>
          <w:rtl/>
        </w:rPr>
        <w:t>(</w:t>
      </w:r>
      <w:r w:rsidRPr="009037B2">
        <w:rPr>
          <w:rStyle w:val="FootnoteReference"/>
          <w:rFonts w:ascii="Simplified Arabic" w:hAnsi="Simplified Arabic" w:cs="Simplified Arabic"/>
          <w:sz w:val="28"/>
          <w:szCs w:val="28"/>
          <w:rtl/>
        </w:rPr>
        <w:footnoteReference w:id="423"/>
      </w:r>
      <w:r w:rsidRPr="009037B2">
        <w:rPr>
          <w:rFonts w:ascii="Simplified Arabic" w:hAnsi="Simplified Arabic" w:cs="Simplified Arabic"/>
          <w:b w:val="0"/>
          <w:bCs w:val="0"/>
          <w:sz w:val="28"/>
          <w:szCs w:val="28"/>
          <w:vertAlign w:val="superscript"/>
          <w:rtl/>
        </w:rPr>
        <w:t>)</w:t>
      </w:r>
      <w:r>
        <w:rPr>
          <w:rFonts w:ascii="Simplified Arabic" w:hAnsi="Simplified Arabic" w:cs="Simplified Arabic" w:hint="cs"/>
          <w:color w:val="000000"/>
          <w:sz w:val="28"/>
          <w:szCs w:val="28"/>
          <w:vertAlign w:val="superscript"/>
          <w:rtl/>
        </w:rPr>
        <w:t xml:space="preserve"> </w:t>
      </w:r>
    </w:p>
    <w:p w:rsidR="00A5202E" w:rsidRDefault="004408FD" w:rsidP="006721FD">
      <w:pPr>
        <w:pStyle w:val="Heading3"/>
        <w:ind w:firstLine="550"/>
        <w:jc w:val="both"/>
        <w:rPr>
          <w:rFonts w:ascii="Simplified Arabic" w:hAnsi="Simplified Arabic" w:cs="Simplified Arabic"/>
          <w:b w:val="0"/>
          <w:bCs w:val="0"/>
          <w:sz w:val="28"/>
          <w:szCs w:val="28"/>
          <w:rtl/>
        </w:rPr>
      </w:pPr>
      <w:r w:rsidRPr="009037B2">
        <w:rPr>
          <w:rFonts w:ascii="Simplified Arabic" w:hAnsi="Simplified Arabic" w:cs="Simplified Arabic"/>
          <w:b w:val="0"/>
          <w:bCs w:val="0"/>
          <w:sz w:val="28"/>
          <w:szCs w:val="28"/>
          <w:rtl/>
        </w:rPr>
        <w:t>ولعل البعض يفهم من</w:t>
      </w:r>
      <w:r w:rsidR="006721FD" w:rsidRPr="003058EC">
        <w:rPr>
          <w:rFonts w:ascii="Simplified Arabic" w:hAnsi="Simplified Arabic" w:cs="Simplified Arabic"/>
          <w:b w:val="0"/>
          <w:bCs w:val="0"/>
          <w:sz w:val="28"/>
          <w:szCs w:val="28"/>
          <w:shd w:val="clear" w:color="auto" w:fill="FFFFFF"/>
          <w:rtl/>
        </w:rPr>
        <w:t>﴿</w:t>
      </w:r>
      <w:r w:rsidR="006721FD">
        <w:rPr>
          <w:rFonts w:ascii="Simplified Arabic" w:hAnsi="Simplified Arabic" w:cs="Simplified Arabic" w:hint="cs"/>
          <w:b w:val="0"/>
          <w:bCs w:val="0"/>
          <w:sz w:val="28"/>
          <w:szCs w:val="28"/>
          <w:shd w:val="clear" w:color="auto" w:fill="FFFFFF"/>
          <w:rtl/>
        </w:rPr>
        <w:t xml:space="preserve"> </w:t>
      </w:r>
      <w:r w:rsidR="006721FD" w:rsidRPr="004457B5">
        <w:rPr>
          <w:rFonts w:cs="KFGQPC Uthmanic Script HAFS"/>
          <w:b w:val="0"/>
          <w:bCs w:val="0"/>
          <w:color w:val="000000"/>
          <w:sz w:val="28"/>
          <w:szCs w:val="28"/>
          <w:rtl/>
        </w:rPr>
        <w:t xml:space="preserve">ذُوقُوا </w:t>
      </w:r>
      <w:r w:rsidR="006721FD" w:rsidRPr="00D74ECD">
        <w:rPr>
          <w:rFonts w:ascii="Simplified Arabic" w:hAnsi="Simplified Arabic" w:cs="Simplified Arabic"/>
          <w:b w:val="0"/>
          <w:bCs w:val="0"/>
          <w:sz w:val="28"/>
          <w:szCs w:val="28"/>
          <w:shd w:val="clear" w:color="auto" w:fill="FFFFFF"/>
          <w:rtl/>
        </w:rPr>
        <w:t>﴾</w:t>
      </w:r>
      <w:r w:rsidR="006721FD">
        <w:rPr>
          <w:rFonts w:ascii="Simplified Arabic" w:hAnsi="Simplified Arabic" w:cs="Simplified Arabic" w:hint="cs"/>
          <w:sz w:val="28"/>
          <w:szCs w:val="28"/>
          <w:rtl/>
        </w:rPr>
        <w:t xml:space="preserve"> </w:t>
      </w:r>
      <w:r w:rsidRPr="009037B2">
        <w:rPr>
          <w:rFonts w:ascii="Simplified Arabic" w:hAnsi="Simplified Arabic" w:cs="Simplified Arabic"/>
          <w:b w:val="0"/>
          <w:bCs w:val="0"/>
          <w:sz w:val="28"/>
          <w:szCs w:val="28"/>
          <w:rtl/>
        </w:rPr>
        <w:t>الانقطاع انقطاع عذاب الكافر , فالامر ليس كذلك لأن الله إذا قال ذوقوا دل على أنه أعطاهم جزاءهم وانقطع ما بينه وبينهم لكن يبقى عليهم ذلك</w:t>
      </w:r>
    </w:p>
    <w:p w:rsidR="004408FD" w:rsidRDefault="004408FD" w:rsidP="004457B5">
      <w:pPr>
        <w:pStyle w:val="Heading3"/>
        <w:ind w:hanging="28"/>
        <w:jc w:val="both"/>
        <w:rPr>
          <w:rFonts w:ascii="Simplified Arabic" w:hAnsi="Simplified Arabic" w:cs="Simplified Arabic"/>
          <w:b w:val="0"/>
          <w:bCs w:val="0"/>
          <w:sz w:val="28"/>
          <w:szCs w:val="28"/>
          <w:vertAlign w:val="superscript"/>
          <w:rtl/>
        </w:rPr>
      </w:pPr>
      <w:r w:rsidRPr="009037B2">
        <w:rPr>
          <w:rFonts w:ascii="Simplified Arabic" w:hAnsi="Simplified Arabic" w:cs="Simplified Arabic"/>
          <w:b w:val="0"/>
          <w:bCs w:val="0"/>
          <w:sz w:val="28"/>
          <w:szCs w:val="28"/>
          <w:rtl/>
        </w:rPr>
        <w:t xml:space="preserve"> دائما</w:t>
      </w:r>
      <w:r w:rsidR="00A5202E">
        <w:rPr>
          <w:rFonts w:ascii="Simplified Arabic" w:hAnsi="Simplified Arabic" w:cs="Simplified Arabic" w:hint="cs"/>
          <w:b w:val="0"/>
          <w:bCs w:val="0"/>
          <w:sz w:val="28"/>
          <w:szCs w:val="28"/>
          <w:rtl/>
        </w:rPr>
        <w:t xml:space="preserve">  . </w:t>
      </w:r>
      <w:r w:rsidRPr="005B6F0E">
        <w:rPr>
          <w:rFonts w:ascii="Simplified Arabic" w:hAnsi="Simplified Arabic" w:cs="Simplified Arabic"/>
          <w:b w:val="0"/>
          <w:bCs w:val="0"/>
          <w:sz w:val="28"/>
          <w:szCs w:val="28"/>
          <w:vertAlign w:val="superscript"/>
          <w:rtl/>
        </w:rPr>
        <w:t>(</w:t>
      </w:r>
      <w:r w:rsidRPr="005B6F0E">
        <w:rPr>
          <w:rStyle w:val="FootnoteReference"/>
          <w:rFonts w:ascii="Simplified Arabic" w:hAnsi="Simplified Arabic" w:cs="Simplified Arabic"/>
          <w:sz w:val="28"/>
          <w:szCs w:val="28"/>
          <w:rtl/>
        </w:rPr>
        <w:footnoteReference w:id="424"/>
      </w:r>
      <w:r w:rsidRPr="005B6F0E">
        <w:rPr>
          <w:rFonts w:ascii="Simplified Arabic" w:hAnsi="Simplified Arabic" w:cs="Simplified Arabic"/>
          <w:b w:val="0"/>
          <w:bCs w:val="0"/>
          <w:sz w:val="28"/>
          <w:szCs w:val="28"/>
          <w:vertAlign w:val="superscript"/>
          <w:rtl/>
        </w:rPr>
        <w:t>)</w:t>
      </w:r>
    </w:p>
    <w:p w:rsidR="004408FD" w:rsidRPr="005B6F0E" w:rsidRDefault="004408FD" w:rsidP="004408FD">
      <w:pPr>
        <w:pStyle w:val="Heading3"/>
        <w:ind w:firstLine="550"/>
        <w:jc w:val="both"/>
        <w:rPr>
          <w:rFonts w:ascii="Simplified Arabic" w:hAnsi="Simplified Arabic" w:cs="Simplified Arabic"/>
          <w:b w:val="0"/>
          <w:bCs w:val="0"/>
          <w:sz w:val="28"/>
          <w:szCs w:val="28"/>
          <w:rtl/>
        </w:rPr>
      </w:pPr>
      <w:r w:rsidRPr="005B6F0E">
        <w:rPr>
          <w:rFonts w:ascii="Simplified Arabic" w:hAnsi="Simplified Arabic" w:cs="Simplified Arabic"/>
          <w:b w:val="0"/>
          <w:bCs w:val="0"/>
          <w:color w:val="000000"/>
          <w:sz w:val="28"/>
          <w:szCs w:val="28"/>
          <w:rtl/>
        </w:rPr>
        <w:t>بعد سماع المشركين لكل هذه الآيات من التهديد والوعيد , ما كان منهم الا ان يزيدوا في عداوتهم وايذائهم للمسلمين في مكة , فهو</w:t>
      </w:r>
      <w:r>
        <w:rPr>
          <w:rFonts w:ascii="Simplified Arabic" w:hAnsi="Simplified Arabic" w:cs="Simplified Arabic" w:hint="cs"/>
          <w:b w:val="0"/>
          <w:bCs w:val="0"/>
          <w:color w:val="000000"/>
          <w:sz w:val="28"/>
          <w:szCs w:val="28"/>
          <w:rtl/>
        </w:rPr>
        <w:t>ّ</w:t>
      </w:r>
      <w:r>
        <w:rPr>
          <w:rFonts w:ascii="Simplified Arabic" w:hAnsi="Simplified Arabic" w:cs="Simplified Arabic"/>
          <w:b w:val="0"/>
          <w:bCs w:val="0"/>
          <w:color w:val="000000"/>
          <w:sz w:val="28"/>
          <w:szCs w:val="28"/>
          <w:rtl/>
        </w:rPr>
        <w:t>ن الله عل</w:t>
      </w:r>
      <w:r>
        <w:rPr>
          <w:rFonts w:ascii="Simplified Arabic" w:hAnsi="Simplified Arabic" w:cs="Simplified Arabic" w:hint="cs"/>
          <w:b w:val="0"/>
          <w:bCs w:val="0"/>
          <w:color w:val="000000"/>
          <w:sz w:val="28"/>
          <w:szCs w:val="28"/>
          <w:rtl/>
        </w:rPr>
        <w:t>ى</w:t>
      </w:r>
      <w:r w:rsidRPr="0052765B">
        <w:rPr>
          <w:rFonts w:ascii="Simplified Arabic" w:hAnsi="Simplified Arabic" w:cs="Simplified Arabic"/>
          <w:b w:val="0"/>
          <w:bCs w:val="0"/>
          <w:color w:val="000000"/>
          <w:sz w:val="28"/>
          <w:szCs w:val="28"/>
          <w:rtl/>
        </w:rPr>
        <w:t xml:space="preserve"> </w:t>
      </w:r>
      <w:r>
        <w:rPr>
          <w:rFonts w:ascii="Simplified Arabic" w:hAnsi="Simplified Arabic" w:cs="Simplified Arabic" w:hint="cs"/>
          <w:b w:val="0"/>
          <w:bCs w:val="0"/>
          <w:color w:val="000000"/>
          <w:sz w:val="28"/>
          <w:szCs w:val="28"/>
          <w:rtl/>
        </w:rPr>
        <w:t>ا</w:t>
      </w:r>
      <w:r w:rsidRPr="005B6F0E">
        <w:rPr>
          <w:rFonts w:ascii="Simplified Arabic" w:hAnsi="Simplified Arabic" w:cs="Simplified Arabic"/>
          <w:b w:val="0"/>
          <w:bCs w:val="0"/>
          <w:color w:val="000000"/>
          <w:sz w:val="28"/>
          <w:szCs w:val="28"/>
          <w:rtl/>
        </w:rPr>
        <w:t xml:space="preserve">لمسلمين </w:t>
      </w:r>
      <w:r>
        <w:rPr>
          <w:rFonts w:ascii="Simplified Arabic" w:hAnsi="Simplified Arabic" w:cs="Simplified Arabic" w:hint="cs"/>
          <w:b w:val="0"/>
          <w:bCs w:val="0"/>
          <w:color w:val="000000"/>
          <w:sz w:val="28"/>
          <w:szCs w:val="28"/>
          <w:rtl/>
        </w:rPr>
        <w:t>أ</w:t>
      </w:r>
      <w:r w:rsidRPr="005B6F0E">
        <w:rPr>
          <w:rFonts w:ascii="Simplified Arabic" w:hAnsi="Simplified Arabic" w:cs="Simplified Arabic"/>
          <w:b w:val="0"/>
          <w:bCs w:val="0"/>
          <w:color w:val="000000"/>
          <w:sz w:val="28"/>
          <w:szCs w:val="28"/>
          <w:rtl/>
        </w:rPr>
        <w:t xml:space="preserve">مر الدنيا </w:t>
      </w:r>
      <w:r>
        <w:rPr>
          <w:rFonts w:ascii="Simplified Arabic" w:hAnsi="Simplified Arabic" w:cs="Simplified Arabic" w:hint="cs"/>
          <w:b w:val="0"/>
          <w:bCs w:val="0"/>
          <w:color w:val="000000"/>
          <w:sz w:val="28"/>
          <w:szCs w:val="28"/>
          <w:rtl/>
        </w:rPr>
        <w:t xml:space="preserve">وذلك بإشارة </w:t>
      </w:r>
      <w:r w:rsidRPr="005B6F0E">
        <w:rPr>
          <w:rFonts w:ascii="Simplified Arabic" w:hAnsi="Simplified Arabic" w:cs="Simplified Arabic" w:hint="cs"/>
          <w:b w:val="0"/>
          <w:bCs w:val="0"/>
          <w:color w:val="000000"/>
          <w:sz w:val="28"/>
          <w:szCs w:val="28"/>
          <w:rtl/>
        </w:rPr>
        <w:t>الآيات</w:t>
      </w:r>
      <w:r>
        <w:rPr>
          <w:rFonts w:ascii="Simplified Arabic" w:hAnsi="Simplified Arabic" w:cs="Simplified Arabic" w:hint="cs"/>
          <w:b w:val="0"/>
          <w:bCs w:val="0"/>
          <w:color w:val="000000"/>
          <w:sz w:val="28"/>
          <w:szCs w:val="28"/>
          <w:rtl/>
        </w:rPr>
        <w:t xml:space="preserve"> التي بعدها</w:t>
      </w:r>
      <w:r w:rsidRPr="005B6F0E">
        <w:rPr>
          <w:rFonts w:ascii="Simplified Arabic" w:hAnsi="Simplified Arabic" w:cs="Simplified Arabic" w:hint="cs"/>
          <w:b w:val="0"/>
          <w:bCs w:val="0"/>
          <w:color w:val="000000"/>
          <w:sz w:val="28"/>
          <w:szCs w:val="28"/>
          <w:rtl/>
        </w:rPr>
        <w:t>,</w:t>
      </w:r>
      <w:r>
        <w:rPr>
          <w:rFonts w:ascii="Simplified Arabic" w:hAnsi="Simplified Arabic" w:cs="Simplified Arabic" w:hint="cs"/>
          <w:b w:val="0"/>
          <w:bCs w:val="0"/>
          <w:color w:val="000000"/>
          <w:sz w:val="28"/>
          <w:szCs w:val="28"/>
          <w:rtl/>
        </w:rPr>
        <w:t xml:space="preserve"> </w:t>
      </w:r>
      <w:r w:rsidRPr="005B6F0E">
        <w:rPr>
          <w:rFonts w:ascii="Simplified Arabic" w:hAnsi="Simplified Arabic" w:cs="Simplified Arabic" w:hint="cs"/>
          <w:b w:val="0"/>
          <w:bCs w:val="0"/>
          <w:color w:val="000000"/>
          <w:sz w:val="28"/>
          <w:szCs w:val="28"/>
          <w:rtl/>
        </w:rPr>
        <w:t>بأن</w:t>
      </w:r>
      <w:r>
        <w:rPr>
          <w:rFonts w:ascii="Simplified Arabic" w:hAnsi="Simplified Arabic" w:cs="Simplified Arabic" w:hint="cs"/>
          <w:b w:val="0"/>
          <w:bCs w:val="0"/>
          <w:color w:val="000000"/>
          <w:sz w:val="28"/>
          <w:szCs w:val="28"/>
          <w:rtl/>
        </w:rPr>
        <w:t>ّ</w:t>
      </w:r>
      <w:r w:rsidRPr="005B6F0E">
        <w:rPr>
          <w:rFonts w:ascii="Simplified Arabic" w:hAnsi="Simplified Arabic" w:cs="Simplified Arabic" w:hint="cs"/>
          <w:b w:val="0"/>
          <w:bCs w:val="0"/>
          <w:color w:val="000000"/>
          <w:sz w:val="28"/>
          <w:szCs w:val="28"/>
          <w:rtl/>
        </w:rPr>
        <w:t xml:space="preserve"> </w:t>
      </w:r>
      <w:r w:rsidRPr="005B6F0E">
        <w:rPr>
          <w:rFonts w:ascii="Simplified Arabic" w:hAnsi="Simplified Arabic" w:cs="Simplified Arabic"/>
          <w:b w:val="0"/>
          <w:bCs w:val="0"/>
          <w:color w:val="000000"/>
          <w:sz w:val="28"/>
          <w:szCs w:val="28"/>
          <w:rtl/>
        </w:rPr>
        <w:t xml:space="preserve">نهاية كل </w:t>
      </w:r>
      <w:r>
        <w:rPr>
          <w:rFonts w:ascii="Simplified Arabic" w:hAnsi="Simplified Arabic" w:cs="Simplified Arabic" w:hint="cs"/>
          <w:b w:val="0"/>
          <w:bCs w:val="0"/>
          <w:color w:val="000000"/>
          <w:sz w:val="28"/>
          <w:szCs w:val="28"/>
          <w:rtl/>
        </w:rPr>
        <w:t>إ</w:t>
      </w:r>
      <w:r w:rsidRPr="005B6F0E">
        <w:rPr>
          <w:rFonts w:ascii="Simplified Arabic" w:hAnsi="Simplified Arabic" w:cs="Simplified Arabic"/>
          <w:b w:val="0"/>
          <w:bCs w:val="0"/>
          <w:color w:val="000000"/>
          <w:sz w:val="28"/>
          <w:szCs w:val="28"/>
          <w:rtl/>
        </w:rPr>
        <w:t xml:space="preserve">نسان </w:t>
      </w:r>
      <w:r>
        <w:rPr>
          <w:rFonts w:ascii="Simplified Arabic" w:hAnsi="Simplified Arabic" w:cs="Simplified Arabic" w:hint="cs"/>
          <w:b w:val="0"/>
          <w:bCs w:val="0"/>
          <w:color w:val="000000"/>
          <w:sz w:val="28"/>
          <w:szCs w:val="28"/>
          <w:rtl/>
        </w:rPr>
        <w:t xml:space="preserve">هي </w:t>
      </w:r>
      <w:r w:rsidRPr="005B6F0E">
        <w:rPr>
          <w:rFonts w:ascii="Simplified Arabic" w:hAnsi="Simplified Arabic" w:cs="Simplified Arabic"/>
          <w:b w:val="0"/>
          <w:bCs w:val="0"/>
          <w:color w:val="000000"/>
          <w:sz w:val="28"/>
          <w:szCs w:val="28"/>
          <w:rtl/>
        </w:rPr>
        <w:t xml:space="preserve">الموت , </w:t>
      </w:r>
      <w:r>
        <w:rPr>
          <w:rFonts w:ascii="Simplified Arabic" w:hAnsi="Simplified Arabic" w:cs="Simplified Arabic" w:hint="cs"/>
          <w:b w:val="0"/>
          <w:bCs w:val="0"/>
          <w:color w:val="000000"/>
          <w:sz w:val="28"/>
          <w:szCs w:val="28"/>
          <w:rtl/>
        </w:rPr>
        <w:t>ف</w:t>
      </w:r>
      <w:r w:rsidRPr="005B6F0E">
        <w:rPr>
          <w:rFonts w:ascii="Simplified Arabic" w:hAnsi="Simplified Arabic" w:cs="Simplified Arabic"/>
          <w:b w:val="0"/>
          <w:bCs w:val="0"/>
          <w:color w:val="000000"/>
          <w:sz w:val="28"/>
          <w:szCs w:val="28"/>
          <w:rtl/>
        </w:rPr>
        <w:t xml:space="preserve">وجب على المؤمن </w:t>
      </w:r>
      <w:r>
        <w:rPr>
          <w:rFonts w:ascii="Simplified Arabic" w:hAnsi="Simplified Arabic" w:cs="Simplified Arabic" w:hint="cs"/>
          <w:b w:val="0"/>
          <w:bCs w:val="0"/>
          <w:color w:val="000000"/>
          <w:sz w:val="28"/>
          <w:szCs w:val="28"/>
          <w:rtl/>
        </w:rPr>
        <w:t>أ</w:t>
      </w:r>
      <w:r w:rsidRPr="005B6F0E">
        <w:rPr>
          <w:rFonts w:ascii="Simplified Arabic" w:hAnsi="Simplified Arabic" w:cs="Simplified Arabic"/>
          <w:b w:val="0"/>
          <w:bCs w:val="0"/>
          <w:color w:val="000000"/>
          <w:sz w:val="28"/>
          <w:szCs w:val="28"/>
          <w:rtl/>
        </w:rPr>
        <w:t>لا يتكل على ال</w:t>
      </w:r>
      <w:r>
        <w:rPr>
          <w:rFonts w:ascii="Simplified Arabic" w:hAnsi="Simplified Arabic" w:cs="Simplified Arabic" w:hint="cs"/>
          <w:b w:val="0"/>
          <w:bCs w:val="0"/>
          <w:color w:val="000000"/>
          <w:sz w:val="28"/>
          <w:szCs w:val="28"/>
          <w:rtl/>
        </w:rPr>
        <w:t>أ</w:t>
      </w:r>
      <w:r>
        <w:rPr>
          <w:rFonts w:ascii="Simplified Arabic" w:hAnsi="Simplified Arabic" w:cs="Simplified Arabic"/>
          <w:b w:val="0"/>
          <w:bCs w:val="0"/>
          <w:color w:val="000000"/>
          <w:sz w:val="28"/>
          <w:szCs w:val="28"/>
          <w:rtl/>
        </w:rPr>
        <w:t>هل والوطن</w:t>
      </w:r>
      <w:r w:rsidRPr="005B6F0E">
        <w:rPr>
          <w:rFonts w:ascii="Simplified Arabic" w:hAnsi="Simplified Arabic" w:cs="Simplified Arabic"/>
          <w:b w:val="0"/>
          <w:bCs w:val="0"/>
          <w:color w:val="000000"/>
          <w:sz w:val="28"/>
          <w:szCs w:val="28"/>
          <w:rtl/>
        </w:rPr>
        <w:t>, إن</w:t>
      </w:r>
      <w:r>
        <w:rPr>
          <w:rFonts w:ascii="Simplified Arabic" w:hAnsi="Simplified Arabic" w:cs="Simplified Arabic" w:hint="cs"/>
          <w:b w:val="0"/>
          <w:bCs w:val="0"/>
          <w:color w:val="000000"/>
          <w:sz w:val="28"/>
          <w:szCs w:val="28"/>
          <w:rtl/>
        </w:rPr>
        <w:t>ّ</w:t>
      </w:r>
      <w:r w:rsidRPr="005B6F0E">
        <w:rPr>
          <w:rFonts w:ascii="Simplified Arabic" w:hAnsi="Simplified Arabic" w:cs="Simplified Arabic"/>
          <w:b w:val="0"/>
          <w:bCs w:val="0"/>
          <w:color w:val="000000"/>
          <w:sz w:val="28"/>
          <w:szCs w:val="28"/>
          <w:rtl/>
        </w:rPr>
        <w:t>ما على ربه ,</w:t>
      </w:r>
      <w:r>
        <w:rPr>
          <w:rFonts w:ascii="Simplified Arabic" w:hAnsi="Simplified Arabic" w:cs="Simplified Arabic" w:hint="cs"/>
          <w:b w:val="0"/>
          <w:bCs w:val="0"/>
          <w:color w:val="000000"/>
          <w:sz w:val="28"/>
          <w:szCs w:val="28"/>
          <w:rtl/>
        </w:rPr>
        <w:t xml:space="preserve"> </w:t>
      </w:r>
      <w:r w:rsidRPr="005B6F0E">
        <w:rPr>
          <w:rFonts w:ascii="Simplified Arabic" w:hAnsi="Simplified Arabic" w:cs="Simplified Arabic"/>
          <w:b w:val="0"/>
          <w:bCs w:val="0"/>
          <w:color w:val="000000"/>
          <w:sz w:val="28"/>
          <w:szCs w:val="28"/>
          <w:rtl/>
        </w:rPr>
        <w:t>ولما أشار بالتوكل إلى أن</w:t>
      </w:r>
      <w:r>
        <w:rPr>
          <w:rFonts w:ascii="Simplified Arabic" w:hAnsi="Simplified Arabic" w:cs="Simplified Arabic" w:hint="cs"/>
          <w:b w:val="0"/>
          <w:bCs w:val="0"/>
          <w:color w:val="000000"/>
          <w:sz w:val="28"/>
          <w:szCs w:val="28"/>
          <w:rtl/>
        </w:rPr>
        <w:t>ّ</w:t>
      </w:r>
      <w:r w:rsidRPr="005B6F0E">
        <w:rPr>
          <w:rFonts w:ascii="Simplified Arabic" w:hAnsi="Simplified Arabic" w:cs="Simplified Arabic"/>
          <w:b w:val="0"/>
          <w:bCs w:val="0"/>
          <w:color w:val="000000"/>
          <w:sz w:val="28"/>
          <w:szCs w:val="28"/>
          <w:rtl/>
        </w:rPr>
        <w:t>ه الكافي في أمر الرزق والمعيشة وكفالة ال</w:t>
      </w:r>
      <w:r>
        <w:rPr>
          <w:rFonts w:ascii="Simplified Arabic" w:hAnsi="Simplified Arabic" w:cs="Simplified Arabic" w:hint="cs"/>
          <w:b w:val="0"/>
          <w:bCs w:val="0"/>
          <w:color w:val="000000"/>
          <w:sz w:val="28"/>
          <w:szCs w:val="28"/>
          <w:rtl/>
        </w:rPr>
        <w:t>أ</w:t>
      </w:r>
      <w:r w:rsidRPr="005B6F0E">
        <w:rPr>
          <w:rFonts w:ascii="Simplified Arabic" w:hAnsi="Simplified Arabic" w:cs="Simplified Arabic"/>
          <w:b w:val="0"/>
          <w:bCs w:val="0"/>
          <w:color w:val="000000"/>
          <w:sz w:val="28"/>
          <w:szCs w:val="28"/>
          <w:rtl/>
        </w:rPr>
        <w:t xml:space="preserve">هل , فليبادر من أنقذه </w:t>
      </w:r>
      <w:r w:rsidRPr="005B6F0E">
        <w:rPr>
          <w:rFonts w:ascii="Simplified Arabic" w:hAnsi="Simplified Arabic" w:cs="Simplified Arabic" w:hint="cs"/>
          <w:b w:val="0"/>
          <w:bCs w:val="0"/>
          <w:color w:val="000000"/>
          <w:sz w:val="28"/>
          <w:szCs w:val="28"/>
          <w:rtl/>
        </w:rPr>
        <w:t xml:space="preserve">الله </w:t>
      </w:r>
      <w:r w:rsidRPr="005B6F0E">
        <w:rPr>
          <w:rFonts w:ascii="Simplified Arabic" w:hAnsi="Simplified Arabic" w:cs="Simplified Arabic"/>
          <w:b w:val="0"/>
          <w:bCs w:val="0"/>
          <w:color w:val="000000"/>
          <w:sz w:val="28"/>
          <w:szCs w:val="28"/>
          <w:rtl/>
        </w:rPr>
        <w:t>من الكفر وهداه إلى الهجرة طلباً لرضاه.</w:t>
      </w:r>
      <w:r w:rsidRPr="005B6F0E">
        <w:rPr>
          <w:rFonts w:ascii="Simplified Arabic" w:hAnsi="Simplified Arabic" w:cs="Simplified Arabic" w:hint="cs"/>
          <w:b w:val="0"/>
          <w:bCs w:val="0"/>
          <w:color w:val="000000"/>
          <w:sz w:val="28"/>
          <w:szCs w:val="28"/>
          <w:rtl/>
        </w:rPr>
        <w:t xml:space="preserve"> ثم </w:t>
      </w:r>
      <w:r w:rsidRPr="005B6F0E">
        <w:rPr>
          <w:rFonts w:ascii="Simplified Arabic" w:hAnsi="Simplified Arabic" w:cs="Simplified Arabic"/>
          <w:b w:val="0"/>
          <w:bCs w:val="0"/>
          <w:color w:val="000000"/>
          <w:sz w:val="28"/>
          <w:szCs w:val="28"/>
          <w:rtl/>
        </w:rPr>
        <w:t>بي</w:t>
      </w:r>
      <w:r>
        <w:rPr>
          <w:rFonts w:ascii="Simplified Arabic" w:hAnsi="Simplified Arabic" w:cs="Simplified Arabic" w:hint="cs"/>
          <w:b w:val="0"/>
          <w:bCs w:val="0"/>
          <w:color w:val="000000"/>
          <w:sz w:val="28"/>
          <w:szCs w:val="28"/>
          <w:rtl/>
        </w:rPr>
        <w:t>ّ</w:t>
      </w:r>
      <w:r w:rsidRPr="005B6F0E">
        <w:rPr>
          <w:rFonts w:ascii="Simplified Arabic" w:hAnsi="Simplified Arabic" w:cs="Simplified Arabic"/>
          <w:b w:val="0"/>
          <w:bCs w:val="0"/>
          <w:color w:val="000000"/>
          <w:sz w:val="28"/>
          <w:szCs w:val="28"/>
          <w:rtl/>
        </w:rPr>
        <w:t xml:space="preserve">ن </w:t>
      </w:r>
      <w:r w:rsidRPr="005B6F0E">
        <w:rPr>
          <w:rFonts w:ascii="Simplified Arabic" w:hAnsi="Simplified Arabic" w:cs="Simplified Arabic" w:hint="cs"/>
          <w:b w:val="0"/>
          <w:bCs w:val="0"/>
          <w:color w:val="000000"/>
          <w:sz w:val="28"/>
          <w:szCs w:val="28"/>
          <w:rtl/>
        </w:rPr>
        <w:t xml:space="preserve">في الآيات التي تليها </w:t>
      </w:r>
      <w:r>
        <w:rPr>
          <w:rFonts w:ascii="Simplified Arabic" w:hAnsi="Simplified Arabic" w:cs="Simplified Arabic" w:hint="cs"/>
          <w:b w:val="0"/>
          <w:bCs w:val="0"/>
          <w:color w:val="000000"/>
          <w:sz w:val="28"/>
          <w:szCs w:val="28"/>
          <w:rtl/>
        </w:rPr>
        <w:t>أ</w:t>
      </w:r>
      <w:r w:rsidRPr="005B6F0E">
        <w:rPr>
          <w:rFonts w:ascii="Simplified Arabic" w:hAnsi="Simplified Arabic" w:cs="Simplified Arabic"/>
          <w:b w:val="0"/>
          <w:bCs w:val="0"/>
          <w:color w:val="000000"/>
          <w:sz w:val="28"/>
          <w:szCs w:val="28"/>
          <w:rtl/>
        </w:rPr>
        <w:t>ن</w:t>
      </w:r>
      <w:r>
        <w:rPr>
          <w:rFonts w:ascii="Simplified Arabic" w:hAnsi="Simplified Arabic" w:cs="Simplified Arabic" w:hint="cs"/>
          <w:b w:val="0"/>
          <w:bCs w:val="0"/>
          <w:color w:val="000000"/>
          <w:sz w:val="28"/>
          <w:szCs w:val="28"/>
          <w:rtl/>
        </w:rPr>
        <w:t>َّ</w:t>
      </w:r>
      <w:r w:rsidRPr="005B6F0E">
        <w:rPr>
          <w:rFonts w:ascii="Simplified Arabic" w:hAnsi="Simplified Arabic" w:cs="Simplified Arabic"/>
          <w:b w:val="0"/>
          <w:bCs w:val="0"/>
          <w:color w:val="000000"/>
          <w:sz w:val="28"/>
          <w:szCs w:val="28"/>
          <w:rtl/>
        </w:rPr>
        <w:t xml:space="preserve"> كثير</w:t>
      </w:r>
      <w:r>
        <w:rPr>
          <w:rFonts w:ascii="Simplified Arabic" w:hAnsi="Simplified Arabic" w:cs="Simplified Arabic" w:hint="cs"/>
          <w:b w:val="0"/>
          <w:bCs w:val="0"/>
          <w:color w:val="000000"/>
          <w:sz w:val="28"/>
          <w:szCs w:val="28"/>
          <w:rtl/>
        </w:rPr>
        <w:t>اً</w:t>
      </w:r>
      <w:r w:rsidRPr="005B6F0E">
        <w:rPr>
          <w:rFonts w:ascii="Simplified Arabic" w:hAnsi="Simplified Arabic" w:cs="Simplified Arabic"/>
          <w:b w:val="0"/>
          <w:bCs w:val="0"/>
          <w:color w:val="000000"/>
          <w:sz w:val="28"/>
          <w:szCs w:val="28"/>
          <w:rtl/>
        </w:rPr>
        <w:t xml:space="preserve"> من الدواب لا تحمل رزقها , ولا تدخر شيئا</w:t>
      </w:r>
      <w:r>
        <w:rPr>
          <w:rFonts w:ascii="Simplified Arabic" w:hAnsi="Simplified Arabic" w:cs="Simplified Arabic" w:hint="cs"/>
          <w:b w:val="0"/>
          <w:bCs w:val="0"/>
          <w:color w:val="000000"/>
          <w:sz w:val="28"/>
          <w:szCs w:val="28"/>
          <w:rtl/>
        </w:rPr>
        <w:t>ً</w:t>
      </w:r>
      <w:r w:rsidRPr="005B6F0E">
        <w:rPr>
          <w:rFonts w:ascii="Simplified Arabic" w:hAnsi="Simplified Arabic" w:cs="Simplified Arabic" w:hint="cs"/>
          <w:b w:val="0"/>
          <w:bCs w:val="0"/>
          <w:sz w:val="28"/>
          <w:szCs w:val="28"/>
          <w:rtl/>
        </w:rPr>
        <w:t xml:space="preserve"> إن</w:t>
      </w:r>
      <w:r>
        <w:rPr>
          <w:rFonts w:ascii="Simplified Arabic" w:hAnsi="Simplified Arabic" w:cs="Simplified Arabic" w:hint="cs"/>
          <w:b w:val="0"/>
          <w:bCs w:val="0"/>
          <w:sz w:val="28"/>
          <w:szCs w:val="28"/>
          <w:rtl/>
        </w:rPr>
        <w:t>ّ</w:t>
      </w:r>
      <w:r w:rsidRPr="005B6F0E">
        <w:rPr>
          <w:rFonts w:ascii="Simplified Arabic" w:hAnsi="Simplified Arabic" w:cs="Simplified Arabic" w:hint="cs"/>
          <w:b w:val="0"/>
          <w:bCs w:val="0"/>
          <w:sz w:val="28"/>
          <w:szCs w:val="28"/>
          <w:rtl/>
        </w:rPr>
        <w:t>ما الله هو المتكفل بذلك .</w:t>
      </w:r>
      <w:r w:rsidRPr="005B6F0E">
        <w:rPr>
          <w:rFonts w:ascii="Simplified Arabic" w:hAnsi="Simplified Arabic" w:cs="Simplified Arabic"/>
          <w:b w:val="0"/>
          <w:bCs w:val="0"/>
          <w:color w:val="000000"/>
          <w:sz w:val="28"/>
          <w:szCs w:val="28"/>
          <w:vertAlign w:val="superscript"/>
          <w:rtl/>
        </w:rPr>
        <w:t>(</w:t>
      </w:r>
      <w:r w:rsidRPr="005B6F0E">
        <w:rPr>
          <w:rStyle w:val="FootnoteReference"/>
          <w:rFonts w:ascii="Simplified Arabic" w:hAnsi="Simplified Arabic" w:cs="Simplified Arabic"/>
          <w:color w:val="000000"/>
          <w:sz w:val="28"/>
          <w:szCs w:val="28"/>
          <w:rtl/>
        </w:rPr>
        <w:footnoteReference w:id="425"/>
      </w:r>
      <w:r w:rsidRPr="005B6F0E">
        <w:rPr>
          <w:rFonts w:ascii="Simplified Arabic" w:hAnsi="Simplified Arabic" w:cs="Simplified Arabic"/>
          <w:b w:val="0"/>
          <w:bCs w:val="0"/>
          <w:color w:val="000000"/>
          <w:sz w:val="28"/>
          <w:szCs w:val="28"/>
          <w:vertAlign w:val="superscript"/>
          <w:rtl/>
        </w:rPr>
        <w:t>)</w:t>
      </w:r>
      <w:r w:rsidRPr="005B6F0E">
        <w:rPr>
          <w:rFonts w:ascii="Simplified Arabic" w:hAnsi="Simplified Arabic" w:cs="Simplified Arabic"/>
          <w:b w:val="0"/>
          <w:bCs w:val="0"/>
          <w:sz w:val="28"/>
          <w:szCs w:val="28"/>
          <w:rtl/>
        </w:rPr>
        <w:t xml:space="preserve"> </w:t>
      </w:r>
    </w:p>
    <w:p w:rsidR="004408FD" w:rsidRDefault="004408FD" w:rsidP="004457B5">
      <w:pPr>
        <w:spacing w:line="360" w:lineRule="auto"/>
        <w:rPr>
          <w:rFonts w:cs="KFGQPC Uthmanic Script HAFS"/>
          <w:color w:val="000000"/>
          <w:sz w:val="28"/>
          <w:szCs w:val="28"/>
          <w:rtl/>
        </w:rPr>
      </w:pPr>
      <w:r w:rsidRPr="00D73386">
        <w:rPr>
          <w:rFonts w:ascii="Simplified Arabic" w:hAnsi="Simplified Arabic" w:cs="Simplified Arabic"/>
          <w:b/>
          <w:bCs/>
          <w:sz w:val="28"/>
          <w:szCs w:val="28"/>
          <w:rtl/>
        </w:rPr>
        <w:t xml:space="preserve">المسألة الثانية </w:t>
      </w:r>
      <w:r w:rsidRPr="00D73386">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D73386">
        <w:rPr>
          <w:rFonts w:ascii="Simplified Arabic" w:hAnsi="Simplified Arabic" w:cs="Simplified Arabic"/>
          <w:sz w:val="28"/>
          <w:szCs w:val="28"/>
          <w:rtl/>
        </w:rPr>
        <w:t>أما ال</w:t>
      </w:r>
      <w:r w:rsidR="004457B5">
        <w:rPr>
          <w:rFonts w:ascii="Simplified Arabic" w:hAnsi="Simplified Arabic" w:cs="Simplified Arabic" w:hint="cs"/>
          <w:sz w:val="28"/>
          <w:szCs w:val="28"/>
          <w:rtl/>
        </w:rPr>
        <w:t>آ</w:t>
      </w:r>
      <w:r w:rsidRPr="00D73386">
        <w:rPr>
          <w:rFonts w:ascii="Simplified Arabic" w:hAnsi="Simplified Arabic" w:cs="Simplified Arabic"/>
          <w:sz w:val="28"/>
          <w:szCs w:val="28"/>
          <w:rtl/>
        </w:rPr>
        <w:t>ية الثانية وهي من سورة الزمر وهي قوله تعالى :</w:t>
      </w:r>
      <w:r w:rsidRPr="00C65F54">
        <w:rPr>
          <w:rFonts w:cs="KFGQPC Uthmanic Script HAFS"/>
          <w:color w:val="000000"/>
          <w:sz w:val="28"/>
          <w:szCs w:val="28"/>
          <w:rtl/>
        </w:rPr>
        <w:t xml:space="preserve"> </w:t>
      </w:r>
    </w:p>
    <w:p w:rsidR="004408FD" w:rsidRDefault="004408FD" w:rsidP="004408FD">
      <w:pPr>
        <w:spacing w:line="360" w:lineRule="auto"/>
        <w:jc w:val="both"/>
        <w:rPr>
          <w:b/>
          <w:bCs/>
          <w:sz w:val="28"/>
          <w:szCs w:val="28"/>
          <w:rtl/>
          <w:lang w:bidi="ar-IQ"/>
        </w:rPr>
      </w:pPr>
      <w:r w:rsidRPr="003058EC">
        <w:rPr>
          <w:rFonts w:ascii="Simplified Arabic" w:hAnsi="Simplified Arabic" w:cs="Simplified Arabic"/>
          <w:b/>
          <w:bCs/>
          <w:sz w:val="28"/>
          <w:szCs w:val="28"/>
          <w:shd w:val="clear" w:color="auto" w:fill="FFFFFF"/>
          <w:rtl/>
        </w:rPr>
        <w:t>﴿</w:t>
      </w:r>
      <w:r w:rsidRPr="003058EC">
        <w:rPr>
          <w:rFonts w:ascii="Simplified Arabic" w:hAnsi="Simplified Arabic" w:cs="Simplified Arabic"/>
          <w:sz w:val="28"/>
          <w:szCs w:val="28"/>
          <w:rtl/>
          <w:lang w:bidi="ar-IQ"/>
        </w:rPr>
        <w:t xml:space="preserve"> </w:t>
      </w:r>
      <w:r w:rsidRPr="00C65F54">
        <w:rPr>
          <w:rFonts w:cs="KFGQPC Uthmanic Script HAFS"/>
          <w:color w:val="000000"/>
          <w:sz w:val="28"/>
          <w:szCs w:val="28"/>
          <w:rtl/>
        </w:rPr>
        <w:t>أَفَمَن شَرَحَ ٱللَّهُ صَدۡرَهُۥ لِلۡإِسۡلَٰمِ فَهُوَ عَلَىٰ نُورٖ مِّن رَّبِّهِۦۚ فَوَيۡلٞ لِّلۡقَٰسِيَةِ قُلُوبُهُم مِّن ذِكۡرِ ٱللَّهِۚ أُوْلَٰٓئِكَ فِي ضَلَٰلٖ مُّبِينٍ ٢٢ 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 ٢٣ أَفَمَن يَتَّقِي بِوَجۡهِهِۦ سُوٓءَ ٱلۡعَذَابِ يَوۡمَ ٱلۡقِيَٰمَةِۚ وَقِيلَ لِلظَّٰلِمِينَ ذُوقُواْ مَا كُنتُمۡ تَكۡسِبُونَ</w:t>
      </w:r>
      <w:r>
        <w:rPr>
          <w:rFonts w:cs="KFGQPC Uthmanic Script HAFS" w:hint="cs"/>
          <w:color w:val="000000"/>
          <w:sz w:val="28"/>
          <w:szCs w:val="28"/>
          <w:rtl/>
        </w:rPr>
        <w:t xml:space="preserve"> </w:t>
      </w:r>
      <w:r w:rsidRPr="00C65F54">
        <w:rPr>
          <w:rFonts w:cs="KFGQPC Uthmanic Script HAFS"/>
          <w:color w:val="000000"/>
          <w:sz w:val="28"/>
          <w:szCs w:val="28"/>
          <w:rtl/>
        </w:rPr>
        <w:t>٢٤</w:t>
      </w:r>
      <w:r w:rsidRPr="00C57201">
        <w:rPr>
          <w:rFonts w:cs="KFGQPC Uthmanic Script HAFS"/>
          <w:color w:val="000000"/>
          <w:sz w:val="44"/>
          <w:szCs w:val="44"/>
          <w:rtl/>
        </w:rPr>
        <w:t xml:space="preserve"> </w:t>
      </w:r>
      <w:r w:rsidR="00A5202E" w:rsidRPr="003058EC">
        <w:rPr>
          <w:rFonts w:ascii="Traditional Arabic" w:hAnsi="Traditional Arabic" w:cs="Traditional Arabic"/>
          <w:b/>
          <w:bCs/>
          <w:sz w:val="28"/>
          <w:szCs w:val="28"/>
          <w:shd w:val="clear" w:color="auto" w:fill="FFFFFF"/>
          <w:rtl/>
        </w:rPr>
        <w:t>﴾</w:t>
      </w:r>
      <w:r w:rsidR="00A5202E">
        <w:rPr>
          <w:rFonts w:ascii="Traditional Arabic" w:hAnsi="Traditional Arabic" w:cs="Traditional Arabic" w:hint="cs"/>
          <w:b/>
          <w:bCs/>
          <w:sz w:val="28"/>
          <w:szCs w:val="28"/>
          <w:shd w:val="clear" w:color="auto" w:fill="FFFFFF"/>
          <w:rtl/>
        </w:rPr>
        <w:t xml:space="preserve"> </w:t>
      </w:r>
      <w:r w:rsidRPr="004E06B0">
        <w:rPr>
          <w:rFonts w:ascii="Simplified Arabic" w:hAnsi="Simplified Arabic" w:cs="Simplified Arabic"/>
          <w:color w:val="000000"/>
          <w:sz w:val="28"/>
          <w:szCs w:val="28"/>
        </w:rPr>
        <w:t>]</w:t>
      </w:r>
      <w:r w:rsidRPr="004E06B0">
        <w:rPr>
          <w:rFonts w:ascii="Simplified Arabic" w:hAnsi="Simplified Arabic" w:cs="Simplified Arabic"/>
          <w:sz w:val="28"/>
          <w:szCs w:val="28"/>
          <w:rtl/>
          <w:lang w:bidi="ar-JO"/>
        </w:rPr>
        <w:t>الزمر 24</w:t>
      </w:r>
      <w:r w:rsidRPr="004E06B0">
        <w:rPr>
          <w:rFonts w:ascii="Simplified Arabic" w:hAnsi="Simplified Arabic" w:cs="Simplified Arabic"/>
          <w:sz w:val="28"/>
          <w:szCs w:val="28"/>
          <w:lang w:bidi="ar-JO"/>
        </w:rPr>
        <w:t>[</w:t>
      </w:r>
    </w:p>
    <w:p w:rsidR="004408FD" w:rsidRDefault="004408FD" w:rsidP="004408FD">
      <w:pPr>
        <w:spacing w:line="360" w:lineRule="auto"/>
        <w:ind w:firstLine="720"/>
        <w:jc w:val="both"/>
        <w:rPr>
          <w:rFonts w:ascii="Simplified Arabic" w:hAnsi="Simplified Arabic" w:cs="Simplified Arabic"/>
          <w:sz w:val="28"/>
          <w:szCs w:val="28"/>
          <w:rtl/>
          <w:lang w:bidi="ar-IQ"/>
        </w:rPr>
      </w:pPr>
      <w:r w:rsidRPr="00C65F54">
        <w:rPr>
          <w:rFonts w:ascii="Simplified Arabic" w:hAnsi="Simplified Arabic" w:cs="Simplified Arabic"/>
          <w:sz w:val="28"/>
          <w:szCs w:val="28"/>
          <w:rtl/>
          <w:lang w:bidi="ar-IQ"/>
        </w:rPr>
        <w:t>جاءت ال</w:t>
      </w:r>
      <w:r>
        <w:rPr>
          <w:rFonts w:ascii="Simplified Arabic" w:hAnsi="Simplified Arabic" w:cs="Simplified Arabic" w:hint="cs"/>
          <w:sz w:val="28"/>
          <w:szCs w:val="28"/>
          <w:rtl/>
          <w:lang w:bidi="ar-IQ"/>
        </w:rPr>
        <w:t>آ</w:t>
      </w:r>
      <w:r w:rsidRPr="00C65F54">
        <w:rPr>
          <w:rFonts w:ascii="Simplified Arabic" w:hAnsi="Simplified Arabic" w:cs="Simplified Arabic"/>
          <w:sz w:val="28"/>
          <w:szCs w:val="28"/>
          <w:rtl/>
          <w:lang w:bidi="ar-IQ"/>
        </w:rPr>
        <w:t>ية القرآنية لتبين أن</w:t>
      </w:r>
      <w:r>
        <w:rPr>
          <w:rFonts w:ascii="Simplified Arabic" w:hAnsi="Simplified Arabic" w:cs="Simplified Arabic" w:hint="cs"/>
          <w:sz w:val="28"/>
          <w:szCs w:val="28"/>
          <w:rtl/>
          <w:lang w:bidi="ar-IQ"/>
        </w:rPr>
        <w:t>ّ</w:t>
      </w:r>
      <w:r w:rsidRPr="00C65F54">
        <w:rPr>
          <w:rFonts w:ascii="Simplified Arabic" w:hAnsi="Simplified Arabic" w:cs="Simplified Arabic"/>
          <w:sz w:val="28"/>
          <w:szCs w:val="28"/>
          <w:rtl/>
          <w:lang w:bidi="ar-IQ"/>
        </w:rPr>
        <w:t xml:space="preserve"> هناك فريقين</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با</w:t>
      </w:r>
      <w:r w:rsidRPr="00C65F54">
        <w:rPr>
          <w:rFonts w:ascii="Simplified Arabic" w:hAnsi="Simplified Arabic" w:cs="Simplified Arabic"/>
          <w:sz w:val="28"/>
          <w:szCs w:val="28"/>
          <w:rtl/>
          <w:lang w:bidi="ar-IQ"/>
        </w:rPr>
        <w:t>ختصا</w:t>
      </w:r>
      <w:r>
        <w:rPr>
          <w:rFonts w:ascii="Simplified Arabic" w:hAnsi="Simplified Arabic" w:cs="Simplified Arabic" w:hint="cs"/>
          <w:sz w:val="28"/>
          <w:szCs w:val="28"/>
          <w:rtl/>
          <w:lang w:bidi="ar-IQ"/>
        </w:rPr>
        <w:t xml:space="preserve">ر, </w:t>
      </w:r>
      <w:r w:rsidRPr="00C65F54">
        <w:rPr>
          <w:rFonts w:ascii="Simplified Arabic" w:hAnsi="Simplified Arabic" w:cs="Simplified Arabic"/>
          <w:sz w:val="28"/>
          <w:szCs w:val="28"/>
          <w:rtl/>
          <w:lang w:bidi="ar-IQ"/>
        </w:rPr>
        <w:t xml:space="preserve">فريق مهتد وفريق ضال , وشبههم كمن أمن العذاب ,أو هو في النعيم ومن هو في العذاب لا يستطيع دفع العذاب عن نفسه إلا بوجهه ؛ </w:t>
      </w:r>
      <w:r w:rsidRPr="00C65F54">
        <w:rPr>
          <w:rFonts w:ascii="Simplified Arabic" w:hAnsi="Simplified Arabic" w:cs="Simplified Arabic"/>
          <w:color w:val="000000"/>
          <w:sz w:val="28"/>
          <w:szCs w:val="28"/>
          <w:rtl/>
          <w:lang w:bidi="ar-IQ"/>
        </w:rPr>
        <w:t>والا</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تقاء بالوجه، كناية عن عدم ما يتقى به، إذ الاتقاء بالوجه لا وجه له، لأن</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ه لا يتقى به، ولا يخلو عن خدش, وأما الذي يتقى بهما في الحقيقة  فهما اليدان، وفي هذا مجاز تمثيلي، لأن</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 xml:space="preserve"> الم</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لقى في النار لم يقصد الاتقاء بوجهه، ولكنه لم يجد ما يتقي به غير وجهه، ولو وجد لفعل، فلما لقيها بوجهه كانت حاله حال المتقي بوجهه، فعب</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ر عن ذلك</w:t>
      </w:r>
      <w:r>
        <w:rPr>
          <w:rFonts w:ascii="Simplified Arabic" w:hAnsi="Simplified Arabic" w:cs="Simplified Arabic"/>
          <w:color w:val="000000"/>
          <w:sz w:val="28"/>
          <w:szCs w:val="28"/>
          <w:rtl/>
          <w:lang w:bidi="ar-IQ"/>
        </w:rPr>
        <w:t xml:space="preserve"> بالاتقاء.</w:t>
      </w:r>
      <w:r w:rsidRPr="00C65F54">
        <w:rPr>
          <w:rFonts w:ascii="Simplified Arabic" w:hAnsi="Simplified Arabic" w:cs="Simplified Arabic"/>
          <w:color w:val="000000"/>
          <w:sz w:val="28"/>
          <w:szCs w:val="28"/>
          <w:vertAlign w:val="superscript"/>
          <w:rtl/>
          <w:lang w:bidi="ar-IQ"/>
        </w:rPr>
        <w:t>(</w:t>
      </w:r>
      <w:r w:rsidRPr="00C65F54">
        <w:rPr>
          <w:rStyle w:val="FootnoteReference"/>
          <w:rFonts w:ascii="Simplified Arabic" w:hAnsi="Simplified Arabic" w:cs="Simplified Arabic"/>
          <w:color w:val="000000"/>
          <w:sz w:val="28"/>
          <w:szCs w:val="28"/>
          <w:rtl/>
        </w:rPr>
        <w:footnoteReference w:id="426"/>
      </w:r>
      <w:r w:rsidRPr="00C65F54">
        <w:rPr>
          <w:rFonts w:ascii="Simplified Arabic" w:hAnsi="Simplified Arabic" w:cs="Simplified Arabic"/>
          <w:color w:val="000000"/>
          <w:sz w:val="28"/>
          <w:szCs w:val="28"/>
          <w:vertAlign w:val="superscript"/>
          <w:rtl/>
          <w:lang w:bidi="ar-IQ"/>
        </w:rPr>
        <w:t>)</w:t>
      </w:r>
      <w:r w:rsidRPr="00C65F54">
        <w:rPr>
          <w:rFonts w:ascii="Simplified Arabic" w:hAnsi="Simplified Arabic" w:cs="Simplified Arabic"/>
          <w:color w:val="000000"/>
          <w:sz w:val="28"/>
          <w:szCs w:val="28"/>
          <w:rtl/>
          <w:lang w:bidi="ar-IQ"/>
        </w:rPr>
        <w:t xml:space="preserve"> والكافر يلقى النار أوّل ما يلقاها بوجهه لأن</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ه يرمى فيها منكوسا</w:t>
      </w:r>
      <w:r>
        <w:rPr>
          <w:rFonts w:ascii="Simplified Arabic" w:hAnsi="Simplified Arabic" w:cs="Simplified Arabic" w:hint="cs"/>
          <w:color w:val="000000"/>
          <w:sz w:val="28"/>
          <w:szCs w:val="28"/>
          <w:rtl/>
          <w:lang w:bidi="ar-IQ"/>
        </w:rPr>
        <w:t>ً</w:t>
      </w:r>
      <w:r w:rsidRPr="00C65F54">
        <w:rPr>
          <w:rFonts w:ascii="Simplified Arabic" w:hAnsi="Simplified Arabic" w:cs="Simplified Arabic"/>
          <w:color w:val="000000"/>
          <w:sz w:val="28"/>
          <w:szCs w:val="28"/>
          <w:rtl/>
          <w:lang w:bidi="ar-IQ"/>
        </w:rPr>
        <w:t>.</w:t>
      </w:r>
      <w:r w:rsidRPr="00C65F54">
        <w:rPr>
          <w:rFonts w:ascii="Simplified Arabic" w:hAnsi="Simplified Arabic" w:cs="Simplified Arabic"/>
          <w:color w:val="000000"/>
          <w:sz w:val="28"/>
          <w:szCs w:val="28"/>
          <w:vertAlign w:val="superscript"/>
          <w:rtl/>
          <w:lang w:bidi="ar-IQ"/>
        </w:rPr>
        <w:t>(</w:t>
      </w:r>
      <w:r w:rsidRPr="00C65F54">
        <w:rPr>
          <w:rStyle w:val="FootnoteReference"/>
          <w:rFonts w:ascii="Simplified Arabic" w:hAnsi="Simplified Arabic" w:cs="Simplified Arabic"/>
          <w:color w:val="000000"/>
          <w:sz w:val="28"/>
          <w:szCs w:val="28"/>
          <w:rtl/>
        </w:rPr>
        <w:footnoteReference w:id="427"/>
      </w:r>
      <w:r w:rsidRPr="00C65F54">
        <w:rPr>
          <w:rFonts w:ascii="Simplified Arabic" w:hAnsi="Simplified Arabic" w:cs="Simplified Arabic"/>
          <w:color w:val="000000"/>
          <w:sz w:val="28"/>
          <w:szCs w:val="28"/>
          <w:vertAlign w:val="superscript"/>
          <w:rtl/>
          <w:lang w:bidi="ar-IQ"/>
        </w:rPr>
        <w:t>)</w:t>
      </w:r>
    </w:p>
    <w:p w:rsidR="004408FD" w:rsidRDefault="004408FD" w:rsidP="004408FD">
      <w:pPr>
        <w:spacing w:line="360" w:lineRule="auto"/>
        <w:ind w:firstLine="720"/>
        <w:jc w:val="both"/>
        <w:rPr>
          <w:b/>
          <w:bCs/>
          <w:sz w:val="28"/>
          <w:szCs w:val="28"/>
          <w:rtl/>
          <w:lang w:bidi="ar-IQ"/>
        </w:rPr>
      </w:pPr>
      <w:r w:rsidRPr="00256FE8">
        <w:rPr>
          <w:rFonts w:cs="Arial" w:hint="cs"/>
          <w:sz w:val="28"/>
          <w:szCs w:val="28"/>
          <w:rtl/>
          <w:lang w:bidi="ar-IQ"/>
        </w:rPr>
        <w:t>و</w:t>
      </w:r>
      <w:r>
        <w:rPr>
          <w:rFonts w:cs="Arial" w:hint="cs"/>
          <w:sz w:val="28"/>
          <w:szCs w:val="28"/>
          <w:rtl/>
          <w:lang w:bidi="ar-IQ"/>
        </w:rPr>
        <w:t>مما هو معلوم من بني البشر أنه</w:t>
      </w:r>
      <w:r w:rsidRPr="00256FE8">
        <w:rPr>
          <w:rFonts w:cs="Arial"/>
          <w:sz w:val="28"/>
          <w:szCs w:val="28"/>
          <w:rtl/>
          <w:lang w:bidi="ar-IQ"/>
        </w:rPr>
        <w:t xml:space="preserve"> </w:t>
      </w:r>
      <w:r w:rsidRPr="00256FE8">
        <w:rPr>
          <w:rFonts w:cs="Arial" w:hint="cs"/>
          <w:sz w:val="28"/>
          <w:szCs w:val="28"/>
          <w:rtl/>
          <w:lang w:bidi="ar-IQ"/>
        </w:rPr>
        <w:t>إذا</w:t>
      </w:r>
      <w:r w:rsidRPr="00256FE8">
        <w:rPr>
          <w:rFonts w:cs="Arial"/>
          <w:sz w:val="28"/>
          <w:szCs w:val="28"/>
          <w:rtl/>
          <w:lang w:bidi="ar-IQ"/>
        </w:rPr>
        <w:t xml:space="preserve"> </w:t>
      </w:r>
      <w:r w:rsidRPr="00256FE8">
        <w:rPr>
          <w:rFonts w:cs="Arial" w:hint="cs"/>
          <w:sz w:val="28"/>
          <w:szCs w:val="28"/>
          <w:rtl/>
          <w:lang w:bidi="ar-IQ"/>
        </w:rPr>
        <w:t>لقي</w:t>
      </w:r>
      <w:r w:rsidRPr="00256FE8">
        <w:rPr>
          <w:rFonts w:cs="Arial"/>
          <w:sz w:val="28"/>
          <w:szCs w:val="28"/>
          <w:rtl/>
          <w:lang w:bidi="ar-IQ"/>
        </w:rPr>
        <w:t xml:space="preserve"> </w:t>
      </w:r>
      <w:r w:rsidRPr="00256FE8">
        <w:rPr>
          <w:rFonts w:cs="Arial" w:hint="cs"/>
          <w:sz w:val="28"/>
          <w:szCs w:val="28"/>
          <w:rtl/>
          <w:lang w:bidi="ar-IQ"/>
        </w:rPr>
        <w:t>مخوفًا</w:t>
      </w:r>
      <w:r w:rsidRPr="00256FE8">
        <w:rPr>
          <w:rFonts w:cs="Arial"/>
          <w:sz w:val="28"/>
          <w:szCs w:val="28"/>
          <w:rtl/>
          <w:lang w:bidi="ar-IQ"/>
        </w:rPr>
        <w:t xml:space="preserve"> </w:t>
      </w:r>
      <w:r w:rsidRPr="00256FE8">
        <w:rPr>
          <w:rFonts w:cs="Arial" w:hint="cs"/>
          <w:sz w:val="28"/>
          <w:szCs w:val="28"/>
          <w:rtl/>
          <w:lang w:bidi="ar-IQ"/>
        </w:rPr>
        <w:t>من</w:t>
      </w:r>
      <w:r w:rsidRPr="00256FE8">
        <w:rPr>
          <w:rFonts w:cs="Arial"/>
          <w:sz w:val="28"/>
          <w:szCs w:val="28"/>
          <w:rtl/>
          <w:lang w:bidi="ar-IQ"/>
        </w:rPr>
        <w:t xml:space="preserve"> </w:t>
      </w:r>
      <w:r w:rsidRPr="00256FE8">
        <w:rPr>
          <w:rFonts w:cs="Arial" w:hint="cs"/>
          <w:sz w:val="28"/>
          <w:szCs w:val="28"/>
          <w:rtl/>
          <w:lang w:bidi="ar-IQ"/>
        </w:rPr>
        <w:t>المخاوف</w:t>
      </w:r>
      <w:r w:rsidRPr="00256FE8">
        <w:rPr>
          <w:rFonts w:cs="Arial"/>
          <w:sz w:val="28"/>
          <w:szCs w:val="28"/>
          <w:rtl/>
          <w:lang w:bidi="ar-IQ"/>
        </w:rPr>
        <w:t xml:space="preserve"> </w:t>
      </w:r>
      <w:r w:rsidRPr="00256FE8">
        <w:rPr>
          <w:rFonts w:cs="Arial" w:hint="cs"/>
          <w:sz w:val="28"/>
          <w:szCs w:val="28"/>
          <w:rtl/>
          <w:lang w:bidi="ar-IQ"/>
        </w:rPr>
        <w:t>استقبله</w:t>
      </w:r>
      <w:r w:rsidRPr="00256FE8">
        <w:rPr>
          <w:rFonts w:cs="Arial"/>
          <w:sz w:val="28"/>
          <w:szCs w:val="28"/>
          <w:rtl/>
          <w:lang w:bidi="ar-IQ"/>
        </w:rPr>
        <w:t xml:space="preserve"> </w:t>
      </w:r>
      <w:r w:rsidRPr="00256FE8">
        <w:rPr>
          <w:rFonts w:cs="Arial" w:hint="cs"/>
          <w:sz w:val="28"/>
          <w:szCs w:val="28"/>
          <w:rtl/>
          <w:lang w:bidi="ar-IQ"/>
        </w:rPr>
        <w:t>بيده،</w:t>
      </w:r>
      <w:r w:rsidRPr="00256FE8">
        <w:rPr>
          <w:rFonts w:cs="Arial"/>
          <w:sz w:val="28"/>
          <w:szCs w:val="28"/>
          <w:rtl/>
          <w:lang w:bidi="ar-IQ"/>
        </w:rPr>
        <w:t xml:space="preserve"> </w:t>
      </w:r>
      <w:r w:rsidRPr="00256FE8">
        <w:rPr>
          <w:rFonts w:cs="Arial" w:hint="cs"/>
          <w:sz w:val="28"/>
          <w:szCs w:val="28"/>
          <w:rtl/>
          <w:lang w:bidi="ar-IQ"/>
        </w:rPr>
        <w:t>وطلب</w:t>
      </w:r>
      <w:r w:rsidRPr="00256FE8">
        <w:rPr>
          <w:rFonts w:cs="Arial"/>
          <w:sz w:val="28"/>
          <w:szCs w:val="28"/>
          <w:rtl/>
          <w:lang w:bidi="ar-IQ"/>
        </w:rPr>
        <w:t xml:space="preserve"> </w:t>
      </w:r>
      <w:r w:rsidRPr="00256FE8">
        <w:rPr>
          <w:rFonts w:cs="Arial" w:hint="cs"/>
          <w:sz w:val="28"/>
          <w:szCs w:val="28"/>
          <w:rtl/>
          <w:lang w:bidi="ar-IQ"/>
        </w:rPr>
        <w:t>أن</w:t>
      </w:r>
      <w:r>
        <w:rPr>
          <w:rFonts w:cs="Arial" w:hint="cs"/>
          <w:sz w:val="28"/>
          <w:szCs w:val="28"/>
          <w:rtl/>
          <w:lang w:bidi="ar-IQ"/>
        </w:rPr>
        <w:t>ْ</w:t>
      </w:r>
      <w:r w:rsidRPr="00256FE8">
        <w:rPr>
          <w:rFonts w:cs="Arial"/>
          <w:sz w:val="28"/>
          <w:szCs w:val="28"/>
          <w:rtl/>
          <w:lang w:bidi="ar-IQ"/>
        </w:rPr>
        <w:t xml:space="preserve"> </w:t>
      </w:r>
      <w:r w:rsidRPr="00256FE8">
        <w:rPr>
          <w:rFonts w:cs="Arial" w:hint="cs"/>
          <w:sz w:val="28"/>
          <w:szCs w:val="28"/>
          <w:rtl/>
          <w:lang w:bidi="ar-IQ"/>
        </w:rPr>
        <w:t>يقي</w:t>
      </w:r>
      <w:r w:rsidRPr="00256FE8">
        <w:rPr>
          <w:rFonts w:cs="Arial"/>
          <w:sz w:val="28"/>
          <w:szCs w:val="28"/>
          <w:rtl/>
          <w:lang w:bidi="ar-IQ"/>
        </w:rPr>
        <w:t xml:space="preserve"> </w:t>
      </w:r>
      <w:r w:rsidRPr="00256FE8">
        <w:rPr>
          <w:rFonts w:cs="Arial" w:hint="cs"/>
          <w:sz w:val="28"/>
          <w:szCs w:val="28"/>
          <w:rtl/>
          <w:lang w:bidi="ar-IQ"/>
        </w:rPr>
        <w:t>بها</w:t>
      </w:r>
      <w:r w:rsidRPr="00256FE8">
        <w:rPr>
          <w:rFonts w:cs="Arial"/>
          <w:sz w:val="28"/>
          <w:szCs w:val="28"/>
          <w:rtl/>
          <w:lang w:bidi="ar-IQ"/>
        </w:rPr>
        <w:t xml:space="preserve"> </w:t>
      </w:r>
      <w:r w:rsidRPr="00256FE8">
        <w:rPr>
          <w:rFonts w:cs="Arial" w:hint="cs"/>
          <w:sz w:val="28"/>
          <w:szCs w:val="28"/>
          <w:rtl/>
          <w:lang w:bidi="ar-IQ"/>
        </w:rPr>
        <w:t>وجهه،</w:t>
      </w:r>
      <w:r w:rsidRPr="00256FE8">
        <w:rPr>
          <w:rFonts w:cs="Arial"/>
          <w:sz w:val="28"/>
          <w:szCs w:val="28"/>
          <w:rtl/>
          <w:lang w:bidi="ar-IQ"/>
        </w:rPr>
        <w:t xml:space="preserve"> </w:t>
      </w:r>
      <w:r w:rsidRPr="00256FE8">
        <w:rPr>
          <w:rFonts w:cs="Arial" w:hint="cs"/>
          <w:sz w:val="28"/>
          <w:szCs w:val="28"/>
          <w:rtl/>
          <w:lang w:bidi="ar-IQ"/>
        </w:rPr>
        <w:t>لأن</w:t>
      </w:r>
      <w:r>
        <w:rPr>
          <w:rFonts w:cs="Arial" w:hint="cs"/>
          <w:sz w:val="28"/>
          <w:szCs w:val="28"/>
          <w:rtl/>
          <w:lang w:bidi="ar-IQ"/>
        </w:rPr>
        <w:t>ّ</w:t>
      </w:r>
      <w:r w:rsidRPr="00256FE8">
        <w:rPr>
          <w:rFonts w:cs="Arial" w:hint="cs"/>
          <w:sz w:val="28"/>
          <w:szCs w:val="28"/>
          <w:rtl/>
          <w:lang w:bidi="ar-IQ"/>
        </w:rPr>
        <w:t>ه</w:t>
      </w:r>
      <w:r w:rsidRPr="00256FE8">
        <w:rPr>
          <w:rFonts w:cs="Arial"/>
          <w:sz w:val="28"/>
          <w:szCs w:val="28"/>
          <w:rtl/>
          <w:lang w:bidi="ar-IQ"/>
        </w:rPr>
        <w:t xml:space="preserve"> </w:t>
      </w:r>
      <w:r w:rsidRPr="00256FE8">
        <w:rPr>
          <w:rFonts w:cs="Arial" w:hint="cs"/>
          <w:sz w:val="28"/>
          <w:szCs w:val="28"/>
          <w:rtl/>
          <w:lang w:bidi="ar-IQ"/>
        </w:rPr>
        <w:t>أعز</w:t>
      </w:r>
      <w:r w:rsidRPr="00256FE8">
        <w:rPr>
          <w:rFonts w:cs="Arial"/>
          <w:sz w:val="28"/>
          <w:szCs w:val="28"/>
          <w:rtl/>
          <w:lang w:bidi="ar-IQ"/>
        </w:rPr>
        <w:t xml:space="preserve"> </w:t>
      </w:r>
      <w:r w:rsidRPr="00256FE8">
        <w:rPr>
          <w:rFonts w:cs="Arial" w:hint="cs"/>
          <w:sz w:val="28"/>
          <w:szCs w:val="28"/>
          <w:rtl/>
          <w:lang w:bidi="ar-IQ"/>
        </w:rPr>
        <w:t>أعضائه</w:t>
      </w:r>
      <w:r w:rsidRPr="00256FE8">
        <w:rPr>
          <w:rFonts w:cs="Arial"/>
          <w:sz w:val="28"/>
          <w:szCs w:val="28"/>
          <w:rtl/>
          <w:lang w:bidi="ar-IQ"/>
        </w:rPr>
        <w:t xml:space="preserve"> </w:t>
      </w:r>
      <w:r w:rsidRPr="00256FE8">
        <w:rPr>
          <w:rFonts w:cs="Arial" w:hint="cs"/>
          <w:sz w:val="28"/>
          <w:szCs w:val="28"/>
          <w:rtl/>
          <w:lang w:bidi="ar-IQ"/>
        </w:rPr>
        <w:t>عليه،</w:t>
      </w:r>
      <w:r w:rsidRPr="00256FE8">
        <w:rPr>
          <w:rFonts w:cs="Arial"/>
          <w:sz w:val="28"/>
          <w:szCs w:val="28"/>
          <w:rtl/>
          <w:lang w:bidi="ar-IQ"/>
        </w:rPr>
        <w:t xml:space="preserve"> </w:t>
      </w:r>
      <w:r w:rsidRPr="00256FE8">
        <w:rPr>
          <w:rFonts w:cs="Arial" w:hint="cs"/>
          <w:sz w:val="28"/>
          <w:szCs w:val="28"/>
          <w:rtl/>
          <w:lang w:bidi="ar-IQ"/>
        </w:rPr>
        <w:t>والذي</w:t>
      </w:r>
      <w:r w:rsidRPr="00256FE8">
        <w:rPr>
          <w:rFonts w:cs="Arial"/>
          <w:sz w:val="28"/>
          <w:szCs w:val="28"/>
          <w:rtl/>
          <w:lang w:bidi="ar-IQ"/>
        </w:rPr>
        <w:t xml:space="preserve"> </w:t>
      </w:r>
      <w:r w:rsidRPr="00256FE8">
        <w:rPr>
          <w:rFonts w:cs="Arial" w:hint="cs"/>
          <w:sz w:val="28"/>
          <w:szCs w:val="28"/>
          <w:rtl/>
          <w:lang w:bidi="ar-IQ"/>
        </w:rPr>
        <w:t>يلقى</w:t>
      </w:r>
      <w:r w:rsidRPr="00256FE8">
        <w:rPr>
          <w:rFonts w:cs="Arial"/>
          <w:sz w:val="28"/>
          <w:szCs w:val="28"/>
          <w:rtl/>
          <w:lang w:bidi="ar-IQ"/>
        </w:rPr>
        <w:t xml:space="preserve"> </w:t>
      </w:r>
      <w:r w:rsidRPr="00256FE8">
        <w:rPr>
          <w:rFonts w:cs="Arial" w:hint="cs"/>
          <w:sz w:val="28"/>
          <w:szCs w:val="28"/>
          <w:rtl/>
          <w:lang w:bidi="ar-IQ"/>
        </w:rPr>
        <w:t>في</w:t>
      </w:r>
      <w:r w:rsidRPr="00256FE8">
        <w:rPr>
          <w:rFonts w:cs="Arial"/>
          <w:sz w:val="28"/>
          <w:szCs w:val="28"/>
          <w:rtl/>
          <w:lang w:bidi="ar-IQ"/>
        </w:rPr>
        <w:t xml:space="preserve"> </w:t>
      </w:r>
      <w:r w:rsidRPr="00256FE8">
        <w:rPr>
          <w:rFonts w:cs="Arial" w:hint="cs"/>
          <w:sz w:val="28"/>
          <w:szCs w:val="28"/>
          <w:rtl/>
          <w:lang w:bidi="ar-IQ"/>
        </w:rPr>
        <w:t>النار</w:t>
      </w:r>
      <w:r w:rsidRPr="00256FE8">
        <w:rPr>
          <w:rFonts w:cs="Arial"/>
          <w:sz w:val="28"/>
          <w:szCs w:val="28"/>
          <w:rtl/>
          <w:lang w:bidi="ar-IQ"/>
        </w:rPr>
        <w:t xml:space="preserve"> </w:t>
      </w:r>
      <w:r w:rsidRPr="00256FE8">
        <w:rPr>
          <w:rFonts w:cs="Arial" w:hint="cs"/>
          <w:sz w:val="28"/>
          <w:szCs w:val="28"/>
          <w:rtl/>
          <w:lang w:bidi="ar-IQ"/>
        </w:rPr>
        <w:t>يلقى</w:t>
      </w:r>
      <w:r w:rsidRPr="00256FE8">
        <w:rPr>
          <w:rFonts w:cs="Arial"/>
          <w:sz w:val="28"/>
          <w:szCs w:val="28"/>
          <w:rtl/>
          <w:lang w:bidi="ar-IQ"/>
        </w:rPr>
        <w:t xml:space="preserve"> </w:t>
      </w:r>
      <w:r w:rsidRPr="00256FE8">
        <w:rPr>
          <w:rFonts w:cs="Arial" w:hint="cs"/>
          <w:sz w:val="28"/>
          <w:szCs w:val="28"/>
          <w:rtl/>
          <w:lang w:bidi="ar-IQ"/>
        </w:rPr>
        <w:t>مغلولة</w:t>
      </w:r>
      <w:r w:rsidRPr="00256FE8">
        <w:rPr>
          <w:rFonts w:cs="Arial"/>
          <w:sz w:val="28"/>
          <w:szCs w:val="28"/>
          <w:rtl/>
          <w:lang w:bidi="ar-IQ"/>
        </w:rPr>
        <w:t xml:space="preserve"> </w:t>
      </w:r>
      <w:r w:rsidRPr="00256FE8">
        <w:rPr>
          <w:rFonts w:cs="Arial" w:hint="cs"/>
          <w:sz w:val="28"/>
          <w:szCs w:val="28"/>
          <w:rtl/>
          <w:lang w:bidi="ar-IQ"/>
        </w:rPr>
        <w:t>يداه</w:t>
      </w:r>
      <w:r w:rsidRPr="00256FE8">
        <w:rPr>
          <w:rFonts w:cs="Arial"/>
          <w:sz w:val="28"/>
          <w:szCs w:val="28"/>
          <w:rtl/>
          <w:lang w:bidi="ar-IQ"/>
        </w:rPr>
        <w:t xml:space="preserve"> </w:t>
      </w:r>
      <w:r w:rsidRPr="00256FE8">
        <w:rPr>
          <w:rFonts w:cs="Arial" w:hint="cs"/>
          <w:sz w:val="28"/>
          <w:szCs w:val="28"/>
          <w:rtl/>
          <w:lang w:bidi="ar-IQ"/>
        </w:rPr>
        <w:t>إلى</w:t>
      </w:r>
      <w:r w:rsidRPr="00256FE8">
        <w:rPr>
          <w:rFonts w:cs="Arial"/>
          <w:sz w:val="28"/>
          <w:szCs w:val="28"/>
          <w:rtl/>
          <w:lang w:bidi="ar-IQ"/>
        </w:rPr>
        <w:t xml:space="preserve"> </w:t>
      </w:r>
      <w:r w:rsidRPr="00256FE8">
        <w:rPr>
          <w:rFonts w:cs="Arial" w:hint="cs"/>
          <w:sz w:val="28"/>
          <w:szCs w:val="28"/>
          <w:rtl/>
          <w:lang w:bidi="ar-IQ"/>
        </w:rPr>
        <w:t>عنقه؛</w:t>
      </w:r>
      <w:r w:rsidRPr="00256FE8">
        <w:rPr>
          <w:rFonts w:cs="Arial"/>
          <w:sz w:val="28"/>
          <w:szCs w:val="28"/>
          <w:rtl/>
          <w:lang w:bidi="ar-IQ"/>
        </w:rPr>
        <w:t xml:space="preserve"> </w:t>
      </w:r>
      <w:r w:rsidRPr="00256FE8">
        <w:rPr>
          <w:rFonts w:cs="Arial" w:hint="cs"/>
          <w:sz w:val="28"/>
          <w:szCs w:val="28"/>
          <w:rtl/>
          <w:lang w:bidi="ar-IQ"/>
        </w:rPr>
        <w:t>فلا</w:t>
      </w:r>
      <w:r w:rsidRPr="00256FE8">
        <w:rPr>
          <w:rFonts w:cs="Arial"/>
          <w:sz w:val="28"/>
          <w:szCs w:val="28"/>
          <w:rtl/>
          <w:lang w:bidi="ar-IQ"/>
        </w:rPr>
        <w:t xml:space="preserve"> </w:t>
      </w:r>
      <w:r w:rsidRPr="00256FE8">
        <w:rPr>
          <w:rFonts w:cs="Arial" w:hint="cs"/>
          <w:sz w:val="28"/>
          <w:szCs w:val="28"/>
          <w:rtl/>
          <w:lang w:bidi="ar-IQ"/>
        </w:rPr>
        <w:t>يتهيأ</w:t>
      </w:r>
      <w:r w:rsidRPr="00256FE8">
        <w:rPr>
          <w:rFonts w:cs="Arial"/>
          <w:sz w:val="28"/>
          <w:szCs w:val="28"/>
          <w:rtl/>
          <w:lang w:bidi="ar-IQ"/>
        </w:rPr>
        <w:t xml:space="preserve"> </w:t>
      </w:r>
      <w:r w:rsidRPr="00256FE8">
        <w:rPr>
          <w:rFonts w:cs="Arial" w:hint="cs"/>
          <w:sz w:val="28"/>
          <w:szCs w:val="28"/>
          <w:rtl/>
          <w:lang w:bidi="ar-IQ"/>
        </w:rPr>
        <w:t>له</w:t>
      </w:r>
      <w:r w:rsidRPr="00256FE8">
        <w:rPr>
          <w:rFonts w:cs="Arial"/>
          <w:sz w:val="28"/>
          <w:szCs w:val="28"/>
          <w:rtl/>
          <w:lang w:bidi="ar-IQ"/>
        </w:rPr>
        <w:t xml:space="preserve"> </w:t>
      </w:r>
      <w:r w:rsidRPr="00256FE8">
        <w:rPr>
          <w:rFonts w:cs="Arial" w:hint="cs"/>
          <w:sz w:val="28"/>
          <w:szCs w:val="28"/>
          <w:rtl/>
          <w:lang w:bidi="ar-IQ"/>
        </w:rPr>
        <w:t>أن</w:t>
      </w:r>
      <w:r>
        <w:rPr>
          <w:rFonts w:cs="Arial" w:hint="cs"/>
          <w:sz w:val="28"/>
          <w:szCs w:val="28"/>
          <w:rtl/>
          <w:lang w:bidi="ar-IQ"/>
        </w:rPr>
        <w:t>ْ</w:t>
      </w:r>
      <w:r w:rsidRPr="00256FE8">
        <w:rPr>
          <w:rFonts w:cs="Arial"/>
          <w:sz w:val="28"/>
          <w:szCs w:val="28"/>
          <w:rtl/>
          <w:lang w:bidi="ar-IQ"/>
        </w:rPr>
        <w:t xml:space="preserve"> </w:t>
      </w:r>
      <w:r>
        <w:rPr>
          <w:rFonts w:cs="Arial" w:hint="cs"/>
          <w:sz w:val="28"/>
          <w:szCs w:val="28"/>
          <w:rtl/>
          <w:lang w:bidi="ar-IQ"/>
        </w:rPr>
        <w:t>يتقي</w:t>
      </w:r>
      <w:r w:rsidRPr="00256FE8">
        <w:rPr>
          <w:rFonts w:cs="Arial"/>
          <w:sz w:val="28"/>
          <w:szCs w:val="28"/>
          <w:rtl/>
          <w:lang w:bidi="ar-IQ"/>
        </w:rPr>
        <w:t xml:space="preserve"> </w:t>
      </w:r>
      <w:r w:rsidRPr="00256FE8">
        <w:rPr>
          <w:rFonts w:cs="Arial" w:hint="cs"/>
          <w:sz w:val="28"/>
          <w:szCs w:val="28"/>
          <w:rtl/>
          <w:lang w:bidi="ar-IQ"/>
        </w:rPr>
        <w:t>النار</w:t>
      </w:r>
      <w:r w:rsidRPr="00256FE8">
        <w:rPr>
          <w:rFonts w:cs="Arial"/>
          <w:sz w:val="28"/>
          <w:szCs w:val="28"/>
          <w:rtl/>
          <w:lang w:bidi="ar-IQ"/>
        </w:rPr>
        <w:t xml:space="preserve"> </w:t>
      </w:r>
      <w:r w:rsidRPr="00256FE8">
        <w:rPr>
          <w:rFonts w:cs="Arial" w:hint="cs"/>
          <w:sz w:val="28"/>
          <w:szCs w:val="28"/>
          <w:rtl/>
          <w:lang w:bidi="ar-IQ"/>
        </w:rPr>
        <w:t>إلا</w:t>
      </w:r>
      <w:r w:rsidRPr="00256FE8">
        <w:rPr>
          <w:rFonts w:cs="Arial"/>
          <w:sz w:val="28"/>
          <w:szCs w:val="28"/>
          <w:rtl/>
          <w:lang w:bidi="ar-IQ"/>
        </w:rPr>
        <w:t xml:space="preserve"> </w:t>
      </w:r>
      <w:r w:rsidRPr="00256FE8">
        <w:rPr>
          <w:rFonts w:cs="Arial" w:hint="cs"/>
          <w:sz w:val="28"/>
          <w:szCs w:val="28"/>
          <w:rtl/>
          <w:lang w:bidi="ar-IQ"/>
        </w:rPr>
        <w:t>بوجهه</w:t>
      </w:r>
      <w:r w:rsidRPr="00256FE8">
        <w:rPr>
          <w:rFonts w:cs="Arial"/>
          <w:sz w:val="28"/>
          <w:szCs w:val="28"/>
          <w:rtl/>
          <w:lang w:bidi="ar-IQ"/>
        </w:rPr>
        <w:t xml:space="preserve"> </w:t>
      </w:r>
      <w:r w:rsidRPr="00256FE8">
        <w:rPr>
          <w:rFonts w:cs="Arial" w:hint="cs"/>
          <w:sz w:val="28"/>
          <w:szCs w:val="28"/>
          <w:rtl/>
          <w:lang w:bidi="ar-IQ"/>
        </w:rPr>
        <w:t>الذي</w:t>
      </w:r>
      <w:r w:rsidRPr="00256FE8">
        <w:rPr>
          <w:rFonts w:cs="Arial"/>
          <w:sz w:val="28"/>
          <w:szCs w:val="28"/>
          <w:rtl/>
          <w:lang w:bidi="ar-IQ"/>
        </w:rPr>
        <w:t xml:space="preserve"> </w:t>
      </w:r>
      <w:r w:rsidRPr="00256FE8">
        <w:rPr>
          <w:rFonts w:cs="Arial" w:hint="cs"/>
          <w:sz w:val="28"/>
          <w:szCs w:val="28"/>
          <w:rtl/>
          <w:lang w:bidi="ar-IQ"/>
        </w:rPr>
        <w:t>كان</w:t>
      </w:r>
      <w:r w:rsidRPr="00256FE8">
        <w:rPr>
          <w:rFonts w:cs="Arial"/>
          <w:sz w:val="28"/>
          <w:szCs w:val="28"/>
          <w:rtl/>
          <w:lang w:bidi="ar-IQ"/>
        </w:rPr>
        <w:t xml:space="preserve"> </w:t>
      </w:r>
      <w:r w:rsidRPr="00256FE8">
        <w:rPr>
          <w:rFonts w:cs="Arial" w:hint="cs"/>
          <w:sz w:val="28"/>
          <w:szCs w:val="28"/>
          <w:rtl/>
          <w:lang w:bidi="ar-IQ"/>
        </w:rPr>
        <w:t>يتقى</w:t>
      </w:r>
      <w:r w:rsidRPr="00256FE8">
        <w:rPr>
          <w:rFonts w:cs="Arial"/>
          <w:sz w:val="28"/>
          <w:szCs w:val="28"/>
          <w:rtl/>
          <w:lang w:bidi="ar-IQ"/>
        </w:rPr>
        <w:t xml:space="preserve"> </w:t>
      </w:r>
      <w:r w:rsidRPr="00256FE8">
        <w:rPr>
          <w:rFonts w:cs="Arial" w:hint="cs"/>
          <w:sz w:val="28"/>
          <w:szCs w:val="28"/>
          <w:rtl/>
          <w:lang w:bidi="ar-IQ"/>
        </w:rPr>
        <w:t>المخاوف</w:t>
      </w:r>
      <w:r w:rsidRPr="00256FE8">
        <w:rPr>
          <w:rFonts w:cs="Arial"/>
          <w:sz w:val="28"/>
          <w:szCs w:val="28"/>
          <w:rtl/>
          <w:lang w:bidi="ar-IQ"/>
        </w:rPr>
        <w:t xml:space="preserve"> </w:t>
      </w:r>
      <w:r w:rsidRPr="00256FE8">
        <w:rPr>
          <w:rFonts w:cs="Arial" w:hint="cs"/>
          <w:sz w:val="28"/>
          <w:szCs w:val="28"/>
          <w:rtl/>
          <w:lang w:bidi="ar-IQ"/>
        </w:rPr>
        <w:t>بغيره،</w:t>
      </w:r>
      <w:r w:rsidRPr="00256FE8">
        <w:rPr>
          <w:rFonts w:cs="Arial"/>
          <w:sz w:val="28"/>
          <w:szCs w:val="28"/>
          <w:rtl/>
          <w:lang w:bidi="ar-IQ"/>
        </w:rPr>
        <w:t xml:space="preserve"> </w:t>
      </w:r>
      <w:r w:rsidRPr="00256FE8">
        <w:rPr>
          <w:rFonts w:cs="Arial" w:hint="cs"/>
          <w:sz w:val="28"/>
          <w:szCs w:val="28"/>
          <w:rtl/>
          <w:lang w:bidi="ar-IQ"/>
        </w:rPr>
        <w:t>وقاية</w:t>
      </w:r>
      <w:r w:rsidRPr="00256FE8">
        <w:rPr>
          <w:rFonts w:cs="Arial"/>
          <w:sz w:val="28"/>
          <w:szCs w:val="28"/>
          <w:rtl/>
          <w:lang w:bidi="ar-IQ"/>
        </w:rPr>
        <w:t xml:space="preserve"> </w:t>
      </w:r>
      <w:r w:rsidRPr="00256FE8">
        <w:rPr>
          <w:rFonts w:cs="Arial" w:hint="cs"/>
          <w:sz w:val="28"/>
          <w:szCs w:val="28"/>
          <w:rtl/>
          <w:lang w:bidi="ar-IQ"/>
        </w:rPr>
        <w:t>له</w:t>
      </w:r>
      <w:r w:rsidRPr="00256FE8">
        <w:rPr>
          <w:rFonts w:cs="Arial"/>
          <w:sz w:val="28"/>
          <w:szCs w:val="28"/>
          <w:rtl/>
          <w:lang w:bidi="ar-IQ"/>
        </w:rPr>
        <w:t xml:space="preserve"> </w:t>
      </w:r>
      <w:r w:rsidRPr="00256FE8">
        <w:rPr>
          <w:rFonts w:cs="Arial" w:hint="cs"/>
          <w:sz w:val="28"/>
          <w:szCs w:val="28"/>
          <w:rtl/>
          <w:lang w:bidi="ar-IQ"/>
        </w:rPr>
        <w:t>ومحاماة</w:t>
      </w:r>
      <w:r w:rsidRPr="00256FE8">
        <w:rPr>
          <w:rFonts w:cs="Arial"/>
          <w:sz w:val="28"/>
          <w:szCs w:val="28"/>
          <w:rtl/>
          <w:lang w:bidi="ar-IQ"/>
        </w:rPr>
        <w:t xml:space="preserve"> </w:t>
      </w:r>
      <w:r w:rsidRPr="00256FE8">
        <w:rPr>
          <w:rFonts w:cs="Arial" w:hint="cs"/>
          <w:sz w:val="28"/>
          <w:szCs w:val="28"/>
          <w:rtl/>
          <w:lang w:bidi="ar-IQ"/>
        </w:rPr>
        <w:t>عليه</w:t>
      </w:r>
      <w:r w:rsidRPr="00256FE8">
        <w:rPr>
          <w:rFonts w:cs="Arial"/>
          <w:sz w:val="28"/>
          <w:szCs w:val="28"/>
          <w:rtl/>
          <w:lang w:bidi="ar-IQ"/>
        </w:rPr>
        <w:t>.</w:t>
      </w:r>
      <w:r w:rsidRPr="00256FE8">
        <w:rPr>
          <w:rFonts w:ascii="Traditional Arabic" w:hAnsi="Traditional Arabic" w:cs="Traditional Arabic" w:hint="cs"/>
          <w:color w:val="000000"/>
          <w:sz w:val="48"/>
          <w:szCs w:val="48"/>
          <w:vertAlign w:val="superscript"/>
          <w:rtl/>
          <w:lang w:bidi="ar-IQ"/>
        </w:rPr>
        <w:t>(</w:t>
      </w:r>
      <w:r w:rsidRPr="00256FE8">
        <w:rPr>
          <w:rStyle w:val="FootnoteReference"/>
          <w:rFonts w:ascii="Traditional Arabic" w:hAnsi="Traditional Arabic" w:cs="Traditional Arabic"/>
          <w:color w:val="000000"/>
          <w:sz w:val="48"/>
          <w:szCs w:val="48"/>
          <w:rtl/>
        </w:rPr>
        <w:footnoteReference w:id="428"/>
      </w:r>
      <w:r w:rsidRPr="00256FE8">
        <w:rPr>
          <w:rFonts w:ascii="Traditional Arabic" w:hAnsi="Traditional Arabic" w:cs="Traditional Arabic" w:hint="cs"/>
          <w:color w:val="000000"/>
          <w:sz w:val="48"/>
          <w:szCs w:val="48"/>
          <w:vertAlign w:val="superscript"/>
          <w:rtl/>
          <w:lang w:bidi="ar-IQ"/>
        </w:rPr>
        <w:t>)</w:t>
      </w:r>
    </w:p>
    <w:p w:rsidR="004408FD" w:rsidRPr="0052765B" w:rsidRDefault="004408FD" w:rsidP="006721FD">
      <w:pPr>
        <w:spacing w:line="360" w:lineRule="auto"/>
        <w:ind w:firstLine="720"/>
        <w:jc w:val="both"/>
        <w:rPr>
          <w:b/>
          <w:bCs/>
          <w:sz w:val="28"/>
          <w:szCs w:val="28"/>
          <w:rtl/>
          <w:lang w:bidi="ar-IQ"/>
        </w:rPr>
      </w:pPr>
      <w:r w:rsidRPr="00A009F2">
        <w:rPr>
          <w:rFonts w:ascii="Simplified Arabic" w:hAnsi="Simplified Arabic" w:cs="Simplified Arabic"/>
          <w:color w:val="000000"/>
          <w:sz w:val="28"/>
          <w:szCs w:val="28"/>
          <w:rtl/>
          <w:lang w:bidi="ar-IQ"/>
        </w:rPr>
        <w:t xml:space="preserve">وقال: </w:t>
      </w:r>
      <w:r w:rsidR="006721FD" w:rsidRPr="003058EC">
        <w:rPr>
          <w:rFonts w:ascii="Simplified Arabic" w:hAnsi="Simplified Arabic" w:cs="Simplified Arabic"/>
          <w:b/>
          <w:bCs/>
          <w:sz w:val="28"/>
          <w:szCs w:val="28"/>
          <w:shd w:val="clear" w:color="auto" w:fill="FFFFFF"/>
          <w:rtl/>
        </w:rPr>
        <w:t>﴿</w:t>
      </w:r>
      <w:r w:rsidR="006721FD">
        <w:rPr>
          <w:rFonts w:ascii="Simplified Arabic" w:hAnsi="Simplified Arabic" w:cs="Simplified Arabic" w:hint="cs"/>
          <w:b/>
          <w:bCs/>
          <w:sz w:val="28"/>
          <w:szCs w:val="28"/>
          <w:shd w:val="clear" w:color="auto" w:fill="FFFFFF"/>
          <w:rtl/>
        </w:rPr>
        <w:t xml:space="preserve"> </w:t>
      </w:r>
      <w:r w:rsidR="006721FD">
        <w:rPr>
          <w:rFonts w:cs="KFGQPC Uthmanic Script HAFS"/>
          <w:color w:val="000000"/>
          <w:sz w:val="28"/>
          <w:szCs w:val="28"/>
          <w:rtl/>
        </w:rPr>
        <w:t>ذُوقُوا ما كُنْتُمْ تَ</w:t>
      </w:r>
      <w:r w:rsidR="006721FD">
        <w:rPr>
          <w:rFonts w:cs="KFGQPC Uthmanic Script HAFS" w:hint="cs"/>
          <w:color w:val="000000"/>
          <w:sz w:val="28"/>
          <w:szCs w:val="28"/>
          <w:rtl/>
        </w:rPr>
        <w:t>كسِبون</w:t>
      </w:r>
      <w:r w:rsidR="006721FD" w:rsidRPr="00D74ECD">
        <w:rPr>
          <w:rFonts w:ascii="Simplified Arabic" w:hAnsi="Simplified Arabic" w:cs="Simplified Arabic"/>
          <w:b/>
          <w:bCs/>
          <w:sz w:val="28"/>
          <w:szCs w:val="28"/>
          <w:shd w:val="clear" w:color="auto" w:fill="FFFFFF"/>
          <w:rtl/>
        </w:rPr>
        <w:t>﴾</w:t>
      </w:r>
      <w:r w:rsidRPr="00A009F2">
        <w:rPr>
          <w:rFonts w:ascii="Simplified Arabic" w:hAnsi="Simplified Arabic" w:cs="Simplified Arabic"/>
          <w:color w:val="000000"/>
          <w:sz w:val="28"/>
          <w:szCs w:val="28"/>
          <w:rtl/>
          <w:lang w:bidi="ar-IQ"/>
        </w:rPr>
        <w:t xml:space="preserve">; فجعل الكسب </w:t>
      </w:r>
      <w:r>
        <w:rPr>
          <w:rFonts w:ascii="Simplified Arabic" w:hAnsi="Simplified Arabic" w:cs="Simplified Arabic"/>
          <w:color w:val="000000"/>
          <w:sz w:val="28"/>
          <w:szCs w:val="28"/>
          <w:rtl/>
          <w:lang w:bidi="ar-IQ"/>
        </w:rPr>
        <w:t>في السيئات، كما جعله في الحسنات</w:t>
      </w:r>
    </w:p>
    <w:p w:rsidR="004408FD" w:rsidRPr="00A009F2" w:rsidRDefault="004408FD" w:rsidP="004408FD">
      <w:pPr>
        <w:autoSpaceDE w:val="0"/>
        <w:autoSpaceDN w:val="0"/>
        <w:adjustRightInd w:val="0"/>
        <w:spacing w:after="0" w:line="360" w:lineRule="auto"/>
        <w:jc w:val="both"/>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واكتسب</w:t>
      </w:r>
      <w:r w:rsidRPr="00A009F2">
        <w:rPr>
          <w:rFonts w:ascii="Simplified Arabic" w:hAnsi="Simplified Arabic" w:cs="Simplified Arabic"/>
          <w:color w:val="000000"/>
          <w:sz w:val="28"/>
          <w:szCs w:val="28"/>
          <w:rtl/>
          <w:lang w:bidi="ar-IQ"/>
        </w:rPr>
        <w:t xml:space="preserve"> يدل على شدة ا</w:t>
      </w:r>
      <w:r>
        <w:rPr>
          <w:rFonts w:ascii="Simplified Arabic" w:hAnsi="Simplified Arabic" w:cs="Simplified Arabic"/>
          <w:color w:val="000000"/>
          <w:sz w:val="28"/>
          <w:szCs w:val="28"/>
          <w:rtl/>
          <w:lang w:bidi="ar-IQ"/>
        </w:rPr>
        <w:t>لكلفة، وفعل السيئة شديد لما ي</w:t>
      </w:r>
      <w:r>
        <w:rPr>
          <w:rFonts w:ascii="Simplified Arabic" w:hAnsi="Simplified Arabic" w:cs="Simplified Arabic" w:hint="cs"/>
          <w:color w:val="000000"/>
          <w:sz w:val="28"/>
          <w:szCs w:val="28"/>
          <w:rtl/>
          <w:lang w:bidi="ar-IQ"/>
        </w:rPr>
        <w:t>ؤو</w:t>
      </w:r>
      <w:r w:rsidRPr="00A009F2">
        <w:rPr>
          <w:rFonts w:ascii="Simplified Arabic" w:hAnsi="Simplified Arabic" w:cs="Simplified Arabic"/>
          <w:color w:val="000000"/>
          <w:sz w:val="28"/>
          <w:szCs w:val="28"/>
          <w:rtl/>
          <w:lang w:bidi="ar-IQ"/>
        </w:rPr>
        <w:t xml:space="preserve">ل إليه. </w:t>
      </w:r>
      <w:r w:rsidRPr="00A009F2">
        <w:rPr>
          <w:rFonts w:ascii="Simplified Arabic" w:hAnsi="Simplified Arabic" w:cs="Simplified Arabic"/>
          <w:color w:val="000000"/>
          <w:sz w:val="28"/>
          <w:szCs w:val="28"/>
          <w:vertAlign w:val="superscript"/>
          <w:rtl/>
          <w:lang w:bidi="ar-IQ"/>
        </w:rPr>
        <w:t>(</w:t>
      </w:r>
      <w:r w:rsidRPr="00A009F2">
        <w:rPr>
          <w:rStyle w:val="FootnoteReference"/>
          <w:rFonts w:ascii="Simplified Arabic" w:hAnsi="Simplified Arabic" w:cs="Simplified Arabic"/>
          <w:color w:val="000000"/>
          <w:sz w:val="28"/>
          <w:szCs w:val="28"/>
          <w:rtl/>
        </w:rPr>
        <w:footnoteReference w:id="429"/>
      </w:r>
      <w:r w:rsidRPr="00A009F2">
        <w:rPr>
          <w:rFonts w:ascii="Simplified Arabic" w:hAnsi="Simplified Arabic" w:cs="Simplified Arabic"/>
          <w:color w:val="000000"/>
          <w:sz w:val="28"/>
          <w:szCs w:val="28"/>
          <w:vertAlign w:val="superscript"/>
          <w:rtl/>
          <w:lang w:bidi="ar-IQ"/>
        </w:rPr>
        <w:t>)</w:t>
      </w:r>
    </w:p>
    <w:p w:rsidR="004408FD" w:rsidRPr="00ED6C54" w:rsidRDefault="004408FD"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p>
    <w:p w:rsidR="00792EDE" w:rsidRDefault="00792EDE"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r w:rsidRPr="00ED6C54">
        <w:rPr>
          <w:rFonts w:ascii="Simplified Arabic" w:hAnsi="Simplified Arabic" w:cs="Simplified Arabic"/>
          <w:sz w:val="32"/>
          <w:szCs w:val="32"/>
          <w:rtl/>
        </w:rPr>
        <w:t>المطلب السابع</w:t>
      </w:r>
    </w:p>
    <w:p w:rsidR="004408FD" w:rsidRPr="00ED6C54" w:rsidRDefault="004408FD" w:rsidP="004408FD">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ED6C54">
        <w:rPr>
          <w:rFonts w:ascii="Simplified Arabic" w:hAnsi="Simplified Arabic" w:cs="Simplified Arabic"/>
          <w:sz w:val="32"/>
          <w:szCs w:val="32"/>
          <w:rtl/>
        </w:rPr>
        <w:t>الذوق مع الفتنة</w:t>
      </w:r>
      <w:r>
        <w:rPr>
          <w:rFonts w:ascii="Simplified Arabic" w:hAnsi="Simplified Arabic" w:cs="Simplified Arabic" w:hint="cs"/>
          <w:sz w:val="32"/>
          <w:szCs w:val="32"/>
          <w:rtl/>
        </w:rPr>
        <w:t xml:space="preserve"> ))</w:t>
      </w:r>
    </w:p>
    <w:p w:rsidR="004408FD" w:rsidRPr="00ED6C54" w:rsidRDefault="006721FD" w:rsidP="003A68AB">
      <w:pPr>
        <w:pStyle w:val="Heading3"/>
        <w:jc w:val="left"/>
        <w:rPr>
          <w:rFonts w:ascii="Simplified Arabic" w:hAnsi="Simplified Arabic" w:cs="Simplified Arabic"/>
          <w:sz w:val="32"/>
          <w:szCs w:val="32"/>
          <w:rtl/>
        </w:rPr>
      </w:pPr>
      <w:r>
        <w:rPr>
          <w:rFonts w:ascii="Simplified Arabic" w:hAnsi="Simplified Arabic" w:cs="Simplified Arabic" w:hint="cs"/>
          <w:b w:val="0"/>
          <w:bCs w:val="0"/>
          <w:sz w:val="28"/>
          <w:szCs w:val="28"/>
          <w:shd w:val="clear" w:color="auto" w:fill="FFFFFF"/>
          <w:rtl/>
        </w:rPr>
        <w:t>قال تعالى :</w:t>
      </w:r>
      <w:r w:rsidR="004408FD" w:rsidRPr="003058EC">
        <w:rPr>
          <w:rFonts w:ascii="Simplified Arabic" w:hAnsi="Simplified Arabic" w:cs="Simplified Arabic"/>
          <w:b w:val="0"/>
          <w:bCs w:val="0"/>
          <w:sz w:val="28"/>
          <w:szCs w:val="28"/>
          <w:shd w:val="clear" w:color="auto" w:fill="FFFFFF"/>
          <w:rtl/>
        </w:rPr>
        <w:t>﴿</w:t>
      </w:r>
      <w:r w:rsidR="004408FD" w:rsidRPr="00E021AE">
        <w:rPr>
          <w:rFonts w:cs="KFGQPC Uthmanic Script HAFS"/>
          <w:color w:val="000000"/>
          <w:sz w:val="28"/>
          <w:szCs w:val="28"/>
          <w:rtl/>
        </w:rPr>
        <w:t xml:space="preserve"> يَس</w:t>
      </w:r>
      <w:r w:rsidR="004408FD" w:rsidRPr="00E021AE">
        <w:rPr>
          <w:rFonts w:cs="KFGQPC Uthmanic Script HAFS" w:hint="cs"/>
          <w:color w:val="000000"/>
          <w:sz w:val="28"/>
          <w:szCs w:val="28"/>
          <w:rtl/>
        </w:rPr>
        <w:t>ۡ‍َٔلُونَ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أَيَّانَ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يَوۡم</w:t>
      </w:r>
      <w:r w:rsidR="004408FD" w:rsidRPr="00E021AE">
        <w:rPr>
          <w:rFonts w:cs="KFGQPC Uthmanic Script HAFS"/>
          <w:color w:val="000000"/>
          <w:sz w:val="28"/>
          <w:szCs w:val="28"/>
          <w:rtl/>
        </w:rPr>
        <w:t>ُ ٱلدِّينِ ١٢ يَو</w:t>
      </w:r>
      <w:r w:rsidR="004408FD" w:rsidRPr="00E021AE">
        <w:rPr>
          <w:rFonts w:cs="KFGQPC Uthmanic Script HAFS" w:hint="cs"/>
          <w:color w:val="000000"/>
          <w:sz w:val="28"/>
          <w:szCs w:val="28"/>
          <w:rtl/>
        </w:rPr>
        <w:t>ۡمَ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هُمۡ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عَلَى</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ٱلنَّارِ</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يُفۡتَنُونَ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١٣</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ذُوقُواْ</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فِتۡنَتَكُمۡ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هَٰذَا</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ٱلَّذِي</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كُنتُم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بِهِۦ</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تَسۡتَعۡجِلُونَ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١٤</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إِنَّ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ٱلۡمُتَّقِينَ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فِي</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جَنَّٰتٖ</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وَعُيُونٍ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١٥</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ءَاخِذِينَ</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مَآ</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ءَاتَىٰهُمۡ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رَبُّهُمۡۚ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إِنَّهُمۡ</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كَانُواْ</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قَبۡلَ</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ذَٰلِكَ</w:t>
      </w:r>
      <w:r w:rsidR="004408FD" w:rsidRPr="00E021AE">
        <w:rPr>
          <w:rFonts w:cs="KFGQPC Uthmanic Script HAFS"/>
          <w:color w:val="000000"/>
          <w:sz w:val="28"/>
          <w:szCs w:val="28"/>
          <w:rtl/>
        </w:rPr>
        <w:t xml:space="preserve"> </w:t>
      </w:r>
      <w:r w:rsidR="004408FD" w:rsidRPr="00E021AE">
        <w:rPr>
          <w:rFonts w:cs="KFGQPC Uthmanic Script HAFS" w:hint="cs"/>
          <w:color w:val="000000"/>
          <w:sz w:val="28"/>
          <w:szCs w:val="28"/>
          <w:rtl/>
        </w:rPr>
        <w:t>مُحۡسِنِينَ</w:t>
      </w:r>
      <w:r w:rsidR="004408FD">
        <w:rPr>
          <w:rFonts w:cs="KFGQPC Uthmanic Script HAFS" w:hint="cs"/>
          <w:color w:val="000000"/>
          <w:sz w:val="28"/>
          <w:szCs w:val="28"/>
          <w:rtl/>
        </w:rPr>
        <w:t xml:space="preserve"> </w:t>
      </w:r>
      <w:r w:rsidR="003A68AB" w:rsidRPr="00D74ECD">
        <w:rPr>
          <w:rFonts w:ascii="Simplified Arabic" w:hAnsi="Simplified Arabic" w:cs="Simplified Arabic"/>
          <w:b w:val="0"/>
          <w:bCs w:val="0"/>
          <w:sz w:val="28"/>
          <w:szCs w:val="28"/>
          <w:shd w:val="clear" w:color="auto" w:fill="FFFFFF"/>
          <w:rtl/>
        </w:rPr>
        <w:t>﴾</w:t>
      </w:r>
      <w:r w:rsidR="003A68AB">
        <w:rPr>
          <w:rFonts w:ascii="Simplified Arabic" w:hAnsi="Simplified Arabic" w:cs="Simplified Arabic" w:hint="cs"/>
          <w:sz w:val="28"/>
          <w:szCs w:val="28"/>
          <w:rtl/>
        </w:rPr>
        <w:t xml:space="preserve"> </w:t>
      </w:r>
      <w:r w:rsidR="004408FD">
        <w:rPr>
          <w:rFonts w:cs="KFGQPC Uthmanic Script HAFS" w:hint="cs"/>
          <w:color w:val="000000"/>
          <w:sz w:val="28"/>
          <w:szCs w:val="28"/>
          <w:rtl/>
        </w:rPr>
        <w:t xml:space="preserve">   </w:t>
      </w:r>
      <w:r w:rsidR="004408FD" w:rsidRPr="003A68AB">
        <w:rPr>
          <w:rFonts w:ascii="Simplified Arabic" w:hAnsi="Simplified Arabic" w:cs="Simplified Arabic"/>
          <w:b w:val="0"/>
          <w:bCs w:val="0"/>
          <w:sz w:val="28"/>
          <w:szCs w:val="28"/>
        </w:rPr>
        <w:t>]</w:t>
      </w:r>
      <w:r w:rsidR="004408FD" w:rsidRPr="003A68AB">
        <w:rPr>
          <w:rFonts w:ascii="Simplified Arabic" w:hAnsi="Simplified Arabic" w:cs="Simplified Arabic"/>
          <w:b w:val="0"/>
          <w:bCs w:val="0"/>
          <w:sz w:val="28"/>
          <w:szCs w:val="28"/>
          <w:rtl/>
        </w:rPr>
        <w:t xml:space="preserve"> ١٦ الذاريات</w:t>
      </w:r>
      <w:r w:rsidR="004408FD" w:rsidRPr="003A68AB">
        <w:rPr>
          <w:rFonts w:ascii="Simplified Arabic" w:hAnsi="Simplified Arabic" w:cs="Simplified Arabic" w:hint="cs"/>
          <w:b w:val="0"/>
          <w:bCs w:val="0"/>
          <w:sz w:val="28"/>
          <w:szCs w:val="28"/>
          <w:rtl/>
        </w:rPr>
        <w:t xml:space="preserve"> </w:t>
      </w:r>
      <w:r w:rsidR="004408FD" w:rsidRPr="003A68AB">
        <w:rPr>
          <w:rFonts w:ascii="Simplified Arabic" w:hAnsi="Simplified Arabic" w:cs="Simplified Arabic"/>
          <w:b w:val="0"/>
          <w:bCs w:val="0"/>
          <w:sz w:val="28"/>
          <w:szCs w:val="28"/>
        </w:rPr>
        <w:t>[</w:t>
      </w:r>
    </w:p>
    <w:p w:rsidR="009B4E7C" w:rsidRDefault="004408FD" w:rsidP="003A68AB">
      <w:pPr>
        <w:pStyle w:val="Heading3"/>
        <w:ind w:firstLine="550"/>
        <w:jc w:val="both"/>
        <w:rPr>
          <w:rFonts w:ascii="Simplified Arabic" w:hAnsi="Simplified Arabic" w:cs="Simplified Arabic"/>
          <w:b w:val="0"/>
          <w:bCs w:val="0"/>
          <w:sz w:val="28"/>
          <w:szCs w:val="28"/>
          <w:rtl/>
        </w:rPr>
      </w:pPr>
      <w:r w:rsidRPr="00E021AE">
        <w:rPr>
          <w:rFonts w:ascii="Simplified Arabic" w:hAnsi="Simplified Arabic" w:cs="Simplified Arabic"/>
          <w:b w:val="0"/>
          <w:bCs w:val="0"/>
          <w:sz w:val="28"/>
          <w:szCs w:val="28"/>
          <w:rtl/>
        </w:rPr>
        <w:t>تحدث</w:t>
      </w:r>
      <w:r>
        <w:rPr>
          <w:rFonts w:ascii="Simplified Arabic" w:hAnsi="Simplified Arabic" w:cs="Simplified Arabic" w:hint="cs"/>
          <w:b w:val="0"/>
          <w:bCs w:val="0"/>
          <w:sz w:val="28"/>
          <w:szCs w:val="28"/>
          <w:rtl/>
        </w:rPr>
        <w:t>ت</w:t>
      </w:r>
      <w:r>
        <w:rPr>
          <w:rFonts w:ascii="Simplified Arabic" w:hAnsi="Simplified Arabic" w:cs="Simplified Arabic"/>
          <w:b w:val="0"/>
          <w:bCs w:val="0"/>
          <w:sz w:val="28"/>
          <w:szCs w:val="28"/>
          <w:rtl/>
        </w:rPr>
        <w:t xml:space="preserve"> ال</w:t>
      </w:r>
      <w:r>
        <w:rPr>
          <w:rFonts w:ascii="Simplified Arabic" w:hAnsi="Simplified Arabic" w:cs="Simplified Arabic" w:hint="cs"/>
          <w:b w:val="0"/>
          <w:bCs w:val="0"/>
          <w:sz w:val="28"/>
          <w:szCs w:val="28"/>
          <w:rtl/>
        </w:rPr>
        <w:t>آ</w:t>
      </w:r>
      <w:r>
        <w:rPr>
          <w:rFonts w:ascii="Simplified Arabic" w:hAnsi="Simplified Arabic" w:cs="Simplified Arabic"/>
          <w:b w:val="0"/>
          <w:bCs w:val="0"/>
          <w:sz w:val="28"/>
          <w:szCs w:val="28"/>
          <w:rtl/>
        </w:rPr>
        <w:t xml:space="preserve">يات </w:t>
      </w:r>
      <w:r w:rsidRPr="00E021AE">
        <w:rPr>
          <w:rFonts w:ascii="Simplified Arabic" w:hAnsi="Simplified Arabic" w:cs="Simplified Arabic"/>
          <w:b w:val="0"/>
          <w:bCs w:val="0"/>
          <w:sz w:val="28"/>
          <w:szCs w:val="28"/>
          <w:rtl/>
        </w:rPr>
        <w:t>عن عذاب يوم القيامة وما يُص</w:t>
      </w:r>
      <w:r>
        <w:rPr>
          <w:rFonts w:ascii="Simplified Arabic" w:hAnsi="Simplified Arabic" w:cs="Simplified Arabic" w:hint="cs"/>
          <w:b w:val="0"/>
          <w:bCs w:val="0"/>
          <w:sz w:val="28"/>
          <w:szCs w:val="28"/>
          <w:rtl/>
        </w:rPr>
        <w:t>يب</w:t>
      </w:r>
      <w:r>
        <w:rPr>
          <w:rFonts w:ascii="Simplified Arabic" w:hAnsi="Simplified Arabic" w:cs="Simplified Arabic"/>
          <w:b w:val="0"/>
          <w:bCs w:val="0"/>
          <w:sz w:val="28"/>
          <w:szCs w:val="28"/>
          <w:rtl/>
        </w:rPr>
        <w:t xml:space="preserve"> </w:t>
      </w:r>
      <w:r w:rsidRPr="00E021AE">
        <w:rPr>
          <w:rFonts w:ascii="Simplified Arabic" w:hAnsi="Simplified Arabic" w:cs="Simplified Arabic"/>
          <w:b w:val="0"/>
          <w:bCs w:val="0"/>
          <w:sz w:val="28"/>
          <w:szCs w:val="28"/>
          <w:rtl/>
        </w:rPr>
        <w:t xml:space="preserve">الكافرين من </w:t>
      </w:r>
      <w:r>
        <w:rPr>
          <w:rFonts w:ascii="Simplified Arabic" w:hAnsi="Simplified Arabic" w:cs="Simplified Arabic" w:hint="cs"/>
          <w:b w:val="0"/>
          <w:bCs w:val="0"/>
          <w:sz w:val="28"/>
          <w:szCs w:val="28"/>
          <w:rtl/>
        </w:rPr>
        <w:t>أ</w:t>
      </w:r>
      <w:r>
        <w:rPr>
          <w:rFonts w:ascii="Simplified Arabic" w:hAnsi="Simplified Arabic" w:cs="Simplified Arabic"/>
          <w:b w:val="0"/>
          <w:bCs w:val="0"/>
          <w:sz w:val="28"/>
          <w:szCs w:val="28"/>
          <w:rtl/>
        </w:rPr>
        <w:t>هل النار</w:t>
      </w:r>
      <w:r w:rsidRPr="00E021AE">
        <w:rPr>
          <w:rFonts w:ascii="Simplified Arabic" w:hAnsi="Simplified Arabic" w:cs="Simplified Arabic"/>
          <w:b w:val="0"/>
          <w:bCs w:val="0"/>
          <w:sz w:val="28"/>
          <w:szCs w:val="28"/>
          <w:rtl/>
        </w:rPr>
        <w:t xml:space="preserve">, جزاء </w:t>
      </w:r>
      <w:r>
        <w:rPr>
          <w:rFonts w:ascii="Simplified Arabic" w:hAnsi="Simplified Arabic" w:cs="Simplified Arabic" w:hint="cs"/>
          <w:b w:val="0"/>
          <w:bCs w:val="0"/>
          <w:sz w:val="28"/>
          <w:szCs w:val="28"/>
          <w:rtl/>
        </w:rPr>
        <w:t>أ</w:t>
      </w:r>
      <w:r w:rsidRPr="00E021AE">
        <w:rPr>
          <w:rFonts w:ascii="Simplified Arabic" w:hAnsi="Simplified Arabic" w:cs="Simplified Arabic"/>
          <w:b w:val="0"/>
          <w:bCs w:val="0"/>
          <w:sz w:val="28"/>
          <w:szCs w:val="28"/>
          <w:rtl/>
        </w:rPr>
        <w:t>عمالهم</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و</w:t>
      </w:r>
      <w:r w:rsidRPr="00E021AE">
        <w:rPr>
          <w:rFonts w:ascii="Simplified Arabic" w:hAnsi="Simplified Arabic" w:cs="Simplified Arabic"/>
          <w:b w:val="0"/>
          <w:bCs w:val="0"/>
          <w:sz w:val="28"/>
          <w:szCs w:val="28"/>
          <w:rtl/>
        </w:rPr>
        <w:t>المتأمل ل</w:t>
      </w:r>
      <w:r>
        <w:rPr>
          <w:rFonts w:ascii="Simplified Arabic" w:hAnsi="Simplified Arabic" w:cs="Simplified Arabic" w:hint="cs"/>
          <w:b w:val="0"/>
          <w:bCs w:val="0"/>
          <w:sz w:val="28"/>
          <w:szCs w:val="28"/>
          <w:rtl/>
        </w:rPr>
        <w:t>هذه ا</w:t>
      </w:r>
      <w:r>
        <w:rPr>
          <w:rFonts w:ascii="Simplified Arabic" w:hAnsi="Simplified Arabic" w:cs="Simplified Arabic"/>
          <w:b w:val="0"/>
          <w:bCs w:val="0"/>
          <w:sz w:val="28"/>
          <w:szCs w:val="28"/>
          <w:rtl/>
        </w:rPr>
        <w:t xml:space="preserve">لآيات يلمسُ فيها </w:t>
      </w:r>
      <w:r w:rsidRPr="00E021AE">
        <w:rPr>
          <w:rFonts w:ascii="Simplified Arabic" w:hAnsi="Simplified Arabic" w:cs="Simplified Arabic"/>
          <w:b w:val="0"/>
          <w:bCs w:val="0"/>
          <w:sz w:val="28"/>
          <w:szCs w:val="28"/>
          <w:rtl/>
        </w:rPr>
        <w:t xml:space="preserve">الوعيد والتهديد </w:t>
      </w:r>
      <w:r>
        <w:rPr>
          <w:rFonts w:ascii="Simplified Arabic" w:hAnsi="Simplified Arabic" w:cs="Simplified Arabic" w:hint="cs"/>
          <w:b w:val="0"/>
          <w:bCs w:val="0"/>
          <w:sz w:val="28"/>
          <w:szCs w:val="28"/>
          <w:rtl/>
        </w:rPr>
        <w:t>ب</w:t>
      </w:r>
      <w:r w:rsidRPr="00E021AE">
        <w:rPr>
          <w:rFonts w:ascii="Simplified Arabic" w:hAnsi="Simplified Arabic" w:cs="Simplified Arabic"/>
          <w:b w:val="0"/>
          <w:bCs w:val="0"/>
          <w:sz w:val="28"/>
          <w:szCs w:val="28"/>
          <w:rtl/>
        </w:rPr>
        <w:t xml:space="preserve">أسلوب </w:t>
      </w:r>
      <w:r>
        <w:rPr>
          <w:rFonts w:ascii="Simplified Arabic" w:hAnsi="Simplified Arabic" w:cs="Simplified Arabic" w:hint="cs"/>
          <w:b w:val="0"/>
          <w:bCs w:val="0"/>
          <w:sz w:val="28"/>
          <w:szCs w:val="28"/>
          <w:rtl/>
        </w:rPr>
        <w:t>ال</w:t>
      </w:r>
      <w:r>
        <w:rPr>
          <w:rFonts w:ascii="Simplified Arabic" w:hAnsi="Simplified Arabic" w:cs="Simplified Arabic"/>
          <w:b w:val="0"/>
          <w:bCs w:val="0"/>
          <w:sz w:val="28"/>
          <w:szCs w:val="28"/>
          <w:rtl/>
        </w:rPr>
        <w:t>خطاب</w:t>
      </w:r>
      <w:r>
        <w:rPr>
          <w:rFonts w:ascii="Simplified Arabic" w:hAnsi="Simplified Arabic" w:cs="Simplified Arabic" w:hint="cs"/>
          <w:b w:val="0"/>
          <w:bCs w:val="0"/>
          <w:sz w:val="28"/>
          <w:szCs w:val="28"/>
          <w:rtl/>
        </w:rPr>
        <w:t xml:space="preserve"> الذي يقرع الآذان ويزلزل الأفئدة ويقلع القلوب , م</w:t>
      </w:r>
      <w:r w:rsidRPr="00E021AE">
        <w:rPr>
          <w:rFonts w:ascii="Simplified Arabic" w:hAnsi="Simplified Arabic" w:cs="Simplified Arabic"/>
          <w:b w:val="0"/>
          <w:bCs w:val="0"/>
          <w:sz w:val="28"/>
          <w:szCs w:val="28"/>
          <w:rtl/>
        </w:rPr>
        <w:t>م</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ا يدل</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على عِظم المُنذَر به , وهو الشك بمجيء يوم القيامة ,</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فناسب ال</w:t>
      </w:r>
      <w:r>
        <w:rPr>
          <w:rFonts w:ascii="Simplified Arabic" w:hAnsi="Simplified Arabic" w:cs="Simplified Arabic" w:hint="cs"/>
          <w:b w:val="0"/>
          <w:bCs w:val="0"/>
          <w:sz w:val="28"/>
          <w:szCs w:val="28"/>
          <w:rtl/>
        </w:rPr>
        <w:t>أ</w:t>
      </w:r>
      <w:r w:rsidRPr="00E021AE">
        <w:rPr>
          <w:rFonts w:ascii="Simplified Arabic" w:hAnsi="Simplified Arabic" w:cs="Simplified Arabic"/>
          <w:b w:val="0"/>
          <w:bCs w:val="0"/>
          <w:sz w:val="28"/>
          <w:szCs w:val="28"/>
          <w:rtl/>
        </w:rPr>
        <w:t>سلوب مقام الاد</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عاء الذي جاءوا به فقالوا</w:t>
      </w:r>
      <w:r>
        <w:rPr>
          <w:rFonts w:ascii="Simplified Arabic" w:hAnsi="Simplified Arabic" w:cs="Simplified Arabic" w:hint="cs"/>
          <w:b w:val="0"/>
          <w:bCs w:val="0"/>
          <w:sz w:val="28"/>
          <w:szCs w:val="28"/>
          <w:rtl/>
        </w:rPr>
        <w:t>:</w:t>
      </w:r>
      <w:r w:rsidR="003A68AB" w:rsidRPr="003A68AB">
        <w:rPr>
          <w:rFonts w:ascii="Simplified Arabic" w:hAnsi="Simplified Arabic" w:cs="Simplified Arabic"/>
          <w:b w:val="0"/>
          <w:bCs w:val="0"/>
          <w:sz w:val="28"/>
          <w:szCs w:val="28"/>
          <w:shd w:val="clear" w:color="auto" w:fill="FFFFFF"/>
          <w:rtl/>
        </w:rPr>
        <w:t xml:space="preserve"> </w:t>
      </w:r>
      <w:r w:rsidR="003A68AB" w:rsidRPr="003058EC">
        <w:rPr>
          <w:rFonts w:ascii="Simplified Arabic" w:hAnsi="Simplified Arabic" w:cs="Simplified Arabic"/>
          <w:b w:val="0"/>
          <w:bCs w:val="0"/>
          <w:sz w:val="28"/>
          <w:szCs w:val="28"/>
          <w:shd w:val="clear" w:color="auto" w:fill="FFFFFF"/>
          <w:rtl/>
        </w:rPr>
        <w:t>﴿</w:t>
      </w:r>
      <w:r w:rsidR="003A68AB">
        <w:rPr>
          <w:rFonts w:ascii="Simplified Arabic" w:hAnsi="Simplified Arabic" w:cs="Simplified Arabic" w:hint="cs"/>
          <w:b w:val="0"/>
          <w:bCs w:val="0"/>
          <w:sz w:val="28"/>
          <w:szCs w:val="28"/>
          <w:shd w:val="clear" w:color="auto" w:fill="FFFFFF"/>
          <w:rtl/>
        </w:rPr>
        <w:t xml:space="preserve"> </w:t>
      </w:r>
      <w:r w:rsidR="003A68AB" w:rsidRPr="00E021AE">
        <w:rPr>
          <w:rFonts w:cs="KFGQPC Uthmanic Script HAFS" w:hint="cs"/>
          <w:color w:val="000000"/>
          <w:sz w:val="28"/>
          <w:szCs w:val="28"/>
          <w:rtl/>
        </w:rPr>
        <w:t>أَيَّان</w:t>
      </w:r>
      <w:r w:rsidR="003A68AB">
        <w:rPr>
          <w:rFonts w:cs="KFGQPC Uthmanic Script HAFS" w:hint="cs"/>
          <w:color w:val="000000"/>
          <w:sz w:val="28"/>
          <w:szCs w:val="28"/>
          <w:rtl/>
        </w:rPr>
        <w:t xml:space="preserve">َ </w:t>
      </w:r>
      <w:r w:rsidR="003A68AB" w:rsidRPr="00D74ECD">
        <w:rPr>
          <w:rFonts w:ascii="Simplified Arabic" w:hAnsi="Simplified Arabic" w:cs="Simplified Arabic"/>
          <w:b w:val="0"/>
          <w:bCs w:val="0"/>
          <w:sz w:val="28"/>
          <w:szCs w:val="28"/>
          <w:shd w:val="clear" w:color="auto" w:fill="FFFFFF"/>
          <w:rtl/>
        </w:rPr>
        <w:t>﴾</w:t>
      </w:r>
      <w:r w:rsidR="003A68AB">
        <w:rPr>
          <w:rFonts w:ascii="Simplified Arabic" w:hAnsi="Simplified Arabic" w:cs="Simplified Arabic" w:hint="cs"/>
          <w:sz w:val="28"/>
          <w:szCs w:val="28"/>
          <w:rtl/>
        </w:rPr>
        <w:t xml:space="preserve"> </w:t>
      </w:r>
      <w:r w:rsidRPr="00E021AE">
        <w:rPr>
          <w:rFonts w:ascii="Simplified Arabic" w:hAnsi="Simplified Arabic" w:cs="Simplified Arabic"/>
          <w:b w:val="0"/>
          <w:bCs w:val="0"/>
          <w:sz w:val="28"/>
          <w:szCs w:val="28"/>
          <w:rtl/>
        </w:rPr>
        <w:t>وهي كلمة استفهام يراد بها التكذيب والسخرية و"وإنما يقولون هذا تكذيبا وعنادا</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وشك</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ا</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واستبعاد</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ا" </w:t>
      </w:r>
      <w:r w:rsidR="009B4E7C">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vertAlign w:val="superscript"/>
          <w:rtl/>
        </w:rPr>
        <w:t>(</w:t>
      </w:r>
      <w:r w:rsidRPr="00E021AE">
        <w:rPr>
          <w:rStyle w:val="FootnoteReference"/>
          <w:rFonts w:ascii="Simplified Arabic" w:hAnsi="Simplified Arabic" w:cs="Simplified Arabic"/>
          <w:sz w:val="28"/>
          <w:szCs w:val="28"/>
          <w:rtl/>
        </w:rPr>
        <w:footnoteReference w:id="430"/>
      </w:r>
      <w:r w:rsidRPr="00E021AE">
        <w:rPr>
          <w:rFonts w:ascii="Simplified Arabic" w:hAnsi="Simplified Arabic" w:cs="Simplified Arabic"/>
          <w:b w:val="0"/>
          <w:bCs w:val="0"/>
          <w:sz w:val="28"/>
          <w:szCs w:val="28"/>
          <w:vertAlign w:val="superscript"/>
          <w:rtl/>
        </w:rPr>
        <w:t>)</w:t>
      </w:r>
    </w:p>
    <w:p w:rsidR="00A5202E" w:rsidRDefault="004408FD" w:rsidP="004457B5">
      <w:pPr>
        <w:pStyle w:val="Heading3"/>
        <w:ind w:left="720" w:firstLine="720"/>
        <w:jc w:val="both"/>
        <w:rPr>
          <w:rFonts w:ascii="Simplified Arabic" w:hAnsi="Simplified Arabic" w:cs="Simplified Arabic"/>
          <w:b w:val="0"/>
          <w:bCs w:val="0"/>
          <w:sz w:val="28"/>
          <w:szCs w:val="28"/>
          <w:rtl/>
        </w:rPr>
      </w:pPr>
      <w:r w:rsidRPr="00E021AE">
        <w:rPr>
          <w:rFonts w:ascii="Simplified Arabic" w:hAnsi="Simplified Arabic" w:cs="Simplified Arabic"/>
          <w:b w:val="0"/>
          <w:bCs w:val="0"/>
          <w:sz w:val="28"/>
          <w:szCs w:val="28"/>
          <w:rtl/>
        </w:rPr>
        <w:t>وقوله تعالى</w:t>
      </w:r>
      <w:r w:rsidR="003A68AB" w:rsidRPr="003058EC">
        <w:rPr>
          <w:rFonts w:ascii="Simplified Arabic" w:hAnsi="Simplified Arabic" w:cs="Simplified Arabic"/>
          <w:b w:val="0"/>
          <w:bCs w:val="0"/>
          <w:sz w:val="28"/>
          <w:szCs w:val="28"/>
          <w:shd w:val="clear" w:color="auto" w:fill="FFFFFF"/>
          <w:rtl/>
        </w:rPr>
        <w:t>﴿</w:t>
      </w:r>
      <w:r w:rsidRPr="00E021AE">
        <w:rPr>
          <w:rFonts w:ascii="Simplified Arabic" w:hAnsi="Simplified Arabic" w:cs="Simplified Arabic"/>
          <w:b w:val="0"/>
          <w:bCs w:val="0"/>
          <w:sz w:val="28"/>
          <w:szCs w:val="28"/>
          <w:rtl/>
        </w:rPr>
        <w:t xml:space="preserve"> </w:t>
      </w:r>
      <w:r w:rsidR="003A68AB" w:rsidRPr="00E021AE">
        <w:rPr>
          <w:rFonts w:cs="KFGQPC Uthmanic Script HAFS"/>
          <w:color w:val="000000"/>
          <w:sz w:val="28"/>
          <w:szCs w:val="28"/>
          <w:rtl/>
        </w:rPr>
        <w:t>يَو</w:t>
      </w:r>
      <w:r w:rsidR="003A68AB" w:rsidRPr="00E021AE">
        <w:rPr>
          <w:rFonts w:cs="KFGQPC Uthmanic Script HAFS" w:hint="cs"/>
          <w:color w:val="000000"/>
          <w:sz w:val="28"/>
          <w:szCs w:val="28"/>
          <w:rtl/>
        </w:rPr>
        <w:t>ۡمَ</w:t>
      </w:r>
      <w:r w:rsidR="003A68AB" w:rsidRPr="00E021AE">
        <w:rPr>
          <w:rFonts w:cs="KFGQPC Uthmanic Script HAFS"/>
          <w:color w:val="000000"/>
          <w:sz w:val="28"/>
          <w:szCs w:val="28"/>
          <w:rtl/>
        </w:rPr>
        <w:t xml:space="preserve"> </w:t>
      </w:r>
      <w:r w:rsidR="003A68AB" w:rsidRPr="00E021AE">
        <w:rPr>
          <w:rFonts w:cs="KFGQPC Uthmanic Script HAFS" w:hint="cs"/>
          <w:color w:val="000000"/>
          <w:sz w:val="28"/>
          <w:szCs w:val="28"/>
          <w:rtl/>
        </w:rPr>
        <w:t>هُمۡ</w:t>
      </w:r>
      <w:r w:rsidR="003A68AB" w:rsidRPr="00E021AE">
        <w:rPr>
          <w:rFonts w:cs="KFGQPC Uthmanic Script HAFS"/>
          <w:color w:val="000000"/>
          <w:sz w:val="28"/>
          <w:szCs w:val="28"/>
          <w:rtl/>
        </w:rPr>
        <w:t xml:space="preserve"> </w:t>
      </w:r>
      <w:r w:rsidR="003A68AB" w:rsidRPr="00E021AE">
        <w:rPr>
          <w:rFonts w:cs="KFGQPC Uthmanic Script HAFS" w:hint="cs"/>
          <w:color w:val="000000"/>
          <w:sz w:val="28"/>
          <w:szCs w:val="28"/>
          <w:rtl/>
        </w:rPr>
        <w:t>عَلَى</w:t>
      </w:r>
      <w:r w:rsidR="003A68AB" w:rsidRPr="00E021AE">
        <w:rPr>
          <w:rFonts w:cs="KFGQPC Uthmanic Script HAFS"/>
          <w:color w:val="000000"/>
          <w:sz w:val="28"/>
          <w:szCs w:val="28"/>
          <w:rtl/>
        </w:rPr>
        <w:t xml:space="preserve"> </w:t>
      </w:r>
      <w:r w:rsidR="003A68AB" w:rsidRPr="00E021AE">
        <w:rPr>
          <w:rFonts w:cs="KFGQPC Uthmanic Script HAFS" w:hint="cs"/>
          <w:color w:val="000000"/>
          <w:sz w:val="28"/>
          <w:szCs w:val="28"/>
          <w:rtl/>
        </w:rPr>
        <w:t>ٱلنَّارِ</w:t>
      </w:r>
      <w:r w:rsidR="003A68AB" w:rsidRPr="00E021AE">
        <w:rPr>
          <w:rFonts w:cs="KFGQPC Uthmanic Script HAFS"/>
          <w:color w:val="000000"/>
          <w:sz w:val="28"/>
          <w:szCs w:val="28"/>
          <w:rtl/>
        </w:rPr>
        <w:t xml:space="preserve"> </w:t>
      </w:r>
      <w:r w:rsidR="003A68AB" w:rsidRPr="00E021AE">
        <w:rPr>
          <w:rFonts w:cs="KFGQPC Uthmanic Script HAFS" w:hint="cs"/>
          <w:color w:val="000000"/>
          <w:sz w:val="28"/>
          <w:szCs w:val="28"/>
          <w:rtl/>
        </w:rPr>
        <w:t>يُفۡتَنُونَ</w:t>
      </w:r>
      <w:r w:rsidR="003A68AB">
        <w:rPr>
          <w:rFonts w:cs="KFGQPC Uthmanic Script HAFS" w:hint="cs"/>
          <w:color w:val="000000"/>
          <w:sz w:val="28"/>
          <w:szCs w:val="28"/>
          <w:rtl/>
        </w:rPr>
        <w:t xml:space="preserve"> </w:t>
      </w:r>
      <w:r w:rsidR="003A68AB" w:rsidRPr="00D74ECD">
        <w:rPr>
          <w:rFonts w:ascii="Simplified Arabic" w:hAnsi="Simplified Arabic" w:cs="Simplified Arabic"/>
          <w:b w:val="0"/>
          <w:bCs w:val="0"/>
          <w:sz w:val="28"/>
          <w:szCs w:val="28"/>
          <w:shd w:val="clear" w:color="auto" w:fill="FFFFFF"/>
          <w:rtl/>
        </w:rPr>
        <w:t>﴾</w:t>
      </w:r>
      <w:r w:rsidR="003A68AB" w:rsidRPr="00E021AE">
        <w:rPr>
          <w:rFonts w:cs="KFGQPC Uthmanic Script HAFS"/>
          <w:color w:val="000000"/>
          <w:sz w:val="28"/>
          <w:szCs w:val="28"/>
          <w:rtl/>
        </w:rPr>
        <w:t xml:space="preserve"> </w:t>
      </w:r>
      <w:r>
        <w:rPr>
          <w:rFonts w:ascii="Simplified Arabic" w:hAnsi="Simplified Arabic" w:cs="Simplified Arabic"/>
          <w:b w:val="0"/>
          <w:bCs w:val="0"/>
          <w:sz w:val="28"/>
          <w:szCs w:val="28"/>
          <w:rtl/>
        </w:rPr>
        <w:t>يليق بأن يكون جوابا</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عن قولهم أيان يقع وحينئذ كما أنهم لم يسألوا سؤال مستفهم طالب لحصول العلم كذلك ل</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م</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ي</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جبهم جواب</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مجيب معلم مبين, ويحتمل معنى يفتنون , أن</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هم ي</w:t>
      </w:r>
      <w:r>
        <w:rPr>
          <w:rFonts w:ascii="Simplified Arabic" w:hAnsi="Simplified Arabic" w:cs="Simplified Arabic" w:hint="cs"/>
          <w:b w:val="0"/>
          <w:bCs w:val="0"/>
          <w:sz w:val="28"/>
          <w:szCs w:val="28"/>
          <w:rtl/>
        </w:rPr>
        <w:t>ُ</w:t>
      </w:r>
      <w:r>
        <w:rPr>
          <w:rFonts w:ascii="Simplified Arabic" w:hAnsi="Simplified Arabic" w:cs="Simplified Arabic"/>
          <w:b w:val="0"/>
          <w:bCs w:val="0"/>
          <w:sz w:val="28"/>
          <w:szCs w:val="28"/>
          <w:rtl/>
        </w:rPr>
        <w:t>عرضون على النار</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ع</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ر</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ض المج</w:t>
      </w:r>
      <w:r>
        <w:rPr>
          <w:rFonts w:ascii="Simplified Arabic" w:hAnsi="Simplified Arabic" w:cs="Simplified Arabic"/>
          <w:b w:val="0"/>
          <w:bCs w:val="0"/>
          <w:sz w:val="28"/>
          <w:szCs w:val="28"/>
          <w:rtl/>
        </w:rPr>
        <w:t>رب الذهب على النار ليعرف غشه ,</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وبي</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ن</w:t>
      </w:r>
      <w:r>
        <w:rPr>
          <w:rFonts w:ascii="Simplified Arabic" w:hAnsi="Simplified Arabic" w:cs="Simplified Arabic" w:hint="cs"/>
          <w:b w:val="0"/>
          <w:bCs w:val="0"/>
          <w:sz w:val="28"/>
          <w:szCs w:val="28"/>
          <w:rtl/>
        </w:rPr>
        <w:t xml:space="preserve"> سبحانه و</w:t>
      </w:r>
      <w:r w:rsidRPr="00E021AE">
        <w:rPr>
          <w:rFonts w:ascii="Simplified Arabic" w:hAnsi="Simplified Arabic" w:cs="Simplified Arabic"/>
          <w:b w:val="0"/>
          <w:bCs w:val="0"/>
          <w:sz w:val="28"/>
          <w:szCs w:val="28"/>
          <w:rtl/>
        </w:rPr>
        <w:t>تعالى أن</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اليوم الذي يكذبونه هو يوم معادهم وعذابهم وحرقهم لو</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كانوا يفقهون ,</w:t>
      </w:r>
      <w:r>
        <w:rPr>
          <w:rFonts w:ascii="Simplified Arabic" w:hAnsi="Simplified Arabic" w:cs="Simplified Arabic"/>
          <w:b w:val="0"/>
          <w:bCs w:val="0"/>
          <w:sz w:val="28"/>
          <w:szCs w:val="28"/>
          <w:rtl/>
        </w:rPr>
        <w:t xml:space="preserve"> فقال تعالى لهم </w:t>
      </w:r>
      <w:r w:rsidR="004457B5" w:rsidRPr="003058EC">
        <w:rPr>
          <w:rFonts w:ascii="Simplified Arabic" w:hAnsi="Simplified Arabic" w:cs="Simplified Arabic"/>
          <w:b w:val="0"/>
          <w:bCs w:val="0"/>
          <w:sz w:val="28"/>
          <w:szCs w:val="28"/>
          <w:shd w:val="clear" w:color="auto" w:fill="FFFFFF"/>
          <w:rtl/>
        </w:rPr>
        <w:t>﴿</w:t>
      </w:r>
      <w:r w:rsidR="004457B5">
        <w:rPr>
          <w:rFonts w:ascii="Simplified Arabic" w:hAnsi="Simplified Arabic" w:cs="Simplified Arabic" w:hint="cs"/>
          <w:b w:val="0"/>
          <w:bCs w:val="0"/>
          <w:sz w:val="28"/>
          <w:szCs w:val="28"/>
          <w:shd w:val="clear" w:color="auto" w:fill="FFFFFF"/>
          <w:rtl/>
        </w:rPr>
        <w:t xml:space="preserve"> </w:t>
      </w:r>
      <w:r w:rsidR="004457B5" w:rsidRPr="00E021AE">
        <w:rPr>
          <w:rFonts w:cs="KFGQPC Uthmanic Script HAFS" w:hint="cs"/>
          <w:color w:val="000000"/>
          <w:sz w:val="28"/>
          <w:szCs w:val="28"/>
          <w:rtl/>
        </w:rPr>
        <w:t>ذُوقُواْ</w:t>
      </w:r>
      <w:r w:rsidR="004457B5" w:rsidRPr="00E021AE">
        <w:rPr>
          <w:rFonts w:cs="KFGQPC Uthmanic Script HAFS"/>
          <w:color w:val="000000"/>
          <w:sz w:val="28"/>
          <w:szCs w:val="28"/>
          <w:rtl/>
        </w:rPr>
        <w:t xml:space="preserve"> </w:t>
      </w:r>
      <w:r w:rsidR="004457B5" w:rsidRPr="00E021AE">
        <w:rPr>
          <w:rFonts w:cs="KFGQPC Uthmanic Script HAFS" w:hint="cs"/>
          <w:color w:val="000000"/>
          <w:sz w:val="28"/>
          <w:szCs w:val="28"/>
          <w:rtl/>
        </w:rPr>
        <w:t>فِتۡنَتَكُمۡ</w:t>
      </w:r>
      <w:r w:rsidR="004457B5">
        <w:rPr>
          <w:rFonts w:cs="KFGQPC Uthmanic Script HAFS" w:hint="cs"/>
          <w:color w:val="000000"/>
          <w:sz w:val="28"/>
          <w:szCs w:val="28"/>
          <w:rtl/>
        </w:rPr>
        <w:t xml:space="preserve"> </w:t>
      </w:r>
      <w:r w:rsidR="004457B5" w:rsidRPr="00D74ECD">
        <w:rPr>
          <w:rFonts w:ascii="Simplified Arabic" w:hAnsi="Simplified Arabic" w:cs="Simplified Arabic"/>
          <w:b w:val="0"/>
          <w:bCs w:val="0"/>
          <w:sz w:val="28"/>
          <w:szCs w:val="28"/>
          <w:shd w:val="clear" w:color="auto" w:fill="FFFFFF"/>
          <w:rtl/>
        </w:rPr>
        <w:t>﴾</w:t>
      </w:r>
      <w:r w:rsidR="004457B5">
        <w:rPr>
          <w:rFonts w:ascii="Simplified Arabic" w:hAnsi="Simplified Arabic" w:cs="Simplified Arabic" w:hint="cs"/>
          <w:sz w:val="28"/>
          <w:szCs w:val="28"/>
          <w:rtl/>
        </w:rPr>
        <w:t xml:space="preserve"> </w:t>
      </w:r>
      <w:r w:rsidRPr="00E021AE">
        <w:rPr>
          <w:rFonts w:ascii="Simplified Arabic" w:hAnsi="Simplified Arabic" w:cs="Simplified Arabic"/>
          <w:b w:val="0"/>
          <w:bCs w:val="0"/>
          <w:sz w:val="28"/>
          <w:szCs w:val="28"/>
          <w:rtl/>
        </w:rPr>
        <w:t xml:space="preserve">و"إطلاق اسم الفتنة على العذاب جائز، وذلك من </w:t>
      </w:r>
      <w:r>
        <w:rPr>
          <w:rFonts w:ascii="Simplified Arabic" w:hAnsi="Simplified Arabic" w:cs="Simplified Arabic"/>
          <w:b w:val="0"/>
          <w:bCs w:val="0"/>
          <w:sz w:val="28"/>
          <w:szCs w:val="28"/>
          <w:rtl/>
        </w:rPr>
        <w:t>باب إطلاق اسم السبب على المسبب"</w:t>
      </w:r>
      <w:r w:rsidR="00C5062F">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vertAlign w:val="superscript"/>
          <w:rtl/>
        </w:rPr>
        <w:t>(</w:t>
      </w:r>
      <w:r w:rsidRPr="00E021AE">
        <w:rPr>
          <w:rStyle w:val="FootnoteReference"/>
          <w:rFonts w:ascii="Simplified Arabic" w:hAnsi="Simplified Arabic" w:cs="Simplified Arabic"/>
          <w:sz w:val="28"/>
          <w:szCs w:val="28"/>
          <w:rtl/>
        </w:rPr>
        <w:footnoteReference w:id="431"/>
      </w:r>
      <w:r w:rsidRPr="00E021AE">
        <w:rPr>
          <w:rFonts w:ascii="Simplified Arabic" w:hAnsi="Simplified Arabic" w:cs="Simplified Arabic"/>
          <w:b w:val="0"/>
          <w:bCs w:val="0"/>
          <w:sz w:val="28"/>
          <w:szCs w:val="28"/>
          <w:vertAlign w:val="superscript"/>
          <w:rtl/>
        </w:rPr>
        <w:t>)</w:t>
      </w:r>
      <w:r w:rsidRPr="00E021AE">
        <w:rPr>
          <w:rFonts w:ascii="Simplified Arabic" w:hAnsi="Simplified Arabic" w:cs="Simplified Arabic"/>
          <w:b w:val="0"/>
          <w:bCs w:val="0"/>
          <w:sz w:val="28"/>
          <w:szCs w:val="28"/>
          <w:rtl/>
        </w:rPr>
        <w:t xml:space="preserve"> </w:t>
      </w:r>
    </w:p>
    <w:p w:rsidR="00C5062F" w:rsidRDefault="004408FD" w:rsidP="00A5202E">
      <w:pPr>
        <w:pStyle w:val="Heading3"/>
        <w:ind w:left="720" w:firstLine="720"/>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فَذَكر بعد التأنيث كأنه أراد: هذا ال</w:t>
      </w:r>
      <w:r>
        <w:rPr>
          <w:rFonts w:ascii="Simplified Arabic" w:hAnsi="Simplified Arabic" w:cs="Simplified Arabic" w:hint="cs"/>
          <w:b w:val="0"/>
          <w:bCs w:val="0"/>
          <w:sz w:val="28"/>
          <w:szCs w:val="28"/>
          <w:rtl/>
        </w:rPr>
        <w:t>أ</w:t>
      </w:r>
      <w:r>
        <w:rPr>
          <w:rFonts w:ascii="Simplified Arabic" w:hAnsi="Simplified Arabic" w:cs="Simplified Arabic"/>
          <w:b w:val="0"/>
          <w:bCs w:val="0"/>
          <w:sz w:val="28"/>
          <w:szCs w:val="28"/>
          <w:rtl/>
        </w:rPr>
        <w:t>مر الذي كنتم به تستعجلون.</w:t>
      </w:r>
      <w:r w:rsidRPr="00E021AE">
        <w:rPr>
          <w:rFonts w:ascii="Simplified Arabic" w:hAnsi="Simplified Arabic" w:cs="Simplified Arabic"/>
          <w:b w:val="0"/>
          <w:bCs w:val="0"/>
          <w:sz w:val="28"/>
          <w:szCs w:val="28"/>
          <w:vertAlign w:val="superscript"/>
          <w:rtl/>
        </w:rPr>
        <w:t>(</w:t>
      </w:r>
      <w:r w:rsidRPr="00E021AE">
        <w:rPr>
          <w:rStyle w:val="FootnoteReference"/>
          <w:rFonts w:ascii="Simplified Arabic" w:hAnsi="Simplified Arabic" w:cs="Simplified Arabic"/>
          <w:sz w:val="28"/>
          <w:szCs w:val="28"/>
          <w:rtl/>
        </w:rPr>
        <w:footnoteReference w:id="432"/>
      </w:r>
      <w:r w:rsidRPr="00E021AE">
        <w:rPr>
          <w:rFonts w:ascii="Simplified Arabic" w:hAnsi="Simplified Arabic" w:cs="Simplified Arabic"/>
          <w:b w:val="0"/>
          <w:bCs w:val="0"/>
          <w:sz w:val="28"/>
          <w:szCs w:val="28"/>
          <w:vertAlign w:val="superscript"/>
          <w:rtl/>
        </w:rPr>
        <w:t>)</w:t>
      </w:r>
      <w:r>
        <w:rPr>
          <w:rFonts w:ascii="Simplified Arabic" w:hAnsi="Simplified Arabic" w:cs="Simplified Arabic"/>
          <w:b w:val="0"/>
          <w:bCs w:val="0"/>
          <w:sz w:val="28"/>
          <w:szCs w:val="28"/>
          <w:rtl/>
        </w:rPr>
        <w:t xml:space="preserve"> </w:t>
      </w:r>
      <w:r w:rsidRPr="00E021AE">
        <w:rPr>
          <w:rFonts w:ascii="Simplified Arabic" w:hAnsi="Simplified Arabic" w:cs="Simplified Arabic"/>
          <w:b w:val="0"/>
          <w:bCs w:val="0"/>
          <w:sz w:val="28"/>
          <w:szCs w:val="28"/>
          <w:rtl/>
        </w:rPr>
        <w:t>وأصل الفَتن</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معالجة المعدن كالذهب في البوتقة ليظهر غشه ويبان أمره وما فيه من غير الذهب , وهذا لا يكون </w:t>
      </w:r>
      <w:r>
        <w:rPr>
          <w:rFonts w:ascii="Simplified Arabic" w:hAnsi="Simplified Arabic" w:cs="Simplified Arabic" w:hint="cs"/>
          <w:b w:val="0"/>
          <w:bCs w:val="0"/>
          <w:sz w:val="28"/>
          <w:szCs w:val="28"/>
          <w:rtl/>
        </w:rPr>
        <w:t>إ</w:t>
      </w:r>
      <w:r w:rsidRPr="00E021AE">
        <w:rPr>
          <w:rFonts w:ascii="Simplified Arabic" w:hAnsi="Simplified Arabic" w:cs="Simplified Arabic"/>
          <w:b w:val="0"/>
          <w:bCs w:val="0"/>
          <w:sz w:val="28"/>
          <w:szCs w:val="28"/>
          <w:rtl/>
        </w:rPr>
        <w:t>لا بحرارة نارٍ شديدة , ثم استعمل في ال</w:t>
      </w:r>
      <w:r>
        <w:rPr>
          <w:rFonts w:ascii="Simplified Arabic" w:hAnsi="Simplified Arabic" w:cs="Simplified Arabic" w:hint="cs"/>
          <w:b w:val="0"/>
          <w:bCs w:val="0"/>
          <w:sz w:val="28"/>
          <w:szCs w:val="28"/>
          <w:rtl/>
        </w:rPr>
        <w:t>إ</w:t>
      </w:r>
      <w:r w:rsidRPr="00E021AE">
        <w:rPr>
          <w:rFonts w:ascii="Simplified Arabic" w:hAnsi="Simplified Arabic" w:cs="Simplified Arabic"/>
          <w:b w:val="0"/>
          <w:bCs w:val="0"/>
          <w:sz w:val="28"/>
          <w:szCs w:val="28"/>
          <w:rtl/>
        </w:rPr>
        <w:t>حراق والتعذيب , فهو هنا كناية عن ال</w:t>
      </w:r>
      <w:r>
        <w:rPr>
          <w:rFonts w:ascii="Simplified Arabic" w:hAnsi="Simplified Arabic" w:cs="Simplified Arabic" w:hint="cs"/>
          <w:b w:val="0"/>
          <w:bCs w:val="0"/>
          <w:sz w:val="28"/>
          <w:szCs w:val="28"/>
          <w:rtl/>
        </w:rPr>
        <w:t>إ</w:t>
      </w:r>
      <w:r>
        <w:rPr>
          <w:rFonts w:ascii="Simplified Arabic" w:hAnsi="Simplified Arabic" w:cs="Simplified Arabic"/>
          <w:b w:val="0"/>
          <w:bCs w:val="0"/>
          <w:sz w:val="28"/>
          <w:szCs w:val="28"/>
          <w:rtl/>
        </w:rPr>
        <w:t>حراق الشديد</w:t>
      </w:r>
      <w:r w:rsidRPr="00E021AE">
        <w:rPr>
          <w:rFonts w:ascii="Simplified Arabic" w:hAnsi="Simplified Arabic" w:cs="Simplified Arabic"/>
          <w:b w:val="0"/>
          <w:bCs w:val="0"/>
          <w:sz w:val="28"/>
          <w:szCs w:val="28"/>
          <w:rtl/>
        </w:rPr>
        <w:t>,</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ويقال لهم ذلك تحقيراً لشأنهم وتوبيخاً لهم وتنكيلاً عليهم , وهذا هو حال الكافرين</w:t>
      </w:r>
      <w:r>
        <w:rPr>
          <w:rFonts w:ascii="Simplified Arabic" w:hAnsi="Simplified Arabic" w:cs="Simplified Arabic" w:hint="cs"/>
          <w:b w:val="0"/>
          <w:bCs w:val="0"/>
          <w:sz w:val="28"/>
          <w:szCs w:val="28"/>
          <w:rtl/>
        </w:rPr>
        <w:t xml:space="preserve"> </w:t>
      </w:r>
      <w:r w:rsidRPr="00E021AE">
        <w:rPr>
          <w:rFonts w:ascii="Simplified Arabic" w:hAnsi="Simplified Arabic" w:cs="Simplified Arabic"/>
          <w:b w:val="0"/>
          <w:bCs w:val="0"/>
          <w:sz w:val="28"/>
          <w:szCs w:val="28"/>
          <w:rtl/>
        </w:rPr>
        <w:t>المستبعدين لليوم الآخر</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وذكر الله </w:t>
      </w:r>
      <w:r>
        <w:rPr>
          <w:rFonts w:ascii="Simplified Arabic" w:hAnsi="Simplified Arabic" w:cs="Simplified Arabic" w:hint="cs"/>
          <w:b w:val="0"/>
          <w:bCs w:val="0"/>
          <w:sz w:val="28"/>
          <w:szCs w:val="28"/>
          <w:rtl/>
        </w:rPr>
        <w:t xml:space="preserve">سبحانه </w:t>
      </w:r>
      <w:r w:rsidRPr="00E021AE">
        <w:rPr>
          <w:rFonts w:ascii="Simplified Arabic" w:hAnsi="Simplified Arabic" w:cs="Simplified Arabic"/>
          <w:b w:val="0"/>
          <w:bCs w:val="0"/>
          <w:sz w:val="28"/>
          <w:szCs w:val="28"/>
          <w:rtl/>
        </w:rPr>
        <w:t>ما يناسب هذا الحال والمقام ليقابل به حال المصدقين بيوم الحساب والمعاد وهم المتقون إن</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هم</w:t>
      </w:r>
      <w:r>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 xml:space="preserve">بعد </w:t>
      </w:r>
      <w:r w:rsidRPr="00E021AE">
        <w:rPr>
          <w:rFonts w:ascii="Simplified Arabic" w:hAnsi="Simplified Arabic" w:cs="Simplified Arabic"/>
          <w:b w:val="0"/>
          <w:bCs w:val="0"/>
          <w:sz w:val="28"/>
          <w:szCs w:val="28"/>
          <w:rtl/>
        </w:rPr>
        <w:t>معادهم في جنات وعيون بخلاف ما عليه أولئك الأشقياء من العذاب النكال والحريق والأغلال , فالمتقون كما ذَكَ</w:t>
      </w:r>
      <w:r>
        <w:rPr>
          <w:rFonts w:ascii="Simplified Arabic" w:hAnsi="Simplified Arabic" w:cs="Simplified Arabic"/>
          <w:b w:val="0"/>
          <w:bCs w:val="0"/>
          <w:sz w:val="28"/>
          <w:szCs w:val="28"/>
          <w:rtl/>
        </w:rPr>
        <w:t>رت اوصافهم أوائل سورة البقرة</w:t>
      </w:r>
      <w:r w:rsidRPr="00E021AE">
        <w:rPr>
          <w:rFonts w:ascii="Simplified Arabic" w:hAnsi="Simplified Arabic" w:cs="Simplified Arabic"/>
          <w:b w:val="0"/>
          <w:bCs w:val="0"/>
          <w:sz w:val="28"/>
          <w:szCs w:val="28"/>
          <w:rtl/>
        </w:rPr>
        <w:t xml:space="preserve"> بأنهم لا يشك</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ون في القرآن، ويؤمنون بالغيب، ولا يرتابون في الوحي، ولا يرتابون في اليوم الآخر، وه</w:t>
      </w:r>
      <w:r>
        <w:rPr>
          <w:rFonts w:ascii="Simplified Arabic" w:hAnsi="Simplified Arabic" w:cs="Simplified Arabic"/>
          <w:b w:val="0"/>
          <w:bCs w:val="0"/>
          <w:sz w:val="28"/>
          <w:szCs w:val="28"/>
          <w:rtl/>
        </w:rPr>
        <w:t>ذه الصفات عكس صفات الذين يفتنون</w:t>
      </w:r>
      <w:r w:rsidRPr="00E021AE">
        <w:rPr>
          <w:rFonts w:ascii="Simplified Arabic" w:hAnsi="Simplified Arabic" w:cs="Simplified Arabic"/>
          <w:b w:val="0"/>
          <w:bCs w:val="0"/>
          <w:sz w:val="28"/>
          <w:szCs w:val="28"/>
          <w:rtl/>
        </w:rPr>
        <w:t>.</w:t>
      </w:r>
      <w:r w:rsidRPr="00E021AE">
        <w:rPr>
          <w:rFonts w:ascii="Simplified Arabic" w:hAnsi="Simplified Arabic" w:cs="Simplified Arabic"/>
          <w:b w:val="0"/>
          <w:bCs w:val="0"/>
          <w:sz w:val="28"/>
          <w:szCs w:val="28"/>
          <w:vertAlign w:val="superscript"/>
          <w:rtl/>
        </w:rPr>
        <w:t>(</w:t>
      </w:r>
      <w:r w:rsidRPr="00E021AE">
        <w:rPr>
          <w:rStyle w:val="FootnoteReference"/>
          <w:rFonts w:ascii="Simplified Arabic" w:hAnsi="Simplified Arabic" w:cs="Simplified Arabic"/>
          <w:sz w:val="28"/>
          <w:szCs w:val="28"/>
          <w:rtl/>
        </w:rPr>
        <w:footnoteReference w:id="433"/>
      </w:r>
      <w:r w:rsidRPr="00E021AE">
        <w:rPr>
          <w:rFonts w:ascii="Simplified Arabic" w:hAnsi="Simplified Arabic" w:cs="Simplified Arabic"/>
          <w:b w:val="0"/>
          <w:bCs w:val="0"/>
          <w:sz w:val="28"/>
          <w:szCs w:val="28"/>
          <w:vertAlign w:val="superscript"/>
          <w:rtl/>
        </w:rPr>
        <w:t>)</w:t>
      </w:r>
      <w:r w:rsidRPr="00E021AE">
        <w:rPr>
          <w:rFonts w:ascii="Simplified Arabic" w:hAnsi="Simplified Arabic" w:cs="Simplified Arabic"/>
          <w:b w:val="0"/>
          <w:bCs w:val="0"/>
          <w:sz w:val="28"/>
          <w:szCs w:val="28"/>
          <w:rtl/>
        </w:rPr>
        <w:t xml:space="preserve"> </w:t>
      </w:r>
      <w:r w:rsidR="00A5202E">
        <w:rPr>
          <w:rFonts w:ascii="Simplified Arabic" w:hAnsi="Simplified Arabic" w:cs="Simplified Arabic" w:hint="cs"/>
          <w:b w:val="0"/>
          <w:bCs w:val="0"/>
          <w:sz w:val="28"/>
          <w:szCs w:val="28"/>
          <w:rtl/>
        </w:rPr>
        <w:t xml:space="preserve">   </w:t>
      </w:r>
    </w:p>
    <w:p w:rsidR="004408FD" w:rsidRPr="00E021AE" w:rsidRDefault="004408FD" w:rsidP="00A5202E">
      <w:pPr>
        <w:pStyle w:val="Heading3"/>
        <w:ind w:left="720" w:firstLine="720"/>
        <w:jc w:val="both"/>
        <w:rPr>
          <w:rFonts w:ascii="Simplified Arabic" w:hAnsi="Simplified Arabic" w:cs="Simplified Arabic"/>
          <w:b w:val="0"/>
          <w:bCs w:val="0"/>
          <w:sz w:val="28"/>
          <w:szCs w:val="28"/>
          <w:rtl/>
        </w:rPr>
      </w:pPr>
      <w:r w:rsidRPr="00E021AE">
        <w:rPr>
          <w:rFonts w:ascii="Simplified Arabic" w:hAnsi="Simplified Arabic" w:cs="Simplified Arabic"/>
          <w:b w:val="0"/>
          <w:bCs w:val="0"/>
          <w:sz w:val="28"/>
          <w:szCs w:val="28"/>
          <w:rtl/>
        </w:rPr>
        <w:t>وإن</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الكافرين لأجل الكذب كانت نفو</w:t>
      </w:r>
      <w:r>
        <w:rPr>
          <w:rFonts w:ascii="Simplified Arabic" w:hAnsi="Simplified Arabic" w:cs="Simplified Arabic"/>
          <w:b w:val="0"/>
          <w:bCs w:val="0"/>
          <w:sz w:val="28"/>
          <w:szCs w:val="28"/>
          <w:rtl/>
        </w:rPr>
        <w:t xml:space="preserve">سهم لا تهدأ ولا تسكن , وفي هذا </w:t>
      </w:r>
      <w:r>
        <w:rPr>
          <w:rFonts w:ascii="Simplified Arabic" w:hAnsi="Simplified Arabic" w:cs="Simplified Arabic" w:hint="cs"/>
          <w:b w:val="0"/>
          <w:bCs w:val="0"/>
          <w:sz w:val="28"/>
          <w:szCs w:val="28"/>
          <w:rtl/>
        </w:rPr>
        <w:t>إ</w:t>
      </w:r>
      <w:r w:rsidRPr="00E021AE">
        <w:rPr>
          <w:rFonts w:ascii="Simplified Arabic" w:hAnsi="Simplified Arabic" w:cs="Simplified Arabic"/>
          <w:b w:val="0"/>
          <w:bCs w:val="0"/>
          <w:sz w:val="28"/>
          <w:szCs w:val="28"/>
          <w:rtl/>
        </w:rPr>
        <w:t>شارة  إلى الذين يكذبون في أعمالهم لما يتداخلهم من الرياء، ويكذبون في أحوالهم لما يتداخلهم من الإعجاب، ويكذبون على الله فيما يدّعونه من الأحوال .... فكانت النتيجة أنهم في العذاب محضرون , وذاقوا فتنهم على النار كما يحس</w:t>
      </w:r>
      <w:r>
        <w:rPr>
          <w:rFonts w:ascii="Simplified Arabic" w:hAnsi="Simplified Arabic" w:cs="Simplified Arabic" w:hint="cs"/>
          <w:b w:val="0"/>
          <w:bCs w:val="0"/>
          <w:sz w:val="28"/>
          <w:szCs w:val="28"/>
          <w:rtl/>
        </w:rPr>
        <w:t>ُّ</w:t>
      </w:r>
      <w:r w:rsidRPr="00E021AE">
        <w:rPr>
          <w:rFonts w:ascii="Simplified Arabic" w:hAnsi="Simplified Arabic" w:cs="Simplified Arabic"/>
          <w:b w:val="0"/>
          <w:bCs w:val="0"/>
          <w:sz w:val="28"/>
          <w:szCs w:val="28"/>
          <w:rtl/>
        </w:rPr>
        <w:t xml:space="preserve"> الذائق ذوق المطعوم ليصل طعمه</w:t>
      </w:r>
      <w:r>
        <w:rPr>
          <w:rFonts w:ascii="Simplified Arabic" w:hAnsi="Simplified Arabic" w:cs="Simplified Arabic"/>
          <w:b w:val="0"/>
          <w:bCs w:val="0"/>
          <w:sz w:val="28"/>
          <w:szCs w:val="28"/>
          <w:rtl/>
        </w:rPr>
        <w:t xml:space="preserve"> إلى</w:t>
      </w:r>
      <w:r w:rsidRPr="00E021AE">
        <w:rPr>
          <w:rFonts w:ascii="Simplified Arabic" w:hAnsi="Simplified Arabic" w:cs="Simplified Arabic"/>
          <w:b w:val="0"/>
          <w:bCs w:val="0"/>
          <w:sz w:val="28"/>
          <w:szCs w:val="28"/>
          <w:rtl/>
        </w:rPr>
        <w:t xml:space="preserve"> فمه ومن ثم آثار ذلك المذوق</w:t>
      </w:r>
      <w:r>
        <w:rPr>
          <w:rFonts w:ascii="Simplified Arabic" w:hAnsi="Simplified Arabic" w:cs="Simplified Arabic"/>
          <w:b w:val="0"/>
          <w:bCs w:val="0"/>
          <w:sz w:val="28"/>
          <w:szCs w:val="28"/>
          <w:rtl/>
        </w:rPr>
        <w:t xml:space="preserve"> إلى</w:t>
      </w:r>
      <w:r w:rsidRPr="00E021AE">
        <w:rPr>
          <w:rFonts w:ascii="Simplified Arabic" w:hAnsi="Simplified Arabic" w:cs="Simplified Arabic"/>
          <w:b w:val="0"/>
          <w:bCs w:val="0"/>
          <w:sz w:val="28"/>
          <w:szCs w:val="28"/>
          <w:rtl/>
        </w:rPr>
        <w:t xml:space="preserve"> سائر جسمه . </w:t>
      </w:r>
      <w:r w:rsidRPr="00E021AE">
        <w:rPr>
          <w:rFonts w:ascii="Simplified Arabic" w:hAnsi="Simplified Arabic" w:cs="Simplified Arabic"/>
          <w:b w:val="0"/>
          <w:bCs w:val="0"/>
          <w:sz w:val="28"/>
          <w:szCs w:val="28"/>
          <w:vertAlign w:val="superscript"/>
          <w:rtl/>
        </w:rPr>
        <w:t>(</w:t>
      </w:r>
      <w:r w:rsidRPr="00E021AE">
        <w:rPr>
          <w:rStyle w:val="FootnoteReference"/>
          <w:rFonts w:ascii="Simplified Arabic" w:hAnsi="Simplified Arabic" w:cs="Simplified Arabic"/>
          <w:sz w:val="28"/>
          <w:szCs w:val="28"/>
          <w:rtl/>
        </w:rPr>
        <w:footnoteReference w:id="434"/>
      </w:r>
      <w:r w:rsidRPr="00E021AE">
        <w:rPr>
          <w:rFonts w:ascii="Simplified Arabic" w:hAnsi="Simplified Arabic" w:cs="Simplified Arabic"/>
          <w:b w:val="0"/>
          <w:bCs w:val="0"/>
          <w:sz w:val="28"/>
          <w:szCs w:val="28"/>
          <w:vertAlign w:val="superscript"/>
          <w:rtl/>
        </w:rPr>
        <w:t>)</w:t>
      </w:r>
    </w:p>
    <w:p w:rsidR="004408FD" w:rsidRPr="00ED6C54" w:rsidRDefault="004408FD" w:rsidP="004408FD">
      <w:pPr>
        <w:pStyle w:val="Heading3"/>
        <w:jc w:val="center"/>
        <w:rPr>
          <w:rFonts w:ascii="Simplified Arabic" w:hAnsi="Simplified Arabic" w:cs="Simplified Arabic"/>
          <w:sz w:val="32"/>
          <w:szCs w:val="32"/>
          <w:rtl/>
        </w:rPr>
      </w:pPr>
    </w:p>
    <w:p w:rsidR="004408FD" w:rsidRPr="00ED6C54" w:rsidRDefault="004408FD" w:rsidP="004408FD">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ا</w:t>
      </w:r>
      <w:r w:rsidRPr="00ED6C54">
        <w:rPr>
          <w:rFonts w:ascii="Simplified Arabic" w:hAnsi="Simplified Arabic" w:cs="Simplified Arabic"/>
          <w:sz w:val="32"/>
          <w:szCs w:val="32"/>
          <w:rtl/>
        </w:rPr>
        <w:t>لمطلب الثامن</w:t>
      </w:r>
    </w:p>
    <w:p w:rsidR="004408FD" w:rsidRPr="00ED6C54" w:rsidRDefault="004408FD" w:rsidP="004408FD">
      <w:pPr>
        <w:pStyle w:val="Heading3"/>
        <w:jc w:val="center"/>
        <w:rPr>
          <w:rFonts w:ascii="Simplified Arabic" w:hAnsi="Simplified Arabic" w:cs="Simplified Arabic"/>
          <w:sz w:val="32"/>
          <w:szCs w:val="32"/>
          <w:rtl/>
        </w:rPr>
      </w:pPr>
      <w:r>
        <w:rPr>
          <w:rFonts w:ascii="Simplified Arabic" w:hAnsi="Simplified Arabic" w:cs="Simplified Arabic" w:hint="cs"/>
          <w:sz w:val="32"/>
          <w:szCs w:val="32"/>
          <w:rtl/>
        </w:rPr>
        <w:t>((</w:t>
      </w:r>
      <w:r w:rsidRPr="00ED6C54">
        <w:rPr>
          <w:rFonts w:ascii="Simplified Arabic" w:hAnsi="Simplified Arabic" w:cs="Simplified Arabic"/>
          <w:sz w:val="32"/>
          <w:szCs w:val="32"/>
          <w:rtl/>
        </w:rPr>
        <w:t>الذوق مع الكبرياء</w:t>
      </w:r>
      <w:r>
        <w:rPr>
          <w:rFonts w:ascii="Simplified Arabic" w:hAnsi="Simplified Arabic" w:cs="Simplified Arabic" w:hint="cs"/>
          <w:sz w:val="32"/>
          <w:szCs w:val="32"/>
          <w:rtl/>
        </w:rPr>
        <w:t>))</w:t>
      </w:r>
    </w:p>
    <w:p w:rsidR="004408FD" w:rsidRPr="00CE405C" w:rsidRDefault="004408FD" w:rsidP="004457B5">
      <w:pPr>
        <w:pStyle w:val="Heading3"/>
        <w:jc w:val="center"/>
        <w:rPr>
          <w:rFonts w:ascii="Simplified Arabic" w:hAnsi="Simplified Arabic" w:cs="Simplified Arabic"/>
          <w:b w:val="0"/>
          <w:bCs w:val="0"/>
          <w:sz w:val="32"/>
          <w:szCs w:val="32"/>
          <w:rtl/>
        </w:rPr>
      </w:pPr>
      <w:r w:rsidRPr="00CE405C">
        <w:rPr>
          <w:rFonts w:ascii="Simplified Arabic" w:hAnsi="Simplified Arabic" w:cs="Simplified Arabic"/>
          <w:b w:val="0"/>
          <w:bCs w:val="0"/>
          <w:sz w:val="32"/>
          <w:szCs w:val="32"/>
          <w:rtl/>
        </w:rPr>
        <w:t xml:space="preserve">قال تعالى : </w:t>
      </w:r>
      <w:r w:rsidRPr="00CE405C">
        <w:rPr>
          <w:rFonts w:ascii="Simplified Arabic" w:hAnsi="Simplified Arabic" w:cs="Simplified Arabic"/>
          <w:b w:val="0"/>
          <w:bCs w:val="0"/>
          <w:sz w:val="28"/>
          <w:szCs w:val="28"/>
          <w:rtl/>
        </w:rPr>
        <w:t>﴿</w:t>
      </w:r>
      <w:r w:rsidRPr="00CE405C">
        <w:rPr>
          <w:rFonts w:cs="KFGQPC Uthmanic Script HAFS"/>
          <w:b w:val="0"/>
          <w:bCs w:val="0"/>
          <w:color w:val="000000"/>
          <w:sz w:val="28"/>
          <w:szCs w:val="28"/>
          <w:rtl/>
        </w:rPr>
        <w:t xml:space="preserve"> ذُقۡ إِنَّكَ أَنتَ ٱلۡعَزِيزُ ٱلۡكَرِيمُ ٤٩</w:t>
      </w:r>
      <w:r w:rsidRPr="00CE405C">
        <w:rPr>
          <w:rFonts w:ascii="Simplified Arabic" w:hAnsi="Simplified Arabic" w:cs="Simplified Arabic"/>
          <w:b w:val="0"/>
          <w:bCs w:val="0"/>
          <w:sz w:val="28"/>
          <w:szCs w:val="28"/>
          <w:rtl/>
        </w:rPr>
        <w:t>﴾ [الدخان]</w:t>
      </w:r>
    </w:p>
    <w:p w:rsidR="00C5062F" w:rsidRDefault="004408FD" w:rsidP="004457B5">
      <w:pPr>
        <w:spacing w:line="360" w:lineRule="auto"/>
        <w:ind w:firstLine="720"/>
        <w:jc w:val="both"/>
        <w:rPr>
          <w:rFonts w:ascii="Simplified Arabic" w:hAnsi="Simplified Arabic" w:cs="Simplified Arabic"/>
          <w:sz w:val="28"/>
          <w:szCs w:val="28"/>
          <w:rtl/>
          <w:lang w:bidi="ar-IQ"/>
        </w:rPr>
      </w:pPr>
      <w:r w:rsidRPr="00E021AE">
        <w:rPr>
          <w:rFonts w:ascii="Simplified Arabic" w:hAnsi="Simplified Arabic" w:cs="Simplified Arabic"/>
          <w:sz w:val="28"/>
          <w:szCs w:val="28"/>
          <w:rtl/>
          <w:lang w:bidi="ar-JO"/>
        </w:rPr>
        <w:t xml:space="preserve">نزلت هذه الآية في </w:t>
      </w:r>
      <w:r>
        <w:rPr>
          <w:rFonts w:ascii="Simplified Arabic" w:hAnsi="Simplified Arabic" w:cs="Simplified Arabic" w:hint="cs"/>
          <w:sz w:val="28"/>
          <w:szCs w:val="28"/>
          <w:rtl/>
          <w:lang w:bidi="ar-JO"/>
        </w:rPr>
        <w:t>أ</w:t>
      </w:r>
      <w:r w:rsidRPr="00E021AE">
        <w:rPr>
          <w:rFonts w:ascii="Simplified Arabic" w:hAnsi="Simplified Arabic" w:cs="Simplified Arabic"/>
          <w:sz w:val="28"/>
          <w:szCs w:val="28"/>
          <w:rtl/>
          <w:lang w:bidi="ar-JO"/>
        </w:rPr>
        <w:t>بي جهل كما قال كثير من السلف رضي ال</w:t>
      </w:r>
      <w:r>
        <w:rPr>
          <w:rFonts w:ascii="Simplified Arabic" w:hAnsi="Simplified Arabic" w:cs="Simplified Arabic"/>
          <w:sz w:val="28"/>
          <w:szCs w:val="28"/>
          <w:rtl/>
          <w:lang w:bidi="ar-JO"/>
        </w:rPr>
        <w:t>له عنهم نقلاً عن أقوال المفسرين.</w:t>
      </w:r>
      <w:r w:rsidRPr="00E021AE">
        <w:rPr>
          <w:rFonts w:ascii="Simplified Arabic" w:hAnsi="Simplified Arabic" w:cs="Simplified Arabic"/>
          <w:color w:val="000000"/>
          <w:sz w:val="28"/>
          <w:szCs w:val="28"/>
          <w:vertAlign w:val="superscript"/>
          <w:rtl/>
          <w:lang w:bidi="ar-IQ"/>
        </w:rPr>
        <w:t>(</w:t>
      </w:r>
      <w:r w:rsidRPr="00E021AE">
        <w:rPr>
          <w:rStyle w:val="FootnoteReference"/>
          <w:rFonts w:ascii="Simplified Arabic" w:hAnsi="Simplified Arabic" w:cs="Simplified Arabic"/>
          <w:color w:val="000000"/>
          <w:sz w:val="28"/>
          <w:szCs w:val="28"/>
          <w:rtl/>
        </w:rPr>
        <w:footnoteReference w:id="435"/>
      </w:r>
      <w:r w:rsidRPr="00E021AE">
        <w:rPr>
          <w:rFonts w:ascii="Simplified Arabic" w:hAnsi="Simplified Arabic" w:cs="Simplified Arabic"/>
          <w:color w:val="000000"/>
          <w:sz w:val="28"/>
          <w:szCs w:val="28"/>
          <w:vertAlign w:val="superscript"/>
          <w:rtl/>
          <w:lang w:bidi="ar-IQ"/>
        </w:rPr>
        <w:t>)</w:t>
      </w:r>
      <w:r w:rsidRPr="00E021AE">
        <w:rPr>
          <w:rFonts w:ascii="Simplified Arabic" w:hAnsi="Simplified Arabic" w:cs="Simplified Arabic"/>
          <w:sz w:val="28"/>
          <w:szCs w:val="28"/>
          <w:rtl/>
          <w:lang w:bidi="ar-JO"/>
        </w:rPr>
        <w:t xml:space="preserve"> بما يُنقل عنه أن</w:t>
      </w:r>
      <w:r>
        <w:rPr>
          <w:rFonts w:ascii="Simplified Arabic" w:hAnsi="Simplified Arabic" w:cs="Simplified Arabic" w:hint="cs"/>
          <w:sz w:val="28"/>
          <w:szCs w:val="28"/>
          <w:rtl/>
          <w:lang w:bidi="ar-JO"/>
        </w:rPr>
        <w:t>ّ</w:t>
      </w:r>
      <w:r w:rsidRPr="00E021AE">
        <w:rPr>
          <w:rFonts w:ascii="Simplified Arabic" w:hAnsi="Simplified Arabic" w:cs="Simplified Arabic"/>
          <w:sz w:val="28"/>
          <w:szCs w:val="28"/>
          <w:rtl/>
          <w:lang w:bidi="ar-JO"/>
        </w:rPr>
        <w:t>ه أد</w:t>
      </w:r>
      <w:r>
        <w:rPr>
          <w:rFonts w:ascii="Simplified Arabic" w:hAnsi="Simplified Arabic" w:cs="Simplified Arabic" w:hint="cs"/>
          <w:sz w:val="28"/>
          <w:szCs w:val="28"/>
          <w:rtl/>
          <w:lang w:bidi="ar-JO"/>
        </w:rPr>
        <w:t>َّ</w:t>
      </w:r>
      <w:r w:rsidRPr="00E021AE">
        <w:rPr>
          <w:rFonts w:ascii="Simplified Arabic" w:hAnsi="Simplified Arabic" w:cs="Simplified Arabic"/>
          <w:sz w:val="28"/>
          <w:szCs w:val="28"/>
          <w:rtl/>
          <w:lang w:bidi="ar-JO"/>
        </w:rPr>
        <w:t>عى أن</w:t>
      </w:r>
      <w:r>
        <w:rPr>
          <w:rFonts w:ascii="Simplified Arabic" w:hAnsi="Simplified Arabic" w:cs="Simplified Arabic" w:hint="cs"/>
          <w:sz w:val="28"/>
          <w:szCs w:val="28"/>
          <w:rtl/>
          <w:lang w:bidi="ar-JO"/>
        </w:rPr>
        <w:t>َّ</w:t>
      </w:r>
      <w:r w:rsidRPr="00E021AE">
        <w:rPr>
          <w:rFonts w:ascii="Simplified Arabic" w:hAnsi="Simplified Arabic" w:cs="Simplified Arabic"/>
          <w:sz w:val="28"/>
          <w:szCs w:val="28"/>
          <w:rtl/>
          <w:lang w:bidi="ar-JO"/>
        </w:rPr>
        <w:t xml:space="preserve"> الر</w:t>
      </w:r>
      <w:r w:rsidRPr="00E021AE">
        <w:rPr>
          <w:rFonts w:ascii="Simplified Arabic" w:hAnsi="Simplified Arabic" w:cs="Simplified Arabic"/>
          <w:sz w:val="28"/>
          <w:szCs w:val="28"/>
          <w:rtl/>
          <w:lang w:bidi="ar-IQ"/>
        </w:rPr>
        <w:t>سول صلى الله عليه وسلم توعده بالعذاب والتهديد فيقول</w:t>
      </w:r>
      <w:r>
        <w:rPr>
          <w:rFonts w:ascii="Simplified Arabic" w:hAnsi="Simplified Arabic" w:cs="Simplified Arabic" w:hint="cs"/>
          <w:sz w:val="28"/>
          <w:szCs w:val="28"/>
          <w:rtl/>
          <w:lang w:bidi="ar-IQ"/>
        </w:rPr>
        <w:t>:</w:t>
      </w:r>
      <w:r w:rsidRPr="00E021AE">
        <w:rPr>
          <w:rFonts w:ascii="Simplified Arabic" w:hAnsi="Simplified Arabic" w:cs="Simplified Arabic"/>
          <w:sz w:val="28"/>
          <w:szCs w:val="28"/>
          <w:rtl/>
          <w:lang w:bidi="ar-IQ"/>
        </w:rPr>
        <w:t xml:space="preserve"> أيوعدني وليس بين جبليها أعز</w:t>
      </w:r>
      <w:r>
        <w:rPr>
          <w:rFonts w:ascii="Simplified Arabic" w:hAnsi="Simplified Arabic" w:cs="Simplified Arabic" w:hint="cs"/>
          <w:sz w:val="28"/>
          <w:szCs w:val="28"/>
          <w:rtl/>
          <w:lang w:bidi="ar-IQ"/>
        </w:rPr>
        <w:t>ُّ</w:t>
      </w:r>
      <w:r w:rsidRPr="00E021AE">
        <w:rPr>
          <w:rFonts w:ascii="Simplified Arabic" w:hAnsi="Simplified Arabic" w:cs="Simplified Arabic"/>
          <w:sz w:val="28"/>
          <w:szCs w:val="28"/>
          <w:rtl/>
          <w:lang w:bidi="ar-IQ"/>
        </w:rPr>
        <w:t xml:space="preserve"> ولا أكرم مني ,</w:t>
      </w:r>
      <w:r>
        <w:rPr>
          <w:rFonts w:ascii="Simplified Arabic" w:hAnsi="Simplified Arabic" w:cs="Simplified Arabic" w:hint="cs"/>
          <w:sz w:val="28"/>
          <w:szCs w:val="28"/>
          <w:rtl/>
          <w:lang w:bidi="ar-IQ"/>
        </w:rPr>
        <w:t xml:space="preserve"> </w:t>
      </w:r>
      <w:r w:rsidRPr="00E021AE">
        <w:rPr>
          <w:rFonts w:ascii="Simplified Arabic" w:hAnsi="Simplified Arabic" w:cs="Simplified Arabic"/>
          <w:sz w:val="28"/>
          <w:szCs w:val="28"/>
          <w:rtl/>
          <w:lang w:bidi="ar-IQ"/>
        </w:rPr>
        <w:t>فنزلت فيه هذه الآية , فلما عذبه الله بكفره قال له :</w:t>
      </w:r>
      <w:r w:rsidR="004457B5" w:rsidRPr="004457B5">
        <w:rPr>
          <w:rFonts w:ascii="Simplified Arabic" w:hAnsi="Simplified Arabic" w:cs="Simplified Arabic"/>
          <w:sz w:val="28"/>
          <w:szCs w:val="28"/>
          <w:rtl/>
        </w:rPr>
        <w:t xml:space="preserve"> </w:t>
      </w:r>
      <w:r w:rsidR="004457B5" w:rsidRPr="00FD2F93">
        <w:rPr>
          <w:rFonts w:ascii="Simplified Arabic" w:hAnsi="Simplified Arabic" w:cs="Simplified Arabic"/>
          <w:sz w:val="28"/>
          <w:szCs w:val="28"/>
          <w:rtl/>
        </w:rPr>
        <w:t>﴿</w:t>
      </w:r>
      <w:r w:rsidR="004457B5">
        <w:rPr>
          <w:rFonts w:cs="KFGQPC Uthmanic Script HAFS" w:hint="cs"/>
          <w:color w:val="000000"/>
          <w:sz w:val="28"/>
          <w:szCs w:val="28"/>
          <w:rtl/>
        </w:rPr>
        <w:t xml:space="preserve"> </w:t>
      </w:r>
      <w:r w:rsidR="004457B5" w:rsidRPr="00FD2F93">
        <w:rPr>
          <w:rFonts w:cs="KFGQPC Uthmanic Script HAFS"/>
          <w:color w:val="000000"/>
          <w:sz w:val="28"/>
          <w:szCs w:val="28"/>
          <w:rtl/>
        </w:rPr>
        <w:t>ذُقۡ إِنَّكَ أَنتَ ٱلۡعَزِيزُ ٱلۡكَرِيمُ ٤٩</w:t>
      </w:r>
      <w:r w:rsidR="004457B5" w:rsidRPr="00FD2F93">
        <w:rPr>
          <w:rFonts w:ascii="Simplified Arabic" w:hAnsi="Simplified Arabic" w:cs="Simplified Arabic"/>
          <w:sz w:val="28"/>
          <w:szCs w:val="28"/>
          <w:rtl/>
        </w:rPr>
        <w:t xml:space="preserve">﴾ </w:t>
      </w:r>
      <w:r w:rsidRPr="00E021AE">
        <w:rPr>
          <w:rFonts w:ascii="Simplified Arabic" w:hAnsi="Simplified Arabic" w:cs="Simplified Arabic"/>
          <w:sz w:val="28"/>
          <w:szCs w:val="28"/>
          <w:rtl/>
          <w:lang w:bidi="ar-IQ"/>
        </w:rPr>
        <w:t xml:space="preserve">في زعمك الكاذب , </w:t>
      </w:r>
      <w:r>
        <w:rPr>
          <w:rFonts w:ascii="Simplified Arabic" w:hAnsi="Simplified Arabic" w:cs="Simplified Arabic" w:hint="cs"/>
          <w:sz w:val="28"/>
          <w:szCs w:val="28"/>
          <w:rtl/>
          <w:lang w:bidi="ar-IQ"/>
        </w:rPr>
        <w:t>وال</w:t>
      </w:r>
      <w:r>
        <w:rPr>
          <w:rFonts w:ascii="Simplified Arabic" w:hAnsi="Simplified Arabic" w:cs="Simplified Arabic"/>
          <w:sz w:val="28"/>
          <w:szCs w:val="28"/>
          <w:rtl/>
          <w:lang w:bidi="ar-IQ"/>
        </w:rPr>
        <w:t>معن</w:t>
      </w:r>
      <w:r>
        <w:rPr>
          <w:rFonts w:ascii="Simplified Arabic" w:hAnsi="Simplified Arabic" w:cs="Simplified Arabic" w:hint="cs"/>
          <w:sz w:val="28"/>
          <w:szCs w:val="28"/>
          <w:rtl/>
          <w:lang w:bidi="ar-IQ"/>
        </w:rPr>
        <w:t>ى</w:t>
      </w:r>
      <w:r>
        <w:rPr>
          <w:rFonts w:ascii="Simplified Arabic" w:hAnsi="Simplified Arabic" w:cs="Simplified Arabic"/>
          <w:sz w:val="28"/>
          <w:szCs w:val="28"/>
          <w:rtl/>
          <w:lang w:bidi="ar-IQ"/>
        </w:rPr>
        <w:t xml:space="preserve"> أنت لست بعزيز ولا كريم , إذ لا</w:t>
      </w:r>
      <w:r w:rsidRPr="00E021AE">
        <w:rPr>
          <w:rFonts w:ascii="Simplified Arabic" w:hAnsi="Simplified Arabic" w:cs="Simplified Arabic"/>
          <w:sz w:val="28"/>
          <w:szCs w:val="28"/>
          <w:rtl/>
          <w:lang w:bidi="ar-IQ"/>
        </w:rPr>
        <w:t xml:space="preserve">عزة إلا بالعبودية لله تعالى ,  بل </w:t>
      </w:r>
      <w:r>
        <w:rPr>
          <w:rFonts w:ascii="Simplified Arabic" w:hAnsi="Simplified Arabic" w:cs="Simplified Arabic" w:hint="cs"/>
          <w:sz w:val="28"/>
          <w:szCs w:val="28"/>
          <w:rtl/>
          <w:lang w:bidi="ar-IQ"/>
        </w:rPr>
        <w:t>أ</w:t>
      </w:r>
      <w:r w:rsidRPr="00E021AE">
        <w:rPr>
          <w:rFonts w:ascii="Simplified Arabic" w:hAnsi="Simplified Arabic" w:cs="Simplified Arabic"/>
          <w:sz w:val="28"/>
          <w:szCs w:val="28"/>
          <w:rtl/>
          <w:lang w:bidi="ar-IQ"/>
        </w:rPr>
        <w:t xml:space="preserve">نت المهان الخسيس الحقير , </w:t>
      </w:r>
      <w:r>
        <w:rPr>
          <w:rFonts w:ascii="Simplified Arabic" w:hAnsi="Simplified Arabic" w:cs="Simplified Arabic" w:hint="cs"/>
          <w:sz w:val="28"/>
          <w:szCs w:val="28"/>
          <w:rtl/>
          <w:lang w:bidi="ar-IQ"/>
        </w:rPr>
        <w:t>ف</w:t>
      </w:r>
      <w:r w:rsidRPr="00E021AE">
        <w:rPr>
          <w:rFonts w:ascii="Simplified Arabic" w:hAnsi="Simplified Arabic" w:cs="Simplified Arabic"/>
          <w:sz w:val="28"/>
          <w:szCs w:val="28"/>
          <w:rtl/>
          <w:lang w:bidi="ar-IQ"/>
        </w:rPr>
        <w:t>هذا التقريع والتوبيخ له إن</w:t>
      </w:r>
      <w:r>
        <w:rPr>
          <w:rFonts w:ascii="Simplified Arabic" w:hAnsi="Simplified Arabic" w:cs="Simplified Arabic" w:hint="cs"/>
          <w:sz w:val="28"/>
          <w:szCs w:val="28"/>
          <w:rtl/>
          <w:lang w:bidi="ar-IQ"/>
        </w:rPr>
        <w:t>َّ</w:t>
      </w:r>
      <w:r w:rsidRPr="00E021AE">
        <w:rPr>
          <w:rFonts w:ascii="Simplified Arabic" w:hAnsi="Simplified Arabic" w:cs="Simplified Arabic"/>
          <w:sz w:val="28"/>
          <w:szCs w:val="28"/>
          <w:rtl/>
          <w:lang w:bidi="ar-IQ"/>
        </w:rPr>
        <w:t xml:space="preserve">ما هو نوع من </w:t>
      </w:r>
      <w:r>
        <w:rPr>
          <w:rFonts w:ascii="Simplified Arabic" w:hAnsi="Simplified Arabic" w:cs="Simplified Arabic" w:hint="cs"/>
          <w:sz w:val="28"/>
          <w:szCs w:val="28"/>
          <w:rtl/>
          <w:lang w:bidi="ar-IQ"/>
        </w:rPr>
        <w:t>أ</w:t>
      </w:r>
      <w:r w:rsidRPr="00E021AE">
        <w:rPr>
          <w:rFonts w:ascii="Simplified Arabic" w:hAnsi="Simplified Arabic" w:cs="Simplified Arabic"/>
          <w:sz w:val="28"/>
          <w:szCs w:val="28"/>
          <w:rtl/>
          <w:lang w:bidi="ar-IQ"/>
        </w:rPr>
        <w:t>نواع العذاب عليه, ويتوهم من ظاهر ال</w:t>
      </w:r>
      <w:r>
        <w:rPr>
          <w:rFonts w:ascii="Simplified Arabic" w:hAnsi="Simplified Arabic" w:cs="Simplified Arabic" w:hint="cs"/>
          <w:sz w:val="28"/>
          <w:szCs w:val="28"/>
          <w:rtl/>
          <w:lang w:bidi="ar-IQ"/>
        </w:rPr>
        <w:t>آ</w:t>
      </w:r>
      <w:r w:rsidRPr="00E021AE">
        <w:rPr>
          <w:rFonts w:ascii="Simplified Arabic" w:hAnsi="Simplified Arabic" w:cs="Simplified Arabic"/>
          <w:sz w:val="28"/>
          <w:szCs w:val="28"/>
          <w:rtl/>
          <w:lang w:bidi="ar-IQ"/>
        </w:rPr>
        <w:t>ية  ثبوت العزة والكرم لأهل النار ولكن هي بخلاف ذلك فإن</w:t>
      </w:r>
      <w:r>
        <w:rPr>
          <w:rFonts w:ascii="Simplified Arabic" w:hAnsi="Simplified Arabic" w:cs="Simplified Arabic" w:hint="cs"/>
          <w:sz w:val="28"/>
          <w:szCs w:val="28"/>
          <w:rtl/>
          <w:lang w:bidi="ar-IQ"/>
        </w:rPr>
        <w:t>َّ</w:t>
      </w:r>
      <w:r w:rsidRPr="00E021AE">
        <w:rPr>
          <w:rFonts w:ascii="Simplified Arabic" w:hAnsi="Simplified Arabic" w:cs="Simplified Arabic"/>
          <w:sz w:val="28"/>
          <w:szCs w:val="28"/>
          <w:rtl/>
          <w:lang w:bidi="ar-IQ"/>
        </w:rPr>
        <w:t xml:space="preserve"> هذا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سلوب من المهانة والازدراء بهم.</w:t>
      </w:r>
      <w:r w:rsidRPr="00E021AE">
        <w:rPr>
          <w:rFonts w:ascii="Simplified Arabic" w:hAnsi="Simplified Arabic" w:cs="Simplified Arabic"/>
          <w:color w:val="000000"/>
          <w:sz w:val="28"/>
          <w:szCs w:val="28"/>
          <w:vertAlign w:val="superscript"/>
          <w:rtl/>
          <w:lang w:bidi="ar-IQ"/>
        </w:rPr>
        <w:t>(</w:t>
      </w:r>
      <w:r w:rsidRPr="00E021AE">
        <w:rPr>
          <w:rStyle w:val="FootnoteReference"/>
          <w:rFonts w:ascii="Simplified Arabic" w:hAnsi="Simplified Arabic" w:cs="Simplified Arabic"/>
          <w:color w:val="000000"/>
          <w:sz w:val="28"/>
          <w:szCs w:val="28"/>
          <w:rtl/>
        </w:rPr>
        <w:footnoteReference w:id="436"/>
      </w:r>
      <w:r w:rsidRPr="00E021AE">
        <w:rPr>
          <w:rFonts w:ascii="Simplified Arabic" w:hAnsi="Simplified Arabic" w:cs="Simplified Arabic"/>
          <w:color w:val="000000"/>
          <w:sz w:val="28"/>
          <w:szCs w:val="28"/>
          <w:vertAlign w:val="superscript"/>
          <w:rtl/>
          <w:lang w:bidi="ar-IQ"/>
        </w:rPr>
        <w:t>)</w:t>
      </w:r>
      <w:r w:rsidRPr="00E021AE">
        <w:rPr>
          <w:rFonts w:ascii="Simplified Arabic" w:hAnsi="Simplified Arabic" w:cs="Simplified Arabic"/>
          <w:color w:val="000000"/>
          <w:sz w:val="28"/>
          <w:szCs w:val="28"/>
          <w:rtl/>
          <w:lang w:bidi="ar-IQ"/>
        </w:rPr>
        <w:t xml:space="preserve"> فقد استعيرت العزة والكرامة للذلة والمهانة، استعارة عنادية</w:t>
      </w:r>
      <w:r w:rsidRPr="00815471">
        <w:rPr>
          <w:rFonts w:ascii="Simplified Arabic" w:hAnsi="Simplified Arabic" w:cs="Simplified Arabic"/>
          <w:color w:val="000000"/>
          <w:sz w:val="28"/>
          <w:szCs w:val="28"/>
          <w:rtl/>
          <w:lang w:bidi="ar-IQ"/>
        </w:rPr>
        <w:t xml:space="preserve"> تهكمية.</w:t>
      </w:r>
      <w:r w:rsidRPr="00C958F9">
        <w:rPr>
          <w:rFonts w:ascii="Simplified Arabic" w:hAnsi="Simplified Arabic" w:cs="Simplified Arabic"/>
          <w:color w:val="000000"/>
          <w:sz w:val="28"/>
          <w:szCs w:val="28"/>
          <w:vertAlign w:val="superscript"/>
          <w:rtl/>
          <w:lang w:bidi="ar-IQ"/>
        </w:rPr>
        <w:t>(</w:t>
      </w:r>
      <w:r w:rsidRPr="00C958F9">
        <w:rPr>
          <w:rStyle w:val="FootnoteReference"/>
          <w:rFonts w:ascii="Simplified Arabic" w:hAnsi="Simplified Arabic" w:cs="Simplified Arabic"/>
          <w:color w:val="000000"/>
          <w:sz w:val="28"/>
          <w:szCs w:val="28"/>
          <w:rtl/>
        </w:rPr>
        <w:footnoteReference w:id="437"/>
      </w:r>
      <w:r w:rsidRPr="00C958F9">
        <w:rPr>
          <w:rFonts w:ascii="Simplified Arabic" w:hAnsi="Simplified Arabic" w:cs="Simplified Arabic"/>
          <w:color w:val="000000"/>
          <w:sz w:val="28"/>
          <w:szCs w:val="28"/>
          <w:vertAlign w:val="superscript"/>
          <w:rtl/>
          <w:lang w:bidi="ar-IQ"/>
        </w:rPr>
        <w:t>)</w:t>
      </w:r>
      <w:r>
        <w:rPr>
          <w:rFonts w:ascii="Simplified Arabic" w:hAnsi="Simplified Arabic" w:cs="Simplified Arabic" w:hint="cs"/>
          <w:sz w:val="28"/>
          <w:szCs w:val="28"/>
          <w:rtl/>
          <w:lang w:bidi="ar-IQ"/>
        </w:rPr>
        <w:t xml:space="preserve"> </w:t>
      </w:r>
    </w:p>
    <w:p w:rsidR="004408FD" w:rsidRPr="000F6778" w:rsidRDefault="004408FD" w:rsidP="00C5062F">
      <w:pPr>
        <w:spacing w:line="360" w:lineRule="auto"/>
        <w:ind w:firstLine="7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وتدلُّ الآية </w:t>
      </w:r>
      <w:r w:rsidRPr="00C958F9">
        <w:rPr>
          <w:rFonts w:ascii="Simplified Arabic" w:hAnsi="Simplified Arabic" w:cs="Simplified Arabic" w:hint="cs"/>
          <w:sz w:val="28"/>
          <w:szCs w:val="28"/>
          <w:rtl/>
          <w:lang w:bidi="ar-IQ"/>
        </w:rPr>
        <w:t>على</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لأئمة</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الكفر</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عذابًا</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أشد</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من</w:t>
      </w:r>
      <w:r w:rsidRPr="00C958F9">
        <w:rPr>
          <w:rFonts w:ascii="Simplified Arabic" w:hAnsi="Simplified Arabic" w:cs="Simplified Arabic"/>
          <w:sz w:val="28"/>
          <w:szCs w:val="28"/>
          <w:rtl/>
          <w:lang w:bidi="ar-IQ"/>
        </w:rPr>
        <w:t xml:space="preserve"> </w:t>
      </w:r>
      <w:r w:rsidRPr="00C958F9">
        <w:rPr>
          <w:rFonts w:ascii="Simplified Arabic" w:hAnsi="Simplified Arabic" w:cs="Simplified Arabic" w:hint="cs"/>
          <w:sz w:val="28"/>
          <w:szCs w:val="28"/>
          <w:rtl/>
          <w:lang w:bidi="ar-IQ"/>
        </w:rPr>
        <w:t>عذاب</w:t>
      </w:r>
      <w:r w:rsidRPr="00C958F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غيرهم</w:t>
      </w:r>
      <w:r w:rsidRPr="00C958F9">
        <w:rPr>
          <w:rFonts w:ascii="Simplified Arabic" w:hAnsi="Simplified Arabic" w:cs="Simplified Arabic" w:hint="cs"/>
          <w:sz w:val="28"/>
          <w:szCs w:val="28"/>
          <w:rtl/>
          <w:lang w:bidi="ar-IQ"/>
        </w:rPr>
        <w:t>, خاصاً بهم</w:t>
      </w:r>
      <w:r>
        <w:rPr>
          <w:rFonts w:ascii="Simplified Arabic" w:hAnsi="Simplified Arabic" w:cs="Simplified Arabic" w:hint="cs"/>
          <w:sz w:val="28"/>
          <w:szCs w:val="28"/>
          <w:rtl/>
          <w:lang w:bidi="ar-IQ"/>
        </w:rPr>
        <w:t xml:space="preserve">؛ </w:t>
      </w:r>
      <w:r w:rsidRPr="00C958F9">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C958F9">
        <w:rPr>
          <w:rFonts w:ascii="Simplified Arabic" w:hAnsi="Simplified Arabic" w:cs="Simplified Arabic" w:hint="cs"/>
          <w:sz w:val="28"/>
          <w:szCs w:val="28"/>
          <w:rtl/>
          <w:lang w:bidi="ar-IQ"/>
        </w:rPr>
        <w:t>هم بضلالتهم يضلون خلقاً كثيرا</w:t>
      </w:r>
      <w:r>
        <w:rPr>
          <w:rFonts w:ascii="Simplified Arabic" w:hAnsi="Simplified Arabic" w:cs="Simplified Arabic" w:hint="cs"/>
          <w:sz w:val="28"/>
          <w:szCs w:val="28"/>
          <w:rtl/>
          <w:lang w:bidi="ar-IQ"/>
        </w:rPr>
        <w:t>ً</w:t>
      </w:r>
      <w:r w:rsidRPr="00C958F9">
        <w:rPr>
          <w:rFonts w:ascii="Simplified Arabic" w:hAnsi="Simplified Arabic" w:cs="Simplified Arabic" w:hint="cs"/>
          <w:sz w:val="28"/>
          <w:szCs w:val="28"/>
          <w:rtl/>
          <w:lang w:bidi="ar-IQ"/>
        </w:rPr>
        <w:t xml:space="preserve"> , وبهدايتهم يصلحون </w:t>
      </w:r>
      <w:r>
        <w:rPr>
          <w:rFonts w:ascii="Simplified Arabic" w:hAnsi="Simplified Arabic" w:cs="Simplified Arabic" w:hint="cs"/>
          <w:sz w:val="28"/>
          <w:szCs w:val="28"/>
          <w:rtl/>
          <w:lang w:bidi="ar-IQ"/>
        </w:rPr>
        <w:t>أ</w:t>
      </w:r>
      <w:r w:rsidRPr="00C958F9">
        <w:rPr>
          <w:rFonts w:ascii="Simplified Arabic" w:hAnsi="Simplified Arabic" w:cs="Simplified Arabic" w:hint="cs"/>
          <w:sz w:val="28"/>
          <w:szCs w:val="28"/>
          <w:rtl/>
          <w:lang w:bidi="ar-IQ"/>
        </w:rPr>
        <w:t>ناساً كثير</w:t>
      </w:r>
      <w:r>
        <w:rPr>
          <w:rFonts w:ascii="Simplified Arabic" w:hAnsi="Simplified Arabic" w:cs="Simplified Arabic" w:hint="cs"/>
          <w:sz w:val="28"/>
          <w:szCs w:val="28"/>
          <w:rtl/>
          <w:lang w:bidi="ar-IQ"/>
        </w:rPr>
        <w:t>اً</w:t>
      </w:r>
      <w:r w:rsidRPr="00C958F9">
        <w:rPr>
          <w:rFonts w:ascii="Simplified Arabic" w:hAnsi="Simplified Arabic" w:cs="Simplified Arabic" w:hint="cs"/>
          <w:sz w:val="28"/>
          <w:szCs w:val="28"/>
          <w:rtl/>
          <w:lang w:bidi="ar-IQ"/>
        </w:rPr>
        <w:t>, فكان من ال</w:t>
      </w:r>
      <w:r>
        <w:rPr>
          <w:rFonts w:ascii="Simplified Arabic" w:hAnsi="Simplified Arabic" w:cs="Simplified Arabic" w:hint="cs"/>
          <w:sz w:val="28"/>
          <w:szCs w:val="28"/>
          <w:rtl/>
          <w:lang w:bidi="ar-IQ"/>
        </w:rPr>
        <w:t>أ</w:t>
      </w:r>
      <w:r w:rsidRPr="00C958F9">
        <w:rPr>
          <w:rFonts w:ascii="Simplified Arabic" w:hAnsi="Simplified Arabic" w:cs="Simplified Arabic" w:hint="cs"/>
          <w:sz w:val="28"/>
          <w:szCs w:val="28"/>
          <w:rtl/>
          <w:lang w:bidi="ar-IQ"/>
        </w:rPr>
        <w:t>ولى به ال</w:t>
      </w:r>
      <w:r>
        <w:rPr>
          <w:rFonts w:ascii="Simplified Arabic" w:hAnsi="Simplified Arabic" w:cs="Simplified Arabic" w:hint="cs"/>
          <w:sz w:val="28"/>
          <w:szCs w:val="28"/>
          <w:rtl/>
          <w:lang w:bidi="ar-IQ"/>
        </w:rPr>
        <w:t>إ</w:t>
      </w:r>
      <w:r w:rsidRPr="00C958F9">
        <w:rPr>
          <w:rFonts w:ascii="Simplified Arabic" w:hAnsi="Simplified Arabic" w:cs="Simplified Arabic" w:hint="cs"/>
          <w:sz w:val="28"/>
          <w:szCs w:val="28"/>
          <w:rtl/>
          <w:lang w:bidi="ar-IQ"/>
        </w:rPr>
        <w:t>يمان بنبوة محمد صلى الله عليه وسلم ,ولا سيما أن</w:t>
      </w:r>
      <w:r>
        <w:rPr>
          <w:rFonts w:ascii="Simplified Arabic" w:hAnsi="Simplified Arabic" w:cs="Simplified Arabic" w:hint="cs"/>
          <w:sz w:val="28"/>
          <w:szCs w:val="28"/>
          <w:rtl/>
          <w:lang w:bidi="ar-IQ"/>
        </w:rPr>
        <w:t>ّ</w:t>
      </w:r>
      <w:r w:rsidRPr="00C958F9">
        <w:rPr>
          <w:rFonts w:ascii="Simplified Arabic" w:hAnsi="Simplified Arabic" w:cs="Simplified Arabic" w:hint="cs"/>
          <w:sz w:val="28"/>
          <w:szCs w:val="28"/>
          <w:rtl/>
          <w:lang w:bidi="ar-IQ"/>
        </w:rPr>
        <w:t>هم يعرفون صدقه وأمانته ولكن هي ال</w:t>
      </w:r>
      <w:r>
        <w:rPr>
          <w:rFonts w:ascii="Simplified Arabic" w:hAnsi="Simplified Arabic" w:cs="Simplified Arabic" w:hint="cs"/>
          <w:sz w:val="28"/>
          <w:szCs w:val="28"/>
          <w:rtl/>
          <w:lang w:bidi="ar-IQ"/>
        </w:rPr>
        <w:t>أ</w:t>
      </w:r>
      <w:r w:rsidRPr="00C958F9">
        <w:rPr>
          <w:rFonts w:ascii="Simplified Arabic" w:hAnsi="Simplified Arabic" w:cs="Simplified Arabic" w:hint="cs"/>
          <w:sz w:val="28"/>
          <w:szCs w:val="28"/>
          <w:rtl/>
          <w:lang w:bidi="ar-IQ"/>
        </w:rPr>
        <w:t xml:space="preserve">نفةُ والكبرياءُ تقتلُ أصحابها ولا يؤمنون. </w:t>
      </w:r>
      <w:r w:rsidRPr="00E021AE">
        <w:rPr>
          <w:rFonts w:ascii="Traditional Arabic" w:hAnsi="Traditional Arabic" w:cs="Traditional Arabic" w:hint="cs"/>
          <w:color w:val="000000"/>
          <w:sz w:val="28"/>
          <w:szCs w:val="28"/>
          <w:vertAlign w:val="superscript"/>
          <w:rtl/>
          <w:lang w:bidi="ar-IQ"/>
        </w:rPr>
        <w:t>(</w:t>
      </w:r>
      <w:r w:rsidRPr="00E021AE">
        <w:rPr>
          <w:rStyle w:val="FootnoteReference"/>
          <w:rFonts w:ascii="Simplified Arabic" w:hAnsi="Simplified Arabic" w:cs="Simplified Arabic"/>
          <w:color w:val="000000"/>
          <w:sz w:val="28"/>
          <w:szCs w:val="28"/>
          <w:rtl/>
        </w:rPr>
        <w:footnoteReference w:id="438"/>
      </w:r>
      <w:r w:rsidRPr="00E021AE">
        <w:rPr>
          <w:rFonts w:ascii="Simplified Arabic" w:hAnsi="Simplified Arabic" w:cs="Simplified Arabic"/>
          <w:color w:val="000000"/>
          <w:sz w:val="28"/>
          <w:szCs w:val="28"/>
          <w:vertAlign w:val="superscript"/>
          <w:rtl/>
          <w:lang w:bidi="ar-IQ"/>
        </w:rPr>
        <w:t>)</w:t>
      </w:r>
      <w:r w:rsidRPr="00C958F9">
        <w:rPr>
          <w:rFonts w:ascii="Simplified Arabic" w:hAnsi="Simplified Arabic" w:cs="Simplified Arabic" w:hint="cs"/>
          <w:sz w:val="28"/>
          <w:szCs w:val="28"/>
          <w:rtl/>
          <w:lang w:bidi="ar-IQ"/>
        </w:rPr>
        <w:t xml:space="preserve"> </w:t>
      </w:r>
    </w:p>
    <w:p w:rsidR="004408FD" w:rsidRDefault="004408FD" w:rsidP="004408FD">
      <w:pPr>
        <w:rPr>
          <w:rtl/>
        </w:rPr>
      </w:pPr>
    </w:p>
    <w:p w:rsidR="004B36B6" w:rsidRDefault="004B36B6" w:rsidP="004457B5">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خلال الوقوف على الآيات في هذا الفصل الذي تطرقنا فيه إلى بعض الجوانب التي لها علاقة بألفاظ الذوق نلاحظ ثمة أموراً هامة في ورود لفظ الذوق مع قصة آدم عليه السلام </w:t>
      </w:r>
      <w:r w:rsidR="004457B5" w:rsidRPr="00FD2F93">
        <w:rPr>
          <w:rFonts w:ascii="Simplified Arabic" w:hAnsi="Simplified Arabic" w:cs="Simplified Arabic"/>
          <w:sz w:val="28"/>
          <w:szCs w:val="28"/>
          <w:rtl/>
        </w:rPr>
        <w:t>﴿</w:t>
      </w:r>
      <w:r w:rsidR="004457B5" w:rsidRPr="004457B5">
        <w:rPr>
          <w:rFonts w:cs="KFGQPC Uthmanic Script HAFS" w:hint="cs"/>
          <w:color w:val="000000"/>
          <w:sz w:val="28"/>
          <w:szCs w:val="28"/>
          <w:rtl/>
        </w:rPr>
        <w:t>فَلَمَّا ذَاقَا ٱلشَّجَرَةَ</w:t>
      </w:r>
      <w:r w:rsidR="004457B5">
        <w:rPr>
          <w:rFonts w:cs="KFGQPC Uthmanic Script HAFS" w:hint="cs"/>
          <w:color w:val="000000"/>
          <w:sz w:val="28"/>
          <w:szCs w:val="28"/>
          <w:rtl/>
        </w:rPr>
        <w:t xml:space="preserve"> </w:t>
      </w:r>
      <w:r w:rsidR="004457B5" w:rsidRPr="00FD2F93">
        <w:rPr>
          <w:rFonts w:ascii="Simplified Arabic" w:hAnsi="Simplified Arabic" w:cs="Simplified Arabic"/>
          <w:sz w:val="28"/>
          <w:szCs w:val="28"/>
          <w:rtl/>
        </w:rPr>
        <w:t>﴾</w:t>
      </w:r>
      <w:r w:rsidR="004457B5" w:rsidRPr="004457B5">
        <w:rPr>
          <w:rFonts w:cs="KFGQPC Uthmanic Script HAFS" w:hint="cs"/>
          <w:color w:val="000000"/>
          <w:sz w:val="28"/>
          <w:szCs w:val="28"/>
          <w:rtl/>
        </w:rPr>
        <w:t xml:space="preserve"> </w:t>
      </w:r>
      <w:r>
        <w:rPr>
          <w:rFonts w:ascii="Simplified Arabic" w:hAnsi="Simplified Arabic" w:cs="Simplified Arabic" w:hint="cs"/>
          <w:sz w:val="28"/>
          <w:szCs w:val="28"/>
          <w:rtl/>
          <w:lang w:bidi="ar-IQ"/>
        </w:rPr>
        <w:t>أنه لم يكن القصد من الذوق المعصية ,إنَّما معرفة الطعم فقط , فلم يجد سبحانه وتعالى لهما العزم في الذنب فغفر لهما</w:t>
      </w:r>
      <w:r w:rsidR="00C5062F">
        <w:rPr>
          <w:rFonts w:ascii="Simplified Arabic" w:hAnsi="Simplified Arabic" w:cs="Simplified Arabic" w:hint="cs"/>
          <w:sz w:val="28"/>
          <w:szCs w:val="28"/>
          <w:rtl/>
          <w:lang w:bidi="ar-IQ"/>
        </w:rPr>
        <w:t xml:space="preserve"> وذلك كون الأنبياء معصومين عن الخطأ</w:t>
      </w:r>
      <w:r>
        <w:rPr>
          <w:rFonts w:ascii="Simplified Arabic" w:hAnsi="Simplified Arabic" w:cs="Simplified Arabic" w:hint="cs"/>
          <w:sz w:val="28"/>
          <w:szCs w:val="28"/>
          <w:rtl/>
          <w:lang w:bidi="ar-IQ"/>
        </w:rPr>
        <w:t xml:space="preserve"> .</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اقتران الذوق بأفعال الحج تشريع وأدب عظيم وحكمة بالغة وأخلاق عالية إذا ما التزمنا بها.</w:t>
      </w:r>
    </w:p>
    <w:p w:rsidR="00C5062F"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ومع ذوق الإنسان للموت أمر لا بد منه ولا مفر , وهو معاينة هذا المشهد بالروح والنفس والجسد, كما ثبت عند البخاري </w:t>
      </w:r>
      <w:r w:rsidRPr="00DE1C71">
        <w:rPr>
          <w:rFonts w:ascii="Simplified Arabic" w:hAnsi="Simplified Arabic" w:cs="Simplified Arabic" w:hint="cs"/>
          <w:sz w:val="28"/>
          <w:szCs w:val="28"/>
          <w:rtl/>
          <w:lang w:bidi="ar-IQ"/>
        </w:rPr>
        <w:t>أن</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عائشة</w:t>
      </w:r>
      <w:r>
        <w:rPr>
          <w:rFonts w:ascii="Simplified Arabic" w:hAnsi="Simplified Arabic" w:cs="Simplified Arabic" w:hint="cs"/>
          <w:sz w:val="28"/>
          <w:szCs w:val="28"/>
          <w:rtl/>
          <w:lang w:bidi="ar-IQ"/>
        </w:rPr>
        <w:t xml:space="preserve"> </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رضي</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الله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عنها،</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كانت</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تقول</w:t>
      </w:r>
      <w:r>
        <w:rPr>
          <w:rFonts w:ascii="Simplified Arabic" w:hAnsi="Simplified Arabic" w:cs="Simplified Arabic" w:hint="cs"/>
          <w:sz w:val="28"/>
          <w:szCs w:val="28"/>
          <w:rtl/>
          <w:lang w:bidi="ar-IQ"/>
        </w:rPr>
        <w:t xml:space="preserve"> في وصف موت النبي صلى الله عليه وسلم "</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رسول</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الله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صلى</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الله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عليه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وسلم</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كان</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بين</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يديه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ركوة</w:t>
      </w:r>
      <w:r w:rsidRPr="00DE1C71">
        <w:rPr>
          <w:rFonts w:ascii="Simplified Arabic" w:hAnsi="Simplified Arabic" w:cs="Simplified Arabic"/>
          <w:sz w:val="28"/>
          <w:szCs w:val="28"/>
          <w:rtl/>
          <w:lang w:bidi="ar-IQ"/>
        </w:rPr>
        <w:t xml:space="preserve"> - </w:t>
      </w:r>
      <w:r w:rsidRPr="00DE1C71">
        <w:rPr>
          <w:rFonts w:ascii="Simplified Arabic" w:hAnsi="Simplified Arabic" w:cs="Simplified Arabic" w:hint="cs"/>
          <w:sz w:val="28"/>
          <w:szCs w:val="28"/>
          <w:rtl/>
          <w:lang w:bidi="ar-IQ"/>
        </w:rPr>
        <w:t>أو</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علبة</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فيها</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ماء،</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يشك</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عمر</w:t>
      </w:r>
      <w:r w:rsidRPr="00DE1C71">
        <w:rPr>
          <w:rFonts w:ascii="Simplified Arabic" w:hAnsi="Simplified Arabic" w:cs="Simplified Arabic"/>
          <w:sz w:val="28"/>
          <w:szCs w:val="28"/>
          <w:rtl/>
          <w:lang w:bidi="ar-IQ"/>
        </w:rPr>
        <w:t xml:space="preserve"> - </w:t>
      </w:r>
      <w:r w:rsidRPr="00DE1C71">
        <w:rPr>
          <w:rFonts w:ascii="Simplified Arabic" w:hAnsi="Simplified Arabic" w:cs="Simplified Arabic" w:hint="cs"/>
          <w:sz w:val="28"/>
          <w:szCs w:val="28"/>
          <w:rtl/>
          <w:lang w:bidi="ar-IQ"/>
        </w:rPr>
        <w:t>فجعل</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يدخل</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يديه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في</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الماء،</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فيمسح</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بهما</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وجهه،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ويقول</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DE1C71">
        <w:rPr>
          <w:rFonts w:ascii="Simplified Arabic" w:hAnsi="Simplified Arabic" w:cs="Simplified Arabic" w:hint="cs"/>
          <w:sz w:val="28"/>
          <w:szCs w:val="28"/>
          <w:rtl/>
          <w:lang w:bidi="ar-IQ"/>
        </w:rPr>
        <w:t>لا</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إله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إلا</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الله،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للموت</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سكرات</w:t>
      </w:r>
      <w:r>
        <w:rPr>
          <w:rFonts w:ascii="Simplified Arabic" w:hAnsi="Simplified Arabic" w:cs="Simplified Arabic" w:hint="cs"/>
          <w:sz w:val="28"/>
          <w:szCs w:val="28"/>
          <w:rtl/>
          <w:lang w:bidi="ar-IQ"/>
        </w:rPr>
        <w:t>))</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ثم</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نصب</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يده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فجعل</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يقول</w:t>
      </w:r>
      <w:r w:rsidRPr="00DE1C71">
        <w:rPr>
          <w:rFonts w:ascii="Simplified Arabic" w:hAnsi="Simplified Arabic" w:cs="Simplified Arabic"/>
          <w:sz w:val="28"/>
          <w:szCs w:val="28"/>
          <w:rtl/>
          <w:lang w:bidi="ar-IQ"/>
        </w:rPr>
        <w:t>: «</w:t>
      </w:r>
      <w:r w:rsidRPr="00DE1C71">
        <w:rPr>
          <w:rFonts w:ascii="Simplified Arabic" w:hAnsi="Simplified Arabic" w:cs="Simplified Arabic" w:hint="cs"/>
          <w:sz w:val="28"/>
          <w:szCs w:val="28"/>
          <w:rtl/>
          <w:lang w:bidi="ar-IQ"/>
        </w:rPr>
        <w:t>في</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الرفيق</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الأعلى</w:t>
      </w:r>
      <w:r w:rsidRPr="00DE1C71">
        <w:rPr>
          <w:rFonts w:ascii="Simplified Arabic" w:hAnsi="Simplified Arabic" w:cs="Simplified Arabic" w:hint="eastAsia"/>
          <w:sz w:val="28"/>
          <w:szCs w:val="28"/>
          <w:rtl/>
          <w:lang w:bidi="ar-IQ"/>
        </w:rPr>
        <w:t>»</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حتى</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قبض</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ومالت</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يده</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قال</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أبو</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عبد</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الله</w:t>
      </w:r>
      <w:r>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العلبة</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من</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الخشب،</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والركوة</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من</w:t>
      </w:r>
      <w:r w:rsidRPr="00DE1C71">
        <w:rPr>
          <w:rFonts w:ascii="Simplified Arabic" w:hAnsi="Simplified Arabic" w:cs="Simplified Arabic"/>
          <w:sz w:val="28"/>
          <w:szCs w:val="28"/>
          <w:rtl/>
          <w:lang w:bidi="ar-IQ"/>
        </w:rPr>
        <w:t xml:space="preserve"> </w:t>
      </w:r>
      <w:r w:rsidRPr="00DE1C71">
        <w:rPr>
          <w:rFonts w:ascii="Simplified Arabic" w:hAnsi="Simplified Arabic" w:cs="Simplified Arabic" w:hint="cs"/>
          <w:sz w:val="28"/>
          <w:szCs w:val="28"/>
          <w:rtl/>
          <w:lang w:bidi="ar-IQ"/>
        </w:rPr>
        <w:t>الأدم</w:t>
      </w:r>
      <w:r>
        <w:rPr>
          <w:rFonts w:ascii="Simplified Arabic" w:hAnsi="Simplified Arabic" w:cs="Simplified Arabic" w:hint="cs"/>
          <w:sz w:val="28"/>
          <w:szCs w:val="28"/>
          <w:rtl/>
          <w:lang w:bidi="ar-IQ"/>
        </w:rPr>
        <w:t xml:space="preserve">. </w:t>
      </w:r>
      <w:r w:rsidRPr="00DE1C71">
        <w:rPr>
          <w:rFonts w:ascii="Traditional Arabic" w:hAnsi="Traditional Arabic" w:cs="Traditional Arabic" w:hint="cs"/>
          <w:color w:val="000000"/>
          <w:sz w:val="40"/>
          <w:szCs w:val="40"/>
          <w:vertAlign w:val="superscript"/>
          <w:rtl/>
          <w:lang w:bidi="ar-IQ"/>
        </w:rPr>
        <w:t>(</w:t>
      </w:r>
      <w:r w:rsidRPr="00DE1C71">
        <w:rPr>
          <w:rStyle w:val="FootnoteReference"/>
          <w:rFonts w:ascii="Traditional Arabic" w:hAnsi="Traditional Arabic" w:cs="Traditional Arabic"/>
          <w:color w:val="000000"/>
          <w:sz w:val="40"/>
          <w:szCs w:val="40"/>
          <w:rtl/>
          <w:lang w:bidi="ar-IQ"/>
        </w:rPr>
        <w:footnoteReference w:id="439"/>
      </w:r>
      <w:r w:rsidRPr="00DE1C71">
        <w:rPr>
          <w:rFonts w:ascii="Traditional Arabic" w:hAnsi="Traditional Arabic" w:cs="Traditional Arabic" w:hint="cs"/>
          <w:color w:val="000000"/>
          <w:sz w:val="40"/>
          <w:szCs w:val="40"/>
          <w:vertAlign w:val="superscript"/>
          <w:rtl/>
          <w:lang w:bidi="ar-IQ"/>
        </w:rPr>
        <w:t>)</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فإذا كان رسول الله صلى الله عليه وسلم يقاسي هذه السكرات - وهو سيد ولد آدم - فكيف بنا. </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ذوق الموت وسكراته , والوقوف عند هذه  الحقيقة والعيش معها من قبل الصحابة  رضي الله عنهم , ما هوَّن عليهم  مفارقة الأهل وترك الأوطان , والفرار بدينهم , والهجرة في سبيل الله إلى المدينة .</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الذوق في صيغة (لأذقناك) الموجه للنبي صلى الله عليه وسلم خطاب تشريف وعلو مقام وليس خطاب وعيد وتعذيب , والمضاعفة بالعذاب لا تدل على وقوع الفعل منه أو مقاربته , إنَّما يدل على سمّو مقام النبي صلى الله عليه وسلم وسمّو ما جاء به</w:t>
      </w:r>
      <w:r w:rsidR="00C5062F">
        <w:rPr>
          <w:rFonts w:ascii="Simplified Arabic" w:hAnsi="Simplified Arabic" w:cs="Simplified Arabic" w:hint="cs"/>
          <w:sz w:val="28"/>
          <w:szCs w:val="28"/>
          <w:rtl/>
          <w:lang w:bidi="ar-IQ"/>
        </w:rPr>
        <w:t xml:space="preserve"> ولهذا جاء الخطاب بهذا المقال لعلو المقام </w:t>
      </w:r>
      <w:r>
        <w:rPr>
          <w:rFonts w:ascii="Simplified Arabic" w:hAnsi="Simplified Arabic" w:cs="Simplified Arabic" w:hint="cs"/>
          <w:sz w:val="28"/>
          <w:szCs w:val="28"/>
          <w:rtl/>
          <w:lang w:bidi="ar-IQ"/>
        </w:rPr>
        <w:t>.</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ذوق الكنز في الآخرة هو إذاقة صاحبه ومُكْتَنِزِه العذاب , وسببه كنز المال في الدنيا , وجاء بهذا اللفظ ذمَّاً للمال إذا لم يُؤدَ حقُّه وسيكون وبالاً على صاحبه يوم القيامة .</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ذوق العمل والكسب, أي ما قدَّم الإنسان وما عمل فسيذوق جزاء أفعاله في الدنيا من استعجال بالعذاب على سبيل التحدي وإنكار وقوعه ومجيئه , والتعبير بالكسب لما فيه من الشدة والثقل والكلفة على النفس .</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ذوق الفتنة يكون بالعرض على النار , كما يُعرض الذهب على النار ليُعلم غشه من عدمه , فكما سألوا عن يوم القيامة سؤال تكذيب بها واستهزاء بمجيئه , فسوف يشاهدونه عياناً فيومئذٍ لا يستطيعون تكذيبه.</w:t>
      </w:r>
    </w:p>
    <w:p w:rsidR="004B36B6" w:rsidRDefault="004B36B6" w:rsidP="004B36B6">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ذوق العذاب لا يكون لعزيزٍ ولا لكريمٍ , ولكن وروده في الآية على سبيل الضدَّ قصداً التهكم والسخرية فإنّك لست بعزيز ولا كريم , ولكنك مهانٌ ذليل .</w:t>
      </w:r>
    </w:p>
    <w:p w:rsidR="00193EB8" w:rsidRDefault="00193EB8" w:rsidP="00CA508B">
      <w:pPr>
        <w:spacing w:line="360" w:lineRule="auto"/>
        <w:ind w:firstLine="720"/>
        <w:jc w:val="both"/>
        <w:rPr>
          <w:rFonts w:ascii="Simplified Arabic" w:hAnsi="Simplified Arabic" w:cs="Simplified Arabic"/>
          <w:sz w:val="28"/>
          <w:szCs w:val="28"/>
          <w:rtl/>
          <w:lang w:bidi="ar-IQ"/>
        </w:rPr>
      </w:pPr>
    </w:p>
    <w:p w:rsidR="009969E4" w:rsidRDefault="009969E4" w:rsidP="00CA508B">
      <w:pPr>
        <w:spacing w:line="360" w:lineRule="auto"/>
        <w:ind w:firstLine="720"/>
        <w:jc w:val="both"/>
        <w:rPr>
          <w:rFonts w:ascii="Simplified Arabic" w:hAnsi="Simplified Arabic" w:cs="Simplified Arabic"/>
          <w:sz w:val="28"/>
          <w:szCs w:val="28"/>
          <w:rtl/>
          <w:lang w:bidi="ar-IQ"/>
        </w:rPr>
      </w:pPr>
    </w:p>
    <w:p w:rsidR="00D6727A" w:rsidRDefault="00D6727A" w:rsidP="00CA508B">
      <w:pPr>
        <w:spacing w:line="360" w:lineRule="auto"/>
        <w:ind w:firstLine="720"/>
        <w:jc w:val="both"/>
        <w:rPr>
          <w:rFonts w:ascii="Simplified Arabic" w:hAnsi="Simplified Arabic" w:cs="Simplified Arabic"/>
          <w:sz w:val="28"/>
          <w:szCs w:val="28"/>
          <w:rtl/>
          <w:lang w:bidi="ar-IQ"/>
        </w:rPr>
      </w:pPr>
    </w:p>
    <w:p w:rsidR="00CA508B" w:rsidRPr="00C958F9" w:rsidRDefault="00CA508B" w:rsidP="00CA508B">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A6936" w:rsidRDefault="00DB258F" w:rsidP="00EC0A47">
      <w:pPr>
        <w:tabs>
          <w:tab w:val="center" w:pos="4202"/>
          <w:tab w:val="left" w:pos="6627"/>
        </w:tabs>
        <w:spacing w:line="360" w:lineRule="auto"/>
        <w:rPr>
          <w:rFonts w:ascii="Simplified Arabic" w:hAnsi="Simplified Arabic" w:cs="Simplified Arabic"/>
          <w:b/>
          <w:bCs/>
          <w:sz w:val="44"/>
          <w:szCs w:val="44"/>
          <w:rtl/>
          <w:lang w:bidi="ar-IQ"/>
        </w:rPr>
      </w:pPr>
      <w:r>
        <w:rPr>
          <w:rFonts w:ascii="Simplified Arabic" w:hAnsi="Simplified Arabic" w:cs="Simplified Arabic"/>
          <w:b/>
          <w:bCs/>
          <w:sz w:val="44"/>
          <w:szCs w:val="44"/>
          <w:rtl/>
          <w:lang w:bidi="ar-IQ"/>
        </w:rPr>
        <w:tab/>
      </w:r>
    </w:p>
    <w:p w:rsidR="00B41305" w:rsidRDefault="00B41305" w:rsidP="00687048">
      <w:pPr>
        <w:spacing w:line="360" w:lineRule="auto"/>
        <w:jc w:val="center"/>
        <w:rPr>
          <w:rFonts w:ascii="Simplified Arabic" w:hAnsi="Simplified Arabic" w:cs="Simplified Arabic"/>
          <w:sz w:val="28"/>
          <w:szCs w:val="28"/>
          <w:rtl/>
          <w:lang w:bidi="ar-IQ"/>
        </w:rPr>
      </w:pPr>
    </w:p>
    <w:p w:rsidR="00474C93" w:rsidRDefault="00474C93" w:rsidP="00474C93">
      <w:pPr>
        <w:bidi w:val="0"/>
        <w:jc w:val="center"/>
        <w:rPr>
          <w:rFonts w:ascii="Simplified Arabic" w:hAnsi="Simplified Arabic" w:cs="Simplified Arabic"/>
          <w:b/>
          <w:bCs/>
          <w:sz w:val="32"/>
          <w:szCs w:val="32"/>
          <w:rtl/>
          <w:lang w:bidi="ar-IQ"/>
        </w:rPr>
      </w:pPr>
    </w:p>
    <w:p w:rsidR="00D2786A" w:rsidRDefault="00D2786A" w:rsidP="00D2786A">
      <w:pPr>
        <w:jc w:val="center"/>
        <w:rPr>
          <w:rFonts w:ascii="nes" w:eastAsia="Times New Roman" w:hAnsi="nes" w:cs="Times New Roman"/>
          <w:color w:val="000080"/>
          <w:sz w:val="48"/>
          <w:szCs w:val="48"/>
          <w:shd w:val="clear" w:color="auto" w:fill="FFFFFF"/>
          <w:rtl/>
          <w:lang w:bidi="ar-IQ"/>
        </w:rPr>
      </w:pPr>
      <w:r w:rsidRPr="00C958F9">
        <w:rPr>
          <w:rFonts w:ascii="Simplified Arabic" w:hAnsi="Simplified Arabic" w:cs="Simplified Arabic" w:hint="cs"/>
          <w:b/>
          <w:bCs/>
          <w:sz w:val="32"/>
          <w:szCs w:val="32"/>
          <w:rtl/>
          <w:lang w:bidi="ar-IQ"/>
        </w:rPr>
        <w:t>الخاتمة</w:t>
      </w:r>
    </w:p>
    <w:p w:rsidR="00D2786A" w:rsidRDefault="00D2786A" w:rsidP="00EF1F10">
      <w:pPr>
        <w:spacing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الحمد لله الذي بنعمته يتم كل عملٍ صالح , والصلاة والسلام على سيدنا وإمامنا وقدوتنا محمد صلى الله عليه وسلم , وعلى آله وصحبه أجمعين. وبعد : هذا الجهد المتواضع أسأل الله  أنْ أكون قد وفقت في سردي لما مضى , سرداً لا ملل فيه ولا تقصير؛ لأنَّ البحث في القرآن الكريم ولا سيمّا المصطلحات القرآنية , مما يُنعش الروح والنفس للدارسين , ويجد الباحث لذة الذوق في هذا الأمر ,عندما يستشعر ما يقوم به تعبداً لله تعالى , ويجد الحلاوة الحقيقية منه إذا خالط هذا العمل جنبات القلب إيماناً بما يفعل , نسأل الله أنْ يرزقنا الإخلاص فيما كتبنا وعملنا, وقبل أنْ أضع القلم ويجف القرطاس فلا بدَّ لي من بعض الإشارات لما قمت به خلال دراستي هذه </w:t>
      </w:r>
      <w:r w:rsidR="007F7684">
        <w:rPr>
          <w:rFonts w:ascii="Simplified Arabic" w:hAnsi="Simplified Arabic" w:cs="Simplified Arabic" w:hint="cs"/>
          <w:sz w:val="28"/>
          <w:szCs w:val="28"/>
          <w:rtl/>
          <w:lang w:bidi="ar-IQ"/>
        </w:rPr>
        <w:t>؛ حيث تناولت في رسالتي هذه مصطلح</w:t>
      </w:r>
      <w:r>
        <w:rPr>
          <w:rFonts w:ascii="Simplified Arabic" w:hAnsi="Simplified Arabic" w:cs="Simplified Arabic" w:hint="cs"/>
          <w:sz w:val="28"/>
          <w:szCs w:val="28"/>
          <w:rtl/>
          <w:lang w:bidi="ar-IQ"/>
        </w:rPr>
        <w:t xml:space="preserve"> (الذوق) في القرآن الكريم , فكانت في جانبين , الأول: استقرائي للآيات حيث جمعت جميع مشتقات لفظ الذوق في القرآن الكريم , وجانب </w:t>
      </w:r>
      <w:r w:rsidR="007F7684">
        <w:rPr>
          <w:rFonts w:ascii="Simplified Arabic" w:hAnsi="Simplified Arabic" w:cs="Simplified Arabic" w:hint="cs"/>
          <w:sz w:val="28"/>
          <w:szCs w:val="28"/>
          <w:rtl/>
          <w:lang w:bidi="ar-IQ"/>
        </w:rPr>
        <w:t xml:space="preserve">تحليلي </w:t>
      </w:r>
      <w:r>
        <w:rPr>
          <w:rFonts w:ascii="Simplified Arabic" w:hAnsi="Simplified Arabic" w:cs="Simplified Arabic" w:hint="cs"/>
          <w:sz w:val="28"/>
          <w:szCs w:val="28"/>
          <w:rtl/>
          <w:lang w:bidi="ar-IQ"/>
        </w:rPr>
        <w:t>تطبيقي استنباطي , حيث قسمت</w:t>
      </w:r>
      <w:r w:rsidR="00DC1E97">
        <w:rPr>
          <w:rFonts w:ascii="Simplified Arabic" w:hAnsi="Simplified Arabic" w:cs="Simplified Arabic" w:hint="cs"/>
          <w:sz w:val="28"/>
          <w:szCs w:val="28"/>
          <w:rtl/>
          <w:lang w:bidi="ar-IQ"/>
        </w:rPr>
        <w:t xml:space="preserve"> الآيات حسب مقاصدها , إلى</w:t>
      </w:r>
      <w:r>
        <w:rPr>
          <w:rFonts w:ascii="Simplified Arabic" w:hAnsi="Simplified Arabic" w:cs="Simplified Arabic" w:hint="cs"/>
          <w:sz w:val="28"/>
          <w:szCs w:val="28"/>
          <w:rtl/>
          <w:lang w:bidi="ar-IQ"/>
        </w:rPr>
        <w:t xml:space="preserve"> التي تتحدث عن ذوق العذاب والرحمة في الدنيا , وآيات العذاب في الآخرة , وقس</w:t>
      </w:r>
      <w:r w:rsidR="00DC1E97">
        <w:rPr>
          <w:rFonts w:ascii="Simplified Arabic" w:hAnsi="Simplified Arabic" w:cs="Simplified Arabic" w:hint="cs"/>
          <w:sz w:val="28"/>
          <w:szCs w:val="28"/>
          <w:rtl/>
          <w:lang w:bidi="ar-IQ"/>
        </w:rPr>
        <w:t>مت آيات العذاب الأخروي التي ت</w:t>
      </w:r>
      <w:r>
        <w:rPr>
          <w:rFonts w:ascii="Simplified Arabic" w:hAnsi="Simplified Arabic" w:cs="Simplified Arabic" w:hint="cs"/>
          <w:sz w:val="28"/>
          <w:szCs w:val="28"/>
          <w:rtl/>
          <w:lang w:bidi="ar-IQ"/>
        </w:rPr>
        <w:t>خصُّ المشركين , وعذاب غير المشركين  من أهل الكتاب وعصاة الجن وما يتعلق بهذه الآيات من أمور وجوانب , فبعد توفيق الله لي بإكمال بحثي ومعايشتي إياه قُرابة سنة كاملة ,وبعد الاطلاع على أقوال العلما</w:t>
      </w:r>
      <w:r w:rsidR="00C5062F">
        <w:rPr>
          <w:rFonts w:ascii="Simplified Arabic" w:hAnsi="Simplified Arabic" w:cs="Simplified Arabic" w:hint="cs"/>
          <w:sz w:val="28"/>
          <w:szCs w:val="28"/>
          <w:rtl/>
          <w:lang w:bidi="ar-IQ"/>
        </w:rPr>
        <w:t xml:space="preserve">ء والمفسرين وأهل اللغة يمكن حصر ما توصلت إليه من نتائج بما </w:t>
      </w:r>
      <w:r>
        <w:rPr>
          <w:rFonts w:ascii="Simplified Arabic" w:hAnsi="Simplified Arabic" w:cs="Simplified Arabic" w:hint="cs"/>
          <w:sz w:val="28"/>
          <w:szCs w:val="28"/>
          <w:rtl/>
          <w:lang w:bidi="ar-IQ"/>
        </w:rPr>
        <w:t xml:space="preserve"> يلي :</w:t>
      </w:r>
    </w:p>
    <w:p w:rsidR="002242F6" w:rsidRDefault="002242F6" w:rsidP="00D2786A">
      <w:pPr>
        <w:spacing w:line="360" w:lineRule="auto"/>
        <w:ind w:firstLine="720"/>
        <w:jc w:val="both"/>
        <w:rPr>
          <w:rFonts w:ascii="Simplified Arabic" w:hAnsi="Simplified Arabic" w:cs="Simplified Arabic"/>
          <w:sz w:val="28"/>
          <w:szCs w:val="28"/>
          <w:rtl/>
          <w:lang w:bidi="ar-IQ"/>
        </w:rPr>
      </w:pP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إنَّ القرآن الكريم مَعينٌ لا ينضب وكنزٌ لا ينفد , ولا يمكن بلوغ نهايته مطلقاً إذ منزله هو القائل سبحانه وتعالى عنه:</w:t>
      </w:r>
      <w:r w:rsidRPr="00026973">
        <w:rPr>
          <w:rFonts w:ascii="Traditional Arabic" w:hAnsi="Traditional Arabic" w:cs="Traditional Arabic"/>
          <w:b/>
          <w:bCs/>
          <w:sz w:val="28"/>
          <w:szCs w:val="28"/>
          <w:shd w:val="clear" w:color="auto" w:fill="FFFFFF"/>
          <w:rtl/>
        </w:rPr>
        <w:t>﴿</w:t>
      </w:r>
      <w:r w:rsidRPr="00026973">
        <w:rPr>
          <w:rFonts w:cs="KFGQPC Uthmanic Script HAFS" w:hint="cs"/>
          <w:b/>
          <w:bCs/>
          <w:sz w:val="28"/>
          <w:szCs w:val="28"/>
          <w:rtl/>
        </w:rPr>
        <w:t xml:space="preserve"> </w:t>
      </w:r>
      <w:r w:rsidRPr="00026973">
        <w:rPr>
          <w:rFonts w:cs="KFGQPC Uthmanic Script HAFS" w:hint="cs"/>
          <w:color w:val="000000"/>
          <w:sz w:val="28"/>
          <w:szCs w:val="28"/>
          <w:rtl/>
        </w:rPr>
        <w:t>قُل لَّوۡ كَانَ ٱلۡبَحۡرُ مِدَاد</w:t>
      </w:r>
      <w:r w:rsidRPr="00026973">
        <w:rPr>
          <w:rFonts w:ascii="Jameel Noori Nastaleeq" w:hAnsi="Jameel Noori Nastaleeq" w:cs="KFGQPC Uthmanic Script HAFS" w:hint="cs"/>
          <w:color w:val="000000"/>
          <w:sz w:val="36"/>
          <w:szCs w:val="28"/>
          <w:rtl/>
        </w:rPr>
        <w:t>ٗ</w:t>
      </w:r>
      <w:r w:rsidRPr="00026973">
        <w:rPr>
          <w:rFonts w:cs="KFGQPC Uthmanic Script HAFS" w:hint="cs"/>
          <w:color w:val="000000"/>
          <w:sz w:val="28"/>
          <w:szCs w:val="28"/>
          <w:rtl/>
        </w:rPr>
        <w:t xml:space="preserve">ا لِّكَلِمَٰتِ رَبِّي لَنَفِدَ </w:t>
      </w:r>
      <w:r w:rsidRPr="00026973">
        <w:rPr>
          <w:rFonts w:cs="KFGQPC Uthmanic Script HAFS"/>
          <w:color w:val="000000"/>
          <w:sz w:val="28"/>
          <w:szCs w:val="28"/>
          <w:rtl/>
        </w:rPr>
        <w:t>ٱلۡبَحۡرُ قَبۡلَ أَن تَنفَدَ كَلِمَٰتُ رَبِّي وَلَوۡ جِئۡنَا بِمِثۡلِهِۦ مَدَد</w:t>
      </w:r>
      <w:r w:rsidRPr="00026973">
        <w:rPr>
          <w:rFonts w:ascii="Jameel Noori Nastaleeq" w:hAnsi="Jameel Noori Nastaleeq" w:cs="KFGQPC Uthmanic Script HAFS" w:hint="cs"/>
          <w:color w:val="000000"/>
          <w:sz w:val="36"/>
          <w:szCs w:val="28"/>
          <w:rtl/>
        </w:rPr>
        <w:t>ٗ</w:t>
      </w:r>
      <w:r w:rsidRPr="00026973">
        <w:rPr>
          <w:rFonts w:cs="KFGQPC Uthmanic Script HAFS" w:hint="cs"/>
          <w:color w:val="000000"/>
          <w:sz w:val="28"/>
          <w:szCs w:val="28"/>
          <w:rtl/>
        </w:rPr>
        <w:t>ا ١٠٩</w:t>
      </w:r>
      <w:r w:rsidRPr="00026973">
        <w:rPr>
          <w:rFonts w:ascii="Traditional Arabic" w:hAnsi="Traditional Arabic" w:cs="Traditional Arabic"/>
          <w:b/>
          <w:bCs/>
          <w:sz w:val="28"/>
          <w:szCs w:val="28"/>
          <w:shd w:val="clear" w:color="auto" w:fill="FFFFFF"/>
          <w:rtl/>
        </w:rPr>
        <w:t>﴾</w:t>
      </w:r>
      <w:r w:rsidRPr="00026973">
        <w:rPr>
          <w:rFonts w:ascii="Simplified Arabic" w:hAnsi="Simplified Arabic" w:cs="Simplified Arabic" w:hint="cs"/>
          <w:sz w:val="28"/>
          <w:szCs w:val="28"/>
          <w:rtl/>
        </w:rPr>
        <w:t xml:space="preserve"> </w:t>
      </w:r>
      <w:r w:rsidRPr="00026973">
        <w:rPr>
          <w:rFonts w:ascii="Simplified Arabic" w:hAnsi="Simplified Arabic" w:cs="Simplified Arabic"/>
          <w:sz w:val="28"/>
          <w:szCs w:val="28"/>
        </w:rPr>
        <w:t>]</w:t>
      </w:r>
      <w:r w:rsidRPr="00026973">
        <w:rPr>
          <w:rFonts w:ascii="Simplified Arabic" w:hAnsi="Simplified Arabic" w:cs="Simplified Arabic" w:hint="cs"/>
          <w:sz w:val="28"/>
          <w:szCs w:val="28"/>
          <w:rtl/>
          <w:lang w:bidi="ar-IQ"/>
        </w:rPr>
        <w:t>الكهف</w:t>
      </w:r>
      <w:r w:rsidRPr="00026973">
        <w:rPr>
          <w:rFonts w:ascii="Simplified Arabic" w:hAnsi="Simplified Arabic" w:cs="Simplified Arabic"/>
          <w:sz w:val="28"/>
          <w:szCs w:val="28"/>
          <w:lang w:bidi="ar-IQ"/>
        </w:rPr>
        <w:t>[</w:t>
      </w:r>
      <w:r w:rsidRPr="00026973">
        <w:rPr>
          <w:rFonts w:ascii="Simplified Arabic" w:hAnsi="Simplified Arabic" w:cs="Simplified Arabic" w:hint="cs"/>
          <w:sz w:val="28"/>
          <w:szCs w:val="28"/>
          <w:rtl/>
          <w:lang w:bidi="ar-IQ"/>
        </w:rPr>
        <w:t xml:space="preserve"> ولا يمكن الوقوف على ساحلِه , ولكن يبقى الأمل في الإنسان للوصول الى ما يستطيع أن ينهل منه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إنَّ العرب قبل نزول القرآن كانوا يستعملون لفظ (الذوق)  في لغتهم في مجالات شتى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ورد لفظ (الذوق) أربعاً وستين مرة في واحدٍ وستين موضعاً, وكذلك ورد في السُنة النبوية في المأكول والمحسوس والمعنوي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 xml:space="preserve">جاء لفظ (الذوق) بصيغ مختلفة في (الماضي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 المضارع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 الأمر) في سبعٍ وعشرين موضعاً, وأكثرها و</w:t>
      </w:r>
      <w:r w:rsidR="00F23523">
        <w:rPr>
          <w:rFonts w:ascii="Simplified Arabic" w:hAnsi="Simplified Arabic" w:cs="Simplified Arabic" w:hint="cs"/>
          <w:sz w:val="28"/>
          <w:szCs w:val="28"/>
          <w:rtl/>
          <w:lang w:bidi="ar-IQ"/>
        </w:rPr>
        <w:t>روداً صيغة (الأمر) إذ وردت ثلاثاً</w:t>
      </w:r>
      <w:r w:rsidRPr="00026973">
        <w:rPr>
          <w:rFonts w:ascii="Simplified Arabic" w:hAnsi="Simplified Arabic" w:cs="Simplified Arabic" w:hint="cs"/>
          <w:sz w:val="28"/>
          <w:szCs w:val="28"/>
          <w:rtl/>
          <w:lang w:bidi="ar-IQ"/>
        </w:rPr>
        <w:t xml:space="preserve"> وثلاثين مرة أكثرها في العهد المكي وامتازت بالوعيد والتهديد مقترنة بالعذاب الأ</w:t>
      </w:r>
      <w:r w:rsidR="00C5062F">
        <w:rPr>
          <w:rFonts w:ascii="Simplified Arabic" w:hAnsi="Simplified Arabic" w:cs="Simplified Arabic" w:hint="cs"/>
          <w:sz w:val="28"/>
          <w:szCs w:val="28"/>
          <w:rtl/>
          <w:lang w:bidi="ar-IQ"/>
        </w:rPr>
        <w:t>ُ</w:t>
      </w:r>
      <w:r w:rsidRPr="00026973">
        <w:rPr>
          <w:rFonts w:ascii="Simplified Arabic" w:hAnsi="Simplified Arabic" w:cs="Simplified Arabic" w:hint="cs"/>
          <w:sz w:val="28"/>
          <w:szCs w:val="28"/>
          <w:rtl/>
          <w:lang w:bidi="ar-IQ"/>
        </w:rPr>
        <w:t>خروي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جاء لفظ (الذوق) في إذاقة العقوبة والعذاب في الحياة الدنيا في ثلاثة عشر آية من القرآن , أما في إذاقة الرحمة والنعيم والخير في الحياة الدنيا ففي ثماني آيات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يستعمل لفظ الذوق في المطعوم والمشروب والمحسوس واللباس والجوع والخوف والسوء والموت والرحمة والوبال والفتنة والرحمة بأنواعها والعذاب بأنواعه والبأس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أكثر السور التي جاء فيها لفظ (الذوق) نجد تكرار اللفظ في السورة  نفسها في موضع آخر من السورة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ورود لفظ الذوق مع قصص الأنبياء مرة  يخاطب شخص النبي صلى الله عليه وسلم وهي صيغة (لأذقناك) وأخرى مع آدم وحواء عليهما السلام وهي صيغة (فلما ذاقا الشجرة ) , وأخرى في قصة سُليمان عليه السلام مع الجن بصيغة (نُذِقه) , ومرتين مع قوم لوط عليه السلام بصيغة (فذوقوا) .</w:t>
      </w:r>
    </w:p>
    <w:p w:rsidR="00D2786A"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اقتران لفظ (الذوق) مع الكنز الدنيوي الذي يؤدي إلى البخل وثم إلى الهلاك فالنار فكان الكنز والكسب والعمل الدنيوي سبباً من أسباب دخول النار.</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جاء الذوقُ مفُصِلاً  للعذاب ال</w:t>
      </w:r>
      <w:r>
        <w:rPr>
          <w:rFonts w:ascii="Simplified Arabic" w:hAnsi="Simplified Arabic" w:cs="Simplified Arabic" w:hint="cs"/>
          <w:sz w:val="28"/>
          <w:szCs w:val="28"/>
          <w:rtl/>
          <w:lang w:bidi="ar-IQ"/>
        </w:rPr>
        <w:t>أ</w:t>
      </w:r>
      <w:r w:rsidRPr="00026973">
        <w:rPr>
          <w:rFonts w:ascii="Simplified Arabic" w:hAnsi="Simplified Arabic" w:cs="Simplified Arabic" w:hint="cs"/>
          <w:sz w:val="28"/>
          <w:szCs w:val="28"/>
          <w:rtl/>
          <w:lang w:bidi="ar-IQ"/>
        </w:rPr>
        <w:t xml:space="preserve">خروي </w:t>
      </w:r>
      <w:r>
        <w:rPr>
          <w:rFonts w:ascii="Simplified Arabic" w:hAnsi="Simplified Arabic" w:cs="Simplified Arabic" w:hint="cs"/>
          <w:sz w:val="28"/>
          <w:szCs w:val="28"/>
          <w:rtl/>
          <w:lang w:bidi="ar-IQ"/>
        </w:rPr>
        <w:t xml:space="preserve">بشكل ملحوظٍ </w:t>
      </w:r>
      <w:r w:rsidRPr="00026973">
        <w:rPr>
          <w:rFonts w:ascii="Simplified Arabic" w:hAnsi="Simplified Arabic" w:cs="Simplified Arabic" w:hint="cs"/>
          <w:sz w:val="28"/>
          <w:szCs w:val="28"/>
          <w:rtl/>
          <w:lang w:bidi="ar-IQ"/>
        </w:rPr>
        <w:t>مقترناً بالسبب مثل</w:t>
      </w:r>
      <w:r>
        <w:rPr>
          <w:rFonts w:ascii="Simplified Arabic" w:hAnsi="Simplified Arabic" w:cs="Simplified Arabic" w:hint="cs"/>
          <w:sz w:val="28"/>
          <w:szCs w:val="28"/>
          <w:rtl/>
          <w:lang w:bidi="ar-IQ"/>
        </w:rPr>
        <w:t>:</w:t>
      </w:r>
      <w:r w:rsidRPr="00026973">
        <w:rPr>
          <w:rFonts w:ascii="Simplified Arabic" w:hAnsi="Simplified Arabic" w:cs="Simplified Arabic" w:hint="cs"/>
          <w:sz w:val="28"/>
          <w:szCs w:val="28"/>
          <w:rtl/>
          <w:lang w:bidi="ar-IQ"/>
        </w:rPr>
        <w:t xml:space="preserve"> العذاب الشديد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العذاب الاليم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العذاب الكبير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عذاب الحريق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عذاب النار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 xml:space="preserve"> العذاب </w:t>
      </w:r>
      <w:r w:rsidR="00F23523">
        <w:rPr>
          <w:rFonts w:ascii="Simplified Arabic" w:hAnsi="Simplified Arabic" w:cs="Simplified Arabic" w:hint="cs"/>
          <w:sz w:val="28"/>
          <w:szCs w:val="28"/>
          <w:rtl/>
          <w:lang w:bidi="ar-IQ"/>
        </w:rPr>
        <w:t xml:space="preserve"> بدون تعريف ولا إضافة و عذاب الخلد</w:t>
      </w:r>
      <w:r w:rsidRPr="00026973">
        <w:rPr>
          <w:rFonts w:ascii="Simplified Arabic" w:hAnsi="Simplified Arabic" w:cs="Simplified Arabic" w:hint="cs"/>
          <w:sz w:val="28"/>
          <w:szCs w:val="28"/>
          <w:rtl/>
          <w:lang w:bidi="ar-IQ"/>
        </w:rPr>
        <w:t xml:space="preserve">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عذاب السعير</w:t>
      </w:r>
      <w:r w:rsidR="00F23523">
        <w:rPr>
          <w:rFonts w:ascii="Simplified Arabic" w:hAnsi="Simplified Arabic" w:cs="Simplified Arabic" w:hint="cs"/>
          <w:sz w:val="28"/>
          <w:szCs w:val="28"/>
          <w:rtl/>
          <w:lang w:bidi="ar-IQ"/>
        </w:rPr>
        <w:t xml:space="preserve">  و</w:t>
      </w:r>
      <w:r w:rsidRPr="00026973">
        <w:rPr>
          <w:rFonts w:ascii="Simplified Arabic" w:hAnsi="Simplified Arabic" w:cs="Simplified Arabic" w:hint="cs"/>
          <w:sz w:val="28"/>
          <w:szCs w:val="28"/>
          <w:rtl/>
          <w:lang w:bidi="ar-IQ"/>
        </w:rPr>
        <w:t>عذاب الحميم والغساق</w:t>
      </w:r>
      <w:r w:rsidR="00F23523">
        <w:rPr>
          <w:rFonts w:ascii="Simplified Arabic" w:hAnsi="Simplified Arabic" w:cs="Simplified Arabic" w:hint="cs"/>
          <w:sz w:val="28"/>
          <w:szCs w:val="28"/>
          <w:rtl/>
          <w:lang w:bidi="ar-IQ"/>
        </w:rPr>
        <w:t xml:space="preserve"> و</w:t>
      </w:r>
      <w:r w:rsidRPr="00026973">
        <w:rPr>
          <w:rFonts w:ascii="Simplified Arabic" w:hAnsi="Simplified Arabic" w:cs="Simplified Arabic" w:hint="cs"/>
          <w:sz w:val="28"/>
          <w:szCs w:val="28"/>
          <w:rtl/>
          <w:lang w:bidi="ar-IQ"/>
        </w:rPr>
        <w:t xml:space="preserve">عذاب غليظ , </w:t>
      </w:r>
      <w:r w:rsidR="00F23523">
        <w:rPr>
          <w:rFonts w:ascii="Simplified Arabic" w:hAnsi="Simplified Arabic" w:cs="Simplified Arabic" w:hint="cs"/>
          <w:sz w:val="28"/>
          <w:szCs w:val="28"/>
          <w:rtl/>
          <w:lang w:bidi="ar-IQ"/>
        </w:rPr>
        <w:t>و</w:t>
      </w:r>
      <w:r w:rsidRPr="00026973">
        <w:rPr>
          <w:rFonts w:ascii="Simplified Arabic" w:hAnsi="Simplified Arabic" w:cs="Simplified Arabic" w:hint="cs"/>
          <w:sz w:val="28"/>
          <w:szCs w:val="28"/>
          <w:rtl/>
          <w:lang w:bidi="ar-IQ"/>
        </w:rPr>
        <w:t>الكثرة واللهجة تعطينا صورة عن المُخاطبين بهذه ال</w:t>
      </w:r>
      <w:r>
        <w:rPr>
          <w:rFonts w:ascii="Simplified Arabic" w:hAnsi="Simplified Arabic" w:cs="Simplified Arabic" w:hint="cs"/>
          <w:sz w:val="28"/>
          <w:szCs w:val="28"/>
          <w:rtl/>
          <w:lang w:bidi="ar-IQ"/>
        </w:rPr>
        <w:t>آيات أنهم كافرو</w:t>
      </w:r>
      <w:r w:rsidRPr="00026973">
        <w:rPr>
          <w:rFonts w:ascii="Simplified Arabic" w:hAnsi="Simplified Arabic" w:cs="Simplified Arabic" w:hint="cs"/>
          <w:sz w:val="28"/>
          <w:szCs w:val="28"/>
          <w:rtl/>
          <w:lang w:bidi="ar-IQ"/>
        </w:rPr>
        <w:t xml:space="preserve">ن أولاً , مع عدم استجابتهم للداعي ثانياً, وأنهم قد أُنّذِروا قبل مجيء هذا الخطاب </w:t>
      </w:r>
      <w:r>
        <w:rPr>
          <w:rFonts w:ascii="Simplified Arabic" w:hAnsi="Simplified Arabic" w:cs="Simplified Arabic" w:hint="cs"/>
          <w:sz w:val="28"/>
          <w:szCs w:val="28"/>
          <w:rtl/>
          <w:lang w:bidi="ar-IQ"/>
        </w:rPr>
        <w:t>إ</w:t>
      </w:r>
      <w:r w:rsidRPr="00026973">
        <w:rPr>
          <w:rFonts w:ascii="Simplified Arabic" w:hAnsi="Simplified Arabic" w:cs="Simplified Arabic" w:hint="cs"/>
          <w:sz w:val="28"/>
          <w:szCs w:val="28"/>
          <w:rtl/>
          <w:lang w:bidi="ar-IQ"/>
        </w:rPr>
        <w:t>ليهم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rtl/>
          <w:lang w:bidi="ar-IQ"/>
        </w:rPr>
      </w:pPr>
      <w:r w:rsidRPr="00026973">
        <w:rPr>
          <w:rFonts w:ascii="Simplified Arabic" w:hAnsi="Simplified Arabic" w:cs="Simplified Arabic" w:hint="cs"/>
          <w:sz w:val="28"/>
          <w:szCs w:val="28"/>
          <w:rtl/>
          <w:lang w:bidi="ar-IQ"/>
        </w:rPr>
        <w:t>ورود لفظ الذوق في مقام النعيم والعذاب في الحياة الآخرة بصفة حيادية بالنفي للموت بآية واحدة وهي ( لا يذوقون فيها الموتَ إلا الموتة ال</w:t>
      </w:r>
      <w:r w:rsidR="00F23523">
        <w:rPr>
          <w:rFonts w:ascii="Simplified Arabic" w:hAnsi="Simplified Arabic" w:cs="Simplified Arabic" w:hint="cs"/>
          <w:sz w:val="28"/>
          <w:szCs w:val="28"/>
          <w:rtl/>
          <w:lang w:bidi="ar-IQ"/>
        </w:rPr>
        <w:t>أ</w:t>
      </w:r>
      <w:r w:rsidRPr="00026973">
        <w:rPr>
          <w:rFonts w:ascii="Simplified Arabic" w:hAnsi="Simplified Arabic" w:cs="Simplified Arabic" w:hint="cs"/>
          <w:sz w:val="28"/>
          <w:szCs w:val="28"/>
          <w:rtl/>
          <w:lang w:bidi="ar-IQ"/>
        </w:rPr>
        <w:t>ولى ) حتى يسعد من سعد على الدوام ويشقى الشقي للأبد .</w:t>
      </w:r>
    </w:p>
    <w:p w:rsidR="00D2786A" w:rsidRPr="00026973" w:rsidRDefault="00D2786A" w:rsidP="00F37B72">
      <w:pPr>
        <w:pStyle w:val="ListParagraph"/>
        <w:numPr>
          <w:ilvl w:val="0"/>
          <w:numId w:val="23"/>
        </w:numPr>
        <w:spacing w:line="360" w:lineRule="auto"/>
        <w:jc w:val="both"/>
        <w:rPr>
          <w:rFonts w:ascii="Simplified Arabic" w:hAnsi="Simplified Arabic" w:cs="Simplified Arabic"/>
          <w:sz w:val="28"/>
          <w:szCs w:val="28"/>
          <w:lang w:bidi="ar-IQ"/>
        </w:rPr>
      </w:pPr>
      <w:r w:rsidRPr="00026973">
        <w:rPr>
          <w:rFonts w:ascii="Simplified Arabic" w:hAnsi="Simplified Arabic" w:cs="Simplified Arabic" w:hint="cs"/>
          <w:sz w:val="28"/>
          <w:szCs w:val="28"/>
          <w:rtl/>
          <w:lang w:bidi="ar-IQ"/>
        </w:rPr>
        <w:t xml:space="preserve">أعظم </w:t>
      </w:r>
      <w:r>
        <w:rPr>
          <w:rFonts w:ascii="Simplified Arabic" w:hAnsi="Simplified Arabic" w:cs="Simplified Arabic" w:hint="cs"/>
          <w:sz w:val="28"/>
          <w:szCs w:val="28"/>
          <w:rtl/>
          <w:lang w:bidi="ar-IQ"/>
        </w:rPr>
        <w:t>أ</w:t>
      </w:r>
      <w:r w:rsidRPr="00026973">
        <w:rPr>
          <w:rFonts w:ascii="Simplified Arabic" w:hAnsi="Simplified Arabic" w:cs="Simplified Arabic" w:hint="cs"/>
          <w:sz w:val="28"/>
          <w:szCs w:val="28"/>
          <w:rtl/>
          <w:lang w:bidi="ar-IQ"/>
        </w:rPr>
        <w:t>سباب ذوق  العذاب ال</w:t>
      </w:r>
      <w:r>
        <w:rPr>
          <w:rFonts w:ascii="Simplified Arabic" w:hAnsi="Simplified Arabic" w:cs="Simplified Arabic" w:hint="cs"/>
          <w:sz w:val="28"/>
          <w:szCs w:val="28"/>
          <w:rtl/>
          <w:lang w:bidi="ar-IQ"/>
        </w:rPr>
        <w:t>أ</w:t>
      </w:r>
      <w:r w:rsidRPr="00026973">
        <w:rPr>
          <w:rFonts w:ascii="Simplified Arabic" w:hAnsi="Simplified Arabic" w:cs="Simplified Arabic" w:hint="cs"/>
          <w:sz w:val="28"/>
          <w:szCs w:val="28"/>
          <w:rtl/>
          <w:lang w:bidi="ar-IQ"/>
        </w:rPr>
        <w:t xml:space="preserve">خروي هو </w:t>
      </w:r>
      <w:r>
        <w:rPr>
          <w:rFonts w:ascii="Simplified Arabic" w:hAnsi="Simplified Arabic" w:cs="Simplified Arabic" w:hint="cs"/>
          <w:sz w:val="28"/>
          <w:szCs w:val="28"/>
          <w:rtl/>
          <w:lang w:bidi="ar-IQ"/>
        </w:rPr>
        <w:t>إ</w:t>
      </w:r>
      <w:r w:rsidRPr="00026973">
        <w:rPr>
          <w:rFonts w:ascii="Simplified Arabic" w:hAnsi="Simplified Arabic" w:cs="Simplified Arabic" w:hint="cs"/>
          <w:sz w:val="28"/>
          <w:szCs w:val="28"/>
          <w:rtl/>
          <w:lang w:bidi="ar-IQ"/>
        </w:rPr>
        <w:t>نكار وجود الله تعالى أو</w:t>
      </w:r>
      <w:r>
        <w:rPr>
          <w:rFonts w:ascii="Simplified Arabic" w:hAnsi="Simplified Arabic" w:cs="Simplified Arabic" w:hint="cs"/>
          <w:sz w:val="28"/>
          <w:szCs w:val="28"/>
          <w:rtl/>
          <w:lang w:bidi="ar-IQ"/>
        </w:rPr>
        <w:t xml:space="preserve"> </w:t>
      </w:r>
      <w:r w:rsidRPr="00026973">
        <w:rPr>
          <w:rFonts w:ascii="Simplified Arabic" w:hAnsi="Simplified Arabic" w:cs="Simplified Arabic" w:hint="cs"/>
          <w:sz w:val="28"/>
          <w:szCs w:val="28"/>
          <w:rtl/>
          <w:lang w:bidi="ar-IQ"/>
        </w:rPr>
        <w:t>التكذيب بالساعة</w:t>
      </w:r>
      <w:r>
        <w:rPr>
          <w:rFonts w:ascii="Simplified Arabic" w:hAnsi="Simplified Arabic" w:cs="Simplified Arabic" w:hint="cs"/>
          <w:sz w:val="28"/>
          <w:szCs w:val="28"/>
          <w:rtl/>
          <w:lang w:bidi="ar-IQ"/>
        </w:rPr>
        <w:t xml:space="preserve"> </w:t>
      </w:r>
      <w:r w:rsidRPr="00026973">
        <w:rPr>
          <w:rFonts w:ascii="Simplified Arabic" w:hAnsi="Simplified Arabic" w:cs="Simplified Arabic" w:hint="cs"/>
          <w:sz w:val="28"/>
          <w:szCs w:val="28"/>
          <w:rtl/>
          <w:lang w:bidi="ar-IQ"/>
        </w:rPr>
        <w:t>أو التقول على الله أو</w:t>
      </w:r>
      <w:r>
        <w:rPr>
          <w:rFonts w:ascii="Simplified Arabic" w:hAnsi="Simplified Arabic" w:cs="Simplified Arabic" w:hint="cs"/>
          <w:sz w:val="28"/>
          <w:szCs w:val="28"/>
          <w:rtl/>
          <w:lang w:bidi="ar-IQ"/>
        </w:rPr>
        <w:t xml:space="preserve"> </w:t>
      </w:r>
      <w:r w:rsidRPr="00026973">
        <w:rPr>
          <w:rFonts w:ascii="Simplified Arabic" w:hAnsi="Simplified Arabic" w:cs="Simplified Arabic" w:hint="cs"/>
          <w:sz w:val="28"/>
          <w:szCs w:val="28"/>
          <w:rtl/>
          <w:lang w:bidi="ar-IQ"/>
        </w:rPr>
        <w:t>الكفر أو الاستهزاء والسخرية بآيات القرآن وبالرسول وتكذيب ال</w:t>
      </w:r>
      <w:r>
        <w:rPr>
          <w:rFonts w:ascii="Simplified Arabic" w:hAnsi="Simplified Arabic" w:cs="Simplified Arabic" w:hint="cs"/>
          <w:sz w:val="28"/>
          <w:szCs w:val="28"/>
          <w:rtl/>
          <w:lang w:bidi="ar-IQ"/>
        </w:rPr>
        <w:t>أ</w:t>
      </w:r>
      <w:r w:rsidRPr="00026973">
        <w:rPr>
          <w:rFonts w:ascii="Simplified Arabic" w:hAnsi="Simplified Arabic" w:cs="Simplified Arabic" w:hint="cs"/>
          <w:sz w:val="28"/>
          <w:szCs w:val="28"/>
          <w:rtl/>
          <w:lang w:bidi="ar-IQ"/>
        </w:rPr>
        <w:t>نبياء وقتلهم , وقتل المؤمنين وإذاقتهم العذاب  بغير حق .</w:t>
      </w:r>
      <w:r w:rsidR="00CB3B7B" w:rsidRPr="00CB3B7B">
        <w:rPr>
          <w:rFonts w:ascii="Simplified Arabic" w:hAnsi="Simplified Arabic" w:cs="Simplified Arabic"/>
          <w:sz w:val="28"/>
          <w:szCs w:val="28"/>
          <w:rtl/>
        </w:rPr>
        <w:t xml:space="preserve"> </w:t>
      </w:r>
      <w:r w:rsidR="00CB3B7B" w:rsidRPr="00FD2F93">
        <w:rPr>
          <w:rFonts w:ascii="Simplified Arabic" w:hAnsi="Simplified Arabic" w:cs="Simplified Arabic"/>
          <w:sz w:val="28"/>
          <w:szCs w:val="28"/>
          <w:rtl/>
        </w:rPr>
        <w:t>﴿</w:t>
      </w:r>
      <w:r w:rsidR="00CB3B7B">
        <w:rPr>
          <w:rFonts w:cs="KFGQPC Uthmanic Script HAFS" w:hint="cs"/>
          <w:color w:val="000000"/>
          <w:sz w:val="28"/>
          <w:szCs w:val="28"/>
          <w:rtl/>
        </w:rPr>
        <w:t xml:space="preserve"> </w:t>
      </w:r>
      <w:r w:rsidR="00CB3B7B" w:rsidRPr="00FD2F93">
        <w:rPr>
          <w:rFonts w:ascii="Simplified Arabic" w:hAnsi="Simplified Arabic" w:cs="Simplified Arabic"/>
          <w:sz w:val="28"/>
          <w:szCs w:val="28"/>
          <w:rtl/>
        </w:rPr>
        <w:t>﴾</w:t>
      </w:r>
    </w:p>
    <w:p w:rsidR="00D2786A" w:rsidRPr="00EE5622" w:rsidRDefault="00D2786A" w:rsidP="00F37B72">
      <w:pPr>
        <w:pStyle w:val="ListParagraph"/>
        <w:numPr>
          <w:ilvl w:val="0"/>
          <w:numId w:val="23"/>
        </w:numPr>
        <w:spacing w:line="360" w:lineRule="auto"/>
        <w:jc w:val="both"/>
        <w:rPr>
          <w:rFonts w:ascii="Simplified Arabic" w:hAnsi="Simplified Arabic" w:cs="Simplified Arabic"/>
          <w:sz w:val="28"/>
          <w:szCs w:val="28"/>
          <w:rtl/>
          <w:lang w:bidi="ar-IQ"/>
        </w:rPr>
      </w:pPr>
      <w:r w:rsidRPr="00EE5622">
        <w:rPr>
          <w:rFonts w:ascii="Simplified Arabic" w:hAnsi="Simplified Arabic" w:cs="Simplified Arabic" w:hint="cs"/>
          <w:sz w:val="28"/>
          <w:szCs w:val="28"/>
          <w:rtl/>
          <w:lang w:bidi="ar-IQ"/>
        </w:rPr>
        <w:t xml:space="preserve">كل الآيات الواردة في لفظ الذوق خارجة عن دائرة  المطعوم والمشروب سوى ثلاث آيات وهي في قوله تعالى : </w:t>
      </w:r>
      <w:r w:rsidR="00CB3B7B" w:rsidRPr="00EE5622">
        <w:rPr>
          <w:rFonts w:ascii="Simplified Arabic" w:hAnsi="Simplified Arabic" w:cs="Simplified Arabic" w:hint="cs"/>
          <w:sz w:val="28"/>
          <w:szCs w:val="28"/>
          <w:rtl/>
          <w:lang w:bidi="ar-IQ"/>
        </w:rPr>
        <w:t>.</w:t>
      </w:r>
      <w:r w:rsidR="00CB3B7B" w:rsidRPr="00EE5622">
        <w:rPr>
          <w:rFonts w:ascii="Simplified Arabic" w:hAnsi="Simplified Arabic" w:cs="Simplified Arabic"/>
          <w:sz w:val="28"/>
          <w:szCs w:val="28"/>
          <w:rtl/>
        </w:rPr>
        <w:t xml:space="preserve"> ﴿</w:t>
      </w:r>
      <w:r w:rsidR="00CB3B7B" w:rsidRPr="00EE5622">
        <w:rPr>
          <w:rFonts w:cs="KFGQPC Uthmanic Script HAFS" w:hint="cs"/>
          <w:color w:val="000000"/>
          <w:sz w:val="28"/>
          <w:szCs w:val="28"/>
          <w:rtl/>
        </w:rPr>
        <w:t xml:space="preserve"> </w:t>
      </w:r>
      <w:r w:rsidR="00CB3B7B" w:rsidRPr="00EE5622">
        <w:rPr>
          <w:rFonts w:ascii="Simplified Arabic" w:hAnsi="Simplified Arabic" w:cs="Simplified Arabic" w:hint="cs"/>
          <w:sz w:val="28"/>
          <w:szCs w:val="28"/>
          <w:rtl/>
        </w:rPr>
        <w:t xml:space="preserve">  </w:t>
      </w:r>
      <w:r w:rsidR="00CB3B7B" w:rsidRPr="00EE5622">
        <w:rPr>
          <w:rFonts w:cs="KFGQPC Uthmanic Script HAFS" w:hint="cs"/>
          <w:color w:val="000000"/>
          <w:sz w:val="28"/>
          <w:szCs w:val="28"/>
          <w:rtl/>
        </w:rPr>
        <w:t>فَلَمَّا ذَاقَا ٱلشَّجَرَةَ</w:t>
      </w:r>
      <w:r w:rsidR="00CB3B7B" w:rsidRPr="00EE5622">
        <w:rPr>
          <w:rFonts w:ascii="Simplified Arabic" w:hAnsi="Simplified Arabic" w:cs="Simplified Arabic"/>
          <w:sz w:val="28"/>
          <w:szCs w:val="28"/>
          <w:rtl/>
        </w:rPr>
        <w:t xml:space="preserve"> ﴾</w:t>
      </w:r>
      <w:r w:rsidR="00CB3B7B" w:rsidRPr="00EE5622">
        <w:rPr>
          <w:rFonts w:ascii="Simplified Arabic" w:hAnsi="Simplified Arabic" w:cs="Simplified Arabic" w:hint="cs"/>
          <w:sz w:val="28"/>
          <w:szCs w:val="28"/>
          <w:rtl/>
          <w:lang w:bidi="ar-IQ"/>
        </w:rPr>
        <w:t xml:space="preserve"> </w:t>
      </w:r>
      <w:r w:rsidR="00CB3B7B" w:rsidRPr="00EE5622">
        <w:rPr>
          <w:rFonts w:ascii="Simplified Arabic" w:hAnsi="Simplified Arabic" w:cs="Simplified Arabic"/>
          <w:sz w:val="28"/>
          <w:szCs w:val="28"/>
          <w:lang w:bidi="ar-IQ"/>
        </w:rPr>
        <w:t>]</w:t>
      </w:r>
      <w:r w:rsidRPr="00EE5622">
        <w:rPr>
          <w:rFonts w:ascii="Simplified Arabic" w:hAnsi="Simplified Arabic" w:cs="Simplified Arabic" w:hint="cs"/>
          <w:sz w:val="28"/>
          <w:szCs w:val="28"/>
          <w:rtl/>
          <w:lang w:bidi="ar-IQ"/>
        </w:rPr>
        <w:t>آل عمران -22</w:t>
      </w:r>
      <w:r w:rsidRPr="00EE5622">
        <w:rPr>
          <w:rFonts w:ascii="Simplified Arabic" w:hAnsi="Simplified Arabic" w:cs="Simplified Arabic"/>
          <w:sz w:val="28"/>
          <w:szCs w:val="28"/>
          <w:lang w:bidi="ar-IQ"/>
        </w:rPr>
        <w:t>[</w:t>
      </w:r>
      <w:r w:rsidRPr="00EE5622">
        <w:rPr>
          <w:rFonts w:ascii="Simplified Arabic" w:hAnsi="Simplified Arabic" w:cs="Simplified Arabic" w:hint="cs"/>
          <w:sz w:val="28"/>
          <w:szCs w:val="28"/>
          <w:rtl/>
          <w:lang w:bidi="ar-IQ"/>
        </w:rPr>
        <w:t xml:space="preserve"> و</w:t>
      </w:r>
      <w:r w:rsidR="00CB3B7B" w:rsidRPr="00EE5622">
        <w:rPr>
          <w:rFonts w:ascii="Simplified Arabic" w:hAnsi="Simplified Arabic" w:cs="Simplified Arabic"/>
          <w:sz w:val="28"/>
          <w:szCs w:val="28"/>
          <w:rtl/>
        </w:rPr>
        <w:t xml:space="preserve"> ﴿</w:t>
      </w:r>
      <w:r w:rsidR="00CB3B7B" w:rsidRPr="00EE5622">
        <w:rPr>
          <w:rFonts w:cs="KFGQPC Uthmanic Script HAFS" w:hint="cs"/>
          <w:color w:val="000000"/>
          <w:sz w:val="28"/>
          <w:szCs w:val="28"/>
          <w:rtl/>
        </w:rPr>
        <w:t xml:space="preserve"> </w:t>
      </w:r>
      <w:r w:rsidR="00CB3B7B" w:rsidRPr="00EE5622">
        <w:rPr>
          <w:rFonts w:cs="KFGQPC Uthmanic Script HAFS"/>
          <w:color w:val="000000"/>
          <w:sz w:val="28"/>
          <w:szCs w:val="28"/>
          <w:rtl/>
        </w:rPr>
        <w:t>لَّا يَذُوقُونَ فِيهَا بَرۡدٗا وَلَا شَرَابًا</w:t>
      </w:r>
      <w:r w:rsidR="00CB3B7B" w:rsidRPr="00EE5622">
        <w:rPr>
          <w:rFonts w:cs="KFGQPC Uthmanic Script HAFS" w:hint="cs"/>
          <w:color w:val="000000"/>
          <w:sz w:val="28"/>
          <w:szCs w:val="28"/>
          <w:rtl/>
        </w:rPr>
        <w:t xml:space="preserve"> </w:t>
      </w:r>
      <w:r w:rsidR="00EE5622" w:rsidRPr="00EE5622">
        <w:rPr>
          <w:rFonts w:cs="KFGQPC Uthmanic Script HAFS"/>
          <w:color w:val="000000"/>
          <w:sz w:val="28"/>
          <w:szCs w:val="28"/>
          <w:rtl/>
        </w:rPr>
        <w:t xml:space="preserve">٢٤ إِلَّا حَمِيمٗا وَغَسَّاقٗا </w:t>
      </w:r>
      <w:r w:rsidR="00EE5622" w:rsidRPr="00EE5622">
        <w:rPr>
          <w:rFonts w:cs="KFGQPC Uthmanic Script HAFS"/>
          <w:color w:val="000000"/>
          <w:sz w:val="44"/>
          <w:szCs w:val="44"/>
          <w:rtl/>
        </w:rPr>
        <w:t>٢٥</w:t>
      </w:r>
      <w:r w:rsidR="00CB3B7B" w:rsidRPr="00EE5622">
        <w:rPr>
          <w:rFonts w:ascii="Simplified Arabic" w:hAnsi="Simplified Arabic" w:cs="Simplified Arabic"/>
          <w:sz w:val="28"/>
          <w:szCs w:val="28"/>
          <w:rtl/>
        </w:rPr>
        <w:t>﴾</w:t>
      </w:r>
      <w:r w:rsidR="00EE5622" w:rsidRPr="00EE5622">
        <w:rPr>
          <w:rFonts w:ascii="Simplified Arabic" w:hAnsi="Simplified Arabic" w:cs="Simplified Arabic" w:hint="cs"/>
          <w:sz w:val="28"/>
          <w:szCs w:val="28"/>
          <w:rtl/>
          <w:lang w:bidi="ar-IQ"/>
        </w:rPr>
        <w:t xml:space="preserve"> </w:t>
      </w:r>
      <w:r w:rsidRPr="00EE5622">
        <w:rPr>
          <w:rFonts w:ascii="Simplified Arabic" w:hAnsi="Simplified Arabic" w:cs="Simplified Arabic"/>
          <w:sz w:val="28"/>
          <w:szCs w:val="28"/>
          <w:lang w:bidi="ar-IQ"/>
        </w:rPr>
        <w:t>]</w:t>
      </w:r>
      <w:r w:rsidRPr="00EE5622">
        <w:rPr>
          <w:rFonts w:ascii="Simplified Arabic" w:hAnsi="Simplified Arabic" w:cs="Simplified Arabic" w:hint="cs"/>
          <w:sz w:val="28"/>
          <w:szCs w:val="28"/>
          <w:rtl/>
          <w:lang w:bidi="ar-IQ"/>
        </w:rPr>
        <w:t>النبأ</w:t>
      </w:r>
      <w:r w:rsidR="00EE5622" w:rsidRPr="00EE5622">
        <w:rPr>
          <w:rFonts w:ascii="Simplified Arabic" w:hAnsi="Simplified Arabic" w:cs="Simplified Arabic" w:hint="cs"/>
          <w:sz w:val="28"/>
          <w:szCs w:val="28"/>
          <w:rtl/>
          <w:lang w:bidi="ar-IQ"/>
        </w:rPr>
        <w:t>-24-25</w:t>
      </w:r>
      <w:r w:rsidRPr="00EE5622">
        <w:rPr>
          <w:rFonts w:ascii="Simplified Arabic" w:hAnsi="Simplified Arabic" w:cs="Simplified Arabic"/>
          <w:sz w:val="28"/>
          <w:szCs w:val="28"/>
          <w:lang w:bidi="ar-IQ"/>
        </w:rPr>
        <w:t>[</w:t>
      </w:r>
      <w:r w:rsidRPr="00EE5622">
        <w:rPr>
          <w:rFonts w:ascii="Simplified Arabic" w:hAnsi="Simplified Arabic" w:cs="Simplified Arabic" w:hint="cs"/>
          <w:sz w:val="28"/>
          <w:szCs w:val="28"/>
          <w:rtl/>
          <w:lang w:bidi="ar-IQ"/>
        </w:rPr>
        <w:t xml:space="preserve"> و</w:t>
      </w:r>
      <w:r w:rsidR="00CB3B7B" w:rsidRPr="00EE5622">
        <w:rPr>
          <w:rFonts w:ascii="Simplified Arabic" w:hAnsi="Simplified Arabic" w:cs="Simplified Arabic"/>
          <w:sz w:val="28"/>
          <w:szCs w:val="28"/>
          <w:rtl/>
        </w:rPr>
        <w:t>﴿</w:t>
      </w:r>
      <w:r w:rsidR="00CB3B7B" w:rsidRPr="00EE5622">
        <w:rPr>
          <w:rFonts w:cs="KFGQPC Uthmanic Script HAFS" w:hint="cs"/>
          <w:color w:val="000000"/>
          <w:sz w:val="28"/>
          <w:szCs w:val="28"/>
          <w:rtl/>
        </w:rPr>
        <w:t xml:space="preserve"> </w:t>
      </w:r>
      <w:r w:rsidR="00CB3B7B" w:rsidRPr="00EE5622">
        <w:rPr>
          <w:rFonts w:cs="KFGQPC Uthmanic Script HAFS"/>
          <w:color w:val="000000"/>
          <w:sz w:val="28"/>
          <w:szCs w:val="28"/>
          <w:rtl/>
        </w:rPr>
        <w:t>هَٰذَا فَلۡيَذُوقُوهُ حَمِيمٞ وَغَسَّاقٞ ٥٧</w:t>
      </w:r>
      <w:r w:rsidR="00CB3B7B" w:rsidRPr="00EE5622">
        <w:rPr>
          <w:rFonts w:ascii="Simplified Arabic" w:hAnsi="Simplified Arabic" w:cs="Simplified Arabic"/>
          <w:sz w:val="28"/>
          <w:szCs w:val="28"/>
          <w:rtl/>
        </w:rPr>
        <w:t>﴾</w:t>
      </w:r>
      <w:r w:rsidR="00EE5622" w:rsidRPr="00EE5622">
        <w:rPr>
          <w:rFonts w:ascii="Simplified Arabic" w:hAnsi="Simplified Arabic" w:cs="Simplified Arabic" w:hint="cs"/>
          <w:sz w:val="28"/>
          <w:szCs w:val="28"/>
          <w:rtl/>
          <w:lang w:bidi="ar-IQ"/>
        </w:rPr>
        <w:t xml:space="preserve"> </w:t>
      </w:r>
      <w:r w:rsidR="00EE5622">
        <w:rPr>
          <w:rFonts w:ascii="Simplified Arabic" w:hAnsi="Simplified Arabic" w:cs="Simplified Arabic"/>
          <w:sz w:val="28"/>
          <w:szCs w:val="28"/>
          <w:lang w:bidi="ar-IQ"/>
        </w:rPr>
        <w:t>]</w:t>
      </w:r>
      <w:r w:rsidRPr="00EE5622">
        <w:rPr>
          <w:rFonts w:ascii="Simplified Arabic" w:hAnsi="Simplified Arabic" w:cs="Simplified Arabic" w:hint="cs"/>
          <w:sz w:val="28"/>
          <w:szCs w:val="28"/>
          <w:rtl/>
          <w:lang w:bidi="ar-IQ"/>
        </w:rPr>
        <w:t>ص-57</w:t>
      </w:r>
      <w:r w:rsidRPr="00EE5622">
        <w:rPr>
          <w:rFonts w:ascii="Simplified Arabic" w:hAnsi="Simplified Arabic" w:cs="Simplified Arabic"/>
          <w:sz w:val="28"/>
          <w:szCs w:val="28"/>
          <w:lang w:bidi="ar-IQ"/>
        </w:rPr>
        <w:t>[</w:t>
      </w:r>
    </w:p>
    <w:p w:rsidR="00D2786A" w:rsidRDefault="00D2786A" w:rsidP="00D2786A">
      <w:pPr>
        <w:pStyle w:val="ListParagraph"/>
        <w:spacing w:line="360" w:lineRule="auto"/>
        <w:ind w:left="360"/>
        <w:jc w:val="both"/>
        <w:rPr>
          <w:rFonts w:ascii="Simplified Arabic" w:hAnsi="Simplified Arabic" w:cs="Simplified Arabic"/>
          <w:b/>
          <w:bCs/>
          <w:sz w:val="28"/>
          <w:szCs w:val="28"/>
          <w:rtl/>
          <w:lang w:bidi="ar-IQ"/>
        </w:rPr>
      </w:pPr>
    </w:p>
    <w:p w:rsidR="00D2786A" w:rsidRPr="000504C4" w:rsidRDefault="00D2786A" w:rsidP="00D2786A">
      <w:pPr>
        <w:pStyle w:val="ListParagraph"/>
        <w:spacing w:line="360" w:lineRule="auto"/>
        <w:ind w:left="360"/>
        <w:jc w:val="both"/>
        <w:rPr>
          <w:rFonts w:ascii="Simplified Arabic" w:hAnsi="Simplified Arabic" w:cs="Simplified Arabic"/>
          <w:b/>
          <w:bCs/>
          <w:sz w:val="28"/>
          <w:szCs w:val="28"/>
          <w:rtl/>
          <w:lang w:bidi="ar-IQ"/>
        </w:rPr>
      </w:pPr>
      <w:r w:rsidRPr="000504C4">
        <w:rPr>
          <w:rFonts w:ascii="Simplified Arabic" w:hAnsi="Simplified Arabic" w:cs="Simplified Arabic" w:hint="cs"/>
          <w:b/>
          <w:bCs/>
          <w:sz w:val="28"/>
          <w:szCs w:val="28"/>
          <w:rtl/>
          <w:lang w:bidi="ar-IQ"/>
        </w:rPr>
        <w:t>التوصيات :</w:t>
      </w:r>
    </w:p>
    <w:p w:rsidR="00D2786A" w:rsidRDefault="00D2786A" w:rsidP="00D2786A">
      <w:pPr>
        <w:pStyle w:val="ListParagraph"/>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العيش مع كتاب الله تعالى نعمة عظيمة , وبخاصة للواقف عليه وقفة متأمل ومتدبر ومتفكر في الآيات مع أنه مهما أوتي الانسان من قوة وحجة وفهم ثاقب , يبقى القرآن ذلك الكتاب الذي لايزال يسقي وارديه ويروي شاربيه ويغني بالمعاني قاصديه ويثري بالعلم طالبيه, فلا تنتهي عجائبه ولا تنفد كنوزه إلى قيام الساعة , ولذلك أوصي إخواني من طلبة العلم وبخاصة الذين مَنَّ اللهُ عليهم بقلم سيّال في مجال التفسير الموضوعي بأنْ يكملوا ما وقفنا عنده لاستخراج ما أودعه الله تعالى من كنوزٍ في كتابه الكريم , وذلك بدراسة الموضوع من جوانب أخر. وإنني في هذا البحث لا أجزم بأنني قد استوفيت الموضوع من كل الجوانب , كما أقر بالقصور في بحثي هذا , إذ إنَّ كل باحث لو أعاد النظر في بحثه لقدَّم وأخَّر وغيَّر وبدَّل , وهذه من صفات البشر أنَّه يعتريه النقص , ويصيبه العجز والضعف.</w:t>
      </w:r>
      <w:r w:rsidRPr="008D4C53">
        <w:rPr>
          <w:rFonts w:ascii="Simplified Arabic" w:hAnsi="Simplified Arabic" w:cs="Simplified Arabic" w:hint="cs"/>
          <w:sz w:val="28"/>
          <w:szCs w:val="28"/>
          <w:rtl/>
          <w:lang w:bidi="ar-IQ"/>
        </w:rPr>
        <w:t xml:space="preserve">والله أسال أنْ يجبر الكسر ويسدَّ النقص </w:t>
      </w:r>
      <w:r>
        <w:rPr>
          <w:rFonts w:ascii="Simplified Arabic" w:hAnsi="Simplified Arabic" w:cs="Simplified Arabic" w:hint="cs"/>
          <w:sz w:val="28"/>
          <w:szCs w:val="28"/>
          <w:rtl/>
          <w:lang w:bidi="ar-IQ"/>
        </w:rPr>
        <w:t xml:space="preserve">وأن يغفر الخطل ويعفو عن الزلل,  </w:t>
      </w:r>
      <w:r w:rsidRPr="008D4C53">
        <w:rPr>
          <w:rFonts w:ascii="Simplified Arabic" w:hAnsi="Simplified Arabic" w:cs="Simplified Arabic" w:hint="cs"/>
          <w:sz w:val="28"/>
          <w:szCs w:val="28"/>
          <w:rtl/>
          <w:lang w:bidi="ar-IQ"/>
        </w:rPr>
        <w:t>وأنْ ينفع بما قدَّ</w:t>
      </w:r>
      <w:r>
        <w:rPr>
          <w:rFonts w:ascii="Simplified Arabic" w:hAnsi="Simplified Arabic" w:cs="Simplified Arabic" w:hint="cs"/>
          <w:sz w:val="28"/>
          <w:szCs w:val="28"/>
          <w:rtl/>
          <w:lang w:bidi="ar-IQ"/>
        </w:rPr>
        <w:t xml:space="preserve">منا طلبة العلم </w:t>
      </w:r>
      <w:r w:rsidRPr="008D4C53">
        <w:rPr>
          <w:rFonts w:ascii="Simplified Arabic" w:hAnsi="Simplified Arabic" w:cs="Simplified Arabic" w:hint="cs"/>
          <w:sz w:val="28"/>
          <w:szCs w:val="28"/>
          <w:rtl/>
          <w:lang w:bidi="ar-IQ"/>
        </w:rPr>
        <w:t>الواقفين عند هذا النوع من التفسير</w:t>
      </w:r>
      <w:r>
        <w:rPr>
          <w:rFonts w:ascii="Simplified Arabic" w:hAnsi="Simplified Arabic" w:cs="Simplified Arabic" w:hint="cs"/>
          <w:sz w:val="28"/>
          <w:szCs w:val="28"/>
          <w:rtl/>
          <w:lang w:bidi="ar-IQ"/>
        </w:rPr>
        <w:t>.</w:t>
      </w:r>
    </w:p>
    <w:p w:rsidR="00D2786A" w:rsidRDefault="00D2786A" w:rsidP="00D2786A">
      <w:pPr>
        <w:pStyle w:val="ListParagraph"/>
        <w:spacing w:line="360" w:lineRule="auto"/>
        <w:ind w:left="360"/>
        <w:jc w:val="center"/>
        <w:rPr>
          <w:rFonts w:ascii="Simplified Arabic" w:hAnsi="Simplified Arabic" w:cs="Simplified Arabic"/>
          <w:sz w:val="28"/>
          <w:szCs w:val="28"/>
          <w:rtl/>
          <w:lang w:bidi="ar-IQ"/>
        </w:rPr>
      </w:pPr>
      <w:r w:rsidRPr="008D4C53">
        <w:rPr>
          <w:rFonts w:ascii="Simplified Arabic" w:hAnsi="Simplified Arabic" w:cs="Simplified Arabic" w:hint="cs"/>
          <w:sz w:val="28"/>
          <w:szCs w:val="28"/>
          <w:rtl/>
          <w:lang w:bidi="ar-IQ"/>
        </w:rPr>
        <w:t>وآخر دعوانا أن الحمد لله رب العالمين</w:t>
      </w:r>
    </w:p>
    <w:p w:rsidR="00D2786A" w:rsidRDefault="00D2786A" w:rsidP="00D2786A">
      <w:pPr>
        <w:pStyle w:val="ListParagraph"/>
        <w:spacing w:line="360" w:lineRule="auto"/>
        <w:ind w:left="360"/>
        <w:jc w:val="center"/>
        <w:rPr>
          <w:rFonts w:ascii="Simplified Arabic" w:hAnsi="Simplified Arabic" w:cs="Simplified Arabic"/>
          <w:sz w:val="28"/>
          <w:szCs w:val="28"/>
          <w:rtl/>
          <w:lang w:bidi="ar-IQ"/>
        </w:rPr>
      </w:pPr>
      <w:r w:rsidRPr="008D4C53">
        <w:rPr>
          <w:rFonts w:ascii="Simplified Arabic" w:hAnsi="Simplified Arabic" w:cs="Simplified Arabic" w:hint="cs"/>
          <w:sz w:val="28"/>
          <w:szCs w:val="28"/>
          <w:rtl/>
          <w:lang w:bidi="ar-IQ"/>
        </w:rPr>
        <w:t>وصلى الله وسلم وبارك</w:t>
      </w:r>
    </w:p>
    <w:p w:rsidR="00D2786A" w:rsidRDefault="00D2786A" w:rsidP="00D2786A">
      <w:pPr>
        <w:pStyle w:val="ListParagraph"/>
        <w:spacing w:line="360" w:lineRule="auto"/>
        <w:ind w:left="36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على نبيه الكريم</w:t>
      </w:r>
    </w:p>
    <w:p w:rsidR="00D2786A" w:rsidRDefault="00D2786A" w:rsidP="00D2786A">
      <w:pPr>
        <w:pStyle w:val="ListParagraph"/>
        <w:spacing w:line="360" w:lineRule="auto"/>
        <w:ind w:left="36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محمــــــد</w:t>
      </w:r>
    </w:p>
    <w:p w:rsidR="00D2786A" w:rsidRPr="008D4C53" w:rsidRDefault="00D2786A" w:rsidP="00D2786A">
      <w:pPr>
        <w:pStyle w:val="ListParagraph"/>
        <w:spacing w:line="360" w:lineRule="auto"/>
        <w:ind w:left="36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وعلى آله وصحبه أجمعين</w:t>
      </w:r>
    </w:p>
    <w:p w:rsidR="00D2786A" w:rsidRDefault="00D2786A" w:rsidP="00D2786A">
      <w:pPr>
        <w:rPr>
          <w:lang w:bidi="ar-IQ"/>
        </w:rPr>
      </w:pPr>
    </w:p>
    <w:p w:rsidR="00474C93" w:rsidRDefault="00474C93" w:rsidP="00474C93">
      <w:pPr>
        <w:bidi w:val="0"/>
        <w:jc w:val="center"/>
        <w:rPr>
          <w:rFonts w:ascii="Simplified Arabic" w:hAnsi="Simplified Arabic" w:cs="Simplified Arabic"/>
          <w:b/>
          <w:bCs/>
          <w:sz w:val="32"/>
          <w:szCs w:val="32"/>
          <w:rtl/>
          <w:lang w:bidi="ar-IQ"/>
        </w:rPr>
      </w:pPr>
    </w:p>
    <w:p w:rsidR="00D61D9E" w:rsidRPr="00D35587" w:rsidRDefault="00D35587" w:rsidP="00D35587">
      <w:pPr>
        <w:pStyle w:val="ListParagraph"/>
        <w:spacing w:line="360" w:lineRule="auto"/>
        <w:ind w:left="360"/>
        <w:jc w:val="center"/>
        <w:rPr>
          <w:rFonts w:ascii="Simplified Arabic" w:hAnsi="Simplified Arabic" w:cs="Simplified Arabic"/>
          <w:b/>
          <w:bCs/>
          <w:sz w:val="28"/>
          <w:szCs w:val="28"/>
          <w:rtl/>
          <w:lang w:bidi="ar-IQ"/>
        </w:rPr>
      </w:pPr>
      <w:r w:rsidRPr="00D35587">
        <w:rPr>
          <w:rFonts w:ascii="Simplified Arabic" w:hAnsi="Simplified Arabic" w:cs="Simplified Arabic" w:hint="cs"/>
          <w:b/>
          <w:bCs/>
          <w:sz w:val="28"/>
          <w:szCs w:val="28"/>
          <w:rtl/>
          <w:lang w:bidi="ar-IQ"/>
        </w:rPr>
        <w:t>المصادر والمراجع</w:t>
      </w:r>
    </w:p>
    <w:p w:rsidR="006B34D8" w:rsidRDefault="006B34D8" w:rsidP="006B34D8">
      <w:pPr>
        <w:pStyle w:val="ListParagraph"/>
        <w:ind w:left="360"/>
        <w:rPr>
          <w:rtl/>
          <w:lang w:bidi="ar-IQ"/>
        </w:rPr>
      </w:pPr>
    </w:p>
    <w:p w:rsidR="006B34D8" w:rsidRDefault="006B34D8" w:rsidP="006B34D8">
      <w:pPr>
        <w:pStyle w:val="ListParagraph"/>
        <w:ind w:left="360"/>
        <w:rPr>
          <w:rtl/>
          <w:lang w:bidi="ar-IQ"/>
        </w:rPr>
      </w:pP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00"/>
          <w:sz w:val="28"/>
          <w:szCs w:val="28"/>
          <w:rtl/>
          <w:lang w:bidi="ar-IQ"/>
        </w:rPr>
        <w:t>ال</w:t>
      </w:r>
      <w:r w:rsidR="006B34D8">
        <w:rPr>
          <w:rFonts w:ascii="Simplified Arabic" w:eastAsia="Calibri" w:hAnsi="Simplified Arabic" w:cs="Simplified Arabic" w:hint="cs"/>
          <w:color w:val="000000"/>
          <w:sz w:val="28"/>
          <w:szCs w:val="28"/>
          <w:rtl/>
          <w:lang w:bidi="ar-IQ"/>
        </w:rPr>
        <w:t>ا</w:t>
      </w:r>
      <w:r w:rsidR="006B34D8" w:rsidRPr="00D35587">
        <w:rPr>
          <w:rFonts w:ascii="Simplified Arabic" w:eastAsia="Calibri" w:hAnsi="Simplified Arabic" w:cs="Simplified Arabic"/>
          <w:color w:val="000000"/>
          <w:sz w:val="28"/>
          <w:szCs w:val="28"/>
          <w:rtl/>
          <w:lang w:bidi="ar-IQ"/>
        </w:rPr>
        <w:t>ب</w:t>
      </w:r>
      <w:r w:rsidR="006B34D8" w:rsidRPr="00D35587">
        <w:rPr>
          <w:rFonts w:ascii="Simplified Arabic" w:eastAsia="Calibri" w:hAnsi="Simplified Arabic" w:cs="Simplified Arabic" w:hint="cs"/>
          <w:color w:val="000000"/>
          <w:sz w:val="28"/>
          <w:szCs w:val="28"/>
          <w:rtl/>
          <w:lang w:bidi="ar-IQ"/>
        </w:rPr>
        <w:t>ي،</w:t>
      </w:r>
      <w:r w:rsidR="006B34D8" w:rsidRPr="00D35587">
        <w:rPr>
          <w:rFonts w:ascii="Simplified Arabic" w:eastAsia="Calibri" w:hAnsi="Simplified Arabic" w:cs="Simplified Arabic"/>
          <w:color w:val="000000"/>
          <w:sz w:val="28"/>
          <w:szCs w:val="28"/>
          <w:rtl/>
          <w:lang w:bidi="ar-IQ"/>
        </w:rPr>
        <w:t xml:space="preserve"> أبو سعد منصور بن الحسين الرازي، (ت: 421هـ)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نثر الدر في</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المحاضرات</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hint="cs"/>
          <w:color w:val="000080"/>
          <w:sz w:val="28"/>
          <w:szCs w:val="28"/>
          <w:rtl/>
          <w:lang w:bidi="ar-IQ"/>
        </w:rPr>
        <w:t xml:space="preserve"> 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خالد عبد الغني محفو</w:t>
      </w:r>
      <w:r w:rsidR="006B34D8" w:rsidRPr="00D35587">
        <w:rPr>
          <w:rFonts w:ascii="Simplified Arabic" w:eastAsia="Calibri" w:hAnsi="Simplified Arabic" w:cs="Simplified Arabic" w:hint="cs"/>
          <w:color w:val="000000"/>
          <w:sz w:val="28"/>
          <w:szCs w:val="28"/>
          <w:rtl/>
          <w:lang w:bidi="ar-IQ"/>
        </w:rPr>
        <w:t>ظ</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الكتب العلمية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لبنان</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1424هـ - 2004م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tabs>
          <w:tab w:val="left" w:pos="3099"/>
        </w:tabs>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IQ"/>
        </w:rPr>
        <w:t>ال</w:t>
      </w:r>
      <w:r w:rsidR="006B34D8">
        <w:rPr>
          <w:rFonts w:ascii="Simplified Arabic" w:eastAsia="Calibri" w:hAnsi="Simplified Arabic" w:cs="Simplified Arabic" w:hint="cs"/>
          <w:sz w:val="28"/>
          <w:szCs w:val="28"/>
          <w:rtl/>
          <w:lang w:bidi="ar-JO"/>
        </w:rPr>
        <w:t>ا</w:t>
      </w:r>
      <w:r w:rsidR="006B34D8" w:rsidRPr="00D35587">
        <w:rPr>
          <w:rFonts w:ascii="Simplified Arabic" w:eastAsia="Calibri" w:hAnsi="Simplified Arabic" w:cs="Simplified Arabic"/>
          <w:sz w:val="28"/>
          <w:szCs w:val="28"/>
          <w:rtl/>
          <w:lang w:bidi="ar-JO"/>
        </w:rPr>
        <w:t>جُري, أبو بكر محمد بن الحسين بن عبد الله الآجُرِّيُّ البغدادي (ت: 360هـ), الشريعة, تح: الدكتور عبد الله بن عمر بن سليمان الدميجي، دار الوطن</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الرياض, السعودية, ط: الثانية، 1420هـ - 1999م</w:t>
      </w:r>
      <w:r w:rsidR="006B34D8" w:rsidRPr="00D35587">
        <w:rPr>
          <w:rFonts w:ascii="Simplified Arabic" w:eastAsia="Calibri" w:hAnsi="Simplified Arabic" w:cs="Simplified Arabic" w:hint="cs"/>
          <w:sz w:val="28"/>
          <w:szCs w:val="28"/>
          <w:rtl/>
          <w:lang w:bidi="ar-JO"/>
        </w:rPr>
        <w:t>.</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lang w:bidi="ar-JO"/>
        </w:rPr>
      </w:pPr>
      <w:r w:rsidRPr="00D35587">
        <w:rPr>
          <w:rFonts w:ascii="Simplified Arabic" w:eastAsia="Calibri" w:hAnsi="Simplified Arabic" w:cs="Simplified Arabic"/>
          <w:sz w:val="28"/>
          <w:szCs w:val="28"/>
          <w:rtl/>
          <w:lang w:bidi="ar-JO"/>
        </w:rPr>
        <w:t>احمد نكري, القاضي عبد النبي بن عبد الرسول الأحمد نكري (ت: ق 12هـ), دستور العلماء =</w:t>
      </w:r>
      <w:r w:rsidRPr="00D35587">
        <w:rPr>
          <w:rFonts w:ascii="Simplified Arabic" w:eastAsia="Calibri" w:hAnsi="Simplified Arabic" w:cs="Simplified Arabic" w:hint="cs"/>
          <w:sz w:val="28"/>
          <w:szCs w:val="28"/>
          <w:rtl/>
          <w:lang w:bidi="ar-JO"/>
        </w:rPr>
        <w:t xml:space="preserve"> </w:t>
      </w:r>
      <w:r w:rsidRPr="00D35587">
        <w:rPr>
          <w:rFonts w:ascii="Simplified Arabic" w:eastAsia="Calibri" w:hAnsi="Simplified Arabic" w:cs="Simplified Arabic"/>
          <w:sz w:val="28"/>
          <w:szCs w:val="28"/>
          <w:rtl/>
          <w:lang w:bidi="ar-JO"/>
        </w:rPr>
        <w:t>جامع العلوم في اصطلاحات الفنون, عرب عباراته الفارسية: حسن هاني فحص، دار الكتب العلمية، لبنان، بيروت, ط1، 1421هـ - 2000م.</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t>ا</w:t>
      </w:r>
      <w:r w:rsidRPr="00D35587">
        <w:rPr>
          <w:rFonts w:ascii="Simplified Arabic" w:eastAsia="Calibri" w:hAnsi="Simplified Arabic" w:cs="Simplified Arabic"/>
          <w:sz w:val="28"/>
          <w:szCs w:val="28"/>
          <w:rtl/>
          <w:lang w:bidi="ar-JO"/>
        </w:rPr>
        <w:t>حمد</w:t>
      </w:r>
      <w:r w:rsidRPr="00D35587">
        <w:rPr>
          <w:rFonts w:ascii="Simplified Arabic" w:eastAsia="Calibri" w:hAnsi="Simplified Arabic" w:cs="Simplified Arabic"/>
          <w:sz w:val="28"/>
          <w:szCs w:val="28"/>
          <w:rtl/>
          <w:lang w:bidi="ar-IQ"/>
        </w:rPr>
        <w:t xml:space="preserve">, أبو عبد الله أحمد بن محمد بن حنبل بن هلال بن أسد الشيباني (ت: 241هـ), مسند الأمام أحمد بن حنبل, </w:t>
      </w:r>
      <w:r w:rsidRPr="00D35587">
        <w:rPr>
          <w:rFonts w:ascii="Simplified Arabic" w:eastAsia="Calibri" w:hAnsi="Simplified Arabic" w:cs="Simplified Arabic" w:hint="cs"/>
          <w:sz w:val="28"/>
          <w:szCs w:val="28"/>
          <w:rtl/>
          <w:lang w:bidi="ar-IQ"/>
        </w:rPr>
        <w:t>تح</w:t>
      </w:r>
      <w:r w:rsidRPr="00D35587">
        <w:rPr>
          <w:rFonts w:ascii="Simplified Arabic" w:eastAsia="Calibri" w:hAnsi="Simplified Arabic" w:cs="Simplified Arabic"/>
          <w:sz w:val="28"/>
          <w:szCs w:val="28"/>
          <w:rtl/>
          <w:lang w:bidi="ar-IQ"/>
        </w:rPr>
        <w:t>: شعيب الأرنؤوط</w:t>
      </w:r>
      <w:r w:rsidRPr="00D35587">
        <w:rPr>
          <w:rFonts w:ascii="Simplified Arabic" w:eastAsia="Calibri" w:hAnsi="Simplified Arabic" w:cs="Simplified Arabic" w:hint="cs"/>
          <w:sz w:val="28"/>
          <w:szCs w:val="28"/>
          <w:rtl/>
          <w:lang w:bidi="ar-IQ"/>
        </w:rPr>
        <w:t>،</w:t>
      </w:r>
      <w:r w:rsidRPr="00D35587">
        <w:rPr>
          <w:rFonts w:ascii="Simplified Arabic" w:eastAsia="Calibri" w:hAnsi="Simplified Arabic" w:cs="Simplified Arabic"/>
          <w:sz w:val="28"/>
          <w:szCs w:val="28"/>
          <w:rtl/>
          <w:lang w:bidi="ar-IQ"/>
        </w:rPr>
        <w:t xml:space="preserve"> عادل مرشد، وآخرون, إشراف: د عبد الله بن عبد المحسن التركي، مؤسسة الرسالة, ط: الأولى، 1421هـ - 2001م</w:t>
      </w:r>
      <w:r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اخفش, علي بن سليمان بن الفضل، أبو المحاسن، المعروف بالأخفش الأصغر (ت: 315هـ), الاختيارين, تح: فخر الدين قباوة، دار الفكر المعاصر،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 دار الفكر، دمشق</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سورية ط1، 1420هـ - 1999م</w:t>
      </w:r>
      <w:r w:rsidR="006B34D8" w:rsidRPr="00D35587">
        <w:rPr>
          <w:rFonts w:ascii="Simplified Arabic" w:eastAsia="Calibri" w:hAnsi="Simplified Arabic" w:cs="Simplified Arabic" w:hint="cs"/>
          <w:sz w:val="28"/>
          <w:szCs w:val="28"/>
          <w:rtl/>
          <w:lang w:bidi="ar-IQ"/>
        </w:rPr>
        <w:t>.</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ا</w:t>
      </w:r>
      <w:r w:rsidR="0029702F">
        <w:rPr>
          <w:rFonts w:ascii="Simplified Arabic" w:eastAsia="Calibri" w:hAnsi="Simplified Arabic" w:cs="Simplified Arabic" w:hint="cs"/>
          <w:sz w:val="28"/>
          <w:szCs w:val="28"/>
          <w:rtl/>
        </w:rPr>
        <w:t>لا</w:t>
      </w:r>
      <w:r w:rsidRPr="00D35587">
        <w:rPr>
          <w:rFonts w:ascii="Simplified Arabic" w:eastAsia="Calibri" w:hAnsi="Simplified Arabic" w:cs="Simplified Arabic" w:hint="cs"/>
          <w:sz w:val="28"/>
          <w:szCs w:val="28"/>
          <w:rtl/>
        </w:rPr>
        <w:t xml:space="preserve">صبهاني، </w:t>
      </w:r>
      <w:r w:rsidRPr="00D35587">
        <w:rPr>
          <w:rFonts w:ascii="Simplified Arabic" w:eastAsia="Calibri" w:hAnsi="Simplified Arabic" w:cs="Simplified Arabic"/>
          <w:sz w:val="28"/>
          <w:szCs w:val="28"/>
          <w:rtl/>
        </w:rPr>
        <w:t>أبو عبد الله محمد بن عبد الله الأصبهاني المعروف بالخطيب الإسكافي (ت: 420هـ)</w:t>
      </w:r>
      <w:r w:rsidRPr="00D35587">
        <w:rPr>
          <w:rFonts w:ascii="Simplified Arabic" w:eastAsia="Calibri" w:hAnsi="Simplified Arabic" w:cs="Simplified Arabic" w:hint="cs"/>
          <w:sz w:val="28"/>
          <w:szCs w:val="28"/>
          <w:rtl/>
        </w:rPr>
        <w:t xml:space="preserve">، </w:t>
      </w:r>
      <w:r w:rsidRPr="00D35587">
        <w:rPr>
          <w:rFonts w:ascii="Simplified Arabic" w:eastAsia="Calibri" w:hAnsi="Simplified Arabic" w:cs="Simplified Arabic"/>
          <w:sz w:val="28"/>
          <w:szCs w:val="28"/>
          <w:rtl/>
        </w:rPr>
        <w:t>درة التنزيل وغرة التأويل، دراسة وتحقيق وتعليق: د محمد مصطفى آيدين، جامعة أم القرى، مكة المكرمة</w:t>
      </w:r>
      <w:r w:rsidRPr="00D35587">
        <w:rPr>
          <w:rFonts w:ascii="Simplified Arabic" w:eastAsia="Calibri" w:hAnsi="Simplified Arabic" w:cs="Simplified Arabic" w:hint="cs"/>
          <w:sz w:val="28"/>
          <w:szCs w:val="28"/>
          <w:rtl/>
        </w:rPr>
        <w:t>،</w:t>
      </w:r>
      <w:r w:rsidRPr="00D35587">
        <w:rPr>
          <w:rFonts w:ascii="Simplified Arabic" w:eastAsia="Calibri" w:hAnsi="Simplified Arabic" w:cs="Simplified Arabic"/>
          <w:sz w:val="28"/>
          <w:szCs w:val="28"/>
          <w:rtl/>
        </w:rPr>
        <w:t xml:space="preserve"> ط1، 1422هـ - 2001م</w:t>
      </w:r>
      <w:r w:rsidRPr="00D35587">
        <w:rPr>
          <w:rFonts w:ascii="Simplified Arabic" w:eastAsia="Calibri" w:hAnsi="Simplified Arabic" w:cs="Simplified Arabic" w:hint="cs"/>
          <w:sz w:val="28"/>
          <w:szCs w:val="28"/>
          <w:rtl/>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اندلسي, أبو حيان محمد بن يوسف بن علي بن يوسف بن حيان أثير الدين الأندلسي (ت: 745هـ), البحر المحيط في التفسير, تح: صدقي محمد جميل, دار الفكر</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 ط: 1420هـ.</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بخاري, محمد بن إسماعيل بن إبراهيم بن المغيرة البخاري، أبو عبد الله (ت: 256هـ), الجامع الصحيح, حسب ترقيم فتح الباري، دار الشعب</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القاهرة, ط1، 1407</w:t>
      </w:r>
      <w:r w:rsidR="006B34D8" w:rsidRPr="00D35587">
        <w:rPr>
          <w:rFonts w:ascii="Simplified Arabic" w:eastAsia="Calibri" w:hAnsi="Simplified Arabic" w:cs="Simplified Arabic" w:hint="cs"/>
          <w:sz w:val="28"/>
          <w:szCs w:val="28"/>
          <w:rtl/>
          <w:lang w:bidi="ar-IQ"/>
        </w:rPr>
        <w:t>هـ</w:t>
      </w:r>
      <w:r w:rsidR="006B34D8" w:rsidRPr="00D35587">
        <w:rPr>
          <w:rFonts w:ascii="Simplified Arabic" w:eastAsia="Calibri" w:hAnsi="Simplified Arabic" w:cs="Simplified Arabic"/>
          <w:sz w:val="28"/>
          <w:szCs w:val="28"/>
          <w:rtl/>
          <w:lang w:bidi="ar-IQ"/>
        </w:rPr>
        <w:t xml:space="preserve"> – 1987</w:t>
      </w:r>
      <w:r w:rsidR="006B34D8" w:rsidRPr="00D35587">
        <w:rPr>
          <w:rFonts w:ascii="Simplified Arabic" w:eastAsia="Calibri" w:hAnsi="Simplified Arabic" w:cs="Simplified Arabic" w:hint="cs"/>
          <w:sz w:val="28"/>
          <w:szCs w:val="28"/>
          <w:rtl/>
          <w:lang w:bidi="ar-IQ"/>
        </w:rPr>
        <w:t>م.</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بدوي, </w:t>
      </w:r>
      <w:r w:rsidR="006B34D8" w:rsidRPr="00D35587">
        <w:rPr>
          <w:rFonts w:ascii="Simplified Arabic" w:eastAsia="Calibri" w:hAnsi="Simplified Arabic" w:cs="Simplified Arabic"/>
          <w:color w:val="000000"/>
          <w:sz w:val="28"/>
          <w:szCs w:val="28"/>
          <w:rtl/>
          <w:lang w:bidi="ar-IQ"/>
        </w:rPr>
        <w:t>أحمد أحمد عبد الله البيلي البدوي (ت: 1384هـ), من بلاغة القرآن</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نهضه مصر</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القاهرة</w:t>
      </w:r>
      <w:r w:rsidR="006B34D8" w:rsidRPr="00D35587">
        <w:rPr>
          <w:rFonts w:ascii="Simplified Arabic" w:eastAsia="Calibri" w:hAnsi="Simplified Arabic" w:cs="Simplified Arabic"/>
          <w:color w:val="000080"/>
          <w:sz w:val="28"/>
          <w:szCs w:val="28"/>
          <w:rtl/>
          <w:lang w:bidi="ar-IQ"/>
        </w:rPr>
        <w:t xml:space="preserve">، عام النشر: </w:t>
      </w:r>
      <w:r w:rsidR="006B34D8" w:rsidRPr="00D35587">
        <w:rPr>
          <w:rFonts w:ascii="Simplified Arabic" w:eastAsia="Calibri" w:hAnsi="Simplified Arabic" w:cs="Simplified Arabic"/>
          <w:color w:val="000000"/>
          <w:sz w:val="28"/>
          <w:szCs w:val="28"/>
          <w:rtl/>
          <w:lang w:bidi="ar-IQ"/>
        </w:rPr>
        <w:t>2005</w:t>
      </w:r>
      <w:r w:rsidR="006B34D8" w:rsidRPr="00D35587">
        <w:rPr>
          <w:rFonts w:ascii="Simplified Arabic" w:eastAsia="Calibri" w:hAnsi="Simplified Arabic" w:cs="Simplified Arabic" w:hint="cs"/>
          <w:color w:val="000080"/>
          <w:sz w:val="28"/>
          <w:szCs w:val="28"/>
          <w:rtl/>
          <w:lang w:bidi="ar-IQ"/>
        </w:rPr>
        <w:t>م.</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 xml:space="preserve">بغوي, </w:t>
      </w:r>
      <w:r w:rsidR="006B34D8" w:rsidRPr="00D35587">
        <w:rPr>
          <w:rFonts w:ascii="Simplified Arabic" w:eastAsia="Calibri" w:hAnsi="Simplified Arabic" w:cs="Simplified Arabic"/>
          <w:sz w:val="28"/>
          <w:szCs w:val="28"/>
          <w:rtl/>
        </w:rPr>
        <w:t xml:space="preserve">أبو محمد الحسين بن مسعود بن محمد بن الفراء البغوي الشافعي (ت: 510هـ), </w:t>
      </w:r>
      <w:r w:rsidR="006B34D8" w:rsidRPr="00D35587">
        <w:rPr>
          <w:rFonts w:ascii="Simplified Arabic" w:eastAsia="Calibri" w:hAnsi="Simplified Arabic" w:cs="Simplified Arabic"/>
          <w:sz w:val="28"/>
          <w:szCs w:val="28"/>
          <w:rtl/>
          <w:lang w:bidi="ar-JO"/>
        </w:rPr>
        <w:t>معالم التنزيل في تفسير القرآن = تفسير البغوي، تح: عبد الرزاق المهدي، دار إحياء التراث العربي</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 ط1، 1420هـ.</w:t>
      </w:r>
    </w:p>
    <w:p w:rsidR="006B34D8" w:rsidRPr="00963348"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80"/>
          <w:sz w:val="28"/>
          <w:szCs w:val="28"/>
          <w:rtl/>
        </w:rPr>
        <w:t>ال</w:t>
      </w:r>
      <w:r w:rsidR="006B34D8" w:rsidRPr="00963348">
        <w:rPr>
          <w:rFonts w:ascii="Simplified Arabic" w:eastAsia="Calibri" w:hAnsi="Simplified Arabic" w:cs="Simplified Arabic"/>
          <w:color w:val="000080"/>
          <w:sz w:val="28"/>
          <w:szCs w:val="28"/>
          <w:rtl/>
        </w:rPr>
        <w:t>بغوي</w:t>
      </w:r>
      <w:r w:rsidR="006B34D8" w:rsidRPr="00963348">
        <w:rPr>
          <w:rFonts w:ascii="Simplified Arabic" w:eastAsia="Calibri" w:hAnsi="Simplified Arabic" w:cs="Simplified Arabic"/>
          <w:color w:val="000000"/>
          <w:sz w:val="28"/>
          <w:szCs w:val="28"/>
          <w:rtl/>
          <w:lang w:bidi="ar-IQ"/>
        </w:rPr>
        <w:t>، أبو محمد الحسين بن مسعود البغوي (ت: 510هـ)</w:t>
      </w:r>
      <w:r w:rsidR="006B34D8" w:rsidRPr="00963348">
        <w:rPr>
          <w:rFonts w:ascii="Simplified Arabic" w:eastAsia="Calibri" w:hAnsi="Simplified Arabic" w:cs="Simplified Arabic"/>
          <w:color w:val="000080"/>
          <w:sz w:val="28"/>
          <w:szCs w:val="28"/>
          <w:rtl/>
          <w:lang w:bidi="ar-IQ"/>
        </w:rPr>
        <w:t xml:space="preserve">، </w:t>
      </w:r>
      <w:r w:rsidR="006B34D8" w:rsidRPr="00963348">
        <w:rPr>
          <w:rFonts w:ascii="Simplified Arabic" w:eastAsia="Calibri" w:hAnsi="Simplified Arabic" w:cs="Simplified Arabic"/>
          <w:color w:val="000000"/>
          <w:sz w:val="28"/>
          <w:szCs w:val="28"/>
          <w:rtl/>
          <w:lang w:bidi="ar-IQ"/>
        </w:rPr>
        <w:t>معالم التنزيل في تفسير القرآن = تفسير البغوي</w:t>
      </w:r>
      <w:r w:rsidR="006B34D8" w:rsidRPr="00963348">
        <w:rPr>
          <w:rFonts w:ascii="Simplified Arabic" w:eastAsia="Calibri" w:hAnsi="Simplified Arabic" w:cs="Simplified Arabic"/>
          <w:color w:val="000080"/>
          <w:sz w:val="28"/>
          <w:szCs w:val="28"/>
          <w:rtl/>
          <w:lang w:bidi="ar-IQ"/>
        </w:rPr>
        <w:t>, تح</w:t>
      </w:r>
      <w:r w:rsidR="006B34D8" w:rsidRPr="00963348">
        <w:rPr>
          <w:rFonts w:ascii="Simplified Arabic" w:eastAsia="Calibri" w:hAnsi="Simplified Arabic" w:cs="Simplified Arabic" w:hint="cs"/>
          <w:color w:val="000080"/>
          <w:sz w:val="28"/>
          <w:szCs w:val="28"/>
          <w:rtl/>
          <w:lang w:bidi="ar-IQ"/>
        </w:rPr>
        <w:t xml:space="preserve"> وتخريج</w:t>
      </w:r>
      <w:r w:rsidR="006B34D8" w:rsidRPr="00963348">
        <w:rPr>
          <w:rFonts w:ascii="Simplified Arabic" w:eastAsia="Calibri" w:hAnsi="Simplified Arabic" w:cs="Simplified Arabic"/>
          <w:color w:val="000080"/>
          <w:sz w:val="28"/>
          <w:szCs w:val="28"/>
          <w:rtl/>
          <w:lang w:bidi="ar-IQ"/>
        </w:rPr>
        <w:t xml:space="preserve">: </w:t>
      </w:r>
      <w:r w:rsidR="006B34D8" w:rsidRPr="00963348">
        <w:rPr>
          <w:rFonts w:ascii="Simplified Arabic" w:eastAsia="Calibri" w:hAnsi="Simplified Arabic" w:cs="Simplified Arabic"/>
          <w:color w:val="000000"/>
          <w:sz w:val="28"/>
          <w:szCs w:val="28"/>
          <w:rtl/>
          <w:lang w:bidi="ar-IQ"/>
        </w:rPr>
        <w:t>محمد عبد الله النمر</w:t>
      </w:r>
      <w:r w:rsidR="006B34D8" w:rsidRPr="00963348">
        <w:rPr>
          <w:rFonts w:ascii="Simplified Arabic" w:eastAsia="Calibri" w:hAnsi="Simplified Arabic" w:cs="Simplified Arabic" w:hint="cs"/>
          <w:color w:val="000000"/>
          <w:sz w:val="28"/>
          <w:szCs w:val="28"/>
          <w:rtl/>
          <w:lang w:bidi="ar-IQ"/>
        </w:rPr>
        <w:t xml:space="preserve">, </w:t>
      </w:r>
      <w:r w:rsidR="006B34D8" w:rsidRPr="00963348">
        <w:rPr>
          <w:rFonts w:ascii="Simplified Arabic" w:eastAsia="Calibri" w:hAnsi="Simplified Arabic" w:cs="Simplified Arabic"/>
          <w:color w:val="000000"/>
          <w:sz w:val="28"/>
          <w:szCs w:val="28"/>
          <w:rtl/>
          <w:lang w:bidi="ar-IQ"/>
        </w:rPr>
        <w:t xml:space="preserve">عثمان جمعة ضميرية </w:t>
      </w:r>
      <w:r w:rsidR="006B34D8" w:rsidRPr="00963348">
        <w:rPr>
          <w:rFonts w:ascii="Simplified Arabic" w:eastAsia="Calibri" w:hAnsi="Simplified Arabic" w:cs="Simplified Arabic" w:hint="cs"/>
          <w:color w:val="000000"/>
          <w:sz w:val="28"/>
          <w:szCs w:val="28"/>
          <w:rtl/>
          <w:lang w:bidi="ar-IQ"/>
        </w:rPr>
        <w:t>و</w:t>
      </w:r>
      <w:r w:rsidR="006B34D8" w:rsidRPr="00963348">
        <w:rPr>
          <w:rFonts w:ascii="Simplified Arabic" w:eastAsia="Calibri" w:hAnsi="Simplified Arabic" w:cs="Simplified Arabic"/>
          <w:color w:val="000000"/>
          <w:sz w:val="28"/>
          <w:szCs w:val="28"/>
          <w:rtl/>
          <w:lang w:bidi="ar-IQ"/>
        </w:rPr>
        <w:t>سليمان مسلم الحرش</w:t>
      </w:r>
      <w:r w:rsidR="006B34D8" w:rsidRPr="00963348">
        <w:rPr>
          <w:rFonts w:ascii="Simplified Arabic" w:eastAsia="Calibri" w:hAnsi="Simplified Arabic" w:cs="Simplified Arabic"/>
          <w:color w:val="000080"/>
          <w:sz w:val="28"/>
          <w:szCs w:val="28"/>
          <w:rtl/>
          <w:lang w:bidi="ar-IQ"/>
        </w:rPr>
        <w:t xml:space="preserve">، </w:t>
      </w:r>
      <w:r w:rsidR="006B34D8" w:rsidRPr="00963348">
        <w:rPr>
          <w:rFonts w:ascii="Simplified Arabic" w:eastAsia="Calibri" w:hAnsi="Simplified Arabic" w:cs="Simplified Arabic"/>
          <w:color w:val="000000"/>
          <w:sz w:val="28"/>
          <w:szCs w:val="28"/>
          <w:rtl/>
          <w:lang w:bidi="ar-IQ"/>
        </w:rPr>
        <w:t>دار طيبة</w:t>
      </w:r>
      <w:r w:rsidR="006B34D8" w:rsidRPr="00963348">
        <w:rPr>
          <w:rFonts w:ascii="Simplified Arabic" w:eastAsia="Calibri" w:hAnsi="Simplified Arabic" w:cs="Simplified Arabic"/>
          <w:color w:val="000080"/>
          <w:sz w:val="28"/>
          <w:szCs w:val="28"/>
          <w:rtl/>
          <w:lang w:bidi="ar-IQ"/>
        </w:rPr>
        <w:t xml:space="preserve">، ط: </w:t>
      </w:r>
      <w:r w:rsidR="006B34D8" w:rsidRPr="00963348">
        <w:rPr>
          <w:rFonts w:ascii="Simplified Arabic" w:eastAsia="Calibri" w:hAnsi="Simplified Arabic" w:cs="Simplified Arabic"/>
          <w:color w:val="000000"/>
          <w:sz w:val="28"/>
          <w:szCs w:val="28"/>
          <w:rtl/>
          <w:lang w:bidi="ar-IQ"/>
        </w:rPr>
        <w:t>الرابعة، 1417هـ - 1997م</w:t>
      </w:r>
      <w:r w:rsidR="006B34D8" w:rsidRPr="00963348">
        <w:rPr>
          <w:rFonts w:ascii="Simplified Arabic" w:eastAsia="Calibri" w:hAnsi="Simplified Arabic" w:cs="Simplified Arabic" w:hint="cs"/>
          <w:sz w:val="28"/>
          <w:szCs w:val="28"/>
          <w:rtl/>
        </w:rPr>
        <w:t>.</w:t>
      </w:r>
    </w:p>
    <w:p w:rsidR="006B34D8" w:rsidRPr="00963348"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sidRPr="00963348">
        <w:rPr>
          <w:rFonts w:ascii="Simplified Arabic" w:hAnsi="Simplified Arabic" w:cs="Simplified Arabic" w:hint="cs"/>
          <w:color w:val="000000"/>
          <w:sz w:val="28"/>
          <w:szCs w:val="28"/>
          <w:rtl/>
          <w:lang w:bidi="ar-IQ"/>
        </w:rPr>
        <w:t xml:space="preserve"> </w:t>
      </w:r>
      <w:r w:rsidR="0029702F">
        <w:rPr>
          <w:rFonts w:ascii="Simplified Arabic" w:hAnsi="Simplified Arabic" w:cs="Simplified Arabic" w:hint="cs"/>
          <w:color w:val="000000"/>
          <w:sz w:val="28"/>
          <w:szCs w:val="28"/>
          <w:rtl/>
          <w:lang w:bidi="ar-IQ"/>
        </w:rPr>
        <w:t>ال</w:t>
      </w:r>
      <w:r w:rsidRPr="00963348">
        <w:rPr>
          <w:rFonts w:ascii="Simplified Arabic" w:hAnsi="Simplified Arabic" w:cs="Simplified Arabic"/>
          <w:color w:val="000000"/>
          <w:sz w:val="28"/>
          <w:szCs w:val="28"/>
          <w:rtl/>
          <w:lang w:bidi="ar-IQ"/>
        </w:rPr>
        <w:t>بقاعي , إبراهيم بن عمر بن حسن الرباط بن علي بن أبي بكر البقاعي (المتوفى: 885هـ)</w:t>
      </w:r>
      <w:r w:rsidRPr="00963348">
        <w:rPr>
          <w:rFonts w:ascii="Simplified Arabic" w:hAnsi="Simplified Arabic" w:cs="Simplified Arabic" w:hint="cs"/>
          <w:color w:val="000000"/>
          <w:sz w:val="28"/>
          <w:szCs w:val="28"/>
          <w:rtl/>
          <w:lang w:bidi="ar-IQ"/>
        </w:rPr>
        <w:t>,</w:t>
      </w:r>
      <w:r w:rsidRPr="00963348">
        <w:rPr>
          <w:rFonts w:ascii="Simplified Arabic" w:hAnsi="Simplified Arabic" w:cs="Simplified Arabic"/>
          <w:color w:val="000000"/>
          <w:sz w:val="28"/>
          <w:szCs w:val="28"/>
          <w:rtl/>
          <w:lang w:bidi="ar-IQ"/>
        </w:rPr>
        <w:t xml:space="preserve"> نظم الدرر في تناسب الآيات والسور</w:t>
      </w:r>
      <w:r w:rsidRPr="00963348">
        <w:rPr>
          <w:rFonts w:ascii="Simplified Arabic" w:hAnsi="Simplified Arabic" w:cs="Simplified Arabic"/>
          <w:color w:val="000080"/>
          <w:sz w:val="28"/>
          <w:szCs w:val="28"/>
          <w:rtl/>
          <w:lang w:bidi="ar-IQ"/>
        </w:rPr>
        <w:t>,الناشر:</w:t>
      </w:r>
      <w:r w:rsidRPr="00963348">
        <w:rPr>
          <w:rFonts w:ascii="Simplified Arabic" w:hAnsi="Simplified Arabic" w:cs="Simplified Arabic"/>
          <w:color w:val="000000"/>
          <w:sz w:val="28"/>
          <w:szCs w:val="28"/>
          <w:rtl/>
          <w:lang w:bidi="ar-IQ"/>
        </w:rPr>
        <w:t xml:space="preserve"> دار الكتاب الإسلامي، القاهرة</w:t>
      </w:r>
      <w:r w:rsidRPr="00963348">
        <w:rPr>
          <w:rFonts w:ascii="Simplified Arabic" w:hAnsi="Simplified Arabic" w:cs="Simplified Arabic"/>
          <w:color w:val="000080"/>
          <w:sz w:val="28"/>
          <w:szCs w:val="28"/>
          <w:rtl/>
          <w:lang w:bidi="ar-IQ"/>
        </w:rPr>
        <w:t xml:space="preserve"> </w:t>
      </w:r>
      <w:r w:rsidRPr="00963348">
        <w:rPr>
          <w:rFonts w:ascii="Simplified Arabic" w:hAnsi="Simplified Arabic" w:cs="Simplified Arabic" w:hint="cs"/>
          <w:color w:val="000080"/>
          <w:sz w:val="28"/>
          <w:szCs w:val="28"/>
          <w:rtl/>
          <w:lang w:bidi="ar-IQ"/>
        </w:rPr>
        <w:t>.</w:t>
      </w:r>
    </w:p>
    <w:p w:rsidR="006B34D8" w:rsidRDefault="006B34D8" w:rsidP="00F37B72">
      <w:pPr>
        <w:pStyle w:val="ListParagraph"/>
        <w:numPr>
          <w:ilvl w:val="0"/>
          <w:numId w:val="26"/>
        </w:numPr>
        <w:autoSpaceDE w:val="0"/>
        <w:autoSpaceDN w:val="0"/>
        <w:adjustRightInd w:val="0"/>
        <w:spacing w:after="0" w:line="240" w:lineRule="auto"/>
        <w:rPr>
          <w:rFonts w:ascii="Simplified Arabic" w:eastAsia="Calibri" w:hAnsi="Simplified Arabic" w:cs="Simplified Arabic"/>
          <w:sz w:val="28"/>
          <w:szCs w:val="28"/>
          <w:lang w:bidi="ar-JO"/>
        </w:rPr>
      </w:pPr>
      <w:r w:rsidRPr="00963348">
        <w:rPr>
          <w:rFonts w:ascii="Simplified Arabic" w:eastAsia="Calibri" w:hAnsi="Simplified Arabic" w:cs="Simplified Arabic" w:hint="cs"/>
          <w:color w:val="000080"/>
          <w:sz w:val="28"/>
          <w:szCs w:val="28"/>
          <w:rtl/>
          <w:lang w:bidi="ar-IQ"/>
        </w:rPr>
        <w:t xml:space="preserve"> </w:t>
      </w:r>
      <w:r w:rsidR="0029702F">
        <w:rPr>
          <w:rFonts w:ascii="Simplified Arabic" w:eastAsia="Calibri" w:hAnsi="Simplified Arabic" w:cs="Simplified Arabic" w:hint="cs"/>
          <w:color w:val="000080"/>
          <w:sz w:val="28"/>
          <w:szCs w:val="28"/>
          <w:rtl/>
          <w:lang w:bidi="ar-IQ"/>
        </w:rPr>
        <w:t>ال</w:t>
      </w:r>
      <w:r w:rsidRPr="00963348">
        <w:rPr>
          <w:rFonts w:ascii="Simplified Arabic" w:eastAsia="Calibri" w:hAnsi="Simplified Arabic" w:cs="Simplified Arabic"/>
          <w:color w:val="000080"/>
          <w:sz w:val="28"/>
          <w:szCs w:val="28"/>
          <w:rtl/>
          <w:lang w:bidi="ar-IQ"/>
        </w:rPr>
        <w:t xml:space="preserve">بيضاوي, </w:t>
      </w:r>
      <w:r w:rsidRPr="00963348">
        <w:rPr>
          <w:rFonts w:ascii="Simplified Arabic" w:eastAsia="Calibri" w:hAnsi="Simplified Arabic" w:cs="Simplified Arabic"/>
          <w:color w:val="000000"/>
          <w:sz w:val="28"/>
          <w:szCs w:val="28"/>
          <w:rtl/>
          <w:lang w:bidi="ar-IQ"/>
        </w:rPr>
        <w:t>ناصر الدين أبو سعيد عبد الله بن عمر بن محمد الشيرازي البيضاوي (ت: 685هـ), أنوار التنزيل وأسرار التأويل</w:t>
      </w:r>
      <w:r w:rsidRPr="00963348">
        <w:rPr>
          <w:rFonts w:ascii="Simplified Arabic" w:eastAsia="Calibri" w:hAnsi="Simplified Arabic" w:cs="Simplified Arabic"/>
          <w:color w:val="000080"/>
          <w:sz w:val="28"/>
          <w:szCs w:val="28"/>
          <w:rtl/>
          <w:lang w:bidi="ar-IQ"/>
        </w:rPr>
        <w:t xml:space="preserve">, تح: </w:t>
      </w:r>
      <w:r w:rsidRPr="00963348">
        <w:rPr>
          <w:rFonts w:ascii="Simplified Arabic" w:eastAsia="Calibri" w:hAnsi="Simplified Arabic" w:cs="Simplified Arabic"/>
          <w:color w:val="000000"/>
          <w:sz w:val="28"/>
          <w:szCs w:val="28"/>
          <w:rtl/>
          <w:lang w:bidi="ar-IQ"/>
        </w:rPr>
        <w:t>محمد عبد الرحمن المرعشلي</w:t>
      </w:r>
      <w:r w:rsidRPr="00963348">
        <w:rPr>
          <w:rFonts w:ascii="Simplified Arabic" w:eastAsia="Calibri" w:hAnsi="Simplified Arabic" w:cs="Simplified Arabic"/>
          <w:color w:val="000080"/>
          <w:sz w:val="28"/>
          <w:szCs w:val="28"/>
          <w:rtl/>
          <w:lang w:bidi="ar-IQ"/>
        </w:rPr>
        <w:t xml:space="preserve">، </w:t>
      </w:r>
      <w:r w:rsidRPr="00963348">
        <w:rPr>
          <w:rFonts w:ascii="Simplified Arabic" w:eastAsia="Calibri" w:hAnsi="Simplified Arabic" w:cs="Simplified Arabic"/>
          <w:color w:val="000000"/>
          <w:sz w:val="28"/>
          <w:szCs w:val="28"/>
          <w:rtl/>
          <w:lang w:bidi="ar-IQ"/>
        </w:rPr>
        <w:t>دار إحياء التراث العربي</w:t>
      </w:r>
      <w:r w:rsidRPr="00963348">
        <w:rPr>
          <w:rFonts w:ascii="Simplified Arabic" w:eastAsia="Calibri" w:hAnsi="Simplified Arabic" w:cs="Simplified Arabic" w:hint="cs"/>
          <w:color w:val="000000"/>
          <w:sz w:val="28"/>
          <w:szCs w:val="28"/>
          <w:rtl/>
          <w:lang w:bidi="ar-IQ"/>
        </w:rPr>
        <w:t>،</w:t>
      </w:r>
      <w:r w:rsidRPr="00963348">
        <w:rPr>
          <w:rFonts w:ascii="Simplified Arabic" w:eastAsia="Calibri" w:hAnsi="Simplified Arabic" w:cs="Simplified Arabic"/>
          <w:color w:val="000000"/>
          <w:sz w:val="28"/>
          <w:szCs w:val="28"/>
          <w:rtl/>
          <w:lang w:bidi="ar-IQ"/>
        </w:rPr>
        <w:t xml:space="preserve"> بيروت</w:t>
      </w:r>
      <w:r w:rsidRPr="00963348">
        <w:rPr>
          <w:rFonts w:ascii="Simplified Arabic" w:eastAsia="Calibri" w:hAnsi="Simplified Arabic" w:cs="Simplified Arabic"/>
          <w:color w:val="000080"/>
          <w:sz w:val="28"/>
          <w:szCs w:val="28"/>
          <w:rtl/>
          <w:lang w:bidi="ar-IQ"/>
        </w:rPr>
        <w:t>, ط1</w:t>
      </w:r>
      <w:r w:rsidRPr="00963348">
        <w:rPr>
          <w:rFonts w:ascii="Simplified Arabic" w:eastAsia="Calibri" w:hAnsi="Simplified Arabic" w:cs="Simplified Arabic" w:hint="cs"/>
          <w:color w:val="000000"/>
          <w:sz w:val="28"/>
          <w:szCs w:val="28"/>
          <w:rtl/>
          <w:lang w:bidi="ar-IQ"/>
        </w:rPr>
        <w:t>،</w:t>
      </w:r>
      <w:r w:rsidRPr="00963348">
        <w:rPr>
          <w:rFonts w:ascii="Simplified Arabic" w:eastAsia="Calibri" w:hAnsi="Simplified Arabic" w:cs="Simplified Arabic"/>
          <w:color w:val="000000"/>
          <w:sz w:val="28"/>
          <w:szCs w:val="28"/>
          <w:rtl/>
          <w:lang w:bidi="ar-IQ"/>
        </w:rPr>
        <w:t xml:space="preserve"> 1418هـ</w:t>
      </w:r>
      <w:r w:rsidRPr="00963348">
        <w:rPr>
          <w:rFonts w:ascii="Simplified Arabic" w:eastAsia="Calibri" w:hAnsi="Simplified Arabic" w:cs="Simplified Arabic" w:hint="cs"/>
          <w:color w:val="000000"/>
          <w:sz w:val="28"/>
          <w:szCs w:val="28"/>
          <w:rtl/>
          <w:lang w:bidi="ar-IQ"/>
        </w:rPr>
        <w:t>.</w:t>
      </w:r>
    </w:p>
    <w:p w:rsidR="006B34D8" w:rsidRPr="00963348" w:rsidRDefault="006B34D8" w:rsidP="00F37B72">
      <w:pPr>
        <w:pStyle w:val="ListParagraph"/>
        <w:numPr>
          <w:ilvl w:val="0"/>
          <w:numId w:val="26"/>
        </w:numPr>
        <w:autoSpaceDE w:val="0"/>
        <w:autoSpaceDN w:val="0"/>
        <w:adjustRightInd w:val="0"/>
        <w:spacing w:after="0" w:line="240" w:lineRule="auto"/>
        <w:rPr>
          <w:rFonts w:ascii="Simplified Arabic" w:eastAsia="Calibri" w:hAnsi="Simplified Arabic" w:cs="Simplified Arabic"/>
          <w:sz w:val="28"/>
          <w:szCs w:val="28"/>
          <w:lang w:bidi="ar-JO"/>
        </w:rPr>
      </w:pPr>
      <w:r w:rsidRPr="00963348">
        <w:rPr>
          <w:rFonts w:ascii="Simplified Arabic" w:eastAsia="Calibri" w:hAnsi="Simplified Arabic" w:cs="Simplified Arabic" w:hint="cs"/>
          <w:sz w:val="28"/>
          <w:szCs w:val="28"/>
          <w:rtl/>
          <w:lang w:bidi="ar-IQ"/>
        </w:rPr>
        <w:t xml:space="preserve"> </w:t>
      </w:r>
      <w:r w:rsidR="0029702F">
        <w:rPr>
          <w:rFonts w:ascii="Simplified Arabic" w:eastAsia="Calibri" w:hAnsi="Simplified Arabic" w:cs="Simplified Arabic" w:hint="cs"/>
          <w:sz w:val="28"/>
          <w:szCs w:val="28"/>
          <w:rtl/>
          <w:lang w:bidi="ar-JO"/>
        </w:rPr>
        <w:t>ال</w:t>
      </w:r>
      <w:r w:rsidRPr="00963348">
        <w:rPr>
          <w:rFonts w:ascii="Simplified Arabic" w:eastAsia="Calibri" w:hAnsi="Simplified Arabic" w:cs="Simplified Arabic"/>
          <w:sz w:val="28"/>
          <w:szCs w:val="28"/>
          <w:rtl/>
          <w:lang w:bidi="ar-JO"/>
        </w:rPr>
        <w:t>ترمذي, محمد بن عيسى بن سَوْرة بن موسى بن الضحاك، الترمذي، أبو عيسى (ت: 279هـ), سنن الترمذي, تحقيق وتعليق: أحمد محمد شاكر ومحمد فؤاد عبد الباقي</w:t>
      </w:r>
      <w:r w:rsidRPr="00963348">
        <w:rPr>
          <w:rFonts w:ascii="Simplified Arabic" w:eastAsia="Calibri" w:hAnsi="Simplified Arabic" w:cs="Simplified Arabic" w:hint="cs"/>
          <w:sz w:val="28"/>
          <w:szCs w:val="28"/>
          <w:rtl/>
          <w:lang w:bidi="ar-JO"/>
        </w:rPr>
        <w:t xml:space="preserve">، </w:t>
      </w:r>
      <w:r w:rsidRPr="00963348">
        <w:rPr>
          <w:rFonts w:ascii="Simplified Arabic" w:eastAsia="Calibri" w:hAnsi="Simplified Arabic" w:cs="Simplified Arabic"/>
          <w:sz w:val="28"/>
          <w:szCs w:val="28"/>
          <w:rtl/>
          <w:lang w:bidi="ar-JO"/>
        </w:rPr>
        <w:t>وإبراهيم عطوة عوض المدرس في الأزهر الشريف، شركة مكتبة ومطبعة مصطفى البابي الحلبي</w:t>
      </w:r>
      <w:r w:rsidRPr="00963348">
        <w:rPr>
          <w:rFonts w:ascii="Simplified Arabic" w:eastAsia="Calibri" w:hAnsi="Simplified Arabic" w:cs="Simplified Arabic" w:hint="cs"/>
          <w:sz w:val="28"/>
          <w:szCs w:val="28"/>
          <w:rtl/>
          <w:lang w:bidi="ar-JO"/>
        </w:rPr>
        <w:t>،</w:t>
      </w:r>
      <w:r w:rsidRPr="00963348">
        <w:rPr>
          <w:rFonts w:ascii="Simplified Arabic" w:eastAsia="Calibri" w:hAnsi="Simplified Arabic" w:cs="Simplified Arabic"/>
          <w:sz w:val="28"/>
          <w:szCs w:val="28"/>
          <w:rtl/>
          <w:lang w:bidi="ar-JO"/>
        </w:rPr>
        <w:t xml:space="preserve"> مصر, ط: الثانية، 1395هـ - 1975م</w:t>
      </w:r>
      <w:r w:rsidRPr="00963348">
        <w:rPr>
          <w:rFonts w:ascii="Simplified Arabic" w:eastAsia="Calibri" w:hAnsi="Simplified Arabic" w:cs="Simplified Arabic" w:hint="cs"/>
          <w:sz w:val="28"/>
          <w:szCs w:val="28"/>
          <w:rtl/>
          <w:lang w:bidi="ar-JO"/>
        </w:rPr>
        <w:t>.</w:t>
      </w:r>
    </w:p>
    <w:p w:rsidR="006B34D8" w:rsidRPr="00963348" w:rsidRDefault="006B34D8" w:rsidP="00F37B72">
      <w:pPr>
        <w:numPr>
          <w:ilvl w:val="0"/>
          <w:numId w:val="26"/>
        </w:numPr>
        <w:spacing w:after="0" w:line="240" w:lineRule="auto"/>
        <w:contextualSpacing/>
        <w:rPr>
          <w:rFonts w:ascii="Simplified Arabic" w:eastAsia="Calibri" w:hAnsi="Simplified Arabic" w:cs="Simplified Arabic"/>
          <w:sz w:val="28"/>
          <w:szCs w:val="28"/>
          <w:rtl/>
          <w:lang w:bidi="ar-JO"/>
        </w:rPr>
      </w:pPr>
      <w:r w:rsidRPr="00963348">
        <w:rPr>
          <w:rFonts w:ascii="Simplified Arabic" w:eastAsia="Calibri" w:hAnsi="Simplified Arabic" w:cs="Simplified Arabic" w:hint="cs"/>
          <w:sz w:val="28"/>
          <w:szCs w:val="28"/>
          <w:rtl/>
        </w:rPr>
        <w:t xml:space="preserve"> </w:t>
      </w:r>
      <w:r w:rsidR="0029702F">
        <w:rPr>
          <w:rFonts w:ascii="Simplified Arabic" w:eastAsia="Calibri" w:hAnsi="Simplified Arabic" w:cs="Simplified Arabic" w:hint="cs"/>
          <w:sz w:val="28"/>
          <w:szCs w:val="28"/>
          <w:rtl/>
        </w:rPr>
        <w:t>ال</w:t>
      </w:r>
      <w:r w:rsidRPr="00963348">
        <w:rPr>
          <w:rFonts w:ascii="Simplified Arabic" w:eastAsia="Calibri" w:hAnsi="Simplified Arabic" w:cs="Simplified Arabic"/>
          <w:sz w:val="28"/>
          <w:szCs w:val="28"/>
          <w:rtl/>
        </w:rPr>
        <w:t xml:space="preserve">تهانوي, </w:t>
      </w:r>
      <w:r w:rsidRPr="00963348">
        <w:rPr>
          <w:rFonts w:ascii="Simplified Arabic" w:eastAsia="Calibri" w:hAnsi="Simplified Arabic" w:cs="Simplified Arabic"/>
          <w:sz w:val="28"/>
          <w:szCs w:val="28"/>
          <w:rtl/>
          <w:lang w:bidi="ar-JO"/>
        </w:rPr>
        <w:t>محمد بن علي ابن القاضي محمد حامد بن محمّد صابر الفاروقي الحنفي (ت: بعد 1158هـ)</w:t>
      </w:r>
      <w:r w:rsidRPr="00963348">
        <w:rPr>
          <w:rFonts w:ascii="Simplified Arabic" w:eastAsia="Calibri" w:hAnsi="Simplified Arabic" w:cs="Simplified Arabic"/>
          <w:sz w:val="28"/>
          <w:szCs w:val="28"/>
          <w:rtl/>
        </w:rPr>
        <w:t xml:space="preserve">, </w:t>
      </w:r>
      <w:r w:rsidRPr="00963348">
        <w:rPr>
          <w:rFonts w:ascii="Simplified Arabic" w:eastAsia="Calibri" w:hAnsi="Simplified Arabic" w:cs="Simplified Arabic"/>
          <w:sz w:val="28"/>
          <w:szCs w:val="28"/>
          <w:rtl/>
          <w:lang w:bidi="ar-JO"/>
        </w:rPr>
        <w:t>موسوعة كشاف اصطلاحات الفنون والعلوم, تقديم وإشراف ومراجعة: د. رفيق العجم, تح: د. علي دحروج, نقل النص الفارسي إلى العربية: د. عبد الله الخالدي, الترجمة الأجنبية: د. جورج زيناني، مكتبة لبنان ناشرون</w:t>
      </w:r>
      <w:r w:rsidRPr="00963348">
        <w:rPr>
          <w:rFonts w:ascii="Simplified Arabic" w:eastAsia="Calibri" w:hAnsi="Simplified Arabic" w:cs="Simplified Arabic" w:hint="cs"/>
          <w:sz w:val="28"/>
          <w:szCs w:val="28"/>
          <w:rtl/>
          <w:lang w:bidi="ar-JO"/>
        </w:rPr>
        <w:t>،</w:t>
      </w:r>
      <w:r w:rsidRPr="00963348">
        <w:rPr>
          <w:rFonts w:ascii="Simplified Arabic" w:eastAsia="Calibri" w:hAnsi="Simplified Arabic" w:cs="Simplified Arabic"/>
          <w:sz w:val="28"/>
          <w:szCs w:val="28"/>
          <w:rtl/>
          <w:lang w:bidi="ar-JO"/>
        </w:rPr>
        <w:t xml:space="preserve"> بيروت, ط1</w:t>
      </w:r>
      <w:r w:rsidRPr="00963348">
        <w:rPr>
          <w:rFonts w:ascii="Simplified Arabic" w:eastAsia="Calibri" w:hAnsi="Simplified Arabic" w:cs="Simplified Arabic" w:hint="cs"/>
          <w:sz w:val="28"/>
          <w:szCs w:val="28"/>
          <w:rtl/>
          <w:lang w:bidi="ar-JO"/>
        </w:rPr>
        <w:t>،</w:t>
      </w:r>
      <w:r w:rsidRPr="00963348">
        <w:rPr>
          <w:rFonts w:ascii="Simplified Arabic" w:eastAsia="Calibri" w:hAnsi="Simplified Arabic" w:cs="Simplified Arabic"/>
          <w:sz w:val="28"/>
          <w:szCs w:val="28"/>
          <w:rtl/>
          <w:lang w:bidi="ar-JO"/>
        </w:rPr>
        <w:t xml:space="preserve"> 1996م</w:t>
      </w:r>
      <w:r w:rsidRPr="00963348">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ثعلبي, أحمد بن محمد بن إبراهيم الثعلبي، أبو إسحاق (ت: 427هـ), الكشف والبيان عن تفسير القرآن, تح: الأمام أبي محمد بن عاشور, مراجعة وتدقيق: الأستاذ نظير الساعدي، دار إحياء التراث العربي، بيروت</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لبنان, ط1 1422هـ - 2002م.</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Pr>
          <w:rFonts w:ascii="Simplified Arabic" w:eastAsia="Calibri" w:hAnsi="Simplified Arabic" w:cs="Simplified Arabic" w:hint="cs"/>
          <w:sz w:val="28"/>
          <w:szCs w:val="28"/>
          <w:rtl/>
          <w:lang w:bidi="ar-IQ"/>
        </w:rPr>
        <w:t>جبل ,</w:t>
      </w:r>
      <w:r w:rsidR="006B34D8" w:rsidRPr="00D35587">
        <w:rPr>
          <w:rFonts w:ascii="Simplified Arabic" w:eastAsia="Calibri" w:hAnsi="Simplified Arabic" w:cs="Simplified Arabic"/>
          <w:sz w:val="28"/>
          <w:szCs w:val="28"/>
          <w:rtl/>
          <w:lang w:bidi="ar-IQ"/>
        </w:rPr>
        <w:t xml:space="preserve"> محمد حسن حسن جبل</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المعجم ال</w:t>
      </w:r>
      <w:r w:rsidR="006B34D8" w:rsidRPr="00D35587">
        <w:rPr>
          <w:rFonts w:ascii="Simplified Arabic" w:eastAsia="Calibri" w:hAnsi="Simplified Arabic" w:cs="Simplified Arabic" w:hint="cs"/>
          <w:sz w:val="28"/>
          <w:szCs w:val="28"/>
          <w:rtl/>
          <w:lang w:bidi="ar-IQ"/>
        </w:rPr>
        <w:t>أ</w:t>
      </w:r>
      <w:r w:rsidR="006B34D8">
        <w:rPr>
          <w:rFonts w:ascii="Simplified Arabic" w:eastAsia="Calibri" w:hAnsi="Simplified Arabic" w:cs="Simplified Arabic"/>
          <w:sz w:val="28"/>
          <w:szCs w:val="28"/>
          <w:rtl/>
          <w:lang w:bidi="ar-IQ"/>
        </w:rPr>
        <w:t>ش</w:t>
      </w:r>
      <w:r w:rsidR="006B34D8" w:rsidRPr="00D35587">
        <w:rPr>
          <w:rFonts w:ascii="Simplified Arabic" w:eastAsia="Calibri" w:hAnsi="Simplified Arabic" w:cs="Simplified Arabic"/>
          <w:sz w:val="28"/>
          <w:szCs w:val="28"/>
          <w:rtl/>
          <w:lang w:bidi="ar-IQ"/>
        </w:rPr>
        <w:t>تقاقي المؤصل لألفاظ القرآن الكريم (مؤصَّل ببيان العلاقات بين ألفاظ القرآن الكريم بأصواتها وبين معانيها)، مكتبة الآداب</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القاهرة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ط1، 2010م. </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 xml:space="preserve">جرجاني, </w:t>
      </w:r>
      <w:r w:rsidR="006B34D8" w:rsidRPr="00D35587">
        <w:rPr>
          <w:rFonts w:ascii="Simplified Arabic" w:eastAsia="Calibri" w:hAnsi="Simplified Arabic" w:cs="Simplified Arabic"/>
          <w:color w:val="000000"/>
          <w:sz w:val="28"/>
          <w:szCs w:val="28"/>
          <w:rtl/>
          <w:lang w:bidi="ar-IQ"/>
        </w:rPr>
        <w:t>علي بن محمد بن علي الزين الشريف الجرجاني (ت: 816هـ)</w:t>
      </w:r>
      <w:r w:rsidR="006B34D8" w:rsidRPr="00D35587">
        <w:rPr>
          <w:rFonts w:ascii="Simplified Arabic" w:eastAsia="Calibri" w:hAnsi="Simplified Arabic" w:cs="Simplified Arabic"/>
          <w:color w:val="000080"/>
          <w:sz w:val="28"/>
          <w:szCs w:val="28"/>
          <w:rtl/>
          <w:lang w:bidi="ar-IQ"/>
        </w:rPr>
        <w:t>, التعريفات, تح:</w:t>
      </w:r>
      <w:r w:rsidR="006B34D8" w:rsidRPr="00D35587">
        <w:rPr>
          <w:rFonts w:ascii="Simplified Arabic" w:eastAsia="Calibri" w:hAnsi="Simplified Arabic" w:cs="Simplified Arabic"/>
          <w:color w:val="000000"/>
          <w:sz w:val="28"/>
          <w:szCs w:val="28"/>
          <w:rtl/>
          <w:lang w:bidi="ar-IQ"/>
        </w:rPr>
        <w:t xml:space="preserve"> ضبطه وصححه جماعة من العلماء بإشراف</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دار الكتب العلمية بيروت، لبنان</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1403هـ -</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1983م</w:t>
      </w:r>
      <w:r w:rsidR="006B34D8" w:rsidRPr="00D35587">
        <w:rPr>
          <w:rFonts w:ascii="Simplified Arabic" w:eastAsia="Calibri" w:hAnsi="Simplified Arabic" w:cs="Simplified Arabic"/>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00"/>
          <w:sz w:val="28"/>
          <w:szCs w:val="28"/>
          <w:rtl/>
          <w:lang w:bidi="ar-IQ"/>
        </w:rPr>
        <w:t>ال</w:t>
      </w:r>
      <w:r w:rsidR="006B34D8">
        <w:rPr>
          <w:rFonts w:ascii="Simplified Arabic" w:eastAsia="Calibri" w:hAnsi="Simplified Arabic" w:cs="Simplified Arabic" w:hint="cs"/>
          <w:color w:val="000000"/>
          <w:sz w:val="28"/>
          <w:szCs w:val="28"/>
          <w:rtl/>
          <w:lang w:bidi="ar-IQ"/>
        </w:rPr>
        <w:t xml:space="preserve">جمل , </w:t>
      </w:r>
      <w:r w:rsidR="006B34D8" w:rsidRPr="00D35587">
        <w:rPr>
          <w:rFonts w:ascii="Simplified Arabic" w:eastAsia="Calibri" w:hAnsi="Simplified Arabic" w:cs="Simplified Arabic"/>
          <w:color w:val="000000"/>
          <w:sz w:val="28"/>
          <w:szCs w:val="28"/>
          <w:rtl/>
          <w:lang w:bidi="ar-IQ"/>
        </w:rPr>
        <w:t>حسن عز الدين بن حسين بن عبد الفتاح أحمد الجمل, مخطوطة الجمل</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معجم وتفسير لغوي لكلمات القرآن</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الهيئة المصرية العامة للكتاب، مصر</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2003</w:t>
      </w:r>
      <w:r w:rsidR="006B34D8" w:rsidRPr="00D35587">
        <w:rPr>
          <w:rFonts w:ascii="Simplified Arabic" w:eastAsia="Calibri" w:hAnsi="Simplified Arabic" w:cs="Simplified Arabic" w:hint="cs"/>
          <w:color w:val="000000"/>
          <w:sz w:val="28"/>
          <w:szCs w:val="28"/>
          <w:rtl/>
          <w:lang w:bidi="ar-IQ"/>
        </w:rPr>
        <w:t>م</w:t>
      </w:r>
      <w:r w:rsidR="006B34D8" w:rsidRPr="00D35587">
        <w:rPr>
          <w:rFonts w:ascii="Simplified Arabic" w:eastAsia="Calibri" w:hAnsi="Simplified Arabic" w:cs="Simplified Arabic"/>
          <w:color w:val="000000"/>
          <w:sz w:val="28"/>
          <w:szCs w:val="28"/>
          <w:rtl/>
          <w:lang w:bidi="ar-IQ"/>
        </w:rPr>
        <w:t xml:space="preserve"> - 2008م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80"/>
          <w:sz w:val="28"/>
          <w:szCs w:val="28"/>
          <w:rtl/>
          <w:lang w:bidi="ar-IQ"/>
        </w:rPr>
        <w:t>ابن ال</w:t>
      </w:r>
      <w:r w:rsidR="006B34D8" w:rsidRPr="00D35587">
        <w:rPr>
          <w:rFonts w:ascii="Simplified Arabic" w:eastAsia="Calibri" w:hAnsi="Simplified Arabic" w:cs="Simplified Arabic"/>
          <w:color w:val="000080"/>
          <w:sz w:val="28"/>
          <w:szCs w:val="28"/>
          <w:rtl/>
          <w:lang w:bidi="ar-IQ"/>
        </w:rPr>
        <w:t xml:space="preserve">جوزي, </w:t>
      </w:r>
      <w:r w:rsidR="006B34D8" w:rsidRPr="00D35587">
        <w:rPr>
          <w:rFonts w:ascii="Simplified Arabic" w:eastAsia="Calibri" w:hAnsi="Simplified Arabic" w:cs="Simplified Arabic"/>
          <w:color w:val="000000"/>
          <w:sz w:val="28"/>
          <w:szCs w:val="28"/>
          <w:rtl/>
          <w:lang w:bidi="ar-IQ"/>
        </w:rPr>
        <w:t>جمال الدين أبو الفرج عبد الرحمن بن علي بن محمد الجوزي (ت: 597هـ)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نواسخ القرآن = ناسخ القرآن ومنسوخه</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أبو عبد الله العاملي السّلفي الداني بن منير آل زهوي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شركه أبناء شريف الأنصارى</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1422هـ - 2001م</w:t>
      </w:r>
      <w:r w:rsidR="006B34D8" w:rsidRPr="00D35587">
        <w:rPr>
          <w:rFonts w:ascii="Simplified Arabic" w:eastAsia="Calibri" w:hAnsi="Simplified Arabic" w:cs="Simplified Arabic" w:hint="cs"/>
          <w:color w:val="000080"/>
          <w:sz w:val="28"/>
          <w:szCs w:val="28"/>
          <w:rtl/>
          <w:lang w:bidi="ar-IQ"/>
        </w:rPr>
        <w:t>.</w:t>
      </w:r>
    </w:p>
    <w:p w:rsidR="006B34D8" w:rsidRPr="004B3B42" w:rsidRDefault="0029702F" w:rsidP="00F37B72">
      <w:pPr>
        <w:numPr>
          <w:ilvl w:val="0"/>
          <w:numId w:val="26"/>
        </w:numPr>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sz w:val="28"/>
          <w:szCs w:val="28"/>
          <w:rtl/>
          <w:lang w:bidi="ar-IQ"/>
        </w:rPr>
        <w:t>ال</w:t>
      </w:r>
      <w:r w:rsidR="006B34D8" w:rsidRPr="004B3B42">
        <w:rPr>
          <w:rFonts w:ascii="Simplified Arabic" w:eastAsia="Calibri" w:hAnsi="Simplified Arabic" w:cs="Simplified Arabic"/>
          <w:sz w:val="28"/>
          <w:szCs w:val="28"/>
          <w:rtl/>
          <w:lang w:bidi="ar-IQ"/>
        </w:rPr>
        <w:t>حموي</w:t>
      </w:r>
      <w:r w:rsidR="006B34D8" w:rsidRPr="004B3B42">
        <w:rPr>
          <w:rFonts w:ascii="Simplified Arabic" w:eastAsia="Calibri" w:hAnsi="Simplified Arabic" w:cs="Simplified Arabic" w:hint="cs"/>
          <w:sz w:val="28"/>
          <w:szCs w:val="28"/>
          <w:rtl/>
          <w:lang w:bidi="ar-IQ"/>
        </w:rPr>
        <w:t xml:space="preserve">، </w:t>
      </w:r>
      <w:r w:rsidR="006B34D8" w:rsidRPr="004B3B42">
        <w:rPr>
          <w:rFonts w:ascii="Simplified Arabic" w:eastAsia="Calibri" w:hAnsi="Simplified Arabic" w:cs="Simplified Arabic"/>
          <w:sz w:val="28"/>
          <w:szCs w:val="28"/>
          <w:rtl/>
          <w:lang w:bidi="ar-IQ"/>
        </w:rPr>
        <w:t>أبو عبد الله، محمد بن إبراهيم بن سعد الله بن جماعة الكناني الشافعي، بدر الدين</w:t>
      </w:r>
      <w:r w:rsidR="006B34D8" w:rsidRPr="004B3B42">
        <w:rPr>
          <w:rFonts w:ascii="Simplified Arabic" w:eastAsia="Calibri" w:hAnsi="Simplified Arabic" w:cs="Simplified Arabic" w:hint="cs"/>
          <w:sz w:val="28"/>
          <w:szCs w:val="28"/>
          <w:rtl/>
          <w:lang w:bidi="ar-IQ"/>
        </w:rPr>
        <w:t>،</w:t>
      </w:r>
      <w:r w:rsidR="006B34D8" w:rsidRPr="004B3B42">
        <w:rPr>
          <w:rFonts w:ascii="Simplified Arabic" w:eastAsia="Calibri" w:hAnsi="Simplified Arabic" w:cs="Simplified Arabic"/>
          <w:sz w:val="28"/>
          <w:szCs w:val="28"/>
          <w:rtl/>
          <w:lang w:bidi="ar-IQ"/>
        </w:rPr>
        <w:t xml:space="preserve"> كشف المعان</w:t>
      </w:r>
      <w:r w:rsidR="006B34D8" w:rsidRPr="004B3B42">
        <w:rPr>
          <w:rFonts w:ascii="Simplified Arabic" w:eastAsia="Calibri" w:hAnsi="Simplified Arabic" w:cs="Simplified Arabic" w:hint="cs"/>
          <w:sz w:val="28"/>
          <w:szCs w:val="28"/>
          <w:rtl/>
          <w:lang w:bidi="ar-IQ"/>
        </w:rPr>
        <w:t>ي</w:t>
      </w:r>
      <w:r w:rsidR="006B34D8" w:rsidRPr="004B3B42">
        <w:rPr>
          <w:rFonts w:ascii="Simplified Arabic" w:eastAsia="Calibri" w:hAnsi="Simplified Arabic" w:cs="Simplified Arabic"/>
          <w:sz w:val="28"/>
          <w:szCs w:val="28"/>
          <w:rtl/>
          <w:lang w:bidi="ar-IQ"/>
        </w:rPr>
        <w:t xml:space="preserve"> ف</w:t>
      </w:r>
      <w:r w:rsidR="006B34D8" w:rsidRPr="004B3B42">
        <w:rPr>
          <w:rFonts w:ascii="Simplified Arabic" w:eastAsia="Calibri" w:hAnsi="Simplified Arabic" w:cs="Simplified Arabic" w:hint="cs"/>
          <w:sz w:val="28"/>
          <w:szCs w:val="28"/>
          <w:rtl/>
          <w:lang w:bidi="ar-IQ"/>
        </w:rPr>
        <w:t>ي</w:t>
      </w:r>
      <w:r w:rsidR="006B34D8" w:rsidRPr="004B3B42">
        <w:rPr>
          <w:rFonts w:ascii="Simplified Arabic" w:eastAsia="Calibri" w:hAnsi="Simplified Arabic" w:cs="Simplified Arabic"/>
          <w:sz w:val="28"/>
          <w:szCs w:val="28"/>
          <w:rtl/>
          <w:lang w:bidi="ar-IQ"/>
        </w:rPr>
        <w:t xml:space="preserve"> المتشابه من المثان</w:t>
      </w:r>
      <w:r w:rsidR="006B34D8" w:rsidRPr="004B3B42">
        <w:rPr>
          <w:rFonts w:ascii="Simplified Arabic" w:eastAsia="Calibri" w:hAnsi="Simplified Arabic" w:cs="Simplified Arabic" w:hint="cs"/>
          <w:sz w:val="28"/>
          <w:szCs w:val="28"/>
          <w:rtl/>
          <w:lang w:bidi="ar-IQ"/>
        </w:rPr>
        <w:t>ي</w:t>
      </w:r>
      <w:r w:rsidR="006B34D8" w:rsidRPr="004B3B42">
        <w:rPr>
          <w:rFonts w:ascii="Simplified Arabic" w:eastAsia="Calibri" w:hAnsi="Simplified Arabic" w:cs="Simplified Arabic"/>
          <w:sz w:val="28"/>
          <w:szCs w:val="28"/>
          <w:rtl/>
          <w:lang w:bidi="ar-IQ"/>
        </w:rPr>
        <w:t>، (ت: 733هـ) تح: الدكتور عبد الجواد خلف، دار الوفاء</w:t>
      </w:r>
      <w:r w:rsidR="006B34D8" w:rsidRPr="004B3B42">
        <w:rPr>
          <w:rFonts w:ascii="Simplified Arabic" w:eastAsia="Calibri" w:hAnsi="Simplified Arabic" w:cs="Simplified Arabic" w:hint="cs"/>
          <w:sz w:val="28"/>
          <w:szCs w:val="28"/>
          <w:rtl/>
          <w:lang w:bidi="ar-IQ"/>
        </w:rPr>
        <w:t>،</w:t>
      </w:r>
      <w:r w:rsidR="006B34D8" w:rsidRPr="004B3B42">
        <w:rPr>
          <w:rFonts w:ascii="Simplified Arabic" w:eastAsia="Calibri" w:hAnsi="Simplified Arabic" w:cs="Simplified Arabic"/>
          <w:sz w:val="28"/>
          <w:szCs w:val="28"/>
          <w:rtl/>
          <w:lang w:bidi="ar-IQ"/>
        </w:rPr>
        <w:t xml:space="preserve"> المنصورة</w:t>
      </w:r>
      <w:r w:rsidR="006B34D8" w:rsidRPr="004B3B42">
        <w:rPr>
          <w:rFonts w:ascii="Simplified Arabic" w:eastAsia="Calibri" w:hAnsi="Simplified Arabic" w:cs="Simplified Arabic" w:hint="cs"/>
          <w:sz w:val="28"/>
          <w:szCs w:val="28"/>
          <w:rtl/>
          <w:lang w:bidi="ar-IQ"/>
        </w:rPr>
        <w:t>،</w:t>
      </w:r>
      <w:r w:rsidR="006B34D8" w:rsidRPr="004B3B42">
        <w:rPr>
          <w:rFonts w:ascii="Simplified Arabic" w:eastAsia="Calibri" w:hAnsi="Simplified Arabic" w:cs="Simplified Arabic"/>
          <w:sz w:val="28"/>
          <w:szCs w:val="28"/>
          <w:rtl/>
          <w:lang w:bidi="ar-IQ"/>
        </w:rPr>
        <w:t xml:space="preserve"> ط</w:t>
      </w:r>
      <w:r w:rsidR="006B34D8" w:rsidRPr="004B3B42">
        <w:rPr>
          <w:rFonts w:ascii="Simplified Arabic" w:eastAsia="Calibri" w:hAnsi="Simplified Arabic" w:cs="Simplified Arabic" w:hint="cs"/>
          <w:sz w:val="28"/>
          <w:szCs w:val="28"/>
          <w:rtl/>
          <w:lang w:bidi="ar-IQ"/>
        </w:rPr>
        <w:t>: الأولى،</w:t>
      </w:r>
      <w:r w:rsidR="006B34D8" w:rsidRPr="004B3B42">
        <w:rPr>
          <w:rFonts w:ascii="Simplified Arabic" w:eastAsia="Calibri" w:hAnsi="Simplified Arabic" w:cs="Simplified Arabic"/>
          <w:sz w:val="28"/>
          <w:szCs w:val="28"/>
          <w:rtl/>
          <w:lang w:bidi="ar-IQ"/>
        </w:rPr>
        <w:t xml:space="preserve"> 1410هـ</w:t>
      </w:r>
      <w:r w:rsidR="006B34D8" w:rsidRPr="004B3B42">
        <w:rPr>
          <w:rFonts w:ascii="Simplified Arabic" w:eastAsia="Calibri" w:hAnsi="Simplified Arabic" w:cs="Simplified Arabic" w:hint="cs"/>
          <w:sz w:val="28"/>
          <w:szCs w:val="28"/>
          <w:rtl/>
          <w:lang w:bidi="ar-IQ"/>
        </w:rPr>
        <w:t xml:space="preserve"> -</w:t>
      </w:r>
      <w:r w:rsidR="006B34D8" w:rsidRPr="004B3B42">
        <w:rPr>
          <w:rFonts w:ascii="Simplified Arabic" w:eastAsia="Calibri" w:hAnsi="Simplified Arabic" w:cs="Simplified Arabic"/>
          <w:sz w:val="28"/>
          <w:szCs w:val="28"/>
          <w:rtl/>
          <w:lang w:bidi="ar-IQ"/>
        </w:rPr>
        <w:t xml:space="preserve"> 1990م</w:t>
      </w:r>
      <w:r w:rsidR="006B34D8" w:rsidRPr="004B3B42">
        <w:rPr>
          <w:rFonts w:ascii="Simplified Arabic" w:eastAsia="Calibri" w:hAnsi="Simplified Arabic" w:cs="Simplified Arabic" w:hint="cs"/>
          <w:sz w:val="28"/>
          <w:szCs w:val="28"/>
          <w:rtl/>
          <w:lang w:bidi="ar-IQ"/>
        </w:rPr>
        <w:t>.</w:t>
      </w:r>
    </w:p>
    <w:p w:rsidR="006B34D8" w:rsidRPr="004B3B42" w:rsidRDefault="0029702F" w:rsidP="00F37B72">
      <w:pPr>
        <w:numPr>
          <w:ilvl w:val="0"/>
          <w:numId w:val="26"/>
        </w:numPr>
        <w:spacing w:after="0" w:line="240" w:lineRule="auto"/>
        <w:contextualSpacing/>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sz w:val="28"/>
          <w:szCs w:val="28"/>
          <w:rtl/>
        </w:rPr>
        <w:t xml:space="preserve">ابن </w:t>
      </w:r>
      <w:r w:rsidR="006B34D8" w:rsidRPr="004B3B42">
        <w:rPr>
          <w:rFonts w:ascii="Simplified Arabic" w:eastAsia="Calibri" w:hAnsi="Simplified Arabic" w:cs="Simplified Arabic"/>
          <w:sz w:val="28"/>
          <w:szCs w:val="28"/>
          <w:rtl/>
        </w:rPr>
        <w:t xml:space="preserve">حنبل, أبو عبد الله أحمد بن محمد بن حنبل بن هلال بن </w:t>
      </w:r>
      <w:r w:rsidR="006B34D8" w:rsidRPr="004B3B42">
        <w:rPr>
          <w:rFonts w:ascii="Simplified Arabic" w:eastAsia="Calibri" w:hAnsi="Simplified Arabic" w:cs="Simplified Arabic" w:hint="cs"/>
          <w:sz w:val="28"/>
          <w:szCs w:val="28"/>
          <w:rtl/>
        </w:rPr>
        <w:t xml:space="preserve">    </w:t>
      </w:r>
      <w:r w:rsidR="006B34D8" w:rsidRPr="004B3B42">
        <w:rPr>
          <w:rFonts w:ascii="Simplified Arabic" w:eastAsia="Calibri" w:hAnsi="Simplified Arabic" w:cs="Simplified Arabic"/>
          <w:sz w:val="28"/>
          <w:szCs w:val="28"/>
          <w:rtl/>
        </w:rPr>
        <w:t xml:space="preserve">أسد الشيباني (ت: 241هـ), مسند الأمام أحمد بن حنبل, تح: شعيب الأرنؤوط </w:t>
      </w:r>
      <w:r w:rsidR="006B34D8" w:rsidRPr="004B3B42">
        <w:rPr>
          <w:rFonts w:ascii="Simplified Arabic" w:eastAsia="Calibri" w:hAnsi="Simplified Arabic" w:cs="Simplified Arabic" w:hint="cs"/>
          <w:sz w:val="28"/>
          <w:szCs w:val="28"/>
          <w:rtl/>
        </w:rPr>
        <w:t>و</w:t>
      </w:r>
      <w:r w:rsidR="006B34D8" w:rsidRPr="004B3B42">
        <w:rPr>
          <w:rFonts w:ascii="Simplified Arabic" w:eastAsia="Calibri" w:hAnsi="Simplified Arabic" w:cs="Simplified Arabic"/>
          <w:sz w:val="28"/>
          <w:szCs w:val="28"/>
          <w:rtl/>
        </w:rPr>
        <w:t>عادل مرشد، وآخرون, إشراف: د عبد الله بن عبد المحسن التركي، مؤسسة الرسالة, ط1، 1421هـ - 2001م</w:t>
      </w:r>
      <w:r w:rsidR="006B34D8" w:rsidRPr="004B3B42">
        <w:rPr>
          <w:rFonts w:ascii="Simplified Arabic" w:eastAsia="Calibri" w:hAnsi="Simplified Arabic" w:cs="Simplified Arabic" w:hint="cs"/>
          <w:sz w:val="28"/>
          <w:szCs w:val="28"/>
          <w:rtl/>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rtl/>
          <w:lang w:bidi="ar-IQ"/>
        </w:rPr>
      </w:pPr>
      <w:r w:rsidRPr="00D35587">
        <w:rPr>
          <w:rFonts w:ascii="Simplified Arabic" w:eastAsia="Calibri" w:hAnsi="Simplified Arabic" w:cs="Simplified Arabic"/>
          <w:color w:val="000000"/>
          <w:sz w:val="28"/>
          <w:szCs w:val="28"/>
          <w:rtl/>
          <w:lang w:bidi="ar-IQ"/>
        </w:rPr>
        <w:t>حوى, سعيد حوّى (</w:t>
      </w:r>
      <w:r w:rsidRPr="00D35587">
        <w:rPr>
          <w:rFonts w:ascii="Simplified Arabic" w:eastAsia="Calibri" w:hAnsi="Simplified Arabic" w:cs="Simplified Arabic" w:hint="cs"/>
          <w:color w:val="000000"/>
          <w:sz w:val="28"/>
          <w:szCs w:val="28"/>
          <w:rtl/>
          <w:lang w:bidi="ar-IQ"/>
        </w:rPr>
        <w:t>ت:</w:t>
      </w:r>
      <w:r w:rsidRPr="00D35587">
        <w:rPr>
          <w:rFonts w:ascii="Simplified Arabic" w:eastAsia="Calibri" w:hAnsi="Simplified Arabic" w:cs="Simplified Arabic"/>
          <w:color w:val="000000"/>
          <w:sz w:val="28"/>
          <w:szCs w:val="28"/>
          <w:rtl/>
          <w:lang w:bidi="ar-IQ"/>
        </w:rPr>
        <w:t xml:space="preserve"> 1409هـ)</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 xml:space="preserve">الأساس في السنة وفقهها </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العقائد الإسلامية</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دار السلام</w:t>
      </w:r>
      <w:r w:rsidRPr="00D35587">
        <w:rPr>
          <w:rFonts w:ascii="Simplified Arabic" w:eastAsia="Calibri" w:hAnsi="Simplified Arabic" w:cs="Simplified Arabic"/>
          <w:color w:val="000080"/>
          <w:sz w:val="28"/>
          <w:szCs w:val="28"/>
          <w:rtl/>
          <w:lang w:bidi="ar-IQ"/>
        </w:rPr>
        <w:t>, ط:</w:t>
      </w:r>
      <w:r w:rsidRPr="00D35587">
        <w:rPr>
          <w:rFonts w:ascii="Simplified Arabic" w:eastAsia="Calibri" w:hAnsi="Simplified Arabic" w:cs="Simplified Arabic"/>
          <w:color w:val="000000"/>
          <w:sz w:val="28"/>
          <w:szCs w:val="28"/>
          <w:rtl/>
          <w:lang w:bidi="ar-IQ"/>
        </w:rPr>
        <w:t xml:space="preserve"> الثانية، 1412هـ - 1992م</w:t>
      </w:r>
      <w:r w:rsidRPr="00D35587">
        <w:rPr>
          <w:rFonts w:ascii="Simplified Arabic" w:eastAsia="Calibri" w:hAnsi="Simplified Arabic" w:cs="Simplified Arabic" w:hint="cs"/>
          <w:color w:val="000080"/>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خازم  , بشر بن أبي  خازم , ديوان بشر , قدم له وشرحه مجيد طراد , الناشر دار الكتاب العربي , بيروت , لبنان , الطبعة الأولى ,1415ه ,1994م  </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Pr>
          <w:rFonts w:ascii="Simplified Arabic" w:eastAsia="Calibri" w:hAnsi="Simplified Arabic" w:cs="Simplified Arabic" w:hint="cs"/>
          <w:sz w:val="28"/>
          <w:szCs w:val="28"/>
          <w:rtl/>
          <w:lang w:bidi="ar-IQ"/>
        </w:rPr>
        <w:t xml:space="preserve">خطيب , </w:t>
      </w:r>
      <w:r w:rsidR="006B34D8" w:rsidRPr="00D35587">
        <w:rPr>
          <w:rFonts w:ascii="Simplified Arabic" w:eastAsia="Calibri" w:hAnsi="Simplified Arabic" w:cs="Simplified Arabic"/>
          <w:sz w:val="28"/>
          <w:szCs w:val="28"/>
          <w:rtl/>
          <w:lang w:bidi="ar-IQ"/>
        </w:rPr>
        <w:t>عبد الكريم يونس الخطيب (ت: بعد 1390هـ)، التفسير القرآني للقرآن، دار الفكر العربي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القاهرة</w:t>
      </w:r>
      <w:r w:rsidR="006B34D8" w:rsidRPr="00D35587">
        <w:rPr>
          <w:rFonts w:ascii="Simplified Arabic" w:eastAsia="Calibri" w:hAnsi="Simplified Arabic" w:cs="Simplified Arabic" w:hint="cs"/>
          <w:sz w:val="28"/>
          <w:szCs w:val="28"/>
          <w:rtl/>
          <w:lang w:bidi="ar-IQ"/>
        </w:rPr>
        <w:t>، د ط ت.</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00"/>
          <w:sz w:val="28"/>
          <w:szCs w:val="28"/>
          <w:rtl/>
          <w:lang w:bidi="ar-IQ"/>
        </w:rPr>
        <w:t xml:space="preserve">درويش , </w:t>
      </w:r>
      <w:r w:rsidRPr="00D35587">
        <w:rPr>
          <w:rFonts w:ascii="Simplified Arabic" w:eastAsia="Calibri" w:hAnsi="Simplified Arabic" w:cs="Simplified Arabic"/>
          <w:color w:val="000000"/>
          <w:sz w:val="28"/>
          <w:szCs w:val="28"/>
          <w:rtl/>
          <w:lang w:bidi="ar-IQ"/>
        </w:rPr>
        <w:t>محيي الدين بن أحمد مصطفى درويش (ت: 1403هـ)</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إعراب القرآن وبيانه</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دار الإرشاد للشئون الجامعية</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حمص</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سورية، دار اليمامة</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دمشق</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بيروت، دار ابن كثير</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دمشق</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بيروت</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w:t>
      </w:r>
      <w:r w:rsidRPr="00D35587">
        <w:rPr>
          <w:rFonts w:ascii="Simplified Arabic" w:eastAsia="Calibri" w:hAnsi="Simplified Arabic" w:cs="Simplified Arabic"/>
          <w:color w:val="000080"/>
          <w:sz w:val="28"/>
          <w:szCs w:val="28"/>
          <w:rtl/>
          <w:lang w:bidi="ar-IQ"/>
        </w:rPr>
        <w:t xml:space="preserve">ط: </w:t>
      </w:r>
      <w:r w:rsidRPr="00D35587">
        <w:rPr>
          <w:rFonts w:ascii="Simplified Arabic" w:eastAsia="Calibri" w:hAnsi="Simplified Arabic" w:cs="Simplified Arabic"/>
          <w:color w:val="000000"/>
          <w:sz w:val="28"/>
          <w:szCs w:val="28"/>
          <w:rtl/>
          <w:lang w:bidi="ar-IQ"/>
        </w:rPr>
        <w:t>الرابعة، 1415هـ</w:t>
      </w:r>
      <w:r w:rsidRPr="00D35587">
        <w:rPr>
          <w:rFonts w:ascii="Simplified Arabic" w:eastAsia="Calibri" w:hAnsi="Simplified Arabic" w:cs="Simplified Arabic" w:hint="cs"/>
          <w:color w:val="00000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ديلمي، أبو زكريا يحيى بن زياد بن عبد الله بن منظور الفراء (ت: 207هـ)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معاني القرآن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تح: أحمد يوسف النجاتي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محمد علي النجار</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عبد الفتاح إسماعيل الشلبي، دار المصرية للتأليف والترجمة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مصر ط1</w:t>
      </w:r>
      <w:r w:rsidR="006B34D8" w:rsidRPr="00D35587">
        <w:rPr>
          <w:rFonts w:ascii="Simplified Arabic" w:eastAsia="Calibri" w:hAnsi="Simplified Arabic" w:cs="Simplified Arabic" w:hint="cs"/>
          <w:sz w:val="28"/>
          <w:szCs w:val="28"/>
          <w:rtl/>
          <w:lang w:bidi="ar-IQ"/>
        </w:rPr>
        <w:t>، د ت.</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 xml:space="preserve">رازي, </w:t>
      </w:r>
      <w:r w:rsidR="006B34D8" w:rsidRPr="00D35587">
        <w:rPr>
          <w:rFonts w:ascii="Simplified Arabic" w:eastAsia="Calibri" w:hAnsi="Simplified Arabic" w:cs="Simplified Arabic"/>
          <w:sz w:val="28"/>
          <w:szCs w:val="28"/>
          <w:rtl/>
        </w:rPr>
        <w:t xml:space="preserve">أبو عبد الله محمد بن عمر بن الحسن بن الحسين التيمي الرازي الملقب بفخر الدين الرازي خطيب الري (ت: 606هـ), </w:t>
      </w:r>
      <w:r w:rsidR="006B34D8" w:rsidRPr="00D35587">
        <w:rPr>
          <w:rFonts w:ascii="Simplified Arabic" w:eastAsia="Calibri" w:hAnsi="Simplified Arabic" w:cs="Simplified Arabic"/>
          <w:sz w:val="28"/>
          <w:szCs w:val="28"/>
          <w:rtl/>
          <w:lang w:bidi="ar-JO"/>
        </w:rPr>
        <w:t>مفاتيح الغيب = التفسير الكبير، دار إحياء التراث العربي</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 ط: الثالثة</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1420هـ</w:t>
      </w:r>
      <w:r w:rsidR="006B34D8" w:rsidRPr="00D35587">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رازي, زين الدين أبو عبد الله محمد بن أبي بكر بن عبد القادر الحنفي الرازي (ت: 666هـ), مختار الصحاح, تح: يوسف الشيخ محمد, المكتبة العصرية، الدار النموذجية، بيروت، صيدا, ط: الخامسة، 1420هـ، 1999م.</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راغب ال</w:t>
      </w:r>
      <w:r w:rsidR="006B34D8" w:rsidRPr="00D35587">
        <w:rPr>
          <w:rFonts w:ascii="Simplified Arabic" w:eastAsia="Calibri" w:hAnsi="Simplified Arabic" w:cs="Simplified Arabic" w:hint="cs"/>
          <w:sz w:val="28"/>
          <w:szCs w:val="28"/>
          <w:rtl/>
          <w:lang w:bidi="ar-JO"/>
        </w:rPr>
        <w:t>أ</w:t>
      </w:r>
      <w:r w:rsidR="006B34D8" w:rsidRPr="00D35587">
        <w:rPr>
          <w:rFonts w:ascii="Simplified Arabic" w:eastAsia="Calibri" w:hAnsi="Simplified Arabic" w:cs="Simplified Arabic"/>
          <w:sz w:val="28"/>
          <w:szCs w:val="28"/>
          <w:rtl/>
          <w:lang w:bidi="ar-JO"/>
        </w:rPr>
        <w:t>صفهاني, الحسين بن محمد بن المفضل المعروف بالراغب الأصفهاني أبو القاسم, المفردات في غريب القرآن, تح: صفوان عدنان داودى، دار العلم الدار الشامية, دمشق</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w:t>
      </w:r>
      <w:r w:rsidR="006B34D8" w:rsidRPr="00D35587">
        <w:rPr>
          <w:rFonts w:ascii="Simplified Arabic" w:eastAsia="Calibri" w:hAnsi="Simplified Arabic" w:cs="Simplified Arabic" w:hint="cs"/>
          <w:sz w:val="28"/>
          <w:szCs w:val="28"/>
          <w:rtl/>
          <w:lang w:bidi="ar-JO"/>
        </w:rPr>
        <w:t xml:space="preserve"> ط1،</w:t>
      </w:r>
      <w:r w:rsidR="006B34D8" w:rsidRPr="00D35587">
        <w:rPr>
          <w:rFonts w:ascii="Simplified Arabic" w:eastAsia="Calibri" w:hAnsi="Simplified Arabic" w:cs="Simplified Arabic"/>
          <w:sz w:val="28"/>
          <w:szCs w:val="28"/>
          <w:rtl/>
          <w:lang w:bidi="ar-JO"/>
        </w:rPr>
        <w:t xml:space="preserve"> 1412هـ</w:t>
      </w:r>
      <w:r w:rsidR="006B34D8" w:rsidRPr="00D35587">
        <w:rPr>
          <w:rFonts w:ascii="Simplified Arabic" w:eastAsia="Calibri" w:hAnsi="Simplified Arabic" w:cs="Simplified Arabic" w:hint="cs"/>
          <w:sz w:val="28"/>
          <w:szCs w:val="28"/>
          <w:rtl/>
          <w:lang w:bidi="ar-JO"/>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00"/>
          <w:sz w:val="28"/>
          <w:szCs w:val="28"/>
          <w:rtl/>
          <w:lang w:bidi="ar-IQ"/>
        </w:rPr>
        <w:t xml:space="preserve">رضا , </w:t>
      </w:r>
      <w:r w:rsidRPr="00D35587">
        <w:rPr>
          <w:rFonts w:ascii="Simplified Arabic" w:eastAsia="Calibri" w:hAnsi="Simplified Arabic" w:cs="Simplified Arabic"/>
          <w:color w:val="000000"/>
          <w:sz w:val="28"/>
          <w:szCs w:val="28"/>
          <w:rtl/>
          <w:lang w:bidi="ar-IQ"/>
        </w:rPr>
        <w:t xml:space="preserve">محمد رشيد بن علي رضا بن محمد شمس الدين بن محمد بهاء الدين بن منلا علي خليفة القلموني الحسيني (ت: 1354هـ), تفسير القرآن الحكيم </w:t>
      </w:r>
      <w:r w:rsidRPr="00D35587">
        <w:rPr>
          <w:rFonts w:ascii="Simplified Arabic" w:eastAsia="Calibri" w:hAnsi="Simplified Arabic" w:cs="Simplified Arabic" w:hint="cs"/>
          <w:color w:val="000000"/>
          <w:sz w:val="28"/>
          <w:szCs w:val="28"/>
          <w:rtl/>
          <w:lang w:bidi="ar-IQ"/>
        </w:rPr>
        <w:t xml:space="preserve">= </w:t>
      </w:r>
      <w:r w:rsidRPr="00D35587">
        <w:rPr>
          <w:rFonts w:ascii="Simplified Arabic" w:eastAsia="Calibri" w:hAnsi="Simplified Arabic" w:cs="Simplified Arabic"/>
          <w:color w:val="000000"/>
          <w:sz w:val="28"/>
          <w:szCs w:val="28"/>
          <w:rtl/>
          <w:lang w:bidi="ar-IQ"/>
        </w:rPr>
        <w:t>تفسير المنار</w:t>
      </w:r>
      <w:r w:rsidRPr="00D35587">
        <w:rPr>
          <w:rFonts w:ascii="Simplified Arabic" w:eastAsia="Calibri" w:hAnsi="Simplified Arabic" w:cs="Simplified Arabic"/>
          <w:color w:val="000080"/>
          <w:sz w:val="28"/>
          <w:szCs w:val="28"/>
          <w:rtl/>
          <w:lang w:bidi="ar-IQ"/>
        </w:rPr>
        <w:t>،</w:t>
      </w:r>
      <w:r w:rsidRPr="00D35587">
        <w:rPr>
          <w:rFonts w:ascii="Simplified Arabic" w:eastAsia="Calibri" w:hAnsi="Simplified Arabic" w:cs="Simplified Arabic"/>
          <w:color w:val="000000"/>
          <w:sz w:val="28"/>
          <w:szCs w:val="28"/>
          <w:rtl/>
          <w:lang w:bidi="ar-IQ"/>
        </w:rPr>
        <w:t xml:space="preserve"> الهيئة المصرية العامة للكتاب</w:t>
      </w:r>
      <w:r w:rsidRPr="00D35587">
        <w:rPr>
          <w:rFonts w:ascii="Simplified Arabic" w:eastAsia="Calibri" w:hAnsi="Simplified Arabic" w:cs="Simplified Arabic"/>
          <w:color w:val="000080"/>
          <w:sz w:val="28"/>
          <w:szCs w:val="28"/>
          <w:rtl/>
          <w:lang w:bidi="ar-IQ"/>
        </w:rPr>
        <w:t>, سنة النشر:</w:t>
      </w:r>
      <w:r w:rsidRPr="00D35587">
        <w:rPr>
          <w:rFonts w:ascii="Simplified Arabic" w:eastAsia="Calibri" w:hAnsi="Simplified Arabic" w:cs="Simplified Arabic"/>
          <w:color w:val="000000"/>
          <w:sz w:val="28"/>
          <w:szCs w:val="28"/>
          <w:rtl/>
          <w:lang w:bidi="ar-IQ"/>
        </w:rPr>
        <w:t xml:space="preserve"> 1990م</w:t>
      </w:r>
      <w:r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80"/>
          <w:sz w:val="28"/>
          <w:szCs w:val="28"/>
          <w:rtl/>
        </w:rPr>
        <w:t>ال</w:t>
      </w:r>
      <w:r w:rsidR="006B34D8" w:rsidRPr="00D35587">
        <w:rPr>
          <w:rFonts w:ascii="Simplified Arabic" w:eastAsia="Calibri" w:hAnsi="Simplified Arabic" w:cs="Simplified Arabic"/>
          <w:color w:val="000080"/>
          <w:sz w:val="28"/>
          <w:szCs w:val="28"/>
          <w:rtl/>
        </w:rPr>
        <w:t xml:space="preserve">رماني, </w:t>
      </w:r>
      <w:r w:rsidR="006B34D8" w:rsidRPr="00D35587">
        <w:rPr>
          <w:rFonts w:ascii="Simplified Arabic" w:eastAsia="Calibri" w:hAnsi="Simplified Arabic" w:cs="Simplified Arabic"/>
          <w:color w:val="000000"/>
          <w:sz w:val="28"/>
          <w:szCs w:val="28"/>
          <w:rtl/>
          <w:lang w:bidi="ar-IQ"/>
        </w:rPr>
        <w:t>علي بن عيسى بن علي بن عبد الله، أبو الحسن الرماني (ت: 384هـ), النكت في إعجاز القرآن</w:t>
      </w:r>
      <w:r w:rsidR="006B34D8" w:rsidRPr="00D35587">
        <w:rPr>
          <w:rFonts w:ascii="Simplified Arabic" w:eastAsia="Calibri" w:hAnsi="Simplified Arabic" w:cs="Simplified Arabic"/>
          <w:color w:val="000080"/>
          <w:sz w:val="28"/>
          <w:szCs w:val="28"/>
          <w:rtl/>
          <w:lang w:bidi="ar-IQ"/>
        </w:rPr>
        <w:t>, مطبوع ضمن:</w:t>
      </w:r>
      <w:r w:rsidR="006B34D8" w:rsidRPr="00D35587">
        <w:rPr>
          <w:rFonts w:ascii="Simplified Arabic" w:eastAsia="Calibri" w:hAnsi="Simplified Arabic" w:cs="Simplified Arabic"/>
          <w:color w:val="000000"/>
          <w:sz w:val="28"/>
          <w:szCs w:val="28"/>
          <w:rtl/>
          <w:lang w:bidi="ar-IQ"/>
        </w:rPr>
        <w:t xml:space="preserve"> ثلاث رسائل في إعجاز القرآن</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سلسلة: ذخائر العرب</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w:t>
      </w:r>
      <w:r w:rsidR="006B34D8" w:rsidRPr="00D35587">
        <w:rPr>
          <w:rFonts w:ascii="Simplified Arabic" w:eastAsia="Calibri" w:hAnsi="Simplified Arabic" w:cs="Simplified Arabic" w:hint="cs"/>
          <w:color w:val="000080"/>
          <w:sz w:val="28"/>
          <w:szCs w:val="28"/>
          <w:rtl/>
          <w:lang w:bidi="ar-IQ"/>
        </w:rPr>
        <w:t>ت</w:t>
      </w:r>
      <w:r w:rsidR="006B34D8" w:rsidRPr="00D35587">
        <w:rPr>
          <w:rFonts w:ascii="Simplified Arabic" w:eastAsia="Calibri" w:hAnsi="Simplified Arabic" w:cs="Simplified Arabic"/>
          <w:color w:val="000080"/>
          <w:sz w:val="28"/>
          <w:szCs w:val="28"/>
          <w:rtl/>
          <w:lang w:bidi="ar-IQ"/>
        </w:rPr>
        <w:t>ح:</w:t>
      </w:r>
      <w:r w:rsidR="006B34D8" w:rsidRPr="00D35587">
        <w:rPr>
          <w:rFonts w:ascii="Simplified Arabic" w:eastAsia="Calibri" w:hAnsi="Simplified Arabic" w:cs="Simplified Arabic"/>
          <w:color w:val="000000"/>
          <w:sz w:val="28"/>
          <w:szCs w:val="28"/>
          <w:rtl/>
          <w:lang w:bidi="ar-IQ"/>
        </w:rPr>
        <w:t xml:space="preserve"> محمد خلف الله، د. محمد زغلول سلام</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دار المعارف بمصر</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الثالثة، 1976م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رومي</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دراسات في علوم القرآن الكريم</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أ. د. فهد بن عبد الرحمن بن سليمان</w:t>
      </w:r>
      <w:r w:rsidR="006B34D8" w:rsidRPr="00D35587">
        <w:rPr>
          <w:rFonts w:ascii="Simplified Arabic" w:eastAsia="Calibri" w:hAnsi="Simplified Arabic" w:cs="Simplified Arabic" w:hint="cs"/>
          <w:color w:val="00008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ط: </w:t>
      </w:r>
      <w:r w:rsidR="006B34D8" w:rsidRPr="00D35587">
        <w:rPr>
          <w:rFonts w:ascii="Simplified Arabic" w:eastAsia="Calibri" w:hAnsi="Simplified Arabic" w:cs="Simplified Arabic"/>
          <w:color w:val="000000"/>
          <w:sz w:val="28"/>
          <w:szCs w:val="28"/>
          <w:rtl/>
          <w:lang w:bidi="ar-IQ"/>
        </w:rPr>
        <w:t>الثانية عشرة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1424هـ - 2003م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زبيدي, محمّد بن محمّد بن عبد الرزّاق الحسيني، أبو الفيض، الملقّب بمرتضى، الزَّبيدي (ت: 1205هـ), تاج العروس من جواهر القاموس, تح: مجموعة من المحققين، دار الهداية</w:t>
      </w:r>
      <w:r w:rsidR="006B34D8" w:rsidRPr="00D35587">
        <w:rPr>
          <w:rFonts w:ascii="Simplified Arabic" w:eastAsia="Calibri" w:hAnsi="Simplified Arabic" w:cs="Simplified Arabic" w:hint="cs"/>
          <w:sz w:val="28"/>
          <w:szCs w:val="28"/>
          <w:rtl/>
          <w:lang w:bidi="ar-JO"/>
        </w:rPr>
        <w:t>، د ط ت.</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زجاج</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إبراهيم أبو إسحاق بن السري بن سهل (ت: 311هـ), معاني القرآن وإعرابه</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hint="cs"/>
          <w:color w:val="000080"/>
          <w:sz w:val="28"/>
          <w:szCs w:val="28"/>
          <w:rtl/>
          <w:lang w:bidi="ar-IQ"/>
        </w:rPr>
        <w:t xml:space="preserve"> 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عبد الجليل عبده شلبي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عالم الكتب</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1408هـ - 1988م</w:t>
      </w:r>
      <w:r w:rsidR="006B34D8" w:rsidRPr="00D35587">
        <w:rPr>
          <w:rFonts w:ascii="Simplified Arabic" w:eastAsia="Calibri" w:hAnsi="Simplified Arabic" w:cs="Simplified Arabic" w:hint="cs"/>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عبد الكريم بن هوازن بن عبد الملك القشيري (ت: 465هـ), لطائف الاشارات, </w:t>
      </w:r>
      <w:r w:rsidR="006B34D8" w:rsidRPr="00D35587">
        <w:rPr>
          <w:rFonts w:ascii="Simplified Arabic" w:eastAsia="Calibri" w:hAnsi="Simplified Arabic" w:cs="Simplified Arabic" w:hint="cs"/>
          <w:color w:val="000080"/>
          <w:sz w:val="28"/>
          <w:szCs w:val="28"/>
          <w:rtl/>
          <w:lang w:bidi="ar-IQ"/>
        </w:rPr>
        <w:t>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إبراهيم البسيوني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الهيئة المصرية العامة للكتاب</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مصر</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الثالثة,</w:t>
      </w:r>
      <w:r w:rsidR="006B34D8" w:rsidRPr="00D35587">
        <w:rPr>
          <w:rFonts w:ascii="Simplified Arabic" w:eastAsia="Calibri" w:hAnsi="Simplified Arabic" w:cs="Simplified Arabic" w:hint="cs"/>
          <w:color w:val="000000"/>
          <w:sz w:val="28"/>
          <w:szCs w:val="28"/>
          <w:rtl/>
          <w:lang w:bidi="ar-IQ"/>
        </w:rPr>
        <w:t xml:space="preserve"> د ت.</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زحيلي, </w:t>
      </w:r>
      <w:r w:rsidR="006B34D8" w:rsidRPr="00D35587">
        <w:rPr>
          <w:rFonts w:ascii="Simplified Arabic" w:eastAsia="Calibri" w:hAnsi="Simplified Arabic" w:cs="Simplified Arabic" w:hint="cs"/>
          <w:sz w:val="28"/>
          <w:szCs w:val="28"/>
          <w:rtl/>
        </w:rPr>
        <w:t>الدكتور</w:t>
      </w:r>
      <w:r w:rsidR="006B34D8" w:rsidRPr="00D35587">
        <w:rPr>
          <w:rFonts w:ascii="Simplified Arabic" w:eastAsia="Calibri" w:hAnsi="Simplified Arabic" w:cs="Simplified Arabic"/>
          <w:sz w:val="28"/>
          <w:szCs w:val="28"/>
          <w:rtl/>
          <w:lang w:bidi="ar-JO"/>
        </w:rPr>
        <w:t xml:space="preserve"> وهبة بن مصطفى, التفسير المنير في العقيدة والشريعة والمنهج، دار الفكر المعاصر</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دمشق, ط: الثانية، 1418هـ</w:t>
      </w:r>
      <w:r w:rsidR="006B34D8" w:rsidRPr="00D35587">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زرقاني, مناهل العرفان في علوم القرآن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مطبعة عيسى البابي وشركاؤه</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ط</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w:t>
      </w:r>
      <w:r w:rsidR="006B34D8" w:rsidRPr="00D35587">
        <w:rPr>
          <w:rFonts w:ascii="Simplified Arabic" w:eastAsia="Calibri" w:hAnsi="Simplified Arabic" w:cs="Simplified Arabic" w:hint="cs"/>
          <w:sz w:val="28"/>
          <w:szCs w:val="28"/>
          <w:rtl/>
          <w:lang w:bidi="ar-IQ"/>
        </w:rPr>
        <w:t>أ</w:t>
      </w:r>
      <w:r w:rsidR="006B34D8" w:rsidRPr="00D35587">
        <w:rPr>
          <w:rFonts w:ascii="Simplified Arabic" w:eastAsia="Calibri" w:hAnsi="Simplified Arabic" w:cs="Simplified Arabic"/>
          <w:sz w:val="28"/>
          <w:szCs w:val="28"/>
          <w:rtl/>
          <w:lang w:bidi="ar-IQ"/>
        </w:rPr>
        <w:t>ول</w:t>
      </w:r>
      <w:r w:rsidR="006B34D8" w:rsidRPr="00D35587">
        <w:rPr>
          <w:rFonts w:ascii="Simplified Arabic" w:eastAsia="Calibri" w:hAnsi="Simplified Arabic" w:cs="Simplified Arabic" w:hint="cs"/>
          <w:sz w:val="28"/>
          <w:szCs w:val="28"/>
          <w:rtl/>
          <w:lang w:bidi="ar-IQ"/>
        </w:rPr>
        <w:t>ى، د ت.</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زركشي, أبو عبد الله بدر الدين محمد بن عبد الله بن بهادر الزركشي (ت: 794ه</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البرهان في علوم القرآن, تح: محمد أبو الفضل إبراهيم، دار إحياء الكتب العربية عيسى البابى الحلبي وشركائه, ط1، 1376هـ - 1</w:t>
      </w:r>
      <w:r w:rsidR="006B34D8" w:rsidRPr="00D35587">
        <w:rPr>
          <w:rFonts w:ascii="Simplified Arabic" w:eastAsia="Calibri" w:hAnsi="Simplified Arabic" w:cs="Simplified Arabic" w:hint="cs"/>
          <w:sz w:val="28"/>
          <w:szCs w:val="28"/>
          <w:rtl/>
          <w:lang w:bidi="ar-JO"/>
        </w:rPr>
        <w:t>9</w:t>
      </w:r>
      <w:r w:rsidR="006B34D8" w:rsidRPr="00D35587">
        <w:rPr>
          <w:rFonts w:ascii="Simplified Arabic" w:eastAsia="Calibri" w:hAnsi="Simplified Arabic" w:cs="Simplified Arabic"/>
          <w:sz w:val="28"/>
          <w:szCs w:val="28"/>
          <w:rtl/>
          <w:lang w:bidi="ar-JO"/>
        </w:rPr>
        <w:t>95م</w:t>
      </w:r>
      <w:r w:rsidR="006B34D8" w:rsidRPr="00D35587">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زركلي, خير الدين بن محمود بن محمد بن علي بن فارس، الزركلي الدمشقي (ت: 1396هـ), </w:t>
      </w:r>
      <w:r w:rsidR="006B34D8" w:rsidRPr="00D35587">
        <w:rPr>
          <w:rFonts w:ascii="Simplified Arabic" w:eastAsia="Calibri" w:hAnsi="Simplified Arabic" w:cs="Simplified Arabic"/>
          <w:sz w:val="28"/>
          <w:szCs w:val="28"/>
          <w:rtl/>
          <w:lang w:bidi="ar-JO"/>
        </w:rPr>
        <w:t>الأعلام, دار العلم للملايين, ط: الخامسة عشر</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أيار، مايو، 2002م.</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زمخشري, أبو القاسم محمود بن عمرو بن أحمد الزمخشري جار الله (ت: 538هـ), أساس البلاغة, تح: محمد باسل عيون السود, دار الكتب العلمية، بيروت</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 xml:space="preserve"> لبنان, ط1، 1419هـ - 1998م</w:t>
      </w:r>
      <w:r w:rsidR="006B34D8" w:rsidRPr="00D35587">
        <w:rPr>
          <w:rFonts w:ascii="Simplified Arabic" w:eastAsia="Calibri" w:hAnsi="Simplified Arabic" w:cs="Simplified Arabic" w:hint="cs"/>
          <w:sz w:val="28"/>
          <w:szCs w:val="28"/>
          <w:rtl/>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ابن </w:t>
      </w:r>
      <w:r w:rsidR="006B34D8" w:rsidRPr="00D35587">
        <w:rPr>
          <w:rFonts w:ascii="Simplified Arabic" w:eastAsia="Calibri" w:hAnsi="Simplified Arabic" w:cs="Simplified Arabic"/>
          <w:sz w:val="28"/>
          <w:szCs w:val="28"/>
          <w:rtl/>
          <w:lang w:bidi="ar-IQ"/>
        </w:rPr>
        <w:t>زنجلة، عبد الرحمن بن محمد، أبو زرعة (ت: حوالي 403هـ)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حجة القراءات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w:t>
      </w:r>
      <w:r w:rsidR="006B34D8" w:rsidRPr="00D35587">
        <w:rPr>
          <w:rFonts w:ascii="Simplified Arabic" w:eastAsia="Calibri" w:hAnsi="Simplified Arabic" w:cs="Simplified Arabic" w:hint="cs"/>
          <w:sz w:val="28"/>
          <w:szCs w:val="28"/>
          <w:rtl/>
          <w:lang w:bidi="ar-IQ"/>
        </w:rPr>
        <w:t>تح وتعليق</w:t>
      </w:r>
      <w:r w:rsidR="006B34D8" w:rsidRPr="00D35587">
        <w:rPr>
          <w:rFonts w:ascii="Simplified Arabic" w:eastAsia="Calibri" w:hAnsi="Simplified Arabic" w:cs="Simplified Arabic"/>
          <w:sz w:val="28"/>
          <w:szCs w:val="28"/>
          <w:rtl/>
          <w:lang w:bidi="ar-IQ"/>
        </w:rPr>
        <w:t>: سعيد الأفغاني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دار الرسالة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w:t>
      </w:r>
      <w:r w:rsidR="006B34D8" w:rsidRPr="00D35587">
        <w:rPr>
          <w:rFonts w:ascii="Simplified Arabic" w:eastAsia="Calibri" w:hAnsi="Simplified Arabic" w:cs="Simplified Arabic" w:hint="cs"/>
          <w:sz w:val="28"/>
          <w:szCs w:val="28"/>
          <w:rtl/>
          <w:lang w:bidi="ar-IQ"/>
        </w:rPr>
        <w:t>د ط ت.</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ابي </w:t>
      </w:r>
      <w:r w:rsidR="006B34D8">
        <w:rPr>
          <w:rFonts w:ascii="Simplified Arabic" w:eastAsia="Calibri" w:hAnsi="Simplified Arabic" w:cs="Simplified Arabic" w:hint="cs"/>
          <w:color w:val="000000"/>
          <w:sz w:val="28"/>
          <w:szCs w:val="28"/>
          <w:rtl/>
          <w:lang w:bidi="ar-IQ"/>
        </w:rPr>
        <w:t xml:space="preserve">زهرة , </w:t>
      </w:r>
      <w:r w:rsidR="006B34D8" w:rsidRPr="00D35587">
        <w:rPr>
          <w:rFonts w:ascii="Simplified Arabic" w:eastAsia="Calibri" w:hAnsi="Simplified Arabic" w:cs="Simplified Arabic"/>
          <w:color w:val="000000"/>
          <w:sz w:val="28"/>
          <w:szCs w:val="28"/>
          <w:rtl/>
          <w:lang w:bidi="ar-IQ"/>
        </w:rPr>
        <w:t>محمد بن أحمد بن مصطفى بن أحمد (ت: 1394هـ), المعجزة الكبرى القرآن، دار الفكر العربي</w:t>
      </w:r>
      <w:r w:rsidR="006B34D8" w:rsidRPr="00D35587">
        <w:rPr>
          <w:rFonts w:ascii="Simplified Arabic" w:eastAsia="Calibri" w:hAnsi="Simplified Arabic" w:cs="Simplified Arabic" w:hint="cs"/>
          <w:color w:val="000080"/>
          <w:sz w:val="28"/>
          <w:szCs w:val="28"/>
          <w:rtl/>
          <w:lang w:bidi="ar-IQ"/>
        </w:rPr>
        <w:t>، د ط ت.</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زَّوْزَني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حسين بن أحمد بن حسين الزَّوْزَني، أبو عبد الله (ت: 486هـ)</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hint="cs"/>
          <w:color w:val="000080"/>
          <w:sz w:val="28"/>
          <w:szCs w:val="28"/>
          <w:rtl/>
          <w:lang w:bidi="ar-IQ"/>
        </w:rPr>
        <w:t xml:space="preserve"> </w:t>
      </w:r>
      <w:r w:rsidR="006B34D8" w:rsidRPr="00D35587">
        <w:rPr>
          <w:rFonts w:ascii="Simplified Arabic" w:eastAsia="Calibri" w:hAnsi="Simplified Arabic" w:cs="Simplified Arabic"/>
          <w:color w:val="000080"/>
          <w:sz w:val="28"/>
          <w:szCs w:val="28"/>
          <w:rtl/>
          <w:lang w:bidi="ar-IQ"/>
        </w:rPr>
        <w:t>شرح المعلقات السبع</w:t>
      </w:r>
      <w:r w:rsidR="006B34D8" w:rsidRPr="00D35587">
        <w:rPr>
          <w:rFonts w:ascii="Simplified Arabic" w:eastAsia="Calibri" w:hAnsi="Simplified Arabic" w:cs="Simplified Arabic" w:hint="cs"/>
          <w:color w:val="00008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احياء التراث العربي</w:t>
      </w:r>
      <w:r w:rsidR="006B34D8" w:rsidRPr="00D35587">
        <w:rPr>
          <w:rFonts w:ascii="Simplified Arabic" w:eastAsia="Calibri" w:hAnsi="Simplified Arabic" w:cs="Simplified Arabic"/>
          <w:color w:val="000080"/>
          <w:sz w:val="28"/>
          <w:szCs w:val="28"/>
          <w:rtl/>
          <w:lang w:bidi="ar-IQ"/>
        </w:rPr>
        <w:t xml:space="preserve"> ط1</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1423هـ - 2002م</w:t>
      </w:r>
      <w:r w:rsidR="006B34D8" w:rsidRPr="00D35587">
        <w:rPr>
          <w:rFonts w:ascii="Simplified Arabic" w:eastAsia="Calibri" w:hAnsi="Simplified Arabic" w:cs="Simplified Arabic" w:hint="cs"/>
          <w:color w:val="000080"/>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sidRPr="00D35587">
        <w:rPr>
          <w:rFonts w:ascii="Simplified Arabic" w:eastAsia="Calibri" w:hAnsi="Simplified Arabic" w:cs="Simplified Arabic"/>
          <w:color w:val="000000"/>
          <w:sz w:val="28"/>
          <w:szCs w:val="28"/>
          <w:rtl/>
          <w:lang w:bidi="ar-IQ"/>
        </w:rPr>
        <w:t>زين الدين عبد الرحمن بن أحمد بن رجب بن الحسن السَلامي البغدادي، ثم الدمشقي الحنبلي (ت: 795هـ)</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التخويف من النار والتعريف بحال دار البوار</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hint="cs"/>
          <w:color w:val="000080"/>
          <w:sz w:val="28"/>
          <w:szCs w:val="28"/>
          <w:rtl/>
          <w:lang w:bidi="ar-IQ"/>
        </w:rPr>
        <w:t>تح</w:t>
      </w:r>
      <w:r w:rsidRPr="00D35587">
        <w:rPr>
          <w:rFonts w:ascii="Simplified Arabic" w:eastAsia="Calibri" w:hAnsi="Simplified Arabic" w:cs="Simplified Arabic"/>
          <w:color w:val="000080"/>
          <w:sz w:val="28"/>
          <w:szCs w:val="28"/>
          <w:rtl/>
          <w:lang w:bidi="ar-IQ"/>
        </w:rPr>
        <w:t>:</w:t>
      </w:r>
      <w:r w:rsidRPr="00D35587">
        <w:rPr>
          <w:rFonts w:ascii="Simplified Arabic" w:eastAsia="Calibri" w:hAnsi="Simplified Arabic" w:cs="Simplified Arabic" w:hint="cs"/>
          <w:color w:val="000000"/>
          <w:sz w:val="28"/>
          <w:szCs w:val="28"/>
          <w:rtl/>
          <w:lang w:bidi="ar-IQ"/>
        </w:rPr>
        <w:t xml:space="preserve"> </w:t>
      </w:r>
      <w:r w:rsidRPr="00D35587">
        <w:rPr>
          <w:rFonts w:ascii="Simplified Arabic" w:eastAsia="Calibri" w:hAnsi="Simplified Arabic" w:cs="Simplified Arabic"/>
          <w:color w:val="000000"/>
          <w:sz w:val="28"/>
          <w:szCs w:val="28"/>
          <w:rtl/>
          <w:lang w:bidi="ar-IQ"/>
        </w:rPr>
        <w:t>بشير محمد عيون</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مكتبة المؤيد</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الطائف، دار البيان</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دمشق</w:t>
      </w:r>
      <w:r w:rsidRPr="00D35587">
        <w:rPr>
          <w:rFonts w:ascii="Simplified Arabic" w:eastAsia="Calibri" w:hAnsi="Simplified Arabic" w:cs="Simplified Arabic"/>
          <w:color w:val="000080"/>
          <w:sz w:val="28"/>
          <w:szCs w:val="28"/>
          <w:rtl/>
          <w:lang w:bidi="ar-IQ"/>
        </w:rPr>
        <w:t>, ط:</w:t>
      </w:r>
      <w:r w:rsidRPr="00D35587">
        <w:rPr>
          <w:rFonts w:ascii="Simplified Arabic" w:eastAsia="Calibri" w:hAnsi="Simplified Arabic" w:cs="Simplified Arabic"/>
          <w:color w:val="000000"/>
          <w:sz w:val="28"/>
          <w:szCs w:val="28"/>
          <w:rtl/>
          <w:lang w:bidi="ar-IQ"/>
        </w:rPr>
        <w:t xml:space="preserve"> الثانية، 1409</w:t>
      </w:r>
      <w:r w:rsidRPr="00D35587">
        <w:rPr>
          <w:rFonts w:ascii="Simplified Arabic" w:eastAsia="Calibri" w:hAnsi="Simplified Arabic" w:cs="Simplified Arabic" w:hint="cs"/>
          <w:color w:val="000000"/>
          <w:sz w:val="28"/>
          <w:szCs w:val="28"/>
          <w:rtl/>
          <w:lang w:bidi="ar-IQ"/>
        </w:rPr>
        <w:t>هـ</w:t>
      </w:r>
      <w:r w:rsidRPr="00D35587">
        <w:rPr>
          <w:rFonts w:ascii="Simplified Arabic" w:eastAsia="Calibri" w:hAnsi="Simplified Arabic" w:cs="Simplified Arabic"/>
          <w:color w:val="000000"/>
          <w:sz w:val="28"/>
          <w:szCs w:val="28"/>
          <w:rtl/>
          <w:lang w:bidi="ar-IQ"/>
        </w:rPr>
        <w:t xml:space="preserve"> – 1988</w:t>
      </w:r>
      <w:r w:rsidRPr="00D35587">
        <w:rPr>
          <w:rFonts w:ascii="Simplified Arabic" w:eastAsia="Calibri" w:hAnsi="Simplified Arabic" w:cs="Simplified Arabic" w:hint="cs"/>
          <w:color w:val="000080"/>
          <w:sz w:val="28"/>
          <w:szCs w:val="28"/>
          <w:rtl/>
          <w:lang w:bidi="ar-IQ"/>
        </w:rPr>
        <w:t>م.</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rtl/>
          <w:lang w:bidi="ar-IQ"/>
        </w:rPr>
      </w:pPr>
      <w:r w:rsidRPr="00D35587">
        <w:rPr>
          <w:rFonts w:ascii="Simplified Arabic" w:eastAsia="Calibri" w:hAnsi="Simplified Arabic" w:cs="Simplified Arabic"/>
          <w:color w:val="000000"/>
          <w:sz w:val="28"/>
          <w:szCs w:val="28"/>
          <w:rtl/>
          <w:lang w:bidi="ar-IQ"/>
        </w:rPr>
        <w:t xml:space="preserve">زين الدين عبد الرحمن بن أحمد بن رجب بن الحسن، السَلامي، البغدادي، ثم الدمشقي، الحنبلي (ت: 795هـ)، </w:t>
      </w:r>
      <w:r w:rsidRPr="00D35587">
        <w:rPr>
          <w:rFonts w:ascii="Simplified Arabic" w:eastAsia="Calibri" w:hAnsi="Simplified Arabic" w:cs="Simplified Arabic"/>
          <w:color w:val="000080"/>
          <w:sz w:val="28"/>
          <w:szCs w:val="28"/>
          <w:rtl/>
          <w:lang w:bidi="ar-IQ"/>
        </w:rPr>
        <w:t xml:space="preserve">الكتاب: </w:t>
      </w:r>
      <w:r w:rsidRPr="00D35587">
        <w:rPr>
          <w:rFonts w:ascii="Simplified Arabic" w:eastAsia="Calibri" w:hAnsi="Simplified Arabic" w:cs="Simplified Arabic"/>
          <w:color w:val="000000"/>
          <w:sz w:val="28"/>
          <w:szCs w:val="28"/>
          <w:rtl/>
          <w:lang w:bidi="ar-IQ"/>
        </w:rPr>
        <w:t>فتح الباري شرح صحيح البخاري</w:t>
      </w:r>
      <w:r w:rsidRPr="00D35587">
        <w:rPr>
          <w:rFonts w:ascii="Simplified Arabic" w:eastAsia="Calibri" w:hAnsi="Simplified Arabic" w:cs="Simplified Arabic"/>
          <w:color w:val="000080"/>
          <w:sz w:val="28"/>
          <w:szCs w:val="28"/>
          <w:rtl/>
          <w:lang w:bidi="ar-IQ"/>
        </w:rPr>
        <w:t>،</w:t>
      </w:r>
      <w:r w:rsidRPr="00D35587">
        <w:rPr>
          <w:rFonts w:ascii="Simplified Arabic" w:eastAsia="Calibri" w:hAnsi="Simplified Arabic" w:cs="Simplified Arabic" w:hint="cs"/>
          <w:color w:val="000080"/>
          <w:sz w:val="28"/>
          <w:szCs w:val="28"/>
          <w:rtl/>
          <w:lang w:bidi="ar-IQ"/>
        </w:rPr>
        <w:t xml:space="preserve"> </w:t>
      </w:r>
      <w:r w:rsidRPr="00D35587">
        <w:rPr>
          <w:rFonts w:ascii="Simplified Arabic" w:eastAsia="Calibri" w:hAnsi="Simplified Arabic" w:cs="Simplified Arabic"/>
          <w:color w:val="000080"/>
          <w:sz w:val="28"/>
          <w:szCs w:val="28"/>
          <w:rtl/>
          <w:lang w:bidi="ar-IQ"/>
        </w:rPr>
        <w:t>تح:</w:t>
      </w:r>
      <w:r w:rsidRPr="00D35587">
        <w:rPr>
          <w:rFonts w:ascii="Simplified Arabic" w:eastAsia="Calibri" w:hAnsi="Simplified Arabic" w:cs="Simplified Arabic"/>
          <w:color w:val="000000"/>
          <w:sz w:val="28"/>
          <w:szCs w:val="28"/>
          <w:rtl/>
          <w:lang w:bidi="ar-IQ"/>
        </w:rPr>
        <w:t xml:space="preserve"> محمود بن شعبان بن عبد المقصود</w:t>
      </w:r>
      <w:r w:rsidRPr="00D35587">
        <w:rPr>
          <w:rFonts w:ascii="Simplified Arabic" w:eastAsia="Calibri" w:hAnsi="Simplified Arabic" w:cs="Simplified Arabic" w:hint="cs"/>
          <w:color w:val="000000"/>
          <w:sz w:val="28"/>
          <w:szCs w:val="28"/>
          <w:rtl/>
          <w:lang w:bidi="ar-IQ"/>
        </w:rPr>
        <w:t xml:space="preserve"> ومعه مجموعة</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مكتبة الغرباء الأثرية</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المدينة النبوية</w:t>
      </w:r>
      <w:r w:rsidRPr="00D35587">
        <w:rPr>
          <w:rFonts w:ascii="Simplified Arabic" w:eastAsia="Calibri" w:hAnsi="Simplified Arabic" w:cs="Simplified Arabic" w:hint="cs"/>
          <w:color w:val="000000"/>
          <w:sz w:val="28"/>
          <w:szCs w:val="28"/>
          <w:rtl/>
          <w:lang w:bidi="ar-IQ"/>
        </w:rPr>
        <w:t xml:space="preserve">، </w:t>
      </w:r>
      <w:r w:rsidRPr="00D35587">
        <w:rPr>
          <w:rFonts w:ascii="Simplified Arabic" w:eastAsia="Calibri" w:hAnsi="Simplified Arabic" w:cs="Simplified Arabic"/>
          <w:color w:val="000080"/>
          <w:sz w:val="28"/>
          <w:szCs w:val="28"/>
          <w:rtl/>
          <w:lang w:bidi="ar-IQ"/>
        </w:rPr>
        <w:t xml:space="preserve">الحقوق: </w:t>
      </w:r>
      <w:r w:rsidRPr="00D35587">
        <w:rPr>
          <w:rFonts w:ascii="Simplified Arabic" w:eastAsia="Calibri" w:hAnsi="Simplified Arabic" w:cs="Simplified Arabic"/>
          <w:color w:val="000000"/>
          <w:sz w:val="28"/>
          <w:szCs w:val="28"/>
          <w:rtl/>
          <w:lang w:bidi="ar-IQ"/>
        </w:rPr>
        <w:t>مكتب تحقيق دار الحرمين</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القاهرة</w:t>
      </w:r>
      <w:r w:rsidRPr="00D35587">
        <w:rPr>
          <w:rFonts w:ascii="Simplified Arabic" w:eastAsia="Calibri" w:hAnsi="Simplified Arabic" w:cs="Simplified Arabic"/>
          <w:color w:val="000080"/>
          <w:sz w:val="28"/>
          <w:szCs w:val="28"/>
          <w:rtl/>
          <w:lang w:bidi="ar-IQ"/>
        </w:rPr>
        <w:t>, ط1</w:t>
      </w:r>
      <w:r w:rsidRPr="00D35587">
        <w:rPr>
          <w:rFonts w:ascii="Simplified Arabic" w:eastAsia="Calibri" w:hAnsi="Simplified Arabic" w:cs="Simplified Arabic"/>
          <w:color w:val="000000"/>
          <w:sz w:val="28"/>
          <w:szCs w:val="28"/>
          <w:rtl/>
          <w:lang w:bidi="ar-IQ"/>
        </w:rPr>
        <w:t>، 1417هـ - 1996م</w:t>
      </w:r>
      <w:r w:rsidRPr="00D35587">
        <w:rPr>
          <w:rFonts w:ascii="Simplified Arabic" w:eastAsia="Calibri" w:hAnsi="Simplified Arabic" w:cs="Simplified Arabic" w:hint="cs"/>
          <w:color w:val="00000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ال</w:t>
      </w:r>
      <w:r w:rsidR="006B34D8">
        <w:rPr>
          <w:rFonts w:ascii="Simplified Arabic" w:eastAsia="Calibri" w:hAnsi="Simplified Arabic" w:cs="Simplified Arabic" w:hint="cs"/>
          <w:sz w:val="28"/>
          <w:szCs w:val="28"/>
          <w:rtl/>
          <w:lang w:bidi="ar-JO"/>
        </w:rPr>
        <w:t>سامرائي ,</w:t>
      </w:r>
      <w:r w:rsidR="006B34D8" w:rsidRPr="00D35587">
        <w:rPr>
          <w:rFonts w:ascii="Simplified Arabic" w:eastAsia="Calibri" w:hAnsi="Simplified Arabic" w:cs="Simplified Arabic"/>
          <w:sz w:val="28"/>
          <w:szCs w:val="28"/>
          <w:rtl/>
          <w:lang w:bidi="ar-JO"/>
        </w:rPr>
        <w:t xml:space="preserve"> فاضل بن صالح </w:t>
      </w:r>
      <w:r w:rsidR="006B34D8">
        <w:rPr>
          <w:rFonts w:ascii="Simplified Arabic" w:eastAsia="Calibri" w:hAnsi="Simplified Arabic" w:cs="Simplified Arabic"/>
          <w:sz w:val="28"/>
          <w:szCs w:val="28"/>
          <w:rtl/>
          <w:lang w:bidi="ar-JO"/>
        </w:rPr>
        <w:t xml:space="preserve">بن مهدي بن خليل البدري </w:t>
      </w:r>
      <w:r w:rsidR="006B34D8">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أسرار البيان في التعبير القرآني ،</w:t>
      </w:r>
      <w:r w:rsidR="006B34D8" w:rsidRPr="00D35587">
        <w:rPr>
          <w:rFonts w:ascii="Simplified Arabic" w:eastAsia="Calibri" w:hAnsi="Simplified Arabic" w:cs="Simplified Arabic" w:hint="cs"/>
          <w:sz w:val="28"/>
          <w:szCs w:val="28"/>
          <w:rtl/>
          <w:lang w:bidi="ar-JO"/>
        </w:rPr>
        <w:t xml:space="preserve"> ، </w:t>
      </w:r>
      <w:r w:rsidR="006B34D8" w:rsidRPr="00D35587">
        <w:rPr>
          <w:rFonts w:ascii="Simplified Arabic" w:eastAsia="Calibri" w:hAnsi="Simplified Arabic" w:cs="Simplified Arabic"/>
          <w:sz w:val="28"/>
          <w:szCs w:val="28"/>
          <w:rtl/>
          <w:lang w:bidi="ar-JO"/>
        </w:rPr>
        <w:t>(هذه هي المحاضرة المفرغة، ونصها يختلف عن الكتاب المطبوع الذي يحمل نفس الاسم)</w:t>
      </w:r>
      <w:r w:rsidR="006B34D8" w:rsidRPr="00D35587">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سامرائي، </w:t>
      </w:r>
      <w:r w:rsidR="006B34D8" w:rsidRPr="00D35587">
        <w:rPr>
          <w:rFonts w:ascii="Simplified Arabic" w:eastAsia="Calibri" w:hAnsi="Simplified Arabic" w:cs="Simplified Arabic"/>
          <w:color w:val="000000"/>
          <w:sz w:val="28"/>
          <w:szCs w:val="28"/>
          <w:rtl/>
          <w:lang w:bidi="ar-IQ"/>
        </w:rPr>
        <w:t>فاضل بن صالح بن مهدي بن خليل البدري السامرائي</w:t>
      </w:r>
      <w:r w:rsidR="006B34D8" w:rsidRPr="00D35587">
        <w:rPr>
          <w:rFonts w:ascii="Simplified Arabic" w:eastAsia="Calibri" w:hAnsi="Simplified Arabic" w:cs="Simplified Arabic" w:hint="cs"/>
          <w:color w:val="00008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لمسا</w:t>
      </w:r>
      <w:r w:rsidR="006B34D8" w:rsidRPr="00D35587">
        <w:rPr>
          <w:rFonts w:ascii="Simplified Arabic" w:eastAsia="Calibri" w:hAnsi="Simplified Arabic" w:cs="Simplified Arabic" w:hint="cs"/>
          <w:color w:val="000000"/>
          <w:sz w:val="28"/>
          <w:szCs w:val="28"/>
          <w:rtl/>
          <w:lang w:bidi="ar-IQ"/>
        </w:rPr>
        <w:t>ت</w:t>
      </w:r>
      <w:r w:rsidR="006B34D8" w:rsidRPr="00D35587">
        <w:rPr>
          <w:rFonts w:ascii="Simplified Arabic" w:eastAsia="Calibri" w:hAnsi="Simplified Arabic" w:cs="Simplified Arabic"/>
          <w:color w:val="000000"/>
          <w:sz w:val="28"/>
          <w:szCs w:val="28"/>
          <w:rtl/>
          <w:lang w:bidi="ar-IQ"/>
        </w:rPr>
        <w:t xml:space="preserve"> بيانية في نصوص من التنزيل</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عمار، عمان</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الأردن</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الثالثة، 1423هـ - 2003م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سخاوي, </w:t>
      </w:r>
      <w:r w:rsidR="006B34D8" w:rsidRPr="00D35587">
        <w:rPr>
          <w:rFonts w:ascii="Simplified Arabic" w:eastAsia="Calibri" w:hAnsi="Simplified Arabic" w:cs="Simplified Arabic"/>
          <w:color w:val="000000"/>
          <w:sz w:val="28"/>
          <w:szCs w:val="28"/>
          <w:rtl/>
          <w:lang w:bidi="ar-IQ"/>
        </w:rPr>
        <w:t>علي بن محمد بن عبد الصمد الهمداني المصري الشافعي، أبو الحسن، علم الدين السخاوي (ت: 643هـ)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 xml:space="preserve">جمال القراء وكمال الإقراء, </w:t>
      </w:r>
      <w:r w:rsidR="006B34D8" w:rsidRPr="00D35587">
        <w:rPr>
          <w:rFonts w:ascii="Simplified Arabic" w:eastAsia="Calibri" w:hAnsi="Simplified Arabic" w:cs="Simplified Arabic"/>
          <w:color w:val="000080"/>
          <w:sz w:val="28"/>
          <w:szCs w:val="28"/>
          <w:rtl/>
          <w:lang w:bidi="ar-IQ"/>
        </w:rPr>
        <w:t xml:space="preserve">تح: </w:t>
      </w:r>
      <w:r w:rsidR="006B34D8" w:rsidRPr="00D35587">
        <w:rPr>
          <w:rFonts w:ascii="Simplified Arabic" w:eastAsia="Calibri" w:hAnsi="Simplified Arabic" w:cs="Simplified Arabic"/>
          <w:color w:val="000000"/>
          <w:sz w:val="28"/>
          <w:szCs w:val="28"/>
          <w:rtl/>
          <w:lang w:bidi="ar-IQ"/>
        </w:rPr>
        <w:t>د. مروان العطيَّة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 محسن خرابة</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المأمون للتراث</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دمشق</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xml:space="preserve"> 1418هـ - 1997م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سعدي, </w:t>
      </w:r>
      <w:r w:rsidR="006B34D8" w:rsidRPr="00D35587">
        <w:rPr>
          <w:rFonts w:ascii="Simplified Arabic" w:eastAsia="Calibri" w:hAnsi="Simplified Arabic" w:cs="Simplified Arabic"/>
          <w:color w:val="000000"/>
          <w:sz w:val="28"/>
          <w:szCs w:val="28"/>
          <w:rtl/>
          <w:lang w:bidi="ar-IQ"/>
        </w:rPr>
        <w:t>عبد الرحمن بن ناصر بن عبد الله السعدي (ت: 1376هـ), تيسير الكريم الرحمن في تفسير كلام المنان</w:t>
      </w:r>
      <w:r w:rsidR="006B34D8" w:rsidRPr="00D35587">
        <w:rPr>
          <w:rFonts w:ascii="Simplified Arabic" w:eastAsia="Calibri" w:hAnsi="Simplified Arabic" w:cs="Simplified Arabic"/>
          <w:color w:val="000080"/>
          <w:sz w:val="28"/>
          <w:szCs w:val="28"/>
          <w:rtl/>
          <w:lang w:bidi="ar-IQ"/>
        </w:rPr>
        <w:t>, المحقق:</w:t>
      </w:r>
      <w:r w:rsidR="006B34D8" w:rsidRPr="00D35587">
        <w:rPr>
          <w:rFonts w:ascii="Simplified Arabic" w:eastAsia="Calibri" w:hAnsi="Simplified Arabic" w:cs="Simplified Arabic"/>
          <w:color w:val="000000"/>
          <w:sz w:val="28"/>
          <w:szCs w:val="28"/>
          <w:rtl/>
          <w:lang w:bidi="ar-IQ"/>
        </w:rPr>
        <w:t xml:space="preserve"> عبد الرحمن بن معلا اللويحق</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مؤسسة الرسالة</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1420هـ -2000م</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hint="cs"/>
          <w:sz w:val="28"/>
          <w:szCs w:val="28"/>
          <w:rtl/>
          <w:lang w:bidi="ar-JO"/>
        </w:rPr>
        <w:t xml:space="preserve">سعدي، </w:t>
      </w:r>
      <w:r w:rsidR="006B34D8" w:rsidRPr="00D35587">
        <w:rPr>
          <w:rFonts w:ascii="Simplified Arabic" w:eastAsia="Calibri" w:hAnsi="Simplified Arabic" w:cs="Simplified Arabic"/>
          <w:sz w:val="28"/>
          <w:szCs w:val="28"/>
          <w:rtl/>
          <w:lang w:bidi="ar-JO"/>
        </w:rPr>
        <w:t>أبو عبد الله عبد الرحمن بن ناصر بن عبد الله بن ناصر بن حمد آل سعدي (ت: 1376هـ), القواعد الحسان لتفسير القرآن, مكتبة الرشد، الرياض, ط1، 1420هـ - 1999م</w:t>
      </w:r>
      <w:r w:rsidR="006B34D8" w:rsidRPr="00D35587">
        <w:rPr>
          <w:rFonts w:ascii="Simplified Arabic" w:eastAsia="Calibri" w:hAnsi="Simplified Arabic" w:cs="Simplified Arabic" w:hint="cs"/>
          <w:sz w:val="28"/>
          <w:szCs w:val="28"/>
          <w:rtl/>
          <w:lang w:bidi="ar-JO"/>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lang w:bidi="ar-IQ"/>
        </w:rPr>
      </w:pPr>
      <w:r w:rsidRPr="00D35587">
        <w:rPr>
          <w:rFonts w:ascii="Simplified Arabic" w:eastAsia="Calibri" w:hAnsi="Simplified Arabic" w:cs="Simplified Arabic"/>
          <w:sz w:val="28"/>
          <w:szCs w:val="28"/>
          <w:rtl/>
          <w:lang w:bidi="ar-IQ"/>
        </w:rPr>
        <w:t xml:space="preserve">سعيد حوى, </w:t>
      </w:r>
      <w:r w:rsidRPr="00D35587">
        <w:rPr>
          <w:rFonts w:ascii="Simplified Arabic" w:eastAsia="Calibri" w:hAnsi="Simplified Arabic" w:cs="Simplified Arabic"/>
          <w:color w:val="000000"/>
          <w:sz w:val="28"/>
          <w:szCs w:val="28"/>
          <w:rtl/>
          <w:lang w:bidi="ar-IQ"/>
        </w:rPr>
        <w:t>سعيد حوّى (</w:t>
      </w:r>
      <w:r w:rsidRPr="00D35587">
        <w:rPr>
          <w:rFonts w:ascii="Simplified Arabic" w:eastAsia="Calibri" w:hAnsi="Simplified Arabic" w:cs="Simplified Arabic" w:hint="cs"/>
          <w:color w:val="000000"/>
          <w:sz w:val="28"/>
          <w:szCs w:val="28"/>
          <w:rtl/>
          <w:lang w:bidi="ar-IQ"/>
        </w:rPr>
        <w:t>ت:</w:t>
      </w:r>
      <w:r w:rsidRPr="00D35587">
        <w:rPr>
          <w:rFonts w:ascii="Simplified Arabic" w:eastAsia="Calibri" w:hAnsi="Simplified Arabic" w:cs="Simplified Arabic"/>
          <w:color w:val="000000"/>
          <w:sz w:val="28"/>
          <w:szCs w:val="28"/>
          <w:rtl/>
          <w:lang w:bidi="ar-IQ"/>
        </w:rPr>
        <w:t xml:space="preserve"> 1409هـ), الأساس في التفسير</w:t>
      </w:r>
      <w:r w:rsidRPr="00D35587">
        <w:rPr>
          <w:rFonts w:ascii="Simplified Arabic" w:eastAsia="Calibri" w:hAnsi="Simplified Arabic" w:cs="Simplified Arabic"/>
          <w:color w:val="000080"/>
          <w:sz w:val="28"/>
          <w:szCs w:val="28"/>
          <w:rtl/>
          <w:lang w:bidi="ar-IQ"/>
        </w:rPr>
        <w:t>،</w:t>
      </w:r>
      <w:r w:rsidRPr="00D35587">
        <w:rPr>
          <w:rFonts w:ascii="Simplified Arabic" w:eastAsia="Calibri" w:hAnsi="Simplified Arabic" w:cs="Simplified Arabic"/>
          <w:color w:val="000000"/>
          <w:sz w:val="28"/>
          <w:szCs w:val="28"/>
          <w:rtl/>
          <w:lang w:bidi="ar-IQ"/>
        </w:rPr>
        <w:t xml:space="preserve"> دار السلام</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القاهرة</w:t>
      </w:r>
      <w:r w:rsidRPr="00D35587">
        <w:rPr>
          <w:rFonts w:ascii="Simplified Arabic" w:eastAsia="Calibri" w:hAnsi="Simplified Arabic" w:cs="Simplified Arabic"/>
          <w:color w:val="000080"/>
          <w:sz w:val="28"/>
          <w:szCs w:val="28"/>
          <w:rtl/>
          <w:lang w:bidi="ar-IQ"/>
        </w:rPr>
        <w:t>, ط:</w:t>
      </w:r>
      <w:r w:rsidRPr="00D35587">
        <w:rPr>
          <w:rFonts w:ascii="Simplified Arabic" w:eastAsia="Calibri" w:hAnsi="Simplified Arabic" w:cs="Simplified Arabic"/>
          <w:color w:val="000000"/>
          <w:sz w:val="28"/>
          <w:szCs w:val="28"/>
          <w:rtl/>
          <w:lang w:bidi="ar-IQ"/>
        </w:rPr>
        <w:t xml:space="preserve"> السادسة 1424هـ</w:t>
      </w:r>
      <w:r w:rsidRPr="00D35587">
        <w:rPr>
          <w:rFonts w:ascii="Simplified Arabic" w:eastAsia="Calibri" w:hAnsi="Simplified Arabic" w:cs="Simplified Arabic" w:hint="cs"/>
          <w:color w:val="000080"/>
          <w:sz w:val="28"/>
          <w:szCs w:val="28"/>
          <w:rtl/>
          <w:lang w:bidi="ar-IQ"/>
        </w:rPr>
        <w:t>.</w:t>
      </w:r>
    </w:p>
    <w:p w:rsidR="006B34D8"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 xml:space="preserve">ابن </w:t>
      </w:r>
      <w:r w:rsidR="006B34D8">
        <w:rPr>
          <w:rFonts w:ascii="Simplified Arabic" w:eastAsia="Calibri" w:hAnsi="Simplified Arabic" w:cs="Simplified Arabic" w:hint="cs"/>
          <w:color w:val="000000"/>
          <w:sz w:val="28"/>
          <w:szCs w:val="28"/>
          <w:rtl/>
          <w:lang w:bidi="ar-IQ"/>
        </w:rPr>
        <w:t>سلام ,</w:t>
      </w:r>
      <w:r w:rsidR="006B34D8" w:rsidRPr="00D35587">
        <w:rPr>
          <w:rFonts w:ascii="Simplified Arabic" w:eastAsia="Calibri" w:hAnsi="Simplified Arabic" w:cs="Simplified Arabic"/>
          <w:color w:val="000000"/>
          <w:sz w:val="28"/>
          <w:szCs w:val="28"/>
          <w:rtl/>
          <w:lang w:bidi="ar-IQ"/>
        </w:rPr>
        <w:t>يحيى بن سلام بن أبي ثعلبة، التيمي بالولاء، من تيم ربيعة، البصري ثم الإفريقي القيرواني (ت: 200هـ), التصاريف لتفسير القرآن مما اشتبهت أسمائه وتصرفت معانيه</w:t>
      </w:r>
      <w:r w:rsidR="006B34D8" w:rsidRPr="00D35587">
        <w:rPr>
          <w:rFonts w:ascii="Simplified Arabic" w:eastAsia="Calibri" w:hAnsi="Simplified Arabic" w:cs="Simplified Arabic"/>
          <w:color w:val="000080"/>
          <w:sz w:val="28"/>
          <w:szCs w:val="28"/>
          <w:rtl/>
          <w:lang w:bidi="ar-IQ"/>
        </w:rPr>
        <w:t>, قدمت له و</w:t>
      </w:r>
      <w:r w:rsidR="006B34D8" w:rsidRPr="00D35587">
        <w:rPr>
          <w:rFonts w:ascii="Simplified Arabic" w:eastAsia="Calibri" w:hAnsi="Simplified Arabic" w:cs="Simplified Arabic" w:hint="cs"/>
          <w:color w:val="000080"/>
          <w:sz w:val="28"/>
          <w:szCs w:val="28"/>
          <w:rtl/>
          <w:lang w:bidi="ar-IQ"/>
        </w:rPr>
        <w:t>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هند شلبي</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الشركة التونسية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للتوزيع</w:t>
      </w:r>
      <w:r w:rsidR="006B34D8" w:rsidRPr="00D35587">
        <w:rPr>
          <w:rFonts w:ascii="Simplified Arabic" w:eastAsia="Calibri" w:hAnsi="Simplified Arabic" w:cs="Simplified Arabic"/>
          <w:color w:val="000080"/>
          <w:sz w:val="28"/>
          <w:szCs w:val="28"/>
          <w:rtl/>
          <w:lang w:bidi="ar-IQ"/>
        </w:rPr>
        <w:t>, عام النشر:</w:t>
      </w:r>
      <w:r w:rsidR="006B34D8" w:rsidRPr="00D35587">
        <w:rPr>
          <w:rFonts w:ascii="Simplified Arabic" w:eastAsia="Calibri" w:hAnsi="Simplified Arabic" w:cs="Simplified Arabic"/>
          <w:color w:val="000000"/>
          <w:sz w:val="28"/>
          <w:szCs w:val="28"/>
          <w:rtl/>
          <w:lang w:bidi="ar-IQ"/>
        </w:rPr>
        <w:t xml:space="preserve"> 1979م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00"/>
          <w:sz w:val="28"/>
          <w:szCs w:val="28"/>
          <w:rtl/>
          <w:lang w:bidi="ar-IQ"/>
        </w:rPr>
        <w:t xml:space="preserve">ابن </w:t>
      </w:r>
      <w:r w:rsidR="006B34D8">
        <w:rPr>
          <w:rFonts w:ascii="Simplified Arabic" w:eastAsia="Calibri" w:hAnsi="Simplified Arabic" w:cs="Simplified Arabic" w:hint="cs"/>
          <w:color w:val="000000"/>
          <w:sz w:val="28"/>
          <w:szCs w:val="28"/>
          <w:rtl/>
          <w:lang w:bidi="ar-IQ"/>
        </w:rPr>
        <w:t>سلام</w:t>
      </w:r>
      <w:r w:rsidR="006B34D8" w:rsidRPr="00D35587">
        <w:rPr>
          <w:rFonts w:ascii="Simplified Arabic" w:eastAsia="Calibri" w:hAnsi="Simplified Arabic" w:cs="Simplified Arabic"/>
          <w:color w:val="00000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أبو عُبيد القاسم بن سلاّم بن عبد الله الهروي البغدادي (ت: 224هـ)</w:t>
      </w:r>
      <w:r w:rsidR="006B34D8" w:rsidRPr="00D35587">
        <w:rPr>
          <w:rFonts w:ascii="Simplified Arabic" w:eastAsia="Calibri" w:hAnsi="Simplified Arabic" w:cs="Simplified Arabic"/>
          <w:color w:val="000080"/>
          <w:sz w:val="28"/>
          <w:szCs w:val="28"/>
          <w:rtl/>
          <w:lang w:bidi="ar-IQ"/>
        </w:rPr>
        <w:t xml:space="preserve">, الامثال, تح: </w:t>
      </w:r>
      <w:r w:rsidR="006B34D8" w:rsidRPr="00D35587">
        <w:rPr>
          <w:rFonts w:ascii="Simplified Arabic" w:eastAsia="Calibri" w:hAnsi="Simplified Arabic" w:cs="Simplified Arabic"/>
          <w:color w:val="000000"/>
          <w:sz w:val="28"/>
          <w:szCs w:val="28"/>
          <w:rtl/>
          <w:lang w:bidi="ar-IQ"/>
        </w:rPr>
        <w:t>الدكتور عبد المجيد قطامش</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المأمون للتراث،</w:t>
      </w:r>
      <w:r w:rsidR="006B34D8" w:rsidRPr="00D35587">
        <w:rPr>
          <w:rFonts w:ascii="Simplified Arabic" w:eastAsia="Calibri" w:hAnsi="Simplified Arabic" w:cs="Simplified Arabic"/>
          <w:color w:val="000080"/>
          <w:sz w:val="28"/>
          <w:szCs w:val="28"/>
          <w:rtl/>
          <w:lang w:bidi="ar-IQ"/>
        </w:rPr>
        <w:t xml:space="preserve"> ط1</w:t>
      </w:r>
      <w:r w:rsidR="006B34D8" w:rsidRPr="00D35587">
        <w:rPr>
          <w:rFonts w:ascii="Simplified Arabic" w:eastAsia="Calibri" w:hAnsi="Simplified Arabic" w:cs="Simplified Arabic"/>
          <w:color w:val="000000"/>
          <w:sz w:val="28"/>
          <w:szCs w:val="28"/>
          <w:rtl/>
          <w:lang w:bidi="ar-IQ"/>
        </w:rPr>
        <w:t>، 1400هـ - 1980م</w:t>
      </w:r>
      <w:r w:rsidR="006B34D8" w:rsidRPr="00D35587">
        <w:rPr>
          <w:rFonts w:ascii="Simplified Arabic" w:eastAsia="Calibri" w:hAnsi="Simplified Arabic" w:cs="Simplified Arabic" w:hint="cs"/>
          <w:color w:val="00000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سنيكي</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زكريا بن محمد بن أحمد بن زكريا الأنصاري، زين الدين أبو يحيى (ت: 926هـ)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فتح الرحمن بكشف ما يلتبس في القرآن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تح: محمد علي الصابوني، دار القرآن الكريم،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ط1، 1403هـ - 1983م</w:t>
      </w:r>
      <w:r w:rsidR="006B34D8" w:rsidRPr="00D35587">
        <w:rPr>
          <w:rFonts w:ascii="Simplified Arabic" w:eastAsia="Calibri" w:hAnsi="Simplified Arabic" w:cs="Simplified Arabic" w:hint="cs"/>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Pr>
      </w:pPr>
      <w:r w:rsidRPr="00D35587">
        <w:rPr>
          <w:rFonts w:ascii="Simplified Arabic" w:eastAsia="Calibri" w:hAnsi="Simplified Arabic" w:cs="Simplified Arabic"/>
          <w:sz w:val="28"/>
          <w:szCs w:val="28"/>
          <w:rtl/>
          <w:lang w:bidi="ar-JO"/>
        </w:rPr>
        <w:t>سيد قطب,</w:t>
      </w:r>
      <w:r w:rsidRPr="00D35587">
        <w:rPr>
          <w:rFonts w:ascii="Simplified Arabic" w:eastAsia="Calibri" w:hAnsi="Simplified Arabic" w:cs="Simplified Arabic"/>
          <w:sz w:val="28"/>
          <w:szCs w:val="28"/>
          <w:rtl/>
        </w:rPr>
        <w:t xml:space="preserve"> إبراهيم حسين الشاربي (ت: 1385هـ), </w:t>
      </w:r>
      <w:r w:rsidRPr="00D35587">
        <w:rPr>
          <w:rFonts w:ascii="Simplified Arabic" w:eastAsia="Calibri" w:hAnsi="Simplified Arabic" w:cs="Simplified Arabic"/>
          <w:sz w:val="28"/>
          <w:szCs w:val="28"/>
          <w:rtl/>
          <w:lang w:bidi="ar-JO"/>
        </w:rPr>
        <w:t>في ظلال القرآن، دار الشروق</w:t>
      </w:r>
      <w:r w:rsidRPr="00D35587">
        <w:rPr>
          <w:rFonts w:ascii="Simplified Arabic" w:eastAsia="Calibri" w:hAnsi="Simplified Arabic" w:cs="Simplified Arabic" w:hint="cs"/>
          <w:sz w:val="28"/>
          <w:szCs w:val="28"/>
          <w:rtl/>
          <w:lang w:bidi="ar-JO"/>
        </w:rPr>
        <w:t>،</w:t>
      </w:r>
      <w:r w:rsidRPr="00D35587">
        <w:rPr>
          <w:rFonts w:ascii="Simplified Arabic" w:eastAsia="Calibri" w:hAnsi="Simplified Arabic" w:cs="Simplified Arabic"/>
          <w:sz w:val="28"/>
          <w:szCs w:val="28"/>
          <w:rtl/>
          <w:lang w:bidi="ar-JO"/>
        </w:rPr>
        <w:t xml:space="preserve"> بيروت</w:t>
      </w:r>
      <w:r w:rsidRPr="00D35587">
        <w:rPr>
          <w:rFonts w:ascii="Simplified Arabic" w:eastAsia="Calibri" w:hAnsi="Simplified Arabic" w:cs="Simplified Arabic" w:hint="cs"/>
          <w:sz w:val="28"/>
          <w:szCs w:val="28"/>
          <w:rtl/>
          <w:lang w:bidi="ar-JO"/>
        </w:rPr>
        <w:t>،</w:t>
      </w:r>
      <w:r w:rsidRPr="00D35587">
        <w:rPr>
          <w:rFonts w:ascii="Simplified Arabic" w:eastAsia="Calibri" w:hAnsi="Simplified Arabic" w:cs="Simplified Arabic"/>
          <w:sz w:val="28"/>
          <w:szCs w:val="28"/>
          <w:rtl/>
          <w:lang w:bidi="ar-JO"/>
        </w:rPr>
        <w:t xml:space="preserve"> القاهرة, ط: السابعة عشر</w:t>
      </w:r>
      <w:r w:rsidRPr="00D35587">
        <w:rPr>
          <w:rFonts w:ascii="Simplified Arabic" w:eastAsia="Calibri" w:hAnsi="Simplified Arabic" w:cs="Simplified Arabic" w:hint="cs"/>
          <w:sz w:val="28"/>
          <w:szCs w:val="28"/>
          <w:rtl/>
          <w:lang w:bidi="ar-JO"/>
        </w:rPr>
        <w:t>،</w:t>
      </w:r>
      <w:r w:rsidRPr="00D35587">
        <w:rPr>
          <w:rFonts w:ascii="Simplified Arabic" w:eastAsia="Calibri" w:hAnsi="Simplified Arabic" w:cs="Simplified Arabic"/>
          <w:sz w:val="28"/>
          <w:szCs w:val="28"/>
          <w:rtl/>
          <w:lang w:bidi="ar-JO"/>
        </w:rPr>
        <w:t xml:space="preserve"> 1412هـ</w:t>
      </w:r>
      <w:r w:rsidRPr="00D35587">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ابن </w:t>
      </w:r>
      <w:r w:rsidR="006B34D8">
        <w:rPr>
          <w:rFonts w:ascii="Simplified Arabic" w:eastAsia="Calibri" w:hAnsi="Simplified Arabic" w:cs="Simplified Arabic" w:hint="cs"/>
          <w:sz w:val="28"/>
          <w:szCs w:val="28"/>
          <w:rtl/>
        </w:rPr>
        <w:t xml:space="preserve">سيده </w:t>
      </w:r>
      <w:r w:rsidR="006B34D8" w:rsidRPr="00D35587">
        <w:rPr>
          <w:rFonts w:ascii="Simplified Arabic" w:eastAsia="Calibri" w:hAnsi="Simplified Arabic" w:cs="Simplified Arabic"/>
          <w:sz w:val="28"/>
          <w:szCs w:val="28"/>
          <w:rtl/>
        </w:rPr>
        <w:t xml:space="preserve">, المحكم والمحيط الأعظم، أبو الحسن علي بن إسماعيل بن سيده المرسي </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ت: 458هـ</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 تح: عبد الحميد هنداوي، دار الكتب العلمية</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 xml:space="preserve"> بيروت</w:t>
      </w:r>
      <w:r w:rsidR="006B34D8" w:rsidRPr="00D35587">
        <w:rPr>
          <w:rFonts w:ascii="Simplified Arabic" w:eastAsia="Calibri" w:hAnsi="Simplified Arabic" w:cs="Simplified Arabic" w:hint="cs"/>
          <w:sz w:val="28"/>
          <w:szCs w:val="28"/>
          <w:rtl/>
        </w:rPr>
        <w:t xml:space="preserve">، </w:t>
      </w:r>
      <w:r w:rsidR="006B34D8" w:rsidRPr="00D35587">
        <w:rPr>
          <w:rFonts w:ascii="Simplified Arabic" w:eastAsia="Calibri" w:hAnsi="Simplified Arabic" w:cs="Simplified Arabic"/>
          <w:sz w:val="28"/>
          <w:szCs w:val="28"/>
          <w:rtl/>
        </w:rPr>
        <w:t>ط1، 1421</w:t>
      </w:r>
      <w:r w:rsidR="006B34D8" w:rsidRPr="00D35587">
        <w:rPr>
          <w:rFonts w:ascii="Simplified Arabic" w:eastAsia="Calibri" w:hAnsi="Simplified Arabic" w:cs="Simplified Arabic" w:hint="cs"/>
          <w:sz w:val="28"/>
          <w:szCs w:val="28"/>
          <w:rtl/>
        </w:rPr>
        <w:t>ه</w:t>
      </w:r>
      <w:r w:rsidR="006B34D8" w:rsidRPr="00D35587">
        <w:rPr>
          <w:rFonts w:ascii="Simplified Arabic" w:eastAsia="Calibri" w:hAnsi="Simplified Arabic" w:cs="Simplified Arabic"/>
          <w:sz w:val="28"/>
          <w:szCs w:val="28"/>
          <w:rtl/>
        </w:rPr>
        <w:t xml:space="preserve"> - 2000م</w:t>
      </w:r>
      <w:r w:rsidR="006B34D8" w:rsidRPr="00D35587">
        <w:rPr>
          <w:rFonts w:ascii="Simplified Arabic" w:eastAsia="Calibri" w:hAnsi="Simplified Arabic" w:cs="Simplified Arabic" w:hint="cs"/>
          <w:sz w:val="28"/>
          <w:szCs w:val="28"/>
          <w:rtl/>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سيوطي</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عبد الرحمن بن أبي بكر، جلال الدين (ت: 911هـ)</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معترك الأقران في إعجاز القرآن، ويُسمَّى (إعجاز القرآن ومعترك الأقران)، دار الكتب العلمية</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ط</w:t>
      </w:r>
      <w:r w:rsidR="006B34D8" w:rsidRPr="00D35587">
        <w:rPr>
          <w:rFonts w:ascii="Simplified Arabic" w:eastAsia="Calibri" w:hAnsi="Simplified Arabic" w:cs="Simplified Arabic" w:hint="cs"/>
          <w:sz w:val="28"/>
          <w:szCs w:val="28"/>
          <w:rtl/>
          <w:lang w:bidi="ar-IQ"/>
        </w:rPr>
        <w:t>: الأولى،</w:t>
      </w:r>
      <w:r w:rsidR="006B34D8" w:rsidRPr="00D35587">
        <w:rPr>
          <w:rFonts w:ascii="Simplified Arabic" w:eastAsia="Calibri" w:hAnsi="Simplified Arabic" w:cs="Simplified Arabic"/>
          <w:sz w:val="28"/>
          <w:szCs w:val="28"/>
          <w:rtl/>
          <w:lang w:bidi="ar-IQ"/>
        </w:rPr>
        <w:t xml:space="preserve"> 1408هـ - 1988م</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بنت ال</w:t>
      </w:r>
      <w:r w:rsidR="006B34D8">
        <w:rPr>
          <w:rFonts w:ascii="Simplified Arabic" w:eastAsia="Calibri" w:hAnsi="Simplified Arabic" w:cs="Simplified Arabic" w:hint="cs"/>
          <w:sz w:val="28"/>
          <w:szCs w:val="28"/>
          <w:rtl/>
          <w:lang w:bidi="ar-IQ"/>
        </w:rPr>
        <w:t>شاطئ ,</w:t>
      </w:r>
      <w:r w:rsidR="006B34D8" w:rsidRPr="00F23523">
        <w:rPr>
          <w:rFonts w:ascii="Simplified Arabic" w:eastAsia="Calibri" w:hAnsi="Simplified Arabic" w:cs="Simplified Arabic"/>
          <w:sz w:val="28"/>
          <w:szCs w:val="28"/>
          <w:rtl/>
          <w:lang w:bidi="ar-IQ"/>
        </w:rPr>
        <w:t xml:space="preserve"> </w:t>
      </w:r>
      <w:r w:rsidR="006B34D8" w:rsidRPr="00D35587">
        <w:rPr>
          <w:rFonts w:ascii="Simplified Arabic" w:eastAsia="Calibri" w:hAnsi="Simplified Arabic" w:cs="Simplified Arabic"/>
          <w:sz w:val="28"/>
          <w:szCs w:val="28"/>
          <w:rtl/>
          <w:lang w:bidi="ar-IQ"/>
        </w:rPr>
        <w:t>عائشة محمد علي</w:t>
      </w:r>
      <w:r w:rsidR="006B34D8">
        <w:rPr>
          <w:rFonts w:ascii="Simplified Arabic" w:eastAsia="Calibri" w:hAnsi="Simplified Arabic" w:cs="Simplified Arabic"/>
          <w:sz w:val="28"/>
          <w:szCs w:val="28"/>
          <w:rtl/>
          <w:lang w:bidi="ar-IQ"/>
        </w:rPr>
        <w:t xml:space="preserve"> عبد الرحمن </w:t>
      </w:r>
      <w:r w:rsidR="006B34D8">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الإعجاز البياني للقرآن ومسائل ابن الأزرق، (ت: 1419هـ) ، دار المعارف ط: الثالث</w:t>
      </w:r>
      <w:r w:rsidR="006B34D8" w:rsidRPr="00D35587">
        <w:rPr>
          <w:rFonts w:ascii="Simplified Arabic" w:eastAsia="Calibri" w:hAnsi="Simplified Arabic" w:cs="Simplified Arabic" w:hint="cs"/>
          <w:sz w:val="28"/>
          <w:szCs w:val="28"/>
          <w:rtl/>
          <w:lang w:bidi="ar-IQ"/>
        </w:rPr>
        <w:t>ة، د ت.</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شافعي, </w:t>
      </w:r>
      <w:r w:rsidR="006B34D8" w:rsidRPr="00D35587">
        <w:rPr>
          <w:rFonts w:ascii="Simplified Arabic" w:eastAsia="Calibri" w:hAnsi="Simplified Arabic" w:cs="Simplified Arabic"/>
          <w:color w:val="000000"/>
          <w:sz w:val="28"/>
          <w:szCs w:val="28"/>
          <w:rtl/>
          <w:lang w:bidi="ar-IQ"/>
        </w:rPr>
        <w:t>أبو عبد الله محمد بن إدريس بن العباس بن عثمان بن شافع بن عبد المطلب بن عبد مناف المطلبي القرشي المكي (ت: 204هـ)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المسند</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دار الكتب العلمية، بيروت</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لبنان</w:t>
      </w:r>
      <w:r w:rsidR="006B34D8" w:rsidRPr="00D35587">
        <w:rPr>
          <w:rFonts w:ascii="Simplified Arabic" w:eastAsia="Calibri" w:hAnsi="Simplified Arabic" w:cs="Simplified Arabic"/>
          <w:color w:val="000080"/>
          <w:sz w:val="28"/>
          <w:szCs w:val="28"/>
          <w:rtl/>
          <w:lang w:bidi="ar-IQ"/>
        </w:rPr>
        <w:t>, عام النشر:</w:t>
      </w:r>
      <w:r w:rsidR="006B34D8" w:rsidRPr="00D35587">
        <w:rPr>
          <w:rFonts w:ascii="Simplified Arabic" w:eastAsia="Calibri" w:hAnsi="Simplified Arabic" w:cs="Simplified Arabic"/>
          <w:color w:val="000000"/>
          <w:sz w:val="28"/>
          <w:szCs w:val="28"/>
          <w:rtl/>
          <w:lang w:bidi="ar-IQ"/>
        </w:rPr>
        <w:t xml:space="preserve"> 1400هـ</w:t>
      </w:r>
      <w:r w:rsidR="006B34D8" w:rsidRPr="00D35587">
        <w:rPr>
          <w:rFonts w:ascii="Simplified Arabic" w:eastAsia="Calibri" w:hAnsi="Simplified Arabic" w:cs="Simplified Arabic"/>
          <w:sz w:val="28"/>
          <w:szCs w:val="28"/>
          <w:rtl/>
          <w:lang w:bidi="ar-JO"/>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شعراوي, </w:t>
      </w:r>
      <w:r w:rsidR="006B34D8" w:rsidRPr="00D35587">
        <w:rPr>
          <w:rFonts w:ascii="Simplified Arabic" w:eastAsia="Calibri" w:hAnsi="Simplified Arabic" w:cs="Simplified Arabic"/>
          <w:color w:val="000000"/>
          <w:sz w:val="28"/>
          <w:szCs w:val="28"/>
          <w:rtl/>
          <w:lang w:bidi="ar-IQ"/>
        </w:rPr>
        <w:t>محمد متولي الشعراوي (ت: 1418هـ), تفسير الشعراوي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الخواطر</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مطابع أخبار اليوم</w:t>
      </w:r>
      <w:r w:rsidR="006B34D8" w:rsidRPr="00D35587">
        <w:rPr>
          <w:rFonts w:ascii="Simplified Arabic" w:eastAsia="Calibri" w:hAnsi="Simplified Arabic" w:cs="Simplified Arabic" w:hint="cs"/>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(ليس على الكتاب الأصل المطبوع</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أي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بيانات عن رقم ط أو غيره، غير أن رقم الإيداع يوضح أنه نشر عام 1997م</w:t>
      </w:r>
      <w:r w:rsidR="006B34D8" w:rsidRPr="00D35587">
        <w:rPr>
          <w:rFonts w:ascii="Simplified Arabic" w:eastAsia="Calibri" w:hAnsi="Simplified Arabic" w:cs="Simplified Arabic" w:hint="cs"/>
          <w:color w:val="00000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ال</w:t>
      </w:r>
      <w:r w:rsidR="006B34D8">
        <w:rPr>
          <w:rFonts w:ascii="Simplified Arabic" w:eastAsia="Calibri" w:hAnsi="Simplified Arabic" w:cs="Simplified Arabic"/>
          <w:sz w:val="28"/>
          <w:szCs w:val="28"/>
          <w:rtl/>
        </w:rPr>
        <w:t>شماخ</w:t>
      </w:r>
      <w:r w:rsidR="006B34D8">
        <w:rPr>
          <w:rFonts w:ascii="Simplified Arabic" w:eastAsia="Calibri" w:hAnsi="Simplified Arabic" w:cs="Simplified Arabic" w:hint="cs"/>
          <w:sz w:val="28"/>
          <w:szCs w:val="28"/>
          <w:rtl/>
        </w:rPr>
        <w:t xml:space="preserve"> </w:t>
      </w:r>
      <w:r w:rsidR="006B34D8" w:rsidRPr="00D35587">
        <w:rPr>
          <w:rFonts w:ascii="Simplified Arabic" w:eastAsia="Calibri" w:hAnsi="Simplified Arabic" w:cs="Simplified Arabic"/>
          <w:sz w:val="28"/>
          <w:szCs w:val="28"/>
          <w:rtl/>
        </w:rPr>
        <w:t>, الشماخ بن ضرار بن حرملة بن سنان المازني الذبياني الغطفاني, قال البغدادي وآخرون: اسمه معقل بن ضرار، والشماخ لقبه, (ت: 22هـ, 642م).</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sidRPr="00D35587">
        <w:rPr>
          <w:rFonts w:ascii="Simplified Arabic" w:eastAsia="Calibri" w:hAnsi="Simplified Arabic" w:cs="Simplified Arabic"/>
          <w:color w:val="000000"/>
          <w:sz w:val="28"/>
          <w:szCs w:val="28"/>
          <w:rtl/>
          <w:lang w:bidi="ar-IQ"/>
        </w:rPr>
        <w:t>شمس الدين، محمد بن أحمد الخطيب الشربيني الشافعي (ت: 977هـ)</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السراج المنير في الإعانة على معرفة بعض معاني كلام ربنا الحكيم الخبير</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مطبعة بولاق (الأميرية)</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القاهرة</w:t>
      </w:r>
      <w:r w:rsidRPr="00D35587">
        <w:rPr>
          <w:rFonts w:ascii="Simplified Arabic" w:eastAsia="Calibri" w:hAnsi="Simplified Arabic" w:cs="Simplified Arabic" w:hint="cs"/>
          <w:color w:val="000080"/>
          <w:sz w:val="28"/>
          <w:szCs w:val="28"/>
          <w:rtl/>
          <w:lang w:bidi="ar-IQ"/>
        </w:rPr>
        <w:t xml:space="preserve">، </w:t>
      </w:r>
      <w:r w:rsidRPr="00D35587">
        <w:rPr>
          <w:rFonts w:ascii="Simplified Arabic" w:eastAsia="Calibri" w:hAnsi="Simplified Arabic" w:cs="Simplified Arabic"/>
          <w:color w:val="000080"/>
          <w:sz w:val="28"/>
          <w:szCs w:val="28"/>
          <w:rtl/>
          <w:lang w:bidi="ar-IQ"/>
        </w:rPr>
        <w:t>عام النشر:</w:t>
      </w:r>
      <w:r w:rsidRPr="00D35587">
        <w:rPr>
          <w:rFonts w:ascii="Simplified Arabic" w:eastAsia="Calibri" w:hAnsi="Simplified Arabic" w:cs="Simplified Arabic"/>
          <w:color w:val="000000"/>
          <w:sz w:val="28"/>
          <w:szCs w:val="28"/>
          <w:rtl/>
          <w:lang w:bidi="ar-IQ"/>
        </w:rPr>
        <w:t xml:space="preserve"> 1285هـ</w:t>
      </w:r>
      <w:r w:rsidRPr="00D35587">
        <w:rPr>
          <w:rFonts w:ascii="Simplified Arabic" w:eastAsia="Calibri" w:hAnsi="Simplified Arabic" w:cs="Simplified Arabic" w:hint="cs"/>
          <w:color w:val="00000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شنقيطي, محمد الأمين بن محمد المختار بن عبد القادر الجكني الشنقيطي (</w:t>
      </w:r>
      <w:r w:rsidR="006B34D8" w:rsidRPr="00D35587">
        <w:rPr>
          <w:rFonts w:ascii="Simplified Arabic" w:eastAsia="Calibri" w:hAnsi="Simplified Arabic" w:cs="Simplified Arabic" w:hint="cs"/>
          <w:color w:val="000000"/>
          <w:sz w:val="28"/>
          <w:szCs w:val="28"/>
          <w:rtl/>
          <w:lang w:bidi="ar-IQ"/>
        </w:rPr>
        <w:t>ت</w:t>
      </w:r>
      <w:r w:rsidR="006B34D8" w:rsidRPr="00D35587">
        <w:rPr>
          <w:rFonts w:ascii="Simplified Arabic" w:eastAsia="Calibri" w:hAnsi="Simplified Arabic" w:cs="Simplified Arabic"/>
          <w:color w:val="000000"/>
          <w:sz w:val="28"/>
          <w:szCs w:val="28"/>
          <w:rtl/>
          <w:lang w:bidi="ar-IQ"/>
        </w:rPr>
        <w:t>: 1393هـ)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دفع إيهام الاضطراب عن آيات الكتاب, مكتبة ابن تيمية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القاهرة، توزيع: مكتبة الخراز</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جدة</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1417هـ - 1996م</w:t>
      </w:r>
      <w:r w:rsidR="006B34D8" w:rsidRPr="00D35587">
        <w:rPr>
          <w:rFonts w:ascii="Simplified Arabic" w:eastAsia="Calibri" w:hAnsi="Simplified Arabic" w:cs="Simplified Arabic" w:hint="cs"/>
          <w:color w:val="000000"/>
          <w:sz w:val="28"/>
          <w:szCs w:val="28"/>
          <w:rtl/>
          <w:lang w:bidi="ar-IQ"/>
        </w:rPr>
        <w:t>.</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rtl/>
          <w:lang w:bidi="ar-IQ"/>
        </w:rPr>
      </w:pPr>
      <w:r w:rsidRPr="00D35587">
        <w:rPr>
          <w:rFonts w:ascii="Simplified Arabic" w:eastAsia="Calibri" w:hAnsi="Simplified Arabic" w:cs="Simplified Arabic"/>
          <w:color w:val="000000"/>
          <w:sz w:val="28"/>
          <w:szCs w:val="28"/>
          <w:rtl/>
          <w:lang w:bidi="ar-IQ"/>
        </w:rPr>
        <w:t>شهاب الدين أحمد بن محمد بن عمر الخفاجي المصري الحنفي (ت: 1069هـ)</w:t>
      </w:r>
      <w:r w:rsidRPr="00D35587">
        <w:rPr>
          <w:rFonts w:ascii="Simplified Arabic" w:eastAsia="Calibri" w:hAnsi="Simplified Arabic" w:cs="Simplified Arabic"/>
          <w:color w:val="000080"/>
          <w:sz w:val="28"/>
          <w:szCs w:val="28"/>
          <w:rtl/>
          <w:lang w:bidi="ar-IQ"/>
        </w:rPr>
        <w:t xml:space="preserve">, حاشية الشهاب على البيضاوي المسماة عناية القاضي وكفاية الراضي على تفسير البيضاوي, </w:t>
      </w:r>
      <w:r w:rsidRPr="00D35587">
        <w:rPr>
          <w:rFonts w:ascii="Simplified Arabic" w:eastAsia="Calibri" w:hAnsi="Simplified Arabic" w:cs="Simplified Arabic"/>
          <w:color w:val="000000"/>
          <w:sz w:val="28"/>
          <w:szCs w:val="28"/>
          <w:rtl/>
          <w:lang w:bidi="ar-IQ"/>
        </w:rPr>
        <w:t>دار صادر</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بيروت</w:t>
      </w:r>
      <w:r w:rsidRPr="00D35587">
        <w:rPr>
          <w:rFonts w:ascii="Simplified Arabic" w:eastAsia="Calibri" w:hAnsi="Simplified Arabic" w:cs="Simplified Arabic" w:hint="cs"/>
          <w:color w:val="000080"/>
          <w:sz w:val="28"/>
          <w:szCs w:val="28"/>
          <w:rtl/>
          <w:lang w:bidi="ar-IQ"/>
        </w:rPr>
        <w:t>، د ط ت.</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شوكاني, </w:t>
      </w:r>
      <w:r w:rsidR="006B34D8" w:rsidRPr="00D35587">
        <w:rPr>
          <w:rFonts w:ascii="Simplified Arabic" w:eastAsia="Calibri" w:hAnsi="Simplified Arabic" w:cs="Simplified Arabic"/>
          <w:sz w:val="28"/>
          <w:szCs w:val="28"/>
          <w:rtl/>
          <w:lang w:bidi="ar-JO"/>
        </w:rPr>
        <w:t>محمد بن علي بن محمد الشوكاني</w:t>
      </w:r>
      <w:r w:rsidR="006B34D8" w:rsidRPr="00D35587">
        <w:rPr>
          <w:rFonts w:ascii="Simplified Arabic" w:eastAsia="Calibri" w:hAnsi="Simplified Arabic" w:cs="Simplified Arabic"/>
          <w:sz w:val="28"/>
          <w:szCs w:val="28"/>
          <w:rtl/>
        </w:rPr>
        <w:t xml:space="preserve">, </w:t>
      </w:r>
      <w:r w:rsidR="006B34D8" w:rsidRPr="00D35587">
        <w:rPr>
          <w:rFonts w:ascii="Simplified Arabic" w:eastAsia="Calibri" w:hAnsi="Simplified Arabic" w:cs="Simplified Arabic"/>
          <w:sz w:val="28"/>
          <w:szCs w:val="28"/>
          <w:rtl/>
          <w:lang w:bidi="ar-JO"/>
        </w:rPr>
        <w:t>فتح القدير الجامع بين فني الرواية والدراية من علم التفسير</w:t>
      </w:r>
      <w:r w:rsidR="006B34D8" w:rsidRPr="00D35587">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دار الفكر</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w:t>
      </w:r>
      <w:r w:rsidR="006B34D8" w:rsidRPr="00D35587">
        <w:rPr>
          <w:rFonts w:ascii="Simplified Arabic" w:eastAsia="Calibri" w:hAnsi="Simplified Arabic" w:cs="Simplified Arabic" w:hint="cs"/>
          <w:sz w:val="28"/>
          <w:szCs w:val="28"/>
          <w:rtl/>
          <w:lang w:bidi="ar-JO"/>
        </w:rPr>
        <w:t xml:space="preserve"> د ط ت.</w:t>
      </w:r>
    </w:p>
    <w:p w:rsidR="006B34D8" w:rsidRPr="00B028B7" w:rsidRDefault="006B34D8" w:rsidP="006B34D8">
      <w:pPr>
        <w:autoSpaceDE w:val="0"/>
        <w:autoSpaceDN w:val="0"/>
        <w:adjustRightInd w:val="0"/>
        <w:spacing w:after="0" w:line="240" w:lineRule="auto"/>
        <w:ind w:left="360"/>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ص135 رقم البيت 18 رقم القصيدة 39 من المتقارب </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صافي , </w:t>
      </w:r>
      <w:r w:rsidRPr="00D35587">
        <w:rPr>
          <w:rFonts w:ascii="Simplified Arabic" w:eastAsia="Calibri" w:hAnsi="Simplified Arabic" w:cs="Simplified Arabic"/>
          <w:sz w:val="28"/>
          <w:szCs w:val="28"/>
          <w:rtl/>
          <w:lang w:bidi="ar-IQ"/>
        </w:rPr>
        <w:t>محمود بن عبد الرحيم صافي (ت: 1376هـ)، الجدول في إعراب القرآن الكريم، دار الرشيد، دمشق</w:t>
      </w:r>
      <w:r w:rsidRPr="00D35587">
        <w:rPr>
          <w:rFonts w:ascii="Simplified Arabic" w:eastAsia="Calibri" w:hAnsi="Simplified Arabic" w:cs="Simplified Arabic" w:hint="cs"/>
          <w:sz w:val="28"/>
          <w:szCs w:val="28"/>
          <w:rtl/>
          <w:lang w:bidi="ar-IQ"/>
        </w:rPr>
        <w:t>،</w:t>
      </w:r>
      <w:r w:rsidRPr="00D35587">
        <w:rPr>
          <w:rFonts w:ascii="Simplified Arabic" w:eastAsia="Calibri" w:hAnsi="Simplified Arabic" w:cs="Simplified Arabic"/>
          <w:sz w:val="28"/>
          <w:szCs w:val="28"/>
          <w:rtl/>
          <w:lang w:bidi="ar-IQ"/>
        </w:rPr>
        <w:t xml:space="preserve"> مؤسسة الإيمان، بيروت ط: الرابعة، 1418هـ</w:t>
      </w:r>
      <w:r w:rsidRPr="00D35587">
        <w:rPr>
          <w:rFonts w:ascii="Simplified Arabic" w:eastAsia="Calibri" w:hAnsi="Simplified Arabic" w:cs="Simplified Arabic" w:hint="cs"/>
          <w:sz w:val="28"/>
          <w:szCs w:val="28"/>
          <w:rtl/>
          <w:lang w:bidi="ar-IQ"/>
        </w:rPr>
        <w:t>.</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sz w:val="28"/>
          <w:szCs w:val="28"/>
          <w:rtl/>
          <w:lang w:bidi="ar-JO"/>
        </w:rPr>
        <w:t xml:space="preserve"> صافي, محمود بن عبد الرحيم</w:t>
      </w:r>
      <w:r w:rsidRPr="00D35587">
        <w:rPr>
          <w:rFonts w:ascii="Simplified Arabic" w:eastAsia="Calibri" w:hAnsi="Simplified Arabic" w:cs="Simplified Arabic"/>
          <w:sz w:val="28"/>
          <w:szCs w:val="28"/>
          <w:rtl/>
          <w:lang w:bidi="ar-JO"/>
        </w:rPr>
        <w:t xml:space="preserve"> (ت: 1376هـ), الجدول في إعراب القرآن الكريم، دار الرشيد، دمشق</w:t>
      </w:r>
      <w:r w:rsidRPr="00D35587">
        <w:rPr>
          <w:rFonts w:ascii="Simplified Arabic" w:eastAsia="Calibri" w:hAnsi="Simplified Arabic" w:cs="Simplified Arabic" w:hint="cs"/>
          <w:sz w:val="28"/>
          <w:szCs w:val="28"/>
          <w:rtl/>
          <w:lang w:bidi="ar-JO"/>
        </w:rPr>
        <w:t>،</w:t>
      </w:r>
      <w:r w:rsidRPr="00D35587">
        <w:rPr>
          <w:rFonts w:ascii="Simplified Arabic" w:eastAsia="Calibri" w:hAnsi="Simplified Arabic" w:cs="Simplified Arabic"/>
          <w:sz w:val="28"/>
          <w:szCs w:val="28"/>
          <w:rtl/>
          <w:lang w:bidi="ar-JO"/>
        </w:rPr>
        <w:t xml:space="preserve"> مؤسسة الإيمان، بيروت, ط: الرابعة، 1418هـ</w:t>
      </w:r>
      <w:r w:rsidRPr="00D35587">
        <w:rPr>
          <w:rFonts w:ascii="Simplified Arabic" w:eastAsia="Calibri" w:hAnsi="Simplified Arabic" w:cs="Simplified Arabic" w:hint="cs"/>
          <w:sz w:val="28"/>
          <w:szCs w:val="28"/>
          <w:rtl/>
          <w:lang w:bidi="ar-JO"/>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طالبي، يحيى بن حمزة بن علي بن إبراهيم، الحسيني العلويّ الملقب بالمؤيد باللَّه (ت: 745هـ)، الطراز لأسرار البلاغة وعلوم حقائق الإعجاز، المكتبة العصرية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بيروت, ط1، 1423هـ</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طبراني, </w:t>
      </w:r>
      <w:r w:rsidR="006B34D8" w:rsidRPr="00D35587">
        <w:rPr>
          <w:rFonts w:ascii="Simplified Arabic" w:eastAsia="Calibri" w:hAnsi="Simplified Arabic" w:cs="Simplified Arabic"/>
          <w:color w:val="000000"/>
          <w:sz w:val="28"/>
          <w:szCs w:val="28"/>
          <w:rtl/>
          <w:lang w:bidi="ar-IQ"/>
        </w:rPr>
        <w:t>سليمان بن أحمد بن أيوب بن مطير اللخمي الشامي، أبو القاسم الطبراني (ت: 360هـ)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المعجم الكبير</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حمدي بن عبد المجيد السلفي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مكتبة ابن تيمية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القاهرة،</w:t>
      </w:r>
      <w:r w:rsidR="006B34D8" w:rsidRPr="00D35587">
        <w:rPr>
          <w:rFonts w:ascii="Simplified Arabic" w:eastAsia="Calibri" w:hAnsi="Simplified Arabic" w:cs="Simplified Arabic"/>
          <w:color w:val="000080"/>
          <w:sz w:val="28"/>
          <w:szCs w:val="28"/>
          <w:rtl/>
          <w:lang w:bidi="ar-IQ"/>
        </w:rPr>
        <w:t xml:space="preserve"> ط: </w:t>
      </w:r>
      <w:r w:rsidR="006B34D8" w:rsidRPr="00D35587">
        <w:rPr>
          <w:rFonts w:ascii="Simplified Arabic" w:eastAsia="Calibri" w:hAnsi="Simplified Arabic" w:cs="Simplified Arabic"/>
          <w:color w:val="000000"/>
          <w:sz w:val="28"/>
          <w:szCs w:val="28"/>
          <w:rtl/>
          <w:lang w:bidi="ar-IQ"/>
        </w:rPr>
        <w:t>الثانية</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ويشمل القطعة التي نشرها لاحقا المحقق الشيخ حمدي السلفي</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الصميعي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الرياض</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ط</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الأولى، 1415هـ - 1994م</w:t>
      </w:r>
      <w:r w:rsidR="006B34D8" w:rsidRPr="00D35587">
        <w:rPr>
          <w:rFonts w:ascii="Simplified Arabic" w:eastAsia="Calibri" w:hAnsi="Simplified Arabic" w:cs="Simplified Arabic" w:hint="cs"/>
          <w:color w:val="000000"/>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80"/>
          <w:sz w:val="28"/>
          <w:szCs w:val="28"/>
          <w:rtl/>
        </w:rPr>
        <w:t>ال</w:t>
      </w:r>
      <w:r w:rsidR="006B34D8" w:rsidRPr="00D35587">
        <w:rPr>
          <w:rFonts w:ascii="Simplified Arabic" w:eastAsia="Calibri" w:hAnsi="Simplified Arabic" w:cs="Simplified Arabic"/>
          <w:color w:val="000080"/>
          <w:sz w:val="28"/>
          <w:szCs w:val="28"/>
          <w:rtl/>
        </w:rPr>
        <w:t xml:space="preserve">طبري, </w:t>
      </w:r>
      <w:r w:rsidR="006B34D8" w:rsidRPr="00D35587">
        <w:rPr>
          <w:rFonts w:ascii="Simplified Arabic" w:eastAsia="Calibri" w:hAnsi="Simplified Arabic" w:cs="Simplified Arabic"/>
          <w:color w:val="000000"/>
          <w:sz w:val="28"/>
          <w:szCs w:val="28"/>
          <w:rtl/>
          <w:lang w:bidi="ar-IQ"/>
        </w:rPr>
        <w:t>محمد بن جرير بن يزيد بن كثير بن غالب الآملي، أبو جعفر الطبري (ت: 310هـ)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جامع البيان في تأويل القرآن</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أحمد محمد شاكر</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مؤسسة الرسالة</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1420هـ - 2000م</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طيبي, شرف الدين الحسين بن عبد الله الطيبي (743هـ), شرح الطيبي على مشكاة المصأبيح المسمى بـ (الكاشف عن حقائق السنن), تحقيق: د. عبد الحميد هنداوي، مكتبة نزار مصطفى الباز</w:t>
      </w:r>
      <w:r w:rsidR="006B34D8" w:rsidRPr="00D35587">
        <w:rPr>
          <w:rFonts w:ascii="Simplified Arabic" w:eastAsia="Calibri" w:hAnsi="Simplified Arabic" w:cs="Simplified Arabic" w:hint="cs"/>
          <w:sz w:val="28"/>
          <w:szCs w:val="28"/>
          <w:rtl/>
        </w:rPr>
        <w:t xml:space="preserve">، </w:t>
      </w:r>
      <w:r w:rsidR="006B34D8" w:rsidRPr="00D35587">
        <w:rPr>
          <w:rFonts w:ascii="Simplified Arabic" w:eastAsia="Calibri" w:hAnsi="Simplified Arabic" w:cs="Simplified Arabic"/>
          <w:sz w:val="28"/>
          <w:szCs w:val="28"/>
          <w:rtl/>
        </w:rPr>
        <w:t>مكة المكرمة</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 xml:space="preserve"> الرياض, ط1، 1417هـ - 1997م</w:t>
      </w:r>
      <w:r w:rsidR="006B34D8" w:rsidRPr="00D35587">
        <w:rPr>
          <w:rFonts w:ascii="Simplified Arabic" w:eastAsia="Calibri" w:hAnsi="Simplified Arabic" w:cs="Simplified Arabic" w:hint="cs"/>
          <w:sz w:val="28"/>
          <w:szCs w:val="28"/>
          <w:rtl/>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طيبي, </w:t>
      </w:r>
      <w:r w:rsidR="006B34D8" w:rsidRPr="00D35587">
        <w:rPr>
          <w:rFonts w:ascii="Simplified Arabic" w:eastAsia="Calibri" w:hAnsi="Simplified Arabic" w:cs="Simplified Arabic"/>
          <w:color w:val="000000"/>
          <w:sz w:val="28"/>
          <w:szCs w:val="28"/>
          <w:rtl/>
          <w:lang w:bidi="ar-IQ"/>
        </w:rPr>
        <w:t>شرف الدين الحسين بن عبد الله الطيبي (ت: 743 هـ), فتوح الغيب في الكشف عن قناع الريب (حاشية الطيبي على الكشاف)</w:t>
      </w:r>
      <w:r w:rsidR="006B34D8" w:rsidRPr="00D35587">
        <w:rPr>
          <w:rFonts w:ascii="Simplified Arabic" w:eastAsia="Calibri" w:hAnsi="Simplified Arabic" w:cs="Simplified Arabic"/>
          <w:color w:val="000080"/>
          <w:sz w:val="28"/>
          <w:szCs w:val="28"/>
          <w:rtl/>
          <w:lang w:bidi="ar-IQ"/>
        </w:rPr>
        <w:t xml:space="preserve">, مقدمة التح: </w:t>
      </w:r>
      <w:r w:rsidR="006B34D8" w:rsidRPr="00D35587">
        <w:rPr>
          <w:rFonts w:ascii="Simplified Arabic" w:eastAsia="Calibri" w:hAnsi="Simplified Arabic" w:cs="Simplified Arabic"/>
          <w:color w:val="000000"/>
          <w:sz w:val="28"/>
          <w:szCs w:val="28"/>
          <w:rtl/>
          <w:lang w:bidi="ar-IQ"/>
        </w:rPr>
        <w:t>إياد محمد الغوج</w:t>
      </w:r>
      <w:r w:rsidR="006B34D8" w:rsidRPr="00D35587">
        <w:rPr>
          <w:rFonts w:ascii="Simplified Arabic" w:eastAsia="Calibri" w:hAnsi="Simplified Arabic" w:cs="Simplified Arabic"/>
          <w:color w:val="000080"/>
          <w:sz w:val="28"/>
          <w:szCs w:val="28"/>
          <w:rtl/>
          <w:lang w:bidi="ar-IQ"/>
        </w:rPr>
        <w:t xml:space="preserve">, القسم الدراسي: </w:t>
      </w:r>
      <w:r w:rsidR="006B34D8" w:rsidRPr="00D35587">
        <w:rPr>
          <w:rFonts w:ascii="Simplified Arabic" w:eastAsia="Calibri" w:hAnsi="Simplified Arabic" w:cs="Simplified Arabic"/>
          <w:color w:val="000000"/>
          <w:sz w:val="28"/>
          <w:szCs w:val="28"/>
          <w:rtl/>
          <w:lang w:bidi="ar-IQ"/>
        </w:rPr>
        <w:t>د. جميل بني عطا</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1434هـ - 2013م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ابن </w:t>
      </w:r>
      <w:r w:rsidR="006B34D8" w:rsidRPr="00D35587">
        <w:rPr>
          <w:rFonts w:ascii="Simplified Arabic" w:eastAsia="Calibri" w:hAnsi="Simplified Arabic" w:cs="Simplified Arabic"/>
          <w:sz w:val="28"/>
          <w:szCs w:val="28"/>
          <w:rtl/>
          <w:lang w:bidi="ar-JO"/>
        </w:rPr>
        <w:t>عاشور, محمد الطاهر بن محمد بن محمد الطاهر بن عاشور التونسي (ت: 1393هـ), التحرير والتنوير «تحرير المعنى السديد وتنوير العقل الجديد من تفسير الكتاب المجيد», الدار التونسية للنشر، تونس، 1984هـ.</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عاني, </w:t>
      </w:r>
      <w:r w:rsidR="006B34D8" w:rsidRPr="00D35587">
        <w:rPr>
          <w:rFonts w:ascii="Simplified Arabic" w:eastAsia="Calibri" w:hAnsi="Simplified Arabic" w:cs="Simplified Arabic"/>
          <w:color w:val="000000"/>
          <w:sz w:val="28"/>
          <w:szCs w:val="28"/>
          <w:rtl/>
          <w:lang w:bidi="ar-IQ"/>
        </w:rPr>
        <w:t>عبد القادر بن ملّا حويش السيد محمود آل غازي العاني (ت: 1398هـ), بيان المعاني</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مطبعة الترقي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دمشق</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1382هـ - 1965م</w:t>
      </w:r>
      <w:r w:rsidR="006B34D8" w:rsidRPr="00D35587">
        <w:rPr>
          <w:rFonts w:ascii="Simplified Arabic" w:eastAsia="Calibri" w:hAnsi="Simplified Arabic" w:cs="Simplified Arabic" w:hint="cs"/>
          <w:color w:val="000000"/>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sidRPr="00D35587">
        <w:rPr>
          <w:rFonts w:ascii="Simplified Arabic" w:eastAsia="Calibri" w:hAnsi="Simplified Arabic" w:cs="Simplified Arabic"/>
          <w:color w:val="000000"/>
          <w:sz w:val="28"/>
          <w:szCs w:val="28"/>
          <w:rtl/>
          <w:lang w:bidi="ar-IQ"/>
        </w:rPr>
        <w:t>عبد السلام أحمد الراغب</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وظيفة الصورة الفنية في القرآن</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فصلت للدراسات والترجمة والنشر</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حلب</w:t>
      </w:r>
      <w:r w:rsidRPr="00D35587">
        <w:rPr>
          <w:rFonts w:ascii="Simplified Arabic" w:eastAsia="Calibri" w:hAnsi="Simplified Arabic" w:cs="Simplified Arabic"/>
          <w:color w:val="000080"/>
          <w:sz w:val="28"/>
          <w:szCs w:val="28"/>
          <w:rtl/>
          <w:lang w:bidi="ar-IQ"/>
        </w:rPr>
        <w:t xml:space="preserve"> ط1</w:t>
      </w:r>
      <w:r w:rsidRPr="00D35587">
        <w:rPr>
          <w:rFonts w:ascii="Simplified Arabic" w:eastAsia="Calibri" w:hAnsi="Simplified Arabic" w:cs="Simplified Arabic"/>
          <w:color w:val="000000"/>
          <w:sz w:val="28"/>
          <w:szCs w:val="28"/>
          <w:rtl/>
          <w:lang w:bidi="ar-IQ"/>
        </w:rPr>
        <w:t>، 1422هـ - 2001م</w:t>
      </w:r>
      <w:r w:rsidRPr="00D35587">
        <w:rPr>
          <w:rFonts w:ascii="Simplified Arabic" w:eastAsia="Calibri" w:hAnsi="Simplified Arabic" w:cs="Simplified Arabic" w:hint="cs"/>
          <w:color w:val="000000"/>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IQ"/>
        </w:rPr>
        <w:t xml:space="preserve">عبدالرزاق , </w:t>
      </w:r>
      <w:r w:rsidRPr="00D35587">
        <w:rPr>
          <w:rFonts w:ascii="Simplified Arabic" w:eastAsia="Calibri" w:hAnsi="Simplified Arabic" w:cs="Simplified Arabic"/>
          <w:sz w:val="28"/>
          <w:szCs w:val="28"/>
          <w:rtl/>
          <w:lang w:bidi="ar-JO"/>
        </w:rPr>
        <w:t xml:space="preserve"> محمود عبدالرزاق, المعجم الصوف</w:t>
      </w:r>
      <w:r w:rsidRPr="00D35587">
        <w:rPr>
          <w:rFonts w:ascii="Simplified Arabic" w:eastAsia="Calibri" w:hAnsi="Simplified Arabic" w:cs="Simplified Arabic" w:hint="cs"/>
          <w:sz w:val="28"/>
          <w:szCs w:val="28"/>
          <w:rtl/>
          <w:lang w:bidi="ar-JO"/>
        </w:rPr>
        <w:t>ي</w:t>
      </w:r>
      <w:r w:rsidRPr="00D35587">
        <w:rPr>
          <w:rFonts w:ascii="Simplified Arabic" w:eastAsia="Calibri" w:hAnsi="Simplified Arabic" w:cs="Simplified Arabic"/>
          <w:sz w:val="28"/>
          <w:szCs w:val="28"/>
          <w:rtl/>
          <w:lang w:bidi="ar-JO"/>
        </w:rPr>
        <w:t xml:space="preserve">, أول دراسة علمية فى الأصول القرآنية للمصطلح الصوفي، د ط ت. </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 xml:space="preserve">عبدالغفار , </w:t>
      </w:r>
      <w:r w:rsidRPr="00D35587">
        <w:rPr>
          <w:rFonts w:ascii="Simplified Arabic" w:eastAsia="Calibri" w:hAnsi="Simplified Arabic" w:cs="Simplified Arabic"/>
          <w:color w:val="000000"/>
          <w:sz w:val="28"/>
          <w:szCs w:val="28"/>
          <w:rtl/>
          <w:lang w:bidi="ar-IQ"/>
        </w:rPr>
        <w:t>الحسن بن أحمد بن عبد الغفار الفارسيّ الأصل، أبو علي (ت: 377هـ), الحجة للقراء السبعة</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hint="cs"/>
          <w:color w:val="000080"/>
          <w:sz w:val="28"/>
          <w:szCs w:val="28"/>
          <w:rtl/>
          <w:lang w:bidi="ar-IQ"/>
        </w:rPr>
        <w:t>تح</w:t>
      </w:r>
      <w:r w:rsidRPr="00D35587">
        <w:rPr>
          <w:rFonts w:ascii="Simplified Arabic" w:eastAsia="Calibri" w:hAnsi="Simplified Arabic" w:cs="Simplified Arabic"/>
          <w:color w:val="000080"/>
          <w:sz w:val="28"/>
          <w:szCs w:val="28"/>
          <w:rtl/>
          <w:lang w:bidi="ar-IQ"/>
        </w:rPr>
        <w:t>:</w:t>
      </w:r>
      <w:r w:rsidRPr="00D35587">
        <w:rPr>
          <w:rFonts w:ascii="Simplified Arabic" w:eastAsia="Calibri" w:hAnsi="Simplified Arabic" w:cs="Simplified Arabic"/>
          <w:color w:val="000000"/>
          <w:sz w:val="28"/>
          <w:szCs w:val="28"/>
          <w:rtl/>
          <w:lang w:bidi="ar-IQ"/>
        </w:rPr>
        <w:t xml:space="preserve"> بدر الدين قهوجي</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بشير جويجابي</w:t>
      </w:r>
      <w:r w:rsidRPr="00D35587">
        <w:rPr>
          <w:rFonts w:ascii="Simplified Arabic" w:eastAsia="Calibri" w:hAnsi="Simplified Arabic" w:cs="Simplified Arabic"/>
          <w:color w:val="000080"/>
          <w:sz w:val="28"/>
          <w:szCs w:val="28"/>
          <w:rtl/>
          <w:lang w:bidi="ar-IQ"/>
        </w:rPr>
        <w:t>, راجعه ودققه:</w:t>
      </w:r>
      <w:r w:rsidRPr="00D35587">
        <w:rPr>
          <w:rFonts w:ascii="Simplified Arabic" w:eastAsia="Calibri" w:hAnsi="Simplified Arabic" w:cs="Simplified Arabic"/>
          <w:color w:val="000000"/>
          <w:sz w:val="28"/>
          <w:szCs w:val="28"/>
          <w:rtl/>
          <w:lang w:bidi="ar-IQ"/>
        </w:rPr>
        <w:t xml:space="preserve"> عبد العزيز رباح</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أحمد يوسف الدقاق</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دار المأمون للتراث</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دمشق</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بيروت</w:t>
      </w:r>
      <w:r w:rsidRPr="00D35587">
        <w:rPr>
          <w:rFonts w:ascii="Simplified Arabic" w:eastAsia="Calibri" w:hAnsi="Simplified Arabic" w:cs="Simplified Arabic"/>
          <w:color w:val="000080"/>
          <w:sz w:val="28"/>
          <w:szCs w:val="28"/>
          <w:rtl/>
          <w:lang w:bidi="ar-IQ"/>
        </w:rPr>
        <w:t>, ط:</w:t>
      </w:r>
      <w:r w:rsidRPr="00D35587">
        <w:rPr>
          <w:rFonts w:ascii="Simplified Arabic" w:eastAsia="Calibri" w:hAnsi="Simplified Arabic" w:cs="Simplified Arabic"/>
          <w:color w:val="000000"/>
          <w:sz w:val="28"/>
          <w:szCs w:val="28"/>
          <w:rtl/>
          <w:lang w:bidi="ar-IQ"/>
        </w:rPr>
        <w:t xml:space="preserve"> الثانية، 1413هـ - 1993م</w:t>
      </w:r>
      <w:r w:rsidRPr="00D35587">
        <w:rPr>
          <w:rFonts w:ascii="Simplified Arabic" w:eastAsia="Calibri" w:hAnsi="Simplified Arabic" w:cs="Simplified Arabic" w:hint="cs"/>
          <w:color w:val="000080"/>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عبدالمنعم , </w:t>
      </w:r>
      <w:r w:rsidRPr="00D35587">
        <w:rPr>
          <w:rFonts w:ascii="Simplified Arabic" w:eastAsia="Calibri" w:hAnsi="Simplified Arabic" w:cs="Simplified Arabic"/>
          <w:sz w:val="28"/>
          <w:szCs w:val="28"/>
          <w:rtl/>
          <w:lang w:bidi="ar-IQ"/>
        </w:rPr>
        <w:t xml:space="preserve"> محمود عبد الرحمن عبد المنعم، مدرس أصول الفقه بكلية الشريعة والقانون</w:t>
      </w:r>
      <w:r w:rsidRPr="00D35587">
        <w:rPr>
          <w:rFonts w:ascii="Simplified Arabic" w:eastAsia="Calibri" w:hAnsi="Simplified Arabic" w:cs="Simplified Arabic" w:hint="cs"/>
          <w:sz w:val="28"/>
          <w:szCs w:val="28"/>
          <w:rtl/>
          <w:lang w:bidi="ar-IQ"/>
        </w:rPr>
        <w:t>،</w:t>
      </w:r>
      <w:r w:rsidRPr="00D35587">
        <w:rPr>
          <w:rFonts w:ascii="Simplified Arabic" w:eastAsia="Calibri" w:hAnsi="Simplified Arabic" w:cs="Simplified Arabic"/>
          <w:sz w:val="28"/>
          <w:szCs w:val="28"/>
          <w:rtl/>
          <w:lang w:bidi="ar-IQ"/>
        </w:rPr>
        <w:t xml:space="preserve"> جامعة الأزهر</w:t>
      </w:r>
      <w:r w:rsidRPr="00D35587">
        <w:rPr>
          <w:rFonts w:ascii="Simplified Arabic" w:eastAsia="Calibri" w:hAnsi="Simplified Arabic" w:cs="Simplified Arabic" w:hint="cs"/>
          <w:sz w:val="28"/>
          <w:szCs w:val="28"/>
          <w:rtl/>
          <w:lang w:bidi="ar-IQ"/>
        </w:rPr>
        <w:t>،</w:t>
      </w:r>
      <w:r w:rsidRPr="00D35587">
        <w:rPr>
          <w:rFonts w:ascii="Simplified Arabic" w:eastAsia="Calibri" w:hAnsi="Simplified Arabic" w:cs="Simplified Arabic"/>
          <w:sz w:val="28"/>
          <w:szCs w:val="28"/>
          <w:rtl/>
          <w:lang w:bidi="ar-IQ"/>
        </w:rPr>
        <w:t xml:space="preserve"> معجم المصطلحات والألفاظ الفقهية، دار الفضيلة</w:t>
      </w:r>
      <w:r w:rsidRPr="00D35587">
        <w:rPr>
          <w:rFonts w:ascii="Simplified Arabic" w:eastAsia="Calibri" w:hAnsi="Simplified Arabic" w:cs="Simplified Arabic" w:hint="cs"/>
          <w:sz w:val="28"/>
          <w:szCs w:val="28"/>
          <w:rtl/>
          <w:lang w:bidi="ar-IQ"/>
        </w:rPr>
        <w:t>، د ط ت.</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80"/>
          <w:sz w:val="28"/>
          <w:szCs w:val="28"/>
          <w:rtl/>
          <w:lang w:bidi="ar-IQ"/>
        </w:rPr>
        <w:t>ابن ال</w:t>
      </w:r>
      <w:r w:rsidR="006B34D8" w:rsidRPr="00D35587">
        <w:rPr>
          <w:rFonts w:ascii="Simplified Arabic" w:eastAsia="Calibri" w:hAnsi="Simplified Arabic" w:cs="Simplified Arabic"/>
          <w:color w:val="000080"/>
          <w:sz w:val="28"/>
          <w:szCs w:val="28"/>
          <w:rtl/>
          <w:lang w:bidi="ar-IQ"/>
        </w:rPr>
        <w:t xml:space="preserve">عربي, </w:t>
      </w:r>
      <w:r w:rsidR="006B34D8" w:rsidRPr="00D35587">
        <w:rPr>
          <w:rFonts w:ascii="Simplified Arabic" w:eastAsia="Calibri" w:hAnsi="Simplified Arabic" w:cs="Simplified Arabic"/>
          <w:color w:val="000000"/>
          <w:sz w:val="28"/>
          <w:szCs w:val="28"/>
          <w:rtl/>
          <w:lang w:bidi="ar-IQ"/>
        </w:rPr>
        <w:t>القاضي محمد بن عبد الله أبو بكر بن العربي المعافري الاشبيلي المالكي (ت: 543هـ)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أحكام القرآن</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راجع أصوله و</w:t>
      </w:r>
      <w:r w:rsidR="006B34D8" w:rsidRPr="00D35587">
        <w:rPr>
          <w:rFonts w:ascii="Simplified Arabic" w:eastAsia="Calibri" w:hAnsi="Simplified Arabic" w:cs="Simplified Arabic" w:hint="cs"/>
          <w:color w:val="000080"/>
          <w:sz w:val="28"/>
          <w:szCs w:val="28"/>
          <w:rtl/>
          <w:lang w:bidi="ar-IQ"/>
        </w:rPr>
        <w:t>ت</w:t>
      </w:r>
      <w:r w:rsidR="006B34D8" w:rsidRPr="00D35587">
        <w:rPr>
          <w:rFonts w:ascii="Simplified Arabic" w:eastAsia="Calibri" w:hAnsi="Simplified Arabic" w:cs="Simplified Arabic"/>
          <w:color w:val="000080"/>
          <w:sz w:val="28"/>
          <w:szCs w:val="28"/>
          <w:rtl/>
          <w:lang w:bidi="ar-IQ"/>
        </w:rPr>
        <w:t>خر</w:t>
      </w:r>
      <w:r w:rsidR="006B34D8" w:rsidRPr="00D35587">
        <w:rPr>
          <w:rFonts w:ascii="Simplified Arabic" w:eastAsia="Calibri" w:hAnsi="Simplified Arabic" w:cs="Simplified Arabic" w:hint="cs"/>
          <w:color w:val="000080"/>
          <w:sz w:val="28"/>
          <w:szCs w:val="28"/>
          <w:rtl/>
          <w:lang w:bidi="ar-IQ"/>
        </w:rPr>
        <w:t>ي</w:t>
      </w:r>
      <w:r w:rsidR="006B34D8" w:rsidRPr="00D35587">
        <w:rPr>
          <w:rFonts w:ascii="Simplified Arabic" w:eastAsia="Calibri" w:hAnsi="Simplified Arabic" w:cs="Simplified Arabic"/>
          <w:color w:val="000080"/>
          <w:sz w:val="28"/>
          <w:szCs w:val="28"/>
          <w:rtl/>
          <w:lang w:bidi="ar-IQ"/>
        </w:rPr>
        <w:t>ج و</w:t>
      </w:r>
      <w:r w:rsidR="006B34D8" w:rsidRPr="00D35587">
        <w:rPr>
          <w:rFonts w:ascii="Simplified Arabic" w:eastAsia="Calibri" w:hAnsi="Simplified Arabic" w:cs="Simplified Arabic" w:hint="cs"/>
          <w:color w:val="000080"/>
          <w:sz w:val="28"/>
          <w:szCs w:val="28"/>
          <w:rtl/>
          <w:lang w:bidi="ar-IQ"/>
        </w:rPr>
        <w:t>ت</w:t>
      </w:r>
      <w:r w:rsidR="006B34D8" w:rsidRPr="00D35587">
        <w:rPr>
          <w:rFonts w:ascii="Simplified Arabic" w:eastAsia="Calibri" w:hAnsi="Simplified Arabic" w:cs="Simplified Arabic"/>
          <w:color w:val="000080"/>
          <w:sz w:val="28"/>
          <w:szCs w:val="28"/>
          <w:rtl/>
          <w:lang w:bidi="ar-IQ"/>
        </w:rPr>
        <w:t xml:space="preserve">عَق: </w:t>
      </w:r>
      <w:r w:rsidR="006B34D8" w:rsidRPr="00D35587">
        <w:rPr>
          <w:rFonts w:ascii="Simplified Arabic" w:eastAsia="Calibri" w:hAnsi="Simplified Arabic" w:cs="Simplified Arabic"/>
          <w:color w:val="000000"/>
          <w:sz w:val="28"/>
          <w:szCs w:val="28"/>
          <w:rtl/>
          <w:lang w:bidi="ar-IQ"/>
        </w:rPr>
        <w:t>محمد عبد القادر عطا</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الكتب العلمية، بيروت</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لبنان</w:t>
      </w:r>
      <w:r w:rsidR="006B34D8" w:rsidRPr="00D35587">
        <w:rPr>
          <w:rFonts w:ascii="Simplified Arabic" w:eastAsia="Calibri" w:hAnsi="Simplified Arabic" w:cs="Simplified Arabic"/>
          <w:color w:val="000080"/>
          <w:sz w:val="28"/>
          <w:szCs w:val="28"/>
          <w:rtl/>
          <w:lang w:bidi="ar-IQ"/>
        </w:rPr>
        <w:t xml:space="preserve">، ط: </w:t>
      </w:r>
      <w:r w:rsidR="006B34D8" w:rsidRPr="00D35587">
        <w:rPr>
          <w:rFonts w:ascii="Simplified Arabic" w:eastAsia="Calibri" w:hAnsi="Simplified Arabic" w:cs="Simplified Arabic"/>
          <w:color w:val="000000"/>
          <w:sz w:val="28"/>
          <w:szCs w:val="28"/>
          <w:rtl/>
          <w:lang w:bidi="ar-IQ"/>
        </w:rPr>
        <w:t>الثالثة، 1424هـ - 2003م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عسكري أبو هلال, معجم الفروق اللغوية الحاوي لكتاب أبي هلال وجزءا من كتاب السيد نور الدين الجزائري, تح</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مؤسسة النشر الاسلامي التابعة لجماعة المدرسين بقم المقدسة, تنظيم: الشيخ بيت الله بيات ومؤسسة النشر الاسلامي, التاريخ: شوال المكرم 1412</w:t>
      </w:r>
      <w:r w:rsidR="006B34D8" w:rsidRPr="00D35587">
        <w:rPr>
          <w:rFonts w:ascii="Simplified Arabic" w:eastAsia="Calibri" w:hAnsi="Simplified Arabic" w:cs="Simplified Arabic" w:hint="cs"/>
          <w:sz w:val="28"/>
          <w:szCs w:val="28"/>
          <w:rtl/>
          <w:lang w:bidi="ar-JO"/>
        </w:rPr>
        <w:t>هـ.</w:t>
      </w:r>
      <w:r w:rsidR="006B34D8" w:rsidRPr="00D35587">
        <w:rPr>
          <w:rFonts w:ascii="Simplified Arabic" w:eastAsia="Calibri" w:hAnsi="Simplified Arabic" w:cs="Simplified Arabic"/>
          <w:sz w:val="28"/>
          <w:szCs w:val="28"/>
          <w:rtl/>
          <w:lang w:bidi="ar-JO"/>
        </w:rPr>
        <w:t xml:space="preserve"> </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hint="cs"/>
          <w:sz w:val="28"/>
          <w:szCs w:val="28"/>
          <w:rtl/>
        </w:rPr>
        <w:t>عسكري</w:t>
      </w:r>
      <w:r w:rsidR="006B34D8" w:rsidRPr="00D35587">
        <w:rPr>
          <w:rFonts w:ascii="Simplified Arabic" w:eastAsia="Calibri" w:hAnsi="Simplified Arabic" w:cs="Simplified Arabic"/>
          <w:sz w:val="28"/>
          <w:szCs w:val="28"/>
          <w:rtl/>
          <w:lang w:bidi="ar-IQ"/>
        </w:rPr>
        <w:t>، أبو هلال الحسن بن عبد الله بن سهل بن سعيد بن يحيى بن مهران (ت: نحو 395هـ)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الوجوه والنظائر</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w:t>
      </w:r>
      <w:r w:rsidR="006B34D8" w:rsidRPr="00D35587">
        <w:rPr>
          <w:rFonts w:ascii="Simplified Arabic" w:eastAsia="Calibri" w:hAnsi="Simplified Arabic" w:cs="Simplified Arabic" w:hint="cs"/>
          <w:sz w:val="28"/>
          <w:szCs w:val="28"/>
          <w:rtl/>
          <w:lang w:bidi="ar-IQ"/>
        </w:rPr>
        <w:t>تح</w:t>
      </w:r>
      <w:r w:rsidR="006B34D8" w:rsidRPr="00D35587">
        <w:rPr>
          <w:rFonts w:ascii="Simplified Arabic" w:eastAsia="Calibri" w:hAnsi="Simplified Arabic" w:cs="Simplified Arabic"/>
          <w:sz w:val="28"/>
          <w:szCs w:val="28"/>
          <w:rtl/>
          <w:lang w:bidi="ar-IQ"/>
        </w:rPr>
        <w:t xml:space="preserve"> و</w:t>
      </w:r>
      <w:r w:rsidR="006B34D8" w:rsidRPr="00D35587">
        <w:rPr>
          <w:rFonts w:ascii="Simplified Arabic" w:eastAsia="Calibri" w:hAnsi="Simplified Arabic" w:cs="Simplified Arabic" w:hint="cs"/>
          <w:sz w:val="28"/>
          <w:szCs w:val="28"/>
          <w:rtl/>
          <w:lang w:bidi="ar-IQ"/>
        </w:rPr>
        <w:t>ت</w:t>
      </w:r>
      <w:r w:rsidR="006B34D8" w:rsidRPr="00D35587">
        <w:rPr>
          <w:rFonts w:ascii="Simplified Arabic" w:eastAsia="Calibri" w:hAnsi="Simplified Arabic" w:cs="Simplified Arabic"/>
          <w:sz w:val="28"/>
          <w:szCs w:val="28"/>
          <w:rtl/>
          <w:lang w:bidi="ar-IQ"/>
        </w:rPr>
        <w:t>عل</w:t>
      </w:r>
      <w:r w:rsidR="006B34D8" w:rsidRPr="00D35587">
        <w:rPr>
          <w:rFonts w:ascii="Simplified Arabic" w:eastAsia="Calibri" w:hAnsi="Simplified Arabic" w:cs="Simplified Arabic" w:hint="cs"/>
          <w:sz w:val="28"/>
          <w:szCs w:val="28"/>
          <w:rtl/>
          <w:lang w:bidi="ar-IQ"/>
        </w:rPr>
        <w:t>ي</w:t>
      </w:r>
      <w:r w:rsidR="006B34D8" w:rsidRPr="00D35587">
        <w:rPr>
          <w:rFonts w:ascii="Simplified Arabic" w:eastAsia="Calibri" w:hAnsi="Simplified Arabic" w:cs="Simplified Arabic"/>
          <w:sz w:val="28"/>
          <w:szCs w:val="28"/>
          <w:rtl/>
          <w:lang w:bidi="ar-IQ"/>
        </w:rPr>
        <w:t>ق: محمد عثمان، مكتبة الثقافة الدينية، القاهرة ط1، 1428هـ - 2007م</w:t>
      </w:r>
      <w:r w:rsidR="006B34D8" w:rsidRPr="00D35587">
        <w:rPr>
          <w:rFonts w:ascii="Simplified Arabic" w:eastAsia="Calibri" w:hAnsi="Simplified Arabic" w:cs="Simplified Arabic" w:hint="cs"/>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sidRPr="00D35587">
        <w:rPr>
          <w:rFonts w:ascii="Simplified Arabic" w:eastAsia="Calibri" w:hAnsi="Simplified Arabic" w:cs="Simplified Arabic"/>
          <w:color w:val="000000"/>
          <w:sz w:val="28"/>
          <w:szCs w:val="28"/>
          <w:rtl/>
          <w:lang w:bidi="ar-IQ"/>
        </w:rPr>
        <w:t>عضيمة</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محمد عبد الخالق (ت</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1404هـ)</w:t>
      </w:r>
      <w:r w:rsidRPr="00D35587">
        <w:rPr>
          <w:rFonts w:ascii="Simplified Arabic" w:eastAsia="Calibri" w:hAnsi="Simplified Arabic" w:cs="Simplified Arabic" w:hint="cs"/>
          <w:color w:val="000000"/>
          <w:sz w:val="28"/>
          <w:szCs w:val="28"/>
          <w:rtl/>
          <w:lang w:bidi="ar-IQ"/>
        </w:rPr>
        <w:t xml:space="preserve">، </w:t>
      </w:r>
      <w:r w:rsidRPr="00D35587">
        <w:rPr>
          <w:rFonts w:ascii="Simplified Arabic" w:eastAsia="Calibri" w:hAnsi="Simplified Arabic" w:cs="Simplified Arabic"/>
          <w:color w:val="000000"/>
          <w:sz w:val="28"/>
          <w:szCs w:val="28"/>
          <w:rtl/>
          <w:lang w:bidi="ar-IQ"/>
        </w:rPr>
        <w:t>دراسات لأسلوب القرآن الكريم</w:t>
      </w:r>
      <w:r w:rsidRPr="00D35587">
        <w:rPr>
          <w:rFonts w:ascii="Simplified Arabic" w:eastAsia="Calibri" w:hAnsi="Simplified Arabic" w:cs="Simplified Arabic"/>
          <w:color w:val="000080"/>
          <w:sz w:val="28"/>
          <w:szCs w:val="28"/>
          <w:rtl/>
          <w:lang w:bidi="ar-IQ"/>
        </w:rPr>
        <w:t xml:space="preserve"> ، تصدير: </w:t>
      </w:r>
      <w:r w:rsidRPr="00D35587">
        <w:rPr>
          <w:rFonts w:ascii="Simplified Arabic" w:eastAsia="Calibri" w:hAnsi="Simplified Arabic" w:cs="Simplified Arabic"/>
          <w:color w:val="000000"/>
          <w:sz w:val="28"/>
          <w:szCs w:val="28"/>
          <w:rtl/>
          <w:lang w:bidi="ar-IQ"/>
        </w:rPr>
        <w:t>محمود محمد شاكر</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دار الحديث، القاهرة</w:t>
      </w:r>
      <w:r w:rsidRPr="00D35587">
        <w:rPr>
          <w:rFonts w:ascii="Simplified Arabic" w:eastAsia="Calibri" w:hAnsi="Simplified Arabic" w:cs="Simplified Arabic" w:hint="cs"/>
          <w:color w:val="000080"/>
          <w:sz w:val="28"/>
          <w:szCs w:val="28"/>
          <w:rtl/>
          <w:lang w:bidi="ar-IQ"/>
        </w:rPr>
        <w:t>، د ط ت.</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 xml:space="preserve">ابن </w:t>
      </w:r>
      <w:r w:rsidR="006B34D8" w:rsidRPr="00D35587">
        <w:rPr>
          <w:rFonts w:ascii="Simplified Arabic" w:eastAsia="Calibri" w:hAnsi="Simplified Arabic" w:cs="Simplified Arabic"/>
          <w:sz w:val="28"/>
          <w:szCs w:val="28"/>
          <w:rtl/>
        </w:rPr>
        <w:t>عطية</w:t>
      </w:r>
      <w:r w:rsidR="006B34D8" w:rsidRPr="00D35587">
        <w:rPr>
          <w:rFonts w:ascii="Simplified Arabic" w:eastAsia="Calibri" w:hAnsi="Simplified Arabic" w:cs="Simplified Arabic"/>
          <w:sz w:val="28"/>
          <w:szCs w:val="28"/>
          <w:rtl/>
          <w:lang w:bidi="ar-IQ"/>
        </w:rPr>
        <w:t>, أبو محمد عبد الحق بن غالب بن عطية الأندلسي, المحرر الوجيز في تفسير الكتاب العزيز, تح: عبد السلام عبد الشافي محمد</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دار الكتب العلمية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w:t>
      </w:r>
      <w:r w:rsidR="006B34D8" w:rsidRPr="00D35587">
        <w:rPr>
          <w:rFonts w:ascii="Simplified Arabic" w:eastAsia="Calibri" w:hAnsi="Simplified Arabic" w:cs="Simplified Arabic" w:hint="cs"/>
          <w:sz w:val="28"/>
          <w:szCs w:val="28"/>
          <w:rtl/>
          <w:lang w:bidi="ar-IQ"/>
        </w:rPr>
        <w:t>، ط1،</w:t>
      </w:r>
      <w:r w:rsidR="006B34D8" w:rsidRPr="00D35587">
        <w:rPr>
          <w:rFonts w:ascii="Simplified Arabic" w:eastAsia="Calibri" w:hAnsi="Simplified Arabic" w:cs="Simplified Arabic"/>
          <w:sz w:val="28"/>
          <w:szCs w:val="28"/>
          <w:rtl/>
          <w:lang w:bidi="ar-IQ"/>
        </w:rPr>
        <w:t xml:space="preserve"> 1413هـ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 xml:space="preserve"> 1993م</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عكبري, أبو البقاء عبد الله بن الحسين بن عبد الله العكبري (</w:t>
      </w:r>
      <w:r w:rsidR="006B34D8" w:rsidRPr="00D35587">
        <w:rPr>
          <w:rFonts w:ascii="Simplified Arabic" w:eastAsia="Calibri" w:hAnsi="Simplified Arabic" w:cs="Simplified Arabic" w:hint="cs"/>
          <w:sz w:val="28"/>
          <w:szCs w:val="28"/>
          <w:rtl/>
          <w:lang w:bidi="ar-IQ"/>
        </w:rPr>
        <w:t>ت</w:t>
      </w:r>
      <w:r w:rsidR="006B34D8" w:rsidRPr="00D35587">
        <w:rPr>
          <w:rFonts w:ascii="Simplified Arabic" w:eastAsia="Calibri" w:hAnsi="Simplified Arabic" w:cs="Simplified Arabic"/>
          <w:sz w:val="28"/>
          <w:szCs w:val="28"/>
          <w:rtl/>
          <w:lang w:bidi="ar-IQ"/>
        </w:rPr>
        <w:t>: 616هـ), التبيان في إعراب القرآن</w:t>
      </w:r>
      <w:r w:rsidR="006B34D8" w:rsidRPr="00D35587">
        <w:rPr>
          <w:rFonts w:ascii="Simplified Arabic" w:eastAsia="Calibri" w:hAnsi="Simplified Arabic" w:cs="Simplified Arabic" w:hint="cs"/>
          <w:sz w:val="28"/>
          <w:szCs w:val="28"/>
          <w:rtl/>
          <w:lang w:bidi="ar-IQ"/>
        </w:rPr>
        <w:t>، تح</w:t>
      </w:r>
      <w:r w:rsidR="006B34D8" w:rsidRPr="00D35587">
        <w:rPr>
          <w:rFonts w:ascii="Simplified Arabic" w:eastAsia="Calibri" w:hAnsi="Simplified Arabic" w:cs="Simplified Arabic"/>
          <w:sz w:val="28"/>
          <w:szCs w:val="28"/>
          <w:rtl/>
          <w:lang w:bidi="ar-IQ"/>
        </w:rPr>
        <w:t>: علي محمد البجاوي, الناشر: عيسى البابي الحلبي وشركاه</w:t>
      </w:r>
      <w:r w:rsidR="006B34D8" w:rsidRPr="00D35587">
        <w:rPr>
          <w:rFonts w:ascii="Simplified Arabic" w:eastAsia="Calibri" w:hAnsi="Simplified Arabic" w:cs="Simplified Arabic" w:hint="cs"/>
          <w:sz w:val="28"/>
          <w:szCs w:val="28"/>
          <w:rtl/>
          <w:lang w:bidi="ar-IQ"/>
        </w:rPr>
        <w:t>، د ط ت.</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ال</w:t>
      </w:r>
      <w:r w:rsidR="006B34D8">
        <w:rPr>
          <w:rFonts w:ascii="Simplified Arabic" w:eastAsia="Calibri" w:hAnsi="Simplified Arabic" w:cs="Simplified Arabic" w:hint="cs"/>
          <w:sz w:val="28"/>
          <w:szCs w:val="28"/>
          <w:rtl/>
          <w:lang w:bidi="ar-JO"/>
        </w:rPr>
        <w:t xml:space="preserve">عمار  , </w:t>
      </w:r>
      <w:r w:rsidR="006B34D8">
        <w:rPr>
          <w:rFonts w:ascii="Simplified Arabic" w:eastAsia="Calibri" w:hAnsi="Simplified Arabic" w:cs="Simplified Arabic"/>
          <w:sz w:val="28"/>
          <w:szCs w:val="28"/>
          <w:rtl/>
          <w:lang w:bidi="ar-JO"/>
        </w:rPr>
        <w:t xml:space="preserve">عبدالعزيز بن صالح </w:t>
      </w:r>
      <w:r w:rsidR="006B34D8">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مجلة تبيان للدراسات القرآنية العدد(14) 1434هـ, بحث (مقامات مادة الذوق في القرآ</w:t>
      </w:r>
      <w:r w:rsidR="006B34D8">
        <w:rPr>
          <w:rFonts w:ascii="Simplified Arabic" w:eastAsia="Calibri" w:hAnsi="Simplified Arabic" w:cs="Simplified Arabic"/>
          <w:sz w:val="28"/>
          <w:szCs w:val="28"/>
          <w:rtl/>
          <w:lang w:bidi="ar-JO"/>
        </w:rPr>
        <w:t>ن الكريم وأسرارها البلاغية)</w:t>
      </w:r>
      <w:r w:rsidR="006B34D8">
        <w:rPr>
          <w:rFonts w:ascii="Simplified Arabic" w:eastAsia="Calibri" w:hAnsi="Simplified Arabic" w:cs="Simplified Arabic" w:hint="cs"/>
          <w:sz w:val="28"/>
          <w:szCs w:val="28"/>
          <w:rtl/>
          <w:lang w:bidi="ar-JO"/>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80"/>
          <w:sz w:val="28"/>
          <w:szCs w:val="28"/>
          <w:rtl/>
          <w:lang w:bidi="ar-IQ"/>
        </w:rPr>
        <w:t>عمر ,</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أحمد</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مختار عبد الحميد عمر (ت: 1424هـ) بمساعدة فريق عمل, معجم اللغة العربية المعاصرة</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عالم الكتب</w:t>
      </w:r>
      <w:r w:rsidRPr="00D35587">
        <w:rPr>
          <w:rFonts w:ascii="Simplified Arabic" w:eastAsia="Calibri" w:hAnsi="Simplified Arabic" w:cs="Simplified Arabic"/>
          <w:color w:val="000080"/>
          <w:sz w:val="28"/>
          <w:szCs w:val="28"/>
          <w:rtl/>
          <w:lang w:bidi="ar-IQ"/>
        </w:rPr>
        <w:t>, ط1</w:t>
      </w:r>
      <w:r w:rsidRPr="00D35587">
        <w:rPr>
          <w:rFonts w:ascii="Simplified Arabic" w:eastAsia="Calibri" w:hAnsi="Simplified Arabic" w:cs="Simplified Arabic"/>
          <w:color w:val="000000"/>
          <w:sz w:val="28"/>
          <w:szCs w:val="28"/>
          <w:rtl/>
          <w:lang w:bidi="ar-IQ"/>
        </w:rPr>
        <w:t>، 1429هـ - 2008م</w:t>
      </w:r>
      <w:r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غزالي, أبو حامد محمد بن محمد الطوسي (ت: 505هـ), المقصد الأسنى في شرح معاني أسماء الله الحسنى, تح: بسام عبد الوهاب الجأبي, الجفان والجأبي – قبرص, ط1، 1407 – 1987م.</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lang w:bidi="ar-IQ"/>
        </w:rPr>
      </w:pPr>
      <w:r w:rsidRPr="00D35587">
        <w:rPr>
          <w:rFonts w:ascii="Simplified Arabic" w:eastAsia="Calibri" w:hAnsi="Simplified Arabic" w:cs="Simplified Arabic"/>
          <w:sz w:val="28"/>
          <w:szCs w:val="28"/>
          <w:rtl/>
          <w:lang w:bidi="ar-IQ"/>
        </w:rPr>
        <w:t>فاخر</w:t>
      </w:r>
      <w:r>
        <w:rPr>
          <w:rFonts w:ascii="Simplified Arabic" w:eastAsia="Calibri" w:hAnsi="Simplified Arabic" w:cs="Simplified Arabic" w:hint="cs"/>
          <w:sz w:val="28"/>
          <w:szCs w:val="28"/>
          <w:rtl/>
          <w:lang w:bidi="ar-IQ"/>
        </w:rPr>
        <w:t xml:space="preserve"> ,</w:t>
      </w:r>
      <w:r w:rsidRPr="00D35587">
        <w:rPr>
          <w:rFonts w:ascii="Simplified Arabic" w:eastAsia="Calibri" w:hAnsi="Simplified Arabic" w:cs="Simplified Arabic"/>
          <w:sz w:val="28"/>
          <w:szCs w:val="28"/>
          <w:rtl/>
          <w:lang w:bidi="ar-IQ"/>
        </w:rPr>
        <w:t xml:space="preserve"> المفضل بن سلمة بن عاصم، أبو طالب (ت: نحو 290هـ), تح: عبد العليم الطحاوي، مراجعة: محمد علي النجار، دار إحياء الكتب العربية، عيسى البابي الحلبي, ط1، 1380هـ</w:t>
      </w:r>
      <w:r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ابن </w:t>
      </w:r>
      <w:r w:rsidR="006B34D8" w:rsidRPr="00D35587">
        <w:rPr>
          <w:rFonts w:ascii="Simplified Arabic" w:eastAsia="Calibri" w:hAnsi="Simplified Arabic" w:cs="Simplified Arabic"/>
          <w:sz w:val="28"/>
          <w:szCs w:val="28"/>
          <w:rtl/>
        </w:rPr>
        <w:t>فارس, أبو الحسين أحمد بن فارس بن زكريا القزويني الرازي، (ت: 395هـ), معجم مقاييس اللغة, تح: عبد السلام محمد هارون, دار الفكر, عام النشر: 1399هـ - 1979م.</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ابن </w:t>
      </w:r>
      <w:r w:rsidR="006B34D8" w:rsidRPr="00D35587">
        <w:rPr>
          <w:rFonts w:ascii="Simplified Arabic" w:eastAsia="Calibri" w:hAnsi="Simplified Arabic" w:cs="Simplified Arabic"/>
          <w:sz w:val="28"/>
          <w:szCs w:val="28"/>
          <w:rtl/>
          <w:lang w:bidi="ar-IQ"/>
        </w:rPr>
        <w:t>فارِس</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أب</w:t>
      </w:r>
      <w:r w:rsidR="006B34D8" w:rsidRPr="00D35587">
        <w:rPr>
          <w:rFonts w:ascii="Simplified Arabic" w:eastAsia="Calibri" w:hAnsi="Simplified Arabic" w:cs="Simplified Arabic" w:hint="cs"/>
          <w:sz w:val="28"/>
          <w:szCs w:val="28"/>
          <w:rtl/>
          <w:lang w:bidi="ar-IQ"/>
        </w:rPr>
        <w:t>و</w:t>
      </w:r>
      <w:r w:rsidR="006B34D8" w:rsidRPr="00D35587">
        <w:rPr>
          <w:rFonts w:ascii="Simplified Arabic" w:eastAsia="Calibri" w:hAnsi="Simplified Arabic" w:cs="Simplified Arabic"/>
          <w:sz w:val="28"/>
          <w:szCs w:val="28"/>
          <w:rtl/>
          <w:lang w:bidi="ar-IQ"/>
        </w:rPr>
        <w:t xml:space="preserve"> الحسين أحمد بن زكَرِيّا،</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معجم مقاييس ال</w:t>
      </w:r>
      <w:r w:rsidR="006B34D8" w:rsidRPr="00D35587">
        <w:rPr>
          <w:rFonts w:ascii="Simplified Arabic" w:eastAsia="Calibri" w:hAnsi="Simplified Arabic" w:cs="Simplified Arabic" w:hint="cs"/>
          <w:sz w:val="28"/>
          <w:szCs w:val="28"/>
          <w:rtl/>
          <w:lang w:bidi="ar-IQ"/>
        </w:rPr>
        <w:t>ل</w:t>
      </w:r>
      <w:r w:rsidR="006B34D8" w:rsidRPr="00D35587">
        <w:rPr>
          <w:rFonts w:ascii="Simplified Arabic" w:eastAsia="Calibri" w:hAnsi="Simplified Arabic" w:cs="Simplified Arabic"/>
          <w:sz w:val="28"/>
          <w:szCs w:val="28"/>
          <w:rtl/>
          <w:lang w:bidi="ar-IQ"/>
        </w:rPr>
        <w:t xml:space="preserve">غة، تح: عبد السَّلام محمد هَارُون، اتحاد الكتاب العرب، 1423هـ </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2002م</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80"/>
          <w:sz w:val="28"/>
          <w:szCs w:val="28"/>
          <w:rtl/>
        </w:rPr>
        <w:t>ابو ال</w:t>
      </w:r>
      <w:r w:rsidR="006B34D8" w:rsidRPr="00D35587">
        <w:rPr>
          <w:rFonts w:ascii="Simplified Arabic" w:eastAsia="Calibri" w:hAnsi="Simplified Arabic" w:cs="Simplified Arabic"/>
          <w:color w:val="000080"/>
          <w:sz w:val="28"/>
          <w:szCs w:val="28"/>
          <w:rtl/>
        </w:rPr>
        <w:t xml:space="preserve">فداء, </w:t>
      </w:r>
      <w:r w:rsidR="006B34D8" w:rsidRPr="00D35587">
        <w:rPr>
          <w:rFonts w:ascii="Simplified Arabic" w:eastAsia="Calibri" w:hAnsi="Simplified Arabic" w:cs="Simplified Arabic"/>
          <w:color w:val="000000"/>
          <w:sz w:val="28"/>
          <w:szCs w:val="28"/>
          <w:rtl/>
          <w:lang w:bidi="ar-IQ"/>
        </w:rPr>
        <w:t>إسماعيل حقي بن مصطفى الإستانبولي الحنفي الخلوتي, المولى أبو الفداء (ت: 1127هـ), روح البيان</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دار الفكر</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hint="cs"/>
          <w:color w:val="000000"/>
          <w:sz w:val="28"/>
          <w:szCs w:val="28"/>
          <w:rtl/>
          <w:lang w:bidi="ar-IQ"/>
        </w:rPr>
        <w:t>، د ط</w:t>
      </w:r>
      <w:r w:rsidR="006B34D8" w:rsidRPr="00D35587">
        <w:rPr>
          <w:rFonts w:ascii="Simplified Arabic" w:eastAsia="Calibri" w:hAnsi="Simplified Arabic" w:cs="Simplified Arabic"/>
          <w:color w:val="000080"/>
          <w:sz w:val="28"/>
          <w:szCs w:val="28"/>
          <w:lang w:bidi="ar-IQ"/>
        </w:rPr>
        <w:t xml:space="preserve"> .</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فراهيدي, أبو نص</w:t>
      </w:r>
      <w:r w:rsidR="006B34D8">
        <w:rPr>
          <w:rFonts w:ascii="Simplified Arabic" w:eastAsia="Calibri" w:hAnsi="Simplified Arabic" w:cs="Simplified Arabic"/>
          <w:color w:val="000000"/>
          <w:sz w:val="28"/>
          <w:szCs w:val="28"/>
          <w:rtl/>
          <w:lang w:bidi="ar-IQ"/>
        </w:rPr>
        <w:t>ر إسماعيل بن حماد الجوهري الفار</w:t>
      </w:r>
      <w:r w:rsidR="006B34D8">
        <w:rPr>
          <w:rFonts w:ascii="Simplified Arabic" w:eastAsia="Calibri" w:hAnsi="Simplified Arabic" w:cs="Simplified Arabic" w:hint="cs"/>
          <w:color w:val="000000"/>
          <w:sz w:val="28"/>
          <w:szCs w:val="28"/>
          <w:rtl/>
          <w:lang w:bidi="ar-IQ"/>
        </w:rPr>
        <w:t>ا</w:t>
      </w:r>
      <w:r w:rsidR="006B34D8" w:rsidRPr="00D35587">
        <w:rPr>
          <w:rFonts w:ascii="Simplified Arabic" w:eastAsia="Calibri" w:hAnsi="Simplified Arabic" w:cs="Simplified Arabic"/>
          <w:color w:val="000000"/>
          <w:sz w:val="28"/>
          <w:szCs w:val="28"/>
          <w:rtl/>
          <w:lang w:bidi="ar-IQ"/>
        </w:rPr>
        <w:t>بي (ت: 393هـ)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الصحاح تاج اللغة وصحاح العربية</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أحمد عبد الغفور عطار</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العلم للملايين</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xml:space="preserve">, ط: </w:t>
      </w:r>
      <w:r w:rsidR="006B34D8" w:rsidRPr="00D35587">
        <w:rPr>
          <w:rFonts w:ascii="Simplified Arabic" w:eastAsia="Calibri" w:hAnsi="Simplified Arabic" w:cs="Simplified Arabic"/>
          <w:color w:val="000000"/>
          <w:sz w:val="28"/>
          <w:szCs w:val="28"/>
          <w:rtl/>
          <w:lang w:bidi="ar-IQ"/>
        </w:rPr>
        <w:t>الرابعة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1407هـ‍ - 1987م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ابن </w:t>
      </w:r>
      <w:r w:rsidR="006B34D8" w:rsidRPr="00D35587">
        <w:rPr>
          <w:rFonts w:ascii="Simplified Arabic" w:eastAsia="Calibri" w:hAnsi="Simplified Arabic" w:cs="Simplified Arabic"/>
          <w:sz w:val="28"/>
          <w:szCs w:val="28"/>
          <w:rtl/>
          <w:lang w:bidi="ar-IQ"/>
        </w:rPr>
        <w:t>فورك, محمد بن الحسن بن فورك الأنصاري الأصبهاني، أبو بكر (ت: 406هـ), تفسير ابن فورك من أول سورة المؤمنون</w:t>
      </w:r>
      <w:r w:rsidR="006B34D8" w:rsidRPr="00D35587">
        <w:rPr>
          <w:rFonts w:ascii="Simplified Arabic" w:eastAsia="Calibri" w:hAnsi="Simplified Arabic" w:cs="Simplified Arabic" w:hint="cs"/>
          <w:sz w:val="28"/>
          <w:szCs w:val="28"/>
          <w:rtl/>
          <w:lang w:bidi="ar-IQ"/>
        </w:rPr>
        <w:t xml:space="preserve"> إلى</w:t>
      </w:r>
      <w:r w:rsidR="006B34D8" w:rsidRPr="00D35587">
        <w:rPr>
          <w:rFonts w:ascii="Simplified Arabic" w:eastAsia="Calibri" w:hAnsi="Simplified Arabic" w:cs="Simplified Arabic"/>
          <w:sz w:val="28"/>
          <w:szCs w:val="28"/>
          <w:rtl/>
          <w:lang w:bidi="ar-IQ"/>
        </w:rPr>
        <w:t xml:space="preserve"> آخر سورة السجدة, دراسة وتحقيق: علال عبد القادر بندويش (ماجستير)، جامعة أم القرى</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السعودية, ط الأولى: 1430</w:t>
      </w:r>
      <w:r w:rsidR="006B34D8" w:rsidRPr="00D35587">
        <w:rPr>
          <w:rFonts w:ascii="Simplified Arabic" w:eastAsia="Calibri" w:hAnsi="Simplified Arabic" w:cs="Simplified Arabic" w:hint="cs"/>
          <w:sz w:val="28"/>
          <w:szCs w:val="28"/>
          <w:rtl/>
          <w:lang w:bidi="ar-IQ"/>
        </w:rPr>
        <w:t>هـ</w:t>
      </w:r>
      <w:r w:rsidR="006B34D8" w:rsidRPr="00D35587">
        <w:rPr>
          <w:rFonts w:ascii="Simplified Arabic" w:eastAsia="Calibri" w:hAnsi="Simplified Arabic" w:cs="Simplified Arabic"/>
          <w:sz w:val="28"/>
          <w:szCs w:val="28"/>
          <w:rtl/>
          <w:lang w:bidi="ar-IQ"/>
        </w:rPr>
        <w:t xml:space="preserve"> - 2009م</w:t>
      </w:r>
      <w:r w:rsidR="006B34D8" w:rsidRPr="00D35587">
        <w:rPr>
          <w:rFonts w:ascii="Simplified Arabic" w:eastAsia="Calibri" w:hAnsi="Simplified Arabic" w:cs="Simplified Arabic" w:hint="cs"/>
          <w:sz w:val="28"/>
          <w:szCs w:val="28"/>
          <w:rtl/>
          <w:lang w:bidi="ar-IQ"/>
        </w:rPr>
        <w:t>.</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w:t>
      </w:r>
      <w:r w:rsidR="006B34D8">
        <w:rPr>
          <w:rFonts w:ascii="Simplified Arabic" w:eastAsia="Calibri" w:hAnsi="Simplified Arabic" w:cs="Simplified Arabic" w:hint="cs"/>
          <w:color w:val="000000"/>
          <w:sz w:val="28"/>
          <w:szCs w:val="28"/>
          <w:rtl/>
          <w:lang w:bidi="ar-IQ"/>
        </w:rPr>
        <w:t xml:space="preserve">فيروزآبادي </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أبو طاهر محمد بن يعقوب الفيروزآبادى (ت: 817هـ)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القاموس المحيط</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مكتب تحقيق التراث في مؤسسة الرسالة</w:t>
      </w:r>
      <w:r w:rsidR="006B34D8" w:rsidRPr="00D35587">
        <w:rPr>
          <w:rFonts w:ascii="Simplified Arabic" w:eastAsia="Calibri" w:hAnsi="Simplified Arabic" w:cs="Simplified Arabic"/>
          <w:color w:val="000080"/>
          <w:sz w:val="28"/>
          <w:szCs w:val="28"/>
          <w:rtl/>
          <w:lang w:bidi="ar-IQ"/>
        </w:rPr>
        <w:t xml:space="preserve">, بإشراف: </w:t>
      </w:r>
      <w:r w:rsidR="006B34D8" w:rsidRPr="00D35587">
        <w:rPr>
          <w:rFonts w:ascii="Simplified Arabic" w:eastAsia="Calibri" w:hAnsi="Simplified Arabic" w:cs="Simplified Arabic"/>
          <w:color w:val="000000"/>
          <w:sz w:val="28"/>
          <w:szCs w:val="28"/>
          <w:rtl/>
          <w:lang w:bidi="ar-IQ"/>
        </w:rPr>
        <w:t>محمد نعيم العرقسُوسي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مؤسسة الرسالة للطباعة والنشر والتوزيع، بيروت – لبنان</w:t>
      </w:r>
      <w:r w:rsidR="006B34D8" w:rsidRPr="00D35587">
        <w:rPr>
          <w:rFonts w:ascii="Simplified Arabic" w:eastAsia="Calibri" w:hAnsi="Simplified Arabic" w:cs="Simplified Arabic"/>
          <w:color w:val="000080"/>
          <w:sz w:val="28"/>
          <w:szCs w:val="28"/>
          <w:rtl/>
          <w:lang w:bidi="ar-IQ"/>
        </w:rPr>
        <w:t xml:space="preserve">, ط: </w:t>
      </w:r>
      <w:r w:rsidR="006B34D8" w:rsidRPr="00D35587">
        <w:rPr>
          <w:rFonts w:ascii="Simplified Arabic" w:eastAsia="Calibri" w:hAnsi="Simplified Arabic" w:cs="Simplified Arabic"/>
          <w:color w:val="000000"/>
          <w:sz w:val="28"/>
          <w:szCs w:val="28"/>
          <w:rtl/>
          <w:lang w:bidi="ar-IQ"/>
        </w:rPr>
        <w:t>الثامنة، 1426هـ - 2005م</w:t>
      </w:r>
      <w:r w:rsidR="006B34D8" w:rsidRPr="00D35587">
        <w:rPr>
          <w:rFonts w:ascii="Simplified Arabic" w:eastAsia="Calibri" w:hAnsi="Simplified Arabic" w:cs="Simplified Arabic" w:hint="cs"/>
          <w:color w:val="000080"/>
          <w:sz w:val="28"/>
          <w:szCs w:val="28"/>
          <w:rtl/>
          <w:lang w:bidi="ar-IQ"/>
        </w:rPr>
        <w:t>.</w:t>
      </w:r>
    </w:p>
    <w:p w:rsidR="006B34D8" w:rsidRPr="00D35587" w:rsidRDefault="0029702F"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hint="cs"/>
          <w:sz w:val="28"/>
          <w:szCs w:val="28"/>
          <w:rtl/>
          <w:lang w:bidi="ar-JO"/>
        </w:rPr>
        <w:t xml:space="preserve">فيروزآبادي، </w:t>
      </w:r>
      <w:r w:rsidR="006B34D8" w:rsidRPr="00D35587">
        <w:rPr>
          <w:rFonts w:ascii="Simplified Arabic" w:eastAsia="Calibri" w:hAnsi="Simplified Arabic" w:cs="Simplified Arabic"/>
          <w:sz w:val="28"/>
          <w:szCs w:val="28"/>
          <w:rtl/>
          <w:lang w:bidi="ar-JO"/>
        </w:rPr>
        <w:t>مجد الدين أبو طاهر محمد بن يعقوب الفيروزآبادى (ت: 817هـ)</w:t>
      </w:r>
      <w:r w:rsidR="006B34D8" w:rsidRPr="00D35587">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بصائر ذوي التمييز في لطائف الكتاب العزيز</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تح: محمد علي النجار، المجلس الأعلى للشئون الإسلامية - لجنة إحياء التراث الإسلامي، القاهرة</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عام النشر: 1416هـ - 1996</w:t>
      </w:r>
      <w:r w:rsidR="006B34D8" w:rsidRPr="00D35587">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1412هـ - 1992م</w:t>
      </w:r>
      <w:r w:rsidR="006B34D8" w:rsidRPr="00D35587">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 xml:space="preserve"> 1393هـ - 1973م</w:t>
      </w:r>
      <w:r w:rsidR="006B34D8" w:rsidRPr="00D35587">
        <w:rPr>
          <w:rFonts w:ascii="Simplified Arabic" w:eastAsia="Calibri" w:hAnsi="Simplified Arabic" w:cs="Simplified Arabic" w:hint="cs"/>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قادر , محمود كريم قادر , </w:t>
      </w:r>
      <w:r w:rsidRPr="00D35587">
        <w:rPr>
          <w:rFonts w:ascii="Simplified Arabic" w:eastAsia="Calibri" w:hAnsi="Simplified Arabic" w:cs="Simplified Arabic"/>
          <w:sz w:val="28"/>
          <w:szCs w:val="28"/>
          <w:rtl/>
          <w:lang w:bidi="ar-IQ"/>
        </w:rPr>
        <w:t>رسالة ماجستير بعنوان(أبنية التراكيب المعبرة عن الاحداث ودلالاتها في سورة الروم)</w:t>
      </w:r>
      <w:r w:rsidRPr="00D35587">
        <w:rPr>
          <w:rFonts w:ascii="Simplified Arabic" w:eastAsia="Calibri" w:hAnsi="Simplified Arabic" w:cs="Simplified Arabic"/>
          <w:sz w:val="28"/>
          <w:szCs w:val="28"/>
          <w:rtl/>
        </w:rPr>
        <w:t xml:space="preserve">, </w:t>
      </w:r>
      <w:r w:rsidRPr="00D35587">
        <w:rPr>
          <w:rFonts w:ascii="Simplified Arabic" w:eastAsia="Calibri" w:hAnsi="Simplified Arabic" w:cs="Simplified Arabic" w:hint="cs"/>
          <w:sz w:val="28"/>
          <w:szCs w:val="28"/>
          <w:rtl/>
        </w:rPr>
        <w:t>نوقشت في جامعة الموصل، كلية الآداب، قسم اللغة العربية، في 2015م.</w:t>
      </w:r>
      <w:r w:rsidRPr="00D35587">
        <w:rPr>
          <w:rFonts w:ascii="Simplified Arabic" w:eastAsia="Calibri" w:hAnsi="Simplified Arabic" w:cs="Simplified Arabic"/>
          <w:sz w:val="28"/>
          <w:szCs w:val="28"/>
          <w:rtl/>
        </w:rPr>
        <w:t xml:space="preserve"> </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80"/>
          <w:sz w:val="28"/>
          <w:szCs w:val="28"/>
          <w:rtl/>
          <w:lang w:bidi="ar-IQ"/>
        </w:rPr>
        <w:t>ابن</w:t>
      </w:r>
      <w:r w:rsidR="006B34D8" w:rsidRPr="00D35587">
        <w:rPr>
          <w:rFonts w:ascii="Simplified Arabic" w:eastAsia="Calibri" w:hAnsi="Simplified Arabic" w:cs="Simplified Arabic"/>
          <w:color w:val="000080"/>
          <w:sz w:val="28"/>
          <w:szCs w:val="28"/>
          <w:rtl/>
          <w:lang w:bidi="ar-IQ"/>
        </w:rPr>
        <w:t xml:space="preserve"> قتيبة, </w:t>
      </w:r>
      <w:r w:rsidR="006B34D8" w:rsidRPr="00D35587">
        <w:rPr>
          <w:rFonts w:ascii="Simplified Arabic" w:eastAsia="Calibri" w:hAnsi="Simplified Arabic" w:cs="Simplified Arabic"/>
          <w:color w:val="000000"/>
          <w:sz w:val="28"/>
          <w:szCs w:val="28"/>
          <w:rtl/>
          <w:lang w:bidi="ar-IQ"/>
        </w:rPr>
        <w:t>أبو محمد عبد الله بن مسلم بن قتيبة الدينوري (ت: 276هـ), تأويل مشكل القرآن</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hint="cs"/>
          <w:color w:val="000080"/>
          <w:sz w:val="28"/>
          <w:szCs w:val="28"/>
          <w:rtl/>
          <w:lang w:bidi="ar-IQ"/>
        </w:rPr>
        <w:t xml:space="preserve"> </w:t>
      </w:r>
      <w:r w:rsidR="006B34D8" w:rsidRPr="00D35587">
        <w:rPr>
          <w:rFonts w:ascii="Simplified Arabic" w:eastAsia="Calibri" w:hAnsi="Simplified Arabic" w:cs="Simplified Arabic"/>
          <w:color w:val="000080"/>
          <w:sz w:val="28"/>
          <w:szCs w:val="28"/>
          <w:rtl/>
          <w:lang w:bidi="ar-IQ"/>
        </w:rPr>
        <w:t xml:space="preserve">تح: </w:t>
      </w:r>
      <w:r w:rsidR="006B34D8" w:rsidRPr="00D35587">
        <w:rPr>
          <w:rFonts w:ascii="Simplified Arabic" w:eastAsia="Calibri" w:hAnsi="Simplified Arabic" w:cs="Simplified Arabic"/>
          <w:color w:val="000000"/>
          <w:sz w:val="28"/>
          <w:szCs w:val="28"/>
          <w:rtl/>
          <w:lang w:bidi="ar-IQ"/>
        </w:rPr>
        <w:t>إبراهيم شمس الدين</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الكتب العلمية، بيروت</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لبنان</w:t>
      </w:r>
      <w:r w:rsidR="006B34D8" w:rsidRPr="00D35587">
        <w:rPr>
          <w:rFonts w:ascii="Simplified Arabic" w:eastAsia="Calibri" w:hAnsi="Simplified Arabic" w:cs="Simplified Arabic" w:hint="cs"/>
          <w:color w:val="000000"/>
          <w:sz w:val="28"/>
          <w:szCs w:val="28"/>
          <w:rtl/>
          <w:lang w:bidi="ar-IQ"/>
        </w:rPr>
        <w:t>، د ط ت.</w:t>
      </w:r>
    </w:p>
    <w:p w:rsidR="006B34D8" w:rsidRPr="00D35587" w:rsidRDefault="0029702F"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قدومي, سامي وديع عبد الفتاح شحادة القدومي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التفسير البياني لما في سورة النحل من دقائق المعاني</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دار الوضاح، الأردن</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عمان</w:t>
      </w:r>
      <w:r w:rsidR="006B34D8" w:rsidRPr="00D35587">
        <w:rPr>
          <w:rFonts w:ascii="Simplified Arabic" w:eastAsia="Calibri" w:hAnsi="Simplified Arabic" w:cs="Simplified Arabic" w:hint="cs"/>
          <w:color w:val="000080"/>
          <w:sz w:val="28"/>
          <w:szCs w:val="28"/>
          <w:rtl/>
          <w:lang w:bidi="ar-IQ"/>
        </w:rPr>
        <w:t>، د ط ت.</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قصَّاب، أحمد محمد بن علي بن محمد الكَرَجي (ت: نحو 360هـ)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النكت الدالة على البيان في أنواع العلوم والأحكام</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تح: علي بن غازي التويجري</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إبراهيم بن منصور الجنيدل</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شايع بن عبده بن شايع الأسمري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دار القيم</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دار ابن عفان، ط1، 1424هـ</w:t>
      </w:r>
      <w:r w:rsidR="006B34D8" w:rsidRPr="00D35587">
        <w:rPr>
          <w:rFonts w:ascii="Simplified Arabic" w:eastAsia="Calibri" w:hAnsi="Simplified Arabic" w:cs="Simplified Arabic" w:hint="cs"/>
          <w:sz w:val="28"/>
          <w:szCs w:val="28"/>
          <w:rtl/>
          <w:lang w:bidi="ar-IQ"/>
        </w:rPr>
        <w:t>.</w:t>
      </w:r>
    </w:p>
    <w:p w:rsidR="006B34D8" w:rsidRPr="00D35587" w:rsidRDefault="006B34D8"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BB5273">
        <w:rPr>
          <w:rFonts w:ascii="Simplified Arabic" w:eastAsia="Calibri" w:hAnsi="Simplified Arabic" w:cs="Simplified Arabic" w:hint="cs"/>
          <w:sz w:val="28"/>
          <w:szCs w:val="28"/>
          <w:rtl/>
          <w:lang w:bidi="ar-IQ"/>
        </w:rPr>
        <w:t>ال</w:t>
      </w:r>
      <w:r>
        <w:rPr>
          <w:rFonts w:ascii="Simplified Arabic" w:eastAsia="Calibri" w:hAnsi="Simplified Arabic" w:cs="Simplified Arabic" w:hint="cs"/>
          <w:sz w:val="28"/>
          <w:szCs w:val="28"/>
          <w:rtl/>
          <w:lang w:bidi="ar-IQ"/>
        </w:rPr>
        <w:t xml:space="preserve">قنوجي </w:t>
      </w:r>
      <w:r w:rsidRPr="00D35587">
        <w:rPr>
          <w:rFonts w:ascii="Simplified Arabic" w:eastAsia="Calibri" w:hAnsi="Simplified Arabic" w:cs="Simplified Arabic"/>
          <w:sz w:val="28"/>
          <w:szCs w:val="28"/>
          <w:rtl/>
          <w:lang w:bidi="ar-IQ"/>
        </w:rPr>
        <w:t>، أبو الطيب محمد صديق خان بن حسن بن علي ابن لطف الله الحسيني البخاري القِنَّوجي (ت: 1307هـ)</w:t>
      </w:r>
      <w:r w:rsidRPr="00D35587">
        <w:rPr>
          <w:rFonts w:ascii="Simplified Arabic" w:eastAsia="Calibri" w:hAnsi="Simplified Arabic" w:cs="Simplified Arabic" w:hint="cs"/>
          <w:sz w:val="28"/>
          <w:szCs w:val="28"/>
          <w:rtl/>
          <w:lang w:bidi="ar-IQ"/>
        </w:rPr>
        <w:t>،</w:t>
      </w:r>
      <w:r w:rsidRPr="00D35587">
        <w:rPr>
          <w:rFonts w:ascii="Simplified Arabic" w:eastAsia="Calibri" w:hAnsi="Simplified Arabic" w:cs="Simplified Arabic"/>
          <w:sz w:val="28"/>
          <w:szCs w:val="28"/>
          <w:rtl/>
          <w:lang w:bidi="ar-IQ"/>
        </w:rPr>
        <w:t xml:space="preserve"> فتحُ البيان في مقاصد القرآن </w:t>
      </w:r>
      <w:r>
        <w:rPr>
          <w:rFonts w:ascii="Simplified Arabic" w:eastAsia="Calibri" w:hAnsi="Simplified Arabic" w:cs="Simplified Arabic" w:hint="cs"/>
          <w:sz w:val="28"/>
          <w:szCs w:val="28"/>
          <w:rtl/>
          <w:lang w:bidi="ar-IQ"/>
        </w:rPr>
        <w:t xml:space="preserve"> , </w:t>
      </w:r>
      <w:r w:rsidRPr="00D35587">
        <w:rPr>
          <w:rFonts w:ascii="Simplified Arabic" w:eastAsia="Calibri" w:hAnsi="Simplified Arabic" w:cs="Simplified Arabic"/>
          <w:sz w:val="28"/>
          <w:szCs w:val="28"/>
          <w:rtl/>
          <w:lang w:bidi="ar-IQ"/>
        </w:rPr>
        <w:t>عني بطبعهِ وقدّم له وراجعه: خادم العلم عَبد الله بن إبراهيم الأنصَاري، المَكتبة العصريَّة، صَيدَا</w:t>
      </w:r>
      <w:r w:rsidRPr="00D35587">
        <w:rPr>
          <w:rFonts w:ascii="Simplified Arabic" w:eastAsia="Calibri" w:hAnsi="Simplified Arabic" w:cs="Simplified Arabic" w:hint="cs"/>
          <w:sz w:val="28"/>
          <w:szCs w:val="28"/>
          <w:rtl/>
          <w:lang w:bidi="ar-IQ"/>
        </w:rPr>
        <w:t>،</w:t>
      </w:r>
      <w:r w:rsidRPr="00D35587">
        <w:rPr>
          <w:rFonts w:ascii="Simplified Arabic" w:eastAsia="Calibri" w:hAnsi="Simplified Arabic" w:cs="Simplified Arabic"/>
          <w:sz w:val="28"/>
          <w:szCs w:val="28"/>
          <w:rtl/>
          <w:lang w:bidi="ar-IQ"/>
        </w:rPr>
        <w:t xml:space="preserve"> بَيروت عام النشر: 1412هـ - 1992م</w:t>
      </w:r>
      <w:r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قِنَّوجي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أبو الطيب محمد صديق خان بن حسن بن علي الحسيني البخاري (ت: 1307هـ)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فتحُ البيان في مقاصد القرآن، عني بطبعهِ وقدّم له وراجعه: خادم العلم عَبد الله بن إبراهيم الأنصَاري، المَكتبة العصريَّة، صَيدَا</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عام النشر: 1412هـ - 1992م</w:t>
      </w:r>
      <w:r w:rsidR="006B34D8"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قيرواني, </w:t>
      </w:r>
      <w:r w:rsidR="006B34D8" w:rsidRPr="00D35587">
        <w:rPr>
          <w:rFonts w:ascii="Simplified Arabic" w:eastAsia="Calibri" w:hAnsi="Simplified Arabic" w:cs="Simplified Arabic"/>
          <w:color w:val="000000"/>
          <w:sz w:val="28"/>
          <w:szCs w:val="28"/>
          <w:rtl/>
          <w:lang w:bidi="ar-IQ"/>
        </w:rPr>
        <w:t>علي بن فَضَّال بن علي بن غالب المُجَاشِعِي القيرواني، أبو الحسن (ت: 479هـ)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النكت في القرآن الكريم (في معاني القرآن الكريم وإعرابه)</w:t>
      </w:r>
      <w:r w:rsidR="006B34D8" w:rsidRPr="00D35587">
        <w:rPr>
          <w:rFonts w:ascii="Simplified Arabic" w:eastAsia="Calibri" w:hAnsi="Simplified Arabic" w:cs="Simplified Arabic"/>
          <w:color w:val="000080"/>
          <w:sz w:val="28"/>
          <w:szCs w:val="28"/>
          <w:rtl/>
          <w:lang w:bidi="ar-IQ"/>
        </w:rPr>
        <w:t>, دراسة وتحقيق:</w:t>
      </w:r>
      <w:r w:rsidR="006B34D8" w:rsidRPr="00D35587">
        <w:rPr>
          <w:rFonts w:ascii="Simplified Arabic" w:eastAsia="Calibri" w:hAnsi="Simplified Arabic" w:cs="Simplified Arabic"/>
          <w:color w:val="000000"/>
          <w:sz w:val="28"/>
          <w:szCs w:val="28"/>
          <w:rtl/>
          <w:lang w:bidi="ar-IQ"/>
        </w:rPr>
        <w:t xml:space="preserve"> د. عبد الله عبد القادر الطويل</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الكتب العلمية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1428هـ - 2007م</w:t>
      </w:r>
      <w:r w:rsidR="006B34D8" w:rsidRPr="00D35587">
        <w:rPr>
          <w:rFonts w:ascii="Simplified Arabic" w:eastAsia="Calibri" w:hAnsi="Simplified Arabic" w:cs="Simplified Arabic" w:hint="cs"/>
          <w:color w:val="000080"/>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80"/>
          <w:sz w:val="28"/>
          <w:szCs w:val="28"/>
          <w:rtl/>
          <w:lang w:bidi="ar-IQ"/>
        </w:rPr>
        <w:t xml:space="preserve">ابن </w:t>
      </w:r>
      <w:r w:rsidR="006B34D8" w:rsidRPr="00D35587">
        <w:rPr>
          <w:rFonts w:ascii="Simplified Arabic" w:eastAsia="Calibri" w:hAnsi="Simplified Arabic" w:cs="Simplified Arabic"/>
          <w:color w:val="000080"/>
          <w:sz w:val="28"/>
          <w:szCs w:val="28"/>
          <w:rtl/>
          <w:lang w:bidi="ar-IQ"/>
        </w:rPr>
        <w:t xml:space="preserve">قيم الجوزية, </w:t>
      </w:r>
      <w:r w:rsidR="006B34D8" w:rsidRPr="00D35587">
        <w:rPr>
          <w:rFonts w:ascii="Simplified Arabic" w:eastAsia="Calibri" w:hAnsi="Simplified Arabic" w:cs="Simplified Arabic"/>
          <w:color w:val="000000"/>
          <w:sz w:val="28"/>
          <w:szCs w:val="28"/>
          <w:rtl/>
          <w:lang w:bidi="ar-IQ"/>
        </w:rPr>
        <w:t>محمد بن أبي بكر بن أيوب بن سعد شمس الدين ابن قيم الجوزية (ت: 751هـ), تفسير القرآن الكريم</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hint="cs"/>
          <w:color w:val="000080"/>
          <w:sz w:val="28"/>
          <w:szCs w:val="28"/>
          <w:rtl/>
          <w:lang w:bidi="ar-IQ"/>
        </w:rPr>
        <w:t>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مكتب الدراسات والبحوث العربية والإسلامية بإشراف الشيخ إبراهيم رمضان</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دار ومكتبة الهلال</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- 1410هـ</w:t>
      </w:r>
      <w:r w:rsidR="006B34D8" w:rsidRPr="00D35587">
        <w:rPr>
          <w:rFonts w:ascii="Simplified Arabic" w:eastAsia="Calibri" w:hAnsi="Simplified Arabic" w:cs="Simplified Arabic" w:hint="cs"/>
          <w:color w:val="000000"/>
          <w:sz w:val="28"/>
          <w:szCs w:val="28"/>
          <w:rtl/>
          <w:lang w:bidi="ar-IQ"/>
        </w:rPr>
        <w:t>.</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80"/>
          <w:sz w:val="28"/>
          <w:szCs w:val="28"/>
          <w:rtl/>
          <w:lang w:bidi="ar-IQ"/>
        </w:rPr>
        <w:t xml:space="preserve">ابن </w:t>
      </w:r>
      <w:r w:rsidR="006B34D8" w:rsidRPr="00D35587">
        <w:rPr>
          <w:rFonts w:ascii="Simplified Arabic" w:eastAsia="Calibri" w:hAnsi="Simplified Arabic" w:cs="Simplified Arabic"/>
          <w:color w:val="000080"/>
          <w:sz w:val="28"/>
          <w:szCs w:val="28"/>
          <w:rtl/>
          <w:lang w:bidi="ar-IQ"/>
        </w:rPr>
        <w:t>قيم الجوزي</w:t>
      </w:r>
      <w:r w:rsidR="006B34D8" w:rsidRPr="00D35587">
        <w:rPr>
          <w:rFonts w:ascii="Simplified Arabic" w:eastAsia="Calibri" w:hAnsi="Simplified Arabic" w:cs="Simplified Arabic" w:hint="cs"/>
          <w:color w:val="000080"/>
          <w:sz w:val="28"/>
          <w:szCs w:val="28"/>
          <w:rtl/>
          <w:lang w:bidi="ar-IQ"/>
        </w:rPr>
        <w:t>ة</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محمد بن أبي بكر بن أيوب بن سعد شمس الدين ابن قيم الجوزية (ت: 751هـ), بدائع الفوائد</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الكتاب العربي، بيروت، لبنان</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hint="cs"/>
          <w:color w:val="000000"/>
          <w:sz w:val="28"/>
          <w:szCs w:val="28"/>
          <w:rtl/>
          <w:lang w:bidi="ar-IQ"/>
        </w:rPr>
        <w:t>د ط ت.</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00"/>
          <w:sz w:val="28"/>
          <w:szCs w:val="28"/>
          <w:rtl/>
          <w:lang w:bidi="ar-IQ"/>
        </w:rPr>
        <w:t xml:space="preserve">ابن </w:t>
      </w:r>
      <w:r w:rsidR="006B34D8" w:rsidRPr="00D35587">
        <w:rPr>
          <w:rFonts w:ascii="Simplified Arabic" w:eastAsia="Calibri" w:hAnsi="Simplified Arabic" w:cs="Simplified Arabic"/>
          <w:color w:val="000000"/>
          <w:sz w:val="28"/>
          <w:szCs w:val="28"/>
          <w:rtl/>
          <w:lang w:bidi="ar-IQ"/>
        </w:rPr>
        <w:t>قيم الجوزي</w:t>
      </w:r>
      <w:r w:rsidR="006B34D8" w:rsidRPr="00D35587">
        <w:rPr>
          <w:rFonts w:ascii="Simplified Arabic" w:eastAsia="Calibri" w:hAnsi="Simplified Arabic" w:cs="Simplified Arabic" w:hint="cs"/>
          <w:color w:val="000000"/>
          <w:sz w:val="28"/>
          <w:szCs w:val="28"/>
          <w:rtl/>
          <w:lang w:bidi="ar-IQ"/>
        </w:rPr>
        <w:t>ة</w:t>
      </w:r>
      <w:r w:rsidR="006B34D8" w:rsidRPr="00D35587">
        <w:rPr>
          <w:rFonts w:ascii="Simplified Arabic" w:eastAsia="Calibri" w:hAnsi="Simplified Arabic" w:cs="Simplified Arabic"/>
          <w:color w:val="000000"/>
          <w:sz w:val="28"/>
          <w:szCs w:val="28"/>
          <w:rtl/>
          <w:lang w:bidi="ar-IQ"/>
        </w:rPr>
        <w:t>, محمد بن أبي بكر بن أيوب بن سعد شمس الدين ابن قيم الجوزية (ت: 751هـ)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مدارج السالكين بين منازل إياك نعبد وإياك نستعين</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hint="cs"/>
          <w:color w:val="000080"/>
          <w:sz w:val="28"/>
          <w:szCs w:val="28"/>
          <w:rtl/>
          <w:lang w:bidi="ar-IQ"/>
        </w:rPr>
        <w:t>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محمد المعتصم بالله البغدادي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الكتاب العربي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hint="cs"/>
          <w:color w:val="000080"/>
          <w:sz w:val="28"/>
          <w:szCs w:val="28"/>
          <w:rtl/>
          <w:lang w:bidi="ar-IQ"/>
        </w:rPr>
        <w:t xml:space="preserve">، </w:t>
      </w:r>
      <w:r w:rsidR="006B34D8" w:rsidRPr="00D35587">
        <w:rPr>
          <w:rFonts w:ascii="Simplified Arabic" w:eastAsia="Calibri" w:hAnsi="Simplified Arabic" w:cs="Simplified Arabic"/>
          <w:color w:val="000080"/>
          <w:sz w:val="28"/>
          <w:szCs w:val="28"/>
          <w:rtl/>
          <w:lang w:bidi="ar-IQ"/>
        </w:rPr>
        <w:t>ط:</w:t>
      </w:r>
      <w:r w:rsidR="006B34D8" w:rsidRPr="00D35587">
        <w:rPr>
          <w:rFonts w:ascii="Simplified Arabic" w:eastAsia="Calibri" w:hAnsi="Simplified Arabic" w:cs="Simplified Arabic"/>
          <w:color w:val="000000"/>
          <w:sz w:val="28"/>
          <w:szCs w:val="28"/>
          <w:rtl/>
          <w:lang w:bidi="ar-IQ"/>
        </w:rPr>
        <w:t xml:space="preserve"> الثالثة، 1416هـ - 1996م</w:t>
      </w:r>
      <w:r w:rsidR="006B34D8" w:rsidRPr="00D35587">
        <w:rPr>
          <w:rFonts w:ascii="Simplified Arabic" w:eastAsia="Calibri" w:hAnsi="Simplified Arabic" w:cs="Simplified Arabic" w:hint="cs"/>
          <w:color w:val="000080"/>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hint="cs"/>
          <w:sz w:val="28"/>
          <w:szCs w:val="28"/>
          <w:rtl/>
          <w:lang w:bidi="ar-IQ"/>
        </w:rPr>
        <w:t xml:space="preserve">كرماني، </w:t>
      </w:r>
      <w:r w:rsidR="006B34D8" w:rsidRPr="00D35587">
        <w:rPr>
          <w:rFonts w:ascii="Simplified Arabic" w:eastAsia="Calibri" w:hAnsi="Simplified Arabic" w:cs="Simplified Arabic"/>
          <w:sz w:val="28"/>
          <w:szCs w:val="28"/>
          <w:rtl/>
          <w:lang w:bidi="ar-IQ"/>
        </w:rPr>
        <w:t>محمود بن حمزة بن نصر، أبو القاسم برهان الدين الكرماني، ويعرف بتاج القراء (ت: نحو 505هـ)</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أسرار التكرار في القرآن المسمى البرهان في توجيه متشابه القرآن لما فيه من الحجة والبيان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تح: عبد القادر أحمد عطا مراجعة وتعليق: أحمد عبد التواب عوض</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دار الفضيلة</w:t>
      </w:r>
      <w:r w:rsidR="006B34D8" w:rsidRPr="00D35587">
        <w:rPr>
          <w:rFonts w:ascii="Simplified Arabic" w:eastAsia="Calibri" w:hAnsi="Simplified Arabic" w:cs="Simplified Arabic" w:hint="cs"/>
          <w:sz w:val="28"/>
          <w:szCs w:val="28"/>
          <w:rtl/>
          <w:lang w:bidi="ar-IQ"/>
        </w:rPr>
        <w:t>، د ط ت.</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كفوي, </w:t>
      </w:r>
      <w:r w:rsidR="006B34D8" w:rsidRPr="00D35587">
        <w:rPr>
          <w:rFonts w:ascii="Simplified Arabic" w:eastAsia="Calibri" w:hAnsi="Simplified Arabic" w:cs="Simplified Arabic"/>
          <w:sz w:val="28"/>
          <w:szCs w:val="28"/>
          <w:rtl/>
          <w:lang w:bidi="ar-JO"/>
        </w:rPr>
        <w:t>أبو البقاء أيوب بن موسى الحسيني الكفوي, الكليات, معجم في المصطلحات والفروق اللغوية، تح: عدنان درويش</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محمد المصري, مؤسسة الرسالة</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1419هـ - 1998م.</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 xml:space="preserve">ماوردي, أبو الحسن علي بن محمد بن محمد بن حبيب البصري البغدادي، الشهير بالماوردي (ت: 450هـ), تفسير الماوردي = النكت والعيون, </w:t>
      </w:r>
      <w:r w:rsidR="006B34D8" w:rsidRPr="00D35587">
        <w:rPr>
          <w:rFonts w:ascii="Simplified Arabic" w:eastAsia="Calibri" w:hAnsi="Simplified Arabic" w:cs="Simplified Arabic" w:hint="cs"/>
          <w:sz w:val="28"/>
          <w:szCs w:val="28"/>
          <w:rtl/>
          <w:lang w:bidi="ar-IQ"/>
        </w:rPr>
        <w:t>تح</w:t>
      </w:r>
      <w:r w:rsidR="006B34D8" w:rsidRPr="00D35587">
        <w:rPr>
          <w:rFonts w:ascii="Simplified Arabic" w:eastAsia="Calibri" w:hAnsi="Simplified Arabic" w:cs="Simplified Arabic"/>
          <w:sz w:val="28"/>
          <w:szCs w:val="28"/>
          <w:rtl/>
          <w:lang w:bidi="ar-IQ"/>
        </w:rPr>
        <w:t>: السيد ابن عبد المقصود بن عبد الرحيم، دار الكتب العلمية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w:t>
      </w:r>
      <w:r w:rsidR="006B34D8" w:rsidRPr="00D35587">
        <w:rPr>
          <w:rFonts w:ascii="Simplified Arabic" w:eastAsia="Calibri" w:hAnsi="Simplified Arabic" w:cs="Simplified Arabic" w:hint="cs"/>
          <w:sz w:val="28"/>
          <w:szCs w:val="28"/>
          <w:rtl/>
          <w:lang w:bidi="ar-IQ"/>
        </w:rPr>
        <w:t>، د ط ت.</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مباركفوري, أبو العلا محمد عبد الرحمن بن عبد الرحيم (ت: 1353هـ), تحفة الأحوذي بشرح جامع الترمذي، دار الكتب العلمية</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w:t>
      </w:r>
      <w:r w:rsidR="006B34D8" w:rsidRPr="00D35587">
        <w:rPr>
          <w:rFonts w:ascii="Simplified Arabic" w:eastAsia="Calibri" w:hAnsi="Simplified Arabic" w:cs="Simplified Arabic" w:hint="cs"/>
          <w:sz w:val="28"/>
          <w:szCs w:val="28"/>
          <w:rtl/>
          <w:lang w:bidi="ar-IQ"/>
        </w:rPr>
        <w:t>، د ط ت.</w:t>
      </w:r>
      <w:r w:rsidR="006B34D8" w:rsidRPr="00D35587">
        <w:rPr>
          <w:rFonts w:ascii="Simplified Arabic" w:eastAsia="Calibri" w:hAnsi="Simplified Arabic" w:cs="Simplified Arabic"/>
          <w:sz w:val="28"/>
          <w:szCs w:val="28"/>
        </w:rPr>
        <w:t xml:space="preserve"> </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مبرد, </w:t>
      </w:r>
      <w:r w:rsidR="006B34D8" w:rsidRPr="00D35587">
        <w:rPr>
          <w:rFonts w:ascii="Simplified Arabic" w:eastAsia="Calibri" w:hAnsi="Simplified Arabic" w:cs="Simplified Arabic"/>
          <w:color w:val="000000"/>
          <w:sz w:val="28"/>
          <w:szCs w:val="28"/>
          <w:rtl/>
          <w:lang w:bidi="ar-IQ"/>
        </w:rPr>
        <w:t>محمد بن يزيد ، أبو العباس (ت: 285هـ)،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الكامل في اللغة والأدب</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محمد أبو الفضل إبراهيم</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الفكر العربي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القاهرة</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الثالثة 1417هـ</w:t>
      </w:r>
      <w:r w:rsidR="006B34D8" w:rsidRPr="00D35587">
        <w:rPr>
          <w:rFonts w:ascii="Simplified Arabic" w:eastAsia="Calibri" w:hAnsi="Simplified Arabic" w:cs="Simplified Arabic" w:hint="cs"/>
          <w:color w:val="000000"/>
          <w:sz w:val="28"/>
          <w:szCs w:val="28"/>
          <w:rtl/>
          <w:lang w:bidi="ar-IQ"/>
        </w:rPr>
        <w:t>.</w:t>
      </w:r>
    </w:p>
    <w:p w:rsidR="006B34D8" w:rsidRPr="00D3558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lang w:bidi="ar-IQ"/>
        </w:rPr>
      </w:pPr>
      <w:r w:rsidRPr="00D35587">
        <w:rPr>
          <w:rFonts w:ascii="Simplified Arabic" w:eastAsia="Calibri" w:hAnsi="Simplified Arabic" w:cs="Simplified Arabic"/>
          <w:color w:val="000000"/>
          <w:sz w:val="28"/>
          <w:szCs w:val="28"/>
          <w:rtl/>
          <w:lang w:bidi="ar-IQ"/>
        </w:rPr>
        <w:t>محمد، عبد الله بن جعفر بن محمد بن دُرُسْتَوَيْه ابن المرزبان (ت: 347هـ)</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تصحيح الفصيح وشرحه</w:t>
      </w:r>
      <w:r w:rsidRPr="00D35587">
        <w:rPr>
          <w:rFonts w:ascii="Simplified Arabic" w:eastAsia="Calibri" w:hAnsi="Simplified Arabic" w:cs="Simplified Arabic"/>
          <w:color w:val="000080"/>
          <w:sz w:val="28"/>
          <w:szCs w:val="28"/>
          <w:rtl/>
          <w:lang w:bidi="ar-IQ"/>
        </w:rPr>
        <w:t xml:space="preserve"> المحقق:</w:t>
      </w:r>
      <w:r w:rsidRPr="00D35587">
        <w:rPr>
          <w:rFonts w:ascii="Simplified Arabic" w:eastAsia="Calibri" w:hAnsi="Simplified Arabic" w:cs="Simplified Arabic"/>
          <w:color w:val="000000"/>
          <w:sz w:val="28"/>
          <w:szCs w:val="28"/>
          <w:rtl/>
          <w:lang w:bidi="ar-IQ"/>
        </w:rPr>
        <w:t xml:space="preserve"> د. محمد بدوي المختون</w:t>
      </w:r>
      <w:r w:rsidRPr="00D35587">
        <w:rPr>
          <w:rFonts w:ascii="Simplified Arabic" w:eastAsia="Calibri" w:hAnsi="Simplified Arabic" w:cs="Simplified Arabic"/>
          <w:color w:val="000080"/>
          <w:sz w:val="28"/>
          <w:szCs w:val="28"/>
          <w:rtl/>
          <w:lang w:bidi="ar-IQ"/>
        </w:rPr>
        <w:t>،</w:t>
      </w:r>
      <w:r w:rsidRPr="00D35587">
        <w:rPr>
          <w:rFonts w:ascii="Simplified Arabic" w:eastAsia="Calibri" w:hAnsi="Simplified Arabic" w:cs="Simplified Arabic"/>
          <w:color w:val="000000"/>
          <w:sz w:val="28"/>
          <w:szCs w:val="28"/>
          <w:rtl/>
          <w:lang w:bidi="ar-IQ"/>
        </w:rPr>
        <w:t xml:space="preserve"> المجلس الأعلى للشئون الإسلامية</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القاهرة</w:t>
      </w:r>
      <w:r w:rsidRPr="00D35587">
        <w:rPr>
          <w:rFonts w:ascii="Simplified Arabic" w:eastAsia="Calibri" w:hAnsi="Simplified Arabic" w:cs="Simplified Arabic"/>
          <w:color w:val="000080"/>
          <w:sz w:val="28"/>
          <w:szCs w:val="28"/>
          <w:rtl/>
          <w:lang w:bidi="ar-IQ"/>
        </w:rPr>
        <w:t>, عام النشر:</w:t>
      </w:r>
      <w:r w:rsidRPr="00D35587">
        <w:rPr>
          <w:rFonts w:ascii="Simplified Arabic" w:eastAsia="Calibri" w:hAnsi="Simplified Arabic" w:cs="Simplified Arabic"/>
          <w:color w:val="000000"/>
          <w:sz w:val="28"/>
          <w:szCs w:val="28"/>
          <w:rtl/>
          <w:lang w:bidi="ar-IQ"/>
        </w:rPr>
        <w:t xml:space="preserve"> 1419هـ - 1998</w:t>
      </w:r>
      <w:r w:rsidRPr="00D35587">
        <w:rPr>
          <w:rFonts w:ascii="Simplified Arabic" w:eastAsia="Calibri" w:hAnsi="Simplified Arabic" w:cs="Simplified Arabic" w:hint="cs"/>
          <w:color w:val="000080"/>
          <w:sz w:val="28"/>
          <w:szCs w:val="28"/>
          <w:rtl/>
          <w:lang w:bidi="ar-IQ"/>
        </w:rPr>
        <w:t>م.</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مرادي, </w:t>
      </w:r>
      <w:r w:rsidR="006B34D8" w:rsidRPr="00D35587">
        <w:rPr>
          <w:rFonts w:ascii="Simplified Arabic" w:eastAsia="Calibri" w:hAnsi="Simplified Arabic" w:cs="Simplified Arabic"/>
          <w:sz w:val="28"/>
          <w:szCs w:val="28"/>
          <w:rtl/>
          <w:lang w:bidi="ar-IQ"/>
        </w:rPr>
        <w:t>أبو محمد بدر الدين حسن بن قاسم بن عبد الله بن عليّ المرادي المصري المالكي (ت: 749هـ), الجنى الداني في حروف المعاني تح: د فخر الدين قباوة</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الأستاذ محمد نديم فاضل، دار الكتب العلمية،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 ط1، 1413هـ - 1992م</w:t>
      </w:r>
      <w:r w:rsidR="006B34D8" w:rsidRPr="00D35587">
        <w:rPr>
          <w:rFonts w:ascii="Simplified Arabic" w:eastAsia="Calibri" w:hAnsi="Simplified Arabic" w:cs="Simplified Arabic" w:hint="cs"/>
          <w:sz w:val="28"/>
          <w:szCs w:val="28"/>
          <w:rtl/>
          <w:lang w:bidi="ar-IQ"/>
        </w:rPr>
        <w:t>.</w:t>
      </w:r>
    </w:p>
    <w:p w:rsidR="00BB5273"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JO"/>
        </w:rPr>
      </w:pPr>
      <w:r w:rsidRPr="00BB5273">
        <w:rPr>
          <w:rFonts w:ascii="Simplified Arabic" w:eastAsia="Calibri" w:hAnsi="Simplified Arabic" w:cs="Simplified Arabic" w:hint="cs"/>
          <w:sz w:val="28"/>
          <w:szCs w:val="28"/>
          <w:rtl/>
          <w:lang w:bidi="ar-IQ"/>
        </w:rPr>
        <w:t>ال</w:t>
      </w:r>
      <w:r w:rsidR="006B34D8" w:rsidRPr="00BB5273">
        <w:rPr>
          <w:rFonts w:ascii="Simplified Arabic" w:eastAsia="Calibri" w:hAnsi="Simplified Arabic" w:cs="Simplified Arabic"/>
          <w:sz w:val="28"/>
          <w:szCs w:val="28"/>
          <w:rtl/>
          <w:lang w:bidi="ar-IQ"/>
        </w:rPr>
        <w:t xml:space="preserve">مراغي, </w:t>
      </w:r>
      <w:r w:rsidR="006B34D8" w:rsidRPr="00BB5273">
        <w:rPr>
          <w:rFonts w:ascii="Simplified Arabic" w:eastAsia="Calibri" w:hAnsi="Simplified Arabic" w:cs="Simplified Arabic"/>
          <w:color w:val="000000"/>
          <w:sz w:val="28"/>
          <w:szCs w:val="28"/>
          <w:rtl/>
          <w:lang w:bidi="ar-IQ"/>
        </w:rPr>
        <w:t>أحمد بن مصطفى المراغي (ت: 1371هـ)</w:t>
      </w:r>
      <w:r w:rsidR="006B34D8" w:rsidRPr="00BB5273">
        <w:rPr>
          <w:rFonts w:ascii="Simplified Arabic" w:eastAsia="Calibri" w:hAnsi="Simplified Arabic" w:cs="Simplified Arabic"/>
          <w:sz w:val="28"/>
          <w:szCs w:val="28"/>
          <w:rtl/>
          <w:lang w:bidi="ar-IQ"/>
        </w:rPr>
        <w:t xml:space="preserve">, </w:t>
      </w:r>
      <w:r w:rsidR="006B34D8" w:rsidRPr="00BB5273">
        <w:rPr>
          <w:rFonts w:ascii="Simplified Arabic" w:eastAsia="Calibri" w:hAnsi="Simplified Arabic" w:cs="Simplified Arabic"/>
          <w:color w:val="000000"/>
          <w:sz w:val="28"/>
          <w:szCs w:val="28"/>
          <w:rtl/>
          <w:lang w:bidi="ar-IQ"/>
        </w:rPr>
        <w:t>تفسير المراغي</w:t>
      </w:r>
      <w:r w:rsidR="006B34D8" w:rsidRPr="00BB5273">
        <w:rPr>
          <w:rFonts w:ascii="Simplified Arabic" w:eastAsia="Calibri" w:hAnsi="Simplified Arabic" w:cs="Simplified Arabic"/>
          <w:color w:val="000080"/>
          <w:sz w:val="28"/>
          <w:szCs w:val="28"/>
          <w:rtl/>
          <w:lang w:bidi="ar-IQ"/>
        </w:rPr>
        <w:t xml:space="preserve">, </w:t>
      </w:r>
      <w:r w:rsidR="006B34D8" w:rsidRPr="00BB5273">
        <w:rPr>
          <w:rFonts w:ascii="Simplified Arabic" w:eastAsia="Calibri" w:hAnsi="Simplified Arabic" w:cs="Simplified Arabic"/>
          <w:color w:val="000000"/>
          <w:sz w:val="28"/>
          <w:szCs w:val="28"/>
          <w:rtl/>
          <w:lang w:bidi="ar-IQ"/>
        </w:rPr>
        <w:t>شركة مكتبة ومطبعة مصطفى البابى الحلبي وأولاده بمصر</w:t>
      </w:r>
      <w:r w:rsidR="006B34D8" w:rsidRPr="00BB5273">
        <w:rPr>
          <w:rFonts w:ascii="Simplified Arabic" w:eastAsia="Calibri" w:hAnsi="Simplified Arabic" w:cs="Simplified Arabic" w:hint="cs"/>
          <w:color w:val="000000"/>
          <w:sz w:val="28"/>
          <w:szCs w:val="28"/>
          <w:rtl/>
          <w:lang w:bidi="ar-IQ"/>
        </w:rPr>
        <w:t>،</w:t>
      </w:r>
      <w:r w:rsidR="006B34D8" w:rsidRPr="00BB5273">
        <w:rPr>
          <w:rFonts w:ascii="Simplified Arabic" w:eastAsia="Calibri" w:hAnsi="Simplified Arabic" w:cs="Simplified Arabic"/>
          <w:color w:val="000080"/>
          <w:sz w:val="28"/>
          <w:szCs w:val="28"/>
          <w:rtl/>
          <w:lang w:bidi="ar-IQ"/>
        </w:rPr>
        <w:t xml:space="preserve"> ط1</w:t>
      </w:r>
      <w:r w:rsidR="006B34D8" w:rsidRPr="00BB5273">
        <w:rPr>
          <w:rFonts w:ascii="Simplified Arabic" w:eastAsia="Calibri" w:hAnsi="Simplified Arabic" w:cs="Simplified Arabic"/>
          <w:color w:val="000000"/>
          <w:sz w:val="28"/>
          <w:szCs w:val="28"/>
          <w:rtl/>
          <w:lang w:bidi="ar-IQ"/>
        </w:rPr>
        <w:t>، 1365هـ - 1946م</w:t>
      </w:r>
      <w:r w:rsidR="006B34D8" w:rsidRPr="00BB5273">
        <w:rPr>
          <w:rFonts w:ascii="Simplified Arabic" w:eastAsia="Calibri" w:hAnsi="Simplified Arabic" w:cs="Simplified Arabic" w:hint="cs"/>
          <w:color w:val="000080"/>
          <w:sz w:val="28"/>
          <w:szCs w:val="28"/>
          <w:rtl/>
          <w:lang w:bidi="ar-IQ"/>
        </w:rPr>
        <w:t>.</w:t>
      </w:r>
    </w:p>
    <w:p w:rsidR="006B34D8" w:rsidRPr="00BB5273"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JO"/>
        </w:rPr>
      </w:pPr>
      <w:r w:rsidRPr="00BB5273">
        <w:rPr>
          <w:rFonts w:ascii="Simplified Arabic" w:eastAsia="Calibri" w:hAnsi="Simplified Arabic" w:cs="Simplified Arabic"/>
          <w:sz w:val="28"/>
          <w:szCs w:val="28"/>
          <w:rtl/>
          <w:lang w:bidi="ar-JO"/>
        </w:rPr>
        <w:t>مسلم, مسلم بن الحجاج أبو الحسن القشيري النيسابوري (ت: 261هـ), المسند الصحيح المختصر بنقل العدل عن العدل إلى رسول الله صلى الله عليه وسلم, تح: محمد فؤاد عبد الباقي، دار إحياء التراث العربي</w:t>
      </w:r>
      <w:r w:rsidRPr="00BB5273">
        <w:rPr>
          <w:rFonts w:ascii="Simplified Arabic" w:eastAsia="Calibri" w:hAnsi="Simplified Arabic" w:cs="Simplified Arabic" w:hint="cs"/>
          <w:sz w:val="28"/>
          <w:szCs w:val="28"/>
          <w:rtl/>
          <w:lang w:bidi="ar-JO"/>
        </w:rPr>
        <w:t>،</w:t>
      </w:r>
      <w:r w:rsidRPr="00BB5273">
        <w:rPr>
          <w:rFonts w:ascii="Simplified Arabic" w:eastAsia="Calibri" w:hAnsi="Simplified Arabic" w:cs="Simplified Arabic"/>
          <w:sz w:val="28"/>
          <w:szCs w:val="28"/>
          <w:rtl/>
          <w:lang w:bidi="ar-JO"/>
        </w:rPr>
        <w:t xml:space="preserve"> بيروت</w:t>
      </w:r>
      <w:r w:rsidRPr="00BB5273">
        <w:rPr>
          <w:rFonts w:ascii="Simplified Arabic" w:eastAsia="Calibri" w:hAnsi="Simplified Arabic" w:cs="Simplified Arabic" w:hint="cs"/>
          <w:sz w:val="28"/>
          <w:szCs w:val="28"/>
          <w:rtl/>
          <w:lang w:bidi="ar-JO"/>
        </w:rPr>
        <w:t>، د ط ت.</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ابن </w:t>
      </w:r>
      <w:r w:rsidR="006B34D8" w:rsidRPr="00D35587">
        <w:rPr>
          <w:rFonts w:ascii="Simplified Arabic" w:eastAsia="Calibri" w:hAnsi="Simplified Arabic" w:cs="Simplified Arabic"/>
          <w:sz w:val="28"/>
          <w:szCs w:val="28"/>
          <w:rtl/>
        </w:rPr>
        <w:t>منظور, محمد بن مكرم بن على، أبو الفضل، جمال الدين الأنصاري الرويفعى الإفريقى (ت: 711هـ), لسان العرب, دار صادر</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 xml:space="preserve"> بيروت, ط الثالثة 1414هـ.</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منياوي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أبو المنذر محمود بن محمد بن مصطفى بن عبد اللطيف،</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الأساليب والإطلاقات العربية</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مصر</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ط1</w:t>
      </w:r>
      <w:r w:rsidR="006B34D8" w:rsidRPr="00D35587">
        <w:rPr>
          <w:rFonts w:ascii="Simplified Arabic" w:eastAsia="Calibri" w:hAnsi="Simplified Arabic" w:cs="Simplified Arabic"/>
          <w:color w:val="000000"/>
          <w:sz w:val="28"/>
          <w:szCs w:val="28"/>
          <w:rtl/>
          <w:lang w:bidi="ar-IQ"/>
        </w:rPr>
        <w:t>، 1432هـ - 2011م</w:t>
      </w:r>
      <w:r w:rsidR="006B34D8" w:rsidRPr="00D35587">
        <w:rPr>
          <w:rFonts w:ascii="Simplified Arabic" w:eastAsia="Calibri" w:hAnsi="Simplified Arabic" w:cs="Simplified Arabic" w:hint="cs"/>
          <w:color w:val="000000"/>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JO"/>
        </w:rPr>
        <w:t xml:space="preserve">ابو </w:t>
      </w:r>
      <w:r w:rsidR="006B34D8">
        <w:rPr>
          <w:rFonts w:ascii="Simplified Arabic" w:eastAsia="Calibri" w:hAnsi="Simplified Arabic" w:cs="Simplified Arabic" w:hint="cs"/>
          <w:sz w:val="28"/>
          <w:szCs w:val="28"/>
          <w:rtl/>
          <w:lang w:bidi="ar-JO"/>
        </w:rPr>
        <w:t xml:space="preserve">موسى , </w:t>
      </w:r>
      <w:r w:rsidR="006B34D8" w:rsidRPr="00D35587">
        <w:rPr>
          <w:rFonts w:ascii="Simplified Arabic" w:eastAsia="Calibri" w:hAnsi="Simplified Arabic" w:cs="Simplified Arabic"/>
          <w:sz w:val="28"/>
          <w:szCs w:val="28"/>
          <w:rtl/>
          <w:lang w:bidi="ar-JO"/>
        </w:rPr>
        <w:t xml:space="preserve">محمد محمد, خصائص التراكيب دارسة تحليلية لمسائل علم المعاني، مكتبة وهبة, ط: السابع, </w:t>
      </w:r>
      <w:r w:rsidR="006B34D8" w:rsidRPr="00D35587">
        <w:rPr>
          <w:rFonts w:ascii="Simplified Arabic" w:eastAsia="Calibri" w:hAnsi="Simplified Arabic" w:cs="Simplified Arabic" w:hint="cs"/>
          <w:sz w:val="28"/>
          <w:szCs w:val="28"/>
          <w:rtl/>
        </w:rPr>
        <w:t>د ت.</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ابو </w:t>
      </w:r>
      <w:r w:rsidR="006B34D8" w:rsidRPr="00D35587">
        <w:rPr>
          <w:rFonts w:ascii="Simplified Arabic" w:eastAsia="Calibri" w:hAnsi="Simplified Arabic" w:cs="Simplified Arabic"/>
          <w:sz w:val="28"/>
          <w:szCs w:val="28"/>
          <w:rtl/>
          <w:lang w:bidi="ar-JO"/>
        </w:rPr>
        <w:t>موسى, محمد محمد أبو موسى, خصائص التراكيب دارسة تحليلية لمسائل علم المعاني, مكتبة وهبة, ط: السابعة</w:t>
      </w:r>
      <w:r w:rsidR="006B34D8" w:rsidRPr="00D35587">
        <w:rPr>
          <w:rFonts w:ascii="Simplified Arabic" w:eastAsia="Calibri" w:hAnsi="Simplified Arabic" w:cs="Simplified Arabic" w:hint="cs"/>
          <w:sz w:val="28"/>
          <w:szCs w:val="28"/>
          <w:rtl/>
          <w:lang w:bidi="ar-JO"/>
        </w:rPr>
        <w:t xml:space="preserve"> د ت.</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ناصري</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محمد المكي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التيسير في أحاديث التفسير، (ت: 1414هـ)، دار الغرب الإسلامي،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ط1، 1405 هـ - 1985م</w:t>
      </w:r>
      <w:r w:rsidR="006B34D8"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ابن الا</w:t>
      </w:r>
      <w:r w:rsidR="006B34D8" w:rsidRPr="00D35587">
        <w:rPr>
          <w:rFonts w:ascii="Simplified Arabic" w:eastAsia="Calibri" w:hAnsi="Simplified Arabic" w:cs="Simplified Arabic"/>
          <w:sz w:val="28"/>
          <w:szCs w:val="28"/>
          <w:rtl/>
        </w:rPr>
        <w:t>نباري, أبو بكر محمد بن القاسم بن محمد بن بشار بن الحسن بن بيان بن سماعة بن فَروة بن قَطَن بن دعامة الأنباري (ت: 328هـ), الأضداد, تح: محمد أبو الفضل إبراهيم، المكتبة العصرية، بيروت</w:t>
      </w:r>
      <w:r w:rsidR="006B34D8" w:rsidRPr="00D35587">
        <w:rPr>
          <w:rFonts w:ascii="Simplified Arabic" w:eastAsia="Calibri" w:hAnsi="Simplified Arabic" w:cs="Simplified Arabic" w:hint="cs"/>
          <w:sz w:val="28"/>
          <w:szCs w:val="28"/>
          <w:rtl/>
        </w:rPr>
        <w:t>،</w:t>
      </w:r>
      <w:r w:rsidR="006B34D8" w:rsidRPr="00D35587">
        <w:rPr>
          <w:rFonts w:ascii="Simplified Arabic" w:eastAsia="Calibri" w:hAnsi="Simplified Arabic" w:cs="Simplified Arabic"/>
          <w:sz w:val="28"/>
          <w:szCs w:val="28"/>
          <w:rtl/>
        </w:rPr>
        <w:t xml:space="preserve"> لبنان, عام النشر: 1407هـ - 1987م</w:t>
      </w:r>
      <w:r w:rsidR="006B34D8" w:rsidRPr="00D35587">
        <w:rPr>
          <w:rFonts w:ascii="Simplified Arabic" w:eastAsia="Calibri" w:hAnsi="Simplified Arabic" w:cs="Simplified Arabic" w:hint="cs"/>
          <w:sz w:val="28"/>
          <w:szCs w:val="28"/>
          <w:rtl/>
        </w:rPr>
        <w:t>.</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نحاس, </w:t>
      </w:r>
      <w:r w:rsidR="006B34D8" w:rsidRPr="00D35587">
        <w:rPr>
          <w:rFonts w:ascii="Simplified Arabic" w:eastAsia="Calibri" w:hAnsi="Simplified Arabic" w:cs="Simplified Arabic"/>
          <w:color w:val="000000"/>
          <w:sz w:val="28"/>
          <w:szCs w:val="28"/>
          <w:rtl/>
          <w:lang w:bidi="ar-IQ"/>
        </w:rPr>
        <w:t>أبو جعفر النحاس أحمد بن محمد (ت: 338هـ)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معاني القرآن</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محمد علي الصابوني</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جامعة أم القرى</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مكة المكرمة</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1409</w:t>
      </w:r>
      <w:r w:rsidR="006B34D8" w:rsidRPr="00D35587">
        <w:rPr>
          <w:rFonts w:ascii="Simplified Arabic" w:eastAsia="Calibri" w:hAnsi="Simplified Arabic" w:cs="Simplified Arabic" w:hint="cs"/>
          <w:color w:val="000000"/>
          <w:sz w:val="28"/>
          <w:szCs w:val="28"/>
          <w:rtl/>
          <w:lang w:bidi="ar-IQ"/>
        </w:rPr>
        <w:t>ه.</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rtl/>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 xml:space="preserve">نحاس, </w:t>
      </w:r>
      <w:r w:rsidR="006B34D8" w:rsidRPr="00D35587">
        <w:rPr>
          <w:rFonts w:ascii="Simplified Arabic" w:eastAsia="Calibri" w:hAnsi="Simplified Arabic" w:cs="Simplified Arabic"/>
          <w:color w:val="000000"/>
          <w:sz w:val="28"/>
          <w:szCs w:val="28"/>
          <w:rtl/>
          <w:lang w:bidi="ar-IQ"/>
        </w:rPr>
        <w:t>أبو جعفر النَّحَّاس أحمد بن محمد بن إسماعيل بن يونس المرادي النحوي (ت: 338هـ)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إعراب القرآن</w:t>
      </w:r>
      <w:r w:rsidR="006B34D8" w:rsidRPr="00D35587">
        <w:rPr>
          <w:rFonts w:ascii="Simplified Arabic" w:eastAsia="Calibri" w:hAnsi="Simplified Arabic" w:cs="Simplified Arabic"/>
          <w:color w:val="000080"/>
          <w:sz w:val="28"/>
          <w:szCs w:val="28"/>
          <w:rtl/>
          <w:lang w:bidi="ar-IQ"/>
        </w:rPr>
        <w:t>, وضع حواشيه و</w:t>
      </w:r>
      <w:r w:rsidR="006B34D8" w:rsidRPr="00D35587">
        <w:rPr>
          <w:rFonts w:ascii="Simplified Arabic" w:eastAsia="Calibri" w:hAnsi="Simplified Arabic" w:cs="Simplified Arabic" w:hint="cs"/>
          <w:color w:val="000080"/>
          <w:sz w:val="28"/>
          <w:szCs w:val="28"/>
          <w:rtl/>
          <w:lang w:bidi="ar-IQ"/>
        </w:rPr>
        <w:t>ت</w:t>
      </w:r>
      <w:r w:rsidR="006B34D8" w:rsidRPr="00D35587">
        <w:rPr>
          <w:rFonts w:ascii="Simplified Arabic" w:eastAsia="Calibri" w:hAnsi="Simplified Arabic" w:cs="Simplified Arabic"/>
          <w:color w:val="000080"/>
          <w:sz w:val="28"/>
          <w:szCs w:val="28"/>
          <w:rtl/>
          <w:lang w:bidi="ar-IQ"/>
        </w:rPr>
        <w:t>عل</w:t>
      </w:r>
      <w:r w:rsidR="006B34D8" w:rsidRPr="00D35587">
        <w:rPr>
          <w:rFonts w:ascii="Simplified Arabic" w:eastAsia="Calibri" w:hAnsi="Simplified Arabic" w:cs="Simplified Arabic" w:hint="cs"/>
          <w:color w:val="000080"/>
          <w:sz w:val="28"/>
          <w:szCs w:val="28"/>
          <w:rtl/>
          <w:lang w:bidi="ar-IQ"/>
        </w:rPr>
        <w:t>ي</w:t>
      </w:r>
      <w:r w:rsidR="006B34D8" w:rsidRPr="00D35587">
        <w:rPr>
          <w:rFonts w:ascii="Simplified Arabic" w:eastAsia="Calibri" w:hAnsi="Simplified Arabic" w:cs="Simplified Arabic"/>
          <w:color w:val="000080"/>
          <w:sz w:val="28"/>
          <w:szCs w:val="28"/>
          <w:rtl/>
          <w:lang w:bidi="ar-IQ"/>
        </w:rPr>
        <w:t xml:space="preserve">ق: </w:t>
      </w:r>
      <w:r w:rsidR="006B34D8" w:rsidRPr="00D35587">
        <w:rPr>
          <w:rFonts w:ascii="Simplified Arabic" w:eastAsia="Calibri" w:hAnsi="Simplified Arabic" w:cs="Simplified Arabic"/>
          <w:color w:val="000000"/>
          <w:sz w:val="28"/>
          <w:szCs w:val="28"/>
          <w:rtl/>
          <w:lang w:bidi="ar-IQ"/>
        </w:rPr>
        <w:t>عبد المنعم خليل إبراهيم</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منشورات محمد علي بيضون، دار الكتب العلمية، بيروت</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1421هـ</w:t>
      </w:r>
      <w:r w:rsidR="006B34D8" w:rsidRPr="00D35587">
        <w:rPr>
          <w:rFonts w:ascii="Simplified Arabic" w:eastAsia="Calibri" w:hAnsi="Simplified Arabic" w:cs="Simplified Arabic" w:hint="cs"/>
          <w:color w:val="000000"/>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نخجوان</w:t>
      </w:r>
      <w:r w:rsidR="006B34D8" w:rsidRPr="00D35587">
        <w:rPr>
          <w:rFonts w:ascii="Simplified Arabic" w:eastAsia="Calibri" w:hAnsi="Simplified Arabic" w:cs="Simplified Arabic" w:hint="cs"/>
          <w:color w:val="000000"/>
          <w:sz w:val="28"/>
          <w:szCs w:val="28"/>
          <w:rtl/>
          <w:lang w:bidi="ar-IQ"/>
        </w:rPr>
        <w:t>ي،</w:t>
      </w:r>
      <w:r w:rsidR="006B34D8" w:rsidRPr="00D35587">
        <w:rPr>
          <w:rFonts w:ascii="Simplified Arabic" w:eastAsia="Calibri" w:hAnsi="Simplified Arabic" w:cs="Simplified Arabic"/>
          <w:color w:val="000000"/>
          <w:sz w:val="28"/>
          <w:szCs w:val="28"/>
          <w:rtl/>
          <w:lang w:bidi="ar-IQ"/>
        </w:rPr>
        <w:t xml:space="preserve"> نعمة الله بن محمود، ويعرف بالشيخ علوان (ت: 920هـ)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الفواتح</w:t>
      </w:r>
      <w:r w:rsidR="006B34D8" w:rsidRPr="00D35587">
        <w:rPr>
          <w:rFonts w:ascii="Simplified Arabic" w:eastAsia="Calibri" w:hAnsi="Simplified Arabic" w:cs="Simplified Arabic" w:hint="cs"/>
          <w:color w:val="00000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الإلهية والمفاتح الغيبية الموضحة للكلم القرآنية والحكم الفرقانية</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رك</w:t>
      </w:r>
      <w:r w:rsidR="006B34D8" w:rsidRPr="00D35587">
        <w:rPr>
          <w:rFonts w:ascii="Simplified Arabic" w:eastAsia="Calibri" w:hAnsi="Simplified Arabic" w:cs="Simplified Arabic" w:hint="cs"/>
          <w:color w:val="000000"/>
          <w:sz w:val="28"/>
          <w:szCs w:val="28"/>
          <w:rtl/>
          <w:lang w:bidi="ar-IQ"/>
        </w:rPr>
        <w:t>ا</w:t>
      </w:r>
      <w:r w:rsidR="006B34D8" w:rsidRPr="00D35587">
        <w:rPr>
          <w:rFonts w:ascii="Simplified Arabic" w:eastAsia="Calibri" w:hAnsi="Simplified Arabic" w:cs="Simplified Arabic"/>
          <w:color w:val="000000"/>
          <w:sz w:val="28"/>
          <w:szCs w:val="28"/>
          <w:rtl/>
          <w:lang w:bidi="ar-IQ"/>
        </w:rPr>
        <w:t>بي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الغورية، مصر</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الأولى، 1419هـ - 1999م</w:t>
      </w:r>
      <w:r w:rsidR="006B34D8" w:rsidRPr="00D35587">
        <w:rPr>
          <w:rFonts w:ascii="Simplified Arabic" w:eastAsia="Calibri" w:hAnsi="Simplified Arabic" w:cs="Simplified Arabic" w:hint="cs"/>
          <w:color w:val="000000"/>
          <w:sz w:val="28"/>
          <w:szCs w:val="28"/>
          <w:rtl/>
          <w:lang w:bidi="ar-IQ"/>
        </w:rPr>
        <w:t>.</w:t>
      </w:r>
    </w:p>
    <w:p w:rsidR="006B34D8"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hAnsi="Simplified Arabic" w:cs="Simplified Arabic" w:hint="cs"/>
          <w:sz w:val="24"/>
          <w:szCs w:val="24"/>
          <w:rtl/>
        </w:rPr>
        <w:t>ال</w:t>
      </w:r>
      <w:r w:rsidR="006B34D8" w:rsidRPr="009C49FC">
        <w:rPr>
          <w:rFonts w:ascii="Simplified Arabic" w:hAnsi="Simplified Arabic" w:cs="Simplified Arabic"/>
          <w:sz w:val="24"/>
          <w:szCs w:val="24"/>
          <w:rtl/>
        </w:rPr>
        <w:t>نسفي ,</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أبو</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البركات</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عبد</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الله</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بن</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أحمد</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بن</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محمود</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حافظ</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الدين</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النسفي</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المتوفى</w:t>
      </w:r>
      <w:r w:rsidR="006B34D8" w:rsidRPr="00067C37">
        <w:rPr>
          <w:rFonts w:ascii="Simplified Arabic" w:hAnsi="Simplified Arabic" w:cs="Simplified Arabic"/>
          <w:sz w:val="24"/>
          <w:szCs w:val="24"/>
          <w:rtl/>
        </w:rPr>
        <w:t>: 710</w:t>
      </w:r>
      <w:r w:rsidR="006B34D8" w:rsidRPr="00067C37">
        <w:rPr>
          <w:rFonts w:ascii="Simplified Arabic" w:hAnsi="Simplified Arabic" w:cs="Simplified Arabic" w:hint="cs"/>
          <w:sz w:val="24"/>
          <w:szCs w:val="24"/>
          <w:rtl/>
        </w:rPr>
        <w:t>هـ</w:t>
      </w:r>
      <w:r w:rsidR="006B34D8" w:rsidRPr="00067C37">
        <w:rPr>
          <w:rFonts w:ascii="Simplified Arabic" w:hAnsi="Simplified Arabic" w:cs="Simplified Arabic"/>
          <w:sz w:val="24"/>
          <w:szCs w:val="24"/>
          <w:rtl/>
        </w:rPr>
        <w:t>)</w:t>
      </w:r>
      <w:r w:rsidR="006B34D8">
        <w:rPr>
          <w:rFonts w:ascii="Simplified Arabic" w:hAnsi="Simplified Arabic" w:cs="Simplified Arabic" w:hint="cs"/>
          <w:sz w:val="24"/>
          <w:szCs w:val="24"/>
          <w:rtl/>
        </w:rPr>
        <w:t xml:space="preserve"> , </w:t>
      </w:r>
      <w:r w:rsidR="006B34D8" w:rsidRPr="00067C37">
        <w:rPr>
          <w:rFonts w:ascii="Simplified Arabic" w:hAnsi="Simplified Arabic" w:cs="Simplified Arabic" w:hint="cs"/>
          <w:sz w:val="24"/>
          <w:szCs w:val="24"/>
          <w:rtl/>
        </w:rPr>
        <w:t>تفسير</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النسفي</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مدارك</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التنزيل</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وحقائق</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التأويل</w:t>
      </w:r>
      <w:r w:rsidR="006B34D8" w:rsidRPr="00067C37">
        <w:rPr>
          <w:rFonts w:ascii="Simplified Arabic" w:hAnsi="Simplified Arabic" w:cs="Simplified Arabic"/>
          <w:sz w:val="24"/>
          <w:szCs w:val="24"/>
          <w:rtl/>
        </w:rPr>
        <w:t>)</w:t>
      </w:r>
      <w:r w:rsidR="006B34D8">
        <w:rPr>
          <w:rFonts w:ascii="Simplified Arabic" w:hAnsi="Simplified Arabic" w:cs="Simplified Arabic" w:hint="cs"/>
          <w:sz w:val="24"/>
          <w:szCs w:val="24"/>
          <w:rtl/>
        </w:rPr>
        <w:t xml:space="preserve"> ,</w:t>
      </w:r>
      <w:r w:rsidR="006B34D8" w:rsidRPr="00067C37">
        <w:rPr>
          <w:rFonts w:ascii="Simplified Arabic" w:hAnsi="Simplified Arabic" w:cs="Simplified Arabic" w:hint="cs"/>
          <w:sz w:val="24"/>
          <w:szCs w:val="24"/>
          <w:rtl/>
        </w:rPr>
        <w:t>حققه</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وخرج</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أحاديثه</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يوسف</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علي</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بديوي</w:t>
      </w:r>
      <w:r w:rsidR="006B34D8">
        <w:rPr>
          <w:rFonts w:ascii="Simplified Arabic" w:hAnsi="Simplified Arabic" w:cs="Simplified Arabic" w:hint="cs"/>
          <w:sz w:val="24"/>
          <w:szCs w:val="24"/>
          <w:rtl/>
        </w:rPr>
        <w:t xml:space="preserve"> </w:t>
      </w:r>
      <w:r w:rsidR="006B34D8" w:rsidRPr="00067C37">
        <w:rPr>
          <w:rFonts w:ascii="Simplified Arabic" w:hAnsi="Simplified Arabic" w:cs="Simplified Arabic" w:hint="cs"/>
          <w:sz w:val="24"/>
          <w:szCs w:val="24"/>
          <w:rtl/>
        </w:rPr>
        <w:t>راجعه</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وقدم</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له</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محيي</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الدين</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ديب</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مستو</w:t>
      </w:r>
      <w:r w:rsidR="006B34D8">
        <w:rPr>
          <w:rFonts w:ascii="Simplified Arabic" w:hAnsi="Simplified Arabic" w:cs="Simplified Arabic" w:hint="cs"/>
          <w:sz w:val="24"/>
          <w:szCs w:val="24"/>
          <w:rtl/>
        </w:rPr>
        <w:t>,</w:t>
      </w:r>
      <w:r w:rsidR="006B34D8" w:rsidRPr="00067C37">
        <w:rPr>
          <w:rFonts w:ascii="Simplified Arabic" w:hAnsi="Simplified Arabic" w:cs="Simplified Arabic" w:hint="cs"/>
          <w:sz w:val="24"/>
          <w:szCs w:val="24"/>
          <w:rtl/>
        </w:rPr>
        <w:t>الناشر</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دار</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الكلم</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الطيب،</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بيروت</w:t>
      </w:r>
      <w:r w:rsidR="006B34D8">
        <w:rPr>
          <w:rFonts w:ascii="Simplified Arabic" w:hAnsi="Simplified Arabic" w:cs="Simplified Arabic" w:hint="cs"/>
          <w:sz w:val="24"/>
          <w:szCs w:val="24"/>
          <w:rtl/>
        </w:rPr>
        <w:t xml:space="preserve"> , </w:t>
      </w:r>
      <w:r w:rsidR="006B34D8" w:rsidRPr="00067C37">
        <w:rPr>
          <w:rFonts w:ascii="Simplified Arabic" w:hAnsi="Simplified Arabic" w:cs="Simplified Arabic" w:hint="cs"/>
          <w:sz w:val="24"/>
          <w:szCs w:val="24"/>
          <w:rtl/>
        </w:rPr>
        <w:t>الطبعة</w:t>
      </w:r>
      <w:r w:rsidR="006B34D8" w:rsidRPr="00067C37">
        <w:rPr>
          <w:rFonts w:ascii="Simplified Arabic" w:hAnsi="Simplified Arabic" w:cs="Simplified Arabic"/>
          <w:sz w:val="24"/>
          <w:szCs w:val="24"/>
          <w:rtl/>
        </w:rPr>
        <w:t xml:space="preserve">: </w:t>
      </w:r>
      <w:r w:rsidR="006B34D8" w:rsidRPr="00067C37">
        <w:rPr>
          <w:rFonts w:ascii="Simplified Arabic" w:hAnsi="Simplified Arabic" w:cs="Simplified Arabic" w:hint="cs"/>
          <w:sz w:val="24"/>
          <w:szCs w:val="24"/>
          <w:rtl/>
        </w:rPr>
        <w:t>الأولى،</w:t>
      </w:r>
      <w:r w:rsidR="006B34D8" w:rsidRPr="00067C37">
        <w:rPr>
          <w:rFonts w:ascii="Simplified Arabic" w:hAnsi="Simplified Arabic" w:cs="Simplified Arabic"/>
          <w:sz w:val="24"/>
          <w:szCs w:val="24"/>
          <w:rtl/>
        </w:rPr>
        <w:t xml:space="preserve"> 1419 </w:t>
      </w:r>
      <w:r w:rsidR="006B34D8" w:rsidRPr="00067C37">
        <w:rPr>
          <w:rFonts w:ascii="Simplified Arabic" w:hAnsi="Simplified Arabic" w:cs="Simplified Arabic" w:hint="cs"/>
          <w:sz w:val="24"/>
          <w:szCs w:val="24"/>
          <w:rtl/>
        </w:rPr>
        <w:t>هـ</w:t>
      </w:r>
      <w:r w:rsidR="006B34D8" w:rsidRPr="00067C37">
        <w:rPr>
          <w:rFonts w:ascii="Simplified Arabic" w:hAnsi="Simplified Arabic" w:cs="Simplified Arabic"/>
          <w:sz w:val="24"/>
          <w:szCs w:val="24"/>
          <w:rtl/>
        </w:rPr>
        <w:t xml:space="preserve"> - 1998 </w:t>
      </w:r>
      <w:r w:rsidR="006B34D8" w:rsidRPr="00067C37">
        <w:rPr>
          <w:rFonts w:ascii="Simplified Arabic" w:hAnsi="Simplified Arabic" w:cs="Simplified Arabic" w:hint="cs"/>
          <w:sz w:val="24"/>
          <w:szCs w:val="24"/>
          <w:rtl/>
        </w:rPr>
        <w:t>م</w:t>
      </w:r>
      <w:r w:rsidR="006B34D8">
        <w:rPr>
          <w:rFonts w:ascii="Simplified Arabic" w:hAnsi="Simplified Arabic" w:cs="Simplified Arabic" w:hint="cs"/>
          <w:sz w:val="24"/>
          <w:szCs w:val="24"/>
          <w:rtl/>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نووي, </w:t>
      </w:r>
      <w:r w:rsidR="006B34D8" w:rsidRPr="00D35587">
        <w:rPr>
          <w:rFonts w:ascii="Simplified Arabic" w:eastAsia="Calibri" w:hAnsi="Simplified Arabic" w:cs="Simplified Arabic"/>
          <w:sz w:val="28"/>
          <w:szCs w:val="28"/>
          <w:rtl/>
          <w:lang w:bidi="ar-IQ"/>
        </w:rPr>
        <w:t>أبو زكريا محيي الدين يحيى بن شرف النووي (ت: 676هـ)، المنهاج شرح صحيح مسلم بن الحجاج، دار إحياء التراث العربي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بيروت، ط: الثانية، 1392هـ</w:t>
      </w:r>
      <w:r w:rsidR="006B34D8"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sz w:val="28"/>
          <w:szCs w:val="28"/>
          <w:rtl/>
          <w:lang w:bidi="ar-JO"/>
        </w:rPr>
        <w:t>نيسابوري, أبو الفضل أحمد بن محمد بن إبراهيم الميداني النيسابوري (ت: 518هـ), مجمع الأمثال, تح: محمد محيى الدين عبد الحميد، دار المعرفة</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بيروت، لبنان, </w:t>
      </w:r>
      <w:r w:rsidR="006B34D8" w:rsidRPr="00D35587">
        <w:rPr>
          <w:rFonts w:ascii="Simplified Arabic" w:eastAsia="Calibri" w:hAnsi="Simplified Arabic" w:cs="Simplified Arabic" w:hint="cs"/>
          <w:sz w:val="28"/>
          <w:szCs w:val="28"/>
          <w:rtl/>
          <w:lang w:bidi="ar-JO"/>
        </w:rPr>
        <w:t>د ط ت</w:t>
      </w:r>
      <w:r w:rsidR="006B34D8" w:rsidRPr="00D35587">
        <w:rPr>
          <w:rFonts w:ascii="Simplified Arabic" w:eastAsia="Calibri" w:hAnsi="Simplified Arabic" w:cs="Simplified Arabic"/>
          <w:sz w:val="28"/>
          <w:szCs w:val="28"/>
          <w:rtl/>
          <w:lang w:bidi="ar-JO"/>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B34D8" w:rsidRPr="00D35587">
        <w:rPr>
          <w:rFonts w:ascii="Simplified Arabic" w:eastAsia="Calibri" w:hAnsi="Simplified Arabic" w:cs="Simplified Arabic"/>
          <w:sz w:val="28"/>
          <w:szCs w:val="28"/>
          <w:rtl/>
          <w:lang w:bidi="ar-IQ"/>
        </w:rPr>
        <w:t>نيسابوري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نظام الدين الحسن بن محمد بن حسين القمي</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غرائب القرآن ورغائب الفرقان</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دار الكتب العلمية</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w:t>
      </w:r>
      <w:r w:rsidR="006B34D8" w:rsidRPr="00D35587">
        <w:rPr>
          <w:rFonts w:ascii="Simplified Arabic" w:eastAsia="Calibri" w:hAnsi="Simplified Arabic" w:cs="Simplified Arabic" w:hint="cs"/>
          <w:sz w:val="28"/>
          <w:szCs w:val="28"/>
          <w:rtl/>
          <w:lang w:bidi="ar-IQ"/>
        </w:rPr>
        <w:t>، ط1،</w:t>
      </w:r>
      <w:r w:rsidR="006B34D8" w:rsidRPr="00D35587">
        <w:rPr>
          <w:rFonts w:ascii="Simplified Arabic" w:eastAsia="Calibri" w:hAnsi="Simplified Arabic" w:cs="Simplified Arabic"/>
          <w:sz w:val="28"/>
          <w:szCs w:val="28"/>
          <w:rtl/>
          <w:lang w:bidi="ar-IQ"/>
        </w:rPr>
        <w:t xml:space="preserve"> 1416هـ - 1996م</w:t>
      </w:r>
      <w:r w:rsidR="006B34D8"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sz w:val="28"/>
          <w:szCs w:val="28"/>
          <w:rtl/>
          <w:lang w:bidi="ar-IQ"/>
        </w:rPr>
        <w:t>ال</w:t>
      </w:r>
      <w:r w:rsidR="006B34D8">
        <w:rPr>
          <w:rFonts w:ascii="Simplified Arabic" w:eastAsia="Calibri" w:hAnsi="Simplified Arabic" w:cs="Simplified Arabic"/>
          <w:sz w:val="28"/>
          <w:szCs w:val="28"/>
          <w:rtl/>
          <w:lang w:bidi="ar-IQ"/>
        </w:rPr>
        <w:t>هر</w:t>
      </w:r>
      <w:r w:rsidR="006B34D8">
        <w:rPr>
          <w:rFonts w:ascii="Simplified Arabic" w:eastAsia="Calibri" w:hAnsi="Simplified Arabic" w:cs="Simplified Arabic" w:hint="cs"/>
          <w:sz w:val="28"/>
          <w:szCs w:val="28"/>
          <w:rtl/>
          <w:lang w:bidi="ar-IQ"/>
        </w:rPr>
        <w:t>ر</w:t>
      </w:r>
      <w:r w:rsidR="006B34D8" w:rsidRPr="00D35587">
        <w:rPr>
          <w:rFonts w:ascii="Simplified Arabic" w:eastAsia="Calibri" w:hAnsi="Simplified Arabic" w:cs="Simplified Arabic"/>
          <w:sz w:val="28"/>
          <w:szCs w:val="28"/>
          <w:rtl/>
          <w:lang w:bidi="ar-IQ"/>
        </w:rPr>
        <w:t>ي, الشيخ العلامة محمد الأمين بن عبد الله الأرمي العلوي الهرري الشافعي تفسير حدائق الروح والريحان في روأبي علوم القرآن, إشراف ومراجعة: الدكتور هاشم محمد علي بن حسين مهدي, دار طوق النجاة،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 ط: الأولى، 1421هـ - 2001م</w:t>
      </w:r>
      <w:r w:rsidR="006B34D8"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ال</w:t>
      </w:r>
      <w:r w:rsidR="006B34D8" w:rsidRPr="00D35587">
        <w:rPr>
          <w:rFonts w:ascii="Simplified Arabic" w:eastAsia="Calibri" w:hAnsi="Simplified Arabic" w:cs="Simplified Arabic"/>
          <w:color w:val="000000"/>
          <w:sz w:val="28"/>
          <w:szCs w:val="28"/>
          <w:rtl/>
          <w:lang w:bidi="ar-IQ"/>
        </w:rPr>
        <w:t>هروي, محمد بن أحمد بن الأزهري الهروي أبو منصور (ت: 370هـ)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تهذيب اللغة</w:t>
      </w:r>
      <w:r w:rsidR="006B34D8" w:rsidRPr="00D35587">
        <w:rPr>
          <w:rFonts w:ascii="Simplified Arabic" w:eastAsia="Calibri" w:hAnsi="Simplified Arabic" w:cs="Simplified Arabic"/>
          <w:color w:val="000080"/>
          <w:sz w:val="28"/>
          <w:szCs w:val="28"/>
          <w:rtl/>
          <w:lang w:bidi="ar-IQ"/>
        </w:rPr>
        <w:t xml:space="preserve">, تح: </w:t>
      </w:r>
      <w:r w:rsidR="006B34D8" w:rsidRPr="00D35587">
        <w:rPr>
          <w:rFonts w:ascii="Simplified Arabic" w:eastAsia="Calibri" w:hAnsi="Simplified Arabic" w:cs="Simplified Arabic"/>
          <w:color w:val="000000"/>
          <w:sz w:val="28"/>
          <w:szCs w:val="28"/>
          <w:rtl/>
          <w:lang w:bidi="ar-IQ"/>
        </w:rPr>
        <w:t>محمد عوض مرعب</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إحياء التراث العربي</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بيروت</w:t>
      </w:r>
      <w:r w:rsidR="006B34D8" w:rsidRPr="00D35587">
        <w:rPr>
          <w:rFonts w:ascii="Simplified Arabic" w:eastAsia="Calibri" w:hAnsi="Simplified Arabic" w:cs="Simplified Arabic"/>
          <w:color w:val="000080"/>
          <w:sz w:val="28"/>
          <w:szCs w:val="28"/>
          <w:rtl/>
          <w:lang w:bidi="ar-IQ"/>
        </w:rPr>
        <w:t>, ط1</w:t>
      </w:r>
      <w:r w:rsidR="006B34D8" w:rsidRPr="00D35587">
        <w:rPr>
          <w:rFonts w:ascii="Simplified Arabic" w:eastAsia="Calibri" w:hAnsi="Simplified Arabic" w:cs="Simplified Arabic"/>
          <w:color w:val="000000"/>
          <w:sz w:val="28"/>
          <w:szCs w:val="28"/>
          <w:rtl/>
          <w:lang w:bidi="ar-IQ"/>
        </w:rPr>
        <w:t>، 2001م</w:t>
      </w:r>
      <w:r w:rsidR="006B34D8" w:rsidRPr="00D35587">
        <w:rPr>
          <w:rFonts w:ascii="Simplified Arabic" w:eastAsia="Calibri" w:hAnsi="Simplified Arabic" w:cs="Simplified Arabic" w:hint="cs"/>
          <w:color w:val="000080"/>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ال</w:t>
      </w:r>
      <w:r w:rsidR="006B34D8" w:rsidRPr="00D35587">
        <w:rPr>
          <w:rFonts w:ascii="Simplified Arabic" w:eastAsia="Calibri" w:hAnsi="Simplified Arabic" w:cs="Simplified Arabic" w:hint="cs"/>
          <w:sz w:val="28"/>
          <w:szCs w:val="28"/>
          <w:rtl/>
          <w:lang w:bidi="ar-JO"/>
        </w:rPr>
        <w:t xml:space="preserve">هروي، </w:t>
      </w:r>
      <w:r w:rsidR="006B34D8" w:rsidRPr="00D35587">
        <w:rPr>
          <w:rFonts w:ascii="Simplified Arabic" w:eastAsia="Calibri" w:hAnsi="Simplified Arabic" w:cs="Simplified Arabic"/>
          <w:sz w:val="28"/>
          <w:szCs w:val="28"/>
          <w:rtl/>
          <w:lang w:bidi="ar-JO"/>
        </w:rPr>
        <w:t>أبو عبيد أحمد بن محمد الهروي (</w:t>
      </w:r>
      <w:r w:rsidR="006B34D8" w:rsidRPr="00D35587">
        <w:rPr>
          <w:rFonts w:ascii="Simplified Arabic" w:eastAsia="Calibri" w:hAnsi="Simplified Arabic" w:cs="Simplified Arabic" w:hint="cs"/>
          <w:sz w:val="28"/>
          <w:szCs w:val="28"/>
          <w:rtl/>
          <w:lang w:bidi="ar-JO"/>
        </w:rPr>
        <w:t>ت:</w:t>
      </w:r>
      <w:r w:rsidR="006B34D8" w:rsidRPr="00D35587">
        <w:rPr>
          <w:rFonts w:ascii="Simplified Arabic" w:eastAsia="Calibri" w:hAnsi="Simplified Arabic" w:cs="Simplified Arabic"/>
          <w:sz w:val="28"/>
          <w:szCs w:val="28"/>
          <w:rtl/>
          <w:lang w:bidi="ar-JO"/>
        </w:rPr>
        <w:t xml:space="preserve"> 401هـ)</w:t>
      </w:r>
      <w:r w:rsidR="006B34D8" w:rsidRPr="00D35587">
        <w:rPr>
          <w:rFonts w:ascii="Simplified Arabic" w:eastAsia="Calibri" w:hAnsi="Simplified Arabic" w:cs="Simplified Arabic" w:hint="cs"/>
          <w:sz w:val="28"/>
          <w:szCs w:val="28"/>
          <w:rtl/>
          <w:lang w:bidi="ar-JO"/>
        </w:rPr>
        <w:t xml:space="preserve">، </w:t>
      </w:r>
      <w:r w:rsidR="006B34D8" w:rsidRPr="00D35587">
        <w:rPr>
          <w:rFonts w:ascii="Simplified Arabic" w:eastAsia="Calibri" w:hAnsi="Simplified Arabic" w:cs="Simplified Arabic"/>
          <w:sz w:val="28"/>
          <w:szCs w:val="28"/>
          <w:rtl/>
          <w:lang w:bidi="ar-JO"/>
        </w:rPr>
        <w:t>الغريبين في القرآن والحديث</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تحقيق ودراسة: أحمد فريد المزيدي قدم له وراجعه: أ. د. فتحي حجازي ، مكتبة نزار مصطفى الباز</w:t>
      </w:r>
      <w:r w:rsidR="006B34D8" w:rsidRPr="00D35587">
        <w:rPr>
          <w:rFonts w:ascii="Simplified Arabic" w:eastAsia="Calibri" w:hAnsi="Simplified Arabic" w:cs="Simplified Arabic" w:hint="cs"/>
          <w:sz w:val="28"/>
          <w:szCs w:val="28"/>
          <w:rtl/>
          <w:lang w:bidi="ar-JO"/>
        </w:rPr>
        <w:t>،</w:t>
      </w:r>
      <w:r w:rsidR="006B34D8" w:rsidRPr="00D35587">
        <w:rPr>
          <w:rFonts w:ascii="Simplified Arabic" w:eastAsia="Calibri" w:hAnsi="Simplified Arabic" w:cs="Simplified Arabic"/>
          <w:sz w:val="28"/>
          <w:szCs w:val="28"/>
          <w:rtl/>
          <w:lang w:bidi="ar-JO"/>
        </w:rPr>
        <w:t xml:space="preserve"> السعودية ط1، 1419هـ - 1999م</w:t>
      </w:r>
      <w:r w:rsidR="006B34D8" w:rsidRPr="00D35587">
        <w:rPr>
          <w:rFonts w:ascii="Simplified Arabic" w:eastAsia="Calibri" w:hAnsi="Simplified Arabic" w:cs="Simplified Arabic" w:hint="cs"/>
          <w:sz w:val="28"/>
          <w:szCs w:val="28"/>
          <w:rtl/>
          <w:lang w:bidi="ar-JO"/>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واحدي, </w:t>
      </w:r>
      <w:r w:rsidR="006B34D8" w:rsidRPr="00D35587">
        <w:rPr>
          <w:rFonts w:ascii="Simplified Arabic" w:eastAsia="Calibri" w:hAnsi="Simplified Arabic" w:cs="Simplified Arabic"/>
          <w:sz w:val="28"/>
          <w:szCs w:val="28"/>
          <w:rtl/>
          <w:lang w:bidi="ar-IQ"/>
        </w:rPr>
        <w:t>أبو الحسن علي بن أحمد بن محمد بن علي الواحدي النيسابوري، الشافعي (ت: 468هـ), الوسيط في تفسير القرآن المجيد, تحقيق وتعليق: الشيخ عادل أحمد عبد الموجود، الشيخ علي محمد معوض، الدكتور أحمد محمد صيرة، الدكتور أحمد عبد الغني الجمل، الدكتور عبد الرحمن عويس, قدمه وقرظه: الأستاذ الدكتور عبد الحي الفرماوي، دار الكتب العلمية،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 ط: الأولى، 1415هـ - 1994م</w:t>
      </w:r>
      <w:r w:rsidR="006B34D8" w:rsidRPr="00D35587">
        <w:rPr>
          <w:rFonts w:ascii="Simplified Arabic" w:eastAsia="Calibri" w:hAnsi="Simplified Arabic" w:cs="Simplified Arabic" w:hint="cs"/>
          <w:sz w:val="28"/>
          <w:szCs w:val="28"/>
          <w:rtl/>
          <w:lang w:bidi="ar-IQ"/>
        </w:rPr>
        <w:t>.</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color w:val="000080"/>
          <w:sz w:val="28"/>
          <w:szCs w:val="28"/>
          <w:lang w:bidi="ar-IQ"/>
        </w:rPr>
      </w:pPr>
      <w:r>
        <w:rPr>
          <w:rFonts w:ascii="Simplified Arabic" w:eastAsia="Calibri" w:hAnsi="Simplified Arabic" w:cs="Simplified Arabic" w:hint="cs"/>
          <w:color w:val="000080"/>
          <w:sz w:val="28"/>
          <w:szCs w:val="28"/>
          <w:rtl/>
          <w:lang w:bidi="ar-IQ"/>
        </w:rPr>
        <w:t>ال</w:t>
      </w:r>
      <w:r w:rsidR="006B34D8" w:rsidRPr="00D35587">
        <w:rPr>
          <w:rFonts w:ascii="Simplified Arabic" w:eastAsia="Calibri" w:hAnsi="Simplified Arabic" w:cs="Simplified Arabic"/>
          <w:color w:val="000080"/>
          <w:sz w:val="28"/>
          <w:szCs w:val="28"/>
          <w:rtl/>
          <w:lang w:bidi="ar-IQ"/>
        </w:rPr>
        <w:t>واحدي</w:t>
      </w:r>
      <w:r w:rsidR="006B34D8" w:rsidRPr="00D35587">
        <w:rPr>
          <w:rFonts w:ascii="Simplified Arabic" w:eastAsia="Calibri" w:hAnsi="Simplified Arabic" w:cs="Simplified Arabic" w:hint="cs"/>
          <w:color w:val="000080"/>
          <w:sz w:val="28"/>
          <w:szCs w:val="28"/>
          <w:rtl/>
          <w:lang w:bidi="ar-IQ"/>
        </w:rPr>
        <w:t>،</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أبو الحسن علي بن أحمد بن محمد بن علي النيسابوري الشافعي (ت: 468هـ)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أسباب نزول القرآن</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hint="cs"/>
          <w:color w:val="000080"/>
          <w:sz w:val="28"/>
          <w:szCs w:val="28"/>
          <w:rtl/>
          <w:lang w:bidi="ar-IQ"/>
        </w:rPr>
        <w:t>تح</w:t>
      </w:r>
      <w:r w:rsidR="006B34D8" w:rsidRPr="00D35587">
        <w:rPr>
          <w:rFonts w:ascii="Simplified Arabic" w:eastAsia="Calibri" w:hAnsi="Simplified Arabic" w:cs="Simplified Arabic"/>
          <w:color w:val="00008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عصام بن عبد المحسن الحميدان</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دار الإصلاح</w:t>
      </w:r>
      <w:r w:rsidR="006B34D8" w:rsidRPr="00D35587">
        <w:rPr>
          <w:rFonts w:ascii="Simplified Arabic" w:eastAsia="Calibri" w:hAnsi="Simplified Arabic" w:cs="Simplified Arabic" w:hint="cs"/>
          <w:color w:val="000000"/>
          <w:sz w:val="28"/>
          <w:szCs w:val="28"/>
          <w:rtl/>
          <w:lang w:bidi="ar-IQ"/>
        </w:rPr>
        <w:t>،</w:t>
      </w:r>
      <w:r w:rsidR="006B34D8" w:rsidRPr="00D35587">
        <w:rPr>
          <w:rFonts w:ascii="Simplified Arabic" w:eastAsia="Calibri" w:hAnsi="Simplified Arabic" w:cs="Simplified Arabic"/>
          <w:color w:val="000000"/>
          <w:sz w:val="28"/>
          <w:szCs w:val="28"/>
          <w:rtl/>
          <w:lang w:bidi="ar-IQ"/>
        </w:rPr>
        <w:t xml:space="preserve"> الدمام</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الثانية، 1412هـ.</w:t>
      </w:r>
    </w:p>
    <w:p w:rsidR="006B34D8" w:rsidRPr="00D35587" w:rsidRDefault="00BB5273"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ابن ال</w:t>
      </w:r>
      <w:r w:rsidR="006B34D8" w:rsidRPr="00D35587">
        <w:rPr>
          <w:rFonts w:ascii="Simplified Arabic" w:eastAsia="Calibri" w:hAnsi="Simplified Arabic" w:cs="Simplified Arabic"/>
          <w:color w:val="000000"/>
          <w:sz w:val="28"/>
          <w:szCs w:val="28"/>
          <w:rtl/>
          <w:lang w:bidi="ar-IQ"/>
        </w:rPr>
        <w:t>وزير، محمد بن إبراهيم بن علي بن المرتضى بن المفضل الحسني القاسمي، أبو عبد الله، عز الدين، من آل الوزير (ت: 840هـ)</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العواصم والقواصم في الذب عن سنة أبي القاسم</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hint="cs"/>
          <w:color w:val="000080"/>
          <w:sz w:val="28"/>
          <w:szCs w:val="28"/>
          <w:rtl/>
          <w:lang w:bidi="ar-IQ"/>
        </w:rPr>
        <w:t>تح</w:t>
      </w:r>
      <w:r w:rsidR="006B34D8" w:rsidRPr="00D35587">
        <w:rPr>
          <w:rFonts w:ascii="Simplified Arabic" w:eastAsia="Calibri" w:hAnsi="Simplified Arabic" w:cs="Simplified Arabic"/>
          <w:color w:val="000080"/>
          <w:sz w:val="28"/>
          <w:szCs w:val="28"/>
          <w:rtl/>
          <w:lang w:bidi="ar-IQ"/>
        </w:rPr>
        <w:t xml:space="preserve"> وضبط، و</w:t>
      </w:r>
      <w:r w:rsidR="006B34D8" w:rsidRPr="00D35587">
        <w:rPr>
          <w:rFonts w:ascii="Simplified Arabic" w:eastAsia="Calibri" w:hAnsi="Simplified Arabic" w:cs="Simplified Arabic" w:hint="cs"/>
          <w:color w:val="000080"/>
          <w:sz w:val="28"/>
          <w:szCs w:val="28"/>
          <w:rtl/>
          <w:lang w:bidi="ar-IQ"/>
        </w:rPr>
        <w:t>ت</w:t>
      </w:r>
      <w:r w:rsidR="006B34D8" w:rsidRPr="00D35587">
        <w:rPr>
          <w:rFonts w:ascii="Simplified Arabic" w:eastAsia="Calibri" w:hAnsi="Simplified Arabic" w:cs="Simplified Arabic"/>
          <w:color w:val="000080"/>
          <w:sz w:val="28"/>
          <w:szCs w:val="28"/>
          <w:rtl/>
          <w:lang w:bidi="ar-IQ"/>
        </w:rPr>
        <w:t>خر</w:t>
      </w:r>
      <w:r w:rsidR="006B34D8" w:rsidRPr="00D35587">
        <w:rPr>
          <w:rFonts w:ascii="Simplified Arabic" w:eastAsia="Calibri" w:hAnsi="Simplified Arabic" w:cs="Simplified Arabic" w:hint="cs"/>
          <w:color w:val="000080"/>
          <w:sz w:val="28"/>
          <w:szCs w:val="28"/>
          <w:rtl/>
          <w:lang w:bidi="ar-IQ"/>
        </w:rPr>
        <w:t>ي</w:t>
      </w:r>
      <w:r w:rsidR="006B34D8" w:rsidRPr="00D35587">
        <w:rPr>
          <w:rFonts w:ascii="Simplified Arabic" w:eastAsia="Calibri" w:hAnsi="Simplified Arabic" w:cs="Simplified Arabic"/>
          <w:color w:val="000080"/>
          <w:sz w:val="28"/>
          <w:szCs w:val="28"/>
          <w:rtl/>
          <w:lang w:bidi="ar-IQ"/>
        </w:rPr>
        <w:t>ج، و</w:t>
      </w:r>
      <w:r w:rsidR="006B34D8" w:rsidRPr="00D35587">
        <w:rPr>
          <w:rFonts w:ascii="Simplified Arabic" w:eastAsia="Calibri" w:hAnsi="Simplified Arabic" w:cs="Simplified Arabic" w:hint="cs"/>
          <w:color w:val="000080"/>
          <w:sz w:val="28"/>
          <w:szCs w:val="28"/>
          <w:rtl/>
          <w:lang w:bidi="ar-IQ"/>
        </w:rPr>
        <w:t>ت</w:t>
      </w:r>
      <w:r w:rsidR="006B34D8" w:rsidRPr="00D35587">
        <w:rPr>
          <w:rFonts w:ascii="Simplified Arabic" w:eastAsia="Calibri" w:hAnsi="Simplified Arabic" w:cs="Simplified Arabic"/>
          <w:color w:val="000080"/>
          <w:sz w:val="28"/>
          <w:szCs w:val="28"/>
          <w:rtl/>
          <w:lang w:bidi="ar-IQ"/>
        </w:rPr>
        <w:t>عل</w:t>
      </w:r>
      <w:r w:rsidR="006B34D8" w:rsidRPr="00D35587">
        <w:rPr>
          <w:rFonts w:ascii="Simplified Arabic" w:eastAsia="Calibri" w:hAnsi="Simplified Arabic" w:cs="Simplified Arabic" w:hint="cs"/>
          <w:color w:val="000080"/>
          <w:sz w:val="28"/>
          <w:szCs w:val="28"/>
          <w:rtl/>
          <w:lang w:bidi="ar-IQ"/>
        </w:rPr>
        <w:t>ي</w:t>
      </w:r>
      <w:r w:rsidR="006B34D8" w:rsidRPr="00D35587">
        <w:rPr>
          <w:rFonts w:ascii="Simplified Arabic" w:eastAsia="Calibri" w:hAnsi="Simplified Arabic" w:cs="Simplified Arabic"/>
          <w:color w:val="000080"/>
          <w:sz w:val="28"/>
          <w:szCs w:val="28"/>
          <w:rtl/>
          <w:lang w:bidi="ar-IQ"/>
        </w:rPr>
        <w:t>ق:</w:t>
      </w:r>
      <w:r w:rsidR="006B34D8" w:rsidRPr="00D35587">
        <w:rPr>
          <w:rFonts w:ascii="Simplified Arabic" w:eastAsia="Calibri" w:hAnsi="Simplified Arabic" w:cs="Simplified Arabic"/>
          <w:color w:val="000000"/>
          <w:sz w:val="28"/>
          <w:szCs w:val="28"/>
          <w:rtl/>
          <w:lang w:bidi="ar-IQ"/>
        </w:rPr>
        <w:t xml:space="preserve"> شعيب الأرنؤوط</w:t>
      </w:r>
      <w:r w:rsidR="006B34D8" w:rsidRPr="00D35587">
        <w:rPr>
          <w:rFonts w:ascii="Simplified Arabic" w:eastAsia="Calibri" w:hAnsi="Simplified Arabic" w:cs="Simplified Arabic"/>
          <w:color w:val="000080"/>
          <w:sz w:val="28"/>
          <w:szCs w:val="28"/>
          <w:rtl/>
          <w:lang w:bidi="ar-IQ"/>
        </w:rPr>
        <w:t xml:space="preserve">, </w:t>
      </w:r>
      <w:r w:rsidR="006B34D8" w:rsidRPr="00D35587">
        <w:rPr>
          <w:rFonts w:ascii="Simplified Arabic" w:eastAsia="Calibri" w:hAnsi="Simplified Arabic" w:cs="Simplified Arabic"/>
          <w:color w:val="000000"/>
          <w:sz w:val="28"/>
          <w:szCs w:val="28"/>
          <w:rtl/>
          <w:lang w:bidi="ar-IQ"/>
        </w:rPr>
        <w:t>مؤسسة الرسالة، بيروت</w:t>
      </w:r>
      <w:r w:rsidR="006B34D8" w:rsidRPr="00D35587">
        <w:rPr>
          <w:rFonts w:ascii="Simplified Arabic" w:eastAsia="Calibri" w:hAnsi="Simplified Arabic" w:cs="Simplified Arabic"/>
          <w:color w:val="000080"/>
          <w:sz w:val="28"/>
          <w:szCs w:val="28"/>
          <w:rtl/>
          <w:lang w:bidi="ar-IQ"/>
        </w:rPr>
        <w:t>, ط:</w:t>
      </w:r>
      <w:r w:rsidR="006B34D8" w:rsidRPr="00D35587">
        <w:rPr>
          <w:rFonts w:ascii="Simplified Arabic" w:eastAsia="Calibri" w:hAnsi="Simplified Arabic" w:cs="Simplified Arabic"/>
          <w:color w:val="000000"/>
          <w:sz w:val="28"/>
          <w:szCs w:val="28"/>
          <w:rtl/>
          <w:lang w:bidi="ar-IQ"/>
        </w:rPr>
        <w:t xml:space="preserve"> الثالثة، 1415هـ - 1994م</w:t>
      </w:r>
      <w:r w:rsidR="006B34D8" w:rsidRPr="00D35587">
        <w:rPr>
          <w:rFonts w:ascii="Simplified Arabic" w:eastAsia="Calibri" w:hAnsi="Simplified Arabic" w:cs="Simplified Arabic" w:hint="cs"/>
          <w:color w:val="000080"/>
          <w:sz w:val="28"/>
          <w:szCs w:val="28"/>
          <w:rtl/>
          <w:lang w:bidi="ar-IQ"/>
        </w:rPr>
        <w:t>.</w:t>
      </w:r>
    </w:p>
    <w:p w:rsidR="006B34D8" w:rsidRPr="00D35587" w:rsidRDefault="00BB5273" w:rsidP="00F37B72">
      <w:pPr>
        <w:numPr>
          <w:ilvl w:val="0"/>
          <w:numId w:val="26"/>
        </w:numPr>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rPr>
        <w:t>ال</w:t>
      </w:r>
      <w:r w:rsidR="006B34D8" w:rsidRPr="00D35587">
        <w:rPr>
          <w:rFonts w:ascii="Simplified Arabic" w:eastAsia="Calibri" w:hAnsi="Simplified Arabic" w:cs="Simplified Arabic"/>
          <w:sz w:val="28"/>
          <w:szCs w:val="28"/>
          <w:rtl/>
        </w:rPr>
        <w:t xml:space="preserve">وطواط, </w:t>
      </w:r>
      <w:r w:rsidR="006B34D8" w:rsidRPr="00D35587">
        <w:rPr>
          <w:rFonts w:ascii="Simplified Arabic" w:eastAsia="Calibri" w:hAnsi="Simplified Arabic" w:cs="Simplified Arabic"/>
          <w:sz w:val="28"/>
          <w:szCs w:val="28"/>
          <w:rtl/>
          <w:lang w:bidi="ar-IQ"/>
        </w:rPr>
        <w:t>أبو إسحق برهان الدين محمد بن إبراهيم بن يحيى بن علي</w:t>
      </w:r>
      <w:r w:rsidR="006B34D8" w:rsidRPr="00D35587">
        <w:rPr>
          <w:rFonts w:ascii="Simplified Arabic" w:eastAsia="Calibri" w:hAnsi="Simplified Arabic" w:cs="Simplified Arabic" w:hint="cs"/>
          <w:sz w:val="28"/>
          <w:szCs w:val="28"/>
          <w:rtl/>
          <w:lang w:bidi="ar-IQ"/>
        </w:rPr>
        <w:t xml:space="preserve"> </w:t>
      </w:r>
      <w:r w:rsidR="006B34D8" w:rsidRPr="00D35587">
        <w:rPr>
          <w:rFonts w:ascii="Simplified Arabic" w:eastAsia="Calibri" w:hAnsi="Simplified Arabic" w:cs="Simplified Arabic"/>
          <w:sz w:val="28"/>
          <w:szCs w:val="28"/>
          <w:rtl/>
          <w:lang w:bidi="ar-IQ"/>
        </w:rPr>
        <w:t>لمعروف بالوطواط (ت: 718هـ), غرر الخصائص الواضحة، وعرر النقائض الفاضحة, ضبطه وصححه وعلق حواشيه ووضع فهارسه: ابراهيم شمس الدين, دار الكتب العلمية، بيروت</w:t>
      </w:r>
      <w:r w:rsidR="006B34D8" w:rsidRPr="00D35587">
        <w:rPr>
          <w:rFonts w:ascii="Simplified Arabic" w:eastAsia="Calibri" w:hAnsi="Simplified Arabic" w:cs="Simplified Arabic" w:hint="cs"/>
          <w:sz w:val="28"/>
          <w:szCs w:val="28"/>
          <w:rtl/>
          <w:lang w:bidi="ar-IQ"/>
        </w:rPr>
        <w:t>،</w:t>
      </w:r>
      <w:r w:rsidR="006B34D8" w:rsidRPr="00D35587">
        <w:rPr>
          <w:rFonts w:ascii="Simplified Arabic" w:eastAsia="Calibri" w:hAnsi="Simplified Arabic" w:cs="Simplified Arabic"/>
          <w:sz w:val="28"/>
          <w:szCs w:val="28"/>
          <w:rtl/>
          <w:lang w:bidi="ar-IQ"/>
        </w:rPr>
        <w:t xml:space="preserve"> لبنان, ط: الأولى، 1429هـ - 2008م</w:t>
      </w:r>
      <w:r w:rsidR="006B34D8" w:rsidRPr="00D35587">
        <w:rPr>
          <w:rFonts w:ascii="Simplified Arabic" w:eastAsia="Calibri" w:hAnsi="Simplified Arabic" w:cs="Simplified Arabic" w:hint="cs"/>
          <w:sz w:val="28"/>
          <w:szCs w:val="28"/>
          <w:rtl/>
          <w:lang w:bidi="ar-IQ"/>
        </w:rPr>
        <w:t>.</w:t>
      </w:r>
    </w:p>
    <w:p w:rsidR="006B34D8" w:rsidRPr="00B028B7" w:rsidRDefault="006B34D8" w:rsidP="00F37B72">
      <w:pPr>
        <w:numPr>
          <w:ilvl w:val="0"/>
          <w:numId w:val="26"/>
        </w:numPr>
        <w:autoSpaceDE w:val="0"/>
        <w:autoSpaceDN w:val="0"/>
        <w:adjustRightInd w:val="0"/>
        <w:spacing w:after="0" w:line="240" w:lineRule="auto"/>
        <w:contextualSpacing/>
        <w:rPr>
          <w:rFonts w:ascii="Simplified Arabic" w:eastAsia="Calibri" w:hAnsi="Simplified Arabic" w:cs="Simplified Arabic"/>
          <w:sz w:val="28"/>
          <w:szCs w:val="28"/>
          <w:lang w:bidi="ar-IQ"/>
        </w:rPr>
      </w:pPr>
      <w:r>
        <w:rPr>
          <w:rFonts w:ascii="Simplified Arabic" w:eastAsia="Calibri" w:hAnsi="Simplified Arabic" w:cs="Simplified Arabic" w:hint="cs"/>
          <w:color w:val="000000"/>
          <w:sz w:val="28"/>
          <w:szCs w:val="28"/>
          <w:rtl/>
          <w:lang w:bidi="ar-IQ"/>
        </w:rPr>
        <w:t>ياسوف ,ا</w:t>
      </w:r>
      <w:r w:rsidRPr="00D35587">
        <w:rPr>
          <w:rFonts w:ascii="Simplified Arabic" w:eastAsia="Calibri" w:hAnsi="Simplified Arabic" w:cs="Simplified Arabic"/>
          <w:color w:val="000000"/>
          <w:sz w:val="28"/>
          <w:szCs w:val="28"/>
          <w:rtl/>
          <w:lang w:bidi="ar-IQ"/>
        </w:rPr>
        <w:t>حمد ياسوف</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جماليات المفردة القرآنية</w:t>
      </w:r>
      <w:r w:rsidRPr="00D35587">
        <w:rPr>
          <w:rFonts w:ascii="Simplified Arabic" w:eastAsia="Calibri" w:hAnsi="Simplified Arabic" w:cs="Simplified Arabic"/>
          <w:color w:val="000080"/>
          <w:sz w:val="28"/>
          <w:szCs w:val="28"/>
          <w:rtl/>
          <w:lang w:bidi="ar-IQ"/>
        </w:rPr>
        <w:t xml:space="preserve">، </w:t>
      </w:r>
      <w:r w:rsidRPr="00D35587">
        <w:rPr>
          <w:rFonts w:ascii="Simplified Arabic" w:eastAsia="Calibri" w:hAnsi="Simplified Arabic" w:cs="Simplified Arabic"/>
          <w:color w:val="000000"/>
          <w:sz w:val="28"/>
          <w:szCs w:val="28"/>
          <w:rtl/>
          <w:lang w:bidi="ar-IQ"/>
        </w:rPr>
        <w:t>دار المكتبى</w:t>
      </w:r>
      <w:r w:rsidRPr="00D35587">
        <w:rPr>
          <w:rFonts w:ascii="Simplified Arabic" w:eastAsia="Calibri" w:hAnsi="Simplified Arabic" w:cs="Simplified Arabic" w:hint="cs"/>
          <w:color w:val="000000"/>
          <w:sz w:val="28"/>
          <w:szCs w:val="28"/>
          <w:rtl/>
          <w:lang w:bidi="ar-IQ"/>
        </w:rPr>
        <w:t>،</w:t>
      </w:r>
      <w:r w:rsidRPr="00D35587">
        <w:rPr>
          <w:rFonts w:ascii="Simplified Arabic" w:eastAsia="Calibri" w:hAnsi="Simplified Arabic" w:cs="Simplified Arabic"/>
          <w:color w:val="000000"/>
          <w:sz w:val="28"/>
          <w:szCs w:val="28"/>
          <w:rtl/>
          <w:lang w:bidi="ar-IQ"/>
        </w:rPr>
        <w:t xml:space="preserve"> دمشق</w:t>
      </w:r>
      <w:r w:rsidRPr="00D35587">
        <w:rPr>
          <w:rFonts w:ascii="Simplified Arabic" w:eastAsia="Calibri" w:hAnsi="Simplified Arabic" w:cs="Simplified Arabic" w:hint="cs"/>
          <w:color w:val="000080"/>
          <w:sz w:val="28"/>
          <w:szCs w:val="28"/>
          <w:rtl/>
          <w:lang w:bidi="ar-IQ"/>
        </w:rPr>
        <w:t>،</w:t>
      </w:r>
      <w:r w:rsidRPr="00D35587">
        <w:rPr>
          <w:rFonts w:ascii="Simplified Arabic" w:eastAsia="Calibri" w:hAnsi="Simplified Arabic" w:cs="Simplified Arabic"/>
          <w:color w:val="000080"/>
          <w:sz w:val="28"/>
          <w:szCs w:val="28"/>
          <w:rtl/>
          <w:lang w:bidi="ar-IQ"/>
        </w:rPr>
        <w:t xml:space="preserve"> ط: </w:t>
      </w:r>
      <w:r w:rsidRPr="00D35587">
        <w:rPr>
          <w:rFonts w:ascii="Simplified Arabic" w:eastAsia="Calibri" w:hAnsi="Simplified Arabic" w:cs="Simplified Arabic"/>
          <w:color w:val="000000"/>
          <w:sz w:val="28"/>
          <w:szCs w:val="28"/>
          <w:rtl/>
          <w:lang w:bidi="ar-IQ"/>
        </w:rPr>
        <w:t>الثانية، 1419هـ - 1999م</w:t>
      </w:r>
      <w:r>
        <w:rPr>
          <w:rFonts w:ascii="Simplified Arabic" w:eastAsia="Calibri" w:hAnsi="Simplified Arabic" w:cs="Simplified Arabic" w:hint="cs"/>
          <w:color w:val="000000"/>
          <w:sz w:val="28"/>
          <w:szCs w:val="28"/>
          <w:rtl/>
          <w:lang w:bidi="ar-IQ"/>
        </w:rPr>
        <w:t>.</w:t>
      </w:r>
    </w:p>
    <w:p w:rsidR="00D35587" w:rsidRPr="00D35587" w:rsidRDefault="00D35587" w:rsidP="00D35587">
      <w:pPr>
        <w:bidi w:val="0"/>
        <w:jc w:val="center"/>
        <w:rPr>
          <w:rFonts w:ascii="Simplified Arabic" w:hAnsi="Simplified Arabic" w:cs="Simplified Arabic"/>
          <w:sz w:val="28"/>
          <w:szCs w:val="28"/>
        </w:rPr>
      </w:pPr>
    </w:p>
    <w:p w:rsidR="00D35587" w:rsidRDefault="00D35587" w:rsidP="00D35587">
      <w:pPr>
        <w:bidi w:val="0"/>
        <w:jc w:val="center"/>
        <w:rPr>
          <w:rFonts w:ascii="Edwardian Script ITC" w:hAnsi="Edwardian Script ITC"/>
          <w:sz w:val="72"/>
          <w:szCs w:val="72"/>
        </w:rPr>
      </w:pPr>
    </w:p>
    <w:p w:rsidR="00D35587" w:rsidRDefault="00D35587" w:rsidP="00D35587">
      <w:pPr>
        <w:bidi w:val="0"/>
        <w:jc w:val="center"/>
        <w:rPr>
          <w:rFonts w:ascii="Edwardian Script ITC" w:hAnsi="Edwardian Script ITC"/>
          <w:sz w:val="72"/>
          <w:szCs w:val="72"/>
        </w:rPr>
      </w:pPr>
    </w:p>
    <w:p w:rsidR="00D35587" w:rsidRDefault="00D35587" w:rsidP="00D35587">
      <w:pPr>
        <w:bidi w:val="0"/>
        <w:jc w:val="center"/>
        <w:rPr>
          <w:rFonts w:ascii="Edwardian Script ITC" w:hAnsi="Edwardian Script ITC"/>
          <w:sz w:val="72"/>
          <w:szCs w:val="72"/>
        </w:rPr>
      </w:pPr>
    </w:p>
    <w:p w:rsidR="00D35587" w:rsidRDefault="00D35587" w:rsidP="00792EDE">
      <w:pPr>
        <w:bidi w:val="0"/>
        <w:jc w:val="center"/>
        <w:rPr>
          <w:rFonts w:ascii="Edwardian Script ITC" w:hAnsi="Edwardian Script ITC"/>
          <w:sz w:val="96"/>
          <w:szCs w:val="96"/>
        </w:rPr>
      </w:pPr>
      <w:r w:rsidRPr="00D35587">
        <w:rPr>
          <w:rFonts w:ascii="Edwardian Script ITC" w:hAnsi="Edwardian Script ITC"/>
          <w:sz w:val="72"/>
          <w:szCs w:val="72"/>
        </w:rPr>
        <w:t>The Summary</w:t>
      </w:r>
    </w:p>
    <w:p w:rsidR="00D35587" w:rsidRPr="00D35587" w:rsidRDefault="00D35587" w:rsidP="00D35587">
      <w:pPr>
        <w:bidi w:val="0"/>
        <w:spacing w:after="0" w:line="240" w:lineRule="auto"/>
        <w:rPr>
          <w:sz w:val="28"/>
          <w:szCs w:val="28"/>
        </w:rPr>
      </w:pPr>
      <w:r w:rsidRPr="00D35587">
        <w:rPr>
          <w:rFonts w:ascii="Edwardian Script ITC" w:hAnsi="Edwardian Script ITC"/>
          <w:sz w:val="28"/>
          <w:szCs w:val="28"/>
        </w:rPr>
        <w:t xml:space="preserve">    </w:t>
      </w:r>
      <w:r w:rsidRPr="00D35587">
        <w:rPr>
          <w:sz w:val="28"/>
          <w:szCs w:val="28"/>
        </w:rPr>
        <w:t>Verses of taste in the Holy  Koran</w:t>
      </w:r>
    </w:p>
    <w:p w:rsidR="00D35587" w:rsidRPr="00D35587" w:rsidRDefault="00D35587" w:rsidP="00D35587">
      <w:pPr>
        <w:bidi w:val="0"/>
        <w:spacing w:after="0" w:line="240" w:lineRule="auto"/>
        <w:rPr>
          <w:sz w:val="28"/>
          <w:szCs w:val="28"/>
        </w:rPr>
      </w:pPr>
      <w:r w:rsidRPr="00D35587">
        <w:rPr>
          <w:sz w:val="28"/>
          <w:szCs w:val="28"/>
        </w:rPr>
        <w:t xml:space="preserve">Prepared by :Muhammad Kareem  Qader </w:t>
      </w:r>
    </w:p>
    <w:p w:rsidR="00D35587" w:rsidRPr="00D35587" w:rsidRDefault="00D35587" w:rsidP="00D35587">
      <w:pPr>
        <w:bidi w:val="0"/>
        <w:spacing w:after="0" w:line="240" w:lineRule="auto"/>
        <w:rPr>
          <w:sz w:val="28"/>
          <w:szCs w:val="28"/>
        </w:rPr>
      </w:pPr>
      <w:r w:rsidRPr="00D35587">
        <w:rPr>
          <w:sz w:val="28"/>
          <w:szCs w:val="28"/>
        </w:rPr>
        <w:t xml:space="preserve">Supervised by :Dr. Muhammad Hamed Al- doomy </w:t>
      </w:r>
    </w:p>
    <w:p w:rsidR="00D35587" w:rsidRPr="00D35587" w:rsidRDefault="00D35587" w:rsidP="00D35587">
      <w:pPr>
        <w:bidi w:val="0"/>
        <w:spacing w:after="0" w:line="240" w:lineRule="auto"/>
        <w:rPr>
          <w:sz w:val="28"/>
          <w:szCs w:val="28"/>
        </w:rPr>
      </w:pPr>
      <w:r w:rsidRPr="00D35587">
        <w:rPr>
          <w:sz w:val="28"/>
          <w:szCs w:val="28"/>
        </w:rPr>
        <w:t>My thesis aimed at clarifying and founding the concept  of ‘’Taste ‘’ through the  extrapolation   of  verses that include this expression which leads  to the concept ,analyze and discuss it through the sayings of the explainers ,scholars and the linguists . Then ,summate all these thoughts ,ideas and opinions in one book to be presented to the readers .</w:t>
      </w:r>
    </w:p>
    <w:p w:rsidR="00D35587" w:rsidRPr="00D35587" w:rsidRDefault="00D35587" w:rsidP="00D35587">
      <w:pPr>
        <w:bidi w:val="0"/>
        <w:spacing w:after="0" w:line="240" w:lineRule="auto"/>
        <w:rPr>
          <w:sz w:val="28"/>
          <w:szCs w:val="28"/>
        </w:rPr>
      </w:pPr>
      <w:r w:rsidRPr="00D35587">
        <w:rPr>
          <w:sz w:val="28"/>
          <w:szCs w:val="28"/>
        </w:rPr>
        <w:t xml:space="preserve"> I have written my thesis in an introduction ,preliminary ,five chapters ,conclusion and the results .</w:t>
      </w:r>
    </w:p>
    <w:p w:rsidR="00D35587" w:rsidRPr="00D35587" w:rsidRDefault="00D35587" w:rsidP="00D35587">
      <w:pPr>
        <w:bidi w:val="0"/>
        <w:spacing w:after="0" w:line="240" w:lineRule="auto"/>
        <w:rPr>
          <w:sz w:val="28"/>
          <w:szCs w:val="28"/>
        </w:rPr>
      </w:pPr>
      <w:r w:rsidRPr="00D35587">
        <w:rPr>
          <w:sz w:val="28"/>
          <w:szCs w:val="28"/>
        </w:rPr>
        <w:t xml:space="preserve"> The introduction deals with the reasons behind choosing this subject ,its important ,purposes </w:t>
      </w:r>
    </w:p>
    <w:p w:rsidR="00D35587" w:rsidRPr="00D35587" w:rsidRDefault="00D35587" w:rsidP="00D35587">
      <w:pPr>
        <w:bidi w:val="0"/>
        <w:spacing w:after="0" w:line="240" w:lineRule="auto"/>
        <w:rPr>
          <w:sz w:val="28"/>
          <w:szCs w:val="28"/>
        </w:rPr>
      </w:pPr>
      <w:r w:rsidRPr="00D35587">
        <w:rPr>
          <w:sz w:val="28"/>
          <w:szCs w:val="28"/>
        </w:rPr>
        <w:t>Prior studies and the method that followed  .</w:t>
      </w:r>
    </w:p>
    <w:p w:rsidR="00D35587" w:rsidRPr="00D35587" w:rsidRDefault="00D35587" w:rsidP="00D35587">
      <w:pPr>
        <w:bidi w:val="0"/>
        <w:spacing w:after="0" w:line="240" w:lineRule="auto"/>
        <w:rPr>
          <w:sz w:val="28"/>
          <w:szCs w:val="28"/>
        </w:rPr>
      </w:pPr>
      <w:r w:rsidRPr="00D35587">
        <w:rPr>
          <w:sz w:val="28"/>
          <w:szCs w:val="28"/>
        </w:rPr>
        <w:t xml:space="preserve">In the preliminary chapter  ,I have  explained the sense of ‘’taste ‘’in the Arabic language </w:t>
      </w:r>
    </w:p>
    <w:p w:rsidR="00D35587" w:rsidRPr="00D35587" w:rsidRDefault="00D35587" w:rsidP="00D35587">
      <w:pPr>
        <w:bidi w:val="0"/>
        <w:spacing w:after="0" w:line="240" w:lineRule="auto"/>
        <w:rPr>
          <w:sz w:val="28"/>
          <w:szCs w:val="28"/>
        </w:rPr>
      </w:pPr>
      <w:r w:rsidRPr="00D35587">
        <w:rPr>
          <w:sz w:val="28"/>
          <w:szCs w:val="28"/>
        </w:rPr>
        <w:t>,orismology and scientific miraculousness .</w:t>
      </w:r>
    </w:p>
    <w:p w:rsidR="00D35587" w:rsidRPr="00D35587" w:rsidRDefault="00D35587" w:rsidP="00D35587">
      <w:pPr>
        <w:bidi w:val="0"/>
        <w:spacing w:after="0" w:line="240" w:lineRule="auto"/>
        <w:rPr>
          <w:sz w:val="28"/>
          <w:szCs w:val="28"/>
        </w:rPr>
      </w:pPr>
      <w:r w:rsidRPr="00D35587">
        <w:rPr>
          <w:sz w:val="28"/>
          <w:szCs w:val="28"/>
        </w:rPr>
        <w:t>In the first research ,I have dealt with the usages of ‘’taste’’ in the Holy Koran and the related expressions and I  divided  the chapter to two researches .</w:t>
      </w:r>
    </w:p>
    <w:p w:rsidR="00D35587" w:rsidRPr="00D35587" w:rsidRDefault="00D35587" w:rsidP="00D35587">
      <w:pPr>
        <w:bidi w:val="0"/>
        <w:spacing w:after="0" w:line="240" w:lineRule="auto"/>
        <w:rPr>
          <w:sz w:val="28"/>
          <w:szCs w:val="28"/>
        </w:rPr>
      </w:pPr>
      <w:r w:rsidRPr="00D35587">
        <w:rPr>
          <w:sz w:val="28"/>
          <w:szCs w:val="28"/>
        </w:rPr>
        <w:t xml:space="preserve">  In the first one , I have dealt with usages of  ‘’taste ‘’ in other resources and made it in three headings .  The first heading   deals with the usages of the expression’’ taste’’ in the   language of Arabs  in pre-Islamic   Era . The second one deals with the expression ‘’taste’’ in the Islamic Era .The third one deals with the word ‘’taste ‘’ in the language of the  non-Arabs . </w:t>
      </w:r>
    </w:p>
    <w:p w:rsidR="00D35587" w:rsidRPr="00D35587" w:rsidRDefault="00D35587" w:rsidP="00D35587">
      <w:pPr>
        <w:bidi w:val="0"/>
        <w:spacing w:after="0" w:line="240" w:lineRule="auto"/>
        <w:rPr>
          <w:sz w:val="28"/>
          <w:szCs w:val="28"/>
        </w:rPr>
      </w:pPr>
    </w:p>
    <w:p w:rsidR="00D35587" w:rsidRPr="00D35587" w:rsidRDefault="00D35587" w:rsidP="00D35587">
      <w:pPr>
        <w:bidi w:val="0"/>
        <w:spacing w:after="0" w:line="240" w:lineRule="auto"/>
        <w:rPr>
          <w:sz w:val="28"/>
          <w:szCs w:val="28"/>
        </w:rPr>
      </w:pPr>
      <w:r w:rsidRPr="00D35587">
        <w:rPr>
          <w:sz w:val="28"/>
          <w:szCs w:val="28"/>
        </w:rPr>
        <w:t xml:space="preserve"> In the second  research  I talked about the expressions that related to the word ‘’taste’’ and divided it to six headings .</w:t>
      </w:r>
    </w:p>
    <w:p w:rsidR="00D35587" w:rsidRPr="00D35587" w:rsidRDefault="00D35587" w:rsidP="00D35587">
      <w:pPr>
        <w:bidi w:val="0"/>
        <w:spacing w:after="0" w:line="240" w:lineRule="auto"/>
        <w:rPr>
          <w:sz w:val="28"/>
          <w:szCs w:val="28"/>
        </w:rPr>
      </w:pPr>
    </w:p>
    <w:p w:rsidR="00D35587" w:rsidRPr="00D35587" w:rsidRDefault="00D35587" w:rsidP="00D35587">
      <w:pPr>
        <w:bidi w:val="0"/>
        <w:spacing w:after="0" w:line="240" w:lineRule="auto"/>
        <w:rPr>
          <w:sz w:val="28"/>
          <w:szCs w:val="28"/>
        </w:rPr>
      </w:pPr>
      <w:r w:rsidRPr="00D35587">
        <w:rPr>
          <w:sz w:val="28"/>
          <w:szCs w:val="28"/>
        </w:rPr>
        <w:t xml:space="preserve"> In the second chapter , I have made an extrapolation of the verses of the Holy Koran in which the expression of ‘’taste ‘’ is mentioned and they  are  twenty patterns in sixty four verses.</w:t>
      </w:r>
    </w:p>
    <w:p w:rsidR="00D35587" w:rsidRPr="00D35587" w:rsidRDefault="00D35587" w:rsidP="00D35587">
      <w:pPr>
        <w:bidi w:val="0"/>
        <w:spacing w:after="0" w:line="240" w:lineRule="auto"/>
        <w:rPr>
          <w:sz w:val="28"/>
          <w:szCs w:val="28"/>
        </w:rPr>
      </w:pPr>
      <w:r w:rsidRPr="00D35587">
        <w:rPr>
          <w:sz w:val="28"/>
          <w:szCs w:val="28"/>
        </w:rPr>
        <w:t>I have divided the second chapter to five researches according to the patterns of verbs :past ,present and imperative  and the number that they mentioned .</w:t>
      </w:r>
    </w:p>
    <w:p w:rsidR="00D35587" w:rsidRPr="00D35587" w:rsidRDefault="00D35587" w:rsidP="00D35587">
      <w:pPr>
        <w:bidi w:val="0"/>
        <w:spacing w:after="0" w:line="240" w:lineRule="auto"/>
        <w:rPr>
          <w:sz w:val="28"/>
          <w:szCs w:val="28"/>
        </w:rPr>
      </w:pPr>
      <w:r w:rsidRPr="00D35587">
        <w:rPr>
          <w:sz w:val="28"/>
          <w:szCs w:val="28"/>
        </w:rPr>
        <w:t xml:space="preserve"> The third chapter has been divided to two researches .</w:t>
      </w:r>
    </w:p>
    <w:p w:rsidR="00D35587" w:rsidRPr="00D35587" w:rsidRDefault="00D35587" w:rsidP="00D35587">
      <w:pPr>
        <w:bidi w:val="0"/>
        <w:spacing w:after="0" w:line="240" w:lineRule="auto"/>
        <w:rPr>
          <w:sz w:val="28"/>
          <w:szCs w:val="28"/>
        </w:rPr>
      </w:pPr>
      <w:r w:rsidRPr="00D35587">
        <w:rPr>
          <w:sz w:val="28"/>
          <w:szCs w:val="28"/>
        </w:rPr>
        <w:t xml:space="preserve">In the first  one I have presented the expression ‘’taste’’ that convey the sense of mercy </w:t>
      </w:r>
    </w:p>
    <w:p w:rsidR="00D35587" w:rsidRPr="00D35587" w:rsidRDefault="00D35587" w:rsidP="00D35587">
      <w:pPr>
        <w:bidi w:val="0"/>
        <w:spacing w:after="0" w:line="240" w:lineRule="auto"/>
        <w:rPr>
          <w:sz w:val="28"/>
          <w:szCs w:val="28"/>
        </w:rPr>
      </w:pPr>
      <w:r w:rsidRPr="00D35587">
        <w:rPr>
          <w:sz w:val="28"/>
          <w:szCs w:val="28"/>
        </w:rPr>
        <w:t xml:space="preserve">And bliss in the worldly life and the number of verses for this sense Tot up to eight verses </w:t>
      </w:r>
    </w:p>
    <w:p w:rsidR="00D35587" w:rsidRPr="00D35587" w:rsidRDefault="00D35587" w:rsidP="00D35587">
      <w:pPr>
        <w:bidi w:val="0"/>
        <w:spacing w:after="0" w:line="240" w:lineRule="auto"/>
        <w:rPr>
          <w:sz w:val="28"/>
          <w:szCs w:val="28"/>
        </w:rPr>
      </w:pPr>
      <w:r w:rsidRPr="00D35587">
        <w:rPr>
          <w:sz w:val="28"/>
          <w:szCs w:val="28"/>
        </w:rPr>
        <w:t xml:space="preserve">And I talked about the reasons of ‘’Mercy taste’’ and how man dealt with this mercy that Allah </w:t>
      </w:r>
    </w:p>
    <w:p w:rsidR="00D35587" w:rsidRPr="00D35587" w:rsidRDefault="00D35587" w:rsidP="00D35587">
      <w:pPr>
        <w:bidi w:val="0"/>
        <w:spacing w:after="0" w:line="240" w:lineRule="auto"/>
        <w:rPr>
          <w:sz w:val="28"/>
          <w:szCs w:val="28"/>
        </w:rPr>
      </w:pPr>
      <w:r w:rsidRPr="00D35587">
        <w:rPr>
          <w:sz w:val="28"/>
          <w:szCs w:val="28"/>
        </w:rPr>
        <w:t>Expressed mercy through the expression of ‘’taste’’ .</w:t>
      </w:r>
    </w:p>
    <w:p w:rsidR="00D35587" w:rsidRPr="00D35587" w:rsidRDefault="00D35587" w:rsidP="00D35587">
      <w:pPr>
        <w:bidi w:val="0"/>
        <w:spacing w:after="0" w:line="240" w:lineRule="auto"/>
        <w:rPr>
          <w:sz w:val="28"/>
          <w:szCs w:val="28"/>
        </w:rPr>
      </w:pPr>
      <w:r w:rsidRPr="00D35587">
        <w:rPr>
          <w:sz w:val="28"/>
          <w:szCs w:val="28"/>
        </w:rPr>
        <w:t>In the second research , I  have  presented the expression of ‘’Punishment taste ‘’and the torture in the worldly  life  ,and the verses Tot up to thirteen verses ,and all these verses informed us about the punishment and the misfortunes that fell on the prior nations and the reasons of their tasting these misfortunes during their worldly life .</w:t>
      </w:r>
    </w:p>
    <w:p w:rsidR="00D35587" w:rsidRPr="00D35587" w:rsidRDefault="00D35587" w:rsidP="00D35587">
      <w:pPr>
        <w:bidi w:val="0"/>
        <w:spacing w:after="0" w:line="240" w:lineRule="auto"/>
        <w:rPr>
          <w:sz w:val="28"/>
          <w:szCs w:val="28"/>
        </w:rPr>
      </w:pPr>
      <w:r w:rsidRPr="00D35587">
        <w:rPr>
          <w:sz w:val="28"/>
          <w:szCs w:val="28"/>
        </w:rPr>
        <w:t xml:space="preserve"> In the fourth chapter ,I have dealt with the hereafter torture and divided it into certain headings  and each heading deals with apart of torture ,and the verses Tot up to more than thirty verses that include the most verses that include the expressions of torture .</w:t>
      </w:r>
    </w:p>
    <w:p w:rsidR="00D35587" w:rsidRPr="00D35587" w:rsidRDefault="00D35587" w:rsidP="00D35587">
      <w:pPr>
        <w:bidi w:val="0"/>
        <w:spacing w:after="0" w:line="240" w:lineRule="auto"/>
        <w:rPr>
          <w:sz w:val="28"/>
          <w:szCs w:val="28"/>
        </w:rPr>
      </w:pPr>
    </w:p>
    <w:p w:rsidR="00D35587" w:rsidRPr="00D35587" w:rsidRDefault="00D35587" w:rsidP="00D35587">
      <w:pPr>
        <w:bidi w:val="0"/>
        <w:spacing w:after="0" w:line="240" w:lineRule="auto"/>
        <w:rPr>
          <w:sz w:val="28"/>
          <w:szCs w:val="28"/>
        </w:rPr>
      </w:pPr>
      <w:r w:rsidRPr="00D35587">
        <w:rPr>
          <w:sz w:val="28"/>
          <w:szCs w:val="28"/>
        </w:rPr>
        <w:t>In the fifth chapter , I specialized it for the expressions that should not be listed under the prior concept that mentioned before .That is for certain reasons ,such as ,the desire to put them in an  isolated chapter to add a certain feature to this thesis . The vital important of these expressions to be in an isolated chapter since some of them related to the personality of the prophet Muhammad (Peace and Blessings be upon Him) . Moreover ,some of them mention the story of our father Adam and our Mother Eve (Peace and Blessings be upon them)</w:t>
      </w:r>
    </w:p>
    <w:p w:rsidR="00D35587" w:rsidRPr="00D35587" w:rsidRDefault="00D35587" w:rsidP="00D35587">
      <w:pPr>
        <w:bidi w:val="0"/>
        <w:spacing w:after="0" w:line="240" w:lineRule="auto"/>
        <w:rPr>
          <w:sz w:val="28"/>
          <w:szCs w:val="28"/>
        </w:rPr>
      </w:pPr>
      <w:r w:rsidRPr="00D35587">
        <w:rPr>
          <w:sz w:val="28"/>
          <w:szCs w:val="28"/>
        </w:rPr>
        <w:t xml:space="preserve">and how the Satan seduced them .And some of them are related to one of great Islamic Pillar  </w:t>
      </w:r>
    </w:p>
    <w:p w:rsidR="00D35587" w:rsidRPr="00D35587" w:rsidRDefault="00D35587" w:rsidP="00D35587">
      <w:pPr>
        <w:bidi w:val="0"/>
        <w:spacing w:after="0" w:line="240" w:lineRule="auto"/>
        <w:rPr>
          <w:sz w:val="28"/>
          <w:szCs w:val="28"/>
        </w:rPr>
      </w:pPr>
      <w:r w:rsidRPr="00D35587">
        <w:rPr>
          <w:sz w:val="28"/>
          <w:szCs w:val="28"/>
        </w:rPr>
        <w:t>that is Haj (Pilgrimage) and some related to actions and deeds of humans  and  so and so   .</w:t>
      </w:r>
    </w:p>
    <w:p w:rsidR="00D35587" w:rsidRPr="00D35587" w:rsidRDefault="00D35587" w:rsidP="00D35587">
      <w:pPr>
        <w:bidi w:val="0"/>
        <w:spacing w:after="0" w:line="240" w:lineRule="auto"/>
        <w:rPr>
          <w:sz w:val="28"/>
          <w:szCs w:val="28"/>
        </w:rPr>
      </w:pPr>
      <w:r w:rsidRPr="00D35587">
        <w:rPr>
          <w:sz w:val="28"/>
          <w:szCs w:val="28"/>
        </w:rPr>
        <w:t xml:space="preserve">I would not like to mention all these expressions in detail to avoid being too prolonged ,for these reasons and others I specialized one chapter for them.             </w:t>
      </w:r>
    </w:p>
    <w:p w:rsidR="00D35587" w:rsidRDefault="00D35587" w:rsidP="00D35587">
      <w:pPr>
        <w:bidi w:val="0"/>
        <w:spacing w:after="0" w:line="240" w:lineRule="auto"/>
        <w:rPr>
          <w:sz w:val="28"/>
          <w:szCs w:val="28"/>
        </w:rPr>
      </w:pPr>
    </w:p>
    <w:p w:rsidR="00792EDE" w:rsidRDefault="00792EDE" w:rsidP="00792EDE">
      <w:pPr>
        <w:bidi w:val="0"/>
        <w:spacing w:after="0" w:line="240" w:lineRule="auto"/>
        <w:rPr>
          <w:sz w:val="28"/>
          <w:szCs w:val="28"/>
        </w:rPr>
      </w:pPr>
    </w:p>
    <w:p w:rsidR="00792EDE" w:rsidRDefault="00792EDE" w:rsidP="00792EDE">
      <w:pPr>
        <w:bidi w:val="0"/>
        <w:spacing w:after="0" w:line="240" w:lineRule="auto"/>
        <w:rPr>
          <w:sz w:val="28"/>
          <w:szCs w:val="28"/>
        </w:rPr>
      </w:pPr>
    </w:p>
    <w:p w:rsidR="00792EDE" w:rsidRDefault="00792EDE" w:rsidP="00792EDE">
      <w:pPr>
        <w:bidi w:val="0"/>
        <w:spacing w:after="0" w:line="240" w:lineRule="auto"/>
        <w:rPr>
          <w:sz w:val="28"/>
          <w:szCs w:val="28"/>
        </w:rPr>
      </w:pPr>
    </w:p>
    <w:p w:rsidR="00792EDE" w:rsidRDefault="00792EDE" w:rsidP="00792EDE">
      <w:pPr>
        <w:bidi w:val="0"/>
        <w:spacing w:after="0" w:line="240" w:lineRule="auto"/>
        <w:rPr>
          <w:sz w:val="28"/>
          <w:szCs w:val="28"/>
        </w:rPr>
      </w:pPr>
    </w:p>
    <w:p w:rsidR="00792EDE" w:rsidRDefault="00792EDE" w:rsidP="00792EDE">
      <w:pPr>
        <w:bidi w:val="0"/>
        <w:spacing w:after="0" w:line="240" w:lineRule="auto"/>
        <w:rPr>
          <w:sz w:val="28"/>
          <w:szCs w:val="28"/>
        </w:rPr>
      </w:pPr>
    </w:p>
    <w:sectPr w:rsidR="00792EDE" w:rsidSect="00B00B9A">
      <w:footerReference w:type="default" r:id="rId10"/>
      <w:footnotePr>
        <w:numRestart w:val="eachPage"/>
      </w:footnotePr>
      <w:pgSz w:w="11906" w:h="16838"/>
      <w:pgMar w:top="2127" w:right="1841" w:bottom="1440" w:left="1701"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BF" w:rsidRDefault="00EF3DBF" w:rsidP="008E5B51">
      <w:pPr>
        <w:spacing w:after="0" w:line="240" w:lineRule="auto"/>
      </w:pPr>
      <w:r>
        <w:separator/>
      </w:r>
    </w:p>
  </w:endnote>
  <w:endnote w:type="continuationSeparator" w:id="0">
    <w:p w:rsidR="00EF3DBF" w:rsidRDefault="00EF3DBF" w:rsidP="008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QCF2123">
    <w:altName w:val="Courier New"/>
    <w:charset w:val="00"/>
    <w:family w:val="auto"/>
    <w:pitch w:val="variable"/>
    <w:sig w:usb0="00000000" w:usb1="8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KFGQPC Uthmanic Script HAFS">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Jameel Noori Nastaleeq">
    <w:charset w:val="00"/>
    <w:family w:val="auto"/>
    <w:pitch w:val="variable"/>
    <w:sig w:usb0="80002007" w:usb1="00000000" w:usb2="00000000" w:usb3="00000000" w:csb0="00000041" w:csb1="00000000"/>
  </w:font>
  <w:font w:name="QCF2BSML">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nes">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3264263"/>
      <w:docPartObj>
        <w:docPartGallery w:val="Page Numbers (Bottom of Page)"/>
        <w:docPartUnique/>
      </w:docPartObj>
    </w:sdtPr>
    <w:sdtEndPr/>
    <w:sdtContent>
      <w:p w:rsidR="004F6CF9" w:rsidRDefault="00B00B9A">
        <w:pPr>
          <w:pStyle w:val="Footer"/>
        </w:pPr>
        <w:r w:rsidRPr="00B00B9A">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00B9A" w:rsidRDefault="00B00B9A">
                              <w:pPr>
                                <w:jc w:val="center"/>
                                <w:rPr>
                                  <w:color w:val="7F7F7F" w:themeColor="text1" w:themeTint="80"/>
                                </w:rPr>
                              </w:pPr>
                              <w:r>
                                <w:fldChar w:fldCharType="begin"/>
                              </w:r>
                              <w:r>
                                <w:instrText>PAGE    \* MERGEFORMAT</w:instrText>
                              </w:r>
                              <w:r>
                                <w:fldChar w:fldCharType="separate"/>
                              </w:r>
                              <w:r w:rsidR="00CD0E53" w:rsidRPr="00CD0E53">
                                <w:rPr>
                                  <w:noProof/>
                                  <w:color w:val="7F7F7F" w:themeColor="text1" w:themeTint="80"/>
                                  <w:rtl/>
                                  <w:lang w:val="ar-SA"/>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B00B9A" w:rsidRDefault="00B00B9A">
                        <w:pPr>
                          <w:jc w:val="center"/>
                          <w:rPr>
                            <w:color w:val="7F7F7F" w:themeColor="text1" w:themeTint="80"/>
                          </w:rPr>
                        </w:pPr>
                        <w:r>
                          <w:fldChar w:fldCharType="begin"/>
                        </w:r>
                        <w:r>
                          <w:instrText>PAGE    \* MERGEFORMAT</w:instrText>
                        </w:r>
                        <w:r>
                          <w:fldChar w:fldCharType="separate"/>
                        </w:r>
                        <w:r w:rsidR="00CD0E53" w:rsidRPr="00CD0E53">
                          <w:rPr>
                            <w:noProof/>
                            <w:color w:val="7F7F7F" w:themeColor="text1" w:themeTint="80"/>
                            <w:rtl/>
                            <w:lang w:val="ar-SA"/>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BF" w:rsidRDefault="00EF3DBF" w:rsidP="008E5B51">
      <w:pPr>
        <w:spacing w:after="0" w:line="240" w:lineRule="auto"/>
      </w:pPr>
      <w:r>
        <w:separator/>
      </w:r>
    </w:p>
  </w:footnote>
  <w:footnote w:type="continuationSeparator" w:id="0">
    <w:p w:rsidR="00EF3DBF" w:rsidRDefault="00EF3DBF" w:rsidP="008E5B51">
      <w:pPr>
        <w:spacing w:after="0" w:line="240" w:lineRule="auto"/>
      </w:pPr>
      <w:r>
        <w:continuationSeparator/>
      </w:r>
    </w:p>
  </w:footnote>
  <w:footnote w:id="1">
    <w:p w:rsidR="00031168" w:rsidRPr="00136DE2" w:rsidRDefault="00031168" w:rsidP="00031168">
      <w:pPr>
        <w:autoSpaceDE w:val="0"/>
        <w:autoSpaceDN w:val="0"/>
        <w:adjustRightInd w:val="0"/>
        <w:spacing w:after="0" w:line="240" w:lineRule="auto"/>
        <w:rPr>
          <w:sz w:val="24"/>
          <w:szCs w:val="24"/>
          <w:lang w:bidi="ar-IQ"/>
        </w:rPr>
      </w:pPr>
      <w:r w:rsidRPr="00136DE2">
        <w:rPr>
          <w:rStyle w:val="FootnoteReference"/>
          <w:sz w:val="24"/>
          <w:szCs w:val="24"/>
        </w:rPr>
        <w:footnoteRef/>
      </w:r>
      <w:r w:rsidRPr="00136DE2">
        <w:rPr>
          <w:sz w:val="24"/>
          <w:szCs w:val="24"/>
        </w:rPr>
        <w:t>)</w:t>
      </w:r>
      <w:r w:rsidRPr="00136DE2">
        <w:rPr>
          <w:rFonts w:hint="cs"/>
          <w:sz w:val="24"/>
          <w:szCs w:val="24"/>
          <w:rtl/>
        </w:rPr>
        <w:t>)</w:t>
      </w:r>
      <w:r>
        <w:rPr>
          <w:rFonts w:hint="cs"/>
          <w:sz w:val="24"/>
          <w:szCs w:val="24"/>
          <w:rtl/>
          <w:lang w:bidi="ar-IQ"/>
        </w:rPr>
        <w:t xml:space="preserve"> ابن حنبل </w:t>
      </w:r>
      <w:r w:rsidRPr="00136DE2">
        <w:rPr>
          <w:rFonts w:ascii="Simplified Arabic" w:hAnsi="Simplified Arabic" w:cs="Simplified Arabic"/>
          <w:sz w:val="24"/>
          <w:szCs w:val="24"/>
          <w:rtl/>
          <w:lang w:bidi="ar-IQ"/>
        </w:rPr>
        <w:t xml:space="preserve">, </w:t>
      </w:r>
      <w:r w:rsidRPr="00136DE2">
        <w:rPr>
          <w:rFonts w:ascii="Simplified Arabic" w:hAnsi="Simplified Arabic" w:cs="Simplified Arabic"/>
          <w:color w:val="000000"/>
          <w:sz w:val="24"/>
          <w:szCs w:val="24"/>
          <w:rtl/>
          <w:lang w:bidi="ar-IQ"/>
        </w:rPr>
        <w:t>أبو عبد الله أحمد بن محمد بن حنبل بن هلال بن أسد الشيباني (المتوفى: 241هـ)</w:t>
      </w:r>
      <w:r w:rsidRPr="00136DE2">
        <w:rPr>
          <w:rFonts w:ascii="Simplified Arabic" w:hAnsi="Simplified Arabic" w:cs="Simplified Arabic"/>
          <w:color w:val="000080"/>
          <w:sz w:val="24"/>
          <w:szCs w:val="24"/>
          <w:rtl/>
          <w:lang w:bidi="ar-IQ"/>
        </w:rPr>
        <w:t xml:space="preserve"> , </w:t>
      </w:r>
      <w:r w:rsidRPr="00136DE2">
        <w:rPr>
          <w:rFonts w:ascii="Simplified Arabic" w:hAnsi="Simplified Arabic" w:cs="Simplified Arabic"/>
          <w:color w:val="000000"/>
          <w:sz w:val="24"/>
          <w:szCs w:val="24"/>
          <w:rtl/>
          <w:lang w:bidi="ar-IQ"/>
        </w:rPr>
        <w:t>مسند الإمام أحمد بن حنبل</w:t>
      </w:r>
      <w:r w:rsidRPr="00136DE2">
        <w:rPr>
          <w:rFonts w:ascii="Simplified Arabic" w:hAnsi="Simplified Arabic" w:cs="Simplified Arabic"/>
          <w:color w:val="000080"/>
          <w:sz w:val="24"/>
          <w:szCs w:val="24"/>
          <w:rtl/>
          <w:lang w:bidi="ar-IQ"/>
        </w:rPr>
        <w:t xml:space="preserve"> ,المحقق:</w:t>
      </w:r>
      <w:r w:rsidRPr="00136DE2">
        <w:rPr>
          <w:rFonts w:ascii="Simplified Arabic" w:hAnsi="Simplified Arabic" w:cs="Simplified Arabic"/>
          <w:color w:val="000000"/>
          <w:sz w:val="24"/>
          <w:szCs w:val="24"/>
          <w:rtl/>
          <w:lang w:bidi="ar-IQ"/>
        </w:rPr>
        <w:t xml:space="preserve"> أحمد محمد شاكر</w:t>
      </w:r>
      <w:r>
        <w:rPr>
          <w:rFonts w:ascii="Simplified Arabic" w:hAnsi="Simplified Arabic" w:cs="Simplified Arabic" w:hint="cs"/>
          <w:color w:val="000080"/>
          <w:sz w:val="24"/>
          <w:szCs w:val="24"/>
          <w:rtl/>
          <w:lang w:bidi="ar-IQ"/>
        </w:rPr>
        <w:t xml:space="preserve"> , </w:t>
      </w:r>
      <w:r w:rsidRPr="00136DE2">
        <w:rPr>
          <w:rFonts w:ascii="Simplified Arabic" w:hAnsi="Simplified Arabic" w:cs="Simplified Arabic"/>
          <w:color w:val="000080"/>
          <w:sz w:val="24"/>
          <w:szCs w:val="24"/>
          <w:rtl/>
          <w:lang w:bidi="ar-IQ"/>
        </w:rPr>
        <w:t>الناشر:</w:t>
      </w:r>
      <w:r w:rsidRPr="00136DE2">
        <w:rPr>
          <w:rFonts w:ascii="Simplified Arabic" w:hAnsi="Simplified Arabic" w:cs="Simplified Arabic"/>
          <w:color w:val="000000"/>
          <w:sz w:val="24"/>
          <w:szCs w:val="24"/>
          <w:rtl/>
          <w:lang w:bidi="ar-IQ"/>
        </w:rPr>
        <w:t xml:space="preserve"> دار الحديث – القاهرة</w:t>
      </w:r>
      <w:r w:rsidRPr="00136DE2">
        <w:rPr>
          <w:rFonts w:ascii="Simplified Arabic" w:hAnsi="Simplified Arabic" w:cs="Simplified Arabic"/>
          <w:color w:val="000080"/>
          <w:sz w:val="24"/>
          <w:szCs w:val="24"/>
          <w:rtl/>
          <w:lang w:bidi="ar-IQ"/>
        </w:rPr>
        <w:t xml:space="preserve"> ,الطبعة:</w:t>
      </w:r>
      <w:r w:rsidRPr="00136DE2">
        <w:rPr>
          <w:rFonts w:ascii="Simplified Arabic" w:hAnsi="Simplified Arabic" w:cs="Simplified Arabic"/>
          <w:color w:val="000000"/>
          <w:sz w:val="24"/>
          <w:szCs w:val="24"/>
          <w:rtl/>
          <w:lang w:bidi="ar-IQ"/>
        </w:rPr>
        <w:t xml:space="preserve"> الأولى، 1416 هـ - 1995 م</w:t>
      </w:r>
      <w:r>
        <w:rPr>
          <w:rFonts w:hint="cs"/>
          <w:sz w:val="24"/>
          <w:szCs w:val="24"/>
          <w:rtl/>
          <w:lang w:bidi="ar-IQ"/>
        </w:rPr>
        <w:t xml:space="preserve"> , باب ابتداء مسند ابي هريرة , ج7,ص295 برقم 7495 , ورواه البخاري في الأدب المفرد برقم 218 باب من لم يشكر الناس , ورواه  ابو يعلى في مسنده برقم 1122 </w:t>
      </w:r>
    </w:p>
  </w:footnote>
  <w:footnote w:id="2">
    <w:p w:rsidR="004F6CF9" w:rsidRPr="00693B02" w:rsidRDefault="004F6CF9" w:rsidP="00B27AE6">
      <w:pPr>
        <w:pStyle w:val="FootnoteText"/>
        <w:ind w:left="310" w:hangingChars="129" w:hanging="310"/>
        <w:jc w:val="lowKashida"/>
        <w:rPr>
          <w:rStyle w:val="FootnoteReference"/>
          <w:rFonts w:ascii="Simplified Arabic" w:hAnsi="Simplified Arabic" w:cs="Simplified Arabic"/>
          <w:sz w:val="24"/>
          <w:szCs w:val="24"/>
          <w:vertAlign w:val="baseline"/>
          <w:rtl/>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sidRPr="00693B02">
        <w:rPr>
          <w:rStyle w:val="FootnoteReference"/>
          <w:rFonts w:ascii="Simplified Arabic" w:hAnsi="Simplified Arabic" w:cs="Simplified Arabic"/>
          <w:sz w:val="24"/>
          <w:szCs w:val="24"/>
          <w:vertAlign w:val="baseline"/>
          <w:rtl/>
        </w:rPr>
        <w:t>) ابن فارس, أحمد بن فارس بن زكريا القزويني الرازي، أبو الحسين (ت: 395هـ), معجم مقاييس اللغة, تح: عبد السلام محمد هارون, الناشر: دار الفكر, عام النشر: 1399هـ - 1979م, عدد الأجزاء: 6, ج2</w:t>
      </w:r>
      <w:r>
        <w:rPr>
          <w:rFonts w:ascii="Simplified Arabic" w:hAnsi="Simplified Arabic" w:cs="Simplified Arabic" w:hint="cs"/>
          <w:sz w:val="24"/>
          <w:szCs w:val="24"/>
          <w:rtl/>
        </w:rPr>
        <w:t xml:space="preserve">, </w:t>
      </w:r>
      <w:r w:rsidRPr="00693B02">
        <w:rPr>
          <w:rStyle w:val="FootnoteReference"/>
          <w:rFonts w:ascii="Simplified Arabic" w:hAnsi="Simplified Arabic" w:cs="Simplified Arabic"/>
          <w:sz w:val="24"/>
          <w:szCs w:val="24"/>
          <w:vertAlign w:val="baseline"/>
          <w:rtl/>
        </w:rPr>
        <w:t>ص364</w:t>
      </w:r>
      <w:r>
        <w:rPr>
          <w:rFonts w:ascii="Simplified Arabic" w:hAnsi="Simplified Arabic" w:cs="Simplified Arabic" w:hint="cs"/>
          <w:sz w:val="24"/>
          <w:szCs w:val="24"/>
          <w:rtl/>
        </w:rPr>
        <w:t xml:space="preserve"> , مادة ذوق  </w:t>
      </w:r>
    </w:p>
  </w:footnote>
  <w:footnote w:id="3">
    <w:p w:rsidR="004F6CF9" w:rsidRPr="00693B02" w:rsidRDefault="004F6CF9" w:rsidP="00231DC8">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الرازي, زين الدين أبو عبد الله محمد بن أبي بكر بن عبد القادر الحنفي (ت: 666هـ), مختار الصحاح, تح: يوسف الشيخ محمد, الناشر: المكتبة العصرية - الدار النموذجية، بيروت – صيدا, الطبعة: الخامسة، 1420هـ / 1999م, عدد الأجزاء: 1, ص190</w:t>
      </w:r>
    </w:p>
  </w:footnote>
  <w:footnote w:id="4">
    <w:p w:rsidR="004F6CF9" w:rsidRPr="00693B02" w:rsidRDefault="004F6CF9" w:rsidP="00B27AE6">
      <w:pPr>
        <w:pStyle w:val="FootnoteText"/>
        <w:ind w:left="310" w:hangingChars="129" w:hanging="310"/>
        <w:jc w:val="lowKashida"/>
        <w:rPr>
          <w:rStyle w:val="FootnoteReference"/>
          <w:rFonts w:ascii="Simplified Arabic" w:hAnsi="Simplified Arabic" w:cs="Simplified Arabic"/>
          <w:sz w:val="24"/>
          <w:szCs w:val="24"/>
          <w:vertAlign w:val="baseline"/>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sidRPr="00693B02">
        <w:rPr>
          <w:rStyle w:val="FootnoteReference"/>
          <w:rFonts w:ascii="Simplified Arabic" w:hAnsi="Simplified Arabic" w:cs="Simplified Arabic"/>
          <w:sz w:val="24"/>
          <w:szCs w:val="24"/>
          <w:vertAlign w:val="baseline"/>
          <w:rtl/>
        </w:rPr>
        <w:t>) الزمخشري, أبو القاس</w:t>
      </w:r>
      <w:r>
        <w:rPr>
          <w:rStyle w:val="FootnoteReference"/>
          <w:rFonts w:ascii="Simplified Arabic" w:hAnsi="Simplified Arabic" w:cs="Simplified Arabic"/>
          <w:sz w:val="24"/>
          <w:szCs w:val="24"/>
          <w:vertAlign w:val="baseline"/>
          <w:rtl/>
        </w:rPr>
        <w:t xml:space="preserve">م محمود بن عمرو بن أحمد </w:t>
      </w:r>
      <w:r w:rsidRPr="00693B02">
        <w:rPr>
          <w:rStyle w:val="FootnoteReference"/>
          <w:rFonts w:ascii="Simplified Arabic" w:hAnsi="Simplified Arabic" w:cs="Simplified Arabic"/>
          <w:sz w:val="24"/>
          <w:szCs w:val="24"/>
          <w:vertAlign w:val="baseline"/>
          <w:rtl/>
        </w:rPr>
        <w:t xml:space="preserve"> جار الله (ت: 538هـ), أساس البلاغة, تح: محمد باسل عيون السود, الناشر: دار الكتب العلمية، بيروت – لبنان, ط1، 1419 هـ - 1998 م, عدد الأجزاء: 2, ج</w:t>
      </w:r>
      <w:r>
        <w:rPr>
          <w:rFonts w:ascii="Simplified Arabic" w:hAnsi="Simplified Arabic" w:cs="Simplified Arabic" w:hint="cs"/>
          <w:sz w:val="24"/>
          <w:szCs w:val="24"/>
          <w:rtl/>
        </w:rPr>
        <w:t>1</w:t>
      </w:r>
      <w:r>
        <w:rPr>
          <w:rStyle w:val="FootnoteReference"/>
          <w:rFonts w:ascii="Simplified Arabic" w:hAnsi="Simplified Arabic" w:cs="Simplified Arabic" w:hint="cs"/>
          <w:sz w:val="24"/>
          <w:szCs w:val="24"/>
          <w:vertAlign w:val="baseline"/>
          <w:rtl/>
        </w:rPr>
        <w:t xml:space="preserve">, </w:t>
      </w:r>
      <w:r w:rsidRPr="00693B02">
        <w:rPr>
          <w:rStyle w:val="FootnoteReference"/>
          <w:rFonts w:ascii="Simplified Arabic" w:hAnsi="Simplified Arabic" w:cs="Simplified Arabic"/>
          <w:sz w:val="24"/>
          <w:szCs w:val="24"/>
          <w:vertAlign w:val="baseline"/>
          <w:rtl/>
        </w:rPr>
        <w:t>ص320</w:t>
      </w:r>
    </w:p>
  </w:footnote>
  <w:footnote w:id="5">
    <w:p w:rsidR="004F6CF9" w:rsidRPr="00693B02" w:rsidRDefault="004F6CF9" w:rsidP="00231DC8">
      <w:pPr>
        <w:pStyle w:val="FootnoteText"/>
        <w:ind w:left="310" w:hangingChars="129" w:hanging="310"/>
        <w:jc w:val="lowKashida"/>
        <w:rPr>
          <w:rStyle w:val="FootnoteReference"/>
          <w:rFonts w:ascii="Simplified Arabic" w:hAnsi="Simplified Arabic" w:cs="Simplified Arabic"/>
          <w:sz w:val="24"/>
          <w:szCs w:val="24"/>
          <w:vertAlign w:val="baseline"/>
          <w:rtl/>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Pr>
          <w:rStyle w:val="FootnoteReference"/>
          <w:rFonts w:ascii="Simplified Arabic" w:hAnsi="Simplified Arabic" w:cs="Simplified Arabic"/>
          <w:sz w:val="24"/>
          <w:szCs w:val="24"/>
          <w:vertAlign w:val="baseline"/>
          <w:rtl/>
        </w:rPr>
        <w:t xml:space="preserve">) </w:t>
      </w:r>
      <w:r>
        <w:rPr>
          <w:rStyle w:val="FootnoteReference"/>
          <w:rFonts w:ascii="Simplified Arabic" w:hAnsi="Simplified Arabic" w:cs="Simplified Arabic" w:hint="cs"/>
          <w:sz w:val="24"/>
          <w:szCs w:val="24"/>
          <w:vertAlign w:val="baseline"/>
          <w:rtl/>
        </w:rPr>
        <w:t>ا</w:t>
      </w:r>
      <w:r w:rsidRPr="00693B02">
        <w:rPr>
          <w:rStyle w:val="FootnoteReference"/>
          <w:rFonts w:ascii="Simplified Arabic" w:hAnsi="Simplified Arabic" w:cs="Simplified Arabic"/>
          <w:sz w:val="24"/>
          <w:szCs w:val="24"/>
          <w:vertAlign w:val="baseline"/>
          <w:rtl/>
        </w:rPr>
        <w:t xml:space="preserve">بن منظور, محمد بن مكرم بن على، أبو الفضل، جمال الدين الأنصاري الرويفعى الإفريقى (ت: 711هـ), لسان العرب, الناشر: دار صادر – بيروت, الطبعة الثالثة 1414 هـ, عدد الأجزاء: 15, ج10 </w:t>
      </w:r>
      <w:r>
        <w:rPr>
          <w:rFonts w:ascii="Simplified Arabic" w:hAnsi="Simplified Arabic" w:cs="Simplified Arabic" w:hint="cs"/>
          <w:sz w:val="24"/>
          <w:szCs w:val="24"/>
          <w:rtl/>
        </w:rPr>
        <w:t xml:space="preserve">, </w:t>
      </w:r>
      <w:r w:rsidRPr="00693B02">
        <w:rPr>
          <w:rStyle w:val="FootnoteReference"/>
          <w:rFonts w:ascii="Simplified Arabic" w:hAnsi="Simplified Arabic" w:cs="Simplified Arabic"/>
          <w:sz w:val="24"/>
          <w:szCs w:val="24"/>
          <w:vertAlign w:val="baseline"/>
          <w:rtl/>
        </w:rPr>
        <w:t>ص111-112</w:t>
      </w:r>
    </w:p>
  </w:footnote>
  <w:footnote w:id="6">
    <w:p w:rsidR="004F6CF9" w:rsidRPr="00693B02" w:rsidRDefault="004F6CF9" w:rsidP="00B27AE6">
      <w:pPr>
        <w:pStyle w:val="FootnoteText"/>
        <w:ind w:left="310" w:hangingChars="129" w:hanging="310"/>
        <w:jc w:val="lowKashida"/>
        <w:rPr>
          <w:rStyle w:val="FootnoteReference"/>
          <w:rFonts w:ascii="Simplified Arabic" w:hAnsi="Simplified Arabic" w:cs="Simplified Arabic"/>
          <w:sz w:val="24"/>
          <w:szCs w:val="24"/>
          <w:vertAlign w:val="baseline"/>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Pr>
          <w:rStyle w:val="FootnoteReference"/>
          <w:rFonts w:ascii="Simplified Arabic" w:hAnsi="Simplified Arabic" w:cs="Simplified Arabic"/>
          <w:sz w:val="24"/>
          <w:szCs w:val="24"/>
          <w:vertAlign w:val="baseline"/>
          <w:rtl/>
        </w:rPr>
        <w:t xml:space="preserve">) </w:t>
      </w:r>
      <w:r>
        <w:rPr>
          <w:rStyle w:val="FootnoteReference"/>
          <w:rFonts w:ascii="Simplified Arabic" w:hAnsi="Simplified Arabic" w:cs="Simplified Arabic" w:hint="cs"/>
          <w:sz w:val="24"/>
          <w:szCs w:val="24"/>
          <w:vertAlign w:val="baseline"/>
          <w:rtl/>
        </w:rPr>
        <w:t>ا</w:t>
      </w:r>
      <w:r w:rsidRPr="00693B02">
        <w:rPr>
          <w:rStyle w:val="FootnoteReference"/>
          <w:rFonts w:ascii="Simplified Arabic" w:hAnsi="Simplified Arabic" w:cs="Simplified Arabic"/>
          <w:sz w:val="24"/>
          <w:szCs w:val="24"/>
          <w:vertAlign w:val="baseline"/>
          <w:rtl/>
        </w:rPr>
        <w:t>بن قتيبة, أبو محمد عبد الله بن مسلم بن قتيبة الدينوري (ت: 276هـ), تأويل مشكل القرأن, تح: إبراهيم شمس الدين, الناشر: دار الكتب العلمية، بيروت – لبنان, ج1 ص105</w:t>
      </w:r>
    </w:p>
  </w:footnote>
  <w:footnote w:id="7">
    <w:p w:rsidR="004F6CF9" w:rsidRPr="00693B02" w:rsidRDefault="004F6CF9" w:rsidP="00B27AE6">
      <w:pPr>
        <w:pStyle w:val="FootnoteText"/>
        <w:ind w:left="310" w:hangingChars="129" w:hanging="310"/>
        <w:jc w:val="lowKashida"/>
        <w:rPr>
          <w:rStyle w:val="FootnoteReference"/>
          <w:rFonts w:ascii="Simplified Arabic" w:hAnsi="Simplified Arabic" w:cs="Simplified Arabic"/>
          <w:sz w:val="24"/>
          <w:szCs w:val="24"/>
          <w:vertAlign w:val="baseline"/>
          <w:rtl/>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Pr>
          <w:rStyle w:val="FootnoteReference"/>
          <w:rFonts w:ascii="Simplified Arabic" w:hAnsi="Simplified Arabic" w:cs="Simplified Arabic"/>
          <w:sz w:val="24"/>
          <w:szCs w:val="24"/>
          <w:vertAlign w:val="baseline"/>
          <w:rtl/>
        </w:rPr>
        <w:t xml:space="preserve">) </w:t>
      </w:r>
      <w:r>
        <w:rPr>
          <w:rStyle w:val="FootnoteReference"/>
          <w:rFonts w:ascii="Simplified Arabic" w:hAnsi="Simplified Arabic" w:cs="Simplified Arabic" w:hint="cs"/>
          <w:sz w:val="24"/>
          <w:szCs w:val="24"/>
          <w:vertAlign w:val="baseline"/>
          <w:rtl/>
        </w:rPr>
        <w:t>ا</w:t>
      </w:r>
      <w:r w:rsidRPr="00693B02">
        <w:rPr>
          <w:rStyle w:val="FootnoteReference"/>
          <w:rFonts w:ascii="Simplified Arabic" w:hAnsi="Simplified Arabic" w:cs="Simplified Arabic"/>
          <w:sz w:val="24"/>
          <w:szCs w:val="24"/>
          <w:vertAlign w:val="baseline"/>
          <w:rtl/>
        </w:rPr>
        <w:t xml:space="preserve">بن منظور, لسان العرب, ج10 </w:t>
      </w:r>
      <w:r>
        <w:rPr>
          <w:rFonts w:ascii="Simplified Arabic" w:hAnsi="Simplified Arabic" w:cs="Simplified Arabic" w:hint="cs"/>
          <w:sz w:val="24"/>
          <w:szCs w:val="24"/>
          <w:rtl/>
        </w:rPr>
        <w:t xml:space="preserve">, </w:t>
      </w:r>
      <w:r w:rsidRPr="00693B02">
        <w:rPr>
          <w:rStyle w:val="FootnoteReference"/>
          <w:rFonts w:ascii="Simplified Arabic" w:hAnsi="Simplified Arabic" w:cs="Simplified Arabic"/>
          <w:sz w:val="24"/>
          <w:szCs w:val="24"/>
          <w:vertAlign w:val="baseline"/>
          <w:rtl/>
        </w:rPr>
        <w:t>ص111-112</w:t>
      </w:r>
    </w:p>
  </w:footnote>
  <w:footnote w:id="8">
    <w:p w:rsidR="004F6CF9" w:rsidRPr="00693B02" w:rsidRDefault="004F6CF9" w:rsidP="00B27AE6">
      <w:pPr>
        <w:pStyle w:val="FootnoteText"/>
        <w:ind w:left="310" w:hangingChars="129" w:hanging="310"/>
        <w:jc w:val="lowKashida"/>
        <w:rPr>
          <w:rStyle w:val="FootnoteReference"/>
          <w:rFonts w:ascii="Simplified Arabic" w:hAnsi="Simplified Arabic" w:cs="Simplified Arabic"/>
          <w:sz w:val="24"/>
          <w:szCs w:val="24"/>
          <w:vertAlign w:val="baseline"/>
          <w:rtl/>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sidRPr="00693B02">
        <w:rPr>
          <w:rStyle w:val="FootnoteReference"/>
          <w:rFonts w:ascii="Simplified Arabic" w:hAnsi="Simplified Arabic" w:cs="Simplified Arabic"/>
          <w:sz w:val="24"/>
          <w:szCs w:val="24"/>
          <w:vertAlign w:val="baseline"/>
          <w:rtl/>
        </w:rPr>
        <w:t>) الغزالي, أبو حامد محمد بن محمد الغزالي الطوسي (ت: 505هـ), المقصد الأسنى في شرح معاني أسماء الله الحسنى, تح: بسام عبد الوهاب الجابي, الناشر: الجفان والجابي – قبرص, ط1، 14</w:t>
      </w:r>
      <w:r>
        <w:rPr>
          <w:rStyle w:val="FootnoteReference"/>
          <w:rFonts w:ascii="Simplified Arabic" w:hAnsi="Simplified Arabic" w:cs="Simplified Arabic"/>
          <w:sz w:val="24"/>
          <w:szCs w:val="24"/>
          <w:vertAlign w:val="baseline"/>
          <w:rtl/>
        </w:rPr>
        <w:t xml:space="preserve">07 – 1987, عدد الأجزاء: </w:t>
      </w:r>
      <w:r w:rsidRPr="00693B02">
        <w:rPr>
          <w:rStyle w:val="FootnoteReference"/>
          <w:rFonts w:ascii="Simplified Arabic" w:hAnsi="Simplified Arabic" w:cs="Simplified Arabic"/>
          <w:sz w:val="24"/>
          <w:szCs w:val="24"/>
          <w:vertAlign w:val="baseline"/>
          <w:rtl/>
        </w:rPr>
        <w:t xml:space="preserve">1 </w:t>
      </w:r>
      <w:r>
        <w:rPr>
          <w:rStyle w:val="FootnoteReference"/>
          <w:rFonts w:ascii="Simplified Arabic" w:hAnsi="Simplified Arabic" w:cs="Simplified Arabic" w:hint="cs"/>
          <w:sz w:val="24"/>
          <w:szCs w:val="24"/>
          <w:vertAlign w:val="baseline"/>
          <w:rtl/>
        </w:rPr>
        <w:t xml:space="preserve">, </w:t>
      </w:r>
      <w:r w:rsidRPr="00693B02">
        <w:rPr>
          <w:rStyle w:val="FootnoteReference"/>
          <w:rFonts w:ascii="Simplified Arabic" w:hAnsi="Simplified Arabic" w:cs="Simplified Arabic"/>
          <w:sz w:val="24"/>
          <w:szCs w:val="24"/>
          <w:vertAlign w:val="baseline"/>
          <w:rtl/>
        </w:rPr>
        <w:t>ص47</w:t>
      </w:r>
      <w:r w:rsidRPr="00693B02">
        <w:rPr>
          <w:rFonts w:ascii="Simplified Arabic" w:hAnsi="Simplified Arabic" w:cs="Simplified Arabic"/>
          <w:sz w:val="24"/>
          <w:szCs w:val="24"/>
          <w:rtl/>
        </w:rPr>
        <w:t>.</w:t>
      </w:r>
    </w:p>
  </w:footnote>
  <w:footnote w:id="9">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الزركلي, خير الدين بن محمود بن محمد بن علي بن فارس، الزركلي الدمشقي (ت: 1396هـ), </w:t>
      </w:r>
      <w:r w:rsidRPr="00693B02">
        <w:rPr>
          <w:rFonts w:ascii="Simplified Arabic" w:hAnsi="Simplified Arabic" w:cs="Simplified Arabic"/>
          <w:sz w:val="24"/>
          <w:szCs w:val="24"/>
          <w:rtl/>
          <w:lang w:bidi="ar-JO"/>
        </w:rPr>
        <w:t xml:space="preserve">الأعلام, الناشر: دار العلم للملايين, الطبعة: الخامسة عشر - أيار / مايو 2002 م, ج3 </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ص175.</w:t>
      </w:r>
    </w:p>
  </w:footnote>
  <w:footnote w:id="10">
    <w:p w:rsidR="004F6CF9" w:rsidRPr="00693B02" w:rsidRDefault="004F6CF9" w:rsidP="00B42A78">
      <w:pPr>
        <w:pStyle w:val="FootnoteText"/>
        <w:ind w:left="310" w:hangingChars="129" w:hanging="310"/>
        <w:jc w:val="lowKashida"/>
        <w:rPr>
          <w:rStyle w:val="FootnoteReference"/>
          <w:rFonts w:ascii="Simplified Arabic" w:hAnsi="Simplified Arabic" w:cs="Simplified Arabic"/>
          <w:sz w:val="24"/>
          <w:szCs w:val="24"/>
          <w:vertAlign w:val="baseline"/>
          <w:rtl/>
        </w:rPr>
      </w:pPr>
      <w:r w:rsidRPr="00693B02">
        <w:rPr>
          <w:rStyle w:val="FootnoteReference"/>
          <w:rFonts w:ascii="Simplified Arabic" w:hAnsi="Simplified Arabic" w:cs="Simplified Arabic"/>
          <w:sz w:val="24"/>
          <w:szCs w:val="24"/>
          <w:vertAlign w:val="baseline"/>
        </w:rPr>
        <w:footnoteRef/>
      </w:r>
      <w:r w:rsidRPr="00693B02">
        <w:rPr>
          <w:rStyle w:val="FootnoteReference"/>
          <w:rFonts w:ascii="Simplified Arabic" w:hAnsi="Simplified Arabic" w:cs="Simplified Arabic"/>
          <w:sz w:val="24"/>
          <w:szCs w:val="24"/>
          <w:vertAlign w:val="baseline"/>
        </w:rPr>
        <w:t>)</w:t>
      </w:r>
      <w:r w:rsidRPr="00693B02">
        <w:rPr>
          <w:rStyle w:val="FootnoteReference"/>
          <w:rFonts w:ascii="Simplified Arabic" w:hAnsi="Simplified Arabic" w:cs="Simplified Arabic"/>
          <w:sz w:val="24"/>
          <w:szCs w:val="24"/>
          <w:vertAlign w:val="baseline"/>
          <w:rtl/>
        </w:rPr>
        <w:t xml:space="preserve">) </w:t>
      </w:r>
      <w:r w:rsidRPr="00693B02">
        <w:rPr>
          <w:rFonts w:ascii="Simplified Arabic" w:hAnsi="Simplified Arabic" w:cs="Simplified Arabic"/>
          <w:sz w:val="24"/>
          <w:szCs w:val="24"/>
          <w:rtl/>
        </w:rPr>
        <w:t xml:space="preserve">الشماخ الذبياني, الشماخ بن ضرار بن حرملة بن سنان المازني الذبياني الغطفاني, قال البغدادي وآخرون: اسمه معقل بن ضرار، والشماخ لقبه, (توفي 22هـ, 642م) شاعر مخضرم، أدرك الجاهلية والإسلام، وهو من طبقة لبيد والنابغة, يكنّى أبا سعيد، وأبا كثير، وأمه معاذة بنت بجير بن خلف من بنات الخرشب، ويقال: إنهن أنجب نساء العرب, كان شديد متون الشعر، ولبيد أسهل منه منطقاً، وكان أرجز الناس على البديهة, جمع بعض شعره في ديوان, شهد القادسية، وتوفي في غزوة موقان, </w:t>
      </w:r>
      <w:r w:rsidRPr="00693B02">
        <w:rPr>
          <w:rStyle w:val="FootnoteReference"/>
          <w:rFonts w:ascii="Simplified Arabic" w:hAnsi="Simplified Arabic" w:cs="Simplified Arabic"/>
          <w:sz w:val="24"/>
          <w:szCs w:val="24"/>
          <w:vertAlign w:val="baseline"/>
          <w:rtl/>
        </w:rPr>
        <w:t xml:space="preserve">ديوان الشماخ بن ضرار, </w:t>
      </w:r>
      <w:r w:rsidRPr="00693B02">
        <w:rPr>
          <w:rFonts w:ascii="Simplified Arabic" w:hAnsi="Simplified Arabic" w:cs="Simplified Arabic"/>
          <w:sz w:val="24"/>
          <w:szCs w:val="24"/>
          <w:rtl/>
        </w:rPr>
        <w:t>ج1</w:t>
      </w:r>
      <w:r>
        <w:rPr>
          <w:rFonts w:ascii="Simplified Arabic" w:hAnsi="Simplified Arabic" w:cs="Simplified Arabic" w:hint="cs"/>
          <w:sz w:val="24"/>
          <w:szCs w:val="24"/>
          <w:rtl/>
        </w:rPr>
        <w:t xml:space="preserve">, </w:t>
      </w:r>
      <w:r w:rsidRPr="00693B02">
        <w:rPr>
          <w:rFonts w:ascii="Simplified Arabic" w:hAnsi="Simplified Arabic" w:cs="Simplified Arabic"/>
          <w:sz w:val="24"/>
          <w:szCs w:val="24"/>
          <w:rtl/>
        </w:rPr>
        <w:t>ص34.</w:t>
      </w:r>
    </w:p>
  </w:footnote>
  <w:footnote w:id="11">
    <w:p w:rsidR="004F6CF9" w:rsidRPr="00973FB1" w:rsidRDefault="004F6CF9" w:rsidP="00E83380">
      <w:pPr>
        <w:pStyle w:val="FootnoteText"/>
        <w:rPr>
          <w:sz w:val="24"/>
          <w:szCs w:val="24"/>
          <w:rtl/>
          <w:lang w:bidi="ar-JO"/>
        </w:rPr>
      </w:pPr>
      <w:r w:rsidRPr="00353CA9">
        <w:rPr>
          <w:rStyle w:val="FootnoteReference"/>
          <w:sz w:val="24"/>
          <w:szCs w:val="24"/>
          <w:vertAlign w:val="baseline"/>
        </w:rPr>
        <w:footnoteRef/>
      </w:r>
      <w:r w:rsidRPr="00353CA9">
        <w:rPr>
          <w:sz w:val="24"/>
          <w:szCs w:val="24"/>
        </w:rPr>
        <w:t>)</w:t>
      </w:r>
      <w:r w:rsidRPr="00353CA9">
        <w:rPr>
          <w:rFonts w:hint="cs"/>
          <w:sz w:val="24"/>
          <w:szCs w:val="24"/>
          <w:rtl/>
        </w:rPr>
        <w:t>)</w:t>
      </w:r>
      <w:r w:rsidRPr="00353CA9">
        <w:rPr>
          <w:rFonts w:ascii="Simplified Arabic" w:hAnsi="Simplified Arabic" w:cs="Simplified Arabic"/>
          <w:sz w:val="24"/>
          <w:szCs w:val="24"/>
          <w:rtl/>
        </w:rPr>
        <w:t xml:space="preserve"> الكفوي</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أبو البقاء أيوب بن موسى الحسيني الكفوي, الكليات, معجم في المصطلحات والفروق اللغوية،</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تح: عدنان درويش - محمد المصري, عدد الأجزاء 1, دار النشر: مؤسسة الرسالة - ب</w:t>
      </w:r>
      <w:r>
        <w:rPr>
          <w:rFonts w:ascii="Simplified Arabic" w:hAnsi="Simplified Arabic" w:cs="Simplified Arabic"/>
          <w:sz w:val="24"/>
          <w:szCs w:val="24"/>
          <w:rtl/>
          <w:lang w:bidi="ar-JO"/>
        </w:rPr>
        <w:t>يروت - 1419هـ - 1998م. ،ج1</w:t>
      </w:r>
      <w:r w:rsidRPr="00B42A78">
        <w:rPr>
          <w:rFonts w:ascii="Simplified Arabic" w:hAnsi="Simplified Arabic" w:cs="Simplified Arabic"/>
          <w:sz w:val="24"/>
          <w:szCs w:val="24"/>
          <w:rtl/>
          <w:lang w:bidi="ar-JO"/>
        </w:rPr>
        <w:t>, ص</w:t>
      </w:r>
      <w:r w:rsidRPr="00B42A78">
        <w:rPr>
          <w:rFonts w:ascii="Simplified Arabic" w:hAnsi="Simplified Arabic" w:cs="Simplified Arabic" w:hint="cs"/>
          <w:sz w:val="24"/>
          <w:szCs w:val="24"/>
          <w:rtl/>
          <w:lang w:bidi="ar-JO"/>
        </w:rPr>
        <w:t>462</w:t>
      </w:r>
      <w:r w:rsidRPr="00B42A78">
        <w:rPr>
          <w:rFonts w:ascii="Simplified Arabic" w:hAnsi="Simplified Arabic" w:cs="Simplified Arabic"/>
          <w:sz w:val="24"/>
          <w:szCs w:val="24"/>
          <w:rtl/>
          <w:lang w:bidi="ar-JO"/>
        </w:rPr>
        <w:t>.</w:t>
      </w:r>
      <w:r w:rsidRPr="00693B02">
        <w:rPr>
          <w:rFonts w:ascii="Simplified Arabic" w:hAnsi="Simplified Arabic" w:cs="Simplified Arabic"/>
          <w:sz w:val="24"/>
          <w:szCs w:val="24"/>
          <w:rtl/>
          <w:lang w:bidi="ar-JO"/>
        </w:rPr>
        <w:tab/>
      </w:r>
    </w:p>
  </w:footnote>
  <w:footnote w:id="12">
    <w:p w:rsidR="004F6CF9" w:rsidRPr="00693B02" w:rsidRDefault="004F6CF9" w:rsidP="00A24689">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الثعلبي, أحمد بن محمد بن إبراهيم الثعلبي، أبو إسحاق (ت: 427هـ), الكشف والبيان عن تفسير القرآن, تح: الإمام أبي محمد بن عاشور, مراجعة وتدقيق: الأستاذ نظير الساعدي, الناشر: دار إحياء التراث العربي، بيروت – لبنان, ط1 1422، هـ - 2002 م, عدد الأجزاء: 10, ج7 ص15</w:t>
      </w:r>
    </w:p>
  </w:footnote>
  <w:footnote w:id="13">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الكفوي, </w:t>
      </w:r>
      <w:r w:rsidRPr="00693B02">
        <w:rPr>
          <w:rFonts w:ascii="Simplified Arabic" w:hAnsi="Simplified Arabic" w:cs="Simplified Arabic"/>
          <w:sz w:val="24"/>
          <w:szCs w:val="24"/>
          <w:rtl/>
          <w:lang w:bidi="ar-JO"/>
        </w:rPr>
        <w:t>أبو البقاء أيوب بن موسى الحسيني الكفوي, الكليات, معجم في المصطلحات والفروق اللغوية،</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تح: عدنان درويش - محمد المصري, عدد الأجزاء 1, دار النشر: مؤسسة الرسالة - ب</w:t>
      </w:r>
      <w:r>
        <w:rPr>
          <w:rFonts w:ascii="Simplified Arabic" w:hAnsi="Simplified Arabic" w:cs="Simplified Arabic"/>
          <w:sz w:val="24"/>
          <w:szCs w:val="24"/>
          <w:rtl/>
          <w:lang w:bidi="ar-JO"/>
        </w:rPr>
        <w:t>يروت - 1419هـ - 1998م. ،ج1</w:t>
      </w:r>
      <w:r w:rsidRPr="00B42A78">
        <w:rPr>
          <w:rFonts w:ascii="Simplified Arabic" w:hAnsi="Simplified Arabic" w:cs="Simplified Arabic"/>
          <w:sz w:val="24"/>
          <w:szCs w:val="24"/>
          <w:rtl/>
          <w:lang w:bidi="ar-JO"/>
        </w:rPr>
        <w:t>, ص</w:t>
      </w:r>
      <w:r w:rsidRPr="00B42A78">
        <w:rPr>
          <w:rFonts w:ascii="Simplified Arabic" w:hAnsi="Simplified Arabic" w:cs="Simplified Arabic" w:hint="cs"/>
          <w:sz w:val="24"/>
          <w:szCs w:val="24"/>
          <w:rtl/>
          <w:lang w:bidi="ar-JO"/>
        </w:rPr>
        <w:t>462</w:t>
      </w:r>
      <w:r w:rsidRPr="00B42A78">
        <w:rPr>
          <w:rFonts w:ascii="Simplified Arabic" w:hAnsi="Simplified Arabic" w:cs="Simplified Arabic"/>
          <w:sz w:val="24"/>
          <w:szCs w:val="24"/>
          <w:rtl/>
          <w:lang w:bidi="ar-JO"/>
        </w:rPr>
        <w:t>.</w:t>
      </w:r>
      <w:r w:rsidRPr="00693B02">
        <w:rPr>
          <w:rFonts w:ascii="Simplified Arabic" w:hAnsi="Simplified Arabic" w:cs="Simplified Arabic"/>
          <w:sz w:val="24"/>
          <w:szCs w:val="24"/>
          <w:rtl/>
          <w:lang w:bidi="ar-JO"/>
        </w:rPr>
        <w:tab/>
      </w:r>
    </w:p>
  </w:footnote>
  <w:footnote w:id="14">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الاحمد نكري, القاضي عبد النبي بن عبد الرسول الأحمد نكري (ت: ق 12هـ), دستور العلماء =جامع العلوم في اصطلاحات الفنون, عرب عباراته الفارسية: حسن هاني فحص, الناشر: دار الكتب العلمية - لبنان / بيروت, ط1، 1421هـ - 2000م, عدد الأجزاء: 4, ج2, ص90</w:t>
      </w:r>
    </w:p>
  </w:footnote>
  <w:footnote w:id="15">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xml:space="preserve">) ابن عاشور, محمد الطاهر بن محمد بن محمد الطاهر بن عاشور التونسي (ت: 1393هـ), التحرير والتنوير «تحرير المعنى السديد وتنوير العقل الجديد من تفسير الكتاب المجيد», الناشر: الدار التونسية للنشر – تونس, سنة النشر: 1984 هـ, عدد الأجزاء: 30 (والجزء رقم 8 في قسمين), ج 1 </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ص21, ج14</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 306 وج27</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 xml:space="preserve"> ص206 وج28 </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 268 .</w:t>
      </w:r>
    </w:p>
  </w:footnote>
  <w:footnote w:id="16">
    <w:p w:rsidR="004F6CF9" w:rsidRPr="00693B02" w:rsidRDefault="004F6CF9" w:rsidP="00182B38">
      <w:pPr>
        <w:autoSpaceDE w:val="0"/>
        <w:autoSpaceDN w:val="0"/>
        <w:adjustRightInd w:val="0"/>
        <w:spacing w:after="0" w:line="240" w:lineRule="auto"/>
        <w:rPr>
          <w:rFonts w:ascii="Simplified Arabic" w:hAnsi="Simplified Arabic" w:cs="Simplified Arabic"/>
          <w:sz w:val="24"/>
          <w:szCs w:val="24"/>
          <w:rtl/>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xml:space="preserve">) </w:t>
      </w:r>
      <w:r w:rsidRPr="00E83380">
        <w:rPr>
          <w:rFonts w:ascii="Simplified Arabic" w:hAnsi="Simplified Arabic" w:cs="Simplified Arabic"/>
          <w:sz w:val="24"/>
          <w:szCs w:val="24"/>
          <w:rtl/>
          <w:lang w:bidi="ar-JO"/>
        </w:rPr>
        <w:t>الجرجاني ,</w:t>
      </w:r>
      <w:r w:rsidRPr="00E83380">
        <w:rPr>
          <w:rFonts w:ascii="Simplified Arabic" w:hAnsi="Simplified Arabic" w:cs="Simplified Arabic"/>
          <w:color w:val="000000"/>
          <w:sz w:val="24"/>
          <w:szCs w:val="24"/>
          <w:rtl/>
          <w:lang w:bidi="ar-IQ"/>
        </w:rPr>
        <w:t xml:space="preserve"> علي بن محمد بن علي الزين الشريف الجرجاني (المتوفى: 816هـ)</w:t>
      </w:r>
      <w:r w:rsidRPr="00E83380">
        <w:rPr>
          <w:rFonts w:ascii="Simplified Arabic" w:hAnsi="Simplified Arabic" w:cs="Simplified Arabic"/>
          <w:color w:val="000080"/>
          <w:sz w:val="24"/>
          <w:szCs w:val="24"/>
          <w:rtl/>
          <w:lang w:bidi="ar-IQ"/>
        </w:rPr>
        <w:t>, التعريفات ,المحقق:</w:t>
      </w:r>
      <w:r w:rsidRPr="00E83380">
        <w:rPr>
          <w:rFonts w:ascii="Simplified Arabic" w:hAnsi="Simplified Arabic" w:cs="Simplified Arabic"/>
          <w:color w:val="000000"/>
          <w:sz w:val="24"/>
          <w:szCs w:val="24"/>
          <w:rtl/>
          <w:lang w:bidi="ar-IQ"/>
        </w:rPr>
        <w:t xml:space="preserve"> ضبطه وصححه جماعة من العلماء بإشراف الناشر</w:t>
      </w:r>
      <w:r w:rsidRPr="00E83380">
        <w:rPr>
          <w:rFonts w:ascii="Simplified Arabic" w:hAnsi="Simplified Arabic" w:cs="Simplified Arabic"/>
          <w:color w:val="000080"/>
          <w:sz w:val="24"/>
          <w:szCs w:val="24"/>
          <w:rtl/>
          <w:lang w:bidi="ar-IQ"/>
        </w:rPr>
        <w:t>,الناشر:</w:t>
      </w:r>
      <w:r w:rsidRPr="00E83380">
        <w:rPr>
          <w:rFonts w:ascii="Simplified Arabic" w:hAnsi="Simplified Arabic" w:cs="Simplified Arabic"/>
          <w:color w:val="000000"/>
          <w:sz w:val="24"/>
          <w:szCs w:val="24"/>
          <w:rtl/>
          <w:lang w:bidi="ar-IQ"/>
        </w:rPr>
        <w:t xml:space="preserve"> دار الكتب العلمية بيروت –لبنان</w:t>
      </w:r>
      <w:r w:rsidRPr="00E83380">
        <w:rPr>
          <w:rFonts w:ascii="Simplified Arabic" w:hAnsi="Simplified Arabic" w:cs="Simplified Arabic"/>
          <w:color w:val="000080"/>
          <w:sz w:val="24"/>
          <w:szCs w:val="24"/>
          <w:rtl/>
          <w:lang w:bidi="ar-IQ"/>
        </w:rPr>
        <w:t xml:space="preserve"> ,الطبعة:</w:t>
      </w:r>
      <w:r w:rsidRPr="00E83380">
        <w:rPr>
          <w:rFonts w:ascii="Simplified Arabic" w:hAnsi="Simplified Arabic" w:cs="Simplified Arabic"/>
          <w:color w:val="000000"/>
          <w:sz w:val="24"/>
          <w:szCs w:val="24"/>
          <w:rtl/>
          <w:lang w:bidi="ar-IQ"/>
        </w:rPr>
        <w:t xml:space="preserve"> الأولى 1403هـ -1983م</w:t>
      </w:r>
      <w:r w:rsidRPr="00E83380">
        <w:rPr>
          <w:rFonts w:ascii="Simplified Arabic" w:hAnsi="Simplified Arabic" w:cs="Simplified Arabic"/>
          <w:color w:val="000080"/>
          <w:sz w:val="24"/>
          <w:szCs w:val="24"/>
          <w:rtl/>
          <w:lang w:bidi="ar-IQ"/>
        </w:rPr>
        <w:t>,</w:t>
      </w:r>
      <w:r w:rsidRPr="00E83380">
        <w:rPr>
          <w:rFonts w:ascii="Simplified Arabic" w:hAnsi="Simplified Arabic" w:cs="Simplified Arabic"/>
          <w:color w:val="000000"/>
          <w:sz w:val="24"/>
          <w:szCs w:val="24"/>
          <w:rtl/>
          <w:lang w:bidi="ar-IQ"/>
        </w:rPr>
        <w:t>ج1,ص107</w:t>
      </w:r>
      <w:r>
        <w:rPr>
          <w:rFonts w:ascii="Simplified Arabic" w:hAnsi="Simplified Arabic" w:cs="Simplified Arabic"/>
          <w:b/>
          <w:bCs/>
          <w:color w:val="000000"/>
          <w:sz w:val="24"/>
          <w:szCs w:val="24"/>
          <w:rtl/>
          <w:lang w:bidi="ar-IQ"/>
        </w:rPr>
        <w:t xml:space="preserve"> </w:t>
      </w:r>
    </w:p>
  </w:footnote>
  <w:footnote w:id="17">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التهانوي, </w:t>
      </w:r>
      <w:r w:rsidRPr="00693B02">
        <w:rPr>
          <w:rFonts w:ascii="Simplified Arabic" w:hAnsi="Simplified Arabic" w:cs="Simplified Arabic"/>
          <w:sz w:val="24"/>
          <w:szCs w:val="24"/>
          <w:rtl/>
          <w:lang w:bidi="ar-JO"/>
        </w:rPr>
        <w:t>محمد بن علي ابن القاضي محمد حامد بن محمّد صابر الفاروقي الحنفي التهانوي (ت: بعد 1158هـ)</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موسوعة كشاف اصطلاحات الفنون والعلوم, تقديم وإشراف ومراجعة: د. رفيق العجم, تح: د. علي دحروج, نقل النص الفارسي إلى العربية: د. عبد الله الخالدي, الترجمة الأجنبية: د. جورج زيناني, الناشر: مكتبة لبنان ناشرون – بيروت, ط1 - 1996م, عدد الأجزاء: 2, ج1, ص163</w:t>
      </w:r>
    </w:p>
  </w:footnote>
  <w:footnote w:id="18">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ينظر: أبن عاشور, محمد الطاهر بن محمد بن محمد الطاهر بن عاشور التونسي (ت: 1393هـ), التحرير والتنوير «تحرير المعنى السديد وتنوير العقل الجديد من تفسير الكتاب المجيد», الناشر: الدار التونسية للنشر – تونس, سنة النشر: 1984 هـ, عدد الأجز</w:t>
      </w:r>
      <w:r w:rsidRPr="00353CA9">
        <w:rPr>
          <w:rFonts w:ascii="Simplified Arabic" w:hAnsi="Simplified Arabic" w:cs="Simplified Arabic"/>
          <w:sz w:val="24"/>
          <w:szCs w:val="24"/>
          <w:rtl/>
          <w:lang w:bidi="ar-JO"/>
        </w:rPr>
        <w:t>اء: 30 (والجزء رقم 8 في قسمين), ج 1</w:t>
      </w:r>
      <w:r w:rsidRPr="00353CA9">
        <w:rPr>
          <w:rFonts w:ascii="Simplified Arabic" w:hAnsi="Simplified Arabic" w:cs="Simplified Arabic" w:hint="cs"/>
          <w:sz w:val="24"/>
          <w:szCs w:val="24"/>
          <w:rtl/>
          <w:lang w:bidi="ar-JO"/>
        </w:rPr>
        <w:t>,</w:t>
      </w:r>
      <w:r w:rsidRPr="00353CA9">
        <w:rPr>
          <w:rFonts w:ascii="Simplified Arabic" w:hAnsi="Simplified Arabic" w:cs="Simplified Arabic"/>
          <w:sz w:val="24"/>
          <w:szCs w:val="24"/>
          <w:rtl/>
          <w:lang w:bidi="ar-JO"/>
        </w:rPr>
        <w:t xml:space="preserve"> ص21, ج14</w:t>
      </w:r>
      <w:r w:rsidRPr="00353CA9">
        <w:rPr>
          <w:rFonts w:ascii="Simplified Arabic" w:hAnsi="Simplified Arabic" w:cs="Simplified Arabic" w:hint="cs"/>
          <w:sz w:val="24"/>
          <w:szCs w:val="24"/>
          <w:rtl/>
          <w:lang w:bidi="ar-JO"/>
        </w:rPr>
        <w:t xml:space="preserve">, </w:t>
      </w:r>
      <w:r w:rsidRPr="00353CA9">
        <w:rPr>
          <w:rFonts w:ascii="Simplified Arabic" w:hAnsi="Simplified Arabic" w:cs="Simplified Arabic"/>
          <w:sz w:val="24"/>
          <w:szCs w:val="24"/>
          <w:rtl/>
          <w:lang w:bidi="ar-JO"/>
        </w:rPr>
        <w:t xml:space="preserve">ص 306 وج27 </w:t>
      </w:r>
      <w:r w:rsidRPr="00353CA9">
        <w:rPr>
          <w:rFonts w:ascii="Simplified Arabic" w:hAnsi="Simplified Arabic" w:cs="Simplified Arabic" w:hint="cs"/>
          <w:sz w:val="24"/>
          <w:szCs w:val="24"/>
          <w:rtl/>
          <w:lang w:bidi="ar-JO"/>
        </w:rPr>
        <w:t xml:space="preserve">, </w:t>
      </w:r>
      <w:r w:rsidRPr="00353CA9">
        <w:rPr>
          <w:rFonts w:ascii="Simplified Arabic" w:hAnsi="Simplified Arabic" w:cs="Simplified Arabic"/>
          <w:sz w:val="24"/>
          <w:szCs w:val="24"/>
          <w:rtl/>
          <w:lang w:bidi="ar-JO"/>
        </w:rPr>
        <w:t xml:space="preserve">ص206 وج28 </w:t>
      </w:r>
      <w:r w:rsidRPr="00353CA9">
        <w:rPr>
          <w:rFonts w:ascii="Simplified Arabic" w:hAnsi="Simplified Arabic" w:cs="Simplified Arabic" w:hint="cs"/>
          <w:sz w:val="24"/>
          <w:szCs w:val="24"/>
          <w:rtl/>
          <w:lang w:bidi="ar-JO"/>
        </w:rPr>
        <w:t>,</w:t>
      </w:r>
      <w:r w:rsidRPr="00353CA9">
        <w:rPr>
          <w:rFonts w:ascii="Simplified Arabic" w:hAnsi="Simplified Arabic" w:cs="Simplified Arabic"/>
          <w:sz w:val="24"/>
          <w:szCs w:val="24"/>
          <w:rtl/>
          <w:lang w:bidi="ar-JO"/>
        </w:rPr>
        <w:t>ص 268 .</w:t>
      </w:r>
    </w:p>
  </w:footnote>
  <w:footnote w:id="19">
    <w:p w:rsidR="004F6CF9" w:rsidRPr="00693B02" w:rsidRDefault="004F6CF9" w:rsidP="00A67359">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ا</w:t>
      </w:r>
      <w:r w:rsidRPr="00693B02">
        <w:rPr>
          <w:rFonts w:ascii="Simplified Arabic" w:hAnsi="Simplified Arabic" w:cs="Simplified Arabic"/>
          <w:sz w:val="24"/>
          <w:szCs w:val="24"/>
          <w:rtl/>
          <w:lang w:bidi="ar-JO"/>
        </w:rPr>
        <w:t xml:space="preserve">بن منظور, لسان العرب, ج3 </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ص1526</w:t>
      </w:r>
    </w:p>
  </w:footnote>
  <w:footnote w:id="20">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80"/>
          <w:sz w:val="24"/>
          <w:szCs w:val="24"/>
          <w:rtl/>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معنى البيت: وإذا ظلمت وجدت ظلمي كريهًا مُرًّا كطعم العلقم، أي من ظلمني عاقبته عقابًا بالغًا يكرهه كما يكره طعم العلقم من ذاقه.شرح البيت </w:t>
      </w:r>
      <w:r w:rsidRPr="00693B02">
        <w:rPr>
          <w:rFonts w:ascii="Simplified Arabic" w:hAnsi="Simplified Arabic" w:cs="Simplified Arabic"/>
          <w:color w:val="000080"/>
          <w:sz w:val="24"/>
          <w:szCs w:val="24"/>
          <w:rtl/>
          <w:lang w:bidi="ar-IQ"/>
        </w:rPr>
        <w:t xml:space="preserve">الكتاب: </w:t>
      </w:r>
      <w:r w:rsidRPr="00693B02">
        <w:rPr>
          <w:rFonts w:ascii="Simplified Arabic" w:hAnsi="Simplified Arabic" w:cs="Simplified Arabic"/>
          <w:color w:val="000000"/>
          <w:sz w:val="24"/>
          <w:szCs w:val="24"/>
          <w:rtl/>
          <w:lang w:bidi="ar-IQ"/>
        </w:rPr>
        <w:t>شرح المعلقات السبع</w:t>
      </w:r>
      <w:r w:rsidRPr="00693B02">
        <w:rPr>
          <w:rFonts w:ascii="Simplified Arabic" w:hAnsi="Simplified Arabic" w:cs="Simplified Arabic"/>
          <w:color w:val="000080"/>
          <w:sz w:val="24"/>
          <w:szCs w:val="24"/>
          <w:rtl/>
          <w:lang w:bidi="ar-IQ"/>
        </w:rPr>
        <w:t xml:space="preserve"> المؤلف: </w:t>
      </w:r>
      <w:r w:rsidRPr="00693B02">
        <w:rPr>
          <w:rFonts w:ascii="Simplified Arabic" w:hAnsi="Simplified Arabic" w:cs="Simplified Arabic"/>
          <w:color w:val="000000"/>
          <w:sz w:val="24"/>
          <w:szCs w:val="24"/>
          <w:rtl/>
          <w:lang w:bidi="ar-IQ"/>
        </w:rPr>
        <w:t>حسين بن أحمد بن حسين الزَّوْزَني، أبو عبد الله (ت: 486هـ)</w:t>
      </w:r>
      <w:r w:rsidRPr="00693B02">
        <w:rPr>
          <w:rFonts w:ascii="Simplified Arabic" w:hAnsi="Simplified Arabic" w:cs="Simplified Arabic"/>
          <w:color w:val="000080"/>
          <w:sz w:val="24"/>
          <w:szCs w:val="24"/>
          <w:rtl/>
          <w:lang w:bidi="ar-IQ"/>
        </w:rPr>
        <w:t xml:space="preserve">، الناشر: </w:t>
      </w:r>
      <w:r w:rsidRPr="00693B02">
        <w:rPr>
          <w:rFonts w:ascii="Simplified Arabic" w:hAnsi="Simplified Arabic" w:cs="Simplified Arabic"/>
          <w:color w:val="000000"/>
          <w:sz w:val="24"/>
          <w:szCs w:val="24"/>
          <w:rtl/>
          <w:lang w:bidi="ar-IQ"/>
        </w:rPr>
        <w:t>دار احياء التراث العربي</w:t>
      </w:r>
      <w:r w:rsidRPr="00693B02">
        <w:rPr>
          <w:rFonts w:ascii="Simplified Arabic" w:hAnsi="Simplified Arabic" w:cs="Simplified Arabic"/>
          <w:color w:val="000080"/>
          <w:sz w:val="24"/>
          <w:szCs w:val="24"/>
          <w:rtl/>
          <w:lang w:bidi="ar-IQ"/>
        </w:rPr>
        <w:t xml:space="preserve"> ط1</w:t>
      </w:r>
      <w:r w:rsidRPr="00693B02">
        <w:rPr>
          <w:rFonts w:ascii="Simplified Arabic" w:hAnsi="Simplified Arabic" w:cs="Simplified Arabic"/>
          <w:color w:val="000000"/>
          <w:sz w:val="24"/>
          <w:szCs w:val="24"/>
          <w:rtl/>
          <w:lang w:bidi="ar-IQ"/>
        </w:rPr>
        <w:t xml:space="preserve"> 1423هـ - 2002 م</w:t>
      </w:r>
      <w:r w:rsidRPr="00693B02">
        <w:rPr>
          <w:rFonts w:ascii="Simplified Arabic" w:hAnsi="Simplified Arabic" w:cs="Simplified Arabic"/>
          <w:color w:val="000080"/>
          <w:sz w:val="24"/>
          <w:szCs w:val="24"/>
          <w:rtl/>
          <w:lang w:bidi="ar-IQ"/>
        </w:rPr>
        <w:t xml:space="preserve"> عدد الأجزاء: </w:t>
      </w:r>
      <w:r>
        <w:rPr>
          <w:rFonts w:ascii="Simplified Arabic" w:hAnsi="Simplified Arabic" w:cs="Simplified Arabic"/>
          <w:color w:val="000000"/>
          <w:sz w:val="24"/>
          <w:szCs w:val="24"/>
          <w:rtl/>
          <w:lang w:bidi="ar-IQ"/>
        </w:rPr>
        <w:t>1</w:t>
      </w:r>
      <w:r w:rsidRPr="00693B02">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 </w:t>
      </w:r>
      <w:r w:rsidRPr="00693B02">
        <w:rPr>
          <w:rFonts w:ascii="Simplified Arabic" w:hAnsi="Simplified Arabic" w:cs="Simplified Arabic"/>
          <w:color w:val="000000"/>
          <w:sz w:val="24"/>
          <w:szCs w:val="24"/>
          <w:rtl/>
          <w:lang w:bidi="ar-IQ"/>
        </w:rPr>
        <w:t>ص255</w:t>
      </w:r>
    </w:p>
  </w:footnote>
  <w:footnote w:id="21">
    <w:p w:rsidR="004F6CF9" w:rsidRPr="009834DC"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9834DC">
        <w:rPr>
          <w:rStyle w:val="FootnoteReference"/>
          <w:rFonts w:ascii="Simplified Arabic" w:hAnsi="Simplified Arabic" w:cs="Simplified Arabic"/>
          <w:sz w:val="24"/>
          <w:szCs w:val="24"/>
          <w:vertAlign w:val="baseline"/>
          <w:rtl/>
        </w:rPr>
        <w:t>(</w:t>
      </w:r>
      <w:r w:rsidRPr="009834DC">
        <w:rPr>
          <w:rStyle w:val="FootnoteReference"/>
          <w:rFonts w:ascii="Simplified Arabic" w:hAnsi="Simplified Arabic" w:cs="Simplified Arabic"/>
          <w:sz w:val="24"/>
          <w:szCs w:val="24"/>
          <w:vertAlign w:val="baseline"/>
          <w:rtl/>
        </w:rPr>
        <w:footnoteRef/>
      </w:r>
      <w:r w:rsidRPr="009834DC">
        <w:rPr>
          <w:rStyle w:val="FootnoteReference"/>
          <w:rFonts w:ascii="Simplified Arabic" w:hAnsi="Simplified Arabic" w:cs="Simplified Arabic"/>
          <w:sz w:val="24"/>
          <w:szCs w:val="24"/>
          <w:vertAlign w:val="baseline"/>
          <w:rtl/>
        </w:rPr>
        <w:t>)</w:t>
      </w:r>
      <w:r w:rsidRPr="009834DC">
        <w:rPr>
          <w:rFonts w:ascii="Simplified Arabic" w:hAnsi="Simplified Arabic" w:cs="Simplified Arabic"/>
          <w:sz w:val="24"/>
          <w:szCs w:val="24"/>
          <w:rtl/>
        </w:rPr>
        <w:t xml:space="preserve"> </w:t>
      </w:r>
      <w:r w:rsidRPr="009834DC">
        <w:rPr>
          <w:rFonts w:ascii="Simplified Arabic" w:hAnsi="Simplified Arabic" w:cs="Simplified Arabic"/>
          <w:sz w:val="24"/>
          <w:szCs w:val="24"/>
          <w:rtl/>
          <w:lang w:bidi="ar-IQ"/>
        </w:rPr>
        <w:t>"محجر": يوم كان على غنيٍّ. و"التحوب": التوجع</w:t>
      </w:r>
      <w:r w:rsidRPr="009834DC">
        <w:rPr>
          <w:rFonts w:ascii="Simplified Arabic" w:hAnsi="Simplified Arabic" w:cs="Simplified Arabic" w:hint="cs"/>
          <w:sz w:val="24"/>
          <w:szCs w:val="24"/>
          <w:rtl/>
          <w:lang w:bidi="ar-IQ"/>
        </w:rPr>
        <w:t xml:space="preserve"> ,المعاني من كتاب </w:t>
      </w:r>
      <w:r w:rsidRPr="009834DC">
        <w:rPr>
          <w:rFonts w:ascii="Simplified Arabic" w:hAnsi="Simplified Arabic" w:cs="Simplified Arabic"/>
          <w:sz w:val="24"/>
          <w:szCs w:val="24"/>
          <w:rtl/>
          <w:lang w:bidi="ar-IQ"/>
        </w:rPr>
        <w:t xml:space="preserve"> الاخفش, علي بن سليمان بن الفضل، أبو المحاسن، المعروف بالأخفش الأصغر (ت: 315هـ), الاختيارين, تح: فخر الدين قباوة الناشر: دار الفكر المعاصر، بيروت - لبنان، دار الفكر، دمشق – سورية ط1، 1420 هـ - 1999 م, ج1</w:t>
      </w:r>
      <w:r w:rsidRPr="009834DC">
        <w:rPr>
          <w:rFonts w:ascii="Simplified Arabic" w:hAnsi="Simplified Arabic" w:cs="Simplified Arabic" w:hint="cs"/>
          <w:sz w:val="24"/>
          <w:szCs w:val="24"/>
          <w:rtl/>
          <w:lang w:bidi="ar-IQ"/>
        </w:rPr>
        <w:t xml:space="preserve">, </w:t>
      </w:r>
      <w:r w:rsidRPr="009834DC">
        <w:rPr>
          <w:rFonts w:ascii="Simplified Arabic" w:hAnsi="Simplified Arabic" w:cs="Simplified Arabic"/>
          <w:sz w:val="24"/>
          <w:szCs w:val="24"/>
          <w:rtl/>
          <w:lang w:bidi="ar-IQ"/>
        </w:rPr>
        <w:t>ص40</w:t>
      </w:r>
    </w:p>
  </w:footnote>
  <w:footnote w:id="22">
    <w:p w:rsidR="004F6CF9" w:rsidRPr="009834DC" w:rsidRDefault="004F6CF9" w:rsidP="00B27AE6">
      <w:pPr>
        <w:pStyle w:val="FootnoteText"/>
        <w:ind w:left="310" w:hangingChars="129" w:hanging="310"/>
        <w:jc w:val="lowKashida"/>
        <w:rPr>
          <w:rFonts w:ascii="Simplified Arabic" w:hAnsi="Simplified Arabic" w:cs="Simplified Arabic"/>
          <w:sz w:val="24"/>
          <w:szCs w:val="24"/>
          <w:lang w:bidi="ar-JO"/>
        </w:rPr>
      </w:pPr>
      <w:r w:rsidRPr="009834DC">
        <w:rPr>
          <w:rStyle w:val="FootnoteReference"/>
          <w:rFonts w:ascii="Simplified Arabic" w:hAnsi="Simplified Arabic" w:cs="Simplified Arabic"/>
          <w:sz w:val="24"/>
          <w:szCs w:val="24"/>
          <w:vertAlign w:val="baseline"/>
          <w:rtl/>
        </w:rPr>
        <w:t>(</w:t>
      </w:r>
      <w:r w:rsidRPr="009834DC">
        <w:rPr>
          <w:rStyle w:val="FootnoteReference"/>
          <w:rFonts w:ascii="Simplified Arabic" w:hAnsi="Simplified Arabic" w:cs="Simplified Arabic"/>
          <w:sz w:val="24"/>
          <w:szCs w:val="24"/>
          <w:vertAlign w:val="baseline"/>
          <w:rtl/>
        </w:rPr>
        <w:footnoteRef/>
      </w:r>
      <w:r w:rsidRPr="009834DC">
        <w:rPr>
          <w:rStyle w:val="FootnoteReference"/>
          <w:rFonts w:ascii="Simplified Arabic" w:hAnsi="Simplified Arabic" w:cs="Simplified Arabic"/>
          <w:sz w:val="24"/>
          <w:szCs w:val="24"/>
          <w:vertAlign w:val="baseline"/>
          <w:rtl/>
        </w:rPr>
        <w:t>)</w:t>
      </w:r>
      <w:r w:rsidRPr="009834DC">
        <w:rPr>
          <w:rFonts w:ascii="Simplified Arabic" w:hAnsi="Simplified Arabic" w:cs="Simplified Arabic"/>
          <w:sz w:val="24"/>
          <w:szCs w:val="24"/>
          <w:rtl/>
        </w:rPr>
        <w:t xml:space="preserve"> </w:t>
      </w:r>
      <w:r w:rsidRPr="009834DC">
        <w:rPr>
          <w:rFonts w:ascii="Simplified Arabic" w:hAnsi="Simplified Arabic" w:cs="Simplified Arabic"/>
          <w:sz w:val="24"/>
          <w:szCs w:val="24"/>
          <w:rtl/>
          <w:lang w:bidi="ar-JO"/>
        </w:rPr>
        <w:t>ديوانه</w:t>
      </w:r>
      <w:r w:rsidRPr="009834DC">
        <w:rPr>
          <w:rFonts w:ascii="Simplified Arabic" w:hAnsi="Simplified Arabic" w:cs="Simplified Arabic" w:hint="cs"/>
          <w:sz w:val="24"/>
          <w:szCs w:val="24"/>
          <w:rtl/>
          <w:lang w:bidi="ar-JO"/>
        </w:rPr>
        <w:t>,</w:t>
      </w:r>
      <w:r w:rsidRPr="009834DC">
        <w:rPr>
          <w:rFonts w:ascii="Simplified Arabic" w:hAnsi="Simplified Arabic" w:cs="Simplified Arabic"/>
          <w:sz w:val="24"/>
          <w:szCs w:val="24"/>
          <w:rtl/>
          <w:lang w:bidi="ar-JO"/>
        </w:rPr>
        <w:t xml:space="preserve"> ص 161, وينظر: أساس البلاغة, للجرجاني, ج1</w:t>
      </w:r>
      <w:r w:rsidRPr="009834DC">
        <w:rPr>
          <w:rFonts w:ascii="Simplified Arabic" w:hAnsi="Simplified Arabic" w:cs="Simplified Arabic" w:hint="cs"/>
          <w:sz w:val="24"/>
          <w:szCs w:val="24"/>
          <w:rtl/>
          <w:lang w:bidi="ar-JO"/>
        </w:rPr>
        <w:t>,</w:t>
      </w:r>
      <w:r w:rsidRPr="009834DC">
        <w:rPr>
          <w:rFonts w:ascii="Simplified Arabic" w:hAnsi="Simplified Arabic" w:cs="Simplified Arabic"/>
          <w:sz w:val="24"/>
          <w:szCs w:val="24"/>
          <w:rtl/>
          <w:lang w:bidi="ar-JO"/>
        </w:rPr>
        <w:t xml:space="preserve"> ص320</w:t>
      </w:r>
    </w:p>
  </w:footnote>
  <w:footnote w:id="23">
    <w:p w:rsidR="004F6CF9" w:rsidRPr="009834DC" w:rsidRDefault="004F6CF9" w:rsidP="00B27AE6">
      <w:pPr>
        <w:pStyle w:val="FootnoteText"/>
        <w:ind w:left="310" w:hangingChars="129" w:hanging="310"/>
        <w:jc w:val="lowKashida"/>
        <w:rPr>
          <w:rFonts w:ascii="Simplified Arabic" w:hAnsi="Simplified Arabic" w:cs="Simplified Arabic"/>
          <w:sz w:val="24"/>
          <w:szCs w:val="24"/>
          <w:lang w:bidi="ar-JO"/>
        </w:rPr>
      </w:pPr>
      <w:r w:rsidRPr="009834DC">
        <w:rPr>
          <w:rStyle w:val="FootnoteReference"/>
          <w:rFonts w:ascii="Simplified Arabic" w:hAnsi="Simplified Arabic" w:cs="Simplified Arabic"/>
          <w:sz w:val="24"/>
          <w:szCs w:val="24"/>
          <w:vertAlign w:val="baseline"/>
        </w:rPr>
        <w:footnoteRef/>
      </w:r>
      <w:r w:rsidRPr="009834DC">
        <w:rPr>
          <w:rFonts w:ascii="Simplified Arabic" w:hAnsi="Simplified Arabic" w:cs="Simplified Arabic"/>
          <w:sz w:val="24"/>
          <w:szCs w:val="24"/>
        </w:rPr>
        <w:t>)</w:t>
      </w:r>
      <w:r w:rsidRPr="009834DC">
        <w:rPr>
          <w:rFonts w:ascii="Simplified Arabic" w:hAnsi="Simplified Arabic" w:cs="Simplified Arabic"/>
          <w:sz w:val="24"/>
          <w:szCs w:val="24"/>
          <w:rtl/>
          <w:lang w:bidi="ar-JO"/>
        </w:rPr>
        <w:t xml:space="preserve">) ديوان الشماخ </w:t>
      </w:r>
      <w:r w:rsidRPr="009834DC">
        <w:rPr>
          <w:rFonts w:ascii="Simplified Arabic" w:hAnsi="Simplified Arabic" w:cs="Simplified Arabic" w:hint="cs"/>
          <w:sz w:val="24"/>
          <w:szCs w:val="24"/>
          <w:rtl/>
          <w:lang w:bidi="ar-JO"/>
        </w:rPr>
        <w:t>,</w:t>
      </w:r>
      <w:r w:rsidRPr="009834DC">
        <w:rPr>
          <w:rFonts w:ascii="Simplified Arabic" w:hAnsi="Simplified Arabic" w:cs="Simplified Arabic"/>
          <w:sz w:val="24"/>
          <w:szCs w:val="24"/>
          <w:rtl/>
          <w:lang w:bidi="ar-JO"/>
        </w:rPr>
        <w:t>ص187</w:t>
      </w:r>
    </w:p>
  </w:footnote>
  <w:footnote w:id="24">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IQ"/>
        </w:rPr>
      </w:pPr>
      <w:r w:rsidRPr="009834DC">
        <w:rPr>
          <w:rStyle w:val="FootnoteReference"/>
          <w:rFonts w:ascii="Simplified Arabic" w:hAnsi="Simplified Arabic" w:cs="Simplified Arabic"/>
          <w:sz w:val="24"/>
          <w:szCs w:val="24"/>
          <w:vertAlign w:val="baseline"/>
        </w:rPr>
        <w:footnoteRef/>
      </w:r>
      <w:r w:rsidRPr="009834DC">
        <w:rPr>
          <w:rFonts w:ascii="Simplified Arabic" w:hAnsi="Simplified Arabic" w:cs="Simplified Arabic"/>
          <w:sz w:val="24"/>
          <w:szCs w:val="24"/>
        </w:rPr>
        <w:t>)</w:t>
      </w:r>
      <w:r w:rsidRPr="009834DC">
        <w:rPr>
          <w:rFonts w:ascii="Simplified Arabic" w:hAnsi="Simplified Arabic" w:cs="Simplified Arabic"/>
          <w:sz w:val="24"/>
          <w:szCs w:val="24"/>
          <w:rtl/>
        </w:rPr>
        <w:t xml:space="preserve">) معنى البيت: </w:t>
      </w:r>
      <w:r w:rsidRPr="009834DC">
        <w:rPr>
          <w:rFonts w:ascii="Simplified Arabic" w:hAnsi="Simplified Arabic" w:cs="Simplified Arabic"/>
          <w:sz w:val="24"/>
          <w:szCs w:val="24"/>
          <w:rtl/>
          <w:lang w:bidi="ar-IQ"/>
        </w:rPr>
        <w:t>وذق قوسي لتعرف لينها من شدّتها, أساس البلاغة ج1, ص320</w:t>
      </w:r>
    </w:p>
  </w:footnote>
  <w:footnote w:id="25">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مسلم, مسلم بن الحجاج أبو الحسن القشيري النيسابوري (ت: 261هـ), المسند الصحيح المختصر بنقل العدل عن العدل إلى رسول الله صلى الله عليه وسلم, تح: محمد فؤاد عبد الباقي, الناشر: دار إحياء التراث العربي – بيروت, عدد الأجزاء: 5</w:t>
      </w:r>
      <w:r>
        <w:rPr>
          <w:rFonts w:ascii="Simplified Arabic" w:hAnsi="Simplified Arabic" w:cs="Simplified Arabic" w:hint="cs"/>
          <w:sz w:val="24"/>
          <w:szCs w:val="24"/>
          <w:rtl/>
          <w:lang w:bidi="ar-JO"/>
        </w:rPr>
        <w:t>, ج1 , ص62, برقم 64</w:t>
      </w:r>
    </w:p>
  </w:footnote>
  <w:footnote w:id="26">
    <w:p w:rsidR="004F6CF9" w:rsidRPr="00693B02" w:rsidRDefault="004F6CF9" w:rsidP="00B27AE6">
      <w:pPr>
        <w:pStyle w:val="FootnoteText"/>
        <w:ind w:left="310" w:hangingChars="129" w:hanging="310"/>
        <w:jc w:val="lowKashida"/>
        <w:rPr>
          <w:rFonts w:ascii="Simplified Arabic" w:hAnsi="Simplified Arabic" w:cs="Simplified Arabic"/>
          <w:sz w:val="24"/>
          <w:szCs w:val="24"/>
          <w:rtl/>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ابن حنبل, أبو عبد الله أحمد بن محمد بن حنبل بن هلال بن أسد الشيباني (ت: 241هـ), مسند الإمام أحمد بن حنبل, تح: شعيب الأرنؤوط - عادل مرشد، وآخرون, إشراف: د عبد الله بن عبد المحسن التركي, الناشر: مؤسسة الرسالة, ط1، 1421 هـ - 2001 م, ج22 </w:t>
      </w:r>
      <w:r>
        <w:rPr>
          <w:rFonts w:ascii="Simplified Arabic" w:hAnsi="Simplified Arabic" w:cs="Simplified Arabic" w:hint="cs"/>
          <w:sz w:val="24"/>
          <w:szCs w:val="24"/>
          <w:rtl/>
        </w:rPr>
        <w:t>,</w:t>
      </w:r>
      <w:r w:rsidRPr="00693B02">
        <w:rPr>
          <w:rFonts w:ascii="Simplified Arabic" w:hAnsi="Simplified Arabic" w:cs="Simplified Arabic"/>
          <w:sz w:val="24"/>
          <w:szCs w:val="24"/>
          <w:rtl/>
        </w:rPr>
        <w:t>ص 122, جزء من حديث برقم 14211</w:t>
      </w:r>
    </w:p>
  </w:footnote>
  <w:footnote w:id="27">
    <w:p w:rsidR="004F6CF9" w:rsidRPr="00693B02" w:rsidRDefault="004F6CF9" w:rsidP="004736C3">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مسلم , </w:t>
      </w:r>
      <w:r w:rsidRPr="00693B02">
        <w:rPr>
          <w:rFonts w:ascii="Simplified Arabic" w:hAnsi="Simplified Arabic" w:cs="Simplified Arabic"/>
          <w:sz w:val="24"/>
          <w:szCs w:val="24"/>
          <w:rtl/>
          <w:lang w:bidi="ar-JO"/>
        </w:rPr>
        <w:t>صحيح مسلم, ب</w:t>
      </w:r>
      <w:r>
        <w:rPr>
          <w:rFonts w:ascii="Simplified Arabic" w:hAnsi="Simplified Arabic" w:cs="Simplified Arabic" w:hint="cs"/>
          <w:sz w:val="24"/>
          <w:szCs w:val="24"/>
          <w:rtl/>
          <w:lang w:bidi="ar-JO"/>
        </w:rPr>
        <w:t>اب في الفأر وأنه مسحٌ,</w:t>
      </w:r>
      <w:r>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ج</w:t>
      </w:r>
      <w:r>
        <w:rPr>
          <w:rFonts w:ascii="Simplified Arabic" w:hAnsi="Simplified Arabic" w:cs="Simplified Arabic"/>
          <w:sz w:val="24"/>
          <w:szCs w:val="24"/>
          <w:rtl/>
          <w:lang w:bidi="ar-JO"/>
        </w:rPr>
        <w:t>4</w:t>
      </w:r>
      <w:r>
        <w:rPr>
          <w:rFonts w:ascii="Simplified Arabic" w:hAnsi="Simplified Arabic" w:cs="Simplified Arabic" w:hint="cs"/>
          <w:sz w:val="24"/>
          <w:szCs w:val="24"/>
          <w:rtl/>
          <w:lang w:bidi="ar-JO"/>
        </w:rPr>
        <w:t xml:space="preserve">,ص2294, برقم </w:t>
      </w:r>
      <w:r w:rsidRPr="00693B02">
        <w:rPr>
          <w:rFonts w:ascii="Simplified Arabic" w:hAnsi="Simplified Arabic" w:cs="Simplified Arabic"/>
          <w:sz w:val="24"/>
          <w:szCs w:val="24"/>
          <w:rtl/>
          <w:lang w:bidi="ar-JO"/>
        </w:rPr>
        <w:t>2997</w:t>
      </w:r>
    </w:p>
  </w:footnote>
  <w:footnote w:id="28">
    <w:p w:rsidR="004F6CF9" w:rsidRPr="008E30F7"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8E30F7">
        <w:rPr>
          <w:rStyle w:val="FootnoteReference"/>
          <w:rFonts w:ascii="Simplified Arabic" w:hAnsi="Simplified Arabic" w:cs="Simplified Arabic"/>
          <w:sz w:val="24"/>
          <w:szCs w:val="24"/>
          <w:vertAlign w:val="baseline"/>
        </w:rPr>
        <w:footnoteRef/>
      </w:r>
      <w:r w:rsidRPr="008E30F7">
        <w:rPr>
          <w:rFonts w:ascii="Simplified Arabic" w:hAnsi="Simplified Arabic" w:cs="Simplified Arabic"/>
          <w:sz w:val="24"/>
          <w:szCs w:val="24"/>
        </w:rPr>
        <w:t>)</w:t>
      </w:r>
      <w:r w:rsidRPr="008E30F7">
        <w:rPr>
          <w:rFonts w:ascii="Simplified Arabic" w:hAnsi="Simplified Arabic" w:cs="Simplified Arabic"/>
          <w:sz w:val="24"/>
          <w:szCs w:val="24"/>
          <w:rtl/>
          <w:lang w:bidi="ar-JO"/>
        </w:rPr>
        <w:t>)</w:t>
      </w:r>
      <w:r w:rsidRPr="008E30F7">
        <w:rPr>
          <w:rFonts w:ascii="Simplified Arabic" w:hAnsi="Simplified Arabic" w:cs="Simplified Arabic"/>
          <w:sz w:val="24"/>
          <w:szCs w:val="24"/>
          <w:rtl/>
        </w:rPr>
        <w:t xml:space="preserve"> </w:t>
      </w:r>
      <w:r w:rsidRPr="008E30F7">
        <w:rPr>
          <w:rFonts w:ascii="Simplified Arabic" w:hAnsi="Simplified Arabic" w:cs="Simplified Arabic"/>
          <w:sz w:val="24"/>
          <w:szCs w:val="24"/>
          <w:rtl/>
          <w:lang w:bidi="ar-JO"/>
        </w:rPr>
        <w:t>ابن حنبل, مسند الامام احمد, ج43, ص154</w:t>
      </w:r>
    </w:p>
  </w:footnote>
  <w:footnote w:id="29">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00"/>
          <w:sz w:val="24"/>
          <w:szCs w:val="24"/>
          <w:rtl/>
          <w:lang w:bidi="ar-IQ"/>
        </w:rPr>
      </w:pPr>
      <w:r w:rsidRPr="008E30F7">
        <w:rPr>
          <w:rStyle w:val="FootnoteReference"/>
          <w:rFonts w:ascii="Simplified Arabic" w:hAnsi="Simplified Arabic" w:cs="Simplified Arabic"/>
          <w:sz w:val="24"/>
          <w:szCs w:val="24"/>
          <w:vertAlign w:val="baseline"/>
          <w:rtl/>
        </w:rPr>
        <w:t>(</w:t>
      </w:r>
      <w:r w:rsidRPr="008E30F7">
        <w:rPr>
          <w:rStyle w:val="FootnoteReference"/>
          <w:rFonts w:ascii="Simplified Arabic" w:hAnsi="Simplified Arabic" w:cs="Simplified Arabic"/>
          <w:sz w:val="24"/>
          <w:szCs w:val="24"/>
          <w:vertAlign w:val="baseline"/>
          <w:rtl/>
        </w:rPr>
        <w:footnoteRef/>
      </w:r>
      <w:r w:rsidRPr="008E30F7">
        <w:rPr>
          <w:rStyle w:val="FootnoteReference"/>
          <w:rFonts w:ascii="Simplified Arabic" w:hAnsi="Simplified Arabic" w:cs="Simplified Arabic"/>
          <w:sz w:val="24"/>
          <w:szCs w:val="24"/>
          <w:vertAlign w:val="baseline"/>
          <w:rtl/>
        </w:rPr>
        <w:t>)</w:t>
      </w:r>
      <w:r w:rsidRPr="008E30F7">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 xml:space="preserve">ابن رجب , </w:t>
      </w:r>
      <w:r w:rsidRPr="008E30F7">
        <w:rPr>
          <w:rFonts w:ascii="Simplified Arabic" w:hAnsi="Simplified Arabic" w:cs="Simplified Arabic"/>
          <w:color w:val="000000"/>
          <w:sz w:val="24"/>
          <w:szCs w:val="24"/>
          <w:rtl/>
          <w:lang w:bidi="ar-IQ"/>
        </w:rPr>
        <w:t>زين الدين عبد الرحمن بن أحمد بن رجب بن الحسن، السَلامي، البغدادي، ثم الدمشقي، الحنبلي (ت: 795هـ)،</w:t>
      </w:r>
      <w:r w:rsidRPr="008E30F7">
        <w:rPr>
          <w:rFonts w:ascii="Simplified Arabic" w:hAnsi="Simplified Arabic" w:cs="Simplified Arabic"/>
          <w:color w:val="000080"/>
          <w:sz w:val="24"/>
          <w:szCs w:val="24"/>
          <w:rtl/>
          <w:lang w:bidi="ar-IQ"/>
        </w:rPr>
        <w:t xml:space="preserve"> </w:t>
      </w:r>
      <w:r w:rsidRPr="008E30F7">
        <w:rPr>
          <w:rFonts w:ascii="Simplified Arabic" w:hAnsi="Simplified Arabic" w:cs="Simplified Arabic"/>
          <w:color w:val="000000"/>
          <w:sz w:val="24"/>
          <w:szCs w:val="24"/>
          <w:rtl/>
          <w:lang w:bidi="ar-IQ"/>
        </w:rPr>
        <w:t>فتح الباري شرح صحيح البخاري</w:t>
      </w:r>
      <w:r w:rsidRPr="008E30F7">
        <w:rPr>
          <w:rFonts w:ascii="Simplified Arabic" w:hAnsi="Simplified Arabic" w:cs="Simplified Arabic"/>
          <w:color w:val="000080"/>
          <w:sz w:val="24"/>
          <w:szCs w:val="24"/>
          <w:rtl/>
          <w:lang w:bidi="ar-IQ"/>
        </w:rPr>
        <w:t xml:space="preserve">،تح: </w:t>
      </w:r>
      <w:r w:rsidRPr="008E30F7">
        <w:rPr>
          <w:rFonts w:ascii="Simplified Arabic" w:hAnsi="Simplified Arabic" w:cs="Simplified Arabic"/>
          <w:color w:val="000000"/>
          <w:sz w:val="24"/>
          <w:szCs w:val="24"/>
          <w:rtl/>
          <w:lang w:bidi="ar-IQ"/>
        </w:rPr>
        <w:t xml:space="preserve">1 - محمود بن شعبان بن عبد المقصود.2- مجدي بن عبد الخالق الشافعي.3 - إبراهيم بن إسماعيل القاضي.4 - السيد عزت المرسي.5 - محمد بن عوض المنقوش.6 - صلاح بن سالم المصراتي.7 - علاء بن مصطفى بن همام.8 - صبري بن عبد الخالق الشافعي. </w:t>
      </w:r>
      <w:r w:rsidRPr="008E30F7">
        <w:rPr>
          <w:rFonts w:ascii="Simplified Arabic" w:hAnsi="Simplified Arabic" w:cs="Simplified Arabic"/>
          <w:color w:val="000080"/>
          <w:sz w:val="24"/>
          <w:szCs w:val="24"/>
          <w:rtl/>
          <w:lang w:bidi="ar-IQ"/>
        </w:rPr>
        <w:t xml:space="preserve">الناشر: </w:t>
      </w:r>
      <w:r w:rsidRPr="008E30F7">
        <w:rPr>
          <w:rFonts w:ascii="Simplified Arabic" w:hAnsi="Simplified Arabic" w:cs="Simplified Arabic"/>
          <w:color w:val="000000"/>
          <w:sz w:val="24"/>
          <w:szCs w:val="24"/>
          <w:rtl/>
          <w:lang w:bidi="ar-IQ"/>
        </w:rPr>
        <w:t>مكتبة الغرباء الأثرية - المدينة النبوية.</w:t>
      </w:r>
      <w:r w:rsidRPr="008E30F7">
        <w:rPr>
          <w:rFonts w:ascii="Simplified Arabic" w:hAnsi="Simplified Arabic" w:cs="Simplified Arabic"/>
          <w:color w:val="000080"/>
          <w:sz w:val="24"/>
          <w:szCs w:val="24"/>
          <w:rtl/>
          <w:lang w:bidi="ar-IQ"/>
        </w:rPr>
        <w:t xml:space="preserve">الحقوق: </w:t>
      </w:r>
      <w:r w:rsidRPr="008E30F7">
        <w:rPr>
          <w:rFonts w:ascii="Simplified Arabic" w:hAnsi="Simplified Arabic" w:cs="Simplified Arabic"/>
          <w:color w:val="000000"/>
          <w:sz w:val="24"/>
          <w:szCs w:val="24"/>
          <w:rtl/>
          <w:lang w:bidi="ar-IQ"/>
        </w:rPr>
        <w:t>مكتب تحقيق دار الحرمين – القاهرة</w:t>
      </w:r>
      <w:r w:rsidRPr="008E30F7">
        <w:rPr>
          <w:rFonts w:ascii="Simplified Arabic" w:hAnsi="Simplified Arabic" w:cs="Simplified Arabic"/>
          <w:color w:val="000080"/>
          <w:sz w:val="24"/>
          <w:szCs w:val="24"/>
          <w:rtl/>
          <w:lang w:bidi="ar-IQ"/>
        </w:rPr>
        <w:t>, ط1</w:t>
      </w:r>
      <w:r w:rsidRPr="008E30F7">
        <w:rPr>
          <w:rFonts w:ascii="Simplified Arabic" w:hAnsi="Simplified Arabic" w:cs="Simplified Arabic"/>
          <w:color w:val="000000"/>
          <w:sz w:val="24"/>
          <w:szCs w:val="24"/>
          <w:rtl/>
          <w:lang w:bidi="ar-IQ"/>
        </w:rPr>
        <w:t>، 1417 هـ - 1996 م, ج1</w:t>
      </w:r>
      <w:r w:rsidRPr="008E30F7">
        <w:rPr>
          <w:rFonts w:ascii="Simplified Arabic" w:hAnsi="Simplified Arabic" w:cs="Simplified Arabic" w:hint="cs"/>
          <w:color w:val="000000"/>
          <w:sz w:val="24"/>
          <w:szCs w:val="24"/>
          <w:rtl/>
          <w:lang w:bidi="ar-IQ"/>
        </w:rPr>
        <w:t xml:space="preserve"> ,</w:t>
      </w:r>
      <w:r w:rsidRPr="008E30F7">
        <w:rPr>
          <w:rFonts w:ascii="Simplified Arabic" w:hAnsi="Simplified Arabic" w:cs="Simplified Arabic"/>
          <w:color w:val="000000"/>
          <w:sz w:val="24"/>
          <w:szCs w:val="24"/>
          <w:rtl/>
          <w:lang w:bidi="ar-IQ"/>
        </w:rPr>
        <w:t>ص50</w:t>
      </w:r>
    </w:p>
  </w:footnote>
  <w:footnote w:id="30">
    <w:p w:rsidR="004F6CF9" w:rsidRPr="00693B02" w:rsidRDefault="004F6CF9" w:rsidP="00B27AE6">
      <w:pPr>
        <w:pStyle w:val="FootnoteText"/>
        <w:ind w:left="310" w:hangingChars="129" w:hanging="310"/>
        <w:jc w:val="lowKashida"/>
        <w:rPr>
          <w:rFonts w:ascii="Simplified Arabic" w:hAnsi="Simplified Arabic" w:cs="Simplified Arabic"/>
          <w:sz w:val="24"/>
          <w:szCs w:val="24"/>
          <w:rtl/>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البخاري , صحيح البخاري برقم 2977 جزء من حديث ومسلم,صحيح مسلم, برقم 1195  </w:t>
      </w:r>
    </w:p>
  </w:footnote>
  <w:footnote w:id="31">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sz w:val="24"/>
          <w:szCs w:val="24"/>
          <w:lang w:bidi="ar-IQ"/>
        </w:rPr>
      </w:pPr>
      <w:r w:rsidRPr="007848C5">
        <w:rPr>
          <w:rStyle w:val="FootnoteReference"/>
          <w:rFonts w:ascii="Simplified Arabic" w:hAnsi="Simplified Arabic" w:cs="Simplified Arabic"/>
          <w:sz w:val="24"/>
          <w:szCs w:val="24"/>
          <w:vertAlign w:val="baseline"/>
        </w:rPr>
        <w:footnoteRef/>
      </w:r>
      <w:r w:rsidRPr="007848C5">
        <w:rPr>
          <w:rFonts w:ascii="Simplified Arabic" w:hAnsi="Simplified Arabic" w:cs="Simplified Arabic"/>
          <w:sz w:val="24"/>
          <w:szCs w:val="24"/>
        </w:rPr>
        <w:t>)</w:t>
      </w:r>
      <w:r w:rsidRPr="007848C5">
        <w:rPr>
          <w:rFonts w:ascii="Simplified Arabic" w:hAnsi="Simplified Arabic" w:cs="Simplified Arabic"/>
          <w:sz w:val="24"/>
          <w:szCs w:val="24"/>
          <w:rtl/>
        </w:rPr>
        <w:t>)</w:t>
      </w:r>
      <w:r w:rsidRPr="007848C5">
        <w:rPr>
          <w:rFonts w:ascii="Simplified Arabic" w:hAnsi="Simplified Arabic" w:cs="Simplified Arabic"/>
          <w:sz w:val="24"/>
          <w:szCs w:val="24"/>
          <w:rtl/>
          <w:lang w:bidi="ar-IQ"/>
        </w:rPr>
        <w:t xml:space="preserve"> البخاري</w:t>
      </w:r>
      <w:r w:rsidRPr="00693B02">
        <w:rPr>
          <w:rFonts w:ascii="Simplified Arabic" w:hAnsi="Simplified Arabic" w:cs="Simplified Arabic"/>
          <w:sz w:val="24"/>
          <w:szCs w:val="24"/>
          <w:rtl/>
          <w:lang w:bidi="ar-IQ"/>
        </w:rPr>
        <w:t>, محمد بن إسماعيل بن إبراهيم بن المغيرة البخاري، أبو عبد الله (ت: 256هـ), الجامع الصحيح, حسب ترقيم فتح الباري, الناشر: دار الشعب – القاهرة, ط1، 1407 – 1987, عدد الأجزاء: 9, ج7 ص149</w:t>
      </w:r>
      <w:r>
        <w:rPr>
          <w:rFonts w:ascii="Simplified Arabic" w:hAnsi="Simplified Arabic" w:cs="Simplified Arabic" w:hint="cs"/>
          <w:sz w:val="24"/>
          <w:szCs w:val="24"/>
          <w:rtl/>
          <w:lang w:bidi="ar-IQ"/>
        </w:rPr>
        <w:t xml:space="preserve">, </w:t>
      </w:r>
      <w:r w:rsidRPr="00693B02">
        <w:rPr>
          <w:rFonts w:ascii="Simplified Arabic" w:hAnsi="Simplified Arabic" w:cs="Simplified Arabic"/>
          <w:sz w:val="24"/>
          <w:szCs w:val="24"/>
          <w:rtl/>
          <w:lang w:bidi="ar-IQ"/>
        </w:rPr>
        <w:t>برقم 5645</w:t>
      </w:r>
    </w:p>
  </w:footnote>
  <w:footnote w:id="32">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الزبيدي, </w:t>
      </w:r>
      <w:r w:rsidRPr="00693B02">
        <w:rPr>
          <w:rFonts w:ascii="Simplified Arabic" w:hAnsi="Simplified Arabic" w:cs="Simplified Arabic"/>
          <w:sz w:val="24"/>
          <w:szCs w:val="24"/>
          <w:rtl/>
          <w:lang w:bidi="ar-JO"/>
        </w:rPr>
        <w:t xml:space="preserve">محمّد بن محمّد بن عبد الرزّاق الحسيني، أبو الفيض، الملقّب بمرتضى، الزَّبيدي (ت: 1205هـ), تاج العروس من جواهر القاموس, تح: مجموعة من المحققين, الناشر: دار الهداية, ج3 ص 214-215 </w:t>
      </w:r>
    </w:p>
  </w:footnote>
  <w:footnote w:id="33">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Pr>
          <w:rFonts w:ascii="Simplified Arabic" w:hAnsi="Simplified Arabic" w:cs="Simplified Arabic"/>
          <w:sz w:val="24"/>
          <w:szCs w:val="24"/>
          <w:rtl/>
          <w:lang w:bidi="ar-JO"/>
        </w:rPr>
        <w:t xml:space="preserve">) الراغب </w:t>
      </w:r>
      <w:r w:rsidRPr="00693B02">
        <w:rPr>
          <w:rFonts w:ascii="Simplified Arabic" w:hAnsi="Simplified Arabic" w:cs="Simplified Arabic"/>
          <w:sz w:val="24"/>
          <w:szCs w:val="24"/>
          <w:rtl/>
          <w:lang w:bidi="ar-JO"/>
        </w:rPr>
        <w:t>, الحسين بن محمد بن المفضل المعروف بالراغ</w:t>
      </w:r>
      <w:r>
        <w:rPr>
          <w:rFonts w:ascii="Simplified Arabic" w:hAnsi="Simplified Arabic" w:cs="Simplified Arabic"/>
          <w:sz w:val="24"/>
          <w:szCs w:val="24"/>
          <w:rtl/>
          <w:lang w:bidi="ar-JO"/>
        </w:rPr>
        <w:t xml:space="preserve">ب الأصفهاني أبو القاسم, </w:t>
      </w:r>
      <w:r w:rsidRPr="00693B02">
        <w:rPr>
          <w:rFonts w:ascii="Simplified Arabic" w:hAnsi="Simplified Arabic" w:cs="Simplified Arabic"/>
          <w:sz w:val="24"/>
          <w:szCs w:val="24"/>
          <w:rtl/>
          <w:lang w:bidi="ar-JO"/>
        </w:rPr>
        <w:t xml:space="preserve">المفردات في غريب القرآن, الناشر: دار العلم الدار الشامية, مكان الطبع: دمشق ـ بيروت, سنة الطبع: 1412 هـ, تحقيق: صفوان عدنان داودى </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ص333</w:t>
      </w:r>
      <w:r w:rsidRPr="00693B02">
        <w:rPr>
          <w:rFonts w:ascii="Simplified Arabic" w:hAnsi="Simplified Arabic" w:cs="Simplified Arabic"/>
          <w:sz w:val="24"/>
          <w:szCs w:val="24"/>
          <w:rtl/>
          <w:lang w:bidi="ar-JO"/>
        </w:rPr>
        <w:t xml:space="preserve"> 0</w:t>
      </w:r>
    </w:p>
  </w:footnote>
  <w:footnote w:id="34">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xml:space="preserve">) الزمخشري, الكشاف, ج1 </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ص407</w:t>
      </w:r>
    </w:p>
  </w:footnote>
  <w:footnote w:id="35">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الزبيدي, محمّد بن محمّد بن عبد الرزّاق الحسيني، أبو الفيض، الملقّب بمرتضى، الزَّبيدي (ت: 1205هـ), تاج العروس من جواهر القاموس, تح: مجموعة من المحققين, الناشر: دار الهداية, ج33</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ص16</w:t>
      </w:r>
    </w:p>
  </w:footnote>
  <w:footnote w:id="36">
    <w:p w:rsidR="004F6CF9" w:rsidRPr="00693B02" w:rsidRDefault="004F6CF9" w:rsidP="00B27AE6">
      <w:pPr>
        <w:pStyle w:val="FootnoteText"/>
        <w:ind w:left="310" w:hangingChars="129" w:hanging="310"/>
        <w:jc w:val="lowKashida"/>
        <w:rPr>
          <w:rFonts w:ascii="Simplified Arabic" w:hAnsi="Simplified Arabic" w:cs="Simplified Arabic"/>
          <w:sz w:val="24"/>
          <w:szCs w:val="24"/>
        </w:rPr>
      </w:pPr>
      <w:r w:rsidRPr="00693B02">
        <w:rPr>
          <w:rFonts w:ascii="Simplified Arabic" w:hAnsi="Simplified Arabic" w:cs="Simplified Arabic"/>
          <w:sz w:val="24"/>
          <w:szCs w:val="24"/>
          <w:rtl/>
        </w:rPr>
        <w:t>(</w:t>
      </w:r>
      <w:r w:rsidRPr="00693B02">
        <w:rPr>
          <w:rStyle w:val="FootnoteReference"/>
          <w:rFonts w:ascii="Simplified Arabic" w:hAnsi="Simplified Arabic" w:cs="Simplified Arabic"/>
          <w:sz w:val="24"/>
          <w:szCs w:val="24"/>
          <w:vertAlign w:val="baseline"/>
          <w:rtl/>
        </w:rPr>
        <w:footnoteRef/>
      </w:r>
      <w:r w:rsidRPr="00693B02">
        <w:rPr>
          <w:rFonts w:ascii="Simplified Arabic" w:hAnsi="Simplified Arabic" w:cs="Simplified Arabic"/>
          <w:sz w:val="24"/>
          <w:szCs w:val="24"/>
          <w:rtl/>
        </w:rPr>
        <w:t xml:space="preserve">) الجوهري, الصحاح, ج5 </w:t>
      </w:r>
      <w:r>
        <w:rPr>
          <w:rFonts w:ascii="Simplified Arabic" w:hAnsi="Simplified Arabic" w:cs="Simplified Arabic" w:hint="cs"/>
          <w:sz w:val="24"/>
          <w:szCs w:val="24"/>
          <w:rtl/>
        </w:rPr>
        <w:t>,</w:t>
      </w:r>
      <w:r w:rsidRPr="00693B02">
        <w:rPr>
          <w:rFonts w:ascii="Simplified Arabic" w:hAnsi="Simplified Arabic" w:cs="Simplified Arabic"/>
          <w:sz w:val="24"/>
          <w:szCs w:val="24"/>
          <w:rtl/>
        </w:rPr>
        <w:t>ص253</w:t>
      </w:r>
    </w:p>
  </w:footnote>
  <w:footnote w:id="37">
    <w:p w:rsidR="004F6CF9" w:rsidRPr="00693B02" w:rsidRDefault="004F6CF9" w:rsidP="00B27AE6">
      <w:pPr>
        <w:pStyle w:val="FootnoteText"/>
        <w:ind w:left="310" w:hangingChars="129" w:hanging="310"/>
        <w:jc w:val="lowKashida"/>
        <w:rPr>
          <w:rFonts w:ascii="Simplified Arabic" w:hAnsi="Simplified Arabic" w:cs="Simplified Arabic"/>
          <w:sz w:val="24"/>
          <w:szCs w:val="24"/>
        </w:rPr>
      </w:pPr>
      <w:r w:rsidRPr="00693B02">
        <w:rPr>
          <w:rFonts w:ascii="Simplified Arabic" w:hAnsi="Simplified Arabic" w:cs="Simplified Arabic"/>
          <w:sz w:val="24"/>
          <w:szCs w:val="24"/>
          <w:rtl/>
        </w:rPr>
        <w:t>(</w:t>
      </w:r>
      <w:r w:rsidRPr="00693B02">
        <w:rPr>
          <w:rStyle w:val="FootnoteReference"/>
          <w:rFonts w:ascii="Simplified Arabic" w:hAnsi="Simplified Arabic" w:cs="Simplified Arabic"/>
          <w:sz w:val="24"/>
          <w:szCs w:val="24"/>
          <w:vertAlign w:val="baseline"/>
          <w:rtl/>
        </w:rPr>
        <w:footnoteRef/>
      </w:r>
      <w:r w:rsidRPr="00693B02">
        <w:rPr>
          <w:rFonts w:ascii="Simplified Arabic" w:hAnsi="Simplified Arabic" w:cs="Simplified Arabic"/>
          <w:sz w:val="24"/>
          <w:szCs w:val="24"/>
          <w:rtl/>
        </w:rPr>
        <w:t>) الهروي, محمد بن أحمد بن الأزهري الهروي، أبو منصور (ت: 370هـ), تهذيب اللغة, لمحقق: محمد عوض مرعب, الناشر: دار إحياء التراث العربي - بيروت</w:t>
      </w:r>
      <w:r>
        <w:rPr>
          <w:rFonts w:ascii="Simplified Arabic" w:hAnsi="Simplified Arabic" w:cs="Simplified Arabic"/>
          <w:sz w:val="24"/>
          <w:szCs w:val="24"/>
          <w:rtl/>
        </w:rPr>
        <w:t>, ط1، 2001م, عدد الأجزاء: 8, ج2</w:t>
      </w:r>
      <w:r>
        <w:rPr>
          <w:rFonts w:ascii="Simplified Arabic" w:hAnsi="Simplified Arabic" w:cs="Simplified Arabic" w:hint="cs"/>
          <w:sz w:val="24"/>
          <w:szCs w:val="24"/>
          <w:rtl/>
        </w:rPr>
        <w:t>,</w:t>
      </w:r>
      <w:r w:rsidRPr="00693B02">
        <w:rPr>
          <w:rFonts w:ascii="Simplified Arabic" w:hAnsi="Simplified Arabic" w:cs="Simplified Arabic"/>
          <w:sz w:val="24"/>
          <w:szCs w:val="24"/>
          <w:rtl/>
        </w:rPr>
        <w:t xml:space="preserve"> ص114</w:t>
      </w:r>
    </w:p>
  </w:footnote>
  <w:footnote w:id="38">
    <w:p w:rsidR="004F6CF9" w:rsidRPr="00693B02" w:rsidRDefault="004F6CF9" w:rsidP="008D4EBB">
      <w:pPr>
        <w:pStyle w:val="FootnoteText"/>
        <w:ind w:left="310" w:hangingChars="129" w:hanging="310"/>
        <w:jc w:val="lowKashida"/>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ا</w:t>
      </w:r>
      <w:r w:rsidRPr="00693B02">
        <w:rPr>
          <w:rFonts w:ascii="Simplified Arabic" w:hAnsi="Simplified Arabic" w:cs="Simplified Arabic"/>
          <w:sz w:val="24"/>
          <w:szCs w:val="24"/>
          <w:rtl/>
          <w:lang w:bidi="ar-JO"/>
        </w:rPr>
        <w:t xml:space="preserve">بي حيان الأندلسي, أبو حيان محمد بن يوسف بن علي بن يوسف بن حيان أثير الدين الأندلسي (ت: 745هـ), البحر المحيط في التفسير, تح: صدقي محمد جميل, الناشر: دار الفكر – بيروت, الطبعة: 1420 هـ, ج2 </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ص586 .</w:t>
      </w:r>
    </w:p>
  </w:footnote>
  <w:footnote w:id="39">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النووي ,</w:t>
      </w:r>
      <w:r w:rsidRPr="00693B02">
        <w:rPr>
          <w:rFonts w:ascii="Simplified Arabic" w:hAnsi="Simplified Arabic" w:cs="Simplified Arabic"/>
          <w:sz w:val="24"/>
          <w:szCs w:val="24"/>
          <w:rtl/>
          <w:lang w:bidi="ar-IQ"/>
        </w:rPr>
        <w:t xml:space="preserve"> أبو زكريا محيي الدين يحيى بن شرف النووي (ت: 676هـ)، المنهاج شرح صحيح مسلم بن الحجاج ,الناشر: دار إحياء التراث العربي – بيروت، الطبعة: الثانية، 1392هـ، عدد الأجزاء: 18 (في 9 مجلدات)ج16</w:t>
      </w:r>
      <w:r>
        <w:rPr>
          <w:rFonts w:ascii="Simplified Arabic" w:hAnsi="Simplified Arabic" w:cs="Simplified Arabic" w:hint="cs"/>
          <w:sz w:val="24"/>
          <w:szCs w:val="24"/>
          <w:rtl/>
          <w:lang w:bidi="ar-IQ"/>
        </w:rPr>
        <w:t>,</w:t>
      </w:r>
      <w:r w:rsidRPr="00693B02">
        <w:rPr>
          <w:rFonts w:ascii="Simplified Arabic" w:hAnsi="Simplified Arabic" w:cs="Simplified Arabic"/>
          <w:sz w:val="24"/>
          <w:szCs w:val="24"/>
          <w:rtl/>
          <w:lang w:bidi="ar-IQ"/>
        </w:rPr>
        <w:t>ص30</w:t>
      </w:r>
    </w:p>
  </w:footnote>
  <w:footnote w:id="40">
    <w:p w:rsidR="004F6CF9" w:rsidRPr="0076230D" w:rsidRDefault="004F6CF9" w:rsidP="0076230D">
      <w:pPr>
        <w:pStyle w:val="FootnoteText"/>
        <w:rPr>
          <w:rFonts w:ascii="Simplified Arabic" w:hAnsi="Simplified Arabic" w:cs="Simplified Arabic"/>
          <w:sz w:val="24"/>
          <w:szCs w:val="24"/>
          <w:rtl/>
          <w:lang w:bidi="ar-IQ"/>
        </w:rPr>
      </w:pPr>
      <w:r w:rsidRPr="00F46291">
        <w:rPr>
          <w:rStyle w:val="FootnoteReference"/>
          <w:rFonts w:ascii="Simplified Arabic" w:hAnsi="Simplified Arabic" w:cs="Simplified Arabic"/>
          <w:sz w:val="24"/>
          <w:szCs w:val="24"/>
          <w:vertAlign w:val="baseline"/>
        </w:rPr>
        <w:footnoteRef/>
      </w:r>
      <w:r w:rsidRPr="00F46291">
        <w:rPr>
          <w:rFonts w:ascii="Simplified Arabic" w:hAnsi="Simplified Arabic" w:cs="Simplified Arabic"/>
          <w:sz w:val="24"/>
          <w:szCs w:val="24"/>
        </w:rPr>
        <w:t>)</w:t>
      </w:r>
      <w:r w:rsidRPr="00F46291">
        <w:rPr>
          <w:rFonts w:ascii="Simplified Arabic" w:hAnsi="Simplified Arabic" w:cs="Simplified Arabic"/>
          <w:sz w:val="24"/>
          <w:szCs w:val="24"/>
          <w:rtl/>
        </w:rPr>
        <w:t>)</w:t>
      </w:r>
      <w:r w:rsidRPr="00F46291">
        <w:rPr>
          <w:rFonts w:ascii="Simplified Arabic" w:eastAsia="Calibri" w:hAnsi="Simplified Arabic" w:cs="Simplified Arabic"/>
          <w:sz w:val="28"/>
          <w:szCs w:val="28"/>
          <w:rtl/>
          <w:lang w:bidi="ar-IQ"/>
        </w:rPr>
        <w:t xml:space="preserve"> </w:t>
      </w:r>
      <w:r w:rsidRPr="00F46291">
        <w:rPr>
          <w:rFonts w:ascii="Simplified Arabic" w:hAnsi="Simplified Arabic" w:cs="Simplified Arabic"/>
          <w:sz w:val="24"/>
          <w:szCs w:val="24"/>
          <w:rtl/>
          <w:lang w:bidi="ar-IQ"/>
        </w:rPr>
        <w:t>خازم  , بشر بن أبي  خازم , ديوان بشر , قدم له وشرحه مجيد طراد , الناشر دار الكتاب العربي , بيروت , لبنان , الطبعة الأولى ,1415ه ,1994م</w:t>
      </w:r>
      <w:r>
        <w:rPr>
          <w:rFonts w:ascii="Simplified Arabic" w:hAnsi="Simplified Arabic" w:cs="Simplified Arabic" w:hint="cs"/>
          <w:sz w:val="24"/>
          <w:szCs w:val="24"/>
          <w:rtl/>
          <w:lang w:bidi="ar-IQ"/>
        </w:rPr>
        <w:t xml:space="preserve"> , ص 135 , رقم البيت 18 و19 .</w:t>
      </w:r>
    </w:p>
  </w:footnote>
  <w:footnote w:id="41">
    <w:p w:rsidR="004F6CF9" w:rsidRPr="001B3AE8" w:rsidRDefault="004F6CF9" w:rsidP="00B27AE6">
      <w:pPr>
        <w:pStyle w:val="FootnoteText"/>
        <w:ind w:left="310" w:hangingChars="129" w:hanging="310"/>
        <w:jc w:val="lowKashida"/>
        <w:rPr>
          <w:rFonts w:ascii="Simplified Arabic" w:hAnsi="Simplified Arabic" w:cs="Simplified Arabic"/>
          <w:sz w:val="24"/>
          <w:szCs w:val="24"/>
          <w:rtl/>
        </w:rPr>
      </w:pPr>
      <w:r w:rsidRPr="001B3AE8">
        <w:rPr>
          <w:rStyle w:val="FootnoteReference"/>
          <w:rFonts w:ascii="Simplified Arabic" w:hAnsi="Simplified Arabic" w:cs="Simplified Arabic"/>
          <w:sz w:val="24"/>
          <w:szCs w:val="24"/>
          <w:vertAlign w:val="baseline"/>
        </w:rPr>
        <w:footnoteRef/>
      </w:r>
      <w:r w:rsidRPr="001B3AE8">
        <w:rPr>
          <w:rFonts w:ascii="Simplified Arabic" w:hAnsi="Simplified Arabic" w:cs="Simplified Arabic"/>
          <w:sz w:val="24"/>
          <w:szCs w:val="24"/>
        </w:rPr>
        <w:t>)</w:t>
      </w:r>
      <w:r w:rsidRPr="001B3AE8">
        <w:rPr>
          <w:rFonts w:ascii="Simplified Arabic" w:hAnsi="Simplified Arabic" w:cs="Simplified Arabic"/>
          <w:sz w:val="24"/>
          <w:szCs w:val="24"/>
          <w:rtl/>
          <w:lang w:bidi="ar-JO"/>
        </w:rPr>
        <w:t>)  الزبيدي, تاج العروس من جواهر القاموس, ج23</w:t>
      </w:r>
      <w:r w:rsidRPr="001B3AE8">
        <w:rPr>
          <w:rFonts w:ascii="Simplified Arabic" w:hAnsi="Simplified Arabic" w:cs="Simplified Arabic" w:hint="cs"/>
          <w:sz w:val="24"/>
          <w:szCs w:val="24"/>
          <w:rtl/>
          <w:lang w:bidi="ar-JO"/>
        </w:rPr>
        <w:t xml:space="preserve">, </w:t>
      </w:r>
      <w:r w:rsidRPr="001B3AE8">
        <w:rPr>
          <w:rFonts w:ascii="Simplified Arabic" w:hAnsi="Simplified Arabic" w:cs="Simplified Arabic"/>
          <w:sz w:val="24"/>
          <w:szCs w:val="24"/>
          <w:rtl/>
          <w:lang w:bidi="ar-JO"/>
        </w:rPr>
        <w:t>ص16</w:t>
      </w:r>
    </w:p>
  </w:footnote>
  <w:footnote w:id="42">
    <w:p w:rsidR="004F6CF9" w:rsidRPr="001B3AE8"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80"/>
          <w:sz w:val="24"/>
          <w:szCs w:val="24"/>
          <w:lang w:bidi="ar-IQ"/>
        </w:rPr>
      </w:pPr>
      <w:r w:rsidRPr="001B3AE8">
        <w:rPr>
          <w:rStyle w:val="FootnoteReference"/>
          <w:rFonts w:ascii="Simplified Arabic" w:hAnsi="Simplified Arabic" w:cs="Simplified Arabic"/>
          <w:sz w:val="24"/>
          <w:szCs w:val="24"/>
          <w:vertAlign w:val="baseline"/>
          <w:rtl/>
        </w:rPr>
        <w:t>(</w:t>
      </w:r>
      <w:r w:rsidRPr="001B3AE8">
        <w:rPr>
          <w:rStyle w:val="FootnoteReference"/>
          <w:rFonts w:ascii="Simplified Arabic" w:hAnsi="Simplified Arabic" w:cs="Simplified Arabic"/>
          <w:sz w:val="24"/>
          <w:szCs w:val="24"/>
          <w:vertAlign w:val="baseline"/>
          <w:rtl/>
        </w:rPr>
        <w:footnoteRef/>
      </w:r>
      <w:r w:rsidRPr="001B3AE8">
        <w:rPr>
          <w:rStyle w:val="FootnoteReference"/>
          <w:rFonts w:ascii="Simplified Arabic" w:hAnsi="Simplified Arabic" w:cs="Simplified Arabic"/>
          <w:sz w:val="24"/>
          <w:szCs w:val="24"/>
          <w:vertAlign w:val="baseline"/>
          <w:rtl/>
        </w:rPr>
        <w:t>)</w:t>
      </w:r>
      <w:r w:rsidRPr="001B3AE8">
        <w:rPr>
          <w:rFonts w:ascii="Simplified Arabic" w:hAnsi="Simplified Arabic" w:cs="Simplified Arabic"/>
          <w:sz w:val="24"/>
          <w:szCs w:val="24"/>
          <w:rtl/>
        </w:rPr>
        <w:t xml:space="preserve"> </w:t>
      </w:r>
      <w:r>
        <w:rPr>
          <w:rFonts w:ascii="Simplified Arabic" w:hAnsi="Simplified Arabic" w:cs="Simplified Arabic" w:hint="cs"/>
          <w:color w:val="000000"/>
          <w:sz w:val="24"/>
          <w:szCs w:val="24"/>
          <w:rtl/>
        </w:rPr>
        <w:t xml:space="preserve">ابن سلام </w:t>
      </w:r>
      <w:r w:rsidRPr="001B3AE8">
        <w:rPr>
          <w:rFonts w:ascii="Simplified Arabic" w:hAnsi="Simplified Arabic" w:cs="Simplified Arabic"/>
          <w:color w:val="000000"/>
          <w:sz w:val="24"/>
          <w:szCs w:val="24"/>
          <w:rtl/>
          <w:lang w:bidi="ar-IQ"/>
        </w:rPr>
        <w:t>,</w:t>
      </w:r>
      <w:r w:rsidRPr="001B3AE8">
        <w:rPr>
          <w:rFonts w:ascii="Simplified Arabic" w:hAnsi="Simplified Arabic" w:cs="Simplified Arabic"/>
          <w:color w:val="000080"/>
          <w:sz w:val="24"/>
          <w:szCs w:val="24"/>
          <w:rtl/>
          <w:lang w:bidi="ar-IQ"/>
        </w:rPr>
        <w:t xml:space="preserve"> </w:t>
      </w:r>
      <w:r w:rsidRPr="001B3AE8">
        <w:rPr>
          <w:rFonts w:ascii="Simplified Arabic" w:hAnsi="Simplified Arabic" w:cs="Simplified Arabic"/>
          <w:color w:val="000000"/>
          <w:sz w:val="24"/>
          <w:szCs w:val="24"/>
          <w:rtl/>
          <w:lang w:bidi="ar-IQ"/>
        </w:rPr>
        <w:t>أبو عُبيد القاسم بن سلاّم بن عبد الله الهروي البغدادي (ت: 224هـ)</w:t>
      </w:r>
      <w:r w:rsidRPr="001B3AE8">
        <w:rPr>
          <w:rFonts w:ascii="Simplified Arabic" w:hAnsi="Simplified Arabic" w:cs="Simplified Arabic"/>
          <w:color w:val="000080"/>
          <w:sz w:val="24"/>
          <w:szCs w:val="24"/>
          <w:rtl/>
          <w:lang w:bidi="ar-IQ"/>
        </w:rPr>
        <w:t xml:space="preserve">, الامثال, تح: </w:t>
      </w:r>
      <w:r w:rsidRPr="001B3AE8">
        <w:rPr>
          <w:rFonts w:ascii="Simplified Arabic" w:hAnsi="Simplified Arabic" w:cs="Simplified Arabic"/>
          <w:color w:val="000000"/>
          <w:sz w:val="24"/>
          <w:szCs w:val="24"/>
          <w:rtl/>
          <w:lang w:bidi="ar-IQ"/>
        </w:rPr>
        <w:t>الدكتور عبد المجيد قطامش</w:t>
      </w:r>
      <w:r w:rsidRPr="001B3AE8">
        <w:rPr>
          <w:rFonts w:ascii="Simplified Arabic" w:hAnsi="Simplified Arabic" w:cs="Simplified Arabic"/>
          <w:color w:val="000080"/>
          <w:sz w:val="24"/>
          <w:szCs w:val="24"/>
          <w:rtl/>
          <w:lang w:bidi="ar-IQ"/>
        </w:rPr>
        <w:t xml:space="preserve">، الناشر: </w:t>
      </w:r>
      <w:r w:rsidRPr="001B3AE8">
        <w:rPr>
          <w:rFonts w:ascii="Simplified Arabic" w:hAnsi="Simplified Arabic" w:cs="Simplified Arabic"/>
          <w:color w:val="000000"/>
          <w:sz w:val="24"/>
          <w:szCs w:val="24"/>
          <w:rtl/>
          <w:lang w:bidi="ar-IQ"/>
        </w:rPr>
        <w:t>دار المأمون للتراث،</w:t>
      </w:r>
      <w:r w:rsidRPr="001B3AE8">
        <w:rPr>
          <w:rFonts w:ascii="Simplified Arabic" w:hAnsi="Simplified Arabic" w:cs="Simplified Arabic"/>
          <w:color w:val="000080"/>
          <w:sz w:val="24"/>
          <w:szCs w:val="24"/>
          <w:rtl/>
          <w:lang w:bidi="ar-IQ"/>
        </w:rPr>
        <w:t xml:space="preserve"> ط1</w:t>
      </w:r>
      <w:r w:rsidRPr="001B3AE8">
        <w:rPr>
          <w:rFonts w:ascii="Simplified Arabic" w:hAnsi="Simplified Arabic" w:cs="Simplified Arabic"/>
          <w:color w:val="000000"/>
          <w:sz w:val="24"/>
          <w:szCs w:val="24"/>
          <w:rtl/>
          <w:lang w:bidi="ar-IQ"/>
        </w:rPr>
        <w:t xml:space="preserve">، 1400 هـ - 1980م، </w:t>
      </w:r>
      <w:r w:rsidRPr="001B3AE8">
        <w:rPr>
          <w:rFonts w:ascii="Simplified Arabic" w:hAnsi="Simplified Arabic" w:cs="Simplified Arabic"/>
          <w:color w:val="000080"/>
          <w:sz w:val="24"/>
          <w:szCs w:val="24"/>
          <w:rtl/>
          <w:lang w:bidi="ar-IQ"/>
        </w:rPr>
        <w:t xml:space="preserve">عدد الأجزاء: </w:t>
      </w:r>
      <w:r w:rsidRPr="001B3AE8">
        <w:rPr>
          <w:rFonts w:ascii="Simplified Arabic" w:hAnsi="Simplified Arabic" w:cs="Simplified Arabic"/>
          <w:color w:val="000000"/>
          <w:sz w:val="24"/>
          <w:szCs w:val="24"/>
          <w:rtl/>
          <w:lang w:bidi="ar-IQ"/>
        </w:rPr>
        <w:t>1</w:t>
      </w:r>
      <w:r>
        <w:rPr>
          <w:rFonts w:ascii="Simplified Arabic" w:hAnsi="Simplified Arabic" w:cs="Simplified Arabic" w:hint="cs"/>
          <w:color w:val="000000"/>
          <w:sz w:val="24"/>
          <w:szCs w:val="24"/>
          <w:rtl/>
          <w:lang w:bidi="ar-IQ"/>
        </w:rPr>
        <w:t>,</w:t>
      </w:r>
      <w:r w:rsidRPr="001B3AE8">
        <w:rPr>
          <w:rFonts w:ascii="Simplified Arabic" w:hAnsi="Simplified Arabic" w:cs="Simplified Arabic"/>
          <w:color w:val="000000"/>
          <w:sz w:val="24"/>
          <w:szCs w:val="24"/>
          <w:rtl/>
          <w:lang w:bidi="ar-IQ"/>
        </w:rPr>
        <w:t xml:space="preserve"> ص394</w:t>
      </w:r>
    </w:p>
  </w:footnote>
  <w:footnote w:id="43">
    <w:p w:rsidR="004F6CF9" w:rsidRPr="001B3AE8"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1B3AE8">
        <w:rPr>
          <w:rStyle w:val="FootnoteReference"/>
          <w:rFonts w:ascii="Simplified Arabic" w:hAnsi="Simplified Arabic" w:cs="Simplified Arabic"/>
          <w:sz w:val="24"/>
          <w:szCs w:val="24"/>
          <w:vertAlign w:val="baseline"/>
        </w:rPr>
        <w:footnoteRef/>
      </w:r>
      <w:r w:rsidRPr="001B3AE8">
        <w:rPr>
          <w:rFonts w:ascii="Simplified Arabic" w:hAnsi="Simplified Arabic" w:cs="Simplified Arabic"/>
          <w:sz w:val="24"/>
          <w:szCs w:val="24"/>
        </w:rPr>
        <w:t>)</w:t>
      </w:r>
      <w:r w:rsidRPr="001B3AE8">
        <w:rPr>
          <w:rFonts w:ascii="Simplified Arabic" w:hAnsi="Simplified Arabic" w:cs="Simplified Arabic"/>
          <w:sz w:val="24"/>
          <w:szCs w:val="24"/>
          <w:rtl/>
          <w:lang w:bidi="ar-JO"/>
        </w:rPr>
        <w:t>) الزبيدي, تاج العروس من جواهر القاموس, ج23</w:t>
      </w:r>
      <w:r w:rsidRPr="001B3AE8">
        <w:rPr>
          <w:rFonts w:ascii="Simplified Arabic" w:hAnsi="Simplified Arabic" w:cs="Simplified Arabic" w:hint="cs"/>
          <w:sz w:val="24"/>
          <w:szCs w:val="24"/>
          <w:rtl/>
          <w:lang w:bidi="ar-JO"/>
        </w:rPr>
        <w:t>,</w:t>
      </w:r>
      <w:r w:rsidRPr="001B3AE8">
        <w:rPr>
          <w:rFonts w:ascii="Simplified Arabic" w:hAnsi="Simplified Arabic" w:cs="Simplified Arabic"/>
          <w:sz w:val="24"/>
          <w:szCs w:val="24"/>
          <w:rtl/>
          <w:lang w:bidi="ar-JO"/>
        </w:rPr>
        <w:t xml:space="preserve"> ص 18</w:t>
      </w:r>
    </w:p>
  </w:footnote>
  <w:footnote w:id="44">
    <w:p w:rsidR="004F6CF9" w:rsidRPr="001B3AE8" w:rsidRDefault="004F6CF9" w:rsidP="006413D7">
      <w:pPr>
        <w:pStyle w:val="FootnoteText"/>
        <w:ind w:left="310" w:hangingChars="129" w:hanging="310"/>
        <w:jc w:val="both"/>
        <w:rPr>
          <w:rFonts w:ascii="Simplified Arabic" w:hAnsi="Simplified Arabic" w:cs="Simplified Arabic"/>
          <w:sz w:val="24"/>
          <w:szCs w:val="24"/>
          <w:rtl/>
          <w:lang w:bidi="ar-JO"/>
        </w:rPr>
      </w:pPr>
      <w:r w:rsidRPr="001B3AE8">
        <w:rPr>
          <w:rStyle w:val="FootnoteReference"/>
          <w:rFonts w:ascii="Simplified Arabic" w:hAnsi="Simplified Arabic" w:cs="Simplified Arabic"/>
          <w:sz w:val="24"/>
          <w:szCs w:val="24"/>
          <w:vertAlign w:val="baseline"/>
        </w:rPr>
        <w:footnoteRef/>
      </w:r>
      <w:r w:rsidRPr="001B3AE8">
        <w:rPr>
          <w:rFonts w:ascii="Simplified Arabic" w:hAnsi="Simplified Arabic" w:cs="Simplified Arabic"/>
          <w:sz w:val="24"/>
          <w:szCs w:val="24"/>
        </w:rPr>
        <w:t>)</w:t>
      </w:r>
      <w:r w:rsidRPr="001B3AE8">
        <w:rPr>
          <w:rFonts w:ascii="Simplified Arabic" w:hAnsi="Simplified Arabic" w:cs="Simplified Arabic"/>
          <w:sz w:val="24"/>
          <w:szCs w:val="24"/>
          <w:rtl/>
          <w:lang w:bidi="ar-JO"/>
        </w:rPr>
        <w:t>)</w:t>
      </w:r>
      <w:r w:rsidRPr="001B3AE8">
        <w:rPr>
          <w:rFonts w:ascii="Simplified Arabic" w:hAnsi="Simplified Arabic" w:cs="Simplified Arabic"/>
          <w:sz w:val="24"/>
          <w:szCs w:val="24"/>
          <w:rtl/>
        </w:rPr>
        <w:t xml:space="preserve"> </w:t>
      </w:r>
      <w:r>
        <w:rPr>
          <w:rFonts w:ascii="Simplified Arabic" w:hAnsi="Simplified Arabic" w:cs="Simplified Arabic" w:hint="cs"/>
          <w:sz w:val="24"/>
          <w:szCs w:val="24"/>
          <w:rtl/>
          <w:lang w:bidi="ar-JO"/>
        </w:rPr>
        <w:t xml:space="preserve">العرجي , </w:t>
      </w:r>
      <w:r w:rsidRPr="001B3AE8">
        <w:rPr>
          <w:rFonts w:ascii="Simplified Arabic" w:hAnsi="Simplified Arabic" w:cs="Simplified Arabic"/>
          <w:sz w:val="24"/>
          <w:szCs w:val="24"/>
          <w:rtl/>
          <w:lang w:bidi="ar-JO"/>
        </w:rPr>
        <w:t xml:space="preserve">عبد الله بن عمر بن عبد الله العرجي، اسمه عبد الله بن عمرو بن عثمان بن عفان </w:t>
      </w:r>
      <w:r w:rsidRPr="00C1438A">
        <w:rPr>
          <w:rFonts w:ascii="Simplified Arabic" w:hAnsi="Simplified Arabic" w:cs="Simplified Arabic"/>
          <w:color w:val="000000"/>
          <w:sz w:val="24"/>
          <w:szCs w:val="24"/>
          <w:rtl/>
          <w:lang w:bidi="ar-IQ"/>
        </w:rPr>
        <w:t>(000 - نحو 120 هـ = 000 - نحو 738 م)</w:t>
      </w:r>
      <w:r>
        <w:rPr>
          <w:rFonts w:ascii="Simplified Arabic" w:hAnsi="Simplified Arabic" w:cs="Simplified Arabic" w:hint="cs"/>
          <w:sz w:val="24"/>
          <w:szCs w:val="24"/>
          <w:rtl/>
          <w:lang w:bidi="ar-JO"/>
        </w:rPr>
        <w:t xml:space="preserve"> , </w:t>
      </w:r>
      <w:r w:rsidRPr="00C1438A">
        <w:rPr>
          <w:rFonts w:ascii="Simplified Arabic" w:hAnsi="Simplified Arabic" w:cs="Simplified Arabic"/>
          <w:sz w:val="24"/>
          <w:szCs w:val="24"/>
          <w:rtl/>
          <w:lang w:bidi="ar-JO"/>
        </w:rPr>
        <w:t>ونسب</w:t>
      </w:r>
      <w:r>
        <w:rPr>
          <w:rFonts w:ascii="Simplified Arabic" w:hAnsi="Simplified Arabic" w:cs="Simplified Arabic"/>
          <w:sz w:val="24"/>
          <w:szCs w:val="24"/>
          <w:rtl/>
          <w:lang w:bidi="ar-JO"/>
        </w:rPr>
        <w:t xml:space="preserve"> إلى العَرْج وهو</w:t>
      </w:r>
      <w:r w:rsidRPr="001B3AE8">
        <w:rPr>
          <w:rFonts w:ascii="Simplified Arabic" w:hAnsi="Simplified Arabic" w:cs="Simplified Arabic"/>
          <w:sz w:val="24"/>
          <w:szCs w:val="24"/>
          <w:rtl/>
          <w:lang w:bidi="ar-JO"/>
        </w:rPr>
        <w:t xml:space="preserve"> موضع ولد به، كان ينزل بموضع قبل الطائف </w:t>
      </w:r>
      <w:r>
        <w:rPr>
          <w:rFonts w:ascii="Simplified Arabic" w:hAnsi="Simplified Arabic" w:cs="Simplified Arabic" w:hint="cs"/>
          <w:sz w:val="24"/>
          <w:szCs w:val="24"/>
          <w:rtl/>
          <w:lang w:bidi="ar-JO"/>
        </w:rPr>
        <w:t xml:space="preserve">   ش</w:t>
      </w:r>
      <w:r w:rsidRPr="00C1438A">
        <w:rPr>
          <w:rFonts w:ascii="Simplified Arabic" w:hAnsi="Simplified Arabic" w:cs="Simplified Arabic" w:hint="cs"/>
          <w:sz w:val="24"/>
          <w:szCs w:val="24"/>
          <w:rtl/>
          <w:lang w:bidi="ar-JO"/>
        </w:rPr>
        <w:t>اعر،</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غزل</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مطبوع،</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ينحو</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نحو</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عمر</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ابن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أَبي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ربيعة</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كان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مشغوفا</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باللهو</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والصيد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وكان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الأدباء</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الظرفاء</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الاسخياء،</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الفرسان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المعدودين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صحب</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مسلمة</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عبد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الملك</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في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وقائعه</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بأرض</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الروم،</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وأبلى</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معه</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البلاء</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الحسن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وهو</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أهل</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مكة</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ولقب</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بالعرجي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لسكناه</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قرية</w:t>
      </w:r>
      <w:r w:rsidRPr="00C1438A">
        <w:rPr>
          <w:rFonts w:ascii="Simplified Arabic" w:hAnsi="Simplified Arabic" w:cs="Simplified Arabic"/>
          <w:sz w:val="24"/>
          <w:szCs w:val="24"/>
          <w:rtl/>
          <w:lang w:bidi="ar-JO"/>
        </w:rPr>
        <w:t xml:space="preserve"> " </w:t>
      </w:r>
      <w:r w:rsidRPr="00C1438A">
        <w:rPr>
          <w:rFonts w:ascii="Simplified Arabic" w:hAnsi="Simplified Arabic" w:cs="Simplified Arabic" w:hint="cs"/>
          <w:sz w:val="24"/>
          <w:szCs w:val="24"/>
          <w:rtl/>
          <w:lang w:bidi="ar-JO"/>
        </w:rPr>
        <w:t>العرج</w:t>
      </w:r>
      <w:r w:rsidRPr="00C1438A">
        <w:rPr>
          <w:rFonts w:ascii="Simplified Arabic" w:hAnsi="Simplified Arabic" w:cs="Simplified Arabic"/>
          <w:sz w:val="24"/>
          <w:szCs w:val="24"/>
          <w:rtl/>
          <w:lang w:bidi="ar-JO"/>
        </w:rPr>
        <w:t xml:space="preserve"> " </w:t>
      </w:r>
      <w:r w:rsidRPr="00C1438A">
        <w:rPr>
          <w:rFonts w:ascii="Simplified Arabic" w:hAnsi="Simplified Arabic" w:cs="Simplified Arabic" w:hint="cs"/>
          <w:sz w:val="24"/>
          <w:szCs w:val="24"/>
          <w:rtl/>
          <w:lang w:bidi="ar-JO"/>
        </w:rPr>
        <w:t>قرب</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الطائف</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وسجنه</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والي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مكة</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محمد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هشام</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في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تهمة</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دم</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مولى</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لعبد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الله</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عمر،</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فلم</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يزل</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في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السجن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إلى</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أن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مات</w:t>
      </w:r>
      <w:r w:rsidRPr="001B3AE8">
        <w:rPr>
          <w:rFonts w:ascii="Simplified Arabic" w:hAnsi="Simplified Arabic" w:cs="Simplified Arabic"/>
          <w:sz w:val="24"/>
          <w:szCs w:val="24"/>
          <w:rtl/>
          <w:lang w:bidi="ar-JO"/>
        </w:rPr>
        <w:t xml:space="preserve">. ينظر </w:t>
      </w:r>
      <w:r>
        <w:rPr>
          <w:rFonts w:ascii="Simplified Arabic" w:hAnsi="Simplified Arabic" w:cs="Simplified Arabic" w:hint="cs"/>
          <w:sz w:val="24"/>
          <w:szCs w:val="24"/>
          <w:rtl/>
          <w:lang w:bidi="ar-JO"/>
        </w:rPr>
        <w:t xml:space="preserve">الاعلام , للزركلي , ج4,ص109 و ابن قتيبة , </w:t>
      </w:r>
      <w:r w:rsidRPr="00C1438A">
        <w:rPr>
          <w:rFonts w:ascii="Simplified Arabic" w:hAnsi="Simplified Arabic" w:cs="Simplified Arabic" w:hint="cs"/>
          <w:sz w:val="24"/>
          <w:szCs w:val="24"/>
          <w:rtl/>
          <w:lang w:bidi="ar-JO"/>
        </w:rPr>
        <w:t>أبو</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محمد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عبد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الله</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مسلم</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بن</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قتيبة</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الدينوري</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المتوفى</w:t>
      </w:r>
      <w:r w:rsidRPr="00C1438A">
        <w:rPr>
          <w:rFonts w:ascii="Simplified Arabic" w:hAnsi="Simplified Arabic" w:cs="Simplified Arabic"/>
          <w:sz w:val="24"/>
          <w:szCs w:val="24"/>
          <w:rtl/>
          <w:lang w:bidi="ar-JO"/>
        </w:rPr>
        <w:t>: 276</w:t>
      </w:r>
      <w:r w:rsidRPr="00C1438A">
        <w:rPr>
          <w:rFonts w:ascii="Simplified Arabic" w:hAnsi="Simplified Arabic" w:cs="Simplified Arabic" w:hint="cs"/>
          <w:sz w:val="24"/>
          <w:szCs w:val="24"/>
          <w:rtl/>
          <w:lang w:bidi="ar-JO"/>
        </w:rPr>
        <w:t>هـ</w:t>
      </w:r>
      <w:r w:rsidRPr="00C1438A">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C1438A">
        <w:rPr>
          <w:rFonts w:ascii="Simplified Arabic" w:hAnsi="Simplified Arabic" w:cs="Simplified Arabic" w:hint="cs"/>
          <w:sz w:val="24"/>
          <w:szCs w:val="24"/>
          <w:rtl/>
          <w:lang w:bidi="ar-JO"/>
        </w:rPr>
        <w:t>الشعر</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والشعراء</w:t>
      </w:r>
      <w:r>
        <w:rPr>
          <w:rFonts w:ascii="Simplified Arabic" w:hAnsi="Simplified Arabic" w:cs="Simplified Arabic" w:hint="cs"/>
          <w:sz w:val="24"/>
          <w:szCs w:val="24"/>
          <w:rtl/>
          <w:lang w:bidi="ar-JO"/>
        </w:rPr>
        <w:t xml:space="preserve"> ,</w:t>
      </w:r>
      <w:r w:rsidRPr="00C1438A">
        <w:rPr>
          <w:rFonts w:ascii="Simplified Arabic" w:hAnsi="Simplified Arabic" w:cs="Simplified Arabic" w:hint="cs"/>
          <w:sz w:val="24"/>
          <w:szCs w:val="24"/>
          <w:rtl/>
          <w:lang w:bidi="ar-JO"/>
        </w:rPr>
        <w:t>الناشر</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دار</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الحديث،</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القاهرة</w:t>
      </w:r>
      <w:r>
        <w:rPr>
          <w:rFonts w:ascii="Simplified Arabic" w:hAnsi="Simplified Arabic" w:cs="Simplified Arabic" w:hint="cs"/>
          <w:sz w:val="24"/>
          <w:szCs w:val="24"/>
          <w:rtl/>
          <w:lang w:bidi="ar-JO"/>
        </w:rPr>
        <w:t xml:space="preserve"> , </w:t>
      </w:r>
      <w:r w:rsidRPr="00C1438A">
        <w:rPr>
          <w:rFonts w:ascii="Simplified Arabic" w:hAnsi="Simplified Arabic" w:cs="Simplified Arabic" w:hint="cs"/>
          <w:sz w:val="24"/>
          <w:szCs w:val="24"/>
          <w:rtl/>
          <w:lang w:bidi="ar-JO"/>
        </w:rPr>
        <w:t>عام</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النشر</w:t>
      </w:r>
      <w:r w:rsidRPr="00C1438A">
        <w:rPr>
          <w:rFonts w:ascii="Simplified Arabic" w:hAnsi="Simplified Arabic" w:cs="Simplified Arabic"/>
          <w:sz w:val="24"/>
          <w:szCs w:val="24"/>
          <w:rtl/>
          <w:lang w:bidi="ar-JO"/>
        </w:rPr>
        <w:t xml:space="preserve">: 1423 </w:t>
      </w:r>
      <w:r w:rsidRPr="00C1438A">
        <w:rPr>
          <w:rFonts w:ascii="Simplified Arabic" w:hAnsi="Simplified Arabic" w:cs="Simplified Arabic" w:hint="cs"/>
          <w:sz w:val="24"/>
          <w:szCs w:val="24"/>
          <w:rtl/>
          <w:lang w:bidi="ar-JO"/>
        </w:rPr>
        <w:t>هـ</w:t>
      </w:r>
      <w:r>
        <w:rPr>
          <w:rFonts w:ascii="Simplified Arabic" w:hAnsi="Simplified Arabic" w:cs="Simplified Arabic" w:hint="cs"/>
          <w:sz w:val="24"/>
          <w:szCs w:val="24"/>
          <w:rtl/>
          <w:lang w:bidi="ar-JO"/>
        </w:rPr>
        <w:t xml:space="preserve"> ,</w:t>
      </w:r>
      <w:r w:rsidRPr="00C1438A">
        <w:rPr>
          <w:rFonts w:ascii="Simplified Arabic" w:hAnsi="Simplified Arabic" w:cs="Simplified Arabic" w:hint="cs"/>
          <w:sz w:val="24"/>
          <w:szCs w:val="24"/>
          <w:rtl/>
          <w:lang w:bidi="ar-JO"/>
        </w:rPr>
        <w:t>عدد</w:t>
      </w:r>
      <w:r w:rsidRPr="00C1438A">
        <w:rPr>
          <w:rFonts w:ascii="Simplified Arabic" w:hAnsi="Simplified Arabic" w:cs="Simplified Arabic"/>
          <w:sz w:val="24"/>
          <w:szCs w:val="24"/>
          <w:rtl/>
          <w:lang w:bidi="ar-JO"/>
        </w:rPr>
        <w:t xml:space="preserve"> </w:t>
      </w:r>
      <w:r w:rsidRPr="00C1438A">
        <w:rPr>
          <w:rFonts w:ascii="Simplified Arabic" w:hAnsi="Simplified Arabic" w:cs="Simplified Arabic" w:hint="cs"/>
          <w:sz w:val="24"/>
          <w:szCs w:val="24"/>
          <w:rtl/>
          <w:lang w:bidi="ar-JO"/>
        </w:rPr>
        <w:t>الأجزاء</w:t>
      </w:r>
      <w:r>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2 ,</w:t>
      </w:r>
      <w:r w:rsidRPr="001B3AE8">
        <w:rPr>
          <w:rFonts w:ascii="Simplified Arabic" w:hAnsi="Simplified Arabic" w:cs="Simplified Arabic"/>
          <w:sz w:val="24"/>
          <w:szCs w:val="24"/>
          <w:rtl/>
          <w:lang w:bidi="ar-JO"/>
        </w:rPr>
        <w:t xml:space="preserve"> ص381.</w:t>
      </w:r>
    </w:p>
  </w:footnote>
  <w:footnote w:id="45">
    <w:p w:rsidR="004F6CF9" w:rsidRPr="001B3AE8" w:rsidRDefault="004F6CF9" w:rsidP="00B27AE6">
      <w:pPr>
        <w:pStyle w:val="FootnoteText"/>
        <w:ind w:left="310" w:hangingChars="129" w:hanging="310"/>
        <w:jc w:val="lowKashida"/>
        <w:rPr>
          <w:rFonts w:ascii="Simplified Arabic" w:hAnsi="Simplified Arabic" w:cs="Simplified Arabic"/>
          <w:sz w:val="24"/>
          <w:szCs w:val="24"/>
          <w:rtl/>
        </w:rPr>
      </w:pPr>
      <w:r w:rsidRPr="001B3AE8">
        <w:rPr>
          <w:rStyle w:val="FootnoteReference"/>
          <w:rFonts w:ascii="Simplified Arabic" w:hAnsi="Simplified Arabic" w:cs="Simplified Arabic"/>
          <w:sz w:val="24"/>
          <w:szCs w:val="24"/>
          <w:vertAlign w:val="baseline"/>
          <w:rtl/>
        </w:rPr>
        <w:t>(</w:t>
      </w:r>
      <w:r w:rsidRPr="001B3AE8">
        <w:rPr>
          <w:rStyle w:val="FootnoteReference"/>
          <w:rFonts w:ascii="Simplified Arabic" w:hAnsi="Simplified Arabic" w:cs="Simplified Arabic"/>
          <w:sz w:val="24"/>
          <w:szCs w:val="24"/>
          <w:vertAlign w:val="baseline"/>
          <w:rtl/>
        </w:rPr>
        <w:footnoteRef/>
      </w:r>
      <w:r w:rsidRPr="001B3AE8">
        <w:rPr>
          <w:rStyle w:val="FootnoteReference"/>
          <w:rFonts w:ascii="Simplified Arabic" w:hAnsi="Simplified Arabic" w:cs="Simplified Arabic"/>
          <w:sz w:val="24"/>
          <w:szCs w:val="24"/>
          <w:vertAlign w:val="baseline"/>
          <w:rtl/>
        </w:rPr>
        <w:t>)</w:t>
      </w:r>
      <w:r w:rsidRPr="001B3AE8">
        <w:rPr>
          <w:rFonts w:ascii="Simplified Arabic" w:hAnsi="Simplified Arabic" w:cs="Simplified Arabic"/>
          <w:sz w:val="24"/>
          <w:szCs w:val="24"/>
          <w:rtl/>
        </w:rPr>
        <w:t xml:space="preserve">  ديوان العرجي</w:t>
      </w:r>
      <w:r>
        <w:rPr>
          <w:rFonts w:ascii="Simplified Arabic" w:hAnsi="Simplified Arabic" w:cs="Simplified Arabic" w:hint="cs"/>
          <w:sz w:val="24"/>
          <w:szCs w:val="24"/>
          <w:rtl/>
        </w:rPr>
        <w:t>,</w:t>
      </w:r>
      <w:r w:rsidRPr="001B3AE8">
        <w:rPr>
          <w:rFonts w:ascii="Simplified Arabic" w:hAnsi="Simplified Arabic" w:cs="Simplified Arabic"/>
          <w:sz w:val="24"/>
          <w:szCs w:val="24"/>
          <w:rtl/>
        </w:rPr>
        <w:t xml:space="preserve"> ص109</w:t>
      </w:r>
    </w:p>
  </w:footnote>
  <w:footnote w:id="46">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ابن الانباري, أبو بكر، محمد بن القاسم بن محمد بن بشار بن الحسن بن بيان بن سماعة بن فَروة بن قَطَن بن دعامة الأنباري (ت: 328هـ), الأضداد, تح: محمد أبو الفضل إبراهيم, الناشر: المكتبة العصرية، بيروت – لبنان, عام النشر: 1407 هـ - 1987 م, عدد الأجزاء: 1, </w:t>
      </w:r>
      <w:r w:rsidRPr="00693B02">
        <w:rPr>
          <w:rFonts w:ascii="Simplified Arabic" w:hAnsi="Simplified Arabic" w:cs="Simplified Arabic"/>
          <w:sz w:val="24"/>
          <w:szCs w:val="24"/>
          <w:rtl/>
          <w:lang w:bidi="ar-JO"/>
        </w:rPr>
        <w:t>ج 1 ص64</w:t>
      </w:r>
    </w:p>
  </w:footnote>
  <w:footnote w:id="47">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Pr>
          <w:rFonts w:ascii="Simplified Arabic" w:hAnsi="Simplified Arabic" w:cs="Simplified Arabic" w:hint="cs"/>
          <w:sz w:val="24"/>
          <w:szCs w:val="24"/>
          <w:rtl/>
        </w:rPr>
        <w:t>ابو طالب ,</w:t>
      </w:r>
      <w:r w:rsidRPr="00693B02">
        <w:rPr>
          <w:rFonts w:ascii="Simplified Arabic" w:hAnsi="Simplified Arabic" w:cs="Simplified Arabic"/>
          <w:sz w:val="24"/>
          <w:szCs w:val="24"/>
          <w:rtl/>
          <w:lang w:bidi="ar-IQ"/>
        </w:rPr>
        <w:t xml:space="preserve"> المفضل بن سلمة بن عاصم، أبو طالب (ت: نحو 290هـ), الفاخر,تح: عبد العليم الطحاوي، مراجعة: محمد علي النجار، الناشر: دار إحياء الكتب العربية، عيسى البابي الحلبي,ط1، 1380 هـ، عدد الأجزاء: 1</w:t>
      </w:r>
      <w:r>
        <w:rPr>
          <w:rFonts w:ascii="Simplified Arabic" w:hAnsi="Simplified Arabic" w:cs="Simplified Arabic" w:hint="cs"/>
          <w:sz w:val="24"/>
          <w:szCs w:val="24"/>
          <w:rtl/>
          <w:lang w:bidi="ar-IQ"/>
        </w:rPr>
        <w:t xml:space="preserve">, </w:t>
      </w:r>
      <w:r w:rsidRPr="00693B02">
        <w:rPr>
          <w:rFonts w:ascii="Simplified Arabic" w:hAnsi="Simplified Arabic" w:cs="Simplified Arabic"/>
          <w:sz w:val="24"/>
          <w:szCs w:val="24"/>
          <w:rtl/>
          <w:lang w:bidi="ar-IQ"/>
        </w:rPr>
        <w:t>ص17</w:t>
      </w:r>
    </w:p>
  </w:footnote>
  <w:footnote w:id="48">
    <w:p w:rsidR="004F6CF9" w:rsidRPr="00693B02" w:rsidRDefault="004F6CF9" w:rsidP="00B27AE6">
      <w:pPr>
        <w:pStyle w:val="FootnoteText"/>
        <w:ind w:left="310" w:hangingChars="129" w:hanging="310"/>
        <w:jc w:val="lowKashida"/>
        <w:rPr>
          <w:rFonts w:ascii="Simplified Arabic" w:hAnsi="Simplified Arabic" w:cs="Simplified Arabic"/>
          <w:sz w:val="24"/>
          <w:szCs w:val="24"/>
        </w:rPr>
      </w:pPr>
      <w:r w:rsidRPr="00693B02">
        <w:rPr>
          <w:rFonts w:ascii="Simplified Arabic" w:hAnsi="Simplified Arabic" w:cs="Simplified Arabic"/>
          <w:sz w:val="24"/>
          <w:szCs w:val="24"/>
          <w:rtl/>
        </w:rPr>
        <w:t>(</w:t>
      </w:r>
      <w:r w:rsidRPr="00693B02">
        <w:rPr>
          <w:rStyle w:val="FootnoteReference"/>
          <w:rFonts w:ascii="Simplified Arabic" w:hAnsi="Simplified Arabic" w:cs="Simplified Arabic"/>
          <w:sz w:val="24"/>
          <w:szCs w:val="24"/>
          <w:vertAlign w:val="baseline"/>
          <w:rtl/>
        </w:rPr>
        <w:footnoteRef/>
      </w:r>
      <w:r w:rsidRPr="00693B02">
        <w:rPr>
          <w:rFonts w:ascii="Simplified Arabic" w:hAnsi="Simplified Arabic" w:cs="Simplified Arabic"/>
          <w:sz w:val="24"/>
          <w:szCs w:val="24"/>
          <w:rtl/>
        </w:rPr>
        <w:t xml:space="preserve">) الجوهري, الصحاح في اللغة </w:t>
      </w:r>
      <w:r>
        <w:rPr>
          <w:rFonts w:ascii="Simplified Arabic" w:hAnsi="Simplified Arabic" w:cs="Simplified Arabic" w:hint="cs"/>
          <w:sz w:val="24"/>
          <w:szCs w:val="24"/>
          <w:rtl/>
        </w:rPr>
        <w:t xml:space="preserve">, </w:t>
      </w:r>
      <w:r w:rsidRPr="00693B02">
        <w:rPr>
          <w:rFonts w:ascii="Simplified Arabic" w:hAnsi="Simplified Arabic" w:cs="Simplified Arabic"/>
          <w:sz w:val="24"/>
          <w:szCs w:val="24"/>
          <w:rtl/>
        </w:rPr>
        <w:t xml:space="preserve">ج3 </w:t>
      </w:r>
      <w:r>
        <w:rPr>
          <w:rFonts w:ascii="Simplified Arabic" w:hAnsi="Simplified Arabic" w:cs="Simplified Arabic" w:hint="cs"/>
          <w:sz w:val="24"/>
          <w:szCs w:val="24"/>
          <w:rtl/>
          <w:lang w:bidi="ar-IQ"/>
        </w:rPr>
        <w:t xml:space="preserve">, </w:t>
      </w:r>
      <w:r w:rsidRPr="00693B02">
        <w:rPr>
          <w:rFonts w:ascii="Simplified Arabic" w:hAnsi="Simplified Arabic" w:cs="Simplified Arabic"/>
          <w:sz w:val="24"/>
          <w:szCs w:val="24"/>
          <w:rtl/>
        </w:rPr>
        <w:t>ص113</w:t>
      </w:r>
    </w:p>
  </w:footnote>
  <w:footnote w:id="49">
    <w:p w:rsidR="004F6CF9" w:rsidRPr="00136C09" w:rsidRDefault="004F6CF9" w:rsidP="00625124">
      <w:pPr>
        <w:pStyle w:val="FootnoteText"/>
        <w:rPr>
          <w:rFonts w:ascii="Simplified Arabic" w:hAnsi="Simplified Arabic" w:cs="Simplified Arabic"/>
          <w:sz w:val="24"/>
          <w:szCs w:val="24"/>
          <w:lang w:bidi="ar-IQ"/>
        </w:rPr>
      </w:pPr>
      <w:r w:rsidRPr="00136C09">
        <w:rPr>
          <w:rStyle w:val="FootnoteReference"/>
          <w:rFonts w:ascii="Simplified Arabic" w:hAnsi="Simplified Arabic" w:cs="Simplified Arabic"/>
          <w:sz w:val="24"/>
          <w:szCs w:val="24"/>
          <w:vertAlign w:val="baseline"/>
        </w:rPr>
        <w:footnoteRef/>
      </w:r>
      <w:r w:rsidRPr="00136C09">
        <w:rPr>
          <w:rFonts w:ascii="Simplified Arabic" w:hAnsi="Simplified Arabic" w:cs="Simplified Arabic"/>
          <w:sz w:val="24"/>
          <w:szCs w:val="24"/>
        </w:rPr>
        <w:t>)</w:t>
      </w:r>
      <w:r w:rsidRPr="00136C09">
        <w:rPr>
          <w:rFonts w:ascii="Simplified Arabic" w:hAnsi="Simplified Arabic" w:cs="Simplified Arabic"/>
          <w:sz w:val="24"/>
          <w:szCs w:val="24"/>
          <w:rtl/>
        </w:rPr>
        <w:t>)</w:t>
      </w:r>
      <w:r w:rsidRPr="00136C09">
        <w:rPr>
          <w:rFonts w:ascii="Simplified Arabic" w:hAnsi="Simplified Arabic" w:cs="Simplified Arabic"/>
          <w:sz w:val="24"/>
          <w:szCs w:val="24"/>
          <w:rtl/>
          <w:lang w:bidi="ar-IQ"/>
        </w:rPr>
        <w:t xml:space="preserve"> ابو السعود , ارشاد العقل السليم الى مزايا الكتاب الكريم , ج4,</w:t>
      </w:r>
      <w:r w:rsidRPr="00136C09">
        <w:rPr>
          <w:rFonts w:ascii="Simplified Arabic" w:hAnsi="Simplified Arabic" w:cs="Simplified Arabic" w:hint="cs"/>
          <w:sz w:val="24"/>
          <w:szCs w:val="24"/>
          <w:rtl/>
          <w:lang w:bidi="ar-IQ"/>
        </w:rPr>
        <w:t xml:space="preserve"> </w:t>
      </w:r>
      <w:r w:rsidRPr="00136C09">
        <w:rPr>
          <w:rFonts w:ascii="Simplified Arabic" w:hAnsi="Simplified Arabic" w:cs="Simplified Arabic"/>
          <w:sz w:val="24"/>
          <w:szCs w:val="24"/>
          <w:rtl/>
          <w:lang w:bidi="ar-IQ"/>
        </w:rPr>
        <w:t>ص126</w:t>
      </w:r>
    </w:p>
  </w:footnote>
  <w:footnote w:id="50">
    <w:p w:rsidR="004F6CF9" w:rsidRPr="00136C09"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136C09">
        <w:rPr>
          <w:rStyle w:val="FootnoteReference"/>
          <w:rFonts w:ascii="Simplified Arabic" w:hAnsi="Simplified Arabic" w:cs="Simplified Arabic"/>
          <w:sz w:val="24"/>
          <w:szCs w:val="24"/>
          <w:vertAlign w:val="baseline"/>
        </w:rPr>
        <w:footnoteRef/>
      </w:r>
      <w:r w:rsidRPr="00136C09">
        <w:rPr>
          <w:rFonts w:ascii="Simplified Arabic" w:hAnsi="Simplified Arabic" w:cs="Simplified Arabic"/>
          <w:sz w:val="24"/>
          <w:szCs w:val="24"/>
        </w:rPr>
        <w:t>)</w:t>
      </w:r>
      <w:r w:rsidRPr="00136C09">
        <w:rPr>
          <w:rFonts w:ascii="Simplified Arabic" w:hAnsi="Simplified Arabic" w:cs="Simplified Arabic"/>
          <w:sz w:val="24"/>
          <w:szCs w:val="24"/>
          <w:rtl/>
          <w:lang w:bidi="ar-JO"/>
        </w:rPr>
        <w:t>)</w:t>
      </w:r>
      <w:r w:rsidRPr="00136C09">
        <w:rPr>
          <w:rFonts w:ascii="Simplified Arabic" w:hAnsi="Simplified Arabic" w:cs="Simplified Arabic"/>
          <w:sz w:val="24"/>
          <w:szCs w:val="24"/>
          <w:rtl/>
        </w:rPr>
        <w:t xml:space="preserve"> </w:t>
      </w:r>
      <w:r w:rsidRPr="00136C09">
        <w:rPr>
          <w:rFonts w:ascii="Simplified Arabic" w:hAnsi="Simplified Arabic" w:cs="Simplified Arabic"/>
          <w:sz w:val="24"/>
          <w:szCs w:val="24"/>
          <w:rtl/>
          <w:lang w:bidi="ar-JO"/>
        </w:rPr>
        <w:t xml:space="preserve">الزبيدي, محمد بن محمد بن عبدالرزاق الحسيني, ابو الفيض, الملقب بمرتضى الزبيدي, المتوفى 1205 هـ, تاج العروس من جواهر القاموس, المحقق مجموعة من المحققين, الناشر دار الهداية, ج25 </w:t>
      </w:r>
      <w:r w:rsidRPr="00136C09">
        <w:rPr>
          <w:rFonts w:ascii="Simplified Arabic" w:hAnsi="Simplified Arabic" w:cs="Simplified Arabic" w:hint="cs"/>
          <w:sz w:val="24"/>
          <w:szCs w:val="24"/>
          <w:rtl/>
          <w:lang w:bidi="ar-JO"/>
        </w:rPr>
        <w:t>,</w:t>
      </w:r>
      <w:r w:rsidRPr="00136C09">
        <w:rPr>
          <w:rFonts w:ascii="Simplified Arabic" w:hAnsi="Simplified Arabic" w:cs="Simplified Arabic"/>
          <w:sz w:val="24"/>
          <w:szCs w:val="24"/>
          <w:rtl/>
          <w:lang w:bidi="ar-JO"/>
        </w:rPr>
        <w:t xml:space="preserve">ص328 </w:t>
      </w:r>
    </w:p>
  </w:footnote>
  <w:footnote w:id="51">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lang w:bidi="ar-IQ"/>
        </w:rPr>
        <w:t xml:space="preserve"> ابن فارس , مقاييس اللغة, ج3</w:t>
      </w:r>
      <w:r>
        <w:rPr>
          <w:rFonts w:ascii="Simplified Arabic" w:hAnsi="Simplified Arabic" w:cs="Simplified Arabic" w:hint="cs"/>
          <w:sz w:val="24"/>
          <w:szCs w:val="24"/>
          <w:rtl/>
          <w:lang w:bidi="ar-IQ"/>
        </w:rPr>
        <w:t xml:space="preserve">, </w:t>
      </w:r>
      <w:r w:rsidRPr="00693B02">
        <w:rPr>
          <w:rFonts w:ascii="Simplified Arabic" w:hAnsi="Simplified Arabic" w:cs="Simplified Arabic"/>
          <w:sz w:val="24"/>
          <w:szCs w:val="24"/>
          <w:rtl/>
          <w:lang w:bidi="ar-IQ"/>
        </w:rPr>
        <w:t>ص118</w:t>
      </w:r>
    </w:p>
  </w:footnote>
  <w:footnote w:id="52">
    <w:p w:rsidR="004F6CF9" w:rsidRPr="00693B02" w:rsidRDefault="004F6CF9" w:rsidP="00B27AE6">
      <w:pPr>
        <w:pStyle w:val="FootnoteText"/>
        <w:ind w:left="310" w:hangingChars="129" w:hanging="310"/>
        <w:jc w:val="lowKashida"/>
        <w:rPr>
          <w:rFonts w:ascii="Simplified Arabic" w:hAnsi="Simplified Arabic" w:cs="Simplified Arabic"/>
          <w:sz w:val="24"/>
          <w:szCs w:val="24"/>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الراغب , أبو القاسم الحسين بن محمد المعروف بالراغب الأصفهانى (ت: 502هـ)، المفردات في غريب القرآن،  تح: صفوان عدنان الداودي، الناشر: دار القلم، الدار الشامية - دمشق بيروت، ط1 - 1412 هـ، ج1</w:t>
      </w:r>
      <w:r>
        <w:rPr>
          <w:rFonts w:ascii="Simplified Arabic" w:hAnsi="Simplified Arabic" w:cs="Simplified Arabic" w:hint="cs"/>
          <w:sz w:val="24"/>
          <w:szCs w:val="24"/>
          <w:rtl/>
        </w:rPr>
        <w:t xml:space="preserve">, </w:t>
      </w:r>
      <w:r w:rsidRPr="00693B02">
        <w:rPr>
          <w:rFonts w:ascii="Simplified Arabic" w:hAnsi="Simplified Arabic" w:cs="Simplified Arabic"/>
          <w:sz w:val="24"/>
          <w:szCs w:val="24"/>
          <w:rtl/>
        </w:rPr>
        <w:t>ص438</w:t>
      </w:r>
    </w:p>
  </w:footnote>
  <w:footnote w:id="53">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80"/>
          <w:sz w:val="24"/>
          <w:szCs w:val="24"/>
          <w:rtl/>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sidRPr="00693B02">
        <w:rPr>
          <w:rFonts w:ascii="Simplified Arabic" w:hAnsi="Simplified Arabic" w:cs="Simplified Arabic"/>
          <w:color w:val="000080"/>
          <w:sz w:val="24"/>
          <w:szCs w:val="24"/>
          <w:rtl/>
        </w:rPr>
        <w:t>الطبري ,</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محمد بن جرير بن يزيد بن كثير بن غالب الآملي، أبو جعفر الطبري (ت: 310هـ)</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جامع البيان في تأويل القرآن</w:t>
      </w:r>
      <w:r w:rsidRPr="00693B02">
        <w:rPr>
          <w:rFonts w:ascii="Simplified Arabic" w:hAnsi="Simplified Arabic" w:cs="Simplified Arabic"/>
          <w:color w:val="000080"/>
          <w:sz w:val="24"/>
          <w:szCs w:val="24"/>
          <w:rtl/>
          <w:lang w:bidi="ar-IQ"/>
        </w:rPr>
        <w:t xml:space="preserve">  , تح: </w:t>
      </w:r>
      <w:r w:rsidRPr="00693B02">
        <w:rPr>
          <w:rFonts w:ascii="Simplified Arabic" w:hAnsi="Simplified Arabic" w:cs="Simplified Arabic"/>
          <w:color w:val="000000"/>
          <w:sz w:val="24"/>
          <w:szCs w:val="24"/>
          <w:rtl/>
          <w:lang w:bidi="ar-IQ"/>
        </w:rPr>
        <w:t>أحمد محمد شاكر</w:t>
      </w:r>
      <w:r w:rsidRPr="00693B02">
        <w:rPr>
          <w:rFonts w:ascii="Simplified Arabic" w:hAnsi="Simplified Arabic" w:cs="Simplified Arabic"/>
          <w:color w:val="000080"/>
          <w:sz w:val="24"/>
          <w:szCs w:val="24"/>
          <w:rtl/>
          <w:lang w:bidi="ar-IQ"/>
        </w:rPr>
        <w:t xml:space="preserve">, الناشر: </w:t>
      </w:r>
      <w:r w:rsidRPr="00693B02">
        <w:rPr>
          <w:rFonts w:ascii="Simplified Arabic" w:hAnsi="Simplified Arabic" w:cs="Simplified Arabic"/>
          <w:color w:val="000000"/>
          <w:sz w:val="24"/>
          <w:szCs w:val="24"/>
          <w:rtl/>
          <w:lang w:bidi="ar-IQ"/>
        </w:rPr>
        <w:t>مؤسسة الرسالة</w:t>
      </w:r>
      <w:r w:rsidRPr="00693B02">
        <w:rPr>
          <w:rFonts w:ascii="Simplified Arabic" w:hAnsi="Simplified Arabic" w:cs="Simplified Arabic"/>
          <w:color w:val="000080"/>
          <w:sz w:val="24"/>
          <w:szCs w:val="24"/>
          <w:rtl/>
          <w:lang w:bidi="ar-IQ"/>
        </w:rPr>
        <w:t>, ط1</w:t>
      </w:r>
      <w:r w:rsidRPr="00693B02">
        <w:rPr>
          <w:rFonts w:ascii="Simplified Arabic" w:hAnsi="Simplified Arabic" w:cs="Simplified Arabic"/>
          <w:color w:val="000000"/>
          <w:sz w:val="24"/>
          <w:szCs w:val="24"/>
          <w:rtl/>
          <w:lang w:bidi="ar-IQ"/>
        </w:rPr>
        <w:t>، 1420 هـ - 2000 م</w:t>
      </w:r>
      <w:r w:rsidRPr="00693B02">
        <w:rPr>
          <w:rFonts w:ascii="Simplified Arabic" w:hAnsi="Simplified Arabic" w:cs="Simplified Arabic"/>
          <w:sz w:val="24"/>
          <w:szCs w:val="24"/>
          <w:rtl/>
          <w:lang w:bidi="ar-IQ"/>
        </w:rPr>
        <w:t>، ج2</w:t>
      </w:r>
      <w:r>
        <w:rPr>
          <w:rFonts w:ascii="Simplified Arabic" w:hAnsi="Simplified Arabic" w:cs="Simplified Arabic" w:hint="cs"/>
          <w:sz w:val="24"/>
          <w:szCs w:val="24"/>
          <w:rtl/>
          <w:lang w:bidi="ar-IQ"/>
        </w:rPr>
        <w:t xml:space="preserve">, </w:t>
      </w:r>
      <w:r w:rsidRPr="00693B02">
        <w:rPr>
          <w:rFonts w:ascii="Simplified Arabic" w:hAnsi="Simplified Arabic" w:cs="Simplified Arabic"/>
          <w:sz w:val="24"/>
          <w:szCs w:val="24"/>
          <w:rtl/>
          <w:lang w:bidi="ar-IQ"/>
        </w:rPr>
        <w:t>ص40</w:t>
      </w:r>
    </w:p>
  </w:footnote>
  <w:footnote w:id="54">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80"/>
          <w:sz w:val="24"/>
          <w:szCs w:val="24"/>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sidRPr="00693B02">
        <w:rPr>
          <w:rFonts w:ascii="Simplified Arabic" w:hAnsi="Simplified Arabic" w:cs="Simplified Arabic"/>
          <w:color w:val="000080"/>
          <w:sz w:val="24"/>
          <w:szCs w:val="24"/>
          <w:rtl/>
        </w:rPr>
        <w:t xml:space="preserve">البغوي </w:t>
      </w:r>
      <w:r w:rsidRPr="00693B02">
        <w:rPr>
          <w:rFonts w:ascii="Simplified Arabic" w:hAnsi="Simplified Arabic" w:cs="Simplified Arabic"/>
          <w:color w:val="000000"/>
          <w:sz w:val="24"/>
          <w:szCs w:val="24"/>
          <w:rtl/>
          <w:lang w:bidi="ar-IQ"/>
        </w:rPr>
        <w:t>، أبو محمد الحسين بن مسعود البغوي (ت: 510هـ)</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معالم التنزيل في تفسير القرآن = تفسير البغوي</w:t>
      </w:r>
      <w:r w:rsidRPr="00693B02">
        <w:rPr>
          <w:rFonts w:ascii="Simplified Arabic" w:hAnsi="Simplified Arabic" w:cs="Simplified Arabic"/>
          <w:color w:val="000080"/>
          <w:sz w:val="24"/>
          <w:szCs w:val="24"/>
          <w:rtl/>
          <w:lang w:bidi="ar-IQ"/>
        </w:rPr>
        <w:t xml:space="preserve"> , تح: </w:t>
      </w:r>
      <w:r w:rsidRPr="00693B02">
        <w:rPr>
          <w:rFonts w:ascii="Simplified Arabic" w:hAnsi="Simplified Arabic" w:cs="Simplified Arabic"/>
          <w:color w:val="000000"/>
          <w:sz w:val="24"/>
          <w:szCs w:val="24"/>
          <w:rtl/>
          <w:lang w:bidi="ar-IQ"/>
        </w:rPr>
        <w:t>حققه وخرج أحاديثه محمد عبد الله النمر - عثمان جمعة ضميرية - سليمان مسلم الحرش</w:t>
      </w:r>
      <w:r w:rsidRPr="00693B02">
        <w:rPr>
          <w:rFonts w:ascii="Simplified Arabic" w:hAnsi="Simplified Arabic" w:cs="Simplified Arabic"/>
          <w:color w:val="000080"/>
          <w:sz w:val="24"/>
          <w:szCs w:val="24"/>
          <w:rtl/>
          <w:lang w:bidi="ar-IQ"/>
        </w:rPr>
        <w:t xml:space="preserve">، الناشر: </w:t>
      </w:r>
      <w:r w:rsidRPr="00693B02">
        <w:rPr>
          <w:rFonts w:ascii="Simplified Arabic" w:hAnsi="Simplified Arabic" w:cs="Simplified Arabic"/>
          <w:color w:val="000000"/>
          <w:sz w:val="24"/>
          <w:szCs w:val="24"/>
          <w:rtl/>
          <w:lang w:bidi="ar-IQ"/>
        </w:rPr>
        <w:t>دار طيبة للنشر والتوزيع</w:t>
      </w:r>
      <w:r w:rsidRPr="00693B02">
        <w:rPr>
          <w:rFonts w:ascii="Simplified Arabic" w:hAnsi="Simplified Arabic" w:cs="Simplified Arabic"/>
          <w:color w:val="000080"/>
          <w:sz w:val="24"/>
          <w:szCs w:val="24"/>
          <w:rtl/>
          <w:lang w:bidi="ar-IQ"/>
        </w:rPr>
        <w:t xml:space="preserve">، الطبعة: </w:t>
      </w:r>
      <w:r w:rsidRPr="00693B02">
        <w:rPr>
          <w:rFonts w:ascii="Simplified Arabic" w:hAnsi="Simplified Arabic" w:cs="Simplified Arabic"/>
          <w:color w:val="000000"/>
          <w:sz w:val="24"/>
          <w:szCs w:val="24"/>
          <w:rtl/>
          <w:lang w:bidi="ar-IQ"/>
        </w:rPr>
        <w:t>الرابعة، 1417 هـ - 1997م</w:t>
      </w:r>
      <w:r w:rsidRPr="00693B02">
        <w:rPr>
          <w:rFonts w:ascii="Simplified Arabic" w:hAnsi="Simplified Arabic" w:cs="Simplified Arabic"/>
          <w:sz w:val="24"/>
          <w:szCs w:val="24"/>
          <w:rtl/>
        </w:rPr>
        <w:t>, ج1</w:t>
      </w:r>
      <w:r>
        <w:rPr>
          <w:rFonts w:ascii="Simplified Arabic" w:hAnsi="Simplified Arabic" w:cs="Simplified Arabic" w:hint="cs"/>
          <w:sz w:val="24"/>
          <w:szCs w:val="24"/>
          <w:rtl/>
        </w:rPr>
        <w:t xml:space="preserve">, </w:t>
      </w:r>
      <w:r w:rsidRPr="00693B02">
        <w:rPr>
          <w:rFonts w:ascii="Simplified Arabic" w:hAnsi="Simplified Arabic" w:cs="Simplified Arabic"/>
          <w:sz w:val="24"/>
          <w:szCs w:val="24"/>
          <w:rtl/>
        </w:rPr>
        <w:t>ص90</w:t>
      </w:r>
    </w:p>
  </w:footnote>
  <w:footnote w:id="55">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sz w:val="24"/>
          <w:szCs w:val="24"/>
          <w:rtl/>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Pr>
          <w:rFonts w:ascii="Simplified Arabic" w:hAnsi="Simplified Arabic" w:cs="Simplified Arabic" w:hint="cs"/>
          <w:color w:val="000000"/>
          <w:sz w:val="24"/>
          <w:szCs w:val="24"/>
          <w:rtl/>
          <w:lang w:bidi="ar-IQ"/>
        </w:rPr>
        <w:t xml:space="preserve">درويش , </w:t>
      </w:r>
      <w:r w:rsidRPr="00693B02">
        <w:rPr>
          <w:rFonts w:ascii="Simplified Arabic" w:hAnsi="Simplified Arabic" w:cs="Simplified Arabic"/>
          <w:color w:val="000000"/>
          <w:sz w:val="24"/>
          <w:szCs w:val="24"/>
          <w:rtl/>
          <w:lang w:bidi="ar-IQ"/>
        </w:rPr>
        <w:t>محيي الدين بن أحمد مصطفى درويش (ت: 1403هـ)</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إعراب القرآن وبيانه</w:t>
      </w:r>
      <w:r w:rsidRPr="00693B02">
        <w:rPr>
          <w:rFonts w:ascii="Simplified Arabic" w:hAnsi="Simplified Arabic" w:cs="Simplified Arabic"/>
          <w:color w:val="000080"/>
          <w:sz w:val="24"/>
          <w:szCs w:val="24"/>
          <w:rtl/>
          <w:lang w:bidi="ar-IQ"/>
        </w:rPr>
        <w:t xml:space="preserve">, الناشر: </w:t>
      </w:r>
      <w:r w:rsidRPr="00693B02">
        <w:rPr>
          <w:rFonts w:ascii="Simplified Arabic" w:hAnsi="Simplified Arabic" w:cs="Simplified Arabic"/>
          <w:color w:val="000000"/>
          <w:sz w:val="24"/>
          <w:szCs w:val="24"/>
          <w:rtl/>
          <w:lang w:bidi="ar-IQ"/>
        </w:rPr>
        <w:t xml:space="preserve">دار الإرشاد للشئون الجامعية - حمص - سورية ، (دار اليمامة - دمشق - بيروت) ، ( دار ابن كثير - دمشق - بيروت) </w:t>
      </w:r>
      <w:r w:rsidRPr="00693B02">
        <w:rPr>
          <w:rFonts w:ascii="Simplified Arabic" w:hAnsi="Simplified Arabic" w:cs="Simplified Arabic"/>
          <w:color w:val="000080"/>
          <w:sz w:val="24"/>
          <w:szCs w:val="24"/>
          <w:rtl/>
          <w:lang w:bidi="ar-IQ"/>
        </w:rPr>
        <w:t xml:space="preserve">الطبعة: </w:t>
      </w:r>
      <w:r w:rsidRPr="00693B02">
        <w:rPr>
          <w:rFonts w:ascii="Simplified Arabic" w:hAnsi="Simplified Arabic" w:cs="Simplified Arabic"/>
          <w:color w:val="000000"/>
          <w:sz w:val="24"/>
          <w:szCs w:val="24"/>
          <w:rtl/>
          <w:lang w:bidi="ar-IQ"/>
        </w:rPr>
        <w:t>الرابعة ، 1415 هـ</w:t>
      </w:r>
      <w:r w:rsidRPr="00693B02">
        <w:rPr>
          <w:rFonts w:ascii="Simplified Arabic" w:hAnsi="Simplified Arabic" w:cs="Simplified Arabic"/>
          <w:color w:val="000080"/>
          <w:sz w:val="24"/>
          <w:szCs w:val="24"/>
          <w:rtl/>
          <w:lang w:bidi="ar-IQ"/>
        </w:rPr>
        <w:t xml:space="preserve"> عدد المجلدات: </w:t>
      </w:r>
      <w:r w:rsidRPr="00693B02">
        <w:rPr>
          <w:rFonts w:ascii="Simplified Arabic" w:hAnsi="Simplified Arabic" w:cs="Simplified Arabic"/>
          <w:color w:val="000000"/>
          <w:sz w:val="24"/>
          <w:szCs w:val="24"/>
          <w:rtl/>
          <w:lang w:bidi="ar-IQ"/>
        </w:rPr>
        <w:t>10</w:t>
      </w:r>
      <w:r w:rsidRPr="00693B02">
        <w:rPr>
          <w:rFonts w:ascii="Simplified Arabic" w:hAnsi="Simplified Arabic" w:cs="Simplified Arabic"/>
          <w:sz w:val="24"/>
          <w:szCs w:val="24"/>
          <w:rtl/>
        </w:rPr>
        <w:t>, ج5, ص156، ينظر, الزبيدي ,تاج العروس ج20</w:t>
      </w:r>
      <w:r>
        <w:rPr>
          <w:rFonts w:ascii="Simplified Arabic" w:hAnsi="Simplified Arabic" w:cs="Simplified Arabic" w:hint="cs"/>
          <w:sz w:val="24"/>
          <w:szCs w:val="24"/>
          <w:rtl/>
        </w:rPr>
        <w:t>,</w:t>
      </w:r>
      <w:r w:rsidRPr="00693B02">
        <w:rPr>
          <w:rFonts w:ascii="Simplified Arabic" w:hAnsi="Simplified Arabic" w:cs="Simplified Arabic"/>
          <w:sz w:val="24"/>
          <w:szCs w:val="24"/>
          <w:rtl/>
        </w:rPr>
        <w:t>ص276-277</w:t>
      </w:r>
    </w:p>
  </w:footnote>
  <w:footnote w:id="56">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sz w:val="24"/>
          <w:szCs w:val="24"/>
          <w:rtl/>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Pr>
          <w:rFonts w:ascii="Simplified Arabic" w:hAnsi="Simplified Arabic" w:cs="Simplified Arabic" w:hint="cs"/>
          <w:color w:val="000080"/>
          <w:sz w:val="24"/>
          <w:szCs w:val="24"/>
          <w:rtl/>
          <w:lang w:bidi="ar-IQ"/>
        </w:rPr>
        <w:t xml:space="preserve">عمر , </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أحمد مختار عبد الحميد عمر (ت: 1424هـ) بمساعدة فريق عمل, معجم اللغة العربية المعاصرة</w:t>
      </w:r>
      <w:r w:rsidRPr="00693B02">
        <w:rPr>
          <w:rFonts w:ascii="Simplified Arabic" w:hAnsi="Simplified Arabic" w:cs="Simplified Arabic"/>
          <w:color w:val="000080"/>
          <w:sz w:val="24"/>
          <w:szCs w:val="24"/>
          <w:rtl/>
          <w:lang w:bidi="ar-IQ"/>
        </w:rPr>
        <w:t xml:space="preserve">, الناشر: </w:t>
      </w:r>
      <w:r w:rsidRPr="00693B02">
        <w:rPr>
          <w:rFonts w:ascii="Simplified Arabic" w:hAnsi="Simplified Arabic" w:cs="Simplified Arabic"/>
          <w:color w:val="000000"/>
          <w:sz w:val="24"/>
          <w:szCs w:val="24"/>
          <w:rtl/>
          <w:lang w:bidi="ar-IQ"/>
        </w:rPr>
        <w:t>عالم الكتب</w:t>
      </w:r>
      <w:r w:rsidRPr="00693B02">
        <w:rPr>
          <w:rFonts w:ascii="Simplified Arabic" w:hAnsi="Simplified Arabic" w:cs="Simplified Arabic"/>
          <w:color w:val="000080"/>
          <w:sz w:val="24"/>
          <w:szCs w:val="24"/>
          <w:rtl/>
          <w:lang w:bidi="ar-IQ"/>
        </w:rPr>
        <w:t>, ط1</w:t>
      </w:r>
      <w:r w:rsidRPr="00693B02">
        <w:rPr>
          <w:rFonts w:ascii="Simplified Arabic" w:hAnsi="Simplified Arabic" w:cs="Simplified Arabic"/>
          <w:color w:val="000000"/>
          <w:sz w:val="24"/>
          <w:szCs w:val="24"/>
          <w:rtl/>
          <w:lang w:bidi="ar-IQ"/>
        </w:rPr>
        <w:t>، 1429 هـ - 2008 م</w:t>
      </w:r>
      <w:r w:rsidRPr="00693B02">
        <w:rPr>
          <w:rFonts w:ascii="Simplified Arabic" w:hAnsi="Simplified Arabic" w:cs="Simplified Arabic"/>
          <w:color w:val="000080"/>
          <w:sz w:val="24"/>
          <w:szCs w:val="24"/>
          <w:rtl/>
          <w:lang w:bidi="ar-IQ"/>
        </w:rPr>
        <w:t xml:space="preserve">, عدد الأجزاء: </w:t>
      </w:r>
      <w:r w:rsidRPr="00693B02">
        <w:rPr>
          <w:rFonts w:ascii="Simplified Arabic" w:hAnsi="Simplified Arabic" w:cs="Simplified Arabic"/>
          <w:color w:val="000000"/>
          <w:sz w:val="24"/>
          <w:szCs w:val="24"/>
          <w:rtl/>
          <w:lang w:bidi="ar-IQ"/>
        </w:rPr>
        <w:t>4, ج</w:t>
      </w:r>
      <w:r>
        <w:rPr>
          <w:rFonts w:ascii="Simplified Arabic" w:hAnsi="Simplified Arabic" w:cs="Simplified Arabic" w:hint="cs"/>
          <w:color w:val="000000"/>
          <w:sz w:val="24"/>
          <w:szCs w:val="24"/>
          <w:rtl/>
          <w:lang w:bidi="ar-IQ"/>
        </w:rPr>
        <w:t>,</w:t>
      </w:r>
      <w:r w:rsidRPr="00693B02">
        <w:rPr>
          <w:rFonts w:ascii="Simplified Arabic" w:hAnsi="Simplified Arabic" w:cs="Simplified Arabic"/>
          <w:color w:val="000000"/>
          <w:sz w:val="24"/>
          <w:szCs w:val="24"/>
          <w:rtl/>
          <w:lang w:bidi="ar-IQ"/>
        </w:rPr>
        <w:t>2ص1140</w:t>
      </w:r>
    </w:p>
  </w:footnote>
  <w:footnote w:id="57">
    <w:p w:rsidR="004F6CF9" w:rsidRPr="00693B02" w:rsidRDefault="004F6CF9" w:rsidP="004704B3">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Pr>
          <w:rFonts w:ascii="Simplified Arabic" w:hAnsi="Simplified Arabic" w:cs="Simplified Arabic"/>
          <w:sz w:val="24"/>
          <w:szCs w:val="24"/>
          <w:rtl/>
          <w:lang w:bidi="ar-JO"/>
        </w:rPr>
        <w:t xml:space="preserve"> ينظر</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 xml:space="preserve"> عبدالعزيز بن صالح العمار</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 xml:space="preserve"> مجلة تبيان للدراسا</w:t>
      </w:r>
      <w:r>
        <w:rPr>
          <w:rFonts w:ascii="Simplified Arabic" w:hAnsi="Simplified Arabic" w:cs="Simplified Arabic"/>
          <w:sz w:val="24"/>
          <w:szCs w:val="24"/>
          <w:rtl/>
          <w:lang w:bidi="ar-JO"/>
        </w:rPr>
        <w:t>ت القرآنية العدد(14) 1434هـ</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(مقامات مادة الذوق في القرآن الكريم</w:t>
      </w:r>
      <w:r>
        <w:rPr>
          <w:rFonts w:ascii="Simplified Arabic" w:hAnsi="Simplified Arabic" w:cs="Simplified Arabic"/>
          <w:sz w:val="24"/>
          <w:szCs w:val="24"/>
          <w:rtl/>
          <w:lang w:bidi="ar-JO"/>
        </w:rPr>
        <w:t xml:space="preserve"> وأسرارها البلاغية)</w:t>
      </w:r>
      <w:r w:rsidRPr="00693B02">
        <w:rPr>
          <w:rFonts w:ascii="Simplified Arabic" w:hAnsi="Simplified Arabic" w:cs="Simplified Arabic"/>
          <w:sz w:val="24"/>
          <w:szCs w:val="24"/>
          <w:rtl/>
          <w:lang w:bidi="ar-JO"/>
        </w:rPr>
        <w:t>0</w:t>
      </w:r>
    </w:p>
  </w:footnote>
  <w:footnote w:id="58">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Pr>
          <w:rFonts w:ascii="Simplified Arabic" w:hAnsi="Simplified Arabic" w:cs="Simplified Arabic"/>
          <w:sz w:val="24"/>
          <w:szCs w:val="24"/>
          <w:rtl/>
          <w:lang w:bidi="ar-JO"/>
        </w:rPr>
        <w:t xml:space="preserve"> ينظر</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 xml:space="preserve">ابراهيم عوض, التذوق الادبي </w:t>
      </w:r>
      <w:r>
        <w:rPr>
          <w:rFonts w:ascii="Simplified Arabic" w:hAnsi="Simplified Arabic" w:cs="Simplified Arabic" w:hint="cs"/>
          <w:sz w:val="24"/>
          <w:szCs w:val="24"/>
          <w:rtl/>
          <w:lang w:bidi="ar-JO"/>
        </w:rPr>
        <w:t>, دار المنار للطباعة , القاهرة , 1426ه,2005م, ص10</w:t>
      </w:r>
    </w:p>
  </w:footnote>
  <w:footnote w:id="59">
    <w:p w:rsidR="004F6CF9" w:rsidRPr="00E974B7" w:rsidRDefault="004F6CF9" w:rsidP="00B27AE6">
      <w:pPr>
        <w:pStyle w:val="FootnoteText"/>
        <w:ind w:left="310" w:hangingChars="129" w:hanging="310"/>
        <w:jc w:val="lowKashida"/>
        <w:rPr>
          <w:rFonts w:ascii="Simplified Arabic" w:hAnsi="Simplified Arabic" w:cs="Simplified Arabic"/>
          <w:sz w:val="24"/>
          <w:szCs w:val="24"/>
          <w:lang w:bidi="ar-JO"/>
        </w:rPr>
      </w:pPr>
      <w:r w:rsidRPr="00E974B7">
        <w:rPr>
          <w:rStyle w:val="FootnoteReference"/>
          <w:rFonts w:ascii="Simplified Arabic" w:hAnsi="Simplified Arabic" w:cs="Simplified Arabic"/>
          <w:sz w:val="24"/>
          <w:szCs w:val="24"/>
          <w:vertAlign w:val="baseline"/>
        </w:rPr>
        <w:footnoteRef/>
      </w:r>
      <w:r w:rsidRPr="00E974B7">
        <w:rPr>
          <w:rFonts w:ascii="Simplified Arabic" w:hAnsi="Simplified Arabic" w:cs="Simplified Arabic"/>
          <w:sz w:val="24"/>
          <w:szCs w:val="24"/>
        </w:rPr>
        <w:t>)</w:t>
      </w:r>
      <w:r w:rsidRPr="00E974B7">
        <w:rPr>
          <w:rFonts w:ascii="Simplified Arabic" w:hAnsi="Simplified Arabic" w:cs="Simplified Arabic"/>
          <w:sz w:val="24"/>
          <w:szCs w:val="24"/>
          <w:rtl/>
        </w:rPr>
        <w:t xml:space="preserve">) </w:t>
      </w:r>
      <w:r>
        <w:rPr>
          <w:rFonts w:ascii="Simplified Arabic" w:hAnsi="Simplified Arabic" w:cs="Simplified Arabic" w:hint="cs"/>
          <w:sz w:val="24"/>
          <w:szCs w:val="24"/>
          <w:rtl/>
          <w:lang w:bidi="ar-JO"/>
        </w:rPr>
        <w:t xml:space="preserve">صافي , </w:t>
      </w:r>
      <w:r w:rsidRPr="00E974B7">
        <w:rPr>
          <w:rFonts w:ascii="Simplified Arabic" w:hAnsi="Simplified Arabic" w:cs="Simplified Arabic"/>
          <w:sz w:val="24"/>
          <w:szCs w:val="24"/>
          <w:rtl/>
          <w:lang w:bidi="ar-JO"/>
        </w:rPr>
        <w:t>محمود بن عبد الرحيم صافي (ت: 1376هـ), الجدول في إعراب القرآن الكريم, الناشر: دار الرشيد، دمشق - مؤسسة الإيمان، بيروت, الطبعة: الرابعة، 1418 هـ, عدد الأجزاء: 31 (30 ومجلد فهارس) في 16 مجلدا, ج11</w:t>
      </w:r>
      <w:r w:rsidRPr="00E974B7">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w:t>
      </w:r>
      <w:r w:rsidRPr="00E974B7">
        <w:rPr>
          <w:rFonts w:ascii="Simplified Arabic" w:hAnsi="Simplified Arabic" w:cs="Simplified Arabic"/>
          <w:sz w:val="24"/>
          <w:szCs w:val="24"/>
          <w:rtl/>
          <w:lang w:bidi="ar-JO"/>
        </w:rPr>
        <w:t>ص100</w:t>
      </w:r>
    </w:p>
  </w:footnote>
  <w:footnote w:id="60">
    <w:p w:rsidR="004F6CF9" w:rsidRPr="00E974B7"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E974B7">
        <w:rPr>
          <w:rStyle w:val="FootnoteReference"/>
          <w:rFonts w:ascii="Simplified Arabic" w:hAnsi="Simplified Arabic" w:cs="Simplified Arabic"/>
          <w:sz w:val="24"/>
          <w:szCs w:val="24"/>
          <w:vertAlign w:val="baseline"/>
        </w:rPr>
        <w:footnoteRef/>
      </w:r>
      <w:r w:rsidRPr="00E974B7">
        <w:rPr>
          <w:rFonts w:ascii="Simplified Arabic" w:hAnsi="Simplified Arabic" w:cs="Simplified Arabic"/>
          <w:sz w:val="24"/>
          <w:szCs w:val="24"/>
        </w:rPr>
        <w:t>)</w:t>
      </w:r>
      <w:r w:rsidRPr="00E974B7">
        <w:rPr>
          <w:rFonts w:ascii="Simplified Arabic" w:hAnsi="Simplified Arabic" w:cs="Simplified Arabic"/>
          <w:sz w:val="24"/>
          <w:szCs w:val="24"/>
          <w:rtl/>
          <w:lang w:bidi="ar-JO"/>
        </w:rPr>
        <w:t>)</w:t>
      </w:r>
      <w:r w:rsidRPr="00E974B7">
        <w:rPr>
          <w:rFonts w:ascii="Simplified Arabic" w:hAnsi="Simplified Arabic" w:cs="Simplified Arabic"/>
          <w:sz w:val="24"/>
          <w:szCs w:val="24"/>
          <w:rtl/>
        </w:rPr>
        <w:t xml:space="preserve"> ينظر: </w:t>
      </w:r>
      <w:r w:rsidRPr="00E974B7">
        <w:rPr>
          <w:rFonts w:ascii="Simplified Arabic" w:hAnsi="Simplified Arabic" w:cs="Simplified Arabic"/>
          <w:sz w:val="24"/>
          <w:szCs w:val="24"/>
          <w:rtl/>
          <w:lang w:bidi="ar-JO"/>
        </w:rPr>
        <w:t>الزحيلي, د وهبة بن مصطفى الزحيلي, التفسير المنير في العقيدة والشريعة والمنهج, الناشر: دار الفكر المعاصر – دمشق, الطبعة: الثانية ، 1418 هـ, عدد الأجزاء: 30, ج11ص141-144</w:t>
      </w:r>
    </w:p>
  </w:footnote>
  <w:footnote w:id="61">
    <w:p w:rsidR="004F6CF9" w:rsidRPr="00E974B7" w:rsidRDefault="004F6CF9" w:rsidP="000A5407">
      <w:pPr>
        <w:pStyle w:val="FootnoteText"/>
        <w:rPr>
          <w:rFonts w:ascii="Simplified Arabic" w:hAnsi="Simplified Arabic" w:cs="Simplified Arabic"/>
          <w:sz w:val="24"/>
          <w:szCs w:val="24"/>
          <w:lang w:bidi="ar-IQ"/>
        </w:rPr>
      </w:pPr>
      <w:r w:rsidRPr="00E974B7">
        <w:rPr>
          <w:rStyle w:val="FootnoteReference"/>
          <w:rFonts w:ascii="Simplified Arabic" w:hAnsi="Simplified Arabic" w:cs="Simplified Arabic"/>
          <w:sz w:val="24"/>
          <w:szCs w:val="24"/>
          <w:vertAlign w:val="baseline"/>
        </w:rPr>
        <w:footnoteRef/>
      </w:r>
      <w:r w:rsidRPr="00E974B7">
        <w:rPr>
          <w:rFonts w:ascii="Simplified Arabic" w:hAnsi="Simplified Arabic" w:cs="Simplified Arabic"/>
          <w:sz w:val="24"/>
          <w:szCs w:val="24"/>
        </w:rPr>
        <w:t>)</w:t>
      </w:r>
      <w:r w:rsidRPr="00E974B7">
        <w:rPr>
          <w:rFonts w:ascii="Simplified Arabic" w:hAnsi="Simplified Arabic" w:cs="Simplified Arabic"/>
          <w:sz w:val="24"/>
          <w:szCs w:val="24"/>
          <w:rtl/>
        </w:rPr>
        <w:t>)</w:t>
      </w:r>
      <w:r w:rsidRPr="00E974B7">
        <w:rPr>
          <w:rFonts w:ascii="Simplified Arabic" w:hAnsi="Simplified Arabic" w:cs="Simplified Arabic"/>
          <w:sz w:val="24"/>
          <w:szCs w:val="24"/>
          <w:rtl/>
          <w:lang w:bidi="ar-IQ"/>
        </w:rPr>
        <w:t xml:space="preserve"> ينظر ابن عاشور , التحرير والتنوير , ج11, ص132</w:t>
      </w:r>
    </w:p>
  </w:footnote>
  <w:footnote w:id="62">
    <w:p w:rsidR="004F6CF9" w:rsidRPr="00693B02" w:rsidRDefault="004F6CF9" w:rsidP="000A5407">
      <w:pPr>
        <w:pStyle w:val="FootnoteText"/>
        <w:rPr>
          <w:rFonts w:ascii="Simplified Arabic" w:hAnsi="Simplified Arabic" w:cs="Simplified Arabic"/>
          <w:sz w:val="24"/>
          <w:szCs w:val="24"/>
          <w:rtl/>
          <w:lang w:bidi="ar-IQ"/>
        </w:rPr>
      </w:pPr>
      <w:r w:rsidRPr="00E974B7">
        <w:rPr>
          <w:rStyle w:val="FootnoteReference"/>
          <w:rFonts w:ascii="Simplified Arabic" w:hAnsi="Simplified Arabic" w:cs="Simplified Arabic"/>
          <w:sz w:val="24"/>
          <w:szCs w:val="24"/>
          <w:vertAlign w:val="baseline"/>
        </w:rPr>
        <w:footnoteRef/>
      </w:r>
      <w:r w:rsidRPr="00E974B7">
        <w:rPr>
          <w:rFonts w:ascii="Simplified Arabic" w:hAnsi="Simplified Arabic" w:cs="Simplified Arabic"/>
          <w:sz w:val="24"/>
          <w:szCs w:val="24"/>
        </w:rPr>
        <w:t>)</w:t>
      </w:r>
      <w:r w:rsidRPr="00E974B7">
        <w:rPr>
          <w:rFonts w:ascii="Simplified Arabic" w:hAnsi="Simplified Arabic" w:cs="Simplified Arabic"/>
          <w:sz w:val="24"/>
          <w:szCs w:val="24"/>
          <w:rtl/>
        </w:rPr>
        <w:t>)</w:t>
      </w:r>
      <w:r w:rsidRPr="00E974B7">
        <w:rPr>
          <w:rFonts w:ascii="Simplified Arabic" w:hAnsi="Simplified Arabic" w:cs="Simplified Arabic"/>
          <w:sz w:val="24"/>
          <w:szCs w:val="24"/>
          <w:rtl/>
          <w:lang w:bidi="ar-IQ"/>
        </w:rPr>
        <w:t xml:space="preserve"> </w:t>
      </w:r>
      <w:r w:rsidRPr="00E974B7">
        <w:rPr>
          <w:rFonts w:ascii="Simplified Arabic" w:hAnsi="Simplified Arabic" w:cs="Simplified Arabic"/>
          <w:sz w:val="24"/>
          <w:szCs w:val="24"/>
          <w:rtl/>
        </w:rPr>
        <w:t>ينظر ابن عاشور, التحرير والتنوير, ج11, ص133</w:t>
      </w:r>
    </w:p>
  </w:footnote>
  <w:footnote w:id="63">
    <w:p w:rsidR="004F6CF9" w:rsidRPr="00693B02" w:rsidRDefault="004F6CF9" w:rsidP="000A5407">
      <w:pPr>
        <w:pStyle w:val="FootnoteText"/>
        <w:rPr>
          <w:rFonts w:ascii="Simplified Arabic" w:hAnsi="Simplified Arabic" w:cs="Simplified Arabic"/>
          <w:sz w:val="24"/>
          <w:szCs w:val="24"/>
          <w:rtl/>
        </w:rPr>
      </w:pPr>
      <w:r w:rsidRPr="00175A4E">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Pr>
          <w:rFonts w:ascii="Simplified Arabic" w:hAnsi="Simplified Arabic" w:cs="Simplified Arabic" w:hint="cs"/>
          <w:color w:val="000000"/>
          <w:sz w:val="24"/>
          <w:szCs w:val="24"/>
          <w:rtl/>
          <w:lang w:bidi="ar-IQ"/>
        </w:rPr>
        <w:t xml:space="preserve"> الشهاب , </w:t>
      </w:r>
      <w:r w:rsidRPr="00693B02">
        <w:rPr>
          <w:rFonts w:ascii="Simplified Arabic" w:hAnsi="Simplified Arabic" w:cs="Simplified Arabic"/>
          <w:color w:val="000000"/>
          <w:sz w:val="24"/>
          <w:szCs w:val="24"/>
          <w:rtl/>
          <w:lang w:bidi="ar-IQ"/>
        </w:rPr>
        <w:t xml:space="preserve"> شهاب الدين أحمد بن محمد بن عمر الخفاجي المصري الحنفي (المتوفى: 1069هـ)</w:t>
      </w:r>
      <w:r w:rsidRPr="00693B02">
        <w:rPr>
          <w:rFonts w:ascii="Simplified Arabic" w:hAnsi="Simplified Arabic" w:cs="Simplified Arabic"/>
          <w:color w:val="000080"/>
          <w:sz w:val="24"/>
          <w:szCs w:val="24"/>
          <w:rtl/>
          <w:lang w:bidi="ar-IQ"/>
        </w:rPr>
        <w:t>, حاشية الشهاب على البيضاوي المسماة عناية القاضي وكفاية الراضي على تفسير البيضاوي, دار النشر:</w:t>
      </w:r>
      <w:r w:rsidRPr="00693B02">
        <w:rPr>
          <w:rFonts w:ascii="Simplified Arabic" w:hAnsi="Simplified Arabic" w:cs="Simplified Arabic"/>
          <w:color w:val="000000"/>
          <w:sz w:val="24"/>
          <w:szCs w:val="24"/>
          <w:rtl/>
          <w:lang w:bidi="ar-IQ"/>
        </w:rPr>
        <w:t xml:space="preserve"> دار صادر – بيروت</w:t>
      </w:r>
      <w:r w:rsidRPr="00693B02">
        <w:rPr>
          <w:rFonts w:ascii="Simplified Arabic" w:hAnsi="Simplified Arabic" w:cs="Simplified Arabic"/>
          <w:color w:val="000080"/>
          <w:sz w:val="24"/>
          <w:szCs w:val="24"/>
          <w:rtl/>
          <w:lang w:bidi="ar-IQ"/>
        </w:rPr>
        <w:t>,عدد الأجزاء:</w:t>
      </w:r>
      <w:r w:rsidRPr="00693B02">
        <w:rPr>
          <w:rFonts w:ascii="Simplified Arabic" w:hAnsi="Simplified Arabic" w:cs="Simplified Arabic"/>
          <w:color w:val="000000"/>
          <w:sz w:val="24"/>
          <w:szCs w:val="24"/>
          <w:rtl/>
          <w:lang w:bidi="ar-IQ"/>
        </w:rPr>
        <w:t xml:space="preserve"> </w:t>
      </w:r>
      <w:r w:rsidRPr="00693B02">
        <w:rPr>
          <w:rFonts w:ascii="Simplified Arabic" w:hAnsi="Simplified Arabic" w:cs="Simplified Arabic"/>
          <w:sz w:val="24"/>
          <w:szCs w:val="24"/>
          <w:rtl/>
        </w:rPr>
        <w:t xml:space="preserve"> ج5</w:t>
      </w:r>
      <w:r>
        <w:rPr>
          <w:rFonts w:ascii="Simplified Arabic" w:hAnsi="Simplified Arabic" w:cs="Simplified Arabic" w:hint="cs"/>
          <w:sz w:val="24"/>
          <w:szCs w:val="24"/>
          <w:rtl/>
        </w:rPr>
        <w:t>,</w:t>
      </w:r>
      <w:r w:rsidRPr="00693B02">
        <w:rPr>
          <w:rFonts w:ascii="Simplified Arabic" w:hAnsi="Simplified Arabic" w:cs="Simplified Arabic"/>
          <w:sz w:val="24"/>
          <w:szCs w:val="24"/>
          <w:rtl/>
        </w:rPr>
        <w:t xml:space="preserve"> ص76</w:t>
      </w:r>
    </w:p>
  </w:footnote>
  <w:footnote w:id="64">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Pr>
          <w:rFonts w:ascii="Simplified Arabic" w:hAnsi="Simplified Arabic" w:cs="Simplified Arabic"/>
          <w:sz w:val="24"/>
          <w:szCs w:val="24"/>
          <w:rtl/>
          <w:lang w:bidi="ar-JO"/>
        </w:rPr>
        <w:t>) ينظر</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 xml:space="preserve"> الرازي, </w:t>
      </w:r>
      <w:r w:rsidRPr="00693B02">
        <w:rPr>
          <w:rFonts w:ascii="Simplified Arabic" w:hAnsi="Simplified Arabic" w:cs="Simplified Arabic"/>
          <w:sz w:val="24"/>
          <w:szCs w:val="24"/>
          <w:rtl/>
        </w:rPr>
        <w:t xml:space="preserve">أبو عبد الله محمد بن عمر بن الحسن بن الحسين التيمي الرازي الملقب بفخر الدين الرازي خطيب الري (ت: 606هـ), </w:t>
      </w:r>
      <w:r w:rsidRPr="00693B02">
        <w:rPr>
          <w:rFonts w:ascii="Simplified Arabic" w:hAnsi="Simplified Arabic" w:cs="Simplified Arabic"/>
          <w:sz w:val="24"/>
          <w:szCs w:val="24"/>
          <w:rtl/>
          <w:lang w:bidi="ar-JO"/>
        </w:rPr>
        <w:t>مفاتيح الغيب = التفسير الكبير, الناشر: دار إحياء التراث العربي – بيروت, الطبعة: الثالثة - 1420 هـ, ج17</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ص321</w:t>
      </w:r>
    </w:p>
  </w:footnote>
  <w:footnote w:id="65">
    <w:p w:rsidR="004F6CF9" w:rsidRPr="007421C8" w:rsidRDefault="004F6CF9" w:rsidP="007421C8">
      <w:pPr>
        <w:pStyle w:val="FootnoteText"/>
        <w:ind w:left="310" w:hangingChars="129" w:hanging="310"/>
        <w:jc w:val="both"/>
        <w:rPr>
          <w:rFonts w:ascii="Simplified Arabic" w:hAnsi="Simplified Arabic" w:cs="Simplified Arabic"/>
          <w:sz w:val="24"/>
          <w:szCs w:val="24"/>
          <w:rtl/>
        </w:rPr>
      </w:pPr>
      <w:r w:rsidRPr="007421C8">
        <w:rPr>
          <w:rStyle w:val="FootnoteReference"/>
          <w:rFonts w:ascii="Simplified Arabic" w:hAnsi="Simplified Arabic" w:cs="Simplified Arabic"/>
          <w:sz w:val="24"/>
          <w:szCs w:val="24"/>
          <w:vertAlign w:val="baseline"/>
          <w:rtl/>
        </w:rPr>
        <w:t>(</w:t>
      </w:r>
      <w:r w:rsidRPr="007421C8">
        <w:rPr>
          <w:rStyle w:val="FootnoteReference"/>
          <w:rFonts w:ascii="Simplified Arabic" w:hAnsi="Simplified Arabic" w:cs="Simplified Arabic"/>
          <w:sz w:val="24"/>
          <w:szCs w:val="24"/>
          <w:vertAlign w:val="baseline"/>
          <w:rtl/>
        </w:rPr>
        <w:footnoteRef/>
      </w:r>
      <w:r w:rsidRPr="007421C8">
        <w:rPr>
          <w:rStyle w:val="FootnoteReference"/>
          <w:rFonts w:ascii="Simplified Arabic" w:hAnsi="Simplified Arabic" w:cs="Simplified Arabic"/>
          <w:sz w:val="24"/>
          <w:szCs w:val="24"/>
          <w:vertAlign w:val="baseline"/>
          <w:rtl/>
        </w:rPr>
        <w:t>)</w:t>
      </w:r>
      <w:r w:rsidRPr="007421C8">
        <w:rPr>
          <w:rFonts w:ascii="Simplified Arabic" w:hAnsi="Simplified Arabic" w:cs="Simplified Arabic"/>
          <w:sz w:val="24"/>
          <w:szCs w:val="24"/>
          <w:rtl/>
        </w:rPr>
        <w:t xml:space="preserve"> مسلم, مسلم بن الحجاج أبو الحسن القشيري النيسابوري (ت: 261هـ), المسند الصحيح المختصر بنقل العدل عن العدل إلى رسول الله صلى الله عليه وسلم, تح: محمد فؤاد عبد الباقي, الناشر: دار إحياء التراث العربي – بيروت, ج1, ص534 برقم 771 جزء من حديث </w:t>
      </w:r>
    </w:p>
  </w:footnote>
  <w:footnote w:id="66">
    <w:p w:rsidR="004F6CF9" w:rsidRPr="007421C8" w:rsidRDefault="004F6CF9" w:rsidP="00067C37">
      <w:pPr>
        <w:pStyle w:val="FootnoteText"/>
        <w:ind w:left="310" w:hangingChars="129" w:hanging="310"/>
        <w:rPr>
          <w:rFonts w:ascii="Simplified Arabic" w:hAnsi="Simplified Arabic" w:cs="Simplified Arabic"/>
          <w:sz w:val="24"/>
          <w:szCs w:val="24"/>
          <w:rtl/>
        </w:rPr>
      </w:pPr>
      <w:r w:rsidRPr="007421C8">
        <w:rPr>
          <w:rStyle w:val="FootnoteReference"/>
          <w:rFonts w:ascii="Simplified Arabic" w:hAnsi="Simplified Arabic" w:cs="Simplified Arabic"/>
          <w:sz w:val="24"/>
          <w:szCs w:val="24"/>
          <w:vertAlign w:val="baseline"/>
          <w:rtl/>
        </w:rPr>
        <w:t>(</w:t>
      </w:r>
      <w:r w:rsidRPr="007421C8">
        <w:rPr>
          <w:rStyle w:val="FootnoteReference"/>
          <w:rFonts w:ascii="Simplified Arabic" w:hAnsi="Simplified Arabic" w:cs="Simplified Arabic"/>
          <w:sz w:val="24"/>
          <w:szCs w:val="24"/>
          <w:vertAlign w:val="baseline"/>
          <w:rtl/>
        </w:rPr>
        <w:footnoteRef/>
      </w:r>
      <w:r w:rsidRPr="007421C8">
        <w:rPr>
          <w:rStyle w:val="FootnoteReference"/>
          <w:rFonts w:ascii="Simplified Arabic" w:hAnsi="Simplified Arabic" w:cs="Simplified Arabic"/>
          <w:sz w:val="24"/>
          <w:szCs w:val="24"/>
          <w:vertAlign w:val="baseline"/>
          <w:rtl/>
        </w:rPr>
        <w:t>)</w:t>
      </w:r>
      <w:r w:rsidRPr="007421C8">
        <w:rPr>
          <w:rFonts w:ascii="Simplified Arabic" w:hAnsi="Simplified Arabic" w:cs="Simplified Arabic"/>
          <w:sz w:val="24"/>
          <w:szCs w:val="24"/>
          <w:rtl/>
        </w:rPr>
        <w:t xml:space="preserve"> ينظر أبو السعود , ارشاد العقل السليم ج4ص133, البقاعي ,</w:t>
      </w:r>
      <w:r w:rsidRPr="00067C37">
        <w:rPr>
          <w:rFonts w:hint="cs"/>
          <w:rtl/>
        </w:rPr>
        <w:t xml:space="preserve"> </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إبراهيم</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عمر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حسن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الرباط</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علي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أبي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بكر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البقاعي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المتوفى</w:t>
      </w:r>
      <w:r w:rsidRPr="00067C37">
        <w:rPr>
          <w:rFonts w:ascii="Simplified Arabic" w:hAnsi="Simplified Arabic" w:cs="Simplified Arabic"/>
          <w:sz w:val="24"/>
          <w:szCs w:val="24"/>
          <w:rtl/>
        </w:rPr>
        <w:t>: 885</w:t>
      </w:r>
      <w:r w:rsidRPr="00067C37">
        <w:rPr>
          <w:rFonts w:ascii="Simplified Arabic" w:hAnsi="Simplified Arabic" w:cs="Simplified Arabic" w:hint="cs"/>
          <w:sz w:val="24"/>
          <w:szCs w:val="24"/>
          <w:rtl/>
        </w:rPr>
        <w:t>هـ</w:t>
      </w:r>
      <w:r w:rsidRPr="00067C37">
        <w:rPr>
          <w:rFonts w:ascii="Simplified Arabic" w:hAnsi="Simplified Arabic" w:cs="Simplified Arabic"/>
          <w:sz w:val="24"/>
          <w:szCs w:val="24"/>
          <w:rtl/>
        </w:rPr>
        <w:t>)</w:t>
      </w:r>
      <w:r>
        <w:rPr>
          <w:rFonts w:ascii="Simplified Arabic" w:hAnsi="Simplified Arabic" w:cs="Simplified Arabic" w:hint="cs"/>
          <w:sz w:val="24"/>
          <w:szCs w:val="24"/>
          <w:rtl/>
        </w:rPr>
        <w:t xml:space="preserve"> , </w:t>
      </w:r>
      <w:r w:rsidRPr="00067C37">
        <w:rPr>
          <w:rFonts w:ascii="Simplified Arabic" w:hAnsi="Simplified Arabic" w:cs="Simplified Arabic" w:hint="cs"/>
          <w:sz w:val="24"/>
          <w:szCs w:val="24"/>
          <w:rtl/>
        </w:rPr>
        <w:t>نظم</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الدرر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في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تناسب</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الآيات</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والسور</w:t>
      </w:r>
      <w:r>
        <w:rPr>
          <w:rFonts w:ascii="Simplified Arabic" w:hAnsi="Simplified Arabic" w:cs="Simplified Arabic" w:hint="cs"/>
          <w:sz w:val="24"/>
          <w:szCs w:val="24"/>
          <w:rtl/>
        </w:rPr>
        <w:t xml:space="preserve">, </w:t>
      </w:r>
      <w:r w:rsidRPr="00067C37">
        <w:rPr>
          <w:rFonts w:ascii="Simplified Arabic" w:hAnsi="Simplified Arabic" w:cs="Simplified Arabic" w:hint="cs"/>
          <w:sz w:val="24"/>
          <w:szCs w:val="24"/>
          <w:rtl/>
        </w:rPr>
        <w:t>الناشر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دار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الكتاب</w:t>
      </w:r>
      <w:r w:rsidRPr="00067C37">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067C37">
        <w:rPr>
          <w:rFonts w:ascii="Simplified Arabic" w:hAnsi="Simplified Arabic" w:cs="Simplified Arabic" w:hint="cs"/>
          <w:sz w:val="24"/>
          <w:szCs w:val="24"/>
          <w:rtl/>
        </w:rPr>
        <w:t>لإسلامي،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القاهرة</w:t>
      </w:r>
      <w:r>
        <w:rPr>
          <w:rFonts w:ascii="Simplified Arabic" w:hAnsi="Simplified Arabic" w:cs="Simplified Arabic" w:hint="cs"/>
          <w:sz w:val="24"/>
          <w:szCs w:val="24"/>
          <w:rtl/>
        </w:rPr>
        <w:t xml:space="preserve"> , </w:t>
      </w:r>
      <w:r w:rsidRPr="00067C37">
        <w:rPr>
          <w:rFonts w:ascii="Simplified Arabic" w:hAnsi="Simplified Arabic" w:cs="Simplified Arabic" w:hint="cs"/>
          <w:sz w:val="24"/>
          <w:szCs w:val="24"/>
          <w:rtl/>
        </w:rPr>
        <w:t>عدد</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الأجزاء</w:t>
      </w:r>
      <w:r w:rsidRPr="00067C37">
        <w:rPr>
          <w:rFonts w:ascii="Simplified Arabic" w:hAnsi="Simplified Arabic" w:cs="Simplified Arabic"/>
          <w:sz w:val="24"/>
          <w:szCs w:val="24"/>
          <w:rtl/>
        </w:rPr>
        <w:t>: 22</w:t>
      </w:r>
      <w:r>
        <w:rPr>
          <w:rFonts w:ascii="Simplified Arabic" w:hAnsi="Simplified Arabic" w:cs="Simplified Arabic"/>
          <w:sz w:val="24"/>
          <w:szCs w:val="24"/>
          <w:rtl/>
        </w:rPr>
        <w:t xml:space="preserve"> , ج15, ص92,  و</w:t>
      </w:r>
      <w:r w:rsidRPr="007421C8">
        <w:rPr>
          <w:rFonts w:ascii="Simplified Arabic" w:hAnsi="Simplified Arabic" w:cs="Simplified Arabic"/>
          <w:sz w:val="24"/>
          <w:szCs w:val="24"/>
          <w:rtl/>
        </w:rPr>
        <w:t xml:space="preserve"> عب</w:t>
      </w:r>
      <w:r>
        <w:rPr>
          <w:rFonts w:ascii="Simplified Arabic" w:hAnsi="Simplified Arabic" w:cs="Simplified Arabic" w:hint="cs"/>
          <w:sz w:val="24"/>
          <w:szCs w:val="24"/>
          <w:rtl/>
        </w:rPr>
        <w:t>د</w:t>
      </w:r>
      <w:r w:rsidRPr="007421C8">
        <w:rPr>
          <w:rFonts w:ascii="Simplified Arabic" w:hAnsi="Simplified Arabic" w:cs="Simplified Arabic"/>
          <w:sz w:val="24"/>
          <w:szCs w:val="24"/>
          <w:rtl/>
        </w:rPr>
        <w:t>العزيز العمار ,</w:t>
      </w:r>
      <w:r>
        <w:rPr>
          <w:rFonts w:ascii="Simplified Arabic" w:hAnsi="Simplified Arabic" w:cs="Simplified Arabic" w:hint="cs"/>
          <w:sz w:val="24"/>
          <w:szCs w:val="24"/>
          <w:rtl/>
        </w:rPr>
        <w:t xml:space="preserve"> </w:t>
      </w:r>
      <w:r w:rsidRPr="007421C8">
        <w:rPr>
          <w:rFonts w:ascii="Simplified Arabic" w:hAnsi="Simplified Arabic" w:cs="Simplified Arabic"/>
          <w:sz w:val="24"/>
          <w:szCs w:val="24"/>
          <w:rtl/>
        </w:rPr>
        <w:t xml:space="preserve">مقامات مادة الذوق </w:t>
      </w:r>
      <w:r>
        <w:rPr>
          <w:rFonts w:ascii="Simplified Arabic" w:hAnsi="Simplified Arabic" w:cs="Simplified Arabic" w:hint="cs"/>
          <w:sz w:val="24"/>
          <w:szCs w:val="24"/>
          <w:rtl/>
        </w:rPr>
        <w:t xml:space="preserve">, </w:t>
      </w:r>
      <w:r w:rsidRPr="007421C8">
        <w:rPr>
          <w:rFonts w:ascii="Simplified Arabic" w:hAnsi="Simplified Arabic" w:cs="Simplified Arabic"/>
          <w:sz w:val="24"/>
          <w:szCs w:val="24"/>
          <w:rtl/>
        </w:rPr>
        <w:t>ص219</w:t>
      </w:r>
    </w:p>
  </w:footnote>
  <w:footnote w:id="67">
    <w:p w:rsidR="004F6CF9" w:rsidRPr="00693B02" w:rsidRDefault="004F6CF9" w:rsidP="007421C8">
      <w:pPr>
        <w:autoSpaceDE w:val="0"/>
        <w:autoSpaceDN w:val="0"/>
        <w:adjustRightInd w:val="0"/>
        <w:spacing w:after="0" w:line="240" w:lineRule="auto"/>
        <w:jc w:val="both"/>
        <w:rPr>
          <w:rFonts w:ascii="Simplified Arabic" w:hAnsi="Simplified Arabic" w:cs="Simplified Arabic"/>
          <w:sz w:val="24"/>
          <w:szCs w:val="24"/>
          <w:rtl/>
          <w:lang w:bidi="ar-IQ"/>
        </w:rPr>
      </w:pPr>
      <w:r w:rsidRPr="007421C8">
        <w:rPr>
          <w:rFonts w:ascii="Simplified Arabic" w:hAnsi="Simplified Arabic" w:cs="Simplified Arabic"/>
          <w:sz w:val="24"/>
          <w:szCs w:val="24"/>
          <w:rtl/>
        </w:rPr>
        <w:t xml:space="preserve"> </w:t>
      </w:r>
      <w:r w:rsidRPr="007421C8">
        <w:rPr>
          <w:rStyle w:val="FootnoteReference"/>
          <w:rFonts w:ascii="Simplified Arabic" w:hAnsi="Simplified Arabic" w:cs="Simplified Arabic"/>
          <w:sz w:val="24"/>
          <w:szCs w:val="24"/>
          <w:vertAlign w:val="baseline"/>
          <w:rtl/>
        </w:rPr>
        <w:t>(</w:t>
      </w:r>
      <w:r w:rsidRPr="007421C8">
        <w:rPr>
          <w:rStyle w:val="FootnoteReference"/>
          <w:rFonts w:ascii="Simplified Arabic" w:hAnsi="Simplified Arabic" w:cs="Simplified Arabic"/>
          <w:sz w:val="24"/>
          <w:szCs w:val="24"/>
          <w:vertAlign w:val="baseline"/>
          <w:rtl/>
        </w:rPr>
        <w:footnoteRef/>
      </w:r>
      <w:r w:rsidRPr="007421C8">
        <w:rPr>
          <w:rStyle w:val="FootnoteReference"/>
          <w:rFonts w:ascii="Simplified Arabic" w:hAnsi="Simplified Arabic" w:cs="Simplified Arabic"/>
          <w:sz w:val="24"/>
          <w:szCs w:val="24"/>
          <w:vertAlign w:val="baseline"/>
          <w:rtl/>
        </w:rPr>
        <w:t>)</w:t>
      </w:r>
      <w:r w:rsidRPr="007421C8">
        <w:rPr>
          <w:rFonts w:ascii="Simplified Arabic" w:hAnsi="Simplified Arabic" w:cs="Simplified Arabic"/>
          <w:sz w:val="24"/>
          <w:szCs w:val="24"/>
          <w:rtl/>
        </w:rPr>
        <w:t xml:space="preserve"> </w:t>
      </w:r>
      <w:r w:rsidRPr="007421C8">
        <w:rPr>
          <w:rFonts w:ascii="Simplified Arabic" w:hAnsi="Simplified Arabic" w:cs="Simplified Arabic"/>
          <w:color w:val="000080"/>
          <w:sz w:val="24"/>
          <w:szCs w:val="24"/>
          <w:rtl/>
          <w:lang w:bidi="ar-IQ"/>
        </w:rPr>
        <w:t xml:space="preserve">البيضاوي, </w:t>
      </w:r>
      <w:r w:rsidRPr="007421C8">
        <w:rPr>
          <w:rFonts w:ascii="Simplified Arabic" w:hAnsi="Simplified Arabic" w:cs="Simplified Arabic"/>
          <w:color w:val="000000"/>
          <w:sz w:val="24"/>
          <w:szCs w:val="24"/>
          <w:rtl/>
          <w:lang w:bidi="ar-IQ"/>
        </w:rPr>
        <w:t>ناصر الدين أبو سعيد عبد الله بن عمر بن محمد الشيرازي البيضاوي (ت: 685هـ), أنوار التنزيل وأسرار التأويل</w:t>
      </w:r>
      <w:r w:rsidRPr="007421C8">
        <w:rPr>
          <w:rFonts w:ascii="Simplified Arabic" w:hAnsi="Simplified Arabic" w:cs="Simplified Arabic"/>
          <w:color w:val="000080"/>
          <w:sz w:val="24"/>
          <w:szCs w:val="24"/>
          <w:rtl/>
          <w:lang w:bidi="ar-IQ"/>
        </w:rPr>
        <w:t xml:space="preserve">, تح: </w:t>
      </w:r>
      <w:r w:rsidRPr="007421C8">
        <w:rPr>
          <w:rFonts w:ascii="Simplified Arabic" w:hAnsi="Simplified Arabic" w:cs="Simplified Arabic"/>
          <w:color w:val="000000"/>
          <w:sz w:val="24"/>
          <w:szCs w:val="24"/>
          <w:rtl/>
          <w:lang w:bidi="ar-IQ"/>
        </w:rPr>
        <w:t xml:space="preserve">محمد عبد الرحمن المرعشلي, </w:t>
      </w:r>
      <w:r w:rsidRPr="007421C8">
        <w:rPr>
          <w:rFonts w:ascii="Simplified Arabic" w:hAnsi="Simplified Arabic" w:cs="Simplified Arabic"/>
          <w:color w:val="000080"/>
          <w:sz w:val="24"/>
          <w:szCs w:val="24"/>
          <w:rtl/>
          <w:lang w:bidi="ar-IQ"/>
        </w:rPr>
        <w:t xml:space="preserve">الناشر: </w:t>
      </w:r>
      <w:r w:rsidRPr="007421C8">
        <w:rPr>
          <w:rFonts w:ascii="Simplified Arabic" w:hAnsi="Simplified Arabic" w:cs="Simplified Arabic"/>
          <w:color w:val="000000"/>
          <w:sz w:val="24"/>
          <w:szCs w:val="24"/>
          <w:rtl/>
          <w:lang w:bidi="ar-IQ"/>
        </w:rPr>
        <w:t>دار إحياء التراث العربي – بيروت</w:t>
      </w:r>
      <w:r w:rsidRPr="007421C8">
        <w:rPr>
          <w:rFonts w:ascii="Simplified Arabic" w:hAnsi="Simplified Arabic" w:cs="Simplified Arabic"/>
          <w:color w:val="000080"/>
          <w:sz w:val="24"/>
          <w:szCs w:val="24"/>
          <w:rtl/>
          <w:lang w:bidi="ar-IQ"/>
        </w:rPr>
        <w:t xml:space="preserve"> ,ط1</w:t>
      </w:r>
      <w:r w:rsidRPr="007421C8">
        <w:rPr>
          <w:rFonts w:ascii="Simplified Arabic" w:hAnsi="Simplified Arabic" w:cs="Simplified Arabic"/>
          <w:color w:val="000000"/>
          <w:sz w:val="24"/>
          <w:szCs w:val="24"/>
          <w:rtl/>
          <w:lang w:bidi="ar-IQ"/>
        </w:rPr>
        <w:t xml:space="preserve"> - 1418 هـ, ج3</w:t>
      </w:r>
      <w:r w:rsidRPr="007421C8">
        <w:rPr>
          <w:rFonts w:ascii="Simplified Arabic" w:hAnsi="Simplified Arabic" w:cs="Simplified Arabic" w:hint="cs"/>
          <w:color w:val="000000"/>
          <w:sz w:val="24"/>
          <w:szCs w:val="24"/>
          <w:rtl/>
          <w:lang w:bidi="ar-IQ"/>
        </w:rPr>
        <w:t xml:space="preserve">, </w:t>
      </w:r>
      <w:r w:rsidRPr="007421C8">
        <w:rPr>
          <w:rFonts w:ascii="Simplified Arabic" w:hAnsi="Simplified Arabic" w:cs="Simplified Arabic"/>
          <w:color w:val="000000"/>
          <w:sz w:val="24"/>
          <w:szCs w:val="24"/>
          <w:rtl/>
          <w:lang w:bidi="ar-IQ"/>
        </w:rPr>
        <w:t>ص129</w:t>
      </w:r>
    </w:p>
  </w:footnote>
  <w:footnote w:id="68">
    <w:p w:rsidR="004F6CF9" w:rsidRPr="002058E3" w:rsidRDefault="004F6CF9" w:rsidP="00CC7539">
      <w:pPr>
        <w:pStyle w:val="FootnoteText"/>
        <w:rPr>
          <w:sz w:val="24"/>
          <w:szCs w:val="24"/>
          <w:lang w:bidi="ar-IQ"/>
        </w:rPr>
      </w:pPr>
      <w:r w:rsidRPr="002058E3">
        <w:rPr>
          <w:rStyle w:val="FootnoteReference"/>
          <w:sz w:val="24"/>
          <w:szCs w:val="24"/>
          <w:vertAlign w:val="baseline"/>
        </w:rPr>
        <w:footnoteRef/>
      </w:r>
      <w:r w:rsidRPr="002058E3">
        <w:rPr>
          <w:sz w:val="24"/>
          <w:szCs w:val="24"/>
        </w:rPr>
        <w:t>)</w:t>
      </w:r>
      <w:r w:rsidRPr="002058E3">
        <w:rPr>
          <w:rFonts w:hint="cs"/>
          <w:sz w:val="24"/>
          <w:szCs w:val="24"/>
          <w:rtl/>
        </w:rPr>
        <w:t>)</w:t>
      </w:r>
      <w:r w:rsidRPr="002058E3">
        <w:rPr>
          <w:rFonts w:hint="cs"/>
          <w:sz w:val="24"/>
          <w:szCs w:val="24"/>
          <w:rtl/>
          <w:lang w:bidi="ar-IQ"/>
        </w:rPr>
        <w:t xml:space="preserve"> </w:t>
      </w:r>
      <w:r w:rsidRPr="002058E3">
        <w:rPr>
          <w:rFonts w:ascii="Simplified Arabic" w:hAnsi="Simplified Arabic" w:cs="Simplified Arabic"/>
          <w:color w:val="000000"/>
          <w:sz w:val="24"/>
          <w:szCs w:val="24"/>
          <w:rtl/>
          <w:lang w:bidi="ar-IQ"/>
        </w:rPr>
        <w:t>شهاب الدين , حاشية الشهاب ,ج5,ص77</w:t>
      </w:r>
      <w:r>
        <w:rPr>
          <w:rFonts w:hint="cs"/>
          <w:sz w:val="24"/>
          <w:szCs w:val="24"/>
          <w:rtl/>
          <w:lang w:bidi="ar-IQ"/>
        </w:rPr>
        <w:t xml:space="preserve">   </w:t>
      </w:r>
    </w:p>
  </w:footnote>
  <w:footnote w:id="69">
    <w:p w:rsidR="004F6CF9" w:rsidRPr="002058E3" w:rsidRDefault="004F6CF9" w:rsidP="00E24CE5">
      <w:pPr>
        <w:autoSpaceDE w:val="0"/>
        <w:autoSpaceDN w:val="0"/>
        <w:adjustRightInd w:val="0"/>
        <w:spacing w:after="0" w:line="240" w:lineRule="auto"/>
        <w:rPr>
          <w:rFonts w:ascii="Simplified Arabic" w:hAnsi="Simplified Arabic" w:cs="Simplified Arabic"/>
          <w:color w:val="000000"/>
          <w:sz w:val="24"/>
          <w:szCs w:val="24"/>
          <w:rtl/>
          <w:lang w:bidi="ar-IQ"/>
        </w:rPr>
      </w:pPr>
      <w:r w:rsidRPr="002058E3">
        <w:rPr>
          <w:rStyle w:val="FootnoteReference"/>
          <w:rFonts w:ascii="Simplified Arabic" w:hAnsi="Simplified Arabic" w:cs="Simplified Arabic"/>
          <w:sz w:val="24"/>
          <w:szCs w:val="24"/>
          <w:vertAlign w:val="baseline"/>
          <w:rtl/>
        </w:rPr>
        <w:t>(</w:t>
      </w:r>
      <w:r w:rsidRPr="002058E3">
        <w:rPr>
          <w:rStyle w:val="FootnoteReference"/>
          <w:rFonts w:ascii="Simplified Arabic" w:hAnsi="Simplified Arabic" w:cs="Simplified Arabic"/>
          <w:sz w:val="24"/>
          <w:szCs w:val="24"/>
          <w:vertAlign w:val="baseline"/>
          <w:rtl/>
        </w:rPr>
        <w:footnoteRef/>
      </w:r>
      <w:r w:rsidRPr="002058E3">
        <w:rPr>
          <w:rStyle w:val="FootnoteReference"/>
          <w:rFonts w:ascii="Simplified Arabic" w:hAnsi="Simplified Arabic" w:cs="Simplified Arabic"/>
          <w:sz w:val="24"/>
          <w:szCs w:val="24"/>
          <w:vertAlign w:val="baseline"/>
          <w:rtl/>
        </w:rPr>
        <w:t>)</w:t>
      </w:r>
      <w:r w:rsidRPr="002058E3">
        <w:rPr>
          <w:rFonts w:ascii="Simplified Arabic" w:hAnsi="Simplified Arabic" w:cs="Simplified Arabic"/>
          <w:color w:val="000000"/>
          <w:sz w:val="24"/>
          <w:szCs w:val="24"/>
          <w:rtl/>
          <w:lang w:bidi="ar-IQ"/>
        </w:rPr>
        <w:t xml:space="preserve"> </w:t>
      </w:r>
      <w:r w:rsidRPr="002058E3">
        <w:rPr>
          <w:rFonts w:ascii="Simplified Arabic" w:hAnsi="Simplified Arabic" w:cs="Simplified Arabic" w:hint="cs"/>
          <w:color w:val="000000"/>
          <w:sz w:val="24"/>
          <w:szCs w:val="24"/>
          <w:rtl/>
          <w:lang w:bidi="ar-IQ"/>
        </w:rPr>
        <w:t>بتصرف ,</w:t>
      </w:r>
      <w:r w:rsidRPr="002058E3">
        <w:rPr>
          <w:rFonts w:ascii="Simplified Arabic" w:hAnsi="Simplified Arabic" w:cs="Simplified Arabic"/>
          <w:color w:val="000000"/>
          <w:sz w:val="24"/>
          <w:szCs w:val="24"/>
          <w:rtl/>
          <w:lang w:bidi="ar-IQ"/>
        </w:rPr>
        <w:t>شهاب الدين , حاشية الشهاب ,ج5,ص77</w:t>
      </w:r>
    </w:p>
  </w:footnote>
  <w:footnote w:id="70">
    <w:p w:rsidR="004F6CF9" w:rsidRPr="00693B02" w:rsidRDefault="004F6CF9" w:rsidP="00E24CE5">
      <w:pPr>
        <w:pStyle w:val="FootnoteText"/>
        <w:rPr>
          <w:rFonts w:ascii="Simplified Arabic" w:hAnsi="Simplified Arabic" w:cs="Simplified Arabic"/>
          <w:sz w:val="24"/>
          <w:szCs w:val="24"/>
        </w:rPr>
      </w:pPr>
      <w:r w:rsidRPr="002058E3">
        <w:rPr>
          <w:rStyle w:val="FootnoteReference"/>
          <w:rFonts w:ascii="Simplified Arabic" w:hAnsi="Simplified Arabic" w:cs="Simplified Arabic"/>
          <w:sz w:val="24"/>
          <w:szCs w:val="24"/>
          <w:vertAlign w:val="baseline"/>
          <w:rtl/>
        </w:rPr>
        <w:t>(</w:t>
      </w:r>
      <w:r w:rsidRPr="002058E3">
        <w:rPr>
          <w:rStyle w:val="FootnoteReference"/>
          <w:rFonts w:ascii="Simplified Arabic" w:hAnsi="Simplified Arabic" w:cs="Simplified Arabic"/>
          <w:sz w:val="24"/>
          <w:szCs w:val="24"/>
          <w:vertAlign w:val="baseline"/>
          <w:rtl/>
        </w:rPr>
        <w:footnoteRef/>
      </w:r>
      <w:r w:rsidRPr="002058E3">
        <w:rPr>
          <w:rStyle w:val="FootnoteReference"/>
          <w:rFonts w:ascii="Simplified Arabic" w:hAnsi="Simplified Arabic" w:cs="Simplified Arabic"/>
          <w:sz w:val="24"/>
          <w:szCs w:val="24"/>
          <w:vertAlign w:val="baseline"/>
          <w:rtl/>
        </w:rPr>
        <w:t>)</w:t>
      </w:r>
      <w:r w:rsidRPr="002058E3">
        <w:rPr>
          <w:rFonts w:ascii="Simplified Arabic" w:hAnsi="Simplified Arabic" w:cs="Simplified Arabic"/>
          <w:sz w:val="24"/>
          <w:szCs w:val="24"/>
          <w:rtl/>
        </w:rPr>
        <w:t xml:space="preserve"> </w:t>
      </w:r>
      <w:r w:rsidRPr="002058E3">
        <w:rPr>
          <w:rFonts w:ascii="Simplified Arabic" w:hAnsi="Simplified Arabic" w:cs="Simplified Arabic" w:hint="cs"/>
          <w:sz w:val="24"/>
          <w:szCs w:val="24"/>
          <w:rtl/>
        </w:rPr>
        <w:t xml:space="preserve">بتصرف , </w:t>
      </w:r>
      <w:r w:rsidRPr="002058E3">
        <w:rPr>
          <w:rFonts w:ascii="Simplified Arabic" w:hAnsi="Simplified Arabic" w:cs="Simplified Arabic"/>
          <w:sz w:val="24"/>
          <w:szCs w:val="24"/>
          <w:rtl/>
        </w:rPr>
        <w:t>شهاب الدين, حاشية الشهاب, ج5 ,ص76</w:t>
      </w:r>
    </w:p>
  </w:footnote>
  <w:footnote w:id="71">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Pr>
          <w:rFonts w:ascii="Simplified Arabic" w:hAnsi="Simplified Arabic" w:cs="Simplified Arabic"/>
          <w:sz w:val="24"/>
          <w:szCs w:val="24"/>
          <w:rtl/>
          <w:lang w:bidi="ar-JO"/>
        </w:rPr>
        <w:t xml:space="preserve"> ينظر: سيد قطب,</w:t>
      </w:r>
      <w:r w:rsidRPr="00693B02">
        <w:rPr>
          <w:rFonts w:ascii="Simplified Arabic" w:hAnsi="Simplified Arabic" w:cs="Simplified Arabic"/>
          <w:sz w:val="24"/>
          <w:szCs w:val="24"/>
          <w:rtl/>
        </w:rPr>
        <w:t xml:space="preserve">إبراهيم حسين الشاربي (ت: 1385هـ), </w:t>
      </w:r>
      <w:r w:rsidRPr="00693B02">
        <w:rPr>
          <w:rFonts w:ascii="Simplified Arabic" w:hAnsi="Simplified Arabic" w:cs="Simplified Arabic"/>
          <w:sz w:val="24"/>
          <w:szCs w:val="24"/>
          <w:rtl/>
          <w:lang w:bidi="ar-JO"/>
        </w:rPr>
        <w:t>في ظلال القرآن, الناشر: دار الشروق - بيروت- القاهرة, الطبعة: السابعة عشر - 1412 هـ, ج5 ,ص2270</w:t>
      </w:r>
    </w:p>
  </w:footnote>
  <w:footnote w:id="72">
    <w:p w:rsidR="004F6CF9" w:rsidRPr="00693B02" w:rsidRDefault="004F6CF9" w:rsidP="00B27AE6">
      <w:pPr>
        <w:pStyle w:val="FootnoteText"/>
        <w:ind w:left="310" w:hangingChars="129" w:hanging="310"/>
        <w:jc w:val="lowKashida"/>
        <w:rPr>
          <w:rFonts w:ascii="Simplified Arabic" w:hAnsi="Simplified Arabic" w:cs="Simplified Arabic"/>
          <w:sz w:val="24"/>
          <w:szCs w:val="24"/>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ينظر</w:t>
      </w:r>
      <w:r>
        <w:rPr>
          <w:rFonts w:ascii="Simplified Arabic" w:hAnsi="Simplified Arabic" w:cs="Simplified Arabic" w:hint="cs"/>
          <w:sz w:val="24"/>
          <w:szCs w:val="24"/>
          <w:rtl/>
        </w:rPr>
        <w:t xml:space="preserve">, </w:t>
      </w:r>
      <w:r w:rsidRPr="00693B02">
        <w:rPr>
          <w:rFonts w:ascii="Simplified Arabic" w:hAnsi="Simplified Arabic" w:cs="Simplified Arabic"/>
          <w:sz w:val="24"/>
          <w:szCs w:val="24"/>
          <w:rtl/>
        </w:rPr>
        <w:t>محمد صالح العثيمين , الكن</w:t>
      </w:r>
      <w:r>
        <w:rPr>
          <w:rFonts w:ascii="Simplified Arabic" w:hAnsi="Simplified Arabic" w:cs="Simplified Arabic"/>
          <w:sz w:val="24"/>
          <w:szCs w:val="24"/>
          <w:rtl/>
        </w:rPr>
        <w:t>ز الثمين في تفسير ابن عثيمين, ج</w:t>
      </w:r>
      <w:r w:rsidRPr="00693B02">
        <w:rPr>
          <w:rFonts w:ascii="Simplified Arabic" w:hAnsi="Simplified Arabic" w:cs="Simplified Arabic"/>
          <w:sz w:val="24"/>
          <w:szCs w:val="24"/>
          <w:rtl/>
        </w:rPr>
        <w:t>9</w:t>
      </w:r>
      <w:r>
        <w:rPr>
          <w:rFonts w:ascii="Simplified Arabic" w:hAnsi="Simplified Arabic" w:cs="Simplified Arabic" w:hint="cs"/>
          <w:sz w:val="24"/>
          <w:szCs w:val="24"/>
          <w:rtl/>
        </w:rPr>
        <w:t>,</w:t>
      </w:r>
      <w:r w:rsidRPr="00693B02">
        <w:rPr>
          <w:rFonts w:ascii="Simplified Arabic" w:hAnsi="Simplified Arabic" w:cs="Simplified Arabic"/>
          <w:sz w:val="24"/>
          <w:szCs w:val="24"/>
          <w:rtl/>
        </w:rPr>
        <w:t>ص126</w:t>
      </w:r>
    </w:p>
  </w:footnote>
  <w:footnote w:id="73">
    <w:p w:rsidR="004F6CF9" w:rsidRPr="00693B02" w:rsidRDefault="004F6CF9" w:rsidP="00B27AE6">
      <w:pPr>
        <w:pStyle w:val="FootnoteText"/>
        <w:ind w:left="310" w:hangingChars="129" w:hanging="310"/>
        <w:jc w:val="lowKashida"/>
        <w:rPr>
          <w:rFonts w:ascii="Simplified Arabic" w:hAnsi="Simplified Arabic" w:cs="Simplified Arabic"/>
          <w:sz w:val="24"/>
          <w:szCs w:val="24"/>
          <w:rtl/>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ينظر </w:t>
      </w:r>
      <w:r>
        <w:rPr>
          <w:rFonts w:ascii="Simplified Arabic" w:hAnsi="Simplified Arabic" w:cs="Simplified Arabic" w:hint="cs"/>
          <w:sz w:val="24"/>
          <w:szCs w:val="24"/>
          <w:rtl/>
        </w:rPr>
        <w:t xml:space="preserve">, ابن عثيمين , </w:t>
      </w:r>
      <w:r w:rsidRPr="00693B02">
        <w:rPr>
          <w:rFonts w:ascii="Simplified Arabic" w:hAnsi="Simplified Arabic" w:cs="Simplified Arabic"/>
          <w:sz w:val="24"/>
          <w:szCs w:val="24"/>
          <w:rtl/>
        </w:rPr>
        <w:t xml:space="preserve">محمد صالح العثيمين ,الكنز الثمين في تفسير ابن عثيمين </w:t>
      </w:r>
      <w:r>
        <w:rPr>
          <w:rFonts w:ascii="Simplified Arabic" w:hAnsi="Simplified Arabic" w:cs="Simplified Arabic" w:hint="cs"/>
          <w:sz w:val="24"/>
          <w:szCs w:val="24"/>
          <w:rtl/>
        </w:rPr>
        <w:t>,</w:t>
      </w:r>
      <w:r w:rsidRPr="00693B02">
        <w:rPr>
          <w:rFonts w:ascii="Simplified Arabic" w:hAnsi="Simplified Arabic" w:cs="Simplified Arabic"/>
          <w:sz w:val="24"/>
          <w:szCs w:val="24"/>
          <w:rtl/>
        </w:rPr>
        <w:t>ج9,ص133</w:t>
      </w:r>
    </w:p>
  </w:footnote>
  <w:footnote w:id="74">
    <w:p w:rsidR="004F6CF9" w:rsidRPr="00693B02" w:rsidRDefault="004F6CF9" w:rsidP="00E11835">
      <w:pPr>
        <w:pStyle w:val="FootnoteText"/>
        <w:jc w:val="lowKashida"/>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IQ"/>
        </w:rPr>
        <w:t xml:space="preserve"> </w:t>
      </w:r>
      <w:r w:rsidRPr="00792EDE">
        <w:rPr>
          <w:rFonts w:ascii="Simplified Arabic" w:hAnsi="Simplified Arabic" w:cs="Simplified Arabic" w:hint="cs"/>
          <w:sz w:val="24"/>
          <w:szCs w:val="24"/>
          <w:rtl/>
          <w:lang w:bidi="ar-IQ"/>
        </w:rPr>
        <w:t>ينظر</w:t>
      </w:r>
      <w:r>
        <w:rPr>
          <w:rFonts w:ascii="Simplified Arabic" w:hAnsi="Simplified Arabic" w:cs="Simplified Arabic" w:hint="cs"/>
          <w:sz w:val="24"/>
          <w:szCs w:val="24"/>
          <w:rtl/>
          <w:lang w:bidi="ar-IQ"/>
        </w:rPr>
        <w:t xml:space="preserve"> ,</w:t>
      </w:r>
      <w:r w:rsidRPr="00693B02">
        <w:rPr>
          <w:rFonts w:ascii="Simplified Arabic" w:hAnsi="Simplified Arabic" w:cs="Simplified Arabic"/>
          <w:sz w:val="24"/>
          <w:szCs w:val="24"/>
          <w:rtl/>
        </w:rPr>
        <w:t xml:space="preserve">الزجاج , </w:t>
      </w:r>
      <w:r w:rsidRPr="00693B02">
        <w:rPr>
          <w:rFonts w:ascii="Simplified Arabic" w:hAnsi="Simplified Arabic" w:cs="Simplified Arabic"/>
          <w:sz w:val="24"/>
          <w:szCs w:val="24"/>
          <w:rtl/>
          <w:lang w:bidi="ar-IQ"/>
        </w:rPr>
        <w:t xml:space="preserve">معاني القرآن </w:t>
      </w:r>
      <w:r w:rsidRPr="00792EDE">
        <w:rPr>
          <w:rFonts w:ascii="Simplified Arabic" w:hAnsi="Simplified Arabic" w:cs="Simplified Arabic" w:hint="cs"/>
          <w:sz w:val="24"/>
          <w:szCs w:val="24"/>
          <w:rtl/>
          <w:lang w:bidi="ar-IQ"/>
        </w:rPr>
        <w:t>وأعرابه</w:t>
      </w:r>
      <w:r w:rsidRPr="00792EDE">
        <w:rPr>
          <w:rFonts w:ascii="Simplified Arabic" w:hAnsi="Simplified Arabic" w:cs="Simplified Arabic"/>
          <w:sz w:val="24"/>
          <w:szCs w:val="24"/>
          <w:rtl/>
          <w:lang w:bidi="ar-IQ"/>
        </w:rPr>
        <w:t>, ج4</w:t>
      </w:r>
      <w:r w:rsidRPr="00693B02">
        <w:rPr>
          <w:rFonts w:ascii="Simplified Arabic" w:hAnsi="Simplified Arabic" w:cs="Simplified Arabic"/>
          <w:sz w:val="24"/>
          <w:szCs w:val="24"/>
          <w:rtl/>
          <w:lang w:bidi="ar-IQ"/>
        </w:rPr>
        <w:t>, ص185</w:t>
      </w:r>
    </w:p>
  </w:footnote>
  <w:footnote w:id="75">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Pr>
          <w:rFonts w:ascii="Simplified Arabic" w:hAnsi="Simplified Arabic" w:cs="Simplified Arabic"/>
          <w:sz w:val="24"/>
          <w:szCs w:val="24"/>
          <w:rtl/>
          <w:lang w:bidi="ar-JO"/>
        </w:rPr>
        <w:t xml:space="preserve"> ينظر</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 xml:space="preserve"> الزمخشري, الكشاف, ج3,ص484</w:t>
      </w:r>
    </w:p>
  </w:footnote>
  <w:footnote w:id="76">
    <w:p w:rsidR="004F6CF9" w:rsidRPr="00693B02" w:rsidRDefault="004F6CF9" w:rsidP="0053765F">
      <w:pPr>
        <w:pStyle w:val="FootnoteText"/>
        <w:ind w:left="310" w:hangingChars="129" w:hanging="310"/>
        <w:jc w:val="both"/>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lang w:bidi="ar-JO"/>
        </w:rPr>
        <w:t xml:space="preserve"> صافي, محمود بن عبد الرحيم صافي (ت: 1376هـ), الجدول في إعراب القرآن الكريم, الناشر: دار الرشيد، دمشق - مؤسسة الإيمان، بيروت, الطبعة: الرابعة، 1418 هـ, عدد الأجزاء: 31 (30 ومجلد فهارس) في 16 مجلدا, ج21</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ص56</w:t>
      </w:r>
    </w:p>
  </w:footnote>
  <w:footnote w:id="77">
    <w:p w:rsidR="004F6CF9" w:rsidRPr="00693B02" w:rsidRDefault="004F6CF9" w:rsidP="00344BAA">
      <w:pPr>
        <w:autoSpaceDE w:val="0"/>
        <w:autoSpaceDN w:val="0"/>
        <w:adjustRightInd w:val="0"/>
        <w:spacing w:after="0" w:line="240" w:lineRule="auto"/>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Pr>
          <w:rFonts w:ascii="Simplified Arabic" w:hAnsi="Simplified Arabic" w:cs="Simplified Arabic"/>
          <w:sz w:val="24"/>
          <w:szCs w:val="24"/>
          <w:rtl/>
          <w:lang w:bidi="ar-JO"/>
        </w:rPr>
        <w:t xml:space="preserve"> ا</w:t>
      </w:r>
      <w:r>
        <w:rPr>
          <w:rFonts w:ascii="Simplified Arabic" w:hAnsi="Simplified Arabic" w:cs="Simplified Arabic" w:hint="cs"/>
          <w:sz w:val="24"/>
          <w:szCs w:val="24"/>
          <w:rtl/>
          <w:lang w:bidi="ar-JO"/>
        </w:rPr>
        <w:t>بن حنبل</w:t>
      </w:r>
      <w:r w:rsidRPr="00693B02">
        <w:rPr>
          <w:rFonts w:ascii="Simplified Arabic" w:hAnsi="Simplified Arabic" w:cs="Simplified Arabic"/>
          <w:sz w:val="24"/>
          <w:szCs w:val="24"/>
          <w:rtl/>
          <w:lang w:bidi="ar-IQ"/>
        </w:rPr>
        <w:t xml:space="preserve"> ,أبو عبد الله أحمد بن محمد بن حنبل بن هلال بن أسد الشيباني (المتوفى: 241هـ) ,مسند الإمام أحمد بن حنبل,المحقق: شعيب الأرنؤوط - عادل مرشد، وآخرون ,إشراف: د عبد الله بن عبد المحسن التركي,الناشر: مؤسسة الرسالة,الطبعة: الأولى، 1421 هـ - 2001 م ,</w:t>
      </w:r>
      <w:r w:rsidRPr="00693B02">
        <w:rPr>
          <w:rFonts w:ascii="Simplified Arabic" w:hAnsi="Simplified Arabic" w:cs="Simplified Arabic"/>
          <w:sz w:val="24"/>
          <w:szCs w:val="24"/>
          <w:rtl/>
          <w:lang w:bidi="ar-JO"/>
        </w:rPr>
        <w:t>ج5 ص127برقم 2982</w:t>
      </w:r>
    </w:p>
  </w:footnote>
  <w:footnote w:id="78">
    <w:p w:rsidR="004F6CF9" w:rsidRPr="00693B02" w:rsidRDefault="004F6CF9" w:rsidP="0053765F">
      <w:pPr>
        <w:pStyle w:val="FootnoteText"/>
        <w:ind w:left="310" w:hangingChars="129" w:hanging="310"/>
        <w:jc w:val="both"/>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 xml:space="preserve"> النيسابوري, أبو الفضل أحمد بن محمد بن إبراهيم الميداني النيسابوري (ت: 518هـ), مجمع الأمثال, تح: محمد محيى الدين عبد الحميد, الناشر: دار المعرفة - بيروت، لبنان, عدد الأجزاء: 2, ج 1</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ص312.</w:t>
      </w:r>
    </w:p>
  </w:footnote>
  <w:footnote w:id="79">
    <w:p w:rsidR="004F6CF9" w:rsidRPr="00693B02" w:rsidRDefault="004F6CF9" w:rsidP="0053765F">
      <w:pPr>
        <w:autoSpaceDE w:val="0"/>
        <w:autoSpaceDN w:val="0"/>
        <w:adjustRightInd w:val="0"/>
        <w:spacing w:after="0" w:line="240" w:lineRule="auto"/>
        <w:jc w:val="both"/>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 الشافعي,</w:t>
      </w:r>
      <w:r w:rsidRPr="00693B02">
        <w:rPr>
          <w:rFonts w:ascii="Simplified Arabic" w:hAnsi="Simplified Arabic" w:cs="Simplified Arabic"/>
          <w:color w:val="000000"/>
          <w:sz w:val="24"/>
          <w:szCs w:val="24"/>
          <w:rtl/>
          <w:lang w:bidi="ar-IQ"/>
        </w:rPr>
        <w:t xml:space="preserve"> أبو عبد الله محمد بن إدريس بن العباس بن عثمان بن شافع بن عبد المطلب بن عبد مناف المطلبي القرشي المكي (المتوفى: 204هـ)</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المسند</w:t>
      </w:r>
      <w:r w:rsidRPr="00693B02">
        <w:rPr>
          <w:rFonts w:ascii="Simplified Arabic" w:hAnsi="Simplified Arabic" w:cs="Simplified Arabic"/>
          <w:color w:val="000080"/>
          <w:sz w:val="24"/>
          <w:szCs w:val="24"/>
          <w:rtl/>
          <w:lang w:bidi="ar-IQ"/>
        </w:rPr>
        <w:t>, الناشر:</w:t>
      </w:r>
      <w:r w:rsidRPr="00693B02">
        <w:rPr>
          <w:rFonts w:ascii="Simplified Arabic" w:hAnsi="Simplified Arabic" w:cs="Simplified Arabic"/>
          <w:color w:val="000000"/>
          <w:sz w:val="24"/>
          <w:szCs w:val="24"/>
          <w:rtl/>
          <w:lang w:bidi="ar-IQ"/>
        </w:rPr>
        <w:t xml:space="preserve"> دار الكتب العلمية، بيروت – لبنان</w:t>
      </w:r>
      <w:r w:rsidRPr="00693B02">
        <w:rPr>
          <w:rFonts w:ascii="Simplified Arabic" w:hAnsi="Simplified Arabic" w:cs="Simplified Arabic"/>
          <w:color w:val="000080"/>
          <w:sz w:val="24"/>
          <w:szCs w:val="24"/>
          <w:rtl/>
          <w:lang w:bidi="ar-IQ"/>
        </w:rPr>
        <w:t xml:space="preserve"> ,عام النشر:</w:t>
      </w:r>
      <w:r w:rsidRPr="00693B02">
        <w:rPr>
          <w:rFonts w:ascii="Simplified Arabic" w:hAnsi="Simplified Arabic" w:cs="Simplified Arabic"/>
          <w:color w:val="000000"/>
          <w:sz w:val="24"/>
          <w:szCs w:val="24"/>
          <w:rtl/>
          <w:lang w:bidi="ar-IQ"/>
        </w:rPr>
        <w:t xml:space="preserve"> 1400 هـ,</w:t>
      </w:r>
      <w:r w:rsidRPr="00693B02">
        <w:rPr>
          <w:rFonts w:ascii="Simplified Arabic" w:hAnsi="Simplified Arabic" w:cs="Simplified Arabic"/>
          <w:sz w:val="24"/>
          <w:szCs w:val="24"/>
          <w:rtl/>
        </w:rPr>
        <w:t xml:space="preserve"> </w:t>
      </w:r>
      <w:r>
        <w:rPr>
          <w:rFonts w:ascii="Simplified Arabic" w:hAnsi="Simplified Arabic" w:cs="Simplified Arabic"/>
          <w:sz w:val="24"/>
          <w:szCs w:val="24"/>
          <w:rtl/>
          <w:lang w:bidi="ar-JO"/>
        </w:rPr>
        <w:t>ج</w:t>
      </w:r>
      <w:r w:rsidRPr="00693B02">
        <w:rPr>
          <w:rFonts w:ascii="Simplified Arabic" w:hAnsi="Simplified Arabic" w:cs="Simplified Arabic"/>
          <w:sz w:val="24"/>
          <w:szCs w:val="24"/>
          <w:rtl/>
          <w:lang w:bidi="ar-JO"/>
        </w:rPr>
        <w:t>1</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ص81.</w:t>
      </w:r>
    </w:p>
  </w:footnote>
  <w:footnote w:id="80">
    <w:p w:rsidR="004F6CF9" w:rsidRPr="00693B02" w:rsidRDefault="004F6CF9" w:rsidP="00BC167D">
      <w:pPr>
        <w:autoSpaceDE w:val="0"/>
        <w:autoSpaceDN w:val="0"/>
        <w:adjustRightInd w:val="0"/>
        <w:spacing w:after="0" w:line="240" w:lineRule="auto"/>
        <w:jc w:val="lowKashida"/>
        <w:rPr>
          <w:rFonts w:ascii="Simplified Arabic" w:hAnsi="Simplified Arabic" w:cs="Simplified Arabic"/>
          <w:sz w:val="24"/>
          <w:szCs w:val="24"/>
          <w:rtl/>
          <w:lang w:bidi="ar-IQ"/>
        </w:rPr>
      </w:pPr>
      <w:r w:rsidRPr="00693B02">
        <w:rPr>
          <w:rFonts w:ascii="Simplified Arabic" w:hAnsi="Simplified Arabic" w:cs="Simplified Arabic"/>
          <w:sz w:val="24"/>
          <w:szCs w:val="24"/>
        </w:rPr>
        <w:t>(</w:t>
      </w: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 xml:space="preserve"> </w:t>
      </w:r>
      <w:r w:rsidRPr="00693B02">
        <w:rPr>
          <w:rFonts w:ascii="Simplified Arabic" w:hAnsi="Simplified Arabic" w:cs="Simplified Arabic"/>
          <w:color w:val="000080"/>
          <w:sz w:val="24"/>
          <w:szCs w:val="24"/>
          <w:rtl/>
          <w:lang w:bidi="ar-IQ"/>
        </w:rPr>
        <w:t xml:space="preserve">البدوي , </w:t>
      </w:r>
      <w:r w:rsidRPr="00693B02">
        <w:rPr>
          <w:rFonts w:ascii="Simplified Arabic" w:hAnsi="Simplified Arabic" w:cs="Simplified Arabic"/>
          <w:color w:val="000000"/>
          <w:sz w:val="24"/>
          <w:szCs w:val="24"/>
          <w:rtl/>
          <w:lang w:bidi="ar-IQ"/>
        </w:rPr>
        <w:t>أحمد أحمد عبد الله البيلي البدوي (ت: 1384هـ) ,من بلاغة القرآن</w:t>
      </w:r>
      <w:r w:rsidRPr="00693B02">
        <w:rPr>
          <w:rFonts w:ascii="Simplified Arabic" w:hAnsi="Simplified Arabic" w:cs="Simplified Arabic"/>
          <w:color w:val="000080"/>
          <w:sz w:val="24"/>
          <w:szCs w:val="24"/>
          <w:rtl/>
          <w:lang w:bidi="ar-IQ"/>
        </w:rPr>
        <w:t xml:space="preserve">,الناشر: </w:t>
      </w:r>
      <w:r w:rsidRPr="00693B02">
        <w:rPr>
          <w:rFonts w:ascii="Simplified Arabic" w:hAnsi="Simplified Arabic" w:cs="Simplified Arabic"/>
          <w:color w:val="000000"/>
          <w:sz w:val="24"/>
          <w:szCs w:val="24"/>
          <w:rtl/>
          <w:lang w:bidi="ar-IQ"/>
        </w:rPr>
        <w:t>نهضه مصر – القاهرة</w:t>
      </w:r>
      <w:r w:rsidRPr="00693B02">
        <w:rPr>
          <w:rFonts w:ascii="Simplified Arabic" w:hAnsi="Simplified Arabic" w:cs="Simplified Arabic"/>
          <w:color w:val="000080"/>
          <w:sz w:val="24"/>
          <w:szCs w:val="24"/>
          <w:rtl/>
          <w:lang w:bidi="ar-IQ"/>
        </w:rPr>
        <w:t xml:space="preserve">، عام النشر: </w:t>
      </w:r>
      <w:r w:rsidRPr="00693B02">
        <w:rPr>
          <w:rFonts w:ascii="Simplified Arabic" w:hAnsi="Simplified Arabic" w:cs="Simplified Arabic"/>
          <w:color w:val="000000"/>
          <w:sz w:val="24"/>
          <w:szCs w:val="24"/>
          <w:rtl/>
          <w:lang w:bidi="ar-IQ"/>
        </w:rPr>
        <w:t>2005</w:t>
      </w:r>
      <w:r w:rsidRPr="00693B02">
        <w:rPr>
          <w:rFonts w:ascii="Simplified Arabic" w:hAnsi="Simplified Arabic" w:cs="Simplified Arabic"/>
          <w:color w:val="000080"/>
          <w:sz w:val="24"/>
          <w:szCs w:val="24"/>
          <w:rtl/>
          <w:lang w:bidi="ar-IQ"/>
        </w:rPr>
        <w:t xml:space="preserve">م، </w:t>
      </w:r>
      <w:r w:rsidRPr="00693B02">
        <w:rPr>
          <w:rFonts w:ascii="Simplified Arabic" w:hAnsi="Simplified Arabic" w:cs="Simplified Arabic"/>
          <w:sz w:val="24"/>
          <w:szCs w:val="24"/>
          <w:rtl/>
          <w:lang w:bidi="ar-IQ"/>
        </w:rPr>
        <w:t>ج1, ص109</w:t>
      </w:r>
    </w:p>
  </w:footnote>
  <w:footnote w:id="81">
    <w:p w:rsidR="004F6CF9" w:rsidRPr="00693B02" w:rsidRDefault="004F6CF9" w:rsidP="00E11835">
      <w:pPr>
        <w:autoSpaceDE w:val="0"/>
        <w:autoSpaceDN w:val="0"/>
        <w:adjustRightInd w:val="0"/>
        <w:spacing w:after="0" w:line="240" w:lineRule="auto"/>
        <w:jc w:val="lowKashida"/>
        <w:rPr>
          <w:rFonts w:ascii="Simplified Arabic" w:hAnsi="Simplified Arabic" w:cs="Simplified Arabic"/>
          <w:sz w:val="24"/>
          <w:szCs w:val="24"/>
          <w:rtl/>
          <w:lang w:bidi="ar-IQ"/>
        </w:rPr>
      </w:pPr>
      <w:r w:rsidRPr="00693B02">
        <w:rPr>
          <w:rFonts w:ascii="Simplified Arabic" w:hAnsi="Simplified Arabic" w:cs="Simplified Arabic"/>
          <w:sz w:val="24"/>
          <w:szCs w:val="24"/>
        </w:rPr>
        <w:t>(</w:t>
      </w: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 xml:space="preserve"> </w:t>
      </w:r>
      <w:r w:rsidRPr="00693B02">
        <w:rPr>
          <w:rFonts w:ascii="Simplified Arabic" w:hAnsi="Simplified Arabic" w:cs="Simplified Arabic"/>
          <w:color w:val="000080"/>
          <w:sz w:val="24"/>
          <w:szCs w:val="24"/>
          <w:rtl/>
          <w:lang w:bidi="ar-IQ"/>
        </w:rPr>
        <w:t xml:space="preserve">البدوي , </w:t>
      </w:r>
      <w:r w:rsidRPr="00693B02">
        <w:rPr>
          <w:rFonts w:ascii="Simplified Arabic" w:hAnsi="Simplified Arabic" w:cs="Simplified Arabic"/>
          <w:color w:val="000000"/>
          <w:sz w:val="24"/>
          <w:szCs w:val="24"/>
          <w:rtl/>
          <w:lang w:bidi="ar-IQ"/>
        </w:rPr>
        <w:t>أحمد أحمد عبد الله البيلي البدوي (ت: 1384هـ) ,من بلاغة القرآن</w:t>
      </w:r>
      <w:r w:rsidRPr="00693B02">
        <w:rPr>
          <w:rFonts w:ascii="Simplified Arabic" w:hAnsi="Simplified Arabic" w:cs="Simplified Arabic"/>
          <w:color w:val="000080"/>
          <w:sz w:val="24"/>
          <w:szCs w:val="24"/>
          <w:rtl/>
          <w:lang w:bidi="ar-IQ"/>
        </w:rPr>
        <w:t xml:space="preserve">,الناشر: </w:t>
      </w:r>
      <w:r w:rsidRPr="00693B02">
        <w:rPr>
          <w:rFonts w:ascii="Simplified Arabic" w:hAnsi="Simplified Arabic" w:cs="Simplified Arabic"/>
          <w:color w:val="000000"/>
          <w:sz w:val="24"/>
          <w:szCs w:val="24"/>
          <w:rtl/>
          <w:lang w:bidi="ar-IQ"/>
        </w:rPr>
        <w:t>نهضه مصر – القاهرة</w:t>
      </w:r>
      <w:r w:rsidRPr="00693B02">
        <w:rPr>
          <w:rFonts w:ascii="Simplified Arabic" w:hAnsi="Simplified Arabic" w:cs="Simplified Arabic"/>
          <w:color w:val="000080"/>
          <w:sz w:val="24"/>
          <w:szCs w:val="24"/>
          <w:rtl/>
          <w:lang w:bidi="ar-IQ"/>
        </w:rPr>
        <w:t xml:space="preserve">، عام النشر: </w:t>
      </w:r>
      <w:r w:rsidRPr="00693B02">
        <w:rPr>
          <w:rFonts w:ascii="Simplified Arabic" w:hAnsi="Simplified Arabic" w:cs="Simplified Arabic"/>
          <w:color w:val="000000"/>
          <w:sz w:val="24"/>
          <w:szCs w:val="24"/>
          <w:rtl/>
          <w:lang w:bidi="ar-IQ"/>
        </w:rPr>
        <w:t>2005</w:t>
      </w:r>
      <w:r w:rsidRPr="00693B02">
        <w:rPr>
          <w:rFonts w:ascii="Simplified Arabic" w:hAnsi="Simplified Arabic" w:cs="Simplified Arabic"/>
          <w:color w:val="000080"/>
          <w:sz w:val="24"/>
          <w:szCs w:val="24"/>
          <w:rtl/>
          <w:lang w:bidi="ar-IQ"/>
        </w:rPr>
        <w:t xml:space="preserve">م، </w:t>
      </w:r>
      <w:r w:rsidRPr="00693B02">
        <w:rPr>
          <w:rFonts w:ascii="Simplified Arabic" w:hAnsi="Simplified Arabic" w:cs="Simplified Arabic"/>
          <w:sz w:val="24"/>
          <w:szCs w:val="24"/>
          <w:rtl/>
          <w:lang w:bidi="ar-IQ"/>
        </w:rPr>
        <w:t>ج1, ص109</w:t>
      </w:r>
    </w:p>
  </w:footnote>
  <w:footnote w:id="82">
    <w:p w:rsidR="004F6CF9" w:rsidRPr="00693B02"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80"/>
          <w:sz w:val="24"/>
          <w:szCs w:val="24"/>
          <w:lang w:bidi="ar-IQ"/>
        </w:rPr>
      </w:pPr>
      <w:r w:rsidRPr="00693B02">
        <w:rPr>
          <w:rStyle w:val="FootnoteReference"/>
          <w:rFonts w:ascii="Simplified Arabic" w:hAnsi="Simplified Arabic" w:cs="Simplified Arabic"/>
          <w:sz w:val="24"/>
          <w:szCs w:val="24"/>
          <w:vertAlign w:val="baseline"/>
          <w:rtl/>
        </w:rPr>
        <w:t>(</w:t>
      </w:r>
      <w:r w:rsidRPr="00693B02">
        <w:rPr>
          <w:rStyle w:val="FootnoteReference"/>
          <w:rFonts w:ascii="Simplified Arabic" w:hAnsi="Simplified Arabic" w:cs="Simplified Arabic"/>
          <w:sz w:val="24"/>
          <w:szCs w:val="24"/>
          <w:vertAlign w:val="baseline"/>
          <w:rtl/>
        </w:rPr>
        <w:footnoteRef/>
      </w:r>
      <w:r w:rsidRPr="00693B02">
        <w:rPr>
          <w:rStyle w:val="FootnoteReference"/>
          <w:rFonts w:ascii="Simplified Arabic" w:hAnsi="Simplified Arabic" w:cs="Simplified Arabic"/>
          <w:sz w:val="24"/>
          <w:szCs w:val="24"/>
          <w:vertAlign w:val="baseline"/>
          <w:rtl/>
        </w:rPr>
        <w:t>)</w:t>
      </w:r>
      <w:r w:rsidRPr="00693B02">
        <w:rPr>
          <w:rFonts w:ascii="Simplified Arabic" w:hAnsi="Simplified Arabic" w:cs="Simplified Arabic"/>
          <w:sz w:val="24"/>
          <w:szCs w:val="24"/>
          <w:rtl/>
        </w:rPr>
        <w:t xml:space="preserve"> </w:t>
      </w:r>
      <w:r w:rsidRPr="00693B02">
        <w:rPr>
          <w:rFonts w:ascii="Simplified Arabic" w:hAnsi="Simplified Arabic" w:cs="Simplified Arabic"/>
          <w:color w:val="000080"/>
          <w:sz w:val="24"/>
          <w:szCs w:val="24"/>
          <w:rtl/>
          <w:lang w:bidi="ar-IQ"/>
        </w:rPr>
        <w:t xml:space="preserve"> المبرد,</w:t>
      </w:r>
      <w:r>
        <w:rPr>
          <w:rFonts w:ascii="Simplified Arabic" w:hAnsi="Simplified Arabic" w:cs="Simplified Arabic" w:hint="cs"/>
          <w:color w:val="000000"/>
          <w:sz w:val="24"/>
          <w:szCs w:val="24"/>
          <w:rtl/>
          <w:lang w:bidi="ar-IQ"/>
        </w:rPr>
        <w:t xml:space="preserve"> </w:t>
      </w:r>
      <w:r w:rsidRPr="00693B02">
        <w:rPr>
          <w:rFonts w:ascii="Simplified Arabic" w:hAnsi="Simplified Arabic" w:cs="Simplified Arabic"/>
          <w:color w:val="000000"/>
          <w:sz w:val="24"/>
          <w:szCs w:val="24"/>
          <w:rtl/>
          <w:lang w:bidi="ar-IQ"/>
        </w:rPr>
        <w:t>محمد بن يزيد المبرد، أبو العباس (ت: 285هـ)،</w:t>
      </w:r>
      <w:r w:rsidRPr="00693B02">
        <w:rPr>
          <w:rFonts w:ascii="Simplified Arabic" w:hAnsi="Simplified Arabic" w:cs="Simplified Arabic"/>
          <w:color w:val="000080"/>
          <w:sz w:val="24"/>
          <w:szCs w:val="24"/>
          <w:rtl/>
          <w:lang w:bidi="ar-IQ"/>
        </w:rPr>
        <w:t xml:space="preserve"> </w:t>
      </w:r>
      <w:r w:rsidRPr="00693B02">
        <w:rPr>
          <w:rFonts w:ascii="Simplified Arabic" w:hAnsi="Simplified Arabic" w:cs="Simplified Arabic"/>
          <w:color w:val="000000"/>
          <w:sz w:val="24"/>
          <w:szCs w:val="24"/>
          <w:rtl/>
          <w:lang w:bidi="ar-IQ"/>
        </w:rPr>
        <w:t>الكامل في اللغة والأدب</w:t>
      </w:r>
      <w:r w:rsidRPr="00693B02">
        <w:rPr>
          <w:rFonts w:ascii="Simplified Arabic" w:hAnsi="Simplified Arabic" w:cs="Simplified Arabic"/>
          <w:color w:val="000080"/>
          <w:sz w:val="24"/>
          <w:szCs w:val="24"/>
          <w:rtl/>
          <w:lang w:bidi="ar-IQ"/>
        </w:rPr>
        <w:t xml:space="preserve">, ، تح: </w:t>
      </w:r>
      <w:r w:rsidRPr="00693B02">
        <w:rPr>
          <w:rFonts w:ascii="Simplified Arabic" w:hAnsi="Simplified Arabic" w:cs="Simplified Arabic"/>
          <w:color w:val="000000"/>
          <w:sz w:val="24"/>
          <w:szCs w:val="24"/>
          <w:rtl/>
          <w:lang w:bidi="ar-IQ"/>
        </w:rPr>
        <w:t>محمد أبو الفضل إبراهيم</w:t>
      </w:r>
      <w:r w:rsidRPr="00693B02">
        <w:rPr>
          <w:rFonts w:ascii="Simplified Arabic" w:hAnsi="Simplified Arabic" w:cs="Simplified Arabic"/>
          <w:color w:val="000080"/>
          <w:sz w:val="24"/>
          <w:szCs w:val="24"/>
          <w:rtl/>
          <w:lang w:bidi="ar-IQ"/>
        </w:rPr>
        <w:t xml:space="preserve">، الناشر: </w:t>
      </w:r>
      <w:r w:rsidRPr="00693B02">
        <w:rPr>
          <w:rFonts w:ascii="Simplified Arabic" w:hAnsi="Simplified Arabic" w:cs="Simplified Arabic"/>
          <w:color w:val="000000"/>
          <w:sz w:val="24"/>
          <w:szCs w:val="24"/>
          <w:rtl/>
          <w:lang w:bidi="ar-IQ"/>
        </w:rPr>
        <w:t>دار الفكر العربي – القاهرة</w:t>
      </w:r>
      <w:r w:rsidRPr="00693B02">
        <w:rPr>
          <w:rFonts w:ascii="Simplified Arabic" w:hAnsi="Simplified Arabic" w:cs="Simplified Arabic"/>
          <w:color w:val="000080"/>
          <w:sz w:val="24"/>
          <w:szCs w:val="24"/>
          <w:rtl/>
          <w:lang w:bidi="ar-IQ"/>
        </w:rPr>
        <w:t xml:space="preserve">، الطبعة: </w:t>
      </w:r>
      <w:r w:rsidRPr="00693B02">
        <w:rPr>
          <w:rFonts w:ascii="Simplified Arabic" w:hAnsi="Simplified Arabic" w:cs="Simplified Arabic"/>
          <w:color w:val="000000"/>
          <w:sz w:val="24"/>
          <w:szCs w:val="24"/>
          <w:rtl/>
          <w:lang w:bidi="ar-IQ"/>
        </w:rPr>
        <w:t xml:space="preserve">الطبعة الثالثة 1417هـ، </w:t>
      </w:r>
      <w:r w:rsidRPr="00693B02">
        <w:rPr>
          <w:rFonts w:ascii="Simplified Arabic" w:hAnsi="Simplified Arabic" w:cs="Simplified Arabic"/>
          <w:color w:val="000080"/>
          <w:sz w:val="24"/>
          <w:szCs w:val="24"/>
          <w:rtl/>
          <w:lang w:bidi="ar-IQ"/>
        </w:rPr>
        <w:t>ج2, ص54</w:t>
      </w:r>
    </w:p>
  </w:footnote>
  <w:footnote w:id="83">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Pr>
          <w:rFonts w:ascii="Simplified Arabic" w:hAnsi="Simplified Arabic" w:cs="Simplified Arabic"/>
          <w:sz w:val="24"/>
          <w:szCs w:val="24"/>
          <w:rtl/>
          <w:lang w:bidi="ar-JO"/>
        </w:rPr>
        <w:t xml:space="preserve"> ينظر</w:t>
      </w:r>
      <w:r>
        <w:rPr>
          <w:rFonts w:ascii="Simplified Arabic" w:hAnsi="Simplified Arabic" w:cs="Simplified Arabic" w:hint="cs"/>
          <w:sz w:val="24"/>
          <w:szCs w:val="24"/>
          <w:rtl/>
          <w:lang w:bidi="ar-JO"/>
        </w:rPr>
        <w:t xml:space="preserve"> , </w:t>
      </w:r>
      <w:r w:rsidRPr="00693B02">
        <w:rPr>
          <w:rFonts w:ascii="Simplified Arabic" w:hAnsi="Simplified Arabic" w:cs="Simplified Arabic"/>
          <w:sz w:val="24"/>
          <w:szCs w:val="24"/>
          <w:rtl/>
          <w:lang w:bidi="ar-JO"/>
        </w:rPr>
        <w:t xml:space="preserve">الرازي, مفاتيح الغيب, ج25 </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ص107</w:t>
      </w:r>
    </w:p>
  </w:footnote>
  <w:footnote w:id="84">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JO"/>
        </w:rPr>
        <w:t xml:space="preserve"> ينظر , </w:t>
      </w:r>
      <w:r>
        <w:rPr>
          <w:rFonts w:ascii="Simplified Arabic" w:hAnsi="Simplified Arabic" w:cs="Simplified Arabic" w:hint="cs"/>
          <w:sz w:val="24"/>
          <w:szCs w:val="24"/>
          <w:rtl/>
          <w:lang w:bidi="ar-JO"/>
        </w:rPr>
        <w:t>العمار , عبدالعزيز العمار ,</w:t>
      </w:r>
      <w:r w:rsidRPr="00693B02">
        <w:rPr>
          <w:rFonts w:ascii="Simplified Arabic" w:hAnsi="Simplified Arabic" w:cs="Simplified Arabic"/>
          <w:sz w:val="24"/>
          <w:szCs w:val="24"/>
          <w:rtl/>
          <w:lang w:bidi="ar-JO"/>
        </w:rPr>
        <w:t>مقام</w:t>
      </w:r>
      <w:r>
        <w:rPr>
          <w:rFonts w:ascii="Simplified Arabic" w:hAnsi="Simplified Arabic" w:cs="Simplified Arabic"/>
          <w:sz w:val="24"/>
          <w:szCs w:val="24"/>
          <w:rtl/>
          <w:lang w:bidi="ar-JO"/>
        </w:rPr>
        <w:t>ات مادة الذوق, ص178</w:t>
      </w:r>
    </w:p>
  </w:footnote>
  <w:footnote w:id="85">
    <w:p w:rsidR="004F6CF9" w:rsidRPr="001D7A73"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80"/>
          <w:sz w:val="24"/>
          <w:szCs w:val="24"/>
          <w:rtl/>
          <w:lang w:bidi="ar-IQ"/>
        </w:rPr>
      </w:pPr>
      <w:r w:rsidRPr="001D7A73">
        <w:rPr>
          <w:rFonts w:ascii="Simplified Arabic" w:hAnsi="Simplified Arabic" w:cs="Simplified Arabic"/>
          <w:sz w:val="24"/>
          <w:szCs w:val="24"/>
        </w:rPr>
        <w:t>(</w:t>
      </w:r>
      <w:r w:rsidRPr="001D7A73">
        <w:rPr>
          <w:rStyle w:val="FootnoteReference"/>
          <w:rFonts w:ascii="Simplified Arabic" w:hAnsi="Simplified Arabic" w:cs="Simplified Arabic"/>
          <w:sz w:val="24"/>
          <w:szCs w:val="24"/>
          <w:vertAlign w:val="baseline"/>
        </w:rPr>
        <w:footnoteRef/>
      </w:r>
      <w:r w:rsidRPr="001D7A73">
        <w:rPr>
          <w:rFonts w:ascii="Simplified Arabic" w:hAnsi="Simplified Arabic" w:cs="Simplified Arabic"/>
          <w:sz w:val="24"/>
          <w:szCs w:val="24"/>
        </w:rPr>
        <w:t>)</w:t>
      </w:r>
      <w:r w:rsidRPr="001D7A73">
        <w:rPr>
          <w:rFonts w:ascii="Simplified Arabic" w:hAnsi="Simplified Arabic" w:cs="Simplified Arabic"/>
          <w:color w:val="000080"/>
          <w:sz w:val="24"/>
          <w:szCs w:val="24"/>
          <w:rtl/>
          <w:lang w:bidi="ar-IQ"/>
        </w:rPr>
        <w:t xml:space="preserve"> البدوي ,</w:t>
      </w:r>
      <w:r w:rsidRPr="001D7A73">
        <w:rPr>
          <w:rFonts w:ascii="Simplified Arabic" w:hAnsi="Simplified Arabic" w:cs="Simplified Arabic"/>
          <w:color w:val="000000"/>
          <w:sz w:val="24"/>
          <w:szCs w:val="24"/>
          <w:rtl/>
          <w:lang w:bidi="ar-IQ"/>
        </w:rPr>
        <w:t>أحمد أحمد عبد الله البيلي البدوي (ت: 1384هـ)</w:t>
      </w:r>
      <w:r w:rsidRPr="001D7A73">
        <w:rPr>
          <w:rFonts w:ascii="Simplified Arabic" w:hAnsi="Simplified Arabic" w:cs="Simplified Arabic"/>
          <w:color w:val="000080"/>
          <w:sz w:val="24"/>
          <w:szCs w:val="24"/>
          <w:rtl/>
          <w:lang w:bidi="ar-IQ"/>
        </w:rPr>
        <w:t xml:space="preserve">، </w:t>
      </w:r>
      <w:r w:rsidRPr="001D7A73">
        <w:rPr>
          <w:rFonts w:ascii="Simplified Arabic" w:hAnsi="Simplified Arabic" w:cs="Simplified Arabic"/>
          <w:color w:val="000000"/>
          <w:sz w:val="24"/>
          <w:szCs w:val="24"/>
          <w:rtl/>
          <w:lang w:bidi="ar-IQ"/>
        </w:rPr>
        <w:t>من بلاغة القرآن,</w:t>
      </w:r>
      <w:r w:rsidRPr="001D7A73">
        <w:rPr>
          <w:rFonts w:ascii="Simplified Arabic" w:hAnsi="Simplified Arabic" w:cs="Simplified Arabic"/>
          <w:color w:val="000080"/>
          <w:sz w:val="24"/>
          <w:szCs w:val="24"/>
          <w:rtl/>
          <w:lang w:bidi="ar-IQ"/>
        </w:rPr>
        <w:t xml:space="preserve"> الناشر: </w:t>
      </w:r>
      <w:r w:rsidRPr="001D7A73">
        <w:rPr>
          <w:rFonts w:ascii="Simplified Arabic" w:hAnsi="Simplified Arabic" w:cs="Simplified Arabic"/>
          <w:color w:val="000000"/>
          <w:sz w:val="24"/>
          <w:szCs w:val="24"/>
          <w:rtl/>
          <w:lang w:bidi="ar-IQ"/>
        </w:rPr>
        <w:t>نهضه مصر – القاهرة</w:t>
      </w:r>
      <w:r w:rsidRPr="001D7A73">
        <w:rPr>
          <w:rFonts w:ascii="Simplified Arabic" w:hAnsi="Simplified Arabic" w:cs="Simplified Arabic"/>
          <w:color w:val="000080"/>
          <w:sz w:val="24"/>
          <w:szCs w:val="24"/>
          <w:rtl/>
          <w:lang w:bidi="ar-IQ"/>
        </w:rPr>
        <w:t xml:space="preserve">، عام النشر: </w:t>
      </w:r>
      <w:r w:rsidRPr="001D7A73">
        <w:rPr>
          <w:rFonts w:ascii="Simplified Arabic" w:hAnsi="Simplified Arabic" w:cs="Simplified Arabic"/>
          <w:color w:val="000000"/>
          <w:sz w:val="24"/>
          <w:szCs w:val="24"/>
          <w:rtl/>
          <w:lang w:bidi="ar-IQ"/>
        </w:rPr>
        <w:t>2005</w:t>
      </w:r>
      <w:r w:rsidRPr="001D7A73">
        <w:rPr>
          <w:rFonts w:ascii="Simplified Arabic" w:hAnsi="Simplified Arabic" w:cs="Simplified Arabic"/>
          <w:sz w:val="24"/>
          <w:szCs w:val="24"/>
          <w:rtl/>
          <w:lang w:bidi="ar-IQ"/>
        </w:rPr>
        <w:t>ج1, ص109</w:t>
      </w:r>
    </w:p>
  </w:footnote>
  <w:footnote w:id="86">
    <w:p w:rsidR="004F6CF9" w:rsidRPr="006D5CE4" w:rsidRDefault="004F6CF9" w:rsidP="006D5CE4">
      <w:pPr>
        <w:pStyle w:val="FootnoteText"/>
        <w:rPr>
          <w:rFonts w:ascii="Simplified Arabic" w:hAnsi="Simplified Arabic" w:cs="Simplified Arabic"/>
          <w:sz w:val="24"/>
          <w:szCs w:val="24"/>
          <w:rtl/>
          <w:lang w:bidi="ar-IQ"/>
        </w:rPr>
      </w:pPr>
      <w:r w:rsidRPr="001D7A73">
        <w:rPr>
          <w:rStyle w:val="FootnoteReference"/>
          <w:rFonts w:ascii="Simplified Arabic" w:hAnsi="Simplified Arabic" w:cs="Simplified Arabic"/>
          <w:sz w:val="24"/>
          <w:szCs w:val="24"/>
          <w:vertAlign w:val="baseline"/>
        </w:rPr>
        <w:footnoteRef/>
      </w:r>
      <w:r w:rsidRPr="001D7A73">
        <w:rPr>
          <w:rFonts w:ascii="Simplified Arabic" w:hAnsi="Simplified Arabic" w:cs="Simplified Arabic"/>
          <w:sz w:val="24"/>
          <w:szCs w:val="24"/>
        </w:rPr>
        <w:t>)</w:t>
      </w:r>
      <w:r w:rsidRPr="001D7A73">
        <w:rPr>
          <w:rFonts w:ascii="Simplified Arabic" w:hAnsi="Simplified Arabic" w:cs="Simplified Arabic"/>
          <w:sz w:val="24"/>
          <w:szCs w:val="24"/>
          <w:rtl/>
        </w:rPr>
        <w:t>)</w:t>
      </w:r>
      <w:r w:rsidRPr="001D7A73">
        <w:rPr>
          <w:rFonts w:ascii="Simplified Arabic" w:hAnsi="Simplified Arabic" w:cs="Simplified Arabic" w:hint="cs"/>
          <w:sz w:val="24"/>
          <w:szCs w:val="24"/>
          <w:rtl/>
          <w:lang w:bidi="ar-IQ"/>
        </w:rPr>
        <w:t xml:space="preserve"> ابن ماجه</w:t>
      </w:r>
      <w:r>
        <w:rPr>
          <w:rFonts w:ascii="Simplified Arabic" w:hAnsi="Simplified Arabic" w:cs="Simplified Arabic" w:hint="cs"/>
          <w:sz w:val="24"/>
          <w:szCs w:val="24"/>
          <w:rtl/>
          <w:lang w:bidi="ar-IQ"/>
        </w:rPr>
        <w:t>,</w:t>
      </w:r>
      <w:r w:rsidRPr="006D5CE4">
        <w:rPr>
          <w:rFonts w:hint="cs"/>
          <w:rtl/>
        </w:rPr>
        <w:t xml:space="preserve"> </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أبو</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عبد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الله</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محمد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بن</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يزيد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القزويني،</w:t>
      </w:r>
      <w:r w:rsidRPr="006D5CE4">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وماجه</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اسم</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أبيه</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يزيد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المتوفى</w:t>
      </w:r>
      <w:r w:rsidRPr="006D5CE4">
        <w:rPr>
          <w:rFonts w:ascii="Simplified Arabic" w:hAnsi="Simplified Arabic" w:cs="Simplified Arabic"/>
          <w:sz w:val="24"/>
          <w:szCs w:val="24"/>
          <w:rtl/>
          <w:lang w:bidi="ar-IQ"/>
        </w:rPr>
        <w:t>: 273</w:t>
      </w:r>
      <w:r w:rsidRPr="006D5CE4">
        <w:rPr>
          <w:rFonts w:ascii="Simplified Arabic" w:hAnsi="Simplified Arabic" w:cs="Simplified Arabic" w:hint="cs"/>
          <w:sz w:val="24"/>
          <w:szCs w:val="24"/>
          <w:rtl/>
          <w:lang w:bidi="ar-IQ"/>
        </w:rPr>
        <w:t>هـ</w:t>
      </w:r>
      <w:r w:rsidRPr="006D5CE4">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سنن</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ابن</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ماجه</w:t>
      </w:r>
      <w:r>
        <w:rPr>
          <w:rFonts w:ascii="Simplified Arabic" w:hAnsi="Simplified Arabic" w:cs="Simplified Arabic" w:hint="cs"/>
          <w:sz w:val="24"/>
          <w:szCs w:val="24"/>
          <w:rtl/>
          <w:lang w:bidi="ar-IQ"/>
        </w:rPr>
        <w:t>,</w:t>
      </w:r>
      <w:r w:rsidRPr="006D5CE4">
        <w:rPr>
          <w:rFonts w:ascii="Simplified Arabic" w:hAnsi="Simplified Arabic" w:cs="Simplified Arabic" w:hint="cs"/>
          <w:sz w:val="24"/>
          <w:szCs w:val="24"/>
          <w:rtl/>
          <w:lang w:bidi="ar-IQ"/>
        </w:rPr>
        <w:t>تحقيق</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محمد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فؤاد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عبد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الباقي</w:t>
      </w:r>
      <w:r>
        <w:rPr>
          <w:rFonts w:ascii="Simplified Arabic" w:hAnsi="Simplified Arabic" w:cs="Simplified Arabic" w:hint="cs"/>
          <w:sz w:val="24"/>
          <w:szCs w:val="24"/>
          <w:rtl/>
          <w:lang w:bidi="ar-IQ"/>
        </w:rPr>
        <w:t>,</w:t>
      </w:r>
      <w:r w:rsidRPr="006D5CE4">
        <w:rPr>
          <w:rFonts w:ascii="Simplified Arabic" w:hAnsi="Simplified Arabic" w:cs="Simplified Arabic" w:hint="cs"/>
          <w:sz w:val="24"/>
          <w:szCs w:val="24"/>
          <w:rtl/>
          <w:lang w:bidi="ar-IQ"/>
        </w:rPr>
        <w:t>الناشر</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دار</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إحياء</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الكتب</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العربية</w:t>
      </w:r>
      <w:r w:rsidRPr="006D5CE4">
        <w:rPr>
          <w:rFonts w:ascii="Simplified Arabic" w:hAnsi="Simplified Arabic" w:cs="Simplified Arabic"/>
          <w:sz w:val="24"/>
          <w:szCs w:val="24"/>
          <w:rtl/>
          <w:lang w:bidi="ar-IQ"/>
        </w:rPr>
        <w:t xml:space="preserve"> - </w:t>
      </w:r>
      <w:r w:rsidRPr="006D5CE4">
        <w:rPr>
          <w:rFonts w:ascii="Simplified Arabic" w:hAnsi="Simplified Arabic" w:cs="Simplified Arabic" w:hint="cs"/>
          <w:sz w:val="24"/>
          <w:szCs w:val="24"/>
          <w:rtl/>
          <w:lang w:bidi="ar-IQ"/>
        </w:rPr>
        <w:t>فيصل</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عيسى</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البابي</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الحلبي</w:t>
      </w:r>
    </w:p>
    <w:p w:rsidR="004F6CF9" w:rsidRPr="00693B02" w:rsidRDefault="004F6CF9" w:rsidP="006D5CE4">
      <w:pPr>
        <w:pStyle w:val="FootnoteText"/>
        <w:rPr>
          <w:rFonts w:ascii="Simplified Arabic" w:hAnsi="Simplified Arabic" w:cs="Simplified Arabic"/>
          <w:sz w:val="24"/>
          <w:szCs w:val="24"/>
          <w:lang w:bidi="ar-IQ"/>
        </w:rPr>
      </w:pPr>
      <w:r w:rsidRPr="006D5CE4">
        <w:rPr>
          <w:rFonts w:ascii="Simplified Arabic" w:hAnsi="Simplified Arabic" w:cs="Simplified Arabic" w:hint="cs"/>
          <w:sz w:val="24"/>
          <w:szCs w:val="24"/>
          <w:rtl/>
          <w:lang w:bidi="ar-IQ"/>
        </w:rPr>
        <w:t>عدد</w:t>
      </w:r>
      <w:r w:rsidRPr="006D5CE4">
        <w:rPr>
          <w:rFonts w:ascii="Simplified Arabic" w:hAnsi="Simplified Arabic" w:cs="Simplified Arabic"/>
          <w:sz w:val="24"/>
          <w:szCs w:val="24"/>
          <w:rtl/>
          <w:lang w:bidi="ar-IQ"/>
        </w:rPr>
        <w:t xml:space="preserve"> </w:t>
      </w:r>
      <w:r w:rsidRPr="006D5CE4">
        <w:rPr>
          <w:rFonts w:ascii="Simplified Arabic" w:hAnsi="Simplified Arabic" w:cs="Simplified Arabic" w:hint="cs"/>
          <w:sz w:val="24"/>
          <w:szCs w:val="24"/>
          <w:rtl/>
          <w:lang w:bidi="ar-IQ"/>
        </w:rPr>
        <w:t>الأجزاء</w:t>
      </w:r>
      <w:r w:rsidRPr="006D5CE4">
        <w:rPr>
          <w:rFonts w:ascii="Simplified Arabic" w:hAnsi="Simplified Arabic" w:cs="Simplified Arabic"/>
          <w:sz w:val="24"/>
          <w:szCs w:val="24"/>
          <w:rtl/>
          <w:lang w:bidi="ar-IQ"/>
        </w:rPr>
        <w:t>: 2</w:t>
      </w:r>
      <w:r>
        <w:rPr>
          <w:rFonts w:ascii="Simplified Arabic" w:hAnsi="Simplified Arabic" w:cs="Simplified Arabic" w:hint="cs"/>
          <w:sz w:val="24"/>
          <w:szCs w:val="24"/>
          <w:rtl/>
          <w:lang w:bidi="ar-IQ"/>
        </w:rPr>
        <w:t>,</w:t>
      </w:r>
      <w:r w:rsidRPr="001D7A73">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 ج 2,ص1228برقم </w:t>
      </w:r>
      <w:r w:rsidRPr="001D7A73">
        <w:rPr>
          <w:rFonts w:ascii="Simplified Arabic" w:hAnsi="Simplified Arabic" w:cs="Simplified Arabic" w:hint="cs"/>
          <w:sz w:val="24"/>
          <w:szCs w:val="24"/>
          <w:rtl/>
          <w:lang w:bidi="ar-IQ"/>
        </w:rPr>
        <w:t>2737</w:t>
      </w:r>
      <w:r>
        <w:rPr>
          <w:rFonts w:ascii="Simplified Arabic" w:hAnsi="Simplified Arabic" w:cs="Simplified Arabic" w:hint="cs"/>
          <w:sz w:val="24"/>
          <w:szCs w:val="24"/>
          <w:rtl/>
          <w:lang w:bidi="ar-IQ"/>
        </w:rPr>
        <w:t xml:space="preserve">, </w:t>
      </w:r>
      <w:r w:rsidRPr="001D7A73">
        <w:rPr>
          <w:rFonts w:ascii="Simplified Arabic" w:hAnsi="Simplified Arabic" w:cs="Simplified Arabic" w:hint="cs"/>
          <w:sz w:val="24"/>
          <w:szCs w:val="24"/>
          <w:rtl/>
          <w:lang w:bidi="ar-IQ"/>
        </w:rPr>
        <w:t>باب النهي عن سب الريح</w:t>
      </w:r>
      <w:r>
        <w:rPr>
          <w:rFonts w:ascii="Simplified Arabic" w:hAnsi="Simplified Arabic" w:cs="Simplified Arabic" w:hint="cs"/>
          <w:sz w:val="24"/>
          <w:szCs w:val="24"/>
          <w:rtl/>
          <w:lang w:bidi="ar-IQ"/>
        </w:rPr>
        <w:t>.</w:t>
      </w:r>
      <w:r w:rsidRPr="001D7A73">
        <w:rPr>
          <w:rFonts w:ascii="Simplified Arabic" w:hAnsi="Simplified Arabic" w:cs="Simplified Arabic" w:hint="cs"/>
          <w:sz w:val="24"/>
          <w:szCs w:val="24"/>
          <w:rtl/>
          <w:lang w:bidi="ar-IQ"/>
        </w:rPr>
        <w:t xml:space="preserve"> </w:t>
      </w:r>
    </w:p>
  </w:footnote>
  <w:footnote w:id="87">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 xml:space="preserve">) ينظر: الزحيلي, </w:t>
      </w:r>
      <w:r w:rsidRPr="00693B02">
        <w:rPr>
          <w:rFonts w:ascii="Simplified Arabic" w:hAnsi="Simplified Arabic" w:cs="Simplified Arabic"/>
          <w:sz w:val="24"/>
          <w:szCs w:val="24"/>
          <w:rtl/>
          <w:lang w:bidi="ar-JO"/>
        </w:rPr>
        <w:t>وهبة بن مصطفى الزحيلي, التفسير المنير في العقيدة والشريعة والمنهج, الناشر: دار الفكر المعاصر – دمشق, الطبعة: الثانية ، 1418 هـ, عدد الأجزاء: 30, ج25</w:t>
      </w:r>
      <w:r>
        <w:rPr>
          <w:rFonts w:ascii="Simplified Arabic" w:hAnsi="Simplified Arabic" w:cs="Simplified Arabic" w:hint="cs"/>
          <w:sz w:val="24"/>
          <w:szCs w:val="24"/>
          <w:rtl/>
          <w:lang w:bidi="ar-JO"/>
        </w:rPr>
        <w:t>,</w:t>
      </w:r>
      <w:r w:rsidRPr="00693B02">
        <w:rPr>
          <w:rFonts w:ascii="Simplified Arabic" w:hAnsi="Simplified Arabic" w:cs="Simplified Arabic"/>
          <w:sz w:val="24"/>
          <w:szCs w:val="24"/>
          <w:rtl/>
          <w:lang w:bidi="ar-JO"/>
        </w:rPr>
        <w:t xml:space="preserve"> ص12</w:t>
      </w:r>
    </w:p>
  </w:footnote>
  <w:footnote w:id="88">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JO"/>
        </w:rPr>
        <w:t xml:space="preserve"> الزركشي, أبو عبد الله بدر الدين محمد بن عبد الله بن بهادر</w:t>
      </w:r>
      <w:r>
        <w:rPr>
          <w:rFonts w:ascii="Simplified Arabic" w:hAnsi="Simplified Arabic" w:cs="Simplified Arabic"/>
          <w:sz w:val="24"/>
          <w:szCs w:val="24"/>
          <w:rtl/>
          <w:lang w:bidi="ar-JO"/>
        </w:rPr>
        <w:t xml:space="preserve"> الزركشي (ت: 794هـ), </w:t>
      </w:r>
      <w:r w:rsidRPr="00693B02">
        <w:rPr>
          <w:rFonts w:ascii="Simplified Arabic" w:hAnsi="Simplified Arabic" w:cs="Simplified Arabic"/>
          <w:sz w:val="24"/>
          <w:szCs w:val="24"/>
          <w:rtl/>
          <w:lang w:bidi="ar-JO"/>
        </w:rPr>
        <w:t>البرهان في علوم القرآن, 6، تح: محمد أبو الفضل إبراهيم, ط1، 1376 هـ - 1957 م, الناشر: دار إحياء الكتب العربية عيسى البابى الحلبي وشركائه, عدد الاجزاء 4, ج2, ص495</w:t>
      </w:r>
    </w:p>
  </w:footnote>
  <w:footnote w:id="89">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JO"/>
        </w:rPr>
        <w:t xml:space="preserve"> ينظر الرازي , مفاتيح الغيب , ج27,ص609</w:t>
      </w:r>
    </w:p>
  </w:footnote>
  <w:footnote w:id="90">
    <w:p w:rsidR="004F6CF9" w:rsidRPr="001D7A73" w:rsidRDefault="004F6CF9" w:rsidP="00B27AE6">
      <w:pPr>
        <w:pStyle w:val="FootnoteText"/>
        <w:ind w:left="310" w:hangingChars="129" w:hanging="310"/>
        <w:jc w:val="lowKashida"/>
        <w:rPr>
          <w:rFonts w:ascii="Simplified Arabic" w:hAnsi="Simplified Arabic" w:cs="Simplified Arabic"/>
          <w:sz w:val="24"/>
          <w:szCs w:val="24"/>
          <w:rtl/>
          <w:lang w:bidi="ar-IQ"/>
        </w:rPr>
      </w:pPr>
      <w:r w:rsidRPr="001D7A73">
        <w:rPr>
          <w:rStyle w:val="FootnoteReference"/>
          <w:rFonts w:ascii="Simplified Arabic" w:hAnsi="Simplified Arabic" w:cs="Simplified Arabic"/>
          <w:sz w:val="24"/>
          <w:szCs w:val="24"/>
          <w:vertAlign w:val="baseline"/>
        </w:rPr>
        <w:footnoteRef/>
      </w:r>
      <w:r w:rsidRPr="001D7A73">
        <w:rPr>
          <w:rFonts w:ascii="Simplified Arabic" w:hAnsi="Simplified Arabic" w:cs="Simplified Arabic"/>
          <w:sz w:val="24"/>
          <w:szCs w:val="24"/>
        </w:rPr>
        <w:t>)</w:t>
      </w:r>
      <w:r w:rsidRPr="001D7A73">
        <w:rPr>
          <w:rFonts w:ascii="Simplified Arabic" w:hAnsi="Simplified Arabic" w:cs="Simplified Arabic"/>
          <w:sz w:val="24"/>
          <w:szCs w:val="24"/>
          <w:rtl/>
        </w:rPr>
        <w:t>)</w:t>
      </w:r>
      <w:r>
        <w:rPr>
          <w:rFonts w:ascii="Simplified Arabic" w:hAnsi="Simplified Arabic" w:cs="Simplified Arabic" w:hint="cs"/>
          <w:sz w:val="24"/>
          <w:szCs w:val="24"/>
          <w:rtl/>
          <w:lang w:bidi="ar-JO"/>
        </w:rPr>
        <w:t xml:space="preserve"> </w:t>
      </w:r>
      <w:r w:rsidRPr="001D7A7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w:t>
      </w:r>
      <w:r w:rsidRPr="001D7A73">
        <w:rPr>
          <w:rFonts w:ascii="Simplified Arabic" w:hAnsi="Simplified Arabic" w:cs="Simplified Arabic" w:hint="cs"/>
          <w:sz w:val="24"/>
          <w:szCs w:val="24"/>
          <w:rtl/>
          <w:lang w:bidi="ar-JO"/>
        </w:rPr>
        <w:t xml:space="preserve">سعدي , </w:t>
      </w:r>
      <w:r w:rsidRPr="001D7A73">
        <w:rPr>
          <w:rFonts w:ascii="Simplified Arabic" w:hAnsi="Simplified Arabic" w:cs="Simplified Arabic"/>
          <w:sz w:val="24"/>
          <w:szCs w:val="24"/>
          <w:rtl/>
          <w:lang w:bidi="ar-JO"/>
        </w:rPr>
        <w:t xml:space="preserve"> أبو عبد الله، عبد الرحمن بن ناصر بن عبد الله بن ناصر بن حمد آل سعدي (ت: 1376هـ), القواعد الحسان لتفسير القرآن, الناشر: مكتبة الرشد، الرياض, ط1، 1420 هـ - 1999 م, عدد الأجزاء: 1</w:t>
      </w:r>
      <w:r w:rsidRPr="001D7A73">
        <w:rPr>
          <w:rFonts w:ascii="Simplified Arabic" w:hAnsi="Simplified Arabic" w:cs="Simplified Arabic" w:hint="cs"/>
          <w:sz w:val="24"/>
          <w:szCs w:val="24"/>
          <w:rtl/>
          <w:lang w:bidi="ar-JO"/>
        </w:rPr>
        <w:t xml:space="preserve">, </w:t>
      </w:r>
      <w:r w:rsidRPr="001D7A73">
        <w:rPr>
          <w:rFonts w:ascii="Simplified Arabic" w:hAnsi="Simplified Arabic" w:cs="Simplified Arabic"/>
          <w:sz w:val="24"/>
          <w:szCs w:val="24"/>
          <w:rtl/>
          <w:lang w:bidi="ar-JO"/>
        </w:rPr>
        <w:t>ص16</w:t>
      </w:r>
    </w:p>
  </w:footnote>
  <w:footnote w:id="91">
    <w:p w:rsidR="004F6CF9" w:rsidRPr="001D7A73" w:rsidRDefault="004F6CF9" w:rsidP="00B27AE6">
      <w:pPr>
        <w:autoSpaceDE w:val="0"/>
        <w:autoSpaceDN w:val="0"/>
        <w:adjustRightInd w:val="0"/>
        <w:spacing w:after="0" w:line="240" w:lineRule="auto"/>
        <w:ind w:left="310" w:hangingChars="129" w:hanging="310"/>
        <w:jc w:val="lowKashida"/>
        <w:rPr>
          <w:rFonts w:ascii="Simplified Arabic" w:hAnsi="Simplified Arabic" w:cs="Simplified Arabic"/>
          <w:color w:val="000000"/>
          <w:sz w:val="24"/>
          <w:szCs w:val="24"/>
          <w:rtl/>
          <w:lang w:bidi="ar-IQ"/>
        </w:rPr>
      </w:pPr>
      <w:r w:rsidRPr="001D7A73">
        <w:rPr>
          <w:rStyle w:val="FootnoteReference"/>
          <w:rFonts w:ascii="Simplified Arabic" w:hAnsi="Simplified Arabic" w:cs="Simplified Arabic"/>
          <w:sz w:val="24"/>
          <w:szCs w:val="24"/>
          <w:vertAlign w:val="baseline"/>
        </w:rPr>
        <w:footnoteRef/>
      </w:r>
      <w:r w:rsidRPr="001D7A73">
        <w:rPr>
          <w:rFonts w:ascii="Simplified Arabic" w:hAnsi="Simplified Arabic" w:cs="Simplified Arabic"/>
          <w:sz w:val="24"/>
          <w:szCs w:val="24"/>
        </w:rPr>
        <w:t>)</w:t>
      </w:r>
      <w:r w:rsidRPr="001D7A73">
        <w:rPr>
          <w:rFonts w:ascii="Simplified Arabic" w:hAnsi="Simplified Arabic" w:cs="Simplified Arabic"/>
          <w:sz w:val="24"/>
          <w:szCs w:val="24"/>
          <w:rtl/>
        </w:rPr>
        <w:t>)</w:t>
      </w:r>
      <w:r w:rsidRPr="001D7A73">
        <w:rPr>
          <w:rFonts w:ascii="Simplified Arabic" w:hAnsi="Simplified Arabic" w:cs="Simplified Arabic"/>
          <w:color w:val="000080"/>
          <w:sz w:val="24"/>
          <w:szCs w:val="24"/>
          <w:rtl/>
          <w:lang w:bidi="ar-JO"/>
        </w:rPr>
        <w:t xml:space="preserve"> </w:t>
      </w:r>
      <w:r w:rsidRPr="001D7A73">
        <w:rPr>
          <w:rFonts w:ascii="Simplified Arabic" w:hAnsi="Simplified Arabic" w:cs="Simplified Arabic"/>
          <w:sz w:val="24"/>
          <w:szCs w:val="24"/>
          <w:rtl/>
          <w:lang w:bidi="ar-JO"/>
        </w:rPr>
        <w:t>أبو موسى, محمد محمد أبو موسى, خصائص التراكيب دارسة تحليلية لمسائل علم المعاني, الناشر: مكتبة وهبة, الطبعة: السابعة, عدد الأجزاء: 1</w:t>
      </w:r>
      <w:r w:rsidRPr="001D7A73">
        <w:rPr>
          <w:rFonts w:ascii="Simplified Arabic" w:hAnsi="Simplified Arabic" w:cs="Simplified Arabic" w:hint="cs"/>
          <w:sz w:val="24"/>
          <w:szCs w:val="24"/>
          <w:rtl/>
          <w:lang w:bidi="ar-JO"/>
        </w:rPr>
        <w:t xml:space="preserve">, </w:t>
      </w:r>
      <w:r w:rsidRPr="001D7A73">
        <w:rPr>
          <w:rFonts w:ascii="Simplified Arabic" w:hAnsi="Simplified Arabic" w:cs="Simplified Arabic"/>
          <w:sz w:val="24"/>
          <w:szCs w:val="24"/>
          <w:rtl/>
          <w:lang w:bidi="ar-JO"/>
        </w:rPr>
        <w:t>ص323</w:t>
      </w:r>
    </w:p>
  </w:footnote>
  <w:footnote w:id="92">
    <w:p w:rsidR="004F6CF9" w:rsidRPr="001D7A73" w:rsidRDefault="004F6CF9" w:rsidP="00827771">
      <w:pPr>
        <w:pStyle w:val="FootnoteText"/>
        <w:ind w:left="310" w:hangingChars="129" w:hanging="310"/>
        <w:jc w:val="lowKashida"/>
        <w:rPr>
          <w:rFonts w:ascii="Simplified Arabic" w:hAnsi="Simplified Arabic" w:cs="Simplified Arabic"/>
          <w:sz w:val="24"/>
          <w:szCs w:val="24"/>
        </w:rPr>
      </w:pPr>
      <w:r w:rsidRPr="001D7A73">
        <w:rPr>
          <w:rStyle w:val="FootnoteReference"/>
          <w:rFonts w:ascii="Simplified Arabic" w:hAnsi="Simplified Arabic" w:cs="Simplified Arabic"/>
          <w:sz w:val="24"/>
          <w:szCs w:val="24"/>
          <w:vertAlign w:val="baseline"/>
        </w:rPr>
        <w:footnoteRef/>
      </w:r>
      <w:r w:rsidRPr="001D7A73">
        <w:rPr>
          <w:rFonts w:ascii="Simplified Arabic" w:hAnsi="Simplified Arabic" w:cs="Simplified Arabic"/>
          <w:sz w:val="24"/>
          <w:szCs w:val="24"/>
        </w:rPr>
        <w:t>)</w:t>
      </w:r>
      <w:r w:rsidRPr="001D7A73">
        <w:rPr>
          <w:rFonts w:ascii="Simplified Arabic" w:hAnsi="Simplified Arabic" w:cs="Simplified Arabic"/>
          <w:sz w:val="24"/>
          <w:szCs w:val="24"/>
          <w:rtl/>
        </w:rPr>
        <w:t>) ينظر السكاكي , مفتاح العلوم ص 241وأبو موسى , خصائص التراكيب 322</w:t>
      </w:r>
      <w:r>
        <w:rPr>
          <w:rFonts w:ascii="Simplified Arabic" w:hAnsi="Simplified Arabic" w:cs="Simplified Arabic" w:hint="cs"/>
          <w:sz w:val="24"/>
          <w:szCs w:val="24"/>
          <w:rtl/>
          <w:lang w:bidi="ar-IQ"/>
        </w:rPr>
        <w:t xml:space="preserve"> , </w:t>
      </w:r>
      <w:r w:rsidRPr="001D7A73">
        <w:rPr>
          <w:rFonts w:ascii="Simplified Arabic" w:hAnsi="Simplified Arabic" w:cs="Simplified Arabic"/>
          <w:sz w:val="24"/>
          <w:szCs w:val="24"/>
          <w:rtl/>
          <w:lang w:bidi="ar-IQ"/>
        </w:rPr>
        <w:t>و</w:t>
      </w:r>
      <w:r>
        <w:rPr>
          <w:rFonts w:ascii="Simplified Arabic" w:hAnsi="Simplified Arabic" w:cs="Simplified Arabic" w:hint="cs"/>
          <w:sz w:val="24"/>
          <w:szCs w:val="24"/>
          <w:rtl/>
          <w:lang w:bidi="ar-IQ"/>
        </w:rPr>
        <w:t>قادر , محمود كريم قادر ,</w:t>
      </w:r>
      <w:r w:rsidRPr="001D7A73">
        <w:rPr>
          <w:rFonts w:ascii="Simplified Arabic" w:hAnsi="Simplified Arabic" w:cs="Simplified Arabic"/>
          <w:sz w:val="24"/>
          <w:szCs w:val="24"/>
          <w:rtl/>
          <w:lang w:bidi="ar-IQ"/>
        </w:rPr>
        <w:t xml:space="preserve">رسالة ماجستير بعنوان(أبنية التراكيب المعبرة عن الاحداث ودلالاتها في سورة الروم) </w:t>
      </w:r>
      <w:r w:rsidRPr="001D7A73">
        <w:rPr>
          <w:rFonts w:ascii="Simplified Arabic" w:hAnsi="Simplified Arabic" w:cs="Simplified Arabic"/>
          <w:sz w:val="24"/>
          <w:szCs w:val="24"/>
          <w:rtl/>
        </w:rPr>
        <w:t xml:space="preserve">, ص170 </w:t>
      </w:r>
    </w:p>
  </w:footnote>
  <w:footnote w:id="93">
    <w:p w:rsidR="004F6CF9" w:rsidRPr="001D7A73" w:rsidRDefault="004F6CF9" w:rsidP="00C213D4">
      <w:pPr>
        <w:pStyle w:val="FootnoteText"/>
        <w:jc w:val="lowKashida"/>
        <w:rPr>
          <w:rFonts w:ascii="Simplified Arabic" w:hAnsi="Simplified Arabic" w:cs="Simplified Arabic"/>
          <w:sz w:val="24"/>
          <w:szCs w:val="24"/>
          <w:rtl/>
          <w:lang w:bidi="ar-IQ"/>
        </w:rPr>
      </w:pPr>
      <w:r w:rsidRPr="001D7A73">
        <w:rPr>
          <w:rStyle w:val="FootnoteReference"/>
          <w:rFonts w:ascii="Simplified Arabic" w:hAnsi="Simplified Arabic" w:cs="Simplified Arabic"/>
          <w:sz w:val="24"/>
          <w:szCs w:val="24"/>
          <w:vertAlign w:val="baseline"/>
        </w:rPr>
        <w:footnoteRef/>
      </w:r>
      <w:r w:rsidRPr="001D7A73">
        <w:rPr>
          <w:rFonts w:ascii="Simplified Arabic" w:hAnsi="Simplified Arabic" w:cs="Simplified Arabic"/>
          <w:sz w:val="24"/>
          <w:szCs w:val="24"/>
        </w:rPr>
        <w:t>)</w:t>
      </w:r>
      <w:r w:rsidRPr="001D7A73">
        <w:rPr>
          <w:rFonts w:ascii="Simplified Arabic" w:hAnsi="Simplified Arabic" w:cs="Simplified Arabic"/>
          <w:sz w:val="24"/>
          <w:szCs w:val="24"/>
          <w:rtl/>
        </w:rPr>
        <w:t xml:space="preserve">) المرادي, </w:t>
      </w:r>
      <w:r w:rsidRPr="001D7A73">
        <w:rPr>
          <w:rFonts w:ascii="Simplified Arabic" w:hAnsi="Simplified Arabic" w:cs="Simplified Arabic"/>
          <w:sz w:val="24"/>
          <w:szCs w:val="24"/>
          <w:rtl/>
          <w:lang w:bidi="ar-IQ"/>
        </w:rPr>
        <w:t>أبو محمد بدر الدين حسن بن قاسم بن عبد الله بن عليّ المرادي المصري المالكي (ت: 749هـ)</w:t>
      </w:r>
    </w:p>
    <w:p w:rsidR="004F6CF9" w:rsidRPr="00693B02" w:rsidRDefault="004F6CF9" w:rsidP="00C213D4">
      <w:pPr>
        <w:pStyle w:val="FootnoteText"/>
        <w:jc w:val="lowKashida"/>
        <w:rPr>
          <w:rFonts w:ascii="Simplified Arabic" w:hAnsi="Simplified Arabic" w:cs="Simplified Arabic"/>
          <w:sz w:val="24"/>
          <w:szCs w:val="24"/>
          <w:lang w:bidi="ar-IQ"/>
        </w:rPr>
      </w:pPr>
      <w:r w:rsidRPr="001D7A73">
        <w:rPr>
          <w:rFonts w:ascii="Simplified Arabic" w:hAnsi="Simplified Arabic" w:cs="Simplified Arabic"/>
          <w:sz w:val="24"/>
          <w:szCs w:val="24"/>
          <w:rtl/>
          <w:lang w:bidi="ar-IQ"/>
        </w:rPr>
        <w:t>, الجنى الداني في حروف المعاني تح: د فخر الدين قباوة -الأستاذ محمد نديم فاضل, الناشر: دار الكتب العلمية، بيروت – لبنان,ط1، 1413 هـ - 1992 م, عدد الأجزاء:1 , ص193</w:t>
      </w:r>
    </w:p>
  </w:footnote>
  <w:footnote w:id="94">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JO"/>
        </w:rPr>
        <w:t xml:space="preserve"> ابن عاشور , التحرير والتنوير ,ج21, ص97</w:t>
      </w:r>
    </w:p>
  </w:footnote>
  <w:footnote w:id="95">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 xml:space="preserve">) </w:t>
      </w:r>
      <w:r w:rsidRPr="00693B02">
        <w:rPr>
          <w:rFonts w:ascii="Simplified Arabic" w:hAnsi="Simplified Arabic" w:cs="Simplified Arabic"/>
          <w:sz w:val="24"/>
          <w:szCs w:val="24"/>
          <w:rtl/>
          <w:lang w:bidi="ar-JO"/>
        </w:rPr>
        <w:t>العسكري,</w:t>
      </w:r>
      <w:r w:rsidRPr="00946051">
        <w:rPr>
          <w:rFonts w:ascii="Traditional Arabic" w:hAnsi="Traditional Arabic" w:cs="Traditional Arabic"/>
          <w:b/>
          <w:bCs/>
          <w:color w:val="000000"/>
          <w:sz w:val="36"/>
          <w:szCs w:val="36"/>
          <w:rtl/>
          <w:lang w:bidi="ar-IQ"/>
        </w:rPr>
        <w:t xml:space="preserve"> </w:t>
      </w:r>
      <w:r w:rsidRPr="00946051">
        <w:rPr>
          <w:rFonts w:ascii="Simplified Arabic" w:hAnsi="Simplified Arabic" w:cs="Simplified Arabic"/>
          <w:color w:val="000000"/>
          <w:sz w:val="24"/>
          <w:szCs w:val="24"/>
          <w:rtl/>
          <w:lang w:bidi="ar-IQ"/>
        </w:rPr>
        <w:t>حسن بن عبد الله بن سهل بن سعيد ابن يحي بن مهران</w:t>
      </w:r>
      <w:r>
        <w:rPr>
          <w:rFonts w:ascii="Traditional Arabic" w:hAnsi="Traditional Arabic" w:cs="Traditional Arabic" w:hint="cs"/>
          <w:b/>
          <w:bCs/>
          <w:color w:val="000000"/>
          <w:sz w:val="24"/>
          <w:szCs w:val="24"/>
          <w:rtl/>
          <w:lang w:bidi="ar-IQ"/>
        </w:rPr>
        <w:t xml:space="preserve"> ابو هلال العسكري,</w:t>
      </w:r>
      <w:r w:rsidRPr="00946051">
        <w:rPr>
          <w:rFonts w:ascii="Traditional Arabic" w:hAnsi="Traditional Arabic" w:cs="Traditional Arabic"/>
          <w:b/>
          <w:bCs/>
          <w:color w:val="000000"/>
          <w:sz w:val="24"/>
          <w:szCs w:val="24"/>
          <w:rtl/>
          <w:lang w:bidi="ar-IQ"/>
        </w:rPr>
        <w:t xml:space="preserve"> </w:t>
      </w:r>
      <w:r w:rsidRPr="00946051">
        <w:rPr>
          <w:rFonts w:ascii="Simplified Arabic" w:hAnsi="Simplified Arabic" w:cs="Simplified Arabic"/>
          <w:sz w:val="18"/>
          <w:szCs w:val="18"/>
          <w:rtl/>
          <w:lang w:bidi="ar-JO"/>
        </w:rPr>
        <w:t xml:space="preserve"> </w:t>
      </w:r>
      <w:r w:rsidRPr="00693B02">
        <w:rPr>
          <w:rFonts w:ascii="Simplified Arabic" w:hAnsi="Simplified Arabic" w:cs="Simplified Arabic"/>
          <w:sz w:val="24"/>
          <w:szCs w:val="24"/>
          <w:rtl/>
          <w:lang w:bidi="ar-JO"/>
        </w:rPr>
        <w:t>معجم الفروق اللغوية الحاوي لكتاب ابي هلال العسكري وجزءا من كتاب السيد نور الدين الجزائري ,تحقيق مؤسسة النشر الاسلامي التابعة لجماعة المدرسين بقم المقدسة, تنظيم: الشيخ بيت الله بيات ومؤسسة النشر الاسلامي, التاريخ: شوال المكرم 1412, مؤسسة النشر الاسلامي التابعة لجماعة المدرسين بقم المشرفة, ج 1 ,</w:t>
      </w:r>
      <w:r>
        <w:rPr>
          <w:rFonts w:ascii="Simplified Arabic" w:hAnsi="Simplified Arabic" w:cs="Simplified Arabic" w:hint="cs"/>
          <w:sz w:val="24"/>
          <w:szCs w:val="24"/>
          <w:rtl/>
          <w:lang w:bidi="ar-JO"/>
        </w:rPr>
        <w:t xml:space="preserve"> </w:t>
      </w:r>
      <w:r w:rsidRPr="00693B02">
        <w:rPr>
          <w:rFonts w:ascii="Simplified Arabic" w:hAnsi="Simplified Arabic" w:cs="Simplified Arabic"/>
          <w:sz w:val="24"/>
          <w:szCs w:val="24"/>
          <w:rtl/>
          <w:lang w:bidi="ar-JO"/>
        </w:rPr>
        <w:t>ص328</w:t>
      </w:r>
    </w:p>
  </w:footnote>
  <w:footnote w:id="96">
    <w:p w:rsidR="004F6CF9" w:rsidRPr="00D151C2" w:rsidRDefault="004F6CF9" w:rsidP="00A3681A">
      <w:pPr>
        <w:pStyle w:val="FootnoteText"/>
        <w:jc w:val="lowKashida"/>
        <w:rPr>
          <w:rFonts w:ascii="Simplified Arabic" w:hAnsi="Simplified Arabic" w:cs="Simplified Arabic"/>
          <w:sz w:val="24"/>
          <w:szCs w:val="24"/>
          <w:lang w:bidi="ar-IQ"/>
        </w:rPr>
      </w:pPr>
      <w:r w:rsidRPr="00D151C2">
        <w:rPr>
          <w:rStyle w:val="FootnoteReference"/>
          <w:rFonts w:ascii="Simplified Arabic" w:hAnsi="Simplified Arabic" w:cs="Simplified Arabic"/>
          <w:sz w:val="24"/>
          <w:szCs w:val="24"/>
          <w:vertAlign w:val="baseline"/>
        </w:rPr>
        <w:footnoteRef/>
      </w:r>
      <w:r w:rsidRPr="00D151C2">
        <w:rPr>
          <w:rFonts w:ascii="Simplified Arabic" w:hAnsi="Simplified Arabic" w:cs="Simplified Arabic"/>
          <w:sz w:val="24"/>
          <w:szCs w:val="24"/>
        </w:rPr>
        <w:t>)</w:t>
      </w:r>
      <w:r w:rsidRPr="00D151C2">
        <w:rPr>
          <w:rFonts w:ascii="Simplified Arabic" w:hAnsi="Simplified Arabic" w:cs="Simplified Arabic"/>
          <w:sz w:val="24"/>
          <w:szCs w:val="24"/>
          <w:rtl/>
        </w:rPr>
        <w:t>)</w:t>
      </w:r>
      <w:r w:rsidRPr="00D151C2">
        <w:rPr>
          <w:rFonts w:ascii="Simplified Arabic" w:hAnsi="Simplified Arabic" w:cs="Simplified Arabic"/>
          <w:sz w:val="24"/>
          <w:szCs w:val="24"/>
          <w:rtl/>
          <w:lang w:bidi="ar-IQ"/>
        </w:rPr>
        <w:t xml:space="preserve">  ينظر: </w:t>
      </w:r>
      <w:r>
        <w:rPr>
          <w:rFonts w:ascii="Simplified Arabic" w:hAnsi="Simplified Arabic" w:cs="Simplified Arabic" w:hint="cs"/>
          <w:sz w:val="24"/>
          <w:szCs w:val="24"/>
          <w:rtl/>
          <w:lang w:bidi="ar-IQ"/>
        </w:rPr>
        <w:t>المؤيد بالله</w:t>
      </w:r>
      <w:r w:rsidRPr="00D151C2">
        <w:rPr>
          <w:rFonts w:ascii="Simplified Arabic" w:hAnsi="Simplified Arabic" w:cs="Simplified Arabic"/>
          <w:sz w:val="24"/>
          <w:szCs w:val="24"/>
          <w:rtl/>
          <w:lang w:bidi="ar-IQ"/>
        </w:rPr>
        <w:t>، يحيى بن حمزة بن علي بن إبراهيم، الحسيني العلويّ الطالبي الملقب بالمؤيد باللَّه (ت: 745هـ)، الطراز لأسرار البلاغة وعلوم حقائق الإعجاز, الناشر: المكتبة العنصرية – بيروت ,ط1، 1423هـ،</w:t>
      </w:r>
    </w:p>
  </w:footnote>
  <w:footnote w:id="97">
    <w:p w:rsidR="004F6CF9" w:rsidRPr="00693B02" w:rsidRDefault="004F6CF9" w:rsidP="000E2AE6">
      <w:pPr>
        <w:pStyle w:val="FootnoteText"/>
        <w:jc w:val="lowKashida"/>
        <w:rPr>
          <w:rFonts w:ascii="Simplified Arabic" w:hAnsi="Simplified Arabic" w:cs="Simplified Arabic"/>
          <w:sz w:val="24"/>
          <w:szCs w:val="24"/>
          <w:lang w:bidi="ar-IQ"/>
        </w:rPr>
      </w:pPr>
      <w:r w:rsidRPr="00D151C2">
        <w:rPr>
          <w:rStyle w:val="FootnoteReference"/>
          <w:rFonts w:ascii="Simplified Arabic" w:hAnsi="Simplified Arabic" w:cs="Simplified Arabic"/>
          <w:sz w:val="24"/>
          <w:szCs w:val="24"/>
          <w:vertAlign w:val="baseline"/>
        </w:rPr>
        <w:footnoteRef/>
      </w:r>
      <w:r w:rsidRPr="00D151C2">
        <w:rPr>
          <w:rFonts w:ascii="Simplified Arabic" w:hAnsi="Simplified Arabic" w:cs="Simplified Arabic"/>
          <w:sz w:val="24"/>
          <w:szCs w:val="24"/>
        </w:rPr>
        <w:t>)</w:t>
      </w:r>
      <w:r w:rsidRPr="00D151C2">
        <w:rPr>
          <w:rFonts w:ascii="Simplified Arabic" w:hAnsi="Simplified Arabic" w:cs="Simplified Arabic"/>
          <w:sz w:val="24"/>
          <w:szCs w:val="24"/>
          <w:rtl/>
        </w:rPr>
        <w:t>)</w:t>
      </w:r>
      <w:r w:rsidRPr="00D151C2">
        <w:rPr>
          <w:rFonts w:ascii="Simplified Arabic" w:hAnsi="Simplified Arabic" w:cs="Simplified Arabic"/>
          <w:sz w:val="24"/>
          <w:szCs w:val="24"/>
          <w:rtl/>
          <w:lang w:bidi="ar-IQ"/>
        </w:rPr>
        <w:t xml:space="preserve"> ينظر</w:t>
      </w:r>
      <w:r>
        <w:rPr>
          <w:rFonts w:ascii="Simplified Arabic" w:hAnsi="Simplified Arabic" w:cs="Simplified Arabic" w:hint="cs"/>
          <w:sz w:val="24"/>
          <w:szCs w:val="24"/>
          <w:rtl/>
          <w:lang w:bidi="ar-IQ"/>
        </w:rPr>
        <w:t>,محمود كريم قادر ,</w:t>
      </w:r>
      <w:r w:rsidRPr="00D151C2">
        <w:rPr>
          <w:rFonts w:ascii="Simplified Arabic" w:hAnsi="Simplified Arabic" w:cs="Simplified Arabic"/>
          <w:sz w:val="24"/>
          <w:szCs w:val="24"/>
          <w:rtl/>
          <w:lang w:bidi="ar-IQ"/>
        </w:rPr>
        <w:t xml:space="preserve"> رسالة ماجستير (أبنية التراكيب المعبرة عن الاحداث ودلالاتها في سورة </w:t>
      </w:r>
      <w:r>
        <w:rPr>
          <w:rFonts w:ascii="Simplified Arabic" w:hAnsi="Simplified Arabic" w:cs="Simplified Arabic"/>
          <w:sz w:val="24"/>
          <w:szCs w:val="24"/>
          <w:rtl/>
          <w:lang w:bidi="ar-IQ"/>
        </w:rPr>
        <w:t xml:space="preserve">الروم) </w:t>
      </w:r>
      <w:r>
        <w:rPr>
          <w:rFonts w:ascii="Simplified Arabic" w:hAnsi="Simplified Arabic" w:cs="Simplified Arabic" w:hint="cs"/>
          <w:sz w:val="24"/>
          <w:szCs w:val="24"/>
          <w:rtl/>
          <w:lang w:bidi="ar-IQ"/>
        </w:rPr>
        <w:t>,</w:t>
      </w:r>
      <w:r w:rsidRPr="00D151C2">
        <w:rPr>
          <w:rFonts w:ascii="Simplified Arabic" w:hAnsi="Simplified Arabic" w:cs="Simplified Arabic"/>
          <w:sz w:val="24"/>
          <w:szCs w:val="24"/>
          <w:rtl/>
          <w:lang w:bidi="ar-IQ"/>
        </w:rPr>
        <w:t>ص177</w:t>
      </w:r>
      <w:r>
        <w:rPr>
          <w:rFonts w:ascii="Simplified Arabic" w:hAnsi="Simplified Arabic" w:cs="Simplified Arabic" w:hint="cs"/>
          <w:sz w:val="24"/>
          <w:szCs w:val="24"/>
          <w:rtl/>
          <w:lang w:bidi="ar-IQ"/>
        </w:rPr>
        <w:t xml:space="preserve"> </w:t>
      </w:r>
      <w:r w:rsidRPr="0029313B">
        <w:rPr>
          <w:rFonts w:cs="KFGQPC Uthmanic Script HAFS"/>
          <w:color w:val="000000"/>
          <w:sz w:val="28"/>
          <w:szCs w:val="28"/>
          <w:rtl/>
        </w:rPr>
        <w:t>سان</w:t>
      </w:r>
    </w:p>
  </w:footnote>
  <w:footnote w:id="98">
    <w:p w:rsidR="004F6CF9" w:rsidRPr="0047485D" w:rsidRDefault="004F6CF9" w:rsidP="00C20370">
      <w:pPr>
        <w:pStyle w:val="FootnoteText"/>
        <w:rPr>
          <w:sz w:val="24"/>
          <w:szCs w:val="24"/>
          <w:lang w:bidi="ar-JO"/>
        </w:rPr>
      </w:pPr>
      <w:r w:rsidRPr="0047485D">
        <w:rPr>
          <w:rStyle w:val="FootnoteReference"/>
          <w:sz w:val="24"/>
          <w:szCs w:val="24"/>
          <w:vertAlign w:val="baseline"/>
        </w:rPr>
        <w:footnoteRef/>
      </w:r>
      <w:r w:rsidRPr="0047485D">
        <w:rPr>
          <w:sz w:val="24"/>
          <w:szCs w:val="24"/>
        </w:rPr>
        <w:t>)</w:t>
      </w:r>
      <w:r w:rsidRPr="0047485D">
        <w:rPr>
          <w:rFonts w:hint="cs"/>
          <w:sz w:val="24"/>
          <w:szCs w:val="24"/>
          <w:rtl/>
        </w:rPr>
        <w:t>)</w:t>
      </w:r>
      <w:r w:rsidRPr="0047485D">
        <w:rPr>
          <w:rFonts w:ascii="Simplified Arabic" w:hAnsi="Simplified Arabic" w:cs="Simplified Arabic"/>
          <w:sz w:val="24"/>
          <w:szCs w:val="24"/>
          <w:rtl/>
          <w:lang w:bidi="ar-JO"/>
        </w:rPr>
        <w:t xml:space="preserve"> ينظر: </w:t>
      </w:r>
      <w:r>
        <w:rPr>
          <w:rFonts w:ascii="Simplified Arabic" w:hAnsi="Simplified Arabic" w:cs="Simplified Arabic" w:hint="cs"/>
          <w:sz w:val="24"/>
          <w:szCs w:val="24"/>
          <w:rtl/>
          <w:lang w:bidi="ar-JO"/>
        </w:rPr>
        <w:t xml:space="preserve">ابو موسى </w:t>
      </w:r>
      <w:r w:rsidRPr="0047485D">
        <w:rPr>
          <w:rFonts w:ascii="Simplified Arabic" w:hAnsi="Simplified Arabic" w:cs="Simplified Arabic"/>
          <w:sz w:val="24"/>
          <w:szCs w:val="24"/>
          <w:rtl/>
          <w:lang w:bidi="ar-JO"/>
        </w:rPr>
        <w:t>, خصائص التراكيب دارسة</w:t>
      </w:r>
      <w:r>
        <w:rPr>
          <w:rFonts w:ascii="Simplified Arabic" w:hAnsi="Simplified Arabic" w:cs="Simplified Arabic"/>
          <w:sz w:val="24"/>
          <w:szCs w:val="24"/>
          <w:rtl/>
          <w:lang w:bidi="ar-JO"/>
        </w:rPr>
        <w:t xml:space="preserve"> تحليلية لمسائل علم المعاني </w:t>
      </w:r>
      <w:r w:rsidRPr="0047485D">
        <w:rPr>
          <w:rFonts w:ascii="Simplified Arabic" w:hAnsi="Simplified Arabic" w:cs="Simplified Arabic"/>
          <w:sz w:val="24"/>
          <w:szCs w:val="24"/>
          <w:rtl/>
          <w:lang w:bidi="ar-JO"/>
        </w:rPr>
        <w:t xml:space="preserve">, ص323 وابن عاشور , التحرير والتنوير ,ج21 </w:t>
      </w:r>
      <w:r w:rsidRPr="0047485D">
        <w:rPr>
          <w:rFonts w:ascii="Simplified Arabic" w:hAnsi="Simplified Arabic" w:cs="Simplified Arabic" w:hint="cs"/>
          <w:sz w:val="24"/>
          <w:szCs w:val="24"/>
          <w:rtl/>
          <w:lang w:bidi="ar-JO"/>
        </w:rPr>
        <w:t>,</w:t>
      </w:r>
      <w:r w:rsidRPr="0047485D">
        <w:rPr>
          <w:rFonts w:ascii="Simplified Arabic" w:hAnsi="Simplified Arabic" w:cs="Simplified Arabic"/>
          <w:sz w:val="24"/>
          <w:szCs w:val="24"/>
          <w:rtl/>
          <w:lang w:bidi="ar-JO"/>
        </w:rPr>
        <w:t>ص96</w:t>
      </w:r>
    </w:p>
  </w:footnote>
  <w:footnote w:id="99">
    <w:p w:rsidR="004F6CF9" w:rsidRPr="00D151C2" w:rsidRDefault="004F6CF9" w:rsidP="0042355C">
      <w:pPr>
        <w:pStyle w:val="FootnoteText"/>
        <w:rPr>
          <w:sz w:val="24"/>
          <w:szCs w:val="24"/>
          <w:lang w:bidi="ar-JO"/>
        </w:rPr>
      </w:pPr>
      <w:r w:rsidRPr="0047485D">
        <w:rPr>
          <w:rStyle w:val="FootnoteReference"/>
          <w:sz w:val="24"/>
          <w:szCs w:val="24"/>
          <w:vertAlign w:val="baseline"/>
        </w:rPr>
        <w:footnoteRef/>
      </w:r>
      <w:r w:rsidRPr="0047485D">
        <w:rPr>
          <w:sz w:val="24"/>
          <w:szCs w:val="24"/>
        </w:rPr>
        <w:t>)</w:t>
      </w:r>
      <w:r w:rsidRPr="0047485D">
        <w:rPr>
          <w:rFonts w:hint="cs"/>
          <w:sz w:val="24"/>
          <w:szCs w:val="24"/>
          <w:rtl/>
        </w:rPr>
        <w:t>)</w:t>
      </w:r>
      <w:r w:rsidRPr="0047485D">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نفس المصدر السابق</w:t>
      </w:r>
    </w:p>
  </w:footnote>
  <w:footnote w:id="100">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D151C2">
        <w:rPr>
          <w:rStyle w:val="FootnoteReference"/>
          <w:rFonts w:ascii="Simplified Arabic" w:hAnsi="Simplified Arabic" w:cs="Simplified Arabic"/>
          <w:sz w:val="24"/>
          <w:szCs w:val="24"/>
          <w:vertAlign w:val="baseline"/>
        </w:rPr>
        <w:footnoteRef/>
      </w:r>
      <w:r w:rsidRPr="00D151C2">
        <w:rPr>
          <w:rFonts w:ascii="Simplified Arabic" w:hAnsi="Simplified Arabic" w:cs="Simplified Arabic"/>
          <w:sz w:val="24"/>
          <w:szCs w:val="24"/>
        </w:rPr>
        <w:t>)</w:t>
      </w:r>
      <w:r w:rsidRPr="00D151C2">
        <w:rPr>
          <w:rFonts w:ascii="Simplified Arabic" w:hAnsi="Simplified Arabic" w:cs="Simplified Arabic"/>
          <w:sz w:val="24"/>
          <w:szCs w:val="24"/>
          <w:rtl/>
        </w:rPr>
        <w:t>)</w:t>
      </w:r>
      <w:r>
        <w:rPr>
          <w:rFonts w:ascii="Simplified Arabic" w:hAnsi="Simplified Arabic" w:cs="Simplified Arabic"/>
          <w:sz w:val="24"/>
          <w:szCs w:val="24"/>
          <w:rtl/>
          <w:lang w:bidi="ar-JO"/>
        </w:rPr>
        <w:t xml:space="preserve"> ينظر</w:t>
      </w:r>
      <w:r>
        <w:rPr>
          <w:rFonts w:ascii="Simplified Arabic" w:hAnsi="Simplified Arabic" w:cs="Simplified Arabic" w:hint="cs"/>
          <w:sz w:val="24"/>
          <w:szCs w:val="24"/>
          <w:rtl/>
          <w:lang w:bidi="ar-JO"/>
        </w:rPr>
        <w:t>,</w:t>
      </w:r>
      <w:r w:rsidRPr="00D151C2">
        <w:rPr>
          <w:rFonts w:ascii="Simplified Arabic" w:hAnsi="Simplified Arabic" w:cs="Simplified Arabic"/>
          <w:sz w:val="24"/>
          <w:szCs w:val="24"/>
          <w:rtl/>
          <w:lang w:bidi="ar-JO"/>
        </w:rPr>
        <w:t xml:space="preserve"> ابوموسى, خصائص التراكيب دارسة</w:t>
      </w:r>
      <w:r>
        <w:rPr>
          <w:rFonts w:ascii="Simplified Arabic" w:hAnsi="Simplified Arabic" w:cs="Simplified Arabic"/>
          <w:sz w:val="24"/>
          <w:szCs w:val="24"/>
          <w:rtl/>
          <w:lang w:bidi="ar-JO"/>
        </w:rPr>
        <w:t xml:space="preserve"> تحليلية لمسائل علم المعاني </w:t>
      </w:r>
      <w:r w:rsidRPr="00D151C2">
        <w:rPr>
          <w:rFonts w:ascii="Simplified Arabic" w:hAnsi="Simplified Arabic" w:cs="Simplified Arabic"/>
          <w:sz w:val="24"/>
          <w:szCs w:val="24"/>
          <w:rtl/>
          <w:lang w:bidi="ar-JO"/>
        </w:rPr>
        <w:t xml:space="preserve">, ص323 وابن عاشور , التحرير والتنوير ,ج21 </w:t>
      </w:r>
      <w:r w:rsidRPr="00D151C2">
        <w:rPr>
          <w:rFonts w:ascii="Simplified Arabic" w:hAnsi="Simplified Arabic" w:cs="Simplified Arabic" w:hint="cs"/>
          <w:sz w:val="24"/>
          <w:szCs w:val="24"/>
          <w:rtl/>
          <w:lang w:bidi="ar-JO"/>
        </w:rPr>
        <w:t>,</w:t>
      </w:r>
      <w:r w:rsidRPr="00D151C2">
        <w:rPr>
          <w:rFonts w:ascii="Simplified Arabic" w:hAnsi="Simplified Arabic" w:cs="Simplified Arabic"/>
          <w:sz w:val="24"/>
          <w:szCs w:val="24"/>
          <w:rtl/>
          <w:lang w:bidi="ar-JO"/>
        </w:rPr>
        <w:t>ص96</w:t>
      </w:r>
    </w:p>
  </w:footnote>
  <w:footnote w:id="101">
    <w:p w:rsidR="004F6CF9" w:rsidRPr="00B27B83" w:rsidRDefault="004F6CF9" w:rsidP="000E2AE6">
      <w:pPr>
        <w:pStyle w:val="FootnoteText"/>
        <w:jc w:val="lowKashida"/>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 ابن عاشور , التحرير والتنوير,ج25,ص11</w:t>
      </w:r>
    </w:p>
  </w:footnote>
  <w:footnote w:id="102">
    <w:p w:rsidR="004F6CF9" w:rsidRPr="00B27B83" w:rsidRDefault="004F6CF9" w:rsidP="00F45D15">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 , البقاعي , نظم الدر</w:t>
      </w:r>
      <w:r w:rsidRPr="00B27B83">
        <w:rPr>
          <w:rFonts w:ascii="Simplified Arabic" w:hAnsi="Simplified Arabic" w:cs="Simplified Arabic" w:hint="cs"/>
          <w:sz w:val="24"/>
          <w:szCs w:val="24"/>
          <w:rtl/>
          <w:lang w:bidi="ar-IQ"/>
        </w:rPr>
        <w:t xml:space="preserve">ر </w:t>
      </w:r>
      <w:r w:rsidRPr="00B27B83">
        <w:rPr>
          <w:rFonts w:ascii="Simplified Arabic" w:hAnsi="Simplified Arabic" w:cs="Simplified Arabic"/>
          <w:sz w:val="24"/>
          <w:szCs w:val="24"/>
          <w:rtl/>
          <w:lang w:bidi="ar-IQ"/>
        </w:rPr>
        <w:t>في تناسب ال</w:t>
      </w:r>
      <w:r w:rsidRPr="00B27B83">
        <w:rPr>
          <w:rFonts w:ascii="Simplified Arabic" w:hAnsi="Simplified Arabic" w:cs="Simplified Arabic" w:hint="cs"/>
          <w:sz w:val="24"/>
          <w:szCs w:val="24"/>
          <w:rtl/>
          <w:lang w:bidi="ar-IQ"/>
        </w:rPr>
        <w:t>آ</w:t>
      </w:r>
      <w:r w:rsidRPr="00B27B83">
        <w:rPr>
          <w:rFonts w:ascii="Simplified Arabic" w:hAnsi="Simplified Arabic" w:cs="Simplified Arabic"/>
          <w:sz w:val="24"/>
          <w:szCs w:val="24"/>
          <w:rtl/>
          <w:lang w:bidi="ar-IQ"/>
        </w:rPr>
        <w:t xml:space="preserve">يات والسور,ج7 ,ص89 </w:t>
      </w:r>
    </w:p>
  </w:footnote>
  <w:footnote w:id="103">
    <w:p w:rsidR="004F6CF9" w:rsidRPr="00B27B83" w:rsidRDefault="004F6CF9" w:rsidP="00EB261B">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w:t>
      </w:r>
      <w:r>
        <w:rPr>
          <w:rFonts w:ascii="Simplified Arabic" w:hAnsi="Simplified Arabic" w:cs="Simplified Arabic" w:hint="cs"/>
          <w:sz w:val="24"/>
          <w:szCs w:val="24"/>
          <w:rtl/>
          <w:lang w:bidi="ar-IQ"/>
        </w:rPr>
        <w:t>,</w:t>
      </w:r>
      <w:r w:rsidRPr="00B27B83">
        <w:rPr>
          <w:rFonts w:ascii="Simplified Arabic" w:hAnsi="Simplified Arabic" w:cs="Simplified Arabic"/>
          <w:sz w:val="24"/>
          <w:szCs w:val="24"/>
          <w:rtl/>
          <w:lang w:bidi="ar-IQ"/>
        </w:rPr>
        <w:t xml:space="preserve"> الالوسي ,</w:t>
      </w:r>
      <w:r w:rsidRPr="00B27B83">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روح المعاني ,ج4,ص171</w:t>
      </w:r>
    </w:p>
  </w:footnote>
  <w:footnote w:id="104">
    <w:p w:rsidR="004F6CF9" w:rsidRPr="00B27B83" w:rsidRDefault="004F6CF9" w:rsidP="00F45D15">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الالوسي , روح المعاني ,ج4,ص70</w:t>
      </w:r>
    </w:p>
  </w:footnote>
  <w:footnote w:id="105">
    <w:p w:rsidR="004F6CF9" w:rsidRPr="00B27B83" w:rsidRDefault="004F6CF9" w:rsidP="009E5818">
      <w:pPr>
        <w:pStyle w:val="FootnoteText"/>
        <w:rPr>
          <w:rFonts w:ascii="Simplified Arabic" w:hAnsi="Simplified Arabic" w:cs="Simplified Arabic"/>
          <w:sz w:val="24"/>
          <w:szCs w:val="24"/>
          <w:rtl/>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الهر</w:t>
      </w:r>
      <w:r>
        <w:rPr>
          <w:rFonts w:ascii="Simplified Arabic" w:hAnsi="Simplified Arabic" w:cs="Simplified Arabic" w:hint="cs"/>
          <w:sz w:val="24"/>
          <w:szCs w:val="24"/>
          <w:rtl/>
          <w:lang w:bidi="ar-IQ"/>
        </w:rPr>
        <w:t>ري</w:t>
      </w:r>
      <w:r>
        <w:rPr>
          <w:rFonts w:ascii="Simplified Arabic" w:hAnsi="Simplified Arabic" w:cs="Simplified Arabic"/>
          <w:sz w:val="24"/>
          <w:szCs w:val="24"/>
          <w:rtl/>
          <w:lang w:bidi="ar-IQ"/>
        </w:rPr>
        <w:t xml:space="preserve"> ,</w:t>
      </w:r>
      <w:r w:rsidRPr="00B27B83">
        <w:rPr>
          <w:rFonts w:ascii="Simplified Arabic" w:hAnsi="Simplified Arabic" w:cs="Simplified Arabic"/>
          <w:sz w:val="24"/>
          <w:szCs w:val="24"/>
          <w:rtl/>
          <w:lang w:bidi="ar-IQ"/>
        </w:rPr>
        <w:t xml:space="preserve"> محمد الأمين بن عبد الله الأرمي العلوي الهرري الشافعي تفسير حدائق الروح والريحان في روابي علوم القرآن, إشراف ومراجعة: الدكتور هاشم محمد علي بن حسين مهدي,الناشر: دار طوق النجاة، بيروت – لبنان,الطبعة: الأولى، 1421 هـ - 2001 م,عدد الأجزاء: 33 ,ج8,ص385</w:t>
      </w:r>
    </w:p>
  </w:footnote>
  <w:footnote w:id="106">
    <w:p w:rsidR="004F6CF9" w:rsidRPr="00B27B83" w:rsidRDefault="004F6CF9" w:rsidP="0050506F">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ال</w:t>
      </w:r>
      <w:r>
        <w:rPr>
          <w:rFonts w:ascii="Simplified Arabic" w:hAnsi="Simplified Arabic" w:cs="Simplified Arabic" w:hint="cs"/>
          <w:sz w:val="24"/>
          <w:szCs w:val="24"/>
          <w:rtl/>
          <w:lang w:bidi="ar-IQ"/>
        </w:rPr>
        <w:t>أ</w:t>
      </w:r>
      <w:r w:rsidRPr="00B27B83">
        <w:rPr>
          <w:rFonts w:ascii="Simplified Arabic" w:hAnsi="Simplified Arabic" w:cs="Simplified Arabic"/>
          <w:sz w:val="24"/>
          <w:szCs w:val="24"/>
          <w:rtl/>
          <w:lang w:bidi="ar-IQ"/>
        </w:rPr>
        <w:t>خفش , معاني القراء ,  ج1,ص302</w:t>
      </w:r>
    </w:p>
  </w:footnote>
  <w:footnote w:id="107">
    <w:p w:rsidR="004F6CF9" w:rsidRPr="00B27B83" w:rsidRDefault="004F6CF9" w:rsidP="006745A1">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الكرماني ,غرائب التفسير وعجائب التأويل,  ج1,</w:t>
      </w:r>
      <w:r w:rsidRPr="00B27B83">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ص364</w:t>
      </w:r>
    </w:p>
  </w:footnote>
  <w:footnote w:id="108">
    <w:p w:rsidR="004F6CF9" w:rsidRPr="00B27B83" w:rsidRDefault="004F6CF9" w:rsidP="00EB261B">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 ابي زهرة , زهرة التفاسير,ج25</w:t>
      </w:r>
      <w:r>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 xml:space="preserve">ص3425 </w:t>
      </w:r>
    </w:p>
  </w:footnote>
  <w:footnote w:id="109">
    <w:p w:rsidR="004F6CF9" w:rsidRPr="00B27B83" w:rsidRDefault="004F6CF9" w:rsidP="00457DD0">
      <w:pPr>
        <w:pStyle w:val="FootnoteText"/>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سيد طنطاوي , التفسير الوسيط,ج5,</w:t>
      </w:r>
      <w:r w:rsidRPr="00B27B83">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ص97</w:t>
      </w:r>
    </w:p>
  </w:footnote>
  <w:footnote w:id="110">
    <w:p w:rsidR="004F6CF9" w:rsidRPr="00693B02" w:rsidRDefault="004F6CF9" w:rsidP="0044160F">
      <w:pPr>
        <w:autoSpaceDE w:val="0"/>
        <w:autoSpaceDN w:val="0"/>
        <w:adjustRightInd w:val="0"/>
        <w:spacing w:after="0" w:line="240" w:lineRule="auto"/>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 ,</w:t>
      </w:r>
      <w:r w:rsidRPr="00B27B83">
        <w:rPr>
          <w:rFonts w:ascii="Simplified Arabic" w:hAnsi="Simplified Arabic" w:cs="Simplified Arabic"/>
          <w:color w:val="000000"/>
          <w:sz w:val="24"/>
          <w:szCs w:val="24"/>
          <w:rtl/>
          <w:lang w:bidi="ar-IQ"/>
        </w:rPr>
        <w:t xml:space="preserve"> محمد رشيد بن علي رضا بن محمد شمس الدين بن محمد بهاء الدين بن منلا علي خليفة القلموني الحسيني (المتوفى: 1354هـ), تفسير القرآن الحكيم (تفسير المنار)</w:t>
      </w:r>
      <w:r w:rsidRPr="00B27B83">
        <w:rPr>
          <w:rFonts w:ascii="Simplified Arabic" w:hAnsi="Simplified Arabic" w:cs="Simplified Arabic"/>
          <w:color w:val="000080"/>
          <w:sz w:val="24"/>
          <w:szCs w:val="24"/>
          <w:rtl/>
          <w:lang w:bidi="ar-IQ"/>
        </w:rPr>
        <w:t>,الناشر:</w:t>
      </w:r>
      <w:r w:rsidRPr="00B27B83">
        <w:rPr>
          <w:rFonts w:ascii="Simplified Arabic" w:hAnsi="Simplified Arabic" w:cs="Simplified Arabic"/>
          <w:color w:val="000000"/>
          <w:sz w:val="24"/>
          <w:szCs w:val="24"/>
          <w:rtl/>
          <w:lang w:bidi="ar-IQ"/>
        </w:rPr>
        <w:t xml:space="preserve"> الهيئة المصرية العامة للكتاب</w:t>
      </w:r>
      <w:r w:rsidRPr="00B27B83">
        <w:rPr>
          <w:rFonts w:ascii="Simplified Arabic" w:hAnsi="Simplified Arabic" w:cs="Simplified Arabic"/>
          <w:color w:val="000080"/>
          <w:sz w:val="24"/>
          <w:szCs w:val="24"/>
          <w:rtl/>
          <w:lang w:bidi="ar-IQ"/>
        </w:rPr>
        <w:t xml:space="preserve"> ,سنة النشر:</w:t>
      </w:r>
      <w:r w:rsidRPr="00B27B83">
        <w:rPr>
          <w:rFonts w:ascii="Simplified Arabic" w:hAnsi="Simplified Arabic" w:cs="Simplified Arabic"/>
          <w:color w:val="000000"/>
          <w:sz w:val="24"/>
          <w:szCs w:val="24"/>
          <w:rtl/>
          <w:lang w:bidi="ar-IQ"/>
        </w:rPr>
        <w:t xml:space="preserve"> 1990 م</w:t>
      </w:r>
      <w:r w:rsidRPr="00B27B83">
        <w:rPr>
          <w:rFonts w:ascii="Simplified Arabic" w:hAnsi="Simplified Arabic" w:cs="Simplified Arabic"/>
          <w:color w:val="000080"/>
          <w:sz w:val="24"/>
          <w:szCs w:val="24"/>
          <w:rtl/>
          <w:lang w:bidi="ar-IQ"/>
        </w:rPr>
        <w:t>,عدد الأجزاء:</w:t>
      </w:r>
      <w:r w:rsidRPr="00B27B83">
        <w:rPr>
          <w:rFonts w:ascii="Simplified Arabic" w:hAnsi="Simplified Arabic" w:cs="Simplified Arabic"/>
          <w:color w:val="000000"/>
          <w:sz w:val="24"/>
          <w:szCs w:val="24"/>
          <w:rtl/>
          <w:lang w:bidi="ar-IQ"/>
        </w:rPr>
        <w:t xml:space="preserve"> 12</w:t>
      </w:r>
      <w:r w:rsidRPr="00B27B83">
        <w:rPr>
          <w:rFonts w:ascii="Simplified Arabic" w:hAnsi="Simplified Arabic" w:cs="Simplified Arabic"/>
          <w:sz w:val="24"/>
          <w:szCs w:val="24"/>
          <w:rtl/>
          <w:lang w:bidi="ar-IQ"/>
        </w:rPr>
        <w:t>,ج8 ,ص155</w:t>
      </w:r>
    </w:p>
  </w:footnote>
  <w:footnote w:id="111">
    <w:p w:rsidR="004F6CF9" w:rsidRPr="00B27B83" w:rsidRDefault="004F6CF9" w:rsidP="003227CE">
      <w:pPr>
        <w:autoSpaceDE w:val="0"/>
        <w:autoSpaceDN w:val="0"/>
        <w:adjustRightInd w:val="0"/>
        <w:spacing w:after="0" w:line="240" w:lineRule="auto"/>
        <w:rPr>
          <w:rFonts w:ascii="Simplified Arabic" w:hAnsi="Simplified Arabic" w:cs="Simplified Arabic"/>
          <w:color w:val="000000"/>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w:t>
      </w:r>
      <w:r w:rsidRPr="00B27B83">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00"/>
          <w:sz w:val="24"/>
          <w:szCs w:val="24"/>
          <w:rtl/>
          <w:lang w:bidi="ar-IQ"/>
        </w:rPr>
        <w:t xml:space="preserve">صافي </w:t>
      </w:r>
      <w:r w:rsidRPr="00B27B83">
        <w:rPr>
          <w:rFonts w:ascii="Simplified Arabic" w:hAnsi="Simplified Arabic" w:cs="Simplified Arabic"/>
          <w:color w:val="000080"/>
          <w:sz w:val="24"/>
          <w:szCs w:val="24"/>
          <w:rtl/>
          <w:lang w:bidi="ar-IQ"/>
        </w:rPr>
        <w:t xml:space="preserve">, </w:t>
      </w:r>
      <w:r w:rsidRPr="00B27B83">
        <w:rPr>
          <w:rFonts w:ascii="Simplified Arabic" w:hAnsi="Simplified Arabic" w:cs="Simplified Arabic"/>
          <w:color w:val="000000"/>
          <w:sz w:val="24"/>
          <w:szCs w:val="24"/>
          <w:rtl/>
          <w:lang w:bidi="ar-IQ"/>
        </w:rPr>
        <w:t>الجدول في إعراب القرآن الكريم</w:t>
      </w:r>
      <w:r w:rsidRPr="00B27B83">
        <w:rPr>
          <w:rFonts w:ascii="Simplified Arabic" w:hAnsi="Simplified Arabic" w:cs="Simplified Arabic"/>
          <w:color w:val="000080"/>
          <w:sz w:val="24"/>
          <w:szCs w:val="24"/>
          <w:rtl/>
          <w:lang w:bidi="ar-IQ"/>
        </w:rPr>
        <w:t xml:space="preserve"> ,الناشر:</w:t>
      </w:r>
      <w:r w:rsidRPr="00B27B83">
        <w:rPr>
          <w:rFonts w:ascii="Simplified Arabic" w:hAnsi="Simplified Arabic" w:cs="Simplified Arabic"/>
          <w:color w:val="000000"/>
          <w:sz w:val="24"/>
          <w:szCs w:val="24"/>
          <w:rtl/>
          <w:lang w:bidi="ar-IQ"/>
        </w:rPr>
        <w:t xml:space="preserve"> دار الرشيد، دمشق - مؤسسة الإيمان، بيروت</w:t>
      </w:r>
      <w:r w:rsidRPr="00B27B83">
        <w:rPr>
          <w:rFonts w:ascii="Simplified Arabic" w:hAnsi="Simplified Arabic" w:cs="Simplified Arabic"/>
          <w:color w:val="000080"/>
          <w:sz w:val="24"/>
          <w:szCs w:val="24"/>
          <w:rtl/>
          <w:lang w:bidi="ar-IQ"/>
        </w:rPr>
        <w:t>,الطبعة:</w:t>
      </w:r>
      <w:r w:rsidRPr="00B27B83">
        <w:rPr>
          <w:rFonts w:ascii="Simplified Arabic" w:hAnsi="Simplified Arabic" w:cs="Simplified Arabic"/>
          <w:color w:val="000000"/>
          <w:sz w:val="24"/>
          <w:szCs w:val="24"/>
          <w:rtl/>
          <w:lang w:bidi="ar-IQ"/>
        </w:rPr>
        <w:t xml:space="preserve"> الرابعة، 1418 هـ</w:t>
      </w:r>
      <w:r w:rsidRPr="00B27B83">
        <w:rPr>
          <w:rFonts w:ascii="Simplified Arabic" w:hAnsi="Simplified Arabic" w:cs="Simplified Arabic"/>
          <w:color w:val="000080"/>
          <w:sz w:val="24"/>
          <w:szCs w:val="24"/>
          <w:rtl/>
          <w:lang w:bidi="ar-IQ"/>
        </w:rPr>
        <w:t xml:space="preserve"> ,عدد الأجزاء:</w:t>
      </w:r>
      <w:r w:rsidRPr="00B27B83">
        <w:rPr>
          <w:rFonts w:ascii="Simplified Arabic" w:hAnsi="Simplified Arabic" w:cs="Simplified Arabic"/>
          <w:color w:val="000000"/>
          <w:sz w:val="24"/>
          <w:szCs w:val="24"/>
          <w:rtl/>
          <w:lang w:bidi="ar-IQ"/>
        </w:rPr>
        <w:t xml:space="preserve"> 31 (30 ومجلد فهارس) في 16 مجلدا</w:t>
      </w:r>
      <w:r w:rsidRPr="00B27B83">
        <w:rPr>
          <w:rFonts w:ascii="Simplified Arabic" w:hAnsi="Simplified Arabic" w:cs="Simplified Arabic"/>
          <w:sz w:val="24"/>
          <w:szCs w:val="24"/>
          <w:rtl/>
          <w:lang w:bidi="ar-IQ"/>
        </w:rPr>
        <w:t>, ج8, ص317</w:t>
      </w:r>
    </w:p>
  </w:footnote>
  <w:footnote w:id="112">
    <w:p w:rsidR="004F6CF9" w:rsidRPr="00B27B83" w:rsidRDefault="004F6CF9" w:rsidP="00541446">
      <w:pPr>
        <w:autoSpaceDE w:val="0"/>
        <w:autoSpaceDN w:val="0"/>
        <w:adjustRightInd w:val="0"/>
        <w:spacing w:after="0" w:line="240" w:lineRule="auto"/>
        <w:rPr>
          <w:rFonts w:ascii="Simplified Arabic" w:hAnsi="Simplified Arabic" w:cs="Simplified Arabic"/>
          <w:sz w:val="24"/>
          <w:szCs w:val="24"/>
          <w:rtl/>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ينظر ,</w:t>
      </w:r>
      <w:r w:rsidRPr="00B27B83">
        <w:rPr>
          <w:rFonts w:ascii="Simplified Arabic" w:hAnsi="Simplified Arabic" w:cs="Simplified Arabic"/>
          <w:sz w:val="24"/>
          <w:szCs w:val="24"/>
          <w:rtl/>
          <w:lang w:bidi="ar-IQ"/>
        </w:rPr>
        <w:t xml:space="preserve"> </w:t>
      </w:r>
      <w:r w:rsidRPr="00B27B83">
        <w:rPr>
          <w:rFonts w:ascii="Simplified Arabic" w:hAnsi="Simplified Arabic" w:cs="Simplified Arabic"/>
          <w:color w:val="000080"/>
          <w:sz w:val="24"/>
          <w:szCs w:val="24"/>
          <w:rtl/>
          <w:lang w:bidi="ar-IQ"/>
        </w:rPr>
        <w:t xml:space="preserve">العاني , </w:t>
      </w:r>
      <w:r w:rsidRPr="00B27B83">
        <w:rPr>
          <w:rFonts w:ascii="Simplified Arabic" w:hAnsi="Simplified Arabic" w:cs="Simplified Arabic"/>
          <w:color w:val="000000"/>
          <w:sz w:val="24"/>
          <w:szCs w:val="24"/>
          <w:rtl/>
          <w:lang w:bidi="ar-IQ"/>
        </w:rPr>
        <w:t>عبد القادر بن ملّا حويش السيد محمود آل غازي العاني (المتوفى: 1398هـ) ,بيان المعاني ,</w:t>
      </w:r>
      <w:r w:rsidRPr="00B27B83">
        <w:rPr>
          <w:rFonts w:ascii="Simplified Arabic" w:hAnsi="Simplified Arabic" w:cs="Simplified Arabic"/>
          <w:color w:val="000080"/>
          <w:sz w:val="24"/>
          <w:szCs w:val="24"/>
          <w:rtl/>
          <w:lang w:bidi="ar-IQ"/>
        </w:rPr>
        <w:t>الناشر:</w:t>
      </w:r>
      <w:r w:rsidRPr="00B27B83">
        <w:rPr>
          <w:rFonts w:ascii="Simplified Arabic" w:hAnsi="Simplified Arabic" w:cs="Simplified Arabic"/>
          <w:color w:val="000000"/>
          <w:sz w:val="24"/>
          <w:szCs w:val="24"/>
          <w:rtl/>
          <w:lang w:bidi="ar-IQ"/>
        </w:rPr>
        <w:t xml:space="preserve"> مطبعة الترقي – دمشق</w:t>
      </w:r>
      <w:r w:rsidRPr="00B27B83">
        <w:rPr>
          <w:rFonts w:ascii="Simplified Arabic" w:hAnsi="Simplified Arabic" w:cs="Simplified Arabic"/>
          <w:color w:val="000080"/>
          <w:sz w:val="24"/>
          <w:szCs w:val="24"/>
          <w:rtl/>
          <w:lang w:bidi="ar-IQ"/>
        </w:rPr>
        <w:t xml:space="preserve"> ,الطبعة:</w:t>
      </w:r>
      <w:r w:rsidRPr="00B27B83">
        <w:rPr>
          <w:rFonts w:ascii="Simplified Arabic" w:hAnsi="Simplified Arabic" w:cs="Simplified Arabic"/>
          <w:color w:val="000000"/>
          <w:sz w:val="24"/>
          <w:szCs w:val="24"/>
          <w:rtl/>
          <w:lang w:bidi="ar-IQ"/>
        </w:rPr>
        <w:t xml:space="preserve"> الأولى، 1382 هـ - 1965 م,</w:t>
      </w:r>
      <w:r w:rsidRPr="00B27B83">
        <w:rPr>
          <w:rFonts w:ascii="Simplified Arabic" w:hAnsi="Simplified Arabic" w:cs="Simplified Arabic"/>
          <w:sz w:val="24"/>
          <w:szCs w:val="24"/>
          <w:rtl/>
          <w:lang w:bidi="ar-IQ"/>
        </w:rPr>
        <w:t>بيان المعاني ,ج3,ص418</w:t>
      </w:r>
    </w:p>
  </w:footnote>
  <w:footnote w:id="113">
    <w:p w:rsidR="004F6CF9" w:rsidRPr="00B739CF" w:rsidRDefault="004F6CF9" w:rsidP="00C20370">
      <w:pPr>
        <w:pStyle w:val="FootnoteText"/>
        <w:rPr>
          <w:sz w:val="24"/>
          <w:szCs w:val="24"/>
          <w:lang w:bidi="ar-IQ"/>
        </w:rPr>
      </w:pPr>
      <w:r w:rsidRPr="00B739CF">
        <w:rPr>
          <w:rStyle w:val="FootnoteReference"/>
          <w:sz w:val="24"/>
          <w:szCs w:val="24"/>
          <w:vertAlign w:val="baseline"/>
        </w:rPr>
        <w:footnoteRef/>
      </w:r>
      <w:r w:rsidRPr="00B739CF">
        <w:rPr>
          <w:sz w:val="24"/>
          <w:szCs w:val="24"/>
        </w:rPr>
        <w:t>)</w:t>
      </w:r>
      <w:r w:rsidRPr="00B739CF">
        <w:rPr>
          <w:rFonts w:hint="cs"/>
          <w:sz w:val="24"/>
          <w:szCs w:val="24"/>
          <w:rtl/>
        </w:rPr>
        <w:t>)</w:t>
      </w:r>
      <w:r>
        <w:rPr>
          <w:rFonts w:hint="cs"/>
          <w:sz w:val="24"/>
          <w:szCs w:val="24"/>
          <w:rtl/>
        </w:rPr>
        <w:t xml:space="preserve"> </w:t>
      </w:r>
      <w:r w:rsidRPr="00B739CF">
        <w:rPr>
          <w:rFonts w:hint="cs"/>
          <w:sz w:val="24"/>
          <w:szCs w:val="24"/>
          <w:rtl/>
          <w:lang w:bidi="ar-IQ"/>
        </w:rPr>
        <w:t>ابن عاشور , التحرير والتنوير , ج,أ8,ص149</w:t>
      </w:r>
    </w:p>
  </w:footnote>
  <w:footnote w:id="114">
    <w:p w:rsidR="004F6CF9" w:rsidRPr="00B739CF" w:rsidRDefault="004F6CF9" w:rsidP="005D56A9">
      <w:pPr>
        <w:pStyle w:val="FootnoteText"/>
        <w:rPr>
          <w:rFonts w:ascii="Simplified Arabic" w:hAnsi="Simplified Arabic" w:cs="Simplified Arabic"/>
          <w:sz w:val="24"/>
          <w:szCs w:val="24"/>
          <w:lang w:bidi="ar-IQ"/>
        </w:rPr>
      </w:pPr>
      <w:r w:rsidRPr="00B739CF">
        <w:rPr>
          <w:rStyle w:val="FootnoteReference"/>
          <w:rFonts w:ascii="Simplified Arabic" w:hAnsi="Simplified Arabic" w:cs="Simplified Arabic"/>
          <w:sz w:val="24"/>
          <w:szCs w:val="24"/>
          <w:vertAlign w:val="baseline"/>
        </w:rPr>
        <w:footnoteRef/>
      </w:r>
      <w:r w:rsidRPr="00B739CF">
        <w:rPr>
          <w:rFonts w:ascii="Simplified Arabic" w:hAnsi="Simplified Arabic" w:cs="Simplified Arabic"/>
          <w:sz w:val="24"/>
          <w:szCs w:val="24"/>
        </w:rPr>
        <w:t>)</w:t>
      </w:r>
      <w:r w:rsidRPr="00B739CF">
        <w:rPr>
          <w:rFonts w:ascii="Simplified Arabic" w:hAnsi="Simplified Arabic" w:cs="Simplified Arabic"/>
          <w:sz w:val="24"/>
          <w:szCs w:val="24"/>
          <w:rtl/>
        </w:rPr>
        <w:t>)</w:t>
      </w:r>
      <w:r w:rsidRPr="00B739CF">
        <w:rPr>
          <w:rFonts w:ascii="Simplified Arabic" w:hAnsi="Simplified Arabic" w:cs="Simplified Arabic"/>
          <w:sz w:val="24"/>
          <w:szCs w:val="24"/>
          <w:rtl/>
          <w:lang w:bidi="ar-IQ"/>
        </w:rPr>
        <w:t xml:space="preserve"> ينظر ابن عطية الاندلسي , المحرر الوجيز في تفسير الكتاب العزيز,ج2 ,ص359</w:t>
      </w:r>
    </w:p>
  </w:footnote>
  <w:footnote w:id="115">
    <w:p w:rsidR="004F6CF9" w:rsidRPr="00B739CF" w:rsidRDefault="004F6CF9" w:rsidP="00545F05">
      <w:pPr>
        <w:pStyle w:val="FootnoteText"/>
        <w:rPr>
          <w:rFonts w:ascii="Simplified Arabic" w:hAnsi="Simplified Arabic" w:cs="Simplified Arabic"/>
          <w:sz w:val="24"/>
          <w:szCs w:val="24"/>
          <w:lang w:bidi="ar-IQ"/>
        </w:rPr>
      </w:pPr>
      <w:r w:rsidRPr="00B739CF">
        <w:rPr>
          <w:rStyle w:val="FootnoteReference"/>
          <w:rFonts w:ascii="Simplified Arabic" w:hAnsi="Simplified Arabic" w:cs="Simplified Arabic"/>
          <w:sz w:val="24"/>
          <w:szCs w:val="24"/>
          <w:vertAlign w:val="baseline"/>
        </w:rPr>
        <w:footnoteRef/>
      </w:r>
      <w:r w:rsidRPr="00B739CF">
        <w:rPr>
          <w:rFonts w:ascii="Simplified Arabic" w:hAnsi="Simplified Arabic" w:cs="Simplified Arabic"/>
          <w:sz w:val="24"/>
          <w:szCs w:val="24"/>
        </w:rPr>
        <w:t>)</w:t>
      </w:r>
      <w:r w:rsidRPr="00B739CF">
        <w:rPr>
          <w:rFonts w:ascii="Simplified Arabic" w:hAnsi="Simplified Arabic" w:cs="Simplified Arabic"/>
          <w:sz w:val="24"/>
          <w:szCs w:val="24"/>
          <w:rtl/>
        </w:rPr>
        <w:t>)</w:t>
      </w:r>
      <w:r w:rsidRPr="00B739CF">
        <w:rPr>
          <w:rFonts w:ascii="Simplified Arabic" w:hAnsi="Simplified Arabic" w:cs="Simplified Arabic"/>
          <w:sz w:val="24"/>
          <w:szCs w:val="24"/>
          <w:rtl/>
          <w:lang w:bidi="ar-IQ"/>
        </w:rPr>
        <w:t xml:space="preserve"> ابن عاشور,التحرير والتنوير ,ج8أ,</w:t>
      </w:r>
      <w:r w:rsidRPr="00B739CF">
        <w:rPr>
          <w:rFonts w:ascii="Simplified Arabic" w:hAnsi="Simplified Arabic" w:cs="Simplified Arabic" w:hint="cs"/>
          <w:sz w:val="24"/>
          <w:szCs w:val="24"/>
          <w:rtl/>
          <w:lang w:bidi="ar-IQ"/>
        </w:rPr>
        <w:t xml:space="preserve"> </w:t>
      </w:r>
      <w:r w:rsidRPr="00B739CF">
        <w:rPr>
          <w:rFonts w:ascii="Simplified Arabic" w:hAnsi="Simplified Arabic" w:cs="Simplified Arabic"/>
          <w:sz w:val="24"/>
          <w:szCs w:val="24"/>
          <w:rtl/>
          <w:lang w:bidi="ar-IQ"/>
        </w:rPr>
        <w:t>ص149</w:t>
      </w:r>
    </w:p>
  </w:footnote>
  <w:footnote w:id="116">
    <w:p w:rsidR="004F6CF9" w:rsidRPr="00B739CF" w:rsidRDefault="004F6CF9" w:rsidP="000B7B63">
      <w:pPr>
        <w:pStyle w:val="FootnoteText"/>
        <w:rPr>
          <w:rFonts w:ascii="Simplified Arabic" w:hAnsi="Simplified Arabic" w:cs="Simplified Arabic"/>
          <w:sz w:val="24"/>
          <w:szCs w:val="24"/>
          <w:lang w:bidi="ar-IQ"/>
        </w:rPr>
      </w:pPr>
      <w:r w:rsidRPr="00B739CF">
        <w:rPr>
          <w:rStyle w:val="FootnoteReference"/>
          <w:rFonts w:ascii="Simplified Arabic" w:hAnsi="Simplified Arabic" w:cs="Simplified Arabic"/>
          <w:sz w:val="24"/>
          <w:szCs w:val="24"/>
          <w:vertAlign w:val="baseline"/>
        </w:rPr>
        <w:footnoteRef/>
      </w:r>
      <w:r w:rsidRPr="00B739CF">
        <w:rPr>
          <w:rFonts w:ascii="Simplified Arabic" w:hAnsi="Simplified Arabic" w:cs="Simplified Arabic"/>
          <w:sz w:val="24"/>
          <w:szCs w:val="24"/>
        </w:rPr>
        <w:t>)</w:t>
      </w:r>
      <w:r w:rsidRPr="00B739CF">
        <w:rPr>
          <w:rFonts w:ascii="Simplified Arabic" w:hAnsi="Simplified Arabic" w:cs="Simplified Arabic"/>
          <w:sz w:val="24"/>
          <w:szCs w:val="24"/>
          <w:rtl/>
        </w:rPr>
        <w:t>)</w:t>
      </w:r>
      <w:r w:rsidRPr="00B739CF">
        <w:rPr>
          <w:rFonts w:ascii="Simplified Arabic" w:hAnsi="Simplified Arabic" w:cs="Simplified Arabic"/>
          <w:sz w:val="24"/>
          <w:szCs w:val="24"/>
          <w:rtl/>
          <w:lang w:bidi="ar-IQ"/>
        </w:rPr>
        <w:t xml:space="preserve"> المراغي , تفسير المراغي,ج8</w:t>
      </w:r>
      <w:r w:rsidRPr="00B739CF">
        <w:rPr>
          <w:rFonts w:ascii="Simplified Arabic" w:hAnsi="Simplified Arabic" w:cs="Simplified Arabic" w:hint="cs"/>
          <w:sz w:val="24"/>
          <w:szCs w:val="24"/>
          <w:rtl/>
          <w:lang w:bidi="ar-IQ"/>
        </w:rPr>
        <w:t xml:space="preserve"> ,</w:t>
      </w:r>
      <w:r w:rsidRPr="00B739CF">
        <w:rPr>
          <w:rFonts w:ascii="Simplified Arabic" w:hAnsi="Simplified Arabic" w:cs="Simplified Arabic"/>
          <w:sz w:val="24"/>
          <w:szCs w:val="24"/>
          <w:rtl/>
          <w:lang w:bidi="ar-IQ"/>
        </w:rPr>
        <w:t xml:space="preserve"> ص62</w:t>
      </w:r>
    </w:p>
  </w:footnote>
  <w:footnote w:id="117">
    <w:p w:rsidR="004F6CF9" w:rsidRPr="00B27B83" w:rsidRDefault="004F6CF9" w:rsidP="000B7B63">
      <w:pPr>
        <w:pStyle w:val="FootnoteText"/>
        <w:rPr>
          <w:rFonts w:ascii="Simplified Arabic" w:hAnsi="Simplified Arabic" w:cs="Simplified Arabic"/>
          <w:sz w:val="24"/>
          <w:szCs w:val="24"/>
          <w:lang w:bidi="ar-IQ"/>
        </w:rPr>
      </w:pPr>
      <w:r w:rsidRPr="00B739CF">
        <w:rPr>
          <w:rStyle w:val="FootnoteReference"/>
          <w:rFonts w:ascii="Simplified Arabic" w:hAnsi="Simplified Arabic" w:cs="Simplified Arabic"/>
          <w:sz w:val="24"/>
          <w:szCs w:val="24"/>
          <w:vertAlign w:val="baseline"/>
        </w:rPr>
        <w:footnoteRef/>
      </w:r>
      <w:r w:rsidRPr="00B739CF">
        <w:rPr>
          <w:rFonts w:ascii="Simplified Arabic" w:hAnsi="Simplified Arabic" w:cs="Simplified Arabic"/>
          <w:sz w:val="24"/>
          <w:szCs w:val="24"/>
        </w:rPr>
        <w:t>)</w:t>
      </w:r>
      <w:r w:rsidRPr="00B739CF">
        <w:rPr>
          <w:rFonts w:ascii="Simplified Arabic" w:hAnsi="Simplified Arabic" w:cs="Simplified Arabic"/>
          <w:sz w:val="24"/>
          <w:szCs w:val="24"/>
          <w:rtl/>
        </w:rPr>
        <w:t>) البقاعي ,</w:t>
      </w:r>
      <w:r w:rsidRPr="00B739CF">
        <w:rPr>
          <w:rFonts w:ascii="Simplified Arabic" w:hAnsi="Simplified Arabic" w:cs="Simplified Arabic" w:hint="cs"/>
          <w:sz w:val="24"/>
          <w:szCs w:val="24"/>
          <w:rtl/>
        </w:rPr>
        <w:t xml:space="preserve"> </w:t>
      </w:r>
      <w:r w:rsidRPr="00B739CF">
        <w:rPr>
          <w:rFonts w:ascii="Simplified Arabic" w:hAnsi="Simplified Arabic" w:cs="Simplified Arabic"/>
          <w:sz w:val="24"/>
          <w:szCs w:val="24"/>
          <w:rtl/>
          <w:lang w:bidi="ar-IQ"/>
        </w:rPr>
        <w:t>نظم الدرر في تناسب الايات والسور ,ج7 ,ص311</w:t>
      </w:r>
    </w:p>
  </w:footnote>
  <w:footnote w:id="118">
    <w:p w:rsidR="004F6CF9" w:rsidRPr="00B27B83" w:rsidRDefault="004F6CF9" w:rsidP="00857BA5">
      <w:pPr>
        <w:autoSpaceDE w:val="0"/>
        <w:autoSpaceDN w:val="0"/>
        <w:adjustRightInd w:val="0"/>
        <w:spacing w:after="0" w:line="240" w:lineRule="auto"/>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ينظر,</w:t>
      </w:r>
      <w:r w:rsidRPr="00B27B83">
        <w:rPr>
          <w:rFonts w:ascii="Simplified Arabic" w:hAnsi="Simplified Arabic" w:cs="Simplified Arabic"/>
          <w:sz w:val="24"/>
          <w:szCs w:val="24"/>
          <w:rtl/>
          <w:lang w:bidi="ar-IQ"/>
        </w:rPr>
        <w:t xml:space="preserve"> حوى,</w:t>
      </w:r>
      <w:r w:rsidRPr="00B27B83">
        <w:rPr>
          <w:rFonts w:ascii="Simplified Arabic" w:hAnsi="Simplified Arabic" w:cs="Simplified Arabic"/>
          <w:color w:val="000080"/>
          <w:sz w:val="24"/>
          <w:szCs w:val="24"/>
          <w:rtl/>
          <w:lang w:bidi="ar-IQ"/>
        </w:rPr>
        <w:t xml:space="preserve"> </w:t>
      </w:r>
      <w:r w:rsidRPr="00B27B83">
        <w:rPr>
          <w:rFonts w:ascii="Simplified Arabic" w:hAnsi="Simplified Arabic" w:cs="Simplified Arabic"/>
          <w:color w:val="000000"/>
          <w:sz w:val="24"/>
          <w:szCs w:val="24"/>
          <w:rtl/>
          <w:lang w:bidi="ar-IQ"/>
        </w:rPr>
        <w:t>سعيد حوّى (المتوفى 1409 هـ) ,الأساس في التفسير,</w:t>
      </w:r>
      <w:r w:rsidRPr="00B27B83">
        <w:rPr>
          <w:rFonts w:ascii="Simplified Arabic" w:hAnsi="Simplified Arabic" w:cs="Simplified Arabic"/>
          <w:color w:val="000080"/>
          <w:sz w:val="24"/>
          <w:szCs w:val="24"/>
          <w:rtl/>
          <w:lang w:bidi="ar-IQ"/>
        </w:rPr>
        <w:t>الناشر:</w:t>
      </w:r>
      <w:r w:rsidRPr="00B27B83">
        <w:rPr>
          <w:rFonts w:ascii="Simplified Arabic" w:hAnsi="Simplified Arabic" w:cs="Simplified Arabic"/>
          <w:color w:val="000000"/>
          <w:sz w:val="24"/>
          <w:szCs w:val="24"/>
          <w:rtl/>
          <w:lang w:bidi="ar-IQ"/>
        </w:rPr>
        <w:t xml:space="preserve"> دار السلام – القاهرة</w:t>
      </w:r>
      <w:r w:rsidRPr="00B27B83">
        <w:rPr>
          <w:rFonts w:ascii="Simplified Arabic" w:hAnsi="Simplified Arabic" w:cs="Simplified Arabic"/>
          <w:color w:val="000080"/>
          <w:sz w:val="24"/>
          <w:szCs w:val="24"/>
          <w:rtl/>
          <w:lang w:bidi="ar-IQ"/>
        </w:rPr>
        <w:t xml:space="preserve"> ,الطبعة:</w:t>
      </w:r>
      <w:r w:rsidRPr="00B27B83">
        <w:rPr>
          <w:rFonts w:ascii="Simplified Arabic" w:hAnsi="Simplified Arabic" w:cs="Simplified Arabic"/>
          <w:color w:val="000000"/>
          <w:sz w:val="24"/>
          <w:szCs w:val="24"/>
          <w:rtl/>
          <w:lang w:bidi="ar-IQ"/>
        </w:rPr>
        <w:t xml:space="preserve"> السادسة 1424 هـ</w:t>
      </w:r>
      <w:r w:rsidRPr="00B27B83">
        <w:rPr>
          <w:rFonts w:ascii="Simplified Arabic" w:hAnsi="Simplified Arabic" w:cs="Simplified Arabic"/>
          <w:color w:val="000080"/>
          <w:sz w:val="24"/>
          <w:szCs w:val="24"/>
          <w:rtl/>
          <w:lang w:bidi="ar-IQ"/>
        </w:rPr>
        <w:t>,عدد الأجزاء:</w:t>
      </w:r>
      <w:r w:rsidRPr="00B27B83">
        <w:rPr>
          <w:rFonts w:ascii="Simplified Arabic" w:hAnsi="Simplified Arabic" w:cs="Simplified Arabic"/>
          <w:color w:val="000000"/>
          <w:sz w:val="24"/>
          <w:szCs w:val="24"/>
          <w:rtl/>
          <w:lang w:bidi="ar-IQ"/>
        </w:rPr>
        <w:t xml:space="preserve"> 11 (في ترقيم واحد متسلسل)</w:t>
      </w:r>
      <w:r w:rsidRPr="00B27B83">
        <w:rPr>
          <w:rFonts w:ascii="Simplified Arabic" w:hAnsi="Simplified Arabic" w:cs="Simplified Arabic"/>
          <w:sz w:val="24"/>
          <w:szCs w:val="24"/>
          <w:rtl/>
          <w:lang w:bidi="ar-IQ"/>
        </w:rPr>
        <w:t xml:space="preserve"> , ج 6,</w:t>
      </w:r>
      <w:r w:rsidRPr="00B27B83">
        <w:rPr>
          <w:rFonts w:ascii="Simplified Arabic" w:hAnsi="Simplified Arabic" w:cs="Simplified Arabic" w:hint="cs"/>
          <w:sz w:val="24"/>
          <w:szCs w:val="24"/>
          <w:rtl/>
          <w:lang w:bidi="ar-IQ"/>
        </w:rPr>
        <w:t xml:space="preserve"> </w:t>
      </w:r>
      <w:r w:rsidRPr="00B27B83">
        <w:rPr>
          <w:rFonts w:ascii="Simplified Arabic" w:hAnsi="Simplified Arabic" w:cs="Simplified Arabic"/>
          <w:sz w:val="24"/>
          <w:szCs w:val="24"/>
          <w:rtl/>
          <w:lang w:bidi="ar-IQ"/>
        </w:rPr>
        <w:t>ص2992</w:t>
      </w:r>
    </w:p>
  </w:footnote>
  <w:footnote w:id="119">
    <w:p w:rsidR="004F6CF9" w:rsidRPr="00B27B83" w:rsidRDefault="004F6CF9" w:rsidP="00161188">
      <w:pPr>
        <w:pStyle w:val="FootnoteText"/>
        <w:spacing w:line="276" w:lineRule="auto"/>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w:t>
      </w:r>
      <w:r>
        <w:rPr>
          <w:rFonts w:ascii="Simplified Arabic" w:hAnsi="Simplified Arabic" w:cs="Simplified Arabic" w:hint="cs"/>
          <w:sz w:val="24"/>
          <w:szCs w:val="24"/>
          <w:rtl/>
          <w:lang w:bidi="ar-IQ"/>
        </w:rPr>
        <w:t>,</w:t>
      </w:r>
      <w:r w:rsidRPr="00B27B83">
        <w:rPr>
          <w:rFonts w:ascii="Simplified Arabic" w:hAnsi="Simplified Arabic" w:cs="Simplified Arabic"/>
          <w:sz w:val="24"/>
          <w:szCs w:val="24"/>
          <w:rtl/>
          <w:lang w:bidi="ar-IQ"/>
        </w:rPr>
        <w:t xml:space="preserve"> الرازي ,مفاتيح الغيب , ج20 ,ص266</w:t>
      </w:r>
    </w:p>
  </w:footnote>
  <w:footnote w:id="120">
    <w:p w:rsidR="004F6CF9" w:rsidRPr="00693B02" w:rsidRDefault="004F6CF9" w:rsidP="00161188">
      <w:pPr>
        <w:pStyle w:val="FootnoteText"/>
        <w:spacing w:line="276" w:lineRule="auto"/>
        <w:rPr>
          <w:rFonts w:ascii="Simplified Arabic" w:hAnsi="Simplified Arabic" w:cs="Simplified Arabic"/>
          <w:sz w:val="24"/>
          <w:szCs w:val="24"/>
          <w:lang w:bidi="ar-IQ"/>
        </w:rPr>
      </w:pPr>
      <w:r w:rsidRPr="00B27B83">
        <w:rPr>
          <w:rStyle w:val="FootnoteReference"/>
          <w:rFonts w:ascii="Simplified Arabic" w:hAnsi="Simplified Arabic" w:cs="Simplified Arabic"/>
          <w:sz w:val="24"/>
          <w:szCs w:val="24"/>
          <w:vertAlign w:val="baseline"/>
        </w:rPr>
        <w:footnoteRef/>
      </w:r>
      <w:r w:rsidRPr="00B27B83">
        <w:rPr>
          <w:rFonts w:ascii="Simplified Arabic" w:hAnsi="Simplified Arabic" w:cs="Simplified Arabic"/>
          <w:sz w:val="24"/>
          <w:szCs w:val="24"/>
        </w:rPr>
        <w:t>)</w:t>
      </w:r>
      <w:r w:rsidRPr="00B27B83">
        <w:rPr>
          <w:rFonts w:ascii="Simplified Arabic" w:hAnsi="Simplified Arabic" w:cs="Simplified Arabic"/>
          <w:sz w:val="24"/>
          <w:szCs w:val="24"/>
          <w:rtl/>
        </w:rPr>
        <w:t>)</w:t>
      </w:r>
      <w:r w:rsidRPr="00B27B83">
        <w:rPr>
          <w:rFonts w:ascii="Simplified Arabic" w:hAnsi="Simplified Arabic" w:cs="Simplified Arabic"/>
          <w:sz w:val="24"/>
          <w:szCs w:val="24"/>
          <w:rtl/>
          <w:lang w:bidi="ar-IQ"/>
        </w:rPr>
        <w:t xml:space="preserve"> ينظر</w:t>
      </w:r>
      <w:r>
        <w:rPr>
          <w:rFonts w:ascii="Simplified Arabic" w:hAnsi="Simplified Arabic" w:cs="Simplified Arabic" w:hint="cs"/>
          <w:sz w:val="24"/>
          <w:szCs w:val="24"/>
          <w:rtl/>
          <w:lang w:bidi="ar-IQ"/>
        </w:rPr>
        <w:t>,</w:t>
      </w:r>
      <w:r w:rsidRPr="00B27B83">
        <w:rPr>
          <w:rFonts w:ascii="Simplified Arabic" w:hAnsi="Simplified Arabic" w:cs="Simplified Arabic"/>
          <w:sz w:val="24"/>
          <w:szCs w:val="24"/>
          <w:rtl/>
          <w:lang w:bidi="ar-IQ"/>
        </w:rPr>
        <w:t xml:space="preserve"> ابن عاشور ,التحرير والتنوير , ج14 ,ص269</w:t>
      </w:r>
    </w:p>
  </w:footnote>
  <w:footnote w:id="121">
    <w:p w:rsidR="004F6CF9" w:rsidRPr="00432E8C" w:rsidRDefault="004F6CF9" w:rsidP="00161188">
      <w:pPr>
        <w:pStyle w:val="FootnoteText"/>
        <w:spacing w:line="276" w:lineRule="auto"/>
        <w:rPr>
          <w:rFonts w:ascii="Simplified Arabic" w:hAnsi="Simplified Arabic" w:cs="Simplified Arabic"/>
          <w:sz w:val="24"/>
          <w:szCs w:val="24"/>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sz w:val="24"/>
          <w:szCs w:val="24"/>
          <w:rtl/>
          <w:lang w:bidi="ar-IQ"/>
        </w:rPr>
        <w:t xml:space="preserve"> ينظر,أبو حيان الاندلسي, البحر المحيط , ج6 ,</w:t>
      </w:r>
      <w:r>
        <w:rPr>
          <w:rFonts w:ascii="Simplified Arabic" w:hAnsi="Simplified Arabic" w:cs="Simplified Arabic" w:hint="cs"/>
          <w:sz w:val="24"/>
          <w:szCs w:val="24"/>
          <w:rtl/>
          <w:lang w:bidi="ar-IQ"/>
        </w:rPr>
        <w:t xml:space="preserve"> </w:t>
      </w:r>
      <w:r w:rsidRPr="00432E8C">
        <w:rPr>
          <w:rFonts w:ascii="Simplified Arabic" w:hAnsi="Simplified Arabic" w:cs="Simplified Arabic"/>
          <w:sz w:val="24"/>
          <w:szCs w:val="24"/>
          <w:rtl/>
          <w:lang w:bidi="ar-IQ"/>
        </w:rPr>
        <w:t>ص590-591</w:t>
      </w:r>
    </w:p>
  </w:footnote>
  <w:footnote w:id="122">
    <w:p w:rsidR="004F6CF9" w:rsidRPr="00432E8C" w:rsidRDefault="004F6CF9" w:rsidP="00161188">
      <w:pPr>
        <w:autoSpaceDE w:val="0"/>
        <w:autoSpaceDN w:val="0"/>
        <w:adjustRightInd w:val="0"/>
        <w:spacing w:after="0"/>
        <w:rPr>
          <w:rFonts w:ascii="Simplified Arabic" w:hAnsi="Simplified Arabic" w:cs="Simplified Arabic"/>
          <w:color w:val="000000"/>
          <w:sz w:val="24"/>
          <w:szCs w:val="24"/>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درويش , </w:t>
      </w:r>
      <w:r w:rsidRPr="00432E8C">
        <w:rPr>
          <w:rFonts w:ascii="Simplified Arabic" w:hAnsi="Simplified Arabic" w:cs="Simplified Arabic"/>
          <w:color w:val="000000"/>
          <w:sz w:val="24"/>
          <w:szCs w:val="24"/>
          <w:rtl/>
          <w:lang w:bidi="ar-IQ"/>
        </w:rPr>
        <w:t>محيي الدين بن أحمد مصطفى درويش (المتوفى : 1403هـ)</w:t>
      </w:r>
      <w:r w:rsidRPr="00432E8C">
        <w:rPr>
          <w:rFonts w:ascii="Simplified Arabic" w:hAnsi="Simplified Arabic" w:cs="Simplified Arabic"/>
          <w:color w:val="000080"/>
          <w:sz w:val="24"/>
          <w:szCs w:val="24"/>
          <w:rtl/>
          <w:lang w:bidi="ar-IQ"/>
        </w:rPr>
        <w:t xml:space="preserve">, </w:t>
      </w:r>
      <w:r w:rsidRPr="00432E8C">
        <w:rPr>
          <w:rFonts w:ascii="Simplified Arabic" w:hAnsi="Simplified Arabic" w:cs="Simplified Arabic"/>
          <w:color w:val="000000"/>
          <w:sz w:val="24"/>
          <w:szCs w:val="24"/>
          <w:rtl/>
          <w:lang w:bidi="ar-IQ"/>
        </w:rPr>
        <w:t>إعراب القرآن وبيانه</w:t>
      </w:r>
      <w:r w:rsidRPr="00432E8C">
        <w:rPr>
          <w:rFonts w:ascii="Simplified Arabic" w:hAnsi="Simplified Arabic" w:cs="Simplified Arabic"/>
          <w:color w:val="000080"/>
          <w:sz w:val="24"/>
          <w:szCs w:val="24"/>
          <w:rtl/>
          <w:lang w:bidi="ar-IQ"/>
        </w:rPr>
        <w:t xml:space="preserve"> ,الناشر :</w:t>
      </w:r>
      <w:r w:rsidRPr="00432E8C">
        <w:rPr>
          <w:rFonts w:ascii="Simplified Arabic" w:hAnsi="Simplified Arabic" w:cs="Simplified Arabic"/>
          <w:color w:val="000000"/>
          <w:sz w:val="24"/>
          <w:szCs w:val="24"/>
          <w:rtl/>
          <w:lang w:bidi="ar-IQ"/>
        </w:rPr>
        <w:t xml:space="preserve"> دار الإرشاد للشئون الجامعية - حمص - سورية ، (دار اليمامة - دمشق - بيروت) ، ( دار ابن كثير - دمشق - بيروت)</w:t>
      </w:r>
      <w:r w:rsidRPr="00432E8C">
        <w:rPr>
          <w:rFonts w:ascii="Simplified Arabic" w:hAnsi="Simplified Arabic" w:cs="Simplified Arabic"/>
          <w:color w:val="000080"/>
          <w:sz w:val="24"/>
          <w:szCs w:val="24"/>
          <w:rtl/>
          <w:lang w:bidi="ar-IQ"/>
        </w:rPr>
        <w:t>, الطبعة :</w:t>
      </w:r>
      <w:r w:rsidRPr="00432E8C">
        <w:rPr>
          <w:rFonts w:ascii="Simplified Arabic" w:hAnsi="Simplified Arabic" w:cs="Simplified Arabic"/>
          <w:color w:val="000000"/>
          <w:sz w:val="24"/>
          <w:szCs w:val="24"/>
          <w:rtl/>
          <w:lang w:bidi="ar-IQ"/>
        </w:rPr>
        <w:t xml:space="preserve"> الرابعة ، 1415 هـ</w:t>
      </w:r>
      <w:r w:rsidRPr="00432E8C">
        <w:rPr>
          <w:rFonts w:ascii="Simplified Arabic" w:hAnsi="Simplified Arabic" w:cs="Simplified Arabic"/>
          <w:color w:val="000080"/>
          <w:sz w:val="24"/>
          <w:szCs w:val="24"/>
          <w:rtl/>
          <w:lang w:bidi="ar-IQ"/>
        </w:rPr>
        <w:t>,عدد المجلدات :</w:t>
      </w:r>
      <w:r w:rsidRPr="00432E8C">
        <w:rPr>
          <w:rFonts w:ascii="Simplified Arabic" w:hAnsi="Simplified Arabic" w:cs="Simplified Arabic"/>
          <w:color w:val="000000"/>
          <w:sz w:val="24"/>
          <w:szCs w:val="24"/>
          <w:rtl/>
          <w:lang w:bidi="ar-IQ"/>
        </w:rPr>
        <w:t xml:space="preserve"> 10,ج5 , ص360</w:t>
      </w:r>
    </w:p>
  </w:footnote>
  <w:footnote w:id="123">
    <w:p w:rsidR="004F6CF9" w:rsidRPr="00432E8C" w:rsidRDefault="004F6CF9" w:rsidP="00161188">
      <w:pPr>
        <w:autoSpaceDE w:val="0"/>
        <w:autoSpaceDN w:val="0"/>
        <w:adjustRightInd w:val="0"/>
        <w:spacing w:after="0"/>
        <w:rPr>
          <w:rFonts w:ascii="Simplified Arabic" w:hAnsi="Simplified Arabic" w:cs="Simplified Arabic"/>
          <w:color w:val="000000"/>
          <w:sz w:val="24"/>
          <w:szCs w:val="24"/>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 xml:space="preserve">الجمل , </w:t>
      </w:r>
      <w:r>
        <w:rPr>
          <w:rFonts w:ascii="Simplified Arabic" w:hAnsi="Simplified Arabic" w:cs="Simplified Arabic"/>
          <w:color w:val="000000"/>
          <w:sz w:val="24"/>
          <w:szCs w:val="24"/>
          <w:rtl/>
          <w:lang w:bidi="ar-IQ"/>
        </w:rPr>
        <w:t>حسن عز</w:t>
      </w:r>
      <w:r w:rsidRPr="00432E8C">
        <w:rPr>
          <w:rFonts w:ascii="Simplified Arabic" w:hAnsi="Simplified Arabic" w:cs="Simplified Arabic"/>
          <w:color w:val="000000"/>
          <w:sz w:val="24"/>
          <w:szCs w:val="24"/>
          <w:rtl/>
          <w:lang w:bidi="ar-IQ"/>
        </w:rPr>
        <w:t>الدين بن حسين بن عبد الفتاح أحمد الجمل ,مخطوطة الجمل - معجم وتفسير لغوي لكلمات القرآن</w:t>
      </w:r>
      <w:r w:rsidRPr="00432E8C">
        <w:rPr>
          <w:rFonts w:ascii="Simplified Arabic" w:hAnsi="Simplified Arabic" w:cs="Simplified Arabic"/>
          <w:color w:val="000080"/>
          <w:sz w:val="24"/>
          <w:szCs w:val="24"/>
          <w:rtl/>
          <w:lang w:bidi="ar-IQ"/>
        </w:rPr>
        <w:t>,الناشر:</w:t>
      </w:r>
      <w:r w:rsidRPr="00432E8C">
        <w:rPr>
          <w:rFonts w:ascii="Simplified Arabic" w:hAnsi="Simplified Arabic" w:cs="Simplified Arabic"/>
          <w:color w:val="000000"/>
          <w:sz w:val="24"/>
          <w:szCs w:val="24"/>
          <w:rtl/>
          <w:lang w:bidi="ar-IQ"/>
        </w:rPr>
        <w:t xml:space="preserve"> الهيئة المصرية العامة للكتاب، مصر</w:t>
      </w:r>
      <w:r w:rsidRPr="00432E8C">
        <w:rPr>
          <w:rFonts w:ascii="Simplified Arabic" w:hAnsi="Simplified Arabic" w:cs="Simplified Arabic"/>
          <w:color w:val="000080"/>
          <w:sz w:val="24"/>
          <w:szCs w:val="24"/>
          <w:rtl/>
          <w:lang w:bidi="ar-IQ"/>
        </w:rPr>
        <w:t>,الطبعة:</w:t>
      </w:r>
      <w:r w:rsidRPr="00432E8C">
        <w:rPr>
          <w:rFonts w:ascii="Simplified Arabic" w:hAnsi="Simplified Arabic" w:cs="Simplified Arabic"/>
          <w:color w:val="000000"/>
          <w:sz w:val="24"/>
          <w:szCs w:val="24"/>
          <w:rtl/>
          <w:lang w:bidi="ar-IQ"/>
        </w:rPr>
        <w:t xml:space="preserve"> الأولى، 2003 - 2008 م</w:t>
      </w:r>
      <w:r w:rsidRPr="00432E8C">
        <w:rPr>
          <w:rFonts w:ascii="Simplified Arabic" w:hAnsi="Simplified Arabic" w:cs="Simplified Arabic"/>
          <w:color w:val="000080"/>
          <w:sz w:val="24"/>
          <w:szCs w:val="24"/>
          <w:rtl/>
          <w:lang w:bidi="ar-IQ"/>
        </w:rPr>
        <w:t>,عدد الأجزاء:</w:t>
      </w:r>
      <w:r w:rsidRPr="00432E8C">
        <w:rPr>
          <w:rFonts w:ascii="Simplified Arabic" w:hAnsi="Simplified Arabic" w:cs="Simplified Arabic"/>
          <w:color w:val="000000"/>
          <w:sz w:val="24"/>
          <w:szCs w:val="24"/>
          <w:rtl/>
          <w:lang w:bidi="ar-IQ"/>
        </w:rPr>
        <w:t xml:space="preserve"> 5,ج1,ص271</w:t>
      </w:r>
    </w:p>
  </w:footnote>
  <w:footnote w:id="124">
    <w:p w:rsidR="004F6CF9" w:rsidRPr="00432E8C" w:rsidRDefault="004F6CF9" w:rsidP="00161188">
      <w:pPr>
        <w:autoSpaceDE w:val="0"/>
        <w:autoSpaceDN w:val="0"/>
        <w:adjustRightInd w:val="0"/>
        <w:spacing w:after="0"/>
        <w:rPr>
          <w:rFonts w:ascii="Simplified Arabic" w:hAnsi="Simplified Arabic" w:cs="Simplified Arabic"/>
          <w:color w:val="000080"/>
          <w:sz w:val="24"/>
          <w:szCs w:val="24"/>
          <w:rtl/>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color w:val="000000"/>
          <w:sz w:val="24"/>
          <w:szCs w:val="24"/>
          <w:rtl/>
          <w:lang w:bidi="ar-IQ"/>
        </w:rPr>
        <w:t xml:space="preserve"> القدومي ,</w:t>
      </w:r>
      <w:r>
        <w:rPr>
          <w:rFonts w:ascii="Simplified Arabic" w:hAnsi="Simplified Arabic" w:cs="Simplified Arabic" w:hint="cs"/>
          <w:color w:val="000000"/>
          <w:sz w:val="24"/>
          <w:szCs w:val="24"/>
          <w:rtl/>
          <w:lang w:bidi="ar-IQ"/>
        </w:rPr>
        <w:t xml:space="preserve"> </w:t>
      </w:r>
      <w:r w:rsidRPr="00432E8C">
        <w:rPr>
          <w:rFonts w:ascii="Simplified Arabic" w:hAnsi="Simplified Arabic" w:cs="Simplified Arabic"/>
          <w:color w:val="000000"/>
          <w:sz w:val="24"/>
          <w:szCs w:val="24"/>
          <w:rtl/>
          <w:lang w:bidi="ar-IQ"/>
        </w:rPr>
        <w:t>سامي وديع عبد الفتاح شحادة القدومي</w:t>
      </w:r>
      <w:r w:rsidRPr="00432E8C">
        <w:rPr>
          <w:rFonts w:ascii="Simplified Arabic" w:hAnsi="Simplified Arabic" w:cs="Simplified Arabic"/>
          <w:color w:val="000080"/>
          <w:sz w:val="24"/>
          <w:szCs w:val="24"/>
          <w:rtl/>
          <w:lang w:bidi="ar-IQ"/>
        </w:rPr>
        <w:t xml:space="preserve">, </w:t>
      </w:r>
      <w:r w:rsidRPr="00432E8C">
        <w:rPr>
          <w:rFonts w:ascii="Simplified Arabic" w:hAnsi="Simplified Arabic" w:cs="Simplified Arabic"/>
          <w:color w:val="000000"/>
          <w:sz w:val="24"/>
          <w:szCs w:val="24"/>
          <w:rtl/>
          <w:lang w:bidi="ar-IQ"/>
        </w:rPr>
        <w:t>التفسير البياني لما في سورة النحل من دقائق المعاني</w:t>
      </w:r>
      <w:r w:rsidRPr="00432E8C">
        <w:rPr>
          <w:rFonts w:ascii="Simplified Arabic" w:hAnsi="Simplified Arabic" w:cs="Simplified Arabic"/>
          <w:color w:val="000080"/>
          <w:sz w:val="24"/>
          <w:szCs w:val="24"/>
          <w:rtl/>
          <w:lang w:bidi="ar-IQ"/>
        </w:rPr>
        <w:t>,الناشر:</w:t>
      </w:r>
      <w:r w:rsidRPr="00432E8C">
        <w:rPr>
          <w:rFonts w:ascii="Simplified Arabic" w:hAnsi="Simplified Arabic" w:cs="Simplified Arabic"/>
          <w:color w:val="000000"/>
          <w:sz w:val="24"/>
          <w:szCs w:val="24"/>
          <w:rtl/>
          <w:lang w:bidi="ar-IQ"/>
        </w:rPr>
        <w:t xml:space="preserve"> دار الوضاح، الأردن – عمان</w:t>
      </w:r>
      <w:r w:rsidRPr="00432E8C">
        <w:rPr>
          <w:rFonts w:ascii="Simplified Arabic" w:hAnsi="Simplified Arabic" w:cs="Simplified Arabic"/>
          <w:color w:val="000080"/>
          <w:sz w:val="24"/>
          <w:szCs w:val="24"/>
          <w:rtl/>
          <w:lang w:bidi="ar-IQ"/>
        </w:rPr>
        <w:t xml:space="preserve"> ,ج1,ص189</w:t>
      </w:r>
    </w:p>
    <w:p w:rsidR="004F6CF9" w:rsidRPr="00693B02" w:rsidRDefault="004F6CF9" w:rsidP="009032C2">
      <w:pPr>
        <w:pStyle w:val="FootnoteText"/>
        <w:rPr>
          <w:rFonts w:ascii="Simplified Arabic" w:hAnsi="Simplified Arabic" w:cs="Simplified Arabic"/>
          <w:sz w:val="24"/>
          <w:szCs w:val="24"/>
          <w:lang w:bidi="ar-IQ"/>
        </w:rPr>
      </w:pPr>
    </w:p>
  </w:footnote>
  <w:footnote w:id="125">
    <w:p w:rsidR="004F6CF9" w:rsidRPr="00866C7E" w:rsidRDefault="004F6CF9" w:rsidP="00866C7E">
      <w:pPr>
        <w:autoSpaceDE w:val="0"/>
        <w:autoSpaceDN w:val="0"/>
        <w:adjustRightInd w:val="0"/>
        <w:spacing w:after="0" w:line="240" w:lineRule="auto"/>
        <w:rPr>
          <w:rFonts w:ascii="Traditional Arabic" w:hAnsi="Traditional Arabic" w:cs="Traditional Arabic"/>
          <w:b/>
          <w:bCs/>
          <w:color w:val="000080"/>
          <w:sz w:val="36"/>
          <w:szCs w:val="36"/>
          <w:rtl/>
          <w:lang w:bidi="ar-IQ"/>
        </w:rPr>
      </w:pPr>
      <w:r w:rsidRPr="00A3343B">
        <w:rPr>
          <w:rStyle w:val="FootnoteReference"/>
          <w:sz w:val="24"/>
          <w:szCs w:val="24"/>
          <w:vertAlign w:val="baseline"/>
        </w:rPr>
        <w:footnoteRef/>
      </w:r>
      <w:r w:rsidRPr="00A3343B">
        <w:rPr>
          <w:sz w:val="24"/>
          <w:szCs w:val="24"/>
        </w:rPr>
        <w:t>)</w:t>
      </w:r>
      <w:r w:rsidRPr="00A3343B">
        <w:rPr>
          <w:rFonts w:hint="cs"/>
          <w:sz w:val="24"/>
          <w:szCs w:val="24"/>
          <w:rtl/>
        </w:rPr>
        <w:t>)</w:t>
      </w:r>
      <w:r w:rsidRPr="00A3343B">
        <w:rPr>
          <w:rFonts w:ascii="Simplified Arabic" w:hAnsi="Simplified Arabic" w:cs="Simplified Arabic"/>
          <w:sz w:val="24"/>
          <w:szCs w:val="24"/>
          <w:rtl/>
          <w:lang w:bidi="ar-IQ"/>
        </w:rPr>
        <w:t xml:space="preserve"> ينظر, الرازي , مفاتيح الغيب الرازي, ج20, 279-280 </w:t>
      </w:r>
      <w:r w:rsidRPr="00A3343B">
        <w:rPr>
          <w:rFonts w:ascii="Simplified Arabic" w:hAnsi="Simplified Arabic" w:cs="Simplified Arabic" w:hint="cs"/>
          <w:sz w:val="24"/>
          <w:szCs w:val="24"/>
          <w:rtl/>
          <w:lang w:bidi="ar-IQ"/>
        </w:rPr>
        <w:t>, وا</w:t>
      </w:r>
      <w:r w:rsidRPr="00A3343B">
        <w:rPr>
          <w:rFonts w:ascii="Simplified Arabic" w:hAnsi="Simplified Arabic" w:cs="Simplified Arabic"/>
          <w:sz w:val="24"/>
          <w:szCs w:val="24"/>
          <w:rtl/>
          <w:lang w:bidi="ar-IQ"/>
        </w:rPr>
        <w:t xml:space="preserve">لواحدي </w:t>
      </w:r>
      <w:r w:rsidRPr="00A3343B">
        <w:rPr>
          <w:rFonts w:ascii="Simplified Arabic" w:hAnsi="Simplified Arabic" w:cs="Simplified Arabic" w:hint="cs"/>
          <w:sz w:val="24"/>
          <w:szCs w:val="24"/>
          <w:rtl/>
          <w:lang w:bidi="ar-IQ"/>
        </w:rPr>
        <w:t xml:space="preserve">, </w:t>
      </w:r>
      <w:r w:rsidRPr="00A3343B">
        <w:rPr>
          <w:rFonts w:ascii="Simplified Arabic" w:hAnsi="Simplified Arabic" w:cs="Simplified Arabic"/>
          <w:sz w:val="24"/>
          <w:szCs w:val="24"/>
          <w:rtl/>
          <w:lang w:bidi="ar-IQ"/>
        </w:rPr>
        <w:t>الوجيز ,ج1,ص621</w:t>
      </w:r>
      <w:r w:rsidRPr="00A3343B">
        <w:rPr>
          <w:rFonts w:ascii="Simplified Arabic" w:hAnsi="Simplified Arabic" w:cs="Simplified Arabic" w:hint="cs"/>
          <w:color w:val="000080"/>
          <w:sz w:val="24"/>
          <w:szCs w:val="24"/>
          <w:rtl/>
          <w:lang w:bidi="ar-IQ"/>
        </w:rPr>
        <w:t>,</w:t>
      </w:r>
      <w:r w:rsidRPr="00A3343B">
        <w:rPr>
          <w:rFonts w:ascii="Simplified Arabic" w:hAnsi="Simplified Arabic" w:cs="Simplified Arabic"/>
          <w:color w:val="000080"/>
          <w:sz w:val="24"/>
          <w:szCs w:val="24"/>
          <w:rtl/>
          <w:lang w:bidi="ar-IQ"/>
        </w:rPr>
        <w:t xml:space="preserve">  </w:t>
      </w:r>
      <w:r w:rsidRPr="00A3343B">
        <w:rPr>
          <w:rFonts w:ascii="Simplified Arabic" w:hAnsi="Simplified Arabic" w:cs="Simplified Arabic"/>
          <w:sz w:val="24"/>
          <w:szCs w:val="24"/>
          <w:rtl/>
          <w:lang w:bidi="ar-IQ"/>
        </w:rPr>
        <w:t>و</w:t>
      </w:r>
      <w:r w:rsidRPr="00A3343B">
        <w:rPr>
          <w:rFonts w:ascii="Simplified Arabic" w:hAnsi="Simplified Arabic" w:cs="Simplified Arabic"/>
          <w:color w:val="000000"/>
          <w:sz w:val="24"/>
          <w:szCs w:val="24"/>
          <w:rtl/>
          <w:lang w:bidi="ar-IQ"/>
        </w:rPr>
        <w:t xml:space="preserve"> </w:t>
      </w:r>
      <w:r w:rsidRPr="00A3343B">
        <w:rPr>
          <w:rFonts w:ascii="Simplified Arabic" w:hAnsi="Simplified Arabic" w:cs="Simplified Arabic" w:hint="cs"/>
          <w:color w:val="000000"/>
          <w:sz w:val="24"/>
          <w:szCs w:val="24"/>
          <w:rtl/>
          <w:lang w:bidi="ar-IQ"/>
        </w:rPr>
        <w:t xml:space="preserve">ابي </w:t>
      </w:r>
      <w:r w:rsidRPr="00A3343B">
        <w:rPr>
          <w:rFonts w:ascii="Simplified Arabic" w:hAnsi="Simplified Arabic" w:cs="Simplified Arabic"/>
          <w:color w:val="000000"/>
          <w:sz w:val="24"/>
          <w:szCs w:val="24"/>
          <w:rtl/>
          <w:lang w:bidi="ar-IQ"/>
        </w:rPr>
        <w:t>زهرة ,المعجزة الكبرى القرآن ،</w:t>
      </w:r>
      <w:r w:rsidRPr="00A3343B">
        <w:rPr>
          <w:rFonts w:ascii="Simplified Arabic" w:hAnsi="Simplified Arabic" w:cs="Simplified Arabic"/>
          <w:color w:val="000080"/>
          <w:sz w:val="24"/>
          <w:szCs w:val="24"/>
          <w:rtl/>
          <w:lang w:bidi="ar-IQ"/>
        </w:rPr>
        <w:t>الناشر:</w:t>
      </w:r>
      <w:r w:rsidRPr="00A3343B">
        <w:rPr>
          <w:rFonts w:ascii="Simplified Arabic" w:hAnsi="Simplified Arabic" w:cs="Simplified Arabic"/>
          <w:color w:val="000000"/>
          <w:sz w:val="24"/>
          <w:szCs w:val="24"/>
          <w:rtl/>
          <w:lang w:bidi="ar-IQ"/>
        </w:rPr>
        <w:t xml:space="preserve"> دار الفكر العربي</w:t>
      </w:r>
      <w:r w:rsidRPr="00A3343B">
        <w:rPr>
          <w:rFonts w:ascii="Simplified Arabic" w:hAnsi="Simplified Arabic" w:cs="Simplified Arabic"/>
          <w:color w:val="000080"/>
          <w:sz w:val="24"/>
          <w:szCs w:val="24"/>
          <w:rtl/>
          <w:lang w:bidi="ar-IQ"/>
        </w:rPr>
        <w:t xml:space="preserve"> , ص80</w:t>
      </w:r>
    </w:p>
    <w:p w:rsidR="004F6CF9" w:rsidRPr="00A3343B" w:rsidRDefault="004F6CF9" w:rsidP="00A3343B">
      <w:pPr>
        <w:pStyle w:val="FootnoteText"/>
        <w:rPr>
          <w:sz w:val="24"/>
          <w:szCs w:val="24"/>
          <w:lang w:bidi="ar-IQ"/>
        </w:rPr>
      </w:pPr>
    </w:p>
  </w:footnote>
  <w:footnote w:id="126">
    <w:p w:rsidR="004F6CF9" w:rsidRPr="00A3343B" w:rsidRDefault="004F6CF9" w:rsidP="00923F12">
      <w:pPr>
        <w:pStyle w:val="FootnoteText"/>
        <w:rPr>
          <w:sz w:val="24"/>
          <w:szCs w:val="24"/>
          <w:lang w:bidi="ar-IQ"/>
        </w:rPr>
      </w:pPr>
      <w:r w:rsidRPr="00A3343B">
        <w:rPr>
          <w:rStyle w:val="FootnoteReference"/>
          <w:sz w:val="24"/>
          <w:szCs w:val="24"/>
          <w:vertAlign w:val="baseline"/>
        </w:rPr>
        <w:footnoteRef/>
      </w:r>
      <w:r w:rsidRPr="00A3343B">
        <w:rPr>
          <w:sz w:val="24"/>
          <w:szCs w:val="24"/>
        </w:rPr>
        <w:t>)</w:t>
      </w:r>
      <w:r w:rsidRPr="00A3343B">
        <w:rPr>
          <w:rFonts w:hint="cs"/>
          <w:sz w:val="24"/>
          <w:szCs w:val="24"/>
          <w:rtl/>
        </w:rPr>
        <w:t>)</w:t>
      </w:r>
      <w:r w:rsidRPr="00A3343B">
        <w:rPr>
          <w:rFonts w:ascii="Simplified Arabic" w:hAnsi="Simplified Arabic" w:cs="Simplified Arabic"/>
          <w:sz w:val="24"/>
          <w:szCs w:val="24"/>
          <w:rtl/>
          <w:lang w:bidi="ar-IQ"/>
        </w:rPr>
        <w:t xml:space="preserve"> ينظر, الرازي , مفاتيح الغيب الرازي, ج20, 279-280 </w:t>
      </w:r>
      <w:r w:rsidRPr="00A3343B">
        <w:rPr>
          <w:rFonts w:ascii="Simplified Arabic" w:hAnsi="Simplified Arabic" w:cs="Simplified Arabic" w:hint="cs"/>
          <w:sz w:val="24"/>
          <w:szCs w:val="24"/>
          <w:rtl/>
          <w:lang w:bidi="ar-IQ"/>
        </w:rPr>
        <w:t>, وا</w:t>
      </w:r>
      <w:r w:rsidRPr="00A3343B">
        <w:rPr>
          <w:rFonts w:ascii="Simplified Arabic" w:hAnsi="Simplified Arabic" w:cs="Simplified Arabic"/>
          <w:sz w:val="24"/>
          <w:szCs w:val="24"/>
          <w:rtl/>
          <w:lang w:bidi="ar-IQ"/>
        </w:rPr>
        <w:t xml:space="preserve">لواحدي </w:t>
      </w:r>
      <w:r w:rsidRPr="00A3343B">
        <w:rPr>
          <w:rFonts w:ascii="Simplified Arabic" w:hAnsi="Simplified Arabic" w:cs="Simplified Arabic" w:hint="cs"/>
          <w:sz w:val="24"/>
          <w:szCs w:val="24"/>
          <w:rtl/>
          <w:lang w:bidi="ar-IQ"/>
        </w:rPr>
        <w:t xml:space="preserve">, </w:t>
      </w:r>
      <w:r w:rsidRPr="00A3343B">
        <w:rPr>
          <w:rFonts w:ascii="Simplified Arabic" w:hAnsi="Simplified Arabic" w:cs="Simplified Arabic"/>
          <w:sz w:val="24"/>
          <w:szCs w:val="24"/>
          <w:rtl/>
          <w:lang w:bidi="ar-IQ"/>
        </w:rPr>
        <w:t>الوجيز ,ج1,ص621</w:t>
      </w:r>
      <w:r w:rsidRPr="00A3343B">
        <w:rPr>
          <w:rFonts w:ascii="Simplified Arabic" w:hAnsi="Simplified Arabic" w:cs="Simplified Arabic" w:hint="cs"/>
          <w:color w:val="000080"/>
          <w:sz w:val="24"/>
          <w:szCs w:val="24"/>
          <w:rtl/>
          <w:lang w:bidi="ar-IQ"/>
        </w:rPr>
        <w:t>,</w:t>
      </w:r>
      <w:r w:rsidRPr="00A3343B">
        <w:rPr>
          <w:rFonts w:ascii="Simplified Arabic" w:hAnsi="Simplified Arabic" w:cs="Simplified Arabic"/>
          <w:color w:val="000080"/>
          <w:sz w:val="24"/>
          <w:szCs w:val="24"/>
          <w:rtl/>
          <w:lang w:bidi="ar-IQ"/>
        </w:rPr>
        <w:t xml:space="preserve">  </w:t>
      </w:r>
      <w:r w:rsidRPr="00A3343B">
        <w:rPr>
          <w:rFonts w:ascii="Simplified Arabic" w:hAnsi="Simplified Arabic" w:cs="Simplified Arabic"/>
          <w:sz w:val="24"/>
          <w:szCs w:val="24"/>
          <w:rtl/>
          <w:lang w:bidi="ar-IQ"/>
        </w:rPr>
        <w:t>و</w:t>
      </w:r>
      <w:r w:rsidRPr="00A3343B">
        <w:rPr>
          <w:rFonts w:ascii="Simplified Arabic" w:hAnsi="Simplified Arabic" w:cs="Simplified Arabic"/>
          <w:color w:val="000000"/>
          <w:sz w:val="24"/>
          <w:szCs w:val="24"/>
          <w:rtl/>
          <w:lang w:bidi="ar-IQ"/>
        </w:rPr>
        <w:t xml:space="preserve"> </w:t>
      </w:r>
      <w:r w:rsidRPr="00A3343B">
        <w:rPr>
          <w:rFonts w:ascii="Simplified Arabic" w:hAnsi="Simplified Arabic" w:cs="Simplified Arabic" w:hint="cs"/>
          <w:color w:val="000000"/>
          <w:sz w:val="24"/>
          <w:szCs w:val="24"/>
          <w:rtl/>
          <w:lang w:bidi="ar-IQ"/>
        </w:rPr>
        <w:t xml:space="preserve">ابي </w:t>
      </w:r>
      <w:r>
        <w:rPr>
          <w:rFonts w:ascii="Simplified Arabic" w:hAnsi="Simplified Arabic" w:cs="Simplified Arabic"/>
          <w:color w:val="000000"/>
          <w:sz w:val="24"/>
          <w:szCs w:val="24"/>
          <w:rtl/>
          <w:lang w:bidi="ar-IQ"/>
        </w:rPr>
        <w:t>زهرة ,المعجزة الكبرى القرآن</w:t>
      </w:r>
      <w:r w:rsidRPr="00A3343B">
        <w:rPr>
          <w:rFonts w:ascii="Simplified Arabic" w:hAnsi="Simplified Arabic" w:cs="Simplified Arabic"/>
          <w:color w:val="000080"/>
          <w:sz w:val="24"/>
          <w:szCs w:val="24"/>
          <w:rtl/>
          <w:lang w:bidi="ar-IQ"/>
        </w:rPr>
        <w:t xml:space="preserve"> , ص80</w:t>
      </w:r>
    </w:p>
  </w:footnote>
  <w:footnote w:id="127">
    <w:p w:rsidR="004F6CF9" w:rsidRPr="00432E8C" w:rsidRDefault="004F6CF9" w:rsidP="00923F12">
      <w:pPr>
        <w:autoSpaceDE w:val="0"/>
        <w:autoSpaceDN w:val="0"/>
        <w:adjustRightInd w:val="0"/>
        <w:spacing w:after="0" w:line="240" w:lineRule="auto"/>
        <w:rPr>
          <w:rFonts w:ascii="Simplified Arabic" w:hAnsi="Simplified Arabic" w:cs="Simplified Arabic"/>
          <w:color w:val="000000"/>
          <w:sz w:val="24"/>
          <w:szCs w:val="24"/>
          <w:lang w:bidi="ar-IQ"/>
        </w:rPr>
      </w:pPr>
      <w:r w:rsidRPr="00A3343B">
        <w:rPr>
          <w:rStyle w:val="FootnoteReference"/>
          <w:rFonts w:ascii="Simplified Arabic" w:hAnsi="Simplified Arabic" w:cs="Simplified Arabic"/>
          <w:sz w:val="24"/>
          <w:szCs w:val="24"/>
          <w:vertAlign w:val="baseline"/>
        </w:rPr>
        <w:footnoteRef/>
      </w:r>
      <w:r w:rsidRPr="00A3343B">
        <w:rPr>
          <w:rFonts w:ascii="Simplified Arabic" w:hAnsi="Simplified Arabic" w:cs="Simplified Arabic"/>
          <w:sz w:val="24"/>
          <w:szCs w:val="24"/>
        </w:rPr>
        <w:t>)</w:t>
      </w:r>
      <w:r w:rsidRPr="00A3343B">
        <w:rPr>
          <w:rFonts w:ascii="Simplified Arabic" w:hAnsi="Simplified Arabic" w:cs="Simplified Arabic"/>
          <w:sz w:val="24"/>
          <w:szCs w:val="24"/>
          <w:rtl/>
        </w:rPr>
        <w:t>)</w:t>
      </w:r>
      <w:r w:rsidRPr="00A3343B">
        <w:rPr>
          <w:rFonts w:ascii="Simplified Arabic" w:hAnsi="Simplified Arabic" w:cs="Simplified Arabic"/>
          <w:sz w:val="24"/>
          <w:szCs w:val="24"/>
          <w:rtl/>
          <w:lang w:bidi="ar-IQ"/>
        </w:rPr>
        <w:t xml:space="preserve"> </w:t>
      </w:r>
      <w:r w:rsidRPr="00A3343B">
        <w:rPr>
          <w:rFonts w:ascii="Simplified Arabic" w:hAnsi="Simplified Arabic" w:cs="Simplified Arabic" w:hint="cs"/>
          <w:color w:val="000000"/>
          <w:sz w:val="24"/>
          <w:szCs w:val="24"/>
          <w:rtl/>
          <w:lang w:bidi="ar-IQ"/>
        </w:rPr>
        <w:t>نفس المصدر السابق</w:t>
      </w:r>
    </w:p>
  </w:footnote>
  <w:footnote w:id="128">
    <w:p w:rsidR="004F6CF9" w:rsidRPr="00432E8C" w:rsidRDefault="004F6CF9" w:rsidP="00432E8C">
      <w:pPr>
        <w:pStyle w:val="FootnoteText"/>
        <w:jc w:val="both"/>
        <w:rPr>
          <w:rFonts w:ascii="Simplified Arabic" w:hAnsi="Simplified Arabic" w:cs="Simplified Arabic"/>
          <w:sz w:val="24"/>
          <w:szCs w:val="24"/>
          <w:rtl/>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sz w:val="24"/>
          <w:szCs w:val="24"/>
          <w:rtl/>
          <w:lang w:bidi="ar-IQ"/>
        </w:rPr>
        <w:t xml:space="preserve"> ينظر , الزمخشري , الكشاف ,ج 2 , ص638-640</w:t>
      </w:r>
    </w:p>
  </w:footnote>
  <w:footnote w:id="129">
    <w:p w:rsidR="004F6CF9" w:rsidRPr="00432E8C" w:rsidRDefault="004F6CF9" w:rsidP="00432E8C">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sz w:val="24"/>
          <w:szCs w:val="24"/>
          <w:rtl/>
          <w:lang w:bidi="ar-IQ"/>
        </w:rPr>
        <w:t xml:space="preserve"> ينظر , </w:t>
      </w:r>
      <w:r>
        <w:rPr>
          <w:rFonts w:ascii="Simplified Arabic" w:hAnsi="Simplified Arabic" w:cs="Simplified Arabic" w:hint="cs"/>
          <w:sz w:val="24"/>
          <w:szCs w:val="24"/>
          <w:rtl/>
          <w:lang w:bidi="ar-IQ"/>
        </w:rPr>
        <w:t xml:space="preserve">النخجواني , </w:t>
      </w:r>
      <w:r w:rsidRPr="00432E8C">
        <w:rPr>
          <w:rFonts w:ascii="Simplified Arabic" w:hAnsi="Simplified Arabic" w:cs="Simplified Arabic"/>
          <w:color w:val="000000"/>
          <w:sz w:val="24"/>
          <w:szCs w:val="24"/>
          <w:rtl/>
          <w:lang w:bidi="ar-IQ"/>
        </w:rPr>
        <w:t xml:space="preserve">نعمة الله بن محمود النخجواني، ويعرف بالشيخ علوان (المتوفى: 920هـ) ,الفواتح الإلهية والمفاتح الغيبية الموضحة للكلم القرآنية والحكم الفرقانية </w:t>
      </w:r>
      <w:r w:rsidRPr="00432E8C">
        <w:rPr>
          <w:rFonts w:ascii="Simplified Arabic" w:hAnsi="Simplified Arabic" w:cs="Simplified Arabic"/>
          <w:color w:val="000080"/>
          <w:sz w:val="24"/>
          <w:szCs w:val="24"/>
          <w:rtl/>
          <w:lang w:bidi="ar-IQ"/>
        </w:rPr>
        <w:t>, الناشر:</w:t>
      </w:r>
      <w:r w:rsidRPr="00432E8C">
        <w:rPr>
          <w:rFonts w:ascii="Simplified Arabic" w:hAnsi="Simplified Arabic" w:cs="Simplified Arabic"/>
          <w:color w:val="000000"/>
          <w:sz w:val="24"/>
          <w:szCs w:val="24"/>
          <w:rtl/>
          <w:lang w:bidi="ar-IQ"/>
        </w:rPr>
        <w:t xml:space="preserve"> دار ركابي للنشر - الغورية، مصر</w:t>
      </w:r>
      <w:r w:rsidRPr="00432E8C">
        <w:rPr>
          <w:rFonts w:ascii="Simplified Arabic" w:hAnsi="Simplified Arabic" w:cs="Simplified Arabic"/>
          <w:color w:val="000080"/>
          <w:sz w:val="24"/>
          <w:szCs w:val="24"/>
          <w:rtl/>
          <w:lang w:bidi="ar-IQ"/>
        </w:rPr>
        <w:t>,الطبعة:</w:t>
      </w:r>
      <w:r w:rsidRPr="00432E8C">
        <w:rPr>
          <w:rFonts w:ascii="Simplified Arabic" w:hAnsi="Simplified Arabic" w:cs="Simplified Arabic"/>
          <w:color w:val="000000"/>
          <w:sz w:val="24"/>
          <w:szCs w:val="24"/>
          <w:rtl/>
          <w:lang w:bidi="ar-IQ"/>
        </w:rPr>
        <w:t xml:space="preserve"> الأولى، 1419 هـ - 1999 م, ج1 ,ص440</w:t>
      </w:r>
    </w:p>
  </w:footnote>
  <w:footnote w:id="130">
    <w:p w:rsidR="004F6CF9" w:rsidRPr="00432E8C" w:rsidRDefault="004F6CF9" w:rsidP="00432E8C">
      <w:pPr>
        <w:autoSpaceDE w:val="0"/>
        <w:autoSpaceDN w:val="0"/>
        <w:adjustRightInd w:val="0"/>
        <w:spacing w:after="0" w:line="240" w:lineRule="auto"/>
        <w:jc w:val="both"/>
        <w:rPr>
          <w:rFonts w:ascii="Simplified Arabic" w:hAnsi="Simplified Arabic" w:cs="Simplified Arabic"/>
          <w:color w:val="000000"/>
          <w:sz w:val="24"/>
          <w:szCs w:val="24"/>
          <w:rtl/>
          <w:lang w:bidi="ar-IQ"/>
        </w:rPr>
      </w:pPr>
      <w:r w:rsidRPr="00432E8C">
        <w:rPr>
          <w:rStyle w:val="FootnoteReference"/>
          <w:rFonts w:ascii="Simplified Arabic" w:hAnsi="Simplified Arabic" w:cs="Simplified Arabic"/>
          <w:sz w:val="24"/>
          <w:szCs w:val="24"/>
          <w:vertAlign w:val="baseline"/>
        </w:rPr>
        <w:footnoteRef/>
      </w:r>
      <w:r w:rsidRPr="00432E8C">
        <w:rPr>
          <w:rFonts w:ascii="Simplified Arabic" w:hAnsi="Simplified Arabic" w:cs="Simplified Arabic"/>
          <w:sz w:val="24"/>
          <w:szCs w:val="24"/>
        </w:rPr>
        <w:t>)</w:t>
      </w:r>
      <w:r w:rsidRPr="00432E8C">
        <w:rPr>
          <w:rFonts w:ascii="Simplified Arabic" w:hAnsi="Simplified Arabic" w:cs="Simplified Arabic"/>
          <w:sz w:val="24"/>
          <w:szCs w:val="24"/>
          <w:rtl/>
        </w:rPr>
        <w:t>)</w:t>
      </w:r>
      <w:r w:rsidRPr="00432E8C">
        <w:rPr>
          <w:rFonts w:ascii="Simplified Arabic" w:hAnsi="Simplified Arabic" w:cs="Simplified Arabic"/>
          <w:color w:val="000080"/>
          <w:sz w:val="24"/>
          <w:szCs w:val="24"/>
          <w:rtl/>
        </w:rPr>
        <w:t>الرماني,</w:t>
      </w:r>
      <w:r w:rsidRPr="00432E8C">
        <w:rPr>
          <w:rFonts w:ascii="Simplified Arabic" w:hAnsi="Simplified Arabic" w:cs="Simplified Arabic"/>
          <w:color w:val="000080"/>
          <w:sz w:val="24"/>
          <w:szCs w:val="24"/>
          <w:rtl/>
          <w:lang w:bidi="ar-IQ"/>
        </w:rPr>
        <w:t xml:space="preserve"> </w:t>
      </w:r>
      <w:r w:rsidRPr="00432E8C">
        <w:rPr>
          <w:rFonts w:ascii="Simplified Arabic" w:hAnsi="Simplified Arabic" w:cs="Simplified Arabic"/>
          <w:color w:val="000000"/>
          <w:sz w:val="24"/>
          <w:szCs w:val="24"/>
          <w:rtl/>
          <w:lang w:bidi="ar-IQ"/>
        </w:rPr>
        <w:t>علي بن عيسى بن علي بن عبد الله، أبو الحسن الرماني (المتوفى: 384هـ),النكت في إعجاز القرآن</w:t>
      </w:r>
      <w:r w:rsidRPr="00432E8C">
        <w:rPr>
          <w:rFonts w:ascii="Simplified Arabic" w:hAnsi="Simplified Arabic" w:cs="Simplified Arabic"/>
          <w:color w:val="000080"/>
          <w:sz w:val="24"/>
          <w:szCs w:val="24"/>
          <w:rtl/>
          <w:lang w:bidi="ar-IQ"/>
        </w:rPr>
        <w:t>,مطبوع ضمن:</w:t>
      </w:r>
      <w:r w:rsidRPr="00432E8C">
        <w:rPr>
          <w:rFonts w:ascii="Simplified Arabic" w:hAnsi="Simplified Arabic" w:cs="Simplified Arabic"/>
          <w:color w:val="000000"/>
          <w:sz w:val="24"/>
          <w:szCs w:val="24"/>
          <w:rtl/>
          <w:lang w:bidi="ar-IQ"/>
        </w:rPr>
        <w:t xml:space="preserve"> ثلاث رسائل في إعجاز القرآن [سلسلة: ذخائر العرب (16)]</w:t>
      </w:r>
      <w:r w:rsidRPr="00432E8C">
        <w:rPr>
          <w:rFonts w:ascii="Simplified Arabic" w:hAnsi="Simplified Arabic" w:cs="Simplified Arabic"/>
          <w:color w:val="000080"/>
          <w:sz w:val="24"/>
          <w:szCs w:val="24"/>
          <w:rtl/>
          <w:lang w:bidi="ar-IQ"/>
        </w:rPr>
        <w:t>,المحقق:</w:t>
      </w:r>
      <w:r w:rsidRPr="00432E8C">
        <w:rPr>
          <w:rFonts w:ascii="Simplified Arabic" w:hAnsi="Simplified Arabic" w:cs="Simplified Arabic"/>
          <w:color w:val="000000"/>
          <w:sz w:val="24"/>
          <w:szCs w:val="24"/>
          <w:rtl/>
          <w:lang w:bidi="ar-IQ"/>
        </w:rPr>
        <w:t xml:space="preserve"> محمد خلف الله، د. محمد زغلول سلام</w:t>
      </w:r>
      <w:r w:rsidRPr="00432E8C">
        <w:rPr>
          <w:rFonts w:ascii="Simplified Arabic" w:hAnsi="Simplified Arabic" w:cs="Simplified Arabic"/>
          <w:color w:val="000080"/>
          <w:sz w:val="24"/>
          <w:szCs w:val="24"/>
          <w:rtl/>
          <w:lang w:bidi="ar-IQ"/>
        </w:rPr>
        <w:t xml:space="preserve"> ,الناشر:</w:t>
      </w:r>
      <w:r w:rsidRPr="00432E8C">
        <w:rPr>
          <w:rFonts w:ascii="Simplified Arabic" w:hAnsi="Simplified Arabic" w:cs="Simplified Arabic"/>
          <w:color w:val="000000"/>
          <w:sz w:val="24"/>
          <w:szCs w:val="24"/>
          <w:rtl/>
          <w:lang w:bidi="ar-IQ"/>
        </w:rPr>
        <w:t xml:space="preserve"> دار المعارف بمصر</w:t>
      </w:r>
      <w:r w:rsidRPr="00432E8C">
        <w:rPr>
          <w:rFonts w:ascii="Simplified Arabic" w:hAnsi="Simplified Arabic" w:cs="Simplified Arabic"/>
          <w:color w:val="000080"/>
          <w:sz w:val="24"/>
          <w:szCs w:val="24"/>
          <w:rtl/>
          <w:lang w:bidi="ar-IQ"/>
        </w:rPr>
        <w:t>,الطبعة:</w:t>
      </w:r>
      <w:r w:rsidRPr="00432E8C">
        <w:rPr>
          <w:rFonts w:ascii="Simplified Arabic" w:hAnsi="Simplified Arabic" w:cs="Simplified Arabic"/>
          <w:color w:val="000000"/>
          <w:sz w:val="24"/>
          <w:szCs w:val="24"/>
          <w:rtl/>
          <w:lang w:bidi="ar-IQ"/>
        </w:rPr>
        <w:t xml:space="preserve"> الثالثة، 1976م</w:t>
      </w:r>
      <w:r w:rsidRPr="00432E8C">
        <w:rPr>
          <w:rFonts w:ascii="Simplified Arabic" w:hAnsi="Simplified Arabic" w:cs="Simplified Arabic"/>
          <w:color w:val="000080"/>
          <w:sz w:val="24"/>
          <w:szCs w:val="24"/>
          <w:rtl/>
          <w:lang w:bidi="ar-IQ"/>
        </w:rPr>
        <w:t>,ص90</w:t>
      </w:r>
    </w:p>
  </w:footnote>
  <w:footnote w:id="131">
    <w:p w:rsidR="004F6CF9" w:rsidRPr="006078EB" w:rsidRDefault="004F6CF9" w:rsidP="00BF2B60">
      <w:pPr>
        <w:autoSpaceDE w:val="0"/>
        <w:autoSpaceDN w:val="0"/>
        <w:adjustRightInd w:val="0"/>
        <w:spacing w:after="0" w:line="240" w:lineRule="auto"/>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078EB">
        <w:rPr>
          <w:rFonts w:ascii="Simplified Arabic" w:hAnsi="Simplified Arabic" w:cs="Simplified Arabic"/>
          <w:sz w:val="24"/>
          <w:szCs w:val="24"/>
          <w:rtl/>
        </w:rPr>
        <w:t>القيرواني ,</w:t>
      </w:r>
      <w:r w:rsidRPr="006078EB">
        <w:rPr>
          <w:rFonts w:ascii="Simplified Arabic" w:hAnsi="Simplified Arabic" w:cs="Simplified Arabic"/>
          <w:sz w:val="24"/>
          <w:szCs w:val="24"/>
          <w:rtl/>
          <w:lang w:bidi="ar-IQ"/>
        </w:rPr>
        <w:t xml:space="preserve"> </w:t>
      </w:r>
      <w:r w:rsidRPr="006078EB">
        <w:rPr>
          <w:rFonts w:ascii="Simplified Arabic" w:hAnsi="Simplified Arabic" w:cs="Simplified Arabic"/>
          <w:color w:val="000000"/>
          <w:sz w:val="24"/>
          <w:szCs w:val="24"/>
          <w:rtl/>
          <w:lang w:bidi="ar-IQ"/>
        </w:rPr>
        <w:t>علي بن فَضَّال بن علي بن غالب المُجَاشِعِي القيرواني، أبو الحسن (المتوفى: 479هـ)</w:t>
      </w:r>
      <w:r w:rsidRPr="006078EB">
        <w:rPr>
          <w:rFonts w:ascii="Simplified Arabic" w:hAnsi="Simplified Arabic" w:cs="Simplified Arabic"/>
          <w:color w:val="000080"/>
          <w:sz w:val="24"/>
          <w:szCs w:val="24"/>
          <w:rtl/>
          <w:lang w:bidi="ar-IQ"/>
        </w:rPr>
        <w:t xml:space="preserve"> ,</w:t>
      </w:r>
      <w:r w:rsidRPr="006078EB">
        <w:rPr>
          <w:rFonts w:ascii="Simplified Arabic" w:hAnsi="Simplified Arabic" w:cs="Simplified Arabic"/>
          <w:color w:val="000000"/>
          <w:sz w:val="24"/>
          <w:szCs w:val="24"/>
          <w:rtl/>
          <w:lang w:bidi="ar-IQ"/>
        </w:rPr>
        <w:t>النكت في القرآن الكريم (في معاني القرآن الكريم وإعرابه)</w:t>
      </w:r>
      <w:r w:rsidRPr="006078EB">
        <w:rPr>
          <w:rFonts w:ascii="Simplified Arabic" w:hAnsi="Simplified Arabic" w:cs="Simplified Arabic"/>
          <w:color w:val="000080"/>
          <w:sz w:val="24"/>
          <w:szCs w:val="24"/>
          <w:rtl/>
          <w:lang w:bidi="ar-IQ"/>
        </w:rPr>
        <w:t>,دراسة وتحقيق:</w:t>
      </w:r>
      <w:r w:rsidRPr="006078EB">
        <w:rPr>
          <w:rFonts w:ascii="Simplified Arabic" w:hAnsi="Simplified Arabic" w:cs="Simplified Arabic"/>
          <w:color w:val="000000"/>
          <w:sz w:val="24"/>
          <w:szCs w:val="24"/>
          <w:rtl/>
          <w:lang w:bidi="ar-IQ"/>
        </w:rPr>
        <w:t xml:space="preserve"> د. عبد الله عبد القادر الطويل</w:t>
      </w:r>
      <w:r w:rsidRPr="006078EB">
        <w:rPr>
          <w:rFonts w:ascii="Simplified Arabic" w:hAnsi="Simplified Arabic" w:cs="Simplified Arabic"/>
          <w:color w:val="000080"/>
          <w:sz w:val="24"/>
          <w:szCs w:val="24"/>
          <w:rtl/>
          <w:lang w:bidi="ar-IQ"/>
        </w:rPr>
        <w:t>,دار النشر:</w:t>
      </w:r>
      <w:r w:rsidRPr="006078EB">
        <w:rPr>
          <w:rFonts w:ascii="Simplified Arabic" w:hAnsi="Simplified Arabic" w:cs="Simplified Arabic"/>
          <w:color w:val="000000"/>
          <w:sz w:val="24"/>
          <w:szCs w:val="24"/>
          <w:rtl/>
          <w:lang w:bidi="ar-IQ"/>
        </w:rPr>
        <w:t xml:space="preserve"> دار الكتب العلمية – بيروت</w:t>
      </w:r>
      <w:r w:rsidRPr="006078EB">
        <w:rPr>
          <w:rFonts w:ascii="Simplified Arabic" w:hAnsi="Simplified Arabic" w:cs="Simplified Arabic"/>
          <w:color w:val="000080"/>
          <w:sz w:val="24"/>
          <w:szCs w:val="24"/>
          <w:rtl/>
          <w:lang w:bidi="ar-IQ"/>
        </w:rPr>
        <w:t xml:space="preserve"> ,الطبعة:</w:t>
      </w:r>
      <w:r w:rsidRPr="006078EB">
        <w:rPr>
          <w:rFonts w:ascii="Simplified Arabic" w:hAnsi="Simplified Arabic" w:cs="Simplified Arabic"/>
          <w:color w:val="000000"/>
          <w:sz w:val="24"/>
          <w:szCs w:val="24"/>
          <w:rtl/>
          <w:lang w:bidi="ar-IQ"/>
        </w:rPr>
        <w:t xml:space="preserve"> الأولى، 1428 هـ - 2007 م</w:t>
      </w:r>
      <w:r w:rsidRPr="006078EB">
        <w:rPr>
          <w:rFonts w:ascii="Simplified Arabic" w:hAnsi="Simplified Arabic" w:cs="Simplified Arabic"/>
          <w:color w:val="000080"/>
          <w:sz w:val="24"/>
          <w:szCs w:val="24"/>
          <w:rtl/>
          <w:lang w:bidi="ar-IQ"/>
        </w:rPr>
        <w:t>,</w:t>
      </w:r>
      <w:r w:rsidRPr="006078EB">
        <w:rPr>
          <w:rFonts w:ascii="Simplified Arabic" w:hAnsi="Simplified Arabic" w:cs="Simplified Arabic"/>
          <w:sz w:val="24"/>
          <w:szCs w:val="24"/>
          <w:rtl/>
          <w:lang w:bidi="ar-IQ"/>
        </w:rPr>
        <w:t xml:space="preserve"> ص391</w:t>
      </w:r>
    </w:p>
  </w:footnote>
  <w:footnote w:id="132">
    <w:p w:rsidR="004F6CF9" w:rsidRPr="006078EB" w:rsidRDefault="004F6CF9" w:rsidP="00866C7E">
      <w:pPr>
        <w:pStyle w:val="FootnoteText"/>
        <w:jc w:val="both"/>
        <w:rPr>
          <w:rFonts w:ascii="Simplified Arabic" w:hAnsi="Simplified Arabic" w:cs="Simplified Arabic"/>
          <w:sz w:val="24"/>
          <w:szCs w:val="24"/>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6078EB">
        <w:rPr>
          <w:rFonts w:ascii="Simplified Arabic" w:hAnsi="Simplified Arabic" w:cs="Simplified Arabic" w:hint="cs"/>
          <w:sz w:val="24"/>
          <w:szCs w:val="24"/>
          <w:rtl/>
        </w:rPr>
        <w:t>بن زنجلة ,</w:t>
      </w:r>
      <w:r w:rsidRPr="006078EB">
        <w:rPr>
          <w:rFonts w:ascii="Simplified Arabic" w:hAnsi="Simplified Arabic" w:cs="Simplified Arabic"/>
          <w:sz w:val="24"/>
          <w:szCs w:val="24"/>
          <w:rtl/>
        </w:rPr>
        <w:t>عبد الرحمن بن محمد، أبو زرعة ابن زنجلة (المتوفى: حوالي 403هـ) , حجة القراءات ,محقق الكتاب ومعلق حواشيه: سعيد الأفغاني,الناشر: دار الرسالة ,</w:t>
      </w:r>
      <w:r>
        <w:rPr>
          <w:rFonts w:ascii="Simplified Arabic" w:hAnsi="Simplified Arabic" w:cs="Simplified Arabic" w:hint="cs"/>
          <w:sz w:val="24"/>
          <w:szCs w:val="24"/>
          <w:rtl/>
        </w:rPr>
        <w:t xml:space="preserve"> </w:t>
      </w:r>
      <w:r w:rsidRPr="006078EB">
        <w:rPr>
          <w:rFonts w:ascii="Simplified Arabic" w:hAnsi="Simplified Arabic" w:cs="Simplified Arabic"/>
          <w:sz w:val="24"/>
          <w:szCs w:val="24"/>
          <w:rtl/>
        </w:rPr>
        <w:t>ص560</w:t>
      </w:r>
    </w:p>
  </w:footnote>
  <w:footnote w:id="133">
    <w:p w:rsidR="004F6CF9" w:rsidRPr="006078EB" w:rsidRDefault="004F6CF9" w:rsidP="00BF2B60">
      <w:pPr>
        <w:pStyle w:val="FootnoteText"/>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w:t>
      </w:r>
      <w:r w:rsidRPr="006078EB">
        <w:rPr>
          <w:rFonts w:ascii="Simplified Arabic" w:hAnsi="Simplified Arabic" w:cs="Simplified Arabic"/>
          <w:color w:val="000080"/>
          <w:sz w:val="24"/>
          <w:szCs w:val="24"/>
          <w:rtl/>
          <w:lang w:bidi="ar-IQ"/>
        </w:rPr>
        <w:t xml:space="preserve"> الشعراوي ,  </w:t>
      </w:r>
      <w:r w:rsidRPr="006078EB">
        <w:rPr>
          <w:rFonts w:ascii="Simplified Arabic" w:hAnsi="Simplified Arabic" w:cs="Simplified Arabic"/>
          <w:color w:val="000000"/>
          <w:sz w:val="24"/>
          <w:szCs w:val="24"/>
          <w:rtl/>
          <w:lang w:bidi="ar-IQ"/>
        </w:rPr>
        <w:t>محمد متولي الشعراوي (المتوفى: 1418هـ) ,تفسير الشعراوي – الخواطر</w:t>
      </w:r>
      <w:r w:rsidRPr="006078EB">
        <w:rPr>
          <w:rFonts w:ascii="Simplified Arabic" w:hAnsi="Simplified Arabic" w:cs="Simplified Arabic"/>
          <w:color w:val="000080"/>
          <w:sz w:val="24"/>
          <w:szCs w:val="24"/>
          <w:rtl/>
          <w:lang w:bidi="ar-IQ"/>
        </w:rPr>
        <w:t>,الناشر:</w:t>
      </w:r>
      <w:r w:rsidRPr="006078EB">
        <w:rPr>
          <w:rFonts w:ascii="Simplified Arabic" w:hAnsi="Simplified Arabic" w:cs="Simplified Arabic"/>
          <w:color w:val="000000"/>
          <w:sz w:val="24"/>
          <w:szCs w:val="24"/>
          <w:rtl/>
          <w:lang w:bidi="ar-IQ"/>
        </w:rPr>
        <w:t xml:space="preserve"> مطابع أخبار اليوم</w:t>
      </w:r>
      <w:r w:rsidRPr="006078EB">
        <w:rPr>
          <w:rFonts w:ascii="Simplified Arabic" w:hAnsi="Simplified Arabic" w:cs="Simplified Arabic"/>
          <w:color w:val="000080"/>
          <w:sz w:val="24"/>
          <w:szCs w:val="24"/>
          <w:rtl/>
          <w:lang w:bidi="ar-IQ"/>
        </w:rPr>
        <w:t xml:space="preserve"> ,عدد الأجزاء:</w:t>
      </w:r>
      <w:r w:rsidRPr="006078EB">
        <w:rPr>
          <w:rFonts w:ascii="Simplified Arabic" w:hAnsi="Simplified Arabic" w:cs="Simplified Arabic"/>
          <w:color w:val="000000"/>
          <w:sz w:val="24"/>
          <w:szCs w:val="24"/>
          <w:rtl/>
          <w:lang w:bidi="ar-IQ"/>
        </w:rPr>
        <w:t xml:space="preserve"> 20 ,(ليس على الكتاب الأصل - المطبوع - أي بيانات عن رقم الطبعة أو غيره، غير أن رقم الإيداع يوضح أنه نشر عام 1997 م)</w:t>
      </w:r>
      <w:r>
        <w:rPr>
          <w:rFonts w:ascii="Simplified Arabic" w:hAnsi="Simplified Arabic" w:cs="Simplified Arabic" w:hint="cs"/>
          <w:sz w:val="24"/>
          <w:szCs w:val="24"/>
          <w:rtl/>
          <w:lang w:bidi="ar-IQ"/>
        </w:rPr>
        <w:t xml:space="preserve">, </w:t>
      </w:r>
      <w:r w:rsidRPr="006078EB">
        <w:rPr>
          <w:rFonts w:ascii="Simplified Arabic" w:hAnsi="Simplified Arabic" w:cs="Simplified Arabic"/>
          <w:sz w:val="24"/>
          <w:szCs w:val="24"/>
          <w:rtl/>
          <w:lang w:bidi="ar-IQ"/>
        </w:rPr>
        <w:t>ج18,</w:t>
      </w:r>
      <w:r>
        <w:rPr>
          <w:rFonts w:ascii="Simplified Arabic" w:hAnsi="Simplified Arabic" w:cs="Simplified Arabic" w:hint="cs"/>
          <w:sz w:val="24"/>
          <w:szCs w:val="24"/>
          <w:rtl/>
          <w:lang w:bidi="ar-IQ"/>
        </w:rPr>
        <w:t xml:space="preserve"> </w:t>
      </w:r>
      <w:r w:rsidRPr="006078EB">
        <w:rPr>
          <w:rFonts w:ascii="Simplified Arabic" w:hAnsi="Simplified Arabic" w:cs="Simplified Arabic"/>
          <w:sz w:val="24"/>
          <w:szCs w:val="24"/>
          <w:rtl/>
          <w:lang w:bidi="ar-IQ"/>
        </w:rPr>
        <w:t>ص11497</w:t>
      </w:r>
    </w:p>
  </w:footnote>
  <w:footnote w:id="134">
    <w:p w:rsidR="004F6CF9" w:rsidRPr="006078EB" w:rsidRDefault="004F6CF9" w:rsidP="00BF2B60">
      <w:pPr>
        <w:pStyle w:val="FootnoteText"/>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 xml:space="preserve">) </w:t>
      </w:r>
      <w:r w:rsidRPr="006078EB">
        <w:rPr>
          <w:rFonts w:ascii="Simplified Arabic" w:hAnsi="Simplified Arabic" w:cs="Simplified Arabic"/>
          <w:sz w:val="24"/>
          <w:szCs w:val="24"/>
          <w:rtl/>
          <w:lang w:bidi="ar-IQ"/>
        </w:rPr>
        <w:t xml:space="preserve"> العكبري , أبو البقاء عبد الله بن الحسين بن عبد الله العكبري (المتوفى : 616هـ),التبيان في إعراب القرآن ,المحقق : علي محمد البجاوي, الناشر : عيسى البابي الحلبي وشركاه ,عدد الأجزاء,2 (في ترقيم مسلسل واحد)</w:t>
      </w:r>
      <w:r w:rsidRPr="006078EB">
        <w:rPr>
          <w:rFonts w:ascii="Simplified Arabic" w:hAnsi="Simplified Arabic" w:cs="Simplified Arabic" w:hint="cs"/>
          <w:sz w:val="24"/>
          <w:szCs w:val="24"/>
          <w:rtl/>
          <w:lang w:bidi="ar-IQ"/>
        </w:rPr>
        <w:t xml:space="preserve"> , </w:t>
      </w:r>
      <w:r w:rsidRPr="006078EB">
        <w:rPr>
          <w:rFonts w:ascii="Simplified Arabic" w:hAnsi="Simplified Arabic" w:cs="Simplified Arabic"/>
          <w:sz w:val="24"/>
          <w:szCs w:val="24"/>
          <w:rtl/>
          <w:lang w:bidi="ar-IQ"/>
        </w:rPr>
        <w:t>ج3 ,ص1041</w:t>
      </w:r>
    </w:p>
  </w:footnote>
  <w:footnote w:id="135">
    <w:p w:rsidR="004F6CF9" w:rsidRPr="006078EB" w:rsidRDefault="004F6CF9" w:rsidP="00BF2B60">
      <w:pPr>
        <w:pStyle w:val="FootnoteText"/>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w:t>
      </w:r>
      <w:r w:rsidRPr="006078EB">
        <w:rPr>
          <w:rFonts w:ascii="Simplified Arabic" w:hAnsi="Simplified Arabic" w:cs="Simplified Arabic"/>
          <w:sz w:val="24"/>
          <w:szCs w:val="24"/>
          <w:rtl/>
          <w:lang w:bidi="ar-IQ"/>
        </w:rPr>
        <w:t xml:space="preserve"> السمرقندي, بحر العلوم , ج3,ص222</w:t>
      </w:r>
    </w:p>
  </w:footnote>
  <w:footnote w:id="136">
    <w:p w:rsidR="004F6CF9" w:rsidRPr="00693B02" w:rsidRDefault="004F6CF9" w:rsidP="00BF2B60">
      <w:pPr>
        <w:pStyle w:val="FootnoteText"/>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w:t>
      </w:r>
      <w:r w:rsidRPr="006078EB">
        <w:rPr>
          <w:rFonts w:ascii="Simplified Arabic" w:hAnsi="Simplified Arabic" w:cs="Simplified Arabic"/>
          <w:sz w:val="24"/>
          <w:szCs w:val="24"/>
          <w:rtl/>
          <w:lang w:bidi="ar-IQ"/>
        </w:rPr>
        <w:t>بن فورك , محمد بن الحسن بن فورك الأنصاري الأصبهاني، أبو بكر (المتوفى: 406هـ) ,تفسير ابن فورك من أول سورة المؤمنون - آخر سورة السجدة ,دراسة وتحقيق: علال عبد القادر بندويش (ماجستير),عدد الأجزاء: 1,الناشر: جامعة أم القرى - المملكة العربية السعودية ,الطبعة الأولى: 1430 - 2009 م, ج1 , ص437</w:t>
      </w:r>
    </w:p>
  </w:footnote>
  <w:footnote w:id="137">
    <w:p w:rsidR="004F6CF9" w:rsidRPr="006078EB" w:rsidRDefault="004F6CF9" w:rsidP="008055B9">
      <w:pPr>
        <w:pStyle w:val="FootnoteText"/>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 xml:space="preserve">) </w:t>
      </w:r>
      <w:r w:rsidRPr="006078EB">
        <w:rPr>
          <w:rFonts w:ascii="Simplified Arabic" w:hAnsi="Simplified Arabic" w:cs="Simplified Arabic"/>
          <w:sz w:val="24"/>
          <w:szCs w:val="24"/>
          <w:rtl/>
          <w:lang w:bidi="ar-IQ"/>
        </w:rPr>
        <w:t xml:space="preserve"> ينظر ,الماوردي ,أبو الحسن علي بن محمد بن محمد بن حبيب البصري البغدادي، الشهير بالماوردي (المتوفى: 450هـ) ,تفسير الماوردي = النكت والعيون ,المحقق: السيد ابن عبد المقصود بن عبد الرحيم ,الناشر: دار الكتب العلمية - بيروت / لبنان ,عدد الأجزاء: 6,ج4,ص318</w:t>
      </w:r>
    </w:p>
  </w:footnote>
  <w:footnote w:id="138">
    <w:p w:rsidR="004F6CF9" w:rsidRPr="006078EB" w:rsidRDefault="004F6CF9" w:rsidP="008055B9">
      <w:pPr>
        <w:pStyle w:val="FootnoteText"/>
        <w:jc w:val="both"/>
        <w:rPr>
          <w:rFonts w:ascii="Simplified Arabic" w:hAnsi="Simplified Arabic" w:cs="Simplified Arabic"/>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 xml:space="preserve">) ينظر ,الواحدي , </w:t>
      </w:r>
      <w:r w:rsidRPr="006078EB">
        <w:rPr>
          <w:rFonts w:ascii="Simplified Arabic" w:hAnsi="Simplified Arabic" w:cs="Simplified Arabic"/>
          <w:sz w:val="24"/>
          <w:szCs w:val="24"/>
          <w:rtl/>
          <w:lang w:bidi="ar-IQ"/>
        </w:rPr>
        <w:t>أبو الحسن علي بن أحمد بن محمد بن علي الواحدي ,النيسابوري، الشافعي (المتوفى: 468هـ), الوسيط في تفسير القرآن المجيد , تحقيق وتعليق: الشيخ عادل أحمد عبد الموجود، الشيخ علي محمد معوض، الدكتور أحمد محمد صيرة، الدكتور أحمد عبد الغني الجمل، الدكتور عبد الرحمن عويس ,قدمه وقرظه: الأستاذ الدكتور عبد الحي الفرماوي ,الناشر: دار الكتب العلمية، بيروت – لبنان,الطبعة: الأولى، 1415 هـ - 1994 م ,عدد الأجزاء: 4,ج3,ص435</w:t>
      </w:r>
    </w:p>
  </w:footnote>
  <w:footnote w:id="139">
    <w:p w:rsidR="004F6CF9" w:rsidRPr="00693B02" w:rsidRDefault="004F6CF9" w:rsidP="008055B9">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6078EB">
        <w:rPr>
          <w:rStyle w:val="FootnoteReference"/>
          <w:rFonts w:ascii="Simplified Arabic" w:hAnsi="Simplified Arabic" w:cs="Simplified Arabic"/>
          <w:sz w:val="24"/>
          <w:szCs w:val="24"/>
          <w:vertAlign w:val="baseline"/>
        </w:rPr>
        <w:footnoteRef/>
      </w:r>
      <w:r w:rsidRPr="006078EB">
        <w:rPr>
          <w:rFonts w:ascii="Simplified Arabic" w:hAnsi="Simplified Arabic" w:cs="Simplified Arabic"/>
          <w:sz w:val="24"/>
          <w:szCs w:val="24"/>
        </w:rPr>
        <w:t>)</w:t>
      </w:r>
      <w:r w:rsidRPr="006078EB">
        <w:rPr>
          <w:rFonts w:ascii="Simplified Arabic" w:hAnsi="Simplified Arabic" w:cs="Simplified Arabic"/>
          <w:sz w:val="24"/>
          <w:szCs w:val="24"/>
          <w:rtl/>
        </w:rPr>
        <w:t>)</w:t>
      </w:r>
      <w:r w:rsidRPr="006078EB">
        <w:rPr>
          <w:rFonts w:ascii="Simplified Arabic" w:hAnsi="Simplified Arabic" w:cs="Simplified Arabic"/>
          <w:color w:val="000080"/>
          <w:sz w:val="24"/>
          <w:szCs w:val="24"/>
          <w:rtl/>
          <w:lang w:bidi="ar-IQ"/>
        </w:rPr>
        <w:t xml:space="preserve"> ينظر , ابن قيم الجوزية ,</w:t>
      </w:r>
      <w:r w:rsidRPr="006078EB">
        <w:rPr>
          <w:rFonts w:ascii="Simplified Arabic" w:hAnsi="Simplified Arabic" w:cs="Simplified Arabic"/>
          <w:color w:val="000000"/>
          <w:sz w:val="24"/>
          <w:szCs w:val="24"/>
          <w:rtl/>
          <w:lang w:bidi="ar-IQ"/>
        </w:rPr>
        <w:t xml:space="preserve"> محمد بن أبي بكر بن أيوب بن سعد شمس الدين ابن قيم الجوزية (المتوفى: 751هـ)</w:t>
      </w:r>
      <w:r w:rsidRPr="006078EB">
        <w:rPr>
          <w:rFonts w:ascii="Simplified Arabic" w:hAnsi="Simplified Arabic" w:cs="Simplified Arabic"/>
          <w:color w:val="000080"/>
          <w:sz w:val="24"/>
          <w:szCs w:val="24"/>
          <w:rtl/>
          <w:lang w:bidi="ar-IQ"/>
        </w:rPr>
        <w:t xml:space="preserve">  </w:t>
      </w:r>
      <w:r w:rsidRPr="006078EB">
        <w:rPr>
          <w:rFonts w:ascii="Simplified Arabic" w:hAnsi="Simplified Arabic" w:cs="Simplified Arabic"/>
          <w:color w:val="000000"/>
          <w:sz w:val="24"/>
          <w:szCs w:val="24"/>
          <w:rtl/>
          <w:lang w:bidi="ar-IQ"/>
        </w:rPr>
        <w:t>, تفسير القرآن الكريم (ابن القيم)</w:t>
      </w:r>
      <w:r w:rsidRPr="006078EB">
        <w:rPr>
          <w:rFonts w:ascii="Simplified Arabic" w:hAnsi="Simplified Arabic" w:cs="Simplified Arabic"/>
          <w:color w:val="000080"/>
          <w:sz w:val="24"/>
          <w:szCs w:val="24"/>
          <w:rtl/>
          <w:lang w:bidi="ar-IQ"/>
        </w:rPr>
        <w:t xml:space="preserve"> ,المحقق:</w:t>
      </w:r>
      <w:r w:rsidRPr="006078EB">
        <w:rPr>
          <w:rFonts w:ascii="Simplified Arabic" w:hAnsi="Simplified Arabic" w:cs="Simplified Arabic"/>
          <w:color w:val="000000"/>
          <w:sz w:val="24"/>
          <w:szCs w:val="24"/>
          <w:rtl/>
          <w:lang w:bidi="ar-IQ"/>
        </w:rPr>
        <w:t xml:space="preserve"> مكتب الدراسات والبحوث العربية والإسلامية بإشراف الشيخ إبراهيم رمضان</w:t>
      </w:r>
      <w:r w:rsidRPr="006078EB">
        <w:rPr>
          <w:rFonts w:ascii="Simplified Arabic" w:hAnsi="Simplified Arabic" w:cs="Simplified Arabic"/>
          <w:color w:val="000080"/>
          <w:sz w:val="24"/>
          <w:szCs w:val="24"/>
          <w:rtl/>
          <w:lang w:bidi="ar-IQ"/>
        </w:rPr>
        <w:t>,الناشر:</w:t>
      </w:r>
      <w:r w:rsidRPr="006078EB">
        <w:rPr>
          <w:rFonts w:ascii="Simplified Arabic" w:hAnsi="Simplified Arabic" w:cs="Simplified Arabic"/>
          <w:color w:val="000000"/>
          <w:sz w:val="24"/>
          <w:szCs w:val="24"/>
          <w:rtl/>
          <w:lang w:bidi="ar-IQ"/>
        </w:rPr>
        <w:t xml:space="preserve"> دار ومكتبة الهلال – بيروت</w:t>
      </w:r>
      <w:r w:rsidRPr="006078EB">
        <w:rPr>
          <w:rFonts w:ascii="Simplified Arabic" w:hAnsi="Simplified Arabic" w:cs="Simplified Arabic"/>
          <w:color w:val="000080"/>
          <w:sz w:val="24"/>
          <w:szCs w:val="24"/>
          <w:rtl/>
          <w:lang w:bidi="ar-IQ"/>
        </w:rPr>
        <w:t xml:space="preserve"> ,الطبعة:</w:t>
      </w:r>
      <w:r w:rsidRPr="006078EB">
        <w:rPr>
          <w:rFonts w:ascii="Simplified Arabic" w:hAnsi="Simplified Arabic" w:cs="Simplified Arabic"/>
          <w:color w:val="000000"/>
          <w:sz w:val="24"/>
          <w:szCs w:val="24"/>
          <w:rtl/>
          <w:lang w:bidi="ar-IQ"/>
        </w:rPr>
        <w:t xml:space="preserve"> الأولى - 1410 هـ ج1,ص433</w:t>
      </w:r>
    </w:p>
  </w:footnote>
  <w:footnote w:id="140">
    <w:p w:rsidR="004F6CF9" w:rsidRPr="00CD7FDA" w:rsidRDefault="004F6CF9" w:rsidP="00465795">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CD7FDA">
        <w:rPr>
          <w:rStyle w:val="FootnoteReference"/>
          <w:rFonts w:ascii="Simplified Arabic" w:hAnsi="Simplified Arabic" w:cs="Simplified Arabic"/>
          <w:sz w:val="24"/>
          <w:szCs w:val="24"/>
          <w:vertAlign w:val="baseline"/>
        </w:rPr>
        <w:footnoteRef/>
      </w:r>
      <w:r w:rsidRPr="00CD7FDA">
        <w:rPr>
          <w:rFonts w:ascii="Simplified Arabic" w:hAnsi="Simplified Arabic" w:cs="Simplified Arabic"/>
          <w:sz w:val="24"/>
          <w:szCs w:val="24"/>
        </w:rPr>
        <w:t>)</w:t>
      </w:r>
      <w:r w:rsidRPr="00CD7FDA">
        <w:rPr>
          <w:rFonts w:ascii="Simplified Arabic" w:hAnsi="Simplified Arabic" w:cs="Simplified Arabic"/>
          <w:sz w:val="24"/>
          <w:szCs w:val="24"/>
          <w:rtl/>
        </w:rPr>
        <w:t>)</w:t>
      </w:r>
      <w:r w:rsidRPr="00CD7FDA">
        <w:rPr>
          <w:rFonts w:ascii="Simplified Arabic" w:hAnsi="Simplified Arabic" w:cs="Simplified Arabic"/>
          <w:color w:val="000080"/>
          <w:sz w:val="24"/>
          <w:szCs w:val="24"/>
          <w:rtl/>
        </w:rPr>
        <w:t xml:space="preserve"> بتصرف ,أبو الفداء ,</w:t>
      </w:r>
      <w:r w:rsidRPr="00CD7FDA">
        <w:rPr>
          <w:rFonts w:ascii="Simplified Arabic" w:hAnsi="Simplified Arabic" w:cs="Simplified Arabic"/>
          <w:color w:val="000000"/>
          <w:sz w:val="24"/>
          <w:szCs w:val="24"/>
          <w:rtl/>
          <w:lang w:bidi="ar-IQ"/>
        </w:rPr>
        <w:t>إسماعيل حقي بن مصطفى الإستانبولي الحنفي الخلوتي , المولى أبو الفداء (المتوفى: 1127هـ) , روح البيان</w:t>
      </w:r>
      <w:r w:rsidRPr="00CD7FDA">
        <w:rPr>
          <w:rFonts w:ascii="Simplified Arabic" w:hAnsi="Simplified Arabic" w:cs="Simplified Arabic"/>
          <w:color w:val="000080"/>
          <w:sz w:val="24"/>
          <w:szCs w:val="24"/>
          <w:rtl/>
          <w:lang w:bidi="ar-IQ"/>
        </w:rPr>
        <w:t xml:space="preserve"> ,الناشر:</w:t>
      </w:r>
      <w:r w:rsidRPr="00CD7FDA">
        <w:rPr>
          <w:rFonts w:ascii="Simplified Arabic" w:hAnsi="Simplified Arabic" w:cs="Simplified Arabic"/>
          <w:color w:val="000000"/>
          <w:sz w:val="24"/>
          <w:szCs w:val="24"/>
          <w:rtl/>
          <w:lang w:bidi="ar-IQ"/>
        </w:rPr>
        <w:t xml:space="preserve"> دار الفكر – بيروت ج7,ص46</w:t>
      </w:r>
      <w:r>
        <w:rPr>
          <w:rFonts w:ascii="Simplified Arabic" w:hAnsi="Simplified Arabic" w:cs="Simplified Arabic" w:hint="cs"/>
          <w:color w:val="000000"/>
          <w:sz w:val="24"/>
          <w:szCs w:val="24"/>
          <w:rtl/>
          <w:lang w:bidi="ar-IQ"/>
        </w:rPr>
        <w:t xml:space="preserve">, </w:t>
      </w:r>
      <w:r w:rsidRPr="00D261B7">
        <w:rPr>
          <w:rFonts w:ascii="Simplified Arabic" w:hAnsi="Simplified Arabic" w:cs="Simplified Arabic" w:hint="cs"/>
          <w:color w:val="000000"/>
          <w:sz w:val="24"/>
          <w:szCs w:val="24"/>
          <w:rtl/>
          <w:lang w:bidi="ar-IQ"/>
        </w:rPr>
        <w:t>سنة الطبع غير موجودة</w:t>
      </w:r>
    </w:p>
  </w:footnote>
  <w:footnote w:id="141">
    <w:p w:rsidR="004F6CF9" w:rsidRPr="00693B02" w:rsidRDefault="004F6CF9" w:rsidP="00465795">
      <w:pPr>
        <w:autoSpaceDE w:val="0"/>
        <w:autoSpaceDN w:val="0"/>
        <w:adjustRightInd w:val="0"/>
        <w:spacing w:after="0" w:line="240" w:lineRule="auto"/>
        <w:jc w:val="both"/>
        <w:rPr>
          <w:rFonts w:ascii="Simplified Arabic" w:hAnsi="Simplified Arabic" w:cs="Simplified Arabic"/>
          <w:sz w:val="24"/>
          <w:szCs w:val="24"/>
          <w:lang w:bidi="ar-IQ"/>
        </w:rPr>
      </w:pPr>
      <w:r w:rsidRPr="00CD7FDA">
        <w:rPr>
          <w:rStyle w:val="FootnoteReference"/>
          <w:rFonts w:ascii="Simplified Arabic" w:hAnsi="Simplified Arabic" w:cs="Simplified Arabic"/>
          <w:sz w:val="24"/>
          <w:szCs w:val="24"/>
          <w:vertAlign w:val="baseline"/>
        </w:rPr>
        <w:footnoteRef/>
      </w:r>
      <w:r w:rsidRPr="00CD7FDA">
        <w:rPr>
          <w:rFonts w:ascii="Simplified Arabic" w:hAnsi="Simplified Arabic" w:cs="Simplified Arabic"/>
          <w:sz w:val="24"/>
          <w:szCs w:val="24"/>
        </w:rPr>
        <w:t>)</w:t>
      </w:r>
      <w:r w:rsidRPr="00CD7FDA">
        <w:rPr>
          <w:rFonts w:ascii="Simplified Arabic" w:hAnsi="Simplified Arabic" w:cs="Simplified Arabic"/>
          <w:sz w:val="24"/>
          <w:szCs w:val="24"/>
          <w:rtl/>
        </w:rPr>
        <w:t xml:space="preserve">) </w:t>
      </w:r>
      <w:r w:rsidRPr="00CD7FDA">
        <w:rPr>
          <w:rFonts w:ascii="Simplified Arabic" w:hAnsi="Simplified Arabic" w:cs="Simplified Arabic"/>
          <w:color w:val="000080"/>
          <w:sz w:val="24"/>
          <w:szCs w:val="24"/>
          <w:rtl/>
        </w:rPr>
        <w:t>بتصرف ,</w:t>
      </w:r>
      <w:r w:rsidRPr="00CD7FDA">
        <w:rPr>
          <w:rFonts w:ascii="Simplified Arabic" w:hAnsi="Simplified Arabic" w:cs="Simplified Arabic"/>
          <w:color w:val="000080"/>
          <w:sz w:val="24"/>
          <w:szCs w:val="24"/>
          <w:rtl/>
          <w:lang w:bidi="ar-IQ"/>
        </w:rPr>
        <w:t xml:space="preserve">الشعراوي ,  </w:t>
      </w:r>
      <w:r w:rsidRPr="00CD7FDA">
        <w:rPr>
          <w:rFonts w:ascii="Simplified Arabic" w:hAnsi="Simplified Arabic" w:cs="Simplified Arabic"/>
          <w:color w:val="000000"/>
          <w:sz w:val="24"/>
          <w:szCs w:val="24"/>
          <w:rtl/>
          <w:lang w:bidi="ar-IQ"/>
        </w:rPr>
        <w:t>محمد متولي الشعراوي (المتوفى: 1418هـ) ,تفسير الشعراوي – الخواطر</w:t>
      </w:r>
      <w:r w:rsidRPr="00CD7FDA">
        <w:rPr>
          <w:rFonts w:ascii="Simplified Arabic" w:hAnsi="Simplified Arabic" w:cs="Simplified Arabic"/>
          <w:color w:val="000080"/>
          <w:sz w:val="24"/>
          <w:szCs w:val="24"/>
          <w:rtl/>
          <w:lang w:bidi="ar-IQ"/>
        </w:rPr>
        <w:t>,الناشر:</w:t>
      </w:r>
      <w:r w:rsidRPr="00CD7FDA">
        <w:rPr>
          <w:rFonts w:ascii="Simplified Arabic" w:hAnsi="Simplified Arabic" w:cs="Simplified Arabic"/>
          <w:color w:val="000000"/>
          <w:sz w:val="24"/>
          <w:szCs w:val="24"/>
          <w:rtl/>
          <w:lang w:bidi="ar-IQ"/>
        </w:rPr>
        <w:t xml:space="preserve"> مطابع أخبار اليوم</w:t>
      </w:r>
      <w:r w:rsidRPr="00CD7FDA">
        <w:rPr>
          <w:rFonts w:ascii="Simplified Arabic" w:hAnsi="Simplified Arabic" w:cs="Simplified Arabic"/>
          <w:color w:val="000080"/>
          <w:sz w:val="24"/>
          <w:szCs w:val="24"/>
          <w:rtl/>
          <w:lang w:bidi="ar-IQ"/>
        </w:rPr>
        <w:t xml:space="preserve"> ,عدد الأجزاء:</w:t>
      </w:r>
      <w:r w:rsidRPr="00CD7FDA">
        <w:rPr>
          <w:rFonts w:ascii="Simplified Arabic" w:hAnsi="Simplified Arabic" w:cs="Simplified Arabic"/>
          <w:color w:val="000000"/>
          <w:sz w:val="24"/>
          <w:szCs w:val="24"/>
          <w:rtl/>
          <w:lang w:bidi="ar-IQ"/>
        </w:rPr>
        <w:t xml:space="preserve"> 20 ,(ليس على الكتاب الأصل - المطبوع - أي بيانات عن رقم الطبعة أو غيره، غير أن رقم الإيداع يوضح أنه نشر عام 1997 م)</w:t>
      </w:r>
      <w:r w:rsidRPr="00CD7FDA">
        <w:rPr>
          <w:rFonts w:ascii="Simplified Arabic" w:hAnsi="Simplified Arabic" w:cs="Simplified Arabic"/>
          <w:sz w:val="24"/>
          <w:szCs w:val="24"/>
          <w:rtl/>
          <w:lang w:bidi="ar-IQ"/>
        </w:rPr>
        <w:t>ج18,ص11497</w:t>
      </w:r>
    </w:p>
  </w:footnote>
  <w:footnote w:id="142">
    <w:p w:rsidR="004F6CF9" w:rsidRPr="00C62617" w:rsidRDefault="004F6CF9" w:rsidP="00562242">
      <w:pPr>
        <w:pStyle w:val="FootnoteText"/>
        <w:rPr>
          <w:sz w:val="24"/>
          <w:szCs w:val="24"/>
          <w:lang w:bidi="ar-IQ"/>
        </w:rPr>
      </w:pPr>
      <w:r w:rsidRPr="00C62617">
        <w:rPr>
          <w:rStyle w:val="FootnoteReference"/>
          <w:sz w:val="24"/>
          <w:szCs w:val="24"/>
          <w:vertAlign w:val="baseline"/>
        </w:rPr>
        <w:footnoteRef/>
      </w:r>
      <w:r w:rsidRPr="00C62617">
        <w:rPr>
          <w:sz w:val="24"/>
          <w:szCs w:val="24"/>
        </w:rPr>
        <w:t>)</w:t>
      </w:r>
      <w:r w:rsidRPr="00C62617">
        <w:rPr>
          <w:rFonts w:hint="cs"/>
          <w:sz w:val="24"/>
          <w:szCs w:val="24"/>
          <w:rtl/>
        </w:rPr>
        <w:t>)</w:t>
      </w:r>
      <w:r w:rsidRPr="00C62617">
        <w:rPr>
          <w:rFonts w:hint="cs"/>
          <w:sz w:val="24"/>
          <w:szCs w:val="24"/>
          <w:rtl/>
          <w:lang w:bidi="ar-IQ"/>
        </w:rPr>
        <w:t xml:space="preserve"> بتصرف ,السيوطي , الدر المنثور , ج6 , ص554</w:t>
      </w:r>
    </w:p>
  </w:footnote>
  <w:footnote w:id="143">
    <w:p w:rsidR="004F6CF9" w:rsidRPr="00C62617" w:rsidRDefault="004F6CF9" w:rsidP="00465795">
      <w:pPr>
        <w:spacing w:after="0"/>
        <w:ind w:left="720" w:hanging="720"/>
        <w:jc w:val="both"/>
        <w:rPr>
          <w:rFonts w:ascii="Simplified Arabic" w:hAnsi="Simplified Arabic" w:cs="Simplified Arabic"/>
          <w:sz w:val="24"/>
          <w:szCs w:val="24"/>
          <w:lang w:bidi="ar-IQ"/>
        </w:rPr>
      </w:pPr>
      <w:r w:rsidRPr="00C62617">
        <w:rPr>
          <w:rStyle w:val="FootnoteReference"/>
          <w:rFonts w:ascii="Simplified Arabic" w:hAnsi="Simplified Arabic" w:cs="Simplified Arabic"/>
          <w:sz w:val="24"/>
          <w:szCs w:val="24"/>
          <w:vertAlign w:val="baseline"/>
        </w:rPr>
        <w:footnoteRef/>
      </w:r>
      <w:r w:rsidRPr="00C62617">
        <w:rPr>
          <w:rFonts w:ascii="Simplified Arabic" w:hAnsi="Simplified Arabic" w:cs="Simplified Arabic"/>
          <w:sz w:val="24"/>
          <w:szCs w:val="24"/>
        </w:rPr>
        <w:t>)</w:t>
      </w:r>
      <w:r w:rsidRPr="00C62617">
        <w:rPr>
          <w:rFonts w:ascii="Simplified Arabic" w:hAnsi="Simplified Arabic" w:cs="Simplified Arabic"/>
          <w:sz w:val="24"/>
          <w:szCs w:val="24"/>
          <w:rtl/>
        </w:rPr>
        <w:t>)</w:t>
      </w:r>
      <w:r w:rsidRPr="00C62617">
        <w:rPr>
          <w:rFonts w:ascii="Simplified Arabic" w:hAnsi="Simplified Arabic" w:cs="Simplified Arabic"/>
          <w:sz w:val="24"/>
          <w:szCs w:val="24"/>
          <w:rtl/>
          <w:lang w:bidi="ar-IQ"/>
        </w:rPr>
        <w:t xml:space="preserve"> بتصرف ,الالوسي, روح المعاني ,  ج11, ص132</w:t>
      </w:r>
    </w:p>
  </w:footnote>
  <w:footnote w:id="144">
    <w:p w:rsidR="004F6CF9" w:rsidRPr="002A2210" w:rsidRDefault="004F6CF9" w:rsidP="00465795">
      <w:pPr>
        <w:pStyle w:val="FootnoteText"/>
        <w:jc w:val="both"/>
        <w:rPr>
          <w:rFonts w:ascii="Simplified Arabic" w:hAnsi="Simplified Arabic" w:cs="Simplified Arabic"/>
          <w:sz w:val="24"/>
          <w:szCs w:val="24"/>
          <w:lang w:bidi="ar-IQ"/>
        </w:rPr>
      </w:pPr>
      <w:r w:rsidRPr="00C62617">
        <w:rPr>
          <w:rStyle w:val="FootnoteReference"/>
          <w:rFonts w:ascii="Simplified Arabic" w:hAnsi="Simplified Arabic" w:cs="Simplified Arabic"/>
          <w:sz w:val="24"/>
          <w:szCs w:val="24"/>
          <w:vertAlign w:val="baseline"/>
        </w:rPr>
        <w:footnoteRef/>
      </w:r>
      <w:r w:rsidRPr="00C62617">
        <w:rPr>
          <w:rFonts w:ascii="Simplified Arabic" w:hAnsi="Simplified Arabic" w:cs="Simplified Arabic"/>
          <w:sz w:val="24"/>
          <w:szCs w:val="24"/>
        </w:rPr>
        <w:t>)</w:t>
      </w:r>
      <w:r w:rsidRPr="00C62617">
        <w:rPr>
          <w:rFonts w:ascii="Simplified Arabic" w:hAnsi="Simplified Arabic" w:cs="Simplified Arabic"/>
          <w:sz w:val="24"/>
          <w:szCs w:val="24"/>
          <w:rtl/>
        </w:rPr>
        <w:t>)</w:t>
      </w:r>
      <w:r w:rsidRPr="00C62617">
        <w:rPr>
          <w:rFonts w:ascii="Simplified Arabic" w:hAnsi="Simplified Arabic" w:cs="Simplified Arabic"/>
          <w:sz w:val="24"/>
          <w:szCs w:val="24"/>
          <w:rtl/>
          <w:lang w:bidi="ar-IQ"/>
        </w:rPr>
        <w:t xml:space="preserve"> ينظر , الزمخشري , الكشاف ,ج3 , ص513</w:t>
      </w:r>
    </w:p>
  </w:footnote>
  <w:footnote w:id="145">
    <w:p w:rsidR="004F6CF9" w:rsidRPr="002A2210" w:rsidRDefault="004F6CF9" w:rsidP="004615DC">
      <w:pPr>
        <w:pStyle w:val="FootnoteText"/>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w:t>
      </w:r>
      <w:r w:rsidRPr="002A2210">
        <w:rPr>
          <w:rFonts w:ascii="Simplified Arabic" w:hAnsi="Simplified Arabic" w:cs="Simplified Arabic"/>
          <w:sz w:val="24"/>
          <w:szCs w:val="24"/>
          <w:rtl/>
          <w:lang w:bidi="ar-IQ"/>
        </w:rPr>
        <w:t xml:space="preserve"> بتصرف , الرازي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مفاتيح الغيب,</w:t>
      </w:r>
      <w:r>
        <w:rPr>
          <w:rFonts w:ascii="Simplified Arabic" w:hAnsi="Simplified Arabic" w:cs="Simplified Arabic" w:hint="cs"/>
          <w:sz w:val="24"/>
          <w:szCs w:val="24"/>
          <w:rtl/>
          <w:lang w:bidi="ar-IQ"/>
        </w:rPr>
        <w:t xml:space="preserve"> </w:t>
      </w:r>
      <w:r w:rsidRPr="002A2210">
        <w:rPr>
          <w:rFonts w:ascii="Simplified Arabic" w:hAnsi="Simplified Arabic" w:cs="Simplified Arabic"/>
          <w:sz w:val="24"/>
          <w:szCs w:val="24"/>
          <w:rtl/>
          <w:lang w:bidi="ar-IQ"/>
        </w:rPr>
        <w:t>ج25,</w:t>
      </w:r>
      <w:r>
        <w:rPr>
          <w:rFonts w:ascii="Simplified Arabic" w:hAnsi="Simplified Arabic" w:cs="Simplified Arabic" w:hint="cs"/>
          <w:sz w:val="24"/>
          <w:szCs w:val="24"/>
          <w:rtl/>
          <w:lang w:bidi="ar-IQ"/>
        </w:rPr>
        <w:t xml:space="preserve"> </w:t>
      </w:r>
      <w:r w:rsidRPr="002A2210">
        <w:rPr>
          <w:rFonts w:ascii="Simplified Arabic" w:hAnsi="Simplified Arabic" w:cs="Simplified Arabic"/>
          <w:sz w:val="24"/>
          <w:szCs w:val="24"/>
          <w:rtl/>
          <w:lang w:bidi="ar-IQ"/>
        </w:rPr>
        <w:t>ص148</w:t>
      </w:r>
    </w:p>
  </w:footnote>
  <w:footnote w:id="146">
    <w:p w:rsidR="004F6CF9" w:rsidRPr="002A2210" w:rsidRDefault="004F6CF9" w:rsidP="00BC4365">
      <w:pPr>
        <w:pStyle w:val="FootnoteText"/>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w:t>
      </w:r>
      <w:r w:rsidRPr="002A2210">
        <w:rPr>
          <w:rFonts w:ascii="Simplified Arabic" w:hAnsi="Simplified Arabic" w:cs="Simplified Arabic"/>
          <w:sz w:val="24"/>
          <w:szCs w:val="24"/>
          <w:rtl/>
          <w:lang w:bidi="ar-IQ"/>
        </w:rPr>
        <w:t xml:space="preserve"> الالوسي , روح المعاني , ج11, ص132</w:t>
      </w:r>
    </w:p>
  </w:footnote>
  <w:footnote w:id="147">
    <w:p w:rsidR="004F6CF9" w:rsidRPr="00693B02" w:rsidRDefault="004F6CF9" w:rsidP="00BC4365">
      <w:pPr>
        <w:pStyle w:val="FootnoteText"/>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w:t>
      </w:r>
      <w:r w:rsidRPr="002A221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عضيمة</w:t>
      </w:r>
      <w:r w:rsidRPr="002A2210">
        <w:rPr>
          <w:rFonts w:ascii="Simplified Arabic" w:hAnsi="Simplified Arabic" w:cs="Simplified Arabic"/>
          <w:sz w:val="24"/>
          <w:szCs w:val="24"/>
          <w:rtl/>
          <w:lang w:bidi="ar-IQ"/>
        </w:rPr>
        <w:t xml:space="preserve"> , دراسات لاسلوب القرآن </w:t>
      </w:r>
      <w:r w:rsidRPr="002A2210">
        <w:rPr>
          <w:rFonts w:ascii="Simplified Arabic" w:hAnsi="Simplified Arabic" w:cs="Simplified Arabic" w:hint="cs"/>
          <w:sz w:val="24"/>
          <w:szCs w:val="24"/>
          <w:rtl/>
          <w:lang w:bidi="ar-IQ"/>
        </w:rPr>
        <w:t xml:space="preserve"> ,</w:t>
      </w:r>
      <w:r w:rsidRPr="002A2210">
        <w:rPr>
          <w:rFonts w:ascii="Simplified Arabic" w:hAnsi="Simplified Arabic" w:cs="Simplified Arabic"/>
          <w:sz w:val="24"/>
          <w:szCs w:val="24"/>
          <w:rtl/>
          <w:lang w:bidi="ar-IQ"/>
        </w:rPr>
        <w:t>ج7 ,</w:t>
      </w:r>
      <w:r>
        <w:rPr>
          <w:rFonts w:ascii="Simplified Arabic" w:hAnsi="Simplified Arabic" w:cs="Simplified Arabic" w:hint="cs"/>
          <w:sz w:val="24"/>
          <w:szCs w:val="24"/>
          <w:rtl/>
          <w:lang w:bidi="ar-IQ"/>
        </w:rPr>
        <w:t xml:space="preserve"> </w:t>
      </w:r>
      <w:r w:rsidRPr="002A2210">
        <w:rPr>
          <w:rFonts w:ascii="Simplified Arabic" w:hAnsi="Simplified Arabic" w:cs="Simplified Arabic"/>
          <w:sz w:val="24"/>
          <w:szCs w:val="24"/>
          <w:rtl/>
          <w:lang w:bidi="ar-IQ"/>
        </w:rPr>
        <w:t>ص166</w:t>
      </w:r>
    </w:p>
  </w:footnote>
  <w:footnote w:id="148">
    <w:p w:rsidR="004F6CF9" w:rsidRPr="002A2210" w:rsidRDefault="004F6CF9" w:rsidP="003C3907">
      <w:pPr>
        <w:pStyle w:val="FootnoteText"/>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w:t>
      </w:r>
      <w:r w:rsidRPr="002A2210">
        <w:rPr>
          <w:rFonts w:ascii="Simplified Arabic" w:hAnsi="Simplified Arabic" w:cs="Simplified Arabic"/>
          <w:sz w:val="24"/>
          <w:szCs w:val="24"/>
          <w:rtl/>
          <w:lang w:bidi="ar-IQ"/>
        </w:rPr>
        <w:t xml:space="preserve"> الرماني , النكت في أعجاز القرآن , ج1,</w:t>
      </w:r>
      <w:r>
        <w:rPr>
          <w:rFonts w:ascii="Simplified Arabic" w:hAnsi="Simplified Arabic" w:cs="Simplified Arabic" w:hint="cs"/>
          <w:sz w:val="24"/>
          <w:szCs w:val="24"/>
          <w:rtl/>
          <w:lang w:bidi="ar-IQ"/>
        </w:rPr>
        <w:t xml:space="preserve"> </w:t>
      </w:r>
      <w:r w:rsidRPr="002A2210">
        <w:rPr>
          <w:rFonts w:ascii="Simplified Arabic" w:hAnsi="Simplified Arabic" w:cs="Simplified Arabic"/>
          <w:sz w:val="24"/>
          <w:szCs w:val="24"/>
          <w:rtl/>
          <w:lang w:bidi="ar-IQ"/>
        </w:rPr>
        <w:t>ص94</w:t>
      </w:r>
    </w:p>
  </w:footnote>
  <w:footnote w:id="149">
    <w:p w:rsidR="004F6CF9" w:rsidRPr="002A2210" w:rsidRDefault="004F6CF9" w:rsidP="00D261B7">
      <w:pPr>
        <w:autoSpaceDE w:val="0"/>
        <w:autoSpaceDN w:val="0"/>
        <w:adjustRightInd w:val="0"/>
        <w:spacing w:after="0" w:line="240" w:lineRule="auto"/>
        <w:jc w:val="both"/>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IQ"/>
        </w:rPr>
        <w:t>ابن المرزبان , اب</w:t>
      </w:r>
      <w:r w:rsidRPr="002A2210">
        <w:rPr>
          <w:rFonts w:ascii="Simplified Arabic" w:hAnsi="Simplified Arabic" w:cs="Simplified Arabic"/>
          <w:color w:val="000000"/>
          <w:sz w:val="24"/>
          <w:szCs w:val="24"/>
          <w:rtl/>
          <w:lang w:bidi="ar-IQ"/>
        </w:rPr>
        <w:t>و محمد، عبد الله بن جعفر بن محمد بن دُرُسْتَوَيْه ابن المرزبان (المتوفى: 347هـ)</w:t>
      </w:r>
      <w:r w:rsidRPr="002A2210">
        <w:rPr>
          <w:rFonts w:ascii="Simplified Arabic" w:hAnsi="Simplified Arabic" w:cs="Simplified Arabic"/>
          <w:color w:val="000080"/>
          <w:sz w:val="24"/>
          <w:szCs w:val="24"/>
          <w:rtl/>
          <w:lang w:bidi="ar-IQ"/>
        </w:rPr>
        <w:t xml:space="preserve">  ,</w:t>
      </w:r>
      <w:r w:rsidRPr="002A2210">
        <w:rPr>
          <w:rFonts w:ascii="Simplified Arabic" w:hAnsi="Simplified Arabic" w:cs="Simplified Arabic"/>
          <w:color w:val="000000"/>
          <w:sz w:val="24"/>
          <w:szCs w:val="24"/>
          <w:rtl/>
          <w:lang w:bidi="ar-IQ"/>
        </w:rPr>
        <w:t>تصحيح الفصيح وشرحه</w:t>
      </w:r>
      <w:r w:rsidRPr="002A2210">
        <w:rPr>
          <w:rFonts w:ascii="Simplified Arabic" w:hAnsi="Simplified Arabic" w:cs="Simplified Arabic"/>
          <w:color w:val="000080"/>
          <w:sz w:val="24"/>
          <w:szCs w:val="24"/>
          <w:rtl/>
          <w:lang w:bidi="ar-IQ"/>
        </w:rPr>
        <w:t xml:space="preserve"> المحقق:</w:t>
      </w:r>
      <w:r w:rsidRPr="002A2210">
        <w:rPr>
          <w:rFonts w:ascii="Simplified Arabic" w:hAnsi="Simplified Arabic" w:cs="Simplified Arabic"/>
          <w:color w:val="000000"/>
          <w:sz w:val="24"/>
          <w:szCs w:val="24"/>
          <w:rtl/>
          <w:lang w:bidi="ar-IQ"/>
        </w:rPr>
        <w:t xml:space="preserve"> د. محمد بدوي المختون</w:t>
      </w:r>
      <w:r w:rsidRPr="002A2210">
        <w:rPr>
          <w:rFonts w:ascii="Simplified Arabic" w:hAnsi="Simplified Arabic" w:cs="Simplified Arabic"/>
          <w:color w:val="000080"/>
          <w:sz w:val="24"/>
          <w:szCs w:val="24"/>
          <w:rtl/>
          <w:lang w:bidi="ar-IQ"/>
        </w:rPr>
        <w:t xml:space="preserve"> ,الناشر:</w:t>
      </w:r>
      <w:r w:rsidRPr="002A2210">
        <w:rPr>
          <w:rFonts w:ascii="Simplified Arabic" w:hAnsi="Simplified Arabic" w:cs="Simplified Arabic"/>
          <w:color w:val="000000"/>
          <w:sz w:val="24"/>
          <w:szCs w:val="24"/>
          <w:rtl/>
          <w:lang w:bidi="ar-IQ"/>
        </w:rPr>
        <w:t xml:space="preserve"> المجلس الأعلى للشئون الإسلامية [القاهرة]</w:t>
      </w:r>
      <w:r w:rsidRPr="002A2210">
        <w:rPr>
          <w:rFonts w:ascii="Simplified Arabic" w:hAnsi="Simplified Arabic" w:cs="Simplified Arabic"/>
          <w:color w:val="000080"/>
          <w:sz w:val="24"/>
          <w:szCs w:val="24"/>
          <w:rtl/>
          <w:lang w:bidi="ar-IQ"/>
        </w:rPr>
        <w:t xml:space="preserve"> ,عام النشر:</w:t>
      </w:r>
      <w:r w:rsidRPr="002A2210">
        <w:rPr>
          <w:rFonts w:ascii="Simplified Arabic" w:hAnsi="Simplified Arabic" w:cs="Simplified Arabic"/>
          <w:color w:val="000000"/>
          <w:sz w:val="24"/>
          <w:szCs w:val="24"/>
          <w:rtl/>
          <w:lang w:bidi="ar-IQ"/>
        </w:rPr>
        <w:t xml:space="preserve"> 1419هـ - 1998</w:t>
      </w:r>
      <w:r w:rsidRPr="002A2210">
        <w:rPr>
          <w:rFonts w:ascii="Simplified Arabic" w:hAnsi="Simplified Arabic" w:cs="Simplified Arabic"/>
          <w:color w:val="000080"/>
          <w:sz w:val="24"/>
          <w:szCs w:val="24"/>
          <w:rtl/>
          <w:lang w:bidi="ar-IQ"/>
        </w:rPr>
        <w:t>,</w:t>
      </w:r>
      <w:r>
        <w:rPr>
          <w:rFonts w:ascii="Simplified Arabic" w:hAnsi="Simplified Arabic" w:cs="Simplified Arabic" w:hint="cs"/>
          <w:sz w:val="24"/>
          <w:szCs w:val="24"/>
          <w:rtl/>
          <w:lang w:bidi="ar-IQ"/>
        </w:rPr>
        <w:t xml:space="preserve"> </w:t>
      </w:r>
      <w:r w:rsidRPr="002A2210">
        <w:rPr>
          <w:rFonts w:ascii="Simplified Arabic" w:hAnsi="Simplified Arabic" w:cs="Simplified Arabic"/>
          <w:sz w:val="24"/>
          <w:szCs w:val="24"/>
          <w:rtl/>
          <w:lang w:bidi="ar-IQ"/>
        </w:rPr>
        <w:t>ص223</w:t>
      </w:r>
    </w:p>
  </w:footnote>
  <w:footnote w:id="150">
    <w:p w:rsidR="004F6CF9" w:rsidRPr="002A2210" w:rsidRDefault="004F6CF9" w:rsidP="008B014A">
      <w:pPr>
        <w:autoSpaceDE w:val="0"/>
        <w:autoSpaceDN w:val="0"/>
        <w:adjustRightInd w:val="0"/>
        <w:spacing w:after="0" w:line="240" w:lineRule="auto"/>
        <w:jc w:val="both"/>
        <w:rPr>
          <w:rFonts w:ascii="Simplified Arabic" w:hAnsi="Simplified Arabic" w:cs="Simplified Arabic"/>
          <w:color w:val="000080"/>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w:t>
      </w:r>
      <w:r>
        <w:rPr>
          <w:rFonts w:ascii="Simplified Arabic" w:hAnsi="Simplified Arabic" w:cs="Simplified Arabic"/>
          <w:color w:val="000080"/>
          <w:sz w:val="24"/>
          <w:szCs w:val="24"/>
          <w:rtl/>
          <w:lang w:bidi="ar-IQ"/>
        </w:rPr>
        <w:t xml:space="preserve"> </w:t>
      </w:r>
      <w:r w:rsidRPr="002A2210">
        <w:rPr>
          <w:rFonts w:ascii="Simplified Arabic" w:hAnsi="Simplified Arabic" w:cs="Simplified Arabic"/>
          <w:color w:val="000000"/>
          <w:sz w:val="24"/>
          <w:szCs w:val="24"/>
          <w:rtl/>
          <w:lang w:bidi="ar-IQ"/>
        </w:rPr>
        <w:t xml:space="preserve"> ينظر, </w:t>
      </w:r>
      <w:r>
        <w:rPr>
          <w:rFonts w:ascii="Simplified Arabic" w:hAnsi="Simplified Arabic" w:cs="Simplified Arabic" w:hint="cs"/>
          <w:color w:val="000000"/>
          <w:sz w:val="24"/>
          <w:szCs w:val="24"/>
          <w:rtl/>
          <w:lang w:bidi="ar-IQ"/>
        </w:rPr>
        <w:t xml:space="preserve">ابن سلام , </w:t>
      </w:r>
      <w:r w:rsidRPr="002A2210">
        <w:rPr>
          <w:rFonts w:ascii="Simplified Arabic" w:hAnsi="Simplified Arabic" w:cs="Simplified Arabic"/>
          <w:color w:val="000000"/>
          <w:sz w:val="24"/>
          <w:szCs w:val="24"/>
          <w:rtl/>
          <w:lang w:bidi="ar-IQ"/>
        </w:rPr>
        <w:t>يحيى بن سلام بن أبي ثعلبة، التيمي بالولاء، من تيم ربيعة، البصري ثم الإفريقي القيرواني (المتوفى: 200هـ) ,التصاريف لتفسير القرآن مما اشتبهت أسمائه وتصرفت معانيه</w:t>
      </w:r>
      <w:r w:rsidRPr="002A2210">
        <w:rPr>
          <w:rFonts w:ascii="Simplified Arabic" w:hAnsi="Simplified Arabic" w:cs="Simplified Arabic"/>
          <w:color w:val="000080"/>
          <w:sz w:val="24"/>
          <w:szCs w:val="24"/>
          <w:rtl/>
          <w:lang w:bidi="ar-IQ"/>
        </w:rPr>
        <w:t xml:space="preserve"> ,قدمت له وحققته:</w:t>
      </w:r>
      <w:r w:rsidRPr="002A2210">
        <w:rPr>
          <w:rFonts w:ascii="Simplified Arabic" w:hAnsi="Simplified Arabic" w:cs="Simplified Arabic"/>
          <w:color w:val="000000"/>
          <w:sz w:val="24"/>
          <w:szCs w:val="24"/>
          <w:rtl/>
          <w:lang w:bidi="ar-IQ"/>
        </w:rPr>
        <w:t xml:space="preserve"> هند شلبي</w:t>
      </w:r>
      <w:r w:rsidRPr="002A2210">
        <w:rPr>
          <w:rFonts w:ascii="Simplified Arabic" w:hAnsi="Simplified Arabic" w:cs="Simplified Arabic"/>
          <w:color w:val="000080"/>
          <w:sz w:val="24"/>
          <w:szCs w:val="24"/>
          <w:rtl/>
          <w:lang w:bidi="ar-IQ"/>
        </w:rPr>
        <w:t xml:space="preserve"> ,الناشر:</w:t>
      </w:r>
      <w:r w:rsidRPr="002A2210">
        <w:rPr>
          <w:rFonts w:ascii="Simplified Arabic" w:hAnsi="Simplified Arabic" w:cs="Simplified Arabic"/>
          <w:color w:val="000000"/>
          <w:sz w:val="24"/>
          <w:szCs w:val="24"/>
          <w:rtl/>
          <w:lang w:bidi="ar-IQ"/>
        </w:rPr>
        <w:t xml:space="preserve"> الشركة التونسية للتوزيع</w:t>
      </w:r>
      <w:r w:rsidRPr="002A2210">
        <w:rPr>
          <w:rFonts w:ascii="Simplified Arabic" w:hAnsi="Simplified Arabic" w:cs="Simplified Arabic"/>
          <w:color w:val="000080"/>
          <w:sz w:val="24"/>
          <w:szCs w:val="24"/>
          <w:rtl/>
          <w:lang w:bidi="ar-IQ"/>
        </w:rPr>
        <w:t xml:space="preserve"> ,عام النشر:</w:t>
      </w:r>
      <w:r w:rsidRPr="002A2210">
        <w:rPr>
          <w:rFonts w:ascii="Simplified Arabic" w:hAnsi="Simplified Arabic" w:cs="Simplified Arabic"/>
          <w:color w:val="000000"/>
          <w:sz w:val="24"/>
          <w:szCs w:val="24"/>
          <w:rtl/>
          <w:lang w:bidi="ar-IQ"/>
        </w:rPr>
        <w:t xml:space="preserve"> 1979 م</w:t>
      </w:r>
      <w:r w:rsidRPr="002A2210">
        <w:rPr>
          <w:rFonts w:ascii="Simplified Arabic" w:hAnsi="Simplified Arabic" w:cs="Simplified Arabic"/>
          <w:color w:val="000080"/>
          <w:sz w:val="24"/>
          <w:szCs w:val="24"/>
          <w:rtl/>
          <w:lang w:bidi="ar-IQ"/>
        </w:rPr>
        <w:t>, ص131</w:t>
      </w:r>
    </w:p>
  </w:footnote>
  <w:footnote w:id="151">
    <w:p w:rsidR="004F6CF9" w:rsidRPr="002A2210" w:rsidRDefault="004F6CF9" w:rsidP="008B014A">
      <w:pPr>
        <w:pStyle w:val="FootnoteText"/>
        <w:jc w:val="both"/>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 xml:space="preserve">) </w:t>
      </w:r>
      <w:r>
        <w:rPr>
          <w:rFonts w:ascii="Simplified Arabic" w:hAnsi="Simplified Arabic" w:cs="Simplified Arabic" w:hint="cs"/>
          <w:sz w:val="24"/>
          <w:szCs w:val="24"/>
          <w:rtl/>
          <w:lang w:bidi="ar-JO"/>
        </w:rPr>
        <w:t>ا</w:t>
      </w:r>
      <w:r w:rsidRPr="002A2210">
        <w:rPr>
          <w:rFonts w:ascii="Simplified Arabic" w:hAnsi="Simplified Arabic" w:cs="Simplified Arabic"/>
          <w:sz w:val="24"/>
          <w:szCs w:val="24"/>
          <w:rtl/>
          <w:lang w:bidi="ar-JO"/>
        </w:rPr>
        <w:t>بو جعفر النحاس , أعراب القرآن للنحاس ,ج4,ص8</w:t>
      </w:r>
    </w:p>
  </w:footnote>
  <w:footnote w:id="152">
    <w:p w:rsidR="004F6CF9" w:rsidRPr="00693B02" w:rsidRDefault="004F6CF9" w:rsidP="008B014A">
      <w:pPr>
        <w:pStyle w:val="FootnoteText"/>
        <w:jc w:val="both"/>
        <w:rPr>
          <w:rFonts w:ascii="Simplified Arabic" w:hAnsi="Simplified Arabic" w:cs="Simplified Arabic"/>
          <w:sz w:val="24"/>
          <w:szCs w:val="24"/>
          <w:lang w:bidi="ar-IQ"/>
        </w:rPr>
      </w:pPr>
      <w:r w:rsidRPr="002A2210">
        <w:rPr>
          <w:rStyle w:val="FootnoteReference"/>
          <w:rFonts w:ascii="Simplified Arabic" w:hAnsi="Simplified Arabic" w:cs="Simplified Arabic"/>
          <w:sz w:val="24"/>
          <w:szCs w:val="24"/>
          <w:vertAlign w:val="baseline"/>
        </w:rPr>
        <w:footnoteRef/>
      </w:r>
      <w:r w:rsidRPr="002A2210">
        <w:rPr>
          <w:rFonts w:ascii="Simplified Arabic" w:hAnsi="Simplified Arabic" w:cs="Simplified Arabic"/>
          <w:sz w:val="24"/>
          <w:szCs w:val="24"/>
        </w:rPr>
        <w:t>)</w:t>
      </w:r>
      <w:r w:rsidRPr="002A2210">
        <w:rPr>
          <w:rFonts w:ascii="Simplified Arabic" w:hAnsi="Simplified Arabic" w:cs="Simplified Arabic"/>
          <w:sz w:val="24"/>
          <w:szCs w:val="24"/>
          <w:rtl/>
        </w:rPr>
        <w:t xml:space="preserve">) </w:t>
      </w:r>
      <w:r w:rsidRPr="002A2210">
        <w:rPr>
          <w:rFonts w:ascii="Simplified Arabic" w:hAnsi="Simplified Arabic" w:cs="Simplified Arabic"/>
          <w:sz w:val="24"/>
          <w:szCs w:val="24"/>
          <w:rtl/>
          <w:lang w:bidi="ar-IQ"/>
        </w:rPr>
        <w:t>ينظر ,ابن فورك , تفسير ابن فورك ,ج2, ص318</w:t>
      </w:r>
    </w:p>
  </w:footnote>
  <w:footnote w:id="153">
    <w:p w:rsidR="004F6CF9" w:rsidRPr="00364E7A" w:rsidRDefault="004F6CF9" w:rsidP="00DF5A54">
      <w:pPr>
        <w:autoSpaceDE w:val="0"/>
        <w:autoSpaceDN w:val="0"/>
        <w:adjustRightInd w:val="0"/>
        <w:spacing w:after="0" w:line="240" w:lineRule="auto"/>
        <w:jc w:val="both"/>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color w:val="000000"/>
          <w:sz w:val="24"/>
          <w:szCs w:val="24"/>
          <w:rtl/>
          <w:lang w:bidi="ar-IQ"/>
        </w:rPr>
        <w:t xml:space="preserve"> ينظر,</w:t>
      </w:r>
      <w:r>
        <w:rPr>
          <w:rFonts w:ascii="Simplified Arabic" w:hAnsi="Simplified Arabic" w:cs="Simplified Arabic" w:hint="cs"/>
          <w:color w:val="000000"/>
          <w:sz w:val="24"/>
          <w:szCs w:val="24"/>
          <w:rtl/>
          <w:lang w:bidi="ar-IQ"/>
        </w:rPr>
        <w:t>الخلوتي ,</w:t>
      </w:r>
      <w:r w:rsidRPr="00364E7A">
        <w:rPr>
          <w:rFonts w:ascii="Simplified Arabic" w:hAnsi="Simplified Arabic" w:cs="Simplified Arabic"/>
          <w:color w:val="000000"/>
          <w:sz w:val="24"/>
          <w:szCs w:val="24"/>
          <w:rtl/>
          <w:lang w:bidi="ar-IQ"/>
        </w:rPr>
        <w:t xml:space="preserve"> إسماعيل حقي بن مصطفى الإستانبولي الحنفي الخلوتي , المولى أبو الفداء (المتوفى: 1127هـ)</w:t>
      </w:r>
      <w:r w:rsidRPr="00364E7A">
        <w:rPr>
          <w:rFonts w:ascii="Simplified Arabic" w:hAnsi="Simplified Arabic" w:cs="Simplified Arabic"/>
          <w:color w:val="000080"/>
          <w:sz w:val="24"/>
          <w:szCs w:val="24"/>
          <w:rtl/>
          <w:lang w:bidi="ar-IQ"/>
        </w:rPr>
        <w:t>,الناشر:</w:t>
      </w:r>
      <w:r w:rsidRPr="00364E7A">
        <w:rPr>
          <w:rFonts w:ascii="Simplified Arabic" w:hAnsi="Simplified Arabic" w:cs="Simplified Arabic"/>
          <w:color w:val="000000"/>
          <w:sz w:val="24"/>
          <w:szCs w:val="24"/>
          <w:rtl/>
          <w:lang w:bidi="ar-IQ"/>
        </w:rPr>
        <w:t xml:space="preserve"> دار الفكر - بيروت</w:t>
      </w:r>
      <w:r w:rsidRPr="00364E7A">
        <w:rPr>
          <w:rFonts w:ascii="Simplified Arabic" w:hAnsi="Simplified Arabic" w:cs="Simplified Arabic"/>
          <w:sz w:val="24"/>
          <w:szCs w:val="24"/>
          <w:rtl/>
          <w:lang w:bidi="ar-IQ"/>
        </w:rPr>
        <w:t xml:space="preserve"> روح البيان ,ج8,ص101</w:t>
      </w:r>
    </w:p>
  </w:footnote>
  <w:footnote w:id="154">
    <w:p w:rsidR="004F6CF9" w:rsidRPr="00364E7A" w:rsidRDefault="004F6CF9" w:rsidP="006445D1">
      <w:pPr>
        <w:autoSpaceDE w:val="0"/>
        <w:autoSpaceDN w:val="0"/>
        <w:adjustRightInd w:val="0"/>
        <w:spacing w:after="0" w:line="240" w:lineRule="auto"/>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sz w:val="24"/>
          <w:szCs w:val="24"/>
          <w:rtl/>
          <w:lang w:bidi="ar-IQ"/>
        </w:rPr>
        <w:t xml:space="preserve"> ينظر </w:t>
      </w:r>
      <w:r w:rsidRPr="00364E7A">
        <w:rPr>
          <w:rFonts w:ascii="Simplified Arabic" w:hAnsi="Simplified Arabic" w:cs="Simplified Arabic"/>
          <w:color w:val="000080"/>
          <w:sz w:val="24"/>
          <w:szCs w:val="24"/>
          <w:rtl/>
          <w:lang w:bidi="ar-IQ"/>
        </w:rPr>
        <w:t xml:space="preserve">السعدي, </w:t>
      </w:r>
      <w:r w:rsidRPr="00364E7A">
        <w:rPr>
          <w:rFonts w:ascii="Simplified Arabic" w:hAnsi="Simplified Arabic" w:cs="Simplified Arabic"/>
          <w:color w:val="000000"/>
          <w:sz w:val="24"/>
          <w:szCs w:val="24"/>
          <w:rtl/>
          <w:lang w:bidi="ar-IQ"/>
        </w:rPr>
        <w:t>عبد الرحمن بن ناصر بن عبد الله السعدي (المتوفى: 1376هـ) ,تيسير الكريم الرحمن في تفسير كلام المنان</w:t>
      </w:r>
      <w:r w:rsidRPr="00364E7A">
        <w:rPr>
          <w:rFonts w:ascii="Simplified Arabic" w:hAnsi="Simplified Arabic" w:cs="Simplified Arabic"/>
          <w:color w:val="000080"/>
          <w:sz w:val="24"/>
          <w:szCs w:val="24"/>
          <w:rtl/>
          <w:lang w:bidi="ar-IQ"/>
        </w:rPr>
        <w:t xml:space="preserve"> ,المحقق:</w:t>
      </w:r>
      <w:r w:rsidRPr="00364E7A">
        <w:rPr>
          <w:rFonts w:ascii="Simplified Arabic" w:hAnsi="Simplified Arabic" w:cs="Simplified Arabic"/>
          <w:color w:val="000000"/>
          <w:sz w:val="24"/>
          <w:szCs w:val="24"/>
          <w:rtl/>
          <w:lang w:bidi="ar-IQ"/>
        </w:rPr>
        <w:t xml:space="preserve"> عبد الرحمن بن معلا اللويحق</w:t>
      </w:r>
      <w:r w:rsidRPr="00364E7A">
        <w:rPr>
          <w:rFonts w:ascii="Simplified Arabic" w:hAnsi="Simplified Arabic" w:cs="Simplified Arabic"/>
          <w:color w:val="000080"/>
          <w:sz w:val="24"/>
          <w:szCs w:val="24"/>
          <w:rtl/>
          <w:lang w:bidi="ar-IQ"/>
        </w:rPr>
        <w:t>,الناشر:</w:t>
      </w:r>
      <w:r w:rsidRPr="00364E7A">
        <w:rPr>
          <w:rFonts w:ascii="Simplified Arabic" w:hAnsi="Simplified Arabic" w:cs="Simplified Arabic"/>
          <w:color w:val="000000"/>
          <w:sz w:val="24"/>
          <w:szCs w:val="24"/>
          <w:rtl/>
          <w:lang w:bidi="ar-IQ"/>
        </w:rPr>
        <w:t xml:space="preserve"> مؤسسة الرسالة</w:t>
      </w:r>
      <w:r w:rsidRPr="00364E7A">
        <w:rPr>
          <w:rFonts w:ascii="Simplified Arabic" w:hAnsi="Simplified Arabic" w:cs="Simplified Arabic"/>
          <w:color w:val="000080"/>
          <w:sz w:val="24"/>
          <w:szCs w:val="24"/>
          <w:rtl/>
          <w:lang w:bidi="ar-IQ"/>
        </w:rPr>
        <w:t>,الطبعة:</w:t>
      </w:r>
      <w:r w:rsidRPr="00364E7A">
        <w:rPr>
          <w:rFonts w:ascii="Simplified Arabic" w:hAnsi="Simplified Arabic" w:cs="Simplified Arabic"/>
          <w:color w:val="000000"/>
          <w:sz w:val="24"/>
          <w:szCs w:val="24"/>
          <w:rtl/>
          <w:lang w:bidi="ar-IQ"/>
        </w:rPr>
        <w:t xml:space="preserve"> الأولى 1420هـ -2000 م</w:t>
      </w:r>
      <w:r w:rsidRPr="00364E7A">
        <w:rPr>
          <w:rFonts w:ascii="Simplified Arabic" w:hAnsi="Simplified Arabic" w:cs="Simplified Arabic"/>
          <w:sz w:val="24"/>
          <w:szCs w:val="24"/>
          <w:rtl/>
          <w:lang w:bidi="ar-IQ"/>
        </w:rPr>
        <w:t>,عدد الاجزاء:1,ص723</w:t>
      </w:r>
    </w:p>
  </w:footnote>
  <w:footnote w:id="155">
    <w:p w:rsidR="004F6CF9" w:rsidRPr="00364E7A" w:rsidRDefault="004F6CF9" w:rsidP="00864D67">
      <w:pPr>
        <w:autoSpaceDE w:val="0"/>
        <w:autoSpaceDN w:val="0"/>
        <w:adjustRightInd w:val="0"/>
        <w:spacing w:after="0"/>
        <w:jc w:val="both"/>
        <w:rPr>
          <w:rFonts w:ascii="Simplified Arabic" w:hAnsi="Simplified Arabic" w:cs="Simplified Arabic"/>
          <w:color w:val="000000"/>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sz w:val="24"/>
          <w:szCs w:val="24"/>
          <w:rtl/>
          <w:lang w:bidi="ar-IQ"/>
        </w:rPr>
        <w:t xml:space="preserve"> ينظر ,</w:t>
      </w:r>
      <w:r w:rsidRPr="00364E7A">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 xml:space="preserve">الهرري , </w:t>
      </w:r>
      <w:r w:rsidRPr="00364E7A">
        <w:rPr>
          <w:rFonts w:ascii="Simplified Arabic" w:hAnsi="Simplified Arabic" w:cs="Simplified Arabic"/>
          <w:color w:val="000000"/>
          <w:sz w:val="24"/>
          <w:szCs w:val="24"/>
          <w:rtl/>
          <w:lang w:bidi="ar-IQ"/>
        </w:rPr>
        <w:t>الشيخ العلامة محمد الأمين بن عبد الله الأرمي العلوي الهرري الشافعي,تفسير حدائق الروح والريحان في روابي علوم القرآن</w:t>
      </w:r>
      <w:r w:rsidRPr="00364E7A">
        <w:rPr>
          <w:rFonts w:ascii="Simplified Arabic" w:hAnsi="Simplified Arabic" w:cs="Simplified Arabic"/>
          <w:color w:val="000080"/>
          <w:sz w:val="24"/>
          <w:szCs w:val="24"/>
          <w:rtl/>
          <w:lang w:bidi="ar-IQ"/>
        </w:rPr>
        <w:t>,إشراف ومراجعة:</w:t>
      </w:r>
      <w:r w:rsidRPr="00364E7A">
        <w:rPr>
          <w:rFonts w:ascii="Simplified Arabic" w:hAnsi="Simplified Arabic" w:cs="Simplified Arabic"/>
          <w:color w:val="000000"/>
          <w:sz w:val="24"/>
          <w:szCs w:val="24"/>
          <w:rtl/>
          <w:lang w:bidi="ar-IQ"/>
        </w:rPr>
        <w:t xml:space="preserve"> الدكتور هاشم محمد علي بن حسين مهدي</w:t>
      </w:r>
      <w:r w:rsidRPr="00364E7A">
        <w:rPr>
          <w:rFonts w:ascii="Simplified Arabic" w:hAnsi="Simplified Arabic" w:cs="Simplified Arabic"/>
          <w:color w:val="000080"/>
          <w:sz w:val="24"/>
          <w:szCs w:val="24"/>
          <w:rtl/>
          <w:lang w:bidi="ar-IQ"/>
        </w:rPr>
        <w:t>,الناشر:</w:t>
      </w:r>
      <w:r w:rsidRPr="00364E7A">
        <w:rPr>
          <w:rFonts w:ascii="Simplified Arabic" w:hAnsi="Simplified Arabic" w:cs="Simplified Arabic"/>
          <w:color w:val="000000"/>
          <w:sz w:val="24"/>
          <w:szCs w:val="24"/>
          <w:rtl/>
          <w:lang w:bidi="ar-IQ"/>
        </w:rPr>
        <w:t xml:space="preserve"> دار طوق النجاة، بيروت – لبنان</w:t>
      </w:r>
      <w:r w:rsidRPr="00364E7A">
        <w:rPr>
          <w:rFonts w:ascii="Simplified Arabic" w:hAnsi="Simplified Arabic" w:cs="Simplified Arabic"/>
          <w:color w:val="000080"/>
          <w:sz w:val="24"/>
          <w:szCs w:val="24"/>
          <w:rtl/>
          <w:lang w:bidi="ar-IQ"/>
        </w:rPr>
        <w:t>,الطبعة:</w:t>
      </w:r>
      <w:r w:rsidRPr="00364E7A">
        <w:rPr>
          <w:rFonts w:ascii="Simplified Arabic" w:hAnsi="Simplified Arabic" w:cs="Simplified Arabic"/>
          <w:color w:val="000000"/>
          <w:sz w:val="24"/>
          <w:szCs w:val="24"/>
          <w:rtl/>
          <w:lang w:bidi="ar-IQ"/>
        </w:rPr>
        <w:t xml:space="preserve"> الأولى، 1421 هـ - 2001 م</w:t>
      </w:r>
      <w:r w:rsidRPr="00364E7A">
        <w:rPr>
          <w:rFonts w:ascii="Simplified Arabic" w:hAnsi="Simplified Arabic" w:cs="Simplified Arabic"/>
          <w:color w:val="000080"/>
          <w:sz w:val="24"/>
          <w:szCs w:val="24"/>
          <w:rtl/>
          <w:lang w:bidi="ar-IQ"/>
        </w:rPr>
        <w:t>,عدد الأجزاء:</w:t>
      </w:r>
      <w:r w:rsidRPr="00364E7A">
        <w:rPr>
          <w:rFonts w:ascii="Simplified Arabic" w:hAnsi="Simplified Arabic" w:cs="Simplified Arabic"/>
          <w:color w:val="000000"/>
          <w:sz w:val="24"/>
          <w:szCs w:val="24"/>
          <w:rtl/>
          <w:lang w:bidi="ar-IQ"/>
        </w:rPr>
        <w:t xml:space="preserve"> 33,ج24,ص561</w:t>
      </w:r>
    </w:p>
  </w:footnote>
  <w:footnote w:id="156">
    <w:p w:rsidR="004F6CF9" w:rsidRPr="00693B02" w:rsidRDefault="004F6CF9" w:rsidP="00864D67">
      <w:pPr>
        <w:pStyle w:val="FootnoteText"/>
        <w:spacing w:line="276" w:lineRule="auto"/>
        <w:jc w:val="both"/>
        <w:rPr>
          <w:rFonts w:ascii="Simplified Arabic" w:hAnsi="Simplified Arabic" w:cs="Simplified Arabic"/>
          <w:sz w:val="24"/>
          <w:szCs w:val="24"/>
          <w:rtl/>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sz w:val="24"/>
          <w:szCs w:val="24"/>
          <w:rtl/>
          <w:lang w:bidi="ar-IQ"/>
        </w:rPr>
        <w:t xml:space="preserve"> ينظر , ابي السعود ,أرشاد العقل السليم ,  ج8, ص9 والمراغي , الايضاح , ج24 , ص117</w:t>
      </w:r>
    </w:p>
  </w:footnote>
  <w:footnote w:id="157">
    <w:p w:rsidR="004F6CF9" w:rsidRPr="00693B02" w:rsidRDefault="004F6CF9" w:rsidP="00864D67">
      <w:pPr>
        <w:pStyle w:val="FootnoteText"/>
        <w:spacing w:line="276" w:lineRule="auto"/>
        <w:jc w:val="both"/>
        <w:rPr>
          <w:rFonts w:ascii="Simplified Arabic" w:hAnsi="Simplified Arabic" w:cs="Simplified Arabic"/>
          <w:sz w:val="24"/>
          <w:szCs w:val="24"/>
          <w:rtl/>
          <w:lang w:bidi="ar-IQ"/>
        </w:rPr>
      </w:pPr>
      <w:r w:rsidRPr="00693B02">
        <w:rPr>
          <w:rStyle w:val="FootnoteReference"/>
          <w:rFonts w:ascii="Simplified Arabic" w:hAnsi="Simplified Arabic" w:cs="Simplified Arabic"/>
          <w:sz w:val="24"/>
          <w:szCs w:val="24"/>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IQ"/>
        </w:rPr>
        <w:t xml:space="preserve"> بتصرف , ابن عاشور , التحرير والتنوير , ج24,ص255</w:t>
      </w:r>
    </w:p>
  </w:footnote>
  <w:footnote w:id="158">
    <w:p w:rsidR="004F6CF9" w:rsidRPr="00364E7A" w:rsidRDefault="004F6CF9" w:rsidP="00864D67">
      <w:pPr>
        <w:pStyle w:val="FootnoteText"/>
        <w:spacing w:line="276" w:lineRule="auto"/>
        <w:jc w:val="both"/>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sz w:val="24"/>
          <w:szCs w:val="24"/>
          <w:rtl/>
          <w:lang w:bidi="ar-IQ"/>
        </w:rPr>
        <w:t xml:space="preserve"> بتصرف , ابي حيان , البحر المحيط , ج9 , ص296</w:t>
      </w:r>
    </w:p>
  </w:footnote>
  <w:footnote w:id="159">
    <w:p w:rsidR="004F6CF9" w:rsidRPr="00364E7A" w:rsidRDefault="004F6CF9" w:rsidP="00115099">
      <w:pPr>
        <w:pStyle w:val="FootnoteText"/>
        <w:jc w:val="both"/>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 xml:space="preserve">) </w:t>
      </w:r>
      <w:r w:rsidRPr="00364E7A">
        <w:rPr>
          <w:rFonts w:ascii="Simplified Arabic" w:hAnsi="Simplified Arabic" w:cs="Simplified Arabic"/>
          <w:sz w:val="24"/>
          <w:szCs w:val="24"/>
          <w:rtl/>
          <w:lang w:bidi="ar-IQ"/>
        </w:rPr>
        <w:t>ينظر, ابن عاشور, التحرير والتنوير ,ج24,ص258</w:t>
      </w:r>
    </w:p>
  </w:footnote>
  <w:footnote w:id="160">
    <w:p w:rsidR="004F6CF9" w:rsidRPr="00693B02" w:rsidRDefault="004F6CF9" w:rsidP="001D31AC">
      <w:pPr>
        <w:autoSpaceDE w:val="0"/>
        <w:autoSpaceDN w:val="0"/>
        <w:adjustRightInd w:val="0"/>
        <w:spacing w:after="0" w:line="240" w:lineRule="auto"/>
        <w:jc w:val="both"/>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 xml:space="preserve">) ينظر, فاضل السامرائي ، </w:t>
      </w:r>
      <w:r w:rsidRPr="00364E7A">
        <w:rPr>
          <w:rFonts w:ascii="Simplified Arabic" w:hAnsi="Simplified Arabic" w:cs="Simplified Arabic"/>
          <w:color w:val="000000"/>
          <w:sz w:val="24"/>
          <w:szCs w:val="24"/>
          <w:rtl/>
          <w:lang w:bidi="ar-IQ"/>
        </w:rPr>
        <w:t>فاضل بن صالح بن مهدي بن خليل البدري السامرائي</w:t>
      </w:r>
      <w:r w:rsidRPr="00364E7A">
        <w:rPr>
          <w:rFonts w:ascii="Simplified Arabic" w:hAnsi="Simplified Arabic" w:cs="Simplified Arabic"/>
          <w:color w:val="000080"/>
          <w:sz w:val="24"/>
          <w:szCs w:val="24"/>
          <w:rtl/>
          <w:lang w:bidi="ar-IQ"/>
        </w:rPr>
        <w:t xml:space="preserve"> الكتاب: </w:t>
      </w:r>
      <w:r w:rsidRPr="00364E7A">
        <w:rPr>
          <w:rFonts w:ascii="Simplified Arabic" w:hAnsi="Simplified Arabic" w:cs="Simplified Arabic"/>
          <w:color w:val="000000"/>
          <w:sz w:val="24"/>
          <w:szCs w:val="24"/>
          <w:rtl/>
          <w:lang w:bidi="ar-IQ"/>
        </w:rPr>
        <w:t>لمسات          بيانية في نصوص من التنزيل</w:t>
      </w:r>
      <w:r w:rsidRPr="00364E7A">
        <w:rPr>
          <w:rFonts w:ascii="Simplified Arabic" w:hAnsi="Simplified Arabic" w:cs="Simplified Arabic"/>
          <w:color w:val="000080"/>
          <w:sz w:val="24"/>
          <w:szCs w:val="24"/>
          <w:rtl/>
          <w:lang w:bidi="ar-IQ"/>
        </w:rPr>
        <w:t>,الناشر:</w:t>
      </w:r>
      <w:r w:rsidRPr="00364E7A">
        <w:rPr>
          <w:rFonts w:ascii="Simplified Arabic" w:hAnsi="Simplified Arabic" w:cs="Simplified Arabic"/>
          <w:color w:val="000000"/>
          <w:sz w:val="24"/>
          <w:szCs w:val="24"/>
          <w:rtl/>
          <w:lang w:bidi="ar-IQ"/>
        </w:rPr>
        <w:t xml:space="preserve"> دار عمار للنشر والتوزيع، عمان – الأردن</w:t>
      </w:r>
      <w:r w:rsidRPr="00364E7A">
        <w:rPr>
          <w:rFonts w:ascii="Simplified Arabic" w:hAnsi="Simplified Arabic" w:cs="Simplified Arabic"/>
          <w:color w:val="000080"/>
          <w:sz w:val="24"/>
          <w:szCs w:val="24"/>
          <w:rtl/>
          <w:lang w:bidi="ar-IQ"/>
        </w:rPr>
        <w:t>,الطبعة:</w:t>
      </w:r>
      <w:r w:rsidRPr="00364E7A">
        <w:rPr>
          <w:rFonts w:ascii="Simplified Arabic" w:hAnsi="Simplified Arabic" w:cs="Simplified Arabic"/>
          <w:color w:val="000000"/>
          <w:sz w:val="24"/>
          <w:szCs w:val="24"/>
          <w:rtl/>
          <w:lang w:bidi="ar-IQ"/>
        </w:rPr>
        <w:t xml:space="preserve"> الثالثة، 1423 هـ - 2003 م</w:t>
      </w:r>
      <w:r w:rsidRPr="00364E7A">
        <w:rPr>
          <w:rFonts w:ascii="Simplified Arabic" w:hAnsi="Simplified Arabic" w:cs="Simplified Arabic"/>
          <w:color w:val="000080"/>
          <w:sz w:val="24"/>
          <w:szCs w:val="24"/>
          <w:rtl/>
          <w:lang w:bidi="ar-IQ"/>
        </w:rPr>
        <w:t>,عدد الأجزاء:</w:t>
      </w:r>
      <w:r w:rsidRPr="00364E7A">
        <w:rPr>
          <w:rFonts w:ascii="Simplified Arabic" w:hAnsi="Simplified Arabic" w:cs="Simplified Arabic"/>
          <w:color w:val="000000"/>
          <w:sz w:val="24"/>
          <w:szCs w:val="24"/>
          <w:rtl/>
          <w:lang w:bidi="ar-IQ"/>
        </w:rPr>
        <w:t xml:space="preserve"> 1,</w:t>
      </w:r>
      <w:r w:rsidRPr="00364E7A">
        <w:rPr>
          <w:rFonts w:ascii="Simplified Arabic" w:hAnsi="Simplified Arabic" w:cs="Simplified Arabic"/>
          <w:sz w:val="24"/>
          <w:szCs w:val="24"/>
          <w:rtl/>
          <w:lang w:bidi="ar-IQ"/>
        </w:rPr>
        <w:t xml:space="preserve"> ج1 </w:t>
      </w:r>
      <w:r w:rsidRPr="00364E7A">
        <w:rPr>
          <w:rFonts w:ascii="Simplified Arabic" w:hAnsi="Simplified Arabic" w:cs="Simplified Arabic" w:hint="cs"/>
          <w:sz w:val="24"/>
          <w:szCs w:val="24"/>
          <w:rtl/>
          <w:lang w:bidi="ar-IQ"/>
        </w:rPr>
        <w:t xml:space="preserve">, </w:t>
      </w:r>
      <w:r w:rsidRPr="00364E7A">
        <w:rPr>
          <w:rFonts w:ascii="Simplified Arabic" w:hAnsi="Simplified Arabic" w:cs="Simplified Arabic"/>
          <w:sz w:val="24"/>
          <w:szCs w:val="24"/>
          <w:rtl/>
          <w:lang w:bidi="ar-IQ"/>
        </w:rPr>
        <w:t>ص631</w:t>
      </w:r>
    </w:p>
  </w:footnote>
  <w:footnote w:id="161">
    <w:p w:rsidR="004F6CF9" w:rsidRPr="00364E7A" w:rsidRDefault="004F6CF9" w:rsidP="00BF57D2">
      <w:pPr>
        <w:pStyle w:val="FootnoteText"/>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sz w:val="24"/>
          <w:szCs w:val="24"/>
          <w:rtl/>
          <w:lang w:bidi="ar-IQ"/>
        </w:rPr>
        <w:t xml:space="preserve"> ينظر ,الرازي ,مفاتيح الغيب ,ج27,ص553 و المراغي , الايضاح , ج24 , ص117</w:t>
      </w:r>
    </w:p>
  </w:footnote>
  <w:footnote w:id="162">
    <w:p w:rsidR="004F6CF9" w:rsidRPr="00364E7A" w:rsidRDefault="004F6CF9" w:rsidP="003346CB">
      <w:pPr>
        <w:pStyle w:val="FootnoteText"/>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hint="cs"/>
          <w:sz w:val="24"/>
          <w:szCs w:val="24"/>
          <w:rtl/>
        </w:rPr>
        <w:t xml:space="preserve"> </w:t>
      </w:r>
      <w:r w:rsidRPr="00364E7A">
        <w:rPr>
          <w:rFonts w:ascii="Simplified Arabic" w:hAnsi="Simplified Arabic" w:cs="Simplified Arabic" w:hint="cs"/>
          <w:sz w:val="24"/>
          <w:szCs w:val="24"/>
          <w:rtl/>
          <w:lang w:bidi="ar-IQ"/>
        </w:rPr>
        <w:t xml:space="preserve">سيد </w:t>
      </w:r>
      <w:r w:rsidRPr="00364E7A">
        <w:rPr>
          <w:rFonts w:ascii="Simplified Arabic" w:hAnsi="Simplified Arabic" w:cs="Simplified Arabic"/>
          <w:sz w:val="24"/>
          <w:szCs w:val="24"/>
          <w:rtl/>
          <w:lang w:bidi="ar-IQ"/>
        </w:rPr>
        <w:t>طنطاوي ,</w:t>
      </w:r>
      <w:r w:rsidRPr="00364E7A">
        <w:rPr>
          <w:rFonts w:ascii="Simplified Arabic" w:hAnsi="Simplified Arabic" w:cs="Simplified Arabic" w:hint="cs"/>
          <w:sz w:val="24"/>
          <w:szCs w:val="24"/>
          <w:rtl/>
          <w:lang w:bidi="ar-IQ"/>
        </w:rPr>
        <w:t xml:space="preserve"> التفسير الوسيط, </w:t>
      </w:r>
      <w:r w:rsidRPr="00364E7A">
        <w:rPr>
          <w:rFonts w:ascii="Simplified Arabic" w:hAnsi="Simplified Arabic" w:cs="Simplified Arabic"/>
          <w:sz w:val="24"/>
          <w:szCs w:val="24"/>
          <w:rtl/>
          <w:lang w:bidi="ar-IQ"/>
        </w:rPr>
        <w:t xml:space="preserve"> ج14,ص115</w:t>
      </w:r>
    </w:p>
  </w:footnote>
  <w:footnote w:id="163">
    <w:p w:rsidR="004F6CF9" w:rsidRPr="00364E7A" w:rsidRDefault="004F6CF9" w:rsidP="0063616D">
      <w:pPr>
        <w:autoSpaceDE w:val="0"/>
        <w:autoSpaceDN w:val="0"/>
        <w:adjustRightInd w:val="0"/>
        <w:spacing w:after="0" w:line="240" w:lineRule="auto"/>
        <w:rPr>
          <w:rFonts w:ascii="Simplified Arabic" w:hAnsi="Simplified Arabic" w:cs="Simplified Arabic"/>
          <w:sz w:val="24"/>
          <w:szCs w:val="24"/>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 xml:space="preserve">) </w:t>
      </w:r>
      <w:r>
        <w:rPr>
          <w:rFonts w:ascii="Simplified Arabic" w:hAnsi="Simplified Arabic" w:cs="Simplified Arabic" w:hint="cs"/>
          <w:color w:val="000000"/>
          <w:sz w:val="24"/>
          <w:szCs w:val="24"/>
          <w:rtl/>
          <w:lang w:bidi="ar-IQ"/>
        </w:rPr>
        <w:t>درويش ,</w:t>
      </w:r>
      <w:r w:rsidRPr="00364E7A">
        <w:rPr>
          <w:rFonts w:ascii="Simplified Arabic" w:hAnsi="Simplified Arabic" w:cs="Simplified Arabic"/>
          <w:color w:val="000000"/>
          <w:sz w:val="24"/>
          <w:szCs w:val="24"/>
          <w:rtl/>
          <w:lang w:bidi="ar-IQ"/>
        </w:rPr>
        <w:t xml:space="preserve">محيي الدين بن أحمد مصطفى درويش (المتوفى : 1403هـ) </w:t>
      </w:r>
      <w:r w:rsidRPr="00364E7A">
        <w:rPr>
          <w:rFonts w:ascii="Simplified Arabic" w:hAnsi="Simplified Arabic" w:cs="Simplified Arabic" w:hint="cs"/>
          <w:color w:val="000000"/>
          <w:sz w:val="24"/>
          <w:szCs w:val="24"/>
          <w:rtl/>
          <w:lang w:bidi="ar-IQ"/>
        </w:rPr>
        <w:t xml:space="preserve">, </w:t>
      </w:r>
      <w:r w:rsidRPr="00364E7A">
        <w:rPr>
          <w:rFonts w:ascii="Simplified Arabic" w:hAnsi="Simplified Arabic" w:cs="Simplified Arabic"/>
          <w:color w:val="000000"/>
          <w:sz w:val="24"/>
          <w:szCs w:val="24"/>
          <w:rtl/>
          <w:lang w:bidi="ar-IQ"/>
        </w:rPr>
        <w:t>إعراب القرآن وبيانه</w:t>
      </w:r>
      <w:r w:rsidRPr="00364E7A">
        <w:rPr>
          <w:rFonts w:ascii="Simplified Arabic" w:hAnsi="Simplified Arabic" w:cs="Simplified Arabic"/>
          <w:color w:val="000080"/>
          <w:sz w:val="24"/>
          <w:szCs w:val="24"/>
          <w:rtl/>
          <w:lang w:bidi="ar-IQ"/>
        </w:rPr>
        <w:t xml:space="preserve"> ,الناشر :</w:t>
      </w:r>
      <w:r w:rsidRPr="00364E7A">
        <w:rPr>
          <w:rFonts w:ascii="Simplified Arabic" w:hAnsi="Simplified Arabic" w:cs="Simplified Arabic"/>
          <w:color w:val="000000"/>
          <w:sz w:val="24"/>
          <w:szCs w:val="24"/>
          <w:rtl/>
          <w:lang w:bidi="ar-IQ"/>
        </w:rPr>
        <w:t xml:space="preserve"> دار الإرشاد للشئون الجامعية - حمص - سورية ، (دار اليمامة - دمشق - بيروت) ، ( دار ابن كثير - دمشق - بيروت)</w:t>
      </w:r>
      <w:r w:rsidRPr="00364E7A">
        <w:rPr>
          <w:rFonts w:ascii="Simplified Arabic" w:hAnsi="Simplified Arabic" w:cs="Simplified Arabic"/>
          <w:color w:val="000080"/>
          <w:sz w:val="24"/>
          <w:szCs w:val="24"/>
          <w:rtl/>
          <w:lang w:bidi="ar-IQ"/>
        </w:rPr>
        <w:t>,الطبعة :</w:t>
      </w:r>
      <w:r w:rsidRPr="00364E7A">
        <w:rPr>
          <w:rFonts w:ascii="Simplified Arabic" w:hAnsi="Simplified Arabic" w:cs="Simplified Arabic"/>
          <w:color w:val="000000"/>
          <w:sz w:val="24"/>
          <w:szCs w:val="24"/>
          <w:rtl/>
          <w:lang w:bidi="ar-IQ"/>
        </w:rPr>
        <w:t xml:space="preserve"> الرابعة ، 1415 هـ</w:t>
      </w:r>
      <w:r w:rsidRPr="00364E7A">
        <w:rPr>
          <w:rFonts w:ascii="Simplified Arabic" w:hAnsi="Simplified Arabic" w:cs="Simplified Arabic"/>
          <w:color w:val="000080"/>
          <w:sz w:val="24"/>
          <w:szCs w:val="24"/>
          <w:rtl/>
          <w:lang w:bidi="ar-IQ"/>
        </w:rPr>
        <w:t>,عدد المجلدات :</w:t>
      </w:r>
      <w:r w:rsidRPr="00364E7A">
        <w:rPr>
          <w:rFonts w:ascii="Simplified Arabic" w:hAnsi="Simplified Arabic" w:cs="Simplified Arabic"/>
          <w:color w:val="000000"/>
          <w:sz w:val="24"/>
          <w:szCs w:val="24"/>
          <w:rtl/>
          <w:lang w:bidi="ar-IQ"/>
        </w:rPr>
        <w:t xml:space="preserve"> 10,</w:t>
      </w:r>
      <w:r w:rsidRPr="00364E7A">
        <w:rPr>
          <w:rFonts w:ascii="Simplified Arabic" w:hAnsi="Simplified Arabic" w:cs="Simplified Arabic"/>
          <w:sz w:val="24"/>
          <w:szCs w:val="24"/>
          <w:rtl/>
          <w:lang w:bidi="ar-IQ"/>
        </w:rPr>
        <w:t xml:space="preserve">ج9 </w:t>
      </w:r>
      <w:r w:rsidRPr="00364E7A">
        <w:rPr>
          <w:rFonts w:ascii="Simplified Arabic" w:hAnsi="Simplified Arabic" w:cs="Simplified Arabic" w:hint="cs"/>
          <w:sz w:val="24"/>
          <w:szCs w:val="24"/>
          <w:rtl/>
          <w:lang w:bidi="ar-IQ"/>
        </w:rPr>
        <w:t xml:space="preserve">, </w:t>
      </w:r>
      <w:r w:rsidRPr="00364E7A">
        <w:rPr>
          <w:rFonts w:ascii="Simplified Arabic" w:hAnsi="Simplified Arabic" w:cs="Simplified Arabic"/>
          <w:sz w:val="24"/>
          <w:szCs w:val="24"/>
          <w:rtl/>
          <w:lang w:bidi="ar-IQ"/>
        </w:rPr>
        <w:t>ص388</w:t>
      </w:r>
    </w:p>
  </w:footnote>
  <w:footnote w:id="164">
    <w:p w:rsidR="004F6CF9" w:rsidRPr="00364E7A" w:rsidRDefault="004F6CF9" w:rsidP="003346CB">
      <w:pPr>
        <w:autoSpaceDE w:val="0"/>
        <w:autoSpaceDN w:val="0"/>
        <w:adjustRightInd w:val="0"/>
        <w:spacing w:after="0" w:line="240" w:lineRule="auto"/>
        <w:rPr>
          <w:rFonts w:ascii="Simplified Arabic" w:hAnsi="Simplified Arabic" w:cs="Simplified Arabic"/>
          <w:sz w:val="24"/>
          <w:szCs w:val="24"/>
          <w:rtl/>
          <w:lang w:bidi="ar-IQ"/>
        </w:rPr>
      </w:pPr>
      <w:r w:rsidRPr="00364E7A">
        <w:rPr>
          <w:rStyle w:val="FootnoteReference"/>
          <w:rFonts w:ascii="Simplified Arabic" w:hAnsi="Simplified Arabic" w:cs="Simplified Arabic"/>
          <w:sz w:val="24"/>
          <w:szCs w:val="24"/>
          <w:vertAlign w:val="baseline"/>
        </w:rPr>
        <w:footnoteRef/>
      </w:r>
      <w:r w:rsidRPr="00364E7A">
        <w:rPr>
          <w:rFonts w:ascii="Simplified Arabic" w:hAnsi="Simplified Arabic" w:cs="Simplified Arabic"/>
          <w:sz w:val="24"/>
          <w:szCs w:val="24"/>
        </w:rPr>
        <w:t>)</w:t>
      </w:r>
      <w:r w:rsidRPr="00364E7A">
        <w:rPr>
          <w:rFonts w:ascii="Simplified Arabic" w:hAnsi="Simplified Arabic" w:cs="Simplified Arabic"/>
          <w:sz w:val="24"/>
          <w:szCs w:val="24"/>
          <w:rtl/>
        </w:rPr>
        <w:t>)</w:t>
      </w:r>
      <w:r w:rsidRPr="00364E7A">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اسماعيل  , </w:t>
      </w:r>
      <w:r w:rsidRPr="00364E7A">
        <w:rPr>
          <w:rFonts w:ascii="Simplified Arabic" w:hAnsi="Simplified Arabic" w:cs="Simplified Arabic"/>
          <w:b/>
          <w:bCs/>
          <w:color w:val="000000"/>
          <w:sz w:val="24"/>
          <w:szCs w:val="24"/>
          <w:rtl/>
          <w:lang w:bidi="ar-IQ"/>
        </w:rPr>
        <w:t xml:space="preserve"> </w:t>
      </w:r>
      <w:r>
        <w:rPr>
          <w:rFonts w:ascii="Simplified Arabic" w:hAnsi="Simplified Arabic" w:cs="Simplified Arabic"/>
          <w:color w:val="000000"/>
          <w:sz w:val="24"/>
          <w:szCs w:val="24"/>
          <w:rtl/>
          <w:lang w:bidi="ar-IQ"/>
        </w:rPr>
        <w:t>محمد أحمد إسماعيل</w:t>
      </w:r>
      <w:r w:rsidRPr="00364E7A">
        <w:rPr>
          <w:rFonts w:ascii="Simplified Arabic" w:hAnsi="Simplified Arabic" w:cs="Simplified Arabic"/>
          <w:color w:val="000000"/>
          <w:sz w:val="24"/>
          <w:szCs w:val="24"/>
          <w:rtl/>
          <w:lang w:bidi="ar-IQ"/>
        </w:rPr>
        <w:t xml:space="preserve"> ,تفسير القرآن الكريم</w:t>
      </w:r>
      <w:r w:rsidRPr="00364E7A">
        <w:rPr>
          <w:rFonts w:ascii="Simplified Arabic" w:hAnsi="Simplified Arabic" w:cs="Simplified Arabic"/>
          <w:color w:val="000080"/>
          <w:sz w:val="24"/>
          <w:szCs w:val="24"/>
          <w:rtl/>
          <w:lang w:bidi="ar-IQ"/>
        </w:rPr>
        <w:t xml:space="preserve"> , مصدر الكتاب:</w:t>
      </w:r>
      <w:r w:rsidRPr="00364E7A">
        <w:rPr>
          <w:rFonts w:ascii="Simplified Arabic" w:hAnsi="Simplified Arabic" w:cs="Simplified Arabic"/>
          <w:color w:val="000000"/>
          <w:sz w:val="24"/>
          <w:szCs w:val="24"/>
          <w:rtl/>
          <w:lang w:bidi="ar-IQ"/>
        </w:rPr>
        <w:t xml:space="preserve"> دروس صوتية قام بتفريغها موقع الشبكة الإسلامية ,</w:t>
      </w:r>
      <w:r w:rsidRPr="00364E7A">
        <w:rPr>
          <w:rFonts w:ascii="Simplified Arabic" w:hAnsi="Simplified Arabic" w:cs="Simplified Arabic"/>
          <w:color w:val="0000FF"/>
          <w:sz w:val="24"/>
          <w:szCs w:val="24"/>
          <w:u w:val="single"/>
          <w:lang w:bidi="ar-IQ"/>
        </w:rPr>
        <w:t>http://www.islamweb.net</w:t>
      </w:r>
      <w:r w:rsidRPr="00364E7A">
        <w:rPr>
          <w:rFonts w:ascii="Simplified Arabic" w:hAnsi="Simplified Arabic" w:cs="Simplified Arabic"/>
          <w:color w:val="000000"/>
          <w:sz w:val="24"/>
          <w:szCs w:val="24"/>
          <w:rtl/>
          <w:lang w:bidi="ar-IQ"/>
        </w:rPr>
        <w:t xml:space="preserve"> ,[ الكتاب مرقم آليا، ورقم الجزء هو رقم الدرس - 204 درسا]</w:t>
      </w:r>
      <w:r w:rsidRPr="00364E7A">
        <w:rPr>
          <w:rFonts w:ascii="Simplified Arabic" w:hAnsi="Simplified Arabic" w:cs="Simplified Arabic"/>
          <w:sz w:val="24"/>
          <w:szCs w:val="24"/>
          <w:rtl/>
          <w:lang w:bidi="ar-IQ"/>
        </w:rPr>
        <w:t xml:space="preserve"> ,ج148 ,ص12</w:t>
      </w:r>
    </w:p>
  </w:footnote>
  <w:footnote w:id="165">
    <w:p w:rsidR="004F6CF9" w:rsidRPr="00FA7B07" w:rsidRDefault="004F6CF9" w:rsidP="003346CB">
      <w:pPr>
        <w:pStyle w:val="FootnoteText"/>
        <w:rPr>
          <w:rFonts w:ascii="Simplified Arabic" w:hAnsi="Simplified Arabic" w:cs="Simplified Arabic"/>
          <w:sz w:val="24"/>
          <w:szCs w:val="24"/>
          <w:lang w:bidi="ar-IQ"/>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rPr>
        <w:t>)</w:t>
      </w:r>
      <w:r w:rsidRPr="00FA7B07">
        <w:rPr>
          <w:rFonts w:ascii="Simplified Arabic" w:hAnsi="Simplified Arabic" w:cs="Simplified Arabic"/>
          <w:sz w:val="24"/>
          <w:szCs w:val="24"/>
          <w:rtl/>
          <w:lang w:bidi="ar-IQ"/>
        </w:rPr>
        <w:t xml:space="preserve"> الزمخشري , الكشاف , ج4 , ص439</w:t>
      </w:r>
    </w:p>
  </w:footnote>
  <w:footnote w:id="166">
    <w:p w:rsidR="004F6CF9" w:rsidRPr="00FA7B07" w:rsidRDefault="004F6CF9" w:rsidP="00B27AE6">
      <w:pPr>
        <w:pStyle w:val="FootnoteText"/>
        <w:ind w:left="310" w:hangingChars="129" w:hanging="310"/>
        <w:jc w:val="lowKashida"/>
        <w:rPr>
          <w:rFonts w:ascii="Simplified Arabic" w:hAnsi="Simplified Arabic" w:cs="Simplified Arabic"/>
          <w:sz w:val="24"/>
          <w:szCs w:val="24"/>
          <w:lang w:bidi="ar-JO"/>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lang w:bidi="ar-JO"/>
        </w:rPr>
        <w:t>)</w:t>
      </w:r>
      <w:r w:rsidRPr="00FA7B07">
        <w:rPr>
          <w:rFonts w:ascii="Simplified Arabic" w:hAnsi="Simplified Arabic" w:cs="Simplified Arabic"/>
          <w:sz w:val="24"/>
          <w:szCs w:val="24"/>
          <w:rtl/>
        </w:rPr>
        <w:t xml:space="preserve"> ينظر, الجوهري,</w:t>
      </w:r>
      <w:r>
        <w:rPr>
          <w:rFonts w:ascii="Simplified Arabic" w:hAnsi="Simplified Arabic" w:cs="Simplified Arabic"/>
          <w:sz w:val="24"/>
          <w:szCs w:val="24"/>
          <w:rtl/>
        </w:rPr>
        <w:t xml:space="preserve"> الصحاح تاج اللغة ج4, ص161 , الراغب </w:t>
      </w:r>
      <w:r w:rsidRPr="00FA7B07">
        <w:rPr>
          <w:rFonts w:ascii="Simplified Arabic" w:hAnsi="Simplified Arabic" w:cs="Simplified Arabic"/>
          <w:sz w:val="24"/>
          <w:szCs w:val="24"/>
          <w:rtl/>
        </w:rPr>
        <w:t xml:space="preserve">, مفردات غريب القرآن </w:t>
      </w:r>
      <w:r w:rsidRPr="00FA7B07">
        <w:rPr>
          <w:rFonts w:ascii="Simplified Arabic" w:hAnsi="Simplified Arabic" w:cs="Simplified Arabic" w:hint="cs"/>
          <w:sz w:val="24"/>
          <w:szCs w:val="24"/>
          <w:rtl/>
        </w:rPr>
        <w:t>,</w:t>
      </w:r>
      <w:r w:rsidRPr="00FA7B07">
        <w:rPr>
          <w:rFonts w:ascii="Simplified Arabic" w:hAnsi="Simplified Arabic" w:cs="Simplified Arabic"/>
          <w:sz w:val="24"/>
          <w:szCs w:val="24"/>
          <w:rtl/>
        </w:rPr>
        <w:t xml:space="preserve">ج1 </w:t>
      </w:r>
      <w:r w:rsidRPr="00FA7B07">
        <w:rPr>
          <w:rFonts w:ascii="Simplified Arabic" w:hAnsi="Simplified Arabic" w:cs="Simplified Arabic" w:hint="cs"/>
          <w:sz w:val="24"/>
          <w:szCs w:val="24"/>
          <w:rtl/>
        </w:rPr>
        <w:t>,</w:t>
      </w:r>
      <w:r w:rsidRPr="00FA7B07">
        <w:rPr>
          <w:rFonts w:ascii="Simplified Arabic" w:hAnsi="Simplified Arabic" w:cs="Simplified Arabic"/>
          <w:sz w:val="24"/>
          <w:szCs w:val="24"/>
          <w:rtl/>
        </w:rPr>
        <w:t>ص 853  وابن عاشور ,التحرير والتنوير,</w:t>
      </w:r>
      <w:r w:rsidRPr="00FA7B07">
        <w:rPr>
          <w:rFonts w:ascii="Simplified Arabic" w:hAnsi="Simplified Arabic" w:cs="Simplified Arabic"/>
          <w:sz w:val="24"/>
          <w:szCs w:val="24"/>
          <w:rtl/>
          <w:lang w:bidi="ar-JO"/>
        </w:rPr>
        <w:t xml:space="preserve"> ج 28</w:t>
      </w:r>
      <w:r w:rsidRPr="00FA7B07">
        <w:rPr>
          <w:rFonts w:ascii="Simplified Arabic" w:hAnsi="Simplified Arabic" w:cs="Simplified Arabic" w:hint="cs"/>
          <w:sz w:val="24"/>
          <w:szCs w:val="24"/>
          <w:rtl/>
          <w:lang w:bidi="ar-JO"/>
        </w:rPr>
        <w:t xml:space="preserve">, </w:t>
      </w:r>
      <w:r w:rsidRPr="00FA7B07">
        <w:rPr>
          <w:rFonts w:ascii="Simplified Arabic" w:hAnsi="Simplified Arabic" w:cs="Simplified Arabic"/>
          <w:sz w:val="24"/>
          <w:szCs w:val="24"/>
          <w:rtl/>
          <w:lang w:bidi="ar-JO"/>
        </w:rPr>
        <w:t>ص 108</w:t>
      </w:r>
    </w:p>
  </w:footnote>
  <w:footnote w:id="167">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lang w:bidi="ar-JO"/>
        </w:rPr>
        <w:t>) ينظر , ابن عاشور , التحرير والتنوير ,ج28,ص108</w:t>
      </w:r>
    </w:p>
  </w:footnote>
  <w:footnote w:id="168">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الفارابي, أبو نصر إسماعيل بن حماد الجوهري الفارابي (ت: 393هـ), منتخب من صحاح الجوهري, وأصل الكتاب صحاح الجوهري, ج1 , ص5672</w:t>
      </w:r>
    </w:p>
  </w:footnote>
  <w:footnote w:id="169">
    <w:p w:rsidR="004F6CF9" w:rsidRPr="00693B02" w:rsidRDefault="004F6CF9" w:rsidP="00B27AE6">
      <w:pPr>
        <w:pStyle w:val="FootnoteText"/>
        <w:ind w:left="310" w:hangingChars="129" w:hanging="310"/>
        <w:jc w:val="lowKashida"/>
        <w:rPr>
          <w:rFonts w:ascii="Simplified Arabic" w:hAnsi="Simplified Arabic" w:cs="Simplified Arabic"/>
          <w:sz w:val="24"/>
          <w:szCs w:val="24"/>
          <w:rtl/>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w:t>
      </w:r>
      <w:r w:rsidRPr="00693B02">
        <w:rPr>
          <w:rFonts w:ascii="Simplified Arabic" w:hAnsi="Simplified Arabic" w:cs="Simplified Arabic"/>
          <w:sz w:val="24"/>
          <w:szCs w:val="24"/>
          <w:rtl/>
        </w:rPr>
        <w:t xml:space="preserve"> الفارابي, </w:t>
      </w:r>
      <w:r w:rsidRPr="00693B02">
        <w:rPr>
          <w:rFonts w:ascii="Simplified Arabic" w:hAnsi="Simplified Arabic" w:cs="Simplified Arabic"/>
          <w:sz w:val="24"/>
          <w:szCs w:val="24"/>
          <w:rtl/>
          <w:lang w:bidi="ar-JO"/>
        </w:rPr>
        <w:t>أبو نصر إسماعيل بن حماد الجوهري الفارابي (ت: 393هـ), منتخب من صحاح الجوهري, وأصل الكتاب صحاح الجوهري, ج1</w:t>
      </w:r>
      <w:r>
        <w:rPr>
          <w:rFonts w:ascii="Simplified Arabic" w:hAnsi="Simplified Arabic" w:cs="Simplified Arabic" w:hint="cs"/>
          <w:sz w:val="24"/>
          <w:szCs w:val="24"/>
          <w:rtl/>
          <w:lang w:bidi="ar-JO"/>
        </w:rPr>
        <w:t xml:space="preserve"> , </w:t>
      </w:r>
      <w:r w:rsidRPr="00693B02">
        <w:rPr>
          <w:rFonts w:ascii="Simplified Arabic" w:hAnsi="Simplified Arabic" w:cs="Simplified Arabic"/>
          <w:sz w:val="24"/>
          <w:szCs w:val="24"/>
          <w:rtl/>
          <w:lang w:bidi="ar-JO"/>
        </w:rPr>
        <w:t>ص5672 ,</w:t>
      </w:r>
      <w:r w:rsidRPr="00693B02">
        <w:rPr>
          <w:rFonts w:ascii="Simplified Arabic" w:hAnsi="Simplified Arabic" w:cs="Simplified Arabic"/>
          <w:color w:val="000000"/>
          <w:sz w:val="24"/>
          <w:szCs w:val="24"/>
          <w:rtl/>
          <w:lang w:bidi="ar-IQ"/>
        </w:rPr>
        <w:t xml:space="preserve"> عجز بيت لزهير من معلقته.</w:t>
      </w:r>
    </w:p>
  </w:footnote>
  <w:footnote w:id="170">
    <w:p w:rsidR="004F6CF9" w:rsidRPr="00693B02" w:rsidRDefault="004F6CF9" w:rsidP="00AE2367">
      <w:pPr>
        <w:pStyle w:val="FootnoteText"/>
        <w:rPr>
          <w:rFonts w:ascii="Simplified Arabic" w:hAnsi="Simplified Arabic" w:cs="Simplified Arabic"/>
          <w:sz w:val="24"/>
          <w:szCs w:val="24"/>
          <w:lang w:bidi="ar-IQ"/>
        </w:rPr>
      </w:pPr>
      <w:r w:rsidRPr="00693B02">
        <w:rPr>
          <w:rStyle w:val="FootnoteReference"/>
          <w:rFonts w:ascii="Simplified Arabic" w:hAnsi="Simplified Arabic" w:cs="Simplified Arabic"/>
          <w:sz w:val="24"/>
          <w:szCs w:val="24"/>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rPr>
        <w:t>)</w:t>
      </w:r>
      <w:r w:rsidRPr="00693B02">
        <w:rPr>
          <w:rFonts w:ascii="Simplified Arabic" w:hAnsi="Simplified Arabic" w:cs="Simplified Arabic"/>
          <w:sz w:val="24"/>
          <w:szCs w:val="24"/>
          <w:rtl/>
          <w:lang w:bidi="ar-IQ"/>
        </w:rPr>
        <w:t xml:space="preserve"> ينظر ابن عاشور , التحرير والتنوير ,ج 28,ص108</w:t>
      </w:r>
    </w:p>
  </w:footnote>
  <w:footnote w:id="171">
    <w:p w:rsidR="004F6CF9" w:rsidRPr="00693B02" w:rsidRDefault="004F6CF9" w:rsidP="00B27AE6">
      <w:pPr>
        <w:pStyle w:val="FootnoteText"/>
        <w:ind w:left="310" w:hangingChars="129" w:hanging="310"/>
        <w:jc w:val="lowKashida"/>
        <w:rPr>
          <w:rFonts w:ascii="Simplified Arabic" w:hAnsi="Simplified Arabic" w:cs="Simplified Arabic"/>
          <w:sz w:val="24"/>
          <w:szCs w:val="24"/>
          <w:lang w:bidi="ar-JO"/>
        </w:rPr>
      </w:pPr>
      <w:r w:rsidRPr="00693B02">
        <w:rPr>
          <w:rStyle w:val="FootnoteReference"/>
          <w:rFonts w:ascii="Simplified Arabic" w:hAnsi="Simplified Arabic" w:cs="Simplified Arabic"/>
          <w:sz w:val="24"/>
          <w:szCs w:val="24"/>
          <w:vertAlign w:val="baseline"/>
        </w:rPr>
        <w:footnoteRef/>
      </w:r>
      <w:r w:rsidRPr="00693B02">
        <w:rPr>
          <w:rFonts w:ascii="Simplified Arabic" w:hAnsi="Simplified Arabic" w:cs="Simplified Arabic"/>
          <w:sz w:val="24"/>
          <w:szCs w:val="24"/>
        </w:rPr>
        <w:t>)</w:t>
      </w:r>
      <w:r w:rsidRPr="00693B02">
        <w:rPr>
          <w:rFonts w:ascii="Simplified Arabic" w:hAnsi="Simplified Arabic" w:cs="Simplified Arabic"/>
          <w:sz w:val="24"/>
          <w:szCs w:val="24"/>
          <w:rtl/>
          <w:lang w:bidi="ar-JO"/>
        </w:rPr>
        <w:t xml:space="preserve">) ينظر, ابن عاشور, التحريروالتنوير , ج28,ص268 </w:t>
      </w:r>
    </w:p>
  </w:footnote>
  <w:footnote w:id="172">
    <w:p w:rsidR="004F6CF9" w:rsidRPr="00FA7B07" w:rsidRDefault="004F6CF9" w:rsidP="00B27AE6">
      <w:pPr>
        <w:pStyle w:val="FootnoteText"/>
        <w:ind w:left="310" w:hangingChars="129" w:hanging="310"/>
        <w:jc w:val="lowKashida"/>
        <w:rPr>
          <w:rFonts w:ascii="Simplified Arabic" w:hAnsi="Simplified Arabic" w:cs="Simplified Arabic"/>
          <w:sz w:val="24"/>
          <w:szCs w:val="24"/>
          <w:lang w:bidi="ar-JO"/>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lang w:bidi="ar-JO"/>
        </w:rPr>
        <w:t xml:space="preserve">) ابن عاشور , التحرير والتنوير , </w:t>
      </w:r>
      <w:r w:rsidRPr="00FA7B07">
        <w:rPr>
          <w:rFonts w:ascii="Simplified Arabic" w:hAnsi="Simplified Arabic" w:cs="Simplified Arabic" w:hint="cs"/>
          <w:sz w:val="24"/>
          <w:szCs w:val="24"/>
          <w:rtl/>
          <w:lang w:bidi="ar-JO"/>
        </w:rPr>
        <w:t>ج28,ص266</w:t>
      </w:r>
    </w:p>
  </w:footnote>
  <w:footnote w:id="173">
    <w:p w:rsidR="004F6CF9" w:rsidRPr="00FA7B07" w:rsidRDefault="004F6CF9" w:rsidP="00B27AE6">
      <w:pPr>
        <w:pStyle w:val="FootnoteText"/>
        <w:ind w:left="310" w:hangingChars="129" w:hanging="310"/>
        <w:jc w:val="lowKashida"/>
        <w:rPr>
          <w:rFonts w:ascii="Simplified Arabic" w:hAnsi="Simplified Arabic" w:cs="Simplified Arabic"/>
          <w:sz w:val="24"/>
          <w:szCs w:val="24"/>
          <w:lang w:bidi="ar-IQ"/>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rPr>
        <w:t>)</w:t>
      </w:r>
      <w:r w:rsidRPr="00FA7B07">
        <w:rPr>
          <w:rFonts w:ascii="Simplified Arabic" w:hAnsi="Simplified Arabic" w:cs="Simplified Arabic"/>
          <w:sz w:val="24"/>
          <w:szCs w:val="24"/>
          <w:rtl/>
          <w:lang w:bidi="ar-IQ"/>
        </w:rPr>
        <w:t xml:space="preserve"> الزرقاني, مناهل العرفان في علوم القرآن _ الناشر مطبعة عيسى البابي وشركاؤه – الطبعة الاولى ج1ص198و199</w:t>
      </w:r>
    </w:p>
  </w:footnote>
  <w:footnote w:id="174">
    <w:p w:rsidR="004F6CF9" w:rsidRPr="00FA7B07" w:rsidRDefault="004F6CF9" w:rsidP="00B57227">
      <w:pPr>
        <w:pStyle w:val="FootnoteText"/>
        <w:rPr>
          <w:rFonts w:ascii="Simplified Arabic" w:hAnsi="Simplified Arabic" w:cs="Simplified Arabic"/>
          <w:sz w:val="24"/>
          <w:szCs w:val="24"/>
          <w:lang w:bidi="ar-IQ"/>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rPr>
        <w:t>)</w:t>
      </w:r>
      <w:r w:rsidRPr="00FA7B07">
        <w:rPr>
          <w:rFonts w:ascii="Simplified Arabic" w:hAnsi="Simplified Arabic" w:cs="Simplified Arabic"/>
          <w:sz w:val="24"/>
          <w:szCs w:val="24"/>
          <w:rtl/>
          <w:lang w:bidi="ar-IQ"/>
        </w:rPr>
        <w:t xml:space="preserve"> ينظر, سعيد حوى , الاساس في التفسير </w:t>
      </w:r>
      <w:r w:rsidRPr="00FA7B07">
        <w:rPr>
          <w:rFonts w:ascii="Simplified Arabic" w:hAnsi="Simplified Arabic" w:cs="Simplified Arabic" w:hint="cs"/>
          <w:sz w:val="24"/>
          <w:szCs w:val="24"/>
          <w:rtl/>
          <w:lang w:bidi="ar-IQ"/>
        </w:rPr>
        <w:t>,</w:t>
      </w:r>
      <w:r w:rsidRPr="00FA7B07">
        <w:rPr>
          <w:rFonts w:ascii="Simplified Arabic" w:hAnsi="Simplified Arabic" w:cs="Simplified Arabic"/>
          <w:sz w:val="24"/>
          <w:szCs w:val="24"/>
          <w:rtl/>
          <w:lang w:bidi="ar-IQ"/>
        </w:rPr>
        <w:t>ج10 ,</w:t>
      </w:r>
      <w:r>
        <w:rPr>
          <w:rFonts w:ascii="Simplified Arabic" w:hAnsi="Simplified Arabic" w:cs="Simplified Arabic" w:hint="cs"/>
          <w:sz w:val="24"/>
          <w:szCs w:val="24"/>
          <w:rtl/>
          <w:lang w:bidi="ar-IQ"/>
        </w:rPr>
        <w:t xml:space="preserve"> </w:t>
      </w:r>
      <w:r w:rsidRPr="00FA7B07">
        <w:rPr>
          <w:rFonts w:ascii="Simplified Arabic" w:hAnsi="Simplified Arabic" w:cs="Simplified Arabic"/>
          <w:sz w:val="24"/>
          <w:szCs w:val="24"/>
          <w:rtl/>
          <w:lang w:bidi="ar-IQ"/>
        </w:rPr>
        <w:t>ص5825 ,</w:t>
      </w:r>
      <w:r>
        <w:rPr>
          <w:rFonts w:ascii="Simplified Arabic" w:hAnsi="Simplified Arabic" w:cs="Simplified Arabic" w:hint="cs"/>
          <w:sz w:val="24"/>
          <w:szCs w:val="24"/>
          <w:rtl/>
          <w:lang w:bidi="ar-IQ"/>
        </w:rPr>
        <w:t xml:space="preserve"> </w:t>
      </w:r>
      <w:r w:rsidRPr="00FA7B07">
        <w:rPr>
          <w:rFonts w:ascii="Simplified Arabic" w:hAnsi="Simplified Arabic" w:cs="Simplified Arabic"/>
          <w:sz w:val="24"/>
          <w:szCs w:val="24"/>
          <w:rtl/>
          <w:lang w:bidi="ar-IQ"/>
        </w:rPr>
        <w:t>و ج10 ,</w:t>
      </w:r>
      <w:r w:rsidRPr="00FA7B07">
        <w:rPr>
          <w:rFonts w:ascii="Simplified Arabic" w:hAnsi="Simplified Arabic" w:cs="Simplified Arabic" w:hint="cs"/>
          <w:sz w:val="24"/>
          <w:szCs w:val="24"/>
          <w:rtl/>
          <w:lang w:bidi="ar-IQ"/>
        </w:rPr>
        <w:t xml:space="preserve"> </w:t>
      </w:r>
      <w:r w:rsidRPr="00FA7B07">
        <w:rPr>
          <w:rFonts w:ascii="Simplified Arabic" w:hAnsi="Simplified Arabic" w:cs="Simplified Arabic"/>
          <w:sz w:val="24"/>
          <w:szCs w:val="24"/>
          <w:rtl/>
          <w:lang w:bidi="ar-IQ"/>
        </w:rPr>
        <w:t>ص5952</w:t>
      </w:r>
    </w:p>
  </w:footnote>
  <w:footnote w:id="175">
    <w:p w:rsidR="004F6CF9" w:rsidRPr="00693B02" w:rsidRDefault="004F6CF9" w:rsidP="000B7B63">
      <w:pPr>
        <w:pStyle w:val="FootnoteText"/>
        <w:rPr>
          <w:rFonts w:ascii="Simplified Arabic" w:hAnsi="Simplified Arabic" w:cs="Simplified Arabic"/>
          <w:sz w:val="24"/>
          <w:szCs w:val="24"/>
          <w:lang w:bidi="ar-IQ"/>
        </w:rPr>
      </w:pPr>
      <w:r w:rsidRPr="00FA7B07">
        <w:rPr>
          <w:rStyle w:val="FootnoteReference"/>
          <w:rFonts w:ascii="Simplified Arabic" w:hAnsi="Simplified Arabic" w:cs="Simplified Arabic"/>
          <w:sz w:val="24"/>
          <w:szCs w:val="24"/>
          <w:vertAlign w:val="baseline"/>
        </w:rPr>
        <w:footnoteRef/>
      </w:r>
      <w:r w:rsidRPr="00FA7B07">
        <w:rPr>
          <w:rFonts w:ascii="Simplified Arabic" w:hAnsi="Simplified Arabic" w:cs="Simplified Arabic"/>
          <w:sz w:val="24"/>
          <w:szCs w:val="24"/>
        </w:rPr>
        <w:t>)</w:t>
      </w:r>
      <w:r w:rsidRPr="00FA7B07">
        <w:rPr>
          <w:rFonts w:ascii="Simplified Arabic" w:hAnsi="Simplified Arabic" w:cs="Simplified Arabic"/>
          <w:sz w:val="24"/>
          <w:szCs w:val="24"/>
          <w:rtl/>
        </w:rPr>
        <w:t>)</w:t>
      </w:r>
      <w:r w:rsidRPr="00FA7B07">
        <w:rPr>
          <w:rFonts w:ascii="Simplified Arabic" w:hAnsi="Simplified Arabic" w:cs="Simplified Arabic"/>
          <w:sz w:val="24"/>
          <w:szCs w:val="24"/>
          <w:rtl/>
          <w:lang w:bidi="ar-IQ"/>
        </w:rPr>
        <w:t xml:space="preserve"> ينظر , الزمخشري , الكشاف ,ج3 ,</w:t>
      </w:r>
      <w:r>
        <w:rPr>
          <w:rFonts w:ascii="Simplified Arabic" w:hAnsi="Simplified Arabic" w:cs="Simplified Arabic" w:hint="cs"/>
          <w:sz w:val="24"/>
          <w:szCs w:val="24"/>
          <w:rtl/>
          <w:lang w:bidi="ar-IQ"/>
        </w:rPr>
        <w:t xml:space="preserve"> </w:t>
      </w:r>
      <w:r w:rsidRPr="00FA7B07">
        <w:rPr>
          <w:rFonts w:ascii="Simplified Arabic" w:hAnsi="Simplified Arabic" w:cs="Simplified Arabic"/>
          <w:sz w:val="24"/>
          <w:szCs w:val="24"/>
          <w:rtl/>
          <w:lang w:bidi="ar-IQ"/>
        </w:rPr>
        <w:t>ص482</w:t>
      </w:r>
    </w:p>
  </w:footnote>
  <w:footnote w:id="176">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ينظر,</w:t>
      </w:r>
      <w:r w:rsidRPr="00B1470C">
        <w:rPr>
          <w:rFonts w:ascii="Simplified Arabic" w:hAnsi="Simplified Arabic" w:cs="Simplified Arabic"/>
          <w:sz w:val="24"/>
          <w:szCs w:val="24"/>
          <w:rtl/>
          <w:lang w:bidi="ar-IQ"/>
        </w:rPr>
        <w:t xml:space="preserve"> عبدالعزيز العمار , مقامات الذوق</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ص240</w:t>
      </w:r>
    </w:p>
  </w:footnote>
  <w:footnote w:id="177">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ينظر,</w:t>
      </w:r>
      <w:r w:rsidRPr="00B1470C">
        <w:rPr>
          <w:rFonts w:ascii="Simplified Arabic" w:hAnsi="Simplified Arabic" w:cs="Simplified Arabic"/>
          <w:sz w:val="24"/>
          <w:szCs w:val="24"/>
          <w:rtl/>
          <w:lang w:bidi="ar-IQ"/>
        </w:rPr>
        <w:t>عبدالعزيز العمار , مقامات الذوق</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ص241</w:t>
      </w:r>
    </w:p>
  </w:footnote>
  <w:footnote w:id="178">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ينظر, ابي حيان , البحر المحيط ج4</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ص446</w:t>
      </w:r>
    </w:p>
  </w:footnote>
  <w:footnote w:id="179">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ينظر , الرازي ,التفسير الكبير ,ج10, ص135</w:t>
      </w:r>
    </w:p>
  </w:footnote>
  <w:footnote w:id="180">
    <w:p w:rsidR="004F6CF9" w:rsidRPr="00B1470C" w:rsidRDefault="004F6CF9" w:rsidP="00617EA1">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ابو</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موسى</w:t>
      </w:r>
      <w:r w:rsidRPr="00617EA1">
        <w:rPr>
          <w:rFonts w:ascii="Simplified Arabic" w:hAnsi="Simplified Arabic" w:cs="Simplified Arabic"/>
          <w:sz w:val="24"/>
          <w:szCs w:val="24"/>
          <w:rtl/>
          <w:lang w:bidi="ar-IQ"/>
        </w:rPr>
        <w:t xml:space="preserve"> , </w:t>
      </w:r>
      <w:r w:rsidRPr="00617EA1">
        <w:rPr>
          <w:rFonts w:ascii="Simplified Arabic" w:hAnsi="Simplified Arabic" w:cs="Simplified Arabic" w:hint="cs"/>
          <w:sz w:val="24"/>
          <w:szCs w:val="24"/>
          <w:rtl/>
          <w:lang w:bidi="ar-IQ"/>
        </w:rPr>
        <w:t>محمد</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أبو</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موسى</w:t>
      </w:r>
      <w:r w:rsidRPr="00617EA1">
        <w:rPr>
          <w:rFonts w:ascii="Simplified Arabic" w:hAnsi="Simplified Arabic" w:cs="Simplified Arabic"/>
          <w:sz w:val="24"/>
          <w:szCs w:val="24"/>
          <w:rtl/>
          <w:lang w:bidi="ar-IQ"/>
        </w:rPr>
        <w:t xml:space="preserve"> , </w:t>
      </w:r>
      <w:r w:rsidRPr="00617EA1">
        <w:rPr>
          <w:rFonts w:ascii="Simplified Arabic" w:hAnsi="Simplified Arabic" w:cs="Simplified Arabic" w:hint="cs"/>
          <w:sz w:val="24"/>
          <w:szCs w:val="24"/>
          <w:rtl/>
          <w:lang w:bidi="ar-IQ"/>
        </w:rPr>
        <w:t>آل</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حم</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غافر</w:t>
      </w:r>
      <w:r w:rsidRPr="00617EA1">
        <w:rPr>
          <w:rFonts w:ascii="Simplified Arabic" w:hAnsi="Simplified Arabic" w:cs="Simplified Arabic"/>
          <w:sz w:val="24"/>
          <w:szCs w:val="24"/>
          <w:rtl/>
          <w:lang w:bidi="ar-IQ"/>
        </w:rPr>
        <w:t xml:space="preserve"> , </w:t>
      </w:r>
      <w:r w:rsidRPr="00617EA1">
        <w:rPr>
          <w:rFonts w:ascii="Simplified Arabic" w:hAnsi="Simplified Arabic" w:cs="Simplified Arabic" w:hint="cs"/>
          <w:sz w:val="24"/>
          <w:szCs w:val="24"/>
          <w:rtl/>
          <w:lang w:bidi="ar-IQ"/>
        </w:rPr>
        <w:t>فصلت</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دراسة</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في</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اسرار</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البيان</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الناشر</w:t>
      </w:r>
      <w:r w:rsidRPr="00617EA1">
        <w:rPr>
          <w:rFonts w:ascii="Simplified Arabic" w:hAnsi="Simplified Arabic" w:cs="Simplified Arabic"/>
          <w:sz w:val="24"/>
          <w:szCs w:val="24"/>
          <w:rtl/>
          <w:lang w:bidi="ar-IQ"/>
        </w:rPr>
        <w:t xml:space="preserve"> , </w:t>
      </w:r>
      <w:r w:rsidRPr="00617EA1">
        <w:rPr>
          <w:rFonts w:ascii="Simplified Arabic" w:hAnsi="Simplified Arabic" w:cs="Simplified Arabic" w:hint="cs"/>
          <w:sz w:val="24"/>
          <w:szCs w:val="24"/>
          <w:rtl/>
          <w:lang w:bidi="ar-IQ"/>
        </w:rPr>
        <w:t>مكتبة</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وهبة</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الطبعة</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الأولى</w:t>
      </w:r>
      <w:r w:rsidRPr="00617EA1">
        <w:rPr>
          <w:rFonts w:ascii="Simplified Arabic" w:hAnsi="Simplified Arabic" w:cs="Simplified Arabic"/>
          <w:sz w:val="24"/>
          <w:szCs w:val="24"/>
          <w:rtl/>
          <w:lang w:bidi="ar-IQ"/>
        </w:rPr>
        <w:t xml:space="preserve"> ,1430</w:t>
      </w:r>
      <w:r w:rsidRPr="00617EA1">
        <w:rPr>
          <w:rFonts w:ascii="Simplified Arabic" w:hAnsi="Simplified Arabic" w:cs="Simplified Arabic" w:hint="cs"/>
          <w:sz w:val="24"/>
          <w:szCs w:val="24"/>
          <w:rtl/>
          <w:lang w:bidi="ar-IQ"/>
        </w:rPr>
        <w:t>ه</w:t>
      </w:r>
      <w:r w:rsidRPr="00617EA1">
        <w:rPr>
          <w:rFonts w:ascii="Simplified Arabic" w:hAnsi="Simplified Arabic" w:cs="Simplified Arabic"/>
          <w:sz w:val="24"/>
          <w:szCs w:val="24"/>
          <w:rtl/>
          <w:lang w:bidi="ar-IQ"/>
        </w:rPr>
        <w:t>,2009</w:t>
      </w:r>
      <w:r w:rsidRPr="00617EA1">
        <w:rPr>
          <w:rFonts w:ascii="Simplified Arabic" w:hAnsi="Simplified Arabic" w:cs="Simplified Arabic" w:hint="cs"/>
          <w:sz w:val="24"/>
          <w:szCs w:val="24"/>
          <w:rtl/>
          <w:lang w:bidi="ar-IQ"/>
        </w:rPr>
        <w:t>م</w:t>
      </w:r>
      <w:r w:rsidRPr="00617EA1">
        <w:rPr>
          <w:rFonts w:ascii="Simplified Arabic" w:hAnsi="Simplified Arabic" w:cs="Simplified Arabic"/>
          <w:sz w:val="24"/>
          <w:szCs w:val="24"/>
          <w:rtl/>
          <w:lang w:bidi="ar-IQ"/>
        </w:rPr>
        <w:t xml:space="preserve">,  </w:t>
      </w:r>
      <w:r w:rsidRPr="00617EA1">
        <w:rPr>
          <w:rFonts w:ascii="Simplified Arabic" w:hAnsi="Simplified Arabic" w:cs="Simplified Arabic" w:hint="cs"/>
          <w:sz w:val="24"/>
          <w:szCs w:val="24"/>
          <w:rtl/>
          <w:lang w:bidi="ar-IQ"/>
        </w:rPr>
        <w:t>ص</w:t>
      </w:r>
      <w:r w:rsidRPr="00617EA1">
        <w:rPr>
          <w:rFonts w:ascii="Simplified Arabic" w:hAnsi="Simplified Arabic" w:cs="Simplified Arabic"/>
          <w:sz w:val="24"/>
          <w:szCs w:val="24"/>
          <w:rtl/>
          <w:lang w:bidi="ar-IQ"/>
        </w:rPr>
        <w:t>400</w:t>
      </w:r>
    </w:p>
  </w:footnote>
  <w:footnote w:id="181">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سعيد حوى ,</w:t>
      </w:r>
      <w:r w:rsidRPr="00B1470C">
        <w:rPr>
          <w:rFonts w:ascii="Simplified Arabic" w:hAnsi="Simplified Arabic" w:cs="Simplified Arabic"/>
          <w:sz w:val="24"/>
          <w:szCs w:val="24"/>
          <w:rtl/>
          <w:lang w:bidi="ar-IQ"/>
        </w:rPr>
        <w:t>الاساس في التفسير</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ج2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ص845</w:t>
      </w:r>
    </w:p>
  </w:footnote>
  <w:footnote w:id="182">
    <w:p w:rsidR="004F6CF9" w:rsidRPr="00B1470C" w:rsidRDefault="004F6CF9" w:rsidP="00DF6D2B">
      <w:pPr>
        <w:pStyle w:val="FootnoteText"/>
        <w:ind w:left="310" w:hangingChars="129" w:hanging="310"/>
        <w:jc w:val="both"/>
        <w:rPr>
          <w:rFonts w:ascii="Simplified Arabic" w:hAnsi="Simplified Arabic" w:cs="Simplified Arabic"/>
          <w:sz w:val="24"/>
          <w:szCs w:val="24"/>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ابن عاشور ,</w:t>
      </w:r>
      <w:r w:rsidRPr="00B1470C">
        <w:rPr>
          <w:rFonts w:ascii="Simplified Arabic" w:hAnsi="Simplified Arabic" w:cs="Simplified Arabic"/>
          <w:sz w:val="24"/>
          <w:szCs w:val="24"/>
          <w:rtl/>
          <w:lang w:bidi="ar-IQ"/>
        </w:rPr>
        <w:t xml:space="preserve"> التحرير والتنوير</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ج</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 xml:space="preserve">4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46</w:t>
      </w:r>
    </w:p>
  </w:footnote>
  <w:footnote w:id="183">
    <w:p w:rsidR="004F6CF9" w:rsidRPr="00B1470C" w:rsidRDefault="004F6CF9" w:rsidP="00011983">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صافي, </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الجدول في اعراب القرآن الكريم ,</w:t>
      </w:r>
      <w:r w:rsidRPr="00B1470C">
        <w:rPr>
          <w:rFonts w:ascii="Simplified Arabic" w:hAnsi="Simplified Arabic" w:cs="Simplified Arabic"/>
          <w:sz w:val="24"/>
          <w:szCs w:val="24"/>
          <w:rtl/>
          <w:lang w:bidi="ar-IQ"/>
        </w:rPr>
        <w:t>ج 4 ص 270</w:t>
      </w:r>
    </w:p>
  </w:footnote>
  <w:footnote w:id="184">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الرازي , مفاتيح ا</w:t>
      </w:r>
      <w:r w:rsidRPr="00B1470C">
        <w:rPr>
          <w:rFonts w:ascii="Simplified Arabic" w:hAnsi="Simplified Arabic" w:cs="Simplified Arabic" w:hint="cs"/>
          <w:sz w:val="24"/>
          <w:szCs w:val="24"/>
          <w:rtl/>
          <w:lang w:bidi="ar-IQ"/>
        </w:rPr>
        <w:t>ل</w:t>
      </w:r>
      <w:r w:rsidRPr="00B1470C">
        <w:rPr>
          <w:rFonts w:ascii="Simplified Arabic" w:hAnsi="Simplified Arabic" w:cs="Simplified Arabic"/>
          <w:sz w:val="24"/>
          <w:szCs w:val="24"/>
          <w:rtl/>
          <w:lang w:bidi="ar-IQ"/>
        </w:rPr>
        <w:t>غيب</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ج12</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ص512</w:t>
      </w:r>
    </w:p>
  </w:footnote>
  <w:footnote w:id="185">
    <w:p w:rsidR="004F6CF9" w:rsidRPr="00693B02" w:rsidRDefault="004F6CF9" w:rsidP="00661A50">
      <w:pPr>
        <w:pStyle w:val="FootnoteText"/>
        <w:ind w:left="310" w:hangingChars="129" w:hanging="310"/>
        <w:jc w:val="lowKashida"/>
        <w:rPr>
          <w:rFonts w:ascii="Simplified Arabic" w:hAnsi="Simplified Arabic" w:cs="Simplified Arabic"/>
          <w:sz w:val="24"/>
          <w:szCs w:val="24"/>
          <w:rtl/>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sz w:val="24"/>
          <w:szCs w:val="24"/>
          <w:rtl/>
          <w:lang w:bidi="ar-IQ"/>
        </w:rPr>
        <w:t xml:space="preserve"> </w:t>
      </w:r>
      <w:r w:rsidRPr="00E072E1">
        <w:rPr>
          <w:rFonts w:ascii="Simplified Arabic" w:hAnsi="Simplified Arabic" w:cs="Simplified Arabic" w:hint="cs"/>
          <w:sz w:val="24"/>
          <w:szCs w:val="24"/>
          <w:rtl/>
          <w:lang w:bidi="ar-IQ"/>
        </w:rPr>
        <w:t>السيوطي ,</w:t>
      </w:r>
      <w:r w:rsidRPr="00E072E1">
        <w:rPr>
          <w:rFonts w:ascii="Simplified Arabic" w:hAnsi="Simplified Arabic" w:cs="Simplified Arabic"/>
          <w:sz w:val="24"/>
          <w:szCs w:val="24"/>
          <w:rtl/>
          <w:lang w:bidi="ar-IQ"/>
        </w:rPr>
        <w:t xml:space="preserve"> عبد الرحمن بن أبي بكر، جلال الدين السيوطي (ت: 911هـ) </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معترك الأقران في إعجاز القرآن، ويُسمَّى (إعجاز القرآن ومعترك الأقران)</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 xml:space="preserve">دار النشر: دار الكتب العلمية - بيروت – لبنان ط1 1408 هـ - 1988 م </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عدد الأجزاء: 3</w:t>
      </w:r>
      <w:r w:rsidRPr="00E072E1">
        <w:rPr>
          <w:rFonts w:ascii="Simplified Arabic" w:hAnsi="Simplified Arabic" w:cs="Simplified Arabic" w:hint="cs"/>
          <w:sz w:val="24"/>
          <w:szCs w:val="24"/>
          <w:rtl/>
          <w:lang w:bidi="ar-IQ"/>
        </w:rPr>
        <w:t>,ج3 , ص272</w:t>
      </w:r>
    </w:p>
  </w:footnote>
  <w:footnote w:id="186">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ابو السعود ,</w:t>
      </w:r>
      <w:r w:rsidRPr="00B1470C">
        <w:rPr>
          <w:rFonts w:ascii="Simplified Arabic" w:hAnsi="Simplified Arabic" w:cs="Simplified Arabic"/>
          <w:sz w:val="24"/>
          <w:szCs w:val="24"/>
          <w:rtl/>
          <w:lang w:bidi="ar-IQ"/>
        </w:rPr>
        <w:t xml:space="preserve"> ارشاد العقل السليم, ج2</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ص191</w:t>
      </w:r>
    </w:p>
  </w:footnote>
  <w:footnote w:id="187">
    <w:p w:rsidR="004F6CF9" w:rsidRPr="00B1470C" w:rsidRDefault="004F6CF9" w:rsidP="00DF6D2B">
      <w:pPr>
        <w:pStyle w:val="FootnoteText"/>
        <w:jc w:val="both"/>
        <w:rPr>
          <w:sz w:val="24"/>
          <w:szCs w:val="24"/>
          <w:lang w:bidi="ar-IQ"/>
        </w:rPr>
      </w:pPr>
      <w:r w:rsidRPr="0047061E">
        <w:rPr>
          <w:rStyle w:val="FootnoteReference"/>
          <w:sz w:val="24"/>
          <w:szCs w:val="24"/>
          <w:vertAlign w:val="baseline"/>
        </w:rPr>
        <w:footnoteRef/>
      </w:r>
      <w:r w:rsidRPr="0047061E">
        <w:rPr>
          <w:sz w:val="24"/>
          <w:szCs w:val="24"/>
        </w:rPr>
        <w:t>)</w:t>
      </w:r>
      <w:r w:rsidRPr="0047061E">
        <w:rPr>
          <w:rFonts w:hint="cs"/>
          <w:sz w:val="24"/>
          <w:szCs w:val="24"/>
          <w:rtl/>
        </w:rPr>
        <w:t>)</w:t>
      </w:r>
      <w:r w:rsidRPr="0047061E">
        <w:rPr>
          <w:rFonts w:ascii="Simplified Arabic" w:hAnsi="Simplified Arabic" w:cs="Simplified Arabic" w:hint="cs"/>
          <w:sz w:val="24"/>
          <w:szCs w:val="24"/>
          <w:rtl/>
          <w:lang w:bidi="ar-IQ"/>
        </w:rPr>
        <w:t xml:space="preserve"> ا</w:t>
      </w:r>
      <w:r w:rsidRPr="00B1470C">
        <w:rPr>
          <w:rFonts w:ascii="Simplified Arabic" w:hAnsi="Simplified Arabic" w:cs="Simplified Arabic" w:hint="cs"/>
          <w:sz w:val="24"/>
          <w:szCs w:val="24"/>
          <w:rtl/>
          <w:lang w:bidi="ar-IQ"/>
        </w:rPr>
        <w:t>بو السعود ,</w:t>
      </w:r>
      <w:r w:rsidRPr="00B1470C">
        <w:rPr>
          <w:rFonts w:ascii="Simplified Arabic" w:hAnsi="Simplified Arabic" w:cs="Simplified Arabic"/>
          <w:sz w:val="24"/>
          <w:szCs w:val="24"/>
          <w:rtl/>
          <w:lang w:bidi="ar-IQ"/>
        </w:rPr>
        <w:t xml:space="preserve"> ارشاد العقل السليم, ج2</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ص191</w:t>
      </w:r>
    </w:p>
  </w:footnote>
  <w:footnote w:id="188">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البخاري ,صحيح البخاري , كتاب الرقاق , باب صفة الجنة والنار , ج8,</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ص114 ,</w:t>
      </w:r>
      <w:r>
        <w:rPr>
          <w:rFonts w:ascii="Simplified Arabic" w:hAnsi="Simplified Arabic" w:cs="Simplified Arabic" w:hint="cs"/>
          <w:sz w:val="24"/>
          <w:szCs w:val="24"/>
          <w:rtl/>
          <w:lang w:bidi="ar-IQ"/>
        </w:rPr>
        <w:t xml:space="preserve"> برقم</w:t>
      </w:r>
      <w:r>
        <w:rPr>
          <w:rFonts w:ascii="Simplified Arabic" w:hAnsi="Simplified Arabic" w:cs="Simplified Arabic"/>
          <w:sz w:val="24"/>
          <w:szCs w:val="24"/>
          <w:rtl/>
          <w:lang w:bidi="ar-IQ"/>
        </w:rPr>
        <w:t xml:space="preserve"> </w:t>
      </w:r>
      <w:r w:rsidRPr="00B1470C">
        <w:rPr>
          <w:rFonts w:ascii="Simplified Arabic" w:hAnsi="Simplified Arabic" w:cs="Simplified Arabic"/>
          <w:sz w:val="24"/>
          <w:szCs w:val="24"/>
          <w:rtl/>
          <w:lang w:bidi="ar-IQ"/>
        </w:rPr>
        <w:t>(6551)</w:t>
      </w:r>
    </w:p>
  </w:footnote>
  <w:footnote w:id="189">
    <w:p w:rsidR="004F6CF9" w:rsidRPr="00E072E1" w:rsidRDefault="004F6CF9" w:rsidP="00E072E1">
      <w:pPr>
        <w:pStyle w:val="FootnoteText"/>
        <w:ind w:left="284" w:hanging="284"/>
        <w:jc w:val="both"/>
        <w:rPr>
          <w:rFonts w:ascii="Simplified Arabic" w:hAnsi="Simplified Arabic" w:cs="Simplified Arabic"/>
          <w:sz w:val="24"/>
          <w:szCs w:val="24"/>
          <w:rtl/>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hint="cs"/>
          <w:sz w:val="24"/>
          <w:szCs w:val="24"/>
          <w:rtl/>
        </w:rPr>
        <w:t xml:space="preserve"> </w:t>
      </w:r>
      <w:r w:rsidRPr="00E072E1">
        <w:rPr>
          <w:rFonts w:ascii="Simplified Arabic" w:hAnsi="Simplified Arabic" w:cs="Simplified Arabic"/>
          <w:sz w:val="24"/>
          <w:szCs w:val="24"/>
          <w:rtl/>
          <w:lang w:bidi="ar-IQ"/>
        </w:rPr>
        <w:t>مسلم , صحيح مسلم ,ج8 ,ص153,رقم الحديث ,(7364)</w:t>
      </w:r>
    </w:p>
  </w:footnote>
  <w:footnote w:id="190">
    <w:p w:rsidR="004F6CF9" w:rsidRPr="00E072E1" w:rsidRDefault="004F6CF9" w:rsidP="00E072E1">
      <w:pPr>
        <w:pStyle w:val="FootnoteText"/>
        <w:ind w:left="310" w:hangingChars="129" w:hanging="310"/>
        <w:jc w:val="both"/>
        <w:rPr>
          <w:rFonts w:ascii="Simplified Arabic" w:hAnsi="Simplified Arabic" w:cs="Simplified Arabic"/>
          <w:sz w:val="24"/>
          <w:szCs w:val="24"/>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sz w:val="24"/>
          <w:szCs w:val="24"/>
          <w:rtl/>
          <w:lang w:bidi="ar-IQ"/>
        </w:rPr>
        <w:t xml:space="preserve"> </w:t>
      </w:r>
      <w:r w:rsidRPr="00E072E1">
        <w:rPr>
          <w:rFonts w:ascii="Simplified Arabic" w:hAnsi="Simplified Arabic" w:cs="Simplified Arabic" w:hint="cs"/>
          <w:sz w:val="24"/>
          <w:szCs w:val="24"/>
          <w:rtl/>
          <w:lang w:bidi="ar-IQ"/>
        </w:rPr>
        <w:t xml:space="preserve">ابو السعود , </w:t>
      </w:r>
      <w:r w:rsidRPr="00E072E1">
        <w:rPr>
          <w:rFonts w:ascii="Simplified Arabic" w:hAnsi="Simplified Arabic" w:cs="Simplified Arabic"/>
          <w:sz w:val="24"/>
          <w:szCs w:val="24"/>
          <w:rtl/>
          <w:lang w:bidi="ar-IQ"/>
        </w:rPr>
        <w:t>ارشاد العقل السليم, ج</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2</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ص191</w:t>
      </w:r>
    </w:p>
  </w:footnote>
  <w:footnote w:id="191">
    <w:p w:rsidR="004F6CF9" w:rsidRPr="00E072E1" w:rsidRDefault="004F6CF9" w:rsidP="00DF6D2B">
      <w:pPr>
        <w:pStyle w:val="FootnoteText"/>
        <w:jc w:val="both"/>
        <w:rPr>
          <w:rFonts w:ascii="Simplified Arabic" w:hAnsi="Simplified Arabic" w:cs="Simplified Arabic"/>
          <w:sz w:val="24"/>
          <w:szCs w:val="24"/>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sz w:val="24"/>
          <w:szCs w:val="24"/>
          <w:rtl/>
          <w:lang w:bidi="ar-IQ"/>
        </w:rPr>
        <w:t xml:space="preserve"> </w:t>
      </w:r>
      <w:r w:rsidRPr="00E072E1">
        <w:rPr>
          <w:rFonts w:ascii="Simplified Arabic" w:hAnsi="Simplified Arabic" w:cs="Simplified Arabic" w:hint="cs"/>
          <w:sz w:val="24"/>
          <w:szCs w:val="24"/>
          <w:rtl/>
          <w:lang w:bidi="ar-IQ"/>
        </w:rPr>
        <w:t>ابوالسعود ,</w:t>
      </w:r>
      <w:r w:rsidRPr="00E072E1">
        <w:rPr>
          <w:rFonts w:ascii="Simplified Arabic" w:hAnsi="Simplified Arabic" w:cs="Simplified Arabic"/>
          <w:sz w:val="24"/>
          <w:szCs w:val="24"/>
          <w:rtl/>
          <w:lang w:bidi="ar-IQ"/>
        </w:rPr>
        <w:t xml:space="preserve">ارشاد العقل السليم </w:t>
      </w:r>
      <w:r w:rsidRPr="00E072E1">
        <w:rPr>
          <w:rFonts w:ascii="Simplified Arabic" w:hAnsi="Simplified Arabic" w:cs="Simplified Arabic" w:hint="cs"/>
          <w:sz w:val="24"/>
          <w:szCs w:val="24"/>
          <w:rtl/>
          <w:lang w:bidi="ar-IQ"/>
        </w:rPr>
        <w:t>,</w:t>
      </w:r>
      <w:r w:rsidRPr="00E072E1">
        <w:rPr>
          <w:rFonts w:ascii="Simplified Arabic" w:hAnsi="Simplified Arabic" w:cs="Simplified Arabic"/>
          <w:sz w:val="24"/>
          <w:szCs w:val="24"/>
          <w:rtl/>
          <w:lang w:bidi="ar-IQ"/>
        </w:rPr>
        <w:t>ج2</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ص191</w:t>
      </w:r>
    </w:p>
  </w:footnote>
  <w:footnote w:id="192">
    <w:p w:rsidR="004F6CF9" w:rsidRPr="00E072E1" w:rsidRDefault="004F6CF9" w:rsidP="00DF6D2B">
      <w:pPr>
        <w:pStyle w:val="FootnoteText"/>
        <w:ind w:left="310" w:hangingChars="129" w:hanging="310"/>
        <w:jc w:val="both"/>
        <w:rPr>
          <w:rFonts w:ascii="Simplified Arabic" w:hAnsi="Simplified Arabic" w:cs="Simplified Arabic"/>
          <w:sz w:val="24"/>
          <w:szCs w:val="24"/>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hint="cs"/>
          <w:sz w:val="24"/>
          <w:szCs w:val="24"/>
          <w:rtl/>
          <w:lang w:bidi="ar-IQ"/>
        </w:rPr>
        <w:t xml:space="preserve"> ابو السعود , </w:t>
      </w:r>
      <w:r w:rsidRPr="00E072E1">
        <w:rPr>
          <w:rFonts w:ascii="Simplified Arabic" w:hAnsi="Simplified Arabic" w:cs="Simplified Arabic"/>
          <w:sz w:val="24"/>
          <w:szCs w:val="24"/>
          <w:rtl/>
          <w:lang w:bidi="ar-IQ"/>
        </w:rPr>
        <w:t xml:space="preserve"> ارشاد العقل السليم, ج2</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ص191</w:t>
      </w:r>
    </w:p>
  </w:footnote>
  <w:footnote w:id="193">
    <w:p w:rsidR="004F6CF9" w:rsidRPr="002119E8"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2119E8">
        <w:rPr>
          <w:rStyle w:val="FootnoteReference"/>
          <w:rFonts w:ascii="Simplified Arabic" w:hAnsi="Simplified Arabic" w:cs="Simplified Arabic"/>
          <w:sz w:val="24"/>
          <w:szCs w:val="24"/>
          <w:vertAlign w:val="baseline"/>
        </w:rPr>
        <w:footnoteRef/>
      </w:r>
      <w:r w:rsidRPr="002119E8">
        <w:rPr>
          <w:rFonts w:ascii="Simplified Arabic" w:hAnsi="Simplified Arabic" w:cs="Simplified Arabic"/>
          <w:sz w:val="24"/>
          <w:szCs w:val="24"/>
        </w:rPr>
        <w:t>)</w:t>
      </w:r>
      <w:r w:rsidRPr="002119E8">
        <w:rPr>
          <w:rFonts w:ascii="Simplified Arabic" w:hAnsi="Simplified Arabic" w:cs="Simplified Arabic"/>
          <w:sz w:val="24"/>
          <w:szCs w:val="24"/>
          <w:rtl/>
        </w:rPr>
        <w:t>)</w:t>
      </w:r>
      <w:r w:rsidRPr="002119E8">
        <w:rPr>
          <w:rFonts w:ascii="Simplified Arabic" w:hAnsi="Simplified Arabic" w:cs="Simplified Arabic"/>
          <w:sz w:val="24"/>
          <w:szCs w:val="24"/>
          <w:rtl/>
          <w:lang w:bidi="ar-IQ"/>
        </w:rPr>
        <w:t xml:space="preserve"> </w:t>
      </w:r>
      <w:r w:rsidRPr="002119E8">
        <w:rPr>
          <w:rFonts w:ascii="Simplified Arabic" w:hAnsi="Simplified Arabic" w:cs="Simplified Arabic"/>
          <w:color w:val="000000"/>
          <w:sz w:val="24"/>
          <w:szCs w:val="24"/>
          <w:rtl/>
          <w:lang w:bidi="ar-IQ"/>
        </w:rPr>
        <w:t>ا</w:t>
      </w:r>
      <w:r w:rsidRPr="002119E8">
        <w:rPr>
          <w:rFonts w:ascii="Simplified Arabic" w:hAnsi="Simplified Arabic" w:cs="Simplified Arabic" w:hint="cs"/>
          <w:color w:val="000000"/>
          <w:sz w:val="24"/>
          <w:szCs w:val="24"/>
          <w:rtl/>
          <w:lang w:bidi="ar-IQ"/>
        </w:rPr>
        <w:t>لهرري ,</w:t>
      </w:r>
      <w:r w:rsidRPr="002119E8">
        <w:rPr>
          <w:rFonts w:ascii="Simplified Arabic" w:hAnsi="Simplified Arabic" w:cs="Simplified Arabic"/>
          <w:color w:val="000000"/>
          <w:sz w:val="24"/>
          <w:szCs w:val="24"/>
          <w:rtl/>
          <w:lang w:bidi="ar-IQ"/>
        </w:rPr>
        <w:t xml:space="preserve"> محمد الأمين بن عبد الله الأرمي العلوي الهرري الشافعي</w:t>
      </w:r>
      <w:r w:rsidRPr="002119E8">
        <w:rPr>
          <w:rFonts w:ascii="Simplified Arabic" w:hAnsi="Simplified Arabic" w:cs="Simplified Arabic"/>
          <w:color w:val="000080"/>
          <w:sz w:val="24"/>
          <w:szCs w:val="24"/>
          <w:rtl/>
          <w:lang w:bidi="ar-IQ"/>
        </w:rPr>
        <w:t xml:space="preserve">, </w:t>
      </w:r>
      <w:r w:rsidRPr="002119E8">
        <w:rPr>
          <w:rFonts w:ascii="Simplified Arabic" w:hAnsi="Simplified Arabic" w:cs="Simplified Arabic"/>
          <w:color w:val="000000"/>
          <w:sz w:val="24"/>
          <w:szCs w:val="24"/>
          <w:rtl/>
          <w:lang w:bidi="ar-IQ"/>
        </w:rPr>
        <w:t>تفسير حدائق الروح والريحان في روابي علوم القرآن</w:t>
      </w:r>
      <w:r w:rsidRPr="002119E8">
        <w:rPr>
          <w:rFonts w:ascii="Simplified Arabic" w:hAnsi="Simplified Arabic" w:cs="Simplified Arabic"/>
          <w:sz w:val="24"/>
          <w:szCs w:val="24"/>
          <w:rtl/>
          <w:lang w:bidi="ar-IQ"/>
        </w:rPr>
        <w:t>,ج8 ,ص264</w:t>
      </w:r>
    </w:p>
  </w:footnote>
  <w:footnote w:id="194">
    <w:p w:rsidR="004F6CF9" w:rsidRPr="002119E8" w:rsidRDefault="004F6CF9" w:rsidP="00DF6D2B">
      <w:pPr>
        <w:pStyle w:val="FootnoteText"/>
        <w:ind w:left="310" w:hangingChars="129" w:hanging="310"/>
        <w:jc w:val="both"/>
        <w:rPr>
          <w:rFonts w:ascii="Simplified Arabic" w:hAnsi="Simplified Arabic" w:cs="Simplified Arabic"/>
          <w:sz w:val="24"/>
          <w:szCs w:val="24"/>
          <w:lang w:bidi="ar-IQ"/>
        </w:rPr>
      </w:pPr>
      <w:r w:rsidRPr="002119E8">
        <w:rPr>
          <w:rStyle w:val="FootnoteReference"/>
          <w:rFonts w:ascii="Simplified Arabic" w:hAnsi="Simplified Arabic" w:cs="Simplified Arabic"/>
          <w:sz w:val="24"/>
          <w:szCs w:val="24"/>
          <w:vertAlign w:val="baseline"/>
        </w:rPr>
        <w:footnoteRef/>
      </w:r>
      <w:r w:rsidRPr="002119E8">
        <w:rPr>
          <w:rFonts w:ascii="Simplified Arabic" w:hAnsi="Simplified Arabic" w:cs="Simplified Arabic"/>
          <w:sz w:val="24"/>
          <w:szCs w:val="24"/>
        </w:rPr>
        <w:t>)</w:t>
      </w:r>
      <w:r w:rsidRPr="002119E8">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2119E8">
        <w:rPr>
          <w:rFonts w:ascii="Simplified Arabic" w:hAnsi="Simplified Arabic" w:cs="Simplified Arabic" w:hint="cs"/>
          <w:sz w:val="24"/>
          <w:szCs w:val="24"/>
          <w:rtl/>
          <w:lang w:bidi="ar-IQ"/>
        </w:rPr>
        <w:t>ابن عاشور ,</w:t>
      </w:r>
      <w:r w:rsidRPr="002119E8">
        <w:rPr>
          <w:rFonts w:ascii="Simplified Arabic" w:hAnsi="Simplified Arabic" w:cs="Simplified Arabic"/>
          <w:sz w:val="24"/>
          <w:szCs w:val="24"/>
          <w:rtl/>
          <w:lang w:bidi="ar-IQ"/>
        </w:rPr>
        <w:t xml:space="preserve"> التحرير والتنوير  ج 9</w:t>
      </w:r>
      <w:r w:rsidRPr="002119E8">
        <w:rPr>
          <w:rFonts w:ascii="Simplified Arabic" w:hAnsi="Simplified Arabic" w:cs="Simplified Arabic" w:hint="cs"/>
          <w:sz w:val="24"/>
          <w:szCs w:val="24"/>
          <w:rtl/>
          <w:lang w:bidi="ar-IQ"/>
        </w:rPr>
        <w:t xml:space="preserve">, </w:t>
      </w:r>
      <w:r w:rsidRPr="002119E8">
        <w:rPr>
          <w:rFonts w:ascii="Simplified Arabic" w:hAnsi="Simplified Arabic" w:cs="Simplified Arabic"/>
          <w:sz w:val="24"/>
          <w:szCs w:val="24"/>
          <w:rtl/>
          <w:lang w:bidi="ar-IQ"/>
        </w:rPr>
        <w:t>ص340</w:t>
      </w:r>
    </w:p>
  </w:footnote>
  <w:footnote w:id="195">
    <w:p w:rsidR="004F6CF9" w:rsidRPr="002119E8" w:rsidRDefault="004F6CF9" w:rsidP="00DF6D2B">
      <w:pPr>
        <w:pStyle w:val="FootnoteText"/>
        <w:jc w:val="both"/>
        <w:rPr>
          <w:rFonts w:ascii="Simplified Arabic" w:hAnsi="Simplified Arabic" w:cs="Simplified Arabic"/>
          <w:sz w:val="24"/>
          <w:szCs w:val="24"/>
          <w:lang w:bidi="ar-IQ"/>
        </w:rPr>
      </w:pPr>
      <w:r w:rsidRPr="002119E8">
        <w:rPr>
          <w:rStyle w:val="FootnoteReference"/>
          <w:rFonts w:ascii="Simplified Arabic" w:hAnsi="Simplified Arabic" w:cs="Simplified Arabic"/>
          <w:sz w:val="24"/>
          <w:szCs w:val="24"/>
          <w:vertAlign w:val="baseline"/>
        </w:rPr>
        <w:footnoteRef/>
      </w:r>
      <w:r w:rsidRPr="002119E8">
        <w:rPr>
          <w:rFonts w:ascii="Simplified Arabic" w:hAnsi="Simplified Arabic" w:cs="Simplified Arabic"/>
          <w:sz w:val="24"/>
          <w:szCs w:val="24"/>
        </w:rPr>
        <w:t>)</w:t>
      </w:r>
      <w:r w:rsidRPr="002119E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119E8">
        <w:rPr>
          <w:rFonts w:ascii="Simplified Arabic" w:hAnsi="Simplified Arabic" w:cs="Simplified Arabic"/>
          <w:sz w:val="24"/>
          <w:szCs w:val="24"/>
          <w:rtl/>
          <w:lang w:bidi="ar-IQ"/>
        </w:rPr>
        <w:t xml:space="preserve">الرازي </w:t>
      </w:r>
      <w:r w:rsidRPr="002119E8">
        <w:rPr>
          <w:rFonts w:ascii="Simplified Arabic" w:hAnsi="Simplified Arabic" w:cs="Simplified Arabic" w:hint="cs"/>
          <w:sz w:val="24"/>
          <w:szCs w:val="24"/>
          <w:rtl/>
          <w:lang w:bidi="ar-IQ"/>
        </w:rPr>
        <w:t>, مفاتيح الغيب ,</w:t>
      </w:r>
      <w:r w:rsidRPr="002119E8">
        <w:rPr>
          <w:rFonts w:ascii="Simplified Arabic" w:hAnsi="Simplified Arabic" w:cs="Simplified Arabic"/>
          <w:sz w:val="24"/>
          <w:szCs w:val="24"/>
          <w:rtl/>
          <w:lang w:bidi="ar-IQ"/>
        </w:rPr>
        <w:t>ج12</w:t>
      </w:r>
      <w:r w:rsidRPr="002119E8">
        <w:rPr>
          <w:rFonts w:ascii="Simplified Arabic" w:hAnsi="Simplified Arabic" w:cs="Simplified Arabic" w:hint="cs"/>
          <w:sz w:val="24"/>
          <w:szCs w:val="24"/>
          <w:rtl/>
          <w:lang w:bidi="ar-IQ"/>
        </w:rPr>
        <w:t>,</w:t>
      </w:r>
      <w:r w:rsidRPr="002119E8">
        <w:rPr>
          <w:rFonts w:ascii="Simplified Arabic" w:hAnsi="Simplified Arabic" w:cs="Simplified Arabic"/>
          <w:sz w:val="24"/>
          <w:szCs w:val="24"/>
          <w:rtl/>
          <w:lang w:bidi="ar-IQ"/>
        </w:rPr>
        <w:t>ص512</w:t>
      </w:r>
    </w:p>
  </w:footnote>
  <w:footnote w:id="196">
    <w:p w:rsidR="004F6CF9" w:rsidRPr="002119E8" w:rsidRDefault="004F6CF9" w:rsidP="00DF6D2B">
      <w:pPr>
        <w:pStyle w:val="FootnoteText"/>
        <w:ind w:left="310" w:hangingChars="129" w:hanging="310"/>
        <w:jc w:val="both"/>
        <w:rPr>
          <w:rFonts w:ascii="Simplified Arabic" w:hAnsi="Simplified Arabic" w:cs="Simplified Arabic"/>
          <w:sz w:val="24"/>
          <w:szCs w:val="24"/>
          <w:lang w:bidi="ar-IQ"/>
        </w:rPr>
      </w:pPr>
      <w:r w:rsidRPr="002119E8">
        <w:rPr>
          <w:rStyle w:val="FootnoteReference"/>
          <w:rFonts w:ascii="Simplified Arabic" w:hAnsi="Simplified Arabic" w:cs="Simplified Arabic"/>
          <w:sz w:val="24"/>
          <w:szCs w:val="24"/>
          <w:vertAlign w:val="baseline"/>
        </w:rPr>
        <w:footnoteRef/>
      </w:r>
      <w:r w:rsidRPr="002119E8">
        <w:rPr>
          <w:rFonts w:ascii="Simplified Arabic" w:hAnsi="Simplified Arabic" w:cs="Simplified Arabic"/>
          <w:sz w:val="24"/>
          <w:szCs w:val="24"/>
        </w:rPr>
        <w:t>)</w:t>
      </w:r>
      <w:r w:rsidRPr="002119E8">
        <w:rPr>
          <w:rFonts w:ascii="Simplified Arabic" w:hAnsi="Simplified Arabic" w:cs="Simplified Arabic"/>
          <w:sz w:val="24"/>
          <w:szCs w:val="24"/>
          <w:rtl/>
        </w:rPr>
        <w:t>)</w:t>
      </w:r>
      <w:r w:rsidRPr="002119E8">
        <w:rPr>
          <w:rFonts w:ascii="Simplified Arabic" w:hAnsi="Simplified Arabic" w:cs="Simplified Arabic" w:hint="cs"/>
          <w:sz w:val="24"/>
          <w:szCs w:val="24"/>
          <w:rtl/>
          <w:lang w:bidi="ar-IQ"/>
        </w:rPr>
        <w:t xml:space="preserve"> محمد ابو موسى , </w:t>
      </w:r>
      <w:r w:rsidRPr="002119E8">
        <w:rPr>
          <w:rFonts w:ascii="Simplified Arabic" w:hAnsi="Simplified Arabic" w:cs="Simplified Arabic"/>
          <w:sz w:val="24"/>
          <w:szCs w:val="24"/>
          <w:rtl/>
          <w:lang w:bidi="ar-IQ"/>
        </w:rPr>
        <w:t xml:space="preserve"> دراسة في اسرار البيان </w:t>
      </w:r>
      <w:r w:rsidRPr="002119E8">
        <w:rPr>
          <w:rFonts w:ascii="Simplified Arabic" w:hAnsi="Simplified Arabic" w:cs="Simplified Arabic" w:hint="cs"/>
          <w:sz w:val="24"/>
          <w:szCs w:val="24"/>
          <w:rtl/>
          <w:lang w:bidi="ar-IQ"/>
        </w:rPr>
        <w:t>,</w:t>
      </w:r>
      <w:r w:rsidRPr="002119E8">
        <w:rPr>
          <w:rFonts w:ascii="Simplified Arabic" w:hAnsi="Simplified Arabic" w:cs="Simplified Arabic"/>
          <w:sz w:val="24"/>
          <w:szCs w:val="24"/>
          <w:rtl/>
          <w:lang w:bidi="ar-IQ"/>
        </w:rPr>
        <w:t xml:space="preserve"> ص401</w:t>
      </w:r>
    </w:p>
  </w:footnote>
  <w:footnote w:id="197">
    <w:p w:rsidR="004F6CF9" w:rsidRPr="002119E8" w:rsidRDefault="004F6CF9" w:rsidP="00DF6D2B">
      <w:pPr>
        <w:pStyle w:val="FootnoteText"/>
        <w:jc w:val="both"/>
        <w:rPr>
          <w:rFonts w:ascii="Simplified Arabic" w:hAnsi="Simplified Arabic" w:cs="Simplified Arabic"/>
          <w:sz w:val="24"/>
          <w:szCs w:val="24"/>
          <w:lang w:bidi="ar-IQ"/>
        </w:rPr>
      </w:pPr>
      <w:r w:rsidRPr="002119E8">
        <w:rPr>
          <w:rStyle w:val="FootnoteReference"/>
          <w:rFonts w:ascii="Simplified Arabic" w:hAnsi="Simplified Arabic" w:cs="Simplified Arabic"/>
          <w:sz w:val="24"/>
          <w:szCs w:val="24"/>
          <w:vertAlign w:val="baseline"/>
        </w:rPr>
        <w:footnoteRef/>
      </w:r>
      <w:r w:rsidRPr="002119E8">
        <w:rPr>
          <w:rFonts w:ascii="Simplified Arabic" w:hAnsi="Simplified Arabic" w:cs="Simplified Arabic"/>
          <w:sz w:val="24"/>
          <w:szCs w:val="24"/>
        </w:rPr>
        <w:t>)</w:t>
      </w:r>
      <w:r w:rsidRPr="002119E8">
        <w:rPr>
          <w:rFonts w:ascii="Simplified Arabic" w:hAnsi="Simplified Arabic" w:cs="Simplified Arabic"/>
          <w:sz w:val="24"/>
          <w:szCs w:val="24"/>
          <w:rtl/>
        </w:rPr>
        <w:t>)</w:t>
      </w:r>
      <w:r w:rsidRPr="002119E8">
        <w:rPr>
          <w:rFonts w:ascii="Simplified Arabic" w:hAnsi="Simplified Arabic" w:cs="Simplified Arabic"/>
          <w:sz w:val="24"/>
          <w:szCs w:val="24"/>
          <w:rtl/>
          <w:lang w:bidi="ar-IQ"/>
        </w:rPr>
        <w:t xml:space="preserve"> تفسير الرازي</w:t>
      </w:r>
      <w:r w:rsidRPr="002119E8">
        <w:rPr>
          <w:rFonts w:ascii="Simplified Arabic" w:hAnsi="Simplified Arabic" w:cs="Simplified Arabic" w:hint="cs"/>
          <w:sz w:val="24"/>
          <w:szCs w:val="24"/>
          <w:rtl/>
          <w:lang w:bidi="ar-IQ"/>
        </w:rPr>
        <w:t xml:space="preserve"> , مفاتيح الغيب </w:t>
      </w:r>
      <w:r w:rsidRPr="002119E8">
        <w:rPr>
          <w:rFonts w:ascii="Simplified Arabic" w:hAnsi="Simplified Arabic" w:cs="Simplified Arabic"/>
          <w:sz w:val="24"/>
          <w:szCs w:val="24"/>
          <w:rtl/>
          <w:lang w:bidi="ar-IQ"/>
        </w:rPr>
        <w:t xml:space="preserve"> </w:t>
      </w:r>
      <w:r w:rsidRPr="002119E8">
        <w:rPr>
          <w:rFonts w:ascii="Simplified Arabic" w:hAnsi="Simplified Arabic" w:cs="Simplified Arabic" w:hint="cs"/>
          <w:sz w:val="24"/>
          <w:szCs w:val="24"/>
          <w:rtl/>
          <w:lang w:bidi="ar-IQ"/>
        </w:rPr>
        <w:t>,</w:t>
      </w:r>
      <w:r w:rsidRPr="002119E8">
        <w:rPr>
          <w:rFonts w:ascii="Simplified Arabic" w:hAnsi="Simplified Arabic" w:cs="Simplified Arabic"/>
          <w:sz w:val="24"/>
          <w:szCs w:val="24"/>
          <w:rtl/>
          <w:lang w:bidi="ar-IQ"/>
        </w:rPr>
        <w:t>ج</w:t>
      </w:r>
      <w:r w:rsidRPr="002119E8">
        <w:rPr>
          <w:rFonts w:ascii="Simplified Arabic" w:hAnsi="Simplified Arabic" w:cs="Simplified Arabic"/>
          <w:sz w:val="24"/>
          <w:szCs w:val="24"/>
          <w:rtl/>
        </w:rPr>
        <w:t xml:space="preserve"> </w:t>
      </w:r>
      <w:r w:rsidRPr="002119E8">
        <w:rPr>
          <w:rFonts w:ascii="Simplified Arabic" w:hAnsi="Simplified Arabic" w:cs="Simplified Arabic"/>
          <w:sz w:val="24"/>
          <w:szCs w:val="24"/>
          <w:rtl/>
          <w:lang w:bidi="ar-IQ"/>
        </w:rPr>
        <w:t xml:space="preserve">8 </w:t>
      </w:r>
      <w:r w:rsidRPr="002119E8">
        <w:rPr>
          <w:rFonts w:ascii="Simplified Arabic" w:hAnsi="Simplified Arabic" w:cs="Simplified Arabic" w:hint="cs"/>
          <w:sz w:val="24"/>
          <w:szCs w:val="24"/>
          <w:rtl/>
          <w:lang w:bidi="ar-IQ"/>
        </w:rPr>
        <w:t xml:space="preserve">, </w:t>
      </w:r>
      <w:r w:rsidRPr="002119E8">
        <w:rPr>
          <w:rFonts w:ascii="Simplified Arabic" w:hAnsi="Simplified Arabic" w:cs="Simplified Arabic"/>
          <w:sz w:val="24"/>
          <w:szCs w:val="24"/>
          <w:rtl/>
          <w:lang w:bidi="ar-IQ"/>
        </w:rPr>
        <w:t>ص 3</w:t>
      </w:r>
      <w:r w:rsidRPr="002119E8">
        <w:rPr>
          <w:rFonts w:ascii="Simplified Arabic" w:hAnsi="Simplified Arabic" w:cs="Simplified Arabic" w:hint="cs"/>
          <w:sz w:val="24"/>
          <w:szCs w:val="24"/>
          <w:rtl/>
          <w:lang w:bidi="ar-IQ"/>
        </w:rPr>
        <w:t>19</w:t>
      </w:r>
    </w:p>
  </w:footnote>
  <w:footnote w:id="198">
    <w:p w:rsidR="004F6CF9" w:rsidRPr="00E072E1" w:rsidRDefault="004F6CF9" w:rsidP="00DF6D2B">
      <w:pPr>
        <w:pStyle w:val="FootnoteText"/>
        <w:ind w:left="310" w:hangingChars="129" w:hanging="310"/>
        <w:jc w:val="both"/>
        <w:rPr>
          <w:rFonts w:ascii="Simplified Arabic" w:hAnsi="Simplified Arabic" w:cs="Simplified Arabic"/>
          <w:sz w:val="24"/>
          <w:szCs w:val="24"/>
          <w:lang w:bidi="ar-IQ"/>
        </w:rPr>
      </w:pPr>
      <w:r w:rsidRPr="002119E8">
        <w:rPr>
          <w:rStyle w:val="FootnoteReference"/>
          <w:rFonts w:ascii="Simplified Arabic" w:hAnsi="Simplified Arabic" w:cs="Simplified Arabic"/>
          <w:sz w:val="24"/>
          <w:szCs w:val="24"/>
          <w:vertAlign w:val="baseline"/>
        </w:rPr>
        <w:footnoteRef/>
      </w:r>
      <w:r w:rsidRPr="002119E8">
        <w:rPr>
          <w:rFonts w:ascii="Simplified Arabic" w:hAnsi="Simplified Arabic" w:cs="Simplified Arabic"/>
          <w:sz w:val="24"/>
          <w:szCs w:val="24"/>
        </w:rPr>
        <w:t>)</w:t>
      </w:r>
      <w:r w:rsidRPr="002119E8">
        <w:rPr>
          <w:rFonts w:ascii="Simplified Arabic" w:hAnsi="Simplified Arabic" w:cs="Simplified Arabic"/>
          <w:sz w:val="24"/>
          <w:szCs w:val="24"/>
          <w:rtl/>
        </w:rPr>
        <w:t>)</w:t>
      </w:r>
      <w:r w:rsidRPr="002119E8">
        <w:rPr>
          <w:rFonts w:ascii="Simplified Arabic" w:hAnsi="Simplified Arabic" w:cs="Simplified Arabic"/>
          <w:sz w:val="24"/>
          <w:szCs w:val="24"/>
          <w:rtl/>
          <w:lang w:bidi="ar-IQ"/>
        </w:rPr>
        <w:t xml:space="preserve"> تفسير الرازي</w:t>
      </w:r>
      <w:r w:rsidRPr="002119E8">
        <w:rPr>
          <w:rFonts w:ascii="Simplified Arabic" w:hAnsi="Simplified Arabic" w:cs="Simplified Arabic" w:hint="cs"/>
          <w:sz w:val="24"/>
          <w:szCs w:val="24"/>
          <w:rtl/>
          <w:lang w:bidi="ar-IQ"/>
        </w:rPr>
        <w:t xml:space="preserve"> , مفاتيح الغيب </w:t>
      </w:r>
      <w:r w:rsidRPr="002119E8">
        <w:rPr>
          <w:rFonts w:ascii="Simplified Arabic" w:hAnsi="Simplified Arabic" w:cs="Simplified Arabic"/>
          <w:sz w:val="24"/>
          <w:szCs w:val="24"/>
          <w:rtl/>
          <w:lang w:bidi="ar-IQ"/>
        </w:rPr>
        <w:t xml:space="preserve"> </w:t>
      </w:r>
      <w:r w:rsidRPr="002119E8">
        <w:rPr>
          <w:rFonts w:ascii="Simplified Arabic" w:hAnsi="Simplified Arabic" w:cs="Simplified Arabic" w:hint="cs"/>
          <w:sz w:val="24"/>
          <w:szCs w:val="24"/>
          <w:rtl/>
          <w:lang w:bidi="ar-IQ"/>
        </w:rPr>
        <w:t>,</w:t>
      </w:r>
      <w:r w:rsidRPr="002119E8">
        <w:rPr>
          <w:rFonts w:ascii="Simplified Arabic" w:hAnsi="Simplified Arabic" w:cs="Simplified Arabic"/>
          <w:sz w:val="24"/>
          <w:szCs w:val="24"/>
          <w:rtl/>
          <w:lang w:bidi="ar-IQ"/>
        </w:rPr>
        <w:t>ج</w:t>
      </w:r>
      <w:r w:rsidRPr="002119E8">
        <w:rPr>
          <w:rFonts w:ascii="Simplified Arabic" w:hAnsi="Simplified Arabic" w:cs="Simplified Arabic"/>
          <w:sz w:val="24"/>
          <w:szCs w:val="24"/>
          <w:rtl/>
        </w:rPr>
        <w:t xml:space="preserve"> </w:t>
      </w:r>
      <w:r w:rsidRPr="002119E8">
        <w:rPr>
          <w:rFonts w:ascii="Simplified Arabic" w:hAnsi="Simplified Arabic" w:cs="Simplified Arabic"/>
          <w:sz w:val="24"/>
          <w:szCs w:val="24"/>
          <w:rtl/>
          <w:lang w:bidi="ar-IQ"/>
        </w:rPr>
        <w:t xml:space="preserve">8 </w:t>
      </w:r>
      <w:r w:rsidRPr="002119E8">
        <w:rPr>
          <w:rFonts w:ascii="Simplified Arabic" w:hAnsi="Simplified Arabic" w:cs="Simplified Arabic" w:hint="cs"/>
          <w:sz w:val="24"/>
          <w:szCs w:val="24"/>
          <w:rtl/>
          <w:lang w:bidi="ar-IQ"/>
        </w:rPr>
        <w:t xml:space="preserve">, </w:t>
      </w:r>
      <w:r w:rsidRPr="002119E8">
        <w:rPr>
          <w:rFonts w:ascii="Simplified Arabic" w:hAnsi="Simplified Arabic" w:cs="Simplified Arabic"/>
          <w:sz w:val="24"/>
          <w:szCs w:val="24"/>
          <w:rtl/>
          <w:lang w:bidi="ar-IQ"/>
        </w:rPr>
        <w:t>ص 320</w:t>
      </w:r>
    </w:p>
  </w:footnote>
  <w:footnote w:id="199">
    <w:p w:rsidR="004F6CF9" w:rsidRPr="00E072E1" w:rsidRDefault="004F6CF9" w:rsidP="00DF6D2B">
      <w:pPr>
        <w:pStyle w:val="FootnoteText"/>
        <w:ind w:left="310" w:hangingChars="129" w:hanging="310"/>
        <w:jc w:val="both"/>
        <w:rPr>
          <w:rFonts w:ascii="Simplified Arabic" w:hAnsi="Simplified Arabic" w:cs="Simplified Arabic"/>
          <w:sz w:val="24"/>
          <w:szCs w:val="24"/>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الخطيب , </w:t>
      </w:r>
      <w:r w:rsidRPr="00E072E1">
        <w:rPr>
          <w:rFonts w:ascii="Simplified Arabic" w:hAnsi="Simplified Arabic" w:cs="Simplified Arabic"/>
          <w:sz w:val="24"/>
          <w:szCs w:val="24"/>
          <w:rtl/>
          <w:lang w:bidi="ar-IQ"/>
        </w:rPr>
        <w:t xml:space="preserve">عبد الكريم يونس الخطيب (ت: بعد 1390هـ) </w:t>
      </w:r>
      <w:r w:rsidRPr="00E072E1">
        <w:rPr>
          <w:rFonts w:ascii="Simplified Arabic" w:hAnsi="Simplified Arabic" w:cs="Simplified Arabic" w:hint="cs"/>
          <w:sz w:val="24"/>
          <w:szCs w:val="24"/>
          <w:rtl/>
          <w:lang w:bidi="ar-IQ"/>
        </w:rPr>
        <w:t>,</w:t>
      </w:r>
      <w:r w:rsidRPr="00E072E1">
        <w:rPr>
          <w:rFonts w:ascii="Simplified Arabic" w:hAnsi="Simplified Arabic" w:cs="Simplified Arabic"/>
          <w:sz w:val="24"/>
          <w:szCs w:val="24"/>
          <w:rtl/>
          <w:lang w:bidi="ar-IQ"/>
        </w:rPr>
        <w:t xml:space="preserve">التفسير القرآني للقرآن </w:t>
      </w:r>
      <w:r>
        <w:rPr>
          <w:rFonts w:ascii="Simplified Arabic" w:hAnsi="Simplified Arabic" w:cs="Simplified Arabic" w:hint="cs"/>
          <w:sz w:val="24"/>
          <w:szCs w:val="24"/>
          <w:rtl/>
          <w:lang w:bidi="ar-IQ"/>
        </w:rPr>
        <w:t>,</w:t>
      </w:r>
      <w:r w:rsidRPr="00E072E1">
        <w:rPr>
          <w:rFonts w:ascii="Simplified Arabic" w:hAnsi="Simplified Arabic" w:cs="Simplified Arabic"/>
          <w:sz w:val="24"/>
          <w:szCs w:val="24"/>
          <w:rtl/>
          <w:lang w:bidi="ar-IQ"/>
        </w:rPr>
        <w:t>الناشر: دار الفكر العربي – القاهرة</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 xml:space="preserve">ج 4 </w:t>
      </w:r>
      <w:r w:rsidRPr="00E072E1">
        <w:rPr>
          <w:rFonts w:ascii="Simplified Arabic" w:hAnsi="Simplified Arabic" w:cs="Simplified Arabic" w:hint="cs"/>
          <w:sz w:val="24"/>
          <w:szCs w:val="24"/>
          <w:rtl/>
          <w:lang w:bidi="ar-IQ"/>
        </w:rPr>
        <w:t>,</w:t>
      </w:r>
      <w:r w:rsidRPr="00E072E1">
        <w:rPr>
          <w:rFonts w:ascii="Simplified Arabic" w:hAnsi="Simplified Arabic" w:cs="Simplified Arabic"/>
          <w:sz w:val="24"/>
          <w:szCs w:val="24"/>
          <w:rtl/>
          <w:lang w:bidi="ar-IQ"/>
        </w:rPr>
        <w:t>ص</w:t>
      </w:r>
      <w:r w:rsidRPr="00E072E1">
        <w:rPr>
          <w:rFonts w:ascii="Simplified Arabic" w:hAnsi="Simplified Arabic" w:cs="Simplified Arabic"/>
          <w:sz w:val="24"/>
          <w:szCs w:val="24"/>
          <w:rtl/>
        </w:rPr>
        <w:t xml:space="preserve"> </w:t>
      </w:r>
      <w:r w:rsidRPr="00E072E1">
        <w:rPr>
          <w:rFonts w:ascii="Simplified Arabic" w:hAnsi="Simplified Arabic" w:cs="Simplified Arabic"/>
          <w:sz w:val="24"/>
          <w:szCs w:val="24"/>
          <w:rtl/>
          <w:lang w:bidi="ar-IQ"/>
        </w:rPr>
        <w:t>398</w:t>
      </w:r>
    </w:p>
  </w:footnote>
  <w:footnote w:id="200">
    <w:p w:rsidR="004F6CF9" w:rsidRPr="00E072E1" w:rsidRDefault="004F6CF9" w:rsidP="00DF6D2B">
      <w:pPr>
        <w:pStyle w:val="FootnoteText"/>
        <w:jc w:val="both"/>
        <w:rPr>
          <w:rFonts w:ascii="Simplified Arabic" w:hAnsi="Simplified Arabic" w:cs="Simplified Arabic"/>
          <w:sz w:val="24"/>
          <w:szCs w:val="24"/>
          <w:lang w:bidi="ar-IQ"/>
        </w:rPr>
      </w:pPr>
      <w:r w:rsidRPr="00E072E1">
        <w:rPr>
          <w:rStyle w:val="FootnoteReference"/>
          <w:rFonts w:ascii="Simplified Arabic" w:hAnsi="Simplified Arabic" w:cs="Simplified Arabic"/>
          <w:sz w:val="24"/>
          <w:szCs w:val="24"/>
          <w:vertAlign w:val="baseline"/>
        </w:rPr>
        <w:footnoteRef/>
      </w:r>
      <w:r w:rsidRPr="00E072E1">
        <w:rPr>
          <w:rFonts w:ascii="Simplified Arabic" w:hAnsi="Simplified Arabic" w:cs="Simplified Arabic"/>
          <w:sz w:val="24"/>
          <w:szCs w:val="24"/>
        </w:rPr>
        <w:t>)</w:t>
      </w:r>
      <w:r w:rsidRPr="00E072E1">
        <w:rPr>
          <w:rFonts w:ascii="Simplified Arabic" w:hAnsi="Simplified Arabic" w:cs="Simplified Arabic"/>
          <w:sz w:val="24"/>
          <w:szCs w:val="24"/>
          <w:rtl/>
        </w:rPr>
        <w:t>)</w:t>
      </w:r>
      <w:r w:rsidRPr="00E072E1">
        <w:rPr>
          <w:rFonts w:ascii="Simplified Arabic" w:hAnsi="Simplified Arabic" w:cs="Simplified Arabic" w:hint="cs"/>
          <w:sz w:val="24"/>
          <w:szCs w:val="24"/>
          <w:rtl/>
        </w:rPr>
        <w:t xml:space="preserve"> </w:t>
      </w:r>
      <w:r w:rsidRPr="00E072E1">
        <w:rPr>
          <w:rFonts w:ascii="Simplified Arabic" w:hAnsi="Simplified Arabic" w:cs="Simplified Arabic"/>
          <w:sz w:val="24"/>
          <w:szCs w:val="24"/>
          <w:rtl/>
          <w:lang w:bidi="ar-IQ"/>
        </w:rPr>
        <w:t>بتصرف ,</w:t>
      </w:r>
      <w:r w:rsidRPr="00E072E1">
        <w:rPr>
          <w:rFonts w:ascii="Simplified Arabic" w:hAnsi="Simplified Arabic" w:cs="Simplified Arabic" w:hint="cs"/>
          <w:sz w:val="24"/>
          <w:szCs w:val="24"/>
          <w:rtl/>
          <w:lang w:bidi="ar-IQ"/>
        </w:rPr>
        <w:t xml:space="preserve"> النحاس ,</w:t>
      </w:r>
      <w:r w:rsidRPr="00E072E1">
        <w:rPr>
          <w:rFonts w:ascii="Simplified Arabic" w:hAnsi="Simplified Arabic" w:cs="Simplified Arabic"/>
          <w:sz w:val="24"/>
          <w:szCs w:val="24"/>
          <w:rtl/>
          <w:lang w:bidi="ar-IQ"/>
        </w:rPr>
        <w:t xml:space="preserve"> اعراب القران للنحاس , ج2</w:t>
      </w:r>
      <w:r w:rsidRPr="00E072E1">
        <w:rPr>
          <w:rFonts w:ascii="Simplified Arabic" w:hAnsi="Simplified Arabic" w:cs="Simplified Arabic" w:hint="cs"/>
          <w:sz w:val="24"/>
          <w:szCs w:val="24"/>
          <w:rtl/>
          <w:lang w:bidi="ar-IQ"/>
        </w:rPr>
        <w:t xml:space="preserve">, </w:t>
      </w:r>
      <w:r w:rsidRPr="00E072E1">
        <w:rPr>
          <w:rFonts w:ascii="Simplified Arabic" w:hAnsi="Simplified Arabic" w:cs="Simplified Arabic"/>
          <w:sz w:val="24"/>
          <w:szCs w:val="24"/>
          <w:rtl/>
          <w:lang w:bidi="ar-IQ"/>
        </w:rPr>
        <w:t>ص53</w:t>
      </w:r>
    </w:p>
  </w:footnote>
  <w:footnote w:id="201">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الرازي ,</w:t>
      </w:r>
      <w:r w:rsidRPr="00B1470C">
        <w:rPr>
          <w:rFonts w:ascii="Simplified Arabic" w:hAnsi="Simplified Arabic" w:cs="Simplified Arabic" w:hint="cs"/>
          <w:sz w:val="24"/>
          <w:szCs w:val="24"/>
          <w:rtl/>
          <w:lang w:bidi="ar-IQ"/>
        </w:rPr>
        <w:t>مفاتيح ,</w:t>
      </w:r>
      <w:r w:rsidRPr="00B1470C">
        <w:rPr>
          <w:rFonts w:ascii="Simplified Arabic" w:hAnsi="Simplified Arabic" w:cs="Simplified Arabic"/>
          <w:sz w:val="24"/>
          <w:szCs w:val="24"/>
          <w:rtl/>
          <w:lang w:bidi="ar-IQ"/>
        </w:rPr>
        <w:t>ج14</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ص239</w:t>
      </w:r>
    </w:p>
  </w:footnote>
  <w:footnote w:id="202">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,ابن عاشور , التحرير والتنوير , ج ب8,</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ص124</w:t>
      </w:r>
    </w:p>
  </w:footnote>
  <w:footnote w:id="203">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ينظر , سعيد حوى , الاساس في التفسير ,ج4,ص2158</w:t>
      </w:r>
    </w:p>
  </w:footnote>
  <w:footnote w:id="204">
    <w:p w:rsidR="004F6CF9" w:rsidRPr="007E420C" w:rsidRDefault="004F6CF9" w:rsidP="00DF6D2B">
      <w:pPr>
        <w:pStyle w:val="FootnoteText"/>
        <w:jc w:val="both"/>
        <w:rPr>
          <w:rFonts w:ascii="Simplified Arabic" w:hAnsi="Simplified Arabic" w:cs="Simplified Arabic"/>
          <w:sz w:val="24"/>
          <w:szCs w:val="24"/>
          <w:rtl/>
          <w:lang w:bidi="ar-IQ"/>
        </w:rPr>
      </w:pPr>
      <w:r w:rsidRPr="007E420C">
        <w:rPr>
          <w:rStyle w:val="FootnoteReference"/>
          <w:rFonts w:ascii="Simplified Arabic" w:hAnsi="Simplified Arabic" w:cs="Simplified Arabic"/>
          <w:sz w:val="24"/>
          <w:szCs w:val="24"/>
          <w:vertAlign w:val="baseline"/>
        </w:rPr>
        <w:footnoteRef/>
      </w:r>
      <w:r w:rsidRPr="007E420C">
        <w:rPr>
          <w:rFonts w:ascii="Simplified Arabic" w:hAnsi="Simplified Arabic" w:cs="Simplified Arabic"/>
          <w:sz w:val="24"/>
          <w:szCs w:val="24"/>
        </w:rPr>
        <w:t>)</w:t>
      </w:r>
      <w:r w:rsidRPr="007E420C">
        <w:rPr>
          <w:rFonts w:ascii="Simplified Arabic" w:hAnsi="Simplified Arabic" w:cs="Simplified Arabic"/>
          <w:sz w:val="24"/>
          <w:szCs w:val="24"/>
          <w:rtl/>
        </w:rPr>
        <w:t>)</w:t>
      </w:r>
      <w:r w:rsidRPr="007E420C">
        <w:rPr>
          <w:rFonts w:ascii="Simplified Arabic" w:hAnsi="Simplified Arabic" w:cs="Simplified Arabic"/>
          <w:sz w:val="24"/>
          <w:szCs w:val="24"/>
          <w:rtl/>
          <w:lang w:bidi="ar-IQ"/>
        </w:rPr>
        <w:t xml:space="preserve"> ينظر ,</w:t>
      </w:r>
      <w:r w:rsidRPr="007E420C">
        <w:rPr>
          <w:rFonts w:ascii="Simplified Arabic" w:hAnsi="Simplified Arabic" w:cs="Simplified Arabic" w:hint="cs"/>
          <w:sz w:val="24"/>
          <w:szCs w:val="24"/>
          <w:rtl/>
          <w:lang w:bidi="ar-IQ"/>
        </w:rPr>
        <w:t xml:space="preserve"> البقاعي ,</w:t>
      </w:r>
      <w:r>
        <w:rPr>
          <w:rFonts w:ascii="Simplified Arabic" w:hAnsi="Simplified Arabic" w:cs="Simplified Arabic" w:hint="cs"/>
          <w:sz w:val="24"/>
          <w:szCs w:val="24"/>
          <w:rtl/>
          <w:lang w:bidi="ar-IQ"/>
        </w:rPr>
        <w:t xml:space="preserve"> </w:t>
      </w:r>
      <w:r w:rsidRPr="007E420C">
        <w:rPr>
          <w:rFonts w:ascii="Simplified Arabic" w:hAnsi="Simplified Arabic" w:cs="Simplified Arabic"/>
          <w:sz w:val="24"/>
          <w:szCs w:val="24"/>
          <w:rtl/>
          <w:lang w:bidi="ar-IQ"/>
        </w:rPr>
        <w:t>نظم الدرر</w:t>
      </w:r>
      <w:r w:rsidRPr="007E420C">
        <w:rPr>
          <w:rFonts w:ascii="Simplified Arabic" w:hAnsi="Simplified Arabic" w:cs="Simplified Arabic" w:hint="cs"/>
          <w:sz w:val="24"/>
          <w:szCs w:val="24"/>
          <w:rtl/>
          <w:lang w:bidi="ar-IQ"/>
        </w:rPr>
        <w:t>,</w:t>
      </w:r>
      <w:r w:rsidRPr="007E420C">
        <w:rPr>
          <w:rFonts w:ascii="Simplified Arabic" w:hAnsi="Simplified Arabic" w:cs="Simplified Arabic"/>
          <w:sz w:val="24"/>
          <w:szCs w:val="24"/>
          <w:rtl/>
          <w:lang w:bidi="ar-IQ"/>
        </w:rPr>
        <w:t xml:space="preserve"> ج8 </w:t>
      </w:r>
      <w:r w:rsidRPr="007E420C">
        <w:rPr>
          <w:rFonts w:ascii="Simplified Arabic" w:hAnsi="Simplified Arabic" w:cs="Simplified Arabic" w:hint="cs"/>
          <w:sz w:val="24"/>
          <w:szCs w:val="24"/>
          <w:rtl/>
          <w:lang w:bidi="ar-IQ"/>
        </w:rPr>
        <w:t>,</w:t>
      </w:r>
      <w:r w:rsidRPr="007E420C">
        <w:rPr>
          <w:rFonts w:ascii="Simplified Arabic" w:hAnsi="Simplified Arabic" w:cs="Simplified Arabic"/>
          <w:sz w:val="24"/>
          <w:szCs w:val="24"/>
          <w:rtl/>
          <w:lang w:bidi="ar-IQ"/>
        </w:rPr>
        <w:t xml:space="preserve">ص275 </w:t>
      </w:r>
    </w:p>
  </w:footnote>
  <w:footnote w:id="205">
    <w:p w:rsidR="004F6CF9" w:rsidRPr="007E420C" w:rsidRDefault="004F6CF9" w:rsidP="00DF6D2B">
      <w:pPr>
        <w:pStyle w:val="FootnoteText"/>
        <w:jc w:val="both"/>
        <w:rPr>
          <w:rFonts w:ascii="Simplified Arabic" w:hAnsi="Simplified Arabic" w:cs="Simplified Arabic"/>
          <w:sz w:val="24"/>
          <w:szCs w:val="24"/>
          <w:lang w:bidi="ar-IQ"/>
        </w:rPr>
      </w:pPr>
      <w:r w:rsidRPr="007E420C">
        <w:rPr>
          <w:rStyle w:val="FootnoteReference"/>
          <w:rFonts w:ascii="Simplified Arabic" w:hAnsi="Simplified Arabic" w:cs="Simplified Arabic"/>
          <w:sz w:val="24"/>
          <w:szCs w:val="24"/>
          <w:vertAlign w:val="baseline"/>
        </w:rPr>
        <w:footnoteRef/>
      </w:r>
      <w:r w:rsidRPr="007E420C">
        <w:rPr>
          <w:rFonts w:ascii="Simplified Arabic" w:hAnsi="Simplified Arabic" w:cs="Simplified Arabic"/>
          <w:sz w:val="24"/>
          <w:szCs w:val="24"/>
        </w:rPr>
        <w:t>)</w:t>
      </w:r>
      <w:r w:rsidRPr="007E420C">
        <w:rPr>
          <w:rFonts w:ascii="Simplified Arabic" w:hAnsi="Simplified Arabic" w:cs="Simplified Arabic"/>
          <w:sz w:val="24"/>
          <w:szCs w:val="24"/>
          <w:rtl/>
        </w:rPr>
        <w:t>)</w:t>
      </w:r>
      <w:r w:rsidRPr="007E420C">
        <w:rPr>
          <w:rFonts w:ascii="Simplified Arabic" w:hAnsi="Simplified Arabic" w:cs="Simplified Arabic"/>
          <w:sz w:val="24"/>
          <w:szCs w:val="24"/>
          <w:rtl/>
          <w:lang w:bidi="ar-IQ"/>
        </w:rPr>
        <w:t xml:space="preserve"> </w:t>
      </w:r>
      <w:r w:rsidRPr="007E420C">
        <w:rPr>
          <w:rFonts w:ascii="Simplified Arabic" w:hAnsi="Simplified Arabic" w:cs="Simplified Arabic" w:hint="cs"/>
          <w:sz w:val="24"/>
          <w:szCs w:val="24"/>
          <w:rtl/>
          <w:lang w:bidi="ar-IQ"/>
        </w:rPr>
        <w:t>ابن عاشور ,</w:t>
      </w:r>
      <w:r w:rsidRPr="007E420C">
        <w:rPr>
          <w:rFonts w:ascii="Simplified Arabic" w:hAnsi="Simplified Arabic" w:cs="Simplified Arabic"/>
          <w:sz w:val="24"/>
          <w:szCs w:val="24"/>
          <w:rtl/>
          <w:lang w:bidi="ar-IQ"/>
        </w:rPr>
        <w:t>التحرير والتنوير</w:t>
      </w:r>
      <w:r w:rsidRPr="007E420C">
        <w:rPr>
          <w:rFonts w:ascii="Simplified Arabic" w:hAnsi="Simplified Arabic" w:cs="Simplified Arabic" w:hint="cs"/>
          <w:sz w:val="24"/>
          <w:szCs w:val="24"/>
          <w:rtl/>
          <w:lang w:bidi="ar-IQ"/>
        </w:rPr>
        <w:t>,</w:t>
      </w:r>
      <w:r w:rsidRPr="007E420C">
        <w:rPr>
          <w:rFonts w:ascii="Simplified Arabic" w:hAnsi="Simplified Arabic" w:cs="Simplified Arabic"/>
          <w:sz w:val="24"/>
          <w:szCs w:val="24"/>
          <w:rtl/>
          <w:lang w:bidi="ar-IQ"/>
        </w:rPr>
        <w:t xml:space="preserve"> ج9 </w:t>
      </w:r>
      <w:r w:rsidRPr="007E420C">
        <w:rPr>
          <w:rFonts w:ascii="Simplified Arabic" w:hAnsi="Simplified Arabic" w:cs="Simplified Arabic" w:hint="cs"/>
          <w:sz w:val="24"/>
          <w:szCs w:val="24"/>
          <w:rtl/>
          <w:lang w:bidi="ar-IQ"/>
        </w:rPr>
        <w:t xml:space="preserve">, </w:t>
      </w:r>
      <w:r w:rsidRPr="007E420C">
        <w:rPr>
          <w:rFonts w:ascii="Simplified Arabic" w:hAnsi="Simplified Arabic" w:cs="Simplified Arabic"/>
          <w:sz w:val="24"/>
          <w:szCs w:val="24"/>
          <w:rtl/>
          <w:lang w:bidi="ar-IQ"/>
        </w:rPr>
        <w:t>ص339</w:t>
      </w:r>
    </w:p>
  </w:footnote>
  <w:footnote w:id="206">
    <w:p w:rsidR="004F6CF9" w:rsidRPr="00B1470C" w:rsidRDefault="004F6CF9" w:rsidP="00DF6D2B">
      <w:pPr>
        <w:pStyle w:val="FootnoteText"/>
        <w:spacing w:line="276" w:lineRule="auto"/>
        <w:ind w:left="310" w:hangingChars="129" w:hanging="310"/>
        <w:jc w:val="both"/>
        <w:rPr>
          <w:rFonts w:ascii="Simplified Arabic" w:hAnsi="Simplified Arabic" w:cs="Simplified Arabic"/>
          <w:sz w:val="24"/>
          <w:szCs w:val="24"/>
          <w:lang w:bidi="ar-IQ"/>
        </w:rPr>
      </w:pPr>
      <w:r w:rsidRPr="007E420C">
        <w:rPr>
          <w:rStyle w:val="FootnoteReference"/>
          <w:rFonts w:ascii="Simplified Arabic" w:hAnsi="Simplified Arabic" w:cs="Simplified Arabic"/>
          <w:sz w:val="24"/>
          <w:szCs w:val="24"/>
          <w:vertAlign w:val="baseline"/>
        </w:rPr>
        <w:footnoteRef/>
      </w:r>
      <w:r w:rsidRPr="007E420C">
        <w:rPr>
          <w:rFonts w:ascii="Simplified Arabic" w:hAnsi="Simplified Arabic" w:cs="Simplified Arabic"/>
          <w:sz w:val="24"/>
          <w:szCs w:val="24"/>
        </w:rPr>
        <w:t>)</w:t>
      </w:r>
      <w:r w:rsidRPr="007E420C">
        <w:rPr>
          <w:rFonts w:ascii="Simplified Arabic" w:hAnsi="Simplified Arabic" w:cs="Simplified Arabic"/>
          <w:sz w:val="24"/>
          <w:szCs w:val="24"/>
          <w:rtl/>
        </w:rPr>
        <w:t>) القنوجي</w:t>
      </w:r>
      <w:r w:rsidRPr="007E420C">
        <w:rPr>
          <w:rFonts w:ascii="Simplified Arabic" w:hAnsi="Simplified Arabic" w:cs="Simplified Arabic"/>
          <w:sz w:val="24"/>
          <w:szCs w:val="24"/>
          <w:rtl/>
          <w:lang w:bidi="ar-IQ"/>
        </w:rPr>
        <w:t xml:space="preserve"> ,أبو الطيب محمد صديق خان بن حسن بن علي ابن لطف الله الحسيني البخاري القِنَّوجي (ت: 1307هـ) فتحُ البيان في مقاصد القرآن , عني بط</w:t>
      </w:r>
      <w:r>
        <w:rPr>
          <w:rFonts w:ascii="Simplified Arabic" w:hAnsi="Simplified Arabic" w:cs="Simplified Arabic"/>
          <w:sz w:val="24"/>
          <w:szCs w:val="24"/>
          <w:rtl/>
          <w:lang w:bidi="ar-IQ"/>
        </w:rPr>
        <w:t>بعهِ وقدّم له وراجعه:</w:t>
      </w:r>
      <w:r w:rsidRPr="007E420C">
        <w:rPr>
          <w:rFonts w:ascii="Simplified Arabic" w:hAnsi="Simplified Arabic" w:cs="Simplified Arabic"/>
          <w:sz w:val="24"/>
          <w:szCs w:val="24"/>
          <w:rtl/>
          <w:lang w:bidi="ar-IQ"/>
        </w:rPr>
        <w:t xml:space="preserve"> عَبد الله بن إبراهيم الأنصَاري </w:t>
      </w:r>
      <w:r>
        <w:rPr>
          <w:rFonts w:ascii="Simplified Arabic" w:hAnsi="Simplified Arabic" w:cs="Simplified Arabic" w:hint="cs"/>
          <w:sz w:val="24"/>
          <w:szCs w:val="24"/>
          <w:rtl/>
          <w:lang w:bidi="ar-IQ"/>
        </w:rPr>
        <w:t>,</w:t>
      </w:r>
      <w:r w:rsidRPr="007E420C">
        <w:rPr>
          <w:rFonts w:ascii="Simplified Arabic" w:hAnsi="Simplified Arabic" w:cs="Simplified Arabic"/>
          <w:sz w:val="24"/>
          <w:szCs w:val="24"/>
          <w:rtl/>
          <w:lang w:bidi="ar-IQ"/>
        </w:rPr>
        <w:t>الناشر: المَكتبة العصريَّة للطبَاعة والنّشْر، صَيدَا – بَيروت عام النشر: 1412 هـ - 1992 م عدد الأجزاء: 15 ,ج 5 , ص 170</w:t>
      </w:r>
    </w:p>
  </w:footnote>
  <w:footnote w:id="207">
    <w:p w:rsidR="004F6CF9" w:rsidRPr="00B1470C" w:rsidRDefault="004F6CF9" w:rsidP="00DF6D2B">
      <w:pPr>
        <w:pStyle w:val="FootnoteText"/>
        <w:spacing w:line="276" w:lineRule="auto"/>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القنوجي , فتح البيان في مقاصد القرآن , ج 13 , ص 41</w:t>
      </w:r>
    </w:p>
  </w:footnote>
  <w:footnote w:id="208">
    <w:p w:rsidR="004F6CF9" w:rsidRPr="00B1470C" w:rsidRDefault="004F6CF9" w:rsidP="00DF6D2B">
      <w:pPr>
        <w:pStyle w:val="FootnoteText"/>
        <w:spacing w:line="276" w:lineRule="auto"/>
        <w:ind w:left="310" w:hangingChars="129" w:hanging="310"/>
        <w:jc w:val="both"/>
        <w:rPr>
          <w:rFonts w:ascii="Simplified Arabic" w:hAnsi="Simplified Arabic" w:cs="Simplified Arabic"/>
          <w:sz w:val="24"/>
          <w:szCs w:val="24"/>
          <w:lang w:bidi="ar-IQ"/>
        </w:rPr>
      </w:pPr>
      <w:r w:rsidRPr="007E420C">
        <w:rPr>
          <w:rStyle w:val="FootnoteReference"/>
          <w:rFonts w:ascii="Simplified Arabic" w:hAnsi="Simplified Arabic" w:cs="Simplified Arabic"/>
          <w:sz w:val="24"/>
          <w:szCs w:val="24"/>
          <w:vertAlign w:val="baseline"/>
        </w:rPr>
        <w:footnoteRef/>
      </w:r>
      <w:r w:rsidRPr="007E420C">
        <w:rPr>
          <w:rFonts w:ascii="Simplified Arabic" w:hAnsi="Simplified Arabic" w:cs="Simplified Arabic"/>
          <w:sz w:val="24"/>
          <w:szCs w:val="24"/>
        </w:rPr>
        <w:t>)</w:t>
      </w:r>
      <w:r w:rsidRPr="007E420C">
        <w:rPr>
          <w:rFonts w:ascii="Simplified Arabic" w:hAnsi="Simplified Arabic" w:cs="Simplified Arabic"/>
          <w:sz w:val="24"/>
          <w:szCs w:val="24"/>
          <w:rtl/>
        </w:rPr>
        <w:t>)</w:t>
      </w:r>
      <w:r w:rsidRPr="007E420C">
        <w:rPr>
          <w:rFonts w:ascii="Simplified Arabic" w:hAnsi="Simplified Arabic" w:cs="Simplified Arabic"/>
          <w:sz w:val="24"/>
          <w:szCs w:val="24"/>
          <w:rtl/>
          <w:lang w:bidi="ar-IQ"/>
        </w:rPr>
        <w:t xml:space="preserve"> </w:t>
      </w:r>
      <w:r w:rsidRPr="007E420C">
        <w:rPr>
          <w:rFonts w:ascii="Simplified Arabic" w:hAnsi="Simplified Arabic" w:cs="Simplified Arabic" w:hint="cs"/>
          <w:sz w:val="24"/>
          <w:szCs w:val="24"/>
          <w:rtl/>
          <w:lang w:bidi="ar-IQ"/>
        </w:rPr>
        <w:t xml:space="preserve">الحموي , </w:t>
      </w:r>
      <w:r w:rsidRPr="007E420C">
        <w:rPr>
          <w:rFonts w:ascii="Simplified Arabic" w:hAnsi="Simplified Arabic" w:cs="Simplified Arabic"/>
          <w:sz w:val="24"/>
          <w:szCs w:val="24"/>
          <w:rtl/>
          <w:lang w:bidi="ar-IQ"/>
        </w:rPr>
        <w:t>أبو عبد الله، محمد بن إبراهيم بن سعد الله بن جماعة الكناني الحموي الشافعي، بدر الدين (ت:</w:t>
      </w:r>
      <w:r w:rsidRPr="00B1470C">
        <w:rPr>
          <w:rFonts w:ascii="Simplified Arabic" w:hAnsi="Simplified Arabic" w:cs="Simplified Arabic"/>
          <w:sz w:val="24"/>
          <w:szCs w:val="24"/>
          <w:rtl/>
          <w:lang w:bidi="ar-IQ"/>
        </w:rPr>
        <w:t xml:space="preserve"> 733هـ), كشف المعانى فى المتشابه من المثانى, تح: الدكتور عبد الجواد خلف , الناشر: دار الوفاء ـ المنصورة ط1، 1410 هـ / 1990 م, عدد الأجزاء: 1, ص 190</w:t>
      </w:r>
    </w:p>
  </w:footnote>
  <w:footnote w:id="209">
    <w:p w:rsidR="004F6CF9" w:rsidRPr="00B1470C" w:rsidRDefault="004F6CF9" w:rsidP="00DF6D2B">
      <w:pPr>
        <w:autoSpaceDE w:val="0"/>
        <w:autoSpaceDN w:val="0"/>
        <w:adjustRightInd w:val="0"/>
        <w:spacing w:after="0"/>
        <w:ind w:left="284" w:hanging="284"/>
        <w:jc w:val="both"/>
        <w:rPr>
          <w:rFonts w:ascii="Simplified Arabic" w:hAnsi="Simplified Arabic" w:cs="Simplified Arabic"/>
          <w:color w:val="000000"/>
          <w:sz w:val="24"/>
          <w:szCs w:val="24"/>
          <w:rtl/>
          <w:lang w:bidi="ar-IQ"/>
        </w:rPr>
      </w:pPr>
      <w:r w:rsidRPr="007E420C">
        <w:rPr>
          <w:rStyle w:val="FootnoteReference"/>
          <w:rFonts w:ascii="Simplified Arabic" w:hAnsi="Simplified Arabic" w:cs="Simplified Arabic"/>
          <w:sz w:val="24"/>
          <w:szCs w:val="24"/>
          <w:vertAlign w:val="baseline"/>
        </w:rPr>
        <w:footnoteRef/>
      </w:r>
      <w:r w:rsidRPr="007E420C">
        <w:rPr>
          <w:rFonts w:ascii="Simplified Arabic" w:hAnsi="Simplified Arabic" w:cs="Simplified Arabic"/>
          <w:sz w:val="24"/>
          <w:szCs w:val="24"/>
        </w:rPr>
        <w:t>)</w:t>
      </w:r>
      <w:r w:rsidRPr="007E420C">
        <w:rPr>
          <w:rFonts w:ascii="Simplified Arabic" w:hAnsi="Simplified Arabic" w:cs="Simplified Arabic"/>
          <w:sz w:val="24"/>
          <w:szCs w:val="24"/>
          <w:rtl/>
        </w:rPr>
        <w:t>)</w:t>
      </w:r>
      <w:r w:rsidRPr="007E420C">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المقدسي , </w:t>
      </w:r>
      <w:r w:rsidRPr="007E420C">
        <w:rPr>
          <w:rFonts w:ascii="Simplified Arabic" w:hAnsi="Simplified Arabic" w:cs="Simplified Arabic"/>
          <w:color w:val="000000"/>
          <w:sz w:val="24"/>
          <w:szCs w:val="24"/>
          <w:rtl/>
          <w:lang w:bidi="ar-IQ"/>
        </w:rPr>
        <w:t>مجير</w:t>
      </w:r>
      <w:r w:rsidRPr="00B1470C">
        <w:rPr>
          <w:rFonts w:ascii="Simplified Arabic" w:hAnsi="Simplified Arabic" w:cs="Simplified Arabic"/>
          <w:color w:val="000000"/>
          <w:sz w:val="24"/>
          <w:szCs w:val="24"/>
          <w:rtl/>
          <w:lang w:bidi="ar-IQ"/>
        </w:rPr>
        <w:t xml:space="preserve"> الدين بن محمد العليمي المقدسي الحنبلي (المتوفى: 927 هـ) ,فتح الرحمن في تفسير القرآن</w:t>
      </w:r>
      <w:r w:rsidRPr="00B1470C">
        <w:rPr>
          <w:rFonts w:ascii="Simplified Arabic" w:hAnsi="Simplified Arabic" w:cs="Simplified Arabic"/>
          <w:color w:val="000080"/>
          <w:sz w:val="24"/>
          <w:szCs w:val="24"/>
          <w:rtl/>
          <w:lang w:bidi="ar-IQ"/>
        </w:rPr>
        <w:t>,اعتنى به تحقيقا وضبطا وتخريجا:</w:t>
      </w:r>
      <w:r w:rsidRPr="00B1470C">
        <w:rPr>
          <w:rFonts w:ascii="Simplified Arabic" w:hAnsi="Simplified Arabic" w:cs="Simplified Arabic"/>
          <w:color w:val="000000"/>
          <w:sz w:val="24"/>
          <w:szCs w:val="24"/>
          <w:rtl/>
          <w:lang w:bidi="ar-IQ"/>
        </w:rPr>
        <w:t xml:space="preserve"> نور الدين طالب</w:t>
      </w:r>
      <w:r w:rsidRPr="00B1470C">
        <w:rPr>
          <w:rFonts w:ascii="Simplified Arabic" w:hAnsi="Simplified Arabic" w:cs="Simplified Arabic"/>
          <w:color w:val="000080"/>
          <w:sz w:val="24"/>
          <w:szCs w:val="24"/>
          <w:rtl/>
          <w:lang w:bidi="ar-IQ"/>
        </w:rPr>
        <w:t>,الناشر:</w:t>
      </w:r>
      <w:r w:rsidRPr="00B1470C">
        <w:rPr>
          <w:rFonts w:ascii="Simplified Arabic" w:hAnsi="Simplified Arabic" w:cs="Simplified Arabic"/>
          <w:color w:val="000000"/>
          <w:sz w:val="24"/>
          <w:szCs w:val="24"/>
          <w:rtl/>
          <w:lang w:bidi="ar-IQ"/>
        </w:rPr>
        <w:t xml:space="preserve"> دار النوادر (</w:t>
      </w:r>
      <w:r>
        <w:rPr>
          <w:rFonts w:ascii="Simplified Arabic" w:hAnsi="Simplified Arabic" w:cs="Simplified Arabic" w:hint="cs"/>
          <w:color w:val="000000"/>
          <w:sz w:val="24"/>
          <w:szCs w:val="24"/>
          <w:rtl/>
          <w:lang w:bidi="ar-IQ"/>
        </w:rPr>
        <w:t xml:space="preserve">اصدارات وزارة الاوقاف والشؤون الاسلامية , إدارة الشؤون الاسلامية </w:t>
      </w:r>
      <w:r w:rsidRPr="00B1470C">
        <w:rPr>
          <w:rFonts w:ascii="Simplified Arabic" w:hAnsi="Simplified Arabic" w:cs="Simplified Arabic"/>
          <w:color w:val="000000"/>
          <w:sz w:val="24"/>
          <w:szCs w:val="24"/>
          <w:rtl/>
          <w:lang w:bidi="ar-IQ"/>
        </w:rPr>
        <w:t>)</w:t>
      </w:r>
      <w:r w:rsidRPr="00B1470C">
        <w:rPr>
          <w:rFonts w:ascii="Simplified Arabic" w:hAnsi="Simplified Arabic" w:cs="Simplified Arabic"/>
          <w:color w:val="000080"/>
          <w:sz w:val="24"/>
          <w:szCs w:val="24"/>
          <w:rtl/>
          <w:lang w:bidi="ar-IQ"/>
        </w:rPr>
        <w:t>,الطبعة:</w:t>
      </w:r>
      <w:r w:rsidRPr="00B1470C">
        <w:rPr>
          <w:rFonts w:ascii="Simplified Arabic" w:hAnsi="Simplified Arabic" w:cs="Simplified Arabic"/>
          <w:color w:val="000000"/>
          <w:sz w:val="24"/>
          <w:szCs w:val="24"/>
          <w:rtl/>
          <w:lang w:bidi="ar-IQ"/>
        </w:rPr>
        <w:t xml:space="preserve"> الأولى، 1430 هـ - 2009 م</w:t>
      </w:r>
      <w:r w:rsidRPr="00B1470C">
        <w:rPr>
          <w:rFonts w:ascii="Simplified Arabic" w:hAnsi="Simplified Arabic" w:cs="Simplified Arabic"/>
          <w:color w:val="000080"/>
          <w:sz w:val="24"/>
          <w:szCs w:val="24"/>
          <w:rtl/>
          <w:lang w:bidi="ar-IQ"/>
        </w:rPr>
        <w:t>,عدد الأجزاء:</w:t>
      </w:r>
      <w:r w:rsidRPr="00B1470C">
        <w:rPr>
          <w:rFonts w:ascii="Simplified Arabic" w:hAnsi="Simplified Arabic" w:cs="Simplified Arabic"/>
          <w:color w:val="000000"/>
          <w:sz w:val="24"/>
          <w:szCs w:val="24"/>
          <w:rtl/>
          <w:lang w:bidi="ar-IQ"/>
        </w:rPr>
        <w:t xml:space="preserve"> 7,ج5</w:t>
      </w:r>
      <w:r w:rsidRPr="00B1470C">
        <w:rPr>
          <w:rFonts w:ascii="Simplified Arabic" w:hAnsi="Simplified Arabic" w:cs="Simplified Arabic" w:hint="cs"/>
          <w:color w:val="000000"/>
          <w:sz w:val="24"/>
          <w:szCs w:val="24"/>
          <w:rtl/>
          <w:lang w:bidi="ar-IQ"/>
        </w:rPr>
        <w:t xml:space="preserve"> , </w:t>
      </w:r>
      <w:r w:rsidRPr="00B1470C">
        <w:rPr>
          <w:rFonts w:ascii="Simplified Arabic" w:hAnsi="Simplified Arabic" w:cs="Simplified Arabic"/>
          <w:color w:val="000000"/>
          <w:sz w:val="24"/>
          <w:szCs w:val="24"/>
          <w:rtl/>
          <w:lang w:bidi="ar-IQ"/>
        </w:rPr>
        <w:t>ص348</w:t>
      </w:r>
    </w:p>
  </w:footnote>
  <w:footnote w:id="210">
    <w:p w:rsidR="004F6CF9" w:rsidRPr="007E420C" w:rsidRDefault="004F6CF9" w:rsidP="00DF6D2B">
      <w:pPr>
        <w:pStyle w:val="FootnoteText"/>
        <w:spacing w:line="276" w:lineRule="auto"/>
        <w:jc w:val="both"/>
        <w:rPr>
          <w:rFonts w:ascii="Simplified Arabic" w:hAnsi="Simplified Arabic" w:cs="Simplified Arabic"/>
          <w:sz w:val="24"/>
          <w:szCs w:val="24"/>
          <w:lang w:bidi="ar-IQ"/>
        </w:rPr>
      </w:pPr>
      <w:r w:rsidRPr="007E420C">
        <w:rPr>
          <w:rStyle w:val="FootnoteReference"/>
          <w:rFonts w:ascii="Simplified Arabic" w:hAnsi="Simplified Arabic" w:cs="Simplified Arabic"/>
          <w:sz w:val="24"/>
          <w:szCs w:val="24"/>
          <w:vertAlign w:val="baseline"/>
        </w:rPr>
        <w:footnoteRef/>
      </w:r>
      <w:r w:rsidRPr="007E420C">
        <w:rPr>
          <w:rFonts w:ascii="Simplified Arabic" w:hAnsi="Simplified Arabic" w:cs="Simplified Arabic"/>
          <w:sz w:val="24"/>
          <w:szCs w:val="24"/>
        </w:rPr>
        <w:t>)</w:t>
      </w:r>
      <w:r w:rsidRPr="007E420C">
        <w:rPr>
          <w:rFonts w:ascii="Simplified Arabic" w:hAnsi="Simplified Arabic" w:cs="Simplified Arabic"/>
          <w:sz w:val="24"/>
          <w:szCs w:val="24"/>
          <w:rtl/>
        </w:rPr>
        <w:t>)</w:t>
      </w:r>
      <w:r w:rsidRPr="007E420C">
        <w:rPr>
          <w:rFonts w:ascii="Simplified Arabic" w:hAnsi="Simplified Arabic" w:cs="Simplified Arabic" w:hint="cs"/>
          <w:sz w:val="24"/>
          <w:szCs w:val="24"/>
          <w:rtl/>
          <w:lang w:bidi="ar-IQ"/>
        </w:rPr>
        <w:t xml:space="preserve"> </w:t>
      </w:r>
      <w:r w:rsidRPr="007E420C">
        <w:rPr>
          <w:rFonts w:ascii="Simplified Arabic" w:hAnsi="Simplified Arabic" w:cs="Simplified Arabic"/>
          <w:sz w:val="24"/>
          <w:szCs w:val="24"/>
          <w:rtl/>
          <w:lang w:bidi="ar-IQ"/>
        </w:rPr>
        <w:t>القرطبي , الجامع لاحكام القرآن ,</w:t>
      </w:r>
      <w:r>
        <w:rPr>
          <w:rFonts w:ascii="Simplified Arabic" w:hAnsi="Simplified Arabic" w:cs="Simplified Arabic" w:hint="cs"/>
          <w:sz w:val="24"/>
          <w:szCs w:val="24"/>
          <w:rtl/>
          <w:lang w:bidi="ar-IQ"/>
        </w:rPr>
        <w:t xml:space="preserve"> </w:t>
      </w:r>
      <w:r w:rsidRPr="007E420C">
        <w:rPr>
          <w:rFonts w:ascii="Simplified Arabic" w:hAnsi="Simplified Arabic" w:cs="Simplified Arabic"/>
          <w:sz w:val="24"/>
          <w:szCs w:val="24"/>
          <w:rtl/>
          <w:lang w:bidi="ar-IQ"/>
        </w:rPr>
        <w:t>تفسير القرطبي ,ج16,ص199</w:t>
      </w:r>
    </w:p>
  </w:footnote>
  <w:footnote w:id="211">
    <w:p w:rsidR="004F6CF9" w:rsidRPr="00B1470C" w:rsidRDefault="004F6CF9" w:rsidP="00DF6D2B">
      <w:pPr>
        <w:pStyle w:val="FootnoteText"/>
        <w:jc w:val="both"/>
        <w:rPr>
          <w:rFonts w:ascii="Simplified Arabic" w:hAnsi="Simplified Arabic" w:cs="Simplified Arabic"/>
          <w:sz w:val="24"/>
          <w:szCs w:val="24"/>
          <w:lang w:bidi="ar-IQ"/>
        </w:rPr>
      </w:pPr>
      <w:r w:rsidRPr="003C01E7">
        <w:rPr>
          <w:rStyle w:val="FootnoteReference"/>
          <w:rFonts w:ascii="Simplified Arabic" w:hAnsi="Simplified Arabic" w:cs="Simplified Arabic"/>
          <w:sz w:val="24"/>
          <w:szCs w:val="24"/>
          <w:vertAlign w:val="baseline"/>
        </w:rPr>
        <w:footnoteRef/>
      </w:r>
      <w:r w:rsidRPr="003C01E7">
        <w:rPr>
          <w:rFonts w:ascii="Simplified Arabic" w:hAnsi="Simplified Arabic" w:cs="Simplified Arabic"/>
          <w:sz w:val="24"/>
          <w:szCs w:val="24"/>
        </w:rPr>
        <w:t>)</w:t>
      </w:r>
      <w:r w:rsidRPr="003C01E7">
        <w:rPr>
          <w:rFonts w:ascii="Simplified Arabic" w:hAnsi="Simplified Arabic" w:cs="Simplified Arabic"/>
          <w:sz w:val="24"/>
          <w:szCs w:val="24"/>
          <w:rtl/>
        </w:rPr>
        <w:t>)</w:t>
      </w:r>
      <w:r w:rsidRPr="003C01E7">
        <w:rPr>
          <w:rFonts w:ascii="Simplified Arabic" w:hAnsi="Simplified Arabic" w:cs="Simplified Arabic" w:hint="cs"/>
          <w:sz w:val="24"/>
          <w:szCs w:val="24"/>
          <w:rtl/>
          <w:lang w:bidi="ar-IQ"/>
        </w:rPr>
        <w:t xml:space="preserve"> </w:t>
      </w:r>
      <w:r w:rsidRPr="003C01E7">
        <w:rPr>
          <w:rFonts w:ascii="Simplified Arabic" w:hAnsi="Simplified Arabic" w:cs="Simplified Arabic"/>
          <w:sz w:val="24"/>
          <w:szCs w:val="24"/>
          <w:rtl/>
          <w:lang w:bidi="ar-IQ"/>
        </w:rPr>
        <w:t>محمد عضيمة , دراسات لاسلوب القرآن</w:t>
      </w:r>
      <w:r w:rsidRPr="00B1470C">
        <w:rPr>
          <w:rFonts w:ascii="Simplified Arabic" w:hAnsi="Simplified Arabic" w:cs="Simplified Arabic"/>
          <w:sz w:val="24"/>
          <w:szCs w:val="24"/>
          <w:rtl/>
          <w:lang w:bidi="ar-IQ"/>
        </w:rPr>
        <w:t xml:space="preserve"> , ج8 ,ص654</w:t>
      </w:r>
    </w:p>
  </w:footnote>
  <w:footnote w:id="212">
    <w:p w:rsidR="004F6CF9" w:rsidRPr="00970E97" w:rsidRDefault="004F6CF9" w:rsidP="00DF6D2B">
      <w:pPr>
        <w:pStyle w:val="FootnoteText"/>
        <w:ind w:left="284" w:hanging="284"/>
        <w:jc w:val="both"/>
        <w:rPr>
          <w:rFonts w:ascii="Simplified Arabic" w:hAnsi="Simplified Arabic" w:cs="Simplified Arabic"/>
          <w:sz w:val="24"/>
          <w:szCs w:val="24"/>
          <w:lang w:bidi="ar-IQ"/>
        </w:rPr>
      </w:pPr>
      <w:r w:rsidRPr="00970E97">
        <w:rPr>
          <w:rStyle w:val="FootnoteReference"/>
          <w:rFonts w:ascii="Simplified Arabic" w:hAnsi="Simplified Arabic" w:cs="Simplified Arabic"/>
          <w:sz w:val="24"/>
          <w:szCs w:val="24"/>
          <w:vertAlign w:val="baseline"/>
        </w:rPr>
        <w:footnoteRef/>
      </w:r>
      <w:r w:rsidRPr="00970E97">
        <w:rPr>
          <w:rFonts w:ascii="Simplified Arabic" w:hAnsi="Simplified Arabic" w:cs="Simplified Arabic"/>
          <w:sz w:val="24"/>
          <w:szCs w:val="24"/>
        </w:rPr>
        <w:t>)</w:t>
      </w:r>
      <w:r w:rsidRPr="00970E97">
        <w:rPr>
          <w:rFonts w:ascii="Simplified Arabic" w:hAnsi="Simplified Arabic" w:cs="Simplified Arabic"/>
          <w:sz w:val="24"/>
          <w:szCs w:val="24"/>
          <w:rtl/>
        </w:rPr>
        <w:t>)</w:t>
      </w:r>
      <w:r w:rsidRPr="00970E97">
        <w:rPr>
          <w:rFonts w:ascii="Simplified Arabic" w:hAnsi="Simplified Arabic" w:cs="Simplified Arabic"/>
          <w:sz w:val="24"/>
          <w:szCs w:val="24"/>
          <w:rtl/>
          <w:lang w:bidi="ar-IQ"/>
        </w:rPr>
        <w:t xml:space="preserve"> </w:t>
      </w:r>
      <w:r w:rsidRPr="00970E97">
        <w:rPr>
          <w:rFonts w:ascii="Simplified Arabic" w:hAnsi="Simplified Arabic" w:cs="Simplified Arabic" w:hint="cs"/>
          <w:sz w:val="24"/>
          <w:szCs w:val="24"/>
          <w:rtl/>
          <w:lang w:bidi="ar-IQ"/>
        </w:rPr>
        <w:t xml:space="preserve">الأنجري , </w:t>
      </w:r>
      <w:r w:rsidRPr="00970E97">
        <w:rPr>
          <w:rFonts w:ascii="Simplified Arabic" w:hAnsi="Simplified Arabic" w:cs="Simplified Arabic"/>
          <w:sz w:val="24"/>
          <w:szCs w:val="24"/>
          <w:rtl/>
          <w:lang w:bidi="ar-IQ"/>
        </w:rPr>
        <w:t xml:space="preserve">أبو العباس أحمد بن محمد بن المهدي بن عجيبة الحسني الأنجري </w:t>
      </w:r>
      <w:r>
        <w:rPr>
          <w:rFonts w:ascii="Simplified Arabic" w:hAnsi="Simplified Arabic" w:cs="Simplified Arabic"/>
          <w:sz w:val="24"/>
          <w:szCs w:val="24"/>
          <w:rtl/>
          <w:lang w:bidi="ar-IQ"/>
        </w:rPr>
        <w:t>الفاسي الصوفي (المتوفى: 1224هـ)</w:t>
      </w:r>
      <w:r>
        <w:rPr>
          <w:rFonts w:ascii="Simplified Arabic" w:hAnsi="Simplified Arabic" w:cs="Simplified Arabic" w:hint="cs"/>
          <w:sz w:val="24"/>
          <w:szCs w:val="24"/>
          <w:rtl/>
          <w:lang w:bidi="ar-IQ"/>
        </w:rPr>
        <w:t xml:space="preserve"> </w:t>
      </w:r>
      <w:r w:rsidRPr="00970E97">
        <w:rPr>
          <w:rFonts w:ascii="Simplified Arabic" w:hAnsi="Simplified Arabic" w:cs="Simplified Arabic"/>
          <w:sz w:val="24"/>
          <w:szCs w:val="24"/>
          <w:rtl/>
          <w:lang w:bidi="ar-IQ"/>
        </w:rPr>
        <w:t>,البحر المديد في تفسير القرآن المجيد,المحقق: أحمد عبد الله القرشي رسلان,الناشر: الدكتور حسن عباس زكي – القاهرة,الطبعة: 1419 هـ,دار الكتب العلمية - بيروت، الطبعة الثانية 1423 هـ - 2002 م،ج5,ص348</w:t>
      </w:r>
    </w:p>
  </w:footnote>
  <w:footnote w:id="213">
    <w:p w:rsidR="004F6CF9" w:rsidRPr="00970E97" w:rsidRDefault="004F6CF9" w:rsidP="00DF6D2B">
      <w:pPr>
        <w:pStyle w:val="FootnoteText"/>
        <w:jc w:val="both"/>
        <w:rPr>
          <w:rFonts w:ascii="Simplified Arabic" w:hAnsi="Simplified Arabic" w:cs="Simplified Arabic"/>
          <w:sz w:val="24"/>
          <w:szCs w:val="24"/>
          <w:lang w:bidi="ar-IQ"/>
        </w:rPr>
      </w:pPr>
      <w:r w:rsidRPr="00970E97">
        <w:rPr>
          <w:rStyle w:val="FootnoteReference"/>
          <w:rFonts w:ascii="Simplified Arabic" w:hAnsi="Simplified Arabic" w:cs="Simplified Arabic"/>
          <w:sz w:val="24"/>
          <w:szCs w:val="24"/>
          <w:vertAlign w:val="baseline"/>
        </w:rPr>
        <w:footnoteRef/>
      </w:r>
      <w:r w:rsidRPr="00970E97">
        <w:rPr>
          <w:rFonts w:ascii="Simplified Arabic" w:hAnsi="Simplified Arabic" w:cs="Simplified Arabic"/>
          <w:sz w:val="24"/>
          <w:szCs w:val="24"/>
        </w:rPr>
        <w:t>)</w:t>
      </w:r>
      <w:r w:rsidRPr="00970E97">
        <w:rPr>
          <w:rFonts w:ascii="Simplified Arabic" w:hAnsi="Simplified Arabic" w:cs="Simplified Arabic"/>
          <w:sz w:val="24"/>
          <w:szCs w:val="24"/>
          <w:rtl/>
        </w:rPr>
        <w:t>)</w:t>
      </w:r>
      <w:r w:rsidRPr="00970E97">
        <w:rPr>
          <w:rFonts w:ascii="Simplified Arabic" w:hAnsi="Simplified Arabic" w:cs="Simplified Arabic"/>
          <w:sz w:val="24"/>
          <w:szCs w:val="24"/>
          <w:rtl/>
          <w:lang w:bidi="ar-IQ"/>
        </w:rPr>
        <w:t xml:space="preserve"> محمد عضيمة , دراسات لاسلوب القرآن ,ج2 ,ص91</w:t>
      </w:r>
    </w:p>
  </w:footnote>
  <w:footnote w:id="214">
    <w:p w:rsidR="004F6CF9" w:rsidRPr="00970E97" w:rsidRDefault="004F6CF9" w:rsidP="00DF6D2B">
      <w:pPr>
        <w:pStyle w:val="FootnoteText"/>
        <w:jc w:val="both"/>
        <w:rPr>
          <w:rFonts w:ascii="Simplified Arabic" w:hAnsi="Simplified Arabic" w:cs="Simplified Arabic"/>
          <w:sz w:val="24"/>
          <w:szCs w:val="24"/>
          <w:lang w:bidi="ar-IQ"/>
        </w:rPr>
      </w:pPr>
      <w:r w:rsidRPr="00970E97">
        <w:rPr>
          <w:rStyle w:val="FootnoteReference"/>
          <w:rFonts w:ascii="Simplified Arabic" w:hAnsi="Simplified Arabic" w:cs="Simplified Arabic"/>
          <w:sz w:val="24"/>
          <w:szCs w:val="24"/>
          <w:vertAlign w:val="baseline"/>
        </w:rPr>
        <w:footnoteRef/>
      </w:r>
      <w:r w:rsidRPr="00970E97">
        <w:rPr>
          <w:rFonts w:ascii="Simplified Arabic" w:hAnsi="Simplified Arabic" w:cs="Simplified Arabic"/>
          <w:sz w:val="24"/>
          <w:szCs w:val="24"/>
        </w:rPr>
        <w:t>)</w:t>
      </w:r>
      <w:r w:rsidRPr="00970E97">
        <w:rPr>
          <w:rFonts w:ascii="Simplified Arabic" w:hAnsi="Simplified Arabic" w:cs="Simplified Arabic"/>
          <w:sz w:val="24"/>
          <w:szCs w:val="24"/>
          <w:rtl/>
        </w:rPr>
        <w:t>)</w:t>
      </w:r>
      <w:r w:rsidRPr="00970E97">
        <w:rPr>
          <w:rFonts w:ascii="Simplified Arabic" w:hAnsi="Simplified Arabic" w:cs="Simplified Arabic"/>
          <w:sz w:val="24"/>
          <w:szCs w:val="24"/>
          <w:rtl/>
          <w:lang w:bidi="ar-IQ"/>
        </w:rPr>
        <w:t xml:space="preserve"> الرازي </w:t>
      </w:r>
      <w:r w:rsidRPr="00970E97">
        <w:rPr>
          <w:rFonts w:ascii="Simplified Arabic" w:hAnsi="Simplified Arabic" w:cs="Simplified Arabic" w:hint="cs"/>
          <w:sz w:val="24"/>
          <w:szCs w:val="24"/>
          <w:rtl/>
          <w:lang w:bidi="ar-IQ"/>
        </w:rPr>
        <w:t>, مفاتيح الغيب ,</w:t>
      </w:r>
      <w:r w:rsidRPr="00970E97">
        <w:rPr>
          <w:rFonts w:ascii="Simplified Arabic" w:hAnsi="Simplified Arabic" w:cs="Simplified Arabic"/>
          <w:sz w:val="24"/>
          <w:szCs w:val="24"/>
          <w:rtl/>
          <w:lang w:bidi="ar-IQ"/>
        </w:rPr>
        <w:t>ج28</w:t>
      </w:r>
      <w:r w:rsidRPr="00970E97">
        <w:rPr>
          <w:rFonts w:ascii="Simplified Arabic" w:hAnsi="Simplified Arabic" w:cs="Simplified Arabic" w:hint="cs"/>
          <w:sz w:val="24"/>
          <w:szCs w:val="24"/>
          <w:rtl/>
          <w:lang w:bidi="ar-IQ"/>
        </w:rPr>
        <w:t xml:space="preserve">, </w:t>
      </w:r>
      <w:r w:rsidRPr="00970E97">
        <w:rPr>
          <w:rFonts w:ascii="Simplified Arabic" w:hAnsi="Simplified Arabic" w:cs="Simplified Arabic"/>
          <w:sz w:val="24"/>
          <w:szCs w:val="24"/>
          <w:rtl/>
          <w:lang w:bidi="ar-IQ"/>
        </w:rPr>
        <w:t>ص30</w:t>
      </w:r>
    </w:p>
  </w:footnote>
  <w:footnote w:id="215">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970E97">
        <w:rPr>
          <w:rStyle w:val="FootnoteReference"/>
          <w:rFonts w:ascii="Simplified Arabic" w:hAnsi="Simplified Arabic" w:cs="Simplified Arabic"/>
          <w:sz w:val="24"/>
          <w:szCs w:val="24"/>
          <w:vertAlign w:val="baseline"/>
        </w:rPr>
        <w:footnoteRef/>
      </w:r>
      <w:r w:rsidRPr="00970E97">
        <w:rPr>
          <w:rFonts w:ascii="Simplified Arabic" w:hAnsi="Simplified Arabic" w:cs="Simplified Arabic"/>
          <w:sz w:val="24"/>
          <w:szCs w:val="24"/>
        </w:rPr>
        <w:t>)</w:t>
      </w:r>
      <w:r w:rsidRPr="00970E97">
        <w:rPr>
          <w:rFonts w:ascii="Simplified Arabic" w:hAnsi="Simplified Arabic" w:cs="Simplified Arabic"/>
          <w:sz w:val="24"/>
          <w:szCs w:val="24"/>
          <w:rtl/>
        </w:rPr>
        <w:t>)</w:t>
      </w:r>
      <w:r w:rsidRPr="00970E97">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 xml:space="preserve">المنياوي , </w:t>
      </w:r>
      <w:r w:rsidRPr="00970E97">
        <w:rPr>
          <w:rFonts w:ascii="Simplified Arabic" w:hAnsi="Simplified Arabic" w:cs="Simplified Arabic"/>
          <w:color w:val="000000"/>
          <w:sz w:val="24"/>
          <w:szCs w:val="24"/>
          <w:rtl/>
          <w:lang w:bidi="ar-IQ"/>
        </w:rPr>
        <w:t>أبو المنذر محمود بن محمد بن مصطفى بن عبد اللطيف المنياوي ,الأساليب والإطلاقات العربية</w:t>
      </w:r>
      <w:r w:rsidRPr="00970E97">
        <w:rPr>
          <w:rFonts w:ascii="Simplified Arabic" w:hAnsi="Simplified Arabic" w:cs="Simplified Arabic"/>
          <w:color w:val="000080"/>
          <w:sz w:val="24"/>
          <w:szCs w:val="24"/>
          <w:rtl/>
          <w:lang w:bidi="ar-IQ"/>
        </w:rPr>
        <w:t>,الناشر:</w:t>
      </w:r>
      <w:r w:rsidRPr="00970E97">
        <w:rPr>
          <w:rFonts w:ascii="Simplified Arabic" w:hAnsi="Simplified Arabic" w:cs="Simplified Arabic"/>
          <w:color w:val="000000"/>
          <w:sz w:val="24"/>
          <w:szCs w:val="24"/>
          <w:rtl/>
          <w:lang w:bidi="ar-IQ"/>
        </w:rPr>
        <w:t xml:space="preserve"> المكتبة الشاملة، مصر</w:t>
      </w:r>
      <w:r w:rsidRPr="00970E97">
        <w:rPr>
          <w:rFonts w:ascii="Simplified Arabic" w:hAnsi="Simplified Arabic" w:cs="Simplified Arabic"/>
          <w:color w:val="000080"/>
          <w:sz w:val="24"/>
          <w:szCs w:val="24"/>
          <w:rtl/>
          <w:lang w:bidi="ar-IQ"/>
        </w:rPr>
        <w:t>,الطبعة:</w:t>
      </w:r>
      <w:r w:rsidRPr="00970E97">
        <w:rPr>
          <w:rFonts w:ascii="Simplified Arabic" w:hAnsi="Simplified Arabic" w:cs="Simplified Arabic"/>
          <w:color w:val="000000"/>
          <w:sz w:val="24"/>
          <w:szCs w:val="24"/>
          <w:rtl/>
          <w:lang w:bidi="ar-IQ"/>
        </w:rPr>
        <w:t xml:space="preserve"> الأولى، 1432 هـ - 2011 م</w:t>
      </w:r>
      <w:r w:rsidRPr="00970E97">
        <w:rPr>
          <w:rFonts w:ascii="Simplified Arabic" w:hAnsi="Simplified Arabic" w:cs="Simplified Arabic"/>
          <w:color w:val="000080"/>
          <w:sz w:val="24"/>
          <w:szCs w:val="24"/>
          <w:rtl/>
          <w:lang w:bidi="ar-IQ"/>
        </w:rPr>
        <w:t>,عدد الأجزاء:</w:t>
      </w:r>
      <w:r w:rsidRPr="00970E97">
        <w:rPr>
          <w:rFonts w:ascii="Simplified Arabic" w:hAnsi="Simplified Arabic" w:cs="Simplified Arabic"/>
          <w:sz w:val="24"/>
          <w:szCs w:val="24"/>
          <w:rtl/>
          <w:lang w:bidi="ar-IQ"/>
        </w:rPr>
        <w:t xml:space="preserve"> </w:t>
      </w:r>
      <w:r w:rsidRPr="00970E97">
        <w:rPr>
          <w:rFonts w:ascii="Simplified Arabic" w:hAnsi="Simplified Arabic" w:cs="Simplified Arabic" w:hint="cs"/>
          <w:sz w:val="24"/>
          <w:szCs w:val="24"/>
          <w:rtl/>
          <w:lang w:bidi="ar-IQ"/>
        </w:rPr>
        <w:t xml:space="preserve">غير معروف </w:t>
      </w:r>
      <w:r w:rsidRPr="00970E97">
        <w:rPr>
          <w:rFonts w:ascii="Simplified Arabic" w:hAnsi="Simplified Arabic" w:cs="Simplified Arabic"/>
          <w:sz w:val="24"/>
          <w:szCs w:val="24"/>
          <w:rtl/>
          <w:lang w:bidi="ar-IQ"/>
        </w:rPr>
        <w:t>,ص117</w:t>
      </w:r>
    </w:p>
  </w:footnote>
  <w:footnote w:id="216">
    <w:p w:rsidR="004F6CF9" w:rsidRPr="00B1470C" w:rsidRDefault="004F6CF9" w:rsidP="00DF6D2B">
      <w:pPr>
        <w:autoSpaceDE w:val="0"/>
        <w:autoSpaceDN w:val="0"/>
        <w:adjustRightInd w:val="0"/>
        <w:spacing w:after="0"/>
        <w:jc w:val="both"/>
        <w:rPr>
          <w:rFonts w:ascii="Simplified Arabic" w:hAnsi="Simplified Arabic" w:cs="Simplified Arabic"/>
          <w:color w:val="00000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00"/>
          <w:sz w:val="24"/>
          <w:szCs w:val="24"/>
          <w:rtl/>
          <w:lang w:bidi="ar-IQ"/>
        </w:rPr>
        <w:t xml:space="preserve"> </w:t>
      </w:r>
      <w:r>
        <w:rPr>
          <w:rFonts w:ascii="Simplified Arabic" w:hAnsi="Simplified Arabic" w:cs="Simplified Arabic" w:hint="cs"/>
          <w:color w:val="000000"/>
          <w:sz w:val="24"/>
          <w:szCs w:val="24"/>
          <w:rtl/>
          <w:lang w:bidi="ar-IQ"/>
        </w:rPr>
        <w:t>العبد , فر</w:t>
      </w:r>
      <w:r w:rsidRPr="003C01E7">
        <w:rPr>
          <w:rFonts w:asciiTheme="majorBidi" w:hAnsiTheme="majorBidi" w:cstheme="majorBidi"/>
          <w:color w:val="000000"/>
          <w:sz w:val="24"/>
          <w:szCs w:val="24"/>
          <w:rtl/>
          <w:lang w:bidi="ar-IQ"/>
        </w:rPr>
        <w:t>يال</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color w:val="000000"/>
          <w:sz w:val="24"/>
          <w:szCs w:val="24"/>
          <w:rtl/>
          <w:lang w:bidi="ar-IQ"/>
        </w:rPr>
        <w:t>زكريا العبد</w:t>
      </w:r>
      <w:r w:rsidRPr="00B1470C">
        <w:rPr>
          <w:rFonts w:ascii="Simplified Arabic" w:hAnsi="Simplified Arabic" w:cs="Simplified Arabic"/>
          <w:color w:val="000080"/>
          <w:sz w:val="24"/>
          <w:szCs w:val="24"/>
          <w:rtl/>
          <w:lang w:bidi="ar-IQ"/>
        </w:rPr>
        <w:t xml:space="preserve"> , </w:t>
      </w:r>
      <w:r w:rsidRPr="00B1470C">
        <w:rPr>
          <w:rFonts w:ascii="Simplified Arabic" w:hAnsi="Simplified Arabic" w:cs="Simplified Arabic"/>
          <w:color w:val="000000"/>
          <w:sz w:val="24"/>
          <w:szCs w:val="24"/>
          <w:rtl/>
          <w:lang w:bidi="ar-IQ"/>
        </w:rPr>
        <w:t>الميزان في أحكام تجويد القرآن</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 xml:space="preserve"> </w:t>
      </w:r>
      <w:r w:rsidRPr="00B1470C">
        <w:rPr>
          <w:rFonts w:ascii="Simplified Arabic" w:hAnsi="Simplified Arabic" w:cs="Simplified Arabic"/>
          <w:color w:val="000080"/>
          <w:sz w:val="24"/>
          <w:szCs w:val="24"/>
          <w:rtl/>
          <w:lang w:bidi="ar-IQ"/>
        </w:rPr>
        <w:t>,الناشر:</w:t>
      </w:r>
      <w:r w:rsidRPr="00B1470C">
        <w:rPr>
          <w:rFonts w:ascii="Simplified Arabic" w:hAnsi="Simplified Arabic" w:cs="Simplified Arabic"/>
          <w:color w:val="000000"/>
          <w:sz w:val="24"/>
          <w:szCs w:val="24"/>
          <w:rtl/>
          <w:lang w:bidi="ar-IQ"/>
        </w:rPr>
        <w:t xml:space="preserve"> دار الإيمان – القاهرة</w:t>
      </w:r>
      <w:r w:rsidRPr="00B1470C">
        <w:rPr>
          <w:rFonts w:ascii="Simplified Arabic" w:hAnsi="Simplified Arabic" w:cs="Simplified Arabic"/>
          <w:color w:val="000080"/>
          <w:sz w:val="24"/>
          <w:szCs w:val="24"/>
          <w:rtl/>
          <w:lang w:bidi="ar-IQ"/>
        </w:rPr>
        <w:t>,عدد الأجزاء:</w:t>
      </w:r>
      <w:r w:rsidRPr="00B1470C">
        <w:rPr>
          <w:rFonts w:ascii="Simplified Arabic" w:hAnsi="Simplified Arabic" w:cs="Simplified Arabic"/>
          <w:color w:val="000000"/>
          <w:sz w:val="24"/>
          <w:szCs w:val="24"/>
          <w:rtl/>
          <w:lang w:bidi="ar-IQ"/>
        </w:rPr>
        <w:t xml:space="preserve"> ,1,ص227</w:t>
      </w:r>
    </w:p>
  </w:footnote>
  <w:footnote w:id="217">
    <w:p w:rsidR="004F6CF9" w:rsidRPr="00B1470C" w:rsidRDefault="004F6CF9" w:rsidP="00DF6D2B">
      <w:pPr>
        <w:autoSpaceDE w:val="0"/>
        <w:autoSpaceDN w:val="0"/>
        <w:adjustRightInd w:val="0"/>
        <w:spacing w:after="0"/>
        <w:jc w:val="both"/>
        <w:rPr>
          <w:rFonts w:ascii="Simplified Arabic" w:hAnsi="Simplified Arabic" w:cs="Simplified Arabic"/>
          <w:color w:val="00000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color w:val="000080"/>
          <w:sz w:val="24"/>
          <w:szCs w:val="24"/>
          <w:rtl/>
          <w:lang w:bidi="ar-IQ"/>
        </w:rPr>
        <w:t>سعيد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محمد رأفت سعيد , تاريخ نزول القرآن</w:t>
      </w:r>
      <w:r w:rsidRPr="00B1470C">
        <w:rPr>
          <w:rFonts w:ascii="Simplified Arabic" w:hAnsi="Simplified Arabic" w:cs="Simplified Arabic"/>
          <w:color w:val="000080"/>
          <w:sz w:val="24"/>
          <w:szCs w:val="24"/>
          <w:rtl/>
          <w:lang w:bidi="ar-IQ"/>
        </w:rPr>
        <w:t>, الناشر:</w:t>
      </w:r>
      <w:r w:rsidRPr="00B1470C">
        <w:rPr>
          <w:rFonts w:ascii="Simplified Arabic" w:hAnsi="Simplified Arabic" w:cs="Simplified Arabic"/>
          <w:color w:val="000000"/>
          <w:sz w:val="24"/>
          <w:szCs w:val="24"/>
          <w:rtl/>
          <w:lang w:bidi="ar-IQ"/>
        </w:rPr>
        <w:t xml:space="preserve"> دار الوفاء - المنصورة، مصر</w:t>
      </w:r>
      <w:r w:rsidRPr="00B1470C">
        <w:rPr>
          <w:rFonts w:ascii="Simplified Arabic" w:hAnsi="Simplified Arabic" w:cs="Simplified Arabic"/>
          <w:color w:val="000080"/>
          <w:sz w:val="24"/>
          <w:szCs w:val="24"/>
          <w:rtl/>
          <w:lang w:bidi="ar-IQ"/>
        </w:rPr>
        <w:t>, الطبعة:</w:t>
      </w:r>
      <w:r w:rsidRPr="00B1470C">
        <w:rPr>
          <w:rFonts w:ascii="Simplified Arabic" w:hAnsi="Simplified Arabic" w:cs="Simplified Arabic"/>
          <w:color w:val="000000"/>
          <w:sz w:val="24"/>
          <w:szCs w:val="24"/>
          <w:rtl/>
          <w:lang w:bidi="ar-IQ"/>
        </w:rPr>
        <w:t xml:space="preserve"> الأولى، 1422 هـ - 2002 م,ج1 , ص259 </w:t>
      </w:r>
    </w:p>
  </w:footnote>
  <w:footnote w:id="218">
    <w:p w:rsidR="004F6CF9" w:rsidRPr="00B1470C" w:rsidRDefault="004F6CF9" w:rsidP="00DF6D2B">
      <w:pPr>
        <w:pStyle w:val="FootnoteText"/>
        <w:spacing w:line="276" w:lineRule="auto"/>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الالوسي , روح المعاني ,ج12 , ص161</w:t>
      </w:r>
    </w:p>
  </w:footnote>
  <w:footnote w:id="219">
    <w:p w:rsidR="004F6CF9" w:rsidRPr="003C01E7" w:rsidRDefault="004F6CF9" w:rsidP="00DF6D2B">
      <w:pPr>
        <w:pStyle w:val="FootnoteText"/>
        <w:jc w:val="both"/>
        <w:rPr>
          <w:rFonts w:ascii="Simplified Arabic" w:hAnsi="Simplified Arabic" w:cs="Simplified Arabic"/>
          <w:sz w:val="24"/>
          <w:szCs w:val="24"/>
          <w:lang w:bidi="ar-IQ"/>
        </w:rPr>
      </w:pPr>
      <w:r w:rsidRPr="003C01E7">
        <w:rPr>
          <w:rStyle w:val="FootnoteReference"/>
          <w:rFonts w:ascii="Simplified Arabic" w:hAnsi="Simplified Arabic" w:cs="Simplified Arabic"/>
          <w:sz w:val="24"/>
          <w:szCs w:val="24"/>
          <w:vertAlign w:val="baseline"/>
        </w:rPr>
        <w:footnoteRef/>
      </w:r>
      <w:r w:rsidRPr="003C01E7">
        <w:rPr>
          <w:rFonts w:ascii="Simplified Arabic" w:hAnsi="Simplified Arabic" w:cs="Simplified Arabic"/>
          <w:sz w:val="24"/>
          <w:szCs w:val="24"/>
        </w:rPr>
        <w:t>)</w:t>
      </w:r>
      <w:r w:rsidRPr="003C01E7">
        <w:rPr>
          <w:rFonts w:ascii="Simplified Arabic" w:hAnsi="Simplified Arabic" w:cs="Simplified Arabic"/>
          <w:sz w:val="24"/>
          <w:szCs w:val="24"/>
          <w:rtl/>
        </w:rPr>
        <w:t>)</w:t>
      </w:r>
      <w:r w:rsidRPr="003C01E7">
        <w:rPr>
          <w:rFonts w:ascii="Simplified Arabic" w:hAnsi="Simplified Arabic" w:cs="Simplified Arabic"/>
          <w:sz w:val="24"/>
          <w:szCs w:val="24"/>
          <w:rtl/>
          <w:lang w:bidi="ar-IQ"/>
        </w:rPr>
        <w:t xml:space="preserve"> بتصرف ,الزركشي , البرهان في علوم القرآن , ج4</w:t>
      </w:r>
      <w:r w:rsidRPr="003C01E7">
        <w:rPr>
          <w:rFonts w:ascii="Simplified Arabic" w:hAnsi="Simplified Arabic" w:cs="Simplified Arabic" w:hint="cs"/>
          <w:sz w:val="24"/>
          <w:szCs w:val="24"/>
          <w:rtl/>
          <w:lang w:bidi="ar-IQ"/>
        </w:rPr>
        <w:t xml:space="preserve">, </w:t>
      </w:r>
      <w:r w:rsidRPr="003C01E7">
        <w:rPr>
          <w:rFonts w:ascii="Simplified Arabic" w:hAnsi="Simplified Arabic" w:cs="Simplified Arabic"/>
          <w:sz w:val="24"/>
          <w:szCs w:val="24"/>
          <w:rtl/>
          <w:lang w:bidi="ar-IQ"/>
        </w:rPr>
        <w:t>ص382</w:t>
      </w:r>
    </w:p>
  </w:footnote>
  <w:footnote w:id="220">
    <w:p w:rsidR="004F6CF9" w:rsidRPr="003C01E7" w:rsidRDefault="004F6CF9" w:rsidP="00DF6D2B">
      <w:pPr>
        <w:pStyle w:val="FootnoteText"/>
        <w:jc w:val="both"/>
        <w:rPr>
          <w:rFonts w:ascii="Simplified Arabic" w:hAnsi="Simplified Arabic" w:cs="Simplified Arabic"/>
          <w:sz w:val="24"/>
          <w:szCs w:val="24"/>
          <w:lang w:bidi="ar-IQ"/>
        </w:rPr>
      </w:pPr>
      <w:r w:rsidRPr="003C01E7">
        <w:rPr>
          <w:rStyle w:val="FootnoteReference"/>
          <w:rFonts w:ascii="Simplified Arabic" w:hAnsi="Simplified Arabic" w:cs="Simplified Arabic"/>
          <w:sz w:val="24"/>
          <w:szCs w:val="24"/>
          <w:vertAlign w:val="baseline"/>
        </w:rPr>
        <w:footnoteRef/>
      </w:r>
      <w:r w:rsidRPr="003C01E7">
        <w:rPr>
          <w:rFonts w:ascii="Simplified Arabic" w:hAnsi="Simplified Arabic" w:cs="Simplified Arabic"/>
          <w:sz w:val="24"/>
          <w:szCs w:val="24"/>
        </w:rPr>
        <w:t>)</w:t>
      </w:r>
      <w:r w:rsidRPr="003C01E7">
        <w:rPr>
          <w:rFonts w:ascii="Simplified Arabic" w:hAnsi="Simplified Arabic" w:cs="Simplified Arabic"/>
          <w:sz w:val="24"/>
          <w:szCs w:val="24"/>
          <w:rtl/>
        </w:rPr>
        <w:t>)</w:t>
      </w:r>
      <w:r w:rsidRPr="003C01E7">
        <w:rPr>
          <w:rFonts w:ascii="Simplified Arabic" w:hAnsi="Simplified Arabic" w:cs="Simplified Arabic"/>
          <w:sz w:val="24"/>
          <w:szCs w:val="24"/>
          <w:rtl/>
          <w:lang w:bidi="ar-IQ"/>
        </w:rPr>
        <w:t xml:space="preserve"> بتصرف , </w:t>
      </w:r>
      <w:r w:rsidRPr="003C01E7">
        <w:rPr>
          <w:rFonts w:ascii="Simplified Arabic" w:hAnsi="Simplified Arabic" w:cs="Simplified Arabic"/>
          <w:color w:val="000000"/>
          <w:sz w:val="24"/>
          <w:szCs w:val="24"/>
          <w:rtl/>
          <w:lang w:bidi="ar-IQ"/>
        </w:rPr>
        <w:t>الهرري,</w:t>
      </w:r>
      <w:r w:rsidRPr="003C01E7">
        <w:rPr>
          <w:rFonts w:ascii="Simplified Arabic" w:hAnsi="Simplified Arabic" w:cs="Simplified Arabic" w:hint="cs"/>
          <w:color w:val="000000"/>
          <w:sz w:val="24"/>
          <w:szCs w:val="24"/>
          <w:rtl/>
          <w:lang w:bidi="ar-IQ"/>
        </w:rPr>
        <w:t xml:space="preserve"> </w:t>
      </w:r>
      <w:r w:rsidRPr="003C01E7">
        <w:rPr>
          <w:rFonts w:ascii="Simplified Arabic" w:hAnsi="Simplified Arabic" w:cs="Simplified Arabic"/>
          <w:color w:val="000000"/>
          <w:sz w:val="24"/>
          <w:szCs w:val="24"/>
          <w:rtl/>
          <w:lang w:bidi="ar-IQ"/>
        </w:rPr>
        <w:t>تفسير حدائق الروح والريحان في روابي علوم القرآن</w:t>
      </w:r>
      <w:r w:rsidRPr="003C01E7">
        <w:rPr>
          <w:rFonts w:ascii="Simplified Arabic" w:hAnsi="Simplified Arabic" w:cs="Simplified Arabic"/>
          <w:sz w:val="24"/>
          <w:szCs w:val="24"/>
          <w:rtl/>
          <w:lang w:bidi="ar-IQ"/>
        </w:rPr>
        <w:t xml:space="preserve"> </w:t>
      </w:r>
      <w:r w:rsidRPr="003C01E7">
        <w:rPr>
          <w:rFonts w:ascii="Simplified Arabic" w:hAnsi="Simplified Arabic" w:cs="Simplified Arabic" w:hint="cs"/>
          <w:sz w:val="24"/>
          <w:szCs w:val="24"/>
          <w:rtl/>
          <w:lang w:bidi="ar-IQ"/>
        </w:rPr>
        <w:t>,</w:t>
      </w:r>
      <w:r w:rsidRPr="003C01E7">
        <w:rPr>
          <w:rFonts w:ascii="Simplified Arabic" w:hAnsi="Simplified Arabic" w:cs="Simplified Arabic"/>
          <w:sz w:val="24"/>
          <w:szCs w:val="24"/>
          <w:rtl/>
          <w:lang w:bidi="ar-IQ"/>
        </w:rPr>
        <w:t xml:space="preserve">ج24 </w:t>
      </w:r>
      <w:r w:rsidRPr="003C01E7">
        <w:rPr>
          <w:rFonts w:ascii="Simplified Arabic" w:hAnsi="Simplified Arabic" w:cs="Simplified Arabic" w:hint="cs"/>
          <w:sz w:val="24"/>
          <w:szCs w:val="24"/>
          <w:rtl/>
          <w:lang w:bidi="ar-IQ"/>
        </w:rPr>
        <w:t xml:space="preserve">, </w:t>
      </w:r>
      <w:r w:rsidRPr="003C01E7">
        <w:rPr>
          <w:rFonts w:ascii="Simplified Arabic" w:hAnsi="Simplified Arabic" w:cs="Simplified Arabic"/>
          <w:sz w:val="24"/>
          <w:szCs w:val="24"/>
          <w:rtl/>
          <w:lang w:bidi="ar-IQ"/>
        </w:rPr>
        <w:t>ص322</w:t>
      </w:r>
    </w:p>
  </w:footnote>
  <w:footnote w:id="221">
    <w:p w:rsidR="004F6CF9" w:rsidRPr="003C01E7"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3C01E7">
        <w:rPr>
          <w:rStyle w:val="FootnoteReference"/>
          <w:rFonts w:ascii="Simplified Arabic" w:hAnsi="Simplified Arabic" w:cs="Simplified Arabic"/>
          <w:sz w:val="24"/>
          <w:szCs w:val="24"/>
          <w:vertAlign w:val="baseline"/>
        </w:rPr>
        <w:footnoteRef/>
      </w:r>
      <w:r w:rsidRPr="003C01E7">
        <w:rPr>
          <w:rFonts w:ascii="Simplified Arabic" w:hAnsi="Simplified Arabic" w:cs="Simplified Arabic"/>
          <w:sz w:val="24"/>
          <w:szCs w:val="24"/>
        </w:rPr>
        <w:t>)</w:t>
      </w:r>
      <w:r w:rsidRPr="003C01E7">
        <w:rPr>
          <w:rFonts w:ascii="Simplified Arabic" w:hAnsi="Simplified Arabic" w:cs="Simplified Arabic"/>
          <w:sz w:val="24"/>
          <w:szCs w:val="24"/>
          <w:rtl/>
        </w:rPr>
        <w:t>)</w:t>
      </w:r>
      <w:r w:rsidRPr="003C01E7">
        <w:rPr>
          <w:rFonts w:ascii="Simplified Arabic" w:hAnsi="Simplified Arabic" w:cs="Simplified Arabic"/>
          <w:color w:val="000000"/>
          <w:sz w:val="24"/>
          <w:szCs w:val="24"/>
          <w:rtl/>
          <w:lang w:bidi="ar-IQ"/>
        </w:rPr>
        <w:t xml:space="preserve"> الهرر</w:t>
      </w:r>
      <w:r w:rsidRPr="003C01E7">
        <w:rPr>
          <w:rFonts w:ascii="Simplified Arabic" w:hAnsi="Simplified Arabic" w:cs="Simplified Arabic" w:hint="cs"/>
          <w:color w:val="000000"/>
          <w:sz w:val="24"/>
          <w:szCs w:val="24"/>
          <w:rtl/>
          <w:lang w:bidi="ar-IQ"/>
        </w:rPr>
        <w:t>ي</w:t>
      </w:r>
      <w:r w:rsidRPr="003C01E7">
        <w:rPr>
          <w:rFonts w:ascii="Simplified Arabic" w:hAnsi="Simplified Arabic" w:cs="Simplified Arabic"/>
          <w:color w:val="000000"/>
          <w:sz w:val="24"/>
          <w:szCs w:val="24"/>
          <w:rtl/>
          <w:lang w:bidi="ar-IQ"/>
        </w:rPr>
        <w:t xml:space="preserve"> ,</w:t>
      </w:r>
      <w:r w:rsidRPr="003C01E7">
        <w:rPr>
          <w:rFonts w:ascii="Simplified Arabic" w:hAnsi="Simplified Arabic" w:cs="Simplified Arabic" w:hint="cs"/>
          <w:color w:val="000000"/>
          <w:sz w:val="24"/>
          <w:szCs w:val="24"/>
          <w:rtl/>
          <w:lang w:bidi="ar-IQ"/>
        </w:rPr>
        <w:t xml:space="preserve"> </w:t>
      </w:r>
      <w:r w:rsidRPr="003C01E7">
        <w:rPr>
          <w:rFonts w:ascii="Simplified Arabic" w:hAnsi="Simplified Arabic" w:cs="Simplified Arabic"/>
          <w:color w:val="000000"/>
          <w:sz w:val="24"/>
          <w:szCs w:val="24"/>
          <w:rtl/>
          <w:lang w:bidi="ar-IQ"/>
        </w:rPr>
        <w:t>تفسير حدائق الروح والريحان في روابي علوم القرآن</w:t>
      </w:r>
      <w:r w:rsidRPr="003C01E7">
        <w:rPr>
          <w:rFonts w:ascii="Simplified Arabic" w:hAnsi="Simplified Arabic" w:cs="Simplified Arabic"/>
          <w:sz w:val="24"/>
          <w:szCs w:val="24"/>
          <w:rtl/>
          <w:lang w:bidi="ar-IQ"/>
        </w:rPr>
        <w:t xml:space="preserve"> </w:t>
      </w:r>
      <w:r w:rsidRPr="003C01E7">
        <w:rPr>
          <w:rFonts w:ascii="Simplified Arabic" w:hAnsi="Simplified Arabic" w:cs="Simplified Arabic" w:hint="cs"/>
          <w:sz w:val="24"/>
          <w:szCs w:val="24"/>
          <w:rtl/>
          <w:lang w:bidi="ar-IQ"/>
        </w:rPr>
        <w:t>,</w:t>
      </w:r>
      <w:r w:rsidRPr="003C01E7">
        <w:rPr>
          <w:rFonts w:ascii="Simplified Arabic" w:hAnsi="Simplified Arabic" w:cs="Simplified Arabic"/>
          <w:sz w:val="24"/>
          <w:szCs w:val="24"/>
          <w:rtl/>
          <w:lang w:bidi="ar-IQ"/>
        </w:rPr>
        <w:t xml:space="preserve">ج24 </w:t>
      </w:r>
      <w:r w:rsidRPr="003C01E7">
        <w:rPr>
          <w:rFonts w:ascii="Simplified Arabic" w:hAnsi="Simplified Arabic" w:cs="Simplified Arabic" w:hint="cs"/>
          <w:sz w:val="24"/>
          <w:szCs w:val="24"/>
          <w:rtl/>
          <w:lang w:bidi="ar-IQ"/>
        </w:rPr>
        <w:t xml:space="preserve">, </w:t>
      </w:r>
      <w:r w:rsidRPr="003C01E7">
        <w:rPr>
          <w:rFonts w:ascii="Simplified Arabic" w:hAnsi="Simplified Arabic" w:cs="Simplified Arabic"/>
          <w:sz w:val="24"/>
          <w:szCs w:val="24"/>
          <w:rtl/>
          <w:lang w:bidi="ar-IQ"/>
        </w:rPr>
        <w:t>ص322</w:t>
      </w:r>
    </w:p>
  </w:footnote>
  <w:footnote w:id="222">
    <w:p w:rsidR="004F6CF9" w:rsidRPr="003C01E7" w:rsidRDefault="004F6CF9" w:rsidP="00DF6D2B">
      <w:pPr>
        <w:pStyle w:val="FootnoteText"/>
        <w:jc w:val="both"/>
        <w:rPr>
          <w:rFonts w:ascii="Simplified Arabic" w:hAnsi="Simplified Arabic" w:cs="Simplified Arabic"/>
          <w:sz w:val="24"/>
          <w:szCs w:val="24"/>
          <w:lang w:bidi="ar-IQ"/>
        </w:rPr>
      </w:pPr>
      <w:r w:rsidRPr="003C01E7">
        <w:rPr>
          <w:rStyle w:val="FootnoteReference"/>
          <w:rFonts w:ascii="Simplified Arabic" w:hAnsi="Simplified Arabic" w:cs="Simplified Arabic"/>
          <w:sz w:val="24"/>
          <w:szCs w:val="24"/>
          <w:vertAlign w:val="baseline"/>
        </w:rPr>
        <w:footnoteRef/>
      </w:r>
      <w:r w:rsidRPr="003C01E7">
        <w:rPr>
          <w:rFonts w:ascii="Simplified Arabic" w:hAnsi="Simplified Arabic" w:cs="Simplified Arabic"/>
          <w:sz w:val="24"/>
          <w:szCs w:val="24"/>
        </w:rPr>
        <w:t>)</w:t>
      </w:r>
      <w:r w:rsidRPr="003C01E7">
        <w:rPr>
          <w:rFonts w:ascii="Simplified Arabic" w:hAnsi="Simplified Arabic" w:cs="Simplified Arabic"/>
          <w:sz w:val="24"/>
          <w:szCs w:val="24"/>
          <w:rtl/>
        </w:rPr>
        <w:t>)</w:t>
      </w:r>
      <w:r w:rsidRPr="003C01E7">
        <w:rPr>
          <w:rFonts w:ascii="Simplified Arabic" w:hAnsi="Simplified Arabic" w:cs="Simplified Arabic"/>
          <w:sz w:val="24"/>
          <w:szCs w:val="24"/>
          <w:rtl/>
          <w:lang w:bidi="ar-IQ"/>
        </w:rPr>
        <w:t xml:space="preserve"> الرازي</w:t>
      </w:r>
      <w:r w:rsidRPr="003C01E7">
        <w:rPr>
          <w:rFonts w:ascii="Simplified Arabic" w:hAnsi="Simplified Arabic" w:cs="Simplified Arabic" w:hint="cs"/>
          <w:sz w:val="24"/>
          <w:szCs w:val="24"/>
          <w:rtl/>
          <w:lang w:bidi="ar-IQ"/>
        </w:rPr>
        <w:t xml:space="preserve"> ,مفاتيح الغيب ,</w:t>
      </w:r>
      <w:r w:rsidRPr="003C01E7">
        <w:rPr>
          <w:rFonts w:ascii="Simplified Arabic" w:hAnsi="Simplified Arabic" w:cs="Simplified Arabic"/>
          <w:sz w:val="24"/>
          <w:szCs w:val="24"/>
          <w:rtl/>
          <w:lang w:bidi="ar-IQ"/>
        </w:rPr>
        <w:t xml:space="preserve"> ج26 ,ص369</w:t>
      </w:r>
    </w:p>
  </w:footnote>
  <w:footnote w:id="223">
    <w:p w:rsidR="004F6CF9" w:rsidRPr="00B1470C" w:rsidRDefault="004F6CF9" w:rsidP="00DF6D2B">
      <w:pPr>
        <w:pStyle w:val="FootnoteText"/>
        <w:jc w:val="both"/>
        <w:rPr>
          <w:rFonts w:ascii="Simplified Arabic" w:hAnsi="Simplified Arabic" w:cs="Simplified Arabic"/>
          <w:sz w:val="24"/>
          <w:szCs w:val="24"/>
          <w:lang w:bidi="ar-IQ"/>
        </w:rPr>
      </w:pPr>
      <w:r w:rsidRPr="003C01E7">
        <w:rPr>
          <w:rStyle w:val="FootnoteReference"/>
          <w:rFonts w:ascii="Simplified Arabic" w:hAnsi="Simplified Arabic" w:cs="Simplified Arabic"/>
          <w:sz w:val="24"/>
          <w:szCs w:val="24"/>
          <w:vertAlign w:val="baseline"/>
        </w:rPr>
        <w:footnoteRef/>
      </w:r>
      <w:r w:rsidRPr="003C01E7">
        <w:rPr>
          <w:rFonts w:ascii="Simplified Arabic" w:hAnsi="Simplified Arabic" w:cs="Simplified Arabic"/>
          <w:sz w:val="24"/>
          <w:szCs w:val="24"/>
        </w:rPr>
        <w:t>)</w:t>
      </w:r>
      <w:r w:rsidRPr="003C01E7">
        <w:rPr>
          <w:rFonts w:ascii="Simplified Arabic" w:hAnsi="Simplified Arabic" w:cs="Simplified Arabic"/>
          <w:sz w:val="24"/>
          <w:szCs w:val="24"/>
          <w:rtl/>
        </w:rPr>
        <w:t>)</w:t>
      </w:r>
      <w:r>
        <w:rPr>
          <w:rFonts w:ascii="Simplified Arabic" w:hAnsi="Simplified Arabic" w:cs="Simplified Arabic" w:hint="cs"/>
          <w:sz w:val="24"/>
          <w:szCs w:val="24"/>
          <w:rtl/>
        </w:rPr>
        <w:t xml:space="preserve"> بتصرف ,</w:t>
      </w:r>
      <w:r w:rsidRPr="003C01E7">
        <w:rPr>
          <w:rFonts w:ascii="Simplified Arabic" w:hAnsi="Simplified Arabic" w:cs="Simplified Arabic" w:hint="cs"/>
          <w:sz w:val="24"/>
          <w:szCs w:val="24"/>
          <w:rtl/>
        </w:rPr>
        <w:t xml:space="preserve"> محمد عضيمة , </w:t>
      </w:r>
      <w:r w:rsidRPr="003C01E7">
        <w:rPr>
          <w:rFonts w:ascii="Simplified Arabic" w:hAnsi="Simplified Arabic" w:cs="Simplified Arabic"/>
          <w:sz w:val="24"/>
          <w:szCs w:val="24"/>
          <w:rtl/>
          <w:lang w:bidi="ar-IQ"/>
        </w:rPr>
        <w:t xml:space="preserve">دراسات لاسلوب القرأن </w:t>
      </w:r>
      <w:r w:rsidRPr="003C01E7">
        <w:rPr>
          <w:rFonts w:ascii="Simplified Arabic" w:hAnsi="Simplified Arabic" w:cs="Simplified Arabic" w:hint="cs"/>
          <w:sz w:val="24"/>
          <w:szCs w:val="24"/>
          <w:rtl/>
          <w:lang w:bidi="ar-IQ"/>
        </w:rPr>
        <w:t>,</w:t>
      </w:r>
      <w:r w:rsidRPr="003C01E7">
        <w:rPr>
          <w:rFonts w:ascii="Simplified Arabic" w:hAnsi="Simplified Arabic" w:cs="Simplified Arabic"/>
          <w:sz w:val="24"/>
          <w:szCs w:val="24"/>
          <w:rtl/>
          <w:lang w:bidi="ar-IQ"/>
        </w:rPr>
        <w:t xml:space="preserve">ج2ص72  , ينظر ابن عطية ,ج4ص494 , ينظر </w:t>
      </w:r>
      <w:r w:rsidRPr="003C01E7">
        <w:rPr>
          <w:rFonts w:ascii="Simplified Arabic" w:hAnsi="Simplified Arabic" w:cs="Simplified Arabic" w:hint="cs"/>
          <w:sz w:val="24"/>
          <w:szCs w:val="24"/>
          <w:rtl/>
          <w:lang w:bidi="ar-IQ"/>
        </w:rPr>
        <w:t xml:space="preserve">ابو حيان , </w:t>
      </w:r>
      <w:r w:rsidRPr="003C01E7">
        <w:rPr>
          <w:rFonts w:ascii="Simplified Arabic" w:hAnsi="Simplified Arabic" w:cs="Simplified Arabic"/>
          <w:sz w:val="24"/>
          <w:szCs w:val="24"/>
          <w:rtl/>
          <w:lang w:bidi="ar-IQ"/>
        </w:rPr>
        <w:t xml:space="preserve">البحر المحيط </w:t>
      </w:r>
      <w:r w:rsidRPr="003C01E7">
        <w:rPr>
          <w:rFonts w:ascii="Simplified Arabic" w:hAnsi="Simplified Arabic" w:cs="Simplified Arabic" w:hint="cs"/>
          <w:sz w:val="24"/>
          <w:szCs w:val="24"/>
          <w:rtl/>
          <w:lang w:bidi="ar-IQ"/>
        </w:rPr>
        <w:t>,</w:t>
      </w:r>
      <w:r w:rsidRPr="003C01E7">
        <w:rPr>
          <w:rFonts w:ascii="Simplified Arabic" w:hAnsi="Simplified Arabic" w:cs="Simplified Arabic"/>
          <w:sz w:val="24"/>
          <w:szCs w:val="24"/>
          <w:rtl/>
          <w:lang w:bidi="ar-IQ"/>
        </w:rPr>
        <w:t xml:space="preserve">ج9 </w:t>
      </w:r>
      <w:r w:rsidRPr="003C01E7">
        <w:rPr>
          <w:rFonts w:ascii="Simplified Arabic" w:hAnsi="Simplified Arabic" w:cs="Simplified Arabic" w:hint="cs"/>
          <w:sz w:val="24"/>
          <w:szCs w:val="24"/>
          <w:rtl/>
          <w:lang w:bidi="ar-IQ"/>
        </w:rPr>
        <w:t>,</w:t>
      </w:r>
      <w:r w:rsidRPr="003C01E7">
        <w:rPr>
          <w:rFonts w:ascii="Simplified Arabic" w:hAnsi="Simplified Arabic" w:cs="Simplified Arabic"/>
          <w:sz w:val="24"/>
          <w:szCs w:val="24"/>
          <w:rtl/>
          <w:lang w:bidi="ar-IQ"/>
        </w:rPr>
        <w:t>ص139</w:t>
      </w:r>
    </w:p>
  </w:footnote>
  <w:footnote w:id="224">
    <w:p w:rsidR="004F6CF9" w:rsidRPr="00B1470C" w:rsidRDefault="004F6CF9" w:rsidP="00DF6D2B">
      <w:pPr>
        <w:pStyle w:val="FootnoteText"/>
        <w:jc w:val="both"/>
        <w:rPr>
          <w:rFonts w:ascii="Simplified Arabic" w:hAnsi="Simplified Arabic" w:cs="Simplified Arabic"/>
          <w:sz w:val="24"/>
          <w:szCs w:val="24"/>
          <w:lang w:bidi="ar-IQ"/>
        </w:rPr>
      </w:pPr>
      <w:r w:rsidRPr="00970E97">
        <w:rPr>
          <w:rStyle w:val="FootnoteReference"/>
          <w:rFonts w:ascii="Simplified Arabic" w:hAnsi="Simplified Arabic" w:cs="Simplified Arabic"/>
          <w:sz w:val="24"/>
          <w:szCs w:val="24"/>
          <w:vertAlign w:val="baseline"/>
        </w:rPr>
        <w:footnoteRef/>
      </w:r>
      <w:r w:rsidRPr="00970E97">
        <w:rPr>
          <w:rFonts w:ascii="Simplified Arabic" w:hAnsi="Simplified Arabic" w:cs="Simplified Arabic"/>
          <w:sz w:val="24"/>
          <w:szCs w:val="24"/>
        </w:rPr>
        <w:t>)</w:t>
      </w:r>
      <w:r w:rsidRPr="00970E97">
        <w:rPr>
          <w:rFonts w:ascii="Simplified Arabic" w:hAnsi="Simplified Arabic" w:cs="Simplified Arabic"/>
          <w:sz w:val="24"/>
          <w:szCs w:val="24"/>
          <w:rtl/>
        </w:rPr>
        <w:t>)</w:t>
      </w:r>
      <w:r w:rsidRPr="00970E97">
        <w:rPr>
          <w:rFonts w:ascii="Simplified Arabic" w:hAnsi="Simplified Arabic" w:cs="Simplified Arabic"/>
          <w:sz w:val="24"/>
          <w:szCs w:val="24"/>
          <w:rtl/>
          <w:lang w:bidi="ar-IQ"/>
        </w:rPr>
        <w:t xml:space="preserve"> بتصرف</w:t>
      </w:r>
      <w:r w:rsidRPr="00B1470C">
        <w:rPr>
          <w:rFonts w:ascii="Simplified Arabic" w:hAnsi="Simplified Arabic" w:cs="Simplified Arabic"/>
          <w:sz w:val="24"/>
          <w:szCs w:val="24"/>
          <w:rtl/>
          <w:lang w:bidi="ar-IQ"/>
        </w:rPr>
        <w:t xml:space="preserve"> ,الرازي , مفاتيح الغيب ,ج1,ص20</w:t>
      </w:r>
    </w:p>
  </w:footnote>
  <w:footnote w:id="225">
    <w:p w:rsidR="004F6CF9" w:rsidRPr="00B1470C" w:rsidRDefault="004F6CF9" w:rsidP="00DF6D2B">
      <w:pPr>
        <w:pStyle w:val="FootnoteText"/>
        <w:jc w:val="both"/>
        <w:rPr>
          <w:rFonts w:ascii="Simplified Arabic" w:hAnsi="Simplified Arabic" w:cs="Simplified Arabic"/>
          <w:sz w:val="24"/>
          <w:szCs w:val="24"/>
          <w:lang w:bidi="ar-IQ"/>
        </w:rPr>
      </w:pPr>
      <w:r w:rsidRPr="00970E97">
        <w:rPr>
          <w:rStyle w:val="FootnoteReference"/>
          <w:rFonts w:ascii="Simplified Arabic" w:hAnsi="Simplified Arabic" w:cs="Simplified Arabic"/>
          <w:sz w:val="24"/>
          <w:szCs w:val="24"/>
          <w:vertAlign w:val="baseline"/>
        </w:rPr>
        <w:footnoteRef/>
      </w:r>
      <w:r w:rsidRPr="00970E97">
        <w:rPr>
          <w:rFonts w:ascii="Simplified Arabic" w:hAnsi="Simplified Arabic" w:cs="Simplified Arabic"/>
          <w:sz w:val="24"/>
          <w:szCs w:val="24"/>
        </w:rPr>
        <w:t>)</w:t>
      </w:r>
      <w:r w:rsidRPr="00970E97">
        <w:rPr>
          <w:rFonts w:ascii="Simplified Arabic" w:hAnsi="Simplified Arabic" w:cs="Simplified Arabic"/>
          <w:sz w:val="24"/>
          <w:szCs w:val="24"/>
          <w:rtl/>
        </w:rPr>
        <w:t>)</w:t>
      </w:r>
      <w:r w:rsidRPr="00970E97">
        <w:rPr>
          <w:rFonts w:ascii="Simplified Arabic" w:hAnsi="Simplified Arabic" w:cs="Simplified Arabic" w:hint="cs"/>
          <w:sz w:val="24"/>
          <w:szCs w:val="24"/>
          <w:rtl/>
        </w:rPr>
        <w:t xml:space="preserve"> </w:t>
      </w:r>
      <w:r w:rsidRPr="00970E97">
        <w:rPr>
          <w:rFonts w:ascii="Simplified Arabic" w:hAnsi="Simplified Arabic" w:cs="Simplified Arabic"/>
          <w:sz w:val="24"/>
          <w:szCs w:val="24"/>
          <w:rtl/>
        </w:rPr>
        <w:t>بتصرف ,</w:t>
      </w:r>
      <w:r w:rsidRPr="00970E97">
        <w:rPr>
          <w:rFonts w:ascii="Simplified Arabic" w:hAnsi="Simplified Arabic" w:cs="Simplified Arabic"/>
          <w:sz w:val="24"/>
          <w:szCs w:val="24"/>
          <w:rtl/>
          <w:lang w:bidi="ar-IQ"/>
        </w:rPr>
        <w:t>الرازي , مفاتيح الغيب</w:t>
      </w:r>
      <w:r w:rsidRPr="00B1470C">
        <w:rPr>
          <w:rFonts w:ascii="Simplified Arabic" w:hAnsi="Simplified Arabic" w:cs="Simplified Arabic"/>
          <w:sz w:val="24"/>
          <w:szCs w:val="24"/>
          <w:rtl/>
          <w:lang w:bidi="ar-IQ"/>
        </w:rPr>
        <w:t xml:space="preserve">  ج31 ,ص20</w:t>
      </w:r>
    </w:p>
  </w:footnote>
  <w:footnote w:id="226">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,الزمخشري </w:t>
      </w:r>
      <w:r w:rsidRPr="00B1470C">
        <w:rPr>
          <w:rFonts w:ascii="Simplified Arabic" w:hAnsi="Simplified Arabic" w:cs="Simplified Arabic" w:hint="cs"/>
          <w:sz w:val="24"/>
          <w:szCs w:val="24"/>
          <w:rtl/>
          <w:lang w:bidi="ar-IQ"/>
        </w:rPr>
        <w:t>, الكشاف ,</w:t>
      </w:r>
      <w:r w:rsidRPr="00B1470C">
        <w:rPr>
          <w:rFonts w:ascii="Simplified Arabic" w:hAnsi="Simplified Arabic" w:cs="Simplified Arabic"/>
          <w:sz w:val="24"/>
          <w:szCs w:val="24"/>
          <w:rtl/>
          <w:lang w:bidi="ar-IQ"/>
        </w:rPr>
        <w:t>ج4, ص690</w:t>
      </w:r>
    </w:p>
  </w:footnote>
  <w:footnote w:id="227">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الالوسي</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روح المعاني ,</w:t>
      </w:r>
      <w:r w:rsidRPr="00B1470C">
        <w:rPr>
          <w:rFonts w:ascii="Simplified Arabic" w:hAnsi="Simplified Arabic" w:cs="Simplified Arabic"/>
          <w:sz w:val="24"/>
          <w:szCs w:val="24"/>
          <w:rtl/>
          <w:lang w:bidi="ar-IQ"/>
        </w:rPr>
        <w:t>ج7</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ص215</w:t>
      </w:r>
    </w:p>
  </w:footnote>
  <w:footnote w:id="228">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بتصرف ,الالوسي</w:t>
      </w:r>
      <w:r w:rsidRPr="00B1470C">
        <w:rPr>
          <w:rFonts w:ascii="Simplified Arabic" w:hAnsi="Simplified Arabic" w:cs="Simplified Arabic" w:hint="cs"/>
          <w:sz w:val="24"/>
          <w:szCs w:val="24"/>
          <w:rtl/>
          <w:lang w:bidi="ar-IQ"/>
        </w:rPr>
        <w:t xml:space="preserve"> , روح المعاني ,</w:t>
      </w:r>
      <w:r w:rsidRPr="00B1470C">
        <w:rPr>
          <w:rFonts w:ascii="Simplified Arabic" w:hAnsi="Simplified Arabic" w:cs="Simplified Arabic"/>
          <w:sz w:val="24"/>
          <w:szCs w:val="24"/>
          <w:rtl/>
          <w:lang w:bidi="ar-IQ"/>
        </w:rPr>
        <w:t xml:space="preserve"> ج7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ص215</w:t>
      </w:r>
    </w:p>
  </w:footnote>
  <w:footnote w:id="229">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سعيد حوى ,</w:t>
      </w:r>
      <w:r w:rsidRPr="00B1470C">
        <w:rPr>
          <w:rFonts w:ascii="Simplified Arabic" w:hAnsi="Simplified Arabic" w:cs="Simplified Arabic"/>
          <w:sz w:val="24"/>
          <w:szCs w:val="24"/>
          <w:rtl/>
          <w:lang w:bidi="ar-IQ"/>
        </w:rPr>
        <w:t xml:space="preserve">الاساس في السنة وفقهها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ج3</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ص1377</w:t>
      </w:r>
    </w:p>
  </w:footnote>
  <w:footnote w:id="230">
    <w:p w:rsidR="004F6CF9" w:rsidRPr="00B1470C" w:rsidRDefault="004F6CF9" w:rsidP="00DF6D2B">
      <w:pPr>
        <w:pStyle w:val="FootnoteText"/>
        <w:tabs>
          <w:tab w:val="center" w:pos="4153"/>
        </w:tabs>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 xml:space="preserve">ابن كثير </w:t>
      </w:r>
      <w:r w:rsidRPr="00B1470C">
        <w:rPr>
          <w:rFonts w:ascii="Simplified Arabic" w:hAnsi="Simplified Arabic" w:cs="Simplified Arabic" w:hint="cs"/>
          <w:sz w:val="24"/>
          <w:szCs w:val="24"/>
          <w:rtl/>
          <w:lang w:bidi="ar-IQ"/>
        </w:rPr>
        <w:t>, نفسير القرآن العظيم ,</w:t>
      </w:r>
      <w:r w:rsidRPr="00B1470C">
        <w:rPr>
          <w:rFonts w:ascii="Simplified Arabic" w:hAnsi="Simplified Arabic" w:cs="Simplified Arabic"/>
          <w:sz w:val="24"/>
          <w:szCs w:val="24"/>
          <w:rtl/>
          <w:lang w:bidi="ar-IQ"/>
        </w:rPr>
        <w:t>ج8ص307</w:t>
      </w:r>
    </w:p>
  </w:footnote>
  <w:footnote w:id="231">
    <w:p w:rsidR="004F6CF9" w:rsidRPr="00B1470C" w:rsidRDefault="004F6CF9" w:rsidP="00DF6D2B">
      <w:pPr>
        <w:pStyle w:val="FootnoteText"/>
        <w:ind w:left="310" w:hangingChars="129" w:hanging="310"/>
        <w:jc w:val="both"/>
        <w:rPr>
          <w:rFonts w:ascii="Simplified Arabic" w:hAnsi="Simplified Arabic" w:cs="Simplified Arabic"/>
          <w:sz w:val="24"/>
          <w:szCs w:val="24"/>
          <w:lang w:bidi="ar-JO"/>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البخاري , </w:t>
      </w:r>
      <w:r w:rsidRPr="00B1470C">
        <w:rPr>
          <w:rFonts w:ascii="Simplified Arabic" w:hAnsi="Simplified Arabic" w:cs="Simplified Arabic"/>
          <w:sz w:val="24"/>
          <w:szCs w:val="24"/>
          <w:rtl/>
          <w:lang w:bidi="ar-JO"/>
        </w:rPr>
        <w:t xml:space="preserve">صحيح البخاري </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 xml:space="preserve">باب المغازي </w:t>
      </w:r>
      <w:r w:rsidRPr="00B1470C">
        <w:rPr>
          <w:rFonts w:ascii="Simplified Arabic" w:hAnsi="Simplified Arabic" w:cs="Simplified Arabic" w:hint="cs"/>
          <w:sz w:val="24"/>
          <w:szCs w:val="24"/>
          <w:rtl/>
          <w:lang w:bidi="ar-JO"/>
        </w:rPr>
        <w:t>, ج5 ,ص75, برقم 3965</w:t>
      </w:r>
    </w:p>
  </w:footnote>
  <w:footnote w:id="232">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sz w:val="24"/>
          <w:szCs w:val="24"/>
          <w:rtl/>
          <w:lang w:bidi="ar-JO"/>
        </w:rPr>
        <w:t xml:space="preserve">ينظر </w:t>
      </w:r>
      <w:r>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الالوسي</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 xml:space="preserve"> روح المعاني ,</w:t>
      </w:r>
      <w:r w:rsidRPr="00B1470C">
        <w:rPr>
          <w:rFonts w:ascii="Simplified Arabic" w:hAnsi="Simplified Arabic" w:cs="Simplified Arabic"/>
          <w:sz w:val="24"/>
          <w:szCs w:val="24"/>
          <w:rtl/>
          <w:lang w:bidi="ar-IQ"/>
        </w:rPr>
        <w:t xml:space="preserve"> ج15 ,ص294</w:t>
      </w:r>
    </w:p>
  </w:footnote>
  <w:footnote w:id="233">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 xml:space="preserve">ابن فارس , </w:t>
      </w:r>
      <w:r w:rsidRPr="00B1470C">
        <w:rPr>
          <w:rFonts w:ascii="Simplified Arabic" w:hAnsi="Simplified Arabic" w:cs="Simplified Arabic"/>
          <w:sz w:val="24"/>
          <w:szCs w:val="24"/>
          <w:rtl/>
          <w:lang w:bidi="ar-IQ"/>
        </w:rPr>
        <w:t xml:space="preserve">مقاييس اللغة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ج 2</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 35</w:t>
      </w:r>
    </w:p>
  </w:footnote>
  <w:footnote w:id="234">
    <w:p w:rsidR="004F6CF9" w:rsidRPr="00B1470C" w:rsidRDefault="004F6CF9" w:rsidP="00DF6D2B">
      <w:pPr>
        <w:pStyle w:val="FootnoteText"/>
        <w:ind w:left="310" w:hangingChars="129" w:hanging="310"/>
        <w:jc w:val="both"/>
        <w:rPr>
          <w:rFonts w:ascii="Simplified Arabic" w:hAnsi="Simplified Arabic" w:cs="Simplified Arabic"/>
          <w:sz w:val="24"/>
          <w:szCs w:val="24"/>
          <w:lang w:bidi="ar-JO"/>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lang w:bidi="ar-JO"/>
        </w:rPr>
        <w:t>)</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JO"/>
        </w:rPr>
        <w:t>ال</w:t>
      </w:r>
      <w:r>
        <w:rPr>
          <w:rFonts w:ascii="Simplified Arabic" w:hAnsi="Simplified Arabic" w:cs="Simplified Arabic" w:hint="cs"/>
          <w:sz w:val="24"/>
          <w:szCs w:val="24"/>
          <w:rtl/>
          <w:lang w:bidi="ar-JO"/>
        </w:rPr>
        <w:t xml:space="preserve">راغب </w:t>
      </w:r>
      <w:r w:rsidRPr="00B1470C">
        <w:rPr>
          <w:rFonts w:ascii="Simplified Arabic" w:hAnsi="Simplified Arabic" w:cs="Simplified Arabic" w:hint="cs"/>
          <w:sz w:val="24"/>
          <w:szCs w:val="24"/>
          <w:rtl/>
          <w:lang w:bidi="ar-JO"/>
        </w:rPr>
        <w:t>,</w:t>
      </w:r>
      <w:r w:rsidRPr="00B1470C">
        <w:rPr>
          <w:rFonts w:ascii="Simplified Arabic" w:hAnsi="Simplified Arabic" w:cs="Simplified Arabic"/>
          <w:sz w:val="24"/>
          <w:szCs w:val="24"/>
          <w:rtl/>
          <w:lang w:bidi="ar-JO"/>
        </w:rPr>
        <w:t xml:space="preserve"> المفردات في غريب القرآن </w:t>
      </w:r>
      <w:r w:rsidRPr="00B1470C">
        <w:rPr>
          <w:rFonts w:ascii="Simplified Arabic" w:hAnsi="Simplified Arabic" w:cs="Simplified Arabic" w:hint="cs"/>
          <w:sz w:val="24"/>
          <w:szCs w:val="24"/>
          <w:rtl/>
          <w:lang w:bidi="ar-JO"/>
        </w:rPr>
        <w:t>,</w:t>
      </w:r>
      <w:r w:rsidRPr="00B1470C">
        <w:rPr>
          <w:rFonts w:ascii="Simplified Arabic" w:hAnsi="Simplified Arabic" w:cs="Simplified Arabic"/>
          <w:sz w:val="24"/>
          <w:szCs w:val="24"/>
          <w:rtl/>
          <w:lang w:bidi="ar-JO"/>
        </w:rPr>
        <w:t xml:space="preserve">ج1 </w:t>
      </w:r>
      <w:r w:rsidRPr="00B1470C">
        <w:rPr>
          <w:rFonts w:ascii="Simplified Arabic" w:hAnsi="Simplified Arabic" w:cs="Simplified Arabic" w:hint="cs"/>
          <w:sz w:val="24"/>
          <w:szCs w:val="24"/>
          <w:rtl/>
          <w:lang w:bidi="ar-JO"/>
        </w:rPr>
        <w:t>,</w:t>
      </w:r>
      <w:r w:rsidRPr="00B1470C">
        <w:rPr>
          <w:rFonts w:ascii="Simplified Arabic" w:hAnsi="Simplified Arabic" w:cs="Simplified Arabic"/>
          <w:sz w:val="24"/>
          <w:szCs w:val="24"/>
          <w:rtl/>
          <w:lang w:bidi="ar-JO"/>
        </w:rPr>
        <w:t>ص229</w:t>
      </w:r>
    </w:p>
  </w:footnote>
  <w:footnote w:id="235">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حسين القمي,</w:t>
      </w:r>
      <w:r w:rsidRPr="00B1470C">
        <w:rPr>
          <w:rFonts w:ascii="Simplified Arabic" w:hAnsi="Simplified Arabic" w:cs="Simplified Arabic"/>
          <w:sz w:val="24"/>
          <w:szCs w:val="24"/>
          <w:rtl/>
          <w:lang w:bidi="ar-IQ"/>
        </w:rPr>
        <w:t xml:space="preserve"> نظام الدين الحسن بن محمد بن حسين القمي النيسابوري , غرائب القرآن ورغائب الفرقان,دار النشر: دار الكتب العلمية - بيروت / لبنان - 1416 هـ - 1996 م ط1 عدد الأجزاء / 6 تحقيق: الشيخ زكريا عميران ج</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 xml:space="preserve">2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320</w:t>
      </w:r>
    </w:p>
  </w:footnote>
  <w:footnote w:id="236">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بتصرف ,</w:t>
      </w:r>
      <w:r w:rsidRPr="00B1470C">
        <w:rPr>
          <w:rFonts w:ascii="Simplified Arabic" w:hAnsi="Simplified Arabic" w:cs="Simplified Arabic"/>
          <w:sz w:val="24"/>
          <w:szCs w:val="24"/>
          <w:rtl/>
          <w:lang w:bidi="ar-IQ"/>
        </w:rPr>
        <w:t>الفراء ,معاني القران, ج 2</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ص191</w:t>
      </w:r>
    </w:p>
  </w:footnote>
  <w:footnote w:id="237">
    <w:p w:rsidR="004F6CF9" w:rsidRPr="00B1470C" w:rsidRDefault="004F6CF9" w:rsidP="00DF6D2B">
      <w:pPr>
        <w:pStyle w:val="FootnoteText"/>
        <w:ind w:left="310" w:hangingChars="129" w:hanging="310"/>
        <w:jc w:val="both"/>
        <w:rPr>
          <w:rFonts w:ascii="Simplified Arabic" w:hAnsi="Simplified Arabic" w:cs="Simplified Arabic"/>
          <w:sz w:val="24"/>
          <w:szCs w:val="24"/>
          <w:lang w:bidi="ar-JO"/>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lang w:bidi="ar-JO"/>
        </w:rPr>
        <w:t>)</w:t>
      </w:r>
      <w:r w:rsidRPr="00B1470C">
        <w:rPr>
          <w:rFonts w:ascii="Simplified Arabic" w:hAnsi="Simplified Arabic" w:cs="Simplified Arabic"/>
          <w:sz w:val="24"/>
          <w:szCs w:val="24"/>
          <w:rtl/>
        </w:rPr>
        <w:t xml:space="preserve"> </w:t>
      </w:r>
      <w:r w:rsidRPr="00B1470C">
        <w:rPr>
          <w:rFonts w:ascii="Simplified Arabic" w:hAnsi="Simplified Arabic" w:cs="Simplified Arabic" w:hint="cs"/>
          <w:sz w:val="24"/>
          <w:szCs w:val="24"/>
          <w:rtl/>
        </w:rPr>
        <w:t>الفيروزآبادي ,</w:t>
      </w:r>
      <w:r w:rsidRPr="00B1470C">
        <w:rPr>
          <w:rFonts w:ascii="Simplified Arabic" w:hAnsi="Simplified Arabic" w:cs="Simplified Arabic"/>
          <w:sz w:val="24"/>
          <w:szCs w:val="24"/>
          <w:rtl/>
          <w:lang w:bidi="ar-JO"/>
        </w:rPr>
        <w:t xml:space="preserve"> مجد الدين أبو طاهر محمد بن يعقوب الفيروزآبادى (ت: 817هـ) </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 xml:space="preserve">بصائر ذوي التمييز في لطائف الكتاب العزيز </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تح: محمد علي النجار</w:t>
      </w:r>
      <w:r w:rsidRPr="00B1470C">
        <w:rPr>
          <w:rFonts w:ascii="Simplified Arabic" w:hAnsi="Simplified Arabic" w:cs="Simplified Arabic" w:hint="cs"/>
          <w:sz w:val="24"/>
          <w:szCs w:val="24"/>
          <w:rtl/>
          <w:lang w:bidi="ar-JO"/>
        </w:rPr>
        <w:t xml:space="preserve"> , </w:t>
      </w:r>
      <w:r w:rsidRPr="00B1470C">
        <w:rPr>
          <w:rFonts w:ascii="Simplified Arabic" w:hAnsi="Simplified Arabic" w:cs="Simplified Arabic"/>
          <w:sz w:val="24"/>
          <w:szCs w:val="24"/>
          <w:rtl/>
          <w:lang w:bidi="ar-JO"/>
        </w:rPr>
        <w:t xml:space="preserve">الناشر: المجلس الأعلى للشئون الإسلامية - لجنة إحياء التراث الإسلامي، القاهرة عدد الأجزاء: 6 </w:t>
      </w:r>
      <w:r w:rsidRPr="00B1470C">
        <w:rPr>
          <w:rFonts w:ascii="Simplified Arabic" w:hAnsi="Simplified Arabic" w:cs="Simplified Arabic" w:hint="cs"/>
          <w:sz w:val="24"/>
          <w:szCs w:val="24"/>
          <w:rtl/>
          <w:lang w:bidi="ar-JO"/>
        </w:rPr>
        <w:t>,</w:t>
      </w:r>
      <w:r w:rsidRPr="00B1470C">
        <w:rPr>
          <w:rFonts w:ascii="Simplified Arabic" w:hAnsi="Simplified Arabic" w:cs="Simplified Arabic"/>
          <w:sz w:val="24"/>
          <w:szCs w:val="24"/>
          <w:rtl/>
          <w:lang w:bidi="ar-JO"/>
        </w:rPr>
        <w:t xml:space="preserve"> [ترقيم الكتاب موافق للمطبوع]ج2 ص453 </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عام النشر: جـ 1، 2، 3: 1416 هـ - 1996 م جـ 4، 5: 1412 هـ - 1992 م جـ 6: 1393 هـ - 1973 م</w:t>
      </w:r>
    </w:p>
  </w:footnote>
  <w:footnote w:id="238">
    <w:p w:rsidR="004F6CF9" w:rsidRPr="00B1470C" w:rsidRDefault="004F6CF9" w:rsidP="00CA5F40">
      <w:pPr>
        <w:pStyle w:val="FootnoteText"/>
        <w:ind w:left="310" w:hangingChars="129" w:hanging="310"/>
        <w:jc w:val="both"/>
        <w:rPr>
          <w:rFonts w:ascii="Simplified Arabic" w:hAnsi="Simplified Arabic" w:cs="Simplified Arabic"/>
          <w:sz w:val="24"/>
          <w:szCs w:val="24"/>
          <w:rtl/>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lang w:bidi="ar-JO"/>
        </w:rPr>
        <w:t>)</w:t>
      </w:r>
      <w:r w:rsidRPr="00B1470C">
        <w:rPr>
          <w:rFonts w:ascii="Simplified Arabic" w:hAnsi="Simplified Arabic" w:cs="Simplified Arabic"/>
          <w:sz w:val="24"/>
          <w:szCs w:val="24"/>
          <w:rtl/>
        </w:rPr>
        <w:t xml:space="preserve"> بتصرف , </w:t>
      </w:r>
      <w:r>
        <w:rPr>
          <w:rFonts w:ascii="Simplified Arabic" w:hAnsi="Simplified Arabic" w:cs="Simplified Arabic" w:hint="cs"/>
          <w:sz w:val="24"/>
          <w:szCs w:val="24"/>
          <w:rtl/>
        </w:rPr>
        <w:t>الاسكافي ,</w:t>
      </w:r>
      <w:r w:rsidRPr="00B1470C">
        <w:rPr>
          <w:rFonts w:ascii="Simplified Arabic" w:hAnsi="Simplified Arabic" w:cs="Simplified Arabic"/>
          <w:sz w:val="24"/>
          <w:szCs w:val="24"/>
          <w:rtl/>
        </w:rPr>
        <w:t>أبو عبد الله محمد بن عبد الله الأصبهاني المعروف بالخطيب الإسكافي (ت: 420هـ)</w:t>
      </w:r>
      <w:r w:rsidRPr="00B1470C">
        <w:rPr>
          <w:rFonts w:ascii="Simplified Arabic" w:hAnsi="Simplified Arabic" w:cs="Simplified Arabic" w:hint="cs"/>
          <w:sz w:val="24"/>
          <w:szCs w:val="24"/>
          <w:rtl/>
        </w:rPr>
        <w:t>,</w:t>
      </w:r>
      <w:r w:rsidRPr="00B1470C">
        <w:rPr>
          <w:rFonts w:ascii="Simplified Arabic" w:hAnsi="Simplified Arabic" w:cs="Simplified Arabic"/>
          <w:sz w:val="24"/>
          <w:szCs w:val="24"/>
          <w:rtl/>
        </w:rPr>
        <w:t xml:space="preserve"> درة التنزيل وغرة التأويل</w:t>
      </w:r>
      <w:r w:rsidRPr="00B1470C">
        <w:rPr>
          <w:rFonts w:ascii="Simplified Arabic" w:hAnsi="Simplified Arabic" w:cs="Simplified Arabic" w:hint="cs"/>
          <w:sz w:val="24"/>
          <w:szCs w:val="24"/>
          <w:rtl/>
        </w:rPr>
        <w:t xml:space="preserve">, </w:t>
      </w:r>
      <w:r w:rsidRPr="00B1470C">
        <w:rPr>
          <w:rFonts w:ascii="Simplified Arabic" w:hAnsi="Simplified Arabic" w:cs="Simplified Arabic"/>
          <w:sz w:val="24"/>
          <w:szCs w:val="24"/>
          <w:rtl/>
        </w:rPr>
        <w:t xml:space="preserve"> دراسة وتحقيق وتعليق: د</w:t>
      </w:r>
      <w:r>
        <w:rPr>
          <w:rFonts w:ascii="Simplified Arabic" w:hAnsi="Simplified Arabic" w:cs="Simplified Arabic" w:hint="cs"/>
          <w:sz w:val="24"/>
          <w:szCs w:val="24"/>
          <w:rtl/>
        </w:rPr>
        <w:t>.</w:t>
      </w:r>
      <w:r w:rsidRPr="00B1470C">
        <w:rPr>
          <w:rFonts w:ascii="Simplified Arabic" w:hAnsi="Simplified Arabic" w:cs="Simplified Arabic"/>
          <w:sz w:val="24"/>
          <w:szCs w:val="24"/>
          <w:rtl/>
        </w:rPr>
        <w:t xml:space="preserve"> محمد مصطفى آيدين الناشر: جامعة أم القرى، وزارة التعليم العالي سلسلة الرسائل العلمية الموصى بها (30) معهد البحوث العلمية مكة المكرمة ط1، 1422 هـ - 2001 م عدد الأجزاء: 3 </w:t>
      </w:r>
      <w:r w:rsidRPr="00B1470C">
        <w:rPr>
          <w:rFonts w:ascii="Simplified Arabic" w:hAnsi="Simplified Arabic" w:cs="Simplified Arabic" w:hint="cs"/>
          <w:sz w:val="24"/>
          <w:szCs w:val="24"/>
          <w:rtl/>
        </w:rPr>
        <w:t>,</w:t>
      </w:r>
      <w:r w:rsidRPr="00B1470C">
        <w:rPr>
          <w:rFonts w:ascii="Simplified Arabic" w:hAnsi="Simplified Arabic" w:cs="Simplified Arabic"/>
          <w:sz w:val="24"/>
          <w:szCs w:val="24"/>
          <w:rtl/>
        </w:rPr>
        <w:t xml:space="preserve"> ج 1 </w:t>
      </w:r>
      <w:r w:rsidRPr="00B1470C">
        <w:rPr>
          <w:rFonts w:ascii="Simplified Arabic" w:hAnsi="Simplified Arabic" w:cs="Simplified Arabic" w:hint="cs"/>
          <w:sz w:val="24"/>
          <w:szCs w:val="24"/>
          <w:rtl/>
        </w:rPr>
        <w:t>,</w:t>
      </w:r>
      <w:r w:rsidRPr="00B1470C">
        <w:rPr>
          <w:rFonts w:ascii="Simplified Arabic" w:hAnsi="Simplified Arabic" w:cs="Simplified Arabic"/>
          <w:sz w:val="24"/>
          <w:szCs w:val="24"/>
          <w:rtl/>
        </w:rPr>
        <w:t>ص 367</w:t>
      </w:r>
    </w:p>
  </w:footnote>
  <w:footnote w:id="239">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الكرماني</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محمود بن حمزة بن نصر، أبو القاسم برهان الدين الكرماني، ويعرف بتاج القراء (ت: نحو 505هـ)</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أسرار التكرار في القرآن المسمى البرهان في توجيه متشابه القرآن لما فيه من الحجة والبيان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تح: عبد القادر أحمد عطا مراجعة وتعليق: أحمد عبد التواب عوض دار النشر: دار الفضيلة عدد الأجزاء: 1</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 132</w:t>
      </w:r>
    </w:p>
  </w:footnote>
  <w:footnote w:id="240">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w:t>
      </w:r>
      <w:r w:rsidRPr="00B1470C">
        <w:rPr>
          <w:rFonts w:ascii="Simplified Arabic" w:hAnsi="Simplified Arabic" w:cs="Simplified Arabic"/>
          <w:sz w:val="24"/>
          <w:szCs w:val="24"/>
          <w:rtl/>
          <w:lang w:bidi="ar-IQ"/>
        </w:rPr>
        <w:t xml:space="preserve"> نظام الدين الحسن بن محمد بن حسين القمي النيسابوري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غرائب القرآن ورغائب الفرقان</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دار النشر: دار الكتب العلمية - بيروت / لبنان - 1416 هـ - 1996 م ط1 عدد الأجزاء</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6 تحقيق: الشيخ زكريا عميران ج</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 xml:space="preserve">2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320</w:t>
      </w:r>
      <w:r w:rsidRPr="00B1470C">
        <w:rPr>
          <w:rFonts w:ascii="Simplified Arabic" w:hAnsi="Simplified Arabic" w:cs="Simplified Arabic" w:hint="cs"/>
          <w:sz w:val="24"/>
          <w:szCs w:val="24"/>
          <w:rtl/>
          <w:lang w:bidi="ar-IQ"/>
        </w:rPr>
        <w:t xml:space="preserve"> </w:t>
      </w:r>
    </w:p>
    <w:p w:rsidR="004F6CF9" w:rsidRPr="00B1470C" w:rsidRDefault="004F6CF9" w:rsidP="00DF6D2B">
      <w:pPr>
        <w:pStyle w:val="FootnoteText"/>
        <w:ind w:left="31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ينظر ,</w:t>
      </w:r>
      <w:r w:rsidRPr="00B1470C">
        <w:rPr>
          <w:rFonts w:ascii="Simplified Arabic" w:hAnsi="Simplified Arabic" w:cs="Simplified Arabic"/>
          <w:sz w:val="24"/>
          <w:szCs w:val="24"/>
          <w:rtl/>
          <w:lang w:bidi="ar-IQ"/>
        </w:rPr>
        <w:t>ال</w:t>
      </w:r>
      <w:r w:rsidRPr="00B1470C">
        <w:rPr>
          <w:rFonts w:ascii="Simplified Arabic" w:hAnsi="Simplified Arabic" w:cs="Simplified Arabic" w:hint="cs"/>
          <w:sz w:val="24"/>
          <w:szCs w:val="24"/>
          <w:rtl/>
          <w:lang w:bidi="ar-IQ"/>
        </w:rPr>
        <w:t>سنيكي ,</w:t>
      </w:r>
      <w:r w:rsidRPr="00B1470C">
        <w:rPr>
          <w:rFonts w:ascii="Simplified Arabic" w:hAnsi="Simplified Arabic" w:cs="Simplified Arabic"/>
          <w:sz w:val="24"/>
          <w:szCs w:val="24"/>
          <w:rtl/>
          <w:lang w:bidi="ar-IQ"/>
        </w:rPr>
        <w:t xml:space="preserve"> زكريا بن محمد بن أحمد بن زكريا الأنصاري، زين الدين أبو يحيى السنيكي (ت: 926هـ)</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فتح الرحمن بكشف ما يلتبس في القرآن</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تح: محمد علي الصابوني الناشر: دار القرآن الكريم، بيروت – لبنان ط1، 1403 هـ - 1983 م عدد الأجزاء: 1 ص 222</w:t>
      </w:r>
    </w:p>
  </w:footnote>
  <w:footnote w:id="241">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سعيد حوى , </w:t>
      </w:r>
      <w:r w:rsidRPr="00B1470C">
        <w:rPr>
          <w:rFonts w:ascii="Simplified Arabic" w:hAnsi="Simplified Arabic" w:cs="Simplified Arabic"/>
          <w:sz w:val="24"/>
          <w:szCs w:val="24"/>
          <w:rtl/>
          <w:lang w:bidi="ar-IQ"/>
        </w:rPr>
        <w:t xml:space="preserve"> الاساس في التفسير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ج4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ص2188</w:t>
      </w:r>
    </w:p>
  </w:footnote>
  <w:footnote w:id="242">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الرازي </w:t>
      </w:r>
      <w:r w:rsidRPr="00B1470C">
        <w:rPr>
          <w:rFonts w:ascii="Simplified Arabic" w:hAnsi="Simplified Arabic" w:cs="Simplified Arabic" w:hint="cs"/>
          <w:sz w:val="24"/>
          <w:szCs w:val="24"/>
          <w:rtl/>
          <w:lang w:bidi="ar-IQ"/>
        </w:rPr>
        <w:t>, مفاتيح الغيب ,</w:t>
      </w:r>
      <w:r w:rsidRPr="00B1470C">
        <w:rPr>
          <w:rFonts w:ascii="Simplified Arabic" w:hAnsi="Simplified Arabic" w:cs="Simplified Arabic"/>
          <w:sz w:val="24"/>
          <w:szCs w:val="24"/>
          <w:rtl/>
          <w:lang w:bidi="ar-IQ"/>
        </w:rPr>
        <w:t>ج22, ص146</w:t>
      </w:r>
    </w:p>
  </w:footnote>
  <w:footnote w:id="243">
    <w:p w:rsidR="004F6CF9" w:rsidRPr="00B1470C" w:rsidRDefault="004F6CF9" w:rsidP="00DF6D2B">
      <w:pPr>
        <w:autoSpaceDE w:val="0"/>
        <w:autoSpaceDN w:val="0"/>
        <w:adjustRightInd w:val="0"/>
        <w:spacing w:after="0" w:line="240" w:lineRule="auto"/>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,الرازي , </w:t>
      </w:r>
      <w:r w:rsidRPr="00B1470C">
        <w:rPr>
          <w:rFonts w:ascii="Simplified Arabic" w:hAnsi="Simplified Arabic" w:cs="Simplified Arabic" w:hint="cs"/>
          <w:sz w:val="24"/>
          <w:szCs w:val="24"/>
          <w:rtl/>
          <w:lang w:bidi="ar-IQ"/>
        </w:rPr>
        <w:t xml:space="preserve">مفاتيح الغيب , </w:t>
      </w:r>
      <w:r w:rsidRPr="00B1470C">
        <w:rPr>
          <w:rFonts w:ascii="Simplified Arabic" w:hAnsi="Simplified Arabic" w:cs="Simplified Arabic"/>
          <w:sz w:val="24"/>
          <w:szCs w:val="24"/>
          <w:rtl/>
          <w:lang w:bidi="ar-IQ"/>
        </w:rPr>
        <w:t xml:space="preserve">ج23 ص207 , وبتصرف , </w:t>
      </w:r>
      <w:r w:rsidRPr="00B1470C">
        <w:rPr>
          <w:rFonts w:ascii="Simplified Arabic" w:hAnsi="Simplified Arabic" w:cs="Simplified Arabic"/>
          <w:color w:val="000000"/>
          <w:sz w:val="24"/>
          <w:szCs w:val="24"/>
          <w:rtl/>
          <w:lang w:bidi="ar-IQ"/>
        </w:rPr>
        <w:t>عبد السلام أحمد الراغب ,وظيفة الصورة الفنية في القرآن</w:t>
      </w:r>
      <w:r w:rsidRPr="00B1470C">
        <w:rPr>
          <w:rFonts w:ascii="Simplified Arabic" w:hAnsi="Simplified Arabic" w:cs="Simplified Arabic"/>
          <w:color w:val="000080"/>
          <w:sz w:val="24"/>
          <w:szCs w:val="24"/>
          <w:rtl/>
          <w:lang w:bidi="ar-IQ"/>
        </w:rPr>
        <w:t>,الناشر:</w:t>
      </w:r>
      <w:r w:rsidRPr="00B1470C">
        <w:rPr>
          <w:rFonts w:ascii="Simplified Arabic" w:hAnsi="Simplified Arabic" w:cs="Simplified Arabic"/>
          <w:color w:val="000000"/>
          <w:sz w:val="24"/>
          <w:szCs w:val="24"/>
          <w:rtl/>
          <w:lang w:bidi="ar-IQ"/>
        </w:rPr>
        <w:t xml:space="preserve"> فصلت للدراسات والترجمة والنشر – حلب</w:t>
      </w:r>
      <w:r w:rsidRPr="00B1470C">
        <w:rPr>
          <w:rFonts w:ascii="Simplified Arabic" w:hAnsi="Simplified Arabic" w:cs="Simplified Arabic"/>
          <w:color w:val="000080"/>
          <w:sz w:val="24"/>
          <w:szCs w:val="24"/>
          <w:rtl/>
          <w:lang w:bidi="ar-IQ"/>
        </w:rPr>
        <w:t>,الطبعة:</w:t>
      </w:r>
      <w:r w:rsidRPr="00B1470C">
        <w:rPr>
          <w:rFonts w:ascii="Simplified Arabic" w:hAnsi="Simplified Arabic" w:cs="Simplified Arabic"/>
          <w:color w:val="000000"/>
          <w:sz w:val="24"/>
          <w:szCs w:val="24"/>
          <w:rtl/>
          <w:lang w:bidi="ar-IQ"/>
        </w:rPr>
        <w:t xml:space="preserve"> الأولى، 1422 هـ - 2001 م</w:t>
      </w:r>
      <w:r w:rsidRPr="00B1470C">
        <w:rPr>
          <w:rFonts w:ascii="Simplified Arabic" w:hAnsi="Simplified Arabic" w:cs="Simplified Arabic"/>
          <w:color w:val="000080"/>
          <w:sz w:val="24"/>
          <w:szCs w:val="24"/>
          <w:rtl/>
          <w:lang w:bidi="ar-IQ"/>
        </w:rPr>
        <w:t>,عدد الاجزاء :1 ,ص311</w:t>
      </w:r>
    </w:p>
  </w:footnote>
  <w:footnote w:id="244">
    <w:p w:rsidR="004F6CF9" w:rsidRPr="000C4680" w:rsidRDefault="004F6CF9" w:rsidP="00DF6D2B">
      <w:pPr>
        <w:pStyle w:val="FootnoteText"/>
        <w:jc w:val="both"/>
        <w:rPr>
          <w:rFonts w:ascii="Simplified Arabic" w:hAnsi="Simplified Arabic" w:cs="Simplified Arabic"/>
          <w:sz w:val="24"/>
          <w:szCs w:val="24"/>
          <w:lang w:bidi="ar-IQ"/>
        </w:rPr>
      </w:pPr>
      <w:r w:rsidRPr="000C4680">
        <w:rPr>
          <w:rStyle w:val="FootnoteReference"/>
          <w:rFonts w:ascii="Simplified Arabic" w:hAnsi="Simplified Arabic" w:cs="Simplified Arabic"/>
          <w:sz w:val="24"/>
          <w:szCs w:val="24"/>
          <w:vertAlign w:val="baseline"/>
        </w:rPr>
        <w:footnoteRef/>
      </w:r>
      <w:r w:rsidRPr="000C4680">
        <w:rPr>
          <w:rFonts w:ascii="Simplified Arabic" w:hAnsi="Simplified Arabic" w:cs="Simplified Arabic"/>
          <w:sz w:val="24"/>
          <w:szCs w:val="24"/>
        </w:rPr>
        <w:t>)</w:t>
      </w:r>
      <w:r w:rsidRPr="000C4680">
        <w:rPr>
          <w:rFonts w:ascii="Simplified Arabic" w:hAnsi="Simplified Arabic" w:cs="Simplified Arabic"/>
          <w:sz w:val="24"/>
          <w:szCs w:val="24"/>
          <w:rtl/>
        </w:rPr>
        <w:t>)</w:t>
      </w:r>
      <w:r w:rsidRPr="000C4680">
        <w:rPr>
          <w:rFonts w:ascii="Simplified Arabic" w:hAnsi="Simplified Arabic" w:cs="Simplified Arabic"/>
          <w:sz w:val="24"/>
          <w:szCs w:val="24"/>
          <w:rtl/>
          <w:lang w:bidi="ar-IQ"/>
        </w:rPr>
        <w:t xml:space="preserve"> </w:t>
      </w:r>
      <w:r w:rsidRPr="000C4680">
        <w:rPr>
          <w:rFonts w:ascii="Simplified Arabic" w:hAnsi="Simplified Arabic" w:cs="Simplified Arabic" w:hint="cs"/>
          <w:sz w:val="24"/>
          <w:szCs w:val="24"/>
          <w:rtl/>
          <w:lang w:bidi="ar-IQ"/>
        </w:rPr>
        <w:t>سعيد حوى ,</w:t>
      </w:r>
      <w:r w:rsidRPr="000C4680">
        <w:rPr>
          <w:rFonts w:ascii="Simplified Arabic" w:hAnsi="Simplified Arabic" w:cs="Simplified Arabic"/>
          <w:sz w:val="24"/>
          <w:szCs w:val="24"/>
          <w:rtl/>
          <w:lang w:bidi="ar-IQ"/>
        </w:rPr>
        <w:t>الاساس في التفسير ج7 , ص 3531</w:t>
      </w:r>
    </w:p>
  </w:footnote>
  <w:footnote w:id="245">
    <w:p w:rsidR="004F6CF9" w:rsidRPr="00B1470C" w:rsidRDefault="004F6CF9" w:rsidP="00DF6D2B">
      <w:pPr>
        <w:pStyle w:val="FootnoteText"/>
        <w:jc w:val="both"/>
        <w:rPr>
          <w:rFonts w:ascii="Simplified Arabic" w:hAnsi="Simplified Arabic" w:cs="Simplified Arabic"/>
          <w:sz w:val="24"/>
          <w:szCs w:val="24"/>
          <w:lang w:bidi="ar-IQ"/>
        </w:rPr>
      </w:pPr>
      <w:r w:rsidRPr="000C4680">
        <w:rPr>
          <w:rStyle w:val="FootnoteReference"/>
          <w:rFonts w:ascii="Simplified Arabic" w:hAnsi="Simplified Arabic" w:cs="Simplified Arabic"/>
          <w:sz w:val="24"/>
          <w:szCs w:val="24"/>
          <w:vertAlign w:val="baseline"/>
        </w:rPr>
        <w:footnoteRef/>
      </w:r>
      <w:r w:rsidRPr="000C4680">
        <w:rPr>
          <w:rFonts w:ascii="Simplified Arabic" w:hAnsi="Simplified Arabic" w:cs="Simplified Arabic"/>
          <w:sz w:val="24"/>
          <w:szCs w:val="24"/>
        </w:rPr>
        <w:t>)</w:t>
      </w:r>
      <w:r w:rsidRPr="000C4680">
        <w:rPr>
          <w:rFonts w:ascii="Simplified Arabic" w:hAnsi="Simplified Arabic" w:cs="Simplified Arabic"/>
          <w:sz w:val="24"/>
          <w:szCs w:val="24"/>
          <w:rtl/>
        </w:rPr>
        <w:t>)</w:t>
      </w:r>
      <w:r w:rsidRPr="000C4680">
        <w:rPr>
          <w:rFonts w:ascii="Simplified Arabic" w:hAnsi="Simplified Arabic" w:cs="Simplified Arabic"/>
          <w:sz w:val="24"/>
          <w:szCs w:val="24"/>
          <w:rtl/>
          <w:lang w:bidi="ar-IQ"/>
        </w:rPr>
        <w:t xml:space="preserve"> الرازي ,</w:t>
      </w:r>
      <w:r w:rsidRPr="000C4680">
        <w:rPr>
          <w:rFonts w:ascii="Simplified Arabic" w:hAnsi="Simplified Arabic" w:cs="Simplified Arabic" w:hint="cs"/>
          <w:sz w:val="24"/>
          <w:szCs w:val="24"/>
          <w:rtl/>
          <w:lang w:bidi="ar-IQ"/>
        </w:rPr>
        <w:t xml:space="preserve"> مفاتيح الغيب,</w:t>
      </w:r>
      <w:r w:rsidRPr="000C4680">
        <w:rPr>
          <w:rFonts w:ascii="Simplified Arabic" w:hAnsi="Simplified Arabic" w:cs="Simplified Arabic"/>
          <w:sz w:val="24"/>
          <w:szCs w:val="24"/>
          <w:rtl/>
          <w:lang w:bidi="ar-IQ"/>
        </w:rPr>
        <w:t xml:space="preserve"> ج23 ,ص215</w:t>
      </w:r>
    </w:p>
  </w:footnote>
  <w:footnote w:id="246">
    <w:p w:rsidR="004F6CF9" w:rsidRPr="004C5EF1" w:rsidRDefault="004F6CF9" w:rsidP="00DF6D2B">
      <w:pPr>
        <w:pStyle w:val="FootnoteText"/>
        <w:jc w:val="both"/>
        <w:rPr>
          <w:rFonts w:ascii="Simplified Arabic" w:hAnsi="Simplified Arabic" w:cs="Simplified Arabic"/>
          <w:sz w:val="24"/>
          <w:szCs w:val="24"/>
          <w:lang w:bidi="ar-IQ"/>
        </w:rPr>
      </w:pPr>
      <w:r w:rsidRPr="004C5EF1">
        <w:rPr>
          <w:rStyle w:val="FootnoteReference"/>
          <w:rFonts w:ascii="Simplified Arabic" w:hAnsi="Simplified Arabic" w:cs="Simplified Arabic"/>
          <w:sz w:val="24"/>
          <w:szCs w:val="24"/>
          <w:vertAlign w:val="baseline"/>
        </w:rPr>
        <w:footnoteRef/>
      </w:r>
      <w:r w:rsidRPr="004C5EF1">
        <w:rPr>
          <w:rFonts w:ascii="Simplified Arabic" w:hAnsi="Simplified Arabic" w:cs="Simplified Arabic"/>
          <w:sz w:val="24"/>
          <w:szCs w:val="24"/>
        </w:rPr>
        <w:t>)</w:t>
      </w:r>
      <w:r w:rsidRPr="004C5EF1">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4C5EF1">
        <w:rPr>
          <w:rFonts w:ascii="Simplified Arabic" w:hAnsi="Simplified Arabic" w:cs="Simplified Arabic"/>
          <w:sz w:val="24"/>
          <w:szCs w:val="24"/>
          <w:rtl/>
          <w:lang w:bidi="ar-IQ"/>
        </w:rPr>
        <w:t xml:space="preserve">بتصرف ,الزمخشري </w:t>
      </w:r>
      <w:r w:rsidRPr="004C5EF1">
        <w:rPr>
          <w:rFonts w:ascii="Simplified Arabic" w:hAnsi="Simplified Arabic" w:cs="Simplified Arabic" w:hint="cs"/>
          <w:sz w:val="24"/>
          <w:szCs w:val="24"/>
          <w:rtl/>
          <w:lang w:bidi="ar-IQ"/>
        </w:rPr>
        <w:t>, الكشاف ,</w:t>
      </w:r>
      <w:r w:rsidRPr="004C5EF1">
        <w:rPr>
          <w:rFonts w:ascii="Simplified Arabic" w:hAnsi="Simplified Arabic" w:cs="Simplified Arabic"/>
          <w:sz w:val="24"/>
          <w:szCs w:val="24"/>
          <w:rtl/>
          <w:lang w:bidi="ar-IQ"/>
        </w:rPr>
        <w:t>ج3ص149والرازي ,</w:t>
      </w:r>
      <w:r w:rsidRPr="004C5EF1">
        <w:rPr>
          <w:rFonts w:ascii="Simplified Arabic" w:hAnsi="Simplified Arabic" w:cs="Simplified Arabic" w:hint="cs"/>
          <w:sz w:val="24"/>
          <w:szCs w:val="24"/>
          <w:rtl/>
          <w:lang w:bidi="ar-IQ"/>
        </w:rPr>
        <w:t>مفاتيح الغيب ,</w:t>
      </w:r>
      <w:r w:rsidRPr="004C5EF1">
        <w:rPr>
          <w:rFonts w:ascii="Simplified Arabic" w:hAnsi="Simplified Arabic" w:cs="Simplified Arabic"/>
          <w:sz w:val="24"/>
          <w:szCs w:val="24"/>
          <w:rtl/>
          <w:lang w:bidi="ar-IQ"/>
        </w:rPr>
        <w:t>ج23 ص215</w:t>
      </w:r>
    </w:p>
  </w:footnote>
  <w:footnote w:id="247">
    <w:p w:rsidR="004F6CF9" w:rsidRPr="004C5EF1" w:rsidRDefault="004F6CF9" w:rsidP="00DF6D2B">
      <w:pPr>
        <w:pStyle w:val="FootnoteText"/>
        <w:jc w:val="both"/>
        <w:rPr>
          <w:rFonts w:ascii="Simplified Arabic" w:hAnsi="Simplified Arabic" w:cs="Simplified Arabic"/>
          <w:sz w:val="24"/>
          <w:szCs w:val="24"/>
          <w:lang w:bidi="ar-IQ"/>
        </w:rPr>
      </w:pPr>
      <w:r w:rsidRPr="004C5EF1">
        <w:rPr>
          <w:rStyle w:val="FootnoteReference"/>
          <w:rFonts w:ascii="Simplified Arabic" w:hAnsi="Simplified Arabic" w:cs="Simplified Arabic"/>
          <w:sz w:val="24"/>
          <w:szCs w:val="24"/>
          <w:vertAlign w:val="baseline"/>
        </w:rPr>
        <w:footnoteRef/>
      </w:r>
      <w:r w:rsidRPr="004C5EF1">
        <w:rPr>
          <w:rFonts w:ascii="Simplified Arabic" w:hAnsi="Simplified Arabic" w:cs="Simplified Arabic"/>
          <w:sz w:val="24"/>
          <w:szCs w:val="24"/>
        </w:rPr>
        <w:t>)</w:t>
      </w:r>
      <w:r w:rsidRPr="004C5EF1">
        <w:rPr>
          <w:rFonts w:ascii="Simplified Arabic" w:hAnsi="Simplified Arabic" w:cs="Simplified Arabic"/>
          <w:sz w:val="24"/>
          <w:szCs w:val="24"/>
          <w:rtl/>
        </w:rPr>
        <w:t>)</w:t>
      </w:r>
      <w:r w:rsidRPr="004C5EF1">
        <w:rPr>
          <w:rFonts w:ascii="Simplified Arabic" w:hAnsi="Simplified Arabic" w:cs="Simplified Arabic"/>
          <w:sz w:val="24"/>
          <w:szCs w:val="24"/>
          <w:rtl/>
          <w:lang w:bidi="ar-IQ"/>
        </w:rPr>
        <w:t xml:space="preserve"> بتصرف ,ابن عاشور , التحرير والتنوير ,ج17,ص230</w:t>
      </w:r>
    </w:p>
  </w:footnote>
  <w:footnote w:id="248">
    <w:p w:rsidR="004F6CF9" w:rsidRPr="00B1470C" w:rsidRDefault="004F6CF9" w:rsidP="00DF6D2B">
      <w:pPr>
        <w:pStyle w:val="FootnoteText"/>
        <w:jc w:val="both"/>
        <w:rPr>
          <w:rFonts w:ascii="Simplified Arabic" w:hAnsi="Simplified Arabic" w:cs="Simplified Arabic"/>
          <w:sz w:val="24"/>
          <w:szCs w:val="24"/>
          <w:lang w:bidi="ar-IQ"/>
        </w:rPr>
      </w:pPr>
      <w:r w:rsidRPr="004C5EF1">
        <w:rPr>
          <w:rStyle w:val="FootnoteReference"/>
          <w:rFonts w:ascii="Simplified Arabic" w:hAnsi="Simplified Arabic" w:cs="Simplified Arabic"/>
          <w:sz w:val="24"/>
          <w:szCs w:val="24"/>
          <w:vertAlign w:val="baseline"/>
        </w:rPr>
        <w:footnoteRef/>
      </w:r>
      <w:r w:rsidRPr="004C5EF1">
        <w:rPr>
          <w:rFonts w:ascii="Simplified Arabic" w:hAnsi="Simplified Arabic" w:cs="Simplified Arabic"/>
          <w:sz w:val="24"/>
          <w:szCs w:val="24"/>
        </w:rPr>
        <w:t>)</w:t>
      </w:r>
      <w:r w:rsidRPr="004C5EF1">
        <w:rPr>
          <w:rFonts w:ascii="Simplified Arabic" w:hAnsi="Simplified Arabic" w:cs="Simplified Arabic"/>
          <w:sz w:val="24"/>
          <w:szCs w:val="24"/>
          <w:rtl/>
        </w:rPr>
        <w:t>)</w:t>
      </w:r>
      <w:r w:rsidRPr="004C5EF1">
        <w:rPr>
          <w:rFonts w:ascii="Simplified Arabic" w:hAnsi="Simplified Arabic" w:cs="Simplified Arabic"/>
          <w:sz w:val="24"/>
          <w:szCs w:val="24"/>
          <w:rtl/>
          <w:lang w:bidi="ar-IQ"/>
        </w:rPr>
        <w:t>ابن عاشور , التحرير ,ج17 ,ص231</w:t>
      </w:r>
    </w:p>
  </w:footnote>
  <w:footnote w:id="249">
    <w:p w:rsidR="004F6CF9" w:rsidRPr="00B1470C" w:rsidRDefault="004F6CF9" w:rsidP="00DF6D2B">
      <w:pPr>
        <w:pStyle w:val="FootnoteText"/>
        <w:ind w:left="310" w:hangingChars="129" w:hanging="310"/>
        <w:jc w:val="both"/>
        <w:rPr>
          <w:rFonts w:ascii="Simplified Arabic" w:hAnsi="Simplified Arabic" w:cs="Simplified Arabic"/>
          <w:sz w:val="24"/>
          <w:szCs w:val="24"/>
          <w:lang w:bidi="ar-JO"/>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JO"/>
        </w:rPr>
        <w:t xml:space="preserve"> الفيروزآبادى</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 xml:space="preserve">بصائر ذوي التمييز في لطائف الكتاب العزيز, ج2 ص453  </w:t>
      </w:r>
    </w:p>
  </w:footnote>
  <w:footnote w:id="250">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نظام الدين الحسن بن محمد بن حسين القمي النيسابوري , غرائب القرآن ورغائب الفرقان , ج</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 xml:space="preserve">2 </w:t>
      </w:r>
      <w:r>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320</w:t>
      </w:r>
    </w:p>
  </w:footnote>
  <w:footnote w:id="251">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الهروي </w:t>
      </w:r>
      <w:r w:rsidRPr="00B1470C">
        <w:rPr>
          <w:rFonts w:ascii="Simplified Arabic" w:hAnsi="Simplified Arabic" w:cs="Simplified Arabic"/>
          <w:sz w:val="24"/>
          <w:szCs w:val="24"/>
          <w:rtl/>
          <w:lang w:bidi="ar-JO"/>
        </w:rPr>
        <w:t>, أبو عبيد أحمد بن محمد الهروي (المتوفى 401 هـ) , الغريبين في القرآن والحديث , تحقيق ودراسة: أحمد فريد المزيدي قدم له وراجعه: أ. د. فتحي حجازي الناشر: مكتبة نزار مصطفى الباز - المملكة العربية السعودية ط1، 1419 هـ - 1999 م عدد الأجزاء: 6 (في ترقيم واحد متسلسل) ج</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JO"/>
        </w:rPr>
        <w:t xml:space="preserve">2 </w:t>
      </w:r>
      <w:r w:rsidRPr="00B1470C">
        <w:rPr>
          <w:rFonts w:ascii="Simplified Arabic" w:hAnsi="Simplified Arabic" w:cs="Simplified Arabic" w:hint="cs"/>
          <w:sz w:val="24"/>
          <w:szCs w:val="24"/>
          <w:rtl/>
          <w:lang w:bidi="ar-JO"/>
        </w:rPr>
        <w:t xml:space="preserve">, </w:t>
      </w:r>
      <w:r w:rsidRPr="00B1470C">
        <w:rPr>
          <w:rFonts w:ascii="Simplified Arabic" w:hAnsi="Simplified Arabic" w:cs="Simplified Arabic"/>
          <w:sz w:val="24"/>
          <w:szCs w:val="24"/>
          <w:rtl/>
          <w:lang w:bidi="ar-JO"/>
        </w:rPr>
        <w:t>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JO"/>
        </w:rPr>
        <w:t>426</w:t>
      </w:r>
    </w:p>
  </w:footnote>
  <w:footnote w:id="252">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ابن حنبل</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مسند الإمام أحمد, </w:t>
      </w:r>
      <w:r w:rsidRPr="00B1470C">
        <w:rPr>
          <w:rFonts w:ascii="Simplified Arabic" w:hAnsi="Simplified Arabic" w:cs="Simplified Arabic" w:hint="cs"/>
          <w:sz w:val="24"/>
          <w:szCs w:val="24"/>
          <w:rtl/>
          <w:lang w:bidi="ar-IQ"/>
        </w:rPr>
        <w:t>ج3,ص299,برقم 1778</w:t>
      </w:r>
    </w:p>
  </w:footnote>
  <w:footnote w:id="253">
    <w:p w:rsidR="004F6CF9" w:rsidRPr="00973FB1" w:rsidRDefault="004F6CF9" w:rsidP="0029114F">
      <w:pPr>
        <w:pStyle w:val="FootnoteText"/>
        <w:rPr>
          <w:sz w:val="24"/>
          <w:szCs w:val="24"/>
          <w:lang w:bidi="ar-JO"/>
        </w:rPr>
      </w:pPr>
      <w:r w:rsidRPr="004C5EF1">
        <w:rPr>
          <w:rStyle w:val="FootnoteReference"/>
          <w:sz w:val="24"/>
          <w:szCs w:val="24"/>
          <w:vertAlign w:val="baseline"/>
        </w:rPr>
        <w:footnoteRef/>
      </w:r>
      <w:r w:rsidRPr="004C5EF1">
        <w:rPr>
          <w:sz w:val="24"/>
          <w:szCs w:val="24"/>
        </w:rPr>
        <w:t>)</w:t>
      </w:r>
      <w:r w:rsidRPr="004C5EF1">
        <w:rPr>
          <w:rFonts w:hint="cs"/>
          <w:sz w:val="24"/>
          <w:szCs w:val="24"/>
          <w:rtl/>
        </w:rPr>
        <w:t>)</w:t>
      </w:r>
      <w:r w:rsidRPr="004C5EF1">
        <w:rPr>
          <w:rFonts w:ascii="Simplified Arabic" w:hAnsi="Simplified Arabic" w:cs="Simplified Arabic"/>
          <w:sz w:val="24"/>
          <w:szCs w:val="24"/>
          <w:rtl/>
          <w:lang w:bidi="ar-JO"/>
        </w:rPr>
        <w:t xml:space="preserve"> </w:t>
      </w:r>
      <w:r w:rsidRPr="00B1470C">
        <w:rPr>
          <w:rFonts w:ascii="Simplified Arabic" w:hAnsi="Simplified Arabic" w:cs="Simplified Arabic"/>
          <w:sz w:val="24"/>
          <w:szCs w:val="24"/>
          <w:rtl/>
          <w:lang w:bidi="ar-JO"/>
        </w:rPr>
        <w:t>ال</w:t>
      </w:r>
      <w:r w:rsidRPr="00B1470C">
        <w:rPr>
          <w:rFonts w:ascii="Simplified Arabic" w:hAnsi="Simplified Arabic" w:cs="Simplified Arabic" w:hint="cs"/>
          <w:sz w:val="24"/>
          <w:szCs w:val="24"/>
          <w:rtl/>
          <w:lang w:bidi="ar-JO"/>
        </w:rPr>
        <w:t>فيروزآبادي ,</w:t>
      </w:r>
      <w:r w:rsidRPr="00B1470C">
        <w:rPr>
          <w:rFonts w:ascii="Simplified Arabic" w:hAnsi="Simplified Arabic" w:cs="Simplified Arabic"/>
          <w:sz w:val="24"/>
          <w:szCs w:val="24"/>
          <w:rtl/>
          <w:lang w:bidi="ar-JO"/>
        </w:rPr>
        <w:t xml:space="preserve"> بصائر ذوي التمييز في لطائف الكتاب العزيز</w:t>
      </w:r>
      <w:r w:rsidRPr="00B1470C">
        <w:rPr>
          <w:rFonts w:ascii="Simplified Arabic" w:hAnsi="Simplified Arabic" w:cs="Simplified Arabic" w:hint="cs"/>
          <w:sz w:val="24"/>
          <w:szCs w:val="24"/>
          <w:rtl/>
          <w:lang w:bidi="ar-JO"/>
        </w:rPr>
        <w:t>,</w:t>
      </w:r>
      <w:r w:rsidRPr="00B1470C">
        <w:rPr>
          <w:rFonts w:ascii="Simplified Arabic" w:hAnsi="Simplified Arabic" w:cs="Simplified Arabic"/>
          <w:sz w:val="24"/>
          <w:szCs w:val="24"/>
          <w:rtl/>
          <w:lang w:bidi="ar-JO"/>
        </w:rPr>
        <w:t xml:space="preserve"> ج2</w:t>
      </w:r>
      <w:r w:rsidRPr="00B1470C">
        <w:rPr>
          <w:rFonts w:ascii="Simplified Arabic" w:hAnsi="Simplified Arabic" w:cs="Simplified Arabic" w:hint="cs"/>
          <w:sz w:val="24"/>
          <w:szCs w:val="24"/>
          <w:rtl/>
          <w:lang w:bidi="ar-JO"/>
        </w:rPr>
        <w:t>,</w:t>
      </w:r>
      <w:r w:rsidRPr="00B1470C">
        <w:rPr>
          <w:rFonts w:ascii="Simplified Arabic" w:hAnsi="Simplified Arabic" w:cs="Simplified Arabic"/>
          <w:sz w:val="24"/>
          <w:szCs w:val="24"/>
          <w:rtl/>
          <w:lang w:bidi="ar-JO"/>
        </w:rPr>
        <w:t xml:space="preserve"> ص453  </w:t>
      </w:r>
    </w:p>
  </w:footnote>
  <w:footnote w:id="254">
    <w:p w:rsidR="004F6CF9" w:rsidRPr="00B1470C" w:rsidRDefault="004F6CF9" w:rsidP="004C5EF1">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w:t>
      </w:r>
      <w:r w:rsidRPr="00B1470C">
        <w:rPr>
          <w:rFonts w:ascii="Simplified Arabic" w:hAnsi="Simplified Arabic" w:cs="Simplified Arabic"/>
          <w:sz w:val="24"/>
          <w:szCs w:val="24"/>
          <w:rtl/>
          <w:lang w:bidi="ar-IQ"/>
        </w:rPr>
        <w:t xml:space="preserve">بو هلال العسكري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الفروق اللغوية</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278</w:t>
      </w:r>
    </w:p>
  </w:footnote>
  <w:footnote w:id="255">
    <w:p w:rsidR="004F6CF9" w:rsidRPr="00B1470C" w:rsidRDefault="004F6CF9" w:rsidP="00DF6D2B">
      <w:pPr>
        <w:pStyle w:val="FootnoteText"/>
        <w:ind w:left="310" w:hangingChars="129" w:hanging="310"/>
        <w:jc w:val="both"/>
        <w:rPr>
          <w:rFonts w:ascii="Simplified Arabic" w:hAnsi="Simplified Arabic" w:cs="Simplified Arabic"/>
          <w:sz w:val="24"/>
          <w:szCs w:val="24"/>
          <w:lang w:bidi="ar-JO"/>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lang w:bidi="ar-JO"/>
        </w:rPr>
        <w:t>)</w:t>
      </w:r>
      <w:r w:rsidRPr="00B1470C">
        <w:rPr>
          <w:rFonts w:ascii="Simplified Arabic" w:hAnsi="Simplified Arabic" w:cs="Simplified Arabic"/>
          <w:sz w:val="24"/>
          <w:szCs w:val="24"/>
          <w:rtl/>
        </w:rPr>
        <w:t xml:space="preserve"> السامرائي ,</w:t>
      </w:r>
      <w:r w:rsidRPr="00B1470C">
        <w:rPr>
          <w:rFonts w:ascii="Simplified Arabic" w:hAnsi="Simplified Arabic" w:cs="Simplified Arabic"/>
          <w:sz w:val="24"/>
          <w:szCs w:val="24"/>
          <w:rtl/>
          <w:lang w:bidi="ar-JO"/>
        </w:rPr>
        <w:t xml:space="preserve"> فاضل بن صالح بن مهدي بن خليل البدري السامرائي, أسرار البيان في التعبير القرآني , </w:t>
      </w:r>
    </w:p>
    <w:p w:rsidR="004F6CF9" w:rsidRPr="00B1470C" w:rsidRDefault="004F6CF9" w:rsidP="00DF6D2B">
      <w:pPr>
        <w:pStyle w:val="FootnoteText"/>
        <w:ind w:left="310" w:hangingChars="129" w:hanging="310"/>
        <w:jc w:val="both"/>
        <w:rPr>
          <w:rFonts w:ascii="Simplified Arabic" w:hAnsi="Simplified Arabic" w:cs="Simplified Arabic"/>
          <w:sz w:val="24"/>
          <w:szCs w:val="24"/>
          <w:rtl/>
        </w:rPr>
      </w:pPr>
      <w:r w:rsidRPr="00B1470C">
        <w:rPr>
          <w:rFonts w:ascii="Simplified Arabic" w:hAnsi="Simplified Arabic" w:cs="Simplified Arabic"/>
          <w:sz w:val="24"/>
          <w:szCs w:val="24"/>
          <w:rtl/>
          <w:lang w:bidi="ar-JO"/>
        </w:rPr>
        <w:t>(هذه هي المحاضرة المفرغة، ونصها يختلف عن الكتاب المطبوع الذي يحمل نفس الاسم) [الكتاب مرقم آليا]</w:t>
      </w:r>
      <w:r w:rsidRPr="00B1470C">
        <w:rPr>
          <w:rFonts w:ascii="Simplified Arabic" w:hAnsi="Simplified Arabic" w:cs="Simplified Arabic" w:hint="cs"/>
          <w:sz w:val="24"/>
          <w:szCs w:val="24"/>
          <w:rtl/>
          <w:lang w:bidi="ar-JO"/>
        </w:rPr>
        <w:t xml:space="preserve"> , </w:t>
      </w:r>
      <w:r w:rsidRPr="00B1470C">
        <w:rPr>
          <w:rFonts w:ascii="Simplified Arabic" w:hAnsi="Simplified Arabic" w:cs="Simplified Arabic"/>
          <w:sz w:val="24"/>
          <w:szCs w:val="24"/>
          <w:rtl/>
          <w:lang w:bidi="ar-JO"/>
        </w:rPr>
        <w:t>ج1 ص24</w:t>
      </w:r>
    </w:p>
  </w:footnote>
  <w:footnote w:id="256">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الناصري , </w:t>
      </w:r>
      <w:r w:rsidRPr="00B1470C">
        <w:rPr>
          <w:rFonts w:ascii="Simplified Arabic" w:hAnsi="Simplified Arabic" w:cs="Simplified Arabic"/>
          <w:sz w:val="24"/>
          <w:szCs w:val="24"/>
          <w:rtl/>
          <w:lang w:bidi="ar-IQ"/>
        </w:rPr>
        <w:t xml:space="preserve">محمد المكي الناصري (ت: 1414هـ)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التيسير في أحاديث التفسير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الناشر: دار الغرب الإسلامي، بيروت – لبنان ط1، 1405 هـ - 1985م</w:t>
      </w:r>
    </w:p>
  </w:footnote>
  <w:footnote w:id="257">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ابن فارس ,</w:t>
      </w:r>
      <w:r w:rsidRPr="00B1470C">
        <w:rPr>
          <w:rFonts w:ascii="Simplified Arabic" w:hAnsi="Simplified Arabic" w:cs="Simplified Arabic"/>
          <w:sz w:val="24"/>
          <w:szCs w:val="24"/>
          <w:rtl/>
          <w:lang w:bidi="ar-IQ"/>
        </w:rPr>
        <w:t xml:space="preserve">مقاييس اللغة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ج 2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ص167</w:t>
      </w:r>
    </w:p>
  </w:footnote>
  <w:footnote w:id="258">
    <w:p w:rsidR="004F6CF9" w:rsidRPr="00B1470C" w:rsidRDefault="004F6CF9" w:rsidP="002121C6">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الراغب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مفردات غريب القرآن ً</w:t>
      </w:r>
      <w:r w:rsidRPr="00B1470C">
        <w:rPr>
          <w:rFonts w:ascii="Simplified Arabic" w:hAnsi="Simplified Arabic" w:cs="Simplified Arabic" w:hint="cs"/>
          <w:sz w:val="24"/>
          <w:szCs w:val="24"/>
          <w:rtl/>
        </w:rPr>
        <w:t>,</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292</w:t>
      </w:r>
    </w:p>
  </w:footnote>
  <w:footnote w:id="259">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بنت الشاطئ ,</w:t>
      </w:r>
      <w:r w:rsidRPr="00B1470C">
        <w:rPr>
          <w:rFonts w:ascii="Simplified Arabic" w:hAnsi="Simplified Arabic" w:cs="Simplified Arabic"/>
          <w:sz w:val="24"/>
          <w:szCs w:val="24"/>
          <w:rtl/>
          <w:lang w:bidi="ar-IQ"/>
        </w:rPr>
        <w:t xml:space="preserve">عائشة محمد علي عبد الرحمن المعروفة ببنت الشاطئ (ت: 1419هـ)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الإعجاز البياني للقرآن ومسائل ابن الأزرق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الناشر: دار المعارف الطبعة: الثالثة عدد الأجزاء: 1</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 353</w:t>
      </w:r>
    </w:p>
  </w:footnote>
  <w:footnote w:id="260">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حسين القمي ,</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color w:val="000000"/>
          <w:sz w:val="24"/>
          <w:szCs w:val="24"/>
          <w:rtl/>
          <w:lang w:bidi="ar-IQ"/>
        </w:rPr>
        <w:t>نظام الدين الحسن بن محمد بن حسين القمي النيسابوري</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00"/>
          <w:sz w:val="24"/>
          <w:szCs w:val="24"/>
          <w:rtl/>
          <w:lang w:bidi="ar-IQ"/>
        </w:rPr>
        <w:t>غرائب القرآن ورغائب الفرقان</w:t>
      </w:r>
      <w:r w:rsidRPr="00B1470C">
        <w:rPr>
          <w:rFonts w:ascii="Simplified Arabic" w:hAnsi="Simplified Arabic" w:cs="Simplified Arabic"/>
          <w:color w:val="000080"/>
          <w:sz w:val="24"/>
          <w:szCs w:val="24"/>
          <w:rtl/>
          <w:lang w:bidi="ar-IQ"/>
        </w:rPr>
        <w:t xml:space="preserve"> , ج 5 </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color w:val="000080"/>
          <w:sz w:val="24"/>
          <w:szCs w:val="24"/>
          <w:rtl/>
          <w:lang w:bidi="ar-IQ"/>
        </w:rPr>
        <w:t>ص 437</w:t>
      </w:r>
    </w:p>
  </w:footnote>
  <w:footnote w:id="261">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ينظر </w:t>
      </w:r>
      <w:r w:rsidRPr="00B1470C">
        <w:rPr>
          <w:rFonts w:ascii="Simplified Arabic" w:hAnsi="Simplified Arabic" w:cs="Simplified Arabic" w:hint="cs"/>
          <w:sz w:val="24"/>
          <w:szCs w:val="24"/>
          <w:rtl/>
          <w:lang w:bidi="ar-IQ"/>
        </w:rPr>
        <w:t>ا</w:t>
      </w:r>
      <w:r w:rsidRPr="00B1470C">
        <w:rPr>
          <w:rFonts w:ascii="Simplified Arabic" w:hAnsi="Simplified Arabic" w:cs="Simplified Arabic"/>
          <w:sz w:val="24"/>
          <w:szCs w:val="24"/>
          <w:rtl/>
          <w:lang w:bidi="ar-IQ"/>
        </w:rPr>
        <w:t>لمراغي , تفسير المراغي , ج11,ص116</w:t>
      </w:r>
    </w:p>
  </w:footnote>
  <w:footnote w:id="262">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 المراغي , </w:t>
      </w:r>
      <w:r w:rsidRPr="00B1470C">
        <w:rPr>
          <w:rFonts w:ascii="Simplified Arabic" w:hAnsi="Simplified Arabic" w:cs="Simplified Arabic" w:hint="cs"/>
          <w:sz w:val="24"/>
          <w:szCs w:val="24"/>
          <w:rtl/>
          <w:lang w:bidi="ar-IQ"/>
        </w:rPr>
        <w:t>تفسير المراغي ,</w:t>
      </w:r>
      <w:r w:rsidRPr="00B1470C">
        <w:rPr>
          <w:rFonts w:ascii="Simplified Arabic" w:hAnsi="Simplified Arabic" w:cs="Simplified Arabic"/>
          <w:sz w:val="24"/>
          <w:szCs w:val="24"/>
          <w:rtl/>
          <w:lang w:bidi="ar-IQ"/>
        </w:rPr>
        <w:t>ج11 ,ص</w:t>
      </w:r>
      <w:r w:rsidRPr="00B1470C">
        <w:rPr>
          <w:rFonts w:ascii="Simplified Arabic" w:hAnsi="Simplified Arabic" w:cs="Simplified Arabic" w:hint="cs"/>
          <w:sz w:val="24"/>
          <w:szCs w:val="24"/>
          <w:rtl/>
          <w:lang w:bidi="ar-IQ"/>
        </w:rPr>
        <w:t>118</w:t>
      </w:r>
    </w:p>
  </w:footnote>
  <w:footnote w:id="263">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 المراغي و تفسير المراغي ,ج11,ص118</w:t>
      </w:r>
    </w:p>
  </w:footnote>
  <w:footnote w:id="264">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ابن عاشور , التحرير والتنوير ,ج3,ص138</w:t>
      </w:r>
    </w:p>
  </w:footnote>
  <w:footnote w:id="265">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 ابن عاشور , التحرير والتنوير ,ج11,ص195</w:t>
      </w:r>
    </w:p>
  </w:footnote>
  <w:footnote w:id="266">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الزجاج ,</w:t>
      </w:r>
      <w:r w:rsidRPr="00B1470C">
        <w:rPr>
          <w:rFonts w:ascii="Simplified Arabic" w:hAnsi="Simplified Arabic" w:cs="Simplified Arabic" w:hint="cs"/>
          <w:sz w:val="24"/>
          <w:szCs w:val="24"/>
          <w:rtl/>
          <w:lang w:bidi="ar-IQ"/>
        </w:rPr>
        <w:t>معاني القرآن واعرابه ,</w:t>
      </w:r>
      <w:r w:rsidRPr="00B1470C">
        <w:rPr>
          <w:rFonts w:ascii="Simplified Arabic" w:hAnsi="Simplified Arabic" w:cs="Simplified Arabic"/>
          <w:sz w:val="24"/>
          <w:szCs w:val="24"/>
          <w:rtl/>
          <w:lang w:bidi="ar-IQ"/>
        </w:rPr>
        <w:t xml:space="preserve"> ج4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ص206</w:t>
      </w:r>
    </w:p>
  </w:footnote>
  <w:footnote w:id="267">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بتصرف , الرازي , مفاتيح الغيب , ج25,ص146</w:t>
      </w:r>
    </w:p>
  </w:footnote>
  <w:footnote w:id="268">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الراغب</w:t>
      </w:r>
      <w:r w:rsidRPr="00B1470C">
        <w:rPr>
          <w:rFonts w:ascii="Simplified Arabic" w:hAnsi="Simplified Arabic" w:cs="Simplified Arabic" w:hint="cs"/>
          <w:sz w:val="24"/>
          <w:szCs w:val="24"/>
          <w:rtl/>
          <w:lang w:bidi="ar-IQ"/>
        </w:rPr>
        <w:t xml:space="preserve"> , </w:t>
      </w:r>
      <w:r w:rsidRPr="00B1470C">
        <w:rPr>
          <w:rFonts w:ascii="Simplified Arabic" w:hAnsi="Simplified Arabic" w:cs="Simplified Arabic"/>
          <w:sz w:val="24"/>
          <w:szCs w:val="24"/>
          <w:rtl/>
          <w:lang w:bidi="ar-IQ"/>
        </w:rPr>
        <w:t xml:space="preserve">مفردات </w:t>
      </w:r>
      <w:r w:rsidRPr="00B1470C">
        <w:rPr>
          <w:rFonts w:ascii="Simplified Arabic" w:hAnsi="Simplified Arabic" w:cs="Simplified Arabic" w:hint="cs"/>
          <w:sz w:val="24"/>
          <w:szCs w:val="24"/>
          <w:rtl/>
          <w:lang w:bidi="ar-IQ"/>
        </w:rPr>
        <w:t>غريب القرآن ,</w:t>
      </w:r>
      <w:r w:rsidRPr="00B1470C">
        <w:rPr>
          <w:rFonts w:ascii="Simplified Arabic" w:hAnsi="Simplified Arabic" w:cs="Simplified Arabic"/>
          <w:sz w:val="24"/>
          <w:szCs w:val="24"/>
          <w:rtl/>
          <w:lang w:bidi="ar-IQ"/>
        </w:rPr>
        <w:t xml:space="preserve"> 364</w:t>
      </w:r>
    </w:p>
  </w:footnote>
  <w:footnote w:id="269">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الزمخشري ,  أساس البلاغة , الزمخشري جار الله (ت: 538هـ) </w:t>
      </w:r>
      <w:r>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تح: محمد باسل عيون السود الناشر: دار الكتب العلمية، بيروت – لبنان ط1، 1419 هـ - 1998 م عدد الأجزاء: 2 ج 1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 707</w:t>
      </w:r>
    </w:p>
  </w:footnote>
  <w:footnote w:id="270">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00"/>
          <w:sz w:val="24"/>
          <w:szCs w:val="24"/>
          <w:rtl/>
          <w:lang w:bidi="ar-IQ"/>
        </w:rPr>
        <w:t>الرومي ,</w:t>
      </w:r>
      <w:r w:rsidRPr="00B1470C">
        <w:rPr>
          <w:rFonts w:ascii="Simplified Arabic" w:hAnsi="Simplified Arabic" w:cs="Simplified Arabic"/>
          <w:color w:val="000000"/>
          <w:sz w:val="24"/>
          <w:szCs w:val="24"/>
          <w:rtl/>
          <w:lang w:bidi="ar-IQ"/>
        </w:rPr>
        <w:t xml:space="preserve"> فهد بن عبد الرحمن بن سليمان الرومي</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دراسات في علوم القرآن الكريم</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الناشر: </w:t>
      </w:r>
      <w:r w:rsidRPr="00B1470C">
        <w:rPr>
          <w:rFonts w:ascii="Simplified Arabic" w:hAnsi="Simplified Arabic" w:cs="Simplified Arabic"/>
          <w:color w:val="000000"/>
          <w:sz w:val="24"/>
          <w:szCs w:val="24"/>
          <w:rtl/>
          <w:lang w:bidi="ar-IQ"/>
        </w:rPr>
        <w:t>حقوق الطبع محفوظة للمؤلف</w:t>
      </w:r>
      <w:r w:rsidRPr="00B1470C">
        <w:rPr>
          <w:rFonts w:ascii="Simplified Arabic" w:hAnsi="Simplified Arabic" w:cs="Simplified Arabic"/>
          <w:color w:val="000080"/>
          <w:sz w:val="24"/>
          <w:szCs w:val="24"/>
          <w:rtl/>
          <w:lang w:bidi="ar-IQ"/>
        </w:rPr>
        <w:t xml:space="preserve"> الطبعة: </w:t>
      </w:r>
      <w:r w:rsidRPr="00B1470C">
        <w:rPr>
          <w:rFonts w:ascii="Simplified Arabic" w:hAnsi="Simplified Arabic" w:cs="Simplified Arabic"/>
          <w:color w:val="000000"/>
          <w:sz w:val="24"/>
          <w:szCs w:val="24"/>
          <w:rtl/>
          <w:lang w:bidi="ar-IQ"/>
        </w:rPr>
        <w:t>الثانية عشرة 1424هـ - 2003م</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عدد الأجزاء: </w:t>
      </w:r>
      <w:r w:rsidRPr="00B1470C">
        <w:rPr>
          <w:rFonts w:ascii="Simplified Arabic" w:hAnsi="Simplified Arabic" w:cs="Simplified Arabic"/>
          <w:color w:val="000000"/>
          <w:sz w:val="24"/>
          <w:szCs w:val="24"/>
          <w:rtl/>
          <w:lang w:bidi="ar-IQ"/>
        </w:rPr>
        <w:t>1</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ص 61</w:t>
      </w:r>
    </w:p>
  </w:footnote>
  <w:footnote w:id="271">
    <w:p w:rsidR="004F6CF9" w:rsidRPr="00B1470C" w:rsidRDefault="004F6CF9" w:rsidP="00DF6D2B">
      <w:pPr>
        <w:autoSpaceDE w:val="0"/>
        <w:autoSpaceDN w:val="0"/>
        <w:adjustRightInd w:val="0"/>
        <w:spacing w:after="0" w:line="240" w:lineRule="auto"/>
        <w:ind w:left="284" w:hanging="284"/>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بتصرف , </w:t>
      </w:r>
      <w:r w:rsidRPr="00B1470C">
        <w:rPr>
          <w:rFonts w:ascii="Simplified Arabic" w:hAnsi="Simplified Arabic" w:cs="Simplified Arabic"/>
          <w:sz w:val="24"/>
          <w:szCs w:val="24"/>
          <w:rtl/>
          <w:lang w:bidi="ar-IQ"/>
        </w:rPr>
        <w:t xml:space="preserve">القرطبي ,  </w:t>
      </w:r>
      <w:r w:rsidRPr="00B1470C">
        <w:rPr>
          <w:rFonts w:ascii="Simplified Arabic" w:hAnsi="Simplified Arabic" w:cs="Simplified Arabic"/>
          <w:color w:val="000000"/>
          <w:sz w:val="24"/>
          <w:szCs w:val="24"/>
          <w:rtl/>
          <w:lang w:bidi="ar-IQ"/>
        </w:rPr>
        <w:t>أبو محمد مكي بن أبي طالب حَمّوش بن محمد بن مختار القيسي القيرواني ثم الأندلسي القرطبي المالكي (المتوفى: 437هـ)</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color w:val="000000"/>
          <w:sz w:val="24"/>
          <w:szCs w:val="24"/>
          <w:rtl/>
          <w:lang w:bidi="ar-IQ"/>
        </w:rPr>
        <w:t>الهداية إلى بلوغ النهاية في علم معاني القرآن وتفسيره، وأحكامه، وجمل من فنون علومه</w:t>
      </w:r>
      <w:r w:rsidRPr="00B1470C">
        <w:rPr>
          <w:rFonts w:ascii="Simplified Arabic" w:hAnsi="Simplified Arabic" w:cs="Simplified Arabic"/>
          <w:color w:val="000080"/>
          <w:sz w:val="24"/>
          <w:szCs w:val="24"/>
          <w:rtl/>
          <w:lang w:bidi="ar-IQ"/>
        </w:rPr>
        <w:t>,المحقق:</w:t>
      </w:r>
      <w:r w:rsidRPr="00B1470C">
        <w:rPr>
          <w:rFonts w:ascii="Simplified Arabic" w:hAnsi="Simplified Arabic" w:cs="Simplified Arabic"/>
          <w:color w:val="000000"/>
          <w:sz w:val="24"/>
          <w:szCs w:val="24"/>
          <w:rtl/>
          <w:lang w:bidi="ar-IQ"/>
        </w:rPr>
        <w:t xml:space="preserve"> مجموعة رسائل جامعية بكلية الدراسات العليا والبحث العلمي - جامعة الشارقة، بإشراف أ. د: الشاهد البوشيخي</w:t>
      </w:r>
      <w:r w:rsidRPr="00B1470C">
        <w:rPr>
          <w:rFonts w:ascii="Simplified Arabic" w:hAnsi="Simplified Arabic" w:cs="Simplified Arabic"/>
          <w:color w:val="000080"/>
          <w:sz w:val="24"/>
          <w:szCs w:val="24"/>
          <w:rtl/>
          <w:lang w:bidi="ar-IQ"/>
        </w:rPr>
        <w:t xml:space="preserve"> ,الناشر:</w:t>
      </w:r>
      <w:r w:rsidRPr="00B1470C">
        <w:rPr>
          <w:rFonts w:ascii="Simplified Arabic" w:hAnsi="Simplified Arabic" w:cs="Simplified Arabic"/>
          <w:color w:val="000000"/>
          <w:sz w:val="24"/>
          <w:szCs w:val="24"/>
          <w:rtl/>
          <w:lang w:bidi="ar-IQ"/>
        </w:rPr>
        <w:t xml:space="preserve"> مجموعة بحوث الكتاب والسنة - كلية الشريعة والدراسات الإسلامية - جامعة الشارقة</w:t>
      </w:r>
      <w:r w:rsidRPr="00B1470C">
        <w:rPr>
          <w:rFonts w:ascii="Simplified Arabic" w:hAnsi="Simplified Arabic" w:cs="Simplified Arabic"/>
          <w:color w:val="000080"/>
          <w:sz w:val="24"/>
          <w:szCs w:val="24"/>
          <w:rtl/>
          <w:lang w:bidi="ar-IQ"/>
        </w:rPr>
        <w:t>,الطبعة:</w:t>
      </w:r>
      <w:r w:rsidRPr="00B1470C">
        <w:rPr>
          <w:rFonts w:ascii="Simplified Arabic" w:hAnsi="Simplified Arabic" w:cs="Simplified Arabic"/>
          <w:color w:val="000000"/>
          <w:sz w:val="24"/>
          <w:szCs w:val="24"/>
          <w:rtl/>
          <w:lang w:bidi="ar-IQ"/>
        </w:rPr>
        <w:t xml:space="preserve"> الأولى، 1429 هـ - 2008 </w:t>
      </w:r>
      <w:r w:rsidRPr="00B1470C">
        <w:rPr>
          <w:rFonts w:ascii="Simplified Arabic" w:hAnsi="Simplified Arabic" w:cs="Simplified Arabic"/>
          <w:color w:val="000080"/>
          <w:sz w:val="24"/>
          <w:szCs w:val="24"/>
          <w:rtl/>
          <w:lang w:bidi="ar-IQ"/>
        </w:rPr>
        <w:t>عدد الأجزاء:</w:t>
      </w:r>
      <w:r w:rsidRPr="00B1470C">
        <w:rPr>
          <w:rFonts w:ascii="Simplified Arabic" w:hAnsi="Simplified Arabic" w:cs="Simplified Arabic"/>
          <w:color w:val="000000"/>
          <w:sz w:val="24"/>
          <w:szCs w:val="24"/>
          <w:rtl/>
          <w:lang w:bidi="ar-IQ"/>
        </w:rPr>
        <w:t xml:space="preserve"> 13</w:t>
      </w:r>
      <w:r w:rsidRPr="00B1470C">
        <w:rPr>
          <w:rFonts w:ascii="Simplified Arabic" w:hAnsi="Simplified Arabic" w:cs="Simplified Arabic"/>
          <w:color w:val="000080"/>
          <w:sz w:val="24"/>
          <w:szCs w:val="24"/>
          <w:rtl/>
          <w:lang w:bidi="ar-IQ"/>
        </w:rPr>
        <w:t>,ج10,ص6546</w:t>
      </w:r>
    </w:p>
  </w:footnote>
  <w:footnote w:id="272">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15160F">
        <w:rPr>
          <w:rFonts w:ascii="Simplified Arabic" w:hAnsi="Simplified Arabic" w:cs="Simplified Arabic" w:hint="cs"/>
          <w:sz w:val="24"/>
          <w:szCs w:val="24"/>
          <w:rtl/>
          <w:lang w:bidi="ar-IQ"/>
        </w:rPr>
        <w:t>بتصرف</w:t>
      </w:r>
      <w:r>
        <w:rPr>
          <w:rFonts w:ascii="Simplified Arabic" w:hAnsi="Simplified Arabic" w:cs="Simplified Arabic" w:hint="cs"/>
          <w:sz w:val="24"/>
          <w:szCs w:val="24"/>
          <w:rtl/>
          <w:lang w:bidi="ar-IQ"/>
        </w:rPr>
        <w:t xml:space="preserve"> ,</w:t>
      </w:r>
      <w:r w:rsidRPr="00B1470C">
        <w:rPr>
          <w:rFonts w:ascii="Simplified Arabic" w:hAnsi="Simplified Arabic" w:cs="Simplified Arabic"/>
          <w:color w:val="000000"/>
          <w:sz w:val="24"/>
          <w:szCs w:val="24"/>
          <w:rtl/>
          <w:lang w:bidi="ar-IQ"/>
        </w:rPr>
        <w:t>أحمد ياسوف</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color w:val="000000"/>
          <w:sz w:val="24"/>
          <w:szCs w:val="24"/>
          <w:rtl/>
          <w:lang w:bidi="ar-IQ"/>
        </w:rPr>
        <w:t>جماليات المفردة القرآنية</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sz w:val="24"/>
          <w:szCs w:val="24"/>
          <w:rtl/>
          <w:lang w:bidi="ar-IQ"/>
        </w:rPr>
        <w:t xml:space="preserve"> ص</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297</w:t>
      </w:r>
    </w:p>
  </w:footnote>
  <w:footnote w:id="273">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00"/>
          <w:sz w:val="24"/>
          <w:szCs w:val="24"/>
          <w:rtl/>
          <w:lang w:bidi="ar-IQ"/>
        </w:rPr>
        <w:t xml:space="preserve">حسين القمي , </w:t>
      </w:r>
      <w:r w:rsidRPr="00B1470C">
        <w:rPr>
          <w:rFonts w:ascii="Simplified Arabic" w:hAnsi="Simplified Arabic" w:cs="Simplified Arabic"/>
          <w:color w:val="000000"/>
          <w:sz w:val="24"/>
          <w:szCs w:val="24"/>
          <w:rtl/>
          <w:lang w:bidi="ar-IQ"/>
        </w:rPr>
        <w:t>نظام الدين الحسن بن محمد بن حسين القمي النيسابوري</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غرائب القرآن ورغائب الفرقان</w:t>
      </w:r>
      <w:r w:rsidRPr="00B1470C">
        <w:rPr>
          <w:rFonts w:ascii="Simplified Arabic" w:hAnsi="Simplified Arabic" w:cs="Simplified Arabic" w:hint="cs"/>
          <w:color w:val="000000"/>
          <w:sz w:val="24"/>
          <w:szCs w:val="24"/>
          <w:rtl/>
          <w:lang w:bidi="ar-IQ"/>
        </w:rPr>
        <w:t>,</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 xml:space="preserve">ج 4 </w:t>
      </w:r>
      <w:r w:rsidRPr="00B1470C">
        <w:rPr>
          <w:rFonts w:ascii="Simplified Arabic" w:hAnsi="Simplified Arabic" w:cs="Simplified Arabic" w:hint="cs"/>
          <w:color w:val="000000"/>
          <w:sz w:val="24"/>
          <w:szCs w:val="24"/>
          <w:rtl/>
          <w:lang w:bidi="ar-IQ"/>
        </w:rPr>
        <w:t>,</w:t>
      </w:r>
      <w:r w:rsidRPr="00B1470C">
        <w:rPr>
          <w:rFonts w:ascii="Simplified Arabic" w:hAnsi="Simplified Arabic" w:cs="Simplified Arabic"/>
          <w:color w:val="000000"/>
          <w:sz w:val="24"/>
          <w:szCs w:val="24"/>
          <w:rtl/>
          <w:lang w:bidi="ar-IQ"/>
        </w:rPr>
        <w:t xml:space="preserve"> ص</w:t>
      </w:r>
      <w:r w:rsidRPr="00B1470C">
        <w:rPr>
          <w:rFonts w:ascii="Simplified Arabic" w:hAnsi="Simplified Arabic" w:cs="Simplified Arabic"/>
          <w:sz w:val="24"/>
          <w:szCs w:val="24"/>
          <w:rtl/>
        </w:rPr>
        <w:t xml:space="preserve"> </w:t>
      </w:r>
      <w:r w:rsidRPr="00B1470C">
        <w:rPr>
          <w:rFonts w:ascii="Simplified Arabic" w:hAnsi="Simplified Arabic" w:cs="Simplified Arabic"/>
          <w:color w:val="000000"/>
          <w:sz w:val="24"/>
          <w:szCs w:val="24"/>
          <w:rtl/>
          <w:lang w:bidi="ar-IQ"/>
        </w:rPr>
        <w:t>183</w:t>
      </w:r>
    </w:p>
  </w:footnote>
  <w:footnote w:id="274">
    <w:p w:rsidR="004F6CF9" w:rsidRPr="00430EAC" w:rsidRDefault="004F6CF9" w:rsidP="00C442E5">
      <w:pPr>
        <w:pStyle w:val="FootnoteText"/>
        <w:jc w:val="both"/>
        <w:rPr>
          <w:rFonts w:ascii="Simplified Arabic" w:hAnsi="Simplified Arabic" w:cs="Simplified Arabic"/>
          <w:sz w:val="24"/>
          <w:szCs w:val="24"/>
          <w:lang w:bidi="ar-IQ"/>
        </w:rPr>
      </w:pPr>
      <w:r w:rsidRPr="00430EAC">
        <w:rPr>
          <w:rStyle w:val="FootnoteReference"/>
          <w:rFonts w:ascii="Simplified Arabic" w:hAnsi="Simplified Arabic" w:cs="Simplified Arabic"/>
          <w:sz w:val="24"/>
          <w:szCs w:val="24"/>
          <w:vertAlign w:val="baseline"/>
        </w:rPr>
        <w:footnoteRef/>
      </w:r>
      <w:r w:rsidRPr="00430EAC">
        <w:rPr>
          <w:rFonts w:ascii="Simplified Arabic" w:hAnsi="Simplified Arabic" w:cs="Simplified Arabic"/>
          <w:sz w:val="24"/>
          <w:szCs w:val="24"/>
        </w:rPr>
        <w:t>)</w:t>
      </w:r>
      <w:r w:rsidRPr="00430EA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430EAC">
        <w:rPr>
          <w:rFonts w:ascii="Simplified Arabic" w:hAnsi="Simplified Arabic" w:cs="Simplified Arabic" w:hint="cs"/>
          <w:sz w:val="24"/>
          <w:szCs w:val="24"/>
          <w:rtl/>
          <w:lang w:bidi="ar-IQ"/>
        </w:rPr>
        <w:t>احمد</w:t>
      </w:r>
      <w:r w:rsidRPr="00430EAC">
        <w:rPr>
          <w:rFonts w:ascii="Simplified Arabic" w:hAnsi="Simplified Arabic" w:cs="Simplified Arabic"/>
          <w:sz w:val="24"/>
          <w:szCs w:val="24"/>
          <w:rtl/>
          <w:lang w:bidi="ar-IQ"/>
        </w:rPr>
        <w:t xml:space="preserve"> ياسوف , جماليات المفردة القرآنية ,ج1 ,ص118</w:t>
      </w:r>
    </w:p>
  </w:footnote>
  <w:footnote w:id="275">
    <w:p w:rsidR="004F6CF9" w:rsidRPr="00B1470C" w:rsidRDefault="004F6CF9" w:rsidP="00BC56BD">
      <w:pPr>
        <w:autoSpaceDE w:val="0"/>
        <w:autoSpaceDN w:val="0"/>
        <w:adjustRightInd w:val="0"/>
        <w:spacing w:after="0" w:line="240" w:lineRule="auto"/>
        <w:rPr>
          <w:rFonts w:ascii="Simplified Arabic" w:hAnsi="Simplified Arabic" w:cs="Simplified Arabic"/>
          <w:sz w:val="24"/>
          <w:szCs w:val="24"/>
          <w:lang w:bidi="ar-IQ"/>
        </w:rPr>
      </w:pPr>
      <w:r w:rsidRPr="00430EAC">
        <w:rPr>
          <w:rStyle w:val="FootnoteReference"/>
          <w:rFonts w:ascii="Simplified Arabic" w:hAnsi="Simplified Arabic" w:cs="Simplified Arabic"/>
          <w:sz w:val="24"/>
          <w:szCs w:val="24"/>
          <w:vertAlign w:val="baseline"/>
        </w:rPr>
        <w:footnoteRef/>
      </w:r>
      <w:r w:rsidRPr="00430EAC">
        <w:rPr>
          <w:rFonts w:ascii="Simplified Arabic" w:hAnsi="Simplified Arabic" w:cs="Simplified Arabic"/>
          <w:sz w:val="24"/>
          <w:szCs w:val="24"/>
        </w:rPr>
        <w:t>)</w:t>
      </w:r>
      <w:r w:rsidRPr="00430EA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color w:val="000000"/>
          <w:sz w:val="24"/>
          <w:szCs w:val="24"/>
          <w:rtl/>
          <w:lang w:bidi="ar-IQ"/>
        </w:rPr>
        <w:t>ابن ال</w:t>
      </w:r>
      <w:r>
        <w:rPr>
          <w:rFonts w:ascii="Simplified Arabic" w:hAnsi="Simplified Arabic" w:cs="Simplified Arabic"/>
          <w:color w:val="000000"/>
          <w:sz w:val="24"/>
          <w:szCs w:val="24"/>
          <w:rtl/>
          <w:lang w:bidi="ar-IQ"/>
        </w:rPr>
        <w:t>أثير</w:t>
      </w:r>
      <w:r w:rsidRPr="00BC56BD">
        <w:rPr>
          <w:rFonts w:ascii="Simplified Arabic" w:hAnsi="Simplified Arabic" w:cs="Simplified Arabic"/>
          <w:color w:val="000000"/>
          <w:sz w:val="24"/>
          <w:szCs w:val="24"/>
          <w:rtl/>
          <w:lang w:bidi="ar-IQ"/>
        </w:rPr>
        <w:t>،</w:t>
      </w:r>
      <w:r w:rsidRPr="00BC56BD">
        <w:rPr>
          <w:rFonts w:ascii="Simplified Arabic" w:hAnsi="Simplified Arabic" w:cs="Simplified Arabic"/>
          <w:color w:val="000080"/>
          <w:sz w:val="24"/>
          <w:szCs w:val="24"/>
          <w:rtl/>
          <w:lang w:bidi="ar-IQ"/>
        </w:rPr>
        <w:t xml:space="preserve"> </w:t>
      </w:r>
      <w:r w:rsidRPr="00BC56BD">
        <w:rPr>
          <w:rFonts w:ascii="Simplified Arabic" w:hAnsi="Simplified Arabic" w:cs="Simplified Arabic"/>
          <w:color w:val="000000"/>
          <w:sz w:val="24"/>
          <w:szCs w:val="24"/>
          <w:rtl/>
          <w:lang w:bidi="ar-IQ"/>
        </w:rPr>
        <w:t>ضياء الدين بن الأثير، نصر الله بن محمد (المتوفى: 637هـ) ,المثل السائر في أدب الكاتب والشاعر</w:t>
      </w:r>
      <w:r w:rsidRPr="00BC56BD">
        <w:rPr>
          <w:rFonts w:ascii="Simplified Arabic" w:hAnsi="Simplified Arabic" w:cs="Simplified Arabic"/>
          <w:color w:val="000080"/>
          <w:sz w:val="24"/>
          <w:szCs w:val="24"/>
          <w:rtl/>
          <w:lang w:bidi="ar-IQ"/>
        </w:rPr>
        <w:t>,المحقق:</w:t>
      </w:r>
      <w:r w:rsidRPr="00BC56BD">
        <w:rPr>
          <w:rFonts w:ascii="Simplified Arabic" w:hAnsi="Simplified Arabic" w:cs="Simplified Arabic"/>
          <w:color w:val="000000"/>
          <w:sz w:val="24"/>
          <w:szCs w:val="24"/>
          <w:rtl/>
          <w:lang w:bidi="ar-IQ"/>
        </w:rPr>
        <w:t xml:space="preserve"> أحمد الحوفي، بدوي طبانة</w:t>
      </w:r>
      <w:r w:rsidRPr="00BC56BD">
        <w:rPr>
          <w:rFonts w:ascii="Simplified Arabic" w:hAnsi="Simplified Arabic" w:cs="Simplified Arabic"/>
          <w:color w:val="000080"/>
          <w:sz w:val="24"/>
          <w:szCs w:val="24"/>
          <w:rtl/>
          <w:lang w:bidi="ar-IQ"/>
        </w:rPr>
        <w:t xml:space="preserve"> ,الناشر:</w:t>
      </w:r>
      <w:r w:rsidRPr="00BC56BD">
        <w:rPr>
          <w:rFonts w:ascii="Simplified Arabic" w:hAnsi="Simplified Arabic" w:cs="Simplified Arabic"/>
          <w:color w:val="000000"/>
          <w:sz w:val="24"/>
          <w:szCs w:val="24"/>
          <w:rtl/>
          <w:lang w:bidi="ar-IQ"/>
        </w:rPr>
        <w:t xml:space="preserve"> دار نهضة مصر للطباعة والنشر والتوزيع، الفجالة ـ القاهرة</w:t>
      </w:r>
      <w:r w:rsidRPr="00BC56BD">
        <w:rPr>
          <w:rFonts w:ascii="Simplified Arabic" w:hAnsi="Simplified Arabic" w:cs="Simplified Arabic"/>
          <w:color w:val="000080"/>
          <w:sz w:val="24"/>
          <w:szCs w:val="24"/>
          <w:rtl/>
          <w:lang w:bidi="ar-IQ"/>
        </w:rPr>
        <w:t xml:space="preserve"> ,عدد الأجزاء:</w:t>
      </w:r>
      <w:r w:rsidRPr="00BC56BD">
        <w:rPr>
          <w:rFonts w:ascii="Simplified Arabic" w:hAnsi="Simplified Arabic" w:cs="Simplified Arabic"/>
          <w:color w:val="000000"/>
          <w:sz w:val="24"/>
          <w:szCs w:val="24"/>
          <w:rtl/>
          <w:lang w:bidi="ar-IQ"/>
        </w:rPr>
        <w:t xml:space="preserve"> 4,1, 394.</w:t>
      </w:r>
    </w:p>
  </w:footnote>
  <w:footnote w:id="276">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color w:val="000080"/>
          <w:sz w:val="24"/>
          <w:szCs w:val="24"/>
          <w:rtl/>
          <w:lang w:bidi="ar-IQ"/>
        </w:rPr>
        <w:t>احمد ياسوف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 xml:space="preserve">جماليات المفردة القرآنية </w:t>
      </w:r>
      <w:r w:rsidRPr="00B1470C">
        <w:rPr>
          <w:rFonts w:ascii="Simplified Arabic" w:hAnsi="Simplified Arabic" w:cs="Simplified Arabic" w:hint="cs"/>
          <w:color w:val="000000"/>
          <w:sz w:val="24"/>
          <w:szCs w:val="24"/>
          <w:rtl/>
          <w:lang w:bidi="ar-IQ"/>
        </w:rPr>
        <w:t>,</w:t>
      </w:r>
      <w:r w:rsidRPr="00B1470C">
        <w:rPr>
          <w:rFonts w:ascii="Simplified Arabic" w:hAnsi="Simplified Arabic" w:cs="Simplified Arabic"/>
          <w:color w:val="000000"/>
          <w:sz w:val="24"/>
          <w:szCs w:val="24"/>
          <w:rtl/>
          <w:lang w:bidi="ar-IQ"/>
        </w:rPr>
        <w:t>ص 118</w:t>
      </w:r>
    </w:p>
  </w:footnote>
  <w:footnote w:id="277">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جبل ,</w:t>
      </w:r>
      <w:r w:rsidRPr="00B1470C">
        <w:rPr>
          <w:rFonts w:ascii="Simplified Arabic" w:hAnsi="Simplified Arabic" w:cs="Simplified Arabic"/>
          <w:sz w:val="24"/>
          <w:szCs w:val="24"/>
          <w:rtl/>
          <w:lang w:bidi="ar-IQ"/>
        </w:rPr>
        <w:t xml:space="preserve"> محمد حسن حسن جبل</w:t>
      </w:r>
      <w:r w:rsidRPr="00B1470C">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المعجم الاش</w:t>
      </w:r>
      <w:r w:rsidRPr="00B1470C">
        <w:rPr>
          <w:rFonts w:ascii="Simplified Arabic" w:hAnsi="Simplified Arabic" w:cs="Simplified Arabic"/>
          <w:sz w:val="24"/>
          <w:szCs w:val="24"/>
          <w:rtl/>
          <w:lang w:bidi="ar-IQ"/>
        </w:rPr>
        <w:t>تقاقي المؤصل لألفاظ القرآن الكريم (مؤصَّل ببيان العلاقات بين ألفاظ القرآن الكريم بأصواتها وبين معانيها) المؤلف الناشر: مكتبة الآداب – القاهرة ط1، 2010 م. عدد الأجزاء: 4</w:t>
      </w:r>
      <w:r w:rsidRPr="00B1470C">
        <w:rPr>
          <w:rFonts w:ascii="Simplified Arabic" w:hAnsi="Simplified Arabic" w:cs="Simplified Arabic" w:hint="cs"/>
          <w:sz w:val="24"/>
          <w:szCs w:val="24"/>
          <w:rtl/>
        </w:rPr>
        <w:t>,</w:t>
      </w:r>
      <w:r w:rsidRPr="00B1470C">
        <w:rPr>
          <w:rFonts w:ascii="Simplified Arabic" w:hAnsi="Simplified Arabic" w:cs="Simplified Arabic"/>
          <w:sz w:val="24"/>
          <w:szCs w:val="24"/>
          <w:rtl/>
        </w:rPr>
        <w:t>ج</w:t>
      </w:r>
      <w:r w:rsidRPr="00B1470C">
        <w:rPr>
          <w:rFonts w:ascii="Simplified Arabic" w:hAnsi="Simplified Arabic" w:cs="Simplified Arabic"/>
          <w:sz w:val="24"/>
          <w:szCs w:val="24"/>
          <w:rtl/>
          <w:lang w:bidi="ar-IQ"/>
        </w:rPr>
        <w:t>3</w:t>
      </w:r>
      <w:r w:rsidRPr="00B1470C">
        <w:rPr>
          <w:rFonts w:ascii="Simplified Arabic" w:hAnsi="Simplified Arabic" w:cs="Simplified Arabic"/>
          <w:sz w:val="24"/>
          <w:szCs w:val="24"/>
          <w:rtl/>
        </w:rPr>
        <w:t xml:space="preserve"> </w:t>
      </w:r>
      <w:r w:rsidRPr="00B1470C">
        <w:rPr>
          <w:rFonts w:ascii="Simplified Arabic" w:hAnsi="Simplified Arabic" w:cs="Simplified Arabic" w:hint="cs"/>
          <w:sz w:val="24"/>
          <w:szCs w:val="24"/>
          <w:rtl/>
        </w:rPr>
        <w:t>,</w:t>
      </w:r>
      <w:r w:rsidRPr="00B1470C">
        <w:rPr>
          <w:rFonts w:ascii="Simplified Arabic" w:hAnsi="Simplified Arabic" w:cs="Simplified Arabic"/>
          <w:sz w:val="24"/>
          <w:szCs w:val="24"/>
          <w:rtl/>
        </w:rPr>
        <w:t>ص</w:t>
      </w:r>
      <w:r w:rsidRPr="00B1470C">
        <w:rPr>
          <w:rFonts w:ascii="Simplified Arabic" w:hAnsi="Simplified Arabic" w:cs="Simplified Arabic"/>
          <w:sz w:val="24"/>
          <w:szCs w:val="24"/>
          <w:rtl/>
          <w:lang w:bidi="ar-IQ"/>
        </w:rPr>
        <w:t>1602</w:t>
      </w:r>
    </w:p>
  </w:footnote>
  <w:footnote w:id="278">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الراغب , </w:t>
      </w:r>
      <w:r w:rsidRPr="00B1470C">
        <w:rPr>
          <w:rFonts w:ascii="Simplified Arabic" w:hAnsi="Simplified Arabic" w:cs="Simplified Arabic"/>
          <w:color w:val="000000"/>
          <w:sz w:val="24"/>
          <w:szCs w:val="24"/>
          <w:rtl/>
          <w:lang w:bidi="ar-IQ"/>
        </w:rPr>
        <w:t>عبد السلام أحمد الراغب</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وظيفة الصورة الفنية في القرآن</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الناشر</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فصلت للدراسات والترجمة والنشر – حلب</w:t>
      </w:r>
      <w:r w:rsidRPr="00B1470C">
        <w:rPr>
          <w:rFonts w:ascii="Simplified Arabic" w:hAnsi="Simplified Arabic" w:cs="Simplified Arabic"/>
          <w:color w:val="000080"/>
          <w:sz w:val="24"/>
          <w:szCs w:val="24"/>
          <w:rtl/>
          <w:lang w:bidi="ar-IQ"/>
        </w:rPr>
        <w:t xml:space="preserve"> ط1</w:t>
      </w:r>
      <w:r w:rsidRPr="00B1470C">
        <w:rPr>
          <w:rFonts w:ascii="Simplified Arabic" w:hAnsi="Simplified Arabic" w:cs="Simplified Arabic"/>
          <w:color w:val="000000"/>
          <w:sz w:val="24"/>
          <w:szCs w:val="24"/>
          <w:rtl/>
          <w:lang w:bidi="ar-IQ"/>
        </w:rPr>
        <w:t>، 1422 هـ - 2001 م</w:t>
      </w:r>
      <w:r w:rsidRPr="00B1470C">
        <w:rPr>
          <w:rFonts w:ascii="Simplified Arabic" w:hAnsi="Simplified Arabic" w:cs="Simplified Arabic"/>
          <w:color w:val="000080"/>
          <w:sz w:val="24"/>
          <w:szCs w:val="24"/>
          <w:rtl/>
          <w:lang w:bidi="ar-IQ"/>
        </w:rPr>
        <w:t xml:space="preserve"> عدد الأجزاء: </w:t>
      </w:r>
      <w:r w:rsidRPr="00B1470C">
        <w:rPr>
          <w:rFonts w:ascii="Simplified Arabic" w:hAnsi="Simplified Arabic" w:cs="Simplified Arabic"/>
          <w:color w:val="000000"/>
          <w:sz w:val="24"/>
          <w:szCs w:val="24"/>
          <w:rtl/>
          <w:lang w:bidi="ar-IQ"/>
        </w:rPr>
        <w:t xml:space="preserve">1 </w:t>
      </w:r>
      <w:r w:rsidRPr="00B1470C">
        <w:rPr>
          <w:rFonts w:ascii="Simplified Arabic" w:hAnsi="Simplified Arabic" w:cs="Simplified Arabic" w:hint="cs"/>
          <w:color w:val="000000"/>
          <w:sz w:val="24"/>
          <w:szCs w:val="24"/>
          <w:rtl/>
          <w:lang w:bidi="ar-IQ"/>
        </w:rPr>
        <w:t>,</w:t>
      </w:r>
      <w:r w:rsidRPr="00B1470C">
        <w:rPr>
          <w:rFonts w:ascii="Simplified Arabic" w:hAnsi="Simplified Arabic" w:cs="Simplified Arabic"/>
          <w:sz w:val="24"/>
          <w:szCs w:val="24"/>
          <w:rtl/>
          <w:lang w:bidi="ar-IQ"/>
        </w:rPr>
        <w:t>ص 135</w:t>
      </w:r>
    </w:p>
  </w:footnote>
  <w:footnote w:id="279">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السيوطي ,</w:t>
      </w:r>
      <w:r w:rsidRPr="00B1470C">
        <w:rPr>
          <w:rFonts w:ascii="Simplified Arabic" w:hAnsi="Simplified Arabic" w:cs="Simplified Arabic"/>
          <w:color w:val="000000"/>
          <w:sz w:val="24"/>
          <w:szCs w:val="24"/>
          <w:rtl/>
          <w:lang w:bidi="ar-IQ"/>
        </w:rPr>
        <w:t xml:space="preserve"> عبد الرحمن بن أبي بكر، جلال الدين السيوطي (المتوفى: 911هـ)</w:t>
      </w:r>
      <w:r w:rsidRPr="00B1470C">
        <w:rPr>
          <w:rFonts w:ascii="Simplified Arabic" w:hAnsi="Simplified Arabic" w:cs="Simplified Arabic" w:hint="cs"/>
          <w:color w:val="000080"/>
          <w:sz w:val="24"/>
          <w:szCs w:val="24"/>
          <w:rtl/>
          <w:lang w:bidi="ar-IQ"/>
        </w:rPr>
        <w:t xml:space="preserve">,الدر المنثور في التفسير </w:t>
      </w:r>
      <w:r>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hint="cs"/>
          <w:color w:val="000080"/>
          <w:sz w:val="24"/>
          <w:szCs w:val="24"/>
          <w:rtl/>
          <w:lang w:bidi="ar-IQ"/>
        </w:rPr>
        <w:t>بالمأثور ,</w:t>
      </w:r>
      <w:r w:rsidRPr="00B1470C">
        <w:rPr>
          <w:rFonts w:ascii="Simplified Arabic" w:hAnsi="Simplified Arabic" w:cs="Simplified Arabic"/>
          <w:color w:val="000080"/>
          <w:sz w:val="24"/>
          <w:szCs w:val="24"/>
          <w:rtl/>
          <w:lang w:bidi="ar-IQ"/>
        </w:rPr>
        <w:t>الناشر:</w:t>
      </w:r>
      <w:r w:rsidRPr="00B1470C">
        <w:rPr>
          <w:rFonts w:ascii="Simplified Arabic" w:hAnsi="Simplified Arabic" w:cs="Simplified Arabic"/>
          <w:color w:val="000000"/>
          <w:sz w:val="24"/>
          <w:szCs w:val="24"/>
          <w:rtl/>
          <w:lang w:bidi="ar-IQ"/>
        </w:rPr>
        <w:t xml:space="preserve"> دار الفكر – بيروت</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color w:val="000080"/>
          <w:sz w:val="24"/>
          <w:szCs w:val="24"/>
          <w:rtl/>
          <w:lang w:bidi="ar-IQ"/>
        </w:rPr>
        <w:t>عدد الأجزاء:</w:t>
      </w:r>
      <w:r w:rsidRPr="00B1470C">
        <w:rPr>
          <w:rFonts w:ascii="Simplified Arabic" w:hAnsi="Simplified Arabic" w:cs="Simplified Arabic"/>
          <w:color w:val="000000"/>
          <w:sz w:val="24"/>
          <w:szCs w:val="24"/>
          <w:rtl/>
          <w:lang w:bidi="ar-IQ"/>
        </w:rPr>
        <w:t xml:space="preserve"> 8</w:t>
      </w:r>
      <w:r w:rsidRPr="00B1470C">
        <w:rPr>
          <w:rFonts w:ascii="Simplified Arabic" w:hAnsi="Simplified Arabic" w:cs="Simplified Arabic" w:hint="cs"/>
          <w:color w:val="000000"/>
          <w:sz w:val="24"/>
          <w:szCs w:val="24"/>
          <w:rtl/>
          <w:lang w:bidi="ar-IQ"/>
        </w:rPr>
        <w:t>,</w:t>
      </w:r>
      <w:r w:rsidRPr="00B1470C">
        <w:rPr>
          <w:rFonts w:ascii="Simplified Arabic" w:hAnsi="Simplified Arabic" w:cs="Simplified Arabic"/>
          <w:sz w:val="24"/>
          <w:szCs w:val="24"/>
          <w:rtl/>
          <w:lang w:bidi="ar-IQ"/>
        </w:rPr>
        <w:t xml:space="preserve"> ج6</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ص242</w:t>
      </w:r>
    </w:p>
  </w:footnote>
  <w:footnote w:id="280">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B1470C">
        <w:rPr>
          <w:rFonts w:ascii="Simplified Arabic" w:hAnsi="Simplified Arabic" w:cs="Simplified Arabic" w:hint="cs"/>
          <w:sz w:val="24"/>
          <w:szCs w:val="24"/>
          <w:rtl/>
          <w:lang w:bidi="ar-IQ"/>
        </w:rPr>
        <w:t xml:space="preserve">النحاس , </w:t>
      </w:r>
      <w:r w:rsidRPr="00B1470C">
        <w:rPr>
          <w:rFonts w:ascii="Simplified Arabic" w:hAnsi="Simplified Arabic" w:cs="Simplified Arabic"/>
          <w:sz w:val="24"/>
          <w:szCs w:val="24"/>
          <w:rtl/>
          <w:lang w:bidi="ar-IQ"/>
        </w:rPr>
        <w:t>معاني القرآن للنحاس , ج5,</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ص15</w:t>
      </w:r>
    </w:p>
  </w:footnote>
  <w:footnote w:id="281">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البقاعي , نظم الدررفي تناسب الايات والسور  , ج13 ص364</w:t>
      </w:r>
    </w:p>
  </w:footnote>
  <w:footnote w:id="282">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ابو هلال العسكري , الوجوه والنظائر, 1 </w:t>
      </w:r>
      <w:r>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 414</w:t>
      </w:r>
    </w:p>
  </w:footnote>
  <w:footnote w:id="283">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ابو السعود , ارشاد العقل السليم , ج6 ,ص209</w:t>
      </w:r>
    </w:p>
  </w:footnote>
  <w:footnote w:id="284">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sz w:val="24"/>
          <w:szCs w:val="24"/>
          <w:rtl/>
          <w:lang w:bidi="ar-IQ"/>
        </w:rPr>
        <w:t xml:space="preserve">الالوسي </w:t>
      </w:r>
      <w:r>
        <w:rPr>
          <w:rFonts w:ascii="Simplified Arabic" w:hAnsi="Simplified Arabic" w:cs="Simplified Arabic" w:hint="cs"/>
          <w:sz w:val="24"/>
          <w:szCs w:val="24"/>
          <w:rtl/>
          <w:lang w:bidi="ar-IQ"/>
        </w:rPr>
        <w:t xml:space="preserve">, روح </w:t>
      </w:r>
      <w:r>
        <w:rPr>
          <w:rFonts w:ascii="Simplified Arabic" w:hAnsi="Simplified Arabic" w:cs="Simplified Arabic"/>
          <w:sz w:val="24"/>
          <w:szCs w:val="24"/>
          <w:rtl/>
          <w:lang w:bidi="ar-IQ"/>
        </w:rPr>
        <w:t xml:space="preserve">المعاني , </w:t>
      </w:r>
      <w:r w:rsidRPr="00B1470C">
        <w:rPr>
          <w:rFonts w:ascii="Simplified Arabic" w:hAnsi="Simplified Arabic" w:cs="Simplified Arabic"/>
          <w:sz w:val="24"/>
          <w:szCs w:val="24"/>
          <w:rtl/>
          <w:lang w:bidi="ar-IQ"/>
        </w:rPr>
        <w:t>ج9</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ص442</w:t>
      </w:r>
    </w:p>
  </w:footnote>
  <w:footnote w:id="285">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ابو هلال العسكري ,الوجوه والنظائر, ج1 ,ص 414 وينظر, الفيروزآبادي ,</w:t>
      </w:r>
      <w:r w:rsidRPr="00B1470C">
        <w:rPr>
          <w:rFonts w:ascii="Simplified Arabic" w:hAnsi="Simplified Arabic" w:cs="Simplified Arabic"/>
          <w:color w:val="000000"/>
          <w:sz w:val="36"/>
          <w:szCs w:val="36"/>
          <w:rtl/>
          <w:lang w:bidi="ar-IQ"/>
        </w:rPr>
        <w:t xml:space="preserve"> </w:t>
      </w:r>
      <w:r w:rsidRPr="00B1470C">
        <w:rPr>
          <w:rFonts w:ascii="Simplified Arabic" w:hAnsi="Simplified Arabic" w:cs="Simplified Arabic"/>
          <w:color w:val="000000"/>
          <w:sz w:val="24"/>
          <w:szCs w:val="24"/>
          <w:rtl/>
          <w:lang w:bidi="ar-IQ"/>
        </w:rPr>
        <w:t>بصائر ذوي التمييز في لطائف الكتاب العزيز</w:t>
      </w:r>
      <w:r w:rsidRPr="00B1470C">
        <w:rPr>
          <w:rFonts w:ascii="Simplified Arabic" w:hAnsi="Simplified Arabic" w:cs="Simplified Arabic"/>
          <w:sz w:val="18"/>
          <w:szCs w:val="18"/>
          <w:rtl/>
          <w:lang w:bidi="ar-IQ"/>
        </w:rPr>
        <w:t xml:space="preserve">  </w:t>
      </w:r>
      <w:r w:rsidRPr="00B1470C">
        <w:rPr>
          <w:rFonts w:ascii="Simplified Arabic" w:hAnsi="Simplified Arabic" w:cs="Simplified Arabic"/>
          <w:sz w:val="24"/>
          <w:szCs w:val="24"/>
          <w:rtl/>
          <w:lang w:bidi="ar-IQ"/>
        </w:rPr>
        <w:t>,ص 1300</w:t>
      </w:r>
    </w:p>
  </w:footnote>
  <w:footnote w:id="286">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color w:val="000080"/>
          <w:sz w:val="24"/>
          <w:szCs w:val="24"/>
          <w:rtl/>
          <w:lang w:bidi="ar-IQ"/>
        </w:rPr>
        <w:t xml:space="preserve">العاني ,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عبد القادر بن ملّا حويش السيد محمود آل غازي العاني (ت: 1398هـ)</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color w:val="000000"/>
          <w:sz w:val="24"/>
          <w:szCs w:val="24"/>
          <w:rtl/>
          <w:lang w:bidi="ar-IQ"/>
        </w:rPr>
        <w:t>بيان المعاني [مرتب حسب ترتيب النزول]</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الناشر: </w:t>
      </w:r>
      <w:r w:rsidRPr="00B1470C">
        <w:rPr>
          <w:rFonts w:ascii="Simplified Arabic" w:hAnsi="Simplified Arabic" w:cs="Simplified Arabic"/>
          <w:color w:val="000000"/>
          <w:sz w:val="24"/>
          <w:szCs w:val="24"/>
          <w:rtl/>
          <w:lang w:bidi="ar-IQ"/>
        </w:rPr>
        <w:t xml:space="preserve">مطبعة الترقي </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color w:val="000000"/>
          <w:sz w:val="24"/>
          <w:szCs w:val="24"/>
          <w:rtl/>
          <w:lang w:bidi="ar-IQ"/>
        </w:rPr>
        <w:t>دمشق</w:t>
      </w:r>
      <w:r w:rsidRPr="00B1470C">
        <w:rPr>
          <w:rFonts w:ascii="Simplified Arabic" w:hAnsi="Simplified Arabic" w:cs="Simplified Arabic"/>
          <w:color w:val="000080"/>
          <w:sz w:val="24"/>
          <w:szCs w:val="24"/>
          <w:rtl/>
          <w:lang w:bidi="ar-IQ"/>
        </w:rPr>
        <w:t xml:space="preserve"> ط1</w:t>
      </w:r>
      <w:r w:rsidRPr="00B1470C">
        <w:rPr>
          <w:rFonts w:ascii="Simplified Arabic" w:hAnsi="Simplified Arabic" w:cs="Simplified Arabic"/>
          <w:color w:val="000000"/>
          <w:sz w:val="24"/>
          <w:szCs w:val="24"/>
          <w:rtl/>
          <w:lang w:bidi="ar-IQ"/>
        </w:rPr>
        <w:t xml:space="preserve">، 1382 هـ </w:t>
      </w:r>
      <w:r w:rsidRPr="00B1470C">
        <w:rPr>
          <w:rFonts w:ascii="Simplified Arabic" w:hAnsi="Simplified Arabic" w:cs="Simplified Arabic" w:hint="cs"/>
          <w:color w:val="000000"/>
          <w:sz w:val="24"/>
          <w:szCs w:val="24"/>
          <w:rtl/>
          <w:lang w:bidi="ar-IQ"/>
        </w:rPr>
        <w:t>,</w:t>
      </w:r>
      <w:r w:rsidRPr="00B1470C">
        <w:rPr>
          <w:rFonts w:ascii="Simplified Arabic" w:hAnsi="Simplified Arabic" w:cs="Simplified Arabic"/>
          <w:color w:val="000000"/>
          <w:sz w:val="24"/>
          <w:szCs w:val="24"/>
          <w:rtl/>
          <w:lang w:bidi="ar-IQ"/>
        </w:rPr>
        <w:t>1965 م</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ج 2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 77</w:t>
      </w:r>
    </w:p>
  </w:footnote>
  <w:footnote w:id="287">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عبد المنعم ,</w:t>
      </w:r>
      <w:r w:rsidRPr="00B1470C">
        <w:rPr>
          <w:rFonts w:ascii="Simplified Arabic" w:hAnsi="Simplified Arabic" w:cs="Simplified Arabic"/>
          <w:sz w:val="24"/>
          <w:szCs w:val="24"/>
          <w:rtl/>
          <w:lang w:bidi="ar-IQ"/>
        </w:rPr>
        <w:t xml:space="preserve"> محمود عبد الرحمن عبد المنعم، معجم المصطلحات والألفاظ الفقهية ,مدرس أصول الفقه بكلية الشريعة والقانون - جامعة الأزهر,الناشر: دار الفضيلة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ج 3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ص387 وينظر </w:t>
      </w:r>
      <w:r w:rsidRPr="00B1470C">
        <w:rPr>
          <w:rFonts w:ascii="Simplified Arabic" w:hAnsi="Simplified Arabic" w:cs="Simplified Arabic" w:hint="cs"/>
          <w:sz w:val="24"/>
          <w:szCs w:val="24"/>
          <w:rtl/>
          <w:lang w:bidi="ar-IQ"/>
        </w:rPr>
        <w:t xml:space="preserve">الجرجاني , </w:t>
      </w:r>
      <w:r w:rsidRPr="00B1470C">
        <w:rPr>
          <w:rFonts w:ascii="Simplified Arabic" w:hAnsi="Simplified Arabic" w:cs="Simplified Arabic"/>
          <w:sz w:val="24"/>
          <w:szCs w:val="24"/>
          <w:rtl/>
          <w:lang w:bidi="ar-IQ"/>
        </w:rPr>
        <w:t>التعريفات</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ص 239</w:t>
      </w:r>
    </w:p>
  </w:footnote>
  <w:footnote w:id="288">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ديوان امرئ القيس ,البيت من الطويل،  ص 31</w:t>
      </w:r>
    </w:p>
  </w:footnote>
  <w:footnote w:id="289">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ابن فارس , معجم مقاييس اللغة ,ج 5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ص 294 </w:t>
      </w:r>
    </w:p>
  </w:footnote>
  <w:footnote w:id="290">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ابن الحاجب, عثمان بن عمر بن أبي بكر بن يونس، أبو عمرو جمال الدين ابن الحاجب الكردي المالكي (المتوفى: 646هـ) , أمالي ابن الحاجب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دراسة وتحقيق: د. فخر صالح سليمان قدارة ,الناشر: دار عمار - الأردن، دار الجيل – بيروت,عام النشر: 1409 هـ - 1989 م,عدد الأجزاء: 2 ,ج1,ص92</w:t>
      </w:r>
    </w:p>
  </w:footnote>
  <w:footnote w:id="291">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ابن عاشور ,</w:t>
      </w:r>
      <w:r w:rsidRPr="00B1470C">
        <w:rPr>
          <w:rFonts w:ascii="Simplified Arabic" w:hAnsi="Simplified Arabic" w:cs="Simplified Arabic"/>
          <w:sz w:val="24"/>
          <w:szCs w:val="24"/>
          <w:rtl/>
          <w:lang w:bidi="ar-IQ"/>
        </w:rPr>
        <w:t>التحرير والتنوير</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ج21</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ص323</w:t>
      </w:r>
    </w:p>
  </w:footnote>
  <w:footnote w:id="292">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 xml:space="preserve">الرازي , </w:t>
      </w:r>
      <w:r w:rsidRPr="00B1470C">
        <w:rPr>
          <w:rFonts w:ascii="Simplified Arabic" w:hAnsi="Simplified Arabic" w:cs="Simplified Arabic"/>
          <w:sz w:val="24"/>
          <w:szCs w:val="24"/>
          <w:rtl/>
          <w:lang w:bidi="ar-IQ"/>
        </w:rPr>
        <w:t xml:space="preserve">مفاتيح الغيب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ج25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ص213</w:t>
      </w:r>
    </w:p>
  </w:footnote>
  <w:footnote w:id="293">
    <w:p w:rsidR="004F6CF9" w:rsidRPr="00105A35" w:rsidRDefault="004F6CF9" w:rsidP="00DF6D2B">
      <w:pPr>
        <w:pStyle w:val="FootnoteText"/>
        <w:jc w:val="both"/>
        <w:rPr>
          <w:rFonts w:ascii="Simplified Arabic" w:hAnsi="Simplified Arabic" w:cs="Simplified Arabic"/>
          <w:sz w:val="24"/>
          <w:szCs w:val="24"/>
          <w:lang w:bidi="ar-IQ"/>
        </w:rPr>
      </w:pPr>
      <w:r w:rsidRPr="00105A35">
        <w:rPr>
          <w:rStyle w:val="FootnoteReference"/>
          <w:rFonts w:ascii="Simplified Arabic" w:hAnsi="Simplified Arabic" w:cs="Simplified Arabic"/>
          <w:sz w:val="24"/>
          <w:szCs w:val="24"/>
          <w:vertAlign w:val="baseline"/>
        </w:rPr>
        <w:footnoteRef/>
      </w:r>
      <w:r w:rsidRPr="00105A35">
        <w:rPr>
          <w:rFonts w:ascii="Simplified Arabic" w:hAnsi="Simplified Arabic" w:cs="Simplified Arabic"/>
          <w:sz w:val="24"/>
          <w:szCs w:val="24"/>
        </w:rPr>
        <w:t>)</w:t>
      </w:r>
      <w:r w:rsidRPr="00105A35">
        <w:rPr>
          <w:rFonts w:ascii="Simplified Arabic" w:hAnsi="Simplified Arabic" w:cs="Simplified Arabic"/>
          <w:sz w:val="24"/>
          <w:szCs w:val="24"/>
          <w:rtl/>
        </w:rPr>
        <w:t>)</w:t>
      </w:r>
      <w:r w:rsidRPr="00105A3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العاني , </w:t>
      </w:r>
      <w:r w:rsidRPr="00105A35">
        <w:rPr>
          <w:rFonts w:ascii="Simplified Arabic" w:hAnsi="Simplified Arabic" w:cs="Simplified Arabic"/>
          <w:sz w:val="24"/>
          <w:szCs w:val="24"/>
          <w:rtl/>
          <w:lang w:bidi="ar-IQ"/>
        </w:rPr>
        <w:t xml:space="preserve">عبد القادر بن ملّا حويش السيد محمود آل غازي العاني (ت: 1398هـ) , بيان المعاني , ج4 </w:t>
      </w:r>
      <w:r w:rsidRPr="00105A35">
        <w:rPr>
          <w:rFonts w:ascii="Simplified Arabic" w:hAnsi="Simplified Arabic" w:cs="Simplified Arabic" w:hint="cs"/>
          <w:sz w:val="24"/>
          <w:szCs w:val="24"/>
          <w:rtl/>
          <w:lang w:bidi="ar-IQ"/>
        </w:rPr>
        <w:t xml:space="preserve">, </w:t>
      </w:r>
      <w:r w:rsidRPr="00105A35">
        <w:rPr>
          <w:rFonts w:ascii="Simplified Arabic" w:hAnsi="Simplified Arabic" w:cs="Simplified Arabic"/>
          <w:sz w:val="24"/>
          <w:szCs w:val="24"/>
          <w:rtl/>
          <w:lang w:bidi="ar-IQ"/>
        </w:rPr>
        <w:t>ص378</w:t>
      </w:r>
    </w:p>
  </w:footnote>
  <w:footnote w:id="294">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105A35">
        <w:rPr>
          <w:rStyle w:val="FootnoteReference"/>
          <w:rFonts w:ascii="Simplified Arabic" w:hAnsi="Simplified Arabic" w:cs="Simplified Arabic"/>
          <w:sz w:val="24"/>
          <w:szCs w:val="24"/>
          <w:vertAlign w:val="baseline"/>
        </w:rPr>
        <w:footnoteRef/>
      </w:r>
      <w:r w:rsidRPr="00105A35">
        <w:rPr>
          <w:rFonts w:ascii="Simplified Arabic" w:hAnsi="Simplified Arabic" w:cs="Simplified Arabic"/>
          <w:sz w:val="24"/>
          <w:szCs w:val="24"/>
        </w:rPr>
        <w:t>)</w:t>
      </w:r>
      <w:r w:rsidRPr="00105A35">
        <w:rPr>
          <w:rFonts w:ascii="Simplified Arabic" w:hAnsi="Simplified Arabic" w:cs="Simplified Arabic"/>
          <w:sz w:val="24"/>
          <w:szCs w:val="24"/>
          <w:rtl/>
        </w:rPr>
        <w:t>)</w:t>
      </w:r>
      <w:r w:rsidRPr="00105A35">
        <w:rPr>
          <w:rFonts w:ascii="Simplified Arabic" w:hAnsi="Simplified Arabic" w:cs="Simplified Arabic"/>
          <w:sz w:val="24"/>
          <w:szCs w:val="24"/>
          <w:rtl/>
          <w:lang w:bidi="ar-IQ"/>
        </w:rPr>
        <w:t xml:space="preserve"> الاسكافي، درّة التنزيل</w:t>
      </w:r>
      <w:r w:rsidRPr="00105A35">
        <w:rPr>
          <w:rFonts w:ascii="Simplified Arabic" w:hAnsi="Simplified Arabic" w:cs="Simplified Arabic" w:hint="cs"/>
          <w:sz w:val="24"/>
          <w:szCs w:val="24"/>
          <w:rtl/>
          <w:lang w:bidi="ar-IQ"/>
        </w:rPr>
        <w:t xml:space="preserve"> وغرة التأويل</w:t>
      </w:r>
      <w:r w:rsidRPr="00105A35">
        <w:rPr>
          <w:rFonts w:ascii="Simplified Arabic" w:hAnsi="Simplified Arabic" w:cs="Simplified Arabic"/>
          <w:sz w:val="24"/>
          <w:szCs w:val="24"/>
          <w:rtl/>
          <w:lang w:bidi="ar-IQ"/>
        </w:rPr>
        <w:t xml:space="preserve"> </w:t>
      </w:r>
      <w:r w:rsidRPr="00105A35">
        <w:rPr>
          <w:rFonts w:ascii="Simplified Arabic" w:hAnsi="Simplified Arabic" w:cs="Simplified Arabic" w:hint="cs"/>
          <w:sz w:val="24"/>
          <w:szCs w:val="24"/>
          <w:rtl/>
          <w:lang w:bidi="ar-IQ"/>
        </w:rPr>
        <w:t>,</w:t>
      </w:r>
      <w:r w:rsidRPr="00105A35">
        <w:rPr>
          <w:rFonts w:ascii="Simplified Arabic" w:hAnsi="Simplified Arabic" w:cs="Simplified Arabic"/>
          <w:sz w:val="24"/>
          <w:szCs w:val="24"/>
          <w:rtl/>
          <w:lang w:bidi="ar-IQ"/>
        </w:rPr>
        <w:t xml:space="preserve"> ص1066</w:t>
      </w:r>
    </w:p>
  </w:footnote>
  <w:footnote w:id="295">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 xml:space="preserve">فاضل السامرائي , </w:t>
      </w:r>
      <w:r w:rsidRPr="00B1470C">
        <w:rPr>
          <w:rFonts w:ascii="Simplified Arabic" w:hAnsi="Simplified Arabic" w:cs="Simplified Arabic"/>
          <w:sz w:val="24"/>
          <w:szCs w:val="24"/>
          <w:rtl/>
          <w:lang w:bidi="ar-IQ"/>
        </w:rPr>
        <w:t xml:space="preserve">لمسات بيانية </w:t>
      </w:r>
      <w:r w:rsidRPr="00B1470C">
        <w:rPr>
          <w:rFonts w:ascii="Simplified Arabic" w:hAnsi="Simplified Arabic" w:cs="Simplified Arabic" w:hint="cs"/>
          <w:sz w:val="24"/>
          <w:szCs w:val="24"/>
          <w:rtl/>
          <w:lang w:bidi="ar-IQ"/>
        </w:rPr>
        <w:t>, ص</w:t>
      </w:r>
      <w:r w:rsidRPr="00B1470C">
        <w:rPr>
          <w:rFonts w:ascii="Simplified Arabic" w:hAnsi="Simplified Arabic" w:cs="Simplified Arabic"/>
          <w:sz w:val="24"/>
          <w:szCs w:val="24"/>
          <w:rtl/>
          <w:lang w:bidi="ar-IQ"/>
        </w:rPr>
        <w:t>467</w:t>
      </w:r>
    </w:p>
  </w:footnote>
  <w:footnote w:id="296">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lang w:bidi="ar-IQ"/>
        </w:rPr>
        <w:t xml:space="preserve">القنوجي , </w:t>
      </w:r>
      <w:r w:rsidRPr="00B1470C">
        <w:rPr>
          <w:rFonts w:ascii="Simplified Arabic" w:hAnsi="Simplified Arabic" w:cs="Simplified Arabic"/>
          <w:sz w:val="24"/>
          <w:szCs w:val="24"/>
          <w:rtl/>
          <w:lang w:bidi="ar-IQ"/>
        </w:rPr>
        <w:t xml:space="preserve"> فتحُ البيان في مقاصد القرآن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ج 11</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ص29.</w:t>
      </w:r>
    </w:p>
  </w:footnote>
  <w:footnote w:id="297">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القصاب , </w:t>
      </w:r>
      <w:r w:rsidRPr="00B1470C">
        <w:rPr>
          <w:rFonts w:ascii="Simplified Arabic" w:hAnsi="Simplified Arabic" w:cs="Simplified Arabic"/>
          <w:sz w:val="24"/>
          <w:szCs w:val="24"/>
          <w:rtl/>
          <w:lang w:bidi="ar-IQ"/>
        </w:rPr>
        <w:t>أحمد محمد بن علي بن محمد الكَرَجي القصَّاب (ت: نحو 360هـ) ,النكت الدالة على البيان في أنواع العلوم والأحكام تح: الجزء 1: علي بن غازي التويجري الجزء 2 - 3: إبراهيم بن منصور الجنيدل الجزء 4: شايع بن عبده بن شايع الأسمري دار النشر: دار القيم - دار ابن عفان، ط1، 1424هـ، ج 3</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ص638</w:t>
      </w:r>
    </w:p>
  </w:footnote>
  <w:footnote w:id="298">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العاني , </w:t>
      </w:r>
      <w:r w:rsidRPr="00B1470C">
        <w:rPr>
          <w:rFonts w:ascii="Simplified Arabic" w:hAnsi="Simplified Arabic" w:cs="Simplified Arabic"/>
          <w:sz w:val="24"/>
          <w:szCs w:val="24"/>
          <w:rtl/>
          <w:lang w:bidi="ar-IQ"/>
        </w:rPr>
        <w:t xml:space="preserve">عبد القادر بن ملّا حويش السيد محمود آل غازي العاني (ت: 1398هـ) , بيان المعاني , ج4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ص378</w:t>
      </w:r>
    </w:p>
  </w:footnote>
  <w:footnote w:id="299">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الاسكافي، درّة التنزيل، ص</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309</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وينظر</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احمد ياسوف ,</w:t>
      </w:r>
      <w:r w:rsidRPr="00B1470C">
        <w:rPr>
          <w:rFonts w:ascii="Simplified Arabic" w:hAnsi="Simplified Arabic" w:cs="Simplified Arabic"/>
          <w:sz w:val="24"/>
          <w:szCs w:val="24"/>
          <w:rtl/>
          <w:lang w:bidi="ar-IQ"/>
        </w:rPr>
        <w:t xml:space="preserve">جماليات المفردة القرآنية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ج 1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 286</w:t>
      </w:r>
    </w:p>
  </w:footnote>
  <w:footnote w:id="300">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فاضل السامرائي , المؤلف: فاضل بن صالح بن مهدي بن خليل البدري السامرائي ,أسرار البيان في التعبير القرآني, الاصدار الأول , باب الحشد الفني </w:t>
      </w:r>
      <w:r w:rsidRPr="00B1470C">
        <w:rPr>
          <w:rFonts w:ascii="Simplified Arabic" w:hAnsi="Simplified Arabic" w:cs="Simplified Arabic" w:hint="cs"/>
          <w:sz w:val="24"/>
          <w:szCs w:val="24"/>
          <w:rtl/>
          <w:lang w:bidi="ar-IQ"/>
        </w:rPr>
        <w:t>غير مرقم</w:t>
      </w:r>
    </w:p>
  </w:footnote>
  <w:footnote w:id="301">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صافي ,</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محمود عبدالرحيم صافي ,</w:t>
      </w:r>
      <w:r w:rsidRPr="00B1470C">
        <w:rPr>
          <w:rFonts w:ascii="Simplified Arabic" w:hAnsi="Simplified Arabic" w:cs="Simplified Arabic"/>
          <w:sz w:val="24"/>
          <w:szCs w:val="24"/>
          <w:rtl/>
          <w:lang w:bidi="ar-IQ"/>
        </w:rPr>
        <w:t>الجدول , ج30 ,ص219</w:t>
      </w:r>
    </w:p>
  </w:footnote>
  <w:footnote w:id="302">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الراغب</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المفردات في غريب القرآن , ص 254 .</w:t>
      </w:r>
    </w:p>
  </w:footnote>
  <w:footnote w:id="303">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بنت الشاطئ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الإعجاز البياني للقرآن ومسائل ابن الأزرق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 577</w:t>
      </w:r>
      <w:r w:rsidRPr="00B1470C">
        <w:rPr>
          <w:rFonts w:ascii="Simplified Arabic" w:hAnsi="Simplified Arabic" w:cs="Simplified Arabic"/>
          <w:sz w:val="24"/>
          <w:szCs w:val="24"/>
          <w:rtl/>
          <w:lang w:bidi="ar-IQ"/>
        </w:rPr>
        <w:tab/>
      </w:r>
    </w:p>
  </w:footnote>
  <w:footnote w:id="304">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الراغب</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المفردات في غريب القرآن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 360</w:t>
      </w:r>
    </w:p>
  </w:footnote>
  <w:footnote w:id="305">
    <w:p w:rsidR="004F6CF9" w:rsidRPr="00B1470C" w:rsidRDefault="004F6CF9" w:rsidP="00DF6D2B">
      <w:pPr>
        <w:pStyle w:val="FootnoteText"/>
        <w:spacing w:line="276" w:lineRule="auto"/>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الفراء,</w:t>
      </w:r>
      <w:r w:rsidRPr="00B1470C">
        <w:rPr>
          <w:rFonts w:ascii="Simplified Arabic" w:hAnsi="Simplified Arabic" w:cs="Simplified Arabic"/>
          <w:sz w:val="24"/>
          <w:szCs w:val="24"/>
          <w:rtl/>
          <w:lang w:bidi="ar-IQ"/>
        </w:rPr>
        <w:t xml:space="preserve"> أبو زكريا يحيى بن زياد بن عبد الله بن منظور الديلمي الفراء (ت: 207هـ), معاني القرآن, تح: أحمد يوسف النجاتي / محمد علي النجار / عبد الفتاح إسماعيل الشلبي الناشر: دار المصرية للتأليف والترجمة – مصر ط1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ج 2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ص410</w:t>
      </w:r>
    </w:p>
  </w:footnote>
  <w:footnote w:id="306">
    <w:p w:rsidR="004F6CF9" w:rsidRPr="00B1470C" w:rsidRDefault="004F6CF9" w:rsidP="00DF6D2B">
      <w:pPr>
        <w:pStyle w:val="FootnoteText"/>
        <w:spacing w:line="276" w:lineRule="auto"/>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اب</w:t>
      </w:r>
      <w:r>
        <w:rPr>
          <w:rFonts w:ascii="Simplified Arabic" w:hAnsi="Simplified Arabic" w:cs="Simplified Arabic" w:hint="cs"/>
          <w:sz w:val="24"/>
          <w:szCs w:val="24"/>
          <w:rtl/>
          <w:lang w:bidi="ar-IQ"/>
        </w:rPr>
        <w:t>ن زنجلة</w:t>
      </w:r>
      <w:r>
        <w:rPr>
          <w:rFonts w:ascii="Simplified Arabic" w:hAnsi="Simplified Arabic" w:cs="Simplified Arabic"/>
          <w:sz w:val="24"/>
          <w:szCs w:val="24"/>
          <w:rtl/>
          <w:lang w:bidi="ar-IQ"/>
        </w:rPr>
        <w:t xml:space="preserve"> </w:t>
      </w:r>
      <w:r w:rsidRPr="00B1470C">
        <w:rPr>
          <w:rFonts w:ascii="Simplified Arabic" w:hAnsi="Simplified Arabic" w:cs="Simplified Arabic"/>
          <w:sz w:val="24"/>
          <w:szCs w:val="24"/>
          <w:rtl/>
          <w:lang w:bidi="ar-IQ"/>
        </w:rPr>
        <w:t>, عبد الرحمن بن محمد، أبو زرعة ابن زنجلة (ت: حوالي 403هـ), حجة القراءات ,محقق الكتاب ومعلق حواشيه: سعيد الأفغاني عدد الأجزاء: 1 الناشر: دار الرسالة , ص 615</w:t>
      </w:r>
    </w:p>
  </w:footnote>
  <w:footnote w:id="307">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w:t>
      </w:r>
      <w:r w:rsidRPr="00B1470C">
        <w:rPr>
          <w:rFonts w:ascii="Simplified Arabic" w:hAnsi="Simplified Arabic" w:cs="Simplified Arabic" w:hint="cs"/>
          <w:sz w:val="24"/>
          <w:szCs w:val="24"/>
          <w:rtl/>
          <w:lang w:bidi="ar-IQ"/>
        </w:rPr>
        <w:t>فراء,</w:t>
      </w:r>
      <w:r>
        <w:rPr>
          <w:rFonts w:ascii="Simplified Arabic" w:hAnsi="Simplified Arabic" w:cs="Simplified Arabic"/>
          <w:sz w:val="24"/>
          <w:szCs w:val="24"/>
          <w:rtl/>
          <w:lang w:bidi="ar-IQ"/>
        </w:rPr>
        <w:t xml:space="preserve"> معاني القرآن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ج 2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ص410</w:t>
      </w:r>
    </w:p>
  </w:footnote>
  <w:footnote w:id="308">
    <w:p w:rsidR="004F6CF9" w:rsidRPr="00B1470C" w:rsidRDefault="004F6CF9" w:rsidP="00DF6D2B">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color w:val="000000"/>
          <w:sz w:val="24"/>
          <w:szCs w:val="24"/>
          <w:rtl/>
          <w:lang w:bidi="ar-IQ"/>
        </w:rPr>
        <w:t>إبراهيم القطان (المتوفى: 1404هـ) تيسير التفسير,ج3,ص165</w:t>
      </w:r>
    </w:p>
  </w:footnote>
  <w:footnote w:id="309">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الحسني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محمد المنتصر بالله بن محمد الزمزمي الكتاني الإدريسي الحسني (المتوفى: 1419هـ) ,تفسير القرآن الكريم</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 xml:space="preserve"> دروس صوتية قام بتفريغها موقع الشبكة الإسلامية ,</w:t>
      </w:r>
      <w:r w:rsidRPr="00B1470C">
        <w:rPr>
          <w:rFonts w:ascii="Simplified Arabic" w:hAnsi="Simplified Arabic" w:cs="Simplified Arabic"/>
          <w:color w:val="0000FF"/>
          <w:sz w:val="24"/>
          <w:szCs w:val="24"/>
          <w:u w:val="single"/>
          <w:rtl/>
          <w:lang w:bidi="ar-IQ"/>
        </w:rPr>
        <w:t xml:space="preserve"> </w:t>
      </w:r>
      <w:r w:rsidRPr="00B1470C">
        <w:rPr>
          <w:rFonts w:ascii="Simplified Arabic" w:hAnsi="Simplified Arabic" w:cs="Simplified Arabic"/>
          <w:color w:val="0000FF"/>
          <w:sz w:val="24"/>
          <w:szCs w:val="24"/>
          <w:u w:val="single"/>
          <w:lang w:bidi="ar-IQ"/>
        </w:rPr>
        <w:t>http://www.islamweb.net</w:t>
      </w:r>
      <w:r w:rsidRPr="00B1470C">
        <w:rPr>
          <w:rFonts w:ascii="Simplified Arabic" w:hAnsi="Simplified Arabic" w:cs="Simplified Arabic"/>
          <w:color w:val="000000"/>
          <w:sz w:val="24"/>
          <w:szCs w:val="24"/>
          <w:rtl/>
          <w:lang w:bidi="ar-IQ"/>
        </w:rPr>
        <w:t>,[  الكتاب مرقم آليا، ورقم الجزء هو رقم الدرس - 357 درسا]</w:t>
      </w:r>
      <w:r w:rsidRPr="00B1470C">
        <w:rPr>
          <w:rFonts w:ascii="Simplified Arabic" w:hAnsi="Simplified Arabic" w:cs="Simplified Arabic"/>
          <w:sz w:val="24"/>
          <w:szCs w:val="24"/>
          <w:rtl/>
          <w:lang w:bidi="ar-IQ"/>
        </w:rPr>
        <w:t>,ج253,ص10</w:t>
      </w:r>
    </w:p>
  </w:footnote>
  <w:footnote w:id="310">
    <w:p w:rsidR="004F6CF9" w:rsidRPr="00B1470C" w:rsidRDefault="004F6CF9" w:rsidP="00F031D7">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rPr>
        <w:t xml:space="preserve"> الدوسري , </w:t>
      </w:r>
      <w:r w:rsidRPr="00B1470C">
        <w:rPr>
          <w:rFonts w:ascii="Simplified Arabic" w:hAnsi="Simplified Arabic" w:cs="Simplified Arabic"/>
          <w:sz w:val="24"/>
          <w:szCs w:val="24"/>
          <w:rtl/>
          <w:lang w:bidi="ar-IQ"/>
        </w:rPr>
        <w:t xml:space="preserve"> </w:t>
      </w:r>
      <w:r w:rsidRPr="00F031D7">
        <w:rPr>
          <w:rFonts w:ascii="Simplified Arabic" w:hAnsi="Simplified Arabic" w:cs="Simplified Arabic"/>
          <w:sz w:val="24"/>
          <w:szCs w:val="24"/>
          <w:shd w:val="clear" w:color="auto" w:fill="FFFFFF"/>
          <w:rtl/>
        </w:rPr>
        <w:t>محمد بن عبد الله الوزره الدوسري</w:t>
      </w:r>
      <w:r>
        <w:rPr>
          <w:rFonts w:ascii="Simplified Arabic" w:hAnsi="Simplified Arabic" w:cs="Simplified Arabic" w:hint="cs"/>
          <w:sz w:val="24"/>
          <w:szCs w:val="24"/>
          <w:rtl/>
          <w:lang w:bidi="ar-IQ"/>
        </w:rPr>
        <w:t>,</w:t>
      </w:r>
      <w:r w:rsidRPr="00F031D7">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رسالة دكتوراه بعنوان (</w:t>
      </w:r>
      <w:r w:rsidRPr="00B1470C">
        <w:rPr>
          <w:rFonts w:ascii="Simplified Arabic" w:hAnsi="Simplified Arabic" w:cs="Simplified Arabic"/>
          <w:sz w:val="24"/>
          <w:szCs w:val="24"/>
          <w:rtl/>
          <w:lang w:bidi="ar-IQ"/>
        </w:rPr>
        <w:t>اختيارات ابن القيم وترجيحاته في التفسير من أول سورة الكهف إلى آخر القرآن الكريم دراسة وموازنة</w:t>
      </w:r>
      <w:r>
        <w:rPr>
          <w:rFonts w:ascii="Simplified Arabic" w:hAnsi="Simplified Arabic" w:cs="Simplified Arabic" w:hint="cs"/>
          <w:sz w:val="24"/>
          <w:szCs w:val="24"/>
          <w:rtl/>
          <w:lang w:bidi="ar-IQ"/>
        </w:rPr>
        <w:t>) ,</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المملكة العربية السعودية , وزارة التعليم , كلية اصول الدين ,جامعة الامام محمد بن سعود الاسلامية,</w:t>
      </w:r>
      <w:r w:rsidRPr="00B1470C">
        <w:rPr>
          <w:rFonts w:ascii="Simplified Arabic" w:hAnsi="Simplified Arabic" w:cs="Simplified Arabic"/>
          <w:sz w:val="24"/>
          <w:szCs w:val="24"/>
          <w:rtl/>
          <w:lang w:bidi="ar-IQ"/>
        </w:rPr>
        <w:t xml:space="preserve">ج 1 </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ص65</w:t>
      </w:r>
    </w:p>
  </w:footnote>
  <w:footnote w:id="311">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بتصرف , ابو السعود</w:t>
      </w:r>
      <w:r w:rsidRPr="00B1470C">
        <w:rPr>
          <w:rFonts w:ascii="Simplified Arabic" w:hAnsi="Simplified Arabic" w:cs="Simplified Arabic" w:hint="cs"/>
          <w:sz w:val="24"/>
          <w:szCs w:val="24"/>
          <w:rtl/>
          <w:lang w:bidi="ar-IQ"/>
        </w:rPr>
        <w:t>, ارشاد</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العقل السليم, ج7</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ص 232 </w:t>
      </w:r>
    </w:p>
  </w:footnote>
  <w:footnote w:id="312">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الزمخشري , الكشاف ,ج 4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 101</w:t>
      </w:r>
    </w:p>
  </w:footnote>
  <w:footnote w:id="313">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بتصرف ,</w:t>
      </w:r>
      <w:r>
        <w:rPr>
          <w:rFonts w:ascii="Simplified Arabic" w:hAnsi="Simplified Arabic" w:cs="Simplified Arabic" w:hint="cs"/>
          <w:sz w:val="24"/>
          <w:szCs w:val="24"/>
          <w:rtl/>
          <w:lang w:bidi="ar-IQ"/>
        </w:rPr>
        <w:t xml:space="preserve"> البقاعي , </w:t>
      </w:r>
      <w:r w:rsidRPr="00B1470C">
        <w:rPr>
          <w:rFonts w:ascii="Simplified Arabic" w:hAnsi="Simplified Arabic" w:cs="Simplified Arabic"/>
          <w:sz w:val="24"/>
          <w:szCs w:val="24"/>
          <w:rtl/>
          <w:lang w:bidi="ar-IQ"/>
        </w:rPr>
        <w:t>نظم الدر</w:t>
      </w:r>
      <w:r w:rsidRPr="00B1470C">
        <w:rPr>
          <w:rFonts w:ascii="Simplified Arabic" w:hAnsi="Simplified Arabic" w:cs="Simplified Arabic" w:hint="cs"/>
          <w:sz w:val="24"/>
          <w:szCs w:val="24"/>
          <w:rtl/>
          <w:lang w:bidi="ar-IQ"/>
        </w:rPr>
        <w:t>ر في تناسب الايات والسور ,</w:t>
      </w:r>
      <w:r w:rsidRPr="00B1470C">
        <w:rPr>
          <w:rFonts w:ascii="Simplified Arabic" w:hAnsi="Simplified Arabic" w:cs="Simplified Arabic"/>
          <w:sz w:val="24"/>
          <w:szCs w:val="24"/>
          <w:rtl/>
          <w:lang w:bidi="ar-IQ"/>
        </w:rPr>
        <w:t xml:space="preserve">ج16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ص404</w:t>
      </w:r>
    </w:p>
  </w:footnote>
  <w:footnote w:id="314">
    <w:p w:rsidR="004F6CF9" w:rsidRPr="006A7000" w:rsidRDefault="004F6CF9" w:rsidP="002121C6">
      <w:pPr>
        <w:pStyle w:val="FootnoteText"/>
        <w:ind w:left="310" w:hangingChars="129" w:hanging="310"/>
        <w:jc w:val="both"/>
        <w:rPr>
          <w:rFonts w:ascii="Simplified Arabic" w:hAnsi="Simplified Arabic" w:cs="Simplified Arabic"/>
          <w:sz w:val="24"/>
          <w:szCs w:val="24"/>
          <w:lang w:bidi="ar-IQ"/>
        </w:rPr>
      </w:pPr>
      <w:r w:rsidRPr="006A7000">
        <w:rPr>
          <w:rStyle w:val="FootnoteReference"/>
          <w:rFonts w:ascii="Simplified Arabic" w:hAnsi="Simplified Arabic" w:cs="Simplified Arabic"/>
          <w:sz w:val="24"/>
          <w:szCs w:val="24"/>
          <w:vertAlign w:val="baseline"/>
        </w:rPr>
        <w:footnoteRef/>
      </w:r>
      <w:r w:rsidRPr="006A7000">
        <w:rPr>
          <w:rFonts w:ascii="Simplified Arabic" w:hAnsi="Simplified Arabic" w:cs="Simplified Arabic"/>
          <w:sz w:val="24"/>
          <w:szCs w:val="24"/>
        </w:rPr>
        <w:t>)</w:t>
      </w:r>
      <w:r w:rsidRPr="006A7000">
        <w:rPr>
          <w:rFonts w:ascii="Simplified Arabic" w:hAnsi="Simplified Arabic" w:cs="Simplified Arabic"/>
          <w:sz w:val="24"/>
          <w:szCs w:val="24"/>
          <w:rtl/>
        </w:rPr>
        <w:t>)</w:t>
      </w:r>
      <w:r w:rsidRPr="006A700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الراغب </w:t>
      </w:r>
      <w:r w:rsidRPr="006A7000">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6A7000">
        <w:rPr>
          <w:rFonts w:ascii="Simplified Arabic" w:hAnsi="Simplified Arabic" w:cs="Simplified Arabic"/>
          <w:sz w:val="24"/>
          <w:szCs w:val="24"/>
          <w:rtl/>
          <w:lang w:bidi="ar-IQ"/>
        </w:rPr>
        <w:t>مفر</w:t>
      </w:r>
      <w:r w:rsidRPr="006A7000">
        <w:rPr>
          <w:rFonts w:ascii="Simplified Arabic" w:hAnsi="Simplified Arabic" w:cs="Simplified Arabic" w:hint="cs"/>
          <w:sz w:val="24"/>
          <w:szCs w:val="24"/>
          <w:rtl/>
          <w:lang w:bidi="ar-IQ"/>
        </w:rPr>
        <w:t>د</w:t>
      </w:r>
      <w:r w:rsidRPr="006A7000">
        <w:rPr>
          <w:rFonts w:ascii="Simplified Arabic" w:hAnsi="Simplified Arabic" w:cs="Simplified Arabic"/>
          <w:sz w:val="24"/>
          <w:szCs w:val="24"/>
          <w:rtl/>
          <w:lang w:bidi="ar-IQ"/>
        </w:rPr>
        <w:t>ات غريب القرآن</w:t>
      </w:r>
      <w:r w:rsidRPr="006A7000">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w:t>
      </w:r>
      <w:r w:rsidRPr="006A7000">
        <w:rPr>
          <w:rFonts w:ascii="Simplified Arabic" w:hAnsi="Simplified Arabic" w:cs="Simplified Arabic" w:hint="cs"/>
          <w:sz w:val="24"/>
          <w:szCs w:val="24"/>
          <w:rtl/>
          <w:lang w:bidi="ar-IQ"/>
        </w:rPr>
        <w:t>ص</w:t>
      </w:r>
      <w:r w:rsidRPr="006A7000">
        <w:rPr>
          <w:rFonts w:ascii="Simplified Arabic" w:hAnsi="Simplified Arabic" w:cs="Simplified Arabic"/>
          <w:sz w:val="24"/>
          <w:szCs w:val="24"/>
          <w:rtl/>
          <w:lang w:bidi="ar-IQ"/>
        </w:rPr>
        <w:t xml:space="preserve"> 447</w:t>
      </w:r>
    </w:p>
  </w:footnote>
  <w:footnote w:id="315">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6A7000">
        <w:rPr>
          <w:rStyle w:val="FootnoteReference"/>
          <w:rFonts w:ascii="Simplified Arabic" w:hAnsi="Simplified Arabic" w:cs="Simplified Arabic"/>
          <w:sz w:val="24"/>
          <w:szCs w:val="24"/>
          <w:vertAlign w:val="baseline"/>
        </w:rPr>
        <w:footnoteRef/>
      </w:r>
      <w:r w:rsidRPr="006A7000">
        <w:rPr>
          <w:rFonts w:ascii="Simplified Arabic" w:hAnsi="Simplified Arabic" w:cs="Simplified Arabic"/>
          <w:sz w:val="24"/>
          <w:szCs w:val="24"/>
        </w:rPr>
        <w:t>)</w:t>
      </w:r>
      <w:r w:rsidRPr="006A7000">
        <w:rPr>
          <w:rFonts w:ascii="Simplified Arabic" w:hAnsi="Simplified Arabic" w:cs="Simplified Arabic"/>
          <w:sz w:val="24"/>
          <w:szCs w:val="24"/>
          <w:rtl/>
        </w:rPr>
        <w:t>)</w:t>
      </w:r>
      <w:r w:rsidRPr="006A700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المرصفي ,</w:t>
      </w:r>
      <w:r w:rsidRPr="006A7000">
        <w:rPr>
          <w:rFonts w:ascii="Simplified Arabic" w:hAnsi="Simplified Arabic" w:cs="Simplified Arabic"/>
          <w:sz w:val="24"/>
          <w:szCs w:val="24"/>
          <w:rtl/>
          <w:lang w:bidi="ar-IQ"/>
        </w:rPr>
        <w:t xml:space="preserve">عبد الفتاح بن السيد عجمي بن السيد العسس المرصفي المصري الشافعي (المتوفى : 1409هـ) </w:t>
      </w:r>
      <w:r w:rsidRPr="006A7000">
        <w:rPr>
          <w:rFonts w:ascii="Simplified Arabic" w:hAnsi="Simplified Arabic" w:cs="Simplified Arabic" w:hint="cs"/>
          <w:sz w:val="24"/>
          <w:szCs w:val="24"/>
          <w:rtl/>
          <w:lang w:bidi="ar-IQ"/>
        </w:rPr>
        <w:t>,</w:t>
      </w:r>
      <w:r w:rsidRPr="006A7000">
        <w:rPr>
          <w:rFonts w:ascii="Simplified Arabic" w:hAnsi="Simplified Arabic" w:cs="Simplified Arabic"/>
          <w:sz w:val="24"/>
          <w:szCs w:val="24"/>
          <w:rtl/>
          <w:lang w:bidi="ar-IQ"/>
        </w:rPr>
        <w:t xml:space="preserve">هداية القاري إلى تجويد كلام الباري </w:t>
      </w:r>
      <w:r w:rsidRPr="006A7000">
        <w:rPr>
          <w:rFonts w:ascii="Simplified Arabic" w:hAnsi="Simplified Arabic" w:cs="Simplified Arabic" w:hint="cs"/>
          <w:sz w:val="24"/>
          <w:szCs w:val="24"/>
          <w:rtl/>
          <w:lang w:bidi="ar-IQ"/>
        </w:rPr>
        <w:t>,</w:t>
      </w:r>
      <w:r w:rsidRPr="006A7000">
        <w:rPr>
          <w:rFonts w:ascii="Simplified Arabic" w:hAnsi="Simplified Arabic" w:cs="Simplified Arabic"/>
          <w:sz w:val="24"/>
          <w:szCs w:val="24"/>
          <w:rtl/>
          <w:lang w:bidi="ar-IQ"/>
        </w:rPr>
        <w:t xml:space="preserve"> مكتبة طيبة، المدينة المنورة </w:t>
      </w:r>
      <w:r w:rsidRPr="006A7000">
        <w:rPr>
          <w:rFonts w:ascii="Simplified Arabic" w:hAnsi="Simplified Arabic" w:cs="Simplified Arabic" w:hint="cs"/>
          <w:sz w:val="24"/>
          <w:szCs w:val="24"/>
          <w:rtl/>
          <w:lang w:bidi="ar-IQ"/>
        </w:rPr>
        <w:t>,</w:t>
      </w:r>
      <w:r w:rsidRPr="006A7000">
        <w:rPr>
          <w:rFonts w:ascii="Simplified Arabic" w:hAnsi="Simplified Arabic" w:cs="Simplified Arabic"/>
          <w:sz w:val="24"/>
          <w:szCs w:val="24"/>
          <w:rtl/>
          <w:lang w:bidi="ar-IQ"/>
        </w:rPr>
        <w:t>الطبعة : الثانية</w:t>
      </w:r>
      <w:r w:rsidRPr="006A7000">
        <w:rPr>
          <w:rFonts w:ascii="Simplified Arabic" w:hAnsi="Simplified Arabic" w:cs="Simplified Arabic" w:hint="cs"/>
          <w:sz w:val="24"/>
          <w:szCs w:val="24"/>
          <w:rtl/>
          <w:lang w:bidi="ar-IQ"/>
        </w:rPr>
        <w:t>,</w:t>
      </w:r>
      <w:r w:rsidRPr="006A7000">
        <w:rPr>
          <w:rFonts w:ascii="Simplified Arabic" w:hAnsi="Simplified Arabic" w:cs="Simplified Arabic"/>
          <w:sz w:val="24"/>
          <w:szCs w:val="24"/>
          <w:rtl/>
          <w:lang w:bidi="ar-IQ"/>
        </w:rPr>
        <w:t xml:space="preserve"> عدد الأجزاء : 2 (في ترقيم مسلسل واحد)</w:t>
      </w:r>
      <w:r w:rsidRPr="006A7000">
        <w:rPr>
          <w:rFonts w:ascii="Simplified Arabic" w:hAnsi="Simplified Arabic" w:cs="Simplified Arabic"/>
          <w:sz w:val="24"/>
          <w:szCs w:val="24"/>
          <w:rtl/>
        </w:rPr>
        <w:t xml:space="preserve"> </w:t>
      </w:r>
      <w:r w:rsidRPr="006A7000">
        <w:rPr>
          <w:rFonts w:ascii="Simplified Arabic" w:hAnsi="Simplified Arabic" w:cs="Simplified Arabic"/>
          <w:sz w:val="24"/>
          <w:szCs w:val="24"/>
          <w:rtl/>
          <w:lang w:bidi="ar-IQ"/>
        </w:rPr>
        <w:t>1:</w:t>
      </w:r>
      <w:r w:rsidRPr="006A7000">
        <w:rPr>
          <w:rFonts w:ascii="Simplified Arabic" w:hAnsi="Simplified Arabic" w:cs="Simplified Arabic" w:hint="cs"/>
          <w:sz w:val="24"/>
          <w:szCs w:val="24"/>
          <w:rtl/>
          <w:lang w:bidi="ar-IQ"/>
        </w:rPr>
        <w:t>, ص</w:t>
      </w:r>
      <w:r w:rsidRPr="00B1470C">
        <w:rPr>
          <w:rFonts w:ascii="Simplified Arabic" w:hAnsi="Simplified Arabic" w:cs="Simplified Arabic"/>
          <w:sz w:val="24"/>
          <w:szCs w:val="24"/>
          <w:rtl/>
          <w:lang w:bidi="ar-IQ"/>
        </w:rPr>
        <w:t xml:space="preserve"> 384</w:t>
      </w:r>
      <w:r w:rsidRPr="00B1470C">
        <w:rPr>
          <w:rFonts w:ascii="Simplified Arabic" w:hAnsi="Simplified Arabic" w:cs="Simplified Arabic" w:hint="cs"/>
          <w:sz w:val="24"/>
          <w:szCs w:val="24"/>
          <w:rtl/>
          <w:lang w:bidi="ar-IQ"/>
        </w:rPr>
        <w:t xml:space="preserve"> </w:t>
      </w:r>
    </w:p>
  </w:footnote>
  <w:footnote w:id="316">
    <w:p w:rsidR="004F6CF9" w:rsidRPr="00B10A63" w:rsidRDefault="004F6CF9" w:rsidP="00DF6D2B">
      <w:pPr>
        <w:pStyle w:val="FootnoteText"/>
        <w:ind w:left="310" w:hangingChars="129" w:hanging="310"/>
        <w:jc w:val="both"/>
        <w:rPr>
          <w:rFonts w:ascii="Simplified Arabic" w:hAnsi="Simplified Arabic" w:cs="Simplified Arabic"/>
          <w:sz w:val="24"/>
          <w:szCs w:val="24"/>
          <w:lang w:bidi="ar-IQ"/>
        </w:rPr>
      </w:pPr>
      <w:r w:rsidRPr="00B10A63">
        <w:rPr>
          <w:rStyle w:val="FootnoteReference"/>
          <w:rFonts w:ascii="Simplified Arabic" w:hAnsi="Simplified Arabic" w:cs="Simplified Arabic"/>
          <w:sz w:val="24"/>
          <w:szCs w:val="24"/>
          <w:vertAlign w:val="baseline"/>
        </w:rPr>
        <w:footnoteRef/>
      </w:r>
      <w:r w:rsidRPr="00B10A63">
        <w:rPr>
          <w:rFonts w:ascii="Simplified Arabic" w:hAnsi="Simplified Arabic" w:cs="Simplified Arabic"/>
          <w:sz w:val="24"/>
          <w:szCs w:val="24"/>
        </w:rPr>
        <w:t>)</w:t>
      </w:r>
      <w:r w:rsidRPr="00B10A63">
        <w:rPr>
          <w:rFonts w:ascii="Simplified Arabic" w:hAnsi="Simplified Arabic" w:cs="Simplified Arabic"/>
          <w:sz w:val="24"/>
          <w:szCs w:val="24"/>
          <w:rtl/>
        </w:rPr>
        <w:t>)</w:t>
      </w:r>
      <w:r w:rsidRPr="00B10A63">
        <w:rPr>
          <w:rFonts w:ascii="Simplified Arabic" w:hAnsi="Simplified Arabic" w:cs="Simplified Arabic"/>
          <w:sz w:val="24"/>
          <w:szCs w:val="24"/>
          <w:rtl/>
          <w:lang w:bidi="ar-IQ"/>
        </w:rPr>
        <w:t xml:space="preserve"> </w:t>
      </w:r>
      <w:r w:rsidRPr="00B10A63">
        <w:rPr>
          <w:rFonts w:ascii="Simplified Arabic" w:hAnsi="Simplified Arabic" w:cs="Simplified Arabic" w:hint="cs"/>
          <w:sz w:val="24"/>
          <w:szCs w:val="24"/>
          <w:rtl/>
          <w:lang w:bidi="ar-IQ"/>
        </w:rPr>
        <w:t xml:space="preserve">العاني , </w:t>
      </w:r>
      <w:r w:rsidRPr="00B10A63">
        <w:rPr>
          <w:rFonts w:ascii="Simplified Arabic" w:hAnsi="Simplified Arabic" w:cs="Simplified Arabic"/>
          <w:sz w:val="24"/>
          <w:szCs w:val="24"/>
          <w:rtl/>
          <w:lang w:bidi="ar-IQ"/>
        </w:rPr>
        <w:t xml:space="preserve">عبد القادر بن ملّا حويش السيد محمود آل غازي العاني </w:t>
      </w:r>
      <w:r w:rsidRPr="00B10A63">
        <w:rPr>
          <w:rFonts w:ascii="Simplified Arabic" w:hAnsi="Simplified Arabic" w:cs="Simplified Arabic" w:hint="cs"/>
          <w:sz w:val="24"/>
          <w:szCs w:val="24"/>
          <w:rtl/>
          <w:lang w:bidi="ar-IQ"/>
        </w:rPr>
        <w:t>, بيان المعاني ,</w:t>
      </w:r>
      <w:r w:rsidRPr="00B10A63">
        <w:rPr>
          <w:rFonts w:ascii="Simplified Arabic" w:hAnsi="Simplified Arabic" w:cs="Simplified Arabic"/>
          <w:sz w:val="24"/>
          <w:szCs w:val="24"/>
          <w:rtl/>
          <w:lang w:bidi="ar-IQ"/>
        </w:rPr>
        <w:t>ج 2</w:t>
      </w:r>
      <w:r w:rsidRPr="00B10A63">
        <w:rPr>
          <w:rFonts w:ascii="Simplified Arabic" w:hAnsi="Simplified Arabic" w:cs="Simplified Arabic" w:hint="cs"/>
          <w:sz w:val="24"/>
          <w:szCs w:val="24"/>
          <w:rtl/>
          <w:lang w:bidi="ar-IQ"/>
        </w:rPr>
        <w:t xml:space="preserve">, </w:t>
      </w:r>
      <w:r w:rsidRPr="00B10A63">
        <w:rPr>
          <w:rFonts w:ascii="Simplified Arabic" w:hAnsi="Simplified Arabic" w:cs="Simplified Arabic"/>
          <w:sz w:val="24"/>
          <w:szCs w:val="24"/>
          <w:rtl/>
          <w:lang w:bidi="ar-IQ"/>
        </w:rPr>
        <w:t>ص79</w:t>
      </w:r>
    </w:p>
  </w:footnote>
  <w:footnote w:id="317">
    <w:p w:rsidR="004F6CF9" w:rsidRPr="00B10A63" w:rsidRDefault="004F6CF9" w:rsidP="00DF6D2B">
      <w:pPr>
        <w:pStyle w:val="FootnoteText"/>
        <w:ind w:left="310" w:hangingChars="129" w:hanging="310"/>
        <w:jc w:val="both"/>
        <w:rPr>
          <w:rFonts w:ascii="Simplified Arabic" w:hAnsi="Simplified Arabic" w:cs="Simplified Arabic"/>
          <w:sz w:val="24"/>
          <w:szCs w:val="24"/>
          <w:lang w:bidi="ar-IQ"/>
        </w:rPr>
      </w:pPr>
      <w:r w:rsidRPr="00B10A63">
        <w:rPr>
          <w:rStyle w:val="FootnoteReference"/>
          <w:rFonts w:ascii="Simplified Arabic" w:hAnsi="Simplified Arabic" w:cs="Simplified Arabic"/>
          <w:sz w:val="24"/>
          <w:szCs w:val="24"/>
          <w:vertAlign w:val="baseline"/>
        </w:rPr>
        <w:footnoteRef/>
      </w:r>
      <w:r w:rsidRPr="00B10A63">
        <w:rPr>
          <w:rFonts w:ascii="Simplified Arabic" w:hAnsi="Simplified Arabic" w:cs="Simplified Arabic"/>
          <w:sz w:val="24"/>
          <w:szCs w:val="24"/>
        </w:rPr>
        <w:t>)</w:t>
      </w:r>
      <w:r w:rsidRPr="00B10A63">
        <w:rPr>
          <w:rFonts w:ascii="Simplified Arabic" w:hAnsi="Simplified Arabic" w:cs="Simplified Arabic"/>
          <w:sz w:val="24"/>
          <w:szCs w:val="24"/>
          <w:rtl/>
        </w:rPr>
        <w:t>)</w:t>
      </w:r>
      <w:r w:rsidRPr="00B10A63">
        <w:rPr>
          <w:rFonts w:ascii="Simplified Arabic" w:hAnsi="Simplified Arabic" w:cs="Simplified Arabic"/>
          <w:sz w:val="24"/>
          <w:szCs w:val="24"/>
          <w:rtl/>
          <w:lang w:bidi="ar-IQ"/>
        </w:rPr>
        <w:t xml:space="preserve"> </w:t>
      </w:r>
      <w:r w:rsidRPr="00B10A63">
        <w:rPr>
          <w:rFonts w:ascii="Simplified Arabic" w:hAnsi="Simplified Arabic" w:cs="Simplified Arabic" w:hint="cs"/>
          <w:sz w:val="24"/>
          <w:szCs w:val="24"/>
          <w:rtl/>
          <w:lang w:bidi="ar-IQ"/>
        </w:rPr>
        <w:t>عمر,</w:t>
      </w:r>
      <w:r w:rsidRPr="00B10A63">
        <w:rPr>
          <w:rFonts w:ascii="Simplified Arabic" w:hAnsi="Simplified Arabic" w:cs="Simplified Arabic"/>
          <w:sz w:val="24"/>
          <w:szCs w:val="24"/>
          <w:rtl/>
          <w:lang w:bidi="ar-IQ"/>
        </w:rPr>
        <w:t xml:space="preserve"> أحمد مختار عبد الحميد عمر (المتوفى: 1424هـ) </w:t>
      </w:r>
      <w:r w:rsidRPr="00B10A63">
        <w:rPr>
          <w:rFonts w:ascii="Simplified Arabic" w:hAnsi="Simplified Arabic" w:cs="Simplified Arabic" w:hint="cs"/>
          <w:sz w:val="24"/>
          <w:szCs w:val="24"/>
          <w:rtl/>
          <w:lang w:bidi="ar-IQ"/>
        </w:rPr>
        <w:t xml:space="preserve">, </w:t>
      </w:r>
      <w:r w:rsidRPr="00B10A63">
        <w:rPr>
          <w:rFonts w:ascii="Simplified Arabic" w:hAnsi="Simplified Arabic" w:cs="Simplified Arabic"/>
          <w:sz w:val="24"/>
          <w:szCs w:val="24"/>
          <w:rtl/>
          <w:lang w:bidi="ar-IQ"/>
        </w:rPr>
        <w:t xml:space="preserve">معجم اللغة العربية المعاصرة المؤلف: بمساعدة فريق عمل الناشر: عالم الكتب الطبعة: الأولى، 1429 هـ - 2008 م </w:t>
      </w:r>
      <w:r w:rsidRPr="00B10A63">
        <w:rPr>
          <w:rFonts w:ascii="Simplified Arabic" w:hAnsi="Simplified Arabic" w:cs="Simplified Arabic" w:hint="cs"/>
          <w:sz w:val="24"/>
          <w:szCs w:val="24"/>
          <w:rtl/>
          <w:lang w:bidi="ar-IQ"/>
        </w:rPr>
        <w:t>,</w:t>
      </w:r>
      <w:r w:rsidRPr="00B10A63">
        <w:rPr>
          <w:rFonts w:ascii="Simplified Arabic" w:hAnsi="Simplified Arabic" w:cs="Simplified Arabic"/>
          <w:sz w:val="24"/>
          <w:szCs w:val="24"/>
          <w:rtl/>
          <w:lang w:bidi="ar-IQ"/>
        </w:rPr>
        <w:t>ج 2</w:t>
      </w:r>
      <w:r w:rsidRPr="00B10A63">
        <w:rPr>
          <w:rFonts w:ascii="Simplified Arabic" w:hAnsi="Simplified Arabic" w:cs="Simplified Arabic" w:hint="cs"/>
          <w:sz w:val="24"/>
          <w:szCs w:val="24"/>
          <w:rtl/>
          <w:lang w:bidi="ar-IQ"/>
        </w:rPr>
        <w:t xml:space="preserve">, </w:t>
      </w:r>
      <w:r w:rsidRPr="00B10A63">
        <w:rPr>
          <w:rFonts w:ascii="Simplified Arabic" w:hAnsi="Simplified Arabic" w:cs="Simplified Arabic"/>
          <w:sz w:val="24"/>
          <w:szCs w:val="24"/>
          <w:rtl/>
          <w:lang w:bidi="ar-IQ"/>
        </w:rPr>
        <w:t>ص1176</w:t>
      </w:r>
    </w:p>
  </w:footnote>
  <w:footnote w:id="318">
    <w:p w:rsidR="004F6CF9" w:rsidRPr="00B10A63" w:rsidRDefault="004F6CF9" w:rsidP="00DF6D2B">
      <w:pPr>
        <w:pStyle w:val="FootnoteText"/>
        <w:jc w:val="both"/>
        <w:rPr>
          <w:rFonts w:ascii="Simplified Arabic" w:hAnsi="Simplified Arabic" w:cs="Simplified Arabic"/>
          <w:sz w:val="24"/>
          <w:szCs w:val="24"/>
          <w:lang w:bidi="ar-IQ"/>
        </w:rPr>
      </w:pPr>
      <w:r w:rsidRPr="00B10A63">
        <w:rPr>
          <w:rStyle w:val="FootnoteReference"/>
          <w:rFonts w:ascii="Simplified Arabic" w:hAnsi="Simplified Arabic" w:cs="Simplified Arabic"/>
          <w:sz w:val="24"/>
          <w:szCs w:val="24"/>
          <w:vertAlign w:val="baseline"/>
        </w:rPr>
        <w:footnoteRef/>
      </w:r>
      <w:r w:rsidRPr="00B10A63">
        <w:rPr>
          <w:rFonts w:ascii="Simplified Arabic" w:hAnsi="Simplified Arabic" w:cs="Simplified Arabic"/>
          <w:sz w:val="24"/>
          <w:szCs w:val="24"/>
        </w:rPr>
        <w:t>)</w:t>
      </w:r>
      <w:r w:rsidRPr="00B10A63">
        <w:rPr>
          <w:rFonts w:ascii="Simplified Arabic" w:hAnsi="Simplified Arabic" w:cs="Simplified Arabic"/>
          <w:sz w:val="24"/>
          <w:szCs w:val="24"/>
          <w:rtl/>
        </w:rPr>
        <w:t>)</w:t>
      </w:r>
      <w:r w:rsidRPr="00B10A63">
        <w:rPr>
          <w:rFonts w:ascii="Simplified Arabic" w:hAnsi="Simplified Arabic" w:cs="Simplified Arabic" w:hint="cs"/>
          <w:sz w:val="24"/>
          <w:szCs w:val="24"/>
          <w:rtl/>
          <w:lang w:bidi="ar-IQ"/>
        </w:rPr>
        <w:t xml:space="preserve"> سعيد حوى ,</w:t>
      </w:r>
      <w:r w:rsidRPr="00B10A63">
        <w:rPr>
          <w:rFonts w:ascii="Simplified Arabic" w:hAnsi="Simplified Arabic" w:cs="Simplified Arabic"/>
          <w:sz w:val="24"/>
          <w:szCs w:val="24"/>
          <w:rtl/>
          <w:lang w:bidi="ar-IQ"/>
        </w:rPr>
        <w:t>الاساس في التفسير ج5, ص2483</w:t>
      </w:r>
    </w:p>
  </w:footnote>
  <w:footnote w:id="319">
    <w:p w:rsidR="004F6CF9" w:rsidRPr="00B10A63" w:rsidRDefault="004F6CF9" w:rsidP="00DF6D2B">
      <w:pPr>
        <w:pStyle w:val="FootnoteText"/>
        <w:jc w:val="both"/>
        <w:rPr>
          <w:rFonts w:ascii="Simplified Arabic" w:hAnsi="Simplified Arabic" w:cs="Simplified Arabic"/>
          <w:sz w:val="24"/>
          <w:szCs w:val="24"/>
          <w:rtl/>
          <w:lang w:bidi="ar-IQ"/>
        </w:rPr>
      </w:pPr>
      <w:r w:rsidRPr="00B10A63">
        <w:rPr>
          <w:rStyle w:val="FootnoteReference"/>
          <w:rFonts w:ascii="Simplified Arabic" w:hAnsi="Simplified Arabic" w:cs="Simplified Arabic"/>
          <w:sz w:val="24"/>
          <w:szCs w:val="24"/>
          <w:vertAlign w:val="baseline"/>
        </w:rPr>
        <w:footnoteRef/>
      </w:r>
      <w:r w:rsidRPr="00B10A63">
        <w:rPr>
          <w:rFonts w:ascii="Simplified Arabic" w:hAnsi="Simplified Arabic" w:cs="Simplified Arabic"/>
          <w:sz w:val="24"/>
          <w:szCs w:val="24"/>
        </w:rPr>
        <w:t>)</w:t>
      </w:r>
      <w:r w:rsidRPr="00B10A63">
        <w:rPr>
          <w:rFonts w:ascii="Simplified Arabic" w:hAnsi="Simplified Arabic" w:cs="Simplified Arabic"/>
          <w:sz w:val="24"/>
          <w:szCs w:val="24"/>
          <w:rtl/>
        </w:rPr>
        <w:t>)</w:t>
      </w:r>
      <w:r w:rsidRPr="00B10A63">
        <w:rPr>
          <w:rFonts w:ascii="Simplified Arabic" w:hAnsi="Simplified Arabic" w:cs="Simplified Arabic"/>
          <w:sz w:val="24"/>
          <w:szCs w:val="24"/>
          <w:rtl/>
          <w:lang w:bidi="ar-IQ"/>
        </w:rPr>
        <w:t xml:space="preserve"> الزمخشري , الكشاف , ج2,</w:t>
      </w:r>
      <w:r w:rsidRPr="00B10A63">
        <w:rPr>
          <w:rFonts w:ascii="Simplified Arabic" w:hAnsi="Simplified Arabic" w:cs="Simplified Arabic" w:hint="cs"/>
          <w:sz w:val="24"/>
          <w:szCs w:val="24"/>
          <w:rtl/>
          <w:lang w:bidi="ar-IQ"/>
        </w:rPr>
        <w:t xml:space="preserve"> </w:t>
      </w:r>
      <w:r w:rsidRPr="00B10A63">
        <w:rPr>
          <w:rFonts w:ascii="Simplified Arabic" w:hAnsi="Simplified Arabic" w:cs="Simplified Arabic"/>
          <w:sz w:val="24"/>
          <w:szCs w:val="24"/>
          <w:rtl/>
          <w:lang w:bidi="ar-IQ"/>
        </w:rPr>
        <w:t>ص358</w:t>
      </w:r>
    </w:p>
  </w:footnote>
  <w:footnote w:id="320">
    <w:p w:rsidR="004F6CF9" w:rsidRPr="00B1470C" w:rsidRDefault="004F6CF9" w:rsidP="00DF6D2B">
      <w:pPr>
        <w:pStyle w:val="FootnoteText"/>
        <w:jc w:val="both"/>
        <w:rPr>
          <w:rFonts w:ascii="Simplified Arabic" w:hAnsi="Simplified Arabic" w:cs="Simplified Arabic"/>
          <w:sz w:val="24"/>
          <w:szCs w:val="24"/>
          <w:lang w:bidi="ar-IQ"/>
        </w:rPr>
      </w:pPr>
      <w:r w:rsidRPr="00B10A63">
        <w:rPr>
          <w:rStyle w:val="FootnoteReference"/>
          <w:rFonts w:ascii="Simplified Arabic" w:hAnsi="Simplified Arabic" w:cs="Simplified Arabic"/>
          <w:sz w:val="24"/>
          <w:szCs w:val="24"/>
          <w:vertAlign w:val="baseline"/>
        </w:rPr>
        <w:footnoteRef/>
      </w:r>
      <w:r w:rsidRPr="00B10A63">
        <w:rPr>
          <w:rFonts w:ascii="Simplified Arabic" w:hAnsi="Simplified Arabic" w:cs="Simplified Arabic"/>
          <w:sz w:val="24"/>
          <w:szCs w:val="24"/>
        </w:rPr>
        <w:t>)</w:t>
      </w:r>
      <w:r w:rsidRPr="00B10A63">
        <w:rPr>
          <w:rFonts w:ascii="Simplified Arabic" w:hAnsi="Simplified Arabic" w:cs="Simplified Arabic"/>
          <w:sz w:val="24"/>
          <w:szCs w:val="24"/>
          <w:rtl/>
        </w:rPr>
        <w:t>)</w:t>
      </w:r>
      <w:r w:rsidRPr="00B10A63">
        <w:rPr>
          <w:rFonts w:ascii="Simplified Arabic" w:hAnsi="Simplified Arabic" w:cs="Simplified Arabic"/>
          <w:sz w:val="24"/>
          <w:szCs w:val="24"/>
          <w:rtl/>
          <w:lang w:bidi="ar-IQ"/>
        </w:rPr>
        <w:t xml:space="preserve"> ابن الجوزي , زاد المسير ,ج2, ص340</w:t>
      </w:r>
    </w:p>
  </w:footnote>
  <w:footnote w:id="321">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الخازن , لباب التأويل في معاني التنزيل ,ج2,ص454</w:t>
      </w:r>
    </w:p>
  </w:footnote>
  <w:footnote w:id="322">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ابن منظور ,</w:t>
      </w:r>
      <w:r>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لسان العرب</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ج 12</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ص22</w:t>
      </w:r>
    </w:p>
  </w:footnote>
  <w:footnote w:id="323">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القرطبي ,</w:t>
      </w:r>
      <w:r w:rsidRPr="00B1470C">
        <w:rPr>
          <w:rFonts w:ascii="Simplified Arabic" w:hAnsi="Simplified Arabic" w:cs="Simplified Arabic"/>
          <w:color w:val="000000"/>
          <w:sz w:val="24"/>
          <w:szCs w:val="24"/>
          <w:rtl/>
          <w:lang w:bidi="ar-IQ"/>
        </w:rPr>
        <w:t>الجامع لأحكام القرآن = تفسير القرطبي</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sz w:val="24"/>
          <w:szCs w:val="24"/>
          <w:rtl/>
          <w:lang w:bidi="ar-IQ"/>
        </w:rPr>
        <w:t xml:space="preserve"> ج12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ص31</w:t>
      </w:r>
    </w:p>
  </w:footnote>
  <w:footnote w:id="324">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1470C">
        <w:rPr>
          <w:rFonts w:ascii="Simplified Arabic" w:hAnsi="Simplified Arabic" w:cs="Simplified Arabic"/>
          <w:sz w:val="24"/>
          <w:szCs w:val="24"/>
          <w:rtl/>
          <w:lang w:bidi="ar-IQ"/>
        </w:rPr>
        <w:t>ابن جزي ,التسهيل لعلوم التنزيل ,ج2</w:t>
      </w:r>
      <w:r w:rsidRPr="00B1470C">
        <w:rPr>
          <w:rFonts w:ascii="Simplified Arabic" w:hAnsi="Simplified Arabic" w:cs="Simplified Arabic" w:hint="cs"/>
          <w:sz w:val="24"/>
          <w:szCs w:val="24"/>
          <w:rtl/>
          <w:lang w:bidi="ar-IQ"/>
        </w:rPr>
        <w:t xml:space="preserve"> , </w:t>
      </w:r>
      <w:r w:rsidRPr="00B1470C">
        <w:rPr>
          <w:rFonts w:ascii="Simplified Arabic" w:hAnsi="Simplified Arabic" w:cs="Simplified Arabic"/>
          <w:sz w:val="24"/>
          <w:szCs w:val="24"/>
          <w:rtl/>
          <w:lang w:bidi="ar-IQ"/>
        </w:rPr>
        <w:t>ص37</w:t>
      </w:r>
    </w:p>
  </w:footnote>
  <w:footnote w:id="325">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80"/>
          <w:sz w:val="24"/>
          <w:szCs w:val="24"/>
          <w:rtl/>
          <w:lang w:bidi="ar-IQ"/>
        </w:rPr>
        <w:t xml:space="preserve"> ال</w:t>
      </w:r>
      <w:r w:rsidRPr="00B1470C">
        <w:rPr>
          <w:rFonts w:ascii="Simplified Arabic" w:hAnsi="Simplified Arabic" w:cs="Simplified Arabic" w:hint="cs"/>
          <w:color w:val="000080"/>
          <w:sz w:val="24"/>
          <w:szCs w:val="24"/>
          <w:rtl/>
          <w:lang w:bidi="ar-IQ"/>
        </w:rPr>
        <w:t>جصاص ,</w:t>
      </w:r>
      <w:r w:rsidRPr="00B1470C">
        <w:rPr>
          <w:rFonts w:ascii="Simplified Arabic" w:hAnsi="Simplified Arabic" w:cs="Simplified Arabic"/>
          <w:color w:val="000000"/>
          <w:sz w:val="24"/>
          <w:szCs w:val="24"/>
          <w:rtl/>
          <w:lang w:bidi="ar-IQ"/>
        </w:rPr>
        <w:t>أحكام القرآن</w:t>
      </w:r>
      <w:r w:rsidRPr="00B1470C">
        <w:rPr>
          <w:rFonts w:ascii="Simplified Arabic" w:hAnsi="Simplified Arabic" w:cs="Simplified Arabic" w:hint="cs"/>
          <w:color w:val="000080"/>
          <w:sz w:val="24"/>
          <w:szCs w:val="24"/>
          <w:rtl/>
          <w:lang w:bidi="ar-IQ"/>
        </w:rPr>
        <w:t xml:space="preserve"> </w:t>
      </w:r>
      <w:r w:rsidRPr="00B1470C">
        <w:rPr>
          <w:rFonts w:ascii="Simplified Arabic" w:hAnsi="Simplified Arabic" w:cs="Simplified Arabic"/>
          <w:sz w:val="24"/>
          <w:szCs w:val="24"/>
          <w:rtl/>
          <w:lang w:bidi="ar-IQ"/>
        </w:rPr>
        <w:t>,ج3,</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ص301</w:t>
      </w:r>
    </w:p>
  </w:footnote>
  <w:footnote w:id="326">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الزمخشري</w:t>
      </w:r>
      <w:r w:rsidRPr="00B1470C">
        <w:rPr>
          <w:rFonts w:ascii="Simplified Arabic" w:hAnsi="Simplified Arabic" w:cs="Simplified Arabic" w:hint="cs"/>
          <w:sz w:val="24"/>
          <w:szCs w:val="24"/>
          <w:rtl/>
          <w:lang w:bidi="ar-IQ"/>
        </w:rPr>
        <w:t xml:space="preserve"> , الكشاف ,</w:t>
      </w:r>
      <w:r w:rsidRPr="00B1470C">
        <w:rPr>
          <w:rFonts w:ascii="Simplified Arabic" w:hAnsi="Simplified Arabic" w:cs="Simplified Arabic"/>
          <w:sz w:val="24"/>
          <w:szCs w:val="24"/>
          <w:rtl/>
          <w:lang w:bidi="ar-IQ"/>
        </w:rPr>
        <w:t xml:space="preserve"> ج3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ص389</w:t>
      </w:r>
    </w:p>
  </w:footnote>
  <w:footnote w:id="327">
    <w:p w:rsidR="004F6CF9" w:rsidRPr="00B1470C" w:rsidRDefault="004F6CF9" w:rsidP="006A7000">
      <w:pPr>
        <w:autoSpaceDE w:val="0"/>
        <w:autoSpaceDN w:val="0"/>
        <w:adjustRightInd w:val="0"/>
        <w:spacing w:after="0" w:line="240" w:lineRule="auto"/>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 xml:space="preserve">القيسي, </w:t>
      </w:r>
      <w:r>
        <w:rPr>
          <w:rFonts w:ascii="Simplified Arabic" w:hAnsi="Simplified Arabic" w:cs="Simplified Arabic" w:hint="cs"/>
          <w:color w:val="000000"/>
          <w:sz w:val="24"/>
          <w:szCs w:val="24"/>
          <w:rtl/>
          <w:lang w:bidi="ar-IQ"/>
        </w:rPr>
        <w:t>ا</w:t>
      </w:r>
      <w:r w:rsidRPr="00B1470C">
        <w:rPr>
          <w:rFonts w:ascii="Simplified Arabic" w:hAnsi="Simplified Arabic" w:cs="Simplified Arabic"/>
          <w:color w:val="000000"/>
          <w:sz w:val="24"/>
          <w:szCs w:val="24"/>
          <w:rtl/>
          <w:lang w:bidi="ar-IQ"/>
        </w:rPr>
        <w:t>بو محمد مكي بن أبي طالب حَمّوش بن محمد بن مختار القيسي القيرواني ثم الأندلسي القرطبي المالكي (المتوفى: 437هـ)</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color w:val="000000"/>
          <w:sz w:val="24"/>
          <w:szCs w:val="24"/>
          <w:rtl/>
          <w:lang w:bidi="ar-IQ"/>
        </w:rPr>
        <w:t>الهداية إلى بلوغ النهاية في علم معاني القرآن وتفسيره، وأحكامه، وجمل من فنون علومه</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sz w:val="24"/>
          <w:szCs w:val="24"/>
          <w:rtl/>
          <w:lang w:bidi="ar-IQ"/>
        </w:rPr>
        <w:t>ج7, ص4869</w:t>
      </w:r>
    </w:p>
  </w:footnote>
  <w:footnote w:id="328">
    <w:p w:rsidR="004F6CF9" w:rsidRPr="004953D5" w:rsidRDefault="004F6CF9" w:rsidP="00DF6D2B">
      <w:pPr>
        <w:autoSpaceDE w:val="0"/>
        <w:autoSpaceDN w:val="0"/>
        <w:adjustRightInd w:val="0"/>
        <w:spacing w:after="0" w:line="240" w:lineRule="auto"/>
        <w:jc w:val="both"/>
        <w:rPr>
          <w:sz w:val="24"/>
          <w:szCs w:val="24"/>
          <w:lang w:bidi="ar-IQ"/>
        </w:rPr>
      </w:pPr>
      <w:r w:rsidRPr="004953D5">
        <w:rPr>
          <w:rStyle w:val="FootnoteReference"/>
          <w:sz w:val="24"/>
          <w:szCs w:val="24"/>
          <w:vertAlign w:val="baseline"/>
        </w:rPr>
        <w:footnoteRef/>
      </w:r>
      <w:r w:rsidRPr="004953D5">
        <w:rPr>
          <w:sz w:val="24"/>
          <w:szCs w:val="24"/>
        </w:rPr>
        <w:t>)</w:t>
      </w:r>
      <w:r w:rsidRPr="004953D5">
        <w:rPr>
          <w:rFonts w:hint="cs"/>
          <w:sz w:val="24"/>
          <w:szCs w:val="24"/>
          <w:rtl/>
        </w:rPr>
        <w:t>)</w:t>
      </w:r>
      <w:r w:rsidRPr="004953D5">
        <w:rPr>
          <w:rFonts w:ascii="Simplified Arabic" w:hAnsi="Simplified Arabic" w:cs="Simplified Arabic"/>
          <w:sz w:val="24"/>
          <w:szCs w:val="24"/>
          <w:rtl/>
          <w:lang w:bidi="ar-IQ"/>
        </w:rPr>
        <w:t xml:space="preserve"> </w:t>
      </w:r>
      <w:r w:rsidRPr="004953D5">
        <w:rPr>
          <w:rFonts w:ascii="Simplified Arabic" w:hAnsi="Simplified Arabic" w:cs="Simplified Arabic"/>
          <w:color w:val="000080"/>
          <w:sz w:val="24"/>
          <w:szCs w:val="24"/>
          <w:rtl/>
          <w:lang w:bidi="ar-IQ"/>
        </w:rPr>
        <w:t xml:space="preserve">ابن حجر العسقلاني ,  </w:t>
      </w:r>
      <w:r w:rsidRPr="004953D5">
        <w:rPr>
          <w:rFonts w:ascii="Simplified Arabic" w:hAnsi="Simplified Arabic" w:cs="Simplified Arabic"/>
          <w:color w:val="000000"/>
          <w:sz w:val="24"/>
          <w:szCs w:val="24"/>
          <w:rtl/>
          <w:lang w:bidi="ar-IQ"/>
        </w:rPr>
        <w:t>العجاب في بيان الأسباب</w:t>
      </w:r>
      <w:r w:rsidRPr="004953D5">
        <w:rPr>
          <w:rFonts w:ascii="Simplified Arabic" w:hAnsi="Simplified Arabic" w:cs="Simplified Arabic"/>
          <w:color w:val="000080"/>
          <w:sz w:val="24"/>
          <w:szCs w:val="24"/>
          <w:rtl/>
          <w:lang w:bidi="ar-IQ"/>
        </w:rPr>
        <w:t xml:space="preserve"> ,</w:t>
      </w:r>
      <w:r w:rsidRPr="004953D5">
        <w:rPr>
          <w:rFonts w:ascii="Simplified Arabic" w:hAnsi="Simplified Arabic" w:cs="Simplified Arabic"/>
          <w:color w:val="000000"/>
          <w:sz w:val="24"/>
          <w:szCs w:val="24"/>
          <w:rtl/>
          <w:lang w:bidi="ar-IQ"/>
        </w:rPr>
        <w:t xml:space="preserve"> أبو الفضل أحمد بن علي بن محمد بن أحمد بن حجر العسقلاني (المتوفى: 852هـ)</w:t>
      </w:r>
      <w:r w:rsidRPr="004953D5">
        <w:rPr>
          <w:rFonts w:ascii="Simplified Arabic" w:hAnsi="Simplified Arabic" w:cs="Simplified Arabic"/>
          <w:color w:val="000080"/>
          <w:sz w:val="24"/>
          <w:szCs w:val="24"/>
          <w:rtl/>
          <w:lang w:bidi="ar-IQ"/>
        </w:rPr>
        <w:t>,المحقق:</w:t>
      </w:r>
      <w:r w:rsidRPr="004953D5">
        <w:rPr>
          <w:rFonts w:ascii="Simplified Arabic" w:hAnsi="Simplified Arabic" w:cs="Simplified Arabic"/>
          <w:color w:val="000000"/>
          <w:sz w:val="24"/>
          <w:szCs w:val="24"/>
          <w:rtl/>
          <w:lang w:bidi="ar-IQ"/>
        </w:rPr>
        <w:t xml:space="preserve"> عبد الحكيم محمد الأنيس</w:t>
      </w:r>
      <w:r w:rsidRPr="004953D5">
        <w:rPr>
          <w:rFonts w:ascii="Simplified Arabic" w:hAnsi="Simplified Arabic" w:cs="Simplified Arabic"/>
          <w:color w:val="000080"/>
          <w:sz w:val="24"/>
          <w:szCs w:val="24"/>
          <w:rtl/>
          <w:lang w:bidi="ar-IQ"/>
        </w:rPr>
        <w:t>, الناشر:</w:t>
      </w:r>
      <w:r w:rsidRPr="004953D5">
        <w:rPr>
          <w:rFonts w:ascii="Simplified Arabic" w:hAnsi="Simplified Arabic" w:cs="Simplified Arabic"/>
          <w:color w:val="000000"/>
          <w:sz w:val="24"/>
          <w:szCs w:val="24"/>
          <w:rtl/>
          <w:lang w:bidi="ar-IQ"/>
        </w:rPr>
        <w:t xml:space="preserve"> دار ابن الجوزي</w:t>
      </w:r>
      <w:r w:rsidRPr="004953D5">
        <w:rPr>
          <w:rFonts w:ascii="Simplified Arabic" w:hAnsi="Simplified Arabic" w:cs="Simplified Arabic"/>
          <w:color w:val="000080"/>
          <w:sz w:val="24"/>
          <w:szCs w:val="24"/>
          <w:rtl/>
          <w:lang w:bidi="ar-IQ"/>
        </w:rPr>
        <w:t xml:space="preserve"> ,عدد الأجزاء:</w:t>
      </w:r>
      <w:r w:rsidRPr="004953D5">
        <w:rPr>
          <w:rFonts w:ascii="Simplified Arabic" w:hAnsi="Simplified Arabic" w:cs="Simplified Arabic"/>
          <w:color w:val="000000"/>
          <w:sz w:val="24"/>
          <w:szCs w:val="24"/>
          <w:rtl/>
          <w:lang w:bidi="ar-IQ"/>
        </w:rPr>
        <w:t xml:space="preserve"> 2</w:t>
      </w:r>
      <w:r w:rsidRPr="004953D5">
        <w:rPr>
          <w:rFonts w:ascii="Simplified Arabic" w:hAnsi="Simplified Arabic" w:cs="Simplified Arabic"/>
          <w:sz w:val="24"/>
          <w:szCs w:val="24"/>
          <w:rtl/>
          <w:lang w:bidi="ar-IQ"/>
        </w:rPr>
        <w:t>, ج2 , ص80</w:t>
      </w:r>
      <w:r w:rsidRPr="004953D5">
        <w:rPr>
          <w:rFonts w:ascii="Simplified Arabic" w:hAnsi="Simplified Arabic" w:cs="Simplified Arabic" w:hint="cs"/>
          <w:sz w:val="24"/>
          <w:szCs w:val="24"/>
          <w:rtl/>
          <w:lang w:bidi="ar-IQ"/>
        </w:rPr>
        <w:t>4</w:t>
      </w:r>
    </w:p>
  </w:footnote>
  <w:footnote w:id="329">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color w:val="000000"/>
          <w:sz w:val="24"/>
          <w:szCs w:val="24"/>
          <w:rtl/>
          <w:lang w:bidi="ar-IQ"/>
        </w:rPr>
        <w:t xml:space="preserve"> بتصرف ,  الهرري</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color w:val="000000"/>
          <w:sz w:val="24"/>
          <w:szCs w:val="24"/>
          <w:rtl/>
          <w:lang w:bidi="ar-IQ"/>
        </w:rPr>
        <w:t>تفسير حدائق الروح والريحان في روابي علوم القرآن</w:t>
      </w:r>
      <w:r w:rsidRPr="00B1470C">
        <w:rPr>
          <w:rFonts w:ascii="Simplified Arabic" w:hAnsi="Simplified Arabic" w:cs="Simplified Arabic"/>
          <w:color w:val="000080"/>
          <w:sz w:val="24"/>
          <w:szCs w:val="24"/>
          <w:rtl/>
          <w:lang w:bidi="ar-IQ"/>
        </w:rPr>
        <w:t>,</w:t>
      </w:r>
      <w:r w:rsidRPr="00B1470C">
        <w:rPr>
          <w:rFonts w:ascii="Simplified Arabic" w:hAnsi="Simplified Arabic" w:cs="Simplified Arabic"/>
          <w:color w:val="000000"/>
          <w:sz w:val="24"/>
          <w:szCs w:val="24"/>
          <w:rtl/>
          <w:lang w:bidi="ar-IQ"/>
        </w:rPr>
        <w:t xml:space="preserve"> </w:t>
      </w:r>
      <w:r w:rsidRPr="00B1470C">
        <w:rPr>
          <w:rFonts w:ascii="Simplified Arabic" w:hAnsi="Simplified Arabic" w:cs="Simplified Arabic"/>
          <w:sz w:val="24"/>
          <w:szCs w:val="24"/>
          <w:rtl/>
          <w:lang w:bidi="ar-IQ"/>
        </w:rPr>
        <w:t xml:space="preserve">ج5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ص301</w:t>
      </w:r>
    </w:p>
  </w:footnote>
  <w:footnote w:id="330">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الزمخشري </w:t>
      </w:r>
      <w:r w:rsidRPr="00B1470C">
        <w:rPr>
          <w:rFonts w:ascii="Simplified Arabic" w:hAnsi="Simplified Arabic" w:cs="Simplified Arabic" w:hint="cs"/>
          <w:sz w:val="24"/>
          <w:szCs w:val="24"/>
          <w:rtl/>
          <w:lang w:bidi="ar-IQ"/>
        </w:rPr>
        <w:t>, الكشاف ,</w:t>
      </w:r>
      <w:r w:rsidRPr="00B1470C">
        <w:rPr>
          <w:rFonts w:ascii="Simplified Arabic" w:hAnsi="Simplified Arabic" w:cs="Simplified Arabic"/>
          <w:sz w:val="24"/>
          <w:szCs w:val="24"/>
          <w:rtl/>
          <w:lang w:bidi="ar-IQ"/>
        </w:rPr>
        <w:t xml:space="preserve">ج1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ص446</w:t>
      </w:r>
    </w:p>
  </w:footnote>
  <w:footnote w:id="331">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الالوسي </w:t>
      </w:r>
      <w:r w:rsidRPr="00B1470C">
        <w:rPr>
          <w:rFonts w:ascii="Simplified Arabic" w:hAnsi="Simplified Arabic" w:cs="Simplified Arabic" w:hint="cs"/>
          <w:sz w:val="24"/>
          <w:szCs w:val="24"/>
          <w:rtl/>
          <w:lang w:bidi="ar-IQ"/>
        </w:rPr>
        <w:t>, روح المعاني ,</w:t>
      </w:r>
      <w:r w:rsidRPr="00B1470C">
        <w:rPr>
          <w:rFonts w:ascii="Simplified Arabic" w:hAnsi="Simplified Arabic" w:cs="Simplified Arabic"/>
          <w:sz w:val="24"/>
          <w:szCs w:val="24"/>
          <w:rtl/>
          <w:lang w:bidi="ar-IQ"/>
        </w:rPr>
        <w:t>ج2 , ص353</w:t>
      </w:r>
    </w:p>
  </w:footnote>
  <w:footnote w:id="332">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الرازي , مفاتيح الغيب ,ج9 , ص447</w:t>
      </w:r>
    </w:p>
  </w:footnote>
  <w:footnote w:id="333">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الالوسي , روح المعاني ,ج2 , ص353</w:t>
      </w:r>
    </w:p>
  </w:footnote>
  <w:footnote w:id="334">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953D5">
        <w:rPr>
          <w:rFonts w:ascii="Simplified Arabic" w:hAnsi="Simplified Arabic" w:cs="Simplified Arabic" w:hint="cs"/>
          <w:color w:val="000000"/>
          <w:sz w:val="28"/>
          <w:szCs w:val="28"/>
          <w:rtl/>
          <w:lang w:bidi="ar-IQ"/>
        </w:rPr>
        <w:t>صافي,</w:t>
      </w:r>
      <w:r w:rsidRPr="004953D5">
        <w:rPr>
          <w:rFonts w:ascii="Simplified Arabic" w:hAnsi="Simplified Arabic" w:cs="Simplified Arabic"/>
          <w:color w:val="000000"/>
          <w:sz w:val="28"/>
          <w:szCs w:val="28"/>
          <w:rtl/>
          <w:lang w:bidi="ar-IQ"/>
        </w:rPr>
        <w:t xml:space="preserve"> </w:t>
      </w:r>
      <w:r w:rsidRPr="00B1470C">
        <w:rPr>
          <w:rFonts w:ascii="Simplified Arabic" w:hAnsi="Simplified Arabic" w:cs="Simplified Arabic"/>
          <w:color w:val="000000"/>
          <w:sz w:val="24"/>
          <w:szCs w:val="24"/>
          <w:rtl/>
          <w:lang w:bidi="ar-IQ"/>
        </w:rPr>
        <w:t xml:space="preserve">محمود بن عبد الرحيم صافي </w:t>
      </w:r>
      <w:r w:rsidRPr="00B1470C">
        <w:rPr>
          <w:rFonts w:ascii="Simplified Arabic" w:hAnsi="Simplified Arabic" w:cs="Simplified Arabic"/>
          <w:sz w:val="24"/>
          <w:szCs w:val="24"/>
          <w:rtl/>
          <w:lang w:bidi="ar-IQ"/>
        </w:rPr>
        <w:t xml:space="preserve"> ,الجدول ج4, ص394</w:t>
      </w:r>
    </w:p>
  </w:footnote>
  <w:footnote w:id="335">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sidRPr="00B1470C">
        <w:rPr>
          <w:rFonts w:ascii="Simplified Arabic" w:hAnsi="Simplified Arabic" w:cs="Simplified Arabic" w:hint="cs"/>
          <w:sz w:val="24"/>
          <w:szCs w:val="24"/>
          <w:rtl/>
          <w:lang w:bidi="ar-IQ"/>
        </w:rPr>
        <w:t>ابن فارس ,</w:t>
      </w:r>
      <w:r w:rsidRPr="00B1470C">
        <w:rPr>
          <w:rFonts w:ascii="Simplified Arabic" w:hAnsi="Simplified Arabic" w:cs="Simplified Arabic"/>
          <w:sz w:val="24"/>
          <w:szCs w:val="24"/>
          <w:rtl/>
          <w:lang w:bidi="ar-IQ"/>
        </w:rPr>
        <w:t>مقاييس اللغة</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ج3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ص57</w:t>
      </w:r>
    </w:p>
  </w:footnote>
  <w:footnote w:id="336">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sz w:val="24"/>
          <w:szCs w:val="24"/>
          <w:rtl/>
          <w:lang w:bidi="ar-IQ"/>
        </w:rPr>
        <w:t xml:space="preserve"> الراغب </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 xml:space="preserve"> المفردات في غريب القرآن </w:t>
      </w:r>
      <w:r w:rsidRPr="00B1470C">
        <w:rPr>
          <w:rFonts w:ascii="Simplified Arabic" w:hAnsi="Simplified Arabic" w:cs="Simplified Arabic" w:hint="cs"/>
          <w:sz w:val="24"/>
          <w:szCs w:val="24"/>
          <w:rtl/>
          <w:lang w:bidi="ar-IQ"/>
        </w:rPr>
        <w:t>ج1 ,ص411</w:t>
      </w:r>
    </w:p>
  </w:footnote>
  <w:footnote w:id="337">
    <w:p w:rsidR="004F6CF9" w:rsidRPr="00B1470C" w:rsidRDefault="004F6CF9" w:rsidP="00DF6D2B">
      <w:pPr>
        <w:pStyle w:val="FootnoteText"/>
        <w:ind w:left="310" w:hangingChars="129" w:hanging="310"/>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الراغب</w:t>
      </w:r>
      <w:r w:rsidRPr="00B1470C">
        <w:rPr>
          <w:rFonts w:ascii="Simplified Arabic" w:hAnsi="Simplified Arabic" w:cs="Simplified Arabic"/>
          <w:sz w:val="24"/>
          <w:szCs w:val="24"/>
          <w:rtl/>
          <w:lang w:bidi="ar-IQ"/>
        </w:rPr>
        <w:t xml:space="preserve"> , مفردات في غريب القرآن ,ج1,ص411</w:t>
      </w:r>
    </w:p>
  </w:footnote>
  <w:footnote w:id="338">
    <w:p w:rsidR="004F6CF9" w:rsidRPr="00B1470C" w:rsidRDefault="004F6CF9" w:rsidP="00DF6D2B">
      <w:pPr>
        <w:pStyle w:val="FootnoteText"/>
        <w:ind w:left="310" w:hangingChars="129" w:hanging="310"/>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الزمخشري , </w:t>
      </w:r>
      <w:r w:rsidRPr="00B1470C">
        <w:rPr>
          <w:rFonts w:ascii="Simplified Arabic" w:hAnsi="Simplified Arabic" w:cs="Simplified Arabic"/>
          <w:color w:val="000000"/>
          <w:sz w:val="24"/>
          <w:szCs w:val="24"/>
          <w:rtl/>
          <w:lang w:bidi="ar-IQ"/>
        </w:rPr>
        <w:t>الكشاف ,</w:t>
      </w:r>
      <w:r>
        <w:rPr>
          <w:rFonts w:ascii="Simplified Arabic" w:hAnsi="Simplified Arabic" w:cs="Simplified Arabic" w:hint="cs"/>
          <w:color w:val="000000"/>
          <w:sz w:val="24"/>
          <w:szCs w:val="24"/>
          <w:rtl/>
          <w:lang w:bidi="ar-IQ"/>
        </w:rPr>
        <w:t>ج</w:t>
      </w:r>
      <w:r w:rsidRPr="00B1470C">
        <w:rPr>
          <w:rFonts w:ascii="Simplified Arabic" w:hAnsi="Simplified Arabic" w:cs="Simplified Arabic"/>
          <w:color w:val="000000"/>
          <w:sz w:val="24"/>
          <w:szCs w:val="24"/>
          <w:rtl/>
          <w:lang w:bidi="ar-IQ"/>
        </w:rPr>
        <w:t xml:space="preserve">1 </w:t>
      </w:r>
      <w:r>
        <w:rPr>
          <w:rFonts w:ascii="Simplified Arabic" w:hAnsi="Simplified Arabic" w:cs="Simplified Arabic" w:hint="cs"/>
          <w:color w:val="000000"/>
          <w:sz w:val="24"/>
          <w:szCs w:val="24"/>
          <w:rtl/>
          <w:lang w:bidi="ar-IQ"/>
        </w:rPr>
        <w:t>,ص</w:t>
      </w:r>
      <w:r w:rsidRPr="00B1470C">
        <w:rPr>
          <w:rFonts w:ascii="Simplified Arabic" w:hAnsi="Simplified Arabic" w:cs="Simplified Arabic"/>
          <w:color w:val="000000"/>
          <w:sz w:val="24"/>
          <w:szCs w:val="24"/>
          <w:rtl/>
          <w:lang w:bidi="ar-IQ"/>
        </w:rPr>
        <w:t>429</w:t>
      </w:r>
    </w:p>
  </w:footnote>
  <w:footnote w:id="339">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عضيمة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دراسات لأسلوب القرآن الكريم</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hint="cs"/>
          <w:color w:val="000080"/>
          <w:sz w:val="24"/>
          <w:szCs w:val="24"/>
          <w:rtl/>
          <w:lang w:bidi="ar-IQ"/>
        </w:rPr>
        <w:t>,</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11 ج 6 ص 474</w:t>
      </w:r>
    </w:p>
  </w:footnote>
  <w:footnote w:id="340">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w:t>
      </w:r>
      <w:r>
        <w:rPr>
          <w:rFonts w:ascii="Simplified Arabic" w:hAnsi="Simplified Arabic" w:cs="Simplified Arabic" w:hint="cs"/>
          <w:color w:val="000080"/>
          <w:sz w:val="24"/>
          <w:szCs w:val="24"/>
          <w:rtl/>
          <w:lang w:bidi="ar-IQ"/>
        </w:rPr>
        <w:t xml:space="preserve">المنياوي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الأساليب والإطلاقات العربية</w:t>
      </w:r>
      <w:r w:rsidRPr="00B1470C">
        <w:rPr>
          <w:rFonts w:ascii="Simplified Arabic" w:hAnsi="Simplified Arabic" w:cs="Simplified Arabic"/>
          <w:color w:val="000080"/>
          <w:sz w:val="24"/>
          <w:szCs w:val="24"/>
          <w:rtl/>
          <w:lang w:bidi="ar-IQ"/>
        </w:rPr>
        <w:t xml:space="preserve"> , </w:t>
      </w:r>
      <w:r w:rsidRPr="00B1470C">
        <w:rPr>
          <w:rFonts w:ascii="Simplified Arabic" w:hAnsi="Simplified Arabic" w:cs="Simplified Arabic"/>
          <w:color w:val="000000"/>
          <w:sz w:val="24"/>
          <w:szCs w:val="24"/>
          <w:rtl/>
          <w:lang w:bidi="ar-IQ"/>
        </w:rPr>
        <w:t>ص 69</w:t>
      </w:r>
    </w:p>
  </w:footnote>
  <w:footnote w:id="341">
    <w:p w:rsidR="004F6CF9" w:rsidRPr="00B1470C" w:rsidRDefault="004F6CF9" w:rsidP="00DF6D2B">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الفيروزآبادي , بصائر ذوي التمييز </w:t>
      </w:r>
      <w:r w:rsidRPr="00B1470C">
        <w:rPr>
          <w:rFonts w:ascii="Simplified Arabic" w:hAnsi="Simplified Arabic" w:cs="Simplified Arabic"/>
          <w:color w:val="000080"/>
          <w:sz w:val="24"/>
          <w:szCs w:val="24"/>
          <w:rtl/>
          <w:lang w:bidi="ar-IQ"/>
        </w:rPr>
        <w:t xml:space="preserve">الكتاب: </w:t>
      </w:r>
      <w:r w:rsidRPr="00B1470C">
        <w:rPr>
          <w:rFonts w:ascii="Simplified Arabic" w:hAnsi="Simplified Arabic" w:cs="Simplified Arabic"/>
          <w:color w:val="000000"/>
          <w:sz w:val="24"/>
          <w:szCs w:val="24"/>
          <w:rtl/>
          <w:lang w:bidi="ar-IQ"/>
        </w:rPr>
        <w:t>بصائر ذوى التمييز فى لطائف الكتاب العزيز</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sz w:val="24"/>
          <w:szCs w:val="24"/>
          <w:rtl/>
          <w:lang w:bidi="ar-IQ"/>
        </w:rPr>
        <w:t xml:space="preserve"> ص 893</w:t>
      </w:r>
    </w:p>
  </w:footnote>
  <w:footnote w:id="342">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القشيري , لطائف الاشارات , ج3, ص178</w:t>
      </w:r>
    </w:p>
  </w:footnote>
  <w:footnote w:id="343">
    <w:p w:rsidR="004F6CF9" w:rsidRPr="00B1470C" w:rsidRDefault="004F6CF9" w:rsidP="00DF6D2B">
      <w:pPr>
        <w:pStyle w:val="FootnoteText"/>
        <w:jc w:val="both"/>
        <w:rPr>
          <w:sz w:val="24"/>
          <w:szCs w:val="24"/>
          <w:lang w:bidi="ar-IQ"/>
        </w:rPr>
      </w:pPr>
      <w:r w:rsidRPr="00B1470C">
        <w:rPr>
          <w:rStyle w:val="FootnoteReference"/>
          <w:sz w:val="24"/>
          <w:szCs w:val="24"/>
          <w:vertAlign w:val="baseline"/>
        </w:rPr>
        <w:footnoteRef/>
      </w:r>
      <w:r w:rsidRPr="00B1470C">
        <w:rPr>
          <w:sz w:val="24"/>
          <w:szCs w:val="24"/>
        </w:rPr>
        <w:t>)</w:t>
      </w:r>
      <w:r w:rsidRPr="00B1470C">
        <w:rPr>
          <w:rFonts w:hint="cs"/>
          <w:sz w:val="24"/>
          <w:szCs w:val="24"/>
          <w:rtl/>
        </w:rPr>
        <w:t>)</w:t>
      </w:r>
      <w:r w:rsidRPr="00B1470C">
        <w:rPr>
          <w:rFonts w:hint="cs"/>
          <w:sz w:val="24"/>
          <w:szCs w:val="24"/>
          <w:rtl/>
          <w:lang w:bidi="ar-IQ"/>
        </w:rPr>
        <w:t xml:space="preserve"> </w:t>
      </w:r>
      <w:r w:rsidRPr="00B1470C">
        <w:rPr>
          <w:rFonts w:ascii="Simplified Arabic" w:hAnsi="Simplified Arabic" w:cs="Simplified Arabic"/>
          <w:sz w:val="24"/>
          <w:szCs w:val="24"/>
          <w:rtl/>
          <w:lang w:bidi="ar-IQ"/>
        </w:rPr>
        <w:t>إِصْطَخْر:بالكسر، وسكون الخاء المعجمة، والنسبة إليها إصطخريّ وإصطخرزيّ بزيادة الزاي: بلدة بفارس من الإقليم الثالث، طولها تسع وسبعون درجة وعرضها اثنتان وثلاثون درجة، وهي من أعيان حصون فارس ومدنها وكورها</w:t>
      </w:r>
      <w:r w:rsidRPr="00B1470C">
        <w:rPr>
          <w:rFonts w:hint="cs"/>
          <w:sz w:val="24"/>
          <w:szCs w:val="24"/>
          <w:rtl/>
          <w:lang w:bidi="ar-IQ"/>
        </w:rPr>
        <w:t xml:space="preserve">, ويقال أن فيها مسجد سليمان عليه السلام . </w:t>
      </w:r>
    </w:p>
  </w:footnote>
  <w:footnote w:id="344">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w:t>
      </w:r>
      <w:r w:rsidRPr="00B1470C">
        <w:rPr>
          <w:rFonts w:ascii="Simplified Arabic" w:hAnsi="Simplified Arabic" w:cs="Simplified Arabic" w:hint="cs"/>
          <w:sz w:val="24"/>
          <w:szCs w:val="24"/>
          <w:rtl/>
          <w:lang w:bidi="ar-IQ"/>
        </w:rPr>
        <w:t xml:space="preserve">حموي , </w:t>
      </w:r>
      <w:r w:rsidRPr="00B1470C">
        <w:rPr>
          <w:rFonts w:ascii="Simplified Arabic" w:hAnsi="Simplified Arabic" w:cs="Simplified Arabic"/>
          <w:sz w:val="24"/>
          <w:szCs w:val="24"/>
          <w:rtl/>
          <w:lang w:bidi="ar-IQ"/>
        </w:rPr>
        <w:t xml:space="preserve"> شهاب الدين أبو عبد الله ياقوت بن عبد الله الرومي الحموي (المتوفى: 626هـ)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معجم البلدان</w:t>
      </w:r>
    </w:p>
    <w:p w:rsidR="004F6CF9" w:rsidRPr="00B1470C" w:rsidRDefault="004F6CF9" w:rsidP="00DF6D2B">
      <w:pPr>
        <w:pStyle w:val="FootnoteText"/>
        <w:jc w:val="both"/>
        <w:rPr>
          <w:sz w:val="24"/>
          <w:szCs w:val="24"/>
          <w:lang w:bidi="ar-IQ"/>
        </w:rPr>
      </w:pPr>
      <w:r w:rsidRPr="00B1470C">
        <w:rPr>
          <w:rFonts w:ascii="Simplified Arabic" w:hAnsi="Simplified Arabic" w:cs="Simplified Arabic"/>
          <w:sz w:val="24"/>
          <w:szCs w:val="24"/>
          <w:rtl/>
          <w:lang w:bidi="ar-IQ"/>
        </w:rPr>
        <w:t>الناشر: دار صادر، بيروت</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الطبعة: الثانية، 1995 م</w:t>
      </w:r>
      <w:r w:rsidRPr="00B1470C">
        <w:rPr>
          <w:rFonts w:ascii="Simplified Arabic" w:hAnsi="Simplified Arabic" w:cs="Simplified Arabic" w:hint="cs"/>
          <w:sz w:val="24"/>
          <w:szCs w:val="24"/>
          <w:rtl/>
          <w:lang w:bidi="ar-IQ"/>
        </w:rPr>
        <w:t>,</w:t>
      </w:r>
      <w:r w:rsidRPr="00B1470C">
        <w:rPr>
          <w:rFonts w:ascii="Simplified Arabic" w:hAnsi="Simplified Arabic" w:cs="Simplified Arabic"/>
          <w:sz w:val="24"/>
          <w:szCs w:val="24"/>
          <w:rtl/>
          <w:lang w:bidi="ar-IQ"/>
        </w:rPr>
        <w:t>عدد الأجزاء: 7</w:t>
      </w:r>
      <w:r w:rsidRPr="00B1470C">
        <w:rPr>
          <w:rFonts w:ascii="Simplified Arabic" w:hAnsi="Simplified Arabic" w:cs="Simplified Arabic" w:hint="cs"/>
          <w:sz w:val="24"/>
          <w:szCs w:val="24"/>
          <w:rtl/>
          <w:lang w:bidi="ar-IQ"/>
        </w:rPr>
        <w:t>,</w:t>
      </w:r>
      <w:r w:rsidRPr="00B1470C">
        <w:rPr>
          <w:rFonts w:hint="cs"/>
          <w:sz w:val="24"/>
          <w:szCs w:val="24"/>
          <w:rtl/>
          <w:lang w:bidi="ar-IQ"/>
        </w:rPr>
        <w:t>ج1 ,ص211</w:t>
      </w:r>
    </w:p>
  </w:footnote>
  <w:footnote w:id="345">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الخازن , لباب التأويل في معاني التنزيل ,</w:t>
      </w:r>
      <w:r w:rsidRPr="00B1470C">
        <w:rPr>
          <w:rFonts w:ascii="Simplified Arabic" w:hAnsi="Simplified Arabic" w:cs="Simplified Arabic" w:hint="cs"/>
          <w:sz w:val="24"/>
          <w:szCs w:val="24"/>
          <w:rtl/>
          <w:lang w:bidi="ar-IQ"/>
        </w:rPr>
        <w:t>ج22,ص66</w:t>
      </w:r>
    </w:p>
  </w:footnote>
  <w:footnote w:id="346">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القشيري , لطائف الاشارات , ج3 ,</w:t>
      </w:r>
      <w:r w:rsidRPr="00B1470C">
        <w:rPr>
          <w:rFonts w:ascii="Simplified Arabic" w:hAnsi="Simplified Arabic" w:cs="Simplified Arabic" w:hint="cs"/>
          <w:sz w:val="24"/>
          <w:szCs w:val="24"/>
          <w:rtl/>
          <w:lang w:bidi="ar-IQ"/>
        </w:rPr>
        <w:t xml:space="preserve"> </w:t>
      </w:r>
      <w:r w:rsidRPr="00B1470C">
        <w:rPr>
          <w:rFonts w:ascii="Simplified Arabic" w:hAnsi="Simplified Arabic" w:cs="Simplified Arabic"/>
          <w:sz w:val="24"/>
          <w:szCs w:val="24"/>
          <w:rtl/>
          <w:lang w:bidi="ar-IQ"/>
        </w:rPr>
        <w:t>ص179</w:t>
      </w:r>
    </w:p>
  </w:footnote>
  <w:footnote w:id="347">
    <w:p w:rsidR="004F6CF9" w:rsidRPr="00B1470C" w:rsidRDefault="004F6CF9" w:rsidP="00DF6D2B">
      <w:pPr>
        <w:autoSpaceDE w:val="0"/>
        <w:autoSpaceDN w:val="0"/>
        <w:adjustRightInd w:val="0"/>
        <w:spacing w:after="0" w:line="240" w:lineRule="auto"/>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rPr>
        <w:t xml:space="preserve"> </w:t>
      </w:r>
      <w:r w:rsidRPr="00B1470C">
        <w:rPr>
          <w:rFonts w:ascii="Simplified Arabic" w:hAnsi="Simplified Arabic" w:cs="Simplified Arabic"/>
          <w:color w:val="000000"/>
          <w:sz w:val="24"/>
          <w:szCs w:val="24"/>
          <w:rtl/>
          <w:lang w:bidi="ar-IQ"/>
        </w:rPr>
        <w:t>الكرماني</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color w:val="000000"/>
          <w:sz w:val="24"/>
          <w:szCs w:val="24"/>
          <w:rtl/>
          <w:lang w:bidi="ar-IQ"/>
        </w:rPr>
        <w:t>غرائب التفسير وعجائب التأويل</w:t>
      </w:r>
      <w:r w:rsidRPr="00B1470C">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sz w:val="24"/>
          <w:szCs w:val="24"/>
          <w:rtl/>
          <w:lang w:bidi="ar-IQ"/>
        </w:rPr>
        <w:t>ج2,ص928</w:t>
      </w:r>
    </w:p>
  </w:footnote>
  <w:footnote w:id="348">
    <w:p w:rsidR="004F6CF9" w:rsidRPr="00B1470C" w:rsidRDefault="004F6CF9" w:rsidP="00DF6D2B">
      <w:pPr>
        <w:pStyle w:val="FootnoteText"/>
        <w:jc w:val="both"/>
        <w:rPr>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الواحدي , التفسير الوسيط , ج3, ص489</w:t>
      </w:r>
    </w:p>
  </w:footnote>
  <w:footnote w:id="349">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سعيد حوى, الاساس في التفسير ,ج8 , ص4517</w:t>
      </w:r>
    </w:p>
  </w:footnote>
  <w:footnote w:id="350">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الواحدي , الوسيط في تفسير القرآن المجيد ,ج3, ص489</w:t>
      </w:r>
    </w:p>
  </w:footnote>
  <w:footnote w:id="351">
    <w:p w:rsidR="004F6CF9" w:rsidRPr="00B1470C" w:rsidRDefault="004F6CF9" w:rsidP="00DF6D2B">
      <w:pPr>
        <w:pStyle w:val="FootnoteText"/>
        <w:jc w:val="both"/>
        <w:rPr>
          <w:rFonts w:ascii="Simplified Arabic" w:hAnsi="Simplified Arabic" w:cs="Simplified Arabic"/>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sz w:val="24"/>
          <w:szCs w:val="24"/>
          <w:rtl/>
          <w:lang w:bidi="ar-IQ"/>
        </w:rPr>
        <w:t xml:space="preserve"> البغوي , معالم التنزيل , ج3,ص673</w:t>
      </w:r>
    </w:p>
  </w:footnote>
  <w:footnote w:id="352">
    <w:p w:rsidR="004F6CF9" w:rsidRPr="00B1470C" w:rsidRDefault="004F6CF9" w:rsidP="00DF6D2B">
      <w:pPr>
        <w:pStyle w:val="FootnoteText"/>
        <w:jc w:val="both"/>
        <w:rPr>
          <w:rFonts w:ascii="Simplified Arabic" w:hAnsi="Simplified Arabic" w:cs="Simplified Arabic"/>
          <w:sz w:val="24"/>
          <w:szCs w:val="24"/>
          <w:rtl/>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w:t>
      </w:r>
      <w:r w:rsidRPr="00B1470C">
        <w:rPr>
          <w:rFonts w:ascii="Simplified Arabic" w:hAnsi="Simplified Arabic" w:cs="Simplified Arabic" w:hint="cs"/>
          <w:sz w:val="24"/>
          <w:szCs w:val="24"/>
          <w:rtl/>
        </w:rPr>
        <w:t xml:space="preserve"> </w:t>
      </w:r>
      <w:r w:rsidRPr="00B1470C">
        <w:rPr>
          <w:rFonts w:ascii="Simplified Arabic" w:hAnsi="Simplified Arabic" w:cs="Simplified Arabic"/>
          <w:sz w:val="24"/>
          <w:szCs w:val="24"/>
          <w:rtl/>
          <w:lang w:bidi="ar-IQ"/>
        </w:rPr>
        <w:t>بتصرف ,الرازي , مفاتيح الغيب ,ج25, ص197</w:t>
      </w:r>
    </w:p>
  </w:footnote>
  <w:footnote w:id="353">
    <w:p w:rsidR="004F6CF9" w:rsidRPr="00B1470C" w:rsidRDefault="004F6CF9" w:rsidP="00DF6D2B">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B1470C">
        <w:rPr>
          <w:rStyle w:val="FootnoteReference"/>
          <w:rFonts w:ascii="Simplified Arabic" w:hAnsi="Simplified Arabic" w:cs="Simplified Arabic"/>
          <w:sz w:val="24"/>
          <w:szCs w:val="24"/>
          <w:vertAlign w:val="baseline"/>
        </w:rPr>
        <w:footnoteRef/>
      </w:r>
      <w:r w:rsidRPr="00B1470C">
        <w:rPr>
          <w:rFonts w:ascii="Simplified Arabic" w:hAnsi="Simplified Arabic" w:cs="Simplified Arabic"/>
          <w:sz w:val="24"/>
          <w:szCs w:val="24"/>
        </w:rPr>
        <w:t>)</w:t>
      </w:r>
      <w:r w:rsidRPr="00B1470C">
        <w:rPr>
          <w:rFonts w:ascii="Simplified Arabic" w:hAnsi="Simplified Arabic" w:cs="Simplified Arabic"/>
          <w:sz w:val="24"/>
          <w:szCs w:val="24"/>
          <w:rtl/>
        </w:rPr>
        <w:t xml:space="preserve">) </w:t>
      </w:r>
      <w:r w:rsidRPr="00B1470C">
        <w:rPr>
          <w:rFonts w:ascii="Simplified Arabic" w:hAnsi="Simplified Arabic" w:cs="Simplified Arabic"/>
          <w:sz w:val="24"/>
          <w:szCs w:val="24"/>
          <w:rtl/>
          <w:lang w:bidi="ar-IQ"/>
        </w:rPr>
        <w:t>بتصرف , الخازن ,</w:t>
      </w:r>
      <w:r>
        <w:rPr>
          <w:rFonts w:ascii="Simplified Arabic" w:hAnsi="Simplified Arabic" w:cs="Simplified Arabic" w:hint="cs"/>
          <w:sz w:val="24"/>
          <w:szCs w:val="24"/>
          <w:rtl/>
          <w:lang w:bidi="ar-IQ"/>
        </w:rPr>
        <w:t xml:space="preserve"> </w:t>
      </w:r>
      <w:r w:rsidRPr="00B1470C">
        <w:rPr>
          <w:rFonts w:ascii="Simplified Arabic" w:hAnsi="Simplified Arabic" w:cs="Simplified Arabic"/>
          <w:color w:val="000000"/>
          <w:sz w:val="24"/>
          <w:szCs w:val="24"/>
          <w:rtl/>
          <w:lang w:bidi="ar-IQ"/>
        </w:rPr>
        <w:t>لباب التأويل في معاني التنزيل ,ج3,ص443</w:t>
      </w:r>
    </w:p>
  </w:footnote>
  <w:footnote w:id="354">
    <w:p w:rsidR="004F6CF9" w:rsidRPr="005048DD"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rtl/>
          <w:lang w:bidi="ar-IQ"/>
        </w:rPr>
      </w:pPr>
      <w:r w:rsidRPr="005048DD">
        <w:rPr>
          <w:rStyle w:val="FootnoteReference"/>
          <w:rFonts w:ascii="Simplified Arabic" w:hAnsi="Simplified Arabic" w:cs="Simplified Arabic"/>
          <w:sz w:val="24"/>
          <w:szCs w:val="24"/>
          <w:vertAlign w:val="baseline"/>
        </w:rPr>
        <w:footnoteRef/>
      </w:r>
      <w:r w:rsidRPr="005048DD">
        <w:rPr>
          <w:rFonts w:ascii="Simplified Arabic" w:hAnsi="Simplified Arabic" w:cs="Simplified Arabic"/>
          <w:sz w:val="24"/>
          <w:szCs w:val="24"/>
        </w:rPr>
        <w:t>)</w:t>
      </w:r>
      <w:r w:rsidRPr="005048DD">
        <w:rPr>
          <w:rFonts w:ascii="Simplified Arabic" w:hAnsi="Simplified Arabic" w:cs="Simplified Arabic"/>
          <w:sz w:val="24"/>
          <w:szCs w:val="24"/>
          <w:rtl/>
        </w:rPr>
        <w:t>)</w:t>
      </w:r>
      <w:r w:rsidRPr="005048DD">
        <w:rPr>
          <w:rFonts w:ascii="Simplified Arabic" w:hAnsi="Simplified Arabic" w:cs="Simplified Arabic"/>
          <w:sz w:val="24"/>
          <w:szCs w:val="24"/>
          <w:rtl/>
          <w:lang w:bidi="ar-JO"/>
        </w:rPr>
        <w:t xml:space="preserve"> البغوي, </w:t>
      </w:r>
      <w:r w:rsidRPr="005048DD">
        <w:rPr>
          <w:rFonts w:ascii="Simplified Arabic" w:hAnsi="Simplified Arabic" w:cs="Simplified Arabic"/>
          <w:sz w:val="24"/>
          <w:szCs w:val="24"/>
          <w:rtl/>
          <w:lang w:bidi="ar-IQ"/>
        </w:rPr>
        <w:t>أبو محمد الحسين بن مسعود البغوي (ت: 510هـ), معالم التنزيل في تفسير القرآن = تفسير البغوي</w:t>
      </w:r>
    </w:p>
    <w:p w:rsidR="004F6CF9" w:rsidRPr="005048DD"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lang w:bidi="ar-IQ"/>
        </w:rPr>
      </w:pPr>
      <w:r w:rsidRPr="005048DD">
        <w:rPr>
          <w:rFonts w:ascii="Simplified Arabic" w:hAnsi="Simplified Arabic" w:cs="Simplified Arabic"/>
          <w:sz w:val="24"/>
          <w:szCs w:val="24"/>
          <w:rtl/>
          <w:lang w:bidi="ar-IQ"/>
        </w:rPr>
        <w:t>تح: حققه وخرج أحاديثه محمد عبد الله النمر - عثمان جمعة ضميرية - سليمان مسلم الحرش, الناشر: دار طيبة للنشر والتوزيع، الطبعة: الرابعة، 1417 هـ - 1997 م, عدد الأجزاء: 8, ج3, ص220</w:t>
      </w:r>
    </w:p>
  </w:footnote>
  <w:footnote w:id="355">
    <w:p w:rsidR="004F6CF9" w:rsidRPr="005048DD" w:rsidRDefault="004F6CF9" w:rsidP="004408FD">
      <w:pPr>
        <w:pStyle w:val="FootnoteText"/>
        <w:ind w:left="310" w:hangingChars="129" w:hanging="310"/>
        <w:jc w:val="both"/>
        <w:rPr>
          <w:rFonts w:ascii="Simplified Arabic" w:hAnsi="Simplified Arabic" w:cs="Simplified Arabic"/>
          <w:sz w:val="24"/>
          <w:szCs w:val="24"/>
          <w:lang w:bidi="ar-IQ"/>
        </w:rPr>
      </w:pPr>
      <w:r w:rsidRPr="005048DD">
        <w:rPr>
          <w:rStyle w:val="FootnoteReference"/>
          <w:rFonts w:ascii="Simplified Arabic" w:hAnsi="Simplified Arabic" w:cs="Simplified Arabic"/>
          <w:sz w:val="24"/>
          <w:szCs w:val="24"/>
          <w:vertAlign w:val="baseline"/>
        </w:rPr>
        <w:footnoteRef/>
      </w:r>
      <w:r w:rsidRPr="005048DD">
        <w:rPr>
          <w:rFonts w:ascii="Simplified Arabic" w:hAnsi="Simplified Arabic" w:cs="Simplified Arabic"/>
          <w:sz w:val="24"/>
          <w:szCs w:val="24"/>
        </w:rPr>
        <w:t>)</w:t>
      </w:r>
      <w:r w:rsidRPr="005048DD">
        <w:rPr>
          <w:rFonts w:ascii="Simplified Arabic" w:hAnsi="Simplified Arabic" w:cs="Simplified Arabic"/>
          <w:sz w:val="24"/>
          <w:szCs w:val="24"/>
          <w:rtl/>
        </w:rPr>
        <w:t>)</w:t>
      </w:r>
      <w:r w:rsidRPr="005048DD">
        <w:rPr>
          <w:rFonts w:ascii="Simplified Arabic" w:hAnsi="Simplified Arabic" w:cs="Simplified Arabic"/>
          <w:sz w:val="24"/>
          <w:szCs w:val="24"/>
          <w:rtl/>
          <w:lang w:bidi="ar-IQ"/>
        </w:rPr>
        <w:t xml:space="preserve"> ابن عاشور, التحرير والتنوير, ج22,ص259</w:t>
      </w:r>
    </w:p>
  </w:footnote>
  <w:footnote w:id="356">
    <w:p w:rsidR="004F6CF9" w:rsidRPr="005048DD" w:rsidRDefault="004F6CF9" w:rsidP="004408FD">
      <w:pPr>
        <w:pStyle w:val="FootnoteText"/>
        <w:ind w:left="310" w:hangingChars="129" w:hanging="310"/>
        <w:jc w:val="both"/>
        <w:rPr>
          <w:rFonts w:ascii="Simplified Arabic" w:hAnsi="Simplified Arabic" w:cs="Simplified Arabic"/>
          <w:sz w:val="24"/>
          <w:szCs w:val="24"/>
          <w:lang w:bidi="ar-JO"/>
        </w:rPr>
      </w:pPr>
      <w:r w:rsidRPr="005048DD">
        <w:rPr>
          <w:rStyle w:val="FootnoteReference"/>
          <w:rFonts w:ascii="Simplified Arabic" w:hAnsi="Simplified Arabic" w:cs="Simplified Arabic"/>
          <w:sz w:val="24"/>
          <w:szCs w:val="24"/>
          <w:vertAlign w:val="baseline"/>
        </w:rPr>
        <w:footnoteRef/>
      </w:r>
      <w:r w:rsidRPr="005048DD">
        <w:rPr>
          <w:rFonts w:ascii="Simplified Arabic" w:hAnsi="Simplified Arabic" w:cs="Simplified Arabic"/>
          <w:sz w:val="24"/>
          <w:szCs w:val="24"/>
        </w:rPr>
        <w:t>)</w:t>
      </w:r>
      <w:r w:rsidRPr="005048DD">
        <w:rPr>
          <w:rFonts w:ascii="Simplified Arabic" w:hAnsi="Simplified Arabic" w:cs="Simplified Arabic"/>
          <w:sz w:val="24"/>
          <w:szCs w:val="24"/>
          <w:rtl/>
        </w:rPr>
        <w:t>)</w:t>
      </w:r>
      <w:r w:rsidRPr="005048DD">
        <w:rPr>
          <w:rFonts w:ascii="Simplified Arabic" w:hAnsi="Simplified Arabic" w:cs="Simplified Arabic"/>
          <w:sz w:val="24"/>
          <w:szCs w:val="24"/>
          <w:rtl/>
          <w:lang w:bidi="ar-JO"/>
        </w:rPr>
        <w:t xml:space="preserve"> بتصرف ,أبن عاشور, التحرير والتنوير, ج8 , ص60</w:t>
      </w:r>
    </w:p>
  </w:footnote>
  <w:footnote w:id="357">
    <w:p w:rsidR="004F6CF9" w:rsidRPr="005048DD" w:rsidRDefault="004F6CF9" w:rsidP="004408FD">
      <w:pPr>
        <w:pStyle w:val="FootnoteText"/>
        <w:ind w:left="310" w:hangingChars="129" w:hanging="310"/>
        <w:jc w:val="both"/>
        <w:rPr>
          <w:rFonts w:ascii="Simplified Arabic" w:hAnsi="Simplified Arabic" w:cs="Simplified Arabic"/>
          <w:sz w:val="24"/>
          <w:szCs w:val="24"/>
          <w:lang w:bidi="ar-JO"/>
        </w:rPr>
      </w:pPr>
      <w:r w:rsidRPr="005048DD">
        <w:rPr>
          <w:rStyle w:val="FootnoteReference"/>
          <w:rFonts w:ascii="Simplified Arabic" w:hAnsi="Simplified Arabic" w:cs="Simplified Arabic"/>
          <w:sz w:val="24"/>
          <w:szCs w:val="24"/>
          <w:vertAlign w:val="baseline"/>
        </w:rPr>
        <w:footnoteRef/>
      </w:r>
      <w:r w:rsidRPr="005048DD">
        <w:rPr>
          <w:rFonts w:ascii="Simplified Arabic" w:hAnsi="Simplified Arabic" w:cs="Simplified Arabic"/>
          <w:sz w:val="24"/>
          <w:szCs w:val="24"/>
        </w:rPr>
        <w:t>)</w:t>
      </w:r>
      <w:r w:rsidRPr="005048DD">
        <w:rPr>
          <w:rFonts w:ascii="Simplified Arabic" w:hAnsi="Simplified Arabic" w:cs="Simplified Arabic"/>
          <w:sz w:val="24"/>
          <w:szCs w:val="24"/>
          <w:rtl/>
        </w:rPr>
        <w:t>)</w:t>
      </w:r>
      <w:r w:rsidRPr="005048DD">
        <w:rPr>
          <w:rFonts w:ascii="Simplified Arabic" w:hAnsi="Simplified Arabic" w:cs="Simplified Arabic"/>
          <w:sz w:val="24"/>
          <w:szCs w:val="24"/>
          <w:rtl/>
          <w:lang w:bidi="ar-JO"/>
        </w:rPr>
        <w:t xml:space="preserve"> الرازي </w:t>
      </w:r>
      <w:r w:rsidRPr="005048DD">
        <w:rPr>
          <w:rFonts w:ascii="Simplified Arabic" w:hAnsi="Simplified Arabic" w:cs="Simplified Arabic" w:hint="cs"/>
          <w:sz w:val="24"/>
          <w:szCs w:val="24"/>
          <w:rtl/>
          <w:lang w:bidi="ar-JO"/>
        </w:rPr>
        <w:t xml:space="preserve"> , </w:t>
      </w:r>
      <w:r w:rsidRPr="005048DD">
        <w:rPr>
          <w:rFonts w:ascii="Simplified Arabic" w:hAnsi="Simplified Arabic" w:cs="Simplified Arabic"/>
          <w:sz w:val="24"/>
          <w:szCs w:val="24"/>
          <w:rtl/>
          <w:lang w:bidi="ar-JO"/>
        </w:rPr>
        <w:t>مفاتيح الغيب</w:t>
      </w:r>
      <w:r w:rsidRPr="005048DD">
        <w:rPr>
          <w:rFonts w:ascii="Simplified Arabic" w:hAnsi="Simplified Arabic" w:cs="Simplified Arabic" w:hint="cs"/>
          <w:sz w:val="24"/>
          <w:szCs w:val="24"/>
          <w:rtl/>
          <w:lang w:bidi="ar-JO"/>
        </w:rPr>
        <w:t>,</w:t>
      </w:r>
      <w:r w:rsidRPr="005048DD">
        <w:rPr>
          <w:rFonts w:ascii="Simplified Arabic" w:hAnsi="Simplified Arabic" w:cs="Simplified Arabic"/>
          <w:sz w:val="24"/>
          <w:szCs w:val="24"/>
          <w:rtl/>
          <w:lang w:bidi="ar-JO"/>
        </w:rPr>
        <w:t xml:space="preserve"> ج14 , ص217</w:t>
      </w:r>
    </w:p>
  </w:footnote>
  <w:footnote w:id="358">
    <w:p w:rsidR="004F6CF9" w:rsidRPr="00B1470C" w:rsidRDefault="004F6CF9" w:rsidP="004408FD">
      <w:pPr>
        <w:pStyle w:val="FootnoteText"/>
        <w:ind w:left="310" w:hangingChars="129" w:hanging="310"/>
        <w:jc w:val="both"/>
        <w:rPr>
          <w:rFonts w:ascii="Simplified Arabic" w:hAnsi="Simplified Arabic" w:cs="Simplified Arabic"/>
          <w:sz w:val="24"/>
          <w:szCs w:val="24"/>
          <w:lang w:bidi="ar-IQ"/>
        </w:rPr>
      </w:pPr>
      <w:r w:rsidRPr="005048DD">
        <w:rPr>
          <w:rStyle w:val="FootnoteReference"/>
          <w:rFonts w:ascii="Simplified Arabic" w:hAnsi="Simplified Arabic" w:cs="Simplified Arabic"/>
          <w:sz w:val="24"/>
          <w:szCs w:val="24"/>
          <w:vertAlign w:val="baseline"/>
        </w:rPr>
        <w:footnoteRef/>
      </w:r>
      <w:r w:rsidRPr="005048DD">
        <w:rPr>
          <w:rFonts w:ascii="Simplified Arabic" w:hAnsi="Simplified Arabic" w:cs="Simplified Arabic"/>
          <w:sz w:val="24"/>
          <w:szCs w:val="24"/>
        </w:rPr>
        <w:t>)</w:t>
      </w:r>
      <w:r w:rsidRPr="005048DD">
        <w:rPr>
          <w:rFonts w:ascii="Simplified Arabic" w:hAnsi="Simplified Arabic" w:cs="Simplified Arabic"/>
          <w:sz w:val="24"/>
          <w:szCs w:val="24"/>
          <w:rtl/>
        </w:rPr>
        <w:t>)</w:t>
      </w:r>
      <w:r w:rsidRPr="005048DD">
        <w:rPr>
          <w:rFonts w:ascii="Simplified Arabic" w:hAnsi="Simplified Arabic" w:cs="Simplified Arabic"/>
          <w:sz w:val="24"/>
          <w:szCs w:val="24"/>
          <w:rtl/>
          <w:lang w:bidi="ar-IQ"/>
        </w:rPr>
        <w:t xml:space="preserve"> ابن عاشور, التحرير والتنوير, ج1, ص432</w:t>
      </w:r>
    </w:p>
  </w:footnote>
  <w:footnote w:id="359">
    <w:p w:rsidR="004F6CF9" w:rsidRPr="004408FD" w:rsidRDefault="004F6CF9" w:rsidP="004408FD">
      <w:pPr>
        <w:pStyle w:val="FootnoteText"/>
        <w:ind w:left="310" w:hangingChars="129" w:hanging="310"/>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sz w:val="24"/>
          <w:szCs w:val="24"/>
          <w:rtl/>
          <w:lang w:bidi="ar-IQ"/>
        </w:rPr>
        <w:t xml:space="preserve"> ابن عاشور, التحرير والتنوير ج8, ص60</w:t>
      </w:r>
    </w:p>
  </w:footnote>
  <w:footnote w:id="360">
    <w:p w:rsidR="004F6CF9" w:rsidRPr="004408FD"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 ابن عطية</w:t>
      </w:r>
      <w:r w:rsidRPr="004408FD">
        <w:rPr>
          <w:rFonts w:ascii="Simplified Arabic" w:hAnsi="Simplified Arabic" w:cs="Simplified Arabic"/>
          <w:sz w:val="24"/>
          <w:szCs w:val="24"/>
          <w:rtl/>
          <w:lang w:bidi="ar-IQ"/>
        </w:rPr>
        <w:t xml:space="preserve">, أبو محمد عبد الحق بن غالب بن عطية الأندلسي, المحرر الوجيز في تفسير الكتاب العزيز, </w:t>
      </w:r>
    </w:p>
    <w:p w:rsidR="004F6CF9" w:rsidRPr="004408FD"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lang w:bidi="ar-IQ"/>
        </w:rPr>
      </w:pPr>
      <w:r w:rsidRPr="004408FD">
        <w:rPr>
          <w:rFonts w:ascii="Simplified Arabic" w:hAnsi="Simplified Arabic" w:cs="Simplified Arabic"/>
          <w:sz w:val="24"/>
          <w:szCs w:val="24"/>
          <w:rtl/>
          <w:lang w:bidi="ar-IQ"/>
        </w:rPr>
        <w:t>دار النشر: دار الكتب العلمية - لبنان - 1413هـ ـ 1993م, ط1, تح: عبد السلام عبد الشافي محمد, عدد الأجزاء: 5, ج2,ص385</w:t>
      </w:r>
    </w:p>
  </w:footnote>
  <w:footnote w:id="361">
    <w:p w:rsidR="004F6CF9" w:rsidRPr="00B1470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hint="cs"/>
          <w:sz w:val="24"/>
          <w:szCs w:val="24"/>
          <w:rtl/>
        </w:rPr>
        <w:t xml:space="preserve"> </w:t>
      </w:r>
      <w:r w:rsidRPr="004408FD">
        <w:rPr>
          <w:rFonts w:ascii="Simplified Arabic" w:hAnsi="Simplified Arabic" w:cs="Simplified Arabic"/>
          <w:sz w:val="24"/>
          <w:szCs w:val="24"/>
          <w:rtl/>
          <w:lang w:bidi="ar-IQ"/>
        </w:rPr>
        <w:t xml:space="preserve">بتصرف , سعيد حوّى </w:t>
      </w:r>
      <w:r w:rsidRPr="004408FD">
        <w:rPr>
          <w:rFonts w:ascii="Simplified Arabic" w:hAnsi="Simplified Arabic" w:cs="Simplified Arabic" w:hint="cs"/>
          <w:sz w:val="24"/>
          <w:szCs w:val="24"/>
          <w:rtl/>
          <w:lang w:bidi="ar-IQ"/>
        </w:rPr>
        <w:t>,</w:t>
      </w:r>
      <w:r w:rsidRPr="004408FD">
        <w:rPr>
          <w:rFonts w:ascii="Simplified Arabic" w:hAnsi="Simplified Arabic" w:cs="Simplified Arabic"/>
          <w:sz w:val="24"/>
          <w:szCs w:val="24"/>
          <w:rtl/>
          <w:lang w:bidi="ar-IQ"/>
        </w:rPr>
        <w:t xml:space="preserve">الاساس في التفسير, ج4 </w:t>
      </w:r>
      <w:r w:rsidRPr="004408FD">
        <w:rPr>
          <w:rFonts w:ascii="Simplified Arabic" w:hAnsi="Simplified Arabic" w:cs="Simplified Arabic" w:hint="cs"/>
          <w:sz w:val="24"/>
          <w:szCs w:val="24"/>
          <w:rtl/>
          <w:lang w:bidi="ar-IQ"/>
        </w:rPr>
        <w:t xml:space="preserve">, </w:t>
      </w:r>
      <w:r w:rsidRPr="004408FD">
        <w:rPr>
          <w:rFonts w:ascii="Simplified Arabic" w:hAnsi="Simplified Arabic" w:cs="Simplified Arabic"/>
          <w:sz w:val="24"/>
          <w:szCs w:val="24"/>
          <w:rtl/>
          <w:lang w:bidi="ar-IQ"/>
        </w:rPr>
        <w:t>ص1869.</w:t>
      </w:r>
    </w:p>
  </w:footnote>
  <w:footnote w:id="362">
    <w:p w:rsidR="004F6CF9" w:rsidRPr="004408FD" w:rsidRDefault="004F6CF9" w:rsidP="004408FD">
      <w:pPr>
        <w:pStyle w:val="FootnoteText"/>
        <w:jc w:val="both"/>
        <w:rPr>
          <w:rFonts w:ascii="Simplified Arabic" w:hAnsi="Simplified Arabic" w:cs="Simplified Arabic"/>
          <w:sz w:val="24"/>
          <w:szCs w:val="24"/>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sz w:val="24"/>
          <w:szCs w:val="24"/>
          <w:rtl/>
          <w:lang w:bidi="ar-IQ"/>
        </w:rPr>
        <w:t xml:space="preserve"> </w:t>
      </w:r>
      <w:r w:rsidRPr="004408FD">
        <w:rPr>
          <w:rFonts w:ascii="Simplified Arabic" w:hAnsi="Simplified Arabic" w:cs="Simplified Arabic" w:hint="cs"/>
          <w:sz w:val="24"/>
          <w:szCs w:val="24"/>
          <w:rtl/>
          <w:lang w:bidi="ar-IQ"/>
        </w:rPr>
        <w:t>ب</w:t>
      </w:r>
      <w:r w:rsidRPr="004408FD">
        <w:rPr>
          <w:rFonts w:ascii="Simplified Arabic" w:hAnsi="Simplified Arabic" w:cs="Simplified Arabic"/>
          <w:sz w:val="24"/>
          <w:szCs w:val="24"/>
          <w:rtl/>
          <w:lang w:bidi="ar-IQ"/>
        </w:rPr>
        <w:t>تصرف , ابن عاشور , التحرير والتنوير, ج ,ب8,ص62</w:t>
      </w:r>
    </w:p>
  </w:footnote>
  <w:footnote w:id="363">
    <w:p w:rsidR="004F6CF9" w:rsidRPr="004408FD" w:rsidRDefault="004F6CF9" w:rsidP="005048DD">
      <w:pPr>
        <w:autoSpaceDE w:val="0"/>
        <w:autoSpaceDN w:val="0"/>
        <w:adjustRightInd w:val="0"/>
        <w:spacing w:after="0" w:line="240" w:lineRule="auto"/>
        <w:ind w:left="310" w:hangingChars="129" w:hanging="310"/>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color w:val="000080"/>
          <w:sz w:val="24"/>
          <w:szCs w:val="24"/>
          <w:rtl/>
          <w:lang w:bidi="ar-IQ"/>
        </w:rPr>
        <w:t xml:space="preserve"> </w:t>
      </w:r>
      <w:r w:rsidRPr="004408FD">
        <w:rPr>
          <w:rFonts w:ascii="Simplified Arabic" w:hAnsi="Simplified Arabic" w:cs="Simplified Arabic"/>
          <w:color w:val="000000"/>
          <w:sz w:val="24"/>
          <w:szCs w:val="24"/>
          <w:rtl/>
          <w:lang w:bidi="ar-IQ"/>
        </w:rPr>
        <w:t xml:space="preserve">الزركشي, </w:t>
      </w:r>
      <w:r>
        <w:rPr>
          <w:rFonts w:ascii="Simplified Arabic" w:hAnsi="Simplified Arabic" w:cs="Simplified Arabic" w:hint="cs"/>
          <w:color w:val="000000"/>
          <w:sz w:val="24"/>
          <w:szCs w:val="24"/>
          <w:rtl/>
          <w:lang w:bidi="ar-IQ"/>
        </w:rPr>
        <w:t>البرهان في علوم القرآن</w:t>
      </w:r>
      <w:r w:rsidRPr="004408FD">
        <w:rPr>
          <w:rFonts w:ascii="Simplified Arabic" w:hAnsi="Simplified Arabic" w:cs="Simplified Arabic"/>
          <w:color w:val="000000"/>
          <w:sz w:val="24"/>
          <w:szCs w:val="24"/>
          <w:rtl/>
          <w:lang w:bidi="ar-IQ"/>
        </w:rPr>
        <w:t xml:space="preserve">, </w:t>
      </w:r>
      <w:r w:rsidRPr="004408FD">
        <w:rPr>
          <w:rFonts w:ascii="Simplified Arabic" w:hAnsi="Simplified Arabic" w:cs="Simplified Arabic"/>
          <w:sz w:val="24"/>
          <w:szCs w:val="24"/>
          <w:rtl/>
          <w:lang w:bidi="ar-IQ"/>
        </w:rPr>
        <w:t>ج1</w:t>
      </w:r>
      <w:r w:rsidRPr="004408FD">
        <w:rPr>
          <w:rFonts w:ascii="Simplified Arabic" w:hAnsi="Simplified Arabic" w:cs="Simplified Arabic" w:hint="cs"/>
          <w:sz w:val="24"/>
          <w:szCs w:val="24"/>
          <w:rtl/>
          <w:lang w:bidi="ar-IQ"/>
        </w:rPr>
        <w:t xml:space="preserve">, </w:t>
      </w:r>
      <w:r w:rsidRPr="004408FD">
        <w:rPr>
          <w:rFonts w:ascii="Simplified Arabic" w:hAnsi="Simplified Arabic" w:cs="Simplified Arabic"/>
          <w:sz w:val="24"/>
          <w:szCs w:val="24"/>
          <w:rtl/>
          <w:lang w:bidi="ar-IQ"/>
        </w:rPr>
        <w:t>ص281</w:t>
      </w:r>
    </w:p>
  </w:footnote>
  <w:footnote w:id="364">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sz w:val="24"/>
          <w:szCs w:val="24"/>
          <w:rtl/>
          <w:lang w:bidi="ar-IQ"/>
        </w:rPr>
        <w:t xml:space="preserve"> الزركشي, البرهان في علوم القرآن, ج1</w:t>
      </w:r>
      <w:r w:rsidRPr="004408FD">
        <w:rPr>
          <w:rFonts w:ascii="Simplified Arabic" w:hAnsi="Simplified Arabic" w:cs="Simplified Arabic" w:hint="cs"/>
          <w:sz w:val="24"/>
          <w:szCs w:val="24"/>
          <w:rtl/>
          <w:lang w:bidi="ar-IQ"/>
        </w:rPr>
        <w:t xml:space="preserve">, </w:t>
      </w:r>
      <w:r w:rsidRPr="004408FD">
        <w:rPr>
          <w:rFonts w:ascii="Simplified Arabic" w:hAnsi="Simplified Arabic" w:cs="Simplified Arabic"/>
          <w:sz w:val="24"/>
          <w:szCs w:val="24"/>
          <w:rtl/>
          <w:lang w:bidi="ar-IQ"/>
        </w:rPr>
        <w:t>ص130</w:t>
      </w:r>
    </w:p>
  </w:footnote>
  <w:footnote w:id="365">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lang w:bidi="ar-JO"/>
        </w:rPr>
        <w:t>) ينظر</w:t>
      </w:r>
      <w:r w:rsidRPr="00B1470C">
        <w:rPr>
          <w:rFonts w:ascii="Simplified Arabic" w:hAnsi="Simplified Arabic" w:cs="Simplified Arabic"/>
          <w:sz w:val="24"/>
          <w:szCs w:val="24"/>
          <w:rtl/>
          <w:lang w:bidi="ar-JO"/>
        </w:rPr>
        <w:t xml:space="preserve"> الزمخشري , الكشاف , ج1 , ص677</w:t>
      </w:r>
    </w:p>
  </w:footnote>
  <w:footnote w:id="366">
    <w:p w:rsidR="004F6CF9" w:rsidRPr="00C14432" w:rsidRDefault="004F6CF9" w:rsidP="004408FD">
      <w:pPr>
        <w:pStyle w:val="FootnoteText"/>
        <w:ind w:left="310" w:hangingChars="129" w:hanging="310"/>
        <w:jc w:val="both"/>
        <w:rPr>
          <w:rFonts w:ascii="Simplified Arabic" w:hAnsi="Simplified Arabic" w:cs="Simplified Arabic"/>
          <w:sz w:val="24"/>
          <w:szCs w:val="24"/>
          <w:rtl/>
          <w:lang w:bidi="ar-JO"/>
        </w:rPr>
      </w:pPr>
      <w:r w:rsidRPr="00C14432">
        <w:rPr>
          <w:rStyle w:val="FootnoteReference"/>
          <w:rFonts w:ascii="Simplified Arabic" w:hAnsi="Simplified Arabic" w:cs="Simplified Arabic"/>
          <w:sz w:val="24"/>
          <w:szCs w:val="24"/>
          <w:vertAlign w:val="baseline"/>
        </w:rPr>
        <w:footnoteRef/>
      </w:r>
      <w:r w:rsidRPr="00C14432">
        <w:rPr>
          <w:rFonts w:ascii="Simplified Arabic" w:hAnsi="Simplified Arabic" w:cs="Simplified Arabic"/>
          <w:sz w:val="24"/>
          <w:szCs w:val="24"/>
        </w:rPr>
        <w:t>)</w:t>
      </w:r>
      <w:r w:rsidRPr="00C14432">
        <w:rPr>
          <w:rFonts w:ascii="Simplified Arabic" w:hAnsi="Simplified Arabic" w:cs="Simplified Arabic"/>
          <w:sz w:val="24"/>
          <w:szCs w:val="24"/>
          <w:rtl/>
        </w:rPr>
        <w:t>)</w:t>
      </w:r>
      <w:r w:rsidRPr="00C14432">
        <w:rPr>
          <w:rFonts w:ascii="Simplified Arabic" w:hAnsi="Simplified Arabic" w:cs="Simplified Arabic"/>
          <w:sz w:val="24"/>
          <w:szCs w:val="24"/>
          <w:rtl/>
          <w:lang w:bidi="ar-JO"/>
        </w:rPr>
        <w:t xml:space="preserve"> ينظر</w:t>
      </w:r>
      <w:r>
        <w:rPr>
          <w:rFonts w:ascii="Simplified Arabic" w:hAnsi="Simplified Arabic" w:cs="Simplified Arabic" w:hint="cs"/>
          <w:sz w:val="24"/>
          <w:szCs w:val="24"/>
          <w:rtl/>
          <w:lang w:bidi="ar-JO"/>
        </w:rPr>
        <w:t>,</w:t>
      </w:r>
      <w:r w:rsidRPr="00C14432">
        <w:rPr>
          <w:rFonts w:ascii="Simplified Arabic" w:hAnsi="Simplified Arabic" w:cs="Simplified Arabic" w:hint="cs"/>
          <w:sz w:val="24"/>
          <w:szCs w:val="24"/>
          <w:rtl/>
          <w:lang w:bidi="ar-JO"/>
        </w:rPr>
        <w:t xml:space="preserve"> العمار , الع</w:t>
      </w:r>
      <w:r w:rsidRPr="00C14432">
        <w:rPr>
          <w:rFonts w:ascii="Simplified Arabic" w:hAnsi="Simplified Arabic" w:cs="Simplified Arabic"/>
          <w:sz w:val="24"/>
          <w:szCs w:val="24"/>
          <w:rtl/>
          <w:lang w:bidi="ar-JO"/>
        </w:rPr>
        <w:t xml:space="preserve">مقامات الذوق </w:t>
      </w:r>
      <w:r w:rsidRPr="00C14432">
        <w:rPr>
          <w:rFonts w:ascii="Simplified Arabic" w:hAnsi="Simplified Arabic" w:cs="Simplified Arabic" w:hint="cs"/>
          <w:sz w:val="24"/>
          <w:szCs w:val="24"/>
          <w:rtl/>
          <w:lang w:bidi="ar-JO"/>
        </w:rPr>
        <w:t xml:space="preserve">, </w:t>
      </w:r>
      <w:r w:rsidRPr="00C14432">
        <w:rPr>
          <w:rFonts w:ascii="Simplified Arabic" w:hAnsi="Simplified Arabic" w:cs="Simplified Arabic"/>
          <w:sz w:val="24"/>
          <w:szCs w:val="24"/>
          <w:rtl/>
          <w:lang w:bidi="ar-JO"/>
        </w:rPr>
        <w:t>ص190</w:t>
      </w:r>
    </w:p>
  </w:footnote>
  <w:footnote w:id="367">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C14432">
        <w:rPr>
          <w:rStyle w:val="FootnoteReference"/>
          <w:rFonts w:ascii="Simplified Arabic" w:hAnsi="Simplified Arabic" w:cs="Simplified Arabic"/>
          <w:sz w:val="24"/>
          <w:szCs w:val="24"/>
          <w:vertAlign w:val="baseline"/>
        </w:rPr>
        <w:footnoteRef/>
      </w:r>
      <w:r w:rsidRPr="00C14432">
        <w:rPr>
          <w:rFonts w:ascii="Simplified Arabic" w:hAnsi="Simplified Arabic" w:cs="Simplified Arabic"/>
          <w:sz w:val="24"/>
          <w:szCs w:val="24"/>
        </w:rPr>
        <w:t>)</w:t>
      </w:r>
      <w:r w:rsidRPr="00C14432">
        <w:rPr>
          <w:rFonts w:ascii="Simplified Arabic" w:hAnsi="Simplified Arabic" w:cs="Simplified Arabic"/>
          <w:sz w:val="24"/>
          <w:szCs w:val="24"/>
          <w:rtl/>
          <w:lang w:bidi="ar-JO"/>
        </w:rPr>
        <w:t>) ينظر الزمخشري ,الكشاف ج1</w:t>
      </w:r>
      <w:r w:rsidRPr="00C14432">
        <w:rPr>
          <w:rFonts w:ascii="Simplified Arabic" w:hAnsi="Simplified Arabic" w:cs="Simplified Arabic" w:hint="cs"/>
          <w:sz w:val="24"/>
          <w:szCs w:val="24"/>
          <w:rtl/>
          <w:lang w:bidi="ar-JO"/>
        </w:rPr>
        <w:t xml:space="preserve">, </w:t>
      </w:r>
      <w:r w:rsidRPr="00C14432">
        <w:rPr>
          <w:rFonts w:ascii="Simplified Arabic" w:hAnsi="Simplified Arabic" w:cs="Simplified Arabic"/>
          <w:sz w:val="24"/>
          <w:szCs w:val="24"/>
          <w:rtl/>
          <w:lang w:bidi="ar-JO"/>
        </w:rPr>
        <w:t>ص677</w:t>
      </w:r>
    </w:p>
  </w:footnote>
  <w:footnote w:id="368">
    <w:p w:rsidR="004F6CF9" w:rsidRPr="00540ECF" w:rsidRDefault="004F6CF9" w:rsidP="004408FD">
      <w:pPr>
        <w:pStyle w:val="FootnoteText"/>
        <w:ind w:left="310" w:hangingChars="129" w:hanging="310"/>
        <w:jc w:val="both"/>
        <w:rPr>
          <w:rFonts w:ascii="Simplified Arabic" w:hAnsi="Simplified Arabic" w:cs="Simplified Arabic"/>
          <w:sz w:val="24"/>
          <w:szCs w:val="24"/>
          <w:lang w:bidi="ar-JO"/>
        </w:rPr>
      </w:pPr>
      <w:r w:rsidRPr="00540ECF">
        <w:rPr>
          <w:rStyle w:val="FootnoteReference"/>
          <w:rFonts w:ascii="Simplified Arabic" w:hAnsi="Simplified Arabic" w:cs="Simplified Arabic"/>
          <w:sz w:val="24"/>
          <w:szCs w:val="24"/>
          <w:vertAlign w:val="baseline"/>
        </w:rPr>
        <w:footnoteRef/>
      </w:r>
      <w:r w:rsidRPr="00540ECF">
        <w:rPr>
          <w:rFonts w:ascii="Simplified Arabic" w:hAnsi="Simplified Arabic" w:cs="Simplified Arabic"/>
          <w:sz w:val="24"/>
          <w:szCs w:val="24"/>
        </w:rPr>
        <w:t>)</w:t>
      </w:r>
      <w:r w:rsidRPr="00540ECF">
        <w:rPr>
          <w:rFonts w:ascii="Simplified Arabic" w:hAnsi="Simplified Arabic" w:cs="Simplified Arabic"/>
          <w:sz w:val="24"/>
          <w:szCs w:val="24"/>
          <w:rtl/>
          <w:lang w:bidi="ar-JO"/>
        </w:rPr>
        <w:t>) ابن عاشور , التحرير والتنوير , ج7,</w:t>
      </w:r>
      <w:r w:rsidRPr="00540ECF">
        <w:rPr>
          <w:rFonts w:ascii="Simplified Arabic" w:hAnsi="Simplified Arabic" w:cs="Simplified Arabic" w:hint="cs"/>
          <w:sz w:val="24"/>
          <w:szCs w:val="24"/>
          <w:rtl/>
          <w:lang w:bidi="ar-JO"/>
        </w:rPr>
        <w:t xml:space="preserve"> </w:t>
      </w:r>
      <w:r w:rsidRPr="00540ECF">
        <w:rPr>
          <w:rFonts w:ascii="Simplified Arabic" w:hAnsi="Simplified Arabic" w:cs="Simplified Arabic"/>
          <w:sz w:val="24"/>
          <w:szCs w:val="24"/>
          <w:rtl/>
          <w:lang w:bidi="ar-JO"/>
        </w:rPr>
        <w:t>ص45</w:t>
      </w:r>
    </w:p>
  </w:footnote>
  <w:footnote w:id="369">
    <w:p w:rsidR="004F6CF9" w:rsidRPr="00540ECF" w:rsidRDefault="004F6CF9" w:rsidP="00430EAC">
      <w:pPr>
        <w:pStyle w:val="FootnoteText"/>
        <w:rPr>
          <w:sz w:val="24"/>
          <w:szCs w:val="24"/>
          <w:lang w:bidi="ar-JO"/>
        </w:rPr>
      </w:pPr>
      <w:r w:rsidRPr="00540ECF">
        <w:rPr>
          <w:rStyle w:val="FootnoteReference"/>
          <w:sz w:val="24"/>
          <w:szCs w:val="24"/>
          <w:vertAlign w:val="baseline"/>
        </w:rPr>
        <w:footnoteRef/>
      </w:r>
      <w:r w:rsidRPr="00540ECF">
        <w:rPr>
          <w:sz w:val="24"/>
          <w:szCs w:val="24"/>
        </w:rPr>
        <w:t>)</w:t>
      </w:r>
      <w:r w:rsidRPr="00540ECF">
        <w:rPr>
          <w:rFonts w:hint="cs"/>
          <w:sz w:val="24"/>
          <w:szCs w:val="24"/>
          <w:rtl/>
        </w:rPr>
        <w:t>)</w:t>
      </w:r>
      <w:r w:rsidRPr="00540ECF">
        <w:rPr>
          <w:rFonts w:ascii="Simplified Arabic" w:hAnsi="Simplified Arabic" w:cs="Simplified Arabic"/>
          <w:sz w:val="24"/>
          <w:szCs w:val="24"/>
          <w:rtl/>
          <w:lang w:bidi="ar-JO"/>
        </w:rPr>
        <w:t xml:space="preserve"> ابن عاشور ,التحريروالتنوير , ج7 , ص49</w:t>
      </w:r>
    </w:p>
  </w:footnote>
  <w:footnote w:id="370">
    <w:p w:rsidR="004F6CF9" w:rsidRPr="00540ECF" w:rsidRDefault="004F6CF9" w:rsidP="004408FD">
      <w:pPr>
        <w:pStyle w:val="FootnoteText"/>
        <w:jc w:val="both"/>
        <w:rPr>
          <w:rFonts w:ascii="Simplified Arabic" w:hAnsi="Simplified Arabic" w:cs="Simplified Arabic"/>
          <w:sz w:val="24"/>
          <w:szCs w:val="24"/>
          <w:lang w:bidi="ar-IQ"/>
        </w:rPr>
      </w:pPr>
      <w:r w:rsidRPr="00540ECF">
        <w:rPr>
          <w:rStyle w:val="FootnoteReference"/>
          <w:rFonts w:ascii="Simplified Arabic" w:hAnsi="Simplified Arabic" w:cs="Simplified Arabic"/>
          <w:sz w:val="24"/>
          <w:szCs w:val="24"/>
          <w:vertAlign w:val="baseline"/>
        </w:rPr>
        <w:footnoteRef/>
      </w:r>
      <w:r w:rsidRPr="00540ECF">
        <w:rPr>
          <w:rFonts w:ascii="Simplified Arabic" w:hAnsi="Simplified Arabic" w:cs="Simplified Arabic"/>
          <w:sz w:val="24"/>
          <w:szCs w:val="24"/>
        </w:rPr>
        <w:t>)</w:t>
      </w:r>
      <w:r w:rsidRPr="00540ECF">
        <w:rPr>
          <w:rFonts w:ascii="Simplified Arabic" w:hAnsi="Simplified Arabic" w:cs="Simplified Arabic"/>
          <w:sz w:val="24"/>
          <w:szCs w:val="24"/>
          <w:rtl/>
        </w:rPr>
        <w:t>)</w:t>
      </w:r>
      <w:r w:rsidRPr="00540ECF">
        <w:rPr>
          <w:rFonts w:ascii="Simplified Arabic" w:hAnsi="Simplified Arabic" w:cs="Simplified Arabic"/>
          <w:sz w:val="24"/>
          <w:szCs w:val="24"/>
          <w:rtl/>
          <w:lang w:bidi="ar-IQ"/>
        </w:rPr>
        <w:t xml:space="preserve"> ديوان زهير ,</w:t>
      </w:r>
      <w:r>
        <w:rPr>
          <w:rFonts w:ascii="Simplified Arabic" w:hAnsi="Simplified Arabic" w:cs="Simplified Arabic" w:hint="cs"/>
          <w:sz w:val="24"/>
          <w:szCs w:val="24"/>
          <w:rtl/>
          <w:lang w:bidi="ar-IQ"/>
        </w:rPr>
        <w:t xml:space="preserve"> </w:t>
      </w:r>
      <w:r w:rsidRPr="00540ECF">
        <w:rPr>
          <w:rFonts w:ascii="Simplified Arabic" w:hAnsi="Simplified Arabic" w:cs="Simplified Arabic"/>
          <w:sz w:val="24"/>
          <w:szCs w:val="24"/>
          <w:rtl/>
          <w:lang w:bidi="ar-IQ"/>
        </w:rPr>
        <w:t xml:space="preserve">ص25 </w:t>
      </w:r>
    </w:p>
  </w:footnote>
  <w:footnote w:id="371">
    <w:p w:rsidR="004F6CF9" w:rsidRPr="009C49FC" w:rsidRDefault="004F6CF9" w:rsidP="004408FD">
      <w:pPr>
        <w:pStyle w:val="FootnoteText"/>
        <w:ind w:left="310" w:hangingChars="129" w:hanging="310"/>
        <w:jc w:val="both"/>
        <w:rPr>
          <w:rFonts w:ascii="Simplified Arabic" w:hAnsi="Simplified Arabic" w:cs="Simplified Arabic"/>
          <w:sz w:val="24"/>
          <w:szCs w:val="24"/>
          <w:rtl/>
          <w:lang w:bidi="ar-JO"/>
        </w:rPr>
      </w:pPr>
      <w:r w:rsidRPr="00540ECF">
        <w:rPr>
          <w:rStyle w:val="FootnoteReference"/>
          <w:rFonts w:ascii="Simplified Arabic" w:hAnsi="Simplified Arabic" w:cs="Simplified Arabic"/>
          <w:sz w:val="24"/>
          <w:szCs w:val="24"/>
          <w:vertAlign w:val="baseline"/>
        </w:rPr>
        <w:footnoteRef/>
      </w:r>
      <w:r w:rsidRPr="00540ECF">
        <w:rPr>
          <w:rFonts w:ascii="Simplified Arabic" w:hAnsi="Simplified Arabic" w:cs="Simplified Arabic"/>
          <w:sz w:val="24"/>
          <w:szCs w:val="24"/>
        </w:rPr>
        <w:t>)</w:t>
      </w:r>
      <w:r w:rsidRPr="00540ECF">
        <w:rPr>
          <w:rFonts w:ascii="Simplified Arabic" w:hAnsi="Simplified Arabic" w:cs="Simplified Arabic"/>
          <w:sz w:val="24"/>
          <w:szCs w:val="24"/>
          <w:rtl/>
          <w:lang w:bidi="ar-JO"/>
        </w:rPr>
        <w:t>) ابن عاشور ,التحريروالتنوير , ج7 , ص49</w:t>
      </w:r>
    </w:p>
  </w:footnote>
  <w:footnote w:id="372">
    <w:p w:rsidR="004F6CF9" w:rsidRPr="009C49FC" w:rsidRDefault="004F6CF9" w:rsidP="004408FD">
      <w:pPr>
        <w:pStyle w:val="FootnoteText"/>
        <w:ind w:left="310" w:hangingChars="129" w:hanging="310"/>
        <w:jc w:val="both"/>
        <w:rPr>
          <w:rFonts w:ascii="Simplified Arabic" w:hAnsi="Simplified Arabic" w:cs="Simplified Arabic"/>
          <w:sz w:val="24"/>
          <w:szCs w:val="24"/>
          <w:lang w:bidi="ar-JO"/>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lang w:bidi="ar-JO"/>
        </w:rPr>
        <w:t>)</w:t>
      </w:r>
      <w:r w:rsidRPr="009C49FC">
        <w:rPr>
          <w:rFonts w:ascii="Simplified Arabic" w:hAnsi="Simplified Arabic" w:cs="Simplified Arabic"/>
          <w:sz w:val="24"/>
          <w:szCs w:val="24"/>
          <w:rtl/>
        </w:rPr>
        <w:t xml:space="preserve"> ابوحيان , البحر المحيط , ج4,ص368, والشوكاني, </w:t>
      </w:r>
      <w:r w:rsidRPr="009C49FC">
        <w:rPr>
          <w:rFonts w:ascii="Simplified Arabic" w:hAnsi="Simplified Arabic" w:cs="Simplified Arabic"/>
          <w:sz w:val="24"/>
          <w:szCs w:val="24"/>
          <w:rtl/>
          <w:lang w:bidi="ar-JO"/>
        </w:rPr>
        <w:t>محمد بن علي بن محمد الشوكاني</w:t>
      </w:r>
      <w:r w:rsidRPr="009C49FC">
        <w:rPr>
          <w:rFonts w:ascii="Simplified Arabic" w:hAnsi="Simplified Arabic" w:cs="Simplified Arabic"/>
          <w:sz w:val="24"/>
          <w:szCs w:val="24"/>
          <w:rtl/>
        </w:rPr>
        <w:t xml:space="preserve">, </w:t>
      </w:r>
      <w:r w:rsidRPr="009C49FC">
        <w:rPr>
          <w:rFonts w:ascii="Simplified Arabic" w:hAnsi="Simplified Arabic" w:cs="Simplified Arabic"/>
          <w:sz w:val="24"/>
          <w:szCs w:val="24"/>
          <w:rtl/>
          <w:lang w:bidi="ar-JO"/>
        </w:rPr>
        <w:t>فتح القدير الجامع بين فني الرواية والدراية من علم التفسير, دار النشر: دار الفكر – بيروت, عدد الأجزاء</w:t>
      </w:r>
      <w:r w:rsidRPr="009C49FC">
        <w:rPr>
          <w:rFonts w:ascii="Simplified Arabic" w:hAnsi="Simplified Arabic" w:cs="Simplified Arabic" w:hint="cs"/>
          <w:sz w:val="24"/>
          <w:szCs w:val="24"/>
          <w:rtl/>
          <w:lang w:bidi="ar-JO"/>
        </w:rPr>
        <w:t>:</w:t>
      </w:r>
      <w:r w:rsidRPr="009C49FC">
        <w:rPr>
          <w:rFonts w:ascii="Simplified Arabic" w:hAnsi="Simplified Arabic" w:cs="Simplified Arabic"/>
          <w:sz w:val="24"/>
          <w:szCs w:val="24"/>
          <w:rtl/>
          <w:lang w:bidi="ar-JO"/>
        </w:rPr>
        <w:t xml:space="preserve"> 5, .ج2ص78</w:t>
      </w:r>
    </w:p>
  </w:footnote>
  <w:footnote w:id="373">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JO"/>
        </w:rPr>
        <w:t xml:space="preserve"> أبو حيان ,البحر المحيط ,ج8 , ص198</w:t>
      </w:r>
    </w:p>
  </w:footnote>
  <w:footnote w:id="374">
    <w:p w:rsidR="004F6CF9" w:rsidRPr="009C49F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 ينظر ,</w:t>
      </w:r>
      <w:r>
        <w:rPr>
          <w:rFonts w:ascii="Simplified Arabic" w:hAnsi="Simplified Arabic" w:cs="Simplified Arabic" w:hint="cs"/>
          <w:sz w:val="24"/>
          <w:szCs w:val="24"/>
          <w:rtl/>
        </w:rPr>
        <w:t xml:space="preserve"> </w:t>
      </w:r>
      <w:r w:rsidRPr="009C49FC">
        <w:rPr>
          <w:rFonts w:ascii="Simplified Arabic" w:hAnsi="Simplified Arabic" w:cs="Simplified Arabic" w:hint="cs"/>
          <w:sz w:val="24"/>
          <w:szCs w:val="24"/>
          <w:rtl/>
        </w:rPr>
        <w:t xml:space="preserve">عبد العزيز العمار , </w:t>
      </w:r>
      <w:r w:rsidRPr="009C49FC">
        <w:rPr>
          <w:rFonts w:ascii="Simplified Arabic" w:hAnsi="Simplified Arabic" w:cs="Simplified Arabic"/>
          <w:sz w:val="24"/>
          <w:szCs w:val="24"/>
          <w:rtl/>
        </w:rPr>
        <w:t xml:space="preserve">مقامات الذوق, ص184 </w:t>
      </w:r>
    </w:p>
  </w:footnote>
  <w:footnote w:id="375">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w:t>
      </w:r>
      <w:r w:rsidRPr="009C49FC">
        <w:rPr>
          <w:rFonts w:ascii="Simplified Arabic" w:hAnsi="Simplified Arabic" w:cs="Simplified Arabic"/>
          <w:sz w:val="24"/>
          <w:szCs w:val="24"/>
          <w:rtl/>
          <w:lang w:bidi="ar-JO"/>
        </w:rPr>
        <w:t>المراغي , تفسير المراغي, ج4 ,</w:t>
      </w:r>
      <w:r>
        <w:rPr>
          <w:rFonts w:ascii="Simplified Arabic" w:hAnsi="Simplified Arabic" w:cs="Simplified Arabic" w:hint="cs"/>
          <w:sz w:val="24"/>
          <w:szCs w:val="24"/>
          <w:rtl/>
          <w:lang w:bidi="ar-JO"/>
        </w:rPr>
        <w:t xml:space="preserve"> </w:t>
      </w:r>
      <w:r w:rsidRPr="009C49FC">
        <w:rPr>
          <w:rFonts w:ascii="Simplified Arabic" w:hAnsi="Simplified Arabic" w:cs="Simplified Arabic"/>
          <w:sz w:val="24"/>
          <w:szCs w:val="24"/>
          <w:rtl/>
          <w:lang w:bidi="ar-JO"/>
        </w:rPr>
        <w:t>ص152</w:t>
      </w:r>
    </w:p>
  </w:footnote>
  <w:footnote w:id="376">
    <w:p w:rsidR="004F6CF9" w:rsidRPr="009C49F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JO"/>
        </w:rPr>
        <w:t xml:space="preserve"> ابي زهرة ,</w:t>
      </w:r>
      <w:r>
        <w:rPr>
          <w:rFonts w:ascii="Simplified Arabic" w:hAnsi="Simplified Arabic" w:cs="Simplified Arabic" w:hint="cs"/>
          <w:sz w:val="24"/>
          <w:szCs w:val="24"/>
          <w:rtl/>
          <w:lang w:bidi="ar-JO"/>
        </w:rPr>
        <w:t xml:space="preserve"> </w:t>
      </w:r>
      <w:r w:rsidRPr="009C49FC">
        <w:rPr>
          <w:rFonts w:ascii="Simplified Arabic" w:hAnsi="Simplified Arabic" w:cs="Simplified Arabic"/>
          <w:sz w:val="24"/>
          <w:szCs w:val="24"/>
          <w:rtl/>
          <w:lang w:bidi="ar-JO"/>
        </w:rPr>
        <w:t>زهرة التفاسير, ج9 , ص4861</w:t>
      </w:r>
    </w:p>
  </w:footnote>
  <w:footnote w:id="377">
    <w:p w:rsidR="004F6CF9" w:rsidRPr="009C49F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ينظر: المراغي ,</w:t>
      </w:r>
      <w:r w:rsidRPr="009C49FC">
        <w:rPr>
          <w:rFonts w:ascii="Simplified Arabic" w:hAnsi="Simplified Arabic" w:cs="Simplified Arabic" w:hint="cs"/>
          <w:sz w:val="24"/>
          <w:szCs w:val="24"/>
          <w:rtl/>
          <w:lang w:bidi="ar-IQ"/>
        </w:rPr>
        <w:t xml:space="preserve"> تفسير </w:t>
      </w:r>
      <w:r w:rsidRPr="009C49FC">
        <w:rPr>
          <w:rFonts w:ascii="Simplified Arabic" w:hAnsi="Simplified Arabic" w:cs="Simplified Arabic"/>
          <w:color w:val="000000"/>
          <w:sz w:val="24"/>
          <w:szCs w:val="24"/>
          <w:rtl/>
          <w:lang w:bidi="ar-IQ"/>
        </w:rPr>
        <w:t>المراغي</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sz w:val="24"/>
          <w:szCs w:val="24"/>
          <w:rtl/>
          <w:lang w:bidi="ar-IQ"/>
        </w:rPr>
        <w:t>ج21 ص14.</w:t>
      </w:r>
    </w:p>
  </w:footnote>
  <w:footnote w:id="378">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JO"/>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w:t>
      </w:r>
      <w:r w:rsidRPr="009C49FC">
        <w:rPr>
          <w:rFonts w:ascii="Simplified Arabic" w:hAnsi="Simplified Arabic" w:cs="Simplified Arabic"/>
          <w:sz w:val="24"/>
          <w:szCs w:val="24"/>
          <w:rtl/>
          <w:lang w:bidi="ar-JO"/>
        </w:rPr>
        <w:t>ينظر,الرازي , مفاتيح الغيب في ج25 ,ص70-71</w:t>
      </w:r>
    </w:p>
  </w:footnote>
  <w:footnote w:id="379">
    <w:p w:rsidR="004F6CF9" w:rsidRPr="009C49F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w:t>
      </w:r>
      <w:r w:rsidRPr="009C49FC">
        <w:rPr>
          <w:rFonts w:ascii="Simplified Arabic" w:hAnsi="Simplified Arabic" w:cs="Simplified Arabic"/>
          <w:sz w:val="24"/>
          <w:szCs w:val="24"/>
        </w:rPr>
        <w:t xml:space="preserve"> </w:t>
      </w:r>
      <w:r w:rsidRPr="009C49FC">
        <w:rPr>
          <w:rFonts w:ascii="Simplified Arabic" w:hAnsi="Simplified Arabic" w:cs="Simplified Arabic"/>
          <w:sz w:val="24"/>
          <w:szCs w:val="24"/>
          <w:rtl/>
          <w:lang w:bidi="ar-JO"/>
        </w:rPr>
        <w:t>ينظر ,الرازي ,مفاتيح الغيب في ج25 ,ص70-71</w:t>
      </w:r>
    </w:p>
  </w:footnote>
  <w:footnote w:id="380">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Fonts w:ascii="Simplified Arabic" w:hAnsi="Simplified Arabic" w:cs="Simplified Arabic"/>
          <w:sz w:val="24"/>
          <w:szCs w:val="24"/>
        </w:rPr>
        <w:t>(</w:t>
      </w: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 xml:space="preserve">  </w:t>
      </w:r>
      <w:r w:rsidRPr="009C49FC">
        <w:rPr>
          <w:rFonts w:ascii="Simplified Arabic" w:hAnsi="Simplified Arabic" w:cs="Simplified Arabic"/>
          <w:sz w:val="24"/>
          <w:szCs w:val="24"/>
          <w:rtl/>
          <w:lang w:bidi="ar-JO"/>
        </w:rPr>
        <w:t>ينظر, الرازي ,</w:t>
      </w:r>
      <w:r w:rsidRPr="009C49FC">
        <w:rPr>
          <w:rFonts w:ascii="Simplified Arabic" w:hAnsi="Simplified Arabic" w:cs="Simplified Arabic" w:hint="cs"/>
          <w:sz w:val="24"/>
          <w:szCs w:val="24"/>
          <w:rtl/>
          <w:lang w:bidi="ar-JO"/>
        </w:rPr>
        <w:t xml:space="preserve"> </w:t>
      </w:r>
      <w:r w:rsidRPr="009C49FC">
        <w:rPr>
          <w:rFonts w:ascii="Simplified Arabic" w:hAnsi="Simplified Arabic" w:cs="Simplified Arabic"/>
          <w:sz w:val="24"/>
          <w:szCs w:val="24"/>
          <w:rtl/>
          <w:lang w:bidi="ar-JO"/>
        </w:rPr>
        <w:t>مفاتيح الغيب , ج25, ص70-71</w:t>
      </w:r>
    </w:p>
  </w:footnote>
  <w:footnote w:id="381">
    <w:p w:rsidR="004F6CF9" w:rsidRPr="009C49F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w:t>
      </w:r>
      <w:r w:rsidRPr="009C49FC">
        <w:rPr>
          <w:rFonts w:ascii="Simplified Arabic" w:hAnsi="Simplified Arabic" w:cs="Simplified Arabic"/>
          <w:color w:val="000080"/>
          <w:sz w:val="24"/>
          <w:szCs w:val="24"/>
          <w:rtl/>
          <w:lang w:bidi="ar-IQ"/>
        </w:rPr>
        <w:t xml:space="preserve">ينظر , </w:t>
      </w:r>
      <w:r w:rsidRPr="009C49FC">
        <w:rPr>
          <w:rFonts w:ascii="Simplified Arabic" w:hAnsi="Simplified Arabic" w:cs="Simplified Arabic" w:hint="cs"/>
          <w:color w:val="000080"/>
          <w:sz w:val="24"/>
          <w:szCs w:val="24"/>
          <w:rtl/>
          <w:lang w:bidi="ar-IQ"/>
        </w:rPr>
        <w:t xml:space="preserve">المراغي , </w:t>
      </w:r>
      <w:r w:rsidRPr="009C49FC">
        <w:rPr>
          <w:rFonts w:ascii="Simplified Arabic" w:hAnsi="Simplified Arabic" w:cs="Simplified Arabic"/>
          <w:color w:val="000000"/>
          <w:sz w:val="24"/>
          <w:szCs w:val="24"/>
          <w:rtl/>
          <w:lang w:bidi="ar-IQ"/>
        </w:rPr>
        <w:t>تفسير المراغي</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hint="cs"/>
          <w:sz w:val="24"/>
          <w:szCs w:val="24"/>
          <w:rtl/>
          <w:lang w:bidi="ar-IQ"/>
        </w:rPr>
        <w:t>ج4,ص153</w:t>
      </w:r>
    </w:p>
  </w:footnote>
  <w:footnote w:id="382">
    <w:p w:rsidR="004F6CF9" w:rsidRPr="00B1470C" w:rsidRDefault="004F6CF9" w:rsidP="004408FD">
      <w:pPr>
        <w:autoSpaceDE w:val="0"/>
        <w:autoSpaceDN w:val="0"/>
        <w:adjustRightInd w:val="0"/>
        <w:spacing w:after="0" w:line="240" w:lineRule="auto"/>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color w:val="000080"/>
          <w:sz w:val="24"/>
          <w:szCs w:val="24"/>
          <w:rtl/>
          <w:lang w:bidi="ar-IQ"/>
        </w:rPr>
        <w:t xml:space="preserve"> السنيكي</w:t>
      </w:r>
      <w:r w:rsidRPr="009C49FC">
        <w:rPr>
          <w:rFonts w:ascii="Simplified Arabic" w:hAnsi="Simplified Arabic" w:cs="Simplified Arabic"/>
          <w:color w:val="000000"/>
          <w:sz w:val="24"/>
          <w:szCs w:val="24"/>
          <w:rtl/>
          <w:lang w:bidi="ar-IQ"/>
        </w:rPr>
        <w:t>, زكريا</w:t>
      </w:r>
      <w:r w:rsidRPr="00B1470C">
        <w:rPr>
          <w:rFonts w:ascii="Simplified Arabic" w:hAnsi="Simplified Arabic" w:cs="Simplified Arabic"/>
          <w:color w:val="000000"/>
          <w:sz w:val="24"/>
          <w:szCs w:val="24"/>
          <w:rtl/>
          <w:lang w:bidi="ar-IQ"/>
        </w:rPr>
        <w:t xml:space="preserve"> بن محمد بن أحمد بن زكريا الأنصاري، فتح الرحمن بكشف ما يلتبس في القرآن</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 xml:space="preserve"> , ص102</w:t>
      </w:r>
    </w:p>
  </w:footnote>
  <w:footnote w:id="383">
    <w:p w:rsidR="004F6CF9" w:rsidRPr="00B1470C"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hint="cs"/>
          <w:color w:val="000000"/>
          <w:sz w:val="24"/>
          <w:szCs w:val="24"/>
          <w:rtl/>
          <w:lang w:bidi="ar-IQ"/>
        </w:rPr>
        <w:t xml:space="preserve"> </w:t>
      </w:r>
      <w:r w:rsidRPr="009C49FC">
        <w:rPr>
          <w:rFonts w:ascii="Simplified Arabic" w:hAnsi="Simplified Arabic" w:cs="Simplified Arabic"/>
          <w:color w:val="000000"/>
          <w:sz w:val="24"/>
          <w:szCs w:val="24"/>
          <w:rtl/>
          <w:lang w:bidi="ar-IQ"/>
        </w:rPr>
        <w:t>بتصرف,</w:t>
      </w:r>
      <w:r w:rsidRPr="00B1470C">
        <w:rPr>
          <w:rFonts w:ascii="Simplified Arabic" w:hAnsi="Simplified Arabic" w:cs="Simplified Arabic"/>
          <w:color w:val="000000"/>
          <w:sz w:val="24"/>
          <w:szCs w:val="24"/>
          <w:rtl/>
          <w:lang w:bidi="ar-IQ"/>
        </w:rPr>
        <w:t xml:space="preserve"> الهرري </w:t>
      </w:r>
      <w:r w:rsidRPr="00B1470C">
        <w:rPr>
          <w:rFonts w:ascii="Simplified Arabic" w:hAnsi="Simplified Arabic" w:cs="Simplified Arabic"/>
          <w:color w:val="000080"/>
          <w:sz w:val="24"/>
          <w:szCs w:val="24"/>
          <w:rtl/>
          <w:lang w:bidi="ar-IQ"/>
        </w:rPr>
        <w:t xml:space="preserve">, </w:t>
      </w:r>
      <w:r w:rsidRPr="00B1470C">
        <w:rPr>
          <w:rFonts w:ascii="Simplified Arabic" w:hAnsi="Simplified Arabic" w:cs="Simplified Arabic"/>
          <w:color w:val="000000"/>
          <w:sz w:val="24"/>
          <w:szCs w:val="24"/>
          <w:rtl/>
          <w:lang w:bidi="ar-IQ"/>
        </w:rPr>
        <w:t>تفسير حدائق الروح والريحان في روابي علوم القرآن</w:t>
      </w:r>
      <w:r w:rsidRPr="00B1470C">
        <w:rPr>
          <w:rFonts w:ascii="Simplified Arabic" w:hAnsi="Simplified Arabic" w:cs="Simplified Arabic"/>
          <w:color w:val="000080"/>
          <w:sz w:val="24"/>
          <w:szCs w:val="24"/>
          <w:rtl/>
          <w:lang w:bidi="ar-IQ"/>
        </w:rPr>
        <w:t>,</w:t>
      </w:r>
      <w:r w:rsidRPr="00B1470C">
        <w:rPr>
          <w:rFonts w:ascii="Simplified Arabic" w:hAnsi="Simplified Arabic" w:cs="Simplified Arabic"/>
          <w:color w:val="000000"/>
          <w:sz w:val="24"/>
          <w:szCs w:val="24"/>
          <w:rtl/>
          <w:lang w:bidi="ar-IQ"/>
        </w:rPr>
        <w:t xml:space="preserve"> ج26</w:t>
      </w:r>
      <w:r>
        <w:rPr>
          <w:rFonts w:ascii="Simplified Arabic" w:hAnsi="Simplified Arabic" w:cs="Simplified Arabic" w:hint="cs"/>
          <w:color w:val="000000"/>
          <w:sz w:val="24"/>
          <w:szCs w:val="24"/>
          <w:rtl/>
          <w:lang w:bidi="ar-IQ"/>
        </w:rPr>
        <w:t xml:space="preserve">, </w:t>
      </w:r>
      <w:r w:rsidRPr="00B1470C">
        <w:rPr>
          <w:rFonts w:ascii="Simplified Arabic" w:hAnsi="Simplified Arabic" w:cs="Simplified Arabic"/>
          <w:color w:val="000000"/>
          <w:sz w:val="24"/>
          <w:szCs w:val="24"/>
          <w:rtl/>
          <w:lang w:bidi="ar-IQ"/>
        </w:rPr>
        <w:t>ص380</w:t>
      </w:r>
    </w:p>
  </w:footnote>
  <w:footnote w:id="384">
    <w:p w:rsidR="004F6CF9" w:rsidRPr="009C49FC" w:rsidRDefault="004F6CF9" w:rsidP="004408FD">
      <w:pPr>
        <w:pStyle w:val="FootnoteText"/>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البخاري, صحيح البخاري , باب ,ج6 ,ص 93 ,برقم 4730 , والامام مسلم ,ج4,ص2188, برقم 2849 </w:t>
      </w:r>
    </w:p>
  </w:footnote>
  <w:footnote w:id="385">
    <w:p w:rsidR="004F6CF9" w:rsidRPr="009C49FC" w:rsidRDefault="004F6CF9" w:rsidP="004408FD">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color w:val="000080"/>
          <w:sz w:val="24"/>
          <w:szCs w:val="24"/>
          <w:rtl/>
          <w:lang w:bidi="ar-IQ"/>
        </w:rPr>
        <w:t xml:space="preserve"> بتصرف , </w:t>
      </w:r>
      <w:r w:rsidRPr="009C49FC">
        <w:rPr>
          <w:rFonts w:ascii="Simplified Arabic" w:hAnsi="Simplified Arabic" w:cs="Simplified Arabic"/>
          <w:color w:val="000000"/>
          <w:sz w:val="24"/>
          <w:szCs w:val="24"/>
          <w:rtl/>
          <w:lang w:bidi="ar-IQ"/>
        </w:rPr>
        <w:t>الهرري الشافعي, تفسير حدائق الروح والريحان في روابي علوم القرآن</w:t>
      </w:r>
      <w:r w:rsidRPr="009C49FC">
        <w:rPr>
          <w:rFonts w:ascii="Simplified Arabic" w:hAnsi="Simplified Arabic" w:cs="Simplified Arabic"/>
          <w:color w:val="000080"/>
          <w:sz w:val="24"/>
          <w:szCs w:val="24"/>
          <w:rtl/>
          <w:lang w:bidi="ar-IQ"/>
        </w:rPr>
        <w:t>,</w:t>
      </w:r>
      <w:r w:rsidRPr="009C49FC">
        <w:rPr>
          <w:rFonts w:ascii="Simplified Arabic" w:hAnsi="Simplified Arabic" w:cs="Simplified Arabic"/>
          <w:sz w:val="24"/>
          <w:szCs w:val="24"/>
          <w:rtl/>
          <w:lang w:bidi="ar-IQ"/>
        </w:rPr>
        <w:t xml:space="preserve"> ج26,ص398</w:t>
      </w:r>
      <w:r w:rsidRPr="009C49FC">
        <w:rPr>
          <w:rFonts w:ascii="Simplified Arabic" w:hAnsi="Simplified Arabic" w:cs="Simplified Arabic"/>
          <w:color w:val="000080"/>
          <w:sz w:val="24"/>
          <w:szCs w:val="24"/>
          <w:rtl/>
          <w:lang w:bidi="ar-IQ"/>
        </w:rPr>
        <w:t xml:space="preserve"> , وينظر,</w:t>
      </w:r>
      <w:r w:rsidRPr="009C49FC">
        <w:rPr>
          <w:rFonts w:ascii="Simplified Arabic" w:hAnsi="Simplified Arabic" w:cs="Simplified Arabic"/>
          <w:color w:val="000000"/>
          <w:sz w:val="24"/>
          <w:szCs w:val="24"/>
          <w:rtl/>
          <w:lang w:bidi="ar-IQ"/>
        </w:rPr>
        <w:t xml:space="preserve">  الزجاج  , معاني القرآن وإعرابه ,ج4, ص428,وينظر ,القشيري , لطائف الاشارات ,ج2,ص387</w:t>
      </w:r>
    </w:p>
  </w:footnote>
  <w:footnote w:id="386">
    <w:p w:rsidR="004F6CF9" w:rsidRPr="009C49FC" w:rsidRDefault="004F6CF9" w:rsidP="004408FD">
      <w:pPr>
        <w:autoSpaceDE w:val="0"/>
        <w:autoSpaceDN w:val="0"/>
        <w:adjustRightInd w:val="0"/>
        <w:spacing w:after="0" w:line="240" w:lineRule="auto"/>
        <w:jc w:val="both"/>
        <w:rPr>
          <w:rFonts w:ascii="Simplified Arabic" w:hAnsi="Simplified Arabic" w:cs="Simplified Arabic"/>
          <w:color w:val="000080"/>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الرازي,</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مفاتيح الغيب , ج27,ص66</w:t>
      </w:r>
    </w:p>
  </w:footnote>
  <w:footnote w:id="387">
    <w:p w:rsidR="004F6CF9" w:rsidRPr="009C49FC"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الواحدي, الوسيط في تفسير القرآن المجيد</w:t>
      </w:r>
      <w:r w:rsidRPr="009C49FC">
        <w:rPr>
          <w:rFonts w:ascii="Simplified Arabic" w:hAnsi="Simplified Arabic" w:cs="Simplified Arabic"/>
          <w:color w:val="000080"/>
          <w:sz w:val="24"/>
          <w:szCs w:val="24"/>
          <w:rtl/>
          <w:lang w:bidi="ar-IQ"/>
        </w:rPr>
        <w:t>,</w:t>
      </w:r>
      <w:r w:rsidRPr="009C49FC">
        <w:rPr>
          <w:rFonts w:ascii="Simplified Arabic" w:hAnsi="Simplified Arabic" w:cs="Simplified Arabic"/>
          <w:sz w:val="24"/>
          <w:szCs w:val="24"/>
          <w:rtl/>
          <w:lang w:bidi="ar-IQ"/>
        </w:rPr>
        <w:t xml:space="preserve"> ج4 </w:t>
      </w:r>
      <w:r w:rsidRPr="009C49FC">
        <w:rPr>
          <w:rFonts w:ascii="Simplified Arabic" w:hAnsi="Simplified Arabic" w:cs="Simplified Arabic" w:hint="cs"/>
          <w:sz w:val="24"/>
          <w:szCs w:val="24"/>
          <w:rtl/>
          <w:lang w:bidi="ar-IQ"/>
        </w:rPr>
        <w:t xml:space="preserve">, </w:t>
      </w:r>
      <w:r w:rsidRPr="009C49FC">
        <w:rPr>
          <w:rFonts w:ascii="Simplified Arabic" w:hAnsi="Simplified Arabic" w:cs="Simplified Arabic"/>
          <w:sz w:val="24"/>
          <w:szCs w:val="24"/>
          <w:rtl/>
          <w:lang w:bidi="ar-IQ"/>
        </w:rPr>
        <w:t>ص94</w:t>
      </w:r>
    </w:p>
  </w:footnote>
  <w:footnote w:id="388">
    <w:p w:rsidR="004F6CF9" w:rsidRPr="009C49FC" w:rsidRDefault="004F6CF9" w:rsidP="004408FD">
      <w:pPr>
        <w:autoSpaceDE w:val="0"/>
        <w:autoSpaceDN w:val="0"/>
        <w:adjustRightInd w:val="0"/>
        <w:spacing w:after="0" w:line="240" w:lineRule="auto"/>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w:t>
      </w:r>
      <w:r w:rsidRPr="009C49FC">
        <w:rPr>
          <w:rFonts w:ascii="Simplified Arabic" w:hAnsi="Simplified Arabic" w:cs="Simplified Arabic"/>
          <w:color w:val="000080"/>
          <w:sz w:val="24"/>
          <w:szCs w:val="24"/>
          <w:rtl/>
          <w:lang w:bidi="ar-IQ"/>
        </w:rPr>
        <w:t xml:space="preserve">ابن قيم الجوزيه, </w:t>
      </w:r>
      <w:r w:rsidRPr="009C49FC">
        <w:rPr>
          <w:rFonts w:ascii="Simplified Arabic" w:hAnsi="Simplified Arabic" w:cs="Simplified Arabic"/>
          <w:color w:val="000000"/>
          <w:sz w:val="24"/>
          <w:szCs w:val="24"/>
          <w:rtl/>
          <w:lang w:bidi="ar-IQ"/>
        </w:rPr>
        <w:t>بدائع الفوائد</w:t>
      </w:r>
      <w:r w:rsidRPr="009C49FC">
        <w:rPr>
          <w:rFonts w:ascii="Simplified Arabic" w:hAnsi="Simplified Arabic" w:cs="Simplified Arabic"/>
          <w:color w:val="000080"/>
          <w:sz w:val="24"/>
          <w:szCs w:val="24"/>
          <w:rtl/>
          <w:lang w:bidi="ar-IQ"/>
        </w:rPr>
        <w:t>,</w:t>
      </w:r>
      <w:r w:rsidRPr="009C49FC">
        <w:rPr>
          <w:rFonts w:ascii="Simplified Arabic" w:hAnsi="Simplified Arabic" w:cs="Simplified Arabic"/>
          <w:color w:val="000000"/>
          <w:sz w:val="24"/>
          <w:szCs w:val="24"/>
          <w:rtl/>
          <w:lang w:bidi="ar-IQ"/>
        </w:rPr>
        <w:t xml:space="preserve"> 4,ج3,ص70و ج1,ص218 وينظر ,ابن قيم الجوزيه,</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مدارج السالكين بين منازل إياك نعبد وإياك نستعين</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 xml:space="preserve"> ,</w:t>
      </w:r>
      <w:r w:rsidRPr="009C49FC">
        <w:rPr>
          <w:rFonts w:ascii="Simplified Arabic" w:hAnsi="Simplified Arabic" w:cs="Simplified Arabic"/>
          <w:sz w:val="24"/>
          <w:szCs w:val="24"/>
          <w:rtl/>
          <w:lang w:bidi="ar-IQ"/>
        </w:rPr>
        <w:t>ج1,ص326 وينظر</w:t>
      </w:r>
      <w:r w:rsidRPr="009C49FC">
        <w:rPr>
          <w:rFonts w:ascii="Simplified Arabic" w:hAnsi="Simplified Arabic" w:cs="Simplified Arabic" w:hint="cs"/>
          <w:color w:val="000000"/>
          <w:sz w:val="24"/>
          <w:szCs w:val="24"/>
          <w:rtl/>
          <w:lang w:bidi="ar-IQ"/>
        </w:rPr>
        <w:t>, الزحيلي ,</w:t>
      </w:r>
      <w:r w:rsidRPr="009C49FC">
        <w:rPr>
          <w:rFonts w:ascii="Simplified Arabic" w:hAnsi="Simplified Arabic" w:cs="Simplified Arabic"/>
          <w:color w:val="000000"/>
          <w:sz w:val="24"/>
          <w:szCs w:val="24"/>
          <w:rtl/>
          <w:lang w:bidi="ar-IQ"/>
        </w:rPr>
        <w:t xml:space="preserve"> التفسير المنير في العقيدة والشريعة والمنهج</w:t>
      </w:r>
      <w:r w:rsidRPr="009C49FC">
        <w:rPr>
          <w:rFonts w:ascii="Simplified Arabic" w:hAnsi="Simplified Arabic" w:cs="Simplified Arabic" w:hint="cs"/>
          <w:color w:val="000080"/>
          <w:sz w:val="24"/>
          <w:szCs w:val="24"/>
          <w:rtl/>
          <w:lang w:bidi="ar-IQ"/>
        </w:rPr>
        <w:t xml:space="preserve">, </w:t>
      </w:r>
      <w:r w:rsidRPr="009C49FC">
        <w:rPr>
          <w:rFonts w:ascii="Simplified Arabic" w:hAnsi="Simplified Arabic" w:cs="Simplified Arabic"/>
          <w:color w:val="000000"/>
          <w:sz w:val="24"/>
          <w:szCs w:val="24"/>
          <w:rtl/>
          <w:lang w:bidi="ar-IQ"/>
        </w:rPr>
        <w:t>30,ج25, ص241</w:t>
      </w:r>
    </w:p>
    <w:p w:rsidR="004F6CF9" w:rsidRPr="00B1470C" w:rsidRDefault="004F6CF9" w:rsidP="004408FD">
      <w:pPr>
        <w:autoSpaceDE w:val="0"/>
        <w:autoSpaceDN w:val="0"/>
        <w:adjustRightInd w:val="0"/>
        <w:spacing w:after="0" w:line="240" w:lineRule="auto"/>
        <w:jc w:val="both"/>
        <w:rPr>
          <w:rFonts w:ascii="Simplified Arabic" w:hAnsi="Simplified Arabic" w:cs="Simplified Arabic"/>
          <w:color w:val="000000"/>
          <w:sz w:val="24"/>
          <w:szCs w:val="24"/>
          <w:lang w:bidi="ar-IQ"/>
        </w:rPr>
      </w:pPr>
    </w:p>
  </w:footnote>
  <w:footnote w:id="389">
    <w:p w:rsidR="004F6CF9" w:rsidRPr="009C49F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ينظر</w:t>
      </w:r>
      <w:r w:rsidRPr="009C49FC">
        <w:rPr>
          <w:rFonts w:ascii="Simplified Arabic" w:hAnsi="Simplified Arabic" w:cs="Simplified Arabic" w:hint="cs"/>
          <w:sz w:val="24"/>
          <w:szCs w:val="24"/>
          <w:rtl/>
          <w:lang w:bidi="ar-IQ"/>
        </w:rPr>
        <w:t>, سيد قطب ,</w:t>
      </w:r>
      <w:r w:rsidRPr="009C49FC">
        <w:rPr>
          <w:rFonts w:ascii="Simplified Arabic" w:hAnsi="Simplified Arabic" w:cs="Simplified Arabic"/>
          <w:sz w:val="24"/>
          <w:szCs w:val="24"/>
          <w:rtl/>
          <w:lang w:bidi="ar-IQ"/>
        </w:rPr>
        <w:t xml:space="preserve"> في ظلال القرآن, , ج4 </w:t>
      </w:r>
      <w:r w:rsidRPr="009C49FC">
        <w:rPr>
          <w:rFonts w:ascii="Simplified Arabic" w:hAnsi="Simplified Arabic" w:cs="Simplified Arabic" w:hint="cs"/>
          <w:sz w:val="24"/>
          <w:szCs w:val="24"/>
          <w:rtl/>
          <w:lang w:bidi="ar-IQ"/>
        </w:rPr>
        <w:t xml:space="preserve">, </w:t>
      </w:r>
      <w:r w:rsidRPr="009C49FC">
        <w:rPr>
          <w:rFonts w:ascii="Simplified Arabic" w:hAnsi="Simplified Arabic" w:cs="Simplified Arabic"/>
          <w:sz w:val="24"/>
          <w:szCs w:val="24"/>
          <w:rtl/>
          <w:lang w:bidi="ar-IQ"/>
        </w:rPr>
        <w:t>ص2245.</w:t>
      </w:r>
    </w:p>
  </w:footnote>
  <w:footnote w:id="390">
    <w:p w:rsidR="004F6CF9" w:rsidRPr="009C49FC" w:rsidRDefault="004F6CF9" w:rsidP="00067C37">
      <w:pPr>
        <w:pStyle w:val="FootnoteText"/>
        <w:ind w:left="310" w:hangingChars="129" w:hanging="310"/>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 بتصرف ,النسفي ,</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أبو</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البركات</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عبد</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الله</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أحمد</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محمود</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حافظ</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الدين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النسفي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المتوفى</w:t>
      </w:r>
      <w:r w:rsidRPr="00067C37">
        <w:rPr>
          <w:rFonts w:ascii="Simplified Arabic" w:hAnsi="Simplified Arabic" w:cs="Simplified Arabic"/>
          <w:sz w:val="24"/>
          <w:szCs w:val="24"/>
          <w:rtl/>
        </w:rPr>
        <w:t>: 710</w:t>
      </w:r>
      <w:r w:rsidRPr="00067C37">
        <w:rPr>
          <w:rFonts w:ascii="Simplified Arabic" w:hAnsi="Simplified Arabic" w:cs="Simplified Arabic" w:hint="cs"/>
          <w:sz w:val="24"/>
          <w:szCs w:val="24"/>
          <w:rtl/>
        </w:rPr>
        <w:t>هـ</w:t>
      </w:r>
      <w:r w:rsidRPr="00067C37">
        <w:rPr>
          <w:rFonts w:ascii="Simplified Arabic" w:hAnsi="Simplified Arabic" w:cs="Simplified Arabic"/>
          <w:sz w:val="24"/>
          <w:szCs w:val="24"/>
          <w:rtl/>
        </w:rPr>
        <w:t>)</w:t>
      </w:r>
      <w:r>
        <w:rPr>
          <w:rFonts w:ascii="Simplified Arabic" w:hAnsi="Simplified Arabic" w:cs="Simplified Arabic" w:hint="cs"/>
          <w:sz w:val="24"/>
          <w:szCs w:val="24"/>
          <w:rtl/>
        </w:rPr>
        <w:t xml:space="preserve"> , </w:t>
      </w:r>
      <w:r w:rsidRPr="00067C37">
        <w:rPr>
          <w:rFonts w:ascii="Simplified Arabic" w:hAnsi="Simplified Arabic" w:cs="Simplified Arabic" w:hint="cs"/>
          <w:sz w:val="24"/>
          <w:szCs w:val="24"/>
          <w:rtl/>
        </w:rPr>
        <w:t>تفسير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النسفي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مدارك</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التنزيل</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وحقائق</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التأويل</w:t>
      </w:r>
      <w:r w:rsidRPr="00067C3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67C37">
        <w:rPr>
          <w:rFonts w:ascii="Simplified Arabic" w:hAnsi="Simplified Arabic" w:cs="Simplified Arabic" w:hint="cs"/>
          <w:sz w:val="24"/>
          <w:szCs w:val="24"/>
          <w:rtl/>
        </w:rPr>
        <w:t>حققه</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وخرج</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أحاديثه</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يوسف</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علي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بديوي</w:t>
      </w:r>
      <w:r>
        <w:rPr>
          <w:rFonts w:ascii="Simplified Arabic" w:hAnsi="Simplified Arabic" w:cs="Simplified Arabic" w:hint="cs"/>
          <w:sz w:val="24"/>
          <w:szCs w:val="24"/>
          <w:rtl/>
        </w:rPr>
        <w:t xml:space="preserve"> </w:t>
      </w:r>
      <w:r w:rsidRPr="00067C37">
        <w:rPr>
          <w:rFonts w:ascii="Simplified Arabic" w:hAnsi="Simplified Arabic" w:cs="Simplified Arabic" w:hint="cs"/>
          <w:sz w:val="24"/>
          <w:szCs w:val="24"/>
          <w:rtl/>
        </w:rPr>
        <w:t>راجعه</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وقدم</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له</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محيي</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الدين</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ديب</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مستو</w:t>
      </w:r>
      <w:r>
        <w:rPr>
          <w:rFonts w:ascii="Simplified Arabic" w:hAnsi="Simplified Arabic" w:cs="Simplified Arabic" w:hint="cs"/>
          <w:sz w:val="24"/>
          <w:szCs w:val="24"/>
          <w:rtl/>
        </w:rPr>
        <w:t>,</w:t>
      </w:r>
      <w:r w:rsidRPr="00067C37">
        <w:rPr>
          <w:rFonts w:ascii="Simplified Arabic" w:hAnsi="Simplified Arabic" w:cs="Simplified Arabic" w:hint="cs"/>
          <w:sz w:val="24"/>
          <w:szCs w:val="24"/>
          <w:rtl/>
        </w:rPr>
        <w:t>الناشر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دار</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الكلم</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الطيب،</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بيروت</w:t>
      </w:r>
      <w:r>
        <w:rPr>
          <w:rFonts w:ascii="Simplified Arabic" w:hAnsi="Simplified Arabic" w:cs="Simplified Arabic" w:hint="cs"/>
          <w:sz w:val="24"/>
          <w:szCs w:val="24"/>
          <w:rtl/>
        </w:rPr>
        <w:t xml:space="preserve"> , </w:t>
      </w:r>
      <w:r w:rsidRPr="00067C37">
        <w:rPr>
          <w:rFonts w:ascii="Simplified Arabic" w:hAnsi="Simplified Arabic" w:cs="Simplified Arabic" w:hint="cs"/>
          <w:sz w:val="24"/>
          <w:szCs w:val="24"/>
          <w:rtl/>
        </w:rPr>
        <w:t>الطبعة</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الأولى،</w:t>
      </w:r>
      <w:r w:rsidRPr="00067C37">
        <w:rPr>
          <w:rFonts w:ascii="Simplified Arabic" w:hAnsi="Simplified Arabic" w:cs="Simplified Arabic"/>
          <w:sz w:val="24"/>
          <w:szCs w:val="24"/>
          <w:rtl/>
        </w:rPr>
        <w:t xml:space="preserve"> 1419 </w:t>
      </w:r>
      <w:r w:rsidRPr="00067C37">
        <w:rPr>
          <w:rFonts w:ascii="Simplified Arabic" w:hAnsi="Simplified Arabic" w:cs="Simplified Arabic" w:hint="cs"/>
          <w:sz w:val="24"/>
          <w:szCs w:val="24"/>
          <w:rtl/>
        </w:rPr>
        <w:t>هـ</w:t>
      </w:r>
      <w:r w:rsidRPr="00067C37">
        <w:rPr>
          <w:rFonts w:ascii="Simplified Arabic" w:hAnsi="Simplified Arabic" w:cs="Simplified Arabic"/>
          <w:sz w:val="24"/>
          <w:szCs w:val="24"/>
          <w:rtl/>
        </w:rPr>
        <w:t xml:space="preserve"> - 1998 </w:t>
      </w:r>
      <w:r w:rsidRPr="00067C37">
        <w:rPr>
          <w:rFonts w:ascii="Simplified Arabic" w:hAnsi="Simplified Arabic" w:cs="Simplified Arabic" w:hint="cs"/>
          <w:sz w:val="24"/>
          <w:szCs w:val="24"/>
          <w:rtl/>
        </w:rPr>
        <w:t>م</w:t>
      </w:r>
      <w:r>
        <w:rPr>
          <w:rFonts w:ascii="Simplified Arabic" w:hAnsi="Simplified Arabic" w:cs="Simplified Arabic" w:hint="cs"/>
          <w:sz w:val="24"/>
          <w:szCs w:val="24"/>
          <w:rtl/>
        </w:rPr>
        <w:t xml:space="preserve">, </w:t>
      </w:r>
      <w:r w:rsidRPr="00067C37">
        <w:rPr>
          <w:rFonts w:ascii="Simplified Arabic" w:hAnsi="Simplified Arabic" w:cs="Simplified Arabic" w:hint="cs"/>
          <w:sz w:val="24"/>
          <w:szCs w:val="24"/>
          <w:rtl/>
        </w:rPr>
        <w:t>عدد</w:t>
      </w:r>
      <w:r w:rsidRPr="00067C37">
        <w:rPr>
          <w:rFonts w:ascii="Simplified Arabic" w:hAnsi="Simplified Arabic" w:cs="Simplified Arabic"/>
          <w:sz w:val="24"/>
          <w:szCs w:val="24"/>
          <w:rtl/>
        </w:rPr>
        <w:t xml:space="preserve"> </w:t>
      </w:r>
      <w:r w:rsidRPr="00067C37">
        <w:rPr>
          <w:rFonts w:ascii="Simplified Arabic" w:hAnsi="Simplified Arabic" w:cs="Simplified Arabic" w:hint="cs"/>
          <w:sz w:val="24"/>
          <w:szCs w:val="24"/>
          <w:rtl/>
        </w:rPr>
        <w:t>الأجزاء</w:t>
      </w:r>
      <w:r w:rsidRPr="00067C37">
        <w:rPr>
          <w:rFonts w:ascii="Simplified Arabic" w:hAnsi="Simplified Arabic" w:cs="Simplified Arabic"/>
          <w:sz w:val="24"/>
          <w:szCs w:val="24"/>
          <w:rtl/>
        </w:rPr>
        <w:t>: 3</w:t>
      </w:r>
      <w:r w:rsidRPr="009C49FC">
        <w:rPr>
          <w:rFonts w:ascii="Simplified Arabic" w:hAnsi="Simplified Arabic" w:cs="Simplified Arabic"/>
          <w:color w:val="000000"/>
          <w:sz w:val="24"/>
          <w:szCs w:val="24"/>
          <w:rtl/>
          <w:lang w:bidi="ar-IQ"/>
        </w:rPr>
        <w:t>,</w:t>
      </w:r>
      <w:r w:rsidRPr="009C49FC">
        <w:rPr>
          <w:rFonts w:ascii="Simplified Arabic" w:hAnsi="Simplified Arabic" w:cs="Simplified Arabic"/>
          <w:sz w:val="24"/>
          <w:szCs w:val="24"/>
          <w:rtl/>
        </w:rPr>
        <w:t>ج2 ص271</w:t>
      </w:r>
    </w:p>
  </w:footnote>
  <w:footnote w:id="391">
    <w:p w:rsidR="004F6CF9" w:rsidRPr="009C49FC" w:rsidRDefault="004F6CF9" w:rsidP="004408FD">
      <w:pPr>
        <w:pStyle w:val="FootnoteText"/>
        <w:ind w:left="310" w:hangingChars="129" w:hanging="310"/>
        <w:jc w:val="both"/>
        <w:rPr>
          <w:rFonts w:ascii="Simplified Arabic" w:hAnsi="Simplified Arabic" w:cs="Simplified Arabic"/>
          <w:sz w:val="24"/>
          <w:szCs w:val="24"/>
          <w:rtl/>
        </w:rPr>
      </w:pPr>
      <w:r w:rsidRPr="009C49FC">
        <w:rPr>
          <w:rFonts w:ascii="Simplified Arabic" w:hAnsi="Simplified Arabic" w:cs="Simplified Arabic"/>
          <w:sz w:val="24"/>
          <w:szCs w:val="24"/>
        </w:rPr>
        <w:t>(</w:t>
      </w: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 xml:space="preserve"> بتصرف,ابن عاشور , التحرير والتنوير, ج15 </w:t>
      </w:r>
      <w:r w:rsidRPr="009C49FC">
        <w:rPr>
          <w:rFonts w:ascii="Simplified Arabic" w:hAnsi="Simplified Arabic" w:cs="Simplified Arabic" w:hint="cs"/>
          <w:sz w:val="24"/>
          <w:szCs w:val="24"/>
          <w:rtl/>
        </w:rPr>
        <w:t>,</w:t>
      </w:r>
      <w:r w:rsidRPr="009C49FC">
        <w:rPr>
          <w:rFonts w:ascii="Simplified Arabic" w:hAnsi="Simplified Arabic" w:cs="Simplified Arabic"/>
          <w:sz w:val="24"/>
          <w:szCs w:val="24"/>
          <w:rtl/>
        </w:rPr>
        <w:t>ص176</w:t>
      </w:r>
    </w:p>
  </w:footnote>
  <w:footnote w:id="392">
    <w:p w:rsidR="004F6CF9" w:rsidRPr="009C49FC" w:rsidRDefault="004F6CF9" w:rsidP="00067C37">
      <w:pPr>
        <w:autoSpaceDE w:val="0"/>
        <w:autoSpaceDN w:val="0"/>
        <w:adjustRightInd w:val="0"/>
        <w:spacing w:after="0" w:line="240" w:lineRule="auto"/>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color w:val="000080"/>
          <w:sz w:val="24"/>
          <w:szCs w:val="24"/>
          <w:rtl/>
          <w:lang w:bidi="ar-IQ"/>
        </w:rPr>
        <w:t xml:space="preserve"> ابن قتيبة, , </w:t>
      </w:r>
      <w:r w:rsidRPr="009C49FC">
        <w:rPr>
          <w:rFonts w:ascii="Simplified Arabic" w:hAnsi="Simplified Arabic" w:cs="Simplified Arabic"/>
          <w:color w:val="000000"/>
          <w:sz w:val="24"/>
          <w:szCs w:val="24"/>
          <w:rtl/>
          <w:lang w:bidi="ar-IQ"/>
        </w:rPr>
        <w:t>أبو محمد عبد الله بن مسلم بن قتيبة الدينوري (ت: 276هـ) ,تأويل مشكل القرآن</w:t>
      </w:r>
      <w:r>
        <w:rPr>
          <w:rFonts w:ascii="Simplified Arabic" w:hAnsi="Simplified Arabic" w:cs="Simplified Arabic" w:hint="cs"/>
          <w:color w:val="000080"/>
          <w:sz w:val="24"/>
          <w:szCs w:val="24"/>
          <w:rtl/>
          <w:lang w:bidi="ar-IQ"/>
        </w:rPr>
        <w:t xml:space="preserve"> , </w:t>
      </w:r>
      <w:r w:rsidRPr="009C49FC">
        <w:rPr>
          <w:rFonts w:ascii="Simplified Arabic" w:hAnsi="Simplified Arabic" w:cs="Simplified Arabic"/>
          <w:color w:val="000080"/>
          <w:sz w:val="24"/>
          <w:szCs w:val="24"/>
          <w:rtl/>
          <w:lang w:bidi="ar-IQ"/>
        </w:rPr>
        <w:t xml:space="preserve">تح: </w:t>
      </w:r>
      <w:r w:rsidRPr="009C49FC">
        <w:rPr>
          <w:rFonts w:ascii="Simplified Arabic" w:hAnsi="Simplified Arabic" w:cs="Simplified Arabic"/>
          <w:color w:val="000000"/>
          <w:sz w:val="24"/>
          <w:szCs w:val="24"/>
          <w:rtl/>
          <w:lang w:bidi="ar-IQ"/>
        </w:rPr>
        <w:t>إبراهيم شمس الدين</w:t>
      </w:r>
      <w:r w:rsidRPr="009C49FC">
        <w:rPr>
          <w:rFonts w:ascii="Simplified Arabic" w:hAnsi="Simplified Arabic" w:cs="Simplified Arabic"/>
          <w:color w:val="000080"/>
          <w:sz w:val="24"/>
          <w:szCs w:val="24"/>
          <w:rtl/>
          <w:lang w:bidi="ar-IQ"/>
        </w:rPr>
        <w:t xml:space="preserve">, الناشر: </w:t>
      </w:r>
      <w:r w:rsidRPr="009C49FC">
        <w:rPr>
          <w:rFonts w:ascii="Simplified Arabic" w:hAnsi="Simplified Arabic" w:cs="Simplified Arabic"/>
          <w:color w:val="000000"/>
          <w:sz w:val="24"/>
          <w:szCs w:val="24"/>
          <w:rtl/>
          <w:lang w:bidi="ar-IQ"/>
        </w:rPr>
        <w:t>دار الكتب العلمية، بيروت – لبنان,</w:t>
      </w:r>
      <w:r w:rsidRPr="009C49FC">
        <w:rPr>
          <w:rFonts w:ascii="Simplified Arabic" w:hAnsi="Simplified Arabic" w:cs="Simplified Arabic"/>
          <w:sz w:val="24"/>
          <w:szCs w:val="24"/>
          <w:rtl/>
          <w:lang w:bidi="ar-IQ"/>
        </w:rPr>
        <w:t>ج1</w:t>
      </w:r>
      <w:r w:rsidRPr="009C49FC">
        <w:rPr>
          <w:rFonts w:ascii="Simplified Arabic" w:hAnsi="Simplified Arabic" w:cs="Simplified Arabic" w:hint="cs"/>
          <w:sz w:val="24"/>
          <w:szCs w:val="24"/>
          <w:rtl/>
          <w:lang w:bidi="ar-IQ"/>
        </w:rPr>
        <w:t xml:space="preserve">, </w:t>
      </w:r>
      <w:r w:rsidRPr="009C49FC">
        <w:rPr>
          <w:rFonts w:ascii="Simplified Arabic" w:hAnsi="Simplified Arabic" w:cs="Simplified Arabic"/>
          <w:sz w:val="24"/>
          <w:szCs w:val="24"/>
          <w:rtl/>
          <w:lang w:bidi="ar-IQ"/>
        </w:rPr>
        <w:t>ص133</w:t>
      </w:r>
    </w:p>
  </w:footnote>
  <w:footnote w:id="393">
    <w:p w:rsidR="004F6CF9" w:rsidRPr="009C49FC" w:rsidRDefault="004F6CF9" w:rsidP="004408FD">
      <w:pPr>
        <w:pStyle w:val="FootnoteText"/>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الرازي, مفاتيح الغيب ,ج21,ص379</w:t>
      </w:r>
    </w:p>
  </w:footnote>
  <w:footnote w:id="394">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Fonts w:ascii="Simplified Arabic" w:hAnsi="Simplified Arabic" w:cs="Simplified Arabic"/>
          <w:sz w:val="24"/>
          <w:szCs w:val="24"/>
          <w:rtl/>
        </w:rPr>
        <w:t>(</w:t>
      </w:r>
      <w:r w:rsidRPr="009C49FC">
        <w:rPr>
          <w:rStyle w:val="FootnoteReference"/>
          <w:rFonts w:ascii="Simplified Arabic" w:hAnsi="Simplified Arabic" w:cs="Simplified Arabic"/>
          <w:sz w:val="24"/>
          <w:szCs w:val="24"/>
          <w:vertAlign w:val="baseline"/>
          <w:rtl/>
        </w:rPr>
        <w:footnoteRef/>
      </w:r>
      <w:r w:rsidRPr="009C49FC">
        <w:rPr>
          <w:rFonts w:ascii="Simplified Arabic" w:hAnsi="Simplified Arabic" w:cs="Simplified Arabic"/>
          <w:sz w:val="24"/>
          <w:szCs w:val="24"/>
          <w:rtl/>
        </w:rPr>
        <w:t>) الالوسي  , روح المعاني ,ج8, ص75</w:t>
      </w:r>
    </w:p>
  </w:footnote>
  <w:footnote w:id="395">
    <w:p w:rsidR="004F6CF9" w:rsidRPr="009C49F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 ينظر, الرازي,مفاتيح الغيب, ج21</w:t>
      </w:r>
      <w:r>
        <w:rPr>
          <w:rFonts w:ascii="Simplified Arabic" w:hAnsi="Simplified Arabic" w:cs="Simplified Arabic" w:hint="cs"/>
          <w:sz w:val="24"/>
          <w:szCs w:val="24"/>
          <w:rtl/>
        </w:rPr>
        <w:t xml:space="preserve">, </w:t>
      </w:r>
      <w:r w:rsidRPr="009C49FC">
        <w:rPr>
          <w:rFonts w:ascii="Simplified Arabic" w:hAnsi="Simplified Arabic" w:cs="Simplified Arabic"/>
          <w:sz w:val="24"/>
          <w:szCs w:val="24"/>
          <w:rtl/>
        </w:rPr>
        <w:t>ص378</w:t>
      </w:r>
    </w:p>
  </w:footnote>
  <w:footnote w:id="396">
    <w:p w:rsidR="004F6CF9" w:rsidRPr="009C49F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color w:val="000080"/>
          <w:sz w:val="24"/>
          <w:szCs w:val="24"/>
          <w:rtl/>
          <w:lang w:bidi="ar-IQ"/>
        </w:rPr>
        <w:t xml:space="preserve"> النحاس , </w:t>
      </w:r>
      <w:r w:rsidRPr="009C49FC">
        <w:rPr>
          <w:rFonts w:ascii="Simplified Arabic" w:hAnsi="Simplified Arabic" w:cs="Simplified Arabic" w:hint="cs"/>
          <w:color w:val="000000"/>
          <w:sz w:val="24"/>
          <w:szCs w:val="24"/>
          <w:rtl/>
          <w:lang w:bidi="ar-IQ"/>
        </w:rPr>
        <w:t>أعراب القرآن</w:t>
      </w:r>
      <w:r w:rsidRPr="009C49FC">
        <w:rPr>
          <w:rFonts w:ascii="Simplified Arabic" w:hAnsi="Simplified Arabic" w:cs="Simplified Arabic"/>
          <w:color w:val="000000"/>
          <w:sz w:val="24"/>
          <w:szCs w:val="24"/>
          <w:rtl/>
          <w:lang w:bidi="ar-IQ"/>
        </w:rPr>
        <w:t>, ج2</w:t>
      </w:r>
      <w:r>
        <w:rPr>
          <w:rFonts w:ascii="Simplified Arabic" w:hAnsi="Simplified Arabic" w:cs="Simplified Arabic" w:hint="cs"/>
          <w:color w:val="000000"/>
          <w:sz w:val="24"/>
          <w:szCs w:val="24"/>
          <w:rtl/>
          <w:lang w:bidi="ar-IQ"/>
        </w:rPr>
        <w:t xml:space="preserve">, </w:t>
      </w:r>
      <w:r w:rsidRPr="009C49FC">
        <w:rPr>
          <w:rFonts w:ascii="Simplified Arabic" w:hAnsi="Simplified Arabic" w:cs="Simplified Arabic"/>
          <w:color w:val="000000"/>
          <w:sz w:val="24"/>
          <w:szCs w:val="24"/>
          <w:rtl/>
          <w:lang w:bidi="ar-IQ"/>
        </w:rPr>
        <w:t>ص280</w:t>
      </w:r>
    </w:p>
  </w:footnote>
  <w:footnote w:id="397">
    <w:p w:rsidR="004F6CF9" w:rsidRPr="00B1470C" w:rsidRDefault="004F6CF9" w:rsidP="004408FD">
      <w:pPr>
        <w:pStyle w:val="FootnoteText"/>
        <w:ind w:left="310" w:hangingChars="129" w:hanging="310"/>
        <w:jc w:val="both"/>
        <w:rPr>
          <w:rFonts w:ascii="Simplified Arabic" w:hAnsi="Simplified Arabic" w:cs="Simplified Arabic"/>
          <w:sz w:val="24"/>
          <w:szCs w:val="24"/>
          <w:rtl/>
          <w:lang w:bidi="ar-IQ"/>
        </w:rPr>
      </w:pPr>
      <w:r w:rsidRPr="009C49FC">
        <w:rPr>
          <w:rFonts w:ascii="Simplified Arabic" w:hAnsi="Simplified Arabic" w:cs="Simplified Arabic"/>
          <w:sz w:val="24"/>
          <w:szCs w:val="24"/>
          <w:lang w:bidi="ar-IQ"/>
        </w:rPr>
        <w:t>(</w:t>
      </w: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lang w:bidi="ar-IQ"/>
        </w:rPr>
        <w:t>)</w:t>
      </w:r>
      <w:r w:rsidRPr="009C49FC">
        <w:rPr>
          <w:rFonts w:ascii="Simplified Arabic" w:hAnsi="Simplified Arabic" w:cs="Simplified Arabic"/>
          <w:sz w:val="24"/>
          <w:szCs w:val="24"/>
          <w:rtl/>
          <w:lang w:bidi="ar-IQ"/>
        </w:rPr>
        <w:t xml:space="preserve"> القرطبي,الجامع لاحكام القرآن, ج10 , ص301،</w:t>
      </w:r>
    </w:p>
  </w:footnote>
  <w:footnote w:id="398">
    <w:p w:rsidR="004F6CF9" w:rsidRPr="009C49F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rtl/>
          <w:lang w:bidi="ar-IQ"/>
        </w:rPr>
      </w:pPr>
      <w:r w:rsidRPr="009C49FC">
        <w:rPr>
          <w:rFonts w:ascii="Simplified Arabic" w:hAnsi="Simplified Arabic" w:cs="Simplified Arabic"/>
          <w:color w:val="000080"/>
          <w:sz w:val="24"/>
          <w:szCs w:val="24"/>
          <w:lang w:bidi="ar-IQ"/>
        </w:rPr>
        <w:t>(</w:t>
      </w: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color w:val="000080"/>
          <w:sz w:val="24"/>
          <w:szCs w:val="24"/>
          <w:lang w:bidi="ar-IQ"/>
        </w:rPr>
        <w:t>)</w:t>
      </w:r>
      <w:r w:rsidRPr="009C49FC">
        <w:rPr>
          <w:rFonts w:ascii="Simplified Arabic" w:hAnsi="Simplified Arabic" w:cs="Simplified Arabic"/>
          <w:color w:val="000080"/>
          <w:sz w:val="24"/>
          <w:szCs w:val="24"/>
          <w:rtl/>
          <w:lang w:bidi="ar-IQ"/>
        </w:rPr>
        <w:t xml:space="preserve"> ينظر, </w:t>
      </w:r>
      <w:r>
        <w:rPr>
          <w:rFonts w:ascii="Simplified Arabic" w:hAnsi="Simplified Arabic" w:cs="Simplified Arabic" w:hint="cs"/>
          <w:color w:val="000080"/>
          <w:sz w:val="24"/>
          <w:szCs w:val="24"/>
          <w:rtl/>
          <w:lang w:bidi="ar-IQ"/>
        </w:rPr>
        <w:t>ا</w:t>
      </w:r>
      <w:r w:rsidRPr="009C49FC">
        <w:rPr>
          <w:rFonts w:ascii="Simplified Arabic" w:hAnsi="Simplified Arabic" w:cs="Simplified Arabic"/>
          <w:color w:val="000080"/>
          <w:sz w:val="24"/>
          <w:szCs w:val="24"/>
          <w:rtl/>
          <w:lang w:bidi="ar-IQ"/>
        </w:rPr>
        <w:t xml:space="preserve">بن العربي, </w:t>
      </w:r>
      <w:r w:rsidRPr="009C49FC">
        <w:rPr>
          <w:rFonts w:ascii="Simplified Arabic" w:hAnsi="Simplified Arabic" w:cs="Simplified Arabic"/>
          <w:color w:val="000000"/>
          <w:sz w:val="24"/>
          <w:szCs w:val="24"/>
          <w:rtl/>
          <w:lang w:bidi="ar-IQ"/>
        </w:rPr>
        <w:t>القاضي محمد بن عبد الله أبو بكر بن العربي المعافري الاشبيلي المالكي (ت: 543هـ)</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أحكام القرآن</w:t>
      </w:r>
      <w:r w:rsidRPr="009C49FC">
        <w:rPr>
          <w:rFonts w:ascii="Simplified Arabic" w:hAnsi="Simplified Arabic" w:cs="Simplified Arabic"/>
          <w:color w:val="000080"/>
          <w:sz w:val="24"/>
          <w:szCs w:val="24"/>
          <w:rtl/>
          <w:lang w:bidi="ar-IQ"/>
        </w:rPr>
        <w:t xml:space="preserve"> راجع أصوله وخرج أحاديثه وعلَّق عليه: </w:t>
      </w:r>
      <w:r w:rsidRPr="009C49FC">
        <w:rPr>
          <w:rFonts w:ascii="Simplified Arabic" w:hAnsi="Simplified Arabic" w:cs="Simplified Arabic"/>
          <w:color w:val="000000"/>
          <w:sz w:val="24"/>
          <w:szCs w:val="24"/>
          <w:rtl/>
          <w:lang w:bidi="ar-IQ"/>
        </w:rPr>
        <w:t>محمد عبد القادر عطا</w:t>
      </w:r>
      <w:r w:rsidRPr="009C49FC">
        <w:rPr>
          <w:rFonts w:ascii="Simplified Arabic" w:hAnsi="Simplified Arabic" w:cs="Simplified Arabic"/>
          <w:color w:val="000080"/>
          <w:sz w:val="24"/>
          <w:szCs w:val="24"/>
          <w:rtl/>
          <w:lang w:bidi="ar-IQ"/>
        </w:rPr>
        <w:t xml:space="preserve">, الناشر: </w:t>
      </w:r>
      <w:r w:rsidRPr="009C49FC">
        <w:rPr>
          <w:rFonts w:ascii="Simplified Arabic" w:hAnsi="Simplified Arabic" w:cs="Simplified Arabic"/>
          <w:color w:val="000000"/>
          <w:sz w:val="24"/>
          <w:szCs w:val="24"/>
          <w:rtl/>
          <w:lang w:bidi="ar-IQ"/>
        </w:rPr>
        <w:t>دار الكتب العلمية، بيروت – لبنان</w:t>
      </w:r>
      <w:r w:rsidRPr="009C49FC">
        <w:rPr>
          <w:rFonts w:ascii="Simplified Arabic" w:hAnsi="Simplified Arabic" w:cs="Simplified Arabic"/>
          <w:color w:val="000080"/>
          <w:sz w:val="24"/>
          <w:szCs w:val="24"/>
          <w:rtl/>
          <w:lang w:bidi="ar-IQ"/>
        </w:rPr>
        <w:t xml:space="preserve">، الطبعة: </w:t>
      </w:r>
      <w:r w:rsidRPr="009C49FC">
        <w:rPr>
          <w:rFonts w:ascii="Simplified Arabic" w:hAnsi="Simplified Arabic" w:cs="Simplified Arabic"/>
          <w:color w:val="000000"/>
          <w:sz w:val="24"/>
          <w:szCs w:val="24"/>
          <w:rtl/>
          <w:lang w:bidi="ar-IQ"/>
        </w:rPr>
        <w:t>الثالثة، 1424 هـ - 2003 م</w:t>
      </w:r>
      <w:r w:rsidRPr="009C49FC">
        <w:rPr>
          <w:rFonts w:ascii="Simplified Arabic" w:hAnsi="Simplified Arabic" w:cs="Simplified Arabic"/>
          <w:color w:val="000080"/>
          <w:sz w:val="24"/>
          <w:szCs w:val="24"/>
          <w:rtl/>
          <w:lang w:bidi="ar-IQ"/>
        </w:rPr>
        <w:t xml:space="preserve">, عدد الأجزاء: </w:t>
      </w:r>
      <w:r w:rsidRPr="009C49FC">
        <w:rPr>
          <w:rFonts w:ascii="Simplified Arabic" w:hAnsi="Simplified Arabic" w:cs="Simplified Arabic"/>
          <w:color w:val="000000"/>
          <w:sz w:val="24"/>
          <w:szCs w:val="24"/>
          <w:rtl/>
          <w:lang w:bidi="ar-IQ"/>
        </w:rPr>
        <w:t>4, ج3, ص303</w:t>
      </w:r>
    </w:p>
  </w:footnote>
  <w:footnote w:id="399">
    <w:p w:rsidR="004F6CF9" w:rsidRPr="00B1470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lang w:bidi="ar-IQ"/>
        </w:rPr>
      </w:pPr>
      <w:r w:rsidRPr="009C49FC">
        <w:rPr>
          <w:rStyle w:val="FootnoteReference"/>
          <w:rFonts w:ascii="Simplified Arabic" w:hAnsi="Simplified Arabic" w:cs="Simplified Arabic"/>
          <w:sz w:val="24"/>
          <w:szCs w:val="24"/>
          <w:vertAlign w:val="baseline"/>
          <w:rtl/>
        </w:rPr>
        <w:t>(</w:t>
      </w:r>
      <w:r w:rsidRPr="009C49FC">
        <w:rPr>
          <w:rStyle w:val="FootnoteReference"/>
          <w:rFonts w:ascii="Simplified Arabic" w:hAnsi="Simplified Arabic" w:cs="Simplified Arabic"/>
          <w:sz w:val="24"/>
          <w:szCs w:val="24"/>
          <w:vertAlign w:val="baseline"/>
          <w:rtl/>
        </w:rPr>
        <w:footnoteRef/>
      </w:r>
      <w:r w:rsidRPr="009C49FC">
        <w:rPr>
          <w:rStyle w:val="FootnoteReference"/>
          <w:rFonts w:ascii="Simplified Arabic" w:hAnsi="Simplified Arabic" w:cs="Simplified Arabic"/>
          <w:sz w:val="24"/>
          <w:szCs w:val="24"/>
          <w:vertAlign w:val="baseline"/>
          <w:rtl/>
        </w:rPr>
        <w:t>)</w:t>
      </w:r>
      <w:r w:rsidRPr="009C49FC">
        <w:rPr>
          <w:rFonts w:ascii="Simplified Arabic" w:hAnsi="Simplified Arabic" w:cs="Simplified Arabic"/>
          <w:sz w:val="24"/>
          <w:szCs w:val="24"/>
          <w:rtl/>
        </w:rPr>
        <w:t xml:space="preserve"> </w:t>
      </w:r>
      <w:r w:rsidRPr="009C49FC">
        <w:rPr>
          <w:rFonts w:ascii="Simplified Arabic" w:hAnsi="Simplified Arabic" w:cs="Simplified Arabic"/>
          <w:color w:val="000080"/>
          <w:sz w:val="24"/>
          <w:szCs w:val="24"/>
          <w:rtl/>
          <w:lang w:bidi="ar-IQ"/>
        </w:rPr>
        <w:t xml:space="preserve">السخاوي, , </w:t>
      </w:r>
      <w:r w:rsidRPr="009C49FC">
        <w:rPr>
          <w:rFonts w:ascii="Simplified Arabic" w:hAnsi="Simplified Arabic" w:cs="Simplified Arabic"/>
          <w:color w:val="000000"/>
          <w:sz w:val="24"/>
          <w:szCs w:val="24"/>
          <w:rtl/>
          <w:lang w:bidi="ar-IQ"/>
        </w:rPr>
        <w:t>علي بن محمد بن عبد الصمد الهمداني المصري الشافعي، أبو الحسن، علم الدين السخاوي (ت: 643هـ)</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جمال القراء وكمال الإقراء,</w:t>
      </w:r>
      <w:r w:rsidRPr="009C49FC">
        <w:rPr>
          <w:rFonts w:ascii="Simplified Arabic" w:hAnsi="Simplified Arabic" w:cs="Simplified Arabic"/>
          <w:color w:val="000080"/>
          <w:sz w:val="24"/>
          <w:szCs w:val="24"/>
          <w:rtl/>
          <w:lang w:bidi="ar-IQ"/>
        </w:rPr>
        <w:t xml:space="preserve"> تح: </w:t>
      </w:r>
      <w:r w:rsidRPr="009C49FC">
        <w:rPr>
          <w:rFonts w:ascii="Simplified Arabic" w:hAnsi="Simplified Arabic" w:cs="Simplified Arabic"/>
          <w:color w:val="000000"/>
          <w:sz w:val="24"/>
          <w:szCs w:val="24"/>
          <w:rtl/>
          <w:lang w:bidi="ar-IQ"/>
        </w:rPr>
        <w:t>د. مروان العطيَّة - د. محسن خرابة</w:t>
      </w:r>
      <w:r w:rsidRPr="009C49FC">
        <w:rPr>
          <w:rFonts w:ascii="Simplified Arabic" w:hAnsi="Simplified Arabic" w:cs="Simplified Arabic"/>
          <w:color w:val="000080"/>
          <w:sz w:val="24"/>
          <w:szCs w:val="24"/>
          <w:rtl/>
          <w:lang w:bidi="ar-IQ"/>
        </w:rPr>
        <w:t xml:space="preserve">, الناشر: </w:t>
      </w:r>
      <w:r w:rsidRPr="009C49FC">
        <w:rPr>
          <w:rFonts w:ascii="Simplified Arabic" w:hAnsi="Simplified Arabic" w:cs="Simplified Arabic"/>
          <w:color w:val="000000"/>
          <w:sz w:val="24"/>
          <w:szCs w:val="24"/>
          <w:rtl/>
          <w:lang w:bidi="ar-IQ"/>
        </w:rPr>
        <w:t>دار المأمون للتراث - دمشق – بيروت</w:t>
      </w:r>
      <w:r w:rsidRPr="009C49FC">
        <w:rPr>
          <w:rFonts w:ascii="Simplified Arabic" w:hAnsi="Simplified Arabic" w:cs="Simplified Arabic"/>
          <w:color w:val="000080"/>
          <w:sz w:val="24"/>
          <w:szCs w:val="24"/>
          <w:rtl/>
          <w:lang w:bidi="ar-IQ"/>
        </w:rPr>
        <w:t>، ط1</w:t>
      </w:r>
      <w:r w:rsidRPr="009C49FC">
        <w:rPr>
          <w:rFonts w:ascii="Simplified Arabic" w:hAnsi="Simplified Arabic" w:cs="Simplified Arabic"/>
          <w:color w:val="000000"/>
          <w:sz w:val="24"/>
          <w:szCs w:val="24"/>
          <w:rtl/>
          <w:lang w:bidi="ar-IQ"/>
        </w:rPr>
        <w:t xml:space="preserve"> 1418 هـ - 1997 م</w:t>
      </w:r>
      <w:r w:rsidRPr="009C49FC">
        <w:rPr>
          <w:rFonts w:ascii="Simplified Arabic" w:hAnsi="Simplified Arabic" w:cs="Simplified Arabic"/>
          <w:color w:val="000080"/>
          <w:sz w:val="24"/>
          <w:szCs w:val="24"/>
          <w:rtl/>
          <w:lang w:bidi="ar-IQ"/>
        </w:rPr>
        <w:t>, عدد الأجزاء:</w:t>
      </w:r>
      <w:r w:rsidRPr="009C49FC">
        <w:rPr>
          <w:rFonts w:ascii="Simplified Arabic" w:hAnsi="Simplified Arabic" w:cs="Simplified Arabic"/>
          <w:color w:val="000000"/>
          <w:sz w:val="24"/>
          <w:szCs w:val="24"/>
          <w:rtl/>
          <w:lang w:bidi="ar-IQ"/>
        </w:rPr>
        <w:t>1, ص718.</w:t>
      </w:r>
    </w:p>
  </w:footnote>
  <w:footnote w:id="400">
    <w:p w:rsidR="004F6CF9" w:rsidRPr="00077825" w:rsidRDefault="004F6CF9" w:rsidP="00F3291E">
      <w:pPr>
        <w:pStyle w:val="FootnoteText"/>
        <w:rPr>
          <w:sz w:val="24"/>
          <w:szCs w:val="24"/>
          <w:lang w:bidi="ar-IQ"/>
        </w:rPr>
      </w:pPr>
      <w:r w:rsidRPr="00077825">
        <w:rPr>
          <w:rStyle w:val="FootnoteReference"/>
          <w:sz w:val="24"/>
          <w:szCs w:val="24"/>
          <w:vertAlign w:val="baseline"/>
        </w:rPr>
        <w:footnoteRef/>
      </w:r>
      <w:r w:rsidRPr="00077825">
        <w:rPr>
          <w:sz w:val="24"/>
          <w:szCs w:val="24"/>
        </w:rPr>
        <w:t>)</w:t>
      </w:r>
      <w:r w:rsidRPr="00077825">
        <w:rPr>
          <w:rFonts w:hint="cs"/>
          <w:sz w:val="24"/>
          <w:szCs w:val="24"/>
          <w:rtl/>
        </w:rPr>
        <w:t>)</w:t>
      </w:r>
      <w:r w:rsidRPr="00077825">
        <w:rPr>
          <w:rFonts w:ascii="Simplified Arabic" w:hAnsi="Simplified Arabic" w:cs="Simplified Arabic"/>
          <w:color w:val="000080"/>
          <w:sz w:val="24"/>
          <w:szCs w:val="24"/>
          <w:rtl/>
          <w:lang w:bidi="ar-IQ"/>
        </w:rPr>
        <w:t xml:space="preserve"> النحاس ,</w:t>
      </w:r>
      <w:r w:rsidRPr="00077825">
        <w:rPr>
          <w:rFonts w:ascii="Simplified Arabic" w:hAnsi="Simplified Arabic" w:cs="Simplified Arabic"/>
          <w:color w:val="000000"/>
          <w:sz w:val="24"/>
          <w:szCs w:val="24"/>
          <w:rtl/>
          <w:lang w:bidi="ar-IQ"/>
        </w:rPr>
        <w:t>أبو جعفر النحاس أحمد بن محمد (ت: 338هـ)</w:t>
      </w:r>
      <w:r w:rsidRPr="00077825">
        <w:rPr>
          <w:rFonts w:ascii="Simplified Arabic" w:hAnsi="Simplified Arabic" w:cs="Simplified Arabic"/>
          <w:color w:val="000080"/>
          <w:sz w:val="24"/>
          <w:szCs w:val="24"/>
          <w:rtl/>
          <w:lang w:bidi="ar-IQ"/>
        </w:rPr>
        <w:t xml:space="preserve">, </w:t>
      </w:r>
      <w:r w:rsidRPr="00077825">
        <w:rPr>
          <w:rFonts w:ascii="Simplified Arabic" w:hAnsi="Simplified Arabic" w:cs="Simplified Arabic"/>
          <w:color w:val="000000"/>
          <w:sz w:val="24"/>
          <w:szCs w:val="24"/>
          <w:rtl/>
          <w:lang w:bidi="ar-IQ"/>
        </w:rPr>
        <w:t>معاني القرآن</w:t>
      </w:r>
      <w:r w:rsidRPr="00077825">
        <w:rPr>
          <w:rFonts w:ascii="Simplified Arabic" w:hAnsi="Simplified Arabic" w:cs="Simplified Arabic"/>
          <w:color w:val="000080"/>
          <w:sz w:val="24"/>
          <w:szCs w:val="24"/>
          <w:rtl/>
          <w:lang w:bidi="ar-IQ"/>
        </w:rPr>
        <w:t xml:space="preserve">, تح: </w:t>
      </w:r>
      <w:r w:rsidRPr="00077825">
        <w:rPr>
          <w:rFonts w:ascii="Simplified Arabic" w:hAnsi="Simplified Arabic" w:cs="Simplified Arabic"/>
          <w:color w:val="000000"/>
          <w:sz w:val="24"/>
          <w:szCs w:val="24"/>
          <w:rtl/>
          <w:lang w:bidi="ar-IQ"/>
        </w:rPr>
        <w:t>محمد علي الصابوني</w:t>
      </w:r>
      <w:r w:rsidRPr="00077825">
        <w:rPr>
          <w:rFonts w:ascii="Simplified Arabic" w:hAnsi="Simplified Arabic" w:cs="Simplified Arabic"/>
          <w:color w:val="000080"/>
          <w:sz w:val="24"/>
          <w:szCs w:val="24"/>
          <w:rtl/>
          <w:lang w:bidi="ar-IQ"/>
        </w:rPr>
        <w:t xml:space="preserve">, الناشر: </w:t>
      </w:r>
      <w:r w:rsidRPr="00077825">
        <w:rPr>
          <w:rFonts w:ascii="Simplified Arabic" w:hAnsi="Simplified Arabic" w:cs="Simplified Arabic"/>
          <w:color w:val="000000"/>
          <w:sz w:val="24"/>
          <w:szCs w:val="24"/>
          <w:rtl/>
          <w:lang w:bidi="ar-IQ"/>
        </w:rPr>
        <w:t>جامعة أم القرى - مكة المكرمة</w:t>
      </w:r>
      <w:r w:rsidRPr="00077825">
        <w:rPr>
          <w:rFonts w:ascii="Simplified Arabic" w:hAnsi="Simplified Arabic" w:cs="Simplified Arabic"/>
          <w:color w:val="000080"/>
          <w:sz w:val="24"/>
          <w:szCs w:val="24"/>
          <w:rtl/>
          <w:lang w:bidi="ar-IQ"/>
        </w:rPr>
        <w:t>, ط1</w:t>
      </w:r>
      <w:r w:rsidRPr="00077825">
        <w:rPr>
          <w:rFonts w:ascii="Simplified Arabic" w:hAnsi="Simplified Arabic" w:cs="Simplified Arabic"/>
          <w:color w:val="000000"/>
          <w:sz w:val="24"/>
          <w:szCs w:val="24"/>
          <w:rtl/>
          <w:lang w:bidi="ar-IQ"/>
        </w:rPr>
        <w:t>،, 1409, ج4 ,ص179.</w:t>
      </w:r>
    </w:p>
  </w:footnote>
  <w:footnote w:id="401">
    <w:p w:rsidR="004F6CF9" w:rsidRPr="009C49FC" w:rsidRDefault="004F6CF9" w:rsidP="00077825">
      <w:pPr>
        <w:autoSpaceDE w:val="0"/>
        <w:autoSpaceDN w:val="0"/>
        <w:adjustRightInd w:val="0"/>
        <w:spacing w:after="0" w:line="240" w:lineRule="auto"/>
        <w:ind w:left="310" w:hangingChars="129" w:hanging="310"/>
        <w:jc w:val="both"/>
        <w:rPr>
          <w:rFonts w:ascii="Simplified Arabic" w:hAnsi="Simplified Arabic" w:cs="Simplified Arabic"/>
          <w:color w:val="000000"/>
          <w:sz w:val="24"/>
          <w:szCs w:val="24"/>
          <w:rtl/>
          <w:lang w:bidi="ar-IQ"/>
        </w:rPr>
      </w:pPr>
      <w:r w:rsidRPr="00077825">
        <w:rPr>
          <w:rStyle w:val="FootnoteReference"/>
          <w:rFonts w:ascii="Simplified Arabic" w:hAnsi="Simplified Arabic" w:cs="Simplified Arabic"/>
          <w:sz w:val="24"/>
          <w:szCs w:val="24"/>
          <w:vertAlign w:val="baseline"/>
          <w:rtl/>
        </w:rPr>
        <w:t>(</w:t>
      </w:r>
      <w:r w:rsidRPr="00077825">
        <w:rPr>
          <w:rStyle w:val="FootnoteReference"/>
          <w:rFonts w:ascii="Simplified Arabic" w:hAnsi="Simplified Arabic" w:cs="Simplified Arabic"/>
          <w:sz w:val="24"/>
          <w:szCs w:val="24"/>
          <w:vertAlign w:val="baseline"/>
          <w:rtl/>
        </w:rPr>
        <w:footnoteRef/>
      </w:r>
      <w:r w:rsidRPr="00077825">
        <w:rPr>
          <w:rStyle w:val="FootnoteReference"/>
          <w:rFonts w:ascii="Simplified Arabic" w:hAnsi="Simplified Arabic" w:cs="Simplified Arabic"/>
          <w:sz w:val="24"/>
          <w:szCs w:val="24"/>
          <w:vertAlign w:val="baseline"/>
          <w:rtl/>
        </w:rPr>
        <w:t>)</w:t>
      </w:r>
      <w:r w:rsidRPr="00077825">
        <w:rPr>
          <w:rFonts w:ascii="Simplified Arabic" w:hAnsi="Simplified Arabic" w:cs="Simplified Arabic"/>
          <w:sz w:val="24"/>
          <w:szCs w:val="24"/>
          <w:rtl/>
          <w:lang w:bidi="ar-IQ"/>
        </w:rPr>
        <w:t xml:space="preserve"> </w:t>
      </w:r>
      <w:r w:rsidRPr="00077825">
        <w:rPr>
          <w:rFonts w:ascii="Simplified Arabic" w:hAnsi="Simplified Arabic" w:cs="Simplified Arabic" w:hint="cs"/>
          <w:color w:val="000000"/>
          <w:sz w:val="24"/>
          <w:szCs w:val="24"/>
          <w:rtl/>
          <w:lang w:bidi="ar-IQ"/>
        </w:rPr>
        <w:t>نفس المصدر</w:t>
      </w:r>
      <w:r>
        <w:rPr>
          <w:rFonts w:ascii="Simplified Arabic" w:hAnsi="Simplified Arabic" w:cs="Simplified Arabic" w:hint="cs"/>
          <w:color w:val="000000"/>
          <w:sz w:val="24"/>
          <w:szCs w:val="24"/>
          <w:rtl/>
          <w:lang w:bidi="ar-IQ"/>
        </w:rPr>
        <w:t xml:space="preserve"> السابق </w:t>
      </w:r>
    </w:p>
  </w:footnote>
  <w:footnote w:id="402">
    <w:p w:rsidR="004F6CF9" w:rsidRPr="009C49FC" w:rsidRDefault="004F6CF9" w:rsidP="004408FD">
      <w:pPr>
        <w:autoSpaceDE w:val="0"/>
        <w:autoSpaceDN w:val="0"/>
        <w:adjustRightInd w:val="0"/>
        <w:spacing w:after="0" w:line="240" w:lineRule="auto"/>
        <w:jc w:val="both"/>
        <w:rPr>
          <w:rFonts w:ascii="Simplified Arabic" w:hAnsi="Simplified Arabic" w:cs="Simplified Arabic"/>
          <w:color w:val="000080"/>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color w:val="000080"/>
          <w:sz w:val="24"/>
          <w:szCs w:val="24"/>
          <w:lang w:bidi="ar-IQ"/>
        </w:rPr>
        <w:t>)</w:t>
      </w:r>
      <w:r>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80"/>
          <w:sz w:val="24"/>
          <w:szCs w:val="24"/>
          <w:rtl/>
          <w:lang w:bidi="ar-IQ"/>
        </w:rPr>
        <w:t xml:space="preserve">الاسكافي, </w:t>
      </w:r>
      <w:r w:rsidRPr="009C49FC">
        <w:rPr>
          <w:rFonts w:ascii="Simplified Arabic" w:hAnsi="Simplified Arabic" w:cs="Simplified Arabic"/>
          <w:color w:val="000000"/>
          <w:sz w:val="24"/>
          <w:szCs w:val="24"/>
          <w:rtl/>
          <w:lang w:bidi="ar-IQ"/>
        </w:rPr>
        <w:t>درة التنزيل وغرة التأويل</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sz w:val="24"/>
          <w:szCs w:val="24"/>
          <w:rtl/>
          <w:lang w:bidi="ar-IQ"/>
        </w:rPr>
        <w:t>ج1,ص864</w:t>
      </w:r>
    </w:p>
  </w:footnote>
  <w:footnote w:id="403">
    <w:p w:rsidR="004F6CF9" w:rsidRPr="00B1470C" w:rsidRDefault="004F6CF9" w:rsidP="004408FD">
      <w:pPr>
        <w:autoSpaceDE w:val="0"/>
        <w:autoSpaceDN w:val="0"/>
        <w:adjustRightInd w:val="0"/>
        <w:spacing w:after="0" w:line="240" w:lineRule="auto"/>
        <w:ind w:left="310" w:hangingChars="129" w:hanging="310"/>
        <w:jc w:val="both"/>
        <w:rPr>
          <w:rFonts w:ascii="Simplified Arabic" w:hAnsi="Simplified Arabic" w:cs="Simplified Arabic"/>
          <w:color w:val="000080"/>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color w:val="000080"/>
          <w:sz w:val="24"/>
          <w:szCs w:val="24"/>
          <w:rtl/>
          <w:lang w:bidi="ar-IQ"/>
        </w:rPr>
        <w:t xml:space="preserve"> ابن الجوزي ,</w:t>
      </w:r>
      <w:r w:rsidRPr="009C49FC">
        <w:rPr>
          <w:rFonts w:ascii="Simplified Arabic" w:hAnsi="Simplified Arabic" w:cs="Simplified Arabic"/>
          <w:color w:val="000000"/>
          <w:sz w:val="24"/>
          <w:szCs w:val="24"/>
          <w:rtl/>
          <w:lang w:bidi="ar-IQ"/>
        </w:rPr>
        <w:t>جمال الدين أبو الفرج عبد الرحمن بن علي بن محمد الجوزي (ت: 597هـ)</w:t>
      </w:r>
      <w:r w:rsidRPr="009C49FC">
        <w:rPr>
          <w:rFonts w:ascii="Simplified Arabic" w:hAnsi="Simplified Arabic" w:cs="Simplified Arabic"/>
          <w:color w:val="000080"/>
          <w:sz w:val="24"/>
          <w:szCs w:val="24"/>
          <w:rtl/>
          <w:lang w:bidi="ar-IQ"/>
        </w:rPr>
        <w:t xml:space="preserve">, </w:t>
      </w:r>
      <w:r w:rsidRPr="009C49FC">
        <w:rPr>
          <w:rFonts w:ascii="Simplified Arabic" w:hAnsi="Simplified Arabic" w:cs="Simplified Arabic"/>
          <w:color w:val="000000"/>
          <w:sz w:val="24"/>
          <w:szCs w:val="24"/>
          <w:rtl/>
          <w:lang w:bidi="ar-IQ"/>
        </w:rPr>
        <w:t>نواسخ القرآن = ناسخ القرآن ومنسوخه</w:t>
      </w:r>
      <w:r w:rsidRPr="009C49FC">
        <w:rPr>
          <w:rFonts w:ascii="Simplified Arabic" w:hAnsi="Simplified Arabic" w:cs="Simplified Arabic"/>
          <w:color w:val="000080"/>
          <w:sz w:val="24"/>
          <w:szCs w:val="24"/>
          <w:rtl/>
          <w:lang w:bidi="ar-IQ"/>
        </w:rPr>
        <w:t xml:space="preserve"> ,تح: </w:t>
      </w:r>
      <w:r w:rsidRPr="009C49FC">
        <w:rPr>
          <w:rFonts w:ascii="Simplified Arabic" w:hAnsi="Simplified Arabic" w:cs="Simplified Arabic"/>
          <w:color w:val="000000"/>
          <w:sz w:val="24"/>
          <w:szCs w:val="24"/>
          <w:rtl/>
          <w:lang w:bidi="ar-IQ"/>
        </w:rPr>
        <w:t>أبو عبد الله العاملي السّلفي الداني بن منير آل زهوي</w:t>
      </w:r>
      <w:r w:rsidRPr="009C49FC">
        <w:rPr>
          <w:rFonts w:ascii="Simplified Arabic" w:hAnsi="Simplified Arabic" w:cs="Simplified Arabic"/>
          <w:color w:val="000080"/>
          <w:sz w:val="24"/>
          <w:szCs w:val="24"/>
          <w:rtl/>
          <w:lang w:bidi="ar-IQ"/>
        </w:rPr>
        <w:t xml:space="preserve">, الناشر: </w:t>
      </w:r>
      <w:r w:rsidRPr="009C49FC">
        <w:rPr>
          <w:rFonts w:ascii="Simplified Arabic" w:hAnsi="Simplified Arabic" w:cs="Simplified Arabic"/>
          <w:color w:val="000000"/>
          <w:sz w:val="24"/>
          <w:szCs w:val="24"/>
          <w:rtl/>
          <w:lang w:bidi="ar-IQ"/>
        </w:rPr>
        <w:t>شركه أبناء شريف الأنصارى – بيروت</w:t>
      </w:r>
      <w:r w:rsidRPr="009C49FC">
        <w:rPr>
          <w:rFonts w:ascii="Simplified Arabic" w:hAnsi="Simplified Arabic" w:cs="Simplified Arabic"/>
          <w:color w:val="000080"/>
          <w:sz w:val="24"/>
          <w:szCs w:val="24"/>
          <w:rtl/>
          <w:lang w:bidi="ar-IQ"/>
        </w:rPr>
        <w:t>، ط1</w:t>
      </w:r>
      <w:r w:rsidRPr="009C49FC">
        <w:rPr>
          <w:rFonts w:ascii="Simplified Arabic" w:hAnsi="Simplified Arabic" w:cs="Simplified Arabic"/>
          <w:color w:val="000000"/>
          <w:sz w:val="24"/>
          <w:szCs w:val="24"/>
          <w:rtl/>
          <w:lang w:bidi="ar-IQ"/>
        </w:rPr>
        <w:t>، 1422 هـ - 2001 م</w:t>
      </w:r>
      <w:r w:rsidRPr="009C49FC">
        <w:rPr>
          <w:rFonts w:ascii="Simplified Arabic" w:hAnsi="Simplified Arabic" w:cs="Simplified Arabic"/>
          <w:color w:val="000080"/>
          <w:sz w:val="24"/>
          <w:szCs w:val="24"/>
          <w:rtl/>
          <w:lang w:bidi="ar-IQ"/>
        </w:rPr>
        <w:t>, عدد الأجزاء:</w:t>
      </w:r>
      <w:r w:rsidRPr="009C49FC">
        <w:rPr>
          <w:rFonts w:ascii="Simplified Arabic" w:hAnsi="Simplified Arabic" w:cs="Simplified Arabic"/>
          <w:sz w:val="24"/>
          <w:szCs w:val="24"/>
          <w:rtl/>
        </w:rPr>
        <w:t xml:space="preserve"> 1, ص160</w:t>
      </w:r>
    </w:p>
  </w:footnote>
  <w:footnote w:id="404">
    <w:p w:rsidR="004F6CF9" w:rsidRPr="009C49FC" w:rsidRDefault="004F6CF9" w:rsidP="004408FD">
      <w:pPr>
        <w:pStyle w:val="FootnoteText"/>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ينظر ,ابن عطية ,المحرر الوجيز ,ج3, ص27</w:t>
      </w:r>
    </w:p>
  </w:footnote>
  <w:footnote w:id="405">
    <w:p w:rsidR="004F6CF9" w:rsidRPr="009C49FC" w:rsidRDefault="004F6CF9" w:rsidP="004408FD">
      <w:pPr>
        <w:pStyle w:val="FootnoteText"/>
        <w:jc w:val="both"/>
        <w:rPr>
          <w:rFonts w:ascii="Simplified Arabic" w:hAnsi="Simplified Arabic" w:cs="Simplified Arabic"/>
          <w:sz w:val="24"/>
          <w:szCs w:val="24"/>
          <w:rtl/>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بتصرف , الزمخشري, الكشاف ج2 ص269 , </w:t>
      </w:r>
      <w:r w:rsidRPr="009C49FC">
        <w:rPr>
          <w:rFonts w:ascii="Simplified Arabic" w:hAnsi="Simplified Arabic" w:cs="Simplified Arabic" w:hint="cs"/>
          <w:sz w:val="24"/>
          <w:szCs w:val="24"/>
          <w:rtl/>
          <w:lang w:bidi="ar-IQ"/>
        </w:rPr>
        <w:t>و</w:t>
      </w:r>
      <w:r w:rsidRPr="009C49FC">
        <w:rPr>
          <w:rFonts w:ascii="Simplified Arabic" w:hAnsi="Simplified Arabic" w:cs="Simplified Arabic"/>
          <w:sz w:val="24"/>
          <w:szCs w:val="24"/>
          <w:rtl/>
          <w:lang w:bidi="ar-IQ"/>
        </w:rPr>
        <w:t xml:space="preserve">البقاعي , نظم الدرر في تناسب الايات والسور </w:t>
      </w:r>
      <w:r>
        <w:rPr>
          <w:rFonts w:ascii="Simplified Arabic" w:hAnsi="Simplified Arabic" w:cs="Simplified Arabic" w:hint="cs"/>
          <w:sz w:val="24"/>
          <w:szCs w:val="24"/>
          <w:rtl/>
          <w:lang w:bidi="ar-IQ"/>
        </w:rPr>
        <w:t>,</w:t>
      </w:r>
      <w:r w:rsidRPr="009C49FC">
        <w:rPr>
          <w:rFonts w:ascii="Simplified Arabic" w:hAnsi="Simplified Arabic" w:cs="Simplified Arabic"/>
          <w:sz w:val="24"/>
          <w:szCs w:val="24"/>
          <w:rtl/>
          <w:lang w:bidi="ar-IQ"/>
        </w:rPr>
        <w:t xml:space="preserve"> ج8 ,ص448</w:t>
      </w:r>
    </w:p>
  </w:footnote>
  <w:footnote w:id="406">
    <w:p w:rsidR="004F6CF9" w:rsidRPr="009C49FC"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بتصرف ,</w:t>
      </w:r>
      <w:r>
        <w:rPr>
          <w:rFonts w:ascii="Simplified Arabic" w:hAnsi="Simplified Arabic" w:cs="Simplified Arabic" w:hint="cs"/>
          <w:sz w:val="24"/>
          <w:szCs w:val="24"/>
          <w:rtl/>
          <w:lang w:bidi="ar-IQ"/>
        </w:rPr>
        <w:t xml:space="preserve"> النخجواني , </w:t>
      </w:r>
      <w:r w:rsidRPr="009C49FC">
        <w:rPr>
          <w:rFonts w:ascii="Simplified Arabic" w:hAnsi="Simplified Arabic" w:cs="Simplified Arabic"/>
          <w:sz w:val="24"/>
          <w:szCs w:val="24"/>
          <w:rtl/>
          <w:lang w:bidi="ar-IQ"/>
        </w:rPr>
        <w:t xml:space="preserve"> نعمة الله بن محمود النخجواني، ويعرف بالشيخ علوان (المتوفى: 920هـ) ,الفواتح الإلهية والمفاتح الغيبية الموضحة للكلم القرآنية والحكم الفرقانية ,الناشر: دار ركابي للنشر - الغورية، مصر,الطبعة: الأولى، 1419 هـ - 1999 م,ج1 ,ص304</w:t>
      </w:r>
    </w:p>
  </w:footnote>
  <w:footnote w:id="407">
    <w:p w:rsidR="004F6CF9" w:rsidRPr="004408FD"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ينظر, القنوجي, فتحُ البيان في مقاصد القرآن, ,ج5,ص295</w:t>
      </w:r>
    </w:p>
  </w:footnote>
  <w:footnote w:id="408">
    <w:p w:rsidR="004F6CF9" w:rsidRPr="009C49FC" w:rsidRDefault="004F6CF9" w:rsidP="004408FD">
      <w:pPr>
        <w:pStyle w:val="FootnoteText"/>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ينظر,م</w:t>
      </w:r>
      <w:r w:rsidRPr="009C49FC">
        <w:rPr>
          <w:rFonts w:ascii="Simplified Arabic" w:hAnsi="Simplified Arabic" w:cs="Simplified Arabic" w:hint="cs"/>
          <w:sz w:val="24"/>
          <w:szCs w:val="24"/>
          <w:rtl/>
          <w:lang w:bidi="ar-IQ"/>
        </w:rPr>
        <w:t>ح</w:t>
      </w:r>
      <w:r w:rsidRPr="009C49FC">
        <w:rPr>
          <w:rFonts w:ascii="Simplified Arabic" w:hAnsi="Simplified Arabic" w:cs="Simplified Arabic"/>
          <w:sz w:val="24"/>
          <w:szCs w:val="24"/>
          <w:rtl/>
          <w:lang w:bidi="ar-IQ"/>
        </w:rPr>
        <w:t>مد رشيد, تفسير المنار ,ج10 ,ص355</w:t>
      </w:r>
    </w:p>
  </w:footnote>
  <w:footnote w:id="409">
    <w:p w:rsidR="004F6CF9" w:rsidRPr="009C49FC" w:rsidRDefault="004F6CF9" w:rsidP="004408FD">
      <w:pPr>
        <w:pStyle w:val="FootnoteText"/>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 الوطواط</w:t>
      </w:r>
      <w:r>
        <w:rPr>
          <w:rFonts w:ascii="Simplified Arabic" w:hAnsi="Simplified Arabic" w:cs="Simplified Arabic" w:hint="cs"/>
          <w:sz w:val="24"/>
          <w:szCs w:val="24"/>
          <w:rtl/>
        </w:rPr>
        <w:t xml:space="preserve"> </w:t>
      </w:r>
      <w:r w:rsidRPr="009C49FC">
        <w:rPr>
          <w:rFonts w:ascii="Simplified Arabic" w:hAnsi="Simplified Arabic" w:cs="Simplified Arabic"/>
          <w:sz w:val="24"/>
          <w:szCs w:val="24"/>
          <w:rtl/>
        </w:rPr>
        <w:t>,</w:t>
      </w:r>
      <w:r>
        <w:rPr>
          <w:rFonts w:ascii="Simplified Arabic" w:hAnsi="Simplified Arabic" w:cs="Simplified Arabic" w:hint="cs"/>
          <w:sz w:val="24"/>
          <w:szCs w:val="24"/>
          <w:rtl/>
          <w:lang w:bidi="ar-IQ"/>
        </w:rPr>
        <w:t xml:space="preserve"> </w:t>
      </w:r>
      <w:r w:rsidRPr="009C49FC">
        <w:rPr>
          <w:rFonts w:ascii="Simplified Arabic" w:hAnsi="Simplified Arabic" w:cs="Simplified Arabic"/>
          <w:sz w:val="24"/>
          <w:szCs w:val="24"/>
          <w:rtl/>
          <w:lang w:bidi="ar-IQ"/>
        </w:rPr>
        <w:t>أبو إسحق برهان الدين محمد بن إبراهيم بن يحيى بن علي المعروف بالوطواط (المتوفى: 718هـ),غرر الخصائص الواضحة، وعرر النقائض الفاضحة,ضبطه وصححه وعلق حواشيه ووضع فهارسه: ابراهيم شمس الدين,الناشر: دار الكتب العلمية، بيروت – لبنان,الطبعة: الأولى، 1429 هـ - 2008 م,عدد الأجزاء: 1, ص361</w:t>
      </w:r>
    </w:p>
  </w:footnote>
  <w:footnote w:id="410">
    <w:p w:rsidR="004F6CF9" w:rsidRPr="009C49FC" w:rsidRDefault="004F6CF9" w:rsidP="004408FD">
      <w:pPr>
        <w:pStyle w:val="FootnoteText"/>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sz w:val="24"/>
          <w:szCs w:val="24"/>
          <w:rtl/>
          <w:lang w:bidi="ar-IQ"/>
        </w:rPr>
        <w:t xml:space="preserve"> </w:t>
      </w:r>
      <w:r w:rsidRPr="009C49FC">
        <w:rPr>
          <w:rFonts w:ascii="Simplified Arabic" w:hAnsi="Simplified Arabic" w:cs="Simplified Arabic" w:hint="cs"/>
          <w:sz w:val="24"/>
          <w:szCs w:val="24"/>
          <w:rtl/>
          <w:lang w:bidi="ar-IQ"/>
        </w:rPr>
        <w:t>بتصرف ,</w:t>
      </w:r>
      <w:r w:rsidRPr="009C49FC">
        <w:rPr>
          <w:rFonts w:ascii="Simplified Arabic" w:hAnsi="Simplified Arabic" w:cs="Simplified Arabic"/>
          <w:sz w:val="24"/>
          <w:szCs w:val="24"/>
          <w:rtl/>
          <w:lang w:bidi="ar-IQ"/>
        </w:rPr>
        <w:t>ابن عاشور , التحرير والتنوير , ج10,ص179</w:t>
      </w:r>
    </w:p>
  </w:footnote>
  <w:footnote w:id="411">
    <w:p w:rsidR="004F6CF9" w:rsidRPr="00B1470C" w:rsidRDefault="004F6CF9" w:rsidP="0016676A">
      <w:pPr>
        <w:pStyle w:val="FootnoteText"/>
        <w:jc w:val="both"/>
        <w:rPr>
          <w:rFonts w:ascii="Simplified Arabic" w:hAnsi="Simplified Arabic" w:cs="Simplified Arabic"/>
          <w:sz w:val="24"/>
          <w:szCs w:val="24"/>
          <w:lang w:bidi="ar-IQ"/>
        </w:rPr>
      </w:pPr>
      <w:r w:rsidRPr="009C49FC">
        <w:rPr>
          <w:rStyle w:val="FootnoteReference"/>
          <w:rFonts w:ascii="Simplified Arabic" w:hAnsi="Simplified Arabic" w:cs="Simplified Arabic"/>
          <w:sz w:val="24"/>
          <w:szCs w:val="24"/>
          <w:vertAlign w:val="baseline"/>
        </w:rPr>
        <w:footnoteRef/>
      </w:r>
      <w:r w:rsidRPr="009C49FC">
        <w:rPr>
          <w:rFonts w:ascii="Simplified Arabic" w:hAnsi="Simplified Arabic" w:cs="Simplified Arabic"/>
          <w:sz w:val="24"/>
          <w:szCs w:val="24"/>
        </w:rPr>
        <w:t>)</w:t>
      </w:r>
      <w:r w:rsidRPr="009C49FC">
        <w:rPr>
          <w:rFonts w:ascii="Simplified Arabic" w:hAnsi="Simplified Arabic" w:cs="Simplified Arabic"/>
          <w:sz w:val="24"/>
          <w:szCs w:val="24"/>
          <w:rtl/>
        </w:rPr>
        <w:t>)</w:t>
      </w:r>
      <w:r w:rsidRPr="009C49FC">
        <w:rPr>
          <w:rFonts w:ascii="Simplified Arabic" w:hAnsi="Simplified Arabic" w:cs="Simplified Arabic" w:hint="cs"/>
          <w:sz w:val="24"/>
          <w:szCs w:val="24"/>
          <w:rtl/>
          <w:lang w:bidi="ar-IQ"/>
        </w:rPr>
        <w:t xml:space="preserve"> البخاري, </w:t>
      </w:r>
      <w:r>
        <w:rPr>
          <w:rFonts w:ascii="Simplified Arabic" w:hAnsi="Simplified Arabic" w:cs="Simplified Arabic" w:hint="cs"/>
          <w:sz w:val="24"/>
          <w:szCs w:val="24"/>
          <w:rtl/>
          <w:lang w:bidi="ar-IQ"/>
        </w:rPr>
        <w:t>صحيح البخاري , باب ما أُدي زكاته فليس بكنز</w:t>
      </w:r>
      <w:r w:rsidRPr="009C49FC">
        <w:rPr>
          <w:rFonts w:ascii="Simplified Arabic" w:hAnsi="Simplified Arabic" w:cs="Simplified Arabic" w:hint="cs"/>
          <w:sz w:val="24"/>
          <w:szCs w:val="24"/>
          <w:rtl/>
          <w:lang w:bidi="ar-IQ"/>
        </w:rPr>
        <w:t xml:space="preserve">,ج2 , ص </w:t>
      </w:r>
      <w:r w:rsidRPr="009C49FC">
        <w:rPr>
          <w:rFonts w:ascii="Simplified Arabic" w:hAnsi="Simplified Arabic" w:cs="Simplified Arabic"/>
          <w:sz w:val="24"/>
          <w:szCs w:val="24"/>
          <w:rtl/>
          <w:lang w:bidi="ar-IQ"/>
        </w:rPr>
        <w:t>107</w:t>
      </w:r>
    </w:p>
  </w:footnote>
  <w:footnote w:id="412">
    <w:p w:rsidR="004F6CF9" w:rsidRPr="00DC3E9D" w:rsidRDefault="004F6CF9" w:rsidP="009C49FC">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hint="cs"/>
          <w:sz w:val="24"/>
          <w:szCs w:val="24"/>
          <w:rtl/>
          <w:lang w:bidi="ar-IQ"/>
        </w:rPr>
        <w:t xml:space="preserve"> مسلم</w:t>
      </w:r>
      <w:r w:rsidRPr="00DC3E9D">
        <w:rPr>
          <w:rFonts w:hint="cs"/>
          <w:rtl/>
        </w:rPr>
        <w:t xml:space="preserve"> </w:t>
      </w:r>
      <w:r w:rsidRPr="00DC3E9D">
        <w:rPr>
          <w:rFonts w:ascii="Simplified Arabic" w:hAnsi="Simplified Arabic" w:cs="Simplified Arabic" w:hint="cs"/>
          <w:color w:val="000000"/>
          <w:sz w:val="28"/>
          <w:szCs w:val="28"/>
          <w:rtl/>
          <w:lang w:bidi="ar-IQ"/>
        </w:rPr>
        <w:t>, صحيح مسلم ,</w:t>
      </w:r>
      <w:r w:rsidRPr="00DC3E9D">
        <w:rPr>
          <w:rFonts w:ascii="Simplified Arabic" w:hAnsi="Simplified Arabic" w:cs="Simplified Arabic" w:hint="cs"/>
          <w:sz w:val="24"/>
          <w:szCs w:val="24"/>
          <w:rtl/>
          <w:lang w:bidi="ar-IQ"/>
        </w:rPr>
        <w:t>ج2 , ص</w:t>
      </w:r>
      <w:r w:rsidRPr="00DC3E9D">
        <w:rPr>
          <w:rtl/>
        </w:rPr>
        <w:t xml:space="preserve"> </w:t>
      </w:r>
      <w:r w:rsidRPr="00DC3E9D">
        <w:rPr>
          <w:rFonts w:ascii="Simplified Arabic" w:hAnsi="Simplified Arabic" w:cs="Simplified Arabic"/>
          <w:sz w:val="24"/>
          <w:szCs w:val="24"/>
          <w:rtl/>
          <w:lang w:bidi="ar-IQ"/>
        </w:rPr>
        <w:t>689</w:t>
      </w:r>
    </w:p>
  </w:footnote>
  <w:footnote w:id="413">
    <w:p w:rsidR="004F6CF9" w:rsidRPr="00DC3E9D" w:rsidRDefault="004F6CF9" w:rsidP="004408FD">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sz w:val="24"/>
          <w:szCs w:val="24"/>
          <w:rtl/>
          <w:lang w:bidi="ar-IQ"/>
        </w:rPr>
        <w:t xml:space="preserve"> ينظر , سيد قطب , في ظلال القرآن ,ج5 ص247-248</w:t>
      </w:r>
    </w:p>
  </w:footnote>
  <w:footnote w:id="414">
    <w:p w:rsidR="004F6CF9" w:rsidRPr="00B1470C" w:rsidRDefault="004F6CF9" w:rsidP="004408FD">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sz w:val="24"/>
          <w:szCs w:val="24"/>
          <w:rtl/>
          <w:lang w:bidi="ar-IQ"/>
        </w:rPr>
        <w:t xml:space="preserve"> ينظر , سيد قطب , في ظلال القرآن ,ج5 ص247-248</w:t>
      </w:r>
    </w:p>
  </w:footnote>
  <w:footnote w:id="415">
    <w:p w:rsidR="004F6CF9" w:rsidRPr="00DC3E9D"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color w:val="000080"/>
          <w:sz w:val="24"/>
          <w:szCs w:val="24"/>
          <w:rtl/>
          <w:lang w:bidi="ar-IQ"/>
        </w:rPr>
        <w:t xml:space="preserve"> ينظر , </w:t>
      </w:r>
      <w:r>
        <w:rPr>
          <w:rFonts w:ascii="Simplified Arabic" w:hAnsi="Simplified Arabic" w:cs="Simplified Arabic" w:hint="cs"/>
          <w:color w:val="000080"/>
          <w:sz w:val="24"/>
          <w:szCs w:val="24"/>
          <w:rtl/>
          <w:lang w:bidi="ar-IQ"/>
        </w:rPr>
        <w:t>القصاب ,</w:t>
      </w:r>
      <w:r w:rsidRPr="00DC3E9D">
        <w:rPr>
          <w:rFonts w:ascii="Simplified Arabic" w:hAnsi="Simplified Arabic" w:cs="Simplified Arabic"/>
          <w:color w:val="000000"/>
          <w:sz w:val="24"/>
          <w:szCs w:val="24"/>
          <w:rtl/>
          <w:lang w:bidi="ar-IQ"/>
        </w:rPr>
        <w:t>أحمد محمد بن علي بن محمد الكَرَجي القصَّاب (المتوفى: نحو 360هـ)</w:t>
      </w:r>
      <w:r>
        <w:rPr>
          <w:rFonts w:ascii="Simplified Arabic" w:hAnsi="Simplified Arabic" w:cs="Simplified Arabic" w:hint="cs"/>
          <w:color w:val="000000"/>
          <w:sz w:val="24"/>
          <w:szCs w:val="24"/>
          <w:rtl/>
          <w:lang w:bidi="ar-IQ"/>
        </w:rPr>
        <w:t xml:space="preserve"> , </w:t>
      </w:r>
      <w:r w:rsidRPr="00DC3E9D">
        <w:rPr>
          <w:rFonts w:ascii="Simplified Arabic" w:hAnsi="Simplified Arabic" w:cs="Simplified Arabic"/>
          <w:color w:val="000000"/>
          <w:sz w:val="24"/>
          <w:szCs w:val="24"/>
          <w:rtl/>
          <w:lang w:bidi="ar-IQ"/>
        </w:rPr>
        <w:t>النكت الدالة على البيان في أنواع العلوم والأحكام</w:t>
      </w:r>
      <w:r w:rsidRPr="00DC3E9D">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w:t>
      </w:r>
      <w:r w:rsidRPr="00DC3E9D">
        <w:rPr>
          <w:rFonts w:ascii="Simplified Arabic" w:hAnsi="Simplified Arabic" w:cs="Simplified Arabic"/>
          <w:color w:val="000080"/>
          <w:sz w:val="24"/>
          <w:szCs w:val="24"/>
          <w:rtl/>
          <w:lang w:bidi="ar-IQ"/>
        </w:rPr>
        <w:t xml:space="preserve"> تحقيق:الجزء 1:</w:t>
      </w:r>
      <w:r w:rsidRPr="00DC3E9D">
        <w:rPr>
          <w:rFonts w:ascii="Simplified Arabic" w:hAnsi="Simplified Arabic" w:cs="Simplified Arabic"/>
          <w:color w:val="000000"/>
          <w:sz w:val="24"/>
          <w:szCs w:val="24"/>
          <w:rtl/>
          <w:lang w:bidi="ar-IQ"/>
        </w:rPr>
        <w:t xml:space="preserve"> علي بن غازي التويجري</w:t>
      </w:r>
      <w:r w:rsidRPr="00DC3E9D">
        <w:rPr>
          <w:rFonts w:ascii="Simplified Arabic" w:hAnsi="Simplified Arabic" w:cs="Simplified Arabic"/>
          <w:color w:val="000080"/>
          <w:sz w:val="24"/>
          <w:szCs w:val="24"/>
          <w:rtl/>
          <w:lang w:bidi="ar-IQ"/>
        </w:rPr>
        <w:t xml:space="preserve"> ,الجزء 2 - 3:</w:t>
      </w:r>
      <w:r w:rsidRPr="00DC3E9D">
        <w:rPr>
          <w:rFonts w:ascii="Simplified Arabic" w:hAnsi="Simplified Arabic" w:cs="Simplified Arabic"/>
          <w:color w:val="000000"/>
          <w:sz w:val="24"/>
          <w:szCs w:val="24"/>
          <w:rtl/>
          <w:lang w:bidi="ar-IQ"/>
        </w:rPr>
        <w:t xml:space="preserve"> إبراهيم بن منصور الجنيدل</w:t>
      </w:r>
      <w:r w:rsidRPr="00DC3E9D">
        <w:rPr>
          <w:rFonts w:ascii="Simplified Arabic" w:hAnsi="Simplified Arabic" w:cs="Simplified Arabic"/>
          <w:color w:val="000080"/>
          <w:sz w:val="24"/>
          <w:szCs w:val="24"/>
          <w:rtl/>
          <w:lang w:bidi="ar-IQ"/>
        </w:rPr>
        <w:t xml:space="preserve"> ,الجزء 4:</w:t>
      </w:r>
      <w:r w:rsidRPr="00DC3E9D">
        <w:rPr>
          <w:rFonts w:ascii="Simplified Arabic" w:hAnsi="Simplified Arabic" w:cs="Simplified Arabic"/>
          <w:color w:val="000000"/>
          <w:sz w:val="24"/>
          <w:szCs w:val="24"/>
          <w:rtl/>
          <w:lang w:bidi="ar-IQ"/>
        </w:rPr>
        <w:t xml:space="preserve"> شايع بن عبده بن شايع الأسمري</w:t>
      </w:r>
      <w:r w:rsidRPr="00DC3E9D">
        <w:rPr>
          <w:rFonts w:ascii="Simplified Arabic" w:hAnsi="Simplified Arabic" w:cs="Simplified Arabic"/>
          <w:color w:val="000080"/>
          <w:sz w:val="24"/>
          <w:szCs w:val="24"/>
          <w:rtl/>
          <w:lang w:bidi="ar-IQ"/>
        </w:rPr>
        <w:t>,دار النشر:</w:t>
      </w:r>
      <w:r w:rsidRPr="00DC3E9D">
        <w:rPr>
          <w:rFonts w:ascii="Simplified Arabic" w:hAnsi="Simplified Arabic" w:cs="Simplified Arabic"/>
          <w:color w:val="000000"/>
          <w:sz w:val="24"/>
          <w:szCs w:val="24"/>
          <w:rtl/>
          <w:lang w:bidi="ar-IQ"/>
        </w:rPr>
        <w:t xml:space="preserve"> دار القيم - دار ابن عفان</w:t>
      </w:r>
      <w:r w:rsidRPr="00DC3E9D">
        <w:rPr>
          <w:rFonts w:ascii="Simplified Arabic" w:hAnsi="Simplified Arabic" w:cs="Simplified Arabic"/>
          <w:color w:val="000080"/>
          <w:sz w:val="24"/>
          <w:szCs w:val="24"/>
          <w:rtl/>
          <w:lang w:bidi="ar-IQ"/>
        </w:rPr>
        <w:t>,الطبعة:</w:t>
      </w:r>
      <w:r w:rsidRPr="00DC3E9D">
        <w:rPr>
          <w:rFonts w:ascii="Simplified Arabic" w:hAnsi="Simplified Arabic" w:cs="Simplified Arabic"/>
          <w:color w:val="000000"/>
          <w:sz w:val="24"/>
          <w:szCs w:val="24"/>
          <w:rtl/>
          <w:lang w:bidi="ar-IQ"/>
        </w:rPr>
        <w:t xml:space="preserve"> الأولى 1424 هـ - 2003 م</w:t>
      </w:r>
      <w:r w:rsidRPr="00DC3E9D">
        <w:rPr>
          <w:rFonts w:ascii="Simplified Arabic" w:hAnsi="Simplified Arabic" w:cs="Simplified Arabic"/>
          <w:color w:val="000080"/>
          <w:sz w:val="24"/>
          <w:szCs w:val="24"/>
          <w:rtl/>
          <w:lang w:bidi="ar-IQ"/>
        </w:rPr>
        <w:t xml:space="preserve"> ,عدد الأجزاء:</w:t>
      </w:r>
      <w:r w:rsidRPr="00DC3E9D">
        <w:rPr>
          <w:rFonts w:ascii="Simplified Arabic" w:hAnsi="Simplified Arabic" w:cs="Simplified Arabic"/>
          <w:color w:val="000000"/>
          <w:sz w:val="24"/>
          <w:szCs w:val="24"/>
          <w:rtl/>
          <w:lang w:bidi="ar-IQ"/>
        </w:rPr>
        <w:t xml:space="preserve"> 4,</w:t>
      </w:r>
      <w:r w:rsidRPr="00DC3E9D">
        <w:rPr>
          <w:rFonts w:ascii="Simplified Arabic" w:hAnsi="Simplified Arabic" w:cs="Simplified Arabic"/>
          <w:sz w:val="24"/>
          <w:szCs w:val="24"/>
          <w:rtl/>
          <w:lang w:bidi="ar-IQ"/>
        </w:rPr>
        <w:t>ج</w:t>
      </w:r>
      <w:r w:rsidRPr="00DC3E9D">
        <w:rPr>
          <w:rFonts w:ascii="Simplified Arabic" w:hAnsi="Simplified Arabic" w:cs="Simplified Arabic" w:hint="cs"/>
          <w:sz w:val="24"/>
          <w:szCs w:val="24"/>
          <w:rtl/>
          <w:lang w:bidi="ar-IQ"/>
        </w:rPr>
        <w:t xml:space="preserve"> ,</w:t>
      </w:r>
      <w:r w:rsidRPr="00DC3E9D">
        <w:rPr>
          <w:rFonts w:ascii="Simplified Arabic" w:hAnsi="Simplified Arabic" w:cs="Simplified Arabic"/>
          <w:sz w:val="24"/>
          <w:szCs w:val="24"/>
          <w:rtl/>
          <w:lang w:bidi="ar-IQ"/>
        </w:rPr>
        <w:t>3ص596</w:t>
      </w:r>
    </w:p>
  </w:footnote>
  <w:footnote w:id="416">
    <w:p w:rsidR="004F6CF9" w:rsidRPr="00DC3E9D"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sz w:val="24"/>
          <w:szCs w:val="24"/>
          <w:rtl/>
          <w:lang w:bidi="ar-IQ"/>
        </w:rPr>
        <w:t xml:space="preserve"> </w:t>
      </w:r>
      <w:r w:rsidRPr="00DC3E9D">
        <w:rPr>
          <w:rFonts w:ascii="Simplified Arabic" w:hAnsi="Simplified Arabic" w:cs="Simplified Arabic"/>
          <w:color w:val="000000"/>
          <w:sz w:val="24"/>
          <w:szCs w:val="24"/>
          <w:rtl/>
          <w:lang w:bidi="ar-IQ"/>
        </w:rPr>
        <w:t xml:space="preserve">ابن الوزير، محمد بن إبراهيم بن </w:t>
      </w:r>
      <w:r w:rsidRPr="00217FDF">
        <w:rPr>
          <w:rFonts w:ascii="Simplified Arabic" w:hAnsi="Simplified Arabic" w:cs="Simplified Arabic"/>
          <w:sz w:val="24"/>
          <w:szCs w:val="24"/>
          <w:rtl/>
          <w:lang w:bidi="ar-IQ"/>
        </w:rPr>
        <w:t>علي بن المرتضى بن المفضل الحسني القاسمي، أبو عبد الله، عز الدين، من آل الوزير (المتوفى: 840هـ),العواصم والقواصم في الذب عن سنة أبي القاسم ,حققه وضبط نصه، وخرج أحاديثه، وعلّق عليه: شعيب الأرنؤوط,الناشر: مؤسسة الرسالة للطباعة والنشر والتوزيع، بيروت,الطبعة: الثالثة، 1415 هـ - 1994 م,عدد الأجزاء: 9,ج7 ,ص200</w:t>
      </w:r>
    </w:p>
  </w:footnote>
  <w:footnote w:id="417">
    <w:p w:rsidR="004F6CF9" w:rsidRPr="00DC3E9D"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 xml:space="preserve">عبدالغفار , </w:t>
      </w:r>
      <w:r w:rsidRPr="00DC3E9D">
        <w:rPr>
          <w:rFonts w:ascii="Simplified Arabic" w:hAnsi="Simplified Arabic" w:cs="Simplified Arabic"/>
          <w:color w:val="000000"/>
          <w:sz w:val="24"/>
          <w:szCs w:val="24"/>
          <w:rtl/>
          <w:lang w:bidi="ar-IQ"/>
        </w:rPr>
        <w:t>الحسن بن أحمد بن عبد الغفار الفارسيّ الأصل، أبو علي (المتوفى: 377هـ) ,الحجة للقراء السبعة</w:t>
      </w:r>
      <w:r w:rsidRPr="00DC3E9D">
        <w:rPr>
          <w:rFonts w:ascii="Simplified Arabic" w:hAnsi="Simplified Arabic" w:cs="Simplified Arabic"/>
          <w:color w:val="000080"/>
          <w:sz w:val="24"/>
          <w:szCs w:val="24"/>
          <w:rtl/>
          <w:lang w:bidi="ar-IQ"/>
        </w:rPr>
        <w:t xml:space="preserve"> ,المحقق:</w:t>
      </w:r>
      <w:r w:rsidRPr="00DC3E9D">
        <w:rPr>
          <w:rFonts w:ascii="Simplified Arabic" w:hAnsi="Simplified Arabic" w:cs="Simplified Arabic"/>
          <w:color w:val="000000"/>
          <w:sz w:val="24"/>
          <w:szCs w:val="24"/>
          <w:rtl/>
          <w:lang w:bidi="ar-IQ"/>
        </w:rPr>
        <w:t xml:space="preserve"> بدر الدين قهوجي - بشير جويجابي</w:t>
      </w:r>
      <w:r w:rsidRPr="00DC3E9D">
        <w:rPr>
          <w:rFonts w:ascii="Simplified Arabic" w:hAnsi="Simplified Arabic" w:cs="Simplified Arabic"/>
          <w:color w:val="000080"/>
          <w:sz w:val="24"/>
          <w:szCs w:val="24"/>
          <w:rtl/>
          <w:lang w:bidi="ar-IQ"/>
        </w:rPr>
        <w:t>,راجعه ودققه:</w:t>
      </w:r>
      <w:r w:rsidRPr="00DC3E9D">
        <w:rPr>
          <w:rFonts w:ascii="Simplified Arabic" w:hAnsi="Simplified Arabic" w:cs="Simplified Arabic"/>
          <w:color w:val="000000"/>
          <w:sz w:val="24"/>
          <w:szCs w:val="24"/>
          <w:rtl/>
          <w:lang w:bidi="ar-IQ"/>
        </w:rPr>
        <w:t xml:space="preserve"> عبد العزيز رباح - أحمد يوسف الدقاق</w:t>
      </w:r>
      <w:r w:rsidRPr="00DC3E9D">
        <w:rPr>
          <w:rFonts w:ascii="Simplified Arabic" w:hAnsi="Simplified Arabic" w:cs="Simplified Arabic"/>
          <w:color w:val="000080"/>
          <w:sz w:val="24"/>
          <w:szCs w:val="24"/>
          <w:rtl/>
          <w:lang w:bidi="ar-IQ"/>
        </w:rPr>
        <w:t>,الناشر:</w:t>
      </w:r>
      <w:r w:rsidRPr="00DC3E9D">
        <w:rPr>
          <w:rFonts w:ascii="Simplified Arabic" w:hAnsi="Simplified Arabic" w:cs="Simplified Arabic"/>
          <w:color w:val="000000"/>
          <w:sz w:val="24"/>
          <w:szCs w:val="24"/>
          <w:rtl/>
          <w:lang w:bidi="ar-IQ"/>
        </w:rPr>
        <w:t xml:space="preserve"> دار المأمون للتراث - دمشق / بيروت</w:t>
      </w:r>
      <w:r w:rsidRPr="00DC3E9D">
        <w:rPr>
          <w:rFonts w:ascii="Simplified Arabic" w:hAnsi="Simplified Arabic" w:cs="Simplified Arabic"/>
          <w:color w:val="000080"/>
          <w:sz w:val="24"/>
          <w:szCs w:val="24"/>
          <w:rtl/>
          <w:lang w:bidi="ar-IQ"/>
        </w:rPr>
        <w:t xml:space="preserve"> ,الطبعة:</w:t>
      </w:r>
      <w:r w:rsidRPr="00DC3E9D">
        <w:rPr>
          <w:rFonts w:ascii="Simplified Arabic" w:hAnsi="Simplified Arabic" w:cs="Simplified Arabic"/>
          <w:color w:val="000000"/>
          <w:sz w:val="24"/>
          <w:szCs w:val="24"/>
          <w:rtl/>
          <w:lang w:bidi="ar-IQ"/>
        </w:rPr>
        <w:t xml:space="preserve"> الثانية، 1413 هـ - 1993م</w:t>
      </w:r>
      <w:r w:rsidRPr="00DC3E9D">
        <w:rPr>
          <w:rFonts w:ascii="Simplified Arabic" w:hAnsi="Simplified Arabic" w:cs="Simplified Arabic"/>
          <w:color w:val="000080"/>
          <w:sz w:val="24"/>
          <w:szCs w:val="24"/>
          <w:rtl/>
          <w:lang w:bidi="ar-IQ"/>
        </w:rPr>
        <w:t>,عدد الأجزاء:</w:t>
      </w:r>
      <w:r w:rsidRPr="00DC3E9D">
        <w:rPr>
          <w:rFonts w:ascii="Simplified Arabic" w:hAnsi="Simplified Arabic" w:cs="Simplified Arabic"/>
          <w:color w:val="000000"/>
          <w:sz w:val="24"/>
          <w:szCs w:val="24"/>
          <w:rtl/>
          <w:lang w:bidi="ar-IQ"/>
        </w:rPr>
        <w:t xml:space="preserve"> 7,</w:t>
      </w:r>
      <w:r w:rsidRPr="00DC3E9D">
        <w:rPr>
          <w:rFonts w:ascii="Simplified Arabic" w:hAnsi="Simplified Arabic" w:cs="Simplified Arabic"/>
          <w:sz w:val="24"/>
          <w:szCs w:val="24"/>
          <w:rtl/>
          <w:lang w:bidi="ar-IQ"/>
        </w:rPr>
        <w:t>ج5,ص436</w:t>
      </w:r>
    </w:p>
  </w:footnote>
  <w:footnote w:id="418">
    <w:p w:rsidR="004F6CF9" w:rsidRPr="00B1470C"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sz w:val="24"/>
          <w:szCs w:val="24"/>
          <w:rtl/>
          <w:lang w:bidi="ar-IQ"/>
        </w:rPr>
        <w:t xml:space="preserve"> ينظر ,</w:t>
      </w:r>
      <w:r>
        <w:rPr>
          <w:rFonts w:ascii="Simplified Arabic" w:hAnsi="Simplified Arabic" w:cs="Simplified Arabic" w:hint="cs"/>
          <w:color w:val="000000"/>
          <w:sz w:val="24"/>
          <w:szCs w:val="24"/>
          <w:rtl/>
          <w:lang w:bidi="ar-IQ"/>
        </w:rPr>
        <w:t xml:space="preserve">الآبي , </w:t>
      </w:r>
      <w:r w:rsidRPr="00DC3E9D">
        <w:rPr>
          <w:rFonts w:ascii="Simplified Arabic" w:hAnsi="Simplified Arabic" w:cs="Simplified Arabic"/>
          <w:color w:val="000000"/>
          <w:sz w:val="24"/>
          <w:szCs w:val="24"/>
          <w:rtl/>
          <w:lang w:bidi="ar-IQ"/>
        </w:rPr>
        <w:t>منصور بن الحسين الرازي، أبو سعد الآبى (المتوفى: 421هـ)</w:t>
      </w:r>
      <w:r w:rsidRPr="00DC3E9D">
        <w:rPr>
          <w:rFonts w:ascii="Simplified Arabic" w:hAnsi="Simplified Arabic" w:cs="Simplified Arabic"/>
          <w:color w:val="000080"/>
          <w:sz w:val="24"/>
          <w:szCs w:val="24"/>
          <w:rtl/>
          <w:lang w:bidi="ar-IQ"/>
        </w:rPr>
        <w:t xml:space="preserve">, </w:t>
      </w:r>
      <w:r w:rsidRPr="00DC3E9D">
        <w:rPr>
          <w:rFonts w:ascii="Simplified Arabic" w:hAnsi="Simplified Arabic" w:cs="Simplified Arabic"/>
          <w:color w:val="000000"/>
          <w:sz w:val="24"/>
          <w:szCs w:val="24"/>
          <w:rtl/>
          <w:lang w:bidi="ar-IQ"/>
        </w:rPr>
        <w:t>نثر الدر في المحاضرات</w:t>
      </w:r>
      <w:r w:rsidRPr="00DC3E9D">
        <w:rPr>
          <w:rFonts w:ascii="Simplified Arabic" w:hAnsi="Simplified Arabic" w:cs="Simplified Arabic"/>
          <w:color w:val="000080"/>
          <w:sz w:val="24"/>
          <w:szCs w:val="24"/>
          <w:rtl/>
          <w:lang w:bidi="ar-IQ"/>
        </w:rPr>
        <w:t>,المحقق:</w:t>
      </w:r>
      <w:r w:rsidRPr="00DC3E9D">
        <w:rPr>
          <w:rFonts w:ascii="Simplified Arabic" w:hAnsi="Simplified Arabic" w:cs="Simplified Arabic"/>
          <w:color w:val="000000"/>
          <w:sz w:val="24"/>
          <w:szCs w:val="24"/>
          <w:rtl/>
          <w:lang w:bidi="ar-IQ"/>
        </w:rPr>
        <w:t xml:space="preserve"> خالد عبد الغني محفوط</w:t>
      </w:r>
      <w:r w:rsidRPr="00DC3E9D">
        <w:rPr>
          <w:rFonts w:ascii="Simplified Arabic" w:hAnsi="Simplified Arabic" w:cs="Simplified Arabic"/>
          <w:color w:val="000080"/>
          <w:sz w:val="24"/>
          <w:szCs w:val="24"/>
          <w:rtl/>
          <w:lang w:bidi="ar-IQ"/>
        </w:rPr>
        <w:t>,الناشر:</w:t>
      </w:r>
      <w:r>
        <w:rPr>
          <w:rFonts w:ascii="Simplified Arabic" w:hAnsi="Simplified Arabic" w:cs="Simplified Arabic"/>
          <w:color w:val="000000"/>
          <w:sz w:val="24"/>
          <w:szCs w:val="24"/>
          <w:rtl/>
          <w:lang w:bidi="ar-IQ"/>
        </w:rPr>
        <w:t xml:space="preserve"> دار الكتب العلمية – بيروت</w:t>
      </w:r>
      <w:r>
        <w:rPr>
          <w:rFonts w:ascii="Simplified Arabic" w:hAnsi="Simplified Arabic" w:cs="Simplified Arabic" w:hint="cs"/>
          <w:color w:val="000000"/>
          <w:sz w:val="24"/>
          <w:szCs w:val="24"/>
          <w:rtl/>
          <w:lang w:bidi="ar-IQ"/>
        </w:rPr>
        <w:t xml:space="preserve"> , </w:t>
      </w:r>
      <w:r w:rsidRPr="00DC3E9D">
        <w:rPr>
          <w:rFonts w:ascii="Simplified Arabic" w:hAnsi="Simplified Arabic" w:cs="Simplified Arabic"/>
          <w:color w:val="000000"/>
          <w:sz w:val="24"/>
          <w:szCs w:val="24"/>
          <w:rtl/>
          <w:lang w:bidi="ar-IQ"/>
        </w:rPr>
        <w:t>لبنان</w:t>
      </w:r>
      <w:r w:rsidRPr="00DC3E9D">
        <w:rPr>
          <w:rFonts w:ascii="Simplified Arabic" w:hAnsi="Simplified Arabic" w:cs="Simplified Arabic"/>
          <w:color w:val="000080"/>
          <w:sz w:val="24"/>
          <w:szCs w:val="24"/>
          <w:rtl/>
          <w:lang w:bidi="ar-IQ"/>
        </w:rPr>
        <w:t>,الطبعة:</w:t>
      </w:r>
      <w:r w:rsidRPr="00DC3E9D">
        <w:rPr>
          <w:rFonts w:ascii="Simplified Arabic" w:hAnsi="Simplified Arabic" w:cs="Simplified Arabic"/>
          <w:color w:val="000000"/>
          <w:sz w:val="24"/>
          <w:szCs w:val="24"/>
          <w:rtl/>
          <w:lang w:bidi="ar-IQ"/>
        </w:rPr>
        <w:t xml:space="preserve"> الأولى، 1424هـ - 2004م</w:t>
      </w:r>
      <w:r w:rsidRPr="00DC3E9D">
        <w:rPr>
          <w:rFonts w:ascii="Simplified Arabic" w:hAnsi="Simplified Arabic" w:cs="Simplified Arabic"/>
          <w:color w:val="000080"/>
          <w:sz w:val="24"/>
          <w:szCs w:val="24"/>
          <w:rtl/>
          <w:lang w:bidi="ar-IQ"/>
        </w:rPr>
        <w:t>,عدد الأجزاء:</w:t>
      </w:r>
      <w:r w:rsidRPr="00DC3E9D">
        <w:rPr>
          <w:rFonts w:ascii="Simplified Arabic" w:hAnsi="Simplified Arabic" w:cs="Simplified Arabic"/>
          <w:color w:val="000000"/>
          <w:sz w:val="24"/>
          <w:szCs w:val="24"/>
          <w:rtl/>
          <w:lang w:bidi="ar-IQ"/>
        </w:rPr>
        <w:t xml:space="preserve"> 7×4,</w:t>
      </w:r>
      <w:r w:rsidRPr="00DC3E9D">
        <w:rPr>
          <w:rFonts w:ascii="Simplified Arabic" w:hAnsi="Simplified Arabic" w:cs="Simplified Arabic"/>
          <w:sz w:val="24"/>
          <w:szCs w:val="24"/>
          <w:rtl/>
          <w:lang w:bidi="ar-IQ"/>
        </w:rPr>
        <w:t>ج1,ص47</w:t>
      </w:r>
    </w:p>
  </w:footnote>
  <w:footnote w:id="419">
    <w:p w:rsidR="004F6CF9" w:rsidRPr="00DC3E9D"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color w:val="000080"/>
          <w:sz w:val="24"/>
          <w:szCs w:val="24"/>
          <w:rtl/>
          <w:lang w:bidi="ar-IQ"/>
        </w:rPr>
        <w:t xml:space="preserve"> الطيبي ,  </w:t>
      </w:r>
      <w:r w:rsidRPr="00DC3E9D">
        <w:rPr>
          <w:rFonts w:ascii="Simplified Arabic" w:hAnsi="Simplified Arabic" w:cs="Simplified Arabic"/>
          <w:color w:val="000000"/>
          <w:sz w:val="24"/>
          <w:szCs w:val="24"/>
          <w:rtl/>
          <w:lang w:bidi="ar-IQ"/>
        </w:rPr>
        <w:t>شرف الدين الحسين بن عبد الله الطيبي (المتوفى: 743 هـ) ,فتوح الغيب في الكشف عن قناع الريب (حاشية الطيبي على الكشاف)</w:t>
      </w:r>
      <w:r w:rsidRPr="00DC3E9D">
        <w:rPr>
          <w:rFonts w:ascii="Simplified Arabic" w:hAnsi="Simplified Arabic" w:cs="Simplified Arabic"/>
          <w:color w:val="000080"/>
          <w:sz w:val="24"/>
          <w:szCs w:val="24"/>
          <w:rtl/>
          <w:lang w:bidi="ar-IQ"/>
        </w:rPr>
        <w:t>,مقدمة التحقيق:</w:t>
      </w:r>
      <w:r w:rsidRPr="00DC3E9D">
        <w:rPr>
          <w:rFonts w:ascii="Simplified Arabic" w:hAnsi="Simplified Arabic" w:cs="Simplified Arabic"/>
          <w:color w:val="000000"/>
          <w:sz w:val="24"/>
          <w:szCs w:val="24"/>
          <w:rtl/>
          <w:lang w:bidi="ar-IQ"/>
        </w:rPr>
        <w:t xml:space="preserve"> إياد محمد الغوج</w:t>
      </w:r>
      <w:r w:rsidRPr="00DC3E9D">
        <w:rPr>
          <w:rFonts w:ascii="Simplified Arabic" w:hAnsi="Simplified Arabic" w:cs="Simplified Arabic"/>
          <w:color w:val="000080"/>
          <w:sz w:val="24"/>
          <w:szCs w:val="24"/>
          <w:rtl/>
          <w:lang w:bidi="ar-IQ"/>
        </w:rPr>
        <w:t>,القسم الدراسي:</w:t>
      </w:r>
      <w:r w:rsidRPr="00DC3E9D">
        <w:rPr>
          <w:rFonts w:ascii="Simplified Arabic" w:hAnsi="Simplified Arabic" w:cs="Simplified Arabic"/>
          <w:color w:val="000000"/>
          <w:sz w:val="24"/>
          <w:szCs w:val="24"/>
          <w:rtl/>
          <w:lang w:bidi="ar-IQ"/>
        </w:rPr>
        <w:t xml:space="preserve"> د. جميل بني طا</w:t>
      </w:r>
      <w:r w:rsidRPr="00DC3E9D">
        <w:rPr>
          <w:rFonts w:ascii="Simplified Arabic" w:hAnsi="Simplified Arabic" w:cs="Simplified Arabic"/>
          <w:color w:val="000080"/>
          <w:sz w:val="24"/>
          <w:szCs w:val="24"/>
          <w:rtl/>
          <w:lang w:bidi="ar-IQ"/>
        </w:rPr>
        <w:t>,المشرف العام على الإخراج العلمي للكتاب:</w:t>
      </w:r>
      <w:r w:rsidRPr="00DC3E9D">
        <w:rPr>
          <w:rFonts w:ascii="Simplified Arabic" w:hAnsi="Simplified Arabic" w:cs="Simplified Arabic"/>
          <w:color w:val="000000"/>
          <w:sz w:val="24"/>
          <w:szCs w:val="24"/>
          <w:rtl/>
          <w:lang w:bidi="ar-IQ"/>
        </w:rPr>
        <w:t xml:space="preserve"> د. محمد عبد الرحيم سلطان العلماء</w:t>
      </w:r>
      <w:r w:rsidRPr="00DC3E9D">
        <w:rPr>
          <w:rFonts w:ascii="Simplified Arabic" w:hAnsi="Simplified Arabic" w:cs="Simplified Arabic"/>
          <w:color w:val="000080"/>
          <w:sz w:val="24"/>
          <w:szCs w:val="24"/>
          <w:rtl/>
          <w:lang w:bidi="ar-IQ"/>
        </w:rPr>
        <w:t>,الناشر:</w:t>
      </w:r>
      <w:r w:rsidRPr="00DC3E9D">
        <w:rPr>
          <w:rFonts w:ascii="Simplified Arabic" w:hAnsi="Simplified Arabic" w:cs="Simplified Arabic"/>
          <w:color w:val="000000"/>
          <w:sz w:val="24"/>
          <w:szCs w:val="24"/>
          <w:rtl/>
          <w:lang w:bidi="ar-IQ"/>
        </w:rPr>
        <w:t xml:space="preserve"> جائزة دبي الدولية للقرآن الكريم</w:t>
      </w:r>
      <w:r w:rsidRPr="00DC3E9D">
        <w:rPr>
          <w:rFonts w:ascii="Simplified Arabic" w:hAnsi="Simplified Arabic" w:cs="Simplified Arabic"/>
          <w:color w:val="000080"/>
          <w:sz w:val="24"/>
          <w:szCs w:val="24"/>
          <w:rtl/>
          <w:lang w:bidi="ar-IQ"/>
        </w:rPr>
        <w:t>,الطبعة:</w:t>
      </w:r>
      <w:r w:rsidRPr="00DC3E9D">
        <w:rPr>
          <w:rFonts w:ascii="Simplified Arabic" w:hAnsi="Simplified Arabic" w:cs="Simplified Arabic"/>
          <w:color w:val="000000"/>
          <w:sz w:val="24"/>
          <w:szCs w:val="24"/>
          <w:rtl/>
          <w:lang w:bidi="ar-IQ"/>
        </w:rPr>
        <w:t xml:space="preserve"> الأولى، 1434 هـ - 2013 م</w:t>
      </w:r>
      <w:r w:rsidRPr="00DC3E9D">
        <w:rPr>
          <w:rFonts w:ascii="Simplified Arabic" w:hAnsi="Simplified Arabic" w:cs="Simplified Arabic"/>
          <w:color w:val="000080"/>
          <w:sz w:val="24"/>
          <w:szCs w:val="24"/>
          <w:rtl/>
          <w:lang w:bidi="ar-IQ"/>
        </w:rPr>
        <w:t>,عدد الأجزاء:</w:t>
      </w:r>
      <w:r w:rsidRPr="00DC3E9D">
        <w:rPr>
          <w:rFonts w:ascii="Simplified Arabic" w:hAnsi="Simplified Arabic" w:cs="Simplified Arabic"/>
          <w:color w:val="000000"/>
          <w:sz w:val="24"/>
          <w:szCs w:val="24"/>
          <w:rtl/>
          <w:lang w:bidi="ar-IQ"/>
        </w:rPr>
        <w:t xml:space="preserve"> 17,</w:t>
      </w:r>
      <w:r w:rsidRPr="00DC3E9D">
        <w:rPr>
          <w:rFonts w:ascii="Simplified Arabic" w:hAnsi="Simplified Arabic" w:cs="Simplified Arabic"/>
          <w:sz w:val="24"/>
          <w:szCs w:val="24"/>
          <w:rtl/>
          <w:lang w:bidi="ar-IQ"/>
        </w:rPr>
        <w:t>ج12</w:t>
      </w:r>
      <w:r w:rsidRPr="00DC3E9D">
        <w:rPr>
          <w:rFonts w:ascii="Simplified Arabic" w:hAnsi="Simplified Arabic" w:cs="Simplified Arabic" w:hint="cs"/>
          <w:sz w:val="24"/>
          <w:szCs w:val="24"/>
          <w:rtl/>
          <w:lang w:bidi="ar-IQ"/>
        </w:rPr>
        <w:t>,</w:t>
      </w:r>
      <w:r w:rsidRPr="00DC3E9D">
        <w:rPr>
          <w:rFonts w:ascii="Simplified Arabic" w:hAnsi="Simplified Arabic" w:cs="Simplified Arabic"/>
          <w:sz w:val="24"/>
          <w:szCs w:val="24"/>
          <w:rtl/>
          <w:lang w:bidi="ar-IQ"/>
        </w:rPr>
        <w:t>ص190</w:t>
      </w:r>
    </w:p>
  </w:footnote>
  <w:footnote w:id="420">
    <w:p w:rsidR="004F6CF9" w:rsidRPr="00DC3E9D" w:rsidRDefault="004F6CF9" w:rsidP="004408FD">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C3E9D">
        <w:rPr>
          <w:rFonts w:ascii="Simplified Arabic" w:hAnsi="Simplified Arabic" w:cs="Simplified Arabic"/>
          <w:sz w:val="24"/>
          <w:szCs w:val="24"/>
          <w:rtl/>
          <w:lang w:bidi="ar-IQ"/>
        </w:rPr>
        <w:t xml:space="preserve">ابن عاشور , التحرير والتنوير </w:t>
      </w:r>
      <w:r w:rsidRPr="00DC3E9D">
        <w:rPr>
          <w:rFonts w:ascii="Simplified Arabic" w:hAnsi="Simplified Arabic" w:cs="Simplified Arabic" w:hint="cs"/>
          <w:sz w:val="24"/>
          <w:szCs w:val="24"/>
          <w:rtl/>
          <w:lang w:bidi="ar-IQ"/>
        </w:rPr>
        <w:t xml:space="preserve">, </w:t>
      </w:r>
      <w:r w:rsidRPr="00DC3E9D">
        <w:rPr>
          <w:rFonts w:ascii="Simplified Arabic" w:hAnsi="Simplified Arabic" w:cs="Simplified Arabic"/>
          <w:sz w:val="24"/>
          <w:szCs w:val="24"/>
          <w:rtl/>
          <w:lang w:bidi="ar-IQ"/>
        </w:rPr>
        <w:t xml:space="preserve">ج21 </w:t>
      </w:r>
      <w:r w:rsidRPr="00DC3E9D">
        <w:rPr>
          <w:rFonts w:ascii="Simplified Arabic" w:hAnsi="Simplified Arabic" w:cs="Simplified Arabic" w:hint="cs"/>
          <w:sz w:val="24"/>
          <w:szCs w:val="24"/>
          <w:rtl/>
          <w:lang w:bidi="ar-IQ"/>
        </w:rPr>
        <w:t xml:space="preserve">, </w:t>
      </w:r>
      <w:r w:rsidRPr="00DC3E9D">
        <w:rPr>
          <w:rFonts w:ascii="Simplified Arabic" w:hAnsi="Simplified Arabic" w:cs="Simplified Arabic"/>
          <w:sz w:val="24"/>
          <w:szCs w:val="24"/>
          <w:rtl/>
          <w:lang w:bidi="ar-IQ"/>
        </w:rPr>
        <w:t>ص18</w:t>
      </w:r>
    </w:p>
  </w:footnote>
  <w:footnote w:id="421">
    <w:p w:rsidR="004F6CF9" w:rsidRPr="00DC3E9D" w:rsidRDefault="004F6CF9" w:rsidP="004408FD">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sz w:val="24"/>
          <w:szCs w:val="24"/>
          <w:rtl/>
          <w:lang w:bidi="ar-IQ"/>
        </w:rPr>
        <w:t xml:space="preserve"> الرازي , مفاتيح الغيب , ج25,ص68</w:t>
      </w:r>
    </w:p>
  </w:footnote>
  <w:footnote w:id="422">
    <w:p w:rsidR="004F6CF9" w:rsidRPr="00DC3E9D" w:rsidRDefault="004F6CF9" w:rsidP="004408FD">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sz w:val="24"/>
          <w:szCs w:val="24"/>
          <w:rtl/>
          <w:lang w:bidi="ar-IQ"/>
        </w:rPr>
        <w:t xml:space="preserve"> حوى, الاساس في التفسير, ج2 ,</w:t>
      </w:r>
      <w:r>
        <w:rPr>
          <w:rFonts w:ascii="Simplified Arabic" w:hAnsi="Simplified Arabic" w:cs="Simplified Arabic" w:hint="cs"/>
          <w:sz w:val="24"/>
          <w:szCs w:val="24"/>
          <w:rtl/>
          <w:lang w:bidi="ar-IQ"/>
        </w:rPr>
        <w:t xml:space="preserve"> </w:t>
      </w:r>
      <w:r w:rsidRPr="00DC3E9D">
        <w:rPr>
          <w:rFonts w:ascii="Simplified Arabic" w:hAnsi="Simplified Arabic" w:cs="Simplified Arabic"/>
          <w:sz w:val="24"/>
          <w:szCs w:val="24"/>
          <w:rtl/>
          <w:lang w:bidi="ar-IQ"/>
        </w:rPr>
        <w:t>ص 4222</w:t>
      </w:r>
    </w:p>
  </w:footnote>
  <w:footnote w:id="423">
    <w:p w:rsidR="004F6CF9" w:rsidRPr="00DC3E9D"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color w:val="000080"/>
          <w:sz w:val="24"/>
          <w:szCs w:val="24"/>
          <w:rtl/>
          <w:lang w:bidi="ar-IQ"/>
        </w:rPr>
        <w:t xml:space="preserve"> </w:t>
      </w:r>
      <w:r w:rsidRPr="00DC3E9D">
        <w:rPr>
          <w:rFonts w:ascii="Simplified Arabic" w:hAnsi="Simplified Arabic" w:cs="Simplified Arabic"/>
          <w:color w:val="000000"/>
          <w:sz w:val="24"/>
          <w:szCs w:val="24"/>
          <w:rtl/>
          <w:lang w:bidi="ar-IQ"/>
        </w:rPr>
        <w:t>الهرري</w:t>
      </w:r>
      <w:r w:rsidRPr="00DC3E9D">
        <w:rPr>
          <w:rFonts w:ascii="Simplified Arabic" w:hAnsi="Simplified Arabic" w:cs="Simplified Arabic"/>
          <w:color w:val="000080"/>
          <w:sz w:val="24"/>
          <w:szCs w:val="24"/>
          <w:rtl/>
          <w:lang w:bidi="ar-IQ"/>
        </w:rPr>
        <w:t xml:space="preserve"> , </w:t>
      </w:r>
      <w:r w:rsidRPr="00DC3E9D">
        <w:rPr>
          <w:rFonts w:ascii="Simplified Arabic" w:hAnsi="Simplified Arabic" w:cs="Simplified Arabic"/>
          <w:color w:val="000000"/>
          <w:sz w:val="24"/>
          <w:szCs w:val="24"/>
          <w:rtl/>
          <w:lang w:bidi="ar-IQ"/>
        </w:rPr>
        <w:t>تفسير حدائق الروح والريحان في روابي علوم القرآن</w:t>
      </w:r>
      <w:r w:rsidRPr="00DC3E9D">
        <w:rPr>
          <w:rFonts w:ascii="Simplified Arabic" w:hAnsi="Simplified Arabic" w:cs="Simplified Arabic"/>
          <w:color w:val="000080"/>
          <w:sz w:val="24"/>
          <w:szCs w:val="24"/>
          <w:rtl/>
          <w:lang w:bidi="ar-IQ"/>
        </w:rPr>
        <w:t>,</w:t>
      </w:r>
      <w:r w:rsidRPr="00DC3E9D">
        <w:rPr>
          <w:rFonts w:ascii="Simplified Arabic" w:hAnsi="Simplified Arabic" w:cs="Simplified Arabic"/>
          <w:color w:val="000000"/>
          <w:sz w:val="24"/>
          <w:szCs w:val="24"/>
          <w:rtl/>
          <w:lang w:bidi="ar-IQ"/>
        </w:rPr>
        <w:t xml:space="preserve"> </w:t>
      </w:r>
      <w:r w:rsidRPr="00DC3E9D">
        <w:rPr>
          <w:rFonts w:ascii="Simplified Arabic" w:hAnsi="Simplified Arabic" w:cs="Simplified Arabic"/>
          <w:sz w:val="24"/>
          <w:szCs w:val="24"/>
          <w:rtl/>
          <w:lang w:bidi="ar-IQ"/>
        </w:rPr>
        <w:t>,ج22,ص68</w:t>
      </w:r>
    </w:p>
  </w:footnote>
  <w:footnote w:id="424">
    <w:p w:rsidR="004F6CF9" w:rsidRPr="00B1470C" w:rsidRDefault="004F6CF9" w:rsidP="004408FD">
      <w:pPr>
        <w:pStyle w:val="FootnoteText"/>
        <w:jc w:val="both"/>
        <w:rPr>
          <w:rFonts w:ascii="Simplified Arabic" w:hAnsi="Simplified Arabic" w:cs="Simplified Arabic"/>
          <w:sz w:val="24"/>
          <w:szCs w:val="24"/>
          <w:lang w:bidi="ar-IQ"/>
        </w:rPr>
      </w:pPr>
      <w:r w:rsidRPr="00DC3E9D">
        <w:rPr>
          <w:rStyle w:val="FootnoteReference"/>
          <w:rFonts w:ascii="Simplified Arabic" w:hAnsi="Simplified Arabic" w:cs="Simplified Arabic"/>
          <w:sz w:val="24"/>
          <w:szCs w:val="24"/>
          <w:vertAlign w:val="baseline"/>
        </w:rPr>
        <w:footnoteRef/>
      </w:r>
      <w:r w:rsidRPr="00DC3E9D">
        <w:rPr>
          <w:rFonts w:ascii="Simplified Arabic" w:hAnsi="Simplified Arabic" w:cs="Simplified Arabic"/>
          <w:sz w:val="24"/>
          <w:szCs w:val="24"/>
        </w:rPr>
        <w:t>)</w:t>
      </w:r>
      <w:r w:rsidRPr="00DC3E9D">
        <w:rPr>
          <w:rFonts w:ascii="Simplified Arabic" w:hAnsi="Simplified Arabic" w:cs="Simplified Arabic"/>
          <w:sz w:val="24"/>
          <w:szCs w:val="24"/>
          <w:rtl/>
        </w:rPr>
        <w:t>)</w:t>
      </w:r>
      <w:r w:rsidRPr="00DC3E9D">
        <w:rPr>
          <w:rFonts w:ascii="Simplified Arabic" w:hAnsi="Simplified Arabic" w:cs="Simplified Arabic" w:hint="cs"/>
          <w:sz w:val="24"/>
          <w:szCs w:val="24"/>
          <w:rtl/>
        </w:rPr>
        <w:t xml:space="preserve"> </w:t>
      </w:r>
      <w:r w:rsidRPr="00DC3E9D">
        <w:rPr>
          <w:rFonts w:ascii="Simplified Arabic" w:hAnsi="Simplified Arabic" w:cs="Simplified Arabic"/>
          <w:sz w:val="24"/>
          <w:szCs w:val="24"/>
          <w:rtl/>
          <w:lang w:bidi="ar-IQ"/>
        </w:rPr>
        <w:t>الرازي , مفاتيح الغيب,ج25, ص71</w:t>
      </w:r>
    </w:p>
  </w:footnote>
  <w:footnote w:id="425">
    <w:p w:rsidR="004F6CF9" w:rsidRPr="00B1470C" w:rsidRDefault="004F6CF9" w:rsidP="004408FD">
      <w:pPr>
        <w:autoSpaceDE w:val="0"/>
        <w:autoSpaceDN w:val="0"/>
        <w:adjustRightInd w:val="0"/>
        <w:spacing w:after="0" w:line="240" w:lineRule="auto"/>
        <w:jc w:val="both"/>
        <w:rPr>
          <w:rFonts w:ascii="Simplified Arabic" w:hAnsi="Simplified Arabic" w:cs="Simplified Arabic"/>
          <w:color w:val="000080"/>
          <w:sz w:val="24"/>
          <w:szCs w:val="24"/>
          <w:rtl/>
          <w:lang w:bidi="ar-IQ"/>
        </w:rPr>
      </w:pPr>
      <w:r w:rsidRPr="00217FDF">
        <w:rPr>
          <w:rStyle w:val="FootnoteReference"/>
          <w:rFonts w:ascii="Simplified Arabic" w:hAnsi="Simplified Arabic" w:cs="Simplified Arabic"/>
          <w:sz w:val="24"/>
          <w:szCs w:val="24"/>
          <w:vertAlign w:val="baseline"/>
        </w:rPr>
        <w:footnoteRef/>
      </w:r>
      <w:r w:rsidRPr="00217FDF">
        <w:rPr>
          <w:rFonts w:ascii="Simplified Arabic" w:hAnsi="Simplified Arabic" w:cs="Simplified Arabic"/>
          <w:sz w:val="24"/>
          <w:szCs w:val="24"/>
        </w:rPr>
        <w:t>)</w:t>
      </w:r>
      <w:r w:rsidRPr="00217FDF">
        <w:rPr>
          <w:rFonts w:ascii="Simplified Arabic" w:hAnsi="Simplified Arabic" w:cs="Simplified Arabic"/>
          <w:sz w:val="24"/>
          <w:szCs w:val="24"/>
          <w:rtl/>
        </w:rPr>
        <w:t>)</w:t>
      </w:r>
      <w:r w:rsidRPr="00217FDF">
        <w:rPr>
          <w:rFonts w:ascii="Simplified Arabic" w:hAnsi="Simplified Arabic" w:cs="Simplified Arabic"/>
          <w:color w:val="000080"/>
          <w:sz w:val="24"/>
          <w:szCs w:val="24"/>
          <w:rtl/>
          <w:lang w:bidi="ar-IQ"/>
        </w:rPr>
        <w:t xml:space="preserve"> </w:t>
      </w:r>
      <w:r>
        <w:rPr>
          <w:rFonts w:ascii="Simplified Arabic" w:hAnsi="Simplified Arabic" w:cs="Simplified Arabic" w:hint="cs"/>
          <w:color w:val="000080"/>
          <w:sz w:val="24"/>
          <w:szCs w:val="24"/>
          <w:rtl/>
          <w:lang w:bidi="ar-IQ"/>
        </w:rPr>
        <w:t xml:space="preserve">الخطيب , </w:t>
      </w:r>
      <w:r w:rsidRPr="00217FDF">
        <w:rPr>
          <w:rFonts w:ascii="Simplified Arabic" w:hAnsi="Simplified Arabic" w:cs="Simplified Arabic"/>
          <w:color w:val="000000"/>
          <w:sz w:val="24"/>
          <w:szCs w:val="24"/>
          <w:rtl/>
          <w:lang w:bidi="ar-IQ"/>
        </w:rPr>
        <w:t>شمس الدين، محمد بن أحمد الخطيب الشربيني الشافعي (المتوفى: 977هـ)</w:t>
      </w:r>
      <w:r w:rsidRPr="00217FDF">
        <w:rPr>
          <w:rFonts w:ascii="Simplified Arabic" w:hAnsi="Simplified Arabic" w:cs="Simplified Arabic"/>
          <w:color w:val="000080"/>
          <w:sz w:val="24"/>
          <w:szCs w:val="24"/>
          <w:rtl/>
          <w:lang w:bidi="ar-IQ"/>
        </w:rPr>
        <w:t xml:space="preserve">, الكتاب: </w:t>
      </w:r>
      <w:r w:rsidRPr="00217FDF">
        <w:rPr>
          <w:rFonts w:ascii="Simplified Arabic" w:hAnsi="Simplified Arabic" w:cs="Simplified Arabic"/>
          <w:color w:val="000000"/>
          <w:sz w:val="24"/>
          <w:szCs w:val="24"/>
          <w:rtl/>
          <w:lang w:bidi="ar-IQ"/>
        </w:rPr>
        <w:t>السراج المنير في الإعانة على معرفة</w:t>
      </w:r>
      <w:r w:rsidRPr="00B1470C">
        <w:rPr>
          <w:rFonts w:ascii="Simplified Arabic" w:hAnsi="Simplified Arabic" w:cs="Simplified Arabic"/>
          <w:color w:val="000000"/>
          <w:sz w:val="24"/>
          <w:szCs w:val="24"/>
          <w:rtl/>
          <w:lang w:bidi="ar-IQ"/>
        </w:rPr>
        <w:t xml:space="preserve"> بعض معاني كلام ربنا الحكيم الخبير</w:t>
      </w:r>
      <w:r w:rsidRPr="00B1470C">
        <w:rPr>
          <w:rFonts w:ascii="Simplified Arabic" w:hAnsi="Simplified Arabic" w:cs="Simplified Arabic"/>
          <w:color w:val="000080"/>
          <w:sz w:val="24"/>
          <w:szCs w:val="24"/>
          <w:rtl/>
          <w:lang w:bidi="ar-IQ"/>
        </w:rPr>
        <w:t>,الناشر:</w:t>
      </w:r>
      <w:r w:rsidRPr="00B1470C">
        <w:rPr>
          <w:rFonts w:ascii="Simplified Arabic" w:hAnsi="Simplified Arabic" w:cs="Simplified Arabic"/>
          <w:color w:val="000000"/>
          <w:sz w:val="24"/>
          <w:szCs w:val="24"/>
          <w:rtl/>
          <w:lang w:bidi="ar-IQ"/>
        </w:rPr>
        <w:t xml:space="preserve"> مطبعة بولاق (الأميرية) - القاهرة</w:t>
      </w:r>
    </w:p>
    <w:p w:rsidR="004F6CF9" w:rsidRPr="00B1470C"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B1470C">
        <w:rPr>
          <w:rFonts w:ascii="Simplified Arabic" w:hAnsi="Simplified Arabic" w:cs="Simplified Arabic"/>
          <w:color w:val="000080"/>
          <w:sz w:val="24"/>
          <w:szCs w:val="24"/>
          <w:rtl/>
          <w:lang w:bidi="ar-IQ"/>
        </w:rPr>
        <w:t>عام النشر:</w:t>
      </w:r>
      <w:r w:rsidRPr="00B1470C">
        <w:rPr>
          <w:rFonts w:ascii="Simplified Arabic" w:hAnsi="Simplified Arabic" w:cs="Simplified Arabic"/>
          <w:color w:val="000000"/>
          <w:sz w:val="24"/>
          <w:szCs w:val="24"/>
          <w:rtl/>
          <w:lang w:bidi="ar-IQ"/>
        </w:rPr>
        <w:t xml:space="preserve"> 1285 هـ</w:t>
      </w:r>
      <w:r w:rsidRPr="00B1470C">
        <w:rPr>
          <w:rFonts w:ascii="Simplified Arabic" w:hAnsi="Simplified Arabic" w:cs="Simplified Arabic"/>
          <w:color w:val="000080"/>
          <w:sz w:val="24"/>
          <w:szCs w:val="24"/>
          <w:rtl/>
          <w:lang w:bidi="ar-IQ"/>
        </w:rPr>
        <w:t>,عدد الأجزاء:</w:t>
      </w:r>
      <w:r w:rsidRPr="00B1470C">
        <w:rPr>
          <w:rFonts w:ascii="Simplified Arabic" w:hAnsi="Simplified Arabic" w:cs="Simplified Arabic"/>
          <w:color w:val="000000"/>
          <w:sz w:val="24"/>
          <w:szCs w:val="24"/>
          <w:rtl/>
          <w:lang w:bidi="ar-IQ"/>
        </w:rPr>
        <w:t xml:space="preserve"> 4,</w:t>
      </w:r>
      <w:r w:rsidRPr="00B1470C">
        <w:rPr>
          <w:rFonts w:ascii="Simplified Arabic" w:hAnsi="Simplified Arabic" w:cs="Simplified Arabic"/>
          <w:sz w:val="24"/>
          <w:szCs w:val="24"/>
          <w:rtl/>
          <w:lang w:bidi="ar-IQ"/>
        </w:rPr>
        <w:t xml:space="preserve"> ج3, ص150</w:t>
      </w:r>
    </w:p>
  </w:footnote>
  <w:footnote w:id="426">
    <w:p w:rsidR="004F6CF9" w:rsidRPr="00217FDF" w:rsidRDefault="004F6CF9" w:rsidP="004408FD">
      <w:pPr>
        <w:pStyle w:val="FootnoteText"/>
        <w:jc w:val="both"/>
        <w:rPr>
          <w:rFonts w:ascii="Simplified Arabic" w:hAnsi="Simplified Arabic" w:cs="Simplified Arabic"/>
          <w:sz w:val="24"/>
          <w:szCs w:val="24"/>
          <w:lang w:bidi="ar-IQ"/>
        </w:rPr>
      </w:pPr>
      <w:r w:rsidRPr="00217FDF">
        <w:rPr>
          <w:rStyle w:val="FootnoteReference"/>
          <w:rFonts w:ascii="Simplified Arabic" w:hAnsi="Simplified Arabic" w:cs="Simplified Arabic"/>
          <w:sz w:val="24"/>
          <w:szCs w:val="24"/>
          <w:vertAlign w:val="baseline"/>
        </w:rPr>
        <w:footnoteRef/>
      </w:r>
      <w:r w:rsidRPr="00217FDF">
        <w:rPr>
          <w:rFonts w:ascii="Simplified Arabic" w:hAnsi="Simplified Arabic" w:cs="Simplified Arabic"/>
          <w:sz w:val="24"/>
          <w:szCs w:val="24"/>
        </w:rPr>
        <w:t>)</w:t>
      </w:r>
      <w:r w:rsidRPr="00217FDF">
        <w:rPr>
          <w:rFonts w:ascii="Simplified Arabic" w:hAnsi="Simplified Arabic" w:cs="Simplified Arabic"/>
          <w:sz w:val="24"/>
          <w:szCs w:val="24"/>
          <w:rtl/>
        </w:rPr>
        <w:t>)</w:t>
      </w:r>
      <w:r w:rsidRPr="00217FDF">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صافي</w:t>
      </w:r>
      <w:r w:rsidRPr="00217FDF">
        <w:rPr>
          <w:rFonts w:ascii="Simplified Arabic" w:hAnsi="Simplified Arabic" w:cs="Simplified Arabic"/>
          <w:sz w:val="24"/>
          <w:szCs w:val="24"/>
          <w:rtl/>
          <w:lang w:bidi="ar-IQ"/>
        </w:rPr>
        <w:t xml:space="preserve"> ,الجدول في اعراب القران</w:t>
      </w:r>
      <w:r w:rsidRPr="00217FDF">
        <w:rPr>
          <w:rFonts w:ascii="Simplified Arabic" w:hAnsi="Simplified Arabic" w:cs="Simplified Arabic" w:hint="cs"/>
          <w:sz w:val="24"/>
          <w:szCs w:val="24"/>
          <w:rtl/>
          <w:lang w:bidi="ar-IQ"/>
        </w:rPr>
        <w:t xml:space="preserve"> , </w:t>
      </w:r>
      <w:r w:rsidRPr="00217FDF">
        <w:rPr>
          <w:rFonts w:ascii="Simplified Arabic" w:hAnsi="Simplified Arabic" w:cs="Simplified Arabic"/>
          <w:sz w:val="24"/>
          <w:szCs w:val="24"/>
          <w:rtl/>
          <w:lang w:bidi="ar-IQ"/>
        </w:rPr>
        <w:t xml:space="preserve"> ج23,ص174</w:t>
      </w:r>
    </w:p>
  </w:footnote>
  <w:footnote w:id="427">
    <w:p w:rsidR="004F6CF9" w:rsidRPr="00217FDF" w:rsidRDefault="004F6CF9" w:rsidP="004408FD">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217FDF">
        <w:rPr>
          <w:rStyle w:val="FootnoteReference"/>
          <w:rFonts w:ascii="Simplified Arabic" w:hAnsi="Simplified Arabic" w:cs="Simplified Arabic"/>
          <w:sz w:val="24"/>
          <w:szCs w:val="24"/>
          <w:vertAlign w:val="baseline"/>
        </w:rPr>
        <w:footnoteRef/>
      </w:r>
      <w:r w:rsidRPr="00217FDF">
        <w:rPr>
          <w:rFonts w:ascii="Simplified Arabic" w:hAnsi="Simplified Arabic" w:cs="Simplified Arabic"/>
          <w:sz w:val="24"/>
          <w:szCs w:val="24"/>
        </w:rPr>
        <w:t>)</w:t>
      </w:r>
      <w:r w:rsidRPr="00217FDF">
        <w:rPr>
          <w:rFonts w:ascii="Simplified Arabic" w:hAnsi="Simplified Arabic" w:cs="Simplified Arabic"/>
          <w:sz w:val="24"/>
          <w:szCs w:val="24"/>
          <w:rtl/>
        </w:rPr>
        <w:t>)</w:t>
      </w:r>
      <w:r w:rsidRPr="00217FDF">
        <w:rPr>
          <w:rFonts w:ascii="Simplified Arabic" w:hAnsi="Simplified Arabic" w:cs="Simplified Arabic"/>
          <w:color w:val="000000"/>
          <w:sz w:val="24"/>
          <w:szCs w:val="24"/>
          <w:rtl/>
          <w:lang w:bidi="ar-IQ"/>
        </w:rPr>
        <w:t xml:space="preserve"> القشيري , لطائف الإشارات = تفسير القشيري</w:t>
      </w:r>
      <w:r w:rsidRPr="00217FDF">
        <w:rPr>
          <w:rFonts w:ascii="Simplified Arabic" w:hAnsi="Simplified Arabic" w:cs="Simplified Arabic"/>
          <w:color w:val="000080"/>
          <w:sz w:val="24"/>
          <w:szCs w:val="24"/>
          <w:rtl/>
          <w:lang w:bidi="ar-IQ"/>
        </w:rPr>
        <w:t xml:space="preserve"> ,</w:t>
      </w:r>
      <w:r w:rsidRPr="00217FDF">
        <w:rPr>
          <w:rFonts w:ascii="Simplified Arabic" w:hAnsi="Simplified Arabic" w:cs="Simplified Arabic"/>
          <w:color w:val="000000"/>
          <w:sz w:val="24"/>
          <w:szCs w:val="24"/>
          <w:rtl/>
          <w:lang w:bidi="ar-IQ"/>
        </w:rPr>
        <w:t xml:space="preserve">  ,ج3 ,ص278</w:t>
      </w:r>
    </w:p>
  </w:footnote>
  <w:footnote w:id="428">
    <w:p w:rsidR="004F6CF9" w:rsidRPr="00217FDF" w:rsidRDefault="004F6CF9" w:rsidP="004408FD">
      <w:pPr>
        <w:autoSpaceDE w:val="0"/>
        <w:autoSpaceDN w:val="0"/>
        <w:adjustRightInd w:val="0"/>
        <w:spacing w:after="0" w:line="240" w:lineRule="auto"/>
        <w:jc w:val="both"/>
        <w:rPr>
          <w:rFonts w:ascii="Simplified Arabic" w:hAnsi="Simplified Arabic" w:cs="Simplified Arabic"/>
          <w:color w:val="000080"/>
          <w:sz w:val="24"/>
          <w:szCs w:val="24"/>
          <w:rtl/>
          <w:lang w:bidi="ar-IQ"/>
        </w:rPr>
      </w:pPr>
      <w:r w:rsidRPr="00217FDF">
        <w:rPr>
          <w:rStyle w:val="FootnoteReference"/>
          <w:rFonts w:ascii="Simplified Arabic" w:hAnsi="Simplified Arabic" w:cs="Simplified Arabic"/>
          <w:sz w:val="24"/>
          <w:szCs w:val="24"/>
          <w:vertAlign w:val="baseline"/>
        </w:rPr>
        <w:footnoteRef/>
      </w:r>
      <w:r w:rsidRPr="00217FDF">
        <w:rPr>
          <w:rFonts w:ascii="Simplified Arabic" w:hAnsi="Simplified Arabic" w:cs="Simplified Arabic"/>
          <w:sz w:val="24"/>
          <w:szCs w:val="24"/>
        </w:rPr>
        <w:t>)</w:t>
      </w:r>
      <w:r w:rsidRPr="00217FDF">
        <w:rPr>
          <w:rFonts w:ascii="Simplified Arabic" w:hAnsi="Simplified Arabic" w:cs="Simplified Arabic"/>
          <w:sz w:val="24"/>
          <w:szCs w:val="24"/>
          <w:rtl/>
        </w:rPr>
        <w:t>)</w:t>
      </w:r>
      <w:r w:rsidRPr="00217FDF">
        <w:rPr>
          <w:rFonts w:ascii="Simplified Arabic" w:hAnsi="Simplified Arabic" w:cs="Simplified Arabic"/>
          <w:color w:val="000080"/>
          <w:sz w:val="24"/>
          <w:szCs w:val="24"/>
          <w:rtl/>
          <w:lang w:bidi="ar-IQ"/>
        </w:rPr>
        <w:t xml:space="preserve"> الطيبي, </w:t>
      </w:r>
      <w:r w:rsidRPr="00217FDF">
        <w:rPr>
          <w:rFonts w:ascii="Simplified Arabic" w:hAnsi="Simplified Arabic" w:cs="Simplified Arabic"/>
          <w:color w:val="000000"/>
          <w:sz w:val="24"/>
          <w:szCs w:val="24"/>
          <w:rtl/>
          <w:lang w:bidi="ar-IQ"/>
        </w:rPr>
        <w:t>فتوح الغيب في الكشف عن قناع الريب (حاشية الطيبي على الكشاف)</w:t>
      </w:r>
      <w:r w:rsidRPr="00217FDF">
        <w:rPr>
          <w:rFonts w:ascii="Simplified Arabic" w:hAnsi="Simplified Arabic" w:cs="Simplified Arabic"/>
          <w:color w:val="000080"/>
          <w:sz w:val="24"/>
          <w:szCs w:val="24"/>
          <w:rtl/>
          <w:lang w:bidi="ar-IQ"/>
        </w:rPr>
        <w:t>,ج13 ,ص375</w:t>
      </w:r>
    </w:p>
  </w:footnote>
  <w:footnote w:id="429">
    <w:p w:rsidR="004F6CF9" w:rsidRPr="00B1470C" w:rsidRDefault="004F6CF9" w:rsidP="004408FD">
      <w:pPr>
        <w:autoSpaceDE w:val="0"/>
        <w:autoSpaceDN w:val="0"/>
        <w:adjustRightInd w:val="0"/>
        <w:spacing w:after="0" w:line="240" w:lineRule="auto"/>
        <w:jc w:val="both"/>
        <w:rPr>
          <w:rFonts w:ascii="Simplified Arabic" w:hAnsi="Simplified Arabic" w:cs="Simplified Arabic"/>
          <w:sz w:val="24"/>
          <w:szCs w:val="24"/>
          <w:lang w:bidi="ar-IQ"/>
        </w:rPr>
      </w:pPr>
      <w:r w:rsidRPr="00217FDF">
        <w:rPr>
          <w:rStyle w:val="FootnoteReference"/>
          <w:rFonts w:ascii="Simplified Arabic" w:hAnsi="Simplified Arabic" w:cs="Simplified Arabic"/>
          <w:sz w:val="24"/>
          <w:szCs w:val="24"/>
          <w:vertAlign w:val="baseline"/>
        </w:rPr>
        <w:footnoteRef/>
      </w:r>
      <w:r w:rsidRPr="00217FDF">
        <w:rPr>
          <w:rFonts w:ascii="Simplified Arabic" w:hAnsi="Simplified Arabic" w:cs="Simplified Arabic"/>
          <w:sz w:val="24"/>
          <w:szCs w:val="24"/>
        </w:rPr>
        <w:t>)</w:t>
      </w:r>
      <w:r w:rsidRPr="00217FDF">
        <w:rPr>
          <w:rFonts w:ascii="Simplified Arabic" w:hAnsi="Simplified Arabic" w:cs="Simplified Arabic"/>
          <w:sz w:val="24"/>
          <w:szCs w:val="24"/>
          <w:rtl/>
        </w:rPr>
        <w:t>)</w:t>
      </w:r>
      <w:r w:rsidRPr="00217FDF">
        <w:rPr>
          <w:rFonts w:ascii="Simplified Arabic" w:hAnsi="Simplified Arabic" w:cs="Simplified Arabic"/>
          <w:sz w:val="24"/>
          <w:szCs w:val="24"/>
          <w:rtl/>
          <w:lang w:bidi="ar-IQ"/>
        </w:rPr>
        <w:t xml:space="preserve"> </w:t>
      </w:r>
      <w:r>
        <w:rPr>
          <w:rFonts w:ascii="Simplified Arabic" w:hAnsi="Simplified Arabic" w:cs="Simplified Arabic" w:hint="cs"/>
          <w:color w:val="000080"/>
          <w:sz w:val="24"/>
          <w:szCs w:val="24"/>
          <w:rtl/>
          <w:lang w:bidi="ar-IQ"/>
        </w:rPr>
        <w:t>العكبري</w:t>
      </w:r>
      <w:r w:rsidRPr="00217FDF">
        <w:rPr>
          <w:rFonts w:ascii="Simplified Arabic" w:hAnsi="Simplified Arabic" w:cs="Simplified Arabic"/>
          <w:color w:val="000080"/>
          <w:sz w:val="24"/>
          <w:szCs w:val="24"/>
          <w:rtl/>
          <w:lang w:bidi="ar-IQ"/>
        </w:rPr>
        <w:t xml:space="preserve"> , </w:t>
      </w:r>
      <w:r w:rsidRPr="00217FDF">
        <w:rPr>
          <w:rFonts w:ascii="Simplified Arabic" w:hAnsi="Simplified Arabic" w:cs="Simplified Arabic"/>
          <w:color w:val="000000"/>
          <w:sz w:val="24"/>
          <w:szCs w:val="24"/>
          <w:rtl/>
          <w:lang w:bidi="ar-IQ"/>
        </w:rPr>
        <w:t>أبو البقاء عبد الله بن الحسين بن عبد الله العكبري (المتوفى : 616هـ) ,التبيان في إعراب القرآن</w:t>
      </w:r>
      <w:r w:rsidRPr="00217FDF">
        <w:rPr>
          <w:rFonts w:ascii="Simplified Arabic" w:hAnsi="Simplified Arabic" w:cs="Simplified Arabic"/>
          <w:color w:val="000080"/>
          <w:sz w:val="24"/>
          <w:szCs w:val="24"/>
          <w:rtl/>
          <w:lang w:bidi="ar-IQ"/>
        </w:rPr>
        <w:t>,المحقق :</w:t>
      </w:r>
      <w:r w:rsidRPr="00217FDF">
        <w:rPr>
          <w:rFonts w:ascii="Simplified Arabic" w:hAnsi="Simplified Arabic" w:cs="Simplified Arabic"/>
          <w:color w:val="000000"/>
          <w:sz w:val="24"/>
          <w:szCs w:val="24"/>
          <w:rtl/>
          <w:lang w:bidi="ar-IQ"/>
        </w:rPr>
        <w:t xml:space="preserve"> علي محمد البجاوي</w:t>
      </w:r>
      <w:r w:rsidRPr="00217FDF">
        <w:rPr>
          <w:rFonts w:ascii="Simplified Arabic" w:hAnsi="Simplified Arabic" w:cs="Simplified Arabic"/>
          <w:color w:val="000080"/>
          <w:sz w:val="24"/>
          <w:szCs w:val="24"/>
          <w:rtl/>
          <w:lang w:bidi="ar-IQ"/>
        </w:rPr>
        <w:t>,الناشر :</w:t>
      </w:r>
      <w:r w:rsidRPr="00217FDF">
        <w:rPr>
          <w:rFonts w:ascii="Simplified Arabic" w:hAnsi="Simplified Arabic" w:cs="Simplified Arabic"/>
          <w:color w:val="000000"/>
          <w:sz w:val="24"/>
          <w:szCs w:val="24"/>
          <w:rtl/>
          <w:lang w:bidi="ar-IQ"/>
        </w:rPr>
        <w:t xml:space="preserve"> عيسى البابي الحلبي وشركاه</w:t>
      </w:r>
      <w:r w:rsidRPr="00217FDF">
        <w:rPr>
          <w:rFonts w:ascii="Simplified Arabic" w:hAnsi="Simplified Arabic" w:cs="Simplified Arabic"/>
          <w:color w:val="000080"/>
          <w:sz w:val="24"/>
          <w:szCs w:val="24"/>
          <w:rtl/>
          <w:lang w:bidi="ar-IQ"/>
        </w:rPr>
        <w:t>, عدد الأجزاء :</w:t>
      </w:r>
      <w:r w:rsidRPr="00217FDF">
        <w:rPr>
          <w:rFonts w:ascii="Simplified Arabic" w:hAnsi="Simplified Arabic" w:cs="Simplified Arabic"/>
          <w:color w:val="000000"/>
          <w:sz w:val="24"/>
          <w:szCs w:val="24"/>
          <w:rtl/>
          <w:lang w:bidi="ar-IQ"/>
        </w:rPr>
        <w:t xml:space="preserve"> 2 ,</w:t>
      </w:r>
      <w:r w:rsidRPr="00217FDF">
        <w:rPr>
          <w:rFonts w:ascii="Simplified Arabic" w:hAnsi="Simplified Arabic" w:cs="Simplified Arabic"/>
          <w:sz w:val="24"/>
          <w:szCs w:val="24"/>
          <w:rtl/>
          <w:lang w:bidi="ar-IQ"/>
        </w:rPr>
        <w:t>ج1, ص234</w:t>
      </w:r>
    </w:p>
  </w:footnote>
  <w:footnote w:id="430">
    <w:p w:rsidR="004F6CF9" w:rsidRPr="00217FDF" w:rsidRDefault="004F6CF9" w:rsidP="004408FD">
      <w:pPr>
        <w:pStyle w:val="FootnoteText"/>
        <w:jc w:val="both"/>
        <w:rPr>
          <w:rFonts w:ascii="Simplified Arabic" w:hAnsi="Simplified Arabic" w:cs="Simplified Arabic"/>
          <w:sz w:val="24"/>
          <w:szCs w:val="24"/>
          <w:lang w:bidi="ar-IQ"/>
        </w:rPr>
      </w:pPr>
      <w:r w:rsidRPr="00217FDF">
        <w:rPr>
          <w:rStyle w:val="FootnoteReference"/>
          <w:rFonts w:ascii="Simplified Arabic" w:hAnsi="Simplified Arabic" w:cs="Simplified Arabic"/>
          <w:sz w:val="24"/>
          <w:szCs w:val="24"/>
          <w:vertAlign w:val="baseline"/>
        </w:rPr>
        <w:footnoteRef/>
      </w:r>
      <w:r w:rsidRPr="00217FDF">
        <w:rPr>
          <w:rFonts w:ascii="Simplified Arabic" w:hAnsi="Simplified Arabic" w:cs="Simplified Arabic"/>
          <w:sz w:val="24"/>
          <w:szCs w:val="24"/>
        </w:rPr>
        <w:t>)</w:t>
      </w:r>
      <w:r w:rsidRPr="00217FDF">
        <w:rPr>
          <w:rFonts w:ascii="Simplified Arabic" w:hAnsi="Simplified Arabic" w:cs="Simplified Arabic"/>
          <w:sz w:val="24"/>
          <w:szCs w:val="24"/>
          <w:rtl/>
        </w:rPr>
        <w:t>)</w:t>
      </w:r>
      <w:r w:rsidRPr="00217FDF">
        <w:rPr>
          <w:rFonts w:ascii="Simplified Arabic" w:hAnsi="Simplified Arabic" w:cs="Simplified Arabic"/>
          <w:sz w:val="24"/>
          <w:szCs w:val="24"/>
          <w:rtl/>
          <w:lang w:bidi="ar-IQ"/>
        </w:rPr>
        <w:t xml:space="preserve"> ينظر , ابن كثير , تفسير القرآن العظيم ,ج7,</w:t>
      </w:r>
      <w:r>
        <w:rPr>
          <w:rFonts w:ascii="Simplified Arabic" w:hAnsi="Simplified Arabic" w:cs="Simplified Arabic" w:hint="cs"/>
          <w:sz w:val="24"/>
          <w:szCs w:val="24"/>
          <w:rtl/>
          <w:lang w:bidi="ar-IQ"/>
        </w:rPr>
        <w:t xml:space="preserve"> </w:t>
      </w:r>
      <w:r w:rsidRPr="00217FDF">
        <w:rPr>
          <w:rFonts w:ascii="Simplified Arabic" w:hAnsi="Simplified Arabic" w:cs="Simplified Arabic"/>
          <w:sz w:val="24"/>
          <w:szCs w:val="24"/>
          <w:rtl/>
          <w:lang w:bidi="ar-IQ"/>
        </w:rPr>
        <w:t>ص415</w:t>
      </w:r>
    </w:p>
  </w:footnote>
  <w:footnote w:id="431">
    <w:p w:rsidR="004F6CF9" w:rsidRPr="009B4E7C" w:rsidRDefault="004F6CF9" w:rsidP="004408FD">
      <w:pPr>
        <w:pStyle w:val="FootnoteText"/>
        <w:jc w:val="both"/>
        <w:rPr>
          <w:rFonts w:ascii="Simplified Arabic" w:hAnsi="Simplified Arabic" w:cs="Simplified Arabic"/>
          <w:sz w:val="24"/>
          <w:szCs w:val="24"/>
          <w:lang w:bidi="ar-IQ"/>
        </w:rPr>
      </w:pPr>
      <w:r w:rsidRPr="009B4E7C">
        <w:rPr>
          <w:rStyle w:val="FootnoteReference"/>
          <w:rFonts w:ascii="Simplified Arabic" w:hAnsi="Simplified Arabic" w:cs="Simplified Arabic"/>
          <w:sz w:val="24"/>
          <w:szCs w:val="24"/>
          <w:vertAlign w:val="baseline"/>
        </w:rPr>
        <w:footnoteRef/>
      </w:r>
      <w:r w:rsidRPr="009B4E7C">
        <w:rPr>
          <w:rFonts w:ascii="Simplified Arabic" w:hAnsi="Simplified Arabic" w:cs="Simplified Arabic"/>
          <w:sz w:val="24"/>
          <w:szCs w:val="24"/>
        </w:rPr>
        <w:t>)</w:t>
      </w:r>
      <w:r w:rsidRPr="009B4E7C">
        <w:rPr>
          <w:rFonts w:ascii="Simplified Arabic" w:hAnsi="Simplified Arabic" w:cs="Simplified Arabic"/>
          <w:sz w:val="24"/>
          <w:szCs w:val="24"/>
          <w:rtl/>
        </w:rPr>
        <w:t>)</w:t>
      </w:r>
      <w:r w:rsidRPr="009B4E7C">
        <w:rPr>
          <w:rFonts w:ascii="Simplified Arabic" w:hAnsi="Simplified Arabic" w:cs="Simplified Arabic"/>
          <w:sz w:val="24"/>
          <w:szCs w:val="24"/>
          <w:rtl/>
          <w:lang w:bidi="ar-IQ"/>
        </w:rPr>
        <w:t xml:space="preserve"> الرازي , مفاتيح الغيب , ج5,ص290</w:t>
      </w:r>
    </w:p>
  </w:footnote>
  <w:footnote w:id="432">
    <w:p w:rsidR="004F6CF9" w:rsidRPr="009B4E7C" w:rsidRDefault="004F6CF9" w:rsidP="004408FD">
      <w:pPr>
        <w:pStyle w:val="FootnoteText"/>
        <w:jc w:val="both"/>
        <w:rPr>
          <w:rFonts w:ascii="Simplified Arabic" w:hAnsi="Simplified Arabic" w:cs="Simplified Arabic"/>
          <w:sz w:val="24"/>
          <w:szCs w:val="24"/>
          <w:lang w:bidi="ar-IQ"/>
        </w:rPr>
      </w:pPr>
      <w:r w:rsidRPr="009B4E7C">
        <w:rPr>
          <w:rStyle w:val="FootnoteReference"/>
          <w:rFonts w:ascii="Simplified Arabic" w:hAnsi="Simplified Arabic" w:cs="Simplified Arabic"/>
          <w:sz w:val="24"/>
          <w:szCs w:val="24"/>
          <w:vertAlign w:val="baseline"/>
        </w:rPr>
        <w:footnoteRef/>
      </w:r>
      <w:r w:rsidRPr="009B4E7C">
        <w:rPr>
          <w:rFonts w:ascii="Simplified Arabic" w:hAnsi="Simplified Arabic" w:cs="Simplified Arabic"/>
          <w:sz w:val="24"/>
          <w:szCs w:val="24"/>
        </w:rPr>
        <w:t>)</w:t>
      </w:r>
      <w:r w:rsidRPr="009B4E7C">
        <w:rPr>
          <w:rFonts w:ascii="Simplified Arabic" w:hAnsi="Simplified Arabic" w:cs="Simplified Arabic"/>
          <w:sz w:val="24"/>
          <w:szCs w:val="24"/>
          <w:rtl/>
        </w:rPr>
        <w:t>) الاخفش ,</w:t>
      </w:r>
      <w:r>
        <w:rPr>
          <w:rFonts w:ascii="Simplified Arabic" w:hAnsi="Simplified Arabic" w:cs="Simplified Arabic" w:hint="cs"/>
          <w:sz w:val="24"/>
          <w:szCs w:val="24"/>
          <w:rtl/>
          <w:lang w:bidi="ar-IQ"/>
        </w:rPr>
        <w:t xml:space="preserve"> </w:t>
      </w:r>
      <w:r w:rsidRPr="009B4E7C">
        <w:rPr>
          <w:rFonts w:ascii="Simplified Arabic" w:hAnsi="Simplified Arabic" w:cs="Simplified Arabic"/>
          <w:sz w:val="24"/>
          <w:szCs w:val="24"/>
          <w:rtl/>
          <w:lang w:bidi="ar-IQ"/>
        </w:rPr>
        <w:t>معاني القرآن ,ج1,ص139</w:t>
      </w:r>
    </w:p>
  </w:footnote>
  <w:footnote w:id="433">
    <w:p w:rsidR="004F6CF9" w:rsidRPr="009B4E7C" w:rsidRDefault="004F6CF9" w:rsidP="004408FD">
      <w:pPr>
        <w:pStyle w:val="FootnoteText"/>
        <w:jc w:val="both"/>
        <w:rPr>
          <w:rFonts w:ascii="Simplified Arabic" w:hAnsi="Simplified Arabic" w:cs="Simplified Arabic"/>
          <w:sz w:val="24"/>
          <w:szCs w:val="24"/>
          <w:lang w:bidi="ar-IQ"/>
        </w:rPr>
      </w:pPr>
      <w:r w:rsidRPr="009B4E7C">
        <w:rPr>
          <w:rStyle w:val="FootnoteReference"/>
          <w:rFonts w:ascii="Simplified Arabic" w:hAnsi="Simplified Arabic" w:cs="Simplified Arabic"/>
          <w:sz w:val="24"/>
          <w:szCs w:val="24"/>
          <w:vertAlign w:val="baseline"/>
        </w:rPr>
        <w:footnoteRef/>
      </w:r>
      <w:r w:rsidRPr="009B4E7C">
        <w:rPr>
          <w:rFonts w:ascii="Simplified Arabic" w:hAnsi="Simplified Arabic" w:cs="Simplified Arabic"/>
          <w:sz w:val="24"/>
          <w:szCs w:val="24"/>
        </w:rPr>
        <w:t>)</w:t>
      </w:r>
      <w:r w:rsidRPr="009B4E7C">
        <w:rPr>
          <w:rFonts w:ascii="Simplified Arabic" w:hAnsi="Simplified Arabic" w:cs="Simplified Arabic"/>
          <w:sz w:val="24"/>
          <w:szCs w:val="24"/>
          <w:rtl/>
        </w:rPr>
        <w:t>)</w:t>
      </w:r>
      <w:r w:rsidRPr="009B4E7C">
        <w:rPr>
          <w:rFonts w:ascii="Simplified Arabic" w:hAnsi="Simplified Arabic" w:cs="Simplified Arabic"/>
          <w:sz w:val="24"/>
          <w:szCs w:val="24"/>
          <w:rtl/>
          <w:lang w:bidi="ar-IQ"/>
        </w:rPr>
        <w:t xml:space="preserve"> ينظر , ابن عاشور , التحرير والتنوير , ج26,ص344-348 و ينظر ,سعيد حوى, الاساس في التفسير , ج10 , ص5510</w:t>
      </w:r>
    </w:p>
  </w:footnote>
  <w:footnote w:id="434">
    <w:p w:rsidR="004F6CF9" w:rsidRPr="00B1470C" w:rsidRDefault="004F6CF9" w:rsidP="004408FD">
      <w:pPr>
        <w:pStyle w:val="FootnoteText"/>
        <w:jc w:val="both"/>
        <w:rPr>
          <w:rFonts w:ascii="Simplified Arabic" w:hAnsi="Simplified Arabic" w:cs="Simplified Arabic"/>
          <w:sz w:val="24"/>
          <w:szCs w:val="24"/>
          <w:lang w:bidi="ar-IQ"/>
        </w:rPr>
      </w:pPr>
      <w:r w:rsidRPr="009B4E7C">
        <w:rPr>
          <w:rStyle w:val="FootnoteReference"/>
          <w:rFonts w:ascii="Simplified Arabic" w:hAnsi="Simplified Arabic" w:cs="Simplified Arabic"/>
          <w:sz w:val="24"/>
          <w:szCs w:val="24"/>
          <w:vertAlign w:val="baseline"/>
        </w:rPr>
        <w:footnoteRef/>
      </w:r>
      <w:r w:rsidRPr="009B4E7C">
        <w:rPr>
          <w:rFonts w:ascii="Simplified Arabic" w:hAnsi="Simplified Arabic" w:cs="Simplified Arabic"/>
          <w:sz w:val="24"/>
          <w:szCs w:val="24"/>
        </w:rPr>
        <w:t>)</w:t>
      </w:r>
      <w:r w:rsidRPr="009B4E7C">
        <w:rPr>
          <w:rFonts w:ascii="Simplified Arabic" w:hAnsi="Simplified Arabic" w:cs="Simplified Arabic"/>
          <w:sz w:val="24"/>
          <w:szCs w:val="24"/>
          <w:rtl/>
        </w:rPr>
        <w:t>)</w:t>
      </w:r>
      <w:r w:rsidRPr="009B4E7C">
        <w:rPr>
          <w:rFonts w:ascii="Simplified Arabic" w:hAnsi="Simplified Arabic" w:cs="Simplified Arabic" w:hint="cs"/>
          <w:sz w:val="24"/>
          <w:szCs w:val="24"/>
          <w:rtl/>
        </w:rPr>
        <w:t xml:space="preserve"> القشيري ,</w:t>
      </w:r>
      <w:r w:rsidRPr="009B4E7C">
        <w:rPr>
          <w:rFonts w:ascii="Simplified Arabic" w:hAnsi="Simplified Arabic" w:cs="Simplified Arabic"/>
          <w:sz w:val="24"/>
          <w:szCs w:val="24"/>
          <w:rtl/>
        </w:rPr>
        <w:t xml:space="preserve"> لطائف الاشارات ,</w:t>
      </w:r>
      <w:r w:rsidRPr="009B4E7C">
        <w:rPr>
          <w:rFonts w:ascii="Simplified Arabic" w:hAnsi="Simplified Arabic" w:cs="Simplified Arabic"/>
          <w:sz w:val="24"/>
          <w:szCs w:val="24"/>
          <w:rtl/>
          <w:lang w:bidi="ar-IQ"/>
        </w:rPr>
        <w:t>ج3 ,ص462</w:t>
      </w:r>
    </w:p>
  </w:footnote>
  <w:footnote w:id="435">
    <w:p w:rsidR="004F6CF9" w:rsidRPr="004408FD" w:rsidRDefault="004F6CF9" w:rsidP="004408FD">
      <w:pPr>
        <w:pStyle w:val="FootnoteText"/>
        <w:jc w:val="both"/>
        <w:rPr>
          <w:rFonts w:ascii="Simplified Arabic" w:hAnsi="Simplified Arabic" w:cs="Simplified Arabic"/>
          <w:sz w:val="24"/>
          <w:szCs w:val="24"/>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sz w:val="24"/>
          <w:szCs w:val="24"/>
          <w:rtl/>
          <w:lang w:bidi="ar-IQ"/>
        </w:rPr>
        <w:t xml:space="preserve"> ينظر ,ابن جرير,تفسير الطبري ,ج22,ص48</w:t>
      </w:r>
    </w:p>
  </w:footnote>
  <w:footnote w:id="436">
    <w:p w:rsidR="004F6CF9" w:rsidRPr="004408FD" w:rsidRDefault="004F6CF9" w:rsidP="009B4E7C">
      <w:pPr>
        <w:autoSpaceDE w:val="0"/>
        <w:autoSpaceDN w:val="0"/>
        <w:adjustRightInd w:val="0"/>
        <w:spacing w:after="0" w:line="240" w:lineRule="auto"/>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sz w:val="24"/>
          <w:szCs w:val="24"/>
          <w:rtl/>
          <w:lang w:bidi="ar-IQ"/>
        </w:rPr>
        <w:t xml:space="preserve"> ينظر ,</w:t>
      </w:r>
      <w:r w:rsidRPr="004408FD">
        <w:rPr>
          <w:rFonts w:ascii="Simplified Arabic" w:hAnsi="Simplified Arabic" w:cs="Simplified Arabic"/>
          <w:color w:val="000000"/>
          <w:sz w:val="24"/>
          <w:szCs w:val="24"/>
          <w:rtl/>
          <w:lang w:bidi="ar-IQ"/>
        </w:rPr>
        <w:t>ابن كثير,</w:t>
      </w:r>
      <w:r>
        <w:rPr>
          <w:rFonts w:ascii="Simplified Arabic" w:hAnsi="Simplified Arabic" w:cs="Simplified Arabic" w:hint="cs"/>
          <w:color w:val="000000"/>
          <w:sz w:val="24"/>
          <w:szCs w:val="24"/>
          <w:rtl/>
          <w:lang w:bidi="ar-IQ"/>
        </w:rPr>
        <w:t xml:space="preserve"> </w:t>
      </w:r>
      <w:r w:rsidRPr="004408FD">
        <w:rPr>
          <w:rFonts w:ascii="Simplified Arabic" w:hAnsi="Simplified Arabic" w:cs="Simplified Arabic"/>
          <w:color w:val="000000"/>
          <w:sz w:val="24"/>
          <w:szCs w:val="24"/>
          <w:rtl/>
          <w:lang w:bidi="ar-IQ"/>
        </w:rPr>
        <w:t>تفسير القرآن العظيم ,ج7,ص260 , وينظر ,الشنقيطي, محمد الأمين بن محمد المختار بن عبد القادر الجكني الشنقيطي (المتوفى : 1393هـ)</w:t>
      </w:r>
      <w:r w:rsidRPr="004408FD">
        <w:rPr>
          <w:rFonts w:ascii="Simplified Arabic" w:hAnsi="Simplified Arabic" w:cs="Simplified Arabic"/>
          <w:color w:val="000080"/>
          <w:sz w:val="24"/>
          <w:szCs w:val="24"/>
          <w:rtl/>
          <w:lang w:bidi="ar-IQ"/>
        </w:rPr>
        <w:t>,</w:t>
      </w:r>
      <w:r w:rsidRPr="004408FD">
        <w:rPr>
          <w:rFonts w:ascii="Simplified Arabic" w:hAnsi="Simplified Arabic" w:cs="Simplified Arabic"/>
          <w:color w:val="000000"/>
          <w:sz w:val="24"/>
          <w:szCs w:val="24"/>
          <w:rtl/>
          <w:lang w:bidi="ar-IQ"/>
        </w:rPr>
        <w:t xml:space="preserve"> دفع إيهام الاضطراب عن آيات الكتاب , </w:t>
      </w:r>
      <w:r w:rsidRPr="004408FD">
        <w:rPr>
          <w:rFonts w:ascii="Simplified Arabic" w:hAnsi="Simplified Arabic" w:cs="Simplified Arabic"/>
          <w:color w:val="000080"/>
          <w:sz w:val="24"/>
          <w:szCs w:val="24"/>
          <w:rtl/>
          <w:lang w:bidi="ar-IQ"/>
        </w:rPr>
        <w:t>الناشر :</w:t>
      </w:r>
      <w:r w:rsidRPr="004408FD">
        <w:rPr>
          <w:rFonts w:ascii="Simplified Arabic" w:hAnsi="Simplified Arabic" w:cs="Simplified Arabic"/>
          <w:color w:val="000000"/>
          <w:sz w:val="24"/>
          <w:szCs w:val="24"/>
          <w:rtl/>
          <w:lang w:bidi="ar-IQ"/>
        </w:rPr>
        <w:t xml:space="preserve"> مكتبة ابن تيمية - القاهرة ، توزيع : مكتبة الخراز – جدة</w:t>
      </w:r>
      <w:r w:rsidRPr="004408FD">
        <w:rPr>
          <w:rFonts w:ascii="Simplified Arabic" w:hAnsi="Simplified Arabic" w:cs="Simplified Arabic"/>
          <w:color w:val="000080"/>
          <w:sz w:val="24"/>
          <w:szCs w:val="24"/>
          <w:rtl/>
          <w:lang w:bidi="ar-IQ"/>
        </w:rPr>
        <w:t>,الطبعة :</w:t>
      </w:r>
      <w:r w:rsidRPr="004408FD">
        <w:rPr>
          <w:rFonts w:ascii="Simplified Arabic" w:hAnsi="Simplified Arabic" w:cs="Simplified Arabic"/>
          <w:color w:val="000000"/>
          <w:sz w:val="24"/>
          <w:szCs w:val="24"/>
          <w:rtl/>
          <w:lang w:bidi="ar-IQ"/>
        </w:rPr>
        <w:t xml:space="preserve"> الأولى 1417 هـ - 1996 م ج1</w:t>
      </w:r>
      <w:r w:rsidRPr="004408FD">
        <w:rPr>
          <w:rFonts w:ascii="Simplified Arabic" w:hAnsi="Simplified Arabic" w:cs="Simplified Arabic" w:hint="cs"/>
          <w:color w:val="000000"/>
          <w:sz w:val="24"/>
          <w:szCs w:val="24"/>
          <w:rtl/>
          <w:lang w:bidi="ar-IQ"/>
        </w:rPr>
        <w:t>,</w:t>
      </w:r>
      <w:r w:rsidRPr="004408FD">
        <w:rPr>
          <w:rFonts w:ascii="Simplified Arabic" w:hAnsi="Simplified Arabic" w:cs="Simplified Arabic"/>
          <w:color w:val="000000"/>
          <w:sz w:val="24"/>
          <w:szCs w:val="24"/>
          <w:rtl/>
          <w:lang w:bidi="ar-IQ"/>
        </w:rPr>
        <w:t>ص208</w:t>
      </w:r>
      <w:r w:rsidRPr="004408FD">
        <w:rPr>
          <w:rFonts w:ascii="Simplified Arabic" w:hAnsi="Simplified Arabic" w:cs="Simplified Arabic"/>
          <w:sz w:val="24"/>
          <w:szCs w:val="24"/>
          <w:rtl/>
          <w:lang w:bidi="ar-IQ"/>
        </w:rPr>
        <w:t xml:space="preserve">وينظر, </w:t>
      </w:r>
      <w:r>
        <w:rPr>
          <w:rFonts w:ascii="Simplified Arabic" w:hAnsi="Simplified Arabic" w:cs="Simplified Arabic" w:hint="cs"/>
          <w:sz w:val="24"/>
          <w:szCs w:val="24"/>
          <w:rtl/>
          <w:lang w:bidi="ar-IQ"/>
        </w:rPr>
        <w:t>العمار</w:t>
      </w:r>
      <w:r w:rsidRPr="004408F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w:t>
      </w:r>
      <w:r w:rsidRPr="004408FD">
        <w:rPr>
          <w:rFonts w:ascii="Simplified Arabic" w:hAnsi="Simplified Arabic" w:cs="Simplified Arabic"/>
          <w:sz w:val="24"/>
          <w:szCs w:val="24"/>
          <w:rtl/>
          <w:lang w:bidi="ar-IQ"/>
        </w:rPr>
        <w:t>مقامات الذوق, ص243</w:t>
      </w:r>
      <w:r w:rsidRPr="004408F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w:t>
      </w:r>
      <w:r>
        <w:rPr>
          <w:rFonts w:ascii="Simplified Arabic" w:hAnsi="Simplified Arabic" w:cs="Simplified Arabic" w:hint="cs"/>
          <w:color w:val="000000"/>
          <w:sz w:val="24"/>
          <w:szCs w:val="24"/>
          <w:rtl/>
          <w:lang w:bidi="ar-IQ"/>
        </w:rPr>
        <w:t xml:space="preserve">وينظر ابن رجب , </w:t>
      </w:r>
      <w:r w:rsidRPr="004408FD">
        <w:rPr>
          <w:rFonts w:ascii="Simplified Arabic" w:hAnsi="Simplified Arabic" w:cs="Simplified Arabic"/>
          <w:color w:val="000000"/>
          <w:sz w:val="24"/>
          <w:szCs w:val="24"/>
          <w:rtl/>
          <w:lang w:bidi="ar-IQ"/>
        </w:rPr>
        <w:t>زين الدين عبد الرحمن بن أحمد بن رجب بن الحسن، السَلامي، البغدادي، ثم الدمشقي، الحنبلي (المتوفى: 795هـ)</w:t>
      </w:r>
      <w:r w:rsidRPr="004408FD">
        <w:rPr>
          <w:rFonts w:ascii="Simplified Arabic" w:hAnsi="Simplified Arabic" w:cs="Simplified Arabic"/>
          <w:color w:val="000080"/>
          <w:sz w:val="24"/>
          <w:szCs w:val="24"/>
          <w:rtl/>
          <w:lang w:bidi="ar-IQ"/>
        </w:rPr>
        <w:t xml:space="preserve"> ,</w:t>
      </w:r>
      <w:r w:rsidRPr="004408FD">
        <w:rPr>
          <w:rFonts w:ascii="Simplified Arabic" w:hAnsi="Simplified Arabic" w:cs="Simplified Arabic"/>
          <w:color w:val="000000"/>
          <w:sz w:val="24"/>
          <w:szCs w:val="24"/>
          <w:rtl/>
          <w:lang w:bidi="ar-IQ"/>
        </w:rPr>
        <w:t>التخويف من النار والتعريف بحال دار البوار</w:t>
      </w:r>
      <w:r w:rsidRPr="004408FD">
        <w:rPr>
          <w:rFonts w:ascii="Simplified Arabic" w:hAnsi="Simplified Arabic" w:cs="Simplified Arabic"/>
          <w:color w:val="000080"/>
          <w:sz w:val="24"/>
          <w:szCs w:val="24"/>
          <w:rtl/>
          <w:lang w:bidi="ar-IQ"/>
        </w:rPr>
        <w:t xml:space="preserve"> ,المحقق:</w:t>
      </w:r>
      <w:r w:rsidRPr="004408FD">
        <w:rPr>
          <w:rFonts w:ascii="Simplified Arabic" w:hAnsi="Simplified Arabic" w:cs="Simplified Arabic"/>
          <w:color w:val="000000"/>
          <w:sz w:val="24"/>
          <w:szCs w:val="24"/>
          <w:rtl/>
          <w:lang w:bidi="ar-IQ"/>
        </w:rPr>
        <w:t xml:space="preserve"> بشير محمد عيون</w:t>
      </w:r>
      <w:r w:rsidRPr="004408FD">
        <w:rPr>
          <w:rFonts w:ascii="Simplified Arabic" w:hAnsi="Simplified Arabic" w:cs="Simplified Arabic"/>
          <w:color w:val="000080"/>
          <w:sz w:val="24"/>
          <w:szCs w:val="24"/>
          <w:rtl/>
          <w:lang w:bidi="ar-IQ"/>
        </w:rPr>
        <w:t>,دار النشر:</w:t>
      </w:r>
      <w:r w:rsidRPr="004408FD">
        <w:rPr>
          <w:rFonts w:ascii="Simplified Arabic" w:hAnsi="Simplified Arabic" w:cs="Simplified Arabic"/>
          <w:color w:val="000000"/>
          <w:sz w:val="24"/>
          <w:szCs w:val="24"/>
          <w:rtl/>
          <w:lang w:bidi="ar-IQ"/>
        </w:rPr>
        <w:t xml:space="preserve"> مكتبة المؤيد - الطائف، دار البيان – دمشق</w:t>
      </w:r>
      <w:r w:rsidRPr="004408FD">
        <w:rPr>
          <w:rFonts w:ascii="Simplified Arabic" w:hAnsi="Simplified Arabic" w:cs="Simplified Arabic"/>
          <w:color w:val="000080"/>
          <w:sz w:val="24"/>
          <w:szCs w:val="24"/>
          <w:rtl/>
          <w:lang w:bidi="ar-IQ"/>
        </w:rPr>
        <w:t>,الطبعة:</w:t>
      </w:r>
      <w:r w:rsidRPr="004408FD">
        <w:rPr>
          <w:rFonts w:ascii="Simplified Arabic" w:hAnsi="Simplified Arabic" w:cs="Simplified Arabic"/>
          <w:color w:val="000000"/>
          <w:sz w:val="24"/>
          <w:szCs w:val="24"/>
          <w:rtl/>
          <w:lang w:bidi="ar-IQ"/>
        </w:rPr>
        <w:t xml:space="preserve"> الثانية، 1409 – 1988</w:t>
      </w:r>
      <w:r w:rsidRPr="004408FD">
        <w:rPr>
          <w:rFonts w:ascii="Simplified Arabic" w:hAnsi="Simplified Arabic" w:cs="Simplified Arabic"/>
          <w:color w:val="000080"/>
          <w:sz w:val="24"/>
          <w:szCs w:val="24"/>
          <w:rtl/>
          <w:lang w:bidi="ar-IQ"/>
        </w:rPr>
        <w:t>,عدد المجلدات:</w:t>
      </w:r>
      <w:r w:rsidRPr="004408FD">
        <w:rPr>
          <w:rFonts w:ascii="Simplified Arabic" w:hAnsi="Simplified Arabic" w:cs="Simplified Arabic"/>
          <w:color w:val="000000"/>
          <w:sz w:val="24"/>
          <w:szCs w:val="24"/>
          <w:rtl/>
          <w:lang w:bidi="ar-IQ"/>
        </w:rPr>
        <w:t xml:space="preserve"> 1, ص185</w:t>
      </w:r>
    </w:p>
  </w:footnote>
  <w:footnote w:id="437">
    <w:p w:rsidR="004F6CF9" w:rsidRPr="00B1470C" w:rsidRDefault="004F6CF9" w:rsidP="004408FD">
      <w:pPr>
        <w:autoSpaceDE w:val="0"/>
        <w:autoSpaceDN w:val="0"/>
        <w:adjustRightInd w:val="0"/>
        <w:spacing w:after="0" w:line="240" w:lineRule="auto"/>
        <w:jc w:val="both"/>
        <w:rPr>
          <w:rFonts w:ascii="Simplified Arabic" w:hAnsi="Simplified Arabic" w:cs="Simplified Arabic"/>
          <w:sz w:val="24"/>
          <w:szCs w:val="24"/>
          <w:rtl/>
          <w:lang w:bidi="ar-IQ"/>
        </w:rPr>
      </w:pPr>
      <w:r w:rsidRPr="004408FD">
        <w:rPr>
          <w:rStyle w:val="FootnoteReference"/>
          <w:rFonts w:ascii="Simplified Arabic" w:hAnsi="Simplified Arabic" w:cs="Simplified Arabic"/>
          <w:sz w:val="24"/>
          <w:szCs w:val="24"/>
          <w:vertAlign w:val="baseline"/>
        </w:rPr>
        <w:footnoteRef/>
      </w:r>
      <w:r w:rsidRPr="004408FD">
        <w:rPr>
          <w:rFonts w:ascii="Simplified Arabic" w:hAnsi="Simplified Arabic" w:cs="Simplified Arabic"/>
          <w:sz w:val="24"/>
          <w:szCs w:val="24"/>
        </w:rPr>
        <w:t>)</w:t>
      </w:r>
      <w:r w:rsidRPr="004408FD">
        <w:rPr>
          <w:rFonts w:ascii="Simplified Arabic" w:hAnsi="Simplified Arabic" w:cs="Simplified Arabic"/>
          <w:sz w:val="24"/>
          <w:szCs w:val="24"/>
          <w:rtl/>
        </w:rPr>
        <w:t>)</w:t>
      </w:r>
      <w:r w:rsidRPr="004408FD">
        <w:rPr>
          <w:rFonts w:ascii="Simplified Arabic" w:hAnsi="Simplified Arabic" w:cs="Simplified Arabic"/>
          <w:sz w:val="24"/>
          <w:szCs w:val="24"/>
          <w:rtl/>
          <w:lang w:bidi="ar-IQ"/>
        </w:rPr>
        <w:t xml:space="preserve"> </w:t>
      </w:r>
      <w:r w:rsidRPr="004408FD">
        <w:rPr>
          <w:rFonts w:ascii="Simplified Arabic" w:hAnsi="Simplified Arabic" w:cs="Simplified Arabic"/>
          <w:color w:val="000000"/>
          <w:sz w:val="24"/>
          <w:szCs w:val="24"/>
          <w:rtl/>
          <w:lang w:bidi="ar-IQ"/>
        </w:rPr>
        <w:t>مناهج جامعة المدينة العالمية, البلاغة , البيان والبديع</w:t>
      </w:r>
      <w:r w:rsidRPr="004408FD">
        <w:rPr>
          <w:rFonts w:ascii="Simplified Arabic" w:hAnsi="Simplified Arabic" w:cs="Simplified Arabic"/>
          <w:color w:val="000080"/>
          <w:sz w:val="24"/>
          <w:szCs w:val="24"/>
          <w:rtl/>
          <w:lang w:bidi="ar-IQ"/>
        </w:rPr>
        <w:t xml:space="preserve">  ,الناشر:</w:t>
      </w:r>
      <w:r w:rsidRPr="004408FD">
        <w:rPr>
          <w:rFonts w:ascii="Simplified Arabic" w:hAnsi="Simplified Arabic" w:cs="Simplified Arabic"/>
          <w:color w:val="000000"/>
          <w:sz w:val="24"/>
          <w:szCs w:val="24"/>
          <w:rtl/>
          <w:lang w:bidi="ar-IQ"/>
        </w:rPr>
        <w:t xml:space="preserve"> جامعة المدينة العالمية</w:t>
      </w:r>
      <w:r w:rsidRPr="004408FD">
        <w:rPr>
          <w:rFonts w:ascii="Simplified Arabic" w:hAnsi="Simplified Arabic" w:cs="Simplified Arabic"/>
          <w:color w:val="000080"/>
          <w:sz w:val="24"/>
          <w:szCs w:val="24"/>
          <w:rtl/>
          <w:lang w:bidi="ar-IQ"/>
        </w:rPr>
        <w:t xml:space="preserve">  عدد الأجزاء:</w:t>
      </w:r>
      <w:r w:rsidRPr="004408FD">
        <w:rPr>
          <w:rFonts w:ascii="Simplified Arabic" w:hAnsi="Simplified Arabic" w:cs="Simplified Arabic"/>
          <w:color w:val="000000"/>
          <w:sz w:val="24"/>
          <w:szCs w:val="24"/>
          <w:rtl/>
          <w:lang w:bidi="ar-IQ"/>
        </w:rPr>
        <w:t xml:space="preserve"> 1</w:t>
      </w:r>
      <w:r>
        <w:rPr>
          <w:rFonts w:ascii="Simplified Arabic" w:hAnsi="Simplified Arabic" w:cs="Simplified Arabic" w:hint="cs"/>
          <w:color w:val="000000"/>
          <w:sz w:val="24"/>
          <w:szCs w:val="24"/>
          <w:rtl/>
          <w:lang w:bidi="ar-IQ"/>
        </w:rPr>
        <w:t>,</w:t>
      </w:r>
      <w:r w:rsidRPr="004408FD">
        <w:rPr>
          <w:rFonts w:ascii="Simplified Arabic" w:hAnsi="Simplified Arabic" w:cs="Simplified Arabic"/>
          <w:color w:val="000000"/>
          <w:sz w:val="24"/>
          <w:szCs w:val="24"/>
          <w:rtl/>
          <w:lang w:bidi="ar-IQ"/>
        </w:rPr>
        <w:t>ص181</w:t>
      </w:r>
      <w:r w:rsidRPr="00B1470C">
        <w:rPr>
          <w:rFonts w:ascii="Simplified Arabic" w:hAnsi="Simplified Arabic" w:cs="Simplified Arabic"/>
          <w:color w:val="000000"/>
          <w:sz w:val="24"/>
          <w:szCs w:val="24"/>
          <w:rtl/>
          <w:lang w:bidi="ar-IQ"/>
        </w:rPr>
        <w:t xml:space="preserve"> </w:t>
      </w:r>
    </w:p>
  </w:footnote>
  <w:footnote w:id="438">
    <w:p w:rsidR="004F6CF9" w:rsidRPr="00B1470C" w:rsidRDefault="004F6CF9" w:rsidP="004408FD">
      <w:pPr>
        <w:autoSpaceDE w:val="0"/>
        <w:autoSpaceDN w:val="0"/>
        <w:adjustRightInd w:val="0"/>
        <w:spacing w:after="0" w:line="240" w:lineRule="auto"/>
        <w:jc w:val="both"/>
        <w:rPr>
          <w:rFonts w:ascii="Simplified Arabic" w:hAnsi="Simplified Arabic" w:cs="Simplified Arabic"/>
          <w:color w:val="000000"/>
          <w:sz w:val="24"/>
          <w:szCs w:val="24"/>
          <w:lang w:bidi="ar-IQ"/>
        </w:rPr>
      </w:pPr>
      <w:r w:rsidRPr="002242F6">
        <w:rPr>
          <w:rStyle w:val="FootnoteReference"/>
          <w:rFonts w:ascii="Simplified Arabic" w:hAnsi="Simplified Arabic" w:cs="Simplified Arabic"/>
          <w:sz w:val="24"/>
          <w:szCs w:val="24"/>
          <w:vertAlign w:val="baseline"/>
        </w:rPr>
        <w:footnoteRef/>
      </w:r>
      <w:r w:rsidRPr="002242F6">
        <w:rPr>
          <w:rFonts w:ascii="Simplified Arabic" w:hAnsi="Simplified Arabic" w:cs="Simplified Arabic"/>
          <w:sz w:val="24"/>
          <w:szCs w:val="24"/>
        </w:rPr>
        <w:t>)</w:t>
      </w:r>
      <w:r w:rsidRPr="002242F6">
        <w:rPr>
          <w:rFonts w:ascii="Simplified Arabic" w:hAnsi="Simplified Arabic" w:cs="Simplified Arabic"/>
          <w:sz w:val="24"/>
          <w:szCs w:val="24"/>
          <w:rtl/>
        </w:rPr>
        <w:t>)</w:t>
      </w:r>
      <w:r>
        <w:rPr>
          <w:rFonts w:ascii="Simplified Arabic" w:hAnsi="Simplified Arabic" w:cs="Simplified Arabic" w:hint="cs"/>
          <w:sz w:val="24"/>
          <w:szCs w:val="24"/>
          <w:rtl/>
        </w:rPr>
        <w:t xml:space="preserve"> حوى ,</w:t>
      </w:r>
      <w:r w:rsidRPr="002242F6">
        <w:rPr>
          <w:rFonts w:ascii="Simplified Arabic" w:hAnsi="Simplified Arabic" w:cs="Simplified Arabic"/>
          <w:color w:val="000000"/>
          <w:sz w:val="24"/>
          <w:szCs w:val="24"/>
          <w:rtl/>
          <w:lang w:bidi="ar-IQ"/>
        </w:rPr>
        <w:t xml:space="preserve">  سعيد حوّى </w:t>
      </w:r>
      <w:r w:rsidRPr="002242F6">
        <w:rPr>
          <w:rFonts w:ascii="Simplified Arabic" w:hAnsi="Simplified Arabic" w:cs="Simplified Arabic" w:hint="cs"/>
          <w:color w:val="000000"/>
          <w:sz w:val="24"/>
          <w:szCs w:val="24"/>
          <w:rtl/>
          <w:lang w:bidi="ar-IQ"/>
        </w:rPr>
        <w:t>,</w:t>
      </w:r>
      <w:r w:rsidRPr="002242F6">
        <w:rPr>
          <w:rFonts w:ascii="Simplified Arabic" w:hAnsi="Simplified Arabic" w:cs="Simplified Arabic"/>
          <w:color w:val="000000"/>
          <w:sz w:val="24"/>
          <w:szCs w:val="24"/>
          <w:rtl/>
          <w:lang w:bidi="ar-IQ"/>
        </w:rPr>
        <w:t>الأساس في السنة وفقهها - العقائد الإسلامية</w:t>
      </w:r>
      <w:r w:rsidRPr="002242F6">
        <w:rPr>
          <w:rFonts w:ascii="Simplified Arabic" w:hAnsi="Simplified Arabic" w:cs="Simplified Arabic"/>
          <w:color w:val="000080"/>
          <w:sz w:val="24"/>
          <w:szCs w:val="24"/>
          <w:rtl/>
          <w:lang w:bidi="ar-IQ"/>
        </w:rPr>
        <w:t xml:space="preserve"> ,الناشر:</w:t>
      </w:r>
      <w:r w:rsidRPr="002242F6">
        <w:rPr>
          <w:rFonts w:ascii="Simplified Arabic" w:hAnsi="Simplified Arabic" w:cs="Simplified Arabic"/>
          <w:color w:val="000000"/>
          <w:sz w:val="24"/>
          <w:szCs w:val="24"/>
          <w:rtl/>
          <w:lang w:bidi="ar-IQ"/>
        </w:rPr>
        <w:t xml:space="preserve"> دار السلام للطباعة والنشر والتوزيع والترجم</w:t>
      </w:r>
      <w:r w:rsidRPr="00B1470C">
        <w:rPr>
          <w:rFonts w:ascii="Simplified Arabic" w:hAnsi="Simplified Arabic" w:cs="Simplified Arabic"/>
          <w:color w:val="000000"/>
          <w:sz w:val="24"/>
          <w:szCs w:val="24"/>
          <w:rtl/>
          <w:lang w:bidi="ar-IQ"/>
        </w:rPr>
        <w:t>ة</w:t>
      </w:r>
      <w:r w:rsidRPr="00B1470C">
        <w:rPr>
          <w:rFonts w:ascii="Simplified Arabic" w:hAnsi="Simplified Arabic" w:cs="Simplified Arabic"/>
          <w:color w:val="000080"/>
          <w:sz w:val="24"/>
          <w:szCs w:val="24"/>
          <w:rtl/>
          <w:lang w:bidi="ar-IQ"/>
        </w:rPr>
        <w:t xml:space="preserve"> ,الطبعة:</w:t>
      </w:r>
      <w:r w:rsidRPr="00B1470C">
        <w:rPr>
          <w:rFonts w:ascii="Simplified Arabic" w:hAnsi="Simplified Arabic" w:cs="Simplified Arabic"/>
          <w:color w:val="000000"/>
          <w:sz w:val="24"/>
          <w:szCs w:val="24"/>
          <w:rtl/>
          <w:lang w:bidi="ar-IQ"/>
        </w:rPr>
        <w:t xml:space="preserve"> الثانية، 1412 هـ - 1992 م</w:t>
      </w:r>
      <w:r w:rsidRPr="00B1470C">
        <w:rPr>
          <w:rFonts w:ascii="Simplified Arabic" w:hAnsi="Simplified Arabic" w:cs="Simplified Arabic"/>
          <w:color w:val="000080"/>
          <w:sz w:val="24"/>
          <w:szCs w:val="24"/>
          <w:rtl/>
          <w:lang w:bidi="ar-IQ"/>
        </w:rPr>
        <w:t>,عدد الأجزاء:</w:t>
      </w:r>
      <w:r w:rsidRPr="00B1470C">
        <w:rPr>
          <w:rFonts w:ascii="Simplified Arabic" w:hAnsi="Simplified Arabic" w:cs="Simplified Arabic"/>
          <w:color w:val="000000"/>
          <w:sz w:val="24"/>
          <w:szCs w:val="24"/>
          <w:rtl/>
          <w:lang w:bidi="ar-IQ"/>
        </w:rPr>
        <w:t xml:space="preserve"> 3 , ج3,ص1381</w:t>
      </w:r>
    </w:p>
  </w:footnote>
  <w:footnote w:id="439">
    <w:p w:rsidR="004F6CF9" w:rsidRPr="00973FB1" w:rsidRDefault="004F6CF9" w:rsidP="004B36B6">
      <w:pPr>
        <w:pStyle w:val="FootnoteText"/>
        <w:rPr>
          <w:sz w:val="24"/>
          <w:szCs w:val="24"/>
          <w:lang w:bidi="ar-IQ"/>
        </w:rPr>
      </w:pPr>
      <w:r w:rsidRPr="002242F6">
        <w:rPr>
          <w:rStyle w:val="FootnoteReference"/>
          <w:sz w:val="24"/>
          <w:szCs w:val="24"/>
          <w:vertAlign w:val="baseline"/>
        </w:rPr>
        <w:footnoteRef/>
      </w:r>
      <w:r w:rsidRPr="002242F6">
        <w:rPr>
          <w:sz w:val="24"/>
          <w:szCs w:val="24"/>
        </w:rPr>
        <w:t>)</w:t>
      </w:r>
      <w:r w:rsidRPr="002242F6">
        <w:rPr>
          <w:rFonts w:hint="cs"/>
          <w:sz w:val="24"/>
          <w:szCs w:val="24"/>
          <w:rtl/>
        </w:rPr>
        <w:t>)</w:t>
      </w:r>
      <w:r w:rsidRPr="002242F6">
        <w:rPr>
          <w:rFonts w:hint="cs"/>
          <w:sz w:val="24"/>
          <w:szCs w:val="24"/>
          <w:rtl/>
          <w:lang w:bidi="ar-IQ"/>
        </w:rPr>
        <w:t xml:space="preserve"> </w:t>
      </w:r>
      <w:r>
        <w:rPr>
          <w:rFonts w:hint="cs"/>
          <w:sz w:val="24"/>
          <w:szCs w:val="24"/>
          <w:rtl/>
          <w:lang w:bidi="ar-IQ"/>
        </w:rPr>
        <w:t>البخاري , صحيح البخاري , ج8 ,ص107 , برقم 6510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021"/>
    <w:multiLevelType w:val="hybridMultilevel"/>
    <w:tmpl w:val="03120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700E"/>
    <w:multiLevelType w:val="hybridMultilevel"/>
    <w:tmpl w:val="25987B5E"/>
    <w:lvl w:ilvl="0" w:tplc="77D48B7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6876"/>
    <w:multiLevelType w:val="hybridMultilevel"/>
    <w:tmpl w:val="7C4E62F8"/>
    <w:lvl w:ilvl="0" w:tplc="CEC4AC6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078"/>
    <w:multiLevelType w:val="hybridMultilevel"/>
    <w:tmpl w:val="45680146"/>
    <w:lvl w:ilvl="0" w:tplc="CEC4AC60">
      <w:start w:val="1"/>
      <w:numFmt w:val="decimal"/>
      <w:lvlText w:val="%1-"/>
      <w:lvlJc w:val="left"/>
      <w:pPr>
        <w:ind w:left="720" w:hanging="360"/>
      </w:pPr>
      <w:rPr>
        <w:rFonts w:hint="default"/>
        <w:lang w:bidi="ar-SA"/>
      </w:rPr>
    </w:lvl>
    <w:lvl w:ilvl="1" w:tplc="B144269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0D1B"/>
    <w:multiLevelType w:val="hybridMultilevel"/>
    <w:tmpl w:val="F13AD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33248"/>
    <w:multiLevelType w:val="hybridMultilevel"/>
    <w:tmpl w:val="21EA997A"/>
    <w:lvl w:ilvl="0" w:tplc="721C0E44">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27B24"/>
    <w:multiLevelType w:val="hybridMultilevel"/>
    <w:tmpl w:val="D8F85D18"/>
    <w:lvl w:ilvl="0" w:tplc="77D48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E553E"/>
    <w:multiLevelType w:val="hybridMultilevel"/>
    <w:tmpl w:val="E08A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A1F78"/>
    <w:multiLevelType w:val="hybridMultilevel"/>
    <w:tmpl w:val="D98EB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50D90"/>
    <w:multiLevelType w:val="hybridMultilevel"/>
    <w:tmpl w:val="030C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527C3"/>
    <w:multiLevelType w:val="hybridMultilevel"/>
    <w:tmpl w:val="8572CF44"/>
    <w:lvl w:ilvl="0" w:tplc="0F1C1760">
      <w:start w:val="1"/>
      <w:numFmt w:val="decimal"/>
      <w:lvlText w:val="%1-"/>
      <w:lvlJc w:val="left"/>
      <w:pPr>
        <w:ind w:left="360" w:hanging="360"/>
      </w:pPr>
      <w:rPr>
        <w:rFonts w:ascii="Simplified Arabic" w:eastAsiaTheme="minorHAnsi" w:hAnsi="Simplified Arabic" w:cs="Simplified Arabi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40118"/>
    <w:multiLevelType w:val="hybridMultilevel"/>
    <w:tmpl w:val="3C2CC16E"/>
    <w:lvl w:ilvl="0" w:tplc="0F0C8D52">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D52C7"/>
    <w:multiLevelType w:val="hybridMultilevel"/>
    <w:tmpl w:val="A86A5930"/>
    <w:lvl w:ilvl="0" w:tplc="77D48B78">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6A38"/>
    <w:multiLevelType w:val="hybridMultilevel"/>
    <w:tmpl w:val="016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1068A"/>
    <w:multiLevelType w:val="hybridMultilevel"/>
    <w:tmpl w:val="DE00653A"/>
    <w:lvl w:ilvl="0" w:tplc="04090001">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F50C2"/>
    <w:multiLevelType w:val="hybridMultilevel"/>
    <w:tmpl w:val="D2660AD6"/>
    <w:lvl w:ilvl="0" w:tplc="FA36A1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5FB1"/>
    <w:multiLevelType w:val="hybridMultilevel"/>
    <w:tmpl w:val="745E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12411"/>
    <w:multiLevelType w:val="hybridMultilevel"/>
    <w:tmpl w:val="6F94F128"/>
    <w:lvl w:ilvl="0" w:tplc="2018923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100F2"/>
    <w:multiLevelType w:val="hybridMultilevel"/>
    <w:tmpl w:val="26642D62"/>
    <w:lvl w:ilvl="0" w:tplc="01987930">
      <w:start w:val="1"/>
      <w:numFmt w:val="decimal"/>
      <w:lvlText w:val="%1-"/>
      <w:lvlJc w:val="left"/>
      <w:pPr>
        <w:ind w:left="720" w:hanging="360"/>
      </w:pPr>
      <w:rPr>
        <w:rFonts w:hint="default"/>
        <w:lang w:bidi="ar-SA"/>
      </w:rPr>
    </w:lvl>
    <w:lvl w:ilvl="1" w:tplc="B144269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F6DD6"/>
    <w:multiLevelType w:val="hybridMultilevel"/>
    <w:tmpl w:val="08089248"/>
    <w:lvl w:ilvl="0" w:tplc="BC42DF16">
      <w:start w:val="1"/>
      <w:numFmt w:val="decimal"/>
      <w:lvlText w:val="%1."/>
      <w:lvlJc w:val="left"/>
      <w:pPr>
        <w:ind w:left="1080" w:hanging="72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05B70"/>
    <w:multiLevelType w:val="hybridMultilevel"/>
    <w:tmpl w:val="FAC4DE96"/>
    <w:lvl w:ilvl="0" w:tplc="04090001">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228EF"/>
    <w:multiLevelType w:val="hybridMultilevel"/>
    <w:tmpl w:val="7F4ACDD8"/>
    <w:lvl w:ilvl="0" w:tplc="0409000F">
      <w:start w:val="1"/>
      <w:numFmt w:val="decimal"/>
      <w:lvlText w:val="%1."/>
      <w:lvlJc w:val="left"/>
      <w:pPr>
        <w:ind w:left="360" w:hanging="360"/>
      </w:pPr>
      <w:rPr>
        <w:rFonts w:hint="default"/>
        <w:sz w:val="28"/>
        <w:szCs w:val="28"/>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F938FE"/>
    <w:multiLevelType w:val="hybridMultilevel"/>
    <w:tmpl w:val="6C989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2173"/>
    <w:multiLevelType w:val="hybridMultilevel"/>
    <w:tmpl w:val="F874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E826E2"/>
    <w:multiLevelType w:val="hybridMultilevel"/>
    <w:tmpl w:val="E8A45D60"/>
    <w:lvl w:ilvl="0" w:tplc="C55C04C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83025"/>
    <w:multiLevelType w:val="hybridMultilevel"/>
    <w:tmpl w:val="BBA67F44"/>
    <w:lvl w:ilvl="0" w:tplc="FC5CDED2">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C6A84"/>
    <w:multiLevelType w:val="hybridMultilevel"/>
    <w:tmpl w:val="A268FEBC"/>
    <w:lvl w:ilvl="0" w:tplc="38686B98">
      <w:start w:val="1"/>
      <w:numFmt w:val="decimal"/>
      <w:lvlText w:val="%1-"/>
      <w:lvlJc w:val="left"/>
      <w:pPr>
        <w:ind w:left="550" w:hanging="550"/>
      </w:pPr>
      <w:rPr>
        <w:rFonts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C6676"/>
    <w:multiLevelType w:val="hybridMultilevel"/>
    <w:tmpl w:val="187C9100"/>
    <w:lvl w:ilvl="0" w:tplc="2FBA4B26">
      <w:start w:val="1"/>
      <w:numFmt w:val="decimal"/>
      <w:lvlText w:val="%1-"/>
      <w:lvlJc w:val="left"/>
      <w:pPr>
        <w:ind w:left="720" w:hanging="360"/>
      </w:pPr>
      <w:rPr>
        <w:rFonts w:hint="default"/>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B3193"/>
    <w:multiLevelType w:val="hybridMultilevel"/>
    <w:tmpl w:val="4248506C"/>
    <w:lvl w:ilvl="0" w:tplc="CFC077D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4442C"/>
    <w:multiLevelType w:val="hybridMultilevel"/>
    <w:tmpl w:val="2F60C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F10C46"/>
    <w:multiLevelType w:val="hybridMultilevel"/>
    <w:tmpl w:val="3886F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5C13CE"/>
    <w:multiLevelType w:val="hybridMultilevel"/>
    <w:tmpl w:val="82902FC8"/>
    <w:lvl w:ilvl="0" w:tplc="5162A048">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8B237E"/>
    <w:multiLevelType w:val="hybridMultilevel"/>
    <w:tmpl w:val="08D2E170"/>
    <w:lvl w:ilvl="0" w:tplc="1996DD3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75EC4186"/>
    <w:multiLevelType w:val="hybridMultilevel"/>
    <w:tmpl w:val="0C4E8F2E"/>
    <w:lvl w:ilvl="0" w:tplc="A070606E">
      <w:start w:val="1"/>
      <w:numFmt w:val="decimal"/>
      <w:lvlText w:val="%1-"/>
      <w:lvlJc w:val="left"/>
      <w:pPr>
        <w:ind w:left="360" w:hanging="360"/>
      </w:pPr>
      <w:rPr>
        <w:rFonts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33215"/>
    <w:multiLevelType w:val="hybridMultilevel"/>
    <w:tmpl w:val="0D2A50FA"/>
    <w:lvl w:ilvl="0" w:tplc="F414554E">
      <w:start w:val="1"/>
      <w:numFmt w:val="bullet"/>
      <w:lvlText w:val=""/>
      <w:lvlJc w:val="left"/>
      <w:pPr>
        <w:ind w:left="360" w:hanging="360"/>
      </w:pPr>
      <w:rPr>
        <w:rFonts w:ascii="Symbol" w:hAnsi="Symbol"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63549B"/>
    <w:multiLevelType w:val="hybridMultilevel"/>
    <w:tmpl w:val="F15E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2"/>
  </w:num>
  <w:num w:numId="4">
    <w:abstractNumId w:val="6"/>
  </w:num>
  <w:num w:numId="5">
    <w:abstractNumId w:val="25"/>
  </w:num>
  <w:num w:numId="6">
    <w:abstractNumId w:val="1"/>
  </w:num>
  <w:num w:numId="7">
    <w:abstractNumId w:val="2"/>
  </w:num>
  <w:num w:numId="8">
    <w:abstractNumId w:val="26"/>
  </w:num>
  <w:num w:numId="9">
    <w:abstractNumId w:val="18"/>
  </w:num>
  <w:num w:numId="10">
    <w:abstractNumId w:val="3"/>
  </w:num>
  <w:num w:numId="11">
    <w:abstractNumId w:val="0"/>
  </w:num>
  <w:num w:numId="12">
    <w:abstractNumId w:val="19"/>
  </w:num>
  <w:num w:numId="13">
    <w:abstractNumId w:val="14"/>
  </w:num>
  <w:num w:numId="14">
    <w:abstractNumId w:val="31"/>
  </w:num>
  <w:num w:numId="15">
    <w:abstractNumId w:val="5"/>
  </w:num>
  <w:num w:numId="16">
    <w:abstractNumId w:val="16"/>
  </w:num>
  <w:num w:numId="17">
    <w:abstractNumId w:val="7"/>
  </w:num>
  <w:num w:numId="18">
    <w:abstractNumId w:val="22"/>
  </w:num>
  <w:num w:numId="19">
    <w:abstractNumId w:val="13"/>
  </w:num>
  <w:num w:numId="20">
    <w:abstractNumId w:val="21"/>
  </w:num>
  <w:num w:numId="21">
    <w:abstractNumId w:val="11"/>
  </w:num>
  <w:num w:numId="22">
    <w:abstractNumId w:val="20"/>
  </w:num>
  <w:num w:numId="23">
    <w:abstractNumId w:val="8"/>
  </w:num>
  <w:num w:numId="24">
    <w:abstractNumId w:val="34"/>
  </w:num>
  <w:num w:numId="25">
    <w:abstractNumId w:val="23"/>
  </w:num>
  <w:num w:numId="26">
    <w:abstractNumId w:val="33"/>
  </w:num>
  <w:num w:numId="27">
    <w:abstractNumId w:val="35"/>
  </w:num>
  <w:num w:numId="28">
    <w:abstractNumId w:val="17"/>
  </w:num>
  <w:num w:numId="29">
    <w:abstractNumId w:val="10"/>
  </w:num>
  <w:num w:numId="30">
    <w:abstractNumId w:val="9"/>
  </w:num>
  <w:num w:numId="31">
    <w:abstractNumId w:val="24"/>
  </w:num>
  <w:num w:numId="32">
    <w:abstractNumId w:val="32"/>
  </w:num>
  <w:num w:numId="33">
    <w:abstractNumId w:val="29"/>
  </w:num>
  <w:num w:numId="34">
    <w:abstractNumId w:val="4"/>
  </w:num>
  <w:num w:numId="35">
    <w:abstractNumId w:val="30"/>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6"/>
    <w:rsid w:val="00000B2E"/>
    <w:rsid w:val="00001DB9"/>
    <w:rsid w:val="0000208E"/>
    <w:rsid w:val="000022DC"/>
    <w:rsid w:val="000032FC"/>
    <w:rsid w:val="00003673"/>
    <w:rsid w:val="00004C13"/>
    <w:rsid w:val="0000547F"/>
    <w:rsid w:val="00005C1A"/>
    <w:rsid w:val="00005D69"/>
    <w:rsid w:val="0000696A"/>
    <w:rsid w:val="00007573"/>
    <w:rsid w:val="00011983"/>
    <w:rsid w:val="000119C6"/>
    <w:rsid w:val="00013095"/>
    <w:rsid w:val="00013B76"/>
    <w:rsid w:val="00013DB8"/>
    <w:rsid w:val="0001611E"/>
    <w:rsid w:val="0001715E"/>
    <w:rsid w:val="00020FD9"/>
    <w:rsid w:val="00021F1F"/>
    <w:rsid w:val="00021F5C"/>
    <w:rsid w:val="00023E8A"/>
    <w:rsid w:val="00024231"/>
    <w:rsid w:val="00024669"/>
    <w:rsid w:val="000248B8"/>
    <w:rsid w:val="000252ED"/>
    <w:rsid w:val="000275C9"/>
    <w:rsid w:val="000277C7"/>
    <w:rsid w:val="00031168"/>
    <w:rsid w:val="00031C68"/>
    <w:rsid w:val="00031F9A"/>
    <w:rsid w:val="00035936"/>
    <w:rsid w:val="0003715C"/>
    <w:rsid w:val="000375D5"/>
    <w:rsid w:val="0003760A"/>
    <w:rsid w:val="00037EE2"/>
    <w:rsid w:val="00040060"/>
    <w:rsid w:val="00040D79"/>
    <w:rsid w:val="00041D2D"/>
    <w:rsid w:val="000431E2"/>
    <w:rsid w:val="0004549A"/>
    <w:rsid w:val="000468A0"/>
    <w:rsid w:val="0004700B"/>
    <w:rsid w:val="00047A26"/>
    <w:rsid w:val="00050068"/>
    <w:rsid w:val="000504C4"/>
    <w:rsid w:val="00050790"/>
    <w:rsid w:val="000528DB"/>
    <w:rsid w:val="00052A9B"/>
    <w:rsid w:val="000542AF"/>
    <w:rsid w:val="000573C2"/>
    <w:rsid w:val="0006076E"/>
    <w:rsid w:val="000616DD"/>
    <w:rsid w:val="0006248F"/>
    <w:rsid w:val="00063EB8"/>
    <w:rsid w:val="00064860"/>
    <w:rsid w:val="00066793"/>
    <w:rsid w:val="0006740A"/>
    <w:rsid w:val="0006784B"/>
    <w:rsid w:val="00067C37"/>
    <w:rsid w:val="00067CEA"/>
    <w:rsid w:val="000703FB"/>
    <w:rsid w:val="000707A3"/>
    <w:rsid w:val="000722D4"/>
    <w:rsid w:val="00072898"/>
    <w:rsid w:val="00073612"/>
    <w:rsid w:val="00074179"/>
    <w:rsid w:val="000741DC"/>
    <w:rsid w:val="00076E1B"/>
    <w:rsid w:val="00077825"/>
    <w:rsid w:val="00077B6D"/>
    <w:rsid w:val="00080D5B"/>
    <w:rsid w:val="000818EF"/>
    <w:rsid w:val="00082C4E"/>
    <w:rsid w:val="000835BD"/>
    <w:rsid w:val="00083AD2"/>
    <w:rsid w:val="0008595E"/>
    <w:rsid w:val="0008685D"/>
    <w:rsid w:val="00090605"/>
    <w:rsid w:val="0009074C"/>
    <w:rsid w:val="00094441"/>
    <w:rsid w:val="000948F6"/>
    <w:rsid w:val="00094C22"/>
    <w:rsid w:val="00094FBF"/>
    <w:rsid w:val="00095C1B"/>
    <w:rsid w:val="0009614E"/>
    <w:rsid w:val="00097A13"/>
    <w:rsid w:val="00097DE5"/>
    <w:rsid w:val="000A06C5"/>
    <w:rsid w:val="000A0920"/>
    <w:rsid w:val="000A408A"/>
    <w:rsid w:val="000A4472"/>
    <w:rsid w:val="000A50DE"/>
    <w:rsid w:val="000A5407"/>
    <w:rsid w:val="000A5D7C"/>
    <w:rsid w:val="000B0A72"/>
    <w:rsid w:val="000B1143"/>
    <w:rsid w:val="000B1327"/>
    <w:rsid w:val="000B1378"/>
    <w:rsid w:val="000B13B0"/>
    <w:rsid w:val="000B1869"/>
    <w:rsid w:val="000B1E2F"/>
    <w:rsid w:val="000B1E7B"/>
    <w:rsid w:val="000B2354"/>
    <w:rsid w:val="000B2B5B"/>
    <w:rsid w:val="000B4AB8"/>
    <w:rsid w:val="000B510C"/>
    <w:rsid w:val="000B5C4B"/>
    <w:rsid w:val="000B6568"/>
    <w:rsid w:val="000B6581"/>
    <w:rsid w:val="000B70B5"/>
    <w:rsid w:val="000B7B63"/>
    <w:rsid w:val="000C0248"/>
    <w:rsid w:val="000C028A"/>
    <w:rsid w:val="000C156E"/>
    <w:rsid w:val="000C1805"/>
    <w:rsid w:val="000C1AA8"/>
    <w:rsid w:val="000C2631"/>
    <w:rsid w:val="000C44BF"/>
    <w:rsid w:val="000C4680"/>
    <w:rsid w:val="000C4EC9"/>
    <w:rsid w:val="000C5F1D"/>
    <w:rsid w:val="000C68A6"/>
    <w:rsid w:val="000D0974"/>
    <w:rsid w:val="000D0E00"/>
    <w:rsid w:val="000D1CD4"/>
    <w:rsid w:val="000D2600"/>
    <w:rsid w:val="000D2847"/>
    <w:rsid w:val="000E1457"/>
    <w:rsid w:val="000E1911"/>
    <w:rsid w:val="000E228C"/>
    <w:rsid w:val="000E2AE6"/>
    <w:rsid w:val="000E2E5C"/>
    <w:rsid w:val="000E3121"/>
    <w:rsid w:val="000E3770"/>
    <w:rsid w:val="000E47A0"/>
    <w:rsid w:val="000F11D9"/>
    <w:rsid w:val="000F1965"/>
    <w:rsid w:val="000F1D07"/>
    <w:rsid w:val="000F1F76"/>
    <w:rsid w:val="000F2401"/>
    <w:rsid w:val="000F2BFD"/>
    <w:rsid w:val="000F3E72"/>
    <w:rsid w:val="000F4A13"/>
    <w:rsid w:val="000F5E01"/>
    <w:rsid w:val="000F708C"/>
    <w:rsid w:val="00101125"/>
    <w:rsid w:val="00101E2D"/>
    <w:rsid w:val="001020AC"/>
    <w:rsid w:val="00102BFD"/>
    <w:rsid w:val="00103D37"/>
    <w:rsid w:val="00105A35"/>
    <w:rsid w:val="00105CD9"/>
    <w:rsid w:val="001066DF"/>
    <w:rsid w:val="0010682D"/>
    <w:rsid w:val="00110466"/>
    <w:rsid w:val="00110D5A"/>
    <w:rsid w:val="00111016"/>
    <w:rsid w:val="00111275"/>
    <w:rsid w:val="001113E4"/>
    <w:rsid w:val="001114F7"/>
    <w:rsid w:val="0011216B"/>
    <w:rsid w:val="001143CD"/>
    <w:rsid w:val="00114619"/>
    <w:rsid w:val="00114C56"/>
    <w:rsid w:val="00115099"/>
    <w:rsid w:val="0011623D"/>
    <w:rsid w:val="00116432"/>
    <w:rsid w:val="00116E58"/>
    <w:rsid w:val="00120042"/>
    <w:rsid w:val="00120BCB"/>
    <w:rsid w:val="00122866"/>
    <w:rsid w:val="00122FDC"/>
    <w:rsid w:val="0012513E"/>
    <w:rsid w:val="00125D2E"/>
    <w:rsid w:val="00126214"/>
    <w:rsid w:val="00127227"/>
    <w:rsid w:val="00127886"/>
    <w:rsid w:val="00132571"/>
    <w:rsid w:val="001327E9"/>
    <w:rsid w:val="00134373"/>
    <w:rsid w:val="001354FF"/>
    <w:rsid w:val="00135B2F"/>
    <w:rsid w:val="00136C09"/>
    <w:rsid w:val="0014109C"/>
    <w:rsid w:val="00141272"/>
    <w:rsid w:val="00141E92"/>
    <w:rsid w:val="00142929"/>
    <w:rsid w:val="001430D1"/>
    <w:rsid w:val="00145AB7"/>
    <w:rsid w:val="00145F1C"/>
    <w:rsid w:val="00146FD7"/>
    <w:rsid w:val="00150623"/>
    <w:rsid w:val="00150E4A"/>
    <w:rsid w:val="00150EAA"/>
    <w:rsid w:val="0015160F"/>
    <w:rsid w:val="0015300B"/>
    <w:rsid w:val="00153281"/>
    <w:rsid w:val="00153EB6"/>
    <w:rsid w:val="00155A61"/>
    <w:rsid w:val="00155D75"/>
    <w:rsid w:val="00156577"/>
    <w:rsid w:val="001600C1"/>
    <w:rsid w:val="001600DD"/>
    <w:rsid w:val="00161188"/>
    <w:rsid w:val="001617E8"/>
    <w:rsid w:val="00162188"/>
    <w:rsid w:val="00164AB3"/>
    <w:rsid w:val="00164ACB"/>
    <w:rsid w:val="001653E3"/>
    <w:rsid w:val="00165B48"/>
    <w:rsid w:val="00165E5E"/>
    <w:rsid w:val="0016676A"/>
    <w:rsid w:val="00167446"/>
    <w:rsid w:val="001674A4"/>
    <w:rsid w:val="001705C9"/>
    <w:rsid w:val="0017104F"/>
    <w:rsid w:val="00171103"/>
    <w:rsid w:val="001713F8"/>
    <w:rsid w:val="00172EA4"/>
    <w:rsid w:val="001730E3"/>
    <w:rsid w:val="0017399C"/>
    <w:rsid w:val="00173F33"/>
    <w:rsid w:val="00175A4E"/>
    <w:rsid w:val="00176CBC"/>
    <w:rsid w:val="001816DA"/>
    <w:rsid w:val="00182466"/>
    <w:rsid w:val="00182B38"/>
    <w:rsid w:val="001870D5"/>
    <w:rsid w:val="0018750A"/>
    <w:rsid w:val="001908C5"/>
    <w:rsid w:val="001917A5"/>
    <w:rsid w:val="00192F2D"/>
    <w:rsid w:val="00193EB8"/>
    <w:rsid w:val="00194ABE"/>
    <w:rsid w:val="00195B78"/>
    <w:rsid w:val="00195DB2"/>
    <w:rsid w:val="00197129"/>
    <w:rsid w:val="001A0C46"/>
    <w:rsid w:val="001A1799"/>
    <w:rsid w:val="001A17D1"/>
    <w:rsid w:val="001A1B29"/>
    <w:rsid w:val="001A214E"/>
    <w:rsid w:val="001A2C4A"/>
    <w:rsid w:val="001A3CD9"/>
    <w:rsid w:val="001A46A9"/>
    <w:rsid w:val="001A708C"/>
    <w:rsid w:val="001B1C25"/>
    <w:rsid w:val="001B214B"/>
    <w:rsid w:val="001B23AB"/>
    <w:rsid w:val="001B3045"/>
    <w:rsid w:val="001B3AE8"/>
    <w:rsid w:val="001B3C9E"/>
    <w:rsid w:val="001B3FDF"/>
    <w:rsid w:val="001B5991"/>
    <w:rsid w:val="001B6178"/>
    <w:rsid w:val="001B73CE"/>
    <w:rsid w:val="001B742A"/>
    <w:rsid w:val="001B773D"/>
    <w:rsid w:val="001C0387"/>
    <w:rsid w:val="001C2350"/>
    <w:rsid w:val="001C3796"/>
    <w:rsid w:val="001C3964"/>
    <w:rsid w:val="001C4740"/>
    <w:rsid w:val="001C5E5F"/>
    <w:rsid w:val="001C682B"/>
    <w:rsid w:val="001C6B8A"/>
    <w:rsid w:val="001C6D41"/>
    <w:rsid w:val="001C7934"/>
    <w:rsid w:val="001D1395"/>
    <w:rsid w:val="001D31AC"/>
    <w:rsid w:val="001D351E"/>
    <w:rsid w:val="001D4123"/>
    <w:rsid w:val="001D46EE"/>
    <w:rsid w:val="001D4885"/>
    <w:rsid w:val="001D4B33"/>
    <w:rsid w:val="001D4C91"/>
    <w:rsid w:val="001D7A33"/>
    <w:rsid w:val="001D7A73"/>
    <w:rsid w:val="001E1134"/>
    <w:rsid w:val="001E1A47"/>
    <w:rsid w:val="001E2A5B"/>
    <w:rsid w:val="001E2A75"/>
    <w:rsid w:val="001E2E77"/>
    <w:rsid w:val="001E36DE"/>
    <w:rsid w:val="001E37A6"/>
    <w:rsid w:val="001E553F"/>
    <w:rsid w:val="001E5812"/>
    <w:rsid w:val="001E7B79"/>
    <w:rsid w:val="001E7E26"/>
    <w:rsid w:val="001F000A"/>
    <w:rsid w:val="001F045B"/>
    <w:rsid w:val="001F05B1"/>
    <w:rsid w:val="001F07E6"/>
    <w:rsid w:val="001F0B62"/>
    <w:rsid w:val="001F1A34"/>
    <w:rsid w:val="001F378D"/>
    <w:rsid w:val="001F3EA1"/>
    <w:rsid w:val="001F49A7"/>
    <w:rsid w:val="001F4C33"/>
    <w:rsid w:val="001F7FFA"/>
    <w:rsid w:val="0020041C"/>
    <w:rsid w:val="00200539"/>
    <w:rsid w:val="00200D66"/>
    <w:rsid w:val="002011BB"/>
    <w:rsid w:val="00202B35"/>
    <w:rsid w:val="002050E9"/>
    <w:rsid w:val="002058E3"/>
    <w:rsid w:val="00205DF1"/>
    <w:rsid w:val="00210371"/>
    <w:rsid w:val="00210851"/>
    <w:rsid w:val="00210ED1"/>
    <w:rsid w:val="002119E8"/>
    <w:rsid w:val="00211B0E"/>
    <w:rsid w:val="00211C56"/>
    <w:rsid w:val="002121C6"/>
    <w:rsid w:val="00212C9E"/>
    <w:rsid w:val="00214D34"/>
    <w:rsid w:val="00215685"/>
    <w:rsid w:val="00215C1D"/>
    <w:rsid w:val="00215DFF"/>
    <w:rsid w:val="00216E72"/>
    <w:rsid w:val="00217FDF"/>
    <w:rsid w:val="002204D3"/>
    <w:rsid w:val="00220C0A"/>
    <w:rsid w:val="00221CFC"/>
    <w:rsid w:val="00222213"/>
    <w:rsid w:val="00222BA8"/>
    <w:rsid w:val="00223A79"/>
    <w:rsid w:val="00223AD2"/>
    <w:rsid w:val="00224178"/>
    <w:rsid w:val="002242F6"/>
    <w:rsid w:val="002246B8"/>
    <w:rsid w:val="00225477"/>
    <w:rsid w:val="00225526"/>
    <w:rsid w:val="00225535"/>
    <w:rsid w:val="00226685"/>
    <w:rsid w:val="0023015E"/>
    <w:rsid w:val="00230C94"/>
    <w:rsid w:val="00230F31"/>
    <w:rsid w:val="00231DC8"/>
    <w:rsid w:val="00232B45"/>
    <w:rsid w:val="00232CBB"/>
    <w:rsid w:val="00235067"/>
    <w:rsid w:val="0023586C"/>
    <w:rsid w:val="002368DD"/>
    <w:rsid w:val="00237C4B"/>
    <w:rsid w:val="0024124C"/>
    <w:rsid w:val="0024197F"/>
    <w:rsid w:val="00241F74"/>
    <w:rsid w:val="00242295"/>
    <w:rsid w:val="0024393F"/>
    <w:rsid w:val="00243C78"/>
    <w:rsid w:val="0024521E"/>
    <w:rsid w:val="002455DF"/>
    <w:rsid w:val="0024563B"/>
    <w:rsid w:val="0024663E"/>
    <w:rsid w:val="002472F0"/>
    <w:rsid w:val="00247889"/>
    <w:rsid w:val="002511F3"/>
    <w:rsid w:val="002521E2"/>
    <w:rsid w:val="00255442"/>
    <w:rsid w:val="002559E9"/>
    <w:rsid w:val="00255C53"/>
    <w:rsid w:val="00255D84"/>
    <w:rsid w:val="002567F3"/>
    <w:rsid w:val="00256FE8"/>
    <w:rsid w:val="00260486"/>
    <w:rsid w:val="00263521"/>
    <w:rsid w:val="00263B96"/>
    <w:rsid w:val="00263C59"/>
    <w:rsid w:val="0026432F"/>
    <w:rsid w:val="002647A1"/>
    <w:rsid w:val="002670AB"/>
    <w:rsid w:val="00267428"/>
    <w:rsid w:val="00267480"/>
    <w:rsid w:val="00267982"/>
    <w:rsid w:val="00270012"/>
    <w:rsid w:val="00270691"/>
    <w:rsid w:val="0027300A"/>
    <w:rsid w:val="00273B33"/>
    <w:rsid w:val="00275322"/>
    <w:rsid w:val="00275802"/>
    <w:rsid w:val="002779DA"/>
    <w:rsid w:val="0028176B"/>
    <w:rsid w:val="00282294"/>
    <w:rsid w:val="00282C33"/>
    <w:rsid w:val="002854E2"/>
    <w:rsid w:val="00285649"/>
    <w:rsid w:val="00287334"/>
    <w:rsid w:val="00287ABE"/>
    <w:rsid w:val="0029114F"/>
    <w:rsid w:val="002927E5"/>
    <w:rsid w:val="00292DEC"/>
    <w:rsid w:val="002930EE"/>
    <w:rsid w:val="00293104"/>
    <w:rsid w:val="0029313B"/>
    <w:rsid w:val="00293631"/>
    <w:rsid w:val="00293728"/>
    <w:rsid w:val="00293BE6"/>
    <w:rsid w:val="002947D1"/>
    <w:rsid w:val="00294B81"/>
    <w:rsid w:val="00295DB2"/>
    <w:rsid w:val="0029702F"/>
    <w:rsid w:val="002976F7"/>
    <w:rsid w:val="002A09FA"/>
    <w:rsid w:val="002A1CAA"/>
    <w:rsid w:val="002A1CEA"/>
    <w:rsid w:val="002A2210"/>
    <w:rsid w:val="002A2494"/>
    <w:rsid w:val="002A36A9"/>
    <w:rsid w:val="002A46C1"/>
    <w:rsid w:val="002A7C01"/>
    <w:rsid w:val="002B0521"/>
    <w:rsid w:val="002B0F04"/>
    <w:rsid w:val="002B1045"/>
    <w:rsid w:val="002B1346"/>
    <w:rsid w:val="002B1D57"/>
    <w:rsid w:val="002B2E52"/>
    <w:rsid w:val="002B2E71"/>
    <w:rsid w:val="002B32CF"/>
    <w:rsid w:val="002B33CC"/>
    <w:rsid w:val="002B3F76"/>
    <w:rsid w:val="002B4312"/>
    <w:rsid w:val="002B7F51"/>
    <w:rsid w:val="002C00A7"/>
    <w:rsid w:val="002C0303"/>
    <w:rsid w:val="002C1202"/>
    <w:rsid w:val="002C1B18"/>
    <w:rsid w:val="002C2E03"/>
    <w:rsid w:val="002C40AC"/>
    <w:rsid w:val="002C5020"/>
    <w:rsid w:val="002C5084"/>
    <w:rsid w:val="002C6108"/>
    <w:rsid w:val="002C670E"/>
    <w:rsid w:val="002C742D"/>
    <w:rsid w:val="002C7D18"/>
    <w:rsid w:val="002D0A23"/>
    <w:rsid w:val="002D0E92"/>
    <w:rsid w:val="002D15C1"/>
    <w:rsid w:val="002D16EF"/>
    <w:rsid w:val="002D2B74"/>
    <w:rsid w:val="002D2DF9"/>
    <w:rsid w:val="002D352A"/>
    <w:rsid w:val="002D3C07"/>
    <w:rsid w:val="002D721F"/>
    <w:rsid w:val="002E514C"/>
    <w:rsid w:val="002E51CF"/>
    <w:rsid w:val="002E5E5A"/>
    <w:rsid w:val="002E7CDA"/>
    <w:rsid w:val="002F2EFC"/>
    <w:rsid w:val="002F47AD"/>
    <w:rsid w:val="002F56C0"/>
    <w:rsid w:val="002F7390"/>
    <w:rsid w:val="002F76C7"/>
    <w:rsid w:val="0030282E"/>
    <w:rsid w:val="00303484"/>
    <w:rsid w:val="003036EA"/>
    <w:rsid w:val="00303B54"/>
    <w:rsid w:val="00303B74"/>
    <w:rsid w:val="00304416"/>
    <w:rsid w:val="003046CA"/>
    <w:rsid w:val="00304CD3"/>
    <w:rsid w:val="00304F45"/>
    <w:rsid w:val="003058EC"/>
    <w:rsid w:val="00305ECE"/>
    <w:rsid w:val="0030673D"/>
    <w:rsid w:val="0030687D"/>
    <w:rsid w:val="00306C37"/>
    <w:rsid w:val="00307EA4"/>
    <w:rsid w:val="003123CD"/>
    <w:rsid w:val="003129FC"/>
    <w:rsid w:val="00313056"/>
    <w:rsid w:val="003131C9"/>
    <w:rsid w:val="00313257"/>
    <w:rsid w:val="0031331E"/>
    <w:rsid w:val="003134E6"/>
    <w:rsid w:val="0031428B"/>
    <w:rsid w:val="00314A02"/>
    <w:rsid w:val="003155A2"/>
    <w:rsid w:val="003157FC"/>
    <w:rsid w:val="0031590F"/>
    <w:rsid w:val="00317762"/>
    <w:rsid w:val="00317F3E"/>
    <w:rsid w:val="003215CF"/>
    <w:rsid w:val="003227CE"/>
    <w:rsid w:val="00323478"/>
    <w:rsid w:val="003239F4"/>
    <w:rsid w:val="00323F9F"/>
    <w:rsid w:val="00324C95"/>
    <w:rsid w:val="00324D46"/>
    <w:rsid w:val="00325542"/>
    <w:rsid w:val="0032597C"/>
    <w:rsid w:val="00325C40"/>
    <w:rsid w:val="0033092F"/>
    <w:rsid w:val="00330E57"/>
    <w:rsid w:val="00331692"/>
    <w:rsid w:val="00332266"/>
    <w:rsid w:val="003324AC"/>
    <w:rsid w:val="00333D56"/>
    <w:rsid w:val="003346CB"/>
    <w:rsid w:val="00334892"/>
    <w:rsid w:val="00334A11"/>
    <w:rsid w:val="00334AB5"/>
    <w:rsid w:val="0033596A"/>
    <w:rsid w:val="00336B70"/>
    <w:rsid w:val="00336E85"/>
    <w:rsid w:val="0033738F"/>
    <w:rsid w:val="003409D1"/>
    <w:rsid w:val="00340C52"/>
    <w:rsid w:val="0034142A"/>
    <w:rsid w:val="0034149E"/>
    <w:rsid w:val="0034168B"/>
    <w:rsid w:val="00341D12"/>
    <w:rsid w:val="00341F46"/>
    <w:rsid w:val="003429A2"/>
    <w:rsid w:val="00342CAB"/>
    <w:rsid w:val="00343FD5"/>
    <w:rsid w:val="003440AA"/>
    <w:rsid w:val="00344BAA"/>
    <w:rsid w:val="00345402"/>
    <w:rsid w:val="00345D65"/>
    <w:rsid w:val="003473FD"/>
    <w:rsid w:val="00347F96"/>
    <w:rsid w:val="00350A0C"/>
    <w:rsid w:val="0035142C"/>
    <w:rsid w:val="003518AF"/>
    <w:rsid w:val="00352600"/>
    <w:rsid w:val="00353824"/>
    <w:rsid w:val="00353CA9"/>
    <w:rsid w:val="00354384"/>
    <w:rsid w:val="003544F6"/>
    <w:rsid w:val="003548E8"/>
    <w:rsid w:val="003564C2"/>
    <w:rsid w:val="003568EB"/>
    <w:rsid w:val="00356932"/>
    <w:rsid w:val="00360839"/>
    <w:rsid w:val="00361E62"/>
    <w:rsid w:val="003625FA"/>
    <w:rsid w:val="00362606"/>
    <w:rsid w:val="00362F10"/>
    <w:rsid w:val="00363617"/>
    <w:rsid w:val="00364E7A"/>
    <w:rsid w:val="00366778"/>
    <w:rsid w:val="00366F4D"/>
    <w:rsid w:val="003676DD"/>
    <w:rsid w:val="003677EE"/>
    <w:rsid w:val="003701A9"/>
    <w:rsid w:val="00371452"/>
    <w:rsid w:val="00372B07"/>
    <w:rsid w:val="00372D0D"/>
    <w:rsid w:val="0037309F"/>
    <w:rsid w:val="00373373"/>
    <w:rsid w:val="00373946"/>
    <w:rsid w:val="00373AB9"/>
    <w:rsid w:val="003745A0"/>
    <w:rsid w:val="00374C50"/>
    <w:rsid w:val="00374F24"/>
    <w:rsid w:val="003754DF"/>
    <w:rsid w:val="00376A1C"/>
    <w:rsid w:val="00376BAF"/>
    <w:rsid w:val="00376D54"/>
    <w:rsid w:val="00376EC2"/>
    <w:rsid w:val="00377428"/>
    <w:rsid w:val="00384E73"/>
    <w:rsid w:val="00386337"/>
    <w:rsid w:val="00386501"/>
    <w:rsid w:val="0038759F"/>
    <w:rsid w:val="00390B26"/>
    <w:rsid w:val="00390D42"/>
    <w:rsid w:val="00391B31"/>
    <w:rsid w:val="003923DE"/>
    <w:rsid w:val="00393F8E"/>
    <w:rsid w:val="00394FA9"/>
    <w:rsid w:val="003950CC"/>
    <w:rsid w:val="003A16BC"/>
    <w:rsid w:val="003A1803"/>
    <w:rsid w:val="003A1BAB"/>
    <w:rsid w:val="003A1E4C"/>
    <w:rsid w:val="003A1F64"/>
    <w:rsid w:val="003A2C49"/>
    <w:rsid w:val="003A3C77"/>
    <w:rsid w:val="003A47C3"/>
    <w:rsid w:val="003A47EB"/>
    <w:rsid w:val="003A551E"/>
    <w:rsid w:val="003A5CB2"/>
    <w:rsid w:val="003A647C"/>
    <w:rsid w:val="003A68AB"/>
    <w:rsid w:val="003A796D"/>
    <w:rsid w:val="003B220D"/>
    <w:rsid w:val="003B5A3D"/>
    <w:rsid w:val="003B7899"/>
    <w:rsid w:val="003C01E7"/>
    <w:rsid w:val="003C02D7"/>
    <w:rsid w:val="003C0744"/>
    <w:rsid w:val="003C10F9"/>
    <w:rsid w:val="003C1E36"/>
    <w:rsid w:val="003C259C"/>
    <w:rsid w:val="003C2827"/>
    <w:rsid w:val="003C3907"/>
    <w:rsid w:val="003C4185"/>
    <w:rsid w:val="003C47DA"/>
    <w:rsid w:val="003C4B37"/>
    <w:rsid w:val="003C5424"/>
    <w:rsid w:val="003C63BD"/>
    <w:rsid w:val="003C6B7C"/>
    <w:rsid w:val="003C6FF9"/>
    <w:rsid w:val="003C7331"/>
    <w:rsid w:val="003C7879"/>
    <w:rsid w:val="003D09AB"/>
    <w:rsid w:val="003D1A3E"/>
    <w:rsid w:val="003D4808"/>
    <w:rsid w:val="003D5AA0"/>
    <w:rsid w:val="003D5C08"/>
    <w:rsid w:val="003D65E2"/>
    <w:rsid w:val="003E06F0"/>
    <w:rsid w:val="003E0E69"/>
    <w:rsid w:val="003E296B"/>
    <w:rsid w:val="003E29D2"/>
    <w:rsid w:val="003E31B5"/>
    <w:rsid w:val="003E3917"/>
    <w:rsid w:val="003E3AE7"/>
    <w:rsid w:val="003E436D"/>
    <w:rsid w:val="003E4E64"/>
    <w:rsid w:val="003E4FAC"/>
    <w:rsid w:val="003E548D"/>
    <w:rsid w:val="003E59D2"/>
    <w:rsid w:val="003E6116"/>
    <w:rsid w:val="003E6791"/>
    <w:rsid w:val="003E6B19"/>
    <w:rsid w:val="003E7E8B"/>
    <w:rsid w:val="003F0735"/>
    <w:rsid w:val="003F0AF1"/>
    <w:rsid w:val="003F1575"/>
    <w:rsid w:val="003F1A4C"/>
    <w:rsid w:val="003F3080"/>
    <w:rsid w:val="003F3206"/>
    <w:rsid w:val="003F416B"/>
    <w:rsid w:val="003F4543"/>
    <w:rsid w:val="003F5C25"/>
    <w:rsid w:val="003F6245"/>
    <w:rsid w:val="003F66D6"/>
    <w:rsid w:val="003F7868"/>
    <w:rsid w:val="004007AB"/>
    <w:rsid w:val="00400FFB"/>
    <w:rsid w:val="004030FA"/>
    <w:rsid w:val="004046F5"/>
    <w:rsid w:val="00405126"/>
    <w:rsid w:val="00406B9F"/>
    <w:rsid w:val="00407EBB"/>
    <w:rsid w:val="004105FB"/>
    <w:rsid w:val="00412378"/>
    <w:rsid w:val="0041303F"/>
    <w:rsid w:val="0041593F"/>
    <w:rsid w:val="00415C20"/>
    <w:rsid w:val="00415F11"/>
    <w:rsid w:val="00417C34"/>
    <w:rsid w:val="0042126C"/>
    <w:rsid w:val="0042355C"/>
    <w:rsid w:val="00423908"/>
    <w:rsid w:val="00424EDD"/>
    <w:rsid w:val="00425A45"/>
    <w:rsid w:val="00426BB0"/>
    <w:rsid w:val="00430EAC"/>
    <w:rsid w:val="00431BB1"/>
    <w:rsid w:val="004320D4"/>
    <w:rsid w:val="0043266A"/>
    <w:rsid w:val="00432E8C"/>
    <w:rsid w:val="00432F28"/>
    <w:rsid w:val="00432FA9"/>
    <w:rsid w:val="00433A0B"/>
    <w:rsid w:val="004341C1"/>
    <w:rsid w:val="00435491"/>
    <w:rsid w:val="00436966"/>
    <w:rsid w:val="00436C72"/>
    <w:rsid w:val="00440338"/>
    <w:rsid w:val="004408FD"/>
    <w:rsid w:val="0044160F"/>
    <w:rsid w:val="00442D4A"/>
    <w:rsid w:val="00444425"/>
    <w:rsid w:val="00444877"/>
    <w:rsid w:val="0044533C"/>
    <w:rsid w:val="004457B5"/>
    <w:rsid w:val="004458B3"/>
    <w:rsid w:val="00445ECF"/>
    <w:rsid w:val="00447C8D"/>
    <w:rsid w:val="004500E0"/>
    <w:rsid w:val="0045112E"/>
    <w:rsid w:val="004517D7"/>
    <w:rsid w:val="00451A70"/>
    <w:rsid w:val="0045205F"/>
    <w:rsid w:val="00452215"/>
    <w:rsid w:val="00452F49"/>
    <w:rsid w:val="004533A9"/>
    <w:rsid w:val="0045614A"/>
    <w:rsid w:val="00457DD0"/>
    <w:rsid w:val="00460016"/>
    <w:rsid w:val="0046005B"/>
    <w:rsid w:val="004609A5"/>
    <w:rsid w:val="004610FA"/>
    <w:rsid w:val="004615DC"/>
    <w:rsid w:val="00461667"/>
    <w:rsid w:val="00462B08"/>
    <w:rsid w:val="00463219"/>
    <w:rsid w:val="004639BA"/>
    <w:rsid w:val="0046480F"/>
    <w:rsid w:val="00465795"/>
    <w:rsid w:val="004673CF"/>
    <w:rsid w:val="004674F4"/>
    <w:rsid w:val="0046770E"/>
    <w:rsid w:val="00467FC4"/>
    <w:rsid w:val="004704B3"/>
    <w:rsid w:val="0047061E"/>
    <w:rsid w:val="00470CA3"/>
    <w:rsid w:val="00471AA0"/>
    <w:rsid w:val="00471BAE"/>
    <w:rsid w:val="00472019"/>
    <w:rsid w:val="00472D72"/>
    <w:rsid w:val="00472DCD"/>
    <w:rsid w:val="004736C3"/>
    <w:rsid w:val="0047485D"/>
    <w:rsid w:val="00474C93"/>
    <w:rsid w:val="00474D54"/>
    <w:rsid w:val="0047553F"/>
    <w:rsid w:val="004772DC"/>
    <w:rsid w:val="0047797D"/>
    <w:rsid w:val="00481664"/>
    <w:rsid w:val="004820DF"/>
    <w:rsid w:val="0048440F"/>
    <w:rsid w:val="00484BD4"/>
    <w:rsid w:val="00485809"/>
    <w:rsid w:val="004868EB"/>
    <w:rsid w:val="00486A27"/>
    <w:rsid w:val="00490AF1"/>
    <w:rsid w:val="004911D3"/>
    <w:rsid w:val="004911E0"/>
    <w:rsid w:val="00491202"/>
    <w:rsid w:val="004913CB"/>
    <w:rsid w:val="00492364"/>
    <w:rsid w:val="00492B0D"/>
    <w:rsid w:val="0049420F"/>
    <w:rsid w:val="00494611"/>
    <w:rsid w:val="00494C9E"/>
    <w:rsid w:val="004953D5"/>
    <w:rsid w:val="004961ED"/>
    <w:rsid w:val="0049633B"/>
    <w:rsid w:val="00496745"/>
    <w:rsid w:val="004A0623"/>
    <w:rsid w:val="004A0E70"/>
    <w:rsid w:val="004A1013"/>
    <w:rsid w:val="004A150A"/>
    <w:rsid w:val="004A51F8"/>
    <w:rsid w:val="004A5D6B"/>
    <w:rsid w:val="004A6229"/>
    <w:rsid w:val="004A64BF"/>
    <w:rsid w:val="004A7849"/>
    <w:rsid w:val="004B062E"/>
    <w:rsid w:val="004B0DDA"/>
    <w:rsid w:val="004B18F0"/>
    <w:rsid w:val="004B1C67"/>
    <w:rsid w:val="004B1F5E"/>
    <w:rsid w:val="004B22CC"/>
    <w:rsid w:val="004B2EC0"/>
    <w:rsid w:val="004B36B6"/>
    <w:rsid w:val="004B3B8D"/>
    <w:rsid w:val="004B473F"/>
    <w:rsid w:val="004B49CB"/>
    <w:rsid w:val="004B4C0C"/>
    <w:rsid w:val="004B518D"/>
    <w:rsid w:val="004B55BD"/>
    <w:rsid w:val="004B6D9F"/>
    <w:rsid w:val="004B731D"/>
    <w:rsid w:val="004B7363"/>
    <w:rsid w:val="004B7C40"/>
    <w:rsid w:val="004B7F95"/>
    <w:rsid w:val="004C016A"/>
    <w:rsid w:val="004C02FA"/>
    <w:rsid w:val="004C1009"/>
    <w:rsid w:val="004C2671"/>
    <w:rsid w:val="004C46AF"/>
    <w:rsid w:val="004C5EF1"/>
    <w:rsid w:val="004C6A3C"/>
    <w:rsid w:val="004D030C"/>
    <w:rsid w:val="004D1E4E"/>
    <w:rsid w:val="004D213D"/>
    <w:rsid w:val="004D4065"/>
    <w:rsid w:val="004D5B9F"/>
    <w:rsid w:val="004E06B0"/>
    <w:rsid w:val="004E1D6D"/>
    <w:rsid w:val="004E24E3"/>
    <w:rsid w:val="004E261D"/>
    <w:rsid w:val="004E34B6"/>
    <w:rsid w:val="004E3618"/>
    <w:rsid w:val="004E39FC"/>
    <w:rsid w:val="004E3AD5"/>
    <w:rsid w:val="004E4265"/>
    <w:rsid w:val="004E4446"/>
    <w:rsid w:val="004E4B10"/>
    <w:rsid w:val="004E53DE"/>
    <w:rsid w:val="004E5A26"/>
    <w:rsid w:val="004E5F1C"/>
    <w:rsid w:val="004E5FEB"/>
    <w:rsid w:val="004E6966"/>
    <w:rsid w:val="004E6F83"/>
    <w:rsid w:val="004E7353"/>
    <w:rsid w:val="004F0775"/>
    <w:rsid w:val="004F12BD"/>
    <w:rsid w:val="004F13FD"/>
    <w:rsid w:val="004F192B"/>
    <w:rsid w:val="004F2397"/>
    <w:rsid w:val="004F25E7"/>
    <w:rsid w:val="004F429C"/>
    <w:rsid w:val="004F53E9"/>
    <w:rsid w:val="004F5781"/>
    <w:rsid w:val="004F667A"/>
    <w:rsid w:val="004F6CF9"/>
    <w:rsid w:val="004F72F4"/>
    <w:rsid w:val="00500609"/>
    <w:rsid w:val="00500CCF"/>
    <w:rsid w:val="005019D9"/>
    <w:rsid w:val="00501F30"/>
    <w:rsid w:val="00503105"/>
    <w:rsid w:val="0050341C"/>
    <w:rsid w:val="00504364"/>
    <w:rsid w:val="005048DD"/>
    <w:rsid w:val="0050506F"/>
    <w:rsid w:val="00505C99"/>
    <w:rsid w:val="00507928"/>
    <w:rsid w:val="00511E74"/>
    <w:rsid w:val="0051238D"/>
    <w:rsid w:val="0051279F"/>
    <w:rsid w:val="005156F9"/>
    <w:rsid w:val="0051570E"/>
    <w:rsid w:val="005162A1"/>
    <w:rsid w:val="00516A0D"/>
    <w:rsid w:val="005173EC"/>
    <w:rsid w:val="00520AAA"/>
    <w:rsid w:val="0052356F"/>
    <w:rsid w:val="00523AD4"/>
    <w:rsid w:val="0052415F"/>
    <w:rsid w:val="0052493A"/>
    <w:rsid w:val="00524F8D"/>
    <w:rsid w:val="0052532C"/>
    <w:rsid w:val="00525566"/>
    <w:rsid w:val="00525A1B"/>
    <w:rsid w:val="0052684F"/>
    <w:rsid w:val="005277EA"/>
    <w:rsid w:val="005278F8"/>
    <w:rsid w:val="00527AB8"/>
    <w:rsid w:val="00527CF0"/>
    <w:rsid w:val="005322FB"/>
    <w:rsid w:val="005324D6"/>
    <w:rsid w:val="005324FE"/>
    <w:rsid w:val="00532536"/>
    <w:rsid w:val="00532C8E"/>
    <w:rsid w:val="00532D49"/>
    <w:rsid w:val="00533085"/>
    <w:rsid w:val="0053466E"/>
    <w:rsid w:val="00535491"/>
    <w:rsid w:val="00536F20"/>
    <w:rsid w:val="0053765F"/>
    <w:rsid w:val="005402E0"/>
    <w:rsid w:val="00540ECF"/>
    <w:rsid w:val="00541446"/>
    <w:rsid w:val="00542DED"/>
    <w:rsid w:val="00545B62"/>
    <w:rsid w:val="00545F05"/>
    <w:rsid w:val="00546499"/>
    <w:rsid w:val="0054744C"/>
    <w:rsid w:val="00547864"/>
    <w:rsid w:val="00554989"/>
    <w:rsid w:val="00554A2A"/>
    <w:rsid w:val="00554F8B"/>
    <w:rsid w:val="0055591B"/>
    <w:rsid w:val="00560182"/>
    <w:rsid w:val="0056034F"/>
    <w:rsid w:val="00562242"/>
    <w:rsid w:val="0056266C"/>
    <w:rsid w:val="00562A70"/>
    <w:rsid w:val="00562B25"/>
    <w:rsid w:val="00563616"/>
    <w:rsid w:val="00563ED7"/>
    <w:rsid w:val="00565A88"/>
    <w:rsid w:val="00570753"/>
    <w:rsid w:val="00571F85"/>
    <w:rsid w:val="0057264E"/>
    <w:rsid w:val="00572A32"/>
    <w:rsid w:val="00572A98"/>
    <w:rsid w:val="00572CE3"/>
    <w:rsid w:val="00573BA5"/>
    <w:rsid w:val="00573FEB"/>
    <w:rsid w:val="00575450"/>
    <w:rsid w:val="00576491"/>
    <w:rsid w:val="0057704B"/>
    <w:rsid w:val="00582108"/>
    <w:rsid w:val="0058220C"/>
    <w:rsid w:val="00582AD3"/>
    <w:rsid w:val="005832F1"/>
    <w:rsid w:val="005836F7"/>
    <w:rsid w:val="00583959"/>
    <w:rsid w:val="005840CA"/>
    <w:rsid w:val="00584526"/>
    <w:rsid w:val="00584BE8"/>
    <w:rsid w:val="005867D2"/>
    <w:rsid w:val="00586E5F"/>
    <w:rsid w:val="0058711F"/>
    <w:rsid w:val="00587F33"/>
    <w:rsid w:val="00587F5D"/>
    <w:rsid w:val="00592317"/>
    <w:rsid w:val="0059262F"/>
    <w:rsid w:val="00592948"/>
    <w:rsid w:val="00592D19"/>
    <w:rsid w:val="005933A6"/>
    <w:rsid w:val="00593604"/>
    <w:rsid w:val="00594956"/>
    <w:rsid w:val="0059629A"/>
    <w:rsid w:val="00596516"/>
    <w:rsid w:val="005968AF"/>
    <w:rsid w:val="005969D0"/>
    <w:rsid w:val="005A0325"/>
    <w:rsid w:val="005A152B"/>
    <w:rsid w:val="005A1BEB"/>
    <w:rsid w:val="005A2D5F"/>
    <w:rsid w:val="005A3648"/>
    <w:rsid w:val="005A3BC8"/>
    <w:rsid w:val="005A430F"/>
    <w:rsid w:val="005A4B43"/>
    <w:rsid w:val="005A7244"/>
    <w:rsid w:val="005A7249"/>
    <w:rsid w:val="005A7A54"/>
    <w:rsid w:val="005B0164"/>
    <w:rsid w:val="005B0451"/>
    <w:rsid w:val="005B07F2"/>
    <w:rsid w:val="005B083A"/>
    <w:rsid w:val="005B1D3D"/>
    <w:rsid w:val="005B2A0D"/>
    <w:rsid w:val="005B2F8F"/>
    <w:rsid w:val="005B33AC"/>
    <w:rsid w:val="005B35B4"/>
    <w:rsid w:val="005B499B"/>
    <w:rsid w:val="005B53ED"/>
    <w:rsid w:val="005B5699"/>
    <w:rsid w:val="005B5E68"/>
    <w:rsid w:val="005B6F1A"/>
    <w:rsid w:val="005B7E0B"/>
    <w:rsid w:val="005C162B"/>
    <w:rsid w:val="005C185D"/>
    <w:rsid w:val="005C20DD"/>
    <w:rsid w:val="005C36D8"/>
    <w:rsid w:val="005C38B2"/>
    <w:rsid w:val="005C4DC5"/>
    <w:rsid w:val="005C6B40"/>
    <w:rsid w:val="005C6F99"/>
    <w:rsid w:val="005D0E00"/>
    <w:rsid w:val="005D383A"/>
    <w:rsid w:val="005D425C"/>
    <w:rsid w:val="005D443C"/>
    <w:rsid w:val="005D4AFA"/>
    <w:rsid w:val="005D56A9"/>
    <w:rsid w:val="005D5998"/>
    <w:rsid w:val="005D5A5A"/>
    <w:rsid w:val="005D65BB"/>
    <w:rsid w:val="005D6BDA"/>
    <w:rsid w:val="005D7248"/>
    <w:rsid w:val="005D7794"/>
    <w:rsid w:val="005E0BED"/>
    <w:rsid w:val="005E1C1A"/>
    <w:rsid w:val="005E2328"/>
    <w:rsid w:val="005E322C"/>
    <w:rsid w:val="005E33EA"/>
    <w:rsid w:val="005E3BF4"/>
    <w:rsid w:val="005E3F1D"/>
    <w:rsid w:val="005E7697"/>
    <w:rsid w:val="005F0A5D"/>
    <w:rsid w:val="005F12D7"/>
    <w:rsid w:val="005F2A56"/>
    <w:rsid w:val="005F39C8"/>
    <w:rsid w:val="005F3FD3"/>
    <w:rsid w:val="005F40D4"/>
    <w:rsid w:val="005F430B"/>
    <w:rsid w:val="005F4C34"/>
    <w:rsid w:val="005F6261"/>
    <w:rsid w:val="005F7875"/>
    <w:rsid w:val="00601464"/>
    <w:rsid w:val="00601C96"/>
    <w:rsid w:val="00601EBC"/>
    <w:rsid w:val="00601FAD"/>
    <w:rsid w:val="006061C3"/>
    <w:rsid w:val="0060704E"/>
    <w:rsid w:val="0060750B"/>
    <w:rsid w:val="00607747"/>
    <w:rsid w:val="006078EB"/>
    <w:rsid w:val="00610207"/>
    <w:rsid w:val="00611E61"/>
    <w:rsid w:val="00612033"/>
    <w:rsid w:val="0061203B"/>
    <w:rsid w:val="00612301"/>
    <w:rsid w:val="00613882"/>
    <w:rsid w:val="006142CC"/>
    <w:rsid w:val="0061566B"/>
    <w:rsid w:val="006161CA"/>
    <w:rsid w:val="00616231"/>
    <w:rsid w:val="006171A8"/>
    <w:rsid w:val="00617C2E"/>
    <w:rsid w:val="00617EA1"/>
    <w:rsid w:val="00621379"/>
    <w:rsid w:val="00621E93"/>
    <w:rsid w:val="00621F6F"/>
    <w:rsid w:val="00622E2D"/>
    <w:rsid w:val="006243CA"/>
    <w:rsid w:val="006243DC"/>
    <w:rsid w:val="00624E9B"/>
    <w:rsid w:val="00625124"/>
    <w:rsid w:val="00625A9C"/>
    <w:rsid w:val="00626AB6"/>
    <w:rsid w:val="00626D9B"/>
    <w:rsid w:val="00626E55"/>
    <w:rsid w:val="00630358"/>
    <w:rsid w:val="00631231"/>
    <w:rsid w:val="0063250C"/>
    <w:rsid w:val="00632D9F"/>
    <w:rsid w:val="006330B7"/>
    <w:rsid w:val="00633A23"/>
    <w:rsid w:val="00633C5D"/>
    <w:rsid w:val="00635D02"/>
    <w:rsid w:val="0063616D"/>
    <w:rsid w:val="006413D3"/>
    <w:rsid w:val="006413D7"/>
    <w:rsid w:val="006421CC"/>
    <w:rsid w:val="0064230A"/>
    <w:rsid w:val="00642D3E"/>
    <w:rsid w:val="00642EC0"/>
    <w:rsid w:val="0064328C"/>
    <w:rsid w:val="006445D1"/>
    <w:rsid w:val="00647253"/>
    <w:rsid w:val="00647DB6"/>
    <w:rsid w:val="00647EB8"/>
    <w:rsid w:val="00650688"/>
    <w:rsid w:val="00650DD0"/>
    <w:rsid w:val="00651078"/>
    <w:rsid w:val="00652122"/>
    <w:rsid w:val="00652639"/>
    <w:rsid w:val="006534B5"/>
    <w:rsid w:val="00653CD3"/>
    <w:rsid w:val="006541A2"/>
    <w:rsid w:val="00654512"/>
    <w:rsid w:val="00655498"/>
    <w:rsid w:val="0065564B"/>
    <w:rsid w:val="00655D1F"/>
    <w:rsid w:val="00656FFF"/>
    <w:rsid w:val="00661A50"/>
    <w:rsid w:val="00662088"/>
    <w:rsid w:val="00662908"/>
    <w:rsid w:val="006637FE"/>
    <w:rsid w:val="0066455E"/>
    <w:rsid w:val="0066474B"/>
    <w:rsid w:val="00664D27"/>
    <w:rsid w:val="006650F4"/>
    <w:rsid w:val="006657EA"/>
    <w:rsid w:val="00665AFC"/>
    <w:rsid w:val="00666112"/>
    <w:rsid w:val="00666F96"/>
    <w:rsid w:val="006679C4"/>
    <w:rsid w:val="006701BA"/>
    <w:rsid w:val="006707B2"/>
    <w:rsid w:val="006712F4"/>
    <w:rsid w:val="00672055"/>
    <w:rsid w:val="006721A6"/>
    <w:rsid w:val="006721FD"/>
    <w:rsid w:val="006745A1"/>
    <w:rsid w:val="0067470A"/>
    <w:rsid w:val="00674FFE"/>
    <w:rsid w:val="00675124"/>
    <w:rsid w:val="00677AF1"/>
    <w:rsid w:val="00680D6C"/>
    <w:rsid w:val="00680DE5"/>
    <w:rsid w:val="006823CE"/>
    <w:rsid w:val="006831CC"/>
    <w:rsid w:val="006836C3"/>
    <w:rsid w:val="006837C7"/>
    <w:rsid w:val="006843C7"/>
    <w:rsid w:val="006854AA"/>
    <w:rsid w:val="0068619E"/>
    <w:rsid w:val="00686276"/>
    <w:rsid w:val="00687048"/>
    <w:rsid w:val="00692389"/>
    <w:rsid w:val="0069259C"/>
    <w:rsid w:val="00692C64"/>
    <w:rsid w:val="00693B02"/>
    <w:rsid w:val="0069443D"/>
    <w:rsid w:val="00695034"/>
    <w:rsid w:val="006957FC"/>
    <w:rsid w:val="00696F0B"/>
    <w:rsid w:val="00697434"/>
    <w:rsid w:val="006A0888"/>
    <w:rsid w:val="006A0E5C"/>
    <w:rsid w:val="006A2A07"/>
    <w:rsid w:val="006A2B59"/>
    <w:rsid w:val="006A53DC"/>
    <w:rsid w:val="006A616A"/>
    <w:rsid w:val="006A663E"/>
    <w:rsid w:val="006A7000"/>
    <w:rsid w:val="006B02D9"/>
    <w:rsid w:val="006B142E"/>
    <w:rsid w:val="006B15B3"/>
    <w:rsid w:val="006B1609"/>
    <w:rsid w:val="006B214C"/>
    <w:rsid w:val="006B3106"/>
    <w:rsid w:val="006B34D8"/>
    <w:rsid w:val="006B3E82"/>
    <w:rsid w:val="006B430C"/>
    <w:rsid w:val="006B4F87"/>
    <w:rsid w:val="006B59BC"/>
    <w:rsid w:val="006B7C49"/>
    <w:rsid w:val="006C0EF9"/>
    <w:rsid w:val="006C1584"/>
    <w:rsid w:val="006C1801"/>
    <w:rsid w:val="006C202F"/>
    <w:rsid w:val="006C270E"/>
    <w:rsid w:val="006C2AC3"/>
    <w:rsid w:val="006C3523"/>
    <w:rsid w:val="006C4CC4"/>
    <w:rsid w:val="006C52CD"/>
    <w:rsid w:val="006C544B"/>
    <w:rsid w:val="006C5AFC"/>
    <w:rsid w:val="006C5ECB"/>
    <w:rsid w:val="006C6FD2"/>
    <w:rsid w:val="006C758E"/>
    <w:rsid w:val="006D0F24"/>
    <w:rsid w:val="006D201E"/>
    <w:rsid w:val="006D229E"/>
    <w:rsid w:val="006D232B"/>
    <w:rsid w:val="006D2851"/>
    <w:rsid w:val="006D3552"/>
    <w:rsid w:val="006D37C2"/>
    <w:rsid w:val="006D4691"/>
    <w:rsid w:val="006D5120"/>
    <w:rsid w:val="006D58DF"/>
    <w:rsid w:val="006D5CE4"/>
    <w:rsid w:val="006D5F6C"/>
    <w:rsid w:val="006E113C"/>
    <w:rsid w:val="006E1333"/>
    <w:rsid w:val="006E45C3"/>
    <w:rsid w:val="006E498F"/>
    <w:rsid w:val="006E6A64"/>
    <w:rsid w:val="006E6AC1"/>
    <w:rsid w:val="006E7035"/>
    <w:rsid w:val="006F1F83"/>
    <w:rsid w:val="006F25F0"/>
    <w:rsid w:val="006F279D"/>
    <w:rsid w:val="006F2E6D"/>
    <w:rsid w:val="006F2F84"/>
    <w:rsid w:val="006F3168"/>
    <w:rsid w:val="006F3F6B"/>
    <w:rsid w:val="006F4670"/>
    <w:rsid w:val="006F4C45"/>
    <w:rsid w:val="006F77B2"/>
    <w:rsid w:val="006F7B7D"/>
    <w:rsid w:val="00706158"/>
    <w:rsid w:val="007101D7"/>
    <w:rsid w:val="00712339"/>
    <w:rsid w:val="00712D05"/>
    <w:rsid w:val="007142CE"/>
    <w:rsid w:val="007148CD"/>
    <w:rsid w:val="00714C1A"/>
    <w:rsid w:val="00714DBE"/>
    <w:rsid w:val="00714EA1"/>
    <w:rsid w:val="007151C4"/>
    <w:rsid w:val="00715A89"/>
    <w:rsid w:val="00716308"/>
    <w:rsid w:val="007166A5"/>
    <w:rsid w:val="007167AE"/>
    <w:rsid w:val="00717D20"/>
    <w:rsid w:val="00720217"/>
    <w:rsid w:val="007208A6"/>
    <w:rsid w:val="00721A5B"/>
    <w:rsid w:val="00722156"/>
    <w:rsid w:val="007227C9"/>
    <w:rsid w:val="0072379C"/>
    <w:rsid w:val="00723930"/>
    <w:rsid w:val="007241B9"/>
    <w:rsid w:val="00724B20"/>
    <w:rsid w:val="007253C3"/>
    <w:rsid w:val="00725B09"/>
    <w:rsid w:val="00727F34"/>
    <w:rsid w:val="00727F89"/>
    <w:rsid w:val="007307F1"/>
    <w:rsid w:val="00730DE5"/>
    <w:rsid w:val="0073129A"/>
    <w:rsid w:val="0073154A"/>
    <w:rsid w:val="00731B00"/>
    <w:rsid w:val="00732007"/>
    <w:rsid w:val="0073323D"/>
    <w:rsid w:val="007348F9"/>
    <w:rsid w:val="007350CB"/>
    <w:rsid w:val="00735EDF"/>
    <w:rsid w:val="00741249"/>
    <w:rsid w:val="00741289"/>
    <w:rsid w:val="007421C8"/>
    <w:rsid w:val="00742A29"/>
    <w:rsid w:val="00742AD5"/>
    <w:rsid w:val="0074332C"/>
    <w:rsid w:val="0074536D"/>
    <w:rsid w:val="007454ED"/>
    <w:rsid w:val="007458D0"/>
    <w:rsid w:val="00745F7D"/>
    <w:rsid w:val="007461BF"/>
    <w:rsid w:val="007475CF"/>
    <w:rsid w:val="00750145"/>
    <w:rsid w:val="00752AD6"/>
    <w:rsid w:val="0075365C"/>
    <w:rsid w:val="00753AFA"/>
    <w:rsid w:val="007540EA"/>
    <w:rsid w:val="0075493D"/>
    <w:rsid w:val="007553C3"/>
    <w:rsid w:val="007553C5"/>
    <w:rsid w:val="0075640C"/>
    <w:rsid w:val="00760881"/>
    <w:rsid w:val="00761A9A"/>
    <w:rsid w:val="0076230D"/>
    <w:rsid w:val="007645B3"/>
    <w:rsid w:val="00764722"/>
    <w:rsid w:val="007652F5"/>
    <w:rsid w:val="00766566"/>
    <w:rsid w:val="00767A61"/>
    <w:rsid w:val="0077028D"/>
    <w:rsid w:val="00770412"/>
    <w:rsid w:val="007710F7"/>
    <w:rsid w:val="00771759"/>
    <w:rsid w:val="00774121"/>
    <w:rsid w:val="007772F7"/>
    <w:rsid w:val="007775CC"/>
    <w:rsid w:val="00777659"/>
    <w:rsid w:val="007805A1"/>
    <w:rsid w:val="00780636"/>
    <w:rsid w:val="007820B8"/>
    <w:rsid w:val="0078360C"/>
    <w:rsid w:val="007837BC"/>
    <w:rsid w:val="007848C5"/>
    <w:rsid w:val="00786145"/>
    <w:rsid w:val="007863EC"/>
    <w:rsid w:val="007866BB"/>
    <w:rsid w:val="00786979"/>
    <w:rsid w:val="007876A8"/>
    <w:rsid w:val="00787777"/>
    <w:rsid w:val="007877C1"/>
    <w:rsid w:val="00790850"/>
    <w:rsid w:val="0079102F"/>
    <w:rsid w:val="00792384"/>
    <w:rsid w:val="00792EDE"/>
    <w:rsid w:val="0079307A"/>
    <w:rsid w:val="00793AD5"/>
    <w:rsid w:val="00793F2F"/>
    <w:rsid w:val="007942C9"/>
    <w:rsid w:val="0079459A"/>
    <w:rsid w:val="0079585D"/>
    <w:rsid w:val="00796005"/>
    <w:rsid w:val="007A0165"/>
    <w:rsid w:val="007A02E3"/>
    <w:rsid w:val="007A0A14"/>
    <w:rsid w:val="007A0D48"/>
    <w:rsid w:val="007A4F71"/>
    <w:rsid w:val="007A598C"/>
    <w:rsid w:val="007A6806"/>
    <w:rsid w:val="007A6843"/>
    <w:rsid w:val="007A6A90"/>
    <w:rsid w:val="007A7D5A"/>
    <w:rsid w:val="007B074E"/>
    <w:rsid w:val="007B0A27"/>
    <w:rsid w:val="007B0A2C"/>
    <w:rsid w:val="007B2433"/>
    <w:rsid w:val="007B3E20"/>
    <w:rsid w:val="007B4732"/>
    <w:rsid w:val="007B57C9"/>
    <w:rsid w:val="007B5803"/>
    <w:rsid w:val="007B6B05"/>
    <w:rsid w:val="007B73EB"/>
    <w:rsid w:val="007B79AA"/>
    <w:rsid w:val="007C0E65"/>
    <w:rsid w:val="007C1034"/>
    <w:rsid w:val="007C2A1B"/>
    <w:rsid w:val="007C635E"/>
    <w:rsid w:val="007C67A5"/>
    <w:rsid w:val="007C68E7"/>
    <w:rsid w:val="007C71EA"/>
    <w:rsid w:val="007D0861"/>
    <w:rsid w:val="007D1A5F"/>
    <w:rsid w:val="007D1DFB"/>
    <w:rsid w:val="007D20C9"/>
    <w:rsid w:val="007D401C"/>
    <w:rsid w:val="007D4270"/>
    <w:rsid w:val="007D428C"/>
    <w:rsid w:val="007D5905"/>
    <w:rsid w:val="007E0821"/>
    <w:rsid w:val="007E0C10"/>
    <w:rsid w:val="007E13EB"/>
    <w:rsid w:val="007E3680"/>
    <w:rsid w:val="007E39FF"/>
    <w:rsid w:val="007E420C"/>
    <w:rsid w:val="007E42ED"/>
    <w:rsid w:val="007E4FC6"/>
    <w:rsid w:val="007E55AD"/>
    <w:rsid w:val="007E62AB"/>
    <w:rsid w:val="007E6B79"/>
    <w:rsid w:val="007E6D1F"/>
    <w:rsid w:val="007E6F10"/>
    <w:rsid w:val="007F21C0"/>
    <w:rsid w:val="007F2539"/>
    <w:rsid w:val="007F3825"/>
    <w:rsid w:val="007F3943"/>
    <w:rsid w:val="007F3D61"/>
    <w:rsid w:val="007F3EC0"/>
    <w:rsid w:val="007F45D2"/>
    <w:rsid w:val="007F57F2"/>
    <w:rsid w:val="007F63FA"/>
    <w:rsid w:val="007F6ED3"/>
    <w:rsid w:val="007F7684"/>
    <w:rsid w:val="007F7994"/>
    <w:rsid w:val="00800325"/>
    <w:rsid w:val="00801842"/>
    <w:rsid w:val="008021CD"/>
    <w:rsid w:val="008030B4"/>
    <w:rsid w:val="00803353"/>
    <w:rsid w:val="008047D1"/>
    <w:rsid w:val="008055B9"/>
    <w:rsid w:val="00806B50"/>
    <w:rsid w:val="00810DBE"/>
    <w:rsid w:val="008110C5"/>
    <w:rsid w:val="00811247"/>
    <w:rsid w:val="0081194B"/>
    <w:rsid w:val="00811F42"/>
    <w:rsid w:val="008120C4"/>
    <w:rsid w:val="0081514D"/>
    <w:rsid w:val="00815471"/>
    <w:rsid w:val="00815D7D"/>
    <w:rsid w:val="00816191"/>
    <w:rsid w:val="008169C0"/>
    <w:rsid w:val="00816D7A"/>
    <w:rsid w:val="00816F59"/>
    <w:rsid w:val="008211E5"/>
    <w:rsid w:val="008226FC"/>
    <w:rsid w:val="008233EC"/>
    <w:rsid w:val="00823F55"/>
    <w:rsid w:val="008249D9"/>
    <w:rsid w:val="008260E0"/>
    <w:rsid w:val="008276BC"/>
    <w:rsid w:val="00827771"/>
    <w:rsid w:val="00827AAF"/>
    <w:rsid w:val="00830592"/>
    <w:rsid w:val="0083146B"/>
    <w:rsid w:val="0083149B"/>
    <w:rsid w:val="00831B6F"/>
    <w:rsid w:val="00832102"/>
    <w:rsid w:val="008339EC"/>
    <w:rsid w:val="008348CC"/>
    <w:rsid w:val="00835448"/>
    <w:rsid w:val="00835756"/>
    <w:rsid w:val="00835799"/>
    <w:rsid w:val="00837E3A"/>
    <w:rsid w:val="00840005"/>
    <w:rsid w:val="00840C50"/>
    <w:rsid w:val="0084188F"/>
    <w:rsid w:val="00841893"/>
    <w:rsid w:val="008424BD"/>
    <w:rsid w:val="00844F78"/>
    <w:rsid w:val="008450FE"/>
    <w:rsid w:val="00845219"/>
    <w:rsid w:val="00845E68"/>
    <w:rsid w:val="00846C12"/>
    <w:rsid w:val="00852402"/>
    <w:rsid w:val="008558A9"/>
    <w:rsid w:val="00855999"/>
    <w:rsid w:val="00856C69"/>
    <w:rsid w:val="0085740F"/>
    <w:rsid w:val="008574DC"/>
    <w:rsid w:val="0085784A"/>
    <w:rsid w:val="00857BA5"/>
    <w:rsid w:val="00857C0E"/>
    <w:rsid w:val="0086147F"/>
    <w:rsid w:val="0086256D"/>
    <w:rsid w:val="0086266A"/>
    <w:rsid w:val="00862750"/>
    <w:rsid w:val="008630FF"/>
    <w:rsid w:val="008632EC"/>
    <w:rsid w:val="00864D67"/>
    <w:rsid w:val="00865725"/>
    <w:rsid w:val="00866C7E"/>
    <w:rsid w:val="00867077"/>
    <w:rsid w:val="00867218"/>
    <w:rsid w:val="00867274"/>
    <w:rsid w:val="008673AD"/>
    <w:rsid w:val="008701A9"/>
    <w:rsid w:val="0087051D"/>
    <w:rsid w:val="00871AC7"/>
    <w:rsid w:val="00871D1B"/>
    <w:rsid w:val="008732CF"/>
    <w:rsid w:val="00873340"/>
    <w:rsid w:val="008738BA"/>
    <w:rsid w:val="00874A5C"/>
    <w:rsid w:val="00874DBB"/>
    <w:rsid w:val="00874FF2"/>
    <w:rsid w:val="00875759"/>
    <w:rsid w:val="008758CC"/>
    <w:rsid w:val="00875D7E"/>
    <w:rsid w:val="00876673"/>
    <w:rsid w:val="008773AA"/>
    <w:rsid w:val="008776EE"/>
    <w:rsid w:val="00877F25"/>
    <w:rsid w:val="008803F6"/>
    <w:rsid w:val="0088081A"/>
    <w:rsid w:val="00880AB3"/>
    <w:rsid w:val="00880BE9"/>
    <w:rsid w:val="00881457"/>
    <w:rsid w:val="008823D6"/>
    <w:rsid w:val="0088362C"/>
    <w:rsid w:val="00883E8C"/>
    <w:rsid w:val="00886F2D"/>
    <w:rsid w:val="00887056"/>
    <w:rsid w:val="008907F5"/>
    <w:rsid w:val="00890962"/>
    <w:rsid w:val="00891048"/>
    <w:rsid w:val="00891216"/>
    <w:rsid w:val="00891C6E"/>
    <w:rsid w:val="00892DB1"/>
    <w:rsid w:val="00893A4C"/>
    <w:rsid w:val="00897C7E"/>
    <w:rsid w:val="008A0013"/>
    <w:rsid w:val="008A1310"/>
    <w:rsid w:val="008A1AA5"/>
    <w:rsid w:val="008A2010"/>
    <w:rsid w:val="008A27C2"/>
    <w:rsid w:val="008A40BB"/>
    <w:rsid w:val="008A45DC"/>
    <w:rsid w:val="008A45F1"/>
    <w:rsid w:val="008A4D5B"/>
    <w:rsid w:val="008A6AEC"/>
    <w:rsid w:val="008A6B60"/>
    <w:rsid w:val="008B014A"/>
    <w:rsid w:val="008B12A2"/>
    <w:rsid w:val="008B20D0"/>
    <w:rsid w:val="008B2F9E"/>
    <w:rsid w:val="008B3584"/>
    <w:rsid w:val="008B4BC2"/>
    <w:rsid w:val="008B4E8F"/>
    <w:rsid w:val="008B5563"/>
    <w:rsid w:val="008B642B"/>
    <w:rsid w:val="008C0169"/>
    <w:rsid w:val="008C16EC"/>
    <w:rsid w:val="008C1CBB"/>
    <w:rsid w:val="008C2428"/>
    <w:rsid w:val="008C31CC"/>
    <w:rsid w:val="008C3E6F"/>
    <w:rsid w:val="008C5A2C"/>
    <w:rsid w:val="008C7CC4"/>
    <w:rsid w:val="008D067C"/>
    <w:rsid w:val="008D085B"/>
    <w:rsid w:val="008D1BA4"/>
    <w:rsid w:val="008D2A56"/>
    <w:rsid w:val="008D3AA8"/>
    <w:rsid w:val="008D3ACB"/>
    <w:rsid w:val="008D4E04"/>
    <w:rsid w:val="008D4EA2"/>
    <w:rsid w:val="008D4EBB"/>
    <w:rsid w:val="008D627F"/>
    <w:rsid w:val="008D6338"/>
    <w:rsid w:val="008E05AC"/>
    <w:rsid w:val="008E2B1E"/>
    <w:rsid w:val="008E30F7"/>
    <w:rsid w:val="008E4948"/>
    <w:rsid w:val="008E516E"/>
    <w:rsid w:val="008E5B51"/>
    <w:rsid w:val="008E5CBC"/>
    <w:rsid w:val="008E6776"/>
    <w:rsid w:val="008E6DF6"/>
    <w:rsid w:val="008E7585"/>
    <w:rsid w:val="008E77F3"/>
    <w:rsid w:val="008E7DE9"/>
    <w:rsid w:val="008F0A73"/>
    <w:rsid w:val="008F1206"/>
    <w:rsid w:val="008F2098"/>
    <w:rsid w:val="008F301D"/>
    <w:rsid w:val="008F3B11"/>
    <w:rsid w:val="008F3F8A"/>
    <w:rsid w:val="008F43D4"/>
    <w:rsid w:val="008F590F"/>
    <w:rsid w:val="008F5DCB"/>
    <w:rsid w:val="008F733C"/>
    <w:rsid w:val="008F7500"/>
    <w:rsid w:val="00900250"/>
    <w:rsid w:val="00901C3D"/>
    <w:rsid w:val="009032C2"/>
    <w:rsid w:val="009037B2"/>
    <w:rsid w:val="00905502"/>
    <w:rsid w:val="00906AA9"/>
    <w:rsid w:val="00906BFD"/>
    <w:rsid w:val="00907F28"/>
    <w:rsid w:val="0091146B"/>
    <w:rsid w:val="0091282D"/>
    <w:rsid w:val="00915659"/>
    <w:rsid w:val="00915791"/>
    <w:rsid w:val="00915BA7"/>
    <w:rsid w:val="009163CF"/>
    <w:rsid w:val="0091674D"/>
    <w:rsid w:val="00916E36"/>
    <w:rsid w:val="00917CBB"/>
    <w:rsid w:val="009209C5"/>
    <w:rsid w:val="009224C3"/>
    <w:rsid w:val="00922DE9"/>
    <w:rsid w:val="00923F12"/>
    <w:rsid w:val="00924103"/>
    <w:rsid w:val="009246E0"/>
    <w:rsid w:val="00926E1C"/>
    <w:rsid w:val="00930909"/>
    <w:rsid w:val="00931533"/>
    <w:rsid w:val="009315EE"/>
    <w:rsid w:val="00932C48"/>
    <w:rsid w:val="00932EB2"/>
    <w:rsid w:val="009341E2"/>
    <w:rsid w:val="00935869"/>
    <w:rsid w:val="00935A0F"/>
    <w:rsid w:val="009360EE"/>
    <w:rsid w:val="0093705A"/>
    <w:rsid w:val="009372EA"/>
    <w:rsid w:val="00941438"/>
    <w:rsid w:val="009414AE"/>
    <w:rsid w:val="00942E43"/>
    <w:rsid w:val="00945E0B"/>
    <w:rsid w:val="00946051"/>
    <w:rsid w:val="009461B3"/>
    <w:rsid w:val="00951977"/>
    <w:rsid w:val="00953040"/>
    <w:rsid w:val="0095478E"/>
    <w:rsid w:val="00955829"/>
    <w:rsid w:val="0095685D"/>
    <w:rsid w:val="00957FAD"/>
    <w:rsid w:val="00960DE9"/>
    <w:rsid w:val="00961B50"/>
    <w:rsid w:val="0096207F"/>
    <w:rsid w:val="00966DEB"/>
    <w:rsid w:val="0096771A"/>
    <w:rsid w:val="009678D2"/>
    <w:rsid w:val="009679FA"/>
    <w:rsid w:val="00967E7F"/>
    <w:rsid w:val="00970DAC"/>
    <w:rsid w:val="00970E97"/>
    <w:rsid w:val="00970F3F"/>
    <w:rsid w:val="009729D8"/>
    <w:rsid w:val="00975469"/>
    <w:rsid w:val="009764FF"/>
    <w:rsid w:val="00980270"/>
    <w:rsid w:val="0098174B"/>
    <w:rsid w:val="0098308A"/>
    <w:rsid w:val="009834DC"/>
    <w:rsid w:val="00985E94"/>
    <w:rsid w:val="00986541"/>
    <w:rsid w:val="00986774"/>
    <w:rsid w:val="009900E5"/>
    <w:rsid w:val="00990ABD"/>
    <w:rsid w:val="00991A8E"/>
    <w:rsid w:val="00991DDD"/>
    <w:rsid w:val="009939ED"/>
    <w:rsid w:val="00993AE0"/>
    <w:rsid w:val="00995818"/>
    <w:rsid w:val="00995F6B"/>
    <w:rsid w:val="009969E4"/>
    <w:rsid w:val="00996C75"/>
    <w:rsid w:val="009A1F7F"/>
    <w:rsid w:val="009A3292"/>
    <w:rsid w:val="009A4D6E"/>
    <w:rsid w:val="009A502F"/>
    <w:rsid w:val="009A6936"/>
    <w:rsid w:val="009A6D71"/>
    <w:rsid w:val="009A72E8"/>
    <w:rsid w:val="009A7324"/>
    <w:rsid w:val="009A781C"/>
    <w:rsid w:val="009A7FF6"/>
    <w:rsid w:val="009B1742"/>
    <w:rsid w:val="009B19B0"/>
    <w:rsid w:val="009B223F"/>
    <w:rsid w:val="009B2657"/>
    <w:rsid w:val="009B2976"/>
    <w:rsid w:val="009B2E8D"/>
    <w:rsid w:val="009B4E7C"/>
    <w:rsid w:val="009B5029"/>
    <w:rsid w:val="009B50CC"/>
    <w:rsid w:val="009B5EC2"/>
    <w:rsid w:val="009B6CF9"/>
    <w:rsid w:val="009B7619"/>
    <w:rsid w:val="009B7A20"/>
    <w:rsid w:val="009B7D3A"/>
    <w:rsid w:val="009C10B4"/>
    <w:rsid w:val="009C1D83"/>
    <w:rsid w:val="009C1EBB"/>
    <w:rsid w:val="009C2E05"/>
    <w:rsid w:val="009C2F79"/>
    <w:rsid w:val="009C36F3"/>
    <w:rsid w:val="009C4593"/>
    <w:rsid w:val="009C49FC"/>
    <w:rsid w:val="009C51E8"/>
    <w:rsid w:val="009C6197"/>
    <w:rsid w:val="009C7984"/>
    <w:rsid w:val="009C7FA3"/>
    <w:rsid w:val="009D04E1"/>
    <w:rsid w:val="009D0595"/>
    <w:rsid w:val="009D06F6"/>
    <w:rsid w:val="009D29E0"/>
    <w:rsid w:val="009D2B2C"/>
    <w:rsid w:val="009D5674"/>
    <w:rsid w:val="009D6587"/>
    <w:rsid w:val="009D65C6"/>
    <w:rsid w:val="009D6A8E"/>
    <w:rsid w:val="009E13B1"/>
    <w:rsid w:val="009E1E39"/>
    <w:rsid w:val="009E2044"/>
    <w:rsid w:val="009E2229"/>
    <w:rsid w:val="009E35DD"/>
    <w:rsid w:val="009E3C8A"/>
    <w:rsid w:val="009E4061"/>
    <w:rsid w:val="009E4CA4"/>
    <w:rsid w:val="009E5818"/>
    <w:rsid w:val="009E5D65"/>
    <w:rsid w:val="009E62F9"/>
    <w:rsid w:val="009F037A"/>
    <w:rsid w:val="009F12D7"/>
    <w:rsid w:val="009F154A"/>
    <w:rsid w:val="009F17F7"/>
    <w:rsid w:val="009F1B46"/>
    <w:rsid w:val="009F1C5E"/>
    <w:rsid w:val="009F1DFA"/>
    <w:rsid w:val="009F2C33"/>
    <w:rsid w:val="009F367D"/>
    <w:rsid w:val="009F3C16"/>
    <w:rsid w:val="009F48FE"/>
    <w:rsid w:val="009F71BA"/>
    <w:rsid w:val="009F7208"/>
    <w:rsid w:val="009F7308"/>
    <w:rsid w:val="009F7533"/>
    <w:rsid w:val="009F761E"/>
    <w:rsid w:val="00A0020A"/>
    <w:rsid w:val="00A009F2"/>
    <w:rsid w:val="00A01C82"/>
    <w:rsid w:val="00A0294A"/>
    <w:rsid w:val="00A03473"/>
    <w:rsid w:val="00A03C40"/>
    <w:rsid w:val="00A03D5C"/>
    <w:rsid w:val="00A0583A"/>
    <w:rsid w:val="00A05850"/>
    <w:rsid w:val="00A05B08"/>
    <w:rsid w:val="00A06D51"/>
    <w:rsid w:val="00A077DB"/>
    <w:rsid w:val="00A07980"/>
    <w:rsid w:val="00A1161B"/>
    <w:rsid w:val="00A1303C"/>
    <w:rsid w:val="00A14040"/>
    <w:rsid w:val="00A14727"/>
    <w:rsid w:val="00A14919"/>
    <w:rsid w:val="00A15830"/>
    <w:rsid w:val="00A15AEE"/>
    <w:rsid w:val="00A17DC4"/>
    <w:rsid w:val="00A20344"/>
    <w:rsid w:val="00A20AF3"/>
    <w:rsid w:val="00A21B10"/>
    <w:rsid w:val="00A220E0"/>
    <w:rsid w:val="00A22288"/>
    <w:rsid w:val="00A24689"/>
    <w:rsid w:val="00A25BAC"/>
    <w:rsid w:val="00A27A36"/>
    <w:rsid w:val="00A27F45"/>
    <w:rsid w:val="00A30313"/>
    <w:rsid w:val="00A303C2"/>
    <w:rsid w:val="00A310DB"/>
    <w:rsid w:val="00A319F1"/>
    <w:rsid w:val="00A31AEE"/>
    <w:rsid w:val="00A3200C"/>
    <w:rsid w:val="00A3343B"/>
    <w:rsid w:val="00A344A0"/>
    <w:rsid w:val="00A354A5"/>
    <w:rsid w:val="00A3597C"/>
    <w:rsid w:val="00A36362"/>
    <w:rsid w:val="00A3681A"/>
    <w:rsid w:val="00A37055"/>
    <w:rsid w:val="00A37880"/>
    <w:rsid w:val="00A37B82"/>
    <w:rsid w:val="00A40467"/>
    <w:rsid w:val="00A407C8"/>
    <w:rsid w:val="00A40989"/>
    <w:rsid w:val="00A40C5A"/>
    <w:rsid w:val="00A43097"/>
    <w:rsid w:val="00A43451"/>
    <w:rsid w:val="00A462C4"/>
    <w:rsid w:val="00A46C2C"/>
    <w:rsid w:val="00A47A50"/>
    <w:rsid w:val="00A50677"/>
    <w:rsid w:val="00A5137F"/>
    <w:rsid w:val="00A5202E"/>
    <w:rsid w:val="00A525D5"/>
    <w:rsid w:val="00A52808"/>
    <w:rsid w:val="00A52DBF"/>
    <w:rsid w:val="00A538EB"/>
    <w:rsid w:val="00A543F1"/>
    <w:rsid w:val="00A54B56"/>
    <w:rsid w:val="00A555A5"/>
    <w:rsid w:val="00A5587C"/>
    <w:rsid w:val="00A56D8C"/>
    <w:rsid w:val="00A57F66"/>
    <w:rsid w:val="00A60FCC"/>
    <w:rsid w:val="00A61B7A"/>
    <w:rsid w:val="00A631C5"/>
    <w:rsid w:val="00A6328F"/>
    <w:rsid w:val="00A635CE"/>
    <w:rsid w:val="00A63BBD"/>
    <w:rsid w:val="00A63C66"/>
    <w:rsid w:val="00A63EAC"/>
    <w:rsid w:val="00A64571"/>
    <w:rsid w:val="00A64A51"/>
    <w:rsid w:val="00A6527F"/>
    <w:rsid w:val="00A66592"/>
    <w:rsid w:val="00A67359"/>
    <w:rsid w:val="00A723BB"/>
    <w:rsid w:val="00A72537"/>
    <w:rsid w:val="00A73214"/>
    <w:rsid w:val="00A73374"/>
    <w:rsid w:val="00A73F77"/>
    <w:rsid w:val="00A74EA1"/>
    <w:rsid w:val="00A77447"/>
    <w:rsid w:val="00A77787"/>
    <w:rsid w:val="00A81C7D"/>
    <w:rsid w:val="00A8365F"/>
    <w:rsid w:val="00A83D0A"/>
    <w:rsid w:val="00A84316"/>
    <w:rsid w:val="00A86433"/>
    <w:rsid w:val="00A9080F"/>
    <w:rsid w:val="00A91079"/>
    <w:rsid w:val="00A916DB"/>
    <w:rsid w:val="00A92638"/>
    <w:rsid w:val="00A9283C"/>
    <w:rsid w:val="00A94E66"/>
    <w:rsid w:val="00A94EF5"/>
    <w:rsid w:val="00A977C2"/>
    <w:rsid w:val="00AA0703"/>
    <w:rsid w:val="00AA096C"/>
    <w:rsid w:val="00AA299B"/>
    <w:rsid w:val="00AA2BA6"/>
    <w:rsid w:val="00AA386D"/>
    <w:rsid w:val="00AA3EC8"/>
    <w:rsid w:val="00AA4ABB"/>
    <w:rsid w:val="00AA4E1A"/>
    <w:rsid w:val="00AA56A3"/>
    <w:rsid w:val="00AA6E52"/>
    <w:rsid w:val="00AA7BB9"/>
    <w:rsid w:val="00AB1A23"/>
    <w:rsid w:val="00AB3C06"/>
    <w:rsid w:val="00AB3EFB"/>
    <w:rsid w:val="00AB4857"/>
    <w:rsid w:val="00AB4D97"/>
    <w:rsid w:val="00AB6905"/>
    <w:rsid w:val="00AB6E5A"/>
    <w:rsid w:val="00AB7648"/>
    <w:rsid w:val="00AB7BF6"/>
    <w:rsid w:val="00AB7D98"/>
    <w:rsid w:val="00AC0658"/>
    <w:rsid w:val="00AC0FC7"/>
    <w:rsid w:val="00AC119B"/>
    <w:rsid w:val="00AC2CCF"/>
    <w:rsid w:val="00AC30C1"/>
    <w:rsid w:val="00AC3B7C"/>
    <w:rsid w:val="00AC4234"/>
    <w:rsid w:val="00AC52A1"/>
    <w:rsid w:val="00AC7DC6"/>
    <w:rsid w:val="00AC7FBD"/>
    <w:rsid w:val="00AD02A9"/>
    <w:rsid w:val="00AD04A4"/>
    <w:rsid w:val="00AD0A6A"/>
    <w:rsid w:val="00AD0FAC"/>
    <w:rsid w:val="00AD1FA2"/>
    <w:rsid w:val="00AD4461"/>
    <w:rsid w:val="00AD4AFD"/>
    <w:rsid w:val="00AD4D52"/>
    <w:rsid w:val="00AD5420"/>
    <w:rsid w:val="00AD71EC"/>
    <w:rsid w:val="00AD7513"/>
    <w:rsid w:val="00AE0133"/>
    <w:rsid w:val="00AE0334"/>
    <w:rsid w:val="00AE174A"/>
    <w:rsid w:val="00AE1DBD"/>
    <w:rsid w:val="00AE1F11"/>
    <w:rsid w:val="00AE2367"/>
    <w:rsid w:val="00AE3854"/>
    <w:rsid w:val="00AE3992"/>
    <w:rsid w:val="00AE3BF9"/>
    <w:rsid w:val="00AE3F74"/>
    <w:rsid w:val="00AE5186"/>
    <w:rsid w:val="00AE69AE"/>
    <w:rsid w:val="00AE6F71"/>
    <w:rsid w:val="00AE7853"/>
    <w:rsid w:val="00AF1AF1"/>
    <w:rsid w:val="00AF1D36"/>
    <w:rsid w:val="00AF34BE"/>
    <w:rsid w:val="00AF3FE3"/>
    <w:rsid w:val="00AF48C1"/>
    <w:rsid w:val="00AF638F"/>
    <w:rsid w:val="00AF654F"/>
    <w:rsid w:val="00AF6FFF"/>
    <w:rsid w:val="00B00B9A"/>
    <w:rsid w:val="00B0153A"/>
    <w:rsid w:val="00B039BE"/>
    <w:rsid w:val="00B04676"/>
    <w:rsid w:val="00B06215"/>
    <w:rsid w:val="00B06317"/>
    <w:rsid w:val="00B06499"/>
    <w:rsid w:val="00B1031D"/>
    <w:rsid w:val="00B10A63"/>
    <w:rsid w:val="00B10F4F"/>
    <w:rsid w:val="00B13D07"/>
    <w:rsid w:val="00B13D4D"/>
    <w:rsid w:val="00B140A8"/>
    <w:rsid w:val="00B1534B"/>
    <w:rsid w:val="00B178C8"/>
    <w:rsid w:val="00B202DE"/>
    <w:rsid w:val="00B207F1"/>
    <w:rsid w:val="00B20C8A"/>
    <w:rsid w:val="00B221A0"/>
    <w:rsid w:val="00B22536"/>
    <w:rsid w:val="00B22DFC"/>
    <w:rsid w:val="00B24296"/>
    <w:rsid w:val="00B2490A"/>
    <w:rsid w:val="00B250B3"/>
    <w:rsid w:val="00B26392"/>
    <w:rsid w:val="00B265F3"/>
    <w:rsid w:val="00B26835"/>
    <w:rsid w:val="00B271A1"/>
    <w:rsid w:val="00B2728E"/>
    <w:rsid w:val="00B27AE6"/>
    <w:rsid w:val="00B27B83"/>
    <w:rsid w:val="00B302E9"/>
    <w:rsid w:val="00B30517"/>
    <w:rsid w:val="00B311D9"/>
    <w:rsid w:val="00B33118"/>
    <w:rsid w:val="00B33AF3"/>
    <w:rsid w:val="00B3461D"/>
    <w:rsid w:val="00B35486"/>
    <w:rsid w:val="00B370D5"/>
    <w:rsid w:val="00B377FC"/>
    <w:rsid w:val="00B37ED7"/>
    <w:rsid w:val="00B400A8"/>
    <w:rsid w:val="00B409D7"/>
    <w:rsid w:val="00B41305"/>
    <w:rsid w:val="00B4137E"/>
    <w:rsid w:val="00B41F3B"/>
    <w:rsid w:val="00B42A78"/>
    <w:rsid w:val="00B42E2C"/>
    <w:rsid w:val="00B45235"/>
    <w:rsid w:val="00B4543C"/>
    <w:rsid w:val="00B45BBA"/>
    <w:rsid w:val="00B45D01"/>
    <w:rsid w:val="00B46322"/>
    <w:rsid w:val="00B469D8"/>
    <w:rsid w:val="00B5160B"/>
    <w:rsid w:val="00B53156"/>
    <w:rsid w:val="00B54E4C"/>
    <w:rsid w:val="00B568F6"/>
    <w:rsid w:val="00B57227"/>
    <w:rsid w:val="00B603A7"/>
    <w:rsid w:val="00B603E8"/>
    <w:rsid w:val="00B60609"/>
    <w:rsid w:val="00B606B8"/>
    <w:rsid w:val="00B61928"/>
    <w:rsid w:val="00B61DC7"/>
    <w:rsid w:val="00B62E4A"/>
    <w:rsid w:val="00B6320B"/>
    <w:rsid w:val="00B6368C"/>
    <w:rsid w:val="00B63C0C"/>
    <w:rsid w:val="00B63DD6"/>
    <w:rsid w:val="00B645A2"/>
    <w:rsid w:val="00B64C40"/>
    <w:rsid w:val="00B64C65"/>
    <w:rsid w:val="00B6561A"/>
    <w:rsid w:val="00B65651"/>
    <w:rsid w:val="00B66035"/>
    <w:rsid w:val="00B70064"/>
    <w:rsid w:val="00B70D59"/>
    <w:rsid w:val="00B71C17"/>
    <w:rsid w:val="00B7270E"/>
    <w:rsid w:val="00B739CF"/>
    <w:rsid w:val="00B73BE1"/>
    <w:rsid w:val="00B73FA6"/>
    <w:rsid w:val="00B74EC8"/>
    <w:rsid w:val="00B76203"/>
    <w:rsid w:val="00B7684B"/>
    <w:rsid w:val="00B76C34"/>
    <w:rsid w:val="00B7737E"/>
    <w:rsid w:val="00B80664"/>
    <w:rsid w:val="00B813C0"/>
    <w:rsid w:val="00B81ADF"/>
    <w:rsid w:val="00B8238B"/>
    <w:rsid w:val="00B8274E"/>
    <w:rsid w:val="00B82B44"/>
    <w:rsid w:val="00B82DCF"/>
    <w:rsid w:val="00B83CE8"/>
    <w:rsid w:val="00B85EF3"/>
    <w:rsid w:val="00B86A92"/>
    <w:rsid w:val="00B9103B"/>
    <w:rsid w:val="00B93E18"/>
    <w:rsid w:val="00B93FBF"/>
    <w:rsid w:val="00B940F8"/>
    <w:rsid w:val="00B9445E"/>
    <w:rsid w:val="00B94B90"/>
    <w:rsid w:val="00B95650"/>
    <w:rsid w:val="00B95C5C"/>
    <w:rsid w:val="00B96559"/>
    <w:rsid w:val="00B977E2"/>
    <w:rsid w:val="00B97C2B"/>
    <w:rsid w:val="00BA108E"/>
    <w:rsid w:val="00BA50D4"/>
    <w:rsid w:val="00BA57D1"/>
    <w:rsid w:val="00BA66F5"/>
    <w:rsid w:val="00BB0F79"/>
    <w:rsid w:val="00BB15DB"/>
    <w:rsid w:val="00BB1DAF"/>
    <w:rsid w:val="00BB3E38"/>
    <w:rsid w:val="00BB4E25"/>
    <w:rsid w:val="00BB5273"/>
    <w:rsid w:val="00BB52AD"/>
    <w:rsid w:val="00BB66DD"/>
    <w:rsid w:val="00BB70FB"/>
    <w:rsid w:val="00BB7A16"/>
    <w:rsid w:val="00BC03CD"/>
    <w:rsid w:val="00BC0F4E"/>
    <w:rsid w:val="00BC167D"/>
    <w:rsid w:val="00BC16EC"/>
    <w:rsid w:val="00BC1B80"/>
    <w:rsid w:val="00BC1D7D"/>
    <w:rsid w:val="00BC2498"/>
    <w:rsid w:val="00BC27E5"/>
    <w:rsid w:val="00BC29AB"/>
    <w:rsid w:val="00BC4365"/>
    <w:rsid w:val="00BC44BA"/>
    <w:rsid w:val="00BC4578"/>
    <w:rsid w:val="00BC4C3F"/>
    <w:rsid w:val="00BC56BD"/>
    <w:rsid w:val="00BC5910"/>
    <w:rsid w:val="00BC5FBD"/>
    <w:rsid w:val="00BC6C0A"/>
    <w:rsid w:val="00BC7210"/>
    <w:rsid w:val="00BC7B61"/>
    <w:rsid w:val="00BD037B"/>
    <w:rsid w:val="00BD0FF7"/>
    <w:rsid w:val="00BD174E"/>
    <w:rsid w:val="00BD305F"/>
    <w:rsid w:val="00BD71F7"/>
    <w:rsid w:val="00BE05B0"/>
    <w:rsid w:val="00BE0BFA"/>
    <w:rsid w:val="00BE0DCC"/>
    <w:rsid w:val="00BE11B9"/>
    <w:rsid w:val="00BE18E3"/>
    <w:rsid w:val="00BE48BA"/>
    <w:rsid w:val="00BE5E03"/>
    <w:rsid w:val="00BE74CC"/>
    <w:rsid w:val="00BF1F97"/>
    <w:rsid w:val="00BF22BC"/>
    <w:rsid w:val="00BF233E"/>
    <w:rsid w:val="00BF260E"/>
    <w:rsid w:val="00BF2B60"/>
    <w:rsid w:val="00BF3263"/>
    <w:rsid w:val="00BF393E"/>
    <w:rsid w:val="00BF4D49"/>
    <w:rsid w:val="00BF52EA"/>
    <w:rsid w:val="00BF57D2"/>
    <w:rsid w:val="00BF5E04"/>
    <w:rsid w:val="00BF67E2"/>
    <w:rsid w:val="00BF728E"/>
    <w:rsid w:val="00BF76C8"/>
    <w:rsid w:val="00BF7B66"/>
    <w:rsid w:val="00C00EF8"/>
    <w:rsid w:val="00C01076"/>
    <w:rsid w:val="00C01097"/>
    <w:rsid w:val="00C01F21"/>
    <w:rsid w:val="00C02596"/>
    <w:rsid w:val="00C05B9F"/>
    <w:rsid w:val="00C05C5B"/>
    <w:rsid w:val="00C07AEB"/>
    <w:rsid w:val="00C07CB8"/>
    <w:rsid w:val="00C07D2A"/>
    <w:rsid w:val="00C10017"/>
    <w:rsid w:val="00C11237"/>
    <w:rsid w:val="00C119AC"/>
    <w:rsid w:val="00C12DD7"/>
    <w:rsid w:val="00C1438A"/>
    <w:rsid w:val="00C14432"/>
    <w:rsid w:val="00C14F17"/>
    <w:rsid w:val="00C173C7"/>
    <w:rsid w:val="00C17E42"/>
    <w:rsid w:val="00C17E6F"/>
    <w:rsid w:val="00C20370"/>
    <w:rsid w:val="00C211CE"/>
    <w:rsid w:val="00C213D4"/>
    <w:rsid w:val="00C22B78"/>
    <w:rsid w:val="00C22BF0"/>
    <w:rsid w:val="00C23D2C"/>
    <w:rsid w:val="00C2462D"/>
    <w:rsid w:val="00C32CB4"/>
    <w:rsid w:val="00C35D9B"/>
    <w:rsid w:val="00C35E50"/>
    <w:rsid w:val="00C35E95"/>
    <w:rsid w:val="00C36288"/>
    <w:rsid w:val="00C369BA"/>
    <w:rsid w:val="00C36D16"/>
    <w:rsid w:val="00C403DD"/>
    <w:rsid w:val="00C404B8"/>
    <w:rsid w:val="00C41837"/>
    <w:rsid w:val="00C4286A"/>
    <w:rsid w:val="00C42B00"/>
    <w:rsid w:val="00C42D1B"/>
    <w:rsid w:val="00C43642"/>
    <w:rsid w:val="00C4368D"/>
    <w:rsid w:val="00C442E5"/>
    <w:rsid w:val="00C44D37"/>
    <w:rsid w:val="00C455ED"/>
    <w:rsid w:val="00C45D0C"/>
    <w:rsid w:val="00C46947"/>
    <w:rsid w:val="00C471B1"/>
    <w:rsid w:val="00C47278"/>
    <w:rsid w:val="00C479E4"/>
    <w:rsid w:val="00C50272"/>
    <w:rsid w:val="00C5062F"/>
    <w:rsid w:val="00C5255A"/>
    <w:rsid w:val="00C52E05"/>
    <w:rsid w:val="00C53AFC"/>
    <w:rsid w:val="00C53D34"/>
    <w:rsid w:val="00C54158"/>
    <w:rsid w:val="00C5475D"/>
    <w:rsid w:val="00C554D8"/>
    <w:rsid w:val="00C5580F"/>
    <w:rsid w:val="00C55D3F"/>
    <w:rsid w:val="00C578DF"/>
    <w:rsid w:val="00C57B51"/>
    <w:rsid w:val="00C60868"/>
    <w:rsid w:val="00C61472"/>
    <w:rsid w:val="00C61D89"/>
    <w:rsid w:val="00C61E74"/>
    <w:rsid w:val="00C62303"/>
    <w:rsid w:val="00C62530"/>
    <w:rsid w:val="00C62617"/>
    <w:rsid w:val="00C638F6"/>
    <w:rsid w:val="00C655B3"/>
    <w:rsid w:val="00C65F54"/>
    <w:rsid w:val="00C66EA9"/>
    <w:rsid w:val="00C673EA"/>
    <w:rsid w:val="00C67411"/>
    <w:rsid w:val="00C705D7"/>
    <w:rsid w:val="00C72D08"/>
    <w:rsid w:val="00C73116"/>
    <w:rsid w:val="00C73E50"/>
    <w:rsid w:val="00C74265"/>
    <w:rsid w:val="00C74F09"/>
    <w:rsid w:val="00C7632B"/>
    <w:rsid w:val="00C800BA"/>
    <w:rsid w:val="00C80E04"/>
    <w:rsid w:val="00C80F8F"/>
    <w:rsid w:val="00C81F0E"/>
    <w:rsid w:val="00C82C9C"/>
    <w:rsid w:val="00C85058"/>
    <w:rsid w:val="00C86056"/>
    <w:rsid w:val="00C904DD"/>
    <w:rsid w:val="00C905C2"/>
    <w:rsid w:val="00C9347C"/>
    <w:rsid w:val="00C94627"/>
    <w:rsid w:val="00C94B07"/>
    <w:rsid w:val="00C958F9"/>
    <w:rsid w:val="00C95A8A"/>
    <w:rsid w:val="00C964E5"/>
    <w:rsid w:val="00C96899"/>
    <w:rsid w:val="00C96ADF"/>
    <w:rsid w:val="00C96D7B"/>
    <w:rsid w:val="00CA0396"/>
    <w:rsid w:val="00CA0BA6"/>
    <w:rsid w:val="00CA17ED"/>
    <w:rsid w:val="00CA19C5"/>
    <w:rsid w:val="00CA2D89"/>
    <w:rsid w:val="00CA378D"/>
    <w:rsid w:val="00CA508B"/>
    <w:rsid w:val="00CA527D"/>
    <w:rsid w:val="00CA5F40"/>
    <w:rsid w:val="00CB1531"/>
    <w:rsid w:val="00CB1D9A"/>
    <w:rsid w:val="00CB1E70"/>
    <w:rsid w:val="00CB23EF"/>
    <w:rsid w:val="00CB2992"/>
    <w:rsid w:val="00CB36AA"/>
    <w:rsid w:val="00CB3B7B"/>
    <w:rsid w:val="00CB3F64"/>
    <w:rsid w:val="00CB3FF9"/>
    <w:rsid w:val="00CB4442"/>
    <w:rsid w:val="00CB5F07"/>
    <w:rsid w:val="00CB7BB1"/>
    <w:rsid w:val="00CC0672"/>
    <w:rsid w:val="00CC2E5E"/>
    <w:rsid w:val="00CC302A"/>
    <w:rsid w:val="00CC34F7"/>
    <w:rsid w:val="00CC3A83"/>
    <w:rsid w:val="00CC4D2A"/>
    <w:rsid w:val="00CC66A8"/>
    <w:rsid w:val="00CC6A31"/>
    <w:rsid w:val="00CC6DBC"/>
    <w:rsid w:val="00CC7539"/>
    <w:rsid w:val="00CD0724"/>
    <w:rsid w:val="00CD0E53"/>
    <w:rsid w:val="00CD10A6"/>
    <w:rsid w:val="00CD1175"/>
    <w:rsid w:val="00CD217A"/>
    <w:rsid w:val="00CD3801"/>
    <w:rsid w:val="00CD4390"/>
    <w:rsid w:val="00CD453C"/>
    <w:rsid w:val="00CD491A"/>
    <w:rsid w:val="00CD5432"/>
    <w:rsid w:val="00CD620F"/>
    <w:rsid w:val="00CD6394"/>
    <w:rsid w:val="00CD7359"/>
    <w:rsid w:val="00CD77F9"/>
    <w:rsid w:val="00CD7FDA"/>
    <w:rsid w:val="00CE043F"/>
    <w:rsid w:val="00CE0BD1"/>
    <w:rsid w:val="00CE16BE"/>
    <w:rsid w:val="00CE1EDD"/>
    <w:rsid w:val="00CE371D"/>
    <w:rsid w:val="00CE3DB9"/>
    <w:rsid w:val="00CE405C"/>
    <w:rsid w:val="00CE494B"/>
    <w:rsid w:val="00CE507A"/>
    <w:rsid w:val="00CE5968"/>
    <w:rsid w:val="00CE5999"/>
    <w:rsid w:val="00CE5A23"/>
    <w:rsid w:val="00CE5CBD"/>
    <w:rsid w:val="00CE6DA6"/>
    <w:rsid w:val="00CE6FF6"/>
    <w:rsid w:val="00CE7930"/>
    <w:rsid w:val="00CF0012"/>
    <w:rsid w:val="00CF03AD"/>
    <w:rsid w:val="00CF07DE"/>
    <w:rsid w:val="00CF1306"/>
    <w:rsid w:val="00CF1416"/>
    <w:rsid w:val="00CF17AA"/>
    <w:rsid w:val="00CF3406"/>
    <w:rsid w:val="00CF3AF0"/>
    <w:rsid w:val="00CF444D"/>
    <w:rsid w:val="00CF5997"/>
    <w:rsid w:val="00CF5D10"/>
    <w:rsid w:val="00D002E0"/>
    <w:rsid w:val="00D0098B"/>
    <w:rsid w:val="00D010F3"/>
    <w:rsid w:val="00D0119C"/>
    <w:rsid w:val="00D01317"/>
    <w:rsid w:val="00D01527"/>
    <w:rsid w:val="00D02714"/>
    <w:rsid w:val="00D04055"/>
    <w:rsid w:val="00D043AA"/>
    <w:rsid w:val="00D044DA"/>
    <w:rsid w:val="00D048B6"/>
    <w:rsid w:val="00D0574D"/>
    <w:rsid w:val="00D0692E"/>
    <w:rsid w:val="00D06CC9"/>
    <w:rsid w:val="00D07168"/>
    <w:rsid w:val="00D07F16"/>
    <w:rsid w:val="00D112C3"/>
    <w:rsid w:val="00D12553"/>
    <w:rsid w:val="00D126BD"/>
    <w:rsid w:val="00D12A7A"/>
    <w:rsid w:val="00D13144"/>
    <w:rsid w:val="00D13E74"/>
    <w:rsid w:val="00D14AD5"/>
    <w:rsid w:val="00D151C2"/>
    <w:rsid w:val="00D153FB"/>
    <w:rsid w:val="00D161D7"/>
    <w:rsid w:val="00D16405"/>
    <w:rsid w:val="00D173E4"/>
    <w:rsid w:val="00D2174E"/>
    <w:rsid w:val="00D21DF9"/>
    <w:rsid w:val="00D22A6B"/>
    <w:rsid w:val="00D23019"/>
    <w:rsid w:val="00D23675"/>
    <w:rsid w:val="00D261B7"/>
    <w:rsid w:val="00D26283"/>
    <w:rsid w:val="00D26D50"/>
    <w:rsid w:val="00D26E93"/>
    <w:rsid w:val="00D2786A"/>
    <w:rsid w:val="00D27877"/>
    <w:rsid w:val="00D27CA7"/>
    <w:rsid w:val="00D3091F"/>
    <w:rsid w:val="00D31619"/>
    <w:rsid w:val="00D32577"/>
    <w:rsid w:val="00D32F15"/>
    <w:rsid w:val="00D3484C"/>
    <w:rsid w:val="00D35587"/>
    <w:rsid w:val="00D35E33"/>
    <w:rsid w:val="00D37884"/>
    <w:rsid w:val="00D40CC6"/>
    <w:rsid w:val="00D411BB"/>
    <w:rsid w:val="00D418FD"/>
    <w:rsid w:val="00D42218"/>
    <w:rsid w:val="00D43539"/>
    <w:rsid w:val="00D46093"/>
    <w:rsid w:val="00D500CD"/>
    <w:rsid w:val="00D502A5"/>
    <w:rsid w:val="00D50855"/>
    <w:rsid w:val="00D51F00"/>
    <w:rsid w:val="00D52BB7"/>
    <w:rsid w:val="00D52C1E"/>
    <w:rsid w:val="00D537D0"/>
    <w:rsid w:val="00D54847"/>
    <w:rsid w:val="00D56AB7"/>
    <w:rsid w:val="00D56DAF"/>
    <w:rsid w:val="00D57061"/>
    <w:rsid w:val="00D576DC"/>
    <w:rsid w:val="00D576FA"/>
    <w:rsid w:val="00D57E42"/>
    <w:rsid w:val="00D61D9E"/>
    <w:rsid w:val="00D6407D"/>
    <w:rsid w:val="00D64586"/>
    <w:rsid w:val="00D6497E"/>
    <w:rsid w:val="00D64BFF"/>
    <w:rsid w:val="00D64D2E"/>
    <w:rsid w:val="00D66612"/>
    <w:rsid w:val="00D6727A"/>
    <w:rsid w:val="00D67EF0"/>
    <w:rsid w:val="00D70131"/>
    <w:rsid w:val="00D70680"/>
    <w:rsid w:val="00D706DD"/>
    <w:rsid w:val="00D71070"/>
    <w:rsid w:val="00D716B0"/>
    <w:rsid w:val="00D7176B"/>
    <w:rsid w:val="00D729AC"/>
    <w:rsid w:val="00D73386"/>
    <w:rsid w:val="00D743E5"/>
    <w:rsid w:val="00D74ECD"/>
    <w:rsid w:val="00D74F37"/>
    <w:rsid w:val="00D752DB"/>
    <w:rsid w:val="00D7547C"/>
    <w:rsid w:val="00D761FA"/>
    <w:rsid w:val="00D775F7"/>
    <w:rsid w:val="00D8048C"/>
    <w:rsid w:val="00D8099A"/>
    <w:rsid w:val="00D81627"/>
    <w:rsid w:val="00D82269"/>
    <w:rsid w:val="00D8416D"/>
    <w:rsid w:val="00D84342"/>
    <w:rsid w:val="00D8483D"/>
    <w:rsid w:val="00D86AD9"/>
    <w:rsid w:val="00D87206"/>
    <w:rsid w:val="00D878DE"/>
    <w:rsid w:val="00D90A92"/>
    <w:rsid w:val="00D9129D"/>
    <w:rsid w:val="00D92D50"/>
    <w:rsid w:val="00D9380B"/>
    <w:rsid w:val="00D95810"/>
    <w:rsid w:val="00D9696D"/>
    <w:rsid w:val="00D97C03"/>
    <w:rsid w:val="00DA006E"/>
    <w:rsid w:val="00DA134D"/>
    <w:rsid w:val="00DA2987"/>
    <w:rsid w:val="00DA4462"/>
    <w:rsid w:val="00DA4FDE"/>
    <w:rsid w:val="00DA5F31"/>
    <w:rsid w:val="00DA67AD"/>
    <w:rsid w:val="00DB013E"/>
    <w:rsid w:val="00DB0DA8"/>
    <w:rsid w:val="00DB1757"/>
    <w:rsid w:val="00DB2063"/>
    <w:rsid w:val="00DB2446"/>
    <w:rsid w:val="00DB2481"/>
    <w:rsid w:val="00DB258F"/>
    <w:rsid w:val="00DB2F8D"/>
    <w:rsid w:val="00DB4BAD"/>
    <w:rsid w:val="00DB4D6C"/>
    <w:rsid w:val="00DB55A6"/>
    <w:rsid w:val="00DB5F05"/>
    <w:rsid w:val="00DB6507"/>
    <w:rsid w:val="00DB7E07"/>
    <w:rsid w:val="00DC0993"/>
    <w:rsid w:val="00DC0D21"/>
    <w:rsid w:val="00DC1E97"/>
    <w:rsid w:val="00DC2A06"/>
    <w:rsid w:val="00DC2AB7"/>
    <w:rsid w:val="00DC306E"/>
    <w:rsid w:val="00DC31CB"/>
    <w:rsid w:val="00DC3E9D"/>
    <w:rsid w:val="00DC7492"/>
    <w:rsid w:val="00DC7F7A"/>
    <w:rsid w:val="00DD01FE"/>
    <w:rsid w:val="00DD10E0"/>
    <w:rsid w:val="00DD21F0"/>
    <w:rsid w:val="00DD22AB"/>
    <w:rsid w:val="00DD36F7"/>
    <w:rsid w:val="00DD3CB6"/>
    <w:rsid w:val="00DE07CF"/>
    <w:rsid w:val="00DE1C71"/>
    <w:rsid w:val="00DE23A3"/>
    <w:rsid w:val="00DE28DF"/>
    <w:rsid w:val="00DE2DF0"/>
    <w:rsid w:val="00DE370E"/>
    <w:rsid w:val="00DE46D6"/>
    <w:rsid w:val="00DE4908"/>
    <w:rsid w:val="00DE556A"/>
    <w:rsid w:val="00DF2AF1"/>
    <w:rsid w:val="00DF32FC"/>
    <w:rsid w:val="00DF42BE"/>
    <w:rsid w:val="00DF59B5"/>
    <w:rsid w:val="00DF5A54"/>
    <w:rsid w:val="00DF6D2B"/>
    <w:rsid w:val="00DF7352"/>
    <w:rsid w:val="00DF7F1E"/>
    <w:rsid w:val="00E00C78"/>
    <w:rsid w:val="00E021AE"/>
    <w:rsid w:val="00E023B1"/>
    <w:rsid w:val="00E028F1"/>
    <w:rsid w:val="00E02C1B"/>
    <w:rsid w:val="00E04D35"/>
    <w:rsid w:val="00E04DF2"/>
    <w:rsid w:val="00E061DF"/>
    <w:rsid w:val="00E0701C"/>
    <w:rsid w:val="00E072E1"/>
    <w:rsid w:val="00E07751"/>
    <w:rsid w:val="00E07766"/>
    <w:rsid w:val="00E07EBE"/>
    <w:rsid w:val="00E11530"/>
    <w:rsid w:val="00E115D8"/>
    <w:rsid w:val="00E11835"/>
    <w:rsid w:val="00E120CB"/>
    <w:rsid w:val="00E125C5"/>
    <w:rsid w:val="00E1359B"/>
    <w:rsid w:val="00E135D5"/>
    <w:rsid w:val="00E13A48"/>
    <w:rsid w:val="00E1421E"/>
    <w:rsid w:val="00E14AA4"/>
    <w:rsid w:val="00E150E5"/>
    <w:rsid w:val="00E15895"/>
    <w:rsid w:val="00E1590A"/>
    <w:rsid w:val="00E1597F"/>
    <w:rsid w:val="00E15C7F"/>
    <w:rsid w:val="00E16B0B"/>
    <w:rsid w:val="00E20006"/>
    <w:rsid w:val="00E201A7"/>
    <w:rsid w:val="00E20AE3"/>
    <w:rsid w:val="00E23861"/>
    <w:rsid w:val="00E2395D"/>
    <w:rsid w:val="00E24106"/>
    <w:rsid w:val="00E24CE5"/>
    <w:rsid w:val="00E25BCD"/>
    <w:rsid w:val="00E27408"/>
    <w:rsid w:val="00E27815"/>
    <w:rsid w:val="00E27FEA"/>
    <w:rsid w:val="00E31D36"/>
    <w:rsid w:val="00E31F2A"/>
    <w:rsid w:val="00E32E46"/>
    <w:rsid w:val="00E34097"/>
    <w:rsid w:val="00E346B0"/>
    <w:rsid w:val="00E34B09"/>
    <w:rsid w:val="00E3698F"/>
    <w:rsid w:val="00E37563"/>
    <w:rsid w:val="00E378A1"/>
    <w:rsid w:val="00E417D7"/>
    <w:rsid w:val="00E41A48"/>
    <w:rsid w:val="00E41D9C"/>
    <w:rsid w:val="00E4212B"/>
    <w:rsid w:val="00E432FE"/>
    <w:rsid w:val="00E4504F"/>
    <w:rsid w:val="00E450B3"/>
    <w:rsid w:val="00E45226"/>
    <w:rsid w:val="00E452A3"/>
    <w:rsid w:val="00E4646E"/>
    <w:rsid w:val="00E47284"/>
    <w:rsid w:val="00E47586"/>
    <w:rsid w:val="00E47C30"/>
    <w:rsid w:val="00E5066B"/>
    <w:rsid w:val="00E510FA"/>
    <w:rsid w:val="00E5320A"/>
    <w:rsid w:val="00E543B9"/>
    <w:rsid w:val="00E55606"/>
    <w:rsid w:val="00E5580C"/>
    <w:rsid w:val="00E56712"/>
    <w:rsid w:val="00E56C47"/>
    <w:rsid w:val="00E6089C"/>
    <w:rsid w:val="00E608EE"/>
    <w:rsid w:val="00E60F34"/>
    <w:rsid w:val="00E60FE6"/>
    <w:rsid w:val="00E61F2A"/>
    <w:rsid w:val="00E62350"/>
    <w:rsid w:val="00E6291C"/>
    <w:rsid w:val="00E64255"/>
    <w:rsid w:val="00E6524C"/>
    <w:rsid w:val="00E65A39"/>
    <w:rsid w:val="00E662DE"/>
    <w:rsid w:val="00E67229"/>
    <w:rsid w:val="00E67899"/>
    <w:rsid w:val="00E70259"/>
    <w:rsid w:val="00E7262B"/>
    <w:rsid w:val="00E7331A"/>
    <w:rsid w:val="00E73FB9"/>
    <w:rsid w:val="00E75158"/>
    <w:rsid w:val="00E753A9"/>
    <w:rsid w:val="00E75C8B"/>
    <w:rsid w:val="00E76CD6"/>
    <w:rsid w:val="00E77BC2"/>
    <w:rsid w:val="00E8082D"/>
    <w:rsid w:val="00E81ABF"/>
    <w:rsid w:val="00E83380"/>
    <w:rsid w:val="00E84A28"/>
    <w:rsid w:val="00E84C7E"/>
    <w:rsid w:val="00E84D19"/>
    <w:rsid w:val="00E8625B"/>
    <w:rsid w:val="00E86EEE"/>
    <w:rsid w:val="00E87139"/>
    <w:rsid w:val="00E878A5"/>
    <w:rsid w:val="00E87CE4"/>
    <w:rsid w:val="00E91B6D"/>
    <w:rsid w:val="00E92E2B"/>
    <w:rsid w:val="00E95827"/>
    <w:rsid w:val="00E95C85"/>
    <w:rsid w:val="00E96E86"/>
    <w:rsid w:val="00E9713A"/>
    <w:rsid w:val="00E973D9"/>
    <w:rsid w:val="00E974B7"/>
    <w:rsid w:val="00E97E0E"/>
    <w:rsid w:val="00E97FE1"/>
    <w:rsid w:val="00EA12BD"/>
    <w:rsid w:val="00EA1CED"/>
    <w:rsid w:val="00EA20A2"/>
    <w:rsid w:val="00EA2616"/>
    <w:rsid w:val="00EA2A93"/>
    <w:rsid w:val="00EA2BFB"/>
    <w:rsid w:val="00EA3FD0"/>
    <w:rsid w:val="00EA4A9B"/>
    <w:rsid w:val="00EA4ED7"/>
    <w:rsid w:val="00EA6F39"/>
    <w:rsid w:val="00EA7384"/>
    <w:rsid w:val="00EA79D1"/>
    <w:rsid w:val="00EB01A2"/>
    <w:rsid w:val="00EB1C8D"/>
    <w:rsid w:val="00EB2065"/>
    <w:rsid w:val="00EB261B"/>
    <w:rsid w:val="00EB3505"/>
    <w:rsid w:val="00EB4C6E"/>
    <w:rsid w:val="00EB5681"/>
    <w:rsid w:val="00EB5D4F"/>
    <w:rsid w:val="00EB626B"/>
    <w:rsid w:val="00EB7366"/>
    <w:rsid w:val="00EB7568"/>
    <w:rsid w:val="00EB764F"/>
    <w:rsid w:val="00EB7744"/>
    <w:rsid w:val="00EC0A47"/>
    <w:rsid w:val="00EC0F39"/>
    <w:rsid w:val="00EC1920"/>
    <w:rsid w:val="00EC2D81"/>
    <w:rsid w:val="00EC31DD"/>
    <w:rsid w:val="00EC57C6"/>
    <w:rsid w:val="00EC5BB8"/>
    <w:rsid w:val="00EC5FD6"/>
    <w:rsid w:val="00ED00F2"/>
    <w:rsid w:val="00ED07AC"/>
    <w:rsid w:val="00ED0F9A"/>
    <w:rsid w:val="00ED124B"/>
    <w:rsid w:val="00ED2141"/>
    <w:rsid w:val="00ED269B"/>
    <w:rsid w:val="00ED3D48"/>
    <w:rsid w:val="00ED3E36"/>
    <w:rsid w:val="00ED49A9"/>
    <w:rsid w:val="00ED54EC"/>
    <w:rsid w:val="00ED61A1"/>
    <w:rsid w:val="00ED6C54"/>
    <w:rsid w:val="00ED71B0"/>
    <w:rsid w:val="00EE025C"/>
    <w:rsid w:val="00EE0E5D"/>
    <w:rsid w:val="00EE100F"/>
    <w:rsid w:val="00EE2A4F"/>
    <w:rsid w:val="00EE42E8"/>
    <w:rsid w:val="00EE5112"/>
    <w:rsid w:val="00EE5622"/>
    <w:rsid w:val="00EE600F"/>
    <w:rsid w:val="00EE798B"/>
    <w:rsid w:val="00EF02B3"/>
    <w:rsid w:val="00EF04F0"/>
    <w:rsid w:val="00EF06FF"/>
    <w:rsid w:val="00EF0AC6"/>
    <w:rsid w:val="00EF1F10"/>
    <w:rsid w:val="00EF3DBF"/>
    <w:rsid w:val="00EF4F4A"/>
    <w:rsid w:val="00EF50AC"/>
    <w:rsid w:val="00EF5196"/>
    <w:rsid w:val="00EF593A"/>
    <w:rsid w:val="00EF59A1"/>
    <w:rsid w:val="00EF75F3"/>
    <w:rsid w:val="00EF7EC3"/>
    <w:rsid w:val="00EF7EF3"/>
    <w:rsid w:val="00F007D5"/>
    <w:rsid w:val="00F00DEB"/>
    <w:rsid w:val="00F00F46"/>
    <w:rsid w:val="00F01527"/>
    <w:rsid w:val="00F01677"/>
    <w:rsid w:val="00F02113"/>
    <w:rsid w:val="00F02AA6"/>
    <w:rsid w:val="00F031D7"/>
    <w:rsid w:val="00F0371C"/>
    <w:rsid w:val="00F03940"/>
    <w:rsid w:val="00F05493"/>
    <w:rsid w:val="00F05EA2"/>
    <w:rsid w:val="00F07356"/>
    <w:rsid w:val="00F11312"/>
    <w:rsid w:val="00F11578"/>
    <w:rsid w:val="00F1157D"/>
    <w:rsid w:val="00F11626"/>
    <w:rsid w:val="00F12C31"/>
    <w:rsid w:val="00F13C78"/>
    <w:rsid w:val="00F15F73"/>
    <w:rsid w:val="00F1693E"/>
    <w:rsid w:val="00F1695C"/>
    <w:rsid w:val="00F16F9E"/>
    <w:rsid w:val="00F17D37"/>
    <w:rsid w:val="00F2141E"/>
    <w:rsid w:val="00F21672"/>
    <w:rsid w:val="00F2214F"/>
    <w:rsid w:val="00F222D9"/>
    <w:rsid w:val="00F23523"/>
    <w:rsid w:val="00F23570"/>
    <w:rsid w:val="00F2388B"/>
    <w:rsid w:val="00F23BFB"/>
    <w:rsid w:val="00F316B5"/>
    <w:rsid w:val="00F317CC"/>
    <w:rsid w:val="00F3219C"/>
    <w:rsid w:val="00F3291E"/>
    <w:rsid w:val="00F32E5D"/>
    <w:rsid w:val="00F33430"/>
    <w:rsid w:val="00F334D5"/>
    <w:rsid w:val="00F33C9F"/>
    <w:rsid w:val="00F33F5E"/>
    <w:rsid w:val="00F34275"/>
    <w:rsid w:val="00F343FA"/>
    <w:rsid w:val="00F34445"/>
    <w:rsid w:val="00F348A3"/>
    <w:rsid w:val="00F35ADF"/>
    <w:rsid w:val="00F37B72"/>
    <w:rsid w:val="00F42B1C"/>
    <w:rsid w:val="00F42B56"/>
    <w:rsid w:val="00F43742"/>
    <w:rsid w:val="00F43FD2"/>
    <w:rsid w:val="00F45320"/>
    <w:rsid w:val="00F45586"/>
    <w:rsid w:val="00F459A5"/>
    <w:rsid w:val="00F45D15"/>
    <w:rsid w:val="00F461AF"/>
    <w:rsid w:val="00F46291"/>
    <w:rsid w:val="00F462B5"/>
    <w:rsid w:val="00F46750"/>
    <w:rsid w:val="00F4687E"/>
    <w:rsid w:val="00F46C7F"/>
    <w:rsid w:val="00F47AF9"/>
    <w:rsid w:val="00F50A9B"/>
    <w:rsid w:val="00F52A78"/>
    <w:rsid w:val="00F52BD1"/>
    <w:rsid w:val="00F52FF2"/>
    <w:rsid w:val="00F5402F"/>
    <w:rsid w:val="00F543E3"/>
    <w:rsid w:val="00F5542A"/>
    <w:rsid w:val="00F5590D"/>
    <w:rsid w:val="00F56ED4"/>
    <w:rsid w:val="00F605CA"/>
    <w:rsid w:val="00F6163D"/>
    <w:rsid w:val="00F617D7"/>
    <w:rsid w:val="00F6241E"/>
    <w:rsid w:val="00F631FA"/>
    <w:rsid w:val="00F64099"/>
    <w:rsid w:val="00F642AA"/>
    <w:rsid w:val="00F64480"/>
    <w:rsid w:val="00F65B33"/>
    <w:rsid w:val="00F65FDA"/>
    <w:rsid w:val="00F66688"/>
    <w:rsid w:val="00F66C3E"/>
    <w:rsid w:val="00F700F0"/>
    <w:rsid w:val="00F70E11"/>
    <w:rsid w:val="00F71728"/>
    <w:rsid w:val="00F71896"/>
    <w:rsid w:val="00F7211A"/>
    <w:rsid w:val="00F72C25"/>
    <w:rsid w:val="00F731DC"/>
    <w:rsid w:val="00F734B6"/>
    <w:rsid w:val="00F75C99"/>
    <w:rsid w:val="00F80865"/>
    <w:rsid w:val="00F816E0"/>
    <w:rsid w:val="00F8198D"/>
    <w:rsid w:val="00F82243"/>
    <w:rsid w:val="00F82515"/>
    <w:rsid w:val="00F862AA"/>
    <w:rsid w:val="00F9038B"/>
    <w:rsid w:val="00F9305C"/>
    <w:rsid w:val="00F93784"/>
    <w:rsid w:val="00F93C88"/>
    <w:rsid w:val="00F94122"/>
    <w:rsid w:val="00F943D6"/>
    <w:rsid w:val="00F951B4"/>
    <w:rsid w:val="00F97D16"/>
    <w:rsid w:val="00FA029A"/>
    <w:rsid w:val="00FA0B6D"/>
    <w:rsid w:val="00FA1952"/>
    <w:rsid w:val="00FA1EFF"/>
    <w:rsid w:val="00FA250F"/>
    <w:rsid w:val="00FA273D"/>
    <w:rsid w:val="00FA4F7E"/>
    <w:rsid w:val="00FA59C9"/>
    <w:rsid w:val="00FA6A39"/>
    <w:rsid w:val="00FA6F4A"/>
    <w:rsid w:val="00FA7455"/>
    <w:rsid w:val="00FA74E1"/>
    <w:rsid w:val="00FA7774"/>
    <w:rsid w:val="00FA7B07"/>
    <w:rsid w:val="00FB02CD"/>
    <w:rsid w:val="00FB0F93"/>
    <w:rsid w:val="00FB195D"/>
    <w:rsid w:val="00FB2229"/>
    <w:rsid w:val="00FB27C1"/>
    <w:rsid w:val="00FB3EFE"/>
    <w:rsid w:val="00FB43A8"/>
    <w:rsid w:val="00FB5ED0"/>
    <w:rsid w:val="00FB7C8E"/>
    <w:rsid w:val="00FC0953"/>
    <w:rsid w:val="00FC0ADF"/>
    <w:rsid w:val="00FC275B"/>
    <w:rsid w:val="00FC3047"/>
    <w:rsid w:val="00FC3416"/>
    <w:rsid w:val="00FC40E7"/>
    <w:rsid w:val="00FC5977"/>
    <w:rsid w:val="00FC631F"/>
    <w:rsid w:val="00FC676B"/>
    <w:rsid w:val="00FC7D6C"/>
    <w:rsid w:val="00FD06C0"/>
    <w:rsid w:val="00FD09E5"/>
    <w:rsid w:val="00FD0AD8"/>
    <w:rsid w:val="00FD2005"/>
    <w:rsid w:val="00FD254E"/>
    <w:rsid w:val="00FD2F93"/>
    <w:rsid w:val="00FD57B2"/>
    <w:rsid w:val="00FD5996"/>
    <w:rsid w:val="00FD5E39"/>
    <w:rsid w:val="00FD5E5E"/>
    <w:rsid w:val="00FD61D5"/>
    <w:rsid w:val="00FD77F3"/>
    <w:rsid w:val="00FD7DCB"/>
    <w:rsid w:val="00FE3713"/>
    <w:rsid w:val="00FE5A81"/>
    <w:rsid w:val="00FE5E57"/>
    <w:rsid w:val="00FE601B"/>
    <w:rsid w:val="00FE65C6"/>
    <w:rsid w:val="00FE69A6"/>
    <w:rsid w:val="00FE6A27"/>
    <w:rsid w:val="00FE6A2D"/>
    <w:rsid w:val="00FE77D7"/>
    <w:rsid w:val="00FF08E2"/>
    <w:rsid w:val="00FF1298"/>
    <w:rsid w:val="00FF1B09"/>
    <w:rsid w:val="00FF2967"/>
    <w:rsid w:val="00FF341D"/>
    <w:rsid w:val="00FF3624"/>
    <w:rsid w:val="00FF36B0"/>
    <w:rsid w:val="00FF4251"/>
    <w:rsid w:val="00FF6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9C670-04EA-4968-A0B2-1383D697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C16EC"/>
    <w:pPr>
      <w:keepNext/>
      <w:keepLines/>
      <w:spacing w:before="480" w:after="0"/>
      <w:jc w:val="center"/>
      <w:outlineLvl w:val="0"/>
    </w:pPr>
    <w:rPr>
      <w:rFonts w:asciiTheme="majorHAnsi" w:eastAsiaTheme="majorEastAsia" w:hAnsiTheme="majorHAnsi"/>
      <w:b/>
      <w:bCs/>
      <w:sz w:val="28"/>
      <w:szCs w:val="40"/>
    </w:rPr>
  </w:style>
  <w:style w:type="paragraph" w:styleId="Heading2">
    <w:name w:val="heading 2"/>
    <w:basedOn w:val="Normal"/>
    <w:next w:val="Normal"/>
    <w:link w:val="Heading2Char"/>
    <w:uiPriority w:val="9"/>
    <w:unhideWhenUsed/>
    <w:qFormat/>
    <w:rsid w:val="00C81F0E"/>
    <w:pPr>
      <w:jc w:val="center"/>
      <w:outlineLvl w:val="1"/>
    </w:pPr>
    <w:rPr>
      <w:rFonts w:asciiTheme="minorBidi" w:hAnsiTheme="minorBidi"/>
      <w:bCs/>
      <w:sz w:val="36"/>
      <w:szCs w:val="36"/>
      <w:lang w:bidi="ar-JO"/>
    </w:rPr>
  </w:style>
  <w:style w:type="paragraph" w:styleId="Heading3">
    <w:name w:val="heading 3"/>
    <w:basedOn w:val="Normal"/>
    <w:next w:val="Normal"/>
    <w:link w:val="Heading3Char"/>
    <w:uiPriority w:val="9"/>
    <w:unhideWhenUsed/>
    <w:qFormat/>
    <w:rsid w:val="00ED6C54"/>
    <w:pPr>
      <w:spacing w:line="360" w:lineRule="auto"/>
      <w:ind w:left="170"/>
      <w:jc w:val="lowKashida"/>
      <w:outlineLvl w:val="2"/>
    </w:pPr>
    <w:rPr>
      <w:b/>
      <w:bCs/>
      <w:lang w:bidi="ar-IQ"/>
    </w:rPr>
  </w:style>
  <w:style w:type="paragraph" w:styleId="Heading4">
    <w:name w:val="heading 4"/>
    <w:basedOn w:val="Normal"/>
    <w:next w:val="Normal"/>
    <w:link w:val="Heading4Char"/>
    <w:uiPriority w:val="9"/>
    <w:unhideWhenUsed/>
    <w:qFormat/>
    <w:rsid w:val="00C81F0E"/>
    <w:pPr>
      <w:outlineLvl w:val="3"/>
    </w:pPr>
    <w:rPr>
      <w:b/>
      <w:bCs/>
      <w:sz w:val="30"/>
      <w:szCs w:val="3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5B51"/>
    <w:pPr>
      <w:spacing w:after="0" w:line="240" w:lineRule="auto"/>
    </w:pPr>
    <w:rPr>
      <w:sz w:val="20"/>
      <w:szCs w:val="20"/>
    </w:rPr>
  </w:style>
  <w:style w:type="character" w:customStyle="1" w:styleId="FootnoteTextChar">
    <w:name w:val="Footnote Text Char"/>
    <w:basedOn w:val="DefaultParagraphFont"/>
    <w:link w:val="FootnoteText"/>
    <w:uiPriority w:val="99"/>
    <w:rsid w:val="008E5B51"/>
    <w:rPr>
      <w:sz w:val="20"/>
      <w:szCs w:val="20"/>
    </w:rPr>
  </w:style>
  <w:style w:type="character" w:styleId="FootnoteReference">
    <w:name w:val="footnote reference"/>
    <w:basedOn w:val="DefaultParagraphFont"/>
    <w:uiPriority w:val="99"/>
    <w:semiHidden/>
    <w:unhideWhenUsed/>
    <w:rsid w:val="008E5B51"/>
    <w:rPr>
      <w:vertAlign w:val="superscript"/>
    </w:rPr>
  </w:style>
  <w:style w:type="paragraph" w:styleId="Header">
    <w:name w:val="header"/>
    <w:basedOn w:val="Normal"/>
    <w:link w:val="HeaderChar"/>
    <w:uiPriority w:val="99"/>
    <w:unhideWhenUsed/>
    <w:rsid w:val="00CC30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02A"/>
  </w:style>
  <w:style w:type="paragraph" w:styleId="Footer">
    <w:name w:val="footer"/>
    <w:basedOn w:val="Normal"/>
    <w:link w:val="FooterChar"/>
    <w:uiPriority w:val="99"/>
    <w:unhideWhenUsed/>
    <w:rsid w:val="00CC30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02A"/>
  </w:style>
  <w:style w:type="paragraph" w:styleId="ListParagraph">
    <w:name w:val="List Paragraph"/>
    <w:basedOn w:val="Normal"/>
    <w:uiPriority w:val="34"/>
    <w:qFormat/>
    <w:rsid w:val="008A27C2"/>
    <w:pPr>
      <w:ind w:left="720"/>
      <w:contextualSpacing/>
    </w:pPr>
  </w:style>
  <w:style w:type="character" w:customStyle="1" w:styleId="Heading1Char">
    <w:name w:val="Heading 1 Char"/>
    <w:basedOn w:val="DefaultParagraphFont"/>
    <w:link w:val="Heading1"/>
    <w:uiPriority w:val="9"/>
    <w:rsid w:val="008C16EC"/>
    <w:rPr>
      <w:rFonts w:asciiTheme="majorHAnsi" w:eastAsiaTheme="majorEastAsia" w:hAnsiTheme="majorHAnsi"/>
      <w:b/>
      <w:bCs/>
      <w:sz w:val="28"/>
      <w:szCs w:val="40"/>
    </w:rPr>
  </w:style>
  <w:style w:type="character" w:customStyle="1" w:styleId="Heading2Char">
    <w:name w:val="Heading 2 Char"/>
    <w:basedOn w:val="DefaultParagraphFont"/>
    <w:link w:val="Heading2"/>
    <w:uiPriority w:val="9"/>
    <w:rsid w:val="00C81F0E"/>
    <w:rPr>
      <w:rFonts w:asciiTheme="minorBidi" w:hAnsiTheme="minorBidi"/>
      <w:bCs/>
      <w:sz w:val="36"/>
      <w:szCs w:val="36"/>
      <w:lang w:bidi="ar-JO"/>
    </w:rPr>
  </w:style>
  <w:style w:type="character" w:customStyle="1" w:styleId="Heading3Char">
    <w:name w:val="Heading 3 Char"/>
    <w:basedOn w:val="DefaultParagraphFont"/>
    <w:link w:val="Heading3"/>
    <w:uiPriority w:val="9"/>
    <w:rsid w:val="00ED6C54"/>
    <w:rPr>
      <w:b/>
      <w:bCs/>
      <w:lang w:bidi="ar-IQ"/>
    </w:rPr>
  </w:style>
  <w:style w:type="character" w:customStyle="1" w:styleId="Heading4Char">
    <w:name w:val="Heading 4 Char"/>
    <w:basedOn w:val="DefaultParagraphFont"/>
    <w:link w:val="Heading4"/>
    <w:uiPriority w:val="9"/>
    <w:rsid w:val="00C81F0E"/>
    <w:rPr>
      <w:b/>
      <w:bCs/>
      <w:sz w:val="30"/>
      <w:szCs w:val="30"/>
      <w:lang w:bidi="ar-JO"/>
    </w:rPr>
  </w:style>
  <w:style w:type="paragraph" w:styleId="TOC1">
    <w:name w:val="toc 1"/>
    <w:basedOn w:val="Normal"/>
    <w:next w:val="Normal"/>
    <w:autoRedefine/>
    <w:uiPriority w:val="39"/>
    <w:unhideWhenUsed/>
    <w:rsid w:val="00C81F0E"/>
    <w:pPr>
      <w:spacing w:before="120" w:after="120"/>
    </w:pPr>
    <w:rPr>
      <w:rFonts w:cs="Arial Unicode MS"/>
      <w:b/>
      <w:bCs/>
      <w:caps/>
      <w:sz w:val="20"/>
      <w:szCs w:val="16"/>
      <w:lang w:bidi="hi-IN"/>
    </w:rPr>
  </w:style>
  <w:style w:type="paragraph" w:styleId="TOC2">
    <w:name w:val="toc 2"/>
    <w:basedOn w:val="Normal"/>
    <w:next w:val="Normal"/>
    <w:autoRedefine/>
    <w:uiPriority w:val="39"/>
    <w:unhideWhenUsed/>
    <w:rsid w:val="00211C56"/>
    <w:pPr>
      <w:tabs>
        <w:tab w:val="right" w:leader="underscore" w:pos="8296"/>
      </w:tabs>
      <w:spacing w:after="0"/>
      <w:ind w:left="220"/>
    </w:pPr>
    <w:rPr>
      <w:rFonts w:cs="Arial Unicode MS"/>
      <w:smallCaps/>
      <w:sz w:val="20"/>
      <w:szCs w:val="16"/>
      <w:lang w:bidi="hi-IN"/>
    </w:rPr>
  </w:style>
  <w:style w:type="paragraph" w:styleId="TOC3">
    <w:name w:val="toc 3"/>
    <w:basedOn w:val="Normal"/>
    <w:next w:val="Normal"/>
    <w:autoRedefine/>
    <w:uiPriority w:val="39"/>
    <w:unhideWhenUsed/>
    <w:rsid w:val="00C81F0E"/>
    <w:pPr>
      <w:spacing w:after="0"/>
      <w:ind w:left="440"/>
    </w:pPr>
    <w:rPr>
      <w:rFonts w:cs="Arial Unicode MS"/>
      <w:i/>
      <w:iCs/>
      <w:sz w:val="20"/>
      <w:szCs w:val="16"/>
      <w:lang w:bidi="hi-IN"/>
    </w:rPr>
  </w:style>
  <w:style w:type="paragraph" w:styleId="TOC4">
    <w:name w:val="toc 4"/>
    <w:basedOn w:val="Normal"/>
    <w:next w:val="Normal"/>
    <w:autoRedefine/>
    <w:uiPriority w:val="39"/>
    <w:unhideWhenUsed/>
    <w:rsid w:val="00C81F0E"/>
    <w:pPr>
      <w:spacing w:after="0"/>
      <w:ind w:left="660"/>
    </w:pPr>
    <w:rPr>
      <w:rFonts w:cs="Arial Unicode MS"/>
      <w:sz w:val="18"/>
      <w:szCs w:val="15"/>
      <w:lang w:bidi="hi-IN"/>
    </w:rPr>
  </w:style>
  <w:style w:type="paragraph" w:styleId="TOC5">
    <w:name w:val="toc 5"/>
    <w:basedOn w:val="Normal"/>
    <w:next w:val="Normal"/>
    <w:autoRedefine/>
    <w:uiPriority w:val="39"/>
    <w:unhideWhenUsed/>
    <w:rsid w:val="00C81F0E"/>
    <w:pPr>
      <w:spacing w:after="0"/>
      <w:ind w:left="880"/>
    </w:pPr>
    <w:rPr>
      <w:rFonts w:cs="Arial Unicode MS"/>
      <w:sz w:val="18"/>
      <w:szCs w:val="15"/>
      <w:lang w:bidi="hi-IN"/>
    </w:rPr>
  </w:style>
  <w:style w:type="paragraph" w:styleId="TOC6">
    <w:name w:val="toc 6"/>
    <w:basedOn w:val="Normal"/>
    <w:next w:val="Normal"/>
    <w:autoRedefine/>
    <w:uiPriority w:val="39"/>
    <w:unhideWhenUsed/>
    <w:rsid w:val="00C81F0E"/>
    <w:pPr>
      <w:spacing w:after="0"/>
      <w:ind w:left="1100"/>
    </w:pPr>
    <w:rPr>
      <w:rFonts w:cs="Arial Unicode MS"/>
      <w:sz w:val="18"/>
      <w:szCs w:val="15"/>
      <w:lang w:bidi="hi-IN"/>
    </w:rPr>
  </w:style>
  <w:style w:type="paragraph" w:styleId="TOC7">
    <w:name w:val="toc 7"/>
    <w:basedOn w:val="Normal"/>
    <w:next w:val="Normal"/>
    <w:autoRedefine/>
    <w:uiPriority w:val="39"/>
    <w:unhideWhenUsed/>
    <w:rsid w:val="00C81F0E"/>
    <w:pPr>
      <w:spacing w:after="0"/>
      <w:ind w:left="1320"/>
    </w:pPr>
    <w:rPr>
      <w:rFonts w:cs="Arial Unicode MS"/>
      <w:sz w:val="18"/>
      <w:szCs w:val="15"/>
      <w:lang w:bidi="hi-IN"/>
    </w:rPr>
  </w:style>
  <w:style w:type="paragraph" w:styleId="TOC8">
    <w:name w:val="toc 8"/>
    <w:basedOn w:val="Normal"/>
    <w:next w:val="Normal"/>
    <w:autoRedefine/>
    <w:uiPriority w:val="39"/>
    <w:unhideWhenUsed/>
    <w:rsid w:val="00C81F0E"/>
    <w:pPr>
      <w:spacing w:after="0"/>
      <w:ind w:left="1540"/>
    </w:pPr>
    <w:rPr>
      <w:rFonts w:cs="Arial Unicode MS"/>
      <w:sz w:val="18"/>
      <w:szCs w:val="15"/>
      <w:lang w:bidi="hi-IN"/>
    </w:rPr>
  </w:style>
  <w:style w:type="paragraph" w:styleId="TOC9">
    <w:name w:val="toc 9"/>
    <w:basedOn w:val="Normal"/>
    <w:next w:val="Normal"/>
    <w:autoRedefine/>
    <w:uiPriority w:val="39"/>
    <w:unhideWhenUsed/>
    <w:rsid w:val="00C81F0E"/>
    <w:pPr>
      <w:spacing w:after="0"/>
      <w:ind w:left="1760"/>
    </w:pPr>
    <w:rPr>
      <w:rFonts w:cs="Arial Unicode MS"/>
      <w:sz w:val="18"/>
      <w:szCs w:val="15"/>
      <w:lang w:bidi="hi-IN"/>
    </w:rPr>
  </w:style>
  <w:style w:type="character" w:styleId="Hyperlink">
    <w:name w:val="Hyperlink"/>
    <w:basedOn w:val="DefaultParagraphFont"/>
    <w:uiPriority w:val="99"/>
    <w:unhideWhenUsed/>
    <w:rsid w:val="00C81F0E"/>
    <w:rPr>
      <w:color w:val="0000FF" w:themeColor="hyperlink"/>
      <w:u w:val="single"/>
    </w:rPr>
  </w:style>
  <w:style w:type="paragraph" w:styleId="NoSpacing">
    <w:name w:val="No Spacing"/>
    <w:basedOn w:val="Normal"/>
    <w:uiPriority w:val="1"/>
    <w:qFormat/>
    <w:rsid w:val="00C07D2A"/>
    <w:pPr>
      <w:autoSpaceDE w:val="0"/>
      <w:autoSpaceDN w:val="0"/>
      <w:adjustRightInd w:val="0"/>
      <w:spacing w:after="0"/>
      <w:jc w:val="both"/>
    </w:pPr>
    <w:rPr>
      <w:rFonts w:ascii="QCF2123" w:hAnsi="QCF2123" w:cs="QCF2123"/>
      <w:color w:val="000000"/>
      <w:sz w:val="28"/>
      <w:szCs w:val="28"/>
    </w:rPr>
  </w:style>
  <w:style w:type="table" w:styleId="TableGrid">
    <w:name w:val="Table Grid"/>
    <w:basedOn w:val="TableNormal"/>
    <w:uiPriority w:val="59"/>
    <w:rsid w:val="00B6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A2"/>
    <w:rPr>
      <w:rFonts w:ascii="Tahoma" w:hAnsi="Tahoma" w:cs="Tahoma"/>
      <w:sz w:val="16"/>
      <w:szCs w:val="16"/>
    </w:rPr>
  </w:style>
  <w:style w:type="character" w:customStyle="1" w:styleId="apple-converted-space">
    <w:name w:val="apple-converted-space"/>
    <w:basedOn w:val="DefaultParagraphFont"/>
    <w:rsid w:val="0010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29A1-D3BA-40E4-B9E5-57183E71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9528</TotalTime>
  <Pages>103</Pages>
  <Words>35899</Words>
  <Characters>204626</Characters>
  <Application>Microsoft Office Word</Application>
  <DocSecurity>0</DocSecurity>
  <Lines>1705</Lines>
  <Paragraphs>480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ابويوسف</dc:creator>
  <cp:lastModifiedBy>user</cp:lastModifiedBy>
  <cp:revision>252</cp:revision>
  <cp:lastPrinted>2017-08-14T04:24:00Z</cp:lastPrinted>
  <dcterms:created xsi:type="dcterms:W3CDTF">2017-07-12T18:29:00Z</dcterms:created>
  <dcterms:modified xsi:type="dcterms:W3CDTF">2017-11-19T20:03:00Z</dcterms:modified>
</cp:coreProperties>
</file>