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B4" w:rsidRDefault="00E733B4" w:rsidP="00113212">
      <w:pPr>
        <w:jc w:val="center"/>
        <w:rPr>
          <w:rFonts w:cs="AL-Mohanad"/>
          <w:b/>
          <w:bCs/>
          <w:sz w:val="72"/>
          <w:szCs w:val="72"/>
          <w:rtl/>
        </w:rPr>
      </w:pPr>
    </w:p>
    <w:p w:rsidR="000B604A" w:rsidRDefault="000B604A" w:rsidP="00113212">
      <w:pPr>
        <w:jc w:val="center"/>
        <w:rPr>
          <w:rFonts w:cs="AL-Mohanad" w:hint="cs"/>
          <w:b/>
          <w:bCs/>
          <w:sz w:val="72"/>
          <w:szCs w:val="72"/>
          <w:rtl/>
        </w:rPr>
      </w:pPr>
      <w:r>
        <w:rPr>
          <w:rFonts w:cs="AL-Mohanad" w:hint="cs"/>
          <w:b/>
          <w:bCs/>
          <w:sz w:val="72"/>
          <w:szCs w:val="72"/>
          <w:rtl/>
        </w:rPr>
        <w:t xml:space="preserve">فوائد متفرقة </w:t>
      </w:r>
    </w:p>
    <w:p w:rsidR="00E733B4" w:rsidRPr="00E733B4" w:rsidRDefault="000B604A" w:rsidP="00113212">
      <w:pPr>
        <w:jc w:val="center"/>
        <w:rPr>
          <w:rFonts w:cs="AL-Mohanad"/>
          <w:b/>
          <w:bCs/>
          <w:sz w:val="72"/>
          <w:szCs w:val="72"/>
          <w:rtl/>
        </w:rPr>
      </w:pPr>
      <w:r>
        <w:rPr>
          <w:rFonts w:cs="AL-Mohanad" w:hint="cs"/>
          <w:b/>
          <w:bCs/>
          <w:sz w:val="72"/>
          <w:szCs w:val="72"/>
          <w:rtl/>
        </w:rPr>
        <w:t>ل</w:t>
      </w:r>
      <w:r w:rsidR="00E733B4" w:rsidRPr="00E733B4">
        <w:rPr>
          <w:rFonts w:cs="AL-Mohanad" w:hint="cs"/>
          <w:b/>
          <w:bCs/>
          <w:sz w:val="72"/>
          <w:szCs w:val="72"/>
          <w:rtl/>
        </w:rPr>
        <w:t xml:space="preserve">ابن الجوزي في كتابه نواسخ القرآن </w:t>
      </w:r>
    </w:p>
    <w:p w:rsidR="00E733B4" w:rsidRDefault="00E733B4" w:rsidP="00113212">
      <w:pPr>
        <w:jc w:val="center"/>
        <w:rPr>
          <w:rFonts w:cs="AL-Mohanad"/>
          <w:b/>
          <w:bCs/>
          <w:sz w:val="72"/>
          <w:szCs w:val="72"/>
        </w:rPr>
      </w:pPr>
    </w:p>
    <w:p w:rsidR="00B21BBE" w:rsidRDefault="00B21BBE" w:rsidP="00113212">
      <w:pPr>
        <w:jc w:val="center"/>
        <w:rPr>
          <w:rFonts w:cs="AL-Mohanad"/>
          <w:b/>
          <w:bCs/>
          <w:sz w:val="72"/>
          <w:szCs w:val="72"/>
        </w:rPr>
      </w:pPr>
    </w:p>
    <w:p w:rsidR="00B21BBE" w:rsidRPr="00E733B4" w:rsidRDefault="00B21BBE" w:rsidP="00113212">
      <w:pPr>
        <w:jc w:val="center"/>
        <w:rPr>
          <w:rFonts w:cs="AL-Mohanad"/>
          <w:b/>
          <w:bCs/>
          <w:sz w:val="72"/>
          <w:szCs w:val="72"/>
          <w:rtl/>
        </w:rPr>
      </w:pPr>
    </w:p>
    <w:p w:rsidR="00E733B4" w:rsidRPr="00E733B4" w:rsidRDefault="00E733B4" w:rsidP="00113212">
      <w:pPr>
        <w:jc w:val="center"/>
        <w:rPr>
          <w:rFonts w:cs="AL-Mohanad"/>
          <w:b/>
          <w:bCs/>
          <w:sz w:val="52"/>
          <w:szCs w:val="52"/>
          <w:rtl/>
        </w:rPr>
      </w:pPr>
      <w:r w:rsidRPr="00E733B4">
        <w:rPr>
          <w:rFonts w:cs="AL-Mohanad" w:hint="cs"/>
          <w:b/>
          <w:bCs/>
          <w:sz w:val="52"/>
          <w:szCs w:val="52"/>
          <w:rtl/>
        </w:rPr>
        <w:t xml:space="preserve">إعداد </w:t>
      </w:r>
    </w:p>
    <w:p w:rsidR="00E733B4" w:rsidRPr="00E733B4" w:rsidRDefault="00E733B4" w:rsidP="00E733B4">
      <w:pPr>
        <w:jc w:val="center"/>
        <w:rPr>
          <w:rFonts w:cs="AL-Mohanad"/>
          <w:b/>
          <w:bCs/>
          <w:sz w:val="52"/>
          <w:szCs w:val="52"/>
          <w:rtl/>
        </w:rPr>
      </w:pPr>
      <w:r w:rsidRPr="00E733B4">
        <w:rPr>
          <w:rFonts w:cs="AL-Mohanad" w:hint="cs"/>
          <w:b/>
          <w:bCs/>
          <w:sz w:val="52"/>
          <w:szCs w:val="52"/>
          <w:rtl/>
        </w:rPr>
        <w:t>سليمان بن أحمد السويد</w:t>
      </w:r>
    </w:p>
    <w:p w:rsidR="00E733B4" w:rsidRPr="00E733B4" w:rsidRDefault="00E733B4" w:rsidP="00E733B4">
      <w:pPr>
        <w:jc w:val="center"/>
        <w:rPr>
          <w:rFonts w:cs="AL-Mohanad"/>
          <w:b/>
          <w:bCs/>
          <w:sz w:val="72"/>
          <w:szCs w:val="72"/>
          <w:rtl/>
        </w:rPr>
      </w:pPr>
      <w:r w:rsidRPr="00E733B4">
        <w:rPr>
          <w:rFonts w:cs="AL-Mohanad" w:hint="cs"/>
          <w:b/>
          <w:bCs/>
          <w:sz w:val="52"/>
          <w:szCs w:val="52"/>
          <w:rtl/>
        </w:rPr>
        <w:t>1434</w:t>
      </w:r>
    </w:p>
    <w:p w:rsidR="00E733B4" w:rsidRDefault="00E733B4" w:rsidP="00E733B4">
      <w:pPr>
        <w:jc w:val="center"/>
        <w:rPr>
          <w:rFonts w:cs="AL-Mohanad"/>
          <w:b/>
          <w:bCs/>
          <w:sz w:val="32"/>
          <w:szCs w:val="32"/>
          <w:rtl/>
        </w:rPr>
      </w:pPr>
    </w:p>
    <w:p w:rsidR="00E733B4" w:rsidRDefault="00E733B4" w:rsidP="00E733B4">
      <w:pPr>
        <w:rPr>
          <w:rFonts w:cs="AL-Mohanad"/>
          <w:b/>
          <w:bCs/>
          <w:sz w:val="32"/>
          <w:szCs w:val="32"/>
          <w:rtl/>
        </w:rPr>
      </w:pPr>
    </w:p>
    <w:p w:rsidR="00E733B4" w:rsidRDefault="00E733B4" w:rsidP="00113212">
      <w:pPr>
        <w:jc w:val="center"/>
        <w:rPr>
          <w:rFonts w:cs="AL-Mohanad"/>
          <w:b/>
          <w:bCs/>
          <w:sz w:val="32"/>
          <w:szCs w:val="32"/>
          <w:rtl/>
        </w:rPr>
      </w:pPr>
    </w:p>
    <w:p w:rsidR="00E733B4" w:rsidRDefault="00E733B4" w:rsidP="000B604A">
      <w:pPr>
        <w:tabs>
          <w:tab w:val="left" w:pos="672"/>
        </w:tabs>
        <w:rPr>
          <w:rFonts w:cs="AL-Mohanad"/>
          <w:b/>
          <w:bCs/>
          <w:sz w:val="32"/>
          <w:szCs w:val="32"/>
          <w:rtl/>
        </w:rPr>
      </w:pPr>
    </w:p>
    <w:p w:rsidR="00E733B4" w:rsidRPr="000B604A" w:rsidRDefault="00E733B4" w:rsidP="00113212">
      <w:pPr>
        <w:jc w:val="center"/>
        <w:rPr>
          <w:rFonts w:cs="AL-Mohanad"/>
          <w:b/>
          <w:bCs/>
          <w:sz w:val="36"/>
          <w:szCs w:val="36"/>
          <w:rtl/>
        </w:rPr>
      </w:pPr>
      <w:r w:rsidRPr="000B604A">
        <w:rPr>
          <w:rFonts w:cs="AL-Mohanad" w:hint="cs"/>
          <w:b/>
          <w:bCs/>
          <w:sz w:val="36"/>
          <w:szCs w:val="36"/>
          <w:rtl/>
        </w:rPr>
        <w:lastRenderedPageBreak/>
        <w:t xml:space="preserve">مقدمة </w:t>
      </w:r>
    </w:p>
    <w:p w:rsidR="00E733B4" w:rsidRPr="000B604A" w:rsidRDefault="00E733B4" w:rsidP="00E733B4">
      <w:pPr>
        <w:rPr>
          <w:rFonts w:cs="AL-Mohanad"/>
          <w:b/>
          <w:bCs/>
          <w:sz w:val="36"/>
          <w:szCs w:val="36"/>
          <w:rtl/>
        </w:rPr>
      </w:pPr>
      <w:r w:rsidRPr="000B604A">
        <w:rPr>
          <w:rFonts w:cs="AL-Mohanad" w:hint="cs"/>
          <w:b/>
          <w:bCs/>
          <w:sz w:val="36"/>
          <w:szCs w:val="36"/>
          <w:rtl/>
        </w:rPr>
        <w:t xml:space="preserve">الحمد لله وحده والصلاة والسلام على من لا نبي بعده  وبعد </w:t>
      </w:r>
    </w:p>
    <w:p w:rsidR="00E733B4" w:rsidRPr="000B604A" w:rsidRDefault="00E733B4" w:rsidP="000B604A">
      <w:pPr>
        <w:spacing w:after="0"/>
        <w:rPr>
          <w:rFonts w:cs="AL-Mohanad"/>
          <w:b/>
          <w:bCs/>
          <w:sz w:val="36"/>
          <w:szCs w:val="36"/>
          <w:rtl/>
        </w:rPr>
      </w:pPr>
      <w:r w:rsidRPr="000B604A">
        <w:rPr>
          <w:rFonts w:cs="AL-Mohanad" w:hint="cs"/>
          <w:b/>
          <w:bCs/>
          <w:sz w:val="36"/>
          <w:szCs w:val="36"/>
          <w:rtl/>
        </w:rPr>
        <w:t xml:space="preserve">فبعد قراءة كتاب ابن الجوزي [ نواسخ القرآن ]  لفت نظري منهجه رحمه الله تعالى المتشدد في قبول القول بنسخ آيات القرآن  فبدأت في جمع ما يعلل ويدلل به في رده على القائلين بنسخ الآيات </w:t>
      </w:r>
      <w:r w:rsidR="00067E3D" w:rsidRPr="000B604A">
        <w:rPr>
          <w:rFonts w:cs="AL-Mohanad" w:hint="cs"/>
          <w:b/>
          <w:bCs/>
          <w:sz w:val="36"/>
          <w:szCs w:val="36"/>
          <w:rtl/>
        </w:rPr>
        <w:t xml:space="preserve"> فخرج لي عددا لا بأس به  ر</w:t>
      </w:r>
      <w:r w:rsidR="00C26821" w:rsidRPr="000B604A">
        <w:rPr>
          <w:rFonts w:cs="AL-Mohanad" w:hint="cs"/>
          <w:b/>
          <w:bCs/>
          <w:sz w:val="36"/>
          <w:szCs w:val="36"/>
          <w:rtl/>
        </w:rPr>
        <w:t xml:space="preserve">أيت أن إبرازها يربي لدى طالب العلم ملكة في النقد ومنهجه في عددا من العلوم الشرعية . </w:t>
      </w:r>
    </w:p>
    <w:p w:rsidR="00C26821" w:rsidRPr="000B604A" w:rsidRDefault="00C26821" w:rsidP="000B604A">
      <w:pPr>
        <w:spacing w:after="0"/>
        <w:rPr>
          <w:rFonts w:cs="AL-Mohanad"/>
          <w:b/>
          <w:bCs/>
          <w:sz w:val="36"/>
          <w:szCs w:val="36"/>
          <w:rtl/>
        </w:rPr>
      </w:pPr>
      <w:r w:rsidRPr="000B604A">
        <w:rPr>
          <w:rFonts w:cs="AL-Mohanad" w:hint="cs"/>
          <w:b/>
          <w:bCs/>
          <w:sz w:val="36"/>
          <w:szCs w:val="36"/>
          <w:rtl/>
        </w:rPr>
        <w:t xml:space="preserve">وأثناء الجمع لهذا المنهج  تجمع لدي عدد من الفوائد المتنوعة أضافتها  للبحث لاستكمال الفوائد من هذا الكتاب الماتع والمفيد  في بابه وفنه ، قد جاء أقسام هي: </w:t>
      </w:r>
    </w:p>
    <w:p w:rsidR="00C26821" w:rsidRPr="000B604A" w:rsidRDefault="00C26821" w:rsidP="006F1C22">
      <w:pPr>
        <w:pStyle w:val="a7"/>
        <w:numPr>
          <w:ilvl w:val="0"/>
          <w:numId w:val="8"/>
        </w:numPr>
        <w:rPr>
          <w:rFonts w:cs="AL-Mohanad"/>
          <w:b/>
          <w:bCs/>
          <w:sz w:val="36"/>
          <w:szCs w:val="36"/>
          <w:rtl/>
        </w:rPr>
      </w:pPr>
      <w:r w:rsidRPr="000B604A">
        <w:rPr>
          <w:rFonts w:cs="AL-Mohanad" w:hint="cs"/>
          <w:b/>
          <w:bCs/>
          <w:sz w:val="36"/>
          <w:szCs w:val="36"/>
          <w:rtl/>
        </w:rPr>
        <w:t xml:space="preserve">إجماعات : ونقله ابن الجوزي من إجماعات  في شتى الفنون . </w:t>
      </w:r>
    </w:p>
    <w:p w:rsidR="00C26821" w:rsidRPr="000B604A" w:rsidRDefault="00C26821" w:rsidP="006F1C22">
      <w:pPr>
        <w:pStyle w:val="a7"/>
        <w:numPr>
          <w:ilvl w:val="0"/>
          <w:numId w:val="8"/>
        </w:numPr>
        <w:rPr>
          <w:rFonts w:cs="AL-Mohanad"/>
          <w:b/>
          <w:bCs/>
          <w:sz w:val="36"/>
          <w:szCs w:val="36"/>
          <w:rtl/>
        </w:rPr>
      </w:pPr>
      <w:r w:rsidRPr="000B604A">
        <w:rPr>
          <w:rFonts w:cs="AL-Mohanad" w:hint="cs"/>
          <w:b/>
          <w:bCs/>
          <w:sz w:val="36"/>
          <w:szCs w:val="36"/>
          <w:rtl/>
        </w:rPr>
        <w:t xml:space="preserve">لطائف : وهي مقتطفات  وفوائد متنوعة . </w:t>
      </w:r>
    </w:p>
    <w:p w:rsidR="00C26821" w:rsidRPr="000B604A" w:rsidRDefault="00C26821" w:rsidP="006F1C22">
      <w:pPr>
        <w:pStyle w:val="a7"/>
        <w:numPr>
          <w:ilvl w:val="0"/>
          <w:numId w:val="8"/>
        </w:numPr>
        <w:rPr>
          <w:rFonts w:cs="AL-Mohanad"/>
          <w:b/>
          <w:bCs/>
          <w:sz w:val="36"/>
          <w:szCs w:val="36"/>
          <w:rtl/>
        </w:rPr>
      </w:pPr>
      <w:r w:rsidRPr="000B604A">
        <w:rPr>
          <w:rFonts w:cs="AL-Mohanad" w:hint="cs"/>
          <w:b/>
          <w:bCs/>
          <w:sz w:val="36"/>
          <w:szCs w:val="36"/>
          <w:rtl/>
        </w:rPr>
        <w:t xml:space="preserve">ملخص لاختيارات ابن الجوزي في كتابه نواسخ القرآن: وهو حصر لرأي ابن الجوزي في كل الآيات التي ذكرها. </w:t>
      </w:r>
    </w:p>
    <w:p w:rsidR="006F1C22" w:rsidRPr="000B604A" w:rsidRDefault="006F1C22" w:rsidP="00C335D4">
      <w:pPr>
        <w:pStyle w:val="a7"/>
        <w:numPr>
          <w:ilvl w:val="0"/>
          <w:numId w:val="8"/>
        </w:numPr>
        <w:rPr>
          <w:rFonts w:cs="AL-Mohanad"/>
          <w:b/>
          <w:bCs/>
          <w:sz w:val="36"/>
          <w:szCs w:val="36"/>
        </w:rPr>
      </w:pPr>
      <w:r w:rsidRPr="000B604A">
        <w:rPr>
          <w:rFonts w:cs="AL-Mohanad" w:hint="cs"/>
          <w:b/>
          <w:bCs/>
          <w:sz w:val="36"/>
          <w:szCs w:val="36"/>
          <w:rtl/>
        </w:rPr>
        <w:t xml:space="preserve">منهج ابن الجوزي في رد القول بالنسخ . </w:t>
      </w:r>
    </w:p>
    <w:p w:rsidR="00C335D4" w:rsidRPr="000B604A" w:rsidRDefault="00C335D4" w:rsidP="00C335D4">
      <w:pPr>
        <w:rPr>
          <w:rFonts w:cs="AL-Mohanad"/>
          <w:b/>
          <w:bCs/>
          <w:sz w:val="36"/>
          <w:szCs w:val="36"/>
        </w:rPr>
      </w:pPr>
    </w:p>
    <w:p w:rsidR="00C335D4" w:rsidRPr="000B604A" w:rsidRDefault="00C335D4" w:rsidP="00C335D4">
      <w:pPr>
        <w:rPr>
          <w:rFonts w:cs="AL-Mohanad"/>
          <w:b/>
          <w:bCs/>
          <w:sz w:val="36"/>
          <w:szCs w:val="36"/>
        </w:rPr>
      </w:pPr>
    </w:p>
    <w:p w:rsidR="00C335D4" w:rsidRPr="000B604A" w:rsidRDefault="00C335D4" w:rsidP="00C335D4">
      <w:pPr>
        <w:rPr>
          <w:rFonts w:cs="AL-Mohanad"/>
          <w:b/>
          <w:bCs/>
          <w:sz w:val="36"/>
          <w:szCs w:val="36"/>
        </w:rPr>
      </w:pPr>
    </w:p>
    <w:p w:rsidR="00C335D4" w:rsidRPr="000B604A" w:rsidRDefault="00C335D4" w:rsidP="000B604A">
      <w:pPr>
        <w:spacing w:after="0"/>
        <w:rPr>
          <w:rFonts w:cs="AL-Mohanad"/>
          <w:b/>
          <w:bCs/>
          <w:sz w:val="36"/>
          <w:szCs w:val="36"/>
          <w:rtl/>
        </w:rPr>
      </w:pPr>
      <w:r w:rsidRPr="000B604A">
        <w:rPr>
          <w:rFonts w:cs="AL-Mohanad"/>
          <w:b/>
          <w:bCs/>
          <w:sz w:val="36"/>
          <w:szCs w:val="36"/>
        </w:rPr>
        <w:t xml:space="preserve">                                                                              </w:t>
      </w:r>
      <w:r w:rsidR="006F1C22" w:rsidRPr="000B604A">
        <w:rPr>
          <w:rFonts w:cs="AL-Mohanad" w:hint="cs"/>
          <w:b/>
          <w:bCs/>
          <w:sz w:val="36"/>
          <w:szCs w:val="36"/>
          <w:rtl/>
        </w:rPr>
        <w:t>سليمان بن أحمد ال</w:t>
      </w:r>
      <w:r w:rsidRPr="000B604A">
        <w:rPr>
          <w:rFonts w:cs="AL-Mohanad" w:hint="cs"/>
          <w:b/>
          <w:bCs/>
          <w:sz w:val="36"/>
          <w:szCs w:val="36"/>
          <w:rtl/>
        </w:rPr>
        <w:t>سويد</w:t>
      </w:r>
      <w:r w:rsidRPr="000B604A">
        <w:rPr>
          <w:rFonts w:cs="AL-Mohanad"/>
          <w:b/>
          <w:bCs/>
          <w:sz w:val="36"/>
          <w:szCs w:val="36"/>
        </w:rPr>
        <w:t xml:space="preserve">           </w:t>
      </w:r>
      <w:r w:rsidR="000B604A">
        <w:rPr>
          <w:rFonts w:cs="AL-Mohanad" w:hint="cs"/>
          <w:b/>
          <w:bCs/>
          <w:sz w:val="36"/>
          <w:szCs w:val="36"/>
          <w:rtl/>
        </w:rPr>
        <w:t xml:space="preserve">             </w:t>
      </w:r>
      <w:r w:rsidRPr="000B604A">
        <w:rPr>
          <w:rFonts w:cs="AL-Mohanad"/>
          <w:b/>
          <w:bCs/>
          <w:sz w:val="36"/>
          <w:szCs w:val="36"/>
        </w:rPr>
        <w:t xml:space="preserve">                                                                         </w:t>
      </w:r>
      <w:r w:rsidRPr="000B604A">
        <w:rPr>
          <w:rFonts w:cs="AL-Mohanad" w:hint="cs"/>
          <w:b/>
          <w:bCs/>
          <w:sz w:val="36"/>
          <w:szCs w:val="36"/>
          <w:rtl/>
        </w:rPr>
        <w:t xml:space="preserve">الدمام </w:t>
      </w:r>
    </w:p>
    <w:p w:rsidR="00C335D4" w:rsidRPr="006F1C22" w:rsidRDefault="00C77E99" w:rsidP="000B604A">
      <w:pPr>
        <w:pStyle w:val="a7"/>
        <w:spacing w:after="0"/>
        <w:rPr>
          <w:rFonts w:cs="AL-Mohanad"/>
          <w:b/>
          <w:bCs/>
          <w:sz w:val="32"/>
          <w:szCs w:val="32"/>
        </w:rPr>
      </w:pPr>
      <w:hyperlink r:id="rId8" w:history="1">
        <w:r w:rsidR="00C335D4" w:rsidRPr="00CC2E73">
          <w:rPr>
            <w:rStyle w:val="Hyperlink"/>
            <w:rFonts w:cs="AL-Mohanad"/>
            <w:b/>
            <w:bCs/>
            <w:sz w:val="32"/>
            <w:szCs w:val="32"/>
          </w:rPr>
          <w:t>mooheebk@gmail.com</w:t>
        </w:r>
      </w:hyperlink>
      <w:r w:rsidR="00C335D4">
        <w:rPr>
          <w:rFonts w:cs="AL-Mohanad"/>
          <w:b/>
          <w:bCs/>
          <w:sz w:val="32"/>
          <w:szCs w:val="32"/>
        </w:rPr>
        <w:t xml:space="preserve">                                                                          </w:t>
      </w:r>
    </w:p>
    <w:p w:rsidR="00C26821" w:rsidRDefault="00C26821" w:rsidP="00C26821">
      <w:pPr>
        <w:rPr>
          <w:rFonts w:cs="AL-Mohanad"/>
          <w:b/>
          <w:bCs/>
          <w:sz w:val="32"/>
          <w:szCs w:val="32"/>
        </w:rPr>
      </w:pPr>
    </w:p>
    <w:p w:rsidR="00C335D4" w:rsidRPr="00C335D4" w:rsidRDefault="00C335D4" w:rsidP="00C26821">
      <w:pPr>
        <w:rPr>
          <w:rFonts w:cs="AL-Mohanad"/>
          <w:b/>
          <w:bCs/>
          <w:sz w:val="32"/>
          <w:szCs w:val="32"/>
          <w:rtl/>
        </w:rPr>
      </w:pPr>
    </w:p>
    <w:p w:rsidR="00704299" w:rsidRPr="00704299" w:rsidRDefault="00704299" w:rsidP="00113212">
      <w:pPr>
        <w:jc w:val="center"/>
        <w:rPr>
          <w:rFonts w:cs="AL-Mohanad"/>
          <w:sz w:val="32"/>
          <w:szCs w:val="32"/>
          <w:rtl/>
        </w:rPr>
      </w:pPr>
      <w:r w:rsidRPr="00113212">
        <w:rPr>
          <w:rFonts w:cs="AL-Mohanad" w:hint="cs"/>
          <w:b/>
          <w:bCs/>
          <w:sz w:val="32"/>
          <w:szCs w:val="32"/>
          <w:rtl/>
        </w:rPr>
        <w:lastRenderedPageBreak/>
        <w:t>فوائد من كتاب نواسخ القرآن لابن الجوزي</w:t>
      </w:r>
      <w:r w:rsidRPr="00704299">
        <w:rPr>
          <w:rFonts w:cs="AL-Mohanad" w:hint="cs"/>
          <w:sz w:val="32"/>
          <w:szCs w:val="32"/>
          <w:rtl/>
        </w:rPr>
        <w:t>.</w:t>
      </w:r>
    </w:p>
    <w:p w:rsidR="00704299" w:rsidRDefault="00704299" w:rsidP="00915593">
      <w:pPr>
        <w:rPr>
          <w:rFonts w:cs="AL-Mohanad"/>
          <w:sz w:val="32"/>
          <w:szCs w:val="32"/>
          <w:rtl/>
        </w:rPr>
      </w:pPr>
      <w:r w:rsidRPr="004E1F02">
        <w:rPr>
          <w:rFonts w:cs="AL-Mohanad" w:hint="cs"/>
          <w:b/>
          <w:bCs/>
          <w:sz w:val="32"/>
          <w:szCs w:val="32"/>
          <w:u w:val="single"/>
          <w:rtl/>
        </w:rPr>
        <w:t>إجماعات</w:t>
      </w:r>
      <w:r w:rsidRPr="00704299">
        <w:rPr>
          <w:rFonts w:cs="AL-Mohanad" w:hint="cs"/>
          <w:sz w:val="32"/>
          <w:szCs w:val="32"/>
          <w:rtl/>
        </w:rPr>
        <w:t xml:space="preserve"> </w:t>
      </w:r>
      <w:r w:rsidR="00915593">
        <w:rPr>
          <w:rStyle w:val="a8"/>
          <w:rFonts w:cs="AL-Mohanad" w:hint="cs"/>
          <w:sz w:val="32"/>
          <w:szCs w:val="32"/>
          <w:rtl/>
        </w:rPr>
        <w:t xml:space="preserve">: </w:t>
      </w:r>
    </w:p>
    <w:p w:rsidR="003846F5" w:rsidRPr="003846F5" w:rsidRDefault="003846F5" w:rsidP="003846F5">
      <w:pPr>
        <w:pStyle w:val="a7"/>
        <w:numPr>
          <w:ilvl w:val="0"/>
          <w:numId w:val="3"/>
        </w:numPr>
        <w:rPr>
          <w:rFonts w:cs="AL-Mohanad"/>
          <w:sz w:val="32"/>
          <w:szCs w:val="32"/>
          <w:rtl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Pr="003846F5">
        <w:rPr>
          <w:rFonts w:cs="AL-Mohanad" w:hint="cs"/>
          <w:sz w:val="32"/>
          <w:szCs w:val="32"/>
          <w:rtl/>
        </w:rPr>
        <w:t xml:space="preserve"> انعقد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إجماع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العلماء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على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هذا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إلا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أنه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قد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شذ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من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لا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يلتفت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إليه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فحكى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أبو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جعفر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النحاس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أن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قوما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قالوا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ليس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في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القرآن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ناسخ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ولا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منسوخ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وهؤلاء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قوم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لا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يقرون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لأنهم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خالفوا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نص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الكتاب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وإجماع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الأمة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قال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الله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عز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و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جل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ما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ننسخ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من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آية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أو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 xml:space="preserve">ننسها" 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2"/>
      </w:r>
      <w:r w:rsidRPr="003846F5">
        <w:rPr>
          <w:rStyle w:val="a8"/>
          <w:rFonts w:cs="AL-Mohanad"/>
          <w:sz w:val="32"/>
          <w:szCs w:val="32"/>
          <w:rtl/>
        </w:rPr>
        <w:t>)</w:t>
      </w:r>
      <w:r>
        <w:rPr>
          <w:rFonts w:hint="cs"/>
          <w:rtl/>
        </w:rPr>
        <w:t xml:space="preserve">  </w:t>
      </w:r>
      <w:r w:rsidRPr="003846F5">
        <w:rPr>
          <w:rFonts w:cs="AL-Mohanad" w:hint="cs"/>
          <w:sz w:val="32"/>
          <w:szCs w:val="32"/>
          <w:rtl/>
        </w:rPr>
        <w:t xml:space="preserve">. </w:t>
      </w:r>
    </w:p>
    <w:p w:rsidR="003846F5" w:rsidRPr="003846F5" w:rsidRDefault="003846F5" w:rsidP="003846F5">
      <w:pPr>
        <w:pStyle w:val="a7"/>
        <w:numPr>
          <w:ilvl w:val="0"/>
          <w:numId w:val="3"/>
        </w:numPr>
        <w:rPr>
          <w:rFonts w:cs="AL-Mohanad"/>
          <w:sz w:val="32"/>
          <w:szCs w:val="32"/>
          <w:rtl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Pr="003846F5">
        <w:rPr>
          <w:rFonts w:cs="AL-Mohanad" w:hint="cs"/>
          <w:sz w:val="32"/>
          <w:szCs w:val="32"/>
          <w:rtl/>
        </w:rPr>
        <w:t xml:space="preserve"> اتفق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العلماء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على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جواز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نسخ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القرآن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بالقرآن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والسنة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 xml:space="preserve">بالسنة " 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3"/>
      </w:r>
      <w:r w:rsidRPr="003846F5">
        <w:rPr>
          <w:rStyle w:val="a8"/>
          <w:rFonts w:cs="AL-Mohanad"/>
          <w:sz w:val="32"/>
          <w:szCs w:val="32"/>
          <w:rtl/>
        </w:rPr>
        <w:t>)</w:t>
      </w:r>
      <w:r w:rsidRPr="003846F5">
        <w:rPr>
          <w:rFonts w:cs="AL-Mohanad" w:hint="cs"/>
          <w:sz w:val="32"/>
          <w:szCs w:val="32"/>
          <w:rtl/>
        </w:rPr>
        <w:t xml:space="preserve">. </w:t>
      </w:r>
    </w:p>
    <w:p w:rsidR="003846F5" w:rsidRPr="003846F5" w:rsidRDefault="003846F5" w:rsidP="003846F5">
      <w:pPr>
        <w:pStyle w:val="a7"/>
        <w:numPr>
          <w:ilvl w:val="0"/>
          <w:numId w:val="3"/>
        </w:numPr>
        <w:rPr>
          <w:rFonts w:cs="AL-Mohanad"/>
          <w:sz w:val="32"/>
          <w:szCs w:val="32"/>
          <w:rtl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Pr="003846F5">
        <w:rPr>
          <w:rFonts w:cs="AL-Mohanad" w:hint="cs"/>
          <w:sz w:val="32"/>
          <w:szCs w:val="32"/>
          <w:rtl/>
        </w:rPr>
        <w:t xml:space="preserve"> واتفق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العلماء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على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جواز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نسخ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نطق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 xml:space="preserve">الخطاب " 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4"/>
      </w:r>
      <w:r w:rsidRPr="003846F5">
        <w:rPr>
          <w:rStyle w:val="a8"/>
          <w:rFonts w:cs="AL-Mohanad"/>
          <w:sz w:val="32"/>
          <w:szCs w:val="32"/>
          <w:rtl/>
        </w:rPr>
        <w:t>)</w:t>
      </w:r>
      <w:r>
        <w:rPr>
          <w:rFonts w:hint="cs"/>
          <w:rtl/>
        </w:rPr>
        <w:t xml:space="preserve"> . </w:t>
      </w:r>
    </w:p>
    <w:p w:rsidR="004E1F02" w:rsidRDefault="003846F5" w:rsidP="003846F5">
      <w:pPr>
        <w:pStyle w:val="a7"/>
        <w:numPr>
          <w:ilvl w:val="0"/>
          <w:numId w:val="3"/>
        </w:numPr>
        <w:rPr>
          <w:rFonts w:cs="AL-Mohanad"/>
          <w:sz w:val="32"/>
          <w:szCs w:val="32"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Pr="003846F5">
        <w:rPr>
          <w:rFonts w:cs="AL-Mohanad" w:hint="cs"/>
          <w:sz w:val="32"/>
          <w:szCs w:val="32"/>
          <w:rtl/>
        </w:rPr>
        <w:t xml:space="preserve"> واتفق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العلماء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على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أن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الحكم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المأمور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به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إذا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عمل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به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ثم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نسخ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بعد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ذلك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أن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النسخ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يقع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>صحيحا</w:t>
      </w:r>
      <w:r w:rsidRPr="003846F5">
        <w:rPr>
          <w:rFonts w:cs="AL-Mohanad"/>
          <w:sz w:val="32"/>
          <w:szCs w:val="32"/>
          <w:rtl/>
        </w:rPr>
        <w:t xml:space="preserve"> </w:t>
      </w:r>
      <w:r w:rsidRPr="003846F5">
        <w:rPr>
          <w:rFonts w:cs="AL-Mohanad" w:hint="cs"/>
          <w:sz w:val="32"/>
          <w:szCs w:val="32"/>
          <w:rtl/>
        </w:rPr>
        <w:t xml:space="preserve">جائزا " 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5"/>
      </w:r>
      <w:r w:rsidRPr="003846F5">
        <w:rPr>
          <w:rStyle w:val="a8"/>
          <w:rFonts w:cs="AL-Mohanad"/>
          <w:sz w:val="32"/>
          <w:szCs w:val="32"/>
          <w:rtl/>
        </w:rPr>
        <w:t>)</w:t>
      </w:r>
      <w:r w:rsidRPr="003846F5">
        <w:rPr>
          <w:rFonts w:cs="AL-Mohanad" w:hint="cs"/>
          <w:sz w:val="32"/>
          <w:szCs w:val="32"/>
          <w:rtl/>
        </w:rPr>
        <w:t xml:space="preserve"> . </w:t>
      </w:r>
    </w:p>
    <w:p w:rsidR="003846F5" w:rsidRDefault="00915593" w:rsidP="00915593">
      <w:pPr>
        <w:pStyle w:val="a7"/>
        <w:numPr>
          <w:ilvl w:val="0"/>
          <w:numId w:val="3"/>
        </w:numPr>
        <w:rPr>
          <w:rFonts w:cs="AL-Mohanad"/>
          <w:sz w:val="32"/>
          <w:szCs w:val="32"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Pr="003846F5">
        <w:rPr>
          <w:rFonts w:cs="AL-Mohanad" w:hint="cs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كقوله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تعالى</w:t>
      </w:r>
      <w:r w:rsidRPr="00915593">
        <w:rPr>
          <w:rFonts w:cs="AL-Mohanad"/>
          <w:sz w:val="32"/>
          <w:szCs w:val="32"/>
          <w:rtl/>
        </w:rPr>
        <w:t xml:space="preserve">: { </w:t>
      </w:r>
      <w:r w:rsidRPr="00915593">
        <w:rPr>
          <w:rFonts w:cs="AL-Mohanad" w:hint="cs"/>
          <w:sz w:val="32"/>
          <w:szCs w:val="32"/>
          <w:rtl/>
        </w:rPr>
        <w:t>وَعَلَى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الْمَوْلُودِ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لَهُ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رِزْقُهُنَّ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وَكِسْوَتُهُنَّ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بِالْمَعْرُوفِ</w:t>
      </w:r>
      <w:r w:rsidRPr="00915593">
        <w:rPr>
          <w:rFonts w:cs="AL-Mohanad"/>
          <w:sz w:val="32"/>
          <w:szCs w:val="32"/>
          <w:rtl/>
        </w:rPr>
        <w:t xml:space="preserve"> }  </w:t>
      </w:r>
      <w:r w:rsidRPr="00915593">
        <w:rPr>
          <w:rFonts w:cs="AL-Mohanad" w:hint="cs"/>
          <w:sz w:val="32"/>
          <w:szCs w:val="32"/>
          <w:rtl/>
        </w:rPr>
        <w:t>ولا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خلاف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في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وجوب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هذا</w:t>
      </w:r>
      <w:r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الرزق</w:t>
      </w:r>
      <w:r w:rsidRPr="00915593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والكسوة " 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6"/>
      </w:r>
      <w:r w:rsidRPr="003846F5">
        <w:rPr>
          <w:rStyle w:val="a8"/>
          <w:rFonts w:cs="AL-Mohanad"/>
          <w:sz w:val="32"/>
          <w:szCs w:val="32"/>
          <w:rtl/>
        </w:rPr>
        <w:t>)</w:t>
      </w:r>
      <w:r>
        <w:rPr>
          <w:rFonts w:cs="AL-Mohanad" w:hint="cs"/>
          <w:sz w:val="32"/>
          <w:szCs w:val="32"/>
          <w:rtl/>
        </w:rPr>
        <w:t xml:space="preserve"> . </w:t>
      </w:r>
    </w:p>
    <w:p w:rsidR="00915593" w:rsidRDefault="00915593" w:rsidP="00915593">
      <w:pPr>
        <w:pStyle w:val="a7"/>
        <w:numPr>
          <w:ilvl w:val="0"/>
          <w:numId w:val="3"/>
        </w:numPr>
        <w:rPr>
          <w:rFonts w:cs="AL-Mohanad"/>
          <w:sz w:val="32"/>
          <w:szCs w:val="32"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Pr="00915593">
        <w:rPr>
          <w:rFonts w:cs="AL-Mohanad" w:hint="cs"/>
          <w:sz w:val="32"/>
          <w:szCs w:val="32"/>
          <w:rtl/>
        </w:rPr>
        <w:t>و</w:t>
      </w:r>
      <w:r>
        <w:rPr>
          <w:rFonts w:cs="AL-Mohanad" w:hint="cs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هذا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القول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لا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يعرف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عن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عطاء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ولا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يشترط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أحد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من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الفقهاء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المشهورين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على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من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منع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من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عمرته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أو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أفسدها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أن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يقضيها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في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مثل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ذلك</w:t>
      </w:r>
      <w:r w:rsidRPr="00915593">
        <w:rPr>
          <w:rFonts w:cs="AL-Mohanad"/>
          <w:sz w:val="32"/>
          <w:szCs w:val="32"/>
          <w:rtl/>
        </w:rPr>
        <w:t xml:space="preserve"> </w:t>
      </w:r>
      <w:r w:rsidRPr="00915593">
        <w:rPr>
          <w:rFonts w:cs="AL-Mohanad" w:hint="cs"/>
          <w:sz w:val="32"/>
          <w:szCs w:val="32"/>
          <w:rtl/>
        </w:rPr>
        <w:t>الشهر</w:t>
      </w:r>
      <w:r w:rsidR="00D76139">
        <w:rPr>
          <w:rFonts w:cs="AL-Mohanad" w:hint="cs"/>
          <w:sz w:val="32"/>
          <w:szCs w:val="32"/>
          <w:rtl/>
        </w:rPr>
        <w:t xml:space="preserve"> " </w:t>
      </w:r>
      <w:r w:rsidR="00D76139" w:rsidRPr="003846F5">
        <w:rPr>
          <w:rStyle w:val="a8"/>
          <w:rFonts w:cs="AL-Mohanad"/>
          <w:sz w:val="32"/>
          <w:szCs w:val="32"/>
          <w:rtl/>
        </w:rPr>
        <w:t>(</w:t>
      </w:r>
      <w:r w:rsidR="00D76139" w:rsidRPr="00704299">
        <w:rPr>
          <w:rStyle w:val="a8"/>
          <w:rFonts w:cs="AL-Mohanad"/>
          <w:sz w:val="32"/>
          <w:szCs w:val="32"/>
          <w:rtl/>
        </w:rPr>
        <w:footnoteReference w:id="7"/>
      </w:r>
      <w:r w:rsidR="00D76139" w:rsidRPr="003846F5">
        <w:rPr>
          <w:rStyle w:val="a8"/>
          <w:rFonts w:cs="AL-Mohanad"/>
          <w:sz w:val="32"/>
          <w:szCs w:val="32"/>
          <w:rtl/>
        </w:rPr>
        <w:t>)</w:t>
      </w:r>
      <w:r w:rsidR="00D76139">
        <w:rPr>
          <w:rFonts w:cs="AL-Mohanad" w:hint="cs"/>
          <w:sz w:val="32"/>
          <w:szCs w:val="32"/>
          <w:rtl/>
        </w:rPr>
        <w:t xml:space="preserve"> . </w:t>
      </w:r>
    </w:p>
    <w:p w:rsidR="00C30103" w:rsidRPr="00C30103" w:rsidRDefault="00D76139" w:rsidP="00C30103">
      <w:pPr>
        <w:pStyle w:val="a7"/>
        <w:numPr>
          <w:ilvl w:val="0"/>
          <w:numId w:val="3"/>
        </w:numPr>
        <w:rPr>
          <w:rFonts w:cs="AL-Mohanad"/>
          <w:sz w:val="32"/>
          <w:szCs w:val="32"/>
          <w:rtl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Pr="00D76139">
        <w:rPr>
          <w:rFonts w:cs="AL-Mohanad" w:hint="cs"/>
          <w:sz w:val="32"/>
          <w:szCs w:val="32"/>
          <w:rtl/>
        </w:rPr>
        <w:t>اتفق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العلماء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على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أن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الوصي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الغني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لا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يحل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له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أن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يأكل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من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مال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اليتيم</w:t>
      </w:r>
      <w:r w:rsidRPr="00D76139">
        <w:rPr>
          <w:rFonts w:cs="AL-Mohanad"/>
          <w:sz w:val="32"/>
          <w:szCs w:val="32"/>
          <w:rtl/>
        </w:rPr>
        <w:t xml:space="preserve"> </w:t>
      </w:r>
      <w:r w:rsidRPr="00D76139">
        <w:rPr>
          <w:rFonts w:cs="AL-Mohanad" w:hint="cs"/>
          <w:sz w:val="32"/>
          <w:szCs w:val="32"/>
          <w:rtl/>
        </w:rPr>
        <w:t>شيئا</w:t>
      </w:r>
      <w:r>
        <w:rPr>
          <w:rFonts w:cs="AL-Mohanad" w:hint="cs"/>
          <w:sz w:val="32"/>
          <w:szCs w:val="32"/>
          <w:rtl/>
        </w:rPr>
        <w:t xml:space="preserve"> " 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8"/>
      </w:r>
      <w:r w:rsidRPr="003846F5">
        <w:rPr>
          <w:rStyle w:val="a8"/>
          <w:rFonts w:cs="AL-Mohanad"/>
          <w:sz w:val="32"/>
          <w:szCs w:val="32"/>
          <w:rtl/>
        </w:rPr>
        <w:t>)</w:t>
      </w:r>
      <w:r>
        <w:rPr>
          <w:rFonts w:cs="AL-Mohanad" w:hint="cs"/>
          <w:sz w:val="32"/>
          <w:szCs w:val="32"/>
          <w:rtl/>
        </w:rPr>
        <w:t xml:space="preserve">. </w:t>
      </w:r>
    </w:p>
    <w:p w:rsidR="00C30103" w:rsidRDefault="00C30103" w:rsidP="00C30103">
      <w:pPr>
        <w:pStyle w:val="a7"/>
        <w:numPr>
          <w:ilvl w:val="0"/>
          <w:numId w:val="3"/>
        </w:numPr>
        <w:rPr>
          <w:rFonts w:cs="AL-Mohanad"/>
          <w:sz w:val="32"/>
          <w:szCs w:val="32"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Pr="00C30103">
        <w:rPr>
          <w:rFonts w:cs="AL-Mohanad" w:hint="cs"/>
          <w:sz w:val="32"/>
          <w:szCs w:val="32"/>
          <w:rtl/>
        </w:rPr>
        <w:t>ولا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يختلف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العلماء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في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نسخ</w:t>
      </w:r>
      <w:r w:rsidRPr="00C30103">
        <w:rPr>
          <w:rFonts w:cs="AL-Mohanad"/>
          <w:sz w:val="32"/>
          <w:szCs w:val="32"/>
          <w:rtl/>
        </w:rPr>
        <w:t xml:space="preserve"> "</w:t>
      </w:r>
      <w:r w:rsidRPr="00C30103">
        <w:rPr>
          <w:rFonts w:cs="AL-Mohanad" w:hint="cs"/>
          <w:sz w:val="32"/>
          <w:szCs w:val="32"/>
          <w:rtl/>
        </w:rPr>
        <w:t>هذين</w:t>
      </w:r>
      <w:r w:rsidRPr="00C30103">
        <w:rPr>
          <w:rFonts w:cs="AL-Mohanad"/>
          <w:sz w:val="32"/>
          <w:szCs w:val="32"/>
          <w:rtl/>
        </w:rPr>
        <w:t xml:space="preserve">" </w:t>
      </w:r>
      <w:r w:rsidRPr="00C30103">
        <w:rPr>
          <w:rFonts w:cs="AL-Mohanad" w:hint="cs"/>
          <w:sz w:val="32"/>
          <w:szCs w:val="32"/>
          <w:rtl/>
        </w:rPr>
        <w:t>الحكمين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عن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الزانيين،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أعني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الحبس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والأذى،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وإنما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اختلفوا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بماذا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نسخا؟</w:t>
      </w:r>
      <w:r>
        <w:rPr>
          <w:rFonts w:cs="AL-Mohanad" w:hint="cs"/>
          <w:sz w:val="32"/>
          <w:szCs w:val="32"/>
          <w:rtl/>
        </w:rPr>
        <w:t xml:space="preserve">" 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9"/>
      </w:r>
      <w:r w:rsidRPr="003846F5">
        <w:rPr>
          <w:rStyle w:val="a8"/>
          <w:rFonts w:cs="AL-Mohanad"/>
          <w:sz w:val="32"/>
          <w:szCs w:val="32"/>
          <w:rtl/>
        </w:rPr>
        <w:t>)</w:t>
      </w:r>
      <w:r>
        <w:rPr>
          <w:rFonts w:cs="AL-Mohanad" w:hint="cs"/>
          <w:sz w:val="32"/>
          <w:szCs w:val="32"/>
          <w:rtl/>
        </w:rPr>
        <w:t xml:space="preserve">. </w:t>
      </w:r>
    </w:p>
    <w:p w:rsidR="00C30103" w:rsidRDefault="00C30103" w:rsidP="00C30103">
      <w:pPr>
        <w:pStyle w:val="a7"/>
        <w:numPr>
          <w:ilvl w:val="0"/>
          <w:numId w:val="3"/>
        </w:numPr>
        <w:rPr>
          <w:rFonts w:cs="AL-Mohanad"/>
          <w:sz w:val="32"/>
          <w:szCs w:val="32"/>
        </w:rPr>
      </w:pPr>
      <w:bookmarkStart w:id="0" w:name="OLE_LINK1"/>
      <w:r w:rsidRPr="003846F5">
        <w:rPr>
          <w:rFonts w:cs="AL-Mohanad" w:hint="cs"/>
          <w:b/>
          <w:bCs/>
          <w:sz w:val="32"/>
          <w:szCs w:val="32"/>
          <w:rtl/>
        </w:rPr>
        <w:lastRenderedPageBreak/>
        <w:t>قال ابن الجوزي :"</w:t>
      </w:r>
      <w:bookmarkEnd w:id="0"/>
      <w:r w:rsidRPr="00C30103">
        <w:rPr>
          <w:rFonts w:cs="AL-Mohanad" w:hint="cs"/>
          <w:sz w:val="32"/>
          <w:szCs w:val="32"/>
          <w:rtl/>
        </w:rPr>
        <w:t>وقد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اختلف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العلماء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بماذا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ثبت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الرجم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على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قولين</w:t>
      </w:r>
      <w:r w:rsidRPr="00C30103">
        <w:rPr>
          <w:rFonts w:cs="AL-Mohanad"/>
          <w:sz w:val="32"/>
          <w:szCs w:val="32"/>
          <w:rtl/>
        </w:rPr>
        <w:t>:</w:t>
      </w:r>
      <w:r w:rsidRPr="00C30103">
        <w:rPr>
          <w:rFonts w:cs="AL-Mohanad" w:hint="cs"/>
          <w:sz w:val="32"/>
          <w:szCs w:val="32"/>
          <w:rtl/>
        </w:rPr>
        <w:t>أحدهما</w:t>
      </w:r>
      <w:r w:rsidRPr="00C30103">
        <w:rPr>
          <w:rFonts w:cs="AL-Mohanad"/>
          <w:sz w:val="32"/>
          <w:szCs w:val="32"/>
          <w:rtl/>
        </w:rPr>
        <w:t xml:space="preserve">: </w:t>
      </w:r>
      <w:r w:rsidRPr="00C30103">
        <w:rPr>
          <w:rFonts w:cs="AL-Mohanad" w:hint="cs"/>
          <w:sz w:val="32"/>
          <w:szCs w:val="32"/>
          <w:rtl/>
        </w:rPr>
        <w:t>أنه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نزل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به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قرآن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ثم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نسخ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لفظه،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وانعقد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الإجماع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على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بقاء</w:t>
      </w:r>
      <w:r w:rsidRPr="00C30103">
        <w:rPr>
          <w:rFonts w:cs="AL-Mohanad"/>
          <w:sz w:val="32"/>
          <w:szCs w:val="32"/>
          <w:rtl/>
        </w:rPr>
        <w:t xml:space="preserve"> </w:t>
      </w:r>
      <w:r w:rsidRPr="00C30103">
        <w:rPr>
          <w:rFonts w:cs="AL-Mohanad" w:hint="cs"/>
          <w:sz w:val="32"/>
          <w:szCs w:val="32"/>
          <w:rtl/>
        </w:rPr>
        <w:t>حكمه</w:t>
      </w:r>
      <w:r>
        <w:rPr>
          <w:rFonts w:cs="AL-Mohanad" w:hint="cs"/>
          <w:sz w:val="32"/>
          <w:szCs w:val="32"/>
          <w:rtl/>
        </w:rPr>
        <w:t xml:space="preserve"> "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10"/>
      </w:r>
      <w:r w:rsidRPr="003846F5">
        <w:rPr>
          <w:rStyle w:val="a8"/>
          <w:rFonts w:cs="AL-Mohanad"/>
          <w:sz w:val="32"/>
          <w:szCs w:val="32"/>
          <w:rtl/>
        </w:rPr>
        <w:t>)</w:t>
      </w:r>
      <w:r>
        <w:rPr>
          <w:rFonts w:cs="AL-Mohanad" w:hint="cs"/>
          <w:sz w:val="32"/>
          <w:szCs w:val="32"/>
          <w:rtl/>
        </w:rPr>
        <w:t xml:space="preserve"> . </w:t>
      </w:r>
    </w:p>
    <w:p w:rsidR="00C30103" w:rsidRDefault="00BE5D0D" w:rsidP="00C7388E">
      <w:pPr>
        <w:pStyle w:val="a7"/>
        <w:numPr>
          <w:ilvl w:val="0"/>
          <w:numId w:val="3"/>
        </w:numPr>
        <w:rPr>
          <w:rFonts w:cs="AL-Mohanad"/>
          <w:sz w:val="32"/>
          <w:szCs w:val="32"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="00C30103" w:rsidRPr="00C30103">
        <w:rPr>
          <w:rFonts w:cs="AL-Mohanad" w:hint="cs"/>
          <w:sz w:val="32"/>
          <w:szCs w:val="32"/>
          <w:rtl/>
        </w:rPr>
        <w:t>قوله</w:t>
      </w:r>
      <w:r w:rsidR="00C7388E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تعالى</w:t>
      </w:r>
      <w:r w:rsidR="00C30103" w:rsidRPr="00C30103">
        <w:rPr>
          <w:rFonts w:cs="AL-Mohanad"/>
          <w:sz w:val="32"/>
          <w:szCs w:val="32"/>
          <w:rtl/>
        </w:rPr>
        <w:t xml:space="preserve"> { </w:t>
      </w:r>
      <w:r w:rsidR="00C30103" w:rsidRPr="00C30103">
        <w:rPr>
          <w:rFonts w:cs="AL-Mohanad" w:hint="cs"/>
          <w:sz w:val="32"/>
          <w:szCs w:val="32"/>
          <w:rtl/>
        </w:rPr>
        <w:t>وَلا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تَنْكِحُوا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مَا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نَكَحَ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آبَاؤُكُمْ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مِنَ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النِّسَاءِ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إِلا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مَا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قَدْ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سَلَفَ</w:t>
      </w:r>
      <w:r w:rsidR="00C30103" w:rsidRPr="00C30103">
        <w:rPr>
          <w:rFonts w:cs="AL-Mohanad"/>
          <w:sz w:val="32"/>
          <w:szCs w:val="32"/>
          <w:rtl/>
        </w:rPr>
        <w:t xml:space="preserve"> }  </w:t>
      </w:r>
      <w:r w:rsidR="00C30103" w:rsidRPr="00C30103">
        <w:rPr>
          <w:rFonts w:cs="AL-Mohanad" w:hint="cs"/>
          <w:sz w:val="32"/>
          <w:szCs w:val="32"/>
          <w:rtl/>
        </w:rPr>
        <w:t>هذا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كلام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محكم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عند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عامة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العلماء،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ومعنى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قوله</w:t>
      </w:r>
      <w:r w:rsidR="00C30103" w:rsidRPr="00C30103">
        <w:rPr>
          <w:rFonts w:cs="AL-Mohanad"/>
          <w:sz w:val="32"/>
          <w:szCs w:val="32"/>
          <w:rtl/>
        </w:rPr>
        <w:t xml:space="preserve">: { </w:t>
      </w:r>
      <w:r w:rsidR="00C30103" w:rsidRPr="00C30103">
        <w:rPr>
          <w:rFonts w:cs="AL-Mohanad" w:hint="cs"/>
          <w:sz w:val="32"/>
          <w:szCs w:val="32"/>
          <w:rtl/>
        </w:rPr>
        <w:t>إِلا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مَا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قَدْ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سَلَفَ</w:t>
      </w:r>
      <w:r w:rsidR="00C30103" w:rsidRPr="00C30103">
        <w:rPr>
          <w:rFonts w:cs="AL-Mohanad"/>
          <w:sz w:val="32"/>
          <w:szCs w:val="32"/>
          <w:rtl/>
        </w:rPr>
        <w:t xml:space="preserve"> } [</w:t>
      </w:r>
      <w:r w:rsidR="00C30103" w:rsidRPr="00C30103">
        <w:rPr>
          <w:rFonts w:cs="AL-Mohanad" w:hint="cs"/>
          <w:sz w:val="32"/>
          <w:szCs w:val="32"/>
          <w:rtl/>
        </w:rPr>
        <w:t>أي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بعدما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قد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سلف</w:t>
      </w:r>
      <w:r w:rsidR="00C30103" w:rsidRPr="00C30103">
        <w:rPr>
          <w:rFonts w:cs="AL-Mohanad"/>
          <w:sz w:val="32"/>
          <w:szCs w:val="32"/>
          <w:rtl/>
        </w:rPr>
        <w:t xml:space="preserve">] </w:t>
      </w:r>
      <w:r w:rsidR="00C30103" w:rsidRPr="00C30103">
        <w:rPr>
          <w:rFonts w:cs="AL-Mohanad" w:hint="cs"/>
          <w:sz w:val="32"/>
          <w:szCs w:val="32"/>
          <w:rtl/>
        </w:rPr>
        <w:t>في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الجاهلية،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فإن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ذلك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معفو</w:t>
      </w:r>
      <w:r w:rsidR="00C30103" w:rsidRPr="00C30103">
        <w:rPr>
          <w:rFonts w:cs="AL-Mohanad"/>
          <w:sz w:val="32"/>
          <w:szCs w:val="32"/>
          <w:rtl/>
        </w:rPr>
        <w:t xml:space="preserve"> </w:t>
      </w:r>
      <w:r w:rsidR="00C30103" w:rsidRPr="00C30103">
        <w:rPr>
          <w:rFonts w:cs="AL-Mohanad" w:hint="cs"/>
          <w:sz w:val="32"/>
          <w:szCs w:val="32"/>
          <w:rtl/>
        </w:rPr>
        <w:t>عنه</w:t>
      </w:r>
      <w:r w:rsidR="00C7388E">
        <w:rPr>
          <w:rFonts w:cs="AL-Mohanad" w:hint="cs"/>
          <w:sz w:val="32"/>
          <w:szCs w:val="32"/>
          <w:rtl/>
        </w:rPr>
        <w:t xml:space="preserve"> " </w:t>
      </w:r>
      <w:r w:rsidR="00C7388E" w:rsidRPr="003846F5">
        <w:rPr>
          <w:rStyle w:val="a8"/>
          <w:rFonts w:cs="AL-Mohanad"/>
          <w:sz w:val="32"/>
          <w:szCs w:val="32"/>
          <w:rtl/>
        </w:rPr>
        <w:t>(</w:t>
      </w:r>
      <w:r w:rsidR="00C7388E" w:rsidRPr="00704299">
        <w:rPr>
          <w:rStyle w:val="a8"/>
          <w:rFonts w:cs="AL-Mohanad"/>
          <w:sz w:val="32"/>
          <w:szCs w:val="32"/>
          <w:rtl/>
        </w:rPr>
        <w:footnoteReference w:id="11"/>
      </w:r>
      <w:r w:rsidR="00C7388E" w:rsidRPr="003846F5">
        <w:rPr>
          <w:rStyle w:val="a8"/>
          <w:rFonts w:cs="AL-Mohanad"/>
          <w:sz w:val="32"/>
          <w:szCs w:val="32"/>
          <w:rtl/>
        </w:rPr>
        <w:t>)</w:t>
      </w:r>
      <w:r w:rsidR="00C7388E">
        <w:rPr>
          <w:rFonts w:cs="AL-Mohanad" w:hint="cs"/>
          <w:sz w:val="32"/>
          <w:szCs w:val="32"/>
          <w:rtl/>
        </w:rPr>
        <w:t xml:space="preserve">. </w:t>
      </w:r>
    </w:p>
    <w:p w:rsidR="00BE5D0D" w:rsidRDefault="00BE5D0D" w:rsidP="00BE5D0D">
      <w:pPr>
        <w:pStyle w:val="a7"/>
        <w:numPr>
          <w:ilvl w:val="0"/>
          <w:numId w:val="3"/>
        </w:numPr>
        <w:rPr>
          <w:rFonts w:cs="AL-Mohanad"/>
          <w:sz w:val="32"/>
          <w:szCs w:val="32"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>
        <w:rPr>
          <w:rFonts w:cs="AL-Mohanad" w:hint="cs"/>
          <w:b/>
          <w:bCs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أن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الآيتين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محكمتان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لأن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قوله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أقتلوا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المشركين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أمر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بالقتل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وقوله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وخذوهم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أي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أئسروهم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فإذا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حصل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الأسير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في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يد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الإمام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فهو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مخير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إن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شاء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من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عليه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وإن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شاء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فاداه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وإن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شاء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قتله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صبرا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أي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ذلك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رأى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فيه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المصلحة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للمسلمين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فعل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هذا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قول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جابر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بن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زيد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وعليه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عامة</w:t>
      </w:r>
      <w:r w:rsidRPr="00BE5D0D">
        <w:rPr>
          <w:rFonts w:cs="AL-Mohanad"/>
          <w:sz w:val="32"/>
          <w:szCs w:val="32"/>
          <w:rtl/>
        </w:rPr>
        <w:t xml:space="preserve"> </w:t>
      </w:r>
      <w:r w:rsidRPr="00BE5D0D">
        <w:rPr>
          <w:rFonts w:cs="AL-Mohanad" w:hint="cs"/>
          <w:sz w:val="32"/>
          <w:szCs w:val="32"/>
          <w:rtl/>
        </w:rPr>
        <w:t>الفقهاء</w:t>
      </w:r>
      <w:r>
        <w:rPr>
          <w:rFonts w:cs="AL-Mohanad" w:hint="cs"/>
          <w:sz w:val="32"/>
          <w:szCs w:val="32"/>
          <w:rtl/>
        </w:rPr>
        <w:t xml:space="preserve"> " 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12"/>
      </w:r>
      <w:r w:rsidRPr="003846F5">
        <w:rPr>
          <w:rStyle w:val="a8"/>
          <w:rFonts w:cs="AL-Mohanad"/>
          <w:sz w:val="32"/>
          <w:szCs w:val="32"/>
          <w:rtl/>
        </w:rPr>
        <w:t>)</w:t>
      </w:r>
      <w:r>
        <w:rPr>
          <w:rFonts w:cs="AL-Mohanad" w:hint="cs"/>
          <w:sz w:val="32"/>
          <w:szCs w:val="32"/>
          <w:rtl/>
        </w:rPr>
        <w:t xml:space="preserve">  . </w:t>
      </w:r>
    </w:p>
    <w:p w:rsidR="00673577" w:rsidRDefault="00673577" w:rsidP="00673577">
      <w:pPr>
        <w:pStyle w:val="a7"/>
        <w:numPr>
          <w:ilvl w:val="0"/>
          <w:numId w:val="3"/>
        </w:numPr>
        <w:rPr>
          <w:rFonts w:cs="AL-Mohanad"/>
          <w:sz w:val="32"/>
          <w:szCs w:val="32"/>
        </w:rPr>
      </w:pPr>
      <w:r w:rsidRPr="003846F5">
        <w:rPr>
          <w:rFonts w:cs="AL-Mohanad" w:hint="cs"/>
          <w:b/>
          <w:bCs/>
          <w:sz w:val="32"/>
          <w:szCs w:val="32"/>
          <w:rtl/>
        </w:rPr>
        <w:t>قال ابن الجوزي :"</w:t>
      </w:r>
      <w:r w:rsidRPr="00673577">
        <w:rPr>
          <w:rFonts w:cs="AL-Mohanad" w:hint="cs"/>
          <w:sz w:val="32"/>
          <w:szCs w:val="32"/>
          <w:rtl/>
        </w:rPr>
        <w:t>قلت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إنما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أشار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إلى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أن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الأسير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يقتل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ولا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يفادى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فأما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إطعامه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ففيه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ثواب</w:t>
      </w:r>
      <w:r w:rsidRPr="00673577">
        <w:rPr>
          <w:rFonts w:cs="AL-Mohanad"/>
          <w:sz w:val="32"/>
          <w:szCs w:val="32"/>
          <w:rtl/>
        </w:rPr>
        <w:t xml:space="preserve"> </w:t>
      </w:r>
      <w:r w:rsidRPr="00673577">
        <w:rPr>
          <w:rFonts w:cs="AL-Mohanad" w:hint="cs"/>
          <w:sz w:val="32"/>
          <w:szCs w:val="32"/>
          <w:rtl/>
        </w:rPr>
        <w:t>بالإجماع</w:t>
      </w:r>
      <w:r>
        <w:rPr>
          <w:rFonts w:cs="AL-Mohanad" w:hint="cs"/>
          <w:sz w:val="32"/>
          <w:szCs w:val="32"/>
          <w:rtl/>
        </w:rPr>
        <w:t xml:space="preserve"> " </w:t>
      </w:r>
      <w:r w:rsidRPr="003846F5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13"/>
      </w:r>
      <w:r w:rsidRPr="003846F5">
        <w:rPr>
          <w:rStyle w:val="a8"/>
          <w:rFonts w:cs="AL-Mohanad"/>
          <w:sz w:val="32"/>
          <w:szCs w:val="32"/>
          <w:rtl/>
        </w:rPr>
        <w:t>)</w:t>
      </w:r>
      <w:r>
        <w:rPr>
          <w:rFonts w:cs="AL-Mohanad" w:hint="cs"/>
          <w:sz w:val="32"/>
          <w:szCs w:val="32"/>
          <w:rtl/>
        </w:rPr>
        <w:t xml:space="preserve">. </w:t>
      </w:r>
    </w:p>
    <w:p w:rsidR="004E1F02" w:rsidRPr="007D3C5C" w:rsidRDefault="00704299" w:rsidP="007D3C5C">
      <w:pPr>
        <w:rPr>
          <w:rFonts w:cs="AL-Mohanad"/>
          <w:sz w:val="32"/>
          <w:szCs w:val="32"/>
          <w:rtl/>
        </w:rPr>
      </w:pPr>
      <w:r w:rsidRPr="004E1F02">
        <w:rPr>
          <w:rFonts w:cs="AL-Mohanad" w:hint="cs"/>
          <w:b/>
          <w:bCs/>
          <w:sz w:val="32"/>
          <w:szCs w:val="32"/>
          <w:u w:val="single"/>
          <w:rtl/>
        </w:rPr>
        <w:t>لطائف</w:t>
      </w:r>
      <w:r>
        <w:rPr>
          <w:rFonts w:cs="AL-Mohanad" w:hint="cs"/>
          <w:sz w:val="32"/>
          <w:szCs w:val="32"/>
          <w:rtl/>
        </w:rPr>
        <w:t xml:space="preserve"> </w:t>
      </w:r>
      <w:r w:rsidR="00C37E01">
        <w:rPr>
          <w:rFonts w:cs="AL-Mohanad" w:hint="cs"/>
          <w:sz w:val="32"/>
          <w:szCs w:val="32"/>
          <w:rtl/>
        </w:rPr>
        <w:t xml:space="preserve"> </w:t>
      </w:r>
      <w:r w:rsidR="004E1F02">
        <w:rPr>
          <w:rFonts w:cs="AL-Mohanad" w:hint="cs"/>
          <w:sz w:val="32"/>
          <w:szCs w:val="32"/>
          <w:rtl/>
        </w:rPr>
        <w:t xml:space="preserve"> : </w:t>
      </w:r>
    </w:p>
    <w:p w:rsidR="00C37E01" w:rsidRDefault="00C37E01" w:rsidP="001B4AAB">
      <w:pPr>
        <w:pStyle w:val="a7"/>
        <w:numPr>
          <w:ilvl w:val="0"/>
          <w:numId w:val="2"/>
        </w:numPr>
        <w:ind w:left="509" w:hanging="567"/>
        <w:rPr>
          <w:rFonts w:cs="AL-Mohanad"/>
          <w:sz w:val="32"/>
          <w:szCs w:val="32"/>
        </w:rPr>
      </w:pPr>
      <w:r w:rsidRPr="007D3C5C">
        <w:rPr>
          <w:rFonts w:cs="AL-Mohanad" w:hint="cs"/>
          <w:b/>
          <w:bCs/>
          <w:sz w:val="32"/>
          <w:szCs w:val="32"/>
          <w:rtl/>
        </w:rPr>
        <w:t>يقول ابن الجوزي</w:t>
      </w:r>
      <w:r>
        <w:rPr>
          <w:rFonts w:cs="AL-Mohanad" w:hint="cs"/>
          <w:sz w:val="32"/>
          <w:szCs w:val="32"/>
          <w:rtl/>
        </w:rPr>
        <w:t xml:space="preserve"> بعد ذكر  السور التي وقع فيها عند بعض العلما</w:t>
      </w:r>
      <w:r w:rsidR="001B4AAB">
        <w:rPr>
          <w:rFonts w:cs="AL-Mohanad" w:hint="cs"/>
          <w:sz w:val="32"/>
          <w:szCs w:val="32"/>
          <w:rtl/>
        </w:rPr>
        <w:t>ء ناسخ أو منسوخ أو جمعت بينهما</w:t>
      </w:r>
      <w:r w:rsidRPr="00C37E01">
        <w:rPr>
          <w:rFonts w:cs="AL-Mohanad"/>
          <w:sz w:val="32"/>
          <w:szCs w:val="32"/>
          <w:rtl/>
        </w:rPr>
        <w:t>: "</w:t>
      </w:r>
      <w:r>
        <w:rPr>
          <w:rFonts w:cs="AL-Mohanad" w:hint="cs"/>
          <w:sz w:val="32"/>
          <w:szCs w:val="32"/>
          <w:rtl/>
        </w:rPr>
        <w:t xml:space="preserve"> واضح ب</w:t>
      </w:r>
      <w:r w:rsidRPr="00C37E01">
        <w:rPr>
          <w:rFonts w:cs="AL-Mohanad" w:hint="cs"/>
          <w:sz w:val="32"/>
          <w:szCs w:val="32"/>
          <w:rtl/>
        </w:rPr>
        <w:t>أن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التحقيق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في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الناسخ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والمنسوخ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يظهر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أن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هذا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الحصر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تخريف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من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الذين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حصروه،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والله</w:t>
      </w:r>
      <w:r w:rsidRPr="00C37E01">
        <w:rPr>
          <w:rFonts w:cs="AL-Mohanad"/>
          <w:sz w:val="32"/>
          <w:szCs w:val="32"/>
          <w:rtl/>
        </w:rPr>
        <w:t xml:space="preserve"> </w:t>
      </w:r>
      <w:r w:rsidRPr="00C37E01">
        <w:rPr>
          <w:rFonts w:cs="AL-Mohanad" w:hint="cs"/>
          <w:sz w:val="32"/>
          <w:szCs w:val="32"/>
          <w:rtl/>
        </w:rPr>
        <w:t>الموفق</w:t>
      </w:r>
      <w:r w:rsidRPr="00C37E01">
        <w:rPr>
          <w:rFonts w:cs="AL-Mohanad"/>
          <w:sz w:val="32"/>
          <w:szCs w:val="32"/>
          <w:rtl/>
        </w:rPr>
        <w:t>"</w:t>
      </w:r>
      <w:r>
        <w:rPr>
          <w:rFonts w:cs="AL-Mohanad" w:hint="cs"/>
          <w:sz w:val="32"/>
          <w:szCs w:val="32"/>
          <w:rtl/>
        </w:rPr>
        <w:t xml:space="preserve"> </w:t>
      </w:r>
      <w:r w:rsidRPr="00704299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14"/>
      </w:r>
      <w:r w:rsidRPr="00704299">
        <w:rPr>
          <w:rStyle w:val="a8"/>
          <w:rFonts w:cs="AL-Mohanad"/>
          <w:sz w:val="32"/>
          <w:szCs w:val="32"/>
          <w:rtl/>
        </w:rPr>
        <w:t>)</w:t>
      </w:r>
      <w:r>
        <w:rPr>
          <w:rFonts w:cs="AL-Mohanad" w:hint="cs"/>
          <w:sz w:val="32"/>
          <w:szCs w:val="32"/>
          <w:rtl/>
        </w:rPr>
        <w:t xml:space="preserve">. </w:t>
      </w:r>
    </w:p>
    <w:p w:rsidR="00C37E01" w:rsidRDefault="00473F1C" w:rsidP="001B4AAB">
      <w:pPr>
        <w:pStyle w:val="a7"/>
        <w:numPr>
          <w:ilvl w:val="0"/>
          <w:numId w:val="2"/>
        </w:numPr>
        <w:ind w:left="509" w:hanging="567"/>
        <w:rPr>
          <w:rFonts w:cs="AL-Mohanad"/>
          <w:sz w:val="32"/>
          <w:szCs w:val="32"/>
        </w:rPr>
      </w:pPr>
      <w:r w:rsidRPr="007D3C5C">
        <w:rPr>
          <w:rFonts w:cs="AL-Mohanad" w:hint="cs"/>
          <w:b/>
          <w:bCs/>
          <w:sz w:val="32"/>
          <w:szCs w:val="32"/>
          <w:rtl/>
        </w:rPr>
        <w:t xml:space="preserve">قال </w:t>
      </w:r>
      <w:r w:rsidR="001B4AAB" w:rsidRPr="007D3C5C">
        <w:rPr>
          <w:rFonts w:cs="AL-Mohanad" w:hint="cs"/>
          <w:b/>
          <w:bCs/>
          <w:sz w:val="32"/>
          <w:szCs w:val="32"/>
          <w:rtl/>
        </w:rPr>
        <w:t>أبو عبيد</w:t>
      </w:r>
      <w:r>
        <w:rPr>
          <w:rFonts w:cs="AL-Mohanad" w:hint="cs"/>
          <w:sz w:val="32"/>
          <w:szCs w:val="32"/>
          <w:rtl/>
        </w:rPr>
        <w:t>:</w:t>
      </w:r>
      <w:r w:rsidR="001B4AAB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ليس في القرآن آية جمعت الناسخ والمنسوخ غير هذه" . </w:t>
      </w:r>
      <w:r w:rsidR="001B4AAB" w:rsidRPr="001B4AAB">
        <w:rPr>
          <w:rFonts w:cs="AL-Mohanad"/>
          <w:sz w:val="32"/>
          <w:szCs w:val="32"/>
          <w:rtl/>
        </w:rPr>
        <w:t>{</w:t>
      </w:r>
      <w:r w:rsidR="001B4AAB" w:rsidRPr="001B4AAB">
        <w:rPr>
          <w:rFonts w:cs="AL-Mohanad" w:hint="cs"/>
          <w:sz w:val="32"/>
          <w:szCs w:val="32"/>
          <w:rtl/>
        </w:rPr>
        <w:t>يَا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أَيُّهَا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الَّذِينَ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آمَنُوا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عَلَيْكُمْ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أَنْفُسَكُمْ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لَا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يَضُرُّكُمْ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مَنْ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ضَلَّ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DE556D">
        <w:rPr>
          <w:rFonts w:cs="AL-Mohanad" w:hint="cs"/>
          <w:sz w:val="32"/>
          <w:szCs w:val="32"/>
          <w:rtl/>
        </w:rPr>
        <w:t>}والناسخ  قوله تعالى:</w:t>
      </w:r>
      <w:r w:rsidR="001B4AAB">
        <w:rPr>
          <w:rFonts w:cs="AL-Mohanad" w:hint="cs"/>
          <w:sz w:val="32"/>
          <w:szCs w:val="32"/>
          <w:rtl/>
        </w:rPr>
        <w:t xml:space="preserve">{ </w:t>
      </w:r>
      <w:r w:rsidR="001B4AAB" w:rsidRPr="001B4AAB">
        <w:rPr>
          <w:rFonts w:cs="AL-Mohanad" w:hint="cs"/>
          <w:sz w:val="32"/>
          <w:szCs w:val="32"/>
          <w:rtl/>
        </w:rPr>
        <w:t>إِذَا</w:t>
      </w:r>
      <w:r w:rsidR="001B4AAB" w:rsidRPr="001B4AAB">
        <w:rPr>
          <w:rFonts w:cs="AL-Mohanad"/>
          <w:sz w:val="32"/>
          <w:szCs w:val="32"/>
          <w:rtl/>
        </w:rPr>
        <w:t xml:space="preserve"> </w:t>
      </w:r>
      <w:r w:rsidR="001B4AAB" w:rsidRPr="001B4AAB">
        <w:rPr>
          <w:rFonts w:cs="AL-Mohanad" w:hint="cs"/>
          <w:sz w:val="32"/>
          <w:szCs w:val="32"/>
          <w:rtl/>
        </w:rPr>
        <w:t>اهْتَدَيْتُمْ</w:t>
      </w:r>
      <w:r w:rsidR="001B4AAB" w:rsidRPr="001B4AAB">
        <w:rPr>
          <w:rFonts w:cs="AL-Mohanad"/>
          <w:sz w:val="32"/>
          <w:szCs w:val="32"/>
          <w:rtl/>
        </w:rPr>
        <w:t xml:space="preserve"> } [</w:t>
      </w:r>
      <w:r w:rsidR="001B4AAB" w:rsidRPr="001B4AAB">
        <w:rPr>
          <w:rFonts w:cs="AL-Mohanad" w:hint="cs"/>
          <w:sz w:val="32"/>
          <w:szCs w:val="32"/>
          <w:rtl/>
        </w:rPr>
        <w:t>المائدة</w:t>
      </w:r>
      <w:r w:rsidR="001B4AAB" w:rsidRPr="001B4AAB">
        <w:rPr>
          <w:rFonts w:cs="AL-Mohanad"/>
          <w:sz w:val="32"/>
          <w:szCs w:val="32"/>
          <w:rtl/>
        </w:rPr>
        <w:t>: 105]</w:t>
      </w:r>
      <w:r w:rsidR="001B4AAB" w:rsidRPr="001B4AAB">
        <w:rPr>
          <w:rStyle w:val="a8"/>
          <w:rFonts w:cs="AL-Mohanad"/>
          <w:sz w:val="32"/>
          <w:szCs w:val="32"/>
          <w:rtl/>
        </w:rPr>
        <w:t xml:space="preserve"> </w:t>
      </w:r>
      <w:r w:rsidR="001B4AAB" w:rsidRPr="00704299">
        <w:rPr>
          <w:rStyle w:val="a8"/>
          <w:rFonts w:cs="AL-Mohanad"/>
          <w:sz w:val="32"/>
          <w:szCs w:val="32"/>
          <w:rtl/>
        </w:rPr>
        <w:t>(</w:t>
      </w:r>
      <w:r w:rsidR="001B4AAB" w:rsidRPr="00704299">
        <w:rPr>
          <w:rStyle w:val="a8"/>
          <w:rFonts w:cs="AL-Mohanad"/>
          <w:sz w:val="32"/>
          <w:szCs w:val="32"/>
          <w:rtl/>
        </w:rPr>
        <w:footnoteReference w:id="15"/>
      </w:r>
      <w:r w:rsidR="001B4AAB" w:rsidRPr="00704299">
        <w:rPr>
          <w:rStyle w:val="a8"/>
          <w:rFonts w:cs="AL-Mohanad"/>
          <w:sz w:val="32"/>
          <w:szCs w:val="32"/>
          <w:rtl/>
        </w:rPr>
        <w:t>)</w:t>
      </w:r>
      <w:r w:rsidR="001B4AAB">
        <w:rPr>
          <w:rFonts w:cs="AL-Mohanad" w:hint="cs"/>
          <w:sz w:val="32"/>
          <w:szCs w:val="32"/>
          <w:rtl/>
        </w:rPr>
        <w:t xml:space="preserve"> . </w:t>
      </w:r>
    </w:p>
    <w:p w:rsidR="001B4AAB" w:rsidRDefault="001B4AAB" w:rsidP="001B4AAB">
      <w:pPr>
        <w:pStyle w:val="a7"/>
        <w:numPr>
          <w:ilvl w:val="0"/>
          <w:numId w:val="2"/>
        </w:numPr>
        <w:ind w:left="509" w:hanging="567"/>
        <w:rPr>
          <w:rFonts w:cs="AL-Mohanad"/>
          <w:sz w:val="32"/>
          <w:szCs w:val="32"/>
        </w:rPr>
      </w:pPr>
      <w:r w:rsidRPr="007D3C5C">
        <w:rPr>
          <w:rFonts w:cs="AL-Mohanad" w:hint="cs"/>
          <w:b/>
          <w:bCs/>
          <w:sz w:val="32"/>
          <w:szCs w:val="32"/>
          <w:rtl/>
        </w:rPr>
        <w:t>قال</w:t>
      </w:r>
      <w:r w:rsidRPr="007D3C5C">
        <w:rPr>
          <w:rFonts w:cs="AL-Mohanad"/>
          <w:b/>
          <w:bCs/>
          <w:sz w:val="32"/>
          <w:szCs w:val="32"/>
          <w:rtl/>
        </w:rPr>
        <w:t xml:space="preserve"> </w:t>
      </w:r>
      <w:r w:rsidRPr="007D3C5C">
        <w:rPr>
          <w:rFonts w:cs="AL-Mohanad" w:hint="cs"/>
          <w:b/>
          <w:bCs/>
          <w:sz w:val="32"/>
          <w:szCs w:val="32"/>
          <w:rtl/>
        </w:rPr>
        <w:t>قتادة:</w:t>
      </w:r>
      <w:r>
        <w:rPr>
          <w:rFonts w:cs="AL-Mohanad" w:hint="cs"/>
          <w:sz w:val="32"/>
          <w:szCs w:val="32"/>
          <w:rtl/>
        </w:rPr>
        <w:t xml:space="preserve"> " </w:t>
      </w:r>
      <w:r w:rsidRPr="001B4AAB">
        <w:rPr>
          <w:rFonts w:cs="AL-Mohanad" w:hint="cs"/>
          <w:sz w:val="32"/>
          <w:szCs w:val="32"/>
          <w:rtl/>
        </w:rPr>
        <w:t>كل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شيء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في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القرآن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فأعرض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عنهم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وانتظر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منسوخ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نسخته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براءة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والقتال</w:t>
      </w:r>
      <w:r>
        <w:rPr>
          <w:rFonts w:cs="AL-Mohanad" w:hint="cs"/>
          <w:sz w:val="32"/>
          <w:szCs w:val="32"/>
          <w:rtl/>
        </w:rPr>
        <w:t xml:space="preserve">" </w:t>
      </w:r>
      <w:r w:rsidRPr="00704299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16"/>
      </w:r>
      <w:r w:rsidRPr="00704299">
        <w:rPr>
          <w:rStyle w:val="a8"/>
          <w:rFonts w:cs="AL-Mohanad"/>
          <w:sz w:val="32"/>
          <w:szCs w:val="32"/>
          <w:rtl/>
        </w:rPr>
        <w:t>)</w:t>
      </w:r>
      <w:r>
        <w:rPr>
          <w:rFonts w:cs="AL-Mohanad" w:hint="cs"/>
          <w:sz w:val="32"/>
          <w:szCs w:val="32"/>
          <w:rtl/>
        </w:rPr>
        <w:t xml:space="preserve">. </w:t>
      </w:r>
    </w:p>
    <w:p w:rsidR="001B4AAB" w:rsidRDefault="001B4AAB" w:rsidP="001B4AAB">
      <w:pPr>
        <w:pStyle w:val="a7"/>
        <w:numPr>
          <w:ilvl w:val="0"/>
          <w:numId w:val="2"/>
        </w:numPr>
        <w:ind w:left="509" w:hanging="567"/>
        <w:rPr>
          <w:rFonts w:cs="AL-Mohanad"/>
          <w:sz w:val="32"/>
          <w:szCs w:val="32"/>
        </w:rPr>
      </w:pPr>
      <w:r w:rsidRPr="007D3C5C">
        <w:rPr>
          <w:rFonts w:cs="AL-Mohanad" w:hint="cs"/>
          <w:b/>
          <w:bCs/>
          <w:sz w:val="32"/>
          <w:szCs w:val="32"/>
          <w:rtl/>
        </w:rPr>
        <w:lastRenderedPageBreak/>
        <w:t>قال ابن الجوزي: "</w:t>
      </w:r>
      <w:r w:rsidRPr="001B4AAB">
        <w:rPr>
          <w:rFonts w:cs="AL-Mohanad" w:hint="cs"/>
          <w:sz w:val="32"/>
          <w:szCs w:val="32"/>
          <w:rtl/>
        </w:rPr>
        <w:t xml:space="preserve"> وقالوا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ليس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في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القرآن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سورة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نسخ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آخرها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أولها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سوى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هذه</w:t>
      </w:r>
      <w:r w:rsidRPr="001B4AAB">
        <w:rPr>
          <w:rFonts w:cs="AL-Mohanad"/>
          <w:sz w:val="32"/>
          <w:szCs w:val="32"/>
          <w:rtl/>
        </w:rPr>
        <w:t xml:space="preserve"> </w:t>
      </w:r>
      <w:r w:rsidRPr="001B4AAB">
        <w:rPr>
          <w:rFonts w:cs="AL-Mohanad" w:hint="cs"/>
          <w:sz w:val="32"/>
          <w:szCs w:val="32"/>
          <w:rtl/>
        </w:rPr>
        <w:t>السورة</w:t>
      </w:r>
      <w:r>
        <w:rPr>
          <w:rFonts w:cs="AL-Mohanad" w:hint="cs"/>
          <w:sz w:val="32"/>
          <w:szCs w:val="32"/>
          <w:rtl/>
        </w:rPr>
        <w:t xml:space="preserve">" </w:t>
      </w:r>
      <w:r w:rsidRPr="00704299">
        <w:rPr>
          <w:rStyle w:val="a8"/>
          <w:rFonts w:cs="AL-Mohanad"/>
          <w:sz w:val="32"/>
          <w:szCs w:val="32"/>
          <w:rtl/>
        </w:rPr>
        <w:t>(</w:t>
      </w:r>
      <w:r w:rsidRPr="00704299">
        <w:rPr>
          <w:rStyle w:val="a8"/>
          <w:rFonts w:cs="AL-Mohanad"/>
          <w:sz w:val="32"/>
          <w:szCs w:val="32"/>
          <w:rtl/>
        </w:rPr>
        <w:footnoteReference w:id="17"/>
      </w:r>
      <w:r w:rsidRPr="00704299">
        <w:rPr>
          <w:rStyle w:val="a8"/>
          <w:rFonts w:cs="AL-Mohanad"/>
          <w:sz w:val="32"/>
          <w:szCs w:val="32"/>
          <w:rtl/>
        </w:rPr>
        <w:t>)</w:t>
      </w:r>
      <w:r>
        <w:rPr>
          <w:rFonts w:cs="AL-Mohanad" w:hint="cs"/>
          <w:sz w:val="32"/>
          <w:szCs w:val="32"/>
          <w:rtl/>
        </w:rPr>
        <w:t xml:space="preserve">. </w:t>
      </w:r>
    </w:p>
    <w:p w:rsidR="00704299" w:rsidRDefault="007D3C5C" w:rsidP="00113212">
      <w:pPr>
        <w:pStyle w:val="a7"/>
        <w:numPr>
          <w:ilvl w:val="0"/>
          <w:numId w:val="2"/>
        </w:numPr>
        <w:tabs>
          <w:tab w:val="right" w:pos="7880"/>
        </w:tabs>
        <w:ind w:left="509" w:right="-284" w:hanging="567"/>
        <w:rPr>
          <w:rFonts w:cs="AL-Mohanad"/>
          <w:sz w:val="32"/>
          <w:szCs w:val="32"/>
        </w:rPr>
      </w:pPr>
      <w:r w:rsidRPr="007D3C5C">
        <w:rPr>
          <w:rFonts w:cs="AL-Mohanad" w:hint="cs"/>
          <w:b/>
          <w:bCs/>
          <w:sz w:val="32"/>
          <w:szCs w:val="32"/>
          <w:rtl/>
        </w:rPr>
        <w:t xml:space="preserve">قال ابن الجوزي :" </w:t>
      </w:r>
      <w:r w:rsidRPr="00113212">
        <w:rPr>
          <w:rFonts w:cs="AL-Mohanad" w:hint="cs"/>
          <w:sz w:val="32"/>
          <w:szCs w:val="32"/>
          <w:rtl/>
        </w:rPr>
        <w:t>ومن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نظر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في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كتاب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الناسخ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والمنسوخ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للسدي</w:t>
      </w:r>
      <w:r w:rsidRPr="00113212">
        <w:rPr>
          <w:rFonts w:cs="AL-Mohanad"/>
          <w:sz w:val="32"/>
          <w:szCs w:val="32"/>
          <w:rtl/>
        </w:rPr>
        <w:t xml:space="preserve">  </w:t>
      </w:r>
      <w:r w:rsidRPr="00113212">
        <w:rPr>
          <w:rFonts w:cs="AL-Mohanad" w:hint="cs"/>
          <w:sz w:val="32"/>
          <w:szCs w:val="32"/>
          <w:rtl/>
        </w:rPr>
        <w:t>رأى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من</w:t>
      </w:r>
      <w:r w:rsidR="00113212">
        <w:rPr>
          <w:rFonts w:cs="AL-Mohanad" w:hint="cs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التخليط</w:t>
      </w:r>
      <w:r w:rsidRPr="00113212">
        <w:rPr>
          <w:rFonts w:cs="AL-Mohanad"/>
          <w:sz w:val="32"/>
          <w:szCs w:val="32"/>
          <w:rtl/>
        </w:rPr>
        <w:t xml:space="preserve">" </w:t>
      </w:r>
      <w:r w:rsidRPr="00113212">
        <w:rPr>
          <w:rFonts w:cs="AL-Mohanad" w:hint="cs"/>
          <w:sz w:val="32"/>
          <w:szCs w:val="32"/>
          <w:rtl/>
        </w:rPr>
        <w:t>العجائب،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ومن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قر</w:t>
      </w:r>
      <w:r w:rsidR="00113212" w:rsidRPr="00113212">
        <w:rPr>
          <w:rFonts w:cs="AL-Mohanad" w:hint="cs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أ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في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كتاب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هبة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الله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المفسر</w:t>
      </w:r>
      <w:r w:rsidRPr="00113212">
        <w:rPr>
          <w:rFonts w:cs="AL-Mohanad"/>
          <w:sz w:val="32"/>
          <w:szCs w:val="32"/>
          <w:rtl/>
        </w:rPr>
        <w:t xml:space="preserve">  </w:t>
      </w:r>
      <w:r w:rsidRPr="00113212">
        <w:rPr>
          <w:rFonts w:cs="AL-Mohanad" w:hint="cs"/>
          <w:sz w:val="32"/>
          <w:szCs w:val="32"/>
          <w:rtl/>
        </w:rPr>
        <w:t>رأى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العظائم</w:t>
      </w:r>
      <w:r w:rsidRPr="00113212">
        <w:rPr>
          <w:rFonts w:cs="AL-Mohanad"/>
          <w:sz w:val="32"/>
          <w:szCs w:val="32"/>
          <w:rtl/>
        </w:rPr>
        <w:t>.</w:t>
      </w:r>
      <w:r w:rsidR="00113212">
        <w:rPr>
          <w:rFonts w:cs="AL-Mohanad" w:hint="cs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وقد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تداوله</w:t>
      </w:r>
      <w:r w:rsidR="00113212"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الناس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لاختصاره،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ولم</w:t>
      </w:r>
      <w:r w:rsidR="00113212"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يفهموا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دقائق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أسراره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فرأيت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كشف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هذه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الغمة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عن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الأمة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ببيان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إيضاح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الصحيح،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وهتك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ستر</w:t>
      </w:r>
      <w:r w:rsidR="00113212"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القبيح</w:t>
      </w:r>
      <w:r w:rsidR="00113212" w:rsidRPr="00113212">
        <w:rPr>
          <w:rFonts w:cs="AL-Mohanad" w:hint="cs"/>
          <w:sz w:val="32"/>
          <w:szCs w:val="32"/>
          <w:rtl/>
        </w:rPr>
        <w:t xml:space="preserve"> " </w:t>
      </w:r>
      <w:r w:rsidR="00113212" w:rsidRPr="00113212">
        <w:rPr>
          <w:rStyle w:val="a8"/>
          <w:rFonts w:cs="AL-Mohanad"/>
          <w:sz w:val="32"/>
          <w:szCs w:val="32"/>
          <w:rtl/>
        </w:rPr>
        <w:t>(</w:t>
      </w:r>
      <w:r w:rsidR="00113212" w:rsidRPr="00704299">
        <w:rPr>
          <w:rStyle w:val="a8"/>
          <w:rFonts w:cs="AL-Mohanad"/>
          <w:sz w:val="32"/>
          <w:szCs w:val="32"/>
          <w:rtl/>
        </w:rPr>
        <w:footnoteReference w:id="18"/>
      </w:r>
      <w:r w:rsidR="00113212" w:rsidRPr="00113212">
        <w:rPr>
          <w:rStyle w:val="a8"/>
          <w:rFonts w:cs="AL-Mohanad"/>
          <w:sz w:val="32"/>
          <w:szCs w:val="32"/>
          <w:rtl/>
        </w:rPr>
        <w:t>)</w:t>
      </w:r>
      <w:r w:rsidR="00113212" w:rsidRPr="00113212">
        <w:rPr>
          <w:rFonts w:cs="AL-Mohanad" w:hint="cs"/>
          <w:sz w:val="32"/>
          <w:szCs w:val="32"/>
          <w:rtl/>
        </w:rPr>
        <w:t>.</w:t>
      </w:r>
    </w:p>
    <w:p w:rsidR="00113212" w:rsidRDefault="00113212" w:rsidP="00113212">
      <w:pPr>
        <w:pStyle w:val="a7"/>
        <w:numPr>
          <w:ilvl w:val="0"/>
          <w:numId w:val="2"/>
        </w:numPr>
        <w:tabs>
          <w:tab w:val="right" w:pos="7880"/>
        </w:tabs>
        <w:ind w:left="509" w:right="-284" w:hanging="567"/>
        <w:rPr>
          <w:rFonts w:cs="AL-Mohanad"/>
          <w:sz w:val="32"/>
          <w:szCs w:val="32"/>
        </w:rPr>
      </w:pPr>
      <w:r w:rsidRPr="00113212">
        <w:rPr>
          <w:rFonts w:cs="AL-Mohanad" w:hint="cs"/>
          <w:sz w:val="32"/>
          <w:szCs w:val="32"/>
          <w:rtl/>
        </w:rPr>
        <w:t xml:space="preserve">شدد </w:t>
      </w:r>
      <w:r w:rsidRPr="00113212">
        <w:rPr>
          <w:rFonts w:cs="AL-Mohanad" w:hint="cs"/>
          <w:b/>
          <w:bCs/>
          <w:sz w:val="32"/>
          <w:szCs w:val="32"/>
          <w:rtl/>
        </w:rPr>
        <w:t>ابن الجوزي</w:t>
      </w:r>
      <w:r w:rsidRPr="00113212">
        <w:rPr>
          <w:rFonts w:cs="AL-Mohanad" w:hint="cs"/>
          <w:sz w:val="32"/>
          <w:szCs w:val="32"/>
          <w:rtl/>
        </w:rPr>
        <w:t xml:space="preserve"> رحمه الله تعالى في عباراته على من رأى أن قولهم بالنسخ راجع لجهلهم وقلة بضاعتهم فقال : "</w:t>
      </w:r>
      <w:r w:rsidRPr="00113212">
        <w:rPr>
          <w:rFonts w:hint="cs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فسبحان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من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قدر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وجود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قوم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جهال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يتلاعبون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بالكلام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في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القرآن،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ويدعون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نسخ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ما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ليس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بمنسوخ،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وكل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ذلك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من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سوء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الفهم،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نعوذ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>بالله</w:t>
      </w:r>
      <w:r w:rsidRPr="00113212">
        <w:rPr>
          <w:rFonts w:cs="AL-Mohanad"/>
          <w:sz w:val="32"/>
          <w:szCs w:val="32"/>
          <w:rtl/>
        </w:rPr>
        <w:t xml:space="preserve"> </w:t>
      </w:r>
      <w:r w:rsidRPr="00113212">
        <w:rPr>
          <w:rFonts w:cs="AL-Mohanad" w:hint="cs"/>
          <w:sz w:val="32"/>
          <w:szCs w:val="32"/>
          <w:rtl/>
        </w:rPr>
        <w:t xml:space="preserve">منه" </w:t>
      </w:r>
      <w:r w:rsidRPr="00113212">
        <w:rPr>
          <w:rStyle w:val="a8"/>
          <w:rFonts w:cs="AL-Mohanad"/>
          <w:sz w:val="32"/>
          <w:szCs w:val="32"/>
          <w:rtl/>
        </w:rPr>
        <w:t>(</w:t>
      </w:r>
      <w:r w:rsidRPr="00113212">
        <w:rPr>
          <w:rStyle w:val="a8"/>
          <w:rFonts w:cs="AL-Mohanad"/>
          <w:sz w:val="32"/>
          <w:szCs w:val="32"/>
          <w:rtl/>
        </w:rPr>
        <w:footnoteReference w:id="19"/>
      </w:r>
      <w:r w:rsidRPr="00113212">
        <w:rPr>
          <w:rStyle w:val="a8"/>
          <w:rFonts w:cs="AL-Mohanad"/>
          <w:sz w:val="32"/>
          <w:szCs w:val="32"/>
          <w:rtl/>
        </w:rPr>
        <w:t>)</w:t>
      </w:r>
      <w:r w:rsidRPr="00113212">
        <w:rPr>
          <w:rFonts w:cs="AL-Mohanad" w:hint="cs"/>
          <w:sz w:val="32"/>
          <w:szCs w:val="32"/>
          <w:rtl/>
        </w:rPr>
        <w:t xml:space="preserve"> .</w:t>
      </w: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C335D4" w:rsidRPr="00C335D4" w:rsidRDefault="00C335D4" w:rsidP="00C335D4">
      <w:pPr>
        <w:tabs>
          <w:tab w:val="right" w:pos="7880"/>
        </w:tabs>
        <w:ind w:right="-284"/>
        <w:rPr>
          <w:rFonts w:cs="AL-Mohanad"/>
          <w:sz w:val="32"/>
          <w:szCs w:val="32"/>
        </w:rPr>
      </w:pPr>
    </w:p>
    <w:p w:rsidR="00DE556D" w:rsidRPr="00DE556D" w:rsidRDefault="00DE556D" w:rsidP="00DE556D">
      <w:pPr>
        <w:pStyle w:val="a7"/>
        <w:ind w:left="1080"/>
        <w:jc w:val="center"/>
        <w:rPr>
          <w:rFonts w:cs="DecoType Naskh"/>
          <w:b/>
          <w:bCs/>
          <w:sz w:val="28"/>
          <w:szCs w:val="28"/>
          <w:rtl/>
        </w:rPr>
      </w:pPr>
      <w:r w:rsidRPr="00DE556D">
        <w:rPr>
          <w:rFonts w:cs="DecoType Naskh" w:hint="cs"/>
          <w:b/>
          <w:bCs/>
          <w:sz w:val="28"/>
          <w:szCs w:val="28"/>
          <w:rtl/>
        </w:rPr>
        <w:lastRenderedPageBreak/>
        <w:t>ملخص لاختيارات ابن الجوزي في كتابه نواسخ القرآن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1058"/>
        <w:gridCol w:w="1058"/>
        <w:gridCol w:w="1058"/>
        <w:gridCol w:w="1058"/>
        <w:gridCol w:w="1058"/>
        <w:gridCol w:w="1058"/>
        <w:gridCol w:w="1058"/>
        <w:gridCol w:w="1059"/>
      </w:tblGrid>
      <w:tr w:rsidR="00DE556D" w:rsidRPr="00C23B51" w:rsidTr="00DE556D">
        <w:trPr>
          <w:tblHeader/>
        </w:trPr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C23B51">
              <w:rPr>
                <w:rFonts w:cs="DecoType Naskh" w:hint="cs"/>
                <w:rtl/>
              </w:rPr>
              <w:t>السورة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0B374A">
              <w:rPr>
                <w:rFonts w:cs="DecoType Naskh" w:hint="cs"/>
                <w:rtl/>
              </w:rPr>
              <w:t>عدد الآيات التي أوردها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0B374A">
              <w:rPr>
                <w:rFonts w:cs="DecoType Naskh" w:hint="cs"/>
                <w:rtl/>
              </w:rPr>
              <w:t>رد القول بالنسخ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0B374A">
              <w:rPr>
                <w:rFonts w:cs="DecoType Naskh" w:hint="cs"/>
                <w:rtl/>
              </w:rPr>
              <w:t>قال بالنسخ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0B374A">
              <w:rPr>
                <w:rFonts w:cs="DecoType Naskh" w:hint="cs"/>
                <w:rtl/>
              </w:rPr>
              <w:t>نسخ من وجه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0B374A">
              <w:rPr>
                <w:rFonts w:cs="DecoType Naskh" w:hint="cs"/>
                <w:rtl/>
              </w:rPr>
              <w:t>ذكر القول بالنسخ ولم يعقب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0B374A">
              <w:rPr>
                <w:rFonts w:cs="DecoType Naskh" w:hint="cs"/>
                <w:rtl/>
              </w:rPr>
              <w:t>ذكر القولين</w:t>
            </w:r>
          </w:p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0B374A">
              <w:rPr>
                <w:rFonts w:cs="DecoType Naskh" w:hint="cs"/>
                <w:rtl/>
              </w:rPr>
              <w:t>ولم يرجح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0"/>
                <w:szCs w:val="20"/>
                <w:rtl/>
              </w:rPr>
            </w:pPr>
            <w:r w:rsidRPr="00C23B51">
              <w:rPr>
                <w:rFonts w:cs="DecoType Naskh" w:hint="cs"/>
                <w:sz w:val="20"/>
                <w:szCs w:val="20"/>
                <w:rtl/>
              </w:rPr>
              <w:t>ذكر القولين وذكر ما عادته الترجيح به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0"/>
                <w:szCs w:val="20"/>
                <w:rtl/>
              </w:rPr>
            </w:pPr>
            <w:r w:rsidRPr="00C23B51">
              <w:rPr>
                <w:rFonts w:cs="DecoType Naskh" w:hint="cs"/>
                <w:sz w:val="20"/>
                <w:szCs w:val="20"/>
                <w:rtl/>
              </w:rPr>
              <w:t>لم يذكر فيها</w:t>
            </w:r>
            <w:r>
              <w:rPr>
                <w:rFonts w:cs="DecoType Naskh" w:hint="cs"/>
                <w:sz w:val="20"/>
                <w:szCs w:val="20"/>
                <w:rtl/>
              </w:rPr>
              <w:t xml:space="preserve"> </w:t>
            </w:r>
            <w:r w:rsidRPr="00C23B51">
              <w:rPr>
                <w:rFonts w:cs="DecoType Naskh" w:hint="cs"/>
                <w:sz w:val="20"/>
                <w:szCs w:val="20"/>
                <w:rtl/>
              </w:rPr>
              <w:t>نسخ</w:t>
            </w:r>
          </w:p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C23B51">
              <w:rPr>
                <w:rFonts w:cs="DecoType Naskh" w:hint="cs"/>
                <w:sz w:val="20"/>
                <w:szCs w:val="20"/>
                <w:rtl/>
              </w:rPr>
              <w:t>أو  رد ما قيل جملة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الفاتحة</w:t>
            </w:r>
          </w:p>
        </w:tc>
        <w:tc>
          <w:tcPr>
            <w:tcW w:w="1058" w:type="dxa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0"/>
                <w:szCs w:val="20"/>
                <w:rtl/>
              </w:rPr>
              <w:t>لم يذكر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البقرة</w:t>
            </w:r>
          </w:p>
        </w:tc>
        <w:tc>
          <w:tcPr>
            <w:tcW w:w="1058" w:type="dxa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37</w:t>
            </w:r>
          </w:p>
        </w:tc>
        <w:tc>
          <w:tcPr>
            <w:tcW w:w="1058" w:type="dxa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>
              <w:rPr>
                <w:rFonts w:cs="DecoType Naskh" w:hint="cs"/>
                <w:sz w:val="28"/>
                <w:szCs w:val="28"/>
                <w:rtl/>
              </w:rPr>
              <w:t>28</w:t>
            </w:r>
          </w:p>
        </w:tc>
        <w:tc>
          <w:tcPr>
            <w:tcW w:w="1058" w:type="dxa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>
              <w:rPr>
                <w:rFonts w:cs="DecoType Naskh" w:hint="cs"/>
                <w:sz w:val="28"/>
                <w:szCs w:val="28"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9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آل عمران</w:t>
            </w:r>
          </w:p>
        </w:tc>
        <w:tc>
          <w:tcPr>
            <w:tcW w:w="1058" w:type="dxa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10</w:t>
            </w:r>
          </w:p>
        </w:tc>
        <w:tc>
          <w:tcPr>
            <w:tcW w:w="1058" w:type="dxa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8</w:t>
            </w:r>
          </w:p>
        </w:tc>
        <w:tc>
          <w:tcPr>
            <w:tcW w:w="1058" w:type="dxa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0B374A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0B374A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النساء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26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14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5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المائدة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9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6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الأنعام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18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الأعراف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3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الأنفال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7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التوبة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9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8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يونس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6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6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هود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يوسف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0"/>
                <w:szCs w:val="20"/>
                <w:rtl/>
              </w:rPr>
              <w:t>لم يذكر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الرعد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إبراهيم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0"/>
                <w:szCs w:val="20"/>
                <w:rtl/>
              </w:rPr>
              <w:t>لم يذكر</w:t>
            </w:r>
            <w:r>
              <w:rPr>
                <w:rFonts w:cs="DecoType Naskh" w:hint="cs"/>
                <w:sz w:val="20"/>
                <w:szCs w:val="20"/>
                <w:rtl/>
              </w:rPr>
              <w:t>فيه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الحجر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5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النحل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5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5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الإسراء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lastRenderedPageBreak/>
              <w:t>الكهف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18"/>
                <w:szCs w:val="18"/>
                <w:rtl/>
              </w:rPr>
            </w:pPr>
            <w:r w:rsidRPr="00C23B51">
              <w:rPr>
                <w:rFonts w:cs="DecoType Naskh" w:hint="cs"/>
                <w:sz w:val="18"/>
                <w:szCs w:val="18"/>
                <w:rtl/>
              </w:rPr>
              <w:t>رد ما قيل جملة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مريم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5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5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طه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الأنبياء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18"/>
                <w:szCs w:val="18"/>
                <w:rtl/>
              </w:rPr>
            </w:pPr>
            <w:r w:rsidRPr="00C23B51">
              <w:rPr>
                <w:rFonts w:cs="DecoType Naskh" w:hint="cs"/>
                <w:sz w:val="18"/>
                <w:szCs w:val="18"/>
                <w:rtl/>
              </w:rPr>
              <w:t>رد ما قيل جملة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الحج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المؤمنون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النور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7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6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الفرقان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3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3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الشعراء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النمل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القصص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العنكبوت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الروم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لقمان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السجدة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الأحزاب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3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سبأ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محمد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lastRenderedPageBreak/>
              <w:t>ياسين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DE556D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الصافات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3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ص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الزمر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7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9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غافر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فصلت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الشورى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9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9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الزخرف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الدخان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الجاثية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الأحقاف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الحشر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الفتح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DE556D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الحجرات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ق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الذاريات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الطور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3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النجم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lastRenderedPageBreak/>
              <w:t>القمر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الرحمن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DE556D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الواقعة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الحديد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المجادلة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نوح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الممتحنة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الصف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الجمعة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المنافقون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التغابن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الطلاق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التحريم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الملك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القلم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الحاقة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المعارج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المطففين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lastRenderedPageBreak/>
              <w:t>الجن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المزمل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4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المدثر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القيامة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الإنسان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2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المرسلات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النبأ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النازعات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عبس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التكوير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الانفطار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التين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الانشقاق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البروج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الطارق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الأعلى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الغاشية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الفجر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D51FB6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lastRenderedPageBreak/>
              <w:t>البلد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3946F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D51FB6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الشمس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3946F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D51FB6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الليل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3946F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D51FB6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الضحى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3946F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D51FB6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الشرح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3946F7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الفيل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العلق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القدر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F07628">
        <w:tc>
          <w:tcPr>
            <w:tcW w:w="1139" w:type="dxa"/>
            <w:shd w:val="clear" w:color="auto" w:fill="D9D9D9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البينة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C4755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F07628">
        <w:tc>
          <w:tcPr>
            <w:tcW w:w="1139" w:type="dxa"/>
            <w:shd w:val="clear" w:color="auto" w:fill="D9D9D9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الزلزلة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C4755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F07628">
        <w:tc>
          <w:tcPr>
            <w:tcW w:w="1139" w:type="dxa"/>
            <w:shd w:val="clear" w:color="auto" w:fill="D9D9D9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العاديات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C4755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F07628">
        <w:tc>
          <w:tcPr>
            <w:tcW w:w="1139" w:type="dxa"/>
            <w:shd w:val="clear" w:color="auto" w:fill="D9D9D9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القارعة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C4755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F07628">
        <w:tc>
          <w:tcPr>
            <w:tcW w:w="1139" w:type="dxa"/>
            <w:shd w:val="clear" w:color="auto" w:fill="D9D9D9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التكاثر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C4755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F07628">
        <w:tc>
          <w:tcPr>
            <w:tcW w:w="1139" w:type="dxa"/>
            <w:shd w:val="clear" w:color="auto" w:fill="D9D9D9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العصر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C4755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F07628">
        <w:tc>
          <w:tcPr>
            <w:tcW w:w="1139" w:type="dxa"/>
            <w:shd w:val="clear" w:color="auto" w:fill="D9D9D9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الهمزة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C4755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F07628">
        <w:tc>
          <w:tcPr>
            <w:tcW w:w="1139" w:type="dxa"/>
            <w:shd w:val="clear" w:color="auto" w:fill="D9D9D9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قريش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C47557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F07628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الماعون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C47557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الكوثر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1E2DC5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DE556D">
              <w:rPr>
                <w:rFonts w:cs="DecoType Naskh" w:hint="cs"/>
                <w:rtl/>
              </w:rPr>
              <w:t>لم يذكر فيها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lastRenderedPageBreak/>
              <w:t>الكافرون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1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-</w:t>
            </w:r>
          </w:p>
        </w:tc>
      </w:tr>
      <w:tr w:rsidR="00DE556D" w:rsidRPr="00C23B51" w:rsidTr="00DE556D">
        <w:tc>
          <w:tcPr>
            <w:tcW w:w="1139" w:type="dxa"/>
            <w:shd w:val="clear" w:color="auto" w:fill="D9D9D9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النصر</w:t>
            </w:r>
          </w:p>
        </w:tc>
        <w:tc>
          <w:tcPr>
            <w:tcW w:w="1058" w:type="dxa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DE556D" w:rsidRPr="00C23B51" w:rsidRDefault="00DE556D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:rsidR="00DE556D" w:rsidRPr="001E2DC5" w:rsidRDefault="00DE556D" w:rsidP="007342CF">
            <w:pPr>
              <w:spacing w:after="0"/>
              <w:jc w:val="center"/>
              <w:rPr>
                <w:rFonts w:cs="DecoType Naskh"/>
                <w:rtl/>
              </w:rPr>
            </w:pPr>
            <w:r w:rsidRPr="001E2DC5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3F0607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المسد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A7454A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3F0607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الإخلاص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A7454A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3F0607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الفلق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A7454A">
              <w:rPr>
                <w:rFonts w:cs="DecoType Naskh" w:hint="cs"/>
                <w:rtl/>
              </w:rPr>
              <w:t>لم يذكر فيها</w:t>
            </w:r>
          </w:p>
        </w:tc>
      </w:tr>
      <w:tr w:rsidR="001E2DC5" w:rsidRPr="00C23B51" w:rsidTr="003F0607">
        <w:tc>
          <w:tcPr>
            <w:tcW w:w="1139" w:type="dxa"/>
            <w:shd w:val="clear" w:color="auto" w:fill="D9D9D9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Thuluth"/>
                <w:sz w:val="28"/>
                <w:szCs w:val="28"/>
                <w:rtl/>
              </w:rPr>
            </w:pPr>
            <w:r w:rsidRPr="00C23B51">
              <w:rPr>
                <w:rFonts w:cs="DecoType Thuluth"/>
                <w:sz w:val="28"/>
                <w:szCs w:val="28"/>
                <w:rtl/>
              </w:rPr>
              <w:t>الناس</w:t>
            </w:r>
          </w:p>
        </w:tc>
        <w:tc>
          <w:tcPr>
            <w:tcW w:w="1058" w:type="dxa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23B51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8" w:type="dxa"/>
            <w:vAlign w:val="center"/>
          </w:tcPr>
          <w:p w:rsidR="001E2DC5" w:rsidRPr="00C3161E" w:rsidRDefault="001E2DC5" w:rsidP="007342CF">
            <w:pPr>
              <w:spacing w:after="0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C23B51">
              <w:rPr>
                <w:rFonts w:cs="DecoType Naskh" w:hint="cs"/>
                <w:sz w:val="28"/>
                <w:szCs w:val="28"/>
                <w:rtl/>
              </w:rPr>
              <w:t>-</w:t>
            </w:r>
          </w:p>
        </w:tc>
        <w:tc>
          <w:tcPr>
            <w:tcW w:w="1059" w:type="dxa"/>
          </w:tcPr>
          <w:p w:rsidR="001E2DC5" w:rsidRDefault="001E2DC5" w:rsidP="007342CF">
            <w:pPr>
              <w:spacing w:after="0"/>
              <w:jc w:val="center"/>
            </w:pPr>
            <w:r w:rsidRPr="00A7454A">
              <w:rPr>
                <w:rFonts w:cs="DecoType Naskh" w:hint="cs"/>
                <w:rtl/>
              </w:rPr>
              <w:t>لم يذكر فيها</w:t>
            </w:r>
          </w:p>
        </w:tc>
      </w:tr>
    </w:tbl>
    <w:p w:rsidR="00DE556D" w:rsidRDefault="00DE556D" w:rsidP="007342CF">
      <w:pPr>
        <w:spacing w:after="0"/>
        <w:ind w:left="360"/>
        <w:rPr>
          <w:noProof/>
          <w:rtl/>
        </w:rPr>
      </w:pPr>
      <w:r>
        <w:rPr>
          <w:rFonts w:hint="cs"/>
          <w:noProof/>
          <w:rtl/>
        </w:rPr>
        <w:t xml:space="preserve">         </w:t>
      </w:r>
    </w:p>
    <w:p w:rsidR="006B54AB" w:rsidRDefault="006B54AB" w:rsidP="00DE556D">
      <w:pPr>
        <w:ind w:left="360"/>
        <w:rPr>
          <w:rFonts w:hint="cs"/>
          <w:noProof/>
          <w:rtl/>
        </w:rPr>
      </w:pPr>
    </w:p>
    <w:p w:rsidR="000B604A" w:rsidRDefault="000B604A" w:rsidP="00DE556D">
      <w:pPr>
        <w:ind w:left="360"/>
        <w:rPr>
          <w:rFonts w:hint="cs"/>
          <w:noProof/>
          <w:rtl/>
        </w:rPr>
      </w:pPr>
    </w:p>
    <w:p w:rsidR="000B604A" w:rsidRDefault="000B604A" w:rsidP="00DE556D">
      <w:pPr>
        <w:ind w:left="360"/>
        <w:rPr>
          <w:rFonts w:hint="cs"/>
          <w:noProof/>
          <w:rtl/>
        </w:rPr>
      </w:pPr>
    </w:p>
    <w:p w:rsidR="000B604A" w:rsidRDefault="000B604A" w:rsidP="00DE556D">
      <w:pPr>
        <w:ind w:left="360"/>
        <w:rPr>
          <w:rFonts w:hint="cs"/>
          <w:noProof/>
          <w:rtl/>
        </w:rPr>
      </w:pPr>
    </w:p>
    <w:p w:rsidR="000B604A" w:rsidRDefault="000B604A" w:rsidP="00DE556D">
      <w:pPr>
        <w:ind w:left="360"/>
        <w:rPr>
          <w:rFonts w:hint="cs"/>
          <w:noProof/>
          <w:rtl/>
        </w:rPr>
      </w:pPr>
    </w:p>
    <w:p w:rsidR="000B604A" w:rsidRDefault="000B604A" w:rsidP="00DE556D">
      <w:pPr>
        <w:ind w:left="360"/>
        <w:rPr>
          <w:rFonts w:hint="cs"/>
          <w:noProof/>
          <w:rtl/>
        </w:rPr>
      </w:pPr>
    </w:p>
    <w:p w:rsidR="000B604A" w:rsidRDefault="000B604A" w:rsidP="00DE556D">
      <w:pPr>
        <w:ind w:left="360"/>
        <w:rPr>
          <w:rFonts w:hint="cs"/>
          <w:noProof/>
          <w:rtl/>
        </w:rPr>
      </w:pPr>
    </w:p>
    <w:p w:rsidR="000B604A" w:rsidRDefault="000B604A" w:rsidP="00DE556D">
      <w:pPr>
        <w:ind w:left="360"/>
        <w:rPr>
          <w:rFonts w:cs="AL-Mohanad" w:hint="cs"/>
          <w:noProof/>
          <w:sz w:val="32"/>
          <w:szCs w:val="32"/>
          <w:rtl/>
        </w:rPr>
      </w:pPr>
    </w:p>
    <w:p w:rsidR="000B604A" w:rsidRDefault="000B604A" w:rsidP="00DE556D">
      <w:pPr>
        <w:ind w:left="360"/>
        <w:rPr>
          <w:rFonts w:cs="AL-Mohanad" w:hint="cs"/>
          <w:noProof/>
          <w:sz w:val="32"/>
          <w:szCs w:val="32"/>
          <w:rtl/>
        </w:rPr>
      </w:pPr>
    </w:p>
    <w:p w:rsidR="000B604A" w:rsidRDefault="000B604A" w:rsidP="00DE556D">
      <w:pPr>
        <w:ind w:left="360"/>
        <w:rPr>
          <w:rFonts w:cs="AL-Mohanad" w:hint="cs"/>
          <w:noProof/>
          <w:sz w:val="32"/>
          <w:szCs w:val="32"/>
          <w:rtl/>
        </w:rPr>
      </w:pPr>
    </w:p>
    <w:p w:rsidR="000B604A" w:rsidRDefault="000B604A" w:rsidP="00DE556D">
      <w:pPr>
        <w:ind w:left="360"/>
        <w:rPr>
          <w:rFonts w:cs="AL-Mohanad" w:hint="cs"/>
          <w:noProof/>
          <w:sz w:val="32"/>
          <w:szCs w:val="32"/>
          <w:rtl/>
        </w:rPr>
      </w:pPr>
    </w:p>
    <w:p w:rsidR="000B604A" w:rsidRDefault="000B604A" w:rsidP="00DE556D">
      <w:pPr>
        <w:ind w:left="360"/>
        <w:rPr>
          <w:rFonts w:cs="AL-Mohanad" w:hint="cs"/>
          <w:noProof/>
          <w:sz w:val="32"/>
          <w:szCs w:val="32"/>
          <w:rtl/>
        </w:rPr>
      </w:pPr>
    </w:p>
    <w:p w:rsidR="000B604A" w:rsidRDefault="000B604A" w:rsidP="00DE556D">
      <w:pPr>
        <w:ind w:left="360"/>
        <w:rPr>
          <w:rFonts w:cs="AL-Mohanad" w:hint="cs"/>
          <w:noProof/>
          <w:sz w:val="32"/>
          <w:szCs w:val="32"/>
          <w:rtl/>
        </w:rPr>
      </w:pPr>
    </w:p>
    <w:p w:rsidR="000B604A" w:rsidRPr="000B604A" w:rsidRDefault="000B604A" w:rsidP="000B604A">
      <w:pPr>
        <w:ind w:left="360"/>
        <w:jc w:val="center"/>
        <w:rPr>
          <w:rFonts w:cs="AL-Mohanad"/>
          <w:b/>
          <w:bCs/>
          <w:noProof/>
          <w:sz w:val="32"/>
          <w:szCs w:val="32"/>
          <w:u w:val="single"/>
          <w:rtl/>
        </w:rPr>
      </w:pPr>
      <w:r w:rsidRPr="000B604A">
        <w:rPr>
          <w:rFonts w:cs="AL-Mohanad" w:hint="cs"/>
          <w:b/>
          <w:bCs/>
          <w:noProof/>
          <w:sz w:val="32"/>
          <w:szCs w:val="32"/>
          <w:u w:val="single"/>
          <w:rtl/>
        </w:rPr>
        <w:lastRenderedPageBreak/>
        <w:t>رسم بياني للملخص</w:t>
      </w:r>
    </w:p>
    <w:p w:rsidR="006B54AB" w:rsidRDefault="00EB2E7C" w:rsidP="00DE556D">
      <w:pPr>
        <w:ind w:left="360"/>
        <w:rPr>
          <w:noProof/>
          <w:rtl/>
        </w:rPr>
      </w:pPr>
      <w:r w:rsidRPr="00EB2E7C">
        <w:rPr>
          <w:rFonts w:cs="Arial"/>
          <w:noProof/>
          <w:rtl/>
        </w:rPr>
        <w:drawing>
          <wp:inline distT="0" distB="0" distL="0" distR="0">
            <wp:extent cx="5425224" cy="2743200"/>
            <wp:effectExtent l="19050" t="0" r="23076" b="0"/>
            <wp:docPr id="2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54AB" w:rsidRDefault="006B54AB" w:rsidP="00DE556D">
      <w:pPr>
        <w:ind w:left="360"/>
        <w:rPr>
          <w:noProof/>
          <w:rtl/>
        </w:rPr>
      </w:pPr>
    </w:p>
    <w:p w:rsidR="006B54AB" w:rsidRDefault="000B604A" w:rsidP="00DE556D">
      <w:pPr>
        <w:ind w:left="360"/>
        <w:rPr>
          <w:noProof/>
          <w:rtl/>
        </w:rPr>
      </w:pPr>
      <w:r w:rsidRPr="000B604A">
        <w:rPr>
          <w:rFonts w:cs="Arial"/>
          <w:noProof/>
          <w:rtl/>
        </w:rPr>
        <w:drawing>
          <wp:inline distT="0" distB="0" distL="0" distR="0">
            <wp:extent cx="5486400" cy="3721735"/>
            <wp:effectExtent l="19050" t="0" r="19050" b="0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33B4" w:rsidRDefault="00E733B4" w:rsidP="00DE556D">
      <w:pPr>
        <w:ind w:left="360"/>
        <w:rPr>
          <w:noProof/>
          <w:rtl/>
        </w:rPr>
      </w:pPr>
    </w:p>
    <w:p w:rsidR="00E733B4" w:rsidRDefault="00E733B4" w:rsidP="00DE556D">
      <w:pPr>
        <w:ind w:left="360"/>
        <w:rPr>
          <w:noProof/>
          <w:rtl/>
        </w:rPr>
      </w:pPr>
    </w:p>
    <w:p w:rsidR="00E733B4" w:rsidRDefault="00E733B4" w:rsidP="00DE556D">
      <w:pPr>
        <w:ind w:left="360"/>
        <w:rPr>
          <w:noProof/>
          <w:rtl/>
        </w:rPr>
      </w:pPr>
    </w:p>
    <w:p w:rsidR="00E733B4" w:rsidRDefault="00E733B4" w:rsidP="00DE556D">
      <w:pPr>
        <w:ind w:left="360"/>
        <w:rPr>
          <w:noProof/>
          <w:rtl/>
        </w:rPr>
      </w:pPr>
    </w:p>
    <w:p w:rsidR="00E733B4" w:rsidRDefault="00E733B4" w:rsidP="00DE556D">
      <w:pPr>
        <w:ind w:left="360"/>
        <w:rPr>
          <w:noProof/>
          <w:rtl/>
        </w:rPr>
      </w:pPr>
    </w:p>
    <w:p w:rsidR="006B54AB" w:rsidRPr="00EB2E7C" w:rsidRDefault="006B54AB" w:rsidP="00EB2E7C">
      <w:pPr>
        <w:tabs>
          <w:tab w:val="right" w:pos="7880"/>
        </w:tabs>
        <w:ind w:right="-284"/>
        <w:rPr>
          <w:rFonts w:cs="AL-Mohanad"/>
          <w:sz w:val="32"/>
          <w:szCs w:val="32"/>
          <w:rtl/>
        </w:rPr>
        <w:sectPr w:rsidR="006B54AB" w:rsidRPr="00EB2E7C" w:rsidSect="00DE556D"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bidi/>
          <w:docGrid w:linePitch="360"/>
        </w:sectPr>
      </w:pPr>
    </w:p>
    <w:p w:rsidR="00E733B4" w:rsidRPr="006D07D0" w:rsidRDefault="00E733B4" w:rsidP="00E733B4">
      <w:pPr>
        <w:jc w:val="center"/>
        <w:rPr>
          <w:rFonts w:cs="DecoType Thuluth"/>
          <w:b/>
          <w:bCs/>
          <w:sz w:val="32"/>
          <w:szCs w:val="32"/>
          <w:rtl/>
        </w:rPr>
      </w:pPr>
      <w:r w:rsidRPr="006D07D0">
        <w:rPr>
          <w:rFonts w:cs="DecoType Thuluth" w:hint="cs"/>
          <w:b/>
          <w:bCs/>
          <w:sz w:val="32"/>
          <w:szCs w:val="32"/>
          <w:rtl/>
        </w:rPr>
        <w:lastRenderedPageBreak/>
        <w:t>منهج ابن الجوزي في رد القول بالنسخ</w:t>
      </w:r>
    </w:p>
    <w:tbl>
      <w:tblPr>
        <w:tblStyle w:val="a9"/>
        <w:bidiVisual/>
        <w:tblW w:w="0" w:type="auto"/>
        <w:tblLook w:val="04A0"/>
      </w:tblPr>
      <w:tblGrid>
        <w:gridCol w:w="669"/>
        <w:gridCol w:w="2239"/>
        <w:gridCol w:w="3920"/>
        <w:gridCol w:w="2887"/>
        <w:gridCol w:w="2130"/>
        <w:gridCol w:w="1806"/>
      </w:tblGrid>
      <w:tr w:rsidR="00E733B4" w:rsidRPr="006F5256" w:rsidTr="00513A83">
        <w:trPr>
          <w:tblHeader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b/>
                <w:bCs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b/>
                <w:bCs/>
                <w:sz w:val="32"/>
                <w:szCs w:val="32"/>
                <w:rtl/>
              </w:rPr>
              <w:t>عدد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b/>
                <w:bCs/>
                <w:sz w:val="32"/>
                <w:szCs w:val="32"/>
                <w:rtl/>
              </w:rPr>
            </w:pPr>
            <w:r w:rsidRPr="002F2327">
              <w:rPr>
                <w:rFonts w:cs="DecoType Thuluth" w:hint="cs"/>
                <w:b/>
                <w:bCs/>
                <w:sz w:val="32"/>
                <w:szCs w:val="32"/>
                <w:rtl/>
              </w:rPr>
              <w:t>منهج</w:t>
            </w:r>
            <w:r>
              <w:rPr>
                <w:rFonts w:cs="DecoType Thuluth" w:hint="cs"/>
                <w:b/>
                <w:bCs/>
                <w:sz w:val="32"/>
                <w:szCs w:val="32"/>
                <w:rtl/>
              </w:rPr>
              <w:t xml:space="preserve"> الرد</w:t>
            </w:r>
          </w:p>
        </w:tc>
        <w:tc>
          <w:tcPr>
            <w:tcW w:w="3920" w:type="dxa"/>
            <w:shd w:val="clear" w:color="auto" w:fill="D9D9D9" w:themeFill="background1" w:themeFillShade="D9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b/>
                <w:bCs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الآية المنسوخة</w:t>
            </w:r>
          </w:p>
        </w:tc>
        <w:tc>
          <w:tcPr>
            <w:tcW w:w="2887" w:type="dxa"/>
            <w:shd w:val="clear" w:color="auto" w:fill="D9D9D9" w:themeFill="background1" w:themeFillShade="D9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b/>
                <w:bCs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الناسخ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b/>
                <w:bCs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b/>
                <w:bCs/>
                <w:sz w:val="32"/>
                <w:szCs w:val="32"/>
                <w:rtl/>
              </w:rPr>
              <w:t>وجه</w:t>
            </w:r>
            <w:r>
              <w:rPr>
                <w:rFonts w:cs="DecoType Thulu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F5256">
              <w:rPr>
                <w:rFonts w:cs="DecoType Thuluth" w:hint="cs"/>
                <w:b/>
                <w:bCs/>
                <w:sz w:val="32"/>
                <w:szCs w:val="32"/>
                <w:rtl/>
              </w:rPr>
              <w:t>ا لنسخ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b/>
                <w:bCs/>
                <w:sz w:val="32"/>
                <w:szCs w:val="32"/>
                <w:rtl/>
              </w:rPr>
            </w:pPr>
            <w:r>
              <w:rPr>
                <w:rFonts w:cs="DecoType Thuluth" w:hint="cs"/>
                <w:b/>
                <w:bCs/>
                <w:sz w:val="32"/>
                <w:szCs w:val="32"/>
                <w:rtl/>
              </w:rPr>
              <w:t>آيات أخرى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t>1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عدم التسليم بالتفسير  لعموم اللفظ 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6F5256">
              <w:rPr>
                <w:rFonts w:cs="DecoType Thuluth"/>
                <w:sz w:val="28"/>
                <w:szCs w:val="28"/>
                <w:rtl/>
              </w:rPr>
              <w:t>{وَمِمَّا رَزَقْنَاهُمْ يُنْفِقُونَ} [البقرة: 3]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آيات وجوب الزكاة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نسخ وجوب ما سوى الزكاة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/>
                <w:sz w:val="28"/>
                <w:szCs w:val="28"/>
                <w:rtl/>
              </w:rPr>
              <w:t xml:space="preserve"> [البقرة: 83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  ، 115،  139، 215، 216، 228</w:t>
            </w:r>
            <w:r w:rsidRPr="007A5AFE">
              <w:rPr>
                <w:rFonts w:cs="DecoType Thuluth"/>
                <w:sz w:val="28"/>
                <w:szCs w:val="28"/>
                <w:rtl/>
              </w:rPr>
              <w:t>]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t>2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 w:hint="cs"/>
                <w:sz w:val="28"/>
                <w:szCs w:val="28"/>
                <w:rtl/>
              </w:rPr>
              <w:t xml:space="preserve">عدم التسليم بالتفسير  </w:t>
            </w:r>
            <w:r>
              <w:rPr>
                <w:rFonts w:cs="DecoType Thuluth" w:hint="cs"/>
                <w:sz w:val="28"/>
                <w:szCs w:val="28"/>
                <w:rtl/>
              </w:rPr>
              <w:t>لاحتماله معنى آخر غير المنسوخ</w:t>
            </w:r>
            <w:r w:rsidRPr="007A5AFE">
              <w:rPr>
                <w:rFonts w:cs="DecoType Thuluth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2F2327">
              <w:rPr>
                <w:rFonts w:cs="DecoType Thuluth"/>
                <w:sz w:val="28"/>
                <w:szCs w:val="28"/>
                <w:rtl/>
              </w:rPr>
              <w:t>{</w:t>
            </w:r>
            <w:r>
              <w:rPr>
                <w:rFonts w:cs="DecoType Thuluth" w:hint="cs"/>
                <w:sz w:val="28"/>
                <w:szCs w:val="28"/>
                <w:rtl/>
              </w:rPr>
              <w:t>إ</w:t>
            </w:r>
            <w:r w:rsidRPr="002F2327">
              <w:rPr>
                <w:rFonts w:cs="DecoType Thuluth"/>
                <w:sz w:val="28"/>
                <w:szCs w:val="28"/>
                <w:rtl/>
              </w:rPr>
              <w:t>نَّ الَّذِينَ آمَنُوا وَالَّذِينَ هَادُوا وَالنَّصَارَى وَالصَّابِئِينَ} [البقرة: 62]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2F2327">
              <w:rPr>
                <w:rFonts w:cs="DecoType Thuluth"/>
                <w:sz w:val="28"/>
                <w:szCs w:val="28"/>
                <w:rtl/>
              </w:rPr>
              <w:t>{وَمَنْ يَبْتَغِ غَيْرَ الْإِسْلَامِ دِينًا فَلَنْ يُقْبَلَ مِنْهُ} [آل عمران: 85]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نسخ أقرارهم على دينهم</w:t>
            </w:r>
          </w:p>
        </w:tc>
        <w:tc>
          <w:tcPr>
            <w:tcW w:w="1806" w:type="dxa"/>
          </w:tcPr>
          <w:p w:rsidR="00E733B4" w:rsidRPr="007A5AFE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/>
                <w:sz w:val="28"/>
                <w:szCs w:val="28"/>
                <w:rtl/>
              </w:rPr>
              <w:t xml:space="preserve">[البقرة: 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139، 178، ، 196، 286 </w:t>
            </w:r>
            <w:r w:rsidRPr="007A5AFE">
              <w:rPr>
                <w:rFonts w:cs="DecoType Thuluth"/>
                <w:sz w:val="28"/>
                <w:szCs w:val="28"/>
                <w:rtl/>
              </w:rPr>
              <w:t>]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t>3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الآية خبر و الأخبار لا يدخلها  نسخ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551068">
              <w:rPr>
                <w:rFonts w:cs="DecoType Thuluth"/>
                <w:sz w:val="28"/>
                <w:szCs w:val="28"/>
                <w:rtl/>
              </w:rPr>
              <w:t>{وَإِنْ تُبْدُوا مَا فِي أَنْفُسِكُمْ أَوْ تُخْفُوهُ يُحَاسِبْكُمْ بِهِ اللَّهُ} [البقرة: 284]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2F2327">
              <w:rPr>
                <w:rFonts w:cs="DecoType Thuluth"/>
                <w:sz w:val="28"/>
                <w:szCs w:val="28"/>
                <w:rtl/>
              </w:rPr>
              <w:t>{</w:t>
            </w:r>
            <w:r w:rsidRPr="00551068">
              <w:rPr>
                <w:rFonts w:cs="DecoType Thuluth"/>
                <w:sz w:val="28"/>
                <w:szCs w:val="28"/>
                <w:rtl/>
              </w:rPr>
              <w:t>{لَا يُكَلِّفُ اللَّهُ نَفْسًا إِلَّا وُسْعَهَا لَهَا مَا كَسَبَتْ وَعَلَيْهَا مَا اكْتَسَبَتْ } [البقرة: 286]</w:t>
            </w:r>
          </w:p>
        </w:tc>
        <w:tc>
          <w:tcPr>
            <w:tcW w:w="2130" w:type="dxa"/>
          </w:tcPr>
          <w:p w:rsidR="00E733B4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نسخ مؤآخذتهم بما حدثوا به أنفسهم</w:t>
            </w:r>
          </w:p>
          <w:p w:rsidR="00E733B4" w:rsidRPr="00551068" w:rsidRDefault="00E733B4" w:rsidP="00513A83">
            <w:pPr>
              <w:jc w:val="center"/>
              <w:rPr>
                <w:rFonts w:cs="DecoType Thuluth"/>
                <w:sz w:val="28"/>
                <w:szCs w:val="28"/>
                <w:rtl/>
              </w:rPr>
            </w:pP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/>
                <w:sz w:val="28"/>
                <w:szCs w:val="28"/>
                <w:rtl/>
              </w:rPr>
              <w:t>[البقرة: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 62</w:t>
            </w:r>
            <w:r w:rsidRPr="007A5AFE">
              <w:rPr>
                <w:rFonts w:cs="DecoType Thuluth"/>
                <w:sz w:val="28"/>
                <w:szCs w:val="28"/>
                <w:rtl/>
              </w:rPr>
              <w:t>]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t>4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410E14">
              <w:rPr>
                <w:rFonts w:cs="DecoType Thuluth"/>
                <w:sz w:val="28"/>
                <w:szCs w:val="28"/>
                <w:rtl/>
              </w:rPr>
              <w:t>إذا نهي عن شيء لم تكن ا</w:t>
            </w:r>
            <w:r>
              <w:rPr>
                <w:rFonts w:cs="DecoType Thuluth"/>
                <w:sz w:val="28"/>
                <w:szCs w:val="28"/>
                <w:rtl/>
              </w:rPr>
              <w:t>لشريعة أتت به لم يسم النهي نسخا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أصل الحل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B2487C">
              <w:rPr>
                <w:rFonts w:cs="DecoType Thuluth"/>
                <w:sz w:val="28"/>
                <w:szCs w:val="28"/>
                <w:rtl/>
              </w:rPr>
              <w:t>{لَا تَقُولُوا رَاعِنَا وَقُولُوا انْظُرْنَا } [البقرة: 104]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نسخ الحل الأصلي  للكلمة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[</w:t>
            </w:r>
            <w:r w:rsidRPr="007A5AFE">
              <w:rPr>
                <w:rFonts w:cs="DecoType Thuluth"/>
                <w:sz w:val="28"/>
                <w:szCs w:val="28"/>
                <w:rtl/>
              </w:rPr>
              <w:t xml:space="preserve">البقرة: 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229 </w:t>
            </w:r>
            <w:r w:rsidRPr="007A5AFE">
              <w:rPr>
                <w:rFonts w:cs="DecoType Thuluth"/>
                <w:sz w:val="28"/>
                <w:szCs w:val="28"/>
                <w:rtl/>
              </w:rPr>
              <w:t>]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>
              <w:rPr>
                <w:rFonts w:cs="DecoType Thuluth" w:hint="cs"/>
                <w:sz w:val="32"/>
                <w:szCs w:val="32"/>
                <w:rtl/>
              </w:rPr>
              <w:t>5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 w:hint="cs"/>
                <w:sz w:val="28"/>
                <w:szCs w:val="28"/>
                <w:rtl/>
              </w:rPr>
              <w:t xml:space="preserve">عدم التسليم </w:t>
            </w:r>
            <w:r>
              <w:rPr>
                <w:rFonts w:cs="DecoType Thuluth" w:hint="cs"/>
                <w:sz w:val="28"/>
                <w:szCs w:val="28"/>
                <w:rtl/>
              </w:rPr>
              <w:t>بالتعارض</w:t>
            </w:r>
            <w:r w:rsidRPr="007A5AFE">
              <w:rPr>
                <w:rFonts w:cs="DecoType Thuluth" w:hint="cs"/>
                <w:sz w:val="28"/>
                <w:szCs w:val="28"/>
                <w:rtl/>
              </w:rPr>
              <w:t xml:space="preserve">  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 لخطأ تفسيرهم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142A08">
              <w:rPr>
                <w:rFonts w:cs="DecoType Thuluth"/>
                <w:sz w:val="28"/>
                <w:szCs w:val="28"/>
                <w:rtl/>
              </w:rPr>
              <w:t>{وَلَنَا أَعْمَالُنَا وَلَكُمْ أَعْمَالُكُمْ} [البقرة: 139]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B2487C">
              <w:rPr>
                <w:rFonts w:cs="DecoType Thuluth"/>
                <w:sz w:val="28"/>
                <w:szCs w:val="28"/>
                <w:rtl/>
              </w:rPr>
              <w:t xml:space="preserve">{ فَاقْتُلُوا الْمُشْرِكِينَ حَيْثُ وَجَدْتُمُوهُمْ وَخُذُوهُمْ </w:t>
            </w:r>
            <w:r w:rsidRPr="00B2487C">
              <w:rPr>
                <w:rFonts w:cs="DecoType Thuluth"/>
                <w:sz w:val="28"/>
                <w:szCs w:val="28"/>
                <w:rtl/>
              </w:rPr>
              <w:lastRenderedPageBreak/>
              <w:t>وَاحْصُرُوهُمْ وَ</w:t>
            </w:r>
            <w:r>
              <w:rPr>
                <w:rFonts w:cs="DecoType Thuluth"/>
                <w:sz w:val="28"/>
                <w:szCs w:val="28"/>
                <w:rtl/>
              </w:rPr>
              <w:t>اقْعُدُوا لَهُمْ كُلَّ مَرْصَدٍ</w:t>
            </w:r>
            <w:r w:rsidRPr="00B2487C">
              <w:rPr>
                <w:rFonts w:cs="DecoType Thuluth"/>
                <w:sz w:val="28"/>
                <w:szCs w:val="28"/>
                <w:rtl/>
              </w:rPr>
              <w:t>} [التوبة: 5]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 وهي آية السيف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lastRenderedPageBreak/>
              <w:t xml:space="preserve">أن الآية أمر بالكف والصبر  والصفح ثم نسخ </w:t>
            </w:r>
            <w:r>
              <w:rPr>
                <w:rFonts w:cs="DecoType Thuluth" w:hint="cs"/>
                <w:sz w:val="28"/>
                <w:szCs w:val="28"/>
                <w:rtl/>
              </w:rPr>
              <w:lastRenderedPageBreak/>
              <w:t>بوجوب القتال عامة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/>
                <w:sz w:val="28"/>
                <w:szCs w:val="28"/>
                <w:rtl/>
              </w:rPr>
              <w:lastRenderedPageBreak/>
              <w:t xml:space="preserve">[البقرة: 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158، 178، 183 ، 190، 222 ، </w:t>
            </w:r>
            <w:r>
              <w:rPr>
                <w:rFonts w:cs="DecoType Thuluth" w:hint="cs"/>
                <w:sz w:val="28"/>
                <w:szCs w:val="28"/>
                <w:rtl/>
              </w:rPr>
              <w:lastRenderedPageBreak/>
              <w:t>229</w:t>
            </w:r>
            <w:r w:rsidRPr="007A5AFE">
              <w:rPr>
                <w:rFonts w:cs="DecoType Thuluth"/>
                <w:sz w:val="28"/>
                <w:szCs w:val="28"/>
                <w:rtl/>
              </w:rPr>
              <w:t>]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>
              <w:rPr>
                <w:rFonts w:cs="DecoType Thuluth" w:hint="cs"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ما نصت الآية علىأن حكمه إلى أمدثم تغير حكمهلبلوغه الأمد</w:t>
            </w:r>
            <w:r w:rsidRPr="00B2487C">
              <w:rPr>
                <w:rFonts w:cs="DecoType Thuluth"/>
                <w:sz w:val="28"/>
                <w:szCs w:val="28"/>
                <w:rtl/>
              </w:rPr>
              <w:t xml:space="preserve"> لا يكون أحدهما ناسخا للآخر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B2487C">
              <w:rPr>
                <w:rFonts w:cs="DecoType Thuluth"/>
                <w:sz w:val="28"/>
                <w:szCs w:val="28"/>
                <w:rtl/>
              </w:rPr>
              <w:t>{فَاعْفُوا وَاصْفَحُوا حَتَّى يَأْتِيَ اللَّهُ بِأَمْرِهِ } [البقرة: 109]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آية السيف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أن الآية أمر بالكف والصبر  والصفح ثم نسخ بوجوب القتال عامة 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/>
                <w:sz w:val="28"/>
                <w:szCs w:val="28"/>
                <w:rtl/>
              </w:rPr>
              <w:t xml:space="preserve">[البقرة: </w:t>
            </w:r>
            <w:r>
              <w:rPr>
                <w:rFonts w:cs="DecoType Thuluth" w:hint="cs"/>
                <w:sz w:val="28"/>
                <w:szCs w:val="28"/>
                <w:rtl/>
              </w:rPr>
              <w:t>196، 282</w:t>
            </w:r>
            <w:r w:rsidRPr="007A5AFE">
              <w:rPr>
                <w:rFonts w:cs="DecoType Thuluth"/>
                <w:sz w:val="28"/>
                <w:szCs w:val="28"/>
                <w:rtl/>
              </w:rPr>
              <w:t>]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t>7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أن الاستثناء ليس بنسخ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142A08">
              <w:rPr>
                <w:rFonts w:cs="DecoType Thuluth"/>
                <w:sz w:val="28"/>
                <w:szCs w:val="28"/>
                <w:rtl/>
              </w:rPr>
              <w:t>{ إِنَّ الَّذِينَ يَكْتُمُونَ مَا أَنْزَلْنَا مِنَ الْبَيِّنَاتِ وَالْهُدَى مِنْ بَعْدِ مَا بَيَّنَّاهُ لِلنَّاسِ فِي الْكِتَابِ أُولَئِكَ يَلْعَنُهُمُ اللَّهُ وَيَلْعَنُهُمُ اللَّاعِنُونَ} [البقرة: 159]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142A08">
              <w:rPr>
                <w:rFonts w:cs="DecoType Thuluth"/>
                <w:sz w:val="28"/>
                <w:szCs w:val="28"/>
                <w:rtl/>
              </w:rPr>
              <w:t>{إِلَّا الَّذِينَ تَابُوا وَأَصْلَحُوا وَبَيَّنُوا فَأُولَئِكَ أَتُوبُ عَلَيْهِمْ وَأَنَا التَّوَّابُ الرَّحِيمُ } [البقرة: 160]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الاستثناء  نسخ 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t>8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تخصيص العام ليس بنسخ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142A08">
              <w:rPr>
                <w:rFonts w:cs="DecoType Thuluth"/>
                <w:sz w:val="28"/>
                <w:szCs w:val="28"/>
                <w:rtl/>
              </w:rPr>
              <w:t>{إِنَّمَا حَرَّمَ عَلَيْكُمُ الْمَيْتَةَ وَالدَّمَ وَلَحْمَ الْخِنْزِيرِ وَمَا أُهِلَّ بِهِ لِغَيْرِ اللَّهِ } [البقرة: 173]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142A08">
              <w:rPr>
                <w:rFonts w:cs="DecoType Thuluth"/>
                <w:sz w:val="28"/>
                <w:szCs w:val="28"/>
                <w:rtl/>
              </w:rPr>
              <w:t>{ فَمَنِ اضْطُرَّ غَيْرَ بَاغٍ وَلَا عَادٍ فَلَا إِثْمَ عَلَيْهِ إِنَّ اللَّهَ غَفُورٌ رَحِيمٌ } [البقرة: 173]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أن السنة لا تنسخ القرآن  لقوة ثبوت القرآن  عن السنة </w:t>
            </w:r>
            <w:r w:rsidRPr="003D1125">
              <w:rPr>
                <w:rStyle w:val="a8"/>
                <w:rFonts w:cs="AL-Mohanad Bold"/>
                <w:rtl/>
              </w:rPr>
              <w:t>(</w:t>
            </w:r>
            <w:r w:rsidRPr="003D1125">
              <w:rPr>
                <w:rStyle w:val="a8"/>
                <w:rFonts w:cs="AL-Mohanad Bold"/>
                <w:rtl/>
              </w:rPr>
              <w:footnoteReference w:id="20"/>
            </w:r>
            <w:r w:rsidRPr="003D1125">
              <w:rPr>
                <w:rStyle w:val="a8"/>
                <w:rFonts w:cs="AL-Mohanad Bold"/>
                <w:rtl/>
              </w:rPr>
              <w:t>)</w:t>
            </w:r>
            <w:r>
              <w:rPr>
                <w:rFonts w:cs="AL-Mohanad Bold" w:hint="cs"/>
                <w:rtl/>
              </w:rPr>
              <w:t xml:space="preserve">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C94A24">
              <w:rPr>
                <w:rFonts w:cs="DecoType Thuluth"/>
                <w:sz w:val="28"/>
                <w:szCs w:val="28"/>
                <w:rtl/>
              </w:rPr>
              <w:t>{وَلَا تُقَاتِلُوهُمْ عِنْدَ الْمَسْجِدِ الْحَرَامِ حَتَّى يُقَاتِلُوكُمْ فِيهِ } [البقرة: 191]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أمره </w:t>
            </w:r>
            <w:r>
              <w:rPr>
                <w:rFonts w:cs="DecoType Thuluth" w:hint="cs"/>
                <w:sz w:val="28"/>
                <w:szCs w:val="28"/>
              </w:rPr>
              <w:sym w:font="AGA Arabesque" w:char="F065"/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 بقتل ابن الأخطل 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دل الفعل على الإباحة 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/>
                <w:sz w:val="28"/>
                <w:szCs w:val="28"/>
                <w:rtl/>
              </w:rPr>
              <w:t>[البقرة: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  222 ]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t>10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رده بالإجماع على خلاف التفسير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0C31">
              <w:rPr>
                <w:rFonts w:cs="DecoType Thuluth"/>
                <w:sz w:val="28"/>
                <w:szCs w:val="28"/>
                <w:rtl/>
              </w:rPr>
              <w:t>{الشَّهْرُ الْحَرَامُ بِالشَّهْرِ الْحَرَامِ وَالْحُرُمَاتُ قِصَاصٌ فَمَنِ اعْتَدَى عَلَيْكُمْ فَاعْتَدُوا عَلَيْهِ بِمِثْلِ مَا اعْتَدَى عَلَيْكُمْ وَاتَّقُوا اللَّهَ وَاعْلَمُوا أَنَّ اللَّهَ مَعَ الْمُتَّقِينَ } [البقرة: 194]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عن  ابن عباس  في وجه  وعن مجاهد  في آخر</w:t>
            </w:r>
          </w:p>
        </w:tc>
        <w:tc>
          <w:tcPr>
            <w:tcW w:w="2130" w:type="dxa"/>
          </w:tcPr>
          <w:p w:rsidR="00E733B4" w:rsidRPr="005B07EC" w:rsidRDefault="00E733B4" w:rsidP="00513A83">
            <w:pPr>
              <w:rPr>
                <w:rFonts w:cs="DecoType Thuluth"/>
                <w:sz w:val="26"/>
                <w:szCs w:val="26"/>
                <w:rtl/>
              </w:rPr>
            </w:pPr>
            <w:r w:rsidRPr="005B07EC">
              <w:rPr>
                <w:rFonts w:cs="DecoType Thuluth" w:hint="cs"/>
                <w:sz w:val="26"/>
                <w:szCs w:val="26"/>
                <w:rtl/>
              </w:rPr>
              <w:t>روي عن ابن عباس : أن الآية أباحت القصاص للمعتدى عليه دوم رفع للسلطان، وروي عن مجاهد أن الآية أباحت دفع المعتدي في الأشهر الحرم ثم نسخ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/>
                <w:sz w:val="28"/>
                <w:szCs w:val="28"/>
                <w:rtl/>
              </w:rPr>
              <w:t xml:space="preserve">[البقرة: </w:t>
            </w:r>
            <w:r>
              <w:rPr>
                <w:rFonts w:cs="DecoType Thuluth" w:hint="cs"/>
                <w:sz w:val="28"/>
                <w:szCs w:val="28"/>
                <w:rtl/>
              </w:rPr>
              <w:t>229، 233</w:t>
            </w:r>
            <w:r w:rsidRPr="007A5AFE">
              <w:rPr>
                <w:rFonts w:cs="DecoType Thuluth"/>
                <w:sz w:val="28"/>
                <w:szCs w:val="28"/>
                <w:rtl/>
              </w:rPr>
              <w:t>]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t>11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رده بعدم ثبوت النقل عمن نقل عنه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0C31">
              <w:rPr>
                <w:rFonts w:cs="DecoType Thuluth"/>
                <w:sz w:val="28"/>
                <w:szCs w:val="28"/>
                <w:rtl/>
              </w:rPr>
              <w:t xml:space="preserve">{الشَّهْرُ الْحَرَامُ بِالشَّهْرِ الْحَرَامِ وَالْحُرُمَاتُ قِصَاصٌ فَمَنِ اعْتَدَى عَلَيْكُمْ فَاعْتَدُوا عَلَيْهِ بِمِثْلِ مَا اعْتَدَى عَلَيْكُمْ وَاتَّقُوا اللَّهَ وَاعْلَمُوا </w:t>
            </w:r>
            <w:r w:rsidRPr="007A0C31">
              <w:rPr>
                <w:rFonts w:cs="DecoType Thuluth"/>
                <w:sz w:val="28"/>
                <w:szCs w:val="28"/>
                <w:rtl/>
              </w:rPr>
              <w:lastRenderedPageBreak/>
              <w:t>أَنَّ اللَّهَ مَعَ الْمُتَّقِينَ } [البقرة: 194]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lastRenderedPageBreak/>
              <w:t>عن  ابن عباس  في وجه  وعن مجاهد  في آخر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ما روي في الآية السابقة 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7A5AFE">
              <w:rPr>
                <w:rFonts w:cs="DecoType Thuluth"/>
                <w:sz w:val="28"/>
                <w:szCs w:val="28"/>
                <w:rtl/>
              </w:rPr>
              <w:t xml:space="preserve">[البقرة: </w:t>
            </w:r>
            <w:r>
              <w:rPr>
                <w:rFonts w:cs="DecoType Thuluth" w:hint="cs"/>
                <w:sz w:val="28"/>
                <w:szCs w:val="28"/>
                <w:rtl/>
              </w:rPr>
              <w:t>215</w:t>
            </w:r>
            <w:r w:rsidRPr="007A5AFE">
              <w:rPr>
                <w:rFonts w:cs="DecoType Thuluth"/>
                <w:sz w:val="28"/>
                <w:szCs w:val="28"/>
                <w:rtl/>
              </w:rPr>
              <w:t>]</w:t>
            </w: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lastRenderedPageBreak/>
              <w:t>12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عدم ثبوت تقدم ما قيل بنسخه عن الناسخ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CA5100">
              <w:rPr>
                <w:rFonts w:cs="DecoType Thuluth"/>
                <w:sz w:val="28"/>
                <w:szCs w:val="28"/>
                <w:rtl/>
              </w:rPr>
              <w:t>{وَلَا تَحْلِقُوا رُءُوسَكُمْ حَتَّى يَبْلُغَ الْهَدْيُ مَحِلَّهُ } [البقرة: 196]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CA5100">
              <w:rPr>
                <w:rFonts w:cs="DecoType Thuluth"/>
                <w:sz w:val="28"/>
                <w:szCs w:val="28"/>
                <w:rtl/>
              </w:rPr>
              <w:t>{ فَمَنْ كَانَ مِنْكُمْ مَرِيضًا أَوْ بِهِ أَذًى مِنْ رَأْسِهِ فَفِدْيَةٌ مِنْ صِيَامٍ أَوْ صَدَقَةٍ أَوْ نُسُكٍ} [البقرة: 196]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30" w:type="dxa"/>
          </w:tcPr>
          <w:p w:rsidR="00E733B4" w:rsidRPr="00CA5100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أن الترخيص نزل بعد قصة كعب بن عجرة وترخيص النبي</w:t>
            </w:r>
            <w:r>
              <w:rPr>
                <w:rFonts w:cs="DecoType Thuluth" w:hint="cs"/>
                <w:sz w:val="28"/>
                <w:szCs w:val="28"/>
              </w:rPr>
              <w:sym w:font="AGA Arabesque" w:char="F065"/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 له بحلق رأسه لما فيه من الأذى 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 w:rsidRPr="006F5256">
              <w:rPr>
                <w:rFonts w:cs="DecoType Thuluth" w:hint="cs"/>
                <w:sz w:val="32"/>
                <w:szCs w:val="32"/>
                <w:rtl/>
              </w:rPr>
              <w:t>13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رده بمخالفة التفسير المستلزم للقول بالنسخ   للغة العربية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0C6ED4">
              <w:rPr>
                <w:rFonts w:cs="DecoType Thuluth"/>
                <w:sz w:val="28"/>
                <w:szCs w:val="28"/>
                <w:rtl/>
              </w:rPr>
              <w:t>{وَلِلَّهِ عَلَى النَّاسِ حِجُّ الْبَيْتِ } [آل عمران: 97]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0C6ED4">
              <w:rPr>
                <w:rFonts w:cs="DecoType Thuluth"/>
                <w:sz w:val="28"/>
                <w:szCs w:val="28"/>
                <w:rtl/>
              </w:rPr>
              <w:t>{ مَنِ اسْتَطَاعَ إِلَيْهِ سَبِيلًا } [آل عمران: 97]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أن أول الآية أوجب الحج على جميع الناس  والأخرى قيدتها  بالاستطاعة 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>
              <w:rPr>
                <w:rFonts w:cs="DecoType Thuluth" w:hint="cs"/>
                <w:sz w:val="32"/>
                <w:szCs w:val="32"/>
                <w:rtl/>
              </w:rPr>
              <w:t>14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أن حصر أمر بعدد ثم تأتي الزيادة عليه  لا يعد نسخا لأنه خبر لزمان معين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B86A36">
              <w:rPr>
                <w:rFonts w:cs="DecoType Thuluth"/>
                <w:sz w:val="28"/>
                <w:szCs w:val="28"/>
                <w:rtl/>
              </w:rPr>
              <w:t>{قُلْ لَا أَجِدُ فِي مَا أُوحِيَ إِلَيَّ مُحَرَّمًا عَلَى طَاعِمٍ يَطْعَمُهُ إِلَّا أَنْ يَكُونَ مَيْتَةً أَوْ دَمًا مَسْفُوحًا أَوْ لَحْمَ خِنْزِيرٍ} [الأنعام: 145]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بتحريم الحمر الأهلية  و ذوات الأنياب والمخالب  . 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لم تدخل في الحصر  السابق 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>
              <w:rPr>
                <w:rFonts w:cs="DecoType Thuluth" w:hint="cs"/>
                <w:sz w:val="32"/>
                <w:szCs w:val="32"/>
                <w:rtl/>
              </w:rPr>
              <w:t xml:space="preserve">15 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ذكر بعض أفراد العام </w:t>
            </w:r>
            <w:r>
              <w:rPr>
                <w:rFonts w:cs="DecoType Thuluth" w:hint="cs"/>
                <w:sz w:val="28"/>
                <w:szCs w:val="28"/>
                <w:rtl/>
              </w:rPr>
              <w:lastRenderedPageBreak/>
              <w:t xml:space="preserve">بعده بنفس الحكم لا يعد نسخ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B86A36">
              <w:rPr>
                <w:rFonts w:cs="DecoType Thuluth"/>
                <w:sz w:val="28"/>
                <w:szCs w:val="28"/>
                <w:rtl/>
              </w:rPr>
              <w:lastRenderedPageBreak/>
              <w:t xml:space="preserve">قُلْ لَا أَجِدُ فِي مَا أُوحِيَ إِلَيَّ مُحَرَّمًا عَلَى طَاعِمٍ </w:t>
            </w:r>
            <w:r w:rsidRPr="00B86A36">
              <w:rPr>
                <w:rFonts w:cs="DecoType Thuluth"/>
                <w:sz w:val="28"/>
                <w:szCs w:val="28"/>
                <w:rtl/>
              </w:rPr>
              <w:lastRenderedPageBreak/>
              <w:t>يَطْعَمُهُ إِلَّا أَنْ يَكُونَ مَيْتَةً أَوْ دَمًا مَسْفُوحًا أَوْ لَحْمَ خِنْزِيرٍ} [الأنعام: 145]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8346F2">
              <w:rPr>
                <w:rFonts w:cs="DecoType Thuluth"/>
                <w:sz w:val="28"/>
                <w:szCs w:val="28"/>
                <w:rtl/>
              </w:rPr>
              <w:lastRenderedPageBreak/>
              <w:t xml:space="preserve">{حُرِّمَتْ عَلَيْكُمُ الْمَيْتَةُ </w:t>
            </w:r>
            <w:r>
              <w:rPr>
                <w:rFonts w:cs="DecoType Thuluth" w:hint="cs"/>
                <w:sz w:val="28"/>
                <w:szCs w:val="28"/>
                <w:rtl/>
              </w:rPr>
              <w:t>...</w:t>
            </w:r>
            <w:r>
              <w:rPr>
                <w:rFonts w:cs="DecoType Thuluth"/>
                <w:sz w:val="28"/>
                <w:szCs w:val="28"/>
                <w:rtl/>
              </w:rPr>
              <w:t xml:space="preserve"> </w:t>
            </w:r>
            <w:r>
              <w:rPr>
                <w:rFonts w:cs="DecoType Thuluth"/>
                <w:sz w:val="28"/>
                <w:szCs w:val="28"/>
                <w:rtl/>
              </w:rPr>
              <w:lastRenderedPageBreak/>
              <w:t>وَالْمُنْخَنِقَةُ</w:t>
            </w:r>
            <w:r w:rsidRPr="008346F2">
              <w:rPr>
                <w:rFonts w:cs="DecoType Thuluth"/>
                <w:sz w:val="28"/>
                <w:szCs w:val="28"/>
                <w:rtl/>
              </w:rPr>
              <w:t>وَالْمَوْقُوذَ</w:t>
            </w:r>
            <w:r>
              <w:rPr>
                <w:rFonts w:cs="DecoType Thuluth"/>
                <w:sz w:val="28"/>
                <w:szCs w:val="28"/>
                <w:rtl/>
              </w:rPr>
              <w:t>ةُ</w:t>
            </w:r>
            <w:r w:rsidRPr="008346F2">
              <w:rPr>
                <w:rFonts w:cs="DecoType Thuluth"/>
                <w:sz w:val="28"/>
                <w:szCs w:val="28"/>
                <w:rtl/>
              </w:rPr>
              <w:t>وَالْمُتَرَدِّيَةُ وَالنَّطِيحَةُ وَمَا أَكَلَ السَّبُعُ } [المائدة: 3]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>
              <w:rPr>
                <w:rFonts w:cs="DecoType Thuluth" w:hint="cs"/>
                <w:sz w:val="32"/>
                <w:szCs w:val="32"/>
                <w:rtl/>
              </w:rPr>
              <w:lastRenderedPageBreak/>
              <w:t>16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الاستدلال ببقاء الحكم المزعوم نسخه في الآية 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8346F2">
              <w:rPr>
                <w:rFonts w:cs="DecoType Thuluth"/>
                <w:sz w:val="28"/>
                <w:szCs w:val="28"/>
                <w:rtl/>
              </w:rPr>
              <w:t>{قُلِ الْأَنْفَالُ لِلَّهِ وَالرَّسُولِ } [الأنفال: 1]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8346F2">
              <w:rPr>
                <w:rFonts w:cs="DecoType Thuluth"/>
                <w:sz w:val="28"/>
                <w:szCs w:val="28"/>
                <w:rtl/>
              </w:rPr>
              <w:t>{وَاعْلَمُوا أَنَّمَا غَنِمْتُمْ مِنْ شَيْءٍ فَأَنَّ لِلَّهِ خُمُسَهُ وَلِلرَّسُولِ وَلِذِي الْقُرْبَى وَالْيَتَامَى وَالْمَسَاكِينِ وَابْنِ السَّبِيلِ } [الأنفال: 41]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كانت الأنفال لله ورسوله مطلقا ثم أصبحت تتقسم الأنفال على المذكورين في آية 41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>
              <w:rPr>
                <w:rFonts w:cs="DecoType Thuluth" w:hint="cs"/>
                <w:sz w:val="32"/>
                <w:szCs w:val="32"/>
                <w:rtl/>
              </w:rPr>
              <w:t>17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ما كان تخفيفا  بلا إزالة للحكم الأول فلا يعد نسخا</w:t>
            </w:r>
            <w:r w:rsidRPr="003D1125">
              <w:rPr>
                <w:rStyle w:val="a8"/>
                <w:rFonts w:cs="AL-Mohanad Bold"/>
                <w:rtl/>
              </w:rPr>
              <w:t>(</w:t>
            </w:r>
            <w:r w:rsidRPr="003D1125">
              <w:rPr>
                <w:rStyle w:val="a8"/>
                <w:rFonts w:cs="AL-Mohanad Bold"/>
                <w:rtl/>
              </w:rPr>
              <w:footnoteReference w:id="21"/>
            </w:r>
            <w:r w:rsidRPr="003D1125">
              <w:rPr>
                <w:rStyle w:val="a8"/>
                <w:rFonts w:cs="AL-Mohanad Bold"/>
                <w:rtl/>
              </w:rPr>
              <w:t>)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826167">
              <w:rPr>
                <w:rFonts w:cs="DecoType Thuluth"/>
                <w:sz w:val="28"/>
                <w:szCs w:val="28"/>
                <w:rtl/>
              </w:rPr>
              <w:t>{إِنْ يَكُنْ مِنْكُمْ عِشْرُونَ صَابِرُونَ يَغْلِبُوا مِائَتَيْنِ وَإِنْ يَكُنْ مِنْكُمْ مِائَةٌ يَغْلِبُوا أَلْفًا } [الأنفال: 65]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826167">
              <w:rPr>
                <w:rFonts w:cs="DecoType Thuluth"/>
                <w:sz w:val="28"/>
                <w:szCs w:val="28"/>
                <w:rtl/>
              </w:rPr>
              <w:t>{الْآنَ خَفَّفَ اللَّهُ عَنْكُمْ وَعَلِمَ أَنَّ فِيكُمْ ضَعْفًا فَإِنْ يَكُنْ مِنْكُمْ مِائَةٌ صَابِرَةٌ يَغْلِبُوا مِائَتَيْنِ وَإِنْ يَكُنْ مِنْكُمْ أَلْفٌ يَغْلِبُوا أَلْفَيْنِ } [الأنفال: 66]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لأنه أباح لهم عدم المقاتلة بالنسبة الأولى 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Pr="006F5256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>
              <w:rPr>
                <w:rFonts w:cs="DecoType Thuluth" w:hint="cs"/>
                <w:sz w:val="32"/>
                <w:szCs w:val="32"/>
                <w:rtl/>
              </w:rPr>
              <w:t>18</w:t>
            </w:r>
          </w:p>
        </w:tc>
        <w:tc>
          <w:tcPr>
            <w:tcW w:w="2239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حصر معنى الآية بسبب </w:t>
            </w:r>
            <w:r>
              <w:rPr>
                <w:rFonts w:cs="DecoType Thuluth" w:hint="cs"/>
                <w:sz w:val="28"/>
                <w:szCs w:val="28"/>
                <w:rtl/>
              </w:rPr>
              <w:lastRenderedPageBreak/>
              <w:t>نزولها وعدم الأخذ بعمومها الذي قيل بنسخه</w:t>
            </w:r>
          </w:p>
        </w:tc>
        <w:tc>
          <w:tcPr>
            <w:tcW w:w="392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0833D0">
              <w:rPr>
                <w:rFonts w:cs="DecoType Thuluth"/>
                <w:sz w:val="28"/>
                <w:szCs w:val="28"/>
                <w:rtl/>
              </w:rPr>
              <w:lastRenderedPageBreak/>
              <w:t xml:space="preserve">{قُلْ لِلَّذِينَ آمَنُوا يَغْفِرُوا لِلَّذِينَ لَا يَرْجُونَ </w:t>
            </w:r>
            <w:r w:rsidRPr="000833D0">
              <w:rPr>
                <w:rFonts w:cs="DecoType Thuluth"/>
                <w:sz w:val="28"/>
                <w:szCs w:val="28"/>
                <w:rtl/>
              </w:rPr>
              <w:lastRenderedPageBreak/>
              <w:t>أَيَّامَ اللَّهِ لِيَجْزِيَ قَوْمًا بِمَا كَانُوا يَكْسِبُونَ } [الجاثية: 14]</w:t>
            </w:r>
          </w:p>
        </w:tc>
        <w:tc>
          <w:tcPr>
            <w:tcW w:w="2887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lastRenderedPageBreak/>
              <w:t xml:space="preserve">بآية السيف وغيرها </w:t>
            </w:r>
          </w:p>
        </w:tc>
        <w:tc>
          <w:tcPr>
            <w:tcW w:w="2130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للأمر بعموم قتال </w:t>
            </w:r>
            <w:r>
              <w:rPr>
                <w:rFonts w:cs="DecoType Thuluth" w:hint="cs"/>
                <w:sz w:val="28"/>
                <w:szCs w:val="28"/>
                <w:rtl/>
              </w:rPr>
              <w:lastRenderedPageBreak/>
              <w:t xml:space="preserve">الكفار 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>
              <w:rPr>
                <w:rFonts w:cs="DecoType Thuluth" w:hint="cs"/>
                <w:sz w:val="32"/>
                <w:szCs w:val="32"/>
                <w:rtl/>
              </w:rPr>
              <w:lastRenderedPageBreak/>
              <w:t>19</w:t>
            </w:r>
          </w:p>
        </w:tc>
        <w:tc>
          <w:tcPr>
            <w:tcW w:w="2239" w:type="dxa"/>
          </w:tcPr>
          <w:p w:rsidR="00E733B4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 xml:space="preserve">أن متعلق الحكم  الأول زال </w:t>
            </w:r>
            <w:r w:rsidRPr="003D1125">
              <w:rPr>
                <w:rStyle w:val="a8"/>
                <w:rFonts w:cs="AL-Mohanad Bold"/>
                <w:rtl/>
              </w:rPr>
              <w:t>(</w:t>
            </w:r>
            <w:r w:rsidRPr="003D1125">
              <w:rPr>
                <w:rStyle w:val="a8"/>
                <w:rFonts w:cs="AL-Mohanad Bold"/>
                <w:rtl/>
              </w:rPr>
              <w:footnoteReference w:id="22"/>
            </w:r>
            <w:r w:rsidRPr="003D1125">
              <w:rPr>
                <w:rStyle w:val="a8"/>
                <w:rFonts w:cs="AL-Mohanad Bold"/>
                <w:rtl/>
              </w:rPr>
              <w:t>)</w:t>
            </w:r>
            <w:r>
              <w:rPr>
                <w:rFonts w:cs="DecoType Thuluth" w:hint="cs"/>
                <w:sz w:val="28"/>
                <w:szCs w:val="28"/>
                <w:rtl/>
              </w:rPr>
              <w:t xml:space="preserve">قبل نزول الآية الثانية </w:t>
            </w:r>
          </w:p>
        </w:tc>
        <w:tc>
          <w:tcPr>
            <w:tcW w:w="3920" w:type="dxa"/>
          </w:tcPr>
          <w:p w:rsidR="00E733B4" w:rsidRPr="000833D0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177FEA">
              <w:rPr>
                <w:rFonts w:cs="DecoType Thuluth"/>
                <w:sz w:val="28"/>
                <w:szCs w:val="28"/>
                <w:rtl/>
              </w:rPr>
              <w:t>{ذَرْنِي وَمَنْ خَلَقْتُ وَحِيدًا } [المدثر: 11]</w:t>
            </w:r>
          </w:p>
        </w:tc>
        <w:tc>
          <w:tcPr>
            <w:tcW w:w="2887" w:type="dxa"/>
          </w:tcPr>
          <w:p w:rsidR="00E733B4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بآية السيف</w:t>
            </w:r>
          </w:p>
        </w:tc>
        <w:tc>
          <w:tcPr>
            <w:tcW w:w="2130" w:type="dxa"/>
          </w:tcPr>
          <w:p w:rsidR="00E733B4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للأمر بعموم قتال الكفار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  <w:tr w:rsidR="00E733B4" w:rsidRPr="006F5256" w:rsidTr="00513A83">
        <w:tc>
          <w:tcPr>
            <w:tcW w:w="669" w:type="dxa"/>
            <w:vAlign w:val="center"/>
          </w:tcPr>
          <w:p w:rsidR="00E733B4" w:rsidRDefault="00E733B4" w:rsidP="00513A83">
            <w:pPr>
              <w:jc w:val="center"/>
              <w:rPr>
                <w:rFonts w:cs="DecoType Thuluth"/>
                <w:sz w:val="32"/>
                <w:szCs w:val="32"/>
                <w:rtl/>
              </w:rPr>
            </w:pPr>
            <w:r>
              <w:rPr>
                <w:rFonts w:cs="DecoType Thuluth" w:hint="cs"/>
                <w:sz w:val="32"/>
                <w:szCs w:val="32"/>
                <w:rtl/>
              </w:rPr>
              <w:t>20</w:t>
            </w:r>
          </w:p>
        </w:tc>
        <w:tc>
          <w:tcPr>
            <w:tcW w:w="2239" w:type="dxa"/>
          </w:tcPr>
          <w:p w:rsidR="00E733B4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5B07EC">
              <w:rPr>
                <w:rFonts w:cs="DecoType Thuluth"/>
                <w:sz w:val="28"/>
                <w:szCs w:val="28"/>
                <w:rtl/>
              </w:rPr>
              <w:t>إذا خفى عليه علم شيء ثم أعلم به لم يدخل ذلك في ناسخ ولا منسوخ</w:t>
            </w:r>
          </w:p>
        </w:tc>
        <w:tc>
          <w:tcPr>
            <w:tcW w:w="3920" w:type="dxa"/>
          </w:tcPr>
          <w:p w:rsidR="00E733B4" w:rsidRPr="00177FEA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5B07EC">
              <w:rPr>
                <w:rFonts w:cs="DecoType Thuluth"/>
                <w:sz w:val="28"/>
                <w:szCs w:val="28"/>
                <w:rtl/>
              </w:rPr>
              <w:t>{وَمَا أَدْرِي مَا يُفْعَلُ بِي وَلَا بِكُمْ } [الأحقاف: 9]</w:t>
            </w:r>
          </w:p>
        </w:tc>
        <w:tc>
          <w:tcPr>
            <w:tcW w:w="2887" w:type="dxa"/>
          </w:tcPr>
          <w:p w:rsidR="00E733B4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 w:rsidRPr="005B07EC">
              <w:rPr>
                <w:rFonts w:cs="DecoType Thuluth"/>
                <w:sz w:val="28"/>
                <w:szCs w:val="28"/>
                <w:rtl/>
              </w:rPr>
              <w:t>{لِيَغْفِرَ لَكَ اللَّهُ مَا تَقَدَّمَ مِنْ ذَنْبِكَ وَمَا تَأَخَّرَ } [الفتح: 2]</w:t>
            </w:r>
          </w:p>
        </w:tc>
        <w:tc>
          <w:tcPr>
            <w:tcW w:w="2130" w:type="dxa"/>
          </w:tcPr>
          <w:p w:rsidR="00E733B4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  <w:r>
              <w:rPr>
                <w:rFonts w:cs="DecoType Thuluth" w:hint="cs"/>
                <w:sz w:val="28"/>
                <w:szCs w:val="28"/>
                <w:rtl/>
              </w:rPr>
              <w:t>أنه كان لا يعلم  مآله في الآخرة ثم أٌخبر به</w:t>
            </w:r>
          </w:p>
        </w:tc>
        <w:tc>
          <w:tcPr>
            <w:tcW w:w="1806" w:type="dxa"/>
          </w:tcPr>
          <w:p w:rsidR="00E733B4" w:rsidRPr="006F5256" w:rsidRDefault="00E733B4" w:rsidP="00513A83">
            <w:pPr>
              <w:rPr>
                <w:rFonts w:cs="DecoType Thuluth"/>
                <w:sz w:val="28"/>
                <w:szCs w:val="28"/>
                <w:rtl/>
              </w:rPr>
            </w:pPr>
          </w:p>
        </w:tc>
      </w:tr>
    </w:tbl>
    <w:p w:rsidR="00E733B4" w:rsidRPr="006F5256" w:rsidRDefault="00E733B4" w:rsidP="00E733B4">
      <w:pPr>
        <w:rPr>
          <w:rFonts w:cs="DecoType Thuluth"/>
          <w:sz w:val="32"/>
          <w:szCs w:val="32"/>
        </w:rPr>
      </w:pPr>
    </w:p>
    <w:p w:rsidR="00E733B4" w:rsidRPr="00E733B4" w:rsidRDefault="00E733B4" w:rsidP="00113212">
      <w:pPr>
        <w:pStyle w:val="a7"/>
        <w:tabs>
          <w:tab w:val="right" w:pos="7880"/>
        </w:tabs>
        <w:ind w:left="509" w:right="-284"/>
        <w:rPr>
          <w:rFonts w:cs="AL-Mohanad"/>
          <w:sz w:val="32"/>
          <w:szCs w:val="32"/>
          <w:rtl/>
        </w:rPr>
      </w:pPr>
    </w:p>
    <w:p w:rsidR="00DE556D" w:rsidRPr="00113212" w:rsidRDefault="00DE556D" w:rsidP="00113212">
      <w:pPr>
        <w:pStyle w:val="a7"/>
        <w:tabs>
          <w:tab w:val="right" w:pos="7880"/>
        </w:tabs>
        <w:ind w:left="509" w:right="-284"/>
        <w:rPr>
          <w:rFonts w:cs="AL-Mohanad"/>
          <w:sz w:val="32"/>
          <w:szCs w:val="32"/>
        </w:rPr>
      </w:pPr>
    </w:p>
    <w:sectPr w:rsidR="00DE556D" w:rsidRPr="00113212" w:rsidSect="006B54AB">
      <w:footnotePr>
        <w:numRestart w:val="eachPage"/>
      </w:footnotePr>
      <w:pgSz w:w="16838" w:h="11906" w:orient="landscape"/>
      <w:pgMar w:top="1134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82" w:rsidRDefault="001C1E82" w:rsidP="00704299">
      <w:pPr>
        <w:spacing w:after="0" w:line="240" w:lineRule="auto"/>
      </w:pPr>
      <w:r>
        <w:separator/>
      </w:r>
    </w:p>
  </w:endnote>
  <w:endnote w:type="continuationSeparator" w:id="1">
    <w:p w:rsidR="001C1E82" w:rsidRDefault="001C1E82" w:rsidP="0070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82" w:rsidRDefault="001C1E82" w:rsidP="00704299">
      <w:pPr>
        <w:spacing w:after="0" w:line="240" w:lineRule="auto"/>
      </w:pPr>
      <w:r>
        <w:separator/>
      </w:r>
    </w:p>
  </w:footnote>
  <w:footnote w:type="continuationSeparator" w:id="1">
    <w:p w:rsidR="001C1E82" w:rsidRDefault="001C1E82" w:rsidP="00704299">
      <w:pPr>
        <w:spacing w:after="0" w:line="240" w:lineRule="auto"/>
      </w:pPr>
      <w:r>
        <w:continuationSeparator/>
      </w:r>
    </w:p>
  </w:footnote>
  <w:footnote w:id="2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</w:t>
      </w:r>
      <w:r w:rsidRPr="000B604A">
        <w:rPr>
          <w:rFonts w:cs="AL-Mohanad" w:hint="cs"/>
          <w:sz w:val="32"/>
          <w:szCs w:val="32"/>
          <w:rtl/>
        </w:rPr>
        <w:t>15-16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3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 21.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4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 23.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5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23 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6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52 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7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69 ،  أي يقضيها في مثل الشهر الذي منع من أدائها فيه  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8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102   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9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110   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0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111   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1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112   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2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154-155   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3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 ص 213   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4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ص 36 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5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>ص 135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6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>ص 182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7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>ص 210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8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>ص 210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19">
    <w:p w:rsidR="00DE556D" w:rsidRPr="000B604A" w:rsidRDefault="00DE556D" w:rsidP="00B21BBE">
      <w:pPr>
        <w:tabs>
          <w:tab w:val="right" w:pos="4364"/>
          <w:tab w:val="right" w:pos="4931"/>
        </w:tabs>
        <w:spacing w:after="0" w:line="240" w:lineRule="auto"/>
        <w:ind w:left="-483"/>
        <w:rPr>
          <w:rFonts w:ascii="Tahoma" w:hAnsi="Tahoma" w:cs="AL-Mohanad"/>
          <w:color w:val="000000"/>
          <w:sz w:val="32"/>
          <w:szCs w:val="32"/>
        </w:rPr>
      </w:pPr>
      <w:r w:rsidRPr="000B604A">
        <w:rPr>
          <w:rFonts w:ascii="Tahoma" w:hAnsi="Tahoma" w:cs="AL-Mohanad"/>
          <w:color w:val="000000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color w:val="000000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color w:val="000000"/>
          <w:sz w:val="32"/>
          <w:szCs w:val="32"/>
          <w:rtl/>
        </w:rPr>
        <w:t xml:space="preserve">) 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ص 171 </w:t>
      </w:r>
      <w:r w:rsidRPr="000B604A">
        <w:rPr>
          <w:rFonts w:ascii="Simplified Arabic" w:hAnsi="Simplified Arabic" w:cs="AL-Mohanad" w:hint="cs"/>
          <w:sz w:val="32"/>
          <w:szCs w:val="32"/>
          <w:rtl/>
        </w:rPr>
        <w:t xml:space="preserve"> . </w:t>
      </w:r>
      <w:r w:rsidRPr="000B604A">
        <w:rPr>
          <w:rFonts w:ascii="Tahoma" w:hAnsi="Tahoma" w:cs="AL-Mohanad" w:hint="cs"/>
          <w:color w:val="000000"/>
          <w:sz w:val="32"/>
          <w:szCs w:val="32"/>
          <w:rtl/>
        </w:rPr>
        <w:t xml:space="preserve">   </w:t>
      </w:r>
    </w:p>
  </w:footnote>
  <w:footnote w:id="20">
    <w:p w:rsidR="00E733B4" w:rsidRPr="000B604A" w:rsidRDefault="00E733B4" w:rsidP="00B21BBE">
      <w:pPr>
        <w:pStyle w:val="aa"/>
        <w:tabs>
          <w:tab w:val="right" w:pos="4364"/>
          <w:tab w:val="right" w:pos="4931"/>
        </w:tabs>
        <w:rPr>
          <w:rFonts w:ascii="Tahoma" w:hAnsi="Tahoma" w:cs="AL-Mohanad"/>
          <w:sz w:val="32"/>
          <w:szCs w:val="32"/>
        </w:rPr>
      </w:pPr>
      <w:r w:rsidRPr="000B604A">
        <w:rPr>
          <w:rFonts w:ascii="Tahoma" w:hAnsi="Tahoma" w:cs="AL-Mohanad"/>
          <w:sz w:val="32"/>
          <w:szCs w:val="32"/>
          <w:rtl/>
        </w:rPr>
        <w:t>(</w:t>
      </w:r>
      <w:r w:rsidRPr="000B604A">
        <w:rPr>
          <w:rStyle w:val="a8"/>
          <w:rFonts w:ascii="Tahoma" w:hAnsi="Tahoma" w:cs="AL-Mohanad"/>
          <w:sz w:val="32"/>
          <w:szCs w:val="32"/>
          <w:vertAlign w:val="baseline"/>
        </w:rPr>
        <w:footnoteRef/>
      </w:r>
      <w:r w:rsidRPr="000B604A">
        <w:rPr>
          <w:rFonts w:ascii="Tahoma" w:hAnsi="Tahoma" w:cs="AL-Mohanad"/>
          <w:sz w:val="32"/>
          <w:szCs w:val="32"/>
          <w:rtl/>
        </w:rPr>
        <w:t>)</w:t>
      </w:r>
      <w:r w:rsidRPr="000B604A">
        <w:rPr>
          <w:rFonts w:cs="AL-Mohanad" w:hint="cs"/>
          <w:sz w:val="32"/>
          <w:szCs w:val="32"/>
          <w:rtl/>
        </w:rPr>
        <w:t xml:space="preserve">  قال ابن الجوزي: " </w:t>
      </w:r>
      <w:r w:rsidRPr="000B604A">
        <w:rPr>
          <w:rFonts w:cs="AL-Mohanad"/>
          <w:sz w:val="32"/>
          <w:szCs w:val="32"/>
          <w:rtl/>
        </w:rPr>
        <w:t>لأن هذه الأشياء تجري مجرى البيان للقرآن، لا النسخ</w:t>
      </w:r>
      <w:r w:rsidRPr="000B604A">
        <w:rPr>
          <w:rFonts w:cs="AL-Mohanad" w:hint="cs"/>
          <w:sz w:val="32"/>
          <w:szCs w:val="32"/>
          <w:rtl/>
        </w:rPr>
        <w:t xml:space="preserve"> </w:t>
      </w:r>
      <w:r w:rsidRPr="000B604A">
        <w:rPr>
          <w:rFonts w:cs="AL-Mohanad"/>
          <w:sz w:val="32"/>
          <w:szCs w:val="32"/>
          <w:rtl/>
        </w:rPr>
        <w:t>وقد روى أبو داود السجستاني قال: سمعت أحمد بن حنبل رضي الله عنه يقول: السنة تفسر القرآن، ولا ينسخ القرآن إلا القرآن</w:t>
      </w:r>
      <w:r w:rsidRPr="000B604A">
        <w:rPr>
          <w:rFonts w:cs="AL-Mohanad" w:hint="cs"/>
          <w:sz w:val="32"/>
          <w:szCs w:val="32"/>
          <w:rtl/>
        </w:rPr>
        <w:t xml:space="preserve">" </w:t>
      </w:r>
      <w:r w:rsidRPr="000B604A">
        <w:rPr>
          <w:rFonts w:cs="AL-Mohanad"/>
          <w:sz w:val="32"/>
          <w:szCs w:val="32"/>
          <w:rtl/>
        </w:rPr>
        <w:t>. [نواسخ القرآن لابن الجوزي</w:t>
      </w:r>
      <w:r w:rsidRPr="000B604A">
        <w:rPr>
          <w:rFonts w:cs="AL-Mohanad" w:hint="cs"/>
          <w:sz w:val="32"/>
          <w:szCs w:val="32"/>
          <w:rtl/>
        </w:rPr>
        <w:t xml:space="preserve"> ص 22-23، و </w:t>
      </w:r>
      <w:r w:rsidRPr="000B604A">
        <w:rPr>
          <w:rFonts w:cs="AL-Mohanad"/>
          <w:sz w:val="32"/>
          <w:szCs w:val="32"/>
          <w:rtl/>
        </w:rPr>
        <w:t>1/ 142]</w:t>
      </w:r>
      <w:r w:rsidRPr="000B604A">
        <w:rPr>
          <w:rFonts w:cs="AL-Mohanad" w:hint="cs"/>
          <w:sz w:val="32"/>
          <w:szCs w:val="32"/>
          <w:rtl/>
        </w:rPr>
        <w:t xml:space="preserve">  زانظر ص 130 </w:t>
      </w:r>
      <w:r w:rsidRPr="000B604A">
        <w:rPr>
          <w:rFonts w:ascii="Tahoma" w:hAnsi="Tahoma" w:cs="AL-Mohanad" w:hint="cs"/>
          <w:sz w:val="32"/>
          <w:szCs w:val="32"/>
          <w:rtl/>
        </w:rPr>
        <w:t xml:space="preserve">. </w:t>
      </w:r>
    </w:p>
  </w:footnote>
  <w:footnote w:id="21">
    <w:p w:rsidR="00E733B4" w:rsidRPr="000B604A" w:rsidRDefault="00E733B4" w:rsidP="00B21BBE">
      <w:pPr>
        <w:pStyle w:val="aa"/>
        <w:tabs>
          <w:tab w:val="right" w:pos="4364"/>
          <w:tab w:val="right" w:pos="4931"/>
        </w:tabs>
        <w:rPr>
          <w:rFonts w:ascii="Tahoma" w:hAnsi="Tahoma" w:cs="AL-Mohanad"/>
        </w:rPr>
      </w:pPr>
      <w:r w:rsidRPr="000B604A">
        <w:rPr>
          <w:rFonts w:ascii="Tahoma" w:hAnsi="Tahoma" w:cs="AL-Mohanad"/>
          <w:rtl/>
        </w:rPr>
        <w:t>(</w:t>
      </w:r>
      <w:r w:rsidRPr="000B604A">
        <w:rPr>
          <w:rStyle w:val="a8"/>
          <w:rFonts w:ascii="Tahoma" w:hAnsi="Tahoma" w:cs="AL-Mohanad"/>
          <w:vertAlign w:val="baseline"/>
        </w:rPr>
        <w:footnoteRef/>
      </w:r>
      <w:r w:rsidRPr="000B604A">
        <w:rPr>
          <w:rFonts w:ascii="Tahoma" w:hAnsi="Tahoma" w:cs="AL-Mohanad"/>
          <w:rtl/>
        </w:rPr>
        <w:t>)</w:t>
      </w:r>
      <w:r w:rsidRPr="000B604A">
        <w:rPr>
          <w:rFonts w:cs="AL-Mohanad" w:hint="cs"/>
          <w:rtl/>
        </w:rPr>
        <w:t xml:space="preserve">  نقله ابن الجوزي عن النحاس  ولم ينص على القول به  </w:t>
      </w:r>
      <w:r w:rsidRPr="000B604A">
        <w:rPr>
          <w:rFonts w:cs="AL-Mohanad"/>
          <w:rtl/>
        </w:rPr>
        <w:t xml:space="preserve">نواسخ القرآن </w:t>
      </w:r>
      <w:r w:rsidRPr="000B604A">
        <w:rPr>
          <w:rFonts w:cs="AL-Mohanad" w:hint="cs"/>
          <w:rtl/>
        </w:rPr>
        <w:t xml:space="preserve">ص 151 </w:t>
      </w:r>
      <w:r w:rsidRPr="000B604A">
        <w:rPr>
          <w:rFonts w:ascii="Tahoma" w:hAnsi="Tahoma" w:cs="AL-Mohanad" w:hint="cs"/>
          <w:rtl/>
        </w:rPr>
        <w:t xml:space="preserve">. </w:t>
      </w:r>
    </w:p>
  </w:footnote>
  <w:footnote w:id="22">
    <w:p w:rsidR="00E733B4" w:rsidRPr="000B604A" w:rsidRDefault="00E733B4" w:rsidP="00B21BBE">
      <w:pPr>
        <w:pStyle w:val="aa"/>
        <w:tabs>
          <w:tab w:val="right" w:pos="4364"/>
          <w:tab w:val="right" w:pos="4931"/>
        </w:tabs>
        <w:rPr>
          <w:rFonts w:ascii="Tahoma" w:hAnsi="Tahoma" w:cs="AL-Mohanad"/>
          <w:sz w:val="32"/>
          <w:szCs w:val="32"/>
        </w:rPr>
      </w:pPr>
      <w:r w:rsidRPr="000B604A">
        <w:rPr>
          <w:rFonts w:ascii="Tahoma" w:hAnsi="Tahoma" w:cs="AL-Mohanad"/>
          <w:rtl/>
        </w:rPr>
        <w:t>(</w:t>
      </w:r>
      <w:r w:rsidRPr="000B604A">
        <w:rPr>
          <w:rStyle w:val="a8"/>
          <w:rFonts w:ascii="Tahoma" w:hAnsi="Tahoma" w:cs="AL-Mohanad"/>
          <w:vertAlign w:val="baseline"/>
        </w:rPr>
        <w:footnoteRef/>
      </w:r>
      <w:r w:rsidRPr="000B604A">
        <w:rPr>
          <w:rFonts w:ascii="Tahoma" w:hAnsi="Tahoma" w:cs="AL-Mohanad"/>
          <w:rtl/>
        </w:rPr>
        <w:t>)</w:t>
      </w:r>
      <w:r w:rsidRPr="000B604A">
        <w:rPr>
          <w:rFonts w:cs="AL-Mohanad" w:hint="cs"/>
          <w:rtl/>
        </w:rPr>
        <w:t xml:space="preserve">  بموت الوليد قبل نزول آية السيف ص 213</w:t>
      </w:r>
      <w:r w:rsidRPr="000B604A">
        <w:rPr>
          <w:rFonts w:ascii="Tahoma" w:hAnsi="Tahoma" w:cs="AL-Mohanad" w:hint="cs"/>
          <w:rtl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80C"/>
    <w:multiLevelType w:val="hybridMultilevel"/>
    <w:tmpl w:val="2C16B024"/>
    <w:lvl w:ilvl="0" w:tplc="5D1A2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44A81F4F"/>
    <w:multiLevelType w:val="hybridMultilevel"/>
    <w:tmpl w:val="C442C752"/>
    <w:lvl w:ilvl="0" w:tplc="5394D2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30B9"/>
    <w:multiLevelType w:val="hybridMultilevel"/>
    <w:tmpl w:val="A95E01C0"/>
    <w:lvl w:ilvl="0" w:tplc="7938D9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62805"/>
    <w:multiLevelType w:val="hybridMultilevel"/>
    <w:tmpl w:val="A560FA7A"/>
    <w:lvl w:ilvl="0" w:tplc="DE668BE0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04299"/>
    <w:rsid w:val="000600FD"/>
    <w:rsid w:val="00067E3D"/>
    <w:rsid w:val="00073587"/>
    <w:rsid w:val="000B0ECD"/>
    <w:rsid w:val="000B604A"/>
    <w:rsid w:val="00113212"/>
    <w:rsid w:val="001B4AAB"/>
    <w:rsid w:val="001C1E82"/>
    <w:rsid w:val="001E2DC5"/>
    <w:rsid w:val="0020035A"/>
    <w:rsid w:val="0027154F"/>
    <w:rsid w:val="002800F1"/>
    <w:rsid w:val="0034185D"/>
    <w:rsid w:val="003846F5"/>
    <w:rsid w:val="0039084D"/>
    <w:rsid w:val="00473F1C"/>
    <w:rsid w:val="0049225C"/>
    <w:rsid w:val="004B17C0"/>
    <w:rsid w:val="004E1F02"/>
    <w:rsid w:val="00673577"/>
    <w:rsid w:val="006B54AB"/>
    <w:rsid w:val="006F1C22"/>
    <w:rsid w:val="00704299"/>
    <w:rsid w:val="00706990"/>
    <w:rsid w:val="007342CF"/>
    <w:rsid w:val="007D3C5C"/>
    <w:rsid w:val="00803611"/>
    <w:rsid w:val="00864375"/>
    <w:rsid w:val="009023D0"/>
    <w:rsid w:val="00915593"/>
    <w:rsid w:val="00924CFA"/>
    <w:rsid w:val="00AC720C"/>
    <w:rsid w:val="00B21BBE"/>
    <w:rsid w:val="00B51045"/>
    <w:rsid w:val="00B7096F"/>
    <w:rsid w:val="00BE5D0D"/>
    <w:rsid w:val="00C26821"/>
    <w:rsid w:val="00C30103"/>
    <w:rsid w:val="00C335D4"/>
    <w:rsid w:val="00C37E01"/>
    <w:rsid w:val="00C7388E"/>
    <w:rsid w:val="00C77E99"/>
    <w:rsid w:val="00D76139"/>
    <w:rsid w:val="00DD44D9"/>
    <w:rsid w:val="00DE556D"/>
    <w:rsid w:val="00E733B4"/>
    <w:rsid w:val="00EB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7096F"/>
    <w:pPr>
      <w:bidi/>
    </w:pPr>
  </w:style>
  <w:style w:type="paragraph" w:styleId="1">
    <w:name w:val="heading 1"/>
    <w:next w:val="a3"/>
    <w:link w:val="1Char"/>
    <w:qFormat/>
    <w:rsid w:val="00DE556D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link w:val="2Char"/>
    <w:qFormat/>
    <w:rsid w:val="00DE556D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link w:val="3Char"/>
    <w:qFormat/>
    <w:rsid w:val="00DE55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link w:val="4Char"/>
    <w:qFormat/>
    <w:rsid w:val="00DE55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link w:val="5Char"/>
    <w:qFormat/>
    <w:rsid w:val="00DE556D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link w:val="6Char"/>
    <w:qFormat/>
    <w:rsid w:val="00DE556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paragraph" w:styleId="7">
    <w:name w:val="heading 7"/>
    <w:next w:val="a3"/>
    <w:link w:val="7Char"/>
    <w:qFormat/>
    <w:rsid w:val="00DE55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3"/>
    <w:link w:val="8Char"/>
    <w:qFormat/>
    <w:rsid w:val="00DE55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link w:val="9Char"/>
    <w:qFormat/>
    <w:rsid w:val="00DE556D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704299"/>
    <w:pPr>
      <w:ind w:left="720"/>
      <w:contextualSpacing/>
    </w:pPr>
  </w:style>
  <w:style w:type="character" w:styleId="a8">
    <w:name w:val="footnote reference"/>
    <w:aliases w:val="Footnote Reference"/>
    <w:basedOn w:val="a4"/>
    <w:unhideWhenUsed/>
    <w:rsid w:val="00704299"/>
    <w:rPr>
      <w:vertAlign w:val="superscript"/>
    </w:rPr>
  </w:style>
  <w:style w:type="table" w:styleId="a9">
    <w:name w:val="Table Grid"/>
    <w:basedOn w:val="a5"/>
    <w:rsid w:val="004E1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4"/>
    <w:link w:val="1"/>
    <w:rsid w:val="00DE556D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4"/>
    <w:link w:val="2"/>
    <w:rsid w:val="00DE556D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4"/>
    <w:link w:val="3"/>
    <w:rsid w:val="00DE556D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4"/>
    <w:link w:val="4"/>
    <w:rsid w:val="00DE556D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4"/>
    <w:link w:val="5"/>
    <w:rsid w:val="00DE556D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4"/>
    <w:link w:val="6"/>
    <w:rsid w:val="00DE556D"/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character" w:customStyle="1" w:styleId="7Char">
    <w:name w:val="عنوان 7 Char"/>
    <w:basedOn w:val="a4"/>
    <w:link w:val="7"/>
    <w:rsid w:val="00DE556D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4"/>
    <w:link w:val="8"/>
    <w:rsid w:val="00DE556D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4"/>
    <w:link w:val="9"/>
    <w:rsid w:val="00DE556D"/>
    <w:rPr>
      <w:rFonts w:ascii="Arial" w:eastAsia="Times New Roman" w:hAnsi="Arial" w:cs="Arial"/>
      <w:noProof/>
      <w:color w:val="000000"/>
      <w:lang w:eastAsia="ar-SA"/>
    </w:rPr>
  </w:style>
  <w:style w:type="paragraph" w:styleId="aa">
    <w:name w:val="footnote text"/>
    <w:aliases w:val="Footnote Text"/>
    <w:basedOn w:val="a3"/>
    <w:link w:val="Char"/>
    <w:rsid w:val="00DE556D"/>
    <w:pPr>
      <w:widowControl w:val="0"/>
      <w:spacing w:after="0" w:line="240" w:lineRule="auto"/>
      <w:ind w:left="454" w:hanging="454"/>
      <w:jc w:val="both"/>
    </w:pPr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character" w:customStyle="1" w:styleId="Char">
    <w:name w:val="نص حاشية سفلية Char"/>
    <w:aliases w:val="Footnote Text Char"/>
    <w:basedOn w:val="a4"/>
    <w:link w:val="aa"/>
    <w:rsid w:val="00DE556D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paragraph" w:customStyle="1" w:styleId="11">
    <w:name w:val="عنوان 11"/>
    <w:next w:val="a3"/>
    <w:rsid w:val="00DE556D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DE556D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DE556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DE556D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DE556D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3"/>
    <w:next w:val="a3"/>
    <w:autoRedefine/>
    <w:rsid w:val="00DE556D"/>
    <w:pPr>
      <w:widowControl w:val="0"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numbering" w:customStyle="1" w:styleId="a">
    <w:name w:val="ترقيم نقطي"/>
    <w:rsid w:val="00DE556D"/>
    <w:pPr>
      <w:numPr>
        <w:numId w:val="6"/>
      </w:numPr>
    </w:pPr>
  </w:style>
  <w:style w:type="paragraph" w:styleId="Index2">
    <w:name w:val="index 2"/>
    <w:basedOn w:val="a3"/>
    <w:next w:val="a3"/>
    <w:autoRedefine/>
    <w:rsid w:val="00DE556D"/>
    <w:pPr>
      <w:widowControl w:val="0"/>
      <w:spacing w:after="0" w:line="240" w:lineRule="auto"/>
      <w:ind w:left="72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styleId="ab">
    <w:name w:val="FollowedHyperlink"/>
    <w:basedOn w:val="a4"/>
    <w:rsid w:val="00DE556D"/>
    <w:rPr>
      <w:color w:val="800080"/>
      <w:u w:val="none"/>
    </w:rPr>
  </w:style>
  <w:style w:type="paragraph" w:styleId="Index3">
    <w:name w:val="index 3"/>
    <w:basedOn w:val="a3"/>
    <w:next w:val="a3"/>
    <w:autoRedefine/>
    <w:rsid w:val="00DE556D"/>
    <w:pPr>
      <w:widowControl w:val="0"/>
      <w:spacing w:after="0" w:line="240" w:lineRule="auto"/>
      <w:ind w:left="108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numbering" w:customStyle="1" w:styleId="a2">
    <w:name w:val="ترقيم بحروف بمستويين"/>
    <w:rsid w:val="00DE556D"/>
    <w:pPr>
      <w:numPr>
        <w:numId w:val="5"/>
      </w:numPr>
    </w:pPr>
  </w:style>
  <w:style w:type="paragraph" w:styleId="Index4">
    <w:name w:val="index 4"/>
    <w:basedOn w:val="a3"/>
    <w:next w:val="a3"/>
    <w:autoRedefine/>
    <w:rsid w:val="00DE556D"/>
    <w:pPr>
      <w:widowControl w:val="0"/>
      <w:spacing w:after="0" w:line="240" w:lineRule="auto"/>
      <w:ind w:left="144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Index5">
    <w:name w:val="index 5"/>
    <w:basedOn w:val="a3"/>
    <w:next w:val="a3"/>
    <w:autoRedefine/>
    <w:rsid w:val="00DE556D"/>
    <w:pPr>
      <w:widowControl w:val="0"/>
      <w:spacing w:after="0" w:line="240" w:lineRule="auto"/>
      <w:ind w:left="180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numbering" w:customStyle="1" w:styleId="a0">
    <w:name w:val="ترقيم بثلاثة مستويات"/>
    <w:rsid w:val="00DE556D"/>
    <w:pPr>
      <w:numPr>
        <w:numId w:val="4"/>
      </w:numPr>
    </w:pPr>
  </w:style>
  <w:style w:type="paragraph" w:styleId="Index6">
    <w:name w:val="index 6"/>
    <w:basedOn w:val="a3"/>
    <w:next w:val="a3"/>
    <w:autoRedefine/>
    <w:rsid w:val="00DE556D"/>
    <w:pPr>
      <w:widowControl w:val="0"/>
      <w:spacing w:after="0" w:line="240" w:lineRule="auto"/>
      <w:ind w:left="21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Index7">
    <w:name w:val="index 7"/>
    <w:basedOn w:val="a3"/>
    <w:next w:val="a3"/>
    <w:autoRedefine/>
    <w:rsid w:val="00DE556D"/>
    <w:pPr>
      <w:widowControl w:val="0"/>
      <w:spacing w:after="0" w:line="240" w:lineRule="auto"/>
      <w:ind w:left="252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Index8">
    <w:name w:val="index 8"/>
    <w:basedOn w:val="a3"/>
    <w:next w:val="a3"/>
    <w:autoRedefine/>
    <w:rsid w:val="00DE556D"/>
    <w:pPr>
      <w:widowControl w:val="0"/>
      <w:spacing w:after="0" w:line="240" w:lineRule="auto"/>
      <w:ind w:left="288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Index9">
    <w:name w:val="index 9"/>
    <w:basedOn w:val="a3"/>
    <w:next w:val="a3"/>
    <w:autoRedefine/>
    <w:rsid w:val="00DE556D"/>
    <w:pPr>
      <w:widowControl w:val="0"/>
      <w:spacing w:after="0" w:line="240" w:lineRule="auto"/>
      <w:ind w:left="324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c">
    <w:name w:val="table of figures"/>
    <w:basedOn w:val="a3"/>
    <w:next w:val="a3"/>
    <w:rsid w:val="00DE556D"/>
    <w:pPr>
      <w:widowControl w:val="0"/>
      <w:spacing w:after="0" w:line="240" w:lineRule="auto"/>
      <w:ind w:left="720" w:hanging="72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5">
    <w:name w:val="toc 1"/>
    <w:basedOn w:val="a3"/>
    <w:next w:val="a3"/>
    <w:autoRedefine/>
    <w:rsid w:val="00DE556D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20">
    <w:name w:val="toc 2"/>
    <w:basedOn w:val="a3"/>
    <w:next w:val="a3"/>
    <w:autoRedefine/>
    <w:rsid w:val="00DE556D"/>
    <w:pPr>
      <w:widowControl w:val="0"/>
      <w:spacing w:after="0" w:line="240" w:lineRule="auto"/>
      <w:ind w:left="36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30">
    <w:name w:val="toc 3"/>
    <w:basedOn w:val="a3"/>
    <w:next w:val="a3"/>
    <w:autoRedefine/>
    <w:rsid w:val="00DE556D"/>
    <w:pPr>
      <w:widowControl w:val="0"/>
      <w:spacing w:after="0" w:line="240" w:lineRule="auto"/>
      <w:ind w:left="72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40">
    <w:name w:val="toc 4"/>
    <w:basedOn w:val="a3"/>
    <w:next w:val="a3"/>
    <w:autoRedefine/>
    <w:rsid w:val="00DE556D"/>
    <w:pPr>
      <w:widowControl w:val="0"/>
      <w:spacing w:after="0" w:line="240" w:lineRule="auto"/>
      <w:ind w:left="108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50">
    <w:name w:val="toc 5"/>
    <w:basedOn w:val="a3"/>
    <w:next w:val="a3"/>
    <w:autoRedefine/>
    <w:rsid w:val="00DE556D"/>
    <w:pPr>
      <w:widowControl w:val="0"/>
      <w:spacing w:after="0" w:line="240" w:lineRule="auto"/>
      <w:ind w:left="144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60">
    <w:name w:val="toc 6"/>
    <w:basedOn w:val="a3"/>
    <w:next w:val="a3"/>
    <w:autoRedefine/>
    <w:rsid w:val="00DE556D"/>
    <w:pPr>
      <w:widowControl w:val="0"/>
      <w:spacing w:after="0" w:line="240" w:lineRule="auto"/>
      <w:ind w:left="180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70">
    <w:name w:val="toc 7"/>
    <w:basedOn w:val="a3"/>
    <w:next w:val="a3"/>
    <w:autoRedefine/>
    <w:rsid w:val="00DE556D"/>
    <w:pPr>
      <w:widowControl w:val="0"/>
      <w:spacing w:after="0" w:line="240" w:lineRule="auto"/>
      <w:ind w:left="216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80">
    <w:name w:val="toc 8"/>
    <w:basedOn w:val="a3"/>
    <w:next w:val="a3"/>
    <w:autoRedefine/>
    <w:rsid w:val="00DE556D"/>
    <w:pPr>
      <w:widowControl w:val="0"/>
      <w:spacing w:after="0" w:line="240" w:lineRule="auto"/>
      <w:ind w:left="252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90">
    <w:name w:val="toc 9"/>
    <w:basedOn w:val="a3"/>
    <w:next w:val="a3"/>
    <w:autoRedefine/>
    <w:rsid w:val="00DE556D"/>
    <w:pPr>
      <w:widowControl w:val="0"/>
      <w:spacing w:after="0" w:line="240" w:lineRule="auto"/>
      <w:ind w:left="288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d">
    <w:name w:val="table of authorities"/>
    <w:basedOn w:val="a3"/>
    <w:next w:val="a3"/>
    <w:rsid w:val="00DE556D"/>
    <w:pPr>
      <w:widowControl w:val="0"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e">
    <w:name w:val="Document Map"/>
    <w:basedOn w:val="a3"/>
    <w:link w:val="Char0"/>
    <w:rsid w:val="00DE556D"/>
    <w:pPr>
      <w:widowControl w:val="0"/>
      <w:shd w:val="clear" w:color="auto" w:fill="00008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customStyle="1" w:styleId="Char0">
    <w:name w:val="خريطة مستند Char"/>
    <w:basedOn w:val="a4"/>
    <w:link w:val="ae"/>
    <w:rsid w:val="00DE556D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paragraph" w:styleId="af">
    <w:name w:val="toa heading"/>
    <w:basedOn w:val="a3"/>
    <w:next w:val="a3"/>
    <w:rsid w:val="00DE556D"/>
    <w:pPr>
      <w:widowControl w:val="0"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af0">
    <w:name w:val="index heading"/>
    <w:basedOn w:val="a3"/>
    <w:next w:val="Index1"/>
    <w:rsid w:val="00DE556D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6"/>
      <w:szCs w:val="36"/>
      <w:lang w:eastAsia="ar-SA"/>
    </w:rPr>
  </w:style>
  <w:style w:type="character" w:styleId="Hyperlink">
    <w:name w:val="Hyperlink"/>
    <w:basedOn w:val="a4"/>
    <w:rsid w:val="00DE556D"/>
    <w:rPr>
      <w:color w:val="0000FF"/>
      <w:u w:val="single"/>
    </w:rPr>
  </w:style>
  <w:style w:type="character" w:styleId="af1">
    <w:name w:val="annotation reference"/>
    <w:basedOn w:val="a4"/>
    <w:rsid w:val="00DE556D"/>
    <w:rPr>
      <w:sz w:val="16"/>
      <w:szCs w:val="16"/>
    </w:rPr>
  </w:style>
  <w:style w:type="character" w:styleId="af2">
    <w:name w:val="endnote reference"/>
    <w:basedOn w:val="a4"/>
    <w:rsid w:val="00DE556D"/>
    <w:rPr>
      <w:vertAlign w:val="superscript"/>
    </w:rPr>
  </w:style>
  <w:style w:type="paragraph" w:styleId="af3">
    <w:name w:val="footer"/>
    <w:basedOn w:val="a3"/>
    <w:link w:val="Char1"/>
    <w:rsid w:val="00DE556D"/>
    <w:pPr>
      <w:widowControl w:val="0"/>
      <w:tabs>
        <w:tab w:val="center" w:pos="4153"/>
        <w:tab w:val="right" w:pos="8306"/>
      </w:tabs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character" w:customStyle="1" w:styleId="Char1">
    <w:name w:val="تذييل صفحة Char"/>
    <w:basedOn w:val="a4"/>
    <w:link w:val="af3"/>
    <w:rsid w:val="00DE556D"/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paragraph" w:styleId="af4">
    <w:name w:val="annotation text"/>
    <w:basedOn w:val="a3"/>
    <w:link w:val="Char2"/>
    <w:rsid w:val="00DE556D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20"/>
      <w:szCs w:val="28"/>
      <w:lang w:eastAsia="ar-SA"/>
    </w:rPr>
  </w:style>
  <w:style w:type="character" w:customStyle="1" w:styleId="Char2">
    <w:name w:val="نص تعليق Char"/>
    <w:basedOn w:val="a4"/>
    <w:link w:val="af4"/>
    <w:rsid w:val="00DE556D"/>
    <w:rPr>
      <w:rFonts w:ascii="Times New Roman" w:eastAsia="Times New Roman" w:hAnsi="Times New Roman" w:cs="Traditional Arabic"/>
      <w:color w:val="000000"/>
      <w:sz w:val="20"/>
      <w:szCs w:val="28"/>
      <w:lang w:eastAsia="ar-SA"/>
    </w:rPr>
  </w:style>
  <w:style w:type="paragraph" w:styleId="af5">
    <w:name w:val="annotation subject"/>
    <w:basedOn w:val="af4"/>
    <w:next w:val="af4"/>
    <w:link w:val="Char3"/>
    <w:rsid w:val="00DE556D"/>
    <w:rPr>
      <w:b/>
      <w:bCs/>
    </w:rPr>
  </w:style>
  <w:style w:type="character" w:customStyle="1" w:styleId="Char3">
    <w:name w:val="موضوع تعليق Char"/>
    <w:basedOn w:val="Char2"/>
    <w:link w:val="af5"/>
    <w:rsid w:val="00DE556D"/>
    <w:rPr>
      <w:b/>
      <w:bCs/>
    </w:rPr>
  </w:style>
  <w:style w:type="paragraph" w:styleId="af6">
    <w:name w:val="header"/>
    <w:basedOn w:val="a3"/>
    <w:link w:val="Char4"/>
    <w:rsid w:val="00DE556D"/>
    <w:pPr>
      <w:widowControl w:val="0"/>
      <w:tabs>
        <w:tab w:val="center" w:pos="4153"/>
        <w:tab w:val="right" w:pos="8306"/>
      </w:tabs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character" w:customStyle="1" w:styleId="Char4">
    <w:name w:val="رأس صفحة Char"/>
    <w:basedOn w:val="a4"/>
    <w:link w:val="af6"/>
    <w:rsid w:val="00DE556D"/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paragraph" w:styleId="af7">
    <w:name w:val="caption"/>
    <w:basedOn w:val="a3"/>
    <w:next w:val="a3"/>
    <w:qFormat/>
    <w:rsid w:val="00DE556D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raditional Arabic"/>
      <w:sz w:val="36"/>
      <w:szCs w:val="36"/>
      <w:lang w:eastAsia="ar-SA"/>
    </w:rPr>
  </w:style>
  <w:style w:type="paragraph" w:styleId="af8">
    <w:name w:val="endnote text"/>
    <w:basedOn w:val="a3"/>
    <w:link w:val="Char5"/>
    <w:rsid w:val="00DE556D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character" w:customStyle="1" w:styleId="Char5">
    <w:name w:val="نص تعليق ختامي Char"/>
    <w:basedOn w:val="a4"/>
    <w:link w:val="af8"/>
    <w:rsid w:val="00DE556D"/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paragraph" w:styleId="af9">
    <w:name w:val="Balloon Text"/>
    <w:basedOn w:val="a3"/>
    <w:link w:val="Char6"/>
    <w:rsid w:val="00DE556D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ahoma"/>
      <w:color w:val="000000"/>
      <w:sz w:val="16"/>
      <w:szCs w:val="16"/>
      <w:lang w:eastAsia="ar-SA"/>
    </w:rPr>
  </w:style>
  <w:style w:type="character" w:customStyle="1" w:styleId="Char6">
    <w:name w:val="نص في بالون Char"/>
    <w:basedOn w:val="a4"/>
    <w:link w:val="af9"/>
    <w:rsid w:val="00DE556D"/>
    <w:rPr>
      <w:rFonts w:ascii="Times New Roman" w:eastAsia="Times New Roman" w:hAnsi="Times New Roman" w:cs="Tahoma"/>
      <w:color w:val="000000"/>
      <w:sz w:val="16"/>
      <w:szCs w:val="16"/>
      <w:lang w:eastAsia="ar-SA"/>
    </w:rPr>
  </w:style>
  <w:style w:type="paragraph" w:styleId="afa">
    <w:name w:val="macro"/>
    <w:link w:val="Char7"/>
    <w:rsid w:val="00DE556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7">
    <w:name w:val="نص ماكرو Char"/>
    <w:basedOn w:val="a4"/>
    <w:link w:val="afa"/>
    <w:rsid w:val="00DE556D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16">
    <w:name w:val="نمط حرفي 1"/>
    <w:rsid w:val="00DE556D"/>
    <w:rPr>
      <w:rFonts w:cs="Times New Roman"/>
      <w:szCs w:val="40"/>
    </w:rPr>
  </w:style>
  <w:style w:type="character" w:customStyle="1" w:styleId="21">
    <w:name w:val="نمط حرفي 2"/>
    <w:rsid w:val="00DE556D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DE556D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DE556D"/>
    <w:rPr>
      <w:rFonts w:cs="Times New Roman"/>
      <w:szCs w:val="40"/>
    </w:rPr>
  </w:style>
  <w:style w:type="character" w:customStyle="1" w:styleId="41">
    <w:name w:val="نمط حرفي 4"/>
    <w:rsid w:val="00DE556D"/>
    <w:rPr>
      <w:rFonts w:cs="Times New Roman"/>
      <w:szCs w:val="40"/>
    </w:rPr>
  </w:style>
  <w:style w:type="character" w:styleId="afb">
    <w:name w:val="page number"/>
    <w:basedOn w:val="a4"/>
    <w:rsid w:val="00DE556D"/>
  </w:style>
  <w:style w:type="paragraph" w:styleId="afc">
    <w:name w:val="Body Text"/>
    <w:basedOn w:val="a3"/>
    <w:link w:val="Char8"/>
    <w:rsid w:val="00DE556D"/>
    <w:pPr>
      <w:widowControl w:val="0"/>
      <w:spacing w:after="120" w:line="240" w:lineRule="auto"/>
      <w:jc w:val="mediumKashida"/>
    </w:pPr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character" w:customStyle="1" w:styleId="Char8">
    <w:name w:val="نص أساسي Char"/>
    <w:basedOn w:val="a4"/>
    <w:link w:val="afc"/>
    <w:rsid w:val="00DE556D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afd">
    <w:name w:val="Block Text"/>
    <w:basedOn w:val="a3"/>
    <w:rsid w:val="00DE556D"/>
    <w:pPr>
      <w:widowControl w:val="0"/>
      <w:spacing w:after="0" w:line="240" w:lineRule="auto"/>
      <w:ind w:left="566" w:hanging="566"/>
      <w:jc w:val="lowKashida"/>
    </w:pPr>
    <w:rPr>
      <w:rFonts w:ascii="Times New Roman" w:eastAsia="Times New Roman" w:hAnsi="Times New Roman" w:cs="Traditional Arabic"/>
      <w:color w:val="000000"/>
      <w:sz w:val="18"/>
      <w:szCs w:val="30"/>
      <w:lang w:eastAsia="ar-SA"/>
    </w:rPr>
  </w:style>
  <w:style w:type="paragraph" w:customStyle="1" w:styleId="17">
    <w:name w:val="نمط إضافي 1"/>
    <w:basedOn w:val="a3"/>
    <w:next w:val="a3"/>
    <w:rsid w:val="00DE556D"/>
    <w:pPr>
      <w:spacing w:after="0" w:line="240" w:lineRule="auto"/>
    </w:pPr>
    <w:rPr>
      <w:rFonts w:ascii="Times New Roman" w:eastAsia="Times New Roman" w:hAnsi="Times New Roman" w:cs="Andalus"/>
      <w:color w:val="0000FF"/>
      <w:sz w:val="24"/>
      <w:szCs w:val="40"/>
    </w:rPr>
  </w:style>
  <w:style w:type="paragraph" w:customStyle="1" w:styleId="22">
    <w:name w:val="نمط إضافي 2"/>
    <w:basedOn w:val="a3"/>
    <w:next w:val="a3"/>
    <w:rsid w:val="00DE556D"/>
    <w:pPr>
      <w:spacing w:after="0" w:line="240" w:lineRule="auto"/>
    </w:pPr>
    <w:rPr>
      <w:rFonts w:ascii="Times New Roman" w:eastAsia="Times New Roman" w:hAnsi="Times New Roman" w:cs="Monotype Koufi"/>
      <w:bCs/>
      <w:color w:val="008000"/>
      <w:sz w:val="24"/>
      <w:szCs w:val="44"/>
    </w:rPr>
  </w:style>
  <w:style w:type="paragraph" w:customStyle="1" w:styleId="32">
    <w:name w:val="نمط إضافي 3"/>
    <w:basedOn w:val="a3"/>
    <w:next w:val="a3"/>
    <w:rsid w:val="00DE556D"/>
    <w:pPr>
      <w:spacing w:after="0" w:line="240" w:lineRule="auto"/>
    </w:pPr>
    <w:rPr>
      <w:rFonts w:ascii="Times New Roman" w:eastAsia="Times New Roman" w:hAnsi="Times New Roman" w:cs="Tahoma"/>
      <w:color w:val="800080"/>
      <w:sz w:val="24"/>
      <w:szCs w:val="24"/>
    </w:rPr>
  </w:style>
  <w:style w:type="paragraph" w:customStyle="1" w:styleId="42">
    <w:name w:val="نمط إضافي 4"/>
    <w:basedOn w:val="a3"/>
    <w:next w:val="a3"/>
    <w:rsid w:val="00DE556D"/>
    <w:pPr>
      <w:spacing w:after="0" w:line="240" w:lineRule="auto"/>
    </w:pPr>
    <w:rPr>
      <w:rFonts w:ascii="Times New Roman" w:eastAsia="Times New Roman" w:hAnsi="Times New Roman" w:cs="Simplified Arabic Fixed"/>
      <w:color w:val="FF6600"/>
      <w:sz w:val="44"/>
      <w:szCs w:val="24"/>
    </w:rPr>
  </w:style>
  <w:style w:type="paragraph" w:customStyle="1" w:styleId="52">
    <w:name w:val="نمط إضافي 5"/>
    <w:basedOn w:val="a3"/>
    <w:next w:val="a3"/>
    <w:rsid w:val="00DE556D"/>
    <w:pPr>
      <w:spacing w:after="0" w:line="240" w:lineRule="auto"/>
    </w:pPr>
    <w:rPr>
      <w:rFonts w:ascii="Times New Roman" w:eastAsia="Times New Roman" w:hAnsi="Times New Roman" w:cs="DecoType Naskh"/>
      <w:color w:val="3366FF"/>
      <w:sz w:val="24"/>
      <w:szCs w:val="44"/>
    </w:rPr>
  </w:style>
  <w:style w:type="numbering" w:customStyle="1" w:styleId="a1">
    <w:name w:val="ترقيم جدول"/>
    <w:basedOn w:val="a6"/>
    <w:rsid w:val="00DE556D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heeb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603;&#1578;&#1576;&#1610;\&#1575;&#1604;&#1606;&#1608;&#1575;&#1587;&#1582;%20&#1604;&#1575;&#1576;&#1606;%20&#1575;&#1604;&#1580;&#1608;&#1586;&#1610;\&#1606;&#1608;&#1575;&#1587;&#1582;%20&#1575;&#1576;&#1606;%20&#1575;&#1604;&#1580;&#1608;&#1586;&#161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603;&#1578;&#1576;&#1610;\&#1575;&#1604;&#1606;&#1608;&#1575;&#1587;&#1582;%20&#1604;&#1575;&#1576;&#1606;%20&#1575;&#1604;&#1580;&#1608;&#1586;&#1610;\&#1606;&#1608;&#1575;&#1587;&#1582;%20&#1575;&#1576;&#1606;%20&#1575;&#1604;&#1580;&#1608;&#1586;&#161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col"/>
        <c:grouping val="clustered"/>
        <c:ser>
          <c:idx val="0"/>
          <c:order val="0"/>
          <c:cat>
            <c:strRef>
              <c:f>ورقة1!$C$2:$H$2</c:f>
              <c:strCache>
                <c:ptCount val="6"/>
                <c:pt idx="0">
                  <c:v>رد القول بالنسخ</c:v>
                </c:pt>
                <c:pt idx="1">
                  <c:v>قال بالنسخ</c:v>
                </c:pt>
                <c:pt idx="2">
                  <c:v>نسخ من وجه</c:v>
                </c:pt>
                <c:pt idx="3">
                  <c:v>ذكر القول بالنسخ ولم يعقب</c:v>
                </c:pt>
                <c:pt idx="4">
                  <c:v>ذكر القولين</c:v>
                </c:pt>
                <c:pt idx="5">
                  <c:v>ذكر القولين وذكر ما عادته الترجيح به</c:v>
                </c:pt>
              </c:strCache>
            </c:strRef>
          </c:cat>
          <c:val>
            <c:numRef>
              <c:f>ورقة1!$C$3:$H$3</c:f>
              <c:numCache>
                <c:formatCode>General</c:formatCode>
                <c:ptCount val="6"/>
                <c:pt idx="4">
                  <c:v>0</c:v>
                </c:pt>
              </c:numCache>
            </c:numRef>
          </c:val>
        </c:ser>
        <c:ser>
          <c:idx val="1"/>
          <c:order val="1"/>
          <c:dLbls>
            <c:dLblPos val="inEnd"/>
            <c:showVal val="1"/>
          </c:dLbls>
          <c:cat>
            <c:strRef>
              <c:f>ورقة1!$C$2:$H$2</c:f>
              <c:strCache>
                <c:ptCount val="6"/>
                <c:pt idx="0">
                  <c:v>رد القول بالنسخ</c:v>
                </c:pt>
                <c:pt idx="1">
                  <c:v>قال بالنسخ</c:v>
                </c:pt>
                <c:pt idx="2">
                  <c:v>نسخ من وجه</c:v>
                </c:pt>
                <c:pt idx="3">
                  <c:v>ذكر القول بالنسخ ولم يعقب</c:v>
                </c:pt>
                <c:pt idx="4">
                  <c:v>ذكر القولين</c:v>
                </c:pt>
                <c:pt idx="5">
                  <c:v>ذكر القولين وذكر ما عادته الترجيح به</c:v>
                </c:pt>
              </c:strCache>
            </c:strRef>
          </c:cat>
          <c:val>
            <c:numRef>
              <c:f>ورقة1!$C$4:$H$4</c:f>
              <c:numCache>
                <c:formatCode>General</c:formatCode>
                <c:ptCount val="6"/>
                <c:pt idx="0">
                  <c:v>173</c:v>
                </c:pt>
                <c:pt idx="1">
                  <c:v>13</c:v>
                </c:pt>
                <c:pt idx="2">
                  <c:v>10</c:v>
                </c:pt>
                <c:pt idx="3">
                  <c:v>18</c:v>
                </c:pt>
                <c:pt idx="4">
                  <c:v>19</c:v>
                </c:pt>
                <c:pt idx="5">
                  <c:v>12</c:v>
                </c:pt>
              </c:numCache>
            </c:numRef>
          </c:val>
        </c:ser>
        <c:gapWidth val="75"/>
        <c:overlap val="40"/>
        <c:axId val="79434880"/>
        <c:axId val="79641216"/>
      </c:barChart>
      <c:catAx>
        <c:axId val="79434880"/>
        <c:scaling>
          <c:orientation val="maxMin"/>
        </c:scaling>
        <c:axPos val="b"/>
        <c:majorTickMark val="none"/>
        <c:tickLblPos val="nextTo"/>
        <c:crossAx val="79641216"/>
        <c:crosses val="autoZero"/>
        <c:auto val="1"/>
        <c:lblAlgn val="ctr"/>
        <c:lblOffset val="100"/>
      </c:catAx>
      <c:valAx>
        <c:axId val="79641216"/>
        <c:scaling>
          <c:orientation val="minMax"/>
        </c:scaling>
        <c:axPos val="r"/>
        <c:majorGridlines/>
        <c:numFmt formatCode="General" sourceLinked="1"/>
        <c:majorTickMark val="none"/>
        <c:tickLblPos val="nextTo"/>
        <c:crossAx val="79434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view3D>
      <c:rotX val="75"/>
      <c:rotY val="360"/>
      <c:perspective val="30"/>
    </c:view3D>
    <c:plotArea>
      <c:layout/>
      <c:pie3DChart>
        <c:varyColors val="1"/>
        <c:ser>
          <c:idx val="0"/>
          <c:order val="0"/>
          <c:explosion val="70"/>
          <c:dPt>
            <c:idx val="0"/>
            <c:explosion val="29"/>
          </c:dPt>
          <c:dLbls>
            <c:showCatName val="1"/>
            <c:showPercent val="1"/>
          </c:dLbls>
          <c:cat>
            <c:multiLvlStrRef>
              <c:f>ورقة1!$C$2:$H$3</c:f>
              <c:multiLvlStrCache>
                <c:ptCount val="6"/>
                <c:lvl>
                  <c:pt idx="4">
                    <c:v>ولم يرجح</c:v>
                  </c:pt>
                </c:lvl>
                <c:lvl>
                  <c:pt idx="0">
                    <c:v>رد القول بالنسخ</c:v>
                  </c:pt>
                  <c:pt idx="1">
                    <c:v>قال بالنسخ</c:v>
                  </c:pt>
                  <c:pt idx="2">
                    <c:v>نسخ من وجه</c:v>
                  </c:pt>
                  <c:pt idx="3">
                    <c:v>ذكر القول بالنسخ ولم يعقب</c:v>
                  </c:pt>
                  <c:pt idx="4">
                    <c:v>ذكر القولين</c:v>
                  </c:pt>
                  <c:pt idx="5">
                    <c:v>ذكر القولين وذكر ما عادته الترجيح به</c:v>
                  </c:pt>
                </c:lvl>
              </c:multiLvlStrCache>
            </c:multiLvlStrRef>
          </c:cat>
          <c:val>
            <c:numRef>
              <c:f>ورقة1!$C$4:$H$4</c:f>
              <c:numCache>
                <c:formatCode>General</c:formatCode>
                <c:ptCount val="6"/>
                <c:pt idx="0">
                  <c:v>173</c:v>
                </c:pt>
                <c:pt idx="1">
                  <c:v>13</c:v>
                </c:pt>
                <c:pt idx="2">
                  <c:v>10</c:v>
                </c:pt>
                <c:pt idx="3">
                  <c:v>18</c:v>
                </c:pt>
                <c:pt idx="4">
                  <c:v>19</c:v>
                </c:pt>
                <c:pt idx="5">
                  <c:v>12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txPr>
    <a:bodyPr/>
    <a:lstStyle/>
    <a:p>
      <a:pPr>
        <a:defRPr sz="1400" b="1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BEFE-EE2B-4B68-BF62-1D930AD6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user</cp:lastModifiedBy>
  <cp:revision>24</cp:revision>
  <dcterms:created xsi:type="dcterms:W3CDTF">2013-01-18T12:07:00Z</dcterms:created>
  <dcterms:modified xsi:type="dcterms:W3CDTF">2013-01-28T17:54:00Z</dcterms:modified>
</cp:coreProperties>
</file>