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1F" w:rsidRDefault="00256F1F" w:rsidP="00256F1F"/>
    <w:tbl>
      <w:tblPr>
        <w:tblStyle w:val="TableGrid"/>
        <w:bidiVisual/>
        <w:tblW w:w="142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7"/>
        <w:gridCol w:w="2126"/>
        <w:gridCol w:w="10065"/>
      </w:tblGrid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D05DE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الروم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proofErr w:type="gramStart"/>
            <w:r w:rsidRPr="00D05DE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مواضع</w:t>
            </w:r>
            <w:proofErr w:type="gramEnd"/>
            <w:r w:rsidRPr="00D05DE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D05DE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عَٰقِبَةَ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عَٰقِبَة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: ابن عامر ،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ثَانِ عَاقِبَةُ رَفْعُهَا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لِّلۡعَٰل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مِينَ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لِّلۡعَٰلِمِينَ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اللام قبل الميم : حفص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اللام قبل الميم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لِلْعَالَمِينَ اكْسِرْ </w:t>
            </w:r>
            <w:proofErr w:type="gramStart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عِدًا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لِتُرۡبُو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اْ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لِّيَرۡبُوَاْ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مضمومة وإسكان الواو مدية :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يعقوب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مفتوحة وفتح الواو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تُرْبُوا </w:t>
            </w:r>
            <w:proofErr w:type="spellStart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ظَمَا</w:t>
            </w:r>
            <w:proofErr w:type="spellEnd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41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لِنُذِيقَهُم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لِيُذِيقَهُم</w:t>
            </w:r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: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روح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قنبل</w:t>
            </w:r>
            <w:proofErr w:type="spellEnd"/>
            <w:r w:rsidR="00D05DE4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خِطَابٌ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ضُمَّ أَسْكِنْ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وَشَهُمْ زَيْنُ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خِلاَفِ النُّونِ مِنْ نُذِيقَهُمْ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ءَاثَٰرِ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أَثۡرِ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: ابن عامر ،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آثَارِ فَاجْمَعْ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كَهْفُ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صَحْبٍ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57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يَنفَعُ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lastRenderedPageBreak/>
              <w:t xml:space="preserve">غافر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52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يَنفَعُ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نافع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يَنْفَعُ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وَفِي الطَّوْلِ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فَكُوفٍ نَافِعُ</w:t>
            </w:r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لقمان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وَرَحۡمَة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ٞ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وَرَحۡمَة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وَرَحْمَةٌ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فَوْزٌ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وَيَتَّخِذَهَا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وَيَتَّخِذ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هَا</w:t>
            </w:r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الذال :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يعقوب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الذال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وَرَفْعُ يَتَّخِذْ  فَانْصِبْ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صَحْبٍ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تُصَ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عِرۡ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تُصَعِّرۡ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وتخفيف العين : </w:t>
            </w:r>
            <w:proofErr w:type="spellStart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ألف وتشديد العين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تُصَاعِرْ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حَلَّ إِذْ شَفَا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فَخَفِّفْ مُدَّ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نِعَمَهُۥ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ً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والتذكير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</w:t>
            </w:r>
            <w:proofErr w:type="spellStart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والتأنيث</w:t>
            </w:r>
            <w:proofErr w:type="gramEnd"/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نِعْمَةً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نِعَمْ 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عُدْ</w:t>
            </w:r>
            <w:proofErr w:type="gramEnd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حُزْ مَدًا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وَٱلۡبَحۡر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وَٱلۡبَحۡرُ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الراء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وَالبَحْرُ لاَ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الْبَصْرِي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وَسَمْ</w:t>
            </w:r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السجدة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خَلَقَهُۥ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خَل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قَهُ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ۥ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اللام :  نافع ،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وَإِذْ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خَلَقَهُ حَرِّكْ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أُخ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ۡفِي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أُخ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ۡفِيَ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الياء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مدية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أُخْفِيَ سَكِّنْ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فِي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</w:t>
            </w:r>
            <w:proofErr w:type="gram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لَمَّا</w:t>
            </w:r>
            <w:proofErr w:type="gram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اللام وتخفيف الميم :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رويس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 وتشديد الميم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لِمَا اكْسِرْ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خَفِّفَا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غَيْثُ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رِضىً</w:t>
            </w:r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الأحزاب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2 9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يَعْمَلُونَ</w:t>
            </w:r>
          </w:p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تَعْمَلُونَ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وَيَعْمَلُو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مَعًا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حَوَى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D05DE4" w:rsidRPr="00005229" w:rsidRDefault="00D05DE4" w:rsidP="00D05DE4">
            <w:pPr>
              <w:jc w:val="center"/>
              <w:rPr>
                <w:rFonts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تُظَٰهِرُونَ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ظ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َٰه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رُونَ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ظَٰه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رُونَ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ظ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رُونَ</w:t>
            </w:r>
          </w:p>
        </w:tc>
        <w:tc>
          <w:tcPr>
            <w:tcW w:w="10065" w:type="dxa"/>
          </w:tcPr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التاء وتخفيف الظاء وألف وكسر وتخفيف الهاء : عاصم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التاء وتشديد الظاء وألف وفتح وتخفيف الهاء : ابن عامر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وتخفيف الظاء وألف وفتح وتخفيف الهاء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التاء وتشديد الظاء ودون ألف وفتح وتشديد الهاء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تَظَّاهَروُنَ الضَّمَّ وَالكَسْرَ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نَوَى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وَخَفِّفِ الْهَا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كَنْزُ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وَالظَّاءَ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وَاقْصُرْ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66 67</w:t>
            </w:r>
          </w:p>
        </w:tc>
        <w:tc>
          <w:tcPr>
            <w:tcW w:w="2126" w:type="dxa"/>
          </w:tcPr>
          <w:p w:rsidR="00D05DE4" w:rsidRPr="00D05DE4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D05DE4">
              <w:rPr>
                <w:rFonts w:cs="KFGQPC Uthmanic Script HAFS"/>
                <w:sz w:val="28"/>
                <w:szCs w:val="28"/>
                <w:rtl/>
              </w:rPr>
              <w:t>ٱلظُّنُو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نَاْ</w:t>
            </w:r>
            <w:proofErr w:type="spellEnd"/>
            <w:r w:rsidRPr="00D05DE4">
              <w:rPr>
                <w:rFonts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D05DE4">
              <w:rPr>
                <w:rFonts w:cs="KFGQPC Uthmanic Script HAFS"/>
                <w:sz w:val="28"/>
                <w:szCs w:val="28"/>
                <w:rtl/>
                <w:lang w:bidi="ar-EG"/>
              </w:rPr>
              <w:t>ٱلرَّسُولَا</w:t>
            </w:r>
            <w:r w:rsidRPr="00D05DE4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ْ</w:t>
            </w:r>
            <w:proofErr w:type="spellEnd"/>
            <w:r w:rsidRPr="00D05DE4">
              <w:rPr>
                <w:rFonts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D05DE4">
              <w:rPr>
                <w:rFonts w:cs="KFGQPC Uthmanic Script HAFS"/>
                <w:sz w:val="28"/>
                <w:szCs w:val="28"/>
                <w:rtl/>
                <w:lang w:bidi="ar-EG"/>
              </w:rPr>
              <w:t>ٱلسَّبِيلَا</w:t>
            </w:r>
            <w:r w:rsidRPr="00D05DE4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ْ</w:t>
            </w:r>
            <w:proofErr w:type="spellEnd"/>
          </w:p>
          <w:p w:rsidR="00256F1F" w:rsidRPr="00D05DE4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D05DE4">
              <w:rPr>
                <w:rFonts w:cs="KFGQPC Uthmanic Script HAFS"/>
                <w:sz w:val="28"/>
                <w:szCs w:val="28"/>
                <w:rtl/>
              </w:rPr>
              <w:t>ٱلظُّنُو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نَا</w:t>
            </w:r>
            <w:proofErr w:type="spellEnd"/>
            <w:r w:rsidRPr="00D05DE4">
              <w:rPr>
                <w:rFonts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D05DE4">
              <w:rPr>
                <w:rFonts w:cs="KFGQPC Uthmanic Script HAFS"/>
                <w:sz w:val="28"/>
                <w:szCs w:val="28"/>
                <w:rtl/>
                <w:lang w:bidi="ar-EG"/>
              </w:rPr>
              <w:t>ٱلرَّسُولَا</w:t>
            </w:r>
            <w:proofErr w:type="spellEnd"/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D05DE4">
              <w:rPr>
                <w:rFonts w:cs="KFGQPC Uthmanic Script HAFS"/>
                <w:sz w:val="28"/>
                <w:szCs w:val="28"/>
                <w:rtl/>
                <w:lang w:bidi="ar-EG"/>
              </w:rPr>
              <w:t>ٱلسَّبِيلَا</w:t>
            </w:r>
            <w:proofErr w:type="spellEnd"/>
          </w:p>
          <w:p w:rsidR="00256F1F" w:rsidRPr="00D05DE4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vertAlign w:val="superscript"/>
                <w:rtl/>
                <w:lang w:bidi="ar-EG"/>
              </w:rPr>
            </w:pPr>
            <w:proofErr w:type="spellStart"/>
            <w:r w:rsidRPr="00D05DE4">
              <w:rPr>
                <w:rFonts w:cs="KFGQPC Uthmanic Script HAFS"/>
                <w:sz w:val="28"/>
                <w:szCs w:val="28"/>
                <w:rtl/>
              </w:rPr>
              <w:t>ٱلظُّنُونَا</w:t>
            </w:r>
            <w:proofErr w:type="spellEnd"/>
            <w:r w:rsidRPr="00D05DE4">
              <w:rPr>
                <w:rFonts w:cs="KFGQPC Uthmanic Script HAFS"/>
                <w:sz w:val="28"/>
                <w:szCs w:val="28"/>
                <w:rtl/>
              </w:rPr>
              <w:t>۠</w:t>
            </w:r>
            <w:r w:rsidRPr="00D05DE4">
              <w:rPr>
                <w:rFonts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D05DE4">
              <w:rPr>
                <w:rFonts w:cs="KFGQPC Uthmanic Script HAFS"/>
                <w:sz w:val="28"/>
                <w:szCs w:val="28"/>
                <w:rtl/>
                <w:lang w:bidi="ar-EG"/>
              </w:rPr>
              <w:t>ٱلرَّسُولَا</w:t>
            </w:r>
            <w:proofErr w:type="spellEnd"/>
            <w:r w:rsidRPr="00D05DE4">
              <w:rPr>
                <w:rFonts w:cs="KFGQPC Uthmanic Script HAFS"/>
                <w:sz w:val="28"/>
                <w:szCs w:val="28"/>
                <w:rtl/>
                <w:lang w:bidi="ar-EG"/>
              </w:rPr>
              <w:t>۠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D05DE4">
              <w:rPr>
                <w:rFonts w:cs="KFGQPC Uthmanic Script HAFS"/>
                <w:sz w:val="28"/>
                <w:szCs w:val="28"/>
                <w:rtl/>
                <w:lang w:bidi="ar-EG"/>
              </w:rPr>
              <w:t>ٱلسَّبِيلَا</w:t>
            </w:r>
            <w:proofErr w:type="spellEnd"/>
            <w:r w:rsidRPr="00D05DE4">
              <w:rPr>
                <w:rFonts w:cs="KFGQPC Uthmanic Script HAFS"/>
                <w:sz w:val="28"/>
                <w:szCs w:val="28"/>
                <w:vertAlign w:val="superscript"/>
                <w:rtl/>
                <w:lang w:bidi="ar-EG"/>
              </w:rPr>
              <w:t>۠</w:t>
            </w:r>
          </w:p>
        </w:tc>
        <w:tc>
          <w:tcPr>
            <w:tcW w:w="10065" w:type="dxa"/>
          </w:tcPr>
          <w:p w:rsidR="00D05DE4" w:rsidRDefault="00D05DE4" w:rsidP="00D05DE4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بالألف وقفا : ابن كثير ، حفص ، </w:t>
            </w:r>
            <w:proofErr w:type="spellStart"/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D05DE4" w:rsidRDefault="00D05DE4" w:rsidP="00D05DE4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</w:p>
          <w:p w:rsidR="00256F1F" w:rsidRPr="00D05DE4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ألف: نافع ، ابن عامر </w:t>
            </w:r>
            <w:r w:rsidR="00D05DE4"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="00D05DE4"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="00D05DE4"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شعبة </w:t>
            </w:r>
          </w:p>
          <w:p w:rsidR="00256F1F" w:rsidRPr="00D05DE4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</w:p>
          <w:p w:rsidR="00256F1F" w:rsidRPr="00D05DE4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ألف</w:t>
            </w:r>
            <w:r w:rsidR="00D05DE4"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  <w:p w:rsidR="00D05DE4" w:rsidRPr="00D05DE4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وَفِي الظُّنُونَا وَقَفَا مَعَ الرَّسُولاَ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وَالسَّبِيلاَ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بِالأَلِفْ 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دِنْ عَنْ رَوى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وَحَالَتَيْهِ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مُقَامَ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م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قَامَ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الميم الأولى : حفص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 الأولى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الدخان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51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م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قَامٍ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مَقَامٍ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الميم الأولى : نافع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 الأولى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مَقَامَ ضُمَّ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عُدْ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دُخَانُ الثَّانِ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َأَ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لَأٓتَوۡهَا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D05DE4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ابن ذكوان 2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ابن كثير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بألف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وَقَصْرُ آتَوْهَا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مِنْ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يَسَّـ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ٰ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ٓ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ـ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َٔلُون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يَسۡ‍َٔلُونَ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وتشديد السين وألف بعدها تمد مد متصلا : رويس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وتخفيف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السين ودون ألف بعدها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وَيَسْأَلُونَ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اشْدُدْ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وَمُدَّ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غِثْ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أُسۡوَةٌ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إِ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سۡوَةٌ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الهمزة : عاصم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وَضُمْ  كَسْرًا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لَدَى أُسْوَةُ فِي الْكُلِّ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نَعَمْ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126" w:type="dxa"/>
          </w:tcPr>
          <w:p w:rsidR="00D05DE4" w:rsidRPr="00005229" w:rsidRDefault="00D05DE4" w:rsidP="00D05DE4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نُضَعَّفۡ</w:t>
            </w:r>
            <w:proofErr w:type="spellEnd"/>
          </w:p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يُضَعَّفۡ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يُضَٰعَفۡ</w:t>
            </w:r>
            <w:proofErr w:type="spellEnd"/>
          </w:p>
        </w:tc>
        <w:tc>
          <w:tcPr>
            <w:tcW w:w="10065" w:type="dxa"/>
          </w:tcPr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ودون ألف بعد الضاد وكسر وتشديد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العين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 ، ابن كثير</w:t>
            </w:r>
          </w:p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ودون ألف بعد الضاد وفتح وتشديد العين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وألف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بعد الضاد وفتح وتخفيف العين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ٱلۡعَذَاب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ٱلۡعَذَابُ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الباء : ابن كثير ، ابن عامر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 الباء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ثَقِّلْ يُضَاعِفْ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وَالْعَيْنَ فَافْتَحْ بَعْدُ رَفْعُ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احْفَظْ حَيَا ثَوَى كَفَى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ؤ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وَتَعۡمَلۡ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نُّ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ؤۡتِهَآ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يَعْمَلْ وَيُؤْتِ الْياَ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وَقَرۡنَ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وَق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رۡنَ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القاف :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القاف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وَفَتْحُ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قَرْنَ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يَكُونَ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هشام ،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وَلِيْ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يَكُونَ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وَخَاتَمَ</w:t>
            </w:r>
            <w:proofErr w:type="gram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وَخَات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مَ</w:t>
            </w:r>
            <w:proofErr w:type="gram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خَاتَمَ افْتَحُوُه </w:t>
            </w:r>
            <w:proofErr w:type="gramStart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نَصَّعَا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52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يَحِلُّ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يَحِلُّ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لاَ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بَصْرٍ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67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سَادَ</w:t>
            </w:r>
            <w:r w:rsidRPr="00005229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ت</w:t>
            </w:r>
            <w:r w:rsidRPr="00005229">
              <w:rPr>
                <w:rFonts w:eastAsia="Times New Roman"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نَا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سَادَتَنَا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بالجمع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بالإفراد وفتح التاء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وسَادَاتِ اجْمَعَا بِالكَسْرِ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ظَنَّ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كَبِير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كَثِيرًا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بالباء بعد الكاف 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هشام 2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عاصم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بالثاء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كَثِيرًا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ثَاهُ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لِي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الخُلْفُ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سبأ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عَٰلِم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عَٰلِمِ</w:t>
            </w:r>
            <w:proofErr w:type="spellEnd"/>
          </w:p>
        </w:tc>
        <w:tc>
          <w:tcPr>
            <w:tcW w:w="10065" w:type="dxa"/>
          </w:tcPr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وتشديد اللام وألف بعدها وكسر الميم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</w:t>
            </w:r>
          </w:p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بعد العين وتخفيف اللام وضم الميم :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رويس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بعد العين وتخفيف اللام وكسر الميم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عَالِمِ عَلاَّمِ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رُبَا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فُزْ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وَارْفَعِ الخَفْضَ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غِنًا عَمَّ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رِّجۡزٍ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أَلِيمٞ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رِّجۡزٍ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أَلِيم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ٍ</w:t>
            </w:r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التنوين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روح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حفص ، </w:t>
            </w:r>
            <w:r w:rsid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رويس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كَذَا أَلِيمٌ الْحَرفَانِ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شِمْ دِنْ عَنْ غَذَا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ط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نَّشَأۡ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نَخۡسِفۡ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نُسۡقِطۡ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نَشَأْ نَخْسِفْ بِهِمْ نُسْقِطْ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ٱلرِّيح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ٱلرِّي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َٰ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حَ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ٱلرِّيحَ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وضم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الحاء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وفتح الحاء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 وفتح الحاء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وَالرِّيحُ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ُۥ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مِنسَأ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تَهُۥ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مِنسَأَتَهُۥ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بألف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ساكنة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هشام 2 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ذكوان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مفتوحة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مِنْسَأَتَهُ أَبْدِلْ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حَفَا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سُكُونُ الْهَمْزِ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لِي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الخُلْفُ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مُلاَ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يّ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نَتِ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تَبَيَّنَتِ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التاء والباء وكسر الياء : رويس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التاء والباء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الياء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محمد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و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يتُمۡ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تَوَلَّيۡ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تُم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التاء والواو وكسر اللام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وياء مدية بعدها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رويس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 والواو واللام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وياء لينة بعدها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تُبُيِّنَتْ مَعْ إِنْ تُوُلِّيْتُمْ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غَلاَ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ضَمَّانِ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مَعْ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كَسْرٍ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مَسۡ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كَنِ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هِم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مَسۡ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ك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هِم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مَس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َٰ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ك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هِم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 وفتح الكاف : حفص ، حمزة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وكسر الكاف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كسر الكاف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مَسَاكِنْ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وَحِّدَا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وَفَتْحُ الكَافِ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عَالِمٌ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فِدَا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أُكُل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أُك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لٍ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أُكُلٍ</w:t>
            </w:r>
          </w:p>
        </w:tc>
        <w:tc>
          <w:tcPr>
            <w:tcW w:w="10065" w:type="dxa"/>
          </w:tcPr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الكاف ودون تنوين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الكاف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تنوين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 ، ابن كثير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الكاف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تنوين</w:t>
            </w:r>
            <w:proofErr w:type="gramEnd"/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أُكْلِ </w:t>
            </w:r>
            <w:proofErr w:type="gramStart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أَضِفْ</w:t>
            </w:r>
            <w:proofErr w:type="gramEnd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126" w:type="dxa"/>
          </w:tcPr>
          <w:p w:rsidR="00D05DE4" w:rsidRDefault="00D05DE4" w:rsidP="00355247">
            <w:pPr>
              <w:jc w:val="center"/>
              <w:rPr>
                <w:rFonts w:cs="KFGQPC Uthmanic Script HAFS" w:hint="c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از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>
              <w:rPr>
                <w:rFonts w:cs="KFGQPC Uthmanic Script HAFS"/>
                <w:sz w:val="28"/>
                <w:szCs w:val="28"/>
                <w:rtl/>
                <w:lang w:bidi="ar-EG"/>
              </w:rPr>
              <w:t>ي</w:t>
            </w:r>
            <w:r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ٰ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ٱلۡكَفُور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End"/>
          </w:p>
          <w:p w:rsidR="00256F1F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="00256F1F"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نُجَٰزِي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ٱلۡكَفُورَ</w:t>
            </w:r>
            <w:proofErr w:type="spellEnd"/>
          </w:p>
        </w:tc>
        <w:tc>
          <w:tcPr>
            <w:tcW w:w="10065" w:type="dxa"/>
          </w:tcPr>
          <w:p w:rsidR="00D05DE4" w:rsidRDefault="00D05DE4" w:rsidP="00355247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وفتح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وألف بعدها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وضم الراء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شعبة</w:t>
            </w:r>
          </w:p>
          <w:p w:rsidR="00256F1F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256F1F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وكسر </w:t>
            </w:r>
            <w:proofErr w:type="spellStart"/>
            <w:r w:rsidR="00256F1F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="00256F1F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وياء بعدها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فتح الراء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نُجَازِيْ اليَا افْتَحَنْ 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زَايًا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كَفُورَ رَفْعُ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حَبْرٍ عَمَّ صُنْ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رَبّ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نَا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رَبَّنَا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الباء :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الباء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بَعِ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eastAsia"/>
                <w:sz w:val="28"/>
                <w:szCs w:val="28"/>
                <w:rtl/>
              </w:rPr>
              <w:t>بَ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005229">
              <w:rPr>
                <w:rFonts w:cs="KFGQPC Uthmanic Script HAFS" w:hint="eastAsia"/>
                <w:sz w:val="28"/>
                <w:szCs w:val="28"/>
                <w:rtl/>
              </w:rPr>
              <w:t>ع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 w:hint="eastAsia"/>
                <w:sz w:val="28"/>
                <w:szCs w:val="28"/>
                <w:rtl/>
              </w:rPr>
              <w:t>د</w:t>
            </w:r>
            <w:proofErr w:type="spellEnd"/>
            <w:r w:rsidRPr="00005229">
              <w:rPr>
                <w:rFonts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بَٰعِدۡ</w:t>
            </w:r>
            <w:proofErr w:type="spellEnd"/>
          </w:p>
        </w:tc>
        <w:tc>
          <w:tcPr>
            <w:tcW w:w="10065" w:type="dxa"/>
          </w:tcPr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وفتح وتخفيف العين وفتح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الدال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وكسر وتشديد العين وإسكان الدال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هشام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وكسر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وتخفيف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العين وإسكان الدال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وَرَبَّنَا ارْفَعْ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ظُلْمَنَا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وَبَاعَدَا  فَافْتَحْ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وَحَرِّكْ عَنْهُ وَاقْصُرْ شَدِّدَا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حَبْرٌ لِوًى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صَدَّقَ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صَدَقَ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الدال 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وَصَدَّقَ 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الثِقْلُ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ذِنَ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أَذِنَ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الهمزة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وَأَذِنَ اضْمُمْ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زّ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عَ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فُزِّعَ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الفاء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ابن عامر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الفاء وكسر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وَسَمِّ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فُزِّعَ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كَمَالٌ ظَرُفَا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جَزَ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آء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ً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ٱلضِّعۡف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جَزَ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آءُ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ٱلضِّعۡفِ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وتنوين الهمزة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وضم الفاء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رويس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الهمزة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كسر الفاء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نَوِّنْ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جَزَا  لاَ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تَرْفَعِ الضِّعْفِ ارْفَعِ الخَفْضَ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غَزَا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ٱلۡغُر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فَتِ</w:t>
            </w:r>
            <w:proofErr w:type="spellEnd"/>
            <w:proofErr w:type="gram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ٱلۡغُرُفَٰتِ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وَالغُرْفَةَ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التَّوحِيدَ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فِدْ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52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التْـَنَ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آؤ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ُشُ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التْـَنَاوُشُ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بالهمزة مع المد المتصل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شعبة ، حمزة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بالواو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وَالتَّنَاوُشْ هُمِزَتْ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صُحْبَةٌ</w:t>
            </w:r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فاطر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غَيۡر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غَيۡرُ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الراء : </w:t>
            </w:r>
            <w:proofErr w:type="spellStart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غَيْرَ اخْفِضِ الرَّفْعَ </w:t>
            </w:r>
            <w:proofErr w:type="gramStart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ثُبَا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ذۡه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بۡ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نَفۡس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كَ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تَذۡهَبۡ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نَفۡسُكَ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وكسر الهاء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فتح السين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التاء والهاء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وضم السين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وَتَذْهَبْ ضُمَّ وَاكْسِرْ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ثَغَبَا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نَفْسُكَ غَيْرُهُ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نق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صُ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يُنقَصُ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وضم القاف 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رويس 2 ، روح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 وفتح القاف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وَيَنْقُصُ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افْتَحَا  ضَمًّا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وَضُمَّ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غَوْثُ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خُلْفٍ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شَرَحَا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ز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ٰ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كُلّ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نَجۡزِي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كُلَّ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مضمومة وفتح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وألف بعدها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ضم اللام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مفتوحة وكسر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وياء مدية بعدها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وفتح اللام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نَجْزِي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بِيَا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جَهِّلَ وَكُلَّ ارْفَعْ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حَدَا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بَيِّنَتٖ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بَيِّنَ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ٖ</w:t>
            </w:r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حمزة ، البزار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حفص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وبَيَّنَتْ 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حَبْرٌ</w:t>
            </w:r>
            <w:proofErr w:type="gramEnd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فَتىً عُدْ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bidi w:val="0"/>
              <w:jc w:val="center"/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  <w:t>وَمَكۡرَ</w:t>
            </w:r>
            <w:proofErr w:type="spellEnd"/>
            <w:r w:rsidRPr="00005229"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  <w:t>ٱلسَّ</w:t>
            </w:r>
            <w:r w:rsidRPr="00005229">
              <w:rPr>
                <w:rFonts w:ascii="Calibri" w:eastAsia="Calibri" w:hAnsi="Calibri" w:cs="KFGQPC Uthmanic Script HAFS" w:hint="cs"/>
                <w:color w:val="000000" w:themeColor="text1"/>
                <w:sz w:val="28"/>
                <w:szCs w:val="28"/>
                <w:rtl/>
              </w:rPr>
              <w:t>يَّئۡ</w:t>
            </w:r>
            <w:proofErr w:type="spellEnd"/>
          </w:p>
          <w:p w:rsidR="00256F1F" w:rsidRPr="00005229" w:rsidRDefault="00256F1F" w:rsidP="00355247">
            <w:pPr>
              <w:bidi w:val="0"/>
              <w:jc w:val="center"/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  <w:t>وَمَكۡرَ</w:t>
            </w:r>
            <w:proofErr w:type="spellEnd"/>
            <w:r w:rsidRPr="00005229"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  <w:t>ٱلسَّيِّي</w:t>
            </w:r>
            <w:r w:rsidRPr="00005229">
              <w:rPr>
                <w:rFonts w:ascii="Calibri" w:eastAsia="Calibri" w:hAnsi="Calibri" w:cs="KFGQPC Uthmanic Script HAFS" w:hint="cs"/>
                <w:color w:val="000000" w:themeColor="text1"/>
                <w:sz w:val="28"/>
                <w:szCs w:val="28"/>
                <w:rtl/>
              </w:rPr>
              <w:t>ٕ</w:t>
            </w:r>
            <w:proofErr w:type="spellEnd"/>
            <w:r w:rsidRPr="00005229">
              <w:rPr>
                <w:rFonts w:ascii="Calibri" w:eastAsia="Calibri" w:hAnsi="Calibri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ِ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الهمزة : حمزة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وَالسَّيئَّ المَخْفُوضِ سَكِنْهُ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فِدَا</w:t>
            </w:r>
            <w:proofErr w:type="gramEnd"/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spell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يس</w:t>
            </w:r>
            <w:proofErr w:type="spellEnd"/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126" w:type="dxa"/>
          </w:tcPr>
          <w:p w:rsidR="00256F1F" w:rsidRPr="00005229" w:rsidRDefault="00D05DE4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تَنزِيل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256F1F" w:rsidRPr="00005229" w:rsidRDefault="00D05DE4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تَنزِيلَ</w:t>
            </w:r>
          </w:p>
        </w:tc>
        <w:tc>
          <w:tcPr>
            <w:tcW w:w="10065" w:type="dxa"/>
          </w:tcPr>
          <w:p w:rsidR="00256F1F" w:rsidRPr="00D05DE4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اللام : شعبة ، </w:t>
            </w:r>
            <w:r w:rsidRPr="00D05DE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D05DE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D05DE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D05DE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D05DE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D05DE4" w:rsidRDefault="00D05DE4" w:rsidP="00D05DE4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 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تَنْزِيلُ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صُنْ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فَعَزَزۡنَا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فَعَزَّزۡنَا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الأولى : شعبة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بتشديد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الأولى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عَزَزْنَا الْخِفُّ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أَءَن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أئِن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الهمزة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ذُكِرۡ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تُم</w:t>
            </w:r>
            <w:proofErr w:type="spellEnd"/>
            <w:proofErr w:type="gram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ذُكِّرۡ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تُم</w:t>
            </w:r>
            <w:proofErr w:type="spellEnd"/>
            <w:proofErr w:type="gram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الكاف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الكاف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وَافْتَحْ أَئِنْ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وَذُكِرْتُمْ عَنْهُ خِفْ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29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53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صَيۡحَة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وَٰحِدَة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صَيۡحَة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ٗ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وَٰحِدَة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ٗ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التنوين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أُولَى وأُخْرَى صَيْحَةٌ وَاحِدَةُ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ثُبْ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عَمِلَتۡ</w:t>
            </w:r>
            <w:proofErr w:type="spellEnd"/>
            <w:r w:rsid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هْ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عَمِلَتۡهُ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هاء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شعبة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بهاء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عَمِلَتْهُ يَحْذِفُ الْهَا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صُحْبَةُ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وَٱلۡقَمَر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وَٱلۡقَمَرَ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الراء : نافع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روح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والقَمَرَ ارْفَعْ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إِذْ شَذَا </w:t>
            </w:r>
            <w:proofErr w:type="gramStart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حَبْرٌ</w:t>
            </w:r>
            <w:proofErr w:type="gramEnd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وَيَا</w:t>
            </w:r>
            <w:proofErr w:type="spell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49</w:t>
            </w:r>
          </w:p>
        </w:tc>
        <w:tc>
          <w:tcPr>
            <w:tcW w:w="2126" w:type="dxa"/>
          </w:tcPr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خِصِّمُونَ</w:t>
            </w:r>
          </w:p>
          <w:p w:rsidR="00D05DE4" w:rsidRDefault="00D05DE4" w:rsidP="00D05DE4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يَخِصِّمُونَ</w:t>
            </w:r>
          </w:p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يَخ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ٜ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صِّمُونَ</w:t>
            </w:r>
          </w:p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يَخ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صِّمُونَ</w:t>
            </w:r>
          </w:p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يَخ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صِمُونَ</w:t>
            </w:r>
          </w:p>
          <w:p w:rsidR="00D05DE4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يَخ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صِّمُونَ</w:t>
            </w:r>
          </w:p>
        </w:tc>
        <w:tc>
          <w:tcPr>
            <w:tcW w:w="10065" w:type="dxa"/>
          </w:tcPr>
          <w:p w:rsidR="00D05DE4" w:rsidRPr="00D05DE4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الياء و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كسر الخاء وتشديد </w:t>
            </w:r>
            <w:proofErr w:type="gramStart"/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الصاد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شعبة 2</w:t>
            </w:r>
          </w:p>
          <w:p w:rsidR="00D05DE4" w:rsidRDefault="00D05DE4" w:rsidP="00355247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فتح الياء و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كسر الخاء وتشديد الصاد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هشام 2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البزار ، ابن ذكوان ، يعقوب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05DE4" w:rsidRDefault="00D05DE4" w:rsidP="00355247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فتح الياء و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فتحة مختلسة للخاء وتشديد الصاد : قالون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D05DE4" w:rsidRPr="00D05DE4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فتح الياء و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إسكان الخاء وتشديد الصاد : قالون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3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D05DE4" w:rsidRPr="00D05DE4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فتح الياء و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إسكان الخاء وتخفيف </w:t>
            </w:r>
            <w:proofErr w:type="gramStart"/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الصاد :</w:t>
            </w:r>
            <w:proofErr w:type="gramEnd"/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256F1F" w:rsidRPr="00D05DE4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فتح</w:t>
            </w:r>
            <w:proofErr w:type="gramEnd"/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 و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فتحة كاملة للخاء وتشديد الصاد </w:t>
            </w:r>
            <w:r w:rsid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D05DE4" w:rsidRPr="00D05DE4" w:rsidRDefault="00256F1F" w:rsidP="00D05DE4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يَخَصِّمُوا اكْسِرْ خُلْفَ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صَافِي </w:t>
            </w:r>
            <w:proofErr w:type="spellStart"/>
            <w:r w:rsidR="00D05DE4"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الْخَا</w:t>
            </w:r>
            <w:proofErr w:type="spellEnd"/>
            <w:r w:rsidR="00D05DE4"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D05DE4"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لِيَا</w:t>
            </w:r>
            <w:r w:rsidR="00D05DE4"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خُلْفٌ</w:t>
            </w:r>
            <w:r w:rsidR="00D05DE4"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رَوَى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مِنْ ظُبىً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D05DE4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وَاخْتَلَسَا  بِالْخُلْفِ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حُطْ بَدْرًا 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وَسَكِنْ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بَخَسَا</w:t>
            </w:r>
            <w:r w:rsidR="00D05DE4" w:rsidRPr="00D05DE4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بِالْخُلْفِ </w:t>
            </w:r>
            <w:proofErr w:type="spellStart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ثَبْتٍ 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وَخَفَّفُوا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فِنَا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55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الدخان 27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الطور 18</w:t>
            </w:r>
          </w:p>
        </w:tc>
        <w:tc>
          <w:tcPr>
            <w:tcW w:w="2126" w:type="dxa"/>
          </w:tcPr>
          <w:p w:rsidR="00D05DE4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فَكِهُونَ</w:t>
            </w:r>
            <w:r w:rsidR="00D05DE4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فَكِهِينَ</w:t>
            </w:r>
          </w:p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فَٰكِهُونَ</w:t>
            </w:r>
            <w:proofErr w:type="spellEnd"/>
            <w:r w:rsid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فَٰكِهِينَ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بألف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المطففين 31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فَكِهِينَ</w:t>
            </w:r>
          </w:p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فَٰكِهِينَ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D05DE4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ابن عامر 2 ،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حفص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بألف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وَفَاكِهُونَ فَاكِهِينُ اقْصُرْ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تَطْفِيفُ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كَوْنُ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الْخُلْفِ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عَنْ ثَرًا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ظ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ٍ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ظِلَٰلٍ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الظاء ودون 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الظاء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وألف</w:t>
            </w:r>
            <w:proofErr w:type="gramEnd"/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ظُلَلْ  لِلْكَسْرِ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ضُمَّ وَاقْصُرُوا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62</w:t>
            </w:r>
          </w:p>
        </w:tc>
        <w:tc>
          <w:tcPr>
            <w:tcW w:w="2126" w:type="dxa"/>
          </w:tcPr>
          <w:p w:rsidR="00D05DE4" w:rsidRDefault="00D05DE4" w:rsidP="00355247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جِبِلّٗا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جُبُل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ًا</w:t>
            </w:r>
          </w:p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جُب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ۡلًا</w:t>
            </w:r>
            <w:proofErr w:type="spellEnd"/>
          </w:p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جُبُلًا</w:t>
            </w:r>
          </w:p>
        </w:tc>
        <w:tc>
          <w:tcPr>
            <w:tcW w:w="10065" w:type="dxa"/>
          </w:tcPr>
          <w:p w:rsidR="00D05DE4" w:rsidRDefault="00D05DE4" w:rsidP="00355247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الجيم والباء وتشديد اللام</w:t>
            </w: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</w:t>
            </w:r>
            <w:r w:rsidRPr="00D05DE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D05DE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عاصم</w:t>
            </w:r>
          </w:p>
          <w:p w:rsidR="00D05DE4" w:rsidRPr="00D05DE4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الجيم 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والباء وتشديد اللام : روح</w:t>
            </w:r>
          </w:p>
          <w:p w:rsidR="00D05DE4" w:rsidRPr="00005229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بضم الجيم وإسكان الباء وتخفيف اللام :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256F1F" w:rsidRPr="00D05DE4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الجيم والباء وتخفيف اللام 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جُبُلْ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كَسْرِ ضَمَّيْهِ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وَاشْدُدَا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لَهُمْ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وَرَوْحٍ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ضَمُّهُ اسْكِنْ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حَدَا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نُنَكِّسۡهُ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نك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سۡهُ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النون الأولى وفتح النون الثانية وكسر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وتشديد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الكاف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حمزة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الأولى وإسكان النون الثانية وضم وتخفيف الكاف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نَنْكُسْهُ ضُمَّ حَرِّكِ اشْدُدْ كَسْرَ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ضَمْ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فُزْ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لِّتُنذِرَ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لِّيُنذِرَ</w:t>
            </w:r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يعقوب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الأحقاف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لِّتُنذِرَ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لِّيُنذِرَ</w:t>
            </w:r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  <w:r w:rsid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البزى</w:t>
            </w:r>
            <w:proofErr w:type="spellEnd"/>
            <w:r w:rsidR="00D05DE4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لِيُنْذِرَ الخِطَابُ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ظَلَّ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وَحَرْفَ الاَحْقَافِ لَهُمْ والْخُلْفُ هَلْ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81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بِقَٰ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دِرٍ</w:t>
            </w:r>
            <w:proofErr w:type="spellEnd"/>
            <w:proofErr w:type="gram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فعل  مضارع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رويس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بباء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جر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اسم فاعل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الأحقاف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بِقَٰ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دِرٍ</w:t>
            </w:r>
            <w:proofErr w:type="spellEnd"/>
            <w:proofErr w:type="gram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فعل  مضارع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بباء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جر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اسم فاعل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بِقَادِرٍ يَقْدِرُ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غُصْ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الاحْقَافِ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ظَلْ</w:t>
            </w:r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الصافات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بِزِينَةٍ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بِزِينَة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بالتنوين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حمزة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عاصم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بِزيِنَةٍ نَوِّنْ </w:t>
            </w:r>
            <w:proofErr w:type="gramStart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فِدًا</w:t>
            </w:r>
            <w:proofErr w:type="gramEnd"/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ٱلۡكَوَاكِب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ٱلۡكَوَاكِبِ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الباء : شعبة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الباء</w:t>
            </w:r>
          </w:p>
        </w:tc>
      </w:tr>
      <w:tr w:rsidR="00256F1F" w:rsidRPr="00005229" w:rsidTr="00355247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بَعْدُ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فَانْصِبْ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يَسَّمَّعُونَ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يَس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مَعُونَ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وتشديد السين والميم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حفص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السين وتخفيف الميم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وَثِقْلَيْ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يَسْمَعُوا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عُرِفْ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عَجِبۡت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عَجِبۡتَ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عَجِبْتَ ضُمَّ التَّا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الواقعة 48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أَوۡ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أَوَ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الواو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قالون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الأصبهانى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الواو 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اسْكِنْ أَوَ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لاَ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أَزْرَقٌ مَعاً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يُنز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فُونَ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يُنزَفُونَ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الزاى</w:t>
            </w:r>
            <w:proofErr w:type="spell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الواقعة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يُنزِفُونَ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يُنز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فُونَ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الزاى</w:t>
            </w:r>
            <w:proofErr w:type="spellEnd"/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زَا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يَنْزِفُونَ اكْسِرْ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الاُخْرَى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94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زِفُّونَ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يَزِفُّونَ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ز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ِفُّوا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فُزْ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102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تُرِى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تَرَىٰ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وكسر الراء وياء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مدية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بعدها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 والراء وألف بعد الراء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بِضَمْ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مَاذَا تَرَى بِالضَّمِّ والكَسْرِ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لۡيَاسَ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إِلۡيَاسَ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دون همزة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هشام 2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</w:t>
            </w:r>
            <w:r w:rsid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ذكوان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قطع مكسورة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إلْيَاسَ وَصْلُ الهَمْزِ خُلْفُ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لَفْظِ مَنْ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ٱللَّهَ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رَبَّكُمۡ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وَرَبَّ</w:t>
            </w:r>
            <w:proofErr w:type="gram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ٱللَّه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رَبّ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كُمۡ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وَرَبّ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gram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والباء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البزار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يعقوب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 الهاء والباء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أَللهُ رْبُّ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رَبُّ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غَيْرُ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ظَنْ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ءَال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إِلۡ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الهمزة وألف بعدها وكسر اللام :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نافع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الهمزة ودون ألف وإسكان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وَآلِ يَاسِينَ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بِإِلْيَاسِينَ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أَتَى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صۡطَفَى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أَصۡطَفَى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بالإخبار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الأصبهانى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بالاستفهام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وَصْلُ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اصْطَفَى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جُدْ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خُلْفَ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ثَمْ</w:t>
            </w:r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ص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وَاقٖ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فَوَاقٖ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الفاء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الفاء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فَوَاقٍ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الضَّمُّ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بَّرُواْ</w:t>
            </w:r>
            <w:proofErr w:type="gram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لِّيَدَّبَّرُوٓاْ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وتخفيف الدال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وتشديد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خَاطِبْ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وَخِفْ  يَدَّبَّرُوا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41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بِنُص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بٖ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بِنَصَبٍ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بِنُصۡب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ٖ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النون والصاد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النون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والصاد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وإسكان الصاد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وَقَبْلُ ضَمَّا نَصْبُ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ثُبْ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ضُمَّ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اسْكِنَا  لاَ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الْحَضْرَمِيْ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عِبَدَنَا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عِبَٰ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دَنَا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ٓ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عَبْدَنَا وَحِّدْ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دَنِفْ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بِخَالِصَة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بِخَالِصَةٖ</w:t>
            </w:r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تنوين :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هشام</w:t>
            </w:r>
            <w:r w:rsidR="00D05DE4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بالتنوين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خالِصَةٌ أَضِفْ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لَنَا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خُلْفٌ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مَدَا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تُوعَدُونَ</w:t>
            </w:r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كثير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ق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ُوعَدُونَ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تُوعَدُونَ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وَيُوعَدُونَ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دَعَا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وَقَافَ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دِنْ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وَغَسَّاقٞ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وَغَسَاقٞ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السين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السين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غَسَّاقٌ 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الثِقْلُ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مَعَا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وَءَاخَرُ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الهمزة ودون ألف بعدها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 وألف بعدها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وَآخَرُ اضْمُمِ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اقْصُرْهُ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63</w:t>
            </w:r>
          </w:p>
        </w:tc>
        <w:tc>
          <w:tcPr>
            <w:tcW w:w="2126" w:type="dxa"/>
          </w:tcPr>
          <w:p w:rsidR="00D05DE4" w:rsidRDefault="00D05DE4" w:rsidP="00355247">
            <w:pPr>
              <w:jc w:val="center"/>
              <w:rPr>
                <w:rFonts w:cs="KFGQPC Uthmanic Script HAFS" w:hint="cs"/>
                <w:sz w:val="28"/>
                <w:szCs w:val="28"/>
                <w:rtl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أَتَّخَذ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ۡنَٰهُمۡ</w:t>
            </w:r>
            <w:proofErr w:type="spellEnd"/>
          </w:p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تَّخَذ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ۡنَٰهُمۡ</w:t>
            </w:r>
            <w:proofErr w:type="spellEnd"/>
          </w:p>
        </w:tc>
        <w:tc>
          <w:tcPr>
            <w:tcW w:w="10065" w:type="dxa"/>
          </w:tcPr>
          <w:p w:rsidR="00256F1F" w:rsidRPr="00D05DE4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بالاستفهام : </w:t>
            </w:r>
            <w:r w:rsidRPr="00D05DE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D05DE4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عاصم ، ابن كثير </w:t>
            </w:r>
          </w:p>
          <w:p w:rsidR="00256F1F" w:rsidRPr="00D05DE4" w:rsidRDefault="00D05DE4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بالإخبار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قَطْعُ </w:t>
            </w:r>
            <w:proofErr w:type="gramStart"/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اتَّخَذْنَا</w:t>
            </w:r>
            <w:proofErr w:type="gramEnd"/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إ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</w:t>
            </w:r>
            <w:proofErr w:type="gram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أَنَّمَا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الهمزة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أَنَّمَا فَاكْسِرْ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84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فَٱلۡ</w:t>
            </w:r>
            <w:r w:rsidRPr="00005229">
              <w:rPr>
                <w:rFonts w:cs="KFGQPC Uthmanic Script HAFS"/>
                <w:color w:val="FF0000"/>
                <w:sz w:val="28"/>
                <w:szCs w:val="28"/>
                <w:rtl/>
              </w:rPr>
              <w:t>حَقُّ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فَٱلۡحَقّ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القاف : عاصم ، حمزة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القاف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05DE4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فَالْحَقُّ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D05DE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الزمر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proofErr w:type="gramStart"/>
            <w:r w:rsidRPr="00D05DE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مواضع</w:t>
            </w:r>
            <w:proofErr w:type="gramEnd"/>
            <w:r w:rsidRPr="00D05DE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D05DE4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أَمَنۡ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أَمَّنۡ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الميم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حمزة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ابن كثير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أَمَنْ  خَفَّ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اتْلُ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فُزْ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مٗا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سَلَمٗا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وكسر اللام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ألف وفتح اللام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سَالِماً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مُدَّ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اكْسِرَنْ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حَقًّا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عَب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َٰ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دَهُۥ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عَبۡدَهُۥ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البزار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وَعَبْدَهُ اجْمَعُوا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كَٰشِفَٰت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ٞ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مُمۡسِكَٰت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ٞ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كَٰشِفَٰتُ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مُمۡسِكَٰتُ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ُۥ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ضُرِّهِۦٓ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الراء وضم الهاء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الراء والهاء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ُۥ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رَحۡمَتِهِۦ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التاء وضم الهاء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التاء والهاء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وَكَاشِفَاتٌ مُمْسِكَاتٌ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نَوِّنَا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وَبَعْدُ فِيْهِمَا انْصِبَنْ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قُضِىَ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ٱلۡمَوۡت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قَضَىٰ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ٱلۡمَوۡتَ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القاف وكسر الضاد وياء مفتوحة بعدها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وضم التاء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="00D05DE4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حمزة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القاف والضاد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والتاء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وألف بعد الضاد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قَضَى  قُضِيَ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وَالْمْوتُ ارْفَعُوا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رَوَى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فَضَا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يَحَسۡرَتَٰىَ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يَٰحَسۡرَتَٰٓى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يَٰحَسۡرَتَىٰ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بقصر مد الألف وبياء مفتوحة بعدها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بإشباع مد الألف وبياء ساكنة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بعدها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وردان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ياء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ياحَسْرَتَايَ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زِدْ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سَكِّنْ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خَفَا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خُلْفِ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61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بِمَفَازَ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تِهِمۡ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بِمَفَازَتِهِمۡ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: شعبة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مَفَازَاتِ اجْمَعُوا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صَبْراً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64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تَأۡمُرُونِي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تَأۡمُرُو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  <w:lang w:bidi="ar-EG"/>
              </w:rPr>
              <w:t>نِيٓ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تَأۡمُرُوٓنِّيٓ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بقصر مد الواو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ونون مكسورة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</w:t>
            </w:r>
            <w:r w:rsidR="00D05DE4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ذكوان 2 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بقصر مد الواو 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نونين مخففتين مفتوحة فمكسورة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ابن عامر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إشباع مد الواو ونون مكسورة مشددة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زِدْ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تَأْمُرُونِي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النُّونَ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مِنْ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خُلْفٍ </w:t>
            </w:r>
            <w:r w:rsidRPr="00D05DE4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لِبَا وَعَمَّ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خِفُّهُ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73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النبأ 19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فُتِ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حَتۡ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فُتِحَتۡ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بتخفيف التاء الأولى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 الأولى   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وَفِيهَا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والنَّبَا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فُتِّحَتِ الْخِفُّ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غافر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يَد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ۡعُونَ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r w:rsidR="00355247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ابن ذكوان 2</w:t>
            </w:r>
            <w:r w:rsidR="00355247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355247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نافع ، هشام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وَخَاطِبِ  يَدْعُونَ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مِنْ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خُلْفٍ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إِلَيْهِ لَاَزِبِ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مِن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ۡهُمۡ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بكاف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وَمِنْهُمُ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مِنْكُمْ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126" w:type="dxa"/>
          </w:tcPr>
          <w:p w:rsidR="00256F1F" w:rsidRPr="00005229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أَن</w:t>
            </w:r>
            <w:proofErr w:type="gramEnd"/>
          </w:p>
          <w:p w:rsidR="00256F1F" w:rsidRPr="00005229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أَو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أَن</w:t>
            </w:r>
          </w:p>
        </w:tc>
        <w:tc>
          <w:tcPr>
            <w:tcW w:w="10065" w:type="dxa"/>
          </w:tcPr>
          <w:p w:rsidR="00256F1F" w:rsidRPr="00355247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بحرف العطف ( و )</w:t>
            </w:r>
            <w:r w:rsidRPr="00355247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ابن عامر ، </w:t>
            </w:r>
            <w:proofErr w:type="spellStart"/>
            <w:r w:rsidRPr="00355247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355247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355247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بحرف العطف ( أو </w:t>
            </w:r>
            <w:proofErr w:type="gramStart"/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)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355247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أَوْ أَنْ </w:t>
            </w:r>
            <w:proofErr w:type="gramStart"/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وَأَنْ 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كُنْ</w:t>
            </w:r>
            <w:proofErr w:type="gramEnd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حَوْلَ حِرْمٍ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يُظۡهِرَ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ٱلۡفَسَادَ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ظۡه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رَ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ٱلۡفَسَاد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وكسر الهاء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فتح الدال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الياء والهاء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وضم الدال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يَظْهَرَ اضْمُمْ وَاكْسِرَنْ وَالرَّفْعَ فِي الْفَسَادَ فَانْصِبْ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عَنْ </w:t>
            </w:r>
            <w:proofErr w:type="gramStart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مَدَا  حمِاً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قَلۡب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ٍ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قَلۡبِ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: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</w:t>
            </w:r>
            <w:r w:rsidR="00355247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عامر 2</w:t>
            </w:r>
            <w:r w:rsidR="00355247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وَنَوِّنْ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قَلْبِ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خُلْفٍ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حَدَا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فَأَطَّلِعَ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فَأَطَّلِع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العين : حفص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العين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أَطَّلِعَ ارْفَعْ غَيْرَ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حَفْصٍ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دۡخ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لُوٓاْ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أَدۡخِلُوٓاْ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بهمزة وصل وضم الخاء :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شعبة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قطع مفتوحة وكسر الخاء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أَدْخِلوُا  صِلْ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واضْمُمِ الكَسْرَ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كَمَا حَبْرٍ صِلُوا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126" w:type="dxa"/>
          </w:tcPr>
          <w:p w:rsidR="00256F1F" w:rsidRPr="00005229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ذ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  <w:p w:rsidR="00256F1F" w:rsidRPr="00005229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تَتَذَكَّرُونَ</w:t>
            </w:r>
          </w:p>
        </w:tc>
        <w:tc>
          <w:tcPr>
            <w:tcW w:w="10065" w:type="dxa"/>
          </w:tcPr>
          <w:p w:rsidR="00256F1F" w:rsidRPr="00355247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355247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ابن عامر ، </w:t>
            </w:r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355247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355247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مَا يَتَذَكَّرُونَ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كَافِيْهِ سَمَا</w:t>
            </w:r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فصلت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سَوَآء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سَوَآء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ٖ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سَوَآء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ٗ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التنوين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سَوَاءً ارْفَعْ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وَخَفْضَهُ </w:t>
            </w:r>
            <w:proofErr w:type="spellStart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ظَمَا</w:t>
            </w:r>
            <w:proofErr w:type="spell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نَّح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سَات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ٖ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نَّحِسَاتٖ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الحاء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نافع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الحاء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نَحْسَاتٍ اَسْكِنْ كَسْرَهُ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أَبَا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أَعۡدَآء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يُحۡشَرُ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أَعۡدَآءُ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مفتوحة وضم الشين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فتح الهمزة الثانية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نافع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بياء مضمومة وفتح الشين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وضم الهمزة الثانية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وَيُحْشَرُ النُّوْنُ وَسَمِّ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اتْلُ ظُبَا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أَعْدَاءُ عَنْ غَيْرِهِمَا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ثَمَرَتٖ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ثَمَرَٰت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ٖ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: نافع ، ابن عامر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حفص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اجْمَعْ ثَمَرَتْ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عُلاً</w:t>
            </w:r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الشورى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وح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ٰ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يُوحِيٓ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الحاء وألف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بعدها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الحاء وياء مدية بعدها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وَحَاءَ يُوحَى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فُتِحَتْ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دُماً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تَفۡ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عَلُونَ</w:t>
            </w:r>
            <w:proofErr w:type="spellEnd"/>
            <w:proofErr w:type="gram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  <w:proofErr w:type="gram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355247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البزار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رويس 2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وخَاطِبْ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يَفْعَلوُ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غَمَا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خُلْفٌ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فَبِمَا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فاء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بفاء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وَيَع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ۡلَم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وَيَع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ۡلَمَ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الميم : 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بِمَا فِي فَبِمَا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مَعْ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يَعْلَمَا بِالرَّفْعِ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النجم 32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كَبَٰٓئِرَ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بالإفراد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حمزة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بالجمع 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وَكَبَائِرَ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مَعَا  كَبِيرَ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51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يُرۡ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سِل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gram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يُرۡ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سِلَ</w:t>
            </w:r>
            <w:proofErr w:type="spellEnd"/>
            <w:proofErr w:type="gram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اللام : نافع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ابن ذكوان 2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51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فَيُوحِي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فَيُوحِيَ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الياء الثانية مدية : نافع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ابن ذكوان 2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الياء الثانية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وَيُرْسِلَ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ارْفَعَا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يُوحِي فَسَكِّنْ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مَازَ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خُلْفًا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أَنْصِفَا</w:t>
            </w:r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الزخرف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proofErr w:type="gram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إِن</w:t>
            </w:r>
            <w:proofErr w:type="gram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الهمزة : نافع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أَنْ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كُنْتُمُ بِكَسْرَةٍ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يُنَشَّؤُاْ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نشَؤُاْ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وفتح النون وتشديد الشين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 وإسكان النون وتخفيف الشين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وَيَنْشَأُ الضَّمُّ </w:t>
            </w:r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وَثِقْلٌ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عَنْ شَفَا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عِبَٰدُ</w:t>
            </w:r>
            <w:proofErr w:type="spellEnd"/>
          </w:p>
          <w:p w:rsidR="00256F1F" w:rsidRPr="00005229" w:rsidRDefault="00256F1F" w:rsidP="00D05DE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جمع عبد وضم الدال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ظرف مكان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عِبَادِ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فىِ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عِنْدَ بِرَفْعٍ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۬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ش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هِدُواْ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ٰ۬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ش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هِدُواْ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أَشَهِدُواْ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بهمزتين ثانيتهما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مسهلة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مضمومة وإسكان الشين : نافع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بهمزتين ثانيتهما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مسهلة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مضمومة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مع الإدخال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وإسكان الشين : قالون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2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واحدة وفتح الشين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أَشَهِدُوا اقْرَأْهُ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ءَأُشْهِدُوا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قُلۡ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فعل ماض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ابن عامر ، حفص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فعل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أمر</w:t>
            </w:r>
            <w:proofErr w:type="gramEnd"/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قُلْ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قَالَ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عِلْمٍ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جِئۡتُكُم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بنا الفاعلين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بتاء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الفاعل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وَجِئْنَا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ثَمَدًا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بِجِئْتُكُمْ</w:t>
            </w:r>
            <w:proofErr w:type="spell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ً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سُقُفٗا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السين وإسكان القاف : </w:t>
            </w:r>
            <w:proofErr w:type="spellStart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السين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والقاف</w:t>
            </w:r>
            <w:proofErr w:type="gramEnd"/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وَسُقُفاً وَحِّدْ </w:t>
            </w:r>
            <w:proofErr w:type="gramStart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ثَبَا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حَبْرٍ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</w:t>
            </w:r>
            <w:proofErr w:type="gram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لَمَا</w:t>
            </w:r>
            <w:proofErr w:type="gram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الميم : </w:t>
            </w:r>
            <w:r w:rsidR="00355247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هشام 2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عاصم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حمزة ، ابن جماز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وَلَمَّا اشْدُدْ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لَدَا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خُلْفٍ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نَبَا </w:t>
            </w:r>
            <w:proofErr w:type="spellStart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ذَا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نُقَيِّضۡ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شعبة 2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نُقَيِّضْ يَا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صَدًا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خُلْفٍ </w:t>
            </w:r>
            <w:proofErr w:type="gramStart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ظَهَرْ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جَآءَٰنَا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جَآءَنَا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بعد الهمزة على التثنية :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شعبة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ابن عامر ، </w:t>
            </w:r>
            <w:proofErr w:type="spellStart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ابن كثير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بدون ألف بعد الهمزة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على الإفراد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وَجَاءَنَا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امْدُدْ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هَمْزَهُ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دَرْ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أَسۡوِرَة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ٞ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أَس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َٰ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وِرَة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السين ودون ألف بعدها : حفص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السين وألف بعدها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أَسْوِرَةٌ سَكِّنْهُ وَاقْصُرْ </w:t>
            </w:r>
            <w:proofErr w:type="gramStart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عَنْ</w:t>
            </w:r>
            <w:proofErr w:type="gramEnd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ظُلَمْ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ً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سَلَفٗا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السين واللام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السين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والميم</w:t>
            </w:r>
            <w:proofErr w:type="gramEnd"/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وَسُلُفًا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ضَمًّا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رِضىً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57</w:t>
            </w:r>
          </w:p>
        </w:tc>
        <w:tc>
          <w:tcPr>
            <w:tcW w:w="2126" w:type="dxa"/>
          </w:tcPr>
          <w:p w:rsidR="00256F1F" w:rsidRPr="00005229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يَص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دُّونَ</w:t>
            </w:r>
          </w:p>
          <w:p w:rsidR="00256F1F" w:rsidRPr="00005229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يَصِدُّونَ</w:t>
            </w:r>
          </w:p>
        </w:tc>
        <w:tc>
          <w:tcPr>
            <w:tcW w:w="10065" w:type="dxa"/>
          </w:tcPr>
          <w:p w:rsidR="00256F1F" w:rsidRPr="00355247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55247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الصاد : </w:t>
            </w:r>
            <w:proofErr w:type="spellStart"/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355247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355247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الصاد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355247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يَصُدُّ </w:t>
            </w:r>
            <w:proofErr w:type="gramStart"/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ضَمْ</w:t>
            </w:r>
            <w:proofErr w:type="gramEnd"/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كَسْرًا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رَوَى</w:t>
            </w:r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تَشۡتَهِيهِ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تَشۡ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تَهِي</w:t>
            </w:r>
            <w:proofErr w:type="spellEnd"/>
            <w:proofErr w:type="gram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بها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ء مكسورة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نافع ، ابن عامر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حفص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 هاء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وَتَشْتَهِيْهِ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هَا  زِدْ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 عِلْمٍ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اْ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يُلَٰ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قُواْ</w:t>
            </w:r>
            <w:proofErr w:type="spellEnd"/>
            <w:proofErr w:type="gram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وإسكان اللام دون ألف بعدها وفتح القاف والواو لينة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 وفتح اللام وألف بعدها وضم القاف والواو مدية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وَيُلاَقُوا كُلُّهَا يَلْقَوْا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الزخرف 85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ج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عُو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نَ</w:t>
            </w:r>
          </w:p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  <w:rtl/>
                <w:lang w:val="en-GB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يَر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>جِعُو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نَ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رۡج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عُونَ</w:t>
            </w:r>
          </w:p>
          <w:p w:rsidR="00256F1F" w:rsidRPr="00005229" w:rsidRDefault="00256F1F" w:rsidP="00355247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تُرۡجَعُونَ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بياء مضمومة وفتح الجيم : ابن كثير ، حمزة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بياء مفتوحة وكسر الجيم : رويس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بتاء مفتوحة وكسر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الجيم :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روح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بتاء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مضمومة وفتح الجيم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وَيُرْجَعُوا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غِثْ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88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قِيلِهِۦ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قِيلَهُ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ۥ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بكسر اللام والهاء : </w:t>
            </w:r>
            <w:r w:rsidR="00355247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حمزة 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عاصم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اللام وضم الهاء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وَقِيْلِهِ اخْفِضْ </w:t>
            </w:r>
            <w:proofErr w:type="spellStart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نَمُوا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89</w:t>
            </w:r>
          </w:p>
        </w:tc>
        <w:tc>
          <w:tcPr>
            <w:tcW w:w="2126" w:type="dxa"/>
          </w:tcPr>
          <w:p w:rsidR="00256F1F" w:rsidRPr="00005229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يَعۡلَمُونَ</w:t>
            </w:r>
            <w:proofErr w:type="spellEnd"/>
          </w:p>
          <w:p w:rsidR="00256F1F" w:rsidRPr="00005229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</w:tc>
        <w:tc>
          <w:tcPr>
            <w:tcW w:w="10065" w:type="dxa"/>
          </w:tcPr>
          <w:p w:rsidR="00256F1F" w:rsidRPr="00005229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 ،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حمزة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355247" w:rsidRDefault="00355247" w:rsidP="00355247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وَيَعْلَمُوا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الدخان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رَبِّ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رَبّ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الباء 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 الباء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رَبُّ السَّمَوَاتِ خَفَضْ  رَفْعًا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يَغۡلِي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تَ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غ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 ابن كثير ، حفص ، رويس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يَغْلِي </w:t>
            </w:r>
            <w:proofErr w:type="gramStart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دَنَا</w:t>
            </w:r>
            <w:proofErr w:type="gramEnd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عِنْدَ غَرَضْ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فَٱعۡت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لُوهُ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فَٱعۡتِلُوهُ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ابن عامر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ابن كثير ،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وَضُمَّ كَسْرَ فَاعْتِلُوا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إِذْ كَمْ </w:t>
            </w:r>
            <w:proofErr w:type="gramStart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دَعَا  ظَهْرًا</w:t>
            </w:r>
            <w:proofErr w:type="gramEnd"/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49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gram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إِنَّكَ</w:t>
            </w:r>
            <w:proofErr w:type="gram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الهمزة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وَإِنَّكَ افْتَحُوا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  <w:proofErr w:type="gramEnd"/>
          </w:p>
        </w:tc>
      </w:tr>
      <w:tr w:rsidR="00256F1F" w:rsidRPr="00005229" w:rsidTr="00D05DE4">
        <w:tc>
          <w:tcPr>
            <w:tcW w:w="2017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الجاثية</w:t>
            </w:r>
          </w:p>
        </w:tc>
        <w:tc>
          <w:tcPr>
            <w:tcW w:w="2126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6F1F" w:rsidRPr="00D05DE4" w:rsidRDefault="00256F1F" w:rsidP="00355247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05DE4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4 5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ءَايَٰت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ٍ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ءَايَٰت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التنوين : حمزة</w:t>
            </w:r>
            <w:r w:rsidR="00355247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يعقوب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آيَاتٌ اكْسِرْ ضَمَّ تَاءٍ </w:t>
            </w:r>
            <w:proofErr w:type="spellStart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ظُبَا  رُضْ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وَمَعَا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ؤ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يُؤۡمِنُونَ</w:t>
            </w:r>
            <w:proofErr w:type="spell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بالياء : </w:t>
            </w:r>
            <w:r w:rsidR="00355247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حفص ، روح 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نافع ، ابن كثير </w:t>
            </w:r>
            <w:r w:rsidR="00355247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="00355247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="00355247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يُؤْمِنُونَ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عَنْ شَذَا حِرْمٍ حَبَا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126" w:type="dxa"/>
          </w:tcPr>
          <w:p w:rsidR="00355247" w:rsidRDefault="00355247" w:rsidP="00355247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لِيَجۡزِيَ</w:t>
            </w:r>
            <w:proofErr w:type="spellEnd"/>
          </w:p>
          <w:p w:rsidR="00355247" w:rsidRPr="00005229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لِيُجۡزَىٰ</w:t>
            </w:r>
            <w:proofErr w:type="spellEnd"/>
          </w:p>
          <w:p w:rsidR="00355247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ز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ى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End"/>
          </w:p>
        </w:tc>
        <w:tc>
          <w:tcPr>
            <w:tcW w:w="10065" w:type="dxa"/>
          </w:tcPr>
          <w:p w:rsidR="00355247" w:rsidRPr="00355247" w:rsidRDefault="00355247" w:rsidP="00355247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مفتوحة وكسر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وياء مفتوحة بعدها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355247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عاصم ، </w:t>
            </w:r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355247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355247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355247" w:rsidRPr="00355247" w:rsidRDefault="00355247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بياء مضمومة وفتح </w:t>
            </w:r>
            <w:proofErr w:type="spellStart"/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وألف بعدها : </w:t>
            </w:r>
            <w:proofErr w:type="spellStart"/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6F1F" w:rsidRPr="00355247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مفتوحة وكسر </w:t>
            </w:r>
            <w:proofErr w:type="spellStart"/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355247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وياء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مفتوحة بعدها </w:t>
            </w:r>
            <w:r w:rsidR="00355247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 </w:t>
            </w:r>
            <w:bookmarkStart w:id="0" w:name="_GoBack"/>
            <w:bookmarkEnd w:id="0"/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لِنَجْزِيَ الْيَا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ضُمَّ افْتَحَا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غ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ً</w:t>
            </w:r>
            <w:proofErr w:type="spell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غِشَٰوَة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ٗ</w:t>
            </w:r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الغين وإسكان الشين دون ألف بعدها : حمزة </w:t>
            </w:r>
            <w:r w:rsidR="00355247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البزار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الغين وفتح الشين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وألف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بعدها</w:t>
            </w:r>
          </w:p>
        </w:tc>
      </w:tr>
      <w:tr w:rsidR="00256F1F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غَشْوَةَ افْتَحِ اقْصُرَنْ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 رَحَا</w:t>
            </w:r>
          </w:p>
        </w:tc>
      </w:tr>
      <w:tr w:rsidR="00256F1F" w:rsidRPr="00005229" w:rsidTr="00355247">
        <w:tc>
          <w:tcPr>
            <w:tcW w:w="2017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2126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كُلّ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proofErr w:type="gramEnd"/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كُلُّ</w:t>
            </w:r>
            <w:proofErr w:type="gramEnd"/>
          </w:p>
        </w:tc>
        <w:tc>
          <w:tcPr>
            <w:tcW w:w="10065" w:type="dxa"/>
          </w:tcPr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اللام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الموضع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الثانى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يعقوب</w:t>
            </w:r>
          </w:p>
          <w:p w:rsidR="00256F1F" w:rsidRPr="00005229" w:rsidRDefault="00256F1F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اللام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الموضع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الثانى</w:t>
            </w:r>
            <w:proofErr w:type="spellEnd"/>
          </w:p>
        </w:tc>
      </w:tr>
      <w:tr w:rsidR="00D05DE4" w:rsidRPr="00005229" w:rsidTr="00355247">
        <w:tc>
          <w:tcPr>
            <w:tcW w:w="2017" w:type="dxa"/>
          </w:tcPr>
          <w:p w:rsidR="00D05DE4" w:rsidRPr="00005229" w:rsidRDefault="00D05DE4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2126" w:type="dxa"/>
          </w:tcPr>
          <w:p w:rsidR="00D05DE4" w:rsidRPr="00005229" w:rsidRDefault="00D05DE4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ٱلسَّاعَة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</w:p>
          <w:p w:rsidR="00D05DE4" w:rsidRPr="00005229" w:rsidRDefault="00D05DE4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ٱلسَّاعَةُ</w:t>
            </w:r>
            <w:proofErr w:type="spellEnd"/>
          </w:p>
        </w:tc>
        <w:tc>
          <w:tcPr>
            <w:tcW w:w="10065" w:type="dxa"/>
          </w:tcPr>
          <w:p w:rsidR="00D05DE4" w:rsidRPr="00005229" w:rsidRDefault="00D05DE4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D05DE4" w:rsidRPr="00005229" w:rsidRDefault="00D05DE4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D05DE4" w:rsidRPr="00005229" w:rsidTr="001406A3">
        <w:tc>
          <w:tcPr>
            <w:tcW w:w="14208" w:type="dxa"/>
            <w:gridSpan w:val="3"/>
            <w:shd w:val="clear" w:color="auto" w:fill="FDE9D9" w:themeFill="accent6" w:themeFillTint="33"/>
          </w:tcPr>
          <w:p w:rsidR="00D05DE4" w:rsidRPr="00005229" w:rsidRDefault="00D05DE4" w:rsidP="00355247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وَنَصْبُ رَفْعِ ثَانِ كُلَّ أُمَةٍ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ظِلٌّ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وَوَالسَّاعَةُ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غَيْرُ </w:t>
            </w:r>
            <w:r w:rsidRPr="00355247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حَمْزَةِ</w:t>
            </w:r>
          </w:p>
        </w:tc>
      </w:tr>
    </w:tbl>
    <w:p w:rsidR="009A35F2" w:rsidRDefault="009A35F2"/>
    <w:sectPr w:rsidR="009A35F2" w:rsidSect="001406A3">
      <w:pgSz w:w="16838" w:h="11906" w:orient="landscape"/>
      <w:pgMar w:top="993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9A" w:rsidRDefault="006F659A" w:rsidP="001406A3">
      <w:pPr>
        <w:spacing w:after="0" w:line="240" w:lineRule="auto"/>
      </w:pPr>
      <w:r>
        <w:separator/>
      </w:r>
    </w:p>
  </w:endnote>
  <w:endnote w:type="continuationSeparator" w:id="0">
    <w:p w:rsidR="006F659A" w:rsidRDefault="006F659A" w:rsidP="0014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9A" w:rsidRDefault="006F659A" w:rsidP="001406A3">
      <w:pPr>
        <w:spacing w:after="0" w:line="240" w:lineRule="auto"/>
      </w:pPr>
      <w:r>
        <w:separator/>
      </w:r>
    </w:p>
  </w:footnote>
  <w:footnote w:type="continuationSeparator" w:id="0">
    <w:p w:rsidR="006F659A" w:rsidRDefault="006F659A" w:rsidP="0014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E1469"/>
    <w:multiLevelType w:val="hybridMultilevel"/>
    <w:tmpl w:val="FE2C665C"/>
    <w:lvl w:ilvl="0" w:tplc="12AA404C">
      <w:numFmt w:val="bullet"/>
      <w:lvlText w:val=""/>
      <w:lvlJc w:val="left"/>
      <w:pPr>
        <w:ind w:left="359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6F026D5B"/>
    <w:multiLevelType w:val="hybridMultilevel"/>
    <w:tmpl w:val="5C48B6A4"/>
    <w:lvl w:ilvl="0" w:tplc="4FC803DE">
      <w:numFmt w:val="bullet"/>
      <w:lvlText w:val="-"/>
      <w:lvlJc w:val="left"/>
      <w:pPr>
        <w:ind w:left="360" w:hanging="360"/>
      </w:pPr>
      <w:rPr>
        <w:rFonts w:ascii="Traditional Arabic" w:eastAsiaTheme="minorEastAsia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B9"/>
    <w:rsid w:val="000B4AB9"/>
    <w:rsid w:val="001406A3"/>
    <w:rsid w:val="00256F1F"/>
    <w:rsid w:val="002868C1"/>
    <w:rsid w:val="00355247"/>
    <w:rsid w:val="006F659A"/>
    <w:rsid w:val="009A35F2"/>
    <w:rsid w:val="00D0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6F1F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256F1F"/>
  </w:style>
  <w:style w:type="table" w:customStyle="1" w:styleId="TableGrid1">
    <w:name w:val="Table Grid1"/>
    <w:basedOn w:val="TableNormal"/>
    <w:next w:val="TableGrid"/>
    <w:uiPriority w:val="59"/>
    <w:rsid w:val="00256F1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6F1F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56F1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6F1F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256F1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56F1F"/>
    <w:pPr>
      <w:spacing w:after="0" w:line="240" w:lineRule="auto"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6F1F"/>
    <w:rPr>
      <w:rFonts w:ascii="Consolas" w:eastAsia="Calibri" w:hAnsi="Consolas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6F1F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256F1F"/>
  </w:style>
  <w:style w:type="table" w:customStyle="1" w:styleId="TableGrid1">
    <w:name w:val="Table Grid1"/>
    <w:basedOn w:val="TableNormal"/>
    <w:next w:val="TableGrid"/>
    <w:uiPriority w:val="59"/>
    <w:rsid w:val="00256F1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6F1F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56F1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6F1F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256F1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56F1F"/>
    <w:pPr>
      <w:spacing w:after="0" w:line="240" w:lineRule="auto"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6F1F"/>
    <w:rPr>
      <w:rFonts w:ascii="Consolas" w:eastAsia="Calibri" w:hAnsi="Consolas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26</Pages>
  <Words>3190</Words>
  <Characters>18185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 b</dc:creator>
  <cp:keywords/>
  <dc:description/>
  <cp:lastModifiedBy>vip b</cp:lastModifiedBy>
  <cp:revision>4</cp:revision>
  <dcterms:created xsi:type="dcterms:W3CDTF">2019-11-25T23:47:00Z</dcterms:created>
  <dcterms:modified xsi:type="dcterms:W3CDTF">2019-11-27T19:00:00Z</dcterms:modified>
</cp:coreProperties>
</file>