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90" w:type="dxa"/>
        <w:tblInd w:w="-94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CA4AB8" w:rsidRPr="00F77AE5" w:rsidTr="00CA4AB8">
        <w:tc>
          <w:tcPr>
            <w:tcW w:w="10490" w:type="dxa"/>
            <w:gridSpan w:val="4"/>
            <w:shd w:val="clear" w:color="auto" w:fill="984806" w:themeFill="accent6" w:themeFillShade="80"/>
          </w:tcPr>
          <w:p w:rsidR="00CA4AB8" w:rsidRPr="00CA4AB8" w:rsidRDefault="00CA4AB8" w:rsidP="00CA4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MCS Jeddah S_I 3d."/>
                <w:i/>
                <w:iCs/>
                <w:sz w:val="28"/>
                <w:szCs w:val="28"/>
                <w:rtl/>
              </w:rPr>
            </w:pPr>
            <w:r w:rsidRPr="00CA4AB8">
              <w:rPr>
                <w:rFonts w:ascii="Times New Roman" w:eastAsia="Times New Roman" w:hAnsi="Times New Roman" w:cs="MCS Jeddah S_I 3d." w:hint="cs"/>
                <w:i/>
                <w:iCs/>
                <w:color w:val="FFFFFF" w:themeColor="background1"/>
                <w:sz w:val="72"/>
                <w:szCs w:val="72"/>
                <w:rtl/>
              </w:rPr>
              <w:t xml:space="preserve">تحريرات </w:t>
            </w:r>
            <w:r>
              <w:rPr>
                <w:rFonts w:ascii="Times New Roman" w:eastAsia="Times New Roman" w:hAnsi="Times New Roman" w:cs="MCS Jeddah S_I 3d." w:hint="cs"/>
                <w:i/>
                <w:iCs/>
                <w:color w:val="FFFFFF" w:themeColor="background1"/>
                <w:sz w:val="72"/>
                <w:szCs w:val="72"/>
                <w:rtl/>
              </w:rPr>
              <w:t>إدريس</w:t>
            </w:r>
          </w:p>
        </w:tc>
      </w:tr>
      <w:tr w:rsidR="00CA4AB8" w:rsidRPr="00F77AE5" w:rsidTr="00CA4AB8">
        <w:tc>
          <w:tcPr>
            <w:tcW w:w="10490" w:type="dxa"/>
            <w:gridSpan w:val="4"/>
            <w:shd w:val="clear" w:color="auto" w:fill="F79646" w:themeFill="accent6"/>
          </w:tcPr>
          <w:p w:rsidR="00CA4AB8" w:rsidRPr="00F77AE5" w:rsidRDefault="00CA4AB8" w:rsidP="005E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فَسۡ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>‍َٔلۡ بَنِيٓ إِسۡرَٰٓءِيلَ إِذۡ جَآءَهُمۡ فَقَالَ لَهُۥ فِرۡعَوۡنُ إِنِّي لَأَظُنُّكَ يَٰمُوسَىٰ مَسۡحُور</w:t>
            </w:r>
            <w:r w:rsidRPr="00F77AE5">
              <w:rPr>
                <w:rFonts w:ascii="Jameel Noori Nastaleeq" w:eastAsia="Times New Roman" w:hAnsi="Jameel Noori Nastaleeq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ا ١٠١</w:t>
            </w: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 xml:space="preserve"> ـ الإسراء</w:t>
            </w:r>
          </w:p>
        </w:tc>
      </w:tr>
      <w:tr w:rsidR="00CA4AB8" w:rsidRPr="00F77AE5" w:rsidTr="00CA4AB8">
        <w:tc>
          <w:tcPr>
            <w:tcW w:w="2622" w:type="dxa"/>
            <w:shd w:val="clear" w:color="auto" w:fill="FDE9D9" w:themeFill="accent6" w:themeFillTint="33"/>
          </w:tcPr>
          <w:p w:rsidR="00CA4AB8" w:rsidRPr="00F77AE5" w:rsidRDefault="00CA4AB8" w:rsidP="005E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</w:pPr>
          </w:p>
        </w:tc>
        <w:tc>
          <w:tcPr>
            <w:tcW w:w="2623" w:type="dxa"/>
            <w:shd w:val="clear" w:color="auto" w:fill="FDE9D9" w:themeFill="accent6" w:themeFillTint="33"/>
          </w:tcPr>
          <w:p w:rsidR="00CA4AB8" w:rsidRPr="00F77AE5" w:rsidRDefault="00CA4AB8" w:rsidP="0050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فسئل</w:t>
            </w:r>
          </w:p>
        </w:tc>
        <w:tc>
          <w:tcPr>
            <w:tcW w:w="2622" w:type="dxa"/>
            <w:shd w:val="clear" w:color="auto" w:fill="FDE9D9" w:themeFill="accent6" w:themeFillTint="33"/>
          </w:tcPr>
          <w:p w:rsidR="00CA4AB8" w:rsidRPr="00F77AE5" w:rsidRDefault="00CA4AB8" w:rsidP="005E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بنى</w:t>
            </w:r>
          </w:p>
        </w:tc>
        <w:tc>
          <w:tcPr>
            <w:tcW w:w="2623" w:type="dxa"/>
            <w:shd w:val="clear" w:color="auto" w:fill="FDE9D9" w:themeFill="accent6" w:themeFillTint="33"/>
          </w:tcPr>
          <w:p w:rsidR="00CA4AB8" w:rsidRPr="00F77AE5" w:rsidRDefault="00CA4AB8" w:rsidP="005E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إسراءيل ، جاءهم</w:t>
            </w:r>
          </w:p>
        </w:tc>
      </w:tr>
      <w:tr w:rsidR="00CA4AB8" w:rsidRPr="00F77AE5" w:rsidTr="00CA4AB8">
        <w:tc>
          <w:tcPr>
            <w:tcW w:w="2622" w:type="dxa"/>
            <w:shd w:val="clear" w:color="auto" w:fill="auto"/>
          </w:tcPr>
          <w:p w:rsidR="00CA4AB8" w:rsidRPr="00F77AE5" w:rsidRDefault="00CA4AB8" w:rsidP="00CA4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 xml:space="preserve">1 </w:t>
            </w:r>
            <w:r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CA4AB8" w:rsidRPr="00F77AE5" w:rsidRDefault="00CA4AB8" w:rsidP="0050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</w:pPr>
            <w:r>
              <w:rPr>
                <w:rFonts w:eastAsia="Times New Roman" w:cs="KFGQPC HAFS Uthmanic Script" w:hint="cs"/>
                <w:sz w:val="28"/>
                <w:szCs w:val="28"/>
                <w:rtl/>
              </w:rPr>
              <w:t>إدراج</w:t>
            </w:r>
          </w:p>
        </w:tc>
        <w:tc>
          <w:tcPr>
            <w:tcW w:w="2622" w:type="dxa"/>
            <w:shd w:val="clear" w:color="auto" w:fill="auto"/>
          </w:tcPr>
          <w:p w:rsidR="00CA4AB8" w:rsidRPr="00F77AE5" w:rsidRDefault="00CA4AB8" w:rsidP="005E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shd w:val="clear" w:color="auto" w:fill="auto"/>
          </w:tcPr>
          <w:p w:rsidR="00CA4AB8" w:rsidRPr="00F77AE5" w:rsidRDefault="00CA4AB8" w:rsidP="005E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توسط ، إشباع</w:t>
            </w:r>
          </w:p>
        </w:tc>
      </w:tr>
      <w:tr w:rsidR="00CA4AB8" w:rsidRPr="00F77AE5" w:rsidTr="00CA4AB8">
        <w:tc>
          <w:tcPr>
            <w:tcW w:w="2622" w:type="dxa"/>
            <w:shd w:val="clear" w:color="auto" w:fill="auto"/>
          </w:tcPr>
          <w:p w:rsidR="00CA4AB8" w:rsidRPr="00F77AE5" w:rsidRDefault="00CA4AB8" w:rsidP="005E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CA4AB8" w:rsidRPr="00F77AE5" w:rsidRDefault="00CA4AB8" w:rsidP="0050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سكت</w:t>
            </w:r>
          </w:p>
        </w:tc>
        <w:tc>
          <w:tcPr>
            <w:tcW w:w="2622" w:type="dxa"/>
            <w:shd w:val="clear" w:color="auto" w:fill="auto"/>
          </w:tcPr>
          <w:p w:rsidR="00CA4AB8" w:rsidRPr="00F77AE5" w:rsidRDefault="00CA4AB8" w:rsidP="005E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623" w:type="dxa"/>
            <w:shd w:val="clear" w:color="auto" w:fill="auto"/>
          </w:tcPr>
          <w:p w:rsidR="00CA4AB8" w:rsidRPr="00F77AE5" w:rsidRDefault="00CA4AB8" w:rsidP="005E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إشباع</w:t>
            </w:r>
          </w:p>
        </w:tc>
      </w:tr>
      <w:tr w:rsidR="00CA4AB8" w:rsidRPr="00F77AE5" w:rsidTr="00CA4AB8">
        <w:tc>
          <w:tcPr>
            <w:tcW w:w="10490" w:type="dxa"/>
            <w:gridSpan w:val="4"/>
            <w:shd w:val="clear" w:color="auto" w:fill="auto"/>
          </w:tcPr>
          <w:p w:rsidR="00CA4AB8" w:rsidRPr="00F77AE5" w:rsidRDefault="00CA4AB8" w:rsidP="005E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eastAsia="Times New Roman" w:cs="KFGQPC HAFS Uthmanic Script" w:hint="cs"/>
                <w:sz w:val="28"/>
                <w:szCs w:val="28"/>
                <w:rtl/>
              </w:rPr>
              <w:t>يمتنع سكت الساكن الموصول على توسط المد المتصل</w:t>
            </w:r>
          </w:p>
        </w:tc>
      </w:tr>
    </w:tbl>
    <w:tbl>
      <w:tblPr>
        <w:tblStyle w:val="TableGrid"/>
        <w:bidiVisual/>
        <w:tblW w:w="10490" w:type="dxa"/>
        <w:tblInd w:w="-942" w:type="dxa"/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906"/>
      </w:tblGrid>
      <w:tr w:rsidR="00DF5009" w:rsidRPr="009D30DC" w:rsidTr="00DF5009">
        <w:tc>
          <w:tcPr>
            <w:tcW w:w="10490" w:type="dxa"/>
            <w:gridSpan w:val="4"/>
            <w:shd w:val="clear" w:color="auto" w:fill="F79646" w:themeFill="accent6"/>
          </w:tcPr>
          <w:p w:rsidR="00DF5009" w:rsidRPr="009D30DC" w:rsidRDefault="00DF5009" w:rsidP="00576B34">
            <w:pPr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9D30DC">
              <w:rPr>
                <w:rFonts w:cs="KFGQPC HAFS Uthmanic Script" w:hint="cs"/>
                <w:sz w:val="28"/>
                <w:szCs w:val="28"/>
                <w:rtl/>
              </w:rPr>
              <w:t xml:space="preserve">فَمَن كَانَ يَرۡجُواْ </w:t>
            </w:r>
            <w:r w:rsidRPr="009D30DC">
              <w:rPr>
                <w:rFonts w:cs="KFGQPC HAFS Uthmanic Script"/>
                <w:sz w:val="28"/>
                <w:szCs w:val="28"/>
                <w:rtl/>
              </w:rPr>
              <w:t>لِقَآءَ رَبِّهِۦ فَلۡيَعۡمَلۡ عَمَل</w:t>
            </w:r>
            <w:r w:rsidRPr="009D30DC">
              <w:rPr>
                <w:rFonts w:ascii="Jameel Noori Nastaleeq" w:hAnsi="Jameel Noori Nastaleeq" w:cs="KFGQPC HAFS Uthmanic Script" w:hint="cs"/>
                <w:sz w:val="28"/>
                <w:szCs w:val="28"/>
                <w:rtl/>
              </w:rPr>
              <w:t>ٗ</w:t>
            </w:r>
            <w:r w:rsidRPr="009D30DC">
              <w:rPr>
                <w:rFonts w:cs="KFGQPC HAFS Uthmanic Script" w:hint="cs"/>
                <w:sz w:val="28"/>
                <w:szCs w:val="28"/>
                <w:rtl/>
              </w:rPr>
              <w:t>ا صَٰلِح</w:t>
            </w:r>
            <w:r w:rsidRPr="009D30DC">
              <w:rPr>
                <w:rFonts w:ascii="Jameel Noori Nastaleeq" w:hAnsi="Jameel Noori Nastaleeq" w:cs="KFGQPC HAFS Uthmanic Script" w:hint="cs"/>
                <w:sz w:val="28"/>
                <w:szCs w:val="28"/>
                <w:rtl/>
              </w:rPr>
              <w:t>ٗ</w:t>
            </w:r>
            <w:r w:rsidRPr="009D30DC">
              <w:rPr>
                <w:rFonts w:cs="KFGQPC HAFS Uthmanic Script" w:hint="cs"/>
                <w:sz w:val="28"/>
                <w:szCs w:val="28"/>
                <w:rtl/>
              </w:rPr>
              <w:t>ا وَلَا يُشۡرِكۡ بِعِب</w:t>
            </w:r>
            <w:r w:rsidRPr="009D30DC">
              <w:rPr>
                <w:rFonts w:cs="KFGQPC HAFS Uthmanic Script"/>
                <w:sz w:val="28"/>
                <w:szCs w:val="28"/>
                <w:rtl/>
              </w:rPr>
              <w:t>َادَةِ رَبِّهِۦ</w:t>
            </w:r>
            <w:r w:rsidRPr="009D30DC">
              <w:rPr>
                <w:rFonts w:cs="KFGQPC HAFS Uthmanic Script" w:hint="cs"/>
                <w:sz w:val="28"/>
                <w:szCs w:val="28"/>
                <w:rtl/>
              </w:rPr>
              <w:t>ٓ</w:t>
            </w:r>
            <w:r w:rsidRPr="009D30DC">
              <w:rPr>
                <w:rFonts w:cs="KFGQPC HAFS Uthmanic Script"/>
                <w:sz w:val="28"/>
                <w:szCs w:val="28"/>
                <w:rtl/>
              </w:rPr>
              <w:t xml:space="preserve"> أَحَدَ</w:t>
            </w:r>
            <w:r w:rsidRPr="009D30DC">
              <w:rPr>
                <w:rFonts w:cs="KFGQPC HAFS Uthmanic Script" w:hint="cs"/>
                <w:sz w:val="28"/>
                <w:szCs w:val="28"/>
                <w:rtl/>
              </w:rPr>
              <w:t>ۜ</w:t>
            </w:r>
            <w:r w:rsidRPr="009D30DC">
              <w:rPr>
                <w:rFonts w:cs="KFGQPC HAFS Uthmanic Script"/>
                <w:sz w:val="28"/>
                <w:szCs w:val="28"/>
                <w:rtl/>
              </w:rPr>
              <w:t>ا ١١٠</w:t>
            </w:r>
            <w:r w:rsidRPr="009D30DC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9D30DC">
              <w:rPr>
                <w:rFonts w:cs="KFGQPC HAFS Uthmanic Script"/>
                <w:sz w:val="28"/>
                <w:szCs w:val="28"/>
                <w:rtl/>
              </w:rPr>
              <w:t>كٓهيعٓصٓ ١</w:t>
            </w:r>
          </w:p>
        </w:tc>
      </w:tr>
      <w:tr w:rsidR="00DF5009" w:rsidRPr="009D30DC" w:rsidTr="00DF5009">
        <w:tc>
          <w:tcPr>
            <w:tcW w:w="2622" w:type="dxa"/>
            <w:shd w:val="clear" w:color="auto" w:fill="FDE9D9" w:themeFill="accent6" w:themeFillTint="33"/>
          </w:tcPr>
          <w:p w:rsidR="00DF5009" w:rsidRPr="009D30DC" w:rsidRDefault="00DF5009" w:rsidP="00576B34">
            <w:pPr>
              <w:jc w:val="center"/>
              <w:rPr>
                <w:rFonts w:cs="KFGQPC HAFS Uthmanic Script"/>
                <w:sz w:val="28"/>
                <w:szCs w:val="28"/>
                <w:rtl/>
              </w:rPr>
            </w:pPr>
          </w:p>
        </w:tc>
        <w:tc>
          <w:tcPr>
            <w:tcW w:w="2481" w:type="dxa"/>
            <w:shd w:val="clear" w:color="auto" w:fill="FDE9D9" w:themeFill="accent6" w:themeFillTint="33"/>
          </w:tcPr>
          <w:p w:rsidR="00DF5009" w:rsidRPr="009D30DC" w:rsidRDefault="00DF5009" w:rsidP="00576B34">
            <w:pPr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9D30DC">
              <w:rPr>
                <w:rFonts w:cs="KFGQPC HAFS Uthmanic Script" w:hint="cs"/>
                <w:sz w:val="28"/>
                <w:szCs w:val="28"/>
                <w:rtl/>
              </w:rPr>
              <w:t>لقاء</w:t>
            </w:r>
          </w:p>
        </w:tc>
        <w:tc>
          <w:tcPr>
            <w:tcW w:w="2481" w:type="dxa"/>
            <w:shd w:val="clear" w:color="auto" w:fill="FDE9D9" w:themeFill="accent6" w:themeFillTint="33"/>
          </w:tcPr>
          <w:p w:rsidR="00DF5009" w:rsidRPr="009D30DC" w:rsidRDefault="00DF5009" w:rsidP="00576B34">
            <w:pPr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9D30DC">
              <w:rPr>
                <w:rFonts w:cs="KFGQPC HAFS Uthmanic Script" w:hint="cs"/>
                <w:sz w:val="28"/>
                <w:szCs w:val="28"/>
                <w:rtl/>
              </w:rPr>
              <w:t>أحدا</w:t>
            </w:r>
          </w:p>
        </w:tc>
        <w:tc>
          <w:tcPr>
            <w:tcW w:w="2906" w:type="dxa"/>
            <w:shd w:val="clear" w:color="auto" w:fill="FDE9D9" w:themeFill="accent6" w:themeFillTint="33"/>
          </w:tcPr>
          <w:p w:rsidR="00DF5009" w:rsidRPr="009D30DC" w:rsidRDefault="00DF5009" w:rsidP="00576B34">
            <w:pPr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9D30DC">
              <w:rPr>
                <w:rFonts w:cs="KFGQPC HAFS Uthmanic Script" w:hint="cs"/>
                <w:sz w:val="28"/>
                <w:szCs w:val="28"/>
                <w:rtl/>
              </w:rPr>
              <w:t>كهيعص</w:t>
            </w:r>
          </w:p>
        </w:tc>
      </w:tr>
      <w:tr w:rsidR="00DF5009" w:rsidRPr="00484BED" w:rsidTr="00DF5009">
        <w:tc>
          <w:tcPr>
            <w:tcW w:w="2622" w:type="dxa"/>
          </w:tcPr>
          <w:p w:rsidR="00DF5009" w:rsidRPr="009D30DC" w:rsidRDefault="00DF5009" w:rsidP="00576B34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1</w:t>
            </w:r>
          </w:p>
        </w:tc>
        <w:tc>
          <w:tcPr>
            <w:tcW w:w="2481" w:type="dxa"/>
          </w:tcPr>
          <w:p w:rsidR="00DF5009" w:rsidRDefault="00DF5009" w:rsidP="00576B34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 w:rsidRPr="009D30DC"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481" w:type="dxa"/>
          </w:tcPr>
          <w:p w:rsidR="00DF5009" w:rsidRDefault="00DF5009" w:rsidP="00576B34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وصل</w:t>
            </w:r>
          </w:p>
        </w:tc>
        <w:tc>
          <w:tcPr>
            <w:tcW w:w="2906" w:type="dxa"/>
          </w:tcPr>
          <w:p w:rsidR="00DF5009" w:rsidRPr="00484BED" w:rsidRDefault="00DF5009" w:rsidP="00576B34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bookmarkStart w:id="0" w:name="_GoBack"/>
            <w:bookmarkEnd w:id="0"/>
            <w:r w:rsidRPr="00484BED">
              <w:rPr>
                <w:rFonts w:cs="KFGQPC HAFS Uthmanic Script" w:hint="cs"/>
                <w:sz w:val="28"/>
                <w:szCs w:val="28"/>
                <w:rtl/>
              </w:rPr>
              <w:t>قصر</w:t>
            </w:r>
          </w:p>
        </w:tc>
      </w:tr>
      <w:tr w:rsidR="00DF5009" w:rsidRPr="009D30DC" w:rsidTr="00DF5009">
        <w:tc>
          <w:tcPr>
            <w:tcW w:w="2622" w:type="dxa"/>
          </w:tcPr>
          <w:p w:rsidR="00DF5009" w:rsidRPr="00F24A21" w:rsidRDefault="00DF5009" w:rsidP="00576B34">
            <w:pPr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24A21">
              <w:rPr>
                <w:rFonts w:cs="KFGQPC HAFS Uthmanic Script" w:hint="cs"/>
                <w:sz w:val="28"/>
                <w:szCs w:val="28"/>
                <w:rtl/>
              </w:rPr>
              <w:t>2 ... 4</w:t>
            </w:r>
          </w:p>
        </w:tc>
        <w:tc>
          <w:tcPr>
            <w:tcW w:w="2481" w:type="dxa"/>
          </w:tcPr>
          <w:p w:rsidR="00DF5009" w:rsidRPr="009D30DC" w:rsidRDefault="00DF5009" w:rsidP="00576B34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 w:rsidRPr="00F24A21">
              <w:rPr>
                <w:rFonts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2481" w:type="dxa"/>
          </w:tcPr>
          <w:p w:rsidR="00DF5009" w:rsidRPr="009D30DC" w:rsidRDefault="00DF5009" w:rsidP="00576B34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وصل</w:t>
            </w:r>
          </w:p>
        </w:tc>
        <w:tc>
          <w:tcPr>
            <w:tcW w:w="2906" w:type="dxa"/>
          </w:tcPr>
          <w:p w:rsidR="00DF5009" w:rsidRPr="00DF5009" w:rsidRDefault="00DF5009" w:rsidP="00576B34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 w:rsidRPr="00DF5009">
              <w:rPr>
                <w:rFonts w:cs="KFGQPC HAFS Uthmanic Script" w:hint="cs"/>
                <w:sz w:val="28"/>
                <w:szCs w:val="28"/>
                <w:rtl/>
              </w:rPr>
              <w:t>قصر ، توسط ، إشباع</w:t>
            </w:r>
          </w:p>
        </w:tc>
      </w:tr>
      <w:tr w:rsidR="00DF5009" w:rsidRPr="00484BED" w:rsidTr="00DF5009">
        <w:tc>
          <w:tcPr>
            <w:tcW w:w="10490" w:type="dxa"/>
            <w:gridSpan w:val="4"/>
          </w:tcPr>
          <w:p w:rsidR="00DF5009" w:rsidRPr="00484BED" w:rsidRDefault="00DF5009" w:rsidP="00576B34">
            <w:pPr>
              <w:jc w:val="center"/>
              <w:rPr>
                <w:rFonts w:cs="AGA Battouta Regular" w:hint="cs"/>
                <w:sz w:val="28"/>
                <w:szCs w:val="28"/>
                <w:rtl/>
              </w:rPr>
            </w:pPr>
            <w:r>
              <w:rPr>
                <w:rFonts w:cs="AGA Battouta Regular" w:hint="cs"/>
                <w:sz w:val="28"/>
                <w:szCs w:val="28"/>
                <w:rtl/>
              </w:rPr>
              <w:t>ي</w:t>
            </w:r>
            <w:r>
              <w:rPr>
                <w:rFonts w:cs="AGA Battouta Regular" w:hint="cs"/>
                <w:sz w:val="28"/>
                <w:szCs w:val="28"/>
                <w:rtl/>
              </w:rPr>
              <w:t>متنع توسط المد المتصل</w:t>
            </w:r>
            <w:r>
              <w:rPr>
                <w:rFonts w:cs="AGA Battouta Regular" w:hint="cs"/>
                <w:sz w:val="28"/>
                <w:szCs w:val="28"/>
                <w:rtl/>
              </w:rPr>
              <w:t xml:space="preserve"> على</w:t>
            </w:r>
            <w:r w:rsidRPr="00484BED">
              <w:rPr>
                <w:rFonts w:cs="AGA Battouta Regular" w:hint="cs"/>
                <w:sz w:val="28"/>
                <w:szCs w:val="28"/>
                <w:rtl/>
              </w:rPr>
              <w:t xml:space="preserve"> توسط وإشباع يا عين</w:t>
            </w:r>
          </w:p>
        </w:tc>
      </w:tr>
    </w:tbl>
    <w:p w:rsidR="00DF5009" w:rsidRDefault="00DF5009" w:rsidP="00DF5009">
      <w:pPr>
        <w:jc w:val="center"/>
        <w:rPr>
          <w:rFonts w:asciiTheme="minorHAnsi" w:eastAsiaTheme="minorHAnsi" w:hAnsiTheme="minorHAnsi" w:cs="KFGQPC HAFS Uthmanic Script" w:hint="cs"/>
          <w:sz w:val="28"/>
          <w:szCs w:val="28"/>
          <w:rtl/>
        </w:rPr>
      </w:pPr>
    </w:p>
    <w:p w:rsidR="00DF5009" w:rsidRPr="00DF5009" w:rsidRDefault="00DF5009" w:rsidP="00DF5009">
      <w:pPr>
        <w:jc w:val="center"/>
        <w:rPr>
          <w:rFonts w:asciiTheme="minorHAnsi" w:eastAsiaTheme="minorHAnsi" w:hAnsiTheme="minorHAnsi" w:cs="KFGQPC HAFS Uthmanic Script"/>
          <w:sz w:val="28"/>
          <w:szCs w:val="28"/>
        </w:rPr>
      </w:pPr>
      <w:r w:rsidRPr="00DF5009">
        <w:rPr>
          <w:rFonts w:asciiTheme="minorHAnsi" w:eastAsiaTheme="minorHAnsi" w:hAnsiTheme="minorHAnsi" w:cs="KFGQPC HAFS Uthmanic Script" w:hint="cs"/>
          <w:sz w:val="28"/>
          <w:szCs w:val="28"/>
          <w:rtl/>
        </w:rPr>
        <w:t>ملاحظة : توسط وإشباع يا عين على توسط المد المتصل أتى من الدرة وليس من طرق النشر</w:t>
      </w:r>
    </w:p>
    <w:p w:rsidR="007C2259" w:rsidRPr="00DF5009" w:rsidRDefault="007C2259"/>
    <w:sectPr w:rsidR="007C2259" w:rsidRPr="00DF5009" w:rsidSect="00E732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22"/>
    <w:rsid w:val="007C2259"/>
    <w:rsid w:val="00B85722"/>
    <w:rsid w:val="00CA4AB8"/>
    <w:rsid w:val="00DF5009"/>
    <w:rsid w:val="00E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AB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AB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</dc:creator>
  <cp:keywords/>
  <dc:description/>
  <cp:lastModifiedBy>shop</cp:lastModifiedBy>
  <cp:revision>3</cp:revision>
  <dcterms:created xsi:type="dcterms:W3CDTF">2019-12-11T06:55:00Z</dcterms:created>
  <dcterms:modified xsi:type="dcterms:W3CDTF">2019-12-11T08:42:00Z</dcterms:modified>
</cp:coreProperties>
</file>