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85" w:rsidRPr="00946218" w:rsidRDefault="00B96D33" w:rsidP="00553166">
      <w:pPr>
        <w:ind w:right="-360"/>
        <w:jc w:val="lowKashida"/>
        <w:rPr>
          <w:rFonts w:cs="Simplified Arabic"/>
          <w:sz w:val="36"/>
          <w:szCs w:val="36"/>
          <w:rtl/>
        </w:rPr>
      </w:pPr>
      <w:r>
        <w:rPr>
          <w:rFonts w:cs="Simplified Arabic"/>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3586480</wp:posOffset>
                </wp:positionH>
                <wp:positionV relativeFrom="paragraph">
                  <wp:posOffset>-676910</wp:posOffset>
                </wp:positionV>
                <wp:extent cx="2432685" cy="1509395"/>
                <wp:effectExtent l="3175" t="7620" r="254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150939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المملكة العربية السعودية</w:t>
                            </w:r>
                          </w:p>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وزارة التعليم العالي</w:t>
                            </w:r>
                          </w:p>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جامعة الأميرة نورة بنت عبد</w:t>
                            </w:r>
                            <w:r w:rsidR="00AD63CF">
                              <w:rPr>
                                <w:rFonts w:cs="Traditional Arabic" w:hint="cs"/>
                                <w:sz w:val="32"/>
                                <w:szCs w:val="32"/>
                                <w:rtl/>
                              </w:rPr>
                              <w:t xml:space="preserve"> </w:t>
                            </w:r>
                            <w:r w:rsidRPr="00297785">
                              <w:rPr>
                                <w:rFonts w:cs="Traditional Arabic" w:hint="cs"/>
                                <w:sz w:val="32"/>
                                <w:szCs w:val="32"/>
                                <w:rtl/>
                              </w:rPr>
                              <w:t>الرحمن</w:t>
                            </w:r>
                          </w:p>
                          <w:p w:rsidR="00297785" w:rsidRPr="00297785" w:rsidRDefault="00297785" w:rsidP="00297785">
                            <w:pPr>
                              <w:ind w:right="-360"/>
                              <w:jc w:val="center"/>
                              <w:rPr>
                                <w:rFonts w:ascii="Arial Black" w:hAnsi="Arial Black" w:cs="Traditional Arabic"/>
                                <w:sz w:val="32"/>
                                <w:szCs w:val="32"/>
                                <w:rtl/>
                              </w:rPr>
                            </w:pPr>
                            <w:r w:rsidRPr="00297785">
                              <w:rPr>
                                <w:rFonts w:cs="Traditional Arabic" w:hint="cs"/>
                                <w:sz w:val="32"/>
                                <w:szCs w:val="32"/>
                                <w:rtl/>
                              </w:rPr>
                              <w:t xml:space="preserve">كلية </w:t>
                            </w:r>
                            <w:r w:rsidR="00AD63CF" w:rsidRPr="00297785">
                              <w:rPr>
                                <w:rFonts w:cs="Traditional Arabic" w:hint="cs"/>
                                <w:sz w:val="32"/>
                                <w:szCs w:val="32"/>
                                <w:rtl/>
                              </w:rPr>
                              <w:t>الآداب</w:t>
                            </w:r>
                          </w:p>
                          <w:p w:rsidR="00297785" w:rsidRPr="00297785" w:rsidRDefault="00297785" w:rsidP="00297785">
                            <w:pPr>
                              <w:jc w:val="center"/>
                              <w:rPr>
                                <w:rFonts w:cs="Traditional Arabic"/>
                                <w:sz w:val="20"/>
                                <w:szCs w:val="20"/>
                              </w:rPr>
                            </w:pPr>
                            <w:r w:rsidRPr="00297785">
                              <w:rPr>
                                <w:rFonts w:ascii="Arial Black" w:hAnsi="Arial Black" w:cs="Traditional Arabic" w:hint="cs"/>
                                <w:sz w:val="32"/>
                                <w:szCs w:val="32"/>
                                <w:rtl/>
                              </w:rPr>
                              <w:t>قسم الدراسات الإسلامية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2.4pt;margin-top:-53.3pt;width:191.55pt;height:1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i6kAIAACsFAAAOAAAAZHJzL2Uyb0RvYy54bWysVNuO0zAQfUfiHyy/d3PZJG2iTVd7oQhp&#10;gRULH+DGTmNI7GC7TQvi3xlP0t0u8IAQeXBm7JnjOXPxxeW+a8lOGCu1Kml0FlIiVKW5VJuSfvq4&#10;mi0osY4pzlqtREkPwtLL5csXF0NfiFg3uuXCEABRthj6kjbO9UUQ2KoRHbNnuhcKDmttOuZANZuA&#10;GzYAetcGcRhmwaAN742uhLWwezse0iXi17Wo3Pu6tsKRtqQQm8PV4Lr2a7C8YMXGsL6R1RQG+4co&#10;OiYVXPoIdcscI1sjf4PqZGW01bU7q3QX6LqWlUAOwCYKf2Hz0LBeIBdIju0f02T/H2z1bndviOQl&#10;jSlRrIMSXW2dxptJ7NMz9LYAq4f+3niCtr/T1RdLlL5pmNqIK2P00AjGIajI2wfPHLxiwZWsh7ea&#10;AzoDdMzUvjadB4QckD0W5PBYELF3pILNODmPs0VKSQVnURrm53mKd7Di6N4b614L3REvlNToreIf&#10;oOx4B9vdWYdl4RM5xj9TUnctFHnHWhJlWTafECfjgBVHTOSrW8lXsm1RMZv1TWsIuJZ0hd/kbE/N&#10;WuWNlfZuPiOsGHeA1hSPJ4jt8T2P4iS8jvPZKlvMZ8kqSWf5PFzMwii/zrMwyZPb1Q9PJkqKRnIu&#10;1J1U4tiqUfJ3rTANzdhk2KxkKGmexinm6Vn09pRkiN+fSGKmcXx89V8pjrJjsh3l4HnEmAagffxj&#10;IrBXfHuMbeb26z2g+J5Za36ArjEaagpzCy8MCI023ygZYFpLar9umRGUtG8UdF4eJYkfb1SSdB6D&#10;Yk5P1qcnTFUAVVJHySjeuPFJ2PZGbhq4KcK0KO1noZbOF/EpqkmBiUQy0+vhR/5UR6unN275EwAA&#10;//8DAFBLAwQUAAYACAAAACEAkWAwbd4AAAAMAQAADwAAAGRycy9kb3ducmV2LnhtbEyPQU+EMBCF&#10;7yb+h2ZMvO0WZEVhKRtjYuLNwOq90Fkg0imhXSj/3nrS4+R9ee+b4uT1yBac7WBIQLyPgCG1Rg3U&#10;Cfg8v+2egVknScnREArY0MKpvL0pZK7MShUutetYKCGbSwG9c1POuW171NLuzYQUsouZtXThnDuu&#10;ZrmGcj3yhyhKuZYDhYVeTvjaY/tdX7WAL7OsmU/M+1Z/NFs1J75qGy/E/Z1/OQJz6N0fDL/6QR3K&#10;4NSYKynLRgGP6SGoOwG7OEpTYAHJDk8ZsCawSRwDLwv+/4nyBwAA//8DAFBLAQItABQABgAIAAAA&#10;IQC2gziS/gAAAOEBAAATAAAAAAAAAAAAAAAAAAAAAABbQ29udGVudF9UeXBlc10ueG1sUEsBAi0A&#10;FAAGAAgAAAAhADj9If/WAAAAlAEAAAsAAAAAAAAAAAAAAAAALwEAAF9yZWxzLy5yZWxzUEsBAi0A&#10;FAAGAAgAAAAhAHPouLqQAgAAKwUAAA4AAAAAAAAAAAAAAAAALgIAAGRycy9lMm9Eb2MueG1sUEsB&#10;Ai0AFAAGAAgAAAAhAJFgMG3eAAAADAEAAA8AAAAAAAAAAAAAAAAA6gQAAGRycy9kb3ducmV2Lnht&#10;bFBLBQYAAAAABAAEAPMAAAD1BQAAAAA=&#10;" stroked="f">
                <v:textbox>
                  <w:txbxContent>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المملكة العربية السعودية</w:t>
                      </w:r>
                    </w:p>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وزارة التعليم العالي</w:t>
                      </w:r>
                    </w:p>
                    <w:p w:rsidR="00297785" w:rsidRPr="00297785" w:rsidRDefault="00297785" w:rsidP="00297785">
                      <w:pPr>
                        <w:ind w:right="-360"/>
                        <w:jc w:val="center"/>
                        <w:rPr>
                          <w:rFonts w:cs="Traditional Arabic"/>
                          <w:sz w:val="32"/>
                          <w:szCs w:val="32"/>
                          <w:rtl/>
                        </w:rPr>
                      </w:pPr>
                      <w:r w:rsidRPr="00297785">
                        <w:rPr>
                          <w:rFonts w:cs="Traditional Arabic" w:hint="cs"/>
                          <w:sz w:val="32"/>
                          <w:szCs w:val="32"/>
                          <w:rtl/>
                        </w:rPr>
                        <w:t>جامعة الأميرة نورة بنت عبد</w:t>
                      </w:r>
                      <w:r w:rsidR="00AD63CF">
                        <w:rPr>
                          <w:rFonts w:cs="Traditional Arabic" w:hint="cs"/>
                          <w:sz w:val="32"/>
                          <w:szCs w:val="32"/>
                          <w:rtl/>
                        </w:rPr>
                        <w:t xml:space="preserve"> </w:t>
                      </w:r>
                      <w:r w:rsidRPr="00297785">
                        <w:rPr>
                          <w:rFonts w:cs="Traditional Arabic" w:hint="cs"/>
                          <w:sz w:val="32"/>
                          <w:szCs w:val="32"/>
                          <w:rtl/>
                        </w:rPr>
                        <w:t>الرحمن</w:t>
                      </w:r>
                    </w:p>
                    <w:p w:rsidR="00297785" w:rsidRPr="00297785" w:rsidRDefault="00297785" w:rsidP="00297785">
                      <w:pPr>
                        <w:ind w:right="-360"/>
                        <w:jc w:val="center"/>
                        <w:rPr>
                          <w:rFonts w:ascii="Arial Black" w:hAnsi="Arial Black" w:cs="Traditional Arabic"/>
                          <w:sz w:val="32"/>
                          <w:szCs w:val="32"/>
                          <w:rtl/>
                        </w:rPr>
                      </w:pPr>
                      <w:r w:rsidRPr="00297785">
                        <w:rPr>
                          <w:rFonts w:cs="Traditional Arabic" w:hint="cs"/>
                          <w:sz w:val="32"/>
                          <w:szCs w:val="32"/>
                          <w:rtl/>
                        </w:rPr>
                        <w:t xml:space="preserve">كلية </w:t>
                      </w:r>
                      <w:r w:rsidR="00AD63CF" w:rsidRPr="00297785">
                        <w:rPr>
                          <w:rFonts w:cs="Traditional Arabic" w:hint="cs"/>
                          <w:sz w:val="32"/>
                          <w:szCs w:val="32"/>
                          <w:rtl/>
                        </w:rPr>
                        <w:t>الآداب</w:t>
                      </w:r>
                    </w:p>
                    <w:p w:rsidR="00297785" w:rsidRPr="00297785" w:rsidRDefault="00297785" w:rsidP="00297785">
                      <w:pPr>
                        <w:jc w:val="center"/>
                        <w:rPr>
                          <w:rFonts w:cs="Traditional Arabic"/>
                          <w:sz w:val="20"/>
                          <w:szCs w:val="20"/>
                        </w:rPr>
                      </w:pPr>
                      <w:r w:rsidRPr="00297785">
                        <w:rPr>
                          <w:rFonts w:ascii="Arial Black" w:hAnsi="Arial Black" w:cs="Traditional Arabic" w:hint="cs"/>
                          <w:sz w:val="32"/>
                          <w:szCs w:val="32"/>
                          <w:rtl/>
                        </w:rPr>
                        <w:t>قسم الدراسات الإسلامية</w:t>
                      </w:r>
                    </w:p>
                  </w:txbxContent>
                </v:textbox>
              </v:roundrect>
            </w:pict>
          </mc:Fallback>
        </mc:AlternateContent>
      </w:r>
    </w:p>
    <w:p w:rsidR="00297785" w:rsidRPr="00946218" w:rsidRDefault="00297785" w:rsidP="00553166">
      <w:pPr>
        <w:ind w:right="-360"/>
        <w:jc w:val="lowKashida"/>
        <w:rPr>
          <w:rFonts w:cs="Simplified Arabic"/>
          <w:sz w:val="36"/>
          <w:szCs w:val="36"/>
          <w:rtl/>
        </w:rPr>
      </w:pPr>
    </w:p>
    <w:p w:rsidR="00297785" w:rsidRPr="00946218" w:rsidRDefault="00297785" w:rsidP="00553166">
      <w:pPr>
        <w:ind w:right="-360"/>
        <w:jc w:val="lowKashida"/>
        <w:rPr>
          <w:rFonts w:cs="Simplified Arabic"/>
          <w:sz w:val="36"/>
          <w:szCs w:val="36"/>
          <w:rtl/>
        </w:rPr>
      </w:pPr>
    </w:p>
    <w:p w:rsidR="00BF4ED4" w:rsidRPr="00946218" w:rsidRDefault="00BF4ED4" w:rsidP="00553166">
      <w:pPr>
        <w:ind w:right="-360"/>
        <w:jc w:val="lowKashida"/>
        <w:rPr>
          <w:rFonts w:cs="Simplified Arabic"/>
          <w:sz w:val="36"/>
          <w:szCs w:val="36"/>
          <w:rtl/>
        </w:rPr>
      </w:pPr>
      <w:bookmarkStart w:id="0" w:name="_GoBack"/>
      <w:bookmarkEnd w:id="0"/>
    </w:p>
    <w:p w:rsidR="00BF4ED4" w:rsidRPr="00946218" w:rsidRDefault="00BF4ED4" w:rsidP="00553166">
      <w:pPr>
        <w:tabs>
          <w:tab w:val="left" w:pos="1392"/>
        </w:tabs>
        <w:ind w:right="-360"/>
        <w:jc w:val="lowKashida"/>
        <w:rPr>
          <w:rFonts w:ascii="Arial Black" w:hAnsi="Arial Black" w:cs="Simplified Arabic"/>
          <w:sz w:val="36"/>
          <w:szCs w:val="36"/>
          <w:rtl/>
        </w:rPr>
      </w:pPr>
      <w:r w:rsidRPr="00946218">
        <w:rPr>
          <w:rFonts w:ascii="Arial Black" w:hAnsi="Arial Black" w:cs="Simplified Arabic"/>
          <w:sz w:val="36"/>
          <w:szCs w:val="36"/>
          <w:rtl/>
        </w:rPr>
        <w:tab/>
      </w: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871521" w:rsidRDefault="00BF4ED4" w:rsidP="00553166">
      <w:pPr>
        <w:ind w:right="-360"/>
        <w:jc w:val="center"/>
        <w:rPr>
          <w:rFonts w:ascii="Arial Black" w:hAnsi="Arial Black" w:cs="AL-Mateen"/>
          <w:sz w:val="44"/>
          <w:szCs w:val="44"/>
          <w:rtl/>
        </w:rPr>
      </w:pPr>
      <w:r w:rsidRPr="00871521">
        <w:rPr>
          <w:rFonts w:ascii="Arial Black" w:hAnsi="Arial Black" w:cs="AL-Mateen" w:hint="cs"/>
          <w:sz w:val="44"/>
          <w:szCs w:val="44"/>
          <w:rtl/>
        </w:rPr>
        <w:t>صفات الم</w:t>
      </w:r>
      <w:r w:rsidR="00297785" w:rsidRPr="00871521">
        <w:rPr>
          <w:rFonts w:ascii="Arial Black" w:hAnsi="Arial Black" w:cs="AL-Mateen" w:hint="cs"/>
          <w:sz w:val="44"/>
          <w:szCs w:val="44"/>
          <w:rtl/>
        </w:rPr>
        <w:t>ن</w:t>
      </w:r>
      <w:r w:rsidRPr="00871521">
        <w:rPr>
          <w:rFonts w:ascii="Arial Black" w:hAnsi="Arial Black" w:cs="AL-Mateen" w:hint="cs"/>
          <w:sz w:val="44"/>
          <w:szCs w:val="44"/>
          <w:rtl/>
        </w:rPr>
        <w:t>افق</w:t>
      </w:r>
      <w:r w:rsidR="00297785" w:rsidRPr="00871521">
        <w:rPr>
          <w:rFonts w:ascii="Arial Black" w:hAnsi="Arial Black" w:cs="AL-Mateen" w:hint="cs"/>
          <w:sz w:val="44"/>
          <w:szCs w:val="44"/>
          <w:rtl/>
        </w:rPr>
        <w:t>ي</w:t>
      </w:r>
      <w:r w:rsidRPr="00871521">
        <w:rPr>
          <w:rFonts w:ascii="Arial Black" w:hAnsi="Arial Black" w:cs="AL-Mateen" w:hint="cs"/>
          <w:sz w:val="44"/>
          <w:szCs w:val="44"/>
          <w:rtl/>
        </w:rPr>
        <w:t>ن من خلال سورة البقرة</w:t>
      </w:r>
    </w:p>
    <w:p w:rsidR="00BF4ED4" w:rsidRPr="00946218" w:rsidRDefault="00BF4ED4" w:rsidP="00553166">
      <w:pPr>
        <w:ind w:right="-360"/>
        <w:jc w:val="lowKashida"/>
        <w:rPr>
          <w:rFonts w:ascii="Arial Black" w:hAnsi="Arial Black" w:cs="Simplified Arabic"/>
          <w:sz w:val="36"/>
          <w:szCs w:val="36"/>
          <w:rtl/>
        </w:rPr>
      </w:pPr>
    </w:p>
    <w:p w:rsidR="00BF4ED4" w:rsidRPr="00946218" w:rsidRDefault="0005696D" w:rsidP="00553166">
      <w:pPr>
        <w:ind w:right="-360"/>
        <w:jc w:val="center"/>
        <w:rPr>
          <w:rFonts w:ascii="Arial Black" w:hAnsi="Arial Black" w:cs="Simplified Arabic"/>
          <w:sz w:val="36"/>
          <w:szCs w:val="36"/>
          <w:rtl/>
        </w:rPr>
      </w:pPr>
      <w:r w:rsidRPr="00946218">
        <w:rPr>
          <w:rFonts w:ascii="Arial Black" w:hAnsi="Arial Black" w:cs="Simplified Arabic" w:hint="cs"/>
          <w:sz w:val="36"/>
          <w:szCs w:val="36"/>
          <w:rtl/>
        </w:rPr>
        <w:t xml:space="preserve">مشاركة </w:t>
      </w:r>
      <w:r w:rsidR="00BF4ED4" w:rsidRPr="00946218">
        <w:rPr>
          <w:rFonts w:ascii="Arial Black" w:hAnsi="Arial Black" w:cs="Simplified Arabic" w:hint="cs"/>
          <w:sz w:val="36"/>
          <w:szCs w:val="36"/>
          <w:rtl/>
        </w:rPr>
        <w:t>بحث</w:t>
      </w:r>
    </w:p>
    <w:p w:rsidR="00BF4ED4" w:rsidRPr="00946218" w:rsidRDefault="00BF4ED4" w:rsidP="00553166">
      <w:pPr>
        <w:ind w:right="-360"/>
        <w:jc w:val="center"/>
        <w:rPr>
          <w:rFonts w:ascii="Arial Black" w:hAnsi="Arial Black" w:cs="Simplified Arabic"/>
          <w:sz w:val="36"/>
          <w:szCs w:val="36"/>
          <w:rtl/>
        </w:rPr>
      </w:pPr>
      <w:r w:rsidRPr="00946218">
        <w:rPr>
          <w:rFonts w:ascii="Arial Black" w:hAnsi="Arial Black" w:cs="Simplified Arabic" w:hint="cs"/>
          <w:sz w:val="36"/>
          <w:szCs w:val="36"/>
          <w:rtl/>
        </w:rPr>
        <w:t xml:space="preserve">مقدم </w:t>
      </w:r>
      <w:r w:rsidR="0005696D" w:rsidRPr="00946218">
        <w:rPr>
          <w:rFonts w:ascii="Arial Black" w:hAnsi="Arial Black" w:cs="Simplified Arabic" w:hint="cs"/>
          <w:sz w:val="36"/>
          <w:szCs w:val="36"/>
          <w:rtl/>
        </w:rPr>
        <w:t>الأستاذ المساعد</w:t>
      </w:r>
    </w:p>
    <w:p w:rsidR="00BF4ED4" w:rsidRPr="00946218" w:rsidRDefault="0005696D" w:rsidP="00553166">
      <w:pPr>
        <w:ind w:right="-360"/>
        <w:jc w:val="center"/>
        <w:rPr>
          <w:rFonts w:ascii="Arial Black" w:hAnsi="Arial Black" w:cs="Simplified Arabic"/>
          <w:sz w:val="36"/>
          <w:szCs w:val="36"/>
          <w:rtl/>
        </w:rPr>
      </w:pPr>
      <w:r w:rsidRPr="00946218">
        <w:rPr>
          <w:rFonts w:ascii="Arial Black" w:hAnsi="Arial Black" w:cs="Simplified Arabic" w:hint="cs"/>
          <w:sz w:val="36"/>
          <w:szCs w:val="36"/>
          <w:rtl/>
        </w:rPr>
        <w:t>د / زينب بنت عبد</w:t>
      </w:r>
      <w:r w:rsidR="00AD63CF">
        <w:rPr>
          <w:rFonts w:ascii="Arial Black" w:hAnsi="Arial Black" w:cs="Simplified Arabic" w:hint="cs"/>
          <w:sz w:val="36"/>
          <w:szCs w:val="36"/>
          <w:rtl/>
        </w:rPr>
        <w:t xml:space="preserve"> </w:t>
      </w:r>
      <w:r w:rsidRPr="00946218">
        <w:rPr>
          <w:rFonts w:ascii="Arial Black" w:hAnsi="Arial Black" w:cs="Simplified Arabic" w:hint="cs"/>
          <w:sz w:val="36"/>
          <w:szCs w:val="36"/>
          <w:rtl/>
        </w:rPr>
        <w:t>الرحمن الدخيل</w:t>
      </w: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BF4ED4" w:rsidRPr="00946218" w:rsidRDefault="00BF4ED4" w:rsidP="00553166">
      <w:pPr>
        <w:ind w:right="-360"/>
        <w:jc w:val="lowKashida"/>
        <w:rPr>
          <w:rFonts w:ascii="Arial Black" w:hAnsi="Arial Black" w:cs="Simplified Arabic"/>
          <w:sz w:val="36"/>
          <w:szCs w:val="36"/>
          <w:rtl/>
        </w:rPr>
      </w:pPr>
    </w:p>
    <w:p w:rsidR="0005696D" w:rsidRPr="00946218" w:rsidRDefault="0005696D" w:rsidP="00553166">
      <w:pPr>
        <w:ind w:right="-360"/>
        <w:jc w:val="lowKashida"/>
        <w:rPr>
          <w:rFonts w:ascii="Arial Black" w:hAnsi="Arial Black" w:cs="Simplified Arabic"/>
          <w:sz w:val="36"/>
          <w:szCs w:val="36"/>
          <w:rtl/>
        </w:rPr>
      </w:pPr>
    </w:p>
    <w:p w:rsidR="0005696D" w:rsidRPr="00946218" w:rsidRDefault="0005696D" w:rsidP="00553166">
      <w:pPr>
        <w:ind w:right="-360"/>
        <w:jc w:val="lowKashida"/>
        <w:rPr>
          <w:rFonts w:ascii="Arial Black" w:hAnsi="Arial Black" w:cs="Simplified Arabic"/>
          <w:sz w:val="36"/>
          <w:szCs w:val="36"/>
          <w:rtl/>
        </w:rPr>
      </w:pPr>
    </w:p>
    <w:p w:rsidR="00891785" w:rsidRPr="00871521" w:rsidRDefault="00297785" w:rsidP="00553166">
      <w:pPr>
        <w:ind w:left="44" w:right="-360"/>
        <w:jc w:val="lowKashida"/>
        <w:rPr>
          <w:rFonts w:ascii="Arial Black" w:hAnsi="Arial Black" w:cs="Simplified Arabic"/>
          <w:b/>
          <w:bCs/>
          <w:sz w:val="36"/>
          <w:szCs w:val="36"/>
          <w:rtl/>
        </w:rPr>
      </w:pPr>
      <w:r w:rsidRPr="00871521">
        <w:rPr>
          <w:rFonts w:ascii="Arial Black" w:hAnsi="Arial Black" w:cs="Simplified Arabic" w:hint="cs"/>
          <w:b/>
          <w:bCs/>
          <w:sz w:val="36"/>
          <w:szCs w:val="36"/>
          <w:rtl/>
        </w:rPr>
        <w:lastRenderedPageBreak/>
        <w:t>المقدمة</w:t>
      </w:r>
      <w:r w:rsidR="00891785" w:rsidRPr="00871521">
        <w:rPr>
          <w:rFonts w:ascii="Arial Black" w:hAnsi="Arial Black" w:cs="Simplified Arabic" w:hint="cs"/>
          <w:b/>
          <w:bCs/>
          <w:sz w:val="36"/>
          <w:szCs w:val="36"/>
          <w:rtl/>
        </w:rPr>
        <w:t>:</w:t>
      </w:r>
    </w:p>
    <w:p w:rsidR="00891785" w:rsidRPr="00946218" w:rsidRDefault="00297785" w:rsidP="00553166">
      <w:pPr>
        <w:ind w:left="44" w:right="-360" w:firstLine="567"/>
        <w:jc w:val="lowKashida"/>
        <w:rPr>
          <w:rFonts w:ascii="Arial Black" w:hAnsi="Arial Black" w:cs="Simplified Arabic"/>
          <w:sz w:val="36"/>
          <w:szCs w:val="36"/>
          <w:rtl/>
        </w:rPr>
      </w:pPr>
      <w:r w:rsidRPr="00946218">
        <w:rPr>
          <w:rFonts w:ascii="Arial Black" w:hAnsi="Arial Black" w:cs="Simplified Arabic" w:hint="cs"/>
          <w:sz w:val="36"/>
          <w:szCs w:val="36"/>
          <w:rtl/>
        </w:rPr>
        <w:t>إن</w:t>
      </w:r>
      <w:r w:rsidR="00891785" w:rsidRPr="00946218">
        <w:rPr>
          <w:rFonts w:ascii="Arial Black" w:hAnsi="Arial Black" w:cs="Simplified Arabic" w:hint="cs"/>
          <w:sz w:val="36"/>
          <w:szCs w:val="36"/>
          <w:rtl/>
        </w:rPr>
        <w:t xml:space="preserve"> الحمد لله ونستعينه ونستغفره ونتوب إليه ونعوذ بالله من شرور </w:t>
      </w:r>
      <w:r w:rsidR="00AD63CF" w:rsidRPr="00946218">
        <w:rPr>
          <w:rFonts w:ascii="Arial Black" w:hAnsi="Arial Black" w:cs="Simplified Arabic" w:hint="cs"/>
          <w:sz w:val="36"/>
          <w:szCs w:val="36"/>
          <w:rtl/>
        </w:rPr>
        <w:t>أنفسنا</w:t>
      </w:r>
      <w:r w:rsidR="00891785" w:rsidRPr="00946218">
        <w:rPr>
          <w:rFonts w:ascii="Arial Black" w:hAnsi="Arial Black" w:cs="Simplified Arabic" w:hint="cs"/>
          <w:sz w:val="36"/>
          <w:szCs w:val="36"/>
          <w:rtl/>
        </w:rPr>
        <w:t xml:space="preserve"> ومن سيئات أعمالنا من يهده الله فلا مضل له , ومن يضلل فلا هادي له والصلاة والسلام على المبعوث رحمة للعالمين نبينا محمد صل الله عليه وسلم وعلى اله وصحبه </w:t>
      </w:r>
      <w:r w:rsidR="00AD63CF" w:rsidRPr="00946218">
        <w:rPr>
          <w:rFonts w:ascii="Arial Black" w:hAnsi="Arial Black" w:cs="Simplified Arabic" w:hint="cs"/>
          <w:sz w:val="36"/>
          <w:szCs w:val="36"/>
          <w:rtl/>
        </w:rPr>
        <w:t>أجمعين</w:t>
      </w:r>
      <w:r w:rsidR="00891785" w:rsidRPr="00946218">
        <w:rPr>
          <w:rFonts w:ascii="Arial Black" w:hAnsi="Arial Black" w:cs="Simplified Arabic" w:hint="cs"/>
          <w:sz w:val="36"/>
          <w:szCs w:val="36"/>
          <w:rtl/>
        </w:rPr>
        <w:t xml:space="preserve"> .</w:t>
      </w:r>
    </w:p>
    <w:p w:rsidR="007A5CB6" w:rsidRPr="00946218" w:rsidRDefault="00891785" w:rsidP="00AD63CF">
      <w:pPr>
        <w:ind w:left="44" w:right="-360" w:firstLine="567"/>
        <w:jc w:val="lowKashida"/>
        <w:rPr>
          <w:rFonts w:ascii="Arial Black" w:hAnsi="Arial Black" w:cs="Simplified Arabic"/>
          <w:sz w:val="36"/>
          <w:szCs w:val="36"/>
          <w:rtl/>
        </w:rPr>
      </w:pPr>
      <w:r w:rsidRPr="00946218">
        <w:rPr>
          <w:rFonts w:ascii="Arial Black" w:hAnsi="Arial Black" w:cs="Simplified Arabic" w:hint="cs"/>
          <w:sz w:val="36"/>
          <w:szCs w:val="36"/>
          <w:rtl/>
        </w:rPr>
        <w:t>فلا يزال القران الكريم المصدر الأول للتشريع الإسلامي زاخراً بعلومه ودرره , ينهل م</w:t>
      </w:r>
      <w:r w:rsidR="00297785" w:rsidRPr="00946218">
        <w:rPr>
          <w:rFonts w:ascii="Arial Black" w:hAnsi="Arial Black" w:cs="Simplified Arabic" w:hint="cs"/>
          <w:sz w:val="36"/>
          <w:szCs w:val="36"/>
          <w:rtl/>
        </w:rPr>
        <w:t>نه العلماء بشتى المعارف والعلوم</w:t>
      </w:r>
      <w:r w:rsidRPr="00946218">
        <w:rPr>
          <w:rFonts w:ascii="Arial Black" w:hAnsi="Arial Black" w:cs="Simplified Arabic" w:hint="cs"/>
          <w:sz w:val="36"/>
          <w:szCs w:val="36"/>
          <w:rtl/>
        </w:rPr>
        <w:t>, وقد احتوى على مواضيع عدة , منها ا</w:t>
      </w:r>
      <w:r w:rsidR="00297785" w:rsidRPr="00946218">
        <w:rPr>
          <w:rFonts w:ascii="Arial Black" w:hAnsi="Arial Black" w:cs="Simplified Arabic" w:hint="cs"/>
          <w:sz w:val="36"/>
          <w:szCs w:val="36"/>
          <w:rtl/>
        </w:rPr>
        <w:t>لقصص القرآني , والإعجاز البياني</w:t>
      </w:r>
      <w:r w:rsidRPr="00946218">
        <w:rPr>
          <w:rFonts w:ascii="Arial Black" w:hAnsi="Arial Black" w:cs="Simplified Arabic" w:hint="cs"/>
          <w:sz w:val="36"/>
          <w:szCs w:val="36"/>
          <w:rtl/>
        </w:rPr>
        <w:t xml:space="preserve">, وقد نال موضوع النفاق </w:t>
      </w:r>
      <w:r w:rsidR="00E436A8" w:rsidRPr="00946218">
        <w:rPr>
          <w:rFonts w:ascii="Arial Black" w:hAnsi="Arial Black" w:cs="Simplified Arabic" w:hint="cs"/>
          <w:sz w:val="36"/>
          <w:szCs w:val="36"/>
          <w:rtl/>
        </w:rPr>
        <w:t>والمنافقون حيزاً لي</w:t>
      </w:r>
      <w:r w:rsidR="00297785" w:rsidRPr="00946218">
        <w:rPr>
          <w:rFonts w:ascii="Arial Black" w:hAnsi="Arial Black" w:cs="Simplified Arabic" w:hint="cs"/>
          <w:sz w:val="36"/>
          <w:szCs w:val="36"/>
          <w:rtl/>
        </w:rPr>
        <w:t>س بالقليل من آيات القرآن الكريم</w:t>
      </w:r>
      <w:r w:rsidR="006151E4" w:rsidRPr="00946218">
        <w:rPr>
          <w:rFonts w:ascii="Arial Black" w:hAnsi="Arial Black" w:cs="Simplified Arabic" w:hint="cs"/>
          <w:sz w:val="36"/>
          <w:szCs w:val="36"/>
          <w:rtl/>
        </w:rPr>
        <w:t xml:space="preserve">, حيث بين الله لنا الكثير من </w:t>
      </w:r>
      <w:r w:rsidR="00AD63CF" w:rsidRPr="00946218">
        <w:rPr>
          <w:rFonts w:ascii="Arial Black" w:hAnsi="Arial Black" w:cs="Simplified Arabic" w:hint="cs"/>
          <w:sz w:val="36"/>
          <w:szCs w:val="36"/>
          <w:rtl/>
        </w:rPr>
        <w:t>أصافهم</w:t>
      </w:r>
      <w:r w:rsidR="006151E4" w:rsidRPr="00946218">
        <w:rPr>
          <w:rFonts w:ascii="Arial Black" w:hAnsi="Arial Black" w:cs="Simplified Arabic" w:hint="cs"/>
          <w:sz w:val="36"/>
          <w:szCs w:val="36"/>
          <w:rtl/>
        </w:rPr>
        <w:t>, وحذرنا م</w:t>
      </w:r>
      <w:r w:rsidR="00297785" w:rsidRPr="00946218">
        <w:rPr>
          <w:rFonts w:ascii="Arial Black" w:hAnsi="Arial Black" w:cs="Simplified Arabic" w:hint="cs"/>
          <w:sz w:val="36"/>
          <w:szCs w:val="36"/>
          <w:rtl/>
        </w:rPr>
        <w:t xml:space="preserve">ن </w:t>
      </w:r>
      <w:r w:rsidR="00AD63CF" w:rsidRPr="00946218">
        <w:rPr>
          <w:rFonts w:ascii="Arial Black" w:hAnsi="Arial Black" w:cs="Simplified Arabic" w:hint="cs"/>
          <w:sz w:val="36"/>
          <w:szCs w:val="36"/>
          <w:rtl/>
        </w:rPr>
        <w:t>أفعالهم</w:t>
      </w:r>
      <w:r w:rsidR="00297785" w:rsidRPr="00946218">
        <w:rPr>
          <w:rFonts w:ascii="Arial Black" w:hAnsi="Arial Black" w:cs="Simplified Arabic" w:hint="cs"/>
          <w:sz w:val="36"/>
          <w:szCs w:val="36"/>
          <w:rtl/>
        </w:rPr>
        <w:t>, وكشف لنا عن فضائحهم</w:t>
      </w:r>
      <w:r w:rsidR="006151E4" w:rsidRPr="00946218">
        <w:rPr>
          <w:rFonts w:ascii="Arial Black" w:hAnsi="Arial Black" w:cs="Simplified Arabic" w:hint="cs"/>
          <w:sz w:val="36"/>
          <w:szCs w:val="36"/>
          <w:rtl/>
        </w:rPr>
        <w:t xml:space="preserve">, </w:t>
      </w:r>
      <w:r w:rsidR="007A5CB6" w:rsidRPr="00946218">
        <w:rPr>
          <w:rFonts w:ascii="Arial Black" w:hAnsi="Arial Black" w:cs="Simplified Arabic" w:hint="cs"/>
          <w:sz w:val="36"/>
          <w:szCs w:val="36"/>
          <w:rtl/>
        </w:rPr>
        <w:t xml:space="preserve">ولا أدل على ذلك من نزول سورة كاملة بشأنهم , كما أنه كان لسورة التوبة النصيب الأوفر من فضحهم , بل أن الآيات </w:t>
      </w:r>
      <w:r w:rsidR="00AD63CF" w:rsidRPr="00946218">
        <w:rPr>
          <w:rFonts w:ascii="Arial Black" w:hAnsi="Arial Black" w:cs="Simplified Arabic" w:hint="cs"/>
          <w:sz w:val="36"/>
          <w:szCs w:val="36"/>
          <w:rtl/>
        </w:rPr>
        <w:t>الأول</w:t>
      </w:r>
      <w:r w:rsidR="007A5CB6" w:rsidRPr="00946218">
        <w:rPr>
          <w:rFonts w:ascii="Arial Black" w:hAnsi="Arial Black" w:cs="Simplified Arabic" w:hint="cs"/>
          <w:sz w:val="36"/>
          <w:szCs w:val="36"/>
          <w:rtl/>
        </w:rPr>
        <w:t xml:space="preserve"> من سورة البقرة قد تناولت بعض تلك الصفات , مع تحذير الله لعباده المؤمنين في ثنايا الآيات من </w:t>
      </w:r>
      <w:r w:rsidR="00AD63CF" w:rsidRPr="00946218">
        <w:rPr>
          <w:rFonts w:ascii="Arial Black" w:hAnsi="Arial Black" w:cs="Simplified Arabic" w:hint="cs"/>
          <w:sz w:val="36"/>
          <w:szCs w:val="36"/>
          <w:rtl/>
        </w:rPr>
        <w:t>الاغترار</w:t>
      </w:r>
      <w:r w:rsidR="007A5CB6" w:rsidRPr="00946218">
        <w:rPr>
          <w:rFonts w:ascii="Arial Black" w:hAnsi="Arial Black" w:cs="Simplified Arabic" w:hint="cs"/>
          <w:sz w:val="36"/>
          <w:szCs w:val="36"/>
          <w:rtl/>
        </w:rPr>
        <w:t xml:space="preserve"> بهم , فكان موضوع المنافقين من الموضوعات المطروحة للبحث .</w:t>
      </w:r>
    </w:p>
    <w:p w:rsidR="004A0E63" w:rsidRPr="00946218" w:rsidRDefault="007A5CB6" w:rsidP="00AD63CF">
      <w:pPr>
        <w:ind w:left="44" w:right="-360" w:firstLine="567"/>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لذلك وجدت نفسي أمام موضوع مهم يستحق البحث والدراسة وهذا الذي دعاني </w:t>
      </w:r>
      <w:r w:rsidR="00AD63CF" w:rsidRPr="00946218">
        <w:rPr>
          <w:rFonts w:ascii="Arial Black" w:hAnsi="Arial Black" w:cs="Simplified Arabic" w:hint="cs"/>
          <w:sz w:val="36"/>
          <w:szCs w:val="36"/>
          <w:rtl/>
        </w:rPr>
        <w:t>لاختيار</w:t>
      </w:r>
      <w:r w:rsidRPr="00946218">
        <w:rPr>
          <w:rFonts w:ascii="Arial Black" w:hAnsi="Arial Black" w:cs="Simplified Arabic" w:hint="cs"/>
          <w:sz w:val="36"/>
          <w:szCs w:val="36"/>
          <w:rtl/>
        </w:rPr>
        <w:t xml:space="preserve"> موضوع : صفات المنافقين من خلال سورة البقرة</w:t>
      </w:r>
      <w:r w:rsidR="004A0E63" w:rsidRPr="00946218">
        <w:rPr>
          <w:rFonts w:ascii="Arial Black" w:hAnsi="Arial Black" w:cs="Simplified Arabic" w:hint="cs"/>
          <w:sz w:val="36"/>
          <w:szCs w:val="36"/>
          <w:rtl/>
        </w:rPr>
        <w:t xml:space="preserve"> , لألقي الضوء على تلك الآيات الكريمات التي تحدثت بشأنهم , مساهمة مني في </w:t>
      </w:r>
      <w:r w:rsidR="00AD63CF" w:rsidRPr="00946218">
        <w:rPr>
          <w:rFonts w:ascii="Arial Black" w:hAnsi="Arial Black" w:cs="Simplified Arabic" w:hint="cs"/>
          <w:sz w:val="36"/>
          <w:szCs w:val="36"/>
          <w:rtl/>
        </w:rPr>
        <w:t>إبراز</w:t>
      </w:r>
      <w:r w:rsidR="004A0E63" w:rsidRPr="00946218">
        <w:rPr>
          <w:rFonts w:ascii="Arial Black" w:hAnsi="Arial Black" w:cs="Simplified Arabic" w:hint="cs"/>
          <w:sz w:val="36"/>
          <w:szCs w:val="36"/>
          <w:rtl/>
        </w:rPr>
        <w:t xml:space="preserve"> تلك الصفات , والله المستعان والهادي إلى الطريق القويم وبالل</w:t>
      </w:r>
      <w:r w:rsidR="00AD63CF">
        <w:rPr>
          <w:rFonts w:ascii="Arial Black" w:hAnsi="Arial Black" w:cs="Simplified Arabic" w:hint="cs"/>
          <w:sz w:val="36"/>
          <w:szCs w:val="36"/>
          <w:rtl/>
        </w:rPr>
        <w:t>ه</w:t>
      </w:r>
      <w:r w:rsidR="004A0E63" w:rsidRPr="00946218">
        <w:rPr>
          <w:rFonts w:ascii="Arial Black" w:hAnsi="Arial Black" w:cs="Simplified Arabic" w:hint="cs"/>
          <w:sz w:val="36"/>
          <w:szCs w:val="36"/>
          <w:rtl/>
        </w:rPr>
        <w:t xml:space="preserve"> التوفيق, وصل الله على نبينا محمد وعلى آله وصحبه أجمعين .</w:t>
      </w:r>
    </w:p>
    <w:p w:rsidR="004A0E63" w:rsidRPr="00946218" w:rsidRDefault="004A0E63" w:rsidP="00553166">
      <w:pPr>
        <w:ind w:left="43" w:right="-360"/>
        <w:jc w:val="lowKashida"/>
        <w:rPr>
          <w:rFonts w:ascii="Arial Black" w:hAnsi="Arial Black" w:cs="Simplified Arabic"/>
          <w:sz w:val="36"/>
          <w:szCs w:val="36"/>
          <w:rtl/>
        </w:rPr>
      </w:pPr>
    </w:p>
    <w:p w:rsidR="004A0E63" w:rsidRPr="00946218" w:rsidRDefault="004A0E63" w:rsidP="00553166">
      <w:pPr>
        <w:ind w:left="43" w:right="-360"/>
        <w:jc w:val="lowKashida"/>
        <w:rPr>
          <w:rFonts w:ascii="Arial Black" w:hAnsi="Arial Black" w:cs="Simplified Arabic"/>
          <w:sz w:val="36"/>
          <w:szCs w:val="36"/>
          <w:rtl/>
        </w:rPr>
      </w:pPr>
    </w:p>
    <w:p w:rsidR="004A0E63" w:rsidRPr="00871521" w:rsidRDefault="004A0E63" w:rsidP="00553166">
      <w:pPr>
        <w:ind w:left="43" w:right="-360"/>
        <w:jc w:val="lowKashida"/>
        <w:rPr>
          <w:rFonts w:ascii="Arial Black" w:hAnsi="Arial Black" w:cs="Simplified Arabic"/>
          <w:b/>
          <w:bCs/>
          <w:sz w:val="36"/>
          <w:szCs w:val="36"/>
          <w:rtl/>
        </w:rPr>
      </w:pPr>
      <w:r w:rsidRPr="00871521">
        <w:rPr>
          <w:rFonts w:ascii="Arial Black" w:hAnsi="Arial Black" w:cs="Simplified Arabic" w:hint="cs"/>
          <w:b/>
          <w:bCs/>
          <w:sz w:val="36"/>
          <w:szCs w:val="36"/>
          <w:rtl/>
        </w:rPr>
        <w:t>منهجي في هذ</w:t>
      </w:r>
      <w:r w:rsidR="00AD63CF">
        <w:rPr>
          <w:rFonts w:ascii="Arial Black" w:hAnsi="Arial Black" w:cs="Simplified Arabic" w:hint="cs"/>
          <w:b/>
          <w:bCs/>
          <w:sz w:val="36"/>
          <w:szCs w:val="36"/>
          <w:rtl/>
        </w:rPr>
        <w:t>ا</w:t>
      </w:r>
      <w:r w:rsidRPr="00871521">
        <w:rPr>
          <w:rFonts w:ascii="Arial Black" w:hAnsi="Arial Black" w:cs="Simplified Arabic" w:hint="cs"/>
          <w:b/>
          <w:bCs/>
          <w:sz w:val="36"/>
          <w:szCs w:val="36"/>
          <w:rtl/>
        </w:rPr>
        <w:t xml:space="preserve"> البحث :</w:t>
      </w:r>
    </w:p>
    <w:p w:rsidR="004A0E63" w:rsidRPr="00946218" w:rsidRDefault="004A0E63" w:rsidP="00AD63CF">
      <w:pPr>
        <w:ind w:right="-360"/>
        <w:jc w:val="lowKashida"/>
        <w:rPr>
          <w:rFonts w:ascii="Arial Black" w:hAnsi="Arial Black" w:cs="Simplified Arabic"/>
          <w:sz w:val="36"/>
          <w:szCs w:val="36"/>
          <w:rtl/>
        </w:rPr>
      </w:pPr>
      <w:r w:rsidRPr="00946218">
        <w:rPr>
          <w:rFonts w:ascii="Arial Black" w:hAnsi="Arial Black" w:cs="Simplified Arabic" w:hint="cs"/>
          <w:sz w:val="36"/>
          <w:szCs w:val="36"/>
          <w:rtl/>
        </w:rPr>
        <w:lastRenderedPageBreak/>
        <w:t>وسوف أسلك في هذا البحث ـ إن شاء الله  ـ</w:t>
      </w:r>
      <w:r w:rsidR="00297785" w:rsidRPr="00946218">
        <w:rPr>
          <w:rFonts w:ascii="Arial Black" w:hAnsi="Arial Black" w:cs="Simplified Arabic" w:hint="cs"/>
          <w:sz w:val="36"/>
          <w:szCs w:val="36"/>
          <w:rtl/>
        </w:rPr>
        <w:t xml:space="preserve"> المنهج الأتي</w:t>
      </w:r>
      <w:r w:rsidRPr="00946218">
        <w:rPr>
          <w:rFonts w:ascii="Arial Black" w:hAnsi="Arial Black" w:cs="Simplified Arabic" w:hint="cs"/>
          <w:sz w:val="36"/>
          <w:szCs w:val="36"/>
          <w:rtl/>
        </w:rPr>
        <w:t>:</w:t>
      </w:r>
    </w:p>
    <w:p w:rsidR="00AA1AE4" w:rsidRPr="00946218" w:rsidRDefault="00AD63CF" w:rsidP="00AD63CF">
      <w:pPr>
        <w:ind w:left="640" w:right="-360" w:hanging="597"/>
        <w:jc w:val="lowKashida"/>
        <w:rPr>
          <w:rFonts w:ascii="Arial Black" w:hAnsi="Arial Black" w:cs="Simplified Arabic"/>
          <w:sz w:val="36"/>
          <w:szCs w:val="36"/>
          <w:rtl/>
        </w:rPr>
      </w:pPr>
      <w:r w:rsidRPr="00946218">
        <w:rPr>
          <w:rFonts w:ascii="Arial Black" w:hAnsi="Arial Black" w:cs="Simplified Arabic" w:hint="cs"/>
          <w:sz w:val="36"/>
          <w:szCs w:val="36"/>
          <w:rtl/>
        </w:rPr>
        <w:t>أولا</w:t>
      </w:r>
      <w:r w:rsidR="004A0E63" w:rsidRPr="00946218">
        <w:rPr>
          <w:rFonts w:ascii="Arial Black" w:hAnsi="Arial Black" w:cs="Simplified Arabic" w:hint="cs"/>
          <w:sz w:val="36"/>
          <w:szCs w:val="36"/>
          <w:rtl/>
        </w:rPr>
        <w:t xml:space="preserve">: أفسر الآيات الخاصة بالمنافقين في سورة البقرة تفسيراً تحليلياً , مع الإشارة إلى صفاتهم عامة في القرآن الكريم </w:t>
      </w:r>
      <w:r w:rsidR="00AA1AE4" w:rsidRPr="00946218">
        <w:rPr>
          <w:rFonts w:ascii="Arial Black" w:hAnsi="Arial Black" w:cs="Simplified Arabic" w:hint="cs"/>
          <w:sz w:val="36"/>
          <w:szCs w:val="36"/>
          <w:rtl/>
        </w:rPr>
        <w:t xml:space="preserve">, وقبل ذلك أمهد لموضوع النفاق مشيراً إلى نشأته </w:t>
      </w:r>
      <w:r w:rsidRPr="00946218">
        <w:rPr>
          <w:rFonts w:ascii="Arial Black" w:hAnsi="Arial Black" w:cs="Simplified Arabic" w:hint="cs"/>
          <w:sz w:val="36"/>
          <w:szCs w:val="36"/>
          <w:rtl/>
        </w:rPr>
        <w:t>وأقسامه</w:t>
      </w:r>
      <w:r w:rsidR="00AA1AE4" w:rsidRPr="00946218">
        <w:rPr>
          <w:rFonts w:ascii="Arial Black" w:hAnsi="Arial Black" w:cs="Simplified Arabic" w:hint="cs"/>
          <w:sz w:val="36"/>
          <w:szCs w:val="36"/>
          <w:rtl/>
        </w:rPr>
        <w:t xml:space="preserve"> .</w:t>
      </w:r>
    </w:p>
    <w:p w:rsidR="00891785" w:rsidRPr="00946218" w:rsidRDefault="00297785" w:rsidP="00AD63CF">
      <w:pPr>
        <w:ind w:left="640" w:right="-360" w:hanging="597"/>
        <w:jc w:val="lowKashida"/>
        <w:rPr>
          <w:rFonts w:ascii="Arial Black" w:hAnsi="Arial Black" w:cs="Simplified Arabic"/>
          <w:sz w:val="36"/>
          <w:szCs w:val="36"/>
          <w:rtl/>
        </w:rPr>
      </w:pPr>
      <w:r w:rsidRPr="00946218">
        <w:rPr>
          <w:rFonts w:ascii="Arial Black" w:hAnsi="Arial Black" w:cs="Simplified Arabic" w:hint="cs"/>
          <w:sz w:val="36"/>
          <w:szCs w:val="36"/>
          <w:rtl/>
        </w:rPr>
        <w:t>ثانياً</w:t>
      </w:r>
      <w:r w:rsidR="00AA1AE4" w:rsidRPr="00946218">
        <w:rPr>
          <w:rFonts w:ascii="Arial Black" w:hAnsi="Arial Black" w:cs="Simplified Arabic" w:hint="cs"/>
          <w:sz w:val="36"/>
          <w:szCs w:val="36"/>
          <w:rtl/>
        </w:rPr>
        <w:t>:</w:t>
      </w:r>
      <w:r w:rsidRPr="00946218">
        <w:rPr>
          <w:rFonts w:ascii="Arial Black" w:hAnsi="Arial Black" w:cs="Simplified Arabic" w:hint="cs"/>
          <w:sz w:val="36"/>
          <w:szCs w:val="36"/>
          <w:rtl/>
        </w:rPr>
        <w:t xml:space="preserve"> </w:t>
      </w:r>
      <w:r w:rsidR="00AA1AE4" w:rsidRPr="00946218">
        <w:rPr>
          <w:rFonts w:ascii="Arial Black" w:hAnsi="Arial Black" w:cs="Simplified Arabic" w:hint="cs"/>
          <w:sz w:val="36"/>
          <w:szCs w:val="36"/>
          <w:rtl/>
        </w:rPr>
        <w:t>الرجوع إلى المصادر والمراجع التي ترتبط بموضوع ا</w:t>
      </w:r>
      <w:r w:rsidRPr="00946218">
        <w:rPr>
          <w:rFonts w:ascii="Arial Black" w:hAnsi="Arial Black" w:cs="Simplified Arabic" w:hint="cs"/>
          <w:sz w:val="36"/>
          <w:szCs w:val="36"/>
          <w:rtl/>
        </w:rPr>
        <w:t>لبحث ارتباطاً وثيقاً</w:t>
      </w:r>
      <w:r w:rsidR="00AA1AE4" w:rsidRPr="00946218">
        <w:rPr>
          <w:rFonts w:ascii="Arial Black" w:hAnsi="Arial Black" w:cs="Simplified Arabic" w:hint="cs"/>
          <w:sz w:val="36"/>
          <w:szCs w:val="36"/>
          <w:rtl/>
        </w:rPr>
        <w:t>.</w:t>
      </w:r>
    </w:p>
    <w:p w:rsidR="00AA1AE4" w:rsidRPr="00946218" w:rsidRDefault="00297785" w:rsidP="00AD63CF">
      <w:pPr>
        <w:ind w:right="-360"/>
        <w:jc w:val="lowKashida"/>
        <w:rPr>
          <w:rFonts w:ascii="Arial Black" w:hAnsi="Arial Black" w:cs="Simplified Arabic"/>
          <w:sz w:val="36"/>
          <w:szCs w:val="36"/>
          <w:rtl/>
        </w:rPr>
      </w:pPr>
      <w:r w:rsidRPr="00946218">
        <w:rPr>
          <w:rFonts w:ascii="Arial Black" w:hAnsi="Arial Black" w:cs="Simplified Arabic" w:hint="cs"/>
          <w:sz w:val="36"/>
          <w:szCs w:val="36"/>
          <w:rtl/>
        </w:rPr>
        <w:t>ثالثاً</w:t>
      </w:r>
      <w:r w:rsidR="00AA1AE4" w:rsidRPr="00946218">
        <w:rPr>
          <w:rFonts w:ascii="Arial Black" w:hAnsi="Arial Black" w:cs="Simplified Arabic" w:hint="cs"/>
          <w:sz w:val="36"/>
          <w:szCs w:val="36"/>
          <w:rtl/>
        </w:rPr>
        <w:t>: أترجم لسائر الأعلام الذين يرد ذكرهم في البحث .</w:t>
      </w:r>
    </w:p>
    <w:p w:rsidR="00AA1AE4" w:rsidRPr="00946218" w:rsidRDefault="00297785" w:rsidP="00AD63CF">
      <w:pPr>
        <w:ind w:right="-360"/>
        <w:jc w:val="lowKashida"/>
        <w:rPr>
          <w:rFonts w:ascii="Arial Black" w:hAnsi="Arial Black" w:cs="Simplified Arabic"/>
          <w:sz w:val="36"/>
          <w:szCs w:val="36"/>
          <w:rtl/>
        </w:rPr>
      </w:pPr>
      <w:r w:rsidRPr="00946218">
        <w:rPr>
          <w:rFonts w:ascii="Arial Black" w:hAnsi="Arial Black" w:cs="Simplified Arabic" w:hint="cs"/>
          <w:sz w:val="36"/>
          <w:szCs w:val="36"/>
          <w:rtl/>
        </w:rPr>
        <w:t>رابعاً</w:t>
      </w:r>
      <w:r w:rsidR="00AA1AE4" w:rsidRPr="00946218">
        <w:rPr>
          <w:rFonts w:ascii="Arial Black" w:hAnsi="Arial Black" w:cs="Simplified Arabic" w:hint="cs"/>
          <w:sz w:val="36"/>
          <w:szCs w:val="36"/>
          <w:rtl/>
        </w:rPr>
        <w:t>: أخرج الأحاديث الواردة في البحث .</w:t>
      </w:r>
    </w:p>
    <w:p w:rsidR="00DD0811" w:rsidRPr="00946218" w:rsidRDefault="00DD0811" w:rsidP="00553166">
      <w:pPr>
        <w:ind w:left="43" w:right="-360"/>
        <w:jc w:val="lowKashida"/>
        <w:rPr>
          <w:rFonts w:ascii="Arial Black" w:hAnsi="Arial Black" w:cs="Simplified Arabic"/>
          <w:sz w:val="36"/>
          <w:szCs w:val="36"/>
          <w:rtl/>
        </w:rPr>
      </w:pPr>
    </w:p>
    <w:p w:rsidR="00DD0811" w:rsidRPr="00871521" w:rsidRDefault="00DD0811" w:rsidP="00553166">
      <w:pPr>
        <w:ind w:left="44" w:right="-360"/>
        <w:jc w:val="lowKashida"/>
        <w:rPr>
          <w:rFonts w:ascii="Arial Black" w:hAnsi="Arial Black" w:cs="Simplified Arabic"/>
          <w:b/>
          <w:bCs/>
          <w:sz w:val="36"/>
          <w:szCs w:val="36"/>
          <w:rtl/>
        </w:rPr>
      </w:pPr>
      <w:r w:rsidRPr="00871521">
        <w:rPr>
          <w:rFonts w:ascii="Arial Black" w:hAnsi="Arial Black" w:cs="Simplified Arabic" w:hint="cs"/>
          <w:b/>
          <w:bCs/>
          <w:sz w:val="36"/>
          <w:szCs w:val="36"/>
          <w:rtl/>
        </w:rPr>
        <w:t>خطة البحث</w:t>
      </w:r>
    </w:p>
    <w:p w:rsidR="00DD0811" w:rsidRPr="00946218" w:rsidRDefault="00DD0811" w:rsidP="00553166">
      <w:pPr>
        <w:ind w:left="328"/>
        <w:jc w:val="lowKashida"/>
        <w:rPr>
          <w:rFonts w:ascii="Arial Black" w:hAnsi="Arial Black" w:cs="Simplified Arabic"/>
          <w:sz w:val="36"/>
          <w:szCs w:val="36"/>
          <w:rtl/>
        </w:rPr>
      </w:pPr>
      <w:r w:rsidRPr="00946218">
        <w:rPr>
          <w:rFonts w:ascii="Arial Black" w:hAnsi="Arial Black" w:cs="Simplified Arabic" w:hint="cs"/>
          <w:sz w:val="36"/>
          <w:szCs w:val="36"/>
          <w:rtl/>
        </w:rPr>
        <w:t>هذا وقد اشتملت خطة البحث على مقدمة وتمهيد وفصلين وخاتمة .</w:t>
      </w:r>
    </w:p>
    <w:p w:rsidR="00DD0811" w:rsidRPr="00946218" w:rsidRDefault="00AD63CF" w:rsidP="00AD63CF">
      <w:pPr>
        <w:ind w:left="328"/>
        <w:jc w:val="lowKashida"/>
        <w:rPr>
          <w:rFonts w:ascii="Arial Black" w:hAnsi="Arial Black" w:cs="Simplified Arabic"/>
          <w:sz w:val="36"/>
          <w:szCs w:val="36"/>
          <w:rtl/>
        </w:rPr>
      </w:pPr>
      <w:r>
        <w:rPr>
          <w:rFonts w:ascii="Arial Black" w:hAnsi="Arial Black" w:cs="Simplified Arabic" w:hint="cs"/>
          <w:sz w:val="36"/>
          <w:szCs w:val="36"/>
          <w:rtl/>
        </w:rPr>
        <w:t>أما المقدمة</w:t>
      </w:r>
      <w:r w:rsidR="00DD0811" w:rsidRPr="00946218">
        <w:rPr>
          <w:rFonts w:ascii="Arial Black" w:hAnsi="Arial Black" w:cs="Simplified Arabic" w:hint="cs"/>
          <w:sz w:val="36"/>
          <w:szCs w:val="36"/>
          <w:rtl/>
        </w:rPr>
        <w:t>:</w:t>
      </w:r>
    </w:p>
    <w:p w:rsidR="00DD0811" w:rsidRPr="00946218" w:rsidRDefault="00DD0811" w:rsidP="00553166">
      <w:pPr>
        <w:ind w:left="328"/>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فقد ذكرت فيها أسباب اختيار الموضوع , ومنهجي في البحث وما </w:t>
      </w:r>
      <w:r w:rsidR="00AD63CF" w:rsidRPr="00946218">
        <w:rPr>
          <w:rFonts w:ascii="Arial Black" w:hAnsi="Arial Black" w:cs="Simplified Arabic" w:hint="cs"/>
          <w:sz w:val="36"/>
          <w:szCs w:val="36"/>
          <w:rtl/>
        </w:rPr>
        <w:t>أشتمل</w:t>
      </w:r>
      <w:r w:rsidR="00AD63CF">
        <w:rPr>
          <w:rFonts w:ascii="Arial Black" w:hAnsi="Arial Black" w:cs="Simplified Arabic" w:hint="cs"/>
          <w:sz w:val="36"/>
          <w:szCs w:val="36"/>
          <w:rtl/>
        </w:rPr>
        <w:t xml:space="preserve"> عليه من فصول</w:t>
      </w:r>
      <w:r w:rsidRPr="00946218">
        <w:rPr>
          <w:rFonts w:ascii="Arial Black" w:hAnsi="Arial Black" w:cs="Simplified Arabic" w:hint="cs"/>
          <w:sz w:val="36"/>
          <w:szCs w:val="36"/>
          <w:rtl/>
        </w:rPr>
        <w:t>.</w:t>
      </w:r>
    </w:p>
    <w:p w:rsidR="00DD0811" w:rsidRPr="00946218" w:rsidRDefault="00DD0811" w:rsidP="00553166">
      <w:pPr>
        <w:ind w:left="328"/>
        <w:jc w:val="lowKashida"/>
        <w:rPr>
          <w:rFonts w:ascii="Arial Black" w:hAnsi="Arial Black" w:cs="Simplified Arabic"/>
          <w:sz w:val="36"/>
          <w:szCs w:val="36"/>
          <w:rtl/>
        </w:rPr>
      </w:pP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أما التمهيد</w:t>
      </w:r>
      <w:r w:rsidR="00DD0811" w:rsidRPr="00946218">
        <w:rPr>
          <w:rFonts w:ascii="Arial Black" w:hAnsi="Arial Black" w:cs="Simplified Arabic" w:hint="cs"/>
          <w:sz w:val="36"/>
          <w:szCs w:val="36"/>
          <w:rtl/>
        </w:rPr>
        <w:t>:  فقد على ثلاثة مباحث .</w:t>
      </w:r>
    </w:p>
    <w:p w:rsidR="00DD0811" w:rsidRPr="00946218" w:rsidRDefault="00297785" w:rsidP="00AD63CF">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     المبحث الأول</w:t>
      </w:r>
      <w:r w:rsidR="00DD0811" w:rsidRPr="00946218">
        <w:rPr>
          <w:rFonts w:ascii="Arial Black" w:hAnsi="Arial Black" w:cs="Simplified Arabic" w:hint="cs"/>
          <w:sz w:val="36"/>
          <w:szCs w:val="36"/>
          <w:rtl/>
        </w:rPr>
        <w:t xml:space="preserve">: </w:t>
      </w:r>
      <w:r w:rsidR="00AD63CF">
        <w:rPr>
          <w:rFonts w:ascii="Arial Black" w:hAnsi="Arial Black" w:cs="Simplified Arabic" w:hint="cs"/>
          <w:sz w:val="36"/>
          <w:szCs w:val="36"/>
          <w:rtl/>
        </w:rPr>
        <w:t>تعريف</w:t>
      </w:r>
      <w:r w:rsidR="00DD0811" w:rsidRPr="00946218">
        <w:rPr>
          <w:rFonts w:ascii="Arial Black" w:hAnsi="Arial Black" w:cs="Simplified Arabic" w:hint="cs"/>
          <w:sz w:val="36"/>
          <w:szCs w:val="36"/>
          <w:rtl/>
        </w:rPr>
        <w:t xml:space="preserve"> النفاق لغة واصطلاحاً .</w:t>
      </w: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     المبحث الثاني</w:t>
      </w:r>
      <w:r w:rsidR="00DD0811" w:rsidRPr="00946218">
        <w:rPr>
          <w:rFonts w:ascii="Arial Black" w:hAnsi="Arial Black" w:cs="Simplified Arabic" w:hint="cs"/>
          <w:sz w:val="36"/>
          <w:szCs w:val="36"/>
          <w:rtl/>
        </w:rPr>
        <w:t>: نشأة النفاق .</w:t>
      </w: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     المبحث الثالث</w:t>
      </w:r>
      <w:r w:rsidR="00DD0811" w:rsidRPr="00946218">
        <w:rPr>
          <w:rFonts w:ascii="Arial Black" w:hAnsi="Arial Black" w:cs="Simplified Arabic" w:hint="cs"/>
          <w:sz w:val="36"/>
          <w:szCs w:val="36"/>
          <w:rtl/>
        </w:rPr>
        <w:t>: أقسام النفاق .</w:t>
      </w: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والفصل الأول</w:t>
      </w:r>
      <w:r w:rsidR="00DD0811" w:rsidRPr="00946218">
        <w:rPr>
          <w:rFonts w:ascii="Arial Black" w:hAnsi="Arial Black" w:cs="Simplified Arabic" w:hint="cs"/>
          <w:sz w:val="36"/>
          <w:szCs w:val="36"/>
          <w:rtl/>
        </w:rPr>
        <w:t>:  صفات المنافقين في القرآن بصفة عامة .</w:t>
      </w:r>
    </w:p>
    <w:p w:rsidR="00DD0811" w:rsidRPr="00946218" w:rsidRDefault="00DD0811" w:rsidP="00553166">
      <w:pPr>
        <w:ind w:left="186"/>
        <w:jc w:val="lowKashida"/>
        <w:rPr>
          <w:rFonts w:ascii="Arial Black" w:hAnsi="Arial Black" w:cs="Simplified Arabic"/>
          <w:sz w:val="36"/>
          <w:szCs w:val="36"/>
          <w:rtl/>
        </w:rPr>
      </w:pP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والفصل الثاني</w:t>
      </w:r>
      <w:r w:rsidR="00DF2793">
        <w:rPr>
          <w:rFonts w:ascii="Arial Black" w:hAnsi="Arial Black" w:cs="Simplified Arabic" w:hint="cs"/>
          <w:sz w:val="36"/>
          <w:szCs w:val="36"/>
          <w:rtl/>
        </w:rPr>
        <w:t>: تفسير آيات المنافقي</w:t>
      </w:r>
      <w:r w:rsidR="00DD0811" w:rsidRPr="00946218">
        <w:rPr>
          <w:rFonts w:ascii="Arial Black" w:hAnsi="Arial Black" w:cs="Simplified Arabic" w:hint="cs"/>
          <w:sz w:val="36"/>
          <w:szCs w:val="36"/>
          <w:rtl/>
        </w:rPr>
        <w:t>ن من خلال سورة البقرة .</w:t>
      </w:r>
    </w:p>
    <w:p w:rsidR="00DD0811" w:rsidRPr="00946218" w:rsidRDefault="00DD0811" w:rsidP="00D73251">
      <w:pPr>
        <w:ind w:left="186"/>
        <w:rPr>
          <w:rFonts w:ascii="Arial Black" w:hAnsi="Arial Black" w:cs="Simplified Arabic"/>
          <w:sz w:val="36"/>
          <w:szCs w:val="36"/>
          <w:rtl/>
        </w:rPr>
      </w:pPr>
      <w:r w:rsidRPr="00946218">
        <w:rPr>
          <w:rFonts w:ascii="Arial Black" w:hAnsi="Arial Black" w:cs="Simplified Arabic" w:hint="cs"/>
          <w:sz w:val="36"/>
          <w:szCs w:val="36"/>
          <w:rtl/>
        </w:rPr>
        <w:lastRenderedPageBreak/>
        <w:t>ويشتمل على ثلاثة مطالب .</w:t>
      </w: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المطلب الأول: تفسير الآيات من ( 8 </w:t>
      </w:r>
      <w:r w:rsidR="00DD0811" w:rsidRPr="00946218">
        <w:rPr>
          <w:rFonts w:ascii="Arial Black" w:hAnsi="Arial Black" w:cs="Simplified Arabic" w:hint="cs"/>
          <w:sz w:val="36"/>
          <w:szCs w:val="36"/>
          <w:rtl/>
        </w:rPr>
        <w:t>ـ 20 ) .</w:t>
      </w:r>
    </w:p>
    <w:p w:rsidR="00DD0811" w:rsidRPr="00946218" w:rsidRDefault="00297785"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المطلب الثاني</w:t>
      </w:r>
      <w:r w:rsidR="00DD0811" w:rsidRPr="00946218">
        <w:rPr>
          <w:rFonts w:ascii="Arial Black" w:hAnsi="Arial Black" w:cs="Simplified Arabic" w:hint="cs"/>
          <w:sz w:val="36"/>
          <w:szCs w:val="36"/>
          <w:rtl/>
        </w:rPr>
        <w:t xml:space="preserve">: تفسير الآية ( 142 ) . </w:t>
      </w:r>
    </w:p>
    <w:p w:rsidR="00DD0811" w:rsidRPr="00946218" w:rsidRDefault="00DD0811"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 xml:space="preserve">المطلب </w:t>
      </w:r>
      <w:r w:rsidR="00297785" w:rsidRPr="00946218">
        <w:rPr>
          <w:rFonts w:ascii="Arial Black" w:hAnsi="Arial Black" w:cs="Simplified Arabic" w:hint="cs"/>
          <w:sz w:val="36"/>
          <w:szCs w:val="36"/>
          <w:rtl/>
        </w:rPr>
        <w:t xml:space="preserve">الثالث: تفسير الآيات من ( 204 </w:t>
      </w:r>
      <w:r w:rsidRPr="00946218">
        <w:rPr>
          <w:rFonts w:ascii="Arial Black" w:hAnsi="Arial Black" w:cs="Simplified Arabic" w:hint="cs"/>
          <w:sz w:val="36"/>
          <w:szCs w:val="36"/>
          <w:rtl/>
        </w:rPr>
        <w:t>ـ 206 ) .</w:t>
      </w:r>
    </w:p>
    <w:p w:rsidR="00DD0811" w:rsidRPr="00946218" w:rsidRDefault="00DD0811" w:rsidP="00553166">
      <w:pPr>
        <w:ind w:left="186"/>
        <w:jc w:val="lowKashida"/>
        <w:rPr>
          <w:rFonts w:ascii="Arial Black" w:hAnsi="Arial Black" w:cs="Simplified Arabic"/>
          <w:sz w:val="36"/>
          <w:szCs w:val="36"/>
          <w:rtl/>
        </w:rPr>
      </w:pPr>
    </w:p>
    <w:p w:rsidR="00DD0811" w:rsidRPr="00946218" w:rsidRDefault="00DD0811" w:rsidP="00553166">
      <w:pPr>
        <w:ind w:left="186"/>
        <w:jc w:val="lowKashida"/>
        <w:rPr>
          <w:rFonts w:ascii="Arial Black" w:hAnsi="Arial Black" w:cs="Simplified Arabic"/>
          <w:sz w:val="36"/>
          <w:szCs w:val="36"/>
          <w:rtl/>
        </w:rPr>
      </w:pPr>
      <w:r w:rsidRPr="00946218">
        <w:rPr>
          <w:rFonts w:ascii="Arial Black" w:hAnsi="Arial Black" w:cs="Simplified Arabic" w:hint="cs"/>
          <w:sz w:val="36"/>
          <w:szCs w:val="36"/>
          <w:rtl/>
        </w:rPr>
        <w:t>أما الخاتمة : فتشتمل على أهم النتا</w:t>
      </w:r>
      <w:r w:rsidR="00871521">
        <w:rPr>
          <w:rFonts w:ascii="Arial Black" w:hAnsi="Arial Black" w:cs="Simplified Arabic" w:hint="cs"/>
          <w:sz w:val="36"/>
          <w:szCs w:val="36"/>
          <w:rtl/>
        </w:rPr>
        <w:t>ئج التي توصلت إليها</w:t>
      </w:r>
      <w:r w:rsidR="00D00EEC" w:rsidRPr="00946218">
        <w:rPr>
          <w:rFonts w:ascii="Arial Black" w:hAnsi="Arial Black" w:cs="Simplified Arabic" w:hint="cs"/>
          <w:sz w:val="36"/>
          <w:szCs w:val="36"/>
          <w:rtl/>
        </w:rPr>
        <w:t>.</w:t>
      </w:r>
    </w:p>
    <w:p w:rsidR="00D00EEC" w:rsidRPr="00946218" w:rsidRDefault="00D00EEC" w:rsidP="00553166">
      <w:pPr>
        <w:ind w:left="186"/>
        <w:jc w:val="lowKashida"/>
        <w:rPr>
          <w:rFonts w:ascii="Arial Black" w:hAnsi="Arial Black" w:cs="Simplified Arabic"/>
          <w:sz w:val="36"/>
          <w:szCs w:val="36"/>
          <w:rtl/>
        </w:rPr>
      </w:pPr>
    </w:p>
    <w:p w:rsidR="00871521" w:rsidRDefault="00871521" w:rsidP="00553166">
      <w:pPr>
        <w:bidi w:val="0"/>
        <w:rPr>
          <w:rFonts w:cs="Simplified Arabic"/>
          <w:b/>
          <w:bCs/>
          <w:sz w:val="36"/>
          <w:szCs w:val="36"/>
          <w:rtl/>
        </w:rPr>
      </w:pPr>
      <w:r>
        <w:rPr>
          <w:rFonts w:cs="Simplified Arabic"/>
          <w:b/>
          <w:bCs/>
          <w:sz w:val="36"/>
          <w:szCs w:val="36"/>
          <w:rtl/>
        </w:rPr>
        <w:br w:type="page"/>
      </w:r>
    </w:p>
    <w:p w:rsidR="00C9668E" w:rsidRDefault="00871521" w:rsidP="00B82C95">
      <w:pPr>
        <w:spacing w:line="276" w:lineRule="auto"/>
        <w:ind w:left="186"/>
        <w:jc w:val="center"/>
        <w:rPr>
          <w:rFonts w:cs="AL-Mateen"/>
          <w:sz w:val="36"/>
          <w:szCs w:val="36"/>
          <w:rtl/>
        </w:rPr>
      </w:pPr>
      <w:r w:rsidRPr="00871521">
        <w:rPr>
          <w:rFonts w:cs="AL-Mateen" w:hint="cs"/>
          <w:sz w:val="36"/>
          <w:szCs w:val="36"/>
          <w:rtl/>
        </w:rPr>
        <w:lastRenderedPageBreak/>
        <w:t>المبحث الأول</w:t>
      </w:r>
    </w:p>
    <w:p w:rsidR="001240A0" w:rsidRPr="00871521" w:rsidRDefault="001240A0" w:rsidP="00B82C95">
      <w:pPr>
        <w:spacing w:line="276" w:lineRule="auto"/>
        <w:ind w:left="186"/>
        <w:jc w:val="center"/>
        <w:rPr>
          <w:rFonts w:cs="AL-Mateen"/>
          <w:sz w:val="36"/>
          <w:szCs w:val="36"/>
          <w:rtl/>
        </w:rPr>
      </w:pPr>
      <w:r w:rsidRPr="00871521">
        <w:rPr>
          <w:rFonts w:cs="AL-Mateen" w:hint="cs"/>
          <w:sz w:val="36"/>
          <w:szCs w:val="36"/>
          <w:rtl/>
        </w:rPr>
        <w:t>تعريف النفاق</w:t>
      </w:r>
    </w:p>
    <w:p w:rsidR="001240A0" w:rsidRPr="00871521" w:rsidRDefault="00871521" w:rsidP="00B82C95">
      <w:pPr>
        <w:spacing w:line="276" w:lineRule="auto"/>
        <w:ind w:left="-69"/>
        <w:jc w:val="lowKashida"/>
        <w:rPr>
          <w:rFonts w:cs="Simplified Arabic"/>
          <w:b/>
          <w:bCs/>
          <w:sz w:val="36"/>
          <w:szCs w:val="36"/>
          <w:rtl/>
        </w:rPr>
      </w:pPr>
      <w:r w:rsidRPr="00871521">
        <w:rPr>
          <w:rFonts w:cs="Simplified Arabic" w:hint="cs"/>
          <w:b/>
          <w:bCs/>
          <w:sz w:val="36"/>
          <w:szCs w:val="36"/>
          <w:rtl/>
        </w:rPr>
        <w:t>النفاق في ال</w:t>
      </w:r>
      <w:r w:rsidR="00297785" w:rsidRPr="00871521">
        <w:rPr>
          <w:rFonts w:cs="Simplified Arabic" w:hint="cs"/>
          <w:b/>
          <w:bCs/>
          <w:sz w:val="36"/>
          <w:szCs w:val="36"/>
          <w:rtl/>
        </w:rPr>
        <w:t>لغة</w:t>
      </w:r>
      <w:r w:rsidR="001240A0" w:rsidRPr="00871521">
        <w:rPr>
          <w:rFonts w:cs="Simplified Arabic" w:hint="cs"/>
          <w:b/>
          <w:bCs/>
          <w:sz w:val="36"/>
          <w:szCs w:val="36"/>
          <w:rtl/>
        </w:rPr>
        <w:t>:</w:t>
      </w:r>
    </w:p>
    <w:p w:rsidR="001240A0" w:rsidRPr="00946218" w:rsidRDefault="001240A0"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تعددت الأقوال في أصل هذه المادة : فقيل نفق </w:t>
      </w:r>
      <w:r w:rsidR="00B82C95" w:rsidRPr="00946218">
        <w:rPr>
          <w:rFonts w:cs="Simplified Arabic" w:hint="cs"/>
          <w:sz w:val="36"/>
          <w:szCs w:val="36"/>
          <w:rtl/>
        </w:rPr>
        <w:t>الش</w:t>
      </w:r>
      <w:r w:rsidR="00B82C95">
        <w:rPr>
          <w:rFonts w:cs="Simplified Arabic" w:hint="cs"/>
          <w:sz w:val="36"/>
          <w:szCs w:val="36"/>
          <w:rtl/>
        </w:rPr>
        <w:t>ي</w:t>
      </w:r>
      <w:r w:rsidR="00B82C95" w:rsidRPr="00946218">
        <w:rPr>
          <w:rFonts w:cs="Simplified Arabic" w:hint="cs"/>
          <w:sz w:val="36"/>
          <w:szCs w:val="36"/>
          <w:rtl/>
        </w:rPr>
        <w:t>ء</w:t>
      </w:r>
      <w:r w:rsidRPr="00946218">
        <w:rPr>
          <w:rFonts w:cs="Simplified Arabic" w:hint="cs"/>
          <w:sz w:val="36"/>
          <w:szCs w:val="36"/>
          <w:rtl/>
        </w:rPr>
        <w:t xml:space="preserve"> نفقا نفد، ونفق الزاد ونفقت الدراهم ، ونفق البيع كسحاب</w:t>
      </w:r>
      <w:r w:rsidR="00297785" w:rsidRPr="00946218">
        <w:rPr>
          <w:rFonts w:cs="Simplified Arabic" w:hint="cs"/>
          <w:sz w:val="36"/>
          <w:szCs w:val="36"/>
          <w:rtl/>
        </w:rPr>
        <w:t xml:space="preserve"> راج، والرجل </w:t>
      </w:r>
      <w:r w:rsidR="00AD63CF" w:rsidRPr="00946218">
        <w:rPr>
          <w:rFonts w:cs="Simplified Arabic" w:hint="cs"/>
          <w:sz w:val="36"/>
          <w:szCs w:val="36"/>
          <w:rtl/>
        </w:rPr>
        <w:t>والدابة</w:t>
      </w:r>
      <w:r w:rsidR="00297785" w:rsidRPr="00946218">
        <w:rPr>
          <w:rFonts w:cs="Simplified Arabic" w:hint="cs"/>
          <w:sz w:val="36"/>
          <w:szCs w:val="36"/>
          <w:rtl/>
        </w:rPr>
        <w:t xml:space="preserve"> نفوقا ماتا</w:t>
      </w:r>
      <w:r w:rsidRPr="00946218">
        <w:rPr>
          <w:rFonts w:cs="Simplified Arabic" w:hint="cs"/>
          <w:sz w:val="36"/>
          <w:szCs w:val="36"/>
          <w:rtl/>
        </w:rPr>
        <w:t>، والنفق يدل على انقطاع وذهابه</w:t>
      </w:r>
      <w:r w:rsidR="00297785" w:rsidRPr="00946218">
        <w:rPr>
          <w:rFonts w:cs="Simplified Arabic" w:hint="cs"/>
          <w:sz w:val="36"/>
          <w:szCs w:val="36"/>
          <w:rtl/>
        </w:rPr>
        <w:t xml:space="preserve"> ، وتارة على إخفاء </w:t>
      </w:r>
      <w:r w:rsidR="00AD63CF" w:rsidRPr="00946218">
        <w:rPr>
          <w:rFonts w:cs="Simplified Arabic" w:hint="cs"/>
          <w:sz w:val="36"/>
          <w:szCs w:val="36"/>
          <w:rtl/>
        </w:rPr>
        <w:t>الش</w:t>
      </w:r>
      <w:r w:rsidR="00AD63CF">
        <w:rPr>
          <w:rFonts w:cs="Simplified Arabic" w:hint="cs"/>
          <w:sz w:val="36"/>
          <w:szCs w:val="36"/>
          <w:rtl/>
        </w:rPr>
        <w:t>ي</w:t>
      </w:r>
      <w:r w:rsidR="00AD63CF" w:rsidRPr="00946218">
        <w:rPr>
          <w:rFonts w:cs="Simplified Arabic" w:hint="cs"/>
          <w:sz w:val="36"/>
          <w:szCs w:val="36"/>
          <w:rtl/>
        </w:rPr>
        <w:t>ء</w:t>
      </w:r>
      <w:r w:rsidR="00297785" w:rsidRPr="00946218">
        <w:rPr>
          <w:rFonts w:cs="Simplified Arabic" w:hint="cs"/>
          <w:sz w:val="36"/>
          <w:szCs w:val="36"/>
          <w:rtl/>
        </w:rPr>
        <w:t xml:space="preserve"> وإغماضه</w:t>
      </w:r>
      <w:r w:rsidRPr="00946218">
        <w:rPr>
          <w:rFonts w:cs="Simplified Arabic" w:hint="cs"/>
          <w:sz w:val="36"/>
          <w:szCs w:val="36"/>
          <w:rtl/>
        </w:rPr>
        <w:t xml:space="preserve">، والنافقاء </w:t>
      </w:r>
      <w:r w:rsidR="00AD63CF" w:rsidRPr="00946218">
        <w:rPr>
          <w:rFonts w:cs="Simplified Arabic" w:hint="cs"/>
          <w:sz w:val="36"/>
          <w:szCs w:val="36"/>
          <w:rtl/>
        </w:rPr>
        <w:t>إحدى</w:t>
      </w:r>
      <w:r w:rsidRPr="00946218">
        <w:rPr>
          <w:rFonts w:cs="Simplified Arabic" w:hint="cs"/>
          <w:sz w:val="36"/>
          <w:szCs w:val="36"/>
          <w:rtl/>
        </w:rPr>
        <w:t xml:space="preserve"> حجرة اليربوع يكتمها ويظ</w:t>
      </w:r>
      <w:r w:rsidR="00297785" w:rsidRPr="00946218">
        <w:rPr>
          <w:rFonts w:cs="Simplified Arabic" w:hint="cs"/>
          <w:sz w:val="36"/>
          <w:szCs w:val="36"/>
          <w:rtl/>
        </w:rPr>
        <w:t>هر غيرها ، فهو يجعل لنفسه حجرين</w:t>
      </w:r>
      <w:r w:rsidRPr="00946218">
        <w:rPr>
          <w:rFonts w:cs="Simplified Arabic" w:hint="cs"/>
          <w:sz w:val="36"/>
          <w:szCs w:val="36"/>
          <w:rtl/>
        </w:rPr>
        <w:t>،</w:t>
      </w:r>
    </w:p>
    <w:p w:rsidR="001240A0" w:rsidRPr="00946218" w:rsidRDefault="001240A0" w:rsidP="00B82C95">
      <w:pPr>
        <w:spacing w:line="276" w:lineRule="auto"/>
        <w:ind w:left="-69" w:firstLine="567"/>
        <w:jc w:val="lowKashida"/>
        <w:rPr>
          <w:rFonts w:cs="Simplified Arabic"/>
          <w:sz w:val="36"/>
          <w:szCs w:val="36"/>
          <w:rtl/>
        </w:rPr>
      </w:pPr>
      <w:r w:rsidRPr="00946218">
        <w:rPr>
          <w:rFonts w:cs="Simplified Arabic" w:hint="cs"/>
          <w:sz w:val="36"/>
          <w:szCs w:val="36"/>
          <w:rtl/>
        </w:rPr>
        <w:t>فالأول : يسمى القاصعاء ، والثاني : ا</w:t>
      </w:r>
      <w:r w:rsidR="00871521">
        <w:rPr>
          <w:rFonts w:cs="Simplified Arabic" w:hint="cs"/>
          <w:sz w:val="36"/>
          <w:szCs w:val="36"/>
          <w:rtl/>
        </w:rPr>
        <w:t>لنفقاء فيظهر الأول ويخفي الثاني</w:t>
      </w:r>
      <w:r w:rsidRPr="00946218">
        <w:rPr>
          <w:rFonts w:cs="Simplified Arabic" w:hint="cs"/>
          <w:sz w:val="36"/>
          <w:szCs w:val="36"/>
          <w:rtl/>
        </w:rPr>
        <w:t xml:space="preserve">، فيوهم </w:t>
      </w:r>
      <w:r w:rsidR="00DB528F" w:rsidRPr="00946218">
        <w:rPr>
          <w:rFonts w:cs="Simplified Arabic" w:hint="cs"/>
          <w:sz w:val="36"/>
          <w:szCs w:val="36"/>
          <w:rtl/>
        </w:rPr>
        <w:t>أن</w:t>
      </w:r>
      <w:r w:rsidRPr="00946218">
        <w:rPr>
          <w:rFonts w:cs="Simplified Arabic" w:hint="cs"/>
          <w:sz w:val="36"/>
          <w:szCs w:val="36"/>
          <w:rtl/>
        </w:rPr>
        <w:t xml:space="preserve"> له حجر واحد ، فإذا أتي من جهة القاصعاء ضرب برأسه النافقاء وخرج ، منه المنافق فإنه يدخل في الدين من باب ويخرج من باب ، والنفق سرب في الأرض له مدخل ومخرج</w:t>
      </w:r>
      <w:r w:rsidR="00A55BB6" w:rsidRPr="00946218">
        <w:rPr>
          <w:rFonts w:cs="Simplified Arabic"/>
          <w:position w:val="8"/>
          <w:sz w:val="36"/>
          <w:szCs w:val="36"/>
          <w:vertAlign w:val="superscript"/>
          <w:rtl/>
        </w:rPr>
        <w:t>(</w:t>
      </w:r>
      <w:r w:rsidR="00A55BB6" w:rsidRPr="00946218">
        <w:rPr>
          <w:rFonts w:cs="Simplified Arabic"/>
          <w:position w:val="8"/>
          <w:sz w:val="36"/>
          <w:szCs w:val="36"/>
          <w:vertAlign w:val="superscript"/>
          <w:rtl/>
        </w:rPr>
        <w:footnoteReference w:id="1"/>
      </w:r>
      <w:r w:rsidR="00A55BB6" w:rsidRPr="00946218">
        <w:rPr>
          <w:rFonts w:cs="Simplified Arabic"/>
          <w:position w:val="8"/>
          <w:sz w:val="36"/>
          <w:szCs w:val="36"/>
          <w:vertAlign w:val="superscript"/>
          <w:rtl/>
        </w:rPr>
        <w:t>)</w:t>
      </w:r>
      <w:r w:rsidRPr="00946218">
        <w:rPr>
          <w:rFonts w:cs="Simplified Arabic" w:hint="cs"/>
          <w:sz w:val="36"/>
          <w:szCs w:val="36"/>
          <w:rtl/>
        </w:rPr>
        <w:t>.</w:t>
      </w:r>
    </w:p>
    <w:p w:rsidR="001240A0" w:rsidRPr="00AD63CF" w:rsidRDefault="001240A0" w:rsidP="00B82C95">
      <w:pPr>
        <w:spacing w:line="276" w:lineRule="auto"/>
        <w:jc w:val="lowKashida"/>
        <w:rPr>
          <w:rFonts w:cs="Simplified Arabic"/>
          <w:b/>
          <w:bCs/>
          <w:sz w:val="36"/>
          <w:szCs w:val="36"/>
          <w:rtl/>
        </w:rPr>
      </w:pPr>
      <w:r w:rsidRPr="00AD63CF">
        <w:rPr>
          <w:rFonts w:cs="Simplified Arabic" w:hint="cs"/>
          <w:b/>
          <w:bCs/>
          <w:sz w:val="36"/>
          <w:szCs w:val="36"/>
          <w:rtl/>
        </w:rPr>
        <w:t>النفاق في الاصطلاح :</w:t>
      </w:r>
    </w:p>
    <w:p w:rsidR="001240A0" w:rsidRDefault="00871521" w:rsidP="00B82C95">
      <w:pPr>
        <w:spacing w:line="276" w:lineRule="auto"/>
        <w:ind w:left="-69" w:firstLine="567"/>
        <w:jc w:val="lowKashida"/>
        <w:rPr>
          <w:rFonts w:cs="Simplified Arabic"/>
          <w:position w:val="8"/>
          <w:sz w:val="36"/>
          <w:szCs w:val="36"/>
          <w:rtl/>
        </w:rPr>
      </w:pPr>
      <w:r>
        <w:rPr>
          <w:rFonts w:cs="Simplified Arabic" w:hint="cs"/>
          <w:sz w:val="36"/>
          <w:szCs w:val="36"/>
          <w:rtl/>
        </w:rPr>
        <w:t>هو</w:t>
      </w:r>
      <w:r w:rsidR="001240A0" w:rsidRPr="00946218">
        <w:rPr>
          <w:rFonts w:cs="Simplified Arabic" w:hint="cs"/>
          <w:sz w:val="36"/>
          <w:szCs w:val="36"/>
          <w:rtl/>
        </w:rPr>
        <w:t xml:space="preserve">: الذي يستر كفره ويظهر إيمانه ، </w:t>
      </w:r>
      <w:r>
        <w:rPr>
          <w:rFonts w:cs="Simplified Arabic" w:hint="cs"/>
          <w:sz w:val="36"/>
          <w:szCs w:val="36"/>
          <w:rtl/>
        </w:rPr>
        <w:t>ومن يضمر العداوه ويظهر الصداقة</w:t>
      </w:r>
      <w:r w:rsidR="001240A0" w:rsidRPr="00946218">
        <w:rPr>
          <w:rFonts w:cs="Simplified Arabic" w:hint="cs"/>
          <w:sz w:val="36"/>
          <w:szCs w:val="36"/>
          <w:rtl/>
        </w:rPr>
        <w:t xml:space="preserve">، ومن يظهر خلاف ما يبطن ، فهو من يكون ظاهره الإسلام </w:t>
      </w:r>
      <w:r w:rsidR="00B82C95">
        <w:rPr>
          <w:rFonts w:cs="Simplified Arabic" w:hint="cs"/>
          <w:sz w:val="36"/>
          <w:szCs w:val="36"/>
          <w:rtl/>
        </w:rPr>
        <w:t>وباطنه الكفر</w:t>
      </w:r>
      <w:r w:rsidR="001240A0" w:rsidRPr="00946218">
        <w:rPr>
          <w:rFonts w:cs="Simplified Arabic" w:hint="cs"/>
          <w:sz w:val="36"/>
          <w:szCs w:val="36"/>
          <w:rtl/>
        </w:rPr>
        <w:t>، والنفاق اسم إسلامي لم تعرفه العرب بهذا المعنى الخاص</w:t>
      </w:r>
      <w:r w:rsidR="00A55BB6" w:rsidRPr="00946218">
        <w:rPr>
          <w:rFonts w:cs="Simplified Arabic"/>
          <w:position w:val="8"/>
          <w:sz w:val="36"/>
          <w:szCs w:val="36"/>
          <w:vertAlign w:val="superscript"/>
          <w:rtl/>
        </w:rPr>
        <w:t>(</w:t>
      </w:r>
      <w:r w:rsidR="00A55BB6" w:rsidRPr="00946218">
        <w:rPr>
          <w:rFonts w:cs="Simplified Arabic"/>
          <w:position w:val="8"/>
          <w:sz w:val="36"/>
          <w:szCs w:val="36"/>
          <w:vertAlign w:val="superscript"/>
          <w:rtl/>
        </w:rPr>
        <w:footnoteReference w:id="2"/>
      </w:r>
      <w:r w:rsidR="00A55BB6" w:rsidRPr="00946218">
        <w:rPr>
          <w:rFonts w:cs="Simplified Arabic"/>
          <w:position w:val="8"/>
          <w:sz w:val="36"/>
          <w:szCs w:val="36"/>
          <w:vertAlign w:val="superscript"/>
          <w:rtl/>
        </w:rPr>
        <w:t>)</w:t>
      </w:r>
      <w:r w:rsidR="001240A0" w:rsidRPr="00946218">
        <w:rPr>
          <w:rFonts w:cs="Simplified Arabic" w:hint="cs"/>
          <w:sz w:val="36"/>
          <w:szCs w:val="36"/>
          <w:rtl/>
        </w:rPr>
        <w:t>.</w:t>
      </w:r>
    </w:p>
    <w:p w:rsidR="00AD63CF" w:rsidRPr="00AD63CF" w:rsidRDefault="00AD63CF" w:rsidP="00B82C95">
      <w:pPr>
        <w:spacing w:line="276" w:lineRule="auto"/>
        <w:ind w:left="-69" w:firstLine="567"/>
        <w:jc w:val="lowKashida"/>
        <w:rPr>
          <w:rFonts w:cs="Simplified Arabic"/>
          <w:position w:val="8"/>
          <w:sz w:val="36"/>
          <w:szCs w:val="36"/>
          <w:rtl/>
        </w:rPr>
      </w:pPr>
    </w:p>
    <w:p w:rsidR="001240A0" w:rsidRPr="00AD63CF" w:rsidRDefault="001240A0" w:rsidP="00B82C95">
      <w:pPr>
        <w:spacing w:line="276" w:lineRule="auto"/>
        <w:jc w:val="lowKashida"/>
        <w:rPr>
          <w:rFonts w:cs="Simplified Arabic"/>
          <w:b/>
          <w:bCs/>
          <w:sz w:val="36"/>
          <w:szCs w:val="36"/>
          <w:rtl/>
        </w:rPr>
      </w:pPr>
      <w:r w:rsidRPr="00AD63CF">
        <w:rPr>
          <w:rFonts w:cs="Simplified Arabic" w:hint="cs"/>
          <w:b/>
          <w:bCs/>
          <w:sz w:val="36"/>
          <w:szCs w:val="36"/>
          <w:rtl/>
        </w:rPr>
        <w:t xml:space="preserve">الصلة </w:t>
      </w:r>
      <w:r w:rsidR="00B82C95">
        <w:rPr>
          <w:rFonts w:cs="Simplified Arabic" w:hint="cs"/>
          <w:b/>
          <w:bCs/>
          <w:sz w:val="36"/>
          <w:szCs w:val="36"/>
          <w:rtl/>
        </w:rPr>
        <w:t>بين التعريفين اللغوي والاصطلاحي:</w:t>
      </w:r>
    </w:p>
    <w:p w:rsidR="001240A0" w:rsidRPr="00946218" w:rsidRDefault="00553166" w:rsidP="00B82C95">
      <w:pPr>
        <w:spacing w:line="276" w:lineRule="auto"/>
        <w:ind w:left="186" w:firstLine="567"/>
        <w:jc w:val="lowKashida"/>
        <w:rPr>
          <w:rFonts w:cs="Simplified Arabic"/>
          <w:sz w:val="36"/>
          <w:szCs w:val="36"/>
          <w:rtl/>
        </w:rPr>
      </w:pPr>
      <w:r>
        <w:rPr>
          <w:rFonts w:cs="Simplified Arabic" w:hint="cs"/>
          <w:sz w:val="36"/>
          <w:szCs w:val="36"/>
          <w:rtl/>
        </w:rPr>
        <w:t>نقول</w:t>
      </w:r>
      <w:r w:rsidR="001240A0" w:rsidRPr="00946218">
        <w:rPr>
          <w:rFonts w:cs="Simplified Arabic" w:hint="cs"/>
          <w:sz w:val="36"/>
          <w:szCs w:val="36"/>
          <w:rtl/>
        </w:rPr>
        <w:t>: أنه كما اتخذ اليربوع لنفسه حجرين موهماً أن له حجر واحد لكي يتمكن من الفرار</w:t>
      </w:r>
      <w:r w:rsidR="00DB528F" w:rsidRPr="00946218">
        <w:rPr>
          <w:rFonts w:cs="Simplified Arabic" w:hint="cs"/>
          <w:sz w:val="36"/>
          <w:szCs w:val="36"/>
          <w:rtl/>
        </w:rPr>
        <w:t xml:space="preserve"> إذا طلب ، فكذلك المنافق فإنه يظهر خلاف ما يبطن .</w:t>
      </w:r>
    </w:p>
    <w:p w:rsidR="00871521" w:rsidRDefault="00871521" w:rsidP="00B82C95">
      <w:pPr>
        <w:spacing w:line="276" w:lineRule="auto"/>
        <w:jc w:val="lowKashida"/>
        <w:rPr>
          <w:rFonts w:cs="Simplified Arabic"/>
          <w:b/>
          <w:bCs/>
          <w:sz w:val="36"/>
          <w:szCs w:val="36"/>
          <w:rtl/>
        </w:rPr>
      </w:pPr>
    </w:p>
    <w:p w:rsidR="00871521" w:rsidRDefault="00871521" w:rsidP="00B82C95">
      <w:pPr>
        <w:bidi w:val="0"/>
        <w:spacing w:line="276" w:lineRule="auto"/>
        <w:rPr>
          <w:rFonts w:cs="Simplified Arabic"/>
          <w:b/>
          <w:bCs/>
          <w:sz w:val="36"/>
          <w:szCs w:val="36"/>
          <w:rtl/>
        </w:rPr>
      </w:pPr>
      <w:r>
        <w:rPr>
          <w:rFonts w:cs="Simplified Arabic"/>
          <w:b/>
          <w:bCs/>
          <w:sz w:val="36"/>
          <w:szCs w:val="36"/>
          <w:rtl/>
        </w:rPr>
        <w:br w:type="page"/>
      </w:r>
    </w:p>
    <w:p w:rsidR="00871521" w:rsidRPr="00871521" w:rsidRDefault="00871521" w:rsidP="00B82C95">
      <w:pPr>
        <w:spacing w:line="276" w:lineRule="auto"/>
        <w:ind w:left="-69"/>
        <w:jc w:val="center"/>
        <w:rPr>
          <w:rFonts w:cs="AL-Mateen"/>
          <w:sz w:val="36"/>
          <w:szCs w:val="36"/>
          <w:rtl/>
        </w:rPr>
      </w:pPr>
      <w:r w:rsidRPr="00871521">
        <w:rPr>
          <w:rFonts w:cs="AL-Mateen" w:hint="cs"/>
          <w:sz w:val="36"/>
          <w:szCs w:val="36"/>
          <w:rtl/>
        </w:rPr>
        <w:lastRenderedPageBreak/>
        <w:t xml:space="preserve">المبحث الثاني </w:t>
      </w:r>
    </w:p>
    <w:p w:rsidR="00DB528F" w:rsidRPr="00871521" w:rsidRDefault="00DB528F" w:rsidP="00B82C95">
      <w:pPr>
        <w:spacing w:line="276" w:lineRule="auto"/>
        <w:ind w:left="-69"/>
        <w:jc w:val="center"/>
        <w:rPr>
          <w:rFonts w:cs="AL-Mateen"/>
          <w:sz w:val="36"/>
          <w:szCs w:val="36"/>
          <w:rtl/>
        </w:rPr>
      </w:pPr>
      <w:r w:rsidRPr="00871521">
        <w:rPr>
          <w:rFonts w:cs="AL-Mateen" w:hint="cs"/>
          <w:sz w:val="36"/>
          <w:szCs w:val="36"/>
          <w:rtl/>
        </w:rPr>
        <w:t>نشأة النفاق</w:t>
      </w:r>
    </w:p>
    <w:p w:rsidR="00DB528F" w:rsidRPr="00946218" w:rsidRDefault="00DB528F" w:rsidP="00B82C95">
      <w:pPr>
        <w:spacing w:line="276" w:lineRule="auto"/>
        <w:ind w:left="-69" w:firstLine="283"/>
        <w:jc w:val="lowKashida"/>
        <w:rPr>
          <w:rFonts w:cs="Simplified Arabic"/>
          <w:sz w:val="36"/>
          <w:szCs w:val="36"/>
          <w:rtl/>
        </w:rPr>
      </w:pPr>
      <w:r w:rsidRPr="00946218">
        <w:rPr>
          <w:rFonts w:cs="Simplified Arabic" w:hint="cs"/>
          <w:sz w:val="36"/>
          <w:szCs w:val="36"/>
          <w:rtl/>
        </w:rPr>
        <w:t>لقد مر النفاق على مر العصور والأزمان بعدة أطوار هي :</w:t>
      </w:r>
    </w:p>
    <w:p w:rsidR="00553166" w:rsidRDefault="00DB528F" w:rsidP="00B82C95">
      <w:pPr>
        <w:pStyle w:val="ListParagraph"/>
        <w:numPr>
          <w:ilvl w:val="0"/>
          <w:numId w:val="6"/>
        </w:numPr>
        <w:spacing w:line="276" w:lineRule="auto"/>
        <w:ind w:left="356"/>
        <w:jc w:val="lowKashida"/>
        <w:rPr>
          <w:rStyle w:val="a"/>
          <w:rFonts w:ascii="Lotus Linotype" w:hAnsi="Lotus Linotype" w:cs="Simplified Arabic"/>
          <w:szCs w:val="36"/>
        </w:rPr>
      </w:pPr>
      <w:r w:rsidRPr="00871521">
        <w:rPr>
          <w:rFonts w:cs="Simplified Arabic" w:hint="cs"/>
          <w:sz w:val="36"/>
          <w:szCs w:val="36"/>
          <w:rtl/>
        </w:rPr>
        <w:t xml:space="preserve">الطور الأول : قبل بعثه النبي </w:t>
      </w:r>
      <w:r w:rsidR="00553166" w:rsidRPr="00946218">
        <w:rPr>
          <w:rStyle w:val="a"/>
          <w:rFonts w:ascii="Lotus Linotype" w:hAnsi="Lotus Linotype" w:cs="Simplified Arabic"/>
          <w:szCs w:val="36"/>
        </w:rPr>
        <w:sym w:font="AGA Arabesque" w:char="F072"/>
      </w:r>
    </w:p>
    <w:p w:rsidR="00553166" w:rsidRDefault="00553166" w:rsidP="00B82C95">
      <w:pPr>
        <w:pStyle w:val="ListParagraph"/>
        <w:numPr>
          <w:ilvl w:val="0"/>
          <w:numId w:val="6"/>
        </w:numPr>
        <w:spacing w:line="276" w:lineRule="auto"/>
        <w:ind w:left="356"/>
        <w:jc w:val="lowKashida"/>
        <w:rPr>
          <w:rStyle w:val="a"/>
          <w:rFonts w:ascii="Lotus Linotype" w:hAnsi="Lotus Linotype" w:cs="Simplified Arabic"/>
          <w:szCs w:val="36"/>
        </w:rPr>
        <w:sectPr w:rsidR="00553166" w:rsidSect="00B34825">
          <w:headerReference w:type="default" r:id="rId8"/>
          <w:footerReference w:type="default" r:id="rId9"/>
          <w:pgSz w:w="11906" w:h="16838"/>
          <w:pgMar w:top="1440" w:right="2098" w:bottom="1440" w:left="1797"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pgNumType w:start="0"/>
          <w:cols w:space="708"/>
          <w:bidi/>
          <w:rtlGutter/>
          <w:docGrid w:linePitch="360"/>
        </w:sectPr>
      </w:pPr>
    </w:p>
    <w:p w:rsidR="00DB528F" w:rsidRPr="00871521" w:rsidRDefault="00DB528F" w:rsidP="00B82C95">
      <w:pPr>
        <w:pStyle w:val="ListParagraph"/>
        <w:numPr>
          <w:ilvl w:val="0"/>
          <w:numId w:val="6"/>
        </w:numPr>
        <w:spacing w:line="276" w:lineRule="auto"/>
        <w:ind w:left="356"/>
        <w:jc w:val="lowKashida"/>
        <w:rPr>
          <w:rFonts w:cs="Simplified Arabic"/>
          <w:sz w:val="36"/>
          <w:szCs w:val="36"/>
          <w:rtl/>
        </w:rPr>
      </w:pPr>
      <w:r w:rsidRPr="00871521">
        <w:rPr>
          <w:rFonts w:cs="Simplified Arabic" w:hint="cs"/>
          <w:sz w:val="36"/>
          <w:szCs w:val="36"/>
          <w:rtl/>
        </w:rPr>
        <w:lastRenderedPageBreak/>
        <w:t xml:space="preserve">الطور الثاني : بعد بعثته </w:t>
      </w:r>
      <w:r w:rsidR="00430A8B" w:rsidRPr="00946218">
        <w:rPr>
          <w:rStyle w:val="a"/>
          <w:rFonts w:ascii="Lotus Linotype" w:hAnsi="Lotus Linotype" w:cs="Simplified Arabic"/>
          <w:szCs w:val="36"/>
        </w:rPr>
        <w:sym w:font="AGA Arabesque" w:char="F072"/>
      </w:r>
    </w:p>
    <w:p w:rsidR="00DB528F" w:rsidRPr="00946218" w:rsidRDefault="00DB528F" w:rsidP="00B82C95">
      <w:pPr>
        <w:spacing w:line="276" w:lineRule="auto"/>
        <w:ind w:left="-69" w:firstLine="567"/>
        <w:jc w:val="lowKashida"/>
        <w:rPr>
          <w:rFonts w:cs="Simplified Arabic"/>
          <w:sz w:val="36"/>
          <w:szCs w:val="36"/>
          <w:rtl/>
        </w:rPr>
      </w:pPr>
      <w:r w:rsidRPr="00946218">
        <w:rPr>
          <w:rFonts w:cs="Simplified Arabic" w:hint="cs"/>
          <w:sz w:val="36"/>
          <w:szCs w:val="36"/>
          <w:rtl/>
        </w:rPr>
        <w:t>وقد رأيت من الخير أن أقدم لمحه خاطفه عن كل طور .</w:t>
      </w:r>
    </w:p>
    <w:p w:rsidR="00430A8B" w:rsidRPr="00B34825" w:rsidRDefault="00430A8B" w:rsidP="00B34825">
      <w:pPr>
        <w:spacing w:line="276" w:lineRule="auto"/>
        <w:jc w:val="lowKashida"/>
        <w:rPr>
          <w:rFonts w:ascii="Lotus Linotype" w:hAnsi="Lotus Linotype" w:cs="Simplified Arabic"/>
          <w:b/>
          <w:bCs/>
          <w:sz w:val="36"/>
          <w:szCs w:val="36"/>
          <w:rtl/>
        </w:rPr>
      </w:pPr>
      <w:r w:rsidRPr="00B34825">
        <w:rPr>
          <w:rFonts w:cs="Simplified Arabic" w:hint="cs"/>
          <w:b/>
          <w:bCs/>
          <w:sz w:val="36"/>
          <w:szCs w:val="36"/>
          <w:rtl/>
        </w:rPr>
        <w:t xml:space="preserve">الطور الأول : نشأة النفاق قبل بعثة النبي </w:t>
      </w:r>
      <w:r w:rsidRPr="00B34825">
        <w:rPr>
          <w:rStyle w:val="a"/>
          <w:rFonts w:ascii="Lotus Linotype" w:hAnsi="Lotus Linotype" w:cs="Simplified Arabic"/>
          <w:b/>
          <w:bCs/>
          <w:szCs w:val="36"/>
        </w:rPr>
        <w:sym w:font="AGA Arabesque" w:char="F072"/>
      </w:r>
      <w:r w:rsidR="00B34825">
        <w:rPr>
          <w:rFonts w:ascii="Lotus Linotype" w:hAnsi="Lotus Linotype" w:cs="Simplified Arabic" w:hint="cs"/>
          <w:b/>
          <w:bCs/>
          <w:sz w:val="36"/>
          <w:szCs w:val="36"/>
          <w:rtl/>
        </w:rPr>
        <w:t>:</w:t>
      </w:r>
    </w:p>
    <w:p w:rsidR="00430A8B" w:rsidRPr="00946218" w:rsidRDefault="00430A8B" w:rsidP="00B82C95">
      <w:pPr>
        <w:spacing w:line="276" w:lineRule="auto"/>
        <w:ind w:left="-69" w:firstLine="567"/>
        <w:jc w:val="lowKashida"/>
        <w:rPr>
          <w:rFonts w:ascii="Lotus Linotype" w:hAnsi="Lotus Linotype" w:cs="Simplified Arabic"/>
          <w:sz w:val="36"/>
          <w:szCs w:val="36"/>
          <w:rtl/>
        </w:rPr>
      </w:pPr>
      <w:r w:rsidRPr="00946218">
        <w:rPr>
          <w:rFonts w:ascii="Lotus Linotype" w:hAnsi="Lotus Linotype" w:cs="Simplified Arabic" w:hint="cs"/>
          <w:sz w:val="36"/>
          <w:szCs w:val="36"/>
          <w:rtl/>
        </w:rPr>
        <w:t xml:space="preserve">لقد تحدث القرآن الكريم عن إبليس ـ عليه لعنة الله ـ في كثير من الآيات ، فيعتبر إبليس أول منافق منذ بدء الخليقة ، فقد حدثنا القرآن عن </w:t>
      </w:r>
      <w:r w:rsidR="00AD63CF" w:rsidRPr="00946218">
        <w:rPr>
          <w:rFonts w:ascii="Lotus Linotype" w:hAnsi="Lotus Linotype" w:cs="Simplified Arabic" w:hint="cs"/>
          <w:sz w:val="36"/>
          <w:szCs w:val="36"/>
          <w:rtl/>
        </w:rPr>
        <w:t>استعلائه</w:t>
      </w:r>
      <w:r w:rsidRPr="00946218">
        <w:rPr>
          <w:rFonts w:ascii="Lotus Linotype" w:hAnsi="Lotus Linotype" w:cs="Simplified Arabic" w:hint="cs"/>
          <w:sz w:val="36"/>
          <w:szCs w:val="36"/>
          <w:rtl/>
        </w:rPr>
        <w:t xml:space="preserve"> .</w:t>
      </w:r>
    </w:p>
    <w:p w:rsidR="00430A8B" w:rsidRPr="00946218" w:rsidRDefault="00430A8B" w:rsidP="00B82C95">
      <w:pPr>
        <w:spacing w:line="276" w:lineRule="auto"/>
        <w:ind w:left="-69" w:firstLine="567"/>
        <w:jc w:val="lowKashida"/>
        <w:rPr>
          <w:rFonts w:asciiTheme="minorHAnsi" w:hAnsiTheme="minorHAnsi" w:cs="Simplified Arabic"/>
          <w:sz w:val="36"/>
          <w:szCs w:val="36"/>
          <w:rtl/>
        </w:rPr>
      </w:pPr>
      <w:r w:rsidRPr="00946218">
        <w:rPr>
          <w:rFonts w:ascii="Lotus Linotype" w:hAnsi="Lotus Linotype" w:cs="Simplified Arabic" w:hint="cs"/>
          <w:sz w:val="36"/>
          <w:szCs w:val="36"/>
          <w:rtl/>
        </w:rPr>
        <w:t xml:space="preserve">قال </w:t>
      </w:r>
      <w:r w:rsidR="00AA6C01" w:rsidRPr="00946218">
        <w:rPr>
          <w:rFonts w:ascii="Lotus Linotype" w:hAnsi="Lotus Linotype" w:cs="Simplified Arabic" w:hint="cs"/>
          <w:sz w:val="36"/>
          <w:szCs w:val="36"/>
          <w:rtl/>
        </w:rPr>
        <w:t>تعال</w:t>
      </w:r>
      <w:r w:rsidR="009B70F6" w:rsidRPr="00946218">
        <w:rPr>
          <w:rFonts w:ascii="Lotus Linotype" w:hAnsi="Lotus Linotype" w:cs="Simplified Arabic" w:hint="cs"/>
          <w:sz w:val="36"/>
          <w:szCs w:val="36"/>
          <w:rtl/>
        </w:rPr>
        <w:t>ى</w:t>
      </w:r>
      <w:r w:rsidR="00DC609B" w:rsidRPr="00946218">
        <w:rPr>
          <w:rFonts w:ascii="Simplified Arabic" w:hAnsi="Simplified Arabic" w:cs="Simplified Arabic"/>
          <w:sz w:val="36"/>
          <w:szCs w:val="36"/>
        </w:rPr>
        <w:sym w:font="AGA Arabesque" w:char="F05D"/>
      </w:r>
      <w:r w:rsidR="009B70F6" w:rsidRPr="00946218">
        <w:rPr>
          <w:rFonts w:ascii="Lotus Linotype" w:hAnsi="Lotus Linotype" w:cs="Simplified Arabic" w:hint="cs"/>
          <w:sz w:val="36"/>
          <w:szCs w:val="36"/>
          <w:rtl/>
        </w:rPr>
        <w:t xml:space="preserve"> وإذ قلنا للملائكة اسجدوا لأدم فسجدوا إلا إبليس كان من الجن ففسق عن أمر ربه .......</w:t>
      </w:r>
      <w:r w:rsidR="00DC609B" w:rsidRPr="00946218">
        <w:rPr>
          <w:rFonts w:ascii="Simplified Arabic" w:hAnsi="Simplified Arabic" w:cs="Simplified Arabic"/>
          <w:sz w:val="36"/>
          <w:szCs w:val="36"/>
        </w:rPr>
        <w:sym w:font="AGA Arabesque" w:char="F05B"/>
      </w:r>
      <w:r w:rsidR="009B70F6" w:rsidRPr="00946218">
        <w:rPr>
          <w:rFonts w:ascii="Lotus Linotype" w:hAnsi="Lotus Linotype" w:cs="Simplified Arabic" w:hint="cs"/>
          <w:sz w:val="36"/>
          <w:szCs w:val="36"/>
          <w:rtl/>
        </w:rPr>
        <w:t>.</w:t>
      </w:r>
      <w:r w:rsidR="009B70F6" w:rsidRPr="00946218">
        <w:rPr>
          <w:rFonts w:cs="Simplified Arabic"/>
          <w:position w:val="8"/>
          <w:sz w:val="36"/>
          <w:szCs w:val="36"/>
          <w:vertAlign w:val="superscript"/>
          <w:rtl/>
        </w:rPr>
        <w:t>(</w:t>
      </w:r>
      <w:r w:rsidR="009B70F6" w:rsidRPr="00946218">
        <w:rPr>
          <w:rFonts w:cs="Simplified Arabic"/>
          <w:position w:val="8"/>
          <w:sz w:val="36"/>
          <w:szCs w:val="36"/>
          <w:vertAlign w:val="superscript"/>
          <w:rtl/>
        </w:rPr>
        <w:footnoteReference w:id="3"/>
      </w:r>
      <w:r w:rsidR="009B70F6" w:rsidRPr="00946218">
        <w:rPr>
          <w:rFonts w:cs="Simplified Arabic"/>
          <w:position w:val="8"/>
          <w:sz w:val="36"/>
          <w:szCs w:val="36"/>
          <w:vertAlign w:val="superscript"/>
          <w:rtl/>
        </w:rPr>
        <w:t>)</w:t>
      </w:r>
    </w:p>
    <w:p w:rsidR="009B70F6" w:rsidRPr="00946218" w:rsidRDefault="009B70F6"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وسبب </w:t>
      </w:r>
      <w:r w:rsidR="00AD63CF" w:rsidRPr="00946218">
        <w:rPr>
          <w:rFonts w:asciiTheme="minorHAnsi" w:hAnsiTheme="minorHAnsi" w:cs="Simplified Arabic" w:hint="cs"/>
          <w:sz w:val="36"/>
          <w:szCs w:val="36"/>
          <w:rtl/>
        </w:rPr>
        <w:t>استعلائه</w:t>
      </w:r>
      <w:r w:rsidRPr="00946218">
        <w:rPr>
          <w:rFonts w:asciiTheme="minorHAnsi" w:hAnsiTheme="minorHAnsi" w:cs="Simplified Arabic" w:hint="cs"/>
          <w:sz w:val="36"/>
          <w:szCs w:val="36"/>
          <w:rtl/>
        </w:rPr>
        <w:t xml:space="preserve"> أنه يرى أن خلقه كان من نار ، التي هي : أفضل من الطين الذي خلق منه آدم ـ على حد زعمه ـ قال تعالى : </w:t>
      </w:r>
      <w:r w:rsidR="00DC609B"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قال يإبليس </w:t>
      </w:r>
      <w:r w:rsidR="00DC609B" w:rsidRPr="00946218">
        <w:rPr>
          <w:rFonts w:asciiTheme="minorHAnsi" w:hAnsiTheme="minorHAnsi" w:cs="Simplified Arabic" w:hint="cs"/>
          <w:sz w:val="36"/>
          <w:szCs w:val="36"/>
          <w:rtl/>
        </w:rPr>
        <w:t>ما منعك أن تسجد لما خلقت</w:t>
      </w:r>
      <w:r w:rsidR="00553166">
        <w:rPr>
          <w:rFonts w:asciiTheme="minorHAnsi" w:hAnsiTheme="minorHAnsi" w:cs="Simplified Arabic" w:hint="cs"/>
          <w:sz w:val="36"/>
          <w:szCs w:val="36"/>
          <w:rtl/>
        </w:rPr>
        <w:t xml:space="preserve"> بيدي أستكبرت أم كنت من العالين</w:t>
      </w:r>
      <w:r w:rsidR="00DC609B" w:rsidRPr="00946218">
        <w:rPr>
          <w:rFonts w:asciiTheme="minorHAnsi" w:hAnsiTheme="minorHAnsi" w:cs="Simplified Arabic" w:hint="cs"/>
          <w:sz w:val="36"/>
          <w:szCs w:val="36"/>
          <w:rtl/>
        </w:rPr>
        <w:t>، قال أنا خير منه خلقتني من نار وخلقته من طين</w:t>
      </w:r>
      <w:r w:rsidR="00DC609B" w:rsidRPr="00946218">
        <w:rPr>
          <w:rFonts w:ascii="Simplified Arabic" w:hAnsi="Simplified Arabic" w:cs="Simplified Arabic"/>
          <w:sz w:val="36"/>
          <w:szCs w:val="36"/>
        </w:rPr>
        <w:sym w:font="AGA Arabesque" w:char="F05B"/>
      </w:r>
      <w:r w:rsidR="00DC609B" w:rsidRPr="00946218">
        <w:rPr>
          <w:rFonts w:ascii="Simplified Arabic" w:hAnsi="Simplified Arabic" w:cs="Simplified Arabic" w:hint="cs"/>
          <w:sz w:val="36"/>
          <w:szCs w:val="36"/>
          <w:rtl/>
        </w:rPr>
        <w:t>.</w:t>
      </w:r>
      <w:r w:rsidR="00DC609B" w:rsidRPr="00946218">
        <w:rPr>
          <w:rFonts w:cs="Simplified Arabic"/>
          <w:position w:val="8"/>
          <w:sz w:val="36"/>
          <w:szCs w:val="36"/>
          <w:vertAlign w:val="superscript"/>
          <w:rtl/>
        </w:rPr>
        <w:t>(</w:t>
      </w:r>
      <w:r w:rsidR="00DC609B" w:rsidRPr="00946218">
        <w:rPr>
          <w:rFonts w:cs="Simplified Arabic"/>
          <w:position w:val="8"/>
          <w:sz w:val="36"/>
          <w:szCs w:val="36"/>
          <w:vertAlign w:val="superscript"/>
          <w:rtl/>
        </w:rPr>
        <w:footnoteReference w:id="4"/>
      </w:r>
      <w:r w:rsidR="00DC609B" w:rsidRPr="00946218">
        <w:rPr>
          <w:rFonts w:cs="Simplified Arabic"/>
          <w:position w:val="8"/>
          <w:sz w:val="36"/>
          <w:szCs w:val="36"/>
          <w:vertAlign w:val="superscript"/>
          <w:rtl/>
        </w:rPr>
        <w:t>)</w:t>
      </w:r>
    </w:p>
    <w:p w:rsidR="00DC609B" w:rsidRPr="00946218" w:rsidRDefault="00AD63CF" w:rsidP="00B82C95">
      <w:pPr>
        <w:spacing w:line="276" w:lineRule="auto"/>
        <w:ind w:left="-69" w:firstLine="567"/>
        <w:jc w:val="lowKashida"/>
        <w:rPr>
          <w:rFonts w:cs="Simplified Arabic"/>
          <w:sz w:val="36"/>
          <w:szCs w:val="36"/>
          <w:vertAlign w:val="superscript"/>
          <w:rtl/>
        </w:rPr>
      </w:pPr>
      <w:r>
        <w:rPr>
          <w:rFonts w:asciiTheme="minorHAnsi" w:hAnsiTheme="minorHAnsi" w:cs="Simplified Arabic" w:hint="cs"/>
          <w:sz w:val="36"/>
          <w:szCs w:val="36"/>
          <w:rtl/>
        </w:rPr>
        <w:t>وبما أن الملائكة مخلوقون من نور</w:t>
      </w:r>
      <w:r w:rsidR="00DC609B" w:rsidRPr="00946218">
        <w:rPr>
          <w:rFonts w:asciiTheme="minorHAnsi" w:hAnsiTheme="minorHAnsi" w:cs="Simplified Arabic" w:hint="cs"/>
          <w:sz w:val="36"/>
          <w:szCs w:val="36"/>
          <w:rtl/>
        </w:rPr>
        <w:t>،</w:t>
      </w:r>
      <w:r>
        <w:rPr>
          <w:rFonts w:asciiTheme="minorHAnsi" w:hAnsiTheme="minorHAnsi" w:cs="Simplified Arabic" w:hint="cs"/>
          <w:sz w:val="36"/>
          <w:szCs w:val="36"/>
          <w:rtl/>
        </w:rPr>
        <w:t xml:space="preserve"> </w:t>
      </w:r>
      <w:r w:rsidR="00DC609B" w:rsidRPr="00946218">
        <w:rPr>
          <w:rFonts w:asciiTheme="minorHAnsi" w:hAnsiTheme="minorHAnsi" w:cs="Simplified Arabic" w:hint="cs"/>
          <w:sz w:val="36"/>
          <w:szCs w:val="36"/>
          <w:rtl/>
        </w:rPr>
        <w:t>وهناك صفات متشابهة بينهم وبين الجان فإن إبليس حال أ</w:t>
      </w:r>
      <w:r>
        <w:rPr>
          <w:rFonts w:asciiTheme="minorHAnsi" w:hAnsiTheme="minorHAnsi" w:cs="Simplified Arabic" w:hint="cs"/>
          <w:sz w:val="36"/>
          <w:szCs w:val="36"/>
          <w:rtl/>
        </w:rPr>
        <w:t>ن</w:t>
      </w:r>
      <w:r w:rsidR="00DC609B" w:rsidRPr="00946218">
        <w:rPr>
          <w:rFonts w:asciiTheme="minorHAnsi" w:hAnsiTheme="minorHAnsi" w:cs="Simplified Arabic" w:hint="cs"/>
          <w:sz w:val="36"/>
          <w:szCs w:val="36"/>
          <w:rtl/>
        </w:rPr>
        <w:t xml:space="preserve"> ي</w:t>
      </w:r>
      <w:r w:rsidR="00B34825">
        <w:rPr>
          <w:rFonts w:asciiTheme="minorHAnsi" w:hAnsiTheme="minorHAnsi" w:cs="Simplified Arabic" w:hint="cs"/>
          <w:sz w:val="36"/>
          <w:szCs w:val="36"/>
          <w:rtl/>
        </w:rPr>
        <w:t>ستعلى ، ويندس بين صفوف الملائكة</w:t>
      </w:r>
      <w:r w:rsidR="00DC609B" w:rsidRPr="00946218">
        <w:rPr>
          <w:rFonts w:asciiTheme="minorHAnsi" w:hAnsiTheme="minorHAnsi" w:cs="Simplified Arabic" w:hint="cs"/>
          <w:sz w:val="36"/>
          <w:szCs w:val="36"/>
          <w:rtl/>
        </w:rPr>
        <w:t>،</w:t>
      </w:r>
      <w:r w:rsidR="00B34825">
        <w:rPr>
          <w:rFonts w:asciiTheme="minorHAnsi" w:hAnsiTheme="minorHAnsi" w:cs="Simplified Arabic" w:hint="cs"/>
          <w:sz w:val="36"/>
          <w:szCs w:val="36"/>
          <w:rtl/>
        </w:rPr>
        <w:t xml:space="preserve"> </w:t>
      </w:r>
      <w:r w:rsidR="00DC609B" w:rsidRPr="00946218">
        <w:rPr>
          <w:rFonts w:asciiTheme="minorHAnsi" w:hAnsiTheme="minorHAnsi" w:cs="Simplified Arabic" w:hint="cs"/>
          <w:sz w:val="36"/>
          <w:szCs w:val="36"/>
          <w:rtl/>
        </w:rPr>
        <w:lastRenderedPageBreak/>
        <w:t xml:space="preserve">ويشاركهم في عباداتهم ، ضناً منه أنه يسكون مع الملأ الأعلى في عباداتهم وطاعتهم </w:t>
      </w:r>
      <w:r>
        <w:rPr>
          <w:rFonts w:asciiTheme="minorHAnsi" w:hAnsiTheme="minorHAnsi" w:cs="Simplified Arabic" w:hint="cs"/>
          <w:sz w:val="36"/>
          <w:szCs w:val="36"/>
          <w:rtl/>
        </w:rPr>
        <w:t>لله ، وحقيقة الأمر أنه ليس كذلك</w:t>
      </w:r>
      <w:r w:rsidR="00DC609B" w:rsidRPr="00946218">
        <w:rPr>
          <w:rFonts w:asciiTheme="minorHAnsi" w:hAnsiTheme="minorHAnsi" w:cs="Simplified Arabic" w:hint="cs"/>
          <w:sz w:val="36"/>
          <w:szCs w:val="36"/>
          <w:rtl/>
        </w:rPr>
        <w:t>، ويظهر ذلك جلياً واضحاً حين كشف الله ما في نفسه من الكفر والعصيان ، حين وجه الأمر للملائكة بالسجود لآدم ،وكان إبليس مندساً فيهم ، فسجدت الملائكة ورفض السجود لآدم ، ثم حمله ذلك على الحقد والعداوة لآدم وزوجته وذريتهما ، فبدأ يكيد لهم ويغرر بهم وبذرياتهم.</w:t>
      </w:r>
      <w:r w:rsidR="00DC609B" w:rsidRPr="00946218">
        <w:rPr>
          <w:rFonts w:cs="Simplified Arabic"/>
          <w:position w:val="8"/>
          <w:sz w:val="36"/>
          <w:szCs w:val="36"/>
          <w:vertAlign w:val="superscript"/>
          <w:rtl/>
        </w:rPr>
        <w:t>(</w:t>
      </w:r>
      <w:r w:rsidR="00DC609B" w:rsidRPr="00946218">
        <w:rPr>
          <w:rFonts w:cs="Simplified Arabic"/>
          <w:position w:val="8"/>
          <w:sz w:val="36"/>
          <w:szCs w:val="36"/>
          <w:vertAlign w:val="superscript"/>
          <w:rtl/>
        </w:rPr>
        <w:footnoteReference w:id="5"/>
      </w:r>
      <w:r w:rsidR="00DC609B" w:rsidRPr="00946218">
        <w:rPr>
          <w:rFonts w:cs="Simplified Arabic"/>
          <w:position w:val="8"/>
          <w:sz w:val="36"/>
          <w:szCs w:val="36"/>
          <w:vertAlign w:val="superscript"/>
          <w:rtl/>
        </w:rPr>
        <w:t>)</w:t>
      </w:r>
    </w:p>
    <w:p w:rsidR="0021329A" w:rsidRPr="00946218" w:rsidRDefault="0021329A"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ويعتبر اليهود من بني إسرائيل ممن نشأ عندهم النفاق ، حيث حدثنا القرآن الكريم عنهم حين قال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ألم تر إلى الملإ من بني إسرائيل من بعد موسى إذ قالوا لنبي لهم ابعث لنا ملكاً نقاتل في سبيل الله قال هل عسيتم إن كتب عليكم القتال ألا تقاتلوا قالوا ومالنا ألا نقاتل في سبيل الله وقد أخرجنا من ديارنا وأبنائنا فلما كتب عليهم القتال تولوا إلا قليلاً منهم والله عليم بالظالمين</w:t>
      </w:r>
      <w:r w:rsidRPr="00946218">
        <w:rPr>
          <w:rFonts w:ascii="Simplified Arabic" w:hAnsi="Simplified Arabic" w:cs="Simplified Arabic"/>
          <w:sz w:val="36"/>
          <w:szCs w:val="36"/>
        </w:rPr>
        <w:sym w:font="AGA Arabesque" w:char="F05B"/>
      </w:r>
      <w:r w:rsidRPr="00946218">
        <w:rPr>
          <w:rFonts w:asciiTheme="minorHAnsi" w:hAnsiTheme="minorHAnsi" w:cs="Simplified Arabic" w:hint="cs"/>
          <w:sz w:val="36"/>
          <w:szCs w:val="36"/>
          <w:rtl/>
        </w:rPr>
        <w:t xml:space="preserve">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6"/>
      </w:r>
      <w:r w:rsidRPr="00946218">
        <w:rPr>
          <w:rFonts w:cs="Simplified Arabic"/>
          <w:position w:val="8"/>
          <w:sz w:val="36"/>
          <w:szCs w:val="36"/>
          <w:vertAlign w:val="superscript"/>
          <w:rtl/>
        </w:rPr>
        <w:t>)</w:t>
      </w:r>
    </w:p>
    <w:p w:rsidR="00E57B46" w:rsidRPr="00946218" w:rsidRDefault="0021329A" w:rsidP="00B3482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تحدثنا هذه </w:t>
      </w:r>
      <w:r w:rsidR="00B34825" w:rsidRPr="00946218">
        <w:rPr>
          <w:rFonts w:asciiTheme="minorHAnsi" w:hAnsiTheme="minorHAnsi" w:cs="Simplified Arabic" w:hint="cs"/>
          <w:sz w:val="36"/>
          <w:szCs w:val="36"/>
          <w:rtl/>
        </w:rPr>
        <w:t>الآية</w:t>
      </w:r>
      <w:r w:rsidRPr="00946218">
        <w:rPr>
          <w:rFonts w:asciiTheme="minorHAnsi" w:hAnsiTheme="minorHAnsi" w:cs="Simplified Arabic" w:hint="cs"/>
          <w:sz w:val="36"/>
          <w:szCs w:val="36"/>
          <w:rtl/>
        </w:rPr>
        <w:t xml:space="preserve"> عن تجربة خاضها بنوا إسرائيل مع نبي لهم حين اجتمع الملأ منهم من سادة القوم وأهل الرأي فيهم مع نبي لهم وطلبوا منه أن يعين لهم ملكاً يكونوا تحت ل</w:t>
      </w:r>
      <w:r w:rsidR="00AD63CF">
        <w:rPr>
          <w:rFonts w:asciiTheme="minorHAnsi" w:hAnsiTheme="minorHAnsi" w:cs="Simplified Arabic" w:hint="cs"/>
          <w:sz w:val="36"/>
          <w:szCs w:val="36"/>
          <w:rtl/>
        </w:rPr>
        <w:t>وائه وأمرته ، يقاتلون في سبيل</w:t>
      </w:r>
      <w:r w:rsidRPr="00946218">
        <w:rPr>
          <w:rFonts w:asciiTheme="minorHAnsi" w:hAnsiTheme="minorHAnsi" w:cs="Simplified Arabic" w:hint="cs"/>
          <w:sz w:val="36"/>
          <w:szCs w:val="36"/>
          <w:rtl/>
        </w:rPr>
        <w:t>، الله وقد رغب نبيهم أ</w:t>
      </w:r>
      <w:r w:rsidR="00B34825">
        <w:rPr>
          <w:rFonts w:asciiTheme="minorHAnsi" w:hAnsiTheme="minorHAnsi" w:cs="Simplified Arabic" w:hint="cs"/>
          <w:sz w:val="36"/>
          <w:szCs w:val="36"/>
          <w:rtl/>
        </w:rPr>
        <w:t>ن</w:t>
      </w:r>
      <w:r w:rsidRPr="00946218">
        <w:rPr>
          <w:rFonts w:asciiTheme="minorHAnsi" w:hAnsiTheme="minorHAnsi" w:cs="Simplified Arabic" w:hint="cs"/>
          <w:sz w:val="36"/>
          <w:szCs w:val="36"/>
          <w:rtl/>
        </w:rPr>
        <w:t xml:space="preserve"> يستوثق من صدقهم في هذا الطلب ويخبرهم أنهم في سعة من أمرهم ، لأنه لم يكتب عليهم </w:t>
      </w:r>
      <w:r w:rsidR="00E57B46" w:rsidRPr="00946218">
        <w:rPr>
          <w:rFonts w:asciiTheme="minorHAnsi" w:hAnsiTheme="minorHAnsi" w:cs="Simplified Arabic" w:hint="cs"/>
          <w:sz w:val="36"/>
          <w:szCs w:val="36"/>
          <w:rtl/>
        </w:rPr>
        <w:t xml:space="preserve">القتال . ولكي لا يتراجعوا عن القتال إذا </w:t>
      </w:r>
      <w:r w:rsidR="00E57B46" w:rsidRPr="00946218">
        <w:rPr>
          <w:rFonts w:asciiTheme="minorHAnsi" w:hAnsiTheme="minorHAnsi" w:cs="Simplified Arabic" w:hint="cs"/>
          <w:sz w:val="36"/>
          <w:szCs w:val="36"/>
          <w:rtl/>
        </w:rPr>
        <w:lastRenderedPageBreak/>
        <w:t>فرض عليهم ، ثم يردون على ذلك بحماس واندفاع شديد بقولهم :</w:t>
      </w:r>
      <w:r w:rsidR="00E57B46" w:rsidRPr="00946218">
        <w:rPr>
          <w:rFonts w:ascii="Simplified Arabic" w:hAnsi="Simplified Arabic" w:cs="Simplified Arabic"/>
          <w:sz w:val="36"/>
          <w:szCs w:val="36"/>
        </w:rPr>
        <w:sym w:font="AGA Arabesque" w:char="F05D"/>
      </w:r>
      <w:r w:rsidR="00E57B46" w:rsidRPr="00946218">
        <w:rPr>
          <w:rFonts w:asciiTheme="minorHAnsi" w:hAnsiTheme="minorHAnsi" w:cs="Simplified Arabic" w:hint="cs"/>
          <w:sz w:val="36"/>
          <w:szCs w:val="36"/>
          <w:rtl/>
        </w:rPr>
        <w:t>ومالنا ألا نقاتل في سبيل الله</w:t>
      </w:r>
      <w:r w:rsidR="00E57B46" w:rsidRPr="00946218">
        <w:rPr>
          <w:rFonts w:ascii="Simplified Arabic" w:hAnsi="Simplified Arabic" w:cs="Simplified Arabic"/>
          <w:sz w:val="36"/>
          <w:szCs w:val="36"/>
        </w:rPr>
        <w:sym w:font="AGA Arabesque" w:char="F05B"/>
      </w:r>
    </w:p>
    <w:p w:rsidR="00E57B46" w:rsidRPr="00946218" w:rsidRDefault="00E57B46"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ونجد أنه بعدما فرض عليهم القتال تولوا و</w:t>
      </w:r>
      <w:r w:rsidR="00B34825">
        <w:rPr>
          <w:rFonts w:asciiTheme="minorHAnsi" w:hAnsiTheme="minorHAnsi" w:cs="Simplified Arabic" w:hint="cs"/>
          <w:sz w:val="36"/>
          <w:szCs w:val="36"/>
          <w:rtl/>
        </w:rPr>
        <w:t>تراجعوا عنه خوراً وجبناً ومعصيه</w:t>
      </w:r>
      <w:r w:rsidRPr="00946218">
        <w:rPr>
          <w:rFonts w:asciiTheme="minorHAnsi" w:hAnsiTheme="minorHAnsi" w:cs="Simplified Arabic" w:hint="cs"/>
          <w:sz w:val="36"/>
          <w:szCs w:val="36"/>
          <w:rtl/>
        </w:rPr>
        <w:t xml:space="preserve">، وهذه سمة من سمات بني إسرائيل في نقض العهد والنكث بالوعد والتفلت من الطاعة والنكوص عن التكليف وتفريق الكلمة ، وهي من خصائص وسمات وصفات بني إسرائيل مع </w:t>
      </w:r>
      <w:r w:rsidR="00B34825" w:rsidRPr="00946218">
        <w:rPr>
          <w:rFonts w:asciiTheme="minorHAnsi" w:hAnsiTheme="minorHAnsi" w:cs="Simplified Arabic" w:hint="cs"/>
          <w:sz w:val="36"/>
          <w:szCs w:val="36"/>
          <w:rtl/>
        </w:rPr>
        <w:t>أنبيائهم</w:t>
      </w:r>
      <w:r w:rsidRPr="00946218">
        <w:rPr>
          <w:rFonts w:asciiTheme="minorHAnsi" w:hAnsiTheme="minorHAnsi" w:cs="Simplified Arabic" w:hint="cs"/>
          <w:sz w:val="36"/>
          <w:szCs w:val="36"/>
          <w:rtl/>
        </w:rPr>
        <w:t>.</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7"/>
      </w:r>
      <w:r w:rsidRPr="00946218">
        <w:rPr>
          <w:rFonts w:cs="Simplified Arabic"/>
          <w:position w:val="8"/>
          <w:sz w:val="36"/>
          <w:szCs w:val="36"/>
          <w:vertAlign w:val="superscript"/>
          <w:rtl/>
        </w:rPr>
        <w:t>)</w:t>
      </w:r>
    </w:p>
    <w:p w:rsidR="00E57B46" w:rsidRPr="00871521" w:rsidRDefault="00E57B46" w:rsidP="00B82C95">
      <w:pPr>
        <w:spacing w:line="276" w:lineRule="auto"/>
        <w:jc w:val="lowKashida"/>
        <w:rPr>
          <w:rFonts w:asciiTheme="minorHAnsi" w:hAnsiTheme="minorHAnsi" w:cs="Simplified Arabic"/>
          <w:b/>
          <w:bCs/>
          <w:sz w:val="36"/>
          <w:szCs w:val="36"/>
          <w:rtl/>
        </w:rPr>
      </w:pPr>
      <w:r w:rsidRPr="00871521">
        <w:rPr>
          <w:rFonts w:asciiTheme="minorHAnsi" w:hAnsiTheme="minorHAnsi" w:cs="Simplified Arabic" w:hint="cs"/>
          <w:b/>
          <w:bCs/>
          <w:sz w:val="36"/>
          <w:szCs w:val="36"/>
          <w:rtl/>
        </w:rPr>
        <w:t xml:space="preserve">الطور الثاني : نشأة النفاق بعد بعثة الرسول </w:t>
      </w:r>
      <w:r w:rsidRPr="00871521">
        <w:rPr>
          <w:rStyle w:val="a"/>
          <w:rFonts w:ascii="Lotus Linotype" w:hAnsi="Lotus Linotype" w:cs="Simplified Arabic"/>
          <w:b/>
          <w:bCs/>
          <w:szCs w:val="36"/>
        </w:rPr>
        <w:sym w:font="AGA Arabesque" w:char="F072"/>
      </w:r>
      <w:r w:rsidR="00B34825">
        <w:rPr>
          <w:rFonts w:asciiTheme="minorHAnsi" w:hAnsiTheme="minorHAnsi" w:cs="Simplified Arabic" w:hint="cs"/>
          <w:b/>
          <w:bCs/>
          <w:sz w:val="36"/>
          <w:szCs w:val="36"/>
          <w:rtl/>
        </w:rPr>
        <w:t>:</w:t>
      </w:r>
    </w:p>
    <w:p w:rsidR="00E57B46" w:rsidRPr="00946218" w:rsidRDefault="00E57B46"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لقد كانت المدينة قبل دخول الإسلام فيها يسيطر على ساكنيها النعرة القبلية ، بين الأوس والخزرج ،وكان ذلك في عزة وقوة حيث كانت الحروب بينهم سجال ، ولما دخل الإسلام إلى المدينة</w:t>
      </w:r>
      <w:r w:rsidR="00DE51EB" w:rsidRPr="00946218">
        <w:rPr>
          <w:rFonts w:asciiTheme="minorHAnsi" w:hAnsiTheme="minorHAnsi" w:cs="Simplified Arabic" w:hint="cs"/>
          <w:sz w:val="36"/>
          <w:szCs w:val="36"/>
          <w:rtl/>
        </w:rPr>
        <w:t xml:space="preserve"> بدأ يحد من تلك الخلافات حتى كادت تنعدم بينهم ، وبعد قدوم النبي </w:t>
      </w:r>
      <w:r w:rsidR="00DE51EB" w:rsidRPr="00946218">
        <w:rPr>
          <w:rFonts w:asciiTheme="minorHAnsi" w:hAnsiTheme="minorHAnsi" w:cs="Simplified Arabic"/>
          <w:sz w:val="36"/>
          <w:szCs w:val="36"/>
        </w:rPr>
        <w:sym w:font="AGA Arabesque" w:char="F072"/>
      </w:r>
      <w:r w:rsidR="00DE51EB" w:rsidRPr="00946218">
        <w:rPr>
          <w:rFonts w:asciiTheme="minorHAnsi" w:hAnsiTheme="minorHAnsi" w:cs="Simplified Arabic" w:hint="cs"/>
          <w:sz w:val="36"/>
          <w:szCs w:val="36"/>
          <w:rtl/>
        </w:rPr>
        <w:t xml:space="preserve"> للمدينة ألف بين القبيلتين برباط أخوة الإسلام ،</w:t>
      </w:r>
      <w:r w:rsidR="00330295" w:rsidRPr="00946218">
        <w:rPr>
          <w:rFonts w:asciiTheme="minorHAnsi" w:hAnsiTheme="minorHAnsi" w:cs="Simplified Arabic" w:hint="cs"/>
          <w:sz w:val="36"/>
          <w:szCs w:val="36"/>
          <w:rtl/>
        </w:rPr>
        <w:t xml:space="preserve"> وبدأت التسمية القبلية تضمحل ، ويحل محلها تسمية تجمع بينهم باسم الأنصار ، وهذا الاسم اشتق من نصرتهم للإسلام . وبما أن اليهود يسكنون المدينة فقد شهدوا هذه الالفة وكيفية خروجهم لإستقبال النبي </w:t>
      </w:r>
      <w:r w:rsidR="00330295" w:rsidRPr="00946218">
        <w:rPr>
          <w:rFonts w:asciiTheme="minorHAnsi" w:hAnsiTheme="minorHAnsi" w:cs="Simplified Arabic"/>
          <w:sz w:val="36"/>
          <w:szCs w:val="36"/>
        </w:rPr>
        <w:sym w:font="AGA Arabesque" w:char="F072"/>
      </w:r>
      <w:r w:rsidR="00330295" w:rsidRPr="00946218">
        <w:rPr>
          <w:rFonts w:asciiTheme="minorHAnsi" w:hAnsiTheme="minorHAnsi" w:cs="Simplified Arabic" w:hint="cs"/>
          <w:sz w:val="36"/>
          <w:szCs w:val="36"/>
          <w:rtl/>
        </w:rPr>
        <w:t xml:space="preserve">، وشهد دلك معهم من تخلف عن الإسلام من الأوس والخزرج ، وبدأ الرسول الكريم </w:t>
      </w:r>
      <w:r w:rsidR="00330295" w:rsidRPr="00946218">
        <w:rPr>
          <w:rStyle w:val="a"/>
          <w:rFonts w:ascii="Lotus Linotype" w:hAnsi="Lotus Linotype" w:cs="Simplified Arabic"/>
          <w:szCs w:val="36"/>
        </w:rPr>
        <w:sym w:font="AGA Arabesque" w:char="F072"/>
      </w:r>
      <w:r w:rsidR="00330295" w:rsidRPr="00946218">
        <w:rPr>
          <w:rFonts w:asciiTheme="minorHAnsi" w:hAnsiTheme="minorHAnsi" w:cs="Simplified Arabic" w:hint="cs"/>
          <w:sz w:val="36"/>
          <w:szCs w:val="36"/>
          <w:rtl/>
        </w:rPr>
        <w:t xml:space="preserve">يشق حياته في المدينة بوضع أول دولة إسلامية تحكم بشريعة الله ووضع نظامها السياسي </w:t>
      </w:r>
      <w:r w:rsidR="00AD63CF" w:rsidRPr="00946218">
        <w:rPr>
          <w:rFonts w:asciiTheme="minorHAnsi" w:hAnsiTheme="minorHAnsi" w:cs="Simplified Arabic" w:hint="cs"/>
          <w:sz w:val="36"/>
          <w:szCs w:val="36"/>
          <w:rtl/>
        </w:rPr>
        <w:t>والاجتماعي</w:t>
      </w:r>
      <w:r w:rsidR="00330295" w:rsidRPr="00946218">
        <w:rPr>
          <w:rFonts w:asciiTheme="minorHAnsi" w:hAnsiTheme="minorHAnsi" w:cs="Simplified Arabic" w:hint="cs"/>
          <w:sz w:val="36"/>
          <w:szCs w:val="36"/>
          <w:rtl/>
        </w:rPr>
        <w:t xml:space="preserve">، فعقد معاهدة بينه وبين المهاجرين من مكه وبين بطون </w:t>
      </w:r>
      <w:r w:rsidR="00330295" w:rsidRPr="00946218">
        <w:rPr>
          <w:rFonts w:asciiTheme="minorHAnsi" w:hAnsiTheme="minorHAnsi" w:cs="Simplified Arabic" w:hint="cs"/>
          <w:sz w:val="36"/>
          <w:szCs w:val="36"/>
          <w:rtl/>
        </w:rPr>
        <w:lastRenderedPageBreak/>
        <w:t>الأوس والخزرج وقبائل اليهود الذين كانوا في المدينة ولهذا اضطر اليهود الذين لم يؤمنوا والذين تخلفوا عن الإسلام من الأوس والخزرج أن يدخلوا في هذه المعاهدة ، ورغم ذلك فإنه لم تمنعهم تلك المعاهدة من التربص بالرسول ، فقد</w:t>
      </w:r>
      <w:r w:rsidR="00871521">
        <w:rPr>
          <w:rFonts w:asciiTheme="minorHAnsi" w:hAnsiTheme="minorHAnsi" w:cs="Simplified Arabic" w:hint="cs"/>
          <w:sz w:val="36"/>
          <w:szCs w:val="36"/>
          <w:rtl/>
        </w:rPr>
        <w:t xml:space="preserve"> كان اليهود يحرضون القبائل عليه</w:t>
      </w:r>
      <w:r w:rsidR="00330295" w:rsidRPr="00946218">
        <w:rPr>
          <w:rFonts w:asciiTheme="minorHAnsi" w:hAnsiTheme="minorHAnsi" w:cs="Simplified Arabic" w:hint="cs"/>
          <w:sz w:val="36"/>
          <w:szCs w:val="36"/>
          <w:rtl/>
        </w:rPr>
        <w:t xml:space="preserve">، وأما رؤساء الأوس والخزرج الذين لم يسلموا فقد </w:t>
      </w:r>
      <w:r w:rsidR="00AD63CF" w:rsidRPr="00946218">
        <w:rPr>
          <w:rFonts w:asciiTheme="minorHAnsi" w:hAnsiTheme="minorHAnsi" w:cs="Simplified Arabic" w:hint="cs"/>
          <w:sz w:val="36"/>
          <w:szCs w:val="36"/>
          <w:rtl/>
        </w:rPr>
        <w:t>امتلأت</w:t>
      </w:r>
      <w:r w:rsidR="00330295" w:rsidRPr="00946218">
        <w:rPr>
          <w:rFonts w:asciiTheme="minorHAnsi" w:hAnsiTheme="minorHAnsi" w:cs="Simplified Arabic" w:hint="cs"/>
          <w:sz w:val="36"/>
          <w:szCs w:val="36"/>
          <w:rtl/>
        </w:rPr>
        <w:t xml:space="preserve"> قلوبهم حقداً على رسول الله </w:t>
      </w:r>
      <w:r w:rsidR="00330295" w:rsidRPr="00946218">
        <w:rPr>
          <w:rFonts w:asciiTheme="minorHAnsi" w:hAnsiTheme="minorHAnsi" w:cs="Simplified Arabic"/>
          <w:sz w:val="36"/>
          <w:szCs w:val="36"/>
        </w:rPr>
        <w:sym w:font="AGA Arabesque" w:char="F072"/>
      </w:r>
      <w:r w:rsidR="00330295" w:rsidRPr="00946218">
        <w:rPr>
          <w:rFonts w:asciiTheme="minorHAnsi" w:hAnsiTheme="minorHAnsi" w:cs="Simplified Arabic" w:hint="cs"/>
          <w:sz w:val="36"/>
          <w:szCs w:val="36"/>
          <w:rtl/>
        </w:rPr>
        <w:t xml:space="preserve"> لكونه سلب منهم تلك الزعامة والرئاسة التي كانوا يتمتعون بها قبل دخول الإسلام المدينة ، فكان منهم من أظهر العداوة الصريحة ومنهم من تظاهر بالإسلام خوفاٌ من القتل وتربصاً بالمسلمين لإيقاع العداوة بينهم وتشتيت شملهم وتفريق كلمتهم وإشاعة الفتنة فيهم وعلى رأس هذا الفريق عبد الله بن أبي بن سلول</w:t>
      </w:r>
      <w:r w:rsidR="002539D9" w:rsidRPr="00946218">
        <w:rPr>
          <w:rFonts w:cs="Simplified Arabic"/>
          <w:position w:val="8"/>
          <w:sz w:val="36"/>
          <w:szCs w:val="36"/>
          <w:vertAlign w:val="superscript"/>
          <w:rtl/>
        </w:rPr>
        <w:t>(</w:t>
      </w:r>
      <w:r w:rsidR="002539D9" w:rsidRPr="00946218">
        <w:rPr>
          <w:rFonts w:cs="Simplified Arabic"/>
          <w:position w:val="8"/>
          <w:sz w:val="36"/>
          <w:szCs w:val="36"/>
          <w:vertAlign w:val="superscript"/>
          <w:rtl/>
        </w:rPr>
        <w:footnoteReference w:id="8"/>
      </w:r>
      <w:r w:rsidR="002539D9" w:rsidRPr="00946218">
        <w:rPr>
          <w:rFonts w:cs="Simplified Arabic"/>
          <w:position w:val="8"/>
          <w:sz w:val="36"/>
          <w:szCs w:val="36"/>
          <w:vertAlign w:val="superscript"/>
          <w:rtl/>
        </w:rPr>
        <w:t>)</w:t>
      </w:r>
      <w:r w:rsidR="00330295" w:rsidRPr="00946218">
        <w:rPr>
          <w:rFonts w:asciiTheme="minorHAnsi" w:hAnsiTheme="minorHAnsi" w:cs="Simplified Arabic" w:hint="cs"/>
          <w:sz w:val="36"/>
          <w:szCs w:val="36"/>
          <w:rtl/>
        </w:rPr>
        <w:t xml:space="preserve"> الذي أصبح رأس المنافقين</w:t>
      </w:r>
      <w:r w:rsidR="00AD63CF">
        <w:rPr>
          <w:rFonts w:asciiTheme="minorHAnsi" w:hAnsiTheme="minorHAnsi" w:cs="Simplified Arabic" w:hint="cs"/>
          <w:sz w:val="36"/>
          <w:szCs w:val="36"/>
          <w:rtl/>
        </w:rPr>
        <w:t xml:space="preserve"> </w:t>
      </w:r>
      <w:r w:rsidR="00BD4096" w:rsidRPr="00946218">
        <w:rPr>
          <w:rFonts w:asciiTheme="minorHAnsi" w:hAnsiTheme="minorHAnsi" w:cs="Simplified Arabic" w:hint="cs"/>
          <w:sz w:val="36"/>
          <w:szCs w:val="36"/>
          <w:rtl/>
        </w:rPr>
        <w:t>وزعيمهم ، فقد أنشأ فرقاً للتجسس على المسلمين وهو المدبر لأحداثها ، قال تعالى :</w:t>
      </w:r>
      <w:r w:rsidR="00BD4096" w:rsidRPr="00946218">
        <w:rPr>
          <w:rFonts w:ascii="Simplified Arabic" w:hAnsi="Simplified Arabic" w:cs="Simplified Arabic"/>
          <w:sz w:val="36"/>
          <w:szCs w:val="36"/>
        </w:rPr>
        <w:sym w:font="AGA Arabesque" w:char="F05D"/>
      </w:r>
      <w:r w:rsidR="00BD4096" w:rsidRPr="00946218">
        <w:rPr>
          <w:rFonts w:asciiTheme="minorHAnsi" w:hAnsiTheme="minorHAnsi" w:cs="Simplified Arabic" w:hint="cs"/>
          <w:sz w:val="36"/>
          <w:szCs w:val="36"/>
          <w:rtl/>
        </w:rPr>
        <w:t xml:space="preserve"> فترى الذين في قلوبهم مرض يسارعون فيهم يقولون نخشى أ، تصيبنا دائرة فعسى الله أن يأتي بالفتح أو أمر من عنده فيصبحوا على ما أسروا في أنفسهم نادمين</w:t>
      </w:r>
      <w:r w:rsidR="00BD4096" w:rsidRPr="00946218">
        <w:rPr>
          <w:rFonts w:ascii="Simplified Arabic" w:hAnsi="Simplified Arabic" w:cs="Simplified Arabic"/>
          <w:sz w:val="36"/>
          <w:szCs w:val="36"/>
        </w:rPr>
        <w:sym w:font="AGA Arabesque" w:char="F05B"/>
      </w:r>
      <w:r w:rsidR="00BD4096" w:rsidRPr="00946218">
        <w:rPr>
          <w:rFonts w:cs="Simplified Arabic"/>
          <w:position w:val="8"/>
          <w:sz w:val="36"/>
          <w:szCs w:val="36"/>
          <w:vertAlign w:val="superscript"/>
          <w:rtl/>
        </w:rPr>
        <w:t>(</w:t>
      </w:r>
      <w:r w:rsidR="00BD4096" w:rsidRPr="00946218">
        <w:rPr>
          <w:rFonts w:cs="Simplified Arabic"/>
          <w:position w:val="8"/>
          <w:sz w:val="36"/>
          <w:szCs w:val="36"/>
          <w:vertAlign w:val="superscript"/>
          <w:rtl/>
        </w:rPr>
        <w:footnoteReference w:id="9"/>
      </w:r>
      <w:r w:rsidR="00BD4096" w:rsidRPr="00946218">
        <w:rPr>
          <w:rFonts w:cs="Simplified Arabic"/>
          <w:position w:val="8"/>
          <w:sz w:val="36"/>
          <w:szCs w:val="36"/>
          <w:vertAlign w:val="superscript"/>
          <w:rtl/>
        </w:rPr>
        <w:t>)</w:t>
      </w:r>
      <w:r w:rsidR="00BD4096" w:rsidRPr="00946218">
        <w:rPr>
          <w:rFonts w:asciiTheme="minorHAnsi" w:hAnsiTheme="minorHAnsi" w:cs="Simplified Arabic" w:hint="cs"/>
          <w:sz w:val="36"/>
          <w:szCs w:val="36"/>
          <w:rtl/>
        </w:rPr>
        <w:t xml:space="preserve"> .</w:t>
      </w:r>
    </w:p>
    <w:p w:rsidR="00BD4096" w:rsidRPr="00946218" w:rsidRDefault="00BD4096"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lastRenderedPageBreak/>
        <w:t xml:space="preserve">ومما سبق يتبين دور اليهود في نشأة النفاق من خلال تحريضهم القبائل على رسول الله </w:t>
      </w:r>
      <w:r w:rsidRPr="00946218">
        <w:rPr>
          <w:rStyle w:val="a"/>
          <w:rFonts w:ascii="Lotus Linotype" w:hAnsi="Lotus Linotype" w:cs="Simplified Arabic"/>
          <w:szCs w:val="36"/>
        </w:rPr>
        <w:sym w:font="AGA Arabesque" w:char="F072"/>
      </w:r>
      <w:r w:rsidRPr="00946218">
        <w:rPr>
          <w:rFonts w:asciiTheme="minorHAnsi" w:hAnsiTheme="minorHAnsi" w:cs="Simplified Arabic" w:hint="cs"/>
          <w:sz w:val="36"/>
          <w:szCs w:val="36"/>
          <w:rtl/>
        </w:rPr>
        <w:t xml:space="preserve"> ، وعداوتهم للإسلام والمسلمين ، أما عبد الله بن أبي فقد كان أشد الناس عداوة وحقداً للإسلام والمسلمين فقد أعلن إسلامه لكنه يخفي وراء ذلك النفاق ، فقد ظهر نفاقه واضحاً جلياً في كثير من المواقف والغزوات من أجل زرع الشقاق والخلاف في صفوف المسلمين. ومما يدل على هذا حادثة الإفك التي كان يريد من ورائها النيل من رسول الله </w:t>
      </w:r>
      <w:r w:rsidRPr="00946218">
        <w:rPr>
          <w:rFonts w:asciiTheme="minorHAnsi" w:hAnsiTheme="minorHAnsi" w:cs="Simplified Arabic"/>
          <w:sz w:val="36"/>
          <w:szCs w:val="36"/>
        </w:rPr>
        <w:sym w:font="AGA Arabesque" w:char="F072"/>
      </w:r>
      <w:r w:rsidRPr="00946218">
        <w:rPr>
          <w:rFonts w:asciiTheme="minorHAnsi" w:hAnsiTheme="minorHAnsi" w:cs="Simplified Arabic" w:hint="cs"/>
          <w:sz w:val="36"/>
          <w:szCs w:val="36"/>
          <w:rtl/>
        </w:rPr>
        <w:t xml:space="preserve"> ، فكان الوحي ينزل على رسول الله كاشفاً مخططاتهم ومكائدهم ضد المسلمين حتى يكونوا على علم وبصيرة من أهدافهم ومقاصدهم ويحذروهم ولا يغتروا بهم .</w:t>
      </w:r>
    </w:p>
    <w:p w:rsidR="00553166" w:rsidRDefault="00553166" w:rsidP="00B82C95">
      <w:pPr>
        <w:bidi w:val="0"/>
        <w:spacing w:line="276" w:lineRule="auto"/>
        <w:rPr>
          <w:rFonts w:asciiTheme="minorHAnsi" w:hAnsiTheme="minorHAnsi" w:cs="Simplified Arabic"/>
          <w:sz w:val="36"/>
          <w:szCs w:val="36"/>
          <w:rtl/>
        </w:rPr>
      </w:pPr>
      <w:r>
        <w:rPr>
          <w:rFonts w:asciiTheme="minorHAnsi" w:hAnsiTheme="minorHAnsi" w:cs="Simplified Arabic"/>
          <w:sz w:val="36"/>
          <w:szCs w:val="36"/>
          <w:rtl/>
        </w:rPr>
        <w:br w:type="page"/>
      </w:r>
    </w:p>
    <w:p w:rsidR="0000118D" w:rsidRPr="00553166" w:rsidRDefault="00553166" w:rsidP="00B82C95">
      <w:pPr>
        <w:spacing w:line="276" w:lineRule="auto"/>
        <w:ind w:left="-69" w:hanging="142"/>
        <w:jc w:val="center"/>
        <w:rPr>
          <w:rFonts w:asciiTheme="minorHAnsi" w:hAnsiTheme="minorHAnsi" w:cs="AL-Mateen"/>
          <w:sz w:val="36"/>
          <w:szCs w:val="36"/>
          <w:rtl/>
        </w:rPr>
      </w:pPr>
      <w:r w:rsidRPr="00553166">
        <w:rPr>
          <w:rFonts w:asciiTheme="minorHAnsi" w:hAnsiTheme="minorHAnsi" w:cs="AL-Mateen" w:hint="cs"/>
          <w:sz w:val="36"/>
          <w:szCs w:val="36"/>
          <w:rtl/>
        </w:rPr>
        <w:lastRenderedPageBreak/>
        <w:t xml:space="preserve">المبحث الثالث </w:t>
      </w:r>
    </w:p>
    <w:p w:rsidR="00553166" w:rsidRPr="00553166" w:rsidRDefault="00553166" w:rsidP="00B82C95">
      <w:pPr>
        <w:spacing w:line="276" w:lineRule="auto"/>
        <w:ind w:left="-69" w:hanging="142"/>
        <w:jc w:val="center"/>
        <w:rPr>
          <w:rFonts w:asciiTheme="minorHAnsi" w:hAnsiTheme="minorHAnsi" w:cs="AL-Mateen"/>
          <w:sz w:val="36"/>
          <w:szCs w:val="36"/>
          <w:rtl/>
        </w:rPr>
      </w:pPr>
      <w:r w:rsidRPr="00553166">
        <w:rPr>
          <w:rFonts w:asciiTheme="minorHAnsi" w:hAnsiTheme="minorHAnsi" w:cs="AL-Mateen" w:hint="cs"/>
          <w:sz w:val="36"/>
          <w:szCs w:val="36"/>
          <w:rtl/>
        </w:rPr>
        <w:t>أقسام النفاق</w:t>
      </w:r>
    </w:p>
    <w:p w:rsidR="0000118D" w:rsidRPr="00946218" w:rsidRDefault="0000118D"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من خلال دراستنا لنشأة </w:t>
      </w:r>
      <w:r w:rsidR="00B82C95">
        <w:rPr>
          <w:rFonts w:asciiTheme="minorHAnsi" w:hAnsiTheme="minorHAnsi" w:cs="Simplified Arabic" w:hint="cs"/>
          <w:sz w:val="36"/>
          <w:szCs w:val="36"/>
          <w:rtl/>
        </w:rPr>
        <w:t>النفاق</w:t>
      </w:r>
      <w:r w:rsidRPr="00946218">
        <w:rPr>
          <w:rFonts w:asciiTheme="minorHAnsi" w:hAnsiTheme="minorHAnsi" w:cs="Simplified Arabic" w:hint="cs"/>
          <w:sz w:val="36"/>
          <w:szCs w:val="36"/>
          <w:rtl/>
        </w:rPr>
        <w:t>، تبي</w:t>
      </w:r>
      <w:r w:rsidR="00553166">
        <w:rPr>
          <w:rFonts w:asciiTheme="minorHAnsi" w:hAnsiTheme="minorHAnsi" w:cs="Simplified Arabic" w:hint="cs"/>
          <w:sz w:val="36"/>
          <w:szCs w:val="36"/>
          <w:rtl/>
        </w:rPr>
        <w:t>ن أن النفاق نشأ منذ قديم الزمان</w:t>
      </w:r>
      <w:r w:rsidRPr="00946218">
        <w:rPr>
          <w:rFonts w:asciiTheme="minorHAnsi" w:hAnsiTheme="minorHAnsi" w:cs="Simplified Arabic" w:hint="cs"/>
          <w:sz w:val="36"/>
          <w:szCs w:val="36"/>
          <w:rtl/>
        </w:rPr>
        <w:t>، وقد تأصل في بعض النفوس</w:t>
      </w:r>
      <w:r w:rsidR="00B82C95">
        <w:rPr>
          <w:rFonts w:asciiTheme="minorHAnsi" w:hAnsiTheme="minorHAnsi" w:cs="Simplified Arabic" w:hint="cs"/>
          <w:sz w:val="36"/>
          <w:szCs w:val="36"/>
          <w:rtl/>
        </w:rPr>
        <w:t xml:space="preserve"> الضعيفة الخالية من روح الإيمان، وصدق اليقين</w:t>
      </w:r>
      <w:r w:rsidRPr="00946218">
        <w:rPr>
          <w:rFonts w:asciiTheme="minorHAnsi" w:hAnsiTheme="minorHAnsi" w:cs="Simplified Arabic" w:hint="cs"/>
          <w:sz w:val="36"/>
          <w:szCs w:val="36"/>
          <w:rtl/>
        </w:rPr>
        <w:t>، ونتج عن ذلك أن</w:t>
      </w:r>
      <w:r w:rsidR="00B82C95">
        <w:rPr>
          <w:rFonts w:asciiTheme="minorHAnsi" w:hAnsiTheme="minorHAnsi" w:cs="Simplified Arabic" w:hint="cs"/>
          <w:sz w:val="36"/>
          <w:szCs w:val="36"/>
          <w:rtl/>
        </w:rPr>
        <w:t xml:space="preserve"> ظهر ما يسمى بالنفاق والمنافقون</w:t>
      </w:r>
      <w:r w:rsidRPr="00946218">
        <w:rPr>
          <w:rFonts w:asciiTheme="minorHAnsi" w:hAnsiTheme="minorHAnsi" w:cs="Simplified Arabic" w:hint="cs"/>
          <w:sz w:val="36"/>
          <w:szCs w:val="36"/>
          <w:rtl/>
        </w:rPr>
        <w:t>.</w:t>
      </w:r>
    </w:p>
    <w:p w:rsidR="0000118D" w:rsidRPr="00946218" w:rsidRDefault="0000118D" w:rsidP="00B82C95">
      <w:pPr>
        <w:spacing w:line="276" w:lineRule="auto"/>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ومن هنا يمكن تقسيم النفاق إلى قسمين :</w:t>
      </w:r>
    </w:p>
    <w:p w:rsidR="0000118D" w:rsidRPr="009B6762" w:rsidRDefault="0000118D" w:rsidP="00B82C95">
      <w:pPr>
        <w:spacing w:line="276" w:lineRule="auto"/>
        <w:jc w:val="lowKashida"/>
        <w:rPr>
          <w:rFonts w:asciiTheme="minorHAnsi" w:hAnsiTheme="minorHAnsi" w:cs="Simplified Arabic"/>
          <w:b/>
          <w:bCs/>
          <w:sz w:val="36"/>
          <w:szCs w:val="36"/>
          <w:rtl/>
        </w:rPr>
      </w:pPr>
      <w:r w:rsidRPr="009B6762">
        <w:rPr>
          <w:rFonts w:asciiTheme="minorHAnsi" w:hAnsiTheme="minorHAnsi" w:cs="Simplified Arabic" w:hint="cs"/>
          <w:b/>
          <w:bCs/>
          <w:sz w:val="36"/>
          <w:szCs w:val="36"/>
          <w:rtl/>
        </w:rPr>
        <w:t>أولاً : النفاق الاعتقادي :</w:t>
      </w:r>
    </w:p>
    <w:p w:rsidR="0000118D" w:rsidRPr="00946218" w:rsidRDefault="0000118D"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فهو نفاق يخرج صاحبه من المله ، لأنه يظهر الإيمان بالله وملائكته وكتبه ورسله واليوم الآخر ، ويبطن ما يناقض ذلك كله أو بعضه .</w:t>
      </w:r>
    </w:p>
    <w:p w:rsidR="0000118D" w:rsidRPr="00946218" w:rsidRDefault="0000118D"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وقد تحدث عن هذا القرآن الكريم في كثير من آياته وسوره ، ونزل بذمتهم وتكفيرهم قال تعالى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ومن الناس من يقول آمنا بالله وباليوم الأخر وما هم بمؤمنين ، يخادعون الله والذين آمنوا وما يخدعون إلا أنفسهم وما يشعرون ، في قلوبهم مرض فزادهم الله مرضاً ولهم عذاب أليم بما كانوا يكذبون</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0"/>
      </w:r>
      <w:r w:rsidRPr="00946218">
        <w:rPr>
          <w:rFonts w:cs="Simplified Arabic"/>
          <w:position w:val="8"/>
          <w:sz w:val="36"/>
          <w:szCs w:val="36"/>
          <w:vertAlign w:val="superscript"/>
          <w:rtl/>
        </w:rPr>
        <w:t>)</w:t>
      </w:r>
      <w:r w:rsidRPr="00946218">
        <w:rPr>
          <w:rFonts w:asciiTheme="minorHAnsi" w:hAnsiTheme="minorHAnsi" w:cs="Simplified Arabic" w:hint="cs"/>
          <w:sz w:val="36"/>
          <w:szCs w:val="36"/>
          <w:rtl/>
        </w:rPr>
        <w:t xml:space="preserve"> وقال تعالى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يا أيها النبي جاهد الكفار والمنافقين وغلظ عليهم ومأواهم جهنم وبئس المصير</w:t>
      </w:r>
      <w:r w:rsidRPr="00946218">
        <w:rPr>
          <w:rFonts w:ascii="Simplified Arabic" w:hAnsi="Simplified Arabic" w:cs="Simplified Arabic"/>
          <w:sz w:val="36"/>
          <w:szCs w:val="36"/>
        </w:rPr>
        <w:sym w:font="AGA Arabesque" w:char="F05B"/>
      </w:r>
      <w:r w:rsidRPr="00946218">
        <w:rPr>
          <w:rFonts w:asciiTheme="minorHAnsi" w:hAnsiTheme="minorHAnsi" w:cs="Simplified Arabic" w:hint="cs"/>
          <w:sz w:val="36"/>
          <w:szCs w:val="36"/>
          <w:rtl/>
        </w:rPr>
        <w:t>.</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1"/>
      </w:r>
      <w:r w:rsidRPr="00946218">
        <w:rPr>
          <w:rFonts w:cs="Simplified Arabic"/>
          <w:position w:val="8"/>
          <w:sz w:val="36"/>
          <w:szCs w:val="36"/>
          <w:vertAlign w:val="superscript"/>
          <w:rtl/>
        </w:rPr>
        <w:t>)</w:t>
      </w:r>
      <w:r w:rsidR="00145B2B" w:rsidRPr="00946218">
        <w:rPr>
          <w:rFonts w:asciiTheme="minorHAnsi" w:hAnsiTheme="minorHAnsi" w:cs="Simplified Arabic" w:hint="cs"/>
          <w:sz w:val="36"/>
          <w:szCs w:val="36"/>
          <w:rtl/>
        </w:rPr>
        <w:t>ولا شك أن</w:t>
      </w:r>
      <w:r w:rsidRPr="00946218">
        <w:rPr>
          <w:rFonts w:asciiTheme="minorHAnsi" w:hAnsiTheme="minorHAnsi" w:cs="Simplified Arabic" w:hint="cs"/>
          <w:sz w:val="36"/>
          <w:szCs w:val="36"/>
          <w:rtl/>
        </w:rPr>
        <w:t xml:space="preserve"> من يعتنق ذلك كافراً مخلداً في النار إذ أنهم أظهروا الإيمان وأبطن</w:t>
      </w:r>
      <w:r w:rsidR="00723E48" w:rsidRPr="00946218">
        <w:rPr>
          <w:rFonts w:asciiTheme="minorHAnsi" w:hAnsiTheme="minorHAnsi" w:cs="Simplified Arabic" w:hint="cs"/>
          <w:sz w:val="36"/>
          <w:szCs w:val="36"/>
          <w:rtl/>
        </w:rPr>
        <w:t xml:space="preserve">وا الكفر والحقد والعداوة للإسلام والمسلمين ، حتى يحققوا من وراء ذلك أهدافهم </w:t>
      </w:r>
      <w:r w:rsidR="00723E48" w:rsidRPr="00946218">
        <w:rPr>
          <w:rFonts w:asciiTheme="minorHAnsi" w:hAnsiTheme="minorHAnsi" w:cs="Simplified Arabic" w:hint="cs"/>
          <w:sz w:val="36"/>
          <w:szCs w:val="36"/>
          <w:rtl/>
        </w:rPr>
        <w:lastRenderedPageBreak/>
        <w:t>ومآربهم الشخصية وإرضاء لشهواتهم الخسيسة ولكي يزعزعوا الإيمان في نفوس المؤمنين ويفرقوا وكلمتهم ويشيعوا الفوضى والفتن بينهم.</w:t>
      </w:r>
      <w:r w:rsidR="00723E48" w:rsidRPr="00946218">
        <w:rPr>
          <w:rFonts w:cs="Simplified Arabic"/>
          <w:position w:val="8"/>
          <w:sz w:val="36"/>
          <w:szCs w:val="36"/>
          <w:vertAlign w:val="superscript"/>
          <w:rtl/>
        </w:rPr>
        <w:t>(</w:t>
      </w:r>
      <w:r w:rsidR="00723E48" w:rsidRPr="00946218">
        <w:rPr>
          <w:rFonts w:cs="Simplified Arabic"/>
          <w:position w:val="8"/>
          <w:sz w:val="36"/>
          <w:szCs w:val="36"/>
          <w:vertAlign w:val="superscript"/>
          <w:rtl/>
        </w:rPr>
        <w:footnoteReference w:id="12"/>
      </w:r>
      <w:r w:rsidR="00723E48" w:rsidRPr="00946218">
        <w:rPr>
          <w:rFonts w:cs="Simplified Arabic"/>
          <w:position w:val="8"/>
          <w:sz w:val="36"/>
          <w:szCs w:val="36"/>
          <w:vertAlign w:val="superscript"/>
          <w:rtl/>
        </w:rPr>
        <w:t>)</w:t>
      </w:r>
    </w:p>
    <w:p w:rsidR="00723E48" w:rsidRPr="009B6762" w:rsidRDefault="00723E48" w:rsidP="00B82C95">
      <w:pPr>
        <w:spacing w:line="276" w:lineRule="auto"/>
        <w:jc w:val="lowKashida"/>
        <w:rPr>
          <w:rFonts w:asciiTheme="minorHAnsi" w:hAnsiTheme="minorHAnsi" w:cs="Simplified Arabic"/>
          <w:b/>
          <w:bCs/>
          <w:sz w:val="36"/>
          <w:szCs w:val="36"/>
          <w:rtl/>
        </w:rPr>
      </w:pPr>
      <w:r w:rsidRPr="009B6762">
        <w:rPr>
          <w:rFonts w:asciiTheme="minorHAnsi" w:hAnsiTheme="minorHAnsi" w:cs="Simplified Arabic" w:hint="cs"/>
          <w:b/>
          <w:bCs/>
          <w:sz w:val="36"/>
          <w:szCs w:val="36"/>
          <w:rtl/>
        </w:rPr>
        <w:t>ثانياً : النفاق العملي :</w:t>
      </w:r>
    </w:p>
    <w:p w:rsidR="00723E48" w:rsidRPr="00946218" w:rsidRDefault="00723E48" w:rsidP="00B82C95">
      <w:pPr>
        <w:spacing w:line="276" w:lineRule="auto"/>
        <w:ind w:left="-6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هو : نفاق لا يخرج صاحبه من المله لأنه يظهر الخير ويضمر الشر ، الذي هو : دون الكفر .</w:t>
      </w:r>
    </w:p>
    <w:p w:rsidR="00723E48" w:rsidRPr="00946218" w:rsidRDefault="00723E48"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ويسمى صاحبه منافقاً ، إذا أتى خصلة من خصال النفاق ، كما وردت في الحديث الشريف.</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3"/>
      </w:r>
      <w:r w:rsidRPr="00946218">
        <w:rPr>
          <w:rFonts w:cs="Simplified Arabic"/>
          <w:position w:val="8"/>
          <w:sz w:val="36"/>
          <w:szCs w:val="36"/>
          <w:vertAlign w:val="superscript"/>
          <w:rtl/>
        </w:rPr>
        <w:t>)</w:t>
      </w:r>
      <w:r w:rsidRPr="00946218">
        <w:rPr>
          <w:rFonts w:asciiTheme="minorHAnsi" w:hAnsiTheme="minorHAnsi" w:cs="Simplified Arabic" w:hint="cs"/>
          <w:sz w:val="36"/>
          <w:szCs w:val="36"/>
          <w:rtl/>
        </w:rPr>
        <w:t>قال</w:t>
      </w:r>
      <w:r w:rsidR="00B82C95">
        <w:rPr>
          <w:rFonts w:asciiTheme="minorHAnsi" w:hAnsiTheme="minorHAnsi" w:cs="Simplified Arabic" w:hint="cs"/>
          <w:sz w:val="36"/>
          <w:szCs w:val="36"/>
          <w:rtl/>
        </w:rPr>
        <w:t xml:space="preserve"> </w:t>
      </w:r>
      <w:r w:rsidRPr="00946218">
        <w:rPr>
          <w:rStyle w:val="a"/>
          <w:rFonts w:ascii="Lotus Linotype" w:hAnsi="Lotus Linotype" w:cs="Simplified Arabic"/>
          <w:szCs w:val="36"/>
        </w:rPr>
        <w:sym w:font="AGA Arabesque" w:char="F072"/>
      </w:r>
      <w:r w:rsidRPr="00946218">
        <w:rPr>
          <w:rFonts w:asciiTheme="minorHAnsi" w:hAnsiTheme="minorHAnsi" w:cs="Simplified Arabic" w:hint="cs"/>
          <w:sz w:val="36"/>
          <w:szCs w:val="36"/>
          <w:rtl/>
        </w:rPr>
        <w:t>: ( أربع من كن فيه كان منافقاً خالصاً ، ومن كانت فيه خصلة منهن كانت فيه خصلة من النفاق حتى يدعها ، إذا ائتمن خان ، وإذا حدث كذب، وإذا عاهد غدر ، وإذا خاصم فجر)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4"/>
      </w:r>
      <w:r w:rsidRPr="00946218">
        <w:rPr>
          <w:rFonts w:cs="Simplified Arabic"/>
          <w:position w:val="8"/>
          <w:sz w:val="36"/>
          <w:szCs w:val="36"/>
          <w:vertAlign w:val="superscript"/>
          <w:rtl/>
        </w:rPr>
        <w:t>)</w:t>
      </w:r>
    </w:p>
    <w:p w:rsidR="004E1D24" w:rsidRPr="00946218" w:rsidRDefault="00723E48" w:rsidP="00B82C95">
      <w:pPr>
        <w:spacing w:line="276" w:lineRule="auto"/>
        <w:ind w:left="-69" w:firstLine="567"/>
        <w:jc w:val="lowKashida"/>
        <w:rPr>
          <w:rFonts w:asciiTheme="minorHAnsi" w:hAnsiTheme="minorHAnsi" w:cs="Simplified Arabic"/>
          <w:sz w:val="36"/>
          <w:szCs w:val="36"/>
        </w:rPr>
      </w:pPr>
      <w:r w:rsidRPr="00946218">
        <w:rPr>
          <w:rFonts w:asciiTheme="minorHAnsi" w:hAnsiTheme="minorHAnsi" w:cs="Simplified Arabic" w:hint="cs"/>
          <w:sz w:val="36"/>
          <w:szCs w:val="36"/>
          <w:rtl/>
        </w:rPr>
        <w:t>وهكذا نجد : أن الحديث الشريف ذكر صفات المنافقين ، فإن من وجدت به خصلة منها ، وهو لا يضمر الكفر في نفسه ، كان منافقاً بقدر ما فيه من الخصال ، وهذا هو نفاق العمل. والله أعلم .</w:t>
      </w:r>
    </w:p>
    <w:p w:rsidR="00723E48" w:rsidRPr="00871521" w:rsidRDefault="004E1D24" w:rsidP="00B82C95">
      <w:pPr>
        <w:spacing w:line="276" w:lineRule="auto"/>
        <w:ind w:left="-69"/>
        <w:jc w:val="center"/>
        <w:rPr>
          <w:rFonts w:asciiTheme="minorHAnsi" w:hAnsiTheme="minorHAnsi" w:cs="AL-Mateen"/>
          <w:sz w:val="36"/>
          <w:szCs w:val="36"/>
          <w:rtl/>
        </w:rPr>
      </w:pPr>
      <w:r w:rsidRPr="00871521">
        <w:rPr>
          <w:rFonts w:asciiTheme="minorHAnsi" w:hAnsiTheme="minorHAnsi" w:cs="AL-Mateen" w:hint="cs"/>
          <w:sz w:val="36"/>
          <w:szCs w:val="36"/>
          <w:rtl/>
        </w:rPr>
        <w:t>الفصل الأول</w:t>
      </w:r>
    </w:p>
    <w:p w:rsidR="004E1D24" w:rsidRDefault="004E1D24" w:rsidP="00B82C95">
      <w:pPr>
        <w:spacing w:line="276" w:lineRule="auto"/>
        <w:ind w:left="-69"/>
        <w:jc w:val="center"/>
        <w:rPr>
          <w:rFonts w:asciiTheme="minorHAnsi" w:hAnsiTheme="minorHAnsi" w:cs="AL-Mateen"/>
          <w:sz w:val="36"/>
          <w:szCs w:val="36"/>
          <w:rtl/>
        </w:rPr>
      </w:pPr>
      <w:r w:rsidRPr="00871521">
        <w:rPr>
          <w:rFonts w:asciiTheme="minorHAnsi" w:hAnsiTheme="minorHAnsi" w:cs="AL-Mateen" w:hint="cs"/>
          <w:sz w:val="36"/>
          <w:szCs w:val="36"/>
          <w:rtl/>
        </w:rPr>
        <w:t>صفات المنافقين في القرآن بصفة عامة</w:t>
      </w:r>
    </w:p>
    <w:p w:rsidR="00D73251" w:rsidRPr="00871521" w:rsidRDefault="00D73251" w:rsidP="00B82C95">
      <w:pPr>
        <w:spacing w:line="276" w:lineRule="auto"/>
        <w:ind w:left="-69"/>
        <w:jc w:val="center"/>
        <w:rPr>
          <w:rFonts w:asciiTheme="minorHAnsi" w:hAnsiTheme="minorHAnsi" w:cs="AL-Mateen"/>
          <w:sz w:val="36"/>
          <w:szCs w:val="36"/>
          <w:rtl/>
        </w:rPr>
      </w:pPr>
    </w:p>
    <w:p w:rsidR="004E1D24" w:rsidRPr="00946218" w:rsidRDefault="004E1D24"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lastRenderedPageBreak/>
        <w:t>لقد تبين ف</w:t>
      </w:r>
      <w:r w:rsidR="00B82C95">
        <w:rPr>
          <w:rFonts w:asciiTheme="minorHAnsi" w:hAnsiTheme="minorHAnsi" w:cs="Simplified Arabic" w:hint="cs"/>
          <w:sz w:val="36"/>
          <w:szCs w:val="36"/>
          <w:rtl/>
        </w:rPr>
        <w:t>يما سبق أن النفاق نشأ منذ القدم</w:t>
      </w:r>
      <w:r w:rsidRPr="00946218">
        <w:rPr>
          <w:rFonts w:asciiTheme="minorHAnsi" w:hAnsiTheme="minorHAnsi" w:cs="Simplified Arabic" w:hint="cs"/>
          <w:sz w:val="36"/>
          <w:szCs w:val="36"/>
          <w:rtl/>
        </w:rPr>
        <w:t xml:space="preserve">، وأن النفاق ظاهرة لها جذور منذ القدم، ولا يزال النفاق داء عضال يفتك بالأمة فتكاً ذريعاً ويهددها بالأخطار ويجر عليها الويلات ،ولقد بين الله في كتابه العزيز وعلى لسان رسوله الكريم أوصاف المنافقين الظاهرة </w:t>
      </w:r>
      <w:r w:rsidR="00B82C95">
        <w:rPr>
          <w:rFonts w:asciiTheme="minorHAnsi" w:hAnsiTheme="minorHAnsi" w:cs="Simplified Arabic" w:hint="cs"/>
          <w:sz w:val="36"/>
          <w:szCs w:val="36"/>
          <w:rtl/>
        </w:rPr>
        <w:t>والخفية ، وبين ما انطوت عليه نف</w:t>
      </w:r>
      <w:r w:rsidRPr="00946218">
        <w:rPr>
          <w:rFonts w:asciiTheme="minorHAnsi" w:hAnsiTheme="minorHAnsi" w:cs="Simplified Arabic" w:hint="cs"/>
          <w:sz w:val="36"/>
          <w:szCs w:val="36"/>
          <w:rtl/>
        </w:rPr>
        <w:t>و</w:t>
      </w:r>
      <w:r w:rsidR="00B82C95">
        <w:rPr>
          <w:rFonts w:asciiTheme="minorHAnsi" w:hAnsiTheme="minorHAnsi" w:cs="Simplified Arabic" w:hint="cs"/>
          <w:sz w:val="36"/>
          <w:szCs w:val="36"/>
          <w:rtl/>
        </w:rPr>
        <w:t>س</w:t>
      </w:r>
      <w:r w:rsidRPr="00946218">
        <w:rPr>
          <w:rFonts w:asciiTheme="minorHAnsi" w:hAnsiTheme="minorHAnsi" w:cs="Simplified Arabic" w:hint="cs"/>
          <w:sz w:val="36"/>
          <w:szCs w:val="36"/>
          <w:rtl/>
        </w:rPr>
        <w:t xml:space="preserve">هم من حقد على الإسلام والمسلمين ، وأهم ما يتسم به هذا الفريق الكذب على الله وعلى الناس ، والخداع والزيف والتضليل وترويج الشائعات المغرضة ، وبث الفتن ، ونشر الدعايات الضارة ، والحلف بالله تعالى بدون مبالاة ، لينالوا حظوظهم </w:t>
      </w:r>
      <w:r w:rsidR="00B82C95" w:rsidRPr="00946218">
        <w:rPr>
          <w:rFonts w:asciiTheme="minorHAnsi" w:hAnsiTheme="minorHAnsi" w:cs="Simplified Arabic" w:hint="cs"/>
          <w:sz w:val="36"/>
          <w:szCs w:val="36"/>
          <w:rtl/>
        </w:rPr>
        <w:t>الدنيوية</w:t>
      </w:r>
      <w:r w:rsidRPr="00946218">
        <w:rPr>
          <w:rFonts w:asciiTheme="minorHAnsi" w:hAnsiTheme="minorHAnsi" w:cs="Simplified Arabic" w:hint="cs"/>
          <w:sz w:val="36"/>
          <w:szCs w:val="36"/>
          <w:rtl/>
        </w:rPr>
        <w:t xml:space="preserve"> .</w:t>
      </w:r>
    </w:p>
    <w:p w:rsidR="004E1D24" w:rsidRPr="00946218" w:rsidRDefault="004E1D24"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وقد ذكر ابن القيم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5"/>
      </w:r>
      <w:r w:rsidRPr="00946218">
        <w:rPr>
          <w:rFonts w:cs="Simplified Arabic"/>
          <w:position w:val="8"/>
          <w:sz w:val="36"/>
          <w:szCs w:val="36"/>
          <w:vertAlign w:val="superscript"/>
          <w:rtl/>
        </w:rPr>
        <w:t>)</w:t>
      </w:r>
      <w:r w:rsidRPr="00946218">
        <w:rPr>
          <w:rFonts w:asciiTheme="minorHAnsi" w:hAnsiTheme="minorHAnsi" w:cs="Simplified Arabic" w:hint="cs"/>
          <w:sz w:val="36"/>
          <w:szCs w:val="36"/>
          <w:rtl/>
        </w:rPr>
        <w:t>في كتابه " مدارج السالكين " أوصاف هؤلاء المنافقين فوفي . ومما قال بشأنهم :{ وقد هتك الله سبحانه أستار المنافقين وكشف أسرارهم في القرآن وجلى لعباده أمورهم ليكونوا منها ومن أهلها على حذر .... ثم قال ليبين خطرهم .... فإن بليه الإسلام بهم شديدة جداً ، لأنهم منسوبون إليه، وإلى نصرته وموالاته ، وهم أعداؤه في الحقيقة يخرجون عداوته في كل قالب يظن الجاهل أنه علم وإصلاح وهو غاية الجهل والإفساد}</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6"/>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 </w:t>
      </w:r>
    </w:p>
    <w:p w:rsidR="004E1D24" w:rsidRPr="00946218" w:rsidRDefault="004E1D24" w:rsidP="00B82C95">
      <w:pPr>
        <w:spacing w:line="276" w:lineRule="auto"/>
        <w:ind w:left="-69" w:firstLine="567"/>
        <w:jc w:val="lowKashida"/>
        <w:rPr>
          <w:rFonts w:asciiTheme="minorHAnsi" w:hAnsiTheme="minorHAnsi" w:cs="Simplified Arabic"/>
          <w:sz w:val="36"/>
          <w:szCs w:val="36"/>
          <w:rtl/>
        </w:rPr>
      </w:pPr>
      <w:r w:rsidRPr="00946218">
        <w:rPr>
          <w:rFonts w:asciiTheme="minorHAnsi" w:hAnsiTheme="minorHAnsi" w:cs="Simplified Arabic" w:hint="cs"/>
          <w:sz w:val="36"/>
          <w:szCs w:val="36"/>
          <w:rtl/>
        </w:rPr>
        <w:lastRenderedPageBreak/>
        <w:t xml:space="preserve">وهنا نذكر أوصافهم من خلال </w:t>
      </w:r>
      <w:r w:rsidR="00B82C95" w:rsidRPr="00946218">
        <w:rPr>
          <w:rFonts w:asciiTheme="minorHAnsi" w:hAnsiTheme="minorHAnsi" w:cs="Simplified Arabic" w:hint="cs"/>
          <w:sz w:val="36"/>
          <w:szCs w:val="36"/>
          <w:rtl/>
        </w:rPr>
        <w:t>استعراض</w:t>
      </w:r>
      <w:r w:rsidRPr="00946218">
        <w:rPr>
          <w:rFonts w:asciiTheme="minorHAnsi" w:hAnsiTheme="minorHAnsi" w:cs="Simplified Arabic" w:hint="cs"/>
          <w:sz w:val="36"/>
          <w:szCs w:val="36"/>
          <w:rtl/>
        </w:rPr>
        <w:t xml:space="preserve"> بعض الآيات القرآنية التي تتحدث عن تلك الأوصاف .</w:t>
      </w:r>
    </w:p>
    <w:p w:rsidR="004E1D24" w:rsidRPr="009B6762" w:rsidRDefault="004E1D24" w:rsidP="00B82C95">
      <w:pPr>
        <w:pStyle w:val="ListParagraph"/>
        <w:numPr>
          <w:ilvl w:val="0"/>
          <w:numId w:val="7"/>
        </w:numPr>
        <w:spacing w:line="276" w:lineRule="auto"/>
        <w:ind w:left="356"/>
        <w:jc w:val="lowKashida"/>
        <w:rPr>
          <w:rFonts w:asciiTheme="minorHAnsi" w:hAnsiTheme="minorHAnsi" w:cs="Simplified Arabic"/>
          <w:b/>
          <w:bCs/>
          <w:sz w:val="36"/>
          <w:szCs w:val="36"/>
          <w:rtl/>
        </w:rPr>
      </w:pPr>
      <w:r w:rsidRPr="009B6762">
        <w:rPr>
          <w:rFonts w:asciiTheme="minorHAnsi" w:hAnsiTheme="minorHAnsi" w:cs="Simplified Arabic" w:hint="cs"/>
          <w:b/>
          <w:bCs/>
          <w:sz w:val="36"/>
          <w:szCs w:val="36"/>
          <w:rtl/>
        </w:rPr>
        <w:t xml:space="preserve"> لقد استولت على المنافقين الحيرة والضلال بالرغم من دعاويهم العريضة، التي لا تعدوا كونها مجرد إدعاء لا عمل فيه، كإدعائهم الإيمان والإصلاح والتقوى.</w:t>
      </w:r>
    </w:p>
    <w:p w:rsidR="004E1D24" w:rsidRPr="00946218" w:rsidRDefault="004E1D24"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قال تعالى في شأنهم :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ومن الناس من يقول آمنا بالله وباليوم الأخر وما هم بمؤمنين ، يخادعون الله والذين آمنوا وما يخدعون إلا أنفسهم وما يشعرون ، في قلوبهم مرض فزادهم الله مرضا ولهم عذاب أليم بما كانوا يكذبون</w:t>
      </w:r>
      <w:r w:rsidRPr="00946218">
        <w:rPr>
          <w:rFonts w:ascii="Simplified Arabic" w:hAnsi="Simplified Arabic" w:cs="Simplified Arabic"/>
          <w:sz w:val="36"/>
          <w:szCs w:val="36"/>
        </w:rPr>
        <w:sym w:font="AGA Arabesque" w:char="F05B"/>
      </w:r>
      <w:r w:rsidR="00DE2BFF" w:rsidRPr="00946218">
        <w:rPr>
          <w:rFonts w:asciiTheme="minorHAnsi" w:hAnsiTheme="minorHAnsi" w:cs="Simplified Arabic" w:hint="cs"/>
          <w:sz w:val="36"/>
          <w:szCs w:val="36"/>
          <w:rtl/>
        </w:rPr>
        <w:t>.</w:t>
      </w:r>
      <w:r w:rsidR="00DE2BFF" w:rsidRPr="00946218">
        <w:rPr>
          <w:rFonts w:cs="Simplified Arabic"/>
          <w:position w:val="8"/>
          <w:sz w:val="36"/>
          <w:szCs w:val="36"/>
          <w:vertAlign w:val="superscript"/>
          <w:rtl/>
        </w:rPr>
        <w:t>(</w:t>
      </w:r>
      <w:r w:rsidR="00DE2BFF" w:rsidRPr="00946218">
        <w:rPr>
          <w:rFonts w:cs="Simplified Arabic"/>
          <w:position w:val="8"/>
          <w:sz w:val="36"/>
          <w:szCs w:val="36"/>
          <w:vertAlign w:val="superscript"/>
          <w:rtl/>
        </w:rPr>
        <w:footnoteReference w:id="17"/>
      </w:r>
      <w:r w:rsidR="00DE2BFF" w:rsidRPr="00946218">
        <w:rPr>
          <w:rFonts w:cs="Simplified Arabic"/>
          <w:position w:val="8"/>
          <w:sz w:val="36"/>
          <w:szCs w:val="36"/>
          <w:vertAlign w:val="superscript"/>
          <w:rtl/>
        </w:rPr>
        <w:t>)</w:t>
      </w:r>
    </w:p>
    <w:p w:rsidR="00DE2BFF" w:rsidRPr="00946218" w:rsidRDefault="00DE2BFF"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وقال تعالى :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المنافقون والمنافقات بعضهم من بعض يأمرون بالمنكر وينهون عن المعروف ويقبضون أيديهم نسوا الله فنسيهم إن المنافقين هم الفاسقون ، وعد الله المنافقين والمنافقات والكفار نار جهنم خالدين فيها هي حسبهم ولعنهم الله ولهم عذاب مقيم</w:t>
      </w:r>
      <w:r w:rsidRPr="00946218">
        <w:rPr>
          <w:rFonts w:ascii="Simplified Arabic" w:hAnsi="Simplified Arabic" w:cs="Simplified Arabic"/>
          <w:sz w:val="36"/>
          <w:szCs w:val="36"/>
        </w:rPr>
        <w:sym w:font="AGA Arabesque" w:char="F05B"/>
      </w:r>
      <w:r w:rsidRPr="00946218">
        <w:rPr>
          <w:rFonts w:asciiTheme="minorHAnsi" w:hAnsiTheme="minorHAnsi" w:cs="Simplified Arabic" w:hint="cs"/>
          <w:sz w:val="36"/>
          <w:szCs w:val="36"/>
          <w:rtl/>
        </w:rPr>
        <w:t>.</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8"/>
      </w:r>
      <w:r w:rsidRPr="00946218">
        <w:rPr>
          <w:rFonts w:cs="Simplified Arabic"/>
          <w:position w:val="8"/>
          <w:sz w:val="36"/>
          <w:szCs w:val="36"/>
          <w:vertAlign w:val="superscript"/>
          <w:rtl/>
        </w:rPr>
        <w:t>)</w:t>
      </w:r>
    </w:p>
    <w:p w:rsidR="00DE2BFF" w:rsidRPr="00946218" w:rsidRDefault="00DE2BFF"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وقال تعالى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قل أنفقوا طوعاً أو كرها لن يتقبل منكم إنكم كنتم قوماً فاسقين ، وما منعهم أن تقبل منهم نفقاتهم إلا أنهم كفروا بالله ورسوله ....</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19"/>
      </w:r>
      <w:r w:rsidRPr="00946218">
        <w:rPr>
          <w:rFonts w:cs="Simplified Arabic"/>
          <w:position w:val="8"/>
          <w:sz w:val="36"/>
          <w:szCs w:val="36"/>
          <w:vertAlign w:val="superscript"/>
          <w:rtl/>
        </w:rPr>
        <w:t>)</w:t>
      </w:r>
    </w:p>
    <w:p w:rsidR="00DE2BFF" w:rsidRPr="00946218" w:rsidRDefault="00DE2BFF"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lastRenderedPageBreak/>
        <w:t>وقال أيضا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ذلك بأنهم آمنوا ثم كفروا فطبع على قلوبهم فهم لا يفقهون </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0"/>
      </w:r>
      <w:r w:rsidRPr="00946218">
        <w:rPr>
          <w:rFonts w:cs="Simplified Arabic"/>
          <w:position w:val="8"/>
          <w:sz w:val="36"/>
          <w:szCs w:val="36"/>
          <w:vertAlign w:val="superscript"/>
          <w:rtl/>
        </w:rPr>
        <w:t>)</w:t>
      </w:r>
    </w:p>
    <w:p w:rsidR="00DE2BFF" w:rsidRPr="00946218" w:rsidRDefault="00DE2BFF"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قال تعالى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وإذ يقول المنافقون والذين في قلوبهم مرض ما وعدنا الله ورسوله إلا غروراً</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1"/>
      </w:r>
      <w:r w:rsidRPr="00946218">
        <w:rPr>
          <w:rFonts w:cs="Simplified Arabic"/>
          <w:position w:val="8"/>
          <w:sz w:val="36"/>
          <w:szCs w:val="36"/>
          <w:vertAlign w:val="superscript"/>
          <w:rtl/>
        </w:rPr>
        <w:t>)</w:t>
      </w:r>
    </w:p>
    <w:p w:rsidR="00DE2BFF" w:rsidRPr="00946218" w:rsidRDefault="00DE2BFF"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وقال سبحانه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فترى الذي في قلوبهم مرض يسارعون فيهم يقولون نخشى أ، تصيبنا دائرة فعسى الله أن يأتي بالفتح أو أمر من عنده فيصبحوا على ما أسروا في أنفسهم نادمين</w:t>
      </w:r>
      <w:r w:rsidR="00DE2B4B" w:rsidRPr="00946218">
        <w:rPr>
          <w:rFonts w:ascii="Simplified Arabic" w:hAnsi="Simplified Arabic" w:cs="Simplified Arabic"/>
          <w:sz w:val="36"/>
          <w:szCs w:val="36"/>
        </w:rPr>
        <w:sym w:font="AGA Arabesque" w:char="F05B"/>
      </w:r>
      <w:r w:rsidR="00DE2B4B" w:rsidRPr="00946218">
        <w:rPr>
          <w:rFonts w:cs="Simplified Arabic"/>
          <w:position w:val="8"/>
          <w:sz w:val="36"/>
          <w:szCs w:val="36"/>
          <w:vertAlign w:val="superscript"/>
          <w:rtl/>
        </w:rPr>
        <w:t>(</w:t>
      </w:r>
      <w:r w:rsidR="00DE2B4B" w:rsidRPr="00946218">
        <w:rPr>
          <w:rFonts w:cs="Simplified Arabic"/>
          <w:position w:val="8"/>
          <w:sz w:val="36"/>
          <w:szCs w:val="36"/>
          <w:vertAlign w:val="superscript"/>
          <w:rtl/>
        </w:rPr>
        <w:footnoteReference w:id="22"/>
      </w:r>
      <w:r w:rsidR="00DE2B4B" w:rsidRPr="00946218">
        <w:rPr>
          <w:rFonts w:cs="Simplified Arabic"/>
          <w:position w:val="8"/>
          <w:sz w:val="36"/>
          <w:szCs w:val="36"/>
          <w:vertAlign w:val="superscript"/>
          <w:rtl/>
        </w:rPr>
        <w:t>)</w:t>
      </w:r>
    </w:p>
    <w:p w:rsidR="00DE2B4B" w:rsidRPr="00946218" w:rsidRDefault="00DE2B4B" w:rsidP="00B82C95">
      <w:pPr>
        <w:spacing w:line="276" w:lineRule="auto"/>
        <w:ind w:left="-69" w:firstLine="709"/>
        <w:jc w:val="lowKashida"/>
        <w:rPr>
          <w:rFonts w:cs="Simplified Arabic"/>
          <w:sz w:val="36"/>
          <w:szCs w:val="36"/>
          <w:vertAlign w:val="superscript"/>
          <w:rtl/>
        </w:rPr>
      </w:pPr>
      <w:r w:rsidRPr="00946218">
        <w:rPr>
          <w:rFonts w:asciiTheme="minorHAnsi" w:hAnsiTheme="minorHAnsi" w:cs="Simplified Arabic" w:hint="cs"/>
          <w:sz w:val="36"/>
          <w:szCs w:val="36"/>
          <w:rtl/>
        </w:rPr>
        <w:t xml:space="preserve">فهذه الآيات تتحدث عن المنافقين </w:t>
      </w:r>
      <w:r w:rsidR="00B82C95" w:rsidRPr="00946218">
        <w:rPr>
          <w:rFonts w:asciiTheme="minorHAnsi" w:hAnsiTheme="minorHAnsi" w:cs="Simplified Arabic" w:hint="cs"/>
          <w:sz w:val="36"/>
          <w:szCs w:val="36"/>
          <w:rtl/>
        </w:rPr>
        <w:t>وانحرافه</w:t>
      </w:r>
      <w:r w:rsidRPr="00946218">
        <w:rPr>
          <w:rFonts w:asciiTheme="minorHAnsi" w:hAnsiTheme="minorHAnsi" w:cs="Simplified Arabic" w:hint="cs"/>
          <w:sz w:val="36"/>
          <w:szCs w:val="36"/>
          <w:rtl/>
        </w:rPr>
        <w:t xml:space="preserve"> عن الطريق المستقيم، فلقد بذلوا الهدى في مقابل الضلالة واختاروا الشقاء على السعادة فاستحوذ عليهم الشيطان وغرر بهم لما في نفوسهم من ميل عن الهدى </w:t>
      </w:r>
      <w:r w:rsidR="00B82C95" w:rsidRPr="00946218">
        <w:rPr>
          <w:rFonts w:asciiTheme="minorHAnsi" w:hAnsiTheme="minorHAnsi" w:cs="Simplified Arabic" w:hint="cs"/>
          <w:sz w:val="36"/>
          <w:szCs w:val="36"/>
          <w:rtl/>
        </w:rPr>
        <w:t>وإتباع</w:t>
      </w:r>
      <w:r w:rsidRPr="00946218">
        <w:rPr>
          <w:rFonts w:asciiTheme="minorHAnsi" w:hAnsiTheme="minorHAnsi" w:cs="Simplified Arabic" w:hint="cs"/>
          <w:sz w:val="36"/>
          <w:szCs w:val="36"/>
          <w:rtl/>
        </w:rPr>
        <w:t xml:space="preserve"> ا</w:t>
      </w:r>
      <w:r w:rsidR="00B82C95">
        <w:rPr>
          <w:rFonts w:asciiTheme="minorHAnsi" w:hAnsiTheme="minorHAnsi" w:cs="Simplified Arabic" w:hint="cs"/>
          <w:sz w:val="36"/>
          <w:szCs w:val="36"/>
          <w:rtl/>
        </w:rPr>
        <w:t>ل</w:t>
      </w:r>
      <w:r w:rsidRPr="00946218">
        <w:rPr>
          <w:rFonts w:asciiTheme="minorHAnsi" w:hAnsiTheme="minorHAnsi" w:cs="Simplified Arabic" w:hint="cs"/>
          <w:sz w:val="36"/>
          <w:szCs w:val="36"/>
          <w:rtl/>
        </w:rPr>
        <w:t>شهوات والشبهات وحقداً على الإسلام والمسلمين)</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3"/>
      </w:r>
      <w:r w:rsidRPr="00946218">
        <w:rPr>
          <w:rFonts w:cs="Simplified Arabic"/>
          <w:position w:val="8"/>
          <w:sz w:val="36"/>
          <w:szCs w:val="36"/>
          <w:vertAlign w:val="superscript"/>
          <w:rtl/>
        </w:rPr>
        <w:t>)</w:t>
      </w:r>
    </w:p>
    <w:p w:rsidR="00B82C95" w:rsidRDefault="00B82C95" w:rsidP="00B82C95">
      <w:pPr>
        <w:spacing w:line="276" w:lineRule="auto"/>
        <w:jc w:val="lowKashida"/>
        <w:rPr>
          <w:rFonts w:asciiTheme="minorHAnsi" w:hAnsiTheme="minorHAnsi" w:cs="Simplified Arabic"/>
          <w:sz w:val="36"/>
          <w:szCs w:val="36"/>
          <w:rtl/>
        </w:rPr>
      </w:pPr>
    </w:p>
    <w:p w:rsidR="00B82C95" w:rsidRDefault="00B82C95" w:rsidP="00B82C95">
      <w:pPr>
        <w:spacing w:line="276" w:lineRule="auto"/>
        <w:jc w:val="lowKashida"/>
        <w:rPr>
          <w:rFonts w:asciiTheme="minorHAnsi" w:hAnsiTheme="minorHAnsi" w:cs="Simplified Arabic"/>
          <w:sz w:val="36"/>
          <w:szCs w:val="36"/>
          <w:rtl/>
        </w:rPr>
      </w:pPr>
    </w:p>
    <w:p w:rsidR="00DE2B4B" w:rsidRPr="00946218" w:rsidRDefault="00DE2B4B" w:rsidP="00B82C95">
      <w:pPr>
        <w:spacing w:line="276" w:lineRule="auto"/>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فقال ابن القيم في شأنهم :</w:t>
      </w:r>
    </w:p>
    <w:p w:rsidR="00DE2B4B" w:rsidRPr="00946218" w:rsidRDefault="00DE2B4B" w:rsidP="00B82C95">
      <w:pPr>
        <w:spacing w:line="276" w:lineRule="auto"/>
        <w:ind w:left="-69" w:firstLine="709"/>
        <w:jc w:val="lowKashida"/>
        <w:rPr>
          <w:rFonts w:cs="Simplified Arabic"/>
          <w:sz w:val="36"/>
          <w:szCs w:val="36"/>
          <w:vertAlign w:val="superscript"/>
          <w:rtl/>
        </w:rPr>
      </w:pPr>
      <w:r w:rsidRPr="00946218">
        <w:rPr>
          <w:rFonts w:asciiTheme="minorHAnsi" w:hAnsiTheme="minorHAnsi" w:cs="Simplified Arabic" w:hint="cs"/>
          <w:sz w:val="36"/>
          <w:szCs w:val="36"/>
          <w:rtl/>
        </w:rPr>
        <w:t xml:space="preserve">{ درست معالم الإيمان في قلوبهم فليسوا يعرفونها ، ودثرت معاهدة عندهم فليسوا يعمرونها وأفلت كواكبه النيرة من قلوبهم وفليسوا يحبونها </w:t>
      </w:r>
      <w:r w:rsidRPr="00946218">
        <w:rPr>
          <w:rFonts w:asciiTheme="minorHAnsi" w:hAnsiTheme="minorHAnsi" w:cs="Simplified Arabic" w:hint="cs"/>
          <w:sz w:val="36"/>
          <w:szCs w:val="36"/>
          <w:rtl/>
        </w:rPr>
        <w:lastRenderedPageBreak/>
        <w:t xml:space="preserve">،وكسفت شمسه عند إجتماع ظلم آرائهم وأفكارهم فليسوا يبصرونها لم يقبلوا هدى الله الذي أرسل به رسوله ، ولم يرفعوا به رأساً ، ولم يروا بالإعراض عنه إلى آرائهم وأفكارهم بأساً }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4"/>
      </w:r>
      <w:r w:rsidRPr="00946218">
        <w:rPr>
          <w:rFonts w:cs="Simplified Arabic"/>
          <w:position w:val="8"/>
          <w:sz w:val="36"/>
          <w:szCs w:val="36"/>
          <w:vertAlign w:val="superscript"/>
          <w:rtl/>
        </w:rPr>
        <w:t>)</w:t>
      </w:r>
    </w:p>
    <w:p w:rsidR="00DE2B4B" w:rsidRPr="00D73251" w:rsidRDefault="00DE2B4B" w:rsidP="00B82C95">
      <w:pPr>
        <w:spacing w:line="276" w:lineRule="auto"/>
        <w:jc w:val="lowKashida"/>
        <w:rPr>
          <w:rFonts w:asciiTheme="minorHAnsi" w:hAnsiTheme="minorHAnsi" w:cs="Simplified Arabic"/>
          <w:b/>
          <w:bCs/>
          <w:sz w:val="36"/>
          <w:szCs w:val="36"/>
          <w:rtl/>
        </w:rPr>
      </w:pPr>
      <w:r w:rsidRPr="00D73251">
        <w:rPr>
          <w:rFonts w:asciiTheme="minorHAnsi" w:hAnsiTheme="minorHAnsi" w:cs="Simplified Arabic" w:hint="cs"/>
          <w:b/>
          <w:bCs/>
          <w:sz w:val="36"/>
          <w:szCs w:val="36"/>
          <w:rtl/>
        </w:rPr>
        <w:t>2ـ الخداع والمكر السيئ :</w:t>
      </w:r>
    </w:p>
    <w:p w:rsidR="00DE2B4B" w:rsidRPr="00946218" w:rsidRDefault="00DE2B4B"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وهم مع ظلالهم عن الحق ، وصدودهم عن الهدى يراوغون ويمكرون بالمؤمنين ويتحينون الفرصة للإنقضاض عليهم والنيل منهم والكيد لهم بمختلف الوسائل وشتى الحيل .</w:t>
      </w:r>
    </w:p>
    <w:p w:rsidR="00DE2B4B" w:rsidRPr="00946218" w:rsidRDefault="00DE2B4B" w:rsidP="00B82C95">
      <w:pPr>
        <w:spacing w:line="276" w:lineRule="auto"/>
        <w:ind w:left="-69" w:firstLine="709"/>
        <w:jc w:val="lowKashida"/>
        <w:rPr>
          <w:rFonts w:cs="Simplified Arabic"/>
          <w:sz w:val="36"/>
          <w:szCs w:val="36"/>
          <w:vertAlign w:val="superscript"/>
          <w:rtl/>
        </w:rPr>
      </w:pPr>
      <w:r w:rsidRPr="00946218">
        <w:rPr>
          <w:rFonts w:asciiTheme="minorHAnsi" w:hAnsiTheme="minorHAnsi" w:cs="Simplified Arabic" w:hint="cs"/>
          <w:sz w:val="36"/>
          <w:szCs w:val="36"/>
          <w:rtl/>
        </w:rPr>
        <w:t xml:space="preserve">قال صاحب كتاب مدارج الساكين : </w:t>
      </w:r>
      <w:r w:rsidR="00BA1399" w:rsidRPr="00946218">
        <w:rPr>
          <w:rFonts w:asciiTheme="minorHAnsi" w:hAnsiTheme="minorHAnsi" w:cs="Simplified Arabic" w:hint="cs"/>
          <w:sz w:val="36"/>
          <w:szCs w:val="36"/>
          <w:rtl/>
        </w:rPr>
        <w:t>{ رأس مالهم الخديعة والمكر ، وبض</w:t>
      </w:r>
      <w:r w:rsidRPr="00946218">
        <w:rPr>
          <w:rFonts w:asciiTheme="minorHAnsi" w:hAnsiTheme="minorHAnsi" w:cs="Simplified Arabic" w:hint="cs"/>
          <w:sz w:val="36"/>
          <w:szCs w:val="36"/>
          <w:rtl/>
        </w:rPr>
        <w:t xml:space="preserve">اعتهم </w:t>
      </w:r>
      <w:r w:rsidR="008C326A" w:rsidRPr="00946218">
        <w:rPr>
          <w:rFonts w:asciiTheme="minorHAnsi" w:hAnsiTheme="minorHAnsi" w:cs="Simplified Arabic" w:hint="cs"/>
          <w:sz w:val="36"/>
          <w:szCs w:val="36"/>
          <w:rtl/>
        </w:rPr>
        <w:t xml:space="preserve">الكذب والختر ، وعندهم العقل المعيشي أن الفريقين عنهم راضون ، وهم بينهم آمنون </w:t>
      </w:r>
      <w:r w:rsidR="008C326A" w:rsidRPr="00946218">
        <w:rPr>
          <w:rFonts w:ascii="Simplified Arabic" w:hAnsi="Simplified Arabic" w:cs="Simplified Arabic"/>
          <w:sz w:val="36"/>
          <w:szCs w:val="36"/>
        </w:rPr>
        <w:sym w:font="AGA Arabesque" w:char="F05D"/>
      </w:r>
      <w:r w:rsidR="008C326A" w:rsidRPr="00946218">
        <w:rPr>
          <w:rFonts w:asciiTheme="minorHAnsi" w:hAnsiTheme="minorHAnsi" w:cs="Simplified Arabic" w:hint="cs"/>
          <w:sz w:val="36"/>
          <w:szCs w:val="36"/>
          <w:rtl/>
        </w:rPr>
        <w:t>يخادعون الله والذين آمنوا وما يخدعون إلا أ،فسهم وما يشعرون</w:t>
      </w:r>
      <w:r w:rsidR="008C326A" w:rsidRPr="00946218">
        <w:rPr>
          <w:rFonts w:ascii="Simplified Arabic" w:hAnsi="Simplified Arabic" w:cs="Simplified Arabic"/>
          <w:sz w:val="36"/>
          <w:szCs w:val="36"/>
        </w:rPr>
        <w:sym w:font="AGA Arabesque" w:char="F05B"/>
      </w:r>
      <w:r w:rsidR="008C326A" w:rsidRPr="00946218">
        <w:rPr>
          <w:rFonts w:cs="Simplified Arabic"/>
          <w:position w:val="8"/>
          <w:sz w:val="36"/>
          <w:szCs w:val="36"/>
          <w:vertAlign w:val="superscript"/>
          <w:rtl/>
        </w:rPr>
        <w:t>(</w:t>
      </w:r>
      <w:r w:rsidR="008C326A" w:rsidRPr="00946218">
        <w:rPr>
          <w:rFonts w:cs="Simplified Arabic"/>
          <w:position w:val="8"/>
          <w:sz w:val="36"/>
          <w:szCs w:val="36"/>
          <w:vertAlign w:val="superscript"/>
          <w:rtl/>
        </w:rPr>
        <w:footnoteReference w:id="25"/>
      </w:r>
      <w:r w:rsidR="008C326A" w:rsidRPr="00946218">
        <w:rPr>
          <w:rFonts w:cs="Simplified Arabic"/>
          <w:position w:val="8"/>
          <w:sz w:val="36"/>
          <w:szCs w:val="36"/>
          <w:vertAlign w:val="superscript"/>
          <w:rtl/>
        </w:rPr>
        <w:t>)</w:t>
      </w:r>
      <w:r w:rsidR="008C326A" w:rsidRPr="00946218">
        <w:rPr>
          <w:rFonts w:asciiTheme="minorHAnsi" w:hAnsiTheme="minorHAnsi" w:cs="Simplified Arabic" w:hint="cs"/>
          <w:sz w:val="36"/>
          <w:szCs w:val="36"/>
          <w:rtl/>
        </w:rPr>
        <w:t>}</w:t>
      </w:r>
      <w:r w:rsidR="008C326A" w:rsidRPr="00946218">
        <w:rPr>
          <w:rFonts w:cs="Simplified Arabic"/>
          <w:position w:val="8"/>
          <w:sz w:val="36"/>
          <w:szCs w:val="36"/>
          <w:vertAlign w:val="superscript"/>
          <w:rtl/>
        </w:rPr>
        <w:t>(</w:t>
      </w:r>
      <w:r w:rsidR="008C326A" w:rsidRPr="00946218">
        <w:rPr>
          <w:rFonts w:cs="Simplified Arabic"/>
          <w:position w:val="8"/>
          <w:sz w:val="36"/>
          <w:szCs w:val="36"/>
          <w:vertAlign w:val="superscript"/>
          <w:rtl/>
        </w:rPr>
        <w:footnoteReference w:id="26"/>
      </w:r>
      <w:r w:rsidR="008C326A" w:rsidRPr="00946218">
        <w:rPr>
          <w:rFonts w:cs="Simplified Arabic"/>
          <w:position w:val="8"/>
          <w:sz w:val="36"/>
          <w:szCs w:val="36"/>
          <w:vertAlign w:val="superscript"/>
          <w:rtl/>
        </w:rPr>
        <w:t>)</w:t>
      </w:r>
    </w:p>
    <w:p w:rsidR="008C326A" w:rsidRPr="00946218" w:rsidRDefault="008C326A"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وقال تعالى في آيه أخرى :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إن المنافقين يخادعون الله وهو خادعهم ....</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7"/>
      </w:r>
      <w:r w:rsidRPr="00946218">
        <w:rPr>
          <w:rFonts w:cs="Simplified Arabic"/>
          <w:position w:val="8"/>
          <w:sz w:val="36"/>
          <w:szCs w:val="36"/>
          <w:vertAlign w:val="superscript"/>
          <w:rtl/>
        </w:rPr>
        <w:t>)</w:t>
      </w:r>
    </w:p>
    <w:p w:rsidR="008C326A" w:rsidRPr="00946218" w:rsidRDefault="008C326A" w:rsidP="00B82C95">
      <w:pPr>
        <w:spacing w:line="276" w:lineRule="auto"/>
        <w:ind w:left="-69" w:firstLine="709"/>
        <w:jc w:val="lowKashida"/>
        <w:rPr>
          <w:rFonts w:cs="Simplified Arabic"/>
          <w:sz w:val="36"/>
          <w:szCs w:val="36"/>
          <w:vertAlign w:val="superscript"/>
          <w:rtl/>
        </w:rPr>
      </w:pPr>
      <w:r w:rsidRPr="00946218">
        <w:rPr>
          <w:rFonts w:asciiTheme="minorHAnsi" w:hAnsiTheme="minorHAnsi" w:cs="Simplified Arabic" w:hint="cs"/>
          <w:sz w:val="36"/>
          <w:szCs w:val="36"/>
          <w:rtl/>
        </w:rPr>
        <w:t xml:space="preserve">والخداع من أقبح الصفات وهو عدم مطابقة الظاهر للباطن ومخادعة الله والمؤمنين ، يكون بإظهارهم الإيمان والمحبة وإبطانهم الكفر والعدوان ، وبخداعهم هذا ظنوا أن الله لا يعلمه ، والحال أن المخادع لله ـ سبحانه وتعالى ـ الذي يعلم السرائر إنما يخادع نفسه دون شعوره بذلك ، </w:t>
      </w:r>
      <w:r w:rsidRPr="00946218">
        <w:rPr>
          <w:rFonts w:asciiTheme="minorHAnsi" w:hAnsiTheme="minorHAnsi" w:cs="Simplified Arabic" w:hint="cs"/>
          <w:sz w:val="36"/>
          <w:szCs w:val="36"/>
          <w:rtl/>
        </w:rPr>
        <w:lastRenderedPageBreak/>
        <w:t>وقد رد الله خداعهم عليهم بأنهم يخدعون أنفسهم فهم سظهرون لها طريقاً للنجاة وهي طريقاً لهلاكهم ويستحقون بذلك العذاب في الدنيا والآخره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8"/>
      </w:r>
      <w:r w:rsidRPr="00946218">
        <w:rPr>
          <w:rFonts w:cs="Simplified Arabic"/>
          <w:position w:val="8"/>
          <w:sz w:val="36"/>
          <w:szCs w:val="36"/>
          <w:vertAlign w:val="superscript"/>
          <w:rtl/>
        </w:rPr>
        <w:t>)</w:t>
      </w:r>
    </w:p>
    <w:p w:rsidR="008C326A" w:rsidRPr="00D73251" w:rsidRDefault="008C326A" w:rsidP="00B82C95">
      <w:pPr>
        <w:spacing w:line="276" w:lineRule="auto"/>
        <w:ind w:left="-69" w:firstLine="142"/>
        <w:jc w:val="lowKashida"/>
        <w:rPr>
          <w:rFonts w:asciiTheme="minorHAnsi" w:hAnsiTheme="minorHAnsi" w:cs="Simplified Arabic"/>
          <w:b/>
          <w:bCs/>
          <w:sz w:val="36"/>
          <w:szCs w:val="36"/>
          <w:rtl/>
        </w:rPr>
      </w:pPr>
      <w:r w:rsidRPr="00D73251">
        <w:rPr>
          <w:rFonts w:asciiTheme="minorHAnsi" w:hAnsiTheme="minorHAnsi" w:cs="Simplified Arabic" w:hint="cs"/>
          <w:b/>
          <w:bCs/>
          <w:sz w:val="36"/>
          <w:szCs w:val="36"/>
          <w:rtl/>
        </w:rPr>
        <w:t>3ـ الرياء والكسل في البر والخير :</w:t>
      </w:r>
    </w:p>
    <w:p w:rsidR="008C326A" w:rsidRPr="00946218" w:rsidRDefault="008C326A"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ومع ما تصفوا به من ضلال ومكر وخداع ، فقد اتصفوا بصفة أخرى لا تقل عن سابقاتها من القبح والدناءه ، بل هي صفة الرياء التي قال فيها ابن القيم :{ قام بهم ـ والله ـ الرياء وهو أقبح مقام مقامه الإنسان وقعد بهم الكسل عما أمروا به من أوامر الرحمن ، فأصبح الإخلاص عليهم لذلك ثقيلاً </w:t>
      </w:r>
      <w:r w:rsidRPr="00946218">
        <w:rPr>
          <w:rFonts w:ascii="Simplified Arabic" w:hAnsi="Simplified Arabic" w:cs="Simplified Arabic"/>
          <w:sz w:val="36"/>
          <w:szCs w:val="36"/>
        </w:rPr>
        <w:sym w:font="AGA Arabesque" w:char="F05D"/>
      </w:r>
      <w:r w:rsidRPr="00946218">
        <w:rPr>
          <w:rFonts w:asciiTheme="minorHAnsi" w:hAnsiTheme="minorHAnsi" w:cs="Simplified Arabic" w:hint="cs"/>
          <w:sz w:val="36"/>
          <w:szCs w:val="36"/>
          <w:rtl/>
        </w:rPr>
        <w:t xml:space="preserve">... وإذا قاموا إلى الصلاة قاموا كسالى يراءون الناس ولا يذكرون الله إلا قليلاً </w:t>
      </w:r>
      <w:r w:rsidRPr="00946218">
        <w:rPr>
          <w:rFonts w:ascii="Simplified Arabic" w:hAnsi="Simplified Arabic" w:cs="Simplified Arabic"/>
          <w:sz w:val="36"/>
          <w:szCs w:val="36"/>
        </w:rPr>
        <w:sym w:font="AGA Arabesque" w:char="F05B"/>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29"/>
      </w:r>
      <w:r w:rsidRPr="00946218">
        <w:rPr>
          <w:rFonts w:cs="Simplified Arabic"/>
          <w:position w:val="8"/>
          <w:sz w:val="36"/>
          <w:szCs w:val="36"/>
          <w:vertAlign w:val="superscript"/>
          <w:rtl/>
        </w:rPr>
        <w:t>)</w:t>
      </w:r>
      <w:r w:rsidRPr="00946218">
        <w:rPr>
          <w:rFonts w:asciiTheme="minorHAnsi" w:hAnsiTheme="minorHAnsi" w:cs="Simplified Arabic" w:hint="cs"/>
          <w:sz w:val="36"/>
          <w:szCs w:val="36"/>
          <w:rtl/>
        </w:rPr>
        <w:t>}</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30"/>
      </w:r>
      <w:r w:rsidRPr="00946218">
        <w:rPr>
          <w:rFonts w:cs="Simplified Arabic"/>
          <w:position w:val="8"/>
          <w:sz w:val="36"/>
          <w:szCs w:val="36"/>
          <w:vertAlign w:val="superscript"/>
          <w:rtl/>
        </w:rPr>
        <w:t>)</w:t>
      </w:r>
    </w:p>
    <w:p w:rsidR="008C326A" w:rsidRPr="00946218" w:rsidRDefault="008C326A"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وقال تعالى :</w:t>
      </w:r>
      <w:r w:rsidRPr="00946218">
        <w:rPr>
          <w:rFonts w:ascii="Simplified Arabic" w:hAnsi="Simplified Arabic" w:cs="Simplified Arabic"/>
          <w:sz w:val="36"/>
          <w:szCs w:val="36"/>
        </w:rPr>
        <w:sym w:font="AGA Arabesque" w:char="F05D"/>
      </w:r>
      <w:r w:rsidR="00EE3515" w:rsidRPr="00946218">
        <w:rPr>
          <w:rFonts w:asciiTheme="minorHAnsi" w:hAnsiTheme="minorHAnsi" w:cs="Simplified Arabic" w:hint="cs"/>
          <w:sz w:val="36"/>
          <w:szCs w:val="36"/>
          <w:rtl/>
        </w:rPr>
        <w:t xml:space="preserve"> وما منعهم أن</w:t>
      </w:r>
      <w:r w:rsidRPr="00946218">
        <w:rPr>
          <w:rFonts w:asciiTheme="minorHAnsi" w:hAnsiTheme="minorHAnsi" w:cs="Simplified Arabic" w:hint="cs"/>
          <w:sz w:val="36"/>
          <w:szCs w:val="36"/>
          <w:rtl/>
        </w:rPr>
        <w:t xml:space="preserve"> تقبل منهم نفقاتهم إلا أنهم كفروا بالله وبرسوله ولا يأتون الصلاة إلا وهم كسالى ولا ينفقون إلا وهم كارهون </w:t>
      </w:r>
      <w:r w:rsidRPr="00946218">
        <w:rPr>
          <w:rFonts w:ascii="Simplified Arabic" w:hAnsi="Simplified Arabic" w:cs="Simplified Arabic"/>
          <w:sz w:val="36"/>
          <w:szCs w:val="36"/>
        </w:rPr>
        <w:sym w:font="AGA Arabesque" w:char="F05B"/>
      </w:r>
      <w:r w:rsidR="00EE3515" w:rsidRPr="00946218">
        <w:rPr>
          <w:rFonts w:cs="Simplified Arabic"/>
          <w:position w:val="8"/>
          <w:sz w:val="36"/>
          <w:szCs w:val="36"/>
          <w:vertAlign w:val="superscript"/>
          <w:rtl/>
        </w:rPr>
        <w:t>(</w:t>
      </w:r>
      <w:r w:rsidR="00EE3515" w:rsidRPr="00946218">
        <w:rPr>
          <w:rFonts w:cs="Simplified Arabic"/>
          <w:position w:val="8"/>
          <w:sz w:val="36"/>
          <w:szCs w:val="36"/>
          <w:vertAlign w:val="superscript"/>
          <w:rtl/>
        </w:rPr>
        <w:footnoteReference w:id="31"/>
      </w:r>
      <w:r w:rsidR="00EE3515" w:rsidRPr="00946218">
        <w:rPr>
          <w:rFonts w:cs="Simplified Arabic"/>
          <w:position w:val="8"/>
          <w:sz w:val="36"/>
          <w:szCs w:val="36"/>
          <w:vertAlign w:val="superscript"/>
          <w:rtl/>
        </w:rPr>
        <w:t>)</w:t>
      </w:r>
    </w:p>
    <w:p w:rsidR="00EE3515" w:rsidRPr="00946218" w:rsidRDefault="00EE3515" w:rsidP="00B82C95">
      <w:pPr>
        <w:spacing w:line="276" w:lineRule="auto"/>
        <w:ind w:left="-69" w:firstLine="709"/>
        <w:jc w:val="lowKashida"/>
        <w:rPr>
          <w:rFonts w:asciiTheme="minorHAnsi" w:hAnsiTheme="minorHAnsi" w:cs="Simplified Arabic"/>
          <w:sz w:val="36"/>
          <w:szCs w:val="36"/>
          <w:rtl/>
        </w:rPr>
      </w:pPr>
      <w:r w:rsidRPr="00946218">
        <w:rPr>
          <w:rFonts w:asciiTheme="minorHAnsi" w:hAnsiTheme="minorHAnsi" w:cs="Simplified Arabic" w:hint="cs"/>
          <w:sz w:val="36"/>
          <w:szCs w:val="36"/>
          <w:rtl/>
        </w:rPr>
        <w:t xml:space="preserve">فهذا شأنهم في الصلاة وهي ركن الإسلام وعماد الدين وأول ما يحاسب عليه العبد يوم القيامة ، فوقف منها المنافقون موقف الكسل والتثاقل والتهاون فيقومون لها كسالى مع ما فيها من الخير ، متجاهلين </w:t>
      </w:r>
      <w:r w:rsidRPr="00946218">
        <w:rPr>
          <w:rFonts w:asciiTheme="minorHAnsi" w:hAnsiTheme="minorHAnsi" w:cs="Simplified Arabic" w:hint="cs"/>
          <w:sz w:val="36"/>
          <w:szCs w:val="36"/>
          <w:rtl/>
        </w:rPr>
        <w:lastRenderedPageBreak/>
        <w:t xml:space="preserve">هذا كله ، وغايتهم أن يخفوا على المسلمين نفاقهم ويظهروا لهم بمظهر الطاعة ، فإن قيامهم ذلك ليس قيام المؤمن المتطلع إلى مناجاة ربه ، ولكنه قيام المتصنع المتظاهر بما لا يريد عمله.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32"/>
      </w:r>
      <w:r w:rsidRPr="00946218">
        <w:rPr>
          <w:rFonts w:cs="Simplified Arabic"/>
          <w:position w:val="8"/>
          <w:sz w:val="36"/>
          <w:szCs w:val="36"/>
          <w:vertAlign w:val="superscript"/>
          <w:rtl/>
        </w:rPr>
        <w:t>)</w:t>
      </w:r>
    </w:p>
    <w:p w:rsidR="00EE3515" w:rsidRPr="00946218" w:rsidRDefault="00EE3515" w:rsidP="00B82C95">
      <w:pPr>
        <w:spacing w:line="276" w:lineRule="auto"/>
        <w:ind w:left="-69" w:firstLine="709"/>
        <w:jc w:val="lowKashida"/>
        <w:rPr>
          <w:rFonts w:asciiTheme="minorHAnsi" w:hAnsiTheme="minorHAnsi" w:cs="Simplified Arabic"/>
          <w:sz w:val="36"/>
          <w:szCs w:val="36"/>
          <w:rtl/>
        </w:rPr>
      </w:pPr>
    </w:p>
    <w:p w:rsidR="00946218" w:rsidRPr="00946218" w:rsidRDefault="00946218" w:rsidP="00B82C95">
      <w:pPr>
        <w:spacing w:line="276" w:lineRule="auto"/>
        <w:ind w:left="-69" w:firstLine="709"/>
        <w:jc w:val="lowKashida"/>
        <w:rPr>
          <w:rFonts w:cs="Simplified Arabic"/>
          <w:sz w:val="36"/>
          <w:szCs w:val="36"/>
          <w:rtl/>
        </w:rPr>
      </w:pPr>
      <w:r w:rsidRPr="00946218">
        <w:rPr>
          <w:rFonts w:cs="Simplified Arabic" w:hint="cs"/>
          <w:sz w:val="36"/>
          <w:szCs w:val="36"/>
          <w:rtl/>
        </w:rPr>
        <w:t>لقد تبين فيما سبق أن النفاق نشأ منذ القدم، وأن النفاق ظاهرة لها جذورها منذ القدم، ولا يزال النفاق داء عضال يفتك بالأمة فتكاً ذريعاً ويهددها بالأخطار ويجر عليها الويلات، ولقد بين الله في كتابه العزيز وعلى لسان رسوله الكريم أوصاف المنافقين الظاهرة والخفية وبين ما انطوت عليه نفوسهم من حقد على الإسلام والمسلمين، وأهم ما يتسم به هذا الفريق الكذب على الله وعلى الناس، والخداع والزيف والتظليل وترويج  الشائعات المغرضة، وبث الفتن ونشر الدعايات الضارة، والحلف بالله تعالى بدون مبالاة لينالوا حضوضهم الدنيوية.</w:t>
      </w:r>
    </w:p>
    <w:p w:rsidR="00946218" w:rsidRPr="00946218" w:rsidRDefault="00946218" w:rsidP="00B82C95">
      <w:pPr>
        <w:spacing w:line="276" w:lineRule="auto"/>
        <w:ind w:left="-69" w:firstLine="709"/>
        <w:jc w:val="lowKashida"/>
        <w:rPr>
          <w:rFonts w:cs="Simplified Arabic"/>
          <w:sz w:val="36"/>
          <w:szCs w:val="36"/>
          <w:rtl/>
        </w:rPr>
      </w:pPr>
      <w:r w:rsidRPr="00946218">
        <w:rPr>
          <w:rFonts w:cs="Simplified Arabic" w:hint="cs"/>
          <w:sz w:val="36"/>
          <w:szCs w:val="36"/>
          <w:rtl/>
        </w:rPr>
        <w:t xml:space="preserve">وقد ذكر ابن القيم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33"/>
      </w:r>
      <w:r w:rsidRPr="00946218">
        <w:rPr>
          <w:rFonts w:cs="Simplified Arabic"/>
          <w:position w:val="8"/>
          <w:sz w:val="36"/>
          <w:szCs w:val="36"/>
          <w:vertAlign w:val="superscript"/>
          <w:rtl/>
        </w:rPr>
        <w:t>)</w:t>
      </w:r>
      <w:r w:rsidRPr="00946218">
        <w:rPr>
          <w:rFonts w:cs="Simplified Arabic" w:hint="cs"/>
          <w:position w:val="8"/>
          <w:sz w:val="36"/>
          <w:szCs w:val="36"/>
          <w:vertAlign w:val="superscript"/>
          <w:rtl/>
        </w:rPr>
        <w:t xml:space="preserve"> </w:t>
      </w:r>
      <w:r w:rsidRPr="00946218">
        <w:rPr>
          <w:rFonts w:cs="Simplified Arabic" w:hint="cs"/>
          <w:sz w:val="36"/>
          <w:szCs w:val="36"/>
          <w:rtl/>
        </w:rPr>
        <w:t>في كتابه"مدارج السالكين" أوصاف هؤلاء المنافقين فوفي .</w:t>
      </w:r>
    </w:p>
    <w:p w:rsidR="00946218" w:rsidRPr="00946218" w:rsidRDefault="00946218" w:rsidP="00B82C95">
      <w:pPr>
        <w:spacing w:line="276" w:lineRule="auto"/>
        <w:ind w:left="-69" w:firstLine="709"/>
        <w:jc w:val="lowKashida"/>
        <w:rPr>
          <w:rFonts w:cs="Simplified Arabic"/>
          <w:sz w:val="36"/>
          <w:szCs w:val="36"/>
          <w:rtl/>
        </w:rPr>
      </w:pPr>
      <w:r w:rsidRPr="00946218">
        <w:rPr>
          <w:rFonts w:cs="Simplified Arabic" w:hint="cs"/>
          <w:sz w:val="36"/>
          <w:szCs w:val="36"/>
          <w:rtl/>
        </w:rPr>
        <w:t xml:space="preserve">ومما قال بشأنهم:[ وقد هتك الله سبحانه أستار المنافقين وكشف أسرارهم في القرآن وجلّي لعباده أمورهم لكيونوا منها ومن أهلها على حذر.... ثم قال ليبين خطرهم .... فإن بلية الإسلام بهم شديدة جداً، </w:t>
      </w:r>
      <w:r w:rsidRPr="00946218">
        <w:rPr>
          <w:rFonts w:cs="Simplified Arabic" w:hint="cs"/>
          <w:sz w:val="36"/>
          <w:szCs w:val="36"/>
          <w:rtl/>
        </w:rPr>
        <w:lastRenderedPageBreak/>
        <w:t xml:space="preserve">لأنهم منسوبون إليه، وإلى نصرته وموالاته، وهم أعداؤه في الحقيقة يخرجون عداوته في كل قالب يظن الجاهل أنه علم وإصلاح وهو غاية الجهل والإفساد].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34"/>
      </w:r>
      <w:r w:rsidRPr="00946218">
        <w:rPr>
          <w:rFonts w:cs="Simplified Arabic"/>
          <w:position w:val="8"/>
          <w:sz w:val="36"/>
          <w:szCs w:val="36"/>
          <w:vertAlign w:val="superscript"/>
          <w:rtl/>
        </w:rPr>
        <w:t>)</w:t>
      </w:r>
      <w:r w:rsidRPr="00946218">
        <w:rPr>
          <w:rFonts w:cs="Simplified Arabic" w:hint="cs"/>
          <w:position w:val="8"/>
          <w:sz w:val="36"/>
          <w:szCs w:val="36"/>
          <w:vertAlign w:val="superscript"/>
          <w:rtl/>
        </w:rPr>
        <w:t xml:space="preserve">   </w:t>
      </w:r>
    </w:p>
    <w:p w:rsidR="00946218" w:rsidRPr="00946218" w:rsidRDefault="00946218" w:rsidP="00B82C95">
      <w:pPr>
        <w:spacing w:line="276" w:lineRule="auto"/>
        <w:ind w:left="-69" w:firstLine="709"/>
        <w:jc w:val="lowKashida"/>
        <w:rPr>
          <w:rFonts w:cs="Simplified Arabic"/>
          <w:sz w:val="36"/>
          <w:szCs w:val="36"/>
          <w:rtl/>
        </w:rPr>
      </w:pPr>
      <w:r w:rsidRPr="00946218">
        <w:rPr>
          <w:rFonts w:cs="Simplified Arabic" w:hint="cs"/>
          <w:sz w:val="36"/>
          <w:szCs w:val="36"/>
          <w:rtl/>
        </w:rPr>
        <w:t>وهنا نذكر أوصافهم من خلال استعراض بعض الآيات القرآنية التي تتحدث عن تلك الأوصاف.</w:t>
      </w:r>
    </w:p>
    <w:p w:rsidR="00946218" w:rsidRPr="00946218" w:rsidRDefault="00946218" w:rsidP="00B82C95">
      <w:pPr>
        <w:pStyle w:val="ListParagraph"/>
        <w:numPr>
          <w:ilvl w:val="0"/>
          <w:numId w:val="3"/>
        </w:numPr>
        <w:spacing w:line="276" w:lineRule="auto"/>
        <w:ind w:left="-69" w:firstLine="142"/>
        <w:jc w:val="lowKashida"/>
        <w:rPr>
          <w:rFonts w:cs="Simplified Arabic"/>
          <w:b/>
          <w:bCs/>
          <w:sz w:val="36"/>
          <w:szCs w:val="36"/>
        </w:rPr>
      </w:pPr>
      <w:r w:rsidRPr="00946218">
        <w:rPr>
          <w:rFonts w:cs="Simplified Arabic" w:hint="cs"/>
          <w:b/>
          <w:bCs/>
          <w:sz w:val="36"/>
          <w:szCs w:val="36"/>
          <w:rtl/>
        </w:rPr>
        <w:t>ضلال المعتقد:</w:t>
      </w:r>
    </w:p>
    <w:p w:rsidR="00946218" w:rsidRPr="00946218" w:rsidRDefault="00946218" w:rsidP="00B82C95">
      <w:pPr>
        <w:spacing w:line="276" w:lineRule="auto"/>
        <w:ind w:left="-69"/>
        <w:jc w:val="lowKashida"/>
        <w:rPr>
          <w:rFonts w:cs="Simplified Arabic"/>
          <w:sz w:val="36"/>
          <w:szCs w:val="36"/>
          <w:rtl/>
        </w:rPr>
      </w:pPr>
      <w:r w:rsidRPr="00946218">
        <w:rPr>
          <w:rFonts w:cs="Simplified Arabic" w:hint="cs"/>
          <w:sz w:val="36"/>
          <w:szCs w:val="36"/>
          <w:rtl/>
        </w:rPr>
        <w:t xml:space="preserve">وهكذا نجد المنافقين يقفون موقف الاستهزاء والسخرية لما هم فيه من فراغ روحي وبعد عن دين الله وخلوهم من العقيدة الصحيحة، وعدم مبالاة في كلام رسول الله </w:t>
      </w:r>
      <w:r w:rsidRPr="00946218">
        <w:rPr>
          <w:rStyle w:val="a"/>
          <w:rFonts w:ascii="Lotus Linotype" w:hAnsi="Lotus Linotype" w:cs="Simplified Arabic"/>
          <w:szCs w:val="36"/>
        </w:rPr>
        <w:sym w:font="AGA Arabesque" w:char="F072"/>
      </w:r>
      <w:r w:rsidRPr="00946218">
        <w:rPr>
          <w:rStyle w:val="a"/>
          <w:rFonts w:ascii="Lotus Linotype" w:hAnsi="Lotus Linotype" w:cs="Simplified Arabic" w:hint="cs"/>
          <w:szCs w:val="36"/>
          <w:rtl/>
        </w:rPr>
        <w:t>.</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35"/>
      </w:r>
      <w:r w:rsidRPr="00946218">
        <w:rPr>
          <w:rFonts w:cs="Simplified Arabic"/>
          <w:position w:val="8"/>
          <w:sz w:val="36"/>
          <w:szCs w:val="36"/>
          <w:vertAlign w:val="superscript"/>
          <w:rtl/>
        </w:rPr>
        <w:t>)</w:t>
      </w:r>
      <w:r w:rsidRPr="00946218">
        <w:rPr>
          <w:rFonts w:cs="Simplified Arabic" w:hint="cs"/>
          <w:position w:val="8"/>
          <w:sz w:val="36"/>
          <w:szCs w:val="36"/>
          <w:vertAlign w:val="superscript"/>
          <w:rtl/>
        </w:rPr>
        <w:t xml:space="preserve"> </w:t>
      </w:r>
    </w:p>
    <w:p w:rsidR="00946218" w:rsidRPr="00946218" w:rsidRDefault="00946218" w:rsidP="00B82C95">
      <w:pPr>
        <w:spacing w:line="276" w:lineRule="auto"/>
        <w:ind w:left="-69"/>
        <w:jc w:val="lowKashida"/>
        <w:rPr>
          <w:rFonts w:cs="Simplified Arabic"/>
          <w:sz w:val="36"/>
          <w:szCs w:val="36"/>
          <w:rtl/>
        </w:rPr>
      </w:pPr>
      <w:r w:rsidRPr="00946218">
        <w:rPr>
          <w:rFonts w:cs="Simplified Arabic" w:hint="cs"/>
          <w:sz w:val="36"/>
          <w:szCs w:val="36"/>
          <w:rtl/>
        </w:rPr>
        <w:t xml:space="preserve">قال ابن القيم : [ لكل منهم وجهان وجه يلقى به المؤمنين ووجه ينقلب ب إلى إخوانه من الملحدين، وله لسانان: أحدهما يقلبه بظاهره المسلمون، والآخر يترجم به عن سره المكنون ( وإذا لقوا الذين آمنوا قالوا أمنا وإذا خلو إلى شياطينهم قالوا أنا معكم إنما نحن مستهزئون) وقد أعرضوا عن الكتاب والسنة استهزاءً بأهلهما واستحقاراً، وأبوا أن ينقادوا لحكم الوحيين فرحاً بما عندهم من العلم الذي لا ينفع الاستكثار منه، أشراً واستكباراً، </w:t>
      </w:r>
      <w:r w:rsidRPr="00946218">
        <w:rPr>
          <w:rFonts w:cs="Simplified Arabic" w:hint="cs"/>
          <w:sz w:val="36"/>
          <w:szCs w:val="36"/>
          <w:rtl/>
        </w:rPr>
        <w:lastRenderedPageBreak/>
        <w:t>فتراهم أبداً بالمتمسكين بصريح الوحي يستهزئون( الله يستهزئ بهم ويمدهم في طغيانهم يعمهون)</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36"/>
      </w:r>
      <w:r w:rsidRPr="00946218">
        <w:rPr>
          <w:rFonts w:cs="Simplified Arabic"/>
          <w:position w:val="8"/>
          <w:sz w:val="36"/>
          <w:szCs w:val="36"/>
          <w:vertAlign w:val="superscript"/>
          <w:rtl/>
        </w:rPr>
        <w:t>)</w:t>
      </w:r>
      <w:r w:rsidR="00B82C95">
        <w:rPr>
          <w:rFonts w:cs="Simplified Arabic" w:hint="cs"/>
          <w:sz w:val="36"/>
          <w:szCs w:val="36"/>
          <w:rtl/>
        </w:rPr>
        <w:t>.</w:t>
      </w:r>
    </w:p>
    <w:p w:rsidR="00946218" w:rsidRPr="00553166" w:rsidRDefault="00946218" w:rsidP="00B82C95">
      <w:pPr>
        <w:pStyle w:val="ListParagraph"/>
        <w:numPr>
          <w:ilvl w:val="0"/>
          <w:numId w:val="3"/>
        </w:numPr>
        <w:tabs>
          <w:tab w:val="left" w:pos="640"/>
        </w:tabs>
        <w:spacing w:line="276" w:lineRule="auto"/>
        <w:ind w:left="-69" w:firstLine="0"/>
        <w:jc w:val="lowKashida"/>
        <w:rPr>
          <w:rFonts w:cs="Simplified Arabic"/>
          <w:b/>
          <w:bCs/>
          <w:sz w:val="36"/>
          <w:szCs w:val="36"/>
        </w:rPr>
      </w:pPr>
      <w:r w:rsidRPr="00553166">
        <w:rPr>
          <w:rFonts w:cs="Simplified Arabic" w:hint="cs"/>
          <w:b/>
          <w:bCs/>
          <w:sz w:val="36"/>
          <w:szCs w:val="36"/>
          <w:rtl/>
        </w:rPr>
        <w:t>الإفساد في الأرض:</w:t>
      </w:r>
    </w:p>
    <w:p w:rsidR="00946218" w:rsidRPr="00946218" w:rsidRDefault="00946218" w:rsidP="00B82C95">
      <w:pPr>
        <w:tabs>
          <w:tab w:val="left" w:pos="1509"/>
        </w:tabs>
        <w:spacing w:line="276" w:lineRule="auto"/>
        <w:ind w:left="-69"/>
        <w:jc w:val="lowKashida"/>
        <w:rPr>
          <w:rFonts w:cs="Simplified Arabic"/>
          <w:sz w:val="36"/>
          <w:szCs w:val="36"/>
          <w:rtl/>
        </w:rPr>
      </w:pPr>
      <w:r w:rsidRPr="00946218">
        <w:rPr>
          <w:rFonts w:cs="Simplified Arabic" w:hint="cs"/>
          <w:sz w:val="36"/>
          <w:szCs w:val="36"/>
          <w:rtl/>
        </w:rPr>
        <w:t>لقد سلك المنافقون أبشع الطرق عندما سعوا في الأرض فساداً، وهم يدرؤون عن أنفسهم  بدعوى الإصلاح، وهذا هو شأن كل مفسد يدعي أنه مصلح في نفس إفساده ، لانهم يسعون من وراء ذلك هدم الإسلام وتفتيت عقيدة المسلمين وتحطيمهم ، لذلك يتذرعون بدعوى الإصلاح ونشر الحرية ورفع الظلم، فالمنافقون يصدون عن دين الله ويزعمون أن هذا إصلاحاً في حين أنه أفسد الفساد.</w:t>
      </w:r>
    </w:p>
    <w:p w:rsidR="00946218" w:rsidRPr="00946218" w:rsidRDefault="00946218" w:rsidP="00B82C95">
      <w:pPr>
        <w:tabs>
          <w:tab w:val="left" w:pos="1509"/>
        </w:tabs>
        <w:spacing w:line="276" w:lineRule="auto"/>
        <w:ind w:left="-69"/>
        <w:jc w:val="lowKashida"/>
        <w:rPr>
          <w:rFonts w:cs="Simplified Arabic"/>
          <w:sz w:val="36"/>
          <w:szCs w:val="36"/>
          <w:rtl/>
        </w:rPr>
      </w:pPr>
      <w:r w:rsidRPr="00946218">
        <w:rPr>
          <w:rFonts w:cs="Simplified Arabic" w:hint="cs"/>
          <w:sz w:val="36"/>
          <w:szCs w:val="36"/>
          <w:rtl/>
        </w:rPr>
        <w:t>قال تعالى: ( وإذا قيل لهم لا تفسدوا في الأرض قالوا إنما نحن مصلحون * ألا إنهم هم المفسدون ولكن لا يشعرون)</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37"/>
      </w:r>
      <w:r w:rsidRPr="00946218">
        <w:rPr>
          <w:rFonts w:cs="Simplified Arabic"/>
          <w:position w:val="8"/>
          <w:sz w:val="36"/>
          <w:szCs w:val="36"/>
          <w:vertAlign w:val="superscript"/>
          <w:rtl/>
        </w:rPr>
        <w:t>)</w:t>
      </w:r>
      <w:r w:rsidR="00B82C95">
        <w:rPr>
          <w:rFonts w:cs="Simplified Arabic" w:hint="cs"/>
          <w:sz w:val="36"/>
          <w:szCs w:val="36"/>
          <w:rtl/>
        </w:rPr>
        <w:t>.</w:t>
      </w:r>
    </w:p>
    <w:p w:rsidR="00946218" w:rsidRPr="00946218" w:rsidRDefault="00946218" w:rsidP="00B82C95">
      <w:pPr>
        <w:spacing w:line="276" w:lineRule="auto"/>
        <w:ind w:left="-69"/>
        <w:jc w:val="lowKashida"/>
        <w:rPr>
          <w:rFonts w:cs="Simplified Arabic"/>
          <w:position w:val="8"/>
          <w:sz w:val="36"/>
          <w:szCs w:val="36"/>
          <w:vertAlign w:val="superscript"/>
          <w:rtl/>
        </w:rPr>
      </w:pPr>
      <w:r w:rsidRPr="00946218">
        <w:rPr>
          <w:rFonts w:cs="Simplified Arabic" w:hint="cs"/>
          <w:sz w:val="36"/>
          <w:szCs w:val="36"/>
          <w:rtl/>
        </w:rPr>
        <w:t>فقد تمادوا في الباطل واستمروا عليه حتى رأوا الفساد إصلاحاً والصلاح فساداً وذلك لفساد تصورهم وطبائعهم الناشئة من ظلمات متراكمة على قلوبهم .</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38"/>
      </w:r>
      <w:r w:rsidRPr="00946218">
        <w:rPr>
          <w:rFonts w:cs="Simplified Arabic"/>
          <w:position w:val="8"/>
          <w:sz w:val="36"/>
          <w:szCs w:val="36"/>
          <w:vertAlign w:val="superscript"/>
          <w:rtl/>
        </w:rPr>
        <w:t>)</w:t>
      </w:r>
    </w:p>
    <w:p w:rsidR="00946218" w:rsidRPr="00946218" w:rsidRDefault="00946218" w:rsidP="00B82C95">
      <w:pPr>
        <w:spacing w:line="276" w:lineRule="auto"/>
        <w:ind w:left="-69"/>
        <w:jc w:val="lowKashida"/>
        <w:rPr>
          <w:rFonts w:cs="Simplified Arabic"/>
          <w:position w:val="8"/>
          <w:sz w:val="36"/>
          <w:szCs w:val="36"/>
          <w:rtl/>
        </w:rPr>
      </w:pPr>
      <w:r w:rsidRPr="00946218">
        <w:rPr>
          <w:rFonts w:cs="Simplified Arabic" w:hint="cs"/>
          <w:position w:val="8"/>
          <w:sz w:val="36"/>
          <w:szCs w:val="36"/>
          <w:rtl/>
        </w:rPr>
        <w:t xml:space="preserve">فمن فسادهم إثارة الحروب </w:t>
      </w:r>
      <w:r w:rsidR="00B82C95" w:rsidRPr="00946218">
        <w:rPr>
          <w:rFonts w:cs="Simplified Arabic" w:hint="cs"/>
          <w:position w:val="8"/>
          <w:sz w:val="36"/>
          <w:szCs w:val="36"/>
          <w:rtl/>
        </w:rPr>
        <w:t>وإيقاظ</w:t>
      </w:r>
      <w:r w:rsidRPr="00946218">
        <w:rPr>
          <w:rFonts w:cs="Simplified Arabic" w:hint="cs"/>
          <w:position w:val="8"/>
          <w:sz w:val="36"/>
          <w:szCs w:val="36"/>
          <w:rtl/>
        </w:rPr>
        <w:t xml:space="preserve"> الفتنة النائمة ، وترويج الشائعات المغرضة، وتربص الدوائر بالمسلمين </w:t>
      </w:r>
      <w:r w:rsidR="00B82C95" w:rsidRPr="00946218">
        <w:rPr>
          <w:rFonts w:cs="Simplified Arabic" w:hint="cs"/>
          <w:position w:val="8"/>
          <w:sz w:val="36"/>
          <w:szCs w:val="36"/>
          <w:rtl/>
        </w:rPr>
        <w:t>وموالاة</w:t>
      </w:r>
      <w:r w:rsidRPr="00946218">
        <w:rPr>
          <w:rFonts w:cs="Simplified Arabic" w:hint="cs"/>
          <w:position w:val="8"/>
          <w:sz w:val="36"/>
          <w:szCs w:val="36"/>
          <w:rtl/>
        </w:rPr>
        <w:t xml:space="preserve"> الكافرين، والصدود عن دين </w:t>
      </w:r>
      <w:r w:rsidRPr="00946218">
        <w:rPr>
          <w:rFonts w:cs="Simplified Arabic" w:hint="cs"/>
          <w:position w:val="8"/>
          <w:sz w:val="36"/>
          <w:szCs w:val="36"/>
          <w:rtl/>
        </w:rPr>
        <w:lastRenderedPageBreak/>
        <w:t>الله، وغيرها من أنواع الفساد، فلا تكاد تمر آية من آيات القرآن التي تتحدث عن المنافقين إلا وذكرت لنا أنواعاً من فسادهم وخسة طبعهم.</w:t>
      </w:r>
    </w:p>
    <w:p w:rsidR="00946218" w:rsidRPr="00946218" w:rsidRDefault="00946218" w:rsidP="00B82C95">
      <w:pPr>
        <w:spacing w:line="276" w:lineRule="auto"/>
        <w:ind w:left="-69"/>
        <w:jc w:val="lowKashida"/>
        <w:rPr>
          <w:rFonts w:cs="Simplified Arabic"/>
          <w:sz w:val="36"/>
          <w:szCs w:val="36"/>
          <w:rtl/>
        </w:rPr>
      </w:pPr>
      <w:r w:rsidRPr="00946218">
        <w:rPr>
          <w:rFonts w:cs="Simplified Arabic" w:hint="cs"/>
          <w:position w:val="8"/>
          <w:sz w:val="36"/>
          <w:szCs w:val="36"/>
          <w:rtl/>
        </w:rPr>
        <w:t>قال تعالى: (</w:t>
      </w:r>
      <w:r w:rsidR="00B82C95" w:rsidRPr="00946218">
        <w:rPr>
          <w:rFonts w:cs="Simplified Arabic" w:hint="cs"/>
          <w:position w:val="8"/>
          <w:sz w:val="36"/>
          <w:szCs w:val="36"/>
          <w:rtl/>
        </w:rPr>
        <w:t>وإذا</w:t>
      </w:r>
      <w:r w:rsidRPr="00946218">
        <w:rPr>
          <w:rFonts w:cs="Simplified Arabic" w:hint="cs"/>
          <w:position w:val="8"/>
          <w:sz w:val="36"/>
          <w:szCs w:val="36"/>
          <w:rtl/>
        </w:rPr>
        <w:t xml:space="preserve"> تولى سعى في الأرض ليفسد فيها ويهلك الحرث والنسل والله لا يحب الفساد)</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39"/>
      </w:r>
      <w:r w:rsidRPr="00946218">
        <w:rPr>
          <w:rFonts w:cs="Simplified Arabic"/>
          <w:position w:val="8"/>
          <w:sz w:val="36"/>
          <w:szCs w:val="36"/>
          <w:vertAlign w:val="superscript"/>
          <w:rtl/>
        </w:rPr>
        <w:t>)</w:t>
      </w:r>
      <w:r w:rsidR="00B82C95">
        <w:rPr>
          <w:rFonts w:cs="Simplified Arabic" w:hint="cs"/>
          <w:sz w:val="36"/>
          <w:szCs w:val="36"/>
          <w:rtl/>
        </w:rPr>
        <w:t>.</w:t>
      </w:r>
    </w:p>
    <w:p w:rsidR="00946218" w:rsidRPr="00946218" w:rsidRDefault="00946218" w:rsidP="00B82C95">
      <w:pPr>
        <w:spacing w:line="276" w:lineRule="auto"/>
        <w:ind w:left="-69"/>
        <w:jc w:val="lowKashida"/>
        <w:rPr>
          <w:rFonts w:cs="Simplified Arabic"/>
          <w:sz w:val="36"/>
          <w:szCs w:val="36"/>
          <w:rtl/>
        </w:rPr>
      </w:pPr>
    </w:p>
    <w:p w:rsidR="00946218" w:rsidRPr="00553166" w:rsidRDefault="00946218" w:rsidP="00B82C95">
      <w:pPr>
        <w:pStyle w:val="ListParagraph"/>
        <w:numPr>
          <w:ilvl w:val="0"/>
          <w:numId w:val="3"/>
        </w:numPr>
        <w:spacing w:line="276" w:lineRule="auto"/>
        <w:ind w:left="-69" w:firstLine="0"/>
        <w:jc w:val="lowKashida"/>
        <w:rPr>
          <w:rFonts w:cs="Simplified Arabic"/>
          <w:b/>
          <w:bCs/>
          <w:sz w:val="36"/>
          <w:szCs w:val="36"/>
        </w:rPr>
      </w:pPr>
      <w:r w:rsidRPr="00553166">
        <w:rPr>
          <w:rFonts w:cs="Simplified Arabic" w:hint="cs"/>
          <w:b/>
          <w:bCs/>
          <w:sz w:val="36"/>
          <w:szCs w:val="36"/>
          <w:rtl/>
        </w:rPr>
        <w:t>حلاوة القول وبلادة الإحساس:</w:t>
      </w:r>
    </w:p>
    <w:p w:rsidR="00946218" w:rsidRPr="00946218" w:rsidRDefault="00946218" w:rsidP="00DD6D1E">
      <w:pPr>
        <w:spacing w:line="276" w:lineRule="auto"/>
        <w:ind w:left="-69" w:right="-284"/>
        <w:jc w:val="lowKashida"/>
        <w:rPr>
          <w:rFonts w:cs="Simplified Arabic"/>
          <w:sz w:val="36"/>
          <w:szCs w:val="36"/>
        </w:rPr>
      </w:pPr>
      <w:r w:rsidRPr="00946218">
        <w:rPr>
          <w:rFonts w:cs="Simplified Arabic" w:hint="cs"/>
          <w:sz w:val="36"/>
          <w:szCs w:val="36"/>
          <w:rtl/>
        </w:rPr>
        <w:t>إن القلب إذا استحكم مرضه</w:t>
      </w:r>
      <w:r w:rsidR="00DD6D1E">
        <w:rPr>
          <w:rFonts w:cs="Simplified Arabic" w:hint="cs"/>
          <w:sz w:val="36"/>
          <w:szCs w:val="36"/>
          <w:rtl/>
        </w:rPr>
        <w:t xml:space="preserve"> واشتد ألمه بالذنوب لم يشعر بها</w:t>
      </w:r>
      <w:r w:rsidRPr="00946218">
        <w:rPr>
          <w:rFonts w:cs="Simplified Arabic" w:hint="cs"/>
          <w:sz w:val="36"/>
          <w:szCs w:val="36"/>
          <w:rtl/>
        </w:rPr>
        <w:t>، فالمنافقون أصيبوا في بلادة في إحساسهم إزاء ما يقومون به من أفعال مشينة وأقوال م</w:t>
      </w:r>
      <w:r w:rsidR="00DD6D1E">
        <w:rPr>
          <w:rFonts w:cs="Simplified Arabic" w:hint="cs"/>
          <w:sz w:val="36"/>
          <w:szCs w:val="36"/>
          <w:rtl/>
        </w:rPr>
        <w:t>غشوشة</w:t>
      </w:r>
      <w:r w:rsidRPr="00946218">
        <w:rPr>
          <w:rFonts w:cs="Simplified Arabic" w:hint="cs"/>
          <w:sz w:val="36"/>
          <w:szCs w:val="36"/>
          <w:rtl/>
        </w:rPr>
        <w:t>، فألسنتهم أحلى من العسل وقلوبهم قلوب الذئاب.</w:t>
      </w:r>
    </w:p>
    <w:p w:rsidR="00946218" w:rsidRPr="00DD6D1E" w:rsidRDefault="00946218" w:rsidP="00B82C95">
      <w:pPr>
        <w:spacing w:line="276" w:lineRule="auto"/>
        <w:ind w:left="-69"/>
        <w:jc w:val="lowKashida"/>
        <w:rPr>
          <w:rFonts w:cs="Simplified Arabic"/>
          <w:position w:val="8"/>
          <w:sz w:val="36"/>
          <w:szCs w:val="36"/>
          <w:rtl/>
        </w:rPr>
      </w:pPr>
      <w:r w:rsidRPr="00946218">
        <w:rPr>
          <w:rFonts w:cs="Simplified Arabic" w:hint="cs"/>
          <w:sz w:val="36"/>
          <w:szCs w:val="36"/>
          <w:rtl/>
        </w:rPr>
        <w:t>قال تعالي: ( ومن الناس من يعجبك قوله في الحياة الدنيا ويشهد الله على ما في قلبه وهو ألد الخصام)</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0"/>
      </w:r>
      <w:r w:rsidRPr="00946218">
        <w:rPr>
          <w:rFonts w:cs="Simplified Arabic"/>
          <w:position w:val="8"/>
          <w:sz w:val="36"/>
          <w:szCs w:val="36"/>
          <w:vertAlign w:val="superscript"/>
          <w:rtl/>
        </w:rPr>
        <w:t>)</w:t>
      </w:r>
      <w:r w:rsidR="00DD6D1E">
        <w:rPr>
          <w:rFonts w:cs="Simplified Arabic" w:hint="cs"/>
          <w:position w:val="8"/>
          <w:sz w:val="36"/>
          <w:szCs w:val="36"/>
          <w:rtl/>
        </w:rPr>
        <w:t>.</w:t>
      </w:r>
    </w:p>
    <w:p w:rsidR="00946218" w:rsidRPr="00946218" w:rsidRDefault="00946218" w:rsidP="00DD6D1E">
      <w:pPr>
        <w:ind w:left="-68"/>
        <w:jc w:val="lowKashida"/>
        <w:rPr>
          <w:rFonts w:cs="Simplified Arabic"/>
          <w:position w:val="8"/>
          <w:sz w:val="36"/>
          <w:szCs w:val="36"/>
          <w:vertAlign w:val="superscript"/>
          <w:rtl/>
        </w:rPr>
      </w:pPr>
      <w:r w:rsidRPr="00946218">
        <w:rPr>
          <w:rFonts w:cs="Simplified Arabic" w:hint="cs"/>
          <w:position w:val="8"/>
          <w:sz w:val="36"/>
          <w:szCs w:val="36"/>
          <w:rtl/>
        </w:rPr>
        <w:t>وقال أيضاً: ( ويقولون طاعة فإذا برزوا من عندك بيت طائفة منهم غير الذي تقول والله يكتب ما يبيتون فأعرض عنهم وتوكل على الله وكفى بالله وكيلاً)</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1"/>
      </w:r>
      <w:r w:rsidRPr="00946218">
        <w:rPr>
          <w:rFonts w:cs="Simplified Arabic"/>
          <w:position w:val="8"/>
          <w:sz w:val="36"/>
          <w:szCs w:val="36"/>
          <w:vertAlign w:val="superscript"/>
          <w:rtl/>
        </w:rPr>
        <w:t>)</w:t>
      </w:r>
    </w:p>
    <w:p w:rsidR="00946218" w:rsidRPr="00946218" w:rsidRDefault="00946218" w:rsidP="00DD6D1E">
      <w:pPr>
        <w:ind w:left="-68"/>
        <w:jc w:val="lowKashida"/>
        <w:rPr>
          <w:rFonts w:cs="Simplified Arabic"/>
          <w:sz w:val="36"/>
          <w:szCs w:val="36"/>
          <w:rtl/>
        </w:rPr>
      </w:pPr>
      <w:r w:rsidRPr="00946218">
        <w:rPr>
          <w:rFonts w:cs="Simplified Arabic" w:hint="cs"/>
          <w:position w:val="8"/>
          <w:sz w:val="36"/>
          <w:szCs w:val="36"/>
          <w:rtl/>
        </w:rPr>
        <w:t>وقال تعالى: (وإذا رأيتهم تعجبك اجسامهم وإن يقولوا تسمع لقولهم كأنهم خشب مسندة يحسبون كل صيحة عليهم هم العدو فحذرهم قاتلهم الله أنى يؤفكون)</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2"/>
      </w:r>
      <w:r w:rsidRPr="00946218">
        <w:rPr>
          <w:rFonts w:cs="Simplified Arabic"/>
          <w:position w:val="8"/>
          <w:sz w:val="36"/>
          <w:szCs w:val="36"/>
          <w:vertAlign w:val="superscript"/>
          <w:rtl/>
        </w:rPr>
        <w:t>)</w:t>
      </w:r>
    </w:p>
    <w:p w:rsidR="00946218" w:rsidRPr="00946218" w:rsidRDefault="00946218" w:rsidP="00DD6D1E">
      <w:pPr>
        <w:ind w:left="-68"/>
        <w:jc w:val="lowKashida"/>
        <w:rPr>
          <w:rFonts w:cs="Simplified Arabic"/>
          <w:sz w:val="36"/>
          <w:szCs w:val="36"/>
          <w:rtl/>
        </w:rPr>
      </w:pPr>
      <w:r w:rsidRPr="00946218">
        <w:rPr>
          <w:rFonts w:cs="Simplified Arabic" w:hint="cs"/>
          <w:sz w:val="36"/>
          <w:szCs w:val="36"/>
          <w:rtl/>
        </w:rPr>
        <w:lastRenderedPageBreak/>
        <w:t xml:space="preserve">وهكذا يسلك المنافقون جميع الطرق في سبيل الوصول إلى غايتهم وترويج دعاويهم، فبهذا يكسبون مودة الناس، بأقوالهم المغشوشة التي تعجب السامع لحلاوتها ولينها، فظاهرها محمود مرغوب يؤكده بإشهاده الله على ما في قلبه فيصدقه ويطمئن إليه، وهو في الحقيقة على خلاف ذلك ، فلا يكون كلامه محموداً إلا إذا صدقتها الأفعال فكانت مطابقة للأقوال في الحسن والصلاح والإخلاص.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43"/>
      </w:r>
      <w:r w:rsidRPr="00946218">
        <w:rPr>
          <w:rFonts w:cs="Simplified Arabic"/>
          <w:position w:val="8"/>
          <w:sz w:val="36"/>
          <w:szCs w:val="36"/>
          <w:vertAlign w:val="superscript"/>
          <w:rtl/>
        </w:rPr>
        <w:t>)</w:t>
      </w:r>
    </w:p>
    <w:p w:rsidR="00946218" w:rsidRPr="00DD6D1E" w:rsidRDefault="00946218" w:rsidP="00DD6D1E">
      <w:pPr>
        <w:ind w:left="-68"/>
        <w:jc w:val="lowKashida"/>
        <w:rPr>
          <w:rFonts w:cs="Simplified Arabic"/>
          <w:sz w:val="16"/>
          <w:szCs w:val="16"/>
          <w:rtl/>
        </w:rPr>
      </w:pPr>
    </w:p>
    <w:p w:rsidR="00D73251" w:rsidRDefault="00946218" w:rsidP="00DD6D1E">
      <w:pPr>
        <w:ind w:left="-68"/>
        <w:jc w:val="lowKashida"/>
        <w:rPr>
          <w:rFonts w:cs="Simplified Arabic"/>
          <w:sz w:val="36"/>
          <w:szCs w:val="36"/>
          <w:rtl/>
        </w:rPr>
      </w:pPr>
      <w:r w:rsidRPr="00946218">
        <w:rPr>
          <w:rFonts w:cs="Simplified Arabic" w:hint="cs"/>
          <w:sz w:val="36"/>
          <w:szCs w:val="36"/>
          <w:rtl/>
        </w:rPr>
        <w:t>قال ابن القيم: [يعجب السامع قول أحدهم لحلاوته ولينه، ويشهد الله على ما في قلبه من كذبه ومينه فتراه عن الحق نائماً ، وفي الباطل على الأقدام، فخذ وصفهم من قول القدوس السلام ( من الناس من يعجبك قوله في الحياة الدنيا ويشهد الله على ما في قلبه وهو ألد الخصام)</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4"/>
      </w:r>
      <w:r w:rsidRPr="00946218">
        <w:rPr>
          <w:rFonts w:cs="Simplified Arabic"/>
          <w:position w:val="8"/>
          <w:sz w:val="36"/>
          <w:szCs w:val="36"/>
          <w:vertAlign w:val="superscript"/>
          <w:rtl/>
        </w:rPr>
        <w:t>)</w:t>
      </w:r>
    </w:p>
    <w:p w:rsidR="00D73251" w:rsidRDefault="00D73251" w:rsidP="00B82C95">
      <w:pPr>
        <w:bidi w:val="0"/>
        <w:spacing w:line="276" w:lineRule="auto"/>
        <w:rPr>
          <w:rFonts w:cs="Simplified Arabic"/>
          <w:sz w:val="36"/>
          <w:szCs w:val="36"/>
          <w:rtl/>
        </w:rPr>
      </w:pPr>
      <w:r>
        <w:rPr>
          <w:rFonts w:cs="Simplified Arabic"/>
          <w:sz w:val="36"/>
          <w:szCs w:val="36"/>
          <w:rtl/>
        </w:rPr>
        <w:br w:type="page"/>
      </w:r>
    </w:p>
    <w:p w:rsidR="00946218" w:rsidRPr="00DD6D1E" w:rsidRDefault="00946218" w:rsidP="00B82C95">
      <w:pPr>
        <w:pStyle w:val="ListParagraph"/>
        <w:numPr>
          <w:ilvl w:val="0"/>
          <w:numId w:val="3"/>
        </w:numPr>
        <w:spacing w:line="276" w:lineRule="auto"/>
        <w:ind w:left="-69" w:firstLine="142"/>
        <w:jc w:val="lowKashida"/>
        <w:rPr>
          <w:rFonts w:cs="Simplified Arabic"/>
          <w:b/>
          <w:bCs/>
          <w:sz w:val="36"/>
          <w:szCs w:val="36"/>
        </w:rPr>
      </w:pPr>
      <w:r w:rsidRPr="00DD6D1E">
        <w:rPr>
          <w:rFonts w:cs="Simplified Arabic" w:hint="cs"/>
          <w:b/>
          <w:bCs/>
          <w:sz w:val="36"/>
          <w:szCs w:val="36"/>
          <w:rtl/>
        </w:rPr>
        <w:lastRenderedPageBreak/>
        <w:t xml:space="preserve">موقفهم من الجهاد: </w:t>
      </w:r>
    </w:p>
    <w:p w:rsidR="00946218" w:rsidRPr="00946218" w:rsidRDefault="00946218" w:rsidP="00B82C95">
      <w:pPr>
        <w:spacing w:line="276" w:lineRule="auto"/>
        <w:ind w:left="-69"/>
        <w:jc w:val="lowKashida"/>
        <w:rPr>
          <w:rFonts w:cs="Simplified Arabic"/>
          <w:sz w:val="36"/>
          <w:szCs w:val="36"/>
          <w:rtl/>
        </w:rPr>
      </w:pPr>
      <w:r w:rsidRPr="00946218">
        <w:rPr>
          <w:rFonts w:cs="Simplified Arabic" w:hint="cs"/>
          <w:sz w:val="36"/>
          <w:szCs w:val="36"/>
          <w:rtl/>
        </w:rPr>
        <w:t>لقد كان موقف المنافقين من الجهاد هو موقف التخلف، والنكوص ، والتثبيط والتخذيل، فالصراع بين الحق والباطل مستمر والدوائر تدور بين المسلمين والكافرين فسقط في ذلك المدعون واجتازها المؤمنون الصادقون ونالوا الفضلين النصر والشهادة ، حيث إن الجهاد دعوة للتضحية بالمال والنفس، فإن الإستجابة لذلك لم تكن واحدة ، فأما المؤمنون فقد استجابوا لداعي الله راغبين بما وعده الله من إحدى الحسنيين، وأما أصحاب النفوس المترددة التى تؤثر العافية، ولا تنشط لمثل هذه التضحية.</w:t>
      </w:r>
    </w:p>
    <w:p w:rsidR="00946218" w:rsidRPr="00946218" w:rsidRDefault="00946218" w:rsidP="00B82C95">
      <w:pPr>
        <w:spacing w:line="276" w:lineRule="auto"/>
        <w:ind w:left="-69"/>
        <w:jc w:val="lowKashida"/>
        <w:rPr>
          <w:rFonts w:cs="Simplified Arabic"/>
          <w:sz w:val="36"/>
          <w:szCs w:val="36"/>
          <w:rtl/>
        </w:rPr>
      </w:pPr>
      <w:r w:rsidRPr="00946218">
        <w:rPr>
          <w:rFonts w:cs="Simplified Arabic" w:hint="cs"/>
          <w:sz w:val="36"/>
          <w:szCs w:val="36"/>
          <w:rtl/>
        </w:rPr>
        <w:t>قال تعالى: ( ألم تر إلى الذين قيل هلم كفوا أيديكم وأقيموا الصلاة وآتوا الزكاة فلما كتب عليه القتال إذا فريق مننهم يخشون الناس كخشية الله أو أشد خشية وقالوا ربنا لم كتبت علينا لاقتال لولا أخرتنا إلى أجل قريب قل متاع الدنيا والآخرة خير لمن أتقى ولا تظلمون فتيلاً)</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5"/>
      </w:r>
      <w:r w:rsidRPr="00946218">
        <w:rPr>
          <w:rFonts w:cs="Simplified Arabic"/>
          <w:position w:val="8"/>
          <w:sz w:val="36"/>
          <w:szCs w:val="36"/>
          <w:vertAlign w:val="superscript"/>
          <w:rtl/>
        </w:rPr>
        <w:t>)</w:t>
      </w:r>
    </w:p>
    <w:p w:rsidR="00946218" w:rsidRPr="00946218" w:rsidRDefault="00946218" w:rsidP="00B82C95">
      <w:pPr>
        <w:spacing w:line="276" w:lineRule="auto"/>
        <w:ind w:left="-69"/>
        <w:jc w:val="lowKashida"/>
        <w:rPr>
          <w:rFonts w:cs="Simplified Arabic"/>
          <w:position w:val="8"/>
          <w:sz w:val="36"/>
          <w:szCs w:val="36"/>
          <w:vertAlign w:val="superscript"/>
          <w:rtl/>
        </w:rPr>
      </w:pPr>
      <w:r w:rsidRPr="00946218">
        <w:rPr>
          <w:rFonts w:cs="Simplified Arabic" w:hint="cs"/>
          <w:sz w:val="36"/>
          <w:szCs w:val="36"/>
          <w:rtl/>
        </w:rPr>
        <w:t>وقال تعالى: ( ويقول الذين آمنوا لولا نزلت سورة فإذا أنزلت سورة محكمة وذكر فيها القتال رأيت الذين في قلوبهم مرض ينظرون إليك نظر المغشي عليه من الموت فأولى لهم)</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6"/>
      </w:r>
      <w:r w:rsidRPr="00946218">
        <w:rPr>
          <w:rFonts w:cs="Simplified Arabic"/>
          <w:position w:val="8"/>
          <w:sz w:val="36"/>
          <w:szCs w:val="36"/>
          <w:vertAlign w:val="superscript"/>
          <w:rtl/>
        </w:rPr>
        <w:t>)</w:t>
      </w:r>
    </w:p>
    <w:p w:rsidR="00946218" w:rsidRPr="00946218" w:rsidRDefault="00946218" w:rsidP="00B82C95">
      <w:pPr>
        <w:spacing w:line="276" w:lineRule="auto"/>
        <w:ind w:left="-69"/>
        <w:jc w:val="lowKashida"/>
        <w:rPr>
          <w:rFonts w:cs="Simplified Arabic"/>
          <w:position w:val="8"/>
          <w:sz w:val="36"/>
          <w:szCs w:val="36"/>
          <w:vertAlign w:val="superscript"/>
          <w:rtl/>
        </w:rPr>
      </w:pPr>
      <w:r w:rsidRPr="00946218">
        <w:rPr>
          <w:rFonts w:cs="Simplified Arabic" w:hint="cs"/>
          <w:position w:val="8"/>
          <w:sz w:val="36"/>
          <w:szCs w:val="36"/>
          <w:rtl/>
        </w:rPr>
        <w:t xml:space="preserve">قال : صاحب كتاب ظاهرة النفاق في إطار الموازين الإسلامية: [ فهذه ملامح نفر من الناس لم يتمكن الإيمان من نفوسهم فيبصروا الحقائق الكبيرة التي جاء الإسلام يركزها في نفوس الناس وهي أن الله وحده </w:t>
      </w:r>
      <w:r w:rsidRPr="00946218">
        <w:rPr>
          <w:rFonts w:cs="Simplified Arabic" w:hint="cs"/>
          <w:position w:val="8"/>
          <w:sz w:val="36"/>
          <w:szCs w:val="36"/>
          <w:rtl/>
        </w:rPr>
        <w:lastRenderedPageBreak/>
        <w:t xml:space="preserve">سبحانه هو النافع الضار وأنه وحده المؤثر في الحياة والحياء، فهو وحده يجب أن يخشى ، وأن خشية غيره معه فساد في التصور وضعف في الإيمان، ولكن هؤلاء المنافقين لا يرتفعون إلى أدراك هذه الحقيقة]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47"/>
      </w:r>
      <w:r w:rsidRPr="00946218">
        <w:rPr>
          <w:rFonts w:cs="Simplified Arabic"/>
          <w:position w:val="8"/>
          <w:sz w:val="36"/>
          <w:szCs w:val="36"/>
          <w:vertAlign w:val="superscript"/>
          <w:rtl/>
        </w:rPr>
        <w:t>)</w:t>
      </w:r>
    </w:p>
    <w:p w:rsidR="00946218" w:rsidRPr="00946218" w:rsidRDefault="00946218" w:rsidP="00B82C95">
      <w:pPr>
        <w:spacing w:line="276" w:lineRule="auto"/>
        <w:ind w:left="-69"/>
        <w:jc w:val="lowKashida"/>
        <w:rPr>
          <w:rFonts w:cs="Simplified Arabic"/>
          <w:position w:val="8"/>
          <w:sz w:val="36"/>
          <w:szCs w:val="36"/>
          <w:vertAlign w:val="superscript"/>
          <w:rtl/>
        </w:rPr>
      </w:pPr>
      <w:r w:rsidRPr="00946218">
        <w:rPr>
          <w:rFonts w:cs="Simplified Arabic" w:hint="cs"/>
          <w:position w:val="8"/>
          <w:sz w:val="36"/>
          <w:szCs w:val="36"/>
          <w:rtl/>
        </w:rPr>
        <w:t>فهذا هو موقفهم من فرض القتال موقف التثبت بالحياة المتعلق بأسبابها، الذي لا يرغب في التضحية في سبيل الله.</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48"/>
      </w:r>
      <w:r w:rsidRPr="00946218">
        <w:rPr>
          <w:rFonts w:cs="Simplified Arabic"/>
          <w:position w:val="8"/>
          <w:sz w:val="36"/>
          <w:szCs w:val="36"/>
          <w:vertAlign w:val="superscript"/>
          <w:rtl/>
        </w:rPr>
        <w:t>)</w:t>
      </w:r>
    </w:p>
    <w:p w:rsidR="00B24DA2" w:rsidRDefault="00B24DA2" w:rsidP="00B82C95">
      <w:pPr>
        <w:bidi w:val="0"/>
        <w:spacing w:line="276" w:lineRule="auto"/>
        <w:rPr>
          <w:rFonts w:cs="Simplified Arabic"/>
          <w:position w:val="8"/>
          <w:sz w:val="36"/>
          <w:szCs w:val="36"/>
          <w:rtl/>
        </w:rPr>
      </w:pPr>
      <w:r>
        <w:rPr>
          <w:rFonts w:cs="Simplified Arabic"/>
          <w:position w:val="8"/>
          <w:sz w:val="36"/>
          <w:szCs w:val="36"/>
          <w:rtl/>
        </w:rPr>
        <w:br w:type="page"/>
      </w:r>
    </w:p>
    <w:p w:rsidR="00946218" w:rsidRPr="00B24DA2" w:rsidRDefault="00946218" w:rsidP="00B82C95">
      <w:pPr>
        <w:spacing w:line="276" w:lineRule="auto"/>
        <w:ind w:left="-69"/>
        <w:jc w:val="center"/>
        <w:rPr>
          <w:rFonts w:cs="AL-Mateen"/>
          <w:position w:val="8"/>
          <w:sz w:val="36"/>
          <w:szCs w:val="36"/>
          <w:rtl/>
        </w:rPr>
      </w:pPr>
      <w:r w:rsidRPr="00B24DA2">
        <w:rPr>
          <w:rFonts w:cs="AL-Mateen" w:hint="cs"/>
          <w:position w:val="8"/>
          <w:sz w:val="36"/>
          <w:szCs w:val="36"/>
          <w:rtl/>
        </w:rPr>
        <w:lastRenderedPageBreak/>
        <w:t>الفصل الثاني</w:t>
      </w:r>
    </w:p>
    <w:p w:rsidR="00946218" w:rsidRPr="00B24DA2" w:rsidRDefault="00DF2793" w:rsidP="00B82C95">
      <w:pPr>
        <w:spacing w:line="276" w:lineRule="auto"/>
        <w:ind w:left="-69"/>
        <w:jc w:val="center"/>
        <w:rPr>
          <w:rFonts w:cs="AL-Mateen"/>
          <w:position w:val="8"/>
          <w:sz w:val="36"/>
          <w:szCs w:val="36"/>
          <w:rtl/>
        </w:rPr>
      </w:pPr>
      <w:r>
        <w:rPr>
          <w:rFonts w:cs="AL-Mateen" w:hint="cs"/>
          <w:position w:val="8"/>
          <w:sz w:val="36"/>
          <w:szCs w:val="36"/>
          <w:rtl/>
        </w:rPr>
        <w:t>تفسير آيات المنافقي</w:t>
      </w:r>
      <w:r w:rsidR="00946218" w:rsidRPr="00B24DA2">
        <w:rPr>
          <w:rFonts w:cs="AL-Mateen" w:hint="cs"/>
          <w:position w:val="8"/>
          <w:sz w:val="36"/>
          <w:szCs w:val="36"/>
          <w:rtl/>
        </w:rPr>
        <w:t>ن من خلال سورة البقرة</w:t>
      </w:r>
    </w:p>
    <w:p w:rsidR="00B24DA2" w:rsidRDefault="00B24DA2" w:rsidP="00B82C95">
      <w:pPr>
        <w:spacing w:line="276" w:lineRule="auto"/>
        <w:ind w:left="-69"/>
        <w:jc w:val="lowKashida"/>
        <w:rPr>
          <w:rFonts w:cs="Simplified Arabic"/>
          <w:position w:val="8"/>
          <w:sz w:val="36"/>
          <w:szCs w:val="36"/>
          <w:rtl/>
        </w:rPr>
      </w:pPr>
    </w:p>
    <w:p w:rsidR="00946218" w:rsidRPr="00946218" w:rsidRDefault="00946218" w:rsidP="00DD6D1E">
      <w:pPr>
        <w:spacing w:line="276" w:lineRule="auto"/>
        <w:ind w:left="-69"/>
        <w:jc w:val="lowKashida"/>
        <w:rPr>
          <w:rFonts w:cs="Simplified Arabic"/>
          <w:position w:val="8"/>
          <w:sz w:val="36"/>
          <w:szCs w:val="36"/>
          <w:rtl/>
        </w:rPr>
      </w:pPr>
      <w:r w:rsidRPr="00946218">
        <w:rPr>
          <w:rFonts w:cs="Simplified Arabic" w:hint="cs"/>
          <w:position w:val="8"/>
          <w:sz w:val="36"/>
          <w:szCs w:val="36"/>
          <w:rtl/>
        </w:rPr>
        <w:t>ويشتمل على ثلاثة مطالب</w:t>
      </w:r>
      <w:r w:rsidR="009B6762">
        <w:rPr>
          <w:rFonts w:cs="Simplified Arabic" w:hint="cs"/>
          <w:position w:val="8"/>
          <w:sz w:val="36"/>
          <w:szCs w:val="36"/>
          <w:rtl/>
        </w:rPr>
        <w:t>:</w:t>
      </w:r>
    </w:p>
    <w:p w:rsidR="00946218" w:rsidRPr="00946218" w:rsidRDefault="00946218" w:rsidP="00DD6D1E">
      <w:pPr>
        <w:spacing w:line="276" w:lineRule="auto"/>
        <w:ind w:left="-69"/>
        <w:jc w:val="lowKashida"/>
        <w:rPr>
          <w:rFonts w:cs="Simplified Arabic"/>
          <w:position w:val="8"/>
          <w:sz w:val="36"/>
          <w:szCs w:val="36"/>
          <w:rtl/>
        </w:rPr>
      </w:pPr>
      <w:r w:rsidRPr="00946218">
        <w:rPr>
          <w:rFonts w:cs="Simplified Arabic" w:hint="cs"/>
          <w:position w:val="8"/>
          <w:sz w:val="36"/>
          <w:szCs w:val="36"/>
          <w:rtl/>
        </w:rPr>
        <w:t>المطلب الأول : تفسير الآيات من (8-10)</w:t>
      </w:r>
    </w:p>
    <w:p w:rsidR="00946218" w:rsidRPr="00946218" w:rsidRDefault="00946218" w:rsidP="00DD6D1E">
      <w:pPr>
        <w:spacing w:line="276" w:lineRule="auto"/>
        <w:ind w:left="-69"/>
        <w:jc w:val="lowKashida"/>
        <w:rPr>
          <w:rFonts w:cs="Simplified Arabic"/>
          <w:position w:val="8"/>
          <w:sz w:val="36"/>
          <w:szCs w:val="36"/>
          <w:rtl/>
        </w:rPr>
      </w:pPr>
      <w:r w:rsidRPr="00946218">
        <w:rPr>
          <w:rFonts w:cs="Simplified Arabic" w:hint="cs"/>
          <w:position w:val="8"/>
          <w:sz w:val="36"/>
          <w:szCs w:val="36"/>
          <w:rtl/>
        </w:rPr>
        <w:t>المطلب الثاني :</w:t>
      </w:r>
      <w:r w:rsidR="009B6762">
        <w:rPr>
          <w:rFonts w:cs="Simplified Arabic" w:hint="cs"/>
          <w:position w:val="8"/>
          <w:sz w:val="36"/>
          <w:szCs w:val="36"/>
          <w:rtl/>
        </w:rPr>
        <w:t xml:space="preserve"> </w:t>
      </w:r>
      <w:r w:rsidRPr="00946218">
        <w:rPr>
          <w:rFonts w:cs="Simplified Arabic" w:hint="cs"/>
          <w:position w:val="8"/>
          <w:sz w:val="36"/>
          <w:szCs w:val="36"/>
          <w:rtl/>
        </w:rPr>
        <w:t>تفسير الآية(142)</w:t>
      </w:r>
    </w:p>
    <w:p w:rsidR="00946218" w:rsidRPr="00946218" w:rsidRDefault="00946218" w:rsidP="00DD6D1E">
      <w:pPr>
        <w:spacing w:line="276" w:lineRule="auto"/>
        <w:ind w:left="-69"/>
        <w:jc w:val="lowKashida"/>
        <w:rPr>
          <w:rFonts w:cs="Simplified Arabic"/>
          <w:position w:val="8"/>
          <w:sz w:val="36"/>
          <w:szCs w:val="36"/>
          <w:rtl/>
        </w:rPr>
      </w:pPr>
      <w:r w:rsidRPr="00946218">
        <w:rPr>
          <w:rFonts w:cs="Simplified Arabic" w:hint="cs"/>
          <w:position w:val="8"/>
          <w:sz w:val="36"/>
          <w:szCs w:val="36"/>
          <w:rtl/>
        </w:rPr>
        <w:t>المطلب الثالث</w:t>
      </w:r>
      <w:r w:rsidR="009B6762">
        <w:rPr>
          <w:rFonts w:cs="Simplified Arabic" w:hint="cs"/>
          <w:position w:val="8"/>
          <w:sz w:val="36"/>
          <w:szCs w:val="36"/>
          <w:rtl/>
        </w:rPr>
        <w:t xml:space="preserve"> </w:t>
      </w:r>
      <w:r w:rsidRPr="00946218">
        <w:rPr>
          <w:rFonts w:cs="Simplified Arabic" w:hint="cs"/>
          <w:position w:val="8"/>
          <w:sz w:val="36"/>
          <w:szCs w:val="36"/>
          <w:rtl/>
        </w:rPr>
        <w:t>: تفسير الآيات من (204-206)</w:t>
      </w:r>
    </w:p>
    <w:p w:rsidR="00946218" w:rsidRPr="00946218" w:rsidRDefault="00946218" w:rsidP="00DD6D1E">
      <w:pPr>
        <w:spacing w:line="276" w:lineRule="auto"/>
        <w:ind w:left="-69"/>
        <w:jc w:val="lowKashida"/>
        <w:rPr>
          <w:rFonts w:cs="Simplified Arabic"/>
          <w:position w:val="8"/>
          <w:sz w:val="36"/>
          <w:szCs w:val="36"/>
          <w:rtl/>
        </w:rPr>
      </w:pPr>
      <w:r w:rsidRPr="00946218">
        <w:rPr>
          <w:rFonts w:cs="Simplified Arabic" w:hint="cs"/>
          <w:position w:val="8"/>
          <w:sz w:val="36"/>
          <w:szCs w:val="36"/>
          <w:rtl/>
        </w:rPr>
        <w:t>لقد كشف الله سبحانه وتعالى وهتك أستار المنافقين في كثير من السور والآيات في كتابه العزيز كما في سورة ال</w:t>
      </w:r>
      <w:r w:rsidR="00DD6D1E">
        <w:rPr>
          <w:rFonts w:cs="Simplified Arabic" w:hint="cs"/>
          <w:position w:val="8"/>
          <w:sz w:val="36"/>
          <w:szCs w:val="36"/>
          <w:rtl/>
        </w:rPr>
        <w:t>توبة ، مشيراً ومبيناً أوصافهم</w:t>
      </w:r>
      <w:r w:rsidRPr="00946218">
        <w:rPr>
          <w:rFonts w:cs="Simplified Arabic" w:hint="cs"/>
          <w:position w:val="8"/>
          <w:sz w:val="36"/>
          <w:szCs w:val="36"/>
          <w:rtl/>
        </w:rPr>
        <w:t>، وأحوالهم ، ك</w:t>
      </w:r>
      <w:r w:rsidR="00DD6D1E">
        <w:rPr>
          <w:rFonts w:cs="Simplified Arabic" w:hint="cs"/>
          <w:position w:val="8"/>
          <w:sz w:val="36"/>
          <w:szCs w:val="36"/>
          <w:rtl/>
        </w:rPr>
        <w:t>اشفاً دسائس نفوسهم وخبث نواياهم</w:t>
      </w:r>
      <w:r w:rsidRPr="00946218">
        <w:rPr>
          <w:rFonts w:cs="Simplified Arabic" w:hint="cs"/>
          <w:position w:val="8"/>
          <w:sz w:val="36"/>
          <w:szCs w:val="36"/>
          <w:rtl/>
        </w:rPr>
        <w:t>.</w:t>
      </w:r>
    </w:p>
    <w:p w:rsidR="00946218" w:rsidRPr="00946218" w:rsidRDefault="00946218" w:rsidP="00B82C95">
      <w:pPr>
        <w:spacing w:line="276" w:lineRule="auto"/>
        <w:ind w:left="-69" w:firstLine="567"/>
        <w:jc w:val="lowKashida"/>
        <w:rPr>
          <w:rFonts w:cs="Simplified Arabic"/>
          <w:position w:val="8"/>
          <w:sz w:val="36"/>
          <w:szCs w:val="36"/>
          <w:rtl/>
        </w:rPr>
      </w:pPr>
      <w:r w:rsidRPr="00946218">
        <w:rPr>
          <w:rFonts w:cs="Simplified Arabic" w:hint="cs"/>
          <w:position w:val="8"/>
          <w:sz w:val="36"/>
          <w:szCs w:val="36"/>
          <w:rtl/>
        </w:rPr>
        <w:t>وكان من بين تلك السور سورة البقرة التي ذكر فيها</w:t>
      </w:r>
      <w:r w:rsidR="00DD6D1E">
        <w:rPr>
          <w:rFonts w:cs="Simplified Arabic" w:hint="cs"/>
          <w:position w:val="8"/>
          <w:sz w:val="36"/>
          <w:szCs w:val="36"/>
          <w:rtl/>
        </w:rPr>
        <w:t xml:space="preserve"> بعض أوصافهم وحذر المسلمين منهم</w:t>
      </w:r>
      <w:r w:rsidRPr="00946218">
        <w:rPr>
          <w:rFonts w:cs="Simplified Arabic" w:hint="cs"/>
          <w:position w:val="8"/>
          <w:sz w:val="36"/>
          <w:szCs w:val="36"/>
          <w:rtl/>
        </w:rPr>
        <w:t>.</w:t>
      </w:r>
    </w:p>
    <w:p w:rsidR="00946218" w:rsidRPr="00946218" w:rsidRDefault="00946218" w:rsidP="00B82C95">
      <w:pPr>
        <w:spacing w:line="276" w:lineRule="auto"/>
        <w:ind w:left="-69" w:firstLine="567"/>
        <w:jc w:val="lowKashida"/>
        <w:rPr>
          <w:rFonts w:cs="Simplified Arabic"/>
          <w:sz w:val="36"/>
          <w:szCs w:val="36"/>
          <w:vertAlign w:val="superscript"/>
          <w:rtl/>
        </w:rPr>
      </w:pPr>
      <w:r w:rsidRPr="00946218">
        <w:rPr>
          <w:rFonts w:cs="Simplified Arabic" w:hint="cs"/>
          <w:position w:val="8"/>
          <w:sz w:val="36"/>
          <w:szCs w:val="36"/>
          <w:rtl/>
        </w:rPr>
        <w:t>وقد تحدثت سورة البقرة في بدايتها</w:t>
      </w:r>
      <w:r w:rsidR="00DD6D1E">
        <w:rPr>
          <w:rFonts w:cs="Simplified Arabic" w:hint="cs"/>
          <w:position w:val="8"/>
          <w:sz w:val="36"/>
          <w:szCs w:val="36"/>
          <w:rtl/>
        </w:rPr>
        <w:t xml:space="preserve"> عن صنف المتقين الذين اهتدوا به، وما كسبوه من أوصاف سامية</w:t>
      </w:r>
      <w:r w:rsidRPr="00946218">
        <w:rPr>
          <w:rFonts w:cs="Simplified Arabic" w:hint="cs"/>
          <w:position w:val="8"/>
          <w:sz w:val="36"/>
          <w:szCs w:val="36"/>
          <w:rtl/>
        </w:rPr>
        <w:t>، ومالهم من خير العاقبة ، ثم عقب عبد ذلك ببيان حال الكافرين وما هم</w:t>
      </w:r>
      <w:r w:rsidR="00DD6D1E">
        <w:rPr>
          <w:rFonts w:cs="Simplified Arabic" w:hint="cs"/>
          <w:position w:val="8"/>
          <w:sz w:val="36"/>
          <w:szCs w:val="36"/>
          <w:rtl/>
        </w:rPr>
        <w:t xml:space="preserve"> عليه من سوء الحال وقبيح الفعال</w:t>
      </w:r>
      <w:r w:rsidRPr="00946218">
        <w:rPr>
          <w:rFonts w:cs="Simplified Arabic" w:hint="cs"/>
          <w:position w:val="8"/>
          <w:sz w:val="36"/>
          <w:szCs w:val="36"/>
          <w:rtl/>
        </w:rPr>
        <w:t>، ثم ذكر الصنف الثالث الذي ه</w:t>
      </w:r>
      <w:r w:rsidR="00DD6D1E">
        <w:rPr>
          <w:rFonts w:cs="Simplified Arabic" w:hint="cs"/>
          <w:position w:val="8"/>
          <w:sz w:val="36"/>
          <w:szCs w:val="36"/>
          <w:rtl/>
        </w:rPr>
        <w:t>و أشد خطراً من الصنفين السابقين</w:t>
      </w:r>
      <w:r w:rsidRPr="00946218">
        <w:rPr>
          <w:rFonts w:cs="Simplified Arabic" w:hint="cs"/>
          <w:position w:val="8"/>
          <w:sz w:val="36"/>
          <w:szCs w:val="36"/>
          <w:rtl/>
        </w:rPr>
        <w:t>، فقد أشارت الآيات الكريمات إلى هذا الصنف من الناس وهم المنافقون ال</w:t>
      </w:r>
      <w:r w:rsidR="00DD6D1E">
        <w:rPr>
          <w:rFonts w:cs="Simplified Arabic" w:hint="cs"/>
          <w:position w:val="8"/>
          <w:sz w:val="36"/>
          <w:szCs w:val="36"/>
          <w:rtl/>
        </w:rPr>
        <w:t>ذين ليسوا بمؤمنين ولا بالكافرين</w:t>
      </w:r>
      <w:r w:rsidRPr="00946218">
        <w:rPr>
          <w:rFonts w:cs="Simplified Arabic" w:hint="cs"/>
          <w:position w:val="8"/>
          <w:sz w:val="36"/>
          <w:szCs w:val="36"/>
          <w:rtl/>
        </w:rPr>
        <w:t xml:space="preserve">، لأنهم آمنوا بأفواههم ولم تؤمن قلوبهم، وأبطنوا خلاف ما أظهروا فأمرهم مختلط وشأنهم </w:t>
      </w:r>
      <w:r w:rsidR="00DD6D1E">
        <w:rPr>
          <w:rFonts w:cs="Simplified Arabic" w:hint="cs"/>
          <w:position w:val="8"/>
          <w:sz w:val="36"/>
          <w:szCs w:val="36"/>
          <w:rtl/>
        </w:rPr>
        <w:t>مضطرب</w:t>
      </w:r>
      <w:r w:rsidRPr="00946218">
        <w:rPr>
          <w:rFonts w:cs="Simplified Arabic" w:hint="cs"/>
          <w:position w:val="8"/>
          <w:sz w:val="36"/>
          <w:szCs w:val="36"/>
          <w:rtl/>
        </w:rPr>
        <w:t xml:space="preserve">، فنعى عليم </w:t>
      </w:r>
      <w:r w:rsidRPr="00946218">
        <w:rPr>
          <w:rFonts w:cs="Simplified Arabic" w:hint="cs"/>
          <w:position w:val="8"/>
          <w:sz w:val="36"/>
          <w:szCs w:val="36"/>
          <w:rtl/>
        </w:rPr>
        <w:lastRenderedPageBreak/>
        <w:t>فيها خبثهم، ومكرهم وفضحهم، وسفههم ، وستجهلهم، واستهزاء بهم وسجل طغيانهم ودعاهم صما بكما عمياً.</w:t>
      </w:r>
      <w:r w:rsidRPr="00946218">
        <w:rPr>
          <w:rFonts w:ascii="Lotus Linotype" w:hAnsi="Lotus Linotype" w:cs="Simplified Arabic"/>
          <w:sz w:val="36"/>
          <w:szCs w:val="36"/>
        </w:rPr>
        <w:t xml:space="preserve">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49"/>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DD6D1E" w:rsidP="00DD6D1E">
      <w:pPr>
        <w:spacing w:line="276" w:lineRule="auto"/>
        <w:ind w:left="-69"/>
        <w:jc w:val="lowKashida"/>
        <w:rPr>
          <w:rFonts w:cs="Simplified Arabic"/>
          <w:position w:val="8"/>
          <w:sz w:val="36"/>
          <w:szCs w:val="36"/>
          <w:rtl/>
        </w:rPr>
      </w:pPr>
      <w:r>
        <w:rPr>
          <w:rFonts w:cs="Simplified Arabic" w:hint="cs"/>
          <w:sz w:val="36"/>
          <w:szCs w:val="36"/>
          <w:rtl/>
        </w:rPr>
        <w:t>قال تعالى</w:t>
      </w:r>
      <w:r w:rsidR="00946218" w:rsidRPr="00946218">
        <w:rPr>
          <w:rFonts w:cs="Simplified Arabic" w:hint="cs"/>
          <w:sz w:val="36"/>
          <w:szCs w:val="36"/>
          <w:rtl/>
        </w:rPr>
        <w:t>: ( ومن الناس من يقول آمنا بالله وباليوم الآخر وما هم بمؤمنين * يخادعون الله والذين آمنوا وما يخدعون إلا أنفسهم وما يشعرون* في قلوبهم مرضاً فزادهم الله مرضاً ولهم عذاب أليم بما كانوا يكذبون * وإذا قيل لهم أمنوا كما آمن الناس قالوا أنؤمن كما آمن السفهاء إلا إنهم هم السفهاء ولكن لا يعلمون * وإذا لقو الذين آمنوا قالوا آمنا وإذا خلوا إلي شياطينهم قالوا إنا معكم إنما نحن مستهزءون * الله يستهزئ بهم ويمدهم في طغيانهم يعمهون* أولئك الذين اشتروا الضلالة بالهدي فما ربحت تجارتهم وما كانوا مهتدين* مثلهم كمثل الذي استوقد نارً فلما أضاءت ما حوله ذهب الله بنورهم وتركهم في ظلمات لا يبصرون * صم بكم عمي فهم لا يعقلون * 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أظلهم عليهم قاموا ولو شاء الله لذهب بسمعهم وأبصارهم إن الله على كل شيء قدير</w:t>
      </w:r>
      <w:r w:rsidR="00946218" w:rsidRPr="00946218">
        <w:rPr>
          <w:rFonts w:cs="Simplified Arabic"/>
          <w:position w:val="8"/>
          <w:sz w:val="36"/>
          <w:szCs w:val="36"/>
          <w:vertAlign w:val="superscript"/>
          <w:rtl/>
        </w:rPr>
        <w:t>(</w:t>
      </w:r>
      <w:r w:rsidR="00946218" w:rsidRPr="00946218">
        <w:rPr>
          <w:rFonts w:cs="Simplified Arabic"/>
          <w:position w:val="8"/>
          <w:sz w:val="36"/>
          <w:szCs w:val="36"/>
          <w:vertAlign w:val="superscript"/>
          <w:rtl/>
        </w:rPr>
        <w:footnoteReference w:id="50"/>
      </w:r>
      <w:r w:rsidR="00946218" w:rsidRPr="00946218">
        <w:rPr>
          <w:rFonts w:cs="Simplified Arabic"/>
          <w:position w:val="8"/>
          <w:sz w:val="36"/>
          <w:szCs w:val="36"/>
          <w:vertAlign w:val="superscript"/>
          <w:rtl/>
        </w:rPr>
        <w:t>)</w:t>
      </w:r>
      <w:r w:rsidR="00946218" w:rsidRPr="00946218">
        <w:rPr>
          <w:rFonts w:cs="Simplified Arabic" w:hint="cs"/>
          <w:sz w:val="36"/>
          <w:szCs w:val="36"/>
          <w:vertAlign w:val="superscript"/>
          <w:rtl/>
        </w:rPr>
        <w:t xml:space="preserve"> </w:t>
      </w:r>
      <w:r>
        <w:rPr>
          <w:rFonts w:cs="Simplified Arabic" w:hint="cs"/>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p>
    <w:p w:rsidR="00DD6D1E" w:rsidRDefault="00DD6D1E" w:rsidP="00DD6D1E">
      <w:pPr>
        <w:spacing w:line="276" w:lineRule="auto"/>
        <w:jc w:val="center"/>
        <w:rPr>
          <w:rFonts w:cs="Simplified Arabic"/>
          <w:b/>
          <w:bCs/>
          <w:sz w:val="36"/>
          <w:szCs w:val="36"/>
          <w:rtl/>
        </w:rPr>
      </w:pPr>
      <w:r>
        <w:rPr>
          <w:rFonts w:cs="Simplified Arabic" w:hint="cs"/>
          <w:b/>
          <w:bCs/>
          <w:sz w:val="36"/>
          <w:szCs w:val="36"/>
          <w:rtl/>
        </w:rPr>
        <w:lastRenderedPageBreak/>
        <w:t>المطلب الأول</w:t>
      </w:r>
    </w:p>
    <w:p w:rsidR="00946218" w:rsidRPr="00D73251" w:rsidRDefault="00946218" w:rsidP="00DD6D1E">
      <w:pPr>
        <w:spacing w:line="276" w:lineRule="auto"/>
        <w:jc w:val="center"/>
        <w:rPr>
          <w:rFonts w:cs="Simplified Arabic"/>
          <w:b/>
          <w:bCs/>
          <w:sz w:val="36"/>
          <w:szCs w:val="36"/>
          <w:rtl/>
        </w:rPr>
      </w:pPr>
      <w:r w:rsidRPr="00D73251">
        <w:rPr>
          <w:rFonts w:cs="Simplified Arabic" w:hint="cs"/>
          <w:b/>
          <w:bCs/>
          <w:sz w:val="36"/>
          <w:szCs w:val="36"/>
          <w:rtl/>
        </w:rPr>
        <w:t>تفسير الآيات من (8-20)</w:t>
      </w:r>
    </w:p>
    <w:p w:rsidR="00946218" w:rsidRPr="00946218" w:rsidRDefault="00946218" w:rsidP="00B82C95">
      <w:pPr>
        <w:spacing w:line="276" w:lineRule="auto"/>
        <w:ind w:left="-69" w:firstLine="567"/>
        <w:jc w:val="lowKashida"/>
        <w:rPr>
          <w:rFonts w:cs="Simplified Arabic"/>
          <w:sz w:val="36"/>
          <w:szCs w:val="36"/>
          <w:vertAlign w:val="superscript"/>
          <w:rtl/>
        </w:rPr>
      </w:pPr>
      <w:r w:rsidRPr="00946218">
        <w:rPr>
          <w:rFonts w:cs="Simplified Arabic" w:hint="cs"/>
          <w:sz w:val="36"/>
          <w:szCs w:val="36"/>
          <w:rtl/>
        </w:rPr>
        <w:t xml:space="preserve">قال تعالى: (ومن الناس من يقول آمنا بالله وباليوم الآخر وما هم بمؤمنين * يخادعون الله والذين آمنوا وما يخدعون إلا أنفسهم وما يشعرون)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1"/>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946218" w:rsidP="00B82C95">
      <w:pPr>
        <w:spacing w:line="276" w:lineRule="auto"/>
        <w:ind w:left="-69" w:firstLine="567"/>
        <w:jc w:val="lowKashida"/>
        <w:rPr>
          <w:rFonts w:cs="Simplified Arabic"/>
          <w:sz w:val="36"/>
          <w:szCs w:val="36"/>
          <w:vertAlign w:val="superscript"/>
          <w:rtl/>
        </w:rPr>
      </w:pPr>
      <w:r w:rsidRPr="00946218">
        <w:rPr>
          <w:rFonts w:cs="Simplified Arabic" w:hint="cs"/>
          <w:sz w:val="36"/>
          <w:szCs w:val="36"/>
          <w:rtl/>
        </w:rPr>
        <w:t xml:space="preserve">قال الطبري </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2"/>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r w:rsidRPr="00946218">
        <w:rPr>
          <w:rFonts w:cs="Simplified Arabic" w:hint="cs"/>
          <w:sz w:val="36"/>
          <w:szCs w:val="36"/>
          <w:rtl/>
        </w:rPr>
        <w:t>في هذه الآية الكريمة " وأجمع جميع أهل التأويل على أن هذه الآية نزلت في قوم من أهل النفاق وأن هذه الصفة صفتهم"</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3"/>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لقد كاننت هذه صورة واقعة في المدينة، ولكننا حين نتجاوز نطاق الزمان والمكان نجد أن هذه الصورة نموذجاً مكرراً في الأجيال البشرية جميعها ، فنجد هذا النوع من المنافقين الذين لا يجدون في أنفسهم الشجاعة والقوة ليواجهوا الحق بالإيمان لا</w:t>
      </w:r>
      <w:r w:rsidR="009B6762">
        <w:rPr>
          <w:rFonts w:cs="Simplified Arabic" w:hint="cs"/>
          <w:sz w:val="36"/>
          <w:szCs w:val="36"/>
          <w:rtl/>
        </w:rPr>
        <w:t xml:space="preserve"> صريح</w:t>
      </w:r>
      <w:r w:rsidRPr="00946218">
        <w:rPr>
          <w:rFonts w:cs="Simplified Arabic" w:hint="cs"/>
          <w:sz w:val="36"/>
          <w:szCs w:val="36"/>
          <w:rtl/>
        </w:rPr>
        <w:t>، أو الجرأة ليواجهوا الحق بالإنكار الصريح ، إنهم يدعون الإيمان بالله وباليوم الآخر ، وهم في الحقيقة ليسوا بمؤمنين ، إنما هم منافقون لا يجرؤون على الإنكار والتصريح بحقيقة شعورهم في مواجهة المؤمنين ، وهم يضنون في أنفسهم الذكاء والدهاء والقدرة على الخداع ولكن القرآن يصف حقيقتهم ،بأنهم لا يخدعون المؤمنين فحسب بل يحاولون مخادعة الحق.</w:t>
      </w:r>
    </w:p>
    <w:p w:rsidR="00946218" w:rsidRPr="00946218" w:rsidRDefault="00946218" w:rsidP="00B82C95">
      <w:pPr>
        <w:spacing w:line="276" w:lineRule="auto"/>
        <w:ind w:left="-69" w:firstLine="567"/>
        <w:jc w:val="lowKashida"/>
        <w:rPr>
          <w:rFonts w:cs="Simplified Arabic"/>
          <w:sz w:val="36"/>
          <w:szCs w:val="36"/>
          <w:vertAlign w:val="superscript"/>
          <w:rtl/>
        </w:rPr>
      </w:pPr>
      <w:r w:rsidRPr="00946218">
        <w:rPr>
          <w:rFonts w:cs="Simplified Arabic" w:hint="cs"/>
          <w:sz w:val="36"/>
          <w:szCs w:val="36"/>
          <w:rtl/>
        </w:rPr>
        <w:lastRenderedPageBreak/>
        <w:t>قوله (يخادعون الله والذين آمنوا) في هذا النص وأمثاله : نقف أمام حقيقة كبيره ، وأمام تفضل من الله كريم، تلك الحقيقة هي التي يؤكدها القرآن دائماً ويقررها، وهي حقيقة الصلة بين الله والمؤمنين ، إنه يجعل صفهم صفه ، وأمرهم أمره ،ويجعل عدوهم عدوه وما يوجه إليهم من مكر موجهاً إليه، وهذا يجعل قلب المؤمن طمأنينة لا حد لها</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4"/>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قوله</w:t>
      </w:r>
      <w:r w:rsidRPr="00946218">
        <w:rPr>
          <w:rFonts w:cs="Simplified Arabic" w:hint="cs"/>
          <w:sz w:val="36"/>
          <w:szCs w:val="36"/>
          <w:vertAlign w:val="superscript"/>
          <w:rtl/>
        </w:rPr>
        <w:t xml:space="preserve"> ( </w:t>
      </w:r>
      <w:r w:rsidRPr="00946218">
        <w:rPr>
          <w:rFonts w:cs="Simplified Arabic" w:hint="cs"/>
          <w:sz w:val="36"/>
          <w:szCs w:val="36"/>
          <w:rtl/>
        </w:rPr>
        <w:t>ومن الناس من يقول آمنا بالله) الناس : أصله أناس ، وقد حذفت فاؤه تخفيفاً، وهو من النوس وهو الحركة ويقال : ناس ينوس : أي تحرك وهو من أسماء الجموع</w:t>
      </w:r>
      <w:r w:rsidR="00D73251">
        <w:rPr>
          <w:rFonts w:cs="Simplified Arabic" w:hint="cs"/>
          <w:sz w:val="36"/>
          <w:szCs w:val="36"/>
          <w:rtl/>
        </w:rPr>
        <w:t xml:space="preserve"> جمع إنسان وإنسانة على غير لفظه</w:t>
      </w:r>
      <w:r w:rsidRPr="00946218">
        <w:rPr>
          <w:rFonts w:cs="Simplified Arabic" w:hint="cs"/>
          <w:sz w:val="36"/>
          <w:szCs w:val="36"/>
          <w:rtl/>
        </w:rPr>
        <w:t>، والام للجنس، وقيل : (من ) تبعيضية: أي : بعض الناس ، قيل : موصوفة: أي : ومن الناس ناس يقول، وقيل موصولة مدعياً أنها تكون موصوفة إذا وقعت في مكان يختص بالنكرات في الأكثر.</w:t>
      </w:r>
    </w:p>
    <w:p w:rsidR="00946218" w:rsidRPr="00946218" w:rsidRDefault="00D73251" w:rsidP="00B82C95">
      <w:pPr>
        <w:spacing w:line="276" w:lineRule="auto"/>
        <w:ind w:left="-69" w:firstLine="567"/>
        <w:jc w:val="lowKashida"/>
        <w:rPr>
          <w:rFonts w:cs="Simplified Arabic"/>
          <w:sz w:val="36"/>
          <w:szCs w:val="36"/>
          <w:rtl/>
        </w:rPr>
      </w:pPr>
      <w:r>
        <w:rPr>
          <w:rFonts w:cs="Simplified Arabic" w:hint="cs"/>
          <w:sz w:val="36"/>
          <w:szCs w:val="36"/>
          <w:rtl/>
        </w:rPr>
        <w:t>قوله</w:t>
      </w:r>
      <w:r w:rsidR="00946218" w:rsidRPr="00946218">
        <w:rPr>
          <w:rFonts w:cs="Simplified Arabic" w:hint="cs"/>
          <w:sz w:val="36"/>
          <w:szCs w:val="36"/>
          <w:rtl/>
        </w:rPr>
        <w:t xml:space="preserve">: ( اليوم الآخر وما هم بمؤمنين) المراد اليوم الآخر : الوقت الذي لا ينقطع، وهو دائم  أبداً، وقيل :صدقنا بالبعث والجزاء يوم القيامة، فكذبهم </w:t>
      </w:r>
      <w:r w:rsidR="00946218" w:rsidRPr="00946218">
        <w:rPr>
          <w:rFonts w:cs="Simplified Arabic"/>
          <w:sz w:val="36"/>
          <w:szCs w:val="36"/>
          <w:rtl/>
        </w:rPr>
        <w:t>–</w:t>
      </w:r>
      <w:r>
        <w:rPr>
          <w:rFonts w:cs="Simplified Arabic" w:hint="cs"/>
          <w:sz w:val="36"/>
          <w:szCs w:val="36"/>
          <w:rtl/>
        </w:rPr>
        <w:t xml:space="preserve"> </w:t>
      </w:r>
      <w:r w:rsidR="00946218" w:rsidRPr="00946218">
        <w:rPr>
          <w:rFonts w:cs="Simplified Arabic" w:hint="cs"/>
          <w:sz w:val="36"/>
          <w:szCs w:val="36"/>
          <w:rtl/>
        </w:rPr>
        <w:t>سبحانه وتعالى- بقوله</w:t>
      </w:r>
      <w:r w:rsidR="009B6762">
        <w:rPr>
          <w:rFonts w:cs="Simplified Arabic" w:hint="cs"/>
          <w:sz w:val="36"/>
          <w:szCs w:val="36"/>
          <w:rtl/>
        </w:rPr>
        <w:t xml:space="preserve"> </w:t>
      </w:r>
      <w:r w:rsidR="00946218" w:rsidRPr="00946218">
        <w:rPr>
          <w:rFonts w:cs="Simplified Arabic" w:hint="cs"/>
          <w:sz w:val="36"/>
          <w:szCs w:val="36"/>
          <w:rtl/>
        </w:rPr>
        <w:t>( وما هم بمؤمنين) لأن الإيمان الحقيقي ما تواطأ عليه القلب واللسان.</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 (يخادعون الله والذين أمنوا ) أي : بإظهارهم ما أظهروا من الأيمان مع إقرارهم الكفر يعتقدون أنهم يخادعون الله بذلك، وأنه يروج </w:t>
      </w:r>
      <w:r w:rsidRPr="00946218">
        <w:rPr>
          <w:rFonts w:cs="Simplified Arabic" w:hint="cs"/>
          <w:sz w:val="36"/>
          <w:szCs w:val="36"/>
          <w:rtl/>
        </w:rPr>
        <w:lastRenderedPageBreak/>
        <w:t>عليه كما يروج على المؤمنين، وقيل: يفعلون في دين الله ما هو خداع في دينهم، ويخادعون المؤمنين بقولهم إذا رأوهم آمناً وهم غير مؤمنين.</w:t>
      </w:r>
    </w:p>
    <w:p w:rsidR="00946218" w:rsidRPr="00946218" w:rsidRDefault="00946218" w:rsidP="004155D1">
      <w:pPr>
        <w:spacing w:line="276" w:lineRule="auto"/>
        <w:ind w:left="-69" w:firstLine="567"/>
        <w:jc w:val="lowKashida"/>
        <w:rPr>
          <w:rFonts w:cs="Simplified Arabic"/>
          <w:sz w:val="36"/>
          <w:szCs w:val="36"/>
          <w:rtl/>
        </w:rPr>
      </w:pPr>
      <w:r w:rsidRPr="00946218">
        <w:rPr>
          <w:rFonts w:cs="Simplified Arabic" w:hint="cs"/>
          <w:sz w:val="36"/>
          <w:szCs w:val="36"/>
          <w:rtl/>
        </w:rPr>
        <w:t>قوله:" وما يخدعون إلا أنفسهم وما يشعرون" يخبر الله عباده المؤمنين أن المنافقين إساءتهم إلى أنفسهم في إسخاطهم عليها ربهم لكفرهم وشكهم وتكذيبهم غير شاعرين ولا دارين، ولكنهم على أمرهم مقيمين، وأنهم لما خادعوا من لا يخدع كانوا مخادعين لأنفسهم، لأن الخداع يكون مع من لا يعرف البواطن، أما من يعرف البواطن يكون الخداع معه خداعاً لنفسه، وأن وبال خداعم راجع إليهم لأن الله تعالى يُطلع عليه على نفاقهم فيفتضحون في الدنيا، ويستوجب العقاب في ال</w:t>
      </w:r>
      <w:r w:rsidR="00D73251">
        <w:rPr>
          <w:rFonts w:cs="Simplified Arabic" w:hint="cs"/>
          <w:sz w:val="36"/>
          <w:szCs w:val="36"/>
          <w:rtl/>
        </w:rPr>
        <w:t>آخرة</w:t>
      </w:r>
      <w:r w:rsidRPr="00946218">
        <w:rPr>
          <w:rFonts w:cs="Simplified Arabic" w:hint="cs"/>
          <w:sz w:val="36"/>
          <w:szCs w:val="36"/>
          <w:rtl/>
        </w:rPr>
        <w:t>" وما يشعرون" أي لا يعلمون أنهم يخدعون أنفسهم وأن وبال خداعهم يعود عليهم.</w:t>
      </w:r>
    </w:p>
    <w:p w:rsidR="00946218" w:rsidRPr="00946218" w:rsidRDefault="00946218" w:rsidP="00B82C95">
      <w:pPr>
        <w:spacing w:line="276" w:lineRule="auto"/>
        <w:ind w:left="-69" w:firstLine="567"/>
        <w:jc w:val="lowKashida"/>
        <w:rPr>
          <w:rFonts w:cs="Simplified Arabic"/>
          <w:sz w:val="36"/>
          <w:szCs w:val="36"/>
          <w:vertAlign w:val="superscript"/>
          <w:rtl/>
        </w:rPr>
      </w:pPr>
      <w:r w:rsidRPr="00946218">
        <w:rPr>
          <w:rFonts w:cs="Simplified Arabic" w:hint="cs"/>
          <w:sz w:val="36"/>
          <w:szCs w:val="36"/>
          <w:rtl/>
        </w:rPr>
        <w:t>وقد قرأ نافع وابن كثير وأبو عمرو " يخادعون" في الموضعين وقرأ حمزه وعاصم الكسائي وابن عامر في الثاني " يخدعون".</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5"/>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946218" w:rsidP="00B82C95">
      <w:pPr>
        <w:spacing w:line="276" w:lineRule="auto"/>
        <w:ind w:left="-69" w:firstLine="567"/>
        <w:jc w:val="lowKashida"/>
        <w:rPr>
          <w:rFonts w:cs="Simplified Arabic"/>
          <w:sz w:val="36"/>
          <w:szCs w:val="36"/>
          <w:rtl/>
        </w:rPr>
      </w:pPr>
      <w:r w:rsidRPr="00D73251">
        <w:rPr>
          <w:rFonts w:cs="Simplified Arabic" w:hint="cs"/>
          <w:sz w:val="36"/>
          <w:szCs w:val="36"/>
          <w:rtl/>
        </w:rPr>
        <w:t>وهكذا</w:t>
      </w:r>
      <w:r w:rsidRPr="00946218">
        <w:rPr>
          <w:rFonts w:cs="Simplified Arabic" w:hint="cs"/>
          <w:sz w:val="36"/>
          <w:szCs w:val="36"/>
          <w:vertAlign w:val="superscript"/>
          <w:rtl/>
        </w:rPr>
        <w:t xml:space="preserve"> </w:t>
      </w:r>
      <w:r w:rsidRPr="00946218">
        <w:rPr>
          <w:rFonts w:cs="Simplified Arabic" w:hint="cs"/>
          <w:sz w:val="36"/>
          <w:szCs w:val="36"/>
          <w:rtl/>
        </w:rPr>
        <w:t xml:space="preserve">نجد أن هذه الآيات تشير إلى بعض الصفات التي اتصف بها المنافقون، وتميزوا بها فقال تعالى:" ومن الناس من يقول آمناً" فهذه الآية تتحدث على لسان المنافقين بقولهم آمناً، ثم يبين القرآن كذبهم في هذه </w:t>
      </w:r>
      <w:r w:rsidRPr="00946218">
        <w:rPr>
          <w:rFonts w:cs="Simplified Arabic" w:hint="cs"/>
          <w:sz w:val="36"/>
          <w:szCs w:val="36"/>
          <w:rtl/>
        </w:rPr>
        <w:lastRenderedPageBreak/>
        <w:t>المقولة وأنهم غير صادقين بها فيقول تعالى:" وما هم بمؤمنين" وأما الصفة الثانية التي اتصف بها المنافقون فهي صفة الخداع والمكر، قال تعالى:" يخادعون الله والذين آمنوا" فبين سبحانه أن هذا الخداع إنما يكون على أنفسهم وأنهم لا يشعرون به، وفي هذه الآيات تحذير من الكذب والخداع والنفاق وأن عاقبة ذلك كله تعود على صاحبه.</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قال تعالى:" في قلوبهم مرض فزادهم الله مرضاً ولهم عذاب أليم بما كانوا يكذبون"</w:t>
      </w:r>
      <w:r w:rsidRPr="00946218">
        <w:rPr>
          <w:rFonts w:cs="Simplified Arabic"/>
          <w:position w:val="8"/>
          <w:sz w:val="36"/>
          <w:szCs w:val="36"/>
          <w:vertAlign w:val="superscript"/>
          <w:rtl/>
        </w:rPr>
        <w:t>(</w:t>
      </w:r>
      <w:r w:rsidRPr="00946218">
        <w:rPr>
          <w:rFonts w:cs="Simplified Arabic"/>
          <w:position w:val="8"/>
          <w:sz w:val="36"/>
          <w:szCs w:val="36"/>
          <w:vertAlign w:val="superscript"/>
          <w:rtl/>
        </w:rPr>
        <w:footnoteReference w:id="56"/>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r w:rsidR="004155D1">
        <w:rPr>
          <w:rFonts w:cs="Simplified Arabic" w:hint="cs"/>
          <w:sz w:val="36"/>
          <w:szCs w:val="36"/>
          <w:vertAlign w:val="superscript"/>
          <w:rtl/>
        </w:rPr>
        <w:t>.</w:t>
      </w:r>
    </w:p>
    <w:p w:rsidR="00946218" w:rsidRPr="00946218" w:rsidRDefault="00946218" w:rsidP="004155D1">
      <w:pPr>
        <w:spacing w:line="276" w:lineRule="auto"/>
        <w:ind w:left="-69" w:firstLine="567"/>
        <w:jc w:val="lowKashida"/>
        <w:rPr>
          <w:rFonts w:cs="Simplified Arabic"/>
          <w:sz w:val="36"/>
          <w:szCs w:val="36"/>
          <w:rtl/>
        </w:rPr>
      </w:pPr>
      <w:r w:rsidRPr="00946218">
        <w:rPr>
          <w:rFonts w:cs="Simplified Arabic" w:hint="cs"/>
          <w:sz w:val="36"/>
          <w:szCs w:val="36"/>
          <w:rtl/>
        </w:rPr>
        <w:t>المرض لغة: هو السقم الذي هو نقيض الصحة يعرض للبدن فيخرجه عن الاعتدال، والمراد به هنا: الشك والشبهات والنفاق، فالقلب يعرض له مرضان يخرجانه عن صحته واعتداله، فالأول مرض الشبهات الباطلة كالنفاق والكفر والشكوك والبدع، والثاني مرض الشهوات كالزنا ومحبة الفواحش والمعاصي فالمعافي من عوفي من هذين المرضين، فحصل له اليقين والإيمان والصبر عن كل معصية، وسمي ما هم فيه من نفاق وكفر مرضاً، لكونه مانع لهم من إدراك الفضائل، كما أن مرض الأبدان يمنعها من التصرف الكامل.</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في قلوبهم مرض" أي: شك وريبة في أمر الله ونفاق، وأن آفة الكافرين في كفرهم موزعة بين أجهزة ثلاثة في كيانهم هي القلب، والسمع والبصر، فقلوبهم مغلقة عن الخير وأسماعهم نابئه عن الحق وأبصارهم </w:t>
      </w:r>
      <w:r w:rsidRPr="00946218">
        <w:rPr>
          <w:rFonts w:cs="Simplified Arabic" w:hint="cs"/>
          <w:sz w:val="36"/>
          <w:szCs w:val="36"/>
          <w:rtl/>
        </w:rPr>
        <w:lastRenderedPageBreak/>
        <w:t>كليله عن الهدى. أما المنافقون فإن آفة نفاقهم في قلوبهم وحدها، حيث قد سمعوا الحق ووعوه وأبصروا الهدى واستيقنوه ولكن حين ينفذ هذا كله إلى مواطن الإيمان من قلوبهم يصادف قلوب مريضة لا تقبل الحق " فزادهم الله مرضاً" أي: رجساً وريبة وشكاً قوله :" ولهم عذاب أليم بما كانوا يكذبون" "ما" للمصدر أي: بتكذيبهم الله ورسوله في السر " أليم" أي: مؤلم وموجع وجعاً شديداً، والكذب الإخبار عن الشيء بخلاف الواقع، ولقد كان المنافقون كاذبين في قولهم :" آمنا بالله وباليوم الآخر" وهم غير مؤمنين، وعبر بقوله:" كانوا يكذبون" لإفادة تجدد الكذب وحدوثه منهم حيناً بعد حين، وقرأ حمزه وعاصم والكسائي " يكذبون" بالتخفيف والباقون بالتشديد.</w:t>
      </w:r>
      <w:r w:rsidRPr="00946218">
        <w:rPr>
          <w:rFonts w:cs="Simplified Arabic"/>
          <w:position w:val="8"/>
          <w:sz w:val="36"/>
          <w:szCs w:val="36"/>
          <w:vertAlign w:val="superscript"/>
          <w:rtl/>
        </w:rPr>
        <w:t xml:space="preserve"> (</w:t>
      </w:r>
      <w:r w:rsidRPr="00946218">
        <w:rPr>
          <w:rFonts w:cs="Simplified Arabic"/>
          <w:position w:val="8"/>
          <w:sz w:val="36"/>
          <w:szCs w:val="36"/>
          <w:vertAlign w:val="superscript"/>
          <w:rtl/>
        </w:rPr>
        <w:footnoteReference w:id="57"/>
      </w:r>
      <w:r w:rsidRPr="00946218">
        <w:rPr>
          <w:rFonts w:cs="Simplified Arabic"/>
          <w:position w:val="8"/>
          <w:sz w:val="36"/>
          <w:szCs w:val="36"/>
          <w:vertAlign w:val="superscript"/>
          <w:rtl/>
        </w:rPr>
        <w:t>)</w:t>
      </w:r>
      <w:r w:rsidRPr="00946218">
        <w:rPr>
          <w:rFonts w:cs="Simplified Arabic" w:hint="cs"/>
          <w:sz w:val="36"/>
          <w:szCs w:val="36"/>
          <w:vertAlign w:val="superscript"/>
          <w:rtl/>
        </w:rPr>
        <w:t xml:space="preserve">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هكذا أبانت الآية وكشفت عن صفة مرض قلوب المنافقين وشكهم في أمر الله وضلالهم في معتقدهم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قال تعالى: (وإذا قيل لهم لا تفسدوا في الأرض قالوا إنما نحن مصلحون * ألا إنهم هم المفسدون ولكن لا يشعرون) </w:t>
      </w:r>
      <w:r w:rsidRPr="00946218">
        <w:rPr>
          <w:rFonts w:cs="Simplified Arabic"/>
          <w:sz w:val="36"/>
          <w:szCs w:val="36"/>
          <w:vertAlign w:val="superscript"/>
          <w:rtl/>
        </w:rPr>
        <w:t>(</w:t>
      </w:r>
      <w:r w:rsidRPr="00946218">
        <w:rPr>
          <w:rFonts w:cs="Simplified Arabic"/>
          <w:sz w:val="36"/>
          <w:szCs w:val="36"/>
          <w:vertAlign w:val="superscript"/>
          <w:rtl/>
        </w:rPr>
        <w:footnoteReference w:id="58"/>
      </w:r>
      <w:r w:rsidRPr="00946218">
        <w:rPr>
          <w:rFonts w:cs="Simplified Arabic"/>
          <w:sz w:val="36"/>
          <w:szCs w:val="36"/>
          <w:vertAlign w:val="superscript"/>
          <w:rtl/>
        </w:rPr>
        <w:t>)</w:t>
      </w:r>
      <w:r w:rsidR="004155D1">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(إذا) في موضع نصب على الظرف والعامل فيه قالوا: المذكور بعده وفيه معنى الشرط والخطاب للمنافقين، وقيل: لليهود، قال لهم </w:t>
      </w:r>
      <w:r w:rsidRPr="00946218">
        <w:rPr>
          <w:rFonts w:cs="Simplified Arabic" w:hint="cs"/>
          <w:sz w:val="36"/>
          <w:szCs w:val="36"/>
          <w:rtl/>
        </w:rPr>
        <w:lastRenderedPageBreak/>
        <w:t xml:space="preserve">المؤمنون (لا تفسدوا في الأرض) والفساد ضد الإصلاح، وحقيقة العدول عن </w:t>
      </w:r>
      <w:r w:rsidR="004155D1" w:rsidRPr="00946218">
        <w:rPr>
          <w:rFonts w:cs="Simplified Arabic" w:hint="cs"/>
          <w:sz w:val="36"/>
          <w:szCs w:val="36"/>
          <w:rtl/>
        </w:rPr>
        <w:t>الاستقامة</w:t>
      </w:r>
      <w:r w:rsidRPr="00946218">
        <w:rPr>
          <w:rFonts w:cs="Simplified Arabic" w:hint="cs"/>
          <w:sz w:val="36"/>
          <w:szCs w:val="36"/>
          <w:rtl/>
        </w:rPr>
        <w:t xml:space="preserve"> إلى ضدها، والمراد بقوله : (لا تفسدوا في الأرض) أي: بالكفر والنفاق وتفريق الناس عن الإيمان بمحمد والقرآن ، وقيل: لا تكفروا والكفر أشد فساداً في الدين.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 (إنما نحن مصلحون) حصر الإصلاح في جانبهم كذباً وهذا يتضمن أن المؤمنين ليسوا من أهل الإصلاح، فقلب الله عليهم دعواهم بقوله: (ألا إنهم هم المفسدون) أي: لا أعظم إفساداً ممن كفر بآيات الله وصد عن سبيله ووالى المحاربين لله ورسوله وزعم أن هذا إصلاحاً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قوله: (ولكن لا يشعرون) أي: لا يعلمون أنهم مفسدون لأنهم يظنون أن الذي هم عليه من أبطان الكفر صلاح، وقيل لا يعلمون م</w:t>
      </w:r>
      <w:r w:rsidR="004155D1">
        <w:rPr>
          <w:rFonts w:cs="Simplified Arabic" w:hint="cs"/>
          <w:sz w:val="36"/>
          <w:szCs w:val="36"/>
          <w:rtl/>
        </w:rPr>
        <w:t xml:space="preserve">ا </w:t>
      </w:r>
      <w:r w:rsidRPr="00946218">
        <w:rPr>
          <w:rFonts w:cs="Simplified Arabic" w:hint="cs"/>
          <w:sz w:val="36"/>
          <w:szCs w:val="36"/>
          <w:rtl/>
        </w:rPr>
        <w:t>أعد الله لهم من العذاب</w:t>
      </w:r>
      <w:r w:rsidRPr="00946218">
        <w:rPr>
          <w:rFonts w:cs="Simplified Arabic"/>
          <w:sz w:val="36"/>
          <w:szCs w:val="36"/>
          <w:vertAlign w:val="superscript"/>
          <w:rtl/>
        </w:rPr>
        <w:t>(</w:t>
      </w:r>
      <w:r w:rsidRPr="00946218">
        <w:rPr>
          <w:rFonts w:cs="Simplified Arabic"/>
          <w:sz w:val="36"/>
          <w:szCs w:val="36"/>
          <w:vertAlign w:val="superscript"/>
          <w:rtl/>
        </w:rPr>
        <w:footnoteReference w:id="59"/>
      </w:r>
      <w:r w:rsidRPr="00946218">
        <w:rPr>
          <w:rFonts w:cs="Simplified Arabic"/>
          <w:sz w:val="36"/>
          <w:szCs w:val="36"/>
          <w:vertAlign w:val="superscript"/>
          <w:rtl/>
        </w:rPr>
        <w:t>)</w:t>
      </w:r>
      <w:r w:rsidR="004155D1">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 وهكذا أبان القرآن الكريم عما اتصف به المنافقون من الصفات الدنيئة، التي تنبئ عن مكرهم، وخبث طويتهم، وخساسة نفوسهم، حيث وصف</w:t>
      </w:r>
      <w:r w:rsidR="004155D1">
        <w:rPr>
          <w:rFonts w:cs="Simplified Arabic" w:hint="cs"/>
          <w:sz w:val="36"/>
          <w:szCs w:val="36"/>
          <w:rtl/>
        </w:rPr>
        <w:t>ه</w:t>
      </w:r>
      <w:r w:rsidRPr="00946218">
        <w:rPr>
          <w:rFonts w:cs="Simplified Arabic" w:hint="cs"/>
          <w:sz w:val="36"/>
          <w:szCs w:val="36"/>
          <w:rtl/>
        </w:rPr>
        <w:t xml:space="preserve">م بالإفساد في الأرض، فهذه صفة من صفاتهم التي يتصفون بها ألا وهي الإفساد في كل أمر.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قال تعالى: (وإذا قيل لهم آمنوا كما أمن الناس قالوا أنؤمن كما آمن السفهاء إلا إنهم هم السفهاء ولكن لا يعلمون * وإذا لقوا الذين آمنوا قالوا </w:t>
      </w:r>
      <w:r w:rsidRPr="00946218">
        <w:rPr>
          <w:rFonts w:cs="Simplified Arabic" w:hint="cs"/>
          <w:sz w:val="36"/>
          <w:szCs w:val="36"/>
          <w:rtl/>
        </w:rPr>
        <w:lastRenderedPageBreak/>
        <w:t>آمنا وإذا خلوا إلى شياطينهم قالوا إنا معكم إنما نحن مستهزءون * الله يستهزئ بهم ويمدهم في طغيانهم يعمهون)</w:t>
      </w:r>
      <w:r w:rsidRPr="00946218">
        <w:rPr>
          <w:rFonts w:cs="Simplified Arabic"/>
          <w:sz w:val="36"/>
          <w:szCs w:val="36"/>
          <w:vertAlign w:val="superscript"/>
          <w:rtl/>
        </w:rPr>
        <w:t xml:space="preserve"> (</w:t>
      </w:r>
      <w:r w:rsidRPr="00946218">
        <w:rPr>
          <w:rFonts w:cs="Simplified Arabic"/>
          <w:sz w:val="36"/>
          <w:szCs w:val="36"/>
          <w:vertAlign w:val="superscript"/>
          <w:rtl/>
        </w:rPr>
        <w:footnoteReference w:id="60"/>
      </w:r>
      <w:r w:rsidRPr="00946218">
        <w:rPr>
          <w:rFonts w:cs="Simplified Arabic"/>
          <w:sz w:val="36"/>
          <w:szCs w:val="36"/>
          <w:vertAlign w:val="superscript"/>
          <w:rtl/>
        </w:rPr>
        <w:t>)</w:t>
      </w:r>
      <w:r w:rsidR="004155D1">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قوله (وإذا قيل لهم) أي: قيل للمنافقين، وقيل لليهود (آمنوا كما آمن الناس) أي: صدقوا بمحمد وآمنوا بالله وملائكته وكتبه ورسله، كما صدق وآمن المهاجرون والمحققون من أهل يثرب، وأطيعوا الله ورسوله في امتثال الأوامر ...... الزواجر (قالوا أنؤمن كما آمن السفهاء) أي: الجهال، يعنون أصحاب محمد... الله عليهم بقوله (ألا أنهم هم السفهاء) على الحقيقة، لان حقيقة ال</w:t>
      </w:r>
      <w:r w:rsidR="004155D1">
        <w:rPr>
          <w:rFonts w:cs="Simplified Arabic" w:hint="cs"/>
          <w:sz w:val="36"/>
          <w:szCs w:val="36"/>
          <w:rtl/>
        </w:rPr>
        <w:t>سفه جهل لإنسان بمصالح نفسه وسعيه</w:t>
      </w:r>
      <w:r w:rsidRPr="00946218">
        <w:rPr>
          <w:rFonts w:cs="Simplified Arabic" w:hint="cs"/>
          <w:sz w:val="36"/>
          <w:szCs w:val="36"/>
          <w:rtl/>
        </w:rPr>
        <w:t xml:space="preserve"> فيما يضرها، ثم عقب سبحانه وتعالى بقوله (ولكن لا يعلمون) يعني ومن تمام جهلهم أنهم لا يعلمون بحالهم في الضلالة والجهل، وهذا ردي لهم وأبلغ في العمى والبعد عن الهدى .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قوله (وإ</w:t>
      </w:r>
      <w:r w:rsidR="004155D1">
        <w:rPr>
          <w:rFonts w:cs="Simplified Arabic" w:hint="cs"/>
          <w:sz w:val="36"/>
          <w:szCs w:val="36"/>
          <w:rtl/>
        </w:rPr>
        <w:t>ذا لقوا الذين آمنوا) أي: إذا لقي</w:t>
      </w:r>
      <w:r w:rsidRPr="00946218">
        <w:rPr>
          <w:rFonts w:cs="Simplified Arabic" w:hint="cs"/>
          <w:sz w:val="36"/>
          <w:szCs w:val="36"/>
          <w:rtl/>
        </w:rPr>
        <w:t xml:space="preserve"> المنافقون المهاجرين والأنصار (قالوا آمنا) وأظهروا لهم الإيمان والموالاة تغريراً منهم للمؤمنين ونفاقاً.</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قوله: (وإذا خلوا) أي: رجعوا وانصرفوا (إلى شياطينهم) أي: رؤسائهم وكنتهم، وقيل إلى أصحابهم من المنافقين والمشركين (قالوا إنا معكم) أي: إنا على مثل ما أنتم عليه في الحقيقة وعلى دينكم.</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lastRenderedPageBreak/>
        <w:t xml:space="preserve">قوله: (إنما نحن مستهزءون) بمحمد وأصحابه بإظهار لهم أنا على طريقتهم ، ثم رد الله عليهم مقولتهم بقوله: (الله يستهزئ بهم) أي: يجازيهم وينزل بهم الهوان والحقارة وينتقم منهم انتصافاً منهم لعباده المؤمنين، وقيل: أن يفتح لهم باب من الجنة فإذا انتهوا إليه سد عنهم وردوا إلى النار، وقيل: هو أن يضرب للمؤمنين نور يمشون به على الصراط فإذا وصل المنافقون إليه حيل بينهم وبين المؤمنين، وقيل: أن يظهر المؤمنين على نفاقهم قوله: ( ويمدهم في طغيانهم) أي: يتركهم ويزيدهم في ضلالهم وكفرهم (يعمهون) أي: يترددون . </w:t>
      </w:r>
      <w:r w:rsidRPr="00946218">
        <w:rPr>
          <w:rFonts w:cs="Simplified Arabic"/>
          <w:sz w:val="36"/>
          <w:szCs w:val="36"/>
          <w:vertAlign w:val="superscript"/>
          <w:rtl/>
        </w:rPr>
        <w:t>(</w:t>
      </w:r>
      <w:r w:rsidRPr="00946218">
        <w:rPr>
          <w:rFonts w:cs="Simplified Arabic"/>
          <w:sz w:val="36"/>
          <w:szCs w:val="36"/>
          <w:vertAlign w:val="superscript"/>
          <w:rtl/>
        </w:rPr>
        <w:footnoteReference w:id="61"/>
      </w:r>
      <w:r w:rsidRPr="00946218">
        <w:rPr>
          <w:rFonts w:cs="Simplified Arabic"/>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هكذا يكشف القرآن الكريم في هذه الآيات عن أوصاف المنافين، التي تبين مدى الارتباط بينهم وبين اليهود الحاقدين، فقد وصفتهم بالتعالي والتطاول على عامة الناس والسفه والتأمر على المسلمين، فكل هذه أوصاف اتصفوا بها لحقدهم على المسلمين، فتصدي لهم القرآن بكشف أوصافهم للمسلمين من تعا</w:t>
      </w:r>
      <w:r w:rsidR="00D73251">
        <w:rPr>
          <w:rFonts w:cs="Simplified Arabic" w:hint="cs"/>
          <w:sz w:val="36"/>
          <w:szCs w:val="36"/>
          <w:rtl/>
        </w:rPr>
        <w:t>ل وتطاول وجهل وسفه، وكذب، وتأمر</w:t>
      </w:r>
      <w:r w:rsidRPr="00946218">
        <w:rPr>
          <w:rFonts w:cs="Simplified Arabic" w:hint="cs"/>
          <w:sz w:val="36"/>
          <w:szCs w:val="36"/>
          <w:rtl/>
        </w:rPr>
        <w:t xml:space="preserve">، واستهزاء لكي لا يغتروا بهم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قال تعالى: (أولئك الذين اشتروا الضلالة بالهدى فما ربحت تجارتهم وما كانوا مهتدين * مثلهم كمثل الذي استوقد ناراً فلما </w:t>
      </w:r>
      <w:r w:rsidR="004155D1" w:rsidRPr="00946218">
        <w:rPr>
          <w:rFonts w:cs="Simplified Arabic" w:hint="cs"/>
          <w:sz w:val="36"/>
          <w:szCs w:val="36"/>
          <w:rtl/>
        </w:rPr>
        <w:t>أضاءت</w:t>
      </w:r>
      <w:r w:rsidRPr="00946218">
        <w:rPr>
          <w:rFonts w:cs="Simplified Arabic" w:hint="cs"/>
          <w:sz w:val="36"/>
          <w:szCs w:val="36"/>
          <w:rtl/>
        </w:rPr>
        <w:t xml:space="preserve"> ما حوله </w:t>
      </w:r>
      <w:r w:rsidRPr="00946218">
        <w:rPr>
          <w:rFonts w:cs="Simplified Arabic" w:hint="cs"/>
          <w:sz w:val="36"/>
          <w:szCs w:val="36"/>
          <w:rtl/>
        </w:rPr>
        <w:lastRenderedPageBreak/>
        <w:t>ذهب الله</w:t>
      </w:r>
      <w:r w:rsidR="004155D1">
        <w:rPr>
          <w:rFonts w:cs="Simplified Arabic" w:hint="cs"/>
          <w:sz w:val="36"/>
          <w:szCs w:val="36"/>
          <w:rtl/>
        </w:rPr>
        <w:t xml:space="preserve"> </w:t>
      </w:r>
      <w:r w:rsidRPr="00946218">
        <w:rPr>
          <w:rFonts w:cs="Simplified Arabic" w:hint="cs"/>
          <w:sz w:val="36"/>
          <w:szCs w:val="36"/>
          <w:rtl/>
        </w:rPr>
        <w:t>بنورهم وتركهم في ظلمات لا يبصرون * صم بكم عمي فهم لا يرجعون)</w:t>
      </w:r>
      <w:r w:rsidRPr="00946218">
        <w:rPr>
          <w:rFonts w:cs="Simplified Arabic"/>
          <w:sz w:val="36"/>
          <w:szCs w:val="36"/>
          <w:vertAlign w:val="superscript"/>
          <w:rtl/>
        </w:rPr>
        <w:t xml:space="preserve"> (</w:t>
      </w:r>
      <w:r w:rsidRPr="00946218">
        <w:rPr>
          <w:rFonts w:cs="Simplified Arabic"/>
          <w:sz w:val="36"/>
          <w:szCs w:val="36"/>
          <w:vertAlign w:val="superscript"/>
          <w:rtl/>
        </w:rPr>
        <w:footnoteReference w:id="62"/>
      </w:r>
      <w:r w:rsidRPr="00946218">
        <w:rPr>
          <w:rFonts w:cs="Simplified Arabic"/>
          <w:sz w:val="36"/>
          <w:szCs w:val="36"/>
          <w:vertAlign w:val="superscript"/>
          <w:rtl/>
        </w:rPr>
        <w:t>)</w:t>
      </w:r>
      <w:r w:rsidR="004155D1">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اسم الإشارة (أولئك) في محل رفع مبتدأ، واسم الموصول بعد الإشارة خبر دلت عليه الجملة الفعلية وهي صلة الموصول والإشارة عائدة على المنافقين.</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(الذين اشتروا الضلالة بالهدى) قيل: استبدلوا الكفر بالإيمان وقيل: أخذوا ضلاله وتركوا الهدى، واعتاضوا عن الهدى بالضلالة ولهذا قال : (فما ربحت تجارتهم ما كانوا مهتدين) أي: ما ربحت صفقتهم في هذه البيعة، وأضاف الربح إلى التجارة لأن الربح يكون فيها (وما كانوا مهتدين) أي: راشدين في صنيعهم ذلك.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(مثلهم كمثل الذي استوقد ناراً) هذا مثل ضربه الله لهؤلاء المنافقين وهو مثل يطابق حقيقة المنافقين وما سلكوه من طريق الضلال والتعثر والتشبيه في ...... الصحة عظيمة فإنه لا حيرة أعظم من حيرة الدين، وفي ضرب المثل لهم بالنار ، ..... منها. </w:t>
      </w:r>
    </w:p>
    <w:p w:rsidR="00D73251" w:rsidRDefault="00946218" w:rsidP="00B82C95">
      <w:pPr>
        <w:pStyle w:val="ListParagraph"/>
        <w:numPr>
          <w:ilvl w:val="0"/>
          <w:numId w:val="8"/>
        </w:numPr>
        <w:spacing w:line="276" w:lineRule="auto"/>
        <w:jc w:val="lowKashida"/>
        <w:rPr>
          <w:rFonts w:cs="Simplified Arabic"/>
          <w:sz w:val="36"/>
          <w:szCs w:val="36"/>
        </w:rPr>
      </w:pPr>
      <w:r w:rsidRPr="00D73251">
        <w:rPr>
          <w:rFonts w:cs="Simplified Arabic" w:hint="cs"/>
          <w:sz w:val="36"/>
          <w:szCs w:val="36"/>
          <w:rtl/>
        </w:rPr>
        <w:t>أن المستضيء بالنار مستضيء من جهة خارجية لا من جهة نفسه، فإذا ذهبت تلك لنار بقي في ظلمة دامسة، فكان نورهم كالمستعار.</w:t>
      </w:r>
    </w:p>
    <w:p w:rsidR="00946218" w:rsidRDefault="00946218" w:rsidP="00B82C95">
      <w:pPr>
        <w:pStyle w:val="ListParagraph"/>
        <w:numPr>
          <w:ilvl w:val="0"/>
          <w:numId w:val="8"/>
        </w:numPr>
        <w:spacing w:line="276" w:lineRule="auto"/>
        <w:jc w:val="lowKashida"/>
        <w:rPr>
          <w:rFonts w:cs="Simplified Arabic"/>
          <w:sz w:val="36"/>
          <w:szCs w:val="36"/>
        </w:rPr>
      </w:pPr>
      <w:r w:rsidRPr="00D73251">
        <w:rPr>
          <w:rFonts w:cs="Simplified Arabic" w:hint="cs"/>
          <w:sz w:val="36"/>
          <w:szCs w:val="36"/>
          <w:rtl/>
        </w:rPr>
        <w:lastRenderedPageBreak/>
        <w:t xml:space="preserve"> ان ضياء النار يحتاج لدوامه إلى وقود من حطب وغيره، فكذلك نور الإيمان يحتاج إلى مادة الإعتقاد الصحيح وصدق الإخلاص. </w:t>
      </w:r>
    </w:p>
    <w:p w:rsidR="00946218" w:rsidRPr="00D73251" w:rsidRDefault="00946218" w:rsidP="00B82C95">
      <w:pPr>
        <w:pStyle w:val="ListParagraph"/>
        <w:numPr>
          <w:ilvl w:val="0"/>
          <w:numId w:val="8"/>
        </w:numPr>
        <w:spacing w:line="276" w:lineRule="auto"/>
        <w:jc w:val="lowKashida"/>
        <w:rPr>
          <w:rFonts w:cs="Simplified Arabic"/>
          <w:sz w:val="36"/>
          <w:szCs w:val="36"/>
        </w:rPr>
      </w:pPr>
      <w:r w:rsidRPr="00D73251">
        <w:rPr>
          <w:rFonts w:cs="Simplified Arabic" w:hint="cs"/>
          <w:sz w:val="36"/>
          <w:szCs w:val="36"/>
          <w:rtl/>
        </w:rPr>
        <w:t xml:space="preserve">أن الظلمة الحادثة بعد النور أشد على الإنسان من الظلمة قبله .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وإنما ضوء الناس ما أوقدتها فإذا خمدت ذهب نورها، فكذلك المنافق كلما تكلم بكلمة الإخلاص بلا إله إلا الل</w:t>
      </w:r>
      <w:r w:rsidR="00D73251">
        <w:rPr>
          <w:rFonts w:cs="Simplified Arabic" w:hint="cs"/>
          <w:sz w:val="36"/>
          <w:szCs w:val="36"/>
          <w:rtl/>
        </w:rPr>
        <w:t>ه أضاء له فإذا شك وقع في الظلمة</w:t>
      </w:r>
      <w:r w:rsidRPr="00946218">
        <w:rPr>
          <w:rFonts w:cs="Simplified Arabic" w:hint="cs"/>
          <w:sz w:val="36"/>
          <w:szCs w:val="36"/>
          <w:rtl/>
        </w:rPr>
        <w:t xml:space="preserve">. </w:t>
      </w:r>
    </w:p>
    <w:p w:rsidR="00946218" w:rsidRPr="00946218" w:rsidRDefault="00D73251" w:rsidP="00B82C95">
      <w:pPr>
        <w:spacing w:line="276" w:lineRule="auto"/>
        <w:ind w:left="-69" w:firstLine="567"/>
        <w:jc w:val="lowKashida"/>
        <w:rPr>
          <w:rFonts w:cs="Simplified Arabic"/>
          <w:sz w:val="36"/>
          <w:szCs w:val="36"/>
          <w:rtl/>
        </w:rPr>
      </w:pPr>
      <w:r>
        <w:rPr>
          <w:rFonts w:cs="Simplified Arabic" w:hint="cs"/>
          <w:sz w:val="36"/>
          <w:szCs w:val="36"/>
          <w:rtl/>
        </w:rPr>
        <w:t>قوله</w:t>
      </w:r>
      <w:r w:rsidR="00946218" w:rsidRPr="00946218">
        <w:rPr>
          <w:rFonts w:cs="Simplified Arabic" w:hint="cs"/>
          <w:sz w:val="36"/>
          <w:szCs w:val="36"/>
          <w:rtl/>
        </w:rPr>
        <w:t>: (فلما أضاءت ما حوله ذهب الله بنورهم وتركهم في ظلمات لا يبصرون) قيل : هي لا إله إلا الله أضاءت لهم فأكلوا بها وشربوا وآمنوا في الدنيا ونكحوا النساء وحقنوا دماءهم حتى إذا اماتوا ذهب الله بنورهم وتركهم في ظلمات لا يبصرون (ذهب الله بنورهم) أي: ذهب عنهم بما ينفعهم وهو النور وأبقى لهم ما يضرهم وهو الإحراق والدخان (وتركهم في ظلمات) ما هم فيه من شك وكفر ونفاق (لا يبصرون) أي لا يهتدون إلى سبيل خير ولا يعرفونها.</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(صم) عن سماع الخير وقبول الحق (بكم) أي: خرس عن النطق بما ينفعهم (عمى) أي: لا بصائر لهم يرون الحق فهم في ضلال (فهم لا يرجعون) من الضلال إلى الحق لأنهم تركوا الحق بعدما عرفوه، فلهذه لا يرجعون إلى ما كانوا عليه من الهداية التي باعوها بالضلالة </w:t>
      </w:r>
      <w:r w:rsidRPr="00946218">
        <w:rPr>
          <w:rFonts w:cs="Simplified Arabic"/>
          <w:sz w:val="36"/>
          <w:szCs w:val="36"/>
          <w:vertAlign w:val="superscript"/>
          <w:rtl/>
        </w:rPr>
        <w:t>(</w:t>
      </w:r>
      <w:r w:rsidRPr="00946218">
        <w:rPr>
          <w:rFonts w:cs="Simplified Arabic"/>
          <w:sz w:val="36"/>
          <w:szCs w:val="36"/>
          <w:vertAlign w:val="superscript"/>
          <w:rtl/>
        </w:rPr>
        <w:footnoteReference w:id="63"/>
      </w:r>
      <w:r w:rsidRPr="00946218">
        <w:rPr>
          <w:rFonts w:cs="Simplified Arabic"/>
          <w:sz w:val="36"/>
          <w:szCs w:val="36"/>
          <w:vertAlign w:val="superscript"/>
          <w:rtl/>
        </w:rPr>
        <w:t>)</w:t>
      </w:r>
      <w:r w:rsidR="004155D1">
        <w:rPr>
          <w:rFonts w:cs="Simplified Arabic" w:hint="cs"/>
          <w:sz w:val="36"/>
          <w:szCs w:val="36"/>
          <w:rtl/>
        </w:rPr>
        <w:t>.</w:t>
      </w:r>
    </w:p>
    <w:p w:rsidR="00946218" w:rsidRPr="00946218" w:rsidRDefault="00946218" w:rsidP="00B82C95">
      <w:pPr>
        <w:spacing w:line="276" w:lineRule="auto"/>
        <w:ind w:left="-69" w:firstLine="567"/>
        <w:jc w:val="lowKashida"/>
        <w:rPr>
          <w:rFonts w:ascii="QCF_BSML" w:hAnsi="QCF_BSML" w:cs="Simplified Arabic"/>
          <w:color w:val="000000"/>
          <w:sz w:val="36"/>
          <w:szCs w:val="36"/>
        </w:rPr>
      </w:pPr>
      <w:r w:rsidRPr="00946218">
        <w:rPr>
          <w:rFonts w:cs="Simplified Arabic" w:hint="cs"/>
          <w:sz w:val="36"/>
          <w:szCs w:val="36"/>
          <w:rtl/>
        </w:rPr>
        <w:lastRenderedPageBreak/>
        <w:t xml:space="preserve">وهكذا يصور </w:t>
      </w:r>
      <w:r w:rsidRPr="00946218">
        <w:rPr>
          <w:rFonts w:cs="Simplified Arabic"/>
          <w:sz w:val="36"/>
          <w:szCs w:val="36"/>
          <w:rtl/>
        </w:rPr>
        <w:t>–</w:t>
      </w:r>
      <w:r w:rsidRPr="00946218">
        <w:rPr>
          <w:rFonts w:cs="Simplified Arabic" w:hint="cs"/>
          <w:sz w:val="36"/>
          <w:szCs w:val="36"/>
          <w:rtl/>
        </w:rPr>
        <w:t xml:space="preserve"> سبحانه وتعالى </w:t>
      </w:r>
      <w:r w:rsidRPr="00946218">
        <w:rPr>
          <w:rFonts w:cs="Simplified Arabic"/>
          <w:sz w:val="36"/>
          <w:szCs w:val="36"/>
          <w:rtl/>
        </w:rPr>
        <w:t>–</w:t>
      </w:r>
      <w:r w:rsidRPr="00946218">
        <w:rPr>
          <w:rFonts w:cs="Simplified Arabic" w:hint="cs"/>
          <w:sz w:val="36"/>
          <w:szCs w:val="36"/>
          <w:rtl/>
        </w:rPr>
        <w:t xml:space="preserve"> في هذه المثل حال المنافقين وكيف أنهم اشتروا الضلال بالهدى مع علمهم بذلك وإصرارهم عليه وأن هذه صفتهم إظهار الإيمان.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(كلما أضاءلهم مشوا فيه وإذا أظلم عليهم قاموا) أي: أن المنافقين يعرفون الحق ويظهره ويتكلمون به فهم من قولهم به على استقامة ، وإذا رأوا شدة وبلاء تأخروا وارتكسوا منه إلى الكفر وقاموا متحيرين واقفين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قوله: (ولو شاء الله لذهب بسمعهم وأبصارهم) الحسية كما ذهب بسمعهم وأبصارهم الباطنة ، وفيه تخويف لهم وتحذير من العقوبة الدنيوية ليحذروا ويرتدعوا عن بعض شرهم ونفاقهم، وقيل: ليذهب بما استفادوا من العز  والأمان الذي لهم بمنزلة السمع والبصر (إن الله على كل شيء قدير) أي: قادر فلا يعجزه شيء ، ومن قدرته أنه إذا شاء شيئاَ فعله من غير ممانع ولا معارض .</w:t>
      </w:r>
      <w:r w:rsidRPr="00946218">
        <w:rPr>
          <w:rFonts w:cs="Simplified Arabic"/>
          <w:sz w:val="36"/>
          <w:szCs w:val="36"/>
          <w:vertAlign w:val="superscript"/>
          <w:rtl/>
        </w:rPr>
        <w:t xml:space="preserve"> (</w:t>
      </w:r>
      <w:r w:rsidRPr="00946218">
        <w:rPr>
          <w:rFonts w:cs="Simplified Arabic"/>
          <w:sz w:val="36"/>
          <w:szCs w:val="36"/>
          <w:vertAlign w:val="superscript"/>
          <w:rtl/>
        </w:rPr>
        <w:footnoteReference w:id="64"/>
      </w:r>
      <w:r w:rsidRPr="00946218">
        <w:rPr>
          <w:rFonts w:cs="Simplified Arabic"/>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lastRenderedPageBreak/>
        <w:t>وهكذا نجد أن الوحشة لازمة للمنافقين، والرعب والفزع لا يفارقهم، لأن قلوبهم في وحشة وظلمة من كلام الله، وكذلك في قلوبهم خوف من المؤمنين.</w:t>
      </w:r>
    </w:p>
    <w:p w:rsidR="00D73251" w:rsidRDefault="00D73251" w:rsidP="00B82C95">
      <w:pPr>
        <w:spacing w:line="276" w:lineRule="auto"/>
        <w:ind w:left="-69" w:firstLine="567"/>
        <w:jc w:val="lowKashida"/>
        <w:rPr>
          <w:rFonts w:cs="Simplified Arabic"/>
          <w:b/>
          <w:bCs/>
          <w:sz w:val="36"/>
          <w:szCs w:val="36"/>
          <w:rtl/>
        </w:rPr>
      </w:pPr>
    </w:p>
    <w:p w:rsidR="004155D1" w:rsidRDefault="004155D1">
      <w:pPr>
        <w:bidi w:val="0"/>
        <w:rPr>
          <w:rFonts w:cs="Simplified Arabic"/>
          <w:b/>
          <w:bCs/>
          <w:sz w:val="36"/>
          <w:szCs w:val="36"/>
          <w:rtl/>
        </w:rPr>
      </w:pPr>
      <w:r>
        <w:rPr>
          <w:rFonts w:cs="Simplified Arabic"/>
          <w:b/>
          <w:bCs/>
          <w:sz w:val="36"/>
          <w:szCs w:val="36"/>
          <w:rtl/>
        </w:rPr>
        <w:br w:type="page"/>
      </w:r>
    </w:p>
    <w:p w:rsidR="004155D1" w:rsidRDefault="004155D1" w:rsidP="004155D1">
      <w:pPr>
        <w:spacing w:line="276" w:lineRule="auto"/>
        <w:jc w:val="center"/>
        <w:rPr>
          <w:rFonts w:cs="Simplified Arabic"/>
          <w:b/>
          <w:bCs/>
          <w:sz w:val="36"/>
          <w:szCs w:val="36"/>
          <w:rtl/>
        </w:rPr>
      </w:pPr>
      <w:r>
        <w:rPr>
          <w:rFonts w:cs="Simplified Arabic" w:hint="cs"/>
          <w:b/>
          <w:bCs/>
          <w:sz w:val="36"/>
          <w:szCs w:val="36"/>
          <w:rtl/>
        </w:rPr>
        <w:lastRenderedPageBreak/>
        <w:t>المطلب الثاني</w:t>
      </w:r>
    </w:p>
    <w:p w:rsidR="00946218" w:rsidRPr="00D73251" w:rsidRDefault="00946218" w:rsidP="004155D1">
      <w:pPr>
        <w:spacing w:line="276" w:lineRule="auto"/>
        <w:jc w:val="center"/>
        <w:rPr>
          <w:rFonts w:cs="Simplified Arabic"/>
          <w:b/>
          <w:bCs/>
          <w:sz w:val="36"/>
          <w:szCs w:val="36"/>
          <w:rtl/>
        </w:rPr>
      </w:pPr>
      <w:r w:rsidRPr="00D73251">
        <w:rPr>
          <w:rFonts w:cs="Simplified Arabic" w:hint="cs"/>
          <w:b/>
          <w:bCs/>
          <w:sz w:val="36"/>
          <w:szCs w:val="36"/>
          <w:rtl/>
        </w:rPr>
        <w:t>تفسير الآية (142)</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قال تعالى : (سيقول السفهاء من الناس ما ولاهم عن قبلتهم التي كانوا عليها قل لله المشرق والمغرب يهدي من يشاء إلى صراط مستقيم). </w:t>
      </w:r>
      <w:r w:rsidRPr="00946218">
        <w:rPr>
          <w:rFonts w:cs="Simplified Arabic"/>
          <w:sz w:val="36"/>
          <w:szCs w:val="36"/>
          <w:vertAlign w:val="superscript"/>
          <w:rtl/>
        </w:rPr>
        <w:t>(</w:t>
      </w:r>
      <w:r w:rsidRPr="00946218">
        <w:rPr>
          <w:rFonts w:cs="Simplified Arabic"/>
          <w:sz w:val="36"/>
          <w:szCs w:val="36"/>
          <w:vertAlign w:val="superscript"/>
          <w:rtl/>
        </w:rPr>
        <w:footnoteReference w:id="65"/>
      </w:r>
      <w:r w:rsidRPr="00946218">
        <w:rPr>
          <w:rFonts w:cs="Simplified Arabic"/>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(سيقول) هذا إخبار من الله سبحانه لنبيه </w:t>
      </w:r>
      <w:r w:rsidR="00553166">
        <w:rPr>
          <w:sz w:val="36"/>
          <w:szCs w:val="36"/>
        </w:rPr>
        <w:t></w:t>
      </w:r>
      <w:r w:rsidRPr="00946218">
        <w:rPr>
          <w:rFonts w:cs="Simplified Arabic" w:hint="cs"/>
          <w:sz w:val="36"/>
          <w:szCs w:val="36"/>
          <w:rtl/>
        </w:rPr>
        <w:t xml:space="preserve">وللمؤمنين، بأن السفهاء من اليهود والمنافقين سيقولون هذه المقالة عندما أن تتحول القبلة من بيت المقدس إلى الكعبة وقيل: إنا (سيقول) بمعنى قال ، وقيل المراد بالسفهاء هنا: مشركو العرب، وقيل أحبار اليهود، وقيل المنافقون، والآية عامة في هؤلاء كلهم </w:t>
      </w:r>
      <w:r w:rsidRPr="00946218">
        <w:rPr>
          <w:rFonts w:cs="Simplified Arabic"/>
          <w:sz w:val="36"/>
          <w:szCs w:val="36"/>
          <w:rtl/>
        </w:rPr>
        <w:t>–</w:t>
      </w:r>
      <w:r w:rsidRPr="00946218">
        <w:rPr>
          <w:rFonts w:cs="Simplified Arabic" w:hint="cs"/>
          <w:sz w:val="36"/>
          <w:szCs w:val="36"/>
          <w:rtl/>
        </w:rPr>
        <w:t xml:space="preserve"> والله أعلم- .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 (ما ولاهم) أي صرفهم وحولهم (عن قبلتهم التي كانوا عليها) يعني: بيت المقدس فقال الله تعالى : (قل لله المشرق والمغرب) أي: الحكم والملك له والخلق عبيده والتصرف والأمر كله لله فله أن يأمر بالتوجه إلى أي جهة شاء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قوله: (يهدي من يشاء إلى صراط مستقيم) في هذا إشعار بأن تحويل القبلة إلى الكعبة فيه هداية للنبي </w:t>
      </w:r>
      <w:r w:rsidR="00553166">
        <w:rPr>
          <w:sz w:val="36"/>
          <w:szCs w:val="36"/>
        </w:rPr>
        <w:t></w:t>
      </w:r>
      <w:r w:rsidRPr="00946218">
        <w:rPr>
          <w:rFonts w:cs="Simplified Arabic" w:hint="cs"/>
          <w:sz w:val="36"/>
          <w:szCs w:val="36"/>
          <w:rtl/>
        </w:rPr>
        <w:t xml:space="preserve">ولأهل ملته إلى الصراط المستقيم </w:t>
      </w:r>
      <w:r w:rsidRPr="00946218">
        <w:rPr>
          <w:rFonts w:cs="Simplified Arabic"/>
          <w:sz w:val="36"/>
          <w:szCs w:val="36"/>
          <w:vertAlign w:val="superscript"/>
          <w:rtl/>
        </w:rPr>
        <w:t>(</w:t>
      </w:r>
      <w:r w:rsidRPr="00946218">
        <w:rPr>
          <w:rFonts w:cs="Simplified Arabic"/>
          <w:sz w:val="36"/>
          <w:szCs w:val="36"/>
          <w:vertAlign w:val="superscript"/>
          <w:rtl/>
        </w:rPr>
        <w:footnoteReference w:id="66"/>
      </w:r>
      <w:r w:rsidRPr="00946218">
        <w:rPr>
          <w:rFonts w:cs="Simplified Arabic"/>
          <w:sz w:val="36"/>
          <w:szCs w:val="36"/>
          <w:vertAlign w:val="superscript"/>
          <w:rtl/>
        </w:rPr>
        <w:t>)</w:t>
      </w:r>
      <w:r w:rsidR="004155D1">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lastRenderedPageBreak/>
        <w:t xml:space="preserve"> وهكذا نجد أنه عند تحول القبلة من بيت المقدس إلى الكعبة حصل لبعض الناس من أهل النفاق والريب والكفرة من اليهود إرتياب، وزيغ عن الهدى وتخبط وشك في أمر الله </w:t>
      </w:r>
      <w:r w:rsidRPr="00946218">
        <w:rPr>
          <w:rFonts w:cs="Simplified Arabic"/>
          <w:sz w:val="36"/>
          <w:szCs w:val="36"/>
          <w:rtl/>
        </w:rPr>
        <w:t>–</w:t>
      </w:r>
      <w:r w:rsidRPr="00946218">
        <w:rPr>
          <w:rFonts w:cs="Simplified Arabic" w:hint="cs"/>
          <w:sz w:val="36"/>
          <w:szCs w:val="36"/>
          <w:rtl/>
        </w:rPr>
        <w:t xml:space="preserve"> سبحانه وتعالى </w:t>
      </w:r>
      <w:r w:rsidRPr="00946218">
        <w:rPr>
          <w:rFonts w:cs="Simplified Arabic"/>
          <w:sz w:val="36"/>
          <w:szCs w:val="36"/>
          <w:rtl/>
        </w:rPr>
        <w:t>–</w:t>
      </w:r>
      <w:r w:rsidRPr="00946218">
        <w:rPr>
          <w:rFonts w:cs="Simplified Arabic" w:hint="cs"/>
          <w:sz w:val="36"/>
          <w:szCs w:val="36"/>
          <w:rtl/>
        </w:rPr>
        <w:t xml:space="preserve"> وهذا من الخلل والضلال في إعتقادهم بالله. </w:t>
      </w:r>
    </w:p>
    <w:p w:rsidR="00D73251" w:rsidRDefault="00D73251" w:rsidP="00B82C95">
      <w:pPr>
        <w:spacing w:line="276" w:lineRule="auto"/>
        <w:ind w:left="-69" w:firstLine="567"/>
        <w:jc w:val="lowKashida"/>
        <w:rPr>
          <w:rFonts w:cs="Simplified Arabic"/>
          <w:b/>
          <w:bCs/>
          <w:sz w:val="36"/>
          <w:szCs w:val="36"/>
          <w:rtl/>
        </w:rPr>
      </w:pPr>
    </w:p>
    <w:p w:rsidR="004155D1" w:rsidRDefault="004155D1">
      <w:pPr>
        <w:bidi w:val="0"/>
        <w:rPr>
          <w:rFonts w:cs="Simplified Arabic"/>
          <w:b/>
          <w:bCs/>
          <w:sz w:val="36"/>
          <w:szCs w:val="36"/>
          <w:rtl/>
        </w:rPr>
      </w:pPr>
      <w:r>
        <w:rPr>
          <w:rFonts w:cs="Simplified Arabic"/>
          <w:b/>
          <w:bCs/>
          <w:sz w:val="36"/>
          <w:szCs w:val="36"/>
          <w:rtl/>
        </w:rPr>
        <w:br w:type="page"/>
      </w:r>
    </w:p>
    <w:p w:rsidR="004155D1" w:rsidRDefault="004155D1" w:rsidP="004155D1">
      <w:pPr>
        <w:spacing w:line="276" w:lineRule="auto"/>
        <w:jc w:val="center"/>
        <w:rPr>
          <w:rFonts w:cs="Simplified Arabic"/>
          <w:b/>
          <w:bCs/>
          <w:sz w:val="36"/>
          <w:szCs w:val="36"/>
          <w:rtl/>
        </w:rPr>
      </w:pPr>
      <w:r>
        <w:rPr>
          <w:rFonts w:cs="Simplified Arabic" w:hint="cs"/>
          <w:b/>
          <w:bCs/>
          <w:sz w:val="36"/>
          <w:szCs w:val="36"/>
          <w:rtl/>
        </w:rPr>
        <w:lastRenderedPageBreak/>
        <w:t>المطلب الثالث</w:t>
      </w:r>
    </w:p>
    <w:p w:rsidR="00946218" w:rsidRPr="00946218" w:rsidRDefault="00946218" w:rsidP="004155D1">
      <w:pPr>
        <w:spacing w:line="276" w:lineRule="auto"/>
        <w:jc w:val="center"/>
        <w:rPr>
          <w:rFonts w:cs="Simplified Arabic"/>
          <w:b/>
          <w:bCs/>
          <w:sz w:val="36"/>
          <w:szCs w:val="36"/>
          <w:rtl/>
        </w:rPr>
      </w:pPr>
      <w:r w:rsidRPr="00946218">
        <w:rPr>
          <w:rFonts w:cs="Simplified Arabic" w:hint="cs"/>
          <w:b/>
          <w:bCs/>
          <w:sz w:val="36"/>
          <w:szCs w:val="36"/>
          <w:rtl/>
        </w:rPr>
        <w:t>تفسير الآيات من (204 -206)</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قال تعالى: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 وإذا قيل له اتق الله أخذته العزة بالإثم فحسبه جهنم ولبئس المهاد) </w:t>
      </w:r>
      <w:r w:rsidRPr="00946218">
        <w:rPr>
          <w:rFonts w:cs="Simplified Arabic"/>
          <w:sz w:val="36"/>
          <w:szCs w:val="36"/>
          <w:vertAlign w:val="superscript"/>
          <w:rtl/>
        </w:rPr>
        <w:t>(</w:t>
      </w:r>
      <w:r w:rsidRPr="00946218">
        <w:rPr>
          <w:rFonts w:cs="Simplified Arabic"/>
          <w:sz w:val="36"/>
          <w:szCs w:val="36"/>
          <w:vertAlign w:val="superscript"/>
          <w:rtl/>
        </w:rPr>
        <w:footnoteReference w:id="67"/>
      </w:r>
      <w:r w:rsidRPr="00946218">
        <w:rPr>
          <w:rFonts w:cs="Simplified Arabic"/>
          <w:sz w:val="36"/>
          <w:szCs w:val="36"/>
          <w:vertAlign w:val="superscript"/>
          <w:rtl/>
        </w:rPr>
        <w:t>)</w:t>
      </w:r>
      <w:r w:rsidR="00CC52A2">
        <w:rPr>
          <w:rFonts w:ascii="QCF_BSML" w:hAnsi="QCF_BSML" w:cs="Simplified Arabic" w:hint="cs"/>
          <w:color w:val="000000"/>
          <w:sz w:val="36"/>
          <w:szCs w:val="36"/>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 يخبرنا الله جل جلاله عن أخطر صنف من أصناف البشرية على الناس، ذلك الصنف الذي هو من عتاة المنافقين ، وخبثاء الكافرين يظهر لك الموافقة على كل ما تريده، ويتعاون معك على كل عمل تقوم به، ولكنه في الباطن يطوقك بالأشواك الشائكة حسياً ومعنوياً ، حتى يضرب ضربته. </w:t>
      </w:r>
    </w:p>
    <w:p w:rsidR="00946218" w:rsidRPr="00946218" w:rsidRDefault="00946218" w:rsidP="00D43B3A">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قوله: (ومن الناس من يعجبك قوله في الحياة) قيل نزلت في الأخنس بن شريق الثقفي جاء إلى رسول الله </w:t>
      </w:r>
      <w:r w:rsidR="00553166">
        <w:rPr>
          <w:sz w:val="36"/>
          <w:szCs w:val="36"/>
        </w:rPr>
        <w:t></w:t>
      </w:r>
      <w:r w:rsidRPr="00946218">
        <w:rPr>
          <w:rFonts w:cs="Simplified Arabic" w:hint="cs"/>
          <w:sz w:val="36"/>
          <w:szCs w:val="36"/>
          <w:rtl/>
        </w:rPr>
        <w:t xml:space="preserve">وأظهر الإسلام وفي باطنه خلاف ذلك، فكان رسول الله يدني مجلسه فنزل قوله تعالى: (ومن الناس من يعجبك قوله) </w:t>
      </w:r>
      <w:r w:rsidRPr="00946218">
        <w:rPr>
          <w:rFonts w:cs="Simplified Arabic"/>
          <w:sz w:val="36"/>
          <w:szCs w:val="36"/>
          <w:vertAlign w:val="superscript"/>
          <w:rtl/>
        </w:rPr>
        <w:t>(</w:t>
      </w:r>
      <w:r w:rsidRPr="00946218">
        <w:rPr>
          <w:rFonts w:cs="Simplified Arabic"/>
          <w:sz w:val="36"/>
          <w:szCs w:val="36"/>
          <w:vertAlign w:val="superscript"/>
          <w:rtl/>
        </w:rPr>
        <w:footnoteReference w:id="68"/>
      </w:r>
      <w:r w:rsidRPr="00946218">
        <w:rPr>
          <w:rFonts w:cs="Simplified Arabic"/>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والمعنى: أي : إذا تكلم راق كلامه السامع وإذا نطق ظننته يتكلم بكلام نافع فتستحسنه ويعظم في قلبك ويؤكد ما يقول بأنه: (يشهد الله </w:t>
      </w:r>
      <w:r w:rsidRPr="00946218">
        <w:rPr>
          <w:rFonts w:cs="Simplified Arabic" w:hint="cs"/>
          <w:sz w:val="36"/>
          <w:szCs w:val="36"/>
          <w:rtl/>
        </w:rPr>
        <w:lastRenderedPageBreak/>
        <w:t xml:space="preserve">على ما في قلبه) بأن يخبر أن الله يعلم أن ما في قلبه موافق لما نطق به، وهو كاذب لأنه يظهر للناس الإسلام ويبارز الله بما في قلبه من الكفر والنفاق.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(وهو ألد الخصام) الألد في اللغة: الأعوج والمنافق إذا خاصمته يكذب ، ويفترى، ويفجر، ويزور عن الحق ،فليس كأخلاق المؤمنين الذين جعلوا السهولة مركبهم والإنقياد للحق وظيفتهم والسماحة سجيتهم.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قوله: (وإذا تولى) أي : أدبر وأعرض هذا الذي يعجبك قوله إذا حضر عندك (سعى في الأرض ليفسد فيها ويهلك الحرث والنسل) فهذا المنافق ليسه همه إلا الفساد في الأرض وإهلاك الحرث وهو محل نماء الزروع والثمار والنسل وهو نتاج الحيوانات التي لاقوام للناس إلا بها، وقيل إذا سعى في الأرض إفساداً منع الله القطر فهلك الحرث والنسل، فهذه الزروع والثمار والمواشي تتلف وتقل بركتها بسب العمل في المعاصي (والله لا يحب الفساد) أي: لا يرضى بالفساد فهو يبغض من كانت هذه صفته ومن صدر منه ذلك غاية البغض . </w:t>
      </w:r>
    </w:p>
    <w:p w:rsidR="00946218" w:rsidRPr="00946218" w:rsidRDefault="00946218" w:rsidP="00B82C95">
      <w:pPr>
        <w:spacing w:line="276" w:lineRule="auto"/>
        <w:ind w:left="-69" w:firstLine="567"/>
        <w:jc w:val="lowKashida"/>
        <w:rPr>
          <w:rFonts w:ascii="QCF_BSML" w:hAnsi="QCF_BSML" w:cs="Simplified Arabic"/>
          <w:color w:val="000000"/>
          <w:sz w:val="36"/>
          <w:szCs w:val="36"/>
          <w:rtl/>
        </w:rPr>
      </w:pPr>
      <w:r w:rsidRPr="00946218">
        <w:rPr>
          <w:rFonts w:cs="Simplified Arabic" w:hint="cs"/>
          <w:sz w:val="36"/>
          <w:szCs w:val="36"/>
          <w:rtl/>
        </w:rPr>
        <w:t xml:space="preserve">قوله: ( وإذا قيل له اتق الله أخذته العزه بالإثم) أي: إذا وعظ وخوف بالله هذا العاصي الفاجر في قوله وفعله، امتنع وأبى فجمع بين العمل بالمعاصي والتكبر على الناصحين (فحسبه جهنم ولبئس المهاد) أي: </w:t>
      </w:r>
      <w:r w:rsidRPr="00946218">
        <w:rPr>
          <w:rFonts w:cs="Simplified Arabic" w:hint="cs"/>
          <w:sz w:val="36"/>
          <w:szCs w:val="36"/>
          <w:rtl/>
        </w:rPr>
        <w:lastRenderedPageBreak/>
        <w:t xml:space="preserve">كافيه، فهي دار العاصين والمتكبرين (ولبئس المهاد) أ: المستقر والمسكن ففيها عذاب دائم وهم لا ينقطع. </w:t>
      </w:r>
      <w:r w:rsidRPr="00946218">
        <w:rPr>
          <w:rFonts w:cs="Simplified Arabic"/>
          <w:sz w:val="36"/>
          <w:szCs w:val="36"/>
          <w:vertAlign w:val="superscript"/>
          <w:rtl/>
        </w:rPr>
        <w:t>(</w:t>
      </w:r>
      <w:r w:rsidRPr="00946218">
        <w:rPr>
          <w:rFonts w:cs="Simplified Arabic"/>
          <w:sz w:val="36"/>
          <w:szCs w:val="36"/>
          <w:vertAlign w:val="superscript"/>
          <w:rtl/>
        </w:rPr>
        <w:footnoteReference w:id="69"/>
      </w:r>
      <w:r w:rsidRPr="00946218">
        <w:rPr>
          <w:rFonts w:cs="Simplified Arabic"/>
          <w:sz w:val="36"/>
          <w:szCs w:val="36"/>
          <w:vertAlign w:val="superscript"/>
          <w:rtl/>
        </w:rPr>
        <w:t>)</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وهكذا يصور القرآن الكريم في هذه الآيات مشاهد نكاد نلمسها حية شاخصة أمام أعيننا، وكأننا نراها ذوات تدب في الأرض، وتتحرك بين الناس، وهو يصفها بالصفات التي اتصف بها المنافقون من رياء وحلاوة قول وكذب وخداع وإفساد وتكبر وتعال. </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sz w:val="36"/>
          <w:szCs w:val="36"/>
          <w:rtl/>
        </w:rPr>
        <w:br w:type="page"/>
      </w:r>
    </w:p>
    <w:p w:rsidR="00946218" w:rsidRPr="00946218" w:rsidRDefault="00946218" w:rsidP="00B82C95">
      <w:pPr>
        <w:spacing w:line="276" w:lineRule="auto"/>
        <w:ind w:left="-69"/>
        <w:jc w:val="center"/>
        <w:rPr>
          <w:rFonts w:cs="Simplified Arabic"/>
          <w:b/>
          <w:bCs/>
          <w:sz w:val="36"/>
          <w:szCs w:val="36"/>
          <w:rtl/>
        </w:rPr>
      </w:pPr>
      <w:r w:rsidRPr="00946218">
        <w:rPr>
          <w:rFonts w:cs="Simplified Arabic" w:hint="cs"/>
          <w:b/>
          <w:bCs/>
          <w:sz w:val="36"/>
          <w:szCs w:val="36"/>
          <w:rtl/>
        </w:rPr>
        <w:lastRenderedPageBreak/>
        <w:t>الخاتمة</w:t>
      </w:r>
    </w:p>
    <w:p w:rsidR="00946218" w:rsidRPr="00946218" w:rsidRDefault="00946218" w:rsidP="00B82C95">
      <w:pPr>
        <w:spacing w:line="276" w:lineRule="auto"/>
        <w:ind w:left="-69" w:firstLine="567"/>
        <w:jc w:val="lowKashida"/>
        <w:rPr>
          <w:rFonts w:cs="Simplified Arabic"/>
          <w:sz w:val="36"/>
          <w:szCs w:val="36"/>
          <w:rtl/>
        </w:rPr>
      </w:pPr>
      <w:r w:rsidRPr="00946218">
        <w:rPr>
          <w:rFonts w:cs="Simplified Arabic" w:hint="cs"/>
          <w:sz w:val="36"/>
          <w:szCs w:val="36"/>
          <w:rtl/>
        </w:rPr>
        <w:t xml:space="preserve">الحمد لله الذي بنعمته تتم الصالحات، وأشهد إلا إله إلا الله أعز الإسلام بنصره، وأذل الشرك وأهله بقهره، وصرف الأمور بأمره، والصلاة والسلام على رسوله محمد رافع الشك. داحض الشرك وما حق الإفك الذي جاهد في الله حق جهاده، فأحق الله به الحق وأبطل الباطل، وعلى آله وصحبه أجمعين، وبعد أن جلت بين آيات سورة البقرة التي تتحدث عن المنافقين وما فيها من قصص قرآني كريم، واستخلصت منهما النتائج التالية. </w:t>
      </w:r>
    </w:p>
    <w:p w:rsidR="00946218" w:rsidRPr="00946218" w:rsidRDefault="00946218" w:rsidP="00CC52A2">
      <w:pPr>
        <w:spacing w:line="276" w:lineRule="auto"/>
        <w:jc w:val="lowKashida"/>
        <w:rPr>
          <w:rFonts w:cs="Simplified Arabic"/>
          <w:sz w:val="36"/>
          <w:szCs w:val="36"/>
          <w:rtl/>
        </w:rPr>
      </w:pPr>
      <w:r w:rsidRPr="00CC52A2">
        <w:rPr>
          <w:rFonts w:cs="Simplified Arabic" w:hint="cs"/>
          <w:sz w:val="36"/>
          <w:szCs w:val="36"/>
          <w:u w:val="single"/>
          <w:rtl/>
        </w:rPr>
        <w:t>أولاً</w:t>
      </w:r>
      <w:r w:rsidRPr="00946218">
        <w:rPr>
          <w:rFonts w:cs="Simplified Arabic" w:hint="cs"/>
          <w:sz w:val="36"/>
          <w:szCs w:val="36"/>
          <w:rtl/>
        </w:rPr>
        <w:t xml:space="preserve">: كانت جذور النفاق ممتدة في بني إسرائيل من قبل الإسلام. </w:t>
      </w:r>
    </w:p>
    <w:p w:rsidR="00946218" w:rsidRPr="00946218" w:rsidRDefault="00946218" w:rsidP="00CC52A2">
      <w:pPr>
        <w:spacing w:line="276" w:lineRule="auto"/>
        <w:ind w:left="-69"/>
        <w:jc w:val="lowKashida"/>
        <w:rPr>
          <w:rFonts w:cs="Simplified Arabic"/>
          <w:sz w:val="36"/>
          <w:szCs w:val="36"/>
          <w:rtl/>
        </w:rPr>
      </w:pPr>
      <w:r w:rsidRPr="00CC52A2">
        <w:rPr>
          <w:rFonts w:cs="Simplified Arabic" w:hint="cs"/>
          <w:sz w:val="36"/>
          <w:szCs w:val="36"/>
          <w:u w:val="single"/>
          <w:rtl/>
        </w:rPr>
        <w:t>ثانياً</w:t>
      </w:r>
      <w:r w:rsidRPr="00946218">
        <w:rPr>
          <w:rFonts w:cs="Simplified Arabic" w:hint="cs"/>
          <w:sz w:val="36"/>
          <w:szCs w:val="36"/>
          <w:rtl/>
        </w:rPr>
        <w:t xml:space="preserve">: كان لدخول الإسلام في المدينة أثر في نشأة النفاق فيها </w:t>
      </w:r>
      <w:r w:rsidR="00CC52A2" w:rsidRPr="00946218">
        <w:rPr>
          <w:rFonts w:cs="Simplified Arabic" w:hint="cs"/>
          <w:sz w:val="36"/>
          <w:szCs w:val="36"/>
          <w:rtl/>
        </w:rPr>
        <w:t>واتساع</w:t>
      </w:r>
      <w:r w:rsidRPr="00946218">
        <w:rPr>
          <w:rFonts w:cs="Simplified Arabic" w:hint="cs"/>
          <w:sz w:val="36"/>
          <w:szCs w:val="36"/>
          <w:rtl/>
        </w:rPr>
        <w:t xml:space="preserve"> نطاقه من أجل إثارة الفتن وزعزعة الأمن. </w:t>
      </w:r>
    </w:p>
    <w:p w:rsidR="00946218" w:rsidRPr="00946218" w:rsidRDefault="00946218" w:rsidP="00CC52A2">
      <w:pPr>
        <w:spacing w:line="276" w:lineRule="auto"/>
        <w:ind w:left="-69"/>
        <w:jc w:val="lowKashida"/>
        <w:rPr>
          <w:rFonts w:cs="Simplified Arabic"/>
          <w:sz w:val="36"/>
          <w:szCs w:val="36"/>
          <w:rtl/>
        </w:rPr>
      </w:pPr>
      <w:r w:rsidRPr="00CC52A2">
        <w:rPr>
          <w:rFonts w:cs="Simplified Arabic" w:hint="cs"/>
          <w:sz w:val="36"/>
          <w:szCs w:val="36"/>
          <w:u w:val="single"/>
          <w:rtl/>
        </w:rPr>
        <w:t>ثالثاً</w:t>
      </w:r>
      <w:r w:rsidRPr="00946218">
        <w:rPr>
          <w:rFonts w:cs="Simplified Arabic" w:hint="cs"/>
          <w:sz w:val="36"/>
          <w:szCs w:val="36"/>
          <w:rtl/>
        </w:rPr>
        <w:t xml:space="preserve">: الصلة الوثيقة بين المنافقين وغيرهم من الطوائف </w:t>
      </w:r>
      <w:r w:rsidR="00CC52A2" w:rsidRPr="00946218">
        <w:rPr>
          <w:rFonts w:cs="Simplified Arabic" w:hint="cs"/>
          <w:sz w:val="36"/>
          <w:szCs w:val="36"/>
          <w:rtl/>
        </w:rPr>
        <w:t>الأخرى</w:t>
      </w:r>
      <w:r w:rsidRPr="00946218">
        <w:rPr>
          <w:rFonts w:cs="Simplified Arabic" w:hint="cs"/>
          <w:sz w:val="36"/>
          <w:szCs w:val="36"/>
          <w:rtl/>
        </w:rPr>
        <w:t xml:space="preserve"> كاليهود، حيث أنه كان لهم دور كبير في حياة المنافقين من خلال تحريضهم للقضاء على الدعوة الإسلامية الجديدة. </w:t>
      </w:r>
    </w:p>
    <w:p w:rsidR="00946218" w:rsidRPr="00946218" w:rsidRDefault="00CC52A2" w:rsidP="00CC52A2">
      <w:pPr>
        <w:spacing w:line="276" w:lineRule="auto"/>
        <w:ind w:left="-69"/>
        <w:jc w:val="lowKashida"/>
        <w:rPr>
          <w:rFonts w:cs="Simplified Arabic"/>
          <w:sz w:val="36"/>
          <w:szCs w:val="36"/>
          <w:rtl/>
        </w:rPr>
      </w:pPr>
      <w:r w:rsidRPr="00CC52A2">
        <w:rPr>
          <w:rFonts w:cs="Simplified Arabic" w:hint="cs"/>
          <w:sz w:val="36"/>
          <w:szCs w:val="36"/>
          <w:u w:val="single"/>
          <w:rtl/>
        </w:rPr>
        <w:t>رابعاً</w:t>
      </w:r>
      <w:r>
        <w:rPr>
          <w:rFonts w:cs="Simplified Arabic" w:hint="cs"/>
          <w:sz w:val="36"/>
          <w:szCs w:val="36"/>
          <w:rtl/>
        </w:rPr>
        <w:t>: خطر كل من النفاق الا</w:t>
      </w:r>
      <w:r w:rsidR="00946218" w:rsidRPr="00946218">
        <w:rPr>
          <w:rFonts w:cs="Simplified Arabic" w:hint="cs"/>
          <w:sz w:val="36"/>
          <w:szCs w:val="36"/>
          <w:rtl/>
        </w:rPr>
        <w:t>عتقادي والعملي على صاحبه في الدنيا والآخرة.</w:t>
      </w:r>
    </w:p>
    <w:p w:rsidR="00946218" w:rsidRPr="00946218" w:rsidRDefault="00946218" w:rsidP="00CC52A2">
      <w:pPr>
        <w:spacing w:line="276" w:lineRule="auto"/>
        <w:ind w:left="-69"/>
        <w:jc w:val="lowKashida"/>
        <w:rPr>
          <w:rFonts w:cs="Simplified Arabic"/>
          <w:sz w:val="36"/>
          <w:szCs w:val="36"/>
          <w:rtl/>
        </w:rPr>
      </w:pPr>
      <w:r w:rsidRPr="00CC52A2">
        <w:rPr>
          <w:rFonts w:cs="Simplified Arabic" w:hint="cs"/>
          <w:sz w:val="36"/>
          <w:szCs w:val="36"/>
          <w:u w:val="single"/>
          <w:rtl/>
        </w:rPr>
        <w:t>خامساً</w:t>
      </w:r>
      <w:r w:rsidRPr="00946218">
        <w:rPr>
          <w:rFonts w:cs="Simplified Arabic" w:hint="cs"/>
          <w:sz w:val="36"/>
          <w:szCs w:val="36"/>
          <w:rtl/>
        </w:rPr>
        <w:t xml:space="preserve">: تمحيص القرآن الكريم لخلائق المنافقين وتصرفاتهم، وقد تناولت آياته جملة من الصفات لخصال المنافين فكان منها. </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tl/>
        </w:rPr>
      </w:pPr>
      <w:r w:rsidRPr="00946218">
        <w:rPr>
          <w:rFonts w:cs="Simplified Arabic" w:hint="cs"/>
          <w:sz w:val="36"/>
          <w:szCs w:val="36"/>
          <w:rtl/>
        </w:rPr>
        <w:lastRenderedPageBreak/>
        <w:t xml:space="preserve">ضلال المعتقد، حتى ضلوا الطريق، وحادوا عن الصراط المستقيم، وماذاك إلا لأنهم مرضى قلوب . </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tl/>
        </w:rPr>
      </w:pPr>
      <w:r w:rsidRPr="00946218">
        <w:rPr>
          <w:rFonts w:cs="Simplified Arabic" w:hint="cs"/>
          <w:sz w:val="36"/>
          <w:szCs w:val="36"/>
          <w:rtl/>
        </w:rPr>
        <w:t>الخداع والمكر السيء من أجل الحاق الأذى بالرسول والجماعة المسلمة.</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tl/>
        </w:rPr>
      </w:pPr>
      <w:r w:rsidRPr="00946218">
        <w:rPr>
          <w:rFonts w:cs="Simplified Arabic" w:hint="cs"/>
          <w:sz w:val="36"/>
          <w:szCs w:val="36"/>
          <w:rtl/>
        </w:rPr>
        <w:t>الرياء والكسل في كل خير لأن أنفسهم ضعيفة ، فلا يرجون ثواباً ولا يخافون عقاباً.</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Pr>
      </w:pPr>
      <w:r w:rsidRPr="00946218">
        <w:rPr>
          <w:rFonts w:cs="Simplified Arabic" w:hint="cs"/>
          <w:sz w:val="36"/>
          <w:szCs w:val="36"/>
          <w:rtl/>
        </w:rPr>
        <w:t xml:space="preserve">الكذب الصراح المدعم بالأيمان الكاذبه، وهذا شأن المنافق احلف الناس كذباً فيحلف ولو لم يطلب من ذلك، وماذك إلا تمويهاً وخداعاً. </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Pr>
      </w:pPr>
      <w:r w:rsidRPr="00946218">
        <w:rPr>
          <w:rFonts w:cs="Simplified Arabic" w:hint="cs"/>
          <w:sz w:val="36"/>
          <w:szCs w:val="36"/>
          <w:rtl/>
        </w:rPr>
        <w:t xml:space="preserve">الاستهزاء بآيات الله ورسوله وذلك لتخذيل المسلمين عن دينهم. </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Pr>
      </w:pPr>
      <w:r w:rsidRPr="00946218">
        <w:rPr>
          <w:rFonts w:cs="Simplified Arabic" w:hint="cs"/>
          <w:sz w:val="36"/>
          <w:szCs w:val="36"/>
          <w:rtl/>
        </w:rPr>
        <w:t>الإفساد في الأرض بدعوى الإصلاح .</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Pr>
      </w:pPr>
      <w:r w:rsidRPr="00946218">
        <w:rPr>
          <w:rFonts w:cs="Simplified Arabic" w:hint="cs"/>
          <w:sz w:val="36"/>
          <w:szCs w:val="36"/>
          <w:rtl/>
        </w:rPr>
        <w:t>حلاوة القول من بلادة الإحساس، لكسب مودة الناس بأقوال مغشوشة وأفعال مشينة.</w:t>
      </w:r>
    </w:p>
    <w:p w:rsidR="00946218" w:rsidRPr="00946218" w:rsidRDefault="00946218" w:rsidP="00CC52A2">
      <w:pPr>
        <w:pStyle w:val="ListParagraph"/>
        <w:numPr>
          <w:ilvl w:val="0"/>
          <w:numId w:val="5"/>
        </w:numPr>
        <w:spacing w:line="276" w:lineRule="auto"/>
        <w:ind w:left="640" w:hanging="567"/>
        <w:jc w:val="lowKashida"/>
        <w:rPr>
          <w:rFonts w:cs="Simplified Arabic"/>
          <w:sz w:val="36"/>
          <w:szCs w:val="36"/>
        </w:rPr>
      </w:pPr>
      <w:r w:rsidRPr="00946218">
        <w:rPr>
          <w:rFonts w:cs="Simplified Arabic" w:hint="cs"/>
          <w:sz w:val="36"/>
          <w:szCs w:val="36"/>
          <w:rtl/>
        </w:rPr>
        <w:t>وأخيراً كان موقفهم من الجهاد موقف المتخلي عن الجهاد بالنفس والمال، لأنهم آثروا الدعة والراحة وأيضاً لبخلهم الشديد وشحهم المطاع.</w:t>
      </w:r>
    </w:p>
    <w:p w:rsidR="00946218" w:rsidRPr="00946218" w:rsidRDefault="00946218" w:rsidP="00CC52A2">
      <w:pPr>
        <w:spacing w:line="276" w:lineRule="auto"/>
        <w:jc w:val="lowKashida"/>
        <w:rPr>
          <w:rFonts w:cs="Simplified Arabic"/>
          <w:sz w:val="36"/>
          <w:szCs w:val="36"/>
          <w:rtl/>
        </w:rPr>
      </w:pPr>
      <w:r w:rsidRPr="00946218">
        <w:rPr>
          <w:rFonts w:cs="Simplified Arabic" w:hint="cs"/>
          <w:sz w:val="36"/>
          <w:szCs w:val="36"/>
          <w:rtl/>
        </w:rPr>
        <w:t xml:space="preserve">سادساً: من خلال التفسير التحليلي لآيات سورة البقرة التي تحدثت عن المنافقين تبين أنها اشتملت على بعض الصفات التي اتصف بها </w:t>
      </w:r>
      <w:r w:rsidRPr="00946218">
        <w:rPr>
          <w:rFonts w:cs="Simplified Arabic" w:hint="cs"/>
          <w:sz w:val="36"/>
          <w:szCs w:val="36"/>
          <w:rtl/>
        </w:rPr>
        <w:lastRenderedPageBreak/>
        <w:t>المنافقون وتميزوا بها عن غيرهم من الطوائف، كضلال المعتقد والكذب والخداع والمكر والاستهزاء والإفساد.</w:t>
      </w:r>
    </w:p>
    <w:p w:rsidR="00946218" w:rsidRPr="00946218" w:rsidRDefault="00946218" w:rsidP="00CC52A2">
      <w:pPr>
        <w:spacing w:line="276" w:lineRule="auto"/>
        <w:jc w:val="lowKashida"/>
        <w:rPr>
          <w:rFonts w:cs="Simplified Arabic"/>
          <w:sz w:val="36"/>
          <w:szCs w:val="36"/>
          <w:rtl/>
        </w:rPr>
      </w:pPr>
      <w:r w:rsidRPr="00946218">
        <w:rPr>
          <w:rFonts w:cs="Simplified Arabic" w:hint="cs"/>
          <w:sz w:val="36"/>
          <w:szCs w:val="36"/>
          <w:rtl/>
        </w:rPr>
        <w:t xml:space="preserve">سابعاً: التصور القرآني لضلالهم بضرب الأمثلة التي تبين حالهم وما هم عليه من المرض والضلال. </w:t>
      </w:r>
    </w:p>
    <w:p w:rsidR="00946218" w:rsidRPr="00946218" w:rsidRDefault="00CC52A2" w:rsidP="00B82C95">
      <w:pPr>
        <w:spacing w:line="276" w:lineRule="auto"/>
        <w:ind w:left="-69" w:firstLine="567"/>
        <w:jc w:val="lowKashida"/>
        <w:rPr>
          <w:rFonts w:cs="Simplified Arabic"/>
          <w:sz w:val="36"/>
          <w:szCs w:val="36"/>
        </w:rPr>
      </w:pPr>
      <w:r w:rsidRPr="00946218">
        <w:rPr>
          <w:rFonts w:cs="Simplified Arabic" w:hint="cs"/>
          <w:sz w:val="36"/>
          <w:szCs w:val="36"/>
          <w:rtl/>
        </w:rPr>
        <w:t>وانطلاقا</w:t>
      </w:r>
      <w:r w:rsidR="00946218" w:rsidRPr="00946218">
        <w:rPr>
          <w:rFonts w:cs="Simplified Arabic" w:hint="cs"/>
          <w:sz w:val="36"/>
          <w:szCs w:val="36"/>
          <w:rtl/>
        </w:rPr>
        <w:t xml:space="preserve"> من هذه النتائج ينبغي على الآمة الإسلامية أن تسعى في مجاهدة هؤلاء المنافقين بشتى الوسائل من مجادلتهم بالحجة والبرهان إلى الإغلاظ عليهم وأخذهم بالشدة في جميع تصرفاتهم وعزلهم عن المناصب الهامة وعن المجتمع، إشعاراً لهم بخستهم ودنائتهم وهوانهم على الله وعلى الناس كل هذا بعد دعوتهم إلى الله بالحكمة والموعظة الحسنة، لعلها تلين لذلك قلوبه وتنزجر عن غيها نفوسهم . </w:t>
      </w:r>
    </w:p>
    <w:p w:rsidR="00DC609B" w:rsidRPr="00946218" w:rsidRDefault="00DC609B" w:rsidP="00B82C95">
      <w:pPr>
        <w:spacing w:line="276" w:lineRule="auto"/>
        <w:ind w:left="-69" w:firstLine="567"/>
        <w:jc w:val="lowKashida"/>
        <w:rPr>
          <w:rFonts w:asciiTheme="minorHAnsi" w:hAnsiTheme="minorHAnsi" w:cs="Simplified Arabic"/>
          <w:sz w:val="36"/>
          <w:szCs w:val="36"/>
          <w:rtl/>
        </w:rPr>
      </w:pPr>
    </w:p>
    <w:p w:rsidR="00553166" w:rsidRDefault="00553166" w:rsidP="00B82C95">
      <w:pPr>
        <w:bidi w:val="0"/>
        <w:spacing w:line="276" w:lineRule="auto"/>
        <w:rPr>
          <w:rFonts w:asciiTheme="minorHAnsi" w:hAnsiTheme="minorHAnsi" w:cs="Simplified Arabic"/>
          <w:sz w:val="36"/>
          <w:szCs w:val="36"/>
          <w:rtl/>
        </w:rPr>
      </w:pPr>
      <w:r>
        <w:rPr>
          <w:rFonts w:asciiTheme="minorHAnsi" w:hAnsiTheme="minorHAnsi" w:cs="Simplified Arabic"/>
          <w:sz w:val="36"/>
          <w:szCs w:val="36"/>
          <w:rtl/>
        </w:rPr>
        <w:br w:type="page"/>
      </w:r>
    </w:p>
    <w:p w:rsidR="00DB528F" w:rsidRDefault="00553166" w:rsidP="00CC52A2">
      <w:pPr>
        <w:spacing w:line="276" w:lineRule="auto"/>
        <w:ind w:left="-69"/>
        <w:jc w:val="center"/>
        <w:rPr>
          <w:rFonts w:asciiTheme="minorHAnsi" w:hAnsiTheme="minorHAnsi" w:cs="Simplified Arabic"/>
          <w:b/>
          <w:bCs/>
          <w:sz w:val="36"/>
          <w:szCs w:val="36"/>
          <w:rtl/>
        </w:rPr>
      </w:pPr>
      <w:r w:rsidRPr="00553166">
        <w:rPr>
          <w:rFonts w:asciiTheme="minorHAnsi" w:hAnsiTheme="minorHAnsi" w:cs="Simplified Arabic" w:hint="cs"/>
          <w:b/>
          <w:bCs/>
          <w:sz w:val="36"/>
          <w:szCs w:val="36"/>
          <w:rtl/>
        </w:rPr>
        <w:lastRenderedPageBreak/>
        <w:t>فهرس الموضوعات</w:t>
      </w:r>
    </w:p>
    <w:p w:rsidR="00E846B7" w:rsidRDefault="00E846B7" w:rsidP="00CC52A2">
      <w:pPr>
        <w:spacing w:line="276" w:lineRule="auto"/>
        <w:ind w:left="-69"/>
        <w:jc w:val="center"/>
        <w:rPr>
          <w:rFonts w:asciiTheme="minorHAnsi" w:hAnsiTheme="minorHAnsi" w:cs="Simplified Arabic"/>
          <w:b/>
          <w:bCs/>
          <w:sz w:val="36"/>
          <w:szCs w:val="36"/>
          <w:rtl/>
        </w:rPr>
      </w:pPr>
    </w:p>
    <w:tbl>
      <w:tblPr>
        <w:tblStyle w:val="TableGrid"/>
        <w:bidiVisual/>
        <w:tblW w:w="9072" w:type="dxa"/>
        <w:jc w:val="center"/>
        <w:tblLook w:val="04A0" w:firstRow="1" w:lastRow="0" w:firstColumn="1" w:lastColumn="0" w:noHBand="0" w:noVBand="1"/>
      </w:tblPr>
      <w:tblGrid>
        <w:gridCol w:w="7087"/>
        <w:gridCol w:w="1985"/>
      </w:tblGrid>
      <w:tr w:rsidR="00D73251" w:rsidTr="00E846B7">
        <w:trPr>
          <w:jc w:val="center"/>
        </w:trPr>
        <w:tc>
          <w:tcPr>
            <w:tcW w:w="7087" w:type="dxa"/>
          </w:tcPr>
          <w:p w:rsidR="00D73251" w:rsidRPr="0076730F" w:rsidRDefault="00D73251" w:rsidP="00B82C95">
            <w:pPr>
              <w:spacing w:line="276" w:lineRule="auto"/>
              <w:jc w:val="center"/>
              <w:rPr>
                <w:rFonts w:ascii="Arial Black" w:hAnsi="Arial Black" w:cs="Simplified Arabic"/>
                <w:b/>
                <w:bCs/>
                <w:sz w:val="36"/>
                <w:szCs w:val="36"/>
                <w:rtl/>
              </w:rPr>
            </w:pPr>
            <w:r w:rsidRPr="0076730F">
              <w:rPr>
                <w:rFonts w:ascii="Arial Black" w:hAnsi="Arial Black" w:cs="Simplified Arabic" w:hint="cs"/>
                <w:b/>
                <w:bCs/>
                <w:sz w:val="36"/>
                <w:szCs w:val="36"/>
                <w:rtl/>
              </w:rPr>
              <w:t>الموضوع</w:t>
            </w:r>
          </w:p>
        </w:tc>
        <w:tc>
          <w:tcPr>
            <w:tcW w:w="1985" w:type="dxa"/>
          </w:tcPr>
          <w:p w:rsidR="00D73251" w:rsidRPr="0076730F" w:rsidRDefault="00D73251" w:rsidP="00B82C95">
            <w:pPr>
              <w:spacing w:line="276" w:lineRule="auto"/>
              <w:ind w:right="62"/>
              <w:jc w:val="center"/>
              <w:rPr>
                <w:rFonts w:ascii="Arial Black" w:hAnsi="Arial Black" w:cs="Simplified Arabic"/>
                <w:b/>
                <w:bCs/>
                <w:sz w:val="36"/>
                <w:szCs w:val="36"/>
                <w:rtl/>
              </w:rPr>
            </w:pPr>
            <w:r w:rsidRPr="0076730F">
              <w:rPr>
                <w:rFonts w:ascii="Arial Black" w:hAnsi="Arial Black" w:cs="Simplified Arabic" w:hint="cs"/>
                <w:b/>
                <w:bCs/>
                <w:sz w:val="36"/>
                <w:szCs w:val="36"/>
                <w:rtl/>
              </w:rPr>
              <w:t>رقم الصفحة</w:t>
            </w:r>
          </w:p>
        </w:tc>
      </w:tr>
      <w:tr w:rsidR="00D73251" w:rsidTr="00E846B7">
        <w:trPr>
          <w:jc w:val="center"/>
        </w:trPr>
        <w:tc>
          <w:tcPr>
            <w:tcW w:w="7087" w:type="dxa"/>
          </w:tcPr>
          <w:p w:rsidR="00D73251" w:rsidRPr="00C82154" w:rsidRDefault="00D73251" w:rsidP="00B82C95">
            <w:pPr>
              <w:spacing w:line="276" w:lineRule="auto"/>
              <w:ind w:left="44" w:right="164"/>
              <w:jc w:val="center"/>
              <w:rPr>
                <w:rFonts w:ascii="Arial Black" w:hAnsi="Arial Black" w:cs="Simplified Arabic"/>
                <w:sz w:val="36"/>
                <w:szCs w:val="36"/>
                <w:rtl/>
              </w:rPr>
            </w:pPr>
            <w:r w:rsidRPr="00C82154">
              <w:rPr>
                <w:rFonts w:ascii="Arial Black" w:hAnsi="Arial Black" w:cs="Simplified Arabic" w:hint="cs"/>
                <w:sz w:val="36"/>
                <w:szCs w:val="36"/>
                <w:rtl/>
              </w:rPr>
              <w:t>المقدمة:</w:t>
            </w:r>
          </w:p>
        </w:tc>
        <w:tc>
          <w:tcPr>
            <w:tcW w:w="1985" w:type="dxa"/>
          </w:tcPr>
          <w:p w:rsidR="00D73251" w:rsidRPr="00C82154" w:rsidRDefault="00E846B7" w:rsidP="00B82C95">
            <w:pPr>
              <w:spacing w:line="276" w:lineRule="auto"/>
              <w:ind w:right="62"/>
              <w:jc w:val="center"/>
              <w:rPr>
                <w:rFonts w:ascii="Arial Black" w:hAnsi="Arial Black" w:cs="Simplified Arabic"/>
                <w:sz w:val="36"/>
                <w:szCs w:val="36"/>
                <w:rtl/>
              </w:rPr>
            </w:pPr>
            <w:r>
              <w:rPr>
                <w:rFonts w:ascii="Arial Black" w:hAnsi="Arial Black" w:cs="Simplified Arabic" w:hint="cs"/>
                <w:sz w:val="36"/>
                <w:szCs w:val="36"/>
                <w:rtl/>
              </w:rPr>
              <w:t>1</w:t>
            </w:r>
          </w:p>
        </w:tc>
      </w:tr>
      <w:tr w:rsidR="00D73251" w:rsidTr="00E846B7">
        <w:trPr>
          <w:jc w:val="center"/>
        </w:trPr>
        <w:tc>
          <w:tcPr>
            <w:tcW w:w="7087" w:type="dxa"/>
          </w:tcPr>
          <w:p w:rsidR="00D73251" w:rsidRPr="00C82154" w:rsidRDefault="00D73251" w:rsidP="00B82C95">
            <w:pPr>
              <w:spacing w:line="276" w:lineRule="auto"/>
              <w:ind w:left="44" w:right="164"/>
              <w:jc w:val="center"/>
              <w:rPr>
                <w:rFonts w:ascii="Arial Black" w:hAnsi="Arial Black" w:cs="Simplified Arabic"/>
                <w:sz w:val="36"/>
                <w:szCs w:val="36"/>
                <w:rtl/>
              </w:rPr>
            </w:pPr>
            <w:r w:rsidRPr="00C82154">
              <w:rPr>
                <w:rFonts w:ascii="Arial Black" w:hAnsi="Arial Black" w:cs="Simplified Arabic" w:hint="cs"/>
                <w:sz w:val="36"/>
                <w:szCs w:val="36"/>
                <w:rtl/>
              </w:rPr>
              <w:t>خطة البحث</w:t>
            </w:r>
          </w:p>
        </w:tc>
        <w:tc>
          <w:tcPr>
            <w:tcW w:w="1985" w:type="dxa"/>
          </w:tcPr>
          <w:p w:rsidR="00D73251" w:rsidRPr="00C82154" w:rsidRDefault="00E846B7" w:rsidP="00B82C95">
            <w:pPr>
              <w:spacing w:line="276" w:lineRule="auto"/>
              <w:ind w:right="62"/>
              <w:jc w:val="center"/>
              <w:rPr>
                <w:rFonts w:ascii="Arial Black" w:hAnsi="Arial Black" w:cs="Simplified Arabic"/>
                <w:sz w:val="36"/>
                <w:szCs w:val="36"/>
                <w:rtl/>
              </w:rPr>
            </w:pPr>
            <w:r>
              <w:rPr>
                <w:rFonts w:ascii="Arial Black" w:hAnsi="Arial Black" w:cs="Simplified Arabic" w:hint="cs"/>
                <w:sz w:val="36"/>
                <w:szCs w:val="36"/>
                <w:rtl/>
              </w:rPr>
              <w:t>2</w:t>
            </w:r>
          </w:p>
        </w:tc>
      </w:tr>
      <w:tr w:rsidR="00D73251" w:rsidTr="00E846B7">
        <w:trPr>
          <w:jc w:val="center"/>
        </w:trPr>
        <w:tc>
          <w:tcPr>
            <w:tcW w:w="7087" w:type="dxa"/>
          </w:tcPr>
          <w:p w:rsidR="00D73251" w:rsidRPr="00C82154" w:rsidRDefault="00D73251" w:rsidP="00B82C95">
            <w:pPr>
              <w:spacing w:line="276" w:lineRule="auto"/>
              <w:ind w:right="164"/>
              <w:jc w:val="center"/>
              <w:rPr>
                <w:rFonts w:ascii="Arial Black" w:hAnsi="Arial Black" w:cs="Simplified Arabic"/>
                <w:sz w:val="36"/>
                <w:szCs w:val="36"/>
                <w:rtl/>
              </w:rPr>
            </w:pPr>
            <w:r w:rsidRPr="00C82154">
              <w:rPr>
                <w:rFonts w:ascii="Arial Black" w:hAnsi="Arial Black" w:cs="Simplified Arabic" w:hint="cs"/>
                <w:sz w:val="36"/>
                <w:szCs w:val="36"/>
                <w:rtl/>
              </w:rPr>
              <w:t>المبحث الأول : تعريف النفاق</w:t>
            </w:r>
          </w:p>
        </w:tc>
        <w:tc>
          <w:tcPr>
            <w:tcW w:w="1985" w:type="dxa"/>
          </w:tcPr>
          <w:p w:rsidR="00D73251" w:rsidRPr="00C82154" w:rsidRDefault="008C272F"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4</w:t>
            </w:r>
          </w:p>
        </w:tc>
      </w:tr>
      <w:tr w:rsidR="00D73251" w:rsidTr="00E846B7">
        <w:trPr>
          <w:jc w:val="center"/>
        </w:trPr>
        <w:tc>
          <w:tcPr>
            <w:tcW w:w="7087" w:type="dxa"/>
          </w:tcPr>
          <w:p w:rsidR="00D73251" w:rsidRPr="00C82154" w:rsidRDefault="00D73251" w:rsidP="00B82C95">
            <w:pPr>
              <w:spacing w:line="276" w:lineRule="auto"/>
              <w:ind w:right="164"/>
              <w:jc w:val="center"/>
              <w:rPr>
                <w:rFonts w:ascii="Arial Black" w:hAnsi="Arial Black" w:cs="Simplified Arabic"/>
                <w:sz w:val="36"/>
                <w:szCs w:val="36"/>
                <w:rtl/>
              </w:rPr>
            </w:pPr>
            <w:r w:rsidRPr="00C82154">
              <w:rPr>
                <w:rFonts w:ascii="Arial Black" w:hAnsi="Arial Black" w:cs="Simplified Arabic" w:hint="cs"/>
                <w:sz w:val="36"/>
                <w:szCs w:val="36"/>
                <w:rtl/>
              </w:rPr>
              <w:t>المبحث الثاني: نشأة النفاق</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6</w:t>
            </w:r>
          </w:p>
        </w:tc>
      </w:tr>
      <w:tr w:rsidR="00D73251" w:rsidTr="00E846B7">
        <w:trPr>
          <w:jc w:val="center"/>
        </w:trPr>
        <w:tc>
          <w:tcPr>
            <w:tcW w:w="7087" w:type="dxa"/>
          </w:tcPr>
          <w:p w:rsidR="00D73251" w:rsidRPr="00C82154" w:rsidRDefault="00D73251" w:rsidP="00B82C95">
            <w:pPr>
              <w:spacing w:line="276" w:lineRule="auto"/>
              <w:ind w:right="164"/>
              <w:jc w:val="center"/>
              <w:rPr>
                <w:rFonts w:ascii="Arial Black" w:hAnsi="Arial Black" w:cs="Simplified Arabic"/>
                <w:sz w:val="36"/>
                <w:szCs w:val="36"/>
                <w:rtl/>
              </w:rPr>
            </w:pPr>
            <w:r w:rsidRPr="00C82154">
              <w:rPr>
                <w:rFonts w:ascii="Arial Black" w:hAnsi="Arial Black" w:cs="Simplified Arabic" w:hint="cs"/>
                <w:sz w:val="36"/>
                <w:szCs w:val="36"/>
                <w:rtl/>
              </w:rPr>
              <w:t>المبحث الثالث: أقسام النفاق</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11</w:t>
            </w:r>
          </w:p>
        </w:tc>
      </w:tr>
      <w:tr w:rsidR="00D73251" w:rsidTr="00E846B7">
        <w:trPr>
          <w:jc w:val="center"/>
        </w:trPr>
        <w:tc>
          <w:tcPr>
            <w:tcW w:w="7087" w:type="dxa"/>
          </w:tcPr>
          <w:p w:rsidR="00D73251" w:rsidRPr="00C82154" w:rsidRDefault="00D73251" w:rsidP="00B82C95">
            <w:pPr>
              <w:spacing w:line="276" w:lineRule="auto"/>
              <w:ind w:left="-69" w:right="164"/>
              <w:jc w:val="center"/>
              <w:rPr>
                <w:rFonts w:asciiTheme="minorHAnsi" w:hAnsiTheme="minorHAnsi" w:cs="Simplified Arabic"/>
                <w:sz w:val="36"/>
                <w:szCs w:val="36"/>
                <w:rtl/>
              </w:rPr>
            </w:pPr>
            <w:r w:rsidRPr="00C82154">
              <w:rPr>
                <w:rFonts w:asciiTheme="minorHAnsi" w:hAnsiTheme="minorHAnsi" w:cs="Simplified Arabic" w:hint="cs"/>
                <w:sz w:val="36"/>
                <w:szCs w:val="36"/>
                <w:rtl/>
              </w:rPr>
              <w:t>الفصل الأول : صفات المنافقين في القرآن بصفة عامة</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13</w:t>
            </w:r>
          </w:p>
        </w:tc>
      </w:tr>
      <w:tr w:rsidR="00D73251" w:rsidTr="00E846B7">
        <w:trPr>
          <w:jc w:val="center"/>
        </w:trPr>
        <w:tc>
          <w:tcPr>
            <w:tcW w:w="7087" w:type="dxa"/>
          </w:tcPr>
          <w:p w:rsidR="00D73251" w:rsidRPr="00C82154" w:rsidRDefault="00D73251" w:rsidP="00B82C95">
            <w:pPr>
              <w:spacing w:line="276" w:lineRule="auto"/>
              <w:ind w:left="-69" w:right="164"/>
              <w:jc w:val="center"/>
              <w:rPr>
                <w:rFonts w:cs="Simplified Arabic"/>
                <w:position w:val="8"/>
                <w:sz w:val="36"/>
                <w:szCs w:val="36"/>
                <w:rtl/>
              </w:rPr>
            </w:pPr>
            <w:r w:rsidRPr="00C82154">
              <w:rPr>
                <w:rFonts w:cs="Simplified Arabic" w:hint="cs"/>
                <w:position w:val="8"/>
                <w:sz w:val="36"/>
                <w:szCs w:val="36"/>
                <w:rtl/>
              </w:rPr>
              <w:t>الفصل الثاني: تفسير آيات المنافقون من خلال سورة البقرة</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2</w:t>
            </w:r>
            <w:r w:rsidR="008C272F">
              <w:rPr>
                <w:rFonts w:ascii="Arial Black" w:hAnsi="Arial Black" w:cs="Simplified Arabic" w:hint="cs"/>
                <w:sz w:val="36"/>
                <w:szCs w:val="36"/>
                <w:rtl/>
              </w:rPr>
              <w:t>5</w:t>
            </w:r>
          </w:p>
        </w:tc>
      </w:tr>
      <w:tr w:rsidR="00D73251" w:rsidTr="00E846B7">
        <w:trPr>
          <w:jc w:val="center"/>
        </w:trPr>
        <w:tc>
          <w:tcPr>
            <w:tcW w:w="7087" w:type="dxa"/>
          </w:tcPr>
          <w:p w:rsidR="00D73251" w:rsidRPr="00C82154" w:rsidRDefault="00D73251" w:rsidP="00B82C95">
            <w:pPr>
              <w:spacing w:line="276" w:lineRule="auto"/>
              <w:ind w:left="-69" w:right="164" w:firstLine="567"/>
              <w:jc w:val="center"/>
              <w:rPr>
                <w:rFonts w:cs="Simplified Arabic"/>
                <w:sz w:val="36"/>
                <w:szCs w:val="36"/>
                <w:rtl/>
              </w:rPr>
            </w:pPr>
            <w:r w:rsidRPr="00C82154">
              <w:rPr>
                <w:rFonts w:cs="Simplified Arabic" w:hint="cs"/>
                <w:sz w:val="36"/>
                <w:szCs w:val="36"/>
                <w:rtl/>
              </w:rPr>
              <w:t>المطلب الأول : تفسير الآيات من (8-20)</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2</w:t>
            </w:r>
            <w:r w:rsidR="008C272F">
              <w:rPr>
                <w:rFonts w:ascii="Arial Black" w:hAnsi="Arial Black" w:cs="Simplified Arabic" w:hint="cs"/>
                <w:sz w:val="36"/>
                <w:szCs w:val="36"/>
                <w:rtl/>
              </w:rPr>
              <w:t>7</w:t>
            </w:r>
          </w:p>
        </w:tc>
      </w:tr>
      <w:tr w:rsidR="00D73251" w:rsidTr="00E846B7">
        <w:trPr>
          <w:jc w:val="center"/>
        </w:trPr>
        <w:tc>
          <w:tcPr>
            <w:tcW w:w="7087" w:type="dxa"/>
          </w:tcPr>
          <w:p w:rsidR="00D73251" w:rsidRPr="00C82154" w:rsidRDefault="00D73251" w:rsidP="00B82C95">
            <w:pPr>
              <w:spacing w:line="276" w:lineRule="auto"/>
              <w:ind w:left="-69" w:right="164" w:firstLine="567"/>
              <w:jc w:val="center"/>
              <w:rPr>
                <w:rFonts w:cs="Simplified Arabic"/>
                <w:sz w:val="36"/>
                <w:szCs w:val="36"/>
                <w:rtl/>
              </w:rPr>
            </w:pPr>
            <w:r w:rsidRPr="00C82154">
              <w:rPr>
                <w:rFonts w:cs="Simplified Arabic" w:hint="cs"/>
                <w:sz w:val="36"/>
                <w:szCs w:val="36"/>
                <w:rtl/>
              </w:rPr>
              <w:t>المطلب الثاني : تفسير الآية (142)</w:t>
            </w:r>
          </w:p>
        </w:tc>
        <w:tc>
          <w:tcPr>
            <w:tcW w:w="1985" w:type="dxa"/>
          </w:tcPr>
          <w:p w:rsidR="00D73251" w:rsidRPr="00C82154" w:rsidRDefault="00D73251"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3</w:t>
            </w:r>
            <w:r w:rsidR="008C272F">
              <w:rPr>
                <w:rFonts w:ascii="Arial Black" w:hAnsi="Arial Black" w:cs="Simplified Arabic" w:hint="cs"/>
                <w:sz w:val="36"/>
                <w:szCs w:val="36"/>
                <w:rtl/>
              </w:rPr>
              <w:t>9</w:t>
            </w:r>
          </w:p>
        </w:tc>
      </w:tr>
      <w:tr w:rsidR="00D73251" w:rsidTr="00E846B7">
        <w:trPr>
          <w:jc w:val="center"/>
        </w:trPr>
        <w:tc>
          <w:tcPr>
            <w:tcW w:w="7087" w:type="dxa"/>
          </w:tcPr>
          <w:p w:rsidR="00D73251" w:rsidRPr="00C82154" w:rsidRDefault="00D73251" w:rsidP="00B82C95">
            <w:pPr>
              <w:spacing w:line="276" w:lineRule="auto"/>
              <w:ind w:left="-69" w:right="164" w:firstLine="567"/>
              <w:jc w:val="center"/>
              <w:rPr>
                <w:rFonts w:cs="Simplified Arabic"/>
                <w:sz w:val="36"/>
                <w:szCs w:val="36"/>
                <w:rtl/>
              </w:rPr>
            </w:pPr>
            <w:r w:rsidRPr="00C82154">
              <w:rPr>
                <w:rFonts w:cs="Simplified Arabic" w:hint="cs"/>
                <w:sz w:val="36"/>
                <w:szCs w:val="36"/>
                <w:rtl/>
              </w:rPr>
              <w:t>المطلب الثالث: تفسير الآيات من (204 -206)</w:t>
            </w:r>
          </w:p>
        </w:tc>
        <w:tc>
          <w:tcPr>
            <w:tcW w:w="1985" w:type="dxa"/>
          </w:tcPr>
          <w:p w:rsidR="00D73251" w:rsidRPr="00C82154" w:rsidRDefault="008C272F"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41</w:t>
            </w:r>
          </w:p>
        </w:tc>
      </w:tr>
      <w:tr w:rsidR="00D73251" w:rsidTr="00E846B7">
        <w:trPr>
          <w:jc w:val="center"/>
        </w:trPr>
        <w:tc>
          <w:tcPr>
            <w:tcW w:w="7087" w:type="dxa"/>
          </w:tcPr>
          <w:p w:rsidR="00D73251" w:rsidRPr="00C82154" w:rsidRDefault="00D73251" w:rsidP="00B82C95">
            <w:pPr>
              <w:spacing w:line="276" w:lineRule="auto"/>
              <w:ind w:left="-69" w:right="164"/>
              <w:jc w:val="center"/>
              <w:rPr>
                <w:rFonts w:cs="Simplified Arabic"/>
                <w:sz w:val="36"/>
                <w:szCs w:val="36"/>
                <w:rtl/>
              </w:rPr>
            </w:pPr>
            <w:r w:rsidRPr="00C82154">
              <w:rPr>
                <w:rFonts w:cs="Simplified Arabic" w:hint="cs"/>
                <w:sz w:val="36"/>
                <w:szCs w:val="36"/>
                <w:rtl/>
              </w:rPr>
              <w:t>الخاتمة</w:t>
            </w:r>
          </w:p>
        </w:tc>
        <w:tc>
          <w:tcPr>
            <w:tcW w:w="1985" w:type="dxa"/>
          </w:tcPr>
          <w:p w:rsidR="00D73251" w:rsidRPr="00C82154" w:rsidRDefault="008C272F"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44</w:t>
            </w:r>
          </w:p>
        </w:tc>
      </w:tr>
      <w:tr w:rsidR="00D73251" w:rsidTr="00E846B7">
        <w:trPr>
          <w:jc w:val="center"/>
        </w:trPr>
        <w:tc>
          <w:tcPr>
            <w:tcW w:w="7087" w:type="dxa"/>
          </w:tcPr>
          <w:p w:rsidR="00D73251" w:rsidRPr="00C82154" w:rsidRDefault="00D73251" w:rsidP="00B82C95">
            <w:pPr>
              <w:spacing w:line="276" w:lineRule="auto"/>
              <w:ind w:right="164"/>
              <w:jc w:val="center"/>
              <w:rPr>
                <w:rFonts w:ascii="Arial Black" w:hAnsi="Arial Black" w:cs="Simplified Arabic"/>
                <w:sz w:val="36"/>
                <w:szCs w:val="36"/>
                <w:rtl/>
              </w:rPr>
            </w:pPr>
            <w:r w:rsidRPr="00C82154">
              <w:rPr>
                <w:rFonts w:ascii="Arial Black" w:hAnsi="Arial Black" w:cs="Simplified Arabic" w:hint="cs"/>
                <w:sz w:val="36"/>
                <w:szCs w:val="36"/>
                <w:rtl/>
              </w:rPr>
              <w:t>فهرس الموضوعات</w:t>
            </w:r>
          </w:p>
        </w:tc>
        <w:tc>
          <w:tcPr>
            <w:tcW w:w="1985" w:type="dxa"/>
          </w:tcPr>
          <w:p w:rsidR="00D73251" w:rsidRPr="00C82154" w:rsidRDefault="008C272F" w:rsidP="008C272F">
            <w:pPr>
              <w:spacing w:line="276" w:lineRule="auto"/>
              <w:jc w:val="center"/>
              <w:rPr>
                <w:rFonts w:ascii="Arial Black" w:hAnsi="Arial Black" w:cs="Simplified Arabic"/>
                <w:sz w:val="36"/>
                <w:szCs w:val="36"/>
                <w:rtl/>
              </w:rPr>
            </w:pPr>
            <w:r>
              <w:rPr>
                <w:rFonts w:ascii="Arial Black" w:hAnsi="Arial Black" w:cs="Simplified Arabic" w:hint="cs"/>
                <w:sz w:val="36"/>
                <w:szCs w:val="36"/>
                <w:rtl/>
              </w:rPr>
              <w:t>47</w:t>
            </w:r>
          </w:p>
        </w:tc>
      </w:tr>
    </w:tbl>
    <w:p w:rsidR="00D73251" w:rsidRDefault="00D73251" w:rsidP="00B82C95">
      <w:pPr>
        <w:spacing w:line="276" w:lineRule="auto"/>
      </w:pPr>
    </w:p>
    <w:sectPr w:rsidR="00D73251" w:rsidSect="00B34825">
      <w:footerReference w:type="default" r:id="rId10"/>
      <w:type w:val="continuous"/>
      <w:pgSz w:w="11906" w:h="16838"/>
      <w:pgMar w:top="1440" w:right="2098" w:bottom="1440" w:left="1797"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pgNumType w:start="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5F" w:rsidRDefault="0078185F" w:rsidP="006668A7">
      <w:r>
        <w:separator/>
      </w:r>
    </w:p>
  </w:endnote>
  <w:endnote w:type="continuationSeparator" w:id="0">
    <w:p w:rsidR="0078185F" w:rsidRDefault="0078185F" w:rsidP="0066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teb lotus20">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L-Mateen">
    <w:altName w:val="Times New Roman"/>
    <w:charset w:val="B2"/>
    <w:family w:val="auto"/>
    <w:pitch w:val="variable"/>
    <w:sig w:usb0="00002000"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126979573"/>
      <w:docPartObj>
        <w:docPartGallery w:val="Page Numbers (Bottom of Page)"/>
        <w:docPartUnique/>
      </w:docPartObj>
    </w:sdtPr>
    <w:sdtEndPr/>
    <w:sdtContent>
      <w:p w:rsidR="00C9668E" w:rsidRPr="00D73251" w:rsidRDefault="00D73251" w:rsidP="00D73251">
        <w:pPr>
          <w:pStyle w:val="Footer"/>
          <w:tabs>
            <w:tab w:val="left" w:pos="3239"/>
            <w:tab w:val="center" w:pos="4005"/>
          </w:tabs>
          <w:rPr>
            <w:rFonts w:asciiTheme="majorBidi" w:hAnsiTheme="majorBidi" w:cstheme="majorBidi"/>
          </w:rPr>
        </w:pPr>
        <w:r w:rsidRPr="00D73251">
          <w:rPr>
            <w:rFonts w:asciiTheme="majorBidi" w:hAnsiTheme="majorBidi" w:cstheme="majorBidi"/>
          </w:rPr>
          <w:tab/>
        </w:r>
        <w:r w:rsidRPr="00D73251">
          <w:rPr>
            <w:rFonts w:asciiTheme="majorBidi" w:hAnsiTheme="majorBidi" w:cstheme="majorBidi"/>
          </w:rPr>
          <w:tab/>
        </w:r>
        <w:r w:rsidR="00C02CDF" w:rsidRPr="00D73251">
          <w:rPr>
            <w:rFonts w:asciiTheme="majorBidi" w:hAnsiTheme="majorBidi" w:cstheme="majorBidi"/>
          </w:rPr>
          <w:fldChar w:fldCharType="begin"/>
        </w:r>
        <w:r w:rsidR="00C9668E" w:rsidRPr="00D73251">
          <w:rPr>
            <w:rFonts w:asciiTheme="majorBidi" w:hAnsiTheme="majorBidi" w:cstheme="majorBidi"/>
          </w:rPr>
          <w:instrText xml:space="preserve"> PAGE   \* MERGEFORMAT </w:instrText>
        </w:r>
        <w:r w:rsidR="00C02CDF" w:rsidRPr="00D73251">
          <w:rPr>
            <w:rFonts w:asciiTheme="majorBidi" w:hAnsiTheme="majorBidi" w:cstheme="majorBidi"/>
          </w:rPr>
          <w:fldChar w:fldCharType="separate"/>
        </w:r>
        <w:r w:rsidR="00B96D33" w:rsidRPr="00B96D33">
          <w:rPr>
            <w:rFonts w:asciiTheme="majorBidi" w:hAnsiTheme="majorBidi" w:cstheme="majorBidi"/>
            <w:noProof/>
            <w:rtl/>
            <w:lang w:val="ar-SA"/>
          </w:rPr>
          <w:t>0</w:t>
        </w:r>
        <w:r w:rsidR="00C02CDF" w:rsidRPr="00D73251">
          <w:rPr>
            <w:rFonts w:asciiTheme="majorBidi" w:hAnsiTheme="majorBidi" w:cstheme="majorBidi"/>
          </w:rPr>
          <w:fldChar w:fldCharType="end"/>
        </w:r>
      </w:p>
    </w:sdtContent>
  </w:sdt>
  <w:p w:rsidR="00BF4ED4" w:rsidRDefault="00BF4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51" w:rsidRDefault="00B96D33">
    <w:pPr>
      <w:pStyle w:val="Footer"/>
      <w:jc w:val="center"/>
    </w:pPr>
    <w:r>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column">
                <wp:posOffset>2370455</wp:posOffset>
              </wp:positionH>
              <wp:positionV relativeFrom="paragraph">
                <wp:posOffset>-96520</wp:posOffset>
              </wp:positionV>
              <wp:extent cx="328930" cy="358775"/>
              <wp:effectExtent l="6350" t="12700" r="762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3587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1E439" id="Oval 2" o:spid="_x0000_s1026" style="position:absolute;margin-left:186.65pt;margin-top:-7.6pt;width:25.9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FibwIAAOsEAAAOAAAAZHJzL2Uyb0RvYy54bWysVMGO2yAQvVfqPyDuWceOs0msdVarOKkq&#10;td2Vtv0AAjhGxUCBxNlW/fcO2EmT7qWq6gMeGHjMm3nD3f2xlejArRNalTi9GWPEFdVMqF2Jv3ze&#10;jOYYOU8UI1IrXuIX7vD98u2bu84UPNONloxbBCDKFZ0pceO9KZLE0Ya3xN1owxU4a21b4mFqdwmz&#10;pAP0VibZeHybdNoyYzXlzsFq1TvxMuLXNaf+sa4d90iWGGLzcbRx3IYxWd6RYmeJaQQdwiD/EEVL&#10;hIJLz1AV8QTtrXgF1QpqtdO1v6G6TXRdC8ojB2CTjv9g89wQwyMXSI4z5zS5/wdLPx2eLBIMaoeR&#10;Ii2U6PFAJMpCZjrjCtjwbJ5s4ObMB02/OqT0qiFqxx+s1V3DCYN40rA/uToQJg6Oom33UTMAJnuv&#10;Y5KOtW0DINBHx1iLl3Mt+NEjCouTbL6YQMUouCbT+Ww2jTeQ4nTYWOffcd2iYJSYSymMC9kiBTl8&#10;cD7EQ4rTrrCs9EZIGSsuFepKvJhm03jAaSlYcEaadrddSYsgDRBV/Iarr7ZZvVcsgoUUrAfbEyF7&#10;Gy6XKuABIwhnsHpR/FiMF+v5ep6P8ux2PcrHVTV62Kzy0e0mnU2rSbVaVenPEFqaF41gjKsQ3Umg&#10;af53AhhapZfWWaJXLNwl2U38XpNNrsOIiQVWp39kF2sfyt3LZqvZC5Te6r7j4IUAo9H2O0YddFuJ&#10;3bc9sRwj+V6BfBZpnof2jJN8OstgYi8920sPURSgSuwx6s2V71t6b6zYNXBTGsuq9ANIrhZRC0GO&#10;fVSDUKGjIoOh+0PLXs7jrt9v1PIXAAAA//8DAFBLAwQUAAYACAAAACEAJ05Es+AAAAAKAQAADwAA&#10;AGRycy9kb3ducmV2LnhtbEyPy07DMBBF90j8gzVIbFDrPFpAIU6FkNghtZR+wCQektDYDrbbhL/v&#10;sILdjObozrnlZjaDOJMPvbMK0mUCgmzjdG9bBYeP18UjiBDRahycJQU/FGBTXV+VWGg32Xc672Mr&#10;OMSGAhV0MY6FlKHpyGBYupEs3z6dNxh59a3UHicON4PMkuReGuwtf+hwpJeOmuP+ZBTU9cHN8ttv&#10;d3ft0ePqaxrbt51Stzfz8xOISHP8g+FXn9WhYqfanawOYlCQP+Q5owoW6ToDwcQqW6cgah7SHGRV&#10;yv8VqgsAAAD//wMAUEsBAi0AFAAGAAgAAAAhALaDOJL+AAAA4QEAABMAAAAAAAAAAAAAAAAAAAAA&#10;AFtDb250ZW50X1R5cGVzXS54bWxQSwECLQAUAAYACAAAACEAOP0h/9YAAACUAQAACwAAAAAAAAAA&#10;AAAAAAAvAQAAX3JlbHMvLnJlbHNQSwECLQAUAAYACAAAACEAS7TRYm8CAADrBAAADgAAAAAAAAAA&#10;AAAAAAAuAgAAZHJzL2Uyb0RvYy54bWxQSwECLQAUAAYACAAAACEAJ05Es+AAAAAKAQAADwAAAAAA&#10;AAAAAAAAAADJBAAAZHJzL2Rvd25yZXYueG1sUEsFBgAAAAAEAAQA8wAAANYFAAAAAA==&#10;" filled="f"/>
          </w:pict>
        </mc:Fallback>
      </mc:AlternateContent>
    </w:r>
    <w:r w:rsidR="00C02CDF" w:rsidRPr="00D73251">
      <w:rPr>
        <w:rFonts w:asciiTheme="majorBidi" w:hAnsiTheme="majorBidi" w:cstheme="majorBidi"/>
      </w:rPr>
      <w:fldChar w:fldCharType="begin"/>
    </w:r>
    <w:r w:rsidR="00D73251" w:rsidRPr="00D73251">
      <w:rPr>
        <w:rFonts w:asciiTheme="majorBidi" w:hAnsiTheme="majorBidi" w:cstheme="majorBidi"/>
      </w:rPr>
      <w:instrText xml:space="preserve"> PAGE   \* MERGEFORMAT </w:instrText>
    </w:r>
    <w:r w:rsidR="00C02CDF" w:rsidRPr="00D73251">
      <w:rPr>
        <w:rFonts w:asciiTheme="majorBidi" w:hAnsiTheme="majorBidi" w:cstheme="majorBidi"/>
      </w:rPr>
      <w:fldChar w:fldCharType="separate"/>
    </w:r>
    <w:r w:rsidRPr="00B96D33">
      <w:rPr>
        <w:rFonts w:asciiTheme="majorBidi" w:hAnsiTheme="majorBidi" w:cstheme="majorBidi"/>
        <w:noProof/>
        <w:rtl/>
        <w:lang w:val="ar-SA"/>
      </w:rPr>
      <w:t>20</w:t>
    </w:r>
    <w:r w:rsidR="00C02CDF" w:rsidRPr="00D73251">
      <w:rPr>
        <w:rFonts w:asciiTheme="majorBidi" w:hAnsiTheme="majorBidi" w:cstheme="majorBidi"/>
      </w:rPr>
      <w:fldChar w:fldCharType="end"/>
    </w:r>
  </w:p>
  <w:p w:rsidR="00D73251" w:rsidRDefault="00D7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5F" w:rsidRDefault="0078185F" w:rsidP="006668A7">
      <w:r>
        <w:separator/>
      </w:r>
    </w:p>
  </w:footnote>
  <w:footnote w:type="continuationSeparator" w:id="0">
    <w:p w:rsidR="0078185F" w:rsidRDefault="0078185F" w:rsidP="006668A7">
      <w:r>
        <w:continuationSeparator/>
      </w:r>
    </w:p>
  </w:footnote>
  <w:footnote w:id="1">
    <w:p w:rsidR="00A55BB6" w:rsidRPr="00946218" w:rsidRDefault="00A55BB6"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انظر المعجم الوسيط ، ومجمع اللغة العربية ج2/ص979ـ 980، وايضا : القاموس المحيط ، تأليف : محمد بن يعقوب الفيروز آبادي / ص1195ـ 1196 ، الطبعة الثانية 1407ـ 1987م مؤسسة الرسالة ، تحقيق : مكتب تحقيق التراث ، وايضا : بصائر ذوي التميز في لطائف الكتاب العزيز : تأليف : محمد يعقوب الفيروز آبادي /ج5/ص 104ـ105 ، تحقيق : عبد العليم الطحاوي ، المكتبة العالمية ، بيروت .</w:t>
      </w:r>
    </w:p>
  </w:footnote>
  <w:footnote w:id="2">
    <w:p w:rsidR="00A55BB6" w:rsidRPr="00946218" w:rsidRDefault="00A55BB6"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 النهاية في  غريب الحديث والأثر ، لابن الأثير / ج5 / ص 98 ، تحقيق : محمود محمد  الطناحي ، طبعه دار الفكر ، وايضا : المعجم الوسيط / ج2 / ص 980.</w:t>
      </w:r>
    </w:p>
  </w:footnote>
  <w:footnote w:id="3">
    <w:p w:rsidR="009B70F6" w:rsidRPr="00946218" w:rsidRDefault="009B70F6"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DC609B" w:rsidRPr="00946218">
        <w:rPr>
          <w:rFonts w:cs="Traditional Arabic" w:hint="cs"/>
          <w:rtl/>
        </w:rPr>
        <w:t>سورة الكهف آيه 50</w:t>
      </w:r>
    </w:p>
  </w:footnote>
  <w:footnote w:id="4">
    <w:p w:rsidR="00DC609B" w:rsidRPr="00946218" w:rsidRDefault="00DC609B"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ص آيه 75ـ76</w:t>
      </w:r>
    </w:p>
  </w:footnote>
  <w:footnote w:id="5">
    <w:p w:rsidR="00DC609B" w:rsidRPr="00946218" w:rsidRDefault="00DC609B"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21329A" w:rsidRPr="00946218">
        <w:rPr>
          <w:rFonts w:cs="Traditional Arabic" w:hint="cs"/>
          <w:rtl/>
        </w:rPr>
        <w:t>انتهى بتصرف من ظاهرة النفاق وخبائث المنافقين في التاريخ ، تأليف : عبد الرحمن حسن حبنكه الميداني / ج2 /ص 492ـ497 ، الطبعة الأولى 1414هـ ـ 1993م ، دار القلم دمشق .</w:t>
      </w:r>
    </w:p>
  </w:footnote>
  <w:footnote w:id="6">
    <w:p w:rsidR="0021329A" w:rsidRPr="00946218" w:rsidRDefault="0021329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البقرة آيه 246</w:t>
      </w:r>
      <w:r w:rsidR="00B34825">
        <w:rPr>
          <w:rFonts w:cs="Traditional Arabic" w:hint="cs"/>
          <w:rtl/>
        </w:rPr>
        <w:t>.</w:t>
      </w:r>
    </w:p>
    <w:p w:rsidR="00E57B46" w:rsidRPr="00946218" w:rsidRDefault="00E57B46" w:rsidP="00946218">
      <w:pPr>
        <w:widowControl w:val="0"/>
        <w:jc w:val="lowKashida"/>
        <w:rPr>
          <w:rFonts w:cs="Traditional Arabic"/>
          <w:rtl/>
        </w:rPr>
      </w:pPr>
    </w:p>
  </w:footnote>
  <w:footnote w:id="7">
    <w:p w:rsidR="00E57B46" w:rsidRPr="00946218" w:rsidRDefault="00E57B46"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FD4E0F" w:rsidRPr="00946218">
        <w:rPr>
          <w:rFonts w:cs="Traditional Arabic" w:hint="cs"/>
          <w:rtl/>
        </w:rPr>
        <w:t>راجع : في ظلال القرآن ، لسيد قطب / ج1 / ص 266 ، الطبعة الثالثة والعشرون 1415هـ ـ 1994م دار الشروق .</w:t>
      </w:r>
    </w:p>
    <w:p w:rsidR="00FD4E0F" w:rsidRPr="00946218" w:rsidRDefault="00FD4E0F" w:rsidP="00946218">
      <w:pPr>
        <w:widowControl w:val="0"/>
        <w:ind w:left="284" w:hanging="284"/>
        <w:jc w:val="lowKashida"/>
        <w:rPr>
          <w:rFonts w:cs="Traditional Arabic"/>
          <w:rtl/>
        </w:rPr>
      </w:pPr>
      <w:r w:rsidRPr="00946218">
        <w:rPr>
          <w:rFonts w:cs="Traditional Arabic" w:hint="cs"/>
          <w:rtl/>
        </w:rPr>
        <w:t>ــ وهكذا سيتبين لنا في الفصل الأول أن هذه الصفات واضحة في المنافقين .</w:t>
      </w:r>
    </w:p>
  </w:footnote>
  <w:footnote w:id="8">
    <w:p w:rsidR="002539D9" w:rsidRPr="00946218" w:rsidRDefault="002539D9"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FD4E0F" w:rsidRPr="00946218">
        <w:rPr>
          <w:rFonts w:cs="Traditional Arabic" w:hint="cs"/>
          <w:rtl/>
        </w:rPr>
        <w:t xml:space="preserve">هو : عبد الله بن أبي بن سلول ، رأس المنافقين وكان موته في ذي القعدة من السنة التاسعة ، وكانت سلول امرأة من خزاعة وهي أم أبي ، وابنه من فضلاء الصحابة ، وكان اسمه الحباب وابوه يكنى أبا الحباب ، فلما اسلم سماه الرسول صلى الله عليه وسلم عبد الله . </w:t>
      </w:r>
    </w:p>
    <w:p w:rsidR="00FD4E0F" w:rsidRPr="00946218" w:rsidRDefault="00FD4E0F" w:rsidP="00946218">
      <w:pPr>
        <w:widowControl w:val="0"/>
        <w:ind w:left="284" w:hanging="284"/>
        <w:jc w:val="lowKashida"/>
        <w:rPr>
          <w:rFonts w:cs="Traditional Arabic"/>
          <w:rtl/>
        </w:rPr>
      </w:pPr>
      <w:r w:rsidRPr="00946218">
        <w:rPr>
          <w:rFonts w:cs="Traditional Arabic" w:hint="cs"/>
          <w:rtl/>
        </w:rPr>
        <w:t>راجع شذرات الذهب في أخبار من ذهب لأبي الفلاح عبد الحي بن العماد الحنبلي ج1/ ص13 ، طبعة 1409هـ 1988م دار الفكر للطباعة والنشر ، وأيضا : اسد الغابة في معرفة الصحابة لابن الأثير ج3/ ص297 تحقيق على محمد معوض وعادل احمد الموجود ، طبعة دار الكتاب العلمية بيروت لبنان</w:t>
      </w:r>
    </w:p>
  </w:footnote>
  <w:footnote w:id="9">
    <w:p w:rsidR="00BD4096" w:rsidRPr="00946218" w:rsidRDefault="00BD4096"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723E48" w:rsidRPr="00946218">
        <w:rPr>
          <w:rFonts w:cs="Traditional Arabic" w:hint="cs"/>
          <w:rtl/>
        </w:rPr>
        <w:t>سورة المائدة آيه 52</w:t>
      </w:r>
    </w:p>
    <w:p w:rsidR="00723E48" w:rsidRPr="00946218" w:rsidRDefault="00723E48" w:rsidP="00946218">
      <w:pPr>
        <w:widowControl w:val="0"/>
        <w:ind w:left="284" w:hanging="284"/>
        <w:jc w:val="lowKashida"/>
        <w:rPr>
          <w:rFonts w:cs="Traditional Arabic"/>
          <w:rtl/>
        </w:rPr>
      </w:pPr>
      <w:r w:rsidRPr="00946218">
        <w:rPr>
          <w:rFonts w:cs="Traditional Arabic" w:hint="cs"/>
          <w:rtl/>
        </w:rPr>
        <w:t xml:space="preserve">راجع النفاق والمنافقون في عهد رسول الله </w:t>
      </w:r>
      <w:r w:rsidRPr="00946218">
        <w:rPr>
          <w:rStyle w:val="a"/>
          <w:rFonts w:ascii="Lotus Linotype" w:hAnsi="Lotus Linotype" w:cs="Traditional Arabic"/>
        </w:rPr>
        <w:sym w:font="AGA Arabesque" w:char="F072"/>
      </w:r>
      <w:r w:rsidRPr="00946218">
        <w:rPr>
          <w:rFonts w:cs="Traditional Arabic" w:hint="cs"/>
          <w:rtl/>
        </w:rPr>
        <w:t xml:space="preserve"> ص 32ـ 36 ، وايضاً : ظاهرة النفاق في اطار الموازين الإسلامية / تأليف : د: عمرو خليفة النامي / ص35ـ37 ، طبعة الدار السلفية الكويت .</w:t>
      </w:r>
    </w:p>
  </w:footnote>
  <w:footnote w:id="10">
    <w:p w:rsidR="0000118D" w:rsidRPr="00946218" w:rsidRDefault="0000118D"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723E48" w:rsidRPr="00946218">
        <w:rPr>
          <w:rFonts w:cs="Traditional Arabic" w:hint="cs"/>
          <w:rtl/>
        </w:rPr>
        <w:t>سورة البقرة آيه 8ـ10</w:t>
      </w:r>
    </w:p>
  </w:footnote>
  <w:footnote w:id="11">
    <w:p w:rsidR="0000118D" w:rsidRPr="00946218" w:rsidRDefault="0000118D"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723E48" w:rsidRPr="00946218">
        <w:rPr>
          <w:rFonts w:cs="Traditional Arabic" w:hint="cs"/>
          <w:rtl/>
        </w:rPr>
        <w:t>سورة التوبة آيه 73</w:t>
      </w:r>
    </w:p>
  </w:footnote>
  <w:footnote w:id="12">
    <w:p w:rsidR="00723E48" w:rsidRPr="00946218" w:rsidRDefault="00723E4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جامع العلوم والحكم في شرح خمسين حديثا من جوامع الكلم / تأليف : أبي الفرج بعد الرحمن بن شهاب الدين الحنبلي / ص403 ، طبعة دار المعرفة بيروت ـ لبنان وايضا : صفة المنافق / تأليف : جعفر بن محمد بن الحسن الفرياني تحقيق بدر البدر / ص9ـ10 الطبعة الأولى عام 1405هـ ـ 1985م نشر دار الخلفاء للكتاب الإسلامي .</w:t>
      </w:r>
    </w:p>
  </w:footnote>
  <w:footnote w:id="13">
    <w:p w:rsidR="00723E48" w:rsidRPr="00946218" w:rsidRDefault="00723E4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صفة المنافق /ص10، وايضا : شرح السنة للإمام البغوى / تحقيق شعيب الارناؤوط وزهير شاويش /ج1/ص74 ، الطبعة الأولى المكتب الإسلامي .</w:t>
      </w:r>
    </w:p>
  </w:footnote>
  <w:footnote w:id="14">
    <w:p w:rsidR="00723E48" w:rsidRPr="00946218" w:rsidRDefault="00723E4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اخرجه البخاري في صحيحه في كتاب الإيمان باب علامات المنافق /ج1/ص14 ، طبعة المكتبة الإسلامية للطباعة والنشر والتوزيع ، استنبول ـ تركيا . </w:t>
      </w:r>
    </w:p>
  </w:footnote>
  <w:footnote w:id="15">
    <w:p w:rsidR="004E1D24" w:rsidRPr="00946218" w:rsidRDefault="004E1D24"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DE2BFF" w:rsidRPr="00946218">
        <w:rPr>
          <w:rFonts w:cs="Traditional Arabic" w:hint="cs"/>
          <w:rtl/>
        </w:rPr>
        <w:t>هو : محمد بن أبي بكر بن أيوب بن سعد بن جريز الزرعي ، الدمشقي شمس الدين أبو عبد الله المعروف بابن قيم الجوزية ، ولد سنة 691 وتوفى سنة 751 ، له مصنفات عدة .</w:t>
      </w:r>
    </w:p>
    <w:p w:rsidR="00DE2BFF" w:rsidRPr="00946218" w:rsidRDefault="00DE2BFF" w:rsidP="00946218">
      <w:pPr>
        <w:widowControl w:val="0"/>
        <w:ind w:left="284" w:hanging="284"/>
        <w:jc w:val="lowKashida"/>
        <w:rPr>
          <w:rFonts w:cs="Traditional Arabic"/>
          <w:rtl/>
        </w:rPr>
      </w:pPr>
      <w:r w:rsidRPr="00946218">
        <w:rPr>
          <w:rFonts w:cs="Traditional Arabic" w:hint="cs"/>
          <w:rtl/>
        </w:rPr>
        <w:t xml:space="preserve">    راجع كشف الظنون عن أسامي الكتب والفنون ج6 / ص158 .</w:t>
      </w:r>
    </w:p>
  </w:footnote>
  <w:footnote w:id="16">
    <w:p w:rsidR="004E1D24" w:rsidRPr="00946218" w:rsidRDefault="004E1D24"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DE2BFF" w:rsidRPr="00946218">
        <w:rPr>
          <w:rFonts w:cs="Traditional Arabic" w:hint="cs"/>
          <w:rtl/>
        </w:rPr>
        <w:t>انظر مدراج السالكين لابن القيم /ج1 / ص355 / تحقيق : محمد المعتصم بالله البغدادي ، الطبعة الرابعة عام 1417هـ ـ 1997م الناشر دار الكتاب العربي .</w:t>
      </w:r>
    </w:p>
  </w:footnote>
  <w:footnote w:id="17">
    <w:p w:rsidR="00DE2BFF" w:rsidRPr="00946218" w:rsidRDefault="00DE2BFF"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البقرة آيه 8ـ10.</w:t>
      </w:r>
    </w:p>
  </w:footnote>
  <w:footnote w:id="18">
    <w:p w:rsidR="00DE2BFF" w:rsidRPr="00946218" w:rsidRDefault="00DE2BFF"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التوبة آيه 67ـ68.</w:t>
      </w:r>
    </w:p>
  </w:footnote>
  <w:footnote w:id="19">
    <w:p w:rsidR="00DE2BFF" w:rsidRPr="00946218" w:rsidRDefault="00DE2BFF"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سورة التوبة آيه 53ـ54</w:t>
      </w:r>
    </w:p>
  </w:footnote>
  <w:footnote w:id="20">
    <w:p w:rsidR="00DE2BFF" w:rsidRPr="00946218" w:rsidRDefault="00DE2BFF"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 xml:space="preserve"> سورة المنافقون آيه 3 </w:t>
      </w:r>
    </w:p>
  </w:footnote>
  <w:footnote w:id="21">
    <w:p w:rsidR="00DE2BFF" w:rsidRPr="00946218" w:rsidRDefault="00DE2BFF"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 xml:space="preserve"> سورة الأحزاب آيه 12</w:t>
      </w:r>
    </w:p>
  </w:footnote>
  <w:footnote w:id="22">
    <w:p w:rsidR="00DE2B4B" w:rsidRPr="00946218" w:rsidRDefault="00DE2B4B"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 xml:space="preserve">  سورة المائدة آيه 52</w:t>
      </w:r>
    </w:p>
  </w:footnote>
  <w:footnote w:id="23">
    <w:p w:rsidR="00DE2B4B" w:rsidRPr="00946218" w:rsidRDefault="00DE2B4B"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راجع ظاهرة النفاق في اطار الموازين الإسلامية 88ـ103</w:t>
      </w:r>
    </w:p>
  </w:footnote>
  <w:footnote w:id="24">
    <w:p w:rsidR="00DE2B4B" w:rsidRPr="00946218" w:rsidRDefault="00DE2B4B"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BA1399" w:rsidRPr="00946218">
        <w:rPr>
          <w:rFonts w:cs="Traditional Arabic" w:hint="cs"/>
          <w:rtl/>
        </w:rPr>
        <w:t>انظر مدارج السالكين /ج1 / ص 355ـ356</w:t>
      </w:r>
    </w:p>
  </w:footnote>
  <w:footnote w:id="25">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EE3515" w:rsidRPr="00946218">
        <w:rPr>
          <w:rFonts w:cs="Traditional Arabic" w:hint="cs"/>
          <w:rtl/>
        </w:rPr>
        <w:t>سورة البقرة الآية 9</w:t>
      </w:r>
    </w:p>
  </w:footnote>
  <w:footnote w:id="26">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EE3515" w:rsidRPr="00946218">
        <w:rPr>
          <w:rFonts w:cs="Traditional Arabic" w:hint="cs"/>
          <w:rtl/>
        </w:rPr>
        <w:t>انظر مدارج السالكين /ج1/ص356</w:t>
      </w:r>
    </w:p>
  </w:footnote>
  <w:footnote w:id="27">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297785" w:rsidRPr="00946218">
        <w:rPr>
          <w:rFonts w:cs="Traditional Arabic" w:hint="cs"/>
          <w:rtl/>
        </w:rPr>
        <w:t xml:space="preserve"> </w:t>
      </w:r>
      <w:r w:rsidR="00EE3515" w:rsidRPr="00946218">
        <w:rPr>
          <w:rFonts w:cs="Traditional Arabic" w:hint="cs"/>
          <w:rtl/>
        </w:rPr>
        <w:t>سورة النساء آيه 142</w:t>
      </w:r>
    </w:p>
  </w:footnote>
  <w:footnote w:id="28">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297785" w:rsidRPr="00946218">
        <w:rPr>
          <w:rFonts w:cs="Traditional Arabic" w:hint="cs"/>
          <w:rtl/>
        </w:rPr>
        <w:t xml:space="preserve"> </w:t>
      </w:r>
      <w:r w:rsidR="00EE3515" w:rsidRPr="00946218">
        <w:rPr>
          <w:rFonts w:cs="Traditional Arabic" w:hint="cs"/>
          <w:rtl/>
        </w:rPr>
        <w:t>راجع صفوة الآثار والمفاهيم من تفسير القرآن العظيم /ج2 / ص20 تأليف : الشيخ عبد الرحمن بن محمد الدوسري الطبعة الأولى عام 1401هـ ـ 1981م نشر مكتبة دار الأرقم ، وايضا : النفاق والمنافقون في عهد رسول الله</w:t>
      </w:r>
      <w:r w:rsidR="00EE3515" w:rsidRPr="00946218">
        <w:rPr>
          <w:rStyle w:val="a"/>
          <w:rFonts w:ascii="Lotus Linotype" w:hAnsi="Lotus Linotype" w:cs="Traditional Arabic"/>
        </w:rPr>
        <w:sym w:font="AGA Arabesque" w:char="F072"/>
      </w:r>
      <w:r w:rsidR="00EE3515" w:rsidRPr="00946218">
        <w:rPr>
          <w:rFonts w:cs="Traditional Arabic" w:hint="cs"/>
          <w:rtl/>
        </w:rPr>
        <w:t xml:space="preserve"> /ص302ـ304</w:t>
      </w:r>
    </w:p>
  </w:footnote>
  <w:footnote w:id="29">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297785" w:rsidRPr="00946218">
        <w:rPr>
          <w:rFonts w:cs="Traditional Arabic" w:hint="cs"/>
          <w:rtl/>
        </w:rPr>
        <w:t xml:space="preserve"> </w:t>
      </w:r>
      <w:r w:rsidR="00EE3515" w:rsidRPr="00946218">
        <w:rPr>
          <w:rFonts w:cs="Traditional Arabic" w:hint="cs"/>
          <w:rtl/>
        </w:rPr>
        <w:t>سورة النساء آيه 142</w:t>
      </w:r>
    </w:p>
  </w:footnote>
  <w:footnote w:id="30">
    <w:p w:rsidR="008C326A" w:rsidRPr="00946218" w:rsidRDefault="008C326A"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00297785" w:rsidRPr="00946218">
        <w:rPr>
          <w:rFonts w:cs="Traditional Arabic" w:hint="cs"/>
          <w:rtl/>
        </w:rPr>
        <w:t xml:space="preserve"> </w:t>
      </w:r>
      <w:r w:rsidR="00EE3515" w:rsidRPr="00946218">
        <w:rPr>
          <w:rFonts w:cs="Traditional Arabic" w:hint="cs"/>
          <w:rtl/>
        </w:rPr>
        <w:t>انظر مدارج السالكين ج1/ ص 359</w:t>
      </w:r>
    </w:p>
  </w:footnote>
  <w:footnote w:id="31">
    <w:p w:rsidR="00EE3515" w:rsidRPr="00946218" w:rsidRDefault="00EE3515"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التوبة آيه54</w:t>
      </w:r>
    </w:p>
  </w:footnote>
  <w:footnote w:id="32">
    <w:p w:rsidR="00EE3515" w:rsidRPr="00946218" w:rsidRDefault="00EE3515"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ظاهرة النفاق في اطار الموازين الإسلامية ص104</w:t>
      </w:r>
    </w:p>
  </w:footnote>
  <w:footnote w:id="33">
    <w:p w:rsidR="00946218" w:rsidRPr="00946218" w:rsidRDefault="00946218" w:rsidP="00946218">
      <w:pPr>
        <w:widowControl w:val="0"/>
        <w:ind w:left="284" w:hanging="284"/>
        <w:jc w:val="lowKashida"/>
        <w:rPr>
          <w:rFonts w:cs="Traditional Arabic"/>
          <w:sz w:val="26"/>
          <w:szCs w:val="26"/>
          <w:rtl/>
        </w:rPr>
      </w:pPr>
      <w:r w:rsidRPr="00946218">
        <w:rPr>
          <w:rFonts w:cs="Traditional Arabic"/>
          <w:sz w:val="26"/>
          <w:szCs w:val="26"/>
          <w:rtl/>
        </w:rPr>
        <w:t>(</w:t>
      </w:r>
      <w:r w:rsidRPr="00946218">
        <w:rPr>
          <w:rFonts w:cs="Traditional Arabic"/>
          <w:sz w:val="26"/>
          <w:szCs w:val="26"/>
          <w:rtl/>
        </w:rPr>
        <w:footnoteRef/>
      </w:r>
      <w:r w:rsidRPr="00946218">
        <w:rPr>
          <w:rFonts w:cs="Traditional Arabic"/>
          <w:sz w:val="26"/>
          <w:szCs w:val="26"/>
          <w:rtl/>
        </w:rPr>
        <w:t>)</w:t>
      </w:r>
      <w:r w:rsidRPr="00946218">
        <w:rPr>
          <w:rFonts w:cs="Traditional Arabic" w:hint="cs"/>
          <w:sz w:val="26"/>
          <w:szCs w:val="26"/>
          <w:rtl/>
        </w:rPr>
        <w:t xml:space="preserve">  هو:محمد بن أبي بكر بن سعد الزرعي، الدمشقي شمس الدين أبو محمد المعروف بابن قيم الجوزية، ولد سنة 691 وتوفي سنة 751، له مصنفات عدة.</w:t>
      </w:r>
    </w:p>
    <w:p w:rsidR="00946218" w:rsidRPr="00946218" w:rsidRDefault="00946218" w:rsidP="00946218">
      <w:pPr>
        <w:widowControl w:val="0"/>
        <w:ind w:left="284" w:hanging="284"/>
        <w:jc w:val="lowKashida"/>
        <w:rPr>
          <w:rFonts w:cs="Traditional Arabic"/>
          <w:sz w:val="26"/>
          <w:szCs w:val="26"/>
          <w:rtl/>
        </w:rPr>
      </w:pPr>
      <w:r w:rsidRPr="00946218">
        <w:rPr>
          <w:rFonts w:cs="Traditional Arabic" w:hint="cs"/>
          <w:sz w:val="26"/>
          <w:szCs w:val="26"/>
          <w:rtl/>
        </w:rPr>
        <w:t>راجع كشف الظنون عن أسامي الكتب والفنون ج6/ص158</w:t>
      </w:r>
    </w:p>
  </w:footnote>
  <w:footnote w:id="34">
    <w:p w:rsidR="00946218" w:rsidRPr="00946218" w:rsidRDefault="00946218" w:rsidP="00946218">
      <w:pPr>
        <w:widowControl w:val="0"/>
        <w:ind w:left="284" w:hanging="284"/>
        <w:jc w:val="lowKashida"/>
        <w:rPr>
          <w:rFonts w:cs="Traditional Arabic"/>
          <w:sz w:val="26"/>
          <w:szCs w:val="26"/>
          <w:rtl/>
        </w:rPr>
      </w:pPr>
      <w:r w:rsidRPr="00946218">
        <w:rPr>
          <w:rFonts w:cs="Traditional Arabic"/>
          <w:sz w:val="26"/>
          <w:szCs w:val="26"/>
          <w:rtl/>
        </w:rPr>
        <w:t>(</w:t>
      </w:r>
      <w:r w:rsidRPr="00946218">
        <w:rPr>
          <w:rFonts w:cs="Traditional Arabic"/>
          <w:sz w:val="26"/>
          <w:szCs w:val="26"/>
          <w:rtl/>
        </w:rPr>
        <w:footnoteRef/>
      </w:r>
      <w:r w:rsidRPr="00946218">
        <w:rPr>
          <w:rFonts w:cs="Traditional Arabic"/>
          <w:sz w:val="26"/>
          <w:szCs w:val="26"/>
          <w:rtl/>
        </w:rPr>
        <w:t>)</w:t>
      </w:r>
      <w:r w:rsidRPr="00946218">
        <w:rPr>
          <w:rFonts w:cs="Traditional Arabic" w:hint="cs"/>
          <w:sz w:val="26"/>
          <w:szCs w:val="26"/>
          <w:rtl/>
        </w:rPr>
        <w:t xml:space="preserve"> أنظر مدارج السالكين لابن القيم/ج1/ص 355/ تحقيق محمد المعتصم بالله البغدادي، الطبعة الرابعة عام 1417هـ-1997م الناشر دار الكتاب العربي </w:t>
      </w:r>
    </w:p>
  </w:footnote>
  <w:footnote w:id="35">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ظاهرة النفاق في أطار الموازين الإسلامية/ ص 89و ص99، وايضاً : النفاق والمنافقون في عهد رسول الله </w:t>
      </w:r>
      <w:r w:rsidRPr="00946218">
        <w:rPr>
          <w:rStyle w:val="a"/>
          <w:rFonts w:ascii="Lotus Linotype" w:hAnsi="Lotus Linotype" w:cs="Traditional Arabic"/>
        </w:rPr>
        <w:sym w:font="AGA Arabesque" w:char="F072"/>
      </w:r>
      <w:r w:rsidRPr="00946218">
        <w:rPr>
          <w:rFonts w:cs="Traditional Arabic" w:hint="cs"/>
          <w:rtl/>
        </w:rPr>
        <w:t>/ ص311</w:t>
      </w:r>
    </w:p>
  </w:footnote>
  <w:footnote w:id="36">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انظر مدارج السالكين / ج1/ ص357</w:t>
      </w:r>
    </w:p>
    <w:p w:rsidR="00946218" w:rsidRPr="00946218" w:rsidRDefault="00946218" w:rsidP="00946218">
      <w:pPr>
        <w:widowControl w:val="0"/>
        <w:ind w:left="284" w:hanging="284"/>
        <w:jc w:val="lowKashida"/>
        <w:rPr>
          <w:rFonts w:cs="Traditional Arabic"/>
          <w:rtl/>
        </w:rPr>
      </w:pPr>
    </w:p>
  </w:footnote>
  <w:footnote w:id="37">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البقرة آية 11-12 </w:t>
      </w:r>
    </w:p>
  </w:footnote>
  <w:footnote w:id="38">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صفوةالآثار والمفاهيم ج2/ ص21 </w:t>
      </w:r>
    </w:p>
  </w:footnote>
  <w:footnote w:id="39">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البقرة آية 205</w:t>
      </w:r>
    </w:p>
  </w:footnote>
  <w:footnote w:id="40">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color w:val="000000"/>
          <w:rtl/>
        </w:rPr>
        <w:t xml:space="preserve"> </w:t>
      </w:r>
      <w:r w:rsidRPr="00946218">
        <w:rPr>
          <w:rFonts w:cs="Traditional Arabic" w:hint="cs"/>
          <w:rtl/>
        </w:rPr>
        <w:t xml:space="preserve">سورة البقرة آية204  </w:t>
      </w:r>
    </w:p>
  </w:footnote>
  <w:footnote w:id="41">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النساء آية 281</w:t>
      </w:r>
    </w:p>
  </w:footnote>
  <w:footnote w:id="42">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المنافقون آية 4</w:t>
      </w:r>
    </w:p>
  </w:footnote>
  <w:footnote w:id="43">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صفوة الآثار والمفاهيم/ ج3/ص 303 وأيضاً: النفاق والمنافقون/ص304</w:t>
      </w:r>
    </w:p>
  </w:footnote>
  <w:footnote w:id="44">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آل عمران</w:t>
      </w:r>
    </w:p>
  </w:footnote>
  <w:footnote w:id="45">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النساء آية 77</w:t>
      </w:r>
    </w:p>
  </w:footnote>
  <w:footnote w:id="46">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محمد </w:t>
      </w:r>
      <w:r w:rsidRPr="00946218">
        <w:rPr>
          <w:rStyle w:val="a"/>
          <w:rFonts w:ascii="Lotus Linotype" w:hAnsi="Lotus Linotype" w:cs="Traditional Arabic"/>
        </w:rPr>
        <w:sym w:font="AGA Arabesque" w:char="F072"/>
      </w:r>
      <w:r w:rsidRPr="00946218">
        <w:rPr>
          <w:rFonts w:cs="Traditional Arabic" w:hint="cs"/>
          <w:rtl/>
        </w:rPr>
        <w:t xml:space="preserve">  آية 20</w:t>
      </w:r>
    </w:p>
  </w:footnote>
  <w:footnote w:id="47">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انظر ظاهرة النفاق في إطار الموازين الإسلامية / ص119-120 </w:t>
      </w:r>
    </w:p>
  </w:footnote>
  <w:footnote w:id="48">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color w:val="000000"/>
          <w:rtl/>
        </w:rPr>
        <w:t xml:space="preserve"> </w:t>
      </w:r>
      <w:r w:rsidRPr="00946218">
        <w:rPr>
          <w:rFonts w:cs="Traditional Arabic" w:hint="cs"/>
          <w:rtl/>
        </w:rPr>
        <w:t xml:space="preserve">راجع المرجع السابق/ ص119 -127  </w:t>
      </w:r>
    </w:p>
  </w:footnote>
  <w:footnote w:id="49">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راجع مجلة الرسالة في مقال " المنافقون أشد عذاباً من الكفار " بقلم : عبد الكريم الخطيب ، العدد الثالث عشر ذو الحجة عام 1394 هـ يناير 1975م ص 13،23 وأيضاً : مجلة الأزهر في مقال تفسير سورة البقرة" للدكتور : محمد سيد طنطاوي، ج4/ ربيع الآخر عام 1417هـ - أغسطس / سبتمبر 1996م ص 467-473 . </w:t>
      </w:r>
    </w:p>
  </w:footnote>
  <w:footnote w:id="50">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سورة البقرة8-20</w:t>
      </w:r>
    </w:p>
  </w:footnote>
  <w:footnote w:id="51">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00DD6D1E">
        <w:rPr>
          <w:rFonts w:cs="Traditional Arabic" w:hint="cs"/>
          <w:rtl/>
        </w:rPr>
        <w:t>سورة البقرة آية (8-9)</w:t>
      </w:r>
    </w:p>
  </w:footnote>
  <w:footnote w:id="52">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00DD6D1E">
        <w:rPr>
          <w:rFonts w:cs="Traditional Arabic" w:hint="cs"/>
          <w:rtl/>
        </w:rPr>
        <w:t>هو : أبو جعفر محمد بن جرير بن يزيد بن خالد الطبري الآملي الأصل، البغدادي المولد، علامة وقته وإمام عصره ولد بآمل سنة أربع وعشرون ومائتين ومات في شوال سنة عشر وثلاثمائة وله سبع وثمانون سنة.</w:t>
      </w:r>
    </w:p>
  </w:footnote>
  <w:footnote w:id="53">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00DD6D1E">
        <w:rPr>
          <w:rFonts w:cs="Traditional Arabic" w:hint="cs"/>
          <w:rtl/>
        </w:rPr>
        <w:t>أنظر تفسير الطبري/ لأبن جرير الطبري/ ج1/ ص268/ تحقيق: محمود محمد شاكر، طبعة دار المعارف بمصر.</w:t>
      </w:r>
    </w:p>
  </w:footnote>
  <w:footnote w:id="54">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00DD6D1E">
        <w:rPr>
          <w:rFonts w:cs="Traditional Arabic" w:hint="cs"/>
          <w:rtl/>
        </w:rPr>
        <w:t>راجع في ضلال القرآن / ج1/ ص42-43</w:t>
      </w:r>
    </w:p>
  </w:footnote>
  <w:footnote w:id="55">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color w:val="000000"/>
          <w:rtl/>
        </w:rPr>
        <w:t xml:space="preserve"> راجع: تفسير البغوي معالم التنزيل تأليف: الحسين بن مسعود البغوي، تحقيق: محمد النمر وعثمان ضميره وسليمان الحرش/ج/1/ ص 65-66 طبعة دار طيبه للنشر والتوزيع عام 1409هـ، وأيضاً تفسير القرآن العظيم/ تأليف: إسماعيل بن كثير الدمشقي، تحقيق مقبل الوادعي /ج/ص91-93 الطبعة الأولى عام 1405هـ - 1985م دار الأرقم الكويت، وأيضاً روح المعاني في تفسير القرآن والسبع المثاني تأليف: السيد محمود الآلوسي البغدادي، تحقيق علي عبد الباري عطيه/ج1/ ص145 ـ 150 الطبعة الأولى 1415هـ ـ 1994م، دار الكتب العلمية بيروت، لبنان</w:t>
      </w:r>
      <w:r w:rsidRPr="00946218">
        <w:rPr>
          <w:rFonts w:cs="Traditional Arabic" w:hint="cs"/>
          <w:rtl/>
        </w:rPr>
        <w:t xml:space="preserve">  </w:t>
      </w:r>
    </w:p>
  </w:footnote>
  <w:footnote w:id="56">
    <w:p w:rsidR="00946218" w:rsidRPr="00946218" w:rsidRDefault="00946218" w:rsidP="00946218">
      <w:pPr>
        <w:widowControl w:val="0"/>
        <w:ind w:left="284" w:hanging="284"/>
        <w:jc w:val="lowKashida"/>
        <w:rPr>
          <w:rFonts w:cs="Traditional Arabic"/>
          <w:sz w:val="26"/>
          <w:szCs w:val="26"/>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Pr="00946218">
        <w:rPr>
          <w:rFonts w:cs="Traditional Arabic" w:hint="cs"/>
          <w:sz w:val="26"/>
          <w:szCs w:val="26"/>
          <w:rtl/>
        </w:rPr>
        <w:t>سورة البقرة آية 10</w:t>
      </w:r>
    </w:p>
  </w:footnote>
  <w:footnote w:id="57">
    <w:p w:rsidR="00946218" w:rsidRPr="00946218" w:rsidRDefault="00946218" w:rsidP="00946218">
      <w:pPr>
        <w:widowControl w:val="0"/>
        <w:ind w:left="284" w:hanging="284"/>
        <w:jc w:val="lowKashida"/>
        <w:rPr>
          <w:rFonts w:cs="Traditional Arabic"/>
          <w:rtl/>
        </w:rPr>
      </w:pPr>
      <w:r w:rsidRPr="00946218">
        <w:rPr>
          <w:rFonts w:cs="Traditional Arabic"/>
          <w:color w:val="000000"/>
          <w:rtl/>
        </w:rPr>
        <w:t>(</w:t>
      </w:r>
      <w:r w:rsidRPr="00946218">
        <w:rPr>
          <w:rFonts w:cs="Traditional Arabic"/>
          <w:color w:val="000000"/>
          <w:rtl/>
        </w:rPr>
        <w:footnoteRef/>
      </w:r>
      <w:r w:rsidRPr="00946218">
        <w:rPr>
          <w:rFonts w:cs="Traditional Arabic"/>
          <w:color w:val="000000"/>
          <w:rtl/>
        </w:rPr>
        <w:t>)</w:t>
      </w:r>
      <w:r w:rsidRPr="00946218">
        <w:rPr>
          <w:rFonts w:cs="Traditional Arabic" w:hint="cs"/>
          <w:rtl/>
        </w:rPr>
        <w:t xml:space="preserve"> </w:t>
      </w:r>
      <w:r w:rsidRPr="00946218">
        <w:rPr>
          <w:rFonts w:cs="Traditional Arabic" w:hint="cs"/>
          <w:sz w:val="26"/>
          <w:szCs w:val="26"/>
          <w:rtl/>
        </w:rPr>
        <w:t xml:space="preserve"> </w:t>
      </w:r>
      <w:r w:rsidRPr="00946218">
        <w:rPr>
          <w:rFonts w:cs="Traditional Arabic" w:hint="cs"/>
          <w:rtl/>
        </w:rPr>
        <w:t xml:space="preserve">راجع: صفوة الآثار والمفاهيم /ج2/ص21: تيسير الكريم الرحمن في تفسير كلام المنان /ج1/ ص25-26 وأيضاً فتح القدير /ج1/ ص58-59 وأيضاً: معالم التنزيل /ج1/ص66 وأيضاً: مجلة شهرية/ج4/ ص475-476 شهر ربيع الآخر عام 1417هـ  تحت مقال: تفسير سورة البقرة للدكتور محمد سيد طنطاوي وأيضاً: مجلة الرسالة الإسلامية، العدد الثالث عشر ذو الحجة عام 1994م ص23 . </w:t>
      </w:r>
    </w:p>
  </w:footnote>
  <w:footnote w:id="58">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سورة البقرة آية 11 -12</w:t>
      </w:r>
    </w:p>
  </w:footnote>
  <w:footnote w:id="59">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معالم التنزيل / ج1/ ص 66 وأيضاً: فتح القدير ج1 / ص 59 -60 وأيضاً: تفسير الكريم الرحمن في تفسير كلام المنان ج 1/ ص 26 . </w:t>
      </w:r>
    </w:p>
  </w:footnote>
  <w:footnote w:id="60">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سورة البقرة آية 13 -15</w:t>
      </w:r>
    </w:p>
  </w:footnote>
  <w:footnote w:id="61">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معالم التنزيل ج 1 /ص 67 </w:t>
      </w:r>
      <w:r w:rsidRPr="00946218">
        <w:rPr>
          <w:rFonts w:cs="Traditional Arabic"/>
          <w:sz w:val="28"/>
          <w:szCs w:val="28"/>
          <w:rtl/>
        </w:rPr>
        <w:t>–</w:t>
      </w:r>
      <w:r w:rsidRPr="00946218">
        <w:rPr>
          <w:rFonts w:cs="Traditional Arabic" w:hint="cs"/>
          <w:sz w:val="28"/>
          <w:szCs w:val="28"/>
          <w:rtl/>
        </w:rPr>
        <w:t xml:space="preserve"> 68 وأيضاً: فتح القدير ج 1 /ص 26 -28 وأيضاً: تفسير الق{آن العظيم ج1/ ص 97 </w:t>
      </w:r>
      <w:r w:rsidRPr="00946218">
        <w:rPr>
          <w:rFonts w:cs="Traditional Arabic"/>
          <w:sz w:val="28"/>
          <w:szCs w:val="28"/>
          <w:rtl/>
        </w:rPr>
        <w:t>–</w:t>
      </w:r>
      <w:r w:rsidRPr="00946218">
        <w:rPr>
          <w:rFonts w:cs="Traditional Arabic" w:hint="cs"/>
          <w:sz w:val="28"/>
          <w:szCs w:val="28"/>
          <w:rtl/>
        </w:rPr>
        <w:t xml:space="preserve"> 100 وأيضاً : صفوة الآثار ومفاهيم ج 1/ ص 23/27 . </w:t>
      </w:r>
    </w:p>
  </w:footnote>
  <w:footnote w:id="62">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سورة البقرة آيه 16 </w:t>
      </w:r>
      <w:r w:rsidRPr="00946218">
        <w:rPr>
          <w:rFonts w:cs="Traditional Arabic"/>
          <w:sz w:val="28"/>
          <w:szCs w:val="28"/>
          <w:rtl/>
        </w:rPr>
        <w:t>–</w:t>
      </w:r>
      <w:r w:rsidRPr="00946218">
        <w:rPr>
          <w:rFonts w:cs="Traditional Arabic" w:hint="cs"/>
          <w:sz w:val="28"/>
          <w:szCs w:val="28"/>
          <w:rtl/>
        </w:rPr>
        <w:t xml:space="preserve"> 18 </w:t>
      </w:r>
    </w:p>
  </w:footnote>
  <w:footnote w:id="63">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تفسير القرآن العظيم / ج 1/ ص 100 </w:t>
      </w:r>
      <w:r w:rsidRPr="00946218">
        <w:rPr>
          <w:rFonts w:cs="Traditional Arabic"/>
          <w:sz w:val="28"/>
          <w:szCs w:val="28"/>
          <w:rtl/>
        </w:rPr>
        <w:t>–</w:t>
      </w:r>
      <w:r w:rsidRPr="00946218">
        <w:rPr>
          <w:rFonts w:cs="Traditional Arabic" w:hint="cs"/>
          <w:sz w:val="28"/>
          <w:szCs w:val="28"/>
          <w:rtl/>
        </w:rPr>
        <w:t xml:space="preserve"> 104 وأيضاً: معالم التنزيل / ج 1 ص 67 </w:t>
      </w:r>
      <w:r w:rsidRPr="00946218">
        <w:rPr>
          <w:rFonts w:cs="Traditional Arabic"/>
          <w:sz w:val="28"/>
          <w:szCs w:val="28"/>
          <w:rtl/>
        </w:rPr>
        <w:t>–</w:t>
      </w:r>
      <w:r w:rsidRPr="00946218">
        <w:rPr>
          <w:rFonts w:cs="Traditional Arabic" w:hint="cs"/>
          <w:sz w:val="28"/>
          <w:szCs w:val="28"/>
          <w:rtl/>
        </w:rPr>
        <w:t xml:space="preserve"> 68 وأيضاً: تيسير الكريم الرحم نفي تفسير كلام المنان / ج 1 / ص 28-29 وأيضاً: صفوة الآثار والمفاهيم / ج2 / ص28 . وأيضاً:  تفسير سورة البقرة تأليف الدكتور: أمير عبدالعزيز / ص 37 الطبعة الأولى عام 1405هـ 1985 م دار الفرقان عمان ومؤسسة الرسالة بيروت . </w:t>
      </w:r>
    </w:p>
    <w:p w:rsidR="00946218" w:rsidRPr="00946218" w:rsidRDefault="00946218" w:rsidP="00946218">
      <w:pPr>
        <w:rPr>
          <w:rFonts w:cs="Traditional Arabic"/>
          <w:sz w:val="28"/>
          <w:szCs w:val="28"/>
          <w:rtl/>
        </w:rPr>
      </w:pPr>
    </w:p>
  </w:footnote>
  <w:footnote w:id="64">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معالم التنزيل / ج1/ ص 69 </w:t>
      </w:r>
      <w:r w:rsidRPr="00946218">
        <w:rPr>
          <w:rFonts w:cs="Traditional Arabic"/>
          <w:sz w:val="28"/>
          <w:szCs w:val="28"/>
          <w:rtl/>
        </w:rPr>
        <w:t>–</w:t>
      </w:r>
      <w:r w:rsidRPr="00946218">
        <w:rPr>
          <w:rFonts w:cs="Traditional Arabic" w:hint="cs"/>
          <w:sz w:val="28"/>
          <w:szCs w:val="28"/>
          <w:rtl/>
        </w:rPr>
        <w:t xml:space="preserve"> 71 وأيضاً: تفسير القرآن العظيم / ج1 ص 104 -105 وأيضاً تيسير الكريم الرحمن في تفسير كلام المنان / ج/ ص 28 -30 وأيضاً: صفوة الآثار والمفاهيم / ج2/ ص 31-34 وأيضاً تفسير سورة البقرة / تأليف: أمير عبدالعزيز / ص 39-41 </w:t>
      </w:r>
    </w:p>
  </w:footnote>
  <w:footnote w:id="65">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سورة البقرة يه 142 </w:t>
      </w:r>
    </w:p>
  </w:footnote>
  <w:footnote w:id="66">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معالم التنزيل / ج1/ ص 158 </w:t>
      </w:r>
      <w:r w:rsidRPr="00946218">
        <w:rPr>
          <w:rFonts w:cs="Traditional Arabic"/>
          <w:sz w:val="28"/>
          <w:szCs w:val="28"/>
          <w:rtl/>
        </w:rPr>
        <w:t>–</w:t>
      </w:r>
      <w:r w:rsidRPr="00946218">
        <w:rPr>
          <w:rFonts w:cs="Traditional Arabic" w:hint="cs"/>
          <w:sz w:val="28"/>
          <w:szCs w:val="28"/>
          <w:rtl/>
        </w:rPr>
        <w:t xml:space="preserve"> 159 وأيضاً : فتح القدير / ج1/ص 221 </w:t>
      </w:r>
      <w:r w:rsidRPr="00946218">
        <w:rPr>
          <w:rFonts w:cs="Traditional Arabic"/>
          <w:sz w:val="28"/>
          <w:szCs w:val="28"/>
          <w:rtl/>
        </w:rPr>
        <w:t>–</w:t>
      </w:r>
      <w:r w:rsidRPr="00946218">
        <w:rPr>
          <w:rFonts w:cs="Traditional Arabic" w:hint="cs"/>
          <w:sz w:val="28"/>
          <w:szCs w:val="28"/>
          <w:rtl/>
        </w:rPr>
        <w:t xml:space="preserve"> 122 وأيضاً: تفسير القرآن، العظيم / ج1/ ص 328 </w:t>
      </w:r>
      <w:r w:rsidRPr="00946218">
        <w:rPr>
          <w:rFonts w:cs="Traditional Arabic"/>
          <w:sz w:val="28"/>
          <w:szCs w:val="28"/>
          <w:rtl/>
        </w:rPr>
        <w:t>–</w:t>
      </w:r>
      <w:r w:rsidRPr="00946218">
        <w:rPr>
          <w:rFonts w:cs="Traditional Arabic" w:hint="cs"/>
          <w:sz w:val="28"/>
          <w:szCs w:val="28"/>
          <w:rtl/>
        </w:rPr>
        <w:t xml:space="preserve"> 330 </w:t>
      </w:r>
    </w:p>
  </w:footnote>
  <w:footnote w:id="67">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سورة البقرة آ]ه 204 </w:t>
      </w:r>
      <w:r w:rsidRPr="00946218">
        <w:rPr>
          <w:rFonts w:cs="Traditional Arabic"/>
          <w:sz w:val="28"/>
          <w:szCs w:val="28"/>
          <w:rtl/>
        </w:rPr>
        <w:t>–</w:t>
      </w:r>
      <w:r w:rsidRPr="00946218">
        <w:rPr>
          <w:rFonts w:cs="Traditional Arabic" w:hint="cs"/>
          <w:sz w:val="28"/>
          <w:szCs w:val="28"/>
          <w:rtl/>
        </w:rPr>
        <w:t xml:space="preserve"> 206 </w:t>
      </w:r>
    </w:p>
  </w:footnote>
  <w:footnote w:id="68">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أسباب نزول القرآن، لأبي الحسن علي بن أحمد الواحدي، تحيق ودراسة كمال بسيوني زغلول ص 66 الطبعة الأولى 1411 هـ - 1991م ، دار الكتب العلمية بيروت لبنان . </w:t>
      </w:r>
    </w:p>
  </w:footnote>
  <w:footnote w:id="69">
    <w:p w:rsidR="00946218" w:rsidRPr="00946218" w:rsidRDefault="00946218" w:rsidP="00946218">
      <w:pPr>
        <w:rPr>
          <w:rFonts w:cs="Traditional Arabic"/>
          <w:sz w:val="28"/>
          <w:szCs w:val="28"/>
          <w:rtl/>
        </w:rPr>
      </w:pPr>
      <w:r w:rsidRPr="00946218">
        <w:rPr>
          <w:rFonts w:cs="Traditional Arabic"/>
          <w:sz w:val="28"/>
          <w:szCs w:val="28"/>
          <w:rtl/>
        </w:rPr>
        <w:t>(</w:t>
      </w:r>
      <w:r w:rsidRPr="00946218">
        <w:rPr>
          <w:rFonts w:cs="Traditional Arabic"/>
          <w:sz w:val="28"/>
          <w:szCs w:val="28"/>
          <w:rtl/>
        </w:rPr>
        <w:footnoteRef/>
      </w:r>
      <w:r w:rsidRPr="00946218">
        <w:rPr>
          <w:rFonts w:cs="Traditional Arabic"/>
          <w:sz w:val="28"/>
          <w:szCs w:val="28"/>
          <w:rtl/>
        </w:rPr>
        <w:t>)</w:t>
      </w:r>
      <w:r w:rsidRPr="00946218">
        <w:rPr>
          <w:rFonts w:cs="Traditional Arabic" w:hint="cs"/>
          <w:sz w:val="28"/>
          <w:szCs w:val="28"/>
          <w:rtl/>
        </w:rPr>
        <w:t xml:space="preserve"> راجع معالم التنزيل / ج1/ ص 235 </w:t>
      </w:r>
      <w:r w:rsidRPr="00946218">
        <w:rPr>
          <w:rFonts w:cs="Traditional Arabic"/>
          <w:sz w:val="28"/>
          <w:szCs w:val="28"/>
          <w:rtl/>
        </w:rPr>
        <w:t>–</w:t>
      </w:r>
      <w:r w:rsidRPr="00946218">
        <w:rPr>
          <w:rFonts w:cs="Traditional Arabic" w:hint="cs"/>
          <w:sz w:val="28"/>
          <w:szCs w:val="28"/>
          <w:rtl/>
        </w:rPr>
        <w:t xml:space="preserve"> 236 وأيضاً : تفسير القرآن العظيم / ج1/ص 434- 437 وأيضاً: تيسير الكريم الرحمن في تفسير كلام المنان / ج1/ ص 139 </w:t>
      </w:r>
      <w:r w:rsidRPr="00946218">
        <w:rPr>
          <w:rFonts w:cs="Traditional Arabic"/>
          <w:sz w:val="28"/>
          <w:szCs w:val="28"/>
          <w:rtl/>
        </w:rPr>
        <w:t>–</w:t>
      </w:r>
      <w:r w:rsidRPr="00946218">
        <w:rPr>
          <w:rFonts w:cs="Traditional Arabic" w:hint="cs"/>
          <w:sz w:val="28"/>
          <w:szCs w:val="28"/>
          <w:rtl/>
        </w:rPr>
        <w:t xml:space="preserve"> 141 .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8A7" w:rsidRDefault="006668A7">
    <w:pPr>
      <w:pStyle w:val="Header"/>
      <w:rPr>
        <w:rtl/>
      </w:rPr>
    </w:pPr>
  </w:p>
  <w:p w:rsidR="002C13D2" w:rsidRDefault="002C13D2">
    <w:pPr>
      <w:pStyle w:val="Header"/>
      <w:rPr>
        <w:rtl/>
      </w:rPr>
    </w:pPr>
  </w:p>
  <w:p w:rsidR="006668A7" w:rsidRDefault="006668A7">
    <w:pPr>
      <w:pStyle w:val="Header"/>
      <w:rPr>
        <w:rtl/>
      </w:rPr>
    </w:pPr>
  </w:p>
  <w:p w:rsidR="006668A7" w:rsidRDefault="006668A7" w:rsidP="00891785">
    <w:pPr>
      <w:pStyle w:val="Header"/>
      <w:ind w:left="-10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A11"/>
    <w:multiLevelType w:val="hybridMultilevel"/>
    <w:tmpl w:val="7DAE17B8"/>
    <w:lvl w:ilvl="0" w:tplc="274E331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9C423E"/>
    <w:multiLevelType w:val="hybridMultilevel"/>
    <w:tmpl w:val="E9ECBB7A"/>
    <w:lvl w:ilvl="0" w:tplc="274E3314">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
    <w:nsid w:val="10F966A8"/>
    <w:multiLevelType w:val="hybridMultilevel"/>
    <w:tmpl w:val="AA2A7744"/>
    <w:lvl w:ilvl="0" w:tplc="7FC65B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87A10"/>
    <w:multiLevelType w:val="hybridMultilevel"/>
    <w:tmpl w:val="2508FD12"/>
    <w:lvl w:ilvl="0" w:tplc="274E3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D5414"/>
    <w:multiLevelType w:val="hybridMultilevel"/>
    <w:tmpl w:val="B9A8DA5A"/>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386F3426"/>
    <w:multiLevelType w:val="hybridMultilevel"/>
    <w:tmpl w:val="9A2E3B60"/>
    <w:lvl w:ilvl="0" w:tplc="274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31023"/>
    <w:multiLevelType w:val="hybridMultilevel"/>
    <w:tmpl w:val="66DEB17A"/>
    <w:lvl w:ilvl="0" w:tplc="0409000F">
      <w:start w:val="1"/>
      <w:numFmt w:val="decimal"/>
      <w:lvlText w:val="%1."/>
      <w:lvlJc w:val="left"/>
      <w:pPr>
        <w:ind w:left="1048" w:hanging="360"/>
      </w:p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7">
    <w:nsid w:val="4A7F1C84"/>
    <w:multiLevelType w:val="hybridMultilevel"/>
    <w:tmpl w:val="1B0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11"/>
    <w:rsid w:val="0000118D"/>
    <w:rsid w:val="00012DB0"/>
    <w:rsid w:val="00012FF7"/>
    <w:rsid w:val="0005696D"/>
    <w:rsid w:val="000610FE"/>
    <w:rsid w:val="000620D6"/>
    <w:rsid w:val="00082132"/>
    <w:rsid w:val="0009499C"/>
    <w:rsid w:val="000A5533"/>
    <w:rsid w:val="000D0370"/>
    <w:rsid w:val="00110764"/>
    <w:rsid w:val="00115480"/>
    <w:rsid w:val="00116E60"/>
    <w:rsid w:val="001240A0"/>
    <w:rsid w:val="0014529E"/>
    <w:rsid w:val="00145B2B"/>
    <w:rsid w:val="00150869"/>
    <w:rsid w:val="00194D15"/>
    <w:rsid w:val="001B5C51"/>
    <w:rsid w:val="001E0AAC"/>
    <w:rsid w:val="001E2944"/>
    <w:rsid w:val="001F5358"/>
    <w:rsid w:val="002031EE"/>
    <w:rsid w:val="00211901"/>
    <w:rsid w:val="0021329A"/>
    <w:rsid w:val="0023088D"/>
    <w:rsid w:val="00234707"/>
    <w:rsid w:val="002539D9"/>
    <w:rsid w:val="0025545C"/>
    <w:rsid w:val="00257FF7"/>
    <w:rsid w:val="002952A6"/>
    <w:rsid w:val="00297785"/>
    <w:rsid w:val="002C13D2"/>
    <w:rsid w:val="002D549A"/>
    <w:rsid w:val="002E0CE9"/>
    <w:rsid w:val="002F2E18"/>
    <w:rsid w:val="00330295"/>
    <w:rsid w:val="00376F68"/>
    <w:rsid w:val="003B60B1"/>
    <w:rsid w:val="003C49C8"/>
    <w:rsid w:val="004155D1"/>
    <w:rsid w:val="004227DE"/>
    <w:rsid w:val="00430A8B"/>
    <w:rsid w:val="00461823"/>
    <w:rsid w:val="004664D0"/>
    <w:rsid w:val="00484A55"/>
    <w:rsid w:val="004A0E63"/>
    <w:rsid w:val="004A1FAB"/>
    <w:rsid w:val="004A6B1C"/>
    <w:rsid w:val="004B2BE0"/>
    <w:rsid w:val="004C1860"/>
    <w:rsid w:val="004E1D24"/>
    <w:rsid w:val="004E51BE"/>
    <w:rsid w:val="00505467"/>
    <w:rsid w:val="00505B20"/>
    <w:rsid w:val="00524BF6"/>
    <w:rsid w:val="00553166"/>
    <w:rsid w:val="005903D7"/>
    <w:rsid w:val="005C3509"/>
    <w:rsid w:val="005C604A"/>
    <w:rsid w:val="005D331F"/>
    <w:rsid w:val="005D6DC3"/>
    <w:rsid w:val="006151E4"/>
    <w:rsid w:val="0064194E"/>
    <w:rsid w:val="00645340"/>
    <w:rsid w:val="006464A1"/>
    <w:rsid w:val="0066536E"/>
    <w:rsid w:val="006668A7"/>
    <w:rsid w:val="006B123C"/>
    <w:rsid w:val="006B4301"/>
    <w:rsid w:val="006C0DE0"/>
    <w:rsid w:val="006E3CDA"/>
    <w:rsid w:val="007144EE"/>
    <w:rsid w:val="0072339A"/>
    <w:rsid w:val="00723E48"/>
    <w:rsid w:val="00727961"/>
    <w:rsid w:val="007377F4"/>
    <w:rsid w:val="00737A4B"/>
    <w:rsid w:val="00751A0E"/>
    <w:rsid w:val="00752500"/>
    <w:rsid w:val="0076730F"/>
    <w:rsid w:val="0078185F"/>
    <w:rsid w:val="00797F48"/>
    <w:rsid w:val="007A5CB6"/>
    <w:rsid w:val="007E4404"/>
    <w:rsid w:val="0082301E"/>
    <w:rsid w:val="00830763"/>
    <w:rsid w:val="00833C05"/>
    <w:rsid w:val="00855429"/>
    <w:rsid w:val="00857CE6"/>
    <w:rsid w:val="00871521"/>
    <w:rsid w:val="0088725E"/>
    <w:rsid w:val="00891785"/>
    <w:rsid w:val="008B5F0C"/>
    <w:rsid w:val="008B719E"/>
    <w:rsid w:val="008C272F"/>
    <w:rsid w:val="008C326A"/>
    <w:rsid w:val="008D272D"/>
    <w:rsid w:val="0090144A"/>
    <w:rsid w:val="0092555D"/>
    <w:rsid w:val="00931F77"/>
    <w:rsid w:val="00933D55"/>
    <w:rsid w:val="009340AA"/>
    <w:rsid w:val="00937B24"/>
    <w:rsid w:val="00945951"/>
    <w:rsid w:val="00946218"/>
    <w:rsid w:val="00966D8A"/>
    <w:rsid w:val="00970979"/>
    <w:rsid w:val="00981E19"/>
    <w:rsid w:val="009A34A1"/>
    <w:rsid w:val="009B337D"/>
    <w:rsid w:val="009B4205"/>
    <w:rsid w:val="009B6762"/>
    <w:rsid w:val="009B70F6"/>
    <w:rsid w:val="009C5602"/>
    <w:rsid w:val="00A03FDC"/>
    <w:rsid w:val="00A31B4D"/>
    <w:rsid w:val="00A5087E"/>
    <w:rsid w:val="00A55BB6"/>
    <w:rsid w:val="00A570B7"/>
    <w:rsid w:val="00A57253"/>
    <w:rsid w:val="00AA1AE4"/>
    <w:rsid w:val="00AA458F"/>
    <w:rsid w:val="00AA6C01"/>
    <w:rsid w:val="00AB544A"/>
    <w:rsid w:val="00AD63CF"/>
    <w:rsid w:val="00AE37D1"/>
    <w:rsid w:val="00AF643C"/>
    <w:rsid w:val="00B1694C"/>
    <w:rsid w:val="00B173C3"/>
    <w:rsid w:val="00B24DA2"/>
    <w:rsid w:val="00B278F4"/>
    <w:rsid w:val="00B34825"/>
    <w:rsid w:val="00B6740B"/>
    <w:rsid w:val="00B82C95"/>
    <w:rsid w:val="00B96D33"/>
    <w:rsid w:val="00B97B1C"/>
    <w:rsid w:val="00BA1399"/>
    <w:rsid w:val="00BA3413"/>
    <w:rsid w:val="00BA34CB"/>
    <w:rsid w:val="00BA4205"/>
    <w:rsid w:val="00BA471C"/>
    <w:rsid w:val="00BB17B7"/>
    <w:rsid w:val="00BD4096"/>
    <w:rsid w:val="00BD5012"/>
    <w:rsid w:val="00BF4ED4"/>
    <w:rsid w:val="00C0062A"/>
    <w:rsid w:val="00C02CDF"/>
    <w:rsid w:val="00C05C25"/>
    <w:rsid w:val="00C41249"/>
    <w:rsid w:val="00C45524"/>
    <w:rsid w:val="00C60410"/>
    <w:rsid w:val="00C61210"/>
    <w:rsid w:val="00C9668E"/>
    <w:rsid w:val="00CA4EE3"/>
    <w:rsid w:val="00CA55BF"/>
    <w:rsid w:val="00CB1061"/>
    <w:rsid w:val="00CC52A2"/>
    <w:rsid w:val="00CC6441"/>
    <w:rsid w:val="00CD7D9E"/>
    <w:rsid w:val="00D00EEC"/>
    <w:rsid w:val="00D01E11"/>
    <w:rsid w:val="00D362F5"/>
    <w:rsid w:val="00D43B3A"/>
    <w:rsid w:val="00D73251"/>
    <w:rsid w:val="00D765F1"/>
    <w:rsid w:val="00D92C70"/>
    <w:rsid w:val="00DA256A"/>
    <w:rsid w:val="00DA7E5A"/>
    <w:rsid w:val="00DB528F"/>
    <w:rsid w:val="00DC609B"/>
    <w:rsid w:val="00DD0811"/>
    <w:rsid w:val="00DD6D1E"/>
    <w:rsid w:val="00DE2B4B"/>
    <w:rsid w:val="00DE2BFF"/>
    <w:rsid w:val="00DE51EB"/>
    <w:rsid w:val="00DF2793"/>
    <w:rsid w:val="00DF793E"/>
    <w:rsid w:val="00E01B07"/>
    <w:rsid w:val="00E02520"/>
    <w:rsid w:val="00E02A90"/>
    <w:rsid w:val="00E327A9"/>
    <w:rsid w:val="00E436A8"/>
    <w:rsid w:val="00E57B46"/>
    <w:rsid w:val="00E846B7"/>
    <w:rsid w:val="00EC1055"/>
    <w:rsid w:val="00EE1381"/>
    <w:rsid w:val="00EE3515"/>
    <w:rsid w:val="00F47C97"/>
    <w:rsid w:val="00F813D8"/>
    <w:rsid w:val="00F97585"/>
    <w:rsid w:val="00FC1475"/>
    <w:rsid w:val="00FD4E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94DBC9-AAFB-48B4-8316-22249E7E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D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6D8A"/>
    <w:rPr>
      <w:rFonts w:ascii="Tahoma" w:hAnsi="Tahoma" w:cs="Tahoma"/>
      <w:sz w:val="16"/>
      <w:szCs w:val="16"/>
    </w:rPr>
  </w:style>
  <w:style w:type="character" w:customStyle="1" w:styleId="BalloonTextChar">
    <w:name w:val="Balloon Text Char"/>
    <w:basedOn w:val="DefaultParagraphFont"/>
    <w:link w:val="BalloonText"/>
    <w:rsid w:val="00966D8A"/>
    <w:rPr>
      <w:rFonts w:ascii="Tahoma" w:hAnsi="Tahoma" w:cs="Tahoma"/>
      <w:sz w:val="16"/>
      <w:szCs w:val="16"/>
    </w:rPr>
  </w:style>
  <w:style w:type="paragraph" w:styleId="Header">
    <w:name w:val="header"/>
    <w:basedOn w:val="Normal"/>
    <w:link w:val="HeaderChar"/>
    <w:rsid w:val="006668A7"/>
    <w:pPr>
      <w:tabs>
        <w:tab w:val="center" w:pos="4153"/>
        <w:tab w:val="right" w:pos="8306"/>
      </w:tabs>
    </w:pPr>
  </w:style>
  <w:style w:type="character" w:customStyle="1" w:styleId="HeaderChar">
    <w:name w:val="Header Char"/>
    <w:basedOn w:val="DefaultParagraphFont"/>
    <w:link w:val="Header"/>
    <w:rsid w:val="006668A7"/>
    <w:rPr>
      <w:sz w:val="24"/>
      <w:szCs w:val="24"/>
    </w:rPr>
  </w:style>
  <w:style w:type="paragraph" w:styleId="Footer">
    <w:name w:val="footer"/>
    <w:basedOn w:val="Normal"/>
    <w:link w:val="FooterChar"/>
    <w:uiPriority w:val="99"/>
    <w:rsid w:val="006668A7"/>
    <w:pPr>
      <w:tabs>
        <w:tab w:val="center" w:pos="4153"/>
        <w:tab w:val="right" w:pos="8306"/>
      </w:tabs>
    </w:pPr>
  </w:style>
  <w:style w:type="character" w:customStyle="1" w:styleId="FooterChar">
    <w:name w:val="Footer Char"/>
    <w:basedOn w:val="DefaultParagraphFont"/>
    <w:link w:val="Footer"/>
    <w:uiPriority w:val="99"/>
    <w:rsid w:val="006668A7"/>
    <w:rPr>
      <w:sz w:val="24"/>
      <w:szCs w:val="24"/>
    </w:rPr>
  </w:style>
  <w:style w:type="character" w:customStyle="1" w:styleId="a">
    <w:name w:val="جسم النص"/>
    <w:basedOn w:val="DefaultParagraphFont"/>
    <w:rsid w:val="00430A8B"/>
    <w:rPr>
      <w:rFonts w:cs="Rateb lotus20"/>
      <w:sz w:val="36"/>
      <w:szCs w:val="30"/>
    </w:rPr>
  </w:style>
  <w:style w:type="paragraph" w:styleId="ListParagraph">
    <w:name w:val="List Paragraph"/>
    <w:basedOn w:val="Normal"/>
    <w:uiPriority w:val="34"/>
    <w:qFormat/>
    <w:rsid w:val="00297785"/>
    <w:pPr>
      <w:ind w:left="720"/>
      <w:contextualSpacing/>
    </w:pPr>
  </w:style>
  <w:style w:type="table" w:styleId="TableGrid">
    <w:name w:val="Table Grid"/>
    <w:basedOn w:val="TableNormal"/>
    <w:rsid w:val="00553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191B-6950-4123-A994-BA2EBBA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5529</Words>
  <Characters>31521</Characters>
  <Application>Microsoft Office Word</Application>
  <DocSecurity>0</DocSecurity>
  <Lines>262</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فرع إدارة الخدمات العامة بمجمع الريان</vt:lpstr>
      <vt:lpstr>فرع إدارة الخدمات العامة بمجمع الريان</vt:lpstr>
    </vt:vector>
  </TitlesOfParts>
  <Company/>
  <LinksUpToDate>false</LinksUpToDate>
  <CharactersWithSpaces>36977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فرع إدارة الخدمات العامة بمجمع الريان</dc:title>
  <dc:creator>aaa</dc:creator>
  <cp:lastModifiedBy>USER</cp:lastModifiedBy>
  <cp:revision>2</cp:revision>
  <cp:lastPrinted>2014-01-30T22:47:00Z</cp:lastPrinted>
  <dcterms:created xsi:type="dcterms:W3CDTF">2014-02-10T08:14:00Z</dcterms:created>
  <dcterms:modified xsi:type="dcterms:W3CDTF">2014-02-10T08:14:00Z</dcterms:modified>
</cp:coreProperties>
</file>