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8A" w:rsidRPr="0078668A" w:rsidRDefault="0078668A" w:rsidP="006D637F">
      <w:pPr>
        <w:rPr>
          <w:rFonts w:cs="Simplified Arabic"/>
          <w:sz w:val="56"/>
          <w:szCs w:val="56"/>
          <w:lang w:bidi="ar-DZ"/>
        </w:rPr>
      </w:pPr>
      <w:r w:rsidRPr="0078668A">
        <w:rPr>
          <w:rFonts w:cs="Simplified Arabic" w:hint="cs"/>
          <w:noProof/>
          <w:sz w:val="56"/>
          <w:szCs w:val="56"/>
          <w:rtl/>
        </w:rPr>
        <w:drawing>
          <wp:inline distT="0" distB="0" distL="0" distR="0">
            <wp:extent cx="1857375" cy="533400"/>
            <wp:effectExtent l="19050" t="0" r="9525" b="0"/>
            <wp:docPr id="1" name="صورة 7" descr="imagesCA120R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CA120RVQ"/>
                    <pic:cNvPicPr>
                      <a:picLocks noChangeAspect="1" noChangeArrowheads="1"/>
                    </pic:cNvPicPr>
                  </pic:nvPicPr>
                  <pic:blipFill>
                    <a:blip r:embed="rId8"/>
                    <a:srcRect/>
                    <a:stretch>
                      <a:fillRect/>
                    </a:stretch>
                  </pic:blipFill>
                  <pic:spPr bwMode="auto">
                    <a:xfrm>
                      <a:off x="0" y="0"/>
                      <a:ext cx="1857375" cy="533400"/>
                    </a:xfrm>
                    <a:prstGeom prst="rect">
                      <a:avLst/>
                    </a:prstGeom>
                    <a:noFill/>
                    <a:ln w="9525">
                      <a:noFill/>
                      <a:miter lim="800000"/>
                      <a:headEnd/>
                      <a:tailEnd/>
                    </a:ln>
                  </pic:spPr>
                </pic:pic>
              </a:graphicData>
            </a:graphic>
          </wp:inline>
        </w:drawing>
      </w:r>
    </w:p>
    <w:p w:rsidR="0078668A" w:rsidRPr="006D637F" w:rsidRDefault="0078668A" w:rsidP="006D637F">
      <w:pPr>
        <w:rPr>
          <w:rFonts w:cs="Simplified Arabic"/>
          <w:b/>
          <w:bCs/>
          <w:sz w:val="24"/>
          <w:szCs w:val="24"/>
          <w:lang w:bidi="ar-DZ"/>
        </w:rPr>
      </w:pPr>
      <w:r w:rsidRPr="006D637F">
        <w:rPr>
          <w:rFonts w:cs="Simplified Arabic"/>
          <w:b/>
          <w:bCs/>
          <w:sz w:val="24"/>
          <w:szCs w:val="24"/>
          <w:rtl/>
          <w:lang w:bidi="ar-DZ"/>
        </w:rPr>
        <w:t xml:space="preserve">          </w:t>
      </w:r>
      <w:r w:rsidRPr="006D637F">
        <w:rPr>
          <w:rFonts w:cs="Simplified Arabic" w:hint="cs"/>
          <w:b/>
          <w:bCs/>
          <w:sz w:val="24"/>
          <w:szCs w:val="24"/>
          <w:rtl/>
          <w:lang w:bidi="ar-DZ"/>
        </w:rPr>
        <w:t>دولة</w:t>
      </w:r>
      <w:r w:rsidRPr="006D637F">
        <w:rPr>
          <w:rFonts w:cs="Simplified Arabic"/>
          <w:b/>
          <w:bCs/>
          <w:sz w:val="24"/>
          <w:szCs w:val="24"/>
          <w:rtl/>
          <w:lang w:bidi="ar-DZ"/>
        </w:rPr>
        <w:t xml:space="preserve"> </w:t>
      </w:r>
      <w:r w:rsidRPr="006D637F">
        <w:rPr>
          <w:rFonts w:cs="Simplified Arabic" w:hint="cs"/>
          <w:b/>
          <w:bCs/>
          <w:sz w:val="24"/>
          <w:szCs w:val="24"/>
          <w:rtl/>
          <w:lang w:bidi="ar-DZ"/>
        </w:rPr>
        <w:t>ماليزيا</w:t>
      </w:r>
    </w:p>
    <w:p w:rsidR="0078668A" w:rsidRPr="006D637F" w:rsidRDefault="0078668A" w:rsidP="006D637F">
      <w:pPr>
        <w:rPr>
          <w:rFonts w:cs="Simplified Arabic"/>
          <w:b/>
          <w:bCs/>
          <w:sz w:val="24"/>
          <w:szCs w:val="24"/>
          <w:lang w:bidi="ar-DZ"/>
        </w:rPr>
      </w:pPr>
      <w:r w:rsidRPr="006D637F">
        <w:rPr>
          <w:rFonts w:cs="Simplified Arabic"/>
          <w:b/>
          <w:bCs/>
          <w:sz w:val="24"/>
          <w:szCs w:val="24"/>
          <w:rtl/>
          <w:lang w:bidi="ar-DZ"/>
        </w:rPr>
        <w:t xml:space="preserve"> </w:t>
      </w:r>
      <w:r w:rsidRPr="006D637F">
        <w:rPr>
          <w:rFonts w:cs="Simplified Arabic" w:hint="cs"/>
          <w:b/>
          <w:bCs/>
          <w:sz w:val="24"/>
          <w:szCs w:val="24"/>
          <w:rtl/>
          <w:lang w:bidi="ar-DZ"/>
        </w:rPr>
        <w:t>وزارة</w:t>
      </w:r>
      <w:r w:rsidRPr="006D637F">
        <w:rPr>
          <w:rFonts w:cs="Simplified Arabic"/>
          <w:b/>
          <w:bCs/>
          <w:sz w:val="24"/>
          <w:szCs w:val="24"/>
          <w:rtl/>
          <w:lang w:bidi="ar-DZ"/>
        </w:rPr>
        <w:t xml:space="preserve"> </w:t>
      </w:r>
      <w:r w:rsidRPr="006D637F">
        <w:rPr>
          <w:rFonts w:cs="Simplified Arabic" w:hint="cs"/>
          <w:b/>
          <w:bCs/>
          <w:sz w:val="24"/>
          <w:szCs w:val="24"/>
          <w:rtl/>
          <w:lang w:bidi="ar-DZ"/>
        </w:rPr>
        <w:t>التعليم</w:t>
      </w:r>
      <w:r w:rsidRPr="006D637F">
        <w:rPr>
          <w:rFonts w:cs="Simplified Arabic"/>
          <w:b/>
          <w:bCs/>
          <w:sz w:val="24"/>
          <w:szCs w:val="24"/>
          <w:rtl/>
          <w:lang w:bidi="ar-DZ"/>
        </w:rPr>
        <w:t xml:space="preserve"> </w:t>
      </w:r>
      <w:r w:rsidRPr="006D637F">
        <w:rPr>
          <w:rFonts w:cs="Simplified Arabic" w:hint="cs"/>
          <w:b/>
          <w:bCs/>
          <w:sz w:val="24"/>
          <w:szCs w:val="24"/>
          <w:rtl/>
          <w:lang w:bidi="ar-DZ"/>
        </w:rPr>
        <w:t>العالي</w:t>
      </w:r>
      <w:r w:rsidRPr="006D637F">
        <w:rPr>
          <w:rFonts w:cs="Simplified Arabic"/>
          <w:b/>
          <w:bCs/>
          <w:sz w:val="24"/>
          <w:szCs w:val="24"/>
          <w:rtl/>
          <w:lang w:bidi="ar-DZ"/>
        </w:rPr>
        <w:t xml:space="preserve"> </w:t>
      </w:r>
      <w:r w:rsidR="005B1442">
        <w:rPr>
          <w:rFonts w:cs="Simplified Arabic"/>
          <w:b/>
          <w:bCs/>
          <w:sz w:val="24"/>
          <w:szCs w:val="24"/>
          <w:rtl/>
          <w:lang w:bidi="ar-DZ"/>
        </w:rPr>
        <w:t xml:space="preserve">﴿ </w:t>
      </w:r>
      <w:r w:rsidRPr="006D637F">
        <w:rPr>
          <w:rFonts w:cs="Simplified Arabic"/>
          <w:b/>
          <w:bCs/>
          <w:sz w:val="24"/>
          <w:szCs w:val="24"/>
          <w:rtl/>
          <w:lang w:bidi="ar-DZ"/>
        </w:rPr>
        <w:t xml:space="preserve">  </w:t>
      </w:r>
      <w:r w:rsidRPr="006D637F">
        <w:rPr>
          <w:rFonts w:cs="Simplified Arabic"/>
          <w:b/>
          <w:bCs/>
          <w:sz w:val="24"/>
          <w:szCs w:val="24"/>
          <w:lang w:bidi="ar-DZ"/>
        </w:rPr>
        <w:t>KPT</w:t>
      </w:r>
      <w:r w:rsidR="00347100">
        <w:rPr>
          <w:rFonts w:cs="Simplified Arabic"/>
          <w:b/>
          <w:bCs/>
          <w:sz w:val="24"/>
          <w:szCs w:val="24"/>
          <w:rtl/>
          <w:lang w:bidi="ar-DZ"/>
        </w:rPr>
        <w:t xml:space="preserve">﴾ </w:t>
      </w:r>
    </w:p>
    <w:p w:rsidR="0078668A" w:rsidRPr="006D637F" w:rsidRDefault="0078668A" w:rsidP="006D637F">
      <w:pPr>
        <w:rPr>
          <w:rFonts w:cs="Simplified Arabic"/>
          <w:b/>
          <w:bCs/>
          <w:sz w:val="24"/>
          <w:szCs w:val="24"/>
          <w:lang w:bidi="ar-DZ"/>
        </w:rPr>
      </w:pPr>
      <w:r w:rsidRPr="006D637F">
        <w:rPr>
          <w:rFonts w:cs="Simplified Arabic"/>
          <w:b/>
          <w:bCs/>
          <w:sz w:val="24"/>
          <w:szCs w:val="24"/>
          <w:rtl/>
          <w:lang w:bidi="ar-DZ"/>
        </w:rPr>
        <w:t xml:space="preserve">      </w:t>
      </w:r>
      <w:r w:rsidRPr="006D637F">
        <w:rPr>
          <w:rFonts w:cs="Simplified Arabic" w:hint="cs"/>
          <w:b/>
          <w:bCs/>
          <w:sz w:val="24"/>
          <w:szCs w:val="24"/>
          <w:rtl/>
          <w:lang w:bidi="ar-DZ"/>
        </w:rPr>
        <w:t>جامعة</w:t>
      </w:r>
      <w:r w:rsidRPr="006D637F">
        <w:rPr>
          <w:rFonts w:cs="Simplified Arabic"/>
          <w:b/>
          <w:bCs/>
          <w:sz w:val="24"/>
          <w:szCs w:val="24"/>
          <w:rtl/>
          <w:lang w:bidi="ar-DZ"/>
        </w:rPr>
        <w:t xml:space="preserve"> </w:t>
      </w:r>
      <w:r w:rsidRPr="006D637F">
        <w:rPr>
          <w:rFonts w:cs="Simplified Arabic" w:hint="cs"/>
          <w:b/>
          <w:bCs/>
          <w:sz w:val="24"/>
          <w:szCs w:val="24"/>
          <w:rtl/>
          <w:lang w:bidi="ar-DZ"/>
        </w:rPr>
        <w:t>المدينة</w:t>
      </w:r>
      <w:r w:rsidRPr="006D637F">
        <w:rPr>
          <w:rFonts w:cs="Simplified Arabic"/>
          <w:b/>
          <w:bCs/>
          <w:sz w:val="24"/>
          <w:szCs w:val="24"/>
          <w:rtl/>
          <w:lang w:bidi="ar-DZ"/>
        </w:rPr>
        <w:t xml:space="preserve"> </w:t>
      </w:r>
      <w:r w:rsidRPr="006D637F">
        <w:rPr>
          <w:rFonts w:cs="Simplified Arabic" w:hint="cs"/>
          <w:b/>
          <w:bCs/>
          <w:sz w:val="24"/>
          <w:szCs w:val="24"/>
          <w:rtl/>
          <w:lang w:bidi="ar-DZ"/>
        </w:rPr>
        <w:t>العالمية</w:t>
      </w:r>
    </w:p>
    <w:p w:rsidR="0078668A" w:rsidRPr="006D637F" w:rsidRDefault="0078668A" w:rsidP="006D637F">
      <w:pPr>
        <w:rPr>
          <w:rFonts w:cs="Simplified Arabic"/>
          <w:b/>
          <w:bCs/>
          <w:sz w:val="24"/>
          <w:szCs w:val="24"/>
          <w:lang w:bidi="ar-DZ"/>
        </w:rPr>
      </w:pPr>
      <w:r w:rsidRPr="006D637F">
        <w:rPr>
          <w:rFonts w:cs="Simplified Arabic"/>
          <w:b/>
          <w:bCs/>
          <w:sz w:val="24"/>
          <w:szCs w:val="24"/>
          <w:rtl/>
          <w:lang w:bidi="ar-DZ"/>
        </w:rPr>
        <w:t xml:space="preserve">    </w:t>
      </w:r>
      <w:r w:rsidRPr="006D637F">
        <w:rPr>
          <w:rFonts w:cs="Simplified Arabic" w:hint="cs"/>
          <w:b/>
          <w:bCs/>
          <w:sz w:val="24"/>
          <w:szCs w:val="24"/>
          <w:rtl/>
          <w:lang w:bidi="ar-DZ"/>
        </w:rPr>
        <w:t>كلية</w:t>
      </w:r>
      <w:r w:rsidRPr="006D637F">
        <w:rPr>
          <w:rFonts w:cs="Simplified Arabic"/>
          <w:b/>
          <w:bCs/>
          <w:sz w:val="24"/>
          <w:szCs w:val="24"/>
          <w:rtl/>
          <w:lang w:bidi="ar-DZ"/>
        </w:rPr>
        <w:t xml:space="preserve"> </w:t>
      </w:r>
      <w:r w:rsidRPr="006D637F">
        <w:rPr>
          <w:rFonts w:cs="Simplified Arabic" w:hint="cs"/>
          <w:b/>
          <w:bCs/>
          <w:sz w:val="24"/>
          <w:szCs w:val="24"/>
          <w:rtl/>
          <w:lang w:bidi="ar-DZ"/>
        </w:rPr>
        <w:t>العلوم</w:t>
      </w:r>
      <w:r w:rsidRPr="006D637F">
        <w:rPr>
          <w:rFonts w:cs="Simplified Arabic"/>
          <w:b/>
          <w:bCs/>
          <w:sz w:val="24"/>
          <w:szCs w:val="24"/>
          <w:rtl/>
          <w:lang w:bidi="ar-DZ"/>
        </w:rPr>
        <w:t xml:space="preserve"> </w:t>
      </w:r>
      <w:r w:rsidRPr="006D637F">
        <w:rPr>
          <w:rFonts w:cs="Simplified Arabic" w:hint="cs"/>
          <w:b/>
          <w:bCs/>
          <w:sz w:val="24"/>
          <w:szCs w:val="24"/>
          <w:rtl/>
          <w:lang w:bidi="ar-DZ"/>
        </w:rPr>
        <w:t>الإسلامية</w:t>
      </w:r>
    </w:p>
    <w:p w:rsidR="0078668A" w:rsidRPr="006D637F" w:rsidRDefault="0078668A" w:rsidP="006D637F">
      <w:pPr>
        <w:rPr>
          <w:rFonts w:cs="Simplified Arabic"/>
          <w:b/>
          <w:bCs/>
          <w:sz w:val="24"/>
          <w:szCs w:val="24"/>
          <w:lang w:bidi="ar-DZ"/>
        </w:rPr>
      </w:pPr>
      <w:r w:rsidRPr="006D637F">
        <w:rPr>
          <w:rFonts w:cs="Simplified Arabic"/>
          <w:b/>
          <w:bCs/>
          <w:sz w:val="24"/>
          <w:szCs w:val="24"/>
          <w:rtl/>
          <w:lang w:bidi="ar-DZ"/>
        </w:rPr>
        <w:t xml:space="preserve">  </w:t>
      </w:r>
      <w:r w:rsidRPr="006D637F">
        <w:rPr>
          <w:rFonts w:cs="Simplified Arabic" w:hint="cs"/>
          <w:b/>
          <w:bCs/>
          <w:sz w:val="24"/>
          <w:szCs w:val="24"/>
          <w:rtl/>
          <w:lang w:bidi="ar-DZ"/>
        </w:rPr>
        <w:t>قسم</w:t>
      </w:r>
      <w:r w:rsidRPr="006D637F">
        <w:rPr>
          <w:rFonts w:cs="Simplified Arabic"/>
          <w:b/>
          <w:bCs/>
          <w:sz w:val="24"/>
          <w:szCs w:val="24"/>
          <w:rtl/>
          <w:lang w:bidi="ar-DZ"/>
        </w:rPr>
        <w:t xml:space="preserve"> </w:t>
      </w:r>
      <w:r w:rsidRPr="006D637F">
        <w:rPr>
          <w:rFonts w:cs="Simplified Arabic" w:hint="cs"/>
          <w:b/>
          <w:bCs/>
          <w:sz w:val="24"/>
          <w:szCs w:val="24"/>
          <w:rtl/>
          <w:lang w:bidi="ar-DZ"/>
        </w:rPr>
        <w:t>التفسير</w:t>
      </w:r>
      <w:r w:rsidRPr="006D637F">
        <w:rPr>
          <w:rFonts w:cs="Simplified Arabic"/>
          <w:b/>
          <w:bCs/>
          <w:sz w:val="24"/>
          <w:szCs w:val="24"/>
          <w:rtl/>
          <w:lang w:bidi="ar-DZ"/>
        </w:rPr>
        <w:t xml:space="preserve"> </w:t>
      </w:r>
      <w:r w:rsidRPr="006D637F">
        <w:rPr>
          <w:rFonts w:cs="Simplified Arabic" w:hint="cs"/>
          <w:b/>
          <w:bCs/>
          <w:sz w:val="24"/>
          <w:szCs w:val="24"/>
          <w:rtl/>
          <w:lang w:bidi="ar-DZ"/>
        </w:rPr>
        <w:t>وعلوم</w:t>
      </w:r>
      <w:r w:rsidRPr="006D637F">
        <w:rPr>
          <w:rFonts w:cs="Simplified Arabic"/>
          <w:b/>
          <w:bCs/>
          <w:sz w:val="24"/>
          <w:szCs w:val="24"/>
          <w:rtl/>
          <w:lang w:bidi="ar-DZ"/>
        </w:rPr>
        <w:t xml:space="preserve"> </w:t>
      </w:r>
      <w:r w:rsidRPr="006D637F">
        <w:rPr>
          <w:rFonts w:cs="Simplified Arabic" w:hint="cs"/>
          <w:b/>
          <w:bCs/>
          <w:sz w:val="24"/>
          <w:szCs w:val="24"/>
          <w:rtl/>
          <w:lang w:bidi="ar-DZ"/>
        </w:rPr>
        <w:t>القرآن</w:t>
      </w:r>
    </w:p>
    <w:p w:rsidR="0078668A" w:rsidRPr="009D0572" w:rsidRDefault="0078668A" w:rsidP="0078668A">
      <w:pPr>
        <w:jc w:val="center"/>
        <w:rPr>
          <w:rFonts w:cs="Simplified Arabic"/>
          <w:b/>
          <w:bCs/>
          <w:sz w:val="40"/>
          <w:szCs w:val="40"/>
          <w:lang w:bidi="ar-DZ"/>
        </w:rPr>
      </w:pPr>
    </w:p>
    <w:p w:rsidR="0078668A" w:rsidRPr="009D0572" w:rsidRDefault="0078668A" w:rsidP="0078668A">
      <w:pPr>
        <w:jc w:val="center"/>
        <w:rPr>
          <w:rFonts w:cs="Simplified Arabic"/>
          <w:b/>
          <w:bCs/>
          <w:sz w:val="96"/>
          <w:szCs w:val="96"/>
          <w:lang w:bidi="ar-DZ"/>
        </w:rPr>
      </w:pPr>
      <w:r w:rsidRPr="009D0572">
        <w:rPr>
          <w:rFonts w:cs="Simplified Arabic" w:hint="cs"/>
          <w:b/>
          <w:bCs/>
          <w:sz w:val="96"/>
          <w:szCs w:val="96"/>
          <w:rtl/>
          <w:lang w:bidi="ar-DZ"/>
        </w:rPr>
        <w:t>الميثاق</w:t>
      </w:r>
      <w:r w:rsidRPr="009D0572">
        <w:rPr>
          <w:rFonts w:cs="Simplified Arabic"/>
          <w:b/>
          <w:bCs/>
          <w:sz w:val="96"/>
          <w:szCs w:val="96"/>
          <w:rtl/>
          <w:lang w:bidi="ar-DZ"/>
        </w:rPr>
        <w:t xml:space="preserve"> </w:t>
      </w:r>
      <w:r w:rsidRPr="009D0572">
        <w:rPr>
          <w:rFonts w:cs="Simplified Arabic" w:hint="cs"/>
          <w:b/>
          <w:bCs/>
          <w:sz w:val="96"/>
          <w:szCs w:val="96"/>
          <w:rtl/>
          <w:lang w:bidi="ar-DZ"/>
        </w:rPr>
        <w:t>في</w:t>
      </w:r>
      <w:r w:rsidRPr="009D0572">
        <w:rPr>
          <w:rFonts w:cs="Simplified Arabic"/>
          <w:b/>
          <w:bCs/>
          <w:sz w:val="96"/>
          <w:szCs w:val="96"/>
          <w:rtl/>
          <w:lang w:bidi="ar-DZ"/>
        </w:rPr>
        <w:t xml:space="preserve"> </w:t>
      </w:r>
      <w:r w:rsidRPr="009D0572">
        <w:rPr>
          <w:rFonts w:cs="Simplified Arabic" w:hint="cs"/>
          <w:b/>
          <w:bCs/>
          <w:sz w:val="96"/>
          <w:szCs w:val="96"/>
          <w:rtl/>
          <w:lang w:bidi="ar-DZ"/>
        </w:rPr>
        <w:t>القرآن</w:t>
      </w:r>
    </w:p>
    <w:p w:rsidR="0078668A" w:rsidRPr="009D0572" w:rsidRDefault="009D0572" w:rsidP="009D0572">
      <w:pPr>
        <w:jc w:val="center"/>
        <w:rPr>
          <w:rFonts w:cs="Simplified Arabic"/>
          <w:b/>
          <w:bCs/>
          <w:sz w:val="40"/>
          <w:szCs w:val="40"/>
          <w:lang w:bidi="ar-DZ"/>
        </w:rPr>
      </w:pPr>
      <w:r w:rsidRPr="009D0572">
        <w:rPr>
          <w:rFonts w:cs="Simplified Arabic" w:hint="cs"/>
          <w:b/>
          <w:bCs/>
          <w:sz w:val="40"/>
          <w:szCs w:val="40"/>
          <w:rtl/>
          <w:lang w:bidi="ar-DZ"/>
        </w:rPr>
        <w:t>بحث</w:t>
      </w:r>
      <w:r w:rsidRPr="009D0572">
        <w:rPr>
          <w:rFonts w:cs="Simplified Arabic"/>
          <w:b/>
          <w:bCs/>
          <w:sz w:val="40"/>
          <w:szCs w:val="40"/>
          <w:rtl/>
          <w:lang w:bidi="ar-DZ"/>
        </w:rPr>
        <w:t xml:space="preserve"> </w:t>
      </w:r>
      <w:r w:rsidRPr="009D0572">
        <w:rPr>
          <w:rFonts w:cs="Simplified Arabic" w:hint="cs"/>
          <w:b/>
          <w:bCs/>
          <w:sz w:val="40"/>
          <w:szCs w:val="40"/>
          <w:rtl/>
          <w:lang w:bidi="ar-DZ"/>
        </w:rPr>
        <w:t>تكميلي</w:t>
      </w:r>
      <w:r w:rsidRPr="009D0572">
        <w:rPr>
          <w:rFonts w:cs="Simplified Arabic"/>
          <w:b/>
          <w:bCs/>
          <w:sz w:val="40"/>
          <w:szCs w:val="40"/>
          <w:rtl/>
          <w:lang w:bidi="ar-DZ"/>
        </w:rPr>
        <w:t xml:space="preserve"> </w:t>
      </w:r>
      <w:r w:rsidRPr="009D0572">
        <w:rPr>
          <w:rFonts w:cs="Simplified Arabic" w:hint="cs"/>
          <w:b/>
          <w:bCs/>
          <w:sz w:val="40"/>
          <w:szCs w:val="40"/>
          <w:rtl/>
          <w:lang w:bidi="ar-DZ"/>
        </w:rPr>
        <w:t>مقدم</w:t>
      </w:r>
      <w:r w:rsidRPr="009D0572">
        <w:rPr>
          <w:rFonts w:cs="Simplified Arabic"/>
          <w:b/>
          <w:bCs/>
          <w:sz w:val="40"/>
          <w:szCs w:val="40"/>
          <w:rtl/>
          <w:lang w:bidi="ar-DZ"/>
        </w:rPr>
        <w:t xml:space="preserve"> </w:t>
      </w:r>
      <w:r w:rsidRPr="009D0572">
        <w:rPr>
          <w:rFonts w:cs="Simplified Arabic" w:hint="cs"/>
          <w:b/>
          <w:bCs/>
          <w:sz w:val="40"/>
          <w:szCs w:val="40"/>
          <w:rtl/>
          <w:lang w:bidi="ar-DZ"/>
        </w:rPr>
        <w:t>لنيل</w:t>
      </w:r>
      <w:r w:rsidRPr="009D0572">
        <w:rPr>
          <w:rFonts w:cs="Simplified Arabic"/>
          <w:b/>
          <w:bCs/>
          <w:sz w:val="40"/>
          <w:szCs w:val="40"/>
          <w:rtl/>
          <w:lang w:bidi="ar-DZ"/>
        </w:rPr>
        <w:t xml:space="preserve"> </w:t>
      </w:r>
      <w:r w:rsidRPr="009D0572">
        <w:rPr>
          <w:rFonts w:cs="Simplified Arabic" w:hint="cs"/>
          <w:b/>
          <w:bCs/>
          <w:sz w:val="40"/>
          <w:szCs w:val="40"/>
          <w:rtl/>
          <w:lang w:bidi="ar-DZ"/>
        </w:rPr>
        <w:t>درجة</w:t>
      </w:r>
      <w:r w:rsidRPr="009D0572">
        <w:rPr>
          <w:rFonts w:cs="Simplified Arabic"/>
          <w:b/>
          <w:bCs/>
          <w:sz w:val="40"/>
          <w:szCs w:val="40"/>
          <w:rtl/>
          <w:lang w:bidi="ar-DZ"/>
        </w:rPr>
        <w:t xml:space="preserve"> </w:t>
      </w:r>
      <w:r w:rsidRPr="009D0572">
        <w:rPr>
          <w:rFonts w:cs="Simplified Arabic" w:hint="cs"/>
          <w:b/>
          <w:bCs/>
          <w:sz w:val="40"/>
          <w:szCs w:val="40"/>
          <w:rtl/>
          <w:lang w:bidi="ar-DZ"/>
        </w:rPr>
        <w:t>الماجستير</w:t>
      </w:r>
      <w:r w:rsidRPr="009D0572">
        <w:rPr>
          <w:rFonts w:cs="Simplified Arabic"/>
          <w:b/>
          <w:bCs/>
          <w:sz w:val="40"/>
          <w:szCs w:val="40"/>
          <w:rtl/>
          <w:lang w:bidi="ar-DZ"/>
        </w:rPr>
        <w:t xml:space="preserve"> </w:t>
      </w:r>
      <w:r w:rsidRPr="009D0572">
        <w:rPr>
          <w:rFonts w:cs="Simplified Arabic" w:hint="cs"/>
          <w:b/>
          <w:bCs/>
          <w:sz w:val="40"/>
          <w:szCs w:val="40"/>
          <w:rtl/>
          <w:lang w:bidi="ar-DZ"/>
        </w:rPr>
        <w:t>في</w:t>
      </w:r>
      <w:r w:rsidRPr="009D0572">
        <w:rPr>
          <w:rFonts w:cs="Simplified Arabic"/>
          <w:b/>
          <w:bCs/>
          <w:sz w:val="40"/>
          <w:szCs w:val="40"/>
          <w:rtl/>
          <w:lang w:bidi="ar-DZ"/>
        </w:rPr>
        <w:t xml:space="preserve"> </w:t>
      </w:r>
      <w:r w:rsidR="0078668A" w:rsidRPr="009D0572">
        <w:rPr>
          <w:rFonts w:cs="Simplified Arabic" w:hint="cs"/>
          <w:b/>
          <w:bCs/>
          <w:sz w:val="40"/>
          <w:szCs w:val="40"/>
          <w:rtl/>
          <w:lang w:bidi="ar-DZ"/>
        </w:rPr>
        <w:t>التفسير</w:t>
      </w:r>
      <w:r w:rsidR="0078668A" w:rsidRPr="009D0572">
        <w:rPr>
          <w:rFonts w:cs="Simplified Arabic"/>
          <w:b/>
          <w:bCs/>
          <w:sz w:val="40"/>
          <w:szCs w:val="40"/>
          <w:rtl/>
          <w:lang w:bidi="ar-DZ"/>
        </w:rPr>
        <w:t xml:space="preserve"> </w:t>
      </w:r>
      <w:r w:rsidR="0078668A" w:rsidRPr="009D0572">
        <w:rPr>
          <w:rFonts w:cs="Simplified Arabic" w:hint="cs"/>
          <w:b/>
          <w:bCs/>
          <w:sz w:val="40"/>
          <w:szCs w:val="40"/>
          <w:rtl/>
          <w:lang w:bidi="ar-DZ"/>
        </w:rPr>
        <w:t>وعلوم</w:t>
      </w:r>
      <w:r w:rsidR="0078668A" w:rsidRPr="009D0572">
        <w:rPr>
          <w:rFonts w:cs="Simplified Arabic"/>
          <w:b/>
          <w:bCs/>
          <w:sz w:val="40"/>
          <w:szCs w:val="40"/>
          <w:rtl/>
          <w:lang w:bidi="ar-DZ"/>
        </w:rPr>
        <w:t xml:space="preserve"> </w:t>
      </w:r>
      <w:r w:rsidR="0078668A" w:rsidRPr="009D0572">
        <w:rPr>
          <w:rFonts w:cs="Simplified Arabic" w:hint="cs"/>
          <w:b/>
          <w:bCs/>
          <w:sz w:val="40"/>
          <w:szCs w:val="40"/>
          <w:rtl/>
          <w:lang w:bidi="ar-DZ"/>
        </w:rPr>
        <w:t>القرآن</w:t>
      </w:r>
    </w:p>
    <w:p w:rsidR="0078668A" w:rsidRPr="009D0572" w:rsidRDefault="009D0572" w:rsidP="0078668A">
      <w:pPr>
        <w:jc w:val="center"/>
        <w:rPr>
          <w:rFonts w:cs="Simplified Arabic"/>
          <w:b/>
          <w:bCs/>
          <w:sz w:val="40"/>
          <w:szCs w:val="40"/>
          <w:lang w:bidi="ar-DZ"/>
        </w:rPr>
      </w:pPr>
      <w:r w:rsidRPr="009D0572">
        <w:rPr>
          <w:rFonts w:cs="Simplified Arabic" w:hint="cs"/>
          <w:b/>
          <w:bCs/>
          <w:sz w:val="40"/>
          <w:szCs w:val="40"/>
          <w:rtl/>
          <w:lang w:bidi="ar-DZ"/>
        </w:rPr>
        <w:t>اسم</w:t>
      </w:r>
      <w:r w:rsidRPr="009D0572">
        <w:rPr>
          <w:rFonts w:cs="Simplified Arabic"/>
          <w:b/>
          <w:bCs/>
          <w:sz w:val="40"/>
          <w:szCs w:val="40"/>
          <w:rtl/>
          <w:lang w:bidi="ar-DZ"/>
        </w:rPr>
        <w:t xml:space="preserve"> </w:t>
      </w:r>
      <w:r w:rsidRPr="009D0572">
        <w:rPr>
          <w:rFonts w:cs="Simplified Arabic" w:hint="cs"/>
          <w:b/>
          <w:bCs/>
          <w:sz w:val="40"/>
          <w:szCs w:val="40"/>
          <w:rtl/>
          <w:lang w:bidi="ar-DZ"/>
        </w:rPr>
        <w:t>الباحث</w:t>
      </w:r>
      <w:r w:rsidRPr="009D0572">
        <w:rPr>
          <w:rFonts w:cs="Simplified Arabic"/>
          <w:b/>
          <w:bCs/>
          <w:sz w:val="40"/>
          <w:szCs w:val="40"/>
          <w:rtl/>
          <w:lang w:bidi="ar-DZ"/>
        </w:rPr>
        <w:t xml:space="preserve">: </w:t>
      </w:r>
      <w:r w:rsidR="0078668A" w:rsidRPr="009D0572">
        <w:rPr>
          <w:rFonts w:cs="Simplified Arabic" w:hint="cs"/>
          <w:b/>
          <w:bCs/>
          <w:sz w:val="40"/>
          <w:szCs w:val="40"/>
          <w:rtl/>
          <w:lang w:bidi="ar-DZ"/>
        </w:rPr>
        <w:t>الطالب</w:t>
      </w:r>
      <w:r w:rsidR="0078668A" w:rsidRPr="009D0572">
        <w:rPr>
          <w:rFonts w:cs="Simplified Arabic"/>
          <w:b/>
          <w:bCs/>
          <w:sz w:val="40"/>
          <w:szCs w:val="40"/>
          <w:rtl/>
          <w:lang w:bidi="ar-DZ"/>
        </w:rPr>
        <w:t xml:space="preserve"> </w:t>
      </w:r>
      <w:r w:rsidR="0078668A" w:rsidRPr="009D0572">
        <w:rPr>
          <w:rFonts w:cs="Simplified Arabic" w:hint="cs"/>
          <w:b/>
          <w:bCs/>
          <w:sz w:val="40"/>
          <w:szCs w:val="40"/>
          <w:rtl/>
          <w:lang w:bidi="ar-DZ"/>
        </w:rPr>
        <w:t>الفقير</w:t>
      </w:r>
      <w:r w:rsidR="0078668A" w:rsidRPr="009D0572">
        <w:rPr>
          <w:rFonts w:cs="Simplified Arabic"/>
          <w:b/>
          <w:bCs/>
          <w:sz w:val="40"/>
          <w:szCs w:val="40"/>
          <w:rtl/>
          <w:lang w:bidi="ar-DZ"/>
        </w:rPr>
        <w:t xml:space="preserve"> </w:t>
      </w:r>
      <w:r w:rsidR="0078668A" w:rsidRPr="009D0572">
        <w:rPr>
          <w:rFonts w:cs="Simplified Arabic" w:hint="cs"/>
          <w:b/>
          <w:bCs/>
          <w:sz w:val="40"/>
          <w:szCs w:val="40"/>
          <w:rtl/>
          <w:lang w:bidi="ar-DZ"/>
        </w:rPr>
        <w:t>إلى</w:t>
      </w:r>
      <w:r w:rsidR="0078668A" w:rsidRPr="009D0572">
        <w:rPr>
          <w:rFonts w:cs="Simplified Arabic"/>
          <w:b/>
          <w:bCs/>
          <w:sz w:val="40"/>
          <w:szCs w:val="40"/>
          <w:rtl/>
          <w:lang w:bidi="ar-DZ"/>
        </w:rPr>
        <w:t xml:space="preserve"> </w:t>
      </w:r>
      <w:r w:rsidR="0078668A" w:rsidRPr="009D0572">
        <w:rPr>
          <w:rFonts w:cs="Simplified Arabic" w:hint="cs"/>
          <w:b/>
          <w:bCs/>
          <w:sz w:val="40"/>
          <w:szCs w:val="40"/>
          <w:rtl/>
          <w:lang w:bidi="ar-DZ"/>
        </w:rPr>
        <w:t>الله</w:t>
      </w:r>
      <w:r w:rsidR="0078668A" w:rsidRPr="009D0572">
        <w:rPr>
          <w:rFonts w:cs="Simplified Arabic"/>
          <w:b/>
          <w:bCs/>
          <w:sz w:val="40"/>
          <w:szCs w:val="40"/>
          <w:rtl/>
          <w:lang w:bidi="ar-DZ"/>
        </w:rPr>
        <w:t xml:space="preserve"> </w:t>
      </w:r>
      <w:r w:rsidR="0078668A" w:rsidRPr="009D0572">
        <w:rPr>
          <w:rFonts w:cs="Simplified Arabic" w:hint="cs"/>
          <w:b/>
          <w:bCs/>
          <w:sz w:val="40"/>
          <w:szCs w:val="40"/>
          <w:rtl/>
          <w:lang w:bidi="ar-DZ"/>
        </w:rPr>
        <w:t>تعالى</w:t>
      </w:r>
    </w:p>
    <w:p w:rsidR="0078668A" w:rsidRPr="009D0572" w:rsidRDefault="0078668A" w:rsidP="0078668A">
      <w:pPr>
        <w:jc w:val="center"/>
        <w:rPr>
          <w:rFonts w:cs="Simplified Arabic"/>
          <w:b/>
          <w:bCs/>
          <w:sz w:val="40"/>
          <w:szCs w:val="40"/>
          <w:lang w:bidi="ar-DZ"/>
        </w:rPr>
      </w:pPr>
      <w:r w:rsidRPr="009D0572">
        <w:rPr>
          <w:rFonts w:cs="Simplified Arabic"/>
          <w:b/>
          <w:bCs/>
          <w:sz w:val="40"/>
          <w:szCs w:val="40"/>
          <w:lang w:bidi="ar-DZ"/>
        </w:rPr>
        <w:t>BELKACEM AMIRI</w:t>
      </w:r>
    </w:p>
    <w:p w:rsidR="0078668A" w:rsidRPr="009D0572" w:rsidRDefault="0078668A" w:rsidP="0078668A">
      <w:pPr>
        <w:jc w:val="center"/>
        <w:rPr>
          <w:rFonts w:cs="Simplified Arabic"/>
          <w:b/>
          <w:bCs/>
          <w:sz w:val="40"/>
          <w:szCs w:val="40"/>
          <w:lang w:bidi="ar-DZ"/>
        </w:rPr>
      </w:pPr>
    </w:p>
    <w:p w:rsidR="0078668A" w:rsidRPr="009D0572" w:rsidRDefault="0078668A" w:rsidP="0078668A">
      <w:pPr>
        <w:jc w:val="center"/>
        <w:rPr>
          <w:rFonts w:cs="Simplified Arabic"/>
          <w:b/>
          <w:bCs/>
          <w:sz w:val="40"/>
          <w:szCs w:val="40"/>
          <w:lang w:bidi="ar-DZ"/>
        </w:rPr>
      </w:pPr>
      <w:r w:rsidRPr="009D0572">
        <w:rPr>
          <w:rFonts w:cs="Simplified Arabic" w:hint="cs"/>
          <w:b/>
          <w:bCs/>
          <w:sz w:val="40"/>
          <w:szCs w:val="40"/>
          <w:rtl/>
          <w:lang w:bidi="ar-DZ"/>
        </w:rPr>
        <w:t>تحت</w:t>
      </w:r>
      <w:r w:rsidRPr="009D0572">
        <w:rPr>
          <w:rFonts w:cs="Simplified Arabic"/>
          <w:b/>
          <w:bCs/>
          <w:sz w:val="40"/>
          <w:szCs w:val="40"/>
          <w:rtl/>
          <w:lang w:bidi="ar-DZ"/>
        </w:rPr>
        <w:t xml:space="preserve"> </w:t>
      </w:r>
      <w:r w:rsidRPr="009D0572">
        <w:rPr>
          <w:rFonts w:cs="Simplified Arabic" w:hint="cs"/>
          <w:b/>
          <w:bCs/>
          <w:sz w:val="40"/>
          <w:szCs w:val="40"/>
          <w:rtl/>
          <w:lang w:bidi="ar-DZ"/>
        </w:rPr>
        <w:t>إشراف</w:t>
      </w:r>
      <w:r w:rsidRPr="009D0572">
        <w:rPr>
          <w:rFonts w:cs="Simplified Arabic"/>
          <w:b/>
          <w:bCs/>
          <w:sz w:val="40"/>
          <w:szCs w:val="40"/>
          <w:rtl/>
          <w:lang w:bidi="ar-DZ"/>
        </w:rPr>
        <w:t xml:space="preserve"> </w:t>
      </w:r>
      <w:r w:rsidRPr="009D0572">
        <w:rPr>
          <w:rFonts w:cs="Simplified Arabic" w:hint="cs"/>
          <w:b/>
          <w:bCs/>
          <w:sz w:val="40"/>
          <w:szCs w:val="40"/>
          <w:rtl/>
          <w:lang w:bidi="ar-DZ"/>
        </w:rPr>
        <w:t>السيد</w:t>
      </w:r>
      <w:r w:rsidRPr="009D0572">
        <w:rPr>
          <w:rFonts w:cs="Simplified Arabic"/>
          <w:b/>
          <w:bCs/>
          <w:sz w:val="40"/>
          <w:szCs w:val="40"/>
          <w:rtl/>
          <w:lang w:bidi="ar-DZ"/>
        </w:rPr>
        <w:t>/</w:t>
      </w:r>
      <w:r w:rsidRPr="009D0572">
        <w:rPr>
          <w:rFonts w:cs="Simplified Arabic" w:hint="cs"/>
          <w:b/>
          <w:bCs/>
          <w:sz w:val="40"/>
          <w:szCs w:val="40"/>
          <w:rtl/>
          <w:lang w:bidi="ar-DZ"/>
        </w:rPr>
        <w:t>الدكتور</w:t>
      </w:r>
      <w:r w:rsidRPr="009D0572">
        <w:rPr>
          <w:rFonts w:cs="Simplified Arabic"/>
          <w:b/>
          <w:bCs/>
          <w:sz w:val="40"/>
          <w:szCs w:val="40"/>
          <w:rtl/>
          <w:lang w:bidi="ar-DZ"/>
        </w:rPr>
        <w:t xml:space="preserve"> :</w:t>
      </w:r>
      <w:r w:rsidRPr="009D0572">
        <w:rPr>
          <w:rFonts w:cs="Simplified Arabic" w:hint="cs"/>
          <w:b/>
          <w:bCs/>
          <w:sz w:val="40"/>
          <w:szCs w:val="40"/>
          <w:rtl/>
          <w:lang w:bidi="ar-DZ"/>
        </w:rPr>
        <w:t>أحمد</w:t>
      </w:r>
      <w:r w:rsidRPr="009D0572">
        <w:rPr>
          <w:rFonts w:cs="Simplified Arabic"/>
          <w:b/>
          <w:bCs/>
          <w:sz w:val="40"/>
          <w:szCs w:val="40"/>
          <w:rtl/>
          <w:lang w:bidi="ar-DZ"/>
        </w:rPr>
        <w:t xml:space="preserve"> </w:t>
      </w:r>
      <w:r w:rsidRPr="009D0572">
        <w:rPr>
          <w:rFonts w:cs="Simplified Arabic" w:hint="cs"/>
          <w:b/>
          <w:bCs/>
          <w:sz w:val="40"/>
          <w:szCs w:val="40"/>
          <w:rtl/>
          <w:lang w:bidi="ar-DZ"/>
        </w:rPr>
        <w:t>نبيه</w:t>
      </w:r>
      <w:r w:rsidRPr="009D0572">
        <w:rPr>
          <w:rFonts w:cs="Simplified Arabic"/>
          <w:b/>
          <w:bCs/>
          <w:sz w:val="40"/>
          <w:szCs w:val="40"/>
          <w:rtl/>
          <w:lang w:bidi="ar-DZ"/>
        </w:rPr>
        <w:t xml:space="preserve"> </w:t>
      </w:r>
      <w:r w:rsidRPr="009D0572">
        <w:rPr>
          <w:rFonts w:cs="Simplified Arabic" w:hint="cs"/>
          <w:b/>
          <w:bCs/>
          <w:sz w:val="40"/>
          <w:szCs w:val="40"/>
          <w:rtl/>
          <w:lang w:bidi="ar-DZ"/>
        </w:rPr>
        <w:t>حفظه</w:t>
      </w:r>
      <w:r w:rsidRPr="009D0572">
        <w:rPr>
          <w:rFonts w:cs="Simplified Arabic"/>
          <w:b/>
          <w:bCs/>
          <w:sz w:val="40"/>
          <w:szCs w:val="40"/>
          <w:rtl/>
          <w:lang w:bidi="ar-DZ"/>
        </w:rPr>
        <w:t xml:space="preserve"> </w:t>
      </w:r>
      <w:r w:rsidRPr="009D0572">
        <w:rPr>
          <w:rFonts w:cs="Simplified Arabic" w:hint="cs"/>
          <w:b/>
          <w:bCs/>
          <w:sz w:val="40"/>
          <w:szCs w:val="40"/>
          <w:rtl/>
          <w:lang w:bidi="ar-DZ"/>
        </w:rPr>
        <w:t>الله</w:t>
      </w:r>
    </w:p>
    <w:p w:rsidR="009D0572" w:rsidRPr="009D0572" w:rsidRDefault="009D0572" w:rsidP="009D0572">
      <w:pPr>
        <w:jc w:val="center"/>
        <w:rPr>
          <w:rFonts w:cs="Simplified Arabic"/>
          <w:b/>
          <w:bCs/>
          <w:sz w:val="40"/>
          <w:szCs w:val="40"/>
          <w:rtl/>
          <w:lang w:bidi="ar-EG"/>
        </w:rPr>
      </w:pPr>
      <w:r w:rsidRPr="009D0572">
        <w:rPr>
          <w:rFonts w:cs="Simplified Arabic" w:hint="cs"/>
          <w:b/>
          <w:bCs/>
          <w:sz w:val="40"/>
          <w:szCs w:val="40"/>
          <w:rtl/>
          <w:lang w:bidi="ar-DZ"/>
        </w:rPr>
        <w:t>الأستاذ</w:t>
      </w:r>
      <w:r w:rsidRPr="009D0572">
        <w:rPr>
          <w:rFonts w:cs="Simplified Arabic"/>
          <w:b/>
          <w:bCs/>
          <w:sz w:val="40"/>
          <w:szCs w:val="40"/>
          <w:rtl/>
          <w:lang w:bidi="ar-DZ"/>
        </w:rPr>
        <w:t xml:space="preserve"> </w:t>
      </w:r>
      <w:r w:rsidRPr="009D0572">
        <w:rPr>
          <w:rFonts w:cs="Simplified Arabic" w:hint="cs"/>
          <w:b/>
          <w:bCs/>
          <w:sz w:val="40"/>
          <w:szCs w:val="40"/>
          <w:rtl/>
          <w:lang w:bidi="ar-DZ"/>
        </w:rPr>
        <w:t>المساعد</w:t>
      </w:r>
      <w:r w:rsidRPr="009D0572">
        <w:rPr>
          <w:rFonts w:cs="Simplified Arabic"/>
          <w:b/>
          <w:bCs/>
          <w:sz w:val="40"/>
          <w:szCs w:val="40"/>
          <w:rtl/>
          <w:lang w:bidi="ar-DZ"/>
        </w:rPr>
        <w:t xml:space="preserve"> </w:t>
      </w:r>
      <w:r>
        <w:rPr>
          <w:rFonts w:cs="Simplified Arabic" w:hint="cs"/>
          <w:b/>
          <w:bCs/>
          <w:sz w:val="40"/>
          <w:szCs w:val="40"/>
          <w:rtl/>
          <w:lang w:bidi="ar-EG"/>
        </w:rPr>
        <w:t>بكلية العلوم الاسلامية قسم التفسير وعلوم القران</w:t>
      </w:r>
    </w:p>
    <w:p w:rsidR="0078668A" w:rsidRPr="009D0572" w:rsidRDefault="009D0572" w:rsidP="007F7C32">
      <w:pPr>
        <w:jc w:val="center"/>
        <w:rPr>
          <w:rFonts w:cs="Simplified Arabic"/>
          <w:b/>
          <w:bCs/>
          <w:sz w:val="40"/>
          <w:szCs w:val="40"/>
          <w:lang w:bidi="ar-DZ"/>
        </w:rPr>
      </w:pPr>
      <w:r w:rsidRPr="009D0572">
        <w:rPr>
          <w:rFonts w:cs="Simplified Arabic" w:hint="cs"/>
          <w:b/>
          <w:bCs/>
          <w:sz w:val="40"/>
          <w:szCs w:val="40"/>
          <w:rtl/>
          <w:lang w:bidi="ar-DZ"/>
        </w:rPr>
        <w:t>كلية</w:t>
      </w:r>
      <w:r w:rsidRPr="009D0572">
        <w:rPr>
          <w:rFonts w:cs="Simplified Arabic"/>
          <w:b/>
          <w:bCs/>
          <w:sz w:val="40"/>
          <w:szCs w:val="40"/>
          <w:rtl/>
          <w:lang w:bidi="ar-DZ"/>
        </w:rPr>
        <w:t xml:space="preserve"> </w:t>
      </w:r>
      <w:r w:rsidRPr="009D0572">
        <w:rPr>
          <w:rFonts w:cs="Simplified Arabic" w:hint="cs"/>
          <w:b/>
          <w:bCs/>
          <w:sz w:val="40"/>
          <w:szCs w:val="40"/>
          <w:rtl/>
          <w:lang w:bidi="ar-DZ"/>
        </w:rPr>
        <w:t>العلوم</w:t>
      </w:r>
      <w:r w:rsidRPr="009D0572">
        <w:rPr>
          <w:rFonts w:cs="Simplified Arabic"/>
          <w:b/>
          <w:bCs/>
          <w:sz w:val="40"/>
          <w:szCs w:val="40"/>
          <w:rtl/>
          <w:lang w:bidi="ar-DZ"/>
        </w:rPr>
        <w:t xml:space="preserve"> </w:t>
      </w:r>
      <w:r w:rsidRPr="009D0572">
        <w:rPr>
          <w:rFonts w:cs="Simplified Arabic" w:hint="cs"/>
          <w:b/>
          <w:bCs/>
          <w:sz w:val="40"/>
          <w:szCs w:val="40"/>
          <w:rtl/>
          <w:lang w:bidi="ar-DZ"/>
        </w:rPr>
        <w:t>الإسلامية</w:t>
      </w:r>
      <w:r w:rsidRPr="009D0572">
        <w:rPr>
          <w:rFonts w:cs="Simplified Arabic"/>
          <w:b/>
          <w:bCs/>
          <w:sz w:val="40"/>
          <w:szCs w:val="40"/>
          <w:rtl/>
          <w:lang w:bidi="ar-DZ"/>
        </w:rPr>
        <w:t xml:space="preserve"> - </w:t>
      </w:r>
      <w:r w:rsidRPr="009D0572">
        <w:rPr>
          <w:rFonts w:cs="Simplified Arabic" w:hint="cs"/>
          <w:b/>
          <w:bCs/>
          <w:sz w:val="40"/>
          <w:szCs w:val="40"/>
          <w:rtl/>
          <w:lang w:bidi="ar-DZ"/>
        </w:rPr>
        <w:t>قسم</w:t>
      </w:r>
      <w:r w:rsidRPr="009D0572">
        <w:rPr>
          <w:rFonts w:cs="Simplified Arabic"/>
          <w:b/>
          <w:bCs/>
          <w:sz w:val="40"/>
          <w:szCs w:val="40"/>
          <w:rtl/>
          <w:lang w:bidi="ar-DZ"/>
        </w:rPr>
        <w:t xml:space="preserve"> </w:t>
      </w:r>
      <w:r w:rsidR="007F7C32" w:rsidRPr="007F7C32">
        <w:rPr>
          <w:rFonts w:cs="Simplified Arabic" w:hint="cs"/>
          <w:b/>
          <w:bCs/>
          <w:sz w:val="40"/>
          <w:szCs w:val="40"/>
          <w:rtl/>
          <w:lang w:bidi="ar-DZ"/>
        </w:rPr>
        <w:t>التفسير</w:t>
      </w:r>
      <w:r w:rsidR="007F7C32" w:rsidRPr="007F7C32">
        <w:rPr>
          <w:rFonts w:cs="Simplified Arabic"/>
          <w:b/>
          <w:bCs/>
          <w:sz w:val="40"/>
          <w:szCs w:val="40"/>
          <w:rtl/>
          <w:lang w:bidi="ar-DZ"/>
        </w:rPr>
        <w:t xml:space="preserve"> </w:t>
      </w:r>
      <w:r w:rsidR="007F7C32" w:rsidRPr="007F7C32">
        <w:rPr>
          <w:rFonts w:cs="Simplified Arabic" w:hint="cs"/>
          <w:b/>
          <w:bCs/>
          <w:sz w:val="40"/>
          <w:szCs w:val="40"/>
          <w:rtl/>
          <w:lang w:bidi="ar-DZ"/>
        </w:rPr>
        <w:t>وعلوم</w:t>
      </w:r>
      <w:r w:rsidR="007F7C32" w:rsidRPr="007F7C32">
        <w:rPr>
          <w:rFonts w:cs="Simplified Arabic"/>
          <w:b/>
          <w:bCs/>
          <w:sz w:val="40"/>
          <w:szCs w:val="40"/>
          <w:rtl/>
          <w:lang w:bidi="ar-DZ"/>
        </w:rPr>
        <w:t xml:space="preserve"> </w:t>
      </w:r>
      <w:r w:rsidR="007F7C32" w:rsidRPr="007F7C32">
        <w:rPr>
          <w:rFonts w:cs="Simplified Arabic" w:hint="cs"/>
          <w:b/>
          <w:bCs/>
          <w:sz w:val="40"/>
          <w:szCs w:val="40"/>
          <w:rtl/>
          <w:lang w:bidi="ar-DZ"/>
        </w:rPr>
        <w:t>القران</w:t>
      </w:r>
    </w:p>
    <w:p w:rsidR="0078668A" w:rsidRPr="009D0572" w:rsidRDefault="0078668A" w:rsidP="0078668A">
      <w:pPr>
        <w:jc w:val="center"/>
        <w:rPr>
          <w:rFonts w:cs="Simplified Arabic"/>
          <w:b/>
          <w:bCs/>
          <w:sz w:val="40"/>
          <w:szCs w:val="40"/>
          <w:lang w:bidi="ar-DZ"/>
        </w:rPr>
      </w:pPr>
      <w:r w:rsidRPr="009D0572">
        <w:rPr>
          <w:rFonts w:cs="Simplified Arabic" w:hint="cs"/>
          <w:b/>
          <w:bCs/>
          <w:sz w:val="40"/>
          <w:szCs w:val="40"/>
          <w:rtl/>
          <w:lang w:bidi="ar-DZ"/>
        </w:rPr>
        <w:t>العام</w:t>
      </w:r>
      <w:r w:rsidRPr="009D0572">
        <w:rPr>
          <w:rFonts w:cs="Simplified Arabic"/>
          <w:b/>
          <w:bCs/>
          <w:sz w:val="40"/>
          <w:szCs w:val="40"/>
          <w:rtl/>
          <w:lang w:bidi="ar-DZ"/>
        </w:rPr>
        <w:t xml:space="preserve"> </w:t>
      </w:r>
      <w:r w:rsidRPr="009D0572">
        <w:rPr>
          <w:rFonts w:cs="Simplified Arabic" w:hint="cs"/>
          <w:b/>
          <w:bCs/>
          <w:sz w:val="40"/>
          <w:szCs w:val="40"/>
          <w:rtl/>
          <w:lang w:bidi="ar-DZ"/>
        </w:rPr>
        <w:t>الجامعي</w:t>
      </w:r>
      <w:r w:rsidRPr="009D0572">
        <w:rPr>
          <w:rFonts w:cs="Simplified Arabic"/>
          <w:b/>
          <w:bCs/>
          <w:sz w:val="40"/>
          <w:szCs w:val="40"/>
          <w:rtl/>
          <w:lang w:bidi="ar-DZ"/>
        </w:rPr>
        <w:t xml:space="preserve"> : 1434</w:t>
      </w:r>
      <w:r w:rsidRPr="009D0572">
        <w:rPr>
          <w:rFonts w:cs="Simplified Arabic" w:hint="cs"/>
          <w:b/>
          <w:bCs/>
          <w:sz w:val="40"/>
          <w:szCs w:val="40"/>
          <w:rtl/>
          <w:lang w:bidi="ar-DZ"/>
        </w:rPr>
        <w:t>هـ</w:t>
      </w:r>
      <w:r w:rsidRPr="009D0572">
        <w:rPr>
          <w:rFonts w:cs="Simplified Arabic"/>
          <w:b/>
          <w:bCs/>
          <w:sz w:val="40"/>
          <w:szCs w:val="40"/>
          <w:rtl/>
          <w:lang w:bidi="ar-DZ"/>
        </w:rPr>
        <w:t>/2012</w:t>
      </w:r>
      <w:r w:rsidRPr="009D0572">
        <w:rPr>
          <w:rFonts w:cs="Simplified Arabic" w:hint="cs"/>
          <w:b/>
          <w:bCs/>
          <w:sz w:val="40"/>
          <w:szCs w:val="40"/>
          <w:rtl/>
          <w:lang w:bidi="ar-DZ"/>
        </w:rPr>
        <w:t>م</w:t>
      </w:r>
    </w:p>
    <w:p w:rsidR="0078668A" w:rsidRPr="0078668A" w:rsidRDefault="0078668A" w:rsidP="0078668A">
      <w:pPr>
        <w:jc w:val="center"/>
        <w:rPr>
          <w:rFonts w:cs="Simplified Arabic"/>
          <w:sz w:val="56"/>
          <w:szCs w:val="56"/>
          <w:lang w:bidi="ar-DZ"/>
        </w:rPr>
      </w:pPr>
    </w:p>
    <w:p w:rsidR="0078668A" w:rsidRPr="0078668A" w:rsidRDefault="0078668A" w:rsidP="0078668A">
      <w:pPr>
        <w:jc w:val="center"/>
        <w:rPr>
          <w:rFonts w:cs="Simplified Arabic"/>
          <w:sz w:val="56"/>
          <w:szCs w:val="56"/>
          <w:lang w:bidi="ar-DZ"/>
        </w:rPr>
      </w:pPr>
      <w:r w:rsidRPr="0078668A">
        <w:rPr>
          <w:rFonts w:ascii="Cambria Math" w:hAnsi="Cambria Math" w:cs="Cambria Math" w:hint="cs"/>
          <w:sz w:val="56"/>
          <w:szCs w:val="56"/>
          <w:rtl/>
          <w:lang w:bidi="ar-DZ"/>
        </w:rPr>
        <w:t> </w:t>
      </w:r>
    </w:p>
    <w:p w:rsidR="006D637F" w:rsidRDefault="006D637F" w:rsidP="0078668A">
      <w:pPr>
        <w:jc w:val="center"/>
        <w:rPr>
          <w:rFonts w:cs="Simplified Arabic"/>
          <w:sz w:val="56"/>
          <w:szCs w:val="56"/>
          <w:lang w:bidi="ar-DZ"/>
        </w:rPr>
      </w:pPr>
    </w:p>
    <w:p w:rsidR="006D637F" w:rsidRDefault="006D637F" w:rsidP="0078668A">
      <w:pPr>
        <w:jc w:val="center"/>
        <w:rPr>
          <w:rFonts w:cs="Simplified Arabic"/>
          <w:sz w:val="56"/>
          <w:szCs w:val="56"/>
          <w:lang w:bidi="ar-DZ"/>
        </w:rPr>
      </w:pPr>
    </w:p>
    <w:p w:rsidR="006D637F" w:rsidRDefault="006D637F" w:rsidP="0078668A">
      <w:pPr>
        <w:jc w:val="center"/>
        <w:rPr>
          <w:rFonts w:cs="Simplified Arabic"/>
          <w:sz w:val="56"/>
          <w:szCs w:val="56"/>
          <w:lang w:bidi="ar-DZ"/>
        </w:rPr>
      </w:pPr>
      <w:r>
        <w:rPr>
          <w:rFonts w:cs="Simplified Arabic"/>
          <w:noProof/>
          <w:sz w:val="56"/>
          <w:szCs w:val="56"/>
        </w:rPr>
        <w:drawing>
          <wp:anchor distT="0" distB="0" distL="114300" distR="114300" simplePos="0" relativeHeight="251658240" behindDoc="0" locked="0" layoutInCell="1" allowOverlap="1">
            <wp:simplePos x="0" y="0"/>
            <wp:positionH relativeFrom="column">
              <wp:posOffset>1533525</wp:posOffset>
            </wp:positionH>
            <wp:positionV relativeFrom="paragraph">
              <wp:posOffset>571500</wp:posOffset>
            </wp:positionV>
            <wp:extent cx="3667125" cy="2381250"/>
            <wp:effectExtent l="19050" t="0" r="9525" b="0"/>
            <wp:wrapNone/>
            <wp:docPr id="2" name="صورة 1" descr="C:\Users\فخرالدين\Downloads\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فخرالدين\Downloads\images (2).jpg"/>
                    <pic:cNvPicPr>
                      <a:picLocks noChangeAspect="1" noChangeArrowheads="1"/>
                    </pic:cNvPicPr>
                  </pic:nvPicPr>
                  <pic:blipFill>
                    <a:blip r:embed="rId9"/>
                    <a:srcRect/>
                    <a:stretch>
                      <a:fillRect/>
                    </a:stretch>
                  </pic:blipFill>
                  <pic:spPr bwMode="auto">
                    <a:xfrm>
                      <a:off x="0" y="0"/>
                      <a:ext cx="3667125" cy="2381250"/>
                    </a:xfrm>
                    <a:prstGeom prst="rect">
                      <a:avLst/>
                    </a:prstGeom>
                    <a:noFill/>
                    <a:ln w="9525">
                      <a:noFill/>
                      <a:miter lim="800000"/>
                      <a:headEnd/>
                      <a:tailEnd/>
                    </a:ln>
                  </pic:spPr>
                </pic:pic>
              </a:graphicData>
            </a:graphic>
          </wp:anchor>
        </w:drawing>
      </w:r>
    </w:p>
    <w:p w:rsidR="006D637F" w:rsidRDefault="006D637F" w:rsidP="0078668A">
      <w:pPr>
        <w:jc w:val="center"/>
        <w:rPr>
          <w:rFonts w:cs="Simplified Arabic"/>
          <w:sz w:val="56"/>
          <w:szCs w:val="56"/>
          <w:lang w:bidi="ar-DZ"/>
        </w:rPr>
      </w:pPr>
    </w:p>
    <w:p w:rsidR="006D637F" w:rsidRDefault="006D637F" w:rsidP="0078668A">
      <w:pPr>
        <w:jc w:val="center"/>
        <w:rPr>
          <w:rFonts w:cs="Simplified Arabic"/>
          <w:sz w:val="56"/>
          <w:szCs w:val="56"/>
          <w:lang w:bidi="ar-DZ"/>
        </w:rPr>
      </w:pPr>
    </w:p>
    <w:p w:rsidR="006D637F" w:rsidRDefault="006D637F" w:rsidP="0078668A">
      <w:pPr>
        <w:jc w:val="center"/>
        <w:rPr>
          <w:rFonts w:cs="Simplified Arabic"/>
          <w:sz w:val="56"/>
          <w:szCs w:val="56"/>
          <w:lang w:bidi="ar-DZ"/>
        </w:rPr>
      </w:pPr>
    </w:p>
    <w:p w:rsidR="006D637F" w:rsidRDefault="006D637F" w:rsidP="0078668A">
      <w:pPr>
        <w:jc w:val="center"/>
        <w:rPr>
          <w:rFonts w:cs="Simplified Arabic"/>
          <w:sz w:val="56"/>
          <w:szCs w:val="56"/>
          <w:lang w:bidi="ar-DZ"/>
        </w:rPr>
      </w:pPr>
    </w:p>
    <w:p w:rsidR="006D637F" w:rsidRDefault="006D637F" w:rsidP="0078668A">
      <w:pPr>
        <w:jc w:val="center"/>
        <w:rPr>
          <w:rFonts w:cs="Simplified Arabic"/>
          <w:sz w:val="56"/>
          <w:szCs w:val="56"/>
          <w:lang w:bidi="ar-DZ"/>
        </w:rPr>
      </w:pPr>
    </w:p>
    <w:p w:rsidR="006D637F" w:rsidRDefault="006D637F" w:rsidP="0078668A">
      <w:pPr>
        <w:jc w:val="center"/>
        <w:rPr>
          <w:rFonts w:cs="Simplified Arabic"/>
          <w:sz w:val="56"/>
          <w:szCs w:val="56"/>
          <w:lang w:bidi="ar-DZ"/>
        </w:rPr>
      </w:pPr>
    </w:p>
    <w:p w:rsidR="006D637F" w:rsidRDefault="006D637F" w:rsidP="0078668A">
      <w:pPr>
        <w:jc w:val="center"/>
        <w:rPr>
          <w:rFonts w:cs="Simplified Arabic"/>
          <w:sz w:val="56"/>
          <w:szCs w:val="56"/>
          <w:lang w:bidi="ar-DZ"/>
        </w:rPr>
      </w:pPr>
    </w:p>
    <w:p w:rsidR="006D637F" w:rsidRDefault="006D637F" w:rsidP="0078668A">
      <w:pPr>
        <w:jc w:val="center"/>
        <w:rPr>
          <w:rFonts w:cs="Simplified Arabic"/>
          <w:sz w:val="56"/>
          <w:szCs w:val="56"/>
          <w:lang w:bidi="ar-DZ"/>
        </w:rPr>
      </w:pPr>
    </w:p>
    <w:p w:rsidR="006D637F" w:rsidRDefault="006D637F" w:rsidP="0078668A">
      <w:pPr>
        <w:jc w:val="center"/>
        <w:rPr>
          <w:rFonts w:cs="Simplified Arabic"/>
          <w:sz w:val="56"/>
          <w:szCs w:val="56"/>
          <w:lang w:bidi="ar-DZ"/>
        </w:rPr>
      </w:pPr>
    </w:p>
    <w:p w:rsidR="0078668A" w:rsidRPr="0078668A" w:rsidRDefault="0078668A" w:rsidP="0078668A">
      <w:pPr>
        <w:jc w:val="center"/>
        <w:rPr>
          <w:rFonts w:cs="Simplified Arabic"/>
          <w:sz w:val="56"/>
          <w:szCs w:val="56"/>
          <w:lang w:bidi="ar-DZ"/>
        </w:rPr>
      </w:pPr>
      <w:r w:rsidRPr="0078668A">
        <w:rPr>
          <w:rFonts w:cs="Simplified Arabic"/>
          <w:sz w:val="56"/>
          <w:szCs w:val="56"/>
          <w:rtl/>
          <w:lang w:bidi="ar-DZ"/>
        </w:rPr>
        <w:t xml:space="preserve"> </w:t>
      </w:r>
    </w:p>
    <w:p w:rsidR="0078668A" w:rsidRPr="00347100" w:rsidRDefault="0078668A" w:rsidP="0078668A">
      <w:pPr>
        <w:jc w:val="center"/>
        <w:rPr>
          <w:rFonts w:cs="Simplified Arabic"/>
          <w:sz w:val="28"/>
          <w:szCs w:val="28"/>
          <w:lang w:bidi="ar-DZ"/>
        </w:rPr>
      </w:pPr>
      <w:r w:rsidRPr="00347100">
        <w:rPr>
          <w:rFonts w:cs="Simplified Arabic" w:hint="cs"/>
          <w:sz w:val="28"/>
          <w:szCs w:val="28"/>
          <w:rtl/>
          <w:lang w:bidi="ar-DZ"/>
        </w:rPr>
        <w:lastRenderedPageBreak/>
        <w:t>صفحة</w:t>
      </w:r>
      <w:r w:rsidRPr="00347100">
        <w:rPr>
          <w:rFonts w:cs="Simplified Arabic"/>
          <w:sz w:val="28"/>
          <w:szCs w:val="28"/>
          <w:rtl/>
          <w:lang w:bidi="ar-DZ"/>
        </w:rPr>
        <w:t xml:space="preserve"> </w:t>
      </w:r>
      <w:r w:rsidRPr="00347100">
        <w:rPr>
          <w:rFonts w:cs="Simplified Arabic" w:hint="cs"/>
          <w:sz w:val="28"/>
          <w:szCs w:val="28"/>
          <w:rtl/>
          <w:lang w:bidi="ar-DZ"/>
        </w:rPr>
        <w:t>الإقرار</w:t>
      </w:r>
    </w:p>
    <w:p w:rsidR="0078668A" w:rsidRPr="00347100" w:rsidRDefault="0078668A" w:rsidP="0078668A">
      <w:pPr>
        <w:jc w:val="center"/>
        <w:rPr>
          <w:rFonts w:cs="Simplified Arabic"/>
          <w:sz w:val="28"/>
          <w:szCs w:val="28"/>
          <w:lang w:bidi="ar-DZ"/>
        </w:rPr>
      </w:pPr>
    </w:p>
    <w:p w:rsidR="0078668A" w:rsidRPr="00347100" w:rsidRDefault="0078668A" w:rsidP="00B70A10">
      <w:pPr>
        <w:jc w:val="center"/>
        <w:rPr>
          <w:rFonts w:cs="Simplified Arabic"/>
          <w:sz w:val="28"/>
          <w:szCs w:val="28"/>
          <w:lang w:bidi="ar-DZ"/>
        </w:rPr>
      </w:pPr>
      <w:r w:rsidRPr="00347100">
        <w:rPr>
          <w:rFonts w:cs="Simplified Arabic" w:hint="cs"/>
          <w:sz w:val="28"/>
          <w:szCs w:val="28"/>
          <w:rtl/>
          <w:lang w:bidi="ar-DZ"/>
        </w:rPr>
        <w:t>أقرت</w:t>
      </w:r>
      <w:r w:rsidRPr="00347100">
        <w:rPr>
          <w:rFonts w:cs="Simplified Arabic"/>
          <w:sz w:val="28"/>
          <w:szCs w:val="28"/>
          <w:rtl/>
          <w:lang w:bidi="ar-DZ"/>
        </w:rPr>
        <w:t xml:space="preserve"> </w:t>
      </w:r>
      <w:r w:rsidRPr="00347100">
        <w:rPr>
          <w:rFonts w:cs="Simplified Arabic" w:hint="cs"/>
          <w:sz w:val="28"/>
          <w:szCs w:val="28"/>
          <w:rtl/>
          <w:lang w:bidi="ar-DZ"/>
        </w:rPr>
        <w:t>جامعة</w:t>
      </w:r>
      <w:r w:rsidRPr="00347100">
        <w:rPr>
          <w:rFonts w:cs="Simplified Arabic"/>
          <w:sz w:val="28"/>
          <w:szCs w:val="28"/>
          <w:rtl/>
          <w:lang w:bidi="ar-DZ"/>
        </w:rPr>
        <w:t xml:space="preserve"> </w:t>
      </w:r>
      <w:r w:rsidRPr="00347100">
        <w:rPr>
          <w:rFonts w:cs="Simplified Arabic" w:hint="cs"/>
          <w:sz w:val="28"/>
          <w:szCs w:val="28"/>
          <w:rtl/>
          <w:lang w:bidi="ar-DZ"/>
        </w:rPr>
        <w:t>المدينة</w:t>
      </w:r>
      <w:r w:rsidRPr="00347100">
        <w:rPr>
          <w:rFonts w:cs="Simplified Arabic"/>
          <w:sz w:val="28"/>
          <w:szCs w:val="28"/>
          <w:rtl/>
          <w:lang w:bidi="ar-DZ"/>
        </w:rPr>
        <w:t xml:space="preserve"> </w:t>
      </w:r>
      <w:r w:rsidRPr="00347100">
        <w:rPr>
          <w:rFonts w:cs="Simplified Arabic" w:hint="cs"/>
          <w:sz w:val="28"/>
          <w:szCs w:val="28"/>
          <w:rtl/>
          <w:lang w:bidi="ar-DZ"/>
        </w:rPr>
        <w:t>العالمية</w:t>
      </w:r>
      <w:r w:rsidRPr="00347100">
        <w:rPr>
          <w:rFonts w:cs="Simplified Arabic"/>
          <w:sz w:val="28"/>
          <w:szCs w:val="28"/>
          <w:rtl/>
          <w:lang w:bidi="ar-DZ"/>
        </w:rPr>
        <w:t xml:space="preserve"> </w:t>
      </w:r>
      <w:r w:rsidRPr="00347100">
        <w:rPr>
          <w:rFonts w:cs="Simplified Arabic" w:hint="cs"/>
          <w:sz w:val="28"/>
          <w:szCs w:val="28"/>
          <w:rtl/>
          <w:lang w:bidi="ar-DZ"/>
        </w:rPr>
        <w:t>بماليزيا</w:t>
      </w:r>
      <w:r w:rsidRPr="00347100">
        <w:rPr>
          <w:rFonts w:cs="Simplified Arabic"/>
          <w:sz w:val="28"/>
          <w:szCs w:val="28"/>
          <w:rtl/>
          <w:lang w:bidi="ar-DZ"/>
        </w:rPr>
        <w:t xml:space="preserve"> </w:t>
      </w:r>
      <w:r w:rsidRPr="00347100">
        <w:rPr>
          <w:rFonts w:cs="Simplified Arabic" w:hint="cs"/>
          <w:sz w:val="28"/>
          <w:szCs w:val="28"/>
          <w:rtl/>
          <w:lang w:bidi="ar-DZ"/>
        </w:rPr>
        <w:t>بحث</w:t>
      </w:r>
      <w:r w:rsidRPr="00347100">
        <w:rPr>
          <w:rFonts w:cs="Simplified Arabic"/>
          <w:sz w:val="28"/>
          <w:szCs w:val="28"/>
          <w:rtl/>
          <w:lang w:bidi="ar-DZ"/>
        </w:rPr>
        <w:t xml:space="preserve"> </w:t>
      </w:r>
      <w:r w:rsidRPr="00347100">
        <w:rPr>
          <w:rFonts w:cs="Simplified Arabic" w:hint="cs"/>
          <w:sz w:val="28"/>
          <w:szCs w:val="28"/>
          <w:rtl/>
          <w:lang w:bidi="ar-DZ"/>
        </w:rPr>
        <w:t>الطالب</w:t>
      </w:r>
      <w:r w:rsidRPr="00347100">
        <w:rPr>
          <w:rFonts w:cs="Simplified Arabic"/>
          <w:sz w:val="28"/>
          <w:szCs w:val="28"/>
          <w:rtl/>
          <w:lang w:bidi="ar-DZ"/>
        </w:rPr>
        <w:t xml:space="preserve"> </w:t>
      </w:r>
      <w:r w:rsidR="00B70A10" w:rsidRPr="00B70A10">
        <w:rPr>
          <w:rFonts w:cs="Simplified Arabic"/>
          <w:sz w:val="28"/>
          <w:szCs w:val="28"/>
          <w:lang w:bidi="ar-DZ"/>
        </w:rPr>
        <w:t>BELKACEM AMIRI</w:t>
      </w:r>
      <w:r w:rsidRPr="00347100">
        <w:rPr>
          <w:rFonts w:cs="Simplified Arabic" w:hint="cs"/>
          <w:sz w:val="28"/>
          <w:szCs w:val="28"/>
          <w:rtl/>
          <w:lang w:bidi="ar-DZ"/>
        </w:rPr>
        <w:t>من</w:t>
      </w:r>
      <w:r w:rsidRPr="00347100">
        <w:rPr>
          <w:rFonts w:cs="Simplified Arabic"/>
          <w:sz w:val="28"/>
          <w:szCs w:val="28"/>
          <w:rtl/>
          <w:lang w:bidi="ar-DZ"/>
        </w:rPr>
        <w:t xml:space="preserve"> </w:t>
      </w:r>
      <w:r w:rsidRPr="00347100">
        <w:rPr>
          <w:rFonts w:cs="Simplified Arabic" w:hint="cs"/>
          <w:sz w:val="28"/>
          <w:szCs w:val="28"/>
          <w:rtl/>
          <w:lang w:bidi="ar-DZ"/>
        </w:rPr>
        <w:t>الآ</w:t>
      </w:r>
      <w:r w:rsidR="00AD532B">
        <w:rPr>
          <w:rFonts w:cs="Simplified Arabic" w:hint="cs"/>
          <w:sz w:val="28"/>
          <w:szCs w:val="28"/>
          <w:rtl/>
          <w:lang w:bidi="ar-EG"/>
        </w:rPr>
        <w:t>ت</w:t>
      </w:r>
      <w:r w:rsidRPr="00347100">
        <w:rPr>
          <w:rFonts w:cs="Simplified Arabic" w:hint="cs"/>
          <w:sz w:val="28"/>
          <w:szCs w:val="28"/>
          <w:rtl/>
          <w:lang w:bidi="ar-DZ"/>
        </w:rPr>
        <w:t>ية</w:t>
      </w:r>
      <w:r w:rsidRPr="00347100">
        <w:rPr>
          <w:rFonts w:cs="Simplified Arabic"/>
          <w:sz w:val="28"/>
          <w:szCs w:val="28"/>
          <w:rtl/>
          <w:lang w:bidi="ar-DZ"/>
        </w:rPr>
        <w:t xml:space="preserve"> </w:t>
      </w:r>
      <w:r w:rsidRPr="00347100">
        <w:rPr>
          <w:rFonts w:cs="Simplified Arabic" w:hint="cs"/>
          <w:sz w:val="28"/>
          <w:szCs w:val="28"/>
          <w:rtl/>
          <w:lang w:bidi="ar-DZ"/>
        </w:rPr>
        <w:t>أسماؤهم</w:t>
      </w:r>
      <w:r w:rsidRPr="00347100">
        <w:rPr>
          <w:rFonts w:cs="Simplified Arabic"/>
          <w:sz w:val="28"/>
          <w:szCs w:val="28"/>
          <w:rtl/>
          <w:lang w:bidi="ar-DZ"/>
        </w:rPr>
        <w:t xml:space="preserve"> :</w:t>
      </w:r>
    </w:p>
    <w:p w:rsidR="0078668A" w:rsidRPr="00347100" w:rsidRDefault="0078668A" w:rsidP="0078668A">
      <w:pPr>
        <w:jc w:val="center"/>
        <w:rPr>
          <w:rFonts w:cs="Simplified Arabic"/>
          <w:sz w:val="28"/>
          <w:szCs w:val="28"/>
          <w:lang w:bidi="ar-DZ"/>
        </w:rPr>
      </w:pPr>
      <w:r w:rsidRPr="00347100">
        <w:rPr>
          <w:rFonts w:cs="Simplified Arabic" w:hint="cs"/>
          <w:sz w:val="28"/>
          <w:szCs w:val="28"/>
          <w:rtl/>
          <w:lang w:bidi="ar-DZ"/>
        </w:rPr>
        <w:t>الأستاذ</w:t>
      </w:r>
      <w:r w:rsidRPr="00347100">
        <w:rPr>
          <w:rFonts w:cs="Simplified Arabic"/>
          <w:sz w:val="28"/>
          <w:szCs w:val="28"/>
          <w:rtl/>
          <w:lang w:bidi="ar-DZ"/>
        </w:rPr>
        <w:t xml:space="preserve"> </w:t>
      </w:r>
      <w:r w:rsidRPr="00347100">
        <w:rPr>
          <w:rFonts w:cs="Simplified Arabic" w:hint="cs"/>
          <w:sz w:val="28"/>
          <w:szCs w:val="28"/>
          <w:rtl/>
          <w:lang w:bidi="ar-DZ"/>
        </w:rPr>
        <w:t>المساعد</w:t>
      </w:r>
      <w:r w:rsidRPr="00347100">
        <w:rPr>
          <w:rFonts w:cs="Simplified Arabic"/>
          <w:sz w:val="28"/>
          <w:szCs w:val="28"/>
          <w:rtl/>
          <w:lang w:bidi="ar-DZ"/>
        </w:rPr>
        <w:t xml:space="preserve">  </w:t>
      </w:r>
      <w:r w:rsidRPr="00347100">
        <w:rPr>
          <w:rFonts w:cs="Simplified Arabic" w:hint="cs"/>
          <w:sz w:val="28"/>
          <w:szCs w:val="28"/>
          <w:rtl/>
          <w:lang w:bidi="ar-DZ"/>
        </w:rPr>
        <w:t>الدكتور</w:t>
      </w:r>
      <w:r w:rsidRPr="00347100">
        <w:rPr>
          <w:rFonts w:cs="Simplified Arabic"/>
          <w:sz w:val="28"/>
          <w:szCs w:val="28"/>
          <w:rtl/>
          <w:lang w:bidi="ar-DZ"/>
        </w:rPr>
        <w:t xml:space="preserve"> / </w:t>
      </w:r>
      <w:r w:rsidRPr="00347100">
        <w:rPr>
          <w:rFonts w:cs="Simplified Arabic" w:hint="cs"/>
          <w:sz w:val="28"/>
          <w:szCs w:val="28"/>
          <w:rtl/>
          <w:lang w:bidi="ar-DZ"/>
        </w:rPr>
        <w:t>أحمد</w:t>
      </w:r>
      <w:r w:rsidRPr="00347100">
        <w:rPr>
          <w:rFonts w:cs="Simplified Arabic"/>
          <w:sz w:val="28"/>
          <w:szCs w:val="28"/>
          <w:rtl/>
          <w:lang w:bidi="ar-DZ"/>
        </w:rPr>
        <w:t xml:space="preserve"> </w:t>
      </w:r>
      <w:r w:rsidRPr="00347100">
        <w:rPr>
          <w:rFonts w:cs="Simplified Arabic" w:hint="cs"/>
          <w:sz w:val="28"/>
          <w:szCs w:val="28"/>
          <w:rtl/>
          <w:lang w:bidi="ar-DZ"/>
        </w:rPr>
        <w:t>نبية</w:t>
      </w:r>
      <w:r w:rsidRPr="00347100">
        <w:rPr>
          <w:rFonts w:cs="Simplified Arabic"/>
          <w:sz w:val="28"/>
          <w:szCs w:val="28"/>
          <w:rtl/>
          <w:lang w:bidi="ar-DZ"/>
        </w:rPr>
        <w:t xml:space="preserve"> </w:t>
      </w:r>
      <w:r w:rsidRPr="00347100">
        <w:rPr>
          <w:rFonts w:cs="Simplified Arabic" w:hint="cs"/>
          <w:sz w:val="28"/>
          <w:szCs w:val="28"/>
          <w:rtl/>
          <w:lang w:bidi="ar-DZ"/>
        </w:rPr>
        <w:t>المكاوى</w:t>
      </w:r>
    </w:p>
    <w:p w:rsidR="0078668A" w:rsidRPr="00347100" w:rsidRDefault="0078668A" w:rsidP="0078668A">
      <w:pPr>
        <w:jc w:val="center"/>
        <w:rPr>
          <w:rFonts w:cs="Simplified Arabic"/>
          <w:sz w:val="28"/>
          <w:szCs w:val="28"/>
          <w:lang w:bidi="ar-DZ"/>
        </w:rPr>
      </w:pPr>
      <w:r w:rsidRPr="00347100">
        <w:rPr>
          <w:rFonts w:cs="Simplified Arabic" w:hint="cs"/>
          <w:sz w:val="28"/>
          <w:szCs w:val="28"/>
          <w:rtl/>
          <w:lang w:bidi="ar-DZ"/>
        </w:rPr>
        <w:t>المشرف</w:t>
      </w:r>
    </w:p>
    <w:p w:rsidR="0078668A" w:rsidRPr="00347100" w:rsidRDefault="009D0572" w:rsidP="0078668A">
      <w:pPr>
        <w:jc w:val="center"/>
        <w:rPr>
          <w:rFonts w:cs="Simplified Arabic"/>
          <w:sz w:val="28"/>
          <w:szCs w:val="28"/>
          <w:lang w:bidi="ar-DZ"/>
        </w:rPr>
      </w:pPr>
      <w:r w:rsidRPr="00347100">
        <w:rPr>
          <w:rFonts w:cs="Simplified Arabic"/>
          <w:noProof/>
          <w:sz w:val="28"/>
          <w:szCs w:val="28"/>
          <w:rtl/>
        </w:rPr>
        <w:drawing>
          <wp:inline distT="0" distB="0" distL="0" distR="0">
            <wp:extent cx="3067050" cy="504825"/>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67050" cy="504825"/>
                    </a:xfrm>
                    <a:prstGeom prst="rect">
                      <a:avLst/>
                    </a:prstGeom>
                  </pic:spPr>
                </pic:pic>
              </a:graphicData>
            </a:graphic>
          </wp:inline>
        </w:drawing>
      </w:r>
      <w:r w:rsidR="0078668A" w:rsidRPr="00347100">
        <w:rPr>
          <w:rFonts w:cs="Simplified Arabic"/>
          <w:sz w:val="28"/>
          <w:szCs w:val="28"/>
          <w:rtl/>
          <w:lang w:bidi="ar-DZ"/>
        </w:rPr>
        <w:t xml:space="preserve"> </w:t>
      </w:r>
    </w:p>
    <w:p w:rsidR="0078668A" w:rsidRPr="00347100" w:rsidRDefault="0078668A" w:rsidP="0078668A">
      <w:pPr>
        <w:jc w:val="center"/>
        <w:rPr>
          <w:rFonts w:cs="Simplified Arabic"/>
          <w:sz w:val="28"/>
          <w:szCs w:val="28"/>
          <w:lang w:bidi="ar-DZ"/>
        </w:rPr>
      </w:pPr>
      <w:r w:rsidRPr="00347100">
        <w:rPr>
          <w:rFonts w:cs="Simplified Arabic" w:hint="cs"/>
          <w:sz w:val="28"/>
          <w:szCs w:val="28"/>
          <w:rtl/>
          <w:lang w:bidi="ar-DZ"/>
        </w:rPr>
        <w:t>الأستاذ</w:t>
      </w:r>
      <w:r w:rsidRPr="00347100">
        <w:rPr>
          <w:rFonts w:cs="Simplified Arabic"/>
          <w:sz w:val="28"/>
          <w:szCs w:val="28"/>
          <w:rtl/>
          <w:lang w:bidi="ar-DZ"/>
        </w:rPr>
        <w:t xml:space="preserve"> </w:t>
      </w:r>
      <w:r w:rsidRPr="00347100">
        <w:rPr>
          <w:rFonts w:cs="Simplified Arabic" w:hint="cs"/>
          <w:sz w:val="28"/>
          <w:szCs w:val="28"/>
          <w:rtl/>
          <w:lang w:bidi="ar-DZ"/>
        </w:rPr>
        <w:t>المساعد</w:t>
      </w:r>
      <w:r w:rsidRPr="00347100">
        <w:rPr>
          <w:rFonts w:cs="Simplified Arabic"/>
          <w:sz w:val="28"/>
          <w:szCs w:val="28"/>
          <w:rtl/>
          <w:lang w:bidi="ar-DZ"/>
        </w:rPr>
        <w:t xml:space="preserve"> </w:t>
      </w:r>
      <w:r w:rsidRPr="00347100">
        <w:rPr>
          <w:rFonts w:cs="Simplified Arabic" w:hint="cs"/>
          <w:sz w:val="28"/>
          <w:szCs w:val="28"/>
          <w:rtl/>
          <w:lang w:bidi="ar-DZ"/>
        </w:rPr>
        <w:t>الدكتور</w:t>
      </w:r>
      <w:r w:rsidRPr="00347100">
        <w:rPr>
          <w:rFonts w:cs="Simplified Arabic"/>
          <w:sz w:val="28"/>
          <w:szCs w:val="28"/>
          <w:rtl/>
          <w:lang w:bidi="ar-DZ"/>
        </w:rPr>
        <w:t xml:space="preserve"> /  </w:t>
      </w:r>
      <w:r w:rsidRPr="00347100">
        <w:rPr>
          <w:rFonts w:cs="Simplified Arabic" w:hint="cs"/>
          <w:sz w:val="28"/>
          <w:szCs w:val="28"/>
          <w:rtl/>
          <w:lang w:bidi="ar-DZ"/>
        </w:rPr>
        <w:t>حاتم</w:t>
      </w:r>
      <w:r w:rsidRPr="00347100">
        <w:rPr>
          <w:rFonts w:cs="Simplified Arabic"/>
          <w:sz w:val="28"/>
          <w:szCs w:val="28"/>
          <w:rtl/>
          <w:lang w:bidi="ar-DZ"/>
        </w:rPr>
        <w:t xml:space="preserve"> </w:t>
      </w:r>
      <w:r w:rsidRPr="00347100">
        <w:rPr>
          <w:rFonts w:cs="Simplified Arabic" w:hint="cs"/>
          <w:sz w:val="28"/>
          <w:szCs w:val="28"/>
          <w:rtl/>
          <w:lang w:bidi="ar-DZ"/>
        </w:rPr>
        <w:t>منصور</w:t>
      </w:r>
      <w:r w:rsidRPr="00347100">
        <w:rPr>
          <w:rFonts w:cs="Simplified Arabic"/>
          <w:sz w:val="28"/>
          <w:szCs w:val="28"/>
          <w:rtl/>
          <w:lang w:bidi="ar-DZ"/>
        </w:rPr>
        <w:t xml:space="preserve"> </w:t>
      </w:r>
      <w:r w:rsidRPr="00347100">
        <w:rPr>
          <w:rFonts w:cs="Simplified Arabic" w:hint="cs"/>
          <w:sz w:val="28"/>
          <w:szCs w:val="28"/>
          <w:rtl/>
          <w:lang w:bidi="ar-DZ"/>
        </w:rPr>
        <w:t>مزروعة</w:t>
      </w:r>
    </w:p>
    <w:p w:rsidR="0078668A" w:rsidRPr="00347100" w:rsidRDefault="0078668A" w:rsidP="0078668A">
      <w:pPr>
        <w:jc w:val="center"/>
        <w:rPr>
          <w:rFonts w:cs="Simplified Arabic"/>
          <w:sz w:val="28"/>
          <w:szCs w:val="28"/>
          <w:lang w:bidi="ar-DZ"/>
        </w:rPr>
      </w:pPr>
      <w:r w:rsidRPr="00347100">
        <w:rPr>
          <w:rFonts w:cs="Simplified Arabic" w:hint="cs"/>
          <w:sz w:val="28"/>
          <w:szCs w:val="28"/>
          <w:rtl/>
          <w:lang w:bidi="ar-DZ"/>
        </w:rPr>
        <w:t>المناقش</w:t>
      </w:r>
      <w:r w:rsidRPr="00347100">
        <w:rPr>
          <w:rFonts w:cs="Simplified Arabic"/>
          <w:sz w:val="28"/>
          <w:szCs w:val="28"/>
          <w:rtl/>
          <w:lang w:bidi="ar-DZ"/>
        </w:rPr>
        <w:t xml:space="preserve"> </w:t>
      </w:r>
      <w:r w:rsidRPr="00347100">
        <w:rPr>
          <w:rFonts w:cs="Simplified Arabic" w:hint="cs"/>
          <w:sz w:val="28"/>
          <w:szCs w:val="28"/>
          <w:rtl/>
          <w:lang w:bidi="ar-DZ"/>
        </w:rPr>
        <w:t>الداخلي</w:t>
      </w:r>
    </w:p>
    <w:p w:rsidR="0078668A" w:rsidRPr="00347100" w:rsidRDefault="0078668A" w:rsidP="0078668A">
      <w:pPr>
        <w:jc w:val="center"/>
        <w:rPr>
          <w:rFonts w:cs="Simplified Arabic"/>
          <w:sz w:val="28"/>
          <w:szCs w:val="28"/>
          <w:lang w:bidi="ar-DZ"/>
        </w:rPr>
      </w:pPr>
      <w:r w:rsidRPr="00347100">
        <w:rPr>
          <w:rFonts w:cs="Simplified Arabic"/>
          <w:sz w:val="28"/>
          <w:szCs w:val="28"/>
          <w:rtl/>
          <w:lang w:bidi="ar-DZ"/>
        </w:rPr>
        <w:t xml:space="preserve"> </w:t>
      </w:r>
      <w:r w:rsidR="009D0572" w:rsidRPr="00347100">
        <w:rPr>
          <w:rFonts w:cs="Simplified Arabic"/>
          <w:noProof/>
          <w:sz w:val="28"/>
          <w:szCs w:val="28"/>
          <w:rtl/>
        </w:rPr>
        <w:drawing>
          <wp:inline distT="0" distB="0" distL="0" distR="0">
            <wp:extent cx="4048125" cy="752475"/>
            <wp:effectExtent l="19050" t="0" r="9525" b="0"/>
            <wp:docPr id="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48125" cy="752475"/>
                    </a:xfrm>
                    <a:prstGeom prst="rect">
                      <a:avLst/>
                    </a:prstGeom>
                  </pic:spPr>
                </pic:pic>
              </a:graphicData>
            </a:graphic>
          </wp:inline>
        </w:drawing>
      </w:r>
    </w:p>
    <w:p w:rsidR="0078668A" w:rsidRPr="00347100" w:rsidRDefault="0078668A" w:rsidP="0078668A">
      <w:pPr>
        <w:jc w:val="center"/>
        <w:rPr>
          <w:rFonts w:cs="Simplified Arabic"/>
          <w:sz w:val="28"/>
          <w:szCs w:val="28"/>
          <w:lang w:bidi="ar-DZ"/>
        </w:rPr>
      </w:pPr>
    </w:p>
    <w:p w:rsidR="0078668A" w:rsidRPr="00347100" w:rsidRDefault="0078668A" w:rsidP="0078668A">
      <w:pPr>
        <w:jc w:val="center"/>
        <w:rPr>
          <w:rFonts w:cs="Simplified Arabic"/>
          <w:sz w:val="28"/>
          <w:szCs w:val="28"/>
          <w:lang w:bidi="ar-DZ"/>
        </w:rPr>
      </w:pPr>
      <w:r w:rsidRPr="00347100">
        <w:rPr>
          <w:rFonts w:cs="Simplified Arabic" w:hint="cs"/>
          <w:sz w:val="28"/>
          <w:szCs w:val="28"/>
          <w:rtl/>
          <w:lang w:bidi="ar-DZ"/>
        </w:rPr>
        <w:t>الأستاذ</w:t>
      </w:r>
      <w:r w:rsidRPr="00347100">
        <w:rPr>
          <w:rFonts w:cs="Simplified Arabic"/>
          <w:sz w:val="28"/>
          <w:szCs w:val="28"/>
          <w:rtl/>
          <w:lang w:bidi="ar-DZ"/>
        </w:rPr>
        <w:t xml:space="preserve"> </w:t>
      </w:r>
      <w:r w:rsidRPr="00347100">
        <w:rPr>
          <w:rFonts w:cs="Simplified Arabic" w:hint="cs"/>
          <w:sz w:val="28"/>
          <w:szCs w:val="28"/>
          <w:rtl/>
          <w:lang w:bidi="ar-DZ"/>
        </w:rPr>
        <w:t>الدكتور</w:t>
      </w:r>
      <w:r w:rsidRPr="00347100">
        <w:rPr>
          <w:rFonts w:cs="Simplified Arabic"/>
          <w:sz w:val="28"/>
          <w:szCs w:val="28"/>
          <w:rtl/>
          <w:lang w:bidi="ar-DZ"/>
        </w:rPr>
        <w:t xml:space="preserve"> / </w:t>
      </w:r>
      <w:r w:rsidRPr="00347100">
        <w:rPr>
          <w:rFonts w:cs="Simplified Arabic" w:hint="cs"/>
          <w:sz w:val="28"/>
          <w:szCs w:val="28"/>
          <w:rtl/>
          <w:lang w:bidi="ar-DZ"/>
        </w:rPr>
        <w:t>عبد</w:t>
      </w:r>
      <w:r w:rsidRPr="00347100">
        <w:rPr>
          <w:rFonts w:cs="Simplified Arabic"/>
          <w:sz w:val="28"/>
          <w:szCs w:val="28"/>
          <w:rtl/>
          <w:lang w:bidi="ar-DZ"/>
        </w:rPr>
        <w:t xml:space="preserve"> </w:t>
      </w:r>
      <w:r w:rsidRPr="00347100">
        <w:rPr>
          <w:rFonts w:cs="Simplified Arabic" w:hint="cs"/>
          <w:sz w:val="28"/>
          <w:szCs w:val="28"/>
          <w:rtl/>
          <w:lang w:bidi="ar-DZ"/>
        </w:rPr>
        <w:t>الغنى</w:t>
      </w:r>
      <w:r w:rsidRPr="00347100">
        <w:rPr>
          <w:rFonts w:cs="Simplified Arabic"/>
          <w:sz w:val="28"/>
          <w:szCs w:val="28"/>
          <w:rtl/>
          <w:lang w:bidi="ar-DZ"/>
        </w:rPr>
        <w:t xml:space="preserve"> </w:t>
      </w:r>
      <w:r w:rsidRPr="00347100">
        <w:rPr>
          <w:rFonts w:cs="Simplified Arabic" w:hint="cs"/>
          <w:sz w:val="28"/>
          <w:szCs w:val="28"/>
          <w:rtl/>
          <w:lang w:bidi="ar-DZ"/>
        </w:rPr>
        <w:t>قمر</w:t>
      </w:r>
      <w:r w:rsidRPr="00347100">
        <w:rPr>
          <w:rFonts w:cs="Simplified Arabic"/>
          <w:sz w:val="28"/>
          <w:szCs w:val="28"/>
          <w:rtl/>
          <w:lang w:bidi="ar-DZ"/>
        </w:rPr>
        <w:t xml:space="preserve"> </w:t>
      </w:r>
      <w:r w:rsidRPr="00347100">
        <w:rPr>
          <w:rFonts w:cs="Simplified Arabic" w:hint="cs"/>
          <w:sz w:val="28"/>
          <w:szCs w:val="28"/>
          <w:rtl/>
          <w:lang w:bidi="ar-DZ"/>
        </w:rPr>
        <w:t>جمعه</w:t>
      </w:r>
    </w:p>
    <w:p w:rsidR="0078668A" w:rsidRPr="00347100" w:rsidRDefault="0078668A" w:rsidP="0078668A">
      <w:pPr>
        <w:jc w:val="center"/>
        <w:rPr>
          <w:rFonts w:cs="Simplified Arabic"/>
          <w:sz w:val="28"/>
          <w:szCs w:val="28"/>
          <w:lang w:bidi="ar-DZ"/>
        </w:rPr>
      </w:pPr>
      <w:r w:rsidRPr="00347100">
        <w:rPr>
          <w:rFonts w:cs="Simplified Arabic" w:hint="cs"/>
          <w:sz w:val="28"/>
          <w:szCs w:val="28"/>
          <w:rtl/>
          <w:lang w:bidi="ar-DZ"/>
        </w:rPr>
        <w:t>المناقش</w:t>
      </w:r>
      <w:r w:rsidRPr="00347100">
        <w:rPr>
          <w:rFonts w:cs="Simplified Arabic"/>
          <w:sz w:val="28"/>
          <w:szCs w:val="28"/>
          <w:rtl/>
          <w:lang w:bidi="ar-DZ"/>
        </w:rPr>
        <w:t xml:space="preserve"> </w:t>
      </w:r>
      <w:r w:rsidRPr="00347100">
        <w:rPr>
          <w:rFonts w:cs="Simplified Arabic" w:hint="cs"/>
          <w:sz w:val="28"/>
          <w:szCs w:val="28"/>
          <w:rtl/>
          <w:lang w:bidi="ar-DZ"/>
        </w:rPr>
        <w:t>الخارجي</w:t>
      </w:r>
    </w:p>
    <w:p w:rsidR="009D0572" w:rsidRPr="00347100" w:rsidRDefault="009D0572" w:rsidP="0078668A">
      <w:pPr>
        <w:jc w:val="center"/>
        <w:rPr>
          <w:rFonts w:cs="Simplified Arabic"/>
          <w:sz w:val="28"/>
          <w:szCs w:val="28"/>
          <w:lang w:bidi="ar-DZ"/>
        </w:rPr>
      </w:pPr>
      <w:r w:rsidRPr="00347100">
        <w:rPr>
          <w:rFonts w:cs="Simplified Arabic"/>
          <w:noProof/>
          <w:sz w:val="28"/>
          <w:szCs w:val="28"/>
          <w:rtl/>
        </w:rPr>
        <w:drawing>
          <wp:inline distT="0" distB="0" distL="0" distR="0">
            <wp:extent cx="3038475" cy="981075"/>
            <wp:effectExtent l="19050" t="0" r="9525" b="0"/>
            <wp:docPr id="18"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38475" cy="981075"/>
                    </a:xfrm>
                    <a:prstGeom prst="rect">
                      <a:avLst/>
                    </a:prstGeom>
                  </pic:spPr>
                </pic:pic>
              </a:graphicData>
            </a:graphic>
          </wp:inline>
        </w:drawing>
      </w:r>
    </w:p>
    <w:p w:rsidR="009D0572" w:rsidRPr="00347100" w:rsidRDefault="009D0572" w:rsidP="0078668A">
      <w:pPr>
        <w:jc w:val="center"/>
        <w:rPr>
          <w:rFonts w:cs="Simplified Arabic"/>
          <w:sz w:val="28"/>
          <w:szCs w:val="28"/>
          <w:lang w:bidi="ar-DZ"/>
        </w:rPr>
      </w:pPr>
      <w:r w:rsidRPr="00347100">
        <w:rPr>
          <w:rFonts w:cs="Simplified Arabic" w:hint="cs"/>
          <w:sz w:val="28"/>
          <w:szCs w:val="28"/>
          <w:rtl/>
          <w:lang w:bidi="ar-DZ"/>
        </w:rPr>
        <w:t>رئيس</w:t>
      </w:r>
      <w:r w:rsidRPr="00347100">
        <w:rPr>
          <w:rFonts w:cs="Simplified Arabic"/>
          <w:sz w:val="28"/>
          <w:szCs w:val="28"/>
          <w:rtl/>
          <w:lang w:bidi="ar-DZ"/>
        </w:rPr>
        <w:t xml:space="preserve"> </w:t>
      </w:r>
      <w:r w:rsidRPr="00347100">
        <w:rPr>
          <w:rFonts w:cs="Simplified Arabic" w:hint="cs"/>
          <w:sz w:val="28"/>
          <w:szCs w:val="28"/>
          <w:rtl/>
          <w:lang w:bidi="ar-DZ"/>
        </w:rPr>
        <w:t>اللجنة</w:t>
      </w:r>
    </w:p>
    <w:p w:rsidR="009D0572" w:rsidRPr="00347100" w:rsidRDefault="009D0572" w:rsidP="009D0572">
      <w:pPr>
        <w:jc w:val="center"/>
        <w:rPr>
          <w:rFonts w:cs="Simplified Arabic"/>
          <w:sz w:val="28"/>
          <w:szCs w:val="28"/>
          <w:lang w:bidi="ar-DZ"/>
        </w:rPr>
      </w:pPr>
      <w:r w:rsidRPr="00347100">
        <w:rPr>
          <w:rFonts w:cs="Simplified Arabic" w:hint="cs"/>
          <w:sz w:val="28"/>
          <w:szCs w:val="28"/>
          <w:rtl/>
          <w:lang w:bidi="ar-DZ"/>
        </w:rPr>
        <w:t>الأستاذ</w:t>
      </w:r>
      <w:r w:rsidRPr="00347100">
        <w:rPr>
          <w:rFonts w:cs="Simplified Arabic"/>
          <w:sz w:val="28"/>
          <w:szCs w:val="28"/>
          <w:rtl/>
          <w:lang w:bidi="ar-DZ"/>
        </w:rPr>
        <w:t xml:space="preserve"> </w:t>
      </w:r>
      <w:r w:rsidRPr="00347100">
        <w:rPr>
          <w:rFonts w:cs="Simplified Arabic" w:hint="cs"/>
          <w:sz w:val="28"/>
          <w:szCs w:val="28"/>
          <w:rtl/>
          <w:lang w:bidi="ar-DZ"/>
        </w:rPr>
        <w:t>الدكتور</w:t>
      </w:r>
      <w:r w:rsidRPr="00347100">
        <w:rPr>
          <w:rFonts w:cs="Simplified Arabic"/>
          <w:sz w:val="28"/>
          <w:szCs w:val="28"/>
          <w:rtl/>
          <w:lang w:bidi="ar-DZ"/>
        </w:rPr>
        <w:t xml:space="preserve"> / </w:t>
      </w:r>
      <w:r w:rsidRPr="00347100">
        <w:rPr>
          <w:rFonts w:cs="Simplified Arabic" w:hint="cs"/>
          <w:sz w:val="28"/>
          <w:szCs w:val="28"/>
          <w:rtl/>
          <w:lang w:bidi="ar-DZ"/>
        </w:rPr>
        <w:t>أحمد</w:t>
      </w:r>
      <w:r w:rsidRPr="00347100">
        <w:rPr>
          <w:rFonts w:cs="Simplified Arabic"/>
          <w:sz w:val="28"/>
          <w:szCs w:val="28"/>
          <w:rtl/>
          <w:lang w:bidi="ar-DZ"/>
        </w:rPr>
        <w:t xml:space="preserve"> </w:t>
      </w:r>
      <w:r w:rsidRPr="00347100">
        <w:rPr>
          <w:rFonts w:cs="Simplified Arabic" w:hint="cs"/>
          <w:sz w:val="28"/>
          <w:szCs w:val="28"/>
          <w:rtl/>
          <w:lang w:bidi="ar-DZ"/>
        </w:rPr>
        <w:t>علي</w:t>
      </w:r>
      <w:r w:rsidRPr="00347100">
        <w:rPr>
          <w:rFonts w:cs="Simplified Arabic"/>
          <w:sz w:val="28"/>
          <w:szCs w:val="28"/>
          <w:rtl/>
          <w:lang w:bidi="ar-DZ"/>
        </w:rPr>
        <w:t xml:space="preserve"> </w:t>
      </w:r>
      <w:r w:rsidRPr="00347100">
        <w:rPr>
          <w:rFonts w:cs="Simplified Arabic" w:hint="cs"/>
          <w:sz w:val="28"/>
          <w:szCs w:val="28"/>
          <w:rtl/>
          <w:lang w:bidi="ar-DZ"/>
        </w:rPr>
        <w:t>عبد</w:t>
      </w:r>
      <w:r w:rsidRPr="00347100">
        <w:rPr>
          <w:rFonts w:cs="Simplified Arabic"/>
          <w:sz w:val="28"/>
          <w:szCs w:val="28"/>
          <w:rtl/>
          <w:lang w:bidi="ar-DZ"/>
        </w:rPr>
        <w:t xml:space="preserve"> </w:t>
      </w:r>
      <w:r w:rsidRPr="00347100">
        <w:rPr>
          <w:rFonts w:cs="Simplified Arabic" w:hint="cs"/>
          <w:sz w:val="28"/>
          <w:szCs w:val="28"/>
          <w:rtl/>
          <w:lang w:bidi="ar-DZ"/>
        </w:rPr>
        <w:t>العاطي</w:t>
      </w:r>
    </w:p>
    <w:p w:rsidR="0078668A" w:rsidRPr="0078668A" w:rsidRDefault="009D0572" w:rsidP="009D0572">
      <w:pPr>
        <w:jc w:val="center"/>
        <w:rPr>
          <w:rFonts w:cs="Simplified Arabic"/>
          <w:sz w:val="56"/>
          <w:szCs w:val="56"/>
          <w:lang w:bidi="ar-DZ"/>
        </w:rPr>
      </w:pPr>
      <w:r w:rsidRPr="009D0572">
        <w:rPr>
          <w:rFonts w:cs="Simplified Arabic"/>
          <w:noProof/>
          <w:sz w:val="56"/>
          <w:szCs w:val="56"/>
          <w:rtl/>
        </w:rPr>
        <w:drawing>
          <wp:inline distT="0" distB="0" distL="0" distR="0">
            <wp:extent cx="1268425" cy="482803"/>
            <wp:effectExtent l="19050" t="0" r="7925" b="0"/>
            <wp:docPr id="1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l="16486" t="49238" r="54145" b="41125"/>
                    <a:stretch>
                      <a:fillRect/>
                    </a:stretch>
                  </pic:blipFill>
                  <pic:spPr bwMode="auto">
                    <a:xfrm>
                      <a:off x="0" y="0"/>
                      <a:ext cx="1273961" cy="484910"/>
                    </a:xfrm>
                    <a:prstGeom prst="rect">
                      <a:avLst/>
                    </a:prstGeom>
                    <a:noFill/>
                    <a:ln w="9525">
                      <a:noFill/>
                      <a:miter lim="800000"/>
                      <a:headEnd/>
                      <a:tailEnd/>
                    </a:ln>
                  </pic:spPr>
                </pic:pic>
              </a:graphicData>
            </a:graphic>
          </wp:inline>
        </w:drawing>
      </w:r>
    </w:p>
    <w:p w:rsidR="009D0572" w:rsidRPr="0078668A" w:rsidRDefault="009D0572" w:rsidP="00347100">
      <w:pPr>
        <w:rPr>
          <w:rFonts w:cs="Simplified Arabic"/>
          <w:sz w:val="56"/>
          <w:szCs w:val="56"/>
          <w:lang w:bidi="ar-DZ"/>
        </w:rPr>
      </w:pPr>
    </w:p>
    <w:p w:rsidR="0078668A" w:rsidRPr="0078668A" w:rsidRDefault="0078668A" w:rsidP="0078668A">
      <w:pPr>
        <w:jc w:val="center"/>
        <w:rPr>
          <w:rFonts w:cs="Simplified Arabic"/>
          <w:sz w:val="56"/>
          <w:szCs w:val="56"/>
          <w:lang w:bidi="ar-DZ"/>
        </w:rPr>
      </w:pPr>
      <w:r w:rsidRPr="0078668A">
        <w:rPr>
          <w:rFonts w:cs="Simplified Arabic"/>
          <w:sz w:val="56"/>
          <w:szCs w:val="56"/>
          <w:lang w:bidi="ar-DZ"/>
        </w:rPr>
        <w:lastRenderedPageBreak/>
        <w:t>APPROVAL PAGE</w:t>
      </w:r>
    </w:p>
    <w:p w:rsidR="0078668A" w:rsidRPr="0078668A" w:rsidRDefault="0078668A" w:rsidP="0078668A">
      <w:pPr>
        <w:jc w:val="center"/>
        <w:rPr>
          <w:rFonts w:cs="Simplified Arabic"/>
          <w:sz w:val="56"/>
          <w:szCs w:val="56"/>
          <w:lang w:bidi="ar-DZ"/>
        </w:rPr>
      </w:pPr>
    </w:p>
    <w:p w:rsidR="0078668A" w:rsidRPr="009D0572" w:rsidRDefault="0078668A" w:rsidP="0078668A">
      <w:pPr>
        <w:jc w:val="center"/>
        <w:rPr>
          <w:rFonts w:cs="Simplified Arabic"/>
          <w:sz w:val="48"/>
          <w:szCs w:val="48"/>
          <w:lang w:bidi="ar-DZ"/>
        </w:rPr>
      </w:pPr>
      <w:r w:rsidRPr="0078668A">
        <w:rPr>
          <w:rFonts w:cs="Simplified Arabic"/>
          <w:sz w:val="56"/>
          <w:szCs w:val="56"/>
          <w:lang w:bidi="ar-DZ"/>
        </w:rPr>
        <w:t xml:space="preserve">The dissertation of ABDALLAH NOUAMANE has been approved  by the </w:t>
      </w:r>
      <w:r w:rsidRPr="009D0572">
        <w:rPr>
          <w:rFonts w:cs="Simplified Arabic"/>
          <w:sz w:val="48"/>
          <w:szCs w:val="48"/>
          <w:lang w:bidi="ar-DZ"/>
        </w:rPr>
        <w:t>following</w:t>
      </w:r>
      <w:r w:rsidRPr="009D0572">
        <w:rPr>
          <w:rFonts w:cs="Simplified Arabic"/>
          <w:sz w:val="48"/>
          <w:szCs w:val="48"/>
          <w:rtl/>
          <w:lang w:bidi="ar-DZ"/>
        </w:rPr>
        <w:t xml:space="preserve"> :</w:t>
      </w:r>
    </w:p>
    <w:p w:rsidR="0078668A" w:rsidRPr="009D0572" w:rsidRDefault="0078668A" w:rsidP="009D0572">
      <w:pPr>
        <w:rPr>
          <w:rFonts w:cs="Simplified Arabic"/>
          <w:sz w:val="48"/>
          <w:szCs w:val="48"/>
          <w:lang w:bidi="ar-DZ"/>
        </w:rPr>
      </w:pPr>
    </w:p>
    <w:p w:rsidR="0078668A" w:rsidRPr="009D0572" w:rsidRDefault="0078668A" w:rsidP="0078668A">
      <w:pPr>
        <w:jc w:val="center"/>
        <w:rPr>
          <w:rFonts w:cs="Simplified Arabic"/>
          <w:sz w:val="48"/>
          <w:szCs w:val="48"/>
          <w:lang w:bidi="ar-DZ"/>
        </w:rPr>
      </w:pPr>
      <w:r w:rsidRPr="009D0572">
        <w:rPr>
          <w:rFonts w:cs="Simplified Arabic"/>
          <w:sz w:val="48"/>
          <w:szCs w:val="48"/>
          <w:lang w:bidi="ar-DZ"/>
        </w:rPr>
        <w:t>supervisor</w:t>
      </w:r>
      <w:r w:rsidRPr="009D0572">
        <w:rPr>
          <w:rFonts w:cs="Simplified Arabic"/>
          <w:sz w:val="48"/>
          <w:szCs w:val="48"/>
          <w:rtl/>
          <w:lang w:bidi="ar-DZ"/>
        </w:rPr>
        <w:t xml:space="preserve"> </w:t>
      </w:r>
    </w:p>
    <w:p w:rsidR="0078668A" w:rsidRPr="009D0572" w:rsidRDefault="0078668A" w:rsidP="0078668A">
      <w:pPr>
        <w:jc w:val="center"/>
        <w:rPr>
          <w:rFonts w:cs="Simplified Arabic"/>
          <w:sz w:val="48"/>
          <w:szCs w:val="48"/>
          <w:lang w:bidi="ar-DZ"/>
        </w:rPr>
      </w:pPr>
      <w:r w:rsidRPr="009D0572">
        <w:rPr>
          <w:rFonts w:cs="Simplified Arabic"/>
          <w:sz w:val="48"/>
          <w:szCs w:val="48"/>
          <w:rtl/>
          <w:lang w:bidi="ar-DZ"/>
        </w:rPr>
        <w:t xml:space="preserve"> </w:t>
      </w:r>
      <w:r w:rsidR="009D0572" w:rsidRPr="009D0572">
        <w:rPr>
          <w:rFonts w:cs="Simplified Arabic"/>
          <w:noProof/>
          <w:sz w:val="48"/>
          <w:szCs w:val="48"/>
          <w:rtl/>
        </w:rPr>
        <w:drawing>
          <wp:inline distT="0" distB="0" distL="0" distR="0">
            <wp:extent cx="3067050" cy="504825"/>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67050" cy="504825"/>
                    </a:xfrm>
                    <a:prstGeom prst="rect">
                      <a:avLst/>
                    </a:prstGeom>
                  </pic:spPr>
                </pic:pic>
              </a:graphicData>
            </a:graphic>
          </wp:inline>
        </w:drawing>
      </w:r>
    </w:p>
    <w:p w:rsidR="0078668A" w:rsidRPr="009D0572" w:rsidRDefault="0078668A" w:rsidP="0078668A">
      <w:pPr>
        <w:jc w:val="center"/>
        <w:rPr>
          <w:rFonts w:cs="Simplified Arabic"/>
          <w:sz w:val="48"/>
          <w:szCs w:val="48"/>
          <w:lang w:bidi="ar-DZ"/>
        </w:rPr>
      </w:pPr>
      <w:r w:rsidRPr="009D0572">
        <w:rPr>
          <w:rFonts w:cs="Simplified Arabic"/>
          <w:sz w:val="48"/>
          <w:szCs w:val="48"/>
          <w:lang w:bidi="ar-DZ"/>
        </w:rPr>
        <w:t>Internal Examiner</w:t>
      </w:r>
    </w:p>
    <w:p w:rsidR="0078668A" w:rsidRPr="009D0572" w:rsidRDefault="009D0572" w:rsidP="0078668A">
      <w:pPr>
        <w:jc w:val="center"/>
        <w:rPr>
          <w:rFonts w:cs="Simplified Arabic"/>
          <w:sz w:val="48"/>
          <w:szCs w:val="48"/>
          <w:lang w:bidi="ar-DZ"/>
        </w:rPr>
      </w:pPr>
      <w:r w:rsidRPr="009D0572">
        <w:rPr>
          <w:rFonts w:cs="Simplified Arabic"/>
          <w:noProof/>
          <w:sz w:val="48"/>
          <w:szCs w:val="48"/>
          <w:rtl/>
        </w:rPr>
        <w:drawing>
          <wp:inline distT="0" distB="0" distL="0" distR="0">
            <wp:extent cx="4048125" cy="752475"/>
            <wp:effectExtent l="19050" t="0" r="9525" b="0"/>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48125" cy="752475"/>
                    </a:xfrm>
                    <a:prstGeom prst="rect">
                      <a:avLst/>
                    </a:prstGeom>
                  </pic:spPr>
                </pic:pic>
              </a:graphicData>
            </a:graphic>
          </wp:inline>
        </w:drawing>
      </w:r>
      <w:r w:rsidR="0078668A" w:rsidRPr="009D0572">
        <w:rPr>
          <w:rFonts w:cs="Simplified Arabic"/>
          <w:sz w:val="48"/>
          <w:szCs w:val="48"/>
          <w:rtl/>
          <w:lang w:bidi="ar-DZ"/>
        </w:rPr>
        <w:t xml:space="preserve"> </w:t>
      </w:r>
    </w:p>
    <w:p w:rsidR="0078668A" w:rsidRPr="009D0572" w:rsidRDefault="0078668A" w:rsidP="0078668A">
      <w:pPr>
        <w:jc w:val="center"/>
        <w:rPr>
          <w:rFonts w:cs="Simplified Arabic"/>
          <w:sz w:val="48"/>
          <w:szCs w:val="48"/>
          <w:lang w:bidi="ar-DZ"/>
        </w:rPr>
      </w:pPr>
    </w:p>
    <w:p w:rsidR="0078668A" w:rsidRPr="009D0572" w:rsidRDefault="0078668A" w:rsidP="0078668A">
      <w:pPr>
        <w:jc w:val="center"/>
        <w:rPr>
          <w:rFonts w:cs="Simplified Arabic"/>
          <w:sz w:val="48"/>
          <w:szCs w:val="48"/>
          <w:lang w:bidi="ar-DZ"/>
        </w:rPr>
      </w:pPr>
      <w:r w:rsidRPr="009D0572">
        <w:rPr>
          <w:rFonts w:cs="Simplified Arabic"/>
          <w:sz w:val="48"/>
          <w:szCs w:val="48"/>
          <w:lang w:bidi="ar-DZ"/>
        </w:rPr>
        <w:t>External Examiner</w:t>
      </w:r>
    </w:p>
    <w:p w:rsidR="0078668A" w:rsidRPr="009D0572" w:rsidRDefault="0078668A" w:rsidP="0078668A">
      <w:pPr>
        <w:jc w:val="center"/>
        <w:rPr>
          <w:rFonts w:cs="Simplified Arabic"/>
          <w:sz w:val="48"/>
          <w:szCs w:val="48"/>
          <w:lang w:bidi="ar-DZ"/>
        </w:rPr>
      </w:pPr>
      <w:r w:rsidRPr="009D0572">
        <w:rPr>
          <w:rFonts w:cs="Simplified Arabic"/>
          <w:sz w:val="48"/>
          <w:szCs w:val="48"/>
          <w:rtl/>
          <w:lang w:bidi="ar-DZ"/>
        </w:rPr>
        <w:t xml:space="preserve"> </w:t>
      </w:r>
      <w:r w:rsidR="009D0572" w:rsidRPr="009D0572">
        <w:rPr>
          <w:rFonts w:cs="Simplified Arabic"/>
          <w:noProof/>
          <w:sz w:val="48"/>
          <w:szCs w:val="48"/>
          <w:rtl/>
        </w:rPr>
        <w:drawing>
          <wp:inline distT="0" distB="0" distL="0" distR="0">
            <wp:extent cx="3038475" cy="981075"/>
            <wp:effectExtent l="19050" t="0" r="9525" b="0"/>
            <wp:docPr id="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38475" cy="981075"/>
                    </a:xfrm>
                    <a:prstGeom prst="rect">
                      <a:avLst/>
                    </a:prstGeom>
                  </pic:spPr>
                </pic:pic>
              </a:graphicData>
            </a:graphic>
          </wp:inline>
        </w:drawing>
      </w:r>
    </w:p>
    <w:p w:rsidR="0078668A" w:rsidRPr="009D0572" w:rsidRDefault="0078668A" w:rsidP="0078668A">
      <w:pPr>
        <w:jc w:val="center"/>
        <w:rPr>
          <w:rFonts w:cs="Simplified Arabic"/>
          <w:sz w:val="48"/>
          <w:szCs w:val="48"/>
          <w:lang w:bidi="ar-DZ"/>
        </w:rPr>
      </w:pPr>
      <w:r w:rsidRPr="009D0572">
        <w:rPr>
          <w:rFonts w:cs="Simplified Arabic"/>
          <w:sz w:val="48"/>
          <w:szCs w:val="48"/>
          <w:lang w:bidi="ar-DZ"/>
        </w:rPr>
        <w:t>Chairman</w:t>
      </w:r>
    </w:p>
    <w:p w:rsidR="0078668A" w:rsidRPr="0078668A" w:rsidRDefault="0078668A" w:rsidP="009D0572">
      <w:pPr>
        <w:jc w:val="center"/>
        <w:rPr>
          <w:rFonts w:cs="Simplified Arabic"/>
          <w:sz w:val="56"/>
          <w:szCs w:val="56"/>
          <w:lang w:bidi="ar-DZ"/>
        </w:rPr>
      </w:pPr>
      <w:r w:rsidRPr="009D0572">
        <w:rPr>
          <w:rFonts w:cs="Simplified Arabic"/>
          <w:sz w:val="48"/>
          <w:szCs w:val="48"/>
          <w:rtl/>
          <w:lang w:bidi="ar-DZ"/>
        </w:rPr>
        <w:t xml:space="preserve"> </w:t>
      </w:r>
      <w:r w:rsidR="009D0572" w:rsidRPr="009D0572">
        <w:rPr>
          <w:rFonts w:cs="Simplified Arabic"/>
          <w:noProof/>
          <w:sz w:val="56"/>
          <w:szCs w:val="56"/>
          <w:rtl/>
        </w:rPr>
        <w:drawing>
          <wp:inline distT="0" distB="0" distL="0" distR="0">
            <wp:extent cx="1268425" cy="482803"/>
            <wp:effectExtent l="19050" t="0" r="7925" b="0"/>
            <wp:docPr id="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l="16486" t="49238" r="54145" b="41125"/>
                    <a:stretch>
                      <a:fillRect/>
                    </a:stretch>
                  </pic:blipFill>
                  <pic:spPr bwMode="auto">
                    <a:xfrm>
                      <a:off x="0" y="0"/>
                      <a:ext cx="1273961" cy="484910"/>
                    </a:xfrm>
                    <a:prstGeom prst="rect">
                      <a:avLst/>
                    </a:prstGeom>
                    <a:noFill/>
                    <a:ln w="9525">
                      <a:noFill/>
                      <a:miter lim="800000"/>
                      <a:headEnd/>
                      <a:tailEnd/>
                    </a:ln>
                  </pic:spPr>
                </pic:pic>
              </a:graphicData>
            </a:graphic>
          </wp:inline>
        </w:drawing>
      </w:r>
      <w:r w:rsidRPr="0078668A">
        <w:rPr>
          <w:rFonts w:ascii="Cambria Math" w:hAnsi="Cambria Math" w:cs="Cambria Math" w:hint="cs"/>
          <w:sz w:val="56"/>
          <w:szCs w:val="56"/>
          <w:rtl/>
          <w:lang w:bidi="ar-DZ"/>
        </w:rPr>
        <w:t> </w:t>
      </w:r>
    </w:p>
    <w:p w:rsidR="0078668A" w:rsidRPr="0078668A" w:rsidRDefault="0078668A" w:rsidP="0078668A">
      <w:pPr>
        <w:jc w:val="center"/>
        <w:rPr>
          <w:rFonts w:cs="Simplified Arabic"/>
          <w:sz w:val="56"/>
          <w:szCs w:val="56"/>
          <w:lang w:bidi="ar-DZ"/>
        </w:rPr>
      </w:pPr>
      <w:r w:rsidRPr="0078668A">
        <w:rPr>
          <w:rFonts w:cs="Simplified Arabic" w:hint="cs"/>
          <w:sz w:val="56"/>
          <w:szCs w:val="56"/>
          <w:rtl/>
          <w:lang w:bidi="ar-DZ"/>
        </w:rPr>
        <w:lastRenderedPageBreak/>
        <w:t>أقر</w:t>
      </w:r>
      <w:r w:rsidRPr="0078668A">
        <w:rPr>
          <w:rFonts w:cs="Simplified Arabic"/>
          <w:sz w:val="56"/>
          <w:szCs w:val="56"/>
          <w:rtl/>
          <w:lang w:bidi="ar-DZ"/>
        </w:rPr>
        <w:t xml:space="preserve"> </w:t>
      </w:r>
      <w:r w:rsidRPr="0078668A">
        <w:rPr>
          <w:rFonts w:cs="Simplified Arabic" w:hint="cs"/>
          <w:sz w:val="56"/>
          <w:szCs w:val="56"/>
          <w:rtl/>
          <w:lang w:bidi="ar-DZ"/>
        </w:rPr>
        <w:t>بأن</w:t>
      </w:r>
      <w:r w:rsidRPr="0078668A">
        <w:rPr>
          <w:rFonts w:cs="Simplified Arabic"/>
          <w:sz w:val="56"/>
          <w:szCs w:val="56"/>
          <w:rtl/>
          <w:lang w:bidi="ar-DZ"/>
        </w:rPr>
        <w:t xml:space="preserve"> </w:t>
      </w:r>
      <w:r w:rsidRPr="0078668A">
        <w:rPr>
          <w:rFonts w:cs="Simplified Arabic" w:hint="cs"/>
          <w:sz w:val="56"/>
          <w:szCs w:val="56"/>
          <w:rtl/>
          <w:lang w:bidi="ar-DZ"/>
        </w:rPr>
        <w:t>هذا</w:t>
      </w:r>
      <w:r w:rsidRPr="0078668A">
        <w:rPr>
          <w:rFonts w:cs="Simplified Arabic"/>
          <w:sz w:val="56"/>
          <w:szCs w:val="56"/>
          <w:rtl/>
          <w:lang w:bidi="ar-DZ"/>
        </w:rPr>
        <w:t xml:space="preserve"> </w:t>
      </w:r>
      <w:r w:rsidRPr="0078668A">
        <w:rPr>
          <w:rFonts w:cs="Simplified Arabic" w:hint="cs"/>
          <w:sz w:val="56"/>
          <w:szCs w:val="56"/>
          <w:rtl/>
          <w:lang w:bidi="ar-DZ"/>
        </w:rPr>
        <w:t>البحث</w:t>
      </w:r>
      <w:r w:rsidRPr="0078668A">
        <w:rPr>
          <w:rFonts w:cs="Simplified Arabic"/>
          <w:sz w:val="56"/>
          <w:szCs w:val="56"/>
          <w:rtl/>
          <w:lang w:bidi="ar-DZ"/>
        </w:rPr>
        <w:t xml:space="preserve"> </w:t>
      </w:r>
      <w:r w:rsidRPr="0078668A">
        <w:rPr>
          <w:rFonts w:cs="Simplified Arabic" w:hint="cs"/>
          <w:sz w:val="56"/>
          <w:szCs w:val="56"/>
          <w:rtl/>
          <w:lang w:bidi="ar-DZ"/>
        </w:rPr>
        <w:t>هو</w:t>
      </w:r>
      <w:r w:rsidRPr="0078668A">
        <w:rPr>
          <w:rFonts w:cs="Simplified Arabic"/>
          <w:sz w:val="56"/>
          <w:szCs w:val="56"/>
          <w:rtl/>
          <w:lang w:bidi="ar-DZ"/>
        </w:rPr>
        <w:t xml:space="preserve"> </w:t>
      </w:r>
      <w:r w:rsidRPr="0078668A">
        <w:rPr>
          <w:rFonts w:cs="Simplified Arabic" w:hint="cs"/>
          <w:sz w:val="56"/>
          <w:szCs w:val="56"/>
          <w:rtl/>
          <w:lang w:bidi="ar-DZ"/>
        </w:rPr>
        <w:t>من</w:t>
      </w:r>
      <w:r w:rsidRPr="0078668A">
        <w:rPr>
          <w:rFonts w:cs="Simplified Arabic"/>
          <w:sz w:val="56"/>
          <w:szCs w:val="56"/>
          <w:rtl/>
          <w:lang w:bidi="ar-DZ"/>
        </w:rPr>
        <w:t xml:space="preserve"> </w:t>
      </w:r>
      <w:r w:rsidRPr="0078668A">
        <w:rPr>
          <w:rFonts w:cs="Simplified Arabic" w:hint="cs"/>
          <w:sz w:val="56"/>
          <w:szCs w:val="56"/>
          <w:rtl/>
          <w:lang w:bidi="ar-DZ"/>
        </w:rPr>
        <w:t>عملي</w:t>
      </w:r>
      <w:r w:rsidRPr="0078668A">
        <w:rPr>
          <w:rFonts w:cs="Simplified Arabic"/>
          <w:sz w:val="56"/>
          <w:szCs w:val="56"/>
          <w:rtl/>
          <w:lang w:bidi="ar-DZ"/>
        </w:rPr>
        <w:t xml:space="preserve"> </w:t>
      </w:r>
      <w:r w:rsidRPr="0078668A">
        <w:rPr>
          <w:rFonts w:cs="Simplified Arabic" w:hint="cs"/>
          <w:sz w:val="56"/>
          <w:szCs w:val="56"/>
          <w:rtl/>
          <w:lang w:bidi="ar-DZ"/>
        </w:rPr>
        <w:t>الخاص</w:t>
      </w:r>
      <w:r w:rsidRPr="0078668A">
        <w:rPr>
          <w:rFonts w:cs="Simplified Arabic"/>
          <w:sz w:val="56"/>
          <w:szCs w:val="56"/>
          <w:rtl/>
          <w:lang w:bidi="ar-DZ"/>
        </w:rPr>
        <w:t xml:space="preserve"> , </w:t>
      </w:r>
      <w:r w:rsidRPr="0078668A">
        <w:rPr>
          <w:rFonts w:cs="Simplified Arabic" w:hint="cs"/>
          <w:sz w:val="56"/>
          <w:szCs w:val="56"/>
          <w:rtl/>
          <w:lang w:bidi="ar-DZ"/>
        </w:rPr>
        <w:t>قمت</w:t>
      </w:r>
      <w:r w:rsidRPr="0078668A">
        <w:rPr>
          <w:rFonts w:cs="Simplified Arabic"/>
          <w:sz w:val="56"/>
          <w:szCs w:val="56"/>
          <w:rtl/>
          <w:lang w:bidi="ar-DZ"/>
        </w:rPr>
        <w:t xml:space="preserve"> </w:t>
      </w:r>
      <w:r w:rsidRPr="0078668A">
        <w:rPr>
          <w:rFonts w:cs="Simplified Arabic" w:hint="cs"/>
          <w:sz w:val="56"/>
          <w:szCs w:val="56"/>
          <w:rtl/>
          <w:lang w:bidi="ar-DZ"/>
        </w:rPr>
        <w:t>بجمعه</w:t>
      </w:r>
      <w:r w:rsidRPr="0078668A">
        <w:rPr>
          <w:rFonts w:cs="Simplified Arabic"/>
          <w:sz w:val="56"/>
          <w:szCs w:val="56"/>
          <w:rtl/>
          <w:lang w:bidi="ar-DZ"/>
        </w:rPr>
        <w:t xml:space="preserve"> </w:t>
      </w:r>
      <w:r w:rsidRPr="0078668A">
        <w:rPr>
          <w:rFonts w:cs="Simplified Arabic" w:hint="cs"/>
          <w:sz w:val="56"/>
          <w:szCs w:val="56"/>
          <w:rtl/>
          <w:lang w:bidi="ar-DZ"/>
        </w:rPr>
        <w:t>ودراسته</w:t>
      </w:r>
      <w:r w:rsidRPr="0078668A">
        <w:rPr>
          <w:rFonts w:cs="Simplified Arabic"/>
          <w:sz w:val="56"/>
          <w:szCs w:val="56"/>
          <w:rtl/>
          <w:lang w:bidi="ar-DZ"/>
        </w:rPr>
        <w:t xml:space="preserve"> , </w:t>
      </w:r>
      <w:r w:rsidRPr="0078668A">
        <w:rPr>
          <w:rFonts w:cs="Simplified Arabic" w:hint="cs"/>
          <w:sz w:val="56"/>
          <w:szCs w:val="56"/>
          <w:rtl/>
          <w:lang w:bidi="ar-DZ"/>
        </w:rPr>
        <w:t>وقد</w:t>
      </w:r>
      <w:r w:rsidRPr="0078668A">
        <w:rPr>
          <w:rFonts w:cs="Simplified Arabic"/>
          <w:sz w:val="56"/>
          <w:szCs w:val="56"/>
          <w:rtl/>
          <w:lang w:bidi="ar-DZ"/>
        </w:rPr>
        <w:t xml:space="preserve"> </w:t>
      </w:r>
      <w:r w:rsidRPr="0078668A">
        <w:rPr>
          <w:rFonts w:cs="Simplified Arabic" w:hint="cs"/>
          <w:sz w:val="56"/>
          <w:szCs w:val="56"/>
          <w:rtl/>
          <w:lang w:bidi="ar-DZ"/>
        </w:rPr>
        <w:t>عزوت</w:t>
      </w:r>
      <w:r w:rsidRPr="0078668A">
        <w:rPr>
          <w:rFonts w:cs="Simplified Arabic"/>
          <w:sz w:val="56"/>
          <w:szCs w:val="56"/>
          <w:rtl/>
          <w:lang w:bidi="ar-DZ"/>
        </w:rPr>
        <w:t xml:space="preserve"> </w:t>
      </w:r>
      <w:r w:rsidRPr="0078668A">
        <w:rPr>
          <w:rFonts w:cs="Simplified Arabic" w:hint="cs"/>
          <w:sz w:val="56"/>
          <w:szCs w:val="56"/>
          <w:rtl/>
          <w:lang w:bidi="ar-DZ"/>
        </w:rPr>
        <w:t>النقل</w:t>
      </w:r>
      <w:r w:rsidRPr="0078668A">
        <w:rPr>
          <w:rFonts w:cs="Simplified Arabic"/>
          <w:sz w:val="56"/>
          <w:szCs w:val="56"/>
          <w:rtl/>
          <w:lang w:bidi="ar-DZ"/>
        </w:rPr>
        <w:t xml:space="preserve"> </w:t>
      </w:r>
      <w:r w:rsidRPr="0078668A">
        <w:rPr>
          <w:rFonts w:cs="Simplified Arabic" w:hint="cs"/>
          <w:sz w:val="56"/>
          <w:szCs w:val="56"/>
          <w:rtl/>
          <w:lang w:bidi="ar-DZ"/>
        </w:rPr>
        <w:t>والاقتباس</w:t>
      </w:r>
      <w:r w:rsidRPr="0078668A">
        <w:rPr>
          <w:rFonts w:cs="Simplified Arabic"/>
          <w:sz w:val="56"/>
          <w:szCs w:val="56"/>
          <w:rtl/>
          <w:lang w:bidi="ar-DZ"/>
        </w:rPr>
        <w:t xml:space="preserve"> </w:t>
      </w:r>
      <w:r w:rsidRPr="0078668A">
        <w:rPr>
          <w:rFonts w:cs="Simplified Arabic" w:hint="cs"/>
          <w:sz w:val="56"/>
          <w:szCs w:val="56"/>
          <w:rtl/>
          <w:lang w:bidi="ar-DZ"/>
        </w:rPr>
        <w:t>إلى</w:t>
      </w:r>
      <w:r w:rsidRPr="0078668A">
        <w:rPr>
          <w:rFonts w:cs="Simplified Arabic"/>
          <w:sz w:val="56"/>
          <w:szCs w:val="56"/>
          <w:rtl/>
          <w:lang w:bidi="ar-DZ"/>
        </w:rPr>
        <w:t xml:space="preserve"> </w:t>
      </w:r>
      <w:r w:rsidRPr="0078668A">
        <w:rPr>
          <w:rFonts w:cs="Simplified Arabic" w:hint="cs"/>
          <w:sz w:val="56"/>
          <w:szCs w:val="56"/>
          <w:rtl/>
          <w:lang w:bidi="ar-DZ"/>
        </w:rPr>
        <w:t>مصادره</w:t>
      </w:r>
      <w:r w:rsidRPr="0078668A">
        <w:rPr>
          <w:rFonts w:cs="Simplified Arabic"/>
          <w:sz w:val="56"/>
          <w:szCs w:val="56"/>
          <w:rtl/>
          <w:lang w:bidi="ar-DZ"/>
        </w:rPr>
        <w:t xml:space="preserve"> .</w:t>
      </w:r>
    </w:p>
    <w:p w:rsidR="0078668A" w:rsidRPr="0078668A" w:rsidRDefault="0078668A" w:rsidP="0078668A">
      <w:pPr>
        <w:jc w:val="center"/>
        <w:rPr>
          <w:rFonts w:cs="Simplified Arabic"/>
          <w:sz w:val="56"/>
          <w:szCs w:val="56"/>
          <w:lang w:bidi="ar-DZ"/>
        </w:rPr>
      </w:pPr>
    </w:p>
    <w:p w:rsidR="0078668A" w:rsidRPr="0078668A" w:rsidRDefault="0078668A" w:rsidP="0078668A">
      <w:pPr>
        <w:jc w:val="center"/>
        <w:rPr>
          <w:rFonts w:cs="Simplified Arabic"/>
          <w:sz w:val="56"/>
          <w:szCs w:val="56"/>
          <w:lang w:bidi="ar-DZ"/>
        </w:rPr>
      </w:pPr>
      <w:r w:rsidRPr="0078668A">
        <w:rPr>
          <w:rFonts w:cs="Simplified Arabic" w:hint="cs"/>
          <w:sz w:val="56"/>
          <w:szCs w:val="56"/>
          <w:rtl/>
          <w:lang w:bidi="ar-DZ"/>
        </w:rPr>
        <w:t>اسم</w:t>
      </w:r>
      <w:r w:rsidRPr="0078668A">
        <w:rPr>
          <w:rFonts w:cs="Simplified Arabic"/>
          <w:sz w:val="56"/>
          <w:szCs w:val="56"/>
          <w:rtl/>
          <w:lang w:bidi="ar-DZ"/>
        </w:rPr>
        <w:t xml:space="preserve"> </w:t>
      </w:r>
      <w:r w:rsidRPr="0078668A">
        <w:rPr>
          <w:rFonts w:cs="Simplified Arabic" w:hint="cs"/>
          <w:sz w:val="56"/>
          <w:szCs w:val="56"/>
          <w:rtl/>
          <w:lang w:bidi="ar-DZ"/>
        </w:rPr>
        <w:t>الطالب</w:t>
      </w:r>
    </w:p>
    <w:p w:rsidR="0078668A" w:rsidRPr="0078668A" w:rsidRDefault="0078668A" w:rsidP="0078668A">
      <w:pPr>
        <w:jc w:val="center"/>
        <w:rPr>
          <w:rFonts w:cs="Simplified Arabic"/>
          <w:sz w:val="56"/>
          <w:szCs w:val="56"/>
          <w:lang w:bidi="ar-DZ"/>
        </w:rPr>
      </w:pPr>
      <w:r w:rsidRPr="0078668A">
        <w:rPr>
          <w:rFonts w:cs="Simplified Arabic"/>
          <w:sz w:val="56"/>
          <w:szCs w:val="56"/>
          <w:rtl/>
          <w:lang w:bidi="ar-DZ"/>
        </w:rPr>
        <w:t xml:space="preserve"> </w:t>
      </w:r>
      <w:r w:rsidRPr="0078668A">
        <w:rPr>
          <w:rFonts w:cs="Simplified Arabic" w:hint="cs"/>
          <w:sz w:val="56"/>
          <w:szCs w:val="56"/>
          <w:rtl/>
          <w:lang w:bidi="ar-DZ"/>
        </w:rPr>
        <w:t>بلقاسم</w:t>
      </w:r>
      <w:r w:rsidRPr="0078668A">
        <w:rPr>
          <w:rFonts w:cs="Simplified Arabic"/>
          <w:sz w:val="56"/>
          <w:szCs w:val="56"/>
          <w:rtl/>
          <w:lang w:bidi="ar-DZ"/>
        </w:rPr>
        <w:t xml:space="preserve"> </w:t>
      </w:r>
      <w:r w:rsidRPr="0078668A">
        <w:rPr>
          <w:rFonts w:cs="Simplified Arabic" w:hint="cs"/>
          <w:sz w:val="56"/>
          <w:szCs w:val="56"/>
          <w:rtl/>
          <w:lang w:bidi="ar-DZ"/>
        </w:rPr>
        <w:t>اعميرى</w:t>
      </w:r>
    </w:p>
    <w:p w:rsidR="0078668A" w:rsidRPr="0078668A" w:rsidRDefault="0078668A" w:rsidP="0078668A">
      <w:pPr>
        <w:jc w:val="center"/>
        <w:rPr>
          <w:rFonts w:cs="Simplified Arabic"/>
          <w:sz w:val="56"/>
          <w:szCs w:val="56"/>
          <w:lang w:bidi="ar-DZ"/>
        </w:rPr>
      </w:pPr>
    </w:p>
    <w:p w:rsidR="0078668A" w:rsidRDefault="0078668A" w:rsidP="0078668A">
      <w:pPr>
        <w:jc w:val="center"/>
        <w:rPr>
          <w:rFonts w:cs="Simplified Arabic"/>
          <w:sz w:val="56"/>
          <w:szCs w:val="56"/>
          <w:lang w:bidi="ar-DZ"/>
        </w:rPr>
      </w:pPr>
      <w:r w:rsidRPr="0078668A">
        <w:rPr>
          <w:rFonts w:cs="Simplified Arabic" w:hint="cs"/>
          <w:sz w:val="56"/>
          <w:szCs w:val="56"/>
          <w:rtl/>
          <w:lang w:bidi="ar-DZ"/>
        </w:rPr>
        <w:t>التوقيع</w:t>
      </w:r>
    </w:p>
    <w:p w:rsidR="009D0572" w:rsidRPr="0078668A" w:rsidRDefault="009D0572" w:rsidP="0078668A">
      <w:pPr>
        <w:jc w:val="center"/>
        <w:rPr>
          <w:rFonts w:cs="Simplified Arabic"/>
          <w:sz w:val="56"/>
          <w:szCs w:val="56"/>
          <w:lang w:bidi="ar-DZ"/>
        </w:rPr>
      </w:pPr>
      <w:r w:rsidRPr="009D0572">
        <w:rPr>
          <w:rFonts w:cs="Simplified Arabic"/>
          <w:noProof/>
          <w:sz w:val="56"/>
          <w:szCs w:val="56"/>
          <w:rtl/>
        </w:rPr>
        <w:drawing>
          <wp:inline distT="0" distB="0" distL="0" distR="0">
            <wp:extent cx="1776730" cy="1569085"/>
            <wp:effectExtent l="19050" t="0" r="0" b="0"/>
            <wp:docPr id="2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776730" cy="1569085"/>
                    </a:xfrm>
                    <a:prstGeom prst="rect">
                      <a:avLst/>
                    </a:prstGeom>
                    <a:noFill/>
                    <a:ln w="9525">
                      <a:noFill/>
                      <a:miter lim="800000"/>
                      <a:headEnd/>
                      <a:tailEnd/>
                    </a:ln>
                  </pic:spPr>
                </pic:pic>
              </a:graphicData>
            </a:graphic>
          </wp:inline>
        </w:drawing>
      </w:r>
    </w:p>
    <w:p w:rsidR="0078668A" w:rsidRPr="0078668A" w:rsidRDefault="0078668A" w:rsidP="009D0572">
      <w:pPr>
        <w:rPr>
          <w:rFonts w:cs="Simplified Arabic"/>
          <w:sz w:val="56"/>
          <w:szCs w:val="56"/>
          <w:lang w:bidi="ar-DZ"/>
        </w:rPr>
      </w:pPr>
    </w:p>
    <w:p w:rsidR="0078668A" w:rsidRPr="0078668A" w:rsidRDefault="0078668A" w:rsidP="009D0572">
      <w:pPr>
        <w:jc w:val="center"/>
        <w:rPr>
          <w:rFonts w:cs="Simplified Arabic"/>
          <w:sz w:val="56"/>
          <w:szCs w:val="56"/>
          <w:lang w:bidi="ar-DZ"/>
        </w:rPr>
      </w:pPr>
      <w:r w:rsidRPr="0078668A">
        <w:rPr>
          <w:rFonts w:cs="Simplified Arabic" w:hint="cs"/>
          <w:sz w:val="56"/>
          <w:szCs w:val="56"/>
          <w:rtl/>
          <w:lang w:bidi="ar-DZ"/>
        </w:rPr>
        <w:t>التاريخ</w:t>
      </w:r>
    </w:p>
    <w:p w:rsidR="0078668A" w:rsidRPr="0078668A" w:rsidRDefault="0078668A" w:rsidP="009D0572">
      <w:pPr>
        <w:jc w:val="center"/>
        <w:rPr>
          <w:rFonts w:cs="Simplified Arabic"/>
          <w:sz w:val="56"/>
          <w:szCs w:val="56"/>
          <w:lang w:bidi="ar-DZ"/>
        </w:rPr>
      </w:pPr>
      <w:r w:rsidRPr="0078668A">
        <w:rPr>
          <w:rFonts w:cs="Simplified Arabic"/>
          <w:sz w:val="56"/>
          <w:szCs w:val="56"/>
          <w:rtl/>
          <w:lang w:bidi="ar-DZ"/>
        </w:rPr>
        <w:t>2\1\2013</w:t>
      </w:r>
      <w:r w:rsidRPr="0078668A">
        <w:rPr>
          <w:rFonts w:ascii="Cambria Math" w:hAnsi="Cambria Math" w:cs="Cambria Math" w:hint="cs"/>
          <w:sz w:val="56"/>
          <w:szCs w:val="56"/>
          <w:rtl/>
          <w:lang w:bidi="ar-DZ"/>
        </w:rPr>
        <w:t> </w:t>
      </w:r>
    </w:p>
    <w:p w:rsidR="0078668A" w:rsidRPr="0078668A" w:rsidRDefault="0078668A" w:rsidP="0078668A">
      <w:pPr>
        <w:jc w:val="center"/>
        <w:rPr>
          <w:rFonts w:cs="Simplified Arabic"/>
          <w:sz w:val="56"/>
          <w:szCs w:val="56"/>
          <w:lang w:bidi="ar-DZ"/>
        </w:rPr>
      </w:pPr>
      <w:r w:rsidRPr="0078668A">
        <w:rPr>
          <w:rFonts w:cs="Simplified Arabic"/>
          <w:sz w:val="56"/>
          <w:szCs w:val="56"/>
          <w:lang w:bidi="ar-DZ"/>
        </w:rPr>
        <w:lastRenderedPageBreak/>
        <w:t>ECLARATION</w:t>
      </w:r>
    </w:p>
    <w:p w:rsidR="0078668A" w:rsidRPr="0078668A" w:rsidRDefault="0078668A" w:rsidP="009D0572">
      <w:pPr>
        <w:jc w:val="center"/>
        <w:rPr>
          <w:rFonts w:cs="Simplified Arabic"/>
          <w:sz w:val="56"/>
          <w:szCs w:val="56"/>
          <w:lang w:bidi="ar-DZ"/>
        </w:rPr>
      </w:pPr>
    </w:p>
    <w:p w:rsidR="0078668A" w:rsidRPr="0078668A" w:rsidRDefault="0078668A" w:rsidP="0078668A">
      <w:pPr>
        <w:jc w:val="center"/>
        <w:rPr>
          <w:rFonts w:cs="Simplified Arabic"/>
          <w:sz w:val="56"/>
          <w:szCs w:val="56"/>
          <w:lang w:bidi="ar-DZ"/>
        </w:rPr>
      </w:pPr>
      <w:r w:rsidRPr="0078668A">
        <w:rPr>
          <w:rFonts w:cs="Simplified Arabic"/>
          <w:sz w:val="56"/>
          <w:szCs w:val="56"/>
          <w:lang w:bidi="ar-DZ"/>
        </w:rPr>
        <w:t>I hereby declare that this dissertation is the result of my own investigation , except where otherwise stated</w:t>
      </w:r>
      <w:r w:rsidRPr="0078668A">
        <w:rPr>
          <w:rFonts w:cs="Simplified Arabic"/>
          <w:sz w:val="56"/>
          <w:szCs w:val="56"/>
          <w:rtl/>
          <w:lang w:bidi="ar-DZ"/>
        </w:rPr>
        <w:t xml:space="preserve"> .</w:t>
      </w:r>
    </w:p>
    <w:p w:rsidR="0078668A" w:rsidRPr="009D0572" w:rsidRDefault="0078668A" w:rsidP="0078668A">
      <w:pPr>
        <w:jc w:val="center"/>
        <w:rPr>
          <w:rFonts w:cs="Simplified Arabic"/>
          <w:sz w:val="56"/>
          <w:szCs w:val="56"/>
          <w:lang w:bidi="ar-DZ"/>
        </w:rPr>
      </w:pPr>
    </w:p>
    <w:p w:rsidR="0078668A" w:rsidRPr="0078668A" w:rsidRDefault="0078668A" w:rsidP="0078668A">
      <w:pPr>
        <w:jc w:val="center"/>
        <w:rPr>
          <w:rFonts w:cs="Simplified Arabic"/>
          <w:sz w:val="56"/>
          <w:szCs w:val="56"/>
          <w:lang w:bidi="ar-DZ"/>
        </w:rPr>
      </w:pPr>
    </w:p>
    <w:p w:rsidR="0078668A" w:rsidRPr="0078668A" w:rsidRDefault="0078668A" w:rsidP="0078668A">
      <w:pPr>
        <w:jc w:val="center"/>
        <w:rPr>
          <w:rFonts w:cs="Simplified Arabic"/>
          <w:sz w:val="56"/>
          <w:szCs w:val="56"/>
          <w:lang w:bidi="ar-DZ"/>
        </w:rPr>
      </w:pPr>
      <w:r w:rsidRPr="0078668A">
        <w:rPr>
          <w:rFonts w:cs="Simplified Arabic"/>
          <w:sz w:val="56"/>
          <w:szCs w:val="56"/>
          <w:lang w:bidi="ar-DZ"/>
        </w:rPr>
        <w:t>belkacem amiri</w:t>
      </w:r>
    </w:p>
    <w:p w:rsidR="0078668A" w:rsidRPr="0078668A" w:rsidRDefault="0078668A" w:rsidP="0078668A">
      <w:pPr>
        <w:jc w:val="center"/>
        <w:rPr>
          <w:rFonts w:cs="Simplified Arabic"/>
          <w:sz w:val="56"/>
          <w:szCs w:val="56"/>
          <w:lang w:bidi="ar-DZ"/>
        </w:rPr>
      </w:pPr>
      <w:r w:rsidRPr="0078668A">
        <w:rPr>
          <w:rFonts w:cs="Simplified Arabic"/>
          <w:sz w:val="56"/>
          <w:szCs w:val="56"/>
          <w:rtl/>
          <w:lang w:bidi="ar-DZ"/>
        </w:rPr>
        <w:t xml:space="preserve"> </w:t>
      </w:r>
      <w:r w:rsidR="009D0572" w:rsidRPr="009D0572">
        <w:rPr>
          <w:rFonts w:cs="Simplified Arabic"/>
          <w:noProof/>
          <w:sz w:val="56"/>
          <w:szCs w:val="56"/>
          <w:rtl/>
        </w:rPr>
        <w:drawing>
          <wp:inline distT="0" distB="0" distL="0" distR="0">
            <wp:extent cx="1776730" cy="1569085"/>
            <wp:effectExtent l="19050" t="0" r="0" b="0"/>
            <wp:docPr id="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776730" cy="1569085"/>
                    </a:xfrm>
                    <a:prstGeom prst="rect">
                      <a:avLst/>
                    </a:prstGeom>
                    <a:noFill/>
                    <a:ln w="9525">
                      <a:noFill/>
                      <a:miter lim="800000"/>
                      <a:headEnd/>
                      <a:tailEnd/>
                    </a:ln>
                  </pic:spPr>
                </pic:pic>
              </a:graphicData>
            </a:graphic>
          </wp:inline>
        </w:drawing>
      </w:r>
    </w:p>
    <w:p w:rsidR="0078668A" w:rsidRPr="0078668A" w:rsidRDefault="0078668A" w:rsidP="0078668A">
      <w:pPr>
        <w:jc w:val="center"/>
        <w:rPr>
          <w:rFonts w:cs="Simplified Arabic"/>
          <w:sz w:val="56"/>
          <w:szCs w:val="56"/>
          <w:lang w:bidi="ar-DZ"/>
        </w:rPr>
      </w:pPr>
    </w:p>
    <w:p w:rsidR="0078668A" w:rsidRPr="0078668A" w:rsidRDefault="0078668A" w:rsidP="0078668A">
      <w:pPr>
        <w:jc w:val="center"/>
        <w:rPr>
          <w:rFonts w:cs="Simplified Arabic"/>
          <w:sz w:val="56"/>
          <w:szCs w:val="56"/>
          <w:lang w:bidi="ar-DZ"/>
        </w:rPr>
      </w:pPr>
      <w:r w:rsidRPr="0078668A">
        <w:rPr>
          <w:rFonts w:cs="Simplified Arabic"/>
          <w:sz w:val="56"/>
          <w:szCs w:val="56"/>
          <w:lang w:bidi="ar-DZ"/>
        </w:rPr>
        <w:t>Date</w:t>
      </w:r>
    </w:p>
    <w:p w:rsidR="0078668A" w:rsidRPr="0078668A" w:rsidRDefault="0078668A" w:rsidP="0078668A">
      <w:pPr>
        <w:jc w:val="center"/>
        <w:rPr>
          <w:rFonts w:cs="Simplified Arabic"/>
          <w:sz w:val="56"/>
          <w:szCs w:val="56"/>
          <w:lang w:bidi="ar-DZ"/>
        </w:rPr>
      </w:pPr>
      <w:r w:rsidRPr="0078668A">
        <w:rPr>
          <w:rFonts w:cs="Simplified Arabic"/>
          <w:sz w:val="56"/>
          <w:szCs w:val="56"/>
          <w:rtl/>
          <w:lang w:bidi="ar-DZ"/>
        </w:rPr>
        <w:t>2\1\2013</w:t>
      </w:r>
    </w:p>
    <w:p w:rsidR="0078668A" w:rsidRPr="0078668A" w:rsidRDefault="0078668A" w:rsidP="009D0572">
      <w:pPr>
        <w:rPr>
          <w:rFonts w:cs="Simplified Arabic"/>
          <w:sz w:val="56"/>
          <w:szCs w:val="56"/>
          <w:lang w:bidi="ar-DZ"/>
        </w:rPr>
      </w:pPr>
      <w:r w:rsidRPr="0078668A">
        <w:rPr>
          <w:rFonts w:ascii="Cambria Math" w:hAnsi="Cambria Math" w:cs="Cambria Math" w:hint="cs"/>
          <w:sz w:val="56"/>
          <w:szCs w:val="56"/>
          <w:rtl/>
          <w:lang w:bidi="ar-DZ"/>
        </w:rPr>
        <w:t> </w:t>
      </w:r>
    </w:p>
    <w:p w:rsidR="0078668A" w:rsidRPr="009D0572" w:rsidRDefault="0078668A" w:rsidP="0078668A">
      <w:pPr>
        <w:jc w:val="center"/>
        <w:rPr>
          <w:rFonts w:cs="Simplified Arabic"/>
          <w:sz w:val="40"/>
          <w:szCs w:val="40"/>
          <w:lang w:bidi="ar-DZ"/>
        </w:rPr>
      </w:pPr>
      <w:r w:rsidRPr="009D0572">
        <w:rPr>
          <w:rFonts w:cs="Simplified Arabic" w:hint="cs"/>
          <w:sz w:val="40"/>
          <w:szCs w:val="40"/>
          <w:rtl/>
          <w:lang w:bidi="ar-DZ"/>
        </w:rPr>
        <w:lastRenderedPageBreak/>
        <w:t>جامعة</w:t>
      </w:r>
      <w:r w:rsidRPr="009D0572">
        <w:rPr>
          <w:rFonts w:cs="Simplified Arabic"/>
          <w:sz w:val="40"/>
          <w:szCs w:val="40"/>
          <w:rtl/>
          <w:lang w:bidi="ar-DZ"/>
        </w:rPr>
        <w:t xml:space="preserve"> </w:t>
      </w:r>
      <w:r w:rsidRPr="009D0572">
        <w:rPr>
          <w:rFonts w:cs="Simplified Arabic" w:hint="cs"/>
          <w:sz w:val="40"/>
          <w:szCs w:val="40"/>
          <w:rtl/>
          <w:lang w:bidi="ar-DZ"/>
        </w:rPr>
        <w:t>المدينة</w:t>
      </w:r>
      <w:r w:rsidRPr="009D0572">
        <w:rPr>
          <w:rFonts w:cs="Simplified Arabic"/>
          <w:sz w:val="40"/>
          <w:szCs w:val="40"/>
          <w:rtl/>
          <w:lang w:bidi="ar-DZ"/>
        </w:rPr>
        <w:t xml:space="preserve"> </w:t>
      </w:r>
      <w:r w:rsidRPr="009D0572">
        <w:rPr>
          <w:rFonts w:cs="Simplified Arabic" w:hint="cs"/>
          <w:sz w:val="40"/>
          <w:szCs w:val="40"/>
          <w:rtl/>
          <w:lang w:bidi="ar-DZ"/>
        </w:rPr>
        <w:t>العالمية</w:t>
      </w:r>
    </w:p>
    <w:p w:rsidR="0078668A" w:rsidRPr="009D0572" w:rsidRDefault="0078668A" w:rsidP="0078668A">
      <w:pPr>
        <w:jc w:val="center"/>
        <w:rPr>
          <w:rFonts w:cs="Simplified Arabic"/>
          <w:sz w:val="40"/>
          <w:szCs w:val="40"/>
          <w:lang w:bidi="ar-DZ"/>
        </w:rPr>
      </w:pPr>
      <w:r w:rsidRPr="009D0572">
        <w:rPr>
          <w:rFonts w:cs="Simplified Arabic" w:hint="cs"/>
          <w:sz w:val="40"/>
          <w:szCs w:val="40"/>
          <w:rtl/>
          <w:lang w:bidi="ar-DZ"/>
        </w:rPr>
        <w:t>إقرار</w:t>
      </w:r>
      <w:r w:rsidRPr="009D0572">
        <w:rPr>
          <w:rFonts w:cs="Simplified Arabic"/>
          <w:sz w:val="40"/>
          <w:szCs w:val="40"/>
          <w:rtl/>
          <w:lang w:bidi="ar-DZ"/>
        </w:rPr>
        <w:t xml:space="preserve"> </w:t>
      </w:r>
      <w:r w:rsidRPr="009D0572">
        <w:rPr>
          <w:rFonts w:cs="Simplified Arabic" w:hint="cs"/>
          <w:sz w:val="40"/>
          <w:szCs w:val="40"/>
          <w:rtl/>
          <w:lang w:bidi="ar-DZ"/>
        </w:rPr>
        <w:t>بحقوق</w:t>
      </w:r>
      <w:r w:rsidRPr="009D0572">
        <w:rPr>
          <w:rFonts w:cs="Simplified Arabic"/>
          <w:sz w:val="40"/>
          <w:szCs w:val="40"/>
          <w:rtl/>
          <w:lang w:bidi="ar-DZ"/>
        </w:rPr>
        <w:t xml:space="preserve"> </w:t>
      </w:r>
      <w:r w:rsidRPr="009D0572">
        <w:rPr>
          <w:rFonts w:cs="Simplified Arabic" w:hint="cs"/>
          <w:sz w:val="40"/>
          <w:szCs w:val="40"/>
          <w:rtl/>
          <w:lang w:bidi="ar-DZ"/>
        </w:rPr>
        <w:t>الطبع</w:t>
      </w:r>
      <w:r w:rsidRPr="009D0572">
        <w:rPr>
          <w:rFonts w:cs="Simplified Arabic"/>
          <w:sz w:val="40"/>
          <w:szCs w:val="40"/>
          <w:rtl/>
          <w:lang w:bidi="ar-DZ"/>
        </w:rPr>
        <w:t xml:space="preserve"> </w:t>
      </w:r>
      <w:r w:rsidRPr="009D0572">
        <w:rPr>
          <w:rFonts w:cs="Simplified Arabic" w:hint="cs"/>
          <w:sz w:val="40"/>
          <w:szCs w:val="40"/>
          <w:rtl/>
          <w:lang w:bidi="ar-DZ"/>
        </w:rPr>
        <w:t>وإثبات</w:t>
      </w:r>
      <w:r w:rsidRPr="009D0572">
        <w:rPr>
          <w:rFonts w:cs="Simplified Arabic"/>
          <w:sz w:val="40"/>
          <w:szCs w:val="40"/>
          <w:rtl/>
          <w:lang w:bidi="ar-DZ"/>
        </w:rPr>
        <w:t xml:space="preserve"> </w:t>
      </w:r>
      <w:r w:rsidRPr="009D0572">
        <w:rPr>
          <w:rFonts w:cs="Simplified Arabic" w:hint="cs"/>
          <w:sz w:val="40"/>
          <w:szCs w:val="40"/>
          <w:rtl/>
          <w:lang w:bidi="ar-DZ"/>
        </w:rPr>
        <w:t>مشروعية</w:t>
      </w:r>
      <w:r w:rsidRPr="009D0572">
        <w:rPr>
          <w:rFonts w:cs="Simplified Arabic"/>
          <w:sz w:val="40"/>
          <w:szCs w:val="40"/>
          <w:rtl/>
          <w:lang w:bidi="ar-DZ"/>
        </w:rPr>
        <w:t xml:space="preserve"> </w:t>
      </w:r>
      <w:r w:rsidRPr="009D0572">
        <w:rPr>
          <w:rFonts w:cs="Simplified Arabic" w:hint="cs"/>
          <w:sz w:val="40"/>
          <w:szCs w:val="40"/>
          <w:rtl/>
          <w:lang w:bidi="ar-DZ"/>
        </w:rPr>
        <w:t>استخدام</w:t>
      </w:r>
      <w:r w:rsidRPr="009D0572">
        <w:rPr>
          <w:rFonts w:cs="Simplified Arabic"/>
          <w:sz w:val="40"/>
          <w:szCs w:val="40"/>
          <w:rtl/>
          <w:lang w:bidi="ar-DZ"/>
        </w:rPr>
        <w:t xml:space="preserve"> </w:t>
      </w:r>
      <w:r w:rsidRPr="009D0572">
        <w:rPr>
          <w:rFonts w:cs="Simplified Arabic" w:hint="cs"/>
          <w:sz w:val="40"/>
          <w:szCs w:val="40"/>
          <w:rtl/>
          <w:lang w:bidi="ar-DZ"/>
        </w:rPr>
        <w:t>الأبحاث</w:t>
      </w:r>
      <w:r w:rsidRPr="009D0572">
        <w:rPr>
          <w:rFonts w:cs="Simplified Arabic"/>
          <w:sz w:val="40"/>
          <w:szCs w:val="40"/>
          <w:rtl/>
          <w:lang w:bidi="ar-DZ"/>
        </w:rPr>
        <w:t xml:space="preserve"> </w:t>
      </w:r>
      <w:r w:rsidRPr="009D0572">
        <w:rPr>
          <w:rFonts w:cs="Simplified Arabic" w:hint="cs"/>
          <w:sz w:val="40"/>
          <w:szCs w:val="40"/>
          <w:rtl/>
          <w:lang w:bidi="ar-DZ"/>
        </w:rPr>
        <w:t>العلمية</w:t>
      </w:r>
      <w:r w:rsidRPr="009D0572">
        <w:rPr>
          <w:rFonts w:cs="Simplified Arabic"/>
          <w:sz w:val="40"/>
          <w:szCs w:val="40"/>
          <w:rtl/>
          <w:lang w:bidi="ar-DZ"/>
        </w:rPr>
        <w:t xml:space="preserve"> </w:t>
      </w:r>
      <w:r w:rsidRPr="009D0572">
        <w:rPr>
          <w:rFonts w:cs="Simplified Arabic" w:hint="cs"/>
          <w:sz w:val="40"/>
          <w:szCs w:val="40"/>
          <w:rtl/>
          <w:lang w:bidi="ar-DZ"/>
        </w:rPr>
        <w:t>غير</w:t>
      </w:r>
      <w:r w:rsidRPr="009D0572">
        <w:rPr>
          <w:rFonts w:cs="Simplified Arabic"/>
          <w:sz w:val="40"/>
          <w:szCs w:val="40"/>
          <w:rtl/>
          <w:lang w:bidi="ar-DZ"/>
        </w:rPr>
        <w:t xml:space="preserve"> </w:t>
      </w:r>
      <w:r w:rsidRPr="009D0572">
        <w:rPr>
          <w:rFonts w:cs="Simplified Arabic" w:hint="cs"/>
          <w:sz w:val="40"/>
          <w:szCs w:val="40"/>
          <w:rtl/>
          <w:lang w:bidi="ar-DZ"/>
        </w:rPr>
        <w:t>المنشورة</w:t>
      </w:r>
    </w:p>
    <w:p w:rsidR="0078668A" w:rsidRPr="009D0572" w:rsidRDefault="0078668A" w:rsidP="009D0572">
      <w:pPr>
        <w:jc w:val="center"/>
        <w:rPr>
          <w:rFonts w:cs="Simplified Arabic"/>
          <w:sz w:val="40"/>
          <w:szCs w:val="40"/>
          <w:lang w:bidi="ar-DZ"/>
        </w:rPr>
      </w:pPr>
      <w:r w:rsidRPr="009D0572">
        <w:rPr>
          <w:rFonts w:cs="Simplified Arabic" w:hint="cs"/>
          <w:sz w:val="40"/>
          <w:szCs w:val="40"/>
          <w:rtl/>
          <w:lang w:bidi="ar-DZ"/>
        </w:rPr>
        <w:t>حقوق</w:t>
      </w:r>
      <w:r w:rsidRPr="009D0572">
        <w:rPr>
          <w:rFonts w:cs="Simplified Arabic"/>
          <w:sz w:val="40"/>
          <w:szCs w:val="40"/>
          <w:rtl/>
          <w:lang w:bidi="ar-DZ"/>
        </w:rPr>
        <w:t xml:space="preserve"> </w:t>
      </w:r>
      <w:r w:rsidRPr="009D0572">
        <w:rPr>
          <w:rFonts w:cs="Simplified Arabic" w:hint="cs"/>
          <w:sz w:val="40"/>
          <w:szCs w:val="40"/>
          <w:rtl/>
          <w:lang w:bidi="ar-DZ"/>
        </w:rPr>
        <w:t>الطبع</w:t>
      </w:r>
      <w:r w:rsidRPr="009D0572">
        <w:rPr>
          <w:rFonts w:cs="Simplified Arabic"/>
          <w:sz w:val="40"/>
          <w:szCs w:val="40"/>
          <w:rtl/>
          <w:lang w:bidi="ar-DZ"/>
        </w:rPr>
        <w:t xml:space="preserve"> 2012 © </w:t>
      </w:r>
      <w:r w:rsidRPr="009D0572">
        <w:rPr>
          <w:rFonts w:cs="Simplified Arabic" w:hint="cs"/>
          <w:sz w:val="40"/>
          <w:szCs w:val="40"/>
          <w:rtl/>
          <w:lang w:bidi="ar-DZ"/>
        </w:rPr>
        <w:t>محفوظة</w:t>
      </w:r>
    </w:p>
    <w:p w:rsidR="0078668A" w:rsidRPr="009D0572" w:rsidRDefault="0078668A" w:rsidP="0078668A">
      <w:pPr>
        <w:jc w:val="center"/>
        <w:rPr>
          <w:rFonts w:cs="Simplified Arabic"/>
          <w:sz w:val="40"/>
          <w:szCs w:val="40"/>
          <w:lang w:bidi="ar-DZ"/>
        </w:rPr>
      </w:pPr>
      <w:r w:rsidRPr="009D0572">
        <w:rPr>
          <w:rFonts w:cs="Simplified Arabic"/>
          <w:sz w:val="40"/>
          <w:szCs w:val="40"/>
          <w:rtl/>
          <w:lang w:bidi="ar-DZ"/>
        </w:rPr>
        <w:tab/>
      </w:r>
      <w:r w:rsidRPr="009D0572">
        <w:rPr>
          <w:rFonts w:cs="Simplified Arabic" w:hint="cs"/>
          <w:sz w:val="40"/>
          <w:szCs w:val="40"/>
          <w:rtl/>
          <w:lang w:bidi="ar-DZ"/>
        </w:rPr>
        <w:t>لا</w:t>
      </w:r>
      <w:r w:rsidRPr="009D0572">
        <w:rPr>
          <w:rFonts w:cs="Simplified Arabic"/>
          <w:sz w:val="40"/>
          <w:szCs w:val="40"/>
          <w:rtl/>
          <w:lang w:bidi="ar-DZ"/>
        </w:rPr>
        <w:t xml:space="preserve"> </w:t>
      </w:r>
      <w:r w:rsidRPr="009D0572">
        <w:rPr>
          <w:rFonts w:cs="Simplified Arabic" w:hint="cs"/>
          <w:sz w:val="40"/>
          <w:szCs w:val="40"/>
          <w:rtl/>
          <w:lang w:bidi="ar-DZ"/>
        </w:rPr>
        <w:t>يجوز</w:t>
      </w:r>
      <w:r w:rsidRPr="009D0572">
        <w:rPr>
          <w:rFonts w:cs="Simplified Arabic"/>
          <w:sz w:val="40"/>
          <w:szCs w:val="40"/>
          <w:rtl/>
          <w:lang w:bidi="ar-DZ"/>
        </w:rPr>
        <w:t xml:space="preserve"> </w:t>
      </w:r>
      <w:r w:rsidRPr="009D0572">
        <w:rPr>
          <w:rFonts w:cs="Simplified Arabic" w:hint="cs"/>
          <w:sz w:val="40"/>
          <w:szCs w:val="40"/>
          <w:rtl/>
          <w:lang w:bidi="ar-DZ"/>
        </w:rPr>
        <w:t>إعادة</w:t>
      </w:r>
      <w:r w:rsidRPr="009D0572">
        <w:rPr>
          <w:rFonts w:cs="Simplified Arabic"/>
          <w:sz w:val="40"/>
          <w:szCs w:val="40"/>
          <w:rtl/>
          <w:lang w:bidi="ar-DZ"/>
        </w:rPr>
        <w:t xml:space="preserve"> </w:t>
      </w:r>
      <w:r w:rsidRPr="009D0572">
        <w:rPr>
          <w:rFonts w:cs="Simplified Arabic" w:hint="cs"/>
          <w:sz w:val="40"/>
          <w:szCs w:val="40"/>
          <w:rtl/>
          <w:lang w:bidi="ar-DZ"/>
        </w:rPr>
        <w:t>إنتاج</w:t>
      </w:r>
      <w:r w:rsidRPr="009D0572">
        <w:rPr>
          <w:rFonts w:cs="Simplified Arabic"/>
          <w:sz w:val="40"/>
          <w:szCs w:val="40"/>
          <w:rtl/>
          <w:lang w:bidi="ar-DZ"/>
        </w:rPr>
        <w:t xml:space="preserve"> </w:t>
      </w:r>
      <w:r w:rsidRPr="009D0572">
        <w:rPr>
          <w:rFonts w:cs="Simplified Arabic" w:hint="cs"/>
          <w:sz w:val="40"/>
          <w:szCs w:val="40"/>
          <w:rtl/>
          <w:lang w:bidi="ar-DZ"/>
        </w:rPr>
        <w:t>أو</w:t>
      </w:r>
      <w:r w:rsidRPr="009D0572">
        <w:rPr>
          <w:rFonts w:cs="Simplified Arabic"/>
          <w:sz w:val="40"/>
          <w:szCs w:val="40"/>
          <w:rtl/>
          <w:lang w:bidi="ar-DZ"/>
        </w:rPr>
        <w:t xml:space="preserve"> </w:t>
      </w:r>
      <w:r w:rsidRPr="009D0572">
        <w:rPr>
          <w:rFonts w:cs="Simplified Arabic" w:hint="cs"/>
          <w:sz w:val="40"/>
          <w:szCs w:val="40"/>
          <w:rtl/>
          <w:lang w:bidi="ar-DZ"/>
        </w:rPr>
        <w:t>استخدام</w:t>
      </w:r>
      <w:r w:rsidRPr="009D0572">
        <w:rPr>
          <w:rFonts w:cs="Simplified Arabic"/>
          <w:sz w:val="40"/>
          <w:szCs w:val="40"/>
          <w:rtl/>
          <w:lang w:bidi="ar-DZ"/>
        </w:rPr>
        <w:t xml:space="preserve"> </w:t>
      </w:r>
      <w:r w:rsidRPr="009D0572">
        <w:rPr>
          <w:rFonts w:cs="Simplified Arabic" w:hint="cs"/>
          <w:sz w:val="40"/>
          <w:szCs w:val="40"/>
          <w:rtl/>
          <w:lang w:bidi="ar-DZ"/>
        </w:rPr>
        <w:t>هذا</w:t>
      </w:r>
      <w:r w:rsidRPr="009D0572">
        <w:rPr>
          <w:rFonts w:cs="Simplified Arabic"/>
          <w:sz w:val="40"/>
          <w:szCs w:val="40"/>
          <w:rtl/>
          <w:lang w:bidi="ar-DZ"/>
        </w:rPr>
        <w:t xml:space="preserve"> </w:t>
      </w:r>
      <w:r w:rsidRPr="009D0572">
        <w:rPr>
          <w:rFonts w:cs="Simplified Arabic" w:hint="cs"/>
          <w:sz w:val="40"/>
          <w:szCs w:val="40"/>
          <w:rtl/>
          <w:lang w:bidi="ar-DZ"/>
        </w:rPr>
        <w:t>البحث</w:t>
      </w:r>
      <w:r w:rsidRPr="009D0572">
        <w:rPr>
          <w:rFonts w:cs="Simplified Arabic"/>
          <w:sz w:val="40"/>
          <w:szCs w:val="40"/>
          <w:rtl/>
          <w:lang w:bidi="ar-DZ"/>
        </w:rPr>
        <w:t xml:space="preserve"> </w:t>
      </w:r>
      <w:r w:rsidRPr="009D0572">
        <w:rPr>
          <w:rFonts w:cs="Simplified Arabic" w:hint="cs"/>
          <w:sz w:val="40"/>
          <w:szCs w:val="40"/>
          <w:rtl/>
          <w:lang w:bidi="ar-DZ"/>
        </w:rPr>
        <w:t>غير</w:t>
      </w:r>
      <w:r w:rsidRPr="009D0572">
        <w:rPr>
          <w:rFonts w:cs="Simplified Arabic"/>
          <w:sz w:val="40"/>
          <w:szCs w:val="40"/>
          <w:rtl/>
          <w:lang w:bidi="ar-DZ"/>
        </w:rPr>
        <w:t xml:space="preserve"> </w:t>
      </w:r>
      <w:r w:rsidRPr="009D0572">
        <w:rPr>
          <w:rFonts w:cs="Simplified Arabic" w:hint="cs"/>
          <w:sz w:val="40"/>
          <w:szCs w:val="40"/>
          <w:rtl/>
          <w:lang w:bidi="ar-DZ"/>
        </w:rPr>
        <w:t>المنشور</w:t>
      </w:r>
      <w:r w:rsidRPr="009D0572">
        <w:rPr>
          <w:rFonts w:cs="Simplified Arabic"/>
          <w:sz w:val="40"/>
          <w:szCs w:val="40"/>
          <w:rtl/>
          <w:lang w:bidi="ar-DZ"/>
        </w:rPr>
        <w:t xml:space="preserve"> </w:t>
      </w:r>
      <w:r w:rsidRPr="009D0572">
        <w:rPr>
          <w:rFonts w:cs="Simplified Arabic" w:hint="cs"/>
          <w:sz w:val="40"/>
          <w:szCs w:val="40"/>
          <w:rtl/>
          <w:lang w:bidi="ar-DZ"/>
        </w:rPr>
        <w:t>في</w:t>
      </w:r>
      <w:r w:rsidRPr="009D0572">
        <w:rPr>
          <w:rFonts w:cs="Simplified Arabic"/>
          <w:sz w:val="40"/>
          <w:szCs w:val="40"/>
          <w:rtl/>
          <w:lang w:bidi="ar-DZ"/>
        </w:rPr>
        <w:t xml:space="preserve"> </w:t>
      </w:r>
      <w:r w:rsidRPr="009D0572">
        <w:rPr>
          <w:rFonts w:cs="Simplified Arabic" w:hint="cs"/>
          <w:sz w:val="40"/>
          <w:szCs w:val="40"/>
          <w:rtl/>
          <w:lang w:bidi="ar-DZ"/>
        </w:rPr>
        <w:t>أي</w:t>
      </w:r>
      <w:r w:rsidRPr="009D0572">
        <w:rPr>
          <w:rFonts w:cs="Simplified Arabic"/>
          <w:sz w:val="40"/>
          <w:szCs w:val="40"/>
          <w:rtl/>
          <w:lang w:bidi="ar-DZ"/>
        </w:rPr>
        <w:t xml:space="preserve"> </w:t>
      </w:r>
      <w:r w:rsidRPr="009D0572">
        <w:rPr>
          <w:rFonts w:cs="Simplified Arabic" w:hint="cs"/>
          <w:sz w:val="40"/>
          <w:szCs w:val="40"/>
          <w:rtl/>
          <w:lang w:bidi="ar-DZ"/>
        </w:rPr>
        <w:t>شكل</w:t>
      </w:r>
      <w:r w:rsidRPr="009D0572">
        <w:rPr>
          <w:rFonts w:cs="Simplified Arabic"/>
          <w:sz w:val="40"/>
          <w:szCs w:val="40"/>
          <w:rtl/>
          <w:lang w:bidi="ar-DZ"/>
        </w:rPr>
        <w:t xml:space="preserve"> </w:t>
      </w:r>
      <w:r w:rsidRPr="009D0572">
        <w:rPr>
          <w:rFonts w:cs="Simplified Arabic" w:hint="cs"/>
          <w:sz w:val="40"/>
          <w:szCs w:val="40"/>
          <w:rtl/>
          <w:lang w:bidi="ar-DZ"/>
        </w:rPr>
        <w:t>أو</w:t>
      </w:r>
      <w:r w:rsidRPr="009D0572">
        <w:rPr>
          <w:rFonts w:cs="Simplified Arabic"/>
          <w:sz w:val="40"/>
          <w:szCs w:val="40"/>
          <w:rtl/>
          <w:lang w:bidi="ar-DZ"/>
        </w:rPr>
        <w:t xml:space="preserve"> </w:t>
      </w:r>
      <w:r w:rsidRPr="009D0572">
        <w:rPr>
          <w:rFonts w:cs="Simplified Arabic" w:hint="cs"/>
          <w:sz w:val="40"/>
          <w:szCs w:val="40"/>
          <w:rtl/>
          <w:lang w:bidi="ar-DZ"/>
        </w:rPr>
        <w:t>صورة</w:t>
      </w:r>
      <w:r w:rsidRPr="009D0572">
        <w:rPr>
          <w:rFonts w:cs="Simplified Arabic"/>
          <w:sz w:val="40"/>
          <w:szCs w:val="40"/>
          <w:rtl/>
          <w:lang w:bidi="ar-DZ"/>
        </w:rPr>
        <w:t xml:space="preserve"> </w:t>
      </w:r>
      <w:r w:rsidRPr="009D0572">
        <w:rPr>
          <w:rFonts w:cs="Simplified Arabic" w:hint="cs"/>
          <w:sz w:val="40"/>
          <w:szCs w:val="40"/>
          <w:rtl/>
          <w:lang w:bidi="ar-DZ"/>
        </w:rPr>
        <w:t>من</w:t>
      </w:r>
      <w:r w:rsidRPr="009D0572">
        <w:rPr>
          <w:rFonts w:cs="Simplified Arabic"/>
          <w:sz w:val="40"/>
          <w:szCs w:val="40"/>
          <w:rtl/>
          <w:lang w:bidi="ar-DZ"/>
        </w:rPr>
        <w:t xml:space="preserve"> </w:t>
      </w:r>
      <w:r w:rsidRPr="009D0572">
        <w:rPr>
          <w:rFonts w:cs="Simplified Arabic" w:hint="cs"/>
          <w:sz w:val="40"/>
          <w:szCs w:val="40"/>
          <w:rtl/>
          <w:lang w:bidi="ar-DZ"/>
        </w:rPr>
        <w:t>دون</w:t>
      </w:r>
      <w:r w:rsidRPr="009D0572">
        <w:rPr>
          <w:rFonts w:cs="Simplified Arabic"/>
          <w:sz w:val="40"/>
          <w:szCs w:val="40"/>
          <w:rtl/>
          <w:lang w:bidi="ar-DZ"/>
        </w:rPr>
        <w:t xml:space="preserve"> </w:t>
      </w:r>
      <w:r w:rsidRPr="009D0572">
        <w:rPr>
          <w:rFonts w:cs="Simplified Arabic" w:hint="cs"/>
          <w:sz w:val="40"/>
          <w:szCs w:val="40"/>
          <w:rtl/>
          <w:lang w:bidi="ar-DZ"/>
        </w:rPr>
        <w:t>إذن</w:t>
      </w:r>
      <w:r w:rsidRPr="009D0572">
        <w:rPr>
          <w:rFonts w:cs="Simplified Arabic"/>
          <w:sz w:val="40"/>
          <w:szCs w:val="40"/>
          <w:rtl/>
          <w:lang w:bidi="ar-DZ"/>
        </w:rPr>
        <w:t xml:space="preserve"> </w:t>
      </w:r>
      <w:r w:rsidRPr="009D0572">
        <w:rPr>
          <w:rFonts w:cs="Simplified Arabic" w:hint="cs"/>
          <w:sz w:val="40"/>
          <w:szCs w:val="40"/>
          <w:rtl/>
          <w:lang w:bidi="ar-DZ"/>
        </w:rPr>
        <w:t>مكتوب</w:t>
      </w:r>
      <w:r w:rsidRPr="009D0572">
        <w:rPr>
          <w:rFonts w:cs="Simplified Arabic"/>
          <w:sz w:val="40"/>
          <w:szCs w:val="40"/>
          <w:rtl/>
          <w:lang w:bidi="ar-DZ"/>
        </w:rPr>
        <w:t xml:space="preserve"> </w:t>
      </w:r>
      <w:r w:rsidRPr="009D0572">
        <w:rPr>
          <w:rFonts w:cs="Simplified Arabic" w:hint="cs"/>
          <w:sz w:val="40"/>
          <w:szCs w:val="40"/>
          <w:rtl/>
          <w:lang w:bidi="ar-DZ"/>
        </w:rPr>
        <w:t>من</w:t>
      </w:r>
      <w:r w:rsidRPr="009D0572">
        <w:rPr>
          <w:rFonts w:cs="Simplified Arabic"/>
          <w:sz w:val="40"/>
          <w:szCs w:val="40"/>
          <w:rtl/>
          <w:lang w:bidi="ar-DZ"/>
        </w:rPr>
        <w:t xml:space="preserve"> </w:t>
      </w:r>
      <w:r w:rsidRPr="009D0572">
        <w:rPr>
          <w:rFonts w:cs="Simplified Arabic" w:hint="cs"/>
          <w:sz w:val="40"/>
          <w:szCs w:val="40"/>
          <w:rtl/>
          <w:lang w:bidi="ar-DZ"/>
        </w:rPr>
        <w:t>الباحث</w:t>
      </w:r>
      <w:r w:rsidRPr="009D0572">
        <w:rPr>
          <w:rFonts w:cs="Simplified Arabic"/>
          <w:sz w:val="40"/>
          <w:szCs w:val="40"/>
          <w:rtl/>
          <w:lang w:bidi="ar-DZ"/>
        </w:rPr>
        <w:t xml:space="preserve"> </w:t>
      </w:r>
      <w:r w:rsidRPr="009D0572">
        <w:rPr>
          <w:rFonts w:cs="Simplified Arabic" w:hint="cs"/>
          <w:sz w:val="40"/>
          <w:szCs w:val="40"/>
          <w:rtl/>
          <w:lang w:bidi="ar-DZ"/>
        </w:rPr>
        <w:t>إلا</w:t>
      </w:r>
      <w:r w:rsidRPr="009D0572">
        <w:rPr>
          <w:rFonts w:cs="Simplified Arabic"/>
          <w:sz w:val="40"/>
          <w:szCs w:val="40"/>
          <w:rtl/>
          <w:lang w:bidi="ar-DZ"/>
        </w:rPr>
        <w:t xml:space="preserve"> </w:t>
      </w:r>
      <w:r w:rsidRPr="009D0572">
        <w:rPr>
          <w:rFonts w:cs="Simplified Arabic" w:hint="cs"/>
          <w:sz w:val="40"/>
          <w:szCs w:val="40"/>
          <w:rtl/>
          <w:lang w:bidi="ar-DZ"/>
        </w:rPr>
        <w:t>في</w:t>
      </w:r>
      <w:r w:rsidRPr="009D0572">
        <w:rPr>
          <w:rFonts w:cs="Simplified Arabic"/>
          <w:sz w:val="40"/>
          <w:szCs w:val="40"/>
          <w:rtl/>
          <w:lang w:bidi="ar-DZ"/>
        </w:rPr>
        <w:t xml:space="preserve"> </w:t>
      </w:r>
      <w:r w:rsidRPr="009D0572">
        <w:rPr>
          <w:rFonts w:cs="Simplified Arabic" w:hint="cs"/>
          <w:sz w:val="40"/>
          <w:szCs w:val="40"/>
          <w:rtl/>
          <w:lang w:bidi="ar-DZ"/>
        </w:rPr>
        <w:t>الحالات</w:t>
      </w:r>
      <w:r w:rsidRPr="009D0572">
        <w:rPr>
          <w:rFonts w:cs="Simplified Arabic"/>
          <w:sz w:val="40"/>
          <w:szCs w:val="40"/>
          <w:rtl/>
          <w:lang w:bidi="ar-DZ"/>
        </w:rPr>
        <w:t xml:space="preserve"> </w:t>
      </w:r>
      <w:r w:rsidRPr="009D0572">
        <w:rPr>
          <w:rFonts w:cs="Simplified Arabic" w:hint="cs"/>
          <w:sz w:val="40"/>
          <w:szCs w:val="40"/>
          <w:rtl/>
          <w:lang w:bidi="ar-DZ"/>
        </w:rPr>
        <w:t>الآتية</w:t>
      </w:r>
      <w:r w:rsidRPr="009D0572">
        <w:rPr>
          <w:rFonts w:cs="Simplified Arabic"/>
          <w:sz w:val="40"/>
          <w:szCs w:val="40"/>
          <w:rtl/>
          <w:lang w:bidi="ar-DZ"/>
        </w:rPr>
        <w:t xml:space="preserve"> :</w:t>
      </w:r>
    </w:p>
    <w:p w:rsidR="0078668A" w:rsidRPr="009D0572" w:rsidRDefault="0078668A" w:rsidP="0078668A">
      <w:pPr>
        <w:jc w:val="center"/>
        <w:rPr>
          <w:rFonts w:cs="Simplified Arabic"/>
          <w:sz w:val="40"/>
          <w:szCs w:val="40"/>
          <w:lang w:bidi="ar-DZ"/>
        </w:rPr>
      </w:pPr>
      <w:r w:rsidRPr="009D0572">
        <w:rPr>
          <w:rFonts w:cs="Simplified Arabic"/>
          <w:sz w:val="40"/>
          <w:szCs w:val="40"/>
          <w:rtl/>
          <w:lang w:bidi="ar-DZ"/>
        </w:rPr>
        <w:t>1.</w:t>
      </w:r>
      <w:r w:rsidRPr="009D0572">
        <w:rPr>
          <w:rFonts w:cs="Simplified Arabic"/>
          <w:sz w:val="40"/>
          <w:szCs w:val="40"/>
          <w:rtl/>
          <w:lang w:bidi="ar-DZ"/>
        </w:rPr>
        <w:tab/>
      </w:r>
      <w:r w:rsidRPr="009D0572">
        <w:rPr>
          <w:rFonts w:cs="Simplified Arabic" w:hint="cs"/>
          <w:sz w:val="40"/>
          <w:szCs w:val="40"/>
          <w:rtl/>
          <w:lang w:bidi="ar-DZ"/>
        </w:rPr>
        <w:t>يمكن</w:t>
      </w:r>
      <w:r w:rsidRPr="009D0572">
        <w:rPr>
          <w:rFonts w:cs="Simplified Arabic"/>
          <w:sz w:val="40"/>
          <w:szCs w:val="40"/>
          <w:rtl/>
          <w:lang w:bidi="ar-DZ"/>
        </w:rPr>
        <w:t xml:space="preserve"> </w:t>
      </w:r>
      <w:r w:rsidRPr="009D0572">
        <w:rPr>
          <w:rFonts w:cs="Simplified Arabic" w:hint="cs"/>
          <w:sz w:val="40"/>
          <w:szCs w:val="40"/>
          <w:rtl/>
          <w:lang w:bidi="ar-DZ"/>
        </w:rPr>
        <w:t>الاقتباس</w:t>
      </w:r>
      <w:r w:rsidRPr="009D0572">
        <w:rPr>
          <w:rFonts w:cs="Simplified Arabic"/>
          <w:sz w:val="40"/>
          <w:szCs w:val="40"/>
          <w:rtl/>
          <w:lang w:bidi="ar-DZ"/>
        </w:rPr>
        <w:t xml:space="preserve"> </w:t>
      </w:r>
      <w:r w:rsidRPr="009D0572">
        <w:rPr>
          <w:rFonts w:cs="Simplified Arabic" w:hint="cs"/>
          <w:sz w:val="40"/>
          <w:szCs w:val="40"/>
          <w:rtl/>
          <w:lang w:bidi="ar-DZ"/>
        </w:rPr>
        <w:t>من</w:t>
      </w:r>
      <w:r w:rsidRPr="009D0572">
        <w:rPr>
          <w:rFonts w:cs="Simplified Arabic"/>
          <w:sz w:val="40"/>
          <w:szCs w:val="40"/>
          <w:rtl/>
          <w:lang w:bidi="ar-DZ"/>
        </w:rPr>
        <w:t xml:space="preserve"> </w:t>
      </w:r>
      <w:r w:rsidRPr="009D0572">
        <w:rPr>
          <w:rFonts w:cs="Simplified Arabic" w:hint="cs"/>
          <w:sz w:val="40"/>
          <w:szCs w:val="40"/>
          <w:rtl/>
          <w:lang w:bidi="ar-DZ"/>
        </w:rPr>
        <w:t>هذا</w:t>
      </w:r>
      <w:r w:rsidRPr="009D0572">
        <w:rPr>
          <w:rFonts w:cs="Simplified Arabic"/>
          <w:sz w:val="40"/>
          <w:szCs w:val="40"/>
          <w:rtl/>
          <w:lang w:bidi="ar-DZ"/>
        </w:rPr>
        <w:t xml:space="preserve"> </w:t>
      </w:r>
      <w:r w:rsidRPr="009D0572">
        <w:rPr>
          <w:rFonts w:cs="Simplified Arabic" w:hint="cs"/>
          <w:sz w:val="40"/>
          <w:szCs w:val="40"/>
          <w:rtl/>
          <w:lang w:bidi="ar-DZ"/>
        </w:rPr>
        <w:t>البحث</w:t>
      </w:r>
      <w:r w:rsidRPr="009D0572">
        <w:rPr>
          <w:rFonts w:cs="Simplified Arabic"/>
          <w:sz w:val="40"/>
          <w:szCs w:val="40"/>
          <w:rtl/>
          <w:lang w:bidi="ar-DZ"/>
        </w:rPr>
        <w:t xml:space="preserve"> </w:t>
      </w:r>
      <w:r w:rsidRPr="009D0572">
        <w:rPr>
          <w:rFonts w:cs="Simplified Arabic" w:hint="cs"/>
          <w:sz w:val="40"/>
          <w:szCs w:val="40"/>
          <w:rtl/>
          <w:lang w:bidi="ar-DZ"/>
        </w:rPr>
        <w:t>بشرط</w:t>
      </w:r>
      <w:r w:rsidRPr="009D0572">
        <w:rPr>
          <w:rFonts w:cs="Simplified Arabic"/>
          <w:sz w:val="40"/>
          <w:szCs w:val="40"/>
          <w:rtl/>
          <w:lang w:bidi="ar-DZ"/>
        </w:rPr>
        <w:t xml:space="preserve"> </w:t>
      </w:r>
      <w:r w:rsidRPr="009D0572">
        <w:rPr>
          <w:rFonts w:cs="Simplified Arabic" w:hint="cs"/>
          <w:sz w:val="40"/>
          <w:szCs w:val="40"/>
          <w:rtl/>
          <w:lang w:bidi="ar-DZ"/>
        </w:rPr>
        <w:t>العزو</w:t>
      </w:r>
      <w:r w:rsidRPr="009D0572">
        <w:rPr>
          <w:rFonts w:cs="Simplified Arabic"/>
          <w:sz w:val="40"/>
          <w:szCs w:val="40"/>
          <w:rtl/>
          <w:lang w:bidi="ar-DZ"/>
        </w:rPr>
        <w:t xml:space="preserve"> </w:t>
      </w:r>
      <w:r w:rsidRPr="009D0572">
        <w:rPr>
          <w:rFonts w:cs="Simplified Arabic" w:hint="cs"/>
          <w:sz w:val="40"/>
          <w:szCs w:val="40"/>
          <w:rtl/>
          <w:lang w:bidi="ar-DZ"/>
        </w:rPr>
        <w:t>إليه</w:t>
      </w:r>
      <w:r w:rsidRPr="009D0572">
        <w:rPr>
          <w:rFonts w:cs="Simplified Arabic"/>
          <w:sz w:val="40"/>
          <w:szCs w:val="40"/>
          <w:rtl/>
          <w:lang w:bidi="ar-DZ"/>
        </w:rPr>
        <w:t xml:space="preserve"> .</w:t>
      </w:r>
    </w:p>
    <w:p w:rsidR="0078668A" w:rsidRPr="009D0572" w:rsidRDefault="0078668A" w:rsidP="0078668A">
      <w:pPr>
        <w:jc w:val="center"/>
        <w:rPr>
          <w:rFonts w:cs="Simplified Arabic"/>
          <w:sz w:val="40"/>
          <w:szCs w:val="40"/>
          <w:lang w:bidi="ar-DZ"/>
        </w:rPr>
      </w:pPr>
      <w:r w:rsidRPr="009D0572">
        <w:rPr>
          <w:rFonts w:cs="Simplified Arabic"/>
          <w:sz w:val="40"/>
          <w:szCs w:val="40"/>
          <w:rtl/>
          <w:lang w:bidi="ar-DZ"/>
        </w:rPr>
        <w:t>2.</w:t>
      </w:r>
      <w:r w:rsidRPr="009D0572">
        <w:rPr>
          <w:rFonts w:cs="Simplified Arabic"/>
          <w:sz w:val="40"/>
          <w:szCs w:val="40"/>
          <w:rtl/>
          <w:lang w:bidi="ar-DZ"/>
        </w:rPr>
        <w:tab/>
      </w:r>
      <w:r w:rsidRPr="009D0572">
        <w:rPr>
          <w:rFonts w:cs="Simplified Arabic" w:hint="cs"/>
          <w:sz w:val="40"/>
          <w:szCs w:val="40"/>
          <w:rtl/>
          <w:lang w:bidi="ar-DZ"/>
        </w:rPr>
        <w:t>يحق</w:t>
      </w:r>
      <w:r w:rsidRPr="009D0572">
        <w:rPr>
          <w:rFonts w:cs="Simplified Arabic"/>
          <w:sz w:val="40"/>
          <w:szCs w:val="40"/>
          <w:rtl/>
          <w:lang w:bidi="ar-DZ"/>
        </w:rPr>
        <w:t xml:space="preserve"> </w:t>
      </w:r>
      <w:r w:rsidRPr="009D0572">
        <w:rPr>
          <w:rFonts w:cs="Simplified Arabic" w:hint="cs"/>
          <w:sz w:val="40"/>
          <w:szCs w:val="40"/>
          <w:rtl/>
          <w:lang w:bidi="ar-DZ"/>
        </w:rPr>
        <w:t>لجامعة</w:t>
      </w:r>
      <w:r w:rsidRPr="009D0572">
        <w:rPr>
          <w:rFonts w:cs="Simplified Arabic"/>
          <w:sz w:val="40"/>
          <w:szCs w:val="40"/>
          <w:rtl/>
          <w:lang w:bidi="ar-DZ"/>
        </w:rPr>
        <w:t xml:space="preserve"> </w:t>
      </w:r>
      <w:r w:rsidRPr="009D0572">
        <w:rPr>
          <w:rFonts w:cs="Simplified Arabic" w:hint="cs"/>
          <w:sz w:val="40"/>
          <w:szCs w:val="40"/>
          <w:rtl/>
          <w:lang w:bidi="ar-DZ"/>
        </w:rPr>
        <w:t>المدينة</w:t>
      </w:r>
      <w:r w:rsidRPr="009D0572">
        <w:rPr>
          <w:rFonts w:cs="Simplified Arabic"/>
          <w:sz w:val="40"/>
          <w:szCs w:val="40"/>
          <w:rtl/>
          <w:lang w:bidi="ar-DZ"/>
        </w:rPr>
        <w:t xml:space="preserve"> </w:t>
      </w:r>
      <w:r w:rsidRPr="009D0572">
        <w:rPr>
          <w:rFonts w:cs="Simplified Arabic" w:hint="cs"/>
          <w:sz w:val="40"/>
          <w:szCs w:val="40"/>
          <w:rtl/>
          <w:lang w:bidi="ar-DZ"/>
        </w:rPr>
        <w:t>العالمية</w:t>
      </w:r>
      <w:r w:rsidRPr="009D0572">
        <w:rPr>
          <w:rFonts w:cs="Simplified Arabic"/>
          <w:sz w:val="40"/>
          <w:szCs w:val="40"/>
          <w:rtl/>
          <w:lang w:bidi="ar-DZ"/>
        </w:rPr>
        <w:t xml:space="preserve"> </w:t>
      </w:r>
      <w:r w:rsidRPr="009D0572">
        <w:rPr>
          <w:rFonts w:cs="Simplified Arabic" w:hint="cs"/>
          <w:sz w:val="40"/>
          <w:szCs w:val="40"/>
          <w:rtl/>
          <w:lang w:bidi="ar-DZ"/>
        </w:rPr>
        <w:t>بماليزيا</w:t>
      </w:r>
      <w:r w:rsidRPr="009D0572">
        <w:rPr>
          <w:rFonts w:cs="Simplified Arabic"/>
          <w:sz w:val="40"/>
          <w:szCs w:val="40"/>
          <w:rtl/>
          <w:lang w:bidi="ar-DZ"/>
        </w:rPr>
        <w:t xml:space="preserve"> </w:t>
      </w:r>
      <w:r w:rsidRPr="009D0572">
        <w:rPr>
          <w:rFonts w:cs="Simplified Arabic" w:hint="cs"/>
          <w:sz w:val="40"/>
          <w:szCs w:val="40"/>
          <w:rtl/>
          <w:lang w:bidi="ar-DZ"/>
        </w:rPr>
        <w:t>الإفادة</w:t>
      </w:r>
      <w:r w:rsidRPr="009D0572">
        <w:rPr>
          <w:rFonts w:cs="Simplified Arabic"/>
          <w:sz w:val="40"/>
          <w:szCs w:val="40"/>
          <w:rtl/>
          <w:lang w:bidi="ar-DZ"/>
        </w:rPr>
        <w:t xml:space="preserve"> </w:t>
      </w:r>
      <w:r w:rsidRPr="009D0572">
        <w:rPr>
          <w:rFonts w:cs="Simplified Arabic" w:hint="cs"/>
          <w:sz w:val="40"/>
          <w:szCs w:val="40"/>
          <w:rtl/>
          <w:lang w:bidi="ar-DZ"/>
        </w:rPr>
        <w:t>من</w:t>
      </w:r>
      <w:r w:rsidRPr="009D0572">
        <w:rPr>
          <w:rFonts w:cs="Simplified Arabic"/>
          <w:sz w:val="40"/>
          <w:szCs w:val="40"/>
          <w:rtl/>
          <w:lang w:bidi="ar-DZ"/>
        </w:rPr>
        <w:t xml:space="preserve"> </w:t>
      </w:r>
      <w:r w:rsidRPr="009D0572">
        <w:rPr>
          <w:rFonts w:cs="Simplified Arabic" w:hint="cs"/>
          <w:sz w:val="40"/>
          <w:szCs w:val="40"/>
          <w:rtl/>
          <w:lang w:bidi="ar-DZ"/>
        </w:rPr>
        <w:t>هذا</w:t>
      </w:r>
      <w:r w:rsidRPr="009D0572">
        <w:rPr>
          <w:rFonts w:cs="Simplified Arabic"/>
          <w:sz w:val="40"/>
          <w:szCs w:val="40"/>
          <w:rtl/>
          <w:lang w:bidi="ar-DZ"/>
        </w:rPr>
        <w:t xml:space="preserve"> </w:t>
      </w:r>
      <w:r w:rsidRPr="009D0572">
        <w:rPr>
          <w:rFonts w:cs="Simplified Arabic" w:hint="cs"/>
          <w:sz w:val="40"/>
          <w:szCs w:val="40"/>
          <w:rtl/>
          <w:lang w:bidi="ar-DZ"/>
        </w:rPr>
        <w:t>البحث</w:t>
      </w:r>
      <w:r w:rsidRPr="009D0572">
        <w:rPr>
          <w:rFonts w:cs="Simplified Arabic"/>
          <w:sz w:val="40"/>
          <w:szCs w:val="40"/>
          <w:rtl/>
          <w:lang w:bidi="ar-DZ"/>
        </w:rPr>
        <w:t xml:space="preserve"> </w:t>
      </w:r>
      <w:r w:rsidRPr="009D0572">
        <w:rPr>
          <w:rFonts w:cs="Simplified Arabic" w:hint="cs"/>
          <w:sz w:val="40"/>
          <w:szCs w:val="40"/>
          <w:rtl/>
          <w:lang w:bidi="ar-DZ"/>
        </w:rPr>
        <w:t>بشتى</w:t>
      </w:r>
      <w:r w:rsidRPr="009D0572">
        <w:rPr>
          <w:rFonts w:cs="Simplified Arabic"/>
          <w:sz w:val="40"/>
          <w:szCs w:val="40"/>
          <w:rtl/>
          <w:lang w:bidi="ar-DZ"/>
        </w:rPr>
        <w:t xml:space="preserve"> </w:t>
      </w:r>
      <w:r w:rsidRPr="009D0572">
        <w:rPr>
          <w:rFonts w:cs="Simplified Arabic" w:hint="cs"/>
          <w:sz w:val="40"/>
          <w:szCs w:val="40"/>
          <w:rtl/>
          <w:lang w:bidi="ar-DZ"/>
        </w:rPr>
        <w:t>الوسائل</w:t>
      </w:r>
      <w:r w:rsidRPr="009D0572">
        <w:rPr>
          <w:rFonts w:cs="Simplified Arabic"/>
          <w:sz w:val="40"/>
          <w:szCs w:val="40"/>
          <w:rtl/>
          <w:lang w:bidi="ar-DZ"/>
        </w:rPr>
        <w:t xml:space="preserve"> </w:t>
      </w:r>
      <w:r w:rsidRPr="009D0572">
        <w:rPr>
          <w:rFonts w:cs="Simplified Arabic" w:hint="cs"/>
          <w:sz w:val="40"/>
          <w:szCs w:val="40"/>
          <w:rtl/>
          <w:lang w:bidi="ar-DZ"/>
        </w:rPr>
        <w:t>وذلك</w:t>
      </w:r>
      <w:r w:rsidRPr="009D0572">
        <w:rPr>
          <w:rFonts w:cs="Simplified Arabic"/>
          <w:sz w:val="40"/>
          <w:szCs w:val="40"/>
          <w:rtl/>
          <w:lang w:bidi="ar-DZ"/>
        </w:rPr>
        <w:t xml:space="preserve"> </w:t>
      </w:r>
      <w:r w:rsidRPr="009D0572">
        <w:rPr>
          <w:rFonts w:cs="Simplified Arabic" w:hint="cs"/>
          <w:sz w:val="40"/>
          <w:szCs w:val="40"/>
          <w:rtl/>
          <w:lang w:bidi="ar-DZ"/>
        </w:rPr>
        <w:t>لأغراض</w:t>
      </w:r>
      <w:r w:rsidRPr="009D0572">
        <w:rPr>
          <w:rFonts w:cs="Simplified Arabic"/>
          <w:sz w:val="40"/>
          <w:szCs w:val="40"/>
          <w:rtl/>
          <w:lang w:bidi="ar-DZ"/>
        </w:rPr>
        <w:t xml:space="preserve"> </w:t>
      </w:r>
      <w:r w:rsidRPr="009D0572">
        <w:rPr>
          <w:rFonts w:cs="Simplified Arabic" w:hint="cs"/>
          <w:sz w:val="40"/>
          <w:szCs w:val="40"/>
          <w:rtl/>
          <w:lang w:bidi="ar-DZ"/>
        </w:rPr>
        <w:t>تعليمية</w:t>
      </w:r>
      <w:r w:rsidRPr="009D0572">
        <w:rPr>
          <w:rFonts w:cs="Simplified Arabic"/>
          <w:sz w:val="40"/>
          <w:szCs w:val="40"/>
          <w:rtl/>
          <w:lang w:bidi="ar-DZ"/>
        </w:rPr>
        <w:t xml:space="preserve"> , </w:t>
      </w:r>
      <w:r w:rsidRPr="009D0572">
        <w:rPr>
          <w:rFonts w:cs="Simplified Arabic" w:hint="cs"/>
          <w:sz w:val="40"/>
          <w:szCs w:val="40"/>
          <w:rtl/>
          <w:lang w:bidi="ar-DZ"/>
        </w:rPr>
        <w:t>وليس</w:t>
      </w:r>
      <w:r w:rsidRPr="009D0572">
        <w:rPr>
          <w:rFonts w:cs="Simplified Arabic"/>
          <w:sz w:val="40"/>
          <w:szCs w:val="40"/>
          <w:rtl/>
          <w:lang w:bidi="ar-DZ"/>
        </w:rPr>
        <w:t xml:space="preserve"> </w:t>
      </w:r>
      <w:r w:rsidRPr="009D0572">
        <w:rPr>
          <w:rFonts w:cs="Simplified Arabic" w:hint="cs"/>
          <w:sz w:val="40"/>
          <w:szCs w:val="40"/>
          <w:rtl/>
          <w:lang w:bidi="ar-DZ"/>
        </w:rPr>
        <w:t>لأغراض</w:t>
      </w:r>
      <w:r w:rsidRPr="009D0572">
        <w:rPr>
          <w:rFonts w:cs="Simplified Arabic"/>
          <w:sz w:val="40"/>
          <w:szCs w:val="40"/>
          <w:rtl/>
          <w:lang w:bidi="ar-DZ"/>
        </w:rPr>
        <w:t xml:space="preserve"> </w:t>
      </w:r>
      <w:r w:rsidRPr="009D0572">
        <w:rPr>
          <w:rFonts w:cs="Simplified Arabic" w:hint="cs"/>
          <w:sz w:val="40"/>
          <w:szCs w:val="40"/>
          <w:rtl/>
          <w:lang w:bidi="ar-DZ"/>
        </w:rPr>
        <w:t>تجارية</w:t>
      </w:r>
      <w:r w:rsidRPr="009D0572">
        <w:rPr>
          <w:rFonts w:cs="Simplified Arabic"/>
          <w:sz w:val="40"/>
          <w:szCs w:val="40"/>
          <w:rtl/>
          <w:lang w:bidi="ar-DZ"/>
        </w:rPr>
        <w:t xml:space="preserve"> </w:t>
      </w:r>
      <w:r w:rsidRPr="009D0572">
        <w:rPr>
          <w:rFonts w:cs="Simplified Arabic" w:hint="cs"/>
          <w:sz w:val="40"/>
          <w:szCs w:val="40"/>
          <w:rtl/>
          <w:lang w:bidi="ar-DZ"/>
        </w:rPr>
        <w:t>أو</w:t>
      </w:r>
      <w:r w:rsidRPr="009D0572">
        <w:rPr>
          <w:rFonts w:cs="Simplified Arabic"/>
          <w:sz w:val="40"/>
          <w:szCs w:val="40"/>
          <w:rtl/>
          <w:lang w:bidi="ar-DZ"/>
        </w:rPr>
        <w:t xml:space="preserve"> </w:t>
      </w:r>
      <w:r w:rsidRPr="009D0572">
        <w:rPr>
          <w:rFonts w:cs="Simplified Arabic" w:hint="cs"/>
          <w:sz w:val="40"/>
          <w:szCs w:val="40"/>
          <w:rtl/>
          <w:lang w:bidi="ar-DZ"/>
        </w:rPr>
        <w:t>تسويقية</w:t>
      </w:r>
      <w:r w:rsidRPr="009D0572">
        <w:rPr>
          <w:rFonts w:cs="Simplified Arabic"/>
          <w:sz w:val="40"/>
          <w:szCs w:val="40"/>
          <w:rtl/>
          <w:lang w:bidi="ar-DZ"/>
        </w:rPr>
        <w:t>.</w:t>
      </w:r>
    </w:p>
    <w:p w:rsidR="0078668A" w:rsidRPr="009D0572" w:rsidRDefault="0078668A" w:rsidP="0078668A">
      <w:pPr>
        <w:jc w:val="center"/>
        <w:rPr>
          <w:rFonts w:cs="Simplified Arabic"/>
          <w:sz w:val="40"/>
          <w:szCs w:val="40"/>
          <w:lang w:bidi="ar-DZ"/>
        </w:rPr>
      </w:pPr>
      <w:r w:rsidRPr="009D0572">
        <w:rPr>
          <w:rFonts w:cs="Simplified Arabic"/>
          <w:sz w:val="40"/>
          <w:szCs w:val="40"/>
          <w:rtl/>
          <w:lang w:bidi="ar-DZ"/>
        </w:rPr>
        <w:t>3.</w:t>
      </w:r>
      <w:r w:rsidRPr="009D0572">
        <w:rPr>
          <w:rFonts w:cs="Simplified Arabic"/>
          <w:sz w:val="40"/>
          <w:szCs w:val="40"/>
          <w:rtl/>
          <w:lang w:bidi="ar-DZ"/>
        </w:rPr>
        <w:tab/>
      </w:r>
      <w:r w:rsidRPr="009D0572">
        <w:rPr>
          <w:rFonts w:cs="Simplified Arabic" w:hint="cs"/>
          <w:sz w:val="40"/>
          <w:szCs w:val="40"/>
          <w:rtl/>
          <w:lang w:bidi="ar-DZ"/>
        </w:rPr>
        <w:t>يحق</w:t>
      </w:r>
      <w:r w:rsidRPr="009D0572">
        <w:rPr>
          <w:rFonts w:cs="Simplified Arabic"/>
          <w:sz w:val="40"/>
          <w:szCs w:val="40"/>
          <w:rtl/>
          <w:lang w:bidi="ar-DZ"/>
        </w:rPr>
        <w:t xml:space="preserve"> </w:t>
      </w:r>
      <w:r w:rsidRPr="009D0572">
        <w:rPr>
          <w:rFonts w:cs="Simplified Arabic" w:hint="cs"/>
          <w:sz w:val="40"/>
          <w:szCs w:val="40"/>
          <w:rtl/>
          <w:lang w:bidi="ar-DZ"/>
        </w:rPr>
        <w:t>لمكتبة</w:t>
      </w:r>
      <w:r w:rsidRPr="009D0572">
        <w:rPr>
          <w:rFonts w:cs="Simplified Arabic"/>
          <w:sz w:val="40"/>
          <w:szCs w:val="40"/>
          <w:rtl/>
          <w:lang w:bidi="ar-DZ"/>
        </w:rPr>
        <w:t xml:space="preserve"> </w:t>
      </w:r>
      <w:r w:rsidRPr="009D0572">
        <w:rPr>
          <w:rFonts w:cs="Simplified Arabic" w:hint="cs"/>
          <w:sz w:val="40"/>
          <w:szCs w:val="40"/>
          <w:rtl/>
          <w:lang w:bidi="ar-DZ"/>
        </w:rPr>
        <w:t>جامعة</w:t>
      </w:r>
      <w:r w:rsidRPr="009D0572">
        <w:rPr>
          <w:rFonts w:cs="Simplified Arabic"/>
          <w:sz w:val="40"/>
          <w:szCs w:val="40"/>
          <w:rtl/>
          <w:lang w:bidi="ar-DZ"/>
        </w:rPr>
        <w:t xml:space="preserve"> </w:t>
      </w:r>
      <w:r w:rsidRPr="009D0572">
        <w:rPr>
          <w:rFonts w:cs="Simplified Arabic" w:hint="cs"/>
          <w:sz w:val="40"/>
          <w:szCs w:val="40"/>
          <w:rtl/>
          <w:lang w:bidi="ar-DZ"/>
        </w:rPr>
        <w:t>المدينة</w:t>
      </w:r>
      <w:r w:rsidRPr="009D0572">
        <w:rPr>
          <w:rFonts w:cs="Simplified Arabic"/>
          <w:sz w:val="40"/>
          <w:szCs w:val="40"/>
          <w:rtl/>
          <w:lang w:bidi="ar-DZ"/>
        </w:rPr>
        <w:t xml:space="preserve"> </w:t>
      </w:r>
      <w:r w:rsidRPr="009D0572">
        <w:rPr>
          <w:rFonts w:cs="Simplified Arabic" w:hint="cs"/>
          <w:sz w:val="40"/>
          <w:szCs w:val="40"/>
          <w:rtl/>
          <w:lang w:bidi="ar-DZ"/>
        </w:rPr>
        <w:t>العالمية</w:t>
      </w:r>
      <w:r w:rsidRPr="009D0572">
        <w:rPr>
          <w:rFonts w:cs="Simplified Arabic"/>
          <w:sz w:val="40"/>
          <w:szCs w:val="40"/>
          <w:rtl/>
          <w:lang w:bidi="ar-DZ"/>
        </w:rPr>
        <w:t xml:space="preserve"> </w:t>
      </w:r>
      <w:r w:rsidRPr="009D0572">
        <w:rPr>
          <w:rFonts w:cs="Simplified Arabic" w:hint="cs"/>
          <w:sz w:val="40"/>
          <w:szCs w:val="40"/>
          <w:rtl/>
          <w:lang w:bidi="ar-DZ"/>
        </w:rPr>
        <w:t>بماليزيا</w:t>
      </w:r>
      <w:r w:rsidRPr="009D0572">
        <w:rPr>
          <w:rFonts w:cs="Simplified Arabic"/>
          <w:sz w:val="40"/>
          <w:szCs w:val="40"/>
          <w:rtl/>
          <w:lang w:bidi="ar-DZ"/>
        </w:rPr>
        <w:t xml:space="preserve"> </w:t>
      </w:r>
      <w:r w:rsidRPr="009D0572">
        <w:rPr>
          <w:rFonts w:cs="Simplified Arabic" w:hint="cs"/>
          <w:sz w:val="40"/>
          <w:szCs w:val="40"/>
          <w:rtl/>
          <w:lang w:bidi="ar-DZ"/>
        </w:rPr>
        <w:t>استخراج</w:t>
      </w:r>
      <w:r w:rsidRPr="009D0572">
        <w:rPr>
          <w:rFonts w:cs="Simplified Arabic"/>
          <w:sz w:val="40"/>
          <w:szCs w:val="40"/>
          <w:rtl/>
          <w:lang w:bidi="ar-DZ"/>
        </w:rPr>
        <w:t xml:space="preserve"> </w:t>
      </w:r>
      <w:r w:rsidRPr="009D0572">
        <w:rPr>
          <w:rFonts w:cs="Simplified Arabic" w:hint="cs"/>
          <w:sz w:val="40"/>
          <w:szCs w:val="40"/>
          <w:rtl/>
          <w:lang w:bidi="ar-DZ"/>
        </w:rPr>
        <w:t>نسخ</w:t>
      </w:r>
      <w:r w:rsidRPr="009D0572">
        <w:rPr>
          <w:rFonts w:cs="Simplified Arabic"/>
          <w:sz w:val="40"/>
          <w:szCs w:val="40"/>
          <w:rtl/>
          <w:lang w:bidi="ar-DZ"/>
        </w:rPr>
        <w:t xml:space="preserve"> </w:t>
      </w:r>
      <w:r w:rsidRPr="009D0572">
        <w:rPr>
          <w:rFonts w:cs="Simplified Arabic" w:hint="cs"/>
          <w:sz w:val="40"/>
          <w:szCs w:val="40"/>
          <w:rtl/>
          <w:lang w:bidi="ar-DZ"/>
        </w:rPr>
        <w:t>من</w:t>
      </w:r>
      <w:r w:rsidRPr="009D0572">
        <w:rPr>
          <w:rFonts w:cs="Simplified Arabic"/>
          <w:sz w:val="40"/>
          <w:szCs w:val="40"/>
          <w:rtl/>
          <w:lang w:bidi="ar-DZ"/>
        </w:rPr>
        <w:t xml:space="preserve"> </w:t>
      </w:r>
      <w:r w:rsidRPr="009D0572">
        <w:rPr>
          <w:rFonts w:cs="Simplified Arabic" w:hint="cs"/>
          <w:sz w:val="40"/>
          <w:szCs w:val="40"/>
          <w:rtl/>
          <w:lang w:bidi="ar-DZ"/>
        </w:rPr>
        <w:t>هذا</w:t>
      </w:r>
      <w:r w:rsidRPr="009D0572">
        <w:rPr>
          <w:rFonts w:cs="Simplified Arabic"/>
          <w:sz w:val="40"/>
          <w:szCs w:val="40"/>
          <w:rtl/>
          <w:lang w:bidi="ar-DZ"/>
        </w:rPr>
        <w:t xml:space="preserve"> </w:t>
      </w:r>
      <w:r w:rsidRPr="009D0572">
        <w:rPr>
          <w:rFonts w:cs="Simplified Arabic" w:hint="cs"/>
          <w:sz w:val="40"/>
          <w:szCs w:val="40"/>
          <w:rtl/>
          <w:lang w:bidi="ar-DZ"/>
        </w:rPr>
        <w:t>البحث</w:t>
      </w:r>
      <w:r w:rsidRPr="009D0572">
        <w:rPr>
          <w:rFonts w:cs="Simplified Arabic"/>
          <w:sz w:val="40"/>
          <w:szCs w:val="40"/>
          <w:rtl/>
          <w:lang w:bidi="ar-DZ"/>
        </w:rPr>
        <w:t xml:space="preserve"> </w:t>
      </w:r>
      <w:r w:rsidRPr="009D0572">
        <w:rPr>
          <w:rFonts w:cs="Simplified Arabic" w:hint="cs"/>
          <w:sz w:val="40"/>
          <w:szCs w:val="40"/>
          <w:rtl/>
          <w:lang w:bidi="ar-DZ"/>
        </w:rPr>
        <w:t>غير</w:t>
      </w:r>
      <w:r w:rsidRPr="009D0572">
        <w:rPr>
          <w:rFonts w:cs="Simplified Arabic"/>
          <w:sz w:val="40"/>
          <w:szCs w:val="40"/>
          <w:rtl/>
          <w:lang w:bidi="ar-DZ"/>
        </w:rPr>
        <w:t xml:space="preserve"> </w:t>
      </w:r>
      <w:r w:rsidRPr="009D0572">
        <w:rPr>
          <w:rFonts w:cs="Simplified Arabic" w:hint="cs"/>
          <w:sz w:val="40"/>
          <w:szCs w:val="40"/>
          <w:rtl/>
          <w:lang w:bidi="ar-DZ"/>
        </w:rPr>
        <w:t>المنشور</w:t>
      </w:r>
      <w:r w:rsidRPr="009D0572">
        <w:rPr>
          <w:rFonts w:cs="Simplified Arabic"/>
          <w:sz w:val="40"/>
          <w:szCs w:val="40"/>
          <w:rtl/>
          <w:lang w:bidi="ar-DZ"/>
        </w:rPr>
        <w:t xml:space="preserve"> </w:t>
      </w:r>
      <w:r w:rsidRPr="009D0572">
        <w:rPr>
          <w:rFonts w:cs="Simplified Arabic" w:hint="cs"/>
          <w:sz w:val="40"/>
          <w:szCs w:val="40"/>
          <w:rtl/>
          <w:lang w:bidi="ar-DZ"/>
        </w:rPr>
        <w:t>إذا</w:t>
      </w:r>
      <w:r w:rsidRPr="009D0572">
        <w:rPr>
          <w:rFonts w:cs="Simplified Arabic"/>
          <w:sz w:val="40"/>
          <w:szCs w:val="40"/>
          <w:rtl/>
          <w:lang w:bidi="ar-DZ"/>
        </w:rPr>
        <w:t xml:space="preserve"> </w:t>
      </w:r>
      <w:r w:rsidRPr="009D0572">
        <w:rPr>
          <w:rFonts w:cs="Simplified Arabic" w:hint="cs"/>
          <w:sz w:val="40"/>
          <w:szCs w:val="40"/>
          <w:rtl/>
          <w:lang w:bidi="ar-DZ"/>
        </w:rPr>
        <w:t>طلبتها</w:t>
      </w:r>
      <w:r w:rsidRPr="009D0572">
        <w:rPr>
          <w:rFonts w:cs="Simplified Arabic"/>
          <w:sz w:val="40"/>
          <w:szCs w:val="40"/>
          <w:rtl/>
          <w:lang w:bidi="ar-DZ"/>
        </w:rPr>
        <w:t xml:space="preserve"> </w:t>
      </w:r>
      <w:r w:rsidRPr="009D0572">
        <w:rPr>
          <w:rFonts w:cs="Simplified Arabic" w:hint="cs"/>
          <w:sz w:val="40"/>
          <w:szCs w:val="40"/>
          <w:rtl/>
          <w:lang w:bidi="ar-DZ"/>
        </w:rPr>
        <w:t>مكتبات</w:t>
      </w:r>
      <w:r w:rsidRPr="009D0572">
        <w:rPr>
          <w:rFonts w:cs="Simplified Arabic"/>
          <w:sz w:val="40"/>
          <w:szCs w:val="40"/>
          <w:rtl/>
          <w:lang w:bidi="ar-DZ"/>
        </w:rPr>
        <w:t xml:space="preserve"> </w:t>
      </w:r>
      <w:r w:rsidRPr="009D0572">
        <w:rPr>
          <w:rFonts w:cs="Simplified Arabic" w:hint="cs"/>
          <w:sz w:val="40"/>
          <w:szCs w:val="40"/>
          <w:rtl/>
          <w:lang w:bidi="ar-DZ"/>
        </w:rPr>
        <w:t>الجامعات</w:t>
      </w:r>
      <w:r w:rsidRPr="009D0572">
        <w:rPr>
          <w:rFonts w:cs="Simplified Arabic"/>
          <w:sz w:val="40"/>
          <w:szCs w:val="40"/>
          <w:rtl/>
          <w:lang w:bidi="ar-DZ"/>
        </w:rPr>
        <w:t xml:space="preserve">, </w:t>
      </w:r>
      <w:r w:rsidRPr="009D0572">
        <w:rPr>
          <w:rFonts w:cs="Simplified Arabic" w:hint="cs"/>
          <w:sz w:val="40"/>
          <w:szCs w:val="40"/>
          <w:rtl/>
          <w:lang w:bidi="ar-DZ"/>
        </w:rPr>
        <w:t>ومراكز</w:t>
      </w:r>
      <w:r w:rsidRPr="009D0572">
        <w:rPr>
          <w:rFonts w:cs="Simplified Arabic"/>
          <w:sz w:val="40"/>
          <w:szCs w:val="40"/>
          <w:rtl/>
          <w:lang w:bidi="ar-DZ"/>
        </w:rPr>
        <w:t xml:space="preserve"> </w:t>
      </w:r>
      <w:r w:rsidRPr="009D0572">
        <w:rPr>
          <w:rFonts w:cs="Simplified Arabic" w:hint="cs"/>
          <w:sz w:val="40"/>
          <w:szCs w:val="40"/>
          <w:rtl/>
          <w:lang w:bidi="ar-DZ"/>
        </w:rPr>
        <w:t>لبحوث</w:t>
      </w:r>
      <w:r w:rsidRPr="009D0572">
        <w:rPr>
          <w:rFonts w:cs="Simplified Arabic"/>
          <w:sz w:val="40"/>
          <w:szCs w:val="40"/>
          <w:rtl/>
          <w:lang w:bidi="ar-DZ"/>
        </w:rPr>
        <w:t xml:space="preserve"> </w:t>
      </w:r>
      <w:r w:rsidRPr="009D0572">
        <w:rPr>
          <w:rFonts w:cs="Simplified Arabic" w:hint="cs"/>
          <w:sz w:val="40"/>
          <w:szCs w:val="40"/>
          <w:rtl/>
          <w:lang w:bidi="ar-DZ"/>
        </w:rPr>
        <w:t>الأخرى</w:t>
      </w:r>
      <w:r w:rsidRPr="009D0572">
        <w:rPr>
          <w:rFonts w:cs="Simplified Arabic"/>
          <w:sz w:val="40"/>
          <w:szCs w:val="40"/>
          <w:rtl/>
          <w:lang w:bidi="ar-DZ"/>
        </w:rPr>
        <w:t xml:space="preserve"> .</w:t>
      </w:r>
    </w:p>
    <w:p w:rsidR="0078668A" w:rsidRPr="009D0572" w:rsidRDefault="0078668A" w:rsidP="0078668A">
      <w:pPr>
        <w:jc w:val="center"/>
        <w:rPr>
          <w:rFonts w:cs="Simplified Arabic"/>
          <w:sz w:val="40"/>
          <w:szCs w:val="40"/>
          <w:lang w:bidi="ar-DZ"/>
        </w:rPr>
      </w:pPr>
    </w:p>
    <w:p w:rsidR="0078668A" w:rsidRPr="009D0572" w:rsidRDefault="0078668A" w:rsidP="00235B43">
      <w:pPr>
        <w:jc w:val="center"/>
        <w:rPr>
          <w:rFonts w:cs="Simplified Arabic"/>
          <w:sz w:val="40"/>
          <w:szCs w:val="40"/>
          <w:lang w:bidi="ar-DZ"/>
        </w:rPr>
      </w:pPr>
      <w:r w:rsidRPr="009D0572">
        <w:rPr>
          <w:rFonts w:cs="Simplified Arabic" w:hint="cs"/>
          <w:sz w:val="40"/>
          <w:szCs w:val="40"/>
          <w:rtl/>
          <w:lang w:bidi="ar-DZ"/>
        </w:rPr>
        <w:t>أكد</w:t>
      </w:r>
      <w:r w:rsidRPr="009D0572">
        <w:rPr>
          <w:rFonts w:cs="Simplified Arabic"/>
          <w:sz w:val="40"/>
          <w:szCs w:val="40"/>
          <w:rtl/>
          <w:lang w:bidi="ar-DZ"/>
        </w:rPr>
        <w:t xml:space="preserve"> </w:t>
      </w:r>
      <w:r w:rsidRPr="009D0572">
        <w:rPr>
          <w:rFonts w:cs="Simplified Arabic" w:hint="cs"/>
          <w:sz w:val="40"/>
          <w:szCs w:val="40"/>
          <w:rtl/>
          <w:lang w:bidi="ar-DZ"/>
        </w:rPr>
        <w:t>هذا</w:t>
      </w:r>
      <w:r w:rsidRPr="009D0572">
        <w:rPr>
          <w:rFonts w:cs="Simplified Arabic"/>
          <w:sz w:val="40"/>
          <w:szCs w:val="40"/>
          <w:rtl/>
          <w:lang w:bidi="ar-DZ"/>
        </w:rPr>
        <w:t xml:space="preserve"> </w:t>
      </w:r>
      <w:r w:rsidRPr="009D0572">
        <w:rPr>
          <w:rFonts w:cs="Simplified Arabic" w:hint="cs"/>
          <w:sz w:val="40"/>
          <w:szCs w:val="40"/>
          <w:rtl/>
          <w:lang w:bidi="ar-DZ"/>
        </w:rPr>
        <w:t>الإقرار</w:t>
      </w:r>
      <w:r w:rsidRPr="009D0572">
        <w:rPr>
          <w:rFonts w:cs="Simplified Arabic"/>
          <w:sz w:val="40"/>
          <w:szCs w:val="40"/>
          <w:rtl/>
          <w:lang w:bidi="ar-DZ"/>
        </w:rPr>
        <w:t xml:space="preserve"> : </w:t>
      </w:r>
    </w:p>
    <w:p w:rsidR="0078668A" w:rsidRPr="0078668A" w:rsidRDefault="0078668A" w:rsidP="0078668A">
      <w:pPr>
        <w:jc w:val="center"/>
        <w:rPr>
          <w:rFonts w:cs="Simplified Arabic"/>
          <w:sz w:val="56"/>
          <w:szCs w:val="56"/>
          <w:lang w:bidi="ar-DZ"/>
        </w:rPr>
      </w:pPr>
      <w:r w:rsidRPr="009D0572">
        <w:rPr>
          <w:rFonts w:cs="Simplified Arabic" w:hint="cs"/>
          <w:sz w:val="40"/>
          <w:szCs w:val="40"/>
          <w:rtl/>
          <w:lang w:bidi="ar-DZ"/>
        </w:rPr>
        <w:t>التوقيع</w:t>
      </w:r>
      <w:r w:rsidR="00235B43">
        <w:rPr>
          <w:rFonts w:cs="Simplified Arabic"/>
          <w:sz w:val="40"/>
          <w:szCs w:val="40"/>
          <w:rtl/>
          <w:lang w:bidi="ar-DZ"/>
        </w:rPr>
        <w:tab/>
      </w:r>
      <w:r w:rsidRPr="009D0572">
        <w:rPr>
          <w:rFonts w:cs="Simplified Arabic"/>
          <w:sz w:val="40"/>
          <w:szCs w:val="40"/>
          <w:rtl/>
          <w:lang w:bidi="ar-DZ"/>
        </w:rPr>
        <w:tab/>
      </w:r>
      <w:r w:rsidRPr="009D0572">
        <w:rPr>
          <w:rFonts w:cs="Simplified Arabic"/>
          <w:sz w:val="40"/>
          <w:szCs w:val="40"/>
          <w:rtl/>
          <w:lang w:bidi="ar-DZ"/>
        </w:rPr>
        <w:tab/>
      </w:r>
      <w:r w:rsidRPr="009D0572">
        <w:rPr>
          <w:rFonts w:cs="Simplified Arabic"/>
          <w:sz w:val="40"/>
          <w:szCs w:val="40"/>
          <w:rtl/>
          <w:lang w:bidi="ar-DZ"/>
        </w:rPr>
        <w:tab/>
      </w:r>
      <w:r w:rsidRPr="009D0572">
        <w:rPr>
          <w:rFonts w:cs="Simplified Arabic"/>
          <w:sz w:val="40"/>
          <w:szCs w:val="40"/>
          <w:rtl/>
          <w:lang w:bidi="ar-DZ"/>
        </w:rPr>
        <w:tab/>
      </w:r>
      <w:r w:rsidRPr="009D0572">
        <w:rPr>
          <w:rFonts w:cs="Simplified Arabic"/>
          <w:sz w:val="40"/>
          <w:szCs w:val="40"/>
          <w:rtl/>
          <w:lang w:bidi="ar-DZ"/>
        </w:rPr>
        <w:tab/>
        <w:t xml:space="preserve">   </w:t>
      </w:r>
      <w:r w:rsidRPr="009D0572">
        <w:rPr>
          <w:rFonts w:cs="Simplified Arabic" w:hint="cs"/>
          <w:sz w:val="40"/>
          <w:szCs w:val="40"/>
          <w:rtl/>
          <w:lang w:bidi="ar-DZ"/>
        </w:rPr>
        <w:t>التاريخ</w:t>
      </w:r>
      <w:r w:rsidRPr="009D0572">
        <w:rPr>
          <w:rFonts w:cs="Simplified Arabic"/>
          <w:sz w:val="40"/>
          <w:szCs w:val="40"/>
          <w:rtl/>
          <w:lang w:bidi="ar-DZ"/>
        </w:rPr>
        <w:tab/>
      </w:r>
      <w:r w:rsidRPr="0078668A">
        <w:rPr>
          <w:rFonts w:cs="Simplified Arabic"/>
          <w:sz w:val="56"/>
          <w:szCs w:val="56"/>
          <w:rtl/>
          <w:lang w:bidi="ar-DZ"/>
        </w:rPr>
        <w:tab/>
      </w:r>
    </w:p>
    <w:p w:rsidR="008C726B" w:rsidRPr="006F7768" w:rsidRDefault="00235B43" w:rsidP="00B82DAC">
      <w:pPr>
        <w:jc w:val="center"/>
        <w:rPr>
          <w:rFonts w:cs="Simplified Arabic"/>
          <w:b/>
          <w:bCs/>
          <w:sz w:val="36"/>
          <w:szCs w:val="36"/>
          <w:rtl/>
        </w:rPr>
      </w:pPr>
      <w:r w:rsidRPr="00235B43">
        <w:rPr>
          <w:rFonts w:cs="Simplified Arabic"/>
          <w:b/>
          <w:bCs/>
          <w:noProof/>
          <w:sz w:val="36"/>
          <w:szCs w:val="36"/>
          <w:rtl/>
        </w:rPr>
        <w:drawing>
          <wp:inline distT="0" distB="0" distL="0" distR="0">
            <wp:extent cx="1776730" cy="1569085"/>
            <wp:effectExtent l="19050" t="0" r="0" b="0"/>
            <wp:docPr id="2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776730" cy="1569085"/>
                    </a:xfrm>
                    <a:prstGeom prst="rect">
                      <a:avLst/>
                    </a:prstGeom>
                    <a:noFill/>
                    <a:ln w="9525">
                      <a:noFill/>
                      <a:miter lim="800000"/>
                      <a:headEnd/>
                      <a:tailEnd/>
                    </a:ln>
                  </pic:spPr>
                </pic:pic>
              </a:graphicData>
            </a:graphic>
          </wp:inline>
        </w:drawing>
      </w:r>
    </w:p>
    <w:p w:rsidR="008C726B" w:rsidRPr="006F7768" w:rsidRDefault="008C726B" w:rsidP="00B82DAC">
      <w:pPr>
        <w:jc w:val="center"/>
        <w:rPr>
          <w:rFonts w:cs="Simplified Arabic"/>
          <w:b/>
          <w:bCs/>
          <w:sz w:val="36"/>
          <w:szCs w:val="36"/>
          <w:rtl/>
        </w:rPr>
      </w:pPr>
    </w:p>
    <w:p w:rsidR="008C726B" w:rsidRPr="006F7768" w:rsidRDefault="008C726B" w:rsidP="00B82DAC">
      <w:pPr>
        <w:jc w:val="center"/>
        <w:rPr>
          <w:rFonts w:cs="Simplified Arabic"/>
          <w:b/>
          <w:bCs/>
          <w:sz w:val="36"/>
          <w:szCs w:val="36"/>
          <w:rtl/>
        </w:rPr>
      </w:pPr>
    </w:p>
    <w:p w:rsidR="008C726B" w:rsidRPr="006F7768" w:rsidRDefault="008C726B" w:rsidP="00B82DAC">
      <w:pPr>
        <w:jc w:val="center"/>
        <w:rPr>
          <w:rFonts w:cs="Simplified Arabic"/>
          <w:b/>
          <w:bCs/>
          <w:sz w:val="36"/>
          <w:szCs w:val="36"/>
          <w:rtl/>
        </w:rPr>
      </w:pPr>
    </w:p>
    <w:p w:rsidR="008C726B" w:rsidRPr="006F7768" w:rsidRDefault="008C726B" w:rsidP="00B82DAC">
      <w:pPr>
        <w:jc w:val="center"/>
        <w:rPr>
          <w:rFonts w:cs="Simplified Arabic"/>
          <w:b/>
          <w:bCs/>
          <w:sz w:val="36"/>
          <w:szCs w:val="36"/>
          <w:rtl/>
        </w:rPr>
      </w:pPr>
    </w:p>
    <w:p w:rsidR="008C726B" w:rsidRPr="006F7768" w:rsidRDefault="008C726B" w:rsidP="00B82DAC">
      <w:pPr>
        <w:jc w:val="center"/>
        <w:rPr>
          <w:rFonts w:cs="Simplified Arabic"/>
          <w:b/>
          <w:bCs/>
          <w:sz w:val="36"/>
          <w:szCs w:val="36"/>
          <w:rtl/>
        </w:rPr>
      </w:pPr>
    </w:p>
    <w:p w:rsidR="008C726B" w:rsidRPr="006F7768" w:rsidRDefault="008C726B" w:rsidP="00B82DAC">
      <w:pPr>
        <w:jc w:val="center"/>
        <w:rPr>
          <w:rFonts w:cs="Simplified Arabic"/>
          <w:b/>
          <w:bCs/>
          <w:sz w:val="36"/>
          <w:szCs w:val="36"/>
          <w:rtl/>
        </w:rPr>
      </w:pPr>
    </w:p>
    <w:p w:rsidR="008C726B" w:rsidRPr="006F7768" w:rsidRDefault="008C726B" w:rsidP="00B82DAC">
      <w:pPr>
        <w:jc w:val="center"/>
        <w:rPr>
          <w:rFonts w:cs="Simplified Arabic"/>
          <w:b/>
          <w:bCs/>
          <w:sz w:val="36"/>
          <w:szCs w:val="36"/>
          <w:rtl/>
        </w:rPr>
      </w:pPr>
    </w:p>
    <w:p w:rsidR="008C726B" w:rsidRPr="006F7768" w:rsidRDefault="008C726B" w:rsidP="00B82DAC">
      <w:pPr>
        <w:jc w:val="center"/>
        <w:rPr>
          <w:rFonts w:cs="Simplified Arabic"/>
          <w:b/>
          <w:bCs/>
          <w:sz w:val="36"/>
          <w:szCs w:val="36"/>
          <w:rtl/>
        </w:rPr>
      </w:pPr>
    </w:p>
    <w:p w:rsidR="008C726B" w:rsidRPr="006F7768" w:rsidRDefault="008C726B" w:rsidP="00B82DAC">
      <w:pPr>
        <w:jc w:val="center"/>
        <w:rPr>
          <w:rFonts w:cs="Simplified Arabic"/>
          <w:b/>
          <w:bCs/>
          <w:sz w:val="36"/>
          <w:szCs w:val="36"/>
          <w:rtl/>
        </w:rPr>
      </w:pPr>
    </w:p>
    <w:p w:rsidR="004D1866" w:rsidRPr="006F7768" w:rsidRDefault="00235B43" w:rsidP="00235B43">
      <w:pPr>
        <w:jc w:val="center"/>
        <w:rPr>
          <w:rFonts w:cs="Simplified Arabic"/>
          <w:sz w:val="36"/>
          <w:szCs w:val="36"/>
          <w:rtl/>
        </w:rPr>
      </w:pPr>
      <w:r w:rsidRPr="00235B43">
        <w:rPr>
          <w:rFonts w:cs="Simplified Arabic" w:hint="cs"/>
          <w:sz w:val="36"/>
          <w:szCs w:val="36"/>
          <w:rtl/>
        </w:rPr>
        <w:t>قال</w:t>
      </w:r>
      <w:r w:rsidRPr="00235B43">
        <w:rPr>
          <w:rFonts w:cs="Simplified Arabic"/>
          <w:sz w:val="36"/>
          <w:szCs w:val="36"/>
          <w:rtl/>
        </w:rPr>
        <w:t xml:space="preserve"> </w:t>
      </w:r>
      <w:r w:rsidRPr="00235B43">
        <w:rPr>
          <w:rFonts w:cs="Simplified Arabic" w:hint="cs"/>
          <w:sz w:val="36"/>
          <w:szCs w:val="36"/>
          <w:rtl/>
        </w:rPr>
        <w:t>الله</w:t>
      </w:r>
      <w:r w:rsidRPr="00235B43">
        <w:rPr>
          <w:rFonts w:cs="Simplified Arabic"/>
          <w:sz w:val="36"/>
          <w:szCs w:val="36"/>
          <w:rtl/>
        </w:rPr>
        <w:t xml:space="preserve"> </w:t>
      </w:r>
      <w:r w:rsidRPr="00235B43">
        <w:rPr>
          <w:rFonts w:cs="Simplified Arabic" w:hint="cs"/>
          <w:sz w:val="36"/>
          <w:szCs w:val="36"/>
          <w:rtl/>
        </w:rPr>
        <w:t>تعالى</w:t>
      </w:r>
      <w:r w:rsidRPr="00235B43">
        <w:rPr>
          <w:rFonts w:cs="Simplified Arabic"/>
          <w:sz w:val="36"/>
          <w:szCs w:val="36"/>
          <w:rtl/>
        </w:rPr>
        <w:t xml:space="preserve">: ﴿ ﴿ </w:t>
      </w:r>
      <w:r w:rsidRPr="00235B43">
        <w:rPr>
          <w:rFonts w:cs="Simplified Arabic" w:hint="cs"/>
          <w:sz w:val="36"/>
          <w:szCs w:val="36"/>
          <w:rtl/>
        </w:rPr>
        <w:t>قُلْ</w:t>
      </w:r>
      <w:r w:rsidRPr="00235B43">
        <w:rPr>
          <w:rFonts w:cs="Simplified Arabic"/>
          <w:sz w:val="36"/>
          <w:szCs w:val="36"/>
          <w:rtl/>
        </w:rPr>
        <w:t xml:space="preserve"> </w:t>
      </w:r>
      <w:r w:rsidRPr="00235B43">
        <w:rPr>
          <w:rFonts w:cs="Simplified Arabic" w:hint="cs"/>
          <w:sz w:val="36"/>
          <w:szCs w:val="36"/>
          <w:rtl/>
        </w:rPr>
        <w:t>سِيرُوا</w:t>
      </w:r>
      <w:r w:rsidRPr="00235B43">
        <w:rPr>
          <w:rFonts w:cs="Simplified Arabic"/>
          <w:sz w:val="36"/>
          <w:szCs w:val="36"/>
          <w:rtl/>
        </w:rPr>
        <w:t xml:space="preserve"> </w:t>
      </w:r>
      <w:r w:rsidRPr="00235B43">
        <w:rPr>
          <w:rFonts w:cs="Simplified Arabic" w:hint="cs"/>
          <w:sz w:val="36"/>
          <w:szCs w:val="36"/>
          <w:rtl/>
        </w:rPr>
        <w:t>فِي</w:t>
      </w:r>
      <w:r w:rsidRPr="00235B43">
        <w:rPr>
          <w:rFonts w:cs="Simplified Arabic"/>
          <w:sz w:val="36"/>
          <w:szCs w:val="36"/>
          <w:rtl/>
        </w:rPr>
        <w:t xml:space="preserve"> </w:t>
      </w:r>
      <w:r w:rsidRPr="00235B43">
        <w:rPr>
          <w:rFonts w:cs="Simplified Arabic" w:hint="cs"/>
          <w:sz w:val="36"/>
          <w:szCs w:val="36"/>
          <w:rtl/>
        </w:rPr>
        <w:t>الْأَرْضِ</w:t>
      </w:r>
      <w:r w:rsidRPr="00235B43">
        <w:rPr>
          <w:rFonts w:cs="Simplified Arabic"/>
          <w:sz w:val="36"/>
          <w:szCs w:val="36"/>
          <w:rtl/>
        </w:rPr>
        <w:t xml:space="preserve"> </w:t>
      </w:r>
      <w:r w:rsidRPr="00235B43">
        <w:rPr>
          <w:rFonts w:cs="Simplified Arabic" w:hint="cs"/>
          <w:sz w:val="36"/>
          <w:szCs w:val="36"/>
          <w:rtl/>
        </w:rPr>
        <w:t>فَانْظُرُوا</w:t>
      </w:r>
      <w:r w:rsidRPr="00235B43">
        <w:rPr>
          <w:rFonts w:cs="Simplified Arabic"/>
          <w:sz w:val="36"/>
          <w:szCs w:val="36"/>
          <w:rtl/>
        </w:rPr>
        <w:t xml:space="preserve"> </w:t>
      </w:r>
      <w:r w:rsidRPr="00235B43">
        <w:rPr>
          <w:rFonts w:cs="Simplified Arabic" w:hint="cs"/>
          <w:sz w:val="36"/>
          <w:szCs w:val="36"/>
          <w:rtl/>
        </w:rPr>
        <w:t>كَيْفَ</w:t>
      </w:r>
      <w:r w:rsidRPr="00235B43">
        <w:rPr>
          <w:rFonts w:cs="Simplified Arabic"/>
          <w:sz w:val="36"/>
          <w:szCs w:val="36"/>
          <w:rtl/>
        </w:rPr>
        <w:t xml:space="preserve"> </w:t>
      </w:r>
      <w:r w:rsidRPr="00235B43">
        <w:rPr>
          <w:rFonts w:cs="Simplified Arabic" w:hint="cs"/>
          <w:sz w:val="36"/>
          <w:szCs w:val="36"/>
          <w:rtl/>
        </w:rPr>
        <w:t>بَدَأَ</w:t>
      </w:r>
      <w:r w:rsidRPr="00235B43">
        <w:rPr>
          <w:rFonts w:cs="Simplified Arabic"/>
          <w:sz w:val="36"/>
          <w:szCs w:val="36"/>
          <w:rtl/>
        </w:rPr>
        <w:t xml:space="preserve"> </w:t>
      </w:r>
      <w:r w:rsidRPr="00235B43">
        <w:rPr>
          <w:rFonts w:cs="Simplified Arabic" w:hint="cs"/>
          <w:sz w:val="36"/>
          <w:szCs w:val="36"/>
          <w:rtl/>
        </w:rPr>
        <w:t>الْخَلْقَ</w:t>
      </w:r>
      <w:r w:rsidRPr="00235B43">
        <w:rPr>
          <w:rFonts w:cs="Simplified Arabic"/>
          <w:sz w:val="36"/>
          <w:szCs w:val="36"/>
          <w:rtl/>
        </w:rPr>
        <w:t xml:space="preserve"> </w:t>
      </w:r>
      <w:r w:rsidRPr="00235B43">
        <w:rPr>
          <w:rFonts w:cs="Simplified Arabic" w:hint="cs"/>
          <w:sz w:val="36"/>
          <w:szCs w:val="36"/>
          <w:rtl/>
        </w:rPr>
        <w:t>ثُمَّ</w:t>
      </w:r>
      <w:r w:rsidRPr="00235B43">
        <w:rPr>
          <w:rFonts w:cs="Simplified Arabic"/>
          <w:sz w:val="36"/>
          <w:szCs w:val="36"/>
          <w:rtl/>
        </w:rPr>
        <w:t xml:space="preserve"> </w:t>
      </w:r>
      <w:r w:rsidRPr="00235B43">
        <w:rPr>
          <w:rFonts w:cs="Simplified Arabic" w:hint="cs"/>
          <w:sz w:val="36"/>
          <w:szCs w:val="36"/>
          <w:rtl/>
        </w:rPr>
        <w:t>اللَّهُ</w:t>
      </w:r>
      <w:r w:rsidRPr="00235B43">
        <w:rPr>
          <w:rFonts w:cs="Simplified Arabic"/>
          <w:sz w:val="36"/>
          <w:szCs w:val="36"/>
          <w:rtl/>
        </w:rPr>
        <w:t xml:space="preserve"> </w:t>
      </w:r>
      <w:r w:rsidRPr="00235B43">
        <w:rPr>
          <w:rFonts w:cs="Simplified Arabic" w:hint="cs"/>
          <w:sz w:val="36"/>
          <w:szCs w:val="36"/>
          <w:rtl/>
        </w:rPr>
        <w:t>يُنْشِئُ</w:t>
      </w:r>
      <w:r w:rsidRPr="00235B43">
        <w:rPr>
          <w:rFonts w:cs="Simplified Arabic"/>
          <w:sz w:val="36"/>
          <w:szCs w:val="36"/>
          <w:rtl/>
        </w:rPr>
        <w:t xml:space="preserve"> </w:t>
      </w:r>
      <w:r w:rsidRPr="00235B43">
        <w:rPr>
          <w:rFonts w:cs="Simplified Arabic" w:hint="cs"/>
          <w:sz w:val="36"/>
          <w:szCs w:val="36"/>
          <w:rtl/>
        </w:rPr>
        <w:t>النَّشْأَةَ</w:t>
      </w:r>
      <w:r w:rsidRPr="00235B43">
        <w:rPr>
          <w:rFonts w:cs="Simplified Arabic"/>
          <w:sz w:val="36"/>
          <w:szCs w:val="36"/>
          <w:rtl/>
        </w:rPr>
        <w:t xml:space="preserve"> </w:t>
      </w:r>
      <w:r w:rsidRPr="00235B43">
        <w:rPr>
          <w:rFonts w:cs="Simplified Arabic" w:hint="cs"/>
          <w:sz w:val="36"/>
          <w:szCs w:val="36"/>
          <w:rtl/>
        </w:rPr>
        <w:t>الْآخِرَةَ</w:t>
      </w:r>
      <w:r w:rsidRPr="00235B43">
        <w:rPr>
          <w:rFonts w:cs="Simplified Arabic"/>
          <w:sz w:val="36"/>
          <w:szCs w:val="36"/>
          <w:rtl/>
        </w:rPr>
        <w:t xml:space="preserve"> </w:t>
      </w:r>
      <w:r w:rsidRPr="00235B43">
        <w:rPr>
          <w:rFonts w:cs="Simplified Arabic" w:hint="cs"/>
          <w:sz w:val="36"/>
          <w:szCs w:val="36"/>
          <w:rtl/>
        </w:rPr>
        <w:t>إِنَّ</w:t>
      </w:r>
      <w:r w:rsidRPr="00235B43">
        <w:rPr>
          <w:rFonts w:cs="Simplified Arabic"/>
          <w:sz w:val="36"/>
          <w:szCs w:val="36"/>
          <w:rtl/>
        </w:rPr>
        <w:t xml:space="preserve"> </w:t>
      </w:r>
      <w:r w:rsidRPr="00235B43">
        <w:rPr>
          <w:rFonts w:cs="Simplified Arabic" w:hint="cs"/>
          <w:sz w:val="36"/>
          <w:szCs w:val="36"/>
          <w:rtl/>
        </w:rPr>
        <w:t>اللَّهَ</w:t>
      </w:r>
      <w:r w:rsidRPr="00235B43">
        <w:rPr>
          <w:rFonts w:cs="Simplified Arabic"/>
          <w:sz w:val="36"/>
          <w:szCs w:val="36"/>
          <w:rtl/>
        </w:rPr>
        <w:t xml:space="preserve"> </w:t>
      </w:r>
      <w:r w:rsidRPr="00235B43">
        <w:rPr>
          <w:rFonts w:cs="Simplified Arabic" w:hint="cs"/>
          <w:sz w:val="36"/>
          <w:szCs w:val="36"/>
          <w:rtl/>
        </w:rPr>
        <w:t>عَلَى</w:t>
      </w:r>
      <w:r w:rsidRPr="00235B43">
        <w:rPr>
          <w:rFonts w:cs="Simplified Arabic"/>
          <w:sz w:val="36"/>
          <w:szCs w:val="36"/>
          <w:rtl/>
        </w:rPr>
        <w:t xml:space="preserve"> </w:t>
      </w:r>
      <w:r w:rsidRPr="00235B43">
        <w:rPr>
          <w:rFonts w:cs="Simplified Arabic" w:hint="cs"/>
          <w:sz w:val="36"/>
          <w:szCs w:val="36"/>
          <w:rtl/>
        </w:rPr>
        <w:t>كُلِّ</w:t>
      </w:r>
      <w:r w:rsidRPr="00235B43">
        <w:rPr>
          <w:rFonts w:cs="Simplified Arabic"/>
          <w:sz w:val="36"/>
          <w:szCs w:val="36"/>
          <w:rtl/>
        </w:rPr>
        <w:t xml:space="preserve"> </w:t>
      </w:r>
      <w:r w:rsidRPr="00235B43">
        <w:rPr>
          <w:rFonts w:cs="Simplified Arabic" w:hint="cs"/>
          <w:sz w:val="36"/>
          <w:szCs w:val="36"/>
          <w:rtl/>
        </w:rPr>
        <w:t>شَيْءٍ</w:t>
      </w:r>
      <w:r w:rsidRPr="00235B43">
        <w:rPr>
          <w:rFonts w:cs="Simplified Arabic"/>
          <w:sz w:val="36"/>
          <w:szCs w:val="36"/>
          <w:rtl/>
        </w:rPr>
        <w:t xml:space="preserve"> </w:t>
      </w:r>
      <w:r w:rsidRPr="00235B43">
        <w:rPr>
          <w:rFonts w:cs="Simplified Arabic" w:hint="cs"/>
          <w:sz w:val="36"/>
          <w:szCs w:val="36"/>
          <w:rtl/>
        </w:rPr>
        <w:t>قَدِيرٌ</w:t>
      </w:r>
      <w:r w:rsidRPr="00235B43">
        <w:rPr>
          <w:rFonts w:cs="Simplified Arabic"/>
          <w:sz w:val="36"/>
          <w:szCs w:val="36"/>
          <w:rtl/>
        </w:rPr>
        <w:t xml:space="preserve"> </w:t>
      </w:r>
      <w:r w:rsidR="005B1442">
        <w:rPr>
          <w:rFonts w:cs="Simplified Arabic"/>
          <w:sz w:val="36"/>
          <w:szCs w:val="36"/>
          <w:rtl/>
        </w:rPr>
        <w:t xml:space="preserve">﴿ </w:t>
      </w:r>
      <w:r w:rsidRPr="00235B43">
        <w:rPr>
          <w:rFonts w:cs="Simplified Arabic"/>
          <w:sz w:val="36"/>
          <w:szCs w:val="36"/>
          <w:rtl/>
        </w:rPr>
        <w:t>20</w:t>
      </w:r>
      <w:r w:rsidR="00347100">
        <w:rPr>
          <w:rFonts w:cs="Simplified Arabic"/>
          <w:sz w:val="36"/>
          <w:szCs w:val="36"/>
          <w:rtl/>
        </w:rPr>
        <w:t xml:space="preserve">﴾ </w:t>
      </w:r>
      <w:r w:rsidRPr="00235B43">
        <w:rPr>
          <w:rFonts w:cs="Simplified Arabic"/>
          <w:sz w:val="36"/>
          <w:szCs w:val="36"/>
          <w:rtl/>
        </w:rPr>
        <w:t>﴾</w:t>
      </w:r>
      <w:r w:rsidRPr="00235B43">
        <w:rPr>
          <w:rFonts w:cs="Simplified Arabic" w:hint="cs"/>
          <w:sz w:val="36"/>
          <w:szCs w:val="36"/>
          <w:rtl/>
        </w:rPr>
        <w:t>،</w:t>
      </w:r>
      <w:r w:rsidRPr="00235B43">
        <w:rPr>
          <w:rFonts w:cs="Simplified Arabic"/>
          <w:sz w:val="36"/>
          <w:szCs w:val="36"/>
          <w:rtl/>
        </w:rPr>
        <w:t xml:space="preserve"> </w:t>
      </w:r>
      <w:r w:rsidR="005B1442">
        <w:rPr>
          <w:rFonts w:cs="Simplified Arabic"/>
          <w:sz w:val="36"/>
          <w:szCs w:val="36"/>
          <w:rtl/>
        </w:rPr>
        <w:t xml:space="preserve">﴿ </w:t>
      </w:r>
      <w:r w:rsidRPr="00235B43">
        <w:rPr>
          <w:rFonts w:cs="Simplified Arabic" w:hint="cs"/>
          <w:sz w:val="36"/>
          <w:szCs w:val="36"/>
          <w:rtl/>
        </w:rPr>
        <w:t>العنكبوت</w:t>
      </w:r>
      <w:r w:rsidR="00347100">
        <w:rPr>
          <w:rFonts w:cs="Simplified Arabic"/>
          <w:sz w:val="36"/>
          <w:szCs w:val="36"/>
          <w:rtl/>
        </w:rPr>
        <w:t xml:space="preserve">﴾ </w:t>
      </w:r>
      <w:r w:rsidRPr="00235B43">
        <w:rPr>
          <w:rFonts w:cs="Simplified Arabic"/>
          <w:sz w:val="36"/>
          <w:szCs w:val="36"/>
          <w:rtl/>
        </w:rPr>
        <w:t>.</w:t>
      </w:r>
    </w:p>
    <w:p w:rsidR="007C500C" w:rsidRDefault="007C500C">
      <w:pPr>
        <w:rPr>
          <w:rFonts w:cs="Simplified Arabic"/>
          <w:b/>
          <w:bCs/>
          <w:spacing w:val="-8"/>
          <w:sz w:val="36"/>
          <w:szCs w:val="36"/>
        </w:rPr>
      </w:pPr>
    </w:p>
    <w:p w:rsidR="009D0572" w:rsidRDefault="009D0572">
      <w:pPr>
        <w:rPr>
          <w:rFonts w:cs="Simplified Arabic"/>
          <w:b/>
          <w:bCs/>
          <w:spacing w:val="-8"/>
          <w:sz w:val="36"/>
          <w:szCs w:val="36"/>
        </w:rPr>
      </w:pPr>
    </w:p>
    <w:p w:rsidR="009D0572" w:rsidRDefault="009D0572">
      <w:pPr>
        <w:rPr>
          <w:rFonts w:cs="Simplified Arabic"/>
          <w:b/>
          <w:bCs/>
          <w:spacing w:val="-8"/>
          <w:sz w:val="36"/>
          <w:szCs w:val="36"/>
        </w:rPr>
      </w:pPr>
    </w:p>
    <w:p w:rsidR="009D0572" w:rsidRDefault="009D0572">
      <w:pPr>
        <w:rPr>
          <w:rFonts w:cs="Simplified Arabic"/>
          <w:b/>
          <w:bCs/>
          <w:spacing w:val="-8"/>
          <w:sz w:val="36"/>
          <w:szCs w:val="36"/>
        </w:rPr>
      </w:pPr>
    </w:p>
    <w:p w:rsidR="009D0572" w:rsidRDefault="009D0572">
      <w:pPr>
        <w:rPr>
          <w:rFonts w:cs="Simplified Arabic"/>
          <w:b/>
          <w:bCs/>
          <w:spacing w:val="-8"/>
          <w:sz w:val="36"/>
          <w:szCs w:val="36"/>
        </w:rPr>
      </w:pPr>
    </w:p>
    <w:p w:rsidR="009D0572" w:rsidRDefault="009D0572">
      <w:pPr>
        <w:rPr>
          <w:rFonts w:cs="Simplified Arabic"/>
          <w:b/>
          <w:bCs/>
          <w:spacing w:val="-8"/>
          <w:sz w:val="36"/>
          <w:szCs w:val="36"/>
        </w:rPr>
      </w:pPr>
    </w:p>
    <w:p w:rsidR="002D1B0B" w:rsidRPr="006F7768" w:rsidRDefault="002D1B0B" w:rsidP="00197B2D">
      <w:pPr>
        <w:rPr>
          <w:rFonts w:ascii="Traditional Arabic" w:hAnsi="Traditional Arabic" w:cs="Simplified Arabic"/>
          <w:b/>
          <w:bCs/>
          <w:spacing w:val="-8"/>
          <w:sz w:val="36"/>
          <w:szCs w:val="36"/>
          <w:rtl/>
        </w:rPr>
      </w:pPr>
    </w:p>
    <w:p w:rsidR="004D1866" w:rsidRPr="006F7768" w:rsidRDefault="004D1866" w:rsidP="00062069">
      <w:pPr>
        <w:jc w:val="center"/>
        <w:rPr>
          <w:rFonts w:cs="Simplified Arabic"/>
          <w:b/>
          <w:bCs/>
          <w:sz w:val="44"/>
          <w:szCs w:val="44"/>
          <w:rtl/>
        </w:rPr>
      </w:pPr>
      <w:r w:rsidRPr="006F7768">
        <w:rPr>
          <w:rFonts w:cs="Simplified Arabic" w:hint="cs"/>
          <w:b/>
          <w:bCs/>
          <w:sz w:val="44"/>
          <w:szCs w:val="44"/>
          <w:rtl/>
        </w:rPr>
        <w:lastRenderedPageBreak/>
        <w:t>شكر وتقدير</w:t>
      </w:r>
    </w:p>
    <w:p w:rsidR="0000732D" w:rsidRPr="006F7768" w:rsidRDefault="0000732D" w:rsidP="00062069">
      <w:pPr>
        <w:autoSpaceDE w:val="0"/>
        <w:autoSpaceDN w:val="0"/>
        <w:adjustRightInd w:val="0"/>
        <w:spacing w:after="0" w:line="240" w:lineRule="auto"/>
        <w:jc w:val="center"/>
        <w:rPr>
          <w:rFonts w:cs="Simplified Arabic"/>
          <w:sz w:val="36"/>
          <w:szCs w:val="36"/>
          <w:rtl/>
        </w:rPr>
      </w:pPr>
      <w:r w:rsidRPr="006F7768">
        <w:rPr>
          <w:rFonts w:cs="Simplified Arabic"/>
          <w:sz w:val="36"/>
          <w:szCs w:val="36"/>
          <w:rtl/>
        </w:rPr>
        <w:t>قَالَ رَسُولُ اللَّهِ صَلَّى اللهُ عَلَيْهِ وَسَلَّمَ: «مَنِ اسْتَعَاذَ بِاللَّهِ فَأَعِيذُوهُ، وَمَنْ سَأَلَ بِاللَّهِ فَأَعْطُوهُ، وَمَنْ دَعَاكُمْ فَأَجِيبُوهُ، وَمَنْ صَنَعَ إِلَيْكُمْ مَعْرُوفًا فَكَافِئُوهُ، فَإِنْ لَمْ تَجِدُوا مَا تُكَافِئُونَهُ، فَادْعُوا لَهُ حَتَّى تَرَوْا أَنَّكُمْ قَدْ كَافَأْتُمُوهُ»</w:t>
      </w:r>
      <w:r w:rsidR="003934D2" w:rsidRPr="006F7768">
        <w:rPr>
          <w:rFonts w:cs="Simplified Arabic"/>
          <w:sz w:val="36"/>
          <w:szCs w:val="36"/>
        </w:rPr>
        <w:t>.</w:t>
      </w:r>
      <w:r w:rsidR="003934D2" w:rsidRPr="006F7768">
        <w:rPr>
          <w:rFonts w:cs="Simplified Arabic"/>
          <w:sz w:val="36"/>
          <w:szCs w:val="36"/>
          <w:rtl/>
        </w:rPr>
        <w:t xml:space="preserve"> رواه </w:t>
      </w:r>
      <w:bookmarkStart w:id="0" w:name="%D8%A3%D8%A8%D9%88%D8%AF%D8%A7%D9%88%D8%"/>
      <w:r w:rsidR="00AF38D9" w:rsidRPr="006F7768">
        <w:rPr>
          <w:rFonts w:cs="Simplified Arabic"/>
          <w:sz w:val="36"/>
          <w:szCs w:val="36"/>
          <w:rtl/>
        </w:rPr>
        <w:fldChar w:fldCharType="begin"/>
      </w:r>
      <w:r w:rsidR="003934D2" w:rsidRPr="006F7768">
        <w:rPr>
          <w:rFonts w:cs="Simplified Arabic"/>
          <w:sz w:val="36"/>
          <w:szCs w:val="36"/>
          <w:rtl/>
        </w:rPr>
        <w:instrText xml:space="preserve"> </w:instrText>
      </w:r>
      <w:r w:rsidR="003934D2" w:rsidRPr="006F7768">
        <w:rPr>
          <w:rFonts w:cs="Simplified Arabic"/>
          <w:sz w:val="36"/>
          <w:szCs w:val="36"/>
        </w:rPr>
        <w:instrText>HYPERLINK "http://www.resaltalislam.org/UserFrontEnd/ReadLibrary/MoftyDetails.aspx?Type=Nobalaa&amp;section=tafseer&amp;ID=11998" \t "_blank</w:instrText>
      </w:r>
      <w:r w:rsidR="003934D2" w:rsidRPr="006F7768">
        <w:rPr>
          <w:rFonts w:cs="Simplified Arabic"/>
          <w:sz w:val="36"/>
          <w:szCs w:val="36"/>
          <w:rtl/>
        </w:rPr>
        <w:instrText xml:space="preserve">" </w:instrText>
      </w:r>
      <w:r w:rsidR="00AF38D9" w:rsidRPr="006F7768">
        <w:rPr>
          <w:rFonts w:cs="Simplified Arabic"/>
          <w:sz w:val="36"/>
          <w:szCs w:val="36"/>
          <w:rtl/>
        </w:rPr>
        <w:fldChar w:fldCharType="separate"/>
      </w:r>
      <w:r w:rsidR="003934D2" w:rsidRPr="006F7768">
        <w:rPr>
          <w:rFonts w:cs="Simplified Arabic"/>
          <w:sz w:val="36"/>
          <w:szCs w:val="36"/>
          <w:rtl/>
        </w:rPr>
        <w:t>أبو داود </w:t>
      </w:r>
      <w:r w:rsidR="00AF38D9" w:rsidRPr="006F7768">
        <w:rPr>
          <w:rFonts w:cs="Simplified Arabic"/>
          <w:sz w:val="36"/>
          <w:szCs w:val="36"/>
          <w:rtl/>
        </w:rPr>
        <w:fldChar w:fldCharType="end"/>
      </w:r>
      <w:bookmarkStart w:id="1" w:name="%D8%A7%D9%84%D9%86%D8%B3%D8%A7%D8%A6%D9%"/>
      <w:bookmarkEnd w:id="0"/>
      <w:r w:rsidR="00AF38D9" w:rsidRPr="006F7768">
        <w:rPr>
          <w:rFonts w:cs="Simplified Arabic"/>
          <w:sz w:val="36"/>
          <w:szCs w:val="36"/>
          <w:rtl/>
        </w:rPr>
        <w:fldChar w:fldCharType="begin"/>
      </w:r>
      <w:r w:rsidR="003934D2" w:rsidRPr="006F7768">
        <w:rPr>
          <w:rFonts w:cs="Simplified Arabic"/>
          <w:sz w:val="36"/>
          <w:szCs w:val="36"/>
          <w:rtl/>
        </w:rPr>
        <w:instrText xml:space="preserve"> </w:instrText>
      </w:r>
      <w:r w:rsidR="003934D2" w:rsidRPr="006F7768">
        <w:rPr>
          <w:rFonts w:cs="Simplified Arabic"/>
          <w:sz w:val="36"/>
          <w:szCs w:val="36"/>
        </w:rPr>
        <w:instrText>HYPERLINK "http://www.resaltalislam.org/UserFrontEnd/ReadLibrary/MoftyDetails.aspx?Type=Nobalaa&amp;section=tafseer&amp;ID=15397" \t "_blank</w:instrText>
      </w:r>
      <w:r w:rsidR="003934D2" w:rsidRPr="006F7768">
        <w:rPr>
          <w:rFonts w:cs="Simplified Arabic"/>
          <w:sz w:val="36"/>
          <w:szCs w:val="36"/>
          <w:rtl/>
        </w:rPr>
        <w:instrText xml:space="preserve">" </w:instrText>
      </w:r>
      <w:r w:rsidR="00AF38D9" w:rsidRPr="006F7768">
        <w:rPr>
          <w:rFonts w:cs="Simplified Arabic"/>
          <w:sz w:val="36"/>
          <w:szCs w:val="36"/>
          <w:rtl/>
        </w:rPr>
        <w:fldChar w:fldCharType="separate"/>
      </w:r>
      <w:r w:rsidR="003934D2" w:rsidRPr="006F7768">
        <w:rPr>
          <w:rFonts w:cs="Simplified Arabic"/>
          <w:sz w:val="36"/>
          <w:szCs w:val="36"/>
          <w:rtl/>
        </w:rPr>
        <w:t>والنسائي</w:t>
      </w:r>
      <w:r w:rsidR="00AF38D9" w:rsidRPr="006F7768">
        <w:rPr>
          <w:rFonts w:cs="Simplified Arabic"/>
          <w:sz w:val="36"/>
          <w:szCs w:val="36"/>
          <w:rtl/>
        </w:rPr>
        <w:fldChar w:fldCharType="end"/>
      </w:r>
      <w:bookmarkEnd w:id="1"/>
      <w:r w:rsidR="003934D2" w:rsidRPr="006F7768">
        <w:rPr>
          <w:rFonts w:cs="Simplified Arabic" w:hint="cs"/>
          <w:sz w:val="36"/>
          <w:szCs w:val="36"/>
          <w:rtl/>
        </w:rPr>
        <w:t xml:space="preserve"> </w:t>
      </w:r>
      <w:r w:rsidR="003934D2" w:rsidRPr="006F7768">
        <w:rPr>
          <w:rFonts w:cs="Simplified Arabic"/>
          <w:sz w:val="36"/>
          <w:szCs w:val="36"/>
          <w:rtl/>
        </w:rPr>
        <w:t>بسند صحيح </w:t>
      </w:r>
      <w:r w:rsidR="003934D2" w:rsidRPr="006F7768">
        <w:rPr>
          <w:rFonts w:cs="Simplified Arabic" w:hint="cs"/>
          <w:sz w:val="36"/>
          <w:szCs w:val="36"/>
          <w:rtl/>
        </w:rPr>
        <w:t>.كتاب العقيدة</w:t>
      </w:r>
      <w:r w:rsidR="005B1442">
        <w:rPr>
          <w:rFonts w:cs="Simplified Arabic"/>
          <w:sz w:val="36"/>
          <w:szCs w:val="36"/>
          <w:rtl/>
        </w:rPr>
        <w:t xml:space="preserve">﴿ </w:t>
      </w:r>
      <w:r w:rsidR="003934D2" w:rsidRPr="006F7768">
        <w:rPr>
          <w:rFonts w:cs="Simplified Arabic"/>
          <w:sz w:val="36"/>
          <w:szCs w:val="36"/>
          <w:rtl/>
        </w:rPr>
        <w:t> الجزء رقم : 10</w:t>
      </w:r>
      <w:r w:rsidR="00347100">
        <w:rPr>
          <w:rFonts w:cs="Simplified Arabic"/>
          <w:sz w:val="36"/>
          <w:szCs w:val="36"/>
          <w:rtl/>
        </w:rPr>
        <w:t xml:space="preserve">﴾ </w:t>
      </w:r>
      <w:r w:rsidR="003934D2" w:rsidRPr="006F7768">
        <w:rPr>
          <w:rFonts w:cs="Simplified Arabic"/>
          <w:sz w:val="36"/>
          <w:szCs w:val="36"/>
          <w:rtl/>
        </w:rPr>
        <w:t>-</w:t>
      </w:r>
      <w:bookmarkStart w:id="2" w:name="__________P936"/>
      <w:bookmarkEnd w:id="2"/>
      <w:r w:rsidR="003934D2" w:rsidRPr="006F7768">
        <w:rPr>
          <w:rFonts w:cs="Simplified Arabic"/>
          <w:sz w:val="36"/>
          <w:szCs w:val="36"/>
          <w:rtl/>
        </w:rPr>
        <w:t> -ص 936</w:t>
      </w:r>
      <w:r w:rsidR="003934D2" w:rsidRPr="006F7768">
        <w:rPr>
          <w:rFonts w:cs="Simplified Arabic"/>
          <w:sz w:val="36"/>
          <w:szCs w:val="36"/>
        </w:rPr>
        <w:t>.</w:t>
      </w:r>
    </w:p>
    <w:p w:rsidR="0084667F" w:rsidRPr="006F7768" w:rsidRDefault="0000732D" w:rsidP="0032425E">
      <w:pPr>
        <w:rPr>
          <w:rFonts w:cs="Simplified Arabic"/>
          <w:sz w:val="36"/>
          <w:szCs w:val="36"/>
          <w:rtl/>
        </w:rPr>
      </w:pPr>
      <w:r w:rsidRPr="006F7768">
        <w:rPr>
          <w:rFonts w:cs="Simplified Arabic" w:hint="cs"/>
          <w:sz w:val="36"/>
          <w:szCs w:val="36"/>
          <w:rtl/>
        </w:rPr>
        <w:t>تعجز الكلمات</w:t>
      </w:r>
      <w:r w:rsidR="00062069" w:rsidRPr="006F7768">
        <w:rPr>
          <w:rFonts w:cs="Simplified Arabic"/>
          <w:sz w:val="36"/>
          <w:szCs w:val="36"/>
        </w:rPr>
        <w:t xml:space="preserve"> </w:t>
      </w:r>
      <w:r w:rsidR="001C483B" w:rsidRPr="006F7768">
        <w:rPr>
          <w:rFonts w:cs="Simplified Arabic" w:hint="cs"/>
          <w:sz w:val="36"/>
          <w:szCs w:val="36"/>
          <w:rtl/>
        </w:rPr>
        <w:t>وتتو</w:t>
      </w:r>
      <w:r w:rsidR="0065141A" w:rsidRPr="006F7768">
        <w:rPr>
          <w:rFonts w:cs="Simplified Arabic" w:hint="cs"/>
          <w:sz w:val="36"/>
          <w:szCs w:val="36"/>
          <w:rtl/>
        </w:rPr>
        <w:t>ا</w:t>
      </w:r>
      <w:r w:rsidR="00062069" w:rsidRPr="006F7768">
        <w:rPr>
          <w:rFonts w:cs="Simplified Arabic"/>
          <w:sz w:val="36"/>
          <w:szCs w:val="36"/>
        </w:rPr>
        <w:t xml:space="preserve"> </w:t>
      </w:r>
      <w:r w:rsidRPr="006F7768">
        <w:rPr>
          <w:rFonts w:cs="Simplified Arabic" w:hint="cs"/>
          <w:sz w:val="36"/>
          <w:szCs w:val="36"/>
          <w:rtl/>
        </w:rPr>
        <w:t>رى الحروف ويخجل القلم وتخونه العبارات وتشتت الجمل ويضيع المعنى ولا يصل الهدف.</w:t>
      </w:r>
      <w:r w:rsidR="00E57446" w:rsidRPr="006F7768">
        <w:rPr>
          <w:rFonts w:cs="Simplified Arabic" w:hint="cs"/>
          <w:sz w:val="36"/>
          <w:szCs w:val="36"/>
          <w:rtl/>
        </w:rPr>
        <w:t xml:space="preserve"> لكن </w:t>
      </w:r>
      <w:r w:rsidR="0084667F" w:rsidRPr="006F7768">
        <w:rPr>
          <w:rFonts w:cs="Simplified Arabic" w:hint="cs"/>
          <w:sz w:val="36"/>
          <w:szCs w:val="36"/>
          <w:rtl/>
        </w:rPr>
        <w:t>أتقد</w:t>
      </w:r>
      <w:r w:rsidR="004E2510" w:rsidRPr="006F7768">
        <w:rPr>
          <w:rFonts w:cs="Simplified Arabic"/>
          <w:sz w:val="36"/>
          <w:szCs w:val="36"/>
        </w:rPr>
        <w:t xml:space="preserve"> </w:t>
      </w:r>
      <w:r w:rsidR="0084667F" w:rsidRPr="006F7768">
        <w:rPr>
          <w:rFonts w:cs="Simplified Arabic" w:hint="cs"/>
          <w:sz w:val="36"/>
          <w:szCs w:val="36"/>
          <w:rtl/>
        </w:rPr>
        <w:t>م</w:t>
      </w:r>
      <w:r w:rsidR="00062069" w:rsidRPr="006F7768">
        <w:rPr>
          <w:rFonts w:cs="Simplified Arabic"/>
          <w:sz w:val="36"/>
          <w:szCs w:val="36"/>
        </w:rPr>
        <w:t xml:space="preserve"> </w:t>
      </w:r>
      <w:r w:rsidR="0084667F" w:rsidRPr="006F7768">
        <w:rPr>
          <w:rFonts w:cs="Simplified Arabic" w:hint="cs"/>
          <w:sz w:val="36"/>
          <w:szCs w:val="36"/>
          <w:rtl/>
        </w:rPr>
        <w:t>بأسمى</w:t>
      </w:r>
      <w:r w:rsidR="004E2510" w:rsidRPr="006F7768">
        <w:rPr>
          <w:rFonts w:cs="Simplified Arabic"/>
          <w:sz w:val="36"/>
          <w:szCs w:val="36"/>
        </w:rPr>
        <w:t xml:space="preserve"> </w:t>
      </w:r>
      <w:r w:rsidR="0084667F" w:rsidRPr="006F7768">
        <w:rPr>
          <w:rFonts w:cs="Simplified Arabic" w:hint="cs"/>
          <w:sz w:val="36"/>
          <w:szCs w:val="36"/>
          <w:rtl/>
        </w:rPr>
        <w:t>آيات</w:t>
      </w:r>
      <w:r w:rsidR="004E2510" w:rsidRPr="006F7768">
        <w:rPr>
          <w:rFonts w:cs="Simplified Arabic"/>
          <w:sz w:val="36"/>
          <w:szCs w:val="36"/>
        </w:rPr>
        <w:t xml:space="preserve"> </w:t>
      </w:r>
      <w:r w:rsidR="0084667F" w:rsidRPr="006F7768">
        <w:rPr>
          <w:rFonts w:cs="Simplified Arabic" w:hint="cs"/>
          <w:sz w:val="36"/>
          <w:szCs w:val="36"/>
          <w:rtl/>
        </w:rPr>
        <w:t>الشكر</w:t>
      </w:r>
      <w:r w:rsidR="004E2510" w:rsidRPr="006F7768">
        <w:rPr>
          <w:rFonts w:cs="Simplified Arabic"/>
          <w:sz w:val="36"/>
          <w:szCs w:val="36"/>
        </w:rPr>
        <w:t xml:space="preserve"> </w:t>
      </w:r>
      <w:r w:rsidR="0084667F" w:rsidRPr="006F7768">
        <w:rPr>
          <w:rFonts w:cs="Simplified Arabic" w:hint="cs"/>
          <w:sz w:val="36"/>
          <w:szCs w:val="36"/>
          <w:rtl/>
        </w:rPr>
        <w:t>والامتنان</w:t>
      </w:r>
      <w:r w:rsidR="004E2510" w:rsidRPr="006F7768">
        <w:rPr>
          <w:rFonts w:cs="Simplified Arabic"/>
          <w:sz w:val="36"/>
          <w:szCs w:val="36"/>
        </w:rPr>
        <w:t xml:space="preserve"> </w:t>
      </w:r>
      <w:r w:rsidR="0084667F" w:rsidRPr="006F7768">
        <w:rPr>
          <w:rFonts w:cs="Simplified Arabic" w:hint="cs"/>
          <w:sz w:val="36"/>
          <w:szCs w:val="36"/>
          <w:rtl/>
        </w:rPr>
        <w:t>والتقدير</w:t>
      </w:r>
      <w:r w:rsidR="004E2510" w:rsidRPr="006F7768">
        <w:rPr>
          <w:rFonts w:cs="Simplified Arabic"/>
          <w:sz w:val="36"/>
          <w:szCs w:val="36"/>
        </w:rPr>
        <w:t xml:space="preserve"> </w:t>
      </w:r>
      <w:r w:rsidR="0084667F" w:rsidRPr="006F7768">
        <w:rPr>
          <w:rFonts w:cs="Simplified Arabic" w:hint="cs"/>
          <w:sz w:val="36"/>
          <w:szCs w:val="36"/>
          <w:rtl/>
        </w:rPr>
        <w:t>والمحبة</w:t>
      </w:r>
      <w:r w:rsidR="004E2510" w:rsidRPr="006F7768">
        <w:rPr>
          <w:rFonts w:cs="Simplified Arabic"/>
          <w:sz w:val="36"/>
          <w:szCs w:val="36"/>
        </w:rPr>
        <w:t xml:space="preserve"> </w:t>
      </w:r>
      <w:r w:rsidR="0084667F" w:rsidRPr="006F7768">
        <w:rPr>
          <w:rFonts w:cs="Simplified Arabic" w:hint="cs"/>
          <w:sz w:val="36"/>
          <w:szCs w:val="36"/>
          <w:rtl/>
        </w:rPr>
        <w:t>إلى</w:t>
      </w:r>
      <w:r w:rsidR="004E2510" w:rsidRPr="006F7768">
        <w:rPr>
          <w:rFonts w:cs="Simplified Arabic"/>
          <w:sz w:val="36"/>
          <w:szCs w:val="36"/>
        </w:rPr>
        <w:t xml:space="preserve"> </w:t>
      </w:r>
      <w:r w:rsidR="0084667F" w:rsidRPr="006F7768">
        <w:rPr>
          <w:rFonts w:cs="Simplified Arabic" w:hint="cs"/>
          <w:sz w:val="36"/>
          <w:szCs w:val="36"/>
          <w:rtl/>
        </w:rPr>
        <w:t>الذين</w:t>
      </w:r>
      <w:r w:rsidR="004E2510" w:rsidRPr="006F7768">
        <w:rPr>
          <w:rFonts w:cs="Simplified Arabic"/>
          <w:sz w:val="36"/>
          <w:szCs w:val="36"/>
        </w:rPr>
        <w:t xml:space="preserve"> </w:t>
      </w:r>
      <w:r w:rsidR="0084667F" w:rsidRPr="006F7768">
        <w:rPr>
          <w:rFonts w:cs="Simplified Arabic" w:hint="cs"/>
          <w:sz w:val="36"/>
          <w:szCs w:val="36"/>
          <w:rtl/>
        </w:rPr>
        <w:t>حملوا</w:t>
      </w:r>
      <w:r w:rsidR="00062069" w:rsidRPr="006F7768">
        <w:rPr>
          <w:rFonts w:cs="Simplified Arabic"/>
          <w:sz w:val="36"/>
          <w:szCs w:val="36"/>
        </w:rPr>
        <w:t xml:space="preserve"> </w:t>
      </w:r>
      <w:r w:rsidR="0084667F" w:rsidRPr="006F7768">
        <w:rPr>
          <w:rFonts w:cs="Simplified Arabic" w:hint="cs"/>
          <w:sz w:val="36"/>
          <w:szCs w:val="36"/>
          <w:rtl/>
        </w:rPr>
        <w:t>أقدس</w:t>
      </w:r>
      <w:r w:rsidR="004E2510" w:rsidRPr="006F7768">
        <w:rPr>
          <w:rFonts w:cs="Simplified Arabic"/>
          <w:sz w:val="36"/>
          <w:szCs w:val="36"/>
        </w:rPr>
        <w:t xml:space="preserve"> </w:t>
      </w:r>
      <w:r w:rsidR="0084667F" w:rsidRPr="006F7768">
        <w:rPr>
          <w:rFonts w:cs="Simplified Arabic" w:hint="cs"/>
          <w:sz w:val="36"/>
          <w:szCs w:val="36"/>
          <w:rtl/>
        </w:rPr>
        <w:t>رسالة</w:t>
      </w:r>
      <w:r w:rsidR="004E2510" w:rsidRPr="006F7768">
        <w:rPr>
          <w:rFonts w:cs="Simplified Arabic"/>
          <w:sz w:val="36"/>
          <w:szCs w:val="36"/>
        </w:rPr>
        <w:t xml:space="preserve"> </w:t>
      </w:r>
      <w:r w:rsidR="0084667F" w:rsidRPr="006F7768">
        <w:rPr>
          <w:rFonts w:cs="Simplified Arabic" w:hint="cs"/>
          <w:sz w:val="36"/>
          <w:szCs w:val="36"/>
          <w:rtl/>
        </w:rPr>
        <w:t>في</w:t>
      </w:r>
      <w:r w:rsidR="004E2510" w:rsidRPr="006F7768">
        <w:rPr>
          <w:rFonts w:cs="Simplified Arabic"/>
          <w:sz w:val="36"/>
          <w:szCs w:val="36"/>
        </w:rPr>
        <w:t xml:space="preserve"> </w:t>
      </w:r>
      <w:r w:rsidR="0084667F" w:rsidRPr="006F7768">
        <w:rPr>
          <w:rFonts w:cs="Simplified Arabic" w:hint="cs"/>
          <w:sz w:val="36"/>
          <w:szCs w:val="36"/>
          <w:rtl/>
        </w:rPr>
        <w:t>الحياة</w:t>
      </w:r>
      <w:r w:rsidR="0084667F" w:rsidRPr="006F7768">
        <w:rPr>
          <w:rFonts w:cs="Simplified Arabic"/>
          <w:sz w:val="36"/>
          <w:szCs w:val="36"/>
          <w:rtl/>
        </w:rPr>
        <w:t xml:space="preserve"> ...</w:t>
      </w:r>
      <w:r w:rsidR="0084667F" w:rsidRPr="006F7768">
        <w:rPr>
          <w:rFonts w:cs="Simplified Arabic" w:hint="cs"/>
          <w:sz w:val="36"/>
          <w:szCs w:val="36"/>
          <w:rtl/>
        </w:rPr>
        <w:t>إلى</w:t>
      </w:r>
      <w:r w:rsidR="004E2510" w:rsidRPr="006F7768">
        <w:rPr>
          <w:rFonts w:cs="Simplified Arabic"/>
          <w:sz w:val="36"/>
          <w:szCs w:val="36"/>
        </w:rPr>
        <w:t xml:space="preserve"> </w:t>
      </w:r>
      <w:r w:rsidR="0084667F" w:rsidRPr="006F7768">
        <w:rPr>
          <w:rFonts w:cs="Simplified Arabic" w:hint="cs"/>
          <w:sz w:val="36"/>
          <w:szCs w:val="36"/>
          <w:rtl/>
        </w:rPr>
        <w:t>الذين</w:t>
      </w:r>
      <w:r w:rsidR="004E2510" w:rsidRPr="006F7768">
        <w:rPr>
          <w:rFonts w:cs="Simplified Arabic"/>
          <w:sz w:val="36"/>
          <w:szCs w:val="36"/>
        </w:rPr>
        <w:t xml:space="preserve"> </w:t>
      </w:r>
      <w:r w:rsidR="0084667F" w:rsidRPr="006F7768">
        <w:rPr>
          <w:rFonts w:cs="Simplified Arabic" w:hint="cs"/>
          <w:sz w:val="36"/>
          <w:szCs w:val="36"/>
          <w:rtl/>
        </w:rPr>
        <w:t>مهدوا</w:t>
      </w:r>
      <w:r w:rsidR="004E2510" w:rsidRPr="006F7768">
        <w:rPr>
          <w:rFonts w:cs="Simplified Arabic"/>
          <w:sz w:val="36"/>
          <w:szCs w:val="36"/>
        </w:rPr>
        <w:t xml:space="preserve"> </w:t>
      </w:r>
      <w:r w:rsidR="0084667F" w:rsidRPr="006F7768">
        <w:rPr>
          <w:rFonts w:cs="Simplified Arabic" w:hint="cs"/>
          <w:sz w:val="36"/>
          <w:szCs w:val="36"/>
          <w:rtl/>
        </w:rPr>
        <w:t>لنا</w:t>
      </w:r>
      <w:r w:rsidR="004E2510" w:rsidRPr="006F7768">
        <w:rPr>
          <w:rFonts w:cs="Simplified Arabic"/>
          <w:sz w:val="36"/>
          <w:szCs w:val="36"/>
        </w:rPr>
        <w:t xml:space="preserve"> </w:t>
      </w:r>
      <w:r w:rsidR="0084667F" w:rsidRPr="006F7768">
        <w:rPr>
          <w:rFonts w:cs="Simplified Arabic" w:hint="cs"/>
          <w:sz w:val="36"/>
          <w:szCs w:val="36"/>
          <w:rtl/>
        </w:rPr>
        <w:t>طريق</w:t>
      </w:r>
      <w:r w:rsidR="004E2510" w:rsidRPr="006F7768">
        <w:rPr>
          <w:rFonts w:cs="Simplified Arabic"/>
          <w:sz w:val="36"/>
          <w:szCs w:val="36"/>
        </w:rPr>
        <w:t xml:space="preserve"> </w:t>
      </w:r>
      <w:r w:rsidR="0084667F" w:rsidRPr="006F7768">
        <w:rPr>
          <w:rFonts w:cs="Simplified Arabic" w:hint="cs"/>
          <w:sz w:val="36"/>
          <w:szCs w:val="36"/>
          <w:rtl/>
        </w:rPr>
        <w:t>العلم</w:t>
      </w:r>
      <w:r w:rsidR="004E2510" w:rsidRPr="006F7768">
        <w:rPr>
          <w:rFonts w:cs="Simplified Arabic"/>
          <w:sz w:val="36"/>
          <w:szCs w:val="36"/>
        </w:rPr>
        <w:t xml:space="preserve"> </w:t>
      </w:r>
      <w:r w:rsidR="0084667F" w:rsidRPr="006F7768">
        <w:rPr>
          <w:rFonts w:cs="Simplified Arabic" w:hint="cs"/>
          <w:sz w:val="36"/>
          <w:szCs w:val="36"/>
          <w:rtl/>
        </w:rPr>
        <w:t>والمعرفة</w:t>
      </w:r>
      <w:r w:rsidR="0084667F" w:rsidRPr="006F7768">
        <w:rPr>
          <w:rFonts w:cs="Simplified Arabic"/>
          <w:sz w:val="36"/>
          <w:szCs w:val="36"/>
          <w:rtl/>
        </w:rPr>
        <w:t xml:space="preserve"> ...</w:t>
      </w:r>
      <w:r w:rsidR="0084667F" w:rsidRPr="006F7768">
        <w:rPr>
          <w:rFonts w:cs="Simplified Arabic" w:hint="cs"/>
          <w:sz w:val="36"/>
          <w:szCs w:val="36"/>
          <w:rtl/>
        </w:rPr>
        <w:t>إلى</w:t>
      </w:r>
      <w:r w:rsidR="004E2510" w:rsidRPr="006F7768">
        <w:rPr>
          <w:rFonts w:cs="Simplified Arabic"/>
          <w:sz w:val="36"/>
          <w:szCs w:val="36"/>
        </w:rPr>
        <w:t xml:space="preserve"> </w:t>
      </w:r>
      <w:r w:rsidR="0084667F" w:rsidRPr="006F7768">
        <w:rPr>
          <w:rFonts w:cs="Simplified Arabic" w:hint="cs"/>
          <w:sz w:val="36"/>
          <w:szCs w:val="36"/>
          <w:rtl/>
        </w:rPr>
        <w:t>جميع</w:t>
      </w:r>
      <w:r w:rsidR="0032425E" w:rsidRPr="006F7768">
        <w:rPr>
          <w:rFonts w:cs="Simplified Arabic" w:hint="cs"/>
          <w:sz w:val="36"/>
          <w:szCs w:val="36"/>
          <w:rtl/>
        </w:rPr>
        <w:t xml:space="preserve"> الأساتذةالأفاضل</w:t>
      </w:r>
      <w:r w:rsidR="0084667F" w:rsidRPr="006F7768">
        <w:rPr>
          <w:rFonts w:cs="Simplified Arabic"/>
          <w:sz w:val="36"/>
          <w:szCs w:val="36"/>
          <w:rtl/>
        </w:rPr>
        <w:t>......</w:t>
      </w:r>
      <w:r w:rsidR="0084667F" w:rsidRPr="006F7768">
        <w:rPr>
          <w:rFonts w:cs="Simplified Arabic" w:hint="cs"/>
          <w:sz w:val="36"/>
          <w:szCs w:val="36"/>
          <w:rtl/>
        </w:rPr>
        <w:t xml:space="preserve"> كن</w:t>
      </w:r>
      <w:r w:rsidR="004E2510" w:rsidRPr="006F7768">
        <w:rPr>
          <w:rFonts w:cs="Simplified Arabic"/>
          <w:sz w:val="36"/>
          <w:szCs w:val="36"/>
        </w:rPr>
        <w:t xml:space="preserve"> </w:t>
      </w:r>
      <w:r w:rsidR="0084667F" w:rsidRPr="006F7768">
        <w:rPr>
          <w:rFonts w:cs="Simplified Arabic" w:hint="cs"/>
          <w:sz w:val="36"/>
          <w:szCs w:val="36"/>
          <w:rtl/>
        </w:rPr>
        <w:t>عالما</w:t>
      </w:r>
      <w:r w:rsidR="00F56739" w:rsidRPr="006F7768">
        <w:rPr>
          <w:rFonts w:cs="Simplified Arabic" w:hint="cs"/>
          <w:sz w:val="36"/>
          <w:szCs w:val="36"/>
          <w:rtl/>
        </w:rPr>
        <w:t>...</w:t>
      </w:r>
      <w:r w:rsidR="0084667F" w:rsidRPr="006F7768">
        <w:rPr>
          <w:rFonts w:cs="Simplified Arabic"/>
          <w:sz w:val="36"/>
          <w:szCs w:val="36"/>
          <w:rtl/>
        </w:rPr>
        <w:t xml:space="preserve">.. </w:t>
      </w:r>
      <w:r w:rsidR="0084667F" w:rsidRPr="006F7768">
        <w:rPr>
          <w:rFonts w:cs="Simplified Arabic" w:hint="cs"/>
          <w:sz w:val="36"/>
          <w:szCs w:val="36"/>
          <w:rtl/>
        </w:rPr>
        <w:t>فإن</w:t>
      </w:r>
      <w:r w:rsidR="004E2510" w:rsidRPr="006F7768">
        <w:rPr>
          <w:rFonts w:cs="Simplified Arabic"/>
          <w:sz w:val="36"/>
          <w:szCs w:val="36"/>
        </w:rPr>
        <w:t xml:space="preserve"> </w:t>
      </w:r>
      <w:r w:rsidR="0084667F" w:rsidRPr="006F7768">
        <w:rPr>
          <w:rFonts w:cs="Simplified Arabic" w:hint="cs"/>
          <w:sz w:val="36"/>
          <w:szCs w:val="36"/>
          <w:rtl/>
        </w:rPr>
        <w:t>لم</w:t>
      </w:r>
      <w:r w:rsidR="004E2510" w:rsidRPr="006F7768">
        <w:rPr>
          <w:rFonts w:cs="Simplified Arabic"/>
          <w:sz w:val="36"/>
          <w:szCs w:val="36"/>
        </w:rPr>
        <w:t xml:space="preserve"> </w:t>
      </w:r>
      <w:r w:rsidR="0084667F" w:rsidRPr="006F7768">
        <w:rPr>
          <w:rFonts w:cs="Simplified Arabic" w:hint="cs"/>
          <w:sz w:val="36"/>
          <w:szCs w:val="36"/>
          <w:rtl/>
        </w:rPr>
        <w:t>تستطع</w:t>
      </w:r>
      <w:r w:rsidR="004E2510" w:rsidRPr="006F7768">
        <w:rPr>
          <w:rFonts w:cs="Simplified Arabic"/>
          <w:sz w:val="36"/>
          <w:szCs w:val="36"/>
        </w:rPr>
        <w:t xml:space="preserve"> </w:t>
      </w:r>
      <w:r w:rsidR="0084667F" w:rsidRPr="006F7768">
        <w:rPr>
          <w:rFonts w:cs="Simplified Arabic" w:hint="cs"/>
          <w:sz w:val="36"/>
          <w:szCs w:val="36"/>
          <w:rtl/>
        </w:rPr>
        <w:t>فكن</w:t>
      </w:r>
      <w:r w:rsidR="004E2510" w:rsidRPr="006F7768">
        <w:rPr>
          <w:rFonts w:cs="Simplified Arabic"/>
          <w:sz w:val="36"/>
          <w:szCs w:val="36"/>
        </w:rPr>
        <w:t xml:space="preserve"> </w:t>
      </w:r>
      <w:r w:rsidR="0084667F" w:rsidRPr="006F7768">
        <w:rPr>
          <w:rFonts w:cs="Simplified Arabic" w:hint="cs"/>
          <w:sz w:val="36"/>
          <w:szCs w:val="36"/>
          <w:rtl/>
        </w:rPr>
        <w:t>متعلما،</w:t>
      </w:r>
      <w:r w:rsidR="004E2510" w:rsidRPr="006F7768">
        <w:rPr>
          <w:rFonts w:cs="Simplified Arabic"/>
          <w:sz w:val="36"/>
          <w:szCs w:val="36"/>
        </w:rPr>
        <w:t xml:space="preserve"> </w:t>
      </w:r>
      <w:r w:rsidR="0084667F" w:rsidRPr="006F7768">
        <w:rPr>
          <w:rFonts w:cs="Simplified Arabic" w:hint="cs"/>
          <w:sz w:val="36"/>
          <w:szCs w:val="36"/>
          <w:rtl/>
        </w:rPr>
        <w:t>فإن</w:t>
      </w:r>
      <w:r w:rsidR="004E2510" w:rsidRPr="006F7768">
        <w:rPr>
          <w:rFonts w:cs="Simplified Arabic"/>
          <w:sz w:val="36"/>
          <w:szCs w:val="36"/>
        </w:rPr>
        <w:t xml:space="preserve"> </w:t>
      </w:r>
      <w:r w:rsidR="0084667F" w:rsidRPr="006F7768">
        <w:rPr>
          <w:rFonts w:cs="Simplified Arabic" w:hint="cs"/>
          <w:sz w:val="36"/>
          <w:szCs w:val="36"/>
          <w:rtl/>
        </w:rPr>
        <w:t>لم</w:t>
      </w:r>
      <w:r w:rsidR="004E2510" w:rsidRPr="006F7768">
        <w:rPr>
          <w:rFonts w:cs="Simplified Arabic"/>
          <w:sz w:val="36"/>
          <w:szCs w:val="36"/>
        </w:rPr>
        <w:t xml:space="preserve"> </w:t>
      </w:r>
      <w:r w:rsidR="0084667F" w:rsidRPr="006F7768">
        <w:rPr>
          <w:rFonts w:cs="Simplified Arabic" w:hint="cs"/>
          <w:sz w:val="36"/>
          <w:szCs w:val="36"/>
          <w:rtl/>
        </w:rPr>
        <w:t>تستطع</w:t>
      </w:r>
      <w:r w:rsidR="004E2510" w:rsidRPr="006F7768">
        <w:rPr>
          <w:rFonts w:cs="Simplified Arabic"/>
          <w:sz w:val="36"/>
          <w:szCs w:val="36"/>
        </w:rPr>
        <w:t xml:space="preserve"> </w:t>
      </w:r>
      <w:r w:rsidR="0084667F" w:rsidRPr="006F7768">
        <w:rPr>
          <w:rFonts w:cs="Simplified Arabic" w:hint="cs"/>
          <w:sz w:val="36"/>
          <w:szCs w:val="36"/>
          <w:rtl/>
        </w:rPr>
        <w:t>فأحب</w:t>
      </w:r>
      <w:r w:rsidR="004E2510" w:rsidRPr="006F7768">
        <w:rPr>
          <w:rFonts w:cs="Simplified Arabic"/>
          <w:sz w:val="36"/>
          <w:szCs w:val="36"/>
        </w:rPr>
        <w:t xml:space="preserve"> </w:t>
      </w:r>
      <w:r w:rsidR="0084667F" w:rsidRPr="006F7768">
        <w:rPr>
          <w:rFonts w:cs="Simplified Arabic" w:hint="cs"/>
          <w:sz w:val="36"/>
          <w:szCs w:val="36"/>
          <w:rtl/>
        </w:rPr>
        <w:t>العلماء</w:t>
      </w:r>
      <w:r w:rsidR="004E2510" w:rsidRPr="006F7768">
        <w:rPr>
          <w:rFonts w:cs="Simplified Arabic"/>
          <w:sz w:val="36"/>
          <w:szCs w:val="36"/>
        </w:rPr>
        <w:t xml:space="preserve"> </w:t>
      </w:r>
      <w:r w:rsidR="0084667F" w:rsidRPr="006F7768">
        <w:rPr>
          <w:rFonts w:cs="Simplified Arabic" w:hint="cs"/>
          <w:sz w:val="36"/>
          <w:szCs w:val="36"/>
          <w:rtl/>
        </w:rPr>
        <w:t>،فإن</w:t>
      </w:r>
      <w:r w:rsidR="004E2510" w:rsidRPr="006F7768">
        <w:rPr>
          <w:rFonts w:cs="Simplified Arabic"/>
          <w:sz w:val="36"/>
          <w:szCs w:val="36"/>
        </w:rPr>
        <w:t xml:space="preserve"> </w:t>
      </w:r>
      <w:r w:rsidR="0084667F" w:rsidRPr="006F7768">
        <w:rPr>
          <w:rFonts w:cs="Simplified Arabic" w:hint="cs"/>
          <w:sz w:val="36"/>
          <w:szCs w:val="36"/>
          <w:rtl/>
        </w:rPr>
        <w:t>لم</w:t>
      </w:r>
      <w:r w:rsidR="004E2510" w:rsidRPr="006F7768">
        <w:rPr>
          <w:rFonts w:cs="Simplified Arabic"/>
          <w:sz w:val="36"/>
          <w:szCs w:val="36"/>
        </w:rPr>
        <w:t xml:space="preserve"> </w:t>
      </w:r>
      <w:r w:rsidR="0084667F" w:rsidRPr="006F7768">
        <w:rPr>
          <w:rFonts w:cs="Simplified Arabic" w:hint="cs"/>
          <w:sz w:val="36"/>
          <w:szCs w:val="36"/>
          <w:rtl/>
        </w:rPr>
        <w:t>تستطع</w:t>
      </w:r>
      <w:r w:rsidR="004E2510" w:rsidRPr="006F7768">
        <w:rPr>
          <w:rFonts w:cs="Simplified Arabic"/>
          <w:sz w:val="36"/>
          <w:szCs w:val="36"/>
        </w:rPr>
        <w:t xml:space="preserve">  </w:t>
      </w:r>
      <w:r w:rsidR="0084667F" w:rsidRPr="006F7768">
        <w:rPr>
          <w:rFonts w:cs="Simplified Arabic" w:hint="cs"/>
          <w:sz w:val="36"/>
          <w:szCs w:val="36"/>
          <w:rtl/>
        </w:rPr>
        <w:t>فلا</w:t>
      </w:r>
      <w:r w:rsidR="004E2510" w:rsidRPr="006F7768">
        <w:rPr>
          <w:rFonts w:cs="Simplified Arabic"/>
          <w:sz w:val="36"/>
          <w:szCs w:val="36"/>
        </w:rPr>
        <w:t xml:space="preserve"> </w:t>
      </w:r>
      <w:r w:rsidR="0084667F" w:rsidRPr="006F7768">
        <w:rPr>
          <w:rFonts w:cs="Simplified Arabic" w:hint="cs"/>
          <w:sz w:val="36"/>
          <w:szCs w:val="36"/>
          <w:rtl/>
        </w:rPr>
        <w:t>تبغضهم</w:t>
      </w:r>
      <w:r w:rsidR="0084667F" w:rsidRPr="006F7768">
        <w:rPr>
          <w:rFonts w:cs="Simplified Arabic"/>
          <w:sz w:val="36"/>
          <w:szCs w:val="36"/>
          <w:rtl/>
        </w:rPr>
        <w:t>"</w:t>
      </w:r>
    </w:p>
    <w:p w:rsidR="00E57446" w:rsidRPr="006F7768" w:rsidRDefault="0084667F" w:rsidP="00A90CC3">
      <w:pPr>
        <w:rPr>
          <w:rFonts w:cs="Simplified Arabic"/>
          <w:sz w:val="36"/>
          <w:szCs w:val="36"/>
          <w:rtl/>
        </w:rPr>
      </w:pPr>
      <w:r w:rsidRPr="006F7768">
        <w:rPr>
          <w:rFonts w:cs="Simplified Arabic" w:hint="cs"/>
          <w:sz w:val="36"/>
          <w:szCs w:val="36"/>
          <w:rtl/>
        </w:rPr>
        <w:t>وأخص</w:t>
      </w:r>
      <w:r w:rsidR="004E2510" w:rsidRPr="006F7768">
        <w:rPr>
          <w:rFonts w:cs="Simplified Arabic"/>
          <w:sz w:val="36"/>
          <w:szCs w:val="36"/>
        </w:rPr>
        <w:t xml:space="preserve"> </w:t>
      </w:r>
      <w:r w:rsidR="0000732D" w:rsidRPr="006F7768">
        <w:rPr>
          <w:rFonts w:cs="Simplified Arabic" w:hint="cs"/>
          <w:sz w:val="36"/>
          <w:szCs w:val="36"/>
          <w:rtl/>
        </w:rPr>
        <w:t>ب</w:t>
      </w:r>
      <w:r w:rsidRPr="006F7768">
        <w:rPr>
          <w:rFonts w:cs="Simplified Arabic" w:hint="cs"/>
          <w:sz w:val="36"/>
          <w:szCs w:val="36"/>
          <w:rtl/>
        </w:rPr>
        <w:t>الشكر</w:t>
      </w:r>
      <w:r w:rsidR="0000732D" w:rsidRPr="006F7768">
        <w:rPr>
          <w:rFonts w:cs="Simplified Arabic" w:hint="cs"/>
          <w:sz w:val="36"/>
          <w:szCs w:val="36"/>
          <w:rtl/>
        </w:rPr>
        <w:t xml:space="preserve"> والعرفان والفضل و</w:t>
      </w:r>
      <w:r w:rsidR="004E2510" w:rsidRPr="006F7768">
        <w:rPr>
          <w:rFonts w:cs="Simplified Arabic" w:hint="cs"/>
          <w:sz w:val="36"/>
          <w:szCs w:val="36"/>
          <w:rtl/>
        </w:rPr>
        <w:t xml:space="preserve"> </w:t>
      </w:r>
      <w:r w:rsidR="0000732D" w:rsidRPr="006F7768">
        <w:rPr>
          <w:rFonts w:cs="Simplified Arabic" w:hint="cs"/>
          <w:sz w:val="36"/>
          <w:szCs w:val="36"/>
          <w:rtl/>
        </w:rPr>
        <w:t>ا</w:t>
      </w:r>
      <w:r w:rsidR="000F0391" w:rsidRPr="006F7768">
        <w:rPr>
          <w:rFonts w:cs="Simplified Arabic" w:hint="cs"/>
          <w:sz w:val="36"/>
          <w:szCs w:val="36"/>
          <w:rtl/>
        </w:rPr>
        <w:t xml:space="preserve"> لا</w:t>
      </w:r>
      <w:r w:rsidR="0000732D" w:rsidRPr="006F7768">
        <w:rPr>
          <w:rFonts w:cs="Simplified Arabic" w:hint="cs"/>
          <w:sz w:val="36"/>
          <w:szCs w:val="36"/>
          <w:rtl/>
        </w:rPr>
        <w:t xml:space="preserve"> متنان </w:t>
      </w:r>
      <w:r w:rsidRPr="006F7768">
        <w:rPr>
          <w:rFonts w:cs="Simplified Arabic"/>
          <w:sz w:val="36"/>
          <w:szCs w:val="36"/>
          <w:rtl/>
        </w:rPr>
        <w:t>:</w:t>
      </w:r>
      <w:r w:rsidRPr="006F7768">
        <w:rPr>
          <w:rFonts w:cs="Simplified Arabic" w:hint="cs"/>
          <w:sz w:val="36"/>
          <w:szCs w:val="36"/>
          <w:rtl/>
        </w:rPr>
        <w:t xml:space="preserve"> الدكتور </w:t>
      </w:r>
      <w:r w:rsidR="00A90CC3" w:rsidRPr="006F7768">
        <w:rPr>
          <w:rFonts w:cs="Simplified Arabic" w:hint="cs"/>
          <w:sz w:val="36"/>
          <w:szCs w:val="36"/>
          <w:rtl/>
        </w:rPr>
        <w:t>أ</w:t>
      </w:r>
      <w:r w:rsidRPr="006F7768">
        <w:rPr>
          <w:rFonts w:cs="Simplified Arabic" w:hint="cs"/>
          <w:sz w:val="36"/>
          <w:szCs w:val="36"/>
          <w:rtl/>
        </w:rPr>
        <w:t>حمد نبيه المكاوي</w:t>
      </w:r>
      <w:r w:rsidR="004E2510" w:rsidRPr="006F7768">
        <w:rPr>
          <w:rFonts w:cs="Simplified Arabic"/>
          <w:sz w:val="36"/>
          <w:szCs w:val="36"/>
        </w:rPr>
        <w:t xml:space="preserve"> </w:t>
      </w:r>
      <w:r w:rsidRPr="006F7768">
        <w:rPr>
          <w:rFonts w:cs="Simplified Arabic"/>
          <w:sz w:val="36"/>
          <w:szCs w:val="36"/>
          <w:rtl/>
        </w:rPr>
        <w:t>الذي تفضل بإشراف</w:t>
      </w:r>
      <w:r w:rsidR="00AD2AD7" w:rsidRPr="006F7768">
        <w:rPr>
          <w:rFonts w:cs="Simplified Arabic" w:hint="cs"/>
          <w:sz w:val="36"/>
          <w:szCs w:val="36"/>
          <w:rtl/>
        </w:rPr>
        <w:t>ه</w:t>
      </w:r>
      <w:r w:rsidR="001C483B" w:rsidRPr="006F7768">
        <w:rPr>
          <w:rFonts w:cs="Simplified Arabic"/>
          <w:sz w:val="36"/>
          <w:szCs w:val="36"/>
          <w:rtl/>
        </w:rPr>
        <w:t xml:space="preserve"> على هذا البحث ف</w:t>
      </w:r>
      <w:r w:rsidR="001C483B" w:rsidRPr="006F7768">
        <w:rPr>
          <w:rFonts w:cs="Simplified Arabic" w:hint="cs"/>
          <w:sz w:val="36"/>
          <w:szCs w:val="36"/>
          <w:rtl/>
        </w:rPr>
        <w:t>جزاه</w:t>
      </w:r>
      <w:r w:rsidR="004E2510" w:rsidRPr="006F7768">
        <w:rPr>
          <w:rFonts w:cs="Simplified Arabic"/>
          <w:sz w:val="36"/>
          <w:szCs w:val="36"/>
        </w:rPr>
        <w:t xml:space="preserve"> </w:t>
      </w:r>
      <w:r w:rsidR="00E57446" w:rsidRPr="006F7768">
        <w:rPr>
          <w:rFonts w:cs="Simplified Arabic"/>
          <w:sz w:val="36"/>
          <w:szCs w:val="36"/>
          <w:rtl/>
        </w:rPr>
        <w:t>الله عنا كل</w:t>
      </w:r>
      <w:r w:rsidR="004E2510" w:rsidRPr="006F7768">
        <w:rPr>
          <w:rFonts w:cs="Simplified Arabic"/>
          <w:sz w:val="36"/>
          <w:szCs w:val="36"/>
        </w:rPr>
        <w:t xml:space="preserve"> </w:t>
      </w:r>
      <w:r w:rsidRPr="006F7768">
        <w:rPr>
          <w:rFonts w:cs="Simplified Arabic"/>
          <w:sz w:val="36"/>
          <w:szCs w:val="36"/>
          <w:rtl/>
        </w:rPr>
        <w:t>خير فله منا كل التقدي</w:t>
      </w:r>
      <w:r w:rsidR="0000732D" w:rsidRPr="006F7768">
        <w:rPr>
          <w:rFonts w:cs="Simplified Arabic" w:hint="cs"/>
          <w:sz w:val="36"/>
          <w:szCs w:val="36"/>
          <w:rtl/>
        </w:rPr>
        <w:t>ر</w:t>
      </w:r>
      <w:r w:rsidRPr="006F7768">
        <w:rPr>
          <w:rFonts w:cs="Simplified Arabic"/>
          <w:sz w:val="36"/>
          <w:szCs w:val="36"/>
          <w:rtl/>
        </w:rPr>
        <w:t xml:space="preserve"> والاحترام </w:t>
      </w:r>
      <w:r w:rsidR="00BF1A60" w:rsidRPr="006F7768">
        <w:rPr>
          <w:rFonts w:cs="Simplified Arabic" w:hint="cs"/>
          <w:sz w:val="36"/>
          <w:szCs w:val="36"/>
          <w:rtl/>
        </w:rPr>
        <w:t>.</w:t>
      </w:r>
      <w:r w:rsidR="004D1866" w:rsidRPr="006F7768">
        <w:rPr>
          <w:rFonts w:cs="Simplified Arabic" w:hint="cs"/>
          <w:sz w:val="36"/>
          <w:szCs w:val="36"/>
          <w:rtl/>
        </w:rPr>
        <w:t>ف</w:t>
      </w:r>
      <w:r w:rsidR="00F02A3C" w:rsidRPr="006F7768">
        <w:rPr>
          <w:rFonts w:cs="Simplified Arabic" w:hint="cs"/>
          <w:sz w:val="36"/>
          <w:szCs w:val="36"/>
          <w:rtl/>
        </w:rPr>
        <w:t>أ</w:t>
      </w:r>
      <w:r w:rsidR="004D1866" w:rsidRPr="006F7768">
        <w:rPr>
          <w:rFonts w:cs="Simplified Arabic" w:hint="cs"/>
          <w:sz w:val="36"/>
          <w:szCs w:val="36"/>
          <w:rtl/>
        </w:rPr>
        <w:t>جز</w:t>
      </w:r>
      <w:r w:rsidR="0000732D" w:rsidRPr="006F7768">
        <w:rPr>
          <w:rFonts w:cs="Simplified Arabic" w:hint="cs"/>
          <w:sz w:val="36"/>
          <w:szCs w:val="36"/>
          <w:rtl/>
        </w:rPr>
        <w:t>ي</w:t>
      </w:r>
      <w:r w:rsidR="004D1866" w:rsidRPr="006F7768">
        <w:rPr>
          <w:rFonts w:cs="Simplified Arabic" w:hint="cs"/>
          <w:sz w:val="36"/>
          <w:szCs w:val="36"/>
          <w:rtl/>
        </w:rPr>
        <w:t>ه</w:t>
      </w:r>
    </w:p>
    <w:p w:rsidR="004D1866" w:rsidRPr="006F7768" w:rsidRDefault="004D1866" w:rsidP="00A90CC3">
      <w:pPr>
        <w:rPr>
          <w:rFonts w:cs="Simplified Arabic"/>
          <w:sz w:val="36"/>
          <w:szCs w:val="36"/>
          <w:rtl/>
        </w:rPr>
      </w:pPr>
      <w:r w:rsidRPr="006F7768">
        <w:rPr>
          <w:rFonts w:cs="Simplified Arabic" w:hint="cs"/>
          <w:sz w:val="36"/>
          <w:szCs w:val="36"/>
          <w:rtl/>
        </w:rPr>
        <w:t>يا</w:t>
      </w:r>
      <w:r w:rsidR="004E2510" w:rsidRPr="006F7768">
        <w:rPr>
          <w:rFonts w:cs="Simplified Arabic" w:hint="cs"/>
          <w:sz w:val="36"/>
          <w:szCs w:val="36"/>
          <w:rtl/>
        </w:rPr>
        <w:t xml:space="preserve"> </w:t>
      </w:r>
      <w:r w:rsidRPr="006F7768">
        <w:rPr>
          <w:rFonts w:cs="Simplified Arabic" w:hint="cs"/>
          <w:sz w:val="36"/>
          <w:szCs w:val="36"/>
          <w:rtl/>
        </w:rPr>
        <w:t>ر</w:t>
      </w:r>
      <w:r w:rsidR="004E2510" w:rsidRPr="006F7768">
        <w:rPr>
          <w:rFonts w:cs="Simplified Arabic" w:hint="cs"/>
          <w:sz w:val="36"/>
          <w:szCs w:val="36"/>
          <w:rtl/>
        </w:rPr>
        <w:t xml:space="preserve"> </w:t>
      </w:r>
      <w:r w:rsidRPr="006F7768">
        <w:rPr>
          <w:rFonts w:cs="Simplified Arabic" w:hint="cs"/>
          <w:sz w:val="36"/>
          <w:szCs w:val="36"/>
          <w:rtl/>
        </w:rPr>
        <w:t>ب عني وعن طلبة العلم خير الجزاء</w:t>
      </w:r>
      <w:r w:rsidR="004E2510" w:rsidRPr="006F7768">
        <w:rPr>
          <w:rFonts w:cs="Simplified Arabic"/>
          <w:sz w:val="36"/>
          <w:szCs w:val="36"/>
        </w:rPr>
        <w:t xml:space="preserve"> </w:t>
      </w:r>
      <w:r w:rsidRPr="006F7768">
        <w:rPr>
          <w:rFonts w:cs="Simplified Arabic" w:hint="cs"/>
          <w:sz w:val="36"/>
          <w:szCs w:val="36"/>
          <w:rtl/>
        </w:rPr>
        <w:t>واجعلني من السائر</w:t>
      </w:r>
      <w:r w:rsidR="004E2510" w:rsidRPr="006F7768">
        <w:rPr>
          <w:rFonts w:cs="Simplified Arabic"/>
          <w:sz w:val="36"/>
          <w:szCs w:val="36"/>
        </w:rPr>
        <w:t xml:space="preserve"> </w:t>
      </w:r>
      <w:r w:rsidRPr="006F7768">
        <w:rPr>
          <w:rFonts w:cs="Simplified Arabic" w:hint="cs"/>
          <w:sz w:val="36"/>
          <w:szCs w:val="36"/>
          <w:rtl/>
        </w:rPr>
        <w:t>ين على خطاه</w:t>
      </w:r>
      <w:r w:rsidR="004E2510" w:rsidRPr="006F7768">
        <w:rPr>
          <w:rFonts w:cs="Simplified Arabic"/>
          <w:sz w:val="36"/>
          <w:szCs w:val="36"/>
        </w:rPr>
        <w:t xml:space="preserve"> </w:t>
      </w:r>
      <w:r w:rsidR="00A90CC3" w:rsidRPr="006F7768">
        <w:rPr>
          <w:rFonts w:cs="Simplified Arabic" w:hint="cs"/>
          <w:sz w:val="36"/>
          <w:szCs w:val="36"/>
          <w:rtl/>
        </w:rPr>
        <w:t>إ</w:t>
      </w:r>
      <w:r w:rsidRPr="006F7768">
        <w:rPr>
          <w:rFonts w:cs="Simplified Arabic" w:hint="cs"/>
          <w:sz w:val="36"/>
          <w:szCs w:val="36"/>
          <w:rtl/>
        </w:rPr>
        <w:t xml:space="preserve">نك </w:t>
      </w:r>
      <w:r w:rsidR="004E2510" w:rsidRPr="006F7768">
        <w:rPr>
          <w:rFonts w:cs="Simplified Arabic" w:hint="cs"/>
          <w:sz w:val="36"/>
          <w:szCs w:val="36"/>
          <w:rtl/>
        </w:rPr>
        <w:t>أ</w:t>
      </w:r>
      <w:r w:rsidRPr="006F7768">
        <w:rPr>
          <w:rFonts w:cs="Simplified Arabic" w:hint="cs"/>
          <w:sz w:val="36"/>
          <w:szCs w:val="36"/>
          <w:rtl/>
        </w:rPr>
        <w:t>نت السميع العليم</w:t>
      </w:r>
    </w:p>
    <w:p w:rsidR="004D1866" w:rsidRPr="006F7768" w:rsidRDefault="0003563E" w:rsidP="001457EA">
      <w:pPr>
        <w:rPr>
          <w:rFonts w:cs="Simplified Arabic"/>
          <w:sz w:val="36"/>
          <w:szCs w:val="36"/>
          <w:rtl/>
        </w:rPr>
      </w:pPr>
      <w:r w:rsidRPr="006F7768">
        <w:rPr>
          <w:rFonts w:cs="Simplified Arabic" w:hint="cs"/>
          <w:sz w:val="36"/>
          <w:szCs w:val="36"/>
          <w:rtl/>
        </w:rPr>
        <w:t>أ</w:t>
      </w:r>
      <w:r w:rsidR="004D1866" w:rsidRPr="006F7768">
        <w:rPr>
          <w:rFonts w:cs="Simplified Arabic"/>
          <w:sz w:val="36"/>
          <w:szCs w:val="36"/>
          <w:rtl/>
        </w:rPr>
        <w:t xml:space="preserve">سال الله تعالى في غرة هدا الشهر الكريم </w:t>
      </w:r>
      <w:r w:rsidR="000F0391" w:rsidRPr="006F7768">
        <w:rPr>
          <w:rFonts w:cs="Simplified Arabic" w:hint="cs"/>
          <w:sz w:val="36"/>
          <w:szCs w:val="36"/>
          <w:rtl/>
        </w:rPr>
        <w:t>أ</w:t>
      </w:r>
      <w:r w:rsidR="004D1866" w:rsidRPr="006F7768">
        <w:rPr>
          <w:rFonts w:cs="Simplified Arabic"/>
          <w:sz w:val="36"/>
          <w:szCs w:val="36"/>
          <w:rtl/>
        </w:rPr>
        <w:t>ن يوفق القائمين على ه</w:t>
      </w:r>
      <w:r w:rsidR="001457EA">
        <w:rPr>
          <w:rFonts w:cs="Simplified Arabic" w:hint="cs"/>
          <w:sz w:val="36"/>
          <w:szCs w:val="36"/>
          <w:rtl/>
        </w:rPr>
        <w:t>ذ</w:t>
      </w:r>
      <w:r w:rsidR="004D1866" w:rsidRPr="006F7768">
        <w:rPr>
          <w:rFonts w:cs="Simplified Arabic" w:hint="cs"/>
          <w:sz w:val="36"/>
          <w:szCs w:val="36"/>
          <w:rtl/>
        </w:rPr>
        <w:t>ا</w:t>
      </w:r>
      <w:r w:rsidR="004D1866" w:rsidRPr="006F7768">
        <w:rPr>
          <w:rFonts w:cs="Simplified Arabic"/>
          <w:sz w:val="36"/>
          <w:szCs w:val="36"/>
          <w:rtl/>
        </w:rPr>
        <w:t xml:space="preserve"> الصرح العالي </w:t>
      </w:r>
      <w:r w:rsidR="005B1442">
        <w:rPr>
          <w:rFonts w:cs="Simplified Arabic" w:hint="cs"/>
          <w:sz w:val="36"/>
          <w:szCs w:val="36"/>
          <w:rtl/>
          <w:lang w:val="fr-FR"/>
        </w:rPr>
        <w:t xml:space="preserve">﴿ </w:t>
      </w:r>
      <w:r w:rsidR="004D1866" w:rsidRPr="006F7768">
        <w:rPr>
          <w:rFonts w:cs="Simplified Arabic" w:hint="cs"/>
          <w:sz w:val="36"/>
          <w:szCs w:val="36"/>
          <w:rtl/>
        </w:rPr>
        <w:t xml:space="preserve">جامعة المدينة العالمية </w:t>
      </w:r>
      <w:r w:rsidR="00347100">
        <w:rPr>
          <w:rFonts w:cs="Simplified Arabic" w:hint="cs"/>
          <w:sz w:val="36"/>
          <w:szCs w:val="36"/>
          <w:rtl/>
        </w:rPr>
        <w:t xml:space="preserve">﴾ </w:t>
      </w:r>
      <w:r w:rsidR="004D1866" w:rsidRPr="006F7768">
        <w:rPr>
          <w:rFonts w:cs="Simplified Arabic" w:hint="cs"/>
          <w:sz w:val="36"/>
          <w:szCs w:val="36"/>
          <w:rtl/>
        </w:rPr>
        <w:t>وأساتذتها الكرام</w:t>
      </w:r>
    </w:p>
    <w:p w:rsidR="004D1866" w:rsidRPr="006F7768" w:rsidRDefault="004D1866" w:rsidP="00A90CC3">
      <w:pPr>
        <w:rPr>
          <w:rFonts w:cs="Simplified Arabic"/>
          <w:sz w:val="36"/>
          <w:szCs w:val="36"/>
        </w:rPr>
      </w:pPr>
      <w:r w:rsidRPr="006F7768">
        <w:rPr>
          <w:rFonts w:cs="Simplified Arabic"/>
          <w:sz w:val="36"/>
          <w:szCs w:val="36"/>
          <w:rtl/>
        </w:rPr>
        <w:t>وسائر القائمين عليها لكل خير و</w:t>
      </w:r>
      <w:r w:rsidR="00A90CC3" w:rsidRPr="006F7768">
        <w:rPr>
          <w:rFonts w:cs="Simplified Arabic" w:hint="cs"/>
          <w:sz w:val="36"/>
          <w:szCs w:val="36"/>
          <w:rtl/>
        </w:rPr>
        <w:t>أ</w:t>
      </w:r>
      <w:r w:rsidRPr="006F7768">
        <w:rPr>
          <w:rFonts w:cs="Simplified Arabic"/>
          <w:sz w:val="36"/>
          <w:szCs w:val="36"/>
          <w:rtl/>
        </w:rPr>
        <w:t>ن يجازيهم عن ا</w:t>
      </w:r>
      <w:r w:rsidR="000F0391" w:rsidRPr="006F7768">
        <w:rPr>
          <w:rFonts w:cs="Simplified Arabic" w:hint="cs"/>
          <w:sz w:val="36"/>
          <w:szCs w:val="36"/>
          <w:rtl/>
        </w:rPr>
        <w:t>لإ</w:t>
      </w:r>
      <w:r w:rsidRPr="006F7768">
        <w:rPr>
          <w:rFonts w:cs="Simplified Arabic"/>
          <w:sz w:val="36"/>
          <w:szCs w:val="36"/>
          <w:rtl/>
        </w:rPr>
        <w:t>سلام والمسلمين خير الجزاء و</w:t>
      </w:r>
      <w:r w:rsidR="00A90CC3" w:rsidRPr="006F7768">
        <w:rPr>
          <w:rFonts w:cs="Simplified Arabic" w:hint="cs"/>
          <w:sz w:val="36"/>
          <w:szCs w:val="36"/>
          <w:rtl/>
        </w:rPr>
        <w:t>أ</w:t>
      </w:r>
      <w:r w:rsidRPr="006F7768">
        <w:rPr>
          <w:rFonts w:cs="Simplified Arabic"/>
          <w:sz w:val="36"/>
          <w:szCs w:val="36"/>
          <w:rtl/>
        </w:rPr>
        <w:t xml:space="preserve">ن يجعل عاقبتهم </w:t>
      </w:r>
      <w:r w:rsidR="00A90CC3" w:rsidRPr="006F7768">
        <w:rPr>
          <w:rFonts w:cs="Simplified Arabic" w:hint="cs"/>
          <w:sz w:val="36"/>
          <w:szCs w:val="36"/>
          <w:rtl/>
        </w:rPr>
        <w:t>إ</w:t>
      </w:r>
      <w:r w:rsidRPr="006F7768">
        <w:rPr>
          <w:rFonts w:cs="Simplified Arabic"/>
          <w:sz w:val="36"/>
          <w:szCs w:val="36"/>
          <w:rtl/>
        </w:rPr>
        <w:t>لى خير في الدنيا و</w:t>
      </w:r>
      <w:r w:rsidR="00062069" w:rsidRPr="006F7768">
        <w:rPr>
          <w:rFonts w:cs="Simplified Arabic"/>
          <w:sz w:val="36"/>
          <w:szCs w:val="36"/>
        </w:rPr>
        <w:t xml:space="preserve"> </w:t>
      </w:r>
      <w:r w:rsidRPr="006F7768">
        <w:rPr>
          <w:rFonts w:cs="Simplified Arabic"/>
          <w:sz w:val="36"/>
          <w:szCs w:val="36"/>
          <w:rtl/>
        </w:rPr>
        <w:t>ا</w:t>
      </w:r>
      <w:r w:rsidR="001C483B" w:rsidRPr="006F7768">
        <w:rPr>
          <w:rFonts w:cs="Simplified Arabic" w:hint="cs"/>
          <w:sz w:val="36"/>
          <w:szCs w:val="36"/>
          <w:rtl/>
        </w:rPr>
        <w:t xml:space="preserve"> </w:t>
      </w:r>
      <w:r w:rsidR="00A90CC3" w:rsidRPr="006F7768">
        <w:rPr>
          <w:rFonts w:cs="Simplified Arabic" w:hint="cs"/>
          <w:sz w:val="36"/>
          <w:szCs w:val="36"/>
          <w:rtl/>
        </w:rPr>
        <w:t>لآ</w:t>
      </w:r>
      <w:r w:rsidR="001C483B" w:rsidRPr="006F7768">
        <w:rPr>
          <w:rFonts w:cs="Simplified Arabic" w:hint="cs"/>
          <w:sz w:val="36"/>
          <w:szCs w:val="36"/>
          <w:rtl/>
        </w:rPr>
        <w:t xml:space="preserve"> </w:t>
      </w:r>
      <w:r w:rsidRPr="006F7768">
        <w:rPr>
          <w:rFonts w:cs="Simplified Arabic"/>
          <w:sz w:val="36"/>
          <w:szCs w:val="36"/>
          <w:rtl/>
        </w:rPr>
        <w:t>خر</w:t>
      </w:r>
      <w:r w:rsidR="00062069" w:rsidRPr="006F7768">
        <w:rPr>
          <w:rFonts w:cs="Simplified Arabic"/>
          <w:sz w:val="36"/>
          <w:szCs w:val="36"/>
        </w:rPr>
        <w:t xml:space="preserve"> </w:t>
      </w:r>
      <w:r w:rsidRPr="006F7768">
        <w:rPr>
          <w:rFonts w:cs="Simplified Arabic"/>
          <w:sz w:val="36"/>
          <w:szCs w:val="36"/>
          <w:rtl/>
        </w:rPr>
        <w:t xml:space="preserve">ة </w:t>
      </w:r>
      <w:r w:rsidR="00A90CC3" w:rsidRPr="006F7768">
        <w:rPr>
          <w:rFonts w:cs="Simplified Arabic" w:hint="cs"/>
          <w:sz w:val="36"/>
          <w:szCs w:val="36"/>
          <w:rtl/>
        </w:rPr>
        <w:t>إ</w:t>
      </w:r>
      <w:r w:rsidRPr="006F7768">
        <w:rPr>
          <w:rFonts w:cs="Simplified Arabic"/>
          <w:sz w:val="36"/>
          <w:szCs w:val="36"/>
          <w:rtl/>
        </w:rPr>
        <w:t xml:space="preserve">نه </w:t>
      </w:r>
      <w:r w:rsidR="004E2510" w:rsidRPr="006F7768">
        <w:rPr>
          <w:rFonts w:cs="Simplified Arabic" w:hint="cs"/>
          <w:sz w:val="36"/>
          <w:szCs w:val="36"/>
          <w:rtl/>
        </w:rPr>
        <w:t xml:space="preserve"> </w:t>
      </w:r>
      <w:r w:rsidRPr="006F7768">
        <w:rPr>
          <w:rFonts w:cs="Simplified Arabic"/>
          <w:sz w:val="36"/>
          <w:szCs w:val="36"/>
          <w:rtl/>
        </w:rPr>
        <w:t xml:space="preserve">ولي </w:t>
      </w:r>
      <w:r w:rsidRPr="006F7768">
        <w:rPr>
          <w:rFonts w:cs="Simplified Arabic" w:hint="cs"/>
          <w:sz w:val="36"/>
          <w:szCs w:val="36"/>
          <w:rtl/>
        </w:rPr>
        <w:t>ذ</w:t>
      </w:r>
      <w:r w:rsidRPr="006F7768">
        <w:rPr>
          <w:rFonts w:cs="Simplified Arabic"/>
          <w:sz w:val="36"/>
          <w:szCs w:val="36"/>
          <w:rtl/>
        </w:rPr>
        <w:t>لك والقادر عليه وصلى الله وسلم على نبينا محمد و</w:t>
      </w:r>
      <w:r w:rsidR="00A90CC3" w:rsidRPr="006F7768">
        <w:rPr>
          <w:rFonts w:cs="Simplified Arabic" w:hint="cs"/>
          <w:sz w:val="36"/>
          <w:szCs w:val="36"/>
          <w:rtl/>
        </w:rPr>
        <w:t>آ</w:t>
      </w:r>
      <w:r w:rsidRPr="006F7768">
        <w:rPr>
          <w:rFonts w:cs="Simplified Arabic"/>
          <w:sz w:val="36"/>
          <w:szCs w:val="36"/>
          <w:rtl/>
        </w:rPr>
        <w:t>له وصحبه</w:t>
      </w:r>
      <w:r w:rsidR="00AD2AD7" w:rsidRPr="006F7768">
        <w:rPr>
          <w:rFonts w:cs="Simplified Arabic" w:hint="cs"/>
          <w:sz w:val="36"/>
          <w:szCs w:val="36"/>
          <w:rtl/>
        </w:rPr>
        <w:t>.</w:t>
      </w:r>
    </w:p>
    <w:p w:rsidR="00500F9F" w:rsidRPr="006F7768" w:rsidRDefault="00500F9F" w:rsidP="00235B43">
      <w:pPr>
        <w:rPr>
          <w:rFonts w:cs="Simplified Arabic"/>
          <w:b/>
          <w:bCs/>
          <w:spacing w:val="-8"/>
          <w:sz w:val="36"/>
          <w:szCs w:val="36"/>
          <w:lang w:bidi="ar-DZ"/>
        </w:rPr>
      </w:pPr>
    </w:p>
    <w:p w:rsidR="004D1866" w:rsidRPr="006F7768" w:rsidRDefault="004D1866" w:rsidP="00EC7AFE">
      <w:pPr>
        <w:jc w:val="center"/>
        <w:rPr>
          <w:rFonts w:cs="Simplified Arabic"/>
          <w:b/>
          <w:bCs/>
          <w:sz w:val="48"/>
          <w:szCs w:val="48"/>
          <w:rtl/>
        </w:rPr>
      </w:pPr>
      <w:r w:rsidRPr="006F7768">
        <w:rPr>
          <w:rFonts w:cs="Simplified Arabic" w:hint="cs"/>
          <w:b/>
          <w:bCs/>
          <w:sz w:val="48"/>
          <w:szCs w:val="48"/>
          <w:rtl/>
        </w:rPr>
        <w:lastRenderedPageBreak/>
        <w:t>ا</w:t>
      </w:r>
      <w:r w:rsidRPr="006F7768">
        <w:rPr>
          <w:rFonts w:cs="Simplified Arabic"/>
          <w:b/>
          <w:bCs/>
          <w:sz w:val="48"/>
          <w:szCs w:val="48"/>
          <w:rtl/>
        </w:rPr>
        <w:t>هداء</w:t>
      </w:r>
    </w:p>
    <w:p w:rsidR="00A00F23" w:rsidRPr="006F7768" w:rsidRDefault="0084667F" w:rsidP="00EC7AFE">
      <w:pPr>
        <w:rPr>
          <w:rFonts w:cs="Simplified Arabic"/>
          <w:sz w:val="36"/>
          <w:szCs w:val="36"/>
          <w:rtl/>
        </w:rPr>
      </w:pPr>
      <w:r w:rsidRPr="006F7768">
        <w:rPr>
          <w:rFonts w:cs="Simplified Arabic"/>
          <w:sz w:val="36"/>
          <w:szCs w:val="36"/>
          <w:rtl/>
        </w:rPr>
        <w:t>بسم</w:t>
      </w:r>
      <w:r w:rsidR="00D625FE" w:rsidRPr="006F7768">
        <w:rPr>
          <w:rFonts w:cs="Simplified Arabic"/>
          <w:sz w:val="36"/>
          <w:szCs w:val="36"/>
        </w:rPr>
        <w:t xml:space="preserve"> </w:t>
      </w:r>
      <w:r w:rsidRPr="006F7768">
        <w:rPr>
          <w:rFonts w:cs="Simplified Arabic"/>
          <w:sz w:val="36"/>
          <w:szCs w:val="36"/>
          <w:rtl/>
        </w:rPr>
        <w:t>الله الرحمن الرحيم</w:t>
      </w:r>
      <w:r w:rsidRPr="006F7768">
        <w:rPr>
          <w:rFonts w:cs="Simplified Arabic"/>
          <w:sz w:val="36"/>
          <w:szCs w:val="36"/>
          <w:rtl/>
        </w:rPr>
        <w:br/>
      </w:r>
      <w:r w:rsidRPr="006F7768">
        <w:rPr>
          <w:rFonts w:cs="Simplified Arabic"/>
          <w:sz w:val="36"/>
          <w:szCs w:val="36"/>
          <w:rtl/>
        </w:rPr>
        <w:br/>
      </w:r>
      <w:r w:rsidR="005B1442">
        <w:rPr>
          <w:rFonts w:cs="Simplified Arabic"/>
          <w:sz w:val="36"/>
          <w:szCs w:val="36"/>
          <w:rtl/>
        </w:rPr>
        <w:t xml:space="preserve">﴿ </w:t>
      </w:r>
      <w:r w:rsidRPr="006F7768">
        <w:rPr>
          <w:rFonts w:cs="Simplified Arabic"/>
          <w:sz w:val="36"/>
          <w:szCs w:val="36"/>
          <w:rtl/>
        </w:rPr>
        <w:t xml:space="preserve"> </w:t>
      </w:r>
      <w:r w:rsidRPr="006F7768">
        <w:rPr>
          <w:rFonts w:cs="Simplified Arabic" w:hint="cs"/>
          <w:sz w:val="32"/>
          <w:szCs w:val="32"/>
          <w:rtl/>
        </w:rPr>
        <w:t>وَقُل</w:t>
      </w:r>
      <w:r w:rsidR="004E2510" w:rsidRPr="006F7768">
        <w:rPr>
          <w:rFonts w:cs="Simplified Arabic" w:hint="cs"/>
          <w:sz w:val="32"/>
          <w:szCs w:val="32"/>
          <w:rtl/>
        </w:rPr>
        <w:t xml:space="preserve"> </w:t>
      </w:r>
      <w:r w:rsidRPr="006F7768">
        <w:rPr>
          <w:rFonts w:cs="Simplified Arabic" w:hint="cs"/>
          <w:sz w:val="32"/>
          <w:szCs w:val="32"/>
          <w:rtl/>
        </w:rPr>
        <w:t>اعْمَلُوا</w:t>
      </w:r>
      <w:r w:rsidR="004850C7" w:rsidRPr="006F7768">
        <w:rPr>
          <w:rFonts w:cs="Simplified Arabic" w:hint="cs"/>
          <w:sz w:val="32"/>
          <w:szCs w:val="32"/>
          <w:rtl/>
        </w:rPr>
        <w:t xml:space="preserve"> </w:t>
      </w:r>
      <w:r w:rsidRPr="006F7768">
        <w:rPr>
          <w:rFonts w:cs="Simplified Arabic" w:hint="cs"/>
          <w:sz w:val="32"/>
          <w:szCs w:val="32"/>
          <w:rtl/>
        </w:rPr>
        <w:t>فَسَيَرَى</w:t>
      </w:r>
      <w:r w:rsidR="004E2510" w:rsidRPr="006F7768">
        <w:rPr>
          <w:rFonts w:cs="Simplified Arabic" w:hint="cs"/>
          <w:sz w:val="32"/>
          <w:szCs w:val="32"/>
          <w:rtl/>
        </w:rPr>
        <w:t xml:space="preserve"> </w:t>
      </w:r>
      <w:r w:rsidRPr="006F7768">
        <w:rPr>
          <w:rFonts w:cs="Simplified Arabic" w:hint="cs"/>
          <w:sz w:val="32"/>
          <w:szCs w:val="32"/>
          <w:rtl/>
        </w:rPr>
        <w:t>اللَّهُ</w:t>
      </w:r>
      <w:r w:rsidR="004E2510" w:rsidRPr="006F7768">
        <w:rPr>
          <w:rFonts w:cs="Simplified Arabic" w:hint="cs"/>
          <w:sz w:val="32"/>
          <w:szCs w:val="32"/>
          <w:rtl/>
        </w:rPr>
        <w:t xml:space="preserve"> </w:t>
      </w:r>
      <w:r w:rsidRPr="006F7768">
        <w:rPr>
          <w:rFonts w:cs="Simplified Arabic" w:hint="cs"/>
          <w:sz w:val="32"/>
          <w:szCs w:val="32"/>
          <w:rtl/>
        </w:rPr>
        <w:t>عَمَلَكُمْ</w:t>
      </w:r>
      <w:r w:rsidR="004850C7" w:rsidRPr="006F7768">
        <w:rPr>
          <w:rFonts w:cs="Simplified Arabic" w:hint="cs"/>
          <w:sz w:val="32"/>
          <w:szCs w:val="32"/>
          <w:rtl/>
        </w:rPr>
        <w:t xml:space="preserve"> </w:t>
      </w:r>
      <w:r w:rsidRPr="006F7768">
        <w:rPr>
          <w:rFonts w:cs="Simplified Arabic" w:hint="cs"/>
          <w:sz w:val="32"/>
          <w:szCs w:val="32"/>
          <w:rtl/>
        </w:rPr>
        <w:t>وَرَسُولُهُ</w:t>
      </w:r>
      <w:r w:rsidR="004850C7" w:rsidRPr="006F7768">
        <w:rPr>
          <w:rFonts w:cs="Simplified Arabic" w:hint="cs"/>
          <w:sz w:val="32"/>
          <w:szCs w:val="32"/>
          <w:rtl/>
        </w:rPr>
        <w:t xml:space="preserve"> </w:t>
      </w:r>
      <w:r w:rsidRPr="006F7768">
        <w:rPr>
          <w:rFonts w:cs="Simplified Arabic" w:hint="cs"/>
          <w:sz w:val="32"/>
          <w:szCs w:val="32"/>
          <w:rtl/>
        </w:rPr>
        <w:t>وَالْمُؤْمِنُونَ</w:t>
      </w:r>
      <w:r w:rsidRPr="006F7768">
        <w:rPr>
          <w:rFonts w:cs="Simplified Arabic"/>
          <w:sz w:val="36"/>
          <w:szCs w:val="36"/>
          <w:rtl/>
        </w:rPr>
        <w:t xml:space="preserve"> </w:t>
      </w:r>
      <w:r w:rsidR="00347100">
        <w:rPr>
          <w:rFonts w:cs="Simplified Arabic"/>
          <w:sz w:val="36"/>
          <w:szCs w:val="36"/>
          <w:rtl/>
        </w:rPr>
        <w:t xml:space="preserve">﴾ </w:t>
      </w:r>
      <w:r w:rsidRPr="006F7768">
        <w:rPr>
          <w:rFonts w:cs="Simplified Arabic"/>
          <w:sz w:val="36"/>
          <w:szCs w:val="36"/>
          <w:rtl/>
        </w:rPr>
        <w:t xml:space="preserve"> </w:t>
      </w:r>
      <w:r w:rsidRPr="006F7768">
        <w:rPr>
          <w:rFonts w:cs="Simplified Arabic" w:hint="cs"/>
          <w:sz w:val="36"/>
          <w:szCs w:val="36"/>
          <w:rtl/>
        </w:rPr>
        <w:t>الآية</w:t>
      </w:r>
      <w:r w:rsidRPr="006F7768">
        <w:rPr>
          <w:rFonts w:cs="Simplified Arabic"/>
          <w:sz w:val="36"/>
          <w:szCs w:val="36"/>
          <w:rtl/>
        </w:rPr>
        <w:t xml:space="preserve"> [</w:t>
      </w:r>
      <w:r w:rsidRPr="006F7768">
        <w:rPr>
          <w:rFonts w:cs="Simplified Arabic" w:hint="cs"/>
          <w:sz w:val="36"/>
          <w:szCs w:val="36"/>
          <w:rtl/>
        </w:rPr>
        <w:t>سورة</w:t>
      </w:r>
      <w:r w:rsidR="00F02A3C" w:rsidRPr="006F7768">
        <w:rPr>
          <w:rFonts w:cs="Simplified Arabic" w:hint="cs"/>
          <w:sz w:val="36"/>
          <w:szCs w:val="36"/>
          <w:rtl/>
        </w:rPr>
        <w:t xml:space="preserve"> </w:t>
      </w:r>
      <w:r w:rsidRPr="006F7768">
        <w:rPr>
          <w:rFonts w:cs="Simplified Arabic" w:hint="cs"/>
          <w:sz w:val="36"/>
          <w:szCs w:val="36"/>
          <w:rtl/>
        </w:rPr>
        <w:t>التوبة</w:t>
      </w:r>
      <w:r w:rsidRPr="006F7768">
        <w:rPr>
          <w:rFonts w:cs="Simplified Arabic"/>
          <w:sz w:val="36"/>
          <w:szCs w:val="36"/>
          <w:rtl/>
        </w:rPr>
        <w:t>: 105].صدق الله العظيم</w:t>
      </w:r>
      <w:r w:rsidR="00A00F23" w:rsidRPr="006F7768">
        <w:rPr>
          <w:rFonts w:cs="Simplified Arabic" w:hint="cs"/>
          <w:sz w:val="36"/>
          <w:szCs w:val="36"/>
          <w:rtl/>
        </w:rPr>
        <w:t>.</w:t>
      </w:r>
    </w:p>
    <w:p w:rsidR="00A00F23" w:rsidRPr="006F7768" w:rsidRDefault="00A00F23" w:rsidP="00EC7AFE">
      <w:pPr>
        <w:rPr>
          <w:rFonts w:cs="Simplified Arabic"/>
          <w:sz w:val="36"/>
          <w:szCs w:val="36"/>
          <w:rtl/>
        </w:rPr>
      </w:pPr>
      <w:r w:rsidRPr="006F7768">
        <w:rPr>
          <w:rFonts w:cs="Simplified Arabic" w:hint="cs"/>
          <w:sz w:val="36"/>
          <w:szCs w:val="36"/>
          <w:rtl/>
        </w:rPr>
        <w:t>* قال الإمام الشافعي رحمه الله: "</w:t>
      </w:r>
      <w:r w:rsidRPr="006F7768">
        <w:rPr>
          <w:rFonts w:cs="Simplified Arabic" w:hint="eastAsia"/>
          <w:sz w:val="36"/>
          <w:szCs w:val="36"/>
          <w:rtl/>
        </w:rPr>
        <w:t>ود</w:t>
      </w:r>
      <w:r w:rsidRPr="006F7768">
        <w:rPr>
          <w:rFonts w:cs="Simplified Arabic" w:hint="cs"/>
          <w:sz w:val="36"/>
          <w:szCs w:val="36"/>
          <w:rtl/>
        </w:rPr>
        <w:t>د</w:t>
      </w:r>
      <w:r w:rsidRPr="006F7768">
        <w:rPr>
          <w:rFonts w:cs="Simplified Arabic" w:hint="eastAsia"/>
          <w:sz w:val="36"/>
          <w:szCs w:val="36"/>
          <w:rtl/>
        </w:rPr>
        <w:t>ت</w:t>
      </w:r>
      <w:r w:rsidR="004850C7" w:rsidRPr="006F7768">
        <w:rPr>
          <w:rFonts w:cs="Simplified Arabic" w:hint="cs"/>
          <w:sz w:val="36"/>
          <w:szCs w:val="36"/>
          <w:rtl/>
        </w:rPr>
        <w:t xml:space="preserve"> </w:t>
      </w:r>
      <w:r w:rsidRPr="006F7768">
        <w:rPr>
          <w:rFonts w:cs="Simplified Arabic" w:hint="eastAsia"/>
          <w:sz w:val="36"/>
          <w:szCs w:val="36"/>
          <w:rtl/>
        </w:rPr>
        <w:t>أن</w:t>
      </w:r>
      <w:r w:rsidR="004850C7" w:rsidRPr="006F7768">
        <w:rPr>
          <w:rFonts w:cs="Simplified Arabic" w:hint="cs"/>
          <w:sz w:val="36"/>
          <w:szCs w:val="36"/>
          <w:rtl/>
        </w:rPr>
        <w:t xml:space="preserve"> </w:t>
      </w:r>
      <w:r w:rsidRPr="006F7768">
        <w:rPr>
          <w:rFonts w:cs="Simplified Arabic" w:hint="eastAsia"/>
          <w:sz w:val="36"/>
          <w:szCs w:val="36"/>
          <w:rtl/>
        </w:rPr>
        <w:t>الناس</w:t>
      </w:r>
      <w:r w:rsidR="004850C7" w:rsidRPr="006F7768">
        <w:rPr>
          <w:rFonts w:cs="Simplified Arabic" w:hint="cs"/>
          <w:sz w:val="36"/>
          <w:szCs w:val="36"/>
          <w:rtl/>
        </w:rPr>
        <w:t xml:space="preserve"> </w:t>
      </w:r>
      <w:r w:rsidRPr="006F7768">
        <w:rPr>
          <w:rFonts w:cs="Simplified Arabic" w:hint="eastAsia"/>
          <w:sz w:val="36"/>
          <w:szCs w:val="36"/>
          <w:rtl/>
        </w:rPr>
        <w:t>تعلموا</w:t>
      </w:r>
      <w:r w:rsidR="004850C7" w:rsidRPr="006F7768">
        <w:rPr>
          <w:rFonts w:cs="Simplified Arabic" w:hint="cs"/>
          <w:sz w:val="36"/>
          <w:szCs w:val="36"/>
          <w:rtl/>
        </w:rPr>
        <w:t xml:space="preserve"> </w:t>
      </w:r>
      <w:r w:rsidRPr="006F7768">
        <w:rPr>
          <w:rFonts w:cs="Simplified Arabic" w:hint="eastAsia"/>
          <w:sz w:val="36"/>
          <w:szCs w:val="36"/>
          <w:rtl/>
        </w:rPr>
        <w:t>هذه</w:t>
      </w:r>
      <w:r w:rsidR="004850C7" w:rsidRPr="006F7768">
        <w:rPr>
          <w:rFonts w:cs="Simplified Arabic" w:hint="cs"/>
          <w:sz w:val="36"/>
          <w:szCs w:val="36"/>
          <w:rtl/>
        </w:rPr>
        <w:t xml:space="preserve"> </w:t>
      </w:r>
      <w:r w:rsidRPr="006F7768">
        <w:rPr>
          <w:rFonts w:cs="Simplified Arabic" w:hint="eastAsia"/>
          <w:sz w:val="36"/>
          <w:szCs w:val="36"/>
          <w:rtl/>
        </w:rPr>
        <w:t>الكتب</w:t>
      </w:r>
      <w:r w:rsidR="004850C7" w:rsidRPr="006F7768">
        <w:rPr>
          <w:rFonts w:cs="Simplified Arabic" w:hint="cs"/>
          <w:sz w:val="36"/>
          <w:szCs w:val="36"/>
          <w:rtl/>
        </w:rPr>
        <w:t xml:space="preserve"> </w:t>
      </w:r>
      <w:r w:rsidRPr="006F7768">
        <w:rPr>
          <w:rFonts w:cs="Simplified Arabic" w:hint="eastAsia"/>
          <w:sz w:val="36"/>
          <w:szCs w:val="36"/>
          <w:rtl/>
        </w:rPr>
        <w:t>ول</w:t>
      </w:r>
      <w:r w:rsidR="0057605C" w:rsidRPr="006F7768">
        <w:rPr>
          <w:rFonts w:cs="Simplified Arabic" w:hint="cs"/>
          <w:sz w:val="36"/>
          <w:szCs w:val="36"/>
          <w:rtl/>
        </w:rPr>
        <w:t xml:space="preserve">م </w:t>
      </w:r>
      <w:r w:rsidRPr="006F7768">
        <w:rPr>
          <w:rFonts w:cs="Simplified Arabic" w:hint="eastAsia"/>
          <w:sz w:val="36"/>
          <w:szCs w:val="36"/>
          <w:rtl/>
        </w:rPr>
        <w:t>ينسبوها</w:t>
      </w:r>
      <w:r w:rsidR="000F0391" w:rsidRPr="006F7768">
        <w:rPr>
          <w:rFonts w:cs="Simplified Arabic" w:hint="cs"/>
          <w:sz w:val="36"/>
          <w:szCs w:val="36"/>
          <w:rtl/>
        </w:rPr>
        <w:t xml:space="preserve"> </w:t>
      </w:r>
      <w:r w:rsidRPr="006F7768">
        <w:rPr>
          <w:rFonts w:cs="Simplified Arabic" w:hint="eastAsia"/>
          <w:sz w:val="36"/>
          <w:szCs w:val="36"/>
          <w:rtl/>
        </w:rPr>
        <w:t>إلي</w:t>
      </w:r>
      <w:r w:rsidRPr="006F7768">
        <w:rPr>
          <w:rFonts w:cs="Simplified Arabic" w:hint="cs"/>
          <w:sz w:val="36"/>
          <w:szCs w:val="36"/>
          <w:rtl/>
        </w:rPr>
        <w:t xml:space="preserve">َّ"، </w:t>
      </w:r>
      <w:r w:rsidR="005B1442">
        <w:rPr>
          <w:rFonts w:cs="Simplified Arabic" w:hint="cs"/>
          <w:sz w:val="36"/>
          <w:szCs w:val="36"/>
          <w:rtl/>
        </w:rPr>
        <w:t xml:space="preserve">﴿ </w:t>
      </w:r>
      <w:r w:rsidRPr="006F7768">
        <w:rPr>
          <w:rFonts w:cs="Simplified Arabic" w:hint="cs"/>
          <w:sz w:val="36"/>
          <w:szCs w:val="36"/>
          <w:rtl/>
        </w:rPr>
        <w:t>صحيح ابن خز</w:t>
      </w:r>
      <w:r w:rsidR="004850C7" w:rsidRPr="006F7768">
        <w:rPr>
          <w:rFonts w:cs="Simplified Arabic" w:hint="cs"/>
          <w:sz w:val="36"/>
          <w:szCs w:val="36"/>
          <w:rtl/>
        </w:rPr>
        <w:t xml:space="preserve"> </w:t>
      </w:r>
      <w:r w:rsidRPr="006F7768">
        <w:rPr>
          <w:rFonts w:cs="Simplified Arabic" w:hint="cs"/>
          <w:sz w:val="36"/>
          <w:szCs w:val="36"/>
          <w:rtl/>
        </w:rPr>
        <w:t>يمة</w:t>
      </w:r>
      <w:r w:rsidR="00F02A3C" w:rsidRPr="006F7768">
        <w:rPr>
          <w:rFonts w:cs="Simplified Arabic" w:hint="cs"/>
          <w:sz w:val="36"/>
          <w:szCs w:val="36"/>
          <w:rtl/>
        </w:rPr>
        <w:t xml:space="preserve"> </w:t>
      </w:r>
      <w:r w:rsidRPr="006F7768">
        <w:rPr>
          <w:rFonts w:cs="Simplified Arabic" w:hint="cs"/>
          <w:sz w:val="36"/>
          <w:szCs w:val="36"/>
          <w:rtl/>
        </w:rPr>
        <w:t>، 5/496</w:t>
      </w:r>
      <w:r w:rsidR="00347100">
        <w:rPr>
          <w:rFonts w:cs="Simplified Arabic" w:hint="cs"/>
          <w:sz w:val="36"/>
          <w:szCs w:val="36"/>
          <w:rtl/>
        </w:rPr>
        <w:t xml:space="preserve">﴾ </w:t>
      </w:r>
      <w:r w:rsidRPr="006F7768">
        <w:rPr>
          <w:rFonts w:cs="Simplified Arabic" w:hint="cs"/>
          <w:sz w:val="36"/>
          <w:szCs w:val="36"/>
          <w:rtl/>
        </w:rPr>
        <w:t>. وقال:"</w:t>
      </w:r>
      <w:r w:rsidRPr="006F7768">
        <w:rPr>
          <w:rFonts w:cs="Simplified Arabic" w:hint="eastAsia"/>
          <w:sz w:val="36"/>
          <w:szCs w:val="36"/>
          <w:rtl/>
        </w:rPr>
        <w:t>ما</w:t>
      </w:r>
      <w:r w:rsidR="00582921" w:rsidRPr="006F7768">
        <w:rPr>
          <w:rFonts w:cs="Simplified Arabic" w:hint="cs"/>
          <w:sz w:val="36"/>
          <w:szCs w:val="36"/>
          <w:rtl/>
        </w:rPr>
        <w:t xml:space="preserve"> </w:t>
      </w:r>
      <w:r w:rsidRPr="006F7768">
        <w:rPr>
          <w:rFonts w:cs="Simplified Arabic" w:hint="eastAsia"/>
          <w:sz w:val="36"/>
          <w:szCs w:val="36"/>
          <w:rtl/>
        </w:rPr>
        <w:t>ناظرت</w:t>
      </w:r>
      <w:r w:rsidR="004850C7" w:rsidRPr="006F7768">
        <w:rPr>
          <w:rFonts w:cs="Simplified Arabic" w:hint="cs"/>
          <w:sz w:val="36"/>
          <w:szCs w:val="36"/>
          <w:rtl/>
        </w:rPr>
        <w:t xml:space="preserve"> </w:t>
      </w:r>
      <w:r w:rsidRPr="006F7768">
        <w:rPr>
          <w:rFonts w:cs="Simplified Arabic" w:hint="eastAsia"/>
          <w:sz w:val="36"/>
          <w:szCs w:val="36"/>
          <w:rtl/>
        </w:rPr>
        <w:t>أحدا</w:t>
      </w:r>
      <w:r w:rsidRPr="006F7768">
        <w:rPr>
          <w:rFonts w:cs="Simplified Arabic" w:hint="cs"/>
          <w:sz w:val="36"/>
          <w:szCs w:val="36"/>
          <w:rtl/>
        </w:rPr>
        <w:t>ً</w:t>
      </w:r>
      <w:r w:rsidR="004850C7" w:rsidRPr="006F7768">
        <w:rPr>
          <w:rFonts w:cs="Simplified Arabic" w:hint="cs"/>
          <w:sz w:val="36"/>
          <w:szCs w:val="36"/>
          <w:rtl/>
        </w:rPr>
        <w:t xml:space="preserve"> </w:t>
      </w:r>
      <w:r w:rsidRPr="006F7768">
        <w:rPr>
          <w:rFonts w:cs="Simplified Arabic" w:hint="eastAsia"/>
          <w:sz w:val="36"/>
          <w:szCs w:val="36"/>
          <w:rtl/>
        </w:rPr>
        <w:t>قط</w:t>
      </w:r>
      <w:r w:rsidRPr="006F7768">
        <w:rPr>
          <w:rFonts w:cs="Simplified Arabic" w:hint="cs"/>
          <w:sz w:val="36"/>
          <w:szCs w:val="36"/>
          <w:rtl/>
        </w:rPr>
        <w:t>ُّ</w:t>
      </w:r>
      <w:r w:rsidR="004850C7" w:rsidRPr="006F7768">
        <w:rPr>
          <w:rFonts w:cs="Simplified Arabic" w:hint="cs"/>
          <w:sz w:val="36"/>
          <w:szCs w:val="36"/>
          <w:rtl/>
        </w:rPr>
        <w:t xml:space="preserve"> </w:t>
      </w:r>
      <w:r w:rsidRPr="006F7768">
        <w:rPr>
          <w:rFonts w:cs="Simplified Arabic" w:hint="eastAsia"/>
          <w:sz w:val="36"/>
          <w:szCs w:val="36"/>
          <w:rtl/>
        </w:rPr>
        <w:t>إلا</w:t>
      </w:r>
      <w:r w:rsidR="004850C7" w:rsidRPr="006F7768">
        <w:rPr>
          <w:rFonts w:cs="Simplified Arabic" w:hint="cs"/>
          <w:sz w:val="36"/>
          <w:szCs w:val="36"/>
          <w:rtl/>
        </w:rPr>
        <w:t xml:space="preserve"> </w:t>
      </w:r>
      <w:r w:rsidRPr="006F7768">
        <w:rPr>
          <w:rFonts w:cs="Simplified Arabic" w:hint="eastAsia"/>
          <w:sz w:val="36"/>
          <w:szCs w:val="36"/>
          <w:rtl/>
        </w:rPr>
        <w:t>على</w:t>
      </w:r>
      <w:r w:rsidR="004850C7" w:rsidRPr="006F7768">
        <w:rPr>
          <w:rFonts w:cs="Simplified Arabic" w:hint="cs"/>
          <w:sz w:val="36"/>
          <w:szCs w:val="36"/>
          <w:rtl/>
        </w:rPr>
        <w:t xml:space="preserve"> </w:t>
      </w:r>
      <w:r w:rsidRPr="006F7768">
        <w:rPr>
          <w:rFonts w:cs="Simplified Arabic" w:hint="eastAsia"/>
          <w:sz w:val="36"/>
          <w:szCs w:val="36"/>
          <w:rtl/>
        </w:rPr>
        <w:t>النصيحة</w:t>
      </w:r>
      <w:r w:rsidRPr="006F7768">
        <w:rPr>
          <w:rFonts w:cs="Simplified Arabic" w:hint="cs"/>
          <w:sz w:val="36"/>
          <w:szCs w:val="36"/>
          <w:rtl/>
        </w:rPr>
        <w:t>"،وقال:"</w:t>
      </w:r>
      <w:r w:rsidRPr="006F7768">
        <w:rPr>
          <w:rFonts w:cs="Simplified Arabic" w:hint="eastAsia"/>
          <w:sz w:val="36"/>
          <w:szCs w:val="36"/>
          <w:rtl/>
        </w:rPr>
        <w:t>ما</w:t>
      </w:r>
      <w:r w:rsidR="004850C7" w:rsidRPr="006F7768">
        <w:rPr>
          <w:rFonts w:cs="Simplified Arabic" w:hint="cs"/>
          <w:sz w:val="36"/>
          <w:szCs w:val="36"/>
          <w:rtl/>
        </w:rPr>
        <w:t xml:space="preserve"> </w:t>
      </w:r>
      <w:r w:rsidRPr="006F7768">
        <w:rPr>
          <w:rFonts w:cs="Simplified Arabic" w:hint="eastAsia"/>
          <w:sz w:val="36"/>
          <w:szCs w:val="36"/>
          <w:rtl/>
        </w:rPr>
        <w:t>ناظرت</w:t>
      </w:r>
      <w:r w:rsidR="004850C7" w:rsidRPr="006F7768">
        <w:rPr>
          <w:rFonts w:cs="Simplified Arabic" w:hint="cs"/>
          <w:sz w:val="36"/>
          <w:szCs w:val="36"/>
          <w:rtl/>
        </w:rPr>
        <w:t xml:space="preserve"> </w:t>
      </w:r>
      <w:r w:rsidRPr="006F7768">
        <w:rPr>
          <w:rFonts w:cs="Simplified Arabic" w:hint="eastAsia"/>
          <w:sz w:val="36"/>
          <w:szCs w:val="36"/>
          <w:rtl/>
        </w:rPr>
        <w:t>أحدا</w:t>
      </w:r>
      <w:r w:rsidRPr="006F7768">
        <w:rPr>
          <w:rFonts w:cs="Simplified Arabic" w:hint="cs"/>
          <w:sz w:val="36"/>
          <w:szCs w:val="36"/>
          <w:rtl/>
        </w:rPr>
        <w:t>ً</w:t>
      </w:r>
      <w:r w:rsidR="004850C7" w:rsidRPr="006F7768">
        <w:rPr>
          <w:rFonts w:cs="Simplified Arabic" w:hint="cs"/>
          <w:sz w:val="36"/>
          <w:szCs w:val="36"/>
          <w:rtl/>
        </w:rPr>
        <w:t xml:space="preserve"> </w:t>
      </w:r>
      <w:r w:rsidRPr="006F7768">
        <w:rPr>
          <w:rFonts w:cs="Simplified Arabic" w:hint="eastAsia"/>
          <w:sz w:val="36"/>
          <w:szCs w:val="36"/>
          <w:rtl/>
        </w:rPr>
        <w:t>قط</w:t>
      </w:r>
      <w:r w:rsidRPr="006F7768">
        <w:rPr>
          <w:rFonts w:cs="Simplified Arabic" w:hint="cs"/>
          <w:sz w:val="36"/>
          <w:szCs w:val="36"/>
          <w:rtl/>
        </w:rPr>
        <w:t>ُّ</w:t>
      </w:r>
      <w:r w:rsidR="004850C7" w:rsidRPr="006F7768">
        <w:rPr>
          <w:rFonts w:cs="Simplified Arabic" w:hint="cs"/>
          <w:sz w:val="36"/>
          <w:szCs w:val="36"/>
          <w:rtl/>
        </w:rPr>
        <w:t xml:space="preserve"> </w:t>
      </w:r>
      <w:r w:rsidRPr="006F7768">
        <w:rPr>
          <w:rFonts w:cs="Simplified Arabic" w:hint="eastAsia"/>
          <w:sz w:val="36"/>
          <w:szCs w:val="36"/>
          <w:rtl/>
        </w:rPr>
        <w:t>إلا</w:t>
      </w:r>
      <w:r w:rsidR="000822E4" w:rsidRPr="006F7768">
        <w:rPr>
          <w:rFonts w:cs="Simplified Arabic"/>
          <w:sz w:val="36"/>
          <w:szCs w:val="36"/>
        </w:rPr>
        <w:t xml:space="preserve"> </w:t>
      </w:r>
      <w:r w:rsidRPr="006F7768">
        <w:rPr>
          <w:rFonts w:cs="Simplified Arabic" w:hint="eastAsia"/>
          <w:sz w:val="36"/>
          <w:szCs w:val="36"/>
          <w:rtl/>
        </w:rPr>
        <w:t>أحببت</w:t>
      </w:r>
      <w:r w:rsidR="004850C7" w:rsidRPr="006F7768">
        <w:rPr>
          <w:rFonts w:cs="Simplified Arabic" w:hint="cs"/>
          <w:sz w:val="36"/>
          <w:szCs w:val="36"/>
          <w:rtl/>
        </w:rPr>
        <w:t xml:space="preserve"> </w:t>
      </w:r>
      <w:r w:rsidRPr="006F7768">
        <w:rPr>
          <w:rFonts w:cs="Simplified Arabic" w:hint="eastAsia"/>
          <w:sz w:val="36"/>
          <w:szCs w:val="36"/>
          <w:rtl/>
        </w:rPr>
        <w:t>أن</w:t>
      </w:r>
      <w:r w:rsidR="004850C7" w:rsidRPr="006F7768">
        <w:rPr>
          <w:rFonts w:cs="Simplified Arabic" w:hint="cs"/>
          <w:sz w:val="36"/>
          <w:szCs w:val="36"/>
          <w:rtl/>
        </w:rPr>
        <w:t xml:space="preserve"> </w:t>
      </w:r>
      <w:r w:rsidRPr="006F7768">
        <w:rPr>
          <w:rFonts w:cs="Simplified Arabic" w:hint="eastAsia"/>
          <w:sz w:val="36"/>
          <w:szCs w:val="36"/>
          <w:rtl/>
        </w:rPr>
        <w:t>ي</w:t>
      </w:r>
      <w:r w:rsidRPr="006F7768">
        <w:rPr>
          <w:rFonts w:cs="Simplified Arabic" w:hint="cs"/>
          <w:sz w:val="36"/>
          <w:szCs w:val="36"/>
          <w:rtl/>
        </w:rPr>
        <w:t>ُ</w:t>
      </w:r>
      <w:r w:rsidRPr="006F7768">
        <w:rPr>
          <w:rFonts w:cs="Simplified Arabic" w:hint="eastAsia"/>
          <w:sz w:val="36"/>
          <w:szCs w:val="36"/>
          <w:rtl/>
        </w:rPr>
        <w:t>و</w:t>
      </w:r>
      <w:r w:rsidRPr="006F7768">
        <w:rPr>
          <w:rFonts w:cs="Simplified Arabic" w:hint="cs"/>
          <w:sz w:val="36"/>
          <w:szCs w:val="36"/>
          <w:rtl/>
        </w:rPr>
        <w:t>َ</w:t>
      </w:r>
      <w:r w:rsidRPr="006F7768">
        <w:rPr>
          <w:rFonts w:cs="Simplified Arabic" w:hint="eastAsia"/>
          <w:sz w:val="36"/>
          <w:szCs w:val="36"/>
          <w:rtl/>
        </w:rPr>
        <w:t>ف</w:t>
      </w:r>
      <w:r w:rsidRPr="006F7768">
        <w:rPr>
          <w:rFonts w:cs="Simplified Arabic" w:hint="cs"/>
          <w:sz w:val="36"/>
          <w:szCs w:val="36"/>
          <w:rtl/>
        </w:rPr>
        <w:t>َّ</w:t>
      </w:r>
      <w:r w:rsidRPr="006F7768">
        <w:rPr>
          <w:rFonts w:cs="Simplified Arabic" w:hint="eastAsia"/>
          <w:sz w:val="36"/>
          <w:szCs w:val="36"/>
          <w:rtl/>
        </w:rPr>
        <w:t>ق</w:t>
      </w:r>
      <w:r w:rsidRPr="006F7768">
        <w:rPr>
          <w:rFonts w:cs="Simplified Arabic" w:hint="cs"/>
          <w:sz w:val="36"/>
          <w:szCs w:val="36"/>
          <w:rtl/>
        </w:rPr>
        <w:t>َ</w:t>
      </w:r>
      <w:r w:rsidR="004850C7" w:rsidRPr="006F7768">
        <w:rPr>
          <w:rFonts w:cs="Simplified Arabic" w:hint="cs"/>
          <w:sz w:val="36"/>
          <w:szCs w:val="36"/>
          <w:rtl/>
        </w:rPr>
        <w:t xml:space="preserve"> </w:t>
      </w:r>
      <w:r w:rsidRPr="006F7768">
        <w:rPr>
          <w:rFonts w:cs="Simplified Arabic" w:hint="eastAsia"/>
          <w:sz w:val="36"/>
          <w:szCs w:val="36"/>
          <w:rtl/>
        </w:rPr>
        <w:t>وي</w:t>
      </w:r>
      <w:r w:rsidRPr="006F7768">
        <w:rPr>
          <w:rFonts w:cs="Simplified Arabic" w:hint="cs"/>
          <w:sz w:val="36"/>
          <w:szCs w:val="36"/>
          <w:rtl/>
        </w:rPr>
        <w:t>ُ</w:t>
      </w:r>
      <w:r w:rsidRPr="006F7768">
        <w:rPr>
          <w:rFonts w:cs="Simplified Arabic" w:hint="eastAsia"/>
          <w:sz w:val="36"/>
          <w:szCs w:val="36"/>
          <w:rtl/>
        </w:rPr>
        <w:t>س</w:t>
      </w:r>
      <w:r w:rsidRPr="006F7768">
        <w:rPr>
          <w:rFonts w:cs="Simplified Arabic" w:hint="cs"/>
          <w:sz w:val="36"/>
          <w:szCs w:val="36"/>
          <w:rtl/>
        </w:rPr>
        <w:t>َ</w:t>
      </w:r>
      <w:r w:rsidRPr="006F7768">
        <w:rPr>
          <w:rFonts w:cs="Simplified Arabic" w:hint="eastAsia"/>
          <w:sz w:val="36"/>
          <w:szCs w:val="36"/>
          <w:rtl/>
        </w:rPr>
        <w:t>د</w:t>
      </w:r>
      <w:r w:rsidRPr="006F7768">
        <w:rPr>
          <w:rFonts w:cs="Simplified Arabic" w:hint="cs"/>
          <w:sz w:val="36"/>
          <w:szCs w:val="36"/>
          <w:rtl/>
        </w:rPr>
        <w:t>َّ</w:t>
      </w:r>
      <w:r w:rsidR="004850C7" w:rsidRPr="006F7768">
        <w:rPr>
          <w:rFonts w:cs="Simplified Arabic" w:hint="cs"/>
          <w:sz w:val="36"/>
          <w:szCs w:val="36"/>
          <w:rtl/>
        </w:rPr>
        <w:t xml:space="preserve"> </w:t>
      </w:r>
      <w:r w:rsidRPr="006F7768">
        <w:rPr>
          <w:rFonts w:cs="Simplified Arabic" w:hint="eastAsia"/>
          <w:sz w:val="36"/>
          <w:szCs w:val="36"/>
          <w:rtl/>
        </w:rPr>
        <w:t>د</w:t>
      </w:r>
      <w:r w:rsidR="004850C7" w:rsidRPr="006F7768">
        <w:rPr>
          <w:rFonts w:cs="Simplified Arabic" w:hint="cs"/>
          <w:sz w:val="36"/>
          <w:szCs w:val="36"/>
          <w:rtl/>
        </w:rPr>
        <w:t xml:space="preserve"> </w:t>
      </w:r>
      <w:r w:rsidRPr="006F7768">
        <w:rPr>
          <w:rFonts w:cs="Simplified Arabic" w:hint="eastAsia"/>
          <w:sz w:val="36"/>
          <w:szCs w:val="36"/>
          <w:rtl/>
        </w:rPr>
        <w:t>وي</w:t>
      </w:r>
      <w:r w:rsidRPr="006F7768">
        <w:rPr>
          <w:rFonts w:cs="Simplified Arabic" w:hint="cs"/>
          <w:sz w:val="36"/>
          <w:szCs w:val="36"/>
          <w:rtl/>
        </w:rPr>
        <w:t>ُ</w:t>
      </w:r>
      <w:r w:rsidRPr="006F7768">
        <w:rPr>
          <w:rFonts w:cs="Simplified Arabic" w:hint="eastAsia"/>
          <w:sz w:val="36"/>
          <w:szCs w:val="36"/>
          <w:rtl/>
        </w:rPr>
        <w:t>عان</w:t>
      </w:r>
      <w:r w:rsidRPr="006F7768">
        <w:rPr>
          <w:rFonts w:cs="Simplified Arabic" w:hint="cs"/>
          <w:sz w:val="36"/>
          <w:szCs w:val="36"/>
          <w:rtl/>
        </w:rPr>
        <w:t>،</w:t>
      </w:r>
      <w:r w:rsidRPr="006F7768">
        <w:rPr>
          <w:rFonts w:cs="Simplified Arabic" w:hint="eastAsia"/>
          <w:sz w:val="36"/>
          <w:szCs w:val="36"/>
          <w:rtl/>
        </w:rPr>
        <w:t>ويكون</w:t>
      </w:r>
      <w:r w:rsidRPr="006F7768">
        <w:rPr>
          <w:rFonts w:cs="Simplified Arabic" w:hint="cs"/>
          <w:sz w:val="36"/>
          <w:szCs w:val="36"/>
          <w:rtl/>
        </w:rPr>
        <w:t>َ</w:t>
      </w:r>
      <w:r w:rsidR="004850C7" w:rsidRPr="006F7768">
        <w:rPr>
          <w:rFonts w:cs="Simplified Arabic" w:hint="cs"/>
          <w:sz w:val="36"/>
          <w:szCs w:val="36"/>
          <w:rtl/>
        </w:rPr>
        <w:t xml:space="preserve"> </w:t>
      </w:r>
      <w:r w:rsidRPr="006F7768">
        <w:rPr>
          <w:rFonts w:cs="Simplified Arabic" w:hint="eastAsia"/>
          <w:sz w:val="36"/>
          <w:szCs w:val="36"/>
          <w:rtl/>
        </w:rPr>
        <w:t>عليه</w:t>
      </w:r>
      <w:r w:rsidR="004850C7" w:rsidRPr="006F7768">
        <w:rPr>
          <w:rFonts w:cs="Simplified Arabic" w:hint="cs"/>
          <w:sz w:val="36"/>
          <w:szCs w:val="36"/>
          <w:rtl/>
        </w:rPr>
        <w:t xml:space="preserve"> </w:t>
      </w:r>
      <w:r w:rsidRPr="006F7768">
        <w:rPr>
          <w:rFonts w:cs="Simplified Arabic" w:hint="eastAsia"/>
          <w:sz w:val="36"/>
          <w:szCs w:val="36"/>
          <w:rtl/>
        </w:rPr>
        <w:t>رعاية</w:t>
      </w:r>
      <w:r w:rsidRPr="006F7768">
        <w:rPr>
          <w:rFonts w:cs="Simplified Arabic" w:hint="cs"/>
          <w:sz w:val="36"/>
          <w:szCs w:val="36"/>
          <w:rtl/>
        </w:rPr>
        <w:t>ٌ</w:t>
      </w:r>
      <w:r w:rsidR="00582921" w:rsidRPr="006F7768">
        <w:rPr>
          <w:rFonts w:cs="Simplified Arabic" w:hint="cs"/>
          <w:sz w:val="36"/>
          <w:szCs w:val="36"/>
          <w:rtl/>
        </w:rPr>
        <w:t xml:space="preserve"> </w:t>
      </w:r>
      <w:r w:rsidRPr="006F7768">
        <w:rPr>
          <w:rFonts w:cs="Simplified Arabic" w:hint="eastAsia"/>
          <w:sz w:val="36"/>
          <w:szCs w:val="36"/>
          <w:rtl/>
        </w:rPr>
        <w:t>م</w:t>
      </w:r>
      <w:r w:rsidRPr="006F7768">
        <w:rPr>
          <w:rFonts w:cs="Simplified Arabic" w:hint="cs"/>
          <w:sz w:val="36"/>
          <w:szCs w:val="36"/>
          <w:rtl/>
        </w:rPr>
        <w:t>ِ</w:t>
      </w:r>
      <w:r w:rsidRPr="006F7768">
        <w:rPr>
          <w:rFonts w:cs="Simplified Arabic" w:hint="eastAsia"/>
          <w:sz w:val="36"/>
          <w:szCs w:val="36"/>
          <w:rtl/>
        </w:rPr>
        <w:t>ن</w:t>
      </w:r>
      <w:r w:rsidR="004850C7" w:rsidRPr="006F7768">
        <w:rPr>
          <w:rFonts w:cs="Simplified Arabic" w:hint="cs"/>
          <w:sz w:val="36"/>
          <w:szCs w:val="36"/>
          <w:rtl/>
        </w:rPr>
        <w:t xml:space="preserve"> </w:t>
      </w:r>
      <w:r w:rsidRPr="006F7768">
        <w:rPr>
          <w:rFonts w:cs="Simplified Arabic" w:hint="eastAsia"/>
          <w:sz w:val="36"/>
          <w:szCs w:val="36"/>
          <w:rtl/>
        </w:rPr>
        <w:t>الله</w:t>
      </w:r>
      <w:r w:rsidRPr="006F7768">
        <w:rPr>
          <w:rFonts w:cs="Simplified Arabic" w:hint="cs"/>
          <w:sz w:val="36"/>
          <w:szCs w:val="36"/>
          <w:rtl/>
        </w:rPr>
        <w:t>ِ</w:t>
      </w:r>
      <w:r w:rsidR="004850C7" w:rsidRPr="006F7768">
        <w:rPr>
          <w:rFonts w:cs="Simplified Arabic" w:hint="cs"/>
          <w:sz w:val="36"/>
          <w:szCs w:val="36"/>
          <w:rtl/>
        </w:rPr>
        <w:t xml:space="preserve"> </w:t>
      </w:r>
      <w:r w:rsidRPr="006F7768">
        <w:rPr>
          <w:rFonts w:cs="Simplified Arabic" w:hint="eastAsia"/>
          <w:sz w:val="36"/>
          <w:szCs w:val="36"/>
          <w:rtl/>
        </w:rPr>
        <w:t>و</w:t>
      </w:r>
      <w:r w:rsidR="00582921" w:rsidRPr="006F7768">
        <w:rPr>
          <w:rFonts w:cs="Simplified Arabic" w:hint="cs"/>
          <w:sz w:val="36"/>
          <w:szCs w:val="36"/>
          <w:rtl/>
        </w:rPr>
        <w:t xml:space="preserve"> </w:t>
      </w:r>
      <w:r w:rsidRPr="006F7768">
        <w:rPr>
          <w:rFonts w:cs="Simplified Arabic" w:hint="eastAsia"/>
          <w:sz w:val="36"/>
          <w:szCs w:val="36"/>
          <w:rtl/>
        </w:rPr>
        <w:t>ح</w:t>
      </w:r>
      <w:r w:rsidRPr="006F7768">
        <w:rPr>
          <w:rFonts w:cs="Simplified Arabic" w:hint="cs"/>
          <w:sz w:val="36"/>
          <w:szCs w:val="36"/>
          <w:rtl/>
        </w:rPr>
        <w:t>ِ</w:t>
      </w:r>
      <w:r w:rsidRPr="006F7768">
        <w:rPr>
          <w:rFonts w:cs="Simplified Arabic" w:hint="eastAsia"/>
          <w:sz w:val="36"/>
          <w:szCs w:val="36"/>
          <w:rtl/>
        </w:rPr>
        <w:t>ف</w:t>
      </w:r>
      <w:r w:rsidRPr="006F7768">
        <w:rPr>
          <w:rFonts w:cs="Simplified Arabic" w:hint="cs"/>
          <w:sz w:val="36"/>
          <w:szCs w:val="36"/>
          <w:rtl/>
        </w:rPr>
        <w:t>ْ</w:t>
      </w:r>
      <w:r w:rsidRPr="006F7768">
        <w:rPr>
          <w:rFonts w:cs="Simplified Arabic" w:hint="eastAsia"/>
          <w:sz w:val="36"/>
          <w:szCs w:val="36"/>
          <w:rtl/>
        </w:rPr>
        <w:t>ظ</w:t>
      </w:r>
      <w:r w:rsidRPr="006F7768">
        <w:rPr>
          <w:rFonts w:cs="Simplified Arabic" w:hint="cs"/>
          <w:sz w:val="36"/>
          <w:szCs w:val="36"/>
          <w:rtl/>
        </w:rPr>
        <w:t xml:space="preserve">ٌ، </w:t>
      </w:r>
      <w:r w:rsidRPr="006F7768">
        <w:rPr>
          <w:rFonts w:cs="Simplified Arabic" w:hint="eastAsia"/>
          <w:sz w:val="36"/>
          <w:szCs w:val="36"/>
          <w:rtl/>
        </w:rPr>
        <w:t>وما</w:t>
      </w:r>
      <w:r w:rsidR="00582921" w:rsidRPr="006F7768">
        <w:rPr>
          <w:rFonts w:cs="Simplified Arabic" w:hint="cs"/>
          <w:sz w:val="36"/>
          <w:szCs w:val="36"/>
          <w:rtl/>
        </w:rPr>
        <w:t xml:space="preserve"> </w:t>
      </w:r>
      <w:r w:rsidRPr="006F7768">
        <w:rPr>
          <w:rFonts w:cs="Simplified Arabic" w:hint="eastAsia"/>
          <w:sz w:val="36"/>
          <w:szCs w:val="36"/>
          <w:rtl/>
        </w:rPr>
        <w:t>ناظر</w:t>
      </w:r>
      <w:r w:rsidR="00582921" w:rsidRPr="006F7768">
        <w:rPr>
          <w:rFonts w:cs="Simplified Arabic" w:hint="cs"/>
          <w:sz w:val="36"/>
          <w:szCs w:val="36"/>
          <w:rtl/>
        </w:rPr>
        <w:t xml:space="preserve"> </w:t>
      </w:r>
      <w:r w:rsidRPr="006F7768">
        <w:rPr>
          <w:rFonts w:cs="Simplified Arabic" w:hint="eastAsia"/>
          <w:sz w:val="36"/>
          <w:szCs w:val="36"/>
          <w:rtl/>
        </w:rPr>
        <w:t>ت</w:t>
      </w:r>
      <w:r w:rsidR="004850C7" w:rsidRPr="006F7768">
        <w:rPr>
          <w:rFonts w:cs="Simplified Arabic" w:hint="cs"/>
          <w:sz w:val="36"/>
          <w:szCs w:val="36"/>
          <w:rtl/>
        </w:rPr>
        <w:t xml:space="preserve"> </w:t>
      </w:r>
      <w:r w:rsidRPr="006F7768">
        <w:rPr>
          <w:rFonts w:cs="Simplified Arabic" w:hint="eastAsia"/>
          <w:sz w:val="36"/>
          <w:szCs w:val="36"/>
          <w:rtl/>
        </w:rPr>
        <w:t>أحدا</w:t>
      </w:r>
      <w:r w:rsidRPr="006F7768">
        <w:rPr>
          <w:rFonts w:cs="Simplified Arabic" w:hint="cs"/>
          <w:sz w:val="36"/>
          <w:szCs w:val="36"/>
          <w:rtl/>
        </w:rPr>
        <w:t>ً</w:t>
      </w:r>
      <w:r w:rsidR="004850C7" w:rsidRPr="006F7768">
        <w:rPr>
          <w:rFonts w:cs="Simplified Arabic" w:hint="cs"/>
          <w:sz w:val="36"/>
          <w:szCs w:val="36"/>
          <w:rtl/>
        </w:rPr>
        <w:t xml:space="preserve"> </w:t>
      </w:r>
      <w:r w:rsidRPr="006F7768">
        <w:rPr>
          <w:rFonts w:cs="Simplified Arabic" w:hint="eastAsia"/>
          <w:sz w:val="36"/>
          <w:szCs w:val="36"/>
          <w:rtl/>
        </w:rPr>
        <w:t>إلا</w:t>
      </w:r>
      <w:r w:rsidR="00582921" w:rsidRPr="006F7768">
        <w:rPr>
          <w:rFonts w:cs="Simplified Arabic" w:hint="cs"/>
          <w:sz w:val="36"/>
          <w:szCs w:val="36"/>
          <w:rtl/>
        </w:rPr>
        <w:t xml:space="preserve"> </w:t>
      </w:r>
      <w:r w:rsidRPr="006F7768">
        <w:rPr>
          <w:rFonts w:cs="Simplified Arabic" w:hint="eastAsia"/>
          <w:sz w:val="36"/>
          <w:szCs w:val="36"/>
          <w:rtl/>
        </w:rPr>
        <w:t>و</w:t>
      </w:r>
      <w:r w:rsidR="004850C7" w:rsidRPr="006F7768">
        <w:rPr>
          <w:rFonts w:cs="Simplified Arabic" w:hint="cs"/>
          <w:sz w:val="36"/>
          <w:szCs w:val="36"/>
          <w:rtl/>
        </w:rPr>
        <w:t xml:space="preserve"> </w:t>
      </w:r>
      <w:r w:rsidRPr="006F7768">
        <w:rPr>
          <w:rFonts w:cs="Simplified Arabic" w:hint="eastAsia"/>
          <w:sz w:val="36"/>
          <w:szCs w:val="36"/>
          <w:rtl/>
        </w:rPr>
        <w:t>لم</w:t>
      </w:r>
      <w:r w:rsidR="004850C7" w:rsidRPr="006F7768">
        <w:rPr>
          <w:rFonts w:cs="Simplified Arabic" w:hint="cs"/>
          <w:sz w:val="36"/>
          <w:szCs w:val="36"/>
          <w:rtl/>
        </w:rPr>
        <w:t xml:space="preserve"> </w:t>
      </w:r>
      <w:r w:rsidRPr="006F7768">
        <w:rPr>
          <w:rFonts w:cs="Simplified Arabic" w:hint="eastAsia"/>
          <w:sz w:val="36"/>
          <w:szCs w:val="36"/>
          <w:rtl/>
        </w:rPr>
        <w:t>أ</w:t>
      </w:r>
      <w:r w:rsidRPr="006F7768">
        <w:rPr>
          <w:rFonts w:cs="Simplified Arabic" w:hint="cs"/>
          <w:sz w:val="36"/>
          <w:szCs w:val="36"/>
          <w:rtl/>
        </w:rPr>
        <w:t>ُ</w:t>
      </w:r>
      <w:r w:rsidRPr="006F7768">
        <w:rPr>
          <w:rFonts w:cs="Simplified Arabic" w:hint="eastAsia"/>
          <w:sz w:val="36"/>
          <w:szCs w:val="36"/>
          <w:rtl/>
        </w:rPr>
        <w:t>ب</w:t>
      </w:r>
      <w:r w:rsidRPr="006F7768">
        <w:rPr>
          <w:rFonts w:cs="Simplified Arabic" w:hint="cs"/>
          <w:sz w:val="36"/>
          <w:szCs w:val="36"/>
          <w:rtl/>
        </w:rPr>
        <w:t>َ</w:t>
      </w:r>
      <w:r w:rsidRPr="006F7768">
        <w:rPr>
          <w:rFonts w:cs="Simplified Arabic" w:hint="eastAsia"/>
          <w:sz w:val="36"/>
          <w:szCs w:val="36"/>
          <w:rtl/>
        </w:rPr>
        <w:t>ال</w:t>
      </w:r>
      <w:r w:rsidRPr="006F7768">
        <w:rPr>
          <w:rFonts w:cs="Simplified Arabic" w:hint="cs"/>
          <w:sz w:val="36"/>
          <w:szCs w:val="36"/>
          <w:rtl/>
        </w:rPr>
        <w:t>ِ</w:t>
      </w:r>
      <w:r w:rsidR="004850C7" w:rsidRPr="006F7768">
        <w:rPr>
          <w:rFonts w:cs="Simplified Arabic" w:hint="cs"/>
          <w:sz w:val="36"/>
          <w:szCs w:val="36"/>
          <w:rtl/>
        </w:rPr>
        <w:t xml:space="preserve"> </w:t>
      </w:r>
      <w:r w:rsidRPr="006F7768">
        <w:rPr>
          <w:rFonts w:cs="Simplified Arabic" w:hint="eastAsia"/>
          <w:sz w:val="36"/>
          <w:szCs w:val="36"/>
          <w:rtl/>
        </w:rPr>
        <w:t>ب</w:t>
      </w:r>
      <w:r w:rsidRPr="006F7768">
        <w:rPr>
          <w:rFonts w:cs="Simplified Arabic" w:hint="cs"/>
          <w:sz w:val="36"/>
          <w:szCs w:val="36"/>
          <w:rtl/>
        </w:rPr>
        <w:t>َ</w:t>
      </w:r>
      <w:r w:rsidRPr="006F7768">
        <w:rPr>
          <w:rFonts w:cs="Simplified Arabic" w:hint="eastAsia"/>
          <w:sz w:val="36"/>
          <w:szCs w:val="36"/>
          <w:rtl/>
        </w:rPr>
        <w:t>ي</w:t>
      </w:r>
      <w:r w:rsidRPr="006F7768">
        <w:rPr>
          <w:rFonts w:cs="Simplified Arabic" w:hint="cs"/>
          <w:sz w:val="36"/>
          <w:szCs w:val="36"/>
          <w:rtl/>
        </w:rPr>
        <w:t>َّ</w:t>
      </w:r>
      <w:r w:rsidRPr="006F7768">
        <w:rPr>
          <w:rFonts w:cs="Simplified Arabic" w:hint="eastAsia"/>
          <w:sz w:val="36"/>
          <w:szCs w:val="36"/>
          <w:rtl/>
        </w:rPr>
        <w:t>ن</w:t>
      </w:r>
      <w:r w:rsidRPr="006F7768">
        <w:rPr>
          <w:rFonts w:cs="Simplified Arabic" w:hint="cs"/>
          <w:sz w:val="36"/>
          <w:szCs w:val="36"/>
          <w:rtl/>
        </w:rPr>
        <w:t>َ</w:t>
      </w:r>
      <w:r w:rsidR="004850C7" w:rsidRPr="006F7768">
        <w:rPr>
          <w:rFonts w:cs="Simplified Arabic" w:hint="cs"/>
          <w:sz w:val="36"/>
          <w:szCs w:val="36"/>
          <w:rtl/>
        </w:rPr>
        <w:t xml:space="preserve"> </w:t>
      </w:r>
      <w:r w:rsidRPr="006F7768">
        <w:rPr>
          <w:rFonts w:cs="Simplified Arabic" w:hint="eastAsia"/>
          <w:sz w:val="36"/>
          <w:szCs w:val="36"/>
          <w:rtl/>
        </w:rPr>
        <w:t>الله</w:t>
      </w:r>
      <w:r w:rsidRPr="006F7768">
        <w:rPr>
          <w:rFonts w:cs="Simplified Arabic" w:hint="cs"/>
          <w:sz w:val="36"/>
          <w:szCs w:val="36"/>
          <w:rtl/>
        </w:rPr>
        <w:t>ُ</w:t>
      </w:r>
      <w:r w:rsidR="004850C7" w:rsidRPr="006F7768">
        <w:rPr>
          <w:rFonts w:cs="Simplified Arabic" w:hint="cs"/>
          <w:sz w:val="36"/>
          <w:szCs w:val="36"/>
          <w:rtl/>
        </w:rPr>
        <w:t xml:space="preserve"> </w:t>
      </w:r>
      <w:r w:rsidRPr="006F7768">
        <w:rPr>
          <w:rFonts w:cs="Simplified Arabic" w:hint="eastAsia"/>
          <w:sz w:val="36"/>
          <w:szCs w:val="36"/>
          <w:rtl/>
        </w:rPr>
        <w:t>الحق</w:t>
      </w:r>
      <w:r w:rsidRPr="006F7768">
        <w:rPr>
          <w:rFonts w:cs="Simplified Arabic" w:hint="cs"/>
          <w:sz w:val="36"/>
          <w:szCs w:val="36"/>
          <w:rtl/>
        </w:rPr>
        <w:t>َّ</w:t>
      </w:r>
      <w:r w:rsidR="004850C7" w:rsidRPr="006F7768">
        <w:rPr>
          <w:rFonts w:cs="Simplified Arabic" w:hint="cs"/>
          <w:sz w:val="36"/>
          <w:szCs w:val="36"/>
          <w:rtl/>
        </w:rPr>
        <w:t xml:space="preserve"> </w:t>
      </w:r>
      <w:r w:rsidRPr="006F7768">
        <w:rPr>
          <w:rFonts w:cs="Simplified Arabic" w:hint="eastAsia"/>
          <w:sz w:val="36"/>
          <w:szCs w:val="36"/>
          <w:rtl/>
        </w:rPr>
        <w:t>على</w:t>
      </w:r>
      <w:r w:rsidR="004850C7" w:rsidRPr="006F7768">
        <w:rPr>
          <w:rFonts w:cs="Simplified Arabic" w:hint="cs"/>
          <w:sz w:val="36"/>
          <w:szCs w:val="36"/>
          <w:rtl/>
        </w:rPr>
        <w:t xml:space="preserve"> </w:t>
      </w:r>
      <w:r w:rsidRPr="006F7768">
        <w:rPr>
          <w:rFonts w:cs="Simplified Arabic" w:hint="eastAsia"/>
          <w:sz w:val="36"/>
          <w:szCs w:val="36"/>
          <w:rtl/>
        </w:rPr>
        <w:t>لساني</w:t>
      </w:r>
      <w:r w:rsidR="004850C7" w:rsidRPr="006F7768">
        <w:rPr>
          <w:rFonts w:cs="Simplified Arabic" w:hint="cs"/>
          <w:sz w:val="36"/>
          <w:szCs w:val="36"/>
          <w:rtl/>
        </w:rPr>
        <w:t xml:space="preserve"> </w:t>
      </w:r>
      <w:r w:rsidRPr="006F7768">
        <w:rPr>
          <w:rFonts w:cs="Simplified Arabic" w:hint="eastAsia"/>
          <w:sz w:val="36"/>
          <w:szCs w:val="36"/>
          <w:rtl/>
        </w:rPr>
        <w:t>أو</w:t>
      </w:r>
      <w:r w:rsidR="000822E4" w:rsidRPr="006F7768">
        <w:rPr>
          <w:rFonts w:cs="Simplified Arabic"/>
          <w:sz w:val="36"/>
          <w:szCs w:val="36"/>
        </w:rPr>
        <w:t xml:space="preserve"> </w:t>
      </w:r>
      <w:r w:rsidRPr="006F7768">
        <w:rPr>
          <w:rFonts w:cs="Simplified Arabic" w:hint="eastAsia"/>
          <w:sz w:val="36"/>
          <w:szCs w:val="36"/>
          <w:rtl/>
        </w:rPr>
        <w:t>لسانه</w:t>
      </w:r>
      <w:r w:rsidRPr="006F7768">
        <w:rPr>
          <w:rFonts w:cs="Simplified Arabic" w:hint="cs"/>
          <w:sz w:val="36"/>
          <w:szCs w:val="36"/>
          <w:rtl/>
        </w:rPr>
        <w:t xml:space="preserve">"، </w:t>
      </w:r>
      <w:r w:rsidR="005B1442">
        <w:rPr>
          <w:rFonts w:cs="Simplified Arabic" w:hint="cs"/>
          <w:sz w:val="36"/>
          <w:szCs w:val="36"/>
          <w:rtl/>
        </w:rPr>
        <w:t xml:space="preserve">﴿ </w:t>
      </w:r>
      <w:r w:rsidRPr="006F7768">
        <w:rPr>
          <w:rFonts w:cs="Simplified Arabic" w:hint="cs"/>
          <w:sz w:val="36"/>
          <w:szCs w:val="36"/>
          <w:rtl/>
        </w:rPr>
        <w:t>حلية الأولياء، 9/118</w:t>
      </w:r>
      <w:r w:rsidR="00347100">
        <w:rPr>
          <w:rFonts w:cs="Simplified Arabic" w:hint="cs"/>
          <w:sz w:val="36"/>
          <w:szCs w:val="36"/>
          <w:rtl/>
        </w:rPr>
        <w:t xml:space="preserve">﴾ </w:t>
      </w:r>
      <w:r w:rsidRPr="006F7768">
        <w:rPr>
          <w:rFonts w:cs="Simplified Arabic" w:hint="cs"/>
          <w:sz w:val="36"/>
          <w:szCs w:val="36"/>
          <w:rtl/>
        </w:rPr>
        <w:t>.</w:t>
      </w:r>
    </w:p>
    <w:p w:rsidR="00A00F23" w:rsidRPr="006F7768" w:rsidRDefault="00A00F23" w:rsidP="00EC7AFE">
      <w:pPr>
        <w:rPr>
          <w:rFonts w:cs="Simplified Arabic"/>
          <w:sz w:val="36"/>
          <w:szCs w:val="36"/>
          <w:rtl/>
        </w:rPr>
      </w:pPr>
      <w:r w:rsidRPr="006F7768">
        <w:rPr>
          <w:rFonts w:cs="Simplified Arabic" w:hint="cs"/>
          <w:sz w:val="36"/>
          <w:szCs w:val="36"/>
          <w:rtl/>
        </w:rPr>
        <w:t>و</w:t>
      </w:r>
      <w:r w:rsidRPr="006F7768">
        <w:rPr>
          <w:rFonts w:cs="Simplified Arabic" w:hint="eastAsia"/>
          <w:sz w:val="36"/>
          <w:szCs w:val="36"/>
          <w:rtl/>
        </w:rPr>
        <w:t>قال</w:t>
      </w:r>
      <w:r w:rsidRPr="006F7768">
        <w:rPr>
          <w:rFonts w:cs="Simplified Arabic" w:hint="cs"/>
          <w:sz w:val="36"/>
          <w:szCs w:val="36"/>
          <w:rtl/>
        </w:rPr>
        <w:t xml:space="preserve"> الشافعيُّ، أيضاً:"</w:t>
      </w:r>
      <w:r w:rsidRPr="006F7768">
        <w:rPr>
          <w:rFonts w:cs="Simplified Arabic" w:hint="eastAsia"/>
          <w:sz w:val="36"/>
          <w:szCs w:val="36"/>
          <w:rtl/>
        </w:rPr>
        <w:t>ما</w:t>
      </w:r>
      <w:r w:rsidR="004850C7" w:rsidRPr="006F7768">
        <w:rPr>
          <w:rFonts w:cs="Simplified Arabic" w:hint="cs"/>
          <w:sz w:val="36"/>
          <w:szCs w:val="36"/>
          <w:rtl/>
        </w:rPr>
        <w:t xml:space="preserve"> </w:t>
      </w:r>
      <w:r w:rsidRPr="006F7768">
        <w:rPr>
          <w:rFonts w:cs="Simplified Arabic" w:hint="eastAsia"/>
          <w:sz w:val="36"/>
          <w:szCs w:val="36"/>
          <w:rtl/>
        </w:rPr>
        <w:t>ناظرت</w:t>
      </w:r>
      <w:r w:rsidR="004850C7" w:rsidRPr="006F7768">
        <w:rPr>
          <w:rFonts w:cs="Simplified Arabic" w:hint="cs"/>
          <w:sz w:val="36"/>
          <w:szCs w:val="36"/>
          <w:rtl/>
        </w:rPr>
        <w:t xml:space="preserve"> </w:t>
      </w:r>
      <w:r w:rsidRPr="006F7768">
        <w:rPr>
          <w:rFonts w:cs="Simplified Arabic" w:hint="eastAsia"/>
          <w:sz w:val="36"/>
          <w:szCs w:val="36"/>
          <w:rtl/>
        </w:rPr>
        <w:t>أحدا</w:t>
      </w:r>
      <w:r w:rsidRPr="006F7768">
        <w:rPr>
          <w:rFonts w:cs="Simplified Arabic" w:hint="cs"/>
          <w:sz w:val="36"/>
          <w:szCs w:val="36"/>
          <w:rtl/>
        </w:rPr>
        <w:t>ً</w:t>
      </w:r>
      <w:r w:rsidR="004850C7" w:rsidRPr="006F7768">
        <w:rPr>
          <w:rFonts w:cs="Simplified Arabic" w:hint="cs"/>
          <w:sz w:val="36"/>
          <w:szCs w:val="36"/>
          <w:rtl/>
        </w:rPr>
        <w:t xml:space="preserve"> </w:t>
      </w:r>
      <w:r w:rsidRPr="006F7768">
        <w:rPr>
          <w:rFonts w:cs="Simplified Arabic" w:hint="eastAsia"/>
          <w:sz w:val="36"/>
          <w:szCs w:val="36"/>
          <w:rtl/>
        </w:rPr>
        <w:t>فأحببت</w:t>
      </w:r>
      <w:r w:rsidR="004850C7" w:rsidRPr="006F7768">
        <w:rPr>
          <w:rFonts w:cs="Simplified Arabic" w:hint="cs"/>
          <w:sz w:val="36"/>
          <w:szCs w:val="36"/>
          <w:rtl/>
        </w:rPr>
        <w:t xml:space="preserve"> </w:t>
      </w:r>
      <w:r w:rsidRPr="006F7768">
        <w:rPr>
          <w:rFonts w:cs="Simplified Arabic" w:hint="eastAsia"/>
          <w:sz w:val="36"/>
          <w:szCs w:val="36"/>
          <w:rtl/>
        </w:rPr>
        <w:t>أن</w:t>
      </w:r>
      <w:r w:rsidRPr="006F7768">
        <w:rPr>
          <w:rFonts w:cs="Simplified Arabic" w:hint="cs"/>
          <w:sz w:val="36"/>
          <w:szCs w:val="36"/>
          <w:rtl/>
        </w:rPr>
        <w:t xml:space="preserve"> ي</w:t>
      </w:r>
      <w:r w:rsidRPr="006F7768">
        <w:rPr>
          <w:rFonts w:cs="Simplified Arabic" w:hint="eastAsia"/>
          <w:sz w:val="36"/>
          <w:szCs w:val="36"/>
          <w:rtl/>
        </w:rPr>
        <w:t>خطئ</w:t>
      </w:r>
      <w:r w:rsidRPr="006F7768">
        <w:rPr>
          <w:rFonts w:cs="Simplified Arabic" w:hint="cs"/>
          <w:sz w:val="36"/>
          <w:szCs w:val="36"/>
          <w:rtl/>
        </w:rPr>
        <w:t>،</w:t>
      </w:r>
      <w:r w:rsidR="004850C7" w:rsidRPr="006F7768">
        <w:rPr>
          <w:rFonts w:cs="Simplified Arabic" w:hint="cs"/>
          <w:sz w:val="36"/>
          <w:szCs w:val="36"/>
          <w:rtl/>
        </w:rPr>
        <w:t xml:space="preserve"> </w:t>
      </w:r>
      <w:r w:rsidRPr="006F7768">
        <w:rPr>
          <w:rFonts w:cs="Simplified Arabic" w:hint="eastAsia"/>
          <w:sz w:val="36"/>
          <w:szCs w:val="36"/>
          <w:rtl/>
        </w:rPr>
        <w:t>وما</w:t>
      </w:r>
      <w:r w:rsidR="0065141A" w:rsidRPr="006F7768">
        <w:rPr>
          <w:rFonts w:cs="Simplified Arabic" w:hint="cs"/>
          <w:sz w:val="36"/>
          <w:szCs w:val="36"/>
          <w:rtl/>
        </w:rPr>
        <w:t xml:space="preserve"> </w:t>
      </w:r>
      <w:r w:rsidRPr="006F7768">
        <w:rPr>
          <w:rFonts w:cs="Simplified Arabic" w:hint="eastAsia"/>
          <w:sz w:val="36"/>
          <w:szCs w:val="36"/>
          <w:rtl/>
        </w:rPr>
        <w:t>في</w:t>
      </w:r>
      <w:r w:rsidR="004850C7" w:rsidRPr="006F7768">
        <w:rPr>
          <w:rFonts w:cs="Simplified Arabic" w:hint="cs"/>
          <w:sz w:val="36"/>
          <w:szCs w:val="36"/>
          <w:rtl/>
        </w:rPr>
        <w:t xml:space="preserve"> </w:t>
      </w:r>
      <w:r w:rsidRPr="006F7768">
        <w:rPr>
          <w:rFonts w:cs="Simplified Arabic" w:hint="eastAsia"/>
          <w:sz w:val="36"/>
          <w:szCs w:val="36"/>
          <w:rtl/>
        </w:rPr>
        <w:t>قلبي</w:t>
      </w:r>
      <w:r w:rsidR="004850C7" w:rsidRPr="006F7768">
        <w:rPr>
          <w:rFonts w:cs="Simplified Arabic" w:hint="cs"/>
          <w:sz w:val="36"/>
          <w:szCs w:val="36"/>
          <w:rtl/>
        </w:rPr>
        <w:t xml:space="preserve"> </w:t>
      </w:r>
      <w:r w:rsidRPr="006F7768">
        <w:rPr>
          <w:rFonts w:cs="Simplified Arabic" w:hint="eastAsia"/>
          <w:sz w:val="36"/>
          <w:szCs w:val="36"/>
          <w:rtl/>
        </w:rPr>
        <w:t>م</w:t>
      </w:r>
      <w:r w:rsidRPr="006F7768">
        <w:rPr>
          <w:rFonts w:cs="Simplified Arabic" w:hint="cs"/>
          <w:sz w:val="36"/>
          <w:szCs w:val="36"/>
          <w:rtl/>
        </w:rPr>
        <w:t>ِ</w:t>
      </w:r>
      <w:r w:rsidRPr="006F7768">
        <w:rPr>
          <w:rFonts w:cs="Simplified Arabic" w:hint="eastAsia"/>
          <w:sz w:val="36"/>
          <w:szCs w:val="36"/>
          <w:rtl/>
        </w:rPr>
        <w:t>ن</w:t>
      </w:r>
      <w:r w:rsidR="004850C7" w:rsidRPr="006F7768">
        <w:rPr>
          <w:rFonts w:cs="Simplified Arabic" w:hint="cs"/>
          <w:sz w:val="36"/>
          <w:szCs w:val="36"/>
          <w:rtl/>
        </w:rPr>
        <w:t xml:space="preserve"> </w:t>
      </w:r>
      <w:r w:rsidRPr="006F7768">
        <w:rPr>
          <w:rFonts w:cs="Simplified Arabic" w:hint="eastAsia"/>
          <w:sz w:val="36"/>
          <w:szCs w:val="36"/>
          <w:rtl/>
        </w:rPr>
        <w:t>علم</w:t>
      </w:r>
      <w:r w:rsidRPr="006F7768">
        <w:rPr>
          <w:rFonts w:cs="Simplified Arabic" w:hint="cs"/>
          <w:sz w:val="36"/>
          <w:szCs w:val="36"/>
          <w:rtl/>
        </w:rPr>
        <w:t>ٍ</w:t>
      </w:r>
      <w:r w:rsidR="004850C7" w:rsidRPr="006F7768">
        <w:rPr>
          <w:rFonts w:cs="Simplified Arabic" w:hint="cs"/>
          <w:sz w:val="36"/>
          <w:szCs w:val="36"/>
          <w:rtl/>
        </w:rPr>
        <w:t xml:space="preserve"> </w:t>
      </w:r>
      <w:r w:rsidRPr="006F7768">
        <w:rPr>
          <w:rFonts w:cs="Simplified Arabic" w:hint="eastAsia"/>
          <w:sz w:val="36"/>
          <w:szCs w:val="36"/>
          <w:rtl/>
        </w:rPr>
        <w:t>إلا</w:t>
      </w:r>
      <w:r w:rsidR="000822E4" w:rsidRPr="006F7768">
        <w:rPr>
          <w:rFonts w:cs="Simplified Arabic"/>
          <w:sz w:val="36"/>
          <w:szCs w:val="36"/>
        </w:rPr>
        <w:t xml:space="preserve"> </w:t>
      </w:r>
      <w:r w:rsidRPr="006F7768">
        <w:rPr>
          <w:rFonts w:cs="Simplified Arabic" w:hint="eastAsia"/>
          <w:sz w:val="36"/>
          <w:szCs w:val="36"/>
          <w:rtl/>
        </w:rPr>
        <w:t>وددت</w:t>
      </w:r>
      <w:r w:rsidR="004850C7" w:rsidRPr="006F7768">
        <w:rPr>
          <w:rFonts w:cs="Simplified Arabic" w:hint="cs"/>
          <w:sz w:val="36"/>
          <w:szCs w:val="36"/>
          <w:rtl/>
        </w:rPr>
        <w:t xml:space="preserve"> </w:t>
      </w:r>
      <w:r w:rsidRPr="006F7768">
        <w:rPr>
          <w:rFonts w:cs="Simplified Arabic" w:hint="eastAsia"/>
          <w:sz w:val="36"/>
          <w:szCs w:val="36"/>
          <w:rtl/>
        </w:rPr>
        <w:t>أنه</w:t>
      </w:r>
      <w:r w:rsidR="00582921" w:rsidRPr="006F7768">
        <w:rPr>
          <w:rFonts w:cs="Simplified Arabic" w:hint="cs"/>
          <w:sz w:val="36"/>
          <w:szCs w:val="36"/>
          <w:rtl/>
        </w:rPr>
        <w:t xml:space="preserve"> </w:t>
      </w:r>
      <w:r w:rsidRPr="006F7768">
        <w:rPr>
          <w:rFonts w:cs="Simplified Arabic" w:hint="eastAsia"/>
          <w:sz w:val="36"/>
          <w:szCs w:val="36"/>
          <w:rtl/>
        </w:rPr>
        <w:t>عند</w:t>
      </w:r>
      <w:r w:rsidR="00582921" w:rsidRPr="006F7768">
        <w:rPr>
          <w:rFonts w:cs="Simplified Arabic" w:hint="cs"/>
          <w:sz w:val="36"/>
          <w:szCs w:val="36"/>
          <w:rtl/>
        </w:rPr>
        <w:t xml:space="preserve"> </w:t>
      </w:r>
      <w:r w:rsidR="00BB5023" w:rsidRPr="006F7768">
        <w:rPr>
          <w:rFonts w:cs="Simplified Arabic" w:hint="cs"/>
          <w:sz w:val="36"/>
          <w:szCs w:val="36"/>
          <w:rtl/>
        </w:rPr>
        <w:t>ك</w:t>
      </w:r>
      <w:r w:rsidRPr="006F7768">
        <w:rPr>
          <w:rFonts w:cs="Simplified Arabic" w:hint="eastAsia"/>
          <w:sz w:val="36"/>
          <w:szCs w:val="36"/>
          <w:rtl/>
        </w:rPr>
        <w:t>ل</w:t>
      </w:r>
      <w:r w:rsidR="00BB5023" w:rsidRPr="006F7768">
        <w:rPr>
          <w:rFonts w:cs="Simplified Arabic" w:hint="cs"/>
          <w:sz w:val="36"/>
          <w:szCs w:val="36"/>
          <w:rtl/>
        </w:rPr>
        <w:t xml:space="preserve"> </w:t>
      </w:r>
      <w:r w:rsidRPr="006F7768">
        <w:rPr>
          <w:rFonts w:cs="Simplified Arabic" w:hint="eastAsia"/>
          <w:sz w:val="36"/>
          <w:szCs w:val="36"/>
          <w:rtl/>
        </w:rPr>
        <w:t>أحد</w:t>
      </w:r>
      <w:r w:rsidRPr="006F7768">
        <w:rPr>
          <w:rFonts w:cs="Simplified Arabic" w:hint="cs"/>
          <w:sz w:val="36"/>
          <w:szCs w:val="36"/>
          <w:rtl/>
        </w:rPr>
        <w:t>ٍ</w:t>
      </w:r>
      <w:r w:rsidR="00582921" w:rsidRPr="006F7768">
        <w:rPr>
          <w:rFonts w:cs="Simplified Arabic" w:hint="cs"/>
          <w:sz w:val="36"/>
          <w:szCs w:val="36"/>
          <w:rtl/>
        </w:rPr>
        <w:t xml:space="preserve"> </w:t>
      </w:r>
      <w:r w:rsidRPr="006F7768">
        <w:rPr>
          <w:rFonts w:cs="Simplified Arabic" w:hint="eastAsia"/>
          <w:sz w:val="36"/>
          <w:szCs w:val="36"/>
          <w:rtl/>
        </w:rPr>
        <w:t>ولا</w:t>
      </w:r>
      <w:r w:rsidR="00582921" w:rsidRPr="006F7768">
        <w:rPr>
          <w:rFonts w:cs="Simplified Arabic" w:hint="cs"/>
          <w:sz w:val="36"/>
          <w:szCs w:val="36"/>
          <w:rtl/>
        </w:rPr>
        <w:t xml:space="preserve"> </w:t>
      </w:r>
      <w:r w:rsidRPr="006F7768">
        <w:rPr>
          <w:rFonts w:cs="Simplified Arabic" w:hint="eastAsia"/>
          <w:sz w:val="36"/>
          <w:szCs w:val="36"/>
          <w:rtl/>
        </w:rPr>
        <w:t>ي</w:t>
      </w:r>
      <w:r w:rsidRPr="006F7768">
        <w:rPr>
          <w:rFonts w:cs="Simplified Arabic" w:hint="cs"/>
          <w:sz w:val="36"/>
          <w:szCs w:val="36"/>
          <w:rtl/>
        </w:rPr>
        <w:t>ُ</w:t>
      </w:r>
      <w:r w:rsidRPr="006F7768">
        <w:rPr>
          <w:rFonts w:cs="Simplified Arabic" w:hint="eastAsia"/>
          <w:sz w:val="36"/>
          <w:szCs w:val="36"/>
          <w:rtl/>
        </w:rPr>
        <w:t>نسب</w:t>
      </w:r>
      <w:r w:rsidR="00582921" w:rsidRPr="006F7768">
        <w:rPr>
          <w:rFonts w:cs="Simplified Arabic" w:hint="cs"/>
          <w:sz w:val="36"/>
          <w:szCs w:val="36"/>
          <w:rtl/>
        </w:rPr>
        <w:t xml:space="preserve"> </w:t>
      </w:r>
      <w:r w:rsidRPr="006F7768">
        <w:rPr>
          <w:rFonts w:cs="Simplified Arabic" w:hint="eastAsia"/>
          <w:sz w:val="36"/>
          <w:szCs w:val="36"/>
          <w:rtl/>
        </w:rPr>
        <w:t>إلي</w:t>
      </w:r>
      <w:r w:rsidRPr="006F7768">
        <w:rPr>
          <w:rFonts w:cs="Simplified Arabic" w:hint="cs"/>
          <w:sz w:val="36"/>
          <w:szCs w:val="36"/>
          <w:rtl/>
        </w:rPr>
        <w:t xml:space="preserve">ِّ"، </w:t>
      </w:r>
      <w:r w:rsidR="005B1442">
        <w:rPr>
          <w:rFonts w:cs="Simplified Arabic" w:hint="cs"/>
          <w:sz w:val="36"/>
          <w:szCs w:val="36"/>
          <w:rtl/>
        </w:rPr>
        <w:t xml:space="preserve">﴿ </w:t>
      </w:r>
      <w:r w:rsidRPr="006F7768">
        <w:rPr>
          <w:rFonts w:cs="Simplified Arabic" w:hint="cs"/>
          <w:sz w:val="36"/>
          <w:szCs w:val="36"/>
          <w:rtl/>
        </w:rPr>
        <w:t>تاريخ دمشق، 51/384</w:t>
      </w:r>
      <w:r w:rsidR="00347100">
        <w:rPr>
          <w:rFonts w:cs="Simplified Arabic" w:hint="cs"/>
          <w:sz w:val="36"/>
          <w:szCs w:val="36"/>
          <w:rtl/>
        </w:rPr>
        <w:t xml:space="preserve">﴾ </w:t>
      </w:r>
      <w:r w:rsidRPr="006F7768">
        <w:rPr>
          <w:rFonts w:cs="Simplified Arabic" w:hint="cs"/>
          <w:sz w:val="36"/>
          <w:szCs w:val="36"/>
          <w:rtl/>
        </w:rPr>
        <w:t>.</w:t>
      </w:r>
    </w:p>
    <w:p w:rsidR="00A00F23" w:rsidRPr="006F7768" w:rsidRDefault="00A00F23" w:rsidP="00345F9F">
      <w:pPr>
        <w:widowControl w:val="0"/>
        <w:ind w:left="284" w:hanging="284"/>
        <w:jc w:val="lowKashida"/>
        <w:rPr>
          <w:rFonts w:cs="Simplified Arabic"/>
          <w:sz w:val="36"/>
          <w:szCs w:val="36"/>
          <w:rtl/>
        </w:rPr>
      </w:pPr>
      <w:r w:rsidRPr="006F7768">
        <w:rPr>
          <w:rFonts w:cs="Simplified Arabic" w:hint="cs"/>
          <w:sz w:val="36"/>
          <w:szCs w:val="36"/>
          <w:rtl/>
        </w:rPr>
        <w:t>* أحمد شاكر رحمه الله: "فسمعت كثيراً قال وقرأت كثيرا، ودرست أخبار العلماء والأئمة، ونظرت في أقوالهم وأدلتهم، لم أتعصب لواحد منهم، ولم أحد عن سنن الحق فيما بدا لي، فإن أخطأت فكما يخطئ الرجل، وإن أصبت فكما يصيب الرجل. أحترم رأيي ورأي غيري، وأحترم ما أعت</w:t>
      </w:r>
      <w:r w:rsidR="00E57446" w:rsidRPr="006F7768">
        <w:rPr>
          <w:rFonts w:cs="Simplified Arabic" w:hint="cs"/>
          <w:sz w:val="36"/>
          <w:szCs w:val="36"/>
          <w:rtl/>
        </w:rPr>
        <w:t>ـ</w:t>
      </w:r>
      <w:r w:rsidRPr="006F7768">
        <w:rPr>
          <w:rFonts w:cs="Simplified Arabic" w:hint="cs"/>
          <w:sz w:val="36"/>
          <w:szCs w:val="36"/>
          <w:rtl/>
        </w:rPr>
        <w:t>قد</w:t>
      </w:r>
      <w:r w:rsidR="00E57446" w:rsidRPr="006F7768">
        <w:rPr>
          <w:rFonts w:cs="Simplified Arabic" w:hint="cs"/>
          <w:sz w:val="36"/>
          <w:szCs w:val="36"/>
          <w:rtl/>
        </w:rPr>
        <w:t>ه</w:t>
      </w:r>
      <w:r w:rsidRPr="006F7768">
        <w:rPr>
          <w:rFonts w:cs="Simplified Arabic" w:hint="cs"/>
          <w:sz w:val="36"/>
          <w:szCs w:val="36"/>
          <w:rtl/>
        </w:rPr>
        <w:t xml:space="preserve"> حقاً قبل كل شيء وفو</w:t>
      </w:r>
      <w:r w:rsidR="00F02A3C" w:rsidRPr="006F7768">
        <w:rPr>
          <w:rFonts w:cs="Simplified Arabic" w:hint="cs"/>
          <w:sz w:val="36"/>
          <w:szCs w:val="36"/>
          <w:rtl/>
        </w:rPr>
        <w:t xml:space="preserve"> </w:t>
      </w:r>
      <w:r w:rsidRPr="006F7768">
        <w:rPr>
          <w:rFonts w:cs="Simplified Arabic" w:hint="cs"/>
          <w:sz w:val="36"/>
          <w:szCs w:val="36"/>
          <w:rtl/>
        </w:rPr>
        <w:t xml:space="preserve">ق كل شيء. فعن هذا قلت ما قلت واعتقدت ما اعتقدت..."، </w:t>
      </w:r>
      <w:r w:rsidR="005B1442">
        <w:rPr>
          <w:rFonts w:cs="Simplified Arabic" w:hint="cs"/>
          <w:sz w:val="36"/>
          <w:szCs w:val="36"/>
          <w:rtl/>
        </w:rPr>
        <w:t xml:space="preserve">﴿ </w:t>
      </w:r>
      <w:r w:rsidRPr="006F7768">
        <w:rPr>
          <w:rFonts w:cs="Simplified Arabic" w:hint="cs"/>
          <w:sz w:val="36"/>
          <w:szCs w:val="36"/>
          <w:rtl/>
        </w:rPr>
        <w:t>مقدمته للرسالة،ص 8</w:t>
      </w:r>
      <w:r w:rsidR="00347100">
        <w:rPr>
          <w:rFonts w:cs="Simplified Arabic" w:hint="cs"/>
          <w:sz w:val="36"/>
          <w:szCs w:val="36"/>
          <w:rtl/>
        </w:rPr>
        <w:t xml:space="preserve">﴾ </w:t>
      </w:r>
      <w:r w:rsidR="00F56739" w:rsidRPr="006F7768">
        <w:rPr>
          <w:rFonts w:cs="Simplified Arabic" w:hint="cs"/>
          <w:sz w:val="36"/>
          <w:szCs w:val="36"/>
          <w:rtl/>
        </w:rPr>
        <w:t>.</w:t>
      </w:r>
      <w:r w:rsidR="005728CB" w:rsidRPr="006F7768">
        <w:rPr>
          <w:rFonts w:cs="Simplified Arabic"/>
          <w:sz w:val="36"/>
          <w:szCs w:val="36"/>
          <w:rtl/>
        </w:rPr>
        <w:t xml:space="preserve"> </w:t>
      </w:r>
      <w:r w:rsidR="00345F9F" w:rsidRPr="006F7768">
        <w:rPr>
          <w:rFonts w:cs="Simplified Arabic" w:hint="cs"/>
          <w:sz w:val="36"/>
          <w:szCs w:val="36"/>
          <w:rtl/>
        </w:rPr>
        <w:t>تمنياتي في طلب العلم .واعتقاد ي مواصلة السير في طلبه مهما كلفني ذلك.</w:t>
      </w:r>
    </w:p>
    <w:p w:rsidR="00553AA0" w:rsidRPr="006F7768" w:rsidRDefault="00F56739" w:rsidP="00EC7AFE">
      <w:pPr>
        <w:rPr>
          <w:rFonts w:cs="Simplified Arabic"/>
          <w:sz w:val="36"/>
          <w:szCs w:val="36"/>
        </w:rPr>
      </w:pPr>
      <w:r w:rsidRPr="006F7768">
        <w:rPr>
          <w:rFonts w:cs="Simplified Arabic" w:hint="cs"/>
          <w:b/>
          <w:bCs/>
          <w:spacing w:val="-8"/>
          <w:sz w:val="36"/>
          <w:szCs w:val="36"/>
          <w:rtl/>
        </w:rPr>
        <w:t>*</w:t>
      </w:r>
      <w:r w:rsidR="0084667F" w:rsidRPr="006F7768">
        <w:rPr>
          <w:rFonts w:cs="Simplified Arabic"/>
          <w:sz w:val="36"/>
          <w:szCs w:val="36"/>
          <w:rtl/>
        </w:rPr>
        <w:t>إلهي لا</w:t>
      </w:r>
      <w:r w:rsidR="000822E4" w:rsidRPr="006F7768">
        <w:rPr>
          <w:rFonts w:cs="Simplified Arabic"/>
          <w:sz w:val="36"/>
          <w:szCs w:val="36"/>
        </w:rPr>
        <w:t xml:space="preserve"> </w:t>
      </w:r>
      <w:r w:rsidR="0084667F" w:rsidRPr="006F7768">
        <w:rPr>
          <w:rFonts w:cs="Simplified Arabic"/>
          <w:sz w:val="36"/>
          <w:szCs w:val="36"/>
          <w:rtl/>
        </w:rPr>
        <w:t>يطيب الليل إلا بشكرك ولا</w:t>
      </w:r>
      <w:r w:rsidR="000822E4" w:rsidRPr="006F7768">
        <w:rPr>
          <w:rFonts w:cs="Simplified Arabic"/>
          <w:sz w:val="36"/>
          <w:szCs w:val="36"/>
        </w:rPr>
        <w:t xml:space="preserve"> </w:t>
      </w:r>
      <w:r w:rsidR="0084667F" w:rsidRPr="006F7768">
        <w:rPr>
          <w:rFonts w:cs="Simplified Arabic"/>
          <w:sz w:val="36"/>
          <w:szCs w:val="36"/>
          <w:rtl/>
        </w:rPr>
        <w:t>يطيب النهار</w:t>
      </w:r>
      <w:r w:rsidR="000822E4" w:rsidRPr="006F7768">
        <w:rPr>
          <w:rFonts w:cs="Simplified Arabic"/>
          <w:sz w:val="36"/>
          <w:szCs w:val="36"/>
        </w:rPr>
        <w:t xml:space="preserve"> </w:t>
      </w:r>
      <w:r w:rsidR="0084667F" w:rsidRPr="006F7768">
        <w:rPr>
          <w:rFonts w:cs="Simplified Arabic"/>
          <w:sz w:val="36"/>
          <w:szCs w:val="36"/>
          <w:rtl/>
        </w:rPr>
        <w:t>إ</w:t>
      </w:r>
      <w:r w:rsidR="0060370E" w:rsidRPr="006F7768">
        <w:rPr>
          <w:rFonts w:cs="Simplified Arabic" w:hint="cs"/>
          <w:sz w:val="36"/>
          <w:szCs w:val="36"/>
          <w:rtl/>
        </w:rPr>
        <w:t>لا</w:t>
      </w:r>
      <w:r w:rsidR="0084667F" w:rsidRPr="006F7768">
        <w:rPr>
          <w:rFonts w:cs="Simplified Arabic"/>
          <w:sz w:val="36"/>
          <w:szCs w:val="36"/>
          <w:rtl/>
        </w:rPr>
        <w:t xml:space="preserve"> بطاعتك .. ولا</w:t>
      </w:r>
      <w:r w:rsidR="000822E4" w:rsidRPr="006F7768">
        <w:rPr>
          <w:rFonts w:cs="Simplified Arabic"/>
          <w:sz w:val="36"/>
          <w:szCs w:val="36"/>
        </w:rPr>
        <w:t xml:space="preserve"> </w:t>
      </w:r>
      <w:r w:rsidR="0084667F" w:rsidRPr="006F7768">
        <w:rPr>
          <w:rFonts w:cs="Simplified Arabic"/>
          <w:sz w:val="36"/>
          <w:szCs w:val="36"/>
          <w:rtl/>
        </w:rPr>
        <w:t>تطيب اللحظات إلا بذكرك .. ولا تطيب الآخرة إلا بعفوك .. ولا تطيب</w:t>
      </w:r>
      <w:r w:rsidR="000822E4" w:rsidRPr="006F7768">
        <w:rPr>
          <w:rFonts w:cs="Simplified Arabic"/>
          <w:sz w:val="36"/>
          <w:szCs w:val="36"/>
        </w:rPr>
        <w:t xml:space="preserve"> </w:t>
      </w:r>
      <w:r w:rsidR="0084667F" w:rsidRPr="006F7768">
        <w:rPr>
          <w:rFonts w:cs="Simplified Arabic"/>
          <w:sz w:val="36"/>
          <w:szCs w:val="36"/>
          <w:rtl/>
        </w:rPr>
        <w:t xml:space="preserve">الجنة إلا برؤيتك </w:t>
      </w:r>
      <w:r w:rsidR="005B1442">
        <w:rPr>
          <w:rFonts w:cs="Simplified Arabic" w:hint="cs"/>
          <w:sz w:val="36"/>
          <w:szCs w:val="36"/>
          <w:rtl/>
        </w:rPr>
        <w:t xml:space="preserve">﴿ </w:t>
      </w:r>
      <w:r w:rsidR="0084667F" w:rsidRPr="006F7768">
        <w:rPr>
          <w:rFonts w:cs="Simplified Arabic"/>
          <w:sz w:val="36"/>
          <w:szCs w:val="36"/>
          <w:rtl/>
        </w:rPr>
        <w:t>الله جل جلاله</w:t>
      </w:r>
      <w:r w:rsidR="00347100">
        <w:rPr>
          <w:rFonts w:cs="Simplified Arabic" w:hint="cs"/>
          <w:sz w:val="36"/>
          <w:szCs w:val="36"/>
          <w:rtl/>
        </w:rPr>
        <w:t xml:space="preserve">﴾ </w:t>
      </w:r>
      <w:r w:rsidR="00F5437B" w:rsidRPr="006F7768">
        <w:rPr>
          <w:rFonts w:cs="Simplified Arabic" w:hint="cs"/>
          <w:sz w:val="36"/>
          <w:szCs w:val="36"/>
          <w:rtl/>
        </w:rPr>
        <w:t>.</w:t>
      </w:r>
      <w:r w:rsidR="0084667F" w:rsidRPr="006F7768">
        <w:rPr>
          <w:rFonts w:cs="Simplified Arabic"/>
          <w:sz w:val="36"/>
          <w:szCs w:val="36"/>
          <w:rtl/>
        </w:rPr>
        <w:br/>
        <w:t>إلى من بلغ الرسالة وأدى الأمانة .. ونصح الأمة .. إلى نبي الرحمة ونور العالمين ..سيدنا</w:t>
      </w:r>
    </w:p>
    <w:p w:rsidR="0084667F" w:rsidRPr="006F7768" w:rsidRDefault="0084667F" w:rsidP="00EC7AFE">
      <w:pPr>
        <w:rPr>
          <w:rFonts w:cs="Simplified Arabic"/>
          <w:sz w:val="36"/>
          <w:szCs w:val="36"/>
          <w:rtl/>
        </w:rPr>
      </w:pPr>
      <w:r w:rsidRPr="006F7768">
        <w:rPr>
          <w:rFonts w:cs="Simplified Arabic"/>
          <w:sz w:val="36"/>
          <w:szCs w:val="36"/>
          <w:rtl/>
        </w:rPr>
        <w:lastRenderedPageBreak/>
        <w:t xml:space="preserve">محمد صلى الله عليه وسلم </w:t>
      </w:r>
      <w:r w:rsidRPr="006F7768">
        <w:rPr>
          <w:rFonts w:cs="Simplified Arabic"/>
          <w:sz w:val="36"/>
          <w:szCs w:val="36"/>
          <w:rtl/>
        </w:rPr>
        <w:br/>
        <w:t>إلى من</w:t>
      </w:r>
      <w:r w:rsidR="000822E4" w:rsidRPr="006F7768">
        <w:rPr>
          <w:rFonts w:cs="Simplified Arabic"/>
          <w:sz w:val="36"/>
          <w:szCs w:val="36"/>
        </w:rPr>
        <w:t xml:space="preserve"> </w:t>
      </w:r>
      <w:r w:rsidRPr="006F7768">
        <w:rPr>
          <w:rFonts w:cs="Simplified Arabic"/>
          <w:sz w:val="36"/>
          <w:szCs w:val="36"/>
          <w:rtl/>
        </w:rPr>
        <w:t>كلله الله بالهيبة والوقار ..</w:t>
      </w:r>
    </w:p>
    <w:p w:rsidR="004D1866" w:rsidRPr="006F7768" w:rsidRDefault="000822E4" w:rsidP="00EC7AFE">
      <w:pPr>
        <w:rPr>
          <w:rFonts w:cs="Simplified Arabic"/>
          <w:sz w:val="36"/>
          <w:szCs w:val="36"/>
          <w:rtl/>
        </w:rPr>
      </w:pPr>
      <w:r w:rsidRPr="006F7768">
        <w:rPr>
          <w:rFonts w:cs="Simplified Arabic" w:hint="cs"/>
          <w:sz w:val="36"/>
          <w:szCs w:val="36"/>
          <w:rtl/>
        </w:rPr>
        <w:t>إ</w:t>
      </w:r>
      <w:r w:rsidR="004D1866" w:rsidRPr="006F7768">
        <w:rPr>
          <w:rFonts w:cs="Simplified Arabic"/>
          <w:sz w:val="36"/>
          <w:szCs w:val="36"/>
          <w:rtl/>
        </w:rPr>
        <w:t>لى كل من قرأ آيات</w:t>
      </w:r>
      <w:r w:rsidR="00BA7274" w:rsidRPr="006F7768">
        <w:rPr>
          <w:rFonts w:cs="Simplified Arabic" w:hint="cs"/>
          <w:sz w:val="36"/>
          <w:szCs w:val="36"/>
          <w:rtl/>
        </w:rPr>
        <w:t xml:space="preserve"> ا</w:t>
      </w:r>
      <w:r w:rsidRPr="006F7768">
        <w:rPr>
          <w:rFonts w:cs="Simplified Arabic" w:hint="cs"/>
          <w:sz w:val="36"/>
          <w:szCs w:val="36"/>
          <w:rtl/>
        </w:rPr>
        <w:t xml:space="preserve"> </w:t>
      </w:r>
      <w:r w:rsidR="00F02A3C" w:rsidRPr="006F7768">
        <w:rPr>
          <w:rFonts w:cs="Simplified Arabic" w:hint="cs"/>
          <w:sz w:val="36"/>
          <w:szCs w:val="36"/>
          <w:rtl/>
        </w:rPr>
        <w:t>لميثا</w:t>
      </w:r>
      <w:r w:rsidR="00BA7274" w:rsidRPr="006F7768">
        <w:rPr>
          <w:rFonts w:cs="Simplified Arabic" w:hint="cs"/>
          <w:sz w:val="36"/>
          <w:szCs w:val="36"/>
          <w:rtl/>
        </w:rPr>
        <w:t>ق</w:t>
      </w:r>
      <w:r w:rsidR="004D1866" w:rsidRPr="006F7768">
        <w:rPr>
          <w:rFonts w:cs="Simplified Arabic"/>
          <w:sz w:val="36"/>
          <w:szCs w:val="36"/>
          <w:rtl/>
        </w:rPr>
        <w:t xml:space="preserve"> فاعتبر وأنتذ</w:t>
      </w:r>
      <w:r w:rsidR="0065141A" w:rsidRPr="006F7768">
        <w:rPr>
          <w:rFonts w:cs="Simplified Arabic" w:hint="cs"/>
          <w:sz w:val="36"/>
          <w:szCs w:val="36"/>
          <w:rtl/>
        </w:rPr>
        <w:t xml:space="preserve"> </w:t>
      </w:r>
      <w:r w:rsidR="004D1866" w:rsidRPr="006F7768">
        <w:rPr>
          <w:rFonts w:cs="Simplified Arabic"/>
          <w:sz w:val="36"/>
          <w:szCs w:val="36"/>
          <w:rtl/>
        </w:rPr>
        <w:t xml:space="preserve">ر </w:t>
      </w:r>
      <w:r w:rsidR="004D1866" w:rsidRPr="006F7768">
        <w:rPr>
          <w:rFonts w:cs="Simplified Arabic" w:hint="cs"/>
          <w:sz w:val="36"/>
          <w:szCs w:val="36"/>
          <w:rtl/>
        </w:rPr>
        <w:t xml:space="preserve">وعمل </w:t>
      </w:r>
      <w:r w:rsidR="004D1866" w:rsidRPr="006F7768">
        <w:rPr>
          <w:rFonts w:cs="Simplified Arabic"/>
          <w:sz w:val="36"/>
          <w:szCs w:val="36"/>
          <w:rtl/>
        </w:rPr>
        <w:t>وأخذ بيد الآخرين لسلوك درب الصالحين</w:t>
      </w:r>
      <w:r w:rsidR="0065141A" w:rsidRPr="006F7768">
        <w:rPr>
          <w:rFonts w:cs="Simplified Arabic" w:hint="cs"/>
          <w:sz w:val="36"/>
          <w:szCs w:val="36"/>
          <w:rtl/>
        </w:rPr>
        <w:t>.</w:t>
      </w:r>
    </w:p>
    <w:p w:rsidR="00DD2350" w:rsidRPr="006F7768" w:rsidRDefault="00DD2350" w:rsidP="00EC7AFE">
      <w:pPr>
        <w:spacing w:before="100" w:beforeAutospacing="1" w:after="100" w:afterAutospacing="1" w:line="240" w:lineRule="auto"/>
        <w:rPr>
          <w:rFonts w:cs="Simplified Arabic"/>
          <w:sz w:val="36"/>
          <w:szCs w:val="36"/>
          <w:rtl/>
        </w:rPr>
      </w:pPr>
      <w:r w:rsidRPr="006F7768">
        <w:rPr>
          <w:rFonts w:cs="Simplified Arabic"/>
          <w:sz w:val="36"/>
          <w:szCs w:val="36"/>
          <w:rtl/>
        </w:rPr>
        <w:t>إلي كل من أضاء بعلمه عقل غيره أو هدى بالجواب الصحيح حيرة سائليه</w:t>
      </w:r>
    </w:p>
    <w:p w:rsidR="00DD2350" w:rsidRPr="006F7768" w:rsidRDefault="00DD2350" w:rsidP="00EC7AFE">
      <w:pPr>
        <w:spacing w:before="100" w:beforeAutospacing="1" w:after="100" w:afterAutospacing="1"/>
        <w:rPr>
          <w:rFonts w:cs="Simplified Arabic"/>
          <w:sz w:val="36"/>
          <w:szCs w:val="36"/>
          <w:rtl/>
        </w:rPr>
      </w:pPr>
      <w:r w:rsidRPr="006F7768">
        <w:rPr>
          <w:rFonts w:cs="Simplified Arabic"/>
          <w:sz w:val="36"/>
          <w:szCs w:val="36"/>
          <w:rtl/>
        </w:rPr>
        <w:t>إلى كل من علمني حرفاً أصبح سنا برقه يضيء الطريق أمامي</w:t>
      </w:r>
      <w:r w:rsidRPr="006F7768">
        <w:rPr>
          <w:rFonts w:cs="Simplified Arabic" w:hint="cs"/>
          <w:sz w:val="36"/>
          <w:szCs w:val="36"/>
          <w:rtl/>
        </w:rPr>
        <w:t xml:space="preserve"> .</w:t>
      </w:r>
      <w:r w:rsidRPr="006F7768">
        <w:rPr>
          <w:rFonts w:cs="Simplified Arabic"/>
          <w:sz w:val="36"/>
          <w:szCs w:val="36"/>
          <w:rtl/>
        </w:rPr>
        <w:t>و لا أنسى مَن</w:t>
      </w:r>
      <w:r w:rsidR="000822E4" w:rsidRPr="006F7768">
        <w:rPr>
          <w:rFonts w:cs="Simplified Arabic" w:hint="cs"/>
          <w:sz w:val="36"/>
          <w:szCs w:val="36"/>
          <w:rtl/>
        </w:rPr>
        <w:t xml:space="preserve"> </w:t>
      </w:r>
      <w:r w:rsidRPr="006F7768">
        <w:rPr>
          <w:rFonts w:cs="Simplified Arabic"/>
          <w:sz w:val="36"/>
          <w:szCs w:val="36"/>
          <w:rtl/>
        </w:rPr>
        <w:t>علّمني</w:t>
      </w:r>
      <w:r w:rsidR="000822E4" w:rsidRPr="006F7768">
        <w:rPr>
          <w:rFonts w:cs="Simplified Arabic" w:hint="cs"/>
          <w:sz w:val="36"/>
          <w:szCs w:val="36"/>
          <w:rtl/>
        </w:rPr>
        <w:t xml:space="preserve"> ح</w:t>
      </w:r>
      <w:r w:rsidRPr="006F7768">
        <w:rPr>
          <w:rFonts w:cs="Simplified Arabic"/>
          <w:sz w:val="36"/>
          <w:szCs w:val="36"/>
          <w:rtl/>
        </w:rPr>
        <w:t>رفاً أن أكونَ لهُ عَبداً</w:t>
      </w:r>
      <w:r w:rsidR="000822E4" w:rsidRPr="006F7768">
        <w:rPr>
          <w:rFonts w:cs="Simplified Arabic" w:hint="cs"/>
          <w:sz w:val="36"/>
          <w:szCs w:val="36"/>
          <w:rtl/>
        </w:rPr>
        <w:t>.</w:t>
      </w:r>
      <w:r w:rsidRPr="006F7768">
        <w:rPr>
          <w:rFonts w:cs="Simplified Arabic"/>
          <w:sz w:val="36"/>
          <w:szCs w:val="36"/>
        </w:rPr>
        <w:br/>
      </w:r>
      <w:r w:rsidRPr="006F7768">
        <w:rPr>
          <w:rFonts w:cs="Simplified Arabic"/>
          <w:sz w:val="36"/>
          <w:szCs w:val="36"/>
          <w:rtl/>
        </w:rPr>
        <w:t>و كلّ مَن سَبقني الطَريق و سيلحَقني إليها مِن</w:t>
      </w:r>
      <w:r w:rsidR="00582921" w:rsidRPr="006F7768">
        <w:rPr>
          <w:rFonts w:cs="Simplified Arabic" w:hint="cs"/>
          <w:sz w:val="36"/>
          <w:szCs w:val="36"/>
          <w:rtl/>
        </w:rPr>
        <w:t xml:space="preserve"> </w:t>
      </w:r>
      <w:r w:rsidRPr="006F7768">
        <w:rPr>
          <w:rFonts w:cs="Simplified Arabic"/>
          <w:sz w:val="36"/>
          <w:szCs w:val="36"/>
          <w:rtl/>
        </w:rPr>
        <w:t>طلاّب عِلم</w:t>
      </w:r>
      <w:r w:rsidR="00582921" w:rsidRPr="006F7768">
        <w:rPr>
          <w:rFonts w:cs="Simplified Arabic" w:hint="cs"/>
          <w:sz w:val="36"/>
          <w:szCs w:val="36"/>
          <w:rtl/>
        </w:rPr>
        <w:t xml:space="preserve"> </w:t>
      </w:r>
      <w:r w:rsidRPr="006F7768">
        <w:rPr>
          <w:rFonts w:cs="Simplified Arabic"/>
          <w:sz w:val="36"/>
          <w:szCs w:val="36"/>
          <w:rtl/>
        </w:rPr>
        <w:t>لِجا</w:t>
      </w:r>
      <w:r w:rsidR="00582921" w:rsidRPr="006F7768">
        <w:rPr>
          <w:rFonts w:cs="Simplified Arabic" w:hint="cs"/>
          <w:sz w:val="36"/>
          <w:szCs w:val="36"/>
          <w:rtl/>
        </w:rPr>
        <w:t xml:space="preserve"> </w:t>
      </w:r>
      <w:r w:rsidR="000822E4" w:rsidRPr="006F7768">
        <w:rPr>
          <w:rFonts w:cs="Simplified Arabic"/>
          <w:sz w:val="36"/>
          <w:szCs w:val="36"/>
          <w:rtl/>
        </w:rPr>
        <w:t>معتي ا</w:t>
      </w:r>
      <w:r w:rsidRPr="006F7768">
        <w:rPr>
          <w:rFonts w:cs="Simplified Arabic"/>
          <w:sz w:val="36"/>
          <w:szCs w:val="36"/>
          <w:rtl/>
        </w:rPr>
        <w:t>لتي تركتُ مذكّراتي عَلى مقاعِد</w:t>
      </w:r>
      <w:r w:rsidR="00582921" w:rsidRPr="006F7768">
        <w:rPr>
          <w:rFonts w:cs="Simplified Arabic" w:hint="cs"/>
          <w:sz w:val="36"/>
          <w:szCs w:val="36"/>
          <w:rtl/>
        </w:rPr>
        <w:t xml:space="preserve"> </w:t>
      </w:r>
      <w:r w:rsidRPr="006F7768">
        <w:rPr>
          <w:rFonts w:cs="Simplified Arabic"/>
          <w:sz w:val="36"/>
          <w:szCs w:val="36"/>
          <w:rtl/>
        </w:rPr>
        <w:t>ها</w:t>
      </w:r>
      <w:r w:rsidR="000822E4" w:rsidRPr="006F7768">
        <w:rPr>
          <w:rFonts w:cs="Simplified Arabic" w:hint="cs"/>
          <w:sz w:val="36"/>
          <w:szCs w:val="36"/>
          <w:rtl/>
        </w:rPr>
        <w:t xml:space="preserve"> </w:t>
      </w:r>
      <w:r w:rsidRPr="006F7768">
        <w:rPr>
          <w:rFonts w:cs="Simplified Arabic"/>
          <w:sz w:val="36"/>
          <w:szCs w:val="36"/>
          <w:rtl/>
        </w:rPr>
        <w:t>لكم جَميعا أُهدي سَهري و تَعبي وجَ</w:t>
      </w:r>
      <w:r w:rsidRPr="006F7768">
        <w:rPr>
          <w:rFonts w:cs="Simplified Arabic" w:hint="cs"/>
          <w:sz w:val="36"/>
          <w:szCs w:val="36"/>
          <w:rtl/>
        </w:rPr>
        <w:t>ه</w:t>
      </w:r>
      <w:r w:rsidRPr="006F7768">
        <w:rPr>
          <w:rFonts w:cs="Simplified Arabic"/>
          <w:sz w:val="36"/>
          <w:szCs w:val="36"/>
          <w:rtl/>
        </w:rPr>
        <w:t>دي</w:t>
      </w:r>
    </w:p>
    <w:p w:rsidR="00DD2350" w:rsidRPr="006F7768" w:rsidRDefault="00DD2350" w:rsidP="00EC7AFE">
      <w:pPr>
        <w:rPr>
          <w:rFonts w:cs="Simplified Arabic"/>
          <w:sz w:val="36"/>
          <w:szCs w:val="36"/>
        </w:rPr>
      </w:pPr>
      <w:r w:rsidRPr="006F7768">
        <w:rPr>
          <w:rFonts w:cs="Simplified Arabic" w:hint="cs"/>
          <w:sz w:val="36"/>
          <w:szCs w:val="36"/>
          <w:rtl/>
        </w:rPr>
        <w:t>اللهم</w:t>
      </w:r>
      <w:r w:rsidRPr="006F7768">
        <w:rPr>
          <w:rFonts w:cs="Simplified Arabic"/>
          <w:sz w:val="36"/>
          <w:szCs w:val="36"/>
          <w:rtl/>
        </w:rPr>
        <w:t xml:space="preserve"> وفقنا توفيقًا يقينا عن معاصيك وأرشدنا إلى السعي فيما يرضيك وأجرنا يا مولانا</w:t>
      </w:r>
    </w:p>
    <w:p w:rsidR="003E6C23" w:rsidRPr="006F7768" w:rsidRDefault="004D1866" w:rsidP="00EC7AFE">
      <w:pPr>
        <w:rPr>
          <w:rFonts w:cs="Simplified Arabic"/>
          <w:sz w:val="36"/>
          <w:szCs w:val="36"/>
          <w:rtl/>
        </w:rPr>
      </w:pPr>
      <w:r w:rsidRPr="006F7768">
        <w:rPr>
          <w:rFonts w:cs="Simplified Arabic"/>
          <w:sz w:val="36"/>
          <w:szCs w:val="36"/>
          <w:rtl/>
        </w:rPr>
        <w:t xml:space="preserve">برحمتك يا أرحم الراحمين، وصلى الله على محمد وعلى </w:t>
      </w:r>
      <w:r w:rsidR="00DD2350" w:rsidRPr="006F7768">
        <w:rPr>
          <w:rFonts w:cs="Simplified Arabic"/>
          <w:sz w:val="36"/>
          <w:szCs w:val="36"/>
          <w:rtl/>
        </w:rPr>
        <w:t>آله وصحبه أجمعين.</w:t>
      </w:r>
    </w:p>
    <w:p w:rsidR="00A00F23" w:rsidRPr="006F7768" w:rsidRDefault="00A00F23" w:rsidP="00D625FE">
      <w:pPr>
        <w:rPr>
          <w:rFonts w:cs="Simplified Arabic"/>
          <w:sz w:val="36"/>
          <w:szCs w:val="36"/>
          <w:rtl/>
        </w:rPr>
      </w:pPr>
    </w:p>
    <w:p w:rsidR="00A00F23" w:rsidRPr="006F7768" w:rsidRDefault="00A00F23" w:rsidP="00D625FE">
      <w:pPr>
        <w:rPr>
          <w:rFonts w:cs="Simplified Arabic"/>
          <w:sz w:val="36"/>
          <w:szCs w:val="36"/>
          <w:rtl/>
        </w:rPr>
      </w:pPr>
    </w:p>
    <w:p w:rsidR="00F9725C" w:rsidRPr="006F7768" w:rsidRDefault="00F9725C" w:rsidP="00A37965">
      <w:pPr>
        <w:rPr>
          <w:rFonts w:cs="Simplified Arabic"/>
          <w:sz w:val="36"/>
          <w:szCs w:val="36"/>
        </w:rPr>
      </w:pPr>
    </w:p>
    <w:p w:rsidR="008F317A" w:rsidRPr="006F7768" w:rsidRDefault="008F317A" w:rsidP="00A37965">
      <w:pPr>
        <w:rPr>
          <w:rFonts w:cs="Simplified Arabic"/>
          <w:sz w:val="36"/>
          <w:szCs w:val="36"/>
        </w:rPr>
      </w:pPr>
    </w:p>
    <w:p w:rsidR="008F317A" w:rsidRDefault="008F317A" w:rsidP="00A37965">
      <w:pPr>
        <w:rPr>
          <w:rFonts w:cs="Simplified Arabic"/>
          <w:sz w:val="36"/>
          <w:szCs w:val="36"/>
        </w:rPr>
      </w:pPr>
    </w:p>
    <w:p w:rsidR="006F7768" w:rsidRDefault="006F7768" w:rsidP="00A37965">
      <w:pPr>
        <w:rPr>
          <w:rFonts w:cs="Simplified Arabic"/>
          <w:sz w:val="36"/>
          <w:szCs w:val="36"/>
        </w:rPr>
      </w:pPr>
    </w:p>
    <w:p w:rsidR="006F7768" w:rsidRDefault="006F7768" w:rsidP="00A37965">
      <w:pPr>
        <w:rPr>
          <w:rFonts w:cs="Simplified Arabic"/>
          <w:sz w:val="36"/>
          <w:szCs w:val="36"/>
        </w:rPr>
      </w:pPr>
    </w:p>
    <w:p w:rsidR="006F7768" w:rsidRPr="006F7768" w:rsidRDefault="006F7768" w:rsidP="00A37965">
      <w:pPr>
        <w:rPr>
          <w:rFonts w:cs="Simplified Arabic"/>
          <w:sz w:val="36"/>
          <w:szCs w:val="36"/>
          <w:rtl/>
        </w:rPr>
      </w:pPr>
    </w:p>
    <w:p w:rsidR="004D1866" w:rsidRPr="006F7768" w:rsidRDefault="004D1866" w:rsidP="009C4829">
      <w:pPr>
        <w:pStyle w:val="1"/>
        <w:tabs>
          <w:tab w:val="left" w:pos="4181"/>
        </w:tabs>
        <w:spacing w:before="0" w:after="0"/>
        <w:rPr>
          <w:rFonts w:asciiTheme="minorHAnsi" w:eastAsiaTheme="minorHAnsi" w:hAnsiTheme="minorHAnsi"/>
          <w:b w:val="0"/>
          <w:bCs w:val="0"/>
          <w:sz w:val="52"/>
          <w:szCs w:val="52"/>
          <w:rtl/>
          <w:lang w:eastAsia="en-US"/>
        </w:rPr>
      </w:pPr>
      <w:r w:rsidRPr="006F7768">
        <w:rPr>
          <w:rFonts w:asciiTheme="minorHAnsi" w:eastAsiaTheme="minorHAnsi" w:hAnsiTheme="minorHAnsi" w:hint="cs"/>
          <w:b w:val="0"/>
          <w:bCs w:val="0"/>
          <w:sz w:val="52"/>
          <w:szCs w:val="52"/>
          <w:rtl/>
          <w:lang w:eastAsia="en-US"/>
        </w:rPr>
        <w:lastRenderedPageBreak/>
        <w:t>المقدمة</w:t>
      </w:r>
    </w:p>
    <w:p w:rsidR="004D1866" w:rsidRPr="006F7768" w:rsidRDefault="004D1866" w:rsidP="004D1866">
      <w:pPr>
        <w:pStyle w:val="NormalWeb"/>
        <w:bidi/>
        <w:jc w:val="left"/>
        <w:rPr>
          <w:rFonts w:asciiTheme="minorHAnsi" w:eastAsiaTheme="minorHAnsi" w:hAnsiTheme="minorHAnsi" w:cs="Simplified Arabic"/>
          <w:sz w:val="36"/>
          <w:rtl/>
        </w:rPr>
      </w:pPr>
      <w:r w:rsidRPr="006F7768">
        <w:rPr>
          <w:rFonts w:asciiTheme="minorHAnsi" w:eastAsiaTheme="minorHAnsi" w:hAnsiTheme="minorHAnsi" w:cs="Simplified Arabic"/>
          <w:sz w:val="36"/>
          <w:rtl/>
        </w:rPr>
        <w:t>الحمدُ لله الَّذِي خلق كلَّ شَيْء فَقَدَّرَه، وعلِمَ مَوْردَ كلِّ مخلوقٍ ومصْدَرَه، وأثْبَتَ في أمِّ الكتاب ما أرَادَه وسَطَّره، فلا مُؤخرَ لِمَا قدَّمَه، ولا مُقَدِّم لما أخَّرَه، ولا ناصرَ لمَنْ خَذلَهُ ولا خاذِلَ لِمَنْ نَصَره، تفرَّد بالمُلْكِ والبقاءِ، والعزَّةِ والكبرياء، فمَنْ نازَعه ذلك أحْقَرَه، الواحدُ الأحَدُ الربُّ الصَّمَد، فلا شريكَ له فيْمَا أبْدَعَه وفَطَرَه، الحيُّ القَيُّومُ فما أقْومَهَ بشُؤُونِ خلْقِه وأبْصَرَه، العليمُ الخبيرُ فلا يخْفَى عليه ما أسَرَّه العبدُ وأضْمَرَه، أحْمَدُه على ما أوْلَى مِنْ فضلِهِ ويَسَّرَه.</w:t>
      </w:r>
    </w:p>
    <w:p w:rsidR="004D1866" w:rsidRPr="006F7768" w:rsidRDefault="004D1866" w:rsidP="00FC3CB9">
      <w:pPr>
        <w:pStyle w:val="NormalWeb"/>
        <w:bidi/>
        <w:ind w:firstLine="0"/>
        <w:jc w:val="left"/>
        <w:rPr>
          <w:rFonts w:asciiTheme="minorHAnsi" w:eastAsiaTheme="minorHAnsi" w:hAnsiTheme="minorHAnsi" w:cs="Simplified Arabic"/>
          <w:sz w:val="36"/>
          <w:rtl/>
        </w:rPr>
      </w:pPr>
      <w:r w:rsidRPr="006F7768">
        <w:rPr>
          <w:rFonts w:asciiTheme="minorHAnsi" w:eastAsiaTheme="minorHAnsi" w:hAnsiTheme="minorHAnsi" w:cs="Simplified Arabic"/>
          <w:sz w:val="36"/>
          <w:rtl/>
        </w:rPr>
        <w:t xml:space="preserve">وأشْهد أنْ لا إِله إلاَّ الله وحدَه لا شريكَ لَهُ، قَبِلَ تَوْبةَ العاصِي فعفَا عن ذَنْبِه وغَفَرَه، وأشهد أنَّ محمداً عبدُه </w:t>
      </w:r>
      <w:r w:rsidR="00BB5023" w:rsidRPr="006F7768">
        <w:rPr>
          <w:rFonts w:asciiTheme="minorHAnsi" w:eastAsiaTheme="minorHAnsi" w:hAnsiTheme="minorHAnsi" w:cs="Simplified Arabic"/>
          <w:sz w:val="36"/>
          <w:rtl/>
        </w:rPr>
        <w:t>ورسولُه الَّذِي أوْضَح به سبيلَ</w:t>
      </w:r>
      <w:r w:rsidR="00BB5023" w:rsidRPr="006F7768">
        <w:rPr>
          <w:rFonts w:asciiTheme="minorHAnsi" w:eastAsiaTheme="minorHAnsi" w:hAnsiTheme="minorHAnsi" w:cs="Simplified Arabic" w:hint="cs"/>
          <w:sz w:val="36"/>
          <w:rtl/>
        </w:rPr>
        <w:t xml:space="preserve"> </w:t>
      </w:r>
      <w:r w:rsidRPr="006F7768">
        <w:rPr>
          <w:rFonts w:asciiTheme="minorHAnsi" w:eastAsiaTheme="minorHAnsi" w:hAnsiTheme="minorHAnsi" w:cs="Simplified Arabic"/>
          <w:sz w:val="36"/>
          <w:rtl/>
        </w:rPr>
        <w:t>الهد</w:t>
      </w:r>
      <w:r w:rsidR="00BB5023" w:rsidRPr="006F7768">
        <w:rPr>
          <w:rFonts w:asciiTheme="minorHAnsi" w:eastAsiaTheme="minorHAnsi" w:hAnsiTheme="minorHAnsi" w:cs="Simplified Arabic" w:hint="cs"/>
          <w:sz w:val="36"/>
          <w:rtl/>
        </w:rPr>
        <w:t xml:space="preserve"> </w:t>
      </w:r>
      <w:r w:rsidRPr="006F7768">
        <w:rPr>
          <w:rFonts w:asciiTheme="minorHAnsi" w:eastAsiaTheme="minorHAnsi" w:hAnsiTheme="minorHAnsi" w:cs="Simplified Arabic"/>
          <w:sz w:val="36"/>
          <w:rtl/>
        </w:rPr>
        <w:t>ايةِ ونَوَّرَه، وأزا</w:t>
      </w:r>
      <w:r w:rsidRPr="006F7768">
        <w:rPr>
          <w:rFonts w:asciiTheme="minorHAnsi" w:eastAsiaTheme="minorHAnsi" w:hAnsiTheme="minorHAnsi" w:cs="Simplified Arabic" w:hint="cs"/>
          <w:sz w:val="36"/>
          <w:rtl/>
        </w:rPr>
        <w:t xml:space="preserve">ل </w:t>
      </w:r>
      <w:r w:rsidRPr="006F7768">
        <w:rPr>
          <w:rFonts w:asciiTheme="minorHAnsi" w:eastAsiaTheme="minorHAnsi" w:hAnsiTheme="minorHAnsi" w:cs="Simplified Arabic"/>
          <w:sz w:val="36"/>
          <w:rtl/>
        </w:rPr>
        <w:t>ظلماتِ الشِّرْكِ وقَتَرَه، وفَتحَ عليه مَكَّةَ فأزَال الأصنامَ مِن الْبَيْتِ وَطَهَّرَه، صلَّى الله عليه وعلى آلِهِ وأصحابِه الكرامِ الْبَرَرَة، وعلى التابعينَ لهم بإحْسَانٍ ما بَلَغَ القَمَرُ بدرَه وسَرَرَه، وسلَّم تسليماً.</w:t>
      </w:r>
    </w:p>
    <w:p w:rsidR="006828B4" w:rsidRPr="006F7768" w:rsidRDefault="004D1866" w:rsidP="001457EA">
      <w:pPr>
        <w:spacing w:before="2" w:after="2" w:line="600" w:lineRule="atLeast"/>
        <w:rPr>
          <w:rFonts w:ascii="HQPB2" w:hAnsi="Traditional Arabic" w:cs="Simplified Arabic"/>
          <w:sz w:val="36"/>
          <w:szCs w:val="36"/>
          <w:rtl/>
        </w:rPr>
      </w:pPr>
      <w:r w:rsidRPr="006F7768">
        <w:rPr>
          <w:rFonts w:ascii="AGA Arabesque" w:hAnsi="Traditional Arabic" w:cs="Simplified Arabic" w:hint="cs"/>
          <w:sz w:val="36"/>
          <w:szCs w:val="36"/>
          <w:rtl/>
        </w:rPr>
        <w:t>أما بعد، فإن القرآن الكريم هو أصل الدين، ومنبع الصراط المستقيم وهو أجلُّ الكتب وخاتمها، فقد أودع الله فيه سبحانه علم كل شيء، فهو أصل العلوم منه تستمد وعليه فيها يعتمد</w:t>
      </w:r>
      <w:r w:rsidR="006828B4" w:rsidRPr="006F7768">
        <w:rPr>
          <w:rFonts w:ascii="AGA Arabesque" w:hAnsi="Traditional Arabic" w:cs="Simplified Arabic"/>
          <w:sz w:val="36"/>
          <w:szCs w:val="36"/>
          <w:rtl/>
        </w:rPr>
        <w:t xml:space="preserve"> القرآن الكريم كلام الله جل وعلا، لا يأتيه الباطل من بين يديه ولا من خلفه، أنـزله على رسوله </w:t>
      </w:r>
      <w:r w:rsidR="001457EA" w:rsidRPr="001457EA">
        <w:rPr>
          <w:rFonts w:ascii="AGA Arabesque" w:hAnsi="AGA Arabesque" w:cs="Simplified Arabic" w:hint="cs"/>
          <w:sz w:val="48"/>
          <w:szCs w:val="48"/>
          <w:rtl/>
        </w:rPr>
        <w:t>عليه</w:t>
      </w:r>
      <w:r w:rsidR="001457EA" w:rsidRPr="001457EA">
        <w:rPr>
          <w:rFonts w:ascii="AGA Arabesque" w:hAnsi="AGA Arabesque" w:cs="Simplified Arabic"/>
          <w:sz w:val="48"/>
          <w:szCs w:val="48"/>
          <w:rtl/>
        </w:rPr>
        <w:t xml:space="preserve"> </w:t>
      </w:r>
      <w:r w:rsidR="001457EA" w:rsidRPr="001457EA">
        <w:rPr>
          <w:rFonts w:ascii="AGA Arabesque" w:hAnsi="AGA Arabesque" w:cs="Simplified Arabic" w:hint="cs"/>
          <w:sz w:val="48"/>
          <w:szCs w:val="48"/>
          <w:rtl/>
        </w:rPr>
        <w:t>الصلاة</w:t>
      </w:r>
      <w:r w:rsidR="001457EA" w:rsidRPr="001457EA">
        <w:rPr>
          <w:rFonts w:ascii="AGA Arabesque" w:hAnsi="AGA Arabesque" w:cs="Simplified Arabic"/>
          <w:sz w:val="48"/>
          <w:szCs w:val="48"/>
          <w:rtl/>
        </w:rPr>
        <w:t xml:space="preserve"> </w:t>
      </w:r>
      <w:r w:rsidR="001457EA" w:rsidRPr="001457EA">
        <w:rPr>
          <w:rFonts w:ascii="AGA Arabesque" w:hAnsi="AGA Arabesque" w:cs="Simplified Arabic" w:hint="cs"/>
          <w:sz w:val="48"/>
          <w:szCs w:val="48"/>
          <w:rtl/>
        </w:rPr>
        <w:t>و</w:t>
      </w:r>
      <w:r w:rsidR="001457EA" w:rsidRPr="001457EA">
        <w:rPr>
          <w:rFonts w:ascii="AGA Arabesque" w:hAnsi="AGA Arabesque" w:cs="Simplified Arabic"/>
          <w:sz w:val="48"/>
          <w:szCs w:val="48"/>
          <w:rtl/>
        </w:rPr>
        <w:t xml:space="preserve"> </w:t>
      </w:r>
      <w:r w:rsidR="001457EA" w:rsidRPr="001457EA">
        <w:rPr>
          <w:rFonts w:ascii="AGA Arabesque" w:hAnsi="AGA Arabesque" w:cs="Simplified Arabic" w:hint="cs"/>
          <w:sz w:val="48"/>
          <w:szCs w:val="48"/>
          <w:rtl/>
        </w:rPr>
        <w:t>السلام</w:t>
      </w:r>
      <w:r w:rsidR="006828B4" w:rsidRPr="006F7768">
        <w:rPr>
          <w:rFonts w:ascii="AGA Arabesque" w:hAnsi="Traditional Arabic" w:cs="Simplified Arabic"/>
          <w:sz w:val="36"/>
          <w:szCs w:val="36"/>
          <w:rtl/>
        </w:rPr>
        <w:t xml:space="preserve"> هداية للناس ومرشدًا إلى الصراط المستقيم، وتكفل الله بحفظه إلى يوم القيامة </w:t>
      </w:r>
      <w:r w:rsidR="005B1442">
        <w:rPr>
          <w:rFonts w:cs="Simplified Arabic" w:hint="cs"/>
          <w:sz w:val="36"/>
          <w:szCs w:val="36"/>
          <w:rtl/>
        </w:rPr>
        <w:t xml:space="preserve">﴿ </w:t>
      </w:r>
      <w:r w:rsidR="006828B4" w:rsidRPr="006F7768">
        <w:rPr>
          <w:rFonts w:cs="Simplified Arabic" w:hint="cs"/>
          <w:sz w:val="36"/>
          <w:szCs w:val="36"/>
          <w:rtl/>
        </w:rPr>
        <w:t xml:space="preserve"> </w:t>
      </w:r>
      <w:r w:rsidR="006828B4" w:rsidRPr="006F7768">
        <w:rPr>
          <w:rFonts w:cs="Simplified Arabic"/>
          <w:sz w:val="32"/>
          <w:szCs w:val="32"/>
          <w:rtl/>
        </w:rPr>
        <w:t>إِنَّا نَحْنُ نَزَّلْنَا الذِّكْرَ وَإِنَّا لَهُ لَحَافِظُونَ</w:t>
      </w:r>
      <w:r w:rsidR="006828B4" w:rsidRPr="006F7768">
        <w:rPr>
          <w:rFonts w:cs="Simplified Arabic" w:hint="cs"/>
          <w:sz w:val="36"/>
          <w:szCs w:val="36"/>
          <w:rtl/>
        </w:rPr>
        <w:t xml:space="preserve"> </w:t>
      </w:r>
      <w:r w:rsidR="00347100">
        <w:rPr>
          <w:rFonts w:cs="Simplified Arabic" w:hint="cs"/>
          <w:sz w:val="36"/>
          <w:szCs w:val="36"/>
          <w:rtl/>
        </w:rPr>
        <w:t xml:space="preserve">﴾ </w:t>
      </w:r>
      <w:r w:rsidR="006828B4" w:rsidRPr="006F7768">
        <w:rPr>
          <w:rFonts w:cs="Simplified Arabic"/>
          <w:sz w:val="36"/>
          <w:szCs w:val="36"/>
          <w:rtl/>
        </w:rPr>
        <w:t xml:space="preserve"> </w:t>
      </w:r>
      <w:r w:rsidR="005B1442">
        <w:rPr>
          <w:rFonts w:cs="Simplified Arabic"/>
          <w:sz w:val="36"/>
          <w:szCs w:val="36"/>
          <w:rtl/>
        </w:rPr>
        <w:t xml:space="preserve">﴿ </w:t>
      </w:r>
      <w:r w:rsidR="006828B4" w:rsidRPr="006F7768">
        <w:rPr>
          <w:rFonts w:cs="Simplified Arabic"/>
          <w:sz w:val="36"/>
          <w:szCs w:val="36"/>
          <w:rtl/>
        </w:rPr>
        <w:t>الحجر:9</w:t>
      </w:r>
      <w:r w:rsidR="00347100">
        <w:rPr>
          <w:rFonts w:cs="Simplified Arabic"/>
          <w:sz w:val="36"/>
          <w:szCs w:val="36"/>
          <w:rtl/>
        </w:rPr>
        <w:t xml:space="preserve">﴾ </w:t>
      </w:r>
      <w:r w:rsidR="006828B4" w:rsidRPr="006F7768">
        <w:rPr>
          <w:rFonts w:ascii="HQPB2" w:hAnsi="Traditional Arabic" w:cs="Simplified Arabic" w:hint="cs"/>
          <w:sz w:val="36"/>
          <w:szCs w:val="36"/>
          <w:rtl/>
        </w:rPr>
        <w:t xml:space="preserve"> .</w:t>
      </w:r>
    </w:p>
    <w:p w:rsidR="006828B4" w:rsidRPr="006F7768" w:rsidRDefault="006828B4" w:rsidP="001457EA">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ولقد قام رسول الله </w:t>
      </w:r>
      <w:r w:rsidR="001457EA" w:rsidRPr="001457EA">
        <w:rPr>
          <w:rFonts w:ascii="AGA Arabesque" w:hAnsi="Traditional Arabic" w:cs="Simplified Arabic" w:hint="cs"/>
          <w:sz w:val="36"/>
          <w:szCs w:val="36"/>
          <w:rtl/>
        </w:rPr>
        <w:t>عليه</w:t>
      </w:r>
      <w:r w:rsidR="001457EA" w:rsidRPr="001457EA">
        <w:rPr>
          <w:rFonts w:ascii="AGA Arabesque" w:hAnsi="Traditional Arabic" w:cs="Simplified Arabic"/>
          <w:sz w:val="36"/>
          <w:szCs w:val="36"/>
          <w:rtl/>
        </w:rPr>
        <w:t xml:space="preserve"> </w:t>
      </w:r>
      <w:r w:rsidR="001457EA" w:rsidRPr="001457EA">
        <w:rPr>
          <w:rFonts w:ascii="AGA Arabesque" w:hAnsi="Traditional Arabic" w:cs="Simplified Arabic" w:hint="cs"/>
          <w:sz w:val="36"/>
          <w:szCs w:val="36"/>
          <w:rtl/>
        </w:rPr>
        <w:t>الصلاة</w:t>
      </w:r>
      <w:r w:rsidR="001457EA" w:rsidRPr="001457EA">
        <w:rPr>
          <w:rFonts w:ascii="AGA Arabesque" w:hAnsi="Traditional Arabic" w:cs="Simplified Arabic"/>
          <w:sz w:val="36"/>
          <w:szCs w:val="36"/>
          <w:rtl/>
        </w:rPr>
        <w:t xml:space="preserve"> </w:t>
      </w:r>
      <w:r w:rsidR="001457EA" w:rsidRPr="001457EA">
        <w:rPr>
          <w:rFonts w:ascii="AGA Arabesque" w:hAnsi="Traditional Arabic" w:cs="Simplified Arabic" w:hint="cs"/>
          <w:sz w:val="36"/>
          <w:szCs w:val="36"/>
          <w:rtl/>
        </w:rPr>
        <w:t>و</w:t>
      </w:r>
      <w:r w:rsidR="001457EA" w:rsidRPr="001457EA">
        <w:rPr>
          <w:rFonts w:ascii="AGA Arabesque" w:hAnsi="Traditional Arabic" w:cs="Simplified Arabic"/>
          <w:sz w:val="36"/>
          <w:szCs w:val="36"/>
          <w:rtl/>
        </w:rPr>
        <w:t xml:space="preserve"> </w:t>
      </w:r>
      <w:r w:rsidR="001457EA" w:rsidRPr="001457EA">
        <w:rPr>
          <w:rFonts w:ascii="AGA Arabesque" w:hAnsi="Traditional Arabic" w:cs="Simplified Arabic" w:hint="cs"/>
          <w:sz w:val="36"/>
          <w:szCs w:val="36"/>
          <w:rtl/>
        </w:rPr>
        <w:t>السلام</w:t>
      </w:r>
      <w:r w:rsidRPr="006F7768">
        <w:rPr>
          <w:rFonts w:ascii="AGA Arabesque" w:hAnsi="Traditional Arabic" w:cs="Simplified Arabic"/>
          <w:sz w:val="36"/>
          <w:szCs w:val="36"/>
          <w:rtl/>
        </w:rPr>
        <w:t xml:space="preserve"> بتبليغ هذا ا</w:t>
      </w:r>
      <w:r w:rsidR="00F02A3C" w:rsidRPr="006F7768">
        <w:rPr>
          <w:rFonts w:ascii="AGA Arabesque" w:hAnsi="Traditional Arabic" w:cs="Simplified Arabic"/>
          <w:sz w:val="36"/>
          <w:szCs w:val="36"/>
          <w:rtl/>
        </w:rPr>
        <w:t>لكتاب وتعليمه لأمته حتى غدت على</w:t>
      </w:r>
      <w:r w:rsidR="00F02A3C"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 xml:space="preserve">المحجة البيضاء ليلها كنهارها لا يزيغ عنها إلا هالك، وقام صحابته من بعده بحمل رسالة الإسلام، مهتدين ومستمسكين بالقرآن العظيم والسنة المطهرة. </w:t>
      </w:r>
    </w:p>
    <w:p w:rsidR="006828B4" w:rsidRPr="006F7768" w:rsidRDefault="006828B4" w:rsidP="001457EA">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ولأن القرآن تنـزّل عليهم وسمعوه من المصطفى </w:t>
      </w:r>
      <w:r w:rsidR="001457EA" w:rsidRPr="001457EA">
        <w:rPr>
          <w:rFonts w:ascii="AGA Arabesque" w:hAnsi="Traditional Arabic" w:cs="Simplified Arabic" w:hint="cs"/>
          <w:sz w:val="36"/>
          <w:szCs w:val="36"/>
          <w:rtl/>
        </w:rPr>
        <w:t>عليه</w:t>
      </w:r>
      <w:r w:rsidR="001457EA" w:rsidRPr="001457EA">
        <w:rPr>
          <w:rFonts w:ascii="AGA Arabesque" w:hAnsi="Traditional Arabic" w:cs="Simplified Arabic"/>
          <w:sz w:val="36"/>
          <w:szCs w:val="36"/>
          <w:rtl/>
        </w:rPr>
        <w:t xml:space="preserve"> </w:t>
      </w:r>
      <w:r w:rsidR="001457EA" w:rsidRPr="001457EA">
        <w:rPr>
          <w:rFonts w:ascii="AGA Arabesque" w:hAnsi="Traditional Arabic" w:cs="Simplified Arabic" w:hint="cs"/>
          <w:sz w:val="36"/>
          <w:szCs w:val="36"/>
          <w:rtl/>
        </w:rPr>
        <w:t>الصلاة</w:t>
      </w:r>
      <w:r w:rsidR="001457EA" w:rsidRPr="001457EA">
        <w:rPr>
          <w:rFonts w:ascii="AGA Arabesque" w:hAnsi="Traditional Arabic" w:cs="Simplified Arabic"/>
          <w:sz w:val="36"/>
          <w:szCs w:val="36"/>
          <w:rtl/>
        </w:rPr>
        <w:t xml:space="preserve"> </w:t>
      </w:r>
      <w:r w:rsidR="001457EA" w:rsidRPr="001457EA">
        <w:rPr>
          <w:rFonts w:ascii="AGA Arabesque" w:hAnsi="Traditional Arabic" w:cs="Simplified Arabic" w:hint="cs"/>
          <w:sz w:val="36"/>
          <w:szCs w:val="36"/>
          <w:rtl/>
        </w:rPr>
        <w:t>و</w:t>
      </w:r>
      <w:r w:rsidR="001457EA" w:rsidRPr="001457EA">
        <w:rPr>
          <w:rFonts w:ascii="AGA Arabesque" w:hAnsi="Traditional Arabic" w:cs="Simplified Arabic"/>
          <w:sz w:val="36"/>
          <w:szCs w:val="36"/>
          <w:rtl/>
        </w:rPr>
        <w:t xml:space="preserve"> </w:t>
      </w:r>
      <w:r w:rsidR="001457EA" w:rsidRPr="001457EA">
        <w:rPr>
          <w:rFonts w:ascii="AGA Arabesque" w:hAnsi="Traditional Arabic" w:cs="Simplified Arabic" w:hint="cs"/>
          <w:sz w:val="36"/>
          <w:szCs w:val="36"/>
          <w:rtl/>
        </w:rPr>
        <w:t>السلام</w:t>
      </w:r>
      <w:r w:rsidR="001457EA">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 xml:space="preserve"> فقد كانوا خير من يفقهه ويعمل بما فيه، ولذلك فقد أولوه جلّ عنايتهم، تعليمًا وتفسيرًا وتطبيقًا، ولا غرو في ذلك فهم خير القرون وسادة الأمم وقدوة الأجيال. </w:t>
      </w:r>
    </w:p>
    <w:p w:rsidR="00553AA0" w:rsidRPr="006F7768" w:rsidRDefault="006828B4" w:rsidP="00F60664">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وسار سلف هذه الأمة على ما سار عليه أولئك الرجال، وتتابعت الأجيال جيلا بعد </w:t>
      </w:r>
    </w:p>
    <w:p w:rsidR="00F9725C" w:rsidRPr="006F7768" w:rsidRDefault="00F9725C" w:rsidP="006828B4">
      <w:pPr>
        <w:spacing w:before="2" w:after="2" w:line="600" w:lineRule="atLeast"/>
        <w:ind w:firstLine="400"/>
        <w:rPr>
          <w:rFonts w:ascii="AGA Arabesque" w:hAnsi="Traditional Arabic" w:cs="Simplified Arabic"/>
          <w:sz w:val="36"/>
          <w:szCs w:val="36"/>
        </w:rPr>
      </w:pPr>
    </w:p>
    <w:p w:rsidR="006828B4" w:rsidRPr="006F7768" w:rsidRDefault="006828B4" w:rsidP="00F56739">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جيل تحمل هذا القرآن وتتسابق في بيانه، والعمل بمحكمه والإيمان </w:t>
      </w:r>
      <w:r w:rsidR="00F56739" w:rsidRPr="006F7768">
        <w:rPr>
          <w:rFonts w:ascii="AGA Arabesque" w:hAnsi="Traditional Arabic" w:cs="Simplified Arabic" w:hint="cs"/>
          <w:sz w:val="36"/>
          <w:szCs w:val="36"/>
          <w:rtl/>
        </w:rPr>
        <w:t>بمتشا</w:t>
      </w:r>
      <w:r w:rsidRPr="006F7768">
        <w:rPr>
          <w:rFonts w:ascii="AGA Arabesque" w:hAnsi="Traditional Arabic" w:cs="Simplified Arabic"/>
          <w:sz w:val="36"/>
          <w:szCs w:val="36"/>
          <w:rtl/>
        </w:rPr>
        <w:t xml:space="preserve">بهه. </w:t>
      </w:r>
    </w:p>
    <w:p w:rsidR="006828B4" w:rsidRPr="006F7768" w:rsidRDefault="006828B4" w:rsidP="006828B4">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lastRenderedPageBreak/>
        <w:t xml:space="preserve">وعلى مرّ السنين والقرون، ومع ما بذل ويبذل نحو هذا الكتاب العزيز فإنه لا ينقضي عجائبه، ولا تفنى ذخائره، ولا تبلى روائعه، قوي البنيان، ثابت الأركان، واضح البيان. </w:t>
      </w:r>
    </w:p>
    <w:p w:rsidR="006828B4" w:rsidRPr="006F7768" w:rsidRDefault="006828B4" w:rsidP="00F56739">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ولقد تأملت في واقع أمتنا في هذا العصر، فرأيت أنها مهيضة الجناح، </w:t>
      </w:r>
      <w:r w:rsidR="00F56739" w:rsidRPr="006F7768">
        <w:rPr>
          <w:rFonts w:ascii="AGA Arabesque" w:hAnsi="Traditional Arabic" w:cs="Simplified Arabic" w:hint="cs"/>
          <w:sz w:val="36"/>
          <w:szCs w:val="36"/>
          <w:rtl/>
        </w:rPr>
        <w:t>تتق</w:t>
      </w:r>
      <w:r w:rsidRPr="006F7768">
        <w:rPr>
          <w:rFonts w:ascii="AGA Arabesque" w:hAnsi="Traditional Arabic" w:cs="Simplified Arabic"/>
          <w:sz w:val="36"/>
          <w:szCs w:val="36"/>
          <w:rtl/>
        </w:rPr>
        <w:t xml:space="preserve">اذفها الأمواج، وتميل بها الرياح، تلتفت يمينًا وشمالا تبحث عن منقذ لها، ومركب النجاة بين يديها، تأوي إلى الغرب وتهوي إلى الشرق ويتآمر عليها شراذم البشر وشرار الخليقة وعزّتها ونصرتها ومنعتها باللجوء إلى كتاب ربها، ولكن يا ليت قومي يعلمون فيعملون. </w:t>
      </w:r>
    </w:p>
    <w:p w:rsidR="004D1866" w:rsidRPr="006F7768" w:rsidRDefault="006828B4" w:rsidP="0054313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وفي </w:t>
      </w:r>
      <w:r w:rsidRPr="006F7768">
        <w:rPr>
          <w:rFonts w:ascii="AGA Arabesque" w:hAnsi="Traditional Arabic" w:cs="Simplified Arabic" w:hint="cs"/>
          <w:sz w:val="36"/>
          <w:szCs w:val="36"/>
          <w:rtl/>
        </w:rPr>
        <w:t xml:space="preserve">هذه </w:t>
      </w:r>
      <w:r w:rsidRPr="006F7768">
        <w:rPr>
          <w:rFonts w:ascii="AGA Arabesque" w:hAnsi="Traditional Arabic" w:cs="Simplified Arabic"/>
          <w:sz w:val="36"/>
          <w:szCs w:val="36"/>
          <w:rtl/>
        </w:rPr>
        <w:t xml:space="preserve">السنوات رأيت كيف أصبحت الدول تعيش في قلاقل ومحن، وباتت الشعوب - </w:t>
      </w:r>
      <w:r w:rsidR="009C4829" w:rsidRPr="006F7768">
        <w:rPr>
          <w:rFonts w:ascii="AGA Arabesque" w:hAnsi="Traditional Arabic" w:cs="Simplified Arabic"/>
          <w:sz w:val="36"/>
          <w:szCs w:val="36"/>
          <w:rtl/>
        </w:rPr>
        <w:t>وبالأخص الشعوب الإسلامية - لا ت</w:t>
      </w:r>
      <w:r w:rsidRPr="006F7768">
        <w:rPr>
          <w:rFonts w:ascii="AGA Arabesque" w:hAnsi="Traditional Arabic" w:cs="Simplified Arabic"/>
          <w:sz w:val="36"/>
          <w:szCs w:val="36"/>
          <w:rtl/>
        </w:rPr>
        <w:t>من على حياتها وممتلكاتها، فلم يعد الإنسان يطمئن إلى ميثاق، توقّع</w:t>
      </w:r>
      <w:r w:rsidRPr="006F7768">
        <w:rPr>
          <w:rFonts w:ascii="AGA Arabesque" w:hAnsi="Traditional Arabic" w:cs="Simplified Arabic" w:hint="cs"/>
          <w:sz w:val="36"/>
          <w:szCs w:val="36"/>
          <w:rtl/>
        </w:rPr>
        <w:t>ه</w:t>
      </w:r>
      <w:r w:rsidRPr="006F7768">
        <w:rPr>
          <w:rFonts w:ascii="AGA Arabesque" w:hAnsi="Traditional Arabic" w:cs="Simplified Arabic"/>
          <w:sz w:val="36"/>
          <w:szCs w:val="36"/>
          <w:rtl/>
        </w:rPr>
        <w:t xml:space="preserve"> في الصباح وتنقض</w:t>
      </w:r>
      <w:r w:rsidRPr="006F7768">
        <w:rPr>
          <w:rFonts w:ascii="AGA Arabesque" w:hAnsi="Traditional Arabic" w:cs="Simplified Arabic" w:hint="cs"/>
          <w:sz w:val="36"/>
          <w:szCs w:val="36"/>
          <w:rtl/>
        </w:rPr>
        <w:t>ه</w:t>
      </w:r>
      <w:r w:rsidRPr="006F7768">
        <w:rPr>
          <w:rFonts w:ascii="AGA Arabesque" w:hAnsi="Traditional Arabic" w:cs="Simplified Arabic"/>
          <w:sz w:val="36"/>
          <w:szCs w:val="36"/>
          <w:rtl/>
        </w:rPr>
        <w:t xml:space="preserve"> في المساء،أنشئت الهيئات والمنظمات الدولية، ولكنها أصبحت كلا على الضعفاء وسلاحًا فتّاكًا بيد الأقوياء، وسادت شريعة الغاب ومملكة البحار، القوي يأكل الضعيف، والكبير يقضي على الصغير بل حتى على مستوى الأفراد والجماعات لم يعد للمواثيق احترامًا، إلا ما ندر ممن يؤمن بالله واتخذ القرآن له دستورًا وأمانًا، وأدركت أن من أسباب شقاء هذه الأمة وبؤسها بعدها عن كتاب ربها، وعدم التزام كثير من أفرادها </w:t>
      </w:r>
      <w:r w:rsidRPr="006F7768">
        <w:rPr>
          <w:rFonts w:ascii="AGA Arabesque" w:hAnsi="Traditional Arabic" w:cs="Simplified Arabic" w:hint="cs"/>
          <w:sz w:val="36"/>
          <w:szCs w:val="36"/>
          <w:rtl/>
        </w:rPr>
        <w:t>ب</w:t>
      </w:r>
      <w:r w:rsidRPr="006F7768">
        <w:rPr>
          <w:rFonts w:ascii="AGA Arabesque" w:hAnsi="Traditional Arabic" w:cs="Simplified Arabic"/>
          <w:sz w:val="36"/>
          <w:szCs w:val="36"/>
          <w:rtl/>
        </w:rPr>
        <w:t xml:space="preserve">مواثيقه، في العقيدة والسلوك والمعاملات والأخلاق والتقدير، ولذلك اختلت الموازين والقيم، وضعفت الأمة وامتلأت المحاكم والسجون، والأكثر حر طليق. </w:t>
      </w:r>
    </w:p>
    <w:p w:rsidR="00784528" w:rsidRPr="006F7768" w:rsidRDefault="00784528" w:rsidP="00541D3A">
      <w:pPr>
        <w:autoSpaceDE w:val="0"/>
        <w:autoSpaceDN w:val="0"/>
        <w:adjustRightInd w:val="0"/>
        <w:spacing w:after="0" w:line="240" w:lineRule="auto"/>
        <w:rPr>
          <w:rFonts w:ascii="AGA Arabesque" w:hAnsi="Traditional Arabic" w:cs="Simplified Arabic"/>
          <w:sz w:val="36"/>
          <w:szCs w:val="36"/>
          <w:rtl/>
        </w:rPr>
      </w:pPr>
      <w:r w:rsidRPr="006F7768">
        <w:rPr>
          <w:rFonts w:ascii="AGA Arabesque" w:hAnsi="Traditional Arabic" w:cs="Simplified Arabic" w:hint="cs"/>
          <w:sz w:val="36"/>
          <w:szCs w:val="36"/>
          <w:rtl/>
        </w:rPr>
        <w:t>الغيب</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مالاسبيل</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للإنسان</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إلى</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إدراكه،</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ولذلك</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نرجع</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إلى</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الدين</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ونصوص</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الوحي</w:t>
      </w:r>
      <w:r w:rsidR="000822E4" w:rsidRPr="006F7768">
        <w:rPr>
          <w:rFonts w:ascii="AGA Arabesque" w:hAnsi="Traditional Arabic" w:cs="Simplified Arabic" w:hint="cs"/>
          <w:sz w:val="36"/>
          <w:szCs w:val="36"/>
          <w:rtl/>
        </w:rPr>
        <w:t xml:space="preserve"> </w:t>
      </w:r>
      <w:r w:rsidR="0065141A" w:rsidRPr="006F7768">
        <w:rPr>
          <w:rFonts w:ascii="AGA Arabesque" w:hAnsi="Traditional Arabic" w:cs="Simplified Arabic" w:hint="cs"/>
          <w:sz w:val="36"/>
          <w:szCs w:val="36"/>
          <w:rtl/>
        </w:rPr>
        <w:t>ل</w:t>
      </w:r>
      <w:r w:rsidRPr="006F7768">
        <w:rPr>
          <w:rFonts w:ascii="AGA Arabesque" w:hAnsi="Traditional Arabic" w:cs="Simplified Arabic" w:hint="cs"/>
          <w:sz w:val="36"/>
          <w:szCs w:val="36"/>
          <w:rtl/>
        </w:rPr>
        <w:t>لتعرف</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على</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أحداث</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ووقائع</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وعوالم</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لا</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نعلم</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عنها</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شيئاً،</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وهي</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مع</w:t>
      </w:r>
      <w:r w:rsidR="000822E4"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ذلك</w:t>
      </w:r>
      <w:r w:rsidR="000822E4" w:rsidRPr="006F7768">
        <w:rPr>
          <w:rFonts w:ascii="AGA Arabesque" w:hAnsi="Traditional Arabic" w:cs="Simplified Arabic" w:hint="cs"/>
          <w:sz w:val="36"/>
          <w:szCs w:val="36"/>
          <w:rtl/>
        </w:rPr>
        <w:t xml:space="preserve"> </w:t>
      </w:r>
      <w:r w:rsidR="00541D3A" w:rsidRPr="006F7768">
        <w:rPr>
          <w:rFonts w:ascii="AGA Arabesque" w:hAnsi="Traditional Arabic" w:cs="Simplified Arabic" w:hint="cs"/>
          <w:sz w:val="36"/>
          <w:szCs w:val="36"/>
          <w:rtl/>
        </w:rPr>
        <w:t>حقيقية</w:t>
      </w:r>
      <w:r w:rsidR="00F02A3C"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وموجودة</w:t>
      </w:r>
      <w:r w:rsidRPr="006F7768">
        <w:rPr>
          <w:rFonts w:ascii="AGA Arabesque" w:hAnsi="Traditional Arabic" w:cs="Simplified Arabic"/>
          <w:sz w:val="36"/>
          <w:szCs w:val="36"/>
          <w:rtl/>
        </w:rPr>
        <w:t>.</w:t>
      </w:r>
    </w:p>
    <w:p w:rsidR="00784528" w:rsidRPr="006F7768" w:rsidRDefault="00784528" w:rsidP="00B31567">
      <w:pPr>
        <w:autoSpaceDE w:val="0"/>
        <w:autoSpaceDN w:val="0"/>
        <w:adjustRightInd w:val="0"/>
        <w:spacing w:after="0" w:line="240" w:lineRule="auto"/>
        <w:rPr>
          <w:rFonts w:ascii="AGA Arabesque" w:hAnsi="Traditional Arabic" w:cs="Simplified Arabic"/>
          <w:sz w:val="36"/>
          <w:szCs w:val="36"/>
          <w:rtl/>
        </w:rPr>
      </w:pPr>
      <w:r w:rsidRPr="006F7768">
        <w:rPr>
          <w:rFonts w:ascii="AGA Arabesque" w:hAnsi="Traditional Arabic" w:cs="Simplified Arabic" w:hint="cs"/>
          <w:sz w:val="36"/>
          <w:szCs w:val="36"/>
          <w:rtl/>
        </w:rPr>
        <w:t>من</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ذلك</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ما</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اصطلح</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ا</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لعلما</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ء</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على</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تسميته</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ب</w:t>
      </w:r>
      <w:r w:rsidRPr="006F7768">
        <w:rPr>
          <w:rFonts w:ascii="AGA Arabesque" w:hAnsi="Traditional Arabic" w:cs="Simplified Arabic"/>
          <w:sz w:val="36"/>
          <w:szCs w:val="36"/>
          <w:rtl/>
        </w:rPr>
        <w:t>: "</w:t>
      </w:r>
      <w:r w:rsidRPr="006F7768">
        <w:rPr>
          <w:rFonts w:ascii="AGA Arabesque" w:hAnsi="Traditional Arabic" w:cs="Simplified Arabic" w:hint="cs"/>
          <w:sz w:val="36"/>
          <w:szCs w:val="36"/>
          <w:rtl/>
        </w:rPr>
        <w:t>ميثاق</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الذر</w:t>
      </w:r>
      <w:r w:rsidRPr="006F7768">
        <w:rPr>
          <w:rFonts w:ascii="AGA Arabesque" w:hAnsi="Traditional Arabic" w:cs="Simplified Arabic"/>
          <w:sz w:val="36"/>
          <w:szCs w:val="36"/>
          <w:rtl/>
        </w:rPr>
        <w:t>"</w:t>
      </w:r>
      <w:r w:rsidRPr="006F7768">
        <w:rPr>
          <w:rFonts w:ascii="AGA Arabesque" w:hAnsi="Traditional Arabic" w:cs="Simplified Arabic" w:hint="cs"/>
          <w:sz w:val="36"/>
          <w:szCs w:val="36"/>
          <w:rtl/>
        </w:rPr>
        <w:t>،أو</w:t>
      </w:r>
      <w:r w:rsidRPr="006F7768">
        <w:rPr>
          <w:rFonts w:ascii="AGA Arabesque" w:hAnsi="Traditional Arabic" w:cs="Simplified Arabic"/>
          <w:sz w:val="36"/>
          <w:szCs w:val="36"/>
          <w:rtl/>
        </w:rPr>
        <w:t xml:space="preserve"> </w:t>
      </w:r>
      <w:r w:rsidR="00B31567" w:rsidRPr="006F7768">
        <w:rPr>
          <w:rFonts w:ascii="AGA Arabesque" w:hAnsi="Traditional Arabic" w:cs="Simplified Arabic" w:hint="cs"/>
          <w:sz w:val="36"/>
          <w:szCs w:val="36"/>
          <w:rtl/>
        </w:rPr>
        <w:t xml:space="preserve">عهد الذر فما </w:t>
      </w:r>
      <w:r w:rsidR="0057605C" w:rsidRPr="006F7768">
        <w:rPr>
          <w:rFonts w:ascii="AGA Arabesque" w:hAnsi="Traditional Arabic" w:cs="Simplified Arabic" w:hint="cs"/>
          <w:sz w:val="36"/>
          <w:szCs w:val="36"/>
          <w:rtl/>
        </w:rPr>
        <w:t xml:space="preserve">هو هذا </w:t>
      </w:r>
      <w:r w:rsidRPr="006F7768">
        <w:rPr>
          <w:rFonts w:ascii="AGA Arabesque" w:hAnsi="Traditional Arabic" w:cs="Simplified Arabic" w:hint="cs"/>
          <w:sz w:val="36"/>
          <w:szCs w:val="36"/>
          <w:rtl/>
        </w:rPr>
        <w:t>الميثاق</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وما</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قصته؟</w:t>
      </w:r>
    </w:p>
    <w:p w:rsidR="00784528" w:rsidRPr="006F7768" w:rsidRDefault="00784528" w:rsidP="00784528">
      <w:pPr>
        <w:autoSpaceDE w:val="0"/>
        <w:autoSpaceDN w:val="0"/>
        <w:adjustRightInd w:val="0"/>
        <w:spacing w:after="0" w:line="240" w:lineRule="auto"/>
        <w:rPr>
          <w:rFonts w:ascii="AGA Arabesque" w:hAnsi="Traditional Arabic" w:cs="Simplified Arabic"/>
          <w:sz w:val="36"/>
          <w:szCs w:val="36"/>
          <w:rtl/>
        </w:rPr>
      </w:pPr>
      <w:r w:rsidRPr="006F7768">
        <w:rPr>
          <w:rFonts w:ascii="AGA Arabesque" w:hAnsi="Traditional Arabic" w:cs="Simplified Arabic" w:hint="cs"/>
          <w:sz w:val="36"/>
          <w:szCs w:val="36"/>
          <w:rtl/>
        </w:rPr>
        <w:t>الميثاق</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في</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ا</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لقرآن</w:t>
      </w:r>
      <w:r w:rsidRPr="006F7768">
        <w:rPr>
          <w:rFonts w:ascii="AGA Arabesque" w:hAnsi="Traditional Arabic" w:cs="Simplified Arabic"/>
          <w:sz w:val="36"/>
          <w:szCs w:val="36"/>
          <w:rtl/>
        </w:rPr>
        <w:t>:</w:t>
      </w:r>
    </w:p>
    <w:p w:rsidR="00393A94" w:rsidRPr="00507AFB" w:rsidRDefault="00784528" w:rsidP="00507AFB">
      <w:pPr>
        <w:autoSpaceDE w:val="0"/>
        <w:autoSpaceDN w:val="0"/>
        <w:adjustRightInd w:val="0"/>
        <w:spacing w:after="0" w:line="240" w:lineRule="auto"/>
        <w:rPr>
          <w:rFonts w:ascii="AGA Arabesque" w:hAnsi="Traditional Arabic" w:cs="Simplified Arabic"/>
          <w:sz w:val="36"/>
          <w:szCs w:val="36"/>
          <w:lang w:bidi="ar-DZ"/>
        </w:rPr>
      </w:pPr>
      <w:r w:rsidRPr="006F7768">
        <w:rPr>
          <w:rFonts w:ascii="AGA Arabesque" w:hAnsi="Traditional Arabic" w:cs="Simplified Arabic" w:hint="cs"/>
          <w:sz w:val="36"/>
          <w:szCs w:val="36"/>
          <w:rtl/>
        </w:rPr>
        <w:t>يقول</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الله</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جل</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جلاله</w:t>
      </w:r>
      <w:r w:rsidRPr="006F7768">
        <w:rPr>
          <w:rFonts w:ascii="AGA Arabesque" w:hAnsi="Traditional Arabic" w:cs="Simplified Arabic"/>
          <w:sz w:val="36"/>
          <w:szCs w:val="36"/>
          <w:rtl/>
        </w:rPr>
        <w:t xml:space="preserve"> </w:t>
      </w:r>
      <w:r w:rsidR="00E76859" w:rsidRPr="006F7768">
        <w:rPr>
          <w:rFonts w:ascii="AGA Arabesque" w:hAnsi="Traditional Arabic" w:cs="Simplified Arabic"/>
          <w:sz w:val="36"/>
          <w:szCs w:val="36"/>
          <w:rtl/>
        </w:rPr>
        <w:t>–</w:t>
      </w:r>
      <w:r w:rsidRPr="006F7768">
        <w:rPr>
          <w:rFonts w:ascii="AGA Arabesque" w:hAnsi="Traditional Arabic" w:cs="Simplified Arabic"/>
          <w:sz w:val="36"/>
          <w:szCs w:val="36"/>
          <w:rtl/>
        </w:rPr>
        <w:t xml:space="preserve"> </w:t>
      </w:r>
      <w:r w:rsidRPr="006F7768">
        <w:rPr>
          <w:rFonts w:ascii="AGA Arabesque" w:hAnsi="Traditional Arabic" w:cs="Simplified Arabic" w:hint="cs"/>
          <w:sz w:val="36"/>
          <w:szCs w:val="36"/>
          <w:rtl/>
        </w:rPr>
        <w:t>في</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إشارة</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إلى</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هذا</w:t>
      </w:r>
      <w:r w:rsidR="00E76859"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الميثاق</w:t>
      </w:r>
      <w:r w:rsidR="00507AFB" w:rsidRPr="00507AFB">
        <w:rPr>
          <w:rFonts w:ascii="AGA Arabesque" w:hAnsi="Traditional Arabic" w:cs="Simplified Arabic" w:hint="cs"/>
          <w:sz w:val="36"/>
          <w:szCs w:val="36"/>
          <w:rtl/>
        </w:rPr>
        <w:t>:</w:t>
      </w:r>
      <w:r w:rsidRPr="00507AFB">
        <w:rPr>
          <w:rFonts w:ascii="AGA Arabesque" w:hAnsi="Traditional Arabic" w:cs="Simplified Arabic"/>
          <w:sz w:val="36"/>
          <w:szCs w:val="36"/>
          <w:rtl/>
        </w:rPr>
        <w:t xml:space="preserve"> </w:t>
      </w:r>
      <w:r w:rsidR="005B1442">
        <w:rPr>
          <w:rFonts w:ascii="AGA Arabesque" w:hAnsi="Traditional Arabic" w:cs="Simplified Arabic" w:hint="cs"/>
          <w:sz w:val="36"/>
          <w:szCs w:val="36"/>
          <w:rtl/>
        </w:rPr>
        <w:t xml:space="preserve">﴿ </w:t>
      </w:r>
      <w:hyperlink r:id="rId15" w:anchor="docu" w:history="1">
        <w:r w:rsidR="00507AFB" w:rsidRPr="00507AFB">
          <w:rPr>
            <w:rStyle w:val="Hyperlink"/>
            <w:rFonts w:ascii="Tahoma" w:hAnsi="Tahoma" w:cs="Simplified Arabic"/>
            <w:color w:val="auto"/>
            <w:sz w:val="36"/>
            <w:szCs w:val="36"/>
            <w:u w:val="none"/>
            <w:rtl/>
          </w:rPr>
          <w:t xml:space="preserve">وإذ أخذ ربك من بني آدم من ظهورهم ذريتهم وأشهدهم على أنفسهم ألست بربكم قالوا بلى شهدنا أن تقولوا يوم القيامة إنا كنا عن هذا غافلين </w:t>
        </w:r>
      </w:hyperlink>
      <w:r w:rsidR="005B1442">
        <w:rPr>
          <w:rFonts w:ascii="Tahoma" w:hAnsi="Tahoma" w:cs="Simplified Arabic" w:hint="cs"/>
          <w:sz w:val="36"/>
          <w:szCs w:val="36"/>
          <w:rtl/>
        </w:rPr>
        <w:t xml:space="preserve">﴿ </w:t>
      </w:r>
      <w:r w:rsidR="00507AFB" w:rsidRPr="00507AFB">
        <w:rPr>
          <w:rFonts w:ascii="Tahoma" w:hAnsi="Tahoma" w:cs="Simplified Arabic"/>
          <w:sz w:val="36"/>
          <w:szCs w:val="36"/>
          <w:rtl/>
        </w:rPr>
        <w:t>الأعراف : 172</w:t>
      </w:r>
      <w:r w:rsidR="00507AFB" w:rsidRPr="00507AFB">
        <w:rPr>
          <w:rFonts w:ascii="Tahoma" w:hAnsi="Tahoma" w:cs="Simplified Arabic"/>
          <w:sz w:val="36"/>
          <w:szCs w:val="36"/>
        </w:rPr>
        <w:t xml:space="preserve"> </w:t>
      </w:r>
      <w:r w:rsidR="00347100">
        <w:rPr>
          <w:rFonts w:ascii="Tahoma" w:hAnsi="Tahoma" w:cs="Simplified Arabic" w:hint="cs"/>
          <w:sz w:val="36"/>
          <w:szCs w:val="36"/>
          <w:rtl/>
        </w:rPr>
        <w:t xml:space="preserve">﴾ </w:t>
      </w:r>
    </w:p>
    <w:p w:rsidR="004D1866" w:rsidRPr="006F7768" w:rsidRDefault="00393A94" w:rsidP="001457EA">
      <w:pPr>
        <w:autoSpaceDE w:val="0"/>
        <w:autoSpaceDN w:val="0"/>
        <w:adjustRightInd w:val="0"/>
        <w:spacing w:after="0" w:line="240" w:lineRule="auto"/>
        <w:rPr>
          <w:rFonts w:ascii="AGA Arabesque" w:hAnsi="Traditional Arabic" w:cs="Simplified Arabic"/>
          <w:sz w:val="36"/>
          <w:szCs w:val="36"/>
          <w:rtl/>
        </w:rPr>
      </w:pPr>
      <w:r w:rsidRPr="006F7768">
        <w:rPr>
          <w:rStyle w:val="edit-title"/>
          <w:rFonts w:ascii="Arial" w:hAnsi="Arial" w:cs="Simplified Arabic"/>
          <w:sz w:val="36"/>
          <w:szCs w:val="36"/>
          <w:rtl/>
        </w:rPr>
        <w:lastRenderedPageBreak/>
        <w:t xml:space="preserve">في معنى الميثاق الذي أخذه الله على ذرية آدم تبين أن الله أخرج ذرية آدم من ظهره وأخذ الميثاق عليهم، مشهداً بعضهم على بعض، ومشهداً الإنسان على نفسه، أي أخذ بإقراره، فقال لهم سبحانه وتعالى: </w:t>
      </w:r>
      <w:r w:rsidR="005B1442">
        <w:rPr>
          <w:rStyle w:val="edit-title"/>
          <w:rFonts w:ascii="Arial" w:hAnsi="Arial" w:cs="Simplified Arabic"/>
          <w:sz w:val="36"/>
          <w:szCs w:val="36"/>
          <w:rtl/>
        </w:rPr>
        <w:t xml:space="preserve">﴿ </w:t>
      </w:r>
      <w:r w:rsidRPr="006F7768">
        <w:rPr>
          <w:rStyle w:val="edit-title"/>
          <w:rFonts w:ascii="Arial" w:hAnsi="Arial" w:cs="Simplified Arabic"/>
          <w:sz w:val="36"/>
          <w:szCs w:val="36"/>
          <w:rtl/>
        </w:rPr>
        <w:t>أَلَسْتُ بِرَبِّكُمْ؟</w:t>
      </w:r>
      <w:r w:rsidR="00347100">
        <w:rPr>
          <w:rStyle w:val="edit-title"/>
          <w:rFonts w:ascii="Arial" w:hAnsi="Arial" w:cs="Simplified Arabic"/>
          <w:sz w:val="36"/>
          <w:szCs w:val="36"/>
          <w:rtl/>
        </w:rPr>
        <w:t xml:space="preserve">﴾ </w:t>
      </w:r>
      <w:r w:rsidRPr="006F7768">
        <w:rPr>
          <w:rStyle w:val="edit-title"/>
          <w:rFonts w:ascii="Arial" w:hAnsi="Arial" w:cs="Simplified Arabic"/>
          <w:sz w:val="36"/>
          <w:szCs w:val="36"/>
          <w:rtl/>
        </w:rPr>
        <w:t xml:space="preserve"> فأجابوا: </w:t>
      </w:r>
      <w:r w:rsidR="005B1442">
        <w:rPr>
          <w:rStyle w:val="edit-title"/>
          <w:rFonts w:ascii="Arial" w:hAnsi="Arial" w:cs="Simplified Arabic"/>
          <w:sz w:val="36"/>
          <w:szCs w:val="36"/>
          <w:rtl/>
        </w:rPr>
        <w:t xml:space="preserve">﴿ </w:t>
      </w:r>
      <w:r w:rsidRPr="006F7768">
        <w:rPr>
          <w:rStyle w:val="edit-title"/>
          <w:rFonts w:ascii="Arial" w:hAnsi="Arial" w:cs="Simplified Arabic"/>
          <w:sz w:val="36"/>
          <w:szCs w:val="36"/>
          <w:rtl/>
        </w:rPr>
        <w:t>بَلَى</w:t>
      </w:r>
      <w:r w:rsidR="00347100">
        <w:rPr>
          <w:rStyle w:val="edit-title"/>
          <w:rFonts w:ascii="Arial" w:hAnsi="Arial" w:cs="Simplified Arabic"/>
          <w:sz w:val="36"/>
          <w:szCs w:val="36"/>
          <w:rtl/>
        </w:rPr>
        <w:t xml:space="preserve">﴾ </w:t>
      </w:r>
      <w:r w:rsidRPr="006F7768">
        <w:rPr>
          <w:rStyle w:val="edit-title"/>
          <w:rFonts w:ascii="Arial" w:hAnsi="Arial" w:cs="Simplified Arabic"/>
          <w:sz w:val="36"/>
          <w:szCs w:val="36"/>
          <w:rtl/>
        </w:rPr>
        <w:t xml:space="preserve"> وهذا قول جمهور العلماء والمفسرين</w:t>
      </w:r>
      <w:r w:rsidR="00E76859" w:rsidRPr="006F7768">
        <w:rPr>
          <w:rStyle w:val="edit-title"/>
          <w:rFonts w:ascii="Arial" w:hAnsi="Arial" w:cs="Simplified Arabic" w:hint="cs"/>
          <w:sz w:val="36"/>
          <w:szCs w:val="36"/>
          <w:rtl/>
        </w:rPr>
        <w:t xml:space="preserve"> </w:t>
      </w:r>
      <w:r w:rsidRPr="006F7768">
        <w:rPr>
          <w:rStyle w:val="edit-title"/>
          <w:rFonts w:ascii="Arial" w:hAnsi="Arial" w:cs="Simplified Arabic"/>
          <w:sz w:val="36"/>
          <w:szCs w:val="36"/>
          <w:rtl/>
        </w:rPr>
        <w:t xml:space="preserve">و اتضح لنا أنَّ هذا الميثاق ليس كافياً لإقامة الحجة على الخلق، بل إنَّ الحجة تقوم بإرسال الرسل وإنزال الكتب: </w:t>
      </w:r>
      <w:r w:rsidR="005B1442">
        <w:rPr>
          <w:rStyle w:val="edit-title"/>
          <w:rFonts w:ascii="Arial" w:hAnsi="Arial" w:cs="Simplified Arabic"/>
          <w:sz w:val="36"/>
          <w:szCs w:val="36"/>
          <w:rtl/>
        </w:rPr>
        <w:t xml:space="preserve">﴿ </w:t>
      </w:r>
      <w:r w:rsidRPr="006F7768">
        <w:rPr>
          <w:rFonts w:cs="Simplified Arabic"/>
          <w:sz w:val="36"/>
          <w:szCs w:val="36"/>
          <w:rtl/>
        </w:rPr>
        <w:t>لأَلاَّ يَكُونَ لِلنَّاسِ عَلَى اللَّهِ حُجَّةٌ بَعْدَ الرُّسُلِ</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النساء: 165</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وَمَا كُنَّا مُعَذِّبِينَ حَتَّى نَبْعَثَ رَسُولاً</w:t>
      </w:r>
      <w:r w:rsidR="00347100">
        <w:rPr>
          <w:rFonts w:cs="Simplified Arabic"/>
          <w:rtl/>
        </w:rPr>
        <w:t xml:space="preserve">﴾ </w:t>
      </w:r>
      <w:r w:rsidRPr="006F7768">
        <w:rPr>
          <w:rFonts w:cs="Simplified Arabic"/>
          <w:rtl/>
        </w:rPr>
        <w:t xml:space="preserve"> </w:t>
      </w:r>
      <w:r w:rsidR="005B1442">
        <w:rPr>
          <w:rFonts w:cs="Simplified Arabic"/>
          <w:rtl/>
        </w:rPr>
        <w:t xml:space="preserve">﴿ </w:t>
      </w:r>
      <w:r w:rsidRPr="006F7768">
        <w:rPr>
          <w:rFonts w:cs="Simplified Arabic"/>
          <w:rtl/>
        </w:rPr>
        <w:t>الإسراء: 15</w:t>
      </w:r>
      <w:r w:rsidR="00347100">
        <w:rPr>
          <w:rFonts w:cs="Simplified Arabic"/>
          <w:rtl/>
        </w:rPr>
        <w:t xml:space="preserve">﴾ </w:t>
      </w:r>
      <w:r w:rsidRPr="006F7768">
        <w:rPr>
          <w:rFonts w:cs="Simplified Arabic"/>
          <w:rtl/>
        </w:rPr>
        <w:t xml:space="preserve">. </w:t>
      </w:r>
      <w:r w:rsidRPr="006F7768">
        <w:rPr>
          <w:rFonts w:cs="Simplified Arabic"/>
          <w:rtl/>
        </w:rPr>
        <w:br/>
      </w:r>
      <w:r w:rsidRPr="006F7768">
        <w:rPr>
          <w:rStyle w:val="edit-title"/>
          <w:rFonts w:ascii="Arial" w:hAnsi="Arial" w:cs="Simplified Arabic"/>
          <w:sz w:val="36"/>
          <w:szCs w:val="36"/>
          <w:rtl/>
        </w:rPr>
        <w:t xml:space="preserve">ولا تناقض بين الفطرة والميثاق، فلكلٍ منهما دلالته ومعناه. </w:t>
      </w:r>
      <w:r w:rsidRPr="006F7768">
        <w:rPr>
          <w:rFonts w:ascii="Arial" w:hAnsi="Arial" w:cs="Simplified Arabic"/>
          <w:sz w:val="36"/>
          <w:szCs w:val="36"/>
          <w:rtl/>
        </w:rPr>
        <w:br/>
      </w:r>
      <w:r w:rsidRPr="006F7768">
        <w:rPr>
          <w:rStyle w:val="edit-title"/>
          <w:rFonts w:ascii="Arial" w:hAnsi="Arial" w:cs="Simplified Arabic"/>
          <w:sz w:val="36"/>
          <w:szCs w:val="36"/>
          <w:rtl/>
        </w:rPr>
        <w:t>ويشعر المسلم بوجوب الوفاء بهذا الميثاق الذي أخذه الله عليه في صلب أبيه آدم، حيث تأكد ذلك وتحقق برسالة نبينا محمد صلى الله عليه وسلم فلم يعد هناك عذر لمعتذر، أو حجة لجاحد أو غادر</w:t>
      </w:r>
      <w:r w:rsidRPr="006F7768">
        <w:rPr>
          <w:rStyle w:val="edit-title"/>
          <w:rFonts w:ascii="Arial" w:hAnsi="Arial" w:cs="Simplified Arabic"/>
          <w:sz w:val="44"/>
          <w:szCs w:val="44"/>
          <w:rtl/>
        </w:rPr>
        <w:t>.</w:t>
      </w:r>
      <w:r w:rsidR="002C43CD" w:rsidRPr="006F7768">
        <w:rPr>
          <w:rFonts w:ascii="AGA Arabesque" w:hAnsi="Traditional Arabic" w:cs="Simplified Arabic" w:hint="cs"/>
          <w:sz w:val="36"/>
          <w:szCs w:val="36"/>
          <w:rtl/>
        </w:rPr>
        <w:t>أومتكابر.</w:t>
      </w:r>
      <w:r w:rsidR="00541D3A"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بل</w:t>
      </w:r>
      <w:r w:rsidR="00E76859" w:rsidRPr="006F7768">
        <w:rPr>
          <w:rFonts w:ascii="AGA Arabesque" w:hAnsi="Traditional Arabic" w:cs="Simplified Arabic" w:hint="cs"/>
          <w:sz w:val="36"/>
          <w:szCs w:val="36"/>
          <w:rtl/>
        </w:rPr>
        <w:t xml:space="preserve"> </w:t>
      </w:r>
      <w:r w:rsidR="00784528" w:rsidRPr="006F7768">
        <w:rPr>
          <w:rFonts w:ascii="AGA Arabesque" w:hAnsi="Traditional Arabic" w:cs="Simplified Arabic"/>
          <w:sz w:val="36"/>
          <w:szCs w:val="36"/>
          <w:rtl/>
        </w:rPr>
        <w:t>و</w:t>
      </w:r>
      <w:r w:rsidR="00E76859" w:rsidRPr="006F7768">
        <w:rPr>
          <w:rFonts w:ascii="AGA Arabesque" w:hAnsi="Traditional Arabic" w:cs="Simplified Arabic" w:hint="cs"/>
          <w:sz w:val="36"/>
          <w:szCs w:val="36"/>
          <w:rtl/>
        </w:rPr>
        <w:t xml:space="preserve"> </w:t>
      </w:r>
      <w:r w:rsidR="00784528" w:rsidRPr="006F7768">
        <w:rPr>
          <w:rFonts w:ascii="AGA Arabesque" w:hAnsi="Traditional Arabic" w:cs="Simplified Arabic"/>
          <w:sz w:val="36"/>
          <w:szCs w:val="36"/>
          <w:rtl/>
        </w:rPr>
        <w:t>شمول</w:t>
      </w:r>
      <w:r w:rsidR="00784528" w:rsidRPr="006F7768">
        <w:rPr>
          <w:rFonts w:ascii="AGA Arabesque" w:hAnsi="Traditional Arabic" w:cs="Simplified Arabic" w:hint="cs"/>
          <w:sz w:val="36"/>
          <w:szCs w:val="36"/>
          <w:rtl/>
        </w:rPr>
        <w:t>ه</w:t>
      </w:r>
      <w:r w:rsidR="00784528" w:rsidRPr="006F7768">
        <w:rPr>
          <w:rFonts w:ascii="AGA Arabesque" w:hAnsi="Traditional Arabic" w:cs="Simplified Arabic"/>
          <w:sz w:val="36"/>
          <w:szCs w:val="36"/>
          <w:rtl/>
        </w:rPr>
        <w:t xml:space="preserve"> لجميع العصور والأزمنة، منذ أن خلق الله أبانا آدم - عليه </w:t>
      </w:r>
      <w:r w:rsidR="002C43CD" w:rsidRPr="006F7768">
        <w:rPr>
          <w:rFonts w:ascii="AGA Arabesque" w:hAnsi="Traditional Arabic" w:cs="Simplified Arabic" w:hint="cs"/>
          <w:sz w:val="36"/>
          <w:szCs w:val="36"/>
          <w:rtl/>
        </w:rPr>
        <w:t>وعلى نبينا الصلاة و</w:t>
      </w:r>
      <w:r w:rsidR="00784528" w:rsidRPr="006F7768">
        <w:rPr>
          <w:rFonts w:ascii="AGA Arabesque" w:hAnsi="Traditional Arabic" w:cs="Simplified Arabic"/>
          <w:sz w:val="36"/>
          <w:szCs w:val="36"/>
          <w:rtl/>
        </w:rPr>
        <w:t xml:space="preserve">السلام - وأخرج الذرية من ظهره فأخذ عليهم العهد والميثاق، إلى رسولنا </w:t>
      </w:r>
      <w:r w:rsidR="001457EA" w:rsidRPr="001457EA">
        <w:rPr>
          <w:rFonts w:ascii="AGA Arabesque" w:hAnsi="Traditional Arabic" w:cs="Simplified Arabic" w:hint="cs"/>
          <w:sz w:val="36"/>
          <w:szCs w:val="36"/>
          <w:rtl/>
        </w:rPr>
        <w:t>عليه</w:t>
      </w:r>
      <w:r w:rsidR="001457EA" w:rsidRPr="001457EA">
        <w:rPr>
          <w:rFonts w:ascii="AGA Arabesque" w:hAnsi="Traditional Arabic" w:cs="Simplified Arabic"/>
          <w:sz w:val="36"/>
          <w:szCs w:val="36"/>
          <w:rtl/>
        </w:rPr>
        <w:t xml:space="preserve"> </w:t>
      </w:r>
      <w:r w:rsidR="001457EA" w:rsidRPr="001457EA">
        <w:rPr>
          <w:rFonts w:ascii="AGA Arabesque" w:hAnsi="Traditional Arabic" w:cs="Simplified Arabic" w:hint="cs"/>
          <w:sz w:val="36"/>
          <w:szCs w:val="36"/>
          <w:rtl/>
        </w:rPr>
        <w:t>الصلاة</w:t>
      </w:r>
      <w:r w:rsidR="001457EA" w:rsidRPr="001457EA">
        <w:rPr>
          <w:rFonts w:ascii="AGA Arabesque" w:hAnsi="Traditional Arabic" w:cs="Simplified Arabic"/>
          <w:sz w:val="36"/>
          <w:szCs w:val="36"/>
          <w:rtl/>
        </w:rPr>
        <w:t xml:space="preserve"> </w:t>
      </w:r>
      <w:r w:rsidR="001457EA" w:rsidRPr="001457EA">
        <w:rPr>
          <w:rFonts w:ascii="AGA Arabesque" w:hAnsi="Traditional Arabic" w:cs="Simplified Arabic" w:hint="cs"/>
          <w:sz w:val="36"/>
          <w:szCs w:val="36"/>
          <w:rtl/>
        </w:rPr>
        <w:t>و</w:t>
      </w:r>
      <w:r w:rsidR="001457EA" w:rsidRPr="001457EA">
        <w:rPr>
          <w:rFonts w:ascii="AGA Arabesque" w:hAnsi="Traditional Arabic" w:cs="Simplified Arabic"/>
          <w:sz w:val="36"/>
          <w:szCs w:val="36"/>
          <w:rtl/>
        </w:rPr>
        <w:t xml:space="preserve"> </w:t>
      </w:r>
      <w:r w:rsidR="001457EA" w:rsidRPr="001457EA">
        <w:rPr>
          <w:rFonts w:ascii="AGA Arabesque" w:hAnsi="Traditional Arabic" w:cs="Simplified Arabic" w:hint="cs"/>
          <w:sz w:val="36"/>
          <w:szCs w:val="36"/>
          <w:rtl/>
        </w:rPr>
        <w:t>السلام</w:t>
      </w:r>
      <w:r w:rsidR="00784528" w:rsidRPr="006F7768">
        <w:rPr>
          <w:rFonts w:ascii="AGA Arabesque" w:hAnsi="Traditional Arabic" w:cs="Simplified Arabic"/>
          <w:sz w:val="36"/>
          <w:szCs w:val="36"/>
          <w:rtl/>
        </w:rPr>
        <w:t xml:space="preserve"> - وما جرى على يديه من عهود ومواثيق، وهكذا، إلى أخصّ أمور الناس كحديثه عن الميثاق في العلاقات الزوجية، وعلاقة الابن بأبيه كقصة يعقوب وبنيه.</w:t>
      </w:r>
    </w:p>
    <w:p w:rsidR="00553AA0" w:rsidRPr="006F7768" w:rsidRDefault="004D1866" w:rsidP="00235B43">
      <w:pPr>
        <w:ind w:left="-428" w:right="426"/>
        <w:jc w:val="center"/>
        <w:rPr>
          <w:rFonts w:ascii="AGA Arabesque" w:hAnsi="Traditional Arabic" w:cs="Simplified Arabic"/>
          <w:sz w:val="36"/>
          <w:szCs w:val="36"/>
          <w:rtl/>
        </w:rPr>
      </w:pPr>
      <w:r w:rsidRPr="006F7768">
        <w:rPr>
          <w:rFonts w:ascii="AGA Arabesque" w:hAnsi="Traditional Arabic" w:cs="Simplified Arabic" w:hint="cs"/>
          <w:sz w:val="36"/>
          <w:szCs w:val="36"/>
          <w:rtl/>
        </w:rPr>
        <w:t>لهذا اهتم علماء أمتنا بخدمته ودراسته وتفسيره من أجل استدرار كنوزه وكشف أسراره فكثرت تفاسيرهم وتنوعت أنو</w:t>
      </w:r>
      <w:r w:rsidR="009B2A8D" w:rsidRPr="006F7768">
        <w:rPr>
          <w:rFonts w:ascii="AGA Arabesque" w:hAnsi="Traditional Arabic" w:cs="Simplified Arabic" w:hint="cs"/>
          <w:sz w:val="36"/>
          <w:szCs w:val="36"/>
          <w:rtl/>
        </w:rPr>
        <w:t xml:space="preserve">اعها .ولكل منها خصائص اختصت بها </w:t>
      </w:r>
      <w:r w:rsidRPr="006F7768">
        <w:rPr>
          <w:rFonts w:ascii="AGA Arabesque" w:hAnsi="Traditional Arabic" w:cs="Simplified Arabic" w:hint="cs"/>
          <w:sz w:val="36"/>
          <w:szCs w:val="36"/>
          <w:rtl/>
        </w:rPr>
        <w:t>وميزا</w:t>
      </w:r>
      <w:r w:rsidR="009B2A8D" w:rsidRPr="006F7768">
        <w:rPr>
          <w:rFonts w:ascii="AGA Arabesque" w:hAnsi="Traditional Arabic" w:cs="Simplified Arabic" w:hint="cs"/>
          <w:sz w:val="36"/>
          <w:szCs w:val="36"/>
          <w:rtl/>
        </w:rPr>
        <w:t xml:space="preserve"> </w:t>
      </w:r>
      <w:r w:rsidRPr="006F7768">
        <w:rPr>
          <w:rFonts w:ascii="AGA Arabesque" w:hAnsi="Traditional Arabic" w:cs="Simplified Arabic" w:hint="cs"/>
          <w:sz w:val="36"/>
          <w:szCs w:val="36"/>
          <w:rtl/>
        </w:rPr>
        <w:t>ت امتازت بها عن غيرها، فحصل من كل نوع ما حصل من الفوائد الجمة والكنوز العظيمة.</w:t>
      </w:r>
    </w:p>
    <w:p w:rsidR="004D1866" w:rsidRPr="006F7768" w:rsidRDefault="004D1866" w:rsidP="00235B43">
      <w:pPr>
        <w:ind w:left="-428" w:right="426"/>
        <w:jc w:val="center"/>
        <w:rPr>
          <w:rFonts w:ascii="AGA Arabesque" w:hAnsi="Traditional Arabic" w:cs="Simplified Arabic"/>
          <w:sz w:val="36"/>
          <w:szCs w:val="36"/>
          <w:rtl/>
        </w:rPr>
      </w:pPr>
      <w:r w:rsidRPr="006F7768">
        <w:rPr>
          <w:rFonts w:ascii="AGA Arabesque" w:hAnsi="Traditional Arabic" w:cs="Simplified Arabic" w:hint="cs"/>
          <w:sz w:val="36"/>
          <w:szCs w:val="36"/>
          <w:rtl/>
        </w:rPr>
        <w:t>وعندما شرفني ربي جل وعلا بإكمال دراستي في الدراسات العليا بكلية</w:t>
      </w:r>
    </w:p>
    <w:p w:rsidR="004D1866" w:rsidRPr="006F7768" w:rsidRDefault="004D1866" w:rsidP="00235B43">
      <w:pPr>
        <w:ind w:left="-428" w:right="426"/>
        <w:jc w:val="center"/>
        <w:rPr>
          <w:rFonts w:ascii="AGA Arabesque" w:hAnsi="Traditional Arabic" w:cs="Simplified Arabic"/>
          <w:sz w:val="36"/>
          <w:szCs w:val="36"/>
          <w:rtl/>
        </w:rPr>
      </w:pPr>
      <w:r w:rsidRPr="006F7768">
        <w:rPr>
          <w:rFonts w:ascii="AGA Arabesque" w:hAnsi="Traditional Arabic" w:cs="Simplified Arabic" w:hint="cs"/>
          <w:sz w:val="36"/>
          <w:szCs w:val="36"/>
          <w:rtl/>
        </w:rPr>
        <w:t xml:space="preserve">العلوم الإسلامية وتحديداً في قسم التفسير وعلوم القرآن.[وقد بلغت من الكبر </w:t>
      </w:r>
      <w:r w:rsidR="00D80904" w:rsidRPr="006F7768">
        <w:rPr>
          <w:rFonts w:cs="Simplified Arabic"/>
          <w:sz w:val="36"/>
          <w:szCs w:val="36"/>
        </w:rPr>
        <w:t>9</w:t>
      </w:r>
      <w:r w:rsidRPr="006F7768">
        <w:rPr>
          <w:rFonts w:ascii="AGA Arabesque" w:hAnsi="Traditional Arabic" w:cs="Simplified Arabic" w:hint="cs"/>
          <w:sz w:val="36"/>
          <w:szCs w:val="36"/>
          <w:rtl/>
        </w:rPr>
        <w:t xml:space="preserve"> </w:t>
      </w:r>
      <w:r w:rsidR="00D80904" w:rsidRPr="006F7768">
        <w:rPr>
          <w:rStyle w:val="edit-title"/>
          <w:rFonts w:ascii="Arial" w:hAnsi="Arial" w:cs="Simplified Arabic"/>
          <w:sz w:val="36"/>
          <w:szCs w:val="36"/>
          <w:rtl/>
        </w:rPr>
        <w:t>6</w:t>
      </w:r>
      <w:r w:rsidRPr="006F7768">
        <w:rPr>
          <w:rFonts w:ascii="AGA Arabesque" w:hAnsi="Traditional Arabic" w:cs="Simplified Arabic" w:hint="cs"/>
          <w:sz w:val="36"/>
          <w:szCs w:val="36"/>
          <w:rtl/>
        </w:rPr>
        <w:t>سنة]</w:t>
      </w:r>
      <w:r w:rsidR="00BB5023" w:rsidRPr="006F7768">
        <w:rPr>
          <w:rFonts w:ascii="AGA Arabesque" w:hAnsi="Traditional Arabic" w:cs="Simplified Arabic" w:hint="cs"/>
          <w:sz w:val="36"/>
          <w:szCs w:val="36"/>
          <w:rtl/>
        </w:rPr>
        <w:t>.</w:t>
      </w:r>
      <w:r w:rsidR="00D80904" w:rsidRPr="006F7768">
        <w:rPr>
          <w:rFonts w:ascii="AGA Arabesque" w:hAnsi="Traditional Arabic" w:cs="Simplified Arabic" w:hint="cs"/>
          <w:sz w:val="36"/>
          <w:szCs w:val="36"/>
          <w:rtl/>
        </w:rPr>
        <w:t xml:space="preserve">له الحمد والشكر على هذا التشريف </w:t>
      </w:r>
      <w:r w:rsidR="00A851E5" w:rsidRPr="006F7768">
        <w:rPr>
          <w:rFonts w:ascii="AGA Arabesque" w:hAnsi="Traditional Arabic" w:cs="Simplified Arabic"/>
          <w:sz w:val="36"/>
          <w:szCs w:val="36"/>
          <w:rtl/>
        </w:rPr>
        <w:t>والله أسأل أن يهدينا جميعا سواء السبيل.</w:t>
      </w:r>
    </w:p>
    <w:p w:rsidR="006233A8" w:rsidRPr="006F7768" w:rsidRDefault="006233A8" w:rsidP="00235B43">
      <w:pPr>
        <w:jc w:val="center"/>
        <w:rPr>
          <w:rFonts w:cs="Simplified Arabic"/>
          <w:sz w:val="36"/>
          <w:szCs w:val="36"/>
        </w:rPr>
      </w:pPr>
    </w:p>
    <w:p w:rsidR="00A110B8" w:rsidRPr="006F7768" w:rsidRDefault="00A110B8" w:rsidP="00235B43">
      <w:pPr>
        <w:jc w:val="center"/>
        <w:rPr>
          <w:rFonts w:cs="Simplified Arabic"/>
          <w:sz w:val="36"/>
          <w:szCs w:val="36"/>
        </w:rPr>
      </w:pPr>
    </w:p>
    <w:p w:rsidR="00126B56" w:rsidRPr="006F7768" w:rsidRDefault="00126B56" w:rsidP="00235B43">
      <w:pPr>
        <w:jc w:val="center"/>
        <w:rPr>
          <w:rFonts w:cs="Simplified Arabic"/>
          <w:sz w:val="36"/>
          <w:szCs w:val="36"/>
          <w:rtl/>
        </w:rPr>
      </w:pPr>
    </w:p>
    <w:p w:rsidR="00784528" w:rsidRPr="006F7768" w:rsidRDefault="00784528" w:rsidP="00235B43">
      <w:pPr>
        <w:ind w:left="-428" w:right="426"/>
        <w:jc w:val="center"/>
        <w:rPr>
          <w:rFonts w:ascii="AGA Arabesque" w:hAnsi="Traditional Arabic" w:cs="Simplified Arabic"/>
          <w:b/>
          <w:bCs/>
          <w:sz w:val="48"/>
          <w:szCs w:val="48"/>
          <w:rtl/>
        </w:rPr>
      </w:pPr>
      <w:r w:rsidRPr="006F7768">
        <w:rPr>
          <w:rFonts w:ascii="AGA Arabesque" w:hAnsi="Traditional Arabic" w:cs="Simplified Arabic" w:hint="cs"/>
          <w:b/>
          <w:bCs/>
          <w:sz w:val="48"/>
          <w:szCs w:val="48"/>
          <w:rtl/>
        </w:rPr>
        <w:t xml:space="preserve">سبب اختياري </w:t>
      </w:r>
      <w:r w:rsidR="002C43CD" w:rsidRPr="006F7768">
        <w:rPr>
          <w:rFonts w:ascii="AGA Arabesque" w:hAnsi="Traditional Arabic" w:cs="Simplified Arabic" w:hint="cs"/>
          <w:b/>
          <w:bCs/>
          <w:sz w:val="48"/>
          <w:szCs w:val="48"/>
          <w:rtl/>
        </w:rPr>
        <w:t>لل</w:t>
      </w:r>
      <w:r w:rsidRPr="006F7768">
        <w:rPr>
          <w:rFonts w:ascii="AGA Arabesque" w:hAnsi="Traditional Arabic" w:cs="Simplified Arabic" w:hint="cs"/>
          <w:b/>
          <w:bCs/>
          <w:sz w:val="48"/>
          <w:szCs w:val="48"/>
          <w:rtl/>
        </w:rPr>
        <w:t>موضوع:</w:t>
      </w:r>
    </w:p>
    <w:p w:rsidR="00784528" w:rsidRPr="006F7768" w:rsidRDefault="00D1283C" w:rsidP="00235B43">
      <w:pPr>
        <w:spacing w:before="100" w:beforeAutospacing="1" w:after="100" w:afterAutospacing="1" w:line="345" w:lineRule="atLeast"/>
        <w:jc w:val="center"/>
        <w:rPr>
          <w:rFonts w:ascii="AGA Arabesque" w:hAnsi="Traditional Arabic" w:cs="Simplified Arabic"/>
          <w:sz w:val="36"/>
          <w:szCs w:val="36"/>
          <w:rtl/>
        </w:rPr>
      </w:pPr>
      <w:r w:rsidRPr="006F7768">
        <w:rPr>
          <w:rFonts w:ascii="AGA Arabesque" w:hAnsi="Traditional Arabic" w:cs="Simplified Arabic"/>
          <w:sz w:val="36"/>
          <w:szCs w:val="36"/>
          <w:rtl/>
        </w:rPr>
        <w:t>لقد دفعني للكتابة في هذا الموضوع عوامل عدة لعل من أهمها:</w:t>
      </w:r>
    </w:p>
    <w:p w:rsidR="00784528" w:rsidRPr="006F7768" w:rsidRDefault="00C47AB4" w:rsidP="00347100">
      <w:pPr>
        <w:ind w:left="-428" w:right="426"/>
        <w:rPr>
          <w:rFonts w:ascii="AGA Arabesque" w:hAnsi="Traditional Arabic" w:cs="Simplified Arabic"/>
          <w:sz w:val="36"/>
          <w:szCs w:val="36"/>
          <w:rtl/>
        </w:rPr>
      </w:pPr>
      <w:r w:rsidRPr="006F7768">
        <w:rPr>
          <w:rFonts w:cs="Simplified Arabic" w:hint="cs"/>
          <w:sz w:val="36"/>
          <w:szCs w:val="36"/>
          <w:rtl/>
        </w:rPr>
        <w:t>1</w:t>
      </w:r>
      <w:r w:rsidR="00784528" w:rsidRPr="006F7768">
        <w:rPr>
          <w:rFonts w:ascii="AGA Arabesque" w:hAnsi="Traditional Arabic" w:cs="Simplified Arabic" w:hint="cs"/>
          <w:sz w:val="36"/>
          <w:szCs w:val="36"/>
          <w:rtl/>
        </w:rPr>
        <w:t>- إعجابي الشديد وحبي لمادة التفسير وعلوم القرآن الكريم.</w:t>
      </w:r>
    </w:p>
    <w:p w:rsidR="00784528" w:rsidRPr="006F7768" w:rsidRDefault="00C47AB4" w:rsidP="00347100">
      <w:pPr>
        <w:ind w:left="-428" w:right="426"/>
        <w:rPr>
          <w:rFonts w:ascii="AGA Arabesque" w:hAnsi="Traditional Arabic" w:cs="Simplified Arabic"/>
          <w:sz w:val="36"/>
          <w:szCs w:val="36"/>
          <w:rtl/>
        </w:rPr>
      </w:pPr>
      <w:r w:rsidRPr="006F7768">
        <w:rPr>
          <w:rFonts w:cs="Simplified Arabic" w:hint="cs"/>
          <w:sz w:val="36"/>
          <w:szCs w:val="36"/>
          <w:rtl/>
        </w:rPr>
        <w:t>2</w:t>
      </w:r>
      <w:r w:rsidR="00784528" w:rsidRPr="006F7768">
        <w:rPr>
          <w:rFonts w:ascii="AGA Arabesque" w:hAnsi="Traditional Arabic" w:cs="Simplified Arabic" w:hint="cs"/>
          <w:sz w:val="36"/>
          <w:szCs w:val="36"/>
          <w:rtl/>
        </w:rPr>
        <w:t>-</w:t>
      </w:r>
      <w:r w:rsidR="00BA7274" w:rsidRPr="006F7768">
        <w:rPr>
          <w:rFonts w:ascii="AGA Arabesque" w:hAnsi="Traditional Arabic" w:cs="Simplified Arabic" w:hint="cs"/>
          <w:sz w:val="36"/>
          <w:szCs w:val="36"/>
          <w:rtl/>
        </w:rPr>
        <w:t>أ</w:t>
      </w:r>
      <w:r w:rsidR="00784528" w:rsidRPr="006F7768">
        <w:rPr>
          <w:rFonts w:ascii="AGA Arabesque" w:hAnsi="Traditional Arabic" w:cs="Simplified Arabic" w:hint="cs"/>
          <w:sz w:val="36"/>
          <w:szCs w:val="36"/>
          <w:rtl/>
        </w:rPr>
        <w:t>همية الموضوع وخاصة لما رأيت من تشجيع من أستاذي المحترم الدكتور أحمد نبيه حفظه الله.</w:t>
      </w:r>
    </w:p>
    <w:p w:rsidR="00D1283C" w:rsidRPr="006F7768" w:rsidRDefault="00C47AB4" w:rsidP="00347100">
      <w:pPr>
        <w:ind w:left="-428" w:right="426"/>
        <w:rPr>
          <w:rFonts w:ascii="AGA Arabesque" w:hAnsi="Traditional Arabic" w:cs="Simplified Arabic"/>
          <w:sz w:val="36"/>
          <w:szCs w:val="36"/>
          <w:rtl/>
        </w:rPr>
      </w:pPr>
      <w:r w:rsidRPr="006F7768">
        <w:rPr>
          <w:rFonts w:cs="Simplified Arabic" w:hint="cs"/>
          <w:sz w:val="36"/>
          <w:szCs w:val="36"/>
          <w:rtl/>
        </w:rPr>
        <w:t>3</w:t>
      </w:r>
      <w:r w:rsidR="00784528" w:rsidRPr="006F7768">
        <w:rPr>
          <w:rFonts w:ascii="AGA Arabesque" w:hAnsi="Traditional Arabic" w:cs="Simplified Arabic" w:hint="cs"/>
          <w:sz w:val="36"/>
          <w:szCs w:val="36"/>
          <w:rtl/>
        </w:rPr>
        <w:t>-</w:t>
      </w:r>
      <w:r w:rsidR="00345F9F" w:rsidRPr="006F7768">
        <w:rPr>
          <w:rFonts w:ascii="AGA Arabesque" w:hAnsi="Traditional Arabic" w:cs="Simplified Arabic" w:hint="cs"/>
          <w:sz w:val="36"/>
          <w:szCs w:val="36"/>
          <w:rtl/>
        </w:rPr>
        <w:t>جمعت</w:t>
      </w:r>
      <w:r w:rsidR="00784528" w:rsidRPr="006F7768">
        <w:rPr>
          <w:rFonts w:ascii="AGA Arabesque" w:hAnsi="Traditional Arabic" w:cs="Simplified Arabic" w:hint="cs"/>
          <w:sz w:val="36"/>
          <w:szCs w:val="36"/>
          <w:rtl/>
        </w:rPr>
        <w:t xml:space="preserve"> كتب التفاسير والمراجع التي أعانتني</w:t>
      </w:r>
      <w:r w:rsidR="00D1283C" w:rsidRPr="006F7768">
        <w:rPr>
          <w:rFonts w:ascii="AGA Arabesque" w:hAnsi="Traditional Arabic" w:cs="Simplified Arabic" w:hint="cs"/>
          <w:sz w:val="36"/>
          <w:szCs w:val="36"/>
          <w:rtl/>
        </w:rPr>
        <w:t xml:space="preserve"> في بحثي هذا</w:t>
      </w:r>
    </w:p>
    <w:p w:rsidR="006E532A" w:rsidRPr="006F7768" w:rsidRDefault="006E532A" w:rsidP="00347100">
      <w:pPr>
        <w:ind w:left="-428" w:right="426"/>
        <w:rPr>
          <w:rFonts w:ascii="AGA Arabesque" w:hAnsi="Traditional Arabic" w:cs="Simplified Arabic"/>
          <w:sz w:val="36"/>
          <w:szCs w:val="36"/>
          <w:rtl/>
        </w:rPr>
      </w:pPr>
      <w:r w:rsidRPr="006F7768">
        <w:rPr>
          <w:rFonts w:cs="Simplified Arabic" w:hint="cs"/>
          <w:sz w:val="36"/>
          <w:szCs w:val="36"/>
          <w:rtl/>
        </w:rPr>
        <w:t>4</w:t>
      </w:r>
      <w:r w:rsidRPr="006F7768">
        <w:rPr>
          <w:rFonts w:ascii="AGA Arabesque" w:hAnsi="Traditional Arabic" w:cs="Simplified Arabic"/>
          <w:sz w:val="36"/>
          <w:szCs w:val="36"/>
          <w:rtl/>
        </w:rPr>
        <w:t>- رغبتي في نفع نفسي علَّ الله أن يمن علي بالتوفيق</w:t>
      </w:r>
    </w:p>
    <w:p w:rsidR="00D1283C" w:rsidRPr="006F7768" w:rsidRDefault="00D1283C" w:rsidP="00235B43">
      <w:pPr>
        <w:jc w:val="center"/>
        <w:rPr>
          <w:rFonts w:ascii="AGA Arabesque" w:hAnsi="Traditional Arabic" w:cs="Simplified Arabic"/>
          <w:sz w:val="36"/>
          <w:szCs w:val="36"/>
          <w:rtl/>
        </w:rPr>
      </w:pPr>
      <w:r w:rsidRPr="006F7768">
        <w:rPr>
          <w:rFonts w:ascii="AGA Arabesque" w:hAnsi="Traditional Arabic" w:cs="Simplified Arabic"/>
          <w:sz w:val="36"/>
          <w:szCs w:val="36"/>
          <w:rtl/>
        </w:rPr>
        <w:t>من أجل أن يكون موضوع بحثي من أنفع الموضوعات وأشرفها</w:t>
      </w:r>
    </w:p>
    <w:p w:rsidR="00784528" w:rsidRPr="006F7768" w:rsidRDefault="00784528" w:rsidP="00235B43">
      <w:pPr>
        <w:ind w:left="-428" w:right="426"/>
        <w:jc w:val="center"/>
        <w:rPr>
          <w:rFonts w:ascii="AGA Arabesque" w:hAnsi="Traditional Arabic" w:cs="Simplified Arabic"/>
          <w:sz w:val="36"/>
          <w:szCs w:val="36"/>
          <w:rtl/>
        </w:rPr>
      </w:pPr>
      <w:r w:rsidRPr="006F7768">
        <w:rPr>
          <w:rFonts w:ascii="AGA Arabesque" w:hAnsi="Traditional Arabic" w:cs="Simplified Arabic" w:hint="cs"/>
          <w:sz w:val="36"/>
          <w:szCs w:val="36"/>
          <w:rtl/>
        </w:rPr>
        <w:t>أسأل الله أن يعينني لتقديمه على المستوى المنهجي العلمي الراقي إنه سميع مجيب.</w:t>
      </w:r>
    </w:p>
    <w:p w:rsidR="00784528" w:rsidRPr="006F7768" w:rsidRDefault="00784528" w:rsidP="00235B43">
      <w:pPr>
        <w:ind w:left="-428" w:right="426"/>
        <w:jc w:val="center"/>
        <w:rPr>
          <w:rFonts w:cs="Simplified Arabic"/>
          <w:sz w:val="36"/>
          <w:szCs w:val="36"/>
          <w:rtl/>
        </w:rPr>
      </w:pPr>
      <w:r w:rsidRPr="006F7768">
        <w:rPr>
          <w:rFonts w:cs="Simplified Arabic" w:hint="cs"/>
          <w:sz w:val="36"/>
          <w:szCs w:val="36"/>
          <w:rtl/>
        </w:rPr>
        <w:t>فهذه رسالة</w:t>
      </w:r>
    </w:p>
    <w:p w:rsidR="00784528" w:rsidRPr="006F7768" w:rsidRDefault="00784528" w:rsidP="00235B43">
      <w:pPr>
        <w:spacing w:before="2" w:after="2" w:line="600" w:lineRule="atLeast"/>
        <w:ind w:firstLine="400"/>
        <w:jc w:val="center"/>
        <w:rPr>
          <w:rFonts w:ascii="AGA Arabesque" w:hAnsi="Traditional Arabic" w:cs="Simplified Arabic"/>
          <w:sz w:val="36"/>
          <w:szCs w:val="36"/>
        </w:rPr>
      </w:pPr>
      <w:r w:rsidRPr="006F7768">
        <w:rPr>
          <w:rFonts w:cs="Simplified Arabic" w:hint="cs"/>
          <w:sz w:val="36"/>
          <w:szCs w:val="36"/>
          <w:rtl/>
        </w:rPr>
        <w:t xml:space="preserve">بيّنت فيهابتوفيق الله تعالى  </w:t>
      </w:r>
      <w:r w:rsidRPr="006F7768">
        <w:rPr>
          <w:rFonts w:ascii="AGA Arabesque" w:hAnsi="Traditional Arabic" w:cs="Simplified Arabic" w:hint="cs"/>
          <w:sz w:val="36"/>
          <w:szCs w:val="36"/>
          <w:rtl/>
        </w:rPr>
        <w:t>:</w:t>
      </w:r>
      <w:r w:rsidRPr="006F7768">
        <w:rPr>
          <w:rFonts w:ascii="AGA Arabesque" w:hAnsi="Traditional Arabic" w:cs="Simplified Arabic"/>
          <w:sz w:val="36"/>
          <w:szCs w:val="36"/>
          <w:rtl/>
        </w:rPr>
        <w:t xml:space="preserve"> </w:t>
      </w:r>
      <w:r w:rsidR="005B1442">
        <w:rPr>
          <w:rFonts w:ascii="AGA Arabesque" w:hAnsi="Traditional Arabic" w:cs="Simplified Arabic"/>
          <w:sz w:val="36"/>
          <w:szCs w:val="36"/>
          <w:rtl/>
        </w:rPr>
        <w:t xml:space="preserve">﴿ </w:t>
      </w:r>
      <w:r w:rsidRPr="006F7768">
        <w:rPr>
          <w:rFonts w:ascii="AGA Arabesque" w:hAnsi="Traditional Arabic" w:cs="Simplified Arabic"/>
          <w:sz w:val="36"/>
          <w:szCs w:val="36"/>
          <w:rtl/>
        </w:rPr>
        <w:t>الميثاق</w:t>
      </w:r>
      <w:r w:rsidR="00FB4142" w:rsidRPr="006F7768">
        <w:rPr>
          <w:rFonts w:ascii="AGA Arabesque" w:hAnsi="Traditional Arabic" w:cs="Simplified Arabic" w:hint="cs"/>
          <w:sz w:val="36"/>
          <w:szCs w:val="36"/>
          <w:rtl/>
        </w:rPr>
        <w:t xml:space="preserve"> في القرآن</w:t>
      </w:r>
      <w:r w:rsidR="00347100">
        <w:rPr>
          <w:rFonts w:ascii="AGA Arabesque" w:hAnsi="Traditional Arabic" w:cs="Simplified Arabic"/>
          <w:sz w:val="36"/>
          <w:szCs w:val="36"/>
          <w:rtl/>
        </w:rPr>
        <w:t xml:space="preserve">﴾ </w:t>
      </w:r>
    </w:p>
    <w:p w:rsidR="00652762" w:rsidRPr="006F7768" w:rsidRDefault="00652762" w:rsidP="0069023B">
      <w:pPr>
        <w:spacing w:before="2" w:after="2" w:line="600" w:lineRule="atLeast"/>
        <w:rPr>
          <w:rFonts w:ascii="AGA Arabesque" w:hAnsi="Traditional Arabic" w:cs="Simplified Arabic"/>
          <w:sz w:val="36"/>
          <w:szCs w:val="36"/>
        </w:rPr>
      </w:pPr>
    </w:p>
    <w:tbl>
      <w:tblPr>
        <w:tblStyle w:val="TableGrid"/>
        <w:bidiVisual/>
        <w:tblW w:w="0" w:type="auto"/>
        <w:tblInd w:w="-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4"/>
        <w:gridCol w:w="2744"/>
      </w:tblGrid>
      <w:tr w:rsidR="00235B43" w:rsidRPr="006F7768" w:rsidTr="007F5010">
        <w:tc>
          <w:tcPr>
            <w:tcW w:w="1684" w:type="dxa"/>
          </w:tcPr>
          <w:p w:rsidR="00235B43" w:rsidRPr="006F7768" w:rsidRDefault="00235B43" w:rsidP="007F5010">
            <w:pPr>
              <w:pStyle w:val="ListParagraph"/>
              <w:ind w:left="0"/>
              <w:rPr>
                <w:rFonts w:ascii="Traditional Arabic" w:eastAsia="Times New Roman" w:hAnsi="Traditional Arabic" w:cs="Simplified Arabic"/>
                <w:sz w:val="32"/>
                <w:szCs w:val="32"/>
              </w:rPr>
            </w:pPr>
          </w:p>
        </w:tc>
        <w:tc>
          <w:tcPr>
            <w:tcW w:w="2744" w:type="dxa"/>
          </w:tcPr>
          <w:p w:rsidR="00235B43" w:rsidRPr="006F7768" w:rsidRDefault="00235B43" w:rsidP="007F5010">
            <w:pPr>
              <w:pStyle w:val="ListParagraph"/>
              <w:ind w:left="0"/>
              <w:rPr>
                <w:rFonts w:ascii="Traditional Arabic" w:eastAsia="Times New Roman" w:hAnsi="Traditional Arabic" w:cs="Simplified Arabic"/>
                <w:sz w:val="32"/>
                <w:szCs w:val="32"/>
              </w:rPr>
            </w:pPr>
          </w:p>
        </w:tc>
      </w:tr>
      <w:tr w:rsidR="00235B43" w:rsidRPr="006F7768" w:rsidTr="007F5010">
        <w:tc>
          <w:tcPr>
            <w:tcW w:w="1684" w:type="dxa"/>
          </w:tcPr>
          <w:p w:rsidR="00235B43" w:rsidRPr="006F7768" w:rsidRDefault="00235B43" w:rsidP="007F5010">
            <w:pPr>
              <w:pStyle w:val="ListParagraph"/>
              <w:ind w:left="0"/>
              <w:rPr>
                <w:rFonts w:ascii="Traditional Arabic" w:eastAsia="Times New Roman" w:hAnsi="Traditional Arabic" w:cs="Simplified Arabic"/>
                <w:sz w:val="32"/>
                <w:szCs w:val="32"/>
              </w:rPr>
            </w:pPr>
          </w:p>
        </w:tc>
        <w:tc>
          <w:tcPr>
            <w:tcW w:w="2744" w:type="dxa"/>
          </w:tcPr>
          <w:p w:rsidR="00235B43" w:rsidRPr="006F7768" w:rsidRDefault="00235B43" w:rsidP="007F5010">
            <w:pPr>
              <w:pStyle w:val="ListParagraph"/>
              <w:ind w:left="0"/>
              <w:rPr>
                <w:rFonts w:ascii="Traditional Arabic" w:eastAsia="Times New Roman" w:hAnsi="Traditional Arabic" w:cs="Simplified Arabic"/>
                <w:sz w:val="32"/>
                <w:szCs w:val="32"/>
              </w:rPr>
            </w:pPr>
          </w:p>
        </w:tc>
      </w:tr>
      <w:tr w:rsidR="00235B43" w:rsidRPr="006F7768" w:rsidTr="007F5010">
        <w:tc>
          <w:tcPr>
            <w:tcW w:w="1684" w:type="dxa"/>
          </w:tcPr>
          <w:p w:rsidR="00235B43" w:rsidRPr="006F7768" w:rsidRDefault="00235B43" w:rsidP="007F5010">
            <w:pPr>
              <w:pStyle w:val="ListParagraph"/>
              <w:ind w:left="0"/>
              <w:rPr>
                <w:rFonts w:ascii="Traditional Arabic" w:eastAsia="Times New Roman" w:hAnsi="Traditional Arabic" w:cs="Simplified Arabic"/>
                <w:sz w:val="32"/>
                <w:szCs w:val="32"/>
              </w:rPr>
            </w:pPr>
          </w:p>
        </w:tc>
        <w:tc>
          <w:tcPr>
            <w:tcW w:w="2744" w:type="dxa"/>
          </w:tcPr>
          <w:p w:rsidR="00235B43" w:rsidRPr="006F7768" w:rsidRDefault="00235B43" w:rsidP="007F5010">
            <w:pPr>
              <w:pStyle w:val="ListParagraph"/>
              <w:ind w:left="0"/>
              <w:rPr>
                <w:rFonts w:ascii="Traditional Arabic" w:eastAsia="Times New Roman" w:hAnsi="Traditional Arabic" w:cs="Simplified Arabic"/>
                <w:sz w:val="32"/>
                <w:szCs w:val="32"/>
              </w:rPr>
            </w:pPr>
          </w:p>
        </w:tc>
      </w:tr>
      <w:tr w:rsidR="00235B43" w:rsidRPr="006F7768" w:rsidTr="007F5010">
        <w:tc>
          <w:tcPr>
            <w:tcW w:w="1684" w:type="dxa"/>
          </w:tcPr>
          <w:p w:rsidR="00235B43" w:rsidRPr="006F7768" w:rsidRDefault="00235B43" w:rsidP="007F5010">
            <w:pPr>
              <w:pStyle w:val="ListParagraph"/>
              <w:ind w:left="0"/>
              <w:rPr>
                <w:rFonts w:ascii="Traditional Arabic" w:eastAsia="Times New Roman" w:hAnsi="Traditional Arabic" w:cs="Simplified Arabic"/>
                <w:sz w:val="32"/>
                <w:szCs w:val="32"/>
              </w:rPr>
            </w:pPr>
          </w:p>
        </w:tc>
        <w:tc>
          <w:tcPr>
            <w:tcW w:w="2744" w:type="dxa"/>
          </w:tcPr>
          <w:p w:rsidR="00235B43" w:rsidRPr="006F7768" w:rsidRDefault="00235B43" w:rsidP="007F5010">
            <w:pPr>
              <w:pStyle w:val="ListParagraph"/>
              <w:ind w:left="0"/>
              <w:rPr>
                <w:rFonts w:ascii="Traditional Arabic" w:eastAsia="Times New Roman" w:hAnsi="Traditional Arabic" w:cs="Simplified Arabic"/>
                <w:sz w:val="32"/>
                <w:szCs w:val="32"/>
              </w:rPr>
            </w:pPr>
          </w:p>
        </w:tc>
      </w:tr>
      <w:tr w:rsidR="00235B43" w:rsidRPr="006F7768" w:rsidTr="007F5010">
        <w:tc>
          <w:tcPr>
            <w:tcW w:w="1684" w:type="dxa"/>
          </w:tcPr>
          <w:p w:rsidR="00235B43" w:rsidRPr="006F7768" w:rsidRDefault="00235B43" w:rsidP="007F5010">
            <w:pPr>
              <w:pStyle w:val="ListParagraph"/>
              <w:ind w:left="0"/>
              <w:rPr>
                <w:rFonts w:ascii="Traditional Arabic" w:eastAsia="Times New Roman" w:hAnsi="Traditional Arabic" w:cs="Simplified Arabic"/>
                <w:sz w:val="32"/>
                <w:szCs w:val="32"/>
              </w:rPr>
            </w:pPr>
          </w:p>
        </w:tc>
        <w:tc>
          <w:tcPr>
            <w:tcW w:w="2744" w:type="dxa"/>
          </w:tcPr>
          <w:p w:rsidR="00235B43" w:rsidRPr="006F7768" w:rsidRDefault="00235B43" w:rsidP="007F5010">
            <w:pPr>
              <w:pStyle w:val="ListParagraph"/>
              <w:ind w:left="0"/>
              <w:rPr>
                <w:rFonts w:ascii="Traditional Arabic" w:eastAsia="Times New Roman" w:hAnsi="Traditional Arabic" w:cs="Simplified Arabic"/>
                <w:sz w:val="32"/>
                <w:szCs w:val="32"/>
              </w:rPr>
            </w:pPr>
          </w:p>
        </w:tc>
      </w:tr>
    </w:tbl>
    <w:p w:rsidR="00A01BA7" w:rsidRPr="006F7768" w:rsidRDefault="00A01BA7" w:rsidP="00A01BA7">
      <w:pPr>
        <w:spacing w:after="0" w:line="240" w:lineRule="auto"/>
        <w:rPr>
          <w:rFonts w:ascii="Tahoma" w:eastAsia="Times New Roman" w:hAnsi="Tahoma" w:cs="Simplified Arabic"/>
          <w:b/>
          <w:bCs/>
          <w:sz w:val="136"/>
          <w:szCs w:val="136"/>
          <w:lang w:val="fr-FR"/>
        </w:rPr>
      </w:pPr>
    </w:p>
    <w:p w:rsidR="00D35814" w:rsidRDefault="00D35814" w:rsidP="00071B19">
      <w:pPr>
        <w:rPr>
          <w:rFonts w:ascii="Traditional Arabic" w:eastAsia="Times New Roman" w:hAnsi="Traditional Arabic" w:cs="Simplified Arabic"/>
          <w:sz w:val="36"/>
          <w:szCs w:val="36"/>
          <w:rtl/>
        </w:rPr>
      </w:pPr>
    </w:p>
    <w:p w:rsidR="00D35814" w:rsidRDefault="00D35814" w:rsidP="00071B19">
      <w:pPr>
        <w:rPr>
          <w:rFonts w:ascii="Traditional Arabic" w:eastAsia="Times New Roman" w:hAnsi="Traditional Arabic" w:cs="Simplified Arabic"/>
          <w:sz w:val="36"/>
          <w:szCs w:val="36"/>
          <w:rtl/>
        </w:rPr>
      </w:pPr>
    </w:p>
    <w:p w:rsidR="00D35814" w:rsidRPr="006F7768" w:rsidRDefault="00D35814" w:rsidP="00071B19">
      <w:pPr>
        <w:rPr>
          <w:rFonts w:ascii="Traditional Arabic" w:hAnsi="Traditional Arabic" w:cs="Simplified Arabic"/>
          <w:sz w:val="36"/>
          <w:szCs w:val="36"/>
          <w:rtl/>
        </w:rPr>
      </w:pPr>
    </w:p>
    <w:p w:rsidR="00A01BA7" w:rsidRPr="006F7768" w:rsidRDefault="00A01BA7" w:rsidP="00A01BA7">
      <w:pPr>
        <w:rPr>
          <w:rFonts w:ascii="Traditional Arabic" w:hAnsi="Traditional Arabic" w:cs="Simplified Arabic"/>
          <w:b/>
          <w:bCs/>
          <w:sz w:val="36"/>
          <w:szCs w:val="36"/>
          <w:u w:val="single"/>
          <w:rtl/>
          <w:lang w:bidi="ar-DZ"/>
        </w:rPr>
      </w:pPr>
      <w:r w:rsidRPr="006F7768">
        <w:rPr>
          <w:rFonts w:ascii="Traditional Arabic" w:hAnsi="Traditional Arabic" w:cs="Simplified Arabic"/>
          <w:b/>
          <w:bCs/>
          <w:sz w:val="36"/>
          <w:szCs w:val="36"/>
          <w:u w:val="single"/>
          <w:rtl/>
          <w:lang w:bidi="ar-DZ"/>
        </w:rPr>
        <w:t>1-عنوان البحث :</w:t>
      </w:r>
    </w:p>
    <w:p w:rsidR="00A01BA7" w:rsidRPr="006F7768" w:rsidRDefault="00A01BA7" w:rsidP="00A01BA7">
      <w:pPr>
        <w:pStyle w:val="ListParagraph"/>
        <w:numPr>
          <w:ilvl w:val="0"/>
          <w:numId w:val="9"/>
        </w:numPr>
        <w:rPr>
          <w:rFonts w:ascii="Traditional Arabic" w:hAnsi="Traditional Arabic" w:cs="Simplified Arabic"/>
          <w:b/>
          <w:bCs/>
          <w:sz w:val="36"/>
          <w:szCs w:val="36"/>
          <w:rtl/>
          <w:lang w:bidi="ar-DZ"/>
        </w:rPr>
      </w:pPr>
      <w:r w:rsidRPr="006F7768">
        <w:rPr>
          <w:rFonts w:ascii="Traditional Arabic" w:hAnsi="Traditional Arabic" w:cs="Simplified Arabic"/>
          <w:b/>
          <w:bCs/>
          <w:sz w:val="36"/>
          <w:szCs w:val="36"/>
          <w:rtl/>
          <w:lang w:bidi="ar-DZ"/>
        </w:rPr>
        <w:t>الميثاق في القرآن -</w:t>
      </w:r>
    </w:p>
    <w:p w:rsidR="00A01BA7" w:rsidRPr="006F7768" w:rsidRDefault="00A01BA7" w:rsidP="00A01BA7">
      <w:pPr>
        <w:rPr>
          <w:rFonts w:ascii="Traditional Arabic" w:hAnsi="Traditional Arabic" w:cs="Simplified Arabic"/>
          <w:b/>
          <w:bCs/>
          <w:sz w:val="36"/>
          <w:szCs w:val="36"/>
          <w:u w:val="single"/>
          <w:rtl/>
          <w:lang w:bidi="ar-DZ"/>
        </w:rPr>
      </w:pPr>
      <w:r w:rsidRPr="006F7768">
        <w:rPr>
          <w:rFonts w:ascii="Traditional Arabic" w:hAnsi="Traditional Arabic" w:cs="Simplified Arabic"/>
          <w:b/>
          <w:bCs/>
          <w:sz w:val="36"/>
          <w:szCs w:val="36"/>
          <w:u w:val="single"/>
          <w:rtl/>
          <w:lang w:bidi="ar-EG"/>
        </w:rPr>
        <w:t>2-</w:t>
      </w:r>
      <w:r w:rsidRPr="006F7768">
        <w:rPr>
          <w:rFonts w:ascii="Traditional Arabic" w:hAnsi="Traditional Arabic" w:cs="Simplified Arabic"/>
          <w:b/>
          <w:bCs/>
          <w:sz w:val="36"/>
          <w:szCs w:val="36"/>
          <w:u w:val="single"/>
          <w:rtl/>
          <w:lang w:bidi="ar-DZ"/>
        </w:rPr>
        <w:t>المقدمة:</w:t>
      </w:r>
    </w:p>
    <w:p w:rsidR="00A01BA7" w:rsidRPr="006F7768" w:rsidRDefault="00A01BA7" w:rsidP="00A01BA7">
      <w:pPr>
        <w:rPr>
          <w:rFonts w:ascii="Traditional Arabic" w:hAnsi="Traditional Arabic" w:cs="Simplified Arabic"/>
          <w:sz w:val="36"/>
          <w:szCs w:val="36"/>
          <w:rtl/>
        </w:rPr>
      </w:pPr>
      <w:r w:rsidRPr="006F7768">
        <w:rPr>
          <w:rFonts w:ascii="Traditional Arabic" w:hAnsi="Traditional Arabic" w:cs="Simplified Arabic"/>
          <w:sz w:val="36"/>
          <w:szCs w:val="36"/>
          <w:rtl/>
        </w:rPr>
        <w:t>الحمد لله الذي خلق كل شيء فقدره، و علم مورد كل مخلوق و مصدره، و أثبت في أم الكتاب ما أراده و سطره فلا مؤخر لما قدمه و لا مقدم لما أخره، و لا ناصر لمن خذله و لا خاذل لمن نصره، تفرد بالملك و البقاء و العزة والكبرياء، فمن نازعه ذلك أحقره الواحد الأحد الرب الصمد، فلا شريك له فيما أبدعه و فَطَرَه، الحي القيوم فما أقومه بشؤون خلقه و أبصره، العليم الخبير فلا يخفى عليه ما أسَرَّه العبد و أضمره، أحمده ما أوْلَى من فضله و يَسَّرَه .</w:t>
      </w:r>
    </w:p>
    <w:p w:rsidR="00A01BA7" w:rsidRPr="006F7768" w:rsidRDefault="00A01BA7" w:rsidP="00A01BA7">
      <w:pPr>
        <w:rPr>
          <w:rFonts w:ascii="Traditional Arabic" w:hAnsi="Traditional Arabic" w:cs="Simplified Arabic"/>
          <w:color w:val="000000"/>
          <w:sz w:val="36"/>
          <w:szCs w:val="36"/>
          <w:lang w:bidi="ar-DZ"/>
        </w:rPr>
      </w:pPr>
      <w:r w:rsidRPr="006F7768">
        <w:rPr>
          <w:rFonts w:ascii="Traditional Arabic" w:hAnsi="Traditional Arabic" w:cs="Simplified Arabic"/>
          <w:sz w:val="36"/>
          <w:szCs w:val="36"/>
          <w:rtl/>
        </w:rPr>
        <w:t>و أشهد أن لا إله إلا الله وحده لا شريك له ،قبل توبة العاصي فعفَا عن ذنبه وغَفَرَه، و أشهد ان محمدا عبده و رسوله الذي أوضح به سبيل الهداية ونَوَّرَه، وأزا ل ظلماتِ الشِّرْكِ وقَتَرَه، و فتح عليه مكة فأزال الأصنام من البيت و طَهَّرَه، صلى الله عليه و على آله و أصحابه الكرام البررة، و على التابعين لهم بإحْسَانٍ ما بَلَغَ القَمَرُ بدرَه وسَرَرَه، وسلَّم تسليماً</w:t>
      </w:r>
      <w:r w:rsidRPr="006F7768">
        <w:rPr>
          <w:rFonts w:ascii="Traditional Arabic" w:hAnsi="Traditional Arabic" w:cs="Simplified Arabic"/>
          <w:color w:val="000000"/>
          <w:sz w:val="36"/>
          <w:szCs w:val="36"/>
          <w:rtl/>
        </w:rPr>
        <w:t>.</w:t>
      </w:r>
      <w:r w:rsidRPr="006F7768">
        <w:rPr>
          <w:rFonts w:ascii="Traditional Arabic" w:hAnsi="Traditional Arabic" w:cs="Simplified Arabic"/>
          <w:sz w:val="36"/>
          <w:szCs w:val="36"/>
          <w:rtl/>
        </w:rPr>
        <w:t xml:space="preserve">                                           أما بعد، فإن القرآن الكريم هو أصل الدين، ومنبع الصراط المستقيم وهو أجلُّ الكتب </w:t>
      </w:r>
      <w:r w:rsidRPr="006F7768">
        <w:rPr>
          <w:rFonts w:ascii="Traditional Arabic" w:hAnsi="Traditional Arabic" w:cs="Simplified Arabic"/>
          <w:sz w:val="36"/>
          <w:szCs w:val="36"/>
          <w:rtl/>
        </w:rPr>
        <w:lastRenderedPageBreak/>
        <w:t xml:space="preserve">وخاتمها، فقد أودع الله فيه سبحانه علم كل شيء، فهو أصل االعلوم منه تستمد وعليه فيها يعتمد. وسار سلف هذه الأمة على ما سار عليه أولئك الرجال، وتتابعت الأجيال جيلا بعد جيل تحمل هذا القرآن وتتسابق في بيانه، والعمل بمحكمه والإيمان بمتشابهه. وعلى مرّ السنين والقرون، ومع ما بذل ويبذل نحو هذا الكتاب العزيز فإنه لا ينقضي عجائبه، ولا تفنى ذخائره، ولا تبلى روائعه، قوي البنيان، ثابت الأركان، واضح البيان.                                                                                                       </w:t>
      </w:r>
      <w:r w:rsidRPr="006F7768">
        <w:rPr>
          <w:rFonts w:ascii="Traditional Arabic" w:hAnsi="Traditional Arabic" w:cs="Simplified Arabic"/>
          <w:color w:val="000000"/>
          <w:sz w:val="36"/>
          <w:szCs w:val="36"/>
          <w:rtl/>
          <w:lang w:bidi="ar-DZ"/>
        </w:rPr>
        <w:t xml:space="preserve">الغيب ما لا سبيل للإنسان إلى إدراكه، ولذلك نرجع إلى الدين ونصوص الوحي للتعرف على أحداث ووقائع وعوالم لا نعلم عنها شيئاً، وهي مع ذلك حقيقية وموجودة.من ذلك ما اصطلح العلماء على تسميته ب: "ميثاق الذر"، أو "عهد الذر"، هذا الميثاق الذي تناوله القرآن الكريم ولم يقتصر فيه على جانب معين، بل إنّه تحدث عن الميثاق في جوانب التوحيد والعبادة، وتحدث عنه في جانب العلاقات الدولية وهكذا، إلى أخصّ أمور الناس كحديثه عن الميثاق في العلاقات الزوجية، وعلاقة الابن بأبيه كقصة يعقوب وبنيه.                                             </w:t>
      </w:r>
    </w:p>
    <w:p w:rsidR="00A01BA7" w:rsidRPr="006F7768" w:rsidRDefault="00A01BA7" w:rsidP="00A01BA7">
      <w:pPr>
        <w:rPr>
          <w:rFonts w:ascii="Traditional Arabic" w:hAnsi="Traditional Arabic" w:cs="Simplified Arabic"/>
          <w:sz w:val="36"/>
          <w:szCs w:val="36"/>
          <w:rtl/>
        </w:rPr>
      </w:pPr>
      <w:r w:rsidRPr="006F7768">
        <w:rPr>
          <w:rFonts w:ascii="Traditional Arabic" w:hAnsi="Traditional Arabic" w:cs="Simplified Arabic"/>
          <w:color w:val="000000"/>
          <w:sz w:val="36"/>
          <w:szCs w:val="36"/>
          <w:rtl/>
          <w:lang w:bidi="ar-DZ"/>
        </w:rPr>
        <w:t>ومن هنا ولتخصصي في التفسير و علوم القرآن و لأهمية هذا الميثاق في السمو بالأمة و الرقي بها إلى أعلى المراتب و ذلك عند الإلتزام به و احترامه لكن للأسف الشديد ففي وقتنا الحاضر لم يعد للعهود مكانا و لا للمواثيق احتراما إلا ما ندر ممن يؤمن بالله واتخذ القرآن له دستورًا وأمانًا و أدركت أن من أسباب بؤس الأمة و شقائها هو بعدها عن كتاب ربها، وعدم التزام كثير من أفرادها بمواثيقه، و انطلاقا من كل هذا جاء اختياري لموضوع الميثاق في القرآن الكريم .</w:t>
      </w:r>
      <w:r w:rsidRPr="006F7768">
        <w:rPr>
          <w:rFonts w:ascii="Traditional Arabic" w:hAnsi="Traditional Arabic" w:cs="Simplified Arabic"/>
          <w:sz w:val="36"/>
          <w:szCs w:val="36"/>
          <w:rtl/>
        </w:rPr>
        <w:t xml:space="preserve"> فما هو هذا الميثاق؟ وما قصته؟                                                   </w:t>
      </w:r>
    </w:p>
    <w:p w:rsidR="00A01BA7" w:rsidRPr="006F7768" w:rsidRDefault="00A01BA7" w:rsidP="00A01BA7">
      <w:pPr>
        <w:rPr>
          <w:rFonts w:ascii="Traditional Arabic" w:hAnsi="Traditional Arabic" w:cs="Simplified Arabic"/>
          <w:b/>
          <w:bCs/>
          <w:sz w:val="36"/>
          <w:szCs w:val="36"/>
          <w:u w:val="single"/>
          <w:rtl/>
          <w:lang w:bidi="ar-DZ"/>
        </w:rPr>
      </w:pPr>
      <w:r w:rsidRPr="006F7768">
        <w:rPr>
          <w:rFonts w:ascii="Traditional Arabic" w:hAnsi="Traditional Arabic" w:cs="Simplified Arabic"/>
          <w:b/>
          <w:bCs/>
          <w:sz w:val="36"/>
          <w:szCs w:val="36"/>
          <w:u w:val="single"/>
          <w:rtl/>
          <w:lang w:bidi="ar-DZ"/>
        </w:rPr>
        <w:t>3- مشكلة البحث:</w:t>
      </w:r>
    </w:p>
    <w:p w:rsidR="00A01BA7" w:rsidRPr="006F7768" w:rsidRDefault="00A01BA7" w:rsidP="00A01BA7">
      <w:pPr>
        <w:rPr>
          <w:rFonts w:ascii="Traditional Arabic" w:hAnsi="Traditional Arabic" w:cs="Simplified Arabic"/>
          <w:sz w:val="36"/>
          <w:szCs w:val="36"/>
          <w:rtl/>
          <w:lang w:bidi="ar-DZ"/>
        </w:rPr>
      </w:pPr>
      <w:r w:rsidRPr="006F7768">
        <w:rPr>
          <w:rFonts w:ascii="Traditional Arabic" w:hAnsi="Traditional Arabic" w:cs="Simplified Arabic"/>
          <w:sz w:val="36"/>
          <w:szCs w:val="36"/>
          <w:rtl/>
          <w:lang w:bidi="ar-DZ"/>
        </w:rPr>
        <w:t>-ما هو مفهوم الميثاق؟</w:t>
      </w:r>
    </w:p>
    <w:p w:rsidR="00A01BA7" w:rsidRPr="006F7768" w:rsidRDefault="00A01BA7" w:rsidP="00A01BA7">
      <w:pPr>
        <w:rPr>
          <w:rFonts w:ascii="Traditional Arabic" w:hAnsi="Traditional Arabic" w:cs="Simplified Arabic"/>
          <w:sz w:val="36"/>
          <w:szCs w:val="36"/>
          <w:rtl/>
          <w:lang w:bidi="ar-DZ"/>
        </w:rPr>
      </w:pPr>
      <w:r w:rsidRPr="006F7768">
        <w:rPr>
          <w:rFonts w:ascii="Traditional Arabic" w:hAnsi="Traditional Arabic" w:cs="Simplified Arabic"/>
          <w:sz w:val="36"/>
          <w:szCs w:val="36"/>
          <w:rtl/>
          <w:lang w:bidi="ar-DZ"/>
        </w:rPr>
        <w:t>- وما معنى كلمة الميثاق في القرآن و السنة؟ و ماهي مجالات استعمال مصطلح الميثاق؟</w:t>
      </w:r>
    </w:p>
    <w:p w:rsidR="00A01BA7" w:rsidRPr="006F7768" w:rsidRDefault="00A01BA7" w:rsidP="00A01BA7">
      <w:pPr>
        <w:rPr>
          <w:rFonts w:ascii="Traditional Arabic" w:hAnsi="Traditional Arabic" w:cs="Simplified Arabic"/>
          <w:sz w:val="36"/>
          <w:szCs w:val="36"/>
          <w:rtl/>
          <w:lang w:bidi="ar-DZ"/>
        </w:rPr>
      </w:pPr>
      <w:r w:rsidRPr="006F7768">
        <w:rPr>
          <w:rFonts w:ascii="Traditional Arabic" w:hAnsi="Traditional Arabic" w:cs="Simplified Arabic"/>
          <w:sz w:val="36"/>
          <w:szCs w:val="36"/>
          <w:rtl/>
          <w:lang w:bidi="ar-DZ"/>
        </w:rPr>
        <w:lastRenderedPageBreak/>
        <w:t>- و ما هي المواثيق التي ذكرت في القرآن الكريم ؟</w:t>
      </w:r>
    </w:p>
    <w:p w:rsidR="00A01BA7" w:rsidRPr="006F7768" w:rsidRDefault="00A01BA7" w:rsidP="00A01BA7">
      <w:pPr>
        <w:rPr>
          <w:rFonts w:ascii="Traditional Arabic" w:hAnsi="Traditional Arabic" w:cs="Simplified Arabic"/>
          <w:sz w:val="36"/>
          <w:szCs w:val="36"/>
          <w:rtl/>
          <w:lang w:bidi="ar-DZ"/>
        </w:rPr>
      </w:pPr>
      <w:r w:rsidRPr="006F7768">
        <w:rPr>
          <w:rFonts w:ascii="Traditional Arabic" w:hAnsi="Traditional Arabic" w:cs="Simplified Arabic"/>
          <w:sz w:val="36"/>
          <w:szCs w:val="36"/>
          <w:rtl/>
          <w:lang w:bidi="ar-DZ"/>
        </w:rPr>
        <w:t>- ما حكم الوفاء بالميثاق و ماهي أحكامه ؟</w:t>
      </w:r>
    </w:p>
    <w:p w:rsidR="00A01BA7" w:rsidRPr="006F7768" w:rsidRDefault="00A01BA7" w:rsidP="00A01BA7">
      <w:pPr>
        <w:rPr>
          <w:rFonts w:ascii="Traditional Arabic" w:hAnsi="Traditional Arabic" w:cs="Simplified Arabic"/>
          <w:sz w:val="36"/>
          <w:szCs w:val="36"/>
          <w:lang w:bidi="ar-DZ"/>
        </w:rPr>
      </w:pPr>
      <w:r w:rsidRPr="006F7768">
        <w:rPr>
          <w:rFonts w:ascii="Traditional Arabic" w:hAnsi="Traditional Arabic" w:cs="Simplified Arabic"/>
          <w:sz w:val="36"/>
          <w:szCs w:val="36"/>
          <w:rtl/>
          <w:lang w:bidi="ar-DZ"/>
        </w:rPr>
        <w:t>كل هذه التساؤلات و الإشكاليات هي محل المناقشة والمحور ا</w:t>
      </w:r>
      <w:r w:rsidR="00050A10" w:rsidRPr="006F7768">
        <w:rPr>
          <w:rFonts w:ascii="Traditional Arabic" w:hAnsi="Traditional Arabic" w:cs="Simplified Arabic"/>
          <w:sz w:val="36"/>
          <w:szCs w:val="36"/>
          <w:rtl/>
          <w:lang w:bidi="ar-DZ"/>
        </w:rPr>
        <w:t>لذي يدور عليه البحث الذي اخترته</w:t>
      </w:r>
    </w:p>
    <w:p w:rsidR="00A01BA7" w:rsidRPr="006F7768" w:rsidRDefault="00050A10" w:rsidP="004A0E5B">
      <w:pPr>
        <w:rPr>
          <w:rFonts w:ascii="Traditional Arabic" w:hAnsi="Traditional Arabic" w:cs="Simplified Arabic"/>
          <w:sz w:val="36"/>
          <w:szCs w:val="36"/>
          <w:rtl/>
          <w:lang w:val="fr-FR"/>
        </w:rPr>
      </w:pPr>
      <w:r w:rsidRPr="006F7768">
        <w:rPr>
          <w:rFonts w:ascii="Traditional Arabic" w:hAnsi="Traditional Arabic" w:cs="Simplified Arabic"/>
          <w:sz w:val="36"/>
          <w:szCs w:val="36"/>
          <w:lang w:bidi="ar-DZ"/>
        </w:rPr>
        <w:t>4</w:t>
      </w:r>
      <w:r w:rsidR="00A01BA7" w:rsidRPr="006F7768">
        <w:rPr>
          <w:rFonts w:ascii="Traditional Arabic" w:hAnsi="Traditional Arabic" w:cs="Simplified Arabic"/>
          <w:b/>
          <w:bCs/>
          <w:sz w:val="36"/>
          <w:szCs w:val="36"/>
          <w:u w:val="single"/>
          <w:rtl/>
          <w:lang w:bidi="ar-DZ"/>
        </w:rPr>
        <w:t>- أهداف البحث :</w:t>
      </w:r>
      <w:r w:rsidR="00A01BA7" w:rsidRPr="006F7768">
        <w:rPr>
          <w:rFonts w:ascii="Traditional Arabic" w:hAnsi="Traditional Arabic" w:cs="Simplified Arabic"/>
          <w:sz w:val="36"/>
          <w:szCs w:val="36"/>
          <w:rtl/>
          <w:lang w:bidi="ar-DZ"/>
        </w:rPr>
        <w:t xml:space="preserve"> </w:t>
      </w:r>
      <w:r w:rsidR="00A01BA7" w:rsidRPr="006F7768">
        <w:rPr>
          <w:rFonts w:ascii="Traditional Arabic" w:hAnsi="Traditional Arabic" w:cs="Simplified Arabic"/>
          <w:sz w:val="36"/>
          <w:szCs w:val="36"/>
          <w:rtl/>
        </w:rPr>
        <w:t xml:space="preserve">هدفي من هذا البحث هو عرض قضية الميثاق في القرآن الكريم و السنة المطهرة و دراسة بعض القضايا القرآنية دراسة موضوعية .  وكذا من بين الأهداف التي صبوت إليها من خلال بحثي هذا هو التحقيق في معنى الميثاق الذي أخذه الله على ذرية آدم و تبيين أن الله أخرج ذرية آدم من ظهرهم وأخذ الميثاق عليهم، مشهدا بعضهم على بعض، ومشهدًا الإنسان على نفسه، أي أخذ بإقراره، فقال لهم سبحانه وتعالى: </w:t>
      </w:r>
      <w:r w:rsidR="005B1442">
        <w:rPr>
          <w:rFonts w:ascii="Traditional Arabic" w:hAnsi="Traditional Arabic" w:cs="Simplified Arabic"/>
          <w:sz w:val="36"/>
          <w:szCs w:val="36"/>
          <w:rtl/>
        </w:rPr>
        <w:t xml:space="preserve">﴿ </w:t>
      </w:r>
      <w:r w:rsidR="00A01BA7" w:rsidRPr="006F7768">
        <w:rPr>
          <w:rFonts w:ascii="Traditional Arabic" w:hAnsi="Traditional Arabic" w:cs="Simplified Arabic"/>
          <w:sz w:val="36"/>
          <w:szCs w:val="36"/>
          <w:rtl/>
        </w:rPr>
        <w:t>أَلَسْتُ بِرَبِّكُمْ</w:t>
      </w:r>
      <w:r w:rsidR="00347100">
        <w:rPr>
          <w:rFonts w:ascii="Traditional Arabic" w:hAnsi="Traditional Arabic" w:cs="Simplified Arabic"/>
          <w:sz w:val="36"/>
          <w:szCs w:val="36"/>
          <w:rtl/>
        </w:rPr>
        <w:t xml:space="preserve">﴾ </w:t>
      </w:r>
      <w:r w:rsidR="00A01BA7" w:rsidRPr="006F7768">
        <w:rPr>
          <w:rFonts w:ascii="Traditional Arabic" w:hAnsi="Traditional Arabic" w:cs="Simplified Arabic"/>
          <w:sz w:val="36"/>
          <w:szCs w:val="36"/>
          <w:rtl/>
        </w:rPr>
        <w:t xml:space="preserve"> </w:t>
      </w:r>
      <w:r w:rsidR="005B1442">
        <w:rPr>
          <w:rFonts w:ascii="Traditional Arabic" w:hAnsi="Traditional Arabic" w:cs="Simplified Arabic"/>
          <w:sz w:val="36"/>
          <w:szCs w:val="36"/>
          <w:rtl/>
        </w:rPr>
        <w:t xml:space="preserve">﴿ </w:t>
      </w:r>
      <w:r w:rsidR="00A01BA7" w:rsidRPr="006F7768">
        <w:rPr>
          <w:rFonts w:ascii="Traditional Arabic" w:hAnsi="Traditional Arabic" w:cs="Simplified Arabic"/>
          <w:sz w:val="36"/>
          <w:szCs w:val="36"/>
          <w:rtl/>
        </w:rPr>
        <w:t>الأعراف: من الآية172</w:t>
      </w:r>
      <w:r w:rsidR="00347100">
        <w:rPr>
          <w:rFonts w:ascii="Traditional Arabic" w:hAnsi="Traditional Arabic" w:cs="Simplified Arabic"/>
          <w:sz w:val="36"/>
          <w:szCs w:val="36"/>
          <w:rtl/>
        </w:rPr>
        <w:t xml:space="preserve">﴾ </w:t>
      </w:r>
      <w:r w:rsidR="00A01BA7" w:rsidRPr="006F7768">
        <w:rPr>
          <w:rFonts w:ascii="Traditional Arabic" w:hAnsi="Traditional Arabic" w:cs="Simplified Arabic"/>
          <w:sz w:val="36"/>
          <w:szCs w:val="36"/>
          <w:rtl/>
        </w:rPr>
        <w:t xml:space="preserve"> فأجابوا: </w:t>
      </w:r>
      <w:r w:rsidR="005B1442">
        <w:rPr>
          <w:rFonts w:ascii="Traditional Arabic" w:hAnsi="Traditional Arabic" w:cs="Simplified Arabic"/>
          <w:sz w:val="36"/>
          <w:szCs w:val="36"/>
          <w:rtl/>
        </w:rPr>
        <w:t xml:space="preserve">﴿ </w:t>
      </w:r>
      <w:r w:rsidR="00A01BA7" w:rsidRPr="006F7768">
        <w:rPr>
          <w:rFonts w:ascii="Traditional Arabic" w:hAnsi="Traditional Arabic" w:cs="Simplified Arabic"/>
          <w:sz w:val="36"/>
          <w:szCs w:val="36"/>
          <w:rtl/>
        </w:rPr>
        <w:t>بَلَى</w:t>
      </w:r>
      <w:r w:rsidR="00347100">
        <w:rPr>
          <w:rFonts w:ascii="Traditional Arabic" w:hAnsi="Traditional Arabic" w:cs="Simplified Arabic"/>
          <w:sz w:val="36"/>
          <w:szCs w:val="36"/>
          <w:rtl/>
        </w:rPr>
        <w:t xml:space="preserve">﴾ </w:t>
      </w:r>
      <w:r w:rsidR="00A01BA7" w:rsidRPr="006F7768">
        <w:rPr>
          <w:rFonts w:ascii="Traditional Arabic" w:hAnsi="Traditional Arabic" w:cs="Simplified Arabic"/>
          <w:sz w:val="36"/>
          <w:szCs w:val="36"/>
          <w:rtl/>
        </w:rPr>
        <w:t xml:space="preserve"> </w:t>
      </w:r>
      <w:r w:rsidR="005B1442">
        <w:rPr>
          <w:rFonts w:ascii="Traditional Arabic" w:hAnsi="Traditional Arabic" w:cs="Simplified Arabic"/>
          <w:sz w:val="36"/>
          <w:szCs w:val="36"/>
          <w:rtl/>
        </w:rPr>
        <w:t xml:space="preserve">﴿ </w:t>
      </w:r>
      <w:r w:rsidR="00A01BA7" w:rsidRPr="006F7768">
        <w:rPr>
          <w:rFonts w:ascii="Traditional Arabic" w:hAnsi="Traditional Arabic" w:cs="Simplified Arabic"/>
          <w:sz w:val="36"/>
          <w:szCs w:val="36"/>
          <w:rtl/>
        </w:rPr>
        <w:t>الأعراف: من الآية172</w:t>
      </w:r>
      <w:r w:rsidR="00347100">
        <w:rPr>
          <w:rFonts w:ascii="Traditional Arabic" w:hAnsi="Traditional Arabic" w:cs="Simplified Arabic"/>
          <w:sz w:val="36"/>
          <w:szCs w:val="36"/>
          <w:rtl/>
        </w:rPr>
        <w:t xml:space="preserve">﴾ </w:t>
      </w:r>
      <w:r w:rsidR="00A01BA7" w:rsidRPr="006F7768">
        <w:rPr>
          <w:rFonts w:ascii="Traditional Arabic" w:hAnsi="Traditional Arabic" w:cs="Simplified Arabic"/>
          <w:sz w:val="36"/>
          <w:szCs w:val="36"/>
          <w:rtl/>
        </w:rPr>
        <w:t xml:space="preserve"> وهذا قول جمهور العلماء والمفسرين .</w:t>
      </w:r>
    </w:p>
    <w:p w:rsidR="00A01BA7" w:rsidRPr="006F7768" w:rsidRDefault="00A01BA7" w:rsidP="00A01BA7">
      <w:pPr>
        <w:rPr>
          <w:rFonts w:ascii="Traditional Arabic" w:eastAsia="Times New Roman" w:hAnsi="Traditional Arabic" w:cs="Simplified Arabic"/>
          <w:color w:val="333333"/>
          <w:sz w:val="36"/>
          <w:szCs w:val="36"/>
          <w:rtl/>
        </w:rPr>
      </w:pPr>
      <w:r w:rsidRPr="006F7768">
        <w:rPr>
          <w:rFonts w:ascii="Traditional Arabic" w:hAnsi="Traditional Arabic" w:cs="Simplified Arabic"/>
          <w:b/>
          <w:bCs/>
          <w:sz w:val="36"/>
          <w:szCs w:val="36"/>
          <w:u w:val="single"/>
          <w:rtl/>
          <w:lang w:bidi="ar-DZ"/>
        </w:rPr>
        <w:t>5 - الدراسات</w:t>
      </w:r>
      <w:r w:rsidRPr="006F7768">
        <w:rPr>
          <w:rFonts w:ascii="Traditional Arabic" w:hAnsi="Traditional Arabic" w:cs="Simplified Arabic"/>
          <w:b/>
          <w:bCs/>
          <w:sz w:val="36"/>
          <w:szCs w:val="36"/>
          <w:u w:val="single"/>
          <w:lang w:bidi="ar-DZ"/>
        </w:rPr>
        <w:t xml:space="preserve"> </w:t>
      </w:r>
      <w:r w:rsidRPr="006F7768">
        <w:rPr>
          <w:rFonts w:ascii="Traditional Arabic" w:hAnsi="Traditional Arabic" w:cs="Simplified Arabic"/>
          <w:b/>
          <w:bCs/>
          <w:sz w:val="36"/>
          <w:szCs w:val="36"/>
          <w:u w:val="single"/>
          <w:rtl/>
          <w:lang w:bidi="ar-DZ"/>
        </w:rPr>
        <w:t>السابقة</w:t>
      </w:r>
      <w:r w:rsidRPr="006F7768">
        <w:rPr>
          <w:rFonts w:ascii="Traditional Arabic" w:hAnsi="Traditional Arabic" w:cs="Simplified Arabic"/>
          <w:b/>
          <w:bCs/>
          <w:color w:val="632423"/>
          <w:sz w:val="36"/>
          <w:szCs w:val="36"/>
        </w:rPr>
        <w:t>:</w:t>
      </w:r>
      <w:r w:rsidRPr="006F7768">
        <w:rPr>
          <w:rFonts w:ascii="Traditional Arabic" w:hAnsi="Traditional Arabic" w:cs="Simplified Arabic"/>
          <w:b/>
          <w:bCs/>
          <w:color w:val="000000"/>
          <w:sz w:val="36"/>
          <w:szCs w:val="36"/>
          <w:rtl/>
          <w:lang w:bidi="ar-DZ"/>
        </w:rPr>
        <w:t xml:space="preserve"> </w:t>
      </w:r>
    </w:p>
    <w:p w:rsidR="00A01BA7" w:rsidRPr="006F7768" w:rsidRDefault="00A01BA7" w:rsidP="00A01BA7">
      <w:pPr>
        <w:pStyle w:val="ListParagraph"/>
        <w:rPr>
          <w:rFonts w:ascii="Traditional Arabic" w:hAnsi="Traditional Arabic" w:cs="Simplified Arabic"/>
          <w:sz w:val="36"/>
          <w:szCs w:val="36"/>
        </w:rPr>
      </w:pPr>
      <w:r w:rsidRPr="006F7768">
        <w:rPr>
          <w:rFonts w:ascii="Traditional Arabic" w:hAnsi="Traditional Arabic" w:cs="Simplified Arabic"/>
          <w:sz w:val="36"/>
          <w:szCs w:val="36"/>
          <w:rtl/>
        </w:rPr>
        <w:t>- من بين أهم الكتب التي اطلعت عليها و أنا بصدد تحضير بحثي هذا هي:                                                         التفسير المنير في العقيدة والشريعة للدكتور وهبة الزحيلي و كذا تفسير الرازي</w:t>
      </w:r>
      <w:r w:rsidRPr="006F7768">
        <w:rPr>
          <w:rFonts w:ascii="Traditional Arabic" w:hAnsi="Traditional Arabic" w:cs="Simplified Arabic"/>
          <w:sz w:val="36"/>
          <w:szCs w:val="36"/>
          <w:rtl/>
          <w:lang w:bidi="ar-DZ"/>
        </w:rPr>
        <w:t xml:space="preserve"> و القرطبي....</w:t>
      </w:r>
      <w:r w:rsidRPr="006F7768">
        <w:rPr>
          <w:rFonts w:ascii="Traditional Arabic" w:hAnsi="Traditional Arabic" w:cs="Simplified Arabic"/>
          <w:sz w:val="36"/>
          <w:szCs w:val="36"/>
          <w:rtl/>
        </w:rPr>
        <w:t xml:space="preserve"> المصحف الشريف. الطبري. التحرير والتنوير. تفسير بن كثير. تفسير الكشاف .تفسير الثعالبي. تفسير المنار. البحر المحيط .اضواء البيان .لباب التأويل. ناصر العمر روح المعاني. زاد المسير لسان العرب .تهذيب اللغة. مسند الإمام أحمد .صحيح البخاري.شرح العقيدة .موطأمالك .مجمع الزوائد .شرح  أصول عقائد أهل السنة والجماعة .البداية والنهاية.سيرة بن هشام .المعجم الوسيط .سنن الترمذي. معجم مقاييس اللغة .بصائرذوي التمييز. المشكاة.الصحاح.</w:t>
      </w:r>
    </w:p>
    <w:p w:rsidR="00A01BA7" w:rsidRPr="006F7768" w:rsidRDefault="00A01BA7" w:rsidP="00A01BA7">
      <w:pPr>
        <w:rPr>
          <w:rFonts w:ascii="Traditional Arabic" w:hAnsi="Traditional Arabic" w:cs="Simplified Arabic"/>
          <w:sz w:val="36"/>
          <w:szCs w:val="36"/>
        </w:rPr>
      </w:pPr>
      <w:r w:rsidRPr="006F7768">
        <w:rPr>
          <w:rFonts w:ascii="Traditional Arabic" w:hAnsi="Traditional Arabic" w:cs="Simplified Arabic"/>
          <w:sz w:val="36"/>
          <w:szCs w:val="36"/>
          <w:rtl/>
        </w:rPr>
        <w:lastRenderedPageBreak/>
        <w:t>و قد جاء فيهم و أن الميثاق إنما يكون بفعل الأمور التي توجب الانقياد والطاعة ، وقد ذكر المفسرون في تفسير الميثاق وجوهاً ، أحدها : ما أودع الله العقول من الدلائل الدالة على وجود الصانع وحكمته والدلائل الدالة على صدق أنبيائه ورسله ، وهذا النوع من المواثيق أقوى المواثيق والعهود لأنها لا تحتمل الخلف والتبديل بوجه ألبتة .و المراد بهذا الميثاق حججه القائمة على عباده الدالة لهم على صحة توحيده وصدق رسله فكان ذلك ميثاقاً وعهداً على التمسك بالتوحيد .</w:t>
      </w:r>
      <w:r w:rsidRPr="006F7768">
        <w:rPr>
          <w:rFonts w:ascii="Traditional Arabic" w:hAnsi="Traditional Arabic" w:cs="Simplified Arabic"/>
          <w:sz w:val="36"/>
          <w:szCs w:val="36"/>
          <w:rtl/>
          <w:lang w:bidi="ar-DZ"/>
        </w:rPr>
        <w:t xml:space="preserve">                                                                                                                            </w:t>
      </w:r>
      <w:r w:rsidRPr="006F7768">
        <w:rPr>
          <w:rFonts w:ascii="Traditional Arabic" w:hAnsi="Traditional Arabic" w:cs="Simplified Arabic"/>
          <w:sz w:val="36"/>
          <w:szCs w:val="36"/>
          <w:rtl/>
        </w:rPr>
        <w:t xml:space="preserve">      و أضيف أيضا أنه من خلال تدبرى بين الكتب و المراجع التي اطلعت عليها و في آيات الميثاق وجدت أن هذا القرآن العظيم يضع</w:t>
      </w:r>
      <w:r w:rsidRPr="006F7768">
        <w:rPr>
          <w:rFonts w:ascii="Traditional Arabic" w:hAnsi="Traditional Arabic" w:cs="Simplified Arabic"/>
          <w:sz w:val="36"/>
          <w:szCs w:val="36"/>
        </w:rPr>
        <w:br/>
      </w:r>
      <w:r w:rsidRPr="006F7768">
        <w:rPr>
          <w:rFonts w:ascii="Traditional Arabic" w:hAnsi="Traditional Arabic" w:cs="Simplified Arabic"/>
          <w:sz w:val="36"/>
          <w:szCs w:val="36"/>
          <w:rtl/>
        </w:rPr>
        <w:t>الأساس لحياة الناس لحظةً بلحظةًوساعةً بساعةً، موجهاً ومنقذاً، ومبشِرا و معاتبا و معاقبا</w:t>
      </w:r>
      <w:r w:rsidRPr="006F7768">
        <w:rPr>
          <w:rFonts w:ascii="Traditional Arabic" w:hAnsi="Traditional Arabic" w:cs="Simplified Arabic"/>
          <w:sz w:val="36"/>
          <w:szCs w:val="36"/>
          <w:rtl/>
          <w:lang w:val="fr-FR"/>
        </w:rPr>
        <w:t xml:space="preserve"> </w:t>
      </w:r>
      <w:r w:rsidRPr="006F7768">
        <w:rPr>
          <w:rFonts w:ascii="Traditional Arabic" w:hAnsi="Traditional Arabic" w:cs="Simplified Arabic"/>
          <w:sz w:val="36"/>
          <w:szCs w:val="36"/>
          <w:rtl/>
        </w:rPr>
        <w:t>، يُحيط الناس بعنايته ، هذا يَعِدُهُ وذاك يتوعّده، علمه و يربيه .</w:t>
      </w:r>
      <w:r w:rsidRPr="006F7768">
        <w:rPr>
          <w:rFonts w:ascii="Traditional Arabic" w:hAnsi="Traditional Arabic" w:cs="Simplified Arabic"/>
          <w:sz w:val="36"/>
          <w:szCs w:val="36"/>
          <w:rtl/>
          <w:lang w:val="fr-FR"/>
        </w:rPr>
        <w:t xml:space="preserve">                                                                                                          </w:t>
      </w:r>
      <w:r w:rsidRPr="006F7768">
        <w:rPr>
          <w:rFonts w:ascii="Traditional Arabic" w:hAnsi="Traditional Arabic" w:cs="Simplified Arabic"/>
          <w:sz w:val="36"/>
          <w:szCs w:val="36"/>
          <w:rtl/>
        </w:rPr>
        <w:t xml:space="preserve">             </w:t>
      </w:r>
    </w:p>
    <w:p w:rsidR="00A01BA7" w:rsidRPr="006F7768" w:rsidRDefault="00A01BA7" w:rsidP="00A01BA7">
      <w:pPr>
        <w:rPr>
          <w:rFonts w:ascii="Traditional Arabic" w:hAnsi="Traditional Arabic" w:cs="Simplified Arabic"/>
          <w:sz w:val="36"/>
          <w:szCs w:val="36"/>
        </w:rPr>
      </w:pPr>
      <w:r w:rsidRPr="006F7768">
        <w:rPr>
          <w:rFonts w:ascii="Traditional Arabic" w:hAnsi="Traditional Arabic" w:cs="Simplified Arabic"/>
          <w:sz w:val="36"/>
          <w:szCs w:val="36"/>
          <w:rtl/>
        </w:rPr>
        <w:t xml:space="preserve">و بناء عليه ارتأيت أن أتحدث في بحثي هذا عن ميثاق تربوي، سياسي، اقتصادي، اجتماعي، عبادي ... الخ  و أتمنى أن أوفق فيه . </w:t>
      </w:r>
    </w:p>
    <w:p w:rsidR="00A01BA7" w:rsidRPr="006F7768" w:rsidRDefault="00A01BA7" w:rsidP="00A01BA7">
      <w:pPr>
        <w:rPr>
          <w:rFonts w:ascii="Traditional Arabic" w:hAnsi="Traditional Arabic" w:cs="Simplified Arabic"/>
          <w:sz w:val="36"/>
          <w:szCs w:val="36"/>
        </w:rPr>
      </w:pPr>
      <w:r w:rsidRPr="006F7768">
        <w:rPr>
          <w:rFonts w:ascii="Traditional Arabic" w:hAnsi="Traditional Arabic" w:cs="Simplified Arabic"/>
          <w:sz w:val="36"/>
          <w:szCs w:val="36"/>
          <w:rtl/>
        </w:rPr>
        <w:t xml:space="preserve"> بيان الفارق وماالجديد في البحث</w:t>
      </w:r>
      <w:r w:rsidRPr="006F7768">
        <w:rPr>
          <w:rFonts w:ascii="Traditional Arabic" w:hAnsi="Traditional Arabic" w:cs="Simplified Arabic" w:hint="cs"/>
          <w:sz w:val="36"/>
          <w:szCs w:val="36"/>
          <w:rtl/>
        </w:rPr>
        <w:t>:</w:t>
      </w:r>
      <w:r w:rsidR="005B1442">
        <w:rPr>
          <w:rFonts w:ascii="Traditional Arabic" w:hAnsi="Traditional Arabic" w:cs="Simplified Arabic" w:hint="cs"/>
          <w:sz w:val="36"/>
          <w:szCs w:val="36"/>
          <w:rtl/>
        </w:rPr>
        <w:t xml:space="preserve">﴿ </w:t>
      </w:r>
      <w:r w:rsidRPr="006F7768">
        <w:rPr>
          <w:rFonts w:ascii="Traditional Arabic" w:hAnsi="Traditional Arabic" w:cs="Simplified Arabic" w:hint="cs"/>
          <w:sz w:val="36"/>
          <w:szCs w:val="36"/>
          <w:rtl/>
        </w:rPr>
        <w:t xml:space="preserve"> الفارق </w:t>
      </w:r>
      <w:r w:rsidRPr="006F7768">
        <w:rPr>
          <w:rFonts w:ascii="Traditional Arabic" w:hAnsi="Traditional Arabic" w:cs="Simplified Arabic"/>
          <w:sz w:val="36"/>
          <w:szCs w:val="36"/>
          <w:rtl/>
        </w:rPr>
        <w:t>–</w:t>
      </w:r>
      <w:r w:rsidRPr="006F7768">
        <w:rPr>
          <w:rFonts w:ascii="Traditional Arabic" w:hAnsi="Traditional Arabic" w:cs="Simplified Arabic" w:hint="cs"/>
          <w:sz w:val="36"/>
          <w:szCs w:val="36"/>
          <w:rtl/>
        </w:rPr>
        <w:t xml:space="preserve"> والجديد معا</w:t>
      </w:r>
      <w:r w:rsidR="00347100">
        <w:rPr>
          <w:rFonts w:ascii="Traditional Arabic" w:hAnsi="Traditional Arabic" w:cs="Simplified Arabic" w:hint="cs"/>
          <w:sz w:val="36"/>
          <w:szCs w:val="36"/>
          <w:rtl/>
        </w:rPr>
        <w:t xml:space="preserve">﴾ </w:t>
      </w:r>
    </w:p>
    <w:p w:rsidR="00A01BA7" w:rsidRPr="006F7768" w:rsidRDefault="00A01BA7" w:rsidP="00A01BA7">
      <w:pPr>
        <w:rPr>
          <w:rFonts w:ascii="Traditional Arabic" w:hAnsi="Traditional Arabic" w:cs="Simplified Arabic"/>
          <w:sz w:val="36"/>
          <w:szCs w:val="36"/>
        </w:rPr>
      </w:pPr>
      <w:r w:rsidRPr="006F7768">
        <w:rPr>
          <w:rFonts w:ascii="Traditional Arabic" w:hAnsi="Traditional Arabic" w:cs="Simplified Arabic"/>
          <w:sz w:val="36"/>
          <w:szCs w:val="36"/>
          <w:rtl/>
        </w:rPr>
        <w:t>الأستاذ الدكتور ناصر بن سليمان العمار، عنوانه العهد والميثاق.وعنونته الميثاق في القرآن الكريم.</w:t>
      </w:r>
      <w:r w:rsidRPr="006F7768">
        <w:rPr>
          <w:rFonts w:ascii="Traditional Arabic" w:hAnsi="Traditional Arabic" w:cs="Simplified Arabic" w:hint="cs"/>
          <w:sz w:val="36"/>
          <w:szCs w:val="36"/>
          <w:rtl/>
        </w:rPr>
        <w:t>ر</w:t>
      </w:r>
      <w:r w:rsidRPr="006F7768">
        <w:rPr>
          <w:rFonts w:ascii="Traditional Arabic" w:hAnsi="Traditional Arabic" w:cs="Simplified Arabic"/>
          <w:sz w:val="36"/>
          <w:szCs w:val="36"/>
          <w:rtl/>
        </w:rPr>
        <w:t>كز على العهد وركزت على الميثاق ولم أتعرض للعهد إلا ماكان مقترنا بالميثاق.</w:t>
      </w:r>
    </w:p>
    <w:p w:rsidR="00A01BA7" w:rsidRPr="006F7768" w:rsidRDefault="00A01BA7" w:rsidP="00A01BA7">
      <w:pPr>
        <w:rPr>
          <w:rFonts w:ascii="Traditional Arabic" w:hAnsi="Traditional Arabic" w:cs="Simplified Arabic"/>
          <w:sz w:val="36"/>
          <w:szCs w:val="36"/>
          <w:rtl/>
        </w:rPr>
      </w:pPr>
      <w:r w:rsidRPr="006F7768">
        <w:rPr>
          <w:rFonts w:ascii="Traditional Arabic" w:hAnsi="Traditional Arabic" w:cs="Simplified Arabic"/>
          <w:sz w:val="36"/>
          <w:szCs w:val="36"/>
          <w:rtl/>
        </w:rPr>
        <w:t>ولعل التقارب بين الموضوعين هو[المراجع]</w:t>
      </w:r>
      <w:r w:rsidRPr="006F7768">
        <w:rPr>
          <w:rFonts w:ascii="Traditional Arabic" w:hAnsi="Traditional Arabic" w:cs="Simplified Arabic" w:hint="cs"/>
          <w:sz w:val="36"/>
          <w:szCs w:val="36"/>
          <w:rtl/>
        </w:rPr>
        <w:t>نفسهانشرب من كأس واحد.</w:t>
      </w:r>
    </w:p>
    <w:p w:rsidR="00A01BA7" w:rsidRPr="006F7768" w:rsidRDefault="00A01BA7" w:rsidP="00A01BA7">
      <w:pPr>
        <w:rPr>
          <w:rFonts w:ascii="Traditional Arabic" w:hAnsi="Traditional Arabic" w:cs="Simplified Arabic"/>
          <w:sz w:val="36"/>
          <w:szCs w:val="36"/>
          <w:rtl/>
        </w:rPr>
      </w:pPr>
      <w:r w:rsidRPr="006F7768">
        <w:rPr>
          <w:rFonts w:ascii="Traditional Arabic" w:hAnsi="Traditional Arabic" w:cs="Simplified Arabic"/>
          <w:sz w:val="36"/>
          <w:szCs w:val="36"/>
          <w:rtl/>
        </w:rPr>
        <w:t>الفرف بين الموضوعين آيا ت قرآنية مرتبة ومفسرة للميثا</w:t>
      </w:r>
      <w:r w:rsidRPr="006F7768">
        <w:rPr>
          <w:rFonts w:ascii="Traditional Arabic" w:hAnsi="Traditional Arabic" w:cs="Simplified Arabic" w:hint="cs"/>
          <w:sz w:val="36"/>
          <w:szCs w:val="36"/>
          <w:rtl/>
        </w:rPr>
        <w:t>ق- منها مخاطبة الله لبني إسرائيل</w:t>
      </w:r>
      <w:r w:rsidR="005B1442">
        <w:rPr>
          <w:rFonts w:ascii="Traditional Arabic" w:hAnsi="Traditional Arabic" w:cs="Simplified Arabic" w:hint="cs"/>
          <w:sz w:val="36"/>
          <w:szCs w:val="36"/>
          <w:rtl/>
        </w:rPr>
        <w:t xml:space="preserve">﴿ </w:t>
      </w:r>
      <w:r w:rsidRPr="006F7768">
        <w:rPr>
          <w:rFonts w:ascii="Traditional Arabic" w:hAnsi="Traditional Arabic" w:cs="Simplified Arabic"/>
          <w:sz w:val="36"/>
          <w:szCs w:val="36"/>
          <w:rtl/>
        </w:rPr>
        <w:t xml:space="preserve">يَا بَنِي إِسْرَائِيلَ اذْكُرُوا نِعْمَتِيَ الَّتِي أَنْعَمْتُ عَلَيْكُمْ وَأَنِّي فَضَّلْتُكُمْ عَلَى الْعَالَمِينَ </w:t>
      </w:r>
      <w:r w:rsidR="005B1442">
        <w:rPr>
          <w:rFonts w:ascii="Traditional Arabic" w:hAnsi="Traditional Arabic" w:cs="Simplified Arabic"/>
          <w:sz w:val="36"/>
          <w:szCs w:val="36"/>
          <w:rtl/>
        </w:rPr>
        <w:t xml:space="preserve">﴿ </w:t>
      </w:r>
      <w:r w:rsidRPr="006F7768">
        <w:rPr>
          <w:rFonts w:ascii="Traditional Arabic" w:hAnsi="Traditional Arabic" w:cs="Simplified Arabic"/>
          <w:sz w:val="36"/>
          <w:szCs w:val="36"/>
          <w:rtl/>
        </w:rPr>
        <w:t>47</w:t>
      </w:r>
      <w:r w:rsidR="00347100">
        <w:rPr>
          <w:rFonts w:ascii="Traditional Arabic" w:hAnsi="Traditional Arabic" w:cs="Simplified Arabic"/>
          <w:sz w:val="36"/>
          <w:szCs w:val="36"/>
          <w:rtl/>
        </w:rPr>
        <w:t xml:space="preserve">﴾ </w:t>
      </w:r>
      <w:r w:rsidRPr="006F7768">
        <w:rPr>
          <w:rFonts w:ascii="Traditional Arabic" w:hAnsi="Traditional Arabic" w:cs="Simplified Arabic"/>
          <w:sz w:val="36"/>
          <w:szCs w:val="36"/>
          <w:rtl/>
        </w:rPr>
        <w:t xml:space="preserve"> وَاتَّقُوا يَوْمًا لَا تَجْزِي نَفْسٌ عَنْ نَفْسٍ شَيْئًا وَلَا يُقْبَلُ مِنْهَا شَفَاعَةٌ وَلَا يُؤْخَذُ مِنْهَا عَدْلٌ وَلَا هُمْ يُنْصَرُونَ </w:t>
      </w:r>
      <w:r w:rsidR="005B1442">
        <w:rPr>
          <w:rFonts w:ascii="Traditional Arabic" w:hAnsi="Traditional Arabic" w:cs="Simplified Arabic"/>
          <w:sz w:val="36"/>
          <w:szCs w:val="36"/>
          <w:rtl/>
        </w:rPr>
        <w:t xml:space="preserve">﴿ </w:t>
      </w:r>
      <w:r w:rsidRPr="006F7768">
        <w:rPr>
          <w:rFonts w:ascii="Traditional Arabic" w:hAnsi="Traditional Arabic" w:cs="Simplified Arabic"/>
          <w:sz w:val="36"/>
          <w:szCs w:val="36"/>
          <w:rtl/>
        </w:rPr>
        <w:t>48</w:t>
      </w:r>
      <w:r w:rsidR="00347100">
        <w:rPr>
          <w:rFonts w:ascii="Traditional Arabic" w:hAnsi="Traditional Arabic" w:cs="Simplified Arabic"/>
          <w:sz w:val="36"/>
          <w:szCs w:val="36"/>
          <w:rtl/>
        </w:rPr>
        <w:t xml:space="preserve">﴾ </w:t>
      </w:r>
      <w:r w:rsidRPr="006F7768">
        <w:rPr>
          <w:rFonts w:ascii="Traditional Arabic" w:hAnsi="Traditional Arabic" w:cs="Simplified Arabic" w:hint="cs"/>
          <w:sz w:val="36"/>
          <w:szCs w:val="36"/>
          <w:rtl/>
        </w:rPr>
        <w:t xml:space="preserve"> البقرة. </w:t>
      </w:r>
    </w:p>
    <w:p w:rsidR="00A01BA7" w:rsidRPr="006F7768" w:rsidRDefault="00A01BA7" w:rsidP="00A01BA7">
      <w:pPr>
        <w:rPr>
          <w:rFonts w:ascii="Traditional Arabic" w:hAnsi="Traditional Arabic" w:cs="Simplified Arabic"/>
          <w:sz w:val="36"/>
          <w:szCs w:val="36"/>
          <w:rtl/>
        </w:rPr>
      </w:pPr>
      <w:r w:rsidRPr="006F7768">
        <w:rPr>
          <w:rFonts w:ascii="Traditional Arabic" w:hAnsi="Traditional Arabic" w:cs="Simplified Arabic" w:hint="cs"/>
          <w:sz w:val="36"/>
          <w:szCs w:val="36"/>
          <w:rtl/>
        </w:rPr>
        <w:lastRenderedPageBreak/>
        <w:t xml:space="preserve">ولما تركوا العمل بالتوراة قال </w:t>
      </w:r>
      <w:r w:rsidRPr="006F7768">
        <w:rPr>
          <w:rFonts w:ascii="Traditional Arabic" w:hAnsi="Traditional Arabic" w:cs="Simplified Arabic"/>
          <w:sz w:val="36"/>
          <w:szCs w:val="36"/>
          <w:rtl/>
        </w:rPr>
        <w:t>فيهم</w:t>
      </w:r>
      <w:r w:rsidRPr="006F7768">
        <w:rPr>
          <w:rFonts w:ascii="Traditional Arabic" w:hAnsi="Traditional Arabic" w:cs="Simplified Arabic" w:hint="cs"/>
          <w:sz w:val="36"/>
          <w:szCs w:val="36"/>
          <w:rtl/>
        </w:rPr>
        <w:t xml:space="preserve"> </w:t>
      </w:r>
      <w:r w:rsidR="005B1442">
        <w:rPr>
          <w:rFonts w:ascii="Traditional Arabic" w:hAnsi="Traditional Arabic" w:cs="Simplified Arabic"/>
          <w:sz w:val="36"/>
          <w:szCs w:val="36"/>
          <w:rtl/>
        </w:rPr>
        <w:t xml:space="preserve">﴿ </w:t>
      </w:r>
      <w:r w:rsidRPr="006F7768">
        <w:rPr>
          <w:rFonts w:ascii="Traditional Arabic" w:hAnsi="Traditional Arabic" w:cs="Simplified Arabic"/>
          <w:sz w:val="36"/>
          <w:szCs w:val="36"/>
          <w:rtl/>
        </w:rPr>
        <w:t xml:space="preserve">مَثَلُ الَّذِينَ حُمِّلُوا التَّوْرَاةَ ثُمَّ لَمْ يَحْمِلُوهَا كَمَثَلِ الْحِمَارِ يَحْمِلُ أَسْفَارًا بِئْسَ مَثَلُ الْقَوْمِ الَّذِينَ كَذَّبُوا بِآيَاتِ اللَّهِ وَاللَّهُ لَا يَهْدِي الْقَوْمَ الظَّالِمِينَ </w:t>
      </w:r>
      <w:r w:rsidR="005B1442">
        <w:rPr>
          <w:rFonts w:ascii="Traditional Arabic" w:hAnsi="Traditional Arabic" w:cs="Simplified Arabic"/>
          <w:sz w:val="36"/>
          <w:szCs w:val="36"/>
          <w:rtl/>
        </w:rPr>
        <w:t xml:space="preserve">﴿ </w:t>
      </w:r>
      <w:r w:rsidRPr="006F7768">
        <w:rPr>
          <w:rFonts w:ascii="Traditional Arabic" w:hAnsi="Traditional Arabic" w:cs="Simplified Arabic"/>
          <w:sz w:val="36"/>
          <w:szCs w:val="36"/>
          <w:rtl/>
        </w:rPr>
        <w:t>5</w:t>
      </w:r>
      <w:r w:rsidR="00347100">
        <w:rPr>
          <w:rFonts w:ascii="Traditional Arabic" w:hAnsi="Traditional Arabic" w:cs="Simplified Arabic"/>
          <w:sz w:val="36"/>
          <w:szCs w:val="36"/>
          <w:rtl/>
        </w:rPr>
        <w:t xml:space="preserve">﴾ </w:t>
      </w:r>
      <w:r w:rsidRPr="006F7768">
        <w:rPr>
          <w:rFonts w:ascii="Traditional Arabic" w:hAnsi="Traditional Arabic" w:cs="Simplified Arabic"/>
          <w:sz w:val="36"/>
          <w:szCs w:val="36"/>
          <w:rtl/>
        </w:rPr>
        <w:t>الجمعة.</w:t>
      </w:r>
    </w:p>
    <w:p w:rsidR="00A01BA7" w:rsidRPr="006F7768" w:rsidRDefault="00A01BA7" w:rsidP="00A01BA7">
      <w:pPr>
        <w:rPr>
          <w:rFonts w:ascii="Traditional Arabic" w:hAnsi="Traditional Arabic" w:cs="Simplified Arabic"/>
          <w:sz w:val="36"/>
          <w:szCs w:val="36"/>
          <w:rtl/>
        </w:rPr>
      </w:pPr>
      <w:r w:rsidRPr="006F7768">
        <w:rPr>
          <w:rFonts w:ascii="Traditional Arabic" w:hAnsi="Traditional Arabic" w:cs="Simplified Arabic"/>
          <w:sz w:val="36"/>
          <w:szCs w:val="36"/>
          <w:rtl/>
        </w:rPr>
        <w:t xml:space="preserve">ولما انحرفوا وعصوا واعتدوا قال في حقهم </w:t>
      </w:r>
      <w:r w:rsidR="005B1442">
        <w:rPr>
          <w:rFonts w:ascii="Traditional Arabic" w:hAnsi="Traditional Arabic" w:cs="Simplified Arabic"/>
          <w:sz w:val="36"/>
          <w:szCs w:val="36"/>
          <w:rtl/>
        </w:rPr>
        <w:t xml:space="preserve">﴿ </w:t>
      </w:r>
      <w:r w:rsidRPr="006F7768">
        <w:rPr>
          <w:rFonts w:ascii="Traditional Arabic" w:hAnsi="Traditional Arabic" w:cs="Simplified Arabic"/>
          <w:sz w:val="36"/>
          <w:szCs w:val="36"/>
          <w:rtl/>
        </w:rPr>
        <w:t>ضُرِبَتْ عَلَيْهِمُ الذِّلَّةُ أَيْنَ مَا ثُقِفُوا إِلَّا بِحَبْلٍ مِنَ اللَّهِ وَحَبْلٍ مِنَ النَّاسِ وَبَاءُوا بِغَضَبٍ مِنَ اللَّهِ وَضُرِبَتْ عَلَيْهِمُ الْمَسْكَنَةُ</w:t>
      </w:r>
      <w:r w:rsidR="00347100">
        <w:rPr>
          <w:rFonts w:ascii="Traditional Arabic" w:hAnsi="Traditional Arabic" w:cs="Simplified Arabic"/>
          <w:sz w:val="36"/>
          <w:szCs w:val="36"/>
          <w:rtl/>
        </w:rPr>
        <w:t xml:space="preserve">﴾ </w:t>
      </w:r>
      <w:r w:rsidRPr="006F7768">
        <w:rPr>
          <w:rFonts w:ascii="Traditional Arabic" w:hAnsi="Traditional Arabic" w:cs="Simplified Arabic"/>
          <w:sz w:val="36"/>
          <w:szCs w:val="36"/>
          <w:rtl/>
        </w:rPr>
        <w:t>.ثم ذكر سبب ذلك التغيير</w:t>
      </w:r>
      <w:r w:rsidR="005B1442">
        <w:rPr>
          <w:rFonts w:ascii="Traditional Arabic" w:hAnsi="Traditional Arabic" w:cs="Simplified Arabic"/>
          <w:sz w:val="36"/>
          <w:szCs w:val="36"/>
          <w:rtl/>
        </w:rPr>
        <w:t xml:space="preserve">﴿ </w:t>
      </w:r>
      <w:r w:rsidRPr="006F7768">
        <w:rPr>
          <w:rFonts w:ascii="Traditional Arabic" w:hAnsi="Traditional Arabic" w:cs="Simplified Arabic"/>
          <w:sz w:val="36"/>
          <w:szCs w:val="36"/>
          <w:rtl/>
        </w:rPr>
        <w:t xml:space="preserve">ذَلِكَ بِمَا عَصَوْا وَكَانُوا يَعْتَدُونَ </w:t>
      </w:r>
      <w:r w:rsidR="005B1442">
        <w:rPr>
          <w:rFonts w:ascii="Traditional Arabic" w:hAnsi="Traditional Arabic" w:cs="Simplified Arabic"/>
          <w:sz w:val="36"/>
          <w:szCs w:val="36"/>
          <w:rtl/>
        </w:rPr>
        <w:t xml:space="preserve">﴿ </w:t>
      </w:r>
      <w:r w:rsidRPr="006F7768">
        <w:rPr>
          <w:rFonts w:ascii="Traditional Arabic" w:hAnsi="Traditional Arabic" w:cs="Simplified Arabic"/>
          <w:sz w:val="36"/>
          <w:szCs w:val="36"/>
          <w:rtl/>
        </w:rPr>
        <w:t>112</w:t>
      </w:r>
      <w:r w:rsidR="00347100">
        <w:rPr>
          <w:rFonts w:ascii="Traditional Arabic" w:hAnsi="Traditional Arabic" w:cs="Simplified Arabic"/>
          <w:sz w:val="36"/>
          <w:szCs w:val="36"/>
          <w:rtl/>
        </w:rPr>
        <w:t xml:space="preserve">﴾ </w:t>
      </w:r>
      <w:r w:rsidRPr="006F7768">
        <w:rPr>
          <w:rFonts w:ascii="Traditional Arabic" w:hAnsi="Traditional Arabic" w:cs="Simplified Arabic"/>
          <w:sz w:val="36"/>
          <w:szCs w:val="36"/>
          <w:rtl/>
        </w:rPr>
        <w:t xml:space="preserve"> آل عمران.</w:t>
      </w:r>
    </w:p>
    <w:p w:rsidR="00A01BA7" w:rsidRPr="006F7768" w:rsidRDefault="00A01BA7" w:rsidP="00A01BA7">
      <w:pPr>
        <w:rPr>
          <w:rFonts w:ascii="AGA Arabesque" w:hAnsi="Traditional Arabic" w:cs="Simplified Arabic"/>
          <w:sz w:val="36"/>
          <w:szCs w:val="36"/>
          <w:rtl/>
        </w:rPr>
      </w:pPr>
      <w:r w:rsidRPr="006F7768">
        <w:rPr>
          <w:rFonts w:ascii="Traditional Arabic" w:hAnsi="Traditional Arabic" w:cs="Simplified Arabic"/>
          <w:sz w:val="36"/>
          <w:szCs w:val="36"/>
          <w:rtl/>
        </w:rPr>
        <w:t>كماتحدث القرآن الكريم عن الأمة المسلمة واصفا إياها</w:t>
      </w:r>
      <w:r w:rsidR="005B1442">
        <w:rPr>
          <w:rFonts w:ascii="Traditional Arabic" w:hAnsi="Traditional Arabic" w:cs="Simplified Arabic"/>
          <w:sz w:val="36"/>
          <w:szCs w:val="36"/>
          <w:rtl/>
        </w:rPr>
        <w:t xml:space="preserve">﴿ </w:t>
      </w:r>
      <w:r w:rsidRPr="006F7768">
        <w:rPr>
          <w:rFonts w:ascii="Traditional Arabic" w:hAnsi="Traditional Arabic" w:cs="Simplified Arabic"/>
          <w:sz w:val="36"/>
          <w:szCs w:val="36"/>
          <w:rtl/>
        </w:rPr>
        <w:t xml:space="preserve"> كنتم خير أمة أخرجت للناس</w:t>
      </w:r>
      <w:r w:rsidR="00347100">
        <w:rPr>
          <w:rFonts w:ascii="Traditional Arabic" w:hAnsi="Traditional Arabic" w:cs="Simplified Arabic"/>
          <w:sz w:val="36"/>
          <w:szCs w:val="36"/>
          <w:rtl/>
        </w:rPr>
        <w:t xml:space="preserve">﴾ </w:t>
      </w:r>
      <w:r w:rsidRPr="006F7768">
        <w:rPr>
          <w:rFonts w:ascii="Traditional Arabic" w:hAnsi="Traditional Arabic" w:cs="Simplified Arabic"/>
          <w:sz w:val="36"/>
          <w:szCs w:val="36"/>
          <w:rtl/>
        </w:rPr>
        <w:t xml:space="preserve"> على أساس </w:t>
      </w:r>
      <w:r w:rsidR="005B1442">
        <w:rPr>
          <w:rFonts w:ascii="Traditional Arabic" w:hAnsi="Traditional Arabic" w:cs="Simplified Arabic"/>
          <w:sz w:val="36"/>
          <w:szCs w:val="36"/>
          <w:rtl/>
        </w:rPr>
        <w:t xml:space="preserve">﴿ </w:t>
      </w:r>
      <w:r w:rsidRPr="006F7768">
        <w:rPr>
          <w:rFonts w:ascii="Traditional Arabic" w:hAnsi="Traditional Arabic" w:cs="Simplified Arabic"/>
          <w:sz w:val="36"/>
          <w:szCs w:val="36"/>
          <w:rtl/>
        </w:rPr>
        <w:t xml:space="preserve"> تأمرون بالمعروف وتنهون عن المنكر وتومنون بالله</w:t>
      </w:r>
      <w:r w:rsidR="00347100">
        <w:rPr>
          <w:rFonts w:ascii="Traditional Arabic" w:hAnsi="Traditional Arabic" w:cs="Simplified Arabic"/>
          <w:sz w:val="36"/>
          <w:szCs w:val="36"/>
          <w:rtl/>
        </w:rPr>
        <w:t xml:space="preserve">﴾ </w:t>
      </w:r>
      <w:r w:rsidRPr="006F7768">
        <w:rPr>
          <w:rFonts w:ascii="Traditional Arabic" w:hAnsi="Traditional Arabic" w:cs="Simplified Arabic"/>
          <w:sz w:val="36"/>
          <w:szCs w:val="36"/>
          <w:rtl/>
        </w:rPr>
        <w:t>.-110</w:t>
      </w:r>
      <w:r w:rsidRPr="006F7768">
        <w:rPr>
          <w:rFonts w:ascii="Traditional Arabic" w:hAnsi="Traditional Arabic" w:cs="Simplified Arabic" w:hint="cs"/>
          <w:sz w:val="36"/>
          <w:szCs w:val="36"/>
          <w:rtl/>
        </w:rPr>
        <w:t>الآية</w:t>
      </w:r>
      <w:r w:rsidRPr="006F7768">
        <w:rPr>
          <w:rFonts w:ascii="Traditional Arabic" w:hAnsi="Traditional Arabic" w:cs="Simplified Arabic"/>
          <w:sz w:val="36"/>
          <w:szCs w:val="36"/>
          <w:rtl/>
        </w:rPr>
        <w:t xml:space="preserve">-البقرة. ووصف خيرهاباجتنابهاالإثم والفواحش واستجابتها لربها وقيامها بالصلاة وسياسيها بالشورى ودفعها </w:t>
      </w:r>
      <w:r w:rsidRPr="006F7768">
        <w:rPr>
          <w:rFonts w:ascii="AGA Arabesque" w:hAnsi="Traditional Arabic" w:cs="Simplified Arabic"/>
          <w:sz w:val="36"/>
          <w:szCs w:val="36"/>
          <w:rtl/>
        </w:rPr>
        <w:t xml:space="preserve">للزكاة وردها للعدوان والظلم.حيث قال </w:t>
      </w:r>
      <w:r w:rsidR="005B1442">
        <w:rPr>
          <w:rFonts w:ascii="AGA Arabesque" w:hAnsi="Traditional Arabic" w:cs="Simplified Arabic"/>
          <w:sz w:val="36"/>
          <w:szCs w:val="36"/>
          <w:rtl/>
        </w:rPr>
        <w:t xml:space="preserve">﴿ </w:t>
      </w:r>
      <w:r w:rsidRPr="006F7768">
        <w:rPr>
          <w:rFonts w:ascii="AGA Arabesque" w:hAnsi="Traditional Arabic" w:cs="Simplified Arabic"/>
          <w:sz w:val="36"/>
          <w:szCs w:val="36"/>
          <w:rtl/>
        </w:rPr>
        <w:t>وَالَّذِينَ يَجْتَنِبُونَ كَبَائِرَ الْإِثْمِ وَالْفَوَاحِشَ وَإِذَا مَا غَضِبُوا هُمْ يَغْفِرُونَ  وَالَّذِينَ اسْتَجَابُوا لِرَبِّهِمْ وَأَقَامُوا الصَّلَاةَ وَأَمْرُهُمْ شُورَى بَيْنَهُمْ وَمِمَّا رَزَقْنَاهُمْ يُنْفِقُونَ  وَالَّذِينَ إِذَا أَصَابَهُمُ الْبَغْيُ هُمْ يَنْتَصِرُونَ</w:t>
      </w:r>
      <w:r w:rsidR="005B1442">
        <w:rPr>
          <w:rFonts w:ascii="AGA Arabesque" w:hAnsi="Traditional Arabic" w:cs="Simplified Arabic" w:hint="cs"/>
          <w:sz w:val="36"/>
          <w:szCs w:val="36"/>
          <w:rtl/>
        </w:rPr>
        <w:t xml:space="preserve">﴿ </w:t>
      </w:r>
      <w:r w:rsidRPr="006F7768">
        <w:rPr>
          <w:rFonts w:ascii="Traditional Arabic" w:hAnsi="Traditional Arabic" w:cs="Simplified Arabic" w:hint="cs"/>
          <w:sz w:val="36"/>
          <w:szCs w:val="36"/>
          <w:rtl/>
        </w:rPr>
        <w:t>39</w:t>
      </w:r>
      <w:r w:rsidR="00347100">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 xml:space="preserve"> الشورى.</w:t>
      </w:r>
    </w:p>
    <w:p w:rsidR="00A01BA7" w:rsidRPr="006F7768" w:rsidRDefault="00A01BA7" w:rsidP="00A01BA7">
      <w:pPr>
        <w:rPr>
          <w:rFonts w:ascii="AGA Arabesque" w:hAnsi="Traditional Arabic" w:cs="Simplified Arabic"/>
          <w:sz w:val="36"/>
          <w:szCs w:val="36"/>
          <w:rtl/>
        </w:rPr>
      </w:pPr>
      <w:r w:rsidRPr="006F7768">
        <w:rPr>
          <w:rFonts w:ascii="AGA Arabesque" w:hAnsi="Traditional Arabic" w:cs="Simplified Arabic"/>
          <w:sz w:val="36"/>
          <w:szCs w:val="36"/>
          <w:rtl/>
        </w:rPr>
        <w:t>ووصف مؤمنيها حيث قال : مُحَمَّدٌ رَسُولُ اللَّهِ وَالَّذِينَ مَعَهُ أَشِدَّاءُ عَلَى الْكُفَّارِ رُحَمَاءُ بَيْنَهُمْ</w:t>
      </w:r>
      <w:r w:rsidR="005B1442">
        <w:rPr>
          <w:rFonts w:ascii="AGA Arabesque" w:hAnsi="Traditional Arabic" w:cs="Simplified Arabic" w:hint="cs"/>
          <w:sz w:val="36"/>
          <w:szCs w:val="36"/>
          <w:rtl/>
        </w:rPr>
        <w:t xml:space="preserve">﴿ </w:t>
      </w:r>
      <w:r w:rsidRPr="006F7768">
        <w:rPr>
          <w:rFonts w:ascii="Traditional Arabic" w:hAnsi="Traditional Arabic" w:cs="Simplified Arabic"/>
          <w:sz w:val="36"/>
          <w:szCs w:val="36"/>
          <w:rtl/>
        </w:rPr>
        <w:t>2</w:t>
      </w:r>
      <w:r w:rsidRPr="006F7768">
        <w:rPr>
          <w:rFonts w:ascii="Traditional Arabic" w:hAnsi="Traditional Arabic" w:cs="Simplified Arabic" w:hint="cs"/>
          <w:sz w:val="36"/>
          <w:szCs w:val="36"/>
          <w:rtl/>
        </w:rPr>
        <w:t>9</w:t>
      </w:r>
      <w:r w:rsidR="00347100">
        <w:rPr>
          <w:rFonts w:ascii="AGA Arabesque" w:hAnsi="Traditional Arabic" w:cs="Simplified Arabic"/>
          <w:sz w:val="36"/>
          <w:szCs w:val="36"/>
          <w:rtl/>
        </w:rPr>
        <w:t xml:space="preserve">﴾ </w:t>
      </w:r>
      <w:r w:rsidRPr="006F7768">
        <w:rPr>
          <w:rFonts w:ascii="AGA Arabesque" w:hAnsi="Traditional Arabic" w:cs="Simplified Arabic"/>
          <w:sz w:val="36"/>
          <w:szCs w:val="36"/>
          <w:rtl/>
        </w:rPr>
        <w:t xml:space="preserve"> الفتح.</w:t>
      </w:r>
    </w:p>
    <w:p w:rsidR="00A01BA7" w:rsidRPr="006F7768" w:rsidRDefault="00A01BA7" w:rsidP="00A01BA7">
      <w:pPr>
        <w:rPr>
          <w:rFonts w:ascii="Traditional Arabic" w:eastAsia="Times New Roman" w:hAnsi="Traditional Arabic" w:cs="Simplified Arabic"/>
          <w:sz w:val="36"/>
          <w:szCs w:val="36"/>
          <w:rtl/>
        </w:rPr>
      </w:pPr>
      <w:r w:rsidRPr="006F7768">
        <w:rPr>
          <w:rFonts w:ascii="AGA Arabesque" w:hAnsi="Traditional Arabic" w:cs="Simplified Arabic" w:hint="cs"/>
          <w:sz w:val="36"/>
          <w:szCs w:val="36"/>
          <w:rtl/>
        </w:rPr>
        <w:t>فإذا انحرف المسلمون عن منهج الله وعصوا واعتدوا  وارتدوا فلن يكونوا اكرم على الله من بني إسرائيل ومضى فيهم قانون الله</w:t>
      </w:r>
      <w:r w:rsidRPr="006F7768">
        <w:rPr>
          <w:rFonts w:ascii="Traditional Arabic" w:eastAsia="Times New Roman" w:hAnsi="Traditional Arabic" w:cs="Simplified Arabic" w:hint="cs"/>
          <w:sz w:val="36"/>
          <w:szCs w:val="36"/>
          <w:rtl/>
        </w:rPr>
        <w:t>:</w:t>
      </w:r>
      <w:r w:rsidR="005B1442">
        <w:rPr>
          <w:rFonts w:ascii="Traditional Arabic" w:eastAsia="Times New Roman" w:hAnsi="Traditional Arabic" w:cs="Simplified Arabic" w:hint="cs"/>
          <w:sz w:val="36"/>
          <w:szCs w:val="36"/>
          <w:rtl/>
        </w:rPr>
        <w:t xml:space="preserve">﴿ </w:t>
      </w:r>
      <w:r w:rsidRPr="006F7768">
        <w:rPr>
          <w:rFonts w:ascii="Traditional Arabic" w:eastAsia="Times New Roman" w:hAnsi="Traditional Arabic" w:cs="Simplified Arabic"/>
          <w:sz w:val="36"/>
          <w:szCs w:val="36"/>
          <w:rtl/>
        </w:rPr>
        <w:t xml:space="preserve"> 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w:t>
      </w:r>
      <w:r w:rsidR="005B1442">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54</w:t>
      </w:r>
      <w:r w:rsidR="00347100">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hint="cs"/>
          <w:sz w:val="36"/>
          <w:szCs w:val="36"/>
          <w:rtl/>
        </w:rPr>
        <w:t>المائدة.</w:t>
      </w:r>
    </w:p>
    <w:p w:rsidR="00A01BA7" w:rsidRPr="006F7768" w:rsidRDefault="00A01BA7" w:rsidP="00A01BA7">
      <w:pPr>
        <w:rPr>
          <w:rFonts w:ascii="Traditional Arabic" w:hAnsi="Traditional Arabic" w:cs="Simplified Arabic"/>
          <w:b/>
          <w:bCs/>
          <w:color w:val="000000" w:themeColor="text1"/>
          <w:sz w:val="36"/>
          <w:szCs w:val="36"/>
          <w:rtl/>
          <w:lang w:val="fr-FR"/>
        </w:rPr>
      </w:pPr>
      <w:r w:rsidRPr="006F7768">
        <w:rPr>
          <w:rFonts w:ascii="Traditional Arabic" w:eastAsia="Times New Roman" w:hAnsi="Traditional Arabic" w:cs="Simplified Arabic"/>
          <w:sz w:val="36"/>
          <w:szCs w:val="36"/>
          <w:rtl/>
        </w:rPr>
        <w:t xml:space="preserve">وَمَنْ يَرْتَدِدْ مِنْكُمْ عَنْ دِينِهِ فَيَمُتْ وَهُوَ كَافِرٌ فَأُولَئِكَ حَبِطَتْ أَعْمَالُهُمْ فِي الدُّنْيَا وَالْآخِرَةِ وَأُولَئِكَ أَصْحَابُ النَّارِ هُمْ فِيهَا خَالِدُونَ </w:t>
      </w:r>
      <w:r w:rsidR="005B1442">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217</w:t>
      </w:r>
      <w:r w:rsidR="00347100">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hint="cs"/>
          <w:sz w:val="36"/>
          <w:szCs w:val="36"/>
          <w:rtl/>
        </w:rPr>
        <w:t>البقرة</w:t>
      </w:r>
      <w:r w:rsidRPr="006F7768">
        <w:rPr>
          <w:rFonts w:ascii="Traditional Arabic" w:hAnsi="Traditional Arabic" w:cs="Simplified Arabic"/>
          <w:b/>
          <w:bCs/>
          <w:color w:val="000000" w:themeColor="text1"/>
          <w:sz w:val="36"/>
          <w:szCs w:val="36"/>
          <w:lang w:val="fr-FR"/>
        </w:rPr>
        <w:t>.</w:t>
      </w:r>
    </w:p>
    <w:p w:rsidR="00A01BA7" w:rsidRPr="006F7768" w:rsidRDefault="00A01BA7" w:rsidP="00A01BA7">
      <w:pPr>
        <w:rPr>
          <w:rFonts w:ascii="Traditional Arabic" w:eastAsia="Times New Roman" w:hAnsi="Traditional Arabic" w:cs="Simplified Arabic"/>
          <w:sz w:val="36"/>
          <w:szCs w:val="36"/>
          <w:rtl/>
        </w:rPr>
      </w:pPr>
      <w:r w:rsidRPr="006F7768">
        <w:rPr>
          <w:rFonts w:ascii="Traditional Arabic" w:eastAsia="Times New Roman" w:hAnsi="Traditional Arabic" w:cs="Simplified Arabic" w:hint="cs"/>
          <w:sz w:val="36"/>
          <w:szCs w:val="36"/>
          <w:rtl/>
        </w:rPr>
        <w:lastRenderedPageBreak/>
        <w:t>والله سبحانه وتعالى يعامل الناس جميعا بميزان واحد وهو بالمرصاد لكل من سلك طريق الشر والفساد حيث قال :</w:t>
      </w:r>
      <w:r w:rsidR="005B1442">
        <w:rPr>
          <w:rFonts w:ascii="Traditional Arabic" w:eastAsia="Times New Roman" w:hAnsi="Traditional Arabic" w:cs="Simplified Arabic" w:hint="cs"/>
          <w:sz w:val="36"/>
          <w:szCs w:val="36"/>
          <w:rtl/>
        </w:rPr>
        <w:t xml:space="preserve">﴿ </w:t>
      </w:r>
      <w:r w:rsidRPr="006F7768">
        <w:rPr>
          <w:rFonts w:ascii="Traditional Arabic" w:eastAsia="Times New Roman" w:hAnsi="Traditional Arabic" w:cs="Simplified Arabic" w:hint="cs"/>
          <w:sz w:val="36"/>
          <w:szCs w:val="36"/>
          <w:rtl/>
        </w:rPr>
        <w:t xml:space="preserve"> </w:t>
      </w:r>
      <w:r w:rsidRPr="006F7768">
        <w:rPr>
          <w:rFonts w:ascii="Traditional Arabic" w:eastAsia="Times New Roman" w:hAnsi="Traditional Arabic" w:cs="Simplified Arabic"/>
          <w:sz w:val="36"/>
          <w:szCs w:val="36"/>
          <w:rtl/>
        </w:rPr>
        <w:t xml:space="preserve">أَلَمْ تَرَ كَيْفَ فَعَلَ رَبُّكَ بِعَادٍ </w:t>
      </w:r>
      <w:r w:rsidR="005B1442">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6</w:t>
      </w:r>
      <w:r w:rsidR="00347100">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 xml:space="preserve"> إِرَمَ ذَاتِ الْعِمَادِ </w:t>
      </w:r>
      <w:r w:rsidR="005B1442">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7</w:t>
      </w:r>
      <w:r w:rsidR="00347100">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 xml:space="preserve"> الَّتِي لَمْ يُخْلَقْ مِثْلُهَا فِي الْبِلَادِ </w:t>
      </w:r>
      <w:r w:rsidR="005B1442">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8</w:t>
      </w:r>
      <w:r w:rsidR="00347100">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 xml:space="preserve"> وَثَمُودَ الَّذِينَ جَابُوا الصَّخْرَ بِالْوَادِ </w:t>
      </w:r>
      <w:r w:rsidR="005B1442">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9</w:t>
      </w:r>
      <w:r w:rsidR="00347100">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 xml:space="preserve"> وَفِرْعَوْنَ ذِي الْأَوْتَادِ </w:t>
      </w:r>
      <w:r w:rsidR="005B1442">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10</w:t>
      </w:r>
      <w:r w:rsidR="00347100">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 xml:space="preserve"> الَّذِينَ طَغَوْا فِي الْبِلَادِ </w:t>
      </w:r>
      <w:r w:rsidR="005B1442">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11</w:t>
      </w:r>
      <w:r w:rsidR="00347100">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 xml:space="preserve"> فَأَكْثَرُوا فِيهَا الْفَسَادَ </w:t>
      </w:r>
      <w:r w:rsidR="005B1442">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12</w:t>
      </w:r>
      <w:r w:rsidR="00347100">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 xml:space="preserve"> فَصَبَّ عَلَيْهِمْ رَبُّكَ سَوْطَ عَذَابٍ </w:t>
      </w:r>
      <w:r w:rsidR="005B1442">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13</w:t>
      </w:r>
      <w:r w:rsidR="00347100">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 xml:space="preserve"> إِنَّ رَبَّكَ لَبِالْمِرْصَادِ </w:t>
      </w:r>
      <w:r w:rsidR="005B1442">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sz w:val="36"/>
          <w:szCs w:val="36"/>
          <w:rtl/>
        </w:rPr>
        <w:t>14</w:t>
      </w:r>
      <w:r w:rsidR="00347100">
        <w:rPr>
          <w:rFonts w:ascii="Traditional Arabic" w:eastAsia="Times New Roman" w:hAnsi="Traditional Arabic" w:cs="Simplified Arabic"/>
          <w:sz w:val="36"/>
          <w:szCs w:val="36"/>
          <w:rtl/>
        </w:rPr>
        <w:t xml:space="preserve">﴾ </w:t>
      </w:r>
      <w:r w:rsidRPr="006F7768">
        <w:rPr>
          <w:rFonts w:ascii="Traditional Arabic" w:eastAsia="Times New Roman" w:hAnsi="Traditional Arabic" w:cs="Simplified Arabic" w:hint="cs"/>
          <w:sz w:val="36"/>
          <w:szCs w:val="36"/>
          <w:rtl/>
        </w:rPr>
        <w:t>الفجر.</w:t>
      </w:r>
    </w:p>
    <w:p w:rsidR="00A01BA7" w:rsidRPr="006F7768" w:rsidRDefault="00A01BA7" w:rsidP="00A01BA7">
      <w:pPr>
        <w:rPr>
          <w:rFonts w:ascii="Traditional Arabic" w:eastAsia="Times New Roman" w:hAnsi="Traditional Arabic" w:cs="Simplified Arabic"/>
          <w:sz w:val="36"/>
          <w:szCs w:val="36"/>
          <w:rtl/>
        </w:rPr>
      </w:pPr>
      <w:r w:rsidRPr="006F7768">
        <w:rPr>
          <w:rFonts w:ascii="Traditional Arabic" w:eastAsia="Times New Roman" w:hAnsi="Traditional Arabic" w:cs="Simplified Arabic" w:hint="cs"/>
          <w:sz w:val="36"/>
          <w:szCs w:val="36"/>
          <w:rtl/>
        </w:rPr>
        <w:t>وسنة الله سبحانه لاتحاب أحدا ولم تحاب أحدا.وسنته ماضية في المسلمينوأهل الكتاب سواء بسواء حيث قال :</w:t>
      </w:r>
      <w:r w:rsidR="005B1442">
        <w:rPr>
          <w:rFonts w:ascii="Traditional Arabic" w:eastAsia="Times New Roman" w:hAnsi="Traditional Arabic" w:cs="Simplified Arabic" w:hint="cs"/>
          <w:sz w:val="36"/>
          <w:szCs w:val="36"/>
          <w:rtl/>
        </w:rPr>
        <w:t xml:space="preserve">﴿ </w:t>
      </w:r>
      <w:r w:rsidRPr="006F7768">
        <w:rPr>
          <w:rFonts w:ascii="Traditional Arabic" w:eastAsia="Times New Roman" w:hAnsi="Traditional Arabic" w:cs="Simplified Arabic" w:hint="cs"/>
          <w:sz w:val="36"/>
          <w:szCs w:val="36"/>
          <w:rtl/>
        </w:rPr>
        <w:t xml:space="preserve"> </w:t>
      </w:r>
      <w:r w:rsidRPr="006F7768">
        <w:rPr>
          <w:rFonts w:ascii="Traditional Arabic" w:eastAsia="Times New Roman" w:hAnsi="Traditional Arabic" w:cs="Simplified Arabic"/>
          <w:sz w:val="36"/>
          <w:szCs w:val="36"/>
          <w:rtl/>
        </w:rPr>
        <w:t>لَيْسَ بِأَمَانِيِّكُمْ وَلَا أَمَانِيِّ أَهْلِ الْكِتَابِ مَنْ يَعْمَلْ سُوءًا يُجْزَ بِهِ</w:t>
      </w:r>
      <w:r w:rsidR="00347100">
        <w:rPr>
          <w:rFonts w:ascii="Traditional Arabic" w:eastAsia="Times New Roman" w:hAnsi="Traditional Arabic" w:cs="Simplified Arabic" w:hint="cs"/>
          <w:sz w:val="36"/>
          <w:szCs w:val="36"/>
          <w:rtl/>
        </w:rPr>
        <w:t xml:space="preserve">﴾ </w:t>
      </w:r>
      <w:r w:rsidRPr="006F7768">
        <w:rPr>
          <w:rFonts w:ascii="Traditional Arabic" w:eastAsia="Times New Roman" w:hAnsi="Traditional Arabic" w:cs="Simplified Arabic" w:hint="cs"/>
          <w:sz w:val="36"/>
          <w:szCs w:val="36"/>
          <w:rtl/>
        </w:rPr>
        <w:t>النساء:123.</w:t>
      </w:r>
    </w:p>
    <w:p w:rsidR="00A01BA7" w:rsidRPr="006F7768" w:rsidRDefault="00A01BA7" w:rsidP="00A01BA7">
      <w:pPr>
        <w:rPr>
          <w:rFonts w:ascii="Traditional Arabic" w:eastAsia="Times New Roman" w:hAnsi="Traditional Arabic" w:cs="Simplified Arabic"/>
          <w:sz w:val="36"/>
          <w:szCs w:val="36"/>
          <w:rtl/>
        </w:rPr>
      </w:pPr>
      <w:r w:rsidRPr="006F7768">
        <w:rPr>
          <w:rFonts w:ascii="Traditional Arabic" w:eastAsia="Times New Roman" w:hAnsi="Traditional Arabic" w:cs="Simplified Arabic" w:hint="cs"/>
          <w:sz w:val="36"/>
          <w:szCs w:val="36"/>
          <w:rtl/>
        </w:rPr>
        <w:t>الجديد /</w:t>
      </w:r>
    </w:p>
    <w:p w:rsidR="00A01BA7" w:rsidRPr="006F7768" w:rsidRDefault="00A01BA7" w:rsidP="00A01BA7">
      <w:pPr>
        <w:autoSpaceDE w:val="0"/>
        <w:autoSpaceDN w:val="0"/>
        <w:adjustRightInd w:val="0"/>
        <w:spacing w:after="0" w:line="240" w:lineRule="auto"/>
        <w:rPr>
          <w:rFonts w:ascii="Traditional Arabic" w:eastAsia="Times New Roman" w:hAnsi="Traditional Arabic" w:cs="Simplified Arabic"/>
          <w:sz w:val="36"/>
          <w:szCs w:val="36"/>
          <w:rtl/>
        </w:rPr>
      </w:pPr>
      <w:r w:rsidRPr="006F7768">
        <w:rPr>
          <w:rFonts w:ascii="Traditional Arabic" w:eastAsia="Times New Roman" w:hAnsi="Traditional Arabic" w:cs="Simplified Arabic" w:hint="cs"/>
          <w:color w:val="FF0000"/>
          <w:sz w:val="36"/>
          <w:szCs w:val="36"/>
          <w:rtl/>
        </w:rPr>
        <w:t>كيف هي حالة الأمةالآن وما آلت إليه من عهد وميثاق وذل وانحطاط</w:t>
      </w:r>
      <w:r w:rsidRPr="006F7768">
        <w:rPr>
          <w:rFonts w:ascii="Traditional Arabic" w:eastAsia="Times New Roman" w:hAnsi="Traditional Arabic" w:cs="Simplified Arabic" w:hint="cs"/>
          <w:sz w:val="36"/>
          <w:szCs w:val="36"/>
          <w:rtl/>
        </w:rPr>
        <w:t xml:space="preserve"> صدق رسول الله صلى الله عليه وسلم حيث قال </w:t>
      </w:r>
      <w:r w:rsidR="005B1442">
        <w:rPr>
          <w:rFonts w:ascii="Traditional Arabic" w:eastAsia="Times New Roman" w:hAnsi="Traditional Arabic" w:cs="Simplified Arabic" w:hint="cs"/>
          <w:sz w:val="36"/>
          <w:szCs w:val="36"/>
          <w:rtl/>
        </w:rPr>
        <w:t xml:space="preserve">﴿ </w:t>
      </w:r>
      <w:r w:rsidRPr="006F7768">
        <w:rPr>
          <w:rFonts w:ascii="Traditional Arabic" w:eastAsia="Times New Roman" w:hAnsi="Traditional Arabic" w:cs="Simplified Arabic"/>
          <w:sz w:val="36"/>
          <w:szCs w:val="36"/>
          <w:rtl/>
        </w:rPr>
        <w:t>حَدَّثَنَا هَارُونُ بْنُ عَبْدِ اللَّهِ حَدَّثَنَا الْفَضْلُ بْنُ دُكَيْنٍ حَدَّثَنَا يُونُسُ بْنُ أَبِي إِسْحَقَ عَنْ هِلَالِ بْنِ خَبَّابٍ أَبِي الْعَلَاءِ قَالَ حَدَّثَنِي عِكْرِمَةُ حَدَّثَنِي عَبْدُ اللَّهِ بْنُ عَمْرِو بْنِ الْعَاصِ قَالَ</w:t>
      </w:r>
    </w:p>
    <w:p w:rsidR="00A01BA7" w:rsidRPr="006F7768" w:rsidRDefault="00A01BA7" w:rsidP="00A01BA7">
      <w:pPr>
        <w:autoSpaceDE w:val="0"/>
        <w:autoSpaceDN w:val="0"/>
        <w:adjustRightInd w:val="0"/>
        <w:spacing w:after="0" w:line="240" w:lineRule="auto"/>
        <w:rPr>
          <w:rFonts w:ascii="Traditional Arabic" w:eastAsia="Times New Roman" w:hAnsi="Traditional Arabic" w:cs="Simplified Arabic"/>
          <w:sz w:val="36"/>
          <w:szCs w:val="36"/>
          <w:rtl/>
        </w:rPr>
      </w:pPr>
      <w:r w:rsidRPr="006F7768">
        <w:rPr>
          <w:rFonts w:ascii="Traditional Arabic" w:eastAsia="Times New Roman" w:hAnsi="Traditional Arabic" w:cs="Simplified Arabic"/>
          <w:sz w:val="36"/>
          <w:szCs w:val="36"/>
          <w:rtl/>
        </w:rPr>
        <w:t>بَيْنَمَا نَحْنُ حَوْلَ رَسُولِ اللَّهِ صَلَّى اللَّهُ عَلَيْهِ وَسَلَّمَ إِذْ ذَكَرَ الْفِتْنَةَ فَقَالَ إِذَا رَأَيْتُمْ النَّاسَ قَدْ مَرِجَتْ عُهُودُهُمْ وَخَفَّتْ أَمَانَاتُهُمْ وَكَانُوا هَكَذَا وَشَبَّكَ بَيْنَ أَصَابِعِهِ قَالَ فَقُمْتُ إِلَيْهِ فَقُلْتُ كَيْفَ أَفْعَلُ عِنْدَ ذَلِكَ جَعَلَنِي اللَّهُ فِدَاكَ قَالَ الْزَمْ بَيْتَكَ وَامْلِكْ عَلَيْكَ لِسَانَكَ وَخُذْ بِمَا تَعْرِفُ وَدَعْ مَا تُنْكِرُ وَعَلَيْكَ بِأَمْرِ خَاصَّةِ نَفْسِكَ وَدَعْ عَنْكَ أَمْرَ الْعَامَّةِ</w:t>
      </w:r>
      <w:r w:rsidR="00347100">
        <w:rPr>
          <w:rFonts w:ascii="Traditional Arabic" w:eastAsia="Times New Roman" w:hAnsi="Traditional Arabic" w:cs="Simplified Arabic" w:hint="cs"/>
          <w:sz w:val="36"/>
          <w:szCs w:val="36"/>
          <w:rtl/>
        </w:rPr>
        <w:t xml:space="preserve">﴾ </w:t>
      </w:r>
      <w:r w:rsidRPr="006F7768">
        <w:rPr>
          <w:rFonts w:ascii="Traditional Arabic" w:eastAsia="Times New Roman" w:hAnsi="Traditional Arabic" w:cs="Simplified Arabic" w:hint="cs"/>
          <w:sz w:val="36"/>
          <w:szCs w:val="36"/>
          <w:rtl/>
        </w:rPr>
        <w:t>.</w:t>
      </w:r>
    </w:p>
    <w:p w:rsidR="00A01BA7" w:rsidRPr="006F7768" w:rsidRDefault="00A01BA7" w:rsidP="00A01BA7">
      <w:pPr>
        <w:rPr>
          <w:rFonts w:cs="Simplified Arabic"/>
          <w:b/>
          <w:bCs/>
          <w:sz w:val="36"/>
          <w:szCs w:val="36"/>
          <w:u w:val="single"/>
          <w:rtl/>
          <w:lang w:bidi="ar-DZ"/>
        </w:rPr>
      </w:pPr>
      <w:r w:rsidRPr="006F7768">
        <w:rPr>
          <w:rFonts w:cs="Simplified Arabic" w:hint="cs"/>
          <w:b/>
          <w:bCs/>
          <w:sz w:val="24"/>
          <w:szCs w:val="24"/>
          <w:u w:val="single"/>
          <w:rtl/>
          <w:lang w:bidi="ar-DZ"/>
        </w:rPr>
        <w:t>6 - منهجي في البحث :</w:t>
      </w:r>
    </w:p>
    <w:p w:rsidR="00A01BA7" w:rsidRPr="006F7768" w:rsidRDefault="00A01BA7" w:rsidP="00665312">
      <w:pPr>
        <w:pStyle w:val="ListParagraph"/>
        <w:numPr>
          <w:ilvl w:val="0"/>
          <w:numId w:val="8"/>
        </w:numPr>
        <w:rPr>
          <w:rFonts w:ascii="AGA Arabesque" w:hAnsi="Traditional Arabic" w:cs="Simplified Arabic"/>
          <w:sz w:val="36"/>
          <w:szCs w:val="36"/>
          <w:rtl/>
        </w:rPr>
      </w:pPr>
      <w:r w:rsidRPr="006F7768">
        <w:rPr>
          <w:rFonts w:ascii="AGA Arabesque" w:hAnsi="Traditional Arabic" w:cs="Simplified Arabic" w:hint="cs"/>
          <w:sz w:val="36"/>
          <w:szCs w:val="36"/>
          <w:rtl/>
        </w:rPr>
        <w:t>سأعتمد</w:t>
      </w:r>
      <w:r w:rsidRPr="006F7768">
        <w:rPr>
          <w:rFonts w:ascii="AGA Arabesque" w:hAnsi="Traditional Arabic" w:cs="Simplified Arabic"/>
          <w:sz w:val="36"/>
          <w:szCs w:val="36"/>
          <w:rtl/>
        </w:rPr>
        <w:t xml:space="preserve"> على الآيات التي ورد فيها لفظ  الميثاق </w:t>
      </w:r>
      <w:r w:rsidRPr="006F7768">
        <w:rPr>
          <w:rFonts w:ascii="AGA Arabesque" w:hAnsi="Traditional Arabic" w:cs="Simplified Arabic" w:hint="cs"/>
          <w:sz w:val="36"/>
          <w:szCs w:val="36"/>
          <w:rtl/>
        </w:rPr>
        <w:t>.</w:t>
      </w:r>
    </w:p>
    <w:p w:rsidR="00A01BA7" w:rsidRPr="006F7768" w:rsidRDefault="00A01BA7" w:rsidP="00A01BA7">
      <w:pPr>
        <w:pStyle w:val="ListParagraph"/>
        <w:numPr>
          <w:ilvl w:val="0"/>
          <w:numId w:val="8"/>
        </w:numPr>
        <w:rPr>
          <w:rFonts w:cs="Simplified Arabic"/>
          <w:b/>
          <w:bCs/>
          <w:sz w:val="36"/>
          <w:szCs w:val="36"/>
          <w:u w:val="single"/>
        </w:rPr>
      </w:pPr>
      <w:r w:rsidRPr="006F7768">
        <w:rPr>
          <w:rFonts w:ascii="AGA Arabesque" w:hAnsi="Traditional Arabic" w:cs="Simplified Arabic" w:hint="cs"/>
          <w:sz w:val="36"/>
          <w:szCs w:val="36"/>
          <w:rtl/>
        </w:rPr>
        <w:t>سأحاول تخريج</w:t>
      </w:r>
      <w:r w:rsidRPr="006F7768">
        <w:rPr>
          <w:rFonts w:ascii="AGA Arabesque" w:hAnsi="Traditional Arabic" w:cs="Simplified Arabic"/>
          <w:sz w:val="36"/>
          <w:szCs w:val="36"/>
          <w:rtl/>
        </w:rPr>
        <w:t xml:space="preserve"> الأحاديث من كتب السنة المعتبرة، و</w:t>
      </w:r>
      <w:r w:rsidRPr="006F7768">
        <w:rPr>
          <w:rFonts w:ascii="AGA Arabesque" w:hAnsi="Traditional Arabic" w:cs="Simplified Arabic" w:hint="cs"/>
          <w:sz w:val="36"/>
          <w:szCs w:val="36"/>
          <w:rtl/>
        </w:rPr>
        <w:t>سأبين</w:t>
      </w:r>
      <w:r w:rsidRPr="006F7768">
        <w:rPr>
          <w:rFonts w:ascii="AGA Arabesque" w:hAnsi="Traditional Arabic" w:cs="Simplified Arabic"/>
          <w:sz w:val="36"/>
          <w:szCs w:val="36"/>
          <w:rtl/>
        </w:rPr>
        <w:t xml:space="preserve"> درجة كثير منها، صحة وضعفًا حسب قوة الاستدلال في الحديث ومكان وروده ودواعي الاستشهاد به.  </w:t>
      </w:r>
    </w:p>
    <w:p w:rsidR="00A01BA7" w:rsidRPr="006F7768" w:rsidRDefault="00A01BA7" w:rsidP="00A01BA7">
      <w:pPr>
        <w:pStyle w:val="ListParagraph"/>
        <w:numPr>
          <w:ilvl w:val="0"/>
          <w:numId w:val="8"/>
        </w:numPr>
        <w:rPr>
          <w:rFonts w:ascii="AGA Arabesque" w:hAnsi="Traditional Arabic" w:cs="Simplified Arabic"/>
          <w:sz w:val="36"/>
          <w:szCs w:val="36"/>
        </w:rPr>
      </w:pPr>
      <w:r w:rsidRPr="006F7768">
        <w:rPr>
          <w:rFonts w:ascii="AGA Arabesque" w:hAnsi="Traditional Arabic" w:cs="Simplified Arabic" w:hint="cs"/>
          <w:sz w:val="36"/>
          <w:szCs w:val="36"/>
          <w:rtl/>
        </w:rPr>
        <w:lastRenderedPageBreak/>
        <w:t>سأحاول قدر الإمكان أن اعتمد على مصادر أصيلة و دون أن ألجأإلى البديل من المراجع إلا إذا كانت طبيعة النص تسمح لي بذلك.</w:t>
      </w:r>
    </w:p>
    <w:p w:rsidR="00A01BA7" w:rsidRPr="006F7768" w:rsidRDefault="00A01BA7" w:rsidP="00A01BA7">
      <w:pPr>
        <w:pStyle w:val="ListParagraph"/>
        <w:numPr>
          <w:ilvl w:val="0"/>
          <w:numId w:val="8"/>
        </w:numPr>
        <w:rPr>
          <w:rFonts w:ascii="AGA Arabesque" w:hAnsi="Traditional Arabic" w:cs="Simplified Arabic"/>
          <w:sz w:val="36"/>
          <w:szCs w:val="36"/>
        </w:rPr>
      </w:pPr>
      <w:r w:rsidRPr="006F7768">
        <w:rPr>
          <w:rFonts w:ascii="AGA Arabesque" w:hAnsi="Traditional Arabic" w:cs="Simplified Arabic" w:hint="cs"/>
          <w:sz w:val="36"/>
          <w:szCs w:val="36"/>
          <w:rtl/>
        </w:rPr>
        <w:t>سألتزم بترقيم الآيات و عزوها إلى سورها .</w:t>
      </w:r>
    </w:p>
    <w:p w:rsidR="00A01BA7" w:rsidRPr="006F7768" w:rsidRDefault="00A01BA7" w:rsidP="00A01BA7">
      <w:pPr>
        <w:pStyle w:val="ListParagraph"/>
        <w:numPr>
          <w:ilvl w:val="0"/>
          <w:numId w:val="8"/>
        </w:numPr>
        <w:rPr>
          <w:rFonts w:ascii="AGA Arabesque" w:hAnsi="Traditional Arabic" w:cs="Simplified Arabic"/>
          <w:sz w:val="36"/>
          <w:szCs w:val="36"/>
        </w:rPr>
      </w:pPr>
      <w:r w:rsidRPr="006F7768">
        <w:rPr>
          <w:rFonts w:ascii="AGA Arabesque" w:hAnsi="Traditional Arabic" w:cs="Simplified Arabic" w:hint="cs"/>
          <w:sz w:val="36"/>
          <w:szCs w:val="36"/>
          <w:rtl/>
        </w:rPr>
        <w:t>كما سأدير مباحث هذا البحث بين الإيجاز و الاطناب كونهما من فنون البلاغة .</w:t>
      </w:r>
      <w:r w:rsidR="00665312" w:rsidRPr="006F7768">
        <w:rPr>
          <w:rFonts w:ascii="AGA Arabesque" w:hAnsi="Traditional Arabic" w:cs="Simplified Arabic" w:hint="cs"/>
          <w:sz w:val="36"/>
          <w:szCs w:val="36"/>
          <w:rtl/>
        </w:rPr>
        <w:t>دراسة موضوعية ومنهج تحليلي.</w:t>
      </w:r>
    </w:p>
    <w:p w:rsidR="00A01BA7" w:rsidRPr="006F7768" w:rsidRDefault="00A01BA7" w:rsidP="00A01BA7">
      <w:pPr>
        <w:pStyle w:val="ListParagraph"/>
        <w:numPr>
          <w:ilvl w:val="0"/>
          <w:numId w:val="8"/>
        </w:numPr>
        <w:rPr>
          <w:rFonts w:ascii="AGA Arabesque" w:hAnsi="Traditional Arabic" w:cs="Simplified Arabic"/>
          <w:sz w:val="36"/>
          <w:szCs w:val="36"/>
        </w:rPr>
      </w:pPr>
      <w:r w:rsidRPr="006F7768">
        <w:rPr>
          <w:rFonts w:ascii="AGA Arabesque" w:hAnsi="Traditional Arabic" w:cs="Simplified Arabic" w:hint="cs"/>
          <w:sz w:val="36"/>
          <w:szCs w:val="36"/>
          <w:rtl/>
        </w:rPr>
        <w:t>سأذيل</w:t>
      </w:r>
      <w:r w:rsidRPr="006F7768">
        <w:rPr>
          <w:rFonts w:ascii="AGA Arabesque" w:hAnsi="Traditional Arabic" w:cs="Simplified Arabic"/>
          <w:sz w:val="36"/>
          <w:szCs w:val="36"/>
          <w:rtl/>
        </w:rPr>
        <w:t xml:space="preserve"> الرسالة بفهارس علمية كالتالي:</w:t>
      </w:r>
      <w:r w:rsidRPr="006F7768">
        <w:rPr>
          <w:rFonts w:ascii="AGA Arabesque" w:hAnsi="Traditional Arabic" w:cs="Simplified Arabic"/>
          <w:sz w:val="36"/>
          <w:szCs w:val="36"/>
          <w:rtl/>
        </w:rPr>
        <w:br/>
        <w:t>أ- فهرس الآيات القرآنية.</w:t>
      </w:r>
      <w:r w:rsidRPr="006F7768">
        <w:rPr>
          <w:rFonts w:ascii="AGA Arabesque" w:hAnsi="Traditional Arabic" w:cs="Simplified Arabic"/>
          <w:sz w:val="36"/>
          <w:szCs w:val="36"/>
          <w:rtl/>
        </w:rPr>
        <w:br/>
        <w:t>ب- فهرس الأحاديث النبوية.</w:t>
      </w:r>
      <w:r w:rsidRPr="006F7768">
        <w:rPr>
          <w:rFonts w:ascii="AGA Arabesque" w:hAnsi="Traditional Arabic" w:cs="Simplified Arabic"/>
          <w:sz w:val="36"/>
          <w:szCs w:val="36"/>
          <w:rtl/>
        </w:rPr>
        <w:br/>
      </w:r>
      <w:r w:rsidRPr="006F7768">
        <w:rPr>
          <w:rFonts w:ascii="AGA Arabesque" w:hAnsi="Traditional Arabic" w:cs="Simplified Arabic" w:hint="cs"/>
          <w:sz w:val="36"/>
          <w:szCs w:val="36"/>
          <w:rtl/>
        </w:rPr>
        <w:t>ج</w:t>
      </w:r>
      <w:r w:rsidRPr="006F7768">
        <w:rPr>
          <w:rFonts w:ascii="AGA Arabesque" w:hAnsi="Traditional Arabic" w:cs="Simplified Arabic"/>
          <w:sz w:val="36"/>
          <w:szCs w:val="36"/>
          <w:rtl/>
        </w:rPr>
        <w:t>- فهرس المصادر والمراجع.</w:t>
      </w:r>
      <w:r w:rsidRPr="006F7768">
        <w:rPr>
          <w:rFonts w:ascii="AGA Arabesque" w:hAnsi="Traditional Arabic" w:cs="Simplified Arabic"/>
          <w:sz w:val="36"/>
          <w:szCs w:val="36"/>
          <w:rtl/>
        </w:rPr>
        <w:br/>
      </w:r>
      <w:r w:rsidRPr="006F7768">
        <w:rPr>
          <w:rFonts w:ascii="AGA Arabesque" w:hAnsi="Traditional Arabic" w:cs="Simplified Arabic" w:hint="cs"/>
          <w:sz w:val="36"/>
          <w:szCs w:val="36"/>
          <w:rtl/>
        </w:rPr>
        <w:t xml:space="preserve">د </w:t>
      </w:r>
      <w:r w:rsidRPr="006F7768">
        <w:rPr>
          <w:rFonts w:ascii="AGA Arabesque" w:hAnsi="Traditional Arabic" w:cs="Simplified Arabic"/>
          <w:sz w:val="36"/>
          <w:szCs w:val="36"/>
          <w:rtl/>
        </w:rPr>
        <w:t>- فهرس الموضوعات.</w:t>
      </w:r>
    </w:p>
    <w:p w:rsidR="00A01BA7" w:rsidRPr="006F7768" w:rsidRDefault="00A01BA7" w:rsidP="00A01BA7">
      <w:pPr>
        <w:rPr>
          <w:rFonts w:cs="Simplified Arabic"/>
          <w:b/>
          <w:bCs/>
          <w:sz w:val="36"/>
          <w:szCs w:val="36"/>
          <w:u w:val="single"/>
          <w:rtl/>
          <w:lang w:bidi="ar-DZ"/>
        </w:rPr>
      </w:pPr>
      <w:r w:rsidRPr="006F7768">
        <w:rPr>
          <w:rFonts w:cs="Simplified Arabic" w:hint="cs"/>
          <w:b/>
          <w:bCs/>
          <w:sz w:val="36"/>
          <w:szCs w:val="36"/>
          <w:u w:val="single"/>
          <w:rtl/>
          <w:lang w:bidi="ar-DZ"/>
        </w:rPr>
        <w:t>7 - هيكل البحث :</w:t>
      </w:r>
    </w:p>
    <w:p w:rsidR="00A01BA7" w:rsidRPr="006F7768" w:rsidRDefault="00A01BA7" w:rsidP="00A01BA7">
      <w:pPr>
        <w:rPr>
          <w:rFonts w:cs="Simplified Arabic"/>
          <w:b/>
          <w:bCs/>
          <w:sz w:val="36"/>
          <w:szCs w:val="36"/>
          <w:u w:val="single"/>
          <w:rtl/>
        </w:rPr>
      </w:pPr>
      <w:r w:rsidRPr="006F7768">
        <w:rPr>
          <w:rFonts w:ascii="AGA Arabesque" w:hAnsi="Traditional Arabic" w:cs="Simplified Arabic" w:hint="cs"/>
          <w:sz w:val="36"/>
          <w:szCs w:val="36"/>
          <w:rtl/>
        </w:rPr>
        <w:t>سأتناول في بحثي العناصر الآتي ذكرها:</w:t>
      </w:r>
    </w:p>
    <w:p w:rsidR="00A01BA7" w:rsidRPr="006F7768" w:rsidRDefault="00A01BA7" w:rsidP="00A01BA7">
      <w:pPr>
        <w:ind w:left="360"/>
        <w:rPr>
          <w:rFonts w:ascii="AGA Arabesque" w:hAnsi="Traditional Arabic" w:cs="Simplified Arabic"/>
          <w:sz w:val="36"/>
          <w:szCs w:val="36"/>
          <w:rtl/>
        </w:rPr>
      </w:pPr>
      <w:r w:rsidRPr="006F7768">
        <w:rPr>
          <w:rFonts w:ascii="AGA Arabesque" w:hAnsi="Traditional Arabic" w:cs="Simplified Arabic" w:hint="cs"/>
          <w:sz w:val="36"/>
          <w:szCs w:val="36"/>
          <w:rtl/>
        </w:rPr>
        <w:t xml:space="preserve">أولا: </w:t>
      </w:r>
      <w:r w:rsidRPr="006F7768">
        <w:rPr>
          <w:rFonts w:ascii="AGA Arabesque" w:hAnsi="Traditional Arabic" w:cs="Simplified Arabic" w:hint="cs"/>
          <w:b/>
          <w:bCs/>
          <w:sz w:val="36"/>
          <w:szCs w:val="36"/>
          <w:rtl/>
        </w:rPr>
        <w:t>التعريف بالميثاق</w:t>
      </w:r>
      <w:r w:rsidRPr="006F7768">
        <w:rPr>
          <w:rFonts w:ascii="AGA Arabesque" w:hAnsi="Traditional Arabic" w:cs="Simplified Arabic" w:hint="cs"/>
          <w:sz w:val="36"/>
          <w:szCs w:val="36"/>
          <w:rtl/>
        </w:rPr>
        <w:t xml:space="preserve"> .</w:t>
      </w:r>
    </w:p>
    <w:p w:rsidR="00A01BA7" w:rsidRPr="006F7768" w:rsidRDefault="00A01BA7" w:rsidP="00A01BA7">
      <w:pPr>
        <w:ind w:left="360"/>
        <w:rPr>
          <w:rFonts w:ascii="AGA Arabesque" w:hAnsi="Traditional Arabic" w:cs="Simplified Arabic"/>
          <w:sz w:val="36"/>
          <w:szCs w:val="36"/>
          <w:rtl/>
        </w:rPr>
      </w:pPr>
      <w:r w:rsidRPr="006F7768">
        <w:rPr>
          <w:rFonts w:ascii="AGA Arabesque" w:hAnsi="Traditional Arabic" w:cs="Simplified Arabic" w:hint="cs"/>
          <w:sz w:val="36"/>
          <w:szCs w:val="36"/>
          <w:rtl/>
        </w:rPr>
        <w:t>ثانيا:</w:t>
      </w:r>
      <w:r w:rsidRPr="006F7768">
        <w:rPr>
          <w:rFonts w:ascii="AGA Arabesque" w:hAnsi="Traditional Arabic" w:cs="Simplified Arabic"/>
          <w:b/>
          <w:bCs/>
          <w:sz w:val="36"/>
          <w:szCs w:val="36"/>
          <w:rtl/>
        </w:rPr>
        <w:t xml:space="preserve"> المواثيق التي وردت في القرآن الكريم</w:t>
      </w:r>
      <w:r w:rsidRPr="006F7768">
        <w:rPr>
          <w:rFonts w:ascii="AGA Arabesque" w:hAnsi="Traditional Arabic" w:cs="Simplified Arabic" w:hint="cs"/>
          <w:sz w:val="36"/>
          <w:szCs w:val="36"/>
          <w:rtl/>
        </w:rPr>
        <w:t xml:space="preserve"> .</w:t>
      </w:r>
    </w:p>
    <w:p w:rsidR="00A01BA7" w:rsidRPr="006F7768" w:rsidRDefault="00A01BA7" w:rsidP="00A01BA7">
      <w:pPr>
        <w:ind w:left="360"/>
        <w:rPr>
          <w:rFonts w:ascii="AGA Arabesque" w:hAnsi="Traditional Arabic" w:cs="Simplified Arabic"/>
          <w:sz w:val="36"/>
          <w:szCs w:val="36"/>
          <w:rtl/>
        </w:rPr>
      </w:pPr>
      <w:r w:rsidRPr="006F7768">
        <w:rPr>
          <w:rFonts w:ascii="AGA Arabesque" w:hAnsi="Traditional Arabic" w:cs="Simplified Arabic" w:hint="cs"/>
          <w:sz w:val="36"/>
          <w:szCs w:val="36"/>
          <w:rtl/>
        </w:rPr>
        <w:t>ثالثا:</w:t>
      </w:r>
      <w:r w:rsidRPr="006F7768">
        <w:rPr>
          <w:rFonts w:ascii="AGA Arabesque" w:hAnsi="Traditional Arabic" w:cs="Simplified Arabic"/>
          <w:b/>
          <w:bCs/>
          <w:sz w:val="36"/>
          <w:szCs w:val="36"/>
          <w:rtl/>
        </w:rPr>
        <w:t xml:space="preserve"> مجالات استعمال مصطلح الميثاق</w:t>
      </w:r>
      <w:r w:rsidRPr="006F7768">
        <w:rPr>
          <w:rFonts w:ascii="AGA Arabesque" w:hAnsi="Traditional Arabic" w:cs="Simplified Arabic" w:hint="cs"/>
          <w:sz w:val="36"/>
          <w:szCs w:val="36"/>
          <w:rtl/>
        </w:rPr>
        <w:t xml:space="preserve"> .</w:t>
      </w:r>
    </w:p>
    <w:p w:rsidR="00A01BA7" w:rsidRPr="006F7768" w:rsidRDefault="00A01BA7" w:rsidP="00A01BA7">
      <w:pPr>
        <w:ind w:left="360"/>
        <w:rPr>
          <w:rFonts w:ascii="AGA Arabesque" w:hAnsi="Traditional Arabic" w:cs="Simplified Arabic"/>
          <w:sz w:val="36"/>
          <w:szCs w:val="36"/>
          <w:rtl/>
        </w:rPr>
      </w:pPr>
      <w:r w:rsidRPr="006F7768">
        <w:rPr>
          <w:rFonts w:ascii="AGA Arabesque" w:hAnsi="Traditional Arabic" w:cs="Simplified Arabic" w:hint="cs"/>
          <w:sz w:val="36"/>
          <w:szCs w:val="36"/>
          <w:rtl/>
        </w:rPr>
        <w:t>رابعا:</w:t>
      </w:r>
      <w:r w:rsidRPr="006F7768">
        <w:rPr>
          <w:rFonts w:ascii="AGA Arabesque" w:hAnsi="Traditional Arabic" w:cs="Simplified Arabic"/>
          <w:b/>
          <w:bCs/>
          <w:sz w:val="36"/>
          <w:szCs w:val="36"/>
          <w:rtl/>
        </w:rPr>
        <w:t xml:space="preserve"> الوفاء </w:t>
      </w:r>
      <w:r w:rsidRPr="006F7768">
        <w:rPr>
          <w:rFonts w:ascii="AGA Arabesque" w:hAnsi="Traditional Arabic" w:cs="Simplified Arabic" w:hint="cs"/>
          <w:b/>
          <w:bCs/>
          <w:sz w:val="36"/>
          <w:szCs w:val="36"/>
          <w:rtl/>
        </w:rPr>
        <w:t>ب</w:t>
      </w:r>
      <w:r w:rsidRPr="006F7768">
        <w:rPr>
          <w:rFonts w:ascii="AGA Arabesque" w:hAnsi="Traditional Arabic" w:cs="Simplified Arabic"/>
          <w:b/>
          <w:bCs/>
          <w:sz w:val="36"/>
          <w:szCs w:val="36"/>
          <w:rtl/>
        </w:rPr>
        <w:t>الميثاق</w:t>
      </w:r>
      <w:r w:rsidRPr="006F7768">
        <w:rPr>
          <w:rFonts w:ascii="AGA Arabesque" w:hAnsi="Traditional Arabic" w:cs="Simplified Arabic" w:hint="cs"/>
          <w:sz w:val="36"/>
          <w:szCs w:val="36"/>
          <w:rtl/>
        </w:rPr>
        <w:t xml:space="preserve"> .</w:t>
      </w:r>
    </w:p>
    <w:p w:rsidR="00A01BA7" w:rsidRPr="006F7768" w:rsidRDefault="00A01BA7" w:rsidP="00A01BA7">
      <w:pPr>
        <w:rPr>
          <w:rFonts w:cs="Simplified Arabic"/>
          <w:b/>
          <w:bCs/>
          <w:sz w:val="36"/>
          <w:szCs w:val="36"/>
          <w:u w:val="single"/>
          <w:rtl/>
          <w:lang w:bidi="ar-DZ"/>
        </w:rPr>
      </w:pPr>
      <w:r w:rsidRPr="006F7768">
        <w:rPr>
          <w:rFonts w:cs="Simplified Arabic" w:hint="cs"/>
          <w:b/>
          <w:bCs/>
          <w:sz w:val="36"/>
          <w:szCs w:val="36"/>
          <w:u w:val="single"/>
          <w:rtl/>
          <w:lang w:bidi="ar-DZ"/>
        </w:rPr>
        <w:t>8 - تقسيمات الرسالة :</w:t>
      </w:r>
    </w:p>
    <w:p w:rsidR="00A01BA7" w:rsidRPr="006F7768" w:rsidRDefault="00235B43" w:rsidP="00A01BA7">
      <w:pPr>
        <w:ind w:left="-428" w:right="426"/>
        <w:rPr>
          <w:rFonts w:cs="Simplified Arabic"/>
          <w:sz w:val="36"/>
          <w:szCs w:val="36"/>
          <w:rtl/>
        </w:rPr>
      </w:pPr>
      <w:r>
        <w:rPr>
          <w:rFonts w:ascii="AGA Arabesque" w:hAnsi="Traditional Arabic" w:cs="Simplified Arabic" w:hint="cs"/>
          <w:sz w:val="36"/>
          <w:szCs w:val="36"/>
          <w:rtl/>
        </w:rPr>
        <w:t xml:space="preserve">   </w:t>
      </w:r>
      <w:r w:rsidR="00A01BA7" w:rsidRPr="006F7768">
        <w:rPr>
          <w:rFonts w:ascii="AGA Arabesque" w:hAnsi="Traditional Arabic" w:cs="Simplified Arabic" w:hint="cs"/>
          <w:sz w:val="36"/>
          <w:szCs w:val="36"/>
          <w:rtl/>
        </w:rPr>
        <w:t>لقد ا</w:t>
      </w:r>
      <w:r w:rsidR="00A01BA7" w:rsidRPr="006F7768">
        <w:rPr>
          <w:rFonts w:ascii="AGA Arabesque" w:hAnsi="Traditional Arabic" w:cs="Simplified Arabic"/>
          <w:sz w:val="36"/>
          <w:szCs w:val="36"/>
          <w:rtl/>
        </w:rPr>
        <w:t>ر</w:t>
      </w:r>
      <w:r w:rsidR="00A01BA7" w:rsidRPr="006F7768">
        <w:rPr>
          <w:rFonts w:ascii="AGA Arabesque" w:hAnsi="Traditional Arabic" w:cs="Simplified Arabic" w:hint="cs"/>
          <w:sz w:val="36"/>
          <w:szCs w:val="36"/>
          <w:rtl/>
        </w:rPr>
        <w:t>ت</w:t>
      </w:r>
      <w:r w:rsidR="00A01BA7" w:rsidRPr="006F7768">
        <w:rPr>
          <w:rFonts w:ascii="AGA Arabesque" w:hAnsi="Traditional Arabic" w:cs="Simplified Arabic"/>
          <w:sz w:val="36"/>
          <w:szCs w:val="36"/>
          <w:rtl/>
        </w:rPr>
        <w:t>أيت أن أقسّم</w:t>
      </w:r>
      <w:r w:rsidR="00A01BA7" w:rsidRPr="006F7768">
        <w:rPr>
          <w:rFonts w:ascii="AGA Arabesque" w:hAnsi="Traditional Arabic" w:cs="Simplified Arabic" w:hint="cs"/>
          <w:sz w:val="36"/>
          <w:szCs w:val="36"/>
          <w:rtl/>
        </w:rPr>
        <w:t xml:space="preserve"> بحثي </w:t>
      </w:r>
      <w:r w:rsidR="00A01BA7" w:rsidRPr="006F7768">
        <w:rPr>
          <w:rFonts w:ascii="AGA Arabesque" w:hAnsi="Traditional Arabic" w:cs="Simplified Arabic"/>
          <w:sz w:val="36"/>
          <w:szCs w:val="36"/>
          <w:rtl/>
        </w:rPr>
        <w:t xml:space="preserve">إلى مباحث </w:t>
      </w:r>
      <w:r w:rsidR="00A01BA7" w:rsidRPr="006F7768">
        <w:rPr>
          <w:rFonts w:ascii="AGA Arabesque" w:hAnsi="Traditional Arabic" w:cs="Simplified Arabic" w:hint="cs"/>
          <w:sz w:val="36"/>
          <w:szCs w:val="36"/>
          <w:rtl/>
        </w:rPr>
        <w:t>ومطالب</w:t>
      </w:r>
      <w:r w:rsidR="00A01BA7" w:rsidRPr="006F7768">
        <w:rPr>
          <w:rFonts w:ascii="AGA Arabesque" w:hAnsi="Traditional Arabic" w:cs="Simplified Arabic"/>
          <w:sz w:val="36"/>
          <w:szCs w:val="36"/>
          <w:rtl/>
        </w:rPr>
        <w:t>، لأن ذلك هو الأقرب وتحت كل مبحث</w:t>
      </w:r>
      <w:r w:rsidR="00A01BA7" w:rsidRPr="006F7768">
        <w:rPr>
          <w:rFonts w:cs="Simplified Arabic" w:hint="cs"/>
          <w:sz w:val="36"/>
          <w:szCs w:val="36"/>
          <w:rtl/>
        </w:rPr>
        <w:t xml:space="preserve"> </w:t>
      </w:r>
      <w:r>
        <w:rPr>
          <w:rFonts w:cs="Simplified Arabic" w:hint="cs"/>
          <w:sz w:val="36"/>
          <w:szCs w:val="36"/>
          <w:rtl/>
        </w:rPr>
        <w:t xml:space="preserve">          </w:t>
      </w:r>
      <w:r w:rsidR="00A01BA7" w:rsidRPr="006F7768">
        <w:rPr>
          <w:rFonts w:cs="Simplified Arabic" w:hint="cs"/>
          <w:sz w:val="36"/>
          <w:szCs w:val="36"/>
          <w:rtl/>
        </w:rPr>
        <w:t>م</w:t>
      </w:r>
      <w:r>
        <w:rPr>
          <w:rFonts w:cs="Simplified Arabic" w:hint="cs"/>
          <w:sz w:val="36"/>
          <w:szCs w:val="36"/>
          <w:rtl/>
        </w:rPr>
        <w:t xml:space="preserve">  م</w:t>
      </w:r>
      <w:r w:rsidR="00A01BA7" w:rsidRPr="006F7768">
        <w:rPr>
          <w:rFonts w:cs="Simplified Arabic" w:hint="cs"/>
          <w:sz w:val="36"/>
          <w:szCs w:val="36"/>
          <w:rtl/>
        </w:rPr>
        <w:t xml:space="preserve">طالب </w:t>
      </w:r>
      <w:r w:rsidR="00A01BA7" w:rsidRPr="006F7768">
        <w:rPr>
          <w:rFonts w:ascii="AGA Arabesque" w:hAnsi="Traditional Arabic" w:cs="Simplified Arabic"/>
          <w:sz w:val="36"/>
          <w:szCs w:val="36"/>
          <w:rtl/>
        </w:rPr>
        <w:t>وقد جاء البحث في أربعة مباحث وخاتمة</w:t>
      </w:r>
      <w:r w:rsidR="00A01BA7" w:rsidRPr="006F7768">
        <w:rPr>
          <w:rFonts w:cs="Simplified Arabic" w:hint="cs"/>
          <w:sz w:val="36"/>
          <w:szCs w:val="36"/>
          <w:rtl/>
        </w:rPr>
        <w:t xml:space="preserve"> .</w:t>
      </w:r>
    </w:p>
    <w:p w:rsidR="00A01BA7" w:rsidRPr="006F7768" w:rsidRDefault="00A01BA7" w:rsidP="00A01BA7">
      <w:pPr>
        <w:spacing w:before="2" w:after="2" w:line="600" w:lineRule="atLeast"/>
        <w:rPr>
          <w:rFonts w:ascii="AGA Arabesque" w:hAnsi="Traditional Arabic" w:cs="Simplified Arabic"/>
          <w:b/>
          <w:bCs/>
          <w:sz w:val="36"/>
          <w:szCs w:val="36"/>
          <w:rtl/>
          <w:lang w:bidi="ar-DZ"/>
        </w:rPr>
      </w:pPr>
      <w:r w:rsidRPr="006F7768">
        <w:rPr>
          <w:rFonts w:ascii="AGA Arabesque" w:hAnsi="Traditional Arabic" w:cs="Simplified Arabic"/>
          <w:b/>
          <w:bCs/>
          <w:sz w:val="36"/>
          <w:szCs w:val="36"/>
          <w:rtl/>
        </w:rPr>
        <w:lastRenderedPageBreak/>
        <w:t xml:space="preserve">المبحث الأول: </w:t>
      </w:r>
      <w:r w:rsidRPr="006F7768">
        <w:rPr>
          <w:rFonts w:ascii="AGA Arabesque" w:hAnsi="Traditional Arabic" w:cs="Simplified Arabic" w:hint="cs"/>
          <w:b/>
          <w:bCs/>
          <w:sz w:val="36"/>
          <w:szCs w:val="36"/>
          <w:rtl/>
        </w:rPr>
        <w:t>التعريف بالميثاق</w:t>
      </w:r>
    </w:p>
    <w:p w:rsidR="00A01BA7" w:rsidRPr="006F7768" w:rsidRDefault="00A01BA7" w:rsidP="00A01BA7">
      <w:pPr>
        <w:spacing w:before="2" w:after="2" w:line="600" w:lineRule="atLeast"/>
        <w:rPr>
          <w:rFonts w:ascii="AGA Arabesque" w:hAnsi="Traditional Arabic" w:cs="Simplified Arabic"/>
          <w:sz w:val="36"/>
          <w:szCs w:val="36"/>
          <w:rtl/>
        </w:rPr>
      </w:pPr>
      <w:r w:rsidRPr="006F7768">
        <w:rPr>
          <w:rFonts w:ascii="AGA Arabesque" w:hAnsi="Traditional Arabic" w:cs="Simplified Arabic"/>
          <w:sz w:val="36"/>
          <w:szCs w:val="36"/>
          <w:rtl/>
        </w:rPr>
        <w:t xml:space="preserve">وقد اشتمل </w:t>
      </w:r>
      <w:r w:rsidRPr="006F7768">
        <w:rPr>
          <w:rFonts w:ascii="AGA Arabesque" w:hAnsi="Traditional Arabic" w:cs="Simplified Arabic" w:hint="cs"/>
          <w:sz w:val="36"/>
          <w:szCs w:val="36"/>
          <w:rtl/>
        </w:rPr>
        <w:t xml:space="preserve">هذا المبحث </w:t>
      </w:r>
      <w:r w:rsidRPr="006F7768">
        <w:rPr>
          <w:rFonts w:ascii="AGA Arabesque" w:hAnsi="Traditional Arabic" w:cs="Simplified Arabic"/>
          <w:sz w:val="36"/>
          <w:szCs w:val="36"/>
          <w:rtl/>
        </w:rPr>
        <w:t>على ما يتعلق بمعنى الميثاق، وورود</w:t>
      </w:r>
      <w:r w:rsidRPr="006F7768">
        <w:rPr>
          <w:rFonts w:ascii="AGA Arabesque" w:hAnsi="Traditional Arabic" w:cs="Simplified Arabic" w:hint="cs"/>
          <w:sz w:val="36"/>
          <w:szCs w:val="36"/>
          <w:rtl/>
        </w:rPr>
        <w:t>ه</w:t>
      </w:r>
      <w:r w:rsidRPr="006F7768">
        <w:rPr>
          <w:rFonts w:ascii="AGA Arabesque" w:hAnsi="Traditional Arabic" w:cs="Simplified Arabic"/>
          <w:sz w:val="36"/>
          <w:szCs w:val="36"/>
          <w:rtl/>
        </w:rPr>
        <w:t xml:space="preserve"> في القرآن الكريم، </w:t>
      </w:r>
      <w:r w:rsidRPr="006F7768">
        <w:rPr>
          <w:rFonts w:ascii="AGA Arabesque" w:hAnsi="Traditional Arabic" w:cs="Simplified Arabic" w:hint="cs"/>
          <w:sz w:val="36"/>
          <w:szCs w:val="36"/>
          <w:rtl/>
        </w:rPr>
        <w:t xml:space="preserve">و </w:t>
      </w:r>
      <w:r w:rsidRPr="006F7768">
        <w:rPr>
          <w:rFonts w:ascii="AGA Arabesque" w:hAnsi="Traditional Arabic" w:cs="Simplified Arabic"/>
          <w:sz w:val="36"/>
          <w:szCs w:val="36"/>
          <w:rtl/>
        </w:rPr>
        <w:t xml:space="preserve">في السنة النبوية </w:t>
      </w:r>
      <w:r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 xml:space="preserve">ولذلك فقد جاء هذا المبحث كما </w:t>
      </w:r>
      <w:r w:rsidRPr="006F7768">
        <w:rPr>
          <w:rFonts w:ascii="AGA Arabesque" w:hAnsi="Traditional Arabic" w:cs="Simplified Arabic" w:hint="cs"/>
          <w:sz w:val="36"/>
          <w:szCs w:val="36"/>
          <w:rtl/>
        </w:rPr>
        <w:t>يلي :</w:t>
      </w:r>
    </w:p>
    <w:p w:rsidR="00A01BA7" w:rsidRPr="006F7768" w:rsidRDefault="00A01BA7" w:rsidP="00A01BA7">
      <w:pPr>
        <w:spacing w:before="2" w:after="2" w:line="600" w:lineRule="atLeast"/>
        <w:rPr>
          <w:rFonts w:ascii="AGA Arabesque" w:hAnsi="Traditional Arabic" w:cs="Simplified Arabic"/>
          <w:sz w:val="36"/>
          <w:szCs w:val="36"/>
          <w:rtl/>
        </w:rPr>
      </w:pPr>
      <w:r w:rsidRPr="006F7768">
        <w:rPr>
          <w:rFonts w:ascii="AGA Arabesque" w:hAnsi="Traditional Arabic" w:cs="Simplified Arabic" w:hint="cs"/>
          <w:sz w:val="36"/>
          <w:szCs w:val="36"/>
          <w:rtl/>
        </w:rPr>
        <w:t xml:space="preserve">                 المطلب الأول:</w:t>
      </w:r>
      <w:r w:rsidRPr="006F7768">
        <w:rPr>
          <w:rFonts w:ascii="AGA Arabesque" w:hAnsi="Traditional Arabic" w:cs="Simplified Arabic"/>
          <w:sz w:val="36"/>
          <w:szCs w:val="36"/>
          <w:rtl/>
        </w:rPr>
        <w:t xml:space="preserve"> الميثاق في اللغة. </w:t>
      </w:r>
    </w:p>
    <w:p w:rsidR="00A01BA7" w:rsidRPr="006F7768" w:rsidRDefault="00A01BA7" w:rsidP="00A01BA7">
      <w:pPr>
        <w:spacing w:before="2" w:after="2" w:line="600" w:lineRule="atLeast"/>
        <w:rPr>
          <w:rFonts w:ascii="AGA Arabesque" w:hAnsi="Traditional Arabic" w:cs="Simplified Arabic"/>
          <w:sz w:val="36"/>
          <w:szCs w:val="36"/>
          <w:rtl/>
        </w:rPr>
      </w:pPr>
      <w:r w:rsidRPr="006F7768">
        <w:rPr>
          <w:rFonts w:ascii="AGA Arabesque" w:hAnsi="Traditional Arabic" w:cs="Simplified Arabic" w:hint="cs"/>
          <w:sz w:val="36"/>
          <w:szCs w:val="36"/>
          <w:rtl/>
        </w:rPr>
        <w:t xml:space="preserve">                 المطلب الثاني: </w:t>
      </w:r>
      <w:r w:rsidRPr="006F7768">
        <w:rPr>
          <w:rFonts w:ascii="AGA Arabesque" w:hAnsi="Traditional Arabic" w:cs="Simplified Arabic"/>
          <w:sz w:val="36"/>
          <w:szCs w:val="36"/>
          <w:rtl/>
        </w:rPr>
        <w:t xml:space="preserve">الميثاق في القرآن الكريم </w:t>
      </w:r>
      <w:r w:rsidRPr="006F7768">
        <w:rPr>
          <w:rFonts w:ascii="AGA Arabesque" w:hAnsi="Traditional Arabic" w:cs="Simplified Arabic" w:hint="cs"/>
          <w:sz w:val="36"/>
          <w:szCs w:val="36"/>
          <w:rtl/>
        </w:rPr>
        <w:t>.</w:t>
      </w:r>
    </w:p>
    <w:p w:rsidR="00A01BA7" w:rsidRPr="006F7768" w:rsidRDefault="00A01BA7" w:rsidP="00A01BA7">
      <w:pPr>
        <w:spacing w:before="2" w:after="2" w:line="600" w:lineRule="atLeast"/>
        <w:ind w:firstLine="400"/>
        <w:rPr>
          <w:rFonts w:ascii="Traditional Arabic" w:hAnsi="Traditional Arabic" w:cs="Simplified Arabic"/>
          <w:sz w:val="36"/>
          <w:szCs w:val="36"/>
          <w:rtl/>
        </w:rPr>
      </w:pPr>
      <w:r w:rsidRPr="006F7768">
        <w:rPr>
          <w:rFonts w:ascii="Traditional Arabic" w:hAnsi="Traditional Arabic" w:cs="Simplified Arabic"/>
          <w:sz w:val="36"/>
          <w:szCs w:val="36"/>
          <w:rtl/>
        </w:rPr>
        <w:t xml:space="preserve">          المطلب الثالث : الميثاق في السنة النبوية الشريفة  </w:t>
      </w:r>
    </w:p>
    <w:p w:rsidR="00A01BA7" w:rsidRPr="006F7768" w:rsidRDefault="00A01BA7" w:rsidP="00A01BA7">
      <w:pPr>
        <w:spacing w:before="2" w:after="2" w:line="600" w:lineRule="atLeast"/>
        <w:ind w:firstLine="400"/>
        <w:rPr>
          <w:rFonts w:ascii="Traditional Arabic" w:hAnsi="Traditional Arabic" w:cs="Simplified Arabic"/>
          <w:sz w:val="36"/>
          <w:szCs w:val="36"/>
          <w:rtl/>
        </w:rPr>
      </w:pPr>
      <w:r w:rsidRPr="006F7768">
        <w:rPr>
          <w:rFonts w:ascii="Traditional Arabic" w:hAnsi="Traditional Arabic" w:cs="Simplified Arabic"/>
          <w:sz w:val="36"/>
          <w:szCs w:val="36"/>
          <w:rtl/>
        </w:rPr>
        <w:t xml:space="preserve">              المطلب الرابع : الأسلوب القرآني في عرض قضية الميثاق. </w:t>
      </w:r>
    </w:p>
    <w:p w:rsidR="00A01BA7" w:rsidRPr="006F7768" w:rsidRDefault="00A01BA7" w:rsidP="00A01BA7">
      <w:pPr>
        <w:spacing w:before="2" w:after="2" w:line="600" w:lineRule="atLeast"/>
        <w:rPr>
          <w:rFonts w:ascii="Traditional Arabic" w:hAnsi="Traditional Arabic" w:cs="Simplified Arabic"/>
          <w:sz w:val="36"/>
          <w:szCs w:val="36"/>
          <w:rtl/>
        </w:rPr>
      </w:pPr>
      <w:r w:rsidRPr="006F7768">
        <w:rPr>
          <w:rFonts w:ascii="Traditional Arabic" w:hAnsi="Traditional Arabic" w:cs="Simplified Arabic"/>
          <w:b/>
          <w:bCs/>
          <w:i/>
          <w:iCs/>
          <w:sz w:val="36"/>
          <w:szCs w:val="36"/>
          <w:rtl/>
        </w:rPr>
        <w:t xml:space="preserve">  المبحث الثاني: </w:t>
      </w:r>
      <w:r w:rsidRPr="006F7768">
        <w:rPr>
          <w:rFonts w:ascii="Traditional Arabic" w:hAnsi="Traditional Arabic" w:cs="Simplified Arabic"/>
          <w:b/>
          <w:bCs/>
          <w:sz w:val="36"/>
          <w:szCs w:val="36"/>
          <w:rtl/>
        </w:rPr>
        <w:t xml:space="preserve">المواثيق التي وردت في القرآن الكريم: </w:t>
      </w:r>
    </w:p>
    <w:p w:rsidR="00A01BA7" w:rsidRPr="006F7768" w:rsidRDefault="00A01BA7" w:rsidP="00A01BA7">
      <w:pPr>
        <w:spacing w:before="2" w:after="2" w:line="600" w:lineRule="atLeast"/>
        <w:rPr>
          <w:rFonts w:ascii="Traditional Arabic" w:hAnsi="Traditional Arabic" w:cs="Simplified Arabic"/>
          <w:sz w:val="36"/>
          <w:szCs w:val="36"/>
          <w:rtl/>
        </w:rPr>
      </w:pPr>
      <w:r w:rsidRPr="006F7768">
        <w:rPr>
          <w:rFonts w:ascii="Traditional Arabic" w:hAnsi="Traditional Arabic" w:cs="Simplified Arabic"/>
          <w:sz w:val="36"/>
          <w:szCs w:val="36"/>
          <w:rtl/>
        </w:rPr>
        <w:t xml:space="preserve">                 و سأدرس في هذا المبحث المواثيق التي ذكرت في القرآن الكريم دراسة توثيقية حيث اشتمل على دراسة المواثيق في المطالب التالية:</w:t>
      </w:r>
    </w:p>
    <w:p w:rsidR="00A01BA7" w:rsidRPr="006F7768" w:rsidRDefault="00A01BA7" w:rsidP="00A01BA7">
      <w:pPr>
        <w:spacing w:before="2" w:after="2" w:line="600" w:lineRule="atLeast"/>
        <w:ind w:firstLine="400"/>
        <w:rPr>
          <w:rFonts w:ascii="Traditional Arabic" w:hAnsi="Traditional Arabic" w:cs="Simplified Arabic"/>
          <w:sz w:val="36"/>
          <w:szCs w:val="36"/>
          <w:rtl/>
        </w:rPr>
      </w:pPr>
      <w:r w:rsidRPr="006F7768">
        <w:rPr>
          <w:rFonts w:ascii="Traditional Arabic" w:hAnsi="Traditional Arabic" w:cs="Simplified Arabic"/>
          <w:sz w:val="36"/>
          <w:szCs w:val="36"/>
          <w:rtl/>
        </w:rPr>
        <w:t xml:space="preserve">             المطلب الأول : الميثاق الذي أخذه الله على ذرية آدم. </w:t>
      </w:r>
    </w:p>
    <w:p w:rsidR="00A01BA7" w:rsidRPr="006F7768" w:rsidRDefault="00A01BA7" w:rsidP="00A01BA7">
      <w:pPr>
        <w:spacing w:before="2" w:after="2" w:line="600" w:lineRule="atLeast"/>
        <w:ind w:firstLine="400"/>
        <w:rPr>
          <w:rFonts w:ascii="Traditional Arabic" w:hAnsi="Traditional Arabic" w:cs="Simplified Arabic"/>
          <w:sz w:val="36"/>
          <w:szCs w:val="36"/>
          <w:rtl/>
        </w:rPr>
      </w:pPr>
      <w:r w:rsidRPr="006F7768">
        <w:rPr>
          <w:rFonts w:ascii="Traditional Arabic" w:hAnsi="Traditional Arabic" w:cs="Simplified Arabic"/>
          <w:sz w:val="36"/>
          <w:szCs w:val="36"/>
          <w:rtl/>
        </w:rPr>
        <w:t xml:space="preserve">             المطلب الثاني : الميثاق الذي أخذه الله على النبيين. </w:t>
      </w:r>
    </w:p>
    <w:p w:rsidR="00A01BA7" w:rsidRPr="006F7768" w:rsidRDefault="00A01BA7" w:rsidP="00A01BA7">
      <w:pPr>
        <w:spacing w:before="2" w:after="2" w:line="600" w:lineRule="atLeast"/>
        <w:ind w:firstLine="400"/>
        <w:rPr>
          <w:rFonts w:ascii="Traditional Arabic" w:hAnsi="Traditional Arabic" w:cs="Simplified Arabic"/>
          <w:sz w:val="36"/>
          <w:szCs w:val="36"/>
          <w:rtl/>
        </w:rPr>
      </w:pPr>
      <w:r w:rsidRPr="006F7768">
        <w:rPr>
          <w:rFonts w:ascii="Traditional Arabic" w:hAnsi="Traditional Arabic" w:cs="Simplified Arabic"/>
          <w:sz w:val="36"/>
          <w:szCs w:val="36"/>
          <w:rtl/>
        </w:rPr>
        <w:t xml:space="preserve">             المطلب الثالث : الميثاق الذي أخذه الله على بني إسرائيل. </w:t>
      </w:r>
    </w:p>
    <w:p w:rsidR="00A01BA7" w:rsidRPr="006F7768" w:rsidRDefault="00A01BA7" w:rsidP="001457EA">
      <w:pPr>
        <w:spacing w:before="2" w:after="2" w:line="600" w:lineRule="atLeast"/>
        <w:ind w:firstLine="400"/>
        <w:rPr>
          <w:rFonts w:ascii="Traditional Arabic" w:hAnsi="Traditional Arabic" w:cs="Simplified Arabic"/>
          <w:sz w:val="36"/>
          <w:szCs w:val="36"/>
          <w:rtl/>
        </w:rPr>
      </w:pPr>
      <w:r w:rsidRPr="006F7768">
        <w:rPr>
          <w:rFonts w:ascii="Traditional Arabic" w:hAnsi="Traditional Arabic" w:cs="Simplified Arabic"/>
          <w:sz w:val="36"/>
          <w:szCs w:val="36"/>
          <w:rtl/>
        </w:rPr>
        <w:t xml:space="preserve">             المطلب الرابع : المواثيق التي جرت في عهد الرسول </w:t>
      </w:r>
      <w:r w:rsidR="001457EA">
        <w:rPr>
          <w:rFonts w:ascii="Traditional Arabic" w:hAnsi="Traditional Arabic" w:cs="Simplified Arabic" w:hint="cs"/>
          <w:sz w:val="36"/>
          <w:szCs w:val="36"/>
          <w:rtl/>
          <w:lang w:bidi="ar-EG"/>
        </w:rPr>
        <w:t>عليه الصلاة و السلام</w:t>
      </w:r>
      <w:r w:rsidRPr="006F7768">
        <w:rPr>
          <w:rFonts w:ascii="Traditional Arabic" w:hAnsi="Traditional Arabic" w:cs="Simplified Arabic"/>
          <w:sz w:val="36"/>
          <w:szCs w:val="36"/>
          <w:rtl/>
        </w:rPr>
        <w:t xml:space="preserve"> - .</w:t>
      </w:r>
    </w:p>
    <w:p w:rsidR="00A01BA7" w:rsidRPr="006F7768" w:rsidRDefault="00A01BA7" w:rsidP="00A01BA7">
      <w:pPr>
        <w:spacing w:before="2" w:after="2" w:line="600" w:lineRule="atLeast"/>
        <w:rPr>
          <w:rFonts w:ascii="Traditional Arabic" w:hAnsi="Traditional Arabic" w:cs="Simplified Arabic"/>
          <w:sz w:val="36"/>
          <w:szCs w:val="36"/>
          <w:rtl/>
        </w:rPr>
      </w:pPr>
      <w:r w:rsidRPr="006F7768">
        <w:rPr>
          <w:rFonts w:ascii="Traditional Arabic" w:hAnsi="Traditional Arabic" w:cs="Simplified Arabic"/>
          <w:b/>
          <w:bCs/>
          <w:sz w:val="36"/>
          <w:szCs w:val="36"/>
          <w:rtl/>
        </w:rPr>
        <w:t xml:space="preserve">المبحث الثالث: مجالات استعمال مصطلح الميثاق: </w:t>
      </w:r>
    </w:p>
    <w:p w:rsidR="00A01BA7" w:rsidRPr="006F7768" w:rsidRDefault="00A01BA7" w:rsidP="00A01BA7">
      <w:pPr>
        <w:spacing w:before="2" w:after="2" w:line="600" w:lineRule="atLeast"/>
        <w:ind w:firstLine="400"/>
        <w:rPr>
          <w:rFonts w:ascii="Traditional Arabic" w:hAnsi="Traditional Arabic" w:cs="Simplified Arabic"/>
          <w:sz w:val="36"/>
          <w:szCs w:val="36"/>
          <w:rtl/>
        </w:rPr>
      </w:pPr>
      <w:r w:rsidRPr="006F7768">
        <w:rPr>
          <w:rFonts w:ascii="Traditional Arabic" w:hAnsi="Traditional Arabic" w:cs="Simplified Arabic"/>
          <w:sz w:val="36"/>
          <w:szCs w:val="36"/>
          <w:rtl/>
        </w:rPr>
        <w:t xml:space="preserve">وقد ذكرت فيه المجالات التالية: </w:t>
      </w:r>
    </w:p>
    <w:p w:rsidR="00A01BA7" w:rsidRPr="006F7768" w:rsidRDefault="00A01BA7" w:rsidP="00A01BA7">
      <w:pPr>
        <w:spacing w:before="2" w:after="2" w:line="600" w:lineRule="atLeast"/>
        <w:ind w:firstLine="400"/>
        <w:rPr>
          <w:rFonts w:ascii="Traditional Arabic" w:hAnsi="Traditional Arabic" w:cs="Simplified Arabic"/>
          <w:sz w:val="36"/>
          <w:szCs w:val="36"/>
          <w:rtl/>
        </w:rPr>
      </w:pPr>
      <w:r w:rsidRPr="006F7768">
        <w:rPr>
          <w:rFonts w:ascii="Traditional Arabic" w:hAnsi="Traditional Arabic" w:cs="Simplified Arabic"/>
          <w:sz w:val="36"/>
          <w:szCs w:val="36"/>
          <w:rtl/>
        </w:rPr>
        <w:t xml:space="preserve">             المطلب الأول : العقيدة. </w:t>
      </w:r>
    </w:p>
    <w:p w:rsidR="00A01BA7" w:rsidRPr="006F7768" w:rsidRDefault="00A01BA7" w:rsidP="00A01BA7">
      <w:pPr>
        <w:spacing w:before="2" w:after="2" w:line="600" w:lineRule="atLeast"/>
        <w:ind w:firstLine="400"/>
        <w:rPr>
          <w:rFonts w:ascii="Traditional Arabic" w:hAnsi="Traditional Arabic" w:cs="Simplified Arabic"/>
          <w:sz w:val="36"/>
          <w:szCs w:val="36"/>
          <w:rtl/>
        </w:rPr>
      </w:pPr>
      <w:r w:rsidRPr="006F7768">
        <w:rPr>
          <w:rFonts w:ascii="Traditional Arabic" w:hAnsi="Traditional Arabic" w:cs="Simplified Arabic"/>
          <w:sz w:val="36"/>
          <w:szCs w:val="36"/>
          <w:rtl/>
        </w:rPr>
        <w:t xml:space="preserve">            المطلب الثاني : العبادات .</w:t>
      </w:r>
    </w:p>
    <w:p w:rsidR="00A01BA7" w:rsidRPr="006F7768" w:rsidRDefault="00A01BA7" w:rsidP="00A01BA7">
      <w:pPr>
        <w:spacing w:before="2" w:after="2" w:line="600" w:lineRule="atLeast"/>
        <w:ind w:firstLine="400"/>
        <w:rPr>
          <w:rFonts w:ascii="Traditional Arabic" w:hAnsi="Traditional Arabic" w:cs="Simplified Arabic"/>
          <w:sz w:val="36"/>
          <w:szCs w:val="36"/>
          <w:rtl/>
        </w:rPr>
      </w:pPr>
      <w:r w:rsidRPr="006F7768">
        <w:rPr>
          <w:rFonts w:ascii="Traditional Arabic" w:hAnsi="Traditional Arabic" w:cs="Simplified Arabic"/>
          <w:sz w:val="36"/>
          <w:szCs w:val="36"/>
          <w:rtl/>
        </w:rPr>
        <w:t xml:space="preserve">            المطلب الثالث : الأخلاق. </w:t>
      </w:r>
    </w:p>
    <w:p w:rsidR="00A01BA7" w:rsidRPr="006F7768" w:rsidRDefault="00A01BA7" w:rsidP="00A01BA7">
      <w:pPr>
        <w:spacing w:before="2" w:after="2" w:line="600" w:lineRule="atLeast"/>
        <w:ind w:firstLine="400"/>
        <w:rPr>
          <w:rFonts w:ascii="Traditional Arabic" w:hAnsi="Traditional Arabic" w:cs="Simplified Arabic"/>
          <w:sz w:val="36"/>
          <w:szCs w:val="36"/>
          <w:rtl/>
        </w:rPr>
      </w:pPr>
      <w:r w:rsidRPr="006F7768">
        <w:rPr>
          <w:rFonts w:ascii="Traditional Arabic" w:hAnsi="Traditional Arabic" w:cs="Simplified Arabic"/>
          <w:sz w:val="36"/>
          <w:szCs w:val="36"/>
          <w:rtl/>
        </w:rPr>
        <w:t xml:space="preserve">            المطلب الرابع : المعاملات. </w:t>
      </w:r>
    </w:p>
    <w:p w:rsidR="00A01BA7" w:rsidRPr="006F7768" w:rsidRDefault="00A01BA7" w:rsidP="00A01BA7">
      <w:pPr>
        <w:spacing w:before="2" w:after="2" w:line="600" w:lineRule="atLeast"/>
        <w:rPr>
          <w:rFonts w:ascii="Traditional Arabic" w:hAnsi="Traditional Arabic" w:cs="Simplified Arabic"/>
          <w:sz w:val="36"/>
          <w:szCs w:val="36"/>
          <w:rtl/>
        </w:rPr>
      </w:pPr>
      <w:r w:rsidRPr="006F7768">
        <w:rPr>
          <w:rFonts w:ascii="Traditional Arabic" w:hAnsi="Traditional Arabic" w:cs="Simplified Arabic"/>
          <w:b/>
          <w:bCs/>
          <w:sz w:val="36"/>
          <w:szCs w:val="36"/>
          <w:rtl/>
        </w:rPr>
        <w:t xml:space="preserve">المبحث الرابع: الوفاء بالميثاق: </w:t>
      </w:r>
    </w:p>
    <w:p w:rsidR="00A01BA7" w:rsidRPr="006F7768" w:rsidRDefault="00A01BA7" w:rsidP="00A01BA7">
      <w:pPr>
        <w:spacing w:before="2" w:after="2" w:line="600" w:lineRule="atLeast"/>
        <w:ind w:firstLine="400"/>
        <w:rPr>
          <w:rFonts w:ascii="Traditional Arabic" w:hAnsi="Traditional Arabic" w:cs="Simplified Arabic"/>
          <w:sz w:val="36"/>
          <w:szCs w:val="36"/>
          <w:rtl/>
        </w:rPr>
      </w:pPr>
      <w:r w:rsidRPr="006F7768">
        <w:rPr>
          <w:rFonts w:ascii="Traditional Arabic" w:hAnsi="Traditional Arabic" w:cs="Simplified Arabic"/>
          <w:sz w:val="36"/>
          <w:szCs w:val="36"/>
          <w:rtl/>
        </w:rPr>
        <w:t xml:space="preserve">ويشتمل هذا المبحث على االمطالب التالية: </w:t>
      </w:r>
    </w:p>
    <w:p w:rsidR="00A01BA7" w:rsidRPr="006F7768" w:rsidRDefault="00A01BA7" w:rsidP="00A01BA7">
      <w:pPr>
        <w:spacing w:before="2" w:after="2" w:line="600" w:lineRule="atLeast"/>
        <w:ind w:firstLine="400"/>
        <w:rPr>
          <w:rFonts w:ascii="Traditional Arabic" w:hAnsi="Traditional Arabic" w:cs="Simplified Arabic"/>
          <w:sz w:val="36"/>
          <w:szCs w:val="36"/>
          <w:rtl/>
        </w:rPr>
      </w:pPr>
      <w:r w:rsidRPr="006F7768">
        <w:rPr>
          <w:rFonts w:ascii="Traditional Arabic" w:hAnsi="Traditional Arabic" w:cs="Simplified Arabic"/>
          <w:sz w:val="36"/>
          <w:szCs w:val="36"/>
          <w:rtl/>
        </w:rPr>
        <w:t xml:space="preserve">       المطلب الأول : حكم الوفاء بالميثاق. </w:t>
      </w:r>
    </w:p>
    <w:p w:rsidR="00A01BA7" w:rsidRPr="006F7768" w:rsidRDefault="00A01BA7" w:rsidP="00A01BA7">
      <w:pPr>
        <w:spacing w:before="2" w:after="2" w:line="600" w:lineRule="atLeast"/>
        <w:ind w:firstLine="400"/>
        <w:rPr>
          <w:rFonts w:ascii="Traditional Arabic" w:hAnsi="Traditional Arabic" w:cs="Simplified Arabic"/>
          <w:sz w:val="36"/>
          <w:szCs w:val="36"/>
          <w:rtl/>
        </w:rPr>
      </w:pPr>
      <w:r w:rsidRPr="006F7768">
        <w:rPr>
          <w:rFonts w:ascii="Traditional Arabic" w:hAnsi="Traditional Arabic" w:cs="Simplified Arabic"/>
          <w:sz w:val="36"/>
          <w:szCs w:val="36"/>
          <w:rtl/>
        </w:rPr>
        <w:lastRenderedPageBreak/>
        <w:t xml:space="preserve">       المطلب الثاني: آثار الوفاء با لميثاق. </w:t>
      </w:r>
    </w:p>
    <w:p w:rsidR="00A01BA7" w:rsidRPr="006F7768" w:rsidRDefault="00A01BA7" w:rsidP="00A01BA7">
      <w:pPr>
        <w:spacing w:before="2" w:after="2" w:line="600" w:lineRule="atLeast"/>
        <w:ind w:firstLine="400"/>
        <w:rPr>
          <w:rFonts w:ascii="Traditional Arabic" w:hAnsi="Traditional Arabic" w:cs="Simplified Arabic"/>
          <w:b/>
          <w:bCs/>
          <w:sz w:val="36"/>
          <w:szCs w:val="36"/>
          <w:rtl/>
          <w:lang w:bidi="ar-DZ"/>
        </w:rPr>
      </w:pPr>
      <w:r w:rsidRPr="006F7768">
        <w:rPr>
          <w:rFonts w:ascii="Traditional Arabic" w:hAnsi="Traditional Arabic" w:cs="Simplified Arabic"/>
          <w:sz w:val="36"/>
          <w:szCs w:val="36"/>
          <w:rtl/>
        </w:rPr>
        <w:t xml:space="preserve">      المطلب الثالث: آثار نقض الميثاق. </w:t>
      </w:r>
    </w:p>
    <w:p w:rsidR="00A01BA7" w:rsidRPr="006F7768" w:rsidRDefault="00A01BA7" w:rsidP="00A01BA7">
      <w:pPr>
        <w:spacing w:before="2" w:after="2" w:line="600" w:lineRule="atLeast"/>
        <w:ind w:firstLine="400"/>
        <w:rPr>
          <w:rFonts w:ascii="Traditional Arabic" w:hAnsi="Traditional Arabic" w:cs="Simplified Arabic"/>
          <w:sz w:val="36"/>
          <w:szCs w:val="36"/>
          <w:rtl/>
        </w:rPr>
      </w:pPr>
      <w:r w:rsidRPr="006F7768">
        <w:rPr>
          <w:rFonts w:ascii="Traditional Arabic" w:hAnsi="Traditional Arabic" w:cs="Simplified Arabic"/>
          <w:b/>
          <w:bCs/>
          <w:sz w:val="36"/>
          <w:szCs w:val="36"/>
          <w:rtl/>
          <w:lang w:bidi="ar-DZ"/>
        </w:rPr>
        <w:t>9</w:t>
      </w:r>
      <w:r w:rsidRPr="006F7768">
        <w:rPr>
          <w:rFonts w:ascii="Traditional Arabic" w:eastAsia="Times New Roman" w:hAnsi="Traditional Arabic" w:cs="Simplified Arabic"/>
          <w:color w:val="333333"/>
          <w:sz w:val="36"/>
          <w:szCs w:val="36"/>
          <w:rtl/>
        </w:rPr>
        <w:t>-</w:t>
      </w:r>
      <w:r w:rsidRPr="006F7768">
        <w:rPr>
          <w:rFonts w:ascii="Traditional Arabic" w:hAnsi="Traditional Arabic" w:cs="Simplified Arabic"/>
          <w:b/>
          <w:bCs/>
          <w:sz w:val="36"/>
          <w:szCs w:val="36"/>
          <w:u w:val="single"/>
          <w:rtl/>
          <w:lang w:bidi="ar-DZ"/>
        </w:rPr>
        <w:t>خاتمـة</w:t>
      </w:r>
      <w:r w:rsidRPr="006F7768">
        <w:rPr>
          <w:rFonts w:ascii="Traditional Arabic" w:hAnsi="Traditional Arabic" w:cs="Simplified Arabic"/>
          <w:b/>
          <w:bCs/>
          <w:sz w:val="36"/>
          <w:szCs w:val="36"/>
          <w:rtl/>
        </w:rPr>
        <w:t>:</w:t>
      </w:r>
      <w:r w:rsidRPr="006F7768">
        <w:rPr>
          <w:rFonts w:ascii="Traditional Arabic" w:hAnsi="Traditional Arabic" w:cs="Simplified Arabic"/>
          <w:sz w:val="36"/>
          <w:szCs w:val="36"/>
          <w:rtl/>
        </w:rPr>
        <w:t xml:space="preserve"> </w:t>
      </w:r>
    </w:p>
    <w:p w:rsidR="00A01BA7" w:rsidRPr="006F7768" w:rsidRDefault="00A01BA7" w:rsidP="00A01BA7">
      <w:pPr>
        <w:rPr>
          <w:rFonts w:ascii="Traditional Arabic" w:hAnsi="Traditional Arabic" w:cs="Simplified Arabic"/>
          <w:b/>
          <w:bCs/>
          <w:sz w:val="36"/>
          <w:szCs w:val="36"/>
          <w:u w:val="single"/>
          <w:rtl/>
        </w:rPr>
      </w:pPr>
      <w:r w:rsidRPr="006F7768">
        <w:rPr>
          <w:rFonts w:ascii="Traditional Arabic" w:hAnsi="Traditional Arabic" w:cs="Simplified Arabic"/>
          <w:sz w:val="36"/>
          <w:szCs w:val="36"/>
          <w:rtl/>
        </w:rPr>
        <w:t>و سأختم بحثي هذا بخاتمة: ألخص فيها أبرز النتائج التي أتوصل إليها من خلال البحث .</w:t>
      </w:r>
    </w:p>
    <w:p w:rsidR="00A01BA7" w:rsidRPr="006F7768" w:rsidRDefault="00A01BA7" w:rsidP="00A01BA7">
      <w:pPr>
        <w:rPr>
          <w:rFonts w:ascii="Traditional Arabic" w:hAnsi="Traditional Arabic" w:cs="Simplified Arabic"/>
          <w:sz w:val="36"/>
          <w:szCs w:val="36"/>
          <w:rtl/>
        </w:rPr>
      </w:pPr>
      <w:r w:rsidRPr="006F7768">
        <w:rPr>
          <w:rFonts w:ascii="Traditional Arabic" w:hAnsi="Traditional Arabic" w:cs="Simplified Arabic"/>
          <w:b/>
          <w:bCs/>
          <w:sz w:val="36"/>
          <w:szCs w:val="36"/>
          <w:rtl/>
        </w:rPr>
        <w:t>10</w:t>
      </w:r>
      <w:r w:rsidRPr="006F7768">
        <w:rPr>
          <w:rFonts w:ascii="Traditional Arabic" w:hAnsi="Traditional Arabic" w:cs="Simplified Arabic"/>
          <w:sz w:val="36"/>
          <w:szCs w:val="36"/>
          <w:rtl/>
        </w:rPr>
        <w:t>-ا</w:t>
      </w:r>
      <w:r w:rsidRPr="006F7768">
        <w:rPr>
          <w:rFonts w:ascii="Traditional Arabic" w:hAnsi="Traditional Arabic" w:cs="Simplified Arabic"/>
          <w:b/>
          <w:bCs/>
          <w:sz w:val="36"/>
          <w:szCs w:val="36"/>
          <w:u w:val="single"/>
          <w:rtl/>
          <w:lang w:bidi="ar-DZ"/>
        </w:rPr>
        <w:t>لفهارس</w:t>
      </w:r>
      <w:r w:rsidRPr="006F7768">
        <w:rPr>
          <w:rFonts w:ascii="Traditional Arabic" w:hAnsi="Traditional Arabic" w:cs="Simplified Arabic"/>
          <w:sz w:val="36"/>
          <w:szCs w:val="36"/>
          <w:rtl/>
        </w:rPr>
        <w:t>: و هي التي</w:t>
      </w:r>
      <w:r w:rsidRPr="006F7768">
        <w:rPr>
          <w:rFonts w:ascii="Traditional Arabic" w:hAnsi="Traditional Arabic" w:cs="Simplified Arabic"/>
          <w:sz w:val="36"/>
          <w:szCs w:val="36"/>
        </w:rPr>
        <w:t xml:space="preserve"> </w:t>
      </w:r>
      <w:r w:rsidRPr="006F7768">
        <w:rPr>
          <w:rFonts w:ascii="Traditional Arabic" w:hAnsi="Traditional Arabic" w:cs="Simplified Arabic"/>
          <w:sz w:val="36"/>
          <w:szCs w:val="36"/>
          <w:rtl/>
        </w:rPr>
        <w:t>تخدم</w:t>
      </w:r>
      <w:r w:rsidRPr="006F7768">
        <w:rPr>
          <w:rFonts w:ascii="Traditional Arabic" w:hAnsi="Traditional Arabic" w:cs="Simplified Arabic"/>
          <w:sz w:val="36"/>
          <w:szCs w:val="36"/>
        </w:rPr>
        <w:t xml:space="preserve"> </w:t>
      </w:r>
      <w:r w:rsidRPr="006F7768">
        <w:rPr>
          <w:rFonts w:ascii="Traditional Arabic" w:hAnsi="Traditional Arabic" w:cs="Simplified Arabic"/>
          <w:sz w:val="36"/>
          <w:szCs w:val="36"/>
          <w:rtl/>
        </w:rPr>
        <w:t>البحث</w:t>
      </w:r>
      <w:r w:rsidRPr="006F7768">
        <w:rPr>
          <w:rFonts w:ascii="Traditional Arabic" w:hAnsi="Traditional Arabic" w:cs="Simplified Arabic"/>
          <w:sz w:val="36"/>
          <w:szCs w:val="36"/>
        </w:rPr>
        <w:t xml:space="preserve"> </w:t>
      </w:r>
      <w:r w:rsidRPr="006F7768">
        <w:rPr>
          <w:rFonts w:ascii="Traditional Arabic" w:hAnsi="Traditional Arabic" w:cs="Simplified Arabic"/>
          <w:sz w:val="36"/>
          <w:szCs w:val="36"/>
          <w:rtl/>
        </w:rPr>
        <w:t>وتسهل</w:t>
      </w:r>
      <w:r w:rsidRPr="006F7768">
        <w:rPr>
          <w:rFonts w:ascii="Traditional Arabic" w:hAnsi="Traditional Arabic" w:cs="Simplified Arabic"/>
          <w:sz w:val="36"/>
          <w:szCs w:val="36"/>
        </w:rPr>
        <w:t xml:space="preserve"> </w:t>
      </w:r>
      <w:r w:rsidRPr="006F7768">
        <w:rPr>
          <w:rFonts w:ascii="Traditional Arabic" w:hAnsi="Traditional Arabic" w:cs="Simplified Arabic"/>
          <w:sz w:val="36"/>
          <w:szCs w:val="36"/>
          <w:rtl/>
        </w:rPr>
        <w:t>الاستفادة</w:t>
      </w:r>
      <w:r w:rsidRPr="006F7768">
        <w:rPr>
          <w:rFonts w:ascii="Traditional Arabic" w:hAnsi="Traditional Arabic" w:cs="Simplified Arabic"/>
          <w:sz w:val="36"/>
          <w:szCs w:val="36"/>
        </w:rPr>
        <w:t xml:space="preserve"> </w:t>
      </w:r>
      <w:r w:rsidRPr="006F7768">
        <w:rPr>
          <w:rFonts w:ascii="Traditional Arabic" w:hAnsi="Traditional Arabic" w:cs="Simplified Arabic"/>
          <w:sz w:val="36"/>
          <w:szCs w:val="36"/>
          <w:rtl/>
        </w:rPr>
        <w:t>منه</w:t>
      </w:r>
      <w:r w:rsidRPr="006F7768">
        <w:rPr>
          <w:rFonts w:ascii="Traditional Arabic" w:hAnsi="Traditional Arabic" w:cs="Simplified Arabic"/>
          <w:sz w:val="36"/>
          <w:szCs w:val="36"/>
        </w:rPr>
        <w:t xml:space="preserve"> </w:t>
      </w:r>
      <w:r w:rsidRPr="006F7768">
        <w:rPr>
          <w:rFonts w:ascii="Traditional Arabic" w:hAnsi="Traditional Arabic" w:cs="Simplified Arabic"/>
          <w:sz w:val="36"/>
          <w:szCs w:val="36"/>
          <w:rtl/>
        </w:rPr>
        <w:t>.</w:t>
      </w:r>
    </w:p>
    <w:p w:rsidR="00A01BA7" w:rsidRPr="006F7768" w:rsidRDefault="00A01BA7" w:rsidP="00A01BA7">
      <w:pPr>
        <w:ind w:left="165"/>
        <w:rPr>
          <w:rFonts w:ascii="Traditional Arabic" w:hAnsi="Traditional Arabic" w:cs="Simplified Arabic"/>
          <w:sz w:val="36"/>
          <w:szCs w:val="36"/>
          <w:rtl/>
        </w:rPr>
      </w:pPr>
      <w:r w:rsidRPr="006F7768">
        <w:rPr>
          <w:rFonts w:ascii="Traditional Arabic" w:hAnsi="Traditional Arabic" w:cs="Simplified Arabic"/>
          <w:sz w:val="36"/>
          <w:szCs w:val="36"/>
          <w:rtl/>
        </w:rPr>
        <w:t>1 - فهرس</w:t>
      </w:r>
      <w:r w:rsidRPr="006F7768">
        <w:rPr>
          <w:rFonts w:ascii="Traditional Arabic" w:hAnsi="Traditional Arabic" w:cs="Simplified Arabic"/>
          <w:sz w:val="36"/>
          <w:szCs w:val="36"/>
        </w:rPr>
        <w:t xml:space="preserve"> </w:t>
      </w:r>
      <w:r w:rsidRPr="006F7768">
        <w:rPr>
          <w:rFonts w:ascii="Traditional Arabic" w:hAnsi="Traditional Arabic" w:cs="Simplified Arabic"/>
          <w:sz w:val="36"/>
          <w:szCs w:val="36"/>
          <w:rtl/>
        </w:rPr>
        <w:t>الآيات</w:t>
      </w:r>
      <w:r w:rsidRPr="006F7768">
        <w:rPr>
          <w:rFonts w:ascii="Traditional Arabic" w:hAnsi="Traditional Arabic" w:cs="Simplified Arabic"/>
          <w:sz w:val="36"/>
          <w:szCs w:val="36"/>
        </w:rPr>
        <w:t xml:space="preserve"> </w:t>
      </w:r>
      <w:r w:rsidRPr="006F7768">
        <w:rPr>
          <w:rFonts w:ascii="Traditional Arabic" w:hAnsi="Traditional Arabic" w:cs="Simplified Arabic"/>
          <w:sz w:val="36"/>
          <w:szCs w:val="36"/>
          <w:rtl/>
        </w:rPr>
        <w:t>القرآنية</w:t>
      </w:r>
    </w:p>
    <w:p w:rsidR="00A01BA7" w:rsidRPr="006F7768" w:rsidRDefault="00A01BA7" w:rsidP="00A01BA7">
      <w:pPr>
        <w:ind w:left="360"/>
        <w:rPr>
          <w:rFonts w:ascii="Traditional Arabic" w:hAnsi="Traditional Arabic" w:cs="Simplified Arabic"/>
          <w:sz w:val="36"/>
          <w:szCs w:val="36"/>
          <w:rtl/>
        </w:rPr>
      </w:pPr>
      <w:r w:rsidRPr="006F7768">
        <w:rPr>
          <w:rFonts w:ascii="Traditional Arabic" w:hAnsi="Traditional Arabic" w:cs="Simplified Arabic"/>
          <w:sz w:val="36"/>
          <w:szCs w:val="36"/>
          <w:rtl/>
        </w:rPr>
        <w:t>2- فهرس</w:t>
      </w:r>
      <w:r w:rsidRPr="006F7768">
        <w:rPr>
          <w:rFonts w:ascii="Traditional Arabic" w:hAnsi="Traditional Arabic" w:cs="Simplified Arabic"/>
          <w:sz w:val="36"/>
          <w:szCs w:val="36"/>
        </w:rPr>
        <w:t xml:space="preserve"> </w:t>
      </w:r>
      <w:r w:rsidRPr="006F7768">
        <w:rPr>
          <w:rFonts w:ascii="Traditional Arabic" w:hAnsi="Traditional Arabic" w:cs="Simplified Arabic"/>
          <w:sz w:val="36"/>
          <w:szCs w:val="36"/>
          <w:rtl/>
        </w:rPr>
        <w:t>الأحاديث</w:t>
      </w:r>
      <w:r w:rsidRPr="006F7768">
        <w:rPr>
          <w:rFonts w:ascii="Traditional Arabic" w:hAnsi="Traditional Arabic" w:cs="Simplified Arabic"/>
          <w:sz w:val="36"/>
          <w:szCs w:val="36"/>
        </w:rPr>
        <w:t xml:space="preserve"> </w:t>
      </w:r>
      <w:r w:rsidRPr="006F7768">
        <w:rPr>
          <w:rFonts w:ascii="Traditional Arabic" w:hAnsi="Traditional Arabic" w:cs="Simplified Arabic"/>
          <w:sz w:val="36"/>
          <w:szCs w:val="36"/>
          <w:rtl/>
        </w:rPr>
        <w:t>النبوية</w:t>
      </w:r>
    </w:p>
    <w:p w:rsidR="00A01BA7" w:rsidRPr="006F7768" w:rsidRDefault="00A01BA7" w:rsidP="00A01BA7">
      <w:pPr>
        <w:pStyle w:val="ListParagraph"/>
        <w:rPr>
          <w:rFonts w:cs="Simplified Arabic"/>
          <w:sz w:val="24"/>
          <w:szCs w:val="24"/>
        </w:rPr>
      </w:pPr>
      <w:r w:rsidRPr="006F7768">
        <w:rPr>
          <w:rFonts w:ascii="Traditional Arabic" w:hAnsi="Traditional Arabic" w:cs="Simplified Arabic"/>
          <w:sz w:val="36"/>
          <w:szCs w:val="36"/>
          <w:rtl/>
        </w:rPr>
        <w:t>3- فهرس</w:t>
      </w:r>
      <w:r w:rsidRPr="006F7768">
        <w:rPr>
          <w:rFonts w:ascii="Traditional Arabic" w:hAnsi="Traditional Arabic" w:cs="Simplified Arabic"/>
          <w:sz w:val="36"/>
          <w:szCs w:val="36"/>
        </w:rPr>
        <w:t xml:space="preserve"> </w:t>
      </w:r>
      <w:r w:rsidRPr="006F7768">
        <w:rPr>
          <w:rFonts w:ascii="Traditional Arabic" w:hAnsi="Traditional Arabic" w:cs="Simplified Arabic"/>
          <w:sz w:val="36"/>
          <w:szCs w:val="36"/>
          <w:rtl/>
        </w:rPr>
        <w:t>المصادر</w:t>
      </w:r>
      <w:r w:rsidRPr="006F7768">
        <w:rPr>
          <w:rFonts w:ascii="Traditional Arabic" w:hAnsi="Traditional Arabic" w:cs="Simplified Arabic"/>
          <w:sz w:val="36"/>
          <w:szCs w:val="36"/>
        </w:rPr>
        <w:t xml:space="preserve"> </w:t>
      </w:r>
      <w:r w:rsidRPr="006F7768">
        <w:rPr>
          <w:rFonts w:ascii="Traditional Arabic" w:hAnsi="Traditional Arabic" w:cs="Simplified Arabic"/>
          <w:sz w:val="36"/>
          <w:szCs w:val="36"/>
          <w:rtl/>
        </w:rPr>
        <w:t>والمراجع</w:t>
      </w:r>
      <w:r w:rsidRPr="006F7768">
        <w:rPr>
          <w:rFonts w:ascii="AGA Arabesque" w:hAnsi="Traditional Arabic" w:cs="Simplified Arabic" w:hint="cs"/>
          <w:b/>
          <w:bCs/>
          <w:sz w:val="36"/>
          <w:szCs w:val="36"/>
          <w:rtl/>
        </w:rPr>
        <w:t>- فهرس</w:t>
      </w:r>
      <w:r w:rsidRPr="006F7768">
        <w:rPr>
          <w:rFonts w:ascii="AGA Arabesque" w:hAnsi="Traditional Arabic" w:cs="Simplified Arabic"/>
          <w:b/>
          <w:bCs/>
          <w:sz w:val="36"/>
          <w:szCs w:val="36"/>
        </w:rPr>
        <w:t></w:t>
      </w:r>
      <w:r w:rsidRPr="006F7768">
        <w:rPr>
          <w:rFonts w:ascii="AGA Arabesque" w:hAnsi="Traditional Arabic" w:cs="Simplified Arabic" w:hint="cs"/>
          <w:b/>
          <w:bCs/>
          <w:sz w:val="36"/>
          <w:szCs w:val="36"/>
          <w:rtl/>
        </w:rPr>
        <w:t>المصادروالمراجع</w:t>
      </w:r>
    </w:p>
    <w:tbl>
      <w:tblPr>
        <w:tblStyle w:val="TableGrid"/>
        <w:tblW w:w="0" w:type="auto"/>
        <w:tblLook w:val="04A0"/>
      </w:tblPr>
      <w:tblGrid>
        <w:gridCol w:w="7479"/>
        <w:gridCol w:w="1043"/>
      </w:tblGrid>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المصحف الشريف.</w:t>
            </w:r>
          </w:p>
        </w:tc>
        <w:tc>
          <w:tcPr>
            <w:tcW w:w="1043" w:type="dxa"/>
          </w:tcPr>
          <w:p w:rsidR="00A01BA7" w:rsidRPr="006F7768" w:rsidRDefault="00A01BA7" w:rsidP="007F5010">
            <w:pPr>
              <w:rPr>
                <w:rFonts w:ascii="Traditional Arabic" w:hAnsi="Traditional Arabic" w:cs="Simplified Arabic"/>
                <w:sz w:val="36"/>
                <w:szCs w:val="36"/>
                <w:rtl/>
              </w:rPr>
            </w:pPr>
            <w:r w:rsidRPr="006F7768">
              <w:rPr>
                <w:rFonts w:ascii="Traditional Arabic" w:hAnsi="Traditional Arabic" w:cs="Simplified Arabic" w:hint="cs"/>
                <w:sz w:val="36"/>
                <w:szCs w:val="36"/>
                <w:rtl/>
              </w:rPr>
              <w:t xml:space="preserve">1                                                                                </w:t>
            </w:r>
          </w:p>
        </w:tc>
      </w:tr>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تفسير الرازي.</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2</w:t>
            </w:r>
          </w:p>
        </w:tc>
      </w:tr>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تفسير الماوردي</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3</w:t>
            </w:r>
          </w:p>
        </w:tc>
      </w:tr>
      <w:tr w:rsidR="00A01BA7" w:rsidRPr="006F7768" w:rsidTr="007F5010">
        <w:tc>
          <w:tcPr>
            <w:tcW w:w="7479" w:type="dxa"/>
          </w:tcPr>
          <w:p w:rsidR="00A01BA7" w:rsidRPr="006F7768" w:rsidRDefault="002F286C"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تفسير</w:t>
            </w:r>
            <w:r w:rsidR="00A01BA7" w:rsidRPr="006F7768">
              <w:rPr>
                <w:rFonts w:ascii="Traditional Arabic" w:hAnsi="Traditional Arabic" w:cs="Simplified Arabic" w:hint="cs"/>
                <w:sz w:val="36"/>
                <w:szCs w:val="36"/>
                <w:rtl/>
              </w:rPr>
              <w:t xml:space="preserve"> الطبري.</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4</w:t>
            </w:r>
          </w:p>
        </w:tc>
      </w:tr>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تفسير القرطبي</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5</w:t>
            </w:r>
          </w:p>
        </w:tc>
      </w:tr>
      <w:tr w:rsidR="00A01BA7" w:rsidRPr="006F7768" w:rsidTr="007F5010">
        <w:tc>
          <w:tcPr>
            <w:tcW w:w="7479" w:type="dxa"/>
          </w:tcPr>
          <w:p w:rsidR="00A01BA7" w:rsidRPr="006F7768" w:rsidRDefault="00A01BA7" w:rsidP="007F5010">
            <w:pPr>
              <w:rPr>
                <w:rFonts w:ascii="Traditional Arabic" w:hAnsi="Traditional Arabic" w:cs="Simplified Arabic"/>
                <w:sz w:val="36"/>
                <w:szCs w:val="36"/>
                <w:rtl/>
              </w:rPr>
            </w:pPr>
            <w:r w:rsidRPr="006F7768">
              <w:rPr>
                <w:rFonts w:ascii="Traditional Arabic" w:hAnsi="Traditional Arabic" w:cs="Simplified Arabic" w:hint="cs"/>
                <w:sz w:val="36"/>
                <w:szCs w:val="36"/>
                <w:rtl/>
              </w:rPr>
              <w:t>التحرير والتنوير.</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6</w:t>
            </w:r>
          </w:p>
        </w:tc>
      </w:tr>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تفسير بن كثير</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7</w:t>
            </w:r>
          </w:p>
        </w:tc>
      </w:tr>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تفسير الكشاف</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8</w:t>
            </w:r>
          </w:p>
        </w:tc>
      </w:tr>
    </w:tbl>
    <w:p w:rsidR="00A01BA7" w:rsidRPr="006F7768" w:rsidRDefault="00A01BA7" w:rsidP="00A01BA7">
      <w:pPr>
        <w:rPr>
          <w:rFonts w:ascii="Traditional Arabic" w:hAnsi="Traditional Arabic" w:cs="Simplified Arabic"/>
          <w:sz w:val="36"/>
          <w:szCs w:val="36"/>
        </w:rPr>
      </w:pPr>
    </w:p>
    <w:tbl>
      <w:tblPr>
        <w:tblStyle w:val="TableGrid"/>
        <w:tblW w:w="0" w:type="auto"/>
        <w:tblLook w:val="04A0"/>
      </w:tblPr>
      <w:tblGrid>
        <w:gridCol w:w="7479"/>
        <w:gridCol w:w="1043"/>
      </w:tblGrid>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تفسير الثعالبي</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9</w:t>
            </w:r>
          </w:p>
        </w:tc>
      </w:tr>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تفسير المنار</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10</w:t>
            </w:r>
          </w:p>
        </w:tc>
      </w:tr>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البحر المحيط</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11</w:t>
            </w:r>
          </w:p>
        </w:tc>
      </w:tr>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اضواء البيان</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12</w:t>
            </w:r>
          </w:p>
        </w:tc>
      </w:tr>
      <w:tr w:rsidR="00A01BA7" w:rsidRPr="006F7768" w:rsidTr="007F5010">
        <w:tc>
          <w:tcPr>
            <w:tcW w:w="7479" w:type="dxa"/>
          </w:tcPr>
          <w:p w:rsidR="00A01BA7" w:rsidRPr="006F7768" w:rsidRDefault="002F286C"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lastRenderedPageBreak/>
              <w:t xml:space="preserve">تفسير </w:t>
            </w:r>
            <w:r w:rsidR="00A01BA7" w:rsidRPr="006F7768">
              <w:rPr>
                <w:rFonts w:ascii="Traditional Arabic" w:hAnsi="Traditional Arabic" w:cs="Simplified Arabic" w:hint="cs"/>
                <w:sz w:val="36"/>
                <w:szCs w:val="36"/>
                <w:rtl/>
              </w:rPr>
              <w:t>وهبة الزحيلي</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13</w:t>
            </w:r>
          </w:p>
        </w:tc>
      </w:tr>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لباب التأويل</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14</w:t>
            </w:r>
          </w:p>
        </w:tc>
      </w:tr>
      <w:tr w:rsidR="00A01BA7" w:rsidRPr="006F7768" w:rsidTr="007F5010">
        <w:tc>
          <w:tcPr>
            <w:tcW w:w="7479" w:type="dxa"/>
          </w:tcPr>
          <w:p w:rsidR="00A01BA7" w:rsidRPr="006F7768" w:rsidRDefault="002F286C"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 xml:space="preserve">كتب الأستاذ </w:t>
            </w:r>
            <w:r w:rsidR="00A01BA7" w:rsidRPr="006F7768">
              <w:rPr>
                <w:rFonts w:ascii="Traditional Arabic" w:hAnsi="Traditional Arabic" w:cs="Simplified Arabic" w:hint="cs"/>
                <w:sz w:val="36"/>
                <w:szCs w:val="36"/>
                <w:rtl/>
              </w:rPr>
              <w:t>ناصر العمر</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15</w:t>
            </w:r>
          </w:p>
        </w:tc>
      </w:tr>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روح المعاني</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16</w:t>
            </w:r>
          </w:p>
        </w:tc>
      </w:tr>
    </w:tbl>
    <w:p w:rsidR="00A01BA7" w:rsidRPr="006F7768" w:rsidRDefault="00A01BA7" w:rsidP="00A01BA7">
      <w:pPr>
        <w:rPr>
          <w:rFonts w:ascii="Traditional Arabic" w:hAnsi="Traditional Arabic" w:cs="Simplified Arabic"/>
          <w:sz w:val="36"/>
          <w:szCs w:val="36"/>
        </w:rPr>
      </w:pPr>
    </w:p>
    <w:tbl>
      <w:tblPr>
        <w:tblStyle w:val="TableGrid"/>
        <w:tblW w:w="0" w:type="auto"/>
        <w:tblLook w:val="04A0"/>
      </w:tblPr>
      <w:tblGrid>
        <w:gridCol w:w="7479"/>
        <w:gridCol w:w="1043"/>
      </w:tblGrid>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زاد المسير</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17</w:t>
            </w:r>
          </w:p>
        </w:tc>
      </w:tr>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لسان العرب</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18</w:t>
            </w:r>
          </w:p>
        </w:tc>
      </w:tr>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تهذيب اللغة</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19</w:t>
            </w:r>
          </w:p>
        </w:tc>
      </w:tr>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مسند الإمام أحمد</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20</w:t>
            </w:r>
          </w:p>
        </w:tc>
      </w:tr>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صحيح البخاري</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21</w:t>
            </w:r>
          </w:p>
        </w:tc>
      </w:tr>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شرح العقيدة</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22</w:t>
            </w:r>
          </w:p>
        </w:tc>
      </w:tr>
      <w:tr w:rsidR="00A01BA7" w:rsidRPr="006F7768" w:rsidTr="007F5010">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موطأمالك</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23</w:t>
            </w:r>
          </w:p>
        </w:tc>
      </w:tr>
      <w:tr w:rsidR="00A01BA7" w:rsidRPr="006F7768" w:rsidTr="007F5010">
        <w:trPr>
          <w:trHeight w:val="560"/>
        </w:trPr>
        <w:tc>
          <w:tcPr>
            <w:tcW w:w="7479"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مجمع الزوائد</w:t>
            </w:r>
          </w:p>
        </w:tc>
        <w:tc>
          <w:tcPr>
            <w:tcW w:w="1043" w:type="dxa"/>
          </w:tcPr>
          <w:p w:rsidR="00A01BA7" w:rsidRPr="006F7768" w:rsidRDefault="00A01BA7" w:rsidP="007F5010">
            <w:pPr>
              <w:rPr>
                <w:rFonts w:ascii="Traditional Arabic" w:hAnsi="Traditional Arabic" w:cs="Simplified Arabic"/>
                <w:sz w:val="36"/>
                <w:szCs w:val="36"/>
              </w:rPr>
            </w:pPr>
            <w:r w:rsidRPr="006F7768">
              <w:rPr>
                <w:rFonts w:ascii="Traditional Arabic" w:hAnsi="Traditional Arabic" w:cs="Simplified Arabic" w:hint="cs"/>
                <w:sz w:val="36"/>
                <w:szCs w:val="36"/>
                <w:rtl/>
              </w:rPr>
              <w:t>24</w:t>
            </w:r>
          </w:p>
        </w:tc>
      </w:tr>
    </w:tbl>
    <w:p w:rsidR="00A01BA7" w:rsidRPr="006F7768" w:rsidRDefault="00A01BA7" w:rsidP="00A01BA7">
      <w:pPr>
        <w:rPr>
          <w:rFonts w:ascii="Traditional Arabic" w:hAnsi="Traditional Arabic" w:cs="Simplified Arabic"/>
          <w:sz w:val="36"/>
          <w:szCs w:val="36"/>
        </w:rPr>
      </w:pPr>
    </w:p>
    <w:tbl>
      <w:tblPr>
        <w:tblStyle w:val="TableGrid"/>
        <w:tblW w:w="0" w:type="auto"/>
        <w:tblLook w:val="04A0"/>
      </w:tblPr>
      <w:tblGrid>
        <w:gridCol w:w="7479"/>
        <w:gridCol w:w="1043"/>
      </w:tblGrid>
      <w:tr w:rsidR="00A01BA7" w:rsidRPr="00A802D6" w:rsidTr="007F5010">
        <w:tc>
          <w:tcPr>
            <w:tcW w:w="7479" w:type="dxa"/>
          </w:tcPr>
          <w:p w:rsidR="00A01BA7" w:rsidRPr="00A802D6" w:rsidRDefault="00A01BA7" w:rsidP="007F5010">
            <w:pPr>
              <w:rPr>
                <w:rFonts w:ascii="Traditional Arabic" w:hAnsi="Traditional Arabic" w:cs="Simplified Arabic"/>
                <w:sz w:val="24"/>
                <w:szCs w:val="24"/>
              </w:rPr>
            </w:pPr>
            <w:r w:rsidRPr="00A802D6">
              <w:rPr>
                <w:rFonts w:ascii="Traditional Arabic" w:hAnsi="Traditional Arabic" w:cs="Simplified Arabic" w:hint="cs"/>
                <w:sz w:val="24"/>
                <w:szCs w:val="24"/>
                <w:rtl/>
              </w:rPr>
              <w:t>شرح  أصول عقائد أهل السنة والجماعة</w:t>
            </w:r>
          </w:p>
        </w:tc>
        <w:tc>
          <w:tcPr>
            <w:tcW w:w="1043" w:type="dxa"/>
          </w:tcPr>
          <w:p w:rsidR="00A01BA7" w:rsidRPr="00A802D6" w:rsidRDefault="00A01BA7" w:rsidP="007F5010">
            <w:pPr>
              <w:rPr>
                <w:rFonts w:ascii="Traditional Arabic" w:hAnsi="Traditional Arabic" w:cs="Simplified Arabic"/>
                <w:sz w:val="24"/>
                <w:szCs w:val="24"/>
              </w:rPr>
            </w:pPr>
            <w:r w:rsidRPr="00A802D6">
              <w:rPr>
                <w:rFonts w:ascii="Traditional Arabic" w:hAnsi="Traditional Arabic" w:cs="Simplified Arabic" w:hint="cs"/>
                <w:sz w:val="24"/>
                <w:szCs w:val="24"/>
                <w:rtl/>
              </w:rPr>
              <w:t>25</w:t>
            </w:r>
          </w:p>
        </w:tc>
      </w:tr>
      <w:tr w:rsidR="00A01BA7" w:rsidRPr="00A802D6" w:rsidTr="007F5010">
        <w:tc>
          <w:tcPr>
            <w:tcW w:w="7479" w:type="dxa"/>
          </w:tcPr>
          <w:p w:rsidR="00A01BA7" w:rsidRPr="00A802D6" w:rsidRDefault="00A01BA7" w:rsidP="007F5010">
            <w:pPr>
              <w:rPr>
                <w:rFonts w:ascii="Traditional Arabic" w:hAnsi="Traditional Arabic" w:cs="Simplified Arabic"/>
                <w:sz w:val="24"/>
                <w:szCs w:val="24"/>
              </w:rPr>
            </w:pPr>
            <w:r w:rsidRPr="00A802D6">
              <w:rPr>
                <w:rFonts w:ascii="Traditional Arabic" w:hAnsi="Traditional Arabic" w:cs="Simplified Arabic" w:hint="cs"/>
                <w:sz w:val="24"/>
                <w:szCs w:val="24"/>
                <w:rtl/>
              </w:rPr>
              <w:t>البداية والنهاية</w:t>
            </w:r>
          </w:p>
        </w:tc>
        <w:tc>
          <w:tcPr>
            <w:tcW w:w="1043" w:type="dxa"/>
          </w:tcPr>
          <w:p w:rsidR="00A01BA7" w:rsidRPr="00A802D6" w:rsidRDefault="00A01BA7" w:rsidP="007F5010">
            <w:pPr>
              <w:rPr>
                <w:rFonts w:ascii="Traditional Arabic" w:hAnsi="Traditional Arabic" w:cs="Simplified Arabic"/>
                <w:sz w:val="24"/>
                <w:szCs w:val="24"/>
              </w:rPr>
            </w:pPr>
            <w:r w:rsidRPr="00A802D6">
              <w:rPr>
                <w:rFonts w:ascii="Traditional Arabic" w:hAnsi="Traditional Arabic" w:cs="Simplified Arabic" w:hint="cs"/>
                <w:sz w:val="24"/>
                <w:szCs w:val="24"/>
                <w:rtl/>
              </w:rPr>
              <w:t>26</w:t>
            </w:r>
          </w:p>
        </w:tc>
      </w:tr>
      <w:tr w:rsidR="00A01BA7" w:rsidRPr="00A802D6" w:rsidTr="007F5010">
        <w:tc>
          <w:tcPr>
            <w:tcW w:w="7479" w:type="dxa"/>
          </w:tcPr>
          <w:p w:rsidR="00A01BA7" w:rsidRPr="00A802D6" w:rsidRDefault="00A01BA7" w:rsidP="007F5010">
            <w:pPr>
              <w:rPr>
                <w:rFonts w:ascii="Traditional Arabic" w:hAnsi="Traditional Arabic" w:cs="Simplified Arabic"/>
                <w:sz w:val="24"/>
                <w:szCs w:val="24"/>
              </w:rPr>
            </w:pPr>
            <w:r w:rsidRPr="00A802D6">
              <w:rPr>
                <w:rFonts w:ascii="Traditional Arabic" w:hAnsi="Traditional Arabic" w:cs="Simplified Arabic" w:hint="cs"/>
                <w:sz w:val="24"/>
                <w:szCs w:val="24"/>
                <w:rtl/>
              </w:rPr>
              <w:t>سيرة بن هشام</w:t>
            </w:r>
          </w:p>
        </w:tc>
        <w:tc>
          <w:tcPr>
            <w:tcW w:w="1043" w:type="dxa"/>
          </w:tcPr>
          <w:p w:rsidR="00A01BA7" w:rsidRPr="00A802D6" w:rsidRDefault="00A01BA7" w:rsidP="007F5010">
            <w:pPr>
              <w:rPr>
                <w:rFonts w:ascii="Traditional Arabic" w:hAnsi="Traditional Arabic" w:cs="Simplified Arabic"/>
                <w:sz w:val="24"/>
                <w:szCs w:val="24"/>
              </w:rPr>
            </w:pPr>
            <w:r w:rsidRPr="00A802D6">
              <w:rPr>
                <w:rFonts w:ascii="Traditional Arabic" w:hAnsi="Traditional Arabic" w:cs="Simplified Arabic" w:hint="cs"/>
                <w:sz w:val="24"/>
                <w:szCs w:val="24"/>
                <w:rtl/>
              </w:rPr>
              <w:t>27</w:t>
            </w:r>
          </w:p>
        </w:tc>
      </w:tr>
      <w:tr w:rsidR="00A01BA7" w:rsidRPr="00A802D6" w:rsidTr="007F5010">
        <w:tc>
          <w:tcPr>
            <w:tcW w:w="7479" w:type="dxa"/>
          </w:tcPr>
          <w:p w:rsidR="00A01BA7" w:rsidRPr="00A802D6" w:rsidRDefault="00A01BA7" w:rsidP="007F5010">
            <w:pPr>
              <w:rPr>
                <w:rFonts w:ascii="Traditional Arabic" w:hAnsi="Traditional Arabic" w:cs="Simplified Arabic"/>
                <w:sz w:val="24"/>
                <w:szCs w:val="24"/>
              </w:rPr>
            </w:pPr>
            <w:r w:rsidRPr="00A802D6">
              <w:rPr>
                <w:rFonts w:ascii="Traditional Arabic" w:hAnsi="Traditional Arabic" w:cs="Simplified Arabic" w:hint="cs"/>
                <w:sz w:val="24"/>
                <w:szCs w:val="24"/>
                <w:rtl/>
              </w:rPr>
              <w:t>المعجم الوسيط</w:t>
            </w:r>
          </w:p>
        </w:tc>
        <w:tc>
          <w:tcPr>
            <w:tcW w:w="1043" w:type="dxa"/>
          </w:tcPr>
          <w:p w:rsidR="00A01BA7" w:rsidRPr="00A802D6" w:rsidRDefault="00A01BA7" w:rsidP="007F5010">
            <w:pPr>
              <w:rPr>
                <w:rFonts w:ascii="Traditional Arabic" w:hAnsi="Traditional Arabic" w:cs="Simplified Arabic"/>
                <w:sz w:val="24"/>
                <w:szCs w:val="24"/>
              </w:rPr>
            </w:pPr>
            <w:r w:rsidRPr="00A802D6">
              <w:rPr>
                <w:rFonts w:ascii="Traditional Arabic" w:hAnsi="Traditional Arabic" w:cs="Simplified Arabic" w:hint="cs"/>
                <w:sz w:val="24"/>
                <w:szCs w:val="24"/>
                <w:rtl/>
              </w:rPr>
              <w:t>28</w:t>
            </w:r>
          </w:p>
        </w:tc>
      </w:tr>
      <w:tr w:rsidR="00A01BA7" w:rsidRPr="00A802D6" w:rsidTr="007F5010">
        <w:tc>
          <w:tcPr>
            <w:tcW w:w="7479" w:type="dxa"/>
          </w:tcPr>
          <w:p w:rsidR="00A01BA7" w:rsidRPr="00A802D6" w:rsidRDefault="00A01BA7" w:rsidP="007F5010">
            <w:pPr>
              <w:rPr>
                <w:rFonts w:ascii="Traditional Arabic" w:hAnsi="Traditional Arabic" w:cs="Simplified Arabic"/>
                <w:sz w:val="24"/>
                <w:szCs w:val="24"/>
              </w:rPr>
            </w:pPr>
            <w:r w:rsidRPr="00A802D6">
              <w:rPr>
                <w:rFonts w:ascii="Traditional Arabic" w:hAnsi="Traditional Arabic" w:cs="Simplified Arabic" w:hint="cs"/>
                <w:sz w:val="24"/>
                <w:szCs w:val="24"/>
                <w:rtl/>
              </w:rPr>
              <w:t>سنن الترمذي</w:t>
            </w:r>
          </w:p>
        </w:tc>
        <w:tc>
          <w:tcPr>
            <w:tcW w:w="1043" w:type="dxa"/>
          </w:tcPr>
          <w:p w:rsidR="00A01BA7" w:rsidRPr="00A802D6" w:rsidRDefault="00A01BA7" w:rsidP="007F5010">
            <w:pPr>
              <w:rPr>
                <w:rFonts w:ascii="Traditional Arabic" w:hAnsi="Traditional Arabic" w:cs="Simplified Arabic"/>
                <w:sz w:val="24"/>
                <w:szCs w:val="24"/>
              </w:rPr>
            </w:pPr>
            <w:r w:rsidRPr="00A802D6">
              <w:rPr>
                <w:rFonts w:ascii="Traditional Arabic" w:hAnsi="Traditional Arabic" w:cs="Simplified Arabic" w:hint="cs"/>
                <w:sz w:val="24"/>
                <w:szCs w:val="24"/>
                <w:rtl/>
              </w:rPr>
              <w:t>29</w:t>
            </w:r>
          </w:p>
        </w:tc>
      </w:tr>
      <w:tr w:rsidR="00A01BA7" w:rsidRPr="00A802D6" w:rsidTr="007F5010">
        <w:tc>
          <w:tcPr>
            <w:tcW w:w="7479" w:type="dxa"/>
          </w:tcPr>
          <w:p w:rsidR="00A01BA7" w:rsidRPr="00A802D6" w:rsidRDefault="00A01BA7" w:rsidP="007F5010">
            <w:pPr>
              <w:rPr>
                <w:rFonts w:ascii="Traditional Arabic" w:hAnsi="Traditional Arabic" w:cs="Simplified Arabic"/>
                <w:sz w:val="24"/>
                <w:szCs w:val="24"/>
              </w:rPr>
            </w:pPr>
            <w:r w:rsidRPr="00A802D6">
              <w:rPr>
                <w:rFonts w:ascii="Traditional Arabic" w:hAnsi="Traditional Arabic" w:cs="Simplified Arabic" w:hint="cs"/>
                <w:sz w:val="24"/>
                <w:szCs w:val="24"/>
                <w:rtl/>
              </w:rPr>
              <w:t>معجم مقاييس اللغة</w:t>
            </w:r>
          </w:p>
        </w:tc>
        <w:tc>
          <w:tcPr>
            <w:tcW w:w="1043" w:type="dxa"/>
          </w:tcPr>
          <w:p w:rsidR="00A01BA7" w:rsidRPr="00A802D6" w:rsidRDefault="00A01BA7" w:rsidP="007F5010">
            <w:pPr>
              <w:rPr>
                <w:rFonts w:ascii="Traditional Arabic" w:hAnsi="Traditional Arabic" w:cs="Simplified Arabic"/>
                <w:sz w:val="24"/>
                <w:szCs w:val="24"/>
              </w:rPr>
            </w:pPr>
            <w:r w:rsidRPr="00A802D6">
              <w:rPr>
                <w:rFonts w:ascii="Traditional Arabic" w:hAnsi="Traditional Arabic" w:cs="Simplified Arabic" w:hint="cs"/>
                <w:sz w:val="24"/>
                <w:szCs w:val="24"/>
                <w:rtl/>
              </w:rPr>
              <w:t>30</w:t>
            </w:r>
          </w:p>
        </w:tc>
      </w:tr>
      <w:tr w:rsidR="00A01BA7" w:rsidRPr="00A802D6" w:rsidTr="007F5010">
        <w:tc>
          <w:tcPr>
            <w:tcW w:w="7479" w:type="dxa"/>
          </w:tcPr>
          <w:p w:rsidR="00A01BA7" w:rsidRPr="00A802D6" w:rsidRDefault="00A01BA7" w:rsidP="007F5010">
            <w:pPr>
              <w:rPr>
                <w:rFonts w:ascii="Traditional Arabic" w:hAnsi="Traditional Arabic" w:cs="Simplified Arabic"/>
                <w:sz w:val="24"/>
                <w:szCs w:val="24"/>
              </w:rPr>
            </w:pPr>
            <w:r w:rsidRPr="00A802D6">
              <w:rPr>
                <w:rFonts w:ascii="Traditional Arabic" w:hAnsi="Traditional Arabic" w:cs="Simplified Arabic" w:hint="cs"/>
                <w:sz w:val="24"/>
                <w:szCs w:val="24"/>
                <w:rtl/>
              </w:rPr>
              <w:t>بصائرذوي التمييز</w:t>
            </w:r>
          </w:p>
        </w:tc>
        <w:tc>
          <w:tcPr>
            <w:tcW w:w="1043" w:type="dxa"/>
          </w:tcPr>
          <w:p w:rsidR="00A01BA7" w:rsidRPr="00A802D6" w:rsidRDefault="00A01BA7" w:rsidP="007F5010">
            <w:pPr>
              <w:rPr>
                <w:rFonts w:ascii="Traditional Arabic" w:hAnsi="Traditional Arabic" w:cs="Simplified Arabic"/>
                <w:sz w:val="24"/>
                <w:szCs w:val="24"/>
              </w:rPr>
            </w:pPr>
            <w:r w:rsidRPr="00A802D6">
              <w:rPr>
                <w:rFonts w:ascii="Traditional Arabic" w:hAnsi="Traditional Arabic" w:cs="Simplified Arabic" w:hint="cs"/>
                <w:sz w:val="24"/>
                <w:szCs w:val="24"/>
                <w:rtl/>
              </w:rPr>
              <w:t>31</w:t>
            </w:r>
          </w:p>
        </w:tc>
      </w:tr>
    </w:tbl>
    <w:p w:rsidR="00A01BA7" w:rsidRPr="00A802D6" w:rsidRDefault="00A01BA7" w:rsidP="00A01BA7">
      <w:pPr>
        <w:rPr>
          <w:rFonts w:ascii="Traditional Arabic" w:hAnsi="Traditional Arabic" w:cs="Simplified Arabic"/>
          <w:sz w:val="24"/>
          <w:szCs w:val="24"/>
          <w:rtl/>
        </w:rPr>
      </w:pPr>
    </w:p>
    <w:tbl>
      <w:tblPr>
        <w:tblStyle w:val="TableGrid"/>
        <w:bidiVisual/>
        <w:tblW w:w="0" w:type="auto"/>
        <w:tblLook w:val="04A0"/>
      </w:tblPr>
      <w:tblGrid>
        <w:gridCol w:w="1043"/>
        <w:gridCol w:w="7479"/>
      </w:tblGrid>
      <w:tr w:rsidR="00A01BA7" w:rsidRPr="00A802D6" w:rsidTr="007F5010">
        <w:tc>
          <w:tcPr>
            <w:tcW w:w="1043" w:type="dxa"/>
          </w:tcPr>
          <w:p w:rsidR="00A01BA7" w:rsidRPr="00A802D6" w:rsidRDefault="00A01BA7" w:rsidP="007F5010">
            <w:pPr>
              <w:rPr>
                <w:rFonts w:ascii="Traditional Arabic" w:hAnsi="Traditional Arabic" w:cs="Simplified Arabic"/>
                <w:sz w:val="24"/>
                <w:szCs w:val="24"/>
                <w:rtl/>
              </w:rPr>
            </w:pPr>
            <w:r w:rsidRPr="00A802D6">
              <w:rPr>
                <w:rFonts w:ascii="Traditional Arabic" w:hAnsi="Traditional Arabic" w:cs="Simplified Arabic" w:hint="cs"/>
                <w:sz w:val="24"/>
                <w:szCs w:val="24"/>
                <w:rtl/>
              </w:rPr>
              <w:t>32</w:t>
            </w:r>
          </w:p>
        </w:tc>
        <w:tc>
          <w:tcPr>
            <w:tcW w:w="7479" w:type="dxa"/>
          </w:tcPr>
          <w:p w:rsidR="00A01BA7" w:rsidRPr="00A802D6" w:rsidRDefault="00A01BA7" w:rsidP="007F5010">
            <w:pPr>
              <w:rPr>
                <w:rFonts w:ascii="Traditional Arabic" w:hAnsi="Traditional Arabic" w:cs="Simplified Arabic"/>
                <w:sz w:val="24"/>
                <w:szCs w:val="24"/>
                <w:rtl/>
              </w:rPr>
            </w:pPr>
            <w:r w:rsidRPr="00A802D6">
              <w:rPr>
                <w:rFonts w:ascii="Traditional Arabic" w:hAnsi="Traditional Arabic" w:cs="Simplified Arabic" w:hint="cs"/>
                <w:sz w:val="24"/>
                <w:szCs w:val="24"/>
                <w:rtl/>
              </w:rPr>
              <w:t>المشكاة</w:t>
            </w:r>
          </w:p>
        </w:tc>
      </w:tr>
      <w:tr w:rsidR="00A01BA7" w:rsidRPr="00A802D6" w:rsidTr="007F5010">
        <w:tc>
          <w:tcPr>
            <w:tcW w:w="1043" w:type="dxa"/>
          </w:tcPr>
          <w:p w:rsidR="00A01BA7" w:rsidRPr="00A802D6" w:rsidRDefault="00A01BA7" w:rsidP="007F5010">
            <w:pPr>
              <w:rPr>
                <w:rFonts w:ascii="Traditional Arabic" w:hAnsi="Traditional Arabic" w:cs="Simplified Arabic"/>
                <w:sz w:val="24"/>
                <w:szCs w:val="24"/>
                <w:rtl/>
              </w:rPr>
            </w:pPr>
            <w:r w:rsidRPr="00A802D6">
              <w:rPr>
                <w:rFonts w:ascii="Traditional Arabic" w:hAnsi="Traditional Arabic" w:cs="Simplified Arabic" w:hint="cs"/>
                <w:sz w:val="24"/>
                <w:szCs w:val="24"/>
                <w:rtl/>
              </w:rPr>
              <w:t>33</w:t>
            </w:r>
          </w:p>
        </w:tc>
        <w:tc>
          <w:tcPr>
            <w:tcW w:w="7479" w:type="dxa"/>
          </w:tcPr>
          <w:p w:rsidR="00A01BA7" w:rsidRPr="00A802D6" w:rsidRDefault="00A01BA7" w:rsidP="007F5010">
            <w:pPr>
              <w:rPr>
                <w:rFonts w:ascii="Traditional Arabic" w:hAnsi="Traditional Arabic" w:cs="Simplified Arabic"/>
                <w:sz w:val="24"/>
                <w:szCs w:val="24"/>
                <w:rtl/>
              </w:rPr>
            </w:pPr>
            <w:r w:rsidRPr="00A802D6">
              <w:rPr>
                <w:rFonts w:ascii="Traditional Arabic" w:hAnsi="Traditional Arabic" w:cs="Simplified Arabic" w:hint="cs"/>
                <w:sz w:val="24"/>
                <w:szCs w:val="24"/>
                <w:rtl/>
              </w:rPr>
              <w:t>الصحاح</w:t>
            </w:r>
          </w:p>
        </w:tc>
      </w:tr>
    </w:tbl>
    <w:p w:rsidR="00A01BA7" w:rsidRPr="00A802D6" w:rsidRDefault="00A01BA7" w:rsidP="00A01BA7">
      <w:pPr>
        <w:pStyle w:val="ListParagraph"/>
        <w:rPr>
          <w:rFonts w:ascii="Traditional Arabic" w:hAnsi="Traditional Arabic" w:cs="Simplified Arabic"/>
          <w:sz w:val="24"/>
          <w:szCs w:val="24"/>
          <w:rtl/>
        </w:rPr>
      </w:pPr>
    </w:p>
    <w:p w:rsidR="00652762" w:rsidRPr="00A802D6" w:rsidRDefault="00A01BA7" w:rsidP="00A802D6">
      <w:pPr>
        <w:pStyle w:val="ListParagraph"/>
        <w:rPr>
          <w:rFonts w:ascii="Traditional Arabic" w:hAnsi="Traditional Arabic" w:cs="Simplified Arabic"/>
          <w:sz w:val="24"/>
          <w:szCs w:val="24"/>
          <w:rtl/>
        </w:rPr>
      </w:pPr>
      <w:r w:rsidRPr="00A802D6">
        <w:rPr>
          <w:rFonts w:ascii="Traditional Arabic" w:hAnsi="Traditional Arabic" w:cs="Simplified Arabic"/>
          <w:sz w:val="24"/>
          <w:szCs w:val="24"/>
          <w:rtl/>
        </w:rPr>
        <w:t>4- فهرس</w:t>
      </w:r>
      <w:r w:rsidRPr="00A802D6">
        <w:rPr>
          <w:rFonts w:ascii="Traditional Arabic" w:hAnsi="Traditional Arabic" w:cs="Simplified Arabic"/>
          <w:sz w:val="24"/>
          <w:szCs w:val="24"/>
        </w:rPr>
        <w:t xml:space="preserve"> </w:t>
      </w:r>
      <w:r w:rsidR="00A802D6" w:rsidRPr="00A802D6">
        <w:rPr>
          <w:rFonts w:ascii="Traditional Arabic" w:hAnsi="Traditional Arabic" w:cs="Simplified Arabic"/>
          <w:sz w:val="24"/>
          <w:szCs w:val="24"/>
          <w:rtl/>
        </w:rPr>
        <w:t>الموضوعا</w:t>
      </w:r>
      <w:r w:rsidR="00A802D6" w:rsidRPr="00A802D6">
        <w:rPr>
          <w:rFonts w:ascii="Traditional Arabic" w:hAnsi="Traditional Arabic" w:cs="Simplified Arabic" w:hint="cs"/>
          <w:sz w:val="24"/>
          <w:szCs w:val="24"/>
          <w:rtl/>
        </w:rPr>
        <w:t>ت</w:t>
      </w:r>
    </w:p>
    <w:p w:rsidR="00784528" w:rsidRPr="006F7768" w:rsidRDefault="00784528" w:rsidP="00784528">
      <w:pPr>
        <w:spacing w:before="2" w:after="2" w:line="600" w:lineRule="atLeast"/>
        <w:ind w:firstLine="400"/>
        <w:rPr>
          <w:rFonts w:ascii="AGA Arabesque" w:hAnsi="Traditional Arabic" w:cs="Simplified Arabic"/>
          <w:b/>
          <w:bCs/>
          <w:sz w:val="36"/>
          <w:szCs w:val="36"/>
          <w:rtl/>
        </w:rPr>
      </w:pPr>
      <w:r w:rsidRPr="006F7768">
        <w:rPr>
          <w:rFonts w:ascii="AGA Arabesque" w:hAnsi="Traditional Arabic" w:cs="Simplified Arabic"/>
          <w:b/>
          <w:bCs/>
          <w:sz w:val="56"/>
          <w:szCs w:val="56"/>
          <w:rtl/>
        </w:rPr>
        <w:lastRenderedPageBreak/>
        <w:t>المبحث الأول</w:t>
      </w:r>
      <w:r w:rsidRPr="006F7768">
        <w:rPr>
          <w:rFonts w:ascii="AGA Arabesque" w:hAnsi="Traditional Arabic" w:cs="Simplified Arabic"/>
          <w:b/>
          <w:bCs/>
          <w:sz w:val="36"/>
          <w:szCs w:val="36"/>
          <w:rtl/>
        </w:rPr>
        <w:t xml:space="preserve">: </w:t>
      </w:r>
    </w:p>
    <w:p w:rsidR="00AC6710" w:rsidRPr="00A802D6" w:rsidRDefault="00784528" w:rsidP="00A802D6">
      <w:pPr>
        <w:spacing w:before="2" w:after="2" w:line="600" w:lineRule="atLeast"/>
        <w:rPr>
          <w:rFonts w:ascii="AGA Arabesque" w:hAnsi="Traditional Arabic" w:cs="Simplified Arabic"/>
          <w:sz w:val="36"/>
          <w:szCs w:val="36"/>
          <w:rtl/>
          <w:lang w:bidi="ar-EG"/>
        </w:rPr>
      </w:pPr>
      <w:r w:rsidRPr="006F7768">
        <w:rPr>
          <w:rFonts w:ascii="AGA Arabesque" w:hAnsi="Traditional Arabic" w:cs="Simplified Arabic"/>
          <w:sz w:val="36"/>
          <w:szCs w:val="36"/>
          <w:rtl/>
        </w:rPr>
        <w:t xml:space="preserve">وقد اشتمل على ما يتعلق </w:t>
      </w:r>
      <w:r w:rsidR="005B6611" w:rsidRPr="006F7768">
        <w:rPr>
          <w:rFonts w:ascii="AGA Arabesque" w:hAnsi="Traditional Arabic" w:cs="Simplified Arabic" w:hint="cs"/>
          <w:sz w:val="36"/>
          <w:szCs w:val="36"/>
          <w:rtl/>
        </w:rPr>
        <w:t>ب</w:t>
      </w:r>
      <w:r w:rsidRPr="006F7768">
        <w:rPr>
          <w:rFonts w:ascii="AGA Arabesque" w:hAnsi="Traditional Arabic" w:cs="Simplified Arabic"/>
          <w:sz w:val="36"/>
          <w:szCs w:val="36"/>
          <w:rtl/>
        </w:rPr>
        <w:t>الميثاق،</w:t>
      </w:r>
      <w:r w:rsidR="005B6611" w:rsidRPr="006F7768">
        <w:rPr>
          <w:rFonts w:ascii="AGA Arabesque" w:hAnsi="Traditional Arabic" w:cs="Simplified Arabic" w:hint="cs"/>
          <w:sz w:val="36"/>
          <w:szCs w:val="36"/>
          <w:rtl/>
        </w:rPr>
        <w:t xml:space="preserve">في القرآن الكريم </w:t>
      </w:r>
      <w:r w:rsidR="00617FBA" w:rsidRPr="006F7768">
        <w:rPr>
          <w:rFonts w:ascii="AGA Arabesque" w:hAnsi="Traditional Arabic" w:cs="Simplified Arabic"/>
          <w:sz w:val="36"/>
          <w:szCs w:val="36"/>
          <w:rtl/>
        </w:rPr>
        <w:t>–</w:t>
      </w:r>
      <w:r w:rsidR="005B1442">
        <w:rPr>
          <w:rFonts w:ascii="AGA Arabesque" w:hAnsi="Traditional Arabic" w:cs="Simplified Arabic" w:hint="cs"/>
          <w:sz w:val="36"/>
          <w:szCs w:val="36"/>
          <w:rtl/>
        </w:rPr>
        <w:t xml:space="preserve">﴿ </w:t>
      </w:r>
      <w:r w:rsidR="003F1CF5" w:rsidRPr="006F7768">
        <w:rPr>
          <w:rFonts w:ascii="AGA Arabesque" w:hAnsi="Traditional Arabic" w:cs="Simplified Arabic" w:hint="cs"/>
          <w:sz w:val="36"/>
          <w:szCs w:val="36"/>
          <w:rtl/>
        </w:rPr>
        <w:t>و</w:t>
      </w:r>
      <w:r w:rsidR="00BB5023" w:rsidRPr="006F7768">
        <w:rPr>
          <w:rFonts w:ascii="AGA Arabesque" w:hAnsi="Traditional Arabic" w:cs="Simplified Arabic" w:hint="cs"/>
          <w:sz w:val="36"/>
          <w:szCs w:val="36"/>
          <w:rtl/>
        </w:rPr>
        <w:t xml:space="preserve">كلمة الميثاق </w:t>
      </w:r>
      <w:r w:rsidR="00F34E28" w:rsidRPr="006F7768">
        <w:rPr>
          <w:rFonts w:ascii="AGA Arabesque" w:hAnsi="Traditional Arabic" w:cs="Simplified Arabic" w:hint="cs"/>
          <w:sz w:val="36"/>
          <w:szCs w:val="36"/>
          <w:rtl/>
        </w:rPr>
        <w:t xml:space="preserve"> ومعناها </w:t>
      </w:r>
      <w:r w:rsidRPr="006F7768">
        <w:rPr>
          <w:rFonts w:ascii="AGA Arabesque" w:hAnsi="Traditional Arabic" w:cs="Simplified Arabic"/>
          <w:sz w:val="36"/>
          <w:szCs w:val="36"/>
          <w:rtl/>
        </w:rPr>
        <w:t>في القرآن الكريم،</w:t>
      </w:r>
      <w:r w:rsidR="00347100">
        <w:rPr>
          <w:rFonts w:ascii="AGA Arabesque" w:hAnsi="Traditional Arabic" w:cs="Simplified Arabic" w:hint="cs"/>
          <w:sz w:val="36"/>
          <w:szCs w:val="36"/>
          <w:rtl/>
        </w:rPr>
        <w:t xml:space="preserve">﴾ </w:t>
      </w:r>
      <w:r w:rsidR="00617FBA" w:rsidRPr="006F7768">
        <w:rPr>
          <w:rFonts w:ascii="AGA Arabesque" w:hAnsi="Traditional Arabic" w:cs="Simplified Arabic" w:hint="cs"/>
          <w:sz w:val="36"/>
          <w:szCs w:val="36"/>
          <w:rtl/>
        </w:rPr>
        <w:t>.</w:t>
      </w:r>
      <w:r w:rsidRPr="006F7768">
        <w:rPr>
          <w:rFonts w:ascii="AGA Arabesque" w:hAnsi="Traditional Arabic" w:cs="Simplified Arabic"/>
          <w:sz w:val="36"/>
          <w:szCs w:val="36"/>
          <w:rtl/>
        </w:rPr>
        <w:t xml:space="preserve"> وألحقت بذلك أمثلة من ورود الميثاق في السنة النبوية إتمامًا للفائدة ولذلك فقد جاء هذا المبحث كما يلي: </w:t>
      </w:r>
    </w:p>
    <w:p w:rsidR="00784528" w:rsidRPr="006F7768" w:rsidRDefault="00BA7274" w:rsidP="00BA7274">
      <w:pPr>
        <w:spacing w:before="2" w:after="2" w:line="600" w:lineRule="atLeast"/>
        <w:rPr>
          <w:rFonts w:ascii="AGA Arabesque" w:hAnsi="Traditional Arabic" w:cs="Simplified Arabic"/>
          <w:sz w:val="36"/>
          <w:szCs w:val="36"/>
          <w:rtl/>
        </w:rPr>
      </w:pPr>
      <w:r w:rsidRPr="006F7768">
        <w:rPr>
          <w:rFonts w:ascii="AGA Arabesque" w:hAnsi="Traditional Arabic" w:cs="Simplified Arabic" w:hint="cs"/>
          <w:b/>
          <w:bCs/>
          <w:sz w:val="36"/>
          <w:szCs w:val="36"/>
          <w:rtl/>
        </w:rPr>
        <w:t>المطلب الأول</w:t>
      </w:r>
      <w:r w:rsidRPr="006F7768">
        <w:rPr>
          <w:rFonts w:ascii="AGA Arabesque" w:hAnsi="Traditional Arabic" w:cs="Simplified Arabic" w:hint="cs"/>
          <w:sz w:val="36"/>
          <w:szCs w:val="36"/>
          <w:rtl/>
        </w:rPr>
        <w:t>:</w:t>
      </w:r>
      <w:r w:rsidR="00784528" w:rsidRPr="006F7768">
        <w:rPr>
          <w:rFonts w:ascii="AGA Arabesque" w:hAnsi="Traditional Arabic" w:cs="Simplified Arabic"/>
          <w:sz w:val="36"/>
          <w:szCs w:val="36"/>
          <w:rtl/>
        </w:rPr>
        <w:t xml:space="preserve"> الميثاق في اللغة. </w:t>
      </w:r>
    </w:p>
    <w:p w:rsidR="00BA7274" w:rsidRPr="006F7768" w:rsidRDefault="00BA7274" w:rsidP="00BA7274">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قال ابن فارس: وَثَقَ: الواو والثاء والقاف كلمة تدلّ على عَقْد وإحْكام، وَوَثَّقْت الشيء: أحكَمْتَه، وناقة موثَّقة الخلق. </w:t>
      </w:r>
    </w:p>
    <w:p w:rsidR="00BA7274" w:rsidRPr="006F7768" w:rsidRDefault="00BA7274" w:rsidP="00BA7274">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والميثَاق: العَهْد المحكم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2"/>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وقال الفير</w:t>
      </w:r>
      <w:r w:rsidR="001C483B"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وزآبا</w:t>
      </w:r>
      <w:r w:rsidR="0003563E" w:rsidRPr="006F7768">
        <w:rPr>
          <w:rFonts w:ascii="AGA Arabesque" w:hAnsi="Traditional Arabic" w:cs="Simplified Arabic" w:hint="cs"/>
          <w:sz w:val="36"/>
          <w:szCs w:val="36"/>
          <w:rtl/>
        </w:rPr>
        <w:t>د</w:t>
      </w:r>
      <w:r w:rsidRPr="006F7768">
        <w:rPr>
          <w:rFonts w:ascii="AGA Arabesque" w:hAnsi="Traditional Arabic" w:cs="Simplified Arabic"/>
          <w:sz w:val="36"/>
          <w:szCs w:val="36"/>
          <w:rtl/>
        </w:rPr>
        <w:t xml:space="preserve">ي: المِيثاق: عَقْدٌ يؤكد بيمين وعَهْد، وأخذ الميثاق بمعنى الاستحلاف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3"/>
      </w:r>
      <w:r w:rsidR="00347100">
        <w:rPr>
          <w:rFonts w:ascii="AGA Arabesque" w:hAnsi="Traditional Arabic" w:cs="Simplified Arabic"/>
          <w:sz w:val="36"/>
          <w:szCs w:val="36"/>
          <w:vertAlign w:val="superscript"/>
          <w:rtl/>
        </w:rPr>
        <w:t xml:space="preserve">﴾ </w:t>
      </w:r>
    </w:p>
    <w:p w:rsidR="00BA7274" w:rsidRPr="006F7768" w:rsidRDefault="00BA7274" w:rsidP="00BA7274">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وجاءت لفظة </w:t>
      </w:r>
      <w:r w:rsidR="005B1442">
        <w:rPr>
          <w:rFonts w:ascii="AGA Arabesque" w:hAnsi="Traditional Arabic" w:cs="Simplified Arabic"/>
          <w:sz w:val="36"/>
          <w:szCs w:val="36"/>
          <w:rtl/>
        </w:rPr>
        <w:t xml:space="preserve">﴿ </w:t>
      </w:r>
      <w:r w:rsidRPr="006F7768">
        <w:rPr>
          <w:rFonts w:ascii="AGA Arabesque" w:hAnsi="Traditional Arabic" w:cs="Simplified Arabic"/>
          <w:sz w:val="36"/>
          <w:szCs w:val="36"/>
          <w:rtl/>
        </w:rPr>
        <w:t>وَثَقَ</w:t>
      </w:r>
      <w:r w:rsidR="00347100">
        <w:rPr>
          <w:rFonts w:ascii="AGA Arabesque" w:hAnsi="Traditional Arabic" w:cs="Simplified Arabic"/>
          <w:sz w:val="36"/>
          <w:szCs w:val="36"/>
          <w:rtl/>
        </w:rPr>
        <w:t xml:space="preserve">﴾ </w:t>
      </w:r>
      <w:r w:rsidRPr="006F7768">
        <w:rPr>
          <w:rFonts w:ascii="AGA Arabesque" w:hAnsi="Traditional Arabic" w:cs="Simplified Arabic"/>
          <w:sz w:val="36"/>
          <w:szCs w:val="36"/>
          <w:rtl/>
        </w:rPr>
        <w:t xml:space="preserve"> وما اشتق منها على عدة معاني، منها: </w:t>
      </w:r>
    </w:p>
    <w:p w:rsidR="00CD3607" w:rsidRPr="006F7768" w:rsidRDefault="00BA7274" w:rsidP="00CD3607">
      <w:pPr>
        <w:spacing w:before="2" w:after="2" w:line="600" w:lineRule="atLeast"/>
        <w:ind w:firstLine="400"/>
        <w:rPr>
          <w:rFonts w:ascii="AGA Arabesque" w:hAnsi="Traditional Arabic" w:cs="Simplified Arabic"/>
          <w:sz w:val="36"/>
          <w:szCs w:val="36"/>
          <w:vertAlign w:val="superscript"/>
          <w:rtl/>
        </w:rPr>
      </w:pPr>
      <w:r w:rsidRPr="006F7768">
        <w:rPr>
          <w:rFonts w:ascii="AGA Arabesque" w:hAnsi="Traditional Arabic" w:cs="Simplified Arabic"/>
          <w:sz w:val="36"/>
          <w:szCs w:val="36"/>
          <w:rtl/>
        </w:rPr>
        <w:t xml:space="preserve">- قال الأزهري: الوَثاقَة: مصدر الشيء الوَثيق المُحكم، والفعل اللازم: وَثُقَ وثاقة فهو وَثيق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4"/>
      </w:r>
      <w:r w:rsidR="00347100">
        <w:rPr>
          <w:rFonts w:ascii="AGA Arabesque" w:hAnsi="Traditional Arabic" w:cs="Simplified Arabic" w:hint="cs"/>
          <w:sz w:val="36"/>
          <w:szCs w:val="36"/>
          <w:vertAlign w:val="superscript"/>
          <w:rtl/>
        </w:rPr>
        <w:t xml:space="preserve">﴾ </w:t>
      </w:r>
    </w:p>
    <w:p w:rsidR="00BA7274" w:rsidRPr="006F7768" w:rsidRDefault="00BA7274" w:rsidP="00BA7274">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 والوَثاق: اسم الإيثاق، تقول: أوثقتُهُ إيثاقًا ووَثاقًا، والحبل أو الشيء يُوَثق به: وثاق. والجميع: الوُثُق، منـزلة الرِباط والرُّبُط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5"/>
      </w:r>
      <w:r w:rsidR="00347100">
        <w:rPr>
          <w:rFonts w:ascii="AGA Arabesque" w:hAnsi="Traditional Arabic" w:cs="Simplified Arabic"/>
          <w:sz w:val="36"/>
          <w:szCs w:val="36"/>
          <w:vertAlign w:val="superscript"/>
          <w:rtl/>
        </w:rPr>
        <w:t xml:space="preserve">﴾ </w:t>
      </w:r>
    </w:p>
    <w:p w:rsidR="00BA7274" w:rsidRPr="006F7768" w:rsidRDefault="002D5BBF" w:rsidP="00BA7274">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hint="cs"/>
          <w:sz w:val="36"/>
          <w:szCs w:val="36"/>
          <w:rtl/>
        </w:rPr>
        <w:t>-</w:t>
      </w:r>
      <w:r w:rsidR="00BA7274" w:rsidRPr="006F7768">
        <w:rPr>
          <w:rFonts w:ascii="AGA Arabesque" w:hAnsi="Traditional Arabic" w:cs="Simplified Arabic"/>
          <w:sz w:val="36"/>
          <w:szCs w:val="36"/>
          <w:rtl/>
        </w:rPr>
        <w:t xml:space="preserve">والوثيقةُ في الأمر: إحكامُهُ والأخذ بالثقَة، والجمع؛: الوَثائق  </w:t>
      </w:r>
      <w:r w:rsidR="005B1442">
        <w:rPr>
          <w:rFonts w:ascii="AGA Arabesque" w:hAnsi="Traditional Arabic" w:cs="Simplified Arabic"/>
          <w:sz w:val="36"/>
          <w:szCs w:val="36"/>
          <w:vertAlign w:val="superscript"/>
          <w:rtl/>
        </w:rPr>
        <w:t xml:space="preserve">﴿ </w:t>
      </w:r>
      <w:r w:rsidR="00BA7274" w:rsidRPr="006F7768">
        <w:rPr>
          <w:rStyle w:val="FootnoteReference"/>
          <w:rFonts w:ascii="AGA Arabesque" w:hAnsi="Traditional Arabic" w:cs="Simplified Arabic"/>
          <w:sz w:val="36"/>
          <w:szCs w:val="36"/>
          <w:rtl/>
        </w:rPr>
        <w:footnoteReference w:id="6"/>
      </w:r>
      <w:r w:rsidR="00347100">
        <w:rPr>
          <w:rFonts w:ascii="AGA Arabesque" w:hAnsi="Traditional Arabic" w:cs="Simplified Arabic"/>
          <w:sz w:val="36"/>
          <w:szCs w:val="36"/>
          <w:vertAlign w:val="superscript"/>
          <w:rtl/>
        </w:rPr>
        <w:t xml:space="preserve">﴾ </w:t>
      </w:r>
    </w:p>
    <w:p w:rsidR="00BA7274" w:rsidRPr="006F7768" w:rsidRDefault="00BA7274" w:rsidP="00BA7274">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والمَوْثَق والمِيْثَاق: العَهْدُ، والجمع: المواثِيق على الأصل، وفي المحكم: والجمع: المَواثِق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7"/>
      </w:r>
      <w:r w:rsidR="00347100">
        <w:rPr>
          <w:rFonts w:ascii="AGA Arabesque" w:hAnsi="Traditional Arabic" w:cs="Simplified Arabic"/>
          <w:sz w:val="36"/>
          <w:szCs w:val="36"/>
          <w:vertAlign w:val="superscript"/>
          <w:rtl/>
        </w:rPr>
        <w:t xml:space="preserve">﴾ </w:t>
      </w:r>
    </w:p>
    <w:p w:rsidR="00BA7274" w:rsidRPr="006F7768" w:rsidRDefault="00BA7274" w:rsidP="00BA7274">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 والمُواثَقة: المعاهدة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8"/>
      </w:r>
      <w:r w:rsidR="00347100">
        <w:rPr>
          <w:rFonts w:ascii="AGA Arabesque" w:hAnsi="Traditional Arabic" w:cs="Simplified Arabic"/>
          <w:sz w:val="36"/>
          <w:szCs w:val="36"/>
          <w:vertAlign w:val="superscript"/>
          <w:rtl/>
        </w:rPr>
        <w:t xml:space="preserve">﴾ </w:t>
      </w:r>
    </w:p>
    <w:p w:rsidR="00CD3607" w:rsidRPr="006F7768" w:rsidRDefault="00CD3607" w:rsidP="00CD3607">
      <w:pPr>
        <w:spacing w:before="2" w:after="2" w:line="600" w:lineRule="atLeast"/>
        <w:rPr>
          <w:rFonts w:ascii="AGA Arabesque" w:hAnsi="Traditional Arabic" w:cs="Simplified Arabic"/>
          <w:sz w:val="36"/>
          <w:szCs w:val="36"/>
          <w:rtl/>
        </w:rPr>
      </w:pPr>
    </w:p>
    <w:p w:rsidR="002D5BBF" w:rsidRPr="006F7768" w:rsidRDefault="00BA7274" w:rsidP="00AB4134">
      <w:pPr>
        <w:spacing w:before="2" w:after="2" w:line="600" w:lineRule="atLeast"/>
        <w:rPr>
          <w:rFonts w:ascii="AGA Arabesque" w:hAnsi="Traditional Arabic" w:cs="Simplified Arabic"/>
          <w:sz w:val="36"/>
          <w:szCs w:val="36"/>
          <w:rtl/>
        </w:rPr>
      </w:pPr>
      <w:r w:rsidRPr="006F7768">
        <w:rPr>
          <w:rFonts w:ascii="AGA Arabesque" w:hAnsi="Traditional Arabic" w:cs="Simplified Arabic"/>
          <w:sz w:val="36"/>
          <w:szCs w:val="36"/>
          <w:rtl/>
        </w:rPr>
        <w:lastRenderedPageBreak/>
        <w:t xml:space="preserve">- والثقَةُ: مصدر قولك: وَثِقَ به يَثِق - بالكسر فيهما - وثاقةُ، وَثِقَة: ائتمنه، وأنا واثق به، وهو مَوثُوق به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9"/>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والذي يعنينا في هذا البحث ما كان بمعنى اليمين والمَوْثق والعَهْد المحكم، دون ما سوى ذلك مما يتعلق بهاتين الكلمتين أو اشتقاقهما من معان أخرى</w:t>
      </w:r>
    </w:p>
    <w:p w:rsidR="00C25927" w:rsidRPr="006F7768" w:rsidRDefault="002D5BBF" w:rsidP="00C25927">
      <w:pPr>
        <w:spacing w:before="2" w:after="2" w:line="600" w:lineRule="atLeast"/>
        <w:rPr>
          <w:rFonts w:ascii="Simplified Arabic" w:cs="Simplified Arabic"/>
          <w:color w:val="000000"/>
          <w:sz w:val="36"/>
          <w:szCs w:val="36"/>
          <w:lang w:bidi="ar-DZ"/>
        </w:rPr>
      </w:pPr>
      <w:r w:rsidRPr="006F7768">
        <w:rPr>
          <w:rFonts w:ascii="AGA Arabesque" w:hAnsi="Traditional Arabic" w:cs="Simplified Arabic" w:hint="cs"/>
          <w:sz w:val="36"/>
          <w:szCs w:val="36"/>
          <w:rtl/>
        </w:rPr>
        <w:t>أيضا:</w:t>
      </w:r>
      <w:r w:rsidRPr="006F7768">
        <w:rPr>
          <w:rFonts w:ascii="AGA Arabesque" w:hAnsi="Traditional Arabic" w:cs="Simplified Arabic"/>
          <w:sz w:val="36"/>
          <w:szCs w:val="36"/>
          <w:rtl/>
        </w:rPr>
        <w:br/>
        <w:t>والميثاقُ العهدُ، صارت الواو ياءً لانكسار ما قبلها.</w:t>
      </w:r>
      <w:r w:rsidRPr="006F7768">
        <w:rPr>
          <w:rFonts w:ascii="AGA Arabesque" w:hAnsi="Traditional Arabic" w:cs="Simplified Arabic"/>
          <w:sz w:val="36"/>
          <w:szCs w:val="36"/>
          <w:rtl/>
        </w:rPr>
        <w:br/>
        <w:t>والجمع المَواثيقُ على الأصل، والمَياثِقُ والمَياثيق</w:t>
      </w:r>
      <w:r w:rsidR="00AB4134" w:rsidRPr="006F7768">
        <w:rPr>
          <w:rFonts w:ascii="AGA Arabesque" w:hAnsi="Traditional Arabic" w:cs="Simplified Arabic"/>
          <w:sz w:val="36"/>
          <w:szCs w:val="36"/>
          <w:rtl/>
        </w:rPr>
        <w:t>ُ أيضاً.</w:t>
      </w:r>
      <w:r w:rsidR="00AB4134" w:rsidRPr="006F7768">
        <w:rPr>
          <w:rFonts w:ascii="AGA Arabesque" w:hAnsi="Traditional Arabic" w:cs="Simplified Arabic"/>
          <w:sz w:val="36"/>
          <w:szCs w:val="36"/>
          <w:rtl/>
        </w:rPr>
        <w:br/>
        <w:t xml:space="preserve">وأنشد ابنُ الأعرابيّ: </w:t>
      </w:r>
      <w:r w:rsidRPr="006F7768">
        <w:rPr>
          <w:rFonts w:ascii="AGA Arabesque" w:hAnsi="Traditional Arabic" w:cs="Simplified Arabic"/>
          <w:sz w:val="36"/>
          <w:szCs w:val="36"/>
          <w:rtl/>
        </w:rPr>
        <w:br/>
        <w:t xml:space="preserve">ولا نسألُ الأقوامَ عَهْدَ المَياثِقِ    حِمًى </w:t>
      </w:r>
      <w:r w:rsidR="00AB4134" w:rsidRPr="006F7768">
        <w:rPr>
          <w:rFonts w:ascii="AGA Arabesque" w:hAnsi="Traditional Arabic" w:cs="Simplified Arabic"/>
          <w:sz w:val="36"/>
          <w:szCs w:val="36"/>
          <w:rtl/>
        </w:rPr>
        <w:t>لا يُحَلُّ الدهرَ إلاّ بإذْنِنا</w:t>
      </w:r>
      <w:r w:rsidR="00B77A5C" w:rsidRPr="006F7768">
        <w:rPr>
          <w:rFonts w:ascii="Traditional Arabic" w:hAnsi="Traditional Arabic" w:cs="Simplified Arabic"/>
          <w:b/>
          <w:bCs/>
          <w:color w:val="FF0000"/>
          <w:shd w:val="clear" w:color="auto" w:fill="FCD8D9"/>
          <w:rtl/>
        </w:rPr>
        <w:t xml:space="preserve"> </w:t>
      </w:r>
      <w:r w:rsidR="00347100">
        <w:rPr>
          <w:rFonts w:ascii="Arial" w:hAnsi="Arial" w:cs="Simplified Arabic"/>
          <w:b/>
          <w:bCs/>
          <w:color w:val="000000" w:themeColor="text1"/>
          <w:sz w:val="29"/>
          <w:szCs w:val="29"/>
          <w:shd w:val="clear" w:color="auto" w:fill="FFFFFF"/>
          <w:rtl/>
        </w:rPr>
        <w:t xml:space="preserve">﴾ </w:t>
      </w:r>
      <w:r w:rsidR="00C25927" w:rsidRPr="006F7768">
        <w:rPr>
          <w:rFonts w:ascii="AGA Arabesque" w:hAnsi="Traditional Arabic" w:cs="Simplified Arabic"/>
          <w:sz w:val="36"/>
          <w:szCs w:val="36"/>
          <w:rtl/>
        </w:rPr>
        <w:t xml:space="preserve"> </w:t>
      </w:r>
      <w:r w:rsidR="00C25927" w:rsidRPr="006F7768">
        <w:rPr>
          <w:rFonts w:ascii="Simplified Arabic" w:cs="Simplified Arabic" w:hint="cs"/>
          <w:color w:val="000000"/>
          <w:sz w:val="36"/>
          <w:szCs w:val="36"/>
          <w:rtl/>
          <w:lang w:bidi="ar-DZ"/>
        </w:rPr>
        <w:t>في اللسان وشرح القاموس مادة</w:t>
      </w:r>
      <w:r w:rsidR="00C25927" w:rsidRPr="006F7768">
        <w:rPr>
          <w:rFonts w:ascii="Simplified Arabic" w:cs="Simplified Arabic"/>
          <w:color w:val="000000"/>
          <w:sz w:val="36"/>
          <w:szCs w:val="36"/>
          <w:rtl/>
          <w:lang w:bidi="ar-DZ"/>
        </w:rPr>
        <w:t xml:space="preserve"> </w:t>
      </w:r>
      <w:r w:rsidR="005B1442">
        <w:rPr>
          <w:rFonts w:ascii="Simplified Arabic" w:cs="Simplified Arabic"/>
          <w:color w:val="000000"/>
          <w:sz w:val="36"/>
          <w:szCs w:val="36"/>
          <w:rtl/>
          <w:lang w:bidi="ar-DZ"/>
        </w:rPr>
        <w:t xml:space="preserve">﴿ </w:t>
      </w:r>
      <w:r w:rsidR="00C25927" w:rsidRPr="006F7768">
        <w:rPr>
          <w:rFonts w:ascii="Simplified Arabic" w:cs="Simplified Arabic" w:hint="cs"/>
          <w:color w:val="000000"/>
          <w:sz w:val="36"/>
          <w:szCs w:val="36"/>
          <w:rtl/>
          <w:lang w:bidi="ar-DZ"/>
        </w:rPr>
        <w:t>وثق</w:t>
      </w:r>
      <w:r w:rsidR="00347100">
        <w:rPr>
          <w:rFonts w:ascii="Simplified Arabic" w:cs="Simplified Arabic"/>
          <w:color w:val="000000"/>
          <w:sz w:val="36"/>
          <w:szCs w:val="36"/>
          <w:rtl/>
          <w:lang w:bidi="ar-DZ"/>
        </w:rPr>
        <w:t xml:space="preserve">﴾ </w:t>
      </w:r>
    </w:p>
    <w:p w:rsidR="002D5BBF" w:rsidRPr="006F7768" w:rsidRDefault="002D5BBF" w:rsidP="00C25927">
      <w:pPr>
        <w:spacing w:before="2" w:after="2" w:line="600" w:lineRule="atLeast"/>
        <w:rPr>
          <w:rFonts w:ascii="AGA Arabesque" w:hAnsi="Traditional Arabic" w:cs="Simplified Arabic"/>
          <w:sz w:val="36"/>
          <w:szCs w:val="36"/>
        </w:rPr>
      </w:pPr>
      <w:r w:rsidRPr="006F7768">
        <w:rPr>
          <w:rFonts w:ascii="AGA Arabesque" w:hAnsi="Traditional Arabic" w:cs="Simplified Arabic"/>
          <w:sz w:val="36"/>
          <w:szCs w:val="36"/>
          <w:rtl/>
        </w:rPr>
        <w:t>والمَوْثِقُ: الميثاق.</w:t>
      </w:r>
      <w:r w:rsidRPr="006F7768">
        <w:rPr>
          <w:rFonts w:ascii="AGA Arabesque" w:hAnsi="Traditional Arabic" w:cs="Simplified Arabic"/>
          <w:sz w:val="36"/>
          <w:szCs w:val="36"/>
          <w:rtl/>
        </w:rPr>
        <w:br/>
        <w:t>والمُواثَقَةُ المعاهدةُ.</w:t>
      </w:r>
      <w:r w:rsidRPr="006F7768">
        <w:rPr>
          <w:rFonts w:ascii="AGA Arabesque" w:hAnsi="Traditional Arabic" w:cs="Simplified Arabic"/>
          <w:sz w:val="36"/>
          <w:szCs w:val="36"/>
          <w:rtl/>
        </w:rPr>
        <w:br/>
        <w:t>ومنه قوله تعالى: "</w:t>
      </w:r>
      <w:r w:rsidR="00B753CE" w:rsidRPr="006F7768">
        <w:rPr>
          <w:rFonts w:ascii="AGA Arabesque" w:hAnsi="Traditional Arabic" w:cs="Simplified Arabic"/>
          <w:sz w:val="36"/>
          <w:szCs w:val="36"/>
          <w:rtl/>
        </w:rPr>
        <w:t>ومِيثاقَهُ الذي واثَقَكُمْ به".</w:t>
      </w:r>
      <w:r w:rsidRPr="006F7768">
        <w:rPr>
          <w:rFonts w:ascii="AGA Arabesque" w:hAnsi="Traditional Arabic" w:cs="Simplified Arabic"/>
          <w:sz w:val="36"/>
          <w:szCs w:val="36"/>
          <w:rtl/>
        </w:rPr>
        <w:br/>
        <w:t>والوثيق: الشيء المحكم والجمع وثاق وقد وثُقَ بالضم وَثاقَةً، أي صار وَثيقاً.</w:t>
      </w:r>
      <w:r w:rsidRPr="006F7768">
        <w:rPr>
          <w:rFonts w:ascii="AGA Arabesque" w:hAnsi="Traditional Arabic" w:cs="Simplified Arabic"/>
          <w:sz w:val="36"/>
          <w:szCs w:val="36"/>
          <w:rtl/>
        </w:rPr>
        <w:br/>
        <w:t>ويقال: أخذ بالوَثيقَةِ في أمره، أي بالثِقَةِ.</w:t>
      </w:r>
      <w:r w:rsidRPr="006F7768">
        <w:rPr>
          <w:rFonts w:ascii="AGA Arabesque" w:hAnsi="Traditional Arabic" w:cs="Simplified Arabic"/>
          <w:sz w:val="36"/>
          <w:szCs w:val="36"/>
          <w:rtl/>
        </w:rPr>
        <w:br/>
        <w:t>وتَوَثَّقَ في أمره مثله.</w:t>
      </w:r>
      <w:r w:rsidRPr="006F7768">
        <w:rPr>
          <w:rFonts w:ascii="AGA Arabesque" w:hAnsi="Traditional Arabic" w:cs="Simplified Arabic"/>
          <w:sz w:val="36"/>
          <w:szCs w:val="36"/>
          <w:rtl/>
        </w:rPr>
        <w:br/>
        <w:t>ووَثَّقْتُ الشيء تَوْثيقاً فهو مُوَثَّقٌ.</w:t>
      </w:r>
      <w:r w:rsidRPr="006F7768">
        <w:rPr>
          <w:rFonts w:ascii="AGA Arabesque" w:hAnsi="Traditional Arabic" w:cs="Simplified Arabic"/>
          <w:sz w:val="36"/>
          <w:szCs w:val="36"/>
          <w:rtl/>
        </w:rPr>
        <w:br/>
      </w:r>
    </w:p>
    <w:p w:rsidR="00CD3607" w:rsidRDefault="00CD3607" w:rsidP="00BA7274">
      <w:pPr>
        <w:spacing w:before="2" w:after="2" w:line="600" w:lineRule="atLeast"/>
        <w:rPr>
          <w:rFonts w:ascii="AGA Arabesque" w:hAnsi="Traditional Arabic" w:cs="Simplified Arabic"/>
          <w:sz w:val="36"/>
          <w:szCs w:val="36"/>
          <w:rtl/>
        </w:rPr>
      </w:pPr>
    </w:p>
    <w:p w:rsidR="00AC6710" w:rsidRDefault="00AC6710" w:rsidP="00BA7274">
      <w:pPr>
        <w:spacing w:before="2" w:after="2" w:line="600" w:lineRule="atLeast"/>
        <w:rPr>
          <w:rFonts w:ascii="AGA Arabesque" w:hAnsi="Traditional Arabic" w:cs="Simplified Arabic"/>
          <w:sz w:val="36"/>
          <w:szCs w:val="36"/>
          <w:rtl/>
        </w:rPr>
      </w:pPr>
    </w:p>
    <w:p w:rsidR="00AC6710" w:rsidRDefault="00AC6710" w:rsidP="00BA7274">
      <w:pPr>
        <w:spacing w:before="2" w:after="2" w:line="600" w:lineRule="atLeast"/>
        <w:rPr>
          <w:rFonts w:ascii="AGA Arabesque" w:hAnsi="Traditional Arabic" w:cs="Simplified Arabic"/>
          <w:sz w:val="36"/>
          <w:szCs w:val="36"/>
          <w:rtl/>
        </w:rPr>
      </w:pPr>
    </w:p>
    <w:p w:rsidR="00A802D6" w:rsidRDefault="00A802D6" w:rsidP="00BA7274">
      <w:pPr>
        <w:spacing w:before="2" w:after="2" w:line="600" w:lineRule="atLeast"/>
        <w:rPr>
          <w:rFonts w:ascii="AGA Arabesque" w:hAnsi="Traditional Arabic" w:cs="Simplified Arabic"/>
          <w:sz w:val="36"/>
          <w:szCs w:val="36"/>
          <w:rtl/>
        </w:rPr>
      </w:pPr>
    </w:p>
    <w:p w:rsidR="001C7F4F" w:rsidRPr="006F7768" w:rsidRDefault="00BA7274" w:rsidP="002A45F7">
      <w:pPr>
        <w:spacing w:before="2" w:after="2" w:line="600" w:lineRule="atLeast"/>
        <w:rPr>
          <w:rFonts w:ascii="AGA Arabesque" w:hAnsi="Traditional Arabic" w:cs="Simplified Arabic"/>
          <w:sz w:val="36"/>
          <w:szCs w:val="36"/>
          <w:rtl/>
        </w:rPr>
      </w:pPr>
      <w:r w:rsidRPr="006F7768">
        <w:rPr>
          <w:rFonts w:ascii="AGA Arabesque" w:hAnsi="Traditional Arabic" w:cs="Simplified Arabic" w:hint="cs"/>
          <w:b/>
          <w:bCs/>
          <w:sz w:val="36"/>
          <w:szCs w:val="36"/>
          <w:rtl/>
        </w:rPr>
        <w:lastRenderedPageBreak/>
        <w:t>المطلب الثاني</w:t>
      </w:r>
      <w:r w:rsidRPr="006F7768">
        <w:rPr>
          <w:rFonts w:ascii="AGA Arabesque" w:hAnsi="Traditional Arabic" w:cs="Simplified Arabic" w:hint="cs"/>
          <w:sz w:val="36"/>
          <w:szCs w:val="36"/>
          <w:rtl/>
        </w:rPr>
        <w:t>:</w:t>
      </w:r>
      <w:r w:rsidR="00784528" w:rsidRPr="006F7768">
        <w:rPr>
          <w:rFonts w:ascii="AGA Arabesque" w:hAnsi="Traditional Arabic" w:cs="Simplified Arabic"/>
          <w:sz w:val="36"/>
          <w:szCs w:val="36"/>
          <w:rtl/>
        </w:rPr>
        <w:t xml:space="preserve">الميثاق في القرآن الكريم </w:t>
      </w:r>
      <w:r w:rsidRPr="006F7768">
        <w:rPr>
          <w:rFonts w:ascii="AGA Arabesque" w:hAnsi="Traditional Arabic" w:cs="Simplified Arabic" w:hint="cs"/>
          <w:sz w:val="36"/>
          <w:szCs w:val="36"/>
          <w:rtl/>
        </w:rPr>
        <w:t>.</w:t>
      </w:r>
    </w:p>
    <w:p w:rsidR="00551AD3" w:rsidRPr="006F7768" w:rsidRDefault="001C7F4F" w:rsidP="00551AD3">
      <w:pPr>
        <w:rPr>
          <w:rFonts w:hAnsi="Traditional Arabic" w:cs="Simplified Arabic"/>
          <w:sz w:val="36"/>
          <w:szCs w:val="36"/>
          <w:rtl/>
        </w:rPr>
      </w:pPr>
      <w:r w:rsidRPr="006F7768">
        <w:rPr>
          <w:rFonts w:hAnsi="Traditional Arabic" w:cs="Simplified Arabic"/>
          <w:sz w:val="36"/>
          <w:szCs w:val="36"/>
          <w:rtl/>
        </w:rPr>
        <w:t xml:space="preserve">وردت لفظة الميثاق </w:t>
      </w:r>
      <w:r w:rsidR="000E65BB" w:rsidRPr="006F7768">
        <w:rPr>
          <w:rFonts w:hAnsi="Traditional Arabic" w:cs="Simplified Arabic" w:hint="cs"/>
          <w:sz w:val="36"/>
          <w:szCs w:val="36"/>
          <w:rtl/>
        </w:rPr>
        <w:t>و</w:t>
      </w:r>
      <w:r w:rsidRPr="006F7768">
        <w:rPr>
          <w:rFonts w:hAnsi="Traditional Arabic" w:cs="Simplified Arabic"/>
          <w:sz w:val="36"/>
          <w:szCs w:val="36"/>
          <w:rtl/>
        </w:rPr>
        <w:t xml:space="preserve">ما في معناها </w:t>
      </w:r>
      <w:r w:rsidR="005B1442">
        <w:rPr>
          <w:rFonts w:hAnsi="Traditional Arabic" w:cs="Simplified Arabic"/>
          <w:sz w:val="36"/>
          <w:szCs w:val="36"/>
          <w:rtl/>
        </w:rPr>
        <w:t xml:space="preserve">﴿ </w:t>
      </w:r>
      <w:r w:rsidRPr="006F7768">
        <w:rPr>
          <w:rFonts w:hAnsi="Traditional Arabic" w:cs="Simplified Arabic"/>
          <w:sz w:val="36"/>
          <w:szCs w:val="36"/>
          <w:rtl/>
        </w:rPr>
        <w:t>29</w:t>
      </w:r>
      <w:r w:rsidR="00347100">
        <w:rPr>
          <w:rFonts w:hAnsi="Traditional Arabic" w:cs="Simplified Arabic"/>
          <w:sz w:val="36"/>
          <w:szCs w:val="36"/>
          <w:rtl/>
        </w:rPr>
        <w:t xml:space="preserve">﴾ </w:t>
      </w:r>
      <w:r w:rsidRPr="006F7768">
        <w:rPr>
          <w:rFonts w:hAnsi="Traditional Arabic" w:cs="Simplified Arabic"/>
          <w:sz w:val="36"/>
          <w:szCs w:val="36"/>
          <w:rtl/>
        </w:rPr>
        <w:t xml:space="preserve"> مرة في </w:t>
      </w:r>
      <w:r w:rsidR="005B1442">
        <w:rPr>
          <w:rFonts w:hAnsi="Traditional Arabic" w:cs="Simplified Arabic"/>
          <w:sz w:val="36"/>
          <w:szCs w:val="36"/>
          <w:rtl/>
        </w:rPr>
        <w:t xml:space="preserve">﴿ </w:t>
      </w:r>
      <w:r w:rsidRPr="006F7768">
        <w:rPr>
          <w:rFonts w:hAnsi="Traditional Arabic" w:cs="Simplified Arabic"/>
          <w:sz w:val="36"/>
          <w:szCs w:val="36"/>
          <w:rtl/>
        </w:rPr>
        <w:t>25</w:t>
      </w:r>
      <w:r w:rsidR="00347100">
        <w:rPr>
          <w:rFonts w:hAnsi="Traditional Arabic" w:cs="Simplified Arabic"/>
          <w:sz w:val="36"/>
          <w:szCs w:val="36"/>
          <w:rtl/>
        </w:rPr>
        <w:t xml:space="preserve">﴾ </w:t>
      </w:r>
      <w:r w:rsidRPr="006F7768">
        <w:rPr>
          <w:rFonts w:hAnsi="Traditional Arabic" w:cs="Simplified Arabic"/>
          <w:sz w:val="36"/>
          <w:szCs w:val="36"/>
          <w:rtl/>
        </w:rPr>
        <w:t xml:space="preserve"> آية من كتاب الله في عشر سور من سور القرآن الكريم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0"/>
      </w:r>
      <w:r w:rsidR="00347100">
        <w:rPr>
          <w:rFonts w:hAnsi="Traditional Arabic" w:cs="Simplified Arabic"/>
          <w:sz w:val="36"/>
          <w:szCs w:val="36"/>
          <w:vertAlign w:val="superscript"/>
          <w:rtl/>
        </w:rPr>
        <w:t xml:space="preserve">﴾ </w:t>
      </w:r>
      <w:r w:rsidR="00551AD3" w:rsidRPr="006F7768">
        <w:rPr>
          <w:rFonts w:hAnsi="Traditional Arabic" w:cs="Simplified Arabic" w:hint="cs"/>
          <w:sz w:val="36"/>
          <w:szCs w:val="36"/>
          <w:rtl/>
        </w:rPr>
        <w:t xml:space="preserve">  .                                                         </w:t>
      </w:r>
    </w:p>
    <w:p w:rsidR="00551AD3" w:rsidRPr="006F7768" w:rsidRDefault="00551AD3" w:rsidP="00105107">
      <w:pPr>
        <w:rPr>
          <w:rFonts w:cs="Simplified Arabic"/>
          <w:sz w:val="32"/>
          <w:szCs w:val="32"/>
          <w:rtl/>
        </w:rPr>
      </w:pPr>
      <w:r w:rsidRPr="006F7768">
        <w:rPr>
          <w:rFonts w:hAnsi="Traditional Arabic" w:cs="Simplified Arabic" w:hint="cs"/>
          <w:sz w:val="36"/>
          <w:szCs w:val="36"/>
          <w:rtl/>
        </w:rPr>
        <w:t xml:space="preserve"> 1</w:t>
      </w:r>
      <w:r w:rsidRPr="006F7768">
        <w:rPr>
          <w:rFonts w:hAnsi="Traditional Arabic" w:cs="Simplified Arabic"/>
          <w:sz w:val="36"/>
          <w:szCs w:val="36"/>
          <w:rtl/>
        </w:rPr>
        <w:t>-﴿</w:t>
      </w:r>
      <w:r w:rsidR="0037461B" w:rsidRPr="006F7768">
        <w:rPr>
          <w:rFonts w:cs="Simplified Arabic" w:hint="cs"/>
          <w:sz w:val="32"/>
          <w:szCs w:val="32"/>
          <w:rtl/>
        </w:rPr>
        <w:t>الَّذِينَ</w:t>
      </w:r>
      <w:r w:rsidR="00F34E28" w:rsidRPr="006F7768">
        <w:rPr>
          <w:rFonts w:cs="Simplified Arabic" w:hint="cs"/>
          <w:sz w:val="32"/>
          <w:szCs w:val="32"/>
          <w:rtl/>
        </w:rPr>
        <w:t xml:space="preserve"> </w:t>
      </w:r>
      <w:r w:rsidR="0037461B" w:rsidRPr="006F7768">
        <w:rPr>
          <w:rFonts w:cs="Simplified Arabic" w:hint="cs"/>
          <w:sz w:val="32"/>
          <w:szCs w:val="32"/>
          <w:rtl/>
        </w:rPr>
        <w:t>يَنْقُضُونَ</w:t>
      </w:r>
      <w:r w:rsidR="00F34E28" w:rsidRPr="006F7768">
        <w:rPr>
          <w:rFonts w:cs="Simplified Arabic" w:hint="cs"/>
          <w:sz w:val="32"/>
          <w:szCs w:val="32"/>
          <w:rtl/>
        </w:rPr>
        <w:t xml:space="preserve"> </w:t>
      </w:r>
      <w:r w:rsidR="0037461B" w:rsidRPr="006F7768">
        <w:rPr>
          <w:rFonts w:cs="Simplified Arabic" w:hint="cs"/>
          <w:sz w:val="32"/>
          <w:szCs w:val="32"/>
          <w:rtl/>
        </w:rPr>
        <w:t>عَهْدَ</w:t>
      </w:r>
      <w:r w:rsidR="00105107" w:rsidRPr="006F7768">
        <w:rPr>
          <w:rFonts w:cs="Simplified Arabic"/>
          <w:sz w:val="32"/>
          <w:szCs w:val="32"/>
        </w:rPr>
        <w:t xml:space="preserve"> </w:t>
      </w:r>
      <w:r w:rsidR="0037461B" w:rsidRPr="006F7768">
        <w:rPr>
          <w:rFonts w:cs="Simplified Arabic" w:hint="cs"/>
          <w:sz w:val="32"/>
          <w:szCs w:val="32"/>
          <w:rtl/>
        </w:rPr>
        <w:t>اللَّهِ</w:t>
      </w:r>
      <w:r w:rsidR="00F34E28" w:rsidRPr="006F7768">
        <w:rPr>
          <w:rFonts w:cs="Simplified Arabic" w:hint="cs"/>
          <w:sz w:val="32"/>
          <w:szCs w:val="32"/>
          <w:rtl/>
        </w:rPr>
        <w:t xml:space="preserve"> </w:t>
      </w:r>
      <w:r w:rsidR="0037461B" w:rsidRPr="006F7768">
        <w:rPr>
          <w:rFonts w:cs="Simplified Arabic" w:hint="cs"/>
          <w:sz w:val="32"/>
          <w:szCs w:val="32"/>
          <w:rtl/>
        </w:rPr>
        <w:t>مِنْ</w:t>
      </w:r>
      <w:r w:rsidR="00F34E28" w:rsidRPr="006F7768">
        <w:rPr>
          <w:rFonts w:cs="Simplified Arabic" w:hint="cs"/>
          <w:sz w:val="32"/>
          <w:szCs w:val="32"/>
          <w:rtl/>
        </w:rPr>
        <w:t xml:space="preserve"> </w:t>
      </w:r>
      <w:r w:rsidR="0037461B" w:rsidRPr="006F7768">
        <w:rPr>
          <w:rFonts w:cs="Simplified Arabic" w:hint="cs"/>
          <w:sz w:val="32"/>
          <w:szCs w:val="32"/>
          <w:rtl/>
        </w:rPr>
        <w:t>بَعْدِ</w:t>
      </w:r>
      <w:r w:rsidR="00F34E28" w:rsidRPr="006F7768">
        <w:rPr>
          <w:rFonts w:cs="Simplified Arabic" w:hint="cs"/>
          <w:sz w:val="32"/>
          <w:szCs w:val="32"/>
          <w:rtl/>
        </w:rPr>
        <w:t xml:space="preserve"> </w:t>
      </w:r>
      <w:r w:rsidR="0037461B" w:rsidRPr="006F7768">
        <w:rPr>
          <w:rFonts w:cs="Simplified Arabic" w:hint="cs"/>
          <w:sz w:val="32"/>
          <w:szCs w:val="32"/>
          <w:rtl/>
        </w:rPr>
        <w:t>مِيثَاقِهِ</w:t>
      </w:r>
      <w:r w:rsidR="00F34E28" w:rsidRPr="006F7768">
        <w:rPr>
          <w:rFonts w:cs="Simplified Arabic" w:hint="cs"/>
          <w:sz w:val="32"/>
          <w:szCs w:val="32"/>
          <w:rtl/>
        </w:rPr>
        <w:t xml:space="preserve"> </w:t>
      </w:r>
      <w:r w:rsidR="0037461B" w:rsidRPr="006F7768">
        <w:rPr>
          <w:rFonts w:cs="Simplified Arabic" w:hint="cs"/>
          <w:sz w:val="32"/>
          <w:szCs w:val="32"/>
          <w:rtl/>
        </w:rPr>
        <w:t>وَيَقْطَعُونَ</w:t>
      </w:r>
      <w:r w:rsidR="00F34E28" w:rsidRPr="006F7768">
        <w:rPr>
          <w:rFonts w:cs="Simplified Arabic" w:hint="cs"/>
          <w:sz w:val="32"/>
          <w:szCs w:val="32"/>
          <w:rtl/>
        </w:rPr>
        <w:t xml:space="preserve"> </w:t>
      </w:r>
      <w:r w:rsidR="00105107" w:rsidRPr="006F7768">
        <w:rPr>
          <w:rFonts w:cs="Simplified Arabic" w:hint="cs"/>
          <w:sz w:val="32"/>
          <w:szCs w:val="32"/>
          <w:rtl/>
        </w:rPr>
        <w:t>ما أمر</w:t>
      </w:r>
      <w:r w:rsidR="00F34E28" w:rsidRPr="006F7768">
        <w:rPr>
          <w:rFonts w:cs="Simplified Arabic" w:hint="cs"/>
          <w:sz w:val="32"/>
          <w:szCs w:val="32"/>
          <w:rtl/>
        </w:rPr>
        <w:t xml:space="preserve"> </w:t>
      </w:r>
      <w:r w:rsidR="0037461B" w:rsidRPr="006F7768">
        <w:rPr>
          <w:rFonts w:cs="Simplified Arabic" w:hint="cs"/>
          <w:sz w:val="32"/>
          <w:szCs w:val="32"/>
          <w:rtl/>
        </w:rPr>
        <w:t>اللَّهُ</w:t>
      </w:r>
      <w:r w:rsidR="00F34E28" w:rsidRPr="006F7768">
        <w:rPr>
          <w:rFonts w:cs="Simplified Arabic" w:hint="cs"/>
          <w:sz w:val="32"/>
          <w:szCs w:val="32"/>
          <w:rtl/>
        </w:rPr>
        <w:t xml:space="preserve"> </w:t>
      </w:r>
      <w:r w:rsidR="0037461B" w:rsidRPr="006F7768">
        <w:rPr>
          <w:rFonts w:cs="Simplified Arabic" w:hint="cs"/>
          <w:sz w:val="32"/>
          <w:szCs w:val="32"/>
          <w:rtl/>
        </w:rPr>
        <w:t>بِهِ</w:t>
      </w:r>
      <w:r w:rsidR="000F0391" w:rsidRPr="006F7768">
        <w:rPr>
          <w:rFonts w:cs="Simplified Arabic" w:hint="cs"/>
          <w:sz w:val="32"/>
          <w:szCs w:val="32"/>
          <w:rtl/>
        </w:rPr>
        <w:t xml:space="preserve"> </w:t>
      </w:r>
      <w:r w:rsidR="0037461B" w:rsidRPr="006F7768">
        <w:rPr>
          <w:rFonts w:cs="Simplified Arabic" w:hint="cs"/>
          <w:sz w:val="32"/>
          <w:szCs w:val="32"/>
          <w:rtl/>
        </w:rPr>
        <w:t>أنْ</w:t>
      </w:r>
      <w:r w:rsidR="00F34E28" w:rsidRPr="006F7768">
        <w:rPr>
          <w:rFonts w:cs="Simplified Arabic" w:hint="cs"/>
          <w:sz w:val="32"/>
          <w:szCs w:val="32"/>
          <w:rtl/>
        </w:rPr>
        <w:t xml:space="preserve"> </w:t>
      </w:r>
      <w:r w:rsidR="0037461B" w:rsidRPr="006F7768">
        <w:rPr>
          <w:rFonts w:cs="Simplified Arabic" w:hint="cs"/>
          <w:sz w:val="32"/>
          <w:szCs w:val="32"/>
          <w:rtl/>
        </w:rPr>
        <w:t>يُوصَلَ</w:t>
      </w:r>
      <w:r w:rsidR="00F34E28" w:rsidRPr="006F7768">
        <w:rPr>
          <w:rFonts w:cs="Simplified Arabic" w:hint="cs"/>
          <w:sz w:val="32"/>
          <w:szCs w:val="32"/>
          <w:rtl/>
        </w:rPr>
        <w:t xml:space="preserve"> </w:t>
      </w:r>
      <w:r w:rsidR="0037461B" w:rsidRPr="006F7768">
        <w:rPr>
          <w:rFonts w:cs="Simplified Arabic" w:hint="cs"/>
          <w:sz w:val="32"/>
          <w:szCs w:val="32"/>
          <w:rtl/>
        </w:rPr>
        <w:t>وَيُفْسِدُونَ</w:t>
      </w:r>
      <w:r w:rsidR="00F34E28" w:rsidRPr="006F7768">
        <w:rPr>
          <w:rFonts w:cs="Simplified Arabic" w:hint="cs"/>
          <w:sz w:val="32"/>
          <w:szCs w:val="32"/>
          <w:rtl/>
        </w:rPr>
        <w:t xml:space="preserve"> </w:t>
      </w:r>
      <w:r w:rsidR="0037461B" w:rsidRPr="006F7768">
        <w:rPr>
          <w:rFonts w:cs="Simplified Arabic" w:hint="cs"/>
          <w:sz w:val="32"/>
          <w:szCs w:val="32"/>
          <w:rtl/>
        </w:rPr>
        <w:t>فِي</w:t>
      </w:r>
      <w:r w:rsidR="00F34E28" w:rsidRPr="006F7768">
        <w:rPr>
          <w:rFonts w:cs="Simplified Arabic" w:hint="cs"/>
          <w:sz w:val="32"/>
          <w:szCs w:val="32"/>
          <w:rtl/>
        </w:rPr>
        <w:t xml:space="preserve"> </w:t>
      </w:r>
      <w:r w:rsidR="0037461B" w:rsidRPr="006F7768">
        <w:rPr>
          <w:rFonts w:cs="Simplified Arabic" w:hint="cs"/>
          <w:sz w:val="32"/>
          <w:szCs w:val="32"/>
          <w:rtl/>
        </w:rPr>
        <w:t>لْأَرْضِ</w:t>
      </w:r>
      <w:r w:rsidR="00F34E28" w:rsidRPr="006F7768">
        <w:rPr>
          <w:rFonts w:cs="Simplified Arabic" w:hint="cs"/>
          <w:sz w:val="32"/>
          <w:szCs w:val="32"/>
          <w:rtl/>
        </w:rPr>
        <w:t xml:space="preserve"> </w:t>
      </w:r>
      <w:r w:rsidR="0037461B" w:rsidRPr="006F7768">
        <w:rPr>
          <w:rFonts w:cs="Simplified Arabic" w:hint="cs"/>
          <w:sz w:val="32"/>
          <w:szCs w:val="32"/>
          <w:rtl/>
        </w:rPr>
        <w:t>أولَئِكَ</w:t>
      </w:r>
      <w:r w:rsidR="00F34E28" w:rsidRPr="006F7768">
        <w:rPr>
          <w:rFonts w:cs="Simplified Arabic" w:hint="cs"/>
          <w:sz w:val="32"/>
          <w:szCs w:val="32"/>
          <w:rtl/>
        </w:rPr>
        <w:t xml:space="preserve"> </w:t>
      </w:r>
      <w:r w:rsidR="0037461B" w:rsidRPr="006F7768">
        <w:rPr>
          <w:rFonts w:cs="Simplified Arabic" w:hint="cs"/>
          <w:sz w:val="32"/>
          <w:szCs w:val="32"/>
          <w:rtl/>
        </w:rPr>
        <w:t>هُمُ</w:t>
      </w:r>
      <w:r w:rsidR="00F34E28" w:rsidRPr="006F7768">
        <w:rPr>
          <w:rFonts w:cs="Simplified Arabic" w:hint="cs"/>
          <w:sz w:val="32"/>
          <w:szCs w:val="32"/>
          <w:rtl/>
        </w:rPr>
        <w:t xml:space="preserve"> </w:t>
      </w:r>
      <w:r w:rsidR="0037461B" w:rsidRPr="006F7768">
        <w:rPr>
          <w:rFonts w:cs="Simplified Arabic" w:hint="cs"/>
          <w:sz w:val="32"/>
          <w:szCs w:val="32"/>
          <w:rtl/>
        </w:rPr>
        <w:t>الْخَاسِرُونَ</w:t>
      </w:r>
      <w:r w:rsidR="0037461B" w:rsidRPr="006F7768">
        <w:rPr>
          <w:rFonts w:cs="Simplified Arabic"/>
          <w:sz w:val="32"/>
          <w:szCs w:val="32"/>
          <w:rtl/>
        </w:rPr>
        <w:t xml:space="preserve"> </w:t>
      </w:r>
      <w:r w:rsidR="005B1442">
        <w:rPr>
          <w:rFonts w:cs="Simplified Arabic"/>
          <w:sz w:val="32"/>
          <w:szCs w:val="32"/>
          <w:rtl/>
        </w:rPr>
        <w:t xml:space="preserve">﴿ </w:t>
      </w:r>
      <w:r w:rsidR="0037461B" w:rsidRPr="006F7768">
        <w:rPr>
          <w:rFonts w:cs="Simplified Arabic"/>
          <w:sz w:val="32"/>
          <w:szCs w:val="32"/>
          <w:rtl/>
        </w:rPr>
        <w:t xml:space="preserve">27 </w:t>
      </w:r>
      <w:r w:rsidRPr="006F7768">
        <w:rPr>
          <w:rFonts w:cs="Simplified Arabic"/>
          <w:sz w:val="32"/>
          <w:szCs w:val="32"/>
          <w:rtl/>
        </w:rPr>
        <w:t>﴾ [البقرة: ٢٧]  .</w:t>
      </w:r>
    </w:p>
    <w:p w:rsidR="00551AD3" w:rsidRPr="006F7768" w:rsidRDefault="00551AD3" w:rsidP="00514BD7">
      <w:pPr>
        <w:rPr>
          <w:rFonts w:cs="Simplified Arabic"/>
          <w:sz w:val="32"/>
          <w:szCs w:val="32"/>
          <w:rtl/>
        </w:rPr>
      </w:pPr>
      <w:r w:rsidRPr="006F7768">
        <w:rPr>
          <w:rFonts w:cs="Simplified Arabic"/>
          <w:sz w:val="32"/>
          <w:szCs w:val="32"/>
          <w:rtl/>
        </w:rPr>
        <w:t>2-﴿</w:t>
      </w:r>
      <w:r w:rsidR="0037461B" w:rsidRPr="006F7768">
        <w:rPr>
          <w:rFonts w:cs="Simplified Arabic" w:hint="cs"/>
          <w:sz w:val="32"/>
          <w:szCs w:val="32"/>
          <w:rtl/>
        </w:rPr>
        <w:t>وَإِذْ</w:t>
      </w:r>
      <w:r w:rsidR="00F34E28" w:rsidRPr="006F7768">
        <w:rPr>
          <w:rFonts w:cs="Simplified Arabic" w:hint="cs"/>
          <w:sz w:val="32"/>
          <w:szCs w:val="32"/>
          <w:rtl/>
        </w:rPr>
        <w:t xml:space="preserve"> </w:t>
      </w:r>
      <w:r w:rsidR="0037461B" w:rsidRPr="006F7768">
        <w:rPr>
          <w:rFonts w:cs="Simplified Arabic" w:hint="cs"/>
          <w:sz w:val="32"/>
          <w:szCs w:val="32"/>
          <w:rtl/>
        </w:rPr>
        <w:t>أَخَذْنَا</w:t>
      </w:r>
      <w:r w:rsidR="00F34E28" w:rsidRPr="006F7768">
        <w:rPr>
          <w:rFonts w:cs="Simplified Arabic" w:hint="cs"/>
          <w:sz w:val="32"/>
          <w:szCs w:val="32"/>
          <w:rtl/>
        </w:rPr>
        <w:t xml:space="preserve"> </w:t>
      </w:r>
      <w:r w:rsidR="0037461B" w:rsidRPr="006F7768">
        <w:rPr>
          <w:rFonts w:cs="Simplified Arabic" w:hint="cs"/>
          <w:sz w:val="32"/>
          <w:szCs w:val="32"/>
          <w:rtl/>
        </w:rPr>
        <w:t>مِيثَاقَكُمْ</w:t>
      </w:r>
      <w:r w:rsidR="00F34E28" w:rsidRPr="006F7768">
        <w:rPr>
          <w:rFonts w:cs="Simplified Arabic" w:hint="cs"/>
          <w:sz w:val="32"/>
          <w:szCs w:val="32"/>
          <w:rtl/>
        </w:rPr>
        <w:t xml:space="preserve"> </w:t>
      </w:r>
      <w:r w:rsidR="0037461B" w:rsidRPr="006F7768">
        <w:rPr>
          <w:rFonts w:cs="Simplified Arabic" w:hint="cs"/>
          <w:sz w:val="32"/>
          <w:szCs w:val="32"/>
          <w:rtl/>
        </w:rPr>
        <w:t>وَرَفَعْنَا</w:t>
      </w:r>
      <w:r w:rsidR="00514BD7" w:rsidRPr="006F7768">
        <w:rPr>
          <w:rFonts w:cs="Simplified Arabic"/>
          <w:sz w:val="32"/>
          <w:szCs w:val="32"/>
        </w:rPr>
        <w:t xml:space="preserve"> </w:t>
      </w:r>
      <w:r w:rsidR="0037461B" w:rsidRPr="006F7768">
        <w:rPr>
          <w:rFonts w:cs="Simplified Arabic" w:hint="cs"/>
          <w:sz w:val="32"/>
          <w:szCs w:val="32"/>
          <w:rtl/>
        </w:rPr>
        <w:t>فوْقَكُمُ</w:t>
      </w:r>
      <w:r w:rsidR="00F34E28" w:rsidRPr="006F7768">
        <w:rPr>
          <w:rFonts w:cs="Simplified Arabic" w:hint="cs"/>
          <w:sz w:val="32"/>
          <w:szCs w:val="32"/>
          <w:rtl/>
        </w:rPr>
        <w:t xml:space="preserve"> </w:t>
      </w:r>
      <w:r w:rsidR="0037461B" w:rsidRPr="006F7768">
        <w:rPr>
          <w:rFonts w:cs="Simplified Arabic" w:hint="cs"/>
          <w:sz w:val="32"/>
          <w:szCs w:val="32"/>
          <w:rtl/>
        </w:rPr>
        <w:t>الطُّورَ</w:t>
      </w:r>
      <w:r w:rsidR="00F34E28" w:rsidRPr="006F7768">
        <w:rPr>
          <w:rFonts w:cs="Simplified Arabic" w:hint="cs"/>
          <w:sz w:val="32"/>
          <w:szCs w:val="32"/>
          <w:rtl/>
        </w:rPr>
        <w:t xml:space="preserve"> </w:t>
      </w:r>
      <w:r w:rsidR="00514BD7" w:rsidRPr="006F7768">
        <w:rPr>
          <w:rFonts w:cs="Simplified Arabic" w:hint="cs"/>
          <w:sz w:val="32"/>
          <w:szCs w:val="32"/>
          <w:rtl/>
        </w:rPr>
        <w:t>خُذُوا ماآ</w:t>
      </w:r>
      <w:r w:rsidR="0037461B" w:rsidRPr="006F7768">
        <w:rPr>
          <w:rFonts w:cs="Simplified Arabic" w:hint="cs"/>
          <w:sz w:val="32"/>
          <w:szCs w:val="32"/>
          <w:rtl/>
        </w:rPr>
        <w:t>تَيْنَاكُمْ</w:t>
      </w:r>
      <w:r w:rsidR="00F34E28" w:rsidRPr="006F7768">
        <w:rPr>
          <w:rFonts w:cs="Simplified Arabic" w:hint="cs"/>
          <w:sz w:val="32"/>
          <w:szCs w:val="32"/>
          <w:rtl/>
        </w:rPr>
        <w:t xml:space="preserve"> </w:t>
      </w:r>
      <w:r w:rsidR="0037461B" w:rsidRPr="006F7768">
        <w:rPr>
          <w:rFonts w:cs="Simplified Arabic" w:hint="cs"/>
          <w:sz w:val="32"/>
          <w:szCs w:val="32"/>
          <w:rtl/>
        </w:rPr>
        <w:t>بِقُوَّةٍ</w:t>
      </w:r>
      <w:r w:rsidR="00F34E28" w:rsidRPr="006F7768">
        <w:rPr>
          <w:rFonts w:cs="Simplified Arabic" w:hint="cs"/>
          <w:sz w:val="32"/>
          <w:szCs w:val="32"/>
          <w:rtl/>
        </w:rPr>
        <w:t xml:space="preserve"> </w:t>
      </w:r>
      <w:r w:rsidR="0037461B" w:rsidRPr="006F7768">
        <w:rPr>
          <w:rFonts w:cs="Simplified Arabic" w:hint="cs"/>
          <w:sz w:val="32"/>
          <w:szCs w:val="32"/>
          <w:rtl/>
        </w:rPr>
        <w:t>وَاذْكُرُوا</w:t>
      </w:r>
      <w:r w:rsidR="00F34E28" w:rsidRPr="006F7768">
        <w:rPr>
          <w:rFonts w:cs="Simplified Arabic" w:hint="cs"/>
          <w:sz w:val="32"/>
          <w:szCs w:val="32"/>
          <w:rtl/>
        </w:rPr>
        <w:t xml:space="preserve"> </w:t>
      </w:r>
      <w:r w:rsidR="0037461B" w:rsidRPr="006F7768">
        <w:rPr>
          <w:rFonts w:cs="Simplified Arabic" w:hint="cs"/>
          <w:sz w:val="32"/>
          <w:szCs w:val="32"/>
          <w:rtl/>
        </w:rPr>
        <w:t>ما</w:t>
      </w:r>
      <w:r w:rsidR="00514BD7" w:rsidRPr="006F7768">
        <w:rPr>
          <w:rFonts w:cs="Simplified Arabic" w:hint="cs"/>
          <w:sz w:val="32"/>
          <w:szCs w:val="32"/>
          <w:rtl/>
        </w:rPr>
        <w:t xml:space="preserve"> </w:t>
      </w:r>
      <w:r w:rsidR="0037461B" w:rsidRPr="006F7768">
        <w:rPr>
          <w:rFonts w:cs="Simplified Arabic" w:hint="cs"/>
          <w:sz w:val="32"/>
          <w:szCs w:val="32"/>
          <w:rtl/>
        </w:rPr>
        <w:t>فِيهِ</w:t>
      </w:r>
      <w:r w:rsidR="00F34E28" w:rsidRPr="006F7768">
        <w:rPr>
          <w:rFonts w:cs="Simplified Arabic" w:hint="cs"/>
          <w:sz w:val="32"/>
          <w:szCs w:val="32"/>
          <w:rtl/>
        </w:rPr>
        <w:t xml:space="preserve"> </w:t>
      </w:r>
      <w:r w:rsidR="0037461B" w:rsidRPr="006F7768">
        <w:rPr>
          <w:rFonts w:cs="Simplified Arabic" w:hint="cs"/>
          <w:sz w:val="32"/>
          <w:szCs w:val="32"/>
          <w:rtl/>
        </w:rPr>
        <w:t>لَعَلَّكُمْ</w:t>
      </w:r>
      <w:r w:rsidR="00F34E28" w:rsidRPr="006F7768">
        <w:rPr>
          <w:rFonts w:cs="Simplified Arabic" w:hint="cs"/>
          <w:sz w:val="32"/>
          <w:szCs w:val="32"/>
          <w:rtl/>
        </w:rPr>
        <w:t xml:space="preserve"> </w:t>
      </w:r>
      <w:r w:rsidR="0037461B" w:rsidRPr="006F7768">
        <w:rPr>
          <w:rFonts w:cs="Simplified Arabic" w:hint="cs"/>
          <w:sz w:val="32"/>
          <w:szCs w:val="32"/>
          <w:rtl/>
        </w:rPr>
        <w:t>تَتَّقُونَ</w:t>
      </w:r>
      <w:r w:rsidR="0037461B" w:rsidRPr="006F7768">
        <w:rPr>
          <w:rFonts w:cs="Simplified Arabic"/>
          <w:sz w:val="32"/>
          <w:szCs w:val="32"/>
          <w:rtl/>
        </w:rPr>
        <w:t xml:space="preserve"> </w:t>
      </w:r>
      <w:r w:rsidR="005B1442">
        <w:rPr>
          <w:rFonts w:cs="Simplified Arabic"/>
          <w:sz w:val="32"/>
          <w:szCs w:val="32"/>
          <w:rtl/>
        </w:rPr>
        <w:t xml:space="preserve">﴿ </w:t>
      </w:r>
      <w:r w:rsidR="0037461B" w:rsidRPr="006F7768">
        <w:rPr>
          <w:rFonts w:cs="Simplified Arabic"/>
          <w:sz w:val="32"/>
          <w:szCs w:val="32"/>
          <w:rtl/>
        </w:rPr>
        <w:t>63</w:t>
      </w:r>
      <w:r w:rsidR="00347100">
        <w:rPr>
          <w:rFonts w:cs="Simplified Arabic"/>
          <w:sz w:val="32"/>
          <w:szCs w:val="32"/>
          <w:rtl/>
        </w:rPr>
        <w:t xml:space="preserve">﴾ </w:t>
      </w:r>
      <w:r w:rsidRPr="006F7768">
        <w:rPr>
          <w:rFonts w:cs="Simplified Arabic"/>
          <w:sz w:val="32"/>
          <w:szCs w:val="32"/>
          <w:rtl/>
        </w:rPr>
        <w:t xml:space="preserve"> ﴾ [البقرة: ٦٣]  .</w:t>
      </w:r>
    </w:p>
    <w:p w:rsidR="00551AD3" w:rsidRPr="006F7768" w:rsidRDefault="00551AD3" w:rsidP="006F69B0">
      <w:pPr>
        <w:rPr>
          <w:rFonts w:hAnsi="Traditional Arabic" w:cs="Simplified Arabic"/>
          <w:sz w:val="36"/>
          <w:szCs w:val="36"/>
          <w:rtl/>
        </w:rPr>
      </w:pPr>
      <w:r w:rsidRPr="006F7768">
        <w:rPr>
          <w:rFonts w:cs="Simplified Arabic" w:hint="cs"/>
          <w:sz w:val="32"/>
          <w:szCs w:val="32"/>
          <w:rtl/>
        </w:rPr>
        <w:t>3</w:t>
      </w:r>
      <w:r w:rsidRPr="006F7768">
        <w:rPr>
          <w:rFonts w:cs="Simplified Arabic"/>
          <w:sz w:val="32"/>
          <w:szCs w:val="32"/>
          <w:rtl/>
        </w:rPr>
        <w:t>-</w:t>
      </w:r>
      <w:r w:rsidR="001807A3" w:rsidRPr="006F7768">
        <w:rPr>
          <w:rFonts w:hAnsi="Traditional Arabic" w:cs="Simplified Arabic"/>
          <w:sz w:val="36"/>
          <w:szCs w:val="36"/>
          <w:rtl/>
        </w:rPr>
        <w:t>﴿</w:t>
      </w:r>
      <w:r w:rsidR="001807A3" w:rsidRPr="006F7768">
        <w:rPr>
          <w:rFonts w:cs="Simplified Arabic"/>
          <w:sz w:val="32"/>
          <w:szCs w:val="32"/>
        </w:rPr>
        <w:t xml:space="preserve"> </w:t>
      </w:r>
      <w:r w:rsidRPr="006F7768">
        <w:rPr>
          <w:rFonts w:cs="Simplified Arabic"/>
          <w:sz w:val="32"/>
          <w:szCs w:val="32"/>
          <w:rtl/>
        </w:rPr>
        <w:t xml:space="preserve">﴿ </w:t>
      </w:r>
      <w:r w:rsidR="0037461B" w:rsidRPr="006F7768">
        <w:rPr>
          <w:rFonts w:ascii="Simplified Arabic" w:hAnsi="Simplified Arabic" w:cs="Simplified Arabic"/>
          <w:sz w:val="32"/>
          <w:szCs w:val="32"/>
          <w:rtl/>
        </w:rPr>
        <w:t>وَإِذْ</w:t>
      </w:r>
      <w:r w:rsidR="006F69B0"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أَخَذْنَا</w:t>
      </w:r>
      <w:r w:rsidR="006F69B0"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مِيثَاقَ</w:t>
      </w:r>
      <w:r w:rsidR="00F34E28"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بَنِي</w:t>
      </w:r>
      <w:r w:rsidR="00F34E28"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إِسْرَائِيلَ</w:t>
      </w:r>
      <w:r w:rsidR="00F34E28"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لَا</w:t>
      </w:r>
      <w:r w:rsidR="00514BD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تَعْبُدُونَ</w:t>
      </w:r>
      <w:r w:rsidR="006F69B0"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إلَّا</w:t>
      </w:r>
      <w:r w:rsidR="00514BD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اللَّهَ</w:t>
      </w:r>
      <w:r w:rsidR="006F69B0"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وَبِالْوَالِدَيْنِ</w:t>
      </w:r>
      <w:r w:rsidR="006F69B0"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إِحْسَانًا</w:t>
      </w:r>
      <w:r w:rsidR="00514BD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وَذِي</w:t>
      </w:r>
      <w:r w:rsidR="006F69B0"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الْقُرْبَى</w:t>
      </w:r>
      <w:r w:rsidR="006F69B0"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وَالْيَتَامَى</w:t>
      </w:r>
      <w:r w:rsidR="006F69B0"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وَالْمَسَاكِينِ</w:t>
      </w:r>
      <w:r w:rsidR="006F69B0"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وَقُولُوا</w:t>
      </w:r>
      <w:r w:rsidR="006F69B0" w:rsidRPr="006F7768">
        <w:rPr>
          <w:rFonts w:ascii="Simplified Arabic" w:hAnsi="Simplified Arabic" w:cs="Simplified Arabic"/>
          <w:sz w:val="32"/>
          <w:szCs w:val="32"/>
          <w:rtl/>
        </w:rPr>
        <w:t xml:space="preserve"> ل</w:t>
      </w:r>
      <w:r w:rsidR="0037461B" w:rsidRPr="006F7768">
        <w:rPr>
          <w:rFonts w:ascii="Simplified Arabic" w:hAnsi="Simplified Arabic" w:cs="Simplified Arabic"/>
          <w:sz w:val="32"/>
          <w:szCs w:val="32"/>
          <w:rtl/>
        </w:rPr>
        <w:t>لنَّاسِ</w:t>
      </w:r>
      <w:r w:rsidR="006F69B0"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حسْنًا</w:t>
      </w:r>
      <w:r w:rsidR="006F69B0"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وَأَقِيمُوا</w:t>
      </w:r>
      <w:r w:rsidR="006F69B0"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الصَّلَاةَ</w:t>
      </w:r>
      <w:r w:rsidR="006F69B0"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وَآَتُوا</w:t>
      </w:r>
      <w:r w:rsidR="006F69B0"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الزَّكَاةَ</w:t>
      </w:r>
      <w:r w:rsidR="006F69B0"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ثمَّ</w:t>
      </w:r>
      <w:r w:rsidR="006F69B0"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تَوَلَّيْتُمْ</w:t>
      </w:r>
      <w:r w:rsidR="006F69B0"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إِلَّا</w:t>
      </w:r>
      <w:r w:rsidR="006F69B0" w:rsidRPr="006F7768">
        <w:rPr>
          <w:rFonts w:cs="Simplified Arabic" w:hint="cs"/>
          <w:sz w:val="32"/>
          <w:szCs w:val="32"/>
          <w:rtl/>
        </w:rPr>
        <w:t xml:space="preserve"> </w:t>
      </w:r>
      <w:r w:rsidR="0037461B" w:rsidRPr="006F7768">
        <w:rPr>
          <w:rFonts w:cs="Simplified Arabic" w:hint="cs"/>
          <w:sz w:val="32"/>
          <w:szCs w:val="32"/>
          <w:rtl/>
        </w:rPr>
        <w:t>قَلِيلًا</w:t>
      </w:r>
      <w:r w:rsidR="006F69B0" w:rsidRPr="006F7768">
        <w:rPr>
          <w:rFonts w:cs="Simplified Arabic" w:hint="cs"/>
          <w:sz w:val="32"/>
          <w:szCs w:val="32"/>
          <w:rtl/>
        </w:rPr>
        <w:t xml:space="preserve"> </w:t>
      </w:r>
      <w:r w:rsidR="0037461B" w:rsidRPr="006F7768">
        <w:rPr>
          <w:rFonts w:cs="Simplified Arabic" w:hint="cs"/>
          <w:sz w:val="32"/>
          <w:szCs w:val="32"/>
          <w:rtl/>
        </w:rPr>
        <w:t>مِنْكُمْ</w:t>
      </w:r>
      <w:r w:rsidR="006F69B0" w:rsidRPr="006F7768">
        <w:rPr>
          <w:rFonts w:cs="Simplified Arabic" w:hint="cs"/>
          <w:sz w:val="32"/>
          <w:szCs w:val="32"/>
          <w:rtl/>
        </w:rPr>
        <w:t xml:space="preserve"> </w:t>
      </w:r>
      <w:r w:rsidR="0037461B" w:rsidRPr="006F7768">
        <w:rPr>
          <w:rFonts w:cs="Simplified Arabic" w:hint="cs"/>
          <w:sz w:val="32"/>
          <w:szCs w:val="32"/>
          <w:rtl/>
        </w:rPr>
        <w:t>وَأَنْتُمْ</w:t>
      </w:r>
      <w:r w:rsidR="006F69B0" w:rsidRPr="006F7768">
        <w:rPr>
          <w:rFonts w:cs="Simplified Arabic" w:hint="cs"/>
          <w:sz w:val="32"/>
          <w:szCs w:val="32"/>
          <w:rtl/>
        </w:rPr>
        <w:t xml:space="preserve"> </w:t>
      </w:r>
      <w:r w:rsidR="0037461B" w:rsidRPr="006F7768">
        <w:rPr>
          <w:rFonts w:cs="Simplified Arabic" w:hint="cs"/>
          <w:sz w:val="32"/>
          <w:szCs w:val="32"/>
          <w:rtl/>
        </w:rPr>
        <w:t>مُعْرِضُونَ</w:t>
      </w:r>
      <w:r w:rsidR="0037461B"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37461B" w:rsidRPr="006F7768">
        <w:rPr>
          <w:rFonts w:hAnsi="Traditional Arabic" w:cs="Simplified Arabic"/>
          <w:sz w:val="36"/>
          <w:szCs w:val="36"/>
          <w:rtl/>
        </w:rPr>
        <w:t>83</w:t>
      </w:r>
      <w:r w:rsidR="00347100">
        <w:rPr>
          <w:rFonts w:hAnsi="Traditional Arabic" w:cs="Simplified Arabic"/>
          <w:sz w:val="36"/>
          <w:szCs w:val="36"/>
          <w:rtl/>
        </w:rPr>
        <w:t xml:space="preserve">﴾ </w:t>
      </w:r>
      <w:r w:rsidR="0037461B" w:rsidRPr="006F7768">
        <w:rPr>
          <w:rFonts w:hAnsi="Traditional Arabic" w:cs="Simplified Arabic"/>
          <w:sz w:val="36"/>
          <w:szCs w:val="36"/>
          <w:rtl/>
        </w:rPr>
        <w:t xml:space="preserve"> </w:t>
      </w:r>
      <w:r w:rsidRPr="006F7768">
        <w:rPr>
          <w:rFonts w:hAnsi="Traditional Arabic" w:cs="Simplified Arabic"/>
          <w:sz w:val="36"/>
          <w:szCs w:val="36"/>
          <w:rtl/>
        </w:rPr>
        <w:t>﴾ [البقرة: ٨٣]  .</w:t>
      </w:r>
    </w:p>
    <w:p w:rsidR="00551AD3" w:rsidRPr="006F7768" w:rsidRDefault="00551AD3" w:rsidP="00105107">
      <w:pPr>
        <w:rPr>
          <w:rFonts w:hAnsi="Traditional Arabic" w:cs="Simplified Arabic"/>
          <w:sz w:val="36"/>
          <w:szCs w:val="36"/>
          <w:rtl/>
        </w:rPr>
      </w:pPr>
      <w:r w:rsidRPr="006F7768">
        <w:rPr>
          <w:rFonts w:hAnsi="Traditional Arabic" w:cs="Simplified Arabic" w:hint="cs"/>
          <w:sz w:val="36"/>
          <w:szCs w:val="36"/>
          <w:rtl/>
        </w:rPr>
        <w:t>4-﴿</w:t>
      </w:r>
      <w:r w:rsidR="0037461B" w:rsidRPr="006F7768">
        <w:rPr>
          <w:rFonts w:cs="Simplified Arabic" w:hint="cs"/>
          <w:sz w:val="32"/>
          <w:szCs w:val="32"/>
          <w:rtl/>
        </w:rPr>
        <w:t>وَإِذْ</w:t>
      </w:r>
      <w:r w:rsidR="00514BD7" w:rsidRPr="006F7768">
        <w:rPr>
          <w:rFonts w:cs="Simplified Arabic" w:hint="cs"/>
          <w:sz w:val="32"/>
          <w:szCs w:val="32"/>
          <w:rtl/>
        </w:rPr>
        <w:t xml:space="preserve"> </w:t>
      </w:r>
      <w:r w:rsidR="0037461B" w:rsidRPr="006F7768">
        <w:rPr>
          <w:rFonts w:cs="Simplified Arabic" w:hint="cs"/>
          <w:sz w:val="32"/>
          <w:szCs w:val="32"/>
          <w:rtl/>
        </w:rPr>
        <w:t>أَخَذْنَا</w:t>
      </w:r>
      <w:r w:rsidR="000F0391" w:rsidRPr="006F7768">
        <w:rPr>
          <w:rFonts w:cs="Simplified Arabic" w:hint="cs"/>
          <w:sz w:val="32"/>
          <w:szCs w:val="32"/>
          <w:rtl/>
        </w:rPr>
        <w:t xml:space="preserve"> </w:t>
      </w:r>
      <w:r w:rsidR="0037461B" w:rsidRPr="006F7768">
        <w:rPr>
          <w:rFonts w:cs="Simplified Arabic" w:hint="cs"/>
          <w:sz w:val="32"/>
          <w:szCs w:val="32"/>
          <w:rtl/>
        </w:rPr>
        <w:t>مِيثَاقَكُمْ</w:t>
      </w:r>
      <w:r w:rsidR="00105107" w:rsidRPr="006F7768">
        <w:rPr>
          <w:rFonts w:cs="Simplified Arabic" w:hint="cs"/>
          <w:sz w:val="32"/>
          <w:szCs w:val="32"/>
          <w:rtl/>
        </w:rPr>
        <w:t xml:space="preserve"> </w:t>
      </w:r>
      <w:r w:rsidR="0037461B" w:rsidRPr="006F7768">
        <w:rPr>
          <w:rFonts w:cs="Simplified Arabic" w:hint="cs"/>
          <w:sz w:val="32"/>
          <w:szCs w:val="32"/>
          <w:rtl/>
        </w:rPr>
        <w:t>لَا</w:t>
      </w:r>
      <w:r w:rsidR="00514BD7" w:rsidRPr="006F7768">
        <w:rPr>
          <w:rFonts w:cs="Simplified Arabic" w:hint="cs"/>
          <w:sz w:val="32"/>
          <w:szCs w:val="32"/>
          <w:rtl/>
        </w:rPr>
        <w:t xml:space="preserve"> </w:t>
      </w:r>
      <w:r w:rsidR="0037461B" w:rsidRPr="006F7768">
        <w:rPr>
          <w:rFonts w:cs="Simplified Arabic" w:hint="cs"/>
          <w:sz w:val="32"/>
          <w:szCs w:val="32"/>
          <w:rtl/>
        </w:rPr>
        <w:t>تَسْفِكُونَ</w:t>
      </w:r>
      <w:r w:rsidR="00105107" w:rsidRPr="006F7768">
        <w:rPr>
          <w:rFonts w:cs="Simplified Arabic" w:hint="cs"/>
          <w:sz w:val="32"/>
          <w:szCs w:val="32"/>
          <w:rtl/>
        </w:rPr>
        <w:t xml:space="preserve"> </w:t>
      </w:r>
      <w:r w:rsidR="0037461B" w:rsidRPr="006F7768">
        <w:rPr>
          <w:rFonts w:cs="Simplified Arabic" w:hint="cs"/>
          <w:sz w:val="32"/>
          <w:szCs w:val="32"/>
          <w:rtl/>
        </w:rPr>
        <w:t>دِمَاءَكُمْ</w:t>
      </w:r>
      <w:r w:rsidR="00105107" w:rsidRPr="006F7768">
        <w:rPr>
          <w:rFonts w:cs="Simplified Arabic" w:hint="cs"/>
          <w:sz w:val="32"/>
          <w:szCs w:val="32"/>
          <w:rtl/>
        </w:rPr>
        <w:t xml:space="preserve"> </w:t>
      </w:r>
      <w:r w:rsidR="0037461B" w:rsidRPr="006F7768">
        <w:rPr>
          <w:rFonts w:cs="Simplified Arabic" w:hint="cs"/>
          <w:sz w:val="32"/>
          <w:szCs w:val="32"/>
          <w:rtl/>
        </w:rPr>
        <w:t>وَلَا</w:t>
      </w:r>
      <w:r w:rsidR="00514BD7" w:rsidRPr="006F7768">
        <w:rPr>
          <w:rFonts w:cs="Simplified Arabic" w:hint="cs"/>
          <w:sz w:val="32"/>
          <w:szCs w:val="32"/>
          <w:rtl/>
        </w:rPr>
        <w:t xml:space="preserve"> </w:t>
      </w:r>
      <w:r w:rsidR="0037461B" w:rsidRPr="006F7768">
        <w:rPr>
          <w:rFonts w:cs="Simplified Arabic" w:hint="cs"/>
          <w:sz w:val="32"/>
          <w:szCs w:val="32"/>
          <w:rtl/>
        </w:rPr>
        <w:t>تُخْرِجُونَ</w:t>
      </w:r>
      <w:r w:rsidR="00105107" w:rsidRPr="006F7768">
        <w:rPr>
          <w:rFonts w:cs="Simplified Arabic" w:hint="cs"/>
          <w:sz w:val="32"/>
          <w:szCs w:val="32"/>
          <w:rtl/>
        </w:rPr>
        <w:t xml:space="preserve"> أنفسكم من دياركم </w:t>
      </w:r>
      <w:r w:rsidR="0037461B" w:rsidRPr="006F7768">
        <w:rPr>
          <w:rFonts w:cs="Simplified Arabic" w:hint="cs"/>
          <w:sz w:val="32"/>
          <w:szCs w:val="32"/>
          <w:rtl/>
        </w:rPr>
        <w:t>ثُمَّ</w:t>
      </w:r>
      <w:r w:rsidR="00105107" w:rsidRPr="006F7768">
        <w:rPr>
          <w:rFonts w:cs="Simplified Arabic" w:hint="cs"/>
          <w:sz w:val="32"/>
          <w:szCs w:val="32"/>
          <w:rtl/>
        </w:rPr>
        <w:t xml:space="preserve"> </w:t>
      </w:r>
      <w:r w:rsidR="0037461B" w:rsidRPr="006F7768">
        <w:rPr>
          <w:rFonts w:cs="Simplified Arabic" w:hint="cs"/>
          <w:sz w:val="32"/>
          <w:szCs w:val="32"/>
          <w:rtl/>
        </w:rPr>
        <w:t>أَقْرَرْتُمْ</w:t>
      </w:r>
      <w:r w:rsidR="00105107" w:rsidRPr="006F7768">
        <w:rPr>
          <w:rFonts w:cs="Simplified Arabic" w:hint="cs"/>
          <w:sz w:val="32"/>
          <w:szCs w:val="32"/>
          <w:rtl/>
        </w:rPr>
        <w:t xml:space="preserve"> </w:t>
      </w:r>
      <w:r w:rsidR="0037461B" w:rsidRPr="006F7768">
        <w:rPr>
          <w:rFonts w:cs="Simplified Arabic" w:hint="cs"/>
          <w:sz w:val="32"/>
          <w:szCs w:val="32"/>
          <w:rtl/>
        </w:rPr>
        <w:t>وَأَنْتُمْ</w:t>
      </w:r>
      <w:r w:rsidR="00105107" w:rsidRPr="006F7768">
        <w:rPr>
          <w:rFonts w:cs="Simplified Arabic" w:hint="cs"/>
          <w:sz w:val="32"/>
          <w:szCs w:val="32"/>
          <w:rtl/>
        </w:rPr>
        <w:t xml:space="preserve"> </w:t>
      </w:r>
      <w:r w:rsidR="0037461B" w:rsidRPr="006F7768">
        <w:rPr>
          <w:rFonts w:cs="Simplified Arabic" w:hint="cs"/>
          <w:sz w:val="32"/>
          <w:szCs w:val="32"/>
          <w:rtl/>
        </w:rPr>
        <w:t>تَشْهَدُونَ</w:t>
      </w:r>
      <w:r w:rsidR="0037461B" w:rsidRPr="006F7768">
        <w:rPr>
          <w:rFonts w:cs="Simplified Arabic"/>
          <w:sz w:val="32"/>
          <w:szCs w:val="32"/>
          <w:rtl/>
        </w:rPr>
        <w:t xml:space="preserve"> </w:t>
      </w:r>
      <w:r w:rsidR="005B1442">
        <w:rPr>
          <w:rFonts w:cs="Simplified Arabic"/>
          <w:sz w:val="32"/>
          <w:szCs w:val="32"/>
          <w:rtl/>
        </w:rPr>
        <w:t xml:space="preserve">﴿ </w:t>
      </w:r>
      <w:r w:rsidR="0037461B" w:rsidRPr="006F7768">
        <w:rPr>
          <w:rFonts w:cs="Simplified Arabic"/>
          <w:sz w:val="32"/>
          <w:szCs w:val="32"/>
          <w:rtl/>
        </w:rPr>
        <w:t>84</w:t>
      </w:r>
      <w:r w:rsidR="00347100">
        <w:rPr>
          <w:rFonts w:cs="Simplified Arabic"/>
          <w:sz w:val="32"/>
          <w:szCs w:val="32"/>
          <w:rtl/>
        </w:rPr>
        <w:t xml:space="preserve">﴾ </w:t>
      </w:r>
      <w:r w:rsidRPr="006F7768">
        <w:rPr>
          <w:rFonts w:cs="Simplified Arabic" w:hint="cs"/>
          <w:sz w:val="32"/>
          <w:szCs w:val="32"/>
          <w:rtl/>
        </w:rPr>
        <w:t>﴾</w:t>
      </w:r>
      <w:r w:rsidRPr="006F7768">
        <w:rPr>
          <w:rFonts w:cs="Simplified Arabic"/>
          <w:sz w:val="32"/>
          <w:szCs w:val="32"/>
          <w:rtl/>
        </w:rPr>
        <w:t xml:space="preserve"> [</w:t>
      </w:r>
      <w:r w:rsidRPr="006F7768">
        <w:rPr>
          <w:rFonts w:cs="Simplified Arabic" w:hint="cs"/>
          <w:sz w:val="32"/>
          <w:szCs w:val="32"/>
          <w:rtl/>
        </w:rPr>
        <w:t>البقرة</w:t>
      </w:r>
      <w:r w:rsidRPr="006F7768">
        <w:rPr>
          <w:rFonts w:cs="Simplified Arabic"/>
          <w:sz w:val="32"/>
          <w:szCs w:val="32"/>
          <w:rtl/>
        </w:rPr>
        <w:t xml:space="preserve">: </w:t>
      </w:r>
      <w:r w:rsidRPr="006F7768">
        <w:rPr>
          <w:rFonts w:cs="Simplified Arabic" w:hint="cs"/>
          <w:sz w:val="32"/>
          <w:szCs w:val="32"/>
          <w:rtl/>
        </w:rPr>
        <w:t>٨٤</w:t>
      </w:r>
      <w:r w:rsidRPr="006F7768">
        <w:rPr>
          <w:rFonts w:cs="Simplified Arabic"/>
          <w:sz w:val="32"/>
          <w:szCs w:val="32"/>
          <w:rtl/>
        </w:rPr>
        <w:t>]</w:t>
      </w:r>
      <w:r w:rsidRPr="006F7768">
        <w:rPr>
          <w:rFonts w:hAnsi="Traditional Arabic" w:cs="Simplified Arabic"/>
          <w:sz w:val="36"/>
          <w:szCs w:val="36"/>
          <w:rtl/>
        </w:rPr>
        <w:t xml:space="preserve">  </w:t>
      </w:r>
      <w:r w:rsidRPr="006F7768">
        <w:rPr>
          <w:rFonts w:hAnsi="Traditional Arabic" w:cs="Simplified Arabic" w:hint="cs"/>
          <w:sz w:val="36"/>
          <w:szCs w:val="36"/>
          <w:rtl/>
        </w:rPr>
        <w:t>.</w:t>
      </w:r>
    </w:p>
    <w:p w:rsidR="00551AD3" w:rsidRPr="006F7768" w:rsidRDefault="00551AD3" w:rsidP="00514BD7">
      <w:pPr>
        <w:rPr>
          <w:rFonts w:ascii="Simplified Arabic" w:hAnsi="Simplified Arabic" w:cs="Simplified Arabic"/>
          <w:sz w:val="36"/>
          <w:szCs w:val="36"/>
          <w:rtl/>
        </w:rPr>
      </w:pPr>
      <w:r w:rsidRPr="006F7768">
        <w:rPr>
          <w:rFonts w:hAnsi="Traditional Arabic" w:cs="Simplified Arabic" w:hint="cs"/>
          <w:sz w:val="36"/>
          <w:szCs w:val="36"/>
          <w:rtl/>
        </w:rPr>
        <w:t>5-﴿</w:t>
      </w:r>
      <w:r w:rsidR="0037461B" w:rsidRPr="006F7768">
        <w:rPr>
          <w:rFonts w:ascii="Simplified Arabic" w:hAnsi="Simplified Arabic" w:cs="Simplified Arabic"/>
          <w:sz w:val="32"/>
          <w:szCs w:val="32"/>
          <w:rtl/>
        </w:rPr>
        <w:t>وَإِذْ</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أَخَذْنَا</w:t>
      </w:r>
      <w:r w:rsidR="00514BD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مِيثَا</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قَكُمْ</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وَرَفَعْنَا</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فَوْقَكُمُ</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الطُّورَ</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خُذُوا</w:t>
      </w:r>
      <w:r w:rsidR="00514BD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مَا</w:t>
      </w:r>
      <w:r w:rsidR="00514BD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آَتَيْنَاكُمْ</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بِقُوَّةٍ</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وَاسْمَعُوا</w:t>
      </w:r>
      <w:r w:rsidR="00514BD7" w:rsidRPr="006F7768">
        <w:rPr>
          <w:rFonts w:ascii="Simplified Arabic" w:hAnsi="Simplified Arabic" w:cs="Simplified Arabic"/>
          <w:sz w:val="32"/>
          <w:szCs w:val="32"/>
          <w:rtl/>
        </w:rPr>
        <w:t xml:space="preserve"> </w:t>
      </w:r>
      <w:r w:rsidR="00105107" w:rsidRPr="006F7768">
        <w:rPr>
          <w:rFonts w:ascii="Simplified Arabic" w:hAnsi="Simplified Arabic" w:cs="Simplified Arabic"/>
          <w:sz w:val="32"/>
          <w:szCs w:val="32"/>
          <w:rtl/>
        </w:rPr>
        <w:t xml:space="preserve">قالوا </w:t>
      </w:r>
      <w:r w:rsidR="0037461B" w:rsidRPr="006F7768">
        <w:rPr>
          <w:rFonts w:ascii="Simplified Arabic" w:hAnsi="Simplified Arabic" w:cs="Simplified Arabic"/>
          <w:sz w:val="32"/>
          <w:szCs w:val="32"/>
          <w:rtl/>
        </w:rPr>
        <w:t>سَمِعْنَا</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وَعَصَيْنَا</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وَأُشْرِبُوا</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فِي</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قُلُوبِهِمُ</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الْعِجْلَ</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بِكُفْرِهِمْ</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قُلْ</w:t>
      </w:r>
      <w:r w:rsidR="00105107" w:rsidRPr="006F7768">
        <w:rPr>
          <w:rFonts w:ascii="Simplified Arabic" w:hAnsi="Simplified Arabic" w:cs="Simplified Arabic"/>
          <w:sz w:val="32"/>
          <w:szCs w:val="32"/>
          <w:rtl/>
        </w:rPr>
        <w:t xml:space="preserve"> </w:t>
      </w:r>
      <w:r w:rsidR="00514BD7" w:rsidRPr="006F7768">
        <w:rPr>
          <w:rFonts w:ascii="Simplified Arabic" w:hAnsi="Simplified Arabic" w:cs="Simplified Arabic"/>
          <w:sz w:val="32"/>
          <w:szCs w:val="32"/>
          <w:rtl/>
        </w:rPr>
        <w:t>بئسما</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يَأْ</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مُرُكمْ</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بِهِ</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إ</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يمَا</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نُكُمْ</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إِنْ</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كنْتُمْ</w:t>
      </w:r>
      <w:r w:rsidR="0010510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 xml:space="preserve">مُؤْمِنِينَ </w:t>
      </w:r>
      <w:r w:rsidR="005B1442">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93</w:t>
      </w:r>
      <w:r w:rsidRPr="006F7768">
        <w:rPr>
          <w:rFonts w:ascii="Simplified Arabic" w:hAnsi="Simplified Arabic" w:cs="Simplified Arabic"/>
          <w:sz w:val="32"/>
          <w:szCs w:val="32"/>
          <w:rtl/>
        </w:rPr>
        <w:t>﴾ [البقرة: ٩٣]</w:t>
      </w:r>
      <w:r w:rsidRPr="006F7768">
        <w:rPr>
          <w:rFonts w:ascii="Simplified Arabic" w:hAnsi="Simplified Arabic" w:cs="Simplified Arabic"/>
          <w:sz w:val="36"/>
          <w:szCs w:val="36"/>
          <w:rtl/>
        </w:rPr>
        <w:t xml:space="preserve">  .</w:t>
      </w:r>
    </w:p>
    <w:p w:rsidR="00551AD3" w:rsidRPr="006F7768" w:rsidRDefault="00551AD3" w:rsidP="00FE2C3C">
      <w:pPr>
        <w:rPr>
          <w:rFonts w:ascii="Simplified Arabic" w:hAnsi="Simplified Arabic" w:cs="Simplified Arabic"/>
          <w:sz w:val="36"/>
          <w:szCs w:val="36"/>
          <w:rtl/>
        </w:rPr>
      </w:pPr>
      <w:r w:rsidRPr="006F7768">
        <w:rPr>
          <w:rFonts w:hAnsi="Traditional Arabic" w:cs="Simplified Arabic" w:hint="cs"/>
          <w:sz w:val="36"/>
          <w:szCs w:val="36"/>
          <w:rtl/>
        </w:rPr>
        <w:t>6</w:t>
      </w:r>
      <w:r w:rsidRPr="006F7768">
        <w:rPr>
          <w:rFonts w:ascii="Simplified Arabic" w:hAnsi="Simplified Arabic" w:cs="Simplified Arabic"/>
          <w:sz w:val="36"/>
          <w:szCs w:val="36"/>
          <w:rtl/>
        </w:rPr>
        <w:t>-﴿</w:t>
      </w:r>
      <w:r w:rsidR="0037461B" w:rsidRPr="006F7768">
        <w:rPr>
          <w:rFonts w:ascii="Simplified Arabic" w:hAnsi="Simplified Arabic" w:cs="Simplified Arabic"/>
          <w:sz w:val="32"/>
          <w:szCs w:val="32"/>
          <w:rtl/>
        </w:rPr>
        <w:t>وَإِذْ</w:t>
      </w:r>
      <w:r w:rsidR="00514BD7"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أَخَذَ</w:t>
      </w:r>
      <w:r w:rsidR="0071247B"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اللَّهُ</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مِيثَاقَ</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النَّبِيِّينَ</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لَمَا</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آتَيْتُكُمْ</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مِنْ</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كِتَابٍ</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وَحِكْمَةٍ</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ثُمَّ</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جَاءَكُمْ</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رَسُولٌ</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مُصَدِّقٌ</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لِمَا</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مَعَكُمْ</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لَتُؤْمِنُنَّ</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بِهِ</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وَلَتَنْصُرُنَّهُ</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قَالَ</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أَأَقْرَرْتُمْ</w:t>
      </w:r>
      <w:r w:rsidR="00FE2C3C" w:rsidRPr="006F7768">
        <w:rPr>
          <w:rFonts w:ascii="Simplified Arabic" w:hAnsi="Simplified Arabic" w:cs="Simplified Arabic"/>
          <w:b/>
          <w:bCs/>
          <w:color w:val="000000"/>
          <w:sz w:val="44"/>
          <w:szCs w:val="44"/>
          <w:rtl/>
          <w:lang w:val="fr-FR"/>
        </w:rPr>
        <w:t xml:space="preserve"> </w:t>
      </w:r>
      <w:r w:rsidR="0037461B" w:rsidRPr="006F7768">
        <w:rPr>
          <w:rFonts w:ascii="Simplified Arabic" w:hAnsi="Simplified Arabic" w:cs="Simplified Arabic"/>
          <w:sz w:val="32"/>
          <w:szCs w:val="32"/>
          <w:rtl/>
        </w:rPr>
        <w:t>وَأَخَذْتُمْ</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عَلَى</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ذَلِكُمْ</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إِصْرِي</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قَالُوا</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أ</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قْرَرْنَا</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قَالَ</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فَاشْهَدُوا</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وَأَنَا</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مَعَكُمْ</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مِنَ</w:t>
      </w:r>
      <w:r w:rsidR="00FE2C3C" w:rsidRPr="006F7768">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 xml:space="preserve">الشَّاهِدِينَ </w:t>
      </w:r>
      <w:r w:rsidR="005B1442">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81</w:t>
      </w:r>
      <w:r w:rsidRPr="006F7768">
        <w:rPr>
          <w:rFonts w:ascii="Simplified Arabic" w:hAnsi="Simplified Arabic" w:cs="Simplified Arabic"/>
          <w:sz w:val="32"/>
          <w:szCs w:val="32"/>
          <w:rtl/>
        </w:rPr>
        <w:t>﴾</w:t>
      </w:r>
      <w:r w:rsidRPr="006F7768">
        <w:rPr>
          <w:rFonts w:ascii="Simplified Arabic" w:hAnsi="Simplified Arabic" w:cs="Simplified Arabic"/>
          <w:sz w:val="36"/>
          <w:szCs w:val="36"/>
          <w:rtl/>
        </w:rPr>
        <w:t xml:space="preserve"> [العمران: ٨١]  .</w:t>
      </w:r>
    </w:p>
    <w:p w:rsidR="00551AD3" w:rsidRPr="006F7768" w:rsidRDefault="00551AD3" w:rsidP="00514BD7">
      <w:pPr>
        <w:rPr>
          <w:rFonts w:cs="Simplified Arabic"/>
          <w:sz w:val="32"/>
          <w:szCs w:val="32"/>
          <w:rtl/>
        </w:rPr>
      </w:pPr>
      <w:r w:rsidRPr="006F7768">
        <w:rPr>
          <w:rFonts w:hAnsi="Traditional Arabic" w:cs="Simplified Arabic" w:hint="cs"/>
          <w:sz w:val="36"/>
          <w:szCs w:val="36"/>
          <w:rtl/>
        </w:rPr>
        <w:lastRenderedPageBreak/>
        <w:t>7-﴿</w:t>
      </w:r>
      <w:r w:rsidR="0037461B" w:rsidRPr="006F7768">
        <w:rPr>
          <w:rFonts w:cs="Simplified Arabic" w:hint="cs"/>
          <w:sz w:val="32"/>
          <w:szCs w:val="32"/>
          <w:rtl/>
        </w:rPr>
        <w:t>وَإِذْ</w:t>
      </w:r>
      <w:r w:rsidR="0071247B" w:rsidRPr="006F7768">
        <w:rPr>
          <w:rFonts w:cs="Simplified Arabic" w:hint="cs"/>
          <w:sz w:val="32"/>
          <w:szCs w:val="32"/>
          <w:rtl/>
        </w:rPr>
        <w:t xml:space="preserve"> </w:t>
      </w:r>
      <w:r w:rsidR="0037461B" w:rsidRPr="006F7768">
        <w:rPr>
          <w:rFonts w:cs="Simplified Arabic" w:hint="cs"/>
          <w:sz w:val="32"/>
          <w:szCs w:val="32"/>
          <w:rtl/>
        </w:rPr>
        <w:t>أَخَذَاللَّهُ</w:t>
      </w:r>
      <w:r w:rsidR="00514BD7" w:rsidRPr="006F7768">
        <w:rPr>
          <w:rFonts w:cs="Simplified Arabic" w:hint="cs"/>
          <w:sz w:val="32"/>
          <w:szCs w:val="32"/>
          <w:rtl/>
        </w:rPr>
        <w:t xml:space="preserve"> </w:t>
      </w:r>
      <w:r w:rsidR="0037461B" w:rsidRPr="006F7768">
        <w:rPr>
          <w:rFonts w:cs="Simplified Arabic" w:hint="cs"/>
          <w:sz w:val="32"/>
          <w:szCs w:val="32"/>
          <w:rtl/>
        </w:rPr>
        <w:t>مِيثَاقَ</w:t>
      </w:r>
      <w:r w:rsidR="00514BD7" w:rsidRPr="006F7768">
        <w:rPr>
          <w:rFonts w:cs="Simplified Arabic" w:hint="cs"/>
          <w:sz w:val="32"/>
          <w:szCs w:val="32"/>
          <w:rtl/>
        </w:rPr>
        <w:t xml:space="preserve"> </w:t>
      </w:r>
      <w:r w:rsidR="0037461B" w:rsidRPr="006F7768">
        <w:rPr>
          <w:rFonts w:cs="Simplified Arabic" w:hint="cs"/>
          <w:sz w:val="32"/>
          <w:szCs w:val="32"/>
          <w:rtl/>
        </w:rPr>
        <w:t>الَّذِينَ</w:t>
      </w:r>
      <w:r w:rsidR="00514BD7" w:rsidRPr="006F7768">
        <w:rPr>
          <w:rFonts w:cs="Simplified Arabic" w:hint="cs"/>
          <w:sz w:val="32"/>
          <w:szCs w:val="32"/>
          <w:rtl/>
        </w:rPr>
        <w:t xml:space="preserve"> </w:t>
      </w:r>
      <w:r w:rsidR="0037461B" w:rsidRPr="006F7768">
        <w:rPr>
          <w:rFonts w:cs="Simplified Arabic" w:hint="cs"/>
          <w:sz w:val="32"/>
          <w:szCs w:val="32"/>
          <w:rtl/>
        </w:rPr>
        <w:t>أُوتُوا</w:t>
      </w:r>
      <w:r w:rsidR="00514BD7" w:rsidRPr="006F7768">
        <w:rPr>
          <w:rFonts w:cs="Simplified Arabic" w:hint="cs"/>
          <w:sz w:val="32"/>
          <w:szCs w:val="32"/>
          <w:rtl/>
        </w:rPr>
        <w:t xml:space="preserve"> </w:t>
      </w:r>
      <w:r w:rsidR="0037461B" w:rsidRPr="006F7768">
        <w:rPr>
          <w:rFonts w:cs="Simplified Arabic" w:hint="cs"/>
          <w:sz w:val="32"/>
          <w:szCs w:val="32"/>
          <w:rtl/>
        </w:rPr>
        <w:t>الْكِتَابَ</w:t>
      </w:r>
      <w:r w:rsidR="00514BD7" w:rsidRPr="006F7768">
        <w:rPr>
          <w:rFonts w:cs="Simplified Arabic" w:hint="cs"/>
          <w:sz w:val="32"/>
          <w:szCs w:val="32"/>
          <w:rtl/>
        </w:rPr>
        <w:t xml:space="preserve"> ل</w:t>
      </w:r>
      <w:r w:rsidR="0037461B" w:rsidRPr="006F7768">
        <w:rPr>
          <w:rFonts w:cs="Simplified Arabic" w:hint="cs"/>
          <w:sz w:val="32"/>
          <w:szCs w:val="32"/>
          <w:rtl/>
        </w:rPr>
        <w:t>َتُبَيِّنُنَّهُ</w:t>
      </w:r>
      <w:r w:rsidR="00514BD7" w:rsidRPr="006F7768">
        <w:rPr>
          <w:rFonts w:cs="Simplified Arabic" w:hint="cs"/>
          <w:sz w:val="32"/>
          <w:szCs w:val="32"/>
          <w:rtl/>
        </w:rPr>
        <w:t xml:space="preserve"> </w:t>
      </w:r>
      <w:r w:rsidR="0037461B" w:rsidRPr="006F7768">
        <w:rPr>
          <w:rFonts w:cs="Simplified Arabic" w:hint="cs"/>
          <w:sz w:val="32"/>
          <w:szCs w:val="32"/>
          <w:rtl/>
        </w:rPr>
        <w:t>لِلنَّاسِ</w:t>
      </w:r>
      <w:r w:rsidR="00514BD7" w:rsidRPr="006F7768">
        <w:rPr>
          <w:rFonts w:cs="Simplified Arabic" w:hint="cs"/>
          <w:sz w:val="32"/>
          <w:szCs w:val="32"/>
          <w:rtl/>
        </w:rPr>
        <w:t xml:space="preserve"> </w:t>
      </w:r>
      <w:r w:rsidR="0037461B" w:rsidRPr="006F7768">
        <w:rPr>
          <w:rFonts w:cs="Simplified Arabic" w:hint="cs"/>
          <w:sz w:val="32"/>
          <w:szCs w:val="32"/>
          <w:rtl/>
        </w:rPr>
        <w:t>وَلَا</w:t>
      </w:r>
      <w:r w:rsidR="00514BD7" w:rsidRPr="006F7768">
        <w:rPr>
          <w:rFonts w:cs="Simplified Arabic" w:hint="cs"/>
          <w:sz w:val="32"/>
          <w:szCs w:val="32"/>
          <w:rtl/>
        </w:rPr>
        <w:t xml:space="preserve"> </w:t>
      </w:r>
      <w:r w:rsidR="0037461B" w:rsidRPr="006F7768">
        <w:rPr>
          <w:rFonts w:cs="Simplified Arabic" w:hint="cs"/>
          <w:sz w:val="32"/>
          <w:szCs w:val="32"/>
          <w:rtl/>
        </w:rPr>
        <w:t>تَكْتُمُونَهُ</w:t>
      </w:r>
      <w:r w:rsidR="00514BD7" w:rsidRPr="006F7768">
        <w:rPr>
          <w:rFonts w:cs="Simplified Arabic" w:hint="cs"/>
          <w:sz w:val="32"/>
          <w:szCs w:val="32"/>
          <w:rtl/>
        </w:rPr>
        <w:t xml:space="preserve"> </w:t>
      </w:r>
      <w:r w:rsidR="0037461B" w:rsidRPr="006F7768">
        <w:rPr>
          <w:rFonts w:cs="Simplified Arabic" w:hint="cs"/>
          <w:sz w:val="32"/>
          <w:szCs w:val="32"/>
          <w:rtl/>
        </w:rPr>
        <w:t>فَنَبَذُوهُ</w:t>
      </w:r>
      <w:r w:rsidR="00514BD7" w:rsidRPr="006F7768">
        <w:rPr>
          <w:rFonts w:cs="Simplified Arabic" w:hint="cs"/>
          <w:sz w:val="32"/>
          <w:szCs w:val="32"/>
          <w:rtl/>
        </w:rPr>
        <w:t xml:space="preserve"> </w:t>
      </w:r>
      <w:r w:rsidR="0037461B" w:rsidRPr="006F7768">
        <w:rPr>
          <w:rFonts w:cs="Simplified Arabic" w:hint="cs"/>
          <w:sz w:val="32"/>
          <w:szCs w:val="32"/>
          <w:rtl/>
        </w:rPr>
        <w:t>وَرَاءَ</w:t>
      </w:r>
      <w:r w:rsidR="00514BD7" w:rsidRPr="006F7768">
        <w:rPr>
          <w:rFonts w:cs="Simplified Arabic" w:hint="cs"/>
          <w:sz w:val="32"/>
          <w:szCs w:val="32"/>
          <w:rtl/>
        </w:rPr>
        <w:t xml:space="preserve"> </w:t>
      </w:r>
      <w:r w:rsidR="0037461B" w:rsidRPr="006F7768">
        <w:rPr>
          <w:rFonts w:cs="Simplified Arabic" w:hint="cs"/>
          <w:sz w:val="32"/>
          <w:szCs w:val="32"/>
          <w:rtl/>
        </w:rPr>
        <w:t>ظُهُورِهِمْ</w:t>
      </w:r>
      <w:r w:rsidR="00514BD7" w:rsidRPr="006F7768">
        <w:rPr>
          <w:rFonts w:cs="Simplified Arabic" w:hint="cs"/>
          <w:sz w:val="32"/>
          <w:szCs w:val="32"/>
          <w:rtl/>
        </w:rPr>
        <w:t xml:space="preserve"> </w:t>
      </w:r>
      <w:r w:rsidR="0037461B" w:rsidRPr="006F7768">
        <w:rPr>
          <w:rFonts w:cs="Simplified Arabic" w:hint="cs"/>
          <w:sz w:val="32"/>
          <w:szCs w:val="32"/>
          <w:rtl/>
        </w:rPr>
        <w:t>وَاشْتَرَوْا</w:t>
      </w:r>
      <w:r w:rsidR="00514BD7" w:rsidRPr="006F7768">
        <w:rPr>
          <w:rFonts w:cs="Simplified Arabic" w:hint="cs"/>
          <w:sz w:val="32"/>
          <w:szCs w:val="32"/>
          <w:rtl/>
        </w:rPr>
        <w:t xml:space="preserve"> </w:t>
      </w:r>
      <w:r w:rsidR="0037461B" w:rsidRPr="006F7768">
        <w:rPr>
          <w:rFonts w:cs="Simplified Arabic" w:hint="cs"/>
          <w:sz w:val="32"/>
          <w:szCs w:val="32"/>
          <w:rtl/>
        </w:rPr>
        <w:t>بِهِ</w:t>
      </w:r>
      <w:r w:rsidR="00514BD7" w:rsidRPr="006F7768">
        <w:rPr>
          <w:rFonts w:cs="Simplified Arabic" w:hint="cs"/>
          <w:sz w:val="32"/>
          <w:szCs w:val="32"/>
          <w:rtl/>
        </w:rPr>
        <w:t xml:space="preserve"> </w:t>
      </w:r>
      <w:r w:rsidR="0037461B" w:rsidRPr="006F7768">
        <w:rPr>
          <w:rFonts w:cs="Simplified Arabic" w:hint="cs"/>
          <w:sz w:val="32"/>
          <w:szCs w:val="32"/>
          <w:rtl/>
        </w:rPr>
        <w:t>ثَمَنًا</w:t>
      </w:r>
      <w:r w:rsidR="00514BD7" w:rsidRPr="006F7768">
        <w:rPr>
          <w:rFonts w:cs="Simplified Arabic" w:hint="cs"/>
          <w:sz w:val="32"/>
          <w:szCs w:val="32"/>
          <w:rtl/>
        </w:rPr>
        <w:t xml:space="preserve"> </w:t>
      </w:r>
      <w:r w:rsidR="0037461B" w:rsidRPr="006F7768">
        <w:rPr>
          <w:rFonts w:cs="Simplified Arabic" w:hint="cs"/>
          <w:sz w:val="32"/>
          <w:szCs w:val="32"/>
          <w:rtl/>
        </w:rPr>
        <w:t>قَلِيلًا</w:t>
      </w:r>
      <w:r w:rsidR="00514BD7" w:rsidRPr="006F7768">
        <w:rPr>
          <w:rFonts w:cs="Simplified Arabic" w:hint="cs"/>
          <w:sz w:val="32"/>
          <w:szCs w:val="32"/>
          <w:rtl/>
        </w:rPr>
        <w:t xml:space="preserve"> </w:t>
      </w:r>
      <w:r w:rsidR="0037461B" w:rsidRPr="006F7768">
        <w:rPr>
          <w:rFonts w:cs="Simplified Arabic" w:hint="cs"/>
          <w:sz w:val="32"/>
          <w:szCs w:val="32"/>
          <w:rtl/>
        </w:rPr>
        <w:t>فَبِئْسَ</w:t>
      </w:r>
      <w:r w:rsidR="0071247B" w:rsidRPr="006F7768">
        <w:rPr>
          <w:rFonts w:cs="Simplified Arabic" w:hint="cs"/>
          <w:sz w:val="32"/>
          <w:szCs w:val="32"/>
          <w:rtl/>
        </w:rPr>
        <w:t xml:space="preserve"> </w:t>
      </w:r>
      <w:r w:rsidR="0037461B" w:rsidRPr="006F7768">
        <w:rPr>
          <w:rFonts w:cs="Simplified Arabic" w:hint="cs"/>
          <w:sz w:val="32"/>
          <w:szCs w:val="32"/>
          <w:rtl/>
        </w:rPr>
        <w:t>مَا</w:t>
      </w:r>
      <w:r w:rsidR="00514BD7" w:rsidRPr="006F7768">
        <w:rPr>
          <w:rFonts w:cs="Simplified Arabic" w:hint="cs"/>
          <w:sz w:val="32"/>
          <w:szCs w:val="32"/>
          <w:rtl/>
        </w:rPr>
        <w:t xml:space="preserve"> </w:t>
      </w:r>
      <w:r w:rsidR="0037461B" w:rsidRPr="006F7768">
        <w:rPr>
          <w:rFonts w:cs="Simplified Arabic" w:hint="cs"/>
          <w:sz w:val="32"/>
          <w:szCs w:val="32"/>
          <w:rtl/>
        </w:rPr>
        <w:t>يَشْتَرُونَ</w:t>
      </w:r>
      <w:r w:rsidR="0037461B" w:rsidRPr="006F7768">
        <w:rPr>
          <w:rFonts w:cs="Simplified Arabic"/>
          <w:sz w:val="32"/>
          <w:szCs w:val="32"/>
          <w:rtl/>
        </w:rPr>
        <w:t xml:space="preserve"> </w:t>
      </w:r>
      <w:r w:rsidR="005B1442">
        <w:rPr>
          <w:rFonts w:cs="Simplified Arabic"/>
          <w:sz w:val="32"/>
          <w:szCs w:val="32"/>
          <w:rtl/>
        </w:rPr>
        <w:t xml:space="preserve">﴿ </w:t>
      </w:r>
      <w:r w:rsidR="0037461B" w:rsidRPr="006F7768">
        <w:rPr>
          <w:rFonts w:cs="Simplified Arabic"/>
          <w:sz w:val="32"/>
          <w:szCs w:val="32"/>
          <w:rtl/>
        </w:rPr>
        <w:t>187</w:t>
      </w:r>
      <w:r w:rsidR="00347100">
        <w:rPr>
          <w:rFonts w:cs="Simplified Arabic"/>
          <w:sz w:val="32"/>
          <w:szCs w:val="32"/>
          <w:rtl/>
        </w:rPr>
        <w:t xml:space="preserve">﴾ </w:t>
      </w:r>
      <w:r w:rsidRPr="006F7768">
        <w:rPr>
          <w:rFonts w:cs="Simplified Arabic" w:hint="cs"/>
          <w:sz w:val="32"/>
          <w:szCs w:val="32"/>
          <w:rtl/>
        </w:rPr>
        <w:t>﴾</w:t>
      </w:r>
      <w:r w:rsidRPr="006F7768">
        <w:rPr>
          <w:rFonts w:cs="Simplified Arabic"/>
          <w:sz w:val="32"/>
          <w:szCs w:val="32"/>
          <w:rtl/>
        </w:rPr>
        <w:t xml:space="preserve"> [</w:t>
      </w:r>
      <w:r w:rsidRPr="006F7768">
        <w:rPr>
          <w:rFonts w:cs="Simplified Arabic" w:hint="cs"/>
          <w:sz w:val="32"/>
          <w:szCs w:val="32"/>
          <w:rtl/>
        </w:rPr>
        <w:t>العمران</w:t>
      </w:r>
      <w:r w:rsidRPr="006F7768">
        <w:rPr>
          <w:rFonts w:cs="Simplified Arabic"/>
          <w:sz w:val="32"/>
          <w:szCs w:val="32"/>
          <w:rtl/>
        </w:rPr>
        <w:t xml:space="preserve">: </w:t>
      </w:r>
      <w:r w:rsidRPr="006F7768">
        <w:rPr>
          <w:rFonts w:cs="Simplified Arabic" w:hint="cs"/>
          <w:sz w:val="32"/>
          <w:szCs w:val="32"/>
          <w:rtl/>
        </w:rPr>
        <w:t>١٨٧</w:t>
      </w:r>
      <w:r w:rsidRPr="006F7768">
        <w:rPr>
          <w:rFonts w:cs="Simplified Arabic"/>
          <w:sz w:val="32"/>
          <w:szCs w:val="32"/>
          <w:rtl/>
        </w:rPr>
        <w:t xml:space="preserve">]  </w:t>
      </w:r>
      <w:r w:rsidRPr="006F7768">
        <w:rPr>
          <w:rFonts w:cs="Simplified Arabic" w:hint="cs"/>
          <w:sz w:val="32"/>
          <w:szCs w:val="32"/>
          <w:rtl/>
        </w:rPr>
        <w:t>.</w:t>
      </w:r>
    </w:p>
    <w:p w:rsidR="00551AD3" w:rsidRPr="006F7768" w:rsidRDefault="00551AD3" w:rsidP="0037461B">
      <w:pPr>
        <w:rPr>
          <w:rFonts w:cs="Simplified Arabic"/>
          <w:sz w:val="32"/>
          <w:szCs w:val="32"/>
          <w:rtl/>
        </w:rPr>
      </w:pPr>
      <w:r w:rsidRPr="006F7768">
        <w:rPr>
          <w:rFonts w:cs="Simplified Arabic" w:hint="cs"/>
          <w:sz w:val="32"/>
          <w:szCs w:val="32"/>
          <w:rtl/>
        </w:rPr>
        <w:t>8-﴿</w:t>
      </w:r>
      <w:r w:rsidR="0037461B" w:rsidRPr="006F7768">
        <w:rPr>
          <w:rFonts w:cs="Simplified Arabic" w:hint="cs"/>
          <w:sz w:val="32"/>
          <w:szCs w:val="32"/>
          <w:rtl/>
        </w:rPr>
        <w:t>وَكَيْفَ</w:t>
      </w:r>
      <w:r w:rsidR="00514BD7" w:rsidRPr="006F7768">
        <w:rPr>
          <w:rFonts w:cs="Simplified Arabic" w:hint="cs"/>
          <w:sz w:val="32"/>
          <w:szCs w:val="32"/>
          <w:rtl/>
        </w:rPr>
        <w:t xml:space="preserve"> </w:t>
      </w:r>
      <w:r w:rsidR="0037461B" w:rsidRPr="006F7768">
        <w:rPr>
          <w:rFonts w:cs="Simplified Arabic" w:hint="cs"/>
          <w:sz w:val="32"/>
          <w:szCs w:val="32"/>
          <w:rtl/>
        </w:rPr>
        <w:t>تَأْخُذُونَهُ</w:t>
      </w:r>
      <w:r w:rsidR="00514BD7" w:rsidRPr="006F7768">
        <w:rPr>
          <w:rFonts w:cs="Simplified Arabic" w:hint="cs"/>
          <w:sz w:val="32"/>
          <w:szCs w:val="32"/>
          <w:rtl/>
        </w:rPr>
        <w:t xml:space="preserve"> </w:t>
      </w:r>
      <w:r w:rsidR="0037461B" w:rsidRPr="006F7768">
        <w:rPr>
          <w:rFonts w:cs="Simplified Arabic" w:hint="cs"/>
          <w:sz w:val="32"/>
          <w:szCs w:val="32"/>
          <w:rtl/>
        </w:rPr>
        <w:t>وَقَدْ</w:t>
      </w:r>
      <w:r w:rsidR="00514BD7" w:rsidRPr="006F7768">
        <w:rPr>
          <w:rFonts w:cs="Simplified Arabic" w:hint="cs"/>
          <w:sz w:val="32"/>
          <w:szCs w:val="32"/>
          <w:rtl/>
        </w:rPr>
        <w:t xml:space="preserve"> </w:t>
      </w:r>
      <w:r w:rsidR="0037461B" w:rsidRPr="006F7768">
        <w:rPr>
          <w:rFonts w:cs="Simplified Arabic" w:hint="cs"/>
          <w:sz w:val="32"/>
          <w:szCs w:val="32"/>
          <w:rtl/>
        </w:rPr>
        <w:t>أَفْضَى</w:t>
      </w:r>
      <w:r w:rsidR="00514BD7" w:rsidRPr="006F7768">
        <w:rPr>
          <w:rFonts w:cs="Simplified Arabic" w:hint="cs"/>
          <w:sz w:val="32"/>
          <w:szCs w:val="32"/>
          <w:rtl/>
        </w:rPr>
        <w:t xml:space="preserve"> </w:t>
      </w:r>
      <w:r w:rsidR="0037461B" w:rsidRPr="006F7768">
        <w:rPr>
          <w:rFonts w:cs="Simplified Arabic" w:hint="cs"/>
          <w:sz w:val="32"/>
          <w:szCs w:val="32"/>
          <w:rtl/>
        </w:rPr>
        <w:t>بَعْضُكُمْ</w:t>
      </w:r>
      <w:r w:rsidR="00514BD7" w:rsidRPr="006F7768">
        <w:rPr>
          <w:rFonts w:cs="Simplified Arabic" w:hint="cs"/>
          <w:sz w:val="32"/>
          <w:szCs w:val="32"/>
          <w:rtl/>
        </w:rPr>
        <w:t xml:space="preserve"> </w:t>
      </w:r>
      <w:r w:rsidR="0037461B" w:rsidRPr="006F7768">
        <w:rPr>
          <w:rFonts w:cs="Simplified Arabic" w:hint="cs"/>
          <w:sz w:val="32"/>
          <w:szCs w:val="32"/>
          <w:rtl/>
        </w:rPr>
        <w:t>إِلَى</w:t>
      </w:r>
      <w:r w:rsidR="00514BD7" w:rsidRPr="006F7768">
        <w:rPr>
          <w:rFonts w:cs="Simplified Arabic" w:hint="cs"/>
          <w:sz w:val="32"/>
          <w:szCs w:val="32"/>
          <w:rtl/>
        </w:rPr>
        <w:t xml:space="preserve"> </w:t>
      </w:r>
      <w:r w:rsidR="0037461B" w:rsidRPr="006F7768">
        <w:rPr>
          <w:rFonts w:cs="Simplified Arabic" w:hint="cs"/>
          <w:sz w:val="32"/>
          <w:szCs w:val="32"/>
          <w:rtl/>
        </w:rPr>
        <w:t>بَعْضٍ</w:t>
      </w:r>
      <w:r w:rsidR="00514BD7" w:rsidRPr="006F7768">
        <w:rPr>
          <w:rFonts w:cs="Simplified Arabic" w:hint="cs"/>
          <w:sz w:val="32"/>
          <w:szCs w:val="32"/>
          <w:rtl/>
        </w:rPr>
        <w:t xml:space="preserve"> </w:t>
      </w:r>
      <w:r w:rsidR="0037461B" w:rsidRPr="006F7768">
        <w:rPr>
          <w:rFonts w:cs="Simplified Arabic" w:hint="cs"/>
          <w:sz w:val="32"/>
          <w:szCs w:val="32"/>
          <w:rtl/>
        </w:rPr>
        <w:t>وَأَخَذْنَ</w:t>
      </w:r>
      <w:r w:rsidR="00514BD7" w:rsidRPr="006F7768">
        <w:rPr>
          <w:rFonts w:cs="Simplified Arabic" w:hint="cs"/>
          <w:sz w:val="32"/>
          <w:szCs w:val="32"/>
          <w:rtl/>
        </w:rPr>
        <w:t xml:space="preserve"> </w:t>
      </w:r>
      <w:r w:rsidR="0037461B" w:rsidRPr="006F7768">
        <w:rPr>
          <w:rFonts w:cs="Simplified Arabic" w:hint="cs"/>
          <w:sz w:val="32"/>
          <w:szCs w:val="32"/>
          <w:rtl/>
        </w:rPr>
        <w:t>مِنْكُمْ</w:t>
      </w:r>
      <w:r w:rsidR="00514BD7" w:rsidRPr="006F7768">
        <w:rPr>
          <w:rFonts w:cs="Simplified Arabic" w:hint="cs"/>
          <w:sz w:val="32"/>
          <w:szCs w:val="32"/>
          <w:rtl/>
        </w:rPr>
        <w:t xml:space="preserve"> </w:t>
      </w:r>
      <w:r w:rsidR="0037461B" w:rsidRPr="006F7768">
        <w:rPr>
          <w:rFonts w:cs="Simplified Arabic" w:hint="cs"/>
          <w:sz w:val="32"/>
          <w:szCs w:val="32"/>
          <w:rtl/>
        </w:rPr>
        <w:t>مِيثَاقًا</w:t>
      </w:r>
      <w:r w:rsidR="00514BD7" w:rsidRPr="006F7768">
        <w:rPr>
          <w:rFonts w:cs="Simplified Arabic" w:hint="cs"/>
          <w:sz w:val="32"/>
          <w:szCs w:val="32"/>
          <w:rtl/>
        </w:rPr>
        <w:t xml:space="preserve"> </w:t>
      </w:r>
      <w:r w:rsidR="0037461B" w:rsidRPr="006F7768">
        <w:rPr>
          <w:rFonts w:cs="Simplified Arabic" w:hint="cs"/>
          <w:sz w:val="32"/>
          <w:szCs w:val="32"/>
          <w:rtl/>
        </w:rPr>
        <w:t>غَلِيظًا</w:t>
      </w:r>
      <w:r w:rsidR="0037461B" w:rsidRPr="006F7768">
        <w:rPr>
          <w:rFonts w:cs="Simplified Arabic"/>
          <w:sz w:val="32"/>
          <w:szCs w:val="32"/>
          <w:rtl/>
        </w:rPr>
        <w:t xml:space="preserve"> </w:t>
      </w:r>
      <w:r w:rsidR="005B1442">
        <w:rPr>
          <w:rFonts w:cs="Simplified Arabic"/>
          <w:sz w:val="32"/>
          <w:szCs w:val="32"/>
          <w:rtl/>
        </w:rPr>
        <w:t xml:space="preserve">﴿ </w:t>
      </w:r>
      <w:r w:rsidR="0037461B" w:rsidRPr="006F7768">
        <w:rPr>
          <w:rFonts w:cs="Simplified Arabic"/>
          <w:sz w:val="32"/>
          <w:szCs w:val="32"/>
          <w:rtl/>
        </w:rPr>
        <w:t>21</w:t>
      </w:r>
      <w:r w:rsidRPr="006F7768">
        <w:rPr>
          <w:rFonts w:cs="Simplified Arabic" w:hint="cs"/>
          <w:sz w:val="32"/>
          <w:szCs w:val="32"/>
          <w:rtl/>
        </w:rPr>
        <w:t>﴾</w:t>
      </w:r>
      <w:r w:rsidRPr="006F7768">
        <w:rPr>
          <w:rFonts w:cs="Simplified Arabic"/>
          <w:sz w:val="32"/>
          <w:szCs w:val="32"/>
          <w:rtl/>
        </w:rPr>
        <w:t xml:space="preserve"> [</w:t>
      </w:r>
      <w:r w:rsidRPr="006F7768">
        <w:rPr>
          <w:rFonts w:cs="Simplified Arabic" w:hint="cs"/>
          <w:sz w:val="32"/>
          <w:szCs w:val="32"/>
          <w:rtl/>
        </w:rPr>
        <w:t>النساء</w:t>
      </w:r>
      <w:r w:rsidRPr="006F7768">
        <w:rPr>
          <w:rFonts w:cs="Simplified Arabic"/>
          <w:sz w:val="32"/>
          <w:szCs w:val="32"/>
          <w:rtl/>
        </w:rPr>
        <w:t xml:space="preserve">: </w:t>
      </w:r>
      <w:r w:rsidRPr="006F7768">
        <w:rPr>
          <w:rFonts w:cs="Simplified Arabic" w:hint="cs"/>
          <w:sz w:val="32"/>
          <w:szCs w:val="32"/>
          <w:rtl/>
        </w:rPr>
        <w:t>٢١</w:t>
      </w:r>
      <w:r w:rsidRPr="006F7768">
        <w:rPr>
          <w:rFonts w:cs="Simplified Arabic"/>
          <w:sz w:val="32"/>
          <w:szCs w:val="32"/>
          <w:rtl/>
        </w:rPr>
        <w:t xml:space="preserve">]  </w:t>
      </w:r>
      <w:r w:rsidRPr="006F7768">
        <w:rPr>
          <w:rFonts w:cs="Simplified Arabic" w:hint="cs"/>
          <w:sz w:val="32"/>
          <w:szCs w:val="32"/>
          <w:rtl/>
        </w:rPr>
        <w:t>.</w:t>
      </w:r>
    </w:p>
    <w:p w:rsidR="003A1380" w:rsidRPr="006F7768" w:rsidRDefault="00551AD3" w:rsidP="003A1380">
      <w:pPr>
        <w:rPr>
          <w:rFonts w:hAnsi="Traditional Arabic" w:cs="Simplified Arabic"/>
          <w:sz w:val="36"/>
          <w:szCs w:val="36"/>
          <w:rtl/>
        </w:rPr>
      </w:pPr>
      <w:r w:rsidRPr="006F7768">
        <w:rPr>
          <w:rFonts w:hAnsi="Traditional Arabic" w:cs="Simplified Arabic" w:hint="cs"/>
          <w:sz w:val="36"/>
          <w:szCs w:val="36"/>
          <w:rtl/>
        </w:rPr>
        <w:t>9-﴿</w:t>
      </w:r>
      <w:r w:rsidR="003A1380" w:rsidRPr="006F7768">
        <w:rPr>
          <w:rFonts w:ascii="Simplified Arabic" w:hAnsi="Simplified Arabic" w:cs="Simplified Arabic"/>
          <w:sz w:val="32"/>
          <w:szCs w:val="32"/>
          <w:rtl/>
        </w:rPr>
        <w:t>إلَّا الَّذِينَ يَصِلُونَ إِلَى قَوْمٍ بَيْنَكُمْ وَبَيْنَهُمْ مِيثَاقٌ أَوْ جَاءُوكُمْ حَصِرَتْ صُدُورُهُمْ أَنْ يُقَاتِلُوكُمْ أَوْ يُقَاتِلُوا قَوْمَهُمْ وَلَوْ شَاءَ اللَّهُ لَسَلَّطَهُمْ عَلَيْكُمْ فَلَقَاتَلُوكُمْ فَإِنِ اعْتَزَلُوكُمْ فَلَمْ يُقَاتِلُوكُمْ وَأَلْقَوْا إِلَيْكُمُ السَّلَمَ فَمَا جَعَلَ اللَّهُ لَكُمْ عَلَيْهِمْ سَبِيلًا</w:t>
      </w:r>
      <w:r w:rsidR="003A1380"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3A1380" w:rsidRPr="006F7768">
        <w:rPr>
          <w:rFonts w:hAnsi="Traditional Arabic" w:cs="Simplified Arabic"/>
          <w:sz w:val="36"/>
          <w:szCs w:val="36"/>
          <w:rtl/>
        </w:rPr>
        <w:t>90</w:t>
      </w:r>
      <w:r w:rsidR="00347100">
        <w:rPr>
          <w:rFonts w:hAnsi="Traditional Arabic" w:cs="Simplified Arabic"/>
          <w:sz w:val="36"/>
          <w:szCs w:val="36"/>
          <w:rtl/>
        </w:rPr>
        <w:t xml:space="preserve">﴾ </w:t>
      </w:r>
      <w:r w:rsidR="003A1380" w:rsidRPr="006F7768">
        <w:rPr>
          <w:rFonts w:hAnsi="Traditional Arabic" w:cs="Simplified Arabic" w:hint="cs"/>
          <w:sz w:val="36"/>
          <w:szCs w:val="36"/>
          <w:rtl/>
        </w:rPr>
        <w:t xml:space="preserve"> ﴾</w:t>
      </w:r>
    </w:p>
    <w:p w:rsidR="00551AD3" w:rsidRPr="006F7768" w:rsidRDefault="003A1380" w:rsidP="003A1380">
      <w:pPr>
        <w:rPr>
          <w:rFonts w:hAnsi="Traditional Arabic" w:cs="Simplified Arabic"/>
          <w:sz w:val="36"/>
          <w:szCs w:val="36"/>
          <w:rtl/>
        </w:rPr>
      </w:pPr>
      <w:r w:rsidRPr="006F7768">
        <w:rPr>
          <w:rFonts w:hAnsi="Traditional Arabic" w:cs="Simplified Arabic"/>
          <w:sz w:val="36"/>
          <w:szCs w:val="36"/>
          <w:rtl/>
        </w:rPr>
        <w:t xml:space="preserve"> </w:t>
      </w:r>
      <w:r w:rsidR="00551AD3" w:rsidRPr="006F7768">
        <w:rPr>
          <w:rFonts w:hAnsi="Traditional Arabic" w:cs="Simplified Arabic"/>
          <w:sz w:val="36"/>
          <w:szCs w:val="36"/>
          <w:rtl/>
        </w:rPr>
        <w:t>[</w:t>
      </w:r>
      <w:r w:rsidR="00551AD3" w:rsidRPr="006F7768">
        <w:rPr>
          <w:rFonts w:hAnsi="Traditional Arabic" w:cs="Simplified Arabic" w:hint="cs"/>
          <w:sz w:val="36"/>
          <w:szCs w:val="36"/>
          <w:rtl/>
        </w:rPr>
        <w:t>النساء</w:t>
      </w:r>
      <w:r w:rsidR="00551AD3" w:rsidRPr="006F7768">
        <w:rPr>
          <w:rFonts w:hAnsi="Traditional Arabic" w:cs="Simplified Arabic"/>
          <w:sz w:val="36"/>
          <w:szCs w:val="36"/>
          <w:rtl/>
        </w:rPr>
        <w:t xml:space="preserve">: </w:t>
      </w:r>
      <w:r w:rsidR="00551AD3" w:rsidRPr="006F7768">
        <w:rPr>
          <w:rFonts w:hAnsi="Traditional Arabic" w:cs="Simplified Arabic" w:hint="cs"/>
          <w:sz w:val="36"/>
          <w:szCs w:val="36"/>
          <w:rtl/>
        </w:rPr>
        <w:t>٩٠</w:t>
      </w:r>
      <w:r w:rsidR="00551AD3" w:rsidRPr="006F7768">
        <w:rPr>
          <w:rFonts w:hAnsi="Traditional Arabic" w:cs="Simplified Arabic"/>
          <w:sz w:val="36"/>
          <w:szCs w:val="36"/>
          <w:rtl/>
        </w:rPr>
        <w:t xml:space="preserve">]  </w:t>
      </w:r>
      <w:r w:rsidR="00551AD3" w:rsidRPr="006F7768">
        <w:rPr>
          <w:rFonts w:hAnsi="Traditional Arabic" w:cs="Simplified Arabic" w:hint="cs"/>
          <w:sz w:val="36"/>
          <w:szCs w:val="36"/>
          <w:rtl/>
        </w:rPr>
        <w:t>.</w:t>
      </w:r>
    </w:p>
    <w:p w:rsidR="00551AD3" w:rsidRPr="006F7768" w:rsidRDefault="00551AD3" w:rsidP="003A1380">
      <w:pPr>
        <w:rPr>
          <w:rFonts w:hAnsi="Traditional Arabic" w:cs="Simplified Arabic"/>
          <w:sz w:val="36"/>
          <w:szCs w:val="36"/>
          <w:rtl/>
        </w:rPr>
      </w:pPr>
      <w:r w:rsidRPr="006F7768">
        <w:rPr>
          <w:rFonts w:hAnsi="Traditional Arabic" w:cs="Simplified Arabic" w:hint="cs"/>
          <w:sz w:val="36"/>
          <w:szCs w:val="36"/>
          <w:rtl/>
        </w:rPr>
        <w:t>10-﴿</w:t>
      </w:r>
      <w:r w:rsidR="003A1380" w:rsidRPr="006F7768">
        <w:rPr>
          <w:rFonts w:hAnsi="Traditional Arabic" w:cs="Simplified Arabic" w:hint="cs"/>
          <w:sz w:val="36"/>
          <w:szCs w:val="36"/>
          <w:rtl/>
        </w:rPr>
        <w:t xml:space="preserve"> </w:t>
      </w:r>
      <w:r w:rsidR="003A1380" w:rsidRPr="006F7768">
        <w:rPr>
          <w:rFonts w:ascii="Simplified Arabic" w:hAnsi="Simplified Arabic" w:cs="Simplified Arabic"/>
          <w:sz w:val="32"/>
          <w:szCs w:val="32"/>
          <w:rtl/>
        </w:rPr>
        <w:t xml:space="preserve">وَمَا كَانَ لِمُؤْمِنٍ أَنْ يَقْتُلَ مُؤْمِنًا إِلَّا خَطَأً وَمَنْ قَتَلَ مُؤْمِنًا خَطَأً فَتَحْرِيرُ رَقَبَةٍ مُؤْمِنَةٍ وَدِيَةٌ مُسَلَّمَةٌ إِلَى أَهْلِهِ إِلَّا أَنْ يَصَّدَّقُوا فَإِنْ كَانَ مِنْ قَوْمٍ عَدُوٍّ لَكُمْ وَهُوَ مُؤْمِنٌ فَتَحْرِيرُ رَقَبَةٍ مُؤْمِنَةٍ وَإِنْ كَانَ مِنْ قَوْمٍ بَيْنَكُمْ وَبَيْنَهُمْ مِيثَاقٌ فَدِيَةٌ مُسَلَّمَةٌ إِلَى أَهْلِهِ وَتَحْرِيرُ رَقَبَةٍ مُؤْمِنَةٍ فَمَنْ لَمْ يَجِدْ فَصِيَامُ شَهْرَيْنِ مُتَتَابِعَيْنِ تَوْبَةً مِنَ اللَّهِ وَكَانَ اللَّهُ عَلِيمًا حَكِيمًا </w:t>
      </w:r>
      <w:r w:rsidR="005B1442">
        <w:rPr>
          <w:rFonts w:ascii="Simplified Arabic" w:hAnsi="Simplified Arabic" w:cs="Simplified Arabic"/>
          <w:sz w:val="32"/>
          <w:szCs w:val="32"/>
          <w:rtl/>
        </w:rPr>
        <w:t xml:space="preserve">﴿ </w:t>
      </w:r>
      <w:r w:rsidR="003A1380" w:rsidRPr="006F7768">
        <w:rPr>
          <w:rFonts w:ascii="Simplified Arabic" w:hAnsi="Simplified Arabic" w:cs="Simplified Arabic"/>
          <w:sz w:val="32"/>
          <w:szCs w:val="32"/>
          <w:rtl/>
        </w:rPr>
        <w:t>92</w:t>
      </w:r>
      <w:r w:rsidR="00347100">
        <w:rPr>
          <w:rFonts w:ascii="Simplified Arabic" w:hAnsi="Simplified Arabic" w:cs="Simplified Arabic"/>
          <w:sz w:val="32"/>
          <w:szCs w:val="32"/>
          <w:rtl/>
        </w:rPr>
        <w:t xml:space="preserve">﴾ </w:t>
      </w:r>
      <w:r w:rsidR="003A1380" w:rsidRPr="006F7768">
        <w:rPr>
          <w:rFonts w:ascii="Traditional Arabic" w:hAnsi="Traditional Arabic" w:cs="Simplified Arabic"/>
          <w:b/>
          <w:bCs/>
          <w:color w:val="000000"/>
          <w:sz w:val="44"/>
          <w:szCs w:val="44"/>
          <w:rtl/>
          <w:lang w:val="fr-FR"/>
        </w:rPr>
        <w:t xml:space="preserve"> </w:t>
      </w:r>
      <w:r w:rsidRPr="006F7768">
        <w:rPr>
          <w:rFonts w:hAnsi="Traditional Arabic" w:cs="Simplified Arabic" w:hint="cs"/>
          <w:sz w:val="36"/>
          <w:szCs w:val="36"/>
          <w:rtl/>
        </w:rPr>
        <w:t>﴾</w:t>
      </w:r>
      <w:r w:rsidRPr="006F7768">
        <w:rPr>
          <w:rFonts w:hAnsi="Traditional Arabic" w:cs="Simplified Arabic"/>
          <w:sz w:val="36"/>
          <w:szCs w:val="36"/>
          <w:rtl/>
        </w:rPr>
        <w:t xml:space="preserve"> [</w:t>
      </w:r>
      <w:r w:rsidRPr="006F7768">
        <w:rPr>
          <w:rFonts w:hAnsi="Traditional Arabic" w:cs="Simplified Arabic" w:hint="cs"/>
          <w:sz w:val="36"/>
          <w:szCs w:val="36"/>
          <w:rtl/>
        </w:rPr>
        <w:t>النساء</w:t>
      </w:r>
      <w:r w:rsidRPr="006F7768">
        <w:rPr>
          <w:rFonts w:hAnsi="Traditional Arabic" w:cs="Simplified Arabic"/>
          <w:sz w:val="36"/>
          <w:szCs w:val="36"/>
          <w:rtl/>
        </w:rPr>
        <w:t xml:space="preserve">: </w:t>
      </w:r>
      <w:r w:rsidRPr="006F7768">
        <w:rPr>
          <w:rFonts w:hAnsi="Traditional Arabic" w:cs="Simplified Arabic" w:hint="cs"/>
          <w:sz w:val="36"/>
          <w:szCs w:val="36"/>
          <w:rtl/>
        </w:rPr>
        <w:t>٩٢</w:t>
      </w:r>
      <w:r w:rsidRPr="006F7768">
        <w:rPr>
          <w:rFonts w:hAnsi="Traditional Arabic" w:cs="Simplified Arabic"/>
          <w:sz w:val="36"/>
          <w:szCs w:val="36"/>
          <w:rtl/>
        </w:rPr>
        <w:t xml:space="preserve">]  </w:t>
      </w:r>
    </w:p>
    <w:p w:rsidR="00551AD3" w:rsidRPr="006F7768" w:rsidRDefault="00551AD3" w:rsidP="0037461B">
      <w:pPr>
        <w:rPr>
          <w:rFonts w:hAnsi="Traditional Arabic" w:cs="Simplified Arabic"/>
          <w:sz w:val="36"/>
          <w:szCs w:val="36"/>
          <w:rtl/>
        </w:rPr>
      </w:pPr>
      <w:r w:rsidRPr="006F7768">
        <w:rPr>
          <w:rFonts w:hAnsi="Traditional Arabic" w:cs="Simplified Arabic" w:hint="cs"/>
          <w:sz w:val="36"/>
          <w:szCs w:val="36"/>
          <w:rtl/>
        </w:rPr>
        <w:t>11-﴿</w:t>
      </w:r>
      <w:r w:rsidR="0037461B" w:rsidRPr="006F7768">
        <w:rPr>
          <w:rFonts w:ascii="Simplified Arabic" w:hAnsi="Simplified Arabic" w:cs="Simplified Arabic" w:hint="cs"/>
          <w:sz w:val="32"/>
          <w:szCs w:val="32"/>
          <w:rtl/>
        </w:rPr>
        <w:t>وَرَفَعْنَا</w:t>
      </w:r>
      <w:r w:rsidR="003A1380" w:rsidRPr="006F7768">
        <w:rPr>
          <w:rFonts w:ascii="Simplified Arabic" w:hAnsi="Simplified Arabic" w:cs="Simplified Arabic" w:hint="cs"/>
          <w:sz w:val="32"/>
          <w:szCs w:val="32"/>
          <w:rtl/>
        </w:rPr>
        <w:t xml:space="preserve"> </w:t>
      </w:r>
      <w:r w:rsidR="0037461B" w:rsidRPr="006F7768">
        <w:rPr>
          <w:rFonts w:ascii="Simplified Arabic" w:hAnsi="Simplified Arabic" w:cs="Simplified Arabic" w:hint="cs"/>
          <w:sz w:val="32"/>
          <w:szCs w:val="32"/>
          <w:rtl/>
        </w:rPr>
        <w:t>فَوْقَهُمُ</w:t>
      </w:r>
      <w:r w:rsidR="003A1380" w:rsidRPr="006F7768">
        <w:rPr>
          <w:rFonts w:ascii="Simplified Arabic" w:hAnsi="Simplified Arabic" w:cs="Simplified Arabic" w:hint="cs"/>
          <w:sz w:val="32"/>
          <w:szCs w:val="32"/>
          <w:rtl/>
        </w:rPr>
        <w:t xml:space="preserve"> </w:t>
      </w:r>
      <w:r w:rsidR="0037461B" w:rsidRPr="006F7768">
        <w:rPr>
          <w:rFonts w:ascii="Simplified Arabic" w:hAnsi="Simplified Arabic" w:cs="Simplified Arabic" w:hint="cs"/>
          <w:sz w:val="32"/>
          <w:szCs w:val="32"/>
          <w:rtl/>
        </w:rPr>
        <w:t>الطُّورَ</w:t>
      </w:r>
      <w:r w:rsidR="003A1380" w:rsidRPr="006F7768">
        <w:rPr>
          <w:rFonts w:ascii="Simplified Arabic" w:hAnsi="Simplified Arabic" w:cs="Simplified Arabic" w:hint="cs"/>
          <w:sz w:val="32"/>
          <w:szCs w:val="32"/>
          <w:rtl/>
        </w:rPr>
        <w:t xml:space="preserve"> </w:t>
      </w:r>
      <w:r w:rsidR="0037461B" w:rsidRPr="006F7768">
        <w:rPr>
          <w:rFonts w:ascii="Simplified Arabic" w:hAnsi="Simplified Arabic" w:cs="Simplified Arabic" w:hint="cs"/>
          <w:sz w:val="32"/>
          <w:szCs w:val="32"/>
          <w:rtl/>
        </w:rPr>
        <w:t>بِمِيثَاقِهِمْ</w:t>
      </w:r>
      <w:r w:rsidR="003A1380" w:rsidRPr="006F7768">
        <w:rPr>
          <w:rFonts w:ascii="Simplified Arabic" w:hAnsi="Simplified Arabic" w:cs="Simplified Arabic" w:hint="cs"/>
          <w:sz w:val="32"/>
          <w:szCs w:val="32"/>
          <w:rtl/>
        </w:rPr>
        <w:t xml:space="preserve"> </w:t>
      </w:r>
      <w:r w:rsidR="0037461B" w:rsidRPr="006F7768">
        <w:rPr>
          <w:rFonts w:ascii="Simplified Arabic" w:hAnsi="Simplified Arabic" w:cs="Simplified Arabic" w:hint="cs"/>
          <w:sz w:val="32"/>
          <w:szCs w:val="32"/>
          <w:rtl/>
        </w:rPr>
        <w:t>وَقُلْنَا</w:t>
      </w:r>
      <w:r w:rsidR="003A1380" w:rsidRPr="006F7768">
        <w:rPr>
          <w:rFonts w:ascii="Simplified Arabic" w:hAnsi="Simplified Arabic" w:cs="Simplified Arabic" w:hint="cs"/>
          <w:sz w:val="32"/>
          <w:szCs w:val="32"/>
          <w:rtl/>
        </w:rPr>
        <w:t xml:space="preserve"> </w:t>
      </w:r>
      <w:r w:rsidR="0037461B" w:rsidRPr="006F7768">
        <w:rPr>
          <w:rFonts w:ascii="Simplified Arabic" w:hAnsi="Simplified Arabic" w:cs="Simplified Arabic" w:hint="cs"/>
          <w:sz w:val="32"/>
          <w:szCs w:val="32"/>
          <w:rtl/>
        </w:rPr>
        <w:t>لَهُمُ</w:t>
      </w:r>
      <w:r w:rsidR="003A1380" w:rsidRPr="006F7768">
        <w:rPr>
          <w:rFonts w:ascii="Simplified Arabic" w:hAnsi="Simplified Arabic" w:cs="Simplified Arabic" w:hint="cs"/>
          <w:sz w:val="32"/>
          <w:szCs w:val="32"/>
          <w:rtl/>
        </w:rPr>
        <w:t xml:space="preserve"> </w:t>
      </w:r>
      <w:r w:rsidR="0037461B" w:rsidRPr="006F7768">
        <w:rPr>
          <w:rFonts w:ascii="Simplified Arabic" w:hAnsi="Simplified Arabic" w:cs="Simplified Arabic" w:hint="cs"/>
          <w:sz w:val="32"/>
          <w:szCs w:val="32"/>
          <w:rtl/>
        </w:rPr>
        <w:t>ادْخُلُوا</w:t>
      </w:r>
      <w:r w:rsidR="003A1380" w:rsidRPr="006F7768">
        <w:rPr>
          <w:rFonts w:ascii="Simplified Arabic" w:hAnsi="Simplified Arabic" w:cs="Simplified Arabic" w:hint="cs"/>
          <w:sz w:val="32"/>
          <w:szCs w:val="32"/>
          <w:rtl/>
        </w:rPr>
        <w:t xml:space="preserve"> </w:t>
      </w:r>
      <w:r w:rsidR="0037461B" w:rsidRPr="006F7768">
        <w:rPr>
          <w:rFonts w:ascii="Simplified Arabic" w:hAnsi="Simplified Arabic" w:cs="Simplified Arabic" w:hint="cs"/>
          <w:sz w:val="32"/>
          <w:szCs w:val="32"/>
          <w:rtl/>
        </w:rPr>
        <w:t>الْبَابَ</w:t>
      </w:r>
      <w:r w:rsidR="003A1380" w:rsidRPr="006F7768">
        <w:rPr>
          <w:rFonts w:ascii="Simplified Arabic" w:hAnsi="Simplified Arabic" w:cs="Simplified Arabic" w:hint="cs"/>
          <w:sz w:val="32"/>
          <w:szCs w:val="32"/>
          <w:rtl/>
        </w:rPr>
        <w:t xml:space="preserve"> </w:t>
      </w:r>
      <w:r w:rsidR="0037461B" w:rsidRPr="006F7768">
        <w:rPr>
          <w:rFonts w:ascii="Simplified Arabic" w:hAnsi="Simplified Arabic" w:cs="Simplified Arabic" w:hint="cs"/>
          <w:sz w:val="32"/>
          <w:szCs w:val="32"/>
          <w:rtl/>
        </w:rPr>
        <w:t>سُجَّدًا</w:t>
      </w:r>
      <w:r w:rsidR="003A1380" w:rsidRPr="006F7768">
        <w:rPr>
          <w:rFonts w:ascii="Simplified Arabic" w:hAnsi="Simplified Arabic" w:cs="Simplified Arabic" w:hint="cs"/>
          <w:sz w:val="32"/>
          <w:szCs w:val="32"/>
          <w:rtl/>
        </w:rPr>
        <w:t xml:space="preserve"> </w:t>
      </w:r>
      <w:r w:rsidR="0037461B" w:rsidRPr="006F7768">
        <w:rPr>
          <w:rFonts w:ascii="Simplified Arabic" w:hAnsi="Simplified Arabic" w:cs="Simplified Arabic" w:hint="cs"/>
          <w:sz w:val="32"/>
          <w:szCs w:val="32"/>
          <w:rtl/>
        </w:rPr>
        <w:t>وَقُلْنَا</w:t>
      </w:r>
      <w:r w:rsidR="003A1380" w:rsidRPr="006F7768">
        <w:rPr>
          <w:rFonts w:ascii="Simplified Arabic" w:hAnsi="Simplified Arabic" w:cs="Simplified Arabic" w:hint="cs"/>
          <w:sz w:val="32"/>
          <w:szCs w:val="32"/>
          <w:rtl/>
        </w:rPr>
        <w:t xml:space="preserve"> </w:t>
      </w:r>
      <w:r w:rsidR="0037461B" w:rsidRPr="006F7768">
        <w:rPr>
          <w:rFonts w:ascii="Simplified Arabic" w:hAnsi="Simplified Arabic" w:cs="Simplified Arabic" w:hint="cs"/>
          <w:sz w:val="32"/>
          <w:szCs w:val="32"/>
          <w:rtl/>
        </w:rPr>
        <w:t>لَهُمْ</w:t>
      </w:r>
      <w:r w:rsidR="003A1380" w:rsidRPr="006F7768">
        <w:rPr>
          <w:rFonts w:ascii="Simplified Arabic" w:hAnsi="Simplified Arabic" w:cs="Simplified Arabic" w:hint="cs"/>
          <w:sz w:val="32"/>
          <w:szCs w:val="32"/>
          <w:rtl/>
        </w:rPr>
        <w:t xml:space="preserve"> </w:t>
      </w:r>
      <w:r w:rsidR="0037461B" w:rsidRPr="006F7768">
        <w:rPr>
          <w:rFonts w:ascii="Simplified Arabic" w:hAnsi="Simplified Arabic" w:cs="Simplified Arabic" w:hint="cs"/>
          <w:sz w:val="32"/>
          <w:szCs w:val="32"/>
          <w:rtl/>
        </w:rPr>
        <w:t>لَا</w:t>
      </w:r>
      <w:r w:rsidR="003A1380" w:rsidRPr="006F7768">
        <w:rPr>
          <w:rFonts w:ascii="Simplified Arabic" w:hAnsi="Simplified Arabic" w:cs="Simplified Arabic" w:hint="cs"/>
          <w:sz w:val="32"/>
          <w:szCs w:val="32"/>
          <w:rtl/>
        </w:rPr>
        <w:t xml:space="preserve"> </w:t>
      </w:r>
      <w:r w:rsidR="0037461B" w:rsidRPr="006F7768">
        <w:rPr>
          <w:rFonts w:ascii="Simplified Arabic" w:hAnsi="Simplified Arabic" w:cs="Simplified Arabic" w:hint="cs"/>
          <w:sz w:val="32"/>
          <w:szCs w:val="32"/>
          <w:rtl/>
        </w:rPr>
        <w:t>تَعْدُوا</w:t>
      </w:r>
      <w:r w:rsidR="003A1380" w:rsidRPr="006F7768">
        <w:rPr>
          <w:rFonts w:ascii="Simplified Arabic" w:hAnsi="Simplified Arabic" w:cs="Simplified Arabic" w:hint="cs"/>
          <w:sz w:val="32"/>
          <w:szCs w:val="32"/>
          <w:rtl/>
        </w:rPr>
        <w:t xml:space="preserve"> </w:t>
      </w:r>
      <w:r w:rsidR="0037461B" w:rsidRPr="006F7768">
        <w:rPr>
          <w:rFonts w:ascii="Simplified Arabic" w:hAnsi="Simplified Arabic" w:cs="Simplified Arabic" w:hint="cs"/>
          <w:sz w:val="32"/>
          <w:szCs w:val="32"/>
          <w:rtl/>
        </w:rPr>
        <w:t>فِي</w:t>
      </w:r>
      <w:r w:rsidR="003A1380" w:rsidRPr="006F7768">
        <w:rPr>
          <w:rFonts w:ascii="Simplified Arabic" w:hAnsi="Simplified Arabic" w:cs="Simplified Arabic" w:hint="cs"/>
          <w:sz w:val="32"/>
          <w:szCs w:val="32"/>
          <w:rtl/>
        </w:rPr>
        <w:t xml:space="preserve"> </w:t>
      </w:r>
      <w:r w:rsidR="0037461B" w:rsidRPr="006F7768">
        <w:rPr>
          <w:rFonts w:ascii="Simplified Arabic" w:hAnsi="Simplified Arabic" w:cs="Simplified Arabic" w:hint="cs"/>
          <w:sz w:val="32"/>
          <w:szCs w:val="32"/>
          <w:rtl/>
        </w:rPr>
        <w:t>السَّبْتِ</w:t>
      </w:r>
      <w:r w:rsidR="003A1380" w:rsidRPr="006F7768">
        <w:rPr>
          <w:rFonts w:ascii="Simplified Arabic" w:hAnsi="Simplified Arabic" w:cs="Simplified Arabic" w:hint="cs"/>
          <w:sz w:val="32"/>
          <w:szCs w:val="32"/>
          <w:rtl/>
        </w:rPr>
        <w:t xml:space="preserve"> </w:t>
      </w:r>
      <w:r w:rsidR="0037461B" w:rsidRPr="006F7768">
        <w:rPr>
          <w:rFonts w:ascii="Simplified Arabic" w:hAnsi="Simplified Arabic" w:cs="Simplified Arabic" w:hint="cs"/>
          <w:sz w:val="32"/>
          <w:szCs w:val="32"/>
          <w:rtl/>
        </w:rPr>
        <w:t>وَأَخَذْنَا</w:t>
      </w:r>
      <w:r w:rsidR="003A1380" w:rsidRPr="006F7768">
        <w:rPr>
          <w:rFonts w:ascii="Simplified Arabic" w:hAnsi="Simplified Arabic" w:cs="Simplified Arabic" w:hint="cs"/>
          <w:sz w:val="32"/>
          <w:szCs w:val="32"/>
          <w:rtl/>
        </w:rPr>
        <w:t xml:space="preserve"> </w:t>
      </w:r>
      <w:r w:rsidR="0037461B" w:rsidRPr="006F7768">
        <w:rPr>
          <w:rFonts w:ascii="Simplified Arabic" w:hAnsi="Simplified Arabic" w:cs="Simplified Arabic" w:hint="cs"/>
          <w:sz w:val="32"/>
          <w:szCs w:val="32"/>
          <w:rtl/>
        </w:rPr>
        <w:t>مِنْهُمْ</w:t>
      </w:r>
      <w:r w:rsidR="003A1380" w:rsidRPr="006F7768">
        <w:rPr>
          <w:rFonts w:ascii="Simplified Arabic" w:hAnsi="Simplified Arabic" w:cs="Simplified Arabic" w:hint="cs"/>
          <w:sz w:val="32"/>
          <w:szCs w:val="32"/>
          <w:rtl/>
        </w:rPr>
        <w:t xml:space="preserve"> </w:t>
      </w:r>
      <w:r w:rsidR="0037461B" w:rsidRPr="006F7768">
        <w:rPr>
          <w:rFonts w:ascii="Simplified Arabic" w:hAnsi="Simplified Arabic" w:cs="Simplified Arabic" w:hint="cs"/>
          <w:sz w:val="32"/>
          <w:szCs w:val="32"/>
          <w:rtl/>
        </w:rPr>
        <w:t>مِيثَاقًا</w:t>
      </w:r>
      <w:r w:rsidR="003A1380" w:rsidRPr="006F7768">
        <w:rPr>
          <w:rFonts w:ascii="Simplified Arabic" w:hAnsi="Simplified Arabic" w:cs="Simplified Arabic" w:hint="cs"/>
          <w:sz w:val="32"/>
          <w:szCs w:val="32"/>
          <w:rtl/>
        </w:rPr>
        <w:t xml:space="preserve"> </w:t>
      </w:r>
      <w:r w:rsidR="0037461B" w:rsidRPr="006F7768">
        <w:rPr>
          <w:rFonts w:ascii="Simplified Arabic" w:hAnsi="Simplified Arabic" w:cs="Simplified Arabic" w:hint="cs"/>
          <w:sz w:val="32"/>
          <w:szCs w:val="32"/>
          <w:rtl/>
        </w:rPr>
        <w:t>غَلِيظًا</w:t>
      </w:r>
      <w:r w:rsidR="0037461B" w:rsidRPr="006F7768">
        <w:rPr>
          <w:rFonts w:ascii="Simplified Arabic" w:hAnsi="Simplified Arabic" w:cs="Simplified Arabic"/>
          <w:sz w:val="32"/>
          <w:szCs w:val="32"/>
          <w:rtl/>
        </w:rPr>
        <w:t xml:space="preserve"> </w:t>
      </w:r>
      <w:r w:rsidR="005B1442">
        <w:rPr>
          <w:rFonts w:ascii="Simplified Arabic" w:hAnsi="Simplified Arabic" w:cs="Simplified Arabic"/>
          <w:sz w:val="32"/>
          <w:szCs w:val="32"/>
          <w:rtl/>
        </w:rPr>
        <w:t xml:space="preserve">﴿ </w:t>
      </w:r>
      <w:r w:rsidR="0037461B" w:rsidRPr="006F7768">
        <w:rPr>
          <w:rFonts w:ascii="Simplified Arabic" w:hAnsi="Simplified Arabic" w:cs="Simplified Arabic"/>
          <w:sz w:val="32"/>
          <w:szCs w:val="32"/>
          <w:rtl/>
        </w:rPr>
        <w:t>154</w:t>
      </w:r>
      <w:r w:rsidRPr="006F7768">
        <w:rPr>
          <w:rFonts w:hAnsi="Traditional Arabic" w:cs="Simplified Arabic" w:hint="cs"/>
          <w:sz w:val="36"/>
          <w:szCs w:val="36"/>
          <w:rtl/>
        </w:rPr>
        <w:t>﴾</w:t>
      </w:r>
      <w:r w:rsidRPr="006F7768">
        <w:rPr>
          <w:rFonts w:hAnsi="Traditional Arabic" w:cs="Simplified Arabic"/>
          <w:sz w:val="36"/>
          <w:szCs w:val="36"/>
          <w:rtl/>
        </w:rPr>
        <w:t xml:space="preserve"> [</w:t>
      </w:r>
      <w:r w:rsidRPr="006F7768">
        <w:rPr>
          <w:rFonts w:hAnsi="Traditional Arabic" w:cs="Simplified Arabic" w:hint="cs"/>
          <w:sz w:val="36"/>
          <w:szCs w:val="36"/>
          <w:rtl/>
        </w:rPr>
        <w:t>النساء</w:t>
      </w:r>
      <w:r w:rsidRPr="006F7768">
        <w:rPr>
          <w:rFonts w:hAnsi="Traditional Arabic" w:cs="Simplified Arabic"/>
          <w:sz w:val="36"/>
          <w:szCs w:val="36"/>
          <w:rtl/>
        </w:rPr>
        <w:t xml:space="preserve">: </w:t>
      </w:r>
      <w:r w:rsidRPr="006F7768">
        <w:rPr>
          <w:rFonts w:hAnsi="Traditional Arabic" w:cs="Simplified Arabic" w:hint="cs"/>
          <w:sz w:val="36"/>
          <w:szCs w:val="36"/>
          <w:rtl/>
        </w:rPr>
        <w:t>١٥٤</w:t>
      </w:r>
      <w:r w:rsidRPr="006F7768">
        <w:rPr>
          <w:rFonts w:hAnsi="Traditional Arabic" w:cs="Simplified Arabic"/>
          <w:sz w:val="36"/>
          <w:szCs w:val="36"/>
          <w:rtl/>
        </w:rPr>
        <w:t xml:space="preserve">]  </w:t>
      </w:r>
      <w:r w:rsidRPr="006F7768">
        <w:rPr>
          <w:rFonts w:hAnsi="Traditional Arabic" w:cs="Simplified Arabic" w:hint="cs"/>
          <w:sz w:val="36"/>
          <w:szCs w:val="36"/>
          <w:rtl/>
        </w:rPr>
        <w:t>.</w:t>
      </w:r>
    </w:p>
    <w:p w:rsidR="00551AD3" w:rsidRPr="006F7768" w:rsidRDefault="00551AD3" w:rsidP="003A1380">
      <w:pPr>
        <w:rPr>
          <w:rFonts w:hAnsi="Traditional Arabic" w:cs="Simplified Arabic"/>
          <w:sz w:val="36"/>
          <w:szCs w:val="36"/>
          <w:rtl/>
        </w:rPr>
      </w:pPr>
      <w:r w:rsidRPr="006F7768">
        <w:rPr>
          <w:rFonts w:hAnsi="Traditional Arabic" w:cs="Simplified Arabic" w:hint="cs"/>
          <w:sz w:val="36"/>
          <w:szCs w:val="36"/>
          <w:rtl/>
        </w:rPr>
        <w:t>12-﴿</w:t>
      </w:r>
      <w:r w:rsidR="0037461B" w:rsidRPr="006F7768">
        <w:rPr>
          <w:rFonts w:hAnsi="Traditional Arabic" w:cs="Simplified Arabic" w:hint="cs"/>
          <w:sz w:val="36"/>
          <w:szCs w:val="36"/>
          <w:rtl/>
        </w:rPr>
        <w:t>فَبِمَا</w:t>
      </w:r>
      <w:r w:rsidR="0071247B"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نَقْضِهِمْ</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مِيثَاقَهُمْ</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وَكُفْرِهِمْ</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بِآَيَاتِ</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للَّهِ</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وَقَتْلِهِمُ</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الْأَنْبِيَاءَ</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بِغَيْرِ</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حَقٍّ</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وَقَوْلِهِمْ</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قُلُوبُنَا</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غُلْفٌ</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بَلْ</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طَبَعَ</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ا</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للَّهُ</w:t>
      </w:r>
      <w:r w:rsidR="003A1380" w:rsidRPr="006F7768">
        <w:rPr>
          <w:rFonts w:hAnsi="Traditional Arabic" w:cs="Simplified Arabic" w:hint="cs"/>
          <w:sz w:val="36"/>
          <w:szCs w:val="36"/>
          <w:rtl/>
        </w:rPr>
        <w:t xml:space="preserve"> ع</w:t>
      </w:r>
      <w:r w:rsidR="0037461B" w:rsidRPr="006F7768">
        <w:rPr>
          <w:rFonts w:hAnsi="Traditional Arabic" w:cs="Simplified Arabic" w:hint="cs"/>
          <w:sz w:val="36"/>
          <w:szCs w:val="36"/>
          <w:rtl/>
        </w:rPr>
        <w:t>لَيْهَا</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بِكُفْرِهِمْ</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فَلَا</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يُؤْ</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مِنُونَ</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إ</w:t>
      </w:r>
      <w:r w:rsidR="003A1380"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لَّا</w:t>
      </w:r>
      <w:r w:rsidR="00C718AD" w:rsidRPr="006F7768">
        <w:rPr>
          <w:rFonts w:hAnsi="Traditional Arabic" w:cs="Simplified Arabic" w:hint="cs"/>
          <w:sz w:val="36"/>
          <w:szCs w:val="36"/>
          <w:rtl/>
        </w:rPr>
        <w:t xml:space="preserve"> </w:t>
      </w:r>
      <w:r w:rsidR="0037461B" w:rsidRPr="006F7768">
        <w:rPr>
          <w:rFonts w:hAnsi="Traditional Arabic" w:cs="Simplified Arabic" w:hint="cs"/>
          <w:sz w:val="36"/>
          <w:szCs w:val="36"/>
          <w:rtl/>
        </w:rPr>
        <w:t>قَلِيلًا</w:t>
      </w:r>
      <w:r w:rsidR="0037461B"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37461B" w:rsidRPr="006F7768">
        <w:rPr>
          <w:rFonts w:hAnsi="Traditional Arabic" w:cs="Simplified Arabic"/>
          <w:sz w:val="36"/>
          <w:szCs w:val="36"/>
          <w:rtl/>
        </w:rPr>
        <w:t>155</w:t>
      </w:r>
      <w:r w:rsidRPr="006F7768">
        <w:rPr>
          <w:rFonts w:hAnsi="Traditional Arabic" w:cs="Simplified Arabic" w:hint="cs"/>
          <w:sz w:val="36"/>
          <w:szCs w:val="36"/>
          <w:rtl/>
        </w:rPr>
        <w:t>﴾</w:t>
      </w:r>
      <w:r w:rsidRPr="006F7768">
        <w:rPr>
          <w:rFonts w:hAnsi="Traditional Arabic" w:cs="Simplified Arabic"/>
          <w:sz w:val="36"/>
          <w:szCs w:val="36"/>
          <w:rtl/>
        </w:rPr>
        <w:t xml:space="preserve"> [</w:t>
      </w:r>
      <w:r w:rsidRPr="006F7768">
        <w:rPr>
          <w:rFonts w:hAnsi="Traditional Arabic" w:cs="Simplified Arabic" w:hint="cs"/>
          <w:sz w:val="36"/>
          <w:szCs w:val="36"/>
          <w:rtl/>
        </w:rPr>
        <w:t>النساء</w:t>
      </w:r>
      <w:r w:rsidRPr="006F7768">
        <w:rPr>
          <w:rFonts w:hAnsi="Traditional Arabic" w:cs="Simplified Arabic"/>
          <w:sz w:val="36"/>
          <w:szCs w:val="36"/>
          <w:rtl/>
        </w:rPr>
        <w:t xml:space="preserve">: </w:t>
      </w:r>
      <w:r w:rsidRPr="006F7768">
        <w:rPr>
          <w:rFonts w:hAnsi="Traditional Arabic" w:cs="Simplified Arabic" w:hint="cs"/>
          <w:sz w:val="36"/>
          <w:szCs w:val="36"/>
          <w:rtl/>
        </w:rPr>
        <w:t>١٥٥</w:t>
      </w:r>
      <w:r w:rsidRPr="006F7768">
        <w:rPr>
          <w:rFonts w:hAnsi="Traditional Arabic" w:cs="Simplified Arabic"/>
          <w:sz w:val="36"/>
          <w:szCs w:val="36"/>
          <w:rtl/>
        </w:rPr>
        <w:t xml:space="preserve">]  </w:t>
      </w:r>
      <w:r w:rsidRPr="006F7768">
        <w:rPr>
          <w:rFonts w:hAnsi="Traditional Arabic" w:cs="Simplified Arabic" w:hint="cs"/>
          <w:sz w:val="36"/>
          <w:szCs w:val="36"/>
          <w:rtl/>
        </w:rPr>
        <w:t>.</w:t>
      </w:r>
    </w:p>
    <w:p w:rsidR="00CD3607" w:rsidRPr="009C29A6" w:rsidRDefault="009C29A6" w:rsidP="009C29A6">
      <w:pPr>
        <w:rPr>
          <w:rFonts w:hAnsi="Traditional Arabic" w:cs="Simplified Arabic"/>
          <w:sz w:val="36"/>
          <w:szCs w:val="36"/>
          <w:rtl/>
        </w:rPr>
      </w:pPr>
      <w:r>
        <w:rPr>
          <w:rFonts w:hAnsi="Traditional Arabic" w:cs="Simplified Arabic" w:hint="cs"/>
          <w:sz w:val="36"/>
          <w:szCs w:val="36"/>
          <w:rtl/>
        </w:rPr>
        <w:t xml:space="preserve">13-   </w:t>
      </w:r>
      <w:hyperlink r:id="rId16" w:anchor="docu" w:history="1">
        <w:r w:rsidRPr="009C29A6">
          <w:rPr>
            <w:rStyle w:val="Hyperlink"/>
            <w:rFonts w:ascii="Tahoma" w:hAnsi="Tahoma" w:cs="Simplified Arabic"/>
            <w:color w:val="auto"/>
            <w:sz w:val="36"/>
            <w:szCs w:val="36"/>
            <w:u w:val="none"/>
            <w:rtl/>
          </w:rPr>
          <w:t xml:space="preserve">واذكروا نعمة الله عليكم وميثاقه الذي واثقكم به إذ قلتم سمعنا وأطعنا واتقوا الله إن الله عليم بذات الصدور </w:t>
        </w:r>
      </w:hyperlink>
      <w:r w:rsidR="005B1442">
        <w:rPr>
          <w:rFonts w:ascii="Tahoma" w:hAnsi="Tahoma" w:cs="Simplified Arabic" w:hint="cs"/>
          <w:sz w:val="36"/>
          <w:szCs w:val="36"/>
          <w:rtl/>
        </w:rPr>
        <w:t xml:space="preserve">﴿ </w:t>
      </w:r>
      <w:r w:rsidRPr="009C29A6">
        <w:rPr>
          <w:rFonts w:ascii="Tahoma" w:hAnsi="Tahoma" w:cs="Simplified Arabic" w:hint="cs"/>
          <w:sz w:val="36"/>
          <w:szCs w:val="36"/>
          <w:rtl/>
        </w:rPr>
        <w:t>المائدة 7</w:t>
      </w:r>
      <w:r w:rsidR="00347100">
        <w:rPr>
          <w:rFonts w:ascii="Tahoma" w:hAnsi="Tahoma" w:cs="Simplified Arabic" w:hint="cs"/>
          <w:sz w:val="36"/>
          <w:szCs w:val="36"/>
          <w:rtl/>
        </w:rPr>
        <w:t xml:space="preserve">﴾ </w:t>
      </w:r>
      <w:r w:rsidRPr="009C29A6">
        <w:rPr>
          <w:rFonts w:ascii="Tahoma" w:hAnsi="Tahoma" w:cs="Simplified Arabic"/>
          <w:sz w:val="36"/>
          <w:szCs w:val="36"/>
        </w:rPr>
        <w:t xml:space="preserve"> </w:t>
      </w:r>
    </w:p>
    <w:p w:rsidR="00551AD3" w:rsidRPr="006F7768" w:rsidRDefault="00551AD3" w:rsidP="00C718AD">
      <w:pPr>
        <w:rPr>
          <w:rFonts w:hAnsi="Traditional Arabic" w:cs="Simplified Arabic"/>
          <w:sz w:val="36"/>
          <w:szCs w:val="36"/>
          <w:rtl/>
        </w:rPr>
      </w:pPr>
      <w:r w:rsidRPr="006F7768">
        <w:rPr>
          <w:rFonts w:hAnsi="Traditional Arabic" w:cs="Simplified Arabic" w:hint="cs"/>
          <w:sz w:val="36"/>
          <w:szCs w:val="36"/>
          <w:rtl/>
        </w:rPr>
        <w:t>14-﴿</w:t>
      </w:r>
      <w:r w:rsidR="00235438" w:rsidRPr="006F7768">
        <w:rPr>
          <w:rFonts w:hAnsi="Traditional Arabic" w:cs="Simplified Arabic" w:hint="cs"/>
          <w:sz w:val="36"/>
          <w:szCs w:val="36"/>
          <w:rtl/>
        </w:rPr>
        <w:t>وَلَقَدْ</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أَخَذَ</w:t>
      </w:r>
      <w:r w:rsidR="005C6768"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اللَّهُ</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مِيثَاقَ</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بَنِي</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إِسْرَائِيلَ</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وَبَعَثْنَا</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مِنْهُمُ</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اثْنَيْ</w:t>
      </w:r>
      <w:r w:rsidR="00C718AD" w:rsidRPr="006F7768">
        <w:rPr>
          <w:rFonts w:hAnsi="Traditional Arabic" w:cs="Simplified Arabic" w:hint="cs"/>
          <w:sz w:val="36"/>
          <w:szCs w:val="36"/>
          <w:rtl/>
        </w:rPr>
        <w:t xml:space="preserve"> ع</w:t>
      </w:r>
      <w:r w:rsidR="00235438" w:rsidRPr="006F7768">
        <w:rPr>
          <w:rFonts w:hAnsi="Traditional Arabic" w:cs="Simplified Arabic" w:hint="cs"/>
          <w:sz w:val="36"/>
          <w:szCs w:val="36"/>
          <w:rtl/>
        </w:rPr>
        <w:t>َشَرَ</w:t>
      </w:r>
      <w:r w:rsidR="00C718AD" w:rsidRPr="006F7768">
        <w:rPr>
          <w:rFonts w:hAnsi="Traditional Arabic" w:cs="Simplified Arabic" w:hint="cs"/>
          <w:sz w:val="36"/>
          <w:szCs w:val="36"/>
          <w:rtl/>
        </w:rPr>
        <w:t xml:space="preserve"> ن</w:t>
      </w:r>
      <w:r w:rsidR="00235438" w:rsidRPr="006F7768">
        <w:rPr>
          <w:rFonts w:hAnsi="Traditional Arabic" w:cs="Simplified Arabic" w:hint="cs"/>
          <w:sz w:val="36"/>
          <w:szCs w:val="36"/>
          <w:rtl/>
        </w:rPr>
        <w:t>قِيبًا</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وَقَالَ</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اللَّهُ</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إِنِّي</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مَعَكُمْ</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لَئِنْ</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أَقَمْتُمُ</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الصَّلَاةَ</w:t>
      </w:r>
      <w:r w:rsidR="00C718AD" w:rsidRPr="006F7768">
        <w:rPr>
          <w:rFonts w:hAnsi="Traditional Arabic" w:cs="Simplified Arabic" w:hint="cs"/>
          <w:sz w:val="36"/>
          <w:szCs w:val="36"/>
          <w:rtl/>
        </w:rPr>
        <w:t xml:space="preserve"> و</w:t>
      </w:r>
      <w:r w:rsidR="00235438" w:rsidRPr="006F7768">
        <w:rPr>
          <w:rFonts w:hAnsi="Traditional Arabic" w:cs="Simplified Arabic" w:hint="cs"/>
          <w:sz w:val="36"/>
          <w:szCs w:val="36"/>
          <w:rtl/>
        </w:rPr>
        <w:t>آَتَيْتُمُ</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الزَّكَاةَ</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وَآَمَنْتُمْ</w:t>
      </w:r>
      <w:r w:rsidR="00C718AD" w:rsidRPr="006F7768">
        <w:rPr>
          <w:rFonts w:hAnsi="Traditional Arabic" w:cs="Simplified Arabic" w:hint="cs"/>
          <w:sz w:val="36"/>
          <w:szCs w:val="36"/>
          <w:rtl/>
        </w:rPr>
        <w:t xml:space="preserve"> ب</w:t>
      </w:r>
      <w:r w:rsidR="00235438" w:rsidRPr="006F7768">
        <w:rPr>
          <w:rFonts w:hAnsi="Traditional Arabic" w:cs="Simplified Arabic" w:hint="cs"/>
          <w:sz w:val="36"/>
          <w:szCs w:val="36"/>
          <w:rtl/>
        </w:rPr>
        <w:t>رُسُلِي</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وَعَزَّرْتُمُوهُمْ</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وَأَقْرَضْتُمُ</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اللَّهَ</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قَرْضًا</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حَسَنًا</w:t>
      </w:r>
      <w:r w:rsidR="00C718AD" w:rsidRPr="006F7768">
        <w:rPr>
          <w:rFonts w:hAnsi="Traditional Arabic" w:cs="Simplified Arabic" w:hint="cs"/>
          <w:sz w:val="36"/>
          <w:szCs w:val="36"/>
          <w:rtl/>
        </w:rPr>
        <w:t xml:space="preserve"> ل</w:t>
      </w:r>
      <w:r w:rsidR="00235438" w:rsidRPr="006F7768">
        <w:rPr>
          <w:rFonts w:hAnsi="Traditional Arabic" w:cs="Simplified Arabic" w:hint="cs"/>
          <w:sz w:val="36"/>
          <w:szCs w:val="36"/>
          <w:rtl/>
        </w:rPr>
        <w:t>َأُكَفِّرَنَّ</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lastRenderedPageBreak/>
        <w:t>عَنْكُمْ</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سَيِّئَاتِكُمْ</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وَلَأُدْخِلَنَّكُمْ</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جَنَّاتٍ</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تَجْرِي</w:t>
      </w:r>
      <w:r w:rsidR="00C718AD" w:rsidRPr="006F7768">
        <w:rPr>
          <w:rFonts w:hAnsi="Traditional Arabic" w:cs="Simplified Arabic" w:hint="cs"/>
          <w:sz w:val="36"/>
          <w:szCs w:val="36"/>
          <w:rtl/>
        </w:rPr>
        <w:t xml:space="preserve"> م</w:t>
      </w:r>
      <w:r w:rsidR="00235438" w:rsidRPr="006F7768">
        <w:rPr>
          <w:rFonts w:hAnsi="Traditional Arabic" w:cs="Simplified Arabic" w:hint="cs"/>
          <w:sz w:val="36"/>
          <w:szCs w:val="36"/>
          <w:rtl/>
        </w:rPr>
        <w:t>نْ</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تَحْتِهَا</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الْأَنْهَارُ</w:t>
      </w:r>
      <w:r w:rsidR="00C718AD" w:rsidRPr="006F7768">
        <w:rPr>
          <w:rFonts w:hAnsi="Traditional Arabic" w:cs="Simplified Arabic" w:hint="cs"/>
          <w:sz w:val="36"/>
          <w:szCs w:val="36"/>
          <w:rtl/>
        </w:rPr>
        <w:t xml:space="preserve"> و</w:t>
      </w:r>
      <w:r w:rsidR="00235438" w:rsidRPr="006F7768">
        <w:rPr>
          <w:rFonts w:hAnsi="Traditional Arabic" w:cs="Simplified Arabic" w:hint="cs"/>
          <w:sz w:val="36"/>
          <w:szCs w:val="36"/>
          <w:rtl/>
        </w:rPr>
        <w:t>َمَنْ</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كَفَرَ</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بَعْدَ</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ذَلِكَ</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مِنْكُمْ</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فَقَدْ</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ضَلَّ</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سَوَاءَ</w:t>
      </w:r>
      <w:r w:rsidR="00C718AD"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السَّبِيلِ</w:t>
      </w:r>
      <w:r w:rsidR="00235438"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235438" w:rsidRPr="006F7768">
        <w:rPr>
          <w:rFonts w:hAnsi="Traditional Arabic" w:cs="Simplified Arabic"/>
          <w:sz w:val="36"/>
          <w:szCs w:val="36"/>
          <w:rtl/>
        </w:rPr>
        <w:t>12</w:t>
      </w:r>
      <w:r w:rsidR="00347100">
        <w:rPr>
          <w:rFonts w:hAnsi="Traditional Arabic" w:cs="Simplified Arabic"/>
          <w:sz w:val="36"/>
          <w:szCs w:val="36"/>
          <w:rtl/>
        </w:rPr>
        <w:t xml:space="preserve">﴾ </w:t>
      </w:r>
      <w:r w:rsidRPr="006F7768">
        <w:rPr>
          <w:rFonts w:hAnsi="Traditional Arabic" w:cs="Simplified Arabic" w:hint="cs"/>
          <w:sz w:val="36"/>
          <w:szCs w:val="36"/>
          <w:rtl/>
        </w:rPr>
        <w:t>﴾</w:t>
      </w:r>
      <w:r w:rsidRPr="006F7768">
        <w:rPr>
          <w:rFonts w:hAnsi="Traditional Arabic" w:cs="Simplified Arabic"/>
          <w:sz w:val="36"/>
          <w:szCs w:val="36"/>
          <w:rtl/>
        </w:rPr>
        <w:t xml:space="preserve"> [</w:t>
      </w:r>
      <w:r w:rsidRPr="006F7768">
        <w:rPr>
          <w:rFonts w:hAnsi="Traditional Arabic" w:cs="Simplified Arabic" w:hint="cs"/>
          <w:sz w:val="36"/>
          <w:szCs w:val="36"/>
          <w:rtl/>
        </w:rPr>
        <w:t>المائ‍دة</w:t>
      </w:r>
      <w:r w:rsidRPr="006F7768">
        <w:rPr>
          <w:rFonts w:hAnsi="Traditional Arabic" w:cs="Simplified Arabic"/>
          <w:sz w:val="36"/>
          <w:szCs w:val="36"/>
          <w:rtl/>
        </w:rPr>
        <w:t xml:space="preserve">: </w:t>
      </w:r>
      <w:r w:rsidRPr="006F7768">
        <w:rPr>
          <w:rFonts w:hAnsi="Traditional Arabic" w:cs="Simplified Arabic" w:hint="cs"/>
          <w:sz w:val="36"/>
          <w:szCs w:val="36"/>
          <w:rtl/>
        </w:rPr>
        <w:t>١٢</w:t>
      </w:r>
      <w:r w:rsidRPr="006F7768">
        <w:rPr>
          <w:rFonts w:hAnsi="Traditional Arabic" w:cs="Simplified Arabic"/>
          <w:sz w:val="36"/>
          <w:szCs w:val="36"/>
          <w:rtl/>
        </w:rPr>
        <w:t xml:space="preserve">]  </w:t>
      </w:r>
      <w:r w:rsidRPr="006F7768">
        <w:rPr>
          <w:rFonts w:hAnsi="Traditional Arabic" w:cs="Simplified Arabic" w:hint="cs"/>
          <w:sz w:val="36"/>
          <w:szCs w:val="36"/>
          <w:rtl/>
        </w:rPr>
        <w:t>.</w:t>
      </w:r>
    </w:p>
    <w:p w:rsidR="00235438" w:rsidRPr="006F7768" w:rsidRDefault="00551AD3" w:rsidP="005C6768">
      <w:pPr>
        <w:rPr>
          <w:rFonts w:hAnsi="Traditional Arabic" w:cs="Simplified Arabic"/>
          <w:sz w:val="36"/>
          <w:szCs w:val="36"/>
          <w:lang w:val="fr-FR"/>
        </w:rPr>
      </w:pPr>
      <w:r w:rsidRPr="006F7768">
        <w:rPr>
          <w:rFonts w:hAnsi="Traditional Arabic" w:cs="Simplified Arabic" w:hint="cs"/>
          <w:sz w:val="36"/>
          <w:szCs w:val="36"/>
          <w:rtl/>
        </w:rPr>
        <w:t>15-﴿</w:t>
      </w:r>
      <w:r w:rsidR="00235438" w:rsidRPr="006F7768">
        <w:rPr>
          <w:rFonts w:hAnsi="Traditional Arabic" w:cs="Simplified Arabic" w:hint="cs"/>
          <w:sz w:val="36"/>
          <w:szCs w:val="36"/>
          <w:rtl/>
        </w:rPr>
        <w:t>فَبِمَا</w:t>
      </w:r>
      <w:r w:rsidR="005C6768"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نَقْضِهِمْ</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مِيثَاقَهُمْ</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لَعَنَّاهُمْ</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وَجَعَلْنَا</w:t>
      </w:r>
      <w:r w:rsidR="005C6768"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قُلُوبَهُمْ</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قَاسِيَةً</w:t>
      </w:r>
      <w:r w:rsidR="005C6768" w:rsidRPr="006F7768">
        <w:rPr>
          <w:rFonts w:hAnsi="Traditional Arabic" w:cs="Simplified Arabic" w:hint="cs"/>
          <w:sz w:val="36"/>
          <w:szCs w:val="36"/>
          <w:rtl/>
        </w:rPr>
        <w:t xml:space="preserve"> ي</w:t>
      </w:r>
      <w:r w:rsidR="00235438" w:rsidRPr="006F7768">
        <w:rPr>
          <w:rFonts w:hAnsi="Traditional Arabic" w:cs="Simplified Arabic" w:hint="cs"/>
          <w:sz w:val="36"/>
          <w:szCs w:val="36"/>
          <w:rtl/>
        </w:rPr>
        <w:t>حَرِّفُونَ</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الْكَلِمَ</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عَنْ</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مَوَاضِعِهِ</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وَنَسُوا</w:t>
      </w:r>
      <w:r w:rsidR="005C6768" w:rsidRPr="006F7768">
        <w:rPr>
          <w:rFonts w:hAnsi="Traditional Arabic" w:cs="Simplified Arabic" w:hint="cs"/>
          <w:sz w:val="36"/>
          <w:szCs w:val="36"/>
          <w:rtl/>
        </w:rPr>
        <w:t xml:space="preserve">  ح</w:t>
      </w:r>
      <w:r w:rsidR="00235438" w:rsidRPr="006F7768">
        <w:rPr>
          <w:rFonts w:hAnsi="Traditional Arabic" w:cs="Simplified Arabic" w:hint="cs"/>
          <w:sz w:val="36"/>
          <w:szCs w:val="36"/>
          <w:rtl/>
        </w:rPr>
        <w:t>ظًّا</w:t>
      </w:r>
      <w:r w:rsidR="00B344C6" w:rsidRPr="006F7768">
        <w:rPr>
          <w:rFonts w:hAnsi="Traditional Arabic" w:cs="Simplified Arabic" w:hint="cs"/>
          <w:sz w:val="36"/>
          <w:szCs w:val="36"/>
          <w:rtl/>
        </w:rPr>
        <w:t xml:space="preserve"> م</w:t>
      </w:r>
      <w:r w:rsidR="00235438" w:rsidRPr="006F7768">
        <w:rPr>
          <w:rFonts w:hAnsi="Traditional Arabic" w:cs="Simplified Arabic" w:hint="cs"/>
          <w:sz w:val="36"/>
          <w:szCs w:val="36"/>
          <w:rtl/>
        </w:rPr>
        <w:t>مَّا</w:t>
      </w:r>
      <w:r w:rsidR="005C6768"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ذُكِّرُوا</w:t>
      </w:r>
      <w:r w:rsidR="005C6768"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بِهِ</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وَلَا</w:t>
      </w:r>
      <w:r w:rsidR="005C6768"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تَزَالُ</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تَطَّلِعُ</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عَلَى</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خَائِنَةٍ</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مِنْهُمْ</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إِلَّا</w:t>
      </w:r>
      <w:r w:rsidR="005C6768"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قَلِيلًا</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مِنْهُمْ</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فَاعْفُ</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عَنْهُمْ</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وَاصْفَحْ</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إِنَّ</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اللَّهَ</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يُحِبُّ</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الْمُحْسِنِينَ</w:t>
      </w:r>
      <w:r w:rsidR="003979F8"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3979F8" w:rsidRPr="006F7768">
        <w:rPr>
          <w:rFonts w:hAnsi="Traditional Arabic" w:cs="Simplified Arabic"/>
          <w:sz w:val="36"/>
          <w:szCs w:val="36"/>
          <w:rtl/>
        </w:rPr>
        <w:t>13</w:t>
      </w:r>
      <w:r w:rsidR="00347100">
        <w:rPr>
          <w:rFonts w:hAnsi="Traditional Arabic" w:cs="Simplified Arabic"/>
          <w:sz w:val="36"/>
          <w:szCs w:val="36"/>
          <w:rtl/>
        </w:rPr>
        <w:t xml:space="preserve">﴾ </w:t>
      </w:r>
      <w:r w:rsidR="003979F8" w:rsidRPr="006F7768">
        <w:rPr>
          <w:rFonts w:hAnsi="Traditional Arabic" w:cs="Simplified Arabic" w:hint="cs"/>
          <w:sz w:val="36"/>
          <w:szCs w:val="36"/>
          <w:rtl/>
        </w:rPr>
        <w:t>﴾</w:t>
      </w:r>
      <w:r w:rsidR="003979F8" w:rsidRPr="006F7768">
        <w:rPr>
          <w:rFonts w:hAnsi="Traditional Arabic" w:cs="Simplified Arabic"/>
          <w:sz w:val="36"/>
          <w:szCs w:val="36"/>
          <w:rtl/>
        </w:rPr>
        <w:t xml:space="preserve"> [</w:t>
      </w:r>
      <w:r w:rsidR="003979F8" w:rsidRPr="006F7768">
        <w:rPr>
          <w:rFonts w:hAnsi="Traditional Arabic" w:cs="Simplified Arabic" w:hint="cs"/>
          <w:sz w:val="36"/>
          <w:szCs w:val="36"/>
          <w:rtl/>
        </w:rPr>
        <w:t>المائ‍دة</w:t>
      </w:r>
      <w:r w:rsidR="003979F8" w:rsidRPr="006F7768">
        <w:rPr>
          <w:rFonts w:hAnsi="Traditional Arabic" w:cs="Simplified Arabic"/>
          <w:sz w:val="36"/>
          <w:szCs w:val="36"/>
          <w:rtl/>
        </w:rPr>
        <w:t xml:space="preserve">: </w:t>
      </w:r>
      <w:r w:rsidR="003979F8" w:rsidRPr="006F7768">
        <w:rPr>
          <w:rFonts w:hAnsi="Traditional Arabic" w:cs="Simplified Arabic" w:hint="cs"/>
          <w:sz w:val="36"/>
          <w:szCs w:val="36"/>
          <w:rtl/>
        </w:rPr>
        <w:t>١٣</w:t>
      </w:r>
      <w:r w:rsidR="003979F8" w:rsidRPr="006F7768">
        <w:rPr>
          <w:rFonts w:hAnsi="Traditional Arabic" w:cs="Simplified Arabic"/>
          <w:sz w:val="36"/>
          <w:szCs w:val="36"/>
          <w:rtl/>
        </w:rPr>
        <w:t xml:space="preserve">]  </w:t>
      </w:r>
      <w:r w:rsidR="003979F8" w:rsidRPr="006F7768">
        <w:rPr>
          <w:rFonts w:hAnsi="Traditional Arabic" w:cs="Simplified Arabic"/>
          <w:sz w:val="36"/>
          <w:szCs w:val="36"/>
        </w:rPr>
        <w:t>.</w:t>
      </w:r>
    </w:p>
    <w:p w:rsidR="00551AD3" w:rsidRPr="006F7768" w:rsidRDefault="00551AD3" w:rsidP="004A4445">
      <w:pPr>
        <w:rPr>
          <w:rFonts w:hAnsi="Traditional Arabic" w:cs="Simplified Arabic"/>
          <w:sz w:val="36"/>
          <w:szCs w:val="36"/>
          <w:rtl/>
        </w:rPr>
      </w:pPr>
      <w:r w:rsidRPr="006F7768">
        <w:rPr>
          <w:rFonts w:hAnsi="Traditional Arabic" w:cs="Simplified Arabic" w:hint="cs"/>
          <w:sz w:val="36"/>
          <w:szCs w:val="36"/>
          <w:rtl/>
        </w:rPr>
        <w:t>16-﴿</w:t>
      </w:r>
      <w:r w:rsidR="00235438" w:rsidRPr="006F7768">
        <w:rPr>
          <w:rFonts w:hAnsi="Traditional Arabic" w:cs="Simplified Arabic" w:hint="cs"/>
          <w:sz w:val="36"/>
          <w:szCs w:val="36"/>
          <w:rtl/>
        </w:rPr>
        <w:t>وَمِنَ</w:t>
      </w:r>
      <w:r w:rsidR="0071247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الَّذِينَ</w:t>
      </w:r>
      <w:r w:rsidR="0071247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قَالُو</w:t>
      </w:r>
      <w:r w:rsidR="0071247B" w:rsidRPr="006F7768">
        <w:rPr>
          <w:rFonts w:hAnsi="Traditional Arabic" w:cs="Simplified Arabic" w:hint="cs"/>
          <w:sz w:val="36"/>
          <w:szCs w:val="36"/>
          <w:rtl/>
        </w:rPr>
        <w:t xml:space="preserve">ا </w:t>
      </w:r>
      <w:r w:rsidR="00235438" w:rsidRPr="006F7768">
        <w:rPr>
          <w:rFonts w:hAnsi="Traditional Arabic" w:cs="Simplified Arabic" w:hint="cs"/>
          <w:sz w:val="36"/>
          <w:szCs w:val="36"/>
          <w:rtl/>
        </w:rPr>
        <w:t>اِنَّا</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نَصَارَى</w:t>
      </w:r>
      <w:r w:rsidR="0071247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أَخَذْنَا</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مِيثَاقَهُمْ</w:t>
      </w:r>
      <w:r w:rsidR="0071247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فَنَسُوا</w:t>
      </w:r>
      <w:r w:rsidR="0070797A" w:rsidRPr="006F7768">
        <w:rPr>
          <w:rFonts w:hAnsi="Traditional Arabic" w:cs="Simplified Arabic"/>
          <w:sz w:val="36"/>
          <w:szCs w:val="36"/>
        </w:rPr>
        <w:t xml:space="preserve"> </w:t>
      </w:r>
      <w:r w:rsidR="00235438" w:rsidRPr="006F7768">
        <w:rPr>
          <w:rFonts w:hAnsi="Traditional Arabic" w:cs="Simplified Arabic" w:hint="cs"/>
          <w:sz w:val="36"/>
          <w:szCs w:val="36"/>
          <w:rtl/>
        </w:rPr>
        <w:t>حَظًّا</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مِمَّا</w:t>
      </w:r>
      <w:r w:rsidR="0070797A" w:rsidRPr="006F7768">
        <w:rPr>
          <w:rFonts w:hAnsi="Traditional Arabic" w:cs="Simplified Arabic"/>
          <w:sz w:val="36"/>
          <w:szCs w:val="36"/>
        </w:rPr>
        <w:t xml:space="preserve"> </w:t>
      </w:r>
      <w:r w:rsidR="00235438" w:rsidRPr="006F7768">
        <w:rPr>
          <w:rFonts w:hAnsi="Traditional Arabic" w:cs="Simplified Arabic" w:hint="cs"/>
          <w:sz w:val="36"/>
          <w:szCs w:val="36"/>
          <w:rtl/>
        </w:rPr>
        <w:t>ذُكِّرُوا</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بِهِ</w:t>
      </w:r>
      <w:r w:rsidR="0071247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فَأَغْرَيْنَا</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بيْنَهُمُ</w:t>
      </w:r>
      <w:r w:rsidR="0071247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الْعَدَاوَةَ</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وَالْبَغْضَاءَ</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إِلَى</w:t>
      </w:r>
      <w:r w:rsidR="0071247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يَوْمِ</w:t>
      </w:r>
      <w:r w:rsidR="0071247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الْقِيَامَةِ</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وَسَوْفَ</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يُنَبِّئُهُمُ</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اللَّهُ</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بِمَا</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كانُوا</w:t>
      </w:r>
      <w:r w:rsidR="004A4445" w:rsidRPr="006F7768">
        <w:rPr>
          <w:rFonts w:hAnsi="Traditional Arabic" w:cs="Simplified Arabic" w:hint="cs"/>
          <w:sz w:val="36"/>
          <w:szCs w:val="36"/>
          <w:rtl/>
        </w:rPr>
        <w:t xml:space="preserve"> ي</w:t>
      </w:r>
      <w:r w:rsidR="00235438" w:rsidRPr="006F7768">
        <w:rPr>
          <w:rFonts w:hAnsi="Traditional Arabic" w:cs="Simplified Arabic" w:hint="cs"/>
          <w:sz w:val="36"/>
          <w:szCs w:val="36"/>
          <w:rtl/>
        </w:rPr>
        <w:t>صْنَعُونَ</w:t>
      </w:r>
      <w:r w:rsidR="00235438"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235438" w:rsidRPr="006F7768">
        <w:rPr>
          <w:rFonts w:hAnsi="Traditional Arabic" w:cs="Simplified Arabic"/>
          <w:sz w:val="36"/>
          <w:szCs w:val="36"/>
          <w:rtl/>
        </w:rPr>
        <w:t>14</w:t>
      </w:r>
      <w:r w:rsidR="00347100">
        <w:rPr>
          <w:rFonts w:hAnsi="Traditional Arabic" w:cs="Simplified Arabic"/>
          <w:sz w:val="36"/>
          <w:szCs w:val="36"/>
          <w:rtl/>
        </w:rPr>
        <w:t xml:space="preserve">﴾ </w:t>
      </w:r>
      <w:r w:rsidRPr="006F7768">
        <w:rPr>
          <w:rFonts w:hAnsi="Traditional Arabic" w:cs="Simplified Arabic" w:hint="cs"/>
          <w:sz w:val="36"/>
          <w:szCs w:val="36"/>
          <w:rtl/>
        </w:rPr>
        <w:t>﴾</w:t>
      </w:r>
      <w:r w:rsidRPr="006F7768">
        <w:rPr>
          <w:rFonts w:hAnsi="Traditional Arabic" w:cs="Simplified Arabic"/>
          <w:sz w:val="36"/>
          <w:szCs w:val="36"/>
          <w:rtl/>
        </w:rPr>
        <w:t xml:space="preserve"> [</w:t>
      </w:r>
      <w:r w:rsidRPr="006F7768">
        <w:rPr>
          <w:rFonts w:hAnsi="Traditional Arabic" w:cs="Simplified Arabic" w:hint="cs"/>
          <w:sz w:val="36"/>
          <w:szCs w:val="36"/>
          <w:rtl/>
        </w:rPr>
        <w:t>المائ‍دة</w:t>
      </w:r>
      <w:r w:rsidRPr="006F7768">
        <w:rPr>
          <w:rFonts w:hAnsi="Traditional Arabic" w:cs="Simplified Arabic"/>
          <w:sz w:val="36"/>
          <w:szCs w:val="36"/>
          <w:rtl/>
        </w:rPr>
        <w:t xml:space="preserve">: </w:t>
      </w:r>
      <w:r w:rsidRPr="006F7768">
        <w:rPr>
          <w:rFonts w:hAnsi="Traditional Arabic" w:cs="Simplified Arabic" w:hint="cs"/>
          <w:sz w:val="36"/>
          <w:szCs w:val="36"/>
          <w:rtl/>
        </w:rPr>
        <w:t>١٤</w:t>
      </w:r>
      <w:r w:rsidRPr="006F7768">
        <w:rPr>
          <w:rFonts w:hAnsi="Traditional Arabic" w:cs="Simplified Arabic"/>
          <w:sz w:val="36"/>
          <w:szCs w:val="36"/>
          <w:rtl/>
        </w:rPr>
        <w:t xml:space="preserve">]  </w:t>
      </w:r>
      <w:r w:rsidRPr="006F7768">
        <w:rPr>
          <w:rFonts w:hAnsi="Traditional Arabic" w:cs="Simplified Arabic" w:hint="cs"/>
          <w:sz w:val="36"/>
          <w:szCs w:val="36"/>
          <w:rtl/>
        </w:rPr>
        <w:t>.</w:t>
      </w:r>
    </w:p>
    <w:p w:rsidR="00551AD3" w:rsidRPr="006F7768" w:rsidRDefault="004A4445" w:rsidP="004A4445">
      <w:pPr>
        <w:rPr>
          <w:rFonts w:hAnsi="Traditional Arabic" w:cs="Simplified Arabic"/>
          <w:sz w:val="36"/>
          <w:szCs w:val="36"/>
          <w:rtl/>
        </w:rPr>
      </w:pPr>
      <w:r w:rsidRPr="006F7768">
        <w:rPr>
          <w:rFonts w:hAnsi="Traditional Arabic" w:cs="Simplified Arabic" w:hint="cs"/>
          <w:sz w:val="36"/>
          <w:szCs w:val="36"/>
          <w:rtl/>
        </w:rPr>
        <w:t>17</w:t>
      </w:r>
      <w:r w:rsidR="00551AD3" w:rsidRPr="006F7768">
        <w:rPr>
          <w:rFonts w:hAnsi="Traditional Arabic" w:cs="Simplified Arabic" w:hint="cs"/>
          <w:sz w:val="36"/>
          <w:szCs w:val="36"/>
          <w:rtl/>
        </w:rPr>
        <w:t>﴿</w:t>
      </w:r>
      <w:r w:rsidR="00235438" w:rsidRPr="006F7768">
        <w:rPr>
          <w:rFonts w:hAnsi="Traditional Arabic" w:cs="Simplified Arabic" w:hint="cs"/>
          <w:sz w:val="36"/>
          <w:szCs w:val="36"/>
          <w:rtl/>
        </w:rPr>
        <w:t>لَقَدْ</w:t>
      </w:r>
      <w:r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أَخَذْنَا</w:t>
      </w:r>
      <w:r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مِيثَاقَ</w:t>
      </w:r>
      <w:r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بَنِي</w:t>
      </w:r>
      <w:r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إِسْرَائِيلَ</w:t>
      </w:r>
      <w:r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وَأَرْسَلْنَا</w:t>
      </w:r>
      <w:r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إِلَيْهِمْ</w:t>
      </w:r>
      <w:r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رُسُلًا</w:t>
      </w:r>
      <w:r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كلَّمَا</w:t>
      </w:r>
      <w:r w:rsidR="0070797A" w:rsidRPr="006F7768">
        <w:rPr>
          <w:rFonts w:hAnsi="Traditional Arabic" w:cs="Simplified Arabic"/>
          <w:sz w:val="36"/>
          <w:szCs w:val="36"/>
        </w:rPr>
        <w:t xml:space="preserve"> </w:t>
      </w:r>
      <w:r w:rsidR="00235438" w:rsidRPr="006F7768">
        <w:rPr>
          <w:rFonts w:hAnsi="Traditional Arabic" w:cs="Simplified Arabic" w:hint="cs"/>
          <w:sz w:val="36"/>
          <w:szCs w:val="36"/>
          <w:rtl/>
        </w:rPr>
        <w:t>جَاءَهُمْ</w:t>
      </w:r>
      <w:r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رَسُولٌ</w:t>
      </w:r>
      <w:r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بِمَا</w:t>
      </w:r>
      <w:r w:rsidRPr="006F7768">
        <w:rPr>
          <w:rFonts w:hAnsi="Traditional Arabic" w:cs="Simplified Arabic" w:hint="cs"/>
          <w:sz w:val="36"/>
          <w:szCs w:val="36"/>
          <w:rtl/>
        </w:rPr>
        <w:t xml:space="preserve"> ل</w:t>
      </w:r>
      <w:r w:rsidR="00235438" w:rsidRPr="006F7768">
        <w:rPr>
          <w:rFonts w:hAnsi="Traditional Arabic" w:cs="Simplified Arabic" w:hint="cs"/>
          <w:sz w:val="36"/>
          <w:szCs w:val="36"/>
          <w:rtl/>
        </w:rPr>
        <w:t>ا</w:t>
      </w:r>
      <w:r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تَهْوَى</w:t>
      </w:r>
      <w:r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أَنْفُسُهُمْ</w:t>
      </w:r>
      <w:r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فَرِيقًا</w:t>
      </w:r>
      <w:r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كذَّبُوا</w:t>
      </w:r>
      <w:r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وَفَرِيقًا</w:t>
      </w:r>
      <w:r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يَقْتُلُونَ</w:t>
      </w:r>
      <w:r w:rsidR="00235438"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235438" w:rsidRPr="006F7768">
        <w:rPr>
          <w:rFonts w:hAnsi="Traditional Arabic" w:cs="Simplified Arabic"/>
          <w:sz w:val="36"/>
          <w:szCs w:val="36"/>
          <w:rtl/>
        </w:rPr>
        <w:t>70</w:t>
      </w:r>
      <w:r w:rsidR="00347100">
        <w:rPr>
          <w:rFonts w:hAnsi="Traditional Arabic" w:cs="Simplified Arabic"/>
          <w:sz w:val="36"/>
          <w:szCs w:val="36"/>
          <w:rtl/>
        </w:rPr>
        <w:t xml:space="preserve">﴾ </w:t>
      </w:r>
      <w:r w:rsidR="00551AD3" w:rsidRPr="006F7768">
        <w:rPr>
          <w:rFonts w:hAnsi="Traditional Arabic" w:cs="Simplified Arabic" w:hint="cs"/>
          <w:sz w:val="36"/>
          <w:szCs w:val="36"/>
          <w:rtl/>
        </w:rPr>
        <w:t>﴾</w:t>
      </w:r>
      <w:r w:rsidR="00551AD3" w:rsidRPr="006F7768">
        <w:rPr>
          <w:rFonts w:hAnsi="Traditional Arabic" w:cs="Simplified Arabic"/>
          <w:sz w:val="36"/>
          <w:szCs w:val="36"/>
          <w:rtl/>
        </w:rPr>
        <w:t xml:space="preserve"> [</w:t>
      </w:r>
      <w:r w:rsidR="00551AD3" w:rsidRPr="006F7768">
        <w:rPr>
          <w:rFonts w:hAnsi="Traditional Arabic" w:cs="Simplified Arabic" w:hint="cs"/>
          <w:sz w:val="36"/>
          <w:szCs w:val="36"/>
          <w:rtl/>
        </w:rPr>
        <w:t>المائ‍دة</w:t>
      </w:r>
      <w:r w:rsidR="00551AD3" w:rsidRPr="006F7768">
        <w:rPr>
          <w:rFonts w:hAnsi="Traditional Arabic" w:cs="Simplified Arabic"/>
          <w:sz w:val="36"/>
          <w:szCs w:val="36"/>
          <w:rtl/>
        </w:rPr>
        <w:t xml:space="preserve">: </w:t>
      </w:r>
      <w:r w:rsidR="00551AD3" w:rsidRPr="006F7768">
        <w:rPr>
          <w:rFonts w:hAnsi="Traditional Arabic" w:cs="Simplified Arabic" w:hint="cs"/>
          <w:sz w:val="36"/>
          <w:szCs w:val="36"/>
          <w:rtl/>
        </w:rPr>
        <w:t>٧٠</w:t>
      </w:r>
      <w:r w:rsidR="00551AD3" w:rsidRPr="006F7768">
        <w:rPr>
          <w:rFonts w:hAnsi="Traditional Arabic" w:cs="Simplified Arabic"/>
          <w:sz w:val="36"/>
          <w:szCs w:val="36"/>
          <w:rtl/>
        </w:rPr>
        <w:t xml:space="preserve">]  </w:t>
      </w:r>
      <w:r w:rsidR="00551AD3" w:rsidRPr="006F7768">
        <w:rPr>
          <w:rFonts w:hAnsi="Traditional Arabic" w:cs="Simplified Arabic" w:hint="cs"/>
          <w:sz w:val="36"/>
          <w:szCs w:val="36"/>
          <w:rtl/>
        </w:rPr>
        <w:t>..</w:t>
      </w:r>
    </w:p>
    <w:p w:rsidR="003979F8" w:rsidRPr="006F7768" w:rsidRDefault="00551AD3" w:rsidP="0070797A">
      <w:pPr>
        <w:rPr>
          <w:rFonts w:hAnsi="Traditional Arabic" w:cs="Simplified Arabic"/>
          <w:sz w:val="36"/>
          <w:szCs w:val="36"/>
        </w:rPr>
      </w:pPr>
      <w:r w:rsidRPr="006F7768">
        <w:rPr>
          <w:rFonts w:hAnsi="Traditional Arabic" w:cs="Simplified Arabic" w:hint="cs"/>
          <w:sz w:val="36"/>
          <w:szCs w:val="36"/>
          <w:rtl/>
        </w:rPr>
        <w:t>18-﴿</w:t>
      </w:r>
      <w:r w:rsidR="00235438" w:rsidRPr="006F7768">
        <w:rPr>
          <w:rFonts w:hAnsi="Traditional Arabic" w:cs="Simplified Arabic" w:hint="cs"/>
          <w:sz w:val="36"/>
          <w:szCs w:val="36"/>
          <w:rtl/>
        </w:rPr>
        <w:t>فَخَلَفَ</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مِن</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بَعْدِهِمْ</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خَلْفٌ</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وَرِثُوا</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الْكِتَابَ</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يَأْخُذُونَ</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عَرَضَ</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هَذَا</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الْأَدْنَى</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وَيَقُولُونَ</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سَيُغْفَرُ</w:t>
      </w:r>
      <w:r w:rsidR="006B4FB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لَنَاوَإِن</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يَأْتِهِمْ</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عَرَضٌ</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مِثْلُهُ</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يَأْخُذُوهُ</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أَلَمْ</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يُؤْخَذْ</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عَلَيْهِمْ</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مِيثَاقُ</w:t>
      </w:r>
      <w:r w:rsidR="004A4445"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الْكِتَابِ</w:t>
      </w:r>
      <w:r w:rsidR="006B4FB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أَنْ</w:t>
      </w:r>
      <w:r w:rsidR="006B4FB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لَايَقُولُوا</w:t>
      </w:r>
      <w:r w:rsidR="0070797A" w:rsidRPr="006F7768">
        <w:rPr>
          <w:rFonts w:hAnsi="Traditional Arabic" w:cs="Simplified Arabic"/>
          <w:sz w:val="36"/>
          <w:szCs w:val="36"/>
        </w:rPr>
        <w:t xml:space="preserve"> </w:t>
      </w:r>
      <w:r w:rsidR="00235438" w:rsidRPr="006F7768">
        <w:rPr>
          <w:rFonts w:hAnsi="Traditional Arabic" w:cs="Simplified Arabic" w:hint="cs"/>
          <w:sz w:val="36"/>
          <w:szCs w:val="36"/>
          <w:rtl/>
        </w:rPr>
        <w:t>علَى</w:t>
      </w:r>
      <w:r w:rsidR="006B4FB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اللَّهِ</w:t>
      </w:r>
      <w:r w:rsidR="006B4FB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إِلَّا</w:t>
      </w:r>
      <w:r w:rsidR="0070797A" w:rsidRPr="006F7768">
        <w:rPr>
          <w:rFonts w:hAnsi="Traditional Arabic" w:cs="Simplified Arabic"/>
          <w:sz w:val="36"/>
          <w:szCs w:val="36"/>
        </w:rPr>
        <w:t xml:space="preserve"> </w:t>
      </w:r>
      <w:r w:rsidR="00235438" w:rsidRPr="006F7768">
        <w:rPr>
          <w:rFonts w:hAnsi="Traditional Arabic" w:cs="Simplified Arabic" w:hint="cs"/>
          <w:sz w:val="36"/>
          <w:szCs w:val="36"/>
          <w:rtl/>
        </w:rPr>
        <w:t>الْحَقَّ</w:t>
      </w:r>
      <w:r w:rsidR="006B4FB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وَدَرَسُوا</w:t>
      </w:r>
      <w:r w:rsidR="006B4FB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مَا</w:t>
      </w:r>
      <w:r w:rsidR="006B4FB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فِيهِ</w:t>
      </w:r>
      <w:r w:rsidR="006B4FB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وَالدَّارُ</w:t>
      </w:r>
      <w:r w:rsidR="006B4FB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الْآَخِرَةُ</w:t>
      </w:r>
      <w:r w:rsidR="006B4FB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خَيْرٌ</w:t>
      </w:r>
      <w:r w:rsidR="006B4FBB" w:rsidRPr="006F7768">
        <w:rPr>
          <w:rFonts w:hAnsi="Traditional Arabic" w:cs="Simplified Arabic" w:hint="cs"/>
          <w:sz w:val="36"/>
          <w:szCs w:val="36"/>
          <w:rtl/>
        </w:rPr>
        <w:t xml:space="preserve"> ل</w:t>
      </w:r>
      <w:r w:rsidR="00235438" w:rsidRPr="006F7768">
        <w:rPr>
          <w:rFonts w:hAnsi="Traditional Arabic" w:cs="Simplified Arabic" w:hint="cs"/>
          <w:sz w:val="36"/>
          <w:szCs w:val="36"/>
          <w:rtl/>
        </w:rPr>
        <w:t>لَّذِين</w:t>
      </w:r>
      <w:r w:rsidR="006B4FB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يَتَّقُونَ</w:t>
      </w:r>
      <w:r w:rsidR="006B4FB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أ</w:t>
      </w:r>
      <w:r w:rsidR="006B4FB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فَلَا</w:t>
      </w:r>
      <w:r w:rsidR="006B4FBB"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تَعْقِلُونَ</w:t>
      </w:r>
      <w:r w:rsidR="00235438"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235438" w:rsidRPr="006F7768">
        <w:rPr>
          <w:rFonts w:hAnsi="Traditional Arabic" w:cs="Simplified Arabic"/>
          <w:sz w:val="36"/>
          <w:szCs w:val="36"/>
          <w:rtl/>
        </w:rPr>
        <w:t>169</w:t>
      </w:r>
      <w:r w:rsidR="00347100">
        <w:rPr>
          <w:rFonts w:hAnsi="Traditional Arabic" w:cs="Simplified Arabic"/>
          <w:sz w:val="36"/>
          <w:szCs w:val="36"/>
          <w:rtl/>
        </w:rPr>
        <w:t xml:space="preserve">﴾ </w:t>
      </w:r>
      <w:r w:rsidR="00235438" w:rsidRPr="006F7768">
        <w:rPr>
          <w:rFonts w:hAnsi="Traditional Arabic" w:cs="Simplified Arabic"/>
          <w:sz w:val="36"/>
          <w:szCs w:val="36"/>
          <w:rtl/>
        </w:rPr>
        <w:t xml:space="preserve"> </w:t>
      </w:r>
      <w:r w:rsidRPr="006F7768">
        <w:rPr>
          <w:rFonts w:hAnsi="Traditional Arabic" w:cs="Simplified Arabic" w:hint="cs"/>
          <w:sz w:val="36"/>
          <w:szCs w:val="36"/>
          <w:rtl/>
        </w:rPr>
        <w:t>﴾</w:t>
      </w:r>
      <w:r w:rsidRPr="006F7768">
        <w:rPr>
          <w:rFonts w:hAnsi="Traditional Arabic" w:cs="Simplified Arabic"/>
          <w:sz w:val="36"/>
          <w:szCs w:val="36"/>
          <w:rtl/>
        </w:rPr>
        <w:t xml:space="preserve"> [</w:t>
      </w:r>
      <w:r w:rsidRPr="006F7768">
        <w:rPr>
          <w:rFonts w:hAnsi="Traditional Arabic" w:cs="Simplified Arabic" w:hint="cs"/>
          <w:sz w:val="36"/>
          <w:szCs w:val="36"/>
          <w:rtl/>
        </w:rPr>
        <w:t>الاعراف</w:t>
      </w:r>
      <w:r w:rsidRPr="006F7768">
        <w:rPr>
          <w:rFonts w:hAnsi="Traditional Arabic" w:cs="Simplified Arabic"/>
          <w:sz w:val="36"/>
          <w:szCs w:val="36"/>
          <w:rtl/>
        </w:rPr>
        <w:t xml:space="preserve">: </w:t>
      </w:r>
      <w:r w:rsidRPr="006F7768">
        <w:rPr>
          <w:rFonts w:hAnsi="Traditional Arabic" w:cs="Simplified Arabic" w:hint="cs"/>
          <w:sz w:val="36"/>
          <w:szCs w:val="36"/>
          <w:rtl/>
        </w:rPr>
        <w:t>١٦٩</w:t>
      </w:r>
      <w:r w:rsidRPr="006F7768">
        <w:rPr>
          <w:rFonts w:hAnsi="Traditional Arabic" w:cs="Simplified Arabic"/>
          <w:sz w:val="36"/>
          <w:szCs w:val="36"/>
          <w:rtl/>
        </w:rPr>
        <w:t xml:space="preserve">]  </w:t>
      </w:r>
    </w:p>
    <w:p w:rsidR="00551AD3" w:rsidRPr="006F7768" w:rsidRDefault="00551AD3" w:rsidP="00B96DF7">
      <w:pPr>
        <w:rPr>
          <w:rFonts w:hAnsi="Traditional Arabic" w:cs="Simplified Arabic"/>
          <w:sz w:val="36"/>
          <w:szCs w:val="36"/>
          <w:rtl/>
        </w:rPr>
      </w:pPr>
      <w:r w:rsidRPr="006F7768">
        <w:rPr>
          <w:rFonts w:hAnsi="Traditional Arabic" w:cs="Simplified Arabic" w:hint="cs"/>
          <w:sz w:val="36"/>
          <w:szCs w:val="36"/>
          <w:rtl/>
        </w:rPr>
        <w:t>19-﴿</w:t>
      </w:r>
      <w:r w:rsidR="00BD583C" w:rsidRPr="006F7768">
        <w:rPr>
          <w:rFonts w:hAnsi="Traditional Arabic" w:cs="Simplified Arabic" w:hint="cs"/>
          <w:sz w:val="36"/>
          <w:szCs w:val="36"/>
          <w:rtl/>
        </w:rPr>
        <w:t>إِنَّ</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الَّذِينَ</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آَمَنُوا</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وَهَاجَرُوا</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وَجَاهَدُوا</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بِأَمْوَالِهِمْ</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وَأَنْفُسِهِمْ</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فِي</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سَبِيل</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اللَّهِ</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وَالَّذِينَ</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آَوَوْا</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وَنَصَرُوا</w:t>
      </w:r>
      <w:r w:rsidR="006B4FBB" w:rsidRPr="006F7768">
        <w:rPr>
          <w:rFonts w:hAnsi="Traditional Arabic" w:cs="Simplified Arabic" w:hint="cs"/>
          <w:sz w:val="36"/>
          <w:szCs w:val="36"/>
          <w:rtl/>
        </w:rPr>
        <w:t xml:space="preserve"> أ</w:t>
      </w:r>
      <w:r w:rsidR="00BD583C" w:rsidRPr="006F7768">
        <w:rPr>
          <w:rFonts w:hAnsi="Traditional Arabic" w:cs="Simplified Arabic" w:hint="cs"/>
          <w:sz w:val="36"/>
          <w:szCs w:val="36"/>
          <w:rtl/>
        </w:rPr>
        <w:t>ولَئِكَ</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بَعْضُهُمْ</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أَوْلِيَاءُ</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بَعْضٍ</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وَالَّذِينَ</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آَمَنُوا</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و</w:t>
      </w:r>
      <w:r w:rsidR="006B4FBB" w:rsidRPr="006F7768">
        <w:rPr>
          <w:rFonts w:hAnsi="Traditional Arabic" w:cs="Simplified Arabic" w:hint="cs"/>
          <w:sz w:val="36"/>
          <w:szCs w:val="36"/>
          <w:rtl/>
        </w:rPr>
        <w:t>ل</w:t>
      </w:r>
      <w:r w:rsidR="00BD583C" w:rsidRPr="006F7768">
        <w:rPr>
          <w:rFonts w:hAnsi="Traditional Arabic" w:cs="Simplified Arabic" w:hint="cs"/>
          <w:sz w:val="36"/>
          <w:szCs w:val="36"/>
          <w:rtl/>
        </w:rPr>
        <w:t>َمْ</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يُهَاجِرُوا</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مَالَكُمْ</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مِنْ</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وَلَايَتِهِمْ</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مِنْ</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شَيْءٍ</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حَتَّى</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يُهَاجِرُوا</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وَإِنِ</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اسْتَنْصَرُوكُمْ</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فِي</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الدِّينِ</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فَعَلَيْكُمُ</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النَّصْرُ</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إِلَّا</w:t>
      </w:r>
      <w:r w:rsidR="00B96DF7" w:rsidRPr="006F7768">
        <w:rPr>
          <w:rFonts w:hAnsi="Traditional Arabic" w:cs="Simplified Arabic" w:hint="cs"/>
          <w:sz w:val="36"/>
          <w:szCs w:val="36"/>
          <w:rtl/>
        </w:rPr>
        <w:t xml:space="preserve"> ع</w:t>
      </w:r>
      <w:r w:rsidR="00BD583C" w:rsidRPr="006F7768">
        <w:rPr>
          <w:rFonts w:hAnsi="Traditional Arabic" w:cs="Simplified Arabic" w:hint="cs"/>
          <w:sz w:val="36"/>
          <w:szCs w:val="36"/>
          <w:rtl/>
        </w:rPr>
        <w:t>لَى</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قَوْمٍ</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بَيْنَكُمْ</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وَبَيْنَهُمْ</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مِيثَاقٌ</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وَاللَّهُ</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بِمَا</w:t>
      </w:r>
      <w:r w:rsidR="006B4FBB" w:rsidRPr="006F7768">
        <w:rPr>
          <w:rFonts w:hAnsi="Traditional Arabic" w:cs="Simplified Arabic" w:hint="cs"/>
          <w:sz w:val="36"/>
          <w:szCs w:val="36"/>
          <w:rtl/>
        </w:rPr>
        <w:t xml:space="preserve"> ت</w:t>
      </w:r>
      <w:r w:rsidR="00BD583C" w:rsidRPr="006F7768">
        <w:rPr>
          <w:rFonts w:hAnsi="Traditional Arabic" w:cs="Simplified Arabic" w:hint="cs"/>
          <w:sz w:val="36"/>
          <w:szCs w:val="36"/>
          <w:rtl/>
        </w:rPr>
        <w:t>عْمَلُونَ</w:t>
      </w:r>
      <w:r w:rsidR="006B4FBB" w:rsidRPr="006F7768">
        <w:rPr>
          <w:rFonts w:hAnsi="Traditional Arabic" w:cs="Simplified Arabic" w:hint="cs"/>
          <w:sz w:val="36"/>
          <w:szCs w:val="36"/>
          <w:rtl/>
        </w:rPr>
        <w:t xml:space="preserve"> </w:t>
      </w:r>
      <w:r w:rsidR="00BD583C" w:rsidRPr="006F7768">
        <w:rPr>
          <w:rFonts w:hAnsi="Traditional Arabic" w:cs="Simplified Arabic" w:hint="cs"/>
          <w:sz w:val="36"/>
          <w:szCs w:val="36"/>
          <w:rtl/>
        </w:rPr>
        <w:t>بَصِيرٌ</w:t>
      </w:r>
      <w:r w:rsidR="00BD583C"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BD583C" w:rsidRPr="006F7768">
        <w:rPr>
          <w:rFonts w:hAnsi="Traditional Arabic" w:cs="Simplified Arabic"/>
          <w:sz w:val="36"/>
          <w:szCs w:val="36"/>
          <w:rtl/>
        </w:rPr>
        <w:t>72</w:t>
      </w:r>
      <w:r w:rsidR="00347100">
        <w:rPr>
          <w:rFonts w:hAnsi="Traditional Arabic" w:cs="Simplified Arabic"/>
          <w:sz w:val="36"/>
          <w:szCs w:val="36"/>
          <w:rtl/>
        </w:rPr>
        <w:t xml:space="preserve">﴾ </w:t>
      </w:r>
      <w:r w:rsidRPr="006F7768">
        <w:rPr>
          <w:rFonts w:hAnsi="Traditional Arabic" w:cs="Simplified Arabic" w:hint="cs"/>
          <w:sz w:val="36"/>
          <w:szCs w:val="36"/>
          <w:rtl/>
        </w:rPr>
        <w:t>﴾</w:t>
      </w:r>
      <w:r w:rsidRPr="006F7768">
        <w:rPr>
          <w:rFonts w:hAnsi="Traditional Arabic" w:cs="Simplified Arabic"/>
          <w:sz w:val="36"/>
          <w:szCs w:val="36"/>
          <w:rtl/>
        </w:rPr>
        <w:t xml:space="preserve"> [</w:t>
      </w:r>
      <w:r w:rsidRPr="006F7768">
        <w:rPr>
          <w:rFonts w:hAnsi="Traditional Arabic" w:cs="Simplified Arabic" w:hint="cs"/>
          <w:sz w:val="36"/>
          <w:szCs w:val="36"/>
          <w:rtl/>
        </w:rPr>
        <w:t>الانفال</w:t>
      </w:r>
      <w:r w:rsidRPr="006F7768">
        <w:rPr>
          <w:rFonts w:hAnsi="Traditional Arabic" w:cs="Simplified Arabic"/>
          <w:sz w:val="36"/>
          <w:szCs w:val="36"/>
          <w:rtl/>
        </w:rPr>
        <w:t xml:space="preserve">: </w:t>
      </w:r>
      <w:r w:rsidRPr="006F7768">
        <w:rPr>
          <w:rFonts w:hAnsi="Traditional Arabic" w:cs="Simplified Arabic" w:hint="cs"/>
          <w:sz w:val="36"/>
          <w:szCs w:val="36"/>
          <w:rtl/>
        </w:rPr>
        <w:t>٧٢</w:t>
      </w:r>
      <w:r w:rsidRPr="006F7768">
        <w:rPr>
          <w:rFonts w:hAnsi="Traditional Arabic" w:cs="Simplified Arabic"/>
          <w:sz w:val="36"/>
          <w:szCs w:val="36"/>
          <w:rtl/>
        </w:rPr>
        <w:t xml:space="preserve">]  </w:t>
      </w:r>
      <w:r w:rsidRPr="006F7768">
        <w:rPr>
          <w:rFonts w:hAnsi="Traditional Arabic" w:cs="Simplified Arabic" w:hint="cs"/>
          <w:sz w:val="36"/>
          <w:szCs w:val="36"/>
          <w:rtl/>
        </w:rPr>
        <w:t>.</w:t>
      </w:r>
    </w:p>
    <w:p w:rsidR="000E320D" w:rsidRPr="006F7768" w:rsidRDefault="00B96DF7" w:rsidP="00B96DF7">
      <w:pPr>
        <w:spacing w:before="2" w:after="2" w:line="600" w:lineRule="atLeast"/>
        <w:ind w:firstLine="400"/>
        <w:rPr>
          <w:rFonts w:hAnsi="Traditional Arabic" w:cs="Simplified Arabic"/>
          <w:sz w:val="36"/>
          <w:szCs w:val="36"/>
          <w:rtl/>
        </w:rPr>
      </w:pPr>
      <w:r w:rsidRPr="006F7768">
        <w:rPr>
          <w:rFonts w:hAnsi="Traditional Arabic" w:cs="Simplified Arabic" w:hint="cs"/>
          <w:sz w:val="36"/>
          <w:szCs w:val="36"/>
          <w:rtl/>
        </w:rPr>
        <w:t>20-</w:t>
      </w:r>
      <w:r w:rsidR="00D70FE1" w:rsidRPr="006F7768">
        <w:rPr>
          <w:rFonts w:hAnsi="Traditional Arabic" w:cs="Simplified Arabic" w:hint="cs"/>
          <w:sz w:val="36"/>
          <w:szCs w:val="36"/>
          <w:rtl/>
        </w:rPr>
        <w:t>﴿</w:t>
      </w:r>
      <w:r w:rsidR="00D70FE1" w:rsidRPr="006F7768">
        <w:rPr>
          <w:rFonts w:hAnsi="Traditional Arabic" w:cs="Simplified Arabic"/>
          <w:sz w:val="36"/>
          <w:szCs w:val="36"/>
        </w:rPr>
        <w:t xml:space="preserve"> </w:t>
      </w:r>
      <w:r w:rsidRPr="006F7768">
        <w:rPr>
          <w:rFonts w:hAnsi="Traditional Arabic" w:cs="Simplified Arabic" w:hint="cs"/>
          <w:sz w:val="36"/>
          <w:szCs w:val="36"/>
          <w:rtl/>
        </w:rPr>
        <w:t>قَال ل</w:t>
      </w:r>
      <w:r w:rsidR="000E320D" w:rsidRPr="006F7768">
        <w:rPr>
          <w:rFonts w:hAnsi="Traditional Arabic" w:cs="Simplified Arabic" w:hint="cs"/>
          <w:sz w:val="36"/>
          <w:szCs w:val="36"/>
          <w:rtl/>
        </w:rPr>
        <w:t>نْ</w:t>
      </w:r>
      <w:r w:rsidRPr="006F7768">
        <w:rPr>
          <w:rFonts w:hAnsi="Traditional Arabic" w:cs="Simplified Arabic" w:hint="cs"/>
          <w:sz w:val="36"/>
          <w:szCs w:val="36"/>
          <w:rtl/>
        </w:rPr>
        <w:t xml:space="preserve"> </w:t>
      </w:r>
      <w:r w:rsidR="000E320D" w:rsidRPr="006F7768">
        <w:rPr>
          <w:rFonts w:hAnsi="Traditional Arabic" w:cs="Simplified Arabic" w:hint="cs"/>
          <w:sz w:val="36"/>
          <w:szCs w:val="36"/>
          <w:rtl/>
        </w:rPr>
        <w:t>أ</w:t>
      </w:r>
      <w:r w:rsidRPr="006F7768">
        <w:rPr>
          <w:rFonts w:hAnsi="Traditional Arabic" w:cs="Simplified Arabic" w:hint="cs"/>
          <w:sz w:val="36"/>
          <w:szCs w:val="36"/>
          <w:rtl/>
        </w:rPr>
        <w:t xml:space="preserve"> </w:t>
      </w:r>
      <w:r w:rsidR="000E320D" w:rsidRPr="006F7768">
        <w:rPr>
          <w:rFonts w:hAnsi="Traditional Arabic" w:cs="Simplified Arabic" w:hint="cs"/>
          <w:sz w:val="36"/>
          <w:szCs w:val="36"/>
          <w:rtl/>
        </w:rPr>
        <w:t>رْسِلَهُ</w:t>
      </w:r>
      <w:r w:rsidRPr="006F7768">
        <w:rPr>
          <w:rFonts w:hAnsi="Traditional Arabic" w:cs="Simplified Arabic" w:hint="cs"/>
          <w:sz w:val="36"/>
          <w:szCs w:val="36"/>
          <w:rtl/>
        </w:rPr>
        <w:t xml:space="preserve"> </w:t>
      </w:r>
      <w:r w:rsidR="000E320D" w:rsidRPr="006F7768">
        <w:rPr>
          <w:rFonts w:hAnsi="Traditional Arabic" w:cs="Simplified Arabic" w:hint="cs"/>
          <w:sz w:val="36"/>
          <w:szCs w:val="36"/>
          <w:rtl/>
        </w:rPr>
        <w:t>مَعَكُمْ</w:t>
      </w:r>
      <w:r w:rsidRPr="006F7768">
        <w:rPr>
          <w:rFonts w:hAnsi="Traditional Arabic" w:cs="Simplified Arabic" w:hint="cs"/>
          <w:sz w:val="36"/>
          <w:szCs w:val="36"/>
          <w:rtl/>
        </w:rPr>
        <w:t xml:space="preserve"> </w:t>
      </w:r>
      <w:r w:rsidR="000E320D" w:rsidRPr="006F7768">
        <w:rPr>
          <w:rFonts w:hAnsi="Traditional Arabic" w:cs="Simplified Arabic" w:hint="cs"/>
          <w:sz w:val="36"/>
          <w:szCs w:val="36"/>
          <w:rtl/>
        </w:rPr>
        <w:t>حَتَّى</w:t>
      </w:r>
      <w:r w:rsidRPr="006F7768">
        <w:rPr>
          <w:rFonts w:hAnsi="Traditional Arabic" w:cs="Simplified Arabic" w:hint="cs"/>
          <w:sz w:val="36"/>
          <w:szCs w:val="36"/>
          <w:rtl/>
        </w:rPr>
        <w:t xml:space="preserve"> تُؤْتُون </w:t>
      </w:r>
      <w:r w:rsidR="000E320D" w:rsidRPr="006F7768">
        <w:rPr>
          <w:rFonts w:hAnsi="Traditional Arabic" w:cs="Simplified Arabic" w:hint="cs"/>
          <w:sz w:val="36"/>
          <w:szCs w:val="36"/>
          <w:rtl/>
        </w:rPr>
        <w:t>مَوْثِقًامِنَ</w:t>
      </w:r>
      <w:r w:rsidRPr="006F7768">
        <w:rPr>
          <w:rFonts w:hAnsi="Traditional Arabic" w:cs="Simplified Arabic" w:hint="cs"/>
          <w:sz w:val="36"/>
          <w:szCs w:val="36"/>
          <w:rtl/>
        </w:rPr>
        <w:t xml:space="preserve"> </w:t>
      </w:r>
      <w:r w:rsidR="000E320D" w:rsidRPr="006F7768">
        <w:rPr>
          <w:rFonts w:hAnsi="Traditional Arabic" w:cs="Simplified Arabic" w:hint="cs"/>
          <w:sz w:val="36"/>
          <w:szCs w:val="36"/>
          <w:rtl/>
        </w:rPr>
        <w:t>اللَّهِ</w:t>
      </w:r>
      <w:r w:rsidRPr="006F7768">
        <w:rPr>
          <w:rFonts w:hAnsi="Traditional Arabic" w:cs="Simplified Arabic" w:hint="cs"/>
          <w:sz w:val="36"/>
          <w:szCs w:val="36"/>
          <w:rtl/>
        </w:rPr>
        <w:t xml:space="preserve"> </w:t>
      </w:r>
      <w:r w:rsidR="000E320D" w:rsidRPr="006F7768">
        <w:rPr>
          <w:rFonts w:hAnsi="Traditional Arabic" w:cs="Simplified Arabic" w:hint="cs"/>
          <w:sz w:val="36"/>
          <w:szCs w:val="36"/>
          <w:rtl/>
        </w:rPr>
        <w:t>لَتَأْتُنَّنِي</w:t>
      </w:r>
      <w:r w:rsidRPr="006F7768">
        <w:rPr>
          <w:rFonts w:hAnsi="Traditional Arabic" w:cs="Simplified Arabic" w:hint="cs"/>
          <w:sz w:val="36"/>
          <w:szCs w:val="36"/>
          <w:rtl/>
        </w:rPr>
        <w:t xml:space="preserve"> به </w:t>
      </w:r>
      <w:r w:rsidR="000E320D" w:rsidRPr="006F7768">
        <w:rPr>
          <w:rFonts w:hAnsi="Traditional Arabic" w:cs="Simplified Arabic" w:hint="cs"/>
          <w:sz w:val="36"/>
          <w:szCs w:val="36"/>
          <w:rtl/>
        </w:rPr>
        <w:t>إ</w:t>
      </w:r>
      <w:r w:rsidRPr="006F7768">
        <w:rPr>
          <w:rFonts w:hAnsi="Traditional Arabic" w:cs="Simplified Arabic" w:hint="cs"/>
          <w:sz w:val="36"/>
          <w:szCs w:val="36"/>
          <w:rtl/>
        </w:rPr>
        <w:t xml:space="preserve"> لا أن </w:t>
      </w:r>
      <w:r w:rsidR="000E320D" w:rsidRPr="006F7768">
        <w:rPr>
          <w:rFonts w:hAnsi="Traditional Arabic" w:cs="Simplified Arabic" w:hint="cs"/>
          <w:sz w:val="36"/>
          <w:szCs w:val="36"/>
          <w:rtl/>
        </w:rPr>
        <w:t>يُحَاطَ</w:t>
      </w:r>
      <w:r w:rsidRPr="006F7768">
        <w:rPr>
          <w:rFonts w:hAnsi="Traditional Arabic" w:cs="Simplified Arabic" w:hint="cs"/>
          <w:sz w:val="36"/>
          <w:szCs w:val="36"/>
          <w:rtl/>
        </w:rPr>
        <w:t xml:space="preserve"> </w:t>
      </w:r>
      <w:r w:rsidR="000E320D" w:rsidRPr="006F7768">
        <w:rPr>
          <w:rFonts w:hAnsi="Traditional Arabic" w:cs="Simplified Arabic" w:hint="cs"/>
          <w:sz w:val="36"/>
          <w:szCs w:val="36"/>
          <w:rtl/>
        </w:rPr>
        <w:t>بِكُمْ</w:t>
      </w:r>
      <w:r w:rsidRPr="006F7768">
        <w:rPr>
          <w:rFonts w:hAnsi="Traditional Arabic" w:cs="Simplified Arabic" w:hint="cs"/>
          <w:sz w:val="36"/>
          <w:szCs w:val="36"/>
          <w:rtl/>
        </w:rPr>
        <w:t xml:space="preserve"> </w:t>
      </w:r>
      <w:r w:rsidR="000E320D" w:rsidRPr="006F7768">
        <w:rPr>
          <w:rFonts w:hAnsi="Traditional Arabic" w:cs="Simplified Arabic" w:hint="cs"/>
          <w:sz w:val="36"/>
          <w:szCs w:val="36"/>
          <w:rtl/>
        </w:rPr>
        <w:t>فَلَمَّا</w:t>
      </w:r>
      <w:r w:rsidRPr="006F7768">
        <w:rPr>
          <w:rFonts w:hAnsi="Traditional Arabic" w:cs="Simplified Arabic" w:hint="cs"/>
          <w:sz w:val="36"/>
          <w:szCs w:val="36"/>
          <w:rtl/>
        </w:rPr>
        <w:t xml:space="preserve"> </w:t>
      </w:r>
      <w:r w:rsidR="000E320D" w:rsidRPr="006F7768">
        <w:rPr>
          <w:rFonts w:hAnsi="Traditional Arabic" w:cs="Simplified Arabic" w:hint="cs"/>
          <w:sz w:val="36"/>
          <w:szCs w:val="36"/>
          <w:rtl/>
        </w:rPr>
        <w:t>آَتَوْهُ</w:t>
      </w:r>
      <w:r w:rsidRPr="006F7768">
        <w:rPr>
          <w:rFonts w:hAnsi="Traditional Arabic" w:cs="Simplified Arabic" w:hint="cs"/>
          <w:sz w:val="36"/>
          <w:szCs w:val="36"/>
          <w:rtl/>
        </w:rPr>
        <w:t xml:space="preserve"> </w:t>
      </w:r>
      <w:r w:rsidR="000E320D" w:rsidRPr="006F7768">
        <w:rPr>
          <w:rFonts w:hAnsi="Traditional Arabic" w:cs="Simplified Arabic" w:hint="cs"/>
          <w:sz w:val="36"/>
          <w:szCs w:val="36"/>
          <w:rtl/>
        </w:rPr>
        <w:t>مَوْثِقَهُمْ</w:t>
      </w:r>
      <w:r w:rsidRPr="006F7768">
        <w:rPr>
          <w:rFonts w:hAnsi="Traditional Arabic" w:cs="Simplified Arabic" w:hint="cs"/>
          <w:sz w:val="36"/>
          <w:szCs w:val="36"/>
          <w:rtl/>
        </w:rPr>
        <w:t xml:space="preserve"> </w:t>
      </w:r>
      <w:r w:rsidR="000E320D" w:rsidRPr="006F7768">
        <w:rPr>
          <w:rFonts w:hAnsi="Traditional Arabic" w:cs="Simplified Arabic" w:hint="cs"/>
          <w:sz w:val="36"/>
          <w:szCs w:val="36"/>
          <w:rtl/>
        </w:rPr>
        <w:t>قَال</w:t>
      </w:r>
      <w:r w:rsidRPr="006F7768">
        <w:rPr>
          <w:rFonts w:hAnsi="Traditional Arabic" w:cs="Simplified Arabic" w:hint="cs"/>
          <w:sz w:val="36"/>
          <w:szCs w:val="36"/>
          <w:rtl/>
        </w:rPr>
        <w:t xml:space="preserve"> </w:t>
      </w:r>
      <w:r w:rsidR="000E320D" w:rsidRPr="006F7768">
        <w:rPr>
          <w:rFonts w:hAnsi="Traditional Arabic" w:cs="Simplified Arabic" w:hint="cs"/>
          <w:sz w:val="36"/>
          <w:szCs w:val="36"/>
          <w:rtl/>
        </w:rPr>
        <w:t>اللَّهُ</w:t>
      </w:r>
      <w:r w:rsidRPr="006F7768">
        <w:rPr>
          <w:rFonts w:hAnsi="Traditional Arabic" w:cs="Simplified Arabic" w:hint="cs"/>
          <w:sz w:val="36"/>
          <w:szCs w:val="36"/>
          <w:rtl/>
        </w:rPr>
        <w:t xml:space="preserve"> </w:t>
      </w:r>
      <w:r w:rsidR="000E320D" w:rsidRPr="006F7768">
        <w:rPr>
          <w:rFonts w:hAnsi="Traditional Arabic" w:cs="Simplified Arabic" w:hint="cs"/>
          <w:sz w:val="36"/>
          <w:szCs w:val="36"/>
          <w:rtl/>
        </w:rPr>
        <w:t>عَلَى</w:t>
      </w:r>
      <w:r w:rsidRPr="006F7768">
        <w:rPr>
          <w:rFonts w:hAnsi="Traditional Arabic" w:cs="Simplified Arabic" w:hint="cs"/>
          <w:sz w:val="36"/>
          <w:szCs w:val="36"/>
          <w:rtl/>
        </w:rPr>
        <w:t xml:space="preserve"> </w:t>
      </w:r>
      <w:r w:rsidR="000E320D" w:rsidRPr="006F7768">
        <w:rPr>
          <w:rFonts w:hAnsi="Traditional Arabic" w:cs="Simplified Arabic" w:hint="cs"/>
          <w:sz w:val="36"/>
          <w:szCs w:val="36"/>
          <w:rtl/>
        </w:rPr>
        <w:t>مَا</w:t>
      </w:r>
      <w:r w:rsidRPr="006F7768">
        <w:rPr>
          <w:rFonts w:hAnsi="Traditional Arabic" w:cs="Simplified Arabic" w:hint="cs"/>
          <w:sz w:val="36"/>
          <w:szCs w:val="36"/>
          <w:rtl/>
        </w:rPr>
        <w:t xml:space="preserve"> </w:t>
      </w:r>
      <w:r w:rsidR="000E320D" w:rsidRPr="006F7768">
        <w:rPr>
          <w:rFonts w:hAnsi="Traditional Arabic" w:cs="Simplified Arabic" w:hint="cs"/>
          <w:sz w:val="36"/>
          <w:szCs w:val="36"/>
          <w:rtl/>
        </w:rPr>
        <w:t>نَقُولُ</w:t>
      </w:r>
      <w:r w:rsidRPr="006F7768">
        <w:rPr>
          <w:rFonts w:hAnsi="Traditional Arabic" w:cs="Simplified Arabic" w:hint="cs"/>
          <w:sz w:val="36"/>
          <w:szCs w:val="36"/>
          <w:rtl/>
        </w:rPr>
        <w:t xml:space="preserve"> </w:t>
      </w:r>
      <w:r w:rsidR="000E320D" w:rsidRPr="006F7768">
        <w:rPr>
          <w:rFonts w:hAnsi="Traditional Arabic" w:cs="Simplified Arabic" w:hint="cs"/>
          <w:sz w:val="36"/>
          <w:szCs w:val="36"/>
          <w:rtl/>
        </w:rPr>
        <w:t>وَكِيلٌ</w:t>
      </w:r>
      <w:r w:rsidR="000E320D"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0E320D" w:rsidRPr="006F7768">
        <w:rPr>
          <w:rFonts w:hAnsi="Traditional Arabic" w:cs="Simplified Arabic"/>
          <w:sz w:val="36"/>
          <w:szCs w:val="36"/>
          <w:rtl/>
        </w:rPr>
        <w:t>66</w:t>
      </w:r>
      <w:r w:rsidR="00347100">
        <w:rPr>
          <w:rFonts w:hAnsi="Traditional Arabic" w:cs="Simplified Arabic"/>
          <w:sz w:val="36"/>
          <w:szCs w:val="36"/>
          <w:rtl/>
        </w:rPr>
        <w:t xml:space="preserve">﴾ </w:t>
      </w:r>
      <w:r w:rsidR="000E320D" w:rsidRPr="006F7768">
        <w:rPr>
          <w:rFonts w:hAnsi="Traditional Arabic" w:cs="Simplified Arabic"/>
          <w:sz w:val="36"/>
          <w:szCs w:val="36"/>
          <w:rtl/>
        </w:rPr>
        <w:t xml:space="preserve"> </w:t>
      </w:r>
      <w:r w:rsidR="00D70FE1" w:rsidRPr="006F7768">
        <w:rPr>
          <w:rFonts w:hAnsi="Traditional Arabic" w:cs="Simplified Arabic"/>
          <w:sz w:val="36"/>
          <w:szCs w:val="36"/>
          <w:rtl/>
        </w:rPr>
        <w:t>﴾</w:t>
      </w:r>
      <w:r w:rsidR="000E320D" w:rsidRPr="006F7768">
        <w:rPr>
          <w:rFonts w:hAnsi="Traditional Arabic" w:cs="Simplified Arabic" w:hint="cs"/>
          <w:sz w:val="36"/>
          <w:szCs w:val="36"/>
          <w:rtl/>
        </w:rPr>
        <w:t>يوسف   .</w:t>
      </w:r>
    </w:p>
    <w:p w:rsidR="000E320D" w:rsidRPr="006F7768" w:rsidRDefault="000E320D" w:rsidP="00197948">
      <w:pPr>
        <w:spacing w:before="2" w:after="2" w:line="600" w:lineRule="atLeast"/>
        <w:ind w:firstLine="400"/>
        <w:rPr>
          <w:rFonts w:hAnsi="Traditional Arabic" w:cs="Simplified Arabic"/>
          <w:sz w:val="36"/>
          <w:szCs w:val="36"/>
        </w:rPr>
      </w:pPr>
      <w:r w:rsidRPr="006F7768">
        <w:rPr>
          <w:rFonts w:hAnsi="Traditional Arabic" w:cs="Simplified Arabic" w:hint="cs"/>
          <w:sz w:val="36"/>
          <w:szCs w:val="36"/>
          <w:rtl/>
        </w:rPr>
        <w:lastRenderedPageBreak/>
        <w:t>21-</w:t>
      </w:r>
      <w:r w:rsidR="00D70FE1" w:rsidRPr="006F7768">
        <w:rPr>
          <w:rFonts w:hAnsi="Traditional Arabic" w:cs="Simplified Arabic" w:hint="cs"/>
          <w:sz w:val="36"/>
          <w:szCs w:val="36"/>
          <w:rtl/>
        </w:rPr>
        <w:t>﴿</w:t>
      </w:r>
      <w:r w:rsidR="00D70FE1" w:rsidRPr="006F7768">
        <w:rPr>
          <w:rFonts w:hAnsi="Traditional Arabic" w:cs="Simplified Arabic"/>
          <w:sz w:val="36"/>
          <w:szCs w:val="36"/>
        </w:rPr>
        <w:t xml:space="preserve"> </w:t>
      </w:r>
      <w:r w:rsidRPr="006F7768">
        <w:rPr>
          <w:rFonts w:hAnsi="Traditional Arabic" w:cs="Simplified Arabic" w:hint="cs"/>
          <w:sz w:val="36"/>
          <w:szCs w:val="36"/>
          <w:rtl/>
        </w:rPr>
        <w:t>فَلَمَّا</w:t>
      </w:r>
      <w:r w:rsidR="00197948" w:rsidRPr="006F7768">
        <w:rPr>
          <w:rFonts w:hAnsi="Traditional Arabic" w:cs="Simplified Arabic" w:hint="cs"/>
          <w:sz w:val="36"/>
          <w:szCs w:val="36"/>
          <w:rtl/>
        </w:rPr>
        <w:t xml:space="preserve"> </w:t>
      </w:r>
      <w:r w:rsidRPr="006F7768">
        <w:rPr>
          <w:rFonts w:hAnsi="Traditional Arabic" w:cs="Simplified Arabic" w:hint="cs"/>
          <w:sz w:val="36"/>
          <w:szCs w:val="36"/>
          <w:rtl/>
        </w:rPr>
        <w:t>اسْتَيْئَسُوا</w:t>
      </w:r>
      <w:r w:rsidR="00197948" w:rsidRPr="006F7768">
        <w:rPr>
          <w:rFonts w:hAnsi="Traditional Arabic" w:cs="Simplified Arabic" w:hint="cs"/>
          <w:sz w:val="36"/>
          <w:szCs w:val="36"/>
          <w:rtl/>
        </w:rPr>
        <w:t xml:space="preserve"> </w:t>
      </w:r>
      <w:r w:rsidRPr="006F7768">
        <w:rPr>
          <w:rFonts w:hAnsi="Traditional Arabic" w:cs="Simplified Arabic" w:hint="cs"/>
          <w:sz w:val="36"/>
          <w:szCs w:val="36"/>
          <w:rtl/>
        </w:rPr>
        <w:t>مِنْهُ</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خَلَصُوا</w:t>
      </w:r>
      <w:r w:rsidR="00197948" w:rsidRPr="006F7768">
        <w:rPr>
          <w:rFonts w:hAnsi="Traditional Arabic" w:cs="Simplified Arabic" w:hint="cs"/>
          <w:sz w:val="36"/>
          <w:szCs w:val="36"/>
          <w:rtl/>
        </w:rPr>
        <w:t xml:space="preserve"> ن</w:t>
      </w:r>
      <w:r w:rsidRPr="006F7768">
        <w:rPr>
          <w:rFonts w:hAnsi="Traditional Arabic" w:cs="Simplified Arabic" w:hint="cs"/>
          <w:sz w:val="36"/>
          <w:szCs w:val="36"/>
          <w:rtl/>
        </w:rPr>
        <w:t>جِيًّا</w:t>
      </w:r>
      <w:r w:rsidR="00197948" w:rsidRPr="006F7768">
        <w:rPr>
          <w:rFonts w:hAnsi="Traditional Arabic" w:cs="Simplified Arabic" w:hint="cs"/>
          <w:sz w:val="36"/>
          <w:szCs w:val="36"/>
          <w:rtl/>
        </w:rPr>
        <w:t xml:space="preserve"> </w:t>
      </w:r>
      <w:r w:rsidRPr="006F7768">
        <w:rPr>
          <w:rFonts w:hAnsi="Traditional Arabic" w:cs="Simplified Arabic" w:hint="cs"/>
          <w:sz w:val="36"/>
          <w:szCs w:val="36"/>
          <w:rtl/>
        </w:rPr>
        <w:t>قَالَ</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كَبِيرُهُمْ</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أَلَمْ</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تَعْلَمُوا</w:t>
      </w:r>
      <w:r w:rsidR="00197948" w:rsidRPr="006F7768">
        <w:rPr>
          <w:rFonts w:hAnsi="Traditional Arabic" w:cs="Simplified Arabic" w:hint="cs"/>
          <w:sz w:val="36"/>
          <w:szCs w:val="36"/>
          <w:rtl/>
        </w:rPr>
        <w:t xml:space="preserve"> </w:t>
      </w:r>
      <w:r w:rsidRPr="006F7768">
        <w:rPr>
          <w:rFonts w:hAnsi="Traditional Arabic" w:cs="Simplified Arabic" w:hint="cs"/>
          <w:sz w:val="36"/>
          <w:szCs w:val="36"/>
          <w:rtl/>
        </w:rPr>
        <w:t>أَنَّ</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أَبَاكُمْ</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قَدْ</w:t>
      </w:r>
      <w:r w:rsidR="00197948" w:rsidRPr="006F7768">
        <w:rPr>
          <w:rFonts w:hAnsi="Traditional Arabic" w:cs="Simplified Arabic" w:hint="cs"/>
          <w:sz w:val="36"/>
          <w:szCs w:val="36"/>
          <w:rtl/>
        </w:rPr>
        <w:t xml:space="preserve"> </w:t>
      </w:r>
      <w:r w:rsidRPr="006F7768">
        <w:rPr>
          <w:rFonts w:hAnsi="Traditional Arabic" w:cs="Simplified Arabic" w:hint="cs"/>
          <w:sz w:val="36"/>
          <w:szCs w:val="36"/>
          <w:rtl/>
        </w:rPr>
        <w:t>أَخَذَ</w:t>
      </w:r>
      <w:r w:rsidR="00197948" w:rsidRPr="006F7768">
        <w:rPr>
          <w:rFonts w:hAnsi="Traditional Arabic" w:cs="Simplified Arabic" w:hint="cs"/>
          <w:sz w:val="36"/>
          <w:szCs w:val="36"/>
          <w:rtl/>
        </w:rPr>
        <w:t xml:space="preserve"> ع</w:t>
      </w:r>
      <w:r w:rsidRPr="006F7768">
        <w:rPr>
          <w:rFonts w:hAnsi="Traditional Arabic" w:cs="Simplified Arabic" w:hint="cs"/>
          <w:sz w:val="36"/>
          <w:szCs w:val="36"/>
          <w:rtl/>
        </w:rPr>
        <w:t>لَيْكُمْ</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مَوْثِقًا</w:t>
      </w:r>
      <w:r w:rsidR="001C483B" w:rsidRPr="006F7768">
        <w:rPr>
          <w:rFonts w:hAnsi="Traditional Arabic" w:cs="Simplified Arabic" w:hint="cs"/>
          <w:sz w:val="36"/>
          <w:szCs w:val="36"/>
          <w:rtl/>
        </w:rPr>
        <w:t xml:space="preserve"> </w:t>
      </w:r>
      <w:r w:rsidRPr="006F7768">
        <w:rPr>
          <w:rFonts w:hAnsi="Traditional Arabic" w:cs="Simplified Arabic" w:hint="cs"/>
          <w:sz w:val="36"/>
          <w:szCs w:val="36"/>
          <w:rtl/>
        </w:rPr>
        <w:t>مِنَ</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اللَّهِ</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وَمِنْ</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قَبْلُ</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مَا</w:t>
      </w:r>
      <w:r w:rsidR="00197948" w:rsidRPr="006F7768">
        <w:rPr>
          <w:rFonts w:hAnsi="Traditional Arabic" w:cs="Simplified Arabic" w:hint="cs"/>
          <w:sz w:val="36"/>
          <w:szCs w:val="36"/>
          <w:rtl/>
        </w:rPr>
        <w:t xml:space="preserve"> </w:t>
      </w:r>
      <w:r w:rsidRPr="006F7768">
        <w:rPr>
          <w:rFonts w:hAnsi="Traditional Arabic" w:cs="Simplified Arabic" w:hint="cs"/>
          <w:sz w:val="36"/>
          <w:szCs w:val="36"/>
          <w:rtl/>
        </w:rPr>
        <w:t>فَرَّطْتُمْ</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فِي</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يُوسُفَ</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فَلَنْ</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أَبْرَحَ</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الْأَرْضَ</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حَتَّى</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يَأْذَنَ</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لِي</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أَبِي</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أَوْ</w:t>
      </w:r>
      <w:r w:rsidR="00197948" w:rsidRPr="006F7768">
        <w:rPr>
          <w:rFonts w:hAnsi="Traditional Arabic" w:cs="Simplified Arabic" w:hint="cs"/>
          <w:sz w:val="36"/>
          <w:szCs w:val="36"/>
          <w:rtl/>
        </w:rPr>
        <w:t xml:space="preserve"> يح</w:t>
      </w:r>
      <w:r w:rsidRPr="006F7768">
        <w:rPr>
          <w:rFonts w:hAnsi="Traditional Arabic" w:cs="Simplified Arabic" w:hint="cs"/>
          <w:sz w:val="36"/>
          <w:szCs w:val="36"/>
          <w:rtl/>
        </w:rPr>
        <w:t>ْكُمَ</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اللَّهُ</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لِي</w:t>
      </w:r>
      <w:r w:rsidR="00B96DF7" w:rsidRPr="006F7768">
        <w:rPr>
          <w:rFonts w:hAnsi="Traditional Arabic" w:cs="Simplified Arabic" w:hint="cs"/>
          <w:sz w:val="36"/>
          <w:szCs w:val="36"/>
          <w:rtl/>
        </w:rPr>
        <w:t xml:space="preserve"> </w:t>
      </w:r>
      <w:r w:rsidRPr="006F7768">
        <w:rPr>
          <w:rFonts w:hAnsi="Traditional Arabic" w:cs="Simplified Arabic" w:hint="cs"/>
          <w:sz w:val="36"/>
          <w:szCs w:val="36"/>
          <w:rtl/>
        </w:rPr>
        <w:t>وَهُوَ</w:t>
      </w:r>
      <w:r w:rsidR="00197948" w:rsidRPr="006F7768">
        <w:rPr>
          <w:rFonts w:hAnsi="Traditional Arabic" w:cs="Simplified Arabic" w:hint="cs"/>
          <w:sz w:val="36"/>
          <w:szCs w:val="36"/>
          <w:rtl/>
        </w:rPr>
        <w:t xml:space="preserve"> </w:t>
      </w:r>
      <w:r w:rsidRPr="006F7768">
        <w:rPr>
          <w:rFonts w:hAnsi="Traditional Arabic" w:cs="Simplified Arabic" w:hint="cs"/>
          <w:sz w:val="36"/>
          <w:szCs w:val="36"/>
          <w:rtl/>
        </w:rPr>
        <w:t>خَيْرُ</w:t>
      </w:r>
      <w:r w:rsidR="00197948" w:rsidRPr="006F7768">
        <w:rPr>
          <w:rFonts w:hAnsi="Traditional Arabic" w:cs="Simplified Arabic" w:hint="cs"/>
          <w:sz w:val="36"/>
          <w:szCs w:val="36"/>
          <w:rtl/>
        </w:rPr>
        <w:t xml:space="preserve"> </w:t>
      </w:r>
      <w:r w:rsidRPr="006F7768">
        <w:rPr>
          <w:rFonts w:hAnsi="Traditional Arabic" w:cs="Simplified Arabic" w:hint="cs"/>
          <w:sz w:val="36"/>
          <w:szCs w:val="36"/>
          <w:rtl/>
        </w:rPr>
        <w:t>الْحَاكِمِينَ</w:t>
      </w:r>
      <w:r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80</w:t>
      </w:r>
      <w:r w:rsidR="00347100">
        <w:rPr>
          <w:rFonts w:hAnsi="Traditional Arabic" w:cs="Simplified Arabic"/>
          <w:sz w:val="36"/>
          <w:szCs w:val="36"/>
          <w:rtl/>
        </w:rPr>
        <w:t xml:space="preserve">﴾ </w:t>
      </w:r>
      <w:r w:rsidR="00D70FE1" w:rsidRPr="006F7768">
        <w:rPr>
          <w:rFonts w:hAnsi="Traditional Arabic" w:cs="Simplified Arabic"/>
          <w:sz w:val="36"/>
          <w:szCs w:val="36"/>
          <w:rtl/>
        </w:rPr>
        <w:t xml:space="preserve"> ﴾</w:t>
      </w:r>
      <w:r w:rsidR="001C483B" w:rsidRPr="006F7768">
        <w:rPr>
          <w:rFonts w:hAnsi="Traditional Arabic" w:cs="Simplified Arabic" w:hint="cs"/>
          <w:sz w:val="36"/>
          <w:szCs w:val="36"/>
          <w:rtl/>
        </w:rPr>
        <w:t xml:space="preserve"> </w:t>
      </w:r>
      <w:r w:rsidR="003979F8" w:rsidRPr="006F7768">
        <w:rPr>
          <w:rFonts w:hAnsi="Traditional Arabic" w:cs="Simplified Arabic" w:hint="cs"/>
          <w:sz w:val="36"/>
          <w:szCs w:val="36"/>
          <w:rtl/>
        </w:rPr>
        <w:t>بو</w:t>
      </w:r>
      <w:r w:rsidR="001C483B" w:rsidRPr="006F7768">
        <w:rPr>
          <w:rFonts w:hAnsi="Traditional Arabic" w:cs="Simplified Arabic" w:hint="cs"/>
          <w:sz w:val="36"/>
          <w:szCs w:val="36"/>
          <w:rtl/>
        </w:rPr>
        <w:t xml:space="preserve"> </w:t>
      </w:r>
      <w:r w:rsidR="003979F8" w:rsidRPr="006F7768">
        <w:rPr>
          <w:rFonts w:hAnsi="Traditional Arabic" w:cs="Simplified Arabic" w:hint="cs"/>
          <w:sz w:val="36"/>
          <w:szCs w:val="36"/>
          <w:rtl/>
        </w:rPr>
        <w:t>سف</w:t>
      </w:r>
    </w:p>
    <w:p w:rsidR="00551AD3" w:rsidRPr="006F7768" w:rsidRDefault="00551AD3" w:rsidP="00235438">
      <w:pPr>
        <w:rPr>
          <w:rFonts w:hAnsi="Traditional Arabic" w:cs="Simplified Arabic"/>
          <w:sz w:val="36"/>
          <w:szCs w:val="36"/>
          <w:rtl/>
        </w:rPr>
      </w:pPr>
      <w:r w:rsidRPr="006F7768">
        <w:rPr>
          <w:rFonts w:hAnsi="Traditional Arabic" w:cs="Simplified Arabic" w:hint="cs"/>
          <w:sz w:val="36"/>
          <w:szCs w:val="36"/>
          <w:rtl/>
        </w:rPr>
        <w:t>2</w:t>
      </w:r>
      <w:r w:rsidR="000E320D" w:rsidRPr="006F7768">
        <w:rPr>
          <w:rFonts w:hAnsi="Traditional Arabic" w:cs="Simplified Arabic" w:hint="cs"/>
          <w:sz w:val="36"/>
          <w:szCs w:val="36"/>
          <w:rtl/>
        </w:rPr>
        <w:t>2</w:t>
      </w:r>
      <w:r w:rsidRPr="006F7768">
        <w:rPr>
          <w:rFonts w:hAnsi="Traditional Arabic" w:cs="Simplified Arabic" w:hint="cs"/>
          <w:sz w:val="36"/>
          <w:szCs w:val="36"/>
          <w:rtl/>
        </w:rPr>
        <w:t>-﴿</w:t>
      </w:r>
      <w:r w:rsidR="00235438" w:rsidRPr="006F7768">
        <w:rPr>
          <w:rFonts w:hAnsi="Traditional Arabic" w:cs="Simplified Arabic" w:hint="cs"/>
          <w:sz w:val="36"/>
          <w:szCs w:val="36"/>
          <w:rtl/>
        </w:rPr>
        <w:t>الَّذِينَ</w:t>
      </w:r>
      <w:r w:rsidR="00197948"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يُوفُونَ</w:t>
      </w:r>
      <w:r w:rsidR="00197948"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بِعَهْدِ</w:t>
      </w:r>
      <w:r w:rsidR="00197948"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اللَّهِ</w:t>
      </w:r>
      <w:r w:rsidR="00197948"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وَلَايَنْقُضُونَ</w:t>
      </w:r>
      <w:r w:rsidR="00197948"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الْمِيثَاقَ</w:t>
      </w:r>
      <w:r w:rsidR="00235438"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235438" w:rsidRPr="006F7768">
        <w:rPr>
          <w:rFonts w:hAnsi="Traditional Arabic" w:cs="Simplified Arabic"/>
          <w:sz w:val="36"/>
          <w:szCs w:val="36"/>
          <w:rtl/>
        </w:rPr>
        <w:t>20</w:t>
      </w:r>
      <w:r w:rsidR="00347100">
        <w:rPr>
          <w:rFonts w:hAnsi="Traditional Arabic" w:cs="Simplified Arabic"/>
          <w:sz w:val="36"/>
          <w:szCs w:val="36"/>
          <w:rtl/>
        </w:rPr>
        <w:t xml:space="preserve">﴾ </w:t>
      </w:r>
      <w:r w:rsidR="00235438" w:rsidRPr="006F7768">
        <w:rPr>
          <w:rFonts w:hAnsi="Traditional Arabic" w:cs="Simplified Arabic"/>
          <w:sz w:val="36"/>
          <w:szCs w:val="36"/>
          <w:rtl/>
        </w:rPr>
        <w:t xml:space="preserve"> </w:t>
      </w:r>
      <w:r w:rsidRPr="006F7768">
        <w:rPr>
          <w:rFonts w:hAnsi="Traditional Arabic" w:cs="Simplified Arabic" w:hint="cs"/>
          <w:sz w:val="36"/>
          <w:szCs w:val="36"/>
          <w:rtl/>
        </w:rPr>
        <w:t>﴾</w:t>
      </w:r>
      <w:r w:rsidRPr="006F7768">
        <w:rPr>
          <w:rFonts w:hAnsi="Traditional Arabic" w:cs="Simplified Arabic"/>
          <w:sz w:val="36"/>
          <w:szCs w:val="36"/>
          <w:rtl/>
        </w:rPr>
        <w:t xml:space="preserve"> [</w:t>
      </w:r>
      <w:r w:rsidRPr="006F7768">
        <w:rPr>
          <w:rFonts w:hAnsi="Traditional Arabic" w:cs="Simplified Arabic" w:hint="cs"/>
          <w:sz w:val="36"/>
          <w:szCs w:val="36"/>
          <w:rtl/>
        </w:rPr>
        <w:t>الرعد</w:t>
      </w:r>
      <w:r w:rsidRPr="006F7768">
        <w:rPr>
          <w:rFonts w:hAnsi="Traditional Arabic" w:cs="Simplified Arabic"/>
          <w:sz w:val="36"/>
          <w:szCs w:val="36"/>
          <w:rtl/>
        </w:rPr>
        <w:t xml:space="preserve">: </w:t>
      </w:r>
      <w:r w:rsidRPr="006F7768">
        <w:rPr>
          <w:rFonts w:hAnsi="Traditional Arabic" w:cs="Simplified Arabic" w:hint="cs"/>
          <w:sz w:val="36"/>
          <w:szCs w:val="36"/>
          <w:rtl/>
        </w:rPr>
        <w:t>٢٠</w:t>
      </w:r>
      <w:r w:rsidRPr="006F7768">
        <w:rPr>
          <w:rFonts w:hAnsi="Traditional Arabic" w:cs="Simplified Arabic"/>
          <w:sz w:val="36"/>
          <w:szCs w:val="36"/>
          <w:rtl/>
        </w:rPr>
        <w:t xml:space="preserve">]  </w:t>
      </w:r>
      <w:r w:rsidRPr="006F7768">
        <w:rPr>
          <w:rFonts w:hAnsi="Traditional Arabic" w:cs="Simplified Arabic" w:hint="cs"/>
          <w:sz w:val="36"/>
          <w:szCs w:val="36"/>
          <w:rtl/>
        </w:rPr>
        <w:t>.</w:t>
      </w:r>
    </w:p>
    <w:p w:rsidR="00551AD3" w:rsidRPr="006F7768" w:rsidRDefault="00551AD3" w:rsidP="00B344C6">
      <w:pPr>
        <w:rPr>
          <w:rFonts w:hAnsi="Traditional Arabic" w:cs="Simplified Arabic"/>
          <w:sz w:val="36"/>
          <w:szCs w:val="36"/>
          <w:rtl/>
        </w:rPr>
      </w:pPr>
      <w:r w:rsidRPr="006F7768">
        <w:rPr>
          <w:rFonts w:hAnsi="Traditional Arabic" w:cs="Simplified Arabic" w:hint="cs"/>
          <w:sz w:val="36"/>
          <w:szCs w:val="36"/>
          <w:rtl/>
        </w:rPr>
        <w:t>2</w:t>
      </w:r>
      <w:r w:rsidR="000E320D" w:rsidRPr="006F7768">
        <w:rPr>
          <w:rFonts w:hAnsi="Traditional Arabic" w:cs="Simplified Arabic" w:hint="cs"/>
          <w:sz w:val="36"/>
          <w:szCs w:val="36"/>
          <w:rtl/>
        </w:rPr>
        <w:t>3</w:t>
      </w:r>
      <w:r w:rsidRPr="006F7768">
        <w:rPr>
          <w:rFonts w:hAnsi="Traditional Arabic" w:cs="Simplified Arabic" w:hint="cs"/>
          <w:sz w:val="36"/>
          <w:szCs w:val="36"/>
          <w:rtl/>
        </w:rPr>
        <w:t>-﴿</w:t>
      </w:r>
      <w:r w:rsidR="00235438" w:rsidRPr="006F7768">
        <w:rPr>
          <w:rFonts w:hAnsi="Traditional Arabic" w:cs="Simplified Arabic" w:hint="cs"/>
          <w:sz w:val="36"/>
          <w:szCs w:val="36"/>
          <w:rtl/>
        </w:rPr>
        <w:t>وَالَّذِين</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يَنْقُضُونَ</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عَهْدَ</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اللَّهِ</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مِنْ</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بَعْدِ</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مِيثَاقِهِ</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وَيَقْطَعُونَ</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مَا</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أَمَرَ</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اللَّهُ</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بِهِ</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أَنْ</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يُوصَلَ</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وَيُفْسِدُونَ</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فِي</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الْأَرْضِ</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أُولَئِكَ</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لَهُمُ</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اللَّعْنَةُ</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وَلَهُمْ</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سُوءُ</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الدَّارِ</w:t>
      </w:r>
      <w:r w:rsidR="00235438"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235438" w:rsidRPr="006F7768">
        <w:rPr>
          <w:rFonts w:hAnsi="Traditional Arabic" w:cs="Simplified Arabic"/>
          <w:sz w:val="36"/>
          <w:szCs w:val="36"/>
          <w:rtl/>
        </w:rPr>
        <w:t>25</w:t>
      </w:r>
      <w:r w:rsidR="00347100">
        <w:rPr>
          <w:rFonts w:hAnsi="Traditional Arabic" w:cs="Simplified Arabic"/>
          <w:sz w:val="36"/>
          <w:szCs w:val="36"/>
          <w:rtl/>
        </w:rPr>
        <w:t xml:space="preserve">﴾ </w:t>
      </w:r>
      <w:r w:rsidRPr="006F7768">
        <w:rPr>
          <w:rFonts w:hAnsi="Traditional Arabic" w:cs="Simplified Arabic" w:hint="cs"/>
          <w:sz w:val="36"/>
          <w:szCs w:val="36"/>
          <w:rtl/>
        </w:rPr>
        <w:t>﴾</w:t>
      </w:r>
      <w:r w:rsidRPr="006F7768">
        <w:rPr>
          <w:rFonts w:hAnsi="Traditional Arabic" w:cs="Simplified Arabic"/>
          <w:sz w:val="36"/>
          <w:szCs w:val="36"/>
          <w:rtl/>
        </w:rPr>
        <w:t xml:space="preserve"> [</w:t>
      </w:r>
      <w:r w:rsidRPr="006F7768">
        <w:rPr>
          <w:rFonts w:hAnsi="Traditional Arabic" w:cs="Simplified Arabic" w:hint="cs"/>
          <w:sz w:val="36"/>
          <w:szCs w:val="36"/>
          <w:rtl/>
        </w:rPr>
        <w:t>الرعد</w:t>
      </w:r>
      <w:r w:rsidRPr="006F7768">
        <w:rPr>
          <w:rFonts w:hAnsi="Traditional Arabic" w:cs="Simplified Arabic"/>
          <w:sz w:val="36"/>
          <w:szCs w:val="36"/>
          <w:rtl/>
        </w:rPr>
        <w:t xml:space="preserve">: </w:t>
      </w:r>
      <w:r w:rsidRPr="006F7768">
        <w:rPr>
          <w:rFonts w:hAnsi="Traditional Arabic" w:cs="Simplified Arabic" w:hint="cs"/>
          <w:sz w:val="36"/>
          <w:szCs w:val="36"/>
          <w:rtl/>
        </w:rPr>
        <w:t>٢٥</w:t>
      </w:r>
      <w:r w:rsidRPr="006F7768">
        <w:rPr>
          <w:rFonts w:hAnsi="Traditional Arabic" w:cs="Simplified Arabic"/>
          <w:sz w:val="36"/>
          <w:szCs w:val="36"/>
          <w:rtl/>
        </w:rPr>
        <w:t xml:space="preserve">]  </w:t>
      </w:r>
      <w:r w:rsidRPr="006F7768">
        <w:rPr>
          <w:rFonts w:hAnsi="Traditional Arabic" w:cs="Simplified Arabic" w:hint="cs"/>
          <w:sz w:val="36"/>
          <w:szCs w:val="36"/>
          <w:rtl/>
        </w:rPr>
        <w:t>.</w:t>
      </w:r>
    </w:p>
    <w:p w:rsidR="00551AD3" w:rsidRPr="006F7768" w:rsidRDefault="00551AD3" w:rsidP="00B344C6">
      <w:pPr>
        <w:rPr>
          <w:rFonts w:hAnsi="Traditional Arabic" w:cs="Simplified Arabic"/>
          <w:sz w:val="36"/>
          <w:szCs w:val="36"/>
          <w:rtl/>
        </w:rPr>
      </w:pPr>
      <w:r w:rsidRPr="006F7768">
        <w:rPr>
          <w:rFonts w:hAnsi="Traditional Arabic" w:cs="Simplified Arabic" w:hint="cs"/>
          <w:sz w:val="36"/>
          <w:szCs w:val="36"/>
          <w:rtl/>
        </w:rPr>
        <w:t>2</w:t>
      </w:r>
      <w:r w:rsidR="000E320D" w:rsidRPr="006F7768">
        <w:rPr>
          <w:rFonts w:hAnsi="Traditional Arabic" w:cs="Simplified Arabic" w:hint="cs"/>
          <w:sz w:val="36"/>
          <w:szCs w:val="36"/>
          <w:rtl/>
        </w:rPr>
        <w:t>4</w:t>
      </w:r>
      <w:r w:rsidRPr="006F7768">
        <w:rPr>
          <w:rFonts w:hAnsi="Traditional Arabic" w:cs="Simplified Arabic" w:hint="cs"/>
          <w:sz w:val="36"/>
          <w:szCs w:val="36"/>
          <w:rtl/>
        </w:rPr>
        <w:t>-﴿</w:t>
      </w:r>
      <w:r w:rsidR="00235438" w:rsidRPr="006F7768">
        <w:rPr>
          <w:rFonts w:hAnsi="Traditional Arabic" w:cs="Simplified Arabic" w:hint="cs"/>
          <w:sz w:val="36"/>
          <w:szCs w:val="36"/>
          <w:rtl/>
        </w:rPr>
        <w:t>وَإِذْ</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أَخَذْنَا</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مِنَ</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النَّبِيِّينَ</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مِيثَاقَهُمْ</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وَمِنْكَ</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وَمِنْ</w:t>
      </w:r>
      <w:r w:rsidR="00B344C6" w:rsidRPr="006F7768">
        <w:rPr>
          <w:rFonts w:hAnsi="Traditional Arabic" w:cs="Simplified Arabic" w:hint="cs"/>
          <w:sz w:val="36"/>
          <w:szCs w:val="36"/>
          <w:rtl/>
        </w:rPr>
        <w:t xml:space="preserve"> ن</w:t>
      </w:r>
      <w:r w:rsidR="00235438" w:rsidRPr="006F7768">
        <w:rPr>
          <w:rFonts w:hAnsi="Traditional Arabic" w:cs="Simplified Arabic" w:hint="cs"/>
          <w:sz w:val="36"/>
          <w:szCs w:val="36"/>
          <w:rtl/>
        </w:rPr>
        <w:t>وحٍ</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وَإِبْرَاهِيمَ</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وَمُوسَى</w:t>
      </w:r>
      <w:r w:rsidR="00B344C6" w:rsidRPr="006F7768">
        <w:rPr>
          <w:rFonts w:hAnsi="Traditional Arabic" w:cs="Simplified Arabic" w:hint="cs"/>
          <w:sz w:val="36"/>
          <w:szCs w:val="36"/>
          <w:rtl/>
        </w:rPr>
        <w:t xml:space="preserve"> و</w:t>
      </w:r>
      <w:r w:rsidR="00235438" w:rsidRPr="006F7768">
        <w:rPr>
          <w:rFonts w:hAnsi="Traditional Arabic" w:cs="Simplified Arabic" w:hint="cs"/>
          <w:sz w:val="36"/>
          <w:szCs w:val="36"/>
          <w:rtl/>
        </w:rPr>
        <w:t>عِيسَى</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ابْنِ</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مَرْيَمَ</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وَأَخَذْنَا</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مِنْهُمْ</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مِيثَاقًا</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غَلِيظًا</w:t>
      </w:r>
      <w:r w:rsidR="00235438"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235438" w:rsidRPr="006F7768">
        <w:rPr>
          <w:rFonts w:hAnsi="Traditional Arabic" w:cs="Simplified Arabic"/>
          <w:sz w:val="36"/>
          <w:szCs w:val="36"/>
          <w:rtl/>
        </w:rPr>
        <w:t>7</w:t>
      </w:r>
      <w:r w:rsidR="00347100">
        <w:rPr>
          <w:rFonts w:hAnsi="Traditional Arabic" w:cs="Simplified Arabic"/>
          <w:sz w:val="36"/>
          <w:szCs w:val="36"/>
          <w:rtl/>
        </w:rPr>
        <w:t xml:space="preserve">﴾ </w:t>
      </w:r>
      <w:r w:rsidRPr="006F7768">
        <w:rPr>
          <w:rFonts w:hAnsi="Traditional Arabic" w:cs="Simplified Arabic" w:hint="cs"/>
          <w:sz w:val="36"/>
          <w:szCs w:val="36"/>
          <w:rtl/>
        </w:rPr>
        <w:t>﴾</w:t>
      </w:r>
      <w:r w:rsidRPr="006F7768">
        <w:rPr>
          <w:rFonts w:hAnsi="Traditional Arabic" w:cs="Simplified Arabic"/>
          <w:sz w:val="36"/>
          <w:szCs w:val="36"/>
          <w:rtl/>
        </w:rPr>
        <w:t xml:space="preserve"> [</w:t>
      </w:r>
      <w:r w:rsidRPr="006F7768">
        <w:rPr>
          <w:rFonts w:hAnsi="Traditional Arabic" w:cs="Simplified Arabic" w:hint="cs"/>
          <w:sz w:val="36"/>
          <w:szCs w:val="36"/>
          <w:rtl/>
        </w:rPr>
        <w:t>الاحزاب</w:t>
      </w:r>
      <w:r w:rsidRPr="006F7768">
        <w:rPr>
          <w:rFonts w:hAnsi="Traditional Arabic" w:cs="Simplified Arabic"/>
          <w:sz w:val="36"/>
          <w:szCs w:val="36"/>
          <w:rtl/>
        </w:rPr>
        <w:t xml:space="preserve">: </w:t>
      </w:r>
      <w:r w:rsidRPr="006F7768">
        <w:rPr>
          <w:rFonts w:hAnsi="Traditional Arabic" w:cs="Simplified Arabic" w:hint="cs"/>
          <w:sz w:val="36"/>
          <w:szCs w:val="36"/>
          <w:rtl/>
        </w:rPr>
        <w:t>٧</w:t>
      </w:r>
      <w:r w:rsidRPr="006F7768">
        <w:rPr>
          <w:rFonts w:hAnsi="Traditional Arabic" w:cs="Simplified Arabic"/>
          <w:sz w:val="36"/>
          <w:szCs w:val="36"/>
          <w:rtl/>
        </w:rPr>
        <w:t xml:space="preserve">]  </w:t>
      </w:r>
      <w:r w:rsidRPr="006F7768">
        <w:rPr>
          <w:rFonts w:hAnsi="Traditional Arabic" w:cs="Simplified Arabic" w:hint="cs"/>
          <w:sz w:val="36"/>
          <w:szCs w:val="36"/>
          <w:rtl/>
        </w:rPr>
        <w:t>.</w:t>
      </w:r>
    </w:p>
    <w:p w:rsidR="00A6605B" w:rsidRPr="006F7768" w:rsidRDefault="00551AD3" w:rsidP="00E31077">
      <w:pPr>
        <w:rPr>
          <w:rFonts w:hAnsi="Traditional Arabic" w:cs="Simplified Arabic"/>
          <w:sz w:val="36"/>
          <w:szCs w:val="36"/>
        </w:rPr>
      </w:pPr>
      <w:r w:rsidRPr="006F7768">
        <w:rPr>
          <w:rFonts w:hAnsi="Traditional Arabic" w:cs="Simplified Arabic" w:hint="cs"/>
          <w:sz w:val="36"/>
          <w:szCs w:val="36"/>
          <w:rtl/>
        </w:rPr>
        <w:t>2</w:t>
      </w:r>
      <w:r w:rsidR="000E320D" w:rsidRPr="006F7768">
        <w:rPr>
          <w:rFonts w:hAnsi="Traditional Arabic" w:cs="Simplified Arabic" w:hint="cs"/>
          <w:sz w:val="36"/>
          <w:szCs w:val="36"/>
          <w:rtl/>
        </w:rPr>
        <w:t>5</w:t>
      </w:r>
      <w:r w:rsidRPr="006F7768">
        <w:rPr>
          <w:rFonts w:hAnsi="Traditional Arabic" w:cs="Simplified Arabic" w:hint="cs"/>
          <w:sz w:val="36"/>
          <w:szCs w:val="36"/>
          <w:rtl/>
        </w:rPr>
        <w:t>-﴿</w:t>
      </w:r>
      <w:r w:rsidR="00235438" w:rsidRPr="006F7768">
        <w:rPr>
          <w:rFonts w:hAnsi="Traditional Arabic" w:cs="Simplified Arabic" w:hint="cs"/>
          <w:sz w:val="36"/>
          <w:szCs w:val="36"/>
          <w:rtl/>
        </w:rPr>
        <w:t>وَمَالَكُمْ</w:t>
      </w:r>
      <w:r w:rsidR="00815BAA"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لَاتُؤْ</w:t>
      </w:r>
      <w:r w:rsidR="00B344C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مِنُونَ</w:t>
      </w:r>
      <w:r w:rsidR="00815BAA"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بِاللَّهِ</w:t>
      </w:r>
      <w:r w:rsidR="00815BAA"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وَالرَّسُولُ</w:t>
      </w:r>
      <w:r w:rsidR="00815BAA"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يَدْعُوكُمْ</w:t>
      </w:r>
      <w:r w:rsidR="00815BAA"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لتُؤْمِنُوا</w:t>
      </w:r>
      <w:r w:rsidR="00815BAA"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بِرَبِّكُمْ</w:t>
      </w:r>
      <w:r w:rsidR="00815BAA"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وَقَدْ</w:t>
      </w:r>
      <w:r w:rsidR="004765A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أَخَذَ</w:t>
      </w:r>
      <w:r w:rsidR="00815BAA"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مِيثَاقَكُمْ</w:t>
      </w:r>
      <w:r w:rsidR="004765A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إِنْك</w:t>
      </w:r>
      <w:r w:rsidR="004765A6" w:rsidRPr="006F7768">
        <w:rPr>
          <w:rFonts w:hAnsi="Traditional Arabic" w:cs="Simplified Arabic" w:hint="cs"/>
          <w:sz w:val="36"/>
          <w:szCs w:val="36"/>
          <w:rtl/>
        </w:rPr>
        <w:t xml:space="preserve"> ك</w:t>
      </w:r>
      <w:r w:rsidR="00235438" w:rsidRPr="006F7768">
        <w:rPr>
          <w:rFonts w:hAnsi="Traditional Arabic" w:cs="Simplified Arabic" w:hint="cs"/>
          <w:sz w:val="36"/>
          <w:szCs w:val="36"/>
          <w:rtl/>
        </w:rPr>
        <w:t>نْتُمْ</w:t>
      </w:r>
      <w:r w:rsidR="004765A6" w:rsidRPr="006F7768">
        <w:rPr>
          <w:rFonts w:hAnsi="Traditional Arabic" w:cs="Simplified Arabic" w:hint="cs"/>
          <w:sz w:val="36"/>
          <w:szCs w:val="36"/>
          <w:rtl/>
        </w:rPr>
        <w:t xml:space="preserve"> </w:t>
      </w:r>
      <w:r w:rsidR="00235438" w:rsidRPr="006F7768">
        <w:rPr>
          <w:rFonts w:hAnsi="Traditional Arabic" w:cs="Simplified Arabic" w:hint="cs"/>
          <w:sz w:val="36"/>
          <w:szCs w:val="36"/>
          <w:rtl/>
        </w:rPr>
        <w:t>مُؤْمِنِينَ</w:t>
      </w:r>
      <w:r w:rsidR="00235438"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235438" w:rsidRPr="006F7768">
        <w:rPr>
          <w:rFonts w:hAnsi="Traditional Arabic" w:cs="Simplified Arabic"/>
          <w:sz w:val="36"/>
          <w:szCs w:val="36"/>
          <w:rtl/>
        </w:rPr>
        <w:t>8</w:t>
      </w:r>
      <w:r w:rsidR="00347100">
        <w:rPr>
          <w:rFonts w:hAnsi="Traditional Arabic" w:cs="Simplified Arabic"/>
          <w:sz w:val="36"/>
          <w:szCs w:val="36"/>
          <w:rtl/>
        </w:rPr>
        <w:t xml:space="preserve">﴾ </w:t>
      </w:r>
      <w:r w:rsidR="00235438" w:rsidRPr="006F7768">
        <w:rPr>
          <w:rFonts w:hAnsi="Traditional Arabic" w:cs="Simplified Arabic"/>
          <w:sz w:val="36"/>
          <w:szCs w:val="36"/>
          <w:rtl/>
        </w:rPr>
        <w:t xml:space="preserve"> </w:t>
      </w:r>
      <w:r w:rsidRPr="006F7768">
        <w:rPr>
          <w:rFonts w:hAnsi="Traditional Arabic" w:cs="Simplified Arabic" w:hint="cs"/>
          <w:sz w:val="36"/>
          <w:szCs w:val="36"/>
          <w:rtl/>
        </w:rPr>
        <w:t>﴾</w:t>
      </w:r>
      <w:r w:rsidRPr="006F7768">
        <w:rPr>
          <w:rFonts w:hAnsi="Traditional Arabic" w:cs="Simplified Arabic"/>
          <w:sz w:val="36"/>
          <w:szCs w:val="36"/>
          <w:rtl/>
        </w:rPr>
        <w:t xml:space="preserve"> [</w:t>
      </w:r>
      <w:r w:rsidRPr="006F7768">
        <w:rPr>
          <w:rFonts w:hAnsi="Traditional Arabic" w:cs="Simplified Arabic" w:hint="cs"/>
          <w:sz w:val="36"/>
          <w:szCs w:val="36"/>
          <w:rtl/>
        </w:rPr>
        <w:t>الحديد</w:t>
      </w:r>
      <w:r w:rsidRPr="006F7768">
        <w:rPr>
          <w:rFonts w:hAnsi="Traditional Arabic" w:cs="Simplified Arabic"/>
          <w:sz w:val="36"/>
          <w:szCs w:val="36"/>
          <w:rtl/>
        </w:rPr>
        <w:t xml:space="preserve">: </w:t>
      </w:r>
      <w:r w:rsidRPr="006F7768">
        <w:rPr>
          <w:rFonts w:hAnsi="Traditional Arabic" w:cs="Simplified Arabic" w:hint="cs"/>
          <w:sz w:val="36"/>
          <w:szCs w:val="36"/>
          <w:rtl/>
        </w:rPr>
        <w:t>٨</w:t>
      </w:r>
      <w:r w:rsidRPr="006F7768">
        <w:rPr>
          <w:rFonts w:hAnsi="Traditional Arabic" w:cs="Simplified Arabic"/>
          <w:sz w:val="36"/>
          <w:szCs w:val="36"/>
          <w:rtl/>
        </w:rPr>
        <w:t xml:space="preserve">]  </w:t>
      </w:r>
    </w:p>
    <w:p w:rsidR="002A45F7" w:rsidRPr="006F7768" w:rsidRDefault="002A45F7" w:rsidP="002A45F7">
      <w:pPr>
        <w:spacing w:before="2" w:after="2" w:line="600" w:lineRule="atLeast"/>
        <w:rPr>
          <w:rFonts w:hAnsi="Traditional Arabic" w:cs="Simplified Arabic"/>
          <w:b/>
          <w:bCs/>
          <w:color w:val="000000" w:themeColor="text1"/>
          <w:sz w:val="36"/>
          <w:szCs w:val="36"/>
          <w:rtl/>
        </w:rPr>
      </w:pPr>
      <w:r w:rsidRPr="006F7768">
        <w:rPr>
          <w:rFonts w:hAnsi="Traditional Arabic" w:cs="Simplified Arabic"/>
          <w:b/>
          <w:bCs/>
          <w:color w:val="000000" w:themeColor="text1"/>
          <w:sz w:val="36"/>
          <w:szCs w:val="36"/>
          <w:rtl/>
        </w:rPr>
        <w:t>كلمة الميثاق ومعناها في القرآن الكريم</w:t>
      </w:r>
      <w:r w:rsidRPr="006F7768">
        <w:rPr>
          <w:rFonts w:hAnsi="Traditional Arabic" w:cs="Simplified Arabic" w:hint="cs"/>
          <w:b/>
          <w:bCs/>
          <w:color w:val="000000" w:themeColor="text1"/>
          <w:sz w:val="36"/>
          <w:szCs w:val="36"/>
          <w:rtl/>
        </w:rPr>
        <w:t>.</w:t>
      </w:r>
    </w:p>
    <w:p w:rsidR="001C7F4F" w:rsidRPr="006F7768" w:rsidRDefault="001C7F4F" w:rsidP="0087143A">
      <w:pPr>
        <w:spacing w:before="2" w:after="2" w:line="600" w:lineRule="atLeast"/>
        <w:rPr>
          <w:rFonts w:hAnsi="Traditional Arabic" w:cs="Simplified Arabic"/>
          <w:sz w:val="36"/>
          <w:szCs w:val="36"/>
          <w:rtl/>
        </w:rPr>
      </w:pPr>
      <w:r w:rsidRPr="006F7768">
        <w:rPr>
          <w:rFonts w:hAnsi="Traditional Arabic" w:cs="Simplified Arabic"/>
          <w:sz w:val="36"/>
          <w:szCs w:val="36"/>
          <w:rtl/>
        </w:rPr>
        <w:t xml:space="preserve">وسأذكر المعاني التي وردت فيها مع ذكر الآيات التي وردت في كل معنى من معانيها. </w:t>
      </w:r>
    </w:p>
    <w:p w:rsidR="001C7F4F" w:rsidRPr="006F7768" w:rsidRDefault="00B72D05" w:rsidP="00B72D05">
      <w:pPr>
        <w:spacing w:before="2" w:after="2" w:line="600" w:lineRule="atLeast"/>
        <w:ind w:firstLine="400"/>
        <w:rPr>
          <w:rFonts w:hAnsi="Traditional Arabic" w:cs="Simplified Arabic"/>
          <w:sz w:val="36"/>
          <w:szCs w:val="36"/>
          <w:rtl/>
        </w:rPr>
      </w:pPr>
      <w:r w:rsidRPr="006F7768">
        <w:rPr>
          <w:rFonts w:hAnsi="Traditional Arabic" w:cs="Simplified Arabic" w:hint="cs"/>
          <w:sz w:val="36"/>
          <w:szCs w:val="36"/>
          <w:rtl/>
        </w:rPr>
        <w:t>1</w:t>
      </w:r>
      <w:r w:rsidR="001C7F4F" w:rsidRPr="006F7768">
        <w:rPr>
          <w:rFonts w:hAnsi="Traditional Arabic" w:cs="Simplified Arabic"/>
          <w:sz w:val="36"/>
          <w:szCs w:val="36"/>
          <w:rtl/>
        </w:rPr>
        <w:t xml:space="preserve">- ورد الميثاق بمعنى العهد الذي أخذه الله على عباده: </w:t>
      </w:r>
    </w:p>
    <w:p w:rsidR="003979F8" w:rsidRPr="006F7768" w:rsidRDefault="000E320D" w:rsidP="00B22809">
      <w:pPr>
        <w:rPr>
          <w:rFonts w:hAnsi="Traditional Arabic" w:cs="Simplified Arabic"/>
          <w:sz w:val="36"/>
          <w:szCs w:val="36"/>
          <w:rtl/>
        </w:rPr>
      </w:pPr>
      <w:r w:rsidRPr="006F7768">
        <w:rPr>
          <w:rFonts w:hAnsi="Traditional Arabic" w:cs="Simplified Arabic" w:hint="cs"/>
          <w:sz w:val="36"/>
          <w:szCs w:val="36"/>
          <w:rtl/>
        </w:rPr>
        <w:t>1</w:t>
      </w:r>
      <w:r w:rsidR="000E65BB" w:rsidRPr="006F7768">
        <w:rPr>
          <w:rFonts w:hAnsi="Traditional Arabic" w:cs="Simplified Arabic" w:hint="cs"/>
          <w:sz w:val="36"/>
          <w:szCs w:val="36"/>
          <w:rtl/>
        </w:rPr>
        <w:t>-﴿</w:t>
      </w:r>
      <w:r w:rsidR="000303EC" w:rsidRPr="006F7768">
        <w:rPr>
          <w:rFonts w:hAnsi="Traditional Arabic" w:cs="Simplified Arabic" w:hint="cs"/>
          <w:sz w:val="36"/>
          <w:szCs w:val="36"/>
          <w:rtl/>
        </w:rPr>
        <w:t>الَّذِين</w:t>
      </w:r>
      <w:r w:rsidR="00B22809"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يَنْقُضُونَ</w:t>
      </w:r>
      <w:r w:rsidR="00B22809"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عَهْدَ</w:t>
      </w:r>
      <w:r w:rsidR="00FF6151"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اللَّهِ</w:t>
      </w:r>
      <w:r w:rsidR="00B22809"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مِنْ</w:t>
      </w:r>
      <w:r w:rsidR="00B22809"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بَعْدِ</w:t>
      </w:r>
      <w:r w:rsidR="00FF6151"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مِيثَاقِهِ</w:t>
      </w:r>
      <w:r w:rsidR="00B22809"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وَيَقْطَعُونَ</w:t>
      </w:r>
      <w:r w:rsidR="00B22809"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مَاأَمَرَ</w:t>
      </w:r>
      <w:r w:rsidR="00FF6151"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اللَّهُ</w:t>
      </w:r>
      <w:r w:rsidR="00B22809"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بِهِ</w:t>
      </w:r>
      <w:r w:rsidR="00B22809"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أَنْ</w:t>
      </w:r>
      <w:r w:rsidR="00B22809"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يُوصَلَ</w:t>
      </w:r>
      <w:r w:rsidR="00B22809"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وَيُفْسِدُونَ</w:t>
      </w:r>
      <w:r w:rsidR="00B22809"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فِي</w:t>
      </w:r>
      <w:r w:rsidR="00B22809"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الْأَرْضِ</w:t>
      </w:r>
      <w:r w:rsidR="00B22809" w:rsidRPr="006F7768">
        <w:rPr>
          <w:rFonts w:hAnsi="Traditional Arabic" w:cs="Simplified Arabic" w:hint="cs"/>
          <w:sz w:val="36"/>
          <w:szCs w:val="36"/>
          <w:rtl/>
        </w:rPr>
        <w:t xml:space="preserve"> أ</w:t>
      </w:r>
      <w:r w:rsidR="000303EC" w:rsidRPr="006F7768">
        <w:rPr>
          <w:rFonts w:hAnsi="Traditional Arabic" w:cs="Simplified Arabic" w:hint="cs"/>
          <w:sz w:val="36"/>
          <w:szCs w:val="36"/>
          <w:rtl/>
        </w:rPr>
        <w:t>ولَئِكَ</w:t>
      </w:r>
      <w:r w:rsidR="00B22809"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هُمُ</w:t>
      </w:r>
      <w:r w:rsidR="00B22809"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الْخَاسِرُونَ</w:t>
      </w:r>
      <w:r w:rsidR="000303EC"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0303EC" w:rsidRPr="006F7768">
        <w:rPr>
          <w:rFonts w:hAnsi="Traditional Arabic" w:cs="Simplified Arabic"/>
          <w:sz w:val="36"/>
          <w:szCs w:val="36"/>
          <w:rtl/>
        </w:rPr>
        <w:t>27</w:t>
      </w:r>
      <w:r w:rsidR="00347100">
        <w:rPr>
          <w:rFonts w:hAnsi="Traditional Arabic" w:cs="Simplified Arabic"/>
          <w:sz w:val="36"/>
          <w:szCs w:val="36"/>
          <w:rtl/>
        </w:rPr>
        <w:t xml:space="preserve">﴾ </w:t>
      </w:r>
      <w:r w:rsidR="000E65BB" w:rsidRPr="006F7768">
        <w:rPr>
          <w:rFonts w:hAnsi="Traditional Arabic" w:cs="Simplified Arabic" w:hint="cs"/>
          <w:sz w:val="36"/>
          <w:szCs w:val="36"/>
          <w:rtl/>
        </w:rPr>
        <w:t>﴾</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البقرة</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٢٧</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w:t>
      </w:r>
    </w:p>
    <w:p w:rsidR="000E65BB" w:rsidRPr="006F7768" w:rsidRDefault="000E65BB" w:rsidP="00815BAA">
      <w:pPr>
        <w:autoSpaceDE w:val="0"/>
        <w:autoSpaceDN w:val="0"/>
        <w:adjustRightInd w:val="0"/>
        <w:spacing w:after="0" w:line="240" w:lineRule="auto"/>
        <w:rPr>
          <w:rFonts w:hAnsi="Traditional Arabic" w:cs="Simplified Arabic"/>
          <w:sz w:val="36"/>
          <w:szCs w:val="36"/>
          <w:rtl/>
        </w:rPr>
      </w:pPr>
      <w:r w:rsidRPr="006F7768">
        <w:rPr>
          <w:rFonts w:hAnsi="Traditional Arabic" w:cs="Simplified Arabic" w:hint="cs"/>
          <w:sz w:val="36"/>
          <w:szCs w:val="36"/>
          <w:rtl/>
        </w:rPr>
        <w:t>قَوْلُه</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تَعَالَى</w:t>
      </w:r>
      <w:r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hint="cs"/>
          <w:sz w:val="36"/>
          <w:szCs w:val="36"/>
          <w:rtl/>
        </w:rPr>
        <w:t>مِنْ</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بَعْدِ</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مِيثاقِهِ</w:t>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r w:rsidRPr="006F7768">
        <w:rPr>
          <w:rFonts w:hAnsi="Traditional Arabic" w:cs="Simplified Arabic" w:hint="cs"/>
          <w:sz w:val="36"/>
          <w:szCs w:val="36"/>
          <w:rtl/>
        </w:rPr>
        <w:t>الْمِيثَاقُ</w:t>
      </w:r>
      <w:r w:rsidRPr="006F7768">
        <w:rPr>
          <w:rFonts w:hAnsi="Traditional Arabic" w:cs="Simplified Arabic"/>
          <w:sz w:val="36"/>
          <w:szCs w:val="36"/>
          <w:rtl/>
        </w:rPr>
        <w:t xml:space="preserve">: </w:t>
      </w:r>
      <w:r w:rsidRPr="006F7768">
        <w:rPr>
          <w:rFonts w:hAnsi="Traditional Arabic" w:cs="Simplified Arabic" w:hint="cs"/>
          <w:sz w:val="36"/>
          <w:szCs w:val="36"/>
          <w:rtl/>
        </w:rPr>
        <w:t>الْعَهْدُ</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الْمُؤَكَّدُ</w:t>
      </w:r>
      <w:r w:rsidR="00815BAA" w:rsidRPr="006F7768">
        <w:rPr>
          <w:rFonts w:hAnsi="Traditional Arabic" w:cs="Simplified Arabic" w:hint="cs"/>
          <w:sz w:val="36"/>
          <w:szCs w:val="36"/>
          <w:rtl/>
        </w:rPr>
        <w:t xml:space="preserve"> ب</w:t>
      </w:r>
      <w:r w:rsidRPr="006F7768">
        <w:rPr>
          <w:rFonts w:hAnsi="Traditional Arabic" w:cs="Simplified Arabic" w:hint="cs"/>
          <w:sz w:val="36"/>
          <w:szCs w:val="36"/>
          <w:rtl/>
        </w:rPr>
        <w:t>الْيَمِينِ،مِفْعَالٌ</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مِنَ</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الْوِثَاقَةِ</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وَالْمُعَاهَدَةِ،</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وَهِيَ</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الشِّدَّةُ</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فِي</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الْعَقْدِ</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وَالرَّبْطِ</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وَنَحْوِهِ</w:t>
      </w:r>
      <w:r w:rsidRPr="006F7768">
        <w:rPr>
          <w:rFonts w:hAnsi="Traditional Arabic" w:cs="Simplified Arabic"/>
          <w:sz w:val="36"/>
          <w:szCs w:val="36"/>
          <w:rtl/>
        </w:rPr>
        <w:t xml:space="preserve">. </w:t>
      </w:r>
      <w:r w:rsidRPr="006F7768">
        <w:rPr>
          <w:rFonts w:hAnsi="Traditional Arabic" w:cs="Simplified Arabic" w:hint="cs"/>
          <w:sz w:val="36"/>
          <w:szCs w:val="36"/>
          <w:rtl/>
        </w:rPr>
        <w:t>وَالْجَمْعُ</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الْمَوَاثِيقُ</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عَلَى</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الْأَصْلِ،لِأَنَّ</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أَصْلَ</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مِيثَاقٍ</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مِوْثَاقٌ،صَارَتِ</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الْوَاوُ</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يَاءً</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لِانْكِسَارِ</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مَاقَبْلَهَا</w:t>
      </w:r>
      <w:r w:rsidRPr="006F7768">
        <w:rPr>
          <w:rFonts w:hAnsi="Traditional Arabic" w:cs="Simplified Arabic"/>
          <w:sz w:val="36"/>
          <w:szCs w:val="36"/>
          <w:rtl/>
        </w:rPr>
        <w:t xml:space="preserve">- </w:t>
      </w:r>
      <w:r w:rsidRPr="006F7768">
        <w:rPr>
          <w:rFonts w:hAnsi="Traditional Arabic" w:cs="Simplified Arabic" w:hint="cs"/>
          <w:sz w:val="36"/>
          <w:szCs w:val="36"/>
          <w:rtl/>
        </w:rPr>
        <w:t>وَالْمَيَاثِقُ</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وَالْمَيَاثِيقُ</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أَيْضًا،وَأَنْشَدَ</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ابْنُ</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الْأَعْرَابِيِّ</w:t>
      </w:r>
      <w:r w:rsidRPr="006F7768">
        <w:rPr>
          <w:rFonts w:hAnsi="Traditional Arabic" w:cs="Simplified Arabic"/>
          <w:sz w:val="36"/>
          <w:szCs w:val="36"/>
          <w:rtl/>
        </w:rPr>
        <w:t>:</w:t>
      </w:r>
    </w:p>
    <w:p w:rsidR="000E65BB" w:rsidRPr="006F7768" w:rsidRDefault="000E65BB" w:rsidP="00815BAA">
      <w:pPr>
        <w:autoSpaceDE w:val="0"/>
        <w:autoSpaceDN w:val="0"/>
        <w:adjustRightInd w:val="0"/>
        <w:spacing w:after="0" w:line="240" w:lineRule="auto"/>
        <w:rPr>
          <w:rFonts w:hAnsi="Traditional Arabic" w:cs="Simplified Arabic"/>
          <w:sz w:val="36"/>
          <w:szCs w:val="36"/>
          <w:rtl/>
        </w:rPr>
      </w:pPr>
      <w:r w:rsidRPr="006F7768">
        <w:rPr>
          <w:rFonts w:hAnsi="Traditional Arabic" w:cs="Simplified Arabic" w:hint="cs"/>
          <w:sz w:val="36"/>
          <w:szCs w:val="36"/>
          <w:rtl/>
        </w:rPr>
        <w:t>حِمًى</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لَايُحَلّ</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الدَّهْرَ</w:t>
      </w:r>
      <w:r w:rsidR="00815BAA" w:rsidRPr="006F7768">
        <w:rPr>
          <w:rFonts w:hAnsi="Traditional Arabic" w:cs="Simplified Arabic" w:hint="cs"/>
          <w:sz w:val="36"/>
          <w:szCs w:val="36"/>
          <w:rtl/>
        </w:rPr>
        <w:t xml:space="preserve"> إ</w:t>
      </w:r>
      <w:r w:rsidRPr="006F7768">
        <w:rPr>
          <w:rFonts w:hAnsi="Traditional Arabic" w:cs="Simplified Arabic" w:hint="cs"/>
          <w:sz w:val="36"/>
          <w:szCs w:val="36"/>
          <w:rtl/>
        </w:rPr>
        <w:t>لَّا</w:t>
      </w:r>
      <w:r w:rsidR="001C483B" w:rsidRPr="006F7768">
        <w:rPr>
          <w:rFonts w:hAnsi="Traditional Arabic" w:cs="Simplified Arabic" w:hint="cs"/>
          <w:sz w:val="36"/>
          <w:szCs w:val="36"/>
          <w:rtl/>
        </w:rPr>
        <w:t xml:space="preserve"> </w:t>
      </w:r>
      <w:r w:rsidRPr="006F7768">
        <w:rPr>
          <w:rFonts w:hAnsi="Traditional Arabic" w:cs="Simplified Arabic" w:hint="cs"/>
          <w:sz w:val="36"/>
          <w:szCs w:val="36"/>
          <w:rtl/>
        </w:rPr>
        <w:t>بِإِ</w:t>
      </w:r>
      <w:r w:rsidR="001C483B" w:rsidRPr="006F7768">
        <w:rPr>
          <w:rFonts w:hAnsi="Traditional Arabic" w:cs="Simplified Arabic" w:hint="cs"/>
          <w:sz w:val="36"/>
          <w:szCs w:val="36"/>
          <w:rtl/>
        </w:rPr>
        <w:t xml:space="preserve"> </w:t>
      </w:r>
      <w:r w:rsidRPr="006F7768">
        <w:rPr>
          <w:rFonts w:hAnsi="Traditional Arabic" w:cs="Simplified Arabic" w:hint="cs"/>
          <w:sz w:val="36"/>
          <w:szCs w:val="36"/>
          <w:rtl/>
        </w:rPr>
        <w:t>ذْنِنَا</w:t>
      </w:r>
      <w:r w:rsidRPr="006F7768">
        <w:rPr>
          <w:rFonts w:hAnsi="Traditional Arabic" w:cs="Simplified Arabic"/>
          <w:sz w:val="36"/>
          <w:szCs w:val="36"/>
          <w:rtl/>
        </w:rPr>
        <w:t xml:space="preserve"> ... </w:t>
      </w:r>
      <w:r w:rsidRPr="006F7768">
        <w:rPr>
          <w:rFonts w:hAnsi="Traditional Arabic" w:cs="Simplified Arabic" w:hint="cs"/>
          <w:sz w:val="36"/>
          <w:szCs w:val="36"/>
          <w:rtl/>
        </w:rPr>
        <w:t>وَلَانَسْأَل</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الْأَقْوَامَ</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عَهْدَ</w:t>
      </w:r>
      <w:r w:rsidRPr="006F7768">
        <w:rPr>
          <w:rFonts w:hAnsi="Traditional Arabic" w:cs="Simplified Arabic" w:hint="eastAsia"/>
          <w:sz w:val="36"/>
          <w:szCs w:val="36"/>
          <w:rtl/>
        </w:rPr>
        <w:t>«</w:t>
      </w:r>
      <w:r w:rsidRPr="006F7768">
        <w:rPr>
          <w:rFonts w:hAnsi="Traditional Arabic" w:cs="Simplified Arabic"/>
          <w:sz w:val="36"/>
          <w:szCs w:val="36"/>
          <w:rtl/>
        </w:rPr>
        <w:t>1</w:t>
      </w:r>
      <w:r w:rsidRPr="006F7768">
        <w:rPr>
          <w:rFonts w:hAnsi="Traditional Arabic" w:cs="Simplified Arabic" w:hint="eastAsia"/>
          <w:sz w:val="36"/>
          <w:szCs w:val="36"/>
          <w:rtl/>
        </w:rPr>
        <w:t>»</w:t>
      </w:r>
      <w:r w:rsidRPr="006F7768">
        <w:rPr>
          <w:rFonts w:hAnsi="Traditional Arabic" w:cs="Simplified Arabic" w:hint="cs"/>
          <w:sz w:val="36"/>
          <w:szCs w:val="36"/>
          <w:rtl/>
        </w:rPr>
        <w:t>الْمَيَاثِقِ</w:t>
      </w:r>
    </w:p>
    <w:p w:rsidR="000E65BB" w:rsidRPr="006F7768" w:rsidRDefault="000E65BB" w:rsidP="000E65BB">
      <w:pPr>
        <w:rPr>
          <w:rFonts w:cs="Simplified Arabic"/>
          <w:sz w:val="36"/>
          <w:szCs w:val="36"/>
          <w:rtl/>
          <w:lang w:bidi="ar-DZ"/>
        </w:rPr>
      </w:pPr>
      <w:r w:rsidRPr="006F7768">
        <w:rPr>
          <w:rFonts w:hAnsi="Traditional Arabic" w:cs="Simplified Arabic" w:hint="cs"/>
          <w:sz w:val="36"/>
          <w:szCs w:val="36"/>
          <w:rtl/>
        </w:rPr>
        <w:t>وَالْمَوْثِقُ</w:t>
      </w:r>
      <w:r w:rsidRPr="006F7768">
        <w:rPr>
          <w:rFonts w:hAnsi="Traditional Arabic" w:cs="Simplified Arabic"/>
          <w:sz w:val="36"/>
          <w:szCs w:val="36"/>
          <w:rtl/>
        </w:rPr>
        <w:t xml:space="preserve">: </w:t>
      </w:r>
      <w:r w:rsidRPr="006F7768">
        <w:rPr>
          <w:rFonts w:hAnsi="Traditional Arabic" w:cs="Simplified Arabic" w:hint="cs"/>
          <w:sz w:val="36"/>
          <w:szCs w:val="36"/>
          <w:rtl/>
        </w:rPr>
        <w:t>الْمِيثَاقُ</w:t>
      </w:r>
      <w:r w:rsidRPr="006F7768">
        <w:rPr>
          <w:rFonts w:hAnsi="Traditional Arabic" w:cs="Simplified Arabic"/>
          <w:sz w:val="36"/>
          <w:szCs w:val="36"/>
          <w:rtl/>
        </w:rPr>
        <w:t xml:space="preserve">. </w:t>
      </w:r>
      <w:r w:rsidRPr="006F7768">
        <w:rPr>
          <w:rFonts w:hAnsi="Traditional Arabic" w:cs="Simplified Arabic" w:hint="cs"/>
          <w:sz w:val="36"/>
          <w:szCs w:val="36"/>
          <w:rtl/>
        </w:rPr>
        <w:t>وَالْمُوَاثَقَةُ</w:t>
      </w:r>
      <w:r w:rsidRPr="006F7768">
        <w:rPr>
          <w:rFonts w:hAnsi="Traditional Arabic" w:cs="Simplified Arabic"/>
          <w:sz w:val="36"/>
          <w:szCs w:val="36"/>
          <w:rtl/>
        </w:rPr>
        <w:t xml:space="preserve">: </w:t>
      </w:r>
      <w:r w:rsidRPr="006F7768">
        <w:rPr>
          <w:rFonts w:hAnsi="Traditional Arabic" w:cs="Simplified Arabic" w:hint="cs"/>
          <w:sz w:val="36"/>
          <w:szCs w:val="36"/>
          <w:rtl/>
        </w:rPr>
        <w:t>الْمُعَاهَدَةُ،وَمِنْهُ</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قَوْلُهُ</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تَعَالَى</w:t>
      </w:r>
      <w:r w:rsidRPr="006F7768">
        <w:rPr>
          <w:rFonts w:hAnsi="Traditional Arabic" w:cs="Simplified Arabic"/>
          <w:sz w:val="36"/>
          <w:szCs w:val="36"/>
          <w:rtl/>
        </w:rPr>
        <w:t xml:space="preserve">:" </w:t>
      </w:r>
      <w:r w:rsidRPr="006F7768">
        <w:rPr>
          <w:rFonts w:hAnsi="Traditional Arabic" w:cs="Simplified Arabic" w:hint="cs"/>
          <w:sz w:val="36"/>
          <w:szCs w:val="36"/>
          <w:rtl/>
        </w:rPr>
        <w:t>وَمِيثاقَهُ</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الَّذِي</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واثَقَكُمْ</w:t>
      </w:r>
      <w:r w:rsidR="00815BAA" w:rsidRPr="006F7768">
        <w:rPr>
          <w:rFonts w:hAnsi="Traditional Arabic" w:cs="Simplified Arabic" w:hint="cs"/>
          <w:sz w:val="36"/>
          <w:szCs w:val="36"/>
          <w:rtl/>
        </w:rPr>
        <w:t xml:space="preserve"> </w:t>
      </w:r>
      <w:r w:rsidRPr="006F7768">
        <w:rPr>
          <w:rFonts w:hAnsi="Traditional Arabic" w:cs="Simplified Arabic" w:hint="cs"/>
          <w:sz w:val="36"/>
          <w:szCs w:val="36"/>
          <w:rtl/>
        </w:rPr>
        <w:t>بِهِ</w:t>
      </w:r>
      <w:r w:rsidRPr="006F7768">
        <w:rPr>
          <w:rFonts w:ascii="Traditional Arabic" w:cs="Simplified Arabic"/>
          <w:b/>
          <w:bCs/>
          <w:color w:val="000000"/>
          <w:sz w:val="36"/>
          <w:szCs w:val="36"/>
          <w:rtl/>
          <w:lang w:bidi="ar-DZ"/>
        </w:rPr>
        <w:t>".</w:t>
      </w:r>
    </w:p>
    <w:p w:rsidR="000E65BB" w:rsidRPr="006F7768" w:rsidRDefault="005B1442" w:rsidP="00AB4134">
      <w:pPr>
        <w:autoSpaceDE w:val="0"/>
        <w:autoSpaceDN w:val="0"/>
        <w:adjustRightInd w:val="0"/>
        <w:spacing w:after="0" w:line="240" w:lineRule="auto"/>
        <w:rPr>
          <w:rFonts w:ascii="Simplified Arabic" w:cs="Simplified Arabic"/>
          <w:color w:val="000000"/>
          <w:sz w:val="36"/>
          <w:szCs w:val="36"/>
          <w:rtl/>
          <w:lang w:bidi="ar-DZ"/>
        </w:rPr>
      </w:pPr>
      <w:r>
        <w:rPr>
          <w:rFonts w:ascii="Simplified Arabic" w:cs="Simplified Arabic"/>
          <w:color w:val="000000"/>
          <w:sz w:val="36"/>
          <w:szCs w:val="36"/>
          <w:rtl/>
          <w:lang w:bidi="ar-DZ"/>
        </w:rPr>
        <w:lastRenderedPageBreak/>
        <w:t xml:space="preserve">﴿ </w:t>
      </w:r>
      <w:r w:rsidR="000E65BB" w:rsidRPr="006F7768">
        <w:rPr>
          <w:rFonts w:ascii="Simplified Arabic" w:cs="Simplified Arabic"/>
          <w:color w:val="000000"/>
          <w:sz w:val="36"/>
          <w:szCs w:val="36"/>
          <w:rtl/>
          <w:lang w:bidi="ar-DZ"/>
        </w:rPr>
        <w:t>1</w:t>
      </w:r>
      <w:r w:rsidR="00347100">
        <w:rPr>
          <w:rFonts w:ascii="Simplified Arabic" w:cs="Simplified Arabic"/>
          <w:color w:val="000000"/>
          <w:sz w:val="36"/>
          <w:szCs w:val="36"/>
          <w:rtl/>
          <w:lang w:bidi="ar-DZ"/>
        </w:rPr>
        <w:t xml:space="preserve">﴾ </w:t>
      </w:r>
      <w:r w:rsidR="000E65BB" w:rsidRPr="006F7768">
        <w:rPr>
          <w:rFonts w:ascii="Simplified Arabic" w:cs="Simplified Arabic"/>
          <w:color w:val="000000"/>
          <w:sz w:val="36"/>
          <w:szCs w:val="36"/>
          <w:rtl/>
          <w:lang w:bidi="ar-DZ"/>
        </w:rPr>
        <w:t xml:space="preserve">. </w:t>
      </w:r>
      <w:r w:rsidR="000E65BB" w:rsidRPr="006F7768">
        <w:rPr>
          <w:rFonts w:ascii="Simplified Arabic" w:cs="Simplified Arabic" w:hint="cs"/>
          <w:color w:val="000000"/>
          <w:sz w:val="36"/>
          <w:szCs w:val="36"/>
          <w:rtl/>
          <w:lang w:bidi="ar-DZ"/>
        </w:rPr>
        <w:t>في</w:t>
      </w:r>
      <w:r w:rsidR="00B22809" w:rsidRPr="006F7768">
        <w:rPr>
          <w:rFonts w:ascii="Simplified Arabic" w:cs="Simplified Arabic" w:hint="cs"/>
          <w:color w:val="000000"/>
          <w:sz w:val="36"/>
          <w:szCs w:val="36"/>
          <w:rtl/>
          <w:lang w:bidi="ar-DZ"/>
        </w:rPr>
        <w:t xml:space="preserve"> </w:t>
      </w:r>
      <w:r w:rsidR="000E65BB" w:rsidRPr="006F7768">
        <w:rPr>
          <w:rFonts w:ascii="Simplified Arabic" w:cs="Simplified Arabic" w:hint="cs"/>
          <w:color w:val="000000"/>
          <w:sz w:val="36"/>
          <w:szCs w:val="36"/>
          <w:rtl/>
          <w:lang w:bidi="ar-DZ"/>
        </w:rPr>
        <w:t>اللسان</w:t>
      </w:r>
      <w:r w:rsidR="00B22809" w:rsidRPr="006F7768">
        <w:rPr>
          <w:rFonts w:ascii="Simplified Arabic" w:cs="Simplified Arabic" w:hint="cs"/>
          <w:color w:val="000000"/>
          <w:sz w:val="36"/>
          <w:szCs w:val="36"/>
          <w:rtl/>
          <w:lang w:bidi="ar-DZ"/>
        </w:rPr>
        <w:t xml:space="preserve"> </w:t>
      </w:r>
      <w:r w:rsidR="000E65BB" w:rsidRPr="006F7768">
        <w:rPr>
          <w:rFonts w:ascii="Simplified Arabic" w:cs="Simplified Arabic" w:hint="cs"/>
          <w:color w:val="000000"/>
          <w:sz w:val="36"/>
          <w:szCs w:val="36"/>
          <w:rtl/>
          <w:lang w:bidi="ar-DZ"/>
        </w:rPr>
        <w:t>وشرح</w:t>
      </w:r>
      <w:r w:rsidR="00B22809" w:rsidRPr="006F7768">
        <w:rPr>
          <w:rFonts w:ascii="Simplified Arabic" w:cs="Simplified Arabic" w:hint="cs"/>
          <w:color w:val="000000"/>
          <w:sz w:val="36"/>
          <w:szCs w:val="36"/>
          <w:rtl/>
          <w:lang w:bidi="ar-DZ"/>
        </w:rPr>
        <w:t xml:space="preserve"> </w:t>
      </w:r>
      <w:r w:rsidR="000E65BB" w:rsidRPr="006F7768">
        <w:rPr>
          <w:rFonts w:ascii="Simplified Arabic" w:cs="Simplified Arabic" w:hint="cs"/>
          <w:color w:val="000000"/>
          <w:sz w:val="36"/>
          <w:szCs w:val="36"/>
          <w:rtl/>
          <w:lang w:bidi="ar-DZ"/>
        </w:rPr>
        <w:t>القاموس</w:t>
      </w:r>
      <w:r w:rsidR="00B22809" w:rsidRPr="006F7768">
        <w:rPr>
          <w:rFonts w:ascii="Simplified Arabic" w:cs="Simplified Arabic" w:hint="cs"/>
          <w:color w:val="000000"/>
          <w:sz w:val="36"/>
          <w:szCs w:val="36"/>
          <w:rtl/>
          <w:lang w:bidi="ar-DZ"/>
        </w:rPr>
        <w:t xml:space="preserve"> </w:t>
      </w:r>
      <w:r w:rsidR="000E65BB" w:rsidRPr="006F7768">
        <w:rPr>
          <w:rFonts w:ascii="Simplified Arabic" w:cs="Simplified Arabic" w:hint="cs"/>
          <w:color w:val="000000"/>
          <w:sz w:val="36"/>
          <w:szCs w:val="36"/>
          <w:rtl/>
          <w:lang w:bidi="ar-DZ"/>
        </w:rPr>
        <w:t>مادة</w:t>
      </w:r>
      <w:r w:rsidR="000E65BB" w:rsidRPr="006F7768">
        <w:rPr>
          <w:rFonts w:ascii="Simplified Arabic" w:cs="Simplified Arabic"/>
          <w:color w:val="000000"/>
          <w:sz w:val="36"/>
          <w:szCs w:val="36"/>
          <w:rtl/>
          <w:lang w:bidi="ar-DZ"/>
        </w:rPr>
        <w:t xml:space="preserve"> </w:t>
      </w:r>
      <w:r>
        <w:rPr>
          <w:rFonts w:ascii="Simplified Arabic" w:cs="Simplified Arabic"/>
          <w:color w:val="000000"/>
          <w:sz w:val="36"/>
          <w:szCs w:val="36"/>
          <w:rtl/>
          <w:lang w:bidi="ar-DZ"/>
        </w:rPr>
        <w:t xml:space="preserve">﴿ </w:t>
      </w:r>
      <w:r w:rsidR="000E65BB" w:rsidRPr="006F7768">
        <w:rPr>
          <w:rFonts w:ascii="Simplified Arabic" w:cs="Simplified Arabic" w:hint="cs"/>
          <w:color w:val="000000"/>
          <w:sz w:val="36"/>
          <w:szCs w:val="36"/>
          <w:rtl/>
          <w:lang w:bidi="ar-DZ"/>
        </w:rPr>
        <w:t>وثق</w:t>
      </w:r>
      <w:r w:rsidR="00347100">
        <w:rPr>
          <w:rFonts w:ascii="Simplified Arabic" w:cs="Simplified Arabic"/>
          <w:color w:val="000000"/>
          <w:sz w:val="36"/>
          <w:szCs w:val="36"/>
          <w:rtl/>
          <w:lang w:bidi="ar-DZ"/>
        </w:rPr>
        <w:t xml:space="preserve">﴾ </w:t>
      </w:r>
      <w:r w:rsidR="000E65BB" w:rsidRPr="006F7768">
        <w:rPr>
          <w:rFonts w:ascii="Simplified Arabic" w:cs="Simplified Arabic"/>
          <w:color w:val="000000"/>
          <w:sz w:val="36"/>
          <w:szCs w:val="36"/>
          <w:rtl/>
          <w:lang w:bidi="ar-DZ"/>
        </w:rPr>
        <w:t xml:space="preserve">: </w:t>
      </w:r>
      <w:r>
        <w:rPr>
          <w:rFonts w:ascii="Simplified Arabic" w:cs="Simplified Arabic"/>
          <w:color w:val="000000"/>
          <w:sz w:val="36"/>
          <w:szCs w:val="36"/>
          <w:rtl/>
          <w:lang w:bidi="ar-DZ"/>
        </w:rPr>
        <w:t xml:space="preserve">﴿ </w:t>
      </w:r>
      <w:r w:rsidR="000E65BB" w:rsidRPr="006F7768">
        <w:rPr>
          <w:rFonts w:ascii="Simplified Arabic" w:cs="Simplified Arabic" w:hint="cs"/>
          <w:color w:val="000000"/>
          <w:sz w:val="36"/>
          <w:szCs w:val="36"/>
          <w:rtl/>
          <w:lang w:bidi="ar-DZ"/>
        </w:rPr>
        <w:t>عقدالميثاق</w:t>
      </w:r>
      <w:r w:rsidR="00347100">
        <w:rPr>
          <w:rFonts w:ascii="Simplified Arabic" w:cs="Simplified Arabic"/>
          <w:color w:val="000000"/>
          <w:sz w:val="36"/>
          <w:szCs w:val="36"/>
          <w:rtl/>
          <w:lang w:bidi="ar-DZ"/>
        </w:rPr>
        <w:t xml:space="preserve">﴾ </w:t>
      </w:r>
      <w:r w:rsidR="000E65BB" w:rsidRPr="006F7768">
        <w:rPr>
          <w:rFonts w:ascii="Simplified Arabic" w:cs="Simplified Arabic"/>
          <w:color w:val="000000"/>
          <w:sz w:val="36"/>
          <w:szCs w:val="36"/>
          <w:rtl/>
          <w:lang w:bidi="ar-DZ"/>
        </w:rPr>
        <w:t xml:space="preserve"> </w:t>
      </w:r>
      <w:r w:rsidR="000E65BB" w:rsidRPr="006F7768">
        <w:rPr>
          <w:rFonts w:ascii="Simplified Arabic" w:cs="Simplified Arabic" w:hint="cs"/>
          <w:color w:val="000000"/>
          <w:sz w:val="36"/>
          <w:szCs w:val="36"/>
          <w:rtl/>
          <w:lang w:bidi="ar-DZ"/>
        </w:rPr>
        <w:t>والبيت</w:t>
      </w:r>
      <w:r w:rsidR="00B22809" w:rsidRPr="006F7768">
        <w:rPr>
          <w:rFonts w:ascii="Simplified Arabic" w:cs="Simplified Arabic" w:hint="cs"/>
          <w:color w:val="000000"/>
          <w:sz w:val="36"/>
          <w:szCs w:val="36"/>
          <w:rtl/>
          <w:lang w:bidi="ar-DZ"/>
        </w:rPr>
        <w:t xml:space="preserve"> </w:t>
      </w:r>
      <w:r w:rsidR="000E65BB" w:rsidRPr="006F7768">
        <w:rPr>
          <w:rFonts w:ascii="Simplified Arabic" w:cs="Simplified Arabic" w:hint="cs"/>
          <w:color w:val="000000"/>
          <w:sz w:val="36"/>
          <w:szCs w:val="36"/>
          <w:rtl/>
          <w:lang w:bidi="ar-DZ"/>
        </w:rPr>
        <w:t>لعياض</w:t>
      </w:r>
      <w:r w:rsidR="000A7055" w:rsidRPr="006F7768">
        <w:rPr>
          <w:rFonts w:ascii="Simplified Arabic" w:cs="Simplified Arabic" w:hint="cs"/>
          <w:color w:val="000000"/>
          <w:sz w:val="36"/>
          <w:szCs w:val="36"/>
          <w:rtl/>
          <w:lang w:bidi="ar-DZ"/>
        </w:rPr>
        <w:t xml:space="preserve"> </w:t>
      </w:r>
      <w:r w:rsidR="000E65BB" w:rsidRPr="006F7768">
        <w:rPr>
          <w:rFonts w:ascii="Simplified Arabic" w:cs="Simplified Arabic" w:hint="cs"/>
          <w:color w:val="000000"/>
          <w:sz w:val="36"/>
          <w:szCs w:val="36"/>
          <w:rtl/>
          <w:lang w:bidi="ar-DZ"/>
        </w:rPr>
        <w:t>بن</w:t>
      </w:r>
      <w:r w:rsidR="000A7055" w:rsidRPr="006F7768">
        <w:rPr>
          <w:rFonts w:ascii="Simplified Arabic" w:cs="Simplified Arabic" w:hint="cs"/>
          <w:color w:val="000000"/>
          <w:sz w:val="36"/>
          <w:szCs w:val="36"/>
          <w:rtl/>
          <w:lang w:bidi="ar-DZ"/>
        </w:rPr>
        <w:t xml:space="preserve"> </w:t>
      </w:r>
      <w:r w:rsidR="000E65BB" w:rsidRPr="006F7768">
        <w:rPr>
          <w:rFonts w:ascii="Simplified Arabic" w:cs="Simplified Arabic" w:hint="cs"/>
          <w:color w:val="000000"/>
          <w:sz w:val="36"/>
          <w:szCs w:val="36"/>
          <w:rtl/>
          <w:lang w:bidi="ar-DZ"/>
        </w:rPr>
        <w:t>درة</w:t>
      </w:r>
      <w:r w:rsidR="000A7055" w:rsidRPr="006F7768">
        <w:rPr>
          <w:rFonts w:ascii="Simplified Arabic" w:cs="Simplified Arabic" w:hint="cs"/>
          <w:color w:val="000000"/>
          <w:sz w:val="36"/>
          <w:szCs w:val="36"/>
          <w:rtl/>
          <w:lang w:bidi="ar-DZ"/>
        </w:rPr>
        <w:t xml:space="preserve"> </w:t>
      </w:r>
      <w:r w:rsidR="000E65BB" w:rsidRPr="006F7768">
        <w:rPr>
          <w:rFonts w:ascii="Simplified Arabic" w:cs="Simplified Arabic" w:hint="cs"/>
          <w:color w:val="000000"/>
          <w:sz w:val="36"/>
          <w:szCs w:val="36"/>
          <w:rtl/>
          <w:lang w:bidi="ar-DZ"/>
        </w:rPr>
        <w:t>الطائي</w:t>
      </w:r>
      <w:r w:rsidR="000E65BB" w:rsidRPr="006F7768">
        <w:rPr>
          <w:rFonts w:ascii="Simplified Arabic" w:cs="Simplified Arabic"/>
          <w:color w:val="000000"/>
          <w:sz w:val="36"/>
          <w:szCs w:val="36"/>
          <w:rtl/>
          <w:lang w:bidi="ar-DZ"/>
        </w:rPr>
        <w:t>.</w:t>
      </w:r>
    </w:p>
    <w:p w:rsidR="001C7F4F" w:rsidRPr="006F7768" w:rsidRDefault="001C7F4F"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قال القرطبي: الميثاق: العهد المؤكد باليمين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1"/>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w:t>
      </w:r>
    </w:p>
    <w:p w:rsidR="001C7F4F" w:rsidRPr="006F7768" w:rsidRDefault="001C7F4F"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وقال الماوردي: وفي الكناية التي في ميثاقه قولان: </w:t>
      </w:r>
    </w:p>
    <w:p w:rsidR="001C7F4F" w:rsidRPr="006F7768" w:rsidRDefault="001C7F4F"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أحدهما: أنها ترجع إلى اسم الله، وتقديره من بعد ميثاق. </w:t>
      </w:r>
      <w:r w:rsidR="002D3B06" w:rsidRPr="006F7768">
        <w:rPr>
          <w:rFonts w:hAnsi="Traditional Arabic" w:cs="Simplified Arabic" w:hint="cs"/>
          <w:sz w:val="36"/>
          <w:szCs w:val="36"/>
          <w:rtl/>
        </w:rPr>
        <w:t xml:space="preserve">                         </w:t>
      </w:r>
      <w:r w:rsidRPr="006F7768">
        <w:rPr>
          <w:rFonts w:hAnsi="Traditional Arabic" w:cs="Simplified Arabic"/>
          <w:sz w:val="36"/>
          <w:szCs w:val="36"/>
          <w:rtl/>
        </w:rPr>
        <w:t xml:space="preserve">والثاني: أنها كناية ترجع إلى العهد، وتقديره، من بعد ميثاق العهد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2"/>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w:t>
      </w:r>
    </w:p>
    <w:p w:rsidR="001C7F4F" w:rsidRPr="006F7768" w:rsidRDefault="00B72D05" w:rsidP="002D3B06">
      <w:pPr>
        <w:spacing w:before="2" w:after="2" w:line="600" w:lineRule="atLeast"/>
        <w:rPr>
          <w:rFonts w:hAnsi="Traditional Arabic" w:cs="Simplified Arabic"/>
          <w:sz w:val="36"/>
          <w:szCs w:val="36"/>
          <w:rtl/>
        </w:rPr>
      </w:pPr>
      <w:r w:rsidRPr="006F7768">
        <w:rPr>
          <w:rFonts w:hAnsi="Traditional Arabic" w:cs="Simplified Arabic" w:hint="cs"/>
          <w:sz w:val="36"/>
          <w:szCs w:val="36"/>
          <w:rtl/>
        </w:rPr>
        <w:t>2</w:t>
      </w:r>
      <w:r w:rsidR="001C7F4F" w:rsidRPr="006F7768">
        <w:rPr>
          <w:rFonts w:hAnsi="Traditional Arabic" w:cs="Simplified Arabic"/>
          <w:sz w:val="36"/>
          <w:szCs w:val="36"/>
          <w:rtl/>
        </w:rPr>
        <w:t xml:space="preserve">- ورد الميثاق بمعنى ما أخذه الله على بني إسرائيل من عهد وميثاق: </w:t>
      </w:r>
    </w:p>
    <w:p w:rsidR="00146BC1" w:rsidRPr="006F7768" w:rsidRDefault="001C7F4F" w:rsidP="00197948">
      <w:pPr>
        <w:autoSpaceDE w:val="0"/>
        <w:autoSpaceDN w:val="0"/>
        <w:adjustRightInd w:val="0"/>
        <w:spacing w:after="0" w:line="240" w:lineRule="auto"/>
        <w:rPr>
          <w:rFonts w:hAnsi="Traditional Arabic" w:cs="Simplified Arabic"/>
          <w:sz w:val="36"/>
          <w:szCs w:val="36"/>
          <w:rtl/>
        </w:rPr>
      </w:pPr>
      <w:r w:rsidRPr="006F7768">
        <w:rPr>
          <w:rFonts w:hAnsi="Traditional Arabic" w:cs="Simplified Arabic"/>
          <w:sz w:val="36"/>
          <w:szCs w:val="36"/>
          <w:rtl/>
        </w:rPr>
        <w:t xml:space="preserve">قال تعالى في سورة البقرة: </w:t>
      </w:r>
      <w:r w:rsidR="000E320D" w:rsidRPr="006F7768">
        <w:rPr>
          <w:rFonts w:hAnsi="Traditional Arabic" w:cs="Simplified Arabic" w:hint="cs"/>
          <w:sz w:val="36"/>
          <w:szCs w:val="36"/>
          <w:rtl/>
        </w:rPr>
        <w:t>2</w:t>
      </w:r>
      <w:r w:rsidR="000E65BB" w:rsidRPr="006F7768">
        <w:rPr>
          <w:rFonts w:hAnsi="Traditional Arabic" w:cs="Simplified Arabic" w:hint="cs"/>
          <w:sz w:val="36"/>
          <w:szCs w:val="36"/>
          <w:rtl/>
        </w:rPr>
        <w:t>-﴿</w:t>
      </w:r>
      <w:r w:rsidR="00DB5B11" w:rsidRPr="006F7768">
        <w:rPr>
          <w:rFonts w:hAnsi="Traditional Arabic" w:cs="Simplified Arabic" w:hint="cs"/>
          <w:sz w:val="36"/>
          <w:szCs w:val="36"/>
          <w:rtl/>
        </w:rPr>
        <w:t>وَإِذْ</w:t>
      </w:r>
      <w:r w:rsidR="00FF6151" w:rsidRPr="006F7768">
        <w:rPr>
          <w:rFonts w:hAnsi="Traditional Arabic" w:cs="Simplified Arabic" w:hint="cs"/>
          <w:sz w:val="36"/>
          <w:szCs w:val="36"/>
          <w:rtl/>
        </w:rPr>
        <w:t xml:space="preserve"> </w:t>
      </w:r>
      <w:r w:rsidR="00DB5B11" w:rsidRPr="006F7768">
        <w:rPr>
          <w:rFonts w:hAnsi="Traditional Arabic" w:cs="Simplified Arabic" w:hint="cs"/>
          <w:sz w:val="36"/>
          <w:szCs w:val="36"/>
          <w:rtl/>
        </w:rPr>
        <w:t>أَخَذْنَا</w:t>
      </w:r>
      <w:r w:rsidR="00FF6151" w:rsidRPr="006F7768">
        <w:rPr>
          <w:rFonts w:hAnsi="Traditional Arabic" w:cs="Simplified Arabic" w:hint="cs"/>
          <w:sz w:val="36"/>
          <w:szCs w:val="36"/>
          <w:rtl/>
        </w:rPr>
        <w:t xml:space="preserve"> </w:t>
      </w:r>
      <w:r w:rsidR="00DB5B11" w:rsidRPr="006F7768">
        <w:rPr>
          <w:rFonts w:hAnsi="Traditional Arabic" w:cs="Simplified Arabic" w:hint="cs"/>
          <w:sz w:val="36"/>
          <w:szCs w:val="36"/>
          <w:rtl/>
        </w:rPr>
        <w:t>مِيثَاقَكُمْ</w:t>
      </w:r>
      <w:r w:rsidR="000A7055" w:rsidRPr="006F7768">
        <w:rPr>
          <w:rFonts w:hAnsi="Traditional Arabic" w:cs="Simplified Arabic" w:hint="cs"/>
          <w:sz w:val="36"/>
          <w:szCs w:val="36"/>
          <w:rtl/>
        </w:rPr>
        <w:t xml:space="preserve"> </w:t>
      </w:r>
      <w:r w:rsidR="00DB5B11" w:rsidRPr="006F7768">
        <w:rPr>
          <w:rFonts w:hAnsi="Traditional Arabic" w:cs="Simplified Arabic" w:hint="cs"/>
          <w:sz w:val="36"/>
          <w:szCs w:val="36"/>
          <w:rtl/>
        </w:rPr>
        <w:t>وَرَفَعْنَا</w:t>
      </w:r>
      <w:r w:rsidR="000A7055" w:rsidRPr="006F7768">
        <w:rPr>
          <w:rFonts w:hAnsi="Traditional Arabic" w:cs="Simplified Arabic" w:hint="cs"/>
          <w:sz w:val="36"/>
          <w:szCs w:val="36"/>
          <w:rtl/>
        </w:rPr>
        <w:t xml:space="preserve"> </w:t>
      </w:r>
      <w:r w:rsidR="00DB5B11" w:rsidRPr="006F7768">
        <w:rPr>
          <w:rFonts w:hAnsi="Traditional Arabic" w:cs="Simplified Arabic" w:hint="cs"/>
          <w:sz w:val="36"/>
          <w:szCs w:val="36"/>
          <w:rtl/>
        </w:rPr>
        <w:t>فَوْ</w:t>
      </w:r>
      <w:r w:rsidR="002D3B06" w:rsidRPr="006F7768">
        <w:rPr>
          <w:rFonts w:hAnsi="Traditional Arabic" w:cs="Simplified Arabic" w:hint="cs"/>
          <w:sz w:val="36"/>
          <w:szCs w:val="36"/>
          <w:rtl/>
        </w:rPr>
        <w:t xml:space="preserve"> </w:t>
      </w:r>
      <w:r w:rsidR="00DB5B11" w:rsidRPr="006F7768">
        <w:rPr>
          <w:rFonts w:hAnsi="Traditional Arabic" w:cs="Simplified Arabic" w:hint="cs"/>
          <w:sz w:val="36"/>
          <w:szCs w:val="36"/>
          <w:rtl/>
        </w:rPr>
        <w:t>قَكُمُ</w:t>
      </w:r>
      <w:r w:rsidR="000A7055" w:rsidRPr="006F7768">
        <w:rPr>
          <w:rFonts w:hAnsi="Traditional Arabic" w:cs="Simplified Arabic" w:hint="cs"/>
          <w:sz w:val="36"/>
          <w:szCs w:val="36"/>
          <w:rtl/>
        </w:rPr>
        <w:t xml:space="preserve"> </w:t>
      </w:r>
      <w:r w:rsidR="00DB5B11" w:rsidRPr="006F7768">
        <w:rPr>
          <w:rFonts w:hAnsi="Traditional Arabic" w:cs="Simplified Arabic" w:hint="cs"/>
          <w:sz w:val="36"/>
          <w:szCs w:val="36"/>
          <w:rtl/>
        </w:rPr>
        <w:t>الطُّورَ</w:t>
      </w:r>
      <w:r w:rsidR="000A7055" w:rsidRPr="006F7768">
        <w:rPr>
          <w:rFonts w:hAnsi="Traditional Arabic" w:cs="Simplified Arabic" w:hint="cs"/>
          <w:sz w:val="36"/>
          <w:szCs w:val="36"/>
          <w:rtl/>
        </w:rPr>
        <w:t xml:space="preserve"> </w:t>
      </w:r>
      <w:r w:rsidR="00DB5B11" w:rsidRPr="006F7768">
        <w:rPr>
          <w:rFonts w:hAnsi="Traditional Arabic" w:cs="Simplified Arabic" w:hint="cs"/>
          <w:sz w:val="36"/>
          <w:szCs w:val="36"/>
          <w:rtl/>
        </w:rPr>
        <w:t>خُذُوا</w:t>
      </w:r>
      <w:r w:rsidR="00FF6151" w:rsidRPr="006F7768">
        <w:rPr>
          <w:rFonts w:hAnsi="Traditional Arabic" w:cs="Simplified Arabic" w:hint="cs"/>
          <w:sz w:val="36"/>
          <w:szCs w:val="36"/>
          <w:rtl/>
        </w:rPr>
        <w:t xml:space="preserve"> </w:t>
      </w:r>
      <w:r w:rsidR="00DB5B11" w:rsidRPr="006F7768">
        <w:rPr>
          <w:rFonts w:hAnsi="Traditional Arabic" w:cs="Simplified Arabic" w:hint="cs"/>
          <w:sz w:val="36"/>
          <w:szCs w:val="36"/>
          <w:rtl/>
        </w:rPr>
        <w:t>مَا</w:t>
      </w:r>
      <w:r w:rsidR="00197948" w:rsidRPr="006F7768">
        <w:rPr>
          <w:rFonts w:hAnsi="Traditional Arabic" w:cs="Simplified Arabic" w:hint="cs"/>
          <w:sz w:val="36"/>
          <w:szCs w:val="36"/>
          <w:rtl/>
        </w:rPr>
        <w:t xml:space="preserve"> </w:t>
      </w:r>
      <w:r w:rsidR="00DB5B11" w:rsidRPr="006F7768">
        <w:rPr>
          <w:rFonts w:hAnsi="Traditional Arabic" w:cs="Simplified Arabic" w:hint="cs"/>
          <w:sz w:val="36"/>
          <w:szCs w:val="36"/>
          <w:rtl/>
        </w:rPr>
        <w:t>آَتَيْنَاكُمْ</w:t>
      </w:r>
      <w:r w:rsidR="000A7055" w:rsidRPr="006F7768">
        <w:rPr>
          <w:rFonts w:hAnsi="Traditional Arabic" w:cs="Simplified Arabic" w:hint="cs"/>
          <w:sz w:val="36"/>
          <w:szCs w:val="36"/>
          <w:rtl/>
        </w:rPr>
        <w:t xml:space="preserve"> </w:t>
      </w:r>
      <w:r w:rsidR="00DB5B11" w:rsidRPr="006F7768">
        <w:rPr>
          <w:rFonts w:hAnsi="Traditional Arabic" w:cs="Simplified Arabic" w:hint="cs"/>
          <w:sz w:val="36"/>
          <w:szCs w:val="36"/>
          <w:rtl/>
        </w:rPr>
        <w:t>بِقُوَّةٍ</w:t>
      </w:r>
      <w:r w:rsidR="00FF6151" w:rsidRPr="006F7768">
        <w:rPr>
          <w:rFonts w:hAnsi="Traditional Arabic" w:cs="Simplified Arabic" w:hint="cs"/>
          <w:sz w:val="36"/>
          <w:szCs w:val="36"/>
          <w:rtl/>
        </w:rPr>
        <w:t xml:space="preserve"> </w:t>
      </w:r>
      <w:r w:rsidR="00DB5B11" w:rsidRPr="006F7768">
        <w:rPr>
          <w:rFonts w:hAnsi="Traditional Arabic" w:cs="Simplified Arabic" w:hint="cs"/>
          <w:sz w:val="36"/>
          <w:szCs w:val="36"/>
          <w:rtl/>
        </w:rPr>
        <w:t>وَاذْكُرُوا</w:t>
      </w:r>
      <w:r w:rsidR="00197948" w:rsidRPr="006F7768">
        <w:rPr>
          <w:rFonts w:hAnsi="Traditional Arabic" w:cs="Simplified Arabic" w:hint="cs"/>
          <w:sz w:val="36"/>
          <w:szCs w:val="36"/>
          <w:rtl/>
        </w:rPr>
        <w:t xml:space="preserve"> م</w:t>
      </w:r>
      <w:r w:rsidR="00DB5B11" w:rsidRPr="006F7768">
        <w:rPr>
          <w:rFonts w:hAnsi="Traditional Arabic" w:cs="Simplified Arabic" w:hint="cs"/>
          <w:sz w:val="36"/>
          <w:szCs w:val="36"/>
          <w:rtl/>
        </w:rPr>
        <w:t>ا</w:t>
      </w:r>
      <w:r w:rsidR="00197948" w:rsidRPr="006F7768">
        <w:rPr>
          <w:rFonts w:hAnsi="Traditional Arabic" w:cs="Simplified Arabic" w:hint="cs"/>
          <w:sz w:val="36"/>
          <w:szCs w:val="36"/>
          <w:rtl/>
        </w:rPr>
        <w:t xml:space="preserve"> </w:t>
      </w:r>
      <w:r w:rsidR="00DB5B11" w:rsidRPr="006F7768">
        <w:rPr>
          <w:rFonts w:hAnsi="Traditional Arabic" w:cs="Simplified Arabic" w:hint="cs"/>
          <w:sz w:val="36"/>
          <w:szCs w:val="36"/>
          <w:rtl/>
        </w:rPr>
        <w:t>فِيهِ</w:t>
      </w:r>
      <w:r w:rsidR="00FF6151" w:rsidRPr="006F7768">
        <w:rPr>
          <w:rFonts w:hAnsi="Traditional Arabic" w:cs="Simplified Arabic" w:hint="cs"/>
          <w:sz w:val="36"/>
          <w:szCs w:val="36"/>
          <w:rtl/>
        </w:rPr>
        <w:t xml:space="preserve"> </w:t>
      </w:r>
      <w:r w:rsidR="000A7055" w:rsidRPr="006F7768">
        <w:rPr>
          <w:rFonts w:hAnsi="Traditional Arabic" w:cs="Simplified Arabic" w:hint="cs"/>
          <w:sz w:val="36"/>
          <w:szCs w:val="36"/>
          <w:rtl/>
        </w:rPr>
        <w:t>ل</w:t>
      </w:r>
      <w:r w:rsidR="00DB5B11" w:rsidRPr="006F7768">
        <w:rPr>
          <w:rFonts w:hAnsi="Traditional Arabic" w:cs="Simplified Arabic" w:hint="cs"/>
          <w:sz w:val="36"/>
          <w:szCs w:val="36"/>
          <w:rtl/>
        </w:rPr>
        <w:t>عَلَّكُمْ</w:t>
      </w:r>
      <w:r w:rsidR="000A7055" w:rsidRPr="006F7768">
        <w:rPr>
          <w:rFonts w:hAnsi="Traditional Arabic" w:cs="Simplified Arabic" w:hint="cs"/>
          <w:sz w:val="36"/>
          <w:szCs w:val="36"/>
          <w:rtl/>
        </w:rPr>
        <w:t xml:space="preserve"> </w:t>
      </w:r>
      <w:r w:rsidR="00DB5B11" w:rsidRPr="006F7768">
        <w:rPr>
          <w:rFonts w:hAnsi="Traditional Arabic" w:cs="Simplified Arabic" w:hint="cs"/>
          <w:sz w:val="36"/>
          <w:szCs w:val="36"/>
          <w:rtl/>
        </w:rPr>
        <w:t>تَتَّقُونَ</w:t>
      </w:r>
      <w:r w:rsidR="00DB5B11"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DB5B11" w:rsidRPr="006F7768">
        <w:rPr>
          <w:rFonts w:hAnsi="Traditional Arabic" w:cs="Simplified Arabic"/>
          <w:sz w:val="36"/>
          <w:szCs w:val="36"/>
          <w:rtl/>
        </w:rPr>
        <w:t>63</w:t>
      </w:r>
      <w:r w:rsidR="00347100">
        <w:rPr>
          <w:rFonts w:hAnsi="Traditional Arabic" w:cs="Simplified Arabic"/>
          <w:sz w:val="36"/>
          <w:szCs w:val="36"/>
          <w:rtl/>
        </w:rPr>
        <w:t xml:space="preserve">﴾ </w:t>
      </w:r>
      <w:r w:rsidR="00DB5B11" w:rsidRPr="006F7768">
        <w:rPr>
          <w:rFonts w:hAnsi="Traditional Arabic" w:cs="Simplified Arabic"/>
          <w:sz w:val="36"/>
          <w:szCs w:val="36"/>
          <w:rtl/>
        </w:rPr>
        <w:t xml:space="preserve"> </w:t>
      </w:r>
      <w:r w:rsidR="000E65BB" w:rsidRPr="006F7768">
        <w:rPr>
          <w:rFonts w:hAnsi="Traditional Arabic" w:cs="Simplified Arabic" w:hint="cs"/>
          <w:sz w:val="36"/>
          <w:szCs w:val="36"/>
          <w:rtl/>
        </w:rPr>
        <w:t>﴾</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البقرة</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٦٣</w:t>
      </w:r>
      <w:r w:rsidR="000E65BB" w:rsidRPr="006F7768">
        <w:rPr>
          <w:rFonts w:hAnsi="Traditional Arabic" w:cs="Simplified Arabic"/>
          <w:sz w:val="36"/>
          <w:szCs w:val="36"/>
          <w:rtl/>
        </w:rPr>
        <w:t>]</w:t>
      </w:r>
      <w:r w:rsidR="00146BC1" w:rsidRPr="006F7768">
        <w:rPr>
          <w:rFonts w:hAnsi="Traditional Arabic" w:cs="Simplified Arabic" w:hint="cs"/>
          <w:sz w:val="36"/>
          <w:szCs w:val="36"/>
          <w:rtl/>
        </w:rPr>
        <w:t xml:space="preserve"> الخطاب</w:t>
      </w:r>
      <w:r w:rsidR="00B22809" w:rsidRPr="006F7768">
        <w:rPr>
          <w:rFonts w:hAnsi="Traditional Arabic" w:cs="Simplified Arabic" w:hint="cs"/>
          <w:sz w:val="36"/>
          <w:szCs w:val="36"/>
          <w:rtl/>
        </w:rPr>
        <w:t xml:space="preserve"> </w:t>
      </w:r>
      <w:r w:rsidR="00146BC1" w:rsidRPr="006F7768">
        <w:rPr>
          <w:rFonts w:hAnsi="Traditional Arabic" w:cs="Simplified Arabic" w:hint="cs"/>
          <w:sz w:val="36"/>
          <w:szCs w:val="36"/>
          <w:rtl/>
        </w:rPr>
        <w:t>بهذه</w:t>
      </w:r>
      <w:r w:rsidR="000A7055" w:rsidRPr="006F7768">
        <w:rPr>
          <w:rFonts w:hAnsi="Traditional Arabic" w:cs="Simplified Arabic" w:hint="cs"/>
          <w:sz w:val="36"/>
          <w:szCs w:val="36"/>
          <w:rtl/>
        </w:rPr>
        <w:t xml:space="preserve"> </w:t>
      </w:r>
      <w:r w:rsidR="00146BC1" w:rsidRPr="006F7768">
        <w:rPr>
          <w:rFonts w:hAnsi="Traditional Arabic" w:cs="Simplified Arabic" w:hint="cs"/>
          <w:sz w:val="36"/>
          <w:szCs w:val="36"/>
          <w:rtl/>
        </w:rPr>
        <w:t>الآية</w:t>
      </w:r>
      <w:r w:rsidR="000A7055" w:rsidRPr="006F7768">
        <w:rPr>
          <w:rFonts w:hAnsi="Traditional Arabic" w:cs="Simplified Arabic" w:hint="cs"/>
          <w:sz w:val="36"/>
          <w:szCs w:val="36"/>
          <w:rtl/>
        </w:rPr>
        <w:t xml:space="preserve"> </w:t>
      </w:r>
      <w:r w:rsidR="00146BC1" w:rsidRPr="006F7768">
        <w:rPr>
          <w:rFonts w:hAnsi="Traditional Arabic" w:cs="Simplified Arabic" w:hint="cs"/>
          <w:sz w:val="36"/>
          <w:szCs w:val="36"/>
          <w:rtl/>
        </w:rPr>
        <w:t>لليهود</w:t>
      </w:r>
      <w:r w:rsidR="00146BC1" w:rsidRPr="006F7768">
        <w:rPr>
          <w:rFonts w:hAnsi="Traditional Arabic" w:cs="Simplified Arabic"/>
          <w:sz w:val="36"/>
          <w:szCs w:val="36"/>
          <w:rtl/>
        </w:rPr>
        <w:t xml:space="preserve"> . </w:t>
      </w:r>
      <w:r w:rsidR="00146BC1" w:rsidRPr="006F7768">
        <w:rPr>
          <w:rFonts w:hAnsi="Traditional Arabic" w:cs="Simplified Arabic" w:hint="cs"/>
          <w:sz w:val="36"/>
          <w:szCs w:val="36"/>
          <w:rtl/>
        </w:rPr>
        <w:t>والميثاق</w:t>
      </w:r>
      <w:r w:rsidR="00146BC1" w:rsidRPr="006F7768">
        <w:rPr>
          <w:rFonts w:hAnsi="Traditional Arabic" w:cs="Simplified Arabic"/>
          <w:sz w:val="36"/>
          <w:szCs w:val="36"/>
          <w:rtl/>
        </w:rPr>
        <w:t xml:space="preserve"> : </w:t>
      </w:r>
      <w:r w:rsidR="00146BC1" w:rsidRPr="006F7768">
        <w:rPr>
          <w:rFonts w:hAnsi="Traditional Arabic" w:cs="Simplified Arabic" w:hint="cs"/>
          <w:sz w:val="36"/>
          <w:szCs w:val="36"/>
          <w:rtl/>
        </w:rPr>
        <w:t>مفعال</w:t>
      </w:r>
      <w:r w:rsidR="000A7055" w:rsidRPr="006F7768">
        <w:rPr>
          <w:rFonts w:hAnsi="Traditional Arabic" w:cs="Simplified Arabic" w:hint="cs"/>
          <w:sz w:val="36"/>
          <w:szCs w:val="36"/>
          <w:rtl/>
        </w:rPr>
        <w:t xml:space="preserve"> م</w:t>
      </w:r>
      <w:r w:rsidR="00146BC1" w:rsidRPr="006F7768">
        <w:rPr>
          <w:rFonts w:hAnsi="Traditional Arabic" w:cs="Simplified Arabic" w:hint="cs"/>
          <w:sz w:val="36"/>
          <w:szCs w:val="36"/>
          <w:rtl/>
        </w:rPr>
        <w:t>ن</w:t>
      </w:r>
      <w:r w:rsidR="000A7055" w:rsidRPr="006F7768">
        <w:rPr>
          <w:rFonts w:hAnsi="Traditional Arabic" w:cs="Simplified Arabic" w:hint="cs"/>
          <w:sz w:val="36"/>
          <w:szCs w:val="36"/>
          <w:rtl/>
        </w:rPr>
        <w:t xml:space="preserve"> </w:t>
      </w:r>
      <w:r w:rsidR="00146BC1" w:rsidRPr="006F7768">
        <w:rPr>
          <w:rFonts w:hAnsi="Traditional Arabic" w:cs="Simplified Arabic" w:hint="cs"/>
          <w:sz w:val="36"/>
          <w:szCs w:val="36"/>
          <w:rtl/>
        </w:rPr>
        <w:t>التوثق</w:t>
      </w:r>
      <w:r w:rsidR="000A7055" w:rsidRPr="006F7768">
        <w:rPr>
          <w:rFonts w:hAnsi="Traditional Arabic" w:cs="Simplified Arabic" w:hint="cs"/>
          <w:sz w:val="36"/>
          <w:szCs w:val="36"/>
          <w:rtl/>
        </w:rPr>
        <w:t xml:space="preserve"> </w:t>
      </w:r>
      <w:r w:rsidR="00146BC1" w:rsidRPr="006F7768">
        <w:rPr>
          <w:rFonts w:hAnsi="Traditional Arabic" w:cs="Simplified Arabic" w:hint="cs"/>
          <w:sz w:val="36"/>
          <w:szCs w:val="36"/>
          <w:rtl/>
        </w:rPr>
        <w:t>بيمين</w:t>
      </w:r>
      <w:r w:rsidR="000A7055" w:rsidRPr="006F7768">
        <w:rPr>
          <w:rFonts w:hAnsi="Traditional Arabic" w:cs="Simplified Arabic" w:hint="cs"/>
          <w:sz w:val="36"/>
          <w:szCs w:val="36"/>
          <w:rtl/>
        </w:rPr>
        <w:t xml:space="preserve"> </w:t>
      </w:r>
      <w:r w:rsidR="00146BC1" w:rsidRPr="006F7768">
        <w:rPr>
          <w:rFonts w:hAnsi="Traditional Arabic" w:cs="Simplified Arabic" w:hint="cs"/>
          <w:sz w:val="36"/>
          <w:szCs w:val="36"/>
          <w:rtl/>
        </w:rPr>
        <w:t>أو</w:t>
      </w:r>
      <w:r w:rsidR="00FF6151" w:rsidRPr="006F7768">
        <w:rPr>
          <w:rFonts w:hAnsi="Traditional Arabic" w:cs="Simplified Arabic" w:hint="cs"/>
          <w:sz w:val="36"/>
          <w:szCs w:val="36"/>
          <w:rtl/>
        </w:rPr>
        <w:t xml:space="preserve"> </w:t>
      </w:r>
      <w:r w:rsidR="00146BC1" w:rsidRPr="006F7768">
        <w:rPr>
          <w:rFonts w:hAnsi="Traditional Arabic" w:cs="Simplified Arabic" w:hint="cs"/>
          <w:sz w:val="36"/>
          <w:szCs w:val="36"/>
          <w:rtl/>
        </w:rPr>
        <w:t>عهد</w:t>
      </w:r>
      <w:r w:rsidR="00FF6151" w:rsidRPr="006F7768">
        <w:rPr>
          <w:rFonts w:hAnsi="Traditional Arabic" w:cs="Simplified Arabic" w:hint="cs"/>
          <w:sz w:val="36"/>
          <w:szCs w:val="36"/>
          <w:rtl/>
        </w:rPr>
        <w:t xml:space="preserve"> </w:t>
      </w:r>
      <w:r w:rsidR="00146BC1" w:rsidRPr="006F7768">
        <w:rPr>
          <w:rFonts w:hAnsi="Traditional Arabic" w:cs="Simplified Arabic" w:hint="cs"/>
          <w:sz w:val="36"/>
          <w:szCs w:val="36"/>
          <w:rtl/>
        </w:rPr>
        <w:t>أو</w:t>
      </w:r>
      <w:r w:rsidR="00FF6151" w:rsidRPr="006F7768">
        <w:rPr>
          <w:rFonts w:hAnsi="Traditional Arabic" w:cs="Simplified Arabic" w:hint="cs"/>
          <w:sz w:val="36"/>
          <w:szCs w:val="36"/>
          <w:rtl/>
        </w:rPr>
        <w:t xml:space="preserve"> </w:t>
      </w:r>
      <w:r w:rsidR="00146BC1" w:rsidRPr="006F7768">
        <w:rPr>
          <w:rFonts w:hAnsi="Traditional Arabic" w:cs="Simplified Arabic" w:hint="cs"/>
          <w:sz w:val="36"/>
          <w:szCs w:val="36"/>
          <w:rtl/>
        </w:rPr>
        <w:t>نحو</w:t>
      </w:r>
      <w:r w:rsidR="00FF6151" w:rsidRPr="006F7768">
        <w:rPr>
          <w:rFonts w:hAnsi="Traditional Arabic" w:cs="Simplified Arabic" w:hint="cs"/>
          <w:sz w:val="36"/>
          <w:szCs w:val="36"/>
          <w:rtl/>
        </w:rPr>
        <w:t xml:space="preserve"> </w:t>
      </w:r>
      <w:r w:rsidR="00146BC1" w:rsidRPr="006F7768">
        <w:rPr>
          <w:rFonts w:hAnsi="Traditional Arabic" w:cs="Simplified Arabic" w:hint="cs"/>
          <w:sz w:val="36"/>
          <w:szCs w:val="36"/>
          <w:rtl/>
        </w:rPr>
        <w:t>ذلك</w:t>
      </w:r>
      <w:r w:rsidR="000A7055" w:rsidRPr="006F7768">
        <w:rPr>
          <w:rFonts w:hAnsi="Traditional Arabic" w:cs="Simplified Arabic" w:hint="cs"/>
          <w:sz w:val="36"/>
          <w:szCs w:val="36"/>
          <w:rtl/>
        </w:rPr>
        <w:t xml:space="preserve"> </w:t>
      </w:r>
      <w:r w:rsidR="00146BC1" w:rsidRPr="006F7768">
        <w:rPr>
          <w:rFonts w:hAnsi="Traditional Arabic" w:cs="Simplified Arabic" w:hint="cs"/>
          <w:sz w:val="36"/>
          <w:szCs w:val="36"/>
          <w:rtl/>
        </w:rPr>
        <w:t>من</w:t>
      </w:r>
      <w:r w:rsidR="000A7055" w:rsidRPr="006F7768">
        <w:rPr>
          <w:rFonts w:hAnsi="Traditional Arabic" w:cs="Simplified Arabic" w:hint="cs"/>
          <w:sz w:val="36"/>
          <w:szCs w:val="36"/>
          <w:rtl/>
        </w:rPr>
        <w:t xml:space="preserve"> </w:t>
      </w:r>
      <w:r w:rsidR="00146BC1" w:rsidRPr="006F7768">
        <w:rPr>
          <w:rFonts w:hAnsi="Traditional Arabic" w:cs="Simplified Arabic" w:hint="cs"/>
          <w:sz w:val="36"/>
          <w:szCs w:val="36"/>
          <w:rtl/>
        </w:rPr>
        <w:t>الأمور</w:t>
      </w:r>
      <w:r w:rsidR="00FF6151" w:rsidRPr="006F7768">
        <w:rPr>
          <w:rFonts w:hAnsi="Traditional Arabic" w:cs="Simplified Arabic" w:hint="cs"/>
          <w:sz w:val="36"/>
          <w:szCs w:val="36"/>
          <w:rtl/>
        </w:rPr>
        <w:t xml:space="preserve"> </w:t>
      </w:r>
      <w:r w:rsidR="00146BC1" w:rsidRPr="006F7768">
        <w:rPr>
          <w:rFonts w:hAnsi="Traditional Arabic" w:cs="Simplified Arabic" w:hint="cs"/>
          <w:sz w:val="36"/>
          <w:szCs w:val="36"/>
          <w:rtl/>
        </w:rPr>
        <w:t>التي</w:t>
      </w:r>
      <w:r w:rsidR="000A7055" w:rsidRPr="006F7768">
        <w:rPr>
          <w:rFonts w:hAnsi="Traditional Arabic" w:cs="Simplified Arabic" w:hint="cs"/>
          <w:sz w:val="36"/>
          <w:szCs w:val="36"/>
          <w:rtl/>
        </w:rPr>
        <w:t xml:space="preserve"> </w:t>
      </w:r>
      <w:r w:rsidR="00146BC1" w:rsidRPr="006F7768">
        <w:rPr>
          <w:rFonts w:hAnsi="Traditional Arabic" w:cs="Simplified Arabic" w:hint="cs"/>
          <w:sz w:val="36"/>
          <w:szCs w:val="36"/>
          <w:rtl/>
        </w:rPr>
        <w:t>تؤكد</w:t>
      </w:r>
      <w:r w:rsidR="000A7055" w:rsidRPr="006F7768">
        <w:rPr>
          <w:rFonts w:hAnsi="Traditional Arabic" w:cs="Simplified Arabic" w:hint="cs"/>
          <w:sz w:val="36"/>
          <w:szCs w:val="36"/>
          <w:rtl/>
        </w:rPr>
        <w:t xml:space="preserve"> </w:t>
      </w:r>
      <w:r w:rsidR="00146BC1" w:rsidRPr="006F7768">
        <w:rPr>
          <w:rFonts w:hAnsi="Traditional Arabic" w:cs="Simplified Arabic" w:hint="cs"/>
          <w:sz w:val="36"/>
          <w:szCs w:val="36"/>
          <w:rtl/>
        </w:rPr>
        <w:t>القول</w:t>
      </w:r>
      <w:r w:rsidR="00146BC1" w:rsidRPr="006F7768">
        <w:rPr>
          <w:rFonts w:hAnsi="Traditional Arabic" w:cs="Simplified Arabic"/>
          <w:sz w:val="36"/>
          <w:szCs w:val="36"/>
          <w:rtl/>
        </w:rPr>
        <w:t xml:space="preserve"> .</w:t>
      </w:r>
    </w:p>
    <w:p w:rsidR="00146BC1" w:rsidRPr="006F7768" w:rsidRDefault="00146BC1" w:rsidP="00146BC1">
      <w:pPr>
        <w:autoSpaceDE w:val="0"/>
        <w:autoSpaceDN w:val="0"/>
        <w:adjustRightInd w:val="0"/>
        <w:spacing w:after="0" w:line="240" w:lineRule="auto"/>
        <w:rPr>
          <w:rFonts w:hAnsi="Traditional Arabic" w:cs="Simplified Arabic"/>
          <w:sz w:val="36"/>
          <w:szCs w:val="36"/>
          <w:rtl/>
        </w:rPr>
      </w:pPr>
      <w:r w:rsidRPr="006F7768">
        <w:rPr>
          <w:rFonts w:hAnsi="Traditional Arabic" w:cs="Simplified Arabic" w:hint="cs"/>
          <w:sz w:val="36"/>
          <w:szCs w:val="36"/>
          <w:rtl/>
        </w:rPr>
        <w:t>وفي</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هذا</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الميثاق</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ثلاثة</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أقوال</w:t>
      </w:r>
      <w:r w:rsidRPr="006F7768">
        <w:rPr>
          <w:rFonts w:hAnsi="Traditional Arabic" w:cs="Simplified Arabic"/>
          <w:sz w:val="36"/>
          <w:szCs w:val="36"/>
          <w:rtl/>
        </w:rPr>
        <w:t xml:space="preserve"> . </w:t>
      </w:r>
      <w:r w:rsidRPr="006F7768">
        <w:rPr>
          <w:rFonts w:hAnsi="Traditional Arabic" w:cs="Simplified Arabic" w:hint="cs"/>
          <w:sz w:val="36"/>
          <w:szCs w:val="36"/>
          <w:rtl/>
        </w:rPr>
        <w:t>أحدها</w:t>
      </w:r>
      <w:r w:rsidRPr="006F7768">
        <w:rPr>
          <w:rFonts w:hAnsi="Traditional Arabic" w:cs="Simplified Arabic"/>
          <w:sz w:val="36"/>
          <w:szCs w:val="36"/>
          <w:rtl/>
        </w:rPr>
        <w:t xml:space="preserve"> : </w:t>
      </w:r>
      <w:r w:rsidRPr="006F7768">
        <w:rPr>
          <w:rFonts w:hAnsi="Traditional Arabic" w:cs="Simplified Arabic" w:hint="cs"/>
          <w:sz w:val="36"/>
          <w:szCs w:val="36"/>
          <w:rtl/>
        </w:rPr>
        <w:t>أنه</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أخذ</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ميثاقهم</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أن</w:t>
      </w:r>
      <w:r w:rsidR="000A7055" w:rsidRPr="006F7768">
        <w:rPr>
          <w:rFonts w:hAnsi="Traditional Arabic" w:cs="Simplified Arabic" w:hint="cs"/>
          <w:sz w:val="36"/>
          <w:szCs w:val="36"/>
          <w:rtl/>
        </w:rPr>
        <w:t xml:space="preserve"> </w:t>
      </w:r>
      <w:r w:rsidRPr="006F7768">
        <w:rPr>
          <w:rFonts w:hAnsi="Traditional Arabic" w:cs="Simplified Arabic" w:hint="cs"/>
          <w:sz w:val="36"/>
          <w:szCs w:val="36"/>
          <w:rtl/>
        </w:rPr>
        <w:t>يعملوا</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بما</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في</w:t>
      </w:r>
      <w:r w:rsidR="000A7055" w:rsidRPr="006F7768">
        <w:rPr>
          <w:rFonts w:hAnsi="Traditional Arabic" w:cs="Simplified Arabic" w:hint="cs"/>
          <w:sz w:val="36"/>
          <w:szCs w:val="36"/>
          <w:rtl/>
        </w:rPr>
        <w:t xml:space="preserve"> </w:t>
      </w:r>
      <w:r w:rsidRPr="006F7768">
        <w:rPr>
          <w:rFonts w:hAnsi="Traditional Arabic" w:cs="Simplified Arabic" w:hint="cs"/>
          <w:sz w:val="36"/>
          <w:szCs w:val="36"/>
          <w:rtl/>
        </w:rPr>
        <w:t>التوراة،</w:t>
      </w:r>
      <w:r w:rsidR="000A7055" w:rsidRPr="006F7768">
        <w:rPr>
          <w:rFonts w:hAnsi="Traditional Arabic" w:cs="Simplified Arabic" w:hint="cs"/>
          <w:sz w:val="36"/>
          <w:szCs w:val="36"/>
          <w:rtl/>
        </w:rPr>
        <w:t xml:space="preserve"> </w:t>
      </w:r>
      <w:r w:rsidRPr="006F7768">
        <w:rPr>
          <w:rFonts w:hAnsi="Traditional Arabic" w:cs="Simplified Arabic" w:hint="cs"/>
          <w:sz w:val="36"/>
          <w:szCs w:val="36"/>
          <w:rtl/>
        </w:rPr>
        <w:t>فكرهوا</w:t>
      </w:r>
      <w:r w:rsidR="000A7055" w:rsidRPr="006F7768">
        <w:rPr>
          <w:rFonts w:hAnsi="Traditional Arabic" w:cs="Simplified Arabic" w:hint="cs"/>
          <w:sz w:val="36"/>
          <w:szCs w:val="36"/>
          <w:rtl/>
        </w:rPr>
        <w:t xml:space="preserve"> </w:t>
      </w:r>
      <w:r w:rsidRPr="006F7768">
        <w:rPr>
          <w:rFonts w:hAnsi="Traditional Arabic" w:cs="Simplified Arabic" w:hint="cs"/>
          <w:sz w:val="36"/>
          <w:szCs w:val="36"/>
          <w:rtl/>
        </w:rPr>
        <w:t>الإِقرار</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بما</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فيها،</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فرفع</w:t>
      </w:r>
      <w:r w:rsidR="000A7055" w:rsidRPr="006F7768">
        <w:rPr>
          <w:rFonts w:hAnsi="Traditional Arabic" w:cs="Simplified Arabic" w:hint="cs"/>
          <w:sz w:val="36"/>
          <w:szCs w:val="36"/>
          <w:rtl/>
        </w:rPr>
        <w:t xml:space="preserve"> </w:t>
      </w:r>
      <w:r w:rsidRPr="006F7768">
        <w:rPr>
          <w:rFonts w:hAnsi="Traditional Arabic" w:cs="Simplified Arabic" w:hint="cs"/>
          <w:sz w:val="36"/>
          <w:szCs w:val="36"/>
          <w:rtl/>
        </w:rPr>
        <w:t>عليهم</w:t>
      </w:r>
      <w:r w:rsidR="000A7055" w:rsidRPr="006F7768">
        <w:rPr>
          <w:rFonts w:hAnsi="Traditional Arabic" w:cs="Simplified Arabic" w:hint="cs"/>
          <w:sz w:val="36"/>
          <w:szCs w:val="36"/>
          <w:rtl/>
        </w:rPr>
        <w:t xml:space="preserve"> </w:t>
      </w:r>
      <w:r w:rsidRPr="006F7768">
        <w:rPr>
          <w:rFonts w:hAnsi="Traditional Arabic" w:cs="Simplified Arabic" w:hint="cs"/>
          <w:sz w:val="36"/>
          <w:szCs w:val="36"/>
          <w:rtl/>
        </w:rPr>
        <w:t>الجبل،قاله</w:t>
      </w:r>
      <w:r w:rsidR="000A7055" w:rsidRPr="006F7768">
        <w:rPr>
          <w:rFonts w:hAnsi="Traditional Arabic" w:cs="Simplified Arabic" w:hint="cs"/>
          <w:sz w:val="36"/>
          <w:szCs w:val="36"/>
          <w:rtl/>
        </w:rPr>
        <w:t xml:space="preserve"> </w:t>
      </w:r>
      <w:r w:rsidRPr="006F7768">
        <w:rPr>
          <w:rFonts w:hAnsi="Traditional Arabic" w:cs="Simplified Arabic" w:hint="cs"/>
          <w:sz w:val="36"/>
          <w:szCs w:val="36"/>
          <w:rtl/>
        </w:rPr>
        <w:t>مقاتل</w:t>
      </w:r>
      <w:r w:rsidRPr="006F7768">
        <w:rPr>
          <w:rFonts w:hAnsi="Traditional Arabic" w:cs="Simplified Arabic"/>
          <w:sz w:val="36"/>
          <w:szCs w:val="36"/>
          <w:rtl/>
        </w:rPr>
        <w:t xml:space="preserve"> . </w:t>
      </w:r>
      <w:r w:rsidRPr="006F7768">
        <w:rPr>
          <w:rFonts w:hAnsi="Traditional Arabic" w:cs="Simplified Arabic" w:hint="cs"/>
          <w:sz w:val="36"/>
          <w:szCs w:val="36"/>
          <w:rtl/>
        </w:rPr>
        <w:t>قال</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أبو</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سليمان</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الدمشقي</w:t>
      </w:r>
      <w:r w:rsidRPr="006F7768">
        <w:rPr>
          <w:rFonts w:hAnsi="Traditional Arabic" w:cs="Simplified Arabic"/>
          <w:sz w:val="36"/>
          <w:szCs w:val="36"/>
          <w:rtl/>
        </w:rPr>
        <w:t xml:space="preserve"> : </w:t>
      </w:r>
      <w:r w:rsidRPr="006F7768">
        <w:rPr>
          <w:rFonts w:hAnsi="Traditional Arabic" w:cs="Simplified Arabic" w:hint="cs"/>
          <w:sz w:val="36"/>
          <w:szCs w:val="36"/>
          <w:rtl/>
        </w:rPr>
        <w:t>أعطوا</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الله</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عهداً</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ليعملُنَّ</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بما</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في</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التوراة،</w:t>
      </w:r>
      <w:r w:rsidR="00966938" w:rsidRPr="006F7768">
        <w:rPr>
          <w:rFonts w:hAnsi="Traditional Arabic" w:cs="Simplified Arabic" w:hint="cs"/>
          <w:sz w:val="36"/>
          <w:szCs w:val="36"/>
          <w:rtl/>
        </w:rPr>
        <w:t xml:space="preserve"> فلم</w:t>
      </w:r>
      <w:r w:rsidR="005C7217" w:rsidRPr="006F7768">
        <w:rPr>
          <w:rFonts w:hAnsi="Traditional Arabic" w:cs="Simplified Arabic" w:hint="cs"/>
          <w:sz w:val="36"/>
          <w:szCs w:val="36"/>
          <w:rtl/>
        </w:rPr>
        <w:t>ا</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جاء</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بها</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موسى</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فرأوا</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ما</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فيها</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من</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التثقيل،امتنعوا</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من</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أخذها،فرفع</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الطور</w:t>
      </w:r>
      <w:r w:rsidR="002D3B06" w:rsidRPr="006F7768">
        <w:rPr>
          <w:rFonts w:hAnsi="Traditional Arabic" w:cs="Simplified Arabic" w:hint="cs"/>
          <w:sz w:val="36"/>
          <w:szCs w:val="36"/>
          <w:rtl/>
        </w:rPr>
        <w:t xml:space="preserve"> </w:t>
      </w:r>
      <w:r w:rsidRPr="006F7768">
        <w:rPr>
          <w:rFonts w:hAnsi="Traditional Arabic" w:cs="Simplified Arabic" w:hint="cs"/>
          <w:sz w:val="36"/>
          <w:szCs w:val="36"/>
          <w:rtl/>
        </w:rPr>
        <w:t>عليهم</w:t>
      </w:r>
      <w:r w:rsidRPr="006F7768">
        <w:rPr>
          <w:rFonts w:hAnsi="Traditional Arabic" w:cs="Simplified Arabic"/>
          <w:sz w:val="36"/>
          <w:szCs w:val="36"/>
          <w:rtl/>
        </w:rPr>
        <w:t xml:space="preserve"> . </w:t>
      </w:r>
      <w:r w:rsidR="00966938" w:rsidRPr="006F7768">
        <w:rPr>
          <w:rFonts w:hAnsi="Traditional Arabic" w:cs="Simplified Arabic" w:hint="cs"/>
          <w:sz w:val="36"/>
          <w:szCs w:val="36"/>
          <w:rtl/>
        </w:rPr>
        <w:t xml:space="preserve">                                            </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والثاني</w:t>
      </w:r>
      <w:r w:rsidRPr="006F7768">
        <w:rPr>
          <w:rFonts w:hAnsi="Traditional Arabic" w:cs="Simplified Arabic"/>
          <w:sz w:val="36"/>
          <w:szCs w:val="36"/>
          <w:rtl/>
        </w:rPr>
        <w:t xml:space="preserve"> : </w:t>
      </w:r>
      <w:r w:rsidRPr="006F7768">
        <w:rPr>
          <w:rFonts w:hAnsi="Traditional Arabic" w:cs="Simplified Arabic" w:hint="cs"/>
          <w:sz w:val="36"/>
          <w:szCs w:val="36"/>
          <w:rtl/>
        </w:rPr>
        <w:t>أنه</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ما</w:t>
      </w:r>
      <w:r w:rsidR="002D3B06" w:rsidRPr="006F7768">
        <w:rPr>
          <w:rFonts w:hAnsi="Traditional Arabic" w:cs="Simplified Arabic" w:hint="cs"/>
          <w:sz w:val="36"/>
          <w:szCs w:val="36"/>
          <w:rtl/>
        </w:rPr>
        <w:t xml:space="preserve"> </w:t>
      </w:r>
      <w:r w:rsidRPr="006F7768">
        <w:rPr>
          <w:rFonts w:hAnsi="Traditional Arabic" w:cs="Simplified Arabic" w:hint="cs"/>
          <w:sz w:val="36"/>
          <w:szCs w:val="36"/>
          <w:rtl/>
        </w:rPr>
        <w:t>أخذه</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الله</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تعالى</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على</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الرسل</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وتابعيهم</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من</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الإيمان</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بمحمد</w:t>
      </w:r>
      <w:r w:rsidR="002D3B06" w:rsidRPr="006F7768">
        <w:rPr>
          <w:rFonts w:hAnsi="Traditional Arabic" w:cs="Simplified Arabic" w:hint="cs"/>
          <w:sz w:val="36"/>
          <w:szCs w:val="36"/>
          <w:rtl/>
        </w:rPr>
        <w:t xml:space="preserve"> </w:t>
      </w:r>
      <w:r w:rsidRPr="006F7768">
        <w:rPr>
          <w:rFonts w:hAnsi="Traditional Arabic" w:cs="Simplified Arabic" w:hint="cs"/>
          <w:sz w:val="36"/>
          <w:szCs w:val="36"/>
          <w:rtl/>
        </w:rPr>
        <w:t>صلى</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الله</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عليه</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وسلم،</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ذكره</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الزجاج</w:t>
      </w:r>
      <w:r w:rsidRPr="006F7768">
        <w:rPr>
          <w:rFonts w:hAnsi="Traditional Arabic" w:cs="Simplified Arabic"/>
          <w:sz w:val="36"/>
          <w:szCs w:val="36"/>
          <w:rtl/>
        </w:rPr>
        <w:t xml:space="preserve"> . </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والثالث</w:t>
      </w:r>
      <w:r w:rsidRPr="006F7768">
        <w:rPr>
          <w:rFonts w:hAnsi="Traditional Arabic" w:cs="Simplified Arabic"/>
          <w:sz w:val="36"/>
          <w:szCs w:val="36"/>
          <w:rtl/>
        </w:rPr>
        <w:t xml:space="preserve"> : </w:t>
      </w:r>
      <w:r w:rsidRPr="006F7768">
        <w:rPr>
          <w:rFonts w:hAnsi="Traditional Arabic" w:cs="Simplified Arabic" w:hint="cs"/>
          <w:sz w:val="36"/>
          <w:szCs w:val="36"/>
          <w:rtl/>
        </w:rPr>
        <w:t>ذكره</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الزجاج</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أيضاً،فقال</w:t>
      </w:r>
      <w:r w:rsidRPr="006F7768">
        <w:rPr>
          <w:rFonts w:hAnsi="Traditional Arabic" w:cs="Simplified Arabic"/>
          <w:sz w:val="36"/>
          <w:szCs w:val="36"/>
          <w:rtl/>
        </w:rPr>
        <w:t xml:space="preserve"> : </w:t>
      </w:r>
      <w:r w:rsidRPr="006F7768">
        <w:rPr>
          <w:rFonts w:hAnsi="Traditional Arabic" w:cs="Simplified Arabic" w:hint="cs"/>
          <w:sz w:val="36"/>
          <w:szCs w:val="36"/>
          <w:rtl/>
        </w:rPr>
        <w:t>يجوز</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أن</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يكون</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الميثاق</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يوم</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أخذ</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الذرية</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من</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ظهر</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آدم</w:t>
      </w:r>
      <w:r w:rsidRPr="006F7768">
        <w:rPr>
          <w:rFonts w:hAnsi="Traditional Arabic" w:cs="Simplified Arabic"/>
          <w:sz w:val="36"/>
          <w:szCs w:val="36"/>
          <w:rtl/>
        </w:rPr>
        <w:t xml:space="preserve"> .</w:t>
      </w:r>
    </w:p>
    <w:p w:rsidR="00146BC1" w:rsidRPr="006F7768" w:rsidRDefault="00146BC1" w:rsidP="00146BC1">
      <w:pPr>
        <w:autoSpaceDE w:val="0"/>
        <w:autoSpaceDN w:val="0"/>
        <w:adjustRightInd w:val="0"/>
        <w:spacing w:after="0" w:line="240" w:lineRule="auto"/>
        <w:rPr>
          <w:rFonts w:hAnsi="Traditional Arabic" w:cs="Simplified Arabic"/>
          <w:sz w:val="36"/>
          <w:szCs w:val="36"/>
          <w:rtl/>
        </w:rPr>
      </w:pPr>
      <w:r w:rsidRPr="006F7768">
        <w:rPr>
          <w:rFonts w:hAnsi="Traditional Arabic" w:cs="Simplified Arabic" w:hint="cs"/>
          <w:sz w:val="36"/>
          <w:szCs w:val="36"/>
          <w:rtl/>
        </w:rPr>
        <w:t>قوله</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تعالى</w:t>
      </w:r>
      <w:r w:rsidRPr="006F7768">
        <w:rPr>
          <w:rFonts w:hAnsi="Traditional Arabic" w:cs="Simplified Arabic"/>
          <w:sz w:val="36"/>
          <w:szCs w:val="36"/>
          <w:rtl/>
        </w:rPr>
        <w:t xml:space="preserve"> : { </w:t>
      </w:r>
      <w:r w:rsidRPr="006F7768">
        <w:rPr>
          <w:rFonts w:hAnsi="Traditional Arabic" w:cs="Simplified Arabic" w:hint="cs"/>
          <w:sz w:val="36"/>
          <w:szCs w:val="36"/>
          <w:rtl/>
        </w:rPr>
        <w:t>ورفعنا</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فوقكم</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الطور</w:t>
      </w:r>
      <w:r w:rsidRPr="006F7768">
        <w:rPr>
          <w:rFonts w:hAnsi="Traditional Arabic" w:cs="Simplified Arabic"/>
          <w:sz w:val="36"/>
          <w:szCs w:val="36"/>
          <w:rtl/>
        </w:rPr>
        <w:t xml:space="preserve"> } </w:t>
      </w:r>
      <w:r w:rsidRPr="006F7768">
        <w:rPr>
          <w:rFonts w:hAnsi="Traditional Arabic" w:cs="Simplified Arabic" w:hint="cs"/>
          <w:sz w:val="36"/>
          <w:szCs w:val="36"/>
          <w:rtl/>
        </w:rPr>
        <w:t>قال</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أَبو</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عبيدة</w:t>
      </w:r>
      <w:r w:rsidRPr="006F7768">
        <w:rPr>
          <w:rFonts w:hAnsi="Traditional Arabic" w:cs="Simplified Arabic"/>
          <w:sz w:val="36"/>
          <w:szCs w:val="36"/>
          <w:rtl/>
        </w:rPr>
        <w:t xml:space="preserve"> : </w:t>
      </w:r>
      <w:r w:rsidRPr="006F7768">
        <w:rPr>
          <w:rFonts w:hAnsi="Traditional Arabic" w:cs="Simplified Arabic" w:hint="cs"/>
          <w:sz w:val="36"/>
          <w:szCs w:val="36"/>
          <w:rtl/>
        </w:rPr>
        <w:t>الطور</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في</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كلام</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العرب</w:t>
      </w:r>
      <w:r w:rsidRPr="006F7768">
        <w:rPr>
          <w:rFonts w:hAnsi="Traditional Arabic" w:cs="Simplified Arabic"/>
          <w:sz w:val="36"/>
          <w:szCs w:val="36"/>
          <w:rtl/>
        </w:rPr>
        <w:t xml:space="preserve"> : </w:t>
      </w:r>
      <w:r w:rsidRPr="006F7768">
        <w:rPr>
          <w:rFonts w:hAnsi="Traditional Arabic" w:cs="Simplified Arabic" w:hint="cs"/>
          <w:sz w:val="36"/>
          <w:szCs w:val="36"/>
          <w:rtl/>
        </w:rPr>
        <w:t>الجبل</w:t>
      </w:r>
      <w:r w:rsidRPr="006F7768">
        <w:rPr>
          <w:rFonts w:hAnsi="Traditional Arabic" w:cs="Simplified Arabic"/>
          <w:sz w:val="36"/>
          <w:szCs w:val="36"/>
          <w:rtl/>
        </w:rPr>
        <w:t xml:space="preserve"> . </w:t>
      </w:r>
      <w:r w:rsidRPr="006F7768">
        <w:rPr>
          <w:rFonts w:hAnsi="Traditional Arabic" w:cs="Simplified Arabic" w:hint="cs"/>
          <w:sz w:val="36"/>
          <w:szCs w:val="36"/>
          <w:rtl/>
        </w:rPr>
        <w:t>وقال</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ابن</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قتيبة</w:t>
      </w:r>
      <w:r w:rsidRPr="006F7768">
        <w:rPr>
          <w:rFonts w:hAnsi="Traditional Arabic" w:cs="Simplified Arabic"/>
          <w:sz w:val="36"/>
          <w:szCs w:val="36"/>
          <w:rtl/>
        </w:rPr>
        <w:t xml:space="preserve"> : </w:t>
      </w:r>
      <w:r w:rsidRPr="006F7768">
        <w:rPr>
          <w:rFonts w:hAnsi="Traditional Arabic" w:cs="Simplified Arabic" w:hint="cs"/>
          <w:sz w:val="36"/>
          <w:szCs w:val="36"/>
          <w:rtl/>
        </w:rPr>
        <w:t>الطور</w:t>
      </w:r>
      <w:r w:rsidRPr="006F7768">
        <w:rPr>
          <w:rFonts w:hAnsi="Traditional Arabic" w:cs="Simplified Arabic"/>
          <w:sz w:val="36"/>
          <w:szCs w:val="36"/>
          <w:rtl/>
        </w:rPr>
        <w:t xml:space="preserve"> : </w:t>
      </w:r>
      <w:r w:rsidRPr="006F7768">
        <w:rPr>
          <w:rFonts w:hAnsi="Traditional Arabic" w:cs="Simplified Arabic" w:hint="cs"/>
          <w:sz w:val="36"/>
          <w:szCs w:val="36"/>
          <w:rtl/>
        </w:rPr>
        <w:t>الجبل</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بالسريانية</w:t>
      </w:r>
      <w:r w:rsidRPr="006F7768">
        <w:rPr>
          <w:rFonts w:hAnsi="Traditional Arabic" w:cs="Simplified Arabic"/>
          <w:sz w:val="36"/>
          <w:szCs w:val="36"/>
          <w:rtl/>
        </w:rPr>
        <w:t xml:space="preserve"> . </w:t>
      </w:r>
      <w:r w:rsidRPr="006F7768">
        <w:rPr>
          <w:rFonts w:hAnsi="Traditional Arabic" w:cs="Simplified Arabic" w:hint="cs"/>
          <w:sz w:val="36"/>
          <w:szCs w:val="36"/>
          <w:rtl/>
        </w:rPr>
        <w:t>وقال</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ابن</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عباس</w:t>
      </w:r>
      <w:r w:rsidRPr="006F7768">
        <w:rPr>
          <w:rFonts w:hAnsi="Traditional Arabic" w:cs="Simplified Arabic"/>
          <w:sz w:val="36"/>
          <w:szCs w:val="36"/>
          <w:rtl/>
        </w:rPr>
        <w:t xml:space="preserve"> . </w:t>
      </w:r>
      <w:r w:rsidRPr="006F7768">
        <w:rPr>
          <w:rFonts w:hAnsi="Traditional Arabic" w:cs="Simplified Arabic" w:hint="cs"/>
          <w:sz w:val="36"/>
          <w:szCs w:val="36"/>
          <w:rtl/>
        </w:rPr>
        <w:t>ما</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أنبت</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من</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الجبال</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فهو</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طور،و</w:t>
      </w:r>
      <w:r w:rsidR="002D3B06" w:rsidRPr="006F7768">
        <w:rPr>
          <w:rFonts w:hAnsi="Traditional Arabic" w:cs="Simplified Arabic" w:hint="cs"/>
          <w:sz w:val="36"/>
          <w:szCs w:val="36"/>
          <w:rtl/>
        </w:rPr>
        <w:t xml:space="preserve"> </w:t>
      </w:r>
      <w:r w:rsidRPr="006F7768">
        <w:rPr>
          <w:rFonts w:hAnsi="Traditional Arabic" w:cs="Simplified Arabic" w:hint="cs"/>
          <w:sz w:val="36"/>
          <w:szCs w:val="36"/>
          <w:rtl/>
        </w:rPr>
        <w:t>مالم</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ينبت</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فليس</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بطور</w:t>
      </w:r>
      <w:r w:rsidRPr="006F7768">
        <w:rPr>
          <w:rFonts w:hAnsi="Traditional Arabic" w:cs="Simplified Arabic"/>
          <w:sz w:val="36"/>
          <w:szCs w:val="36"/>
          <w:rtl/>
        </w:rPr>
        <w:t xml:space="preserve"> .</w:t>
      </w:r>
    </w:p>
    <w:p w:rsidR="00146BC1" w:rsidRPr="006F7768" w:rsidRDefault="00146BC1" w:rsidP="00966938">
      <w:pPr>
        <w:autoSpaceDE w:val="0"/>
        <w:autoSpaceDN w:val="0"/>
        <w:adjustRightInd w:val="0"/>
        <w:spacing w:after="0" w:line="240" w:lineRule="auto"/>
        <w:rPr>
          <w:rFonts w:hAnsi="Traditional Arabic" w:cs="Simplified Arabic"/>
          <w:sz w:val="36"/>
          <w:szCs w:val="36"/>
          <w:rtl/>
        </w:rPr>
      </w:pPr>
      <w:r w:rsidRPr="006F7768">
        <w:rPr>
          <w:rFonts w:hAnsi="Traditional Arabic" w:cs="Simplified Arabic" w:hint="cs"/>
          <w:sz w:val="36"/>
          <w:szCs w:val="36"/>
          <w:rtl/>
        </w:rPr>
        <w:lastRenderedPageBreak/>
        <w:t>وأي</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الجبال</w:t>
      </w:r>
      <w:r w:rsidR="00966938" w:rsidRPr="006F7768">
        <w:rPr>
          <w:rFonts w:hAnsi="Traditional Arabic" w:cs="Simplified Arabic" w:hint="cs"/>
          <w:sz w:val="36"/>
          <w:szCs w:val="36"/>
          <w:rtl/>
        </w:rPr>
        <w:t xml:space="preserve"> ه</w:t>
      </w:r>
      <w:r w:rsidRPr="006F7768">
        <w:rPr>
          <w:rFonts w:hAnsi="Traditional Arabic" w:cs="Simplified Arabic" w:hint="cs"/>
          <w:sz w:val="36"/>
          <w:szCs w:val="36"/>
          <w:rtl/>
        </w:rPr>
        <w:t>و؟</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فيه</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ثلاثة</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أَقوال</w:t>
      </w:r>
      <w:r w:rsidRPr="006F7768">
        <w:rPr>
          <w:rFonts w:hAnsi="Traditional Arabic" w:cs="Simplified Arabic"/>
          <w:sz w:val="36"/>
          <w:szCs w:val="36"/>
          <w:rtl/>
        </w:rPr>
        <w:t xml:space="preserve"> . </w:t>
      </w:r>
      <w:r w:rsidRPr="006F7768">
        <w:rPr>
          <w:rFonts w:hAnsi="Traditional Arabic" w:cs="Simplified Arabic" w:hint="cs"/>
          <w:sz w:val="36"/>
          <w:szCs w:val="36"/>
          <w:rtl/>
        </w:rPr>
        <w:t>أحدها</w:t>
      </w:r>
      <w:r w:rsidRPr="006F7768">
        <w:rPr>
          <w:rFonts w:hAnsi="Traditional Arabic" w:cs="Simplified Arabic"/>
          <w:sz w:val="36"/>
          <w:szCs w:val="36"/>
          <w:rtl/>
        </w:rPr>
        <w:t xml:space="preserve"> : </w:t>
      </w:r>
      <w:r w:rsidRPr="006F7768">
        <w:rPr>
          <w:rFonts w:hAnsi="Traditional Arabic" w:cs="Simplified Arabic" w:hint="cs"/>
          <w:sz w:val="36"/>
          <w:szCs w:val="36"/>
          <w:rtl/>
        </w:rPr>
        <w:t>جبل</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من</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جبال</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فلسطين،قاله</w:t>
      </w:r>
      <w:r w:rsidR="002D3B06" w:rsidRPr="006F7768">
        <w:rPr>
          <w:rFonts w:hAnsi="Traditional Arabic" w:cs="Simplified Arabic" w:hint="cs"/>
          <w:sz w:val="36"/>
          <w:szCs w:val="36"/>
          <w:rtl/>
        </w:rPr>
        <w:t xml:space="preserve"> </w:t>
      </w:r>
      <w:r w:rsidRPr="006F7768">
        <w:rPr>
          <w:rFonts w:hAnsi="Traditional Arabic" w:cs="Simplified Arabic" w:hint="cs"/>
          <w:sz w:val="36"/>
          <w:szCs w:val="36"/>
          <w:rtl/>
        </w:rPr>
        <w:t>ابن</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عباس</w:t>
      </w:r>
      <w:r w:rsidRPr="006F7768">
        <w:rPr>
          <w:rFonts w:hAnsi="Traditional Arabic" w:cs="Simplified Arabic"/>
          <w:sz w:val="36"/>
          <w:szCs w:val="36"/>
          <w:rtl/>
        </w:rPr>
        <w:t xml:space="preserve"> .</w:t>
      </w:r>
      <w:r w:rsidR="00966938" w:rsidRPr="006F7768">
        <w:rPr>
          <w:rFonts w:hAnsi="Traditional Arabic" w:cs="Simplified Arabic" w:hint="cs"/>
          <w:sz w:val="36"/>
          <w:szCs w:val="36"/>
          <w:rtl/>
        </w:rPr>
        <w:t xml:space="preserve">    </w:t>
      </w:r>
      <w:r w:rsidRPr="006F7768">
        <w:rPr>
          <w:rFonts w:hAnsi="Traditional Arabic" w:cs="Simplified Arabic" w:hint="cs"/>
          <w:sz w:val="36"/>
          <w:szCs w:val="36"/>
          <w:rtl/>
        </w:rPr>
        <w:t>والثاني</w:t>
      </w:r>
      <w:r w:rsidRPr="006F7768">
        <w:rPr>
          <w:rFonts w:hAnsi="Traditional Arabic" w:cs="Simplified Arabic"/>
          <w:sz w:val="36"/>
          <w:szCs w:val="36"/>
          <w:rtl/>
        </w:rPr>
        <w:t xml:space="preserve"> : </w:t>
      </w:r>
      <w:r w:rsidRPr="006F7768">
        <w:rPr>
          <w:rFonts w:hAnsi="Traditional Arabic" w:cs="Simplified Arabic" w:hint="cs"/>
          <w:sz w:val="36"/>
          <w:szCs w:val="36"/>
          <w:rtl/>
        </w:rPr>
        <w:t>جبل</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نزلوا</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بأصله،</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قاله</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قتادة</w:t>
      </w:r>
      <w:r w:rsidRPr="006F7768">
        <w:rPr>
          <w:rFonts w:hAnsi="Traditional Arabic" w:cs="Simplified Arabic"/>
          <w:sz w:val="36"/>
          <w:szCs w:val="36"/>
          <w:rtl/>
        </w:rPr>
        <w:t xml:space="preserve"> . </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والثالث</w:t>
      </w:r>
      <w:r w:rsidRPr="006F7768">
        <w:rPr>
          <w:rFonts w:hAnsi="Traditional Arabic" w:cs="Simplified Arabic"/>
          <w:sz w:val="36"/>
          <w:szCs w:val="36"/>
          <w:rtl/>
        </w:rPr>
        <w:t xml:space="preserve"> : </w:t>
      </w:r>
      <w:r w:rsidRPr="006F7768">
        <w:rPr>
          <w:rFonts w:hAnsi="Traditional Arabic" w:cs="Simplified Arabic" w:hint="cs"/>
          <w:sz w:val="36"/>
          <w:szCs w:val="36"/>
          <w:rtl/>
        </w:rPr>
        <w:t>الجبل</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الذي</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تجلى</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له</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ربه،</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قاله</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مجاهد</w:t>
      </w:r>
      <w:r w:rsidRPr="006F7768">
        <w:rPr>
          <w:rFonts w:hAnsi="Traditional Arabic" w:cs="Simplified Arabic"/>
          <w:sz w:val="36"/>
          <w:szCs w:val="36"/>
          <w:rtl/>
        </w:rPr>
        <w:t xml:space="preserve"> .</w:t>
      </w:r>
    </w:p>
    <w:p w:rsidR="00146BC1" w:rsidRPr="006F7768" w:rsidRDefault="00146BC1" w:rsidP="005C7217">
      <w:pPr>
        <w:autoSpaceDE w:val="0"/>
        <w:autoSpaceDN w:val="0"/>
        <w:adjustRightInd w:val="0"/>
        <w:spacing w:after="0" w:line="240" w:lineRule="auto"/>
        <w:rPr>
          <w:rFonts w:hAnsi="Traditional Arabic" w:cs="Simplified Arabic"/>
          <w:sz w:val="36"/>
          <w:szCs w:val="36"/>
          <w:rtl/>
        </w:rPr>
      </w:pPr>
      <w:r w:rsidRPr="006F7768">
        <w:rPr>
          <w:rFonts w:hAnsi="Traditional Arabic" w:cs="Simplified Arabic" w:hint="cs"/>
          <w:sz w:val="36"/>
          <w:szCs w:val="36"/>
          <w:rtl/>
        </w:rPr>
        <w:t>وجمهور</w:t>
      </w:r>
      <w:r w:rsidR="002D3B06" w:rsidRPr="006F7768">
        <w:rPr>
          <w:rFonts w:hAnsi="Traditional Arabic" w:cs="Simplified Arabic" w:hint="cs"/>
          <w:sz w:val="36"/>
          <w:szCs w:val="36"/>
          <w:rtl/>
        </w:rPr>
        <w:t xml:space="preserve"> </w:t>
      </w:r>
      <w:r w:rsidRPr="006F7768">
        <w:rPr>
          <w:rFonts w:hAnsi="Traditional Arabic" w:cs="Simplified Arabic" w:hint="cs"/>
          <w:sz w:val="36"/>
          <w:szCs w:val="36"/>
          <w:rtl/>
        </w:rPr>
        <w:t>العلماء</w:t>
      </w:r>
      <w:r w:rsidR="002D3B06" w:rsidRPr="006F7768">
        <w:rPr>
          <w:rFonts w:hAnsi="Traditional Arabic" w:cs="Simplified Arabic" w:hint="cs"/>
          <w:sz w:val="36"/>
          <w:szCs w:val="36"/>
          <w:rtl/>
        </w:rPr>
        <w:t xml:space="preserve"> </w:t>
      </w:r>
      <w:r w:rsidRPr="006F7768">
        <w:rPr>
          <w:rFonts w:hAnsi="Traditional Arabic" w:cs="Simplified Arabic" w:hint="cs"/>
          <w:sz w:val="36"/>
          <w:szCs w:val="36"/>
          <w:rtl/>
        </w:rPr>
        <w:t>على</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أنه</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إنما</w:t>
      </w:r>
      <w:r w:rsidR="002D3B06" w:rsidRPr="006F7768">
        <w:rPr>
          <w:rFonts w:hAnsi="Traditional Arabic" w:cs="Simplified Arabic" w:hint="cs"/>
          <w:sz w:val="36"/>
          <w:szCs w:val="36"/>
          <w:rtl/>
        </w:rPr>
        <w:t xml:space="preserve"> </w:t>
      </w:r>
      <w:r w:rsidRPr="006F7768">
        <w:rPr>
          <w:rFonts w:hAnsi="Traditional Arabic" w:cs="Simplified Arabic" w:hint="cs"/>
          <w:sz w:val="36"/>
          <w:szCs w:val="36"/>
          <w:rtl/>
        </w:rPr>
        <w:t>رفع</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الجبل</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عليهم</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لإبائهم</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التوراة</w:t>
      </w:r>
      <w:r w:rsidRPr="006F7768">
        <w:rPr>
          <w:rFonts w:hAnsi="Traditional Arabic" w:cs="Simplified Arabic"/>
          <w:sz w:val="36"/>
          <w:szCs w:val="36"/>
          <w:rtl/>
        </w:rPr>
        <w:t xml:space="preserve"> . </w:t>
      </w:r>
      <w:r w:rsidRPr="006F7768">
        <w:rPr>
          <w:rFonts w:hAnsi="Traditional Arabic" w:cs="Simplified Arabic" w:hint="cs"/>
          <w:sz w:val="36"/>
          <w:szCs w:val="36"/>
          <w:rtl/>
        </w:rPr>
        <w:t>وقال</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السد</w:t>
      </w:r>
      <w:r w:rsidR="002D3B06" w:rsidRPr="006F7768">
        <w:rPr>
          <w:rFonts w:hAnsi="Traditional Arabic" w:cs="Simplified Arabic" w:hint="cs"/>
          <w:sz w:val="36"/>
          <w:szCs w:val="36"/>
          <w:rtl/>
        </w:rPr>
        <w:t xml:space="preserve"> </w:t>
      </w:r>
      <w:r w:rsidRPr="006F7768">
        <w:rPr>
          <w:rFonts w:hAnsi="Traditional Arabic" w:cs="Simplified Arabic" w:hint="cs"/>
          <w:sz w:val="36"/>
          <w:szCs w:val="36"/>
          <w:rtl/>
        </w:rPr>
        <w:t>ي</w:t>
      </w:r>
      <w:r w:rsidRPr="006F7768">
        <w:rPr>
          <w:rFonts w:hAnsi="Traditional Arabic" w:cs="Simplified Arabic"/>
          <w:sz w:val="36"/>
          <w:szCs w:val="36"/>
          <w:rtl/>
        </w:rPr>
        <w:t xml:space="preserve"> : </w:t>
      </w:r>
      <w:r w:rsidRPr="006F7768">
        <w:rPr>
          <w:rFonts w:hAnsi="Traditional Arabic" w:cs="Simplified Arabic" w:hint="cs"/>
          <w:sz w:val="36"/>
          <w:szCs w:val="36"/>
          <w:rtl/>
        </w:rPr>
        <w:t>لإبائه</w:t>
      </w:r>
      <w:r w:rsidR="005C7217" w:rsidRPr="006F7768">
        <w:rPr>
          <w:rFonts w:hAnsi="Traditional Arabic" w:cs="Simplified Arabic" w:hint="cs"/>
          <w:sz w:val="36"/>
          <w:szCs w:val="36"/>
          <w:rtl/>
        </w:rPr>
        <w:t>م</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دخول</w:t>
      </w:r>
      <w:r w:rsidR="005C7217" w:rsidRPr="006F7768">
        <w:rPr>
          <w:rFonts w:hAnsi="Traditional Arabic" w:cs="Simplified Arabic" w:hint="cs"/>
          <w:sz w:val="36"/>
          <w:szCs w:val="36"/>
          <w:rtl/>
        </w:rPr>
        <w:t xml:space="preserve"> </w:t>
      </w:r>
      <w:r w:rsidRPr="006F7768">
        <w:rPr>
          <w:rFonts w:hAnsi="Traditional Arabic" w:cs="Simplified Arabic" w:hint="cs"/>
          <w:sz w:val="36"/>
          <w:szCs w:val="36"/>
          <w:rtl/>
        </w:rPr>
        <w:t>الأرض</w:t>
      </w:r>
      <w:r w:rsidR="00B22809" w:rsidRPr="006F7768">
        <w:rPr>
          <w:rFonts w:hAnsi="Traditional Arabic" w:cs="Simplified Arabic" w:hint="cs"/>
          <w:sz w:val="36"/>
          <w:szCs w:val="36"/>
          <w:rtl/>
        </w:rPr>
        <w:t xml:space="preserve"> </w:t>
      </w:r>
      <w:r w:rsidRPr="006F7768">
        <w:rPr>
          <w:rFonts w:hAnsi="Traditional Arabic" w:cs="Simplified Arabic" w:hint="cs"/>
          <w:sz w:val="36"/>
          <w:szCs w:val="36"/>
          <w:rtl/>
        </w:rPr>
        <w:t>المقدسة</w:t>
      </w:r>
      <w:r w:rsidRPr="006F7768">
        <w:rPr>
          <w:rFonts w:hAnsi="Traditional Arabic" w:cs="Simplified Arabic"/>
          <w:sz w:val="36"/>
          <w:szCs w:val="36"/>
          <w:rtl/>
        </w:rPr>
        <w:t xml:space="preserve"> .</w:t>
      </w:r>
    </w:p>
    <w:p w:rsidR="00146BC1" w:rsidRPr="006F7768" w:rsidRDefault="00146BC1" w:rsidP="00146BC1">
      <w:pPr>
        <w:autoSpaceDE w:val="0"/>
        <w:autoSpaceDN w:val="0"/>
        <w:adjustRightInd w:val="0"/>
        <w:spacing w:after="0" w:line="240" w:lineRule="auto"/>
        <w:rPr>
          <w:rFonts w:hAnsi="Traditional Arabic" w:cs="Simplified Arabic"/>
          <w:sz w:val="36"/>
          <w:szCs w:val="36"/>
          <w:rtl/>
        </w:rPr>
      </w:pPr>
      <w:r w:rsidRPr="006F7768">
        <w:rPr>
          <w:rFonts w:hAnsi="Traditional Arabic" w:cs="Simplified Arabic" w:hint="cs"/>
          <w:sz w:val="36"/>
          <w:szCs w:val="36"/>
          <w:rtl/>
        </w:rPr>
        <w:t>قوله</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تعالى</w:t>
      </w:r>
      <w:r w:rsidRPr="006F7768">
        <w:rPr>
          <w:rFonts w:hAnsi="Traditional Arabic" w:cs="Simplified Arabic"/>
          <w:sz w:val="36"/>
          <w:szCs w:val="36"/>
          <w:rtl/>
        </w:rPr>
        <w:t xml:space="preserve"> : { </w:t>
      </w:r>
      <w:r w:rsidRPr="006F7768">
        <w:rPr>
          <w:rFonts w:hAnsi="Traditional Arabic" w:cs="Simplified Arabic" w:hint="cs"/>
          <w:sz w:val="36"/>
          <w:szCs w:val="36"/>
          <w:rtl/>
        </w:rPr>
        <w:t>خذوا</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ما</w:t>
      </w:r>
      <w:r w:rsidR="002D3B06" w:rsidRPr="006F7768">
        <w:rPr>
          <w:rFonts w:hAnsi="Traditional Arabic" w:cs="Simplified Arabic" w:hint="cs"/>
          <w:sz w:val="36"/>
          <w:szCs w:val="36"/>
          <w:rtl/>
        </w:rPr>
        <w:t xml:space="preserve"> </w:t>
      </w:r>
      <w:r w:rsidRPr="006F7768">
        <w:rPr>
          <w:rFonts w:hAnsi="Traditional Arabic" w:cs="Simplified Arabic" w:hint="cs"/>
          <w:sz w:val="36"/>
          <w:szCs w:val="36"/>
          <w:rtl/>
        </w:rPr>
        <w:t>آتينا</w:t>
      </w:r>
      <w:r w:rsidR="002D3B06" w:rsidRPr="006F7768">
        <w:rPr>
          <w:rFonts w:hAnsi="Traditional Arabic" w:cs="Simplified Arabic" w:hint="cs"/>
          <w:sz w:val="36"/>
          <w:szCs w:val="36"/>
          <w:rtl/>
        </w:rPr>
        <w:t xml:space="preserve"> </w:t>
      </w:r>
      <w:r w:rsidRPr="006F7768">
        <w:rPr>
          <w:rFonts w:hAnsi="Traditional Arabic" w:cs="Simplified Arabic" w:hint="cs"/>
          <w:sz w:val="36"/>
          <w:szCs w:val="36"/>
          <w:rtl/>
        </w:rPr>
        <w:t>كم</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بقوة</w:t>
      </w:r>
      <w:r w:rsidRPr="006F7768">
        <w:rPr>
          <w:rFonts w:hAnsi="Traditional Arabic" w:cs="Simplified Arabic"/>
          <w:sz w:val="36"/>
          <w:szCs w:val="36"/>
          <w:rtl/>
        </w:rPr>
        <w:t xml:space="preserve"> } .</w:t>
      </w:r>
    </w:p>
    <w:p w:rsidR="00146BC1" w:rsidRPr="006F7768" w:rsidRDefault="00146BC1" w:rsidP="00146BC1">
      <w:pPr>
        <w:autoSpaceDE w:val="0"/>
        <w:autoSpaceDN w:val="0"/>
        <w:adjustRightInd w:val="0"/>
        <w:spacing w:after="0" w:line="240" w:lineRule="auto"/>
        <w:rPr>
          <w:rFonts w:hAnsi="Traditional Arabic" w:cs="Simplified Arabic"/>
          <w:sz w:val="36"/>
          <w:szCs w:val="36"/>
          <w:rtl/>
        </w:rPr>
      </w:pPr>
      <w:r w:rsidRPr="006F7768">
        <w:rPr>
          <w:rFonts w:hAnsi="Traditional Arabic" w:cs="Simplified Arabic" w:hint="cs"/>
          <w:sz w:val="36"/>
          <w:szCs w:val="36"/>
          <w:rtl/>
        </w:rPr>
        <w:t>وفي</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المراد</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بالقوة</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أربعة</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أقوال</w:t>
      </w:r>
      <w:r w:rsidRPr="006F7768">
        <w:rPr>
          <w:rFonts w:hAnsi="Traditional Arabic" w:cs="Simplified Arabic"/>
          <w:sz w:val="36"/>
          <w:szCs w:val="36"/>
          <w:rtl/>
        </w:rPr>
        <w:t xml:space="preserve"> .</w:t>
      </w:r>
    </w:p>
    <w:p w:rsidR="00146BC1" w:rsidRPr="006F7768" w:rsidRDefault="00146BC1" w:rsidP="00146BC1">
      <w:pPr>
        <w:autoSpaceDE w:val="0"/>
        <w:autoSpaceDN w:val="0"/>
        <w:adjustRightInd w:val="0"/>
        <w:spacing w:after="0" w:line="240" w:lineRule="auto"/>
        <w:rPr>
          <w:rFonts w:hAnsi="Traditional Arabic" w:cs="Simplified Arabic"/>
          <w:sz w:val="36"/>
          <w:szCs w:val="36"/>
          <w:rtl/>
        </w:rPr>
      </w:pPr>
      <w:r w:rsidRPr="006F7768">
        <w:rPr>
          <w:rFonts w:hAnsi="Traditional Arabic" w:cs="Simplified Arabic" w:hint="cs"/>
          <w:sz w:val="36"/>
          <w:szCs w:val="36"/>
          <w:rtl/>
        </w:rPr>
        <w:t>أحدها</w:t>
      </w:r>
      <w:r w:rsidRPr="006F7768">
        <w:rPr>
          <w:rFonts w:hAnsi="Traditional Arabic" w:cs="Simplified Arabic"/>
          <w:sz w:val="36"/>
          <w:szCs w:val="36"/>
          <w:rtl/>
        </w:rPr>
        <w:t xml:space="preserve"> : </w:t>
      </w:r>
      <w:r w:rsidRPr="006F7768">
        <w:rPr>
          <w:rFonts w:hAnsi="Traditional Arabic" w:cs="Simplified Arabic" w:hint="cs"/>
          <w:sz w:val="36"/>
          <w:szCs w:val="36"/>
          <w:rtl/>
        </w:rPr>
        <w:t>الجد</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والاجتهاد،قاله</w:t>
      </w:r>
      <w:r w:rsidR="002D3B06" w:rsidRPr="006F7768">
        <w:rPr>
          <w:rFonts w:hAnsi="Traditional Arabic" w:cs="Simplified Arabic" w:hint="cs"/>
          <w:sz w:val="36"/>
          <w:szCs w:val="36"/>
          <w:rtl/>
        </w:rPr>
        <w:t xml:space="preserve"> </w:t>
      </w:r>
      <w:r w:rsidRPr="006F7768">
        <w:rPr>
          <w:rFonts w:hAnsi="Traditional Arabic" w:cs="Simplified Arabic" w:hint="cs"/>
          <w:sz w:val="36"/>
          <w:szCs w:val="36"/>
          <w:rtl/>
        </w:rPr>
        <w:t>ا</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بن</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عباس</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وقتادة</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والسد</w:t>
      </w:r>
      <w:r w:rsidR="002D3B06" w:rsidRPr="006F7768">
        <w:rPr>
          <w:rFonts w:hAnsi="Traditional Arabic" w:cs="Simplified Arabic" w:hint="cs"/>
          <w:sz w:val="36"/>
          <w:szCs w:val="36"/>
          <w:rtl/>
        </w:rPr>
        <w:t xml:space="preserve"> </w:t>
      </w:r>
      <w:r w:rsidRPr="006F7768">
        <w:rPr>
          <w:rFonts w:hAnsi="Traditional Arabic" w:cs="Simplified Arabic" w:hint="cs"/>
          <w:sz w:val="36"/>
          <w:szCs w:val="36"/>
          <w:rtl/>
        </w:rPr>
        <w:t>ي</w:t>
      </w:r>
      <w:r w:rsidRPr="006F7768">
        <w:rPr>
          <w:rFonts w:hAnsi="Traditional Arabic" w:cs="Simplified Arabic"/>
          <w:sz w:val="36"/>
          <w:szCs w:val="36"/>
          <w:rtl/>
        </w:rPr>
        <w:t xml:space="preserve"> .</w:t>
      </w:r>
    </w:p>
    <w:p w:rsidR="00146BC1" w:rsidRPr="006F7768" w:rsidRDefault="00146BC1" w:rsidP="00146BC1">
      <w:pPr>
        <w:autoSpaceDE w:val="0"/>
        <w:autoSpaceDN w:val="0"/>
        <w:adjustRightInd w:val="0"/>
        <w:spacing w:after="0" w:line="240" w:lineRule="auto"/>
        <w:rPr>
          <w:rFonts w:hAnsi="Traditional Arabic" w:cs="Simplified Arabic"/>
          <w:sz w:val="36"/>
          <w:szCs w:val="36"/>
          <w:rtl/>
        </w:rPr>
      </w:pPr>
      <w:r w:rsidRPr="006F7768">
        <w:rPr>
          <w:rFonts w:hAnsi="Traditional Arabic" w:cs="Simplified Arabic" w:hint="cs"/>
          <w:sz w:val="36"/>
          <w:szCs w:val="36"/>
          <w:rtl/>
        </w:rPr>
        <w:t>والثاني</w:t>
      </w:r>
      <w:r w:rsidRPr="006F7768">
        <w:rPr>
          <w:rFonts w:hAnsi="Traditional Arabic" w:cs="Simplified Arabic"/>
          <w:sz w:val="36"/>
          <w:szCs w:val="36"/>
          <w:rtl/>
        </w:rPr>
        <w:t xml:space="preserve"> : </w:t>
      </w:r>
      <w:r w:rsidRPr="006F7768">
        <w:rPr>
          <w:rFonts w:hAnsi="Traditional Arabic" w:cs="Simplified Arabic" w:hint="cs"/>
          <w:sz w:val="36"/>
          <w:szCs w:val="36"/>
          <w:rtl/>
        </w:rPr>
        <w:t>الطاعة،قاله</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أبو</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العالية</w:t>
      </w:r>
      <w:r w:rsidRPr="006F7768">
        <w:rPr>
          <w:rFonts w:hAnsi="Traditional Arabic" w:cs="Simplified Arabic"/>
          <w:sz w:val="36"/>
          <w:szCs w:val="36"/>
          <w:rtl/>
        </w:rPr>
        <w:t xml:space="preserve"> .</w:t>
      </w:r>
    </w:p>
    <w:p w:rsidR="00146BC1" w:rsidRPr="006F7768" w:rsidRDefault="00146BC1" w:rsidP="00146BC1">
      <w:pPr>
        <w:autoSpaceDE w:val="0"/>
        <w:autoSpaceDN w:val="0"/>
        <w:adjustRightInd w:val="0"/>
        <w:spacing w:after="0" w:line="240" w:lineRule="auto"/>
        <w:rPr>
          <w:rFonts w:hAnsi="Traditional Arabic" w:cs="Simplified Arabic"/>
          <w:sz w:val="36"/>
          <w:szCs w:val="36"/>
          <w:rtl/>
        </w:rPr>
      </w:pPr>
      <w:r w:rsidRPr="006F7768">
        <w:rPr>
          <w:rFonts w:hAnsi="Traditional Arabic" w:cs="Simplified Arabic" w:hint="cs"/>
          <w:sz w:val="36"/>
          <w:szCs w:val="36"/>
          <w:rtl/>
        </w:rPr>
        <w:t>والثالث</w:t>
      </w:r>
      <w:r w:rsidRPr="006F7768">
        <w:rPr>
          <w:rFonts w:hAnsi="Traditional Arabic" w:cs="Simplified Arabic"/>
          <w:sz w:val="36"/>
          <w:szCs w:val="36"/>
          <w:rtl/>
        </w:rPr>
        <w:t xml:space="preserve"> : </w:t>
      </w:r>
      <w:r w:rsidRPr="006F7768">
        <w:rPr>
          <w:rFonts w:hAnsi="Traditional Arabic" w:cs="Simplified Arabic" w:hint="cs"/>
          <w:sz w:val="36"/>
          <w:szCs w:val="36"/>
          <w:rtl/>
        </w:rPr>
        <w:t>العمل</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بما</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فيه،قاله</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مجاهد</w:t>
      </w:r>
      <w:r w:rsidRPr="006F7768">
        <w:rPr>
          <w:rFonts w:hAnsi="Traditional Arabic" w:cs="Simplified Arabic"/>
          <w:sz w:val="36"/>
          <w:szCs w:val="36"/>
          <w:rtl/>
        </w:rPr>
        <w:t xml:space="preserve"> . </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والرابع</w:t>
      </w:r>
      <w:r w:rsidRPr="006F7768">
        <w:rPr>
          <w:rFonts w:hAnsi="Traditional Arabic" w:cs="Simplified Arabic"/>
          <w:sz w:val="36"/>
          <w:szCs w:val="36"/>
          <w:rtl/>
        </w:rPr>
        <w:t xml:space="preserve"> : </w:t>
      </w:r>
      <w:r w:rsidRPr="006F7768">
        <w:rPr>
          <w:rFonts w:hAnsi="Traditional Arabic" w:cs="Simplified Arabic" w:hint="cs"/>
          <w:sz w:val="36"/>
          <w:szCs w:val="36"/>
          <w:rtl/>
        </w:rPr>
        <w:t>الصدق،قاله</w:t>
      </w:r>
      <w:r w:rsidR="002D3B06" w:rsidRPr="006F7768">
        <w:rPr>
          <w:rFonts w:hAnsi="Traditional Arabic" w:cs="Simplified Arabic" w:hint="cs"/>
          <w:sz w:val="36"/>
          <w:szCs w:val="36"/>
          <w:rtl/>
        </w:rPr>
        <w:t xml:space="preserve"> </w:t>
      </w:r>
      <w:r w:rsidRPr="006F7768">
        <w:rPr>
          <w:rFonts w:hAnsi="Traditional Arabic" w:cs="Simplified Arabic" w:hint="cs"/>
          <w:sz w:val="36"/>
          <w:szCs w:val="36"/>
          <w:rtl/>
        </w:rPr>
        <w:t>ا</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بن</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زيد</w:t>
      </w:r>
      <w:r w:rsidRPr="006F7768">
        <w:rPr>
          <w:rFonts w:hAnsi="Traditional Arabic" w:cs="Simplified Arabic"/>
          <w:sz w:val="36"/>
          <w:szCs w:val="36"/>
          <w:rtl/>
        </w:rPr>
        <w:t xml:space="preserve"> .</w:t>
      </w:r>
    </w:p>
    <w:p w:rsidR="00CE6486" w:rsidRPr="006F7768" w:rsidRDefault="00146BC1" w:rsidP="00146BC1">
      <w:pPr>
        <w:autoSpaceDE w:val="0"/>
        <w:autoSpaceDN w:val="0"/>
        <w:adjustRightInd w:val="0"/>
        <w:spacing w:after="0" w:line="240" w:lineRule="auto"/>
        <w:rPr>
          <w:rFonts w:hAnsi="Traditional Arabic" w:cs="Simplified Arabic"/>
          <w:sz w:val="36"/>
          <w:szCs w:val="36"/>
          <w:rtl/>
        </w:rPr>
      </w:pPr>
      <w:r w:rsidRPr="006F7768">
        <w:rPr>
          <w:rFonts w:hAnsi="Traditional Arabic" w:cs="Simplified Arabic" w:hint="cs"/>
          <w:sz w:val="36"/>
          <w:szCs w:val="36"/>
          <w:rtl/>
        </w:rPr>
        <w:t>قوله</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تعالى</w:t>
      </w:r>
      <w:r w:rsidRPr="006F7768">
        <w:rPr>
          <w:rFonts w:hAnsi="Traditional Arabic" w:cs="Simplified Arabic"/>
          <w:sz w:val="36"/>
          <w:szCs w:val="36"/>
          <w:rtl/>
        </w:rPr>
        <w:t xml:space="preserve"> : { </w:t>
      </w:r>
      <w:r w:rsidRPr="006F7768">
        <w:rPr>
          <w:rFonts w:hAnsi="Traditional Arabic" w:cs="Simplified Arabic" w:hint="cs"/>
          <w:sz w:val="36"/>
          <w:szCs w:val="36"/>
          <w:rtl/>
        </w:rPr>
        <w:t>واذكروا</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ما</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فيه</w:t>
      </w:r>
      <w:r w:rsidRPr="006F7768">
        <w:rPr>
          <w:rFonts w:hAnsi="Traditional Arabic" w:cs="Simplified Arabic"/>
          <w:sz w:val="36"/>
          <w:szCs w:val="36"/>
          <w:rtl/>
        </w:rPr>
        <w:t xml:space="preserve"> } </w:t>
      </w:r>
      <w:r w:rsidRPr="006F7768">
        <w:rPr>
          <w:rFonts w:hAnsi="Traditional Arabic" w:cs="Simplified Arabic" w:hint="cs"/>
          <w:sz w:val="36"/>
          <w:szCs w:val="36"/>
          <w:rtl/>
        </w:rPr>
        <w:t>فيه</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قولان</w:t>
      </w:r>
      <w:r w:rsidRPr="006F7768">
        <w:rPr>
          <w:rFonts w:hAnsi="Traditional Arabic" w:cs="Simplified Arabic"/>
          <w:sz w:val="36"/>
          <w:szCs w:val="36"/>
          <w:rtl/>
        </w:rPr>
        <w:t xml:space="preserve"> . </w:t>
      </w:r>
      <w:r w:rsidRPr="006F7768">
        <w:rPr>
          <w:rFonts w:hAnsi="Traditional Arabic" w:cs="Simplified Arabic" w:hint="cs"/>
          <w:sz w:val="36"/>
          <w:szCs w:val="36"/>
          <w:rtl/>
        </w:rPr>
        <w:t>أحدهما</w:t>
      </w:r>
      <w:r w:rsidRPr="006F7768">
        <w:rPr>
          <w:rFonts w:hAnsi="Traditional Arabic" w:cs="Simplified Arabic"/>
          <w:sz w:val="36"/>
          <w:szCs w:val="36"/>
          <w:rtl/>
        </w:rPr>
        <w:t xml:space="preserve"> : </w:t>
      </w:r>
      <w:r w:rsidRPr="006F7768">
        <w:rPr>
          <w:rFonts w:hAnsi="Traditional Arabic" w:cs="Simplified Arabic" w:hint="cs"/>
          <w:sz w:val="36"/>
          <w:szCs w:val="36"/>
          <w:rtl/>
        </w:rPr>
        <w:t>اذكروا</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ما</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تضمنه</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من</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الثواب</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والعقاب،قاله</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ا</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بن</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عباس</w:t>
      </w:r>
      <w:r w:rsidRPr="006F7768">
        <w:rPr>
          <w:rFonts w:hAnsi="Traditional Arabic" w:cs="Simplified Arabic"/>
          <w:sz w:val="36"/>
          <w:szCs w:val="36"/>
          <w:rtl/>
        </w:rPr>
        <w:t xml:space="preserve"> . </w:t>
      </w:r>
      <w:r w:rsidR="00CE6486" w:rsidRPr="006F7768">
        <w:rPr>
          <w:rFonts w:hAnsi="Traditional Arabic" w:cs="Simplified Arabic" w:hint="cs"/>
          <w:sz w:val="36"/>
          <w:szCs w:val="36"/>
          <w:rtl/>
        </w:rPr>
        <w:t xml:space="preserve">                          </w:t>
      </w:r>
    </w:p>
    <w:p w:rsidR="00146BC1" w:rsidRPr="006F7768" w:rsidRDefault="00146BC1" w:rsidP="00146BC1">
      <w:pPr>
        <w:autoSpaceDE w:val="0"/>
        <w:autoSpaceDN w:val="0"/>
        <w:adjustRightInd w:val="0"/>
        <w:spacing w:after="0" w:line="240" w:lineRule="auto"/>
        <w:rPr>
          <w:rFonts w:hAnsi="Traditional Arabic" w:cs="Simplified Arabic"/>
          <w:sz w:val="36"/>
          <w:szCs w:val="36"/>
          <w:rtl/>
        </w:rPr>
      </w:pPr>
      <w:r w:rsidRPr="006F7768">
        <w:rPr>
          <w:rFonts w:hAnsi="Traditional Arabic" w:cs="Simplified Arabic" w:hint="cs"/>
          <w:sz w:val="36"/>
          <w:szCs w:val="36"/>
          <w:rtl/>
        </w:rPr>
        <w:t>والثاني</w:t>
      </w:r>
      <w:r w:rsidRPr="006F7768">
        <w:rPr>
          <w:rFonts w:hAnsi="Traditional Arabic" w:cs="Simplified Arabic"/>
          <w:sz w:val="36"/>
          <w:szCs w:val="36"/>
          <w:rtl/>
        </w:rPr>
        <w:t xml:space="preserve"> : </w:t>
      </w:r>
      <w:r w:rsidRPr="006F7768">
        <w:rPr>
          <w:rFonts w:hAnsi="Traditional Arabic" w:cs="Simplified Arabic" w:hint="cs"/>
          <w:sz w:val="36"/>
          <w:szCs w:val="36"/>
          <w:rtl/>
        </w:rPr>
        <w:t>معناه</w:t>
      </w:r>
      <w:r w:rsidRPr="006F7768">
        <w:rPr>
          <w:rFonts w:hAnsi="Traditional Arabic" w:cs="Simplified Arabic"/>
          <w:sz w:val="36"/>
          <w:szCs w:val="36"/>
          <w:rtl/>
        </w:rPr>
        <w:t xml:space="preserve"> : </w:t>
      </w:r>
      <w:r w:rsidRPr="006F7768">
        <w:rPr>
          <w:rFonts w:hAnsi="Traditional Arabic" w:cs="Simplified Arabic" w:hint="cs"/>
          <w:sz w:val="36"/>
          <w:szCs w:val="36"/>
          <w:rtl/>
        </w:rPr>
        <w:t>ادرسوا</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مافيه،قاله</w:t>
      </w:r>
      <w:r w:rsidR="00FF6151" w:rsidRPr="006F7768">
        <w:rPr>
          <w:rFonts w:hAnsi="Traditional Arabic" w:cs="Simplified Arabic" w:hint="cs"/>
          <w:sz w:val="36"/>
          <w:szCs w:val="36"/>
          <w:rtl/>
        </w:rPr>
        <w:t xml:space="preserve"> </w:t>
      </w:r>
      <w:r w:rsidRPr="006F7768">
        <w:rPr>
          <w:rFonts w:hAnsi="Traditional Arabic" w:cs="Simplified Arabic" w:hint="cs"/>
          <w:sz w:val="36"/>
          <w:szCs w:val="36"/>
          <w:rtl/>
        </w:rPr>
        <w:t>الزجاج</w:t>
      </w:r>
      <w:r w:rsidRPr="006F7768">
        <w:rPr>
          <w:rFonts w:hAnsi="Traditional Arabic" w:cs="Simplified Arabic"/>
          <w:sz w:val="36"/>
          <w:szCs w:val="36"/>
          <w:rtl/>
        </w:rPr>
        <w:t xml:space="preserve"> .</w:t>
      </w:r>
    </w:p>
    <w:p w:rsidR="000E65BB" w:rsidRPr="006F7768" w:rsidRDefault="00146BC1" w:rsidP="00146BC1">
      <w:pPr>
        <w:spacing w:before="2" w:after="2" w:line="600" w:lineRule="atLeast"/>
        <w:ind w:firstLine="400"/>
        <w:rPr>
          <w:rFonts w:hAnsi="Traditional Arabic" w:cs="Simplified Arabic"/>
          <w:sz w:val="36"/>
          <w:szCs w:val="36"/>
          <w:rtl/>
        </w:rPr>
      </w:pPr>
      <w:r w:rsidRPr="006F7768">
        <w:rPr>
          <w:rFonts w:hAnsi="Traditional Arabic" w:cs="Simplified Arabic" w:hint="cs"/>
          <w:sz w:val="36"/>
          <w:szCs w:val="36"/>
          <w:rtl/>
        </w:rPr>
        <w:t>قوله</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تعالى</w:t>
      </w:r>
      <w:r w:rsidRPr="006F7768">
        <w:rPr>
          <w:rFonts w:hAnsi="Traditional Arabic" w:cs="Simplified Arabic"/>
          <w:sz w:val="36"/>
          <w:szCs w:val="36"/>
          <w:rtl/>
        </w:rPr>
        <w:t xml:space="preserve"> : { </w:t>
      </w:r>
      <w:r w:rsidRPr="006F7768">
        <w:rPr>
          <w:rFonts w:hAnsi="Traditional Arabic" w:cs="Simplified Arabic" w:hint="cs"/>
          <w:sz w:val="36"/>
          <w:szCs w:val="36"/>
          <w:rtl/>
        </w:rPr>
        <w:t>لعلكم</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تتقون</w:t>
      </w:r>
      <w:r w:rsidRPr="006F7768">
        <w:rPr>
          <w:rFonts w:hAnsi="Traditional Arabic" w:cs="Simplified Arabic"/>
          <w:sz w:val="36"/>
          <w:szCs w:val="36"/>
          <w:rtl/>
        </w:rPr>
        <w:t xml:space="preserve"> } </w:t>
      </w:r>
      <w:r w:rsidRPr="006F7768">
        <w:rPr>
          <w:rFonts w:hAnsi="Traditional Arabic" w:cs="Simplified Arabic" w:hint="cs"/>
          <w:sz w:val="36"/>
          <w:szCs w:val="36"/>
          <w:rtl/>
        </w:rPr>
        <w:t>قال</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ابن</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عباس</w:t>
      </w:r>
      <w:r w:rsidRPr="006F7768">
        <w:rPr>
          <w:rFonts w:hAnsi="Traditional Arabic" w:cs="Simplified Arabic"/>
          <w:sz w:val="36"/>
          <w:szCs w:val="36"/>
          <w:rtl/>
        </w:rPr>
        <w:t xml:space="preserve"> : </w:t>
      </w:r>
      <w:r w:rsidRPr="006F7768">
        <w:rPr>
          <w:rFonts w:hAnsi="Traditional Arabic" w:cs="Simplified Arabic" w:hint="cs"/>
          <w:sz w:val="36"/>
          <w:szCs w:val="36"/>
          <w:rtl/>
        </w:rPr>
        <w:t>تتقون</w:t>
      </w:r>
      <w:r w:rsidR="00CE6486" w:rsidRPr="006F7768">
        <w:rPr>
          <w:rFonts w:hAnsi="Traditional Arabic" w:cs="Simplified Arabic" w:hint="cs"/>
          <w:sz w:val="36"/>
          <w:szCs w:val="36"/>
          <w:rtl/>
        </w:rPr>
        <w:t xml:space="preserve"> </w:t>
      </w:r>
      <w:r w:rsidRPr="006F7768">
        <w:rPr>
          <w:rFonts w:hAnsi="Traditional Arabic" w:cs="Simplified Arabic" w:hint="cs"/>
          <w:sz w:val="36"/>
          <w:szCs w:val="36"/>
          <w:rtl/>
        </w:rPr>
        <w:t>العقوبة</w:t>
      </w:r>
      <w:r w:rsidRPr="006F7768">
        <w:rPr>
          <w:rFonts w:hAnsi="Traditional Arabic" w:cs="Simplified Arabic"/>
          <w:sz w:val="36"/>
          <w:szCs w:val="36"/>
          <w:rtl/>
        </w:rPr>
        <w:t xml:space="preserve"> .</w:t>
      </w:r>
    </w:p>
    <w:p w:rsidR="001C7F4F" w:rsidRPr="006F7768" w:rsidRDefault="001C7F4F" w:rsidP="000E65BB">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قال مقاتل: إنه أخذ ميثاقهم أن يعملوا بما في التوراة. وقال أبو سليمان الدمشقي: أعطوا الله عهدا ليعملن بما في التوراة  </w:t>
      </w:r>
      <w:r w:rsidR="005B1442">
        <w:rPr>
          <w:rFonts w:hAnsi="Traditional Arabic" w:cs="Simplified Arabic"/>
          <w:sz w:val="36"/>
          <w:szCs w:val="36"/>
          <w:rtl/>
        </w:rPr>
        <w:t xml:space="preserve">﴿ </w:t>
      </w:r>
      <w:r w:rsidRPr="006F7768">
        <w:rPr>
          <w:rFonts w:cs="Simplified Arabic"/>
          <w:rtl/>
        </w:rPr>
        <w:footnoteReference w:id="13"/>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1C7F4F" w:rsidRPr="006F7768" w:rsidRDefault="001C7F4F" w:rsidP="00CE6486">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ومن ذلك قوله تعالى في سورة البقرة - أيضا -: </w:t>
      </w:r>
      <w:r w:rsidR="00551AD3" w:rsidRPr="006F7768">
        <w:rPr>
          <w:rFonts w:hAnsi="Traditional Arabic" w:cs="Simplified Arabic" w:hint="cs"/>
          <w:sz w:val="36"/>
          <w:szCs w:val="36"/>
          <w:rtl/>
        </w:rPr>
        <w:t>3</w:t>
      </w:r>
      <w:r w:rsidR="000E65BB" w:rsidRPr="006F7768">
        <w:rPr>
          <w:rFonts w:hAnsi="Traditional Arabic" w:cs="Simplified Arabic" w:hint="cs"/>
          <w:sz w:val="36"/>
          <w:szCs w:val="36"/>
          <w:rtl/>
        </w:rPr>
        <w:t>-﴿</w:t>
      </w:r>
      <w:r w:rsidR="000303EC" w:rsidRPr="006F7768">
        <w:rPr>
          <w:rFonts w:hAnsi="Traditional Arabic" w:cs="Simplified Arabic" w:hint="cs"/>
          <w:sz w:val="36"/>
          <w:szCs w:val="36"/>
          <w:rtl/>
        </w:rPr>
        <w:t>وَإِذْ</w:t>
      </w:r>
      <w:r w:rsidR="00CE6486"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أخَذْنَا</w:t>
      </w:r>
      <w:r w:rsidR="00CE6486"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مِيثَاقَ</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بَنِي</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إِسْرَائِيلَ</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لَا</w:t>
      </w:r>
      <w:r w:rsidR="002D3B06"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تَعْبُدُ</w:t>
      </w:r>
      <w:r w:rsidR="002D3B06"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ونَ</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إِلَّا</w:t>
      </w:r>
      <w:r w:rsidR="002D3B06"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ا</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للَّهَ</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وَبِالْوَالِدَيْنِ</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إِحْسَانًا</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وَذِي</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الْقُرْبَى</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وَالْيَتَامَى</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وَالْمَسَاكِينِ</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وَقُولُوا</w:t>
      </w:r>
      <w:r w:rsidR="00F443E7" w:rsidRPr="006F7768">
        <w:rPr>
          <w:rFonts w:hAnsi="Traditional Arabic" w:cs="Simplified Arabic" w:hint="cs"/>
          <w:sz w:val="36"/>
          <w:szCs w:val="36"/>
          <w:rtl/>
        </w:rPr>
        <w:t xml:space="preserve"> للناس </w:t>
      </w:r>
      <w:r w:rsidR="000303EC" w:rsidRPr="006F7768">
        <w:rPr>
          <w:rFonts w:hAnsi="Traditional Arabic" w:cs="Simplified Arabic" w:hint="cs"/>
          <w:sz w:val="36"/>
          <w:szCs w:val="36"/>
          <w:rtl/>
        </w:rPr>
        <w:t>حُسْنًا</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وَأَقِيمُوا</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الصَّلَاةَ</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وَآَتُوا</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الزَّكَاةَ</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ثُمَّ</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تَوَلَّيْتُمْ</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إِلَّا</w:t>
      </w:r>
      <w:r w:rsidR="00F443E7" w:rsidRPr="006F7768">
        <w:rPr>
          <w:rFonts w:hAnsi="Traditional Arabic" w:cs="Simplified Arabic" w:hint="cs"/>
          <w:sz w:val="36"/>
          <w:szCs w:val="36"/>
          <w:rtl/>
        </w:rPr>
        <w:t xml:space="preserve"> ق</w:t>
      </w:r>
      <w:r w:rsidR="000303EC" w:rsidRPr="006F7768">
        <w:rPr>
          <w:rFonts w:hAnsi="Traditional Arabic" w:cs="Simplified Arabic" w:hint="cs"/>
          <w:sz w:val="36"/>
          <w:szCs w:val="36"/>
          <w:rtl/>
        </w:rPr>
        <w:t>َلِيلًا</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مِنْكُمْ</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وَأَنْتُمْ</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مُعْرِضُونَ</w:t>
      </w:r>
      <w:r w:rsidR="000303EC"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0303EC" w:rsidRPr="006F7768">
        <w:rPr>
          <w:rFonts w:hAnsi="Traditional Arabic" w:cs="Simplified Arabic"/>
          <w:sz w:val="36"/>
          <w:szCs w:val="36"/>
          <w:rtl/>
        </w:rPr>
        <w:t>83</w:t>
      </w:r>
      <w:r w:rsidR="00347100">
        <w:rPr>
          <w:rFonts w:hAnsi="Traditional Arabic" w:cs="Simplified Arabic"/>
          <w:sz w:val="36"/>
          <w:szCs w:val="36"/>
          <w:rtl/>
        </w:rPr>
        <w:t xml:space="preserve">﴾ </w:t>
      </w:r>
      <w:r w:rsidR="000E65BB" w:rsidRPr="006F7768">
        <w:rPr>
          <w:rFonts w:hAnsi="Traditional Arabic" w:cs="Simplified Arabic" w:hint="cs"/>
          <w:sz w:val="36"/>
          <w:szCs w:val="36"/>
          <w:rtl/>
        </w:rPr>
        <w:t>﴾</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البقرة</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٨٣</w:t>
      </w:r>
      <w:r w:rsidR="000E65BB" w:rsidRPr="006F7768">
        <w:rPr>
          <w:rFonts w:hAnsi="Traditional Arabic" w:cs="Simplified Arabic"/>
          <w:sz w:val="36"/>
          <w:szCs w:val="36"/>
          <w:rtl/>
        </w:rPr>
        <w:t xml:space="preserve">]  </w:t>
      </w:r>
      <w:r w:rsidRPr="006F7768">
        <w:rPr>
          <w:rFonts w:hAnsi="Traditional Arabic" w:cs="Simplified Arabic"/>
          <w:sz w:val="36"/>
          <w:szCs w:val="36"/>
          <w:rtl/>
        </w:rPr>
        <w:t xml:space="preserve">قال ابن عاشور: أعطوا الميثاق لموسى على امتثال ما أنـزل الله من التوراة  </w:t>
      </w:r>
      <w:r w:rsidR="005B1442">
        <w:rPr>
          <w:rFonts w:hAnsi="Traditional Arabic" w:cs="Simplified Arabic"/>
          <w:sz w:val="36"/>
          <w:szCs w:val="36"/>
          <w:rtl/>
        </w:rPr>
        <w:t xml:space="preserve">﴿ </w:t>
      </w:r>
      <w:r w:rsidRPr="006F7768">
        <w:rPr>
          <w:rFonts w:cs="Simplified Arabic"/>
          <w:rtl/>
        </w:rPr>
        <w:footnoteReference w:id="14"/>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1C7F4F" w:rsidRPr="006F7768" w:rsidRDefault="001C7F4F" w:rsidP="000303EC">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lastRenderedPageBreak/>
        <w:t>والآية التي بعدها:</w:t>
      </w:r>
      <w:r w:rsidR="00551AD3" w:rsidRPr="006F7768">
        <w:rPr>
          <w:rFonts w:hAnsi="Traditional Arabic" w:cs="Simplified Arabic" w:hint="cs"/>
          <w:sz w:val="36"/>
          <w:szCs w:val="36"/>
          <w:rtl/>
        </w:rPr>
        <w:t>4</w:t>
      </w:r>
      <w:r w:rsidR="001807A3" w:rsidRPr="006F7768">
        <w:rPr>
          <w:rFonts w:hAnsi="Traditional Arabic" w:cs="Simplified Arabic"/>
          <w:sz w:val="36"/>
          <w:szCs w:val="36"/>
          <w:rtl/>
        </w:rPr>
        <w:t>﴿</w:t>
      </w:r>
      <w:r w:rsidR="000303EC" w:rsidRPr="006F7768">
        <w:rPr>
          <w:rFonts w:hAnsi="Traditional Arabic" w:cs="Simplified Arabic" w:hint="cs"/>
          <w:sz w:val="36"/>
          <w:szCs w:val="36"/>
          <w:rtl/>
        </w:rPr>
        <w:t>{وَإِذْ</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أَخَذْنَا</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مِيثَاقَكُمْ</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لَا</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تَسْفِكُونَ</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دِمَاءَكُمْ</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وَلَا</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تُخْرِجُونَ</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أَنْفُسَكُمْ</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مِنْ</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دِيَارِكُمْ</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ثُمَّ</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أَقْرَرْتُمْ</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وَأَنْتُمْ</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تَشْهَدُونَ</w:t>
      </w:r>
      <w:r w:rsidR="000303EC"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0303EC" w:rsidRPr="006F7768">
        <w:rPr>
          <w:rFonts w:hAnsi="Traditional Arabic" w:cs="Simplified Arabic"/>
          <w:sz w:val="36"/>
          <w:szCs w:val="36"/>
          <w:rtl/>
        </w:rPr>
        <w:t>84</w:t>
      </w:r>
      <w:r w:rsidR="00347100">
        <w:rPr>
          <w:rFonts w:hAnsi="Traditional Arabic" w:cs="Simplified Arabic"/>
          <w:sz w:val="36"/>
          <w:szCs w:val="36"/>
          <w:rtl/>
        </w:rPr>
        <w:t xml:space="preserve">﴾ </w:t>
      </w:r>
      <w:r w:rsidR="000E65BB" w:rsidRPr="006F7768">
        <w:rPr>
          <w:rFonts w:hAnsi="Traditional Arabic" w:cs="Simplified Arabic" w:hint="cs"/>
          <w:sz w:val="36"/>
          <w:szCs w:val="36"/>
          <w:rtl/>
        </w:rPr>
        <w:t>﴾</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البقرة</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٨٤</w:t>
      </w:r>
      <w:r w:rsidR="000E65BB" w:rsidRPr="006F7768">
        <w:rPr>
          <w:rFonts w:hAnsi="Traditional Arabic" w:cs="Simplified Arabic"/>
          <w:sz w:val="36"/>
          <w:szCs w:val="36"/>
          <w:rtl/>
        </w:rPr>
        <w:t xml:space="preserve">]  </w:t>
      </w:r>
      <w:r w:rsidRPr="006F7768">
        <w:rPr>
          <w:rFonts w:hAnsi="Traditional Arabic" w:cs="Simplified Arabic"/>
          <w:sz w:val="36"/>
          <w:szCs w:val="36"/>
          <w:rtl/>
        </w:rPr>
        <w:t xml:space="preserve"> هو الميثاق الذي أخذه على بني إسرائيل في العمل بالتوراة  </w:t>
      </w:r>
      <w:r w:rsidR="005B1442">
        <w:rPr>
          <w:rFonts w:hAnsi="Traditional Arabic" w:cs="Simplified Arabic"/>
          <w:sz w:val="36"/>
          <w:szCs w:val="36"/>
          <w:rtl/>
        </w:rPr>
        <w:t xml:space="preserve">﴿ </w:t>
      </w:r>
      <w:r w:rsidRPr="006F7768">
        <w:rPr>
          <w:rFonts w:cs="Simplified Arabic"/>
          <w:rtl/>
        </w:rPr>
        <w:footnoteReference w:id="15"/>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1C7F4F" w:rsidRPr="006F7768" w:rsidRDefault="001C7F4F" w:rsidP="00203620">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وفي معنى الميثاق الذي ورد في الآيات السابقة جاء في قوله تعالى من سورة البقرة: </w:t>
      </w:r>
      <w:r w:rsidR="00551AD3" w:rsidRPr="006F7768">
        <w:rPr>
          <w:rFonts w:hAnsi="Traditional Arabic" w:cs="Simplified Arabic" w:hint="cs"/>
          <w:sz w:val="36"/>
          <w:szCs w:val="36"/>
          <w:rtl/>
        </w:rPr>
        <w:t>5</w:t>
      </w:r>
      <w:r w:rsidR="000E65BB" w:rsidRPr="006F7768">
        <w:rPr>
          <w:rFonts w:hAnsi="Traditional Arabic" w:cs="Simplified Arabic" w:hint="cs"/>
          <w:sz w:val="36"/>
          <w:szCs w:val="36"/>
          <w:rtl/>
        </w:rPr>
        <w:t>-﴿</w:t>
      </w:r>
      <w:r w:rsidR="000303EC" w:rsidRPr="006F7768">
        <w:rPr>
          <w:rFonts w:hAnsi="Traditional Arabic" w:cs="Simplified Arabic" w:hint="cs"/>
          <w:sz w:val="36"/>
          <w:szCs w:val="36"/>
          <w:rtl/>
        </w:rPr>
        <w:t>وَإِذْ</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أَخَذْنَا</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مِيثَاقَكُمْ</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وَرَفَعْنَا</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فَوْ</w:t>
      </w:r>
      <w:r w:rsidR="002D3B06"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قَكُمُ</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الطُّورَ</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خُذُوا</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مَا</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آَتَيْنَاكُمْ</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بِقُوَّةٍ</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وَاسْمَعُوا</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قَالُوا</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سَمِعْنَا</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وَعَصَيْنَا</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وَأُشْرِبُوا</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فِي</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قُلُوبِهِمُ</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الْعِجْلَ</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بِكُفْرِهِمْ</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قُلْ</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بِئْسَمَا</w:t>
      </w:r>
      <w:r w:rsidR="00F443E7"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يَأْ</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مُرُ</w:t>
      </w:r>
      <w:r w:rsidR="00203620"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كمْ</w:t>
      </w:r>
      <w:r w:rsidR="008F07DF" w:rsidRPr="006F7768">
        <w:rPr>
          <w:rFonts w:hAnsi="Traditional Arabic" w:cs="Simplified Arabic" w:hint="cs"/>
          <w:sz w:val="36"/>
          <w:szCs w:val="36"/>
          <w:rtl/>
        </w:rPr>
        <w:t xml:space="preserve"> به</w:t>
      </w:r>
      <w:r w:rsidR="000303EC" w:rsidRPr="006F7768">
        <w:rPr>
          <w:rFonts w:hAnsi="Traditional Arabic" w:cs="Simplified Arabic" w:hint="cs"/>
          <w:sz w:val="36"/>
          <w:szCs w:val="36"/>
          <w:rtl/>
        </w:rPr>
        <w:t>ِ</w:t>
      </w:r>
      <w:r w:rsidR="008F07DF" w:rsidRPr="006F7768">
        <w:rPr>
          <w:rFonts w:hAnsi="Traditional Arabic" w:cs="Simplified Arabic" w:hint="cs"/>
          <w:sz w:val="36"/>
          <w:szCs w:val="36"/>
          <w:rtl/>
        </w:rPr>
        <w:t xml:space="preserve"> إ</w:t>
      </w:r>
      <w:r w:rsidR="000303EC" w:rsidRPr="006F7768">
        <w:rPr>
          <w:rFonts w:hAnsi="Traditional Arabic" w:cs="Simplified Arabic" w:hint="cs"/>
          <w:sz w:val="36"/>
          <w:szCs w:val="36"/>
          <w:rtl/>
        </w:rPr>
        <w:t>يمَانُكُمْ</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إِنْ</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كُنْتُمْ</w:t>
      </w:r>
      <w:r w:rsidR="008F07DF" w:rsidRPr="006F7768">
        <w:rPr>
          <w:rFonts w:hAnsi="Traditional Arabic" w:cs="Simplified Arabic" w:hint="cs"/>
          <w:sz w:val="36"/>
          <w:szCs w:val="36"/>
          <w:rtl/>
        </w:rPr>
        <w:t xml:space="preserve"> </w:t>
      </w:r>
      <w:r w:rsidR="000303EC" w:rsidRPr="006F7768">
        <w:rPr>
          <w:rFonts w:hAnsi="Traditional Arabic" w:cs="Simplified Arabic" w:hint="cs"/>
          <w:sz w:val="36"/>
          <w:szCs w:val="36"/>
          <w:rtl/>
        </w:rPr>
        <w:t>مُؤْمِنِينَ</w:t>
      </w:r>
      <w:r w:rsidR="000303EC"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0303EC" w:rsidRPr="006F7768">
        <w:rPr>
          <w:rFonts w:hAnsi="Traditional Arabic" w:cs="Simplified Arabic"/>
          <w:sz w:val="36"/>
          <w:szCs w:val="36"/>
          <w:rtl/>
        </w:rPr>
        <w:t>93</w:t>
      </w:r>
      <w:r w:rsidR="00347100">
        <w:rPr>
          <w:rFonts w:hAnsi="Traditional Arabic" w:cs="Simplified Arabic"/>
          <w:sz w:val="36"/>
          <w:szCs w:val="36"/>
          <w:rtl/>
        </w:rPr>
        <w:t xml:space="preserve">﴾ </w:t>
      </w:r>
      <w:r w:rsidR="000303EC" w:rsidRPr="006F7768">
        <w:rPr>
          <w:rFonts w:hAnsi="Traditional Arabic" w:cs="Simplified Arabic"/>
          <w:sz w:val="36"/>
          <w:szCs w:val="36"/>
          <w:rtl/>
        </w:rPr>
        <w:t xml:space="preserve"> </w:t>
      </w:r>
      <w:r w:rsidR="000E65BB" w:rsidRPr="006F7768">
        <w:rPr>
          <w:rFonts w:hAnsi="Traditional Arabic" w:cs="Simplified Arabic" w:hint="cs"/>
          <w:sz w:val="36"/>
          <w:szCs w:val="36"/>
          <w:rtl/>
        </w:rPr>
        <w:t>﴾</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البقرة</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٩٣</w:t>
      </w:r>
      <w:r w:rsidR="000E65BB" w:rsidRPr="006F7768">
        <w:rPr>
          <w:rFonts w:hAnsi="Traditional Arabic" w:cs="Simplified Arabic"/>
          <w:sz w:val="36"/>
          <w:szCs w:val="36"/>
          <w:rtl/>
        </w:rPr>
        <w:t xml:space="preserve">]  </w:t>
      </w:r>
      <w:r w:rsidRPr="006F7768">
        <w:rPr>
          <w:rFonts w:hAnsi="Traditional Arabic" w:cs="Simplified Arabic"/>
          <w:sz w:val="36"/>
          <w:szCs w:val="36"/>
          <w:rtl/>
        </w:rPr>
        <w:t xml:space="preserve">وقد سبق ذكر أقوال بعض المفسرين في الآية [63] لأن اللفظ والمعنى واحد  </w:t>
      </w:r>
      <w:r w:rsidR="005B1442">
        <w:rPr>
          <w:rFonts w:hAnsi="Traditional Arabic" w:cs="Simplified Arabic"/>
          <w:sz w:val="36"/>
          <w:szCs w:val="36"/>
          <w:rtl/>
        </w:rPr>
        <w:t xml:space="preserve">﴿ </w:t>
      </w:r>
      <w:r w:rsidRPr="006F7768">
        <w:rPr>
          <w:rFonts w:cs="Simplified Arabic"/>
          <w:rtl/>
        </w:rPr>
        <w:footnoteReference w:id="16"/>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0E65BB" w:rsidRPr="006F7768" w:rsidRDefault="001C7F4F" w:rsidP="008F07DF">
      <w:pPr>
        <w:rPr>
          <w:rFonts w:hAnsi="Traditional Arabic" w:cs="Simplified Arabic"/>
          <w:sz w:val="36"/>
          <w:szCs w:val="36"/>
          <w:rtl/>
        </w:rPr>
      </w:pPr>
      <w:r w:rsidRPr="006F7768">
        <w:rPr>
          <w:rFonts w:hAnsi="Traditional Arabic" w:cs="Simplified Arabic"/>
          <w:sz w:val="36"/>
          <w:szCs w:val="36"/>
          <w:rtl/>
        </w:rPr>
        <w:t>وفي سورة آل عمران:</w:t>
      </w:r>
      <w:r w:rsidR="00551AD3" w:rsidRPr="006F7768">
        <w:rPr>
          <w:rFonts w:hAnsi="Traditional Arabic" w:cs="Simplified Arabic" w:hint="cs"/>
          <w:sz w:val="36"/>
          <w:szCs w:val="36"/>
          <w:rtl/>
        </w:rPr>
        <w:t>7</w:t>
      </w:r>
      <w:r w:rsidR="000E65BB" w:rsidRPr="006F7768">
        <w:rPr>
          <w:rFonts w:ascii="Traditional Arabic" w:hAnsi="Traditional Arabic" w:cs="Simplified Arabic" w:hint="cs"/>
          <w:b/>
          <w:bCs/>
          <w:color w:val="000000"/>
          <w:sz w:val="44"/>
          <w:szCs w:val="44"/>
          <w:rtl/>
          <w:lang w:val="fr-FR"/>
        </w:rPr>
        <w:t>-﴿</w:t>
      </w:r>
      <w:r w:rsidR="008F07DF" w:rsidRPr="006F7768">
        <w:rPr>
          <w:rFonts w:ascii="Traditional Arabic" w:hAnsi="Traditional Arabic" w:cs="Simplified Arabic"/>
          <w:b/>
          <w:bCs/>
          <w:color w:val="000000"/>
          <w:sz w:val="44"/>
          <w:szCs w:val="44"/>
          <w:rtl/>
          <w:lang w:val="fr-FR"/>
        </w:rPr>
        <w:t xml:space="preserve"> </w:t>
      </w:r>
      <w:r w:rsidR="008F07DF" w:rsidRPr="006F7768">
        <w:rPr>
          <w:rFonts w:hAnsi="Traditional Arabic" w:cs="Simplified Arabic"/>
          <w:sz w:val="36"/>
          <w:szCs w:val="36"/>
          <w:rtl/>
        </w:rPr>
        <w:t>وَإِذْ أَخَذَ اللَّهُ مِيثَاقَ الَّذِينَ أُوتُوا الْكِتَابَ لَتُبَيِّنُنَّهُ لِلنَّاسِ وَلَا تَكْتُمُونَهُ فَنَبَذُوهُ وَرَاءَ ظُهُورِهِمْ وَاشْتَرَوْ</w:t>
      </w:r>
      <w:r w:rsidR="00F443E7" w:rsidRPr="006F7768">
        <w:rPr>
          <w:rFonts w:hAnsi="Traditional Arabic" w:cs="Simplified Arabic"/>
          <w:sz w:val="36"/>
          <w:szCs w:val="36"/>
          <w:rtl/>
        </w:rPr>
        <w:t>ا بِهِ ثَمَنًا قَلِيلًا فَبِئْ</w:t>
      </w:r>
      <w:r w:rsidR="00F443E7" w:rsidRPr="006F7768">
        <w:rPr>
          <w:rFonts w:hAnsi="Traditional Arabic" w:cs="Simplified Arabic" w:hint="cs"/>
          <w:sz w:val="36"/>
          <w:szCs w:val="36"/>
          <w:rtl/>
        </w:rPr>
        <w:t>س</w:t>
      </w:r>
      <w:r w:rsidR="008F07DF" w:rsidRPr="006F7768">
        <w:rPr>
          <w:rFonts w:hAnsi="Traditional Arabic" w:cs="Simplified Arabic"/>
          <w:sz w:val="36"/>
          <w:szCs w:val="36"/>
          <w:rtl/>
        </w:rPr>
        <w:t xml:space="preserve"> مَا يَشْتَرُونَ </w:t>
      </w:r>
      <w:r w:rsidR="005B1442">
        <w:rPr>
          <w:rFonts w:hAnsi="Traditional Arabic" w:cs="Simplified Arabic"/>
          <w:sz w:val="36"/>
          <w:szCs w:val="36"/>
          <w:rtl/>
        </w:rPr>
        <w:t xml:space="preserve">﴿ </w:t>
      </w:r>
      <w:r w:rsidR="008F07DF" w:rsidRPr="006F7768">
        <w:rPr>
          <w:rFonts w:hAnsi="Traditional Arabic" w:cs="Simplified Arabic"/>
          <w:sz w:val="36"/>
          <w:szCs w:val="36"/>
          <w:rtl/>
        </w:rPr>
        <w:t>187</w:t>
      </w:r>
      <w:r w:rsidR="00347100">
        <w:rPr>
          <w:rFonts w:hAnsi="Traditional Arabic" w:cs="Simplified Arabic"/>
          <w:sz w:val="36"/>
          <w:szCs w:val="36"/>
          <w:rtl/>
        </w:rPr>
        <w:t xml:space="preserve">﴾ </w:t>
      </w:r>
      <w:r w:rsidR="000E65BB" w:rsidRPr="006F7768">
        <w:rPr>
          <w:rFonts w:hAnsi="Traditional Arabic" w:cs="Simplified Arabic" w:hint="cs"/>
          <w:sz w:val="36"/>
          <w:szCs w:val="36"/>
          <w:rtl/>
        </w:rPr>
        <w:t>﴾</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العمران</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١٨٧</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w:t>
      </w:r>
    </w:p>
    <w:p w:rsidR="001C7F4F" w:rsidRPr="006F7768" w:rsidRDefault="001C7F4F" w:rsidP="000E65BB">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فالميثاق هنا هو ما أخذه عليهم بالإيمان بالتوراة وفيها وصف محمد </w:t>
      </w:r>
      <w:r w:rsidR="005B1442">
        <w:rPr>
          <w:rFonts w:hAnsi="Traditional Arabic" w:cs="Simplified Arabic"/>
          <w:sz w:val="36"/>
          <w:szCs w:val="36"/>
          <w:rtl/>
        </w:rPr>
        <w:t>صلى الله عليه وسلم</w:t>
      </w:r>
      <w:r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footnoteReference w:id="17"/>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0E65BB" w:rsidRPr="006F7768" w:rsidRDefault="001C7F4F" w:rsidP="008F07DF">
      <w:pPr>
        <w:rPr>
          <w:rFonts w:hAnsi="Traditional Arabic" w:cs="Simplified Arabic"/>
          <w:sz w:val="36"/>
          <w:szCs w:val="36"/>
          <w:rtl/>
        </w:rPr>
      </w:pPr>
      <w:r w:rsidRPr="006F7768">
        <w:rPr>
          <w:rFonts w:hAnsi="Traditional Arabic" w:cs="Simplified Arabic"/>
          <w:sz w:val="36"/>
          <w:szCs w:val="36"/>
          <w:rtl/>
        </w:rPr>
        <w:t xml:space="preserve">وفي سورة النساء: </w:t>
      </w:r>
      <w:r w:rsidR="00551AD3" w:rsidRPr="006F7768">
        <w:rPr>
          <w:rFonts w:hAnsi="Traditional Arabic" w:cs="Simplified Arabic" w:hint="cs"/>
          <w:sz w:val="36"/>
          <w:szCs w:val="36"/>
          <w:rtl/>
        </w:rPr>
        <w:t>11</w:t>
      </w:r>
      <w:r w:rsidR="000E65BB" w:rsidRPr="006F7768">
        <w:rPr>
          <w:rFonts w:hAnsi="Traditional Arabic" w:cs="Simplified Arabic" w:hint="cs"/>
          <w:sz w:val="36"/>
          <w:szCs w:val="36"/>
          <w:rtl/>
        </w:rPr>
        <w:t>-﴿</w:t>
      </w:r>
      <w:r w:rsidR="00DB5B11" w:rsidRPr="006F7768">
        <w:rPr>
          <w:rFonts w:hAnsi="Traditional Arabic" w:cs="Simplified Arabic"/>
          <w:sz w:val="36"/>
          <w:szCs w:val="36"/>
          <w:rtl/>
        </w:rPr>
        <w:t xml:space="preserve"> </w:t>
      </w:r>
      <w:r w:rsidR="008F07DF" w:rsidRPr="006F7768">
        <w:rPr>
          <w:rFonts w:hAnsi="Traditional Arabic" w:cs="Simplified Arabic"/>
          <w:sz w:val="36"/>
          <w:szCs w:val="36"/>
          <w:rtl/>
        </w:rPr>
        <w:t xml:space="preserve">وَرَفَعْنَا فَوْقَهُمُ الطُّورَ بِمِيثَاقِهِمْ وَقُلْنَا لَهُمُ ادْخُلُوا الْبَابَ سُجَّدًا وَقُلْنَا لَهُمْ لَا تَعْدُوا فِي السَّبْتِ وَأَخَذْنَا مِنْهُمْ مِيثَاقًا غَلِيظًا </w:t>
      </w:r>
      <w:r w:rsidR="005B1442">
        <w:rPr>
          <w:rFonts w:hAnsi="Traditional Arabic" w:cs="Simplified Arabic"/>
          <w:sz w:val="36"/>
          <w:szCs w:val="36"/>
          <w:rtl/>
        </w:rPr>
        <w:t xml:space="preserve">﴿ </w:t>
      </w:r>
      <w:r w:rsidR="008F07DF" w:rsidRPr="006F7768">
        <w:rPr>
          <w:rFonts w:hAnsi="Traditional Arabic" w:cs="Simplified Arabic"/>
          <w:sz w:val="36"/>
          <w:szCs w:val="36"/>
          <w:rtl/>
        </w:rPr>
        <w:t>154</w:t>
      </w:r>
      <w:r w:rsidR="00347100">
        <w:rPr>
          <w:rFonts w:hAnsi="Traditional Arabic" w:cs="Simplified Arabic"/>
          <w:sz w:val="36"/>
          <w:szCs w:val="36"/>
          <w:rtl/>
        </w:rPr>
        <w:t xml:space="preserve">﴾ </w:t>
      </w:r>
      <w:r w:rsidR="008F07DF" w:rsidRPr="006F7768">
        <w:rPr>
          <w:rFonts w:hAnsi="Traditional Arabic" w:cs="Simplified Arabic"/>
          <w:sz w:val="36"/>
          <w:szCs w:val="36"/>
          <w:rtl/>
        </w:rPr>
        <w:t xml:space="preserve"> </w:t>
      </w:r>
      <w:r w:rsidR="000E65BB" w:rsidRPr="006F7768">
        <w:rPr>
          <w:rFonts w:hAnsi="Traditional Arabic" w:cs="Simplified Arabic" w:hint="cs"/>
          <w:sz w:val="36"/>
          <w:szCs w:val="36"/>
          <w:rtl/>
        </w:rPr>
        <w:t>﴾</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النساء</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١٥٤</w:t>
      </w:r>
      <w:r w:rsidR="000E65BB" w:rsidRPr="006F7768">
        <w:rPr>
          <w:rFonts w:hAnsi="Traditional Arabic" w:cs="Simplified Arabic"/>
          <w:sz w:val="36"/>
          <w:szCs w:val="36"/>
          <w:rtl/>
        </w:rPr>
        <w:t xml:space="preserve">]  </w:t>
      </w:r>
      <w:r w:rsidR="00E30AF0" w:rsidRPr="006F7768">
        <w:rPr>
          <w:rFonts w:hAnsi="Traditional Arabic" w:cs="Simplified Arabic"/>
          <w:sz w:val="36"/>
          <w:szCs w:val="36"/>
        </w:rPr>
        <w:t>.</w:t>
      </w:r>
    </w:p>
    <w:p w:rsidR="001C7F4F" w:rsidRPr="006F7768" w:rsidRDefault="001C7F4F" w:rsidP="008F07DF">
      <w:pPr>
        <w:rPr>
          <w:rFonts w:hAnsi="Traditional Arabic" w:cs="Simplified Arabic"/>
          <w:sz w:val="36"/>
          <w:szCs w:val="36"/>
          <w:rtl/>
        </w:rPr>
      </w:pPr>
      <w:r w:rsidRPr="006F7768">
        <w:rPr>
          <w:rFonts w:hAnsi="Traditional Arabic" w:cs="Simplified Arabic"/>
          <w:sz w:val="36"/>
          <w:szCs w:val="36"/>
          <w:rtl/>
        </w:rPr>
        <w:t xml:space="preserve">وكذلك قوله في الآية التي بعدها: </w:t>
      </w:r>
      <w:r w:rsidR="00551AD3" w:rsidRPr="006F7768">
        <w:rPr>
          <w:rFonts w:hAnsi="Traditional Arabic" w:cs="Simplified Arabic" w:hint="cs"/>
          <w:sz w:val="36"/>
          <w:szCs w:val="36"/>
          <w:rtl/>
        </w:rPr>
        <w:t>12</w:t>
      </w:r>
      <w:r w:rsidR="000E65BB" w:rsidRPr="006F7768">
        <w:rPr>
          <w:rFonts w:hAnsi="Traditional Arabic" w:cs="Simplified Arabic" w:hint="cs"/>
          <w:sz w:val="36"/>
          <w:szCs w:val="36"/>
          <w:rtl/>
        </w:rPr>
        <w:t>-﴿</w:t>
      </w:r>
      <w:r w:rsidR="008F07DF" w:rsidRPr="006F7768">
        <w:rPr>
          <w:rFonts w:hAnsi="Traditional Arabic" w:cs="Simplified Arabic"/>
          <w:sz w:val="36"/>
          <w:szCs w:val="36"/>
          <w:rtl/>
        </w:rPr>
        <w:t xml:space="preserve"> فَبِمَا نَقْضِهِمْ مِيثَاقَهُمْ وَكُفْرِهِمْ بِآيَاتِ اللَّهِ وَقَتْلِهِمُ الْأَنْبِيَاءَ بِغَيْرِ حَقٍّ وَقَوْلِهِمْ قُلُوبُنَا غُلْفٌ بَلْ طَبَعَ اللَّهُ عَلَيْهَا بِكُفْرِهِمْ فَلَا يُؤْمِنُونَ إِلَّا قَلِيلًا </w:t>
      </w:r>
      <w:r w:rsidR="005B1442">
        <w:rPr>
          <w:rFonts w:hAnsi="Traditional Arabic" w:cs="Simplified Arabic"/>
          <w:sz w:val="36"/>
          <w:szCs w:val="36"/>
          <w:rtl/>
        </w:rPr>
        <w:t xml:space="preserve">﴿ </w:t>
      </w:r>
      <w:r w:rsidR="008F07DF" w:rsidRPr="006F7768">
        <w:rPr>
          <w:rFonts w:hAnsi="Traditional Arabic" w:cs="Simplified Arabic"/>
          <w:sz w:val="36"/>
          <w:szCs w:val="36"/>
          <w:rtl/>
        </w:rPr>
        <w:t>155</w:t>
      </w:r>
      <w:r w:rsidR="00347100">
        <w:rPr>
          <w:rFonts w:hAnsi="Traditional Arabic" w:cs="Simplified Arabic"/>
          <w:sz w:val="36"/>
          <w:szCs w:val="36"/>
          <w:rtl/>
        </w:rPr>
        <w:t xml:space="preserve">﴾ </w:t>
      </w:r>
      <w:r w:rsidR="008F07DF" w:rsidRPr="006F7768">
        <w:rPr>
          <w:rFonts w:hAnsi="Traditional Arabic" w:cs="Simplified Arabic" w:hint="cs"/>
          <w:sz w:val="36"/>
          <w:szCs w:val="36"/>
          <w:rtl/>
        </w:rPr>
        <w:t xml:space="preserve"> </w:t>
      </w:r>
      <w:r w:rsidR="000E65BB" w:rsidRPr="006F7768">
        <w:rPr>
          <w:rFonts w:hAnsi="Traditional Arabic" w:cs="Simplified Arabic" w:hint="cs"/>
          <w:sz w:val="36"/>
          <w:szCs w:val="36"/>
          <w:rtl/>
        </w:rPr>
        <w:t>﴾</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النساء</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١٥٥</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w:t>
      </w:r>
    </w:p>
    <w:p w:rsidR="001C7F4F" w:rsidRPr="006F7768" w:rsidRDefault="001C7F4F"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lastRenderedPageBreak/>
        <w:t xml:space="preserve">فالميثاق في الآيتين هو الميثاق الذي أخذ على بني إسرائيل. قال القرطبي: أي بسبب نقضهم الميثاق الذي أخذ منهم وهو العمل بما في التوراة  </w:t>
      </w:r>
      <w:r w:rsidR="005B1442">
        <w:rPr>
          <w:rFonts w:hAnsi="Traditional Arabic" w:cs="Simplified Arabic"/>
          <w:sz w:val="36"/>
          <w:szCs w:val="36"/>
          <w:rtl/>
        </w:rPr>
        <w:t xml:space="preserve">﴿ </w:t>
      </w:r>
      <w:r w:rsidRPr="006F7768">
        <w:rPr>
          <w:rFonts w:hAnsi="Traditional Arabic" w:cs="Simplified Arabic"/>
          <w:sz w:val="36"/>
          <w:szCs w:val="36"/>
          <w:rtl/>
        </w:rPr>
        <w:footnoteReference w:id="18"/>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0E65BB" w:rsidRPr="006F7768" w:rsidRDefault="001C7F4F" w:rsidP="002622D7">
      <w:pPr>
        <w:rPr>
          <w:rFonts w:hAnsi="Traditional Arabic" w:cs="Simplified Arabic"/>
          <w:sz w:val="36"/>
          <w:szCs w:val="36"/>
          <w:rtl/>
        </w:rPr>
      </w:pPr>
      <w:r w:rsidRPr="006F7768">
        <w:rPr>
          <w:rFonts w:hAnsi="Traditional Arabic" w:cs="Simplified Arabic"/>
          <w:sz w:val="36"/>
          <w:szCs w:val="36"/>
          <w:rtl/>
        </w:rPr>
        <w:t xml:space="preserve">وقال تعالى في سورة المائدة: </w:t>
      </w:r>
      <w:r w:rsidR="00551AD3" w:rsidRPr="006F7768">
        <w:rPr>
          <w:rFonts w:hAnsi="Traditional Arabic" w:cs="Simplified Arabic" w:hint="cs"/>
          <w:sz w:val="36"/>
          <w:szCs w:val="36"/>
          <w:rtl/>
        </w:rPr>
        <w:t>14</w:t>
      </w:r>
      <w:r w:rsidR="000E65BB" w:rsidRPr="006F7768">
        <w:rPr>
          <w:rFonts w:hAnsi="Traditional Arabic" w:cs="Simplified Arabic" w:hint="cs"/>
          <w:sz w:val="36"/>
          <w:szCs w:val="36"/>
          <w:rtl/>
        </w:rPr>
        <w:t>-﴿</w:t>
      </w:r>
      <w:r w:rsidR="002622D7" w:rsidRPr="006F7768">
        <w:rPr>
          <w:rFonts w:hAnsi="Traditional Arabic" w:cs="Simplified Arabic"/>
          <w:sz w:val="36"/>
          <w:szCs w:val="36"/>
          <w:rtl/>
        </w:rPr>
        <w:t>وَلَقَدْ أَخَذَ اللَّهُ مِيثَاقَ بَنِي إِسْرَائِيلَ وَبَعَثْنَا مِنْهُمُ اثْنَيْ عَشَرَ نَقِيبًا وَقَالَ اللَّهُ إِنِّي مَعَكُمْ لَئِنْ أَقَمْتُمُ الصَّلَاةَ وَآتَيْتُمُ الزَّكَاةَ وَآمَنْتُمْ بِرُسُلِي وَعَزَّرْتُمُوهُمْ وَأَقْرَضْتُمُ اللَّهَ قَرْضًا حَسَنًا لَأُكَفِّرَنَّ عَنْكُمْ سَيِّئَاتِكُمْ وَ</w:t>
      </w:r>
      <w:r w:rsidR="00203620" w:rsidRPr="006F7768">
        <w:rPr>
          <w:rFonts w:hAnsi="Traditional Arabic" w:cs="Simplified Arabic" w:hint="cs"/>
          <w:sz w:val="36"/>
          <w:szCs w:val="36"/>
          <w:rtl/>
        </w:rPr>
        <w:t xml:space="preserve"> </w:t>
      </w:r>
      <w:r w:rsidR="002622D7" w:rsidRPr="006F7768">
        <w:rPr>
          <w:rFonts w:hAnsi="Traditional Arabic" w:cs="Simplified Arabic"/>
          <w:sz w:val="36"/>
          <w:szCs w:val="36"/>
          <w:rtl/>
        </w:rPr>
        <w:t>لَأُ</w:t>
      </w:r>
      <w:r w:rsidR="00203620" w:rsidRPr="006F7768">
        <w:rPr>
          <w:rFonts w:hAnsi="Traditional Arabic" w:cs="Simplified Arabic" w:hint="cs"/>
          <w:sz w:val="36"/>
          <w:szCs w:val="36"/>
          <w:rtl/>
        </w:rPr>
        <w:t xml:space="preserve"> </w:t>
      </w:r>
      <w:r w:rsidR="002622D7" w:rsidRPr="006F7768">
        <w:rPr>
          <w:rFonts w:hAnsi="Traditional Arabic" w:cs="Simplified Arabic"/>
          <w:sz w:val="36"/>
          <w:szCs w:val="36"/>
          <w:rtl/>
        </w:rPr>
        <w:t xml:space="preserve">دْخِلَنَّكُمْ جَنَّاتٍ تَجْرِي مِنْ تَحْتِهَا الْأَنْهَارُ فَمَنْ كَفَرَ بَعْدَ ذَلِكَ مِنْكُمْ فَقَدْ ضَلَّ سَوَاءَ السَّبِيلِ </w:t>
      </w:r>
      <w:r w:rsidR="005B1442">
        <w:rPr>
          <w:rFonts w:hAnsi="Traditional Arabic" w:cs="Simplified Arabic"/>
          <w:sz w:val="36"/>
          <w:szCs w:val="36"/>
          <w:rtl/>
        </w:rPr>
        <w:t xml:space="preserve">﴿ </w:t>
      </w:r>
      <w:r w:rsidR="002622D7" w:rsidRPr="006F7768">
        <w:rPr>
          <w:rFonts w:hAnsi="Traditional Arabic" w:cs="Simplified Arabic"/>
          <w:sz w:val="36"/>
          <w:szCs w:val="36"/>
          <w:rtl/>
        </w:rPr>
        <w:t>12</w:t>
      </w:r>
      <w:r w:rsidR="00347100">
        <w:rPr>
          <w:rFonts w:hAnsi="Traditional Arabic" w:cs="Simplified Arabic"/>
          <w:sz w:val="36"/>
          <w:szCs w:val="36"/>
          <w:rtl/>
        </w:rPr>
        <w:t xml:space="preserve">﴾ </w:t>
      </w:r>
      <w:r w:rsidR="000E65BB" w:rsidRPr="006F7768">
        <w:rPr>
          <w:rFonts w:hAnsi="Traditional Arabic" w:cs="Simplified Arabic" w:hint="cs"/>
          <w:sz w:val="36"/>
          <w:szCs w:val="36"/>
          <w:rtl/>
        </w:rPr>
        <w:t>﴾</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المائ‍دة</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١٢</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w:t>
      </w:r>
    </w:p>
    <w:p w:rsidR="001C7F4F" w:rsidRPr="006F7768" w:rsidRDefault="001C7F4F" w:rsidP="00975C06">
      <w:pPr>
        <w:spacing w:before="2" w:after="2" w:line="600" w:lineRule="atLeast"/>
        <w:rPr>
          <w:rFonts w:hAnsi="Traditional Arabic" w:cs="Simplified Arabic"/>
          <w:sz w:val="36"/>
          <w:szCs w:val="36"/>
          <w:rtl/>
        </w:rPr>
      </w:pPr>
      <w:r w:rsidRPr="006F7768">
        <w:rPr>
          <w:rFonts w:hAnsi="Traditional Arabic" w:cs="Simplified Arabic"/>
          <w:sz w:val="36"/>
          <w:szCs w:val="36"/>
          <w:rtl/>
        </w:rPr>
        <w:t xml:space="preserve">فالميثاق هنا هو ما أخذ على بني إسرائيل من وجوب طاعة الله والعمل بما في التوراة  </w:t>
      </w:r>
      <w:r w:rsidR="005B1442">
        <w:rPr>
          <w:rFonts w:hAnsi="Traditional Arabic" w:cs="Simplified Arabic"/>
          <w:sz w:val="36"/>
          <w:szCs w:val="36"/>
          <w:rtl/>
        </w:rPr>
        <w:t xml:space="preserve">﴿ </w:t>
      </w:r>
      <w:r w:rsidRPr="006F7768">
        <w:rPr>
          <w:rFonts w:cs="Simplified Arabic"/>
          <w:rtl/>
        </w:rPr>
        <w:footnoteReference w:id="19"/>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1C7F4F" w:rsidRPr="006F7768" w:rsidRDefault="001C7F4F" w:rsidP="00203620">
      <w:pPr>
        <w:autoSpaceDE w:val="0"/>
        <w:autoSpaceDN w:val="0"/>
        <w:adjustRightInd w:val="0"/>
        <w:spacing w:after="0" w:line="240" w:lineRule="auto"/>
        <w:jc w:val="center"/>
        <w:rPr>
          <w:rFonts w:hAnsi="Traditional Arabic" w:cs="Simplified Arabic"/>
          <w:sz w:val="36"/>
          <w:szCs w:val="36"/>
          <w:rtl/>
        </w:rPr>
      </w:pPr>
      <w:r w:rsidRPr="006F7768">
        <w:rPr>
          <w:rFonts w:hAnsi="Traditional Arabic" w:cs="Simplified Arabic"/>
          <w:sz w:val="36"/>
          <w:szCs w:val="36"/>
          <w:rtl/>
        </w:rPr>
        <w:t>والميثاق في الآية التي بعدها هو معنى الميثاق في الآية الأولى</w:t>
      </w:r>
      <w:r w:rsidRPr="006F7768">
        <w:rPr>
          <w:rFonts w:hAnsi="Traditional Arabic" w:cs="Simplified Arabic" w:hint="cs"/>
          <w:sz w:val="36"/>
          <w:szCs w:val="36"/>
          <w:rtl/>
        </w:rPr>
        <w:t>،</w:t>
      </w:r>
      <w:r w:rsidR="00551AD3" w:rsidRPr="006F7768">
        <w:rPr>
          <w:rFonts w:hAnsi="Traditional Arabic" w:cs="Simplified Arabic" w:hint="cs"/>
          <w:sz w:val="36"/>
          <w:szCs w:val="36"/>
          <w:rtl/>
        </w:rPr>
        <w:t>15</w:t>
      </w:r>
      <w:r w:rsidR="000E65BB" w:rsidRPr="006F7768">
        <w:rPr>
          <w:rFonts w:hAnsi="Traditional Arabic" w:cs="Simplified Arabic" w:hint="cs"/>
          <w:sz w:val="36"/>
          <w:szCs w:val="36"/>
          <w:rtl/>
        </w:rPr>
        <w:t>-﴿</w:t>
      </w:r>
      <w:r w:rsidR="00BB5966" w:rsidRPr="006F7768">
        <w:rPr>
          <w:rFonts w:hAnsi="Traditional Arabic" w:cs="Simplified Arabic"/>
          <w:sz w:val="36"/>
          <w:szCs w:val="36"/>
          <w:rtl/>
        </w:rPr>
        <w:t xml:space="preserve"> </w:t>
      </w:r>
      <w:r w:rsidR="002622D7" w:rsidRPr="006F7768">
        <w:rPr>
          <w:rFonts w:hAnsi="Traditional Arabic" w:cs="Simplified Arabic"/>
          <w:sz w:val="36"/>
          <w:szCs w:val="36"/>
          <w:rtl/>
        </w:rPr>
        <w:t xml:space="preserve">فَبِمَا نَقْضِهِمْ مِيثَاقَهُمْ لَعَنَّاهُمْ وَجَعَلْنَا قُلُوبَهُمْ قَاسِيَةً يُحَرِّفُونَ الْكَلِمَ عَنْ مَوَاضِعِهِ وَنَسُوا حَظًّا مِمَّا ذُكِّرُوا بِهِ وَلَا تَزَالُ تَطَّلِعُ عَلَى خَائِنَةٍ مِنْهُمْ إِلَّا قَلِيلًا مِنْهُمْ فَاعْفُ عَنْهُمْ </w:t>
      </w:r>
      <w:r w:rsidR="00203620" w:rsidRPr="006F7768">
        <w:rPr>
          <w:rFonts w:hAnsi="Traditional Arabic" w:cs="Simplified Arabic"/>
          <w:sz w:val="36"/>
          <w:szCs w:val="36"/>
          <w:rtl/>
        </w:rPr>
        <w:t>وَاصْفَحْ إِنَّ اللَّهَ يُحِبُّ</w:t>
      </w:r>
      <w:r w:rsidR="00203620" w:rsidRPr="006F7768">
        <w:rPr>
          <w:rFonts w:hAnsi="Traditional Arabic" w:cs="Simplified Arabic" w:hint="cs"/>
          <w:sz w:val="36"/>
          <w:szCs w:val="36"/>
          <w:rtl/>
        </w:rPr>
        <w:t xml:space="preserve"> </w:t>
      </w:r>
      <w:r w:rsidR="002622D7" w:rsidRPr="006F7768">
        <w:rPr>
          <w:rFonts w:hAnsi="Traditional Arabic" w:cs="Simplified Arabic"/>
          <w:sz w:val="36"/>
          <w:szCs w:val="36"/>
          <w:rtl/>
        </w:rPr>
        <w:t xml:space="preserve">الْمُحْسِنِينَ </w:t>
      </w:r>
      <w:r w:rsidR="005B1442">
        <w:rPr>
          <w:rFonts w:hAnsi="Traditional Arabic" w:cs="Simplified Arabic"/>
          <w:sz w:val="36"/>
          <w:szCs w:val="36"/>
          <w:rtl/>
        </w:rPr>
        <w:t xml:space="preserve">﴿ </w:t>
      </w:r>
      <w:r w:rsidR="002622D7" w:rsidRPr="006F7768">
        <w:rPr>
          <w:rFonts w:hAnsi="Traditional Arabic" w:cs="Simplified Arabic"/>
          <w:sz w:val="36"/>
          <w:szCs w:val="36"/>
          <w:rtl/>
        </w:rPr>
        <w:t>13</w:t>
      </w:r>
      <w:r w:rsidR="00347100">
        <w:rPr>
          <w:rFonts w:hAnsi="Traditional Arabic" w:cs="Simplified Arabic"/>
          <w:sz w:val="36"/>
          <w:szCs w:val="36"/>
          <w:rtl/>
        </w:rPr>
        <w:t xml:space="preserve">﴾ </w:t>
      </w:r>
      <w:r w:rsidR="002622D7" w:rsidRPr="006F7768">
        <w:rPr>
          <w:rFonts w:hAnsi="Traditional Arabic" w:cs="Simplified Arabic"/>
          <w:sz w:val="36"/>
          <w:szCs w:val="36"/>
          <w:rtl/>
        </w:rPr>
        <w:t xml:space="preserve"> </w:t>
      </w:r>
      <w:r w:rsidR="000E65BB" w:rsidRPr="006F7768">
        <w:rPr>
          <w:rFonts w:hAnsi="Traditional Arabic" w:cs="Simplified Arabic" w:hint="cs"/>
          <w:sz w:val="36"/>
          <w:szCs w:val="36"/>
          <w:rtl/>
        </w:rPr>
        <w:t>﴾</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المائ‍دة</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١٣</w:t>
      </w:r>
      <w:r w:rsidR="000E65BB" w:rsidRPr="006F7768">
        <w:rPr>
          <w:rFonts w:hAnsi="Traditional Arabic" w:cs="Simplified Arabic"/>
          <w:sz w:val="36"/>
          <w:szCs w:val="36"/>
          <w:rtl/>
        </w:rPr>
        <w:t xml:space="preserve">]  </w:t>
      </w:r>
      <w:r w:rsidRPr="006F7768">
        <w:rPr>
          <w:rFonts w:hAnsi="Traditional Arabic" w:cs="Simplified Arabic"/>
          <w:sz w:val="36"/>
          <w:szCs w:val="36"/>
          <w:rtl/>
        </w:rPr>
        <w:t xml:space="preserve">قال ابن كثير: فبسبب نقضهم الميثاق الذي أخذ عليهم لعناهم  </w:t>
      </w:r>
      <w:r w:rsidR="005B1442">
        <w:rPr>
          <w:rFonts w:hAnsi="Traditional Arabic" w:cs="Simplified Arabic"/>
          <w:sz w:val="36"/>
          <w:szCs w:val="36"/>
          <w:rtl/>
        </w:rPr>
        <w:t xml:space="preserve">﴿ </w:t>
      </w:r>
      <w:r w:rsidRPr="006F7768">
        <w:rPr>
          <w:rFonts w:hAnsi="Traditional Arabic" w:cs="Simplified Arabic"/>
          <w:sz w:val="36"/>
          <w:szCs w:val="36"/>
          <w:rtl/>
        </w:rPr>
        <w:footnoteReference w:id="20"/>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0E65BB" w:rsidRPr="006F7768" w:rsidRDefault="001C7F4F" w:rsidP="002622D7">
      <w:pPr>
        <w:rPr>
          <w:rFonts w:hAnsi="Traditional Arabic" w:cs="Simplified Arabic"/>
          <w:sz w:val="36"/>
          <w:szCs w:val="36"/>
          <w:rtl/>
        </w:rPr>
      </w:pPr>
      <w:r w:rsidRPr="006F7768">
        <w:rPr>
          <w:rFonts w:hAnsi="Traditional Arabic" w:cs="Simplified Arabic"/>
          <w:sz w:val="36"/>
          <w:szCs w:val="36"/>
          <w:rtl/>
        </w:rPr>
        <w:t xml:space="preserve">وفي سورة المائدة - أيضا - قال الله تعالى: </w:t>
      </w:r>
      <w:r w:rsidR="00551AD3" w:rsidRPr="006F7768">
        <w:rPr>
          <w:rFonts w:hAnsi="Traditional Arabic" w:cs="Simplified Arabic" w:hint="cs"/>
          <w:sz w:val="36"/>
          <w:szCs w:val="36"/>
          <w:rtl/>
        </w:rPr>
        <w:t>16</w:t>
      </w:r>
      <w:r w:rsidR="000E65BB" w:rsidRPr="006F7768">
        <w:rPr>
          <w:rFonts w:hAnsi="Traditional Arabic" w:cs="Simplified Arabic" w:hint="cs"/>
          <w:sz w:val="36"/>
          <w:szCs w:val="36"/>
          <w:rtl/>
        </w:rPr>
        <w:t>-﴿</w:t>
      </w:r>
      <w:r w:rsidR="002622D7" w:rsidRPr="006F7768">
        <w:rPr>
          <w:rFonts w:hAnsi="Traditional Arabic" w:cs="Simplified Arabic" w:hint="cs"/>
          <w:sz w:val="36"/>
          <w:szCs w:val="36"/>
          <w:rtl/>
        </w:rPr>
        <w:t xml:space="preserve"> </w:t>
      </w:r>
      <w:r w:rsidR="002622D7" w:rsidRPr="006F7768">
        <w:rPr>
          <w:rFonts w:hAnsi="Traditional Arabic" w:cs="Simplified Arabic"/>
          <w:sz w:val="36"/>
          <w:szCs w:val="36"/>
          <w:rtl/>
        </w:rPr>
        <w:t xml:space="preserve">لَقَدْ أَخَذْنَا مِيثَاقَ بَنِي إِسْرَائِيلَ وَأَرْسَلْنَا إِلَيْهِمْ رُسُلًا كُلَّمَا جَاءَهُمْ رَسُولٌ بِمَا لَا تَهْوَى أَنْفُسُهُمْ فَرِيقًا كَذَّبُوا وَفَرِيقًا يَقْتُلُونَ </w:t>
      </w:r>
      <w:r w:rsidR="005B1442">
        <w:rPr>
          <w:rFonts w:hAnsi="Traditional Arabic" w:cs="Simplified Arabic"/>
          <w:sz w:val="36"/>
          <w:szCs w:val="36"/>
          <w:rtl/>
        </w:rPr>
        <w:t xml:space="preserve">﴿ </w:t>
      </w:r>
      <w:r w:rsidR="002622D7" w:rsidRPr="006F7768">
        <w:rPr>
          <w:rFonts w:hAnsi="Traditional Arabic" w:cs="Simplified Arabic"/>
          <w:sz w:val="36"/>
          <w:szCs w:val="36"/>
          <w:rtl/>
        </w:rPr>
        <w:t>70</w:t>
      </w:r>
      <w:r w:rsidR="00347100">
        <w:rPr>
          <w:rFonts w:hAnsi="Traditional Arabic" w:cs="Simplified Arabic"/>
          <w:sz w:val="36"/>
          <w:szCs w:val="36"/>
          <w:rtl/>
        </w:rPr>
        <w:t xml:space="preserve">﴾ </w:t>
      </w:r>
      <w:r w:rsidR="000E65BB" w:rsidRPr="006F7768">
        <w:rPr>
          <w:rFonts w:hAnsi="Traditional Arabic" w:cs="Simplified Arabic" w:hint="cs"/>
          <w:sz w:val="36"/>
          <w:szCs w:val="36"/>
          <w:rtl/>
        </w:rPr>
        <w:t>﴾</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المائ‍دة</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٧٠</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w:t>
      </w:r>
    </w:p>
    <w:p w:rsidR="001C7F4F" w:rsidRPr="006F7768" w:rsidRDefault="001C7F4F" w:rsidP="000E65BB">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قال ابن كثير: يذكر تعالى أنه أخذ العهود والمواثيق على بني إسرائيل على السمع والطاعة لله ولرسوله فنقضوا تلك العهود والمواثيق  </w:t>
      </w:r>
      <w:r w:rsidR="005B1442">
        <w:rPr>
          <w:rFonts w:hAnsi="Traditional Arabic" w:cs="Simplified Arabic"/>
          <w:sz w:val="36"/>
          <w:szCs w:val="36"/>
          <w:rtl/>
        </w:rPr>
        <w:t xml:space="preserve">﴿ </w:t>
      </w:r>
      <w:r w:rsidRPr="006F7768">
        <w:rPr>
          <w:rFonts w:hAnsi="Traditional Arabic" w:cs="Simplified Arabic"/>
          <w:sz w:val="36"/>
          <w:szCs w:val="36"/>
          <w:rtl/>
        </w:rPr>
        <w:footnoteReference w:id="21"/>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1C7F4F" w:rsidRPr="006F7768" w:rsidRDefault="001C7F4F"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قال الزجاج: واليهود هم الذين كذبوا وقتلوا الأنبياء، أما النصارى فقد كذبوا فقط  </w:t>
      </w:r>
      <w:r w:rsidR="005B1442">
        <w:rPr>
          <w:rFonts w:hAnsi="Traditional Arabic" w:cs="Simplified Arabic"/>
          <w:sz w:val="36"/>
          <w:szCs w:val="36"/>
          <w:rtl/>
        </w:rPr>
        <w:t xml:space="preserve">﴿ </w:t>
      </w:r>
      <w:r w:rsidRPr="006F7768">
        <w:rPr>
          <w:rFonts w:hAnsi="Traditional Arabic" w:cs="Simplified Arabic"/>
          <w:sz w:val="36"/>
          <w:szCs w:val="36"/>
          <w:rtl/>
        </w:rPr>
        <w:footnoteReference w:id="22"/>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1C7F4F" w:rsidRPr="006F7768" w:rsidRDefault="001C7F4F" w:rsidP="002622D7">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lastRenderedPageBreak/>
        <w:t>وقال تعالى في سورة الأعراف:</w:t>
      </w:r>
      <w:r w:rsidR="00551AD3" w:rsidRPr="006F7768">
        <w:rPr>
          <w:rFonts w:hAnsi="Traditional Arabic" w:cs="Simplified Arabic" w:hint="cs"/>
          <w:sz w:val="36"/>
          <w:szCs w:val="36"/>
          <w:rtl/>
        </w:rPr>
        <w:t>18</w:t>
      </w:r>
      <w:r w:rsidR="000E65BB" w:rsidRPr="006F7768">
        <w:rPr>
          <w:rFonts w:ascii="Traditional Arabic" w:hAnsi="Traditional Arabic" w:cs="Simplified Arabic" w:hint="cs"/>
          <w:b/>
          <w:bCs/>
          <w:color w:val="000000"/>
          <w:sz w:val="44"/>
          <w:szCs w:val="44"/>
          <w:rtl/>
          <w:lang w:val="fr-FR"/>
        </w:rPr>
        <w:t>-﴿</w:t>
      </w:r>
      <w:r w:rsidR="002622D7" w:rsidRPr="006F7768">
        <w:rPr>
          <w:rFonts w:ascii="Traditional Arabic" w:hAnsi="Traditional Arabic" w:cs="Simplified Arabic" w:hint="cs"/>
          <w:b/>
          <w:bCs/>
          <w:color w:val="000000"/>
          <w:sz w:val="44"/>
          <w:szCs w:val="44"/>
          <w:rtl/>
          <w:lang w:val="fr-FR"/>
        </w:rPr>
        <w:t xml:space="preserve"> </w:t>
      </w:r>
      <w:r w:rsidR="002622D7" w:rsidRPr="006F7768">
        <w:rPr>
          <w:rFonts w:hAnsi="Traditional Arabic" w:cs="Simplified Arabic"/>
          <w:sz w:val="36"/>
          <w:szCs w:val="36"/>
          <w:rtl/>
        </w:rPr>
        <w:t xml:space="preserve">فَخَلَفَ مِنْ بَعْدِهِمْ خَلْفٌ وَرِثُوا الْكِتَابَ يَأْخُذُونَ عَرَضَ هَذَا الْأَدْنَى وَيَقُولُونَ سَيُغْفَرُ لَنَا وَإِنْ يَأْتِهِمْ عَرَضٌ مِثْلُهُ يَأْخُذُوهُ أَلَمْ يُؤْخَذْ عَلَيْهِمْ مِيثَاقُ الْكِتَابِ أَنْ لَا يَقُولُوا عَلَى اللَّهِ إِلَّا الْحَقَّ وَدَرَسُوا مَا فِيهِ وَالدَّارُ الْآخِرَةُ خَيْرٌ لِلَّذِينَ يَتَّقُونَ أَفَلَا تَعْقِلُونَ </w:t>
      </w:r>
      <w:r w:rsidR="005B1442">
        <w:rPr>
          <w:rFonts w:hAnsi="Traditional Arabic" w:cs="Simplified Arabic"/>
          <w:sz w:val="36"/>
          <w:szCs w:val="36"/>
          <w:rtl/>
        </w:rPr>
        <w:t xml:space="preserve">﴿ </w:t>
      </w:r>
      <w:r w:rsidR="002622D7" w:rsidRPr="006F7768">
        <w:rPr>
          <w:rFonts w:ascii="Traditional Arabic" w:hAnsi="Traditional Arabic" w:cs="Simplified Arabic"/>
          <w:b/>
          <w:bCs/>
          <w:color w:val="000000"/>
          <w:sz w:val="36"/>
          <w:szCs w:val="36"/>
          <w:rtl/>
          <w:lang w:val="fr-FR"/>
        </w:rPr>
        <w:t>169</w:t>
      </w:r>
      <w:r w:rsidR="00347100">
        <w:rPr>
          <w:rFonts w:ascii="Traditional Arabic" w:hAnsi="Traditional Arabic" w:cs="Simplified Arabic"/>
          <w:b/>
          <w:bCs/>
          <w:color w:val="000000"/>
          <w:sz w:val="36"/>
          <w:szCs w:val="36"/>
          <w:rtl/>
          <w:lang w:val="fr-FR"/>
        </w:rPr>
        <w:t xml:space="preserve">﴾ </w:t>
      </w:r>
      <w:r w:rsidR="002622D7" w:rsidRPr="006F7768">
        <w:rPr>
          <w:rFonts w:ascii="Traditional Arabic" w:hAnsi="Traditional Arabic" w:cs="Simplified Arabic"/>
          <w:b/>
          <w:bCs/>
          <w:color w:val="000000"/>
          <w:sz w:val="36"/>
          <w:szCs w:val="36"/>
          <w:rtl/>
          <w:lang w:val="fr-FR"/>
        </w:rPr>
        <w:t xml:space="preserve"> </w:t>
      </w:r>
      <w:r w:rsidR="000E65BB" w:rsidRPr="006F7768">
        <w:rPr>
          <w:rFonts w:hAnsi="Traditional Arabic" w:cs="Simplified Arabic" w:hint="cs"/>
          <w:sz w:val="36"/>
          <w:szCs w:val="36"/>
          <w:rtl/>
        </w:rPr>
        <w:t>﴾</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الاعراف</w:t>
      </w:r>
      <w:r w:rsidR="000E65BB" w:rsidRPr="006F7768">
        <w:rPr>
          <w:rFonts w:hAnsi="Traditional Arabic" w:cs="Simplified Arabic"/>
          <w:sz w:val="36"/>
          <w:szCs w:val="36"/>
          <w:rtl/>
        </w:rPr>
        <w:t xml:space="preserve">: </w:t>
      </w:r>
      <w:r w:rsidR="000E65BB" w:rsidRPr="006F7768">
        <w:rPr>
          <w:rFonts w:hAnsi="Traditional Arabic" w:cs="Simplified Arabic" w:hint="cs"/>
          <w:sz w:val="36"/>
          <w:szCs w:val="36"/>
          <w:rtl/>
        </w:rPr>
        <w:t>١٦٩</w:t>
      </w:r>
      <w:r w:rsidR="000E65BB" w:rsidRPr="006F7768">
        <w:rPr>
          <w:rFonts w:hAnsi="Traditional Arabic" w:cs="Simplified Arabic"/>
          <w:sz w:val="36"/>
          <w:szCs w:val="36"/>
          <w:rtl/>
        </w:rPr>
        <w:t xml:space="preserve">]  </w:t>
      </w:r>
      <w:r w:rsidRPr="006F7768">
        <w:rPr>
          <w:rFonts w:hAnsi="Traditional Arabic" w:cs="Simplified Arabic"/>
          <w:sz w:val="36"/>
          <w:szCs w:val="36"/>
          <w:rtl/>
        </w:rPr>
        <w:t xml:space="preserve">والميثاق هنا هو ما أخذه على بني إسرائيل من الإيمان بالتوراة كما سبق  </w:t>
      </w:r>
      <w:r w:rsidR="005B1442">
        <w:rPr>
          <w:rFonts w:hAnsi="Traditional Arabic" w:cs="Simplified Arabic"/>
          <w:sz w:val="36"/>
          <w:szCs w:val="36"/>
          <w:rtl/>
        </w:rPr>
        <w:t xml:space="preserve">﴿ </w:t>
      </w:r>
      <w:r w:rsidRPr="006F7768">
        <w:rPr>
          <w:rFonts w:hAnsi="Traditional Arabic" w:cs="Simplified Arabic"/>
          <w:sz w:val="36"/>
          <w:szCs w:val="36"/>
          <w:rtl/>
        </w:rPr>
        <w:footnoteReference w:id="23"/>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1C7F4F" w:rsidRPr="006F7768" w:rsidRDefault="001C7F4F"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قال ابن عاشور: والميثاق: العهد، وهو وصية موسى التي بلغها إليهم عن الله تعالى في مواضع كثيرة  </w:t>
      </w:r>
      <w:r w:rsidR="005B1442">
        <w:rPr>
          <w:rFonts w:hAnsi="Traditional Arabic" w:cs="Simplified Arabic"/>
          <w:sz w:val="36"/>
          <w:szCs w:val="36"/>
          <w:rtl/>
        </w:rPr>
        <w:t xml:space="preserve">﴿ </w:t>
      </w:r>
      <w:r w:rsidRPr="006F7768">
        <w:rPr>
          <w:rFonts w:hAnsi="Traditional Arabic" w:cs="Simplified Arabic"/>
          <w:sz w:val="36"/>
          <w:szCs w:val="36"/>
          <w:rtl/>
        </w:rPr>
        <w:footnoteReference w:id="24"/>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1C7F4F" w:rsidRPr="006F7768" w:rsidRDefault="00B72D05" w:rsidP="00203620">
      <w:pPr>
        <w:spacing w:before="2" w:after="2" w:line="600" w:lineRule="atLeast"/>
        <w:rPr>
          <w:rFonts w:hAnsi="Traditional Arabic" w:cs="Simplified Arabic"/>
          <w:sz w:val="36"/>
          <w:szCs w:val="36"/>
          <w:rtl/>
        </w:rPr>
      </w:pPr>
      <w:r w:rsidRPr="006F7768">
        <w:rPr>
          <w:rFonts w:hAnsi="Traditional Arabic" w:cs="Simplified Arabic"/>
          <w:sz w:val="36"/>
          <w:szCs w:val="36"/>
        </w:rPr>
        <w:t>3</w:t>
      </w:r>
      <w:r w:rsidR="001C7F4F" w:rsidRPr="006F7768">
        <w:rPr>
          <w:rFonts w:hAnsi="Traditional Arabic" w:cs="Simplified Arabic"/>
          <w:sz w:val="36"/>
          <w:szCs w:val="36"/>
          <w:rtl/>
        </w:rPr>
        <w:t xml:space="preserve">- وورد الميثاق دالا على ما أخذه الله على النبيين من عهد وميثاق: </w:t>
      </w:r>
    </w:p>
    <w:p w:rsidR="001C7F4F" w:rsidRPr="006F7768" w:rsidRDefault="001C7F4F" w:rsidP="00203620">
      <w:pPr>
        <w:spacing w:before="2" w:after="2" w:line="600" w:lineRule="atLeast"/>
        <w:rPr>
          <w:rFonts w:hAnsi="Traditional Arabic" w:cs="Simplified Arabic"/>
          <w:sz w:val="36"/>
          <w:szCs w:val="36"/>
          <w:rtl/>
        </w:rPr>
      </w:pPr>
      <w:r w:rsidRPr="006F7768">
        <w:rPr>
          <w:rFonts w:hAnsi="Traditional Arabic" w:cs="Simplified Arabic"/>
          <w:sz w:val="36"/>
          <w:szCs w:val="36"/>
          <w:rtl/>
        </w:rPr>
        <w:t xml:space="preserve">قال تعالى في سورة آل عمران: </w:t>
      </w:r>
      <w:r w:rsidR="00551AD3" w:rsidRPr="006F7768">
        <w:rPr>
          <w:rFonts w:hAnsi="Traditional Arabic" w:cs="Simplified Arabic" w:hint="cs"/>
          <w:sz w:val="36"/>
          <w:szCs w:val="36"/>
          <w:rtl/>
        </w:rPr>
        <w:t>6-</w:t>
      </w:r>
      <w:r w:rsidR="001807A3" w:rsidRPr="006F7768">
        <w:rPr>
          <w:rFonts w:hAnsi="Traditional Arabic" w:cs="Simplified Arabic"/>
          <w:sz w:val="36"/>
          <w:szCs w:val="36"/>
          <w:rtl/>
        </w:rPr>
        <w:t>﴿</w:t>
      </w:r>
      <w:r w:rsidR="001807A3" w:rsidRPr="006F7768">
        <w:rPr>
          <w:rFonts w:hAnsi="Traditional Arabic" w:cs="Simplified Arabic"/>
          <w:sz w:val="36"/>
          <w:szCs w:val="36"/>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وَإِذْ أَخَذَ اللَّهُ مِيثَاقَ النَّبِيِّينَ لَمَا آتَيْتُكُمْ مِنْ كِتَابٍ وَحِكْمَةٍ</w:t>
      </w:r>
      <w:r w:rsidR="00347100">
        <w:rPr>
          <w:rFonts w:ascii="Traditional Arabic" w:hAnsi="Traditional Arabic" w:cs="Simplified Arabic"/>
          <w:b/>
          <w:bCs/>
          <w:color w:val="000000"/>
          <w:sz w:val="44"/>
          <w:szCs w:val="44"/>
          <w:rtl/>
          <w:lang w:val="fr-FR"/>
        </w:rPr>
        <w:t xml:space="preserve">﴾ </w:t>
      </w:r>
      <w:r w:rsidRPr="006F7768">
        <w:rPr>
          <w:rFonts w:ascii="Traditional Arabic" w:hAnsi="Traditional Arabic" w:cs="Simplified Arabic"/>
          <w:b/>
          <w:bCs/>
          <w:color w:val="000000"/>
          <w:sz w:val="44"/>
          <w:szCs w:val="44"/>
          <w:rtl/>
          <w:lang w:val="fr-FR"/>
        </w:rPr>
        <w:t xml:space="preserve"> </w:t>
      </w:r>
      <w:r w:rsidR="001807A3" w:rsidRPr="006F7768">
        <w:rPr>
          <w:rFonts w:hAnsi="Traditional Arabic" w:cs="Simplified Arabic" w:hint="cs"/>
          <w:sz w:val="36"/>
          <w:szCs w:val="36"/>
          <w:rtl/>
        </w:rPr>
        <w:t>﴾</w:t>
      </w:r>
      <w:r w:rsidR="001807A3"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آل عمران: من الآية81</w:t>
      </w:r>
      <w:r w:rsidR="00347100">
        <w:rPr>
          <w:rFonts w:hAnsi="Traditional Arabic" w:cs="Simplified Arabic"/>
          <w:sz w:val="36"/>
          <w:szCs w:val="36"/>
          <w:rtl/>
        </w:rPr>
        <w:t xml:space="preserve">﴾ </w:t>
      </w:r>
      <w:r w:rsidRPr="006F7768">
        <w:rPr>
          <w:rFonts w:hAnsi="Traditional Arabic" w:cs="Simplified Arabic"/>
          <w:sz w:val="36"/>
          <w:szCs w:val="36"/>
        </w:rPr>
        <w:t>.</w:t>
      </w:r>
    </w:p>
    <w:p w:rsidR="001C7F4F" w:rsidRPr="006F7768" w:rsidRDefault="001C7F4F" w:rsidP="00203620">
      <w:pPr>
        <w:spacing w:before="2" w:after="2" w:line="600" w:lineRule="atLeast"/>
        <w:rPr>
          <w:rFonts w:hAnsi="Traditional Arabic" w:cs="Simplified Arabic"/>
          <w:sz w:val="36"/>
          <w:szCs w:val="36"/>
          <w:rtl/>
        </w:rPr>
      </w:pPr>
      <w:r w:rsidRPr="006F7768">
        <w:rPr>
          <w:rFonts w:hAnsi="Traditional Arabic" w:cs="Simplified Arabic"/>
          <w:sz w:val="36"/>
          <w:szCs w:val="36"/>
          <w:rtl/>
        </w:rPr>
        <w:t xml:space="preserve">قال القرطبي: قيل: أخذ الله ميثاق الأنبياء أن يصدق بعضهم بعضا، ويأمر بعضهم بالإيمان بعضا  </w:t>
      </w:r>
      <w:r w:rsidR="005B1442">
        <w:rPr>
          <w:rFonts w:hAnsi="Traditional Arabic" w:cs="Simplified Arabic"/>
          <w:sz w:val="36"/>
          <w:szCs w:val="36"/>
          <w:rtl/>
        </w:rPr>
        <w:t xml:space="preserve">﴿ </w:t>
      </w:r>
      <w:r w:rsidRPr="006F7768">
        <w:rPr>
          <w:rFonts w:hAnsi="Traditional Arabic" w:cs="Simplified Arabic"/>
          <w:sz w:val="36"/>
          <w:szCs w:val="36"/>
          <w:rtl/>
        </w:rPr>
        <w:footnoteReference w:id="25"/>
      </w:r>
      <w:r w:rsidR="00347100">
        <w:rPr>
          <w:rFonts w:hAnsi="Traditional Arabic" w:cs="Simplified Arabic"/>
          <w:sz w:val="36"/>
          <w:szCs w:val="36"/>
          <w:rtl/>
        </w:rPr>
        <w:t xml:space="preserve">﴾ </w:t>
      </w:r>
      <w:r w:rsidRPr="006F7768">
        <w:rPr>
          <w:rFonts w:hAnsi="Traditional Arabic" w:cs="Simplified Arabic"/>
          <w:sz w:val="36"/>
          <w:szCs w:val="36"/>
          <w:rtl/>
        </w:rPr>
        <w:t xml:space="preserve">. وكذلك جاء في سورة الأحزاب: </w:t>
      </w:r>
      <w:r w:rsidR="00551AD3" w:rsidRPr="006F7768">
        <w:rPr>
          <w:rFonts w:hAnsi="Traditional Arabic" w:cs="Simplified Arabic" w:hint="cs"/>
          <w:sz w:val="36"/>
          <w:szCs w:val="36"/>
          <w:rtl/>
        </w:rPr>
        <w:t>2</w:t>
      </w:r>
      <w:r w:rsidR="000E320D" w:rsidRPr="006F7768">
        <w:rPr>
          <w:rFonts w:hAnsi="Traditional Arabic" w:cs="Simplified Arabic" w:hint="cs"/>
          <w:sz w:val="36"/>
          <w:szCs w:val="36"/>
          <w:rtl/>
        </w:rPr>
        <w:t>4</w:t>
      </w:r>
      <w:r w:rsidR="00551AD3" w:rsidRPr="006F7768">
        <w:rPr>
          <w:rFonts w:hAnsi="Traditional Arabic" w:cs="Simplified Arabic" w:hint="cs"/>
          <w:sz w:val="36"/>
          <w:szCs w:val="36"/>
          <w:rtl/>
        </w:rPr>
        <w:t>-</w:t>
      </w:r>
      <w:r w:rsidR="001807A3"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وَإِذْ أَخَذْنَا مِنَ النَّبِيِّينَ مِيثَاقَهُمْ وَمِنْكَ وَمِنْ نُوحٍ وَإِبْرَاهِيمَ وَمُوسَى وَعِيسَى ابْنِ مَرْيَمَ وَأَخَذْنَا مِنْهُمْ مِيثَاقاً غَلِيظاً</w:t>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r w:rsidR="001807A3" w:rsidRPr="006F7768">
        <w:rPr>
          <w:rFonts w:hAnsi="Traditional Arabic" w:cs="Simplified Arabic" w:hint="cs"/>
          <w:sz w:val="36"/>
          <w:szCs w:val="36"/>
          <w:rtl/>
        </w:rPr>
        <w:t>﴾</w:t>
      </w:r>
      <w:r w:rsidR="001807A3"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الأحزاب:7</w:t>
      </w:r>
      <w:r w:rsidR="00347100">
        <w:rPr>
          <w:rFonts w:hAnsi="Traditional Arabic" w:cs="Simplified Arabic"/>
          <w:sz w:val="36"/>
          <w:szCs w:val="36"/>
          <w:rtl/>
        </w:rPr>
        <w:t xml:space="preserve">﴾ </w:t>
      </w:r>
      <w:r w:rsidRPr="006F7768">
        <w:rPr>
          <w:rFonts w:hAnsi="Traditional Arabic" w:cs="Simplified Arabic"/>
          <w:sz w:val="36"/>
          <w:szCs w:val="36"/>
        </w:rPr>
        <w:t>.</w:t>
      </w:r>
    </w:p>
    <w:p w:rsidR="001C7F4F" w:rsidRPr="006F7768" w:rsidRDefault="001C7F4F"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قال ابن كثير: أخذ عليهم العهد والميثاق في إقامة دين الله، وإبلاغ رسالته، والتعاون والتناصر والاتفاق  </w:t>
      </w:r>
      <w:r w:rsidR="005B1442">
        <w:rPr>
          <w:rFonts w:hAnsi="Traditional Arabic" w:cs="Simplified Arabic"/>
          <w:sz w:val="36"/>
          <w:szCs w:val="36"/>
          <w:rtl/>
        </w:rPr>
        <w:t xml:space="preserve">﴿ </w:t>
      </w:r>
      <w:r w:rsidRPr="006F7768">
        <w:rPr>
          <w:rFonts w:hAnsi="Traditional Arabic" w:cs="Simplified Arabic"/>
          <w:sz w:val="36"/>
          <w:szCs w:val="36"/>
          <w:rtl/>
        </w:rPr>
        <w:footnoteReference w:id="26"/>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1C7F4F" w:rsidRPr="006F7768" w:rsidRDefault="00B72D05"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Pr>
        <w:t>4</w:t>
      </w:r>
      <w:r w:rsidR="001C7F4F" w:rsidRPr="006F7768">
        <w:rPr>
          <w:rFonts w:hAnsi="Traditional Arabic" w:cs="Simplified Arabic"/>
          <w:sz w:val="36"/>
          <w:szCs w:val="36"/>
          <w:rtl/>
        </w:rPr>
        <w:t xml:space="preserve">- وجاء الميثاق بمعنى عقد النكاح: </w:t>
      </w:r>
    </w:p>
    <w:p w:rsidR="001C7F4F" w:rsidRPr="006F7768" w:rsidRDefault="001C7F4F"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قال تعالى في سورة النساء: </w:t>
      </w:r>
      <w:r w:rsidR="00551AD3" w:rsidRPr="006F7768">
        <w:rPr>
          <w:rFonts w:hAnsi="Traditional Arabic" w:cs="Simplified Arabic" w:hint="cs"/>
          <w:sz w:val="36"/>
          <w:szCs w:val="36"/>
          <w:rtl/>
        </w:rPr>
        <w:t>8-</w:t>
      </w:r>
      <w:r w:rsidR="001807A3"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وَأَخَذْنَ مِنْكُمْ مِيثَاقاً غَلِيظاً</w:t>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r w:rsidR="001807A3" w:rsidRPr="006F7768">
        <w:rPr>
          <w:rFonts w:hAnsi="Traditional Arabic" w:cs="Simplified Arabic" w:hint="cs"/>
          <w:sz w:val="36"/>
          <w:szCs w:val="36"/>
          <w:rtl/>
        </w:rPr>
        <w:t>﴾</w:t>
      </w:r>
      <w:r w:rsidR="001807A3"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النساء: من الآية21</w:t>
      </w:r>
      <w:r w:rsidR="00347100">
        <w:rPr>
          <w:rFonts w:hAnsi="Traditional Arabic" w:cs="Simplified Arabic"/>
          <w:sz w:val="36"/>
          <w:szCs w:val="36"/>
          <w:rtl/>
        </w:rPr>
        <w:t xml:space="preserve">﴾ </w:t>
      </w:r>
      <w:r w:rsidRPr="006F7768">
        <w:rPr>
          <w:rFonts w:hAnsi="Traditional Arabic" w:cs="Simplified Arabic"/>
          <w:sz w:val="36"/>
          <w:szCs w:val="36"/>
        </w:rPr>
        <w:t>.</w:t>
      </w:r>
    </w:p>
    <w:p w:rsidR="001C7F4F" w:rsidRPr="006F7768" w:rsidRDefault="001C7F4F"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قال مجاهد وابن زيد: هو عقد النكاح وقول الرجل نكحت وملكت  </w:t>
      </w:r>
      <w:r w:rsidR="005B1442">
        <w:rPr>
          <w:rFonts w:hAnsi="Traditional Arabic" w:cs="Simplified Arabic"/>
          <w:sz w:val="36"/>
          <w:szCs w:val="36"/>
          <w:rtl/>
        </w:rPr>
        <w:t xml:space="preserve">﴿ </w:t>
      </w:r>
      <w:r w:rsidRPr="006F7768">
        <w:rPr>
          <w:rFonts w:hAnsi="Traditional Arabic" w:cs="Simplified Arabic"/>
          <w:sz w:val="36"/>
          <w:szCs w:val="36"/>
          <w:rtl/>
        </w:rPr>
        <w:footnoteReference w:id="27"/>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1C7F4F" w:rsidRPr="006F7768" w:rsidRDefault="001C7F4F"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lastRenderedPageBreak/>
        <w:t xml:space="preserve">وقال ابن كثير: روى عن ابن عباس ومجاهد وسعيد بن جبير أن المراد بذلك العقد  </w:t>
      </w:r>
      <w:r w:rsidR="005B1442">
        <w:rPr>
          <w:rFonts w:hAnsi="Traditional Arabic" w:cs="Simplified Arabic"/>
          <w:sz w:val="36"/>
          <w:szCs w:val="36"/>
          <w:rtl/>
        </w:rPr>
        <w:t xml:space="preserve">﴿ </w:t>
      </w:r>
      <w:r w:rsidRPr="006F7768">
        <w:rPr>
          <w:rFonts w:hAnsi="Traditional Arabic" w:cs="Simplified Arabic"/>
          <w:sz w:val="36"/>
          <w:szCs w:val="36"/>
          <w:rtl/>
        </w:rPr>
        <w:footnoteReference w:id="28"/>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1C7F4F" w:rsidRPr="006F7768" w:rsidRDefault="00B72D05" w:rsidP="00975C06">
      <w:pPr>
        <w:spacing w:before="2" w:after="2" w:line="600" w:lineRule="atLeast"/>
        <w:rPr>
          <w:rFonts w:hAnsi="Traditional Arabic" w:cs="Simplified Arabic"/>
          <w:sz w:val="36"/>
          <w:szCs w:val="36"/>
          <w:rtl/>
        </w:rPr>
      </w:pPr>
      <w:r w:rsidRPr="006F7768">
        <w:rPr>
          <w:rFonts w:hAnsi="Traditional Arabic" w:cs="Simplified Arabic"/>
          <w:sz w:val="36"/>
          <w:szCs w:val="36"/>
        </w:rPr>
        <w:t>5</w:t>
      </w:r>
      <w:r w:rsidR="00B753CE" w:rsidRPr="006F7768">
        <w:rPr>
          <w:rFonts w:hAnsi="Traditional Arabic" w:cs="Simplified Arabic" w:hint="cs"/>
          <w:sz w:val="36"/>
          <w:szCs w:val="36"/>
          <w:rtl/>
        </w:rPr>
        <w:t>ـ</w:t>
      </w:r>
      <w:r w:rsidR="001C7F4F" w:rsidRPr="006F7768">
        <w:rPr>
          <w:rFonts w:hAnsi="Traditional Arabic" w:cs="Simplified Arabic"/>
          <w:sz w:val="36"/>
          <w:szCs w:val="36"/>
          <w:rtl/>
        </w:rPr>
        <w:t xml:space="preserve">- وجاء الميثاق بمعنى العقود والعهود والمواثيق التي عقدها رسول الله </w:t>
      </w:r>
      <w:r w:rsidR="005B1442">
        <w:rPr>
          <w:rFonts w:hAnsi="Traditional Arabic" w:cs="Simplified Arabic"/>
          <w:sz w:val="36"/>
          <w:szCs w:val="36"/>
          <w:rtl/>
        </w:rPr>
        <w:t>صلى الله عليه وسلم</w:t>
      </w:r>
      <w:r w:rsidR="001C7F4F" w:rsidRPr="006F7768">
        <w:rPr>
          <w:rFonts w:hAnsi="Traditional Arabic" w:cs="Simplified Arabic"/>
          <w:sz w:val="36"/>
          <w:szCs w:val="36"/>
          <w:rtl/>
        </w:rPr>
        <w:t xml:space="preserve"> مع بعض المشركين: </w:t>
      </w:r>
    </w:p>
    <w:p w:rsidR="001C7F4F" w:rsidRPr="006F7768" w:rsidRDefault="001C7F4F" w:rsidP="000E320D">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قال تعالى في سورة النساء</w:t>
      </w:r>
      <w:r w:rsidR="000E320D" w:rsidRPr="006F7768">
        <w:rPr>
          <w:rFonts w:hAnsi="Traditional Arabic" w:cs="Simplified Arabic" w:hint="cs"/>
          <w:sz w:val="36"/>
          <w:szCs w:val="36"/>
          <w:rtl/>
        </w:rPr>
        <w:t>.</w:t>
      </w:r>
      <w:r w:rsidR="000E320D" w:rsidRPr="006F7768">
        <w:rPr>
          <w:rFonts w:hAnsi="Traditional Arabic" w:cs="Simplified Arabic"/>
          <w:sz w:val="36"/>
          <w:szCs w:val="36"/>
          <w:rtl/>
        </w:rPr>
        <w:t xml:space="preserve"> 9</w:t>
      </w:r>
      <w:r w:rsidR="00551AD3" w:rsidRPr="006F7768">
        <w:rPr>
          <w:rFonts w:hAnsi="Traditional Arabic" w:cs="Simplified Arabic" w:hint="cs"/>
          <w:sz w:val="36"/>
          <w:szCs w:val="36"/>
          <w:rtl/>
        </w:rPr>
        <w:t>-</w:t>
      </w:r>
      <w:r w:rsidR="00F059A5"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إِلَّا الَّذِينَ يَصِلُونَ إِلَى قَوْمٍ بَيْنَكُمْ وَبَيْنَهُمْ مِيثَاقٌ</w:t>
      </w:r>
      <w:r w:rsidR="00347100">
        <w:rPr>
          <w:rFonts w:hAnsi="Traditional Arabic" w:cs="Simplified Arabic"/>
          <w:sz w:val="36"/>
          <w:szCs w:val="36"/>
          <w:rtl/>
        </w:rPr>
        <w:t xml:space="preserve">﴾ </w:t>
      </w:r>
      <w:r w:rsidR="001807A3" w:rsidRPr="006F7768">
        <w:rPr>
          <w:rFonts w:hAnsi="Traditional Arabic" w:cs="Simplified Arabic" w:hint="cs"/>
          <w:sz w:val="36"/>
          <w:szCs w:val="36"/>
          <w:rtl/>
        </w:rPr>
        <w:t xml:space="preserve"> ﴾</w:t>
      </w:r>
      <w:r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النساء: من الآية90</w:t>
      </w:r>
      <w:r w:rsidR="00347100">
        <w:rPr>
          <w:rFonts w:hAnsi="Traditional Arabic" w:cs="Simplified Arabic"/>
          <w:sz w:val="36"/>
          <w:szCs w:val="36"/>
          <w:rtl/>
        </w:rPr>
        <w:t xml:space="preserve">﴾ </w:t>
      </w:r>
      <w:r w:rsidRPr="006F7768">
        <w:rPr>
          <w:rFonts w:hAnsi="Traditional Arabic" w:cs="Simplified Arabic"/>
          <w:sz w:val="36"/>
          <w:szCs w:val="36"/>
        </w:rPr>
        <w:t>.</w:t>
      </w:r>
    </w:p>
    <w:p w:rsidR="001C7F4F" w:rsidRPr="006F7768" w:rsidRDefault="001C7F4F"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قال مجاهد وابن زيد لا تقتلوا قوما بينهم وبين من بينكم وبينهم عهد فإنهم على عهدهم. </w:t>
      </w:r>
    </w:p>
    <w:p w:rsidR="001C7F4F" w:rsidRPr="006F7768" w:rsidRDefault="001C7F4F"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قال القرطبي: وهو أصح ما قيل في معنى الآية  </w:t>
      </w:r>
      <w:r w:rsidR="005B1442">
        <w:rPr>
          <w:rFonts w:hAnsi="Traditional Arabic" w:cs="Simplified Arabic"/>
          <w:sz w:val="36"/>
          <w:szCs w:val="36"/>
          <w:rtl/>
        </w:rPr>
        <w:t xml:space="preserve">﴿ </w:t>
      </w:r>
      <w:r w:rsidRPr="006F7768">
        <w:rPr>
          <w:rFonts w:hAnsi="Traditional Arabic" w:cs="Simplified Arabic"/>
          <w:sz w:val="36"/>
          <w:szCs w:val="36"/>
          <w:rtl/>
        </w:rPr>
        <w:footnoteReference w:id="29"/>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1C7F4F" w:rsidRPr="006F7768" w:rsidRDefault="001C7F4F"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وكذلك جاء في المعنى نفسه قوله تعالى في سورة النساء - أيضا -: </w:t>
      </w:r>
      <w:r w:rsidR="00551AD3" w:rsidRPr="006F7768">
        <w:rPr>
          <w:rFonts w:hAnsi="Traditional Arabic" w:cs="Simplified Arabic" w:hint="cs"/>
          <w:sz w:val="36"/>
          <w:szCs w:val="36"/>
          <w:rtl/>
        </w:rPr>
        <w:t>10-</w:t>
      </w:r>
      <w:r w:rsidR="00F059A5"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وَإِنْ كَانَ مِنْ قَوْمٍ بَيْنَكُمْ وَبَيْنَهُمْ مِيثَاقٌ فَدِيَةٌ مُسَلَّمَةٌ إِلَى أَهْلِهِ</w:t>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r w:rsidR="001807A3" w:rsidRPr="006F7768">
        <w:rPr>
          <w:rFonts w:hAnsi="Traditional Arabic" w:cs="Simplified Arabic" w:hint="cs"/>
          <w:sz w:val="36"/>
          <w:szCs w:val="36"/>
          <w:rtl/>
        </w:rPr>
        <w:t>﴾</w:t>
      </w:r>
      <w:r w:rsidR="001807A3"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النساء: من الآية92</w:t>
      </w:r>
      <w:r w:rsidR="00347100">
        <w:rPr>
          <w:rFonts w:hAnsi="Traditional Arabic" w:cs="Simplified Arabic"/>
          <w:sz w:val="36"/>
          <w:szCs w:val="36"/>
          <w:rtl/>
        </w:rPr>
        <w:t xml:space="preserve">﴾ </w:t>
      </w:r>
      <w:r w:rsidRPr="006F7768">
        <w:rPr>
          <w:rFonts w:hAnsi="Traditional Arabic" w:cs="Simplified Arabic"/>
          <w:sz w:val="36"/>
          <w:szCs w:val="36"/>
        </w:rPr>
        <w:t>.</w:t>
      </w:r>
    </w:p>
    <w:p w:rsidR="001C7F4F" w:rsidRPr="006F7768" w:rsidRDefault="001C7F4F"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قال ابن كثير: فإن كان القتيل أولياؤه أهل ذمة أو هدنة فلهم دية قتيلهم  </w:t>
      </w:r>
      <w:r w:rsidR="005B1442">
        <w:rPr>
          <w:rFonts w:hAnsi="Traditional Arabic" w:cs="Simplified Arabic"/>
          <w:sz w:val="36"/>
          <w:szCs w:val="36"/>
          <w:rtl/>
        </w:rPr>
        <w:t xml:space="preserve">﴿ </w:t>
      </w:r>
      <w:r w:rsidRPr="006F7768">
        <w:rPr>
          <w:rFonts w:hAnsi="Traditional Arabic" w:cs="Simplified Arabic"/>
          <w:sz w:val="36"/>
          <w:szCs w:val="36"/>
          <w:rtl/>
        </w:rPr>
        <w:footnoteReference w:id="30"/>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1C7F4F" w:rsidRPr="006F7768" w:rsidRDefault="001C7F4F"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وقال الشافعي: كل من له أمان بذمة أو عهد  </w:t>
      </w:r>
      <w:r w:rsidR="005B1442">
        <w:rPr>
          <w:rFonts w:hAnsi="Traditional Arabic" w:cs="Simplified Arabic"/>
          <w:sz w:val="36"/>
          <w:szCs w:val="36"/>
          <w:rtl/>
        </w:rPr>
        <w:t xml:space="preserve">﴿ </w:t>
      </w:r>
      <w:r w:rsidRPr="006F7768">
        <w:rPr>
          <w:rFonts w:hAnsi="Traditional Arabic" w:cs="Simplified Arabic"/>
          <w:sz w:val="36"/>
          <w:szCs w:val="36"/>
          <w:rtl/>
        </w:rPr>
        <w:footnoteReference w:id="31"/>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1C7F4F" w:rsidRPr="006F7768" w:rsidRDefault="001C7F4F" w:rsidP="00551AD3">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وقال الحسن: هم أهل عهد رسول الله </w:t>
      </w:r>
      <w:r w:rsidR="005B1442">
        <w:rPr>
          <w:rFonts w:hAnsi="Traditional Arabic" w:cs="Simplified Arabic"/>
          <w:sz w:val="36"/>
          <w:szCs w:val="36"/>
          <w:rtl/>
        </w:rPr>
        <w:t>صلى الله عليه وسلم</w:t>
      </w:r>
      <w:r w:rsidRPr="006F7768">
        <w:rPr>
          <w:rFonts w:hAnsi="Traditional Arabic" w:cs="Simplified Arabic"/>
          <w:sz w:val="36"/>
          <w:szCs w:val="36"/>
          <w:rtl/>
        </w:rPr>
        <w:t xml:space="preserve"> من العرب خاصة. وقال في سورة الأنفال: </w:t>
      </w:r>
      <w:r w:rsidR="00551AD3" w:rsidRPr="006F7768">
        <w:rPr>
          <w:rFonts w:hAnsi="Traditional Arabic" w:cs="Simplified Arabic" w:hint="cs"/>
          <w:sz w:val="36"/>
          <w:szCs w:val="36"/>
          <w:rtl/>
        </w:rPr>
        <w:t>1</w:t>
      </w:r>
      <w:r w:rsidR="00551AD3" w:rsidRPr="006F7768">
        <w:rPr>
          <w:rFonts w:hAnsi="Traditional Arabic" w:cs="Simplified Arabic"/>
          <w:sz w:val="36"/>
          <w:szCs w:val="36"/>
          <w:rtl/>
        </w:rPr>
        <w:t>9</w:t>
      </w:r>
      <w:r w:rsidR="00F059A5" w:rsidRPr="006F7768">
        <w:rPr>
          <w:rFonts w:hAnsi="Traditional Arabic" w:cs="Simplified Arabic"/>
          <w:sz w:val="36"/>
          <w:szCs w:val="36"/>
          <w:rtl/>
        </w:rPr>
        <w:t>﴿</w:t>
      </w:r>
      <w:r w:rsidR="00551AD3"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وَإِنِ اسْتَنْصَرُوكُمْ فِي الدِّينِ فَعَلَيْكُمُ النَّصْرُ إِلَّا عَلَى قَوْمٍ بَيْنَكُمْ وَبَيْنَهُمْ مِيثَاقٌ</w:t>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r w:rsidR="00F059A5" w:rsidRPr="006F7768">
        <w:rPr>
          <w:rFonts w:hAnsi="Traditional Arabic" w:cs="Simplified Arabic" w:hint="cs"/>
          <w:sz w:val="36"/>
          <w:szCs w:val="36"/>
          <w:rtl/>
        </w:rPr>
        <w:t>﴾</w:t>
      </w:r>
      <w:r w:rsidR="00F059A5"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الأنفال: من الآية72</w:t>
      </w:r>
      <w:r w:rsidR="00347100">
        <w:rPr>
          <w:rFonts w:hAnsi="Traditional Arabic" w:cs="Simplified Arabic"/>
          <w:sz w:val="36"/>
          <w:szCs w:val="36"/>
          <w:rtl/>
        </w:rPr>
        <w:t xml:space="preserve">﴾ </w:t>
      </w:r>
      <w:r w:rsidRPr="006F7768">
        <w:rPr>
          <w:rFonts w:hAnsi="Traditional Arabic" w:cs="Simplified Arabic"/>
          <w:sz w:val="36"/>
          <w:szCs w:val="36"/>
        </w:rPr>
        <w:t>.</w:t>
      </w:r>
    </w:p>
    <w:p w:rsidR="001C7F4F" w:rsidRPr="006F7768" w:rsidRDefault="001C7F4F"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قال ابن عباس:... إلا أن يستنصروكم على قوم من الكفار بينكم وبينهم ميثاق أي مهادنة إلى مدة، فلا تخفروا ذمتكم ولا تنقضوا أيمانكم مع الذين عاهدتم  </w:t>
      </w:r>
      <w:r w:rsidR="005B1442">
        <w:rPr>
          <w:rFonts w:hAnsi="Traditional Arabic" w:cs="Simplified Arabic"/>
          <w:sz w:val="36"/>
          <w:szCs w:val="36"/>
          <w:rtl/>
        </w:rPr>
        <w:t xml:space="preserve">﴿ </w:t>
      </w:r>
      <w:r w:rsidRPr="006F7768">
        <w:rPr>
          <w:rFonts w:hAnsi="Traditional Arabic" w:cs="Simplified Arabic"/>
          <w:sz w:val="36"/>
          <w:szCs w:val="36"/>
          <w:rtl/>
        </w:rPr>
        <w:footnoteReference w:id="32"/>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1C7F4F" w:rsidRPr="006F7768" w:rsidRDefault="001C7F4F"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وقال ابن الجوزي: إلا أن يستنصروكم على قوم بينكم وبينهم عهد فلا تغدروا بأرباب العهد  </w:t>
      </w:r>
      <w:r w:rsidR="005B1442">
        <w:rPr>
          <w:rFonts w:hAnsi="Traditional Arabic" w:cs="Simplified Arabic"/>
          <w:sz w:val="36"/>
          <w:szCs w:val="36"/>
          <w:rtl/>
        </w:rPr>
        <w:t xml:space="preserve">﴿ </w:t>
      </w:r>
      <w:r w:rsidRPr="006F7768">
        <w:rPr>
          <w:rFonts w:hAnsi="Traditional Arabic" w:cs="Simplified Arabic"/>
          <w:sz w:val="36"/>
          <w:szCs w:val="36"/>
          <w:rtl/>
        </w:rPr>
        <w:footnoteReference w:id="33"/>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p>
    <w:p w:rsidR="001C7F4F" w:rsidRPr="006F7768" w:rsidRDefault="00B72D05" w:rsidP="001C7F4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Pr>
        <w:t>6</w:t>
      </w:r>
      <w:r w:rsidR="001C7F4F" w:rsidRPr="006F7768">
        <w:rPr>
          <w:rFonts w:hAnsi="Traditional Arabic" w:cs="Simplified Arabic"/>
          <w:sz w:val="36"/>
          <w:szCs w:val="36"/>
          <w:rtl/>
        </w:rPr>
        <w:t xml:space="preserve">- وجاء الميثاق بمعنى البيعة التي بايع الصحابة رسول الله </w:t>
      </w:r>
      <w:r w:rsidR="005B1442">
        <w:rPr>
          <w:rFonts w:hAnsi="Traditional Arabic" w:cs="Simplified Arabic"/>
          <w:sz w:val="36"/>
          <w:szCs w:val="36"/>
          <w:rtl/>
        </w:rPr>
        <w:t>صلى الله عليه وسلم</w:t>
      </w:r>
      <w:r w:rsidR="001C7F4F" w:rsidRPr="006F7768">
        <w:rPr>
          <w:rFonts w:hAnsi="Traditional Arabic" w:cs="Simplified Arabic"/>
          <w:sz w:val="36"/>
          <w:szCs w:val="36"/>
          <w:rtl/>
        </w:rPr>
        <w:t xml:space="preserve"> عليها: </w:t>
      </w:r>
    </w:p>
    <w:p w:rsidR="001C7F4F" w:rsidRPr="006F7768" w:rsidRDefault="001C7F4F" w:rsidP="001C7F4F">
      <w:pPr>
        <w:spacing w:before="2" w:after="2" w:line="600" w:lineRule="atLeast"/>
        <w:ind w:firstLine="400"/>
        <w:rPr>
          <w:rFonts w:hAnsi="Traditional Arabic" w:cs="Simplified Arabic"/>
          <w:color w:val="000000" w:themeColor="text1"/>
          <w:sz w:val="36"/>
          <w:szCs w:val="36"/>
          <w:rtl/>
        </w:rPr>
      </w:pPr>
      <w:r w:rsidRPr="006F7768">
        <w:rPr>
          <w:rFonts w:hAnsi="Traditional Arabic" w:cs="Simplified Arabic"/>
          <w:sz w:val="36"/>
          <w:szCs w:val="36"/>
          <w:rtl/>
        </w:rPr>
        <w:lastRenderedPageBreak/>
        <w:t xml:space="preserve">قال تعالى في سورة المائدة: </w:t>
      </w:r>
      <w:r w:rsidR="00551AD3" w:rsidRPr="006F7768">
        <w:rPr>
          <w:rFonts w:hAnsi="Traditional Arabic" w:cs="Simplified Arabic" w:hint="cs"/>
          <w:sz w:val="36"/>
          <w:szCs w:val="36"/>
          <w:rtl/>
        </w:rPr>
        <w:t>13</w:t>
      </w:r>
      <w:r w:rsidR="000E320D" w:rsidRPr="006F7768">
        <w:rPr>
          <w:rFonts w:hAnsi="Traditional Arabic" w:cs="Simplified Arabic" w:hint="cs"/>
          <w:sz w:val="36"/>
          <w:szCs w:val="36"/>
          <w:rtl/>
        </w:rPr>
        <w:t>-</w:t>
      </w:r>
      <w:r w:rsidR="00F059A5"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وَاذْكُرُوا نِعْمَةَ اللَّهِ عَلَيْكُمْ وَمِيثَاقَهُ الَّذِي وَ</w:t>
      </w:r>
      <w:r w:rsidR="00197999" w:rsidRPr="006F7768">
        <w:rPr>
          <w:rFonts w:hAnsi="Traditional Arabic" w:cs="Simplified Arabic" w:hint="cs"/>
          <w:sz w:val="36"/>
          <w:szCs w:val="36"/>
          <w:rtl/>
        </w:rPr>
        <w:t xml:space="preserve"> </w:t>
      </w:r>
      <w:r w:rsidRPr="006F7768">
        <w:rPr>
          <w:rFonts w:hAnsi="Traditional Arabic" w:cs="Simplified Arabic"/>
          <w:sz w:val="36"/>
          <w:szCs w:val="36"/>
          <w:rtl/>
        </w:rPr>
        <w:t>ا</w:t>
      </w:r>
      <w:r w:rsidR="00203620" w:rsidRPr="006F7768">
        <w:rPr>
          <w:rFonts w:hAnsi="Traditional Arabic" w:cs="Simplified Arabic" w:hint="cs"/>
          <w:sz w:val="36"/>
          <w:szCs w:val="36"/>
          <w:rtl/>
        </w:rPr>
        <w:t xml:space="preserve"> </w:t>
      </w:r>
      <w:r w:rsidRPr="006F7768">
        <w:rPr>
          <w:rFonts w:hAnsi="Traditional Arabic" w:cs="Simplified Arabic"/>
          <w:sz w:val="36"/>
          <w:szCs w:val="36"/>
          <w:rtl/>
        </w:rPr>
        <w:t>ثَقَكُمْ بِهِ إِذْ قُلْتُمْ سَمِعْنَا وَأَطَعْنَا</w:t>
      </w:r>
      <w:r w:rsidR="00347100">
        <w:rPr>
          <w:rFonts w:hAnsi="Traditional Arabic" w:cs="Simplified Arabic"/>
          <w:sz w:val="36"/>
          <w:szCs w:val="36"/>
          <w:rtl/>
        </w:rPr>
        <w:t xml:space="preserve">﴾ </w:t>
      </w:r>
      <w:r w:rsidRPr="006F7768">
        <w:rPr>
          <w:rFonts w:hAnsi="Traditional Arabic" w:cs="Simplified Arabic"/>
          <w:color w:val="000000" w:themeColor="text1"/>
          <w:sz w:val="36"/>
          <w:szCs w:val="36"/>
          <w:rtl/>
        </w:rPr>
        <w:t xml:space="preserve"> </w:t>
      </w:r>
      <w:r w:rsidR="00F059A5" w:rsidRPr="006F7768">
        <w:rPr>
          <w:rFonts w:hAnsi="Traditional Arabic" w:cs="Simplified Arabic" w:hint="cs"/>
          <w:sz w:val="36"/>
          <w:szCs w:val="36"/>
          <w:rtl/>
        </w:rPr>
        <w:t>﴾</w:t>
      </w:r>
      <w:r w:rsidR="00F059A5" w:rsidRPr="006F7768">
        <w:rPr>
          <w:rFonts w:hAnsi="Traditional Arabic" w:cs="Simplified Arabic"/>
          <w:color w:val="000000" w:themeColor="text1"/>
          <w:sz w:val="36"/>
          <w:szCs w:val="36"/>
          <w:rtl/>
        </w:rPr>
        <w:t xml:space="preserve"> </w:t>
      </w:r>
      <w:r w:rsidR="005B1442">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المائدة: من الآية7</w:t>
      </w:r>
      <w:r w:rsidR="00347100">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Pr>
        <w:t>.</w:t>
      </w:r>
    </w:p>
    <w:p w:rsidR="001C7F4F" w:rsidRPr="006F7768" w:rsidRDefault="001C7F4F" w:rsidP="001C7F4F">
      <w:pPr>
        <w:spacing w:before="2" w:after="2" w:line="600" w:lineRule="atLeast"/>
        <w:ind w:firstLine="400"/>
        <w:rPr>
          <w:rFonts w:hAnsi="Traditional Arabic" w:cs="Simplified Arabic"/>
          <w:color w:val="000000" w:themeColor="text1"/>
          <w:sz w:val="36"/>
          <w:szCs w:val="36"/>
          <w:rtl/>
        </w:rPr>
      </w:pPr>
      <w:r w:rsidRPr="006F7768">
        <w:rPr>
          <w:rFonts w:hAnsi="Traditional Arabic" w:cs="Simplified Arabic"/>
          <w:color w:val="000000" w:themeColor="text1"/>
          <w:sz w:val="36"/>
          <w:szCs w:val="36"/>
          <w:rtl/>
        </w:rPr>
        <w:t>قال القرطبي: الذي عليه جمهور المفسرين كابن عباس والسد</w:t>
      </w:r>
      <w:r w:rsidR="00197999" w:rsidRPr="006F7768">
        <w:rPr>
          <w:rFonts w:hAnsi="Traditional Arabic" w:cs="Simplified Arabic" w:hint="cs"/>
          <w:color w:val="000000" w:themeColor="text1"/>
          <w:sz w:val="36"/>
          <w:szCs w:val="36"/>
          <w:rtl/>
        </w:rPr>
        <w:t xml:space="preserve"> </w:t>
      </w:r>
      <w:r w:rsidRPr="006F7768">
        <w:rPr>
          <w:rFonts w:hAnsi="Traditional Arabic" w:cs="Simplified Arabic"/>
          <w:color w:val="000000" w:themeColor="text1"/>
          <w:sz w:val="36"/>
          <w:szCs w:val="36"/>
          <w:rtl/>
        </w:rPr>
        <w:t xml:space="preserve">ي هو العهد والميثاق الذي جرى لهم مع النبي </w:t>
      </w:r>
      <w:r w:rsidR="005B1442">
        <w:rPr>
          <w:rFonts w:hAnsi="Traditional Arabic" w:cs="Simplified Arabic"/>
          <w:color w:val="000000" w:themeColor="text1"/>
          <w:sz w:val="36"/>
          <w:szCs w:val="36"/>
          <w:rtl/>
        </w:rPr>
        <w:t>صلى الله عليه وسلم</w:t>
      </w:r>
      <w:r w:rsidRPr="006F7768">
        <w:rPr>
          <w:rFonts w:hAnsi="Traditional Arabic" w:cs="Simplified Arabic"/>
          <w:color w:val="000000" w:themeColor="text1"/>
          <w:sz w:val="36"/>
          <w:szCs w:val="36"/>
          <w:rtl/>
        </w:rPr>
        <w:t xml:space="preserve"> على السمع والطاعة في المنشط والمكره إذ قالوا سمعنا وأطعنا، كما جرى ليلة العقبة وتحت الشجرة  </w:t>
      </w:r>
      <w:r w:rsidR="005B1442">
        <w:rPr>
          <w:rFonts w:hAnsi="Traditional Arabic" w:cs="Simplified Arabic"/>
          <w:color w:val="000000" w:themeColor="text1"/>
          <w:sz w:val="36"/>
          <w:szCs w:val="36"/>
          <w:rtl/>
        </w:rPr>
        <w:t xml:space="preserve">﴿ </w:t>
      </w:r>
      <w:r w:rsidRPr="006F7768">
        <w:rPr>
          <w:rFonts w:cs="Simplified Arabic"/>
          <w:rtl/>
        </w:rPr>
        <w:footnoteReference w:id="34"/>
      </w:r>
      <w:r w:rsidR="00347100">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 xml:space="preserve">. </w:t>
      </w:r>
    </w:p>
    <w:p w:rsidR="001C7F4F" w:rsidRPr="006F7768" w:rsidRDefault="001C7F4F" w:rsidP="001C7F4F">
      <w:pPr>
        <w:spacing w:before="2" w:after="2" w:line="600" w:lineRule="atLeast"/>
        <w:ind w:firstLine="400"/>
        <w:rPr>
          <w:rFonts w:hAnsi="Traditional Arabic" w:cs="Simplified Arabic"/>
          <w:color w:val="000000" w:themeColor="text1"/>
          <w:sz w:val="36"/>
          <w:szCs w:val="36"/>
          <w:rtl/>
        </w:rPr>
      </w:pPr>
      <w:r w:rsidRPr="006F7768">
        <w:rPr>
          <w:rFonts w:hAnsi="Traditional Arabic" w:cs="Simplified Arabic"/>
          <w:color w:val="000000" w:themeColor="text1"/>
          <w:sz w:val="36"/>
          <w:szCs w:val="36"/>
          <w:rtl/>
        </w:rPr>
        <w:t xml:space="preserve">وقال ابن كثير: هو ما أخذه عليهم من العهد والميثاق في مبايعة الرسول </w:t>
      </w:r>
      <w:r w:rsidR="005B1442">
        <w:rPr>
          <w:rFonts w:hAnsi="Traditional Arabic" w:cs="Simplified Arabic"/>
          <w:color w:val="000000" w:themeColor="text1"/>
          <w:sz w:val="36"/>
          <w:szCs w:val="36"/>
          <w:rtl/>
        </w:rPr>
        <w:t>صلى الله عليه وسلم</w:t>
      </w:r>
      <w:r w:rsidRPr="006F7768">
        <w:rPr>
          <w:rFonts w:hAnsi="Traditional Arabic" w:cs="Simplified Arabic"/>
          <w:color w:val="000000" w:themeColor="text1"/>
          <w:sz w:val="36"/>
          <w:szCs w:val="36"/>
          <w:rtl/>
        </w:rPr>
        <w:t xml:space="preserve"> على متابعته ومناصرته ومؤازرته، وهذه البيعة التي كانوا يبايعون عليها رسول الله </w:t>
      </w:r>
      <w:r w:rsidR="005B1442">
        <w:rPr>
          <w:rFonts w:hAnsi="Traditional Arabic" w:cs="Simplified Arabic"/>
          <w:color w:val="000000" w:themeColor="text1"/>
          <w:sz w:val="36"/>
          <w:szCs w:val="36"/>
          <w:rtl/>
        </w:rPr>
        <w:t>صلى الله عليه وسلم</w:t>
      </w:r>
      <w:r w:rsidRPr="006F7768">
        <w:rPr>
          <w:rFonts w:hAnsi="Traditional Arabic" w:cs="Simplified Arabic"/>
          <w:color w:val="000000" w:themeColor="text1"/>
          <w:sz w:val="36"/>
          <w:szCs w:val="36"/>
          <w:rtl/>
        </w:rPr>
        <w:t xml:space="preserve"> عند إسلامهم  </w:t>
      </w:r>
      <w:r w:rsidR="005B1442">
        <w:rPr>
          <w:rFonts w:hAnsi="Traditional Arabic" w:cs="Simplified Arabic"/>
          <w:color w:val="000000" w:themeColor="text1"/>
          <w:sz w:val="36"/>
          <w:szCs w:val="36"/>
          <w:rtl/>
        </w:rPr>
        <w:t xml:space="preserve">﴿ </w:t>
      </w:r>
      <w:r w:rsidRPr="006F7768">
        <w:rPr>
          <w:rFonts w:cs="Simplified Arabic"/>
          <w:rtl/>
        </w:rPr>
        <w:footnoteReference w:id="35"/>
      </w:r>
      <w:r w:rsidR="00347100">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 xml:space="preserve">. </w:t>
      </w:r>
    </w:p>
    <w:p w:rsidR="001C7F4F" w:rsidRPr="006F7768" w:rsidRDefault="00B72D05" w:rsidP="001C7F4F">
      <w:pPr>
        <w:spacing w:before="2" w:after="2" w:line="600" w:lineRule="atLeast"/>
        <w:ind w:firstLine="400"/>
        <w:rPr>
          <w:rFonts w:hAnsi="Traditional Arabic" w:cs="Simplified Arabic"/>
          <w:color w:val="000000" w:themeColor="text1"/>
          <w:sz w:val="36"/>
          <w:szCs w:val="36"/>
          <w:rtl/>
        </w:rPr>
      </w:pPr>
      <w:r w:rsidRPr="006F7768">
        <w:rPr>
          <w:rFonts w:hAnsi="Traditional Arabic" w:cs="Simplified Arabic"/>
          <w:sz w:val="36"/>
          <w:szCs w:val="36"/>
        </w:rPr>
        <w:t>7</w:t>
      </w:r>
      <w:r w:rsidR="001C7F4F" w:rsidRPr="006F7768">
        <w:rPr>
          <w:rFonts w:hAnsi="Traditional Arabic" w:cs="Simplified Arabic"/>
          <w:color w:val="000000" w:themeColor="text1"/>
          <w:sz w:val="36"/>
          <w:szCs w:val="36"/>
          <w:rtl/>
        </w:rPr>
        <w:t xml:space="preserve">- وجاء الميثاق دالا على ما أخذه على النصارى من عهد وميثاق على لسان عيسى ابن مريم - عليه السلام -: </w:t>
      </w:r>
    </w:p>
    <w:p w:rsidR="001C7F4F" w:rsidRPr="006F7768" w:rsidRDefault="001C7F4F" w:rsidP="00551AD3">
      <w:pPr>
        <w:spacing w:before="2" w:after="2" w:line="600" w:lineRule="atLeast"/>
        <w:ind w:firstLine="400"/>
        <w:rPr>
          <w:rFonts w:hAnsi="Traditional Arabic" w:cs="Simplified Arabic"/>
          <w:sz w:val="36"/>
          <w:szCs w:val="36"/>
          <w:rtl/>
        </w:rPr>
      </w:pPr>
      <w:r w:rsidRPr="006F7768">
        <w:rPr>
          <w:rFonts w:hAnsi="Traditional Arabic" w:cs="Simplified Arabic"/>
          <w:color w:val="000000" w:themeColor="text1"/>
          <w:sz w:val="36"/>
          <w:szCs w:val="36"/>
          <w:rtl/>
        </w:rPr>
        <w:t xml:space="preserve">قال تعالى في سورة المائدة: </w:t>
      </w:r>
      <w:r w:rsidR="00551AD3" w:rsidRPr="006F7768">
        <w:rPr>
          <w:rFonts w:hAnsi="Traditional Arabic" w:cs="Simplified Arabic" w:hint="cs"/>
          <w:color w:val="000000" w:themeColor="text1"/>
          <w:sz w:val="36"/>
          <w:szCs w:val="36"/>
          <w:rtl/>
        </w:rPr>
        <w:t>16</w:t>
      </w:r>
      <w:r w:rsidR="000E320D" w:rsidRPr="006F7768">
        <w:rPr>
          <w:rFonts w:hAnsi="Traditional Arabic" w:cs="Simplified Arabic" w:hint="cs"/>
          <w:color w:val="000000" w:themeColor="text1"/>
          <w:sz w:val="36"/>
          <w:szCs w:val="36"/>
          <w:rtl/>
        </w:rPr>
        <w:t>-</w:t>
      </w:r>
      <w:r w:rsidR="0070557C" w:rsidRPr="006F7768">
        <w:rPr>
          <w:rFonts w:hAnsi="Traditional Arabic" w:cs="Simplified Arabic"/>
          <w:sz w:val="36"/>
          <w:szCs w:val="36"/>
          <w:rtl/>
        </w:rPr>
        <w:t>﴿</w:t>
      </w:r>
      <w:r w:rsidR="0070557C" w:rsidRPr="006F7768">
        <w:rPr>
          <w:rFonts w:hAnsi="Traditional Arabic" w:cs="Simplified Arabic"/>
          <w:color w:val="000000" w:themeColor="text1"/>
          <w:sz w:val="36"/>
          <w:szCs w:val="36"/>
        </w:rPr>
        <w:t xml:space="preserve"> </w:t>
      </w:r>
      <w:r w:rsidR="005B1442">
        <w:rPr>
          <w:rFonts w:hAnsi="Traditional Arabic" w:cs="Simplified Arabic"/>
          <w:color w:val="000000" w:themeColor="text1"/>
          <w:sz w:val="36"/>
          <w:szCs w:val="36"/>
          <w:rtl/>
        </w:rPr>
        <w:t xml:space="preserve">﴿ </w:t>
      </w:r>
      <w:r w:rsidRPr="006F7768">
        <w:rPr>
          <w:rFonts w:hAnsi="Traditional Arabic" w:cs="Simplified Arabic"/>
          <w:sz w:val="36"/>
          <w:szCs w:val="36"/>
          <w:rtl/>
        </w:rPr>
        <w:t>وَمِنَ الَّذِينَ قَالُوا إِنَّا نَصَارَى أَخَذْنَا مِيثَاقَهُمْ</w:t>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r w:rsidR="00F059A5" w:rsidRPr="006F7768">
        <w:rPr>
          <w:rFonts w:hAnsi="Traditional Arabic" w:cs="Simplified Arabic" w:hint="cs"/>
          <w:sz w:val="36"/>
          <w:szCs w:val="36"/>
          <w:rtl/>
        </w:rPr>
        <w:t>﴾</w:t>
      </w:r>
      <w:r w:rsidR="00F059A5"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المائدة: من الآية14</w:t>
      </w:r>
      <w:r w:rsidR="00347100">
        <w:rPr>
          <w:rFonts w:hAnsi="Traditional Arabic" w:cs="Simplified Arabic"/>
          <w:sz w:val="36"/>
          <w:szCs w:val="36"/>
          <w:rtl/>
        </w:rPr>
        <w:t xml:space="preserve">﴾ </w:t>
      </w:r>
      <w:r w:rsidRPr="006F7768">
        <w:rPr>
          <w:rFonts w:hAnsi="Traditional Arabic" w:cs="Simplified Arabic"/>
          <w:sz w:val="36"/>
          <w:szCs w:val="36"/>
        </w:rPr>
        <w:t>.</w:t>
      </w:r>
    </w:p>
    <w:p w:rsidR="001C7F4F" w:rsidRPr="006F7768" w:rsidRDefault="001C7F4F" w:rsidP="001C7F4F">
      <w:pPr>
        <w:spacing w:before="2" w:after="2" w:line="600" w:lineRule="atLeast"/>
        <w:ind w:firstLine="400"/>
        <w:rPr>
          <w:rFonts w:hAnsi="Traditional Arabic" w:cs="Simplified Arabic"/>
          <w:color w:val="000000" w:themeColor="text1"/>
          <w:sz w:val="36"/>
          <w:szCs w:val="36"/>
          <w:rtl/>
        </w:rPr>
      </w:pPr>
      <w:r w:rsidRPr="006F7768">
        <w:rPr>
          <w:rFonts w:hAnsi="Traditional Arabic" w:cs="Simplified Arabic"/>
          <w:color w:val="000000" w:themeColor="text1"/>
          <w:sz w:val="36"/>
          <w:szCs w:val="36"/>
          <w:rtl/>
        </w:rPr>
        <w:t xml:space="preserve">قال مقاتل: أخذ عليهم الميثاق كما أخذ من أهل التوراة  </w:t>
      </w:r>
      <w:r w:rsidR="005B1442">
        <w:rPr>
          <w:rFonts w:hAnsi="Traditional Arabic" w:cs="Simplified Arabic"/>
          <w:color w:val="000000" w:themeColor="text1"/>
          <w:sz w:val="36"/>
          <w:szCs w:val="36"/>
          <w:rtl/>
        </w:rPr>
        <w:t xml:space="preserve">﴿ </w:t>
      </w:r>
      <w:r w:rsidRPr="006F7768">
        <w:rPr>
          <w:rFonts w:cs="Simplified Arabic"/>
          <w:rtl/>
        </w:rPr>
        <w:footnoteReference w:id="36"/>
      </w:r>
      <w:r w:rsidR="00347100">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 xml:space="preserve">. </w:t>
      </w:r>
    </w:p>
    <w:p w:rsidR="001C7F4F" w:rsidRPr="006F7768" w:rsidRDefault="001C7F4F" w:rsidP="001C7F4F">
      <w:pPr>
        <w:spacing w:before="2" w:after="2" w:line="600" w:lineRule="atLeast"/>
        <w:ind w:firstLine="400"/>
        <w:rPr>
          <w:rFonts w:hAnsi="Traditional Arabic" w:cs="Simplified Arabic"/>
          <w:color w:val="000000" w:themeColor="text1"/>
          <w:sz w:val="36"/>
          <w:szCs w:val="36"/>
          <w:rtl/>
        </w:rPr>
      </w:pPr>
      <w:r w:rsidRPr="006F7768">
        <w:rPr>
          <w:rFonts w:hAnsi="Traditional Arabic" w:cs="Simplified Arabic"/>
          <w:color w:val="000000" w:themeColor="text1"/>
          <w:sz w:val="36"/>
          <w:szCs w:val="36"/>
          <w:rtl/>
        </w:rPr>
        <w:t xml:space="preserve">وقال ابن كثير: أخذنا عليهم العهود والمواثيق على متابعة الرسول </w:t>
      </w:r>
      <w:r w:rsidR="005B1442">
        <w:rPr>
          <w:rFonts w:hAnsi="Traditional Arabic" w:cs="Simplified Arabic"/>
          <w:color w:val="000000" w:themeColor="text1"/>
          <w:sz w:val="36"/>
          <w:szCs w:val="36"/>
          <w:rtl/>
        </w:rPr>
        <w:t>صلى الله عليه وسلم</w:t>
      </w:r>
      <w:r w:rsidRPr="006F7768">
        <w:rPr>
          <w:rFonts w:hAnsi="Traditional Arabic" w:cs="Simplified Arabic"/>
          <w:color w:val="000000" w:themeColor="text1"/>
          <w:sz w:val="36"/>
          <w:szCs w:val="36"/>
          <w:rtl/>
        </w:rPr>
        <w:t xml:space="preserve"> ومناصرته ومؤازرته.. وعلى الإيمان بكل نبي يرسله الله إلى أهل الأرض  </w:t>
      </w:r>
      <w:r w:rsidR="005B1442">
        <w:rPr>
          <w:rFonts w:hAnsi="Traditional Arabic" w:cs="Simplified Arabic"/>
          <w:color w:val="000000" w:themeColor="text1"/>
          <w:sz w:val="36"/>
          <w:szCs w:val="36"/>
          <w:rtl/>
        </w:rPr>
        <w:t xml:space="preserve">﴿ </w:t>
      </w:r>
      <w:r w:rsidRPr="006F7768">
        <w:rPr>
          <w:rFonts w:cs="Simplified Arabic"/>
          <w:rtl/>
        </w:rPr>
        <w:footnoteReference w:id="37"/>
      </w:r>
      <w:r w:rsidR="00347100">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 xml:space="preserve">. </w:t>
      </w:r>
    </w:p>
    <w:p w:rsidR="001C7F4F" w:rsidRPr="006F7768" w:rsidRDefault="00B72D05" w:rsidP="001C7F4F">
      <w:pPr>
        <w:spacing w:before="2" w:after="2" w:line="600" w:lineRule="atLeast"/>
        <w:ind w:firstLine="400"/>
        <w:rPr>
          <w:rFonts w:hAnsi="Traditional Arabic" w:cs="Simplified Arabic"/>
          <w:color w:val="000000" w:themeColor="text1"/>
          <w:sz w:val="36"/>
          <w:szCs w:val="36"/>
          <w:rtl/>
        </w:rPr>
      </w:pPr>
      <w:r w:rsidRPr="006F7768">
        <w:rPr>
          <w:rFonts w:hAnsi="Traditional Arabic" w:cs="Simplified Arabic"/>
          <w:sz w:val="36"/>
          <w:szCs w:val="36"/>
        </w:rPr>
        <w:t>8</w:t>
      </w:r>
      <w:r w:rsidR="001C7F4F" w:rsidRPr="006F7768">
        <w:rPr>
          <w:rFonts w:hAnsi="Traditional Arabic" w:cs="Simplified Arabic"/>
          <w:color w:val="000000" w:themeColor="text1"/>
          <w:sz w:val="36"/>
          <w:szCs w:val="36"/>
          <w:rtl/>
        </w:rPr>
        <w:t xml:space="preserve">- وجاء الميثاق بمعنى العهد الذي كان بين يعقوب وبنيه: </w:t>
      </w:r>
    </w:p>
    <w:p w:rsidR="001C7F4F" w:rsidRPr="006F7768" w:rsidRDefault="001C7F4F" w:rsidP="000E320D">
      <w:pPr>
        <w:spacing w:before="2" w:after="2" w:line="600" w:lineRule="atLeast"/>
        <w:ind w:firstLine="400"/>
        <w:rPr>
          <w:rFonts w:hAnsi="Traditional Arabic" w:cs="Simplified Arabic"/>
          <w:sz w:val="36"/>
          <w:szCs w:val="36"/>
          <w:rtl/>
        </w:rPr>
      </w:pPr>
      <w:r w:rsidRPr="006F7768">
        <w:rPr>
          <w:rFonts w:hAnsi="Traditional Arabic" w:cs="Simplified Arabic"/>
          <w:color w:val="000000" w:themeColor="text1"/>
          <w:sz w:val="36"/>
          <w:szCs w:val="36"/>
          <w:rtl/>
        </w:rPr>
        <w:t xml:space="preserve">قال تعالى في سورة يوسف: </w:t>
      </w:r>
      <w:r w:rsidR="00551AD3" w:rsidRPr="006F7768">
        <w:rPr>
          <w:rFonts w:hAnsi="Traditional Arabic" w:cs="Simplified Arabic" w:hint="cs"/>
          <w:color w:val="000000" w:themeColor="text1"/>
          <w:sz w:val="36"/>
          <w:szCs w:val="36"/>
          <w:rtl/>
        </w:rPr>
        <w:t>2</w:t>
      </w:r>
      <w:r w:rsidR="000E320D" w:rsidRPr="006F7768">
        <w:rPr>
          <w:rFonts w:hAnsi="Traditional Arabic" w:cs="Simplified Arabic" w:hint="cs"/>
          <w:color w:val="000000" w:themeColor="text1"/>
          <w:sz w:val="36"/>
          <w:szCs w:val="36"/>
          <w:rtl/>
        </w:rPr>
        <w:t>0</w:t>
      </w:r>
      <w:r w:rsidR="00551AD3" w:rsidRPr="006F7768">
        <w:rPr>
          <w:rFonts w:hAnsi="Traditional Arabic" w:cs="Simplified Arabic" w:hint="cs"/>
          <w:color w:val="000000" w:themeColor="text1"/>
          <w:sz w:val="36"/>
          <w:szCs w:val="36"/>
          <w:rtl/>
        </w:rPr>
        <w:t>-</w:t>
      </w:r>
      <w:r w:rsidR="0070557C" w:rsidRPr="006F7768">
        <w:rPr>
          <w:rFonts w:hAnsi="Traditional Arabic" w:cs="Simplified Arabic"/>
          <w:sz w:val="36"/>
          <w:szCs w:val="36"/>
          <w:rtl/>
        </w:rPr>
        <w:t>﴿</w:t>
      </w:r>
      <w:r w:rsidR="0070557C" w:rsidRPr="006F7768">
        <w:rPr>
          <w:rFonts w:hAnsi="Traditional Arabic" w:cs="Simplified Arabic"/>
          <w:color w:val="000000" w:themeColor="text1"/>
          <w:sz w:val="36"/>
          <w:szCs w:val="36"/>
        </w:rPr>
        <w:t xml:space="preserve"> </w:t>
      </w:r>
      <w:r w:rsidR="005B1442">
        <w:rPr>
          <w:rFonts w:hAnsi="Traditional Arabic" w:cs="Simplified Arabic"/>
          <w:color w:val="000000" w:themeColor="text1"/>
          <w:sz w:val="36"/>
          <w:szCs w:val="36"/>
          <w:rtl/>
        </w:rPr>
        <w:t xml:space="preserve">﴿ </w:t>
      </w:r>
      <w:r w:rsidRPr="006F7768">
        <w:rPr>
          <w:rFonts w:hAnsi="Traditional Arabic" w:cs="Simplified Arabic"/>
          <w:sz w:val="36"/>
          <w:szCs w:val="36"/>
          <w:rtl/>
        </w:rPr>
        <w:t>قَالَ لَنْ أُرْسِلَهُ مَعَكُمْ حَتَّى تُؤْتُونِ مَوْثِقاً مِنَ اللَّهِ لَتَأْتُنَّنِي بِهِ إِلَّا أَنْ يُحَاطَ بِكُمْ فَلَمَّا آتَوْهُ مَوْثِقَهُمْ قَالَ اللَّهُ عَلَى مَا نَقُولُ وَكِيلٌ</w:t>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r w:rsidR="00F059A5" w:rsidRPr="006F7768">
        <w:rPr>
          <w:rFonts w:hAnsi="Traditional Arabic" w:cs="Simplified Arabic" w:hint="cs"/>
          <w:sz w:val="36"/>
          <w:szCs w:val="36"/>
          <w:rtl/>
        </w:rPr>
        <w:t>﴾</w:t>
      </w:r>
      <w:r w:rsidR="00F059A5"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يوسف:66</w:t>
      </w:r>
      <w:r w:rsidR="00347100">
        <w:rPr>
          <w:rFonts w:hAnsi="Traditional Arabic" w:cs="Simplified Arabic"/>
          <w:sz w:val="36"/>
          <w:szCs w:val="36"/>
          <w:rtl/>
        </w:rPr>
        <w:t xml:space="preserve">﴾ </w:t>
      </w:r>
      <w:r w:rsidRPr="006F7768">
        <w:rPr>
          <w:rFonts w:hAnsi="Traditional Arabic" w:cs="Simplified Arabic"/>
          <w:sz w:val="36"/>
          <w:szCs w:val="36"/>
        </w:rPr>
        <w:t>.</w:t>
      </w:r>
    </w:p>
    <w:p w:rsidR="001C7F4F" w:rsidRPr="006F7768" w:rsidRDefault="001C7F4F" w:rsidP="001C7F4F">
      <w:pPr>
        <w:spacing w:before="2" w:after="2" w:line="600" w:lineRule="atLeast"/>
        <w:ind w:firstLine="400"/>
        <w:rPr>
          <w:rFonts w:hAnsi="Traditional Arabic" w:cs="Simplified Arabic"/>
          <w:color w:val="000000" w:themeColor="text1"/>
          <w:sz w:val="36"/>
          <w:szCs w:val="36"/>
          <w:rtl/>
        </w:rPr>
      </w:pPr>
      <w:r w:rsidRPr="006F7768">
        <w:rPr>
          <w:rFonts w:hAnsi="Traditional Arabic" w:cs="Simplified Arabic"/>
          <w:color w:val="000000" w:themeColor="text1"/>
          <w:sz w:val="36"/>
          <w:szCs w:val="36"/>
          <w:rtl/>
        </w:rPr>
        <w:t>قال السد</w:t>
      </w:r>
      <w:r w:rsidR="00197999" w:rsidRPr="006F7768">
        <w:rPr>
          <w:rFonts w:hAnsi="Traditional Arabic" w:cs="Simplified Arabic" w:hint="cs"/>
          <w:color w:val="000000" w:themeColor="text1"/>
          <w:sz w:val="36"/>
          <w:szCs w:val="36"/>
          <w:rtl/>
        </w:rPr>
        <w:t xml:space="preserve"> </w:t>
      </w:r>
      <w:r w:rsidRPr="006F7768">
        <w:rPr>
          <w:rFonts w:hAnsi="Traditional Arabic" w:cs="Simplified Arabic"/>
          <w:color w:val="000000" w:themeColor="text1"/>
          <w:sz w:val="36"/>
          <w:szCs w:val="36"/>
          <w:rtl/>
        </w:rPr>
        <w:t xml:space="preserve">ي: أنه حلفهم بالله  </w:t>
      </w:r>
      <w:r w:rsidR="005B1442">
        <w:rPr>
          <w:rFonts w:hAnsi="Traditional Arabic" w:cs="Simplified Arabic"/>
          <w:color w:val="000000" w:themeColor="text1"/>
          <w:sz w:val="36"/>
          <w:szCs w:val="36"/>
          <w:rtl/>
        </w:rPr>
        <w:t xml:space="preserve">﴿ </w:t>
      </w:r>
      <w:r w:rsidRPr="006F7768">
        <w:rPr>
          <w:rFonts w:cs="Simplified Arabic"/>
          <w:rtl/>
        </w:rPr>
        <w:footnoteReference w:id="38"/>
      </w:r>
      <w:r w:rsidR="00347100">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 xml:space="preserve">. </w:t>
      </w:r>
    </w:p>
    <w:p w:rsidR="001C7F4F" w:rsidRPr="006F7768" w:rsidRDefault="001C7F4F" w:rsidP="001C7F4F">
      <w:pPr>
        <w:spacing w:before="2" w:after="2" w:line="600" w:lineRule="atLeast"/>
        <w:ind w:firstLine="400"/>
        <w:rPr>
          <w:rFonts w:hAnsi="Traditional Arabic" w:cs="Simplified Arabic"/>
          <w:color w:val="000000" w:themeColor="text1"/>
          <w:sz w:val="36"/>
          <w:szCs w:val="36"/>
          <w:rtl/>
        </w:rPr>
      </w:pPr>
      <w:r w:rsidRPr="006F7768">
        <w:rPr>
          <w:rFonts w:hAnsi="Traditional Arabic" w:cs="Simplified Arabic"/>
          <w:color w:val="000000" w:themeColor="text1"/>
          <w:sz w:val="36"/>
          <w:szCs w:val="36"/>
          <w:rtl/>
        </w:rPr>
        <w:lastRenderedPageBreak/>
        <w:t xml:space="preserve">وقال ابن كثير: أي تحلفون بالعهود والمواثيق  </w:t>
      </w:r>
      <w:r w:rsidR="005B1442">
        <w:rPr>
          <w:rFonts w:hAnsi="Traditional Arabic" w:cs="Simplified Arabic"/>
          <w:color w:val="000000" w:themeColor="text1"/>
          <w:sz w:val="36"/>
          <w:szCs w:val="36"/>
          <w:rtl/>
        </w:rPr>
        <w:t xml:space="preserve">﴿ </w:t>
      </w:r>
      <w:r w:rsidRPr="006F7768">
        <w:rPr>
          <w:rFonts w:cs="Simplified Arabic"/>
          <w:rtl/>
        </w:rPr>
        <w:footnoteReference w:id="39"/>
      </w:r>
      <w:r w:rsidR="00347100">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 xml:space="preserve">. </w:t>
      </w:r>
    </w:p>
    <w:p w:rsidR="001C7F4F" w:rsidRPr="006F7768" w:rsidRDefault="001C7F4F" w:rsidP="00975C06">
      <w:pPr>
        <w:spacing w:before="2" w:after="2" w:line="600" w:lineRule="atLeast"/>
        <w:rPr>
          <w:rFonts w:hAnsi="Traditional Arabic" w:cs="Simplified Arabic"/>
          <w:color w:val="000000" w:themeColor="text1"/>
          <w:sz w:val="36"/>
          <w:szCs w:val="36"/>
          <w:rtl/>
        </w:rPr>
      </w:pPr>
      <w:r w:rsidRPr="006F7768">
        <w:rPr>
          <w:rFonts w:hAnsi="Traditional Arabic" w:cs="Simplified Arabic"/>
          <w:color w:val="000000" w:themeColor="text1"/>
          <w:sz w:val="36"/>
          <w:szCs w:val="36"/>
          <w:rtl/>
        </w:rPr>
        <w:t xml:space="preserve">والآية الأخرى في المعنى نفسه: </w:t>
      </w:r>
      <w:r w:rsidR="00551AD3" w:rsidRPr="006F7768">
        <w:rPr>
          <w:rFonts w:hAnsi="Traditional Arabic" w:cs="Simplified Arabic" w:hint="cs"/>
          <w:color w:val="000000" w:themeColor="text1"/>
          <w:sz w:val="36"/>
          <w:szCs w:val="36"/>
          <w:rtl/>
        </w:rPr>
        <w:t>2</w:t>
      </w:r>
      <w:r w:rsidR="000E320D" w:rsidRPr="006F7768">
        <w:rPr>
          <w:rFonts w:hAnsi="Traditional Arabic" w:cs="Simplified Arabic" w:hint="cs"/>
          <w:color w:val="000000" w:themeColor="text1"/>
          <w:sz w:val="36"/>
          <w:szCs w:val="36"/>
          <w:rtl/>
        </w:rPr>
        <w:t>1</w:t>
      </w:r>
      <w:r w:rsidR="00551AD3" w:rsidRPr="006F7768">
        <w:rPr>
          <w:rFonts w:hAnsi="Traditional Arabic" w:cs="Simplified Arabic" w:hint="cs"/>
          <w:color w:val="000000" w:themeColor="text1"/>
          <w:sz w:val="36"/>
          <w:szCs w:val="36"/>
          <w:rtl/>
        </w:rPr>
        <w:t>-</w:t>
      </w:r>
      <w:r w:rsidR="0070557C" w:rsidRPr="006F7768">
        <w:rPr>
          <w:rFonts w:hAnsi="Traditional Arabic" w:cs="Simplified Arabic"/>
          <w:sz w:val="36"/>
          <w:szCs w:val="36"/>
          <w:rtl/>
        </w:rPr>
        <w:t>﴿</w:t>
      </w:r>
      <w:r w:rsidR="0070557C" w:rsidRPr="006F7768">
        <w:rPr>
          <w:rFonts w:hAnsi="Traditional Arabic" w:cs="Simplified Arabic"/>
          <w:color w:val="000000" w:themeColor="text1"/>
          <w:sz w:val="36"/>
          <w:szCs w:val="36"/>
          <w:rtl/>
        </w:rPr>
        <w:t xml:space="preserve"> </w:t>
      </w:r>
      <w:r w:rsidR="005B1442">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أَلَمْ تَعْلَمُوا أَنَّ أَبَاكُمْ قَدْ أَخَذَ عَلَيْكُمْ مَوْثِقاً مِنَ اللَّهِ</w:t>
      </w:r>
      <w:r w:rsidR="00347100">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 xml:space="preserve"> </w:t>
      </w:r>
      <w:r w:rsidR="001A2EC5" w:rsidRPr="006F7768">
        <w:rPr>
          <w:rFonts w:hAnsi="Traditional Arabic" w:cs="Simplified Arabic" w:hint="cs"/>
          <w:sz w:val="36"/>
          <w:szCs w:val="36"/>
          <w:rtl/>
        </w:rPr>
        <w:t>﴾</w:t>
      </w:r>
      <w:r w:rsidR="001A2EC5" w:rsidRPr="006F7768">
        <w:rPr>
          <w:rFonts w:hAnsi="Traditional Arabic" w:cs="Simplified Arabic"/>
          <w:sz w:val="36"/>
          <w:szCs w:val="36"/>
          <w:rtl/>
        </w:rPr>
        <w:t xml:space="preserve"> </w:t>
      </w:r>
      <w:r w:rsidR="005B1442">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يوسف: من الآية80</w:t>
      </w:r>
      <w:r w:rsidR="00347100">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Pr>
        <w:t>.</w:t>
      </w:r>
    </w:p>
    <w:p w:rsidR="001C7F4F" w:rsidRPr="006F7768" w:rsidRDefault="001C7F4F" w:rsidP="00975C06">
      <w:pPr>
        <w:spacing w:before="2" w:after="2" w:line="600" w:lineRule="atLeast"/>
        <w:rPr>
          <w:rFonts w:hAnsi="Traditional Arabic" w:cs="Simplified Arabic"/>
          <w:color w:val="000000" w:themeColor="text1"/>
          <w:sz w:val="36"/>
          <w:szCs w:val="36"/>
          <w:rtl/>
        </w:rPr>
      </w:pPr>
      <w:r w:rsidRPr="006F7768">
        <w:rPr>
          <w:rFonts w:hAnsi="Traditional Arabic" w:cs="Simplified Arabic"/>
          <w:color w:val="000000" w:themeColor="text1"/>
          <w:sz w:val="36"/>
          <w:szCs w:val="36"/>
          <w:rtl/>
        </w:rPr>
        <w:t xml:space="preserve">قال القرطبي: أي عهدا من الله في حفظ ابنه  </w:t>
      </w:r>
      <w:r w:rsidR="005B1442">
        <w:rPr>
          <w:rFonts w:hAnsi="Traditional Arabic" w:cs="Simplified Arabic"/>
          <w:color w:val="000000" w:themeColor="text1"/>
          <w:sz w:val="36"/>
          <w:szCs w:val="36"/>
          <w:rtl/>
        </w:rPr>
        <w:t xml:space="preserve">﴿ </w:t>
      </w:r>
      <w:r w:rsidRPr="006F7768">
        <w:rPr>
          <w:rFonts w:cs="Simplified Arabic"/>
          <w:rtl/>
        </w:rPr>
        <w:footnoteReference w:id="40"/>
      </w:r>
      <w:r w:rsidR="00347100">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 xml:space="preserve">. </w:t>
      </w:r>
    </w:p>
    <w:p w:rsidR="001C7F4F" w:rsidRPr="006F7768" w:rsidRDefault="00B72D05" w:rsidP="00975C06">
      <w:pPr>
        <w:spacing w:before="2" w:after="2" w:line="600" w:lineRule="atLeast"/>
        <w:rPr>
          <w:rFonts w:hAnsi="Traditional Arabic" w:cs="Simplified Arabic"/>
          <w:color w:val="000000" w:themeColor="text1"/>
          <w:sz w:val="36"/>
          <w:szCs w:val="36"/>
          <w:rtl/>
        </w:rPr>
      </w:pPr>
      <w:r w:rsidRPr="006F7768">
        <w:rPr>
          <w:rFonts w:hAnsi="Traditional Arabic" w:cs="Simplified Arabic"/>
          <w:sz w:val="36"/>
          <w:szCs w:val="36"/>
        </w:rPr>
        <w:t>9</w:t>
      </w:r>
      <w:r w:rsidR="001C7F4F" w:rsidRPr="006F7768">
        <w:rPr>
          <w:rFonts w:hAnsi="Traditional Arabic" w:cs="Simplified Arabic"/>
          <w:color w:val="000000" w:themeColor="text1"/>
          <w:sz w:val="36"/>
          <w:szCs w:val="36"/>
          <w:rtl/>
        </w:rPr>
        <w:t xml:space="preserve">- وجاء الميثاق بمعنى العهد والعقد مطلقا مما يكون بين الخلق وخالقهم أو بعضهم مع بعض: </w:t>
      </w:r>
    </w:p>
    <w:p w:rsidR="001C7F4F" w:rsidRPr="006F7768" w:rsidRDefault="001C7F4F" w:rsidP="00975C06">
      <w:pPr>
        <w:spacing w:before="2" w:after="2" w:line="600" w:lineRule="atLeast"/>
        <w:rPr>
          <w:rFonts w:hAnsi="Traditional Arabic" w:cs="Simplified Arabic"/>
          <w:color w:val="000000" w:themeColor="text1"/>
          <w:sz w:val="36"/>
          <w:szCs w:val="36"/>
          <w:rtl/>
        </w:rPr>
      </w:pPr>
      <w:r w:rsidRPr="006F7768">
        <w:rPr>
          <w:rFonts w:hAnsi="Traditional Arabic" w:cs="Simplified Arabic"/>
          <w:color w:val="000000" w:themeColor="text1"/>
          <w:sz w:val="36"/>
          <w:szCs w:val="36"/>
          <w:rtl/>
        </w:rPr>
        <w:t xml:space="preserve">قال تعالى في سورة الرعد: </w:t>
      </w:r>
      <w:r w:rsidR="00551AD3" w:rsidRPr="006F7768">
        <w:rPr>
          <w:rFonts w:hAnsi="Traditional Arabic" w:cs="Simplified Arabic" w:hint="cs"/>
          <w:color w:val="000000" w:themeColor="text1"/>
          <w:sz w:val="36"/>
          <w:szCs w:val="36"/>
          <w:rtl/>
        </w:rPr>
        <w:t>2</w:t>
      </w:r>
      <w:r w:rsidR="000E320D" w:rsidRPr="006F7768">
        <w:rPr>
          <w:rFonts w:hAnsi="Traditional Arabic" w:cs="Simplified Arabic" w:hint="cs"/>
          <w:color w:val="000000" w:themeColor="text1"/>
          <w:sz w:val="36"/>
          <w:szCs w:val="36"/>
          <w:rtl/>
        </w:rPr>
        <w:t>2</w:t>
      </w:r>
      <w:r w:rsidR="00551AD3" w:rsidRPr="006F7768">
        <w:rPr>
          <w:rFonts w:hAnsi="Traditional Arabic" w:cs="Simplified Arabic" w:hint="cs"/>
          <w:color w:val="000000" w:themeColor="text1"/>
          <w:sz w:val="36"/>
          <w:szCs w:val="36"/>
          <w:rtl/>
        </w:rPr>
        <w:t>-</w:t>
      </w:r>
      <w:r w:rsidR="0070557C" w:rsidRPr="006F7768">
        <w:rPr>
          <w:rFonts w:hAnsi="Traditional Arabic" w:cs="Simplified Arabic"/>
          <w:sz w:val="36"/>
          <w:szCs w:val="36"/>
          <w:rtl/>
        </w:rPr>
        <w:t>﴿</w:t>
      </w:r>
      <w:r w:rsidR="0070557C" w:rsidRPr="006F7768">
        <w:rPr>
          <w:rFonts w:hAnsi="Traditional Arabic" w:cs="Simplified Arabic"/>
          <w:color w:val="000000" w:themeColor="text1"/>
          <w:sz w:val="36"/>
          <w:szCs w:val="36"/>
          <w:rtl/>
        </w:rPr>
        <w:t xml:space="preserve"> </w:t>
      </w:r>
      <w:r w:rsidR="005B1442">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الَّذِينَ يُوفُونَ بِعَهْدِ اللَّهِ وَلا يَنْقُضُونَ الْمِيثَاقَ</w:t>
      </w:r>
      <w:r w:rsidR="00347100">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 xml:space="preserve"> </w:t>
      </w:r>
      <w:r w:rsidR="001A2EC5" w:rsidRPr="006F7768">
        <w:rPr>
          <w:rFonts w:hAnsi="Traditional Arabic" w:cs="Simplified Arabic" w:hint="cs"/>
          <w:sz w:val="36"/>
          <w:szCs w:val="36"/>
          <w:rtl/>
        </w:rPr>
        <w:t>﴾</w:t>
      </w:r>
      <w:r w:rsidR="001A2EC5" w:rsidRPr="006F7768">
        <w:rPr>
          <w:rFonts w:hAnsi="Traditional Arabic" w:cs="Simplified Arabic"/>
          <w:sz w:val="36"/>
          <w:szCs w:val="36"/>
          <w:rtl/>
        </w:rPr>
        <w:t xml:space="preserve"> </w:t>
      </w:r>
      <w:r w:rsidR="005B1442">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الرعد:20</w:t>
      </w:r>
      <w:r w:rsidR="00347100">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Pr>
        <w:t>.</w:t>
      </w:r>
    </w:p>
    <w:p w:rsidR="001C7F4F" w:rsidRPr="006F7768" w:rsidRDefault="001C7F4F" w:rsidP="00975C06">
      <w:pPr>
        <w:spacing w:before="2" w:after="2" w:line="600" w:lineRule="atLeast"/>
        <w:rPr>
          <w:rFonts w:hAnsi="Traditional Arabic" w:cs="Simplified Arabic"/>
          <w:color w:val="000000" w:themeColor="text1"/>
          <w:sz w:val="36"/>
          <w:szCs w:val="36"/>
          <w:rtl/>
        </w:rPr>
      </w:pPr>
      <w:r w:rsidRPr="006F7768">
        <w:rPr>
          <w:rFonts w:hAnsi="Traditional Arabic" w:cs="Simplified Arabic"/>
          <w:color w:val="000000" w:themeColor="text1"/>
          <w:sz w:val="36"/>
          <w:szCs w:val="36"/>
          <w:rtl/>
        </w:rPr>
        <w:t>قال النسفي</w:t>
      </w:r>
      <w:r w:rsidR="00197999" w:rsidRPr="006F7768">
        <w:rPr>
          <w:rFonts w:hAnsi="Traditional Arabic" w:cs="Simplified Arabic" w:hint="cs"/>
          <w:color w:val="000000" w:themeColor="text1"/>
          <w:sz w:val="36"/>
          <w:szCs w:val="36"/>
          <w:rtl/>
        </w:rPr>
        <w:t xml:space="preserve"> </w:t>
      </w:r>
      <w:r w:rsidRPr="006F7768">
        <w:rPr>
          <w:rFonts w:hAnsi="Traditional Arabic" w:cs="Simplified Arabic"/>
          <w:color w:val="000000" w:themeColor="text1"/>
          <w:sz w:val="36"/>
          <w:szCs w:val="36"/>
          <w:rtl/>
        </w:rPr>
        <w:t xml:space="preserve">: ما أوثقوه على أنفسهم وقبلوه من الإيمان بالله وغيره من المواثيق بينهم وبين الله وبين العباد  </w:t>
      </w:r>
      <w:r w:rsidR="005B1442">
        <w:rPr>
          <w:rFonts w:hAnsi="Traditional Arabic" w:cs="Simplified Arabic"/>
          <w:color w:val="000000" w:themeColor="text1"/>
          <w:sz w:val="36"/>
          <w:szCs w:val="36"/>
          <w:rtl/>
        </w:rPr>
        <w:t xml:space="preserve">﴿ </w:t>
      </w:r>
      <w:r w:rsidRPr="006F7768">
        <w:rPr>
          <w:rFonts w:cs="Simplified Arabic"/>
          <w:rtl/>
        </w:rPr>
        <w:footnoteReference w:id="41"/>
      </w:r>
      <w:r w:rsidR="00347100">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 xml:space="preserve">. </w:t>
      </w:r>
    </w:p>
    <w:p w:rsidR="001C7F4F" w:rsidRPr="006F7768" w:rsidRDefault="001C7F4F" w:rsidP="00975C06">
      <w:pPr>
        <w:spacing w:before="2" w:after="2" w:line="600" w:lineRule="atLeast"/>
        <w:rPr>
          <w:rFonts w:hAnsi="Traditional Arabic" w:cs="Simplified Arabic"/>
          <w:color w:val="000000" w:themeColor="text1"/>
          <w:sz w:val="36"/>
          <w:szCs w:val="36"/>
          <w:rtl/>
        </w:rPr>
      </w:pPr>
      <w:r w:rsidRPr="006F7768">
        <w:rPr>
          <w:rFonts w:hAnsi="Traditional Arabic" w:cs="Simplified Arabic"/>
          <w:color w:val="000000" w:themeColor="text1"/>
          <w:sz w:val="36"/>
          <w:szCs w:val="36"/>
          <w:rtl/>
        </w:rPr>
        <w:t xml:space="preserve">وقال القرطبي: يحتمل أن يريد به جنس المواثيق، أي: إذا عقدوا في طاعة الله عهد لم ينقضوه  </w:t>
      </w:r>
      <w:r w:rsidR="005B1442">
        <w:rPr>
          <w:rFonts w:hAnsi="Traditional Arabic" w:cs="Simplified Arabic"/>
          <w:color w:val="000000" w:themeColor="text1"/>
          <w:sz w:val="36"/>
          <w:szCs w:val="36"/>
          <w:rtl/>
        </w:rPr>
        <w:t xml:space="preserve">﴿ </w:t>
      </w:r>
      <w:r w:rsidRPr="006F7768">
        <w:rPr>
          <w:rFonts w:cs="Simplified Arabic"/>
          <w:rtl/>
        </w:rPr>
        <w:footnoteReference w:id="42"/>
      </w:r>
      <w:r w:rsidR="00347100">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 xml:space="preserve">. </w:t>
      </w:r>
    </w:p>
    <w:p w:rsidR="001C7F4F" w:rsidRPr="006F7768" w:rsidRDefault="001C7F4F" w:rsidP="00975C06">
      <w:pPr>
        <w:spacing w:before="2" w:after="2" w:line="600" w:lineRule="atLeast"/>
        <w:rPr>
          <w:rFonts w:hAnsi="Traditional Arabic" w:cs="Simplified Arabic"/>
          <w:color w:val="000000" w:themeColor="text1"/>
          <w:sz w:val="36"/>
          <w:szCs w:val="36"/>
        </w:rPr>
      </w:pPr>
      <w:r w:rsidRPr="006F7768">
        <w:rPr>
          <w:rFonts w:hAnsi="Traditional Arabic" w:cs="Simplified Arabic"/>
          <w:color w:val="000000" w:themeColor="text1"/>
          <w:sz w:val="36"/>
          <w:szCs w:val="36"/>
          <w:rtl/>
        </w:rPr>
        <w:t xml:space="preserve">وفي المعنى نفسه جاء قوله تعالى في سورة الرعد - أيضا -: </w:t>
      </w:r>
      <w:r w:rsidR="00551AD3" w:rsidRPr="006F7768">
        <w:rPr>
          <w:rFonts w:hAnsi="Traditional Arabic" w:cs="Simplified Arabic" w:hint="cs"/>
          <w:color w:val="000000" w:themeColor="text1"/>
          <w:sz w:val="36"/>
          <w:szCs w:val="36"/>
          <w:rtl/>
        </w:rPr>
        <w:t>2</w:t>
      </w:r>
      <w:r w:rsidR="000E320D" w:rsidRPr="006F7768">
        <w:rPr>
          <w:rFonts w:hAnsi="Traditional Arabic" w:cs="Simplified Arabic" w:hint="cs"/>
          <w:color w:val="000000" w:themeColor="text1"/>
          <w:sz w:val="36"/>
          <w:szCs w:val="36"/>
          <w:rtl/>
        </w:rPr>
        <w:t>3</w:t>
      </w:r>
      <w:r w:rsidR="0070557C" w:rsidRPr="006F7768">
        <w:rPr>
          <w:rFonts w:hAnsi="Traditional Arabic" w:cs="Simplified Arabic"/>
          <w:sz w:val="36"/>
          <w:szCs w:val="36"/>
          <w:rtl/>
        </w:rPr>
        <w:t>﴿</w:t>
      </w:r>
      <w:r w:rsidR="0070557C" w:rsidRPr="006F7768">
        <w:rPr>
          <w:rFonts w:hAnsi="Traditional Arabic" w:cs="Simplified Arabic"/>
          <w:color w:val="000000" w:themeColor="text1"/>
          <w:sz w:val="36"/>
          <w:szCs w:val="36"/>
          <w:rtl/>
        </w:rPr>
        <w:t xml:space="preserve"> </w:t>
      </w:r>
      <w:r w:rsidR="005B1442">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وَالَّذِينَ يَنْقُضُونَ عَهْدَ اللَّهِ مِنْ بَعْدِ مِيثَاقِهِ</w:t>
      </w:r>
      <w:r w:rsidR="00347100">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 xml:space="preserve"> </w:t>
      </w:r>
      <w:r w:rsidR="001A2EC5" w:rsidRPr="006F7768">
        <w:rPr>
          <w:rFonts w:hAnsi="Traditional Arabic" w:cs="Simplified Arabic" w:hint="cs"/>
          <w:sz w:val="36"/>
          <w:szCs w:val="36"/>
          <w:rtl/>
        </w:rPr>
        <w:t>﴾</w:t>
      </w:r>
      <w:r w:rsidR="001A2EC5" w:rsidRPr="006F7768">
        <w:rPr>
          <w:rFonts w:hAnsi="Traditional Arabic" w:cs="Simplified Arabic"/>
          <w:sz w:val="36"/>
          <w:szCs w:val="36"/>
          <w:rtl/>
        </w:rPr>
        <w:t xml:space="preserve"> </w:t>
      </w:r>
      <w:r w:rsidR="005B1442">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الرعد: من الآية25</w:t>
      </w:r>
      <w:r w:rsidR="00347100">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Pr>
        <w:t>.</w:t>
      </w:r>
      <w:r w:rsidRPr="006F7768">
        <w:rPr>
          <w:rFonts w:hAnsi="Traditional Arabic" w:cs="Simplified Arabic"/>
          <w:color w:val="000000" w:themeColor="text1"/>
          <w:sz w:val="36"/>
          <w:szCs w:val="36"/>
          <w:rtl/>
        </w:rPr>
        <w:t xml:space="preserve">فالميثاق في هذه الآية في معنى الميثاق في الآية السابقة حيث إن الآيتين متقابلتان  </w:t>
      </w:r>
      <w:r w:rsidR="005B1442">
        <w:rPr>
          <w:rFonts w:hAnsi="Traditional Arabic" w:cs="Simplified Arabic"/>
          <w:color w:val="000000" w:themeColor="text1"/>
          <w:sz w:val="36"/>
          <w:szCs w:val="36"/>
          <w:rtl/>
        </w:rPr>
        <w:t xml:space="preserve">﴿ </w:t>
      </w:r>
      <w:r w:rsidRPr="006F7768">
        <w:rPr>
          <w:rFonts w:cs="Simplified Arabic"/>
          <w:rtl/>
        </w:rPr>
        <w:footnoteReference w:id="43"/>
      </w:r>
      <w:r w:rsidR="00347100">
        <w:rPr>
          <w:rFonts w:hAnsi="Traditional Arabic" w:cs="Simplified Arabic"/>
          <w:color w:val="000000" w:themeColor="text1"/>
          <w:sz w:val="36"/>
          <w:szCs w:val="36"/>
          <w:rtl/>
        </w:rPr>
        <w:t xml:space="preserve">﴾ </w:t>
      </w:r>
      <w:r w:rsidR="00EC74B8" w:rsidRPr="006F7768">
        <w:rPr>
          <w:rFonts w:hAnsi="Traditional Arabic" w:cs="Simplified Arabic"/>
          <w:color w:val="000000" w:themeColor="text1"/>
          <w:sz w:val="36"/>
          <w:szCs w:val="36"/>
          <w:rtl/>
        </w:rPr>
        <w:t>.</w:t>
      </w:r>
    </w:p>
    <w:p w:rsidR="00EC74B8" w:rsidRPr="006F7768" w:rsidRDefault="00EC74B8" w:rsidP="00975C06">
      <w:pPr>
        <w:spacing w:before="2" w:after="2" w:line="600" w:lineRule="atLeast"/>
        <w:rPr>
          <w:rFonts w:hAnsi="Traditional Arabic" w:cs="Simplified Arabic"/>
          <w:color w:val="000000" w:themeColor="text1"/>
          <w:sz w:val="36"/>
          <w:szCs w:val="36"/>
        </w:rPr>
      </w:pPr>
    </w:p>
    <w:p w:rsidR="00EC74B8" w:rsidRPr="006F7768" w:rsidRDefault="00EC74B8" w:rsidP="00975C06">
      <w:pPr>
        <w:spacing w:before="2" w:after="2" w:line="600" w:lineRule="atLeast"/>
        <w:rPr>
          <w:rFonts w:hAnsi="Traditional Arabic" w:cs="Simplified Arabic"/>
          <w:color w:val="000000" w:themeColor="text1"/>
          <w:sz w:val="36"/>
          <w:szCs w:val="36"/>
        </w:rPr>
      </w:pPr>
    </w:p>
    <w:p w:rsidR="00EC74B8" w:rsidRPr="006F7768" w:rsidRDefault="00EC74B8" w:rsidP="00975C06">
      <w:pPr>
        <w:spacing w:before="2" w:after="2" w:line="600" w:lineRule="atLeast"/>
        <w:rPr>
          <w:rFonts w:hAnsi="Traditional Arabic" w:cs="Simplified Arabic"/>
          <w:color w:val="000000" w:themeColor="text1"/>
          <w:sz w:val="36"/>
          <w:szCs w:val="36"/>
        </w:rPr>
      </w:pPr>
    </w:p>
    <w:p w:rsidR="00EC74B8" w:rsidRPr="006F7768" w:rsidRDefault="00EC74B8" w:rsidP="00975C06">
      <w:pPr>
        <w:spacing w:before="2" w:after="2" w:line="600" w:lineRule="atLeast"/>
        <w:rPr>
          <w:rFonts w:hAnsi="Traditional Arabic" w:cs="Simplified Arabic"/>
          <w:color w:val="000000" w:themeColor="text1"/>
          <w:sz w:val="36"/>
          <w:szCs w:val="36"/>
        </w:rPr>
      </w:pPr>
    </w:p>
    <w:p w:rsidR="00EC74B8" w:rsidRPr="006F7768" w:rsidRDefault="00EC74B8" w:rsidP="00975C06">
      <w:pPr>
        <w:spacing w:before="2" w:after="2" w:line="600" w:lineRule="atLeast"/>
        <w:rPr>
          <w:rFonts w:hAnsi="Traditional Arabic" w:cs="Simplified Arabic"/>
          <w:color w:val="000000" w:themeColor="text1"/>
          <w:sz w:val="36"/>
          <w:szCs w:val="36"/>
          <w:rtl/>
        </w:rPr>
      </w:pPr>
    </w:p>
    <w:p w:rsidR="001C7F4F" w:rsidRPr="006F7768" w:rsidRDefault="00B72D05" w:rsidP="001C7F4F">
      <w:pPr>
        <w:spacing w:before="2" w:after="2" w:line="600" w:lineRule="atLeast"/>
        <w:ind w:firstLine="400"/>
        <w:rPr>
          <w:rFonts w:hAnsi="Traditional Arabic" w:cs="Simplified Arabic"/>
          <w:color w:val="000000" w:themeColor="text1"/>
          <w:sz w:val="36"/>
          <w:szCs w:val="36"/>
          <w:rtl/>
        </w:rPr>
      </w:pPr>
      <w:r w:rsidRPr="006F7768">
        <w:rPr>
          <w:rFonts w:hAnsi="Traditional Arabic" w:cs="Simplified Arabic"/>
          <w:sz w:val="36"/>
          <w:szCs w:val="36"/>
        </w:rPr>
        <w:lastRenderedPageBreak/>
        <w:t>10</w:t>
      </w:r>
      <w:r w:rsidR="001C7F4F" w:rsidRPr="006F7768">
        <w:rPr>
          <w:rFonts w:hAnsi="Traditional Arabic" w:cs="Simplified Arabic"/>
          <w:color w:val="000000" w:themeColor="text1"/>
          <w:sz w:val="36"/>
          <w:szCs w:val="36"/>
          <w:rtl/>
        </w:rPr>
        <w:t xml:space="preserve">- وورد الميثاق بمعنى ما أخذه الله على ذرية آدم وهم في صلب أبيهم: </w:t>
      </w:r>
    </w:p>
    <w:p w:rsidR="001C7F4F" w:rsidRPr="006F7768" w:rsidRDefault="001C7F4F" w:rsidP="000E320D">
      <w:pPr>
        <w:spacing w:before="2" w:after="2" w:line="600" w:lineRule="atLeast"/>
        <w:ind w:firstLine="400"/>
        <w:rPr>
          <w:rFonts w:hAnsi="Traditional Arabic" w:cs="Simplified Arabic"/>
          <w:color w:val="000000" w:themeColor="text1"/>
          <w:sz w:val="36"/>
          <w:szCs w:val="36"/>
          <w:rtl/>
        </w:rPr>
      </w:pPr>
      <w:r w:rsidRPr="006F7768">
        <w:rPr>
          <w:rFonts w:hAnsi="Traditional Arabic" w:cs="Simplified Arabic"/>
          <w:color w:val="000000" w:themeColor="text1"/>
          <w:sz w:val="36"/>
          <w:szCs w:val="36"/>
          <w:rtl/>
        </w:rPr>
        <w:t xml:space="preserve">قال تعالى في سورة الحديد: </w:t>
      </w:r>
      <w:r w:rsidR="00551AD3" w:rsidRPr="006F7768">
        <w:rPr>
          <w:rFonts w:hAnsi="Traditional Arabic" w:cs="Simplified Arabic" w:hint="cs"/>
          <w:color w:val="000000" w:themeColor="text1"/>
          <w:sz w:val="36"/>
          <w:szCs w:val="36"/>
          <w:rtl/>
        </w:rPr>
        <w:t>2</w:t>
      </w:r>
      <w:r w:rsidR="000E320D" w:rsidRPr="006F7768">
        <w:rPr>
          <w:rFonts w:hAnsi="Traditional Arabic" w:cs="Simplified Arabic" w:hint="cs"/>
          <w:color w:val="000000" w:themeColor="text1"/>
          <w:sz w:val="36"/>
          <w:szCs w:val="36"/>
          <w:rtl/>
        </w:rPr>
        <w:t>5</w:t>
      </w:r>
      <w:r w:rsidR="0070557C" w:rsidRPr="006F7768">
        <w:rPr>
          <w:rFonts w:hAnsi="Traditional Arabic" w:cs="Simplified Arabic"/>
          <w:sz w:val="36"/>
          <w:szCs w:val="36"/>
          <w:rtl/>
        </w:rPr>
        <w:t>﴿</w:t>
      </w:r>
      <w:r w:rsidR="0070557C" w:rsidRPr="006F7768">
        <w:rPr>
          <w:rFonts w:hAnsi="Traditional Arabic" w:cs="Simplified Arabic"/>
          <w:color w:val="000000" w:themeColor="text1"/>
          <w:sz w:val="36"/>
          <w:szCs w:val="36"/>
        </w:rPr>
        <w:t xml:space="preserve"> </w:t>
      </w:r>
      <w:r w:rsidR="005B1442">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وَمَا لَكُمْ لا تُؤْمِنُونَ بِاللَّهِ وَالرَّسُولُ يَدْعُوكُمْ لِتُؤْمِنُوا بِرَبِّكُمْ وَقَدْ أَخَذَ مِيثَاقَكُمْ إِنْ كُنْتُمْ مُؤْمِنِينَ</w:t>
      </w:r>
      <w:r w:rsidR="00347100">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 xml:space="preserve"> </w:t>
      </w:r>
      <w:r w:rsidR="001A2EC5" w:rsidRPr="006F7768">
        <w:rPr>
          <w:rFonts w:hAnsi="Traditional Arabic" w:cs="Simplified Arabic" w:hint="cs"/>
          <w:sz w:val="36"/>
          <w:szCs w:val="36"/>
          <w:rtl/>
        </w:rPr>
        <w:t>﴾</w:t>
      </w:r>
      <w:r w:rsidR="001A2EC5" w:rsidRPr="006F7768">
        <w:rPr>
          <w:rFonts w:hAnsi="Traditional Arabic" w:cs="Simplified Arabic"/>
          <w:sz w:val="36"/>
          <w:szCs w:val="36"/>
          <w:rtl/>
        </w:rPr>
        <w:t xml:space="preserve"> </w:t>
      </w:r>
      <w:r w:rsidR="005B1442">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الحديد:8</w:t>
      </w:r>
      <w:r w:rsidR="00347100">
        <w:rPr>
          <w:rFonts w:hAnsi="Traditional Arabic" w:cs="Simplified Arabic"/>
          <w:color w:val="000000" w:themeColor="text1"/>
          <w:sz w:val="36"/>
          <w:szCs w:val="36"/>
          <w:rtl/>
        </w:rPr>
        <w:t xml:space="preserve">﴾ </w:t>
      </w:r>
      <w:r w:rsidRPr="006F7768">
        <w:rPr>
          <w:rFonts w:hAnsi="Traditional Arabic" w:cs="Simplified Arabic" w:hint="cs"/>
          <w:color w:val="000000" w:themeColor="text1"/>
          <w:sz w:val="36"/>
          <w:szCs w:val="36"/>
          <w:rtl/>
        </w:rPr>
        <w:t xml:space="preserve"> .</w:t>
      </w:r>
    </w:p>
    <w:p w:rsidR="001C7F4F" w:rsidRPr="006F7768" w:rsidRDefault="001C7F4F" w:rsidP="001C7F4F">
      <w:pPr>
        <w:spacing w:before="2" w:after="2" w:line="600" w:lineRule="atLeast"/>
        <w:ind w:firstLine="400"/>
        <w:rPr>
          <w:rFonts w:hAnsi="Traditional Arabic" w:cs="Simplified Arabic"/>
          <w:color w:val="000000" w:themeColor="text1"/>
          <w:sz w:val="36"/>
          <w:szCs w:val="36"/>
          <w:rtl/>
        </w:rPr>
      </w:pPr>
      <w:r w:rsidRPr="006F7768">
        <w:rPr>
          <w:rFonts w:hAnsi="Traditional Arabic" w:cs="Simplified Arabic"/>
          <w:color w:val="000000" w:themeColor="text1"/>
          <w:sz w:val="36"/>
          <w:szCs w:val="36"/>
          <w:rtl/>
        </w:rPr>
        <w:t xml:space="preserve">قال مجاهد: هو الميثاق الأول الذي كان وهم في ظهر آدم بأن الله ربكم لا إله لكم سواه  </w:t>
      </w:r>
      <w:r w:rsidR="005B1442">
        <w:rPr>
          <w:rFonts w:hAnsi="Traditional Arabic" w:cs="Simplified Arabic"/>
          <w:color w:val="000000" w:themeColor="text1"/>
          <w:sz w:val="36"/>
          <w:szCs w:val="36"/>
          <w:rtl/>
        </w:rPr>
        <w:t xml:space="preserve">﴿ </w:t>
      </w:r>
      <w:r w:rsidRPr="006F7768">
        <w:rPr>
          <w:rFonts w:cs="Simplified Arabic"/>
          <w:rtl/>
        </w:rPr>
        <w:footnoteReference w:id="44"/>
      </w:r>
      <w:r w:rsidR="00347100">
        <w:rPr>
          <w:rFonts w:hAnsi="Traditional Arabic" w:cs="Simplified Arabic"/>
          <w:color w:val="000000" w:themeColor="text1"/>
          <w:sz w:val="36"/>
          <w:szCs w:val="36"/>
          <w:rtl/>
        </w:rPr>
        <w:t xml:space="preserve">﴾ </w:t>
      </w:r>
      <w:r w:rsidRPr="006F7768">
        <w:rPr>
          <w:rFonts w:hAnsi="Traditional Arabic" w:cs="Simplified Arabic"/>
          <w:color w:val="000000" w:themeColor="text1"/>
          <w:sz w:val="36"/>
          <w:szCs w:val="36"/>
          <w:rtl/>
        </w:rPr>
        <w:t xml:space="preserve">. </w:t>
      </w:r>
    </w:p>
    <w:p w:rsidR="005C2C40" w:rsidRPr="006F7768" w:rsidRDefault="001C7F4F" w:rsidP="005C2C40">
      <w:pPr>
        <w:spacing w:before="2" w:after="2" w:line="600" w:lineRule="atLeast"/>
        <w:rPr>
          <w:rFonts w:hAnsi="Traditional Arabic" w:cs="Simplified Arabic"/>
          <w:color w:val="000000" w:themeColor="text1"/>
          <w:sz w:val="36"/>
          <w:szCs w:val="36"/>
          <w:rtl/>
        </w:rPr>
      </w:pPr>
      <w:r w:rsidRPr="006F7768">
        <w:rPr>
          <w:rFonts w:hAnsi="Traditional Arabic" w:cs="Simplified Arabic"/>
          <w:color w:val="000000" w:themeColor="text1"/>
          <w:sz w:val="36"/>
          <w:szCs w:val="36"/>
          <w:rtl/>
        </w:rPr>
        <w:t xml:space="preserve">هذه هي الآيات التي وردت في القرآن الكريم بلفظ العهد أو الميثاق، وقد بينت معاني هذه الآيات حسب ورودها مستدلا بأقوال المفسرين حسب ما ترجح لدي منها معرضًا عن ذكر الخلاف أو التفصيل في ذلك، التزاما بالمنهج الذي ذكرته. ومدار البحث في الفصول القادمة على ما كان بمعنى اليمين والموثق والعهد المحكم، وما يتصل بهذا المعنى، مما أخذه الله على عباده من آدم - عليه السلام - إلى نبينا محمد </w:t>
      </w:r>
      <w:r w:rsidR="005B1442">
        <w:rPr>
          <w:rFonts w:hAnsi="Traditional Arabic" w:cs="Simplified Arabic"/>
          <w:color w:val="000000" w:themeColor="text1"/>
          <w:sz w:val="36"/>
          <w:szCs w:val="36"/>
          <w:rtl/>
        </w:rPr>
        <w:t>صلى الله عليه وسلم</w:t>
      </w:r>
      <w:r w:rsidRPr="006F7768">
        <w:rPr>
          <w:rFonts w:hAnsi="Traditional Arabic" w:cs="Simplified Arabic"/>
          <w:color w:val="000000" w:themeColor="text1"/>
          <w:sz w:val="36"/>
          <w:szCs w:val="36"/>
          <w:rtl/>
        </w:rPr>
        <w:t xml:space="preserve">. </w:t>
      </w:r>
      <w:r w:rsidR="005C2C40" w:rsidRPr="006F7768">
        <w:rPr>
          <w:rFonts w:hAnsi="Traditional Arabic" w:cs="Simplified Arabic" w:hint="cs"/>
          <w:color w:val="000000" w:themeColor="text1"/>
          <w:sz w:val="36"/>
          <w:szCs w:val="36"/>
          <w:rtl/>
        </w:rPr>
        <w:t>-أن درجات الأنبياء أعلى وأشرف من درجات الأمم.</w:t>
      </w:r>
    </w:p>
    <w:p w:rsidR="005C2C40" w:rsidRPr="006F7768" w:rsidRDefault="005C2C40" w:rsidP="005C2C40">
      <w:pPr>
        <w:spacing w:before="2" w:after="2" w:line="600" w:lineRule="atLeast"/>
        <w:rPr>
          <w:rFonts w:hAnsi="Traditional Arabic" w:cs="Simplified Arabic"/>
          <w:color w:val="000000" w:themeColor="text1"/>
          <w:sz w:val="36"/>
          <w:szCs w:val="36"/>
          <w:rtl/>
        </w:rPr>
      </w:pPr>
      <w:r w:rsidRPr="006F7768">
        <w:rPr>
          <w:rFonts w:hAnsi="Traditional Arabic" w:cs="Simplified Arabic" w:hint="cs"/>
          <w:color w:val="000000" w:themeColor="text1"/>
          <w:sz w:val="36"/>
          <w:szCs w:val="36"/>
          <w:rtl/>
        </w:rPr>
        <w:t xml:space="preserve">- الراجح با ن الله أخذ على النبيين الميثاق  والأنبياء ياخذون المثاق على أممهم. </w:t>
      </w:r>
    </w:p>
    <w:p w:rsidR="005C2C40" w:rsidRPr="006F7768" w:rsidRDefault="005C2C40" w:rsidP="005C2C40">
      <w:pPr>
        <w:spacing w:before="2" w:after="2" w:line="600" w:lineRule="atLeast"/>
        <w:rPr>
          <w:rFonts w:hAnsi="Traditional Arabic" w:cs="Simplified Arabic"/>
          <w:color w:val="000000" w:themeColor="text1"/>
          <w:sz w:val="36"/>
          <w:szCs w:val="36"/>
          <w:rtl/>
        </w:rPr>
      </w:pPr>
      <w:r w:rsidRPr="006F7768">
        <w:rPr>
          <w:rFonts w:hAnsi="Traditional Arabic" w:cs="Simplified Arabic" w:hint="cs"/>
          <w:color w:val="000000" w:themeColor="text1"/>
          <w:sz w:val="36"/>
          <w:szCs w:val="36"/>
          <w:rtl/>
        </w:rPr>
        <w:t>أختلاف العلماء.</w:t>
      </w:r>
    </w:p>
    <w:p w:rsidR="00784528" w:rsidRPr="006F7768" w:rsidRDefault="00784528" w:rsidP="00EE4392">
      <w:pPr>
        <w:spacing w:before="2" w:after="2" w:line="600" w:lineRule="atLeast"/>
        <w:ind w:firstLine="400"/>
        <w:rPr>
          <w:rFonts w:hAnsi="Traditional Arabic" w:cs="Simplified Arabic"/>
          <w:color w:val="000000" w:themeColor="text1"/>
          <w:sz w:val="36"/>
          <w:szCs w:val="36"/>
        </w:rPr>
      </w:pPr>
    </w:p>
    <w:p w:rsidR="00784528" w:rsidRPr="006F7768" w:rsidRDefault="001C7F4F" w:rsidP="001C7F4F">
      <w:pPr>
        <w:spacing w:before="2" w:after="2" w:line="600" w:lineRule="atLeast"/>
        <w:rPr>
          <w:rFonts w:ascii="AGA Arabesque" w:hAnsi="Traditional Arabic" w:cs="Simplified Arabic"/>
          <w:sz w:val="36"/>
          <w:szCs w:val="36"/>
          <w:rtl/>
        </w:rPr>
      </w:pPr>
      <w:r w:rsidRPr="006F7768">
        <w:rPr>
          <w:rFonts w:ascii="AGA Arabesque" w:hAnsi="Traditional Arabic" w:cs="Simplified Arabic" w:hint="cs"/>
          <w:b/>
          <w:bCs/>
          <w:sz w:val="36"/>
          <w:szCs w:val="36"/>
          <w:rtl/>
        </w:rPr>
        <w:t>المطلب  الثالث</w:t>
      </w:r>
      <w:r w:rsidRPr="006F7768">
        <w:rPr>
          <w:rFonts w:ascii="AGA Arabesque" w:hAnsi="Traditional Arabic" w:cs="Simplified Arabic" w:hint="cs"/>
          <w:sz w:val="36"/>
          <w:szCs w:val="36"/>
          <w:rtl/>
        </w:rPr>
        <w:t xml:space="preserve"> :</w:t>
      </w:r>
      <w:r w:rsidR="00784528" w:rsidRPr="006F7768">
        <w:rPr>
          <w:rFonts w:ascii="AGA Arabesque" w:hAnsi="Traditional Arabic" w:cs="Simplified Arabic"/>
          <w:sz w:val="36"/>
          <w:szCs w:val="36"/>
          <w:rtl/>
        </w:rPr>
        <w:t xml:space="preserve">الميثاق في السنة النبوية الشريفة  </w:t>
      </w:r>
      <w:r w:rsidR="005B1442">
        <w:rPr>
          <w:rFonts w:ascii="AGA Arabesque" w:hAnsi="Traditional Arabic" w:cs="Simplified Arabic"/>
          <w:sz w:val="36"/>
          <w:szCs w:val="36"/>
          <w:vertAlign w:val="superscript"/>
          <w:rtl/>
        </w:rPr>
        <w:t xml:space="preserve">﴿ </w:t>
      </w:r>
      <w:r w:rsidR="00784528" w:rsidRPr="006F7768">
        <w:rPr>
          <w:rStyle w:val="FootnoteReference"/>
          <w:rFonts w:ascii="AGA Arabesque" w:hAnsi="Traditional Arabic" w:cs="Simplified Arabic"/>
          <w:sz w:val="36"/>
          <w:szCs w:val="36"/>
          <w:rtl/>
        </w:rPr>
        <w:footnoteReference w:id="45"/>
      </w:r>
      <w:r w:rsidR="00347100">
        <w:rPr>
          <w:rFonts w:ascii="AGA Arabesque" w:hAnsi="Traditional Arabic" w:cs="Simplified Arabic"/>
          <w:sz w:val="36"/>
          <w:szCs w:val="36"/>
          <w:vertAlign w:val="superscript"/>
          <w:rtl/>
        </w:rPr>
        <w:t xml:space="preserve">﴾ </w:t>
      </w:r>
      <w:r w:rsidR="00784528" w:rsidRPr="006F7768">
        <w:rPr>
          <w:rFonts w:ascii="AGA Arabesque" w:hAnsi="Traditional Arabic" w:cs="Simplified Arabic"/>
          <w:sz w:val="36"/>
          <w:szCs w:val="36"/>
          <w:rtl/>
        </w:rPr>
        <w:t xml:space="preserve">. </w:t>
      </w:r>
    </w:p>
    <w:p w:rsidR="001C7F4F" w:rsidRPr="006F7768" w:rsidRDefault="001C7F4F" w:rsidP="005E5343">
      <w:pPr>
        <w:spacing w:before="2" w:after="2" w:line="600" w:lineRule="atLeast"/>
        <w:rPr>
          <w:rFonts w:ascii="AGA Arabesque" w:hAnsi="Traditional Arabic" w:cs="Simplified Arabic"/>
          <w:color w:val="000000" w:themeColor="text1"/>
          <w:sz w:val="36"/>
          <w:szCs w:val="36"/>
          <w:rtl/>
        </w:rPr>
      </w:pPr>
      <w:r w:rsidRPr="006F7768">
        <w:rPr>
          <w:rFonts w:ascii="AGA Arabesque" w:hAnsi="Traditional Arabic" w:cs="Simplified Arabic"/>
          <w:b/>
          <w:bCs/>
          <w:color w:val="000000" w:themeColor="text1"/>
          <w:sz w:val="36"/>
          <w:szCs w:val="36"/>
          <w:rtl/>
        </w:rPr>
        <w:t>كلمة الميثاق في الأحاديث النبوية:</w:t>
      </w:r>
    </w:p>
    <w:p w:rsidR="001C7F4F" w:rsidRPr="006F7768" w:rsidRDefault="001C7F4F" w:rsidP="001C7F4F">
      <w:pPr>
        <w:spacing w:before="2" w:after="2" w:line="600" w:lineRule="atLeast"/>
        <w:ind w:firstLine="400"/>
        <w:rPr>
          <w:rFonts w:ascii="Arb Hadith" w:hAnsi="Traditional Arabic" w:cs="Simplified Arabic"/>
          <w:sz w:val="36"/>
          <w:szCs w:val="36"/>
          <w:rtl/>
        </w:rPr>
      </w:pPr>
      <w:r w:rsidRPr="006F7768">
        <w:rPr>
          <w:rFonts w:ascii="AGA Arabesque" w:hAnsi="Traditional Arabic" w:cs="Simplified Arabic"/>
          <w:sz w:val="36"/>
          <w:szCs w:val="36"/>
          <w:rtl/>
        </w:rPr>
        <w:t xml:space="preserve">روى البخاري عن أبي هريرة عن رسول الله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في حديث طويل وفيه قصة الرجل - آخر أهل الجنة دخولا - حيث يسأل الله تعالى وفيه: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فلا يزال يدعو، فيقول - الله - لعلي إن أعطيتك ذلك تسألني غيره، فيقول: لا وعزتك لا أسألك غيره، فيعطي الله من عهود ومواثيق ألا يسأله غيره، فيقربه إلى باب الجنة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الحديث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46"/>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1C7F4F" w:rsidRPr="006F7768" w:rsidRDefault="001C7F4F" w:rsidP="001C7F4F">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lastRenderedPageBreak/>
        <w:t xml:space="preserve">وفي حديث الأسود بن سريع عن رسول الله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قال: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أربعة يوم القيامة...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إلى أن قال: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فيأخذ مواثيقهم ليطيعنه، فيرسل عليهم أن ادخلوا النار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الحديث. رواه أحمد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47"/>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1C7F4F" w:rsidRPr="006F7768" w:rsidRDefault="001C7F4F" w:rsidP="001C7F4F">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وعن عبد الله بن العباس - رضي الله عنهما - قال: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حضرت عصابة من اليهود نبي الله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يومًا فقالوا: يا أبا القاسم حدثنا عن خلال نسألك عنهن لا يعلمهن إلا نبي، فلما سألوه قال: "فعليكم عهد الله وميثاقه لئن أنا أخبرتكم لتتابعني"، قال: فأعطوه ما شاء من عهد وميثاق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رواه أحمد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48"/>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1C7F4F" w:rsidRPr="006F7768" w:rsidRDefault="001C7F4F" w:rsidP="001C7F4F">
      <w:pPr>
        <w:spacing w:before="2" w:after="2" w:line="600" w:lineRule="atLeast"/>
        <w:ind w:firstLine="400"/>
        <w:rPr>
          <w:rFonts w:ascii="AGA Arabesque" w:hAnsi="Traditional Arabic" w:cs="Simplified Arabic"/>
          <w:sz w:val="36"/>
          <w:szCs w:val="36"/>
          <w:rtl/>
        </w:rPr>
      </w:pPr>
      <w:r w:rsidRPr="006F7768">
        <w:rPr>
          <w:rFonts w:ascii="Arb Hadith" w:hAnsi="Traditional Arabic" w:cs="Simplified Arabic"/>
          <w:sz w:val="36"/>
          <w:szCs w:val="36"/>
          <w:rtl/>
        </w:rPr>
        <w:t xml:space="preserve">وفي الحديث الذي رواه البخاري في قصة عمر </w:t>
      </w:r>
      <w:r w:rsidR="00347100">
        <w:rPr>
          <w:rFonts w:ascii="AGA Arabesque" w:hAnsi="AGA Arabesque" w:cs="Simplified Arabic"/>
          <w:sz w:val="48"/>
          <w:szCs w:val="48"/>
          <w:rtl/>
        </w:rPr>
        <w:t>رضى الله عنه</w:t>
      </w:r>
      <w:r w:rsidRPr="006F7768">
        <w:rPr>
          <w:rFonts w:ascii="AGA Arabesque" w:hAnsi="Traditional Arabic" w:cs="Simplified Arabic"/>
          <w:sz w:val="36"/>
          <w:szCs w:val="36"/>
          <w:rtl/>
        </w:rPr>
        <w:t xml:space="preserve">مع العباس وعلي - رضي الله عنهما - قال عمر لهما: إن شئتما دفعته إليكما على أن عليكما عهد الله وميثاقه لتعملان فيها بما عمل به رسول الله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وبما عمل به فيها أبو بكر، وبما عملت به فيها منذ وليتها، وإلا فلا تكلماني فيها، فقلتما: ادفعها إلينا بذلك. الحديث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49"/>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B93694" w:rsidRPr="006F7768" w:rsidRDefault="001C7F4F" w:rsidP="00B93694">
      <w:pPr>
        <w:autoSpaceDE w:val="0"/>
        <w:autoSpaceDN w:val="0"/>
        <w:adjustRightInd w:val="0"/>
        <w:spacing w:after="0" w:line="240" w:lineRule="auto"/>
        <w:rPr>
          <w:rFonts w:ascii="Arb Hadith" w:hAnsi="Traditional Arabic" w:cs="Simplified Arabic"/>
          <w:sz w:val="36"/>
          <w:szCs w:val="36"/>
        </w:rPr>
      </w:pPr>
      <w:r w:rsidRPr="006F7768">
        <w:rPr>
          <w:rFonts w:ascii="AGA Arabesque" w:hAnsi="Traditional Arabic" w:cs="Simplified Arabic"/>
          <w:sz w:val="36"/>
          <w:szCs w:val="36"/>
          <w:rtl/>
        </w:rPr>
        <w:t xml:space="preserve">وفي حديث الرجل الغني الذي جمع أولاده قبل موته وطلب منهم أن يحرقوه - بعد موته - ثم يذروه قال رسول الله </w:t>
      </w:r>
      <w:r w:rsidR="005B1442">
        <w:rPr>
          <w:rFonts w:ascii="AGA Arabesque" w:hAnsi="AGA Arabesque" w:cs="Simplified Arabic"/>
          <w:sz w:val="48"/>
          <w:szCs w:val="48"/>
          <w:rtl/>
        </w:rPr>
        <w:t>صلى الله عليه وسلم</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فأخذ منهم ميثاقًا وربي </w:t>
      </w:r>
      <w:r w:rsidRPr="006F7768">
        <w:rPr>
          <w:rFonts w:ascii="Arb Hadith" w:hAnsi="Arb Hadith" w:cs="Simplified Arabic"/>
          <w:sz w:val="28"/>
          <w:szCs w:val="28"/>
          <w:rtl/>
        </w:rPr>
        <w:t>"</w:t>
      </w:r>
    </w:p>
    <w:p w:rsidR="001C7F4F" w:rsidRPr="006F7768" w:rsidRDefault="001C7F4F" w:rsidP="00B93694">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الحديث. رواه أحمد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50"/>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AB4134" w:rsidRPr="006F7768" w:rsidRDefault="001C7F4F" w:rsidP="00FF6974">
      <w:pPr>
        <w:spacing w:before="2" w:after="2" w:line="600" w:lineRule="atLeast"/>
        <w:ind w:firstLine="400"/>
        <w:rPr>
          <w:rFonts w:ascii="Arb Hadith" w:hAnsi="Traditional Arabic" w:cs="Simplified Arabic"/>
          <w:sz w:val="36"/>
          <w:szCs w:val="36"/>
        </w:rPr>
      </w:pPr>
      <w:r w:rsidRPr="006F7768">
        <w:rPr>
          <w:rFonts w:ascii="Arb Hadith" w:hAnsi="Traditional Arabic" w:cs="Simplified Arabic"/>
          <w:sz w:val="36"/>
          <w:szCs w:val="36"/>
          <w:rtl/>
        </w:rPr>
        <w:t>هذه بعض الأحاديث التي وردت فيها كلمتا العهد والميثاق، ولم أذكر إلا عددًا يسيرًا بما يؤدي إلى الغرض من ذكرها، وإلا فالأحاديث في هذا الباب كثيرة جدًا، و</w:t>
      </w:r>
      <w:r w:rsidR="00FF6974" w:rsidRPr="006F7768">
        <w:rPr>
          <w:rFonts w:ascii="Arb Hadith" w:hAnsi="Traditional Arabic" w:cs="Simplified Arabic"/>
          <w:sz w:val="36"/>
          <w:szCs w:val="36"/>
          <w:rtl/>
        </w:rPr>
        <w:t xml:space="preserve">بخاصة التي ورد فيها لفظ العهد. </w:t>
      </w:r>
    </w:p>
    <w:p w:rsidR="00A6605B" w:rsidRPr="006F7768" w:rsidRDefault="00A6605B" w:rsidP="00FF6974">
      <w:pPr>
        <w:spacing w:before="2" w:after="2" w:line="600" w:lineRule="atLeast"/>
        <w:ind w:firstLine="400"/>
        <w:rPr>
          <w:rFonts w:ascii="Arb Hadith" w:hAnsi="Traditional Arabic" w:cs="Simplified Arabic"/>
          <w:sz w:val="36"/>
          <w:szCs w:val="36"/>
        </w:rPr>
      </w:pPr>
    </w:p>
    <w:p w:rsidR="00A6605B" w:rsidRPr="006F7768" w:rsidRDefault="00A6605B" w:rsidP="00FF6974">
      <w:pPr>
        <w:spacing w:before="2" w:after="2" w:line="600" w:lineRule="atLeast"/>
        <w:ind w:firstLine="400"/>
        <w:rPr>
          <w:rFonts w:ascii="Arb Hadith" w:hAnsi="Traditional Arabic" w:cs="Simplified Arabic"/>
          <w:sz w:val="36"/>
          <w:szCs w:val="36"/>
        </w:rPr>
      </w:pPr>
    </w:p>
    <w:p w:rsidR="00A6605B" w:rsidRPr="006F7768" w:rsidRDefault="00A6605B" w:rsidP="00FF6974">
      <w:pPr>
        <w:spacing w:before="2" w:after="2" w:line="600" w:lineRule="atLeast"/>
        <w:ind w:firstLine="400"/>
        <w:rPr>
          <w:rFonts w:ascii="Arb Hadith" w:hAnsi="Traditional Arabic" w:cs="Simplified Arabic"/>
          <w:sz w:val="36"/>
          <w:szCs w:val="36"/>
        </w:rPr>
      </w:pPr>
    </w:p>
    <w:p w:rsidR="00A6605B" w:rsidRPr="006F7768" w:rsidRDefault="00A6605B" w:rsidP="00FF6974">
      <w:pPr>
        <w:spacing w:before="2" w:after="2" w:line="600" w:lineRule="atLeast"/>
        <w:ind w:firstLine="400"/>
        <w:rPr>
          <w:rFonts w:ascii="Arb Hadith" w:hAnsi="Traditional Arabic" w:cs="Simplified Arabic"/>
          <w:sz w:val="36"/>
          <w:szCs w:val="36"/>
        </w:rPr>
      </w:pPr>
    </w:p>
    <w:p w:rsidR="00A6605B" w:rsidRPr="006F7768" w:rsidRDefault="00A6605B" w:rsidP="00FF6974">
      <w:pPr>
        <w:spacing w:before="2" w:after="2" w:line="600" w:lineRule="atLeast"/>
        <w:ind w:firstLine="400"/>
        <w:rPr>
          <w:rFonts w:ascii="Arb Hadith" w:hAnsi="Traditional Arabic" w:cs="Simplified Arabic"/>
          <w:sz w:val="36"/>
          <w:szCs w:val="36"/>
        </w:rPr>
      </w:pPr>
    </w:p>
    <w:p w:rsidR="003352D8" w:rsidRPr="006F7768" w:rsidRDefault="003352D8" w:rsidP="00FF6974">
      <w:pPr>
        <w:spacing w:before="2" w:after="2" w:line="600" w:lineRule="atLeast"/>
        <w:rPr>
          <w:rFonts w:ascii="AGA Arabesque" w:hAnsi="Traditional Arabic" w:cs="Simplified Arabic"/>
          <w:b/>
          <w:bCs/>
          <w:i/>
          <w:iCs/>
          <w:sz w:val="36"/>
          <w:szCs w:val="36"/>
          <w:rtl/>
        </w:rPr>
      </w:pPr>
      <w:r w:rsidRPr="006F7768">
        <w:rPr>
          <w:rFonts w:ascii="AGA Arabesque" w:hAnsi="Traditional Arabic" w:cs="Simplified Arabic" w:hint="cs"/>
          <w:b/>
          <w:bCs/>
          <w:sz w:val="36"/>
          <w:szCs w:val="36"/>
          <w:rtl/>
        </w:rPr>
        <w:t>المطلب الرابع</w:t>
      </w:r>
      <w:r w:rsidRPr="006F7768">
        <w:rPr>
          <w:rFonts w:ascii="AGA Arabesque" w:hAnsi="Traditional Arabic" w:cs="Simplified Arabic" w:hint="cs"/>
          <w:b/>
          <w:bCs/>
          <w:i/>
          <w:iCs/>
          <w:sz w:val="36"/>
          <w:szCs w:val="36"/>
          <w:rtl/>
        </w:rPr>
        <w:t>: الأسلوب القرآني في عرض  قضية الميثاق .</w:t>
      </w:r>
    </w:p>
    <w:p w:rsidR="003352D8" w:rsidRPr="006F7768" w:rsidRDefault="003352D8" w:rsidP="003352D8">
      <w:pPr>
        <w:spacing w:before="2" w:after="2" w:line="600" w:lineRule="atLeast"/>
        <w:ind w:firstLine="400"/>
        <w:rPr>
          <w:rFonts w:ascii="AGA Arabesque" w:hAnsi="Traditional Arabic" w:cs="Simplified Arabic"/>
          <w:sz w:val="36"/>
          <w:szCs w:val="36"/>
          <w:rtl/>
        </w:rPr>
      </w:pPr>
      <w:r w:rsidRPr="006F7768">
        <w:rPr>
          <w:rFonts w:hAnsi="Traditional Arabic" w:cs="Simplified Arabic"/>
          <w:sz w:val="36"/>
          <w:szCs w:val="36"/>
          <w:rtl/>
        </w:rPr>
        <w:t xml:space="preserve">نـزل القرآن بلسان عربي مبين، على أفصح العرب وأقومهم لسانا، وكان القرآن الكريم هو المعجزة الكبرى للرسول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حيث تحداهم الله أن يأتوا بمثله، بل أن يأتوا بسورة منه، وعجز العرب وأذعنوا واستسلموا لهذا الإعجاز البياني الرائع، واستمرت تلك المعجزة البيانية على مرّ العصور والأجيال شاهدة على صدق النبي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 وقوة رسالته. </w:t>
      </w:r>
    </w:p>
    <w:p w:rsidR="003352D8" w:rsidRPr="006F7768" w:rsidRDefault="003352D8" w:rsidP="003352D8">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وهذا القرآن المعجزة للبشرية يقف المسلم أمامه منبهرا، يقف بين الإعجاز وبين سلاسة الأ</w:t>
      </w:r>
      <w:r w:rsidR="003B0852" w:rsidRPr="006F7768">
        <w:rPr>
          <w:rFonts w:ascii="AGA Arabesque" w:hAnsi="Traditional Arabic" w:cs="Simplified Arabic"/>
          <w:sz w:val="36"/>
          <w:szCs w:val="36"/>
          <w:rtl/>
        </w:rPr>
        <w:t>سلوب وسهولة العبارة وقوة نفاذها</w:t>
      </w:r>
      <w:r w:rsidR="00197999"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 xml:space="preserve">إلى أعماق القلوب، لا تعقيد ولا تكلف ولا تركيب. </w:t>
      </w:r>
    </w:p>
    <w:p w:rsidR="003352D8" w:rsidRPr="006F7768" w:rsidRDefault="003352D8" w:rsidP="00197999">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يقرأه العالم المتخصص فيشعر بالضعف أمام روعة أسلوبه وبيانه، ويسمعه الأمي فيزداد إيمانه وخشوعه، ويتلوه الأعجمي فيخر لله ساجدًا دون أن يجد تفسيرًا لقوة سلطانه على قلبه. ولا غرو ولا عجب فهذا كلام الله: </w:t>
      </w:r>
      <w:r w:rsidR="005B1442">
        <w:rPr>
          <w:rFonts w:cs="Simplified Arabic"/>
          <w:sz w:val="36"/>
          <w:szCs w:val="36"/>
          <w:rtl/>
        </w:rPr>
        <w:t xml:space="preserve">﴿ </w:t>
      </w:r>
      <w:r w:rsidRPr="006F7768">
        <w:rPr>
          <w:rFonts w:cs="Simplified Arabic"/>
          <w:sz w:val="36"/>
          <w:szCs w:val="36"/>
          <w:rtl/>
        </w:rPr>
        <w:t>وَمَنْ أَصْدَقُ مِنَ اللَّهِ قِيلاً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النساء: من الآية122</w:t>
      </w:r>
      <w:r w:rsidR="00347100">
        <w:rPr>
          <w:rFonts w:cs="Simplified Arabic"/>
          <w:sz w:val="36"/>
          <w:szCs w:val="36"/>
          <w:rtl/>
        </w:rPr>
        <w:t xml:space="preserve">﴾ </w:t>
      </w:r>
      <w:r w:rsidRPr="006F7768">
        <w:rPr>
          <w:rFonts w:ascii="HQPB2" w:hAnsi="Traditional Arabic" w:cs="Simplified Arabic"/>
          <w:sz w:val="36"/>
          <w:szCs w:val="36"/>
          <w:rtl/>
        </w:rPr>
        <w:t xml:space="preserve">هذا الكتاب الذي لا يأتيه الباطل من بين يديه ولا من خلفه، ولأن هذا القرآن كتاب هداية وبيان ودلالة وإرشاد،استمالة للقلوب وإيقاظا للنفوس، ذكرى للمؤمنين وتنبيها للغافلين، وحجة على الكافرين والمعاندين. ويصعب حصر الأساليب التي وردت في عرض قضية الميثاق لتعددها وتنوعها، حسب المقتضى والارتباط، وسأذكر أبرز تلك الأساليب، مكتفيًا منها بمثالين </w:t>
      </w:r>
      <w:r w:rsidRPr="006F7768">
        <w:rPr>
          <w:rFonts w:ascii="HQPB2" w:hAnsi="Traditional Arabic" w:cs="Simplified Arabic" w:hint="cs"/>
          <w:sz w:val="36"/>
          <w:szCs w:val="36"/>
          <w:rtl/>
        </w:rPr>
        <w:t>.</w:t>
      </w:r>
      <w:r w:rsidRPr="006F7768">
        <w:rPr>
          <w:rFonts w:ascii="HQPB2" w:hAnsi="Traditional Arabic" w:cs="Simplified Arabic"/>
          <w:sz w:val="36"/>
          <w:szCs w:val="36"/>
          <w:rtl/>
        </w:rPr>
        <w:t xml:space="preserve">من الأساليب التي عرضت بها قضية الميثاق </w:t>
      </w:r>
    </w:p>
    <w:p w:rsidR="003352D8" w:rsidRDefault="003352D8" w:rsidP="003352D8">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الأسلوب الخبري وهو يحمل معنى النهي فقوله تعالى في سورة الرعد: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وَلا يَنْقُضُونَ الْمِيثَاقَ</w:t>
      </w:r>
      <w:r w:rsidR="00347100">
        <w:rPr>
          <w:rFonts w:ascii="HQPB2" w:hAnsi="Traditional Arabic"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الرعد: من الآية20</w:t>
      </w:r>
      <w:r w:rsidR="00347100">
        <w:rPr>
          <w:rFonts w:cs="Simplified Arabic"/>
          <w:sz w:val="36"/>
          <w:szCs w:val="36"/>
          <w:rtl/>
        </w:rPr>
        <w:t xml:space="preserve">﴾ </w:t>
      </w:r>
      <w:r w:rsidRPr="006F7768">
        <w:rPr>
          <w:rFonts w:ascii="HQPB2" w:hAnsi="Traditional Arabic" w:cs="Simplified Arabic"/>
          <w:sz w:val="36"/>
          <w:szCs w:val="36"/>
          <w:rtl/>
        </w:rPr>
        <w:t xml:space="preserve"> فمدلوله لا تنقضوا الميثاق لتكونوا من أولي الألباب. </w:t>
      </w:r>
    </w:p>
    <w:p w:rsidR="00AC6710" w:rsidRPr="006F7768" w:rsidRDefault="00AC6710" w:rsidP="003352D8">
      <w:pPr>
        <w:spacing w:before="2" w:after="2" w:line="600" w:lineRule="atLeast"/>
        <w:ind w:firstLine="400"/>
        <w:rPr>
          <w:rFonts w:ascii="HQPB2" w:hAnsi="Traditional Arabic" w:cs="Simplified Arabic"/>
          <w:sz w:val="36"/>
          <w:szCs w:val="36"/>
          <w:rtl/>
        </w:rPr>
      </w:pPr>
    </w:p>
    <w:p w:rsidR="003352D8" w:rsidRPr="006F7768" w:rsidRDefault="003352D8" w:rsidP="00476D61">
      <w:pPr>
        <w:pStyle w:val="ListParagraph"/>
        <w:numPr>
          <w:ilvl w:val="0"/>
          <w:numId w:val="2"/>
        </w:numPr>
        <w:spacing w:before="2" w:after="2" w:line="600" w:lineRule="atLeast"/>
        <w:rPr>
          <w:rFonts w:ascii="HQPB2" w:hAnsi="Traditional Arabic" w:cs="Simplified Arabic"/>
          <w:color w:val="000000" w:themeColor="text1"/>
          <w:sz w:val="36"/>
          <w:szCs w:val="36"/>
          <w:rtl/>
        </w:rPr>
      </w:pPr>
      <w:r w:rsidRPr="006F7768">
        <w:rPr>
          <w:rFonts w:ascii="HQPB2" w:hAnsi="Traditional Arabic" w:cs="Simplified Arabic"/>
          <w:b/>
          <w:bCs/>
          <w:color w:val="000000" w:themeColor="text1"/>
          <w:sz w:val="36"/>
          <w:szCs w:val="36"/>
          <w:rtl/>
        </w:rPr>
        <w:t xml:space="preserve">الاستفهام: </w:t>
      </w:r>
    </w:p>
    <w:p w:rsidR="003352D8" w:rsidRPr="006F7768" w:rsidRDefault="003352D8" w:rsidP="00AE75BD">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lastRenderedPageBreak/>
        <w:t>وقد ورد بصيغة الاستفهام التو</w:t>
      </w:r>
      <w:r w:rsidR="00197999" w:rsidRPr="006F7768">
        <w:rPr>
          <w:rFonts w:ascii="HQPB2" w:hAnsi="Traditional Arabic" w:cs="Simplified Arabic" w:hint="cs"/>
          <w:sz w:val="36"/>
          <w:szCs w:val="36"/>
          <w:rtl/>
        </w:rPr>
        <w:t xml:space="preserve"> </w:t>
      </w:r>
      <w:r w:rsidRPr="006F7768">
        <w:rPr>
          <w:rFonts w:ascii="HQPB2" w:hAnsi="Traditional Arabic" w:cs="Simplified Arabic"/>
          <w:sz w:val="36"/>
          <w:szCs w:val="36"/>
          <w:rtl/>
        </w:rPr>
        <w:t xml:space="preserve">بيخي في عدة آيات، منها قوله تعالى في سورة الأعراف موبخًا بني إسرائيل على سوء أفعالهم وخيانتهم الميثاق: </w:t>
      </w:r>
      <w:r w:rsidR="00277502" w:rsidRPr="006F7768">
        <w:rPr>
          <w:rFonts w:hAnsi="Traditional Arabic" w:cs="Simplified Arabic"/>
          <w:sz w:val="36"/>
          <w:szCs w:val="36"/>
          <w:rtl/>
        </w:rPr>
        <w:t>﴿</w:t>
      </w:r>
      <w:r w:rsidR="00277502" w:rsidRPr="006F7768">
        <w:rPr>
          <w:rFonts w:ascii="HQPB2" w:hAnsi="Traditional Arabic" w:cs="Simplified Arabic"/>
          <w:sz w:val="36"/>
          <w:szCs w:val="36"/>
          <w:rtl/>
        </w:rPr>
        <w:t xml:space="preserve">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أَلَمْ يُؤْخَذْ عَلَيْهِمْ مِيثَاقُ الْكِتَابِ أَنْ لا يَقُولُوا عَلَى اللَّهِ إِلَّا الْحَقَّ وَدَرَسُوا مَا فِيهِ</w:t>
      </w:r>
      <w:r w:rsidR="00347100">
        <w:rPr>
          <w:rFonts w:ascii="HQPB2" w:hAnsi="Traditional Arabic" w:cs="Simplified Arabic"/>
          <w:sz w:val="36"/>
          <w:szCs w:val="36"/>
          <w:rtl/>
        </w:rPr>
        <w:t xml:space="preserve">﴾ </w:t>
      </w:r>
      <w:r w:rsidRPr="006F7768">
        <w:rPr>
          <w:rFonts w:cs="Simplified Arabic"/>
          <w:sz w:val="36"/>
          <w:szCs w:val="36"/>
          <w:rtl/>
        </w:rPr>
        <w:t xml:space="preserve"> </w:t>
      </w:r>
      <w:r w:rsidR="001A2EC5" w:rsidRPr="006F7768">
        <w:rPr>
          <w:rFonts w:hAnsi="Traditional Arabic" w:cs="Simplified Arabic" w:hint="cs"/>
          <w:sz w:val="36"/>
          <w:szCs w:val="36"/>
          <w:rtl/>
        </w:rPr>
        <w:t>﴾</w:t>
      </w:r>
      <w:r w:rsidR="001A2EC5"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الأعراف: من الآية169</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3352D8" w:rsidRPr="006F7768" w:rsidRDefault="003352D8" w:rsidP="0071726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هذه صيغة </w:t>
      </w:r>
      <w:r w:rsidR="0071726E" w:rsidRPr="006F7768">
        <w:rPr>
          <w:rFonts w:ascii="HQPB2" w:hAnsi="Traditional Arabic" w:cs="Simplified Arabic" w:hint="cs"/>
          <w:sz w:val="36"/>
          <w:szCs w:val="36"/>
          <w:rtl/>
        </w:rPr>
        <w:t>ت</w:t>
      </w:r>
      <w:r w:rsidRPr="006F7768">
        <w:rPr>
          <w:rFonts w:ascii="HQPB2" w:hAnsi="Traditional Arabic" w:cs="Simplified Arabic"/>
          <w:sz w:val="36"/>
          <w:szCs w:val="36"/>
          <w:rtl/>
        </w:rPr>
        <w:t xml:space="preserve">دعو إلى الشكر والإيمان والوفاء، لمن </w:t>
      </w:r>
      <w:r w:rsidR="0071726E" w:rsidRPr="006F7768">
        <w:rPr>
          <w:rFonts w:ascii="HQPB2" w:hAnsi="Traditional Arabic" w:cs="Simplified Arabic" w:hint="cs"/>
          <w:sz w:val="36"/>
          <w:szCs w:val="36"/>
          <w:rtl/>
        </w:rPr>
        <w:t xml:space="preserve">كان </w:t>
      </w:r>
      <w:r w:rsidRPr="006F7768">
        <w:rPr>
          <w:rFonts w:ascii="HQPB2" w:hAnsi="Traditional Arabic" w:cs="Simplified Arabic"/>
          <w:sz w:val="36"/>
          <w:szCs w:val="36"/>
          <w:rtl/>
        </w:rPr>
        <w:t xml:space="preserve">في قلبه ذرة من كرم أو حياء. ونجد أسلوب المقابلة بصيغة خبرية رائعة، والمقابلة نوع من البلاغة بديع، وهذا الأسلوب له أثره الإيجابي في النفس تلاوة واعتبارا: </w:t>
      </w:r>
      <w:r w:rsidR="00277502" w:rsidRPr="006F7768">
        <w:rPr>
          <w:rFonts w:hAnsi="Traditional Arabic" w:cs="Simplified Arabic"/>
          <w:sz w:val="36"/>
          <w:szCs w:val="36"/>
          <w:rtl/>
        </w:rPr>
        <w:t>﴿</w:t>
      </w:r>
      <w:r w:rsidR="00277502" w:rsidRPr="006F7768">
        <w:rPr>
          <w:rFonts w:ascii="HQPB2" w:hAnsi="Traditional Arabic" w:cs="Simplified Arabic"/>
          <w:sz w:val="36"/>
          <w:szCs w:val="36"/>
          <w:rtl/>
        </w:rPr>
        <w:t xml:space="preserve">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الَّذِينَ يُوفُونَ بِعَهْدِ اللَّهِ وَلا يَنْقُضُونَ الْمِيثَاقَ وَالَّذِينَ يَصِلُونَ مَا أَمَرَ اللَّهُ بِهِ أَنْ يُوصَلَ</w:t>
      </w:r>
      <w:r w:rsidR="00347100">
        <w:rPr>
          <w:rFonts w:ascii="HQPB2" w:hAnsi="Traditional Arabic" w:cs="Simplified Arabic"/>
          <w:sz w:val="36"/>
          <w:szCs w:val="36"/>
          <w:rtl/>
        </w:rPr>
        <w:t xml:space="preserve">﴾ </w:t>
      </w:r>
      <w:r w:rsidRPr="006F7768">
        <w:rPr>
          <w:rFonts w:cs="Simplified Arabic"/>
          <w:sz w:val="36"/>
          <w:szCs w:val="36"/>
          <w:rtl/>
        </w:rPr>
        <w:t xml:space="preserve"> </w:t>
      </w:r>
      <w:r w:rsidR="001A2EC5" w:rsidRPr="006F7768">
        <w:rPr>
          <w:rFonts w:hAnsi="Traditional Arabic" w:cs="Simplified Arabic" w:hint="cs"/>
          <w:sz w:val="36"/>
          <w:szCs w:val="36"/>
          <w:rtl/>
        </w:rPr>
        <w:t>﴾</w:t>
      </w:r>
      <w:r w:rsidR="001A2EC5"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الرعد: 20، 21</w:t>
      </w:r>
      <w:r w:rsidR="00347100">
        <w:rPr>
          <w:rFonts w:cs="Simplified Arabic"/>
          <w:sz w:val="36"/>
          <w:szCs w:val="36"/>
          <w:rtl/>
        </w:rPr>
        <w:t xml:space="preserve">﴾ </w:t>
      </w:r>
      <w:r w:rsidRPr="006F7768">
        <w:rPr>
          <w:rFonts w:cs="Simplified Arabic"/>
          <w:sz w:val="36"/>
          <w:szCs w:val="36"/>
          <w:rtl/>
        </w:rPr>
        <w:t xml:space="preserve">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أُولَئِكَ لَهُمْ عُقْبَى الدَّارِ</w:t>
      </w:r>
      <w:r w:rsidR="00347100">
        <w:rPr>
          <w:rFonts w:ascii="HQPB2" w:hAnsi="Traditional Arabic"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الرعد: من الآية22</w:t>
      </w:r>
      <w:r w:rsidR="00347100">
        <w:rPr>
          <w:rFonts w:cs="Simplified Arabic"/>
          <w:sz w:val="36"/>
          <w:szCs w:val="36"/>
          <w:rtl/>
        </w:rPr>
        <w:t xml:space="preserve">﴾ </w:t>
      </w:r>
      <w:r w:rsidR="00EB7048" w:rsidRPr="006F7768">
        <w:rPr>
          <w:rFonts w:ascii="HQPB2" w:hAnsi="Traditional Arabic" w:cs="Simplified Arabic"/>
          <w:sz w:val="36"/>
          <w:szCs w:val="36"/>
          <w:rtl/>
        </w:rPr>
        <w:t>.</w:t>
      </w:r>
      <w:r w:rsidRPr="006F7768">
        <w:rPr>
          <w:rFonts w:ascii="HQPB2" w:hAnsi="Traditional Arabic" w:cs="Simplified Arabic"/>
          <w:sz w:val="36"/>
          <w:szCs w:val="36"/>
          <w:rtl/>
        </w:rPr>
        <w:t>ثم يذكر ما يقابل ذلك عملا وأثرًا.</w:t>
      </w:r>
      <w:r w:rsidR="00277502" w:rsidRPr="006F7768">
        <w:rPr>
          <w:rFonts w:hAnsi="Traditional Arabic" w:cs="Simplified Arabic"/>
          <w:sz w:val="36"/>
          <w:szCs w:val="36"/>
          <w:rtl/>
        </w:rPr>
        <w:t xml:space="preserve"> ﴿</w:t>
      </w:r>
      <w:r w:rsidRPr="006F7768">
        <w:rPr>
          <w:rFonts w:ascii="HQPB2" w:hAnsi="Traditional Arabic" w:cs="Simplified Arabic"/>
          <w:sz w:val="36"/>
          <w:szCs w:val="36"/>
          <w:rtl/>
        </w:rPr>
        <w:t xml:space="preserve">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وَالَّذِينَ يَنْقُضُونَ عَهْدَ اللَّهِ مِنْ بَعْدِ مِيثَاقِهِ وَيَقْطَعُونَ مَا أَمَرَ اللَّهُ بِهِ أَنْ يُوصَلَ وَيُفْسِدُونَ فِي الْأَرْضِ أُولَئِكَ لَهُمُ اللَّعْنَةُ وَلَهُمْ سُوءُ الدَّارِ</w:t>
      </w:r>
      <w:r w:rsidR="00347100">
        <w:rPr>
          <w:rFonts w:ascii="HQPB2" w:hAnsi="Traditional Arabic" w:cs="Simplified Arabic"/>
          <w:sz w:val="36"/>
          <w:szCs w:val="36"/>
          <w:rtl/>
        </w:rPr>
        <w:t xml:space="preserve">﴾ </w:t>
      </w:r>
      <w:r w:rsidRPr="006F7768">
        <w:rPr>
          <w:rFonts w:cs="Simplified Arabic"/>
          <w:sz w:val="36"/>
          <w:szCs w:val="36"/>
          <w:rtl/>
        </w:rPr>
        <w:t xml:space="preserve"> </w:t>
      </w:r>
      <w:r w:rsidR="001A2EC5" w:rsidRPr="006F7768">
        <w:rPr>
          <w:rFonts w:hAnsi="Traditional Arabic" w:cs="Simplified Arabic" w:hint="cs"/>
          <w:sz w:val="36"/>
          <w:szCs w:val="36"/>
          <w:rtl/>
        </w:rPr>
        <w:t>﴾</w:t>
      </w:r>
      <w:r w:rsidR="001A2EC5"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الرعد:25</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3352D8" w:rsidRPr="006F7768" w:rsidRDefault="003352D8" w:rsidP="003352D8">
      <w:pPr>
        <w:spacing w:before="2" w:after="2" w:line="600" w:lineRule="atLeast"/>
        <w:ind w:firstLine="400"/>
        <w:rPr>
          <w:rFonts w:ascii="AGA Arabesque" w:hAnsi="Traditional Arabic" w:cs="Simplified Arabic"/>
          <w:b/>
          <w:bCs/>
          <w:i/>
          <w:iCs/>
          <w:sz w:val="36"/>
          <w:szCs w:val="36"/>
          <w:rtl/>
        </w:rPr>
      </w:pPr>
      <w:r w:rsidRPr="006F7768">
        <w:rPr>
          <w:rFonts w:ascii="HQPB2" w:hAnsi="Traditional Arabic" w:cs="Simplified Arabic"/>
          <w:sz w:val="36"/>
          <w:szCs w:val="36"/>
          <w:rtl/>
        </w:rPr>
        <w:t>وتتعدد الصيغ الخبرية، وكلها تعرض بأسلوب جميل، فمرة تأتي بسياق الأمر، وأخرى في معرض النهي وثالثة مسبوقة بجملة استفهامية.</w:t>
      </w:r>
    </w:p>
    <w:p w:rsidR="003352D8" w:rsidRPr="006F7768" w:rsidRDefault="00476D61" w:rsidP="00476D61">
      <w:pPr>
        <w:spacing w:before="2" w:after="2" w:line="600" w:lineRule="atLeast"/>
        <w:ind w:firstLine="400"/>
        <w:rPr>
          <w:rFonts w:ascii="AGA Arabesque" w:hAnsi="Traditional Arabic" w:cs="Simplified Arabic"/>
          <w:b/>
          <w:bCs/>
          <w:i/>
          <w:iCs/>
          <w:sz w:val="36"/>
          <w:szCs w:val="36"/>
          <w:rtl/>
        </w:rPr>
      </w:pPr>
      <w:r w:rsidRPr="006F7768">
        <w:rPr>
          <w:rFonts w:cs="Simplified Arabic"/>
          <w:rtl/>
        </w:rPr>
        <w:t>2</w:t>
      </w:r>
      <w:r w:rsidRPr="006F7768">
        <w:rPr>
          <w:rFonts w:cs="Simplified Arabic" w:hint="cs"/>
          <w:rtl/>
        </w:rPr>
        <w:t>-</w:t>
      </w:r>
      <w:r w:rsidR="003352D8" w:rsidRPr="006F7768">
        <w:rPr>
          <w:rFonts w:ascii="AGA Arabesque" w:hAnsi="Traditional Arabic" w:cs="Simplified Arabic" w:hint="cs"/>
          <w:b/>
          <w:bCs/>
          <w:i/>
          <w:iCs/>
          <w:sz w:val="36"/>
          <w:szCs w:val="36"/>
          <w:rtl/>
        </w:rPr>
        <w:t>الإجمال والبيان:</w:t>
      </w:r>
    </w:p>
    <w:p w:rsidR="003352D8" w:rsidRPr="006F7768" w:rsidRDefault="003352D8" w:rsidP="003352D8">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إسهاب. فقد ذكر الله في سورة البقرة أنه قد أخذ الميثاق على بني إسرائيل دون أن يبين أو يفصل في ذلك.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وَإِذْ أَخَذْنَا مِيثَاقَكُمْ وَرَفَعْنَا فَوْ</w:t>
      </w:r>
      <w:r w:rsidR="00EB7048" w:rsidRPr="006F7768">
        <w:rPr>
          <w:rFonts w:ascii="HQPB2" w:hAnsi="Traditional Arabic" w:cs="Simplified Arabic" w:hint="cs"/>
          <w:sz w:val="36"/>
          <w:szCs w:val="36"/>
          <w:rtl/>
        </w:rPr>
        <w:t xml:space="preserve"> </w:t>
      </w:r>
      <w:r w:rsidRPr="006F7768">
        <w:rPr>
          <w:rFonts w:ascii="HQPB2" w:hAnsi="Traditional Arabic" w:cs="Simplified Arabic"/>
          <w:sz w:val="36"/>
          <w:szCs w:val="36"/>
          <w:rtl/>
        </w:rPr>
        <w:t>قَكُمُ الطُّورَ</w:t>
      </w:r>
      <w:r w:rsidR="00347100">
        <w:rPr>
          <w:rFonts w:ascii="HQPB2" w:hAnsi="Traditional Arabic"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الآية63</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3352D8" w:rsidRPr="006F7768" w:rsidRDefault="003352D8" w:rsidP="00EB7048">
      <w:pPr>
        <w:spacing w:before="2" w:after="2" w:line="600" w:lineRule="atLeast"/>
        <w:ind w:firstLine="400"/>
        <w:rPr>
          <w:rFonts w:ascii="Simplified Arabic" w:hAnsi="Simplified Arabic" w:cs="Simplified Arabic"/>
          <w:sz w:val="36"/>
          <w:szCs w:val="36"/>
          <w:rtl/>
        </w:rPr>
      </w:pPr>
      <w:r w:rsidRPr="006F7768">
        <w:rPr>
          <w:rFonts w:ascii="HQPB2" w:hAnsi="Traditional Arabic" w:cs="Simplified Arabic"/>
          <w:sz w:val="36"/>
          <w:szCs w:val="36"/>
          <w:rtl/>
        </w:rPr>
        <w:t xml:space="preserve">فتتشوق النفوس، وتتطلع الأفئدة لمعرفة ذلك الميثاق، وسرعان ما يأتي البيان والتفصيل في آية أخرى: </w:t>
      </w:r>
      <w:r w:rsidR="00277502" w:rsidRPr="006F7768">
        <w:rPr>
          <w:rFonts w:hAnsi="Traditional Arabic" w:cs="Simplified Arabic"/>
          <w:sz w:val="36"/>
          <w:szCs w:val="36"/>
          <w:rtl/>
        </w:rPr>
        <w:t>﴿</w:t>
      </w:r>
      <w:r w:rsidR="00277502" w:rsidRPr="006F7768">
        <w:rPr>
          <w:rFonts w:ascii="HQPB2" w:hAnsi="Traditional Arabic" w:cs="Simplified Arabic"/>
          <w:sz w:val="36"/>
          <w:szCs w:val="36"/>
          <w:rtl/>
        </w:rPr>
        <w:t xml:space="preserve">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وَإِذْ أَخَذْنَا مِيثَاقَ بَنِي إِسْرائيلَ لا تَعْبُدُونَ إِلَّا اللَّهَ وَبِالْوَالِدَيْنِ إِحْسَاناً وَذِي الْقُرْبَى وَالْيَتَامَى وَالْمَسَاكِينِ وَقُولُوا لِلنَّاسِ حُسْناً وَأَقِيمُوا الصَّلاةَ وَآتُوا الزَّكَاةَ</w:t>
      </w:r>
      <w:r w:rsidR="00347100">
        <w:rPr>
          <w:rFonts w:ascii="HQPB2" w:hAnsi="Traditional Arabic" w:cs="Simplified Arabic"/>
          <w:sz w:val="36"/>
          <w:szCs w:val="36"/>
          <w:rtl/>
        </w:rPr>
        <w:t xml:space="preserve">﴾ </w:t>
      </w:r>
      <w:r w:rsidRPr="006F7768">
        <w:rPr>
          <w:rFonts w:ascii="HQPB2" w:hAnsi="Traditional Arabic" w:cs="Simplified Arabic"/>
          <w:sz w:val="36"/>
          <w:szCs w:val="36"/>
          <w:rtl/>
        </w:rPr>
        <w:t xml:space="preserve"> </w:t>
      </w:r>
      <w:r w:rsidR="001A2EC5" w:rsidRPr="006F7768">
        <w:rPr>
          <w:rFonts w:hAnsi="Traditional Arabic" w:cs="Simplified Arabic" w:hint="cs"/>
          <w:sz w:val="36"/>
          <w:szCs w:val="36"/>
          <w:rtl/>
        </w:rPr>
        <w:t>﴾</w:t>
      </w:r>
      <w:r w:rsidR="001A2EC5"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الآية83</w:t>
      </w:r>
      <w:r w:rsidR="00347100">
        <w:rPr>
          <w:rFonts w:cs="Simplified Arabic"/>
          <w:sz w:val="36"/>
          <w:szCs w:val="36"/>
          <w:rtl/>
        </w:rPr>
        <w:t xml:space="preserve">﴾ </w:t>
      </w:r>
      <w:r w:rsidRPr="006F7768">
        <w:rPr>
          <w:rFonts w:ascii="HQPB2" w:hAnsi="Traditional Arabic" w:cs="Simplified Arabic"/>
          <w:sz w:val="36"/>
          <w:szCs w:val="36"/>
          <w:rtl/>
        </w:rPr>
        <w:t xml:space="preserve"> الآية. وفي المائدة يأتي زيادة بيان وتفصيل لهذا الميثاق: </w:t>
      </w:r>
      <w:r w:rsidR="00277502" w:rsidRPr="006F7768">
        <w:rPr>
          <w:rFonts w:hAnsi="Traditional Arabic" w:cs="Simplified Arabic"/>
          <w:sz w:val="36"/>
          <w:szCs w:val="36"/>
          <w:rtl/>
        </w:rPr>
        <w:t>﴿</w:t>
      </w:r>
      <w:r w:rsidR="00277502" w:rsidRPr="006F7768">
        <w:rPr>
          <w:rFonts w:ascii="HQPB2" w:hAnsi="Traditional Arabic" w:cs="Simplified Arabic"/>
          <w:sz w:val="36"/>
          <w:szCs w:val="36"/>
          <w:rtl/>
        </w:rPr>
        <w:t xml:space="preserve">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وَلَقَدْ أَخَذَ اللَّهُ مِيثَاقَ بَنِي إِسْرائيلَ وَبَعَثْنَا مِنْهُمُ اثْنَيْ عَشَرَ نَقِيباً وَقَالَ اللَّهُ إِنِّي مَعَكُمْ لَئِنْ أَقَمْتُمُ الصَّلاةَ وَآتَيْتُمُ الزَّكَاةَ وَآمَنْتُمْ بِرُسُلِي وَعَزَّرْتُمُوهُمْ وَأَقْرَضْتُمُ اللَّهَ قَرْضاً حَسَناً لَأُكَفِّرَنَّ عَنْكُمْ سَيِّئَاتِكُمْ وَلَأُ</w:t>
      </w:r>
      <w:r w:rsidR="00EB7048" w:rsidRPr="006F7768">
        <w:rPr>
          <w:rFonts w:ascii="HQPB2" w:hAnsi="Traditional Arabic" w:cs="Simplified Arabic" w:hint="cs"/>
          <w:sz w:val="36"/>
          <w:szCs w:val="36"/>
          <w:rtl/>
        </w:rPr>
        <w:t xml:space="preserve"> </w:t>
      </w:r>
      <w:r w:rsidRPr="006F7768">
        <w:rPr>
          <w:rFonts w:ascii="HQPB2" w:hAnsi="Traditional Arabic" w:cs="Simplified Arabic"/>
          <w:sz w:val="36"/>
          <w:szCs w:val="36"/>
          <w:rtl/>
        </w:rPr>
        <w:t>دْ</w:t>
      </w:r>
      <w:r w:rsidR="00EB7048" w:rsidRPr="006F7768">
        <w:rPr>
          <w:rFonts w:ascii="HQPB2" w:hAnsi="Traditional Arabic" w:cs="Simplified Arabic" w:hint="cs"/>
          <w:sz w:val="36"/>
          <w:szCs w:val="36"/>
          <w:rtl/>
        </w:rPr>
        <w:t xml:space="preserve"> </w:t>
      </w:r>
      <w:r w:rsidRPr="006F7768">
        <w:rPr>
          <w:rFonts w:ascii="HQPB2" w:hAnsi="Traditional Arabic" w:cs="Simplified Arabic"/>
          <w:sz w:val="36"/>
          <w:szCs w:val="36"/>
          <w:rtl/>
        </w:rPr>
        <w:t>خِلَنَّكُمْ جَنَّاتٍ تَجْرِي مِنْ تَحْتِهَا الْأَنْهَارُ فَمَنْ كَفَرَ بَعْدَ ذَلِكَ مِنْكُمْ فَقَدْ ضَلَّ سَوَاءَ السَّبِيلِ</w:t>
      </w:r>
      <w:r w:rsidR="00347100">
        <w:rPr>
          <w:rFonts w:ascii="HQPB2"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1A2EC5" w:rsidRPr="006F7768">
        <w:rPr>
          <w:rFonts w:hAnsi="Traditional Arabic" w:cs="Simplified Arabic" w:hint="cs"/>
          <w:sz w:val="36"/>
          <w:szCs w:val="36"/>
          <w:rtl/>
        </w:rPr>
        <w:t>﴾</w:t>
      </w:r>
      <w:r w:rsidR="001A2EC5" w:rsidRPr="006F7768">
        <w:rPr>
          <w:rFonts w:hAnsi="Traditional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المائدة:12</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 xml:space="preserve">. </w:t>
      </w:r>
    </w:p>
    <w:p w:rsidR="003352D8" w:rsidRPr="006F7768" w:rsidRDefault="003352D8" w:rsidP="00A802D6">
      <w:pPr>
        <w:spacing w:before="2" w:after="2" w:line="600" w:lineRule="atLeast"/>
        <w:rPr>
          <w:rFonts w:ascii="Simplified Arabic" w:hAnsi="Simplified Arabic" w:cs="Simplified Arabic"/>
          <w:sz w:val="36"/>
          <w:szCs w:val="36"/>
          <w:rtl/>
        </w:rPr>
      </w:pPr>
      <w:r w:rsidRPr="006F7768">
        <w:rPr>
          <w:rFonts w:ascii="HQPB2" w:hAnsi="Traditional Arabic" w:cs="Simplified Arabic"/>
          <w:sz w:val="36"/>
          <w:szCs w:val="36"/>
          <w:rtl/>
        </w:rPr>
        <w:lastRenderedPageBreak/>
        <w:t xml:space="preserve">وفي سورة الأحزاب ذكر الله أخذ الميثاق على النبيين ولم يفصل فيه: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وَإِذْ أَخَذْنَا مِنَ النَّبِيِّينَ مِيثَاقَهُمْ</w:t>
      </w:r>
      <w:r w:rsidR="00A802D6" w:rsidRPr="00A802D6">
        <w:rPr>
          <w:rFonts w:ascii="HQPB2" w:hAnsi="Traditional Arabic" w:cs="Simplified Arabic"/>
          <w:sz w:val="36"/>
          <w:szCs w:val="36"/>
          <w:rtl/>
        </w:rPr>
        <w:t>﴾</w:t>
      </w:r>
      <w:r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الأحزاب: من الآية7</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 xml:space="preserve">. </w:t>
      </w:r>
    </w:p>
    <w:p w:rsidR="003352D8" w:rsidRPr="006F7768" w:rsidRDefault="003352D8" w:rsidP="00EB7048">
      <w:pPr>
        <w:spacing w:before="2" w:after="2" w:line="600" w:lineRule="atLeast"/>
        <w:rPr>
          <w:rFonts w:ascii="Simplified Arabic" w:hAnsi="Simplified Arabic" w:cs="Simplified Arabic"/>
          <w:sz w:val="36"/>
          <w:szCs w:val="36"/>
          <w:rtl/>
        </w:rPr>
      </w:pPr>
      <w:r w:rsidRPr="006F7768">
        <w:rPr>
          <w:rFonts w:ascii="HQPB2" w:hAnsi="Traditional Arabic" w:cs="Simplified Arabic"/>
          <w:sz w:val="36"/>
          <w:szCs w:val="36"/>
          <w:rtl/>
        </w:rPr>
        <w:t>ثم فصل وبين في سورة آل عمران ما أجمل هناك:</w:t>
      </w:r>
      <w:r w:rsidR="00277502" w:rsidRPr="006F7768">
        <w:rPr>
          <w:rFonts w:hAnsi="Traditional Arabic" w:cs="Simplified Arabic"/>
          <w:sz w:val="36"/>
          <w:szCs w:val="36"/>
          <w:rtl/>
        </w:rPr>
        <w:t xml:space="preserve"> ﴿</w:t>
      </w:r>
      <w:r w:rsidRPr="006F7768">
        <w:rPr>
          <w:rFonts w:ascii="HQPB2" w:hAnsi="Traditional Arabic" w:cs="Simplified Arabic"/>
          <w:sz w:val="36"/>
          <w:szCs w:val="36"/>
          <w:rtl/>
        </w:rPr>
        <w:t xml:space="preserve">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وَإِذْ أَخَذَ اللَّهُ مِيثَاقَ النَّبِيِّينَ لَمَا آتَيْتُكُمْ مِنْ كِتَابٍ وَحِكْمَةٍ ثُمَّ جَاءَكُمْ رَسُولٌ مُصَدِّقٌ لِمَا مَعَكُمْ لَتُؤْمِنُنَّ بِهِ</w:t>
      </w:r>
      <w:r w:rsidRPr="006F7768">
        <w:rPr>
          <w:rFonts w:ascii="Simplified Arabic" w:hAnsi="Simplified Arabic" w:cs="Simplified Arabic"/>
          <w:sz w:val="36"/>
          <w:szCs w:val="36"/>
          <w:rtl/>
        </w:rPr>
        <w:t xml:space="preserve"> </w:t>
      </w:r>
      <w:r w:rsidRPr="006F7768">
        <w:rPr>
          <w:rFonts w:ascii="HQPB2" w:hAnsi="Traditional Arabic" w:cs="Simplified Arabic"/>
          <w:sz w:val="36"/>
          <w:szCs w:val="36"/>
          <w:rtl/>
        </w:rPr>
        <w:t>وَلَتَنْصُرُنَّهُ قَالَ أَأَقْرَرْتُمْ وَأَخَذْتُمْ عَلَى ذَلِكُمْ إِصْرِي قَالُوا أَقْرَرْنَا قَالَ فَاشْهَدُوا وَأَنَا مَعَكُمْ مِنَ الشَّاهِدِينَ</w:t>
      </w:r>
      <w:r w:rsidR="00347100">
        <w:rPr>
          <w:rFonts w:ascii="HQPB2"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1A2EC5" w:rsidRPr="006F7768">
        <w:rPr>
          <w:rFonts w:hAnsi="Traditional Arabic" w:cs="Simplified Arabic" w:hint="cs"/>
          <w:sz w:val="36"/>
          <w:szCs w:val="36"/>
          <w:rtl/>
        </w:rPr>
        <w:t>﴾</w:t>
      </w:r>
      <w:r w:rsidR="001A2EC5" w:rsidRPr="006F7768">
        <w:rPr>
          <w:rFonts w:hAnsi="Traditional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آل عمران:81</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w:t>
      </w:r>
    </w:p>
    <w:p w:rsidR="00AD170A" w:rsidRPr="006F7768" w:rsidRDefault="00476D61" w:rsidP="00AD170A">
      <w:pPr>
        <w:spacing w:before="2" w:after="2" w:line="600" w:lineRule="atLeast"/>
        <w:ind w:firstLine="400"/>
        <w:rPr>
          <w:rFonts w:ascii="HQPB2" w:hAnsi="Traditional Arabic" w:cs="Simplified Arabic"/>
          <w:color w:val="000000" w:themeColor="text1"/>
          <w:sz w:val="36"/>
          <w:szCs w:val="36"/>
          <w:rtl/>
        </w:rPr>
      </w:pPr>
      <w:r w:rsidRPr="006F7768">
        <w:rPr>
          <w:rFonts w:cs="Simplified Arabic" w:hint="cs"/>
          <w:rtl/>
        </w:rPr>
        <w:t>3-</w:t>
      </w:r>
      <w:r w:rsidR="00AD170A" w:rsidRPr="006F7768">
        <w:rPr>
          <w:rFonts w:ascii="HQPB2" w:hAnsi="Traditional Arabic" w:cs="Simplified Arabic"/>
          <w:b/>
          <w:bCs/>
          <w:color w:val="000000" w:themeColor="text1"/>
          <w:sz w:val="36"/>
          <w:szCs w:val="36"/>
          <w:rtl/>
        </w:rPr>
        <w:t xml:space="preserve">الخبر: </w:t>
      </w:r>
    </w:p>
    <w:p w:rsidR="00AD170A" w:rsidRPr="006F7768" w:rsidRDefault="00AD170A" w:rsidP="00EB7048">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جاءت آيات كثيرة بصيغة الخبر مفيدة عاقبة نقض العهد، أو جزاء الوفاء بالميثاق. </w:t>
      </w:r>
    </w:p>
    <w:p w:rsidR="00AD170A" w:rsidRPr="006F7768" w:rsidRDefault="00AD170A" w:rsidP="00EB7048">
      <w:pPr>
        <w:spacing w:before="2" w:after="2" w:line="600" w:lineRule="atLeast"/>
        <w:rPr>
          <w:rFonts w:ascii="Simplified Arabic" w:hAnsi="Simplified Arabic" w:cs="Simplified Arabic"/>
          <w:sz w:val="36"/>
          <w:szCs w:val="36"/>
          <w:rtl/>
        </w:rPr>
      </w:pPr>
      <w:r w:rsidRPr="006F7768">
        <w:rPr>
          <w:rFonts w:ascii="HQPB2" w:hAnsi="Traditional Arabic" w:cs="Simplified Arabic"/>
          <w:sz w:val="36"/>
          <w:szCs w:val="36"/>
          <w:rtl/>
        </w:rPr>
        <w:t>يقول تعالى في سورة البقرة:</w:t>
      </w:r>
      <w:r w:rsidR="00277502" w:rsidRPr="006F7768">
        <w:rPr>
          <w:rFonts w:hAnsi="Traditional Arabic" w:cs="Simplified Arabic"/>
          <w:sz w:val="36"/>
          <w:szCs w:val="36"/>
          <w:rtl/>
        </w:rPr>
        <w:t xml:space="preserve"> ﴿</w:t>
      </w:r>
      <w:r w:rsidRPr="006F7768">
        <w:rPr>
          <w:rFonts w:ascii="HQPB2" w:hAnsi="Traditional Arabic" w:cs="Simplified Arabic"/>
          <w:sz w:val="36"/>
          <w:szCs w:val="36"/>
          <w:rtl/>
        </w:rPr>
        <w:t xml:space="preserve">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وَمَا يُضِلُّ بِهِ إِلَّا الْفَاسِقِينَ الَّذِينَ يَنْقُضُونَ عَهْدَ اللَّهِ مِنْ بَعْدِ مِيثَاقِهِ</w:t>
      </w:r>
      <w:r w:rsidR="00347100">
        <w:rPr>
          <w:rFonts w:ascii="HQPB2"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1A2EC5" w:rsidRPr="006F7768">
        <w:rPr>
          <w:rFonts w:hAnsi="Traditional Arabic" w:cs="Simplified Arabic" w:hint="cs"/>
          <w:sz w:val="36"/>
          <w:szCs w:val="36"/>
          <w:rtl/>
        </w:rPr>
        <w:t>﴾</w:t>
      </w:r>
      <w:r w:rsidR="001A2EC5" w:rsidRPr="006F7768">
        <w:rPr>
          <w:rFonts w:hAnsi="Traditional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البقرة: من الآيتين 26، 27</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 xml:space="preserve">. </w:t>
      </w:r>
    </w:p>
    <w:p w:rsidR="00AD170A" w:rsidRPr="006F7768" w:rsidRDefault="00AD170A" w:rsidP="00EB7048">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وكما أن الضلال والفسق عاقبة الناقضين لعهد الله، تأتي آية أخرى لتقابل معنى هذه الآية حيث جعل التقوى جزاء من أوفى بعهده: </w:t>
      </w:r>
      <w:r w:rsidR="00277502" w:rsidRPr="006F7768">
        <w:rPr>
          <w:rFonts w:hAnsi="Traditional Arabic" w:cs="Simplified Arabic"/>
          <w:sz w:val="36"/>
          <w:szCs w:val="36"/>
          <w:rtl/>
        </w:rPr>
        <w:t>﴿</w:t>
      </w:r>
      <w:r w:rsidR="00277502" w:rsidRPr="006F7768">
        <w:rPr>
          <w:rFonts w:ascii="HQPB2" w:hAnsi="Traditional Arabic" w:cs="Simplified Arabic"/>
          <w:sz w:val="36"/>
          <w:szCs w:val="36"/>
          <w:rtl/>
        </w:rPr>
        <w:t xml:space="preserve">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بَلَى مَنْ أَوْفَى بِعَهْدِهِ وَاتَّقَى فَإِنَّ اللَّهَ يُحِبُّ الْمُتَّقِينَ</w:t>
      </w:r>
      <w:r w:rsidR="00347100">
        <w:rPr>
          <w:rFonts w:ascii="HQPB2"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1A2EC5" w:rsidRPr="006F7768">
        <w:rPr>
          <w:rFonts w:hAnsi="Traditional Arabic" w:cs="Simplified Arabic" w:hint="cs"/>
          <w:sz w:val="36"/>
          <w:szCs w:val="36"/>
          <w:rtl/>
        </w:rPr>
        <w:t>﴾</w:t>
      </w:r>
      <w:r w:rsidR="001A2EC5" w:rsidRPr="006F7768">
        <w:rPr>
          <w:rFonts w:hAnsi="Traditional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آل عمران:76</w:t>
      </w:r>
      <w:r w:rsidR="00347100">
        <w:rPr>
          <w:rFonts w:ascii="Simplified Arabic" w:hAnsi="Simplified Arabic" w:cs="Simplified Arabic"/>
          <w:sz w:val="36"/>
          <w:szCs w:val="36"/>
          <w:rtl/>
        </w:rPr>
        <w:t xml:space="preserve">﴾ </w:t>
      </w:r>
      <w:r w:rsidRPr="006F7768">
        <w:rPr>
          <w:rFonts w:ascii="HQPB2" w:hAnsi="Traditional Arabic" w:cs="Simplified Arabic" w:hint="cs"/>
          <w:sz w:val="36"/>
          <w:szCs w:val="36"/>
          <w:rtl/>
        </w:rPr>
        <w:t xml:space="preserve">، </w:t>
      </w:r>
      <w:r w:rsidRPr="006F7768">
        <w:rPr>
          <w:rFonts w:ascii="HQPB2" w:hAnsi="Traditional Arabic" w:cs="Simplified Arabic"/>
          <w:sz w:val="36"/>
          <w:szCs w:val="36"/>
          <w:rtl/>
        </w:rPr>
        <w:t xml:space="preserve">وهذا الأسلوب رائع، حيث جعل نقض العهد في الآية الأولى ملازما للفسق، وجعل التقوى في الآية الثانية ملازمة للوفاء بالعهد، وهذا فيه من البيان والبديع ما فيه. </w:t>
      </w:r>
    </w:p>
    <w:p w:rsidR="00AD170A" w:rsidRPr="006F7768" w:rsidRDefault="00AD170A" w:rsidP="00AD170A">
      <w:pPr>
        <w:spacing w:before="2" w:after="2" w:line="600" w:lineRule="atLeast"/>
        <w:ind w:firstLine="400"/>
        <w:rPr>
          <w:rFonts w:ascii="Simplified Arabic" w:hAnsi="Simplified Arabic" w:cs="Simplified Arabic"/>
          <w:sz w:val="36"/>
          <w:szCs w:val="36"/>
          <w:rtl/>
        </w:rPr>
      </w:pPr>
      <w:r w:rsidRPr="006F7768">
        <w:rPr>
          <w:rFonts w:ascii="HQPB2" w:hAnsi="Traditional Arabic" w:cs="Simplified Arabic"/>
          <w:sz w:val="36"/>
          <w:szCs w:val="36"/>
          <w:rtl/>
        </w:rPr>
        <w:t xml:space="preserve">وفي آية أخرى يأتي الخبر في سياق التذكير والامتنان </w:t>
      </w:r>
      <w:r w:rsidR="00277502" w:rsidRPr="006F7768">
        <w:rPr>
          <w:rFonts w:hAnsi="Traditional Arabic" w:cs="Simplified Arabic"/>
          <w:sz w:val="36"/>
          <w:szCs w:val="36"/>
          <w:rtl/>
        </w:rPr>
        <w:t>﴿</w:t>
      </w:r>
      <w:r w:rsidR="00277502" w:rsidRPr="006F7768">
        <w:rPr>
          <w:rFonts w:ascii="HQPB2" w:hAnsi="Traditional Arabic" w:cs="Simplified Arabic"/>
          <w:sz w:val="36"/>
          <w:szCs w:val="36"/>
          <w:rtl/>
        </w:rPr>
        <w:t xml:space="preserve">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وَإِذْ أَخَذْنَا مِيثَاقَكُمْ وَرَفَعْنَا فَوْقَكُمُ الطُّورَ خُذُوا مَا آتَيْنَاكُمْ بِقُوَّةٍ وَاذْكُرُوا مَا فِيهِ لَعَلَّكُمْ تَتَّقُونَ ثُمَّ تَوَلَّيْتُمْ مِنْ بَعْدِ ذَلِكَ فَلَوْلا فَضْلُ اللَّهِ عَلَيْكُمْ وَرَحْمَتُهُ لَكُنْتُمْ مِنَ الْخَاسِرِينَ</w:t>
      </w:r>
      <w:r w:rsidR="00347100">
        <w:rPr>
          <w:rFonts w:ascii="HQPB2"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C067DD" w:rsidRPr="006F7768">
        <w:rPr>
          <w:rFonts w:hAnsi="Traditional Arabic" w:cs="Simplified Arabic" w:hint="cs"/>
          <w:sz w:val="36"/>
          <w:szCs w:val="36"/>
          <w:rtl/>
        </w:rPr>
        <w:t>﴾</w:t>
      </w:r>
      <w:r w:rsidR="00C067DD" w:rsidRPr="006F7768">
        <w:rPr>
          <w:rFonts w:hAnsi="Traditional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البقرة:63، 64</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 xml:space="preserve">. </w:t>
      </w:r>
    </w:p>
    <w:p w:rsidR="00AD170A" w:rsidRPr="006F7768" w:rsidRDefault="00AD170A" w:rsidP="00AD170A">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هذه صيغة تحيي القلوب الميتة، وأسلوب يدعو إلى الشكر والإيمان والوفاء، لمن في قلبه ذرة من كرم أو حياء. ونجد أسلوب المقابلة بصيغة خبرية رائعة، والمقابلة نوع من البلاغة بديع، وهذا الأسلوب له أثره الإيجابي في النفس تلاوة واعتبارا: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الَّذِينَ يُوفُونَ بِعَهْدِ اللَّهِ وَلا يَنْقُضُونَ الْمِيثَاقَ وَالَّذِينَ يَصِلُونَ مَا أَمَرَ اللَّهُ بِهِ أَنْ يُوصَلَ</w:t>
      </w:r>
      <w:r w:rsidR="00347100">
        <w:rPr>
          <w:rFonts w:ascii="HQPB2" w:hAnsi="Traditional Arabic"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الرعد: 20، 21</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أُولَئِكَ لَهُمْ عُقْبَى الدَّارِ</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الرعد: من الآية22</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AD170A" w:rsidRPr="006F7768" w:rsidRDefault="00AD170A" w:rsidP="00AD170A">
      <w:pPr>
        <w:spacing w:before="2" w:after="2" w:line="600" w:lineRule="atLeast"/>
        <w:ind w:firstLine="400"/>
        <w:rPr>
          <w:rFonts w:ascii="Simplified Arabic" w:hAnsi="Simplified Arabic" w:cs="Simplified Arabic"/>
          <w:sz w:val="36"/>
          <w:szCs w:val="36"/>
          <w:rtl/>
        </w:rPr>
      </w:pPr>
      <w:r w:rsidRPr="006F7768">
        <w:rPr>
          <w:rFonts w:ascii="HQPB2" w:hAnsi="Traditional Arabic" w:cs="Simplified Arabic"/>
          <w:sz w:val="36"/>
          <w:szCs w:val="36"/>
          <w:rtl/>
        </w:rPr>
        <w:lastRenderedPageBreak/>
        <w:t xml:space="preserve">ثم يذكر ما يقابل ذلك عملا وأثرًا. </w:t>
      </w:r>
      <w:r w:rsidR="00277502" w:rsidRPr="006F7768">
        <w:rPr>
          <w:rFonts w:hAnsi="Traditional Arabic" w:cs="Simplified Arabic"/>
          <w:sz w:val="36"/>
          <w:szCs w:val="36"/>
          <w:rtl/>
        </w:rPr>
        <w:t>﴿</w:t>
      </w:r>
      <w:r w:rsidR="00277502" w:rsidRPr="006F7768">
        <w:rPr>
          <w:rFonts w:ascii="HQPB2" w:hAnsi="Traditional Arabic" w:cs="Simplified Arabic"/>
          <w:sz w:val="36"/>
          <w:szCs w:val="36"/>
          <w:rtl/>
        </w:rPr>
        <w:t xml:space="preserve">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وَالَّذِينَ يَنْقُضُونَ عَهْدَ اللَّهِ مِنْ بَعْدِ مِيثَاقِهِ وَيَقْطَعُونَ مَا أَمَرَ اللَّهُ بِهِ أَنْ يُوصَلَ وَيُفْسِدُونَ فِي الْأَرْضِ أُولَئِكَ لَهُمُ اللَّعْنَةُ وَلَهُمْ سُوءُ الدَّارِ</w:t>
      </w:r>
      <w:r w:rsidR="00347100">
        <w:rPr>
          <w:rFonts w:ascii="HQPB2" w:hAnsi="Traditional Arabic" w:cs="Simplified Arabic"/>
          <w:sz w:val="36"/>
          <w:szCs w:val="36"/>
          <w:rtl/>
        </w:rPr>
        <w:t xml:space="preserve">﴾ </w:t>
      </w:r>
      <w:r w:rsidRPr="006F7768">
        <w:rPr>
          <w:rFonts w:ascii="HQPB2" w:hAnsi="Traditional Arabic" w:cs="Simplified Arabic"/>
          <w:sz w:val="36"/>
          <w:szCs w:val="36"/>
          <w:rtl/>
        </w:rPr>
        <w:t xml:space="preserve"> </w:t>
      </w:r>
      <w:r w:rsidR="00C067DD" w:rsidRPr="006F7768">
        <w:rPr>
          <w:rFonts w:hAnsi="Traditional Arabic" w:cs="Simplified Arabic" w:hint="cs"/>
          <w:sz w:val="36"/>
          <w:szCs w:val="36"/>
          <w:rtl/>
        </w:rPr>
        <w:t>﴾</w:t>
      </w:r>
      <w:r w:rsidR="00C067DD" w:rsidRPr="006F7768">
        <w:rPr>
          <w:rFonts w:hAnsi="Traditional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الرعد:25</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 xml:space="preserve">. </w:t>
      </w:r>
    </w:p>
    <w:p w:rsidR="00AD170A" w:rsidRPr="006F7768" w:rsidRDefault="00AD170A" w:rsidP="00AD170A">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وتتعدد الصيغ الخبرية، وكلها تعرض بأسلوب جميل، فمرة تأتي بسياق الأمر، وأخرى في معرض النهي وثالثة مسبوقة بجملة استفهامية. </w:t>
      </w:r>
    </w:p>
    <w:p w:rsidR="00AD170A" w:rsidRPr="006F7768" w:rsidRDefault="00476D61" w:rsidP="00AD170A">
      <w:pPr>
        <w:spacing w:before="2" w:after="2" w:line="600" w:lineRule="atLeast"/>
        <w:ind w:firstLine="400"/>
        <w:rPr>
          <w:rFonts w:ascii="HQPB2" w:hAnsi="Traditional Arabic" w:cs="Simplified Arabic"/>
          <w:color w:val="000000" w:themeColor="text1"/>
          <w:sz w:val="36"/>
          <w:szCs w:val="36"/>
          <w:rtl/>
        </w:rPr>
      </w:pPr>
      <w:r w:rsidRPr="006F7768">
        <w:rPr>
          <w:rFonts w:cs="Simplified Arabic" w:hint="cs"/>
          <w:rtl/>
        </w:rPr>
        <w:t>4</w:t>
      </w:r>
      <w:r w:rsidR="00AD170A" w:rsidRPr="006F7768">
        <w:rPr>
          <w:rFonts w:ascii="HQPB2" w:hAnsi="Traditional Arabic" w:cs="Simplified Arabic"/>
          <w:color w:val="000000" w:themeColor="text1"/>
          <w:sz w:val="36"/>
          <w:szCs w:val="36"/>
          <w:rtl/>
        </w:rPr>
        <w:t xml:space="preserve">- </w:t>
      </w:r>
      <w:r w:rsidR="00AD170A" w:rsidRPr="006F7768">
        <w:rPr>
          <w:rFonts w:ascii="HQPB2" w:hAnsi="Traditional Arabic" w:cs="Simplified Arabic"/>
          <w:b/>
          <w:bCs/>
          <w:color w:val="000000" w:themeColor="text1"/>
          <w:sz w:val="36"/>
          <w:szCs w:val="36"/>
          <w:rtl/>
        </w:rPr>
        <w:t xml:space="preserve">الأمر: </w:t>
      </w:r>
    </w:p>
    <w:p w:rsidR="00AD170A" w:rsidRPr="006F7768" w:rsidRDefault="00AD170A" w:rsidP="00AD170A">
      <w:pPr>
        <w:spacing w:before="2" w:after="2" w:line="600" w:lineRule="atLeast"/>
        <w:ind w:firstLine="400"/>
        <w:rPr>
          <w:rFonts w:ascii="Simplified Arabic" w:hAnsi="Simplified Arabic" w:cs="Simplified Arabic"/>
          <w:sz w:val="36"/>
          <w:szCs w:val="36"/>
          <w:rtl/>
        </w:rPr>
      </w:pPr>
      <w:r w:rsidRPr="006F7768">
        <w:rPr>
          <w:rFonts w:ascii="HQPB2" w:hAnsi="Traditional Arabic" w:cs="Simplified Arabic"/>
          <w:sz w:val="36"/>
          <w:szCs w:val="36"/>
          <w:rtl/>
        </w:rPr>
        <w:t xml:space="preserve">من الأساليب التي عرضت بها قضية العهد والميثاق أسلوب الأمر، وهو أسلوب يتسابق المؤمنون لتحقيقه والوفاء بالمراد منه، فلا تأخر ولا تلكأ ولا تراجع، وهذا هو مقتضى الإيمان، ومن نكث فإنما ينكث على نفسه: </w:t>
      </w:r>
      <w:r w:rsidR="00277502" w:rsidRPr="006F7768">
        <w:rPr>
          <w:rFonts w:hAnsi="Traditional Arabic" w:cs="Simplified Arabic"/>
          <w:sz w:val="36"/>
          <w:szCs w:val="36"/>
          <w:rtl/>
        </w:rPr>
        <w:t>﴿</w:t>
      </w:r>
      <w:r w:rsidR="00277502" w:rsidRPr="006F7768">
        <w:rPr>
          <w:rFonts w:ascii="HQPB2" w:hAnsi="Traditional Arabic" w:cs="Simplified Arabic"/>
          <w:sz w:val="36"/>
          <w:szCs w:val="36"/>
          <w:rtl/>
        </w:rPr>
        <w:t xml:space="preserve">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يَا بَنِي إِسْرائيلَ اذْكُرُوا نِعْمَتِيَ الَّتِي أَنْعَمْتُ عَلَيْكُمْ وَأَوْفُوا بِعَهْدِي أُوفِ بِعَهْدِكُمْ وَإِيَّايَ فَارْهَبُونِ</w:t>
      </w:r>
      <w:r w:rsidR="00347100">
        <w:rPr>
          <w:rFonts w:ascii="HQPB2"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C067DD" w:rsidRPr="006F7768">
        <w:rPr>
          <w:rFonts w:hAnsi="Traditional Arabic" w:cs="Simplified Arabic" w:hint="cs"/>
          <w:sz w:val="36"/>
          <w:szCs w:val="36"/>
          <w:rtl/>
        </w:rPr>
        <w:t>﴾</w:t>
      </w:r>
      <w:r w:rsidR="00C067DD" w:rsidRPr="006F7768">
        <w:rPr>
          <w:rFonts w:hAnsi="Traditional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البقرة:40</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 xml:space="preserve">. </w:t>
      </w:r>
    </w:p>
    <w:p w:rsidR="00AD170A" w:rsidRPr="006F7768" w:rsidRDefault="00AD170A" w:rsidP="00AD170A">
      <w:pPr>
        <w:spacing w:before="2" w:after="2" w:line="600" w:lineRule="atLeast"/>
        <w:ind w:firstLine="400"/>
        <w:rPr>
          <w:rFonts w:ascii="HQPB2" w:hAnsi="Traditional Arabic" w:cs="Simplified Arabic"/>
          <w:sz w:val="36"/>
          <w:szCs w:val="36"/>
          <w:rtl/>
        </w:rPr>
      </w:pPr>
      <w:r w:rsidRPr="006F7768">
        <w:rPr>
          <w:rFonts w:ascii="Simplified Arabic" w:hAnsi="Simplified Arabic" w:cs="Simplified Arabic"/>
          <w:sz w:val="36"/>
          <w:szCs w:val="36"/>
          <w:rtl/>
        </w:rPr>
        <w:t xml:space="preserve">وفي سورة الأنعام: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وَبِعَهْدِ اللَّهِ أَوْفُوا</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الأنعام: من الآية152</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 xml:space="preserve"> وفي النحل: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وَأَوْفُوا بِعَهْدِ اللَّهِ إِذَا عَاهَدْتُمْ</w:t>
      </w:r>
      <w:r w:rsidR="00347100">
        <w:rPr>
          <w:rFonts w:ascii="HQPB2"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النحل: من الآية91</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 xml:space="preserve"> وفي الإسراء: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وَأَوْفُوا بِالْعَهْدِ إِنَّ الْعَهْدَ كَانَ مَسْؤُولاً</w:t>
      </w:r>
      <w:r w:rsidR="00347100">
        <w:rPr>
          <w:rFonts w:ascii="HQPB2" w:hAnsi="Traditional Arabic" w:cs="Simplified Arabic"/>
          <w:sz w:val="36"/>
          <w:szCs w:val="36"/>
          <w:rtl/>
        </w:rPr>
        <w:t xml:space="preserve">﴾ </w:t>
      </w:r>
      <w:r w:rsidRPr="006F7768">
        <w:rPr>
          <w:rFonts w:ascii="HQPB2" w:hAnsi="Traditional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الإسراء: من الآية34</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w:t>
      </w:r>
      <w:r w:rsidRPr="006F7768">
        <w:rPr>
          <w:rFonts w:ascii="HQPB2" w:hAnsi="Traditional Arabic" w:cs="Simplified Arabic"/>
          <w:sz w:val="36"/>
          <w:szCs w:val="36"/>
          <w:rtl/>
        </w:rPr>
        <w:t xml:space="preserve"> </w:t>
      </w:r>
    </w:p>
    <w:p w:rsidR="00AD170A" w:rsidRPr="006F7768" w:rsidRDefault="00AD170A" w:rsidP="00AD170A">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وهكذا يتكرر الأمر، تعظيما لشأن العهد، وتنبيهًا على وجوب الوفاء به، وعدم الإخلال بمقتضاه، تحقيقًا لعبودية الله وطاعته. </w:t>
      </w:r>
    </w:p>
    <w:p w:rsidR="00AD170A" w:rsidRPr="006F7768" w:rsidRDefault="00476D61" w:rsidP="00AD170A">
      <w:pPr>
        <w:spacing w:before="2" w:after="2" w:line="600" w:lineRule="atLeast"/>
        <w:ind w:firstLine="400"/>
        <w:rPr>
          <w:rFonts w:ascii="HQPB2" w:hAnsi="Traditional Arabic" w:cs="Simplified Arabic"/>
          <w:color w:val="008000"/>
          <w:sz w:val="36"/>
          <w:szCs w:val="36"/>
          <w:rtl/>
        </w:rPr>
      </w:pPr>
      <w:r w:rsidRPr="006F7768">
        <w:rPr>
          <w:rFonts w:cs="Simplified Arabic" w:hint="cs"/>
          <w:rtl/>
        </w:rPr>
        <w:t>5</w:t>
      </w:r>
      <w:r w:rsidR="00AD170A" w:rsidRPr="006F7768">
        <w:rPr>
          <w:rFonts w:ascii="HQPB2" w:hAnsi="Traditional Arabic" w:cs="Simplified Arabic"/>
          <w:color w:val="000000" w:themeColor="text1"/>
          <w:sz w:val="36"/>
          <w:szCs w:val="36"/>
          <w:rtl/>
        </w:rPr>
        <w:t xml:space="preserve">- </w:t>
      </w:r>
      <w:r w:rsidR="00AD170A" w:rsidRPr="006F7768">
        <w:rPr>
          <w:rFonts w:ascii="HQPB2" w:hAnsi="Traditional Arabic" w:cs="Simplified Arabic"/>
          <w:b/>
          <w:bCs/>
          <w:color w:val="000000" w:themeColor="text1"/>
          <w:sz w:val="36"/>
          <w:szCs w:val="36"/>
          <w:rtl/>
        </w:rPr>
        <w:t>النهي</w:t>
      </w:r>
      <w:r w:rsidR="00AD170A" w:rsidRPr="006F7768">
        <w:rPr>
          <w:rFonts w:ascii="HQPB2" w:hAnsi="Traditional Arabic" w:cs="Simplified Arabic"/>
          <w:b/>
          <w:bCs/>
          <w:color w:val="008000"/>
          <w:sz w:val="36"/>
          <w:szCs w:val="36"/>
          <w:rtl/>
        </w:rPr>
        <w:t xml:space="preserve">: </w:t>
      </w:r>
    </w:p>
    <w:p w:rsidR="00AD170A" w:rsidRPr="006F7768" w:rsidRDefault="00AD170A" w:rsidP="00AE75BD">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وكما جاء الأمر، فقد ورد النهي عن نقض الميثاق بصيغة طلبية وبأسلوب خبري. </w:t>
      </w:r>
    </w:p>
    <w:p w:rsidR="00AB4134" w:rsidRPr="006F7768" w:rsidRDefault="00AD170A" w:rsidP="00A802D6">
      <w:pPr>
        <w:spacing w:before="2" w:after="2" w:line="600" w:lineRule="atLeast"/>
        <w:ind w:firstLine="400"/>
        <w:rPr>
          <w:rFonts w:ascii="HQPB2" w:hAnsi="Traditional Arabic" w:cs="Simplified Arabic"/>
          <w:sz w:val="36"/>
          <w:szCs w:val="36"/>
        </w:rPr>
      </w:pPr>
      <w:r w:rsidRPr="006F7768">
        <w:rPr>
          <w:rFonts w:ascii="HQPB2" w:hAnsi="Traditional Arabic" w:cs="Simplified Arabic"/>
          <w:sz w:val="36"/>
          <w:szCs w:val="36"/>
          <w:rtl/>
        </w:rPr>
        <w:t xml:space="preserve">يقول تعالى في سورة النحل بعد الأمر بالوفاء بالعهد: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وَلا تَنْقُضُوا الْأَيْمَانَ بَعْدَ تَوْكِيدِهَا وَقَدْ جَعَلْتُمُ اللَّهَ عَلَيْكُمْ كَفِيلاً</w:t>
      </w:r>
      <w:r w:rsidR="00A802D6" w:rsidRPr="00A802D6">
        <w:rPr>
          <w:rFonts w:ascii="HQPB2" w:hAnsi="Traditional Arabic" w:cs="Simplified Arabic"/>
          <w:sz w:val="36"/>
          <w:szCs w:val="36"/>
          <w:rtl/>
        </w:rPr>
        <w:t>﴾</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النحل: من الآية91</w:t>
      </w:r>
      <w:r w:rsidR="00347100">
        <w:rPr>
          <w:rFonts w:cs="Simplified Arabic"/>
          <w:sz w:val="36"/>
          <w:szCs w:val="36"/>
          <w:rtl/>
        </w:rPr>
        <w:t xml:space="preserve">﴾ </w:t>
      </w:r>
      <w:r w:rsidR="005B1442">
        <w:rPr>
          <w:rFonts w:cs="Simplified Arabic"/>
          <w:sz w:val="36"/>
          <w:szCs w:val="36"/>
          <w:vertAlign w:val="superscript"/>
          <w:rtl/>
        </w:rPr>
        <w:t xml:space="preserve">﴿ </w:t>
      </w:r>
      <w:r w:rsidRPr="006F7768">
        <w:rPr>
          <w:rStyle w:val="FootnoteReference"/>
          <w:rFonts w:cs="Simplified Arabic"/>
          <w:sz w:val="36"/>
          <w:szCs w:val="36"/>
          <w:rtl/>
        </w:rPr>
        <w:footnoteReference w:id="51"/>
      </w:r>
      <w:r w:rsidR="00347100">
        <w:rPr>
          <w:rFonts w:cs="Simplified Arabic"/>
          <w:sz w:val="36"/>
          <w:szCs w:val="36"/>
          <w:vertAlign w:val="superscript"/>
          <w:rtl/>
        </w:rPr>
        <w:t xml:space="preserve">﴾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52"/>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وفي آية أخرى: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وَلا تَشْتَرُوا بِعَهْدِ اللَّهِ ثَمَناً قَلِيلاً</w:t>
      </w:r>
      <w:r w:rsidR="00A802D6" w:rsidRPr="00A802D6">
        <w:rPr>
          <w:rFonts w:ascii="HQPB2" w:hAnsi="Traditional Arabic" w:cs="Simplified Arabic"/>
          <w:sz w:val="36"/>
          <w:szCs w:val="36"/>
          <w:rtl/>
        </w:rPr>
        <w:t>﴾</w:t>
      </w:r>
      <w:r w:rsidRPr="006F7768">
        <w:rPr>
          <w:rFonts w:ascii="HQPB2"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النحل: من الآية95</w:t>
      </w:r>
      <w:r w:rsidR="00347100">
        <w:rPr>
          <w:rFonts w:cs="Simplified Arabic"/>
          <w:sz w:val="36"/>
          <w:szCs w:val="36"/>
          <w:rtl/>
        </w:rPr>
        <w:t xml:space="preserve">﴾ </w:t>
      </w:r>
      <w:r w:rsidRPr="006F7768">
        <w:rPr>
          <w:rFonts w:ascii="HQPB2" w:hAnsi="Traditional Arabic" w:cs="Simplified Arabic"/>
          <w:sz w:val="36"/>
          <w:szCs w:val="36"/>
          <w:rtl/>
        </w:rPr>
        <w:t xml:space="preserve"> وهذا نهي صريح عن نقض العهود والمواثيق. أما الأسلوب الخبري وهو يحمل معنى النهي فقوله تعالى في سورة الرعد: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lastRenderedPageBreak/>
        <w:t>وَلا يَنْقُضُونَ الْمِيثَاقَ</w:t>
      </w:r>
      <w:r w:rsidR="00A802D6" w:rsidRPr="00A802D6">
        <w:rPr>
          <w:rFonts w:ascii="HQPB2" w:hAnsi="Traditional Arabic" w:cs="Simplified Arabic"/>
          <w:sz w:val="36"/>
          <w:szCs w:val="36"/>
          <w:rtl/>
        </w:rPr>
        <w:t>﴾</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الرعد: من الآية20</w:t>
      </w:r>
      <w:r w:rsidR="00347100">
        <w:rPr>
          <w:rFonts w:cs="Simplified Arabic"/>
          <w:sz w:val="36"/>
          <w:szCs w:val="36"/>
          <w:rtl/>
        </w:rPr>
        <w:t xml:space="preserve">﴾ </w:t>
      </w:r>
      <w:r w:rsidRPr="006F7768">
        <w:rPr>
          <w:rFonts w:ascii="HQPB2" w:hAnsi="Traditional Arabic" w:cs="Simplified Arabic"/>
          <w:sz w:val="36"/>
          <w:szCs w:val="36"/>
          <w:rtl/>
        </w:rPr>
        <w:t xml:space="preserve"> فمدلوله لا تنقضوا الميثاق لتكونوا من أولي الألباب.</w:t>
      </w:r>
    </w:p>
    <w:p w:rsidR="00322CD3" w:rsidRPr="00A802D6" w:rsidRDefault="00322CD3" w:rsidP="00B408D1">
      <w:pPr>
        <w:spacing w:before="2" w:after="2" w:line="600" w:lineRule="atLeast"/>
        <w:rPr>
          <w:rFonts w:ascii="AGA Arabesque" w:hAnsi="Traditional Arabic" w:cs="Simplified Arabic"/>
          <w:b/>
          <w:bCs/>
          <w:i/>
          <w:iCs/>
          <w:sz w:val="36"/>
          <w:szCs w:val="36"/>
        </w:rPr>
      </w:pPr>
    </w:p>
    <w:p w:rsidR="00322CD3" w:rsidRPr="006F7768" w:rsidRDefault="00322CD3" w:rsidP="00FF6974">
      <w:pPr>
        <w:spacing w:before="2" w:after="2" w:line="600" w:lineRule="atLeast"/>
        <w:ind w:firstLine="400"/>
        <w:rPr>
          <w:rFonts w:ascii="AGA Arabesque" w:hAnsi="Traditional Arabic" w:cs="Simplified Arabic"/>
          <w:b/>
          <w:bCs/>
          <w:i/>
          <w:iCs/>
          <w:sz w:val="36"/>
          <w:szCs w:val="36"/>
          <w:lang w:val="fr-FR"/>
        </w:rPr>
      </w:pPr>
    </w:p>
    <w:p w:rsidR="00793F9D" w:rsidRPr="006F7768" w:rsidRDefault="00793F9D" w:rsidP="00FF6974">
      <w:pPr>
        <w:spacing w:before="2" w:after="2" w:line="600" w:lineRule="atLeast"/>
        <w:ind w:firstLine="400"/>
        <w:rPr>
          <w:rFonts w:ascii="AGA Arabesque" w:hAnsi="Traditional Arabic" w:cs="Simplified Arabic"/>
          <w:b/>
          <w:bCs/>
          <w:i/>
          <w:iCs/>
          <w:sz w:val="36"/>
          <w:szCs w:val="36"/>
          <w:lang w:val="fr-FR"/>
        </w:rPr>
      </w:pPr>
    </w:p>
    <w:p w:rsidR="00793F9D" w:rsidRPr="006F7768" w:rsidRDefault="00793F9D" w:rsidP="00FF6974">
      <w:pPr>
        <w:spacing w:before="2" w:after="2" w:line="600" w:lineRule="atLeast"/>
        <w:ind w:firstLine="400"/>
        <w:rPr>
          <w:rFonts w:ascii="AGA Arabesque" w:hAnsi="Traditional Arabic" w:cs="Simplified Arabic"/>
          <w:b/>
          <w:bCs/>
          <w:i/>
          <w:iCs/>
          <w:sz w:val="36"/>
          <w:szCs w:val="36"/>
          <w:lang w:val="fr-FR"/>
        </w:rPr>
      </w:pPr>
    </w:p>
    <w:p w:rsidR="00793F9D" w:rsidRPr="006F7768" w:rsidRDefault="00793F9D" w:rsidP="00FF6974">
      <w:pPr>
        <w:spacing w:before="2" w:after="2" w:line="600" w:lineRule="atLeast"/>
        <w:ind w:firstLine="400"/>
        <w:rPr>
          <w:rFonts w:ascii="AGA Arabesque" w:hAnsi="Traditional Arabic" w:cs="Simplified Arabic"/>
          <w:b/>
          <w:bCs/>
          <w:i/>
          <w:iCs/>
          <w:sz w:val="36"/>
          <w:szCs w:val="36"/>
          <w:lang w:val="fr-FR"/>
        </w:rPr>
      </w:pPr>
    </w:p>
    <w:p w:rsidR="00793F9D" w:rsidRPr="006F7768" w:rsidRDefault="00793F9D" w:rsidP="00FF6974">
      <w:pPr>
        <w:spacing w:before="2" w:after="2" w:line="600" w:lineRule="atLeast"/>
        <w:ind w:firstLine="400"/>
        <w:rPr>
          <w:rFonts w:ascii="AGA Arabesque" w:hAnsi="Traditional Arabic" w:cs="Simplified Arabic"/>
          <w:b/>
          <w:bCs/>
          <w:i/>
          <w:iCs/>
          <w:sz w:val="36"/>
          <w:szCs w:val="36"/>
          <w:lang w:val="fr-FR"/>
        </w:rPr>
      </w:pPr>
    </w:p>
    <w:p w:rsidR="001C7F4F" w:rsidRPr="006F7768" w:rsidRDefault="001C7F4F" w:rsidP="00FF6974">
      <w:pPr>
        <w:spacing w:before="2" w:after="2" w:line="600" w:lineRule="atLeast"/>
        <w:rPr>
          <w:rFonts w:ascii="AGA Arabesque" w:hAnsi="Traditional Arabic" w:cs="Simplified Arabic"/>
          <w:b/>
          <w:bCs/>
          <w:sz w:val="36"/>
          <w:szCs w:val="36"/>
          <w:rtl/>
        </w:rPr>
      </w:pPr>
      <w:r w:rsidRPr="006F7768">
        <w:rPr>
          <w:rFonts w:ascii="AGA Arabesque" w:hAnsi="Traditional Arabic" w:cs="Simplified Arabic"/>
          <w:b/>
          <w:bCs/>
          <w:sz w:val="36"/>
          <w:szCs w:val="36"/>
          <w:rtl/>
        </w:rPr>
        <w:t xml:space="preserve">المبحث الثاني: المواثيق التي وردت في القرآن الكريم: </w:t>
      </w:r>
    </w:p>
    <w:p w:rsidR="00AB4134" w:rsidRPr="006F7768" w:rsidRDefault="001C7F4F" w:rsidP="00FF6974">
      <w:pPr>
        <w:spacing w:before="2" w:after="2" w:line="600" w:lineRule="atLeast"/>
        <w:rPr>
          <w:rFonts w:ascii="AGA Arabesque" w:hAnsi="Traditional Arabic" w:cs="Simplified Arabic"/>
          <w:sz w:val="36"/>
          <w:szCs w:val="36"/>
        </w:rPr>
      </w:pPr>
      <w:r w:rsidRPr="006F7768">
        <w:rPr>
          <w:rFonts w:ascii="AGA Arabesque" w:hAnsi="Traditional Arabic" w:cs="Simplified Arabic"/>
          <w:sz w:val="36"/>
          <w:szCs w:val="36"/>
          <w:rtl/>
        </w:rPr>
        <w:t xml:space="preserve">وقد </w:t>
      </w:r>
      <w:r w:rsidRPr="006F7768">
        <w:rPr>
          <w:rFonts w:ascii="AGA Arabesque" w:hAnsi="Traditional Arabic" w:cs="Simplified Arabic" w:hint="cs"/>
          <w:sz w:val="36"/>
          <w:szCs w:val="36"/>
          <w:rtl/>
        </w:rPr>
        <w:t xml:space="preserve">درست </w:t>
      </w:r>
      <w:r w:rsidRPr="006F7768">
        <w:rPr>
          <w:rFonts w:ascii="AGA Arabesque" w:hAnsi="Traditional Arabic" w:cs="Simplified Arabic"/>
          <w:sz w:val="36"/>
          <w:szCs w:val="36"/>
          <w:rtl/>
        </w:rPr>
        <w:t xml:space="preserve">في هذا المبحث المواثيق التي ذكرت في القرآن الكريم دراسة توثيقية حيث اشتمل على دراسة المواثيق </w:t>
      </w:r>
      <w:r w:rsidRPr="006F7768">
        <w:rPr>
          <w:rFonts w:ascii="AGA Arabesque" w:hAnsi="Traditional Arabic" w:cs="Simplified Arabic" w:hint="cs"/>
          <w:sz w:val="36"/>
          <w:szCs w:val="36"/>
          <w:rtl/>
        </w:rPr>
        <w:t xml:space="preserve">في المطالب التالية </w:t>
      </w:r>
      <w:r w:rsidR="00FF6974" w:rsidRPr="006F7768">
        <w:rPr>
          <w:rFonts w:ascii="AGA Arabesque" w:hAnsi="Traditional Arabic" w:cs="Simplified Arabic"/>
          <w:sz w:val="36"/>
          <w:szCs w:val="36"/>
          <w:rtl/>
        </w:rPr>
        <w:t xml:space="preserve">: </w:t>
      </w:r>
    </w:p>
    <w:p w:rsidR="00A6605B" w:rsidRPr="006F7768" w:rsidRDefault="00A6605B" w:rsidP="00FF6974">
      <w:pPr>
        <w:spacing w:before="2" w:after="2" w:line="600" w:lineRule="atLeast"/>
        <w:rPr>
          <w:rFonts w:ascii="AGA Arabesque" w:hAnsi="Traditional Arabic" w:cs="Simplified Arabic"/>
          <w:sz w:val="36"/>
          <w:szCs w:val="36"/>
        </w:rPr>
      </w:pPr>
    </w:p>
    <w:p w:rsidR="00A6605B" w:rsidRPr="006F7768" w:rsidRDefault="00A6605B" w:rsidP="00FF6974">
      <w:pPr>
        <w:spacing w:before="2" w:after="2" w:line="600" w:lineRule="atLeast"/>
        <w:rPr>
          <w:rFonts w:ascii="AGA Arabesque" w:hAnsi="Traditional Arabic" w:cs="Simplified Arabic"/>
          <w:sz w:val="36"/>
          <w:szCs w:val="36"/>
        </w:rPr>
      </w:pPr>
    </w:p>
    <w:p w:rsidR="00A6605B" w:rsidRPr="006F7768" w:rsidRDefault="00A6605B" w:rsidP="00FF6974">
      <w:pPr>
        <w:spacing w:before="2" w:after="2" w:line="600" w:lineRule="atLeast"/>
        <w:rPr>
          <w:rFonts w:ascii="AGA Arabesque" w:hAnsi="Traditional Arabic" w:cs="Simplified Arabic"/>
          <w:sz w:val="36"/>
          <w:szCs w:val="36"/>
        </w:rPr>
      </w:pPr>
    </w:p>
    <w:p w:rsidR="00065E42" w:rsidRPr="006F7768" w:rsidRDefault="00065E42" w:rsidP="00FF6974">
      <w:pPr>
        <w:spacing w:before="2" w:after="2" w:line="600" w:lineRule="atLeast"/>
        <w:rPr>
          <w:rFonts w:ascii="AGA Arabesque" w:hAnsi="Traditional Arabic" w:cs="Simplified Arabic"/>
          <w:sz w:val="36"/>
          <w:szCs w:val="36"/>
          <w:rtl/>
        </w:rPr>
      </w:pPr>
    </w:p>
    <w:p w:rsidR="001C7F4F" w:rsidRPr="006F7768" w:rsidRDefault="001C7F4F" w:rsidP="00FF6974">
      <w:pPr>
        <w:spacing w:before="2" w:after="2" w:line="600" w:lineRule="atLeast"/>
        <w:rPr>
          <w:rFonts w:ascii="AGA Arabesque" w:hAnsi="Traditional Arabic" w:cs="Simplified Arabic"/>
          <w:sz w:val="36"/>
          <w:szCs w:val="36"/>
          <w:rtl/>
        </w:rPr>
      </w:pPr>
      <w:r w:rsidRPr="006F7768">
        <w:rPr>
          <w:rFonts w:ascii="AGA Arabesque" w:hAnsi="Traditional Arabic" w:cs="Simplified Arabic" w:hint="cs"/>
          <w:b/>
          <w:bCs/>
          <w:sz w:val="36"/>
          <w:szCs w:val="36"/>
          <w:rtl/>
        </w:rPr>
        <w:t>المطلب الأول</w:t>
      </w:r>
      <w:r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 xml:space="preserve"> الميثاق الذي أخذه الله على ذرية آدم. </w:t>
      </w:r>
    </w:p>
    <w:p w:rsidR="00EA078E" w:rsidRPr="006F7768" w:rsidRDefault="00EA078E" w:rsidP="00FF6974">
      <w:pPr>
        <w:spacing w:before="2" w:after="2" w:line="600" w:lineRule="atLeast"/>
        <w:rPr>
          <w:rFonts w:ascii="Simplified Arabic" w:hAnsi="Simplified Arabic" w:cs="Simplified Arabic"/>
          <w:sz w:val="36"/>
          <w:szCs w:val="36"/>
          <w:rtl/>
        </w:rPr>
      </w:pPr>
      <w:r w:rsidRPr="006F7768">
        <w:rPr>
          <w:rFonts w:ascii="AGA Arabesque" w:hAnsi="Traditional Arabic" w:cs="Simplified Arabic"/>
          <w:sz w:val="36"/>
          <w:szCs w:val="36"/>
          <w:rtl/>
        </w:rPr>
        <w:t xml:space="preserve">قال الله تعالى في سورة البقرة: </w:t>
      </w:r>
      <w:r w:rsidR="00277502" w:rsidRPr="006F7768">
        <w:rPr>
          <w:rFonts w:hAnsi="Traditional Arabic" w:cs="Simplified Arabic"/>
          <w:sz w:val="36"/>
          <w:szCs w:val="36"/>
          <w:rtl/>
        </w:rPr>
        <w:t>﴿</w:t>
      </w:r>
      <w:r w:rsidR="00277502" w:rsidRPr="006F7768">
        <w:rPr>
          <w:rFonts w:ascii="AGA Arabesque" w:hAnsi="Traditional Arabic" w:cs="Simplified Arabic"/>
          <w:sz w:val="36"/>
          <w:szCs w:val="36"/>
          <w:rtl/>
        </w:rPr>
        <w:t xml:space="preserve"> </w:t>
      </w:r>
      <w:r w:rsidR="005B1442">
        <w:rPr>
          <w:rFonts w:ascii="AGA Arabesque" w:hAnsi="Traditional Arabic" w:cs="Simplified Arabic"/>
          <w:sz w:val="36"/>
          <w:szCs w:val="36"/>
          <w:rtl/>
        </w:rPr>
        <w:t xml:space="preserve">﴿ </w:t>
      </w:r>
      <w:r w:rsidRPr="006F7768">
        <w:rPr>
          <w:rFonts w:ascii="AGA Arabesque" w:hAnsi="Traditional Arabic" w:cs="Simplified Arabic"/>
          <w:sz w:val="36"/>
          <w:szCs w:val="36"/>
          <w:rtl/>
        </w:rPr>
        <w:t>الَّذِينَ يَنْقُضُونَ عَهْدَ اللَّهِ مِنْ بَعْدِ مِيثَاقِهِ وَيَقْطَعُونَ مَا أَمَرَ اللَّهُ بِهِ أَنْ يُوصَلَ وَيُفْسِدُونَ فِي الْأَرْضِ أُولَئِكَ هُمُ الْخَاسِرُونَ</w:t>
      </w:r>
      <w:r w:rsidR="00347100">
        <w:rPr>
          <w:rFonts w:ascii="AGA Arabesque"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277502" w:rsidRPr="006F7768">
        <w:rPr>
          <w:rFonts w:hAnsi="Traditional Arabic" w:cs="Simplified Arabic" w:hint="cs"/>
          <w:sz w:val="36"/>
          <w:szCs w:val="36"/>
          <w:rtl/>
        </w:rPr>
        <w:t>﴾</w:t>
      </w:r>
      <w:r w:rsidR="00277502"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البقرة:27</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Pr>
        <w:t>.</w:t>
      </w:r>
    </w:p>
    <w:p w:rsidR="00EA078E" w:rsidRPr="006F7768" w:rsidRDefault="00EA078E" w:rsidP="00A802D6">
      <w:pPr>
        <w:spacing w:before="2" w:after="2" w:line="600" w:lineRule="atLeast"/>
        <w:ind w:firstLine="400"/>
        <w:rPr>
          <w:rFonts w:ascii="AGA Arabesque" w:hAnsi="Traditional Arabic" w:cs="Simplified Arabic"/>
          <w:sz w:val="36"/>
          <w:szCs w:val="36"/>
          <w:rtl/>
        </w:rPr>
      </w:pPr>
      <w:r w:rsidRPr="006F7768">
        <w:rPr>
          <w:rFonts w:hAnsi="Traditional Arabic" w:cs="Simplified Arabic"/>
          <w:sz w:val="36"/>
          <w:szCs w:val="36"/>
          <w:rtl/>
        </w:rPr>
        <w:t>قال ابن جرير و</w:t>
      </w:r>
      <w:r w:rsidR="00EB7048" w:rsidRPr="006F7768">
        <w:rPr>
          <w:rFonts w:hAnsi="Traditional Arabic" w:cs="Simplified Arabic" w:hint="cs"/>
          <w:sz w:val="36"/>
          <w:szCs w:val="36"/>
          <w:rtl/>
        </w:rPr>
        <w:t xml:space="preserve"> </w:t>
      </w:r>
      <w:r w:rsidRPr="006F7768">
        <w:rPr>
          <w:rFonts w:hAnsi="Traditional Arabic" w:cs="Simplified Arabic"/>
          <w:sz w:val="36"/>
          <w:szCs w:val="36"/>
          <w:rtl/>
        </w:rPr>
        <w:t>الما</w:t>
      </w:r>
      <w:r w:rsidR="00EB7048" w:rsidRPr="006F7768">
        <w:rPr>
          <w:rFonts w:hAnsi="Traditional Arabic" w:cs="Simplified Arabic" w:hint="cs"/>
          <w:sz w:val="36"/>
          <w:szCs w:val="36"/>
          <w:rtl/>
        </w:rPr>
        <w:t xml:space="preserve"> </w:t>
      </w:r>
      <w:r w:rsidRPr="006F7768">
        <w:rPr>
          <w:rFonts w:hAnsi="Traditional Arabic" w:cs="Simplified Arabic"/>
          <w:sz w:val="36"/>
          <w:szCs w:val="36"/>
          <w:rtl/>
        </w:rPr>
        <w:t>ورد</w:t>
      </w:r>
      <w:r w:rsidR="00EB7048" w:rsidRPr="006F7768">
        <w:rPr>
          <w:rFonts w:hAnsi="Traditional Arabic" w:cs="Simplified Arabic" w:hint="cs"/>
          <w:sz w:val="36"/>
          <w:szCs w:val="36"/>
          <w:rtl/>
        </w:rPr>
        <w:t xml:space="preserve"> </w:t>
      </w:r>
      <w:r w:rsidRPr="006F7768">
        <w:rPr>
          <w:rFonts w:hAnsi="Traditional Arabic" w:cs="Simplified Arabic"/>
          <w:sz w:val="36"/>
          <w:szCs w:val="36"/>
          <w:rtl/>
        </w:rPr>
        <w:t xml:space="preserve">ي والقرطبي وابن كثير: قيل: العهد الذي ذكره الله </w:t>
      </w:r>
      <w:r w:rsidR="00A802D6">
        <w:rPr>
          <w:rFonts w:ascii="AGA Arabesque" w:hAnsi="AGA Arabesque" w:cs="Simplified Arabic" w:hint="cs"/>
          <w:sz w:val="48"/>
          <w:szCs w:val="48"/>
          <w:rtl/>
        </w:rPr>
        <w:t>تعالى</w:t>
      </w:r>
      <w:r w:rsidRPr="006F7768">
        <w:rPr>
          <w:rFonts w:ascii="AGA Arabesque" w:hAnsi="Traditional Arabic" w:cs="Simplified Arabic"/>
          <w:sz w:val="36"/>
          <w:szCs w:val="36"/>
          <w:rtl/>
        </w:rPr>
        <w:t xml:space="preserve"> هو العهد الذي أخذه عليهم حين أخرجهم من صلب آدم الذي وصفه في قوله في سورة الأعراف: </w:t>
      </w:r>
      <w:r w:rsidR="00277502" w:rsidRPr="006F7768">
        <w:rPr>
          <w:rFonts w:hAnsi="Traditional Arabic" w:cs="Simplified Arabic"/>
          <w:sz w:val="36"/>
          <w:szCs w:val="36"/>
          <w:rtl/>
        </w:rPr>
        <w:t>﴿</w:t>
      </w:r>
      <w:r w:rsidR="00277502" w:rsidRPr="006F7768">
        <w:rPr>
          <w:rFonts w:ascii="AGA Arabesque" w:hAnsi="Traditional Arabic" w:cs="Simplified Arabic"/>
          <w:sz w:val="36"/>
          <w:szCs w:val="36"/>
          <w:rtl/>
        </w:rPr>
        <w:t xml:space="preserve"> </w:t>
      </w:r>
      <w:r w:rsidR="005B1442">
        <w:rPr>
          <w:rFonts w:ascii="AGA Arabesque" w:hAnsi="Traditional Arabic" w:cs="Simplified Arabic"/>
          <w:sz w:val="36"/>
          <w:szCs w:val="36"/>
          <w:rtl/>
        </w:rPr>
        <w:t xml:space="preserve">﴿ </w:t>
      </w:r>
      <w:r w:rsidRPr="006F7768">
        <w:rPr>
          <w:rFonts w:ascii="AGA Arabesque" w:hAnsi="Traditional Arabic" w:cs="Simplified Arabic"/>
          <w:sz w:val="36"/>
          <w:szCs w:val="36"/>
          <w:rtl/>
        </w:rPr>
        <w:t>وَإِذْ أَخَذَ رَبُّكَ مِنْ بَنِي آدَمَ مِنْ ظُهُورِهِمْ ذُرِّيَّتَهُمْ وَأَشْهَدَهُمْ عَلَى أَنْفُسِهِمْ أَلَسْتُ بِرَبِّكُمْ قَالُوا بَلَى شَهِدْنَا أَنْ تَقُولُوا يَوْمَ الْقِيَامَةِ إِنَّا كُنَّا عَنْ هَذَا غَافِلِينَ</w:t>
      </w:r>
      <w:r w:rsidR="00347100">
        <w:rPr>
          <w:rFonts w:ascii="AGA Arabesque"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277502" w:rsidRPr="006F7768">
        <w:rPr>
          <w:rFonts w:hAnsi="Traditional Arabic" w:cs="Simplified Arabic" w:hint="cs"/>
          <w:sz w:val="36"/>
          <w:szCs w:val="36"/>
          <w:rtl/>
        </w:rPr>
        <w:t>﴾</w:t>
      </w:r>
      <w:r w:rsidR="00277502" w:rsidRPr="006F7768">
        <w:rPr>
          <w:rFonts w:ascii="Simplified Arabic" w:hAnsi="Simplified Arabic" w:cs="Simplified Arabic"/>
          <w:sz w:val="36"/>
          <w:szCs w:val="36"/>
          <w:rtl/>
        </w:rPr>
        <w:t xml:space="preserve"> </w:t>
      </w:r>
      <w:r w:rsidR="005B1442">
        <w:rPr>
          <w:rFonts w:ascii="AGA Arabesque" w:hAnsi="Traditional Arabic" w:cs="Simplified Arabic"/>
          <w:sz w:val="36"/>
          <w:szCs w:val="36"/>
          <w:rtl/>
        </w:rPr>
        <w:t xml:space="preserve">﴿ </w:t>
      </w:r>
      <w:r w:rsidRPr="006F7768">
        <w:rPr>
          <w:rFonts w:ascii="AGA Arabesque" w:hAnsi="Traditional Arabic" w:cs="Simplified Arabic"/>
          <w:sz w:val="36"/>
          <w:szCs w:val="36"/>
          <w:rtl/>
        </w:rPr>
        <w:t>الأعراف</w:t>
      </w:r>
      <w:r w:rsidR="009C2330" w:rsidRPr="006F7768">
        <w:rPr>
          <w:rFonts w:ascii="AGA Arabesque" w:hAnsi="Traditional Arabic" w:cs="Simplified Arabic"/>
          <w:sz w:val="36"/>
          <w:szCs w:val="36"/>
          <w:rtl/>
        </w:rPr>
        <w:t xml:space="preserve"> </w:t>
      </w:r>
      <w:r w:rsidR="005B1442">
        <w:rPr>
          <w:rFonts w:ascii="AGA Arabesque" w:hAnsi="Traditional Arabic" w:cs="Simplified Arabic"/>
          <w:sz w:val="36"/>
          <w:szCs w:val="36"/>
          <w:rtl/>
        </w:rPr>
        <w:t xml:space="preserve">﴿ </w:t>
      </w:r>
      <w:r w:rsidRPr="006F7768">
        <w:rPr>
          <w:rFonts w:ascii="AGA Arabesque" w:hAnsi="Traditional Arabic" w:cs="Simplified Arabic"/>
          <w:sz w:val="36"/>
          <w:szCs w:val="36"/>
          <w:rtl/>
        </w:rPr>
        <w:footnoteReference w:id="53"/>
      </w:r>
      <w:r w:rsidR="00347100">
        <w:rPr>
          <w:rFonts w:ascii="AGA Arabesque" w:hAnsi="Traditional Arabic" w:cs="Simplified Arabic"/>
          <w:sz w:val="36"/>
          <w:szCs w:val="36"/>
          <w:rtl/>
        </w:rPr>
        <w:t xml:space="preserve">﴾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lastRenderedPageBreak/>
        <w:t xml:space="preserve">وقال تعالى في سورة الحديد: </w:t>
      </w:r>
      <w:r w:rsidR="00277502"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وَمَا لَكُمْ لا تُؤْمِنُونَ بِاللَّهِ وَالرَّسُولُ يَدْعُوكُمْ لِتُؤْمِنُوا بِرَبِّكُمْ وَقَدْ أَخَذَ مِيثَاقَكُمْ إِنْ كُنْتُمْ مُؤْمِنِينَ</w:t>
      </w:r>
      <w:r w:rsidR="00347100">
        <w:rPr>
          <w:rFonts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277502" w:rsidRPr="006F7768">
        <w:rPr>
          <w:rFonts w:hAnsi="Traditional Arabic" w:cs="Simplified Arabic" w:hint="cs"/>
          <w:sz w:val="36"/>
          <w:szCs w:val="36"/>
          <w:rtl/>
        </w:rPr>
        <w:t>﴾</w:t>
      </w:r>
      <w:r w:rsidR="00277502" w:rsidRPr="006F7768">
        <w:rPr>
          <w:rFonts w:ascii="Simplified Arabic" w:hAnsi="Simplified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الحديد:8</w:t>
      </w:r>
      <w:r w:rsidR="00347100">
        <w:rPr>
          <w:rFonts w:hAnsi="Traditional Arabic" w:cs="Simplified Arabic"/>
          <w:sz w:val="36"/>
          <w:szCs w:val="36"/>
          <w:rtl/>
        </w:rPr>
        <w:t xml:space="preserve">﴾ </w:t>
      </w:r>
      <w:r w:rsidRPr="006F7768">
        <w:rPr>
          <w:rFonts w:hAnsi="Traditional Arabic" w:cs="Simplified Arabic"/>
          <w:sz w:val="36"/>
          <w:szCs w:val="36"/>
        </w:rPr>
        <w:t>.</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قال الطبري: عنى بذلك: وقد أخذ منكم ربكم ميثاقكم في صلب آدم بأن الله ربكم لا إله لكم سواه، وهو قول مجاهد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54"/>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وقد اختلف العلماء في هذا الميثاق وكيف أخذه الله من ذريه آدم، ولأهمية هذا الميثاق سأذكر بعض ما ورد فيه من أحاديث، ثم ذكر بعض الآثار عن السلف وبخاصة المفسرين منهم، ثم أبين ما يترجح لي في هذا الموضوع، مسترشدا بالأحاديث والآثار وأقوال المفسرين: </w:t>
      </w:r>
    </w:p>
    <w:p w:rsidR="00EA078E" w:rsidRPr="006F7768" w:rsidRDefault="00EA078E" w:rsidP="00EA078E">
      <w:pPr>
        <w:spacing w:before="2" w:after="2" w:line="600" w:lineRule="atLeast"/>
        <w:ind w:firstLine="400"/>
        <w:rPr>
          <w:rFonts w:hAnsi="Traditional Arabic" w:cs="Simplified Arabic"/>
          <w:color w:val="000000" w:themeColor="text1"/>
          <w:sz w:val="36"/>
          <w:szCs w:val="36"/>
          <w:rtl/>
        </w:rPr>
      </w:pPr>
      <w:r w:rsidRPr="006F7768">
        <w:rPr>
          <w:rFonts w:hAnsi="Traditional Arabic" w:cs="Simplified Arabic"/>
          <w:b/>
          <w:bCs/>
          <w:color w:val="000000" w:themeColor="text1"/>
          <w:sz w:val="36"/>
          <w:szCs w:val="36"/>
          <w:rtl/>
        </w:rPr>
        <w:t xml:space="preserve">1- الأحاديث: </w:t>
      </w:r>
    </w:p>
    <w:p w:rsidR="00EA078E" w:rsidRPr="006F7768" w:rsidRDefault="00EA078E" w:rsidP="00A802D6">
      <w:pPr>
        <w:spacing w:before="2" w:after="2" w:line="600" w:lineRule="atLeast"/>
        <w:ind w:firstLine="400"/>
        <w:rPr>
          <w:rFonts w:ascii="AGA Arabesque" w:hAnsi="Traditional Arabic" w:cs="Simplified Arabic"/>
          <w:sz w:val="36"/>
          <w:szCs w:val="36"/>
          <w:rtl/>
        </w:rPr>
      </w:pPr>
      <w:r w:rsidRPr="006F7768">
        <w:rPr>
          <w:rFonts w:hAnsi="Traditional Arabic" w:cs="Simplified Arabic"/>
          <w:sz w:val="36"/>
          <w:szCs w:val="36"/>
          <w:rtl/>
        </w:rPr>
        <w:t xml:space="preserve">وردت أحاديث كثيرة عن المصطفى </w:t>
      </w:r>
      <w:r w:rsidR="00A802D6">
        <w:rPr>
          <w:rFonts w:ascii="AGA Arabesque" w:hAnsi="AGA Arabesque" w:cs="Simplified Arabic" w:hint="cs"/>
          <w:sz w:val="48"/>
          <w:szCs w:val="48"/>
          <w:rtl/>
        </w:rPr>
        <w:t>علية الصلاة والسلام</w:t>
      </w:r>
      <w:r w:rsidRPr="006F7768">
        <w:rPr>
          <w:rFonts w:ascii="AGA Arabesque" w:hAnsi="Traditional Arabic" w:cs="Simplified Arabic"/>
          <w:sz w:val="36"/>
          <w:szCs w:val="36"/>
          <w:rtl/>
        </w:rPr>
        <w:t xml:space="preserve"> في بيان إخراج الذرية من ظهر آدم وأخذ الميثاق عليهم، وسأذكر بعضها مع الإشارة إلى درجة كل حديث حسب الإمكان: </w:t>
      </w:r>
    </w:p>
    <w:p w:rsidR="00EA078E" w:rsidRPr="006F7768" w:rsidRDefault="00EA078E" w:rsidP="00A802D6">
      <w:pPr>
        <w:spacing w:before="2" w:after="2" w:line="600" w:lineRule="atLeast"/>
        <w:ind w:firstLine="400"/>
        <w:rPr>
          <w:rFonts w:ascii="Arb Hadith" w:hAnsi="Traditional Arabic" w:cs="Simplified Arabic"/>
          <w:sz w:val="36"/>
          <w:szCs w:val="36"/>
          <w:rtl/>
        </w:rPr>
      </w:pPr>
      <w:r w:rsidRPr="006F7768">
        <w:rPr>
          <w:rFonts w:ascii="AGA Arabesque" w:hAnsi="Traditional Arabic" w:cs="Simplified Arabic"/>
          <w:sz w:val="36"/>
          <w:szCs w:val="36"/>
          <w:rtl/>
        </w:rPr>
        <w:t xml:space="preserve">عن هشام بن حكيم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أن رجلا أتى رسول الله </w:t>
      </w:r>
      <w:r w:rsidR="00A802D6">
        <w:rPr>
          <w:rFonts w:ascii="AGA Arabesque" w:hAnsi="AGA Arabesque" w:cs="Simplified Arabic" w:hint="cs"/>
          <w:sz w:val="48"/>
          <w:szCs w:val="48"/>
          <w:rtl/>
        </w:rPr>
        <w:t>علية الصلاة والسلام</w:t>
      </w:r>
      <w:r w:rsidRPr="006F7768">
        <w:rPr>
          <w:rFonts w:ascii="AGA Arabesque" w:hAnsi="Traditional Arabic" w:cs="Simplified Arabic"/>
          <w:sz w:val="36"/>
          <w:szCs w:val="36"/>
          <w:rtl/>
        </w:rPr>
        <w:t xml:space="preserve"> فقال: يا رسول الله أ</w:t>
      </w:r>
      <w:r w:rsidR="00EB7048"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نبتد</w:t>
      </w:r>
      <w:r w:rsidR="00EB7048"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 xml:space="preserve">أ الأعمال أم قد مضى القضاء؟ فقال رسول الله </w:t>
      </w:r>
      <w:r w:rsidR="00A802D6">
        <w:rPr>
          <w:rFonts w:ascii="AGA Arabesque" w:hAnsi="AGA Arabesque" w:cs="Simplified Arabic" w:hint="cs"/>
          <w:sz w:val="48"/>
          <w:szCs w:val="48"/>
          <w:rtl/>
        </w:rPr>
        <w:t>علية الصلاة والسلام</w:t>
      </w:r>
      <w:r w:rsidRPr="006F7768">
        <w:rPr>
          <w:rFonts w:ascii="AGA Arabesque" w:hAnsi="Traditional Arabic" w:cs="Simplified Arabic"/>
          <w:sz w:val="36"/>
          <w:szCs w:val="36"/>
          <w:rtl/>
        </w:rPr>
        <w:t xml:space="preserve"> "إن الله أخذ ذرية آدم من ظهورهم ثم أشهدهم على أنفسهم، ثم أفاض بهم في كفيه، ثم قال: هؤلاء في الجنة وهؤلاء في النار، فأهل الجنة ميسرون لعمل أهل الجنة، وأهل النار ميسرون لعمل أهل النار" </w:t>
      </w:r>
      <w:r w:rsidRPr="006F7768">
        <w:rPr>
          <w:rFonts w:ascii="Arb Hadith" w:hAnsi="Arb Hadith" w:cs="Simplified Arabic"/>
          <w:sz w:val="28"/>
          <w:szCs w:val="28"/>
          <w:rtl/>
        </w:rPr>
        <w:t>"</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55"/>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EA078E" w:rsidP="00EA078E">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قال الهيثمي: رواه البزار والطبراني، وفي سنده بقية ابن الوليد، وهو ضعيف، ويحسن حديثه بكثرة الشواهد وإسناد الطبراني حسن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56"/>
      </w:r>
      <w:r w:rsidR="00347100">
        <w:rPr>
          <w:rFonts w:ascii="Arb Hadith" w:hAnsi="Traditional Arabic" w:cs="Simplified Arabic"/>
          <w:sz w:val="36"/>
          <w:szCs w:val="36"/>
          <w:vertAlign w:val="superscript"/>
          <w:rtl/>
        </w:rPr>
        <w:t xml:space="preserve">﴾ </w:t>
      </w:r>
    </w:p>
    <w:p w:rsidR="00EA078E" w:rsidRPr="006F7768" w:rsidRDefault="00EA078E" w:rsidP="00EA078E">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وقال الدكتور عبد العزيز العثيم في تخرجه لهذا الحديث: هذا الحديث حسن لذاته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57"/>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EA078E" w:rsidP="00EA078E">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lastRenderedPageBreak/>
        <w:t xml:space="preserve">قلت: وبقية صدوق يدلّس كثيرًا، فحديثه فيه ضعف، ولكنه يتقوى بكثرة الشواهد فيصبح حسنًا لغيره. </w:t>
      </w:r>
    </w:p>
    <w:p w:rsidR="00EA078E" w:rsidRPr="006F7768" w:rsidRDefault="00EA078E" w:rsidP="00EA078E">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وعن أنس يرفعه: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أن الله يقول لأهون أهل النار عذابًا، لو أن لك ما في الأرض من شيء كنت تفتدي به، قال: نعم، قال: فقد سألتك ما هو أهون من هذا وأنت في صلب آدم، أن لا تشرك بي، فأبيت إلا الشرك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رواه البخاري ومسلم واللفظ للبخاري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58"/>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EA078E" w:rsidP="00A802D6">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وعن ابن عباس عن النبي </w:t>
      </w:r>
      <w:r w:rsidR="00A802D6">
        <w:rPr>
          <w:rFonts w:ascii="AGA Arabesque" w:hAnsi="AGA Arabesque" w:cs="Simplified Arabic" w:hint="cs"/>
          <w:sz w:val="48"/>
          <w:szCs w:val="48"/>
          <w:rtl/>
        </w:rPr>
        <w:t>صلى الله عليه وسلم</w:t>
      </w:r>
      <w:r w:rsidRPr="006F7768">
        <w:rPr>
          <w:rFonts w:ascii="AGA Arabesque" w:hAnsi="Traditional Arabic" w:cs="Simplified Arabic"/>
          <w:sz w:val="36"/>
          <w:szCs w:val="36"/>
          <w:rtl/>
        </w:rPr>
        <w:t xml:space="preserve"> قال: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أخذ الله تعالى الميثاق من ظهر آدم بنعمان - يعني عرفة - فأخرج من صلبه كل ذريه ذرأها، فنثرهم بين يديه كالذر، ثم كلمهم فتلا فقال: ألست بربكم قالوا: </w:t>
      </w:r>
      <w:r w:rsidR="005B1442">
        <w:rPr>
          <w:rFonts w:ascii="Arb Hadith" w:hAnsi="Traditional Arabic" w:cs="Simplified Arabic"/>
          <w:sz w:val="36"/>
          <w:szCs w:val="36"/>
          <w:rtl/>
        </w:rPr>
        <w:t xml:space="preserve">﴿ </w:t>
      </w:r>
      <w:r w:rsidRPr="006F7768">
        <w:rPr>
          <w:rFonts w:ascii="Arb Hadith" w:hAnsi="Traditional Arabic" w:cs="Simplified Arabic"/>
          <w:sz w:val="36"/>
          <w:szCs w:val="36"/>
          <w:rtl/>
        </w:rPr>
        <w:t>بلى شهدنا أن تقولوا يوم القيامة إنا كنا عن هذا غافلين</w:t>
      </w:r>
      <w:r w:rsidR="00A802D6" w:rsidRPr="00A802D6">
        <w:rPr>
          <w:rFonts w:ascii="Arb Hadith" w:hAnsi="Traditional Arabic" w:cs="Simplified Arabic"/>
          <w:sz w:val="36"/>
          <w:szCs w:val="36"/>
          <w:rtl/>
        </w:rPr>
        <w:t>﴾</w:t>
      </w:r>
      <w:r w:rsidRPr="006F7768">
        <w:rPr>
          <w:rFonts w:ascii="Arb Hadith" w:hAnsi="Traditional Arabic" w:cs="Simplified Arabic"/>
          <w:sz w:val="36"/>
          <w:szCs w:val="36"/>
          <w:rtl/>
        </w:rPr>
        <w:t xml:space="preserve"> إلى قوله: </w:t>
      </w:r>
      <w:r w:rsidR="005B1442">
        <w:rPr>
          <w:rFonts w:ascii="Arb Hadith" w:hAnsi="Traditional Arabic" w:cs="Simplified Arabic"/>
          <w:sz w:val="36"/>
          <w:szCs w:val="36"/>
          <w:rtl/>
        </w:rPr>
        <w:t xml:space="preserve">﴿ </w:t>
      </w:r>
      <w:r w:rsidRPr="006F7768">
        <w:rPr>
          <w:rFonts w:ascii="Arb Hadith" w:hAnsi="Traditional Arabic" w:cs="Simplified Arabic"/>
          <w:sz w:val="36"/>
          <w:szCs w:val="36"/>
          <w:rtl/>
        </w:rPr>
        <w:t>بما فعل المبطلون</w:t>
      </w:r>
      <w:r w:rsidR="00A802D6" w:rsidRPr="00A802D6">
        <w:rPr>
          <w:rFonts w:ascii="Arb Hadith" w:hAnsi="Traditional Arabic" w:cs="Simplified Arabic"/>
          <w:sz w:val="36"/>
          <w:szCs w:val="36"/>
          <w:rtl/>
        </w:rPr>
        <w:t>﴾</w:t>
      </w:r>
      <w:r w:rsidRPr="006F7768">
        <w:rPr>
          <w:rFonts w:ascii="Arb Hadith" w:hAnsi="Traditional Arabic" w:cs="Simplified Arabic"/>
          <w:sz w:val="36"/>
          <w:szCs w:val="36"/>
          <w:rtl/>
        </w:rPr>
        <w:t xml:space="preserve">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رواه الطبري </w:t>
      </w:r>
      <w:r w:rsidR="005B1442">
        <w:rPr>
          <w:rFonts w:ascii="Arb Hadith" w:hAnsi="Traditional Arabic" w:cs="Simplified Arabic"/>
          <w:sz w:val="36"/>
          <w:szCs w:val="36"/>
          <w:rtl/>
        </w:rPr>
        <w:t xml:space="preserve">﴿ </w:t>
      </w:r>
      <w:r w:rsidRPr="006F7768">
        <w:rPr>
          <w:rFonts w:ascii="Arb Hadith" w:hAnsi="Traditional Arabic" w:cs="Simplified Arabic"/>
          <w:sz w:val="36"/>
          <w:szCs w:val="36"/>
          <w:rtl/>
        </w:rPr>
        <w:t>واللفظ له</w:t>
      </w:r>
      <w:r w:rsidR="00347100">
        <w:rPr>
          <w:rFonts w:ascii="Arb Hadith" w:hAnsi="Traditional Arabic" w:cs="Simplified Arabic"/>
          <w:sz w:val="36"/>
          <w:szCs w:val="36"/>
          <w:rtl/>
        </w:rPr>
        <w:t xml:space="preserve">﴾ </w:t>
      </w:r>
      <w:r w:rsidRPr="006F7768">
        <w:rPr>
          <w:rFonts w:ascii="Arb Hadith" w:hAnsi="Traditional Arabic" w:cs="Simplified Arabic"/>
          <w:sz w:val="36"/>
          <w:szCs w:val="36"/>
          <w:rtl/>
        </w:rPr>
        <w:t xml:space="preserve"> وأحمد والحاكم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59"/>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EA078E" w:rsidP="00EA078E">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قال الهيثمي: رواه أحمد ورجاله الصحيح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60"/>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EA078E" w:rsidP="00EA078E">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وقال الحاكم: حديث صحيح الإسناد ولم يخرجاه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61"/>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EA078E" w:rsidP="00EA078E">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قال ابن كثير: وقد روى هذا الحديث النسائي في كتاب التفسير، ورواه ابن جرير وابن أبي حاتم - إلا أن ابن أبي حاتم جعله موقوفًا - وأخرجه الحاكم في مستدركه، قال: وقد رواه عن الوارث عن كلثوم بن جبير عن سعيد بن جبير عن ابن عباس فوقفه، وكذا رواه إسماعيل بن علية ووكيع عن ربيعة بن كلثوم عن جبير عن أبيه به، وكذلك رواه عطاء بن السائب وحبيب ابن أبي ثابت وعلي بن بذيمة عن سعيد بن جبير عن ابن عباس، وكذا رواه العوفي وعلي بن أبي طلحة عن ابن عباس، فهذا أكثر وأثبت </w:t>
      </w:r>
      <w:r w:rsidR="005B1442">
        <w:rPr>
          <w:rFonts w:ascii="Arb Hadith" w:hAnsi="Traditional Arabic" w:cs="Simplified Arabic"/>
          <w:sz w:val="36"/>
          <w:szCs w:val="36"/>
          <w:rtl/>
        </w:rPr>
        <w:t xml:space="preserve">﴿ </w:t>
      </w:r>
      <w:r w:rsidRPr="006F7768">
        <w:rPr>
          <w:rFonts w:ascii="Arb Hadith" w:hAnsi="Traditional Arabic" w:cs="Simplified Arabic"/>
          <w:sz w:val="36"/>
          <w:szCs w:val="36"/>
          <w:rtl/>
        </w:rPr>
        <w:t>أي وقفه على ابن عباس</w:t>
      </w:r>
      <w:r w:rsidR="00347100">
        <w:rPr>
          <w:rFonts w:ascii="Arb Hadith" w:hAnsi="Traditional Arabic" w:cs="Simplified Arabic"/>
          <w:sz w:val="36"/>
          <w:szCs w:val="36"/>
          <w:rtl/>
        </w:rPr>
        <w:t xml:space="preserve">﴾ </w:t>
      </w:r>
      <w:r w:rsidRPr="006F7768">
        <w:rPr>
          <w:rFonts w:ascii="Arb Hadith" w:hAnsi="Traditional Arabic" w:cs="Simplified Arabic"/>
          <w:sz w:val="36"/>
          <w:szCs w:val="36"/>
          <w:rtl/>
        </w:rPr>
        <w:t xml:space="preserve">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62"/>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EA078E" w:rsidP="00EA078E">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lastRenderedPageBreak/>
        <w:t xml:space="preserve">لكن قال أحمد شاكر: حديث ابن عباس صحيح مرفوع وتعليله بالوقف على ابن عباس غير سديد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63"/>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EA078E" w:rsidP="00EA078E">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نعم وإن رواه هؤلاء الثقات موقوفًا، إلا أنه في حكم المرفوع لما يلي: </w:t>
      </w:r>
    </w:p>
    <w:p w:rsidR="00EA078E" w:rsidRPr="006F7768" w:rsidRDefault="00476D61" w:rsidP="00EA078E">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hint="cs"/>
          <w:sz w:val="36"/>
          <w:szCs w:val="36"/>
          <w:rtl/>
        </w:rPr>
        <w:t>ا</w:t>
      </w:r>
      <w:r w:rsidR="00EA078E" w:rsidRPr="006F7768">
        <w:rPr>
          <w:rFonts w:ascii="Arb Hadith" w:hAnsi="Traditional Arabic" w:cs="Simplified Arabic"/>
          <w:sz w:val="36"/>
          <w:szCs w:val="36"/>
          <w:rtl/>
        </w:rPr>
        <w:t xml:space="preserve">- لأنه من الأمور الغيبية التي لا تعرف إلا عن طريق الوحي. </w:t>
      </w:r>
    </w:p>
    <w:p w:rsidR="00EA078E" w:rsidRPr="006F7768" w:rsidRDefault="00476D61" w:rsidP="00A802D6">
      <w:pPr>
        <w:spacing w:before="2" w:after="2" w:line="600" w:lineRule="atLeast"/>
        <w:ind w:firstLine="400"/>
        <w:rPr>
          <w:rFonts w:ascii="AGA Arabesque" w:hAnsi="Traditional Arabic" w:cs="Simplified Arabic"/>
          <w:sz w:val="36"/>
          <w:szCs w:val="36"/>
          <w:rtl/>
        </w:rPr>
      </w:pPr>
      <w:r w:rsidRPr="006F7768">
        <w:rPr>
          <w:rFonts w:ascii="Arb Hadith" w:hAnsi="Traditional Arabic" w:cs="Simplified Arabic" w:hint="cs"/>
          <w:sz w:val="36"/>
          <w:szCs w:val="36"/>
          <w:rtl/>
        </w:rPr>
        <w:t>ب</w:t>
      </w:r>
      <w:r w:rsidR="00EA078E" w:rsidRPr="006F7768">
        <w:rPr>
          <w:rFonts w:ascii="Arb Hadith" w:hAnsi="Traditional Arabic" w:cs="Simplified Arabic"/>
          <w:sz w:val="36"/>
          <w:szCs w:val="36"/>
          <w:rtl/>
        </w:rPr>
        <w:t xml:space="preserve">- هو تفسير صحابي، وبعض العلماء يقولون أنه بمنـزلة المرفوع إلى النبي </w:t>
      </w:r>
      <w:r w:rsidR="00A802D6">
        <w:rPr>
          <w:rFonts w:ascii="AGA Arabesque" w:hAnsi="AGA Arabesque" w:cs="Simplified Arabic" w:hint="cs"/>
          <w:sz w:val="48"/>
          <w:szCs w:val="48"/>
          <w:rtl/>
        </w:rPr>
        <w:t>علية الصلاة والسلام</w:t>
      </w:r>
      <w:r w:rsidR="00EA078E" w:rsidRPr="006F7768">
        <w:rPr>
          <w:rFonts w:ascii="AGA Arabesque" w:hAnsi="Traditional Arabic" w:cs="Simplified Arabic"/>
          <w:sz w:val="36"/>
          <w:szCs w:val="36"/>
          <w:rtl/>
        </w:rPr>
        <w:t xml:space="preserve"> - وممن قال بذلك الحاكم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64"/>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وذكره الزركشي في البرهان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65"/>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w:t>
      </w:r>
    </w:p>
    <w:p w:rsidR="00EA078E" w:rsidRPr="006F7768" w:rsidRDefault="00476D61" w:rsidP="00A802D6">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hint="cs"/>
          <w:sz w:val="36"/>
          <w:szCs w:val="36"/>
          <w:rtl/>
        </w:rPr>
        <w:t>ج</w:t>
      </w:r>
      <w:r w:rsidR="00EA078E" w:rsidRPr="006F7768">
        <w:rPr>
          <w:rFonts w:ascii="AGA Arabesque" w:hAnsi="Traditional Arabic" w:cs="Simplified Arabic"/>
          <w:sz w:val="36"/>
          <w:szCs w:val="36"/>
          <w:rtl/>
        </w:rPr>
        <w:t xml:space="preserve">- أنه أتى مرفوعًا إلى النبي </w:t>
      </w:r>
      <w:r w:rsidR="00A802D6">
        <w:rPr>
          <w:rFonts w:ascii="AGA Arabesque" w:hAnsi="AGA Arabesque" w:cs="Simplified Arabic" w:hint="cs"/>
          <w:sz w:val="48"/>
          <w:szCs w:val="48"/>
          <w:rtl/>
        </w:rPr>
        <w:t>علية الصلام والسلام</w:t>
      </w:r>
      <w:r w:rsidR="00EA078E" w:rsidRPr="006F7768">
        <w:rPr>
          <w:rFonts w:ascii="AGA Arabesque" w:hAnsi="Traditional Arabic" w:cs="Simplified Arabic"/>
          <w:sz w:val="36"/>
          <w:szCs w:val="36"/>
          <w:rtl/>
        </w:rPr>
        <w:t xml:space="preserve"> من طريق صحيح كما قال أحمد شاكر وغيره. </w:t>
      </w:r>
    </w:p>
    <w:p w:rsidR="00EA078E" w:rsidRPr="006F7768" w:rsidRDefault="00476D61"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hint="cs"/>
          <w:sz w:val="36"/>
          <w:szCs w:val="36"/>
          <w:rtl/>
        </w:rPr>
        <w:t>د</w:t>
      </w:r>
      <w:r w:rsidR="00EA078E" w:rsidRPr="006F7768">
        <w:rPr>
          <w:rFonts w:ascii="AGA Arabesque" w:hAnsi="Traditional Arabic" w:cs="Simplified Arabic"/>
          <w:sz w:val="36"/>
          <w:szCs w:val="36"/>
          <w:rtl/>
        </w:rPr>
        <w:t xml:space="preserve">- أن له شواهد مرفوعة تقوّي رفعه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66"/>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hint="cs"/>
          <w:sz w:val="36"/>
          <w:szCs w:val="36"/>
          <w:rtl/>
        </w:rPr>
        <w:t>.</w:t>
      </w:r>
    </w:p>
    <w:p w:rsidR="00EA078E" w:rsidRPr="006F7768" w:rsidRDefault="00EA078E" w:rsidP="00A802D6">
      <w:pPr>
        <w:spacing w:before="2" w:after="2" w:line="600" w:lineRule="atLeast"/>
        <w:ind w:firstLine="400"/>
        <w:rPr>
          <w:rFonts w:ascii="HQPB2" w:hAnsi="Traditional Arabic" w:cs="Simplified Arabic"/>
          <w:sz w:val="36"/>
          <w:szCs w:val="36"/>
          <w:rtl/>
        </w:rPr>
      </w:pPr>
      <w:r w:rsidRPr="006F7768">
        <w:rPr>
          <w:rFonts w:ascii="AGA Arabesque" w:hAnsi="Traditional Arabic" w:cs="Simplified Arabic"/>
          <w:sz w:val="36"/>
          <w:szCs w:val="36"/>
          <w:rtl/>
        </w:rPr>
        <w:t xml:space="preserve">عن عبد الله بن عمرو قال: قال رسول الله </w:t>
      </w:r>
      <w:r w:rsidR="005B1442">
        <w:rPr>
          <w:rFonts w:ascii="AGA Arabesque" w:hAnsi="Traditional Arabic" w:cs="Simplified Arabic"/>
          <w:sz w:val="36"/>
          <w:szCs w:val="36"/>
          <w:rtl/>
        </w:rPr>
        <w:t xml:space="preserve">﴿ </w:t>
      </w:r>
      <w:r w:rsidRPr="006F7768">
        <w:rPr>
          <w:rFonts w:ascii="AGA Arabesque" w:hAnsi="Traditional Arabic" w:cs="Simplified Arabic"/>
          <w:sz w:val="36"/>
          <w:szCs w:val="36"/>
          <w:rtl/>
        </w:rPr>
        <w:t>وَإِذْ أَخَذَ رَبُّكَ مِنْ بَنِي آدَمَ مِنْ ظُهُورِهِمْ ذُرِّيَّتَهُمْ</w:t>
      </w:r>
      <w:r w:rsidR="00A802D6" w:rsidRPr="00A802D6">
        <w:rPr>
          <w:rFonts w:ascii="AGA Arabesque" w:hAnsi="Traditional Arabic" w:cs="Simplified Arabic"/>
          <w:sz w:val="36"/>
          <w:szCs w:val="36"/>
          <w:rtl/>
        </w:rPr>
        <w:t>﴾</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الأعراف: من الآية172</w:t>
      </w:r>
      <w:r w:rsidR="00347100">
        <w:rPr>
          <w:rFonts w:cs="Simplified Arabic"/>
          <w:sz w:val="36"/>
          <w:szCs w:val="36"/>
          <w:rtl/>
        </w:rPr>
        <w:t xml:space="preserve">﴾ </w:t>
      </w:r>
      <w:r w:rsidRPr="006F7768">
        <w:rPr>
          <w:rFonts w:ascii="HQPB2" w:hAnsi="Traditional Arabic" w:cs="Simplified Arabic"/>
          <w:sz w:val="36"/>
          <w:szCs w:val="36"/>
          <w:rtl/>
        </w:rPr>
        <w:t xml:space="preserve"> قال: أخذوا من ظهره كما يؤخذ بالمشط من الرأس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شَهِدْنَا أَنْ تَقُولُوا يَوْمَ الْقِيَامَةِ إِنَّا كُنَّا عَنْ هَذَا غَافِلِينَ</w:t>
      </w:r>
      <w:r w:rsidR="00A802D6" w:rsidRPr="00A802D6">
        <w:rPr>
          <w:rFonts w:ascii="HQPB2" w:hAnsi="Traditional Arabic" w:cs="Simplified Arabic"/>
          <w:sz w:val="36"/>
          <w:szCs w:val="36"/>
          <w:rtl/>
        </w:rPr>
        <w:t>﴾</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الأعراف: من الآية172</w:t>
      </w:r>
      <w:r w:rsidR="00347100">
        <w:rPr>
          <w:rFonts w:cs="Simplified Arabic"/>
          <w:sz w:val="36"/>
          <w:szCs w:val="36"/>
          <w:rtl/>
        </w:rPr>
        <w:t xml:space="preserve">﴾ </w:t>
      </w:r>
      <w:r w:rsidRPr="006F7768">
        <w:rPr>
          <w:rFonts w:ascii="HQPB2" w:hAnsi="Traditional Arabic" w:cs="Simplified Arabic"/>
          <w:sz w:val="36"/>
          <w:szCs w:val="36"/>
          <w:rtl/>
        </w:rPr>
        <w:t xml:space="preserve"> رواه الطبري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67"/>
      </w:r>
      <w:r w:rsidR="00347100">
        <w:rPr>
          <w:rFonts w:ascii="HQPB2" w:hAnsi="Traditional Arabic" w:cs="Simplified Arabic"/>
          <w:sz w:val="36"/>
          <w:szCs w:val="36"/>
          <w:vertAlign w:val="superscript"/>
          <w:rtl/>
        </w:rPr>
        <w:t xml:space="preserve">﴾ </w:t>
      </w:r>
      <w:r w:rsidRPr="006F7768">
        <w:rPr>
          <w:rFonts w:ascii="HQPB2" w:hAnsi="Traditional Arabic" w:cs="Simplified Arabic" w:hint="cs"/>
          <w:sz w:val="36"/>
          <w:szCs w:val="36"/>
          <w:rtl/>
        </w:rPr>
        <w:t>.</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ورواه موقوفًا أيضًا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68"/>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ورواه ا</w:t>
      </w:r>
      <w:r w:rsidR="00633BCB" w:rsidRPr="006F7768">
        <w:rPr>
          <w:rFonts w:ascii="HQPB2" w:hAnsi="Traditional Arabic" w:cs="Simplified Arabic" w:hint="cs"/>
          <w:sz w:val="36"/>
          <w:szCs w:val="36"/>
          <w:rtl/>
        </w:rPr>
        <w:t xml:space="preserve"> </w:t>
      </w:r>
      <w:r w:rsidRPr="006F7768">
        <w:rPr>
          <w:rFonts w:ascii="HQPB2" w:hAnsi="Traditional Arabic" w:cs="Simplified Arabic"/>
          <w:sz w:val="36"/>
          <w:szCs w:val="36"/>
          <w:rtl/>
        </w:rPr>
        <w:t>للا</w:t>
      </w:r>
      <w:r w:rsidR="00633BCB" w:rsidRPr="006F7768">
        <w:rPr>
          <w:rFonts w:ascii="HQPB2" w:hAnsi="Traditional Arabic" w:cs="Simplified Arabic" w:hint="cs"/>
          <w:sz w:val="36"/>
          <w:szCs w:val="36"/>
          <w:rtl/>
        </w:rPr>
        <w:t xml:space="preserve"> </w:t>
      </w:r>
      <w:r w:rsidRPr="006F7768">
        <w:rPr>
          <w:rFonts w:ascii="HQPB2" w:hAnsi="Traditional Arabic" w:cs="Simplified Arabic"/>
          <w:sz w:val="36"/>
          <w:szCs w:val="36"/>
          <w:rtl/>
        </w:rPr>
        <w:t>لكا</w:t>
      </w:r>
      <w:r w:rsidR="00633BCB" w:rsidRPr="006F7768">
        <w:rPr>
          <w:rFonts w:ascii="HQPB2" w:hAnsi="Traditional Arabic" w:cs="Simplified Arabic" w:hint="cs"/>
          <w:sz w:val="36"/>
          <w:szCs w:val="36"/>
          <w:rtl/>
        </w:rPr>
        <w:t xml:space="preserve"> </w:t>
      </w:r>
      <w:r w:rsidRPr="006F7768">
        <w:rPr>
          <w:rFonts w:ascii="HQPB2" w:hAnsi="Traditional Arabic" w:cs="Simplified Arabic"/>
          <w:sz w:val="36"/>
          <w:szCs w:val="36"/>
          <w:rtl/>
        </w:rPr>
        <w:t xml:space="preserve">ئي موقوفًا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69"/>
      </w:r>
      <w:r w:rsidR="00347100">
        <w:rPr>
          <w:rFonts w:ascii="HQPB2" w:hAnsi="Traditional Arabic" w:cs="Simplified Arabic"/>
          <w:sz w:val="36"/>
          <w:szCs w:val="36"/>
          <w:vertAlign w:val="superscript"/>
          <w:rtl/>
        </w:rPr>
        <w:t xml:space="preserve">﴾ </w:t>
      </w:r>
      <w:r w:rsidRPr="006F7768">
        <w:rPr>
          <w:rFonts w:ascii="HQPB2" w:hAnsi="Traditional Arabic" w:cs="Simplified Arabic" w:hint="cs"/>
          <w:sz w:val="36"/>
          <w:szCs w:val="36"/>
          <w:rtl/>
        </w:rPr>
        <w:t>.</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في سند هذا الحديث شيخ الطبري عبد الرحمن بن الوليد الجرجاني لم يتكلم فيه بجرح ولا تعديل، وبقية رجال الإسناد ليس فيهم ضعيف.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قال الطبري: والثقات التي يعتمد على حفظهم وإتقانهم حدثوا بهذا الحديث عن الثوري، فوقفوه على عبد الله بن عمرو ولم يرفعوه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70"/>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lastRenderedPageBreak/>
        <w:t xml:space="preserve">قال ابن كثير: وهذا أصح، أي وقفه على عبد الله بن عمرو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71"/>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EA078E" w:rsidRPr="006F7768" w:rsidRDefault="00EA078E" w:rsidP="00A802D6">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هذه بعض الأحاديث التي وردت في إخراج الذرية من ظهر آدم وإشهادهم على أنفسهم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أي أخذ الميثاق عليهم</w:t>
      </w:r>
      <w:r w:rsidR="00347100">
        <w:rPr>
          <w:rFonts w:ascii="HQPB2" w:hAnsi="Traditional Arabic" w:cs="Simplified Arabic"/>
          <w:sz w:val="36"/>
          <w:szCs w:val="36"/>
          <w:rtl/>
        </w:rPr>
        <w:t xml:space="preserve">﴾ </w:t>
      </w:r>
      <w:r w:rsidRPr="006F7768">
        <w:rPr>
          <w:rFonts w:ascii="HQPB2" w:hAnsi="Traditional Arabic" w:cs="Simplified Arabic"/>
          <w:sz w:val="36"/>
          <w:szCs w:val="36"/>
          <w:rtl/>
        </w:rPr>
        <w:t xml:space="preserve"> وهناك أحاديث أخرى في إخراج الذرية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72"/>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ولكن لم يذكر فيها الإشهاد فلم أ</w:t>
      </w:r>
      <w:r w:rsidR="00EE4392" w:rsidRPr="006F7768">
        <w:rPr>
          <w:rFonts w:ascii="HQPB2" w:hAnsi="Traditional Arabic" w:cs="Simplified Arabic"/>
          <w:sz w:val="36"/>
          <w:szCs w:val="36"/>
          <w:rtl/>
        </w:rPr>
        <w:t>ذكرها اقتصارا على</w:t>
      </w:r>
      <w:r w:rsidR="00EE4392" w:rsidRPr="006F7768">
        <w:rPr>
          <w:rFonts w:ascii="HQPB2" w:hAnsi="Traditional Arabic" w:cs="Simplified Arabic" w:hint="cs"/>
          <w:sz w:val="36"/>
          <w:szCs w:val="36"/>
          <w:rtl/>
        </w:rPr>
        <w:t xml:space="preserve"> جوهر الموضوع.</w:t>
      </w:r>
      <w:r w:rsidR="00633BCB" w:rsidRPr="006F7768">
        <w:rPr>
          <w:rFonts w:ascii="HQPB2" w:hAnsi="Traditional Arabic" w:cs="Simplified Arabic" w:hint="cs"/>
          <w:sz w:val="36"/>
          <w:szCs w:val="36"/>
          <w:rtl/>
        </w:rPr>
        <w:t xml:space="preserve">                                           </w:t>
      </w:r>
      <w:r w:rsidR="00E30AF0" w:rsidRPr="006F7768">
        <w:rPr>
          <w:rFonts w:cs="Simplified Arabic"/>
          <w:sz w:val="36"/>
          <w:szCs w:val="36"/>
          <w:rtl/>
        </w:rPr>
        <w:t>2</w:t>
      </w:r>
      <w:r w:rsidR="00633BCB" w:rsidRPr="006F7768">
        <w:rPr>
          <w:rFonts w:cs="Simplified Arabic" w:hint="cs"/>
          <w:sz w:val="36"/>
          <w:szCs w:val="36"/>
          <w:rtl/>
        </w:rPr>
        <w:t xml:space="preserve"> </w:t>
      </w:r>
      <w:r w:rsidR="00E30AF0" w:rsidRPr="006F7768">
        <w:rPr>
          <w:rFonts w:ascii="HQPB2" w:hAnsi="Traditional Arabic" w:cs="Simplified Arabic" w:hint="cs"/>
          <w:b/>
          <w:bCs/>
          <w:color w:val="000000" w:themeColor="text1"/>
          <w:sz w:val="36"/>
          <w:szCs w:val="36"/>
          <w:rtl/>
        </w:rPr>
        <w:t>-</w:t>
      </w:r>
      <w:r w:rsidR="00633BCB" w:rsidRPr="006F7768">
        <w:rPr>
          <w:rFonts w:ascii="HQPB2" w:hAnsi="Traditional Arabic" w:cs="Simplified Arabic" w:hint="cs"/>
          <w:b/>
          <w:bCs/>
          <w:color w:val="000000" w:themeColor="text1"/>
          <w:sz w:val="36"/>
          <w:szCs w:val="36"/>
          <w:rtl/>
        </w:rPr>
        <w:t xml:space="preserve"> </w:t>
      </w:r>
      <w:r w:rsidRPr="006F7768">
        <w:rPr>
          <w:rFonts w:ascii="HQPB2" w:hAnsi="Traditional Arabic" w:cs="Simplified Arabic"/>
          <w:b/>
          <w:bCs/>
          <w:color w:val="000000" w:themeColor="text1"/>
          <w:sz w:val="36"/>
          <w:szCs w:val="36"/>
          <w:rtl/>
        </w:rPr>
        <w:t>الآثار الواردة عن السلف:</w:t>
      </w:r>
    </w:p>
    <w:p w:rsidR="00EA078E" w:rsidRPr="006F7768" w:rsidRDefault="00EA078E" w:rsidP="00A802D6">
      <w:pPr>
        <w:spacing w:before="2" w:after="2" w:line="600" w:lineRule="atLeast"/>
        <w:ind w:firstLine="400"/>
        <w:rPr>
          <w:rFonts w:ascii="Arb Hadith" w:hAnsi="Traditional Arabic" w:cs="Simplified Arabic"/>
          <w:sz w:val="36"/>
          <w:szCs w:val="36"/>
          <w:rtl/>
        </w:rPr>
      </w:pPr>
      <w:r w:rsidRPr="006F7768">
        <w:rPr>
          <w:rFonts w:ascii="HQPB2" w:hAnsi="Traditional Arabic" w:cs="Simplified Arabic"/>
          <w:sz w:val="36"/>
          <w:szCs w:val="36"/>
          <w:rtl/>
        </w:rPr>
        <w:t xml:space="preserve">روى عن أبيّ بن كعب في قوله تعالى: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وَإِذْ أَخَذَ رَبُّكَ مِنْ بَنِي آدَمَ مِنْ ظُهُورِهِمْ ذُرِّيَّتَهُمْ وَأَشْهَدَهُمْ عَلَى أَنْفُسِهِمْ</w:t>
      </w:r>
      <w:r w:rsidR="00A802D6" w:rsidRPr="00A802D6">
        <w:rPr>
          <w:rFonts w:ascii="HQPB2" w:hAnsi="Traditional Arabic" w:cs="Simplified Arabic"/>
          <w:sz w:val="36"/>
          <w:szCs w:val="36"/>
          <w:rtl/>
        </w:rPr>
        <w:t>﴾</w:t>
      </w:r>
      <w:r w:rsidRPr="006F7768">
        <w:rPr>
          <w:rFonts w:ascii="HQPB2"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الأعراف: من الآية172</w:t>
      </w:r>
      <w:r w:rsidR="00347100">
        <w:rPr>
          <w:rFonts w:cs="Simplified Arabic"/>
          <w:sz w:val="36"/>
          <w:szCs w:val="36"/>
          <w:rtl/>
        </w:rPr>
        <w:t xml:space="preserve">﴾ </w:t>
      </w:r>
      <w:r w:rsidRPr="006F7768">
        <w:rPr>
          <w:rFonts w:ascii="HQPB2" w:hAnsi="Traditional Arabic" w:cs="Simplified Arabic"/>
          <w:sz w:val="36"/>
          <w:szCs w:val="36"/>
          <w:rtl/>
        </w:rPr>
        <w:t xml:space="preserve"> الآية. قال: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جمعهم فجعلهم أرواحًا ثم صورهم فاستنطقهم فتكلموا، ثم أخذ عليهم العهد والميثاق، وأشهدهم على أنفسهم ألست بربكم؟ قال: فإني أشهد عليكم السماوات السبع والأرضين السبع وأشهد عليكم أباكم آدم عليه السلام أن تقولوا يوم القيامة لم نعلم بهذا، اعلموا أنه لا إله غيري ولا رب غيري فلا تشركوا بي شيئًا، إني سأرسل إليكم رسلي يذكرونكم عهدي وميثاقي وأنـزل عليكم كتبي، قالوا: </w:t>
      </w:r>
      <w:r w:rsidR="005B1442">
        <w:rPr>
          <w:rFonts w:ascii="Arb Hadith" w:hAnsi="Traditional Arabic" w:cs="Simplified Arabic"/>
          <w:sz w:val="36"/>
          <w:szCs w:val="36"/>
          <w:rtl/>
        </w:rPr>
        <w:t xml:space="preserve">﴿ </w:t>
      </w:r>
      <w:r w:rsidRPr="006F7768">
        <w:rPr>
          <w:rFonts w:ascii="Arb Hadith" w:hAnsi="Traditional Arabic" w:cs="Simplified Arabic"/>
          <w:sz w:val="36"/>
          <w:szCs w:val="36"/>
          <w:rtl/>
        </w:rPr>
        <w:t>شهدنا بأنك ربنا وإلهنا، لا رب لنا غيرك، فأقروا بذلك ورفع عليهم آدم ينظر إليهم</w:t>
      </w:r>
      <w:r w:rsidR="00347100">
        <w:rPr>
          <w:rFonts w:ascii="Arb Hadith" w:hAnsi="Traditional Arabic" w:cs="Simplified Arabic"/>
          <w:sz w:val="36"/>
          <w:szCs w:val="36"/>
          <w:rtl/>
        </w:rPr>
        <w:t xml:space="preserve">﴾ </w:t>
      </w:r>
      <w:r w:rsidRPr="006F7768">
        <w:rPr>
          <w:rFonts w:ascii="Arb Hadith" w:hAnsi="Traditional Arabic" w:cs="Simplified Arabic"/>
          <w:sz w:val="36"/>
          <w:szCs w:val="36"/>
          <w:rtl/>
        </w:rPr>
        <w:t xml:space="preserve">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رواه أحمد والطبري والحاكم واللالكائي</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73"/>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EA078E" w:rsidP="00EA078E">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رجال إسناده ثقات إلا الربيع بن أنس فهو صدوق ومحمد بن يعقوب، قال الهيثمي: مستور، قال الهيثمي وبقية رجاله رجال الصحيح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74"/>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وقال الحاكم: صحيح الإسناد ولم يخرجاه، ووافقه الذهبي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75"/>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EA078E" w:rsidP="003B0852">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روي عن ابن عباس قال: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إن الله خلق آدم ثم أخرج ذريته من صلبه مثل الذر وقال لهم: من ربكم؟ قالوا: الله ربنا. ثم أعادهم في ظهره حتى تؤكد من أخذ ميثاقه، لا يزاد ولا ينقص منهم إلى يوم القيامة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رواه اللالكاي والطبري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76"/>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EA078E" w:rsidP="00EA078E">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قال محقق شرح أصول اعتقاد أهل السنة بعد ذكر هذا الأثر: </w:t>
      </w:r>
    </w:p>
    <w:p w:rsidR="00EA078E" w:rsidRPr="006F7768" w:rsidRDefault="00EA078E" w:rsidP="00E053C5">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lastRenderedPageBreak/>
        <w:t xml:space="preserve">وورد من طريق آخر عن سعيد بن جبير عن ابن عباس بمعناه رواية أحمد. </w:t>
      </w:r>
    </w:p>
    <w:p w:rsidR="00EA078E" w:rsidRPr="006F7768" w:rsidRDefault="00EA078E" w:rsidP="00EA078E">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وقال الألباني في رواية المسند وإسناده صحيح </w:t>
      </w:r>
      <w:r w:rsidR="005B1442">
        <w:rPr>
          <w:rFonts w:ascii="Arb Hadith" w:hAnsi="Traditional Arabic" w:cs="Simplified Arabic"/>
          <w:sz w:val="36"/>
          <w:szCs w:val="36"/>
          <w:rtl/>
        </w:rPr>
        <w:t xml:space="preserve">﴿ </w:t>
      </w:r>
      <w:r w:rsidRPr="006F7768">
        <w:rPr>
          <w:rFonts w:ascii="Arb Hadith" w:hAnsi="Traditional Arabic" w:cs="Simplified Arabic"/>
          <w:sz w:val="36"/>
          <w:szCs w:val="36"/>
          <w:rtl/>
        </w:rPr>
        <w:t>حاشية المشكاة</w:t>
      </w:r>
      <w:r w:rsidR="00347100">
        <w:rPr>
          <w:rFonts w:ascii="Arb Hadith" w:hAnsi="Traditional Arabic" w:cs="Simplified Arabic"/>
          <w:sz w:val="36"/>
          <w:szCs w:val="36"/>
          <w:rtl/>
        </w:rPr>
        <w:t xml:space="preserve">﴾ </w:t>
      </w:r>
      <w:r w:rsidRPr="006F7768">
        <w:rPr>
          <w:rFonts w:ascii="Arb Hadith" w:hAnsi="Traditional Arabic" w:cs="Simplified Arabic"/>
          <w:sz w:val="36"/>
          <w:szCs w:val="36"/>
          <w:rtl/>
        </w:rPr>
        <w:t xml:space="preserve">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77"/>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EA078E" w:rsidP="00EA078E">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وروي عن عطاء في هذه الآية قال: أخرجهم من ظهر آدم حتى أخذ عليهم الميثاق، ثم ردهم في صلبه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78"/>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EA078E" w:rsidP="00EA078E">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وروي الطبري عن نظر بن عربي - في هذه الآية - قال: أخرجهم من ظهر آدم حتى أخذ عليهم الميثاق ثم ردهم في صلبه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79"/>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EA078E" w:rsidP="00EA078E">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وقال ابن جريج عن مجاهد، قال: إن الله لما أخرجهم قال: يا عباد الله أجيبوا الله - والإجابة: الطاعة - فقالوا: أطعنا، اللهم أطعنا، اللهم أطعنا، اللهم لبيك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80"/>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EA078E" w:rsidP="00EA078E">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وروى الطبري بسنده عن ابن عباس قال: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خلق الله آدم، ثم أخرج ذريته من ظهره، فكلمهم الله وأنطقهم، فقال: ألست بربكم؟ فقالوا: بلى، ثم أعادهم في صلبه، فليس أحد من الخلق إلا قد تكلم، فقال: ربي الله، وإن القيامة لن تقوم حتى يولد من كان يومئذ أشهد على نفسه </w:t>
      </w:r>
      <w:r w:rsidRPr="006F7768">
        <w:rPr>
          <w:rFonts w:ascii="Arb Hadith" w:hAnsi="Arb Hadith" w:cs="Simplified Arabic"/>
          <w:sz w:val="28"/>
          <w:szCs w:val="28"/>
          <w:rtl/>
        </w:rPr>
        <w:t>"</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81"/>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EA078E" w:rsidP="00EA078E">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وعن محمد بن كعب القرظي قال في هذه الآية: أقرّت الأرواح قبل أن تخلق أجسادها، رواه الطبري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82"/>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AE75BD" w:rsidP="00EA078E">
      <w:pPr>
        <w:spacing w:before="2" w:after="2" w:line="600" w:lineRule="atLeast"/>
        <w:ind w:firstLine="400"/>
        <w:rPr>
          <w:rFonts w:ascii="Arb Hadith" w:hAnsi="Traditional Arabic" w:cs="Simplified Arabic"/>
          <w:color w:val="008000"/>
          <w:sz w:val="36"/>
          <w:szCs w:val="36"/>
          <w:rtl/>
        </w:rPr>
      </w:pPr>
      <w:r w:rsidRPr="006F7768">
        <w:rPr>
          <w:rFonts w:cs="Simplified Arabic" w:hint="cs"/>
          <w:sz w:val="36"/>
          <w:szCs w:val="36"/>
          <w:rtl/>
        </w:rPr>
        <w:t>3</w:t>
      </w:r>
      <w:r w:rsidR="00EA078E" w:rsidRPr="006F7768">
        <w:rPr>
          <w:rFonts w:ascii="Arb Hadith" w:hAnsi="Traditional Arabic" w:cs="Simplified Arabic"/>
          <w:b/>
          <w:bCs/>
          <w:color w:val="000000" w:themeColor="text1"/>
          <w:sz w:val="36"/>
          <w:szCs w:val="36"/>
          <w:rtl/>
        </w:rPr>
        <w:t>-</w:t>
      </w:r>
      <w:r w:rsidR="00EA078E" w:rsidRPr="006F7768">
        <w:rPr>
          <w:rFonts w:ascii="Arb Hadith" w:hAnsi="Traditional Arabic" w:cs="Simplified Arabic"/>
          <w:b/>
          <w:bCs/>
          <w:color w:val="008000"/>
          <w:sz w:val="36"/>
          <w:szCs w:val="36"/>
          <w:rtl/>
        </w:rPr>
        <w:t xml:space="preserve"> </w:t>
      </w:r>
      <w:r w:rsidR="00EA078E" w:rsidRPr="006F7768">
        <w:rPr>
          <w:rFonts w:ascii="Arb Hadith" w:hAnsi="Traditional Arabic" w:cs="Simplified Arabic"/>
          <w:b/>
          <w:bCs/>
          <w:color w:val="000000" w:themeColor="text1"/>
          <w:sz w:val="36"/>
          <w:szCs w:val="36"/>
          <w:rtl/>
        </w:rPr>
        <w:t>أقوال المفسرين</w:t>
      </w:r>
      <w:r w:rsidR="00EA078E" w:rsidRPr="006F7768">
        <w:rPr>
          <w:rFonts w:ascii="Arb Hadith" w:hAnsi="Traditional Arabic" w:cs="Simplified Arabic"/>
          <w:b/>
          <w:bCs/>
          <w:color w:val="008000"/>
          <w:sz w:val="36"/>
          <w:szCs w:val="36"/>
          <w:rtl/>
        </w:rPr>
        <w:t xml:space="preserve">: </w:t>
      </w:r>
    </w:p>
    <w:p w:rsidR="00EA078E" w:rsidRPr="006F7768" w:rsidRDefault="00EA078E" w:rsidP="005B1442">
      <w:pPr>
        <w:spacing w:before="2" w:after="2" w:line="600" w:lineRule="atLeast"/>
        <w:ind w:firstLine="400"/>
        <w:rPr>
          <w:rFonts w:ascii="HQPB2" w:hAnsi="Traditional Arabic" w:cs="Simplified Arabic"/>
          <w:sz w:val="36"/>
          <w:szCs w:val="36"/>
          <w:rtl/>
        </w:rPr>
      </w:pPr>
      <w:r w:rsidRPr="006F7768">
        <w:rPr>
          <w:rFonts w:ascii="Arb Hadith" w:hAnsi="Traditional Arabic" w:cs="Simplified Arabic"/>
          <w:sz w:val="36"/>
          <w:szCs w:val="36"/>
          <w:rtl/>
        </w:rPr>
        <w:t xml:space="preserve">قال الطبري في تفسير قوله تعالى: </w:t>
      </w:r>
      <w:r w:rsidR="005B1442">
        <w:rPr>
          <w:rFonts w:ascii="Arb Hadith" w:hAnsi="Traditional Arabic" w:cs="Simplified Arabic"/>
          <w:sz w:val="36"/>
          <w:szCs w:val="36"/>
          <w:rtl/>
        </w:rPr>
        <w:t xml:space="preserve">﴿ </w:t>
      </w:r>
      <w:r w:rsidRPr="006F7768">
        <w:rPr>
          <w:rFonts w:ascii="Arb Hadith" w:hAnsi="Traditional Arabic" w:cs="Simplified Arabic"/>
          <w:sz w:val="36"/>
          <w:szCs w:val="36"/>
          <w:rtl/>
        </w:rPr>
        <w:t>وَإِذْ أَخَذَ رَبُّكَ</w:t>
      </w:r>
      <w:r w:rsidR="005B1442" w:rsidRPr="005B1442">
        <w:rPr>
          <w:rFonts w:ascii="Arb Hadith" w:hAnsi="Traditional Arabic" w:cs="Simplified Arabic"/>
          <w:sz w:val="36"/>
          <w:szCs w:val="36"/>
          <w:rtl/>
        </w:rPr>
        <w:t>﴾</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الأعراف: من الآية172</w:t>
      </w:r>
      <w:r w:rsidR="00347100">
        <w:rPr>
          <w:rFonts w:cs="Simplified Arabic"/>
          <w:sz w:val="36"/>
          <w:szCs w:val="36"/>
          <w:rtl/>
        </w:rPr>
        <w:t xml:space="preserve">﴾ </w:t>
      </w:r>
      <w:r w:rsidRPr="006F7768">
        <w:rPr>
          <w:rFonts w:cs="Simplified Arabic"/>
          <w:sz w:val="36"/>
          <w:szCs w:val="36"/>
          <w:rtl/>
        </w:rPr>
        <w:t xml:space="preserve"> الآية</w:t>
      </w:r>
      <w:r w:rsidRPr="006F7768">
        <w:rPr>
          <w:rFonts w:ascii="HQPB2" w:hAnsi="Traditional Arabic" w:cs="Simplified Arabic" w:hint="cs"/>
          <w:sz w:val="36"/>
          <w:szCs w:val="36"/>
          <w:rtl/>
        </w:rPr>
        <w:t>،</w:t>
      </w:r>
      <w:r w:rsidRPr="006F7768">
        <w:rPr>
          <w:rFonts w:ascii="HQPB2" w:hAnsi="Traditional Arabic" w:cs="Simplified Arabic"/>
          <w:sz w:val="36"/>
          <w:szCs w:val="36"/>
          <w:rtl/>
        </w:rPr>
        <w:t xml:space="preserve"> الآية: واذكر يا محمد ربك إذ استخرج ولد آدم من أصلاب آبائهم، فقررهم بتوحيده، وأشهد بعضهم على بعض شهادتهم بذلك، وإقرارهم به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83"/>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lastRenderedPageBreak/>
        <w:t xml:space="preserve">وقال ابن كثير: يخبر تعالى أنه استخرج ذريه بني آدم من أصلابهم شاهدين على أنفسهم أن الله ربهم ومليكهم، وأنه لا إله إلا هو، كما أنه تعالى فطرهم على ذلك وجبلهم عليه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84"/>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وقال القرطبي: واذكر لهم مع ما سبق من تذكير المواثيق في كتابهم ما أخذت من المواثيق من العباد يوم الذر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85"/>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وقد ذكر الرازي القول بإخراج الذرية من ظهر آدم وأخذ الميثاق عليهم، ثم عقب على ذلك بقوله: وهذا القول ذهب إليه كثير من قدماء المفسرين كسعيد بن المسيب وسعيد بن جبير، والضحاك، وعكرمة والكلبي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86"/>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هذه هي أهم الأحاديث والآثار وأقوال المفسرين التي وردت في تفسير هذه الآية وبيان أخذ الميثاق على ذرية آدم وقد خالف في ذلك المعتزلة، وأنكروا أخذ الميثاق بنحو ما ذكر، وردّوا على من قال به، وذكروا حججًا لرد هذا القول ذكرها الرازي وردّ على بعضها ردًا جيدًا، ولطول هذه الحجج والرد عليها آثرت عدم ذكرها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87"/>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وقد ذكر الزمخشري قول المعتزلة في تفسير هذه الآية وبيان أخذ الميثاق فقال: </w:t>
      </w:r>
    </w:p>
    <w:p w:rsidR="00EA078E" w:rsidRPr="006F7768" w:rsidRDefault="00EA078E" w:rsidP="005B1442">
      <w:pPr>
        <w:spacing w:before="2" w:after="2" w:line="600" w:lineRule="atLeast"/>
        <w:ind w:firstLine="400"/>
        <w:rPr>
          <w:rFonts w:ascii="AGA Arabesque" w:hAnsi="Traditional Arabic" w:cs="Simplified Arabic"/>
          <w:sz w:val="36"/>
          <w:szCs w:val="36"/>
          <w:rtl/>
        </w:rPr>
      </w:pPr>
      <w:r w:rsidRPr="006F7768">
        <w:rPr>
          <w:rFonts w:ascii="HQPB2" w:hAnsi="Traditional Arabic" w:cs="Simplified Arabic"/>
          <w:sz w:val="36"/>
          <w:szCs w:val="36"/>
          <w:rtl/>
        </w:rPr>
        <w:t xml:space="preserve">معنى أخذ ذرياتهم من ظهورهم: إخراجهم من أصلابهم نسلا وإشهادهم على أنفسهم، وقوله: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أَلَسْتُ بِرَبِّكُمْ قَالُوا بَلَى شَهِدْنَا</w:t>
      </w:r>
      <w:r w:rsidR="005B1442" w:rsidRPr="005B1442">
        <w:rPr>
          <w:rFonts w:ascii="HQPB2" w:hAnsi="Traditional Arabic" w:cs="Simplified Arabic"/>
          <w:sz w:val="36"/>
          <w:szCs w:val="36"/>
          <w:rtl/>
        </w:rPr>
        <w:t>﴾</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الأعراف: من الآية172</w:t>
      </w:r>
      <w:r w:rsidR="00347100">
        <w:rPr>
          <w:rFonts w:cs="Simplified Arabic"/>
          <w:sz w:val="36"/>
          <w:szCs w:val="36"/>
          <w:rtl/>
        </w:rPr>
        <w:t xml:space="preserve">﴾ </w:t>
      </w:r>
      <w:r w:rsidRPr="006F7768">
        <w:rPr>
          <w:rFonts w:ascii="HQPB2" w:hAnsi="Traditional Arabic" w:cs="Simplified Arabic"/>
          <w:sz w:val="36"/>
          <w:szCs w:val="36"/>
          <w:rtl/>
        </w:rPr>
        <w:t xml:space="preserve"> من باب التمثيل والتخييل، ومعنى ذلك أنه نصب لهم الأدلة على ربوبيته ووحدانيته وشهدت بها عقولهم وبصائرهم التي ركبها فيهم، وجعلها مميزة بين الضلالة والهدى، فكأنه أشهدهم على أنفسهم وقررهم وقال لهم: ألست بربكم، وكأنهم قالوا: بلى أنت ربنا شهدنا على أنفسنا وأقررنابوحدانيتك، وباب التمثيل واسع في كلام الله تعالى ورسوله </w:t>
      </w:r>
      <w:r w:rsidR="005B1442">
        <w:rPr>
          <w:rFonts w:ascii="AGA Arabesque" w:hAnsi="AGA Arabesque" w:cs="Simplified Arabic" w:hint="cs"/>
          <w:sz w:val="48"/>
          <w:szCs w:val="48"/>
          <w:rtl/>
        </w:rPr>
        <w:t>صلى الله عليه وسلم</w:t>
      </w:r>
      <w:r w:rsidRPr="006F7768">
        <w:rPr>
          <w:rFonts w:ascii="AGA Arabesque" w:hAnsi="Traditional Arabic" w:cs="Simplified Arabic"/>
          <w:sz w:val="36"/>
          <w:szCs w:val="36"/>
          <w:rtl/>
        </w:rPr>
        <w:t xml:space="preserve"> وكلام العرب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88"/>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lastRenderedPageBreak/>
        <w:t xml:space="preserve">وقد ذهب بعض المفسرين إلى تفسير الآية بغير تفسير الجمهور، ولم يقولوا بقول المعتزلة، ولكنهم قالوا قولا آخر فسروا به الآية، ومن ذلك تفسير الشيخ عبد الرحمن بن سعدي لهذه الآية حيث قال: أخرج من أصلابهم ذريتهم وجعلهم يتناسلون ويتوالدون قرنًا بعد قرن، وحين أخرجهم من بطون أمهاتهم وأصلاب آبائهم أشهدهم على أنفسهم ألست بربكم، أي: قررهم بإثبات ربوبيته، بما أودعه في فطرهم من الإقرار بأنه ربهم وخالقهم ومليكهم. قالوا: بلى قد أقررنا بذلك فإن الله تعالى فطر عباده على الدين الحنيف.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فكل أحد فهو مفطور على ذلك، ولكن الفطرة قد تغير وتبدل بما يطرأ على العقول من العقائد الفاسدة. ثم أشار إلى قول الجمهور وردّه بإجمال دون أن يشير إلى الأحاديث أو الآثار فضلا عن أن يناقشها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89"/>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EA078E" w:rsidRPr="006F7768" w:rsidRDefault="00EA078E" w:rsidP="005B1442">
      <w:pPr>
        <w:spacing w:before="2" w:after="2" w:line="600" w:lineRule="atLeast"/>
        <w:ind w:firstLine="400"/>
        <w:rPr>
          <w:rFonts w:ascii="HQPB2" w:hAnsi="Traditional Arabic" w:cs="Simplified Arabic"/>
          <w:sz w:val="36"/>
          <w:szCs w:val="36"/>
          <w:rtl/>
        </w:rPr>
      </w:pPr>
      <w:r w:rsidRPr="006F7768">
        <w:rPr>
          <w:rFonts w:ascii="AGA Arabesque" w:hAnsi="Traditional Arabic" w:cs="Simplified Arabic"/>
          <w:sz w:val="36"/>
          <w:szCs w:val="36"/>
          <w:rtl/>
        </w:rPr>
        <w:t xml:space="preserve">وأخيرًا فإن الذي يترجح في هذه المسألة: أن الله أخرج ذريه آدم من ظهره وأخذ الميثاق عليهم مشهدًا بعضهم على بعض، ومشهدًا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90"/>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الإنسان على نفسه أي أخذ بإقراره، فقال لهم سبحانه وتعالى: </w:t>
      </w:r>
      <w:r w:rsidR="005B1442">
        <w:rPr>
          <w:rFonts w:ascii="AGA Arabesque" w:hAnsi="Traditional Arabic" w:cs="Simplified Arabic"/>
          <w:sz w:val="36"/>
          <w:szCs w:val="36"/>
          <w:rtl/>
        </w:rPr>
        <w:t xml:space="preserve">﴿ </w:t>
      </w:r>
      <w:r w:rsidRPr="006F7768">
        <w:rPr>
          <w:rFonts w:ascii="AGA Arabesque" w:hAnsi="Traditional Arabic" w:cs="Simplified Arabic"/>
          <w:sz w:val="36"/>
          <w:szCs w:val="36"/>
          <w:rtl/>
        </w:rPr>
        <w:t>أَلَسْتُ بِرَبِّكُمْ</w:t>
      </w:r>
      <w:r w:rsidR="005B1442" w:rsidRPr="005B1442">
        <w:rPr>
          <w:rFonts w:ascii="AGA Arabesque" w:hAnsi="Traditional Arabic" w:cs="Simplified Arabic"/>
          <w:sz w:val="36"/>
          <w:szCs w:val="36"/>
          <w:rtl/>
        </w:rPr>
        <w:t>﴾</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الأعراف: من الآية172</w:t>
      </w:r>
      <w:r w:rsidR="00347100">
        <w:rPr>
          <w:rFonts w:cs="Simplified Arabic"/>
          <w:sz w:val="36"/>
          <w:szCs w:val="36"/>
          <w:rtl/>
        </w:rPr>
        <w:t xml:space="preserve">﴾ </w:t>
      </w:r>
      <w:r w:rsidRPr="006F7768">
        <w:rPr>
          <w:rFonts w:ascii="HQPB2" w:hAnsi="Traditional Arabic" w:cs="Simplified Arabic"/>
          <w:sz w:val="36"/>
          <w:szCs w:val="36"/>
          <w:rtl/>
        </w:rPr>
        <w:t xml:space="preserve"> ؟ فأجابوا: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بَلَى</w:t>
      </w:r>
      <w:r w:rsidR="00347100">
        <w:rPr>
          <w:rFonts w:ascii="HQPB2" w:hAnsi="Traditional Arabic"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الأعراف: من الآية172</w:t>
      </w:r>
      <w:r w:rsidR="00347100">
        <w:rPr>
          <w:rFonts w:cs="Simplified Arabic"/>
          <w:sz w:val="36"/>
          <w:szCs w:val="36"/>
          <w:rtl/>
        </w:rPr>
        <w:t xml:space="preserve">﴾ </w:t>
      </w:r>
      <w:r w:rsidRPr="006F7768">
        <w:rPr>
          <w:rFonts w:ascii="HQPB2" w:hAnsi="Traditional Arabic" w:cs="Simplified Arabic" w:hint="cs"/>
          <w:sz w:val="36"/>
          <w:szCs w:val="36"/>
          <w:rtl/>
        </w:rPr>
        <w:t xml:space="preserve">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وهذا هو الذي يدل عليه سياق الآية وجاءت به الأحاديث المفسرة للآية، وقال به بعض الصحابة والتابعين ممن فسّر هذه الآية، وهو قول جمهور المفسرين الذين سبق الإشارة إلى بعضهم حتى نصّ بعض كبار المفسرين كابن عطية والثعالبي على تواتر الأحاديث على إخراج الذرية من ظهر آدم - عليه السلام - وأخذ الميثاق منهم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91"/>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ولا أقول بذلك إلا أن نجمله على التواتر المعنوي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92"/>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وفيه نظر أيضًا، ولكنه يدل على قوة هذا القول.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وقال ابن الأنبا</w:t>
      </w:r>
      <w:r w:rsidR="00633BCB" w:rsidRPr="006F7768">
        <w:rPr>
          <w:rFonts w:ascii="HQPB2" w:hAnsi="Traditional Arabic" w:cs="Simplified Arabic" w:hint="cs"/>
          <w:sz w:val="36"/>
          <w:szCs w:val="36"/>
          <w:rtl/>
        </w:rPr>
        <w:t xml:space="preserve"> </w:t>
      </w:r>
      <w:r w:rsidRPr="006F7768">
        <w:rPr>
          <w:rFonts w:ascii="HQPB2" w:hAnsi="Traditional Arabic" w:cs="Simplified Arabic"/>
          <w:sz w:val="36"/>
          <w:szCs w:val="36"/>
          <w:rtl/>
        </w:rPr>
        <w:t>ر</w:t>
      </w:r>
      <w:r w:rsidR="00633BCB" w:rsidRPr="006F7768">
        <w:rPr>
          <w:rFonts w:ascii="HQPB2" w:hAnsi="Traditional Arabic" w:cs="Simplified Arabic" w:hint="cs"/>
          <w:sz w:val="36"/>
          <w:szCs w:val="36"/>
          <w:rtl/>
        </w:rPr>
        <w:t xml:space="preserve"> </w:t>
      </w:r>
      <w:r w:rsidRPr="006F7768">
        <w:rPr>
          <w:rFonts w:ascii="HQPB2" w:hAnsi="Traditional Arabic" w:cs="Simplified Arabic"/>
          <w:sz w:val="36"/>
          <w:szCs w:val="36"/>
          <w:rtl/>
        </w:rPr>
        <w:t xml:space="preserve">ي: هذا مذهب أصحاب الحديث وكبراء أهل العلم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93"/>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lastRenderedPageBreak/>
        <w:t xml:space="preserve">وقال الخازن: وقد ورد الحديث بثبوت ذلك وصحته فوجب المصير إليه والأخذ به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94"/>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وقال الشنقيطي بعد أن ذكر قول الجمهور وقول مخالفيهم وهذا الوجه - أي قول الجمهور - يدل عليه الكتاب والسنة، ثم فصل في بيان وجه دلالة الكتاب والسنة على صحة هذا القول. وذلك في معرض ترجيحه لهذا القول والأخذ به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95"/>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وقال الطحاوي: والميثاق الذي أخذه الله تعالى من آدم وذريته حق، ثم فصل ابن أبي العز في بيان ذلك ودلالته من الكتاب والسنة وأقوال سلف الأمة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96"/>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كل ذلك مما يقوي الأخذ بما رجحته وعدم الالتفات إلى ما سواه، مع الإشارة إلى صحة ما ذكره الشيخ عبد الرحمن بن سعدي في ثبوت الفطرة ولكننا لا نجعل ذلك هو الميثاق أو نفسر به الآية.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أما قول المعتزلة فهو تفسير عقلي في مقابلة النصوص فلا يعوّل عليه، وما ذكره الرازي في رد هذا القول فيه الكفاية فليرجع إليه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97"/>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والله المستعان.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وأخيرًا وقبل أن أنتقل عن هذا المبحث أذكر أمورًا متمة له مع الاختصار في ذلك: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 اختلف في مكان الإخراج فقيل في نعمان واد إلى جنب عرفة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98"/>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وقيل في الهند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99"/>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وقيل: قبل أن يهبط إلى الأرض وبعد الإخراج من الجنة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100"/>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وقيل غير ذلك، ولم أقف عند هذه المسألة لأنه لا يترتب على العلم بها كبير فائدة، ولا يضر الجهل بذلك. </w:t>
      </w:r>
    </w:p>
    <w:p w:rsidR="00EA078E" w:rsidRPr="006F7768" w:rsidRDefault="00EE67B5" w:rsidP="00EA078E">
      <w:pPr>
        <w:spacing w:before="2" w:after="2" w:line="600" w:lineRule="atLeast"/>
        <w:ind w:firstLine="400"/>
        <w:rPr>
          <w:rFonts w:ascii="HQPB2" w:hAnsi="Traditional Arabic" w:cs="Simplified Arabic"/>
          <w:sz w:val="36"/>
          <w:szCs w:val="36"/>
          <w:rtl/>
        </w:rPr>
      </w:pPr>
      <w:r w:rsidRPr="006F7768">
        <w:rPr>
          <w:rStyle w:val="FootnoteReference"/>
          <w:rFonts w:cs="Simplified Arabic"/>
          <w:rtl/>
        </w:rPr>
        <w:lastRenderedPageBreak/>
        <w:footnoteRef/>
      </w:r>
      <w:r w:rsidR="00EA078E" w:rsidRPr="006F7768">
        <w:rPr>
          <w:rFonts w:ascii="HQPB2" w:hAnsi="Traditional Arabic" w:cs="Simplified Arabic"/>
          <w:sz w:val="36"/>
          <w:szCs w:val="36"/>
          <w:rtl/>
        </w:rPr>
        <w:t xml:space="preserve">- رأى آدم ذريته بعد أن أخرجهم الله من ظهره، ورأى فيهم الأنبياء كالسرج، ورأى الغني والفقير والصحيح والسقيم وقد ورد هذا في عدة آثار، ومن أقواها الأثر المروي عن أبيّ بن كعب  </w:t>
      </w:r>
      <w:r w:rsidR="005B1442">
        <w:rPr>
          <w:rFonts w:ascii="HQPB2" w:hAnsi="Traditional Arabic" w:cs="Simplified Arabic"/>
          <w:sz w:val="36"/>
          <w:szCs w:val="36"/>
          <w:vertAlign w:val="superscript"/>
          <w:rtl/>
        </w:rPr>
        <w:t xml:space="preserve">﴿ </w:t>
      </w:r>
      <w:r w:rsidR="00EA078E" w:rsidRPr="006F7768">
        <w:rPr>
          <w:rStyle w:val="FootnoteReference"/>
          <w:rFonts w:ascii="HQPB2" w:hAnsi="Traditional Arabic" w:cs="Simplified Arabic"/>
          <w:sz w:val="36"/>
          <w:szCs w:val="36"/>
          <w:rtl/>
        </w:rPr>
        <w:footnoteReference w:id="101"/>
      </w:r>
      <w:r w:rsidR="00347100">
        <w:rPr>
          <w:rFonts w:ascii="HQPB2" w:hAnsi="Traditional Arabic" w:cs="Simplified Arabic"/>
          <w:sz w:val="36"/>
          <w:szCs w:val="36"/>
          <w:vertAlign w:val="superscript"/>
          <w:rtl/>
        </w:rPr>
        <w:t xml:space="preserve">﴾ </w:t>
      </w:r>
      <w:r w:rsidR="00EA078E" w:rsidRPr="006F7768">
        <w:rPr>
          <w:rFonts w:ascii="HQPB2" w:hAnsi="Traditional Arabic" w:cs="Simplified Arabic"/>
          <w:sz w:val="36"/>
          <w:szCs w:val="36"/>
          <w:rtl/>
        </w:rPr>
        <w:t xml:space="preserve">. </w:t>
      </w:r>
    </w:p>
    <w:p w:rsidR="00EA078E" w:rsidRPr="006F7768" w:rsidRDefault="00EE67B5" w:rsidP="00EA078E">
      <w:pPr>
        <w:spacing w:before="2" w:after="2" w:line="600" w:lineRule="atLeast"/>
        <w:ind w:firstLine="400"/>
        <w:rPr>
          <w:rFonts w:ascii="HQPB2" w:hAnsi="Traditional Arabic" w:cs="Simplified Arabic"/>
          <w:sz w:val="36"/>
          <w:szCs w:val="36"/>
          <w:rtl/>
        </w:rPr>
      </w:pPr>
      <w:r w:rsidRPr="006F7768">
        <w:rPr>
          <w:rFonts w:cs="Simplified Arabic"/>
          <w:rtl/>
        </w:rPr>
        <w:t>2</w:t>
      </w:r>
      <w:r w:rsidR="00EA078E" w:rsidRPr="006F7768">
        <w:rPr>
          <w:rFonts w:ascii="HQPB2" w:hAnsi="Traditional Arabic" w:cs="Simplified Arabic"/>
          <w:sz w:val="36"/>
          <w:szCs w:val="36"/>
          <w:rtl/>
        </w:rPr>
        <w:t xml:space="preserve">- قال ابن عباس: لن تقوم الساعة حتى يولد من أعطى الميثاق يومئذ، فمن أدرك منهم الميثاق الآخر فوفى به نفعه الميثاق الأول - ومن أدرك الميثاق الآخر فلم يف به لم ينفعه الميثاق الأول، ومن مات صغيرًا قبل أن يدرك الميثاق الآخر مات على الميثاق الأول على الفطرة  </w:t>
      </w:r>
      <w:r w:rsidR="005B1442">
        <w:rPr>
          <w:rFonts w:ascii="HQPB2" w:hAnsi="Traditional Arabic" w:cs="Simplified Arabic"/>
          <w:sz w:val="36"/>
          <w:szCs w:val="36"/>
          <w:vertAlign w:val="superscript"/>
          <w:rtl/>
        </w:rPr>
        <w:t xml:space="preserve">﴿ </w:t>
      </w:r>
      <w:r w:rsidR="00EA078E" w:rsidRPr="006F7768">
        <w:rPr>
          <w:rStyle w:val="FootnoteReference"/>
          <w:rFonts w:ascii="HQPB2" w:hAnsi="Traditional Arabic" w:cs="Simplified Arabic"/>
          <w:sz w:val="36"/>
          <w:szCs w:val="36"/>
          <w:rtl/>
        </w:rPr>
        <w:footnoteReference w:id="102"/>
      </w:r>
      <w:r w:rsidR="00347100">
        <w:rPr>
          <w:rFonts w:ascii="HQPB2" w:hAnsi="Traditional Arabic" w:cs="Simplified Arabic"/>
          <w:sz w:val="36"/>
          <w:szCs w:val="36"/>
          <w:vertAlign w:val="superscript"/>
          <w:rtl/>
        </w:rPr>
        <w:t xml:space="preserve">﴾ </w:t>
      </w:r>
      <w:r w:rsidR="00EA078E" w:rsidRPr="006F7768">
        <w:rPr>
          <w:rFonts w:ascii="HQPB2" w:hAnsi="Traditional Arabic" w:cs="Simplified Arabic"/>
          <w:sz w:val="36"/>
          <w:szCs w:val="36"/>
          <w:rtl/>
        </w:rPr>
        <w:t xml:space="preserve">. </w:t>
      </w:r>
    </w:p>
    <w:p w:rsidR="00EA078E" w:rsidRPr="006F7768" w:rsidRDefault="00EE67B5" w:rsidP="00EA078E">
      <w:pPr>
        <w:spacing w:before="2" w:after="2" w:line="600" w:lineRule="atLeast"/>
        <w:ind w:firstLine="400"/>
        <w:rPr>
          <w:rFonts w:ascii="HQPB2" w:hAnsi="Traditional Arabic" w:cs="Simplified Arabic"/>
          <w:sz w:val="36"/>
          <w:szCs w:val="36"/>
          <w:rtl/>
        </w:rPr>
      </w:pPr>
      <w:r w:rsidRPr="006F7768">
        <w:rPr>
          <w:rFonts w:cs="Simplified Arabic"/>
        </w:rPr>
        <w:t>3</w:t>
      </w:r>
      <w:r w:rsidR="00EA078E" w:rsidRPr="006F7768">
        <w:rPr>
          <w:rFonts w:ascii="HQPB2" w:hAnsi="Traditional Arabic" w:cs="Simplified Arabic"/>
          <w:sz w:val="36"/>
          <w:szCs w:val="36"/>
          <w:rtl/>
        </w:rPr>
        <w:t xml:space="preserve">- لا تناقض بين الميثاق والفطرة، بل نقول أن المولود يولد على الفطرة - كما ثبت في الأحاديث الصحيحة، </w:t>
      </w:r>
      <w:r w:rsidR="005B1442">
        <w:rPr>
          <w:rFonts w:ascii="HQPB2" w:hAnsi="Traditional Arabic" w:cs="Simplified Arabic"/>
          <w:sz w:val="36"/>
          <w:szCs w:val="36"/>
          <w:vertAlign w:val="superscript"/>
          <w:rtl/>
        </w:rPr>
        <w:t xml:space="preserve">﴿ </w:t>
      </w:r>
      <w:r w:rsidR="00EA078E" w:rsidRPr="006F7768">
        <w:rPr>
          <w:rStyle w:val="FootnoteReference"/>
          <w:rFonts w:ascii="HQPB2" w:hAnsi="Traditional Arabic" w:cs="Simplified Arabic"/>
          <w:sz w:val="36"/>
          <w:szCs w:val="36"/>
          <w:rtl/>
        </w:rPr>
        <w:footnoteReference w:id="103"/>
      </w:r>
      <w:r w:rsidR="00347100">
        <w:rPr>
          <w:rFonts w:ascii="HQPB2" w:hAnsi="Traditional Arabic" w:cs="Simplified Arabic"/>
          <w:sz w:val="36"/>
          <w:szCs w:val="36"/>
          <w:vertAlign w:val="superscript"/>
          <w:rtl/>
        </w:rPr>
        <w:t xml:space="preserve">﴾ </w:t>
      </w:r>
      <w:r w:rsidR="00EA078E" w:rsidRPr="006F7768">
        <w:rPr>
          <w:rFonts w:ascii="HQPB2" w:hAnsi="Traditional Arabic" w:cs="Simplified Arabic"/>
          <w:sz w:val="36"/>
          <w:szCs w:val="36"/>
          <w:rtl/>
        </w:rPr>
        <w:t xml:space="preserve"> لأنه أعطى الميثاق وفيه الإقرار بربوبية الله ووحدانيته، ويبقى على ذلك ويولد عليه، ولكن هذه الفطرة تتغير بما يطرأ على الإنسان من عقائد فاسدة لأسباب كثيرة تصرفه عن فطرته وميثاقه. </w:t>
      </w:r>
    </w:p>
    <w:p w:rsidR="00EA078E" w:rsidRPr="006F7768" w:rsidRDefault="00EE67B5" w:rsidP="00EA078E">
      <w:pPr>
        <w:spacing w:before="2" w:after="2" w:line="600" w:lineRule="atLeast"/>
        <w:ind w:firstLine="400"/>
        <w:rPr>
          <w:rFonts w:ascii="HQPB2" w:hAnsi="Traditional Arabic" w:cs="Simplified Arabic"/>
          <w:sz w:val="36"/>
          <w:szCs w:val="36"/>
          <w:rtl/>
        </w:rPr>
      </w:pPr>
      <w:r w:rsidRPr="006F7768">
        <w:rPr>
          <w:rFonts w:cs="Simplified Arabic"/>
        </w:rPr>
        <w:t>4</w:t>
      </w:r>
      <w:r w:rsidR="00EA078E" w:rsidRPr="006F7768">
        <w:rPr>
          <w:rFonts w:ascii="HQPB2" w:hAnsi="Traditional Arabic" w:cs="Simplified Arabic"/>
          <w:sz w:val="36"/>
          <w:szCs w:val="36"/>
          <w:rtl/>
        </w:rPr>
        <w:t xml:space="preserve">- أن هذا الميثاق ليس كافيًا لإقامة الحجة على الخلق، بل لا بد من إرسال الرسل وإنـزال الكتب، والآيات القرآنية صريحة بأن الله تعالى لا يعذب أحدًا حتى يقيم عليه الحجة بإنذار الرسل، وهو دليل على عدم الاكتفاء بما نصب من الأدلة وما ركز من الفطرة  </w:t>
      </w:r>
      <w:r w:rsidR="005B1442">
        <w:rPr>
          <w:rFonts w:ascii="HQPB2" w:hAnsi="Traditional Arabic" w:cs="Simplified Arabic"/>
          <w:sz w:val="36"/>
          <w:szCs w:val="36"/>
          <w:vertAlign w:val="superscript"/>
          <w:rtl/>
        </w:rPr>
        <w:t xml:space="preserve">﴿ </w:t>
      </w:r>
      <w:r w:rsidR="00EA078E" w:rsidRPr="006F7768">
        <w:rPr>
          <w:rStyle w:val="FootnoteReference"/>
          <w:rFonts w:ascii="HQPB2" w:hAnsi="Traditional Arabic" w:cs="Simplified Arabic"/>
          <w:sz w:val="36"/>
          <w:szCs w:val="36"/>
          <w:rtl/>
        </w:rPr>
        <w:footnoteReference w:id="104"/>
      </w:r>
      <w:r w:rsidR="00347100">
        <w:rPr>
          <w:rFonts w:ascii="HQPB2" w:hAnsi="Traditional Arabic" w:cs="Simplified Arabic"/>
          <w:sz w:val="36"/>
          <w:szCs w:val="36"/>
          <w:vertAlign w:val="superscript"/>
          <w:rtl/>
        </w:rPr>
        <w:t xml:space="preserve">﴾ </w:t>
      </w:r>
      <w:r w:rsidR="00EA078E" w:rsidRPr="006F7768">
        <w:rPr>
          <w:rFonts w:ascii="HQPB2" w:hAnsi="Traditional Arabic" w:cs="Simplified Arabic"/>
          <w:sz w:val="36"/>
          <w:szCs w:val="36"/>
          <w:rtl/>
        </w:rPr>
        <w:t xml:space="preserve">.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ascii="HQPB2" w:hAnsi="Traditional Arabic" w:cs="Simplified Arabic"/>
          <w:sz w:val="36"/>
          <w:szCs w:val="36"/>
          <w:rtl/>
        </w:rPr>
        <w:t xml:space="preserve">قال تعالى: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وَمَا كُنَّا مُعَذِّبِينَ حَتَّى نَبْعَثَ رَسُولاً</w:t>
      </w:r>
      <w:r w:rsidR="00347100">
        <w:rPr>
          <w:rFonts w:ascii="HQPB2"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الإسراء: من الآية15</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w:t>
      </w:r>
      <w:r w:rsidRPr="006F7768">
        <w:rPr>
          <w:rFonts w:hAnsi="Traditional Arabic" w:cs="Simplified Arabic"/>
          <w:sz w:val="36"/>
          <w:szCs w:val="36"/>
          <w:rtl/>
        </w:rPr>
        <w:t xml:space="preserve"> </w:t>
      </w:r>
    </w:p>
    <w:p w:rsidR="00EA078E" w:rsidRPr="006F7768" w:rsidRDefault="00EA078E" w:rsidP="005B1442">
      <w:pPr>
        <w:spacing w:before="2" w:after="2" w:line="600" w:lineRule="atLeast"/>
        <w:ind w:firstLine="400"/>
        <w:rPr>
          <w:rFonts w:ascii="Traditional Arabic" w:hAnsi="Traditional Arabic" w:cs="Simplified Arabic"/>
          <w:b/>
          <w:bCs/>
          <w:color w:val="000000"/>
          <w:sz w:val="44"/>
          <w:szCs w:val="44"/>
          <w:rtl/>
          <w:lang w:val="fr-FR"/>
        </w:rPr>
      </w:pPr>
      <w:r w:rsidRPr="006F7768">
        <w:rPr>
          <w:rFonts w:hAnsi="Traditional Arabic" w:cs="Simplified Arabic"/>
          <w:sz w:val="36"/>
          <w:szCs w:val="36"/>
          <w:rtl/>
        </w:rPr>
        <w:t xml:space="preserve">وقال سبحانه: </w:t>
      </w:r>
      <w:r w:rsidR="005B1442">
        <w:rPr>
          <w:rFonts w:hAnsi="Traditional Arabic" w:cs="Simplified Arabic"/>
          <w:sz w:val="36"/>
          <w:szCs w:val="36"/>
          <w:rtl/>
        </w:rPr>
        <w:t xml:space="preserve">﴿ </w:t>
      </w:r>
      <w:r w:rsidRPr="006F7768">
        <w:rPr>
          <w:rFonts w:hAnsi="Traditional Arabic" w:cs="Simplified Arabic"/>
          <w:sz w:val="36"/>
          <w:szCs w:val="36"/>
          <w:rtl/>
        </w:rPr>
        <w:t>رُسُلاً مُبَشِّرِينَ وَمُنْذِرِينَ لِئَلَّا يَكُونَ لِلنَّاسِ عَلَى اللَّهِ حُجَّةٌ بَعْدَ الرُّسُل</w:t>
      </w:r>
      <w:r w:rsidR="005B1442" w:rsidRPr="005B1442">
        <w:rPr>
          <w:rFonts w:hAnsi="Traditional Arabic" w:cs="Simplified Arabic"/>
          <w:sz w:val="36"/>
          <w:szCs w:val="36"/>
          <w:rtl/>
        </w:rPr>
        <w:t>﴾</w:t>
      </w:r>
      <w:r w:rsidRPr="006F7768">
        <w:rPr>
          <w:rFonts w:ascii="Traditional Arabic" w:hAnsi="Traditional Arabic" w:cs="Simplified Arabic"/>
          <w:b/>
          <w:bCs/>
          <w:color w:val="000000"/>
          <w:sz w:val="44"/>
          <w:szCs w:val="44"/>
          <w:rtl/>
          <w:lang w:val="fr-FR"/>
        </w:rPr>
        <w:t xml:space="preserve"> </w:t>
      </w:r>
      <w:r w:rsidR="005B1442">
        <w:rPr>
          <w:rFonts w:ascii="Traditional Arabic" w:hAnsi="Traditional Arabic" w:cs="Simplified Arabic"/>
          <w:b/>
          <w:bCs/>
          <w:color w:val="000000"/>
          <w:sz w:val="44"/>
          <w:szCs w:val="44"/>
          <w:rtl/>
          <w:lang w:val="fr-FR"/>
        </w:rPr>
        <w:t xml:space="preserve">﴿ </w:t>
      </w:r>
      <w:r w:rsidRPr="006F7768">
        <w:rPr>
          <w:rFonts w:ascii="Traditional Arabic" w:hAnsi="Traditional Arabic" w:cs="Simplified Arabic"/>
          <w:b/>
          <w:bCs/>
          <w:color w:val="000000"/>
          <w:sz w:val="44"/>
          <w:szCs w:val="44"/>
          <w:rtl/>
          <w:lang w:val="fr-FR"/>
        </w:rPr>
        <w:t>النساء: من الآية165</w:t>
      </w:r>
      <w:r w:rsidR="00347100">
        <w:rPr>
          <w:rFonts w:ascii="Traditional Arabic" w:hAnsi="Traditional Arabic" w:cs="Simplified Arabic"/>
          <w:b/>
          <w:bCs/>
          <w:color w:val="000000"/>
          <w:sz w:val="44"/>
          <w:szCs w:val="44"/>
          <w:rtl/>
          <w:lang w:val="fr-FR"/>
        </w:rPr>
        <w:t xml:space="preserve">﴾ </w:t>
      </w:r>
      <w:r w:rsidRPr="006F7768">
        <w:rPr>
          <w:rFonts w:ascii="Traditional Arabic" w:hAnsi="Traditional Arabic" w:cs="Simplified Arabic"/>
          <w:b/>
          <w:bCs/>
          <w:color w:val="000000"/>
          <w:sz w:val="44"/>
          <w:szCs w:val="44"/>
          <w:rtl/>
          <w:lang w:val="fr-FR"/>
        </w:rPr>
        <w:t xml:space="preserve">. </w:t>
      </w:r>
    </w:p>
    <w:p w:rsidR="00E30AF0" w:rsidRPr="006F7768" w:rsidRDefault="006F15E2" w:rsidP="00FF6974">
      <w:pPr>
        <w:spacing w:before="2" w:after="2" w:line="600" w:lineRule="atLeast"/>
        <w:ind w:firstLine="400"/>
        <w:rPr>
          <w:rFonts w:hAnsi="Traditional Arabic" w:cs="Simplified Arabic"/>
          <w:sz w:val="36"/>
          <w:szCs w:val="36"/>
        </w:rPr>
      </w:pPr>
      <w:r w:rsidRPr="006F7768">
        <w:rPr>
          <w:rFonts w:cs="Simplified Arabic"/>
        </w:rPr>
        <w:t>5</w:t>
      </w:r>
      <w:r w:rsidR="00EA078E" w:rsidRPr="006F7768">
        <w:rPr>
          <w:rFonts w:hAnsi="Traditional Arabic" w:cs="Simplified Arabic"/>
          <w:sz w:val="36"/>
          <w:szCs w:val="36"/>
          <w:rtl/>
        </w:rPr>
        <w:t xml:space="preserve">- هناك من قال إن الأرواح خلقت قبل الأجساد  </w:t>
      </w:r>
      <w:r w:rsidR="005B1442">
        <w:rPr>
          <w:rFonts w:hAnsi="Traditional Arabic" w:cs="Simplified Arabic"/>
          <w:sz w:val="36"/>
          <w:szCs w:val="36"/>
          <w:vertAlign w:val="superscript"/>
          <w:rtl/>
        </w:rPr>
        <w:t xml:space="preserve">﴿ </w:t>
      </w:r>
      <w:r w:rsidR="00EA078E" w:rsidRPr="006F7768">
        <w:rPr>
          <w:rStyle w:val="FootnoteReference"/>
          <w:rFonts w:hAnsi="Traditional Arabic" w:cs="Simplified Arabic"/>
          <w:sz w:val="36"/>
          <w:szCs w:val="36"/>
          <w:rtl/>
        </w:rPr>
        <w:footnoteReference w:id="105"/>
      </w:r>
      <w:r w:rsidR="00347100">
        <w:rPr>
          <w:rFonts w:hAnsi="Traditional Arabic" w:cs="Simplified Arabic"/>
          <w:sz w:val="36"/>
          <w:szCs w:val="36"/>
          <w:vertAlign w:val="superscript"/>
          <w:rtl/>
        </w:rPr>
        <w:t xml:space="preserve">﴾ </w:t>
      </w:r>
      <w:r w:rsidR="00EA078E" w:rsidRPr="006F7768">
        <w:rPr>
          <w:rFonts w:hAnsi="Traditional Arabic" w:cs="Simplified Arabic"/>
          <w:sz w:val="36"/>
          <w:szCs w:val="36"/>
          <w:rtl/>
        </w:rPr>
        <w:t xml:space="preserve"> وقال آخرون بغير ذلك  </w:t>
      </w:r>
      <w:r w:rsidR="005B1442">
        <w:rPr>
          <w:rFonts w:hAnsi="Traditional Arabic" w:cs="Simplified Arabic"/>
          <w:sz w:val="36"/>
          <w:szCs w:val="36"/>
          <w:vertAlign w:val="superscript"/>
          <w:rtl/>
        </w:rPr>
        <w:t xml:space="preserve">﴿ </w:t>
      </w:r>
      <w:r w:rsidR="00EA078E" w:rsidRPr="006F7768">
        <w:rPr>
          <w:rStyle w:val="FootnoteReference"/>
          <w:rFonts w:hAnsi="Traditional Arabic" w:cs="Simplified Arabic"/>
          <w:sz w:val="36"/>
          <w:szCs w:val="36"/>
          <w:rtl/>
        </w:rPr>
        <w:footnoteReference w:id="106"/>
      </w:r>
      <w:r w:rsidR="00347100">
        <w:rPr>
          <w:rFonts w:hAnsi="Traditional Arabic" w:cs="Simplified Arabic"/>
          <w:sz w:val="36"/>
          <w:szCs w:val="36"/>
          <w:vertAlign w:val="superscript"/>
          <w:rtl/>
        </w:rPr>
        <w:t xml:space="preserve">﴾ </w:t>
      </w:r>
      <w:r w:rsidR="00EA078E" w:rsidRPr="006F7768">
        <w:rPr>
          <w:rFonts w:hAnsi="Traditional Arabic" w:cs="Simplified Arabic"/>
          <w:sz w:val="36"/>
          <w:szCs w:val="36"/>
          <w:rtl/>
        </w:rPr>
        <w:t xml:space="preserve">. ولا مصلحة في الخوض في هذه المسألة، والآثار لا تدل على سبق الأرواح الأجساد سبقًا </w:t>
      </w:r>
      <w:r w:rsidR="00EA078E" w:rsidRPr="006F7768">
        <w:rPr>
          <w:rFonts w:hAnsi="Traditional Arabic" w:cs="Simplified Arabic"/>
          <w:sz w:val="36"/>
          <w:szCs w:val="36"/>
          <w:rtl/>
        </w:rPr>
        <w:lastRenderedPageBreak/>
        <w:t xml:space="preserve">مستقرًا ثابتًا  </w:t>
      </w:r>
      <w:r w:rsidR="005B1442">
        <w:rPr>
          <w:rFonts w:hAnsi="Traditional Arabic" w:cs="Simplified Arabic"/>
          <w:sz w:val="36"/>
          <w:szCs w:val="36"/>
          <w:vertAlign w:val="superscript"/>
          <w:rtl/>
        </w:rPr>
        <w:t xml:space="preserve">﴿ </w:t>
      </w:r>
      <w:r w:rsidR="00EA078E" w:rsidRPr="006F7768">
        <w:rPr>
          <w:rStyle w:val="FootnoteReference"/>
          <w:rFonts w:hAnsi="Traditional Arabic" w:cs="Simplified Arabic"/>
          <w:sz w:val="36"/>
          <w:szCs w:val="36"/>
          <w:rtl/>
        </w:rPr>
        <w:footnoteReference w:id="107"/>
      </w:r>
      <w:r w:rsidR="00347100">
        <w:rPr>
          <w:rFonts w:hAnsi="Traditional Arabic" w:cs="Simplified Arabic"/>
          <w:sz w:val="36"/>
          <w:szCs w:val="36"/>
          <w:vertAlign w:val="superscript"/>
          <w:rtl/>
        </w:rPr>
        <w:t xml:space="preserve">﴾ </w:t>
      </w:r>
      <w:r w:rsidR="00EA078E" w:rsidRPr="006F7768">
        <w:rPr>
          <w:rFonts w:hAnsi="Traditional Arabic" w:cs="Simplified Arabic"/>
          <w:sz w:val="36"/>
          <w:szCs w:val="36"/>
          <w:rtl/>
        </w:rPr>
        <w:t xml:space="preserve">. هذا ما تيسر تحقيقه في بيان هذا الميثاق الذي أخذه الله على البشر، وأسأل الله الثبات واليقين إنه نعم المولى ونعم النصير. </w:t>
      </w:r>
    </w:p>
    <w:p w:rsidR="001C7F4F" w:rsidRPr="006F7768" w:rsidRDefault="00E30AF0" w:rsidP="001C7F4F">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hint="cs"/>
          <w:b/>
          <w:bCs/>
          <w:sz w:val="36"/>
          <w:szCs w:val="36"/>
          <w:rtl/>
        </w:rPr>
        <w:t>ا</w:t>
      </w:r>
      <w:r w:rsidR="001C7F4F" w:rsidRPr="006F7768">
        <w:rPr>
          <w:rFonts w:ascii="AGA Arabesque" w:hAnsi="Traditional Arabic" w:cs="Simplified Arabic" w:hint="cs"/>
          <w:b/>
          <w:bCs/>
          <w:sz w:val="36"/>
          <w:szCs w:val="36"/>
          <w:rtl/>
        </w:rPr>
        <w:t xml:space="preserve">لمطلب الثاني </w:t>
      </w:r>
      <w:r w:rsidR="001C7F4F" w:rsidRPr="006F7768">
        <w:rPr>
          <w:rFonts w:ascii="AGA Arabesque" w:hAnsi="Traditional Arabic" w:cs="Simplified Arabic" w:hint="cs"/>
          <w:sz w:val="36"/>
          <w:szCs w:val="36"/>
          <w:rtl/>
        </w:rPr>
        <w:t xml:space="preserve">: </w:t>
      </w:r>
      <w:r w:rsidR="001C7F4F" w:rsidRPr="006F7768">
        <w:rPr>
          <w:rFonts w:ascii="AGA Arabesque" w:hAnsi="Traditional Arabic" w:cs="Simplified Arabic"/>
          <w:sz w:val="36"/>
          <w:szCs w:val="36"/>
          <w:rtl/>
        </w:rPr>
        <w:t xml:space="preserve">الميثاق الذي أخذه الله على النبيين. </w:t>
      </w:r>
    </w:p>
    <w:p w:rsidR="00EA078E" w:rsidRPr="006F7768" w:rsidRDefault="00EA078E" w:rsidP="00EA078E">
      <w:pPr>
        <w:spacing w:before="2" w:after="2" w:line="600" w:lineRule="atLeast"/>
        <w:ind w:firstLine="400"/>
        <w:rPr>
          <w:rFonts w:ascii="Simplified Arabic" w:hAnsi="Simplified Arabic" w:cs="Simplified Arabic"/>
          <w:sz w:val="36"/>
          <w:szCs w:val="36"/>
          <w:rtl/>
        </w:rPr>
      </w:pPr>
      <w:r w:rsidRPr="006F7768">
        <w:rPr>
          <w:rFonts w:hAnsi="Traditional Arabic" w:cs="Simplified Arabic"/>
          <w:sz w:val="36"/>
          <w:szCs w:val="36"/>
          <w:rtl/>
        </w:rPr>
        <w:t xml:space="preserve">قال الله تعالى في سورة آل عمران: </w:t>
      </w:r>
      <w:r w:rsidR="000201D8"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w:t>
      </w:r>
      <w:r w:rsidR="00347100">
        <w:rPr>
          <w:rFonts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9C2330" w:rsidRPr="006F7768">
        <w:rPr>
          <w:rFonts w:hAnsi="Traditional Arabic" w:cs="Simplified Arabic" w:hint="cs"/>
          <w:sz w:val="36"/>
          <w:szCs w:val="36"/>
          <w:rtl/>
        </w:rPr>
        <w:t>﴾</w:t>
      </w:r>
      <w:r w:rsidR="009C2330"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آل عمران:81</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Pr>
        <w:t>.</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وقال سبحانه في سورة الأحزاب:</w:t>
      </w:r>
      <w:r w:rsidR="000201D8" w:rsidRPr="006F7768">
        <w:rPr>
          <w:rFonts w:hAnsi="Traditional Arabic" w:cs="Simplified Arabic"/>
          <w:sz w:val="36"/>
          <w:szCs w:val="36"/>
          <w:rtl/>
        </w:rPr>
        <w:t xml:space="preserve"> ﴿</w:t>
      </w:r>
      <w:r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وَإِذْ أَخَذْنَا مِنَ النَّبِيِّينَ مِيثَاقَهُمْ وَمِنْكَ وَمِنْ نُوحٍ وَإِبْرَاهِيمَ وَمُوسَى وَعِيسَى ابْنِ مَرْيَمَ وَأَخَذْنَا مِنْهُمْ مِيثَاقاً غَلِيظاً</w:t>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r w:rsidR="009C2330" w:rsidRPr="006F7768">
        <w:rPr>
          <w:rFonts w:hAnsi="Traditional Arabic" w:cs="Simplified Arabic" w:hint="cs"/>
          <w:sz w:val="36"/>
          <w:szCs w:val="36"/>
          <w:rtl/>
        </w:rPr>
        <w:t>﴾</w:t>
      </w:r>
      <w:r w:rsidR="009C2330"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الأحزاب:7</w:t>
      </w:r>
      <w:r w:rsidR="00347100">
        <w:rPr>
          <w:rFonts w:hAnsi="Traditional Arabic" w:cs="Simplified Arabic"/>
          <w:sz w:val="36"/>
          <w:szCs w:val="36"/>
          <w:rtl/>
        </w:rPr>
        <w:t xml:space="preserve">﴾ </w:t>
      </w:r>
      <w:r w:rsidRPr="006F7768">
        <w:rPr>
          <w:rFonts w:hAnsi="Traditional Arabic" w:cs="Simplified Arabic"/>
          <w:sz w:val="36"/>
          <w:szCs w:val="36"/>
        </w:rPr>
        <w:t>.</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اختلف العلماء في الآية الأولى: هل كان أخذ الميثاق من النبيين، أو من أممهم: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فذهب فريق منهم إلى أن الميثاق أخذ من أتباع الأنبياء ولم يؤخذ من النبيين، وتأويل الآية عندهم: وإذا أخذ الله ميثاق أمم النبيين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08"/>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أو: وإذا أخذ الله ميثاق أتباع النبيين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09"/>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أو: وإذا أخذ الله ميثاق النبيين على أممهم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10"/>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ونحو ذلك، فأضافوا </w:t>
      </w:r>
      <w:r w:rsidR="005B1442">
        <w:rPr>
          <w:rFonts w:hAnsi="Traditional Arabic" w:cs="Simplified Arabic"/>
          <w:sz w:val="36"/>
          <w:szCs w:val="36"/>
          <w:rtl/>
        </w:rPr>
        <w:t xml:space="preserve">﴿ </w:t>
      </w:r>
      <w:r w:rsidRPr="006F7768">
        <w:rPr>
          <w:rFonts w:hAnsi="Traditional Arabic" w:cs="Simplified Arabic"/>
          <w:sz w:val="36"/>
          <w:szCs w:val="36"/>
          <w:rtl/>
        </w:rPr>
        <w:t>ميثاق</w:t>
      </w:r>
      <w:r w:rsidR="00347100">
        <w:rPr>
          <w:rFonts w:hAnsi="Traditional Arabic" w:cs="Simplified Arabic"/>
          <w:sz w:val="36"/>
          <w:szCs w:val="36"/>
          <w:rtl/>
        </w:rPr>
        <w:t xml:space="preserve">﴾ </w:t>
      </w:r>
      <w:r w:rsidRPr="006F7768">
        <w:rPr>
          <w:rFonts w:hAnsi="Traditional Arabic" w:cs="Simplified Arabic"/>
          <w:sz w:val="36"/>
          <w:szCs w:val="36"/>
          <w:rtl/>
        </w:rPr>
        <w:t xml:space="preserve"> إلى </w:t>
      </w:r>
      <w:r w:rsidR="005B1442">
        <w:rPr>
          <w:rFonts w:hAnsi="Traditional Arabic" w:cs="Simplified Arabic"/>
          <w:sz w:val="36"/>
          <w:szCs w:val="36"/>
          <w:rtl/>
        </w:rPr>
        <w:t xml:space="preserve">﴿ </w:t>
      </w:r>
      <w:r w:rsidRPr="006F7768">
        <w:rPr>
          <w:rFonts w:hAnsi="Traditional Arabic" w:cs="Simplified Arabic"/>
          <w:sz w:val="36"/>
          <w:szCs w:val="36"/>
          <w:rtl/>
        </w:rPr>
        <w:t>النبيين</w:t>
      </w:r>
      <w:r w:rsidR="00347100">
        <w:rPr>
          <w:rFonts w:hAnsi="Traditional Arabic" w:cs="Simplified Arabic"/>
          <w:sz w:val="36"/>
          <w:szCs w:val="36"/>
          <w:rtl/>
        </w:rPr>
        <w:t xml:space="preserve">﴾ </w:t>
      </w:r>
      <w:r w:rsidRPr="006F7768">
        <w:rPr>
          <w:rFonts w:hAnsi="Traditional Arabic" w:cs="Simplified Arabic"/>
          <w:sz w:val="36"/>
          <w:szCs w:val="36"/>
          <w:rtl/>
        </w:rPr>
        <w:t xml:space="preserve"> وقدّروا محذوفًا كما تقول: عهد الله ويمين الله وميثاق الله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11"/>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وممن قال بذلك مجاهد والربيع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12"/>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وجعفر الصادق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13"/>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وغيرهم وأدلة من نصر هذا القول ما يلي: </w:t>
      </w:r>
    </w:p>
    <w:p w:rsidR="00EA078E" w:rsidRPr="006F7768" w:rsidRDefault="00EA078E" w:rsidP="005B1442">
      <w:pPr>
        <w:spacing w:before="2" w:after="2" w:line="600" w:lineRule="atLeast"/>
        <w:ind w:firstLine="400"/>
        <w:rPr>
          <w:rFonts w:ascii="HQPB2" w:hAnsi="Traditional Arabic" w:cs="Simplified Arabic"/>
          <w:sz w:val="36"/>
          <w:szCs w:val="36"/>
          <w:rtl/>
        </w:rPr>
      </w:pPr>
      <w:r w:rsidRPr="006F7768">
        <w:rPr>
          <w:rFonts w:hAnsi="Traditional Arabic" w:cs="Simplified Arabic"/>
          <w:sz w:val="36"/>
          <w:szCs w:val="36"/>
          <w:rtl/>
        </w:rPr>
        <w:t xml:space="preserve">1- روى الطبري بسنده عن مجاهد في قوله تعالى: </w:t>
      </w:r>
      <w:r w:rsidR="005B1442">
        <w:rPr>
          <w:rFonts w:hAnsi="Traditional Arabic" w:cs="Simplified Arabic"/>
          <w:sz w:val="36"/>
          <w:szCs w:val="36"/>
          <w:rtl/>
        </w:rPr>
        <w:t xml:space="preserve">﴿ </w:t>
      </w:r>
      <w:r w:rsidRPr="006F7768">
        <w:rPr>
          <w:rFonts w:hAnsi="Traditional Arabic" w:cs="Simplified Arabic"/>
          <w:sz w:val="36"/>
          <w:szCs w:val="36"/>
          <w:rtl/>
        </w:rPr>
        <w:t>وَإِذْ أَخَذَ اللَّهُ مِيثَاقَ النَّبِيِّينَ</w:t>
      </w:r>
      <w:r w:rsidR="005B1442" w:rsidRPr="005B1442">
        <w:rPr>
          <w:rFonts w:hAnsi="Traditional Arabic" w:cs="Simplified Arabic"/>
          <w:sz w:val="36"/>
          <w:szCs w:val="36"/>
          <w:rtl/>
        </w:rPr>
        <w:t>﴾</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 من الآية81</w:t>
      </w:r>
      <w:r w:rsidR="00347100">
        <w:rPr>
          <w:rFonts w:cs="Simplified Arabic"/>
          <w:sz w:val="36"/>
          <w:szCs w:val="36"/>
          <w:rtl/>
        </w:rPr>
        <w:t xml:space="preserve">﴾ </w:t>
      </w:r>
      <w:r w:rsidRPr="006F7768">
        <w:rPr>
          <w:rFonts w:ascii="HQPB2" w:hAnsi="Traditional Arabic" w:cs="Simplified Arabic"/>
          <w:sz w:val="36"/>
          <w:szCs w:val="36"/>
          <w:rtl/>
        </w:rPr>
        <w:t xml:space="preserve"> قال: هي خطأ من الكاتب، وهي في قراءة ابن مسعود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وَإِذْ أَخَذَ اللَّهُ مِيثَاقَ الَّذِينَ أُوتُوا الْكِتَابَ</w:t>
      </w:r>
      <w:r w:rsidR="005B1442" w:rsidRPr="005B1442">
        <w:rPr>
          <w:rFonts w:ascii="HQPB2" w:hAnsi="Traditional Arabic" w:cs="Simplified Arabic"/>
          <w:sz w:val="36"/>
          <w:szCs w:val="36"/>
          <w:rtl/>
        </w:rPr>
        <w:t>﴾</w:t>
      </w:r>
      <w:r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 xml:space="preserve">آل </w:t>
      </w:r>
      <w:r w:rsidRPr="006F7768">
        <w:rPr>
          <w:rFonts w:ascii="HQPB2" w:hAnsi="Traditional Arabic" w:cs="Simplified Arabic"/>
          <w:sz w:val="36"/>
          <w:szCs w:val="36"/>
          <w:rtl/>
        </w:rPr>
        <w:t>عمران</w:t>
      </w:r>
      <w:r w:rsidRPr="006F7768">
        <w:rPr>
          <w:rFonts w:ascii="Simplified Arabic" w:hAnsi="Simplified Arabic" w:cs="Simplified Arabic"/>
          <w:sz w:val="36"/>
          <w:szCs w:val="36"/>
          <w:rtl/>
        </w:rPr>
        <w:t>: من الآية187</w:t>
      </w:r>
      <w:r w:rsidR="00347100">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rtl/>
        </w:rPr>
        <w:footnoteReference w:id="114"/>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w:t>
      </w:r>
      <w:r w:rsidRPr="006F7768">
        <w:rPr>
          <w:rFonts w:ascii="HQPB2" w:hAnsi="Traditional Arabic" w:cs="Simplified Arabic"/>
          <w:sz w:val="36"/>
          <w:szCs w:val="36"/>
          <w:rtl/>
        </w:rPr>
        <w:t xml:space="preserve"> </w:t>
      </w:r>
    </w:p>
    <w:p w:rsidR="00EA078E" w:rsidRPr="006F7768" w:rsidRDefault="00AE75BD" w:rsidP="005B1442">
      <w:pPr>
        <w:spacing w:before="2" w:after="2" w:line="600" w:lineRule="atLeast"/>
        <w:ind w:firstLine="400"/>
        <w:rPr>
          <w:rFonts w:ascii="AGA Arabesque" w:hAnsi="Traditional Arabic" w:cs="Simplified Arabic"/>
          <w:sz w:val="36"/>
          <w:szCs w:val="36"/>
          <w:rtl/>
        </w:rPr>
      </w:pPr>
      <w:r w:rsidRPr="006F7768">
        <w:rPr>
          <w:rFonts w:cs="Simplified Arabic" w:hint="cs"/>
          <w:sz w:val="36"/>
          <w:szCs w:val="36"/>
          <w:rtl/>
        </w:rPr>
        <w:lastRenderedPageBreak/>
        <w:t>2</w:t>
      </w:r>
      <w:r w:rsidR="00EA078E" w:rsidRPr="006F7768">
        <w:rPr>
          <w:rFonts w:ascii="HQPB2" w:hAnsi="Traditional Arabic" w:cs="Simplified Arabic"/>
          <w:sz w:val="36"/>
          <w:szCs w:val="36"/>
          <w:rtl/>
        </w:rPr>
        <w:t xml:space="preserve">- وروى الطبري بسنده - أيضًا - عن الربيع في قوله: </w:t>
      </w:r>
      <w:r w:rsidR="005B1442">
        <w:rPr>
          <w:rFonts w:cs="Simplified Arabic"/>
          <w:sz w:val="36"/>
          <w:szCs w:val="36"/>
          <w:rtl/>
        </w:rPr>
        <w:t xml:space="preserve">﴿ </w:t>
      </w:r>
      <w:r w:rsidR="00EA078E" w:rsidRPr="006F7768">
        <w:rPr>
          <w:rFonts w:cs="Simplified Arabic"/>
          <w:sz w:val="36"/>
          <w:szCs w:val="36"/>
          <w:rtl/>
        </w:rPr>
        <w:t>وَإِذْ أَخَذَ اللَّهُ مِيثَاقَ النَّبِيِّينَ</w:t>
      </w:r>
      <w:r w:rsidR="005B1442" w:rsidRPr="005B1442">
        <w:rPr>
          <w:rFonts w:cs="Simplified Arabic"/>
          <w:sz w:val="36"/>
          <w:szCs w:val="36"/>
          <w:rtl/>
        </w:rPr>
        <w:t>﴾</w:t>
      </w:r>
      <w:r w:rsidR="00EA078E" w:rsidRPr="006F7768">
        <w:rPr>
          <w:rFonts w:cs="Simplified Arabic"/>
          <w:sz w:val="36"/>
          <w:szCs w:val="36"/>
          <w:rtl/>
        </w:rPr>
        <w:t xml:space="preserve"> </w:t>
      </w:r>
      <w:r w:rsidR="005B1442">
        <w:rPr>
          <w:rFonts w:cs="Simplified Arabic"/>
          <w:sz w:val="36"/>
          <w:szCs w:val="36"/>
          <w:rtl/>
        </w:rPr>
        <w:t xml:space="preserve">﴿ </w:t>
      </w:r>
      <w:r w:rsidR="00EA078E" w:rsidRPr="006F7768">
        <w:rPr>
          <w:rFonts w:cs="Simplified Arabic"/>
          <w:sz w:val="36"/>
          <w:szCs w:val="36"/>
          <w:rtl/>
        </w:rPr>
        <w:t>آل عمران: من الآية81</w:t>
      </w:r>
      <w:r w:rsidR="00347100">
        <w:rPr>
          <w:rFonts w:cs="Simplified Arabic"/>
          <w:sz w:val="36"/>
          <w:szCs w:val="36"/>
          <w:rtl/>
        </w:rPr>
        <w:t xml:space="preserve">﴾ </w:t>
      </w:r>
      <w:r w:rsidR="00EA078E" w:rsidRPr="006F7768">
        <w:rPr>
          <w:rFonts w:ascii="HQPB2" w:hAnsi="Traditional Arabic" w:cs="Simplified Arabic"/>
          <w:sz w:val="36"/>
          <w:szCs w:val="36"/>
          <w:rtl/>
        </w:rPr>
        <w:t xml:space="preserve"> يقول: </w:t>
      </w:r>
      <w:r w:rsidR="005B1442">
        <w:rPr>
          <w:rFonts w:ascii="HQPB2" w:hAnsi="Traditional Arabic" w:cs="Simplified Arabic"/>
          <w:sz w:val="36"/>
          <w:szCs w:val="36"/>
          <w:rtl/>
        </w:rPr>
        <w:t xml:space="preserve">﴿ </w:t>
      </w:r>
      <w:r w:rsidR="00EA078E" w:rsidRPr="006F7768">
        <w:rPr>
          <w:rFonts w:ascii="HQPB2" w:hAnsi="Traditional Arabic" w:cs="Simplified Arabic"/>
          <w:sz w:val="36"/>
          <w:szCs w:val="36"/>
          <w:rtl/>
        </w:rPr>
        <w:t>وَإِذْ أَخَذَ اللَّهُ مِيثَاقَ الَّذِينَ أُوتُوا الْكِتَابَ</w:t>
      </w:r>
      <w:r w:rsidR="005B1442" w:rsidRPr="005B1442">
        <w:rPr>
          <w:rFonts w:ascii="HQPB2" w:hAnsi="Traditional Arabic" w:cs="Simplified Arabic"/>
          <w:sz w:val="36"/>
          <w:szCs w:val="36"/>
          <w:rtl/>
        </w:rPr>
        <w:t>﴾</w:t>
      </w:r>
      <w:r w:rsidR="00EA078E" w:rsidRPr="006F7768">
        <w:rPr>
          <w:rFonts w:ascii="Simplified Arabic" w:hAnsi="Simplified Arabic" w:cs="Simplified Arabic"/>
          <w:sz w:val="36"/>
          <w:szCs w:val="36"/>
          <w:rtl/>
        </w:rPr>
        <w:t xml:space="preserve"> </w:t>
      </w:r>
      <w:r w:rsidR="005B1442">
        <w:rPr>
          <w:rFonts w:ascii="Traditional Arabic" w:hAnsi="Traditional Arabic" w:cs="Simplified Arabic"/>
          <w:b/>
          <w:bCs/>
          <w:color w:val="000000"/>
          <w:sz w:val="44"/>
          <w:szCs w:val="44"/>
          <w:rtl/>
          <w:lang w:val="fr-FR"/>
        </w:rPr>
        <w:t xml:space="preserve">﴿ </w:t>
      </w:r>
      <w:r w:rsidR="00EA078E" w:rsidRPr="006F7768">
        <w:rPr>
          <w:rFonts w:ascii="Traditional Arabic" w:hAnsi="Traditional Arabic" w:cs="Simplified Arabic"/>
          <w:b/>
          <w:bCs/>
          <w:color w:val="000000"/>
          <w:sz w:val="44"/>
          <w:szCs w:val="44"/>
          <w:rtl/>
          <w:lang w:val="fr-FR"/>
        </w:rPr>
        <w:t>آل عمران: من الآية187</w:t>
      </w:r>
      <w:r w:rsidR="00347100">
        <w:rPr>
          <w:rFonts w:ascii="Traditional Arabic" w:hAnsi="Traditional Arabic" w:cs="Simplified Arabic"/>
          <w:b/>
          <w:bCs/>
          <w:color w:val="000000"/>
          <w:sz w:val="44"/>
          <w:szCs w:val="44"/>
          <w:rtl/>
          <w:lang w:val="fr-FR"/>
        </w:rPr>
        <w:t xml:space="preserve">﴾ </w:t>
      </w:r>
      <w:r w:rsidR="00EA078E" w:rsidRPr="006F7768">
        <w:rPr>
          <w:rFonts w:ascii="Traditional Arabic" w:hAnsi="Traditional Arabic" w:cs="Simplified Arabic"/>
          <w:b/>
          <w:bCs/>
          <w:color w:val="000000"/>
          <w:sz w:val="44"/>
          <w:szCs w:val="44"/>
          <w:rtl/>
          <w:lang w:val="fr-FR"/>
        </w:rPr>
        <w:t xml:space="preserve"> </w:t>
      </w:r>
      <w:r w:rsidR="00EA078E" w:rsidRPr="006F7768">
        <w:rPr>
          <w:rFonts w:ascii="HQPB2" w:hAnsi="Traditional Arabic" w:cs="Simplified Arabic"/>
          <w:sz w:val="36"/>
          <w:szCs w:val="36"/>
          <w:rtl/>
        </w:rPr>
        <w:t>وكذلك كان يقرؤها الربيع</w:t>
      </w:r>
      <w:r w:rsidR="00EA078E" w:rsidRPr="006F7768">
        <w:rPr>
          <w:rFonts w:ascii="Traditional Arabic" w:hAnsi="Traditional Arabic" w:cs="Simplified Arabic"/>
          <w:b/>
          <w:bCs/>
          <w:color w:val="000000"/>
          <w:sz w:val="44"/>
          <w:szCs w:val="44"/>
          <w:rtl/>
          <w:lang w:val="fr-FR"/>
        </w:rPr>
        <w:t xml:space="preserve">: </w:t>
      </w:r>
      <w:r w:rsidR="005B1442">
        <w:rPr>
          <w:rFonts w:ascii="HQPB2" w:hAnsi="Traditional Arabic" w:cs="Simplified Arabic"/>
          <w:sz w:val="36"/>
          <w:szCs w:val="36"/>
          <w:rtl/>
        </w:rPr>
        <w:t xml:space="preserve">﴿ </w:t>
      </w:r>
      <w:r w:rsidR="00EA078E" w:rsidRPr="006F7768">
        <w:rPr>
          <w:rFonts w:ascii="HQPB2" w:hAnsi="Traditional Arabic" w:cs="Simplified Arabic"/>
          <w:sz w:val="36"/>
          <w:szCs w:val="36"/>
          <w:rtl/>
        </w:rPr>
        <w:t>وإذا أخذ الله ميثاق الذي أوتوا الكتاب</w:t>
      </w:r>
      <w:r w:rsidR="005B1442" w:rsidRPr="005B1442">
        <w:rPr>
          <w:rFonts w:ascii="HQPB2" w:hAnsi="Traditional Arabic" w:cs="Simplified Arabic"/>
          <w:sz w:val="36"/>
          <w:szCs w:val="36"/>
          <w:rtl/>
        </w:rPr>
        <w:t>﴾</w:t>
      </w:r>
      <w:r w:rsidR="00EA078E" w:rsidRPr="006F7768">
        <w:rPr>
          <w:rFonts w:ascii="HQPB2" w:hAnsi="Traditional Arabic" w:cs="Simplified Arabic"/>
          <w:sz w:val="36"/>
          <w:szCs w:val="36"/>
          <w:rtl/>
        </w:rPr>
        <w:t xml:space="preserve">، إنما هي في أهل الكتاب، قال وكذلك كان يقرؤها أبيّ بن كعب. قال الربيع: ألا ترى أنه يقول: </w:t>
      </w:r>
      <w:r w:rsidR="005B1442">
        <w:rPr>
          <w:rFonts w:ascii="HQPB2" w:hAnsi="Traditional Arabic" w:cs="Simplified Arabic"/>
          <w:sz w:val="36"/>
          <w:szCs w:val="36"/>
          <w:rtl/>
        </w:rPr>
        <w:t xml:space="preserve">﴿ </w:t>
      </w:r>
      <w:r w:rsidR="00EA078E" w:rsidRPr="006F7768">
        <w:rPr>
          <w:rFonts w:ascii="HQPB2" w:hAnsi="Traditional Arabic" w:cs="Simplified Arabic"/>
          <w:sz w:val="36"/>
          <w:szCs w:val="36"/>
          <w:rtl/>
        </w:rPr>
        <w:t>ثُمَّ جَاءَكُمْ رَسُولٌ مُصَدِّقٌ لِمَا مَعَكُمْ لَتُؤْمِنُنَّ بِهِ وَلَتَنْصُرُنَّهُ</w:t>
      </w:r>
      <w:r w:rsidR="005B1442" w:rsidRPr="005B1442">
        <w:rPr>
          <w:rFonts w:ascii="HQPB2" w:hAnsi="Traditional Arabic" w:cs="Simplified Arabic"/>
          <w:sz w:val="36"/>
          <w:szCs w:val="36"/>
          <w:rtl/>
        </w:rPr>
        <w:t>﴾</w:t>
      </w:r>
      <w:r w:rsidR="00EA078E" w:rsidRPr="006F7768">
        <w:rPr>
          <w:rFonts w:cs="Simplified Arabic"/>
          <w:sz w:val="36"/>
          <w:szCs w:val="36"/>
          <w:rtl/>
        </w:rPr>
        <w:t xml:space="preserve"> </w:t>
      </w:r>
      <w:r w:rsidR="005B1442">
        <w:rPr>
          <w:rFonts w:cs="Simplified Arabic"/>
          <w:sz w:val="36"/>
          <w:szCs w:val="36"/>
          <w:rtl/>
        </w:rPr>
        <w:t xml:space="preserve">﴿ </w:t>
      </w:r>
      <w:r w:rsidR="00EA078E" w:rsidRPr="006F7768">
        <w:rPr>
          <w:rFonts w:cs="Simplified Arabic"/>
          <w:sz w:val="36"/>
          <w:szCs w:val="36"/>
          <w:rtl/>
        </w:rPr>
        <w:t>آل عمران: من الآية81</w:t>
      </w:r>
      <w:r w:rsidR="00347100">
        <w:rPr>
          <w:rFonts w:cs="Simplified Arabic"/>
          <w:sz w:val="36"/>
          <w:szCs w:val="36"/>
          <w:rtl/>
        </w:rPr>
        <w:t xml:space="preserve">﴾ </w:t>
      </w:r>
      <w:r w:rsidR="00EA078E" w:rsidRPr="006F7768">
        <w:rPr>
          <w:rFonts w:ascii="HQPB2" w:hAnsi="Traditional Arabic" w:cs="Simplified Arabic"/>
          <w:sz w:val="36"/>
          <w:szCs w:val="36"/>
          <w:rtl/>
        </w:rPr>
        <w:t xml:space="preserve"> يقول: لتؤمنن بمحمد </w:t>
      </w:r>
      <w:r w:rsidR="005B1442">
        <w:rPr>
          <w:rFonts w:ascii="AGA Arabesque" w:hAnsi="AGA Arabesque" w:cs="Simplified Arabic" w:hint="cs"/>
          <w:sz w:val="48"/>
          <w:szCs w:val="48"/>
          <w:rtl/>
        </w:rPr>
        <w:t>صلى الله عليه وسلم</w:t>
      </w:r>
      <w:r w:rsidR="00EA078E" w:rsidRPr="006F7768">
        <w:rPr>
          <w:rFonts w:ascii="AGA Arabesque" w:hAnsi="Traditional Arabic" w:cs="Simplified Arabic"/>
          <w:sz w:val="36"/>
          <w:szCs w:val="36"/>
          <w:rtl/>
        </w:rPr>
        <w:t xml:space="preserve"> ولتنصرنه، قال: هم أهل الكتاب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15"/>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w:t>
      </w:r>
    </w:p>
    <w:p w:rsidR="00EA078E" w:rsidRPr="006F7768" w:rsidRDefault="00AE75BD" w:rsidP="005B1442">
      <w:pPr>
        <w:spacing w:before="2" w:after="2" w:line="600" w:lineRule="atLeast"/>
        <w:ind w:firstLine="400"/>
        <w:rPr>
          <w:rFonts w:ascii="AGA Arabesque" w:hAnsi="Traditional Arabic" w:cs="Simplified Arabic"/>
          <w:sz w:val="36"/>
          <w:szCs w:val="36"/>
          <w:rtl/>
        </w:rPr>
      </w:pPr>
      <w:r w:rsidRPr="006F7768">
        <w:rPr>
          <w:rFonts w:cs="Simplified Arabic" w:hint="cs"/>
          <w:sz w:val="36"/>
          <w:szCs w:val="36"/>
          <w:rtl/>
        </w:rPr>
        <w:t>3</w:t>
      </w:r>
      <w:r w:rsidR="00EA078E" w:rsidRPr="006F7768">
        <w:rPr>
          <w:rFonts w:ascii="AGA Arabesque" w:hAnsi="Traditional Arabic" w:cs="Simplified Arabic"/>
          <w:sz w:val="36"/>
          <w:szCs w:val="36"/>
          <w:rtl/>
        </w:rPr>
        <w:t xml:space="preserve">- ما ذكره أبو مسلم الأصفهاني قال: ظاهر الآية يدل على أن الذين أخذ عليهم الميثاق يجب أن يؤمنوا بالنبي </w:t>
      </w:r>
      <w:r w:rsidR="005B1442">
        <w:rPr>
          <w:rFonts w:ascii="AGA Arabesque" w:hAnsi="AGA Arabesque" w:cs="Simplified Arabic" w:hint="cs"/>
          <w:sz w:val="48"/>
          <w:szCs w:val="48"/>
          <w:rtl/>
        </w:rPr>
        <w:t>عليه الصلام والسلام</w:t>
      </w:r>
      <w:r w:rsidR="00EA078E" w:rsidRPr="006F7768">
        <w:rPr>
          <w:rFonts w:ascii="AGA Arabesque" w:hAnsi="Traditional Arabic" w:cs="Simplified Arabic"/>
          <w:sz w:val="36"/>
          <w:szCs w:val="36"/>
          <w:rtl/>
        </w:rPr>
        <w:t xml:space="preserve"> ـ عند بعثه وكل الأنبياء يكونون عند مبعث النبي من الأموات، والميت لا يكون مكلفًا لذا فالمكلف غيرهم، وهم أمم النبيين الموجودون عند مبعث النبي </w:t>
      </w:r>
      <w:r w:rsidR="005B1442">
        <w:rPr>
          <w:rFonts w:ascii="AGA Arabesque" w:hAnsi="AGA Arabesque" w:cs="Simplified Arabic" w:hint="cs"/>
          <w:sz w:val="48"/>
          <w:szCs w:val="48"/>
          <w:rtl/>
        </w:rPr>
        <w:t>عليه الصلاةو السلام</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16"/>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w:t>
      </w:r>
    </w:p>
    <w:p w:rsidR="00EA078E" w:rsidRPr="006F7768" w:rsidRDefault="00AE75BD" w:rsidP="00EA078E">
      <w:pPr>
        <w:spacing w:before="2" w:after="2" w:line="600" w:lineRule="atLeast"/>
        <w:ind w:firstLine="400"/>
        <w:rPr>
          <w:rFonts w:ascii="AGA Arabesque" w:hAnsi="Traditional Arabic" w:cs="Simplified Arabic"/>
          <w:sz w:val="36"/>
          <w:szCs w:val="36"/>
          <w:rtl/>
        </w:rPr>
      </w:pPr>
      <w:r w:rsidRPr="006F7768">
        <w:rPr>
          <w:rFonts w:cs="Simplified Arabic" w:hint="cs"/>
          <w:sz w:val="36"/>
          <w:szCs w:val="36"/>
          <w:rtl/>
        </w:rPr>
        <w:t>4</w:t>
      </w:r>
      <w:r w:rsidR="00EA078E" w:rsidRPr="006F7768">
        <w:rPr>
          <w:rFonts w:ascii="AGA Arabesque" w:hAnsi="Traditional Arabic" w:cs="Simplified Arabic"/>
          <w:sz w:val="36"/>
          <w:szCs w:val="36"/>
          <w:rtl/>
        </w:rPr>
        <w:t xml:space="preserve">- أنه تعالى حكم على الذين أخذ عليهم الميثاق أن من تولى منهم كان فاسقًا، وهذا الوصف لا يليق بالأنبياء - عليهم السلام - وإنما بالأمم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17"/>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w:t>
      </w:r>
    </w:p>
    <w:p w:rsidR="00EA078E" w:rsidRPr="006F7768" w:rsidRDefault="00AE75BD" w:rsidP="005B1442">
      <w:pPr>
        <w:spacing w:before="2" w:after="2" w:line="600" w:lineRule="atLeast"/>
        <w:ind w:firstLine="400"/>
        <w:rPr>
          <w:rFonts w:ascii="AGA Arabesque" w:hAnsi="Traditional Arabic" w:cs="Simplified Arabic"/>
          <w:sz w:val="36"/>
          <w:szCs w:val="36"/>
          <w:rtl/>
        </w:rPr>
      </w:pPr>
      <w:r w:rsidRPr="006F7768">
        <w:rPr>
          <w:rFonts w:cs="Simplified Arabic" w:hint="cs"/>
          <w:sz w:val="36"/>
          <w:szCs w:val="36"/>
          <w:rtl/>
        </w:rPr>
        <w:t>5</w:t>
      </w:r>
      <w:r w:rsidR="00EA078E" w:rsidRPr="006F7768">
        <w:rPr>
          <w:rFonts w:ascii="AGA Arabesque" w:hAnsi="Traditional Arabic" w:cs="Simplified Arabic"/>
          <w:sz w:val="36"/>
          <w:szCs w:val="36"/>
          <w:rtl/>
        </w:rPr>
        <w:t xml:space="preserve">- أن المقصود من هذه الآية أن يؤمن الذين كانوا في زمان الرسول </w:t>
      </w:r>
      <w:r w:rsidR="005B1442">
        <w:rPr>
          <w:rFonts w:ascii="AGA Arabesque" w:hAnsi="AGA Arabesque" w:cs="Simplified Arabic" w:hint="cs"/>
          <w:sz w:val="48"/>
          <w:szCs w:val="48"/>
          <w:rtl/>
        </w:rPr>
        <w:t>علية الصلاة والسلام</w:t>
      </w:r>
      <w:r w:rsidR="00EA078E" w:rsidRPr="006F7768">
        <w:rPr>
          <w:rFonts w:ascii="AGA Arabesque" w:hAnsi="Traditional Arabic" w:cs="Simplified Arabic"/>
          <w:sz w:val="36"/>
          <w:szCs w:val="36"/>
          <w:rtl/>
        </w:rPr>
        <w:t xml:space="preserve"> ـ وإذا كان الميثاق مأخوذًا عليهم كان ذلك أبلغ في تحصيل هذا المقصود من أن يكون مأخوذًا على الأنبياء - عليهم السلام -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18"/>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هذه أهم أدلة من قال بالقول الأول من المفسرين وغيرهم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19"/>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وذهب آخرون إلى القول بأن الميثاق قد أخذ على الأنبياء كما يفيد ظاهر الآية.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lastRenderedPageBreak/>
        <w:t>وممن قال بذلك جمهور العلماء من الصحابة والتابعين وكثير من المفسرين ومنهم: علي وابن عباس وقتادة والحسن وطاو</w:t>
      </w:r>
      <w:r w:rsidR="00633BCB"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س والسد</w:t>
      </w:r>
      <w:r w:rsidR="00633BCB"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 xml:space="preserve">ي وسعيد بن جبير والطبري وابن كثير وغيرهم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20"/>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b/>
          <w:bCs/>
          <w:sz w:val="36"/>
          <w:szCs w:val="36"/>
          <w:rtl/>
        </w:rPr>
        <w:t xml:space="preserve">وقد استدل هؤلاء بعدة أدلة أهمها: </w:t>
      </w:r>
    </w:p>
    <w:p w:rsidR="00EA078E" w:rsidRPr="006F7768" w:rsidRDefault="00AE75BD" w:rsidP="00EA078E">
      <w:pPr>
        <w:spacing w:before="2" w:after="2" w:line="600" w:lineRule="atLeast"/>
        <w:ind w:firstLine="400"/>
        <w:rPr>
          <w:rFonts w:ascii="Simplified Arabic" w:hAnsi="Simplified Arabic" w:cs="Simplified Arabic"/>
          <w:sz w:val="36"/>
          <w:szCs w:val="36"/>
          <w:rtl/>
        </w:rPr>
      </w:pPr>
      <w:r w:rsidRPr="006F7768">
        <w:rPr>
          <w:rFonts w:cs="Simplified Arabic" w:hint="cs"/>
          <w:sz w:val="36"/>
          <w:szCs w:val="36"/>
          <w:rtl/>
        </w:rPr>
        <w:t>1</w:t>
      </w:r>
      <w:r w:rsidR="00EA078E" w:rsidRPr="006F7768">
        <w:rPr>
          <w:rFonts w:ascii="AGA Arabesque" w:hAnsi="Traditional Arabic" w:cs="Simplified Arabic"/>
          <w:sz w:val="36"/>
          <w:szCs w:val="36"/>
          <w:rtl/>
        </w:rPr>
        <w:t xml:space="preserve">- ظاهر الآية ويؤيد ذلك قوله تعالى في سورة الأحزاب: </w:t>
      </w:r>
      <w:r w:rsidR="005B1442">
        <w:rPr>
          <w:rFonts w:ascii="AGA Arabesque" w:hAnsi="Traditional Arabic" w:cs="Simplified Arabic"/>
          <w:sz w:val="36"/>
          <w:szCs w:val="36"/>
          <w:rtl/>
        </w:rPr>
        <w:t xml:space="preserve">﴿ </w:t>
      </w:r>
      <w:r w:rsidR="00EA078E" w:rsidRPr="006F7768">
        <w:rPr>
          <w:rFonts w:ascii="AGA Arabesque" w:hAnsi="Traditional Arabic" w:cs="Simplified Arabic"/>
          <w:sz w:val="36"/>
          <w:szCs w:val="36"/>
          <w:rtl/>
        </w:rPr>
        <w:t>وَإِذْ أَخَذْنَا مِنَ النَّبِيِّينَ مِيثَاقَهُمْ وَمِنْكَ وَمِنْ نُوحٍ</w:t>
      </w:r>
      <w:r w:rsidR="00347100">
        <w:rPr>
          <w:rFonts w:ascii="AGA Arabesque" w:hAnsi="Traditional Arabic" w:cs="Simplified Arabic"/>
          <w:sz w:val="36"/>
          <w:szCs w:val="36"/>
          <w:rtl/>
        </w:rPr>
        <w:t xml:space="preserve">﴾ </w:t>
      </w:r>
      <w:r w:rsidR="00EA078E"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00EA078E" w:rsidRPr="006F7768">
        <w:rPr>
          <w:rFonts w:ascii="Simplified Arabic" w:hAnsi="Simplified Arabic" w:cs="Simplified Arabic"/>
          <w:sz w:val="36"/>
          <w:szCs w:val="36"/>
          <w:rtl/>
        </w:rPr>
        <w:t>الأحزاب: من الآية7</w:t>
      </w:r>
      <w:r w:rsidR="00347100">
        <w:rPr>
          <w:rFonts w:ascii="Simplified Arabic" w:hAnsi="Simplified Arabic" w:cs="Simplified Arabic"/>
          <w:sz w:val="36"/>
          <w:szCs w:val="36"/>
          <w:rtl/>
        </w:rPr>
        <w:t xml:space="preserve">﴾ </w:t>
      </w:r>
      <w:r w:rsidR="00EA078E" w:rsidRPr="006F7768">
        <w:rPr>
          <w:rFonts w:ascii="Simplified Arabic" w:hAnsi="Simplified Arabic" w:cs="Simplified Arabic"/>
          <w:sz w:val="36"/>
          <w:szCs w:val="36"/>
        </w:rPr>
        <w:t>.</w:t>
      </w:r>
    </w:p>
    <w:p w:rsidR="00EA078E" w:rsidRPr="006F7768" w:rsidRDefault="00EA078E" w:rsidP="005B1442">
      <w:pPr>
        <w:spacing w:before="2" w:after="2" w:line="600" w:lineRule="atLeast"/>
        <w:ind w:firstLine="400"/>
        <w:rPr>
          <w:rFonts w:ascii="Arb Hadith" w:hAnsi="Traditional Arabic" w:cs="Simplified Arabic"/>
          <w:sz w:val="36"/>
          <w:szCs w:val="36"/>
          <w:rtl/>
        </w:rPr>
      </w:pPr>
      <w:r w:rsidRPr="006F7768">
        <w:rPr>
          <w:rFonts w:hAnsi="Traditional Arabic" w:cs="Simplified Arabic"/>
          <w:sz w:val="36"/>
          <w:szCs w:val="36"/>
          <w:rtl/>
        </w:rPr>
        <w:t xml:space="preserve">2- ما رواه الإمام أحمد في المسند عن عبد الله بن ثابت قال: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جاء عمر بن الخطاب إلى النبي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فقال: يا رسول الله إني مررت بأخِ لي من قريظة فكتب لي جوامع من التوراة، ألا أعرضها عليك، قال: فتغير وجه رسول الله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قال عبد الله: فقلت: ألا ترى ما بوجه رسول الله صلى الله عليه وسلم؟ فقال عمر: رضينا بالله ربًا وبالإسلام دينًا وبمحمد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رسولا، قال: فسرى عن النبي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ثم قال: "والذي نفسي بيده لو أصبح فيكم موسى ثم اتبعتموه وتركتموني لضللتم، إنكم حظي من الأمم وأنا حظكم من النبيين </w:t>
      </w:r>
      <w:r w:rsidRPr="006F7768">
        <w:rPr>
          <w:rFonts w:ascii="Arb Hadith" w:hAnsi="Arb Hadith" w:cs="Simplified Arabic"/>
          <w:sz w:val="28"/>
          <w:szCs w:val="28"/>
          <w:rtl/>
        </w:rPr>
        <w:t>"</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121"/>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EA078E" w:rsidP="005B1442">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وكذلك ما رواه الحافظ أبو يعلى قال: حدثنا إسحاق حدثنا حماد عن مجالد عن الشعبي عن جابر قال: قال رسول الله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005B1442" w:rsidRPr="005B1442">
        <w:rPr>
          <w:rFonts w:ascii="AGA Arabesque" w:hAnsi="AGA Arabesque" w:cs="Simplified Arabic"/>
          <w:sz w:val="48"/>
          <w:szCs w:val="48"/>
          <w:rtl/>
        </w:rPr>
        <w:t xml:space="preserve"> </w:t>
      </w:r>
      <w:r w:rsidRPr="006F7768">
        <w:rPr>
          <w:rFonts w:ascii="Arb Hadith" w:hAnsi="Traditional Arabic" w:cs="Simplified Arabic"/>
          <w:sz w:val="36"/>
          <w:szCs w:val="36"/>
          <w:rtl/>
        </w:rPr>
        <w:t xml:space="preserve">والله لو كان موسى حيًا بين أظهركم ما حلّ له إلا أن يتبعني </w:t>
      </w:r>
      <w:r w:rsidRPr="006F7768">
        <w:rPr>
          <w:rFonts w:ascii="Arb Hadith" w:hAnsi="Arb Hadith" w:cs="Simplified Arabic"/>
          <w:sz w:val="28"/>
          <w:szCs w:val="28"/>
          <w:rtl/>
        </w:rPr>
        <w:t>"</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122"/>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EA078E" w:rsidRPr="006F7768" w:rsidRDefault="00AE75BD" w:rsidP="005B1442">
      <w:pPr>
        <w:spacing w:before="2" w:after="2" w:line="600" w:lineRule="atLeast"/>
        <w:ind w:firstLine="400"/>
        <w:rPr>
          <w:rFonts w:ascii="AGA Arabesque" w:hAnsi="Traditional Arabic" w:cs="Simplified Arabic"/>
          <w:sz w:val="36"/>
          <w:szCs w:val="36"/>
          <w:rtl/>
        </w:rPr>
      </w:pPr>
      <w:r w:rsidRPr="006F7768">
        <w:rPr>
          <w:rFonts w:cs="Simplified Arabic" w:hint="cs"/>
          <w:sz w:val="36"/>
          <w:szCs w:val="36"/>
          <w:rtl/>
        </w:rPr>
        <w:t>3</w:t>
      </w:r>
      <w:r w:rsidR="00EA078E" w:rsidRPr="006F7768">
        <w:rPr>
          <w:rFonts w:ascii="Arb Hadith" w:hAnsi="Traditional Arabic" w:cs="Simplified Arabic"/>
          <w:sz w:val="36"/>
          <w:szCs w:val="36"/>
          <w:rtl/>
        </w:rPr>
        <w:t xml:space="preserve">- روى الطبري بسنده عن علي بن أبي طالب </w:t>
      </w:r>
      <w:r w:rsidR="005B1442">
        <w:rPr>
          <w:rFonts w:ascii="AGA Arabesque" w:hAnsi="AGA Arabesque" w:cs="Simplified Arabic" w:hint="cs"/>
          <w:sz w:val="48"/>
          <w:szCs w:val="48"/>
          <w:rtl/>
        </w:rPr>
        <w:t>رضى الله عنه</w:t>
      </w:r>
      <w:r w:rsidR="00EA078E" w:rsidRPr="006F7768">
        <w:rPr>
          <w:rFonts w:ascii="AGA Arabesque" w:hAnsi="Traditional Arabic" w:cs="Simplified Arabic"/>
          <w:sz w:val="36"/>
          <w:szCs w:val="36"/>
          <w:rtl/>
        </w:rPr>
        <w:t xml:space="preserve"> قال: لم يبعث الله  نبيًا، آدم فمن بعده إلا أخذ عليه العهد في محمد: لئن بعث وهو حي ليؤمنن به ولينصرنه ويأمره فيأخذ العهد على قومه، وقرأ الآية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23"/>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w:t>
      </w:r>
    </w:p>
    <w:p w:rsidR="00EA078E" w:rsidRPr="006F7768" w:rsidRDefault="00AE75BD" w:rsidP="00EA078E">
      <w:pPr>
        <w:spacing w:before="2" w:after="2" w:line="600" w:lineRule="atLeast"/>
        <w:ind w:firstLine="400"/>
        <w:rPr>
          <w:rFonts w:ascii="AGA Arabesque" w:hAnsi="Traditional Arabic" w:cs="Simplified Arabic"/>
          <w:sz w:val="36"/>
          <w:szCs w:val="36"/>
          <w:rtl/>
        </w:rPr>
      </w:pPr>
      <w:r w:rsidRPr="006F7768">
        <w:rPr>
          <w:rFonts w:cs="Simplified Arabic" w:hint="cs"/>
          <w:sz w:val="36"/>
          <w:szCs w:val="36"/>
          <w:rtl/>
        </w:rPr>
        <w:lastRenderedPageBreak/>
        <w:t>4</w:t>
      </w:r>
      <w:r w:rsidR="00EA078E" w:rsidRPr="006F7768">
        <w:rPr>
          <w:rFonts w:ascii="AGA Arabesque" w:hAnsi="Traditional Arabic" w:cs="Simplified Arabic"/>
          <w:sz w:val="36"/>
          <w:szCs w:val="36"/>
          <w:rtl/>
        </w:rPr>
        <w:t>- ما روي عن ابن عباس وقتادة وطاو</w:t>
      </w:r>
      <w:r w:rsidR="00633BCB" w:rsidRPr="006F7768">
        <w:rPr>
          <w:rFonts w:ascii="AGA Arabesque" w:hAnsi="Traditional Arabic" w:cs="Simplified Arabic" w:hint="cs"/>
          <w:sz w:val="36"/>
          <w:szCs w:val="36"/>
          <w:rtl/>
        </w:rPr>
        <w:t xml:space="preserve"> </w:t>
      </w:r>
      <w:r w:rsidR="00EA078E" w:rsidRPr="006F7768">
        <w:rPr>
          <w:rFonts w:ascii="AGA Arabesque" w:hAnsi="Traditional Arabic" w:cs="Simplified Arabic"/>
          <w:sz w:val="36"/>
          <w:szCs w:val="36"/>
          <w:rtl/>
        </w:rPr>
        <w:t xml:space="preserve">س من آثار في ذلك،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24"/>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وهذا القول هو الراجح وهو الذي تسنده الأدلة ويوافق ظاهر الآية. </w:t>
      </w:r>
    </w:p>
    <w:p w:rsidR="00EA078E" w:rsidRPr="006F7768" w:rsidRDefault="00EA078E" w:rsidP="00633BCB">
      <w:pPr>
        <w:spacing w:before="2" w:after="2" w:line="600" w:lineRule="atLeast"/>
        <w:rPr>
          <w:rFonts w:ascii="AGA Arabesque" w:hAnsi="Traditional Arabic" w:cs="Simplified Arabic"/>
          <w:sz w:val="36"/>
          <w:szCs w:val="36"/>
          <w:rtl/>
        </w:rPr>
      </w:pPr>
      <w:r w:rsidRPr="006F7768">
        <w:rPr>
          <w:rFonts w:ascii="AGA Arabesque" w:hAnsi="Traditional Arabic" w:cs="Simplified Arabic"/>
          <w:sz w:val="36"/>
          <w:szCs w:val="36"/>
          <w:rtl/>
        </w:rPr>
        <w:t>أما القول الأول فلا حجة لهم يعتد بها، وما ساقوه من أدلة لا ينهض بها الاستدلال، ويرد عليها بما يلي:</w:t>
      </w:r>
      <w:r w:rsidRPr="006F7768">
        <w:rPr>
          <w:rFonts w:ascii="AGA Arabesque" w:hAnsi="Traditional Arabic" w:cs="Simplified Arabic"/>
          <w:b/>
          <w:bCs/>
          <w:sz w:val="36"/>
          <w:szCs w:val="36"/>
          <w:rtl/>
        </w:rPr>
        <w:t xml:space="preserve"> </w:t>
      </w:r>
    </w:p>
    <w:p w:rsidR="00EA078E" w:rsidRPr="006F7768" w:rsidRDefault="00AE75BD" w:rsidP="00EA078E">
      <w:pPr>
        <w:spacing w:before="2" w:after="2" w:line="600" w:lineRule="atLeast"/>
        <w:ind w:firstLine="400"/>
        <w:rPr>
          <w:rFonts w:ascii="HQPB2" w:hAnsi="Traditional Arabic" w:cs="Simplified Arabic"/>
          <w:sz w:val="36"/>
          <w:szCs w:val="36"/>
          <w:rtl/>
        </w:rPr>
      </w:pPr>
      <w:r w:rsidRPr="006F7768">
        <w:rPr>
          <w:rFonts w:cs="Simplified Arabic" w:hint="cs"/>
          <w:sz w:val="36"/>
          <w:szCs w:val="36"/>
          <w:rtl/>
        </w:rPr>
        <w:t>1</w:t>
      </w:r>
      <w:r w:rsidR="00EA078E" w:rsidRPr="006F7768">
        <w:rPr>
          <w:rFonts w:ascii="AGA Arabesque" w:hAnsi="Traditional Arabic" w:cs="Simplified Arabic"/>
          <w:sz w:val="36"/>
          <w:szCs w:val="36"/>
          <w:rtl/>
        </w:rPr>
        <w:t xml:space="preserve">- أما ما روي عن مجاهد فقد قال أبو حيان: هذا لا يصح عنه؛ لأن الرواة الثقاة نقلوا عنه أنه قرأ: </w:t>
      </w:r>
      <w:r w:rsidR="005B1442">
        <w:rPr>
          <w:rFonts w:ascii="AGA Arabesque" w:hAnsi="Traditional Arabic" w:cs="Simplified Arabic"/>
          <w:sz w:val="36"/>
          <w:szCs w:val="36"/>
          <w:rtl/>
        </w:rPr>
        <w:t xml:space="preserve">﴿ </w:t>
      </w:r>
      <w:r w:rsidR="00EA078E" w:rsidRPr="006F7768">
        <w:rPr>
          <w:rFonts w:ascii="AGA Arabesque" w:hAnsi="Traditional Arabic" w:cs="Simplified Arabic"/>
          <w:sz w:val="36"/>
          <w:szCs w:val="36"/>
          <w:rtl/>
        </w:rPr>
        <w:t>مِيثَاقَ النَّبِيِّينَ</w:t>
      </w:r>
      <w:r w:rsidR="00347100">
        <w:rPr>
          <w:rFonts w:ascii="AGA Arabesque" w:hAnsi="Traditional Arabic" w:cs="Simplified Arabic"/>
          <w:sz w:val="36"/>
          <w:szCs w:val="36"/>
          <w:rtl/>
        </w:rPr>
        <w:t xml:space="preserve">﴾ </w:t>
      </w:r>
      <w:r w:rsidR="00EA078E" w:rsidRPr="006F7768">
        <w:rPr>
          <w:rFonts w:cs="Simplified Arabic"/>
          <w:sz w:val="36"/>
          <w:szCs w:val="36"/>
          <w:rtl/>
        </w:rPr>
        <w:t xml:space="preserve"> </w:t>
      </w:r>
      <w:r w:rsidR="005B1442">
        <w:rPr>
          <w:rFonts w:cs="Simplified Arabic"/>
          <w:sz w:val="36"/>
          <w:szCs w:val="36"/>
          <w:rtl/>
        </w:rPr>
        <w:t xml:space="preserve">﴿ </w:t>
      </w:r>
      <w:r w:rsidR="00EA078E" w:rsidRPr="006F7768">
        <w:rPr>
          <w:rFonts w:cs="Simplified Arabic"/>
          <w:sz w:val="36"/>
          <w:szCs w:val="36"/>
          <w:rtl/>
        </w:rPr>
        <w:t>آل عمران: من الآية81</w:t>
      </w:r>
      <w:r w:rsidR="00347100">
        <w:rPr>
          <w:rFonts w:cs="Simplified Arabic"/>
          <w:sz w:val="36"/>
          <w:szCs w:val="36"/>
          <w:rtl/>
        </w:rPr>
        <w:t xml:space="preserve">﴾ </w:t>
      </w:r>
      <w:r w:rsidR="00EA078E" w:rsidRPr="006F7768">
        <w:rPr>
          <w:rFonts w:ascii="HQPB2" w:hAnsi="Traditional Arabic" w:cs="Simplified Arabic"/>
          <w:sz w:val="36"/>
          <w:szCs w:val="36"/>
          <w:rtl/>
        </w:rPr>
        <w:t xml:space="preserve"> كعبد الله بن كثير وغيره، وإن صحّ ذلك عن غيره فهو خطأ مردود بإجماع الصحابة على مصحف عثمان  </w:t>
      </w:r>
      <w:r w:rsidR="005B1442">
        <w:rPr>
          <w:rFonts w:ascii="HQPB2" w:hAnsi="Traditional Arabic" w:cs="Simplified Arabic"/>
          <w:sz w:val="36"/>
          <w:szCs w:val="36"/>
          <w:vertAlign w:val="superscript"/>
          <w:rtl/>
        </w:rPr>
        <w:t xml:space="preserve">﴿ </w:t>
      </w:r>
      <w:r w:rsidR="00EA078E" w:rsidRPr="006F7768">
        <w:rPr>
          <w:rStyle w:val="FootnoteReference"/>
          <w:rFonts w:ascii="HQPB2" w:hAnsi="Traditional Arabic" w:cs="Simplified Arabic"/>
          <w:sz w:val="36"/>
          <w:szCs w:val="36"/>
          <w:rtl/>
        </w:rPr>
        <w:footnoteReference w:id="125"/>
      </w:r>
      <w:r w:rsidR="00347100">
        <w:rPr>
          <w:rFonts w:ascii="HQPB2" w:hAnsi="Traditional Arabic" w:cs="Simplified Arabic"/>
          <w:sz w:val="36"/>
          <w:szCs w:val="36"/>
          <w:vertAlign w:val="superscript"/>
          <w:rtl/>
        </w:rPr>
        <w:t xml:space="preserve">﴾ </w:t>
      </w:r>
      <w:r w:rsidR="00EA078E" w:rsidRPr="006F7768">
        <w:rPr>
          <w:rFonts w:ascii="HQPB2" w:hAnsi="Traditional Arabic" w:cs="Simplified Arabic"/>
          <w:sz w:val="36"/>
          <w:szCs w:val="36"/>
          <w:rtl/>
        </w:rPr>
        <w:t xml:space="preserve">. </w:t>
      </w:r>
    </w:p>
    <w:p w:rsidR="00EA078E" w:rsidRPr="006F7768" w:rsidRDefault="00633BCB" w:rsidP="00EA078E">
      <w:pPr>
        <w:spacing w:before="2" w:after="2" w:line="600" w:lineRule="atLeast"/>
        <w:ind w:firstLine="400"/>
        <w:rPr>
          <w:rFonts w:ascii="HQPB2" w:hAnsi="Traditional Arabic" w:cs="Simplified Arabic"/>
          <w:sz w:val="36"/>
          <w:szCs w:val="36"/>
          <w:rtl/>
        </w:rPr>
      </w:pPr>
      <w:r w:rsidRPr="006F7768">
        <w:rPr>
          <w:rFonts w:cs="Simplified Arabic" w:hint="cs"/>
          <w:sz w:val="36"/>
          <w:szCs w:val="36"/>
          <w:rtl/>
        </w:rPr>
        <w:t>2</w:t>
      </w:r>
      <w:r w:rsidR="00EA078E" w:rsidRPr="006F7768">
        <w:rPr>
          <w:rFonts w:ascii="HQPB2" w:hAnsi="Traditional Arabic" w:cs="Simplified Arabic"/>
          <w:sz w:val="36"/>
          <w:szCs w:val="36"/>
          <w:rtl/>
        </w:rPr>
        <w:t xml:space="preserve">- أما قول الربيع فيرد عليه - أيضًا- بإجماع الصحابة على مصحف عثمان، فإن صحت القراءة عن أبيّ فهي شاذة، وقال الطبري: وأما ما استشهد به الربيع فإن ذلك شاهد على صحة ما قال  </w:t>
      </w:r>
      <w:r w:rsidR="005B1442">
        <w:rPr>
          <w:rFonts w:ascii="HQPB2" w:hAnsi="Traditional Arabic" w:cs="Simplified Arabic"/>
          <w:sz w:val="36"/>
          <w:szCs w:val="36"/>
          <w:vertAlign w:val="superscript"/>
          <w:rtl/>
        </w:rPr>
        <w:t xml:space="preserve">﴿ </w:t>
      </w:r>
      <w:r w:rsidR="00EA078E" w:rsidRPr="006F7768">
        <w:rPr>
          <w:rStyle w:val="FootnoteReference"/>
          <w:rFonts w:ascii="HQPB2" w:hAnsi="Traditional Arabic" w:cs="Simplified Arabic"/>
          <w:sz w:val="36"/>
          <w:szCs w:val="36"/>
          <w:rtl/>
        </w:rPr>
        <w:footnoteReference w:id="126"/>
      </w:r>
      <w:r w:rsidR="00347100">
        <w:rPr>
          <w:rFonts w:ascii="HQPB2" w:hAnsi="Traditional Arabic" w:cs="Simplified Arabic"/>
          <w:sz w:val="36"/>
          <w:szCs w:val="36"/>
          <w:vertAlign w:val="superscript"/>
          <w:rtl/>
        </w:rPr>
        <w:t xml:space="preserve">﴾ </w:t>
      </w:r>
      <w:r w:rsidR="00EA078E" w:rsidRPr="006F7768">
        <w:rPr>
          <w:rFonts w:ascii="HQPB2" w:hAnsi="Traditional Arabic" w:cs="Simplified Arabic"/>
          <w:sz w:val="36"/>
          <w:szCs w:val="36"/>
          <w:rtl/>
        </w:rPr>
        <w:t xml:space="preserve">. </w:t>
      </w:r>
    </w:p>
    <w:p w:rsidR="00EA078E" w:rsidRPr="006F7768" w:rsidRDefault="00633BCB" w:rsidP="00633BCB">
      <w:pPr>
        <w:spacing w:before="2" w:after="2" w:line="600" w:lineRule="atLeast"/>
        <w:rPr>
          <w:rFonts w:ascii="HQPB2" w:hAnsi="Traditional Arabic" w:cs="Simplified Arabic"/>
          <w:sz w:val="36"/>
          <w:szCs w:val="36"/>
          <w:rtl/>
        </w:rPr>
      </w:pPr>
      <w:r w:rsidRPr="006F7768">
        <w:rPr>
          <w:rFonts w:cs="Simplified Arabic" w:hint="cs"/>
          <w:sz w:val="36"/>
          <w:szCs w:val="36"/>
          <w:rtl/>
        </w:rPr>
        <w:t>3</w:t>
      </w:r>
      <w:r w:rsidR="00EA078E" w:rsidRPr="006F7768">
        <w:rPr>
          <w:rFonts w:ascii="HQPB2" w:hAnsi="Traditional Arabic" w:cs="Simplified Arabic"/>
          <w:sz w:val="36"/>
          <w:szCs w:val="36"/>
          <w:rtl/>
        </w:rPr>
        <w:t xml:space="preserve">- أما قول أبي مسلم فهو ضعيف من وجهين: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أ- أنه فسر الميثاق ببعض معناه وهو أعم من ذلك كما سيأتي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127"/>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EA078E" w:rsidRPr="006F7768" w:rsidRDefault="00EA078E" w:rsidP="005B1442">
      <w:pPr>
        <w:spacing w:before="2" w:after="2" w:line="600" w:lineRule="atLeast"/>
        <w:ind w:firstLine="400"/>
        <w:rPr>
          <w:rFonts w:ascii="AGA Arabesque" w:hAnsi="Traditional Arabic" w:cs="Simplified Arabic"/>
          <w:sz w:val="36"/>
          <w:szCs w:val="36"/>
          <w:rtl/>
        </w:rPr>
      </w:pPr>
      <w:r w:rsidRPr="006F7768">
        <w:rPr>
          <w:rFonts w:ascii="HQPB2" w:hAnsi="Traditional Arabic" w:cs="Simplified Arabic"/>
          <w:sz w:val="36"/>
          <w:szCs w:val="36"/>
          <w:rtl/>
        </w:rPr>
        <w:t xml:space="preserve">ب- أنه لا يمتنع أن يؤمن النبيون - عليهم السلام- بمحمد </w:t>
      </w:r>
      <w:r w:rsidR="005B1442" w:rsidRPr="005B1442">
        <w:rPr>
          <w:rFonts w:ascii="HQPB2" w:hAnsi="Traditional Arabic" w:cs="Simplified Arabic" w:hint="cs"/>
          <w:sz w:val="36"/>
          <w:szCs w:val="36"/>
          <w:rtl/>
        </w:rPr>
        <w:t>علية</w:t>
      </w:r>
      <w:r w:rsidR="005B1442" w:rsidRPr="005B1442">
        <w:rPr>
          <w:rFonts w:ascii="HQPB2" w:hAnsi="Traditional Arabic" w:cs="Simplified Arabic"/>
          <w:sz w:val="36"/>
          <w:szCs w:val="36"/>
          <w:rtl/>
        </w:rPr>
        <w:t xml:space="preserve"> </w:t>
      </w:r>
      <w:r w:rsidR="005B1442" w:rsidRPr="005B1442">
        <w:rPr>
          <w:rFonts w:ascii="HQPB2" w:hAnsi="Traditional Arabic" w:cs="Simplified Arabic" w:hint="cs"/>
          <w:sz w:val="36"/>
          <w:szCs w:val="36"/>
          <w:rtl/>
        </w:rPr>
        <w:t>الصلاة</w:t>
      </w:r>
      <w:r w:rsidR="005B1442" w:rsidRPr="005B1442">
        <w:rPr>
          <w:rFonts w:ascii="HQPB2" w:hAnsi="Traditional Arabic" w:cs="Simplified Arabic"/>
          <w:sz w:val="36"/>
          <w:szCs w:val="36"/>
          <w:rtl/>
        </w:rPr>
        <w:t xml:space="preserve"> </w:t>
      </w:r>
      <w:r w:rsidR="005B1442" w:rsidRPr="005B1442">
        <w:rPr>
          <w:rFonts w:ascii="HQPB2" w:hAnsi="Traditional Arabic" w:cs="Simplified Arabic" w:hint="cs"/>
          <w:sz w:val="36"/>
          <w:szCs w:val="36"/>
          <w:rtl/>
        </w:rPr>
        <w:t>والسلام</w:t>
      </w:r>
      <w:r w:rsidRPr="006F7768">
        <w:rPr>
          <w:rFonts w:ascii="AGA Arabesque" w:hAnsi="Traditional Arabic" w:cs="Simplified Arabic"/>
          <w:sz w:val="36"/>
          <w:szCs w:val="36"/>
          <w:rtl/>
        </w:rPr>
        <w:t xml:space="preserve"> وإن لم يدركوه، بل هذا جزء من الإيمان لما يلي: </w:t>
      </w:r>
    </w:p>
    <w:p w:rsidR="00EA078E" w:rsidRPr="006F7768" w:rsidRDefault="00105272" w:rsidP="00105272">
      <w:pPr>
        <w:spacing w:before="2" w:after="2" w:line="600" w:lineRule="atLeast"/>
        <w:ind w:firstLine="400"/>
        <w:rPr>
          <w:rFonts w:ascii="AGA Arabesque" w:hAnsi="Traditional Arabic" w:cs="Simplified Arabic"/>
          <w:sz w:val="36"/>
          <w:szCs w:val="36"/>
          <w:rtl/>
        </w:rPr>
      </w:pPr>
      <w:r w:rsidRPr="006F7768">
        <w:rPr>
          <w:rFonts w:cs="Simplified Arabic"/>
        </w:rPr>
        <w:t>1</w:t>
      </w:r>
      <w:r w:rsidR="00EA078E" w:rsidRPr="006F7768">
        <w:rPr>
          <w:rFonts w:ascii="AGA Arabesque" w:hAnsi="Traditional Arabic" w:cs="Simplified Arabic"/>
          <w:sz w:val="36"/>
          <w:szCs w:val="36"/>
          <w:rtl/>
        </w:rPr>
        <w:t xml:space="preserve">- حتى يخبروا أممهم، ويأمروهم بالإيمان به إن أدركوه. </w:t>
      </w:r>
    </w:p>
    <w:p w:rsidR="00EA078E" w:rsidRPr="006F7768" w:rsidRDefault="00105272" w:rsidP="005B1442">
      <w:pPr>
        <w:spacing w:before="2" w:after="2" w:line="600" w:lineRule="atLeast"/>
        <w:ind w:firstLine="400"/>
        <w:rPr>
          <w:rFonts w:ascii="AGA Arabesque" w:hAnsi="Traditional Arabic" w:cs="Simplified Arabic"/>
          <w:sz w:val="36"/>
          <w:szCs w:val="36"/>
          <w:rtl/>
        </w:rPr>
      </w:pPr>
      <w:r w:rsidRPr="006F7768">
        <w:rPr>
          <w:rFonts w:cs="Simplified Arabic" w:hint="cs"/>
          <w:rtl/>
        </w:rPr>
        <w:t>2</w:t>
      </w:r>
      <w:r w:rsidR="00EA078E" w:rsidRPr="006F7768">
        <w:rPr>
          <w:rFonts w:ascii="AGA Arabesque" w:hAnsi="Traditional Arabic" w:cs="Simplified Arabic"/>
          <w:sz w:val="36"/>
          <w:szCs w:val="36"/>
          <w:rtl/>
        </w:rPr>
        <w:t xml:space="preserve">- أن بعض النبيين سيدركه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28"/>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كعيسى - عليه السلام - بعد نـزوله فإنه يحكم بشريعة النبي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00EA078E" w:rsidRPr="006F7768">
        <w:rPr>
          <w:rFonts w:ascii="AGA Arabesque" w:hAnsi="Traditional Arabic" w:cs="Simplified Arabic"/>
          <w:sz w:val="36"/>
          <w:szCs w:val="36"/>
          <w:rtl/>
        </w:rPr>
        <w:t xml:space="preserve"> ويكون من أتباعه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29"/>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w:t>
      </w:r>
    </w:p>
    <w:p w:rsidR="00EA078E" w:rsidRPr="006F7768" w:rsidRDefault="00105272" w:rsidP="005B1442">
      <w:pPr>
        <w:spacing w:before="2" w:after="2" w:line="600" w:lineRule="atLeast"/>
        <w:ind w:firstLine="400"/>
        <w:rPr>
          <w:rFonts w:ascii="AGA Arabesque" w:hAnsi="Traditional Arabic" w:cs="Simplified Arabic"/>
          <w:sz w:val="36"/>
          <w:szCs w:val="36"/>
          <w:rtl/>
        </w:rPr>
      </w:pPr>
      <w:r w:rsidRPr="006F7768">
        <w:rPr>
          <w:rFonts w:cs="Simplified Arabic" w:hint="cs"/>
          <w:rtl/>
        </w:rPr>
        <w:t>3</w:t>
      </w:r>
      <w:r w:rsidR="00EA078E" w:rsidRPr="006F7768">
        <w:rPr>
          <w:rFonts w:ascii="AGA Arabesque" w:hAnsi="Traditional Arabic" w:cs="Simplified Arabic"/>
          <w:sz w:val="36"/>
          <w:szCs w:val="36"/>
          <w:rtl/>
        </w:rPr>
        <w:t xml:space="preserve">- أن الإيمان به عقيدة حتى وإن لم يدركوه، كما نؤمن بالنبيين السابقين لنبينا -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00EA078E" w:rsidRPr="006F7768">
        <w:rPr>
          <w:rFonts w:ascii="AGA Arabesque" w:hAnsi="Traditional Arabic" w:cs="Simplified Arabic"/>
          <w:sz w:val="36"/>
          <w:szCs w:val="36"/>
          <w:rtl/>
        </w:rPr>
        <w:t xml:space="preserve"> وعليهم أجمعين - وإن لم ندركهم ولن نتبعهم فيما خالف شريعة نبينا </w:t>
      </w:r>
      <w:r w:rsidR="00EA078E" w:rsidRPr="006F7768">
        <w:rPr>
          <w:rFonts w:ascii="AGA Arabesque" w:hAnsi="Traditional Arabic" w:cs="Simplified Arabic"/>
          <w:sz w:val="36"/>
          <w:szCs w:val="36"/>
          <w:rtl/>
        </w:rPr>
        <w:lastRenderedPageBreak/>
        <w:t xml:space="preserve">محمد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00EA078E" w:rsidRPr="006F7768">
        <w:rPr>
          <w:rFonts w:ascii="AGA Arabesque" w:hAnsi="Traditional Arabic" w:cs="Simplified Arabic"/>
          <w:sz w:val="36"/>
          <w:szCs w:val="36"/>
          <w:rtl/>
        </w:rPr>
        <w:t xml:space="preserve"> وكما يجب الإيمان بأشراط الساعة وعلاماتها وإن لم يدركها الأكثرون. </w:t>
      </w:r>
    </w:p>
    <w:p w:rsidR="00EA078E" w:rsidRPr="006F7768" w:rsidRDefault="00105272" w:rsidP="00EA078E">
      <w:pPr>
        <w:spacing w:before="2" w:after="2" w:line="600" w:lineRule="atLeast"/>
        <w:ind w:firstLine="400"/>
        <w:rPr>
          <w:rFonts w:ascii="AGA Arabesque" w:hAnsi="Traditional Arabic" w:cs="Simplified Arabic"/>
          <w:sz w:val="36"/>
          <w:szCs w:val="36"/>
          <w:rtl/>
        </w:rPr>
      </w:pPr>
      <w:r w:rsidRPr="006F7768">
        <w:rPr>
          <w:rFonts w:cs="Simplified Arabic" w:hint="cs"/>
          <w:rtl/>
        </w:rPr>
        <w:t>4</w:t>
      </w:r>
      <w:r w:rsidR="00EA078E" w:rsidRPr="006F7768">
        <w:rPr>
          <w:rFonts w:ascii="AGA Arabesque" w:hAnsi="Traditional Arabic" w:cs="Simplified Arabic"/>
          <w:sz w:val="36"/>
          <w:szCs w:val="36"/>
          <w:rtl/>
        </w:rPr>
        <w:t xml:space="preserve">- أما الدليل الرابع، وهو وصف من تولى بأنه من الفاسقين، وهذا لا يليق بالأنبياء فالرد عليه من وجهين: </w:t>
      </w:r>
    </w:p>
    <w:p w:rsidR="00EA078E" w:rsidRPr="006F7768" w:rsidRDefault="00871BF4" w:rsidP="00EA078E">
      <w:pPr>
        <w:spacing w:before="2" w:after="2" w:line="600" w:lineRule="atLeast"/>
        <w:ind w:firstLine="400"/>
        <w:rPr>
          <w:rFonts w:ascii="HQPB2" w:hAnsi="Traditional Arabic" w:cs="Simplified Arabic"/>
          <w:sz w:val="36"/>
          <w:szCs w:val="36"/>
          <w:rtl/>
        </w:rPr>
      </w:pPr>
      <w:r w:rsidRPr="006F7768">
        <w:rPr>
          <w:rFonts w:cs="Simplified Arabic"/>
        </w:rPr>
        <w:t>1</w:t>
      </w:r>
      <w:r w:rsidR="00EA078E" w:rsidRPr="006F7768">
        <w:rPr>
          <w:rFonts w:ascii="AGA Arabesque" w:hAnsi="Traditional Arabic" w:cs="Simplified Arabic"/>
          <w:sz w:val="36"/>
          <w:szCs w:val="36"/>
          <w:rtl/>
        </w:rPr>
        <w:t xml:space="preserve">- أن قوله: </w:t>
      </w:r>
      <w:r w:rsidR="005B1442">
        <w:rPr>
          <w:rFonts w:ascii="Traditional Arabic" w:hAnsi="Traditional Arabic" w:cs="Simplified Arabic"/>
          <w:sz w:val="36"/>
          <w:szCs w:val="36"/>
          <w:rtl/>
        </w:rPr>
        <w:t xml:space="preserve">﴿ </w:t>
      </w:r>
      <w:r w:rsidR="00EA078E" w:rsidRPr="006F7768">
        <w:rPr>
          <w:rFonts w:ascii="Traditional Arabic" w:hAnsi="Traditional Arabic" w:cs="Simplified Arabic"/>
          <w:sz w:val="36"/>
          <w:szCs w:val="36"/>
          <w:rtl/>
        </w:rPr>
        <w:t>فَمَنْ تَوَلَّى</w:t>
      </w:r>
      <w:r w:rsidR="00347100">
        <w:rPr>
          <w:rFonts w:ascii="Traditional Arabic" w:hAnsi="Traditional Arabic" w:cs="Simplified Arabic"/>
          <w:sz w:val="36"/>
          <w:szCs w:val="36"/>
          <w:rtl/>
        </w:rPr>
        <w:t xml:space="preserve">﴾ </w:t>
      </w:r>
      <w:r w:rsidR="00EA078E" w:rsidRPr="006F7768">
        <w:rPr>
          <w:rFonts w:cs="Simplified Arabic"/>
          <w:sz w:val="36"/>
          <w:szCs w:val="36"/>
          <w:rtl/>
        </w:rPr>
        <w:t xml:space="preserve"> </w:t>
      </w:r>
      <w:r w:rsidR="005B1442">
        <w:rPr>
          <w:rFonts w:cs="Simplified Arabic"/>
          <w:sz w:val="36"/>
          <w:szCs w:val="36"/>
          <w:rtl/>
        </w:rPr>
        <w:t xml:space="preserve">﴿ </w:t>
      </w:r>
      <w:r w:rsidR="00EA078E" w:rsidRPr="006F7768">
        <w:rPr>
          <w:rFonts w:cs="Simplified Arabic"/>
          <w:sz w:val="36"/>
          <w:szCs w:val="36"/>
          <w:rtl/>
        </w:rPr>
        <w:t>آل عمران: من الآية82</w:t>
      </w:r>
      <w:r w:rsidR="00347100">
        <w:rPr>
          <w:rFonts w:cs="Simplified Arabic"/>
          <w:sz w:val="36"/>
          <w:szCs w:val="36"/>
          <w:rtl/>
        </w:rPr>
        <w:t xml:space="preserve">﴾ </w:t>
      </w:r>
      <w:r w:rsidR="00EA078E" w:rsidRPr="006F7768">
        <w:rPr>
          <w:rFonts w:ascii="HQPB2" w:hAnsi="Traditional Arabic" w:cs="Simplified Arabic"/>
          <w:sz w:val="36"/>
          <w:szCs w:val="36"/>
          <w:rtl/>
        </w:rPr>
        <w:t xml:space="preserve"> الآية للمخاطبين وقت نـزول القرآن، أو للأمم بعد أخذ الميثاق على أنبيائهم  </w:t>
      </w:r>
      <w:r w:rsidR="005B1442">
        <w:rPr>
          <w:rFonts w:ascii="HQPB2" w:hAnsi="Traditional Arabic" w:cs="Simplified Arabic"/>
          <w:sz w:val="36"/>
          <w:szCs w:val="36"/>
          <w:vertAlign w:val="superscript"/>
          <w:rtl/>
        </w:rPr>
        <w:t xml:space="preserve">﴿ </w:t>
      </w:r>
      <w:r w:rsidR="00EA078E" w:rsidRPr="006F7768">
        <w:rPr>
          <w:rStyle w:val="FootnoteReference"/>
          <w:rFonts w:ascii="HQPB2" w:hAnsi="Traditional Arabic" w:cs="Simplified Arabic"/>
          <w:sz w:val="36"/>
          <w:szCs w:val="36"/>
          <w:rtl/>
        </w:rPr>
        <w:footnoteReference w:id="130"/>
      </w:r>
      <w:r w:rsidR="00347100">
        <w:rPr>
          <w:rFonts w:ascii="HQPB2" w:hAnsi="Traditional Arabic" w:cs="Simplified Arabic"/>
          <w:sz w:val="36"/>
          <w:szCs w:val="36"/>
          <w:vertAlign w:val="superscript"/>
          <w:rtl/>
        </w:rPr>
        <w:t xml:space="preserve">﴾ </w:t>
      </w:r>
      <w:r w:rsidR="00EA078E" w:rsidRPr="006F7768">
        <w:rPr>
          <w:rFonts w:ascii="HQPB2" w:hAnsi="Traditional Arabic" w:cs="Simplified Arabic"/>
          <w:sz w:val="36"/>
          <w:szCs w:val="36"/>
          <w:rtl/>
        </w:rPr>
        <w:t xml:space="preserve">. </w:t>
      </w:r>
    </w:p>
    <w:p w:rsidR="00EA078E" w:rsidRPr="006F7768" w:rsidRDefault="00871BF4" w:rsidP="00AB4134">
      <w:pPr>
        <w:spacing w:before="2" w:after="2" w:line="600" w:lineRule="atLeast"/>
        <w:ind w:firstLine="400"/>
        <w:rPr>
          <w:rFonts w:ascii="Simplified Arabic" w:hAnsi="Simplified Arabic" w:cs="Simplified Arabic"/>
          <w:sz w:val="36"/>
          <w:szCs w:val="36"/>
          <w:rtl/>
        </w:rPr>
      </w:pPr>
      <w:r w:rsidRPr="006F7768">
        <w:rPr>
          <w:rFonts w:cs="Simplified Arabic"/>
          <w:rtl/>
        </w:rPr>
        <w:t>2</w:t>
      </w:r>
      <w:r w:rsidR="00EA078E" w:rsidRPr="006F7768">
        <w:rPr>
          <w:rFonts w:ascii="HQPB2" w:hAnsi="Traditional Arabic" w:cs="Simplified Arabic"/>
          <w:sz w:val="36"/>
          <w:szCs w:val="36"/>
          <w:rtl/>
        </w:rPr>
        <w:t xml:space="preserve">- أنه على القول بأن الآية في الأنبياء فهي من باب قوله تعالى: </w:t>
      </w:r>
      <w:r w:rsidR="005B1442">
        <w:rPr>
          <w:rFonts w:ascii="Traditional Arabic" w:hAnsi="Traditional Arabic" w:cs="Simplified Arabic"/>
          <w:sz w:val="36"/>
          <w:szCs w:val="36"/>
          <w:rtl/>
        </w:rPr>
        <w:t xml:space="preserve">﴿ </w:t>
      </w:r>
      <w:r w:rsidR="00EA078E" w:rsidRPr="006F7768">
        <w:rPr>
          <w:rFonts w:ascii="Traditional Arabic" w:hAnsi="Traditional Arabic" w:cs="Simplified Arabic"/>
          <w:sz w:val="36"/>
          <w:szCs w:val="36"/>
          <w:rtl/>
        </w:rPr>
        <w:t>لَئِنْ أَشْرَكْتَ لَيَحْبَطَنَّ عَمَلُكَ</w:t>
      </w:r>
      <w:r w:rsidR="00347100">
        <w:rPr>
          <w:rFonts w:ascii="Traditional Arabic" w:hAnsi="Traditional Arabic" w:cs="Simplified Arabic"/>
          <w:sz w:val="36"/>
          <w:szCs w:val="36"/>
          <w:rtl/>
        </w:rPr>
        <w:t xml:space="preserve">﴾ </w:t>
      </w:r>
      <w:r w:rsidR="00EA078E" w:rsidRPr="006F7768">
        <w:rPr>
          <w:rFonts w:ascii="Traditional Arabic" w:hAnsi="Traditional Arabic" w:cs="Simplified Arabic"/>
          <w:sz w:val="36"/>
          <w:szCs w:val="36"/>
          <w:rtl/>
        </w:rPr>
        <w:t xml:space="preserve"> </w:t>
      </w:r>
      <w:r w:rsidR="005B1442">
        <w:rPr>
          <w:rFonts w:ascii="Traditional Arabic" w:hAnsi="Traditional Arabic" w:cs="Simplified Arabic"/>
          <w:sz w:val="36"/>
          <w:szCs w:val="36"/>
          <w:rtl/>
        </w:rPr>
        <w:t xml:space="preserve">﴿ </w:t>
      </w:r>
      <w:r w:rsidR="00EA078E" w:rsidRPr="006F7768">
        <w:rPr>
          <w:rFonts w:ascii="Traditional Arabic" w:hAnsi="Traditional Arabic" w:cs="Simplified Arabic"/>
          <w:sz w:val="36"/>
          <w:szCs w:val="36"/>
          <w:rtl/>
        </w:rPr>
        <w:t>الزمر: من الآية65</w:t>
      </w:r>
      <w:r w:rsidR="00347100">
        <w:rPr>
          <w:rFonts w:ascii="Traditional Arabic" w:hAnsi="Traditional Arabic" w:cs="Simplified Arabic"/>
          <w:sz w:val="36"/>
          <w:szCs w:val="36"/>
          <w:rtl/>
        </w:rPr>
        <w:t xml:space="preserve">﴾ </w:t>
      </w:r>
      <w:r w:rsidR="00EA078E" w:rsidRPr="006F7768">
        <w:rPr>
          <w:rFonts w:ascii="Traditional Arabic" w:hAnsi="Traditional Arabic" w:cs="Simplified Arabic"/>
          <w:sz w:val="36"/>
          <w:szCs w:val="36"/>
          <w:rtl/>
        </w:rPr>
        <w:t xml:space="preserve">. وقوله تعالى: </w:t>
      </w:r>
      <w:r w:rsidR="005B1442">
        <w:rPr>
          <w:rFonts w:ascii="Traditional Arabic" w:hAnsi="Traditional Arabic" w:cs="Simplified Arabic"/>
          <w:sz w:val="36"/>
          <w:szCs w:val="36"/>
          <w:rtl/>
        </w:rPr>
        <w:t xml:space="preserve">﴿ </w:t>
      </w:r>
      <w:r w:rsidR="00EA078E" w:rsidRPr="006F7768">
        <w:rPr>
          <w:rFonts w:ascii="Traditional Arabic" w:hAnsi="Traditional Arabic" w:cs="Simplified Arabic"/>
          <w:sz w:val="36"/>
          <w:szCs w:val="36"/>
          <w:rtl/>
        </w:rPr>
        <w:t>وَلَوْ تَقَوَّلَ عَلَيْنَا بَعْضَ الْأَقَاوِيلِ لَأَخَذْنَا مِنْهُ بِالْيَمِينِ ثُمَّ لَقَطَعْنَا مِنْهُ الْوَتِينَ</w:t>
      </w:r>
      <w:r w:rsidR="00347100">
        <w:rPr>
          <w:rFonts w:ascii="Traditional Arabic" w:hAnsi="Traditional Arabic" w:cs="Simplified Arabic"/>
          <w:sz w:val="36"/>
          <w:szCs w:val="36"/>
          <w:rtl/>
        </w:rPr>
        <w:t xml:space="preserve">﴾ </w:t>
      </w:r>
      <w:r w:rsidR="00EA078E"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00EA078E" w:rsidRPr="006F7768">
        <w:rPr>
          <w:rFonts w:ascii="Simplified Arabic" w:hAnsi="Simplified Arabic" w:cs="Simplified Arabic"/>
          <w:sz w:val="36"/>
          <w:szCs w:val="36"/>
          <w:rtl/>
        </w:rPr>
        <w:t>الحاقة:44-46</w:t>
      </w:r>
      <w:r w:rsidR="00347100">
        <w:rPr>
          <w:rFonts w:ascii="Simplified Arabic" w:hAnsi="Simplified Arabic" w:cs="Simplified Arabic"/>
          <w:sz w:val="36"/>
          <w:szCs w:val="36"/>
          <w:rtl/>
        </w:rPr>
        <w:t xml:space="preserve">﴾ </w:t>
      </w:r>
      <w:r w:rsidR="00EA078E" w:rsidRPr="006F7768">
        <w:rPr>
          <w:rFonts w:ascii="Simplified Arabic" w:hAnsi="Simplified Arabic" w:cs="Simplified Arabic"/>
          <w:sz w:val="36"/>
          <w:szCs w:val="36"/>
          <w:rtl/>
        </w:rPr>
        <w:t xml:space="preserve">. </w:t>
      </w:r>
    </w:p>
    <w:p w:rsidR="00EA078E" w:rsidRPr="006F7768" w:rsidRDefault="00EA078E" w:rsidP="005B1442">
      <w:pPr>
        <w:spacing w:before="2" w:after="2" w:line="600" w:lineRule="atLeast"/>
        <w:ind w:firstLine="400"/>
        <w:rPr>
          <w:rFonts w:ascii="AGA Arabesque" w:hAnsi="Traditional Arabic" w:cs="Simplified Arabic"/>
          <w:sz w:val="36"/>
          <w:szCs w:val="36"/>
          <w:rtl/>
        </w:rPr>
      </w:pPr>
      <w:r w:rsidRPr="006F7768">
        <w:rPr>
          <w:rFonts w:hAnsi="Traditional Arabic" w:cs="Simplified Arabic"/>
          <w:sz w:val="36"/>
          <w:szCs w:val="36"/>
          <w:rtl/>
        </w:rPr>
        <w:t xml:space="preserve">5- أما الدليل الخامس، وهو أن المقصود أن يؤمن الذين في زمن النبي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فأخذ الميثاق منهم أولى. وهذا ضعيف من وجهين - أيضًا -: </w:t>
      </w:r>
    </w:p>
    <w:p w:rsidR="00EA078E" w:rsidRPr="006F7768" w:rsidRDefault="00EA078E" w:rsidP="005B144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أ- أنه ليس المقصود أن يؤمن الذين في زمن النبي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فقط، بل أن يؤمن الأنبياء وأممهم بالرسول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وغيره من الأنبياء، كما سيأتي.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ب- أن درجات الأنبياء أعلى وأشرف من درجات الأمم، فصرف الميثاق إلى الأنبياء أقوى في تحصيل المطلوب والأمم تبع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31"/>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وبما سبق يتبين أن الراجح هو القول: بأن الله أخذ على النبيين ميثاقهم، وأن الأمم تبع لأنبيائهم، فالله قد أخذ الميثاق على النبيين، والأنبياء يأخذون الميثاق على أممهم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32"/>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قال الطبري مرجحًا القول الثاني ورادا الأول: </w:t>
      </w:r>
    </w:p>
    <w:p w:rsidR="00EA078E" w:rsidRPr="006F7768" w:rsidRDefault="00EA078E" w:rsidP="005B144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lastRenderedPageBreak/>
        <w:t xml:space="preserve">ولا معنى لقول من زعم أن الميثاق إنما أخذ على الأمم دون الأنبياء لأن الله </w:t>
      </w:r>
      <w:r w:rsidR="005B1442">
        <w:rPr>
          <w:rFonts w:ascii="AGA Arabesque" w:hAnsi="AGA Arabesque" w:cs="Simplified Arabic" w:hint="cs"/>
          <w:sz w:val="48"/>
          <w:szCs w:val="48"/>
          <w:rtl/>
        </w:rPr>
        <w:t>سبحانه وتعالى</w:t>
      </w:r>
      <w:r w:rsidRPr="006F7768">
        <w:rPr>
          <w:rFonts w:ascii="AGA Arabesque" w:hAnsi="Traditional Arabic" w:cs="Simplified Arabic"/>
          <w:sz w:val="36"/>
          <w:szCs w:val="36"/>
          <w:rtl/>
        </w:rPr>
        <w:t xml:space="preserve"> قد أخبر أنه أخذ ذلك من النبيين فسواء قال قائل لم يأخذ ذلك منها ربها، أو قال: لم يأمرها ببلاغ ما أرسلت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33"/>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وقد نصّ الله </w:t>
      </w:r>
      <w:r w:rsidR="005B1442">
        <w:rPr>
          <w:rFonts w:ascii="AGA Arabesque" w:hAnsi="AGA Arabesque" w:cs="Simplified Arabic" w:hint="cs"/>
          <w:sz w:val="48"/>
          <w:szCs w:val="48"/>
          <w:rtl/>
        </w:rPr>
        <w:t>سبجانه وتعالى</w:t>
      </w:r>
      <w:r w:rsidRPr="006F7768">
        <w:rPr>
          <w:rFonts w:ascii="AGA Arabesque" w:hAnsi="Traditional Arabic" w:cs="Simplified Arabic"/>
          <w:sz w:val="36"/>
          <w:szCs w:val="36"/>
          <w:rtl/>
        </w:rPr>
        <w:t xml:space="preserve"> أنه أمرها بتبليغه لأنهما جميعًا خبران من الله عنها، أحدهما أنه أخذ منها، والآخر منهما أنه أمرها فإن جاز الشك في أحدهما جاز في الآخر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34"/>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EA078E" w:rsidRPr="006F7768" w:rsidRDefault="00EA078E" w:rsidP="00E30AF0">
      <w:pPr>
        <w:spacing w:before="2" w:after="2" w:line="600" w:lineRule="atLeast"/>
        <w:rPr>
          <w:rFonts w:ascii="AGA Arabesque" w:hAnsi="Traditional Arabic" w:cs="Simplified Arabic"/>
          <w:color w:val="000000" w:themeColor="text1"/>
          <w:sz w:val="36"/>
          <w:szCs w:val="36"/>
          <w:rtl/>
        </w:rPr>
      </w:pPr>
      <w:r w:rsidRPr="006F7768">
        <w:rPr>
          <w:rFonts w:ascii="AGA Arabesque" w:hAnsi="Traditional Arabic" w:cs="Simplified Arabic"/>
          <w:b/>
          <w:bCs/>
          <w:color w:val="000000" w:themeColor="text1"/>
          <w:sz w:val="36"/>
          <w:szCs w:val="36"/>
          <w:rtl/>
        </w:rPr>
        <w:t>وهنا نأتي لبيان الميثاق الذي أخذه الله على النبيين:</w:t>
      </w:r>
    </w:p>
    <w:p w:rsidR="00EA078E" w:rsidRPr="006F7768" w:rsidRDefault="00EA078E" w:rsidP="005B1442">
      <w:pPr>
        <w:spacing w:before="2" w:after="2" w:line="600" w:lineRule="atLeast"/>
        <w:rPr>
          <w:rFonts w:ascii="AGA Arabesque" w:hAnsi="Traditional Arabic" w:cs="Simplified Arabic"/>
          <w:sz w:val="36"/>
          <w:szCs w:val="36"/>
          <w:rtl/>
        </w:rPr>
      </w:pPr>
      <w:r w:rsidRPr="006F7768">
        <w:rPr>
          <w:rFonts w:ascii="AGA Arabesque" w:hAnsi="Traditional Arabic" w:cs="Simplified Arabic"/>
          <w:sz w:val="36"/>
          <w:szCs w:val="36"/>
          <w:rtl/>
        </w:rPr>
        <w:t xml:space="preserve">قال قتادة: ميثاق الله على النبيين أن يصدق بعضهم بعضًا، وأن يبلغوا كتاب الله ورسالاته، فبلغت الأنبياء كتاب الله ورسالاته إلى قومهم، وأخذ عليهم فيما بلغتهم رسلهم أن يؤمنوا بمحمد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ويصدقوه وينصروه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35"/>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وعن طاووس قال: أخذ الله ميثاق الأول من الأنبياء ليصدقن وليؤمنن بما جاء به الآخر منهم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36"/>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وقال الحسن: أخذ الله ميثاق النبيين: ليبلغن آخركم أولكم ولا تختلفوا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37"/>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وهؤلاء فسروا الميثاق بأن بعضهم يؤمن ببعض ويصدق بعضهم بعضًا من أولهم إلى آخرهم.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ولكن ابن عباس وعلي والسدي فسروا الميثاق بأخص من ذلك: </w:t>
      </w:r>
    </w:p>
    <w:p w:rsidR="00EA078E" w:rsidRPr="006F7768" w:rsidRDefault="00EA078E" w:rsidP="005B144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قال علي بن أبي طالب: لم يبعث الله </w:t>
      </w:r>
      <w:r w:rsidR="005B1442">
        <w:rPr>
          <w:rFonts w:ascii="AGA Arabesque" w:hAnsi="AGA Arabesque" w:cs="Simplified Arabic" w:hint="cs"/>
          <w:sz w:val="48"/>
          <w:szCs w:val="48"/>
          <w:rtl/>
        </w:rPr>
        <w:t>تعالى</w:t>
      </w:r>
      <w:r w:rsidRPr="006F7768">
        <w:rPr>
          <w:rFonts w:ascii="AGA Arabesque" w:hAnsi="Traditional Arabic" w:cs="Simplified Arabic"/>
          <w:sz w:val="36"/>
          <w:szCs w:val="36"/>
          <w:rtl/>
        </w:rPr>
        <w:t xml:space="preserve"> نبينا آدم فمن بعده إلا أخذ عليه العهد في محمد، لئن يبعث وهو حيّ ليؤمنن به ولينصرنه، ويأمره فيأخذ العهد على قومه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38"/>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lastRenderedPageBreak/>
        <w:t xml:space="preserve">وبنحو قول علي قال ابن عباس كما ذكر ذلك ابن كثير، وأشار إليه الطبري وابن الجوزي والرازي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39"/>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ويمثل قول علي قال السدي - أيضًا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40"/>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والراجح في هذه المسألة هو القول الأول، فإن الله أخذ الميثاق على جميع الأنبياء أن يؤمن بعضهم ببعض ويصدق بعضهم بعضًا وينص</w:t>
      </w:r>
      <w:r w:rsidR="00462758" w:rsidRPr="006F7768">
        <w:rPr>
          <w:rFonts w:ascii="AGA Arabesque" w:hAnsi="Traditional Arabic" w:cs="Simplified Arabic"/>
          <w:sz w:val="36"/>
          <w:szCs w:val="36"/>
          <w:rtl/>
        </w:rPr>
        <w:t>ره ويأخذوا ذلك على أممهم، على أ</w:t>
      </w:r>
      <w:r w:rsidRPr="006F7768">
        <w:rPr>
          <w:rFonts w:ascii="AGA Arabesque" w:hAnsi="Traditional Arabic" w:cs="Simplified Arabic"/>
          <w:sz w:val="36"/>
          <w:szCs w:val="36"/>
          <w:rtl/>
        </w:rPr>
        <w:t>القول الثاني لا يعارض الأول ولكنه أخص منه وهو صحيح كما قال ابن كثير: وما قاله طاوس وقتادة لا يضادّ ما قاله علي وابن عباس ولا ينفيه، بل يستلزمه ويقتضيه</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41"/>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ورجح الطبري ذلك قائلا: </w:t>
      </w:r>
    </w:p>
    <w:p w:rsidR="00EA078E" w:rsidRPr="006F7768" w:rsidRDefault="00EA078E" w:rsidP="005B144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وأولى الأقوال في ذلك بالصواب من قال: معنى ذلك: الخبر عن أخذ الله الميثاق من أنبيائه بتصديق بعضهم بعضًا، وأخذ الأنبياء على أممها وأتباعها الميثاق بنحو الذي أخذ عليها ربها من تصديق أنبياء الله ورسله بما جاءتها به، لأن الأنبياء - عليهم السلام - بذلك أرسلت إلى أممها، ولم يدع أحد ممن صدق المرسلين أن نبينا أرسل إلى أمة بتكذيب أحد أنبياء الله </w:t>
      </w:r>
      <w:r w:rsidR="005B1442">
        <w:rPr>
          <w:rFonts w:ascii="AGA Arabesque" w:hAnsi="AGA Arabesque" w:cs="Simplified Arabic" w:hint="cs"/>
          <w:sz w:val="48"/>
          <w:szCs w:val="48"/>
          <w:rtl/>
        </w:rPr>
        <w:t>تعالى</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42"/>
      </w:r>
      <w:r w:rsidR="00347100">
        <w:rPr>
          <w:rFonts w:ascii="AGA Arabesque" w:hAnsi="Traditional Arabic" w:cs="Simplified Arabic"/>
          <w:sz w:val="36"/>
          <w:szCs w:val="36"/>
          <w:vertAlign w:val="superscript"/>
          <w:rtl/>
        </w:rPr>
        <w:t xml:space="preserve">﴾ </w:t>
      </w:r>
      <w:r w:rsidR="00D82F82" w:rsidRPr="006F7768">
        <w:rPr>
          <w:rFonts w:ascii="AGA Arabesque" w:hAnsi="Traditional Arabic" w:cs="Simplified Arabic"/>
          <w:sz w:val="36"/>
          <w:szCs w:val="36"/>
          <w:rtl/>
        </w:rPr>
        <w:t xml:space="preserve">. </w:t>
      </w:r>
      <w:r w:rsidRPr="006F7768">
        <w:rPr>
          <w:rFonts w:ascii="AGA Arabesque" w:hAnsi="Traditional Arabic" w:cs="Simplified Arabic"/>
          <w:sz w:val="36"/>
          <w:szCs w:val="36"/>
          <w:rtl/>
        </w:rPr>
        <w:t xml:space="preserve">واختار هذا القول ابن كثير وفسّر به الآية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43"/>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EA078E" w:rsidRPr="006F7768" w:rsidRDefault="00EA078E" w:rsidP="005B144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ولذا فأخذ الميثاق على الأنبياء بالإيمان بمحمد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وتصديق</w:t>
      </w:r>
      <w:r w:rsidR="009B6ABD" w:rsidRPr="006F7768">
        <w:rPr>
          <w:rFonts w:ascii="AGA Arabesque" w:hAnsi="Traditional Arabic" w:cs="Simplified Arabic"/>
          <w:sz w:val="36"/>
          <w:szCs w:val="36"/>
          <w:rtl/>
        </w:rPr>
        <w:t>ه، وأمر الأمم بذلك من باب أولى</w:t>
      </w:r>
      <w:r w:rsidR="009B6ABD" w:rsidRPr="006F7768">
        <w:rPr>
          <w:rFonts w:ascii="AGA Arabesque" w:hAnsi="Traditional Arabic" w:cs="Simplified Arabic" w:hint="cs"/>
          <w:sz w:val="36"/>
          <w:szCs w:val="36"/>
          <w:rtl/>
        </w:rPr>
        <w:t>.</w:t>
      </w:r>
    </w:p>
    <w:p w:rsidR="009B6ABD" w:rsidRPr="006F7768" w:rsidRDefault="009B6ABD" w:rsidP="00EA078E">
      <w:pPr>
        <w:spacing w:before="2" w:after="2" w:line="600" w:lineRule="atLeast"/>
        <w:ind w:firstLine="400"/>
        <w:rPr>
          <w:rFonts w:ascii="AGA Arabesque" w:hAnsi="Traditional Arabic" w:cs="Simplified Arabic"/>
          <w:sz w:val="36"/>
          <w:szCs w:val="36"/>
          <w:rtl/>
        </w:rPr>
      </w:pP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b/>
          <w:bCs/>
          <w:sz w:val="36"/>
          <w:szCs w:val="36"/>
          <w:rtl/>
        </w:rPr>
        <w:t xml:space="preserve">وأختم هذا المبحث بالنقاط التالية: </w:t>
      </w:r>
    </w:p>
    <w:p w:rsidR="00EA078E" w:rsidRPr="006F7768" w:rsidRDefault="00973E47" w:rsidP="00EA078E">
      <w:pPr>
        <w:spacing w:before="2" w:after="2" w:line="600" w:lineRule="atLeast"/>
        <w:ind w:firstLine="400"/>
        <w:rPr>
          <w:rFonts w:ascii="AGA Arabesque" w:hAnsi="Traditional Arabic" w:cs="Simplified Arabic"/>
          <w:sz w:val="36"/>
          <w:szCs w:val="36"/>
          <w:rtl/>
        </w:rPr>
      </w:pPr>
      <w:r w:rsidRPr="006F7768">
        <w:rPr>
          <w:rFonts w:cs="Simplified Arabic"/>
        </w:rPr>
        <w:t>1</w:t>
      </w:r>
      <w:r w:rsidR="00EA078E" w:rsidRPr="006F7768">
        <w:rPr>
          <w:rFonts w:ascii="AGA Arabesque" w:hAnsi="Traditional Arabic" w:cs="Simplified Arabic"/>
          <w:sz w:val="36"/>
          <w:szCs w:val="36"/>
          <w:rtl/>
        </w:rPr>
        <w:t xml:space="preserve">- أن الله أخذ من النبيين العهد والميثاق بأن يؤمن بعضهم ببعض، ويصدق بعضهم بعضًا، وكل يبلغ أمته ويأمرها بالإيمان بذلك. </w:t>
      </w:r>
    </w:p>
    <w:p w:rsidR="00EA078E" w:rsidRPr="006F7768" w:rsidRDefault="00973E47" w:rsidP="00EA078E">
      <w:pPr>
        <w:spacing w:before="2" w:after="2" w:line="600" w:lineRule="atLeast"/>
        <w:ind w:firstLine="400"/>
        <w:rPr>
          <w:rFonts w:ascii="AGA Arabesque" w:hAnsi="Traditional Arabic" w:cs="Simplified Arabic"/>
          <w:sz w:val="36"/>
          <w:szCs w:val="36"/>
          <w:rtl/>
        </w:rPr>
      </w:pPr>
      <w:r w:rsidRPr="006F7768">
        <w:rPr>
          <w:rFonts w:cs="Simplified Arabic"/>
          <w:rtl/>
        </w:rPr>
        <w:lastRenderedPageBreak/>
        <w:t>2</w:t>
      </w:r>
      <w:r w:rsidR="00EA078E" w:rsidRPr="006F7768">
        <w:rPr>
          <w:rFonts w:ascii="AGA Arabesque" w:hAnsi="Traditional Arabic" w:cs="Simplified Arabic"/>
          <w:sz w:val="36"/>
          <w:szCs w:val="36"/>
          <w:rtl/>
        </w:rPr>
        <w:t xml:space="preserve">- أن الله أمرهم بذلك فأقروا بالميثاق وأعطوا العهد عليه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44"/>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w:t>
      </w:r>
    </w:p>
    <w:p w:rsidR="00EA078E" w:rsidRPr="006F7768" w:rsidRDefault="00973E47" w:rsidP="00EA078E">
      <w:pPr>
        <w:spacing w:before="2" w:after="2" w:line="600" w:lineRule="atLeast"/>
        <w:ind w:firstLine="400"/>
        <w:rPr>
          <w:rFonts w:ascii="AGA Arabesque" w:hAnsi="Traditional Arabic" w:cs="Simplified Arabic"/>
          <w:sz w:val="36"/>
          <w:szCs w:val="36"/>
          <w:rtl/>
        </w:rPr>
      </w:pPr>
      <w:r w:rsidRPr="006F7768">
        <w:rPr>
          <w:rFonts w:cs="Simplified Arabic"/>
        </w:rPr>
        <w:t>3</w:t>
      </w:r>
      <w:r w:rsidR="00EA078E" w:rsidRPr="006F7768">
        <w:rPr>
          <w:rFonts w:ascii="AGA Arabesque" w:hAnsi="Traditional Arabic" w:cs="Simplified Arabic"/>
          <w:sz w:val="36"/>
          <w:szCs w:val="36"/>
          <w:rtl/>
        </w:rPr>
        <w:t xml:space="preserve">- أن الله أشهدهم على ذلك فشهدوا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45"/>
      </w:r>
      <w:r w:rsidR="00347100">
        <w:rPr>
          <w:rFonts w:ascii="AGA Arabesque" w:hAnsi="Traditional Arabic" w:cs="Simplified Arabic"/>
          <w:sz w:val="36"/>
          <w:szCs w:val="36"/>
          <w:vertAlign w:val="superscript"/>
          <w:rtl/>
        </w:rPr>
        <w:t xml:space="preserve">﴾ </w:t>
      </w:r>
    </w:p>
    <w:p w:rsidR="00EA078E" w:rsidRPr="006F7768" w:rsidRDefault="00973E47" w:rsidP="00EA078E">
      <w:pPr>
        <w:spacing w:before="2" w:after="2" w:line="600" w:lineRule="atLeast"/>
        <w:ind w:firstLine="400"/>
        <w:rPr>
          <w:rFonts w:ascii="AGA Arabesque" w:hAnsi="Traditional Arabic" w:cs="Simplified Arabic"/>
          <w:sz w:val="36"/>
          <w:szCs w:val="36"/>
          <w:rtl/>
        </w:rPr>
      </w:pPr>
      <w:r w:rsidRPr="006F7768">
        <w:rPr>
          <w:rFonts w:cs="Simplified Arabic"/>
        </w:rPr>
        <w:t>4</w:t>
      </w:r>
      <w:r w:rsidR="00EA078E" w:rsidRPr="006F7768">
        <w:rPr>
          <w:rFonts w:ascii="AGA Arabesque" w:hAnsi="Traditional Arabic" w:cs="Simplified Arabic"/>
          <w:sz w:val="36"/>
          <w:szCs w:val="36"/>
          <w:rtl/>
        </w:rPr>
        <w:t xml:space="preserve">- الميثاق الذي أخذ على ذرية آدم - والأنبياء منهم - عام وهذا ميثاق خاص. </w:t>
      </w:r>
    </w:p>
    <w:p w:rsidR="00EA078E" w:rsidRPr="006F7768" w:rsidRDefault="00973E47" w:rsidP="00EA078E">
      <w:pPr>
        <w:spacing w:before="2" w:after="2" w:line="600" w:lineRule="atLeast"/>
        <w:ind w:firstLine="400"/>
        <w:rPr>
          <w:rFonts w:ascii="AGA Arabesque" w:hAnsi="Traditional Arabic" w:cs="Simplified Arabic"/>
          <w:sz w:val="36"/>
          <w:szCs w:val="36"/>
          <w:rtl/>
        </w:rPr>
      </w:pPr>
      <w:r w:rsidRPr="006F7768">
        <w:rPr>
          <w:rFonts w:cs="Simplified Arabic"/>
        </w:rPr>
        <w:t>5</w:t>
      </w:r>
      <w:r w:rsidR="00EA078E" w:rsidRPr="006F7768">
        <w:rPr>
          <w:rFonts w:ascii="AGA Arabesque" w:hAnsi="Traditional Arabic" w:cs="Simplified Arabic"/>
          <w:sz w:val="36"/>
          <w:szCs w:val="36"/>
          <w:rtl/>
        </w:rPr>
        <w:t xml:space="preserve">- قال بعض المفسرين: إن أخذ الميثاق على النبيين في ظهر آدم،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46"/>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وقيل بعد ذلك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47"/>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w:t>
      </w:r>
    </w:p>
    <w:p w:rsidR="00AB4134" w:rsidRPr="006F7768" w:rsidRDefault="00EA078E" w:rsidP="00CA0141">
      <w:pPr>
        <w:spacing w:before="2" w:after="2" w:line="600" w:lineRule="atLeast"/>
        <w:ind w:firstLine="400"/>
        <w:rPr>
          <w:rFonts w:ascii="AGA Arabesque" w:hAnsi="Traditional Arabic" w:cs="Simplified Arabic"/>
          <w:sz w:val="36"/>
          <w:szCs w:val="36"/>
        </w:rPr>
      </w:pPr>
      <w:r w:rsidRPr="006F7768">
        <w:rPr>
          <w:rFonts w:ascii="AGA Arabesque" w:hAnsi="Traditional Arabic" w:cs="Simplified Arabic"/>
          <w:sz w:val="36"/>
          <w:szCs w:val="36"/>
          <w:rtl/>
        </w:rPr>
        <w:t>وبهذا يتضح القول في معنى ميثاق النبيين والعهد الذي أخذه الله عليهم، والله أعلم بالصواب</w:t>
      </w:r>
    </w:p>
    <w:p w:rsidR="00B93917" w:rsidRPr="006F7768" w:rsidRDefault="00B93917" w:rsidP="00CA0141">
      <w:pPr>
        <w:spacing w:before="2" w:after="2" w:line="600" w:lineRule="atLeast"/>
        <w:ind w:firstLine="400"/>
        <w:rPr>
          <w:rFonts w:ascii="AGA Arabesque" w:hAnsi="Traditional Arabic" w:cs="Simplified Arabic"/>
          <w:sz w:val="36"/>
          <w:szCs w:val="36"/>
        </w:rPr>
      </w:pPr>
    </w:p>
    <w:p w:rsidR="00B93917" w:rsidRPr="006F7768" w:rsidRDefault="00B93917" w:rsidP="00CA0141">
      <w:pPr>
        <w:spacing w:before="2" w:after="2" w:line="600" w:lineRule="atLeast"/>
        <w:ind w:firstLine="400"/>
        <w:rPr>
          <w:rFonts w:ascii="AGA Arabesque" w:hAnsi="Traditional Arabic" w:cs="Simplified Arabic"/>
          <w:sz w:val="36"/>
          <w:szCs w:val="36"/>
        </w:rPr>
      </w:pPr>
    </w:p>
    <w:p w:rsidR="00B93917" w:rsidRPr="006F7768" w:rsidRDefault="00B93917" w:rsidP="00CA0141">
      <w:pPr>
        <w:spacing w:before="2" w:after="2" w:line="600" w:lineRule="atLeast"/>
        <w:ind w:firstLine="400"/>
        <w:rPr>
          <w:rFonts w:ascii="AGA Arabesque" w:hAnsi="Traditional Arabic" w:cs="Simplified Arabic"/>
          <w:sz w:val="36"/>
          <w:szCs w:val="36"/>
        </w:rPr>
      </w:pPr>
    </w:p>
    <w:p w:rsidR="00B93917" w:rsidRPr="006F7768" w:rsidRDefault="00B93917" w:rsidP="00CA0141">
      <w:pPr>
        <w:spacing w:before="2" w:after="2" w:line="600" w:lineRule="atLeast"/>
        <w:ind w:firstLine="400"/>
        <w:rPr>
          <w:rFonts w:ascii="AGA Arabesque" w:hAnsi="Traditional Arabic" w:cs="Simplified Arabic"/>
          <w:sz w:val="36"/>
          <w:szCs w:val="36"/>
        </w:rPr>
      </w:pPr>
    </w:p>
    <w:p w:rsidR="00B93917" w:rsidRPr="006F7768" w:rsidRDefault="00B93917" w:rsidP="00CA0141">
      <w:pPr>
        <w:spacing w:before="2" w:after="2" w:line="600" w:lineRule="atLeast"/>
        <w:ind w:firstLine="400"/>
        <w:rPr>
          <w:rFonts w:ascii="AGA Arabesque" w:hAnsi="Traditional Arabic" w:cs="Simplified Arabic"/>
          <w:sz w:val="36"/>
          <w:szCs w:val="36"/>
        </w:rPr>
      </w:pPr>
    </w:p>
    <w:p w:rsidR="00B93917" w:rsidRPr="006F7768" w:rsidRDefault="00B93917" w:rsidP="00CA0141">
      <w:pPr>
        <w:spacing w:before="2" w:after="2" w:line="600" w:lineRule="atLeast"/>
        <w:ind w:firstLine="400"/>
        <w:rPr>
          <w:rFonts w:ascii="AGA Arabesque" w:hAnsi="Traditional Arabic" w:cs="Simplified Arabic"/>
          <w:sz w:val="36"/>
          <w:szCs w:val="36"/>
        </w:rPr>
      </w:pPr>
    </w:p>
    <w:p w:rsidR="00B93917" w:rsidRPr="006F7768" w:rsidRDefault="00B93917" w:rsidP="00CA0141">
      <w:pPr>
        <w:spacing w:before="2" w:after="2" w:line="600" w:lineRule="atLeast"/>
        <w:ind w:firstLine="400"/>
        <w:rPr>
          <w:rFonts w:ascii="AGA Arabesque" w:hAnsi="Traditional Arabic" w:cs="Simplified Arabic"/>
          <w:sz w:val="36"/>
          <w:szCs w:val="36"/>
        </w:rPr>
      </w:pPr>
    </w:p>
    <w:p w:rsidR="00B93917" w:rsidRPr="006F7768" w:rsidRDefault="00B93917" w:rsidP="00CA0141">
      <w:pPr>
        <w:spacing w:before="2" w:after="2" w:line="600" w:lineRule="atLeast"/>
        <w:ind w:firstLine="400"/>
        <w:rPr>
          <w:rFonts w:ascii="AGA Arabesque" w:hAnsi="Traditional Arabic" w:cs="Simplified Arabic"/>
          <w:sz w:val="36"/>
          <w:szCs w:val="36"/>
        </w:rPr>
      </w:pPr>
    </w:p>
    <w:p w:rsidR="00B93917" w:rsidRPr="006F7768" w:rsidRDefault="00B93917" w:rsidP="00CA0141">
      <w:pPr>
        <w:spacing w:before="2" w:after="2" w:line="600" w:lineRule="atLeast"/>
        <w:ind w:firstLine="400"/>
        <w:rPr>
          <w:rFonts w:ascii="AGA Arabesque" w:hAnsi="Traditional Arabic" w:cs="Simplified Arabic"/>
          <w:sz w:val="36"/>
          <w:szCs w:val="36"/>
        </w:rPr>
      </w:pPr>
    </w:p>
    <w:p w:rsidR="00B93917" w:rsidRPr="006F7768" w:rsidRDefault="00B93917" w:rsidP="00CA0141">
      <w:pPr>
        <w:spacing w:before="2" w:after="2" w:line="600" w:lineRule="atLeast"/>
        <w:ind w:firstLine="400"/>
        <w:rPr>
          <w:rFonts w:ascii="AGA Arabesque" w:hAnsi="Traditional Arabic" w:cs="Simplified Arabic"/>
          <w:sz w:val="36"/>
          <w:szCs w:val="36"/>
        </w:rPr>
      </w:pPr>
    </w:p>
    <w:p w:rsidR="00B93917" w:rsidRPr="006F7768" w:rsidRDefault="00B93917" w:rsidP="00CA0141">
      <w:pPr>
        <w:spacing w:before="2" w:after="2" w:line="600" w:lineRule="atLeast"/>
        <w:ind w:firstLine="400"/>
        <w:rPr>
          <w:rFonts w:ascii="AGA Arabesque" w:hAnsi="Traditional Arabic" w:cs="Simplified Arabic"/>
          <w:sz w:val="36"/>
          <w:szCs w:val="36"/>
        </w:rPr>
      </w:pPr>
    </w:p>
    <w:p w:rsidR="001C7F4F" w:rsidRPr="006F7768" w:rsidRDefault="001C7F4F" w:rsidP="00CA0141">
      <w:pPr>
        <w:spacing w:before="2" w:after="2" w:line="600" w:lineRule="atLeast"/>
        <w:rPr>
          <w:rFonts w:ascii="AGA Arabesque" w:hAnsi="Traditional Arabic" w:cs="Simplified Arabic"/>
          <w:sz w:val="36"/>
          <w:szCs w:val="36"/>
          <w:rtl/>
        </w:rPr>
      </w:pPr>
      <w:r w:rsidRPr="006F7768">
        <w:rPr>
          <w:rFonts w:ascii="AGA Arabesque" w:hAnsi="Traditional Arabic" w:cs="Simplified Arabic" w:hint="cs"/>
          <w:b/>
          <w:bCs/>
          <w:sz w:val="36"/>
          <w:szCs w:val="36"/>
          <w:rtl/>
        </w:rPr>
        <w:t xml:space="preserve"> المطلب الثالث</w:t>
      </w:r>
      <w:r w:rsidRPr="006F7768">
        <w:rPr>
          <w:rFonts w:ascii="AGA Arabesque" w:hAnsi="Traditional Arabic" w:cs="Simplified Arabic" w:hint="cs"/>
          <w:sz w:val="36"/>
          <w:szCs w:val="36"/>
          <w:rtl/>
        </w:rPr>
        <w:t xml:space="preserve"> : </w:t>
      </w:r>
      <w:r w:rsidRPr="006F7768">
        <w:rPr>
          <w:rFonts w:ascii="AGA Arabesque" w:hAnsi="Traditional Arabic" w:cs="Simplified Arabic"/>
          <w:sz w:val="36"/>
          <w:szCs w:val="36"/>
          <w:rtl/>
        </w:rPr>
        <w:t xml:space="preserve">الميثاق الذي أخذه الله على بني إسرائيل. </w:t>
      </w:r>
    </w:p>
    <w:p w:rsidR="00EA078E" w:rsidRPr="006F7768" w:rsidRDefault="00EA078E" w:rsidP="00CA0141">
      <w:pPr>
        <w:spacing w:before="2" w:after="2" w:line="600" w:lineRule="atLeast"/>
        <w:rPr>
          <w:rFonts w:ascii="Simplified Arabic" w:hAnsi="Simplified Arabic" w:cs="Simplified Arabic"/>
          <w:sz w:val="36"/>
          <w:szCs w:val="36"/>
          <w:rtl/>
        </w:rPr>
      </w:pPr>
      <w:r w:rsidRPr="006F7768">
        <w:rPr>
          <w:rFonts w:ascii="AGA Arabesque" w:hAnsi="Traditional Arabic" w:cs="Simplified Arabic"/>
          <w:sz w:val="36"/>
          <w:szCs w:val="36"/>
          <w:rtl/>
        </w:rPr>
        <w:t>ورد في القرآن الكريم آيات كثيرة تبين أن الله قد أخذ الميثاق على بني إسرائيل، وقد جاءت هذه الآيات بصيغ متعددة ومواضع متفرقة في كتاب الله فمنها</w:t>
      </w:r>
      <w:r w:rsidR="00633BCB"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قوله تعالى:</w:t>
      </w:r>
      <w:r w:rsidR="005B1442">
        <w:rPr>
          <w:rFonts w:ascii="AGA Arabesque" w:hAnsi="Traditional Arabic" w:cs="Simplified Arabic"/>
          <w:sz w:val="36"/>
          <w:szCs w:val="36"/>
          <w:rtl/>
        </w:rPr>
        <w:t xml:space="preserve">﴿ </w:t>
      </w:r>
      <w:r w:rsidRPr="006F7768">
        <w:rPr>
          <w:rFonts w:ascii="AGA Arabesque" w:hAnsi="Traditional Arabic" w:cs="Simplified Arabic"/>
          <w:sz w:val="36"/>
          <w:szCs w:val="36"/>
          <w:rtl/>
        </w:rPr>
        <w:t xml:space="preserve">وَإِذْ أَخَذْنَا </w:t>
      </w:r>
      <w:r w:rsidRPr="006F7768">
        <w:rPr>
          <w:rFonts w:ascii="AGA Arabesque" w:hAnsi="Traditional Arabic" w:cs="Simplified Arabic"/>
          <w:sz w:val="36"/>
          <w:szCs w:val="36"/>
          <w:rtl/>
        </w:rPr>
        <w:lastRenderedPageBreak/>
        <w:t>مِيثَاقَكُمْ وَرَفَعْنَا فَوْ</w:t>
      </w:r>
      <w:r w:rsidR="00633BCB"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قَكُمُ الطُّورَ خُذُوا مَا آتَيْنَاكُمْ بِقُوَّةٍ وَاذْكُرُوا مَا فِيهِ لَعَلَّكُمْ تَتَّقُونَ</w:t>
      </w:r>
      <w:r w:rsidR="00347100">
        <w:rPr>
          <w:rFonts w:ascii="AGA Arabesque"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البقرة:63</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 xml:space="preserve">. </w:t>
      </w:r>
    </w:p>
    <w:p w:rsidR="00EA078E" w:rsidRPr="006F7768" w:rsidRDefault="00EA078E" w:rsidP="00CA0141">
      <w:pPr>
        <w:spacing w:before="2" w:after="2" w:line="600" w:lineRule="atLeast"/>
        <w:rPr>
          <w:rFonts w:ascii="Simplified Arabic" w:hAnsi="Simplified Arabic" w:cs="Simplified Arabic"/>
          <w:sz w:val="36"/>
          <w:szCs w:val="36"/>
          <w:rtl/>
        </w:rPr>
      </w:pPr>
      <w:r w:rsidRPr="006F7768">
        <w:rPr>
          <w:rFonts w:ascii="AGA Arabesque" w:hAnsi="Traditional Arabic" w:cs="Simplified Arabic"/>
          <w:sz w:val="36"/>
          <w:szCs w:val="36"/>
          <w:rtl/>
        </w:rPr>
        <w:t>وفي آية أخرى:</w:t>
      </w:r>
      <w:r w:rsidR="00553B1C" w:rsidRPr="006F7768">
        <w:rPr>
          <w:rFonts w:hAnsi="Traditional Arabic" w:cs="Simplified Arabic"/>
          <w:sz w:val="36"/>
          <w:szCs w:val="36"/>
          <w:rtl/>
        </w:rPr>
        <w:t xml:space="preserve"> ﴿</w:t>
      </w:r>
      <w:r w:rsidRPr="006F7768">
        <w:rPr>
          <w:rFonts w:ascii="AGA Arabesque" w:hAnsi="Traditional Arabic" w:cs="Simplified Arabic"/>
          <w:sz w:val="36"/>
          <w:szCs w:val="36"/>
          <w:rtl/>
        </w:rPr>
        <w:t xml:space="preserve"> </w:t>
      </w:r>
      <w:r w:rsidR="005B1442">
        <w:rPr>
          <w:rFonts w:ascii="AGA Arabesque" w:hAnsi="Traditional Arabic" w:cs="Simplified Arabic"/>
          <w:sz w:val="36"/>
          <w:szCs w:val="36"/>
          <w:rtl/>
        </w:rPr>
        <w:t xml:space="preserve">﴿ </w:t>
      </w:r>
      <w:r w:rsidRPr="006F7768">
        <w:rPr>
          <w:rFonts w:ascii="AGA Arabesque" w:hAnsi="Traditional Arabic" w:cs="Simplified Arabic"/>
          <w:sz w:val="36"/>
          <w:szCs w:val="36"/>
          <w:rtl/>
        </w:rPr>
        <w:t>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 وَإِذْ أَخَذْنَا مِيثَاقَكُمْ لا تَسْفِكُونَ دِمَاءَكُمْ وَلا تُخْرِجُونَ أَنْفُسَكُمْ مِنْ دِيَارِكُمْ ثُمَّ أَقْرَرْتُمْ وَأَنْتُمْ تَشْهَدُونَ</w:t>
      </w:r>
      <w:r w:rsidR="00347100">
        <w:rPr>
          <w:rFonts w:ascii="AGA Arabesque"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F1403F" w:rsidRPr="006F7768">
        <w:rPr>
          <w:rFonts w:ascii="HQPB2" w:hAnsi="HQPB2" w:cs="Simplified Arabic"/>
          <w:sz w:val="28"/>
          <w:szCs w:val="28"/>
        </w:rPr>
        <w:sym w:font="HQPB2" w:char="F0E1"/>
      </w:r>
      <w:r w:rsidR="00F1403F"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البقرة:83، 84</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 xml:space="preserve">.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hAnsi="Traditional Arabic" w:cs="Simplified Arabic"/>
          <w:sz w:val="36"/>
          <w:szCs w:val="36"/>
          <w:rtl/>
        </w:rPr>
        <w:t xml:space="preserve">وكما جاءت الآية </w:t>
      </w:r>
      <w:r w:rsidR="005B1442">
        <w:rPr>
          <w:rFonts w:hAnsi="Traditional Arabic" w:cs="Simplified Arabic"/>
          <w:sz w:val="36"/>
          <w:szCs w:val="36"/>
          <w:rtl/>
        </w:rPr>
        <w:t xml:space="preserve">﴿ </w:t>
      </w:r>
      <w:r w:rsidRPr="006F7768">
        <w:rPr>
          <w:rFonts w:hAnsi="Traditional Arabic" w:cs="Simplified Arabic"/>
          <w:sz w:val="36"/>
          <w:szCs w:val="36"/>
          <w:rtl/>
        </w:rPr>
        <w:t>63</w:t>
      </w:r>
      <w:r w:rsidR="00347100">
        <w:rPr>
          <w:rFonts w:hAnsi="Traditional Arabic" w:cs="Simplified Arabic"/>
          <w:sz w:val="36"/>
          <w:szCs w:val="36"/>
          <w:rtl/>
        </w:rPr>
        <w:t xml:space="preserve">﴾ </w:t>
      </w:r>
      <w:r w:rsidRPr="006F7768">
        <w:rPr>
          <w:rFonts w:hAnsi="Traditional Arabic" w:cs="Simplified Arabic"/>
          <w:sz w:val="36"/>
          <w:szCs w:val="36"/>
          <w:rtl/>
        </w:rPr>
        <w:t xml:space="preserve"> في سورة البقرة جاءت الآية </w:t>
      </w:r>
      <w:r w:rsidR="005B1442">
        <w:rPr>
          <w:rFonts w:hAnsi="Traditional Arabic" w:cs="Simplified Arabic"/>
          <w:sz w:val="36"/>
          <w:szCs w:val="36"/>
          <w:rtl/>
        </w:rPr>
        <w:t xml:space="preserve">﴿ </w:t>
      </w:r>
      <w:r w:rsidRPr="006F7768">
        <w:rPr>
          <w:rFonts w:hAnsi="Traditional Arabic" w:cs="Simplified Arabic"/>
          <w:sz w:val="36"/>
          <w:szCs w:val="36"/>
          <w:rtl/>
        </w:rPr>
        <w:t>93</w:t>
      </w:r>
      <w:r w:rsidR="00347100">
        <w:rPr>
          <w:rFonts w:hAnsi="Traditional Arabic" w:cs="Simplified Arabic"/>
          <w:sz w:val="36"/>
          <w:szCs w:val="36"/>
          <w:rtl/>
        </w:rPr>
        <w:t xml:space="preserve">﴾ </w:t>
      </w:r>
      <w:r w:rsidRPr="006F7768">
        <w:rPr>
          <w:rFonts w:hAnsi="Traditional Arabic" w:cs="Simplified Arabic"/>
          <w:sz w:val="36"/>
          <w:szCs w:val="36"/>
          <w:rtl/>
        </w:rPr>
        <w:t xml:space="preserve"> مع اختلاف يسير في بعض ألفاظ الآية: </w:t>
      </w:r>
      <w:r w:rsidR="00F155DF"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وَإِذْ أَخَذْنَا مِيثَاقَكُمْ وَرَفَعْنَا فَوْ</w:t>
      </w:r>
      <w:r w:rsidR="00633BCB" w:rsidRPr="006F7768">
        <w:rPr>
          <w:rFonts w:hAnsi="Traditional Arabic" w:cs="Simplified Arabic" w:hint="cs"/>
          <w:sz w:val="36"/>
          <w:szCs w:val="36"/>
          <w:rtl/>
        </w:rPr>
        <w:t xml:space="preserve"> </w:t>
      </w:r>
      <w:r w:rsidRPr="006F7768">
        <w:rPr>
          <w:rFonts w:hAnsi="Traditional Arabic" w:cs="Simplified Arabic"/>
          <w:sz w:val="36"/>
          <w:szCs w:val="36"/>
          <w:rtl/>
        </w:rPr>
        <w:t>قَكُمُ الطُّورَ خُذُوا مَا آتَيْنَاكُمْ بِقُوَّةٍ وَاسْمَعُوا قَالُوا سَمِعْنَا وَعَصَيْنَا</w:t>
      </w:r>
      <w:r w:rsidR="00347100">
        <w:rPr>
          <w:rFonts w:hAnsi="Traditional Arabic" w:cs="Simplified Arabic"/>
          <w:sz w:val="36"/>
          <w:szCs w:val="36"/>
          <w:rtl/>
        </w:rPr>
        <w:t xml:space="preserve">﴾ </w:t>
      </w:r>
      <w:r w:rsidRPr="006F7768">
        <w:rPr>
          <w:rFonts w:cs="Simplified Arabic"/>
          <w:sz w:val="36"/>
          <w:szCs w:val="36"/>
          <w:rtl/>
        </w:rPr>
        <w:t xml:space="preserve"> </w:t>
      </w:r>
      <w:r w:rsidR="00F1403F" w:rsidRPr="006F7768">
        <w:rPr>
          <w:rFonts w:ascii="HQPB2" w:hAnsi="HQPB2" w:cs="Simplified Arabic"/>
          <w:sz w:val="28"/>
          <w:szCs w:val="28"/>
        </w:rPr>
        <w:sym w:font="HQPB2" w:char="F0E1"/>
      </w:r>
      <w:r w:rsidR="00F1403F"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الآية93</w:t>
      </w:r>
      <w:r w:rsidR="00347100">
        <w:rPr>
          <w:rFonts w:cs="Simplified Arabic"/>
          <w:sz w:val="36"/>
          <w:szCs w:val="36"/>
          <w:rtl/>
        </w:rPr>
        <w:t xml:space="preserve">﴾ </w:t>
      </w:r>
      <w:r w:rsidRPr="006F7768">
        <w:rPr>
          <w:rFonts w:cs="Simplified Arabic"/>
          <w:sz w:val="36"/>
          <w:szCs w:val="36"/>
          <w:rtl/>
        </w:rPr>
        <w:t>.</w:t>
      </w:r>
    </w:p>
    <w:p w:rsidR="00EA078E" w:rsidRPr="006F7768" w:rsidRDefault="00EA078E" w:rsidP="00EA078E">
      <w:pPr>
        <w:spacing w:before="2" w:after="2" w:line="600" w:lineRule="atLeast"/>
        <w:ind w:firstLine="400"/>
        <w:rPr>
          <w:rFonts w:ascii="Simplified Arabic" w:hAnsi="Simplified Arabic" w:cs="Simplified Arabic"/>
          <w:sz w:val="36"/>
          <w:szCs w:val="36"/>
          <w:rtl/>
        </w:rPr>
      </w:pPr>
      <w:r w:rsidRPr="006F7768">
        <w:rPr>
          <w:rFonts w:ascii="HQPB2" w:hAnsi="Traditional Arabic" w:cs="Simplified Arabic"/>
          <w:sz w:val="36"/>
          <w:szCs w:val="36"/>
          <w:rtl/>
        </w:rPr>
        <w:t xml:space="preserve">وفي آل عمران عبر عنهم بأهل الكتاب: </w:t>
      </w:r>
      <w:r w:rsidR="00F1403F" w:rsidRPr="006F7768">
        <w:rPr>
          <w:rFonts w:hAnsi="Traditional Arabic" w:cs="Simplified Arabic"/>
          <w:sz w:val="36"/>
          <w:szCs w:val="36"/>
          <w:rtl/>
        </w:rPr>
        <w:t>﴿</w:t>
      </w:r>
      <w:r w:rsidR="00F1403F" w:rsidRPr="006F7768">
        <w:rPr>
          <w:rFonts w:ascii="HQPB2" w:hAnsi="Traditional Arabic" w:cs="Simplified Arabic"/>
          <w:sz w:val="36"/>
          <w:szCs w:val="36"/>
          <w:rtl/>
        </w:rPr>
        <w:t xml:space="preserve">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وَإِذْ أَخَذَ اللَّهُ مِيثَاقَ الَّذِينَ أُوتُوا الْكِتَابَ لَتُبَيِّنُنَّهُ لِلنَّاسِ وَلا تَكْتُمُونَهُ فَنَبَذُوهُ وَرَاءَ ظُهُورِهِمْ وَاشْتَرَوْا بِهِ ثَمَناً قَلِيلاً فَبِئْسَ مَا يَشْتَرُونَ</w:t>
      </w:r>
      <w:r w:rsidR="00347100">
        <w:rPr>
          <w:rFonts w:ascii="HQPB2"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آل عمران:187</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Pr>
        <w:t>.</w:t>
      </w:r>
    </w:p>
    <w:p w:rsidR="00EA078E" w:rsidRPr="006F7768" w:rsidRDefault="00EA078E" w:rsidP="00EA078E">
      <w:pPr>
        <w:spacing w:before="2" w:after="2" w:line="600" w:lineRule="atLeast"/>
        <w:ind w:firstLine="400"/>
        <w:rPr>
          <w:rFonts w:ascii="Simplified Arabic" w:hAnsi="Simplified Arabic" w:cs="Simplified Arabic"/>
          <w:sz w:val="36"/>
          <w:szCs w:val="36"/>
          <w:rtl/>
        </w:rPr>
      </w:pPr>
      <w:r w:rsidRPr="006F7768">
        <w:rPr>
          <w:rFonts w:ascii="HQPB2" w:hAnsi="Traditional Arabic" w:cs="Simplified Arabic"/>
          <w:sz w:val="36"/>
          <w:szCs w:val="36"/>
          <w:rtl/>
        </w:rPr>
        <w:t xml:space="preserve">وفي سورة المائدة جاء الميثاق مفصلا: </w:t>
      </w:r>
      <w:r w:rsidR="00553B1C" w:rsidRPr="006F7768">
        <w:rPr>
          <w:rFonts w:hAnsi="Traditional Arabic" w:cs="Simplified Arabic"/>
          <w:sz w:val="36"/>
          <w:szCs w:val="36"/>
          <w:rtl/>
        </w:rPr>
        <w:t>﴿</w:t>
      </w:r>
      <w:r w:rsidR="00553B1C" w:rsidRPr="006F7768">
        <w:rPr>
          <w:rFonts w:ascii="HQPB2" w:hAnsi="Traditional Arabic" w:cs="Simplified Arabic"/>
          <w:sz w:val="36"/>
          <w:szCs w:val="36"/>
          <w:rtl/>
        </w:rPr>
        <w:t xml:space="preserve">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وَلَقَدْ أَخَذَ اللَّهُ مِيثَاقَ بَنِي إِسْرائيلَ وَبَعَثْنَا مِنْهُمُ اثْنَيْ عَشَرَ نَقِيباً وَقَالَ اللَّهُ إِنِّي مَعَكُمْ لَئِنْ أَقَمْتُمُ الصَّلاةَ وَآتَيْتُمُ الزَّكَاةَ وَآمَنْتُمْ بِرُسُلِي وَعَزَّرْتُمُوهُمْ وَأَقْرَضْتُمُ اللَّهَ قَرْضاً حَسَناً لَأُكَفِّرَنَّ عَنْكُمْ سَيِّئَاتِكُمْ وَلَأُدْخِلَنَّكُمْ جَنَّاتٍ تَجْرِي مِنْ تَحْتِهَا الْأَنْهَارُ فَمَنْ كَفَرَ بَعْدَ ذَلِكَ مِنْكُمْ فَقَدْ ضَلَّ سَوَاءَ السَّبِيلِ</w:t>
      </w:r>
      <w:r w:rsidR="00347100">
        <w:rPr>
          <w:rFonts w:ascii="HQPB2"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F1403F" w:rsidRPr="006F7768">
        <w:rPr>
          <w:rFonts w:ascii="HQPB2" w:hAnsi="HQPB2" w:cs="Simplified Arabic"/>
          <w:sz w:val="28"/>
          <w:szCs w:val="28"/>
        </w:rPr>
        <w:sym w:font="HQPB2" w:char="F0E1"/>
      </w:r>
      <w:r w:rsidR="00F1403F"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المائدة:12</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Pr>
        <w:t>.</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وفي سورة الأعراف: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أَلَمْ يُؤْخَذْ عَلَيْهِمْ مِيثَاقُ الْكِتَابِ أَنْ لا يَقُولُوا عَلَى اللَّهِ إِلَّا الْحَقَّ وَدَرَسُوا مَا فِيهِ</w:t>
      </w:r>
      <w:r w:rsidR="00347100">
        <w:rPr>
          <w:rFonts w:ascii="HQPB2" w:hAnsi="Traditional Arabic"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الأعراف: من الآية169</w:t>
      </w:r>
      <w:r w:rsidR="00347100">
        <w:rPr>
          <w:rFonts w:cs="Simplified Arabic"/>
          <w:sz w:val="36"/>
          <w:szCs w:val="36"/>
          <w:rtl/>
        </w:rPr>
        <w:t xml:space="preserve">﴾ </w:t>
      </w:r>
      <w:r w:rsidRPr="006F7768">
        <w:rPr>
          <w:rFonts w:cs="Simplified Arabic"/>
          <w:sz w:val="36"/>
          <w:szCs w:val="36"/>
        </w:rPr>
        <w:t>.</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إلى غير ذلك من الآيات التي وردت في القرآن الكريمآيات فيها إشارة موجزة إلى نوع الميثاق: </w:t>
      </w:r>
    </w:p>
    <w:p w:rsidR="00EA078E" w:rsidRPr="006F7768" w:rsidRDefault="00F1403F" w:rsidP="00F1403F">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w:t>
      </w:r>
      <w:r w:rsidRPr="006F7768">
        <w:rPr>
          <w:rFonts w:cs="Simplified Arabic"/>
          <w:sz w:val="36"/>
          <w:szCs w:val="36"/>
          <w:rtl/>
        </w:rPr>
        <w:t xml:space="preserve"> </w:t>
      </w:r>
      <w:r w:rsidR="005B1442">
        <w:rPr>
          <w:rFonts w:cs="Simplified Arabic"/>
          <w:sz w:val="36"/>
          <w:szCs w:val="36"/>
          <w:rtl/>
        </w:rPr>
        <w:t xml:space="preserve">﴿ </w:t>
      </w:r>
      <w:r w:rsidR="00EA078E" w:rsidRPr="006F7768">
        <w:rPr>
          <w:rFonts w:cs="Simplified Arabic"/>
          <w:sz w:val="36"/>
          <w:szCs w:val="36"/>
          <w:rtl/>
        </w:rPr>
        <w:t>وَإِذْ أَخَذْنَا مِيثَاقَكُمْ وَرَفَعْنَا فَوْقَكُمُ الطُّورَ خُذُوا مَا آتَيْنَاكُمْ بِقُوَّةٍ وَاذْكُرُوا مَا فِيهِ</w:t>
      </w:r>
      <w:r w:rsidR="00347100">
        <w:rPr>
          <w:rFonts w:cs="Simplified Arabic"/>
          <w:sz w:val="36"/>
          <w:szCs w:val="36"/>
          <w:rtl/>
        </w:rPr>
        <w:t xml:space="preserve">﴾ </w:t>
      </w:r>
      <w:r w:rsidR="00EA078E" w:rsidRPr="006F7768">
        <w:rPr>
          <w:rFonts w:cs="Simplified Arabic"/>
          <w:sz w:val="36"/>
          <w:szCs w:val="36"/>
          <w:rtl/>
        </w:rPr>
        <w:t xml:space="preserve"> </w:t>
      </w:r>
      <w:r w:rsidRPr="006F7768">
        <w:rPr>
          <w:rFonts w:ascii="HQPB2" w:hAnsi="HQPB2" w:cs="Simplified Arabic"/>
          <w:sz w:val="28"/>
          <w:szCs w:val="28"/>
        </w:rPr>
        <w:sym w:font="HQPB2" w:char="F0E1"/>
      </w:r>
      <w:r w:rsidRPr="006F7768">
        <w:rPr>
          <w:rFonts w:cs="Simplified Arabic"/>
          <w:sz w:val="36"/>
          <w:szCs w:val="36"/>
          <w:rtl/>
        </w:rPr>
        <w:t xml:space="preserve"> </w:t>
      </w:r>
      <w:r w:rsidR="005B1442">
        <w:rPr>
          <w:rFonts w:cs="Simplified Arabic"/>
          <w:sz w:val="36"/>
          <w:szCs w:val="36"/>
          <w:rtl/>
        </w:rPr>
        <w:t xml:space="preserve">﴿ </w:t>
      </w:r>
      <w:r w:rsidR="00EA078E" w:rsidRPr="006F7768">
        <w:rPr>
          <w:rFonts w:cs="Simplified Arabic"/>
          <w:sz w:val="36"/>
          <w:szCs w:val="36"/>
          <w:rtl/>
        </w:rPr>
        <w:t>البقرة: من الآية63</w:t>
      </w:r>
      <w:r w:rsidR="00347100">
        <w:rPr>
          <w:rFonts w:cs="Simplified Arabic"/>
          <w:sz w:val="36"/>
          <w:szCs w:val="36"/>
          <w:rtl/>
        </w:rPr>
        <w:t xml:space="preserve">﴾ </w:t>
      </w:r>
      <w:r w:rsidR="00EA078E" w:rsidRPr="006F7768">
        <w:rPr>
          <w:rFonts w:cs="Simplified Arabic"/>
          <w:sz w:val="36"/>
          <w:szCs w:val="36"/>
          <w:rtl/>
        </w:rPr>
        <w:t>.</w:t>
      </w:r>
      <w:r w:rsidRPr="006F7768">
        <w:rPr>
          <w:rFonts w:hAnsi="Traditional Arabic"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00EA078E" w:rsidRPr="006F7768">
        <w:rPr>
          <w:rFonts w:cs="Simplified Arabic"/>
          <w:sz w:val="36"/>
          <w:szCs w:val="36"/>
          <w:rtl/>
        </w:rPr>
        <w:t>وَإِذْ أَخَذْنَا مِيثَاقَكُمْ وَرَفَعْنَا فَوْقَكُمُ الطُّورَ خُذُوا مَا آتَيْنَاكُمْ بِقُوَّةٍ وَاسْمَعُوا قَالُوا سَمِعْنَا وَعَصَيْنَا</w:t>
      </w:r>
      <w:r w:rsidR="00347100">
        <w:rPr>
          <w:rFonts w:cs="Simplified Arabic"/>
          <w:sz w:val="36"/>
          <w:szCs w:val="36"/>
          <w:rtl/>
        </w:rPr>
        <w:t xml:space="preserve">﴾ </w:t>
      </w:r>
      <w:r w:rsidR="00EA078E" w:rsidRPr="006F7768">
        <w:rPr>
          <w:rFonts w:cs="Simplified Arabic"/>
          <w:sz w:val="36"/>
          <w:szCs w:val="36"/>
          <w:rtl/>
        </w:rPr>
        <w:t xml:space="preserve"> </w:t>
      </w:r>
      <w:r w:rsidR="005B1442">
        <w:rPr>
          <w:rFonts w:cs="Simplified Arabic"/>
          <w:sz w:val="36"/>
          <w:szCs w:val="36"/>
          <w:rtl/>
        </w:rPr>
        <w:t xml:space="preserve">﴿ </w:t>
      </w:r>
      <w:r w:rsidR="00EA078E" w:rsidRPr="006F7768">
        <w:rPr>
          <w:rFonts w:cs="Simplified Arabic"/>
          <w:sz w:val="36"/>
          <w:szCs w:val="36"/>
          <w:rtl/>
        </w:rPr>
        <w:t>البقرة: من الآية93</w:t>
      </w:r>
      <w:r w:rsidR="00347100">
        <w:rPr>
          <w:rFonts w:cs="Simplified Arabic"/>
          <w:sz w:val="36"/>
          <w:szCs w:val="36"/>
          <w:rtl/>
        </w:rPr>
        <w:t xml:space="preserve">﴾ </w:t>
      </w:r>
      <w:r w:rsidR="00EA078E" w:rsidRPr="006F7768">
        <w:rPr>
          <w:rFonts w:hAnsi="Traditional Arabic" w:cs="Simplified Arabic"/>
          <w:sz w:val="36"/>
          <w:szCs w:val="36"/>
          <w:rtl/>
        </w:rPr>
        <w:t xml:space="preserve">.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3- آيات فيها شيء من التفصيل عمّا أخذ عليهم من عهود ومواثيق: </w:t>
      </w:r>
    </w:p>
    <w:p w:rsidR="00EA078E" w:rsidRPr="006F7768" w:rsidRDefault="00F1403F" w:rsidP="00A802D6">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lastRenderedPageBreak/>
        <w:t>﴿</w:t>
      </w:r>
      <w:r w:rsidRPr="006F7768">
        <w:rPr>
          <w:rFonts w:cs="Simplified Arabic"/>
          <w:sz w:val="36"/>
          <w:szCs w:val="36"/>
          <w:rtl/>
        </w:rPr>
        <w:t xml:space="preserve"> </w:t>
      </w:r>
      <w:r w:rsidR="005B1442">
        <w:rPr>
          <w:rFonts w:cs="Simplified Arabic"/>
          <w:sz w:val="36"/>
          <w:szCs w:val="36"/>
          <w:rtl/>
        </w:rPr>
        <w:t xml:space="preserve">﴿ </w:t>
      </w:r>
      <w:r w:rsidR="00EA078E" w:rsidRPr="006F7768">
        <w:rPr>
          <w:rFonts w:cs="Simplified Arabic"/>
          <w:sz w:val="36"/>
          <w:szCs w:val="36"/>
          <w:rtl/>
        </w:rPr>
        <w:t>وَإِذْ أَخَذْنَا مِيثَاقَ بَنِي إِسْرائيلَ لا تَعْبُدُونَ إِلَّا اللَّهَ وَبِالْوَالِدَيْنِ إِحْسَاناً وَذِي الْقُرْبَى وَالْيَتَامَى وَالْمَسَاكِينِ وَقُولُوا لِلنَّاسِ حُسْناً وَأَقِيمُوا الصَّلاةَ وَآتُوا الزَّكَاةَ</w:t>
      </w:r>
      <w:r w:rsidR="00347100">
        <w:rPr>
          <w:rFonts w:cs="Simplified Arabic"/>
          <w:sz w:val="36"/>
          <w:szCs w:val="36"/>
          <w:rtl/>
        </w:rPr>
        <w:t xml:space="preserve">﴾ </w:t>
      </w:r>
      <w:r w:rsidR="00EA078E" w:rsidRPr="006F7768">
        <w:rPr>
          <w:rFonts w:cs="Simplified Arabic"/>
          <w:sz w:val="36"/>
          <w:szCs w:val="36"/>
          <w:rtl/>
        </w:rPr>
        <w:t xml:space="preserve"> </w:t>
      </w:r>
      <w:r w:rsidRPr="006F7768">
        <w:rPr>
          <w:rFonts w:ascii="HQPB2" w:hAnsi="HQPB2" w:cs="Simplified Arabic"/>
          <w:sz w:val="28"/>
          <w:szCs w:val="28"/>
        </w:rPr>
        <w:sym w:font="HQPB2" w:char="F0E1"/>
      </w:r>
      <w:r w:rsidRPr="006F7768">
        <w:rPr>
          <w:rFonts w:cs="Simplified Arabic"/>
          <w:sz w:val="36"/>
          <w:szCs w:val="36"/>
          <w:rtl/>
        </w:rPr>
        <w:t xml:space="preserve"> </w:t>
      </w:r>
      <w:r w:rsidR="005B1442">
        <w:rPr>
          <w:rFonts w:cs="Simplified Arabic"/>
          <w:sz w:val="36"/>
          <w:szCs w:val="36"/>
          <w:rtl/>
        </w:rPr>
        <w:t xml:space="preserve">﴿ </w:t>
      </w:r>
      <w:r w:rsidR="00EA078E" w:rsidRPr="006F7768">
        <w:rPr>
          <w:rFonts w:cs="Simplified Arabic"/>
          <w:sz w:val="36"/>
          <w:szCs w:val="36"/>
          <w:rtl/>
        </w:rPr>
        <w:t>البقرة: من الآية83</w:t>
      </w:r>
      <w:r w:rsidR="00347100">
        <w:rPr>
          <w:rFonts w:cs="Simplified Arabic"/>
          <w:sz w:val="36"/>
          <w:szCs w:val="36"/>
          <w:rtl/>
        </w:rPr>
        <w:t xml:space="preserve">﴾ </w:t>
      </w:r>
      <w:r w:rsidR="00EA078E" w:rsidRPr="006F7768">
        <w:rPr>
          <w:rFonts w:cs="Simplified Arabic"/>
          <w:sz w:val="36"/>
          <w:szCs w:val="36"/>
          <w:rtl/>
        </w:rPr>
        <w:t xml:space="preserve">. </w:t>
      </w:r>
      <w:r w:rsidRPr="006F7768">
        <w:rPr>
          <w:rFonts w:hAnsi="Traditional Arabic" w:cs="Simplified Arabic"/>
          <w:sz w:val="36"/>
          <w:szCs w:val="36"/>
          <w:rtl/>
        </w:rPr>
        <w:t>﴿</w:t>
      </w:r>
      <w:r w:rsidRPr="006F7768">
        <w:rPr>
          <w:rFonts w:cs="Simplified Arabic"/>
          <w:sz w:val="36"/>
          <w:szCs w:val="36"/>
          <w:rtl/>
        </w:rPr>
        <w:t xml:space="preserve"> </w:t>
      </w:r>
      <w:r w:rsidR="005B1442">
        <w:rPr>
          <w:rFonts w:cs="Simplified Arabic"/>
          <w:sz w:val="36"/>
          <w:szCs w:val="36"/>
          <w:rtl/>
        </w:rPr>
        <w:t xml:space="preserve">﴿ </w:t>
      </w:r>
      <w:r w:rsidR="00EA078E" w:rsidRPr="006F7768">
        <w:rPr>
          <w:rFonts w:cs="Simplified Arabic"/>
          <w:sz w:val="36"/>
          <w:szCs w:val="36"/>
          <w:rtl/>
        </w:rPr>
        <w:t>وَإِذْ أَخَذْنَا مِيثَاقَكُمْ لا تَسْفِكُونَ دِمَاءَكُمْ وَلا تُخْرِجُونَ أَنْفُسَكُمْ مِنْ دِيَارِكُمْ ثُمَّ أَقْرَرْتُمْ وَأَنْتُمْ تَشْهَدُونَ</w:t>
      </w:r>
      <w:r w:rsidR="00347100">
        <w:rPr>
          <w:rFonts w:cs="Simplified Arabic"/>
          <w:sz w:val="36"/>
          <w:szCs w:val="36"/>
          <w:rtl/>
        </w:rPr>
        <w:t xml:space="preserve">﴾ </w:t>
      </w:r>
      <w:r w:rsidR="00EA078E" w:rsidRPr="006F7768">
        <w:rPr>
          <w:rFonts w:cs="Simplified Arabic"/>
          <w:sz w:val="36"/>
          <w:szCs w:val="36"/>
          <w:rtl/>
        </w:rPr>
        <w:t xml:space="preserve"> </w:t>
      </w:r>
      <w:r w:rsidRPr="006F7768">
        <w:rPr>
          <w:rFonts w:ascii="HQPB2" w:hAnsi="HQPB2" w:cs="Simplified Arabic"/>
          <w:sz w:val="28"/>
          <w:szCs w:val="28"/>
        </w:rPr>
        <w:sym w:font="HQPB2" w:char="F0E1"/>
      </w:r>
      <w:r w:rsidRPr="006F7768">
        <w:rPr>
          <w:rFonts w:cs="Simplified Arabic"/>
          <w:sz w:val="36"/>
          <w:szCs w:val="36"/>
          <w:rtl/>
        </w:rPr>
        <w:t xml:space="preserve"> </w:t>
      </w:r>
      <w:r w:rsidR="005B1442">
        <w:rPr>
          <w:rFonts w:cs="Simplified Arabic"/>
          <w:sz w:val="36"/>
          <w:szCs w:val="36"/>
          <w:rtl/>
        </w:rPr>
        <w:t xml:space="preserve">﴿ </w:t>
      </w:r>
      <w:r w:rsidR="00EA078E" w:rsidRPr="006F7768">
        <w:rPr>
          <w:rFonts w:cs="Simplified Arabic"/>
          <w:sz w:val="36"/>
          <w:szCs w:val="36"/>
          <w:rtl/>
        </w:rPr>
        <w:t>البقرة:84</w:t>
      </w:r>
      <w:r w:rsidR="00347100">
        <w:rPr>
          <w:rFonts w:cs="Simplified Arabic"/>
          <w:sz w:val="36"/>
          <w:szCs w:val="36"/>
          <w:rtl/>
        </w:rPr>
        <w:t xml:space="preserve">﴾ </w:t>
      </w:r>
      <w:r w:rsidR="00EA078E" w:rsidRPr="006F7768">
        <w:rPr>
          <w:rFonts w:cs="Simplified Arabic"/>
          <w:sz w:val="36"/>
          <w:szCs w:val="36"/>
          <w:rtl/>
        </w:rPr>
        <w:t xml:space="preserve">. </w:t>
      </w:r>
      <w:r w:rsidR="005B1442">
        <w:rPr>
          <w:rFonts w:cs="Simplified Arabic"/>
          <w:sz w:val="36"/>
          <w:szCs w:val="36"/>
          <w:rtl/>
        </w:rPr>
        <w:t xml:space="preserve">﴿ </w:t>
      </w:r>
      <w:r w:rsidR="00EA078E" w:rsidRPr="006F7768">
        <w:rPr>
          <w:rFonts w:cs="Simplified Arabic"/>
          <w:sz w:val="36"/>
          <w:szCs w:val="36"/>
          <w:rtl/>
        </w:rPr>
        <w:t>وَإِذْ أَخَذَ اللَّهُ مِيثَاقَ الَّذِينَ أُوتُوا الْكِتَابَ لَتُبَيِّنُنَّهُ لِلنَّاسِ وَلا تَكْتُمُونَهُ</w:t>
      </w:r>
      <w:r w:rsidR="00347100">
        <w:rPr>
          <w:rFonts w:cs="Simplified Arabic"/>
          <w:sz w:val="36"/>
          <w:szCs w:val="36"/>
          <w:rtl/>
        </w:rPr>
        <w:t xml:space="preserve">﴾ </w:t>
      </w:r>
      <w:r w:rsidR="00EA078E" w:rsidRPr="006F7768">
        <w:rPr>
          <w:rFonts w:cs="Simplified Arabic"/>
          <w:sz w:val="36"/>
          <w:szCs w:val="36"/>
          <w:rtl/>
        </w:rPr>
        <w:t xml:space="preserve"> </w:t>
      </w:r>
      <w:r w:rsidR="005B1442">
        <w:rPr>
          <w:rFonts w:cs="Simplified Arabic"/>
          <w:sz w:val="36"/>
          <w:szCs w:val="36"/>
          <w:rtl/>
        </w:rPr>
        <w:t xml:space="preserve">﴿ </w:t>
      </w:r>
      <w:r w:rsidR="00EA078E" w:rsidRPr="006F7768">
        <w:rPr>
          <w:rFonts w:cs="Simplified Arabic"/>
          <w:sz w:val="36"/>
          <w:szCs w:val="36"/>
          <w:rtl/>
        </w:rPr>
        <w:t>آل عمران: من الآية187</w:t>
      </w:r>
      <w:r w:rsidR="00347100">
        <w:rPr>
          <w:rFonts w:cs="Simplified Arabic"/>
          <w:sz w:val="36"/>
          <w:szCs w:val="36"/>
          <w:rtl/>
        </w:rPr>
        <w:t xml:space="preserve">﴾ </w:t>
      </w:r>
      <w:r w:rsidR="00EA078E" w:rsidRPr="006F7768">
        <w:rPr>
          <w:rFonts w:cs="Simplified Arabic"/>
          <w:sz w:val="36"/>
          <w:szCs w:val="36"/>
          <w:rtl/>
        </w:rPr>
        <w:t xml:space="preserve">. </w:t>
      </w:r>
      <w:r w:rsidRPr="006F7768">
        <w:rPr>
          <w:rFonts w:hAnsi="Traditional Arabic" w:cs="Simplified Arabic"/>
          <w:sz w:val="36"/>
          <w:szCs w:val="36"/>
          <w:rtl/>
        </w:rPr>
        <w:t>﴿</w:t>
      </w:r>
      <w:r w:rsidRPr="006F7768">
        <w:rPr>
          <w:rFonts w:cs="Simplified Arabic"/>
          <w:sz w:val="36"/>
          <w:szCs w:val="36"/>
          <w:rtl/>
        </w:rPr>
        <w:t xml:space="preserve"> </w:t>
      </w:r>
      <w:r w:rsidR="005B1442">
        <w:rPr>
          <w:rFonts w:cs="Simplified Arabic"/>
          <w:sz w:val="36"/>
          <w:szCs w:val="36"/>
          <w:rtl/>
        </w:rPr>
        <w:t xml:space="preserve">﴿ </w:t>
      </w:r>
      <w:r w:rsidR="00EA078E" w:rsidRPr="006F7768">
        <w:rPr>
          <w:rFonts w:cs="Simplified Arabic"/>
          <w:sz w:val="36"/>
          <w:szCs w:val="36"/>
          <w:rtl/>
        </w:rPr>
        <w:t>وَلَقَدْ أَخَذَ اللَّهُ مِيثَاقَ بَنِي إِسْرائيلَ وَبَعَثْنَا مِنْهُمُ اثْنَيْ عَشَرَ نَقِيباً وَقَالَ اللَّهُ إِنِّي مَعَكُمْ لَئِنْ أَقَمْتُمُ الصَّلاةَ وَآتَيْتُمُ الزَّكَاةَ وَآمَنْتُمْ بِرُسُلِي وَعَزَّرْتُمُوهُمْ وَأَقْرَضْتُمُ اللَّهَ قَرْضاً حَسَناً لَأُكَفِّرَنَّ عَنْكُمْ سَيِّئَاتِكُمْ وَلَأُدْخِلَنَّكُمْ جَنَّاتٍ تَجْرِي مِنْ تَحْتِهَا الْأَنْهَارُ</w:t>
      </w:r>
      <w:r w:rsidR="00347100">
        <w:rPr>
          <w:rFonts w:cs="Simplified Arabic"/>
          <w:sz w:val="36"/>
          <w:szCs w:val="36"/>
          <w:rtl/>
        </w:rPr>
        <w:t xml:space="preserve">﴾ </w:t>
      </w:r>
      <w:r w:rsidR="00EA078E" w:rsidRPr="006F7768">
        <w:rPr>
          <w:rFonts w:cs="Simplified Arabic"/>
          <w:sz w:val="36"/>
          <w:szCs w:val="36"/>
          <w:rtl/>
        </w:rPr>
        <w:t xml:space="preserve"> </w:t>
      </w:r>
      <w:r w:rsidR="005B1442">
        <w:rPr>
          <w:rFonts w:cs="Simplified Arabic"/>
          <w:sz w:val="36"/>
          <w:szCs w:val="36"/>
          <w:rtl/>
        </w:rPr>
        <w:t xml:space="preserve">﴿ </w:t>
      </w:r>
      <w:r w:rsidR="00EA078E" w:rsidRPr="006F7768">
        <w:rPr>
          <w:rFonts w:cs="Simplified Arabic"/>
          <w:sz w:val="36"/>
          <w:szCs w:val="36"/>
          <w:rtl/>
        </w:rPr>
        <w:t>المائدة: من الآية12</w:t>
      </w:r>
      <w:r w:rsidR="00347100">
        <w:rPr>
          <w:rFonts w:cs="Simplified Arabic"/>
          <w:sz w:val="36"/>
          <w:szCs w:val="36"/>
          <w:rtl/>
        </w:rPr>
        <w:t xml:space="preserve">﴾ </w:t>
      </w:r>
      <w:r w:rsidR="00EA078E" w:rsidRPr="006F7768">
        <w:rPr>
          <w:rFonts w:cs="Simplified Arabic"/>
          <w:sz w:val="36"/>
          <w:szCs w:val="36"/>
          <w:rtl/>
        </w:rPr>
        <w:t xml:space="preserve">. </w:t>
      </w:r>
      <w:r w:rsidR="00A802D6" w:rsidRPr="00A802D6">
        <w:rPr>
          <w:rFonts w:cs="Simplified Arabic"/>
          <w:b/>
          <w:bCs/>
          <w:sz w:val="36"/>
          <w:szCs w:val="36"/>
          <w:rtl/>
        </w:rPr>
        <w:t>﴿</w:t>
      </w:r>
      <w:r w:rsidR="00EA078E" w:rsidRPr="006F7768">
        <w:rPr>
          <w:rFonts w:cs="Simplified Arabic"/>
          <w:sz w:val="36"/>
          <w:szCs w:val="36"/>
          <w:rtl/>
        </w:rPr>
        <w:t>أَلَمْ يُؤْخَذْ عَلَيْهِمْ مِيثَاقُ الْكِتَابِ أَنْ لا يَقُولُوا عَلَى اللَّهِ إِلَّا الْحَقَّ وَدَرَسُوا مَا فِيهِ</w:t>
      </w:r>
      <w:r w:rsidR="00347100">
        <w:rPr>
          <w:rFonts w:cs="Simplified Arabic"/>
          <w:sz w:val="36"/>
          <w:szCs w:val="36"/>
          <w:rtl/>
        </w:rPr>
        <w:t xml:space="preserve">﴾ </w:t>
      </w:r>
      <w:r w:rsidRPr="006F7768">
        <w:rPr>
          <w:rFonts w:ascii="HQPB2" w:hAnsi="HQPB2" w:cs="Simplified Arabic"/>
          <w:sz w:val="28"/>
          <w:szCs w:val="28"/>
        </w:rPr>
        <w:t></w:t>
      </w:r>
      <w:r w:rsidRPr="006F7768">
        <w:rPr>
          <w:rFonts w:ascii="HQPB2" w:hAnsi="HQPB2" w:cs="Simplified Arabic"/>
          <w:sz w:val="28"/>
          <w:szCs w:val="28"/>
        </w:rPr>
        <w:sym w:font="HQPB2" w:char="F0E1"/>
      </w:r>
      <w:r w:rsidRPr="006F7768">
        <w:rPr>
          <w:rFonts w:cs="Simplified Arabic"/>
          <w:sz w:val="36"/>
          <w:szCs w:val="36"/>
          <w:rtl/>
        </w:rPr>
        <w:t xml:space="preserve"> </w:t>
      </w:r>
      <w:r w:rsidR="005B1442">
        <w:rPr>
          <w:rFonts w:cs="Simplified Arabic"/>
          <w:sz w:val="36"/>
          <w:szCs w:val="36"/>
          <w:rtl/>
        </w:rPr>
        <w:t xml:space="preserve">﴿ </w:t>
      </w:r>
      <w:r w:rsidR="00EA078E" w:rsidRPr="006F7768">
        <w:rPr>
          <w:rFonts w:cs="Simplified Arabic"/>
          <w:sz w:val="36"/>
          <w:szCs w:val="36"/>
          <w:rtl/>
        </w:rPr>
        <w:t>الأعراف: من الآية169</w:t>
      </w:r>
      <w:r w:rsidR="00347100">
        <w:rPr>
          <w:rFonts w:cs="Simplified Arabic"/>
          <w:sz w:val="36"/>
          <w:szCs w:val="36"/>
          <w:rtl/>
        </w:rPr>
        <w:t xml:space="preserve">﴾ </w:t>
      </w:r>
      <w:r w:rsidR="00EA078E" w:rsidRPr="006F7768">
        <w:rPr>
          <w:rFonts w:cs="Simplified Arabic"/>
          <w:sz w:val="36"/>
          <w:szCs w:val="36"/>
          <w:rtl/>
        </w:rPr>
        <w:t>.</w:t>
      </w:r>
      <w:r w:rsidR="00EA078E" w:rsidRPr="006F7768">
        <w:rPr>
          <w:rFonts w:hAnsi="Traditional Arabic" w:cs="Simplified Arabic"/>
          <w:sz w:val="36"/>
          <w:szCs w:val="36"/>
          <w:rtl/>
        </w:rPr>
        <w:t xml:space="preserve"> </w:t>
      </w:r>
    </w:p>
    <w:p w:rsidR="00EA078E" w:rsidRPr="006F7768" w:rsidRDefault="00EA078E" w:rsidP="00CA0141">
      <w:pPr>
        <w:spacing w:before="2" w:after="2" w:line="600" w:lineRule="atLeast"/>
        <w:rPr>
          <w:rFonts w:ascii="AGA Arabesque" w:hAnsi="Traditional Arabic" w:cs="Simplified Arabic"/>
          <w:sz w:val="36"/>
          <w:szCs w:val="36"/>
          <w:rtl/>
        </w:rPr>
      </w:pPr>
      <w:r w:rsidRPr="006F7768">
        <w:rPr>
          <w:rFonts w:ascii="AGA Arabesque" w:hAnsi="Traditional Arabic" w:cs="Simplified Arabic"/>
          <w:sz w:val="36"/>
          <w:szCs w:val="36"/>
          <w:rtl/>
        </w:rPr>
        <w:t xml:space="preserve">وبالرجوع إلى كتب التفسير وما ذكره العلماء في تفسير هذه الآيات نخلص إلى ما يلي: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1- أن الله أخذ على بني إسرائيل العهد والميثاق أن يؤمنوا بالتوراة جملة، ويعملوا بما فيها تفصيلا. قال الطبري: حدثني يونس بن عبد الأعلى، قال: أخبرنا ابن وهب قال: قال ابن زيد: لما رجع موسى من عند ربه بالألواح قال لقومه من بني إسرائيل: إن هذه الألواح فيها كتاب الله، وأمره الذي أمركم به ونهيه الذي نهاكم عنه، فقالوا: ومن يأخذ بقولك أنت، لا والله حتى نرى الله جهرة، حتى يطلع الله علينا، فيقول: هذا كتابي فخذوه، فما له لا يكلمنا كما كلمك أنت يا موسى، فيقول هذا كتابي فخذوه، قال فجاءت غضبة من الله، فجاءتهم صاعقة فصعقتهم، فماتوا أجمعون، قال: ثم أحياهم الله بعد موتهم، فقال لهم موسى: خذوا كتاب الله، فقالوا: لا، قال: أي شيء أصابكم؟ قالوا: متنا ثم حيينا، قال: خذوا كتاب الله، قالوا: لا، فبعث الله ملائكته فنتقت الجبل فوقهم، فقيل لهم: أتعرفون هذا؟ قالوا: نعم، هذا الطور، قال: خذوا الكتاب وإلا طرحناه عليكم، قال: فأخذوه بالميثاق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48"/>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lastRenderedPageBreak/>
        <w:t xml:space="preserve">وذكر القرطبي نحوه وفيه: خذوها وعليكم الميثاق ألا تضيعوها وألا سقط عليكم الجبل، فسجدوا توبة لله وأخذوا التوراة بالميثاق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49"/>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وقال الرازي: أعطوا العهد والميثاق ألا يعودوا إلى ما كان منهم من عبادة العجل، وأن يقوموا بالتوراة، فكان هذا عهدًا موثقًا جعلوه لله على أنفسهم، وهذا اختيار أبي مسلم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50"/>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w:t>
      </w:r>
    </w:p>
    <w:p w:rsidR="00EA078E" w:rsidRPr="006F7768" w:rsidRDefault="00EA078E" w:rsidP="00EB5D8F">
      <w:pPr>
        <w:spacing w:before="2" w:after="2" w:line="600" w:lineRule="atLeast"/>
        <w:ind w:firstLine="400"/>
        <w:rPr>
          <w:rFonts w:ascii="HQPB2" w:hAnsi="Traditional Arabic" w:cs="Simplified Arabic"/>
          <w:sz w:val="36"/>
          <w:szCs w:val="36"/>
          <w:rtl/>
        </w:rPr>
      </w:pPr>
      <w:r w:rsidRPr="006F7768">
        <w:rPr>
          <w:rFonts w:hAnsi="Traditional Arabic" w:cs="Simplified Arabic"/>
          <w:sz w:val="36"/>
          <w:szCs w:val="36"/>
          <w:rtl/>
        </w:rPr>
        <w:t xml:space="preserve">وقال الحسن: </w:t>
      </w:r>
      <w:r w:rsidR="00EB5D8F">
        <w:rPr>
          <w:rFonts w:ascii="HQPB2" w:hAnsi="Traditional Arabic" w:cs="Simplified Arabic" w:hint="cs"/>
          <w:sz w:val="36"/>
          <w:szCs w:val="36"/>
          <w:rtl/>
        </w:rPr>
        <w:t xml:space="preserve"> </w:t>
      </w:r>
      <w:hyperlink r:id="rId17" w:anchor="docu" w:history="1">
        <w:r w:rsidR="00EB5D8F" w:rsidRPr="00EB5D8F">
          <w:rPr>
            <w:rStyle w:val="Hyperlink"/>
            <w:rFonts w:ascii="Tahoma" w:hAnsi="Tahoma" w:cs="Simplified Arabic"/>
            <w:b/>
            <w:bCs/>
            <w:color w:val="auto"/>
            <w:sz w:val="36"/>
            <w:szCs w:val="36"/>
            <w:u w:val="none"/>
            <w:rtl/>
          </w:rPr>
          <w:t>خذوا ما آتيناكم بقوة</w:t>
        </w:r>
      </w:hyperlink>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الآية63</w:t>
      </w:r>
      <w:r w:rsidR="00347100">
        <w:rPr>
          <w:rFonts w:cs="Simplified Arabic"/>
          <w:sz w:val="36"/>
          <w:szCs w:val="36"/>
          <w:rtl/>
        </w:rPr>
        <w:t xml:space="preserve">﴾ </w:t>
      </w:r>
      <w:r w:rsidRPr="006F7768">
        <w:rPr>
          <w:rFonts w:ascii="HQPB2" w:hAnsi="Traditional Arabic" w:cs="Simplified Arabic"/>
          <w:sz w:val="36"/>
          <w:szCs w:val="36"/>
          <w:rtl/>
        </w:rPr>
        <w:t xml:space="preserve"> يعني التوراة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151"/>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وقال ابن عباس: الذي آتاهم الله هو التوراة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152"/>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EA078E" w:rsidRPr="006F7768" w:rsidRDefault="00EA078E" w:rsidP="00EA078E">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وقال أبو العالية والربيع: يقول: اقرأوا ما في التوراة واعملوا به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153"/>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ascii="HQPB2" w:hAnsi="Traditional Arabic" w:cs="Simplified Arabic"/>
          <w:sz w:val="36"/>
          <w:szCs w:val="36"/>
          <w:rtl/>
        </w:rPr>
        <w:t xml:space="preserve">وقال الطبري: وأما العهد: فإنه الميثاق الذي أعطته بنو إسرائيل ربهم ليعملن بما في التوراة مرة بعد أخرى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154"/>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وقال عند تفسير قوله تعالى: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أَلَمْ يُؤْخَذْ عَلَيْهِمْ مِيثَاقُ الْكِتَابِ أَنْ لا يَقُولُوا عَلَى اللَّهِ إِلَّا الْحَقَّ</w:t>
      </w:r>
      <w:r w:rsidR="00347100">
        <w:rPr>
          <w:rFonts w:ascii="HQPB2" w:hAnsi="Traditional Arabic" w:cs="Simplified Arabic"/>
          <w:sz w:val="36"/>
          <w:szCs w:val="36"/>
          <w:rtl/>
        </w:rPr>
        <w:t xml:space="preserve">﴾ </w:t>
      </w:r>
      <w:r w:rsidRPr="006F7768">
        <w:rPr>
          <w:rFonts w:ascii="HQPB2"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الأعراف: من الآية169</w:t>
      </w:r>
      <w:r w:rsidR="00347100">
        <w:rPr>
          <w:rFonts w:cs="Simplified Arabic"/>
          <w:sz w:val="36"/>
          <w:szCs w:val="36"/>
          <w:rtl/>
        </w:rPr>
        <w:t xml:space="preserve">﴾ </w:t>
      </w:r>
      <w:r w:rsidRPr="006F7768">
        <w:rPr>
          <w:rFonts w:hAnsi="Traditional Arabic" w:cs="Simplified Arabic"/>
          <w:sz w:val="36"/>
          <w:szCs w:val="36"/>
          <w:rtl/>
        </w:rPr>
        <w:t xml:space="preserve">.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قال: هو أخذ الله العهود على بني إسرائيل بإقامة التوراة والعمل بما فيها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55"/>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w:t>
      </w:r>
    </w:p>
    <w:p w:rsidR="00EA078E" w:rsidRPr="006F7768" w:rsidRDefault="00553533" w:rsidP="00A802D6">
      <w:pPr>
        <w:spacing w:before="2" w:after="2" w:line="600" w:lineRule="atLeast"/>
        <w:ind w:firstLine="400"/>
        <w:rPr>
          <w:rFonts w:ascii="AGA Arabesque" w:hAnsi="Traditional Arabic" w:cs="Simplified Arabic"/>
          <w:sz w:val="36"/>
          <w:szCs w:val="36"/>
          <w:rtl/>
        </w:rPr>
      </w:pPr>
      <w:r w:rsidRPr="006F7768">
        <w:rPr>
          <w:rFonts w:hAnsi="Traditional Arabic" w:cs="Simplified Arabic" w:hint="cs"/>
          <w:sz w:val="36"/>
          <w:szCs w:val="36"/>
          <w:rtl/>
        </w:rPr>
        <w:t>2</w:t>
      </w:r>
      <w:r w:rsidR="00EA078E" w:rsidRPr="006F7768">
        <w:rPr>
          <w:rFonts w:hAnsi="Traditional Arabic" w:cs="Simplified Arabic"/>
          <w:sz w:val="36"/>
          <w:szCs w:val="36"/>
          <w:rtl/>
        </w:rPr>
        <w:t xml:space="preserve">- أن الله أخذ على بني إسرائيل العهد والميثاق أن يؤمنوا بالرسول </w:t>
      </w:r>
      <w:r w:rsidR="00A802D6" w:rsidRPr="00A802D6">
        <w:rPr>
          <w:rFonts w:ascii="AGA Arabesque" w:hAnsi="AGA Arabesque" w:cs="Simplified Arabic" w:hint="cs"/>
          <w:sz w:val="46"/>
          <w:szCs w:val="44"/>
          <w:rtl/>
        </w:rPr>
        <w:t>صلى الله عليه وسلم</w:t>
      </w:r>
      <w:r w:rsidR="00EA078E" w:rsidRPr="00A802D6">
        <w:rPr>
          <w:rFonts w:ascii="AGA Arabesque" w:hAnsi="Traditional Arabic" w:cs="Simplified Arabic"/>
          <w:sz w:val="34"/>
          <w:szCs w:val="32"/>
          <w:rtl/>
        </w:rPr>
        <w:t xml:space="preserve"> </w:t>
      </w:r>
      <w:r w:rsidR="00EA078E" w:rsidRPr="006F7768">
        <w:rPr>
          <w:rFonts w:ascii="AGA Arabesque" w:hAnsi="Traditional Arabic" w:cs="Simplified Arabic"/>
          <w:sz w:val="36"/>
          <w:szCs w:val="36"/>
          <w:rtl/>
        </w:rPr>
        <w:t xml:space="preserve">إذا بعث، وأن يتبعوه، وأن يبينوا أمره للناس لأنه مكتوب عندهم في التوراة والإنجيل. </w:t>
      </w:r>
    </w:p>
    <w:p w:rsidR="00EA078E" w:rsidRPr="006F7768" w:rsidRDefault="00EA078E" w:rsidP="00A802D6">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قال الطبري: فعهد الله وميثاقه: هو ما أخذه الله عليهم في التوراة من العمل بما فيها، واتباع محمد </w:t>
      </w:r>
      <w:r w:rsidR="00A802D6" w:rsidRPr="00A802D6">
        <w:rPr>
          <w:rFonts w:ascii="AGA Arabesque" w:hAnsi="AGA Arabesque" w:cs="Simplified Arabic" w:hint="cs"/>
          <w:sz w:val="48"/>
          <w:szCs w:val="48"/>
          <w:rtl/>
        </w:rPr>
        <w:t>صلى</w:t>
      </w:r>
      <w:r w:rsidR="00A802D6" w:rsidRPr="00A802D6">
        <w:rPr>
          <w:rFonts w:ascii="AGA Arabesque" w:hAnsi="AGA Arabesque" w:cs="Simplified Arabic"/>
          <w:sz w:val="48"/>
          <w:szCs w:val="48"/>
          <w:rtl/>
        </w:rPr>
        <w:t xml:space="preserve"> </w:t>
      </w:r>
      <w:r w:rsidR="00A802D6" w:rsidRPr="00A802D6">
        <w:rPr>
          <w:rFonts w:ascii="AGA Arabesque" w:hAnsi="AGA Arabesque" w:cs="Simplified Arabic" w:hint="cs"/>
          <w:sz w:val="48"/>
          <w:szCs w:val="48"/>
          <w:rtl/>
        </w:rPr>
        <w:t>ال</w:t>
      </w:r>
      <w:r w:rsidR="00A802D6">
        <w:rPr>
          <w:rFonts w:ascii="AGA Arabesque" w:hAnsi="AGA Arabesque" w:cs="Simplified Arabic" w:hint="cs"/>
          <w:sz w:val="48"/>
          <w:szCs w:val="48"/>
          <w:rtl/>
        </w:rPr>
        <w:t>له</w:t>
      </w:r>
      <w:r w:rsidR="00A802D6" w:rsidRPr="00A802D6">
        <w:rPr>
          <w:rFonts w:ascii="AGA Arabesque" w:hAnsi="AGA Arabesque" w:cs="Simplified Arabic"/>
          <w:sz w:val="48"/>
          <w:szCs w:val="48"/>
          <w:rtl/>
        </w:rPr>
        <w:t xml:space="preserve"> </w:t>
      </w:r>
      <w:r w:rsidR="00A802D6" w:rsidRPr="00A802D6">
        <w:rPr>
          <w:rFonts w:ascii="AGA Arabesque" w:hAnsi="AGA Arabesque" w:cs="Simplified Arabic" w:hint="cs"/>
          <w:sz w:val="48"/>
          <w:szCs w:val="48"/>
          <w:rtl/>
        </w:rPr>
        <w:t>عليه</w:t>
      </w:r>
      <w:r w:rsidR="00A802D6" w:rsidRPr="00A802D6">
        <w:rPr>
          <w:rFonts w:ascii="AGA Arabesque" w:hAnsi="AGA Arabesque" w:cs="Simplified Arabic"/>
          <w:sz w:val="48"/>
          <w:szCs w:val="48"/>
          <w:rtl/>
        </w:rPr>
        <w:t xml:space="preserve"> </w:t>
      </w:r>
      <w:r w:rsidR="00A802D6" w:rsidRPr="00A802D6">
        <w:rPr>
          <w:rFonts w:ascii="AGA Arabesque" w:hAnsi="AGA Arabesque" w:cs="Simplified Arabic" w:hint="cs"/>
          <w:sz w:val="48"/>
          <w:szCs w:val="48"/>
          <w:rtl/>
        </w:rPr>
        <w:t>وسلم</w:t>
      </w:r>
      <w:r w:rsidRPr="006F7768">
        <w:rPr>
          <w:rFonts w:ascii="AGA Arabesque" w:hAnsi="Traditional Arabic" w:cs="Simplified Arabic"/>
          <w:sz w:val="36"/>
          <w:szCs w:val="36"/>
          <w:rtl/>
        </w:rPr>
        <w:t xml:space="preserve"> إذا بعث والتصديق به وبما جاء به من عند ربهم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56"/>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lastRenderedPageBreak/>
        <w:t xml:space="preserve">وقد وردت آثار في هذا المعنى عن ابن عباس وسعيد بن جبير والسدي وابن جريج وغيرهم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57"/>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EA078E" w:rsidRPr="006F7768" w:rsidRDefault="00EA078E" w:rsidP="00A802D6">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قال ابن كثير: أخذ الله عليهم العهد على ألسنة الأنبياء أن يؤمنوا بمحمد </w:t>
      </w:r>
      <w:r w:rsidR="00A802D6" w:rsidRPr="00A802D6">
        <w:rPr>
          <w:rFonts w:ascii="AGA Arabesque" w:hAnsi="AGA Arabesque" w:cs="Simplified Arabic" w:hint="cs"/>
          <w:sz w:val="48"/>
          <w:szCs w:val="48"/>
          <w:rtl/>
        </w:rPr>
        <w:t>صلى</w:t>
      </w:r>
      <w:r w:rsidR="00A802D6" w:rsidRPr="00A802D6">
        <w:rPr>
          <w:rFonts w:ascii="AGA Arabesque" w:hAnsi="AGA Arabesque" w:cs="Simplified Arabic"/>
          <w:sz w:val="48"/>
          <w:szCs w:val="48"/>
          <w:rtl/>
        </w:rPr>
        <w:t xml:space="preserve"> </w:t>
      </w:r>
      <w:r w:rsidR="00A802D6" w:rsidRPr="00A802D6">
        <w:rPr>
          <w:rFonts w:ascii="AGA Arabesque" w:hAnsi="AGA Arabesque" w:cs="Simplified Arabic" w:hint="cs"/>
          <w:sz w:val="48"/>
          <w:szCs w:val="48"/>
          <w:rtl/>
        </w:rPr>
        <w:t>ال</w:t>
      </w:r>
      <w:r w:rsidR="00A802D6">
        <w:rPr>
          <w:rFonts w:ascii="AGA Arabesque" w:hAnsi="AGA Arabesque" w:cs="Simplified Arabic" w:hint="cs"/>
          <w:sz w:val="48"/>
          <w:szCs w:val="48"/>
          <w:rtl/>
        </w:rPr>
        <w:t>له</w:t>
      </w:r>
      <w:r w:rsidR="00A802D6" w:rsidRPr="00A802D6">
        <w:rPr>
          <w:rFonts w:ascii="AGA Arabesque" w:hAnsi="AGA Arabesque" w:cs="Simplified Arabic"/>
          <w:sz w:val="48"/>
          <w:szCs w:val="48"/>
          <w:rtl/>
        </w:rPr>
        <w:t xml:space="preserve"> </w:t>
      </w:r>
      <w:r w:rsidR="00A802D6" w:rsidRPr="00A802D6">
        <w:rPr>
          <w:rFonts w:ascii="AGA Arabesque" w:hAnsi="AGA Arabesque" w:cs="Simplified Arabic" w:hint="cs"/>
          <w:sz w:val="48"/>
          <w:szCs w:val="48"/>
          <w:rtl/>
        </w:rPr>
        <w:t>عليه</w:t>
      </w:r>
      <w:r w:rsidR="00A802D6" w:rsidRPr="00A802D6">
        <w:rPr>
          <w:rFonts w:ascii="AGA Arabesque" w:hAnsi="AGA Arabesque" w:cs="Simplified Arabic"/>
          <w:sz w:val="48"/>
          <w:szCs w:val="48"/>
          <w:rtl/>
        </w:rPr>
        <w:t xml:space="preserve"> </w:t>
      </w:r>
      <w:r w:rsidR="00A802D6" w:rsidRPr="00A802D6">
        <w:rPr>
          <w:rFonts w:ascii="AGA Arabesque" w:hAnsi="AGA Arabesque" w:cs="Simplified Arabic" w:hint="cs"/>
          <w:sz w:val="48"/>
          <w:szCs w:val="48"/>
          <w:rtl/>
        </w:rPr>
        <w:t>وسلم</w:t>
      </w:r>
      <w:r w:rsidRPr="006F7768">
        <w:rPr>
          <w:rFonts w:ascii="AGA Arabesque" w:hAnsi="Traditional Arabic" w:cs="Simplified Arabic"/>
          <w:sz w:val="36"/>
          <w:szCs w:val="36"/>
          <w:rtl/>
        </w:rPr>
        <w:t xml:space="preserve"> وأن ينوّهوا بذكره في الناس، فيكونوا على أهبة من أمره، فإذا أرسله الله تابعوه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58"/>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EA078E" w:rsidRPr="006F7768" w:rsidRDefault="00EA078E" w:rsidP="00462758">
      <w:pPr>
        <w:spacing w:before="2" w:after="2" w:line="600" w:lineRule="atLeast"/>
        <w:ind w:firstLine="400"/>
        <w:rPr>
          <w:rFonts w:hAnsi="Traditional Arabic" w:cs="Simplified Arabic"/>
          <w:sz w:val="36"/>
          <w:szCs w:val="36"/>
          <w:rtl/>
        </w:rPr>
      </w:pPr>
      <w:r w:rsidRPr="006F7768">
        <w:rPr>
          <w:rFonts w:ascii="AGA Arabesque" w:hAnsi="Traditional Arabic" w:cs="Simplified Arabic"/>
          <w:sz w:val="36"/>
          <w:szCs w:val="36"/>
          <w:rtl/>
        </w:rPr>
        <w:t xml:space="preserve">وهذا ما يدل عليه قوله تعالى: </w:t>
      </w:r>
      <w:r w:rsidR="00553B1C" w:rsidRPr="006F7768">
        <w:rPr>
          <w:rFonts w:hAnsi="Traditional Arabic" w:cs="Simplified Arabic"/>
          <w:sz w:val="36"/>
          <w:szCs w:val="36"/>
          <w:rtl/>
        </w:rPr>
        <w:t>﴿</w:t>
      </w:r>
      <w:r w:rsidR="00553B1C" w:rsidRPr="006F7768">
        <w:rPr>
          <w:rFonts w:ascii="AGA Arabesque" w:hAnsi="Traditional Arabic" w:cs="Simplified Arabic"/>
          <w:sz w:val="36"/>
          <w:szCs w:val="36"/>
          <w:rtl/>
        </w:rPr>
        <w:t xml:space="preserve"> </w:t>
      </w:r>
      <w:r w:rsidR="005B1442">
        <w:rPr>
          <w:rFonts w:ascii="AGA Arabesque" w:hAnsi="Traditional Arabic" w:cs="Simplified Arabic"/>
          <w:sz w:val="36"/>
          <w:szCs w:val="36"/>
          <w:rtl/>
        </w:rPr>
        <w:t xml:space="preserve">﴿ </w:t>
      </w:r>
      <w:r w:rsidRPr="006F7768">
        <w:rPr>
          <w:rFonts w:ascii="AGA Arabesque" w:hAnsi="Traditional Arabic" w:cs="Simplified Arabic"/>
          <w:sz w:val="36"/>
          <w:szCs w:val="36"/>
          <w:rtl/>
        </w:rPr>
        <w:t>وَإِذْ أَخَذَ اللَّهُ مِيثَاقَ الَّذِينَ أُوتُوا الْكِتَابَ لَتُبَيِّنُنَّهُ لِلنَّاسِ وَلا تَكْتُمُونَهُ</w:t>
      </w:r>
      <w:r w:rsidR="00347100">
        <w:rPr>
          <w:rFonts w:ascii="AGA Arabesque"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F1403F" w:rsidRPr="006F7768">
        <w:rPr>
          <w:rFonts w:ascii="HQPB2" w:hAnsi="HQPB2" w:cs="Simplified Arabic"/>
          <w:sz w:val="28"/>
          <w:szCs w:val="28"/>
        </w:rPr>
        <w:sym w:font="HQPB2" w:char="F0E1"/>
      </w:r>
      <w:r w:rsidR="00F1403F"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 من الآية187</w:t>
      </w:r>
      <w:r w:rsidR="00347100">
        <w:rPr>
          <w:rFonts w:cs="Simplified Arabic"/>
          <w:sz w:val="36"/>
          <w:szCs w:val="36"/>
          <w:rtl/>
        </w:rPr>
        <w:t xml:space="preserve">﴾ </w:t>
      </w:r>
      <w:r w:rsidR="00462758" w:rsidRPr="006F7768">
        <w:rPr>
          <w:rFonts w:hAnsi="Traditional Arabic" w:cs="Simplified Arabic"/>
          <w:sz w:val="36"/>
          <w:szCs w:val="36"/>
          <w:rtl/>
        </w:rPr>
        <w:t xml:space="preserve">. </w:t>
      </w:r>
    </w:p>
    <w:p w:rsidR="00EA078E" w:rsidRPr="006F7768" w:rsidRDefault="00462758" w:rsidP="00462758">
      <w:pPr>
        <w:spacing w:before="2" w:after="2" w:line="600" w:lineRule="atLeast"/>
        <w:rPr>
          <w:rFonts w:hAnsi="Traditional Arabic" w:cs="Simplified Arabic"/>
          <w:sz w:val="36"/>
          <w:szCs w:val="36"/>
          <w:rtl/>
        </w:rPr>
      </w:pPr>
      <w:r w:rsidRPr="006F7768">
        <w:rPr>
          <w:rFonts w:hAnsi="Traditional Arabic" w:cs="Simplified Arabic" w:hint="cs"/>
          <w:sz w:val="36"/>
          <w:szCs w:val="36"/>
          <w:rtl/>
        </w:rPr>
        <w:t>3</w:t>
      </w:r>
      <w:r w:rsidR="00EA078E" w:rsidRPr="006F7768">
        <w:rPr>
          <w:rFonts w:hAnsi="Traditional Arabic" w:cs="Simplified Arabic"/>
          <w:sz w:val="36"/>
          <w:szCs w:val="36"/>
          <w:rtl/>
        </w:rPr>
        <w:t xml:space="preserve">- أخذ الله ميثاق بني إسرائيل على الوفاء له بأن لا يعبدوا غيره، وأن يحسنوا إلى الآباء والأمهات، ويصلوا الأرحام ويتعاطفوا على الأيتام، ويؤدوا حقوق أهل المسكنة إليهم، ويأمروا عباد الله بما أمرهم الله به، ويحثّوا على طاعته، ويقيموا الصلاة بحدودها وفرائضها، ويؤدوا زكاة أموالهم  </w:t>
      </w:r>
      <w:r w:rsidR="005B1442">
        <w:rPr>
          <w:rFonts w:hAnsi="Traditional Arabic" w:cs="Simplified Arabic"/>
          <w:sz w:val="36"/>
          <w:szCs w:val="36"/>
          <w:vertAlign w:val="superscript"/>
          <w:rtl/>
        </w:rPr>
        <w:t xml:space="preserve">﴿ </w:t>
      </w:r>
      <w:r w:rsidR="00EA078E" w:rsidRPr="006F7768">
        <w:rPr>
          <w:rStyle w:val="FootnoteReference"/>
          <w:rFonts w:hAnsi="Traditional Arabic" w:cs="Simplified Arabic"/>
          <w:sz w:val="36"/>
          <w:szCs w:val="36"/>
          <w:rtl/>
        </w:rPr>
        <w:footnoteReference w:id="159"/>
      </w:r>
      <w:r w:rsidR="00347100">
        <w:rPr>
          <w:rFonts w:hAnsi="Traditional Arabic" w:cs="Simplified Arabic"/>
          <w:sz w:val="36"/>
          <w:szCs w:val="36"/>
          <w:vertAlign w:val="superscript"/>
          <w:rtl/>
        </w:rPr>
        <w:t xml:space="preserve">﴾ </w:t>
      </w:r>
      <w:r w:rsidR="00EA078E" w:rsidRPr="006F7768">
        <w:rPr>
          <w:rFonts w:hAnsi="Traditional Arabic" w:cs="Simplified Arabic"/>
          <w:sz w:val="36"/>
          <w:szCs w:val="36"/>
          <w:rtl/>
        </w:rPr>
        <w:t xml:space="preserve"> وهذا ما يدل عليه قوله تعالى: </w:t>
      </w:r>
      <w:r w:rsidR="00553B1C"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00EA078E" w:rsidRPr="006F7768">
        <w:rPr>
          <w:rFonts w:hAnsi="Traditional Arabic" w:cs="Simplified Arabic"/>
          <w:sz w:val="36"/>
          <w:szCs w:val="36"/>
          <w:rtl/>
        </w:rPr>
        <w:t>وَإِذْ أَخَذْنَا مِيثَاقَ بَنِي إِسْرائيلَ لا تَعْبُدُونَ إِلَّا اللَّهَ وَبِالْوَالِدَيْنِ إِحْسَاناً وَذِي الْقُرْبَى وَالْيَتَامَى وَالْمَسَاكِينِ وَقُولُوا لِلنَّاسِ حُسْناً وَأَقِيمُوا الصَّلاةَ وَآتُوا الزَّكَاةَ</w:t>
      </w:r>
      <w:r w:rsidR="00347100">
        <w:rPr>
          <w:rFonts w:hAnsi="Traditional Arabic" w:cs="Simplified Arabic"/>
          <w:sz w:val="36"/>
          <w:szCs w:val="36"/>
          <w:rtl/>
        </w:rPr>
        <w:t xml:space="preserve">﴾ </w:t>
      </w:r>
      <w:r w:rsidR="00EA078E" w:rsidRPr="006F7768">
        <w:rPr>
          <w:rFonts w:ascii="Simplified Arabic" w:hAnsi="Simplified Arabic" w:cs="Simplified Arabic"/>
          <w:sz w:val="36"/>
          <w:szCs w:val="36"/>
          <w:rtl/>
        </w:rPr>
        <w:t xml:space="preserve"> </w:t>
      </w:r>
      <w:r w:rsidR="00F1403F" w:rsidRPr="006F7768">
        <w:rPr>
          <w:rFonts w:ascii="HQPB2" w:hAnsi="HQPB2" w:cs="Simplified Arabic"/>
          <w:sz w:val="28"/>
          <w:szCs w:val="28"/>
        </w:rPr>
        <w:sym w:font="HQPB2" w:char="F0E1"/>
      </w:r>
      <w:r w:rsidR="00F1403F" w:rsidRPr="006F7768">
        <w:rPr>
          <w:rFonts w:cs="Simplified Arabic"/>
          <w:sz w:val="36"/>
          <w:szCs w:val="36"/>
          <w:rtl/>
        </w:rPr>
        <w:t xml:space="preserve"> </w:t>
      </w:r>
      <w:r w:rsidR="005B1442">
        <w:rPr>
          <w:rFonts w:cs="Simplified Arabic"/>
          <w:sz w:val="36"/>
          <w:szCs w:val="36"/>
          <w:rtl/>
        </w:rPr>
        <w:t xml:space="preserve">﴿ </w:t>
      </w:r>
      <w:r w:rsidR="00EA078E" w:rsidRPr="006F7768">
        <w:rPr>
          <w:rFonts w:cs="Simplified Arabic"/>
          <w:sz w:val="36"/>
          <w:szCs w:val="36"/>
          <w:rtl/>
        </w:rPr>
        <w:t>البقرة: من الآية83</w:t>
      </w:r>
      <w:r w:rsidR="00347100">
        <w:rPr>
          <w:rFonts w:cs="Simplified Arabic"/>
          <w:sz w:val="36"/>
          <w:szCs w:val="36"/>
          <w:rtl/>
        </w:rPr>
        <w:t xml:space="preserve">﴾ </w:t>
      </w:r>
      <w:r w:rsidR="00EA078E" w:rsidRPr="006F7768">
        <w:rPr>
          <w:rFonts w:hAnsi="Traditional Arabic" w:cs="Simplified Arabic"/>
          <w:sz w:val="36"/>
          <w:szCs w:val="36"/>
          <w:rtl/>
        </w:rPr>
        <w:t xml:space="preserve">.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4- أخذ الله ميثاق بني إسرائيل بألا يقتل بعضهم بعضًا، وألا يخرجوا غيرهم - من قومهم - من ديارهم. </w:t>
      </w:r>
    </w:p>
    <w:p w:rsidR="00EA078E" w:rsidRPr="006F7768" w:rsidRDefault="00EA078E" w:rsidP="00E24FF9">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وهذا قول جمهور المفسرين كقتادة وأبي العالية والطبري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60"/>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والقرطبي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61"/>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وابن كثير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62"/>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وهذا معنى قوله تعالى</w:t>
      </w:r>
      <w:r w:rsidR="00E24FF9">
        <w:rPr>
          <w:rFonts w:hAnsi="Traditional Arabic" w:cs="Simplified Arabic" w:hint="cs"/>
          <w:sz w:val="36"/>
          <w:szCs w:val="36"/>
          <w:rtl/>
          <w:lang w:bidi="ar-DZ"/>
        </w:rPr>
        <w:t xml:space="preserve">: </w:t>
      </w:r>
      <w:r w:rsidR="005B1442">
        <w:rPr>
          <w:rFonts w:hAnsi="Traditional Arabic" w:cs="Simplified Arabic" w:hint="cs"/>
          <w:sz w:val="36"/>
          <w:szCs w:val="36"/>
          <w:rtl/>
          <w:lang w:bidi="ar-DZ"/>
        </w:rPr>
        <w:t xml:space="preserve">﴿ </w:t>
      </w:r>
      <w:hyperlink r:id="rId18" w:anchor="docu" w:history="1">
        <w:r w:rsidR="00E24FF9" w:rsidRPr="00E24FF9">
          <w:rPr>
            <w:rStyle w:val="Hyperlink"/>
            <w:rFonts w:ascii="Tahoma" w:hAnsi="Tahoma" w:cs="Simplified Arabic"/>
            <w:color w:val="auto"/>
            <w:sz w:val="36"/>
            <w:szCs w:val="36"/>
            <w:u w:val="none"/>
            <w:rtl/>
          </w:rPr>
          <w:t>وإذ أخذنا ميثاقكم لا تسفكون دماءكم ولا تخرجون أنفسكم من دياركم ثم أقررتم وأنتم تشهدون</w:t>
        </w:r>
        <w:r w:rsidR="00347100">
          <w:rPr>
            <w:rStyle w:val="Hyperlink"/>
            <w:rFonts w:ascii="Tahoma" w:hAnsi="Tahoma" w:cs="Simplified Arabic" w:hint="cs"/>
            <w:color w:val="auto"/>
            <w:sz w:val="36"/>
            <w:szCs w:val="36"/>
            <w:u w:val="none"/>
            <w:rtl/>
            <w:lang w:bidi="ar-DZ"/>
          </w:rPr>
          <w:t xml:space="preserve">﴾ </w:t>
        </w:r>
        <w:r w:rsidR="00E24FF9" w:rsidRPr="00E24FF9">
          <w:rPr>
            <w:rStyle w:val="Hyperlink"/>
            <w:rFonts w:ascii="Tahoma" w:hAnsi="Tahoma" w:cs="Simplified Arabic"/>
            <w:color w:val="auto"/>
            <w:sz w:val="36"/>
            <w:szCs w:val="36"/>
            <w:u w:val="none"/>
            <w:rtl/>
          </w:rPr>
          <w:t xml:space="preserve"> </w:t>
        </w:r>
      </w:hyperlink>
      <w:r w:rsidRPr="006F7768">
        <w:rPr>
          <w:rFonts w:cs="Simplified Arabic"/>
          <w:sz w:val="36"/>
          <w:szCs w:val="36"/>
          <w:rtl/>
        </w:rPr>
        <w:t xml:space="preserve">البقرة: </w:t>
      </w:r>
      <w:r w:rsidRPr="006F7768">
        <w:rPr>
          <w:rFonts w:hAnsi="Traditional Arabic" w:cs="Simplified Arabic"/>
          <w:sz w:val="36"/>
          <w:szCs w:val="36"/>
          <w:rtl/>
        </w:rPr>
        <w:t xml:space="preserve">84]. </w:t>
      </w:r>
    </w:p>
    <w:p w:rsidR="00EA078E" w:rsidRPr="006F7768" w:rsidRDefault="00EA078E" w:rsidP="00A802D6">
      <w:pPr>
        <w:spacing w:before="2" w:after="2" w:line="600" w:lineRule="atLeast"/>
        <w:ind w:firstLine="400"/>
        <w:rPr>
          <w:rFonts w:ascii="AGA Arabesque" w:hAnsi="Traditional Arabic" w:cs="Simplified Arabic"/>
          <w:sz w:val="36"/>
          <w:szCs w:val="36"/>
          <w:rtl/>
        </w:rPr>
      </w:pPr>
      <w:r w:rsidRPr="006F7768">
        <w:rPr>
          <w:rFonts w:hAnsi="Traditional Arabic" w:cs="Simplified Arabic"/>
          <w:sz w:val="36"/>
          <w:szCs w:val="36"/>
          <w:rtl/>
        </w:rPr>
        <w:lastRenderedPageBreak/>
        <w:t xml:space="preserve">وقيل: الآية على ظاهرها وأخذ العهد والميثاق عليهم ألا يقتلوا أنفسهم حقيقة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63"/>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أو يرتكبوا ما يؤدي إلى قتل النفس كالقصاص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64"/>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أو إقامة الحرب بدون حق مما يؤدي إلى قتل النفس، وكذلك بأن يرتكبوا ما يؤدي إلى إخراجهم من بيوتهم، فنقض العهد مع رسول الله </w:t>
      </w:r>
      <w:r w:rsidR="00A802D6" w:rsidRPr="00A802D6">
        <w:rPr>
          <w:rFonts w:ascii="AGA Arabesque" w:hAnsi="AGA Arabesque" w:cs="Simplified Arabic" w:hint="cs"/>
          <w:sz w:val="48"/>
          <w:szCs w:val="48"/>
          <w:rtl/>
        </w:rPr>
        <w:t>صلى</w:t>
      </w:r>
      <w:r w:rsidR="00A802D6" w:rsidRPr="00A802D6">
        <w:rPr>
          <w:rFonts w:ascii="AGA Arabesque" w:hAnsi="AGA Arabesque" w:cs="Simplified Arabic"/>
          <w:sz w:val="48"/>
          <w:szCs w:val="48"/>
          <w:rtl/>
        </w:rPr>
        <w:t xml:space="preserve"> </w:t>
      </w:r>
      <w:r w:rsidR="00A802D6" w:rsidRPr="00A802D6">
        <w:rPr>
          <w:rFonts w:ascii="AGA Arabesque" w:hAnsi="AGA Arabesque" w:cs="Simplified Arabic" w:hint="cs"/>
          <w:sz w:val="48"/>
          <w:szCs w:val="48"/>
          <w:rtl/>
        </w:rPr>
        <w:t>الهه</w:t>
      </w:r>
      <w:r w:rsidR="00A802D6" w:rsidRPr="00A802D6">
        <w:rPr>
          <w:rFonts w:ascii="AGA Arabesque" w:hAnsi="AGA Arabesque" w:cs="Simplified Arabic"/>
          <w:sz w:val="48"/>
          <w:szCs w:val="48"/>
          <w:rtl/>
        </w:rPr>
        <w:t xml:space="preserve"> </w:t>
      </w:r>
      <w:r w:rsidR="00A802D6" w:rsidRPr="00A802D6">
        <w:rPr>
          <w:rFonts w:ascii="AGA Arabesque" w:hAnsi="AGA Arabesque" w:cs="Simplified Arabic" w:hint="cs"/>
          <w:sz w:val="48"/>
          <w:szCs w:val="48"/>
          <w:rtl/>
        </w:rPr>
        <w:t>عليه</w:t>
      </w:r>
      <w:r w:rsidR="00A802D6" w:rsidRPr="00A802D6">
        <w:rPr>
          <w:rFonts w:ascii="AGA Arabesque" w:hAnsi="AGA Arabesque" w:cs="Simplified Arabic"/>
          <w:sz w:val="48"/>
          <w:szCs w:val="48"/>
          <w:rtl/>
        </w:rPr>
        <w:t xml:space="preserve"> </w:t>
      </w:r>
      <w:r w:rsidR="00A802D6" w:rsidRPr="00A802D6">
        <w:rPr>
          <w:rFonts w:ascii="AGA Arabesque" w:hAnsi="AGA Arabesque" w:cs="Simplified Arabic" w:hint="cs"/>
          <w:sz w:val="48"/>
          <w:szCs w:val="48"/>
          <w:rtl/>
        </w:rPr>
        <w:t>وسلم</w:t>
      </w:r>
      <w:r w:rsidRPr="006F7768">
        <w:rPr>
          <w:rFonts w:ascii="AGA Arabesque" w:hAnsi="Traditional Arabic" w:cs="Simplified Arabic"/>
          <w:sz w:val="36"/>
          <w:szCs w:val="36"/>
          <w:rtl/>
        </w:rPr>
        <w:t xml:space="preserve"> كان سببًا في إخراج بني قينقاع وبني النضير.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وقد ذكر هذا القول الرازي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65"/>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والقرطبي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66"/>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والأول أولى مع أن معنى هذا القول صحيح، فإذا كان الأول يفهم من الآية، فإن القول الثاني يفهم منها من باب أولى. </w:t>
      </w:r>
    </w:p>
    <w:p w:rsidR="00EA078E" w:rsidRPr="006F7768" w:rsidRDefault="00105272" w:rsidP="00EA078E">
      <w:pPr>
        <w:spacing w:before="2" w:after="2" w:line="600" w:lineRule="atLeast"/>
        <w:ind w:firstLine="400"/>
        <w:rPr>
          <w:rFonts w:ascii="AGA Arabesque" w:hAnsi="Traditional Arabic" w:cs="Simplified Arabic"/>
          <w:sz w:val="36"/>
          <w:szCs w:val="36"/>
          <w:rtl/>
        </w:rPr>
      </w:pPr>
      <w:r w:rsidRPr="006F7768">
        <w:rPr>
          <w:rFonts w:cs="Simplified Arabic" w:hint="cs"/>
          <w:rtl/>
        </w:rPr>
        <w:t>5</w:t>
      </w:r>
      <w:r w:rsidR="00EA078E" w:rsidRPr="006F7768">
        <w:rPr>
          <w:rFonts w:ascii="AGA Arabesque" w:hAnsi="Traditional Arabic" w:cs="Simplified Arabic"/>
          <w:sz w:val="36"/>
          <w:szCs w:val="36"/>
          <w:rtl/>
        </w:rPr>
        <w:t xml:space="preserve">- لما أراد موسى - عليه السلام - محاربة الجبارين أمره الله بأن يختار من قومه اثني عشر نقيبًا - كفلاء على قومهم - وأمرهم بالذهاب إلى الجبارين، وأخذ منهم الميثاق وأعطاهم الموعد بأنه - سبحانه - معهم وناصرهم على عدوهم إن أقاموا الصلاة وآتوا الزكاة وآمنوا برسل الله وعزّروهم ونصروهم وأقرضوا الله قرضًا حسنًا، مع وعده سبحانه بتكفير ذنوبهم، وإدخالهم الجنة بعد ذلك، إن وفّوا بالعهد والميثاق الذي أخذه عليهم. وكفلهم بذلك نقباؤهم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67"/>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ascii="AGA Arabesque" w:hAnsi="Traditional Arabic" w:cs="Simplified Arabic"/>
          <w:sz w:val="36"/>
          <w:szCs w:val="36"/>
          <w:rtl/>
        </w:rPr>
        <w:t xml:space="preserve">وهذا معنى الميثاق في قوله تعالى: </w:t>
      </w:r>
      <w:r w:rsidR="00553B1C"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وَلَقَدْ أَخَذَ اللَّهُ مِيثَاقَ بَنِي إِسْرائيلَ وَبَعَثْنَا مِنْهُمُ اثْنَيْ عَشَرَ نَقِيباً وَقَالَ اللَّهُ إِنِّي مَعَكُمْ لَئِنْ أَقَمْتُمُ الصَّلاةَ وَآتَيْتُمُ الزَّكَاةَ وَآمَنْتُمْ بِرُسُلِي وَعَزَّرْتُمُوهُمْ وَأَقْرَضْتُمُ اللَّهَ قَرْضاً حَسَناً لَأُكَفِّرَنَّ عَنْكُمْ سَيِّئَاتِكُمْ وَلَأُدْخِلَنَّكُمْ جَنَّاتٍ تَجْرِي مِنْ تَحْتِهَا الْأَنْهَارُ</w:t>
      </w:r>
      <w:r w:rsidR="00347100">
        <w:rPr>
          <w:rFonts w:hAnsi="Traditional Arabic" w:cs="Simplified Arabic"/>
          <w:sz w:val="36"/>
          <w:szCs w:val="36"/>
          <w:rtl/>
        </w:rPr>
        <w:t xml:space="preserve">﴾ </w:t>
      </w:r>
      <w:r w:rsidRPr="006F7768">
        <w:rPr>
          <w:rFonts w:cs="Simplified Arabic"/>
          <w:sz w:val="36"/>
          <w:szCs w:val="36"/>
          <w:rtl/>
        </w:rPr>
        <w:t xml:space="preserve"> </w:t>
      </w:r>
      <w:r w:rsidR="00F1403F" w:rsidRPr="006F7768">
        <w:rPr>
          <w:rFonts w:ascii="HQPB2" w:hAnsi="HQPB2" w:cs="Simplified Arabic"/>
          <w:sz w:val="28"/>
          <w:szCs w:val="28"/>
        </w:rPr>
        <w:sym w:font="HQPB2" w:char="F0E1"/>
      </w:r>
      <w:r w:rsidR="00F1403F"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 من الآية12</w:t>
      </w:r>
      <w:r w:rsidR="00347100">
        <w:rPr>
          <w:rFonts w:cs="Simplified Arabic"/>
          <w:sz w:val="36"/>
          <w:szCs w:val="36"/>
          <w:rtl/>
        </w:rPr>
        <w:t xml:space="preserve">﴾ </w:t>
      </w:r>
      <w:r w:rsidRPr="006F7768">
        <w:rPr>
          <w:rFonts w:hAnsi="Traditional Arabic" w:cs="Simplified Arabic"/>
          <w:sz w:val="36"/>
          <w:szCs w:val="36"/>
          <w:rtl/>
        </w:rPr>
        <w:t xml:space="preserve">.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وقال الربيع بن أنس: هذا خطاب من الله للنقباء الاثني عشر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68"/>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قال الطبري - معقبا على هذا القول -: وليس الذي قاله الربيع ببعيد من الصواب، غير أن قضاء الله في جميع خلقه أنه ناصر من أطاعه، وولي من اتبع أمره، وتجنب معصيته، وجافى ذنوبه، فإذا كان ذلك كذلك وكان من طاعته إقام الصلاة، وإيتاء الزكاة، والإيمان </w:t>
      </w:r>
      <w:r w:rsidRPr="006F7768">
        <w:rPr>
          <w:rFonts w:hAnsi="Traditional Arabic" w:cs="Simplified Arabic"/>
          <w:sz w:val="36"/>
          <w:szCs w:val="36"/>
          <w:rtl/>
        </w:rPr>
        <w:lastRenderedPageBreak/>
        <w:t xml:space="preserve">بالرسل، وسائر ما ندب القوم إليه، كان معلومًا أن تكفير السيئات بذلك، وإدخال الجنات به لم يخصص به النقباء دون سائر بني إسرائيل وغيرهم، فكان ذلك بأن يكون ندبًا للقوم جميعًا، وحضًا لخاص دون عام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69"/>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w:t>
      </w:r>
    </w:p>
    <w:p w:rsidR="00EA078E" w:rsidRPr="006F7768" w:rsidRDefault="00EA078E" w:rsidP="00E053C5">
      <w:pPr>
        <w:spacing w:before="2" w:after="2" w:line="600" w:lineRule="atLeast"/>
        <w:ind w:firstLine="400"/>
        <w:rPr>
          <w:rFonts w:ascii="Simplified Arabic" w:hAnsi="Simplified Arabic" w:cs="Simplified Arabic"/>
          <w:sz w:val="36"/>
          <w:szCs w:val="36"/>
          <w:rtl/>
        </w:rPr>
      </w:pPr>
      <w:r w:rsidRPr="006F7768">
        <w:rPr>
          <w:rFonts w:hAnsi="Traditional Arabic" w:cs="Simplified Arabic"/>
          <w:sz w:val="36"/>
          <w:szCs w:val="36"/>
          <w:rtl/>
        </w:rPr>
        <w:t xml:space="preserve">6- أخذ الله الميثاق على بني إسرائيل بأن يدخلوا الباب سجدًا وألا يعدوا في السبت، وأن يعملوا بما في التوراة. وأخذ عليهم ميثاقًا غليظًا مؤكدًا. قال تعالى: </w:t>
      </w:r>
      <w:r w:rsidR="00553B1C" w:rsidRPr="006F7768">
        <w:rPr>
          <w:rFonts w:hAnsi="Traditional Arabic" w:cs="Simplified Arabic"/>
          <w:sz w:val="36"/>
          <w:szCs w:val="36"/>
          <w:rtl/>
        </w:rPr>
        <w:t xml:space="preserve">﴿ </w:t>
      </w:r>
      <w:r w:rsidR="005B1442">
        <w:rPr>
          <w:rFonts w:hAnsi="Traditional Arabic" w:cs="Simplified Arabic"/>
          <w:sz w:val="36"/>
          <w:szCs w:val="36"/>
          <w:rtl/>
        </w:rPr>
        <w:t xml:space="preserve">﴿ </w:t>
      </w:r>
      <w:r w:rsidRPr="006F7768">
        <w:rPr>
          <w:rFonts w:hAnsi="Traditional Arabic" w:cs="Simplified Arabic"/>
          <w:sz w:val="36"/>
          <w:szCs w:val="36"/>
          <w:rtl/>
        </w:rPr>
        <w:t>وَرَفَعْنَا فَوْقَهُمُ الطُّورَ بِمِيثَاقِهِمْ وَقُلْنَا لَهُمُ ادْخُلُوا الْبَابَ سُجَّداً وَقُلْنَا لَهُمْ لا تَعْدُوا فِي السَّبْتِ وَأَخَذْنَا مِنْهُمْ مِيثَاقاً غَلِيظاً</w:t>
      </w:r>
      <w:r w:rsidR="00347100">
        <w:rPr>
          <w:rFonts w:hAnsi="Traditional Arabic" w:cs="Simplified Arabic"/>
          <w:sz w:val="36"/>
          <w:szCs w:val="36"/>
          <w:rtl/>
        </w:rPr>
        <w:t xml:space="preserve">﴾ </w:t>
      </w:r>
      <w:r w:rsidR="00F1403F" w:rsidRPr="006F7768">
        <w:rPr>
          <w:rFonts w:ascii="HQPB2" w:hAnsi="HQPB2" w:cs="Simplified Arabic"/>
          <w:sz w:val="28"/>
          <w:szCs w:val="28"/>
        </w:rPr>
        <w:t></w:t>
      </w:r>
      <w:r w:rsidR="00F1403F" w:rsidRPr="006F7768">
        <w:rPr>
          <w:rFonts w:ascii="HQPB2" w:hAnsi="HQPB2" w:cs="Simplified Arabic"/>
          <w:sz w:val="28"/>
          <w:szCs w:val="28"/>
        </w:rPr>
        <w:sym w:font="HQPB2" w:char="F0E1"/>
      </w:r>
      <w:r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النساء:154</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 xml:space="preserve">. </w:t>
      </w:r>
    </w:p>
    <w:p w:rsidR="00EA078E" w:rsidRPr="006F7768" w:rsidRDefault="00EA078E" w:rsidP="00CA0141">
      <w:pPr>
        <w:spacing w:before="2" w:after="2" w:line="600" w:lineRule="atLeast"/>
        <w:ind w:firstLine="400"/>
        <w:rPr>
          <w:rFonts w:hAnsi="Traditional Arabic" w:cs="Simplified Arabic"/>
          <w:b/>
          <w:bCs/>
          <w:sz w:val="36"/>
          <w:szCs w:val="36"/>
          <w:rtl/>
        </w:rPr>
      </w:pPr>
      <w:r w:rsidRPr="006F7768">
        <w:rPr>
          <w:rFonts w:hAnsi="Traditional Arabic" w:cs="Simplified Arabic"/>
          <w:sz w:val="36"/>
          <w:szCs w:val="36"/>
          <w:rtl/>
        </w:rPr>
        <w:t xml:space="preserve">قال الطبري: أخذ الله عليهم عهدًا مؤكدًا شديدًا، بأنهم يعملون بما أمرهم الله به، وينتهون عما نهاهم الله عنه مما ذكر في هذه الآية، ومما في التوراة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70"/>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وبنحو ذلك قال ابن كثير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71"/>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w:t>
      </w:r>
    </w:p>
    <w:p w:rsidR="00EA078E" w:rsidRPr="006F7768" w:rsidRDefault="00EA078E" w:rsidP="00EA078E">
      <w:pPr>
        <w:spacing w:before="2" w:after="2" w:line="600" w:lineRule="atLeast"/>
        <w:ind w:firstLine="400"/>
        <w:rPr>
          <w:rFonts w:hAnsi="Traditional Arabic" w:cs="Simplified Arabic"/>
          <w:b/>
          <w:bCs/>
          <w:sz w:val="36"/>
          <w:szCs w:val="36"/>
          <w:rtl/>
        </w:rPr>
      </w:pP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b/>
          <w:bCs/>
          <w:sz w:val="36"/>
          <w:szCs w:val="36"/>
          <w:rtl/>
        </w:rPr>
        <w:t xml:space="preserve">وقبل أن أتجاوز هذا المبحث أتمّه بما يلي: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1- من خلال الآيات السابقة وبالنظر إلى تفسيرها يتضح أن الله أخذ الميثاق على بني إسرائيل بالعمل بما في التوراة ثم جاءت عهود ومواثيق أخرى لتأكيد الميثاق الأول، والنص على مواثيق خاصة لأهميتها والعناية بها، مع أنها كانت داخلة في الميثاق الأول وهو العمل بما في التوراة، ولا تعارض في ذلك، فهو خاص بعد عام، وكما أخذ الله الميثاق على الناس جميعًا ميثاقًا عامًا، ثم خص منهم بعضهم كالنبيين وبني إسرائيل.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2- أن الله أخذ على بني إسرائيل عدة عهود ومواثيق، فمنها الميثاق العام لجميع ذرية آدم، ثم ميثاق التوراة ثم المواثيق الأخرى كما بينت من المواثيق الخاصة بهم.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3- أن الآيات في كتاب الله التي جاءت مبينة أخذ الميثاق على بني إسرائيل بعضها يبين ميثاقًا خاصًا، وبعضها يؤكد أخذ ميثاق سبق ذكره، فلا يعني أن عدد المواثيق التي ذكرت في القرآن الكريم هي عدد المواثيق التي أخذت على بني إسرائيل، فمثلا أخذ الميثاق عليهم </w:t>
      </w:r>
      <w:r w:rsidRPr="006F7768">
        <w:rPr>
          <w:rFonts w:hAnsi="Traditional Arabic" w:cs="Simplified Arabic"/>
          <w:sz w:val="36"/>
          <w:szCs w:val="36"/>
          <w:rtl/>
        </w:rPr>
        <w:lastRenderedPageBreak/>
        <w:t xml:space="preserve">بعد رفع الطور تكرر في القرآن عدة مرات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72"/>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مع أنه ميثاق واحد، وتكرر الميثاق الواحد في عدة آيات، كتكرر قصة موسى وقصص النبيين وغيرها.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4- قال الأصم: الميثاق الذي أخذ عليهم: هو ما أودع الله العقول من الدلائل الدالة على وجود الصانع وحكمته والدلائل الدالة على صدق أنبيائه ورسله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73"/>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وتفسير الميثاق بهذا القول لا وجه له ولا دليل بل هو من تفسير المعتزلة. </w:t>
      </w:r>
    </w:p>
    <w:p w:rsidR="00EA078E" w:rsidRPr="006F7768" w:rsidRDefault="00EA078E" w:rsidP="005B1442">
      <w:pPr>
        <w:spacing w:before="2" w:after="2" w:line="600" w:lineRule="atLeast"/>
        <w:ind w:firstLine="400"/>
        <w:rPr>
          <w:rFonts w:ascii="AGA Arabesque" w:hAnsi="Traditional Arabic" w:cs="Simplified Arabic"/>
          <w:sz w:val="36"/>
          <w:szCs w:val="36"/>
          <w:rtl/>
        </w:rPr>
      </w:pPr>
      <w:r w:rsidRPr="006F7768">
        <w:rPr>
          <w:rFonts w:hAnsi="Traditional Arabic" w:cs="Simplified Arabic"/>
          <w:sz w:val="36"/>
          <w:szCs w:val="36"/>
          <w:rtl/>
        </w:rPr>
        <w:t xml:space="preserve">5- أخذ الله العهد والميثاق على النصارى بأن يطيعوه ويؤدوا فرائضه، ويتبعوا رسله، ويصدقوا بهم، كما أخذ عليهم العهد والميثاق على متابعة الرسول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 ومناصرته ومؤازرته واقتفاء آثاره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74"/>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EA078E" w:rsidRPr="006F7768" w:rsidRDefault="00EA078E" w:rsidP="00EA078E">
      <w:pPr>
        <w:spacing w:before="2" w:after="2" w:line="600" w:lineRule="atLeast"/>
        <w:ind w:firstLine="400"/>
        <w:rPr>
          <w:rFonts w:ascii="Simplified Arabic" w:hAnsi="Simplified Arabic" w:cs="Simplified Arabic"/>
          <w:sz w:val="36"/>
          <w:szCs w:val="36"/>
          <w:rtl/>
        </w:rPr>
      </w:pPr>
      <w:r w:rsidRPr="006F7768">
        <w:rPr>
          <w:rFonts w:ascii="AGA Arabesque" w:hAnsi="Traditional Arabic" w:cs="Simplified Arabic"/>
          <w:sz w:val="36"/>
          <w:szCs w:val="36"/>
          <w:rtl/>
        </w:rPr>
        <w:t xml:space="preserve">وهذا معنى الميثاق الذي ذكره الله بقوله: </w:t>
      </w:r>
      <w:r w:rsidR="005B1442">
        <w:rPr>
          <w:rFonts w:ascii="AGA Arabesque" w:hAnsi="Traditional Arabic" w:cs="Simplified Arabic"/>
          <w:sz w:val="36"/>
          <w:szCs w:val="36"/>
          <w:rtl/>
        </w:rPr>
        <w:t xml:space="preserve">﴿ </w:t>
      </w:r>
      <w:r w:rsidRPr="006F7768">
        <w:rPr>
          <w:rFonts w:ascii="AGA Arabesque" w:hAnsi="Traditional Arabic" w:cs="Simplified Arabic"/>
          <w:sz w:val="36"/>
          <w:szCs w:val="36"/>
          <w:rtl/>
        </w:rPr>
        <w:t>وَمِنَ الَّذِينَ قَالُوا إِنَّا نَصَارَى أَخَذْنَا مِيثَاقَهُمْ</w:t>
      </w:r>
      <w:r w:rsidR="00347100">
        <w:rPr>
          <w:rFonts w:ascii="AGA Arabesque"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المائدة: من الآية14</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 xml:space="preserve">.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6- ذكر الله سبحانه وتعالى الميثاق الذي أخذه يعقوب على أبنائه عندما طلبوا أخاهم، وذلك بأن حلفوا يمينًا مغلظًا ليأتين به إذا رجعوا من سفرهم إلا أن يحدث أمر لا يستطيعون له دفعًا ولا ردًا، وأشهدوا الله على ذلك وجعلوه وكيلا، سبحانه وتعالى. </w:t>
      </w:r>
    </w:p>
    <w:p w:rsidR="00AB4134" w:rsidRPr="006F7768" w:rsidRDefault="00EA078E" w:rsidP="00CA0141">
      <w:pPr>
        <w:spacing w:before="2" w:after="2" w:line="600" w:lineRule="atLeast"/>
        <w:ind w:firstLine="400"/>
        <w:rPr>
          <w:rFonts w:hAnsi="Traditional Arabic" w:cs="Simplified Arabic"/>
          <w:sz w:val="36"/>
          <w:szCs w:val="36"/>
        </w:rPr>
      </w:pPr>
      <w:r w:rsidRPr="006F7768">
        <w:rPr>
          <w:rFonts w:hAnsi="Traditional Arabic" w:cs="Simplified Arabic"/>
          <w:sz w:val="36"/>
          <w:szCs w:val="36"/>
          <w:rtl/>
        </w:rPr>
        <w:t xml:space="preserve">معنى موثقًا من الله: تعطوني ما أثق به من عند الله وهو الحلف. فنسبته إلى الله - جل وعلا - لأنه هو المقسم به سبحانه، فاستمد القوة والثقة من عند الله لاقترانه بلفظ الجلالة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75"/>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w:t>
      </w:r>
    </w:p>
    <w:p w:rsidR="00B93917" w:rsidRPr="006F7768" w:rsidRDefault="00B93917" w:rsidP="00CA0141">
      <w:pPr>
        <w:spacing w:before="2" w:after="2" w:line="600" w:lineRule="atLeast"/>
        <w:ind w:firstLine="400"/>
        <w:rPr>
          <w:rFonts w:hAnsi="Traditional Arabic" w:cs="Simplified Arabic"/>
          <w:sz w:val="36"/>
          <w:szCs w:val="36"/>
        </w:rPr>
      </w:pPr>
    </w:p>
    <w:p w:rsidR="00B93917" w:rsidRPr="006F7768" w:rsidRDefault="00B93917" w:rsidP="00CA0141">
      <w:pPr>
        <w:spacing w:before="2" w:after="2" w:line="600" w:lineRule="atLeast"/>
        <w:ind w:firstLine="400"/>
        <w:rPr>
          <w:rFonts w:hAnsi="Traditional Arabic" w:cs="Simplified Arabic"/>
          <w:sz w:val="36"/>
          <w:szCs w:val="36"/>
        </w:rPr>
      </w:pPr>
    </w:p>
    <w:p w:rsidR="001C7F4F" w:rsidRPr="006F7768" w:rsidRDefault="001C7F4F" w:rsidP="005B1442">
      <w:pPr>
        <w:spacing w:before="2" w:after="2" w:line="600" w:lineRule="atLeast"/>
        <w:rPr>
          <w:rFonts w:ascii="AGA Arabesque" w:hAnsi="Traditional Arabic" w:cs="Simplified Arabic"/>
          <w:sz w:val="36"/>
          <w:szCs w:val="36"/>
          <w:rtl/>
        </w:rPr>
      </w:pPr>
      <w:r w:rsidRPr="006F7768">
        <w:rPr>
          <w:rFonts w:ascii="AGA Arabesque" w:hAnsi="Traditional Arabic" w:cs="Simplified Arabic" w:hint="cs"/>
          <w:b/>
          <w:bCs/>
          <w:sz w:val="36"/>
          <w:szCs w:val="36"/>
          <w:rtl/>
        </w:rPr>
        <w:t>المطلب الرابع</w:t>
      </w:r>
      <w:r w:rsidRPr="006F7768">
        <w:rPr>
          <w:rFonts w:ascii="AGA Arabesque" w:hAnsi="Traditional Arabic" w:cs="Simplified Arabic" w:hint="cs"/>
          <w:sz w:val="36"/>
          <w:szCs w:val="36"/>
          <w:rtl/>
        </w:rPr>
        <w:t xml:space="preserve"> : </w:t>
      </w:r>
      <w:r w:rsidRPr="006F7768">
        <w:rPr>
          <w:rFonts w:ascii="AGA Arabesque" w:hAnsi="Traditional Arabic" w:cs="Simplified Arabic"/>
          <w:sz w:val="36"/>
          <w:szCs w:val="36"/>
          <w:rtl/>
        </w:rPr>
        <w:t xml:space="preserve">المواثيق التي جرت في عهد الرسول </w:t>
      </w:r>
      <w:r w:rsidR="005B1442" w:rsidRPr="005B1442">
        <w:rPr>
          <w:rFonts w:ascii="AGA Arabesque" w:hAnsi="AGA Arabesque" w:cs="Simplified Arabic" w:hint="cs"/>
          <w:sz w:val="36"/>
          <w:szCs w:val="36"/>
          <w:rtl/>
        </w:rPr>
        <w:t>علية</w:t>
      </w:r>
      <w:r w:rsidR="005B1442" w:rsidRPr="005B1442">
        <w:rPr>
          <w:rFonts w:ascii="AGA Arabesque" w:hAnsi="AGA Arabesque" w:cs="Simplified Arabic"/>
          <w:sz w:val="36"/>
          <w:szCs w:val="36"/>
          <w:rtl/>
        </w:rPr>
        <w:t xml:space="preserve"> </w:t>
      </w:r>
      <w:r w:rsidR="005B1442" w:rsidRPr="005B1442">
        <w:rPr>
          <w:rFonts w:ascii="AGA Arabesque" w:hAnsi="AGA Arabesque" w:cs="Simplified Arabic" w:hint="cs"/>
          <w:sz w:val="36"/>
          <w:szCs w:val="36"/>
          <w:rtl/>
        </w:rPr>
        <w:t>الصلاة</w:t>
      </w:r>
      <w:r w:rsidR="005B1442" w:rsidRPr="005B1442">
        <w:rPr>
          <w:rFonts w:ascii="AGA Arabesque" w:hAnsi="AGA Arabesque" w:cs="Simplified Arabic"/>
          <w:sz w:val="36"/>
          <w:szCs w:val="36"/>
          <w:rtl/>
        </w:rPr>
        <w:t xml:space="preserve"> </w:t>
      </w:r>
      <w:r w:rsidR="005B1442" w:rsidRPr="005B1442">
        <w:rPr>
          <w:rFonts w:ascii="AGA Arabesque" w:hAnsi="AGA Arabesque" w:cs="Simplified Arabic" w:hint="cs"/>
          <w:sz w:val="36"/>
          <w:szCs w:val="36"/>
          <w:rtl/>
        </w:rPr>
        <w:t>والسلام</w:t>
      </w:r>
      <w:r w:rsidRPr="006F7768">
        <w:rPr>
          <w:rFonts w:ascii="AGA Arabesque" w:hAnsi="Traditional Arabic" w:cs="Simplified Arabic"/>
          <w:sz w:val="36"/>
          <w:szCs w:val="36"/>
          <w:rtl/>
        </w:rPr>
        <w:t xml:space="preserve"> - </w:t>
      </w:r>
    </w:p>
    <w:p w:rsidR="00EA078E" w:rsidRPr="006F7768" w:rsidRDefault="00EA078E" w:rsidP="005B1442">
      <w:pPr>
        <w:spacing w:before="2" w:after="2" w:line="600" w:lineRule="atLeast"/>
        <w:rPr>
          <w:rFonts w:ascii="AGA Arabesque" w:hAnsi="Traditional Arabic" w:cs="Simplified Arabic"/>
          <w:sz w:val="36"/>
          <w:szCs w:val="36"/>
          <w:rtl/>
        </w:rPr>
      </w:pPr>
      <w:r w:rsidRPr="006F7768">
        <w:rPr>
          <w:rFonts w:ascii="AGA Arabesque" w:hAnsi="Traditional Arabic" w:cs="Simplified Arabic"/>
          <w:sz w:val="36"/>
          <w:szCs w:val="36"/>
          <w:rtl/>
        </w:rPr>
        <w:lastRenderedPageBreak/>
        <w:t xml:space="preserve">أشار القرآن الكريم إلى بعض المواثيق التي جرت في عهد النبي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وذلك في عدة مواضع من القرآن، وبتتبع كتب التفسير والسنة والسيرة</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أ- أن القرآن الكريم أشار إليها إجمالا، مع غيرها من العهود والمواثيق. </w:t>
      </w:r>
    </w:p>
    <w:p w:rsidR="00EA078E" w:rsidRPr="006F7768" w:rsidRDefault="00EA078E" w:rsidP="005B144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ب- أن الرسول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لم يباشر كثيرًا منها بنفسه مع أصحابها، وإنما كانت عن طريق الرسل أو بعض الوفود. </w:t>
      </w:r>
    </w:p>
    <w:p w:rsidR="00EA078E" w:rsidRPr="006F7768" w:rsidRDefault="00EA078E" w:rsidP="005B1442">
      <w:pPr>
        <w:spacing w:before="2" w:after="2" w:line="600" w:lineRule="atLeast"/>
        <w:ind w:firstLine="400"/>
        <w:rPr>
          <w:rFonts w:ascii="AGA Arabesque" w:hAnsi="Traditional Arabic" w:cs="Simplified Arabic"/>
          <w:b/>
          <w:bCs/>
          <w:color w:val="008000"/>
          <w:sz w:val="36"/>
          <w:szCs w:val="36"/>
          <w:rtl/>
        </w:rPr>
      </w:pPr>
      <w:r w:rsidRPr="006F7768">
        <w:rPr>
          <w:rFonts w:ascii="AGA Arabesque" w:hAnsi="Traditional Arabic" w:cs="Simplified Arabic"/>
          <w:b/>
          <w:bCs/>
          <w:color w:val="000000" w:themeColor="text1"/>
          <w:sz w:val="36"/>
          <w:szCs w:val="36"/>
          <w:rtl/>
        </w:rPr>
        <w:t xml:space="preserve">ما أخذه الرسول </w:t>
      </w:r>
      <w:r w:rsidR="005B1442" w:rsidRPr="005B1442">
        <w:rPr>
          <w:rFonts w:ascii="AGA Arabesque" w:hAnsi="AGA Arabesque" w:cs="Simplified Arabic" w:hint="cs"/>
          <w:b/>
          <w:bCs/>
          <w:color w:val="000000" w:themeColor="text1"/>
          <w:sz w:val="36"/>
          <w:szCs w:val="36"/>
          <w:rtl/>
        </w:rPr>
        <w:t>علية</w:t>
      </w:r>
      <w:r w:rsidR="005B1442" w:rsidRPr="005B1442">
        <w:rPr>
          <w:rFonts w:ascii="AGA Arabesque" w:hAnsi="AGA Arabesque" w:cs="Simplified Arabic"/>
          <w:b/>
          <w:bCs/>
          <w:color w:val="000000" w:themeColor="text1"/>
          <w:sz w:val="36"/>
          <w:szCs w:val="36"/>
          <w:rtl/>
        </w:rPr>
        <w:t xml:space="preserve"> </w:t>
      </w:r>
      <w:r w:rsidR="005B1442" w:rsidRPr="005B1442">
        <w:rPr>
          <w:rFonts w:ascii="AGA Arabesque" w:hAnsi="AGA Arabesque" w:cs="Simplified Arabic" w:hint="cs"/>
          <w:b/>
          <w:bCs/>
          <w:color w:val="000000" w:themeColor="text1"/>
          <w:sz w:val="36"/>
          <w:szCs w:val="36"/>
          <w:rtl/>
        </w:rPr>
        <w:t>الصلاة</w:t>
      </w:r>
      <w:r w:rsidR="005B1442" w:rsidRPr="005B1442">
        <w:rPr>
          <w:rFonts w:ascii="AGA Arabesque" w:hAnsi="AGA Arabesque" w:cs="Simplified Arabic"/>
          <w:b/>
          <w:bCs/>
          <w:color w:val="000000" w:themeColor="text1"/>
          <w:sz w:val="36"/>
          <w:szCs w:val="36"/>
          <w:rtl/>
        </w:rPr>
        <w:t xml:space="preserve"> </w:t>
      </w:r>
      <w:r w:rsidR="005B1442" w:rsidRPr="005B1442">
        <w:rPr>
          <w:rFonts w:ascii="AGA Arabesque" w:hAnsi="AGA Arabesque" w:cs="Simplified Arabic" w:hint="cs"/>
          <w:b/>
          <w:bCs/>
          <w:color w:val="000000" w:themeColor="text1"/>
          <w:sz w:val="36"/>
          <w:szCs w:val="36"/>
          <w:rtl/>
        </w:rPr>
        <w:t>والسلام</w:t>
      </w:r>
      <w:r w:rsidRPr="006F7768">
        <w:rPr>
          <w:rFonts w:ascii="AGA Arabesque" w:hAnsi="Traditional Arabic" w:cs="Simplified Arabic"/>
          <w:b/>
          <w:bCs/>
          <w:color w:val="000000" w:themeColor="text1"/>
          <w:sz w:val="36"/>
          <w:szCs w:val="36"/>
          <w:rtl/>
        </w:rPr>
        <w:t xml:space="preserve"> على صحابته</w:t>
      </w:r>
      <w:r w:rsidRPr="006F7768">
        <w:rPr>
          <w:rFonts w:ascii="AGA Arabesque" w:hAnsi="Traditional Arabic" w:cs="Simplified Arabic"/>
          <w:b/>
          <w:bCs/>
          <w:color w:val="008000"/>
          <w:sz w:val="36"/>
          <w:szCs w:val="36"/>
          <w:rtl/>
        </w:rPr>
        <w:t xml:space="preserve">: </w:t>
      </w:r>
    </w:p>
    <w:p w:rsidR="00EA078E" w:rsidRPr="006F7768" w:rsidRDefault="00EA078E" w:rsidP="005B1442">
      <w:pPr>
        <w:spacing w:before="2" w:after="2" w:line="600" w:lineRule="atLeast"/>
        <w:ind w:firstLine="400"/>
        <w:rPr>
          <w:rFonts w:hAnsi="Traditional Arabic" w:cs="Simplified Arabic"/>
          <w:sz w:val="36"/>
          <w:szCs w:val="36"/>
          <w:rtl/>
        </w:rPr>
      </w:pPr>
      <w:r w:rsidRPr="006F7768">
        <w:rPr>
          <w:rFonts w:ascii="AGA Arabesque" w:hAnsi="Traditional Arabic" w:cs="Simplified Arabic"/>
          <w:sz w:val="36"/>
          <w:szCs w:val="36"/>
          <w:rtl/>
        </w:rPr>
        <w:t xml:space="preserve">بايع الرسول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صحابته في عدة مناسبات، والبيعة عهد وميثاق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76"/>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وقد أشار القرآن إلى ذلك فقال تعالى: </w:t>
      </w:r>
      <w:r w:rsidR="000D4F52" w:rsidRPr="006F7768">
        <w:rPr>
          <w:rFonts w:hAnsi="Traditional Arabic" w:cs="Simplified Arabic"/>
          <w:sz w:val="36"/>
          <w:szCs w:val="36"/>
          <w:rtl/>
        </w:rPr>
        <w:t>﴿</w:t>
      </w:r>
      <w:r w:rsidR="000D4F52" w:rsidRPr="006F7768">
        <w:rPr>
          <w:rFonts w:ascii="AGA Arabesque" w:hAnsi="Traditional Arabic" w:cs="Simplified Arabic"/>
          <w:sz w:val="36"/>
          <w:szCs w:val="36"/>
          <w:rtl/>
        </w:rPr>
        <w:t xml:space="preserve"> </w:t>
      </w:r>
      <w:r w:rsidR="005B1442">
        <w:rPr>
          <w:rFonts w:ascii="AGA Arabesque" w:hAnsi="Traditional Arabic" w:cs="Simplified Arabic"/>
          <w:sz w:val="36"/>
          <w:szCs w:val="36"/>
          <w:rtl/>
        </w:rPr>
        <w:t xml:space="preserve">﴿ </w:t>
      </w:r>
      <w:r w:rsidRPr="006F7768">
        <w:rPr>
          <w:rFonts w:ascii="AGA Arabesque" w:hAnsi="Traditional Arabic" w:cs="Simplified Arabic"/>
          <w:sz w:val="36"/>
          <w:szCs w:val="36"/>
          <w:rtl/>
        </w:rPr>
        <w:t>إِنَّ الَّذِينَ يُبَايِعُونَكَ إِنَّمَا يُبَايِعُونَ اللَّهَ يَدُ اللَّهِ فَوْقَ</w:t>
      </w:r>
      <w:r w:rsidRPr="006F7768">
        <w:rPr>
          <w:rFonts w:ascii="Simplified Arabic" w:hAnsi="Simplified Arabic" w:cs="Simplified Arabic"/>
          <w:sz w:val="36"/>
          <w:szCs w:val="36"/>
          <w:rtl/>
        </w:rPr>
        <w:t xml:space="preserve"> </w:t>
      </w:r>
      <w:r w:rsidRPr="006F7768">
        <w:rPr>
          <w:rFonts w:ascii="AGA Arabesque" w:hAnsi="Traditional Arabic" w:cs="Simplified Arabic"/>
          <w:sz w:val="36"/>
          <w:szCs w:val="36"/>
          <w:rtl/>
        </w:rPr>
        <w:t>أَيْدِيهِمْ فَمَنْ</w:t>
      </w:r>
      <w:r w:rsidRPr="006F7768">
        <w:rPr>
          <w:rFonts w:ascii="Simplified Arabic" w:hAnsi="Simplified Arabic" w:cs="Simplified Arabic"/>
          <w:sz w:val="36"/>
          <w:szCs w:val="36"/>
          <w:rtl/>
        </w:rPr>
        <w:t xml:space="preserve"> </w:t>
      </w:r>
      <w:r w:rsidRPr="006F7768">
        <w:rPr>
          <w:rFonts w:hAnsi="Traditional Arabic" w:cs="Simplified Arabic"/>
          <w:sz w:val="36"/>
          <w:szCs w:val="36"/>
          <w:rtl/>
        </w:rPr>
        <w:t>نَكَثَ فَإِنَّمَا يَنْكُثُ عَلَى نَفْسِهِ وَمَنْ أَوْفَى بِمَا عَاهَدَ عَلَيْهُ اللَّهَ فَسَيُؤْتِيهِ أَجْراً عَظِيماً</w:t>
      </w:r>
      <w:r w:rsidR="00347100">
        <w:rPr>
          <w:rFonts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0D4F52" w:rsidRPr="006F7768">
        <w:rPr>
          <w:rFonts w:hAnsi="Traditional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الفتح:10</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w:t>
      </w:r>
      <w:r w:rsidRPr="006F7768">
        <w:rPr>
          <w:rFonts w:hAnsi="Traditional Arabic" w:cs="Simplified Arabic"/>
          <w:sz w:val="36"/>
          <w:szCs w:val="36"/>
          <w:rtl/>
        </w:rPr>
        <w:t xml:space="preserve">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وهذه بيعة الرضوان  </w:t>
      </w:r>
      <w:r w:rsidR="005B1442">
        <w:rPr>
          <w:rFonts w:hAnsi="Traditional Arabic" w:cs="Simplified Arabic"/>
          <w:sz w:val="36"/>
          <w:szCs w:val="36"/>
          <w:vertAlign w:val="superscript"/>
          <w:rtl/>
        </w:rPr>
        <w:t xml:space="preserve">﴿ </w:t>
      </w:r>
      <w:r w:rsidRPr="006F7768">
        <w:rPr>
          <w:rStyle w:val="FootnoteReference"/>
          <w:rFonts w:hAnsi="Traditional Arabic" w:cs="Simplified Arabic"/>
          <w:sz w:val="36"/>
          <w:szCs w:val="36"/>
          <w:rtl/>
        </w:rPr>
        <w:footnoteReference w:id="177"/>
      </w:r>
      <w:r w:rsidR="00347100">
        <w:rPr>
          <w:rFonts w:hAnsi="Traditional Arabic" w:cs="Simplified Arabic"/>
          <w:sz w:val="36"/>
          <w:szCs w:val="36"/>
          <w:vertAlign w:val="superscript"/>
          <w:rtl/>
        </w:rPr>
        <w:t xml:space="preserve">﴾ </w:t>
      </w:r>
      <w:r w:rsidRPr="006F7768">
        <w:rPr>
          <w:rFonts w:hAnsi="Traditional Arabic" w:cs="Simplified Arabic"/>
          <w:sz w:val="36"/>
          <w:szCs w:val="36"/>
          <w:rtl/>
        </w:rPr>
        <w:t xml:space="preserve">. </w:t>
      </w:r>
    </w:p>
    <w:p w:rsidR="00EA078E" w:rsidRPr="006F7768" w:rsidRDefault="00EA078E" w:rsidP="00EA078E">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 xml:space="preserve">وقال تعالى: </w:t>
      </w:r>
      <w:r w:rsidR="005B1442">
        <w:rPr>
          <w:rFonts w:hAnsi="Traditional Arabic" w:cs="Simplified Arabic"/>
          <w:sz w:val="36"/>
          <w:szCs w:val="36"/>
          <w:rtl/>
        </w:rPr>
        <w:t xml:space="preserve">﴿ </w:t>
      </w:r>
      <w:r w:rsidRPr="006F7768">
        <w:rPr>
          <w:rFonts w:hAnsi="Traditional Arabic" w:cs="Simplified Arabic"/>
          <w:sz w:val="36"/>
          <w:szCs w:val="36"/>
          <w:rtl/>
        </w:rPr>
        <w:t>وَاذْكُرُوا نِعْمَةَ اللَّهِ عَلَيْكُمْ وَمِيثَاقَهُ الَّذِي وَاثَقَكُمْ بِهِ إِذْ قُلْتُمْ سَمِعْنَا وَأَطَعْنَا</w:t>
      </w:r>
      <w:r w:rsidR="00347100">
        <w:rPr>
          <w:rFonts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cs="Simplified Arabic"/>
          <w:sz w:val="36"/>
          <w:szCs w:val="36"/>
          <w:rtl/>
        </w:rPr>
        <w:t>المائدة: من الآية7</w:t>
      </w:r>
      <w:r w:rsidR="00347100">
        <w:rPr>
          <w:rFonts w:cs="Simplified Arabic"/>
          <w:sz w:val="36"/>
          <w:szCs w:val="36"/>
          <w:rtl/>
        </w:rPr>
        <w:t xml:space="preserve">﴾ </w:t>
      </w:r>
      <w:r w:rsidRPr="006F7768">
        <w:rPr>
          <w:rFonts w:hAnsi="Traditional Arabic" w:cs="Simplified Arabic"/>
          <w:sz w:val="36"/>
          <w:szCs w:val="36"/>
          <w:rtl/>
        </w:rPr>
        <w:t xml:space="preserve">. </w:t>
      </w:r>
    </w:p>
    <w:p w:rsidR="00EA078E" w:rsidRPr="006F7768" w:rsidRDefault="00EA078E" w:rsidP="005B1442">
      <w:pPr>
        <w:spacing w:before="2" w:after="2" w:line="600" w:lineRule="atLeast"/>
        <w:ind w:firstLine="400"/>
        <w:rPr>
          <w:rFonts w:ascii="Simplified Arabic" w:hAnsi="Simplified Arabic" w:cs="Simplified Arabic"/>
          <w:sz w:val="36"/>
          <w:szCs w:val="36"/>
          <w:rtl/>
        </w:rPr>
      </w:pPr>
      <w:r w:rsidRPr="006F7768">
        <w:rPr>
          <w:rFonts w:hAnsi="Traditional Arabic" w:cs="Simplified Arabic"/>
          <w:sz w:val="36"/>
          <w:szCs w:val="36"/>
          <w:rtl/>
        </w:rPr>
        <w:t xml:space="preserve">وقد فسرها القرطبي ببعض مبايعات النبي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005B1442" w:rsidRPr="005B1442">
        <w:rPr>
          <w:rFonts w:ascii="AGA Arabesque" w:hAnsi="AGA Arabesque" w:cs="Simplified Arabic"/>
          <w:sz w:val="48"/>
          <w:szCs w:val="48"/>
          <w:rtl/>
        </w:rPr>
        <w:t xml:space="preserve">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78"/>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وقال سبحانه: </w:t>
      </w:r>
      <w:r w:rsidR="005B1442">
        <w:rPr>
          <w:rFonts w:hAnsi="Traditional Arabic" w:cs="Simplified Arabic"/>
          <w:sz w:val="36"/>
          <w:szCs w:val="36"/>
          <w:rtl/>
        </w:rPr>
        <w:t xml:space="preserve">﴿ </w:t>
      </w:r>
      <w:r w:rsidRPr="006F7768">
        <w:rPr>
          <w:rFonts w:hAnsi="Traditional Arabic" w:cs="Simplified Arabic"/>
          <w:sz w:val="36"/>
          <w:szCs w:val="36"/>
          <w:rtl/>
        </w:rPr>
        <w:t>مِنَ الْمُؤْمِنِينَ رِجَالٌ صَدَقُوا مَا عَاهَدُوا اللَّهَ عَلَيْهِ فَمِنْهُمْ مَنْ قَضَى نَحْبَهُ وَمِنْهُمْ مَنْ يَنْتَظِرُ وَمَا بَدَّلُوا تَبْدِيلاً</w:t>
      </w:r>
      <w:r w:rsidR="00347100">
        <w:rPr>
          <w:rFonts w:hAnsi="Traditional Arabic" w:cs="Simplified Arabic"/>
          <w:sz w:val="36"/>
          <w:szCs w:val="36"/>
          <w:rtl/>
        </w:rPr>
        <w:t xml:space="preserve">﴾ </w:t>
      </w:r>
      <w:r w:rsidRPr="006F7768">
        <w:rPr>
          <w:rFonts w:hAnsi="Traditional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الأحزاب:23</w:t>
      </w:r>
      <w:r w:rsidR="00347100">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 xml:space="preserve">. </w:t>
      </w:r>
    </w:p>
    <w:p w:rsidR="003F2874" w:rsidRPr="006F7768" w:rsidRDefault="003F2874" w:rsidP="003F2874">
      <w:pPr>
        <w:spacing w:before="2" w:after="2" w:line="600" w:lineRule="atLeast"/>
        <w:ind w:firstLine="400"/>
        <w:rPr>
          <w:rFonts w:hAnsi="Traditional Arabic" w:cs="Simplified Arabic"/>
          <w:sz w:val="36"/>
          <w:szCs w:val="36"/>
          <w:rtl/>
        </w:rPr>
      </w:pPr>
      <w:r w:rsidRPr="006F7768">
        <w:rPr>
          <w:rFonts w:cs="Simplified Arabic"/>
          <w:sz w:val="36"/>
          <w:szCs w:val="36"/>
          <w:rtl/>
        </w:rPr>
        <w:t xml:space="preserve">نعم لقد وفَّى صحابة رسول الله صلى الله عليه وسلم بعهودهم، والتزموا مواثيقهم، ولم يكونوا كبني إسرائيل الذين أصبحت الخيانة والغدر من سماتهم وأبرز سجاياهم وطباعهم. </w:t>
      </w:r>
      <w:r w:rsidRPr="006F7768">
        <w:rPr>
          <w:rFonts w:cs="Simplified Arabic"/>
          <w:sz w:val="36"/>
          <w:szCs w:val="36"/>
          <w:rtl/>
        </w:rPr>
        <w:br/>
        <w:t xml:space="preserve">لقد كان من وفاء أصحاب رسول الله صلى الله عليه وسلم أن أحدهم يسقط سوطه وهو راكب على دابته فينزل ليأخذ سوطه ولا يطلب من أحد أن يناوله؛ لأنه بايع رسول الله </w:t>
      </w:r>
      <w:r w:rsidRPr="006F7768">
        <w:rPr>
          <w:rFonts w:cs="Simplified Arabic"/>
          <w:sz w:val="36"/>
          <w:szCs w:val="36"/>
          <w:rtl/>
        </w:rPr>
        <w:lastRenderedPageBreak/>
        <w:t xml:space="preserve">صلى الله عليه وسلم على ألاَّ يسأل الناس شيئاً أعطوه أو منعوه. </w:t>
      </w:r>
      <w:r w:rsidRPr="006F7768">
        <w:rPr>
          <w:rFonts w:cs="Simplified Arabic"/>
          <w:sz w:val="36"/>
          <w:szCs w:val="36"/>
          <w:rtl/>
        </w:rPr>
        <w:br/>
        <w:t>هذه هي الطاعة وهذا هو الوفاء، وبمثل هؤلاء تسعد البشرية وتصل على</w:t>
      </w:r>
      <w:r w:rsidR="003A3B93" w:rsidRPr="006F7768">
        <w:rPr>
          <w:rFonts w:cs="Simplified Arabic" w:hint="cs"/>
          <w:sz w:val="36"/>
          <w:szCs w:val="36"/>
          <w:rtl/>
        </w:rPr>
        <w:t xml:space="preserve"> </w:t>
      </w:r>
      <w:r w:rsidRPr="006F7768">
        <w:rPr>
          <w:rFonts w:hAnsi="Traditional Arabic" w:cs="Simplified Arabic"/>
          <w:sz w:val="36"/>
          <w:szCs w:val="36"/>
          <w:rtl/>
        </w:rPr>
        <w:t>مدارج الرقي وسموّ الأخلاق، لقد كان جيلاً قرآنياً فذّاً، لم تعرف البشرية جيلاً كذلك الجيل، ولا صفوة كتلك الصفوة</w:t>
      </w:r>
    </w:p>
    <w:p w:rsidR="00EA078E" w:rsidRPr="006F7768" w:rsidRDefault="00EA078E" w:rsidP="005B1442">
      <w:pPr>
        <w:spacing w:before="2" w:after="2" w:line="600" w:lineRule="atLeast"/>
        <w:ind w:firstLine="400"/>
        <w:rPr>
          <w:rFonts w:ascii="AGA Arabesque" w:hAnsi="Traditional Arabic" w:cs="Simplified Arabic"/>
          <w:sz w:val="36"/>
          <w:szCs w:val="36"/>
          <w:rtl/>
        </w:rPr>
      </w:pPr>
      <w:r w:rsidRPr="006F7768">
        <w:rPr>
          <w:rFonts w:hAnsi="Traditional Arabic" w:cs="Simplified Arabic"/>
          <w:sz w:val="36"/>
          <w:szCs w:val="36"/>
          <w:rtl/>
        </w:rPr>
        <w:t xml:space="preserve">وقد فسرها كثير من العلماء والمفسرين بأنها في صحابة رسول الله </w:t>
      </w:r>
      <w:r w:rsidR="005B1442" w:rsidRPr="005B1442">
        <w:rPr>
          <w:rFonts w:ascii="AGA Arabesque" w:hAnsi="AGA Arabesque" w:cs="Simplified Arabic" w:hint="cs"/>
          <w:sz w:val="36"/>
          <w:szCs w:val="36"/>
          <w:rtl/>
        </w:rPr>
        <w:t>علية</w:t>
      </w:r>
      <w:r w:rsidR="005B1442" w:rsidRPr="005B1442">
        <w:rPr>
          <w:rFonts w:ascii="AGA Arabesque" w:hAnsi="AGA Arabesque" w:cs="Simplified Arabic"/>
          <w:sz w:val="36"/>
          <w:szCs w:val="36"/>
          <w:rtl/>
        </w:rPr>
        <w:t xml:space="preserve"> </w:t>
      </w:r>
      <w:r w:rsidR="005B1442" w:rsidRPr="005B1442">
        <w:rPr>
          <w:rFonts w:ascii="AGA Arabesque" w:hAnsi="AGA Arabesque" w:cs="Simplified Arabic" w:hint="cs"/>
          <w:sz w:val="36"/>
          <w:szCs w:val="36"/>
          <w:rtl/>
        </w:rPr>
        <w:t>الصلاة</w:t>
      </w:r>
      <w:r w:rsidR="005B1442" w:rsidRPr="005B1442">
        <w:rPr>
          <w:rFonts w:ascii="AGA Arabesque" w:hAnsi="AGA Arabesque" w:cs="Simplified Arabic"/>
          <w:sz w:val="36"/>
          <w:szCs w:val="36"/>
          <w:rtl/>
        </w:rPr>
        <w:t xml:space="preserve"> </w:t>
      </w:r>
      <w:r w:rsidR="005B1442" w:rsidRPr="005B1442">
        <w:rPr>
          <w:rFonts w:ascii="AGA Arabesque" w:hAnsi="AGA Arabesque" w:cs="Simplified Arabic" w:hint="cs"/>
          <w:sz w:val="36"/>
          <w:szCs w:val="36"/>
          <w:rtl/>
        </w:rPr>
        <w:t>والسلام</w:t>
      </w:r>
      <w:r w:rsidR="005B1442" w:rsidRPr="005B1442">
        <w:rPr>
          <w:rFonts w:ascii="AGA Arabesque" w:hAnsi="AGA Arabesque" w:cs="Simplified Arabic"/>
          <w:sz w:val="36"/>
          <w:szCs w:val="36"/>
          <w:rtl/>
        </w:rPr>
        <w:t xml:space="preserve">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79"/>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EA078E" w:rsidRPr="006F7768" w:rsidRDefault="00EA078E" w:rsidP="005B144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فمن خلال هذه الآيات فقد سمى الله مبايعات الصحابة لرسوله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عهدًا وميثاقًا، ومن هنا وباستقراء سيرة الرسول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يمكننا أن نقسم مبايعات الرسول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إلى ثلاثة أقسام: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أ- بيعتي العقبة.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ب- بيعة الرضوان. </w:t>
      </w:r>
    </w:p>
    <w:p w:rsidR="00EA078E" w:rsidRPr="006F7768" w:rsidRDefault="00EA078E" w:rsidP="00AB4134">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ج- بيعة الإسلام وغيرها. </w:t>
      </w:r>
    </w:p>
    <w:p w:rsidR="00EA078E" w:rsidRPr="006F7768" w:rsidRDefault="00EA078E" w:rsidP="005B144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ذكر مؤرخو السيرة أن رسول الله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عندما قدم المدينة وفي السنة الأولى من هجرته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عقد الألفة بين المهاجرين والأنصار ووداع اليهود الذين كانوا بالمدينة وهم: يهود بني قينقاع وبني النضير وبني قريظة، وكتب في ذلك كتابًا. </w:t>
      </w:r>
    </w:p>
    <w:p w:rsidR="00EA078E" w:rsidRPr="006F7768" w:rsidRDefault="00EA078E" w:rsidP="00CD70C8">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وسأذكر ما ورد في هذا </w:t>
      </w:r>
      <w:r w:rsidR="00CD70C8" w:rsidRPr="006F7768">
        <w:rPr>
          <w:rFonts w:ascii="AGA Arabesque" w:hAnsi="Traditional Arabic" w:cs="Simplified Arabic" w:hint="cs"/>
          <w:sz w:val="36"/>
          <w:szCs w:val="36"/>
          <w:rtl/>
        </w:rPr>
        <w:t>البحث و</w:t>
      </w:r>
      <w:r w:rsidRPr="006F7768">
        <w:rPr>
          <w:rFonts w:ascii="AGA Arabesque" w:hAnsi="Traditional Arabic" w:cs="Simplified Arabic"/>
          <w:sz w:val="36"/>
          <w:szCs w:val="36"/>
          <w:rtl/>
        </w:rPr>
        <w:t xml:space="preserve"> أبين توثيقه، وما ذكره العلماء في صحة هذه المعاهدة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80"/>
      </w:r>
      <w:r w:rsidR="00347100">
        <w:rPr>
          <w:rFonts w:ascii="AGA Arabesque" w:hAnsi="Traditional Arabic" w:cs="Simplified Arabic"/>
          <w:sz w:val="36"/>
          <w:szCs w:val="36"/>
          <w:vertAlign w:val="superscript"/>
          <w:rtl/>
        </w:rPr>
        <w:t xml:space="preserve">﴾ </w:t>
      </w:r>
      <w:r w:rsidR="00CD70C8" w:rsidRPr="006F7768">
        <w:rPr>
          <w:rFonts w:ascii="AGA Arabesque" w:hAnsi="Traditional Arabic" w:cs="Simplified Arabic"/>
          <w:sz w:val="36"/>
          <w:szCs w:val="36"/>
          <w:rtl/>
        </w:rPr>
        <w:t>.</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قال ابن كثير: قال محمد بن إسحاق: </w:t>
      </w:r>
    </w:p>
    <w:p w:rsidR="00F336C0" w:rsidRPr="006F7768" w:rsidRDefault="00EA078E" w:rsidP="005B1442">
      <w:pPr>
        <w:spacing w:before="2" w:after="2" w:line="600" w:lineRule="atLeast"/>
        <w:ind w:firstLine="400"/>
        <w:rPr>
          <w:rFonts w:ascii="AGA Arabesque" w:hAnsi="Traditional Arabic" w:cs="Simplified Arabic"/>
          <w:sz w:val="36"/>
          <w:szCs w:val="36"/>
          <w:lang w:val="fr-FR"/>
        </w:rPr>
      </w:pPr>
      <w:r w:rsidRPr="006F7768">
        <w:rPr>
          <w:rFonts w:ascii="AGA Arabesque" w:hAnsi="Traditional Arabic" w:cs="Simplified Arabic"/>
          <w:sz w:val="36"/>
          <w:szCs w:val="36"/>
          <w:rtl/>
        </w:rPr>
        <w:t xml:space="preserve">كتب رسول الله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كتابًا بين المهاجرين والأنصار وادع فيه اليهود وعاهدهم، وأقرهم على دينهم وأموالهم واشترط عليهم وشرط لهم. </w:t>
      </w:r>
    </w:p>
    <w:p w:rsidR="00E71CC3" w:rsidRPr="006F7768" w:rsidRDefault="00E71CC3" w:rsidP="0050188E">
      <w:pPr>
        <w:spacing w:before="2" w:after="2" w:line="600" w:lineRule="atLeast"/>
        <w:rPr>
          <w:rFonts w:ascii="AGA Arabesque" w:hAnsi="Traditional Arabic" w:cs="Simplified Arabic"/>
          <w:sz w:val="36"/>
          <w:szCs w:val="36"/>
          <w:lang w:val="fr-FR"/>
        </w:rPr>
      </w:pPr>
    </w:p>
    <w:p w:rsidR="00E71CC3" w:rsidRPr="006F7768" w:rsidRDefault="00E71CC3" w:rsidP="00F336C0">
      <w:pPr>
        <w:spacing w:before="2" w:after="2" w:line="600" w:lineRule="atLeast"/>
        <w:ind w:firstLine="400"/>
        <w:rPr>
          <w:rFonts w:ascii="AGA Arabesque" w:hAnsi="Traditional Arabic" w:cs="Simplified Arabic"/>
          <w:sz w:val="36"/>
          <w:szCs w:val="36"/>
          <w:lang w:val="fr-FR"/>
        </w:rPr>
      </w:pPr>
    </w:p>
    <w:p w:rsidR="00EA078E" w:rsidRPr="006F7768" w:rsidRDefault="00EA078E" w:rsidP="00F336C0">
      <w:pPr>
        <w:spacing w:before="2" w:after="2" w:line="600" w:lineRule="atLeast"/>
        <w:ind w:firstLine="400"/>
        <w:rPr>
          <w:rFonts w:ascii="AGA Arabesque" w:hAnsi="Traditional Arabic" w:cs="Simplified Arabic"/>
          <w:sz w:val="36"/>
          <w:szCs w:val="36"/>
          <w:rtl/>
        </w:rPr>
      </w:pPr>
      <w:r w:rsidRPr="006F7768">
        <w:rPr>
          <w:rFonts w:ascii="AGA Arabesque" w:hAnsi="AGA Arabesque" w:cs="Simplified Arabic" w:hint="eastAsia"/>
          <w:b/>
          <w:bCs/>
          <w:sz w:val="48"/>
          <w:szCs w:val="36"/>
          <w:rtl/>
        </w:rPr>
        <w:t>بسم</w:t>
      </w:r>
      <w:r w:rsidR="003A3B93" w:rsidRPr="006F7768">
        <w:rPr>
          <w:rFonts w:ascii="AGA Arabesque" w:hAnsi="AGA Arabesque" w:cs="Simplified Arabic" w:hint="cs"/>
          <w:b/>
          <w:bCs/>
          <w:sz w:val="48"/>
          <w:szCs w:val="36"/>
          <w:rtl/>
        </w:rPr>
        <w:t xml:space="preserve"> </w:t>
      </w:r>
      <w:r w:rsidRPr="006F7768">
        <w:rPr>
          <w:rFonts w:ascii="AGA Arabesque" w:hAnsi="AGA Arabesque" w:cs="Simplified Arabic" w:hint="eastAsia"/>
          <w:b/>
          <w:bCs/>
          <w:sz w:val="48"/>
          <w:szCs w:val="36"/>
          <w:rtl/>
        </w:rPr>
        <w:t>الله</w:t>
      </w:r>
      <w:r w:rsidR="003A3B93" w:rsidRPr="006F7768">
        <w:rPr>
          <w:rFonts w:ascii="AGA Arabesque" w:hAnsi="AGA Arabesque" w:cs="Simplified Arabic" w:hint="cs"/>
          <w:b/>
          <w:bCs/>
          <w:sz w:val="48"/>
          <w:szCs w:val="36"/>
          <w:rtl/>
        </w:rPr>
        <w:t xml:space="preserve"> </w:t>
      </w:r>
      <w:r w:rsidRPr="006F7768">
        <w:rPr>
          <w:rFonts w:ascii="AGA Arabesque" w:hAnsi="AGA Arabesque" w:cs="Simplified Arabic" w:hint="eastAsia"/>
          <w:b/>
          <w:bCs/>
          <w:sz w:val="48"/>
          <w:szCs w:val="36"/>
          <w:rtl/>
        </w:rPr>
        <w:t>الرحمن</w:t>
      </w:r>
      <w:r w:rsidR="003A3B93" w:rsidRPr="006F7768">
        <w:rPr>
          <w:rFonts w:ascii="AGA Arabesque" w:hAnsi="AGA Arabesque" w:cs="Simplified Arabic" w:hint="cs"/>
          <w:b/>
          <w:bCs/>
          <w:sz w:val="48"/>
          <w:szCs w:val="36"/>
          <w:rtl/>
        </w:rPr>
        <w:t xml:space="preserve"> </w:t>
      </w:r>
      <w:r w:rsidRPr="006F7768">
        <w:rPr>
          <w:rFonts w:ascii="AGA Arabesque" w:hAnsi="AGA Arabesque" w:cs="Simplified Arabic" w:hint="eastAsia"/>
          <w:b/>
          <w:bCs/>
          <w:sz w:val="48"/>
          <w:szCs w:val="36"/>
          <w:rtl/>
        </w:rPr>
        <w:t>الرحيم</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هذا كتاب من محمد النبي الأمي </w:t>
      </w:r>
      <w:r w:rsidR="005B1442">
        <w:rPr>
          <w:rFonts w:ascii="AGA Arabesque" w:hAnsi="Traditional Arabic" w:cs="Simplified Arabic"/>
          <w:sz w:val="36"/>
          <w:szCs w:val="36"/>
          <w:rtl/>
        </w:rPr>
        <w:t xml:space="preserve">﴿ </w:t>
      </w:r>
      <w:r w:rsidRPr="006F7768">
        <w:rPr>
          <w:rFonts w:ascii="AGA Arabesque" w:hAnsi="Traditional Arabic" w:cs="Simplified Arabic"/>
          <w:sz w:val="36"/>
          <w:szCs w:val="36"/>
          <w:rtl/>
        </w:rPr>
        <w:t>رسول الله</w:t>
      </w:r>
      <w:r w:rsidR="00347100">
        <w:rPr>
          <w:rFonts w:ascii="AGA Arabesque" w:hAnsi="Traditional Arabic" w:cs="Simplified Arabic"/>
          <w:sz w:val="36"/>
          <w:szCs w:val="36"/>
          <w:rtl/>
        </w:rPr>
        <w:t xml:space="preserve">﴾ </w:t>
      </w:r>
      <w:r w:rsidRPr="006F7768">
        <w:rPr>
          <w:rFonts w:ascii="AGA Arabesque" w:hAnsi="Traditional Arabic" w:cs="Simplified Arabic"/>
          <w:sz w:val="36"/>
          <w:szCs w:val="36"/>
          <w:rtl/>
        </w:rPr>
        <w:t xml:space="preserve">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81"/>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بين المؤمنين والمسلمين من قريش ويثرب ومن تبعهم فلحق بهم وجاهد معهم أنهم أمة واحدة من دون الناس - ثم ذكر ما للمهاجرين والأنصار من حقوق وما عليهم من واجبات ثم قال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82"/>
      </w:r>
      <w:r w:rsidR="00347100">
        <w:rPr>
          <w:rFonts w:ascii="AGA Arabesque" w:hAnsi="Traditional Arabic" w:cs="Simplified Arabic"/>
          <w:sz w:val="36"/>
          <w:szCs w:val="36"/>
          <w:vertAlign w:val="superscript"/>
          <w:rtl/>
        </w:rPr>
        <w:t xml:space="preserve">﴾ </w:t>
      </w:r>
    </w:p>
    <w:p w:rsidR="00EA078E" w:rsidRPr="006F7768" w:rsidRDefault="00C76283" w:rsidP="00EA078E">
      <w:pPr>
        <w:spacing w:before="2" w:after="2" w:line="600" w:lineRule="atLeast"/>
        <w:ind w:firstLine="400"/>
        <w:rPr>
          <w:rFonts w:ascii="AGA Arabesque" w:hAnsi="Traditional Arabic" w:cs="Simplified Arabic"/>
          <w:sz w:val="36"/>
          <w:szCs w:val="36"/>
          <w:rtl/>
        </w:rPr>
      </w:pPr>
      <w:r w:rsidRPr="006F7768">
        <w:rPr>
          <w:rStyle w:val="FootnoteReference"/>
          <w:rFonts w:cs="Simplified Arabic"/>
          <w:rtl/>
        </w:rPr>
        <w:footnoteRef/>
      </w:r>
      <w:r w:rsidR="00EA078E" w:rsidRPr="006F7768">
        <w:rPr>
          <w:rFonts w:ascii="AGA Arabesque" w:hAnsi="Traditional Arabic" w:cs="Simplified Arabic"/>
          <w:sz w:val="36"/>
          <w:szCs w:val="36"/>
          <w:rtl/>
        </w:rPr>
        <w:t xml:space="preserve">- وأنه لا يحل لمؤمن أقر بما في هذه الصحيفة وآمن بالله واليوم الآخر أن ينصر محدثًا ولا يؤويه، وأن من نصره أو آواه فإن عليه لعنة الله وغضبه يوم القيامة، ولا يؤخذ منه صرف ولا عدل. </w:t>
      </w:r>
    </w:p>
    <w:p w:rsidR="00EA078E" w:rsidRPr="006F7768" w:rsidRDefault="00852C9D" w:rsidP="005B1442">
      <w:pPr>
        <w:spacing w:before="2" w:after="2" w:line="600" w:lineRule="atLeast"/>
        <w:ind w:firstLine="400"/>
        <w:rPr>
          <w:rFonts w:ascii="AGA Arabesque" w:hAnsi="Traditional Arabic" w:cs="Simplified Arabic"/>
          <w:sz w:val="36"/>
          <w:szCs w:val="36"/>
          <w:rtl/>
        </w:rPr>
      </w:pPr>
      <w:r w:rsidRPr="006F7768">
        <w:rPr>
          <w:rStyle w:val="FootnoteReference"/>
          <w:rFonts w:cs="Simplified Arabic" w:hint="cs"/>
          <w:rtl/>
        </w:rPr>
        <w:t>2</w:t>
      </w:r>
      <w:r w:rsidR="00EA078E" w:rsidRPr="006F7768">
        <w:rPr>
          <w:rFonts w:ascii="AGA Arabesque" w:hAnsi="Traditional Arabic" w:cs="Simplified Arabic"/>
          <w:sz w:val="36"/>
          <w:szCs w:val="36"/>
          <w:rtl/>
        </w:rPr>
        <w:t xml:space="preserve">- وإنكم مهما اختلفتم فيه من شيء فإن مرده إلى الله </w:t>
      </w:r>
      <w:r w:rsidR="005B1442">
        <w:rPr>
          <w:rFonts w:ascii="AGA Arabesque" w:hAnsi="AGA Arabesque" w:cs="Simplified Arabic" w:hint="cs"/>
          <w:sz w:val="48"/>
          <w:szCs w:val="48"/>
          <w:rtl/>
        </w:rPr>
        <w:t>تعالى</w:t>
      </w:r>
      <w:r w:rsidR="00EA078E" w:rsidRPr="006F7768">
        <w:rPr>
          <w:rFonts w:ascii="AGA Arabesque" w:hAnsi="Traditional Arabic" w:cs="Simplified Arabic"/>
          <w:sz w:val="36"/>
          <w:szCs w:val="36"/>
          <w:rtl/>
        </w:rPr>
        <w:t xml:space="preserve"> وإلى محمد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83"/>
      </w:r>
      <w:r w:rsidR="00347100">
        <w:rPr>
          <w:rFonts w:ascii="AGA Arabesque" w:hAnsi="Traditional Arabic" w:cs="Simplified Arabic"/>
          <w:sz w:val="36"/>
          <w:szCs w:val="36"/>
          <w:vertAlign w:val="superscript"/>
          <w:rtl/>
        </w:rPr>
        <w:t xml:space="preserve">﴾ </w:t>
      </w:r>
    </w:p>
    <w:p w:rsidR="00EA078E" w:rsidRPr="006F7768" w:rsidRDefault="00852C9D" w:rsidP="00EA078E">
      <w:pPr>
        <w:spacing w:before="2" w:after="2" w:line="600" w:lineRule="atLeast"/>
        <w:ind w:firstLine="400"/>
        <w:rPr>
          <w:rFonts w:ascii="AGA Arabesque" w:hAnsi="Traditional Arabic" w:cs="Simplified Arabic"/>
          <w:sz w:val="36"/>
          <w:szCs w:val="36"/>
          <w:rtl/>
        </w:rPr>
      </w:pPr>
      <w:r w:rsidRPr="006F7768">
        <w:rPr>
          <w:rStyle w:val="FootnoteReference"/>
          <w:rFonts w:cs="Simplified Arabic" w:hint="cs"/>
          <w:rtl/>
        </w:rPr>
        <w:t>3</w:t>
      </w:r>
      <w:r w:rsidR="00EA078E" w:rsidRPr="006F7768">
        <w:rPr>
          <w:rFonts w:ascii="AGA Arabesque" w:hAnsi="Traditional Arabic" w:cs="Simplified Arabic"/>
          <w:sz w:val="36"/>
          <w:szCs w:val="36"/>
          <w:rtl/>
        </w:rPr>
        <w:t xml:space="preserve">- وأن اليهود ينفقون مع المؤمنين ماداموا محاربين. </w:t>
      </w:r>
    </w:p>
    <w:p w:rsidR="00EA078E" w:rsidRPr="006F7768" w:rsidRDefault="00852C9D" w:rsidP="00EA078E">
      <w:pPr>
        <w:spacing w:before="2" w:after="2" w:line="600" w:lineRule="atLeast"/>
        <w:ind w:firstLine="400"/>
        <w:rPr>
          <w:rFonts w:ascii="AGA Arabesque" w:hAnsi="Traditional Arabic" w:cs="Simplified Arabic"/>
          <w:sz w:val="36"/>
          <w:szCs w:val="36"/>
          <w:rtl/>
        </w:rPr>
      </w:pPr>
      <w:r w:rsidRPr="006F7768">
        <w:rPr>
          <w:rStyle w:val="FootnoteReference"/>
          <w:rFonts w:cs="Simplified Arabic" w:hint="cs"/>
          <w:rtl/>
        </w:rPr>
        <w:t>4</w:t>
      </w:r>
      <w:r w:rsidR="00EA078E" w:rsidRPr="006F7768">
        <w:rPr>
          <w:rFonts w:ascii="AGA Arabesque" w:hAnsi="Traditional Arabic" w:cs="Simplified Arabic"/>
          <w:sz w:val="36"/>
          <w:szCs w:val="36"/>
          <w:rtl/>
        </w:rPr>
        <w:t xml:space="preserve">- وأن يهود بني عوف أمة من المؤمنين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84"/>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لليهود دينهم وللمسلمين دينهم، مواليهم وأنفسهم، إلا من ظلم وأثم فإنه لا يوقع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85"/>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إلا نفسه وأهل بيته. </w:t>
      </w:r>
    </w:p>
    <w:p w:rsidR="00EA078E" w:rsidRPr="006F7768" w:rsidRDefault="00852C9D" w:rsidP="00EA078E">
      <w:pPr>
        <w:spacing w:before="2" w:after="2" w:line="600" w:lineRule="atLeast"/>
        <w:ind w:firstLine="400"/>
        <w:rPr>
          <w:rFonts w:ascii="AGA Arabesque" w:hAnsi="Traditional Arabic" w:cs="Simplified Arabic"/>
          <w:sz w:val="36"/>
          <w:szCs w:val="36"/>
          <w:rtl/>
        </w:rPr>
      </w:pPr>
      <w:r w:rsidRPr="006F7768">
        <w:rPr>
          <w:rStyle w:val="FootnoteReference"/>
          <w:rFonts w:cs="Simplified Arabic" w:hint="cs"/>
          <w:rtl/>
        </w:rPr>
        <w:t>5</w:t>
      </w:r>
      <w:r w:rsidR="00EA078E" w:rsidRPr="006F7768">
        <w:rPr>
          <w:rFonts w:ascii="AGA Arabesque" w:hAnsi="Traditional Arabic" w:cs="Simplified Arabic"/>
          <w:sz w:val="36"/>
          <w:szCs w:val="36"/>
          <w:rtl/>
        </w:rPr>
        <w:t xml:space="preserve">- وإن ليهود بني النجار وبني الحارث وبني ساعدة وبني جثم وبني الأوس وبني ثعلبة وجفنة وبني الشطنة مثل لما ليهود بني عوف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86"/>
      </w:r>
      <w:r w:rsidR="00347100">
        <w:rPr>
          <w:rFonts w:ascii="AGA Arabesque" w:hAnsi="Traditional Arabic" w:cs="Simplified Arabic"/>
          <w:sz w:val="36"/>
          <w:szCs w:val="36"/>
          <w:vertAlign w:val="superscript"/>
          <w:rtl/>
        </w:rPr>
        <w:t xml:space="preserve">﴾ </w:t>
      </w:r>
    </w:p>
    <w:p w:rsidR="00EA078E" w:rsidRPr="006F7768" w:rsidRDefault="00852C9D" w:rsidP="00EA078E">
      <w:pPr>
        <w:spacing w:before="2" w:after="2" w:line="600" w:lineRule="atLeast"/>
        <w:ind w:firstLine="400"/>
        <w:rPr>
          <w:rFonts w:ascii="AGA Arabesque" w:hAnsi="Traditional Arabic" w:cs="Simplified Arabic"/>
          <w:sz w:val="36"/>
          <w:szCs w:val="36"/>
          <w:rtl/>
        </w:rPr>
      </w:pPr>
      <w:r w:rsidRPr="006F7768">
        <w:rPr>
          <w:rStyle w:val="FootnoteReference"/>
          <w:rFonts w:cs="Simplified Arabic" w:hint="cs"/>
          <w:rtl/>
        </w:rPr>
        <w:t>6</w:t>
      </w:r>
      <w:r w:rsidR="00EA078E" w:rsidRPr="006F7768">
        <w:rPr>
          <w:rFonts w:ascii="AGA Arabesque" w:hAnsi="Traditional Arabic" w:cs="Simplified Arabic"/>
          <w:sz w:val="36"/>
          <w:szCs w:val="36"/>
          <w:rtl/>
        </w:rPr>
        <w:t xml:space="preserve">- وأن بطانة يهود كأنفسهم. </w:t>
      </w:r>
    </w:p>
    <w:p w:rsidR="00EA078E" w:rsidRPr="006F7768" w:rsidRDefault="00852C9D" w:rsidP="00EA078E">
      <w:pPr>
        <w:spacing w:before="2" w:after="2" w:line="600" w:lineRule="atLeast"/>
        <w:ind w:firstLine="400"/>
        <w:rPr>
          <w:rFonts w:ascii="AGA Arabesque" w:hAnsi="Traditional Arabic" w:cs="Simplified Arabic"/>
          <w:sz w:val="36"/>
          <w:szCs w:val="36"/>
          <w:rtl/>
        </w:rPr>
      </w:pPr>
      <w:r w:rsidRPr="006F7768">
        <w:rPr>
          <w:rStyle w:val="FootnoteReference"/>
          <w:rFonts w:cs="Simplified Arabic" w:hint="cs"/>
          <w:rtl/>
        </w:rPr>
        <w:t>7</w:t>
      </w:r>
      <w:r w:rsidR="00EA078E" w:rsidRPr="006F7768">
        <w:rPr>
          <w:rFonts w:ascii="AGA Arabesque" w:hAnsi="Traditional Arabic" w:cs="Simplified Arabic"/>
          <w:sz w:val="36"/>
          <w:szCs w:val="36"/>
          <w:rtl/>
        </w:rPr>
        <w:t xml:space="preserve">- وأنه لا يخرج منهم أحد إلا بإذن محمد. </w:t>
      </w:r>
    </w:p>
    <w:p w:rsidR="00EA078E" w:rsidRPr="006F7768" w:rsidRDefault="00852C9D" w:rsidP="00EA078E">
      <w:pPr>
        <w:spacing w:before="2" w:after="2" w:line="600" w:lineRule="atLeast"/>
        <w:ind w:firstLine="400"/>
        <w:rPr>
          <w:rFonts w:ascii="AGA Arabesque" w:hAnsi="Traditional Arabic" w:cs="Simplified Arabic"/>
          <w:sz w:val="36"/>
          <w:szCs w:val="36"/>
          <w:rtl/>
        </w:rPr>
      </w:pPr>
      <w:r w:rsidRPr="006F7768">
        <w:rPr>
          <w:rStyle w:val="FootnoteReference"/>
          <w:rFonts w:cs="Simplified Arabic" w:hint="cs"/>
          <w:rtl/>
        </w:rPr>
        <w:t>8</w:t>
      </w:r>
      <w:r w:rsidR="00EA078E" w:rsidRPr="006F7768">
        <w:rPr>
          <w:rFonts w:ascii="AGA Arabesque" w:hAnsi="Traditional Arabic" w:cs="Simplified Arabic"/>
          <w:sz w:val="36"/>
          <w:szCs w:val="36"/>
          <w:rtl/>
        </w:rPr>
        <w:t>- ولا ينحجر</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87"/>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على ثأر جرح، وأنه من فتك فبنفسه إلا من ظلم، وأن الله على أثر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88"/>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هذا. </w:t>
      </w:r>
    </w:p>
    <w:p w:rsidR="00EA078E" w:rsidRPr="006F7768" w:rsidRDefault="00852C9D" w:rsidP="00EA078E">
      <w:pPr>
        <w:spacing w:before="2" w:after="2" w:line="600" w:lineRule="atLeast"/>
        <w:ind w:firstLine="400"/>
        <w:rPr>
          <w:rFonts w:ascii="AGA Arabesque" w:hAnsi="Traditional Arabic" w:cs="Simplified Arabic"/>
          <w:sz w:val="36"/>
          <w:szCs w:val="36"/>
          <w:rtl/>
        </w:rPr>
      </w:pPr>
      <w:r w:rsidRPr="006F7768">
        <w:rPr>
          <w:rStyle w:val="FootnoteReference"/>
          <w:rFonts w:cs="Simplified Arabic" w:hint="cs"/>
          <w:rtl/>
        </w:rPr>
        <w:lastRenderedPageBreak/>
        <w:t>9</w:t>
      </w:r>
      <w:r w:rsidR="00EA078E" w:rsidRPr="006F7768">
        <w:rPr>
          <w:rFonts w:ascii="AGA Arabesque" w:hAnsi="Traditional Arabic" w:cs="Simplified Arabic"/>
          <w:sz w:val="36"/>
          <w:szCs w:val="36"/>
          <w:rtl/>
        </w:rPr>
        <w:t xml:space="preserve">- وأن على اليهود نفقتهم، وعلى المسلمين نفقتهم، وأن بينهم النصر على من حارب أهل هذه الصحيفة، وأن بينهم النصح والنصيحة، والبر دون الإثم. </w:t>
      </w:r>
    </w:p>
    <w:p w:rsidR="00EA078E" w:rsidRPr="006F7768" w:rsidRDefault="00852C9D" w:rsidP="00852C9D">
      <w:pPr>
        <w:spacing w:before="2" w:after="2" w:line="600" w:lineRule="atLeast"/>
        <w:ind w:firstLine="400"/>
        <w:rPr>
          <w:rFonts w:ascii="AGA Arabesque" w:hAnsi="Traditional Arabic" w:cs="Simplified Arabic"/>
          <w:sz w:val="36"/>
          <w:szCs w:val="36"/>
          <w:rtl/>
        </w:rPr>
      </w:pPr>
      <w:r w:rsidRPr="006F7768">
        <w:rPr>
          <w:rFonts w:cs="Simplified Arabic" w:hint="cs"/>
          <w:rtl/>
        </w:rPr>
        <w:t>10</w:t>
      </w:r>
      <w:r w:rsidR="00EA078E" w:rsidRPr="006F7768">
        <w:rPr>
          <w:rFonts w:ascii="AGA Arabesque" w:hAnsi="Traditional Arabic" w:cs="Simplified Arabic"/>
          <w:sz w:val="36"/>
          <w:szCs w:val="36"/>
          <w:rtl/>
        </w:rPr>
        <w:t xml:space="preserve">- وأنه لم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89"/>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يأثم امرؤ بحليفه، وإن النصر للمظلوم. </w:t>
      </w:r>
    </w:p>
    <w:p w:rsidR="00EA078E" w:rsidRPr="006F7768" w:rsidRDefault="00852C9D" w:rsidP="00852C9D">
      <w:pPr>
        <w:spacing w:before="2" w:after="2" w:line="600" w:lineRule="atLeast"/>
        <w:ind w:firstLine="400"/>
        <w:rPr>
          <w:rFonts w:ascii="AGA Arabesque" w:hAnsi="Traditional Arabic" w:cs="Simplified Arabic"/>
          <w:sz w:val="36"/>
          <w:szCs w:val="36"/>
          <w:rtl/>
        </w:rPr>
      </w:pPr>
      <w:r w:rsidRPr="006F7768">
        <w:rPr>
          <w:rFonts w:cs="Simplified Arabic" w:hint="cs"/>
          <w:rtl/>
        </w:rPr>
        <w:t>11</w:t>
      </w:r>
      <w:r w:rsidR="00EA078E" w:rsidRPr="006F7768">
        <w:rPr>
          <w:rFonts w:ascii="AGA Arabesque" w:hAnsi="Traditional Arabic" w:cs="Simplified Arabic"/>
          <w:sz w:val="36"/>
          <w:szCs w:val="36"/>
          <w:rtl/>
        </w:rPr>
        <w:t xml:space="preserve">- وإن اليهود ينفقون مع المؤمنين ما داموا محاربين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90"/>
      </w:r>
      <w:r w:rsidR="00347100">
        <w:rPr>
          <w:rFonts w:ascii="AGA Arabesque" w:hAnsi="Traditional Arabic" w:cs="Simplified Arabic"/>
          <w:sz w:val="36"/>
          <w:szCs w:val="36"/>
          <w:vertAlign w:val="superscript"/>
          <w:rtl/>
        </w:rPr>
        <w:t xml:space="preserve">﴾ </w:t>
      </w:r>
    </w:p>
    <w:p w:rsidR="00EA078E" w:rsidRPr="006F7768" w:rsidRDefault="00852C9D" w:rsidP="00852C9D">
      <w:pPr>
        <w:spacing w:before="2" w:after="2" w:line="600" w:lineRule="atLeast"/>
        <w:ind w:firstLine="400"/>
        <w:rPr>
          <w:rFonts w:ascii="AGA Arabesque" w:hAnsi="Traditional Arabic" w:cs="Simplified Arabic"/>
          <w:sz w:val="36"/>
          <w:szCs w:val="36"/>
          <w:rtl/>
        </w:rPr>
      </w:pPr>
      <w:r w:rsidRPr="006F7768">
        <w:rPr>
          <w:rFonts w:cs="Simplified Arabic" w:hint="cs"/>
          <w:rtl/>
        </w:rPr>
        <w:t>12</w:t>
      </w:r>
      <w:r w:rsidR="00EA078E" w:rsidRPr="006F7768">
        <w:rPr>
          <w:rFonts w:ascii="AGA Arabesque" w:hAnsi="Traditional Arabic" w:cs="Simplified Arabic"/>
          <w:sz w:val="36"/>
          <w:szCs w:val="36"/>
          <w:rtl/>
        </w:rPr>
        <w:t xml:space="preserve">- وأن يثرب حرام جرفها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91"/>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لأهل هذه الصحيفة. </w:t>
      </w:r>
    </w:p>
    <w:p w:rsidR="00EA078E" w:rsidRPr="006F7768" w:rsidRDefault="00852C9D" w:rsidP="00852C9D">
      <w:pPr>
        <w:spacing w:before="2" w:after="2" w:line="600" w:lineRule="atLeast"/>
        <w:ind w:firstLine="400"/>
        <w:rPr>
          <w:rFonts w:ascii="AGA Arabesque" w:hAnsi="Traditional Arabic" w:cs="Simplified Arabic"/>
          <w:sz w:val="36"/>
          <w:szCs w:val="36"/>
          <w:rtl/>
        </w:rPr>
      </w:pPr>
      <w:r w:rsidRPr="006F7768">
        <w:rPr>
          <w:rFonts w:cs="Simplified Arabic" w:hint="cs"/>
          <w:rtl/>
        </w:rPr>
        <w:t>13</w:t>
      </w:r>
      <w:r w:rsidR="00EA078E" w:rsidRPr="006F7768">
        <w:rPr>
          <w:rFonts w:ascii="AGA Arabesque" w:hAnsi="Traditional Arabic" w:cs="Simplified Arabic"/>
          <w:sz w:val="36"/>
          <w:szCs w:val="36"/>
          <w:rtl/>
        </w:rPr>
        <w:t xml:space="preserve">- وأن الجار كالنفس غير مضار ولا آثم. </w:t>
      </w:r>
    </w:p>
    <w:p w:rsidR="00EA078E" w:rsidRPr="006F7768" w:rsidRDefault="00852C9D" w:rsidP="00852C9D">
      <w:pPr>
        <w:spacing w:before="2" w:after="2" w:line="600" w:lineRule="atLeast"/>
        <w:ind w:firstLine="400"/>
        <w:rPr>
          <w:rFonts w:ascii="AGA Arabesque" w:hAnsi="Traditional Arabic" w:cs="Simplified Arabic"/>
          <w:sz w:val="36"/>
          <w:szCs w:val="36"/>
          <w:rtl/>
        </w:rPr>
      </w:pPr>
      <w:r w:rsidRPr="006F7768">
        <w:rPr>
          <w:rFonts w:cs="Simplified Arabic" w:hint="cs"/>
          <w:rtl/>
        </w:rPr>
        <w:t>14</w:t>
      </w:r>
      <w:r w:rsidR="00EA078E" w:rsidRPr="006F7768">
        <w:rPr>
          <w:rFonts w:ascii="AGA Arabesque" w:hAnsi="Traditional Arabic" w:cs="Simplified Arabic"/>
          <w:sz w:val="36"/>
          <w:szCs w:val="36"/>
          <w:rtl/>
        </w:rPr>
        <w:t xml:space="preserve">- وأنه لا تجار حرمة إلا بإذن أهلها. </w:t>
      </w:r>
    </w:p>
    <w:p w:rsidR="00EA078E" w:rsidRPr="006F7768" w:rsidRDefault="00852C9D" w:rsidP="00852C9D">
      <w:pPr>
        <w:spacing w:before="2" w:after="2" w:line="600" w:lineRule="atLeast"/>
        <w:ind w:firstLine="400"/>
        <w:rPr>
          <w:rFonts w:ascii="AGA Arabesque" w:hAnsi="Traditional Arabic" w:cs="Simplified Arabic"/>
          <w:sz w:val="36"/>
          <w:szCs w:val="36"/>
          <w:rtl/>
        </w:rPr>
      </w:pPr>
      <w:r w:rsidRPr="006F7768">
        <w:rPr>
          <w:rFonts w:cs="Simplified Arabic" w:hint="cs"/>
          <w:rtl/>
        </w:rPr>
        <w:t>15</w:t>
      </w:r>
      <w:r w:rsidR="00EA078E" w:rsidRPr="006F7768">
        <w:rPr>
          <w:rFonts w:ascii="AGA Arabesque" w:hAnsi="Traditional Arabic" w:cs="Simplified Arabic"/>
          <w:sz w:val="36"/>
          <w:szCs w:val="36"/>
          <w:rtl/>
        </w:rPr>
        <w:t xml:space="preserve">- وإنه ما كان بين أهل هذه الصحيفة من حدث أو اشتجار. يخاف فساده، فإن مرده إلى الله، وإلى محمد رسول الله، وأن الله على أتقى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92"/>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ما في هذه الصحيفة وأبره. </w:t>
      </w:r>
    </w:p>
    <w:p w:rsidR="00EA078E" w:rsidRPr="006F7768" w:rsidRDefault="00852C9D" w:rsidP="00852C9D">
      <w:pPr>
        <w:spacing w:before="2" w:after="2" w:line="600" w:lineRule="atLeast"/>
        <w:ind w:firstLine="400"/>
        <w:rPr>
          <w:rFonts w:ascii="AGA Arabesque" w:hAnsi="Traditional Arabic" w:cs="Simplified Arabic"/>
          <w:sz w:val="36"/>
          <w:szCs w:val="36"/>
          <w:rtl/>
        </w:rPr>
      </w:pPr>
      <w:r w:rsidRPr="006F7768">
        <w:rPr>
          <w:rFonts w:cs="Simplified Arabic" w:hint="cs"/>
          <w:rtl/>
        </w:rPr>
        <w:t>16</w:t>
      </w:r>
      <w:r w:rsidR="00EA078E" w:rsidRPr="006F7768">
        <w:rPr>
          <w:rFonts w:ascii="AGA Arabesque" w:hAnsi="Traditional Arabic" w:cs="Simplified Arabic"/>
          <w:sz w:val="36"/>
          <w:szCs w:val="36"/>
          <w:rtl/>
        </w:rPr>
        <w:t xml:space="preserve">- وأنه لا تجار قريش ولا من نصرها. </w:t>
      </w:r>
    </w:p>
    <w:p w:rsidR="00EA078E" w:rsidRPr="006F7768" w:rsidRDefault="00852C9D" w:rsidP="00852C9D">
      <w:pPr>
        <w:spacing w:before="2" w:after="2" w:line="600" w:lineRule="atLeast"/>
        <w:ind w:firstLine="400"/>
        <w:rPr>
          <w:rFonts w:ascii="AGA Arabesque" w:hAnsi="Traditional Arabic" w:cs="Simplified Arabic"/>
          <w:sz w:val="36"/>
          <w:szCs w:val="36"/>
          <w:rtl/>
        </w:rPr>
      </w:pPr>
      <w:r w:rsidRPr="006F7768">
        <w:rPr>
          <w:rFonts w:cs="Simplified Arabic" w:hint="cs"/>
          <w:rtl/>
        </w:rPr>
        <w:t>17</w:t>
      </w:r>
      <w:r w:rsidR="00EA078E" w:rsidRPr="006F7768">
        <w:rPr>
          <w:rFonts w:ascii="AGA Arabesque" w:hAnsi="Traditional Arabic" w:cs="Simplified Arabic"/>
          <w:sz w:val="36"/>
          <w:szCs w:val="36"/>
          <w:rtl/>
        </w:rPr>
        <w:t xml:space="preserve">- وأن بينهم النصر على من دهم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93"/>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يثرب. </w:t>
      </w:r>
    </w:p>
    <w:p w:rsidR="00EA078E" w:rsidRPr="006F7768" w:rsidRDefault="00852C9D" w:rsidP="00852C9D">
      <w:pPr>
        <w:spacing w:before="2" w:after="2" w:line="600" w:lineRule="atLeast"/>
        <w:ind w:firstLine="400"/>
        <w:rPr>
          <w:rFonts w:ascii="AGA Arabesque" w:hAnsi="Traditional Arabic" w:cs="Simplified Arabic"/>
          <w:sz w:val="36"/>
          <w:szCs w:val="36"/>
          <w:rtl/>
        </w:rPr>
      </w:pPr>
      <w:r w:rsidRPr="006F7768">
        <w:rPr>
          <w:rFonts w:cs="Simplified Arabic" w:hint="cs"/>
          <w:rtl/>
        </w:rPr>
        <w:t>18</w:t>
      </w:r>
      <w:r w:rsidR="00EA078E" w:rsidRPr="006F7768">
        <w:rPr>
          <w:rFonts w:ascii="AGA Arabesque" w:hAnsi="Traditional Arabic" w:cs="Simplified Arabic"/>
          <w:sz w:val="36"/>
          <w:szCs w:val="36"/>
          <w:rtl/>
        </w:rPr>
        <w:t xml:space="preserve">- وإذا دعوا إلى صلح يصالحونه ويلبسونه، فإنهم يصالحونه </w:t>
      </w:r>
      <w:r w:rsidR="005B1442">
        <w:rPr>
          <w:rFonts w:ascii="AGA Arabesque" w:hAnsi="Traditional Arabic" w:cs="Simplified Arabic"/>
          <w:sz w:val="36"/>
          <w:szCs w:val="36"/>
          <w:rtl/>
        </w:rPr>
        <w:t xml:space="preserve">﴿ </w:t>
      </w:r>
      <w:r w:rsidR="00EA078E" w:rsidRPr="006F7768">
        <w:rPr>
          <w:rFonts w:ascii="AGA Arabesque" w:hAnsi="Traditional Arabic" w:cs="Simplified Arabic"/>
          <w:sz w:val="36"/>
          <w:szCs w:val="36"/>
          <w:rtl/>
        </w:rPr>
        <w:t>ويلبسونه</w:t>
      </w:r>
      <w:r w:rsidR="00347100">
        <w:rPr>
          <w:rFonts w:ascii="AGA Arabesque" w:hAnsi="Traditional Arabic" w:cs="Simplified Arabic"/>
          <w:sz w:val="36"/>
          <w:szCs w:val="36"/>
          <w:rtl/>
        </w:rPr>
        <w:t xml:space="preserve">﴾ </w:t>
      </w:r>
      <w:r w:rsidR="00EA078E" w:rsidRPr="006F7768">
        <w:rPr>
          <w:rFonts w:ascii="AGA Arabesque" w:hAnsi="Traditional Arabic" w:cs="Simplified Arabic"/>
          <w:sz w:val="36"/>
          <w:szCs w:val="36"/>
          <w:rtl/>
        </w:rPr>
        <w:t xml:space="preserve">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94"/>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وأنهم إذا دعوا إلى مثل ذلك فإن لهم على المؤمنين إلا من حارب في الدين. </w:t>
      </w:r>
    </w:p>
    <w:p w:rsidR="00EA078E" w:rsidRPr="006F7768" w:rsidRDefault="00852C9D" w:rsidP="00852C9D">
      <w:pPr>
        <w:spacing w:before="2" w:after="2" w:line="600" w:lineRule="atLeast"/>
        <w:ind w:firstLine="400"/>
        <w:rPr>
          <w:rFonts w:ascii="AGA Arabesque" w:hAnsi="Traditional Arabic" w:cs="Simplified Arabic"/>
          <w:sz w:val="36"/>
          <w:szCs w:val="36"/>
          <w:rtl/>
        </w:rPr>
      </w:pPr>
      <w:r w:rsidRPr="006F7768">
        <w:rPr>
          <w:rFonts w:cs="Simplified Arabic" w:hint="cs"/>
          <w:rtl/>
        </w:rPr>
        <w:t>19</w:t>
      </w:r>
      <w:r w:rsidR="00EA078E" w:rsidRPr="006F7768">
        <w:rPr>
          <w:rFonts w:ascii="AGA Arabesque" w:hAnsi="Traditional Arabic" w:cs="Simplified Arabic"/>
          <w:sz w:val="36"/>
          <w:szCs w:val="36"/>
          <w:rtl/>
        </w:rPr>
        <w:t xml:space="preserve">- على كل أناس حصتهم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95"/>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من جانبهم الذي قبلهم. </w:t>
      </w:r>
    </w:p>
    <w:p w:rsidR="00EA078E" w:rsidRPr="006F7768" w:rsidRDefault="00852C9D" w:rsidP="00EA078E">
      <w:pPr>
        <w:spacing w:before="2" w:after="2" w:line="600" w:lineRule="atLeast"/>
        <w:ind w:firstLine="400"/>
        <w:rPr>
          <w:rFonts w:ascii="AGA Arabesque" w:hAnsi="Traditional Arabic" w:cs="Simplified Arabic"/>
          <w:sz w:val="36"/>
          <w:szCs w:val="36"/>
          <w:rtl/>
        </w:rPr>
      </w:pPr>
      <w:r w:rsidRPr="006F7768">
        <w:rPr>
          <w:rFonts w:cs="Simplified Arabic" w:hint="cs"/>
          <w:rtl/>
        </w:rPr>
        <w:t>20</w:t>
      </w:r>
      <w:r w:rsidR="00EA078E" w:rsidRPr="006F7768">
        <w:rPr>
          <w:rFonts w:ascii="AGA Arabesque" w:hAnsi="Traditional Arabic" w:cs="Simplified Arabic"/>
          <w:sz w:val="36"/>
          <w:szCs w:val="36"/>
          <w:rtl/>
        </w:rPr>
        <w:t xml:space="preserve">- وأن يهود الأوس مواليهم وأنفسهم على مثل ما لأهل هذه الصحيفة، مع البر المحض من أهل الصحيفة وأن البرّ دون الإثم، لا يكسب كاسب إلا على نفسه، وأن الله على أصدق ما في هذه الصحيفة وأبره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96"/>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w:t>
      </w:r>
    </w:p>
    <w:p w:rsidR="00EA078E" w:rsidRPr="006F7768" w:rsidRDefault="00852C9D" w:rsidP="00852C9D">
      <w:pPr>
        <w:spacing w:before="2" w:after="2" w:line="600" w:lineRule="atLeast"/>
        <w:ind w:firstLine="400"/>
        <w:rPr>
          <w:rFonts w:ascii="AGA Arabesque" w:hAnsi="Traditional Arabic" w:cs="Simplified Arabic"/>
          <w:sz w:val="36"/>
          <w:szCs w:val="36"/>
          <w:rtl/>
        </w:rPr>
      </w:pPr>
      <w:r w:rsidRPr="006F7768">
        <w:rPr>
          <w:rFonts w:cs="Simplified Arabic" w:hint="cs"/>
          <w:rtl/>
        </w:rPr>
        <w:t>21</w:t>
      </w:r>
      <w:r w:rsidR="00EA078E" w:rsidRPr="006F7768">
        <w:rPr>
          <w:rFonts w:ascii="AGA Arabesque" w:hAnsi="Traditional Arabic" w:cs="Simplified Arabic"/>
          <w:sz w:val="36"/>
          <w:szCs w:val="36"/>
          <w:rtl/>
        </w:rPr>
        <w:t xml:space="preserve">- وأنه لا يحول هذا الكتاب دون ظالم أو آثم. </w:t>
      </w:r>
    </w:p>
    <w:p w:rsidR="00EA078E" w:rsidRPr="006F7768" w:rsidRDefault="00852C9D" w:rsidP="005B1442">
      <w:pPr>
        <w:spacing w:before="2" w:after="2" w:line="600" w:lineRule="atLeast"/>
        <w:ind w:firstLine="400"/>
        <w:rPr>
          <w:rFonts w:ascii="AGA Arabesque" w:hAnsi="Traditional Arabic" w:cs="Simplified Arabic"/>
          <w:sz w:val="36"/>
          <w:szCs w:val="36"/>
          <w:rtl/>
        </w:rPr>
      </w:pPr>
      <w:r w:rsidRPr="006F7768">
        <w:rPr>
          <w:rFonts w:cs="Simplified Arabic" w:hint="cs"/>
          <w:rtl/>
        </w:rPr>
        <w:lastRenderedPageBreak/>
        <w:t>22</w:t>
      </w:r>
      <w:r w:rsidR="00EA078E" w:rsidRPr="006F7768">
        <w:rPr>
          <w:rFonts w:ascii="AGA Arabesque" w:hAnsi="Traditional Arabic" w:cs="Simplified Arabic"/>
          <w:sz w:val="36"/>
          <w:szCs w:val="36"/>
          <w:rtl/>
        </w:rPr>
        <w:t xml:space="preserve">- وأنه من خرج آمن، ومن قعد آمن بالمدينة إلا من ظلم وأثم، وأن الله جار لمن برّ واتقى، ومحمد رسول الله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005B1442" w:rsidRPr="005B1442">
        <w:rPr>
          <w:rFonts w:ascii="AGA Arabesque" w:hAnsi="AGA Arabesque" w:cs="Simplified Arabic"/>
          <w:sz w:val="48"/>
          <w:szCs w:val="48"/>
          <w:rtl/>
        </w:rPr>
        <w:t xml:space="preserve"> </w:t>
      </w:r>
      <w:r w:rsidR="005B1442">
        <w:rPr>
          <w:rFonts w:ascii="AGA Arabesque" w:hAnsi="Traditional Arabic" w:cs="Simplified Arabic"/>
          <w:sz w:val="36"/>
          <w:szCs w:val="36"/>
          <w:vertAlign w:val="superscript"/>
          <w:rtl/>
        </w:rPr>
        <w:t xml:space="preserve">﴿ </w:t>
      </w:r>
      <w:r w:rsidR="00EA078E" w:rsidRPr="006F7768">
        <w:rPr>
          <w:rStyle w:val="FootnoteReference"/>
          <w:rFonts w:ascii="AGA Arabesque" w:hAnsi="Traditional Arabic" w:cs="Simplified Arabic"/>
          <w:sz w:val="36"/>
          <w:szCs w:val="36"/>
          <w:rtl/>
        </w:rPr>
        <w:footnoteReference w:id="197"/>
      </w:r>
      <w:r w:rsidR="00347100">
        <w:rPr>
          <w:rFonts w:ascii="AGA Arabesque" w:hAnsi="Traditional Arabic" w:cs="Simplified Arabic"/>
          <w:sz w:val="36"/>
          <w:szCs w:val="36"/>
          <w:vertAlign w:val="superscript"/>
          <w:rtl/>
        </w:rPr>
        <w:t xml:space="preserve">﴾ </w:t>
      </w:r>
      <w:r w:rsidR="00EA078E" w:rsidRPr="006F7768">
        <w:rPr>
          <w:rFonts w:ascii="AGA Arabesque" w:hAnsi="Traditional Arabic" w:cs="Simplified Arabic"/>
          <w:sz w:val="36"/>
          <w:szCs w:val="36"/>
          <w:rtl/>
        </w:rPr>
        <w:t xml:space="preserve"> اهـ. </w:t>
      </w:r>
    </w:p>
    <w:p w:rsidR="00EA078E" w:rsidRPr="006F7768" w:rsidRDefault="00EA078E" w:rsidP="00EA078E">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هذا نص الوثيقة كما أوردها ابن كثير عن ابن إسحاق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98"/>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وكما هي في سيرة ابن هشام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199"/>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والوثائق السياسية لحميد الله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200"/>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وقد اعتمدت البداية لابن كثير أصلا، وأثبت الفروق بين ما في الأصل وغيره - كما سبق - ورواية ابن إسحاق بدون إسناد. </w:t>
      </w:r>
    </w:p>
    <w:p w:rsidR="00AB4134" w:rsidRPr="006F7768" w:rsidRDefault="00EA078E" w:rsidP="00CA0141">
      <w:pPr>
        <w:spacing w:before="2" w:after="2" w:line="600" w:lineRule="atLeast"/>
        <w:ind w:firstLine="400"/>
        <w:rPr>
          <w:rFonts w:ascii="HQPB2" w:hAnsi="Traditional Arabic" w:cs="Simplified Arabic"/>
          <w:sz w:val="36"/>
          <w:szCs w:val="36"/>
          <w:rtl/>
        </w:rPr>
      </w:pPr>
      <w:r w:rsidRPr="006F7768">
        <w:rPr>
          <w:rFonts w:ascii="AGA Arabesque" w:hAnsi="Traditional Arabic" w:cs="Simplified Arabic"/>
          <w:sz w:val="36"/>
          <w:szCs w:val="36"/>
          <w:rtl/>
        </w:rPr>
        <w:t xml:space="preserve">هذه بعض الأدلة من كتب السنة والتفسير والسيرة على نوع ما أخذه الرسول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على اليهود من مواثيق. ويتضح من خلال كتب التفسير والسيرة والسنة أن الرسول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أخذ عليهم الميثاق أكثر من مرة حيث أخذه عليهم عندما قدم إلى المدينة، ثم أكده في مناسباتمتعددة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201"/>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وهذا معنى قوله سبحانه:</w:t>
      </w:r>
      <w:r w:rsidR="005B1442">
        <w:rPr>
          <w:rFonts w:cs="Simplified Arabic"/>
          <w:sz w:val="36"/>
          <w:szCs w:val="36"/>
          <w:rtl/>
        </w:rPr>
        <w:t xml:space="preserve">﴿ </w:t>
      </w:r>
      <w:r w:rsidRPr="006F7768">
        <w:rPr>
          <w:rFonts w:cs="Simplified Arabic"/>
          <w:sz w:val="36"/>
          <w:szCs w:val="36"/>
          <w:rtl/>
        </w:rPr>
        <w:t>وَإِنِ اسْتَنْصَرُوكُمْ فِي الدِّينِ فَعَلَيْكُمُ النَّصْرُ إِلَّا عَلَى قَوْمٍ بَيْنَكُمْ وَبَيْنَهُمْ مِيثَاقٌ</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الأنفال: من الآية72</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9557DD" w:rsidRPr="006F7768" w:rsidRDefault="009557DD" w:rsidP="00A44662">
      <w:pPr>
        <w:pStyle w:val="Heading1"/>
        <w:ind w:firstLine="0"/>
        <w:rPr>
          <w:rFonts w:ascii="AGA Arabesque" w:hAnsi="Traditional Arabic"/>
          <w:b/>
          <w:bCs/>
          <w:sz w:val="36"/>
          <w:szCs w:val="36"/>
        </w:rPr>
      </w:pPr>
    </w:p>
    <w:p w:rsidR="009557DD" w:rsidRPr="006F7768" w:rsidRDefault="009557DD" w:rsidP="00A44662">
      <w:pPr>
        <w:pStyle w:val="Heading1"/>
        <w:ind w:firstLine="0"/>
        <w:rPr>
          <w:rFonts w:ascii="AGA Arabesque" w:hAnsi="Traditional Arabic"/>
          <w:b/>
          <w:bCs/>
          <w:sz w:val="36"/>
          <w:szCs w:val="36"/>
        </w:rPr>
      </w:pPr>
    </w:p>
    <w:p w:rsidR="009557DD" w:rsidRPr="006F7768" w:rsidRDefault="009557DD" w:rsidP="00A44662">
      <w:pPr>
        <w:pStyle w:val="Heading1"/>
        <w:ind w:firstLine="0"/>
        <w:rPr>
          <w:rFonts w:ascii="AGA Arabesque" w:hAnsi="Traditional Arabic"/>
          <w:b/>
          <w:bCs/>
          <w:sz w:val="36"/>
          <w:szCs w:val="36"/>
        </w:rPr>
      </w:pPr>
    </w:p>
    <w:p w:rsidR="009557DD" w:rsidRPr="006F7768" w:rsidRDefault="009557DD" w:rsidP="009557DD">
      <w:pPr>
        <w:rPr>
          <w:rFonts w:cs="Simplified Arabic"/>
          <w:lang w:val="fr-FR" w:eastAsia="ar-SA"/>
        </w:rPr>
      </w:pPr>
    </w:p>
    <w:p w:rsidR="009557DD" w:rsidRPr="006F7768" w:rsidRDefault="009557DD" w:rsidP="00A44662">
      <w:pPr>
        <w:pStyle w:val="Heading1"/>
        <w:ind w:firstLine="0"/>
        <w:rPr>
          <w:rFonts w:ascii="AGA Arabesque" w:hAnsi="Traditional Arabic"/>
          <w:b/>
          <w:bCs/>
          <w:sz w:val="36"/>
          <w:szCs w:val="36"/>
        </w:rPr>
      </w:pPr>
    </w:p>
    <w:p w:rsidR="00570F30" w:rsidRPr="006F7768" w:rsidRDefault="00570F30" w:rsidP="00570F30">
      <w:pPr>
        <w:rPr>
          <w:rFonts w:cs="Simplified Arabic"/>
          <w:lang w:val="fr-FR" w:eastAsia="ar-SA"/>
        </w:rPr>
      </w:pPr>
    </w:p>
    <w:p w:rsidR="00570F30" w:rsidRPr="006F7768" w:rsidRDefault="00570F30" w:rsidP="00570F30">
      <w:pPr>
        <w:rPr>
          <w:rFonts w:cs="Simplified Arabic"/>
          <w:rtl/>
          <w:lang w:val="fr-FR" w:eastAsia="ar-SA"/>
        </w:rPr>
      </w:pPr>
    </w:p>
    <w:p w:rsidR="0011781A" w:rsidRPr="006F7768" w:rsidRDefault="0011781A" w:rsidP="00570F30">
      <w:pPr>
        <w:rPr>
          <w:rFonts w:cs="Simplified Arabic"/>
          <w:rtl/>
          <w:lang w:val="fr-FR" w:eastAsia="ar-SA"/>
        </w:rPr>
      </w:pPr>
    </w:p>
    <w:p w:rsidR="0011781A" w:rsidRPr="006F7768" w:rsidRDefault="0011781A" w:rsidP="00570F30">
      <w:pPr>
        <w:rPr>
          <w:rFonts w:cs="Simplified Arabic"/>
          <w:rtl/>
          <w:lang w:val="fr-FR" w:eastAsia="ar-SA"/>
        </w:rPr>
      </w:pPr>
    </w:p>
    <w:p w:rsidR="0011781A" w:rsidRPr="006F7768" w:rsidRDefault="0011781A" w:rsidP="00570F30">
      <w:pPr>
        <w:rPr>
          <w:rFonts w:cs="Simplified Arabic"/>
          <w:rtl/>
          <w:lang w:val="fr-FR" w:eastAsia="ar-SA"/>
        </w:rPr>
      </w:pPr>
    </w:p>
    <w:p w:rsidR="0011781A" w:rsidRPr="006F7768" w:rsidRDefault="0011781A" w:rsidP="00570F30">
      <w:pPr>
        <w:rPr>
          <w:rFonts w:cs="Simplified Arabic"/>
          <w:rtl/>
          <w:lang w:val="fr-FR" w:eastAsia="ar-SA"/>
        </w:rPr>
      </w:pPr>
    </w:p>
    <w:p w:rsidR="0011781A" w:rsidRPr="006F7768" w:rsidRDefault="0011781A" w:rsidP="00570F30">
      <w:pPr>
        <w:rPr>
          <w:rFonts w:cs="Simplified Arabic"/>
          <w:rtl/>
          <w:lang w:val="fr-FR" w:eastAsia="ar-SA"/>
        </w:rPr>
      </w:pPr>
    </w:p>
    <w:p w:rsidR="0011781A" w:rsidRPr="006F7768" w:rsidRDefault="0011781A" w:rsidP="00570F30">
      <w:pPr>
        <w:rPr>
          <w:rFonts w:cs="Simplified Arabic"/>
          <w:rtl/>
          <w:lang w:val="fr-FR" w:eastAsia="ar-SA"/>
        </w:rPr>
      </w:pPr>
    </w:p>
    <w:p w:rsidR="0011781A" w:rsidRPr="006F7768" w:rsidRDefault="0011781A" w:rsidP="00570F30">
      <w:pPr>
        <w:rPr>
          <w:rFonts w:cs="Simplified Arabic"/>
          <w:rtl/>
          <w:lang w:val="fr-FR" w:eastAsia="ar-SA"/>
        </w:rPr>
      </w:pPr>
    </w:p>
    <w:p w:rsidR="0011781A" w:rsidRPr="006F7768" w:rsidRDefault="0011781A" w:rsidP="00570F30">
      <w:pPr>
        <w:rPr>
          <w:rFonts w:cs="Simplified Arabic"/>
          <w:rtl/>
          <w:lang w:val="fr-FR" w:eastAsia="ar-SA"/>
        </w:rPr>
      </w:pPr>
    </w:p>
    <w:p w:rsidR="0011781A" w:rsidRPr="006F7768" w:rsidRDefault="0011781A" w:rsidP="00570F30">
      <w:pPr>
        <w:rPr>
          <w:rFonts w:cs="Simplified Arabic"/>
          <w:lang w:val="fr-FR" w:eastAsia="ar-SA"/>
        </w:rPr>
      </w:pPr>
    </w:p>
    <w:p w:rsidR="00A44662" w:rsidRPr="006F7768" w:rsidRDefault="001C7F4F" w:rsidP="00A44662">
      <w:pPr>
        <w:pStyle w:val="Heading1"/>
        <w:ind w:firstLine="0"/>
        <w:rPr>
          <w:rtl/>
        </w:rPr>
      </w:pPr>
      <w:r w:rsidRPr="006F7768">
        <w:rPr>
          <w:rFonts w:ascii="AGA Arabesque" w:hAnsi="Traditional Arabic"/>
          <w:b/>
          <w:bCs/>
          <w:sz w:val="36"/>
          <w:szCs w:val="36"/>
          <w:rtl/>
        </w:rPr>
        <w:t xml:space="preserve">المبحث الثالث: </w:t>
      </w:r>
    </w:p>
    <w:p w:rsidR="00A44662" w:rsidRPr="006F7768" w:rsidRDefault="00A44662" w:rsidP="00622A33">
      <w:pPr>
        <w:pStyle w:val="Heading1"/>
        <w:ind w:firstLine="0"/>
        <w:rPr>
          <w:rtl/>
        </w:rPr>
      </w:pPr>
      <w:r w:rsidRPr="006F7768">
        <w:rPr>
          <w:rtl/>
        </w:rPr>
        <w:t>مجالات استعمال مصطلح الميثاق</w:t>
      </w:r>
    </w:p>
    <w:p w:rsidR="00A44662" w:rsidRPr="006F7768" w:rsidRDefault="00A44662" w:rsidP="00CA0141">
      <w:pPr>
        <w:spacing w:before="2" w:after="2" w:line="600" w:lineRule="atLeast"/>
        <w:rPr>
          <w:rFonts w:ascii="AGA Arabesque" w:hAnsi="Traditional Arabic" w:cs="Simplified Arabic"/>
          <w:sz w:val="36"/>
          <w:szCs w:val="36"/>
          <w:rtl/>
        </w:rPr>
      </w:pPr>
      <w:r w:rsidRPr="006F7768">
        <w:rPr>
          <w:rFonts w:ascii="AGA Arabesque" w:hAnsi="Traditional Arabic" w:cs="Simplified Arabic"/>
          <w:sz w:val="36"/>
          <w:szCs w:val="36"/>
          <w:rtl/>
        </w:rPr>
        <w:t xml:space="preserve">بعد النظر والتمعّن والاستقراء للآيات التي ورد فيها لفظ الميثاق، وبعد الرجوع إلى تفسير هذه الآيات وما قبلها وما بعدها مما يرتبط بها أو ترتبط به، اتضح لي أن هذا المصطلح استعمل في مجالات كثيرة، ولم يكن حصرًا على الاستعمال في مجال واحد أو مجالين. </w:t>
      </w:r>
    </w:p>
    <w:p w:rsidR="00A44662" w:rsidRPr="006F7768" w:rsidRDefault="00A44662" w:rsidP="009D4EDF">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فنجد أنه استعمل في مجال تقرير العقيدة وبيانها - بأقسامها المعروفة - وهذا من أوسع المجالات التي استخدم فيها مصطلح الميثاق.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كما نجد أنه قد ورد في بيان العبادات والأمر بها، وفي الحث على التمسك بالأخلاق الفاضلة وإرشاد المسلمين إلى ذلك.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أما في مجال العلاقات بين الدولة المسلمة وغيرها فقد ورد هذا المصطلح ليبين ويرسم كيف تكون تلك العلاقة بين المجتمع المسلم وغيره من المجتمعات في أحوال مختلفة من أحوال الدولة الإسلامية.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وفي باب المعاملات الفردية والجماعية فقد ورد ليكون أساسًا وأمانًا للمتعاملين، وليضفي جوّ الثقة لدى من يتعامل مع المسلمين. </w:t>
      </w:r>
    </w:p>
    <w:p w:rsidR="00A44662" w:rsidRPr="006F7768" w:rsidRDefault="00A44662" w:rsidP="009D4EDF">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وفي القضايا الاجتماعية ورد هذا المصطلح حاسمًا، ومغلقًا، لبعض أبواب الشرّ التي قد تعصف ببنية المجتمع المسلم وتثير فيه القلائل والاضطرابات، وهكذا نجد أن مجال استعمال هذا المصطلح واسع في القرآن الكريم، بل نجد أنه قد ورد في بعض الآيات متناولا عدة مجالات في وقت واحد. ومن هنا ولأهمية بيان هذا الجانب فسأقف مع كل آية من آيات </w:t>
      </w:r>
      <w:r w:rsidRPr="006F7768">
        <w:rPr>
          <w:rFonts w:ascii="AGA Arabesque" w:hAnsi="Traditional Arabic" w:cs="Simplified Arabic"/>
          <w:sz w:val="36"/>
          <w:szCs w:val="36"/>
          <w:rtl/>
        </w:rPr>
        <w:lastRenderedPageBreak/>
        <w:t xml:space="preserve">الميثاق مبينًا المجال الذي استعملت فيه، وسأسلك في هذا أسلوب التفسير الموضوعي حيث قمت باستقراء الآيات وحصر المجالات التي ورد فيها مصطلح الميثاق، ثم قسّمت المجالات ورتبتها ترتيبًا فنيًا، وذكرت الآيات التي وردت تحت كل مجال من المجالات المختلفة، مبينًا عند كل آية علاقتها بهذا المجال في ضوء جوّ الآية ومعناها، متصلا بما قبلها وما بعدها. </w:t>
      </w:r>
    </w:p>
    <w:p w:rsidR="00A44662" w:rsidRPr="006F7768" w:rsidRDefault="00A44662" w:rsidP="00A44662">
      <w:pPr>
        <w:spacing w:before="2" w:after="2" w:line="600" w:lineRule="atLeast"/>
        <w:ind w:firstLine="400"/>
        <w:rPr>
          <w:rFonts w:ascii="AGA Arabesque" w:hAnsi="Traditional Arabic" w:cs="Simplified Arabic"/>
          <w:sz w:val="36"/>
          <w:szCs w:val="36"/>
        </w:rPr>
      </w:pPr>
      <w:r w:rsidRPr="006F7768">
        <w:rPr>
          <w:rFonts w:ascii="AGA Arabesque" w:hAnsi="Traditional Arabic" w:cs="Simplified Arabic"/>
          <w:sz w:val="36"/>
          <w:szCs w:val="36"/>
          <w:rtl/>
        </w:rPr>
        <w:t xml:space="preserve">مع التنبيه إلى أن هناك تداخلا في المجالات التي وردت فيها بعض الآيات، ولكنني سأرجح ما يكون أظهر في استعمال الآية وقد تتكرر الآية في أكثر من مجال حسب معناها ومدلولها. </w:t>
      </w:r>
    </w:p>
    <w:p w:rsidR="00B93917" w:rsidRPr="006F7768" w:rsidRDefault="00B93917" w:rsidP="00A44662">
      <w:pPr>
        <w:spacing w:before="2" w:after="2" w:line="600" w:lineRule="atLeast"/>
        <w:ind w:firstLine="400"/>
        <w:rPr>
          <w:rFonts w:ascii="AGA Arabesque" w:hAnsi="Traditional Arabic" w:cs="Simplified Arabic"/>
          <w:sz w:val="36"/>
          <w:szCs w:val="36"/>
        </w:rPr>
      </w:pPr>
    </w:p>
    <w:p w:rsidR="00B93917" w:rsidRPr="006F7768" w:rsidRDefault="00B93917" w:rsidP="00A44662">
      <w:pPr>
        <w:spacing w:before="2" w:after="2" w:line="600" w:lineRule="atLeast"/>
        <w:ind w:firstLine="400"/>
        <w:rPr>
          <w:rFonts w:ascii="AGA Arabesque" w:hAnsi="Traditional Arabic" w:cs="Simplified Arabic"/>
          <w:sz w:val="36"/>
          <w:szCs w:val="36"/>
        </w:rPr>
      </w:pPr>
    </w:p>
    <w:p w:rsidR="00B93917" w:rsidRPr="006F7768" w:rsidRDefault="00B93917" w:rsidP="00A44662">
      <w:pPr>
        <w:spacing w:before="2" w:after="2" w:line="600" w:lineRule="atLeast"/>
        <w:ind w:firstLine="400"/>
        <w:rPr>
          <w:rFonts w:ascii="AGA Arabesque" w:hAnsi="Traditional Arabic" w:cs="Simplified Arabic"/>
          <w:sz w:val="36"/>
          <w:szCs w:val="36"/>
        </w:rPr>
      </w:pPr>
    </w:p>
    <w:p w:rsidR="00B93917" w:rsidRPr="006F7768" w:rsidRDefault="00B93917" w:rsidP="00A44662">
      <w:pPr>
        <w:spacing w:before="2" w:after="2" w:line="600" w:lineRule="atLeast"/>
        <w:ind w:firstLine="400"/>
        <w:rPr>
          <w:rFonts w:ascii="AGA Arabesque" w:hAnsi="Traditional Arabic" w:cs="Simplified Arabic"/>
          <w:sz w:val="36"/>
          <w:szCs w:val="36"/>
        </w:rPr>
      </w:pPr>
    </w:p>
    <w:p w:rsidR="00B93917" w:rsidRPr="006F7768" w:rsidRDefault="00B93917" w:rsidP="00A44662">
      <w:pPr>
        <w:spacing w:before="2" w:after="2" w:line="600" w:lineRule="atLeast"/>
        <w:ind w:firstLine="400"/>
        <w:rPr>
          <w:rFonts w:ascii="AGA Arabesque" w:hAnsi="Traditional Arabic" w:cs="Simplified Arabic"/>
          <w:sz w:val="36"/>
          <w:szCs w:val="36"/>
        </w:rPr>
      </w:pPr>
    </w:p>
    <w:p w:rsidR="00481727" w:rsidRPr="006F7768" w:rsidRDefault="00481727" w:rsidP="00A44662">
      <w:pPr>
        <w:spacing w:before="2" w:after="2" w:line="600" w:lineRule="atLeast"/>
        <w:ind w:firstLine="400"/>
        <w:rPr>
          <w:rFonts w:ascii="AGA Arabesque" w:hAnsi="Traditional Arabic" w:cs="Simplified Arabic"/>
          <w:sz w:val="36"/>
          <w:szCs w:val="36"/>
        </w:rPr>
      </w:pPr>
    </w:p>
    <w:p w:rsidR="00481727" w:rsidRPr="006F7768" w:rsidRDefault="00481727" w:rsidP="00A44662">
      <w:pPr>
        <w:spacing w:before="2" w:after="2" w:line="600" w:lineRule="atLeast"/>
        <w:ind w:firstLine="400"/>
        <w:rPr>
          <w:rFonts w:ascii="AGA Arabesque" w:hAnsi="Traditional Arabic" w:cs="Simplified Arabic"/>
          <w:sz w:val="36"/>
          <w:szCs w:val="36"/>
        </w:rPr>
      </w:pPr>
    </w:p>
    <w:p w:rsidR="00481727" w:rsidRPr="006F7768" w:rsidRDefault="00481727" w:rsidP="00A44662">
      <w:pPr>
        <w:spacing w:before="2" w:after="2" w:line="600" w:lineRule="atLeast"/>
        <w:ind w:firstLine="400"/>
        <w:rPr>
          <w:rFonts w:ascii="AGA Arabesque" w:hAnsi="Traditional Arabic" w:cs="Simplified Arabic"/>
          <w:sz w:val="36"/>
          <w:szCs w:val="36"/>
        </w:rPr>
      </w:pPr>
    </w:p>
    <w:p w:rsidR="00481727" w:rsidRPr="006F7768" w:rsidRDefault="00481727" w:rsidP="00A44662">
      <w:pPr>
        <w:spacing w:before="2" w:after="2" w:line="600" w:lineRule="atLeast"/>
        <w:ind w:firstLine="400"/>
        <w:rPr>
          <w:rFonts w:ascii="AGA Arabesque" w:hAnsi="Traditional Arabic" w:cs="Simplified Arabic"/>
          <w:sz w:val="36"/>
          <w:szCs w:val="36"/>
        </w:rPr>
      </w:pPr>
    </w:p>
    <w:p w:rsidR="00481727" w:rsidRPr="006F7768" w:rsidRDefault="00481727" w:rsidP="00A44662">
      <w:pPr>
        <w:spacing w:before="2" w:after="2" w:line="600" w:lineRule="atLeast"/>
        <w:ind w:firstLine="400"/>
        <w:rPr>
          <w:rFonts w:ascii="AGA Arabesque" w:hAnsi="Traditional Arabic" w:cs="Simplified Arabic"/>
          <w:sz w:val="36"/>
          <w:szCs w:val="36"/>
        </w:rPr>
      </w:pPr>
    </w:p>
    <w:p w:rsidR="00481727" w:rsidRPr="006F7768" w:rsidRDefault="00481727" w:rsidP="00A44662">
      <w:pPr>
        <w:spacing w:before="2" w:after="2" w:line="600" w:lineRule="atLeast"/>
        <w:ind w:firstLine="400"/>
        <w:rPr>
          <w:rFonts w:ascii="AGA Arabesque" w:hAnsi="Traditional Arabic" w:cs="Simplified Arabic"/>
          <w:sz w:val="36"/>
          <w:szCs w:val="36"/>
        </w:rPr>
      </w:pPr>
    </w:p>
    <w:p w:rsidR="00481727" w:rsidRPr="006F7768" w:rsidRDefault="00481727" w:rsidP="00864C6B">
      <w:pPr>
        <w:spacing w:before="2" w:after="2" w:line="600" w:lineRule="atLeast"/>
        <w:rPr>
          <w:rFonts w:ascii="AGA Arabesque" w:hAnsi="Traditional Arabic" w:cs="Simplified Arabic"/>
          <w:sz w:val="36"/>
          <w:szCs w:val="36"/>
        </w:rPr>
      </w:pPr>
    </w:p>
    <w:p w:rsidR="005E6086" w:rsidRPr="006F7768" w:rsidRDefault="005E6086" w:rsidP="00864C6B">
      <w:pPr>
        <w:spacing w:before="2" w:after="2" w:line="600" w:lineRule="atLeast"/>
        <w:rPr>
          <w:rFonts w:ascii="AGA Arabesque" w:hAnsi="Traditional Arabic" w:cs="Simplified Arabic"/>
          <w:sz w:val="36"/>
          <w:szCs w:val="36"/>
        </w:rPr>
      </w:pPr>
    </w:p>
    <w:p w:rsidR="005E6086" w:rsidRPr="006F7768" w:rsidRDefault="005E6086" w:rsidP="00864C6B">
      <w:pPr>
        <w:spacing w:before="2" w:after="2" w:line="600" w:lineRule="atLeast"/>
        <w:rPr>
          <w:rFonts w:ascii="AGA Arabesque" w:hAnsi="Traditional Arabic" w:cs="Simplified Arabic"/>
          <w:sz w:val="36"/>
          <w:szCs w:val="36"/>
        </w:rPr>
      </w:pPr>
    </w:p>
    <w:p w:rsidR="005E6086" w:rsidRPr="006F7768" w:rsidRDefault="005E6086" w:rsidP="00864C6B">
      <w:pPr>
        <w:spacing w:before="2" w:after="2" w:line="600" w:lineRule="atLeast"/>
        <w:rPr>
          <w:rFonts w:ascii="AGA Arabesque" w:hAnsi="Traditional Arabic" w:cs="Simplified Arabic"/>
          <w:sz w:val="36"/>
          <w:szCs w:val="36"/>
          <w:rtl/>
        </w:rPr>
      </w:pPr>
    </w:p>
    <w:p w:rsidR="002836CF" w:rsidRPr="006F7768" w:rsidRDefault="002836CF" w:rsidP="00864C6B">
      <w:pPr>
        <w:spacing w:before="2" w:after="2" w:line="600" w:lineRule="atLeast"/>
        <w:rPr>
          <w:rFonts w:ascii="AGA Arabesque" w:hAnsi="Traditional Arabic" w:cs="Simplified Arabic"/>
          <w:sz w:val="36"/>
          <w:szCs w:val="36"/>
          <w:rtl/>
        </w:rPr>
      </w:pPr>
    </w:p>
    <w:p w:rsidR="002836CF" w:rsidRPr="006F7768" w:rsidRDefault="002836CF" w:rsidP="00864C6B">
      <w:pPr>
        <w:spacing w:before="2" w:after="2" w:line="600" w:lineRule="atLeast"/>
        <w:rPr>
          <w:rFonts w:ascii="AGA Arabesque" w:hAnsi="Traditional Arabic" w:cs="Simplified Arabic"/>
          <w:sz w:val="36"/>
          <w:szCs w:val="36"/>
          <w:rtl/>
        </w:rPr>
      </w:pPr>
    </w:p>
    <w:p w:rsidR="002836CF" w:rsidRPr="006F7768" w:rsidRDefault="002836CF" w:rsidP="00864C6B">
      <w:pPr>
        <w:spacing w:before="2" w:after="2" w:line="600" w:lineRule="atLeast"/>
        <w:rPr>
          <w:rFonts w:ascii="AGA Arabesque" w:hAnsi="Traditional Arabic" w:cs="Simplified Arabic"/>
          <w:sz w:val="36"/>
          <w:szCs w:val="36"/>
          <w:rtl/>
        </w:rPr>
      </w:pPr>
    </w:p>
    <w:p w:rsidR="002836CF" w:rsidRPr="006F7768" w:rsidRDefault="002836CF" w:rsidP="00864C6B">
      <w:pPr>
        <w:spacing w:before="2" w:after="2" w:line="600" w:lineRule="atLeast"/>
        <w:rPr>
          <w:rFonts w:ascii="AGA Arabesque" w:hAnsi="Traditional Arabic" w:cs="Simplified Arabic"/>
          <w:sz w:val="36"/>
          <w:szCs w:val="36"/>
          <w:rtl/>
        </w:rPr>
      </w:pPr>
    </w:p>
    <w:p w:rsidR="002836CF" w:rsidRPr="006F7768" w:rsidRDefault="002836CF" w:rsidP="00864C6B">
      <w:pPr>
        <w:spacing w:before="2" w:after="2" w:line="600" w:lineRule="atLeast"/>
        <w:rPr>
          <w:rFonts w:ascii="AGA Arabesque" w:hAnsi="Traditional Arabic" w:cs="Simplified Arabic"/>
          <w:sz w:val="36"/>
          <w:szCs w:val="36"/>
          <w:rtl/>
        </w:rPr>
      </w:pPr>
    </w:p>
    <w:p w:rsidR="00A44662" w:rsidRPr="006F7768" w:rsidRDefault="00EA078E" w:rsidP="00CA0141">
      <w:pPr>
        <w:spacing w:before="2" w:after="2" w:line="600" w:lineRule="atLeast"/>
        <w:rPr>
          <w:rFonts w:ascii="AGA Arabesque" w:hAnsi="Traditional Arabic" w:cs="Simplified Arabic"/>
          <w:b/>
          <w:bCs/>
          <w:color w:val="000000" w:themeColor="text1"/>
          <w:sz w:val="36"/>
          <w:szCs w:val="36"/>
          <w:rtl/>
        </w:rPr>
      </w:pPr>
      <w:r w:rsidRPr="006F7768">
        <w:rPr>
          <w:rFonts w:ascii="AGA Arabesque" w:hAnsi="Traditional Arabic" w:cs="Simplified Arabic" w:hint="cs"/>
          <w:b/>
          <w:bCs/>
          <w:color w:val="000000" w:themeColor="text1"/>
          <w:sz w:val="36"/>
          <w:szCs w:val="36"/>
          <w:rtl/>
        </w:rPr>
        <w:t>المطلب الأول</w:t>
      </w:r>
      <w:r w:rsidR="00A44662" w:rsidRPr="006F7768">
        <w:rPr>
          <w:rFonts w:ascii="AGA Arabesque" w:hAnsi="Traditional Arabic" w:cs="Simplified Arabic"/>
          <w:b/>
          <w:bCs/>
          <w:color w:val="000000" w:themeColor="text1"/>
          <w:sz w:val="36"/>
          <w:szCs w:val="36"/>
          <w:rtl/>
        </w:rPr>
        <w:t>: في العقيدة</w:t>
      </w:r>
    </w:p>
    <w:p w:rsidR="00A44662" w:rsidRPr="006F7768" w:rsidRDefault="00A44662" w:rsidP="00CA0141">
      <w:pPr>
        <w:spacing w:before="2" w:after="2" w:line="600" w:lineRule="atLeast"/>
        <w:rPr>
          <w:rFonts w:ascii="AGA Arabesque" w:hAnsi="Traditional Arabic" w:cs="Simplified Arabic"/>
          <w:sz w:val="36"/>
          <w:szCs w:val="36"/>
          <w:rtl/>
        </w:rPr>
      </w:pPr>
      <w:r w:rsidRPr="006F7768">
        <w:rPr>
          <w:rFonts w:ascii="AGA Arabesque" w:hAnsi="Traditional Arabic" w:cs="Simplified Arabic"/>
          <w:sz w:val="36"/>
          <w:szCs w:val="36"/>
          <w:rtl/>
        </w:rPr>
        <w:t xml:space="preserve">إن أهم مجالات استعمال مصطلح الميثاق </w:t>
      </w:r>
      <w:r w:rsidR="009D4EDF" w:rsidRPr="006F7768">
        <w:rPr>
          <w:rFonts w:ascii="AGA Arabesque" w:hAnsi="Traditional Arabic" w:cs="Simplified Arabic" w:hint="cs"/>
          <w:sz w:val="36"/>
          <w:szCs w:val="36"/>
          <w:rtl/>
        </w:rPr>
        <w:t xml:space="preserve">في </w:t>
      </w:r>
      <w:r w:rsidRPr="006F7768">
        <w:rPr>
          <w:rFonts w:ascii="AGA Arabesque" w:hAnsi="Traditional Arabic" w:cs="Simplified Arabic"/>
          <w:sz w:val="36"/>
          <w:szCs w:val="36"/>
          <w:rtl/>
        </w:rPr>
        <w:t xml:space="preserve">مجال العقيدة والمتتبع للآيات التي ورد فيها لفظ الميثاق يلحظ هذا الجانب بوضوح، بل لا أتعدى الحقيقة إذا قلت: إنّ الآيات التي تبدو متصلة بجانب من الجوانب الأخرى غير مجال العقيدة - ظاهرًا - ترجع في النهاية إلى تحقيق معنى من معاني العقيدة وهذا مرتبط بقضية أساس، ألا وهي: أنه لا انفصال بين الشريعة والعقيدة عند المتعمق في نهاية الأمور ومآلاتها.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والجانب العقدي الذي بدا لي في عدد من الآيات التي ورد فيها هذا المصطلح عمومًا يتعلق بالإيمان بالله وكتبه ورسله والإيمان بالشرائع المنـزلة.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ومن هنا سأتناول الآيات حسب ما أشرت إليه آنفًا مما يتعلق بجانب العقيدة. </w:t>
      </w:r>
    </w:p>
    <w:p w:rsidR="00A44662" w:rsidRPr="006F7768" w:rsidRDefault="009D4EDF" w:rsidP="009D4EDF">
      <w:pPr>
        <w:spacing w:before="2" w:after="2" w:line="600" w:lineRule="atLeast"/>
        <w:ind w:firstLine="400"/>
        <w:rPr>
          <w:rFonts w:ascii="Simplified Arabic" w:hAnsi="Simplified Arabic" w:cs="Simplified Arabic"/>
          <w:sz w:val="36"/>
          <w:szCs w:val="36"/>
          <w:rtl/>
        </w:rPr>
      </w:pPr>
      <w:r w:rsidRPr="006F7768">
        <w:rPr>
          <w:rFonts w:cs="Simplified Arabic"/>
          <w:sz w:val="36"/>
          <w:szCs w:val="36"/>
          <w:rtl/>
        </w:rPr>
        <w:t>1</w:t>
      </w:r>
      <w:r w:rsidR="00A44662" w:rsidRPr="006F7768">
        <w:rPr>
          <w:rFonts w:ascii="AGA Arabesque" w:hAnsi="Traditional Arabic" w:cs="Simplified Arabic"/>
          <w:sz w:val="36"/>
          <w:szCs w:val="36"/>
          <w:rtl/>
        </w:rPr>
        <w:t xml:space="preserve">- </w:t>
      </w:r>
      <w:r w:rsidR="00A44662" w:rsidRPr="006F7768">
        <w:rPr>
          <w:rFonts w:ascii="AGA Arabesque" w:hAnsi="Traditional Arabic" w:cs="Simplified Arabic"/>
          <w:b/>
          <w:bCs/>
          <w:sz w:val="36"/>
          <w:szCs w:val="36"/>
          <w:rtl/>
        </w:rPr>
        <w:t xml:space="preserve">الإيمان بالله - سبحانه وتعالى: </w:t>
      </w:r>
      <w:r w:rsidR="00A44662" w:rsidRPr="006F7768">
        <w:rPr>
          <w:rFonts w:ascii="AGA Arabesque" w:hAnsi="Traditional Arabic" w:cs="Simplified Arabic"/>
          <w:sz w:val="36"/>
          <w:szCs w:val="36"/>
          <w:rtl/>
        </w:rPr>
        <w:t>هذا الجانب من أهم الجوانب، بل هو الأساس الذي تتفرغ عنه جميع مسائل العقيدة،</w:t>
      </w:r>
      <w:r w:rsidRPr="006F7768">
        <w:rPr>
          <w:rFonts w:ascii="AGA Arabesque" w:hAnsi="Traditional Arabic" w:cs="Simplified Arabic"/>
          <w:sz w:val="36"/>
          <w:szCs w:val="36"/>
          <w:rtl/>
        </w:rPr>
        <w:t xml:space="preserve"> وقد وردت آيات كثيرة تتضمن لفظ </w:t>
      </w:r>
      <w:r w:rsidR="00A44662" w:rsidRPr="006F7768">
        <w:rPr>
          <w:rFonts w:ascii="AGA Arabesque" w:hAnsi="Traditional Arabic" w:cs="Simplified Arabic"/>
          <w:sz w:val="36"/>
          <w:szCs w:val="36"/>
          <w:rtl/>
        </w:rPr>
        <w:t>الميثاق وتشتمل على وجوب الإيمان بالله - سبحانه وتعالى - إما تصريحًا أو ضمنًا، ففي أول آ</w:t>
      </w:r>
      <w:r w:rsidRPr="006F7768">
        <w:rPr>
          <w:rFonts w:ascii="AGA Arabesque" w:hAnsi="Traditional Arabic" w:cs="Simplified Arabic"/>
          <w:sz w:val="36"/>
          <w:szCs w:val="36"/>
          <w:rtl/>
        </w:rPr>
        <w:t xml:space="preserve">ية في القرآن يرد فيها لفظ </w:t>
      </w:r>
      <w:r w:rsidR="00A44662" w:rsidRPr="006F7768">
        <w:rPr>
          <w:rFonts w:ascii="AGA Arabesque" w:hAnsi="Traditional Arabic" w:cs="Simplified Arabic"/>
          <w:sz w:val="36"/>
          <w:szCs w:val="36"/>
          <w:rtl/>
        </w:rPr>
        <w:t xml:space="preserve">الميثاق نجد الحكم من الله تعالى على من نقض الميثاق بالكفر، ومعنى ذلك أن الالتزام بالعهد والميثاق من صميم الإيمان بالله سبحانه، بل لا إيمان إلا بالالتزام بعهد الله وميثاقه، يقول سبحانه: </w:t>
      </w:r>
      <w:r w:rsidR="005B1442">
        <w:rPr>
          <w:rFonts w:ascii="AGA Arabesque" w:hAnsi="Traditional Arabic" w:cs="Simplified Arabic"/>
          <w:sz w:val="36"/>
          <w:szCs w:val="36"/>
          <w:rtl/>
        </w:rPr>
        <w:t xml:space="preserve">﴿ </w:t>
      </w:r>
      <w:r w:rsidR="00A44662" w:rsidRPr="006F7768">
        <w:rPr>
          <w:rFonts w:ascii="AGA Arabesque" w:hAnsi="Traditional Arabic" w:cs="Simplified Arabic"/>
          <w:sz w:val="36"/>
          <w:szCs w:val="36"/>
          <w:rtl/>
        </w:rPr>
        <w:t>الَّذِينَ يَنْقُضُونَ عَهْدَ اللَّهِ مِنْ بَعْدِ مِيثَاقِهِ وَيَقْطَعُونَ مَا أَمَرَ اللَّهُ بِهِ أَنْ يُوصَلَ وَيُفْسِدُونَ فِي الْأَرْضِ أُولَئِكَ هُمُ الْخَاسِرُونَ كَيْفَ تَكْفُرُونَ بِاللَّهِ</w:t>
      </w:r>
      <w:r w:rsidR="00347100">
        <w:rPr>
          <w:rFonts w:ascii="AGA Arabesque" w:hAnsi="Traditional Arabic" w:cs="Simplified Arabic"/>
          <w:sz w:val="36"/>
          <w:szCs w:val="36"/>
          <w:rtl/>
        </w:rPr>
        <w:t xml:space="preserve">﴾ </w:t>
      </w:r>
      <w:r w:rsidR="00A44662"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00A44662" w:rsidRPr="006F7768">
        <w:rPr>
          <w:rFonts w:ascii="Simplified Arabic" w:hAnsi="Simplified Arabic" w:cs="Simplified Arabic"/>
          <w:sz w:val="36"/>
          <w:szCs w:val="36"/>
          <w:rtl/>
        </w:rPr>
        <w:t>البقرة: 27،28</w:t>
      </w:r>
      <w:r w:rsidR="00347100">
        <w:rPr>
          <w:rFonts w:ascii="Simplified Arabic" w:hAnsi="Simplified Arabic" w:cs="Simplified Arabic"/>
          <w:sz w:val="36"/>
          <w:szCs w:val="36"/>
          <w:rtl/>
        </w:rPr>
        <w:t xml:space="preserve">﴾ </w:t>
      </w:r>
      <w:r w:rsidR="00A44662" w:rsidRPr="006F7768">
        <w:rPr>
          <w:rFonts w:ascii="Simplified Arabic" w:hAnsi="Simplified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hAnsi="Traditional Arabic" w:cs="Simplified Arabic"/>
          <w:sz w:val="36"/>
          <w:szCs w:val="36"/>
          <w:rtl/>
        </w:rPr>
        <w:t xml:space="preserve">إذًا فنقض العهد والميثاق كفر، والالتزام به إيمان. وفي آية أخرى: </w:t>
      </w:r>
      <w:r w:rsidR="005B1442">
        <w:rPr>
          <w:rFonts w:cs="Simplified Arabic"/>
          <w:sz w:val="36"/>
          <w:szCs w:val="36"/>
          <w:rtl/>
        </w:rPr>
        <w:t xml:space="preserve">﴿ </w:t>
      </w:r>
      <w:r w:rsidRPr="006F7768">
        <w:rPr>
          <w:rFonts w:cs="Simplified Arabic"/>
          <w:sz w:val="36"/>
          <w:szCs w:val="36"/>
          <w:rtl/>
        </w:rPr>
        <w:t>وَإِذْ أَخَذْنَا مِيثَاقَ بَنِي إِسْرائيلَ لا تَعْبُدُونَ إِلَّا اللَّهَ</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الآية83</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هذه الآية الكريمة إخبار منه سبحانه بأنه قد أخذ الميثاق على بني إسرائيل بأن يعبدوه وحده لا شريك له، وهذا مقتضى الإيمان به جل وعلا. </w:t>
      </w:r>
    </w:p>
    <w:p w:rsidR="00A44662" w:rsidRPr="006F7768" w:rsidRDefault="00A44662" w:rsidP="009D4EDF">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lastRenderedPageBreak/>
        <w:t xml:space="preserve">وتتواصل آيات الميثاق مبينة كفر من نقض عهد الله وميثاقه، ونافية عنه الإيمان بالله تعالى وهذا تأكيد على وجوب تحقيق معنى الإيمان بالالتزام بميثاق الله وعهده الذي أخذه على عباده خصوصًا وعمومًا. </w:t>
      </w:r>
    </w:p>
    <w:p w:rsidR="00A44662" w:rsidRPr="006F7768" w:rsidRDefault="000D4F52" w:rsidP="00A44662">
      <w:pPr>
        <w:spacing w:before="2" w:after="2" w:line="600" w:lineRule="atLeast"/>
        <w:ind w:firstLine="400"/>
        <w:rPr>
          <w:rFonts w:hAnsi="Traditional Arabic" w:cs="Simplified Arabic"/>
          <w:sz w:val="36"/>
          <w:szCs w:val="36"/>
          <w:rtl/>
        </w:rPr>
      </w:pPr>
      <w:r w:rsidRPr="006F7768">
        <w:rPr>
          <w:rFonts w:hAnsi="Traditional Arabic" w:cs="Simplified Arabic"/>
          <w:sz w:val="36"/>
          <w:szCs w:val="36"/>
          <w:rtl/>
        </w:rPr>
        <w:t>﴿</w:t>
      </w:r>
      <w:r w:rsidRPr="006F7768">
        <w:rPr>
          <w:rFonts w:ascii="HQPB2" w:hAnsi="Traditional Arabic" w:cs="Simplified Arabic" w:hint="cs"/>
          <w:sz w:val="36"/>
          <w:szCs w:val="36"/>
          <w:rtl/>
        </w:rPr>
        <w:t xml:space="preserve"> </w:t>
      </w:r>
      <w:r w:rsidR="005B1442">
        <w:rPr>
          <w:rFonts w:ascii="HQPB2" w:hAnsi="Traditional Arabic" w:cs="Simplified Arabic" w:hint="cs"/>
          <w:sz w:val="36"/>
          <w:szCs w:val="36"/>
          <w:rtl/>
        </w:rPr>
        <w:t xml:space="preserve">﴿ </w:t>
      </w:r>
      <w:r w:rsidR="00A44662" w:rsidRPr="006F7768">
        <w:rPr>
          <w:rFonts w:ascii="HQPB2" w:hAnsi="Traditional Arabic" w:cs="Simplified Arabic"/>
          <w:sz w:val="36"/>
          <w:szCs w:val="36"/>
          <w:rtl/>
        </w:rPr>
        <w:t>وَإِذْ أَخَذْنَا مِيثَاقَكُمْ وَرَفَعْنَا فَوْقَكُمُ الطُّورَ خُذُوا مَا آتَيْنَاكُمْ بِقُوَّةٍ وَاسْمَعُوا قَالُوا سَمِعْنَا وَعَصَيْنَا وَأُشْرِبُوا فِي قُلُوبِهِمُ الْعِجْلَ بِكُفْرِهِمْ قُلْ بِئْسَمَا يَأْمُرُكُمْ بِهِ إِيمَانُكُمْ إِنْ كُنْتُمْ مُؤْمِنِينَ</w:t>
      </w:r>
      <w:r w:rsidR="00347100">
        <w:rPr>
          <w:rFonts w:ascii="HQPB2" w:hAnsi="Traditional Arabic" w:cs="Simplified Arabic"/>
          <w:sz w:val="36"/>
          <w:szCs w:val="36"/>
          <w:rtl/>
        </w:rPr>
        <w:t xml:space="preserve">﴾ </w:t>
      </w:r>
      <w:r w:rsidR="00A44662" w:rsidRPr="006F7768">
        <w:rPr>
          <w:rFonts w:cs="Simplified Arabic"/>
          <w:sz w:val="36"/>
          <w:szCs w:val="36"/>
          <w:rtl/>
        </w:rPr>
        <w:t xml:space="preserve"> </w:t>
      </w:r>
      <w:r w:rsidRPr="006F7768">
        <w:rPr>
          <w:rFonts w:hAnsi="Traditional Arabic" w:cs="Simplified Arabic"/>
          <w:sz w:val="36"/>
          <w:szCs w:val="36"/>
          <w:rtl/>
        </w:rPr>
        <w:t xml:space="preserve">﴾ </w:t>
      </w:r>
      <w:r w:rsidR="005B1442">
        <w:rPr>
          <w:rFonts w:cs="Simplified Arabic"/>
          <w:sz w:val="36"/>
          <w:szCs w:val="36"/>
          <w:rtl/>
        </w:rPr>
        <w:t xml:space="preserve">﴿ </w:t>
      </w:r>
      <w:r w:rsidR="00A44662" w:rsidRPr="006F7768">
        <w:rPr>
          <w:rFonts w:cs="Simplified Arabic"/>
          <w:sz w:val="36"/>
          <w:szCs w:val="36"/>
          <w:rtl/>
        </w:rPr>
        <w:t>البقرة:93</w:t>
      </w:r>
      <w:r w:rsidR="00347100">
        <w:rPr>
          <w:rFonts w:cs="Simplified Arabic"/>
          <w:sz w:val="36"/>
          <w:szCs w:val="36"/>
          <w:rtl/>
        </w:rPr>
        <w:t xml:space="preserve">﴾ </w:t>
      </w:r>
      <w:r w:rsidR="00A44662" w:rsidRPr="006F7768">
        <w:rPr>
          <w:rFonts w:hAnsi="Traditional Arabic" w:cs="Simplified Arabic"/>
          <w:sz w:val="36"/>
          <w:szCs w:val="36"/>
          <w:rtl/>
        </w:rPr>
        <w:t xml:space="preserve">. </w:t>
      </w:r>
    </w:p>
    <w:p w:rsidR="00A44662" w:rsidRPr="006F7768" w:rsidRDefault="00A44662" w:rsidP="005B1442">
      <w:pPr>
        <w:spacing w:before="2" w:after="2" w:line="600" w:lineRule="atLeast"/>
        <w:ind w:firstLine="400"/>
        <w:rPr>
          <w:rFonts w:ascii="AGA Arabesque" w:hAnsi="Traditional Arabic" w:cs="Simplified Arabic"/>
          <w:sz w:val="36"/>
          <w:szCs w:val="36"/>
          <w:rtl/>
        </w:rPr>
      </w:pPr>
      <w:r w:rsidRPr="006F7768">
        <w:rPr>
          <w:rFonts w:hAnsi="Traditional Arabic" w:cs="Simplified Arabic"/>
          <w:sz w:val="36"/>
          <w:szCs w:val="36"/>
          <w:rtl/>
        </w:rPr>
        <w:t xml:space="preserve">بل نجد أن الآية التالية تربط بين الإيمان والعهد ربطًا قويًا يحدد أن من أهم أسباب نقض العهد والميثاق عدم الإيمان </w:t>
      </w:r>
      <w:r w:rsidR="005B1442">
        <w:rPr>
          <w:rFonts w:hAnsi="Traditional Arabic" w:cs="Simplified Arabic"/>
          <w:sz w:val="36"/>
          <w:szCs w:val="36"/>
          <w:rtl/>
        </w:rPr>
        <w:t xml:space="preserve">﴿ </w:t>
      </w:r>
      <w:r w:rsidRPr="006F7768">
        <w:rPr>
          <w:rFonts w:hAnsi="Traditional Arabic" w:cs="Simplified Arabic"/>
          <w:sz w:val="36"/>
          <w:szCs w:val="36"/>
          <w:rtl/>
        </w:rPr>
        <w:t>أَوَكُلَّمَا عَاهَدُوا عَهْداً نَبَذَهُ فَرِيقٌ مِنْهُمْ بَلْ أَكْثَرُهُمْ لا يُؤْمِنُونَ</w:t>
      </w:r>
      <w:r w:rsidR="00347100">
        <w:rPr>
          <w:rFonts w:hAnsi="Traditional Arabic"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البقرة:100</w:t>
      </w:r>
      <w:r w:rsidR="00347100">
        <w:rPr>
          <w:rFonts w:cs="Simplified Arabic"/>
          <w:sz w:val="36"/>
          <w:szCs w:val="36"/>
          <w:rtl/>
        </w:rPr>
        <w:t xml:space="preserve">﴾ </w:t>
      </w:r>
      <w:r w:rsidRPr="006F7768">
        <w:rPr>
          <w:rFonts w:hAnsi="Traditional Arabic" w:cs="Simplified Arabic"/>
          <w:sz w:val="36"/>
          <w:szCs w:val="36"/>
          <w:rtl/>
        </w:rPr>
        <w:t xml:space="preserve">. وفي سورة آل عمران يبين سبحانه أنه أخذ العهد على النبيين بالإيمان به وتصديق رسله، ويطلب من الرسول </w:t>
      </w:r>
      <w:r w:rsidR="005B1442" w:rsidRPr="005B1442">
        <w:rPr>
          <w:rFonts w:ascii="AGA Arabesque" w:hAnsi="AGA Arabesque" w:cs="Simplified Arabic" w:hint="cs"/>
          <w:sz w:val="48"/>
          <w:szCs w:val="48"/>
          <w:rtl/>
        </w:rPr>
        <w:t>علية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الصلاة</w:t>
      </w:r>
      <w:r w:rsidR="005B1442" w:rsidRPr="005B1442">
        <w:rPr>
          <w:rFonts w:ascii="AGA Arabesque" w:hAnsi="AGA Arabesque" w:cs="Simplified Arabic"/>
          <w:sz w:val="48"/>
          <w:szCs w:val="48"/>
          <w:rtl/>
        </w:rPr>
        <w:t xml:space="preserve"> </w:t>
      </w:r>
      <w:r w:rsidR="005B1442" w:rsidRPr="005B1442">
        <w:rPr>
          <w:rFonts w:ascii="AGA Arabesque" w:hAnsi="AGA Arabesque" w:cs="Simplified Arabic" w:hint="cs"/>
          <w:sz w:val="48"/>
          <w:szCs w:val="48"/>
          <w:rtl/>
        </w:rPr>
        <w:t>والسلام</w:t>
      </w:r>
      <w:r w:rsidRPr="006F7768">
        <w:rPr>
          <w:rFonts w:ascii="AGA Arabesque" w:hAnsi="Traditional Arabic" w:cs="Simplified Arabic"/>
          <w:sz w:val="36"/>
          <w:szCs w:val="36"/>
          <w:rtl/>
        </w:rPr>
        <w:t xml:space="preserve"> مع إخوانه الأنبياء - صلوات الله وسلامه عليه وعليهم أجمعين. </w:t>
      </w:r>
    </w:p>
    <w:p w:rsidR="00A44662" w:rsidRPr="006F7768" w:rsidRDefault="000D4F52" w:rsidP="00A44662">
      <w:pPr>
        <w:spacing w:before="2" w:after="2" w:line="600" w:lineRule="atLeast"/>
        <w:ind w:firstLine="400"/>
        <w:rPr>
          <w:rFonts w:ascii="HQPB2" w:hAnsi="Traditional Arabic" w:cs="Simplified Arabic"/>
          <w:sz w:val="36"/>
          <w:szCs w:val="36"/>
          <w:rtl/>
        </w:rPr>
      </w:pPr>
      <w:r w:rsidRPr="006F7768">
        <w:rPr>
          <w:rFonts w:hAnsi="Traditional Arabic" w:cs="Simplified Arabic"/>
          <w:sz w:val="36"/>
          <w:szCs w:val="36"/>
          <w:rtl/>
        </w:rPr>
        <w:t>﴿</w:t>
      </w:r>
      <w:r w:rsidRPr="006F7768">
        <w:rPr>
          <w:rFonts w:ascii="AGA Arabesque" w:hAnsi="Traditional Arabic" w:cs="Simplified Arabic"/>
          <w:sz w:val="36"/>
          <w:szCs w:val="36"/>
          <w:rtl/>
        </w:rPr>
        <w:t xml:space="preserve"> </w:t>
      </w:r>
      <w:r w:rsidR="005B1442">
        <w:rPr>
          <w:rFonts w:ascii="AGA Arabesque" w:hAnsi="Traditional Arabic" w:cs="Simplified Arabic"/>
          <w:sz w:val="36"/>
          <w:szCs w:val="36"/>
          <w:rtl/>
        </w:rPr>
        <w:t xml:space="preserve">﴿ </w:t>
      </w:r>
      <w:r w:rsidR="00A44662" w:rsidRPr="006F7768">
        <w:rPr>
          <w:rFonts w:ascii="AGA Arabesque" w:hAnsi="Traditional Arabic" w:cs="Simplified Arabic"/>
          <w:sz w:val="36"/>
          <w:szCs w:val="36"/>
          <w:rtl/>
        </w:rPr>
        <w:t>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w:t>
      </w:r>
      <w:r w:rsidR="00347100">
        <w:rPr>
          <w:rFonts w:ascii="AGA Arabesque" w:hAnsi="Traditional Arabic" w:cs="Simplified Arabic"/>
          <w:sz w:val="36"/>
          <w:szCs w:val="36"/>
          <w:rtl/>
        </w:rPr>
        <w:t xml:space="preserve">﴾ </w:t>
      </w:r>
      <w:r w:rsidR="00A44662" w:rsidRPr="006F7768">
        <w:rPr>
          <w:rFonts w:cs="Simplified Arabic"/>
          <w:sz w:val="36"/>
          <w:szCs w:val="36"/>
          <w:rtl/>
        </w:rPr>
        <w:t xml:space="preserve"> </w:t>
      </w:r>
      <w:r w:rsidRPr="006F7768">
        <w:rPr>
          <w:rFonts w:hAnsi="Traditional Arabic" w:cs="Simplified Arabic"/>
          <w:sz w:val="36"/>
          <w:szCs w:val="36"/>
          <w:rtl/>
        </w:rPr>
        <w:t xml:space="preserve">﴾ </w:t>
      </w:r>
      <w:r w:rsidR="005B1442">
        <w:rPr>
          <w:rFonts w:cs="Simplified Arabic"/>
          <w:sz w:val="36"/>
          <w:szCs w:val="36"/>
          <w:rtl/>
        </w:rPr>
        <w:t xml:space="preserve">﴿ </w:t>
      </w:r>
      <w:r w:rsidR="00A44662" w:rsidRPr="006F7768">
        <w:rPr>
          <w:rFonts w:cs="Simplified Arabic"/>
          <w:sz w:val="36"/>
          <w:szCs w:val="36"/>
          <w:rtl/>
        </w:rPr>
        <w:t>آل عمران:84</w:t>
      </w:r>
      <w:r w:rsidR="00347100">
        <w:rPr>
          <w:rFonts w:cs="Simplified Arabic"/>
          <w:sz w:val="36"/>
          <w:szCs w:val="36"/>
          <w:rtl/>
        </w:rPr>
        <w:t xml:space="preserve">﴾ </w:t>
      </w:r>
      <w:r w:rsidR="00A44662" w:rsidRPr="006F7768">
        <w:rPr>
          <w:rFonts w:ascii="HQPB2" w:hAnsi="Traditional Arabic" w:cs="Simplified Arabic"/>
          <w:sz w:val="36"/>
          <w:szCs w:val="36"/>
          <w:rtl/>
        </w:rPr>
        <w:t xml:space="preserve">. </w:t>
      </w:r>
    </w:p>
    <w:p w:rsidR="00A44662" w:rsidRPr="006F7768" w:rsidRDefault="00A44662" w:rsidP="009D4EDF">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وتتوالى الآيات التي تربط بين الوفاء بالعهد والإيمان به تعالى، حيث نلحظ التلازم الكبير بين نقض الميثاق وبين الكفر بالله في عدد من الآيات التي أشرنا إلى بعضها فيما مضى، ويؤكد ذلك في قوله تعالى في سورة النساء: </w:t>
      </w:r>
    </w:p>
    <w:p w:rsidR="00A44662" w:rsidRPr="006F7768" w:rsidRDefault="005B1442" w:rsidP="00A44662">
      <w:pPr>
        <w:spacing w:before="2" w:after="2" w:line="600" w:lineRule="atLeast"/>
        <w:ind w:firstLine="400"/>
        <w:rPr>
          <w:rFonts w:ascii="Simplified Arabic" w:hAnsi="Simplified Arabic" w:cs="Simplified Arabic"/>
          <w:sz w:val="36"/>
          <w:szCs w:val="36"/>
          <w:rtl/>
        </w:rPr>
      </w:pPr>
      <w:r>
        <w:rPr>
          <w:rFonts w:ascii="HQPB2" w:hAnsi="Traditional Arabic" w:cs="Simplified Arabic"/>
          <w:sz w:val="36"/>
          <w:szCs w:val="36"/>
          <w:rtl/>
        </w:rPr>
        <w:t xml:space="preserve">﴿ </w:t>
      </w:r>
      <w:r w:rsidR="00A44662" w:rsidRPr="006F7768">
        <w:rPr>
          <w:rFonts w:ascii="HQPB2" w:hAnsi="Traditional Arabic" w:cs="Simplified Arabic"/>
          <w:sz w:val="36"/>
          <w:szCs w:val="36"/>
          <w:rtl/>
        </w:rPr>
        <w:t>فَبِمَا نَقْضِهِمْ مِيثَاقَهُمْ وَكُفْرِهِمْ بِآيَاتِ اللَّهِ</w:t>
      </w:r>
      <w:r w:rsidR="00347100">
        <w:rPr>
          <w:rFonts w:ascii="HQPB2" w:hAnsi="Traditional Arabic"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النساء: من الآية155</w:t>
      </w:r>
      <w:r w:rsidR="00347100">
        <w:rPr>
          <w:rFonts w:cs="Simplified Arabic"/>
          <w:sz w:val="36"/>
          <w:szCs w:val="36"/>
          <w:rtl/>
        </w:rPr>
        <w:t xml:space="preserve">﴾ </w:t>
      </w:r>
      <w:r w:rsidR="00A44662" w:rsidRPr="006F7768">
        <w:rPr>
          <w:rFonts w:ascii="HQPB2" w:hAnsi="Traditional Arabic" w:cs="Simplified Arabic"/>
          <w:sz w:val="36"/>
          <w:szCs w:val="36"/>
          <w:rtl/>
        </w:rPr>
        <w:t xml:space="preserve"> ثم يقول في آخر الآية </w:t>
      </w:r>
      <w:r>
        <w:rPr>
          <w:rFonts w:ascii="HQPB2" w:hAnsi="Traditional Arabic" w:cs="Simplified Arabic"/>
          <w:sz w:val="36"/>
          <w:szCs w:val="36"/>
          <w:rtl/>
        </w:rPr>
        <w:t xml:space="preserve">﴿ </w:t>
      </w:r>
      <w:r w:rsidR="00A44662" w:rsidRPr="006F7768">
        <w:rPr>
          <w:rFonts w:ascii="HQPB2" w:hAnsi="Traditional Arabic" w:cs="Simplified Arabic"/>
          <w:sz w:val="36"/>
          <w:szCs w:val="36"/>
          <w:rtl/>
        </w:rPr>
        <w:t>بَلْ طَبَعَ اللَّهُ عَلَيْهَا بِكُفْرِهِمْ فَلا يُؤْمِنُونَ إِلَّا قَلِيلاً</w:t>
      </w:r>
      <w:r w:rsidR="00347100">
        <w:rPr>
          <w:rFonts w:ascii="HQPB2" w:hAnsi="Traditional Arabic"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النساء: من الآية155</w:t>
      </w:r>
      <w:r w:rsidR="00347100">
        <w:rPr>
          <w:rFonts w:cs="Simplified Arabic"/>
          <w:sz w:val="36"/>
          <w:szCs w:val="36"/>
          <w:rtl/>
        </w:rPr>
        <w:t xml:space="preserve">﴾ </w:t>
      </w:r>
      <w:r w:rsidR="00A44662" w:rsidRPr="006F7768">
        <w:rPr>
          <w:rFonts w:ascii="HQPB2" w:hAnsi="Traditional Arabic" w:cs="Simplified Arabic"/>
          <w:sz w:val="36"/>
          <w:szCs w:val="36"/>
          <w:rtl/>
        </w:rPr>
        <w:t xml:space="preserve"> إثبات للكفر ونفي للإيمان، ويؤكد ذلك في الآية التي بعدها مباشرة </w:t>
      </w:r>
      <w:r>
        <w:rPr>
          <w:rFonts w:ascii="HQPB2" w:hAnsi="Traditional Arabic" w:cs="Simplified Arabic"/>
          <w:sz w:val="36"/>
          <w:szCs w:val="36"/>
          <w:rtl/>
        </w:rPr>
        <w:t xml:space="preserve">﴿ </w:t>
      </w:r>
      <w:r w:rsidR="00A44662" w:rsidRPr="006F7768">
        <w:rPr>
          <w:rFonts w:ascii="HQPB2" w:hAnsi="Traditional Arabic" w:cs="Simplified Arabic"/>
          <w:sz w:val="36"/>
          <w:szCs w:val="36"/>
          <w:rtl/>
        </w:rPr>
        <w:t>وَبِكُفْرِهِمْ وَقَوْلِهِمْ عَلَى مَرْيَمَ بُهْتَاناً عَظِيماً</w:t>
      </w:r>
      <w:r w:rsidR="00347100">
        <w:rPr>
          <w:rFonts w:ascii="HQPB2" w:hAnsi="Traditional Arabic" w:cs="Simplified Arabic"/>
          <w:sz w:val="36"/>
          <w:szCs w:val="36"/>
          <w:rtl/>
        </w:rPr>
        <w:t xml:space="preserve">﴾ </w:t>
      </w:r>
      <w:r w:rsidR="00A44662" w:rsidRPr="006F7768">
        <w:rPr>
          <w:rFonts w:ascii="Simplified Arabic" w:hAnsi="Simplified Arabic" w:cs="Simplified Arabic"/>
          <w:sz w:val="36"/>
          <w:szCs w:val="36"/>
          <w:rtl/>
        </w:rPr>
        <w:t xml:space="preserve"> </w:t>
      </w:r>
      <w:r>
        <w:rPr>
          <w:rFonts w:ascii="Simplified Arabic" w:hAnsi="Simplified Arabic" w:cs="Simplified Arabic"/>
          <w:sz w:val="36"/>
          <w:szCs w:val="36"/>
          <w:rtl/>
        </w:rPr>
        <w:t xml:space="preserve">﴿ </w:t>
      </w:r>
      <w:r w:rsidR="00A44662" w:rsidRPr="006F7768">
        <w:rPr>
          <w:rFonts w:ascii="Simplified Arabic" w:hAnsi="Simplified Arabic" w:cs="Simplified Arabic"/>
          <w:sz w:val="36"/>
          <w:szCs w:val="36"/>
          <w:rtl/>
        </w:rPr>
        <w:t>النساء:156</w:t>
      </w:r>
      <w:r w:rsidR="00347100">
        <w:rPr>
          <w:rFonts w:ascii="Simplified Arabic" w:hAnsi="Simplified Arabic" w:cs="Simplified Arabic"/>
          <w:sz w:val="36"/>
          <w:szCs w:val="36"/>
          <w:rtl/>
        </w:rPr>
        <w:t xml:space="preserve">﴾ </w:t>
      </w:r>
    </w:p>
    <w:p w:rsidR="00A44662" w:rsidRPr="006F7768" w:rsidRDefault="00A44662" w:rsidP="001D57BA">
      <w:pPr>
        <w:spacing w:before="2" w:after="2" w:line="600" w:lineRule="atLeast"/>
        <w:ind w:firstLine="400"/>
        <w:rPr>
          <w:rFonts w:ascii="Simplified Arabic" w:hAnsi="Simplified Arabic" w:cs="Simplified Arabic"/>
          <w:sz w:val="36"/>
          <w:szCs w:val="36"/>
          <w:rtl/>
        </w:rPr>
      </w:pPr>
      <w:r w:rsidRPr="006F7768">
        <w:rPr>
          <w:rFonts w:ascii="HQPB2" w:hAnsi="Traditional Arabic" w:cs="Simplified Arabic"/>
          <w:sz w:val="36"/>
          <w:szCs w:val="36"/>
          <w:rtl/>
        </w:rPr>
        <w:t xml:space="preserve">وقضية الإيمان بالله قضية أساس، من أجلها خلقت البشرية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02"/>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فلا غرو أن يأتي الميثاق ضمانة مؤكدة لوجوب الإيمان به سبحانه وتعالى، بل تتابعت الآيات - آيات الميثاق </w:t>
      </w:r>
      <w:r w:rsidRPr="006F7768">
        <w:rPr>
          <w:rFonts w:ascii="HQPB2" w:hAnsi="Traditional Arabic" w:cs="Simplified Arabic"/>
          <w:sz w:val="36"/>
          <w:szCs w:val="36"/>
          <w:rtl/>
        </w:rPr>
        <w:lastRenderedPageBreak/>
        <w:t xml:space="preserve">- في هذا المجال وتنوعت ليستوعب المسلم تلك الحقيقة ويؤمن بها ويحذر أن يكون كبني إسرائيل الذي أدّى بهم نقض الميثاق إلى الكفر واللعن والطرد عن رحمة الله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وَلَقَدْ أَخَذَ اللَّهُ مِيثَاقَ بَنِي إِسْرائيلَ وَبَعَثْنَا مِنْهُمُ اثْنَيْ عَشَرَ نَقِيبا</w:t>
      </w:r>
      <w:r w:rsidR="00347100">
        <w:rPr>
          <w:rFonts w:ascii="HQPB2" w:hAnsi="Traditional Arabic" w:cs="Simplified Arabic"/>
          <w:sz w:val="36"/>
          <w:szCs w:val="36"/>
          <w:rtl/>
        </w:rPr>
        <w:t xml:space="preserve">﴾ </w:t>
      </w:r>
      <w:r w:rsidRPr="006F7768">
        <w:rPr>
          <w:rFonts w:ascii="HQPB2"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 من الآية12</w:t>
      </w:r>
      <w:r w:rsidR="00347100">
        <w:rPr>
          <w:rFonts w:cs="Simplified Arabic"/>
          <w:sz w:val="36"/>
          <w:szCs w:val="36"/>
          <w:rtl/>
        </w:rPr>
        <w:t xml:space="preserve">﴾ </w:t>
      </w:r>
      <w:r w:rsidRPr="006F7768">
        <w:rPr>
          <w:rFonts w:ascii="HQPB2" w:hAnsi="Traditional Arabic" w:cs="Simplified Arabic"/>
          <w:sz w:val="36"/>
          <w:szCs w:val="36"/>
          <w:rtl/>
        </w:rPr>
        <w:t xml:space="preserve"> ثم بين سبحانه نوع هذا الميثاق وجزاء من التزم به وعمل بمقتضاه، وأن مآله إلى الجنة، أما من نقضه فقد كفر ولم يؤمن، وعبّر عن النقض بالكفر، لأن نقض العهد مساو للكفر بالله، بل هو الكفر بعينه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فَمَنْ كَفَرَ بَعْدَ ذَلِكَ مِنْكُمْ فَقَدْ ضَلَّ سَوَاءَ السَّبِيلِ</w:t>
      </w:r>
      <w:r w:rsidR="00347100">
        <w:rPr>
          <w:rFonts w:ascii="HQPB2" w:hAnsi="Traditional Arabic"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 من الآية12</w:t>
      </w:r>
      <w:r w:rsidR="00347100">
        <w:rPr>
          <w:rFonts w:cs="Simplified Arabic"/>
          <w:sz w:val="36"/>
          <w:szCs w:val="36"/>
          <w:rtl/>
        </w:rPr>
        <w:t xml:space="preserve">﴾ </w:t>
      </w:r>
      <w:r w:rsidRPr="006F7768">
        <w:rPr>
          <w:rFonts w:ascii="HQPB2" w:hAnsi="Traditional Arabic" w:cs="Simplified Arabic"/>
          <w:sz w:val="36"/>
          <w:szCs w:val="36"/>
          <w:rtl/>
        </w:rPr>
        <w:t xml:space="preserve"> وكما أخذ الله الميثاق على بني إسرائيل بأن يؤمنوا ويصدقوا رسله، فقد أخذ الميثاق على الذين قالوا إنا نصارى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وَمِنَ الَّذِينَ قَالُوا إِنَّا نَصَارَى أَخَذْنَا مِيثَاقَهُمْ</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 من الآية14</w:t>
      </w:r>
      <w:r w:rsidR="00347100">
        <w:rPr>
          <w:rFonts w:cs="Simplified Arabic"/>
          <w:sz w:val="36"/>
          <w:szCs w:val="36"/>
          <w:rtl/>
        </w:rPr>
        <w:t xml:space="preserve">﴾ </w:t>
      </w:r>
      <w:r w:rsidRPr="006F7768">
        <w:rPr>
          <w:rFonts w:ascii="HQPB2" w:hAnsi="Traditional Arabic" w:cs="Simplified Arabic"/>
          <w:sz w:val="36"/>
          <w:szCs w:val="36"/>
          <w:rtl/>
        </w:rPr>
        <w:t xml:space="preserve"> والميثاق هو الميثاق والنهاية هي النهاية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لَقَدْ كَفَرَ الَّذِينَ قَالُوا إِنَّ اللَّهَ هُوَ الْمَسِيحُ ابْنُ مَرْيَمَ</w:t>
      </w:r>
      <w:r w:rsidR="00347100">
        <w:rPr>
          <w:rFonts w:ascii="HQPB2"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المائدة: من الآية17</w:t>
      </w:r>
      <w:r w:rsidR="00347100">
        <w:rPr>
          <w:rFonts w:ascii="Simplified Arabic" w:hAnsi="Simplified Arabic" w:cs="Simplified Arabic"/>
          <w:sz w:val="36"/>
          <w:szCs w:val="36"/>
          <w:rtl/>
        </w:rPr>
        <w:t xml:space="preserve">﴾ </w:t>
      </w:r>
    </w:p>
    <w:p w:rsidR="00A44662" w:rsidRPr="006F7768" w:rsidRDefault="00A44662" w:rsidP="00A44662">
      <w:pPr>
        <w:spacing w:before="2" w:after="2" w:line="600" w:lineRule="atLeast"/>
        <w:ind w:firstLine="400"/>
        <w:rPr>
          <w:rFonts w:ascii="Simplified Arabic" w:hAnsi="Simplified Arabic" w:cs="Simplified Arabic"/>
          <w:sz w:val="36"/>
          <w:szCs w:val="36"/>
          <w:rtl/>
        </w:rPr>
      </w:pPr>
      <w:r w:rsidRPr="006F7768">
        <w:rPr>
          <w:rFonts w:ascii="HQPB2" w:hAnsi="Traditional Arabic" w:cs="Simplified Arabic"/>
          <w:sz w:val="36"/>
          <w:szCs w:val="36"/>
          <w:rtl/>
        </w:rPr>
        <w:t xml:space="preserve">وهكذا تستمر الآيات في الدعوة إلى الإيمان بالله منبهة إلى ما أخذه الله على البشر من عهد وميثاق، ومشنّعة على أولئك الذين لم يحترموا عهودهم فلم يحققوا الإيمان في أنفسهم: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فَمَا كَانُوا لِيُؤْمِنُوا بِمَا كَذَّبُوا مِنْ قَبْلُ كَذَلِكَ يَطْبَعُ اللَّهُ عَلَى قُلُوبِ الْكَافِرِينَ وَمَا وَجَدْنَا لِأَكْثَرِهِمْ مِنْ عَهْدٍ</w:t>
      </w:r>
      <w:r w:rsidR="00347100">
        <w:rPr>
          <w:rFonts w:ascii="HQPB2" w:hAnsi="Traditional Arabic"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الأعراف: 101،102</w:t>
      </w:r>
      <w:r w:rsidR="00347100">
        <w:rPr>
          <w:rFonts w:cs="Simplified Arabic"/>
          <w:sz w:val="36"/>
          <w:szCs w:val="36"/>
          <w:rtl/>
        </w:rPr>
        <w:t xml:space="preserve">﴾ </w:t>
      </w:r>
      <w:r w:rsidRPr="006F7768">
        <w:rPr>
          <w:rFonts w:ascii="HQPB2" w:hAnsi="Traditional Arabic" w:cs="Simplified Arabic"/>
          <w:sz w:val="36"/>
          <w:szCs w:val="36"/>
          <w:rtl/>
        </w:rPr>
        <w:t xml:space="preserve"> وفي سورة الأنفال يصف فئة من البشر بمج</w:t>
      </w:r>
      <w:r w:rsidR="008608F9" w:rsidRPr="006F7768">
        <w:rPr>
          <w:rFonts w:ascii="HQPB2" w:hAnsi="Traditional Arabic" w:cs="Simplified Arabic" w:hint="cs"/>
          <w:sz w:val="36"/>
          <w:szCs w:val="36"/>
          <w:rtl/>
        </w:rPr>
        <w:t>م</w:t>
      </w:r>
      <w:r w:rsidRPr="006F7768">
        <w:rPr>
          <w:rFonts w:ascii="HQPB2" w:hAnsi="Traditional Arabic" w:cs="Simplified Arabic"/>
          <w:sz w:val="36"/>
          <w:szCs w:val="36"/>
          <w:rtl/>
        </w:rPr>
        <w:t xml:space="preserve">وعة صفات كل واحدة منها كافية للزجر والتهديد لمن كان له قلب أو ألقى السمع وهو شهيد، هذه الفئة لا تؤمن بالله لوقوعها في الكفر، وهي بذلك شرّ الدواب على البسيطة، ما سر هذا الأمر؟ وما سبب خروجها من الإيمان؟. </w:t>
      </w:r>
      <w:r w:rsidR="000D4F52" w:rsidRPr="006F7768">
        <w:rPr>
          <w:rFonts w:hAnsi="Traditional Arabic" w:cs="Simplified Arabic"/>
          <w:sz w:val="36"/>
          <w:szCs w:val="36"/>
          <w:rtl/>
        </w:rPr>
        <w:t>﴿</w:t>
      </w:r>
      <w:r w:rsidR="000D4F52" w:rsidRPr="006F7768">
        <w:rPr>
          <w:rFonts w:ascii="HQPB2" w:hAnsi="Traditional Arabic" w:cs="Simplified Arabic"/>
          <w:sz w:val="36"/>
          <w:szCs w:val="36"/>
          <w:rtl/>
        </w:rPr>
        <w:t xml:space="preserve">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إِنَّ شَرَّ الدَّوَابِّ عِنْدَ اللَّهِ الَّذِينَ كَفَرُوا فَهُمْ لا يُؤْمِنُونَ الَّذِينَ عَاهَدْتَ مِنْهُمْ ثُمَّ يَنْقُضُونَ عَهْدَهُمْ فِي كُلِّ مَرَّةٍ وَهُمْ لا يَتَّقُونَ</w:t>
      </w:r>
      <w:r w:rsidR="00347100">
        <w:rPr>
          <w:rFonts w:ascii="HQPB2" w:hAnsi="Traditional Arabic" w:cs="Simplified Arabic"/>
          <w:sz w:val="36"/>
          <w:szCs w:val="36"/>
          <w:rtl/>
        </w:rPr>
        <w:t xml:space="preserve">﴾ </w:t>
      </w:r>
      <w:r w:rsidRPr="006F7768">
        <w:rPr>
          <w:rFonts w:ascii="HQPB2" w:hAnsi="Traditional Arabic" w:cs="Simplified Arabic"/>
          <w:sz w:val="36"/>
          <w:szCs w:val="36"/>
          <w:rtl/>
        </w:rPr>
        <w:t xml:space="preserve"> </w:t>
      </w:r>
      <w:r w:rsidR="000D4F52" w:rsidRPr="006F7768">
        <w:rPr>
          <w:rFonts w:hAnsi="Traditional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الأنفال:55، 56</w:t>
      </w:r>
      <w:r w:rsidR="00347100">
        <w:rPr>
          <w:rFonts w:ascii="Simplified Arabic" w:hAnsi="Simplified Arabic" w:cs="Simplified Arabic"/>
          <w:sz w:val="36"/>
          <w:szCs w:val="36"/>
          <w:rtl/>
        </w:rPr>
        <w:t xml:space="preserve">﴾ </w:t>
      </w:r>
    </w:p>
    <w:p w:rsidR="00A44662" w:rsidRPr="006F7768" w:rsidRDefault="00A44662" w:rsidP="009D4EDF">
      <w:pPr>
        <w:spacing w:before="2" w:after="2" w:line="600" w:lineRule="atLeast"/>
        <w:ind w:firstLine="400"/>
        <w:rPr>
          <w:rFonts w:ascii="Simplified Arabic" w:hAnsi="Simplified Arabic" w:cs="Simplified Arabic"/>
          <w:sz w:val="36"/>
          <w:szCs w:val="36"/>
          <w:rtl/>
        </w:rPr>
      </w:pPr>
      <w:r w:rsidRPr="006F7768">
        <w:rPr>
          <w:rFonts w:ascii="HQPB2" w:hAnsi="Traditional Arabic" w:cs="Simplified Arabic"/>
          <w:sz w:val="36"/>
          <w:szCs w:val="36"/>
          <w:rtl/>
        </w:rPr>
        <w:t xml:space="preserve">وهذا الأسلوب من أساليب القرآن الرائعة في الوصول إلى الحقائق والأهداف، الميثاق لم يكن إلا من أجل الإيمان، فليس مرادًا لذاته ولكن لما يؤدي إليه، فالإيمان هو الهدف والغاية، ولكنه يجعل للوسيلة قوة تبدو أنها في مستوى الغاية، لتكون لها المهابة في البقاء والصيانة، محافظة على الأصل والغرض، وفي مجال الإيمان نفسه وبأسلوب بلاغيّ بديع، يشير إلى </w:t>
      </w:r>
      <w:r w:rsidRPr="006F7768">
        <w:rPr>
          <w:rFonts w:ascii="HQPB2" w:hAnsi="Traditional Arabic" w:cs="Simplified Arabic"/>
          <w:sz w:val="36"/>
          <w:szCs w:val="36"/>
          <w:rtl/>
        </w:rPr>
        <w:lastRenderedPageBreak/>
        <w:t xml:space="preserve">الشيء بذكر ما يقابله ويضاهيه، مستخدمًا لفظ العهد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03"/>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الذي قد أخذ على بني آدم مذكرًا بهم ومرشدًا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أَلَمْ أَعْهَدْ إِلَيْكُمْ يَا بَنِي آدَمَ أَنْ لا تَعْبُدُوا الشَّيْطَانَ إِنَّهُ لَكُمْ عَدُوٌّ مُبِينٌ</w:t>
      </w:r>
      <w:r w:rsidR="00347100">
        <w:rPr>
          <w:rFonts w:ascii="HQPB2"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يّـس:60</w:t>
      </w:r>
      <w:r w:rsidR="00347100">
        <w:rPr>
          <w:rFonts w:ascii="Simplified Arabic" w:hAnsi="Simplified Arabic" w:cs="Simplified Arabic"/>
          <w:sz w:val="36"/>
          <w:szCs w:val="36"/>
          <w:rtl/>
        </w:rPr>
        <w:t xml:space="preserve">﴾ </w:t>
      </w:r>
      <w:r w:rsidRPr="006F7768">
        <w:rPr>
          <w:rFonts w:ascii="Simplified Arabic" w:hAnsi="Simplified Arabic" w:cs="Simplified Arabic" w:hint="cs"/>
          <w:sz w:val="36"/>
          <w:szCs w:val="36"/>
          <w:rtl/>
        </w:rPr>
        <w:t>.</w:t>
      </w:r>
    </w:p>
    <w:p w:rsidR="00A44662" w:rsidRPr="006F7768" w:rsidRDefault="00A44662" w:rsidP="00A44662">
      <w:pPr>
        <w:spacing w:before="2" w:after="2" w:line="600" w:lineRule="atLeast"/>
        <w:ind w:firstLine="400"/>
        <w:rPr>
          <w:rFonts w:ascii="Simplified Arabic" w:hAnsi="Simplified Arabic" w:cs="Simplified Arabic"/>
          <w:sz w:val="36"/>
          <w:szCs w:val="36"/>
          <w:rtl/>
        </w:rPr>
      </w:pPr>
      <w:r w:rsidRPr="006F7768">
        <w:rPr>
          <w:rFonts w:ascii="HQPB2" w:hAnsi="Traditional Arabic" w:cs="Simplified Arabic"/>
          <w:sz w:val="36"/>
          <w:szCs w:val="36"/>
          <w:rtl/>
        </w:rPr>
        <w:t xml:space="preserve">ويتكرر التذكير بالميثاق كوسيلة حاسمة وملجئة لتحقق الإيمان الذي أمر الله به عباده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آمِنُوا بِاللَّهِ وَرَسُولِهِ وَأَنْفِقُوا مِمَّا جَعَلَكُمْ مُسْتَخْلَفِينَ فِيهِ فَالَّذِينَ آمَنُوا مِنْكُمْ وَأَنْفَقُوا لَهُمْ أَجْرٌ كَبِيرٌ</w:t>
      </w:r>
      <w:r w:rsidR="00347100">
        <w:rPr>
          <w:rFonts w:ascii="HQPB2" w:hAnsi="Traditional Arabic"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الحديد:7</w:t>
      </w:r>
      <w:r w:rsidR="00347100">
        <w:rPr>
          <w:rFonts w:cs="Simplified Arabic"/>
          <w:sz w:val="36"/>
          <w:szCs w:val="36"/>
          <w:rtl/>
        </w:rPr>
        <w:t xml:space="preserve">﴾ </w:t>
      </w:r>
      <w:r w:rsidRPr="006F7768">
        <w:rPr>
          <w:rFonts w:ascii="HQPB2" w:hAnsi="Traditional Arabic" w:cs="Simplified Arabic"/>
          <w:sz w:val="36"/>
          <w:szCs w:val="36"/>
          <w:rtl/>
        </w:rPr>
        <w:t xml:space="preserve"> أمر ووعد، ولكن الوعد وحده قد لا يكفي، بل لابد من أمر يكون معينًا ودافعًا لهم، فمن لم يغره الوعد فها هو التذكير والوعيد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وَمَا لَكُمْ لا تُؤْمِنُونَ بِاللَّهِ وَالرَّسُولُ يَدْعُوكُمْ لِتُؤْمِنُوا بِرَبِّكُمْ وَقَدْ أَخَذَ مِيثَاقَكُمْ إِنْ كُنْتُمْ مُؤْمِنِينَ</w:t>
      </w:r>
      <w:r w:rsidR="00347100">
        <w:rPr>
          <w:rFonts w:ascii="HQPB2" w:hAnsi="Traditional Arabic" w:cs="Simplified Arabic"/>
          <w:sz w:val="36"/>
          <w:szCs w:val="36"/>
          <w:rtl/>
        </w:rPr>
        <w:t xml:space="preserve">﴾ </w:t>
      </w:r>
      <w:r w:rsidRPr="006F7768">
        <w:rPr>
          <w:rFonts w:ascii="Simplified Arabic" w:hAnsi="Simplified Arabic" w:cs="Simplified Arabic"/>
          <w:sz w:val="36"/>
          <w:szCs w:val="36"/>
          <w:rtl/>
        </w:rPr>
        <w:t xml:space="preserve"> </w:t>
      </w:r>
      <w:r w:rsidR="005B1442">
        <w:rPr>
          <w:rFonts w:ascii="Simplified Arabic" w:hAnsi="Simplified Arabic" w:cs="Simplified Arabic"/>
          <w:sz w:val="36"/>
          <w:szCs w:val="36"/>
          <w:rtl/>
        </w:rPr>
        <w:t xml:space="preserve">﴿ </w:t>
      </w:r>
      <w:r w:rsidRPr="006F7768">
        <w:rPr>
          <w:rFonts w:ascii="Simplified Arabic" w:hAnsi="Simplified Arabic" w:cs="Simplified Arabic"/>
          <w:sz w:val="36"/>
          <w:szCs w:val="36"/>
          <w:rtl/>
        </w:rPr>
        <w:t>الحديد:8</w:t>
      </w:r>
      <w:r w:rsidR="00347100">
        <w:rPr>
          <w:rFonts w:ascii="Simplified Arabic" w:hAnsi="Simplified Arabic" w:cs="Simplified Arabic"/>
          <w:sz w:val="36"/>
          <w:szCs w:val="36"/>
          <w:rtl/>
        </w:rPr>
        <w:t xml:space="preserve">﴾ </w:t>
      </w:r>
      <w:r w:rsidRPr="006F7768">
        <w:rPr>
          <w:rFonts w:ascii="Simplified Arabic" w:hAnsi="Simplified Arabic" w:cs="Simplified Arabic" w:hint="cs"/>
          <w:sz w:val="36"/>
          <w:szCs w:val="36"/>
          <w:rtl/>
        </w:rPr>
        <w:t>.</w:t>
      </w:r>
    </w:p>
    <w:p w:rsidR="00A44662" w:rsidRPr="006F7768" w:rsidRDefault="00A44662" w:rsidP="009D4EDF">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وكما بدأت آيات الميثاق في القرآن الكريم في مجال الإيمان نجد خير ختام لهذه الآيات في المجال نفسه، فكما أن آخر آية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04"/>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ذكر فيها لفظ الميثاق وردت في سورة الحديد، وهي في صميم مجال الإيمان - كما أسلفت - نجد أن آخر آية ورد فيها لفظ العهد جاءت في سورة المعارج، مبينة وصف المؤمنين - كما في سورة المؤمنين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وَالَّذِينَ هُمْ لِأَمَانَاتِهِمْ وَعَهْدِهِمْ رَاعُونَ</w:t>
      </w:r>
      <w:r w:rsidR="00347100">
        <w:rPr>
          <w:rFonts w:ascii="HQPB2" w:hAnsi="Traditional Arabic"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المؤمنون:8</w:t>
      </w:r>
      <w:r w:rsidR="00347100">
        <w:rPr>
          <w:rFonts w:cs="Simplified Arabic"/>
          <w:sz w:val="36"/>
          <w:szCs w:val="36"/>
          <w:rtl/>
        </w:rPr>
        <w:t xml:space="preserve">﴾ </w:t>
      </w:r>
      <w:r w:rsidRPr="006F7768">
        <w:rPr>
          <w:rFonts w:ascii="HQPB2" w:hAnsi="Traditional Arabic" w:cs="Simplified Arabic"/>
          <w:sz w:val="36"/>
          <w:szCs w:val="36"/>
          <w:rtl/>
        </w:rPr>
        <w:t xml:space="preserve"> فكما كانت البداية كانت النهاية.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ومن خلال ما مضى يتضح لنا أن مجال الإيمان - وهو أخص أبواب العقيدة - من أوسع المجالات التي ورد فيها مصطلح العهد والميثاق، ويزداد الأمر وضوحًا إذا تذكّرنا أن أهمّ العهود والمواثيق ما أخذه الله على آدم وذريته عند إخراج الذرية، وفي أي مجال؟ أنه الإقرار بعبودية الله جل وعلا، وهل ذلك إلا الإيمان بالله وحده وصدق الله العظيم </w:t>
      </w:r>
      <w:r w:rsidR="005B1442">
        <w:rPr>
          <w:rFonts w:cs="Simplified Arabic"/>
          <w:sz w:val="36"/>
          <w:szCs w:val="36"/>
          <w:rtl/>
        </w:rPr>
        <w:t xml:space="preserve">﴿ </w:t>
      </w:r>
      <w:r w:rsidRPr="006F7768">
        <w:rPr>
          <w:rFonts w:cs="Simplified Arabic"/>
          <w:sz w:val="36"/>
          <w:szCs w:val="36"/>
          <w:rtl/>
        </w:rPr>
        <w:t>وَقَدْ أَخَذَ مِيثَاقَكُمْ إِنْ كُنْتُمْ مُؤْمِنِينَ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الحديد: من الآية8</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A44662" w:rsidRPr="006F7768" w:rsidRDefault="00A44662" w:rsidP="00CA0141">
      <w:pPr>
        <w:spacing w:before="2" w:after="2" w:line="600" w:lineRule="atLeast"/>
        <w:rPr>
          <w:rFonts w:ascii="HQPB2" w:hAnsi="Traditional Arabic" w:cs="Simplified Arabic"/>
          <w:sz w:val="36"/>
          <w:szCs w:val="36"/>
          <w:rtl/>
        </w:rPr>
      </w:pPr>
      <w:r w:rsidRPr="006F7768">
        <w:rPr>
          <w:rFonts w:ascii="HQPB2" w:hAnsi="Traditional Arabic" w:cs="Simplified Arabic"/>
          <w:b/>
          <w:bCs/>
          <w:sz w:val="36"/>
          <w:szCs w:val="36"/>
          <w:rtl/>
        </w:rPr>
        <w:t xml:space="preserve">الإيمان بالكتب المنـزلة </w:t>
      </w:r>
    </w:p>
    <w:p w:rsidR="00A44662" w:rsidRPr="006F7768" w:rsidRDefault="00A44662" w:rsidP="00CA0141">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الركن الثالث من أركان الإيمان أن يؤمن المسلم بكتب الله التي أنـزلها على رسله، ولقد حفل هذا الركن بالاهتمام في آيات كثيرة نـزلت على رسولنا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آمرة له بالإيمان بالكتب وداعية إلى ذلك. </w:t>
      </w:r>
      <w:r w:rsidR="005B1442">
        <w:rPr>
          <w:rFonts w:cs="Simplified Arabic"/>
          <w:sz w:val="36"/>
          <w:szCs w:val="36"/>
          <w:rtl/>
        </w:rPr>
        <w:t xml:space="preserve">﴿ </w:t>
      </w:r>
      <w:r w:rsidRPr="006F7768">
        <w:rPr>
          <w:rFonts w:cs="Simplified Arabic"/>
          <w:sz w:val="36"/>
          <w:szCs w:val="36"/>
          <w:rtl/>
        </w:rPr>
        <w:t xml:space="preserve">قُولُوا آمَنَّا بِاللَّهِ وَمَا أُنْزِلَ إِلَيْنَا وَمَا أُنْزِلَ إِلَى </w:t>
      </w:r>
      <w:r w:rsidRPr="006F7768">
        <w:rPr>
          <w:rFonts w:cs="Simplified Arabic"/>
          <w:sz w:val="36"/>
          <w:szCs w:val="36"/>
          <w:rtl/>
        </w:rPr>
        <w:lastRenderedPageBreak/>
        <w:t>إِبْرَاهِيمَ وَإِسْمَاعِيلَ وَإِسْحَاقَ وَيَعْقُوبَ وَالْأَسْبَاطِ وَمَا أُوتِيَ مُوسَى وَعِيسَى وَمَا أُوتِيَ النَّبِيُّونَ مِنْ رَبِّهِمْ لا نُفَرِّقُ بَيْنَ أَحَدٍ مِنْهُمْ وَنَحْنُ لَهُ مُسْلِمُونَ</w:t>
      </w:r>
      <w:r w:rsidR="00347100">
        <w:rPr>
          <w:rFonts w:cs="Simplified Arabic"/>
          <w:sz w:val="36"/>
          <w:szCs w:val="36"/>
          <w:rtl/>
        </w:rPr>
        <w:t xml:space="preserve">﴾ </w:t>
      </w:r>
      <w:r w:rsidRPr="006F7768">
        <w:rPr>
          <w:rFonts w:cs="Simplified Arabic"/>
          <w:sz w:val="36"/>
          <w:szCs w:val="36"/>
          <w:rtl/>
        </w:rPr>
        <w:t xml:space="preserve"> </w:t>
      </w:r>
      <w:r w:rsidR="000D4F52"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البقرة:136</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آخر سورة البقرة يقرر حقيقة إيمانية </w:t>
      </w:r>
      <w:r w:rsidR="005B1442">
        <w:rPr>
          <w:rFonts w:cs="Simplified Arabic"/>
          <w:sz w:val="36"/>
          <w:szCs w:val="36"/>
          <w:rtl/>
        </w:rPr>
        <w:t xml:space="preserve">﴿ </w:t>
      </w:r>
      <w:r w:rsidRPr="006F7768">
        <w:rPr>
          <w:rFonts w:cs="Simplified Arabic"/>
          <w:sz w:val="36"/>
          <w:szCs w:val="36"/>
          <w:rtl/>
        </w:rPr>
        <w:t>آمَنَ الرَّسُولُ بِمَا أُنْزِلَ إِلَيْهِ مِنْ رَبِّهِ وَالْمُؤْمِنُونَ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الآية285</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ويأتي الأمر للرسول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في سورة آل عمران:</w:t>
      </w:r>
      <w:r w:rsidR="000D4F52" w:rsidRPr="006F7768">
        <w:rPr>
          <w:rFonts w:hAnsi="Traditional Arabic" w:cs="Simplified Arabic"/>
          <w:sz w:val="36"/>
          <w:szCs w:val="36"/>
          <w:rtl/>
        </w:rPr>
        <w:t xml:space="preserve"> ﴿</w:t>
      </w:r>
      <w:r w:rsidRPr="006F7768">
        <w:rPr>
          <w:rFonts w:ascii="AGA Arabesque"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w:t>
      </w:r>
      <w:r w:rsidR="00347100">
        <w:rPr>
          <w:rFonts w:cs="Simplified Arabic"/>
          <w:sz w:val="36"/>
          <w:szCs w:val="36"/>
          <w:rtl/>
        </w:rPr>
        <w:t xml:space="preserve">﴾ </w:t>
      </w:r>
      <w:r w:rsidRPr="006F7768">
        <w:rPr>
          <w:rFonts w:cs="Simplified Arabic"/>
          <w:sz w:val="36"/>
          <w:szCs w:val="36"/>
          <w:rtl/>
        </w:rPr>
        <w:t xml:space="preserve"> </w:t>
      </w:r>
      <w:r w:rsidR="000D4F52"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عمران:84</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وهكذا نلحظ الاهتمام بهذا الجانب من جوانب العقيدة الذي لا يتم الإيمان دون تحقيقه، وفي سياق هذا الاهتمام جاء مصطلح العهد والميثاق في مجال الدعوة إلى الإيمان بكتب الله المنـزلة على رسله، وقد تنوعت الأساليب التي ورد فيها هذا المصطلح، تبعًا لأساليب القرآن البديعة الرائعة. ولقد شدّ انتباهي كثرة الآيات التي وردت في مجال الإيمان بالكتب متضمنة لفظ العهد والميثاق مما أضفى أهمية على استعمال هذا المصطلح تكشف عن الدور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05"/>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الذي يؤديه ضمن الأساليب القرآنية المتنوعة.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وأول آية ورد فيها لفظ العهد والميثاق جاءت في سياق الرد والتشنيع على الذين لا يؤمنون بوحي الله ويبحثون عن المطاعن التي يوجهونها لكتاب الله المنـزل - القرآن - ليصدوا الناس عنه.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فمن وسائل المشركين وأعوانهم للصدّ عن دين الله أن روّجوا لمقولة صدقها بعض المنافقين وتحمسوا لها، حيث قالوا: إن هذا القرآن ليس كلام الله وكيف يكون كلامه وفيه ألفاظ يتنـزه عنها الباري، ففيه ضرب الأمثلة بالعنكبوت وبالذباب، وهذا أمر لا يصدر عن الله، مما ينفي أن يكون هذا القرآن كلام الله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06"/>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وهنا ردّ الله - سبحانه وتعالى - عليهم ردًا حاسمًا قاطعًا: </w:t>
      </w:r>
      <w:r w:rsidR="005B1442">
        <w:rPr>
          <w:rFonts w:cs="Simplified Arabic"/>
          <w:sz w:val="36"/>
          <w:szCs w:val="36"/>
          <w:rtl/>
        </w:rPr>
        <w:t xml:space="preserve">﴿ </w:t>
      </w:r>
      <w:r w:rsidRPr="006F7768">
        <w:rPr>
          <w:rFonts w:cs="Simplified Arabic"/>
          <w:sz w:val="36"/>
          <w:szCs w:val="36"/>
          <w:rtl/>
        </w:rPr>
        <w:t>إِنَّ اللَّهَ لا يَسْتَحْيِي أَنْ يَضْرِبَ مَثَلاً مَا بَعُوضَةً فَمَا فَوْقَهَا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lastRenderedPageBreak/>
        <w:t>البقرة: من الآية26</w:t>
      </w:r>
      <w:r w:rsidR="00347100">
        <w:rPr>
          <w:rFonts w:cs="Simplified Arabic"/>
          <w:sz w:val="36"/>
          <w:szCs w:val="36"/>
          <w:rtl/>
        </w:rPr>
        <w:t xml:space="preserve">﴾ </w:t>
      </w:r>
      <w:r w:rsidRPr="006F7768">
        <w:rPr>
          <w:rFonts w:ascii="HQPB2" w:hAnsi="Traditional Arabic" w:cs="Simplified Arabic"/>
          <w:sz w:val="36"/>
          <w:szCs w:val="36"/>
          <w:rtl/>
        </w:rPr>
        <w:t xml:space="preserve"> ولا شك أن هناك مؤمن ومكذب </w:t>
      </w:r>
      <w:r w:rsidR="005B1442">
        <w:rPr>
          <w:rFonts w:cs="Simplified Arabic"/>
          <w:sz w:val="36"/>
          <w:szCs w:val="36"/>
          <w:rtl/>
        </w:rPr>
        <w:t xml:space="preserve">﴿ </w:t>
      </w:r>
      <w:r w:rsidRPr="006F7768">
        <w:rPr>
          <w:rFonts w:cs="Simplified Arabic"/>
          <w:sz w:val="36"/>
          <w:szCs w:val="36"/>
          <w:rtl/>
        </w:rPr>
        <w:t>فَأَمَّا الَّذِينَ آمَنُوا فَيَعْلَمُونَ أَنَّهُ الْحَقُّ مِنْ رَبِّهِمْ وَأَمَّا الَّذِينَ كَفَرُوا فَيَقُولُونَ مَاذَا أَرَادَ اللَّهُ بِهَذَا مَثَلاً يُضِلُّ بِهِ كَثِيراً وَيَهْدِي بِهِ كَثِيراً وَمَا يُضِلُّ بِهِ إِلَّا الْفَاسِقِينَ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الآية26</w:t>
      </w:r>
      <w:r w:rsidR="00347100">
        <w:rPr>
          <w:rFonts w:cs="Simplified Arabic"/>
          <w:sz w:val="36"/>
          <w:szCs w:val="36"/>
          <w:rtl/>
        </w:rPr>
        <w:t xml:space="preserve">﴾ </w:t>
      </w:r>
      <w:r w:rsidRPr="006F7768">
        <w:rPr>
          <w:rFonts w:ascii="HQPB2" w:hAnsi="Traditional Arabic" w:cs="Simplified Arabic"/>
          <w:sz w:val="36"/>
          <w:szCs w:val="36"/>
          <w:rtl/>
        </w:rPr>
        <w:t xml:space="preserve"> ومن هؤلاء الفاسقون؟ </w:t>
      </w:r>
      <w:r w:rsidR="005B1442">
        <w:rPr>
          <w:rFonts w:cs="Simplified Arabic"/>
          <w:sz w:val="36"/>
          <w:szCs w:val="36"/>
          <w:rtl/>
        </w:rPr>
        <w:t xml:space="preserve">﴿ </w:t>
      </w:r>
      <w:r w:rsidRPr="006F7768">
        <w:rPr>
          <w:rFonts w:cs="Simplified Arabic"/>
          <w:sz w:val="36"/>
          <w:szCs w:val="36"/>
          <w:rtl/>
        </w:rPr>
        <w:t>الَّذِينَ يَنْقُضُونَ عَهْدَ اللَّهِ مِنْ بَعْدِ مِيثَاقِهِ</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الآية27</w:t>
      </w:r>
      <w:r w:rsidR="00347100">
        <w:rPr>
          <w:rFonts w:cs="Simplified Arabic"/>
          <w:sz w:val="36"/>
          <w:szCs w:val="36"/>
          <w:rtl/>
        </w:rPr>
        <w:t xml:space="preserve">﴾ </w:t>
      </w:r>
      <w:r w:rsidRPr="006F7768">
        <w:rPr>
          <w:rFonts w:ascii="HQPB2" w:hAnsi="Traditional Arabic" w:cs="Simplified Arabic"/>
          <w:sz w:val="36"/>
          <w:szCs w:val="36"/>
          <w:rtl/>
        </w:rPr>
        <w:t xml:space="preserve"> وفي النهاية </w:t>
      </w:r>
      <w:r w:rsidR="005B1442">
        <w:rPr>
          <w:rFonts w:cs="Simplified Arabic"/>
          <w:sz w:val="36"/>
          <w:szCs w:val="36"/>
          <w:rtl/>
        </w:rPr>
        <w:t xml:space="preserve">﴿ </w:t>
      </w:r>
      <w:r w:rsidRPr="006F7768">
        <w:rPr>
          <w:rFonts w:cs="Simplified Arabic"/>
          <w:sz w:val="36"/>
          <w:szCs w:val="36"/>
          <w:rtl/>
        </w:rPr>
        <w:t>أُولَئِكَ هُمُ الْخَاسِرُونَ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الآية27</w:t>
      </w:r>
      <w:r w:rsidR="00347100">
        <w:rPr>
          <w:rFonts w:cs="Simplified Arabic"/>
          <w:sz w:val="36"/>
          <w:szCs w:val="36"/>
          <w:rtl/>
        </w:rPr>
        <w:t xml:space="preserve">﴾ </w:t>
      </w:r>
      <w:r w:rsidRPr="006F7768">
        <w:rPr>
          <w:rFonts w:ascii="HQPB2" w:hAnsi="Traditional Arabic" w:cs="Simplified Arabic"/>
          <w:sz w:val="36"/>
          <w:szCs w:val="36"/>
          <w:rtl/>
        </w:rPr>
        <w:t xml:space="preserve"> عدم إيمان بوحي الله ونقض للعهد والميثاق والنتيجة كفر وضلال وفسق وخسران.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آية أخرى يدعو سبحانه وتعالى بني إسرائيل للوفاء بالعهد الذي عاهدوا عليه، ومن صميم هذا العهد أن يؤمنوا بالتوراة، وفي التوراة وجوب الإيمان بمحمد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والكتاب المنـزل عليه </w:t>
      </w:r>
      <w:r w:rsidR="005B1442">
        <w:rPr>
          <w:rFonts w:cs="Simplified Arabic"/>
          <w:sz w:val="36"/>
          <w:szCs w:val="36"/>
          <w:rtl/>
        </w:rPr>
        <w:t xml:space="preserve">﴿ </w:t>
      </w:r>
      <w:r w:rsidRPr="006F7768">
        <w:rPr>
          <w:rFonts w:cs="Simplified Arabic"/>
          <w:sz w:val="36"/>
          <w:szCs w:val="36"/>
          <w:rtl/>
        </w:rPr>
        <w:t>يَا بَنِي إِسْرائيلَ اذْكُرُوا نِعْمَتِيَ الَّتِي أَنْعَمْتُ عَلَيْكُمْ وَأَوْفُوا بِعَهْدِي أُوفِ بِعَهْدِكُمْ وَإِيَّايَ فَارْهَبُونِ وَآمِنُوا بِمَا أَنْزَلْتُ مُصَدِّقاً لِمَا مَعَكُمْ وَلا تَكُونُوا أَوَّلَ كَافِرٍ بِهِ وَلا تَشْتَرُوا بِآيَاتِي ثَمَناً قَلِيلاً وَإِيَّايَ فَاتَّقُـونِ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البقرة:40، 41</w:t>
      </w:r>
      <w:r w:rsidR="00347100">
        <w:rPr>
          <w:rFonts w:cs="Simplified Arabic"/>
          <w:sz w:val="36"/>
          <w:szCs w:val="36"/>
          <w:rtl/>
        </w:rPr>
        <w:t xml:space="preserve">﴾ </w:t>
      </w:r>
      <w:r w:rsidRPr="006F7768">
        <w:rPr>
          <w:rFonts w:ascii="HQPB2" w:hAnsi="Traditional Arabic" w:cs="Simplified Arabic"/>
          <w:sz w:val="36"/>
          <w:szCs w:val="36"/>
          <w:rtl/>
        </w:rPr>
        <w:t xml:space="preserve"> هذا هو مقتضى العهد الذي بينهم وبين الله جل وعلا: إيمان بالمنـزل، وعدم كفر وابتعاد عن الرشوة بالتوراة، وتحقيق ذلك تحقيق للتقوى </w:t>
      </w:r>
      <w:r w:rsidR="005B1442">
        <w:rPr>
          <w:rFonts w:cs="Simplified Arabic"/>
          <w:sz w:val="36"/>
          <w:szCs w:val="36"/>
          <w:rtl/>
        </w:rPr>
        <w:t xml:space="preserve">﴿ </w:t>
      </w:r>
      <w:r w:rsidRPr="006F7768">
        <w:rPr>
          <w:rFonts w:cs="Simplified Arabic"/>
          <w:sz w:val="36"/>
          <w:szCs w:val="36"/>
          <w:rtl/>
        </w:rPr>
        <w:t>وَإِيَّايَ فَاتَّقُونِ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الآية41</w:t>
      </w:r>
      <w:r w:rsidR="00347100">
        <w:rPr>
          <w:rFonts w:cs="Simplified Arabic"/>
          <w:sz w:val="36"/>
          <w:szCs w:val="36"/>
          <w:rtl/>
        </w:rPr>
        <w:t xml:space="preserve">﴾ </w:t>
      </w:r>
      <w:r w:rsidRPr="006F7768">
        <w:rPr>
          <w:rFonts w:ascii="HQPB2" w:hAnsi="Traditional Arabic" w:cs="Simplified Arabic" w:hint="cs"/>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وأخذ الميثاق على بني إسرائيل عند رفع الطور كان بإلزامهم بأخذ التوراة والعمل بما فيها، وهل التوراة إلا أحد كتب الله المنـزّلة؟.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ولقد تكررت الآيات التي بيّنت أخذ الميثاق على بني إسرائيل بالإيمان بالتوراة، إيماء لأهمية الميثاق ووجوب الوفاء به:</w:t>
      </w:r>
      <w:r w:rsidR="000D4F52" w:rsidRPr="006F7768">
        <w:rPr>
          <w:rFonts w:hAnsi="Traditional Arabic" w:cs="Simplified Arabic"/>
          <w:sz w:val="36"/>
          <w:szCs w:val="36"/>
          <w:rtl/>
        </w:rPr>
        <w:t xml:space="preserve"> ﴿</w:t>
      </w:r>
      <w:r w:rsidRPr="006F7768">
        <w:rPr>
          <w:rFonts w:ascii="HQPB2"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وَإِذْ أَخَذْنَا مِيثَاقَكُمْ وَرَفَعْنَا فَوْقَكُمُ الطُّورَ خُذُوا مَا آتَيْنَاكُمْ بِقُوَّةٍ وَاذْكُرُوا مَا فِيهِ لَعَلَّكُمْ تَتَّقُونَ</w:t>
      </w:r>
      <w:r w:rsidR="00347100">
        <w:rPr>
          <w:rFonts w:cs="Simplified Arabic"/>
          <w:sz w:val="36"/>
          <w:szCs w:val="36"/>
          <w:rtl/>
        </w:rPr>
        <w:t xml:space="preserve">﴾ </w:t>
      </w:r>
      <w:r w:rsidRPr="006F7768">
        <w:rPr>
          <w:rFonts w:cs="Simplified Arabic"/>
          <w:sz w:val="36"/>
          <w:szCs w:val="36"/>
          <w:rtl/>
        </w:rPr>
        <w:t xml:space="preserve"> </w:t>
      </w:r>
      <w:r w:rsidR="000D4F52"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البقرة:63</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5B1442" w:rsidP="00A44662">
      <w:pPr>
        <w:spacing w:before="2" w:after="2" w:line="600" w:lineRule="atLeast"/>
        <w:ind w:firstLine="400"/>
        <w:rPr>
          <w:rFonts w:ascii="HQPB2" w:hAnsi="Traditional Arabic" w:cs="Simplified Arabic"/>
          <w:sz w:val="36"/>
          <w:szCs w:val="36"/>
          <w:rtl/>
        </w:rPr>
      </w:pPr>
      <w:r>
        <w:rPr>
          <w:rFonts w:cs="Simplified Arabic"/>
          <w:sz w:val="36"/>
          <w:szCs w:val="36"/>
          <w:rtl/>
        </w:rPr>
        <w:t xml:space="preserve">﴿ </w:t>
      </w:r>
      <w:r w:rsidR="00A44662" w:rsidRPr="006F7768">
        <w:rPr>
          <w:rFonts w:cs="Simplified Arabic"/>
          <w:sz w:val="36"/>
          <w:szCs w:val="36"/>
          <w:rtl/>
        </w:rPr>
        <w:t>وَإِذْ أَخَذْنَا مِيثَاقَكُمْ وَرَفَعْنَا فَوْقَكُمُ الطُّورَ خُذُوا مَا آتَيْنَاكُمْ بِقُوَّةٍ وَاسْمَعُوا</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البقرة: من الآية93</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وَرَفَعْنَا فَوْقَهُمُ الطُّورَ بِمِيثَاقِهِمْ</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النساء: من الآية154</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وَإِذْ نَتَقْنَا الْجَبَلَ فَوْقَهُمْ كَأَنَّهُ ظُلَّةٌ وَظَنُّوا أَنَّهُ وَاقِعٌ بِهِمْ خُذُوا مَا آتَيْنَاكُمْ بِقُوَّةٍ</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الأعراف: من الآية171</w:t>
      </w:r>
      <w:r w:rsidR="00347100">
        <w:rPr>
          <w:rFonts w:cs="Simplified Arabic"/>
          <w:sz w:val="36"/>
          <w:szCs w:val="36"/>
          <w:rtl/>
        </w:rPr>
        <w:t xml:space="preserve">﴾ </w:t>
      </w:r>
      <w:r w:rsidR="00A44662"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مجال الإيمان بكتاب الله، يخاطب سبحانه بني إسرائيل مذكرًا لهم بالمواثيق التي أخذها عليهم ومبينًا مغبة تلاعبهم بكتاب الله، مدّعين أن عملهم هذا وفاء بعهد الله وميثاقه، </w:t>
      </w:r>
      <w:r w:rsidRPr="006F7768">
        <w:rPr>
          <w:rFonts w:ascii="HQPB2" w:hAnsi="Traditional Arabic" w:cs="Simplified Arabic"/>
          <w:sz w:val="36"/>
          <w:szCs w:val="36"/>
          <w:rtl/>
        </w:rPr>
        <w:lastRenderedPageBreak/>
        <w:t xml:space="preserve">والأمر ليس كذلك: </w:t>
      </w:r>
      <w:r w:rsidR="005B1442">
        <w:rPr>
          <w:rFonts w:cs="Simplified Arabic"/>
          <w:sz w:val="36"/>
          <w:szCs w:val="36"/>
          <w:rtl/>
        </w:rPr>
        <w:t xml:space="preserve">﴿ </w:t>
      </w:r>
      <w:r w:rsidRPr="006F7768">
        <w:rPr>
          <w:rFonts w:cs="Simplified Arabic"/>
          <w:sz w:val="36"/>
          <w:szCs w:val="36"/>
          <w:rtl/>
        </w:rPr>
        <w:t>وَإِذْ أَخَذْنَا مِيثَاقَ بَنِي إِسْرائيلَ لا تَعْبُدُونَ إِلَّا اللَّهَ</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الآية83</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وَإِذْ أَخَذْنَا مِيثَاقَكُمْ لا تَسْفِكُونَ دِمَاءَكُمْ</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الآية84</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وبعد أن بيّن سبحانه نقضهم لتلك المواثيق هددهم قائلا: </w:t>
      </w:r>
      <w:r w:rsidR="000D4F52" w:rsidRPr="006F7768">
        <w:rPr>
          <w:rFonts w:hAnsi="Traditional Arabic" w:cs="Simplified Arabic"/>
          <w:sz w:val="36"/>
          <w:szCs w:val="36"/>
          <w:rtl/>
        </w:rPr>
        <w:t>﴿</w:t>
      </w:r>
      <w:r w:rsidR="000D4F52"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أَفَتُؤْمِنُونَ بِبَعْضِ الْكِتَابِ وَتَكْفُرُونَ بِبَعْضٍ فَمَا جَزَاءُ مَنْ يَفْعَلُ ذَلِكَ مِنْكُمْ إِلَّا خِزْيٌ فِي الْحَيَاةِ الدُّنْيَا وَيَوْمَ الْقِيَامَةِ يُرَدُّونَ إِلَى أَشَدِّ الْعَذَابِ وَمَا اللَّهُ بِغَافِلٍ عَمَّا تَعْمَلُونَ</w:t>
      </w:r>
      <w:r w:rsidR="00347100">
        <w:rPr>
          <w:rFonts w:cs="Simplified Arabic"/>
          <w:sz w:val="36"/>
          <w:szCs w:val="36"/>
          <w:rtl/>
        </w:rPr>
        <w:t xml:space="preserve">﴾ </w:t>
      </w:r>
      <w:r w:rsidRPr="006F7768">
        <w:rPr>
          <w:rFonts w:cs="Simplified Arabic"/>
          <w:sz w:val="36"/>
          <w:szCs w:val="36"/>
          <w:rtl/>
        </w:rPr>
        <w:t xml:space="preserve"> </w:t>
      </w:r>
      <w:r w:rsidR="000D4F52"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الآية85</w:t>
      </w:r>
      <w:r w:rsidR="00347100">
        <w:rPr>
          <w:rFonts w:cs="Simplified Arabic"/>
          <w:sz w:val="36"/>
          <w:szCs w:val="36"/>
          <w:rtl/>
        </w:rPr>
        <w:t xml:space="preserve">﴾ </w:t>
      </w:r>
      <w:r w:rsidRPr="006F7768">
        <w:rPr>
          <w:rFonts w:ascii="HQPB2" w:hAnsi="Traditional Arabic" w:cs="Simplified Arabic"/>
          <w:sz w:val="36"/>
          <w:szCs w:val="36"/>
          <w:rtl/>
        </w:rPr>
        <w:t xml:space="preserve"> وهكذا نجد التلازم القوي بين الوفاء بالعهد والميثاق وبين الإيمان بكتب الله وآياته المنـزلة.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والحديث عن بني إسرائيل وما أخذ عليهم من مواثيق حديث طويل، ولكن القرآن الكريم في سياق حديثه عنهم يركز على الربط المباشر بين عهودهم وكفرهم بكتب الله: </w:t>
      </w:r>
      <w:r w:rsidR="005B1442">
        <w:rPr>
          <w:rFonts w:cs="Simplified Arabic"/>
          <w:sz w:val="36"/>
          <w:szCs w:val="36"/>
          <w:rtl/>
        </w:rPr>
        <w:t xml:space="preserve">﴿ </w:t>
      </w:r>
      <w:r w:rsidRPr="006F7768">
        <w:rPr>
          <w:rFonts w:cs="Simplified Arabic"/>
          <w:sz w:val="36"/>
          <w:szCs w:val="36"/>
          <w:rtl/>
        </w:rPr>
        <w:t>أَوَكُلَّمَا عَاهَدُوا عَهْداً نَبَذَهُ فَرِيقٌ مِنْهُمْ بَلْ أَكْثَرُهُمْ لا يُؤْمِنُونَ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البقرة:100</w:t>
      </w:r>
      <w:r w:rsidR="00347100">
        <w:rPr>
          <w:rFonts w:cs="Simplified Arabic"/>
          <w:sz w:val="36"/>
          <w:szCs w:val="36"/>
          <w:rtl/>
        </w:rPr>
        <w:t xml:space="preserve">﴾ </w:t>
      </w:r>
      <w:r w:rsidRPr="006F7768">
        <w:rPr>
          <w:rFonts w:ascii="HQPB2" w:hAnsi="Traditional Arabic" w:cs="Simplified Arabic"/>
          <w:sz w:val="36"/>
          <w:szCs w:val="36"/>
          <w:rtl/>
        </w:rPr>
        <w:t xml:space="preserve"> ما العهد الذي نبذوه؟ </w:t>
      </w:r>
      <w:r w:rsidR="005B1442">
        <w:rPr>
          <w:rFonts w:cs="Simplified Arabic"/>
          <w:sz w:val="36"/>
          <w:szCs w:val="36"/>
          <w:rtl/>
        </w:rPr>
        <w:t xml:space="preserve">﴿ </w:t>
      </w:r>
      <w:r w:rsidRPr="006F7768">
        <w:rPr>
          <w:rFonts w:cs="Simplified Arabic"/>
          <w:sz w:val="36"/>
          <w:szCs w:val="36"/>
          <w:rtl/>
        </w:rPr>
        <w:t>وَلَمَّا جَاءَهُمْ رَسُولٌ مِنْ عِنْدِ اللَّهِ مُصَدِّقٌ لِمَا مَعَهُمْ نَبَذَ فَرِيقٌ مِنَ الَّذِينَ أُوتُوا الْكِتَابَ كِتَابَ اللَّهِ وَرَاءَ ظُهُورِهِمْ كَأَنَّهُمْ لا يَعْلَمُونَ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البقرة:101</w:t>
      </w:r>
      <w:r w:rsidR="00347100">
        <w:rPr>
          <w:rFonts w:cs="Simplified Arabic"/>
          <w:sz w:val="36"/>
          <w:szCs w:val="36"/>
          <w:rtl/>
        </w:rPr>
        <w:t xml:space="preserve">﴾ </w:t>
      </w:r>
      <w:r w:rsidRPr="006F7768">
        <w:rPr>
          <w:rFonts w:ascii="HQPB2" w:hAnsi="Traditional Arabic" w:cs="Simplified Arabic"/>
          <w:sz w:val="36"/>
          <w:szCs w:val="36"/>
          <w:rtl/>
        </w:rPr>
        <w:t xml:space="preserve"> ويدعو القرآن الكريم اليهود والنصارى للإيمان بالنبي المرسل والكتاب المنـزل.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وذلك بعد أن ذكر تلك العهود والمواثيق التي أخذت عليهم، آمرًا لهم بالإيمان بكتابه ورسوله ناهيًا أن يكونوا كأسلافهم الذين نقضوا العهود والمواثيق، ولقد تكرر لفظ الميثاق ثلاث مرات تمهيدًا لطلب الإيمان بالرسول والكتاب الذي معه. </w:t>
      </w:r>
    </w:p>
    <w:p w:rsidR="00A44662" w:rsidRPr="006F7768" w:rsidRDefault="005B1442" w:rsidP="00CA0141">
      <w:pPr>
        <w:spacing w:before="2" w:after="2" w:line="600" w:lineRule="atLeast"/>
        <w:ind w:firstLine="400"/>
        <w:rPr>
          <w:rFonts w:ascii="HQPB2" w:hAnsi="Traditional Arabic" w:cs="Simplified Arabic"/>
          <w:sz w:val="36"/>
          <w:szCs w:val="36"/>
          <w:rtl/>
        </w:rPr>
      </w:pPr>
      <w:r>
        <w:rPr>
          <w:rFonts w:cs="Simplified Arabic"/>
          <w:sz w:val="36"/>
          <w:szCs w:val="36"/>
          <w:rtl/>
        </w:rPr>
        <w:t xml:space="preserve">﴿ </w:t>
      </w:r>
      <w:r w:rsidR="00A44662" w:rsidRPr="006F7768">
        <w:rPr>
          <w:rFonts w:cs="Simplified Arabic"/>
          <w:sz w:val="36"/>
          <w:szCs w:val="36"/>
          <w:rtl/>
        </w:rPr>
        <w:t>وَلَقَدْ أَخَذَ اللَّهُ مِيثَاقَ بَنِي إِسْرائيلَ</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المائدة: من الآية12</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فَبِمَا نَقْضِهِمْ مِيثَاقَهُمْ</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النساء: من الآية155</w:t>
      </w:r>
      <w:r w:rsidR="00347100">
        <w:rPr>
          <w:rFonts w:cs="Simplified Arabic"/>
          <w:sz w:val="36"/>
          <w:szCs w:val="36"/>
          <w:rtl/>
        </w:rPr>
        <w:t xml:space="preserve">﴾ </w:t>
      </w:r>
      <w:r w:rsidR="00A44662" w:rsidRPr="006F7768">
        <w:rPr>
          <w:rFonts w:cs="Simplified Arabic"/>
          <w:sz w:val="36"/>
          <w:szCs w:val="36"/>
          <w:rtl/>
        </w:rPr>
        <w:t xml:space="preserve"> وفي النهاية </w:t>
      </w:r>
      <w:r>
        <w:rPr>
          <w:rFonts w:cs="Simplified Arabic"/>
          <w:sz w:val="36"/>
          <w:szCs w:val="36"/>
          <w:rtl/>
        </w:rPr>
        <w:t xml:space="preserve">﴿ </w:t>
      </w:r>
      <w:r w:rsidR="00A44662" w:rsidRPr="006F7768">
        <w:rPr>
          <w:rFonts w:cs="Simplified Arabic"/>
          <w:sz w:val="36"/>
          <w:szCs w:val="36"/>
          <w:rtl/>
        </w:rPr>
        <w:t>يَا أَهْلَ الْكِتَابِ قَدْ جَاءَكُمْ رَسُولُنَا يُبَيِّنُ لَكُمْ كَثِيراً مِمَّا كُنْتُمْ تُخْفُونَ مِنَ الْكِتَابِ وَيَعْفُو عَنْ كَثِيرٍ قَدْ جَاءَكُمْ مِنَ اللَّهِ نُورٌ وَكِتَابٌ مُبِينٌ</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المائدة:15</w:t>
      </w:r>
      <w:r w:rsidR="00347100">
        <w:rPr>
          <w:rFonts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وزيادة بنو إسرائيل للتوراة، وتحريفهم لما فيها تبعًا لأهوائهم وانسياقًا وراء شهواتهم يقف منها القرآن موقفًا حازمًا مشنعًا فعلتهم ومذكرًا لهم بميثاقهم: </w:t>
      </w:r>
      <w:r w:rsidR="005B1442">
        <w:rPr>
          <w:rFonts w:cs="Simplified Arabic"/>
          <w:sz w:val="36"/>
          <w:szCs w:val="36"/>
          <w:rtl/>
        </w:rPr>
        <w:t xml:space="preserve">﴿ </w:t>
      </w:r>
      <w:r w:rsidRPr="006F7768">
        <w:rPr>
          <w:rFonts w:cs="Simplified Arabic"/>
          <w:sz w:val="36"/>
          <w:szCs w:val="36"/>
          <w:rtl/>
        </w:rPr>
        <w:t>فَخَلَفَ مِنْ بَعْدِهِمْ خَلْفٌ وَرِثُوا الْكِتَابَ يَأْخُذُونَ عَرَضَ هَذَا الْأَدْنَى وَيَقُولُونَ سَيُغْفَرُ لَنَا وَإِنْ يَأْتِهِمْ عَرَضٌ مِثْلُهُ يَأْخُذُوهُ أَلَمْ يُؤْخَذْ عَلَيْهِمْ مِيثَاقُ الْكِتَابِ أَنْ لا يَقُولُوا عَلَى اللَّهِ إِلَّا الْحَقَّ وَدَرَسُوا مَا فِيهِ</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الأعراف: من الآية169</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lastRenderedPageBreak/>
        <w:t xml:space="preserve">ويأتي العهد والميثاق في سورة الرعد بصيغة بديعة تلفت الانتباه وتشد الأنظار وهي تحمل الدعوة إلى الإيمان بكتاب الله المنـزل بأسلوب قرآني رائع: </w:t>
      </w:r>
      <w:r w:rsidR="005B1442">
        <w:rPr>
          <w:rFonts w:cs="Simplified Arabic"/>
          <w:sz w:val="36"/>
          <w:szCs w:val="36"/>
          <w:rtl/>
        </w:rPr>
        <w:t xml:space="preserve">﴿ </w:t>
      </w:r>
      <w:r w:rsidRPr="006F7768">
        <w:rPr>
          <w:rFonts w:cs="Simplified Arabic"/>
          <w:sz w:val="36"/>
          <w:szCs w:val="36"/>
          <w:rtl/>
        </w:rPr>
        <w:t>أَفَمَنْ يَعْلَمُ أَنَّمَا أُنْزِلَ إِلَيْكَ مِنْ رَبِّكَ الْحَقُّ كَمَنْ هُوَ أَعْمَى إِنَّمَا يَتَذَكَّرُ أُولُو الْأَلْبَابِ</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الرعد:19</w:t>
      </w:r>
      <w:r w:rsidR="00347100">
        <w:rPr>
          <w:rFonts w:cs="Simplified Arabic"/>
          <w:sz w:val="36"/>
          <w:szCs w:val="36"/>
          <w:rtl/>
        </w:rPr>
        <w:t xml:space="preserve">﴾ </w:t>
      </w:r>
      <w:r w:rsidRPr="006F7768">
        <w:rPr>
          <w:rFonts w:ascii="HQPB2" w:hAnsi="Traditional Arabic" w:cs="Simplified Arabic"/>
          <w:sz w:val="36"/>
          <w:szCs w:val="36"/>
          <w:rtl/>
        </w:rPr>
        <w:t xml:space="preserve"> من هم؟ ما صفتهم؟ بماذا يتميزون؟ </w:t>
      </w:r>
      <w:r w:rsidR="005B1442">
        <w:rPr>
          <w:rFonts w:cs="Simplified Arabic"/>
          <w:sz w:val="36"/>
          <w:szCs w:val="36"/>
          <w:rtl/>
        </w:rPr>
        <w:t xml:space="preserve">﴿ </w:t>
      </w:r>
      <w:r w:rsidRPr="006F7768">
        <w:rPr>
          <w:rFonts w:cs="Simplified Arabic"/>
          <w:sz w:val="36"/>
          <w:szCs w:val="36"/>
          <w:rtl/>
        </w:rPr>
        <w:t>الَّذِينَ يُوفُونَ بِعَهْدِ اللَّهِ وَلا يَنْقُضُونَ الْمِيثَاقَ</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الرعد:20</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462758">
      <w:pPr>
        <w:spacing w:before="2" w:after="2" w:line="600" w:lineRule="atLeast"/>
        <w:ind w:firstLine="400"/>
        <w:rPr>
          <w:rFonts w:ascii="AGA Arabesque" w:hAnsi="Traditional Arabic" w:cs="Simplified Arabic"/>
          <w:sz w:val="36"/>
          <w:szCs w:val="36"/>
          <w:rtl/>
        </w:rPr>
      </w:pPr>
      <w:r w:rsidRPr="006F7768">
        <w:rPr>
          <w:rFonts w:ascii="HQPB2" w:hAnsi="Traditional Arabic" w:cs="Simplified Arabic"/>
          <w:sz w:val="36"/>
          <w:szCs w:val="36"/>
          <w:rtl/>
        </w:rPr>
        <w:t xml:space="preserve">وهكذا ومن خلال ما سبق يبرز استعمال مصطلح العهد والميثاق في مجال الدعوة إلى الإيمان بكتب الله المنـزلة، وتذكير الذين كفروا من أهل الكتاب بما أعطوه من عهود وما أخذ عليهم من مواثيق بأن يؤمنوا بالتوراة وما فيها، ومقتضى ذلك أن يؤمنوا بالإنجيل والقرآن، كما أن على أمة كل نبي أن تؤمن بالكتاب المنـزل عليه وسائر كتب الله المنـزلة على أنبيائه، وأمة محمد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وهو خاتم الأنبياء وهي آخر الأمم من عقيدتها أن تؤمن بالقرآن وجميع كتب الله المنـزلة، وهذا من مقتضى العهد الميثاق. </w:t>
      </w:r>
    </w:p>
    <w:p w:rsidR="00A44662" w:rsidRPr="006F7768" w:rsidRDefault="00A44662" w:rsidP="00462758">
      <w:pPr>
        <w:spacing w:before="2" w:after="2" w:line="600" w:lineRule="atLeast"/>
        <w:rPr>
          <w:rFonts w:ascii="AGA Arabesque" w:hAnsi="Traditional Arabic" w:cs="Simplified Arabic"/>
          <w:sz w:val="36"/>
          <w:szCs w:val="36"/>
          <w:rtl/>
        </w:rPr>
      </w:pPr>
      <w:r w:rsidRPr="006F7768">
        <w:rPr>
          <w:rFonts w:ascii="AGA Arabesque" w:hAnsi="Traditional Arabic" w:cs="Simplified Arabic"/>
          <w:b/>
          <w:bCs/>
          <w:sz w:val="36"/>
          <w:szCs w:val="36"/>
          <w:rtl/>
        </w:rPr>
        <w:t xml:space="preserve">الإيمان بالأنبياء والرسل </w:t>
      </w:r>
    </w:p>
    <w:p w:rsidR="00A44662" w:rsidRPr="006F7768" w:rsidRDefault="00A44662" w:rsidP="00462758">
      <w:pPr>
        <w:spacing w:before="2" w:after="2" w:line="600" w:lineRule="atLeast"/>
        <w:rPr>
          <w:rFonts w:ascii="HQPB2" w:hAnsi="Traditional Arabic" w:cs="Simplified Arabic"/>
          <w:sz w:val="36"/>
          <w:szCs w:val="36"/>
          <w:rtl/>
        </w:rPr>
      </w:pPr>
      <w:r w:rsidRPr="006F7768">
        <w:rPr>
          <w:rFonts w:ascii="AGA Arabesque" w:hAnsi="Traditional Arabic" w:cs="Simplified Arabic"/>
          <w:sz w:val="36"/>
          <w:szCs w:val="36"/>
          <w:rtl/>
        </w:rPr>
        <w:t xml:space="preserve">ورد استعمال مصطلح الميثاق في مجال وجوب الإيمان بأنبياء الله ورسله، وذلك في عدة آيات في كتاب الله، فالميثاق الذي أخذ على بني إسرائيل وذكر في القرآن مرات عديدة كان يتضمن وجوب الإيمان برسل الله سبحانه وبالأخص نبينا محمد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حيث جاء اسمه وصفته في التوراة، وقد سبق بيان ذلك في مبحث نوع الميثاق الذي أخذه الله على بني إسرائيل مما يغني عن الإعادة. ويشير القرآن إلى ذلك بقوله:</w:t>
      </w:r>
      <w:r w:rsidR="000D4F52" w:rsidRPr="006F7768">
        <w:rPr>
          <w:rFonts w:hAnsi="Traditional Arabic" w:cs="Simplified Arabic"/>
          <w:sz w:val="36"/>
          <w:szCs w:val="36"/>
          <w:rtl/>
        </w:rPr>
        <w:t xml:space="preserve"> ﴿</w:t>
      </w:r>
      <w:r w:rsidRPr="006F7768">
        <w:rPr>
          <w:rFonts w:ascii="AGA Arabesque"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أَوَكُلَّمَا عَاهَدُوا عَهْداً نَبَذَهُ فَرِيقٌ مِنْهُمْ بَلْ أَكْثَرُهُمْ لا يُؤْمِنُونَ وَلَمَّا جَاءَهُمْ رَسُولٌ مِنْ عِنْدِ اللَّهِ مُصَدِّقٌ لِمَا مَعَهُمْ نَبَذَ فَرِيقٌ مِنَ الَّذِينَ أُوتُوا الْكِتَابَ كِتَابَ اللَّهِ وَرَاءَ ظُهُورِهِمْ كَأَنَّهُمْ لا يَعْلَمُونَ</w:t>
      </w:r>
      <w:r w:rsidR="00347100">
        <w:rPr>
          <w:rFonts w:cs="Simplified Arabic"/>
          <w:sz w:val="36"/>
          <w:szCs w:val="36"/>
          <w:rtl/>
        </w:rPr>
        <w:t xml:space="preserve">﴾ </w:t>
      </w:r>
      <w:r w:rsidRPr="006F7768">
        <w:rPr>
          <w:rFonts w:cs="Simplified Arabic"/>
          <w:sz w:val="36"/>
          <w:szCs w:val="36"/>
          <w:rtl/>
        </w:rPr>
        <w:t xml:space="preserve"> </w:t>
      </w:r>
      <w:r w:rsidR="000D4F52"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البقرة:100، 101</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HQPB2" w:hAnsi="Traditional Arabic" w:cs="Simplified Arabic"/>
          <w:sz w:val="36"/>
          <w:szCs w:val="36"/>
          <w:rtl/>
        </w:rPr>
        <w:t xml:space="preserve">فالرسول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هو المصدّق لما معهم، والذي معهم هو التوراة، وفي التوراة وجوب الإيمان بالرسول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وقد أعطوا العهد وأخذوا عليهم الميثاق بالإيمان بها وما فيها.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AGA Arabesque" w:hAnsi="Traditional Arabic" w:cs="Simplified Arabic"/>
          <w:sz w:val="36"/>
          <w:szCs w:val="36"/>
          <w:rtl/>
        </w:rPr>
        <w:lastRenderedPageBreak/>
        <w:t xml:space="preserve">وأخذ الميثاق على النبيين كان في مجال وجوب الإيمان برسل الله سابقهم ولا حقهم فالسابق يؤمن باللاحق ويبشر به، واللاحق يؤمن بالسابق ويصدّق بما جاء به </w:t>
      </w:r>
      <w:r w:rsidR="005B1442">
        <w:rPr>
          <w:rFonts w:cs="Simplified Arabic"/>
          <w:sz w:val="36"/>
          <w:szCs w:val="36"/>
          <w:rtl/>
        </w:rPr>
        <w:t xml:space="preserve">﴿ </w:t>
      </w:r>
      <w:r w:rsidRPr="006F7768">
        <w:rPr>
          <w:rFonts w:cs="Simplified Arabic"/>
          <w:sz w:val="36"/>
          <w:szCs w:val="36"/>
          <w:rtl/>
        </w:rPr>
        <w:t>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عمران:81</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إنه من أهم المواثيق وأكدها وأشملها، فليس خاصًا بالنبيين بل الأمم مطالبة بما أخذ على أنبيائها من الإيمان والتصديق برسل الله فالميثاق ميثاقهم والعهد عهدهم </w:t>
      </w:r>
      <w:r w:rsidR="005B1442">
        <w:rPr>
          <w:rFonts w:cs="Simplified Arabic"/>
          <w:sz w:val="36"/>
          <w:szCs w:val="36"/>
          <w:rtl/>
        </w:rPr>
        <w:t xml:space="preserve">﴿ </w:t>
      </w:r>
      <w:r w:rsidRPr="006F7768">
        <w:rPr>
          <w:rFonts w:cs="Simplified Arabic"/>
          <w:sz w:val="36"/>
          <w:szCs w:val="36"/>
          <w:rtl/>
        </w:rPr>
        <w:t>فَمَنْ تَوَلَّى بَعْدَ ذَلِكَ فَأُولَئِكَ هُمُ الْفَاسِقُونَ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عمران:82</w:t>
      </w:r>
      <w:r w:rsidR="00347100">
        <w:rPr>
          <w:rFonts w:cs="Simplified Arabic"/>
          <w:sz w:val="36"/>
          <w:szCs w:val="36"/>
          <w:rtl/>
        </w:rPr>
        <w:t xml:space="preserve">﴾ </w:t>
      </w:r>
      <w:r w:rsidRPr="006F7768">
        <w:rPr>
          <w:rFonts w:ascii="HQPB2" w:hAnsi="Traditional Arabic" w:cs="Simplified Arabic"/>
          <w:sz w:val="36"/>
          <w:szCs w:val="36"/>
          <w:rtl/>
        </w:rPr>
        <w:t xml:space="preserve"> وبعد أن بين سبحانه الميثاق الذي أخذه على النبيين أمر محمدًا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أن يؤمن بذلك، ويعلنه على الملأ: </w:t>
      </w:r>
      <w:r w:rsidR="005B1442">
        <w:rPr>
          <w:rFonts w:cs="Simplified Arabic"/>
          <w:sz w:val="36"/>
          <w:szCs w:val="36"/>
          <w:rtl/>
        </w:rPr>
        <w:t xml:space="preserve">﴿ </w:t>
      </w:r>
      <w:r w:rsidRPr="006F7768">
        <w:rPr>
          <w:rFonts w:cs="Simplified Arabic"/>
          <w:sz w:val="36"/>
          <w:szCs w:val="36"/>
          <w:rtl/>
        </w:rPr>
        <w:t>قُلْ آمَنَّا بِاللَّهِ وَمَا أُنْزِلَ عَلَيْنَا وَمَا أُنْزِلَ عَلَى إِبْرَاهِيمَ وَإِسْمَاعِيلَ وَإِسْحَاقَ وَيَعْقُوبَ وَالْأَسْبَاطِ وَمَا أُوتِيَ مُوسَى وَعِيسَى وَالنَّبِيُّونَ مِنْ رَبِّهِمْ</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 من الآية84</w:t>
      </w:r>
      <w:r w:rsidR="00347100">
        <w:rPr>
          <w:rFonts w:cs="Simplified Arabic"/>
          <w:sz w:val="36"/>
          <w:szCs w:val="36"/>
          <w:rtl/>
        </w:rPr>
        <w:t xml:space="preserve">﴾ </w:t>
      </w:r>
      <w:r w:rsidRPr="006F7768">
        <w:rPr>
          <w:rFonts w:ascii="HQPB2" w:hAnsi="Traditional Arabic" w:cs="Simplified Arabic"/>
          <w:sz w:val="36"/>
          <w:szCs w:val="36"/>
          <w:rtl/>
        </w:rPr>
        <w:t xml:space="preserve"> وليس ذلك فقط، فلا يتحقق الميثاق إلا بإعلان: </w:t>
      </w:r>
      <w:r w:rsidR="005B1442">
        <w:rPr>
          <w:rFonts w:cs="Simplified Arabic"/>
          <w:sz w:val="36"/>
          <w:szCs w:val="36"/>
          <w:rtl/>
        </w:rPr>
        <w:t xml:space="preserve">﴿ </w:t>
      </w:r>
      <w:r w:rsidRPr="006F7768">
        <w:rPr>
          <w:rFonts w:cs="Simplified Arabic"/>
          <w:sz w:val="36"/>
          <w:szCs w:val="36"/>
          <w:rtl/>
        </w:rPr>
        <w:t>لا نُفَرِّقُ بَيْنَ أَحَدٍ مِنْهُمْ وَنَحْنُ لَهُ مُسْلِمُونَ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الآية136</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والذين استخدموا عهد الله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07"/>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ذريعة للتكذيب بالرسل يرد الله عليهم ما ادعوه وما افتروه ويكشف لرسوله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أن هذا ديدنهم وسنة فيمن كان قبلهم، يرثها المتأخر عن المتقدم ويورثها السابق للاحق:</w:t>
      </w:r>
      <w:r w:rsidR="001D5846" w:rsidRPr="006F7768">
        <w:rPr>
          <w:rFonts w:hAnsi="Traditional Arabic" w:cs="Simplified Arabic"/>
          <w:sz w:val="36"/>
          <w:szCs w:val="36"/>
          <w:rtl/>
        </w:rPr>
        <w:t xml:space="preserve"> ﴿</w:t>
      </w:r>
      <w:r w:rsidRPr="006F7768">
        <w:rPr>
          <w:rFonts w:ascii="AGA Arabesque"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الَّذِينَ قَالُوا إِنَّ اللَّهَ عَهِدَ إِلَيْنَا أَلَّا نُؤْمِنَ لِرَسُولٍ حَتَّى يَأْتِيَنَا بِقُرْبَانٍ تَأْكُلُهُ النَّارُ قُلْ قَدْ جَاءَكُمْ رُسُلٌ مِنْ قَبْلِي بِالْبَيِّنَاتِ وَبِالَّذِي قُلْتُمْ فَلِمَ قَتَلْتُمُوهُمْ إِنْ كُنْتُمْ صَادِقِينَ فَإِنْ كَذَّبُوكَ فَقَدْ كُذِّبَ رُسُلٌ مِنْ قَبْلِكَ جَاءُوا بِالْبَيِّنَاتِ وَالزُّبُرِ وَالْكِتَابِ الْمُنِيرِ</w:t>
      </w:r>
      <w:r w:rsidR="00347100">
        <w:rPr>
          <w:rFonts w:cs="Simplified Arabic"/>
          <w:sz w:val="36"/>
          <w:szCs w:val="36"/>
          <w:rtl/>
        </w:rPr>
        <w:t xml:space="preserve">﴾ </w:t>
      </w:r>
      <w:r w:rsidRPr="006F7768">
        <w:rPr>
          <w:rFonts w:cs="Simplified Arabic"/>
          <w:sz w:val="36"/>
          <w:szCs w:val="36"/>
          <w:rtl/>
        </w:rPr>
        <w:t xml:space="preserve"> </w:t>
      </w:r>
      <w:r w:rsidR="000D4F52"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عمران:183،184</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ولقد أخذ الله الميثاق على بني إسرائيل بالإيمان بمحمد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ولا يتم الإيمان به إلا أن يصاحب ذلك دعوة الناس إلى الإيمان به وبيان أنه على الحق، مستدلين على ذلك بما معهم من التوراة والإنجيل، مما لم يكن عند غيرهم من الأمم الوثنية التي كانت </w:t>
      </w:r>
      <w:r w:rsidRPr="006F7768">
        <w:rPr>
          <w:rFonts w:ascii="AGA Arabesque" w:hAnsi="Traditional Arabic" w:cs="Simplified Arabic"/>
          <w:sz w:val="36"/>
          <w:szCs w:val="36"/>
          <w:rtl/>
        </w:rPr>
        <w:lastRenderedPageBreak/>
        <w:t xml:space="preserve">تنظر إلى اليهود والنصارى نظرة تقدير واحترام لدينهم الذي يتميزون به عن غيرهم </w:t>
      </w:r>
      <w:r w:rsidR="005B1442">
        <w:rPr>
          <w:rFonts w:cs="Simplified Arabic"/>
          <w:sz w:val="36"/>
          <w:szCs w:val="36"/>
          <w:rtl/>
        </w:rPr>
        <w:t xml:space="preserve">﴿ </w:t>
      </w:r>
      <w:r w:rsidRPr="006F7768">
        <w:rPr>
          <w:rFonts w:cs="Simplified Arabic"/>
          <w:sz w:val="36"/>
          <w:szCs w:val="36"/>
          <w:rtl/>
        </w:rPr>
        <w:t>وَإِذْ أَخَذَ اللَّهُ مِيثَاقَ الَّذِينَ أُوتُوا الْكِتَابَ لَتُبَيِّنُنَّهُ لِلنَّاسِ وَلا تَكْتُمُونَهُ</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 من الآية187</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وجاء الميثاق في سورة النساء في سياق الآيات التي تتحدث عن وجوب الإيمان برسل الله جميعًا، مبيّنة كفر من فرق بين أحد منهم، مذكرة بني إسرائيل بالمواثيق التي أخذت عليهم في ذلك، يقول جل وعلا: </w:t>
      </w:r>
      <w:r w:rsidR="00EC3109" w:rsidRPr="006F7768">
        <w:rPr>
          <w:rFonts w:hAnsi="Traditional Arabic" w:cs="Simplified Arabic"/>
          <w:sz w:val="36"/>
          <w:szCs w:val="36"/>
          <w:rtl/>
        </w:rPr>
        <w:t>﴿</w:t>
      </w:r>
      <w:r w:rsidR="00EC3109"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إِنَّ الَّذِينَ يَكْفُرُونَ بِاللَّهِ وَرُسُلِهِ وَيُرِيدُونَ أَنْ يُفَرِّقُوا بَيْنَ اللَّهِ وَرُسُلِهِ وَيَقُولُونَ نُؤْمِنُ بِبَعْضٍ وَنَكْفُرُ بِبَعْضٍ وَيُرِيدُونَ أَنْ يَتَّخِذُوا بَيْنَ ذَلِكَ سَبِيلاً أُولَئِكَ هُمُ الْكَافِرُونَ حَقّاً وَأَعْتَدْنَا لِلْكَافِرِينَ عَذَاباً مُهِيناً وَالَّذِينَ آمَنُوا بِاللَّهِ وَرُسُلِهِ وَلَمْ يُفَرِّقُوا بَيْنَ أَحَدٍ مِنْهُمْ أُولَئِكَ سَوْفَ يُؤْتِيهِمْ أُجُورَهُمْ وَكَانَ اللَّهُ غَفُوراً رَحِيماً</w:t>
      </w:r>
      <w:r w:rsidR="00347100">
        <w:rPr>
          <w:rFonts w:cs="Simplified Arabic"/>
          <w:sz w:val="36"/>
          <w:szCs w:val="36"/>
          <w:rtl/>
        </w:rPr>
        <w:t xml:space="preserve">﴾ </w:t>
      </w:r>
      <w:r w:rsidRPr="006F7768">
        <w:rPr>
          <w:rFonts w:cs="Simplified Arabic"/>
          <w:sz w:val="36"/>
          <w:szCs w:val="36"/>
          <w:rtl/>
        </w:rPr>
        <w:t xml:space="preserve"> </w:t>
      </w:r>
      <w:r w:rsidR="000D4F52"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النساء:150-152</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ثم يذكر الله سبحانه قصة أهل الكتاب مع موسى - عليه السلام - وأخذ الميثاق عليهم وماذا كانت النهاية؟ هل آمنوا بالله ورسله؟ وهل عزّروا الأنبياء ووقّروهم؟ بهذا يكون الوفاء بالميثاق ولكن: </w:t>
      </w:r>
      <w:r w:rsidR="005B1442">
        <w:rPr>
          <w:rFonts w:cs="Simplified Arabic"/>
          <w:sz w:val="36"/>
          <w:szCs w:val="36"/>
          <w:rtl/>
        </w:rPr>
        <w:t xml:space="preserve">﴿ </w:t>
      </w:r>
      <w:r w:rsidRPr="006F7768">
        <w:rPr>
          <w:rFonts w:cs="Simplified Arabic"/>
          <w:sz w:val="36"/>
          <w:szCs w:val="36"/>
          <w:rtl/>
        </w:rPr>
        <w:t>فَبِمَا نَقْضِهِمْ مِيثَاقَهُمْ وَكُفْرِهِمْ بِآيَاتِ اللَّهِ وَقَتْلِهِمُ الْأَنْبِيَاءَ بِغَيْرِ حَقٍّ وَقَوْلِهِمْ قُلُوبُنَا غُلْفٌ بَلْ طَبَعَ اللَّهُ عَلَيْهَا بِكُفْرِهِمْ فَلا يُؤْمِنُونَ إِلَّا قَلِيلاً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النساء:155</w:t>
      </w:r>
      <w:r w:rsidR="00347100">
        <w:rPr>
          <w:rFonts w:cs="Simplified Arabic"/>
          <w:sz w:val="36"/>
          <w:szCs w:val="36"/>
          <w:rtl/>
        </w:rPr>
        <w:t xml:space="preserve">﴾ </w:t>
      </w:r>
      <w:r w:rsidRPr="006F7768">
        <w:rPr>
          <w:rFonts w:ascii="HQPB2" w:hAnsi="Traditional Arabic" w:cs="Simplified Arabic"/>
          <w:sz w:val="36"/>
          <w:szCs w:val="36"/>
          <w:rtl/>
        </w:rPr>
        <w:t xml:space="preserve"> الآيات.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وتبين لنا آية الميثاق في سورة المائدة نوع ميثاق بني إسرائيل وما اشتمل عليه، فتذكر أن الإيمان بالرسل وإجلالهم ونصرهم من أهم بنود هذا الميثاق الذي لم ينفذ </w:t>
      </w:r>
      <w:r w:rsidR="005B1442">
        <w:rPr>
          <w:rFonts w:cs="Simplified Arabic"/>
          <w:sz w:val="36"/>
          <w:szCs w:val="36"/>
          <w:rtl/>
        </w:rPr>
        <w:t xml:space="preserve">﴿ </w:t>
      </w:r>
      <w:r w:rsidRPr="006F7768">
        <w:rPr>
          <w:rFonts w:cs="Simplified Arabic"/>
          <w:sz w:val="36"/>
          <w:szCs w:val="36"/>
          <w:rtl/>
        </w:rPr>
        <w:t>وَلَقَدْ أَخَذَ اللَّهُ مِيثَاقَ بَنِي إِسْرائيلَ وَبَعَثْنَا مِنْهُمُ اثْنَيْ عَشَرَ نَقِيباً وَقَالَ اللَّهُ إِنِّي مَعَكُمْ لَئِنْ أَقَمْتُمُ الصَّلاةَ وَآتَيْتُمُ الزَّكَاةَ وَآمَنْتُمْ بِرُسُلِي وَعَزَّرْتُمُوهُمْ وَأَقْرَضْتُمُ اللَّهَ قَرْضاً حَسَناً لَأُكَفِّرَنَّ عَنْكُمْ سَيِّئَاتِكُمْ</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 من الآية12</w:t>
      </w:r>
      <w:r w:rsidR="00347100">
        <w:rPr>
          <w:rFonts w:cs="Simplified Arabic"/>
          <w:sz w:val="36"/>
          <w:szCs w:val="36"/>
          <w:rtl/>
        </w:rPr>
        <w:t xml:space="preserve">﴾ </w:t>
      </w:r>
      <w:r w:rsidRPr="006F7768">
        <w:rPr>
          <w:rFonts w:ascii="HQPB2" w:hAnsi="Traditional Arabic" w:cs="Simplified Arabic"/>
          <w:sz w:val="36"/>
          <w:szCs w:val="36"/>
          <w:rtl/>
        </w:rPr>
        <w:t xml:space="preserve"> الآية.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HQPB2" w:hAnsi="Traditional Arabic" w:cs="Simplified Arabic"/>
          <w:sz w:val="36"/>
          <w:szCs w:val="36"/>
          <w:rtl/>
        </w:rPr>
        <w:t xml:space="preserve">ثم يبين أنه قد أخذ الميثاق على النصارى كما أخذه على اليهود، ولكن كما مرد أولئك على الكفر والعصيان سار هؤلاء على طريقتهم واستنّوا بسنّتهم السيئة، ومع ذلك فالله سبحانه يدعو من جاء بعدهم من أهل الكتاب للإيمان بهذا الرسول الكريم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ليبين لهم ما اختلفوا فيه، وما أخفوه من كتبهم، ويعفوا عن كثير مما كان عليهم، وبهذا يتم وفاؤهم بالميثاق الذي أخذه عليهم وعلى أسلافهم، وإلاّ فمصيرهم مصير من درج </w:t>
      </w:r>
      <w:r w:rsidRPr="006F7768">
        <w:rPr>
          <w:rFonts w:ascii="AGA Arabesque" w:hAnsi="Traditional Arabic" w:cs="Simplified Arabic"/>
          <w:sz w:val="36"/>
          <w:szCs w:val="36"/>
          <w:rtl/>
        </w:rPr>
        <w:lastRenderedPageBreak/>
        <w:t xml:space="preserve">قلبهم، اللعّن والطّرد وقسوة القلوب، والعداوة والبغضاء إلى يوم القيامة، وهذا ما كان منهم، فتحقق وعد الله فيهم ويوم القيامة سوف ينبئهم الله بما كانوا يصنعون. </w:t>
      </w:r>
    </w:p>
    <w:p w:rsidR="00A44662" w:rsidRPr="006F7768" w:rsidRDefault="00A44662" w:rsidP="003A3B93">
      <w:pPr>
        <w:spacing w:before="2" w:after="2" w:line="600" w:lineRule="atLeast"/>
        <w:rPr>
          <w:rFonts w:ascii="HQPB2" w:hAnsi="Traditional Arabic" w:cs="Simplified Arabic"/>
          <w:sz w:val="36"/>
          <w:szCs w:val="36"/>
          <w:rtl/>
        </w:rPr>
      </w:pPr>
      <w:r w:rsidRPr="006F7768">
        <w:rPr>
          <w:rFonts w:ascii="AGA Arabesque" w:hAnsi="Traditional Arabic" w:cs="Simplified Arabic"/>
          <w:sz w:val="36"/>
          <w:szCs w:val="36"/>
          <w:rtl/>
        </w:rPr>
        <w:t>وفي آية أخرى يذكر الميثاق وإرسال الرسل، وهذا يقتضي منهم أن يأخذوا الميثاق ويؤمنوا بهؤلاء الرسل، ولكن الموقف هو الموقف، والأسلوب هو الأسلوب عند متقدّ</w:t>
      </w:r>
      <w:r w:rsidR="003A3B93"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ميهم</w:t>
      </w:r>
      <w:r w:rsidR="003A3B93"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ومتأ</w:t>
      </w:r>
      <w:r w:rsidR="003A3B93"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خريهم</w:t>
      </w:r>
      <w:r w:rsidR="005B1442">
        <w:rPr>
          <w:rFonts w:cs="Simplified Arabic"/>
          <w:sz w:val="36"/>
          <w:szCs w:val="36"/>
          <w:rtl/>
        </w:rPr>
        <w:t xml:space="preserve">﴿ </w:t>
      </w:r>
      <w:r w:rsidRPr="006F7768">
        <w:rPr>
          <w:rFonts w:cs="Simplified Arabic"/>
          <w:sz w:val="36"/>
          <w:szCs w:val="36"/>
          <w:rtl/>
        </w:rPr>
        <w:t>لَقَدْ أَخَذْنَا مِيثَاقَ بَنِي إِسْرائيلَ وَأَرْسَلْنَا إِلَيْهِمْ رُسُلاً كُلَّمَا جَاءَهُمْ رَسُولٌ بِمَا لا تَهْوَى أَنْفُسُهُمْ فَرِيقاً كَذَّبُوا وَفَرِيقاً يَقْتُلُونَ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المائدة:70</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ويصف الله سبحانه الذين كذبوا الرسل وبما جاءوا به بالفسق وعدم الوفاء بالعهد وهي الخيانة بعينها: </w:t>
      </w:r>
      <w:r w:rsidR="005B1442">
        <w:rPr>
          <w:rFonts w:cs="Simplified Arabic"/>
          <w:sz w:val="36"/>
          <w:szCs w:val="36"/>
          <w:rtl/>
        </w:rPr>
        <w:t xml:space="preserve">﴿ </w:t>
      </w:r>
      <w:r w:rsidRPr="006F7768">
        <w:rPr>
          <w:rFonts w:cs="Simplified Arabic"/>
          <w:sz w:val="36"/>
          <w:szCs w:val="36"/>
          <w:rtl/>
        </w:rPr>
        <w:t>وَمَا وَجَدْنَا لِأَكْثَرِهِمْ مِنْ عَهْدٍ وَإِنْ وَجَدْنَا أَكْثَرَهُمْ لَفَاسِقِينَ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الأعراف:102</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وكما بيّن في سورة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آل عمران</w:t>
      </w:r>
      <w:r w:rsidR="00347100">
        <w:rPr>
          <w:rFonts w:ascii="HQPB2" w:hAnsi="Traditional Arabic" w:cs="Simplified Arabic"/>
          <w:sz w:val="36"/>
          <w:szCs w:val="36"/>
          <w:rtl/>
        </w:rPr>
        <w:t xml:space="preserve">﴾ </w:t>
      </w:r>
      <w:r w:rsidRPr="006F7768">
        <w:rPr>
          <w:rFonts w:ascii="HQPB2" w:hAnsi="Traditional Arabic" w:cs="Simplified Arabic"/>
          <w:sz w:val="36"/>
          <w:szCs w:val="36"/>
          <w:rtl/>
        </w:rPr>
        <w:t xml:space="preserve"> أنه سبحانه قد أخذ الميثاق على النبيين يبين ذلك - مرة أخرى - في سورة الأحزاب ولكن بصيغة أخرى </w:t>
      </w:r>
      <w:r w:rsidR="005B1442">
        <w:rPr>
          <w:rFonts w:cs="Simplified Arabic"/>
          <w:sz w:val="36"/>
          <w:szCs w:val="36"/>
          <w:rtl/>
        </w:rPr>
        <w:t xml:space="preserve">﴿ </w:t>
      </w:r>
      <w:r w:rsidRPr="006F7768">
        <w:rPr>
          <w:rFonts w:cs="Simplified Arabic"/>
          <w:sz w:val="36"/>
          <w:szCs w:val="36"/>
          <w:rtl/>
        </w:rPr>
        <w:t>وَإِذْ أَخَذْنَا مِنَ النَّبِيِّينَ مِيثَاقَهُمْ وَمِنْكَ وَمِنْ نُوحٍ وَإِبْرَاهِيمَ وَمُوسَى وَعِيسَى ابْنِ مَرْيَمَ وَأَخَذْنَا مِنْهُمْ مِيثَاقاً غَلِيظاً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الأحزاب:7</w:t>
      </w:r>
      <w:r w:rsidR="00347100">
        <w:rPr>
          <w:rFonts w:cs="Simplified Arabic"/>
          <w:sz w:val="36"/>
          <w:szCs w:val="36"/>
          <w:rtl/>
        </w:rPr>
        <w:t xml:space="preserve">﴾ </w:t>
      </w:r>
      <w:r w:rsidRPr="006F7768">
        <w:rPr>
          <w:rFonts w:ascii="HQPB2" w:hAnsi="Traditional Arabic" w:cs="Simplified Arabic"/>
          <w:sz w:val="36"/>
          <w:szCs w:val="36"/>
          <w:rtl/>
        </w:rPr>
        <w:t xml:space="preserve"> وقد بيّنت أن هذا الميثاق يتضمن - كما أشارت آية آل عمران أن يصدق بعضهم بعضًا ويؤمن بعضهم ببعض.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وكما دعا المؤمنين في سورة الحديد إلى الإيمان به سبحانه دعاهم للإيمان برسوله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وذكرهم بالميثاق الذي أخذه عليهم ليكون أدعى للقبول والإجابة: </w:t>
      </w:r>
      <w:r w:rsidR="005B1442">
        <w:rPr>
          <w:rFonts w:cs="Simplified Arabic"/>
          <w:sz w:val="36"/>
          <w:szCs w:val="36"/>
          <w:rtl/>
        </w:rPr>
        <w:t xml:space="preserve">﴿ </w:t>
      </w:r>
      <w:r w:rsidRPr="006F7768">
        <w:rPr>
          <w:rFonts w:cs="Simplified Arabic"/>
          <w:sz w:val="36"/>
          <w:szCs w:val="36"/>
          <w:rtl/>
        </w:rPr>
        <w:t>آمِنُوا بِاللَّهِ وَرَسُولِهِ وَأَنْفِقُوا مِمَّا جَعَلَكُمْ مُسْتَخْلَفِينَ فِيهِ فَالَّذِينَ آمَنُوا مِنْكُمْ وَأَنْفَقُوا لَهُمْ أَجْرٌ كَبِيرٌ</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الحديد:7</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وَمَا لَكُمْ لا تُؤْمِنُونَ بِاللَّهِ وَالرَّسُولُ يَدْعُوكُمْ لِتُؤْمِنُوا بِرَبِّكُمْ وَقَدْ أَخَذَ مِيثَاقَكُمْ إِنْ كُنْتُمْ مُؤْمِنِينَ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الحديد:8</w:t>
      </w:r>
      <w:r w:rsidR="00347100">
        <w:rPr>
          <w:rFonts w:cs="Simplified Arabic"/>
          <w:sz w:val="36"/>
          <w:szCs w:val="36"/>
          <w:rtl/>
        </w:rPr>
        <w:t xml:space="preserve">﴾ </w:t>
      </w:r>
      <w:r w:rsidRPr="006F7768">
        <w:rPr>
          <w:rFonts w:ascii="HQPB2" w:hAnsi="Traditional Arabic" w:cs="Simplified Arabic" w:hint="cs"/>
          <w:sz w:val="36"/>
          <w:szCs w:val="36"/>
          <w:rtl/>
        </w:rPr>
        <w:t>.</w:t>
      </w:r>
    </w:p>
    <w:p w:rsidR="00B93917" w:rsidRPr="006F7768" w:rsidRDefault="00A44662" w:rsidP="005A5AFF">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وهكذا ترد آيات الميثاق في مجال الدعوة والإيمان بالرسل والأنبياء - عليهم الصلاة والسلام - وقد وردت بأساليب عديدة وألفاظ متنوعة لتصل من خلال ذلك إلى تحقيق هذا الهدف العظيم، فعدم الإيمان بالرسل نقض للعهد والميثاق، والإيمان برسول دون رسول أو بنبي دون آخر كفر بواح وتفريق بين رسل الله، والمؤمنون يقولون ويعتقدون </w:t>
      </w:r>
      <w:r w:rsidR="005B1442">
        <w:rPr>
          <w:rFonts w:cs="Simplified Arabic"/>
          <w:sz w:val="36"/>
          <w:szCs w:val="36"/>
          <w:rtl/>
        </w:rPr>
        <w:t xml:space="preserve">﴿ </w:t>
      </w:r>
      <w:r w:rsidRPr="006F7768">
        <w:rPr>
          <w:rFonts w:cs="Simplified Arabic"/>
          <w:sz w:val="36"/>
          <w:szCs w:val="36"/>
          <w:rtl/>
        </w:rPr>
        <w:t xml:space="preserve">لا نُفَرِّقُ </w:t>
      </w:r>
      <w:r w:rsidRPr="006F7768">
        <w:rPr>
          <w:rFonts w:cs="Simplified Arabic"/>
          <w:sz w:val="36"/>
          <w:szCs w:val="36"/>
          <w:rtl/>
        </w:rPr>
        <w:lastRenderedPageBreak/>
        <w:t>بَيْنَ أَحَدٍ مِنْ رُسُلِهِ</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الآية285</w:t>
      </w:r>
      <w:r w:rsidR="00347100">
        <w:rPr>
          <w:rFonts w:cs="Simplified Arabic"/>
          <w:sz w:val="36"/>
          <w:szCs w:val="36"/>
          <w:rtl/>
        </w:rPr>
        <w:t xml:space="preserve">﴾ </w:t>
      </w:r>
      <w:r w:rsidRPr="006F7768">
        <w:rPr>
          <w:rFonts w:ascii="HQPB2" w:hAnsi="Traditional Arabic" w:cs="Simplified Arabic"/>
          <w:sz w:val="36"/>
          <w:szCs w:val="36"/>
          <w:rtl/>
        </w:rPr>
        <w:t xml:space="preserve"> وبهذا يكون أداء الميثاق والوفاء بالعهد ومن</w:t>
      </w:r>
      <w:r w:rsidR="00462758" w:rsidRPr="006F7768">
        <w:rPr>
          <w:rFonts w:ascii="HQPB2" w:hAnsi="Traditional Arabic" w:cs="Simplified Arabic"/>
          <w:sz w:val="36"/>
          <w:szCs w:val="36"/>
          <w:rtl/>
        </w:rPr>
        <w:t xml:space="preserve"> كفر فإن الله غني عن العالمين. </w:t>
      </w:r>
    </w:p>
    <w:p w:rsidR="00A44662" w:rsidRPr="006F7768" w:rsidRDefault="00A44662" w:rsidP="00462758">
      <w:pPr>
        <w:spacing w:before="2" w:after="2" w:line="600" w:lineRule="atLeast"/>
        <w:rPr>
          <w:rFonts w:ascii="HQPB2" w:hAnsi="Traditional Arabic" w:cs="Simplified Arabic"/>
          <w:sz w:val="36"/>
          <w:szCs w:val="36"/>
          <w:rtl/>
        </w:rPr>
      </w:pPr>
      <w:r w:rsidRPr="006F7768">
        <w:rPr>
          <w:rFonts w:ascii="HQPB2" w:hAnsi="Traditional Arabic" w:cs="Simplified Arabic"/>
          <w:b/>
          <w:bCs/>
          <w:sz w:val="36"/>
          <w:szCs w:val="36"/>
          <w:rtl/>
        </w:rPr>
        <w:t xml:space="preserve">الإيمان بالشرائع المنـزلة </w:t>
      </w:r>
    </w:p>
    <w:p w:rsidR="00A44662" w:rsidRPr="006F7768" w:rsidRDefault="00A44662" w:rsidP="00E748D5">
      <w:pPr>
        <w:spacing w:before="2" w:after="2" w:line="600" w:lineRule="atLeast"/>
        <w:rPr>
          <w:rFonts w:ascii="AGA Arabesque" w:hAnsi="Traditional Arabic" w:cs="Simplified Arabic"/>
          <w:sz w:val="36"/>
          <w:szCs w:val="36"/>
          <w:rtl/>
        </w:rPr>
      </w:pPr>
      <w:r w:rsidRPr="006F7768">
        <w:rPr>
          <w:rFonts w:ascii="HQPB2" w:hAnsi="Traditional Arabic" w:cs="Simplified Arabic"/>
          <w:sz w:val="36"/>
          <w:szCs w:val="36"/>
          <w:rtl/>
        </w:rPr>
        <w:t xml:space="preserve">أرسل الله رسله وأنـزل كتبه إلى البشرية بدين واحد، وعقيدة واحدة، لم تتغير ولم تتبدل من لدن </w:t>
      </w:r>
      <w:r w:rsidR="00E748D5" w:rsidRPr="006F7768">
        <w:rPr>
          <w:rFonts w:ascii="HQPB2" w:hAnsi="Traditional Arabic" w:cs="Simplified Arabic" w:hint="cs"/>
          <w:sz w:val="36"/>
          <w:szCs w:val="36"/>
          <w:rtl/>
        </w:rPr>
        <w:t>آدم</w:t>
      </w:r>
      <w:r w:rsidRPr="006F7768">
        <w:rPr>
          <w:rFonts w:ascii="HQPB2" w:hAnsi="Traditional Arabic" w:cs="Simplified Arabic"/>
          <w:sz w:val="36"/>
          <w:szCs w:val="36"/>
          <w:rtl/>
        </w:rPr>
        <w:t xml:space="preserve"> - عليه السلام - إلى خاتم الأنبياء وصفوة المرسلين نبينا محمد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w:t>
      </w:r>
    </w:p>
    <w:p w:rsidR="00A44662" w:rsidRPr="006F7768" w:rsidRDefault="00A44662" w:rsidP="00462758">
      <w:pPr>
        <w:spacing w:before="2" w:after="2" w:line="600" w:lineRule="atLeast"/>
        <w:rPr>
          <w:rFonts w:ascii="AGA Arabesque" w:hAnsi="Traditional Arabic" w:cs="Simplified Arabic"/>
          <w:sz w:val="36"/>
          <w:szCs w:val="36"/>
          <w:rtl/>
        </w:rPr>
      </w:pPr>
      <w:r w:rsidRPr="006F7768">
        <w:rPr>
          <w:rFonts w:ascii="AGA Arabesque" w:hAnsi="Traditional Arabic" w:cs="Simplified Arabic"/>
          <w:sz w:val="36"/>
          <w:szCs w:val="36"/>
          <w:rtl/>
        </w:rPr>
        <w:t xml:space="preserve">وإن كان هناك من اختلاف فهو في فروع الشريعة وما يتصل بها من أحكام وكما أن شريعة النبي الواحد يدخلها النسخ فالشرائع كذلك، لأن لكل أمة ما يناسبها وما يلائم حاجاتها ومصالحها، والله سبحانه وتعالى هو العليم الخبير.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AGA Arabesque" w:hAnsi="Traditional Arabic" w:cs="Simplified Arabic"/>
          <w:sz w:val="36"/>
          <w:szCs w:val="36"/>
          <w:rtl/>
        </w:rPr>
        <w:t xml:space="preserve">والقرآن الكريم يقرر في أكثر من موضع أن دين الله الإسلام: </w:t>
      </w:r>
      <w:r w:rsidR="005B1442">
        <w:rPr>
          <w:rFonts w:cs="Simplified Arabic"/>
          <w:sz w:val="36"/>
          <w:szCs w:val="36"/>
          <w:rtl/>
        </w:rPr>
        <w:t xml:space="preserve">﴿ </w:t>
      </w:r>
      <w:r w:rsidRPr="006F7768">
        <w:rPr>
          <w:rFonts w:cs="Simplified Arabic"/>
          <w:sz w:val="36"/>
          <w:szCs w:val="36"/>
          <w:rtl/>
        </w:rPr>
        <w:t>إِنَّ الدِّينَ عِنْدَ اللَّهِ الْأِسْلامُ</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 من الآية19</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وَمَنْ يَبْتَغِ غَيْرَ الْأِسْلامِ دِيناً فَلَنْ يُقْبَلَ مِنْهُ</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 من الآية85</w:t>
      </w:r>
      <w:r w:rsidR="00347100">
        <w:rPr>
          <w:rFonts w:cs="Simplified Arabic"/>
          <w:sz w:val="36"/>
          <w:szCs w:val="36"/>
          <w:rtl/>
        </w:rPr>
        <w:t xml:space="preserve">﴾ </w:t>
      </w:r>
      <w:r w:rsidRPr="006F7768">
        <w:rPr>
          <w:rFonts w:ascii="HQPB2" w:hAnsi="Traditional Arabic" w:cs="Simplified Arabic"/>
          <w:sz w:val="36"/>
          <w:szCs w:val="36"/>
          <w:rtl/>
        </w:rPr>
        <w:t xml:space="preserve"> ونوح يقول لقومه: </w:t>
      </w:r>
      <w:r w:rsidR="005B1442">
        <w:rPr>
          <w:rFonts w:cs="Simplified Arabic"/>
          <w:sz w:val="36"/>
          <w:szCs w:val="36"/>
          <w:rtl/>
        </w:rPr>
        <w:t xml:space="preserve">﴿ </w:t>
      </w:r>
      <w:r w:rsidRPr="006F7768">
        <w:rPr>
          <w:rFonts w:cs="Simplified Arabic"/>
          <w:sz w:val="36"/>
          <w:szCs w:val="36"/>
          <w:rtl/>
        </w:rPr>
        <w:t>وَأُمِرْتُ أَنْ أَكُونَ مِنَ الْمُسْلِمِينَ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يونس: من الآية72</w:t>
      </w:r>
      <w:r w:rsidR="00347100">
        <w:rPr>
          <w:rFonts w:cs="Simplified Arabic"/>
          <w:sz w:val="36"/>
          <w:szCs w:val="36"/>
          <w:rtl/>
        </w:rPr>
        <w:t xml:space="preserve">﴾ </w:t>
      </w:r>
      <w:r w:rsidRPr="006F7768">
        <w:rPr>
          <w:rFonts w:ascii="HQPB2" w:hAnsi="Traditional Arabic" w:cs="Simplified Arabic"/>
          <w:sz w:val="36"/>
          <w:szCs w:val="36"/>
          <w:rtl/>
        </w:rPr>
        <w:t xml:space="preserve"> ويقول الله عن إبراهيم الخليل: </w:t>
      </w:r>
      <w:r w:rsidR="005B1442">
        <w:rPr>
          <w:rFonts w:cs="Simplified Arabic"/>
          <w:sz w:val="36"/>
          <w:szCs w:val="36"/>
          <w:rtl/>
        </w:rPr>
        <w:t xml:space="preserve">﴿ </w:t>
      </w:r>
      <w:r w:rsidRPr="006F7768">
        <w:rPr>
          <w:rFonts w:cs="Simplified Arabic"/>
          <w:sz w:val="36"/>
          <w:szCs w:val="36"/>
          <w:rtl/>
        </w:rPr>
        <w:t>وَلَكِنْ كَانَ حَنِيفاً مُسْلِماً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 من الآية67</w:t>
      </w:r>
      <w:r w:rsidR="00347100">
        <w:rPr>
          <w:rFonts w:cs="Simplified Arabic"/>
          <w:sz w:val="36"/>
          <w:szCs w:val="36"/>
          <w:rtl/>
        </w:rPr>
        <w:t xml:space="preserve">﴾ </w:t>
      </w:r>
      <w:r w:rsidRPr="006F7768">
        <w:rPr>
          <w:rFonts w:ascii="HQPB2" w:hAnsi="Traditional Arabic" w:cs="Simplified Arabic"/>
          <w:sz w:val="36"/>
          <w:szCs w:val="36"/>
          <w:rtl/>
        </w:rPr>
        <w:t xml:space="preserve"> وموسى يقول لقومه: </w:t>
      </w:r>
      <w:r w:rsidR="005B1442">
        <w:rPr>
          <w:rFonts w:cs="Simplified Arabic"/>
          <w:sz w:val="36"/>
          <w:szCs w:val="36"/>
          <w:rtl/>
        </w:rPr>
        <w:t xml:space="preserve">﴿ </w:t>
      </w:r>
      <w:r w:rsidRPr="006F7768">
        <w:rPr>
          <w:rFonts w:cs="Simplified Arabic"/>
          <w:sz w:val="36"/>
          <w:szCs w:val="36"/>
          <w:rtl/>
        </w:rPr>
        <w:t>يَا قَوْمِ إِنْ كُنْتُمْ آمَنْتُمْ بِاللَّهِ فَعَلَيْهِ تَوَكَّلُوا إِنْ كُنْتُمْ مُسْلِمِينَ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يونس: من الآية84</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وإبراهيم وصّى بنيه ويعقوب - أيضًا -: </w:t>
      </w:r>
      <w:r w:rsidR="005B1442">
        <w:rPr>
          <w:rFonts w:cs="Simplified Arabic"/>
          <w:sz w:val="36"/>
          <w:szCs w:val="36"/>
          <w:rtl/>
        </w:rPr>
        <w:t xml:space="preserve">﴿ </w:t>
      </w:r>
      <w:r w:rsidRPr="006F7768">
        <w:rPr>
          <w:rFonts w:cs="Simplified Arabic"/>
          <w:sz w:val="36"/>
          <w:szCs w:val="36"/>
          <w:rtl/>
        </w:rPr>
        <w:t>يَا بَنِيَّ إِنَّ اللَّهَ اصْطَفَى لَكُمُ الدِّينَ فَلا تَمُوتُنَّ إِلَّا وَأَنْتُمْ مُسْلِمُونَ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الآية132</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والحواريون قالوا: </w:t>
      </w:r>
      <w:r w:rsidR="005B1442">
        <w:rPr>
          <w:rFonts w:cs="Simplified Arabic"/>
          <w:sz w:val="36"/>
          <w:szCs w:val="36"/>
          <w:rtl/>
        </w:rPr>
        <w:t xml:space="preserve">﴿ </w:t>
      </w:r>
      <w:r w:rsidRPr="006F7768">
        <w:rPr>
          <w:rFonts w:cs="Simplified Arabic"/>
          <w:sz w:val="36"/>
          <w:szCs w:val="36"/>
          <w:rtl/>
        </w:rPr>
        <w:t>وَاشْهَدْ بِأَنَّا مُسْلِمُونَ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 من الآية52</w:t>
      </w:r>
      <w:r w:rsidR="00347100">
        <w:rPr>
          <w:rFonts w:cs="Simplified Arabic"/>
          <w:sz w:val="36"/>
          <w:szCs w:val="36"/>
          <w:rtl/>
        </w:rPr>
        <w:t xml:space="preserve">﴾ </w:t>
      </w:r>
      <w:r w:rsidRPr="006F7768">
        <w:rPr>
          <w:rFonts w:ascii="HQPB2" w:hAnsi="Traditional Arabic" w:cs="Simplified Arabic"/>
          <w:sz w:val="36"/>
          <w:szCs w:val="36"/>
          <w:rtl/>
        </w:rPr>
        <w:t xml:space="preserve"> والمسلمون أمروا أن يقولوا: </w:t>
      </w:r>
      <w:r w:rsidR="005B1442">
        <w:rPr>
          <w:rFonts w:cs="Simplified Arabic"/>
          <w:sz w:val="36"/>
          <w:szCs w:val="36"/>
          <w:rtl/>
        </w:rPr>
        <w:t xml:space="preserve">﴿ </w:t>
      </w:r>
      <w:r w:rsidRPr="006F7768">
        <w:rPr>
          <w:rFonts w:cs="Simplified Arabic"/>
          <w:sz w:val="36"/>
          <w:szCs w:val="36"/>
          <w:rtl/>
        </w:rPr>
        <w:t>لا نُفَرِّقُ بَيْنَ أَحَدٍ مِنْهُمْ وَنَحْنُ لَهُ مُسْلِمُونَ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الآية136</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هذا هو دين الله أولا وآخرًا، وماضيًا وحاضرًا، وهذا ما أخذ الله عليه الميثاق من البشر بأن يعبدوه وحده لا شريك له، ومقتضى العبادة أن يكونوا مسلمين، ولكن الأهواء والشهوات تعصف في قلوب كثير من الناس فتختل عندهم الموازين، وتتغير المفاهيم، فيؤمنون برسول دون آخر، وبشريعة دون أخرى، فهاهم اليهود يدعون الإيمان بشريعة موسى ويكفرون برسالة عيسى بن مريم، واليهود والنصارى كل يدعي الإيمان بشريعته ويكفرون بما أنـزل </w:t>
      </w:r>
      <w:r w:rsidRPr="006F7768">
        <w:rPr>
          <w:rFonts w:ascii="HQPB2" w:hAnsi="Traditional Arabic" w:cs="Simplified Arabic"/>
          <w:sz w:val="36"/>
          <w:szCs w:val="36"/>
          <w:rtl/>
        </w:rPr>
        <w:lastRenderedPageBreak/>
        <w:t xml:space="preserve">على محمد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إنه التعصب الأعمى والضلال المبين. ومن أجل بيان أن الشريعة واحدة، كما أن الرب واحد، أخذ الله الميثاق على الناس بالإيمان بجميع الشرائع المنـزلة إيمانًا مجملا، والشريعة الناسخة إيمانًا مفصلا، وبعد أن ذكر الله الميثاق الذي أخذه على النبيين بأن يؤمن بعضهم ببعض وينصر بعضهم بعضًا، حكم على من خالف ذلك من الأمم بأنه من الفاسقين ثم قال سبحانه: </w:t>
      </w:r>
      <w:r w:rsidR="005B1442">
        <w:rPr>
          <w:rFonts w:cs="Simplified Arabic"/>
          <w:sz w:val="36"/>
          <w:szCs w:val="36"/>
          <w:rtl/>
        </w:rPr>
        <w:t xml:space="preserve">﴿ </w:t>
      </w:r>
      <w:r w:rsidRPr="006F7768">
        <w:rPr>
          <w:rFonts w:cs="Simplified Arabic"/>
          <w:sz w:val="36"/>
          <w:szCs w:val="36"/>
          <w:rtl/>
        </w:rPr>
        <w:t>أَفَغَيْرَ دِينِ اللَّهِ يَبْغُونَ وَلَهُ أَسْلَمَ مَنْ فِي السَّمَاوَاتِ وَالْأَرْضِ طَوْعاً وَكَرْهاً وَإِلَيْهِ يُرْجَعُونَ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عمران:83</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ثم أمر نبيه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أن يعلنها عقيدة واحدة: </w:t>
      </w:r>
      <w:r w:rsidR="005B1442">
        <w:rPr>
          <w:rFonts w:cs="Simplified Arabic"/>
          <w:sz w:val="36"/>
          <w:szCs w:val="36"/>
          <w:rtl/>
        </w:rPr>
        <w:t xml:space="preserve">﴿ </w:t>
      </w:r>
      <w:r w:rsidRPr="006F7768">
        <w:rPr>
          <w:rFonts w:cs="Simplified Arabic"/>
          <w:sz w:val="36"/>
          <w:szCs w:val="36"/>
          <w:rtl/>
        </w:rPr>
        <w:t>لا نُفَرِّقُ بَيْنَ أَحَدٍ مِنْهُمْ وَنَحْنُ لَهُ مُسْلِمُونَ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الآية136</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سورة المائدة ذكر الله ما أخذه على اليهود والنصارى من مواثيق، ومما تتضمّنه هذه المواثيق أن يؤمنوا برسل الله وما معهم من شرائع من عند الله، ولكنهم كفروا وتمردوا فنقضوا عهودهم ومواثيقهم، ويدعو الله - سبحانه - من كان من اليهود والنصارى على عهد رسول الله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أن يؤمنوا بهذا النبي وبشريعته التي معه وفيها لهم الخير والفلاح: </w:t>
      </w:r>
      <w:r w:rsidR="005B1442">
        <w:rPr>
          <w:rFonts w:cs="Simplified Arabic"/>
          <w:sz w:val="36"/>
          <w:szCs w:val="36"/>
          <w:rtl/>
        </w:rPr>
        <w:t xml:space="preserve">﴿ </w:t>
      </w:r>
      <w:r w:rsidRPr="006F7768">
        <w:rPr>
          <w:rFonts w:cs="Simplified Arabic"/>
          <w:sz w:val="36"/>
          <w:szCs w:val="36"/>
          <w:rtl/>
        </w:rPr>
        <w:t>يَهْدِي بِهِ اللَّهُ مَنِ اتَّبَعَ رِضْوَانَهُ سُبُلَ السَّلامِ وَيُخْرِجُهُمْ مِنَ الظُّلُمَاتِ إِلَى النُّورِ بِإِذْنِهِ وَيَهْدِيهِمْ إِلَى صِرَاطٍ مُسْتَقِيمٍ</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المائدة:16</w:t>
      </w:r>
      <w:r w:rsidR="00347100">
        <w:rPr>
          <w:rFonts w:cs="Simplified Arabic"/>
          <w:sz w:val="36"/>
          <w:szCs w:val="36"/>
          <w:rtl/>
        </w:rPr>
        <w:t xml:space="preserve">﴾ </w:t>
      </w:r>
      <w:r w:rsidRPr="006F7768">
        <w:rPr>
          <w:rFonts w:ascii="HQPB2" w:hAnsi="Traditional Arabic" w:cs="Simplified Arabic"/>
          <w:sz w:val="36"/>
          <w:szCs w:val="36"/>
          <w:rtl/>
        </w:rPr>
        <w:t xml:space="preserve"> ولكنهم نقضوا مواثيقهم وخانوا عهودهم - إلا القليل منهم - فكفروا بالإسلام وتولوا وهم معرضون.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ويأمر الله رسوله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أن يدعو أهل الكتاب قائلا: </w:t>
      </w:r>
      <w:r w:rsidR="005B1442">
        <w:rPr>
          <w:rFonts w:cs="Simplified Arabic"/>
          <w:sz w:val="36"/>
          <w:szCs w:val="36"/>
          <w:rtl/>
        </w:rPr>
        <w:t xml:space="preserve">﴿ </w:t>
      </w:r>
      <w:r w:rsidRPr="006F7768">
        <w:rPr>
          <w:rFonts w:cs="Simplified Arabic"/>
          <w:sz w:val="36"/>
          <w:szCs w:val="36"/>
          <w:rtl/>
        </w:rPr>
        <w:t>يَا أَهْلَ الْكِتَابِ لَسْتُمْ عَلَى شَيْءٍ حَتَّى تُقِيمُوا التَّوْرَاةَ وَالْأِنْجِيلَ وَمَا أُنْزِلَ إِلَيْكُمْ مِنْ رَبِّكُمْ</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 من الآية68</w:t>
      </w:r>
      <w:r w:rsidR="00347100">
        <w:rPr>
          <w:rFonts w:cs="Simplified Arabic"/>
          <w:sz w:val="36"/>
          <w:szCs w:val="36"/>
          <w:rtl/>
        </w:rPr>
        <w:t xml:space="preserve">﴾ </w:t>
      </w:r>
      <w:r w:rsidRPr="006F7768">
        <w:rPr>
          <w:rFonts w:ascii="HQPB2" w:hAnsi="Traditional Arabic" w:cs="Simplified Arabic"/>
          <w:sz w:val="36"/>
          <w:szCs w:val="36"/>
          <w:rtl/>
        </w:rPr>
        <w:t xml:space="preserve"> وذلك لما جاء بعض اليهود إلى رسول الله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وقالوا: إنا نأخذ بما في أيدينا فإنا على الحق والهدى، ولا نؤمن بك، ولا نتبعك، فأنـزل الله هذه الآية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208"/>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مبينة أن الشريعة واحدة وكلها من عند الله فالكفر بالبعض كفر بالكل، والكفر بواحدة كفر بالله جل وعلا، ثم ذكرهم بما أخذه عليهم من ميثاق: </w:t>
      </w:r>
      <w:r w:rsidR="005B1442">
        <w:rPr>
          <w:rFonts w:cs="Simplified Arabic"/>
          <w:sz w:val="36"/>
          <w:szCs w:val="36"/>
          <w:rtl/>
        </w:rPr>
        <w:t xml:space="preserve">﴿ </w:t>
      </w:r>
      <w:r w:rsidRPr="006F7768">
        <w:rPr>
          <w:rFonts w:cs="Simplified Arabic"/>
          <w:sz w:val="36"/>
          <w:szCs w:val="36"/>
          <w:rtl/>
        </w:rPr>
        <w:t>لَقَدْ أَخَذْنَا مِيثَاقَ بَنِي إِسْرائيلَ وَأَرْسَلْنَا إِلَيْهِمْ رُسُلاً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 من الآية70</w:t>
      </w:r>
      <w:r w:rsidR="00347100">
        <w:rPr>
          <w:rFonts w:cs="Simplified Arabic"/>
          <w:sz w:val="36"/>
          <w:szCs w:val="36"/>
          <w:rtl/>
        </w:rPr>
        <w:t xml:space="preserve">﴾ </w:t>
      </w:r>
      <w:r w:rsidRPr="006F7768">
        <w:rPr>
          <w:rFonts w:ascii="HQPB2" w:hAnsi="Traditional Arabic" w:cs="Simplified Arabic"/>
          <w:sz w:val="36"/>
          <w:szCs w:val="36"/>
          <w:rtl/>
        </w:rPr>
        <w:t xml:space="preserve"> الآية. </w:t>
      </w:r>
    </w:p>
    <w:p w:rsidR="00A44662" w:rsidRPr="006F7768" w:rsidRDefault="00A44662" w:rsidP="009D4EDF">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lastRenderedPageBreak/>
        <w:t xml:space="preserve">وهكذا نرى مدى استعمال مصطلح الميثاق في مجال الإيمان بالشرائع المنـزلة على أنبياء الله وأنها من عند الله، أولها يخبر عن آخرها، وآخرها يكمل أولها، ورب نوح - عليه السلام - هو الذي أرسل محمدًا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وهو الذي بعث موسى - عليه السلام - وأمرنا أن نذعن له قائلين: </w:t>
      </w:r>
      <w:r w:rsidR="005B1442">
        <w:rPr>
          <w:rFonts w:cs="Simplified Arabic"/>
          <w:sz w:val="36"/>
          <w:szCs w:val="36"/>
          <w:rtl/>
        </w:rPr>
        <w:t xml:space="preserve">﴿ </w:t>
      </w:r>
      <w:r w:rsidRPr="006F7768">
        <w:rPr>
          <w:rFonts w:cs="Simplified Arabic"/>
          <w:sz w:val="36"/>
          <w:szCs w:val="36"/>
          <w:rtl/>
        </w:rPr>
        <w:t>لا نُفَرِّقُ بَيْنَ أَحَدٍ مِنْهُمْ وَنَحْنُ لَهُ مُسْلِمُونَ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الآية136</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صِبْغَةَ اللَّهِ وَمَنْ أَحْسَنُ مِنَ اللَّهِ صِبْغَةً وَنَحْنُ لَهُ عَابِدُونَ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البقرة:138</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9D4EDF">
      <w:pPr>
        <w:spacing w:before="2" w:after="2" w:line="600" w:lineRule="atLeast"/>
        <w:ind w:firstLine="400"/>
        <w:rPr>
          <w:rFonts w:ascii="HQPB2" w:hAnsi="Traditional Arabic" w:cs="Simplified Arabic"/>
          <w:sz w:val="36"/>
          <w:szCs w:val="36"/>
        </w:rPr>
      </w:pPr>
      <w:r w:rsidRPr="006F7768">
        <w:rPr>
          <w:rFonts w:ascii="HQPB2" w:hAnsi="Traditional Arabic" w:cs="Simplified Arabic"/>
          <w:sz w:val="36"/>
          <w:szCs w:val="36"/>
          <w:rtl/>
        </w:rPr>
        <w:t xml:space="preserve">وقد اتضح لنا فيما مضى المجالات التي تم فيها ورود مصطلح الميثاق في باب العقيدة، وتبين أثر هذا المصطلح في تقرير العقيدة، وبيانها والذود عن حماها، ودعوة الناس إلى الوفاء </w:t>
      </w:r>
      <w:r w:rsidR="009D4EDF" w:rsidRPr="006F7768">
        <w:rPr>
          <w:rFonts w:ascii="HQPB2" w:hAnsi="Traditional Arabic" w:cs="Simplified Arabic" w:hint="cs"/>
          <w:sz w:val="36"/>
          <w:szCs w:val="36"/>
          <w:rtl/>
        </w:rPr>
        <w:t>بعهودهم و</w:t>
      </w:r>
      <w:r w:rsidRPr="006F7768">
        <w:rPr>
          <w:rFonts w:ascii="HQPB2" w:hAnsi="Traditional Arabic" w:cs="Simplified Arabic"/>
          <w:sz w:val="36"/>
          <w:szCs w:val="36"/>
          <w:rtl/>
        </w:rPr>
        <w:t xml:space="preserve">مواثيقهم التي عاهدوا الله عليها، في الإيمان به وتصديق رسله وما معهم من كتب وشرائع. </w:t>
      </w:r>
    </w:p>
    <w:p w:rsidR="00B93917" w:rsidRPr="006F7768" w:rsidRDefault="00B93917" w:rsidP="009D4EDF">
      <w:pPr>
        <w:spacing w:before="2" w:after="2" w:line="600" w:lineRule="atLeast"/>
        <w:ind w:firstLine="400"/>
        <w:rPr>
          <w:rFonts w:ascii="HQPB2" w:hAnsi="Traditional Arabic" w:cs="Simplified Arabic"/>
          <w:sz w:val="36"/>
          <w:szCs w:val="36"/>
        </w:rPr>
      </w:pPr>
    </w:p>
    <w:p w:rsidR="00B93917" w:rsidRPr="006F7768" w:rsidRDefault="00B93917" w:rsidP="009D4EDF">
      <w:pPr>
        <w:spacing w:before="2" w:after="2" w:line="600" w:lineRule="atLeast"/>
        <w:ind w:firstLine="400"/>
        <w:rPr>
          <w:rFonts w:ascii="HQPB2" w:hAnsi="Traditional Arabic" w:cs="Simplified Arabic"/>
          <w:sz w:val="36"/>
          <w:szCs w:val="36"/>
        </w:rPr>
      </w:pPr>
    </w:p>
    <w:p w:rsidR="00B93917" w:rsidRPr="006F7768" w:rsidRDefault="00B93917" w:rsidP="009D4EDF">
      <w:pPr>
        <w:spacing w:before="2" w:after="2" w:line="600" w:lineRule="atLeast"/>
        <w:ind w:firstLine="400"/>
        <w:rPr>
          <w:rFonts w:ascii="HQPB2" w:hAnsi="Traditional Arabic" w:cs="Simplified Arabic"/>
          <w:sz w:val="36"/>
          <w:szCs w:val="36"/>
        </w:rPr>
      </w:pPr>
    </w:p>
    <w:p w:rsidR="00B93917" w:rsidRPr="006F7768" w:rsidRDefault="00B93917" w:rsidP="009D4EDF">
      <w:pPr>
        <w:spacing w:before="2" w:after="2" w:line="600" w:lineRule="atLeast"/>
        <w:ind w:firstLine="400"/>
        <w:rPr>
          <w:rFonts w:ascii="HQPB2" w:hAnsi="Traditional Arabic" w:cs="Simplified Arabic"/>
          <w:sz w:val="36"/>
          <w:szCs w:val="36"/>
        </w:rPr>
      </w:pPr>
    </w:p>
    <w:p w:rsidR="00B93917" w:rsidRPr="006F7768" w:rsidRDefault="00B93917" w:rsidP="009D4EDF">
      <w:pPr>
        <w:spacing w:before="2" w:after="2" w:line="600" w:lineRule="atLeast"/>
        <w:ind w:firstLine="400"/>
        <w:rPr>
          <w:rFonts w:ascii="HQPB2" w:hAnsi="Traditional Arabic" w:cs="Simplified Arabic"/>
          <w:sz w:val="36"/>
          <w:szCs w:val="36"/>
        </w:rPr>
      </w:pPr>
    </w:p>
    <w:p w:rsidR="00B93917" w:rsidRPr="006F7768" w:rsidRDefault="00B93917" w:rsidP="009D4EDF">
      <w:pPr>
        <w:spacing w:before="2" w:after="2" w:line="600" w:lineRule="atLeast"/>
        <w:ind w:firstLine="400"/>
        <w:rPr>
          <w:rFonts w:ascii="HQPB2" w:hAnsi="Traditional Arabic" w:cs="Simplified Arabic"/>
          <w:sz w:val="36"/>
          <w:szCs w:val="36"/>
        </w:rPr>
      </w:pPr>
    </w:p>
    <w:p w:rsidR="00B93917" w:rsidRPr="006F7768" w:rsidRDefault="00B93917" w:rsidP="00064BD6">
      <w:pPr>
        <w:spacing w:before="2" w:after="2" w:line="600" w:lineRule="atLeast"/>
        <w:rPr>
          <w:rFonts w:ascii="HQPB2" w:hAnsi="Traditional Arabic" w:cs="Simplified Arabic"/>
          <w:sz w:val="36"/>
          <w:szCs w:val="36"/>
        </w:rPr>
      </w:pPr>
    </w:p>
    <w:p w:rsidR="00B93917" w:rsidRPr="006F7768" w:rsidRDefault="00B93917" w:rsidP="009D4EDF">
      <w:pPr>
        <w:spacing w:before="2" w:after="2" w:line="600" w:lineRule="atLeast"/>
        <w:ind w:firstLine="400"/>
        <w:rPr>
          <w:rFonts w:ascii="HQPB2" w:hAnsi="Traditional Arabic" w:cs="Simplified Arabic"/>
          <w:sz w:val="36"/>
          <w:szCs w:val="36"/>
        </w:rPr>
      </w:pPr>
    </w:p>
    <w:p w:rsidR="00BE6D18" w:rsidRPr="006F7768" w:rsidRDefault="00BE6D18" w:rsidP="009D4EDF">
      <w:pPr>
        <w:spacing w:before="2" w:after="2" w:line="600" w:lineRule="atLeast"/>
        <w:ind w:firstLine="400"/>
        <w:rPr>
          <w:rFonts w:ascii="HQPB2" w:hAnsi="Traditional Arabic" w:cs="Simplified Arabic"/>
          <w:sz w:val="36"/>
          <w:szCs w:val="36"/>
        </w:rPr>
      </w:pPr>
    </w:p>
    <w:p w:rsidR="00BE6D18" w:rsidRPr="006F7768" w:rsidRDefault="00BE6D18" w:rsidP="009D4EDF">
      <w:pPr>
        <w:spacing w:before="2" w:after="2" w:line="600" w:lineRule="atLeast"/>
        <w:ind w:firstLine="400"/>
        <w:rPr>
          <w:rFonts w:ascii="HQPB2" w:hAnsi="Traditional Arabic" w:cs="Simplified Arabic"/>
          <w:sz w:val="36"/>
          <w:szCs w:val="36"/>
          <w:rtl/>
        </w:rPr>
      </w:pPr>
    </w:p>
    <w:p w:rsidR="00A44662" w:rsidRPr="006F7768" w:rsidRDefault="00EA078E" w:rsidP="00462758">
      <w:pPr>
        <w:spacing w:before="2" w:after="2" w:line="600" w:lineRule="atLeast"/>
        <w:rPr>
          <w:rFonts w:ascii="HQPB2" w:hAnsi="Traditional Arabic" w:cs="Simplified Arabic"/>
          <w:b/>
          <w:bCs/>
          <w:color w:val="000000" w:themeColor="text1"/>
          <w:sz w:val="36"/>
          <w:szCs w:val="36"/>
          <w:rtl/>
        </w:rPr>
      </w:pPr>
      <w:r w:rsidRPr="006F7768">
        <w:rPr>
          <w:rFonts w:ascii="HQPB2" w:hAnsi="Traditional Arabic" w:cs="Simplified Arabic" w:hint="cs"/>
          <w:b/>
          <w:bCs/>
          <w:color w:val="000000" w:themeColor="text1"/>
          <w:sz w:val="36"/>
          <w:szCs w:val="36"/>
          <w:rtl/>
        </w:rPr>
        <w:t>المطلب ال</w:t>
      </w:r>
      <w:r w:rsidRPr="006F7768">
        <w:rPr>
          <w:rFonts w:ascii="HQPB2" w:hAnsi="Traditional Arabic" w:cs="Simplified Arabic"/>
          <w:b/>
          <w:bCs/>
          <w:color w:val="000000" w:themeColor="text1"/>
          <w:sz w:val="36"/>
          <w:szCs w:val="36"/>
          <w:rtl/>
        </w:rPr>
        <w:t>ثانيً</w:t>
      </w:r>
      <w:r w:rsidR="00A44662" w:rsidRPr="006F7768">
        <w:rPr>
          <w:rFonts w:ascii="HQPB2" w:hAnsi="Traditional Arabic" w:cs="Simplified Arabic"/>
          <w:b/>
          <w:bCs/>
          <w:color w:val="000000" w:themeColor="text1"/>
          <w:sz w:val="36"/>
          <w:szCs w:val="36"/>
          <w:rtl/>
        </w:rPr>
        <w:t>: في العبادات</w:t>
      </w:r>
    </w:p>
    <w:p w:rsidR="00A44662" w:rsidRPr="006F7768" w:rsidRDefault="00A44662" w:rsidP="00462758">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أمر الله سبحانه عباده بأن يعبدوه ولا يشركوا به شيئًا، وجاء الأمر بالعبادة مجملا ومفصلا، فنجد مثل قوله تعالى: </w:t>
      </w:r>
      <w:r w:rsidR="005B1442">
        <w:rPr>
          <w:rFonts w:cs="Simplified Arabic"/>
          <w:sz w:val="36"/>
          <w:szCs w:val="36"/>
          <w:rtl/>
        </w:rPr>
        <w:t xml:space="preserve">﴿ </w:t>
      </w:r>
      <w:r w:rsidRPr="006F7768">
        <w:rPr>
          <w:rFonts w:cs="Simplified Arabic"/>
          <w:sz w:val="36"/>
          <w:szCs w:val="36"/>
          <w:rtl/>
        </w:rPr>
        <w:t>وَمَا خَلَقْتُ الْجِنَّ وَالْأِنْسَ إِلَّا لِيَعْبُدُونِ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الذاريات:56</w:t>
      </w:r>
      <w:r w:rsidR="00347100">
        <w:rPr>
          <w:rFonts w:cs="Simplified Arabic"/>
          <w:sz w:val="36"/>
          <w:szCs w:val="36"/>
          <w:rtl/>
        </w:rPr>
        <w:t xml:space="preserve">﴾ </w:t>
      </w:r>
      <w:r w:rsidRPr="006F7768">
        <w:rPr>
          <w:rFonts w:ascii="HQPB2" w:hAnsi="Traditional Arabic" w:cs="Simplified Arabic"/>
          <w:sz w:val="36"/>
          <w:szCs w:val="36"/>
          <w:rtl/>
        </w:rPr>
        <w:t xml:space="preserve"> وقوله: </w:t>
      </w:r>
      <w:r w:rsidR="005B1442">
        <w:rPr>
          <w:rFonts w:cs="Simplified Arabic"/>
          <w:sz w:val="36"/>
          <w:szCs w:val="36"/>
          <w:rtl/>
        </w:rPr>
        <w:t xml:space="preserve">﴿ </w:t>
      </w:r>
      <w:r w:rsidRPr="006F7768">
        <w:rPr>
          <w:rFonts w:cs="Simplified Arabic"/>
          <w:sz w:val="36"/>
          <w:szCs w:val="36"/>
          <w:rtl/>
        </w:rPr>
        <w:t>وَاعْبُدُوا اللَّهَ وَلا تُشْرِكُوا بِهِ</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النساء: من الآية36</w:t>
      </w:r>
      <w:r w:rsidR="00347100">
        <w:rPr>
          <w:rFonts w:cs="Simplified Arabic"/>
          <w:sz w:val="36"/>
          <w:szCs w:val="36"/>
          <w:rtl/>
        </w:rPr>
        <w:t xml:space="preserve">﴾ </w:t>
      </w:r>
      <w:r w:rsidRPr="006F7768">
        <w:rPr>
          <w:rFonts w:ascii="HQPB2" w:hAnsi="Traditional Arabic" w:cs="Simplified Arabic"/>
          <w:sz w:val="36"/>
          <w:szCs w:val="36"/>
          <w:rtl/>
        </w:rPr>
        <w:t xml:space="preserve"> وكما جاء الأمر بالعبادة مجملا جاء </w:t>
      </w:r>
      <w:r w:rsidRPr="006F7768">
        <w:rPr>
          <w:rFonts w:ascii="HQPB2" w:hAnsi="Traditional Arabic" w:cs="Simplified Arabic"/>
          <w:sz w:val="36"/>
          <w:szCs w:val="36"/>
          <w:rtl/>
        </w:rPr>
        <w:lastRenderedPageBreak/>
        <w:t xml:space="preserve">مفصلا كقوله جل وعلا: </w:t>
      </w:r>
      <w:r w:rsidR="005B1442">
        <w:rPr>
          <w:rFonts w:cs="Simplified Arabic"/>
          <w:sz w:val="36"/>
          <w:szCs w:val="36"/>
          <w:rtl/>
        </w:rPr>
        <w:t xml:space="preserve">﴿ </w:t>
      </w:r>
      <w:r w:rsidRPr="006F7768">
        <w:rPr>
          <w:rFonts w:cs="Simplified Arabic"/>
          <w:sz w:val="36"/>
          <w:szCs w:val="36"/>
          <w:rtl/>
        </w:rPr>
        <w:t>وَأَقِيمُوا الصَّلاةَ وَآتُوا الزَّكَاةَ وَارْكَعُوا مَعَ الرَّاكِعِينَ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البقرة:43</w:t>
      </w:r>
      <w:r w:rsidR="00347100">
        <w:rPr>
          <w:rFonts w:cs="Simplified Arabic"/>
          <w:sz w:val="36"/>
          <w:szCs w:val="36"/>
          <w:rtl/>
        </w:rPr>
        <w:t xml:space="preserve">﴾ </w:t>
      </w:r>
      <w:r w:rsidRPr="006F7768">
        <w:rPr>
          <w:rFonts w:ascii="HQPB2" w:hAnsi="Traditional Arabic" w:cs="Simplified Arabic"/>
          <w:sz w:val="36"/>
          <w:szCs w:val="36"/>
          <w:rtl/>
        </w:rPr>
        <w:t xml:space="preserve"> وقوله: </w:t>
      </w:r>
      <w:r w:rsidR="005B1442">
        <w:rPr>
          <w:rFonts w:cs="Simplified Arabic"/>
          <w:sz w:val="36"/>
          <w:szCs w:val="36"/>
          <w:rtl/>
        </w:rPr>
        <w:t xml:space="preserve">﴿ </w:t>
      </w:r>
      <w:r w:rsidRPr="006F7768">
        <w:rPr>
          <w:rFonts w:cs="Simplified Arabic"/>
          <w:sz w:val="36"/>
          <w:szCs w:val="36"/>
          <w:rtl/>
        </w:rPr>
        <w:t>وَأَوْحَيْنَا إِلَيْهِمْ فِعْلَ الْخَيْرَاتِ وَإِقَامَ الصَّلاةِ وَإِيتَاءَ الزَّكَاةِ وَكَانُوا لَنَا عَابِدِينَ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الأنبياء: من الآية73</w:t>
      </w:r>
      <w:r w:rsidR="00347100">
        <w:rPr>
          <w:rFonts w:cs="Simplified Arabic"/>
          <w:sz w:val="36"/>
          <w:szCs w:val="36"/>
          <w:rtl/>
        </w:rPr>
        <w:t xml:space="preserve">﴾ </w:t>
      </w:r>
      <w:r w:rsidRPr="006F7768">
        <w:rPr>
          <w:rFonts w:ascii="HQPB2" w:hAnsi="Traditional Arabic" w:cs="Simplified Arabic"/>
          <w:sz w:val="36"/>
          <w:szCs w:val="36"/>
          <w:rtl/>
        </w:rPr>
        <w:t xml:space="preserve"> وغيرها من الآيات، ومن هنا فإن من أوسع المجالات التي استعمل فيها لفظ العهد والميثاق مجال الأمر بالعبادة في فروعها المتنوعة، فنجد في أمر الله لبني إسرائيل بالوفاء بالعهد يقول لهم سبحانه: </w:t>
      </w:r>
    </w:p>
    <w:p w:rsidR="00A44662" w:rsidRPr="006F7768" w:rsidRDefault="005B1442" w:rsidP="00A44662">
      <w:pPr>
        <w:spacing w:before="2" w:after="2" w:line="600" w:lineRule="atLeast"/>
        <w:ind w:firstLine="400"/>
        <w:rPr>
          <w:rFonts w:ascii="HQPB2" w:hAnsi="Traditional Arabic" w:cs="Simplified Arabic"/>
          <w:sz w:val="36"/>
          <w:szCs w:val="36"/>
          <w:rtl/>
        </w:rPr>
      </w:pPr>
      <w:r>
        <w:rPr>
          <w:rFonts w:cs="Simplified Arabic"/>
          <w:sz w:val="36"/>
          <w:szCs w:val="36"/>
          <w:rtl/>
        </w:rPr>
        <w:t xml:space="preserve">﴿ </w:t>
      </w:r>
      <w:r w:rsidR="00A44662" w:rsidRPr="006F7768">
        <w:rPr>
          <w:rFonts w:cs="Simplified Arabic"/>
          <w:sz w:val="36"/>
          <w:szCs w:val="36"/>
          <w:rtl/>
        </w:rPr>
        <w:t>وَأَوْفُوا بِعَهْدِي أُوفِ بِعَهْدِكُمْ وَإِيَّايَ فَارْهَبُونِ</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البقرة: من الآية40</w:t>
      </w:r>
      <w:r w:rsidR="00347100">
        <w:rPr>
          <w:rFonts w:cs="Simplified Arabic"/>
          <w:sz w:val="36"/>
          <w:szCs w:val="36"/>
          <w:rtl/>
        </w:rPr>
        <w:t xml:space="preserve">﴾ </w:t>
      </w:r>
      <w:r w:rsidR="00A44662" w:rsidRPr="006F7768">
        <w:rPr>
          <w:rFonts w:ascii="HQPB2" w:hAnsi="Traditional Arabic" w:cs="Simplified Arabic"/>
          <w:sz w:val="36"/>
          <w:szCs w:val="36"/>
          <w:rtl/>
        </w:rPr>
        <w:t xml:space="preserve"> وبعد أن يأمرهم سبحانه بالإيمان بما أنـزل وينهاهم عن كتمان الحق، وكل ذلك من العهد الذي أخذه عليهم يقول لهم آمرًا: </w:t>
      </w:r>
      <w:r>
        <w:rPr>
          <w:rFonts w:cs="Simplified Arabic"/>
          <w:sz w:val="36"/>
          <w:szCs w:val="36"/>
          <w:rtl/>
        </w:rPr>
        <w:t xml:space="preserve">﴿ </w:t>
      </w:r>
      <w:r w:rsidR="00A44662" w:rsidRPr="006F7768">
        <w:rPr>
          <w:rFonts w:cs="Simplified Arabic"/>
          <w:sz w:val="36"/>
          <w:szCs w:val="36"/>
          <w:rtl/>
        </w:rPr>
        <w:t>وَأَقِيمُوا الصَّلاةَ وَآتُوا الزَّكَاةَ وَارْكَعُوا مَعَ الرَّاكِعِينَ</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البقرة:43</w:t>
      </w:r>
      <w:r w:rsidR="00347100">
        <w:rPr>
          <w:rFonts w:cs="Simplified Arabic"/>
          <w:sz w:val="36"/>
          <w:szCs w:val="36"/>
          <w:rtl/>
        </w:rPr>
        <w:t xml:space="preserve">﴾ </w:t>
      </w:r>
      <w:r w:rsidR="00A44662" w:rsidRPr="006F7768">
        <w:rPr>
          <w:rFonts w:ascii="HQPB2" w:hAnsi="Traditional Arabic" w:cs="Simplified Arabic"/>
          <w:sz w:val="36"/>
          <w:szCs w:val="36"/>
          <w:rtl/>
        </w:rPr>
        <w:t xml:space="preserve"> وذلك من الوفاء بالعهد الذي طالبهم به، وخوفهم عاقبة التفريط فيه.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بيان الميثاق الذي أخذه على بني إسرائيل يقول تعالى: </w:t>
      </w:r>
      <w:r w:rsidR="00EC3109" w:rsidRPr="006F7768">
        <w:rPr>
          <w:rFonts w:hAnsi="Traditional Arabic" w:cs="Simplified Arabic"/>
          <w:sz w:val="36"/>
          <w:szCs w:val="36"/>
          <w:rtl/>
        </w:rPr>
        <w:t>﴿</w:t>
      </w:r>
      <w:r w:rsidR="00EC3109"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 xml:space="preserve">وَإِذْ أَخَذْنَا مِيثَاقَ بَنِي إِسْرائيلَ لا تَعْبُدُونَ إِلَّا اللَّهَ وَبِالْوَالِدَيْنِ إِحْسَاناً وَذِي الْقُرْبَى وَالْيَتَامَى وَالْمَسَاكِينِ وَقُولُوا لِلنَّاسِ حُسْناً وَأَقِيمُوا الصَّلاةَ وَآتُوا الزَّكَاةَ </w:t>
      </w:r>
      <w:r w:rsidR="00347100">
        <w:rPr>
          <w:rFonts w:cs="Simplified Arabic"/>
          <w:sz w:val="36"/>
          <w:szCs w:val="36"/>
          <w:rtl/>
        </w:rPr>
        <w:t xml:space="preserve">﴾ </w:t>
      </w:r>
      <w:r w:rsidR="000D4F52" w:rsidRPr="006F7768">
        <w:rPr>
          <w:rFonts w:cs="Simplified Arabic"/>
          <w:sz w:val="36"/>
          <w:szCs w:val="36"/>
        </w:rPr>
        <w:t xml:space="preserve"> </w:t>
      </w:r>
      <w:r w:rsidR="000D4F52"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الآية83</w:t>
      </w:r>
      <w:r w:rsidR="00347100">
        <w:rPr>
          <w:rFonts w:cs="Simplified Arabic"/>
          <w:sz w:val="36"/>
          <w:szCs w:val="36"/>
          <w:rtl/>
        </w:rPr>
        <w:t xml:space="preserve">﴾ </w:t>
      </w:r>
      <w:r w:rsidRPr="006F7768">
        <w:rPr>
          <w:rFonts w:ascii="HQPB2" w:hAnsi="Traditional Arabic" w:cs="Simplified Arabic"/>
          <w:sz w:val="36"/>
          <w:szCs w:val="36"/>
          <w:rtl/>
        </w:rPr>
        <w:t xml:space="preserve"> ففي هذه الآية تضمن الميثاق جملة من الأمور التعبدية التي أمر الله بها بني إسرائيل أن يقوموا بها ويؤدوها على وجهها.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سورة المائدة نجد أن الآية المباشرة لآية القيام للصلاة وكيفية الوضوء والتيمم هي قوله تعالى: </w:t>
      </w:r>
      <w:r w:rsidR="005B1442">
        <w:rPr>
          <w:rFonts w:cs="Simplified Arabic"/>
          <w:sz w:val="36"/>
          <w:szCs w:val="36"/>
          <w:rtl/>
        </w:rPr>
        <w:t xml:space="preserve">﴿ </w:t>
      </w:r>
      <w:r w:rsidRPr="006F7768">
        <w:rPr>
          <w:rFonts w:cs="Simplified Arabic"/>
          <w:sz w:val="36"/>
          <w:szCs w:val="36"/>
          <w:rtl/>
        </w:rPr>
        <w:t>وَاذْكُرُوا نِعْمَةَ اللَّهِ عَلَيْكُمْ وَمِيثَاقَهُ الَّذِي وَاثَقَكُمْ بِهِ</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 من الآية7</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CA0141">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وكما جاءت آية البقرة مبينة لنوع الميثاق الذي أخذه الله على بني إسرائيل جاءت آية المائدة كذلك مبينة الميثاق متضمنًا بالعبادة: </w:t>
      </w:r>
      <w:r w:rsidR="00EC3109" w:rsidRPr="006F7768">
        <w:rPr>
          <w:rFonts w:hAnsi="Traditional Arabic" w:cs="Simplified Arabic"/>
          <w:sz w:val="36"/>
          <w:szCs w:val="36"/>
          <w:rtl/>
        </w:rPr>
        <w:t>﴿</w:t>
      </w:r>
      <w:r w:rsidR="00EC3109"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وَلَقَدْ أَخَذَ اللَّهُ مِيثَاقَ بَنِي إِسْرائيلَ وَبَعَثْنَا مِنْهُمُ اثْنَيْ عَشَرَ نَقِيباً وَقَالَ اللَّهُ إِنِّي مَعَكُمْ لَئِنْ أَقَمْتُمُ الصَّلاةَ وَآتَيْتُمُ الزَّكَاةَ</w:t>
      </w:r>
      <w:r w:rsidR="00347100">
        <w:rPr>
          <w:rFonts w:cs="Simplified Arabic"/>
          <w:sz w:val="36"/>
          <w:szCs w:val="36"/>
          <w:rtl/>
        </w:rPr>
        <w:t xml:space="preserve">﴾ </w:t>
      </w:r>
      <w:r w:rsidRPr="006F7768">
        <w:rPr>
          <w:rFonts w:cs="Simplified Arabic"/>
          <w:sz w:val="36"/>
          <w:szCs w:val="36"/>
          <w:rtl/>
        </w:rPr>
        <w:t xml:space="preserve"> </w:t>
      </w:r>
      <w:r w:rsidR="000D4F52"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 من الآية12</w:t>
      </w:r>
      <w:r w:rsidR="00347100">
        <w:rPr>
          <w:rFonts w:cs="Simplified Arabic"/>
          <w:sz w:val="36"/>
          <w:szCs w:val="36"/>
          <w:rtl/>
        </w:rPr>
        <w:t xml:space="preserve">﴾ </w:t>
      </w:r>
      <w:r w:rsidRPr="006F7768">
        <w:rPr>
          <w:rFonts w:ascii="HQPB2" w:hAnsi="Traditional Arabic" w:cs="Simplified Arabic"/>
          <w:sz w:val="36"/>
          <w:szCs w:val="36"/>
          <w:rtl/>
        </w:rPr>
        <w:t xml:space="preserve"> وقد ذكر الله أخذ الميثاق على بني إسرائيل في سورة الأعراف، وبعد آية الميثاق مباشرة جاء قوله تعالى: </w:t>
      </w:r>
      <w:r w:rsidR="005B1442">
        <w:rPr>
          <w:rFonts w:cs="Simplified Arabic"/>
          <w:sz w:val="36"/>
          <w:szCs w:val="36"/>
          <w:rtl/>
        </w:rPr>
        <w:t xml:space="preserve">﴿ </w:t>
      </w:r>
      <w:r w:rsidRPr="006F7768">
        <w:rPr>
          <w:rFonts w:cs="Simplified Arabic"/>
          <w:sz w:val="36"/>
          <w:szCs w:val="36"/>
          <w:rtl/>
        </w:rPr>
        <w:t>وَالَّذِينَ يُمَسِّكُونَ بِالْكِتَابِ وَأَقَامُوا الصَّلاةَ إِنَّا لا نُضِيعُ أَجْرَ الْمُصْلِحِينَ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الأعراف:170</w:t>
      </w:r>
      <w:r w:rsidR="00347100">
        <w:rPr>
          <w:rFonts w:cs="Simplified Arabic"/>
          <w:sz w:val="36"/>
          <w:szCs w:val="36"/>
          <w:rtl/>
        </w:rPr>
        <w:t xml:space="preserve">﴾ </w:t>
      </w:r>
      <w:r w:rsidRPr="006F7768">
        <w:rPr>
          <w:rFonts w:ascii="HQPB2" w:hAnsi="Traditional Arabic" w:cs="Simplified Arabic"/>
          <w:sz w:val="36"/>
          <w:szCs w:val="36"/>
          <w:rtl/>
        </w:rPr>
        <w:t xml:space="preserve"> ثم جاء بعدها متصلا بيان رفع الطور على بني إسرائيل وأمرهم بأخذ التوراة وإعطاء الميثاق على ذلك. ويأتي ذكر العهد في سورة التوبة بصيغة الاستفهام الإنكاري الذي يحمل في ذاته التعجب: </w:t>
      </w:r>
      <w:r w:rsidR="00EC3109" w:rsidRPr="006F7768">
        <w:rPr>
          <w:rFonts w:hAnsi="Traditional Arabic" w:cs="Simplified Arabic"/>
          <w:sz w:val="36"/>
          <w:szCs w:val="36"/>
          <w:rtl/>
        </w:rPr>
        <w:t>﴿</w:t>
      </w:r>
      <w:r w:rsidR="00EC3109"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 xml:space="preserve">كَيْفَ يَكُونُ لِلْمُشْرِكِينَ عَهْدٌ عِنْدَ اللَّهِ </w:t>
      </w:r>
      <w:r w:rsidRPr="006F7768">
        <w:rPr>
          <w:rFonts w:cs="Simplified Arabic"/>
          <w:sz w:val="36"/>
          <w:szCs w:val="36"/>
          <w:rtl/>
        </w:rPr>
        <w:lastRenderedPageBreak/>
        <w:t>وَعِنْدَ رَسُولِهِ إِلَّا الَّذِينَ عَاهَدْتُمْ عِنْدَ الْمَسْجِدِ الْحَرَامِ فَمَا اسْتَقَامُوا لَكُمْ فَاسْتَقِيمُوا لَهُمْ إِنَّ اللَّهَ يُحِبُّ الْمُتَّقِينَ</w:t>
      </w:r>
      <w:r w:rsidR="00347100">
        <w:rPr>
          <w:rFonts w:cs="Simplified Arabic"/>
          <w:sz w:val="36"/>
          <w:szCs w:val="36"/>
          <w:rtl/>
        </w:rPr>
        <w:t xml:space="preserve">﴾ </w:t>
      </w:r>
      <w:r w:rsidRPr="006F7768">
        <w:rPr>
          <w:rFonts w:cs="Simplified Arabic"/>
          <w:sz w:val="36"/>
          <w:szCs w:val="36"/>
          <w:rtl/>
        </w:rPr>
        <w:t xml:space="preserve"> </w:t>
      </w:r>
      <w:r w:rsidR="00133B61"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التوبة:7</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ثم يذكر أسباب عدم جواز استمرار العهد وأنه لابد من إنهائه عاجلا أم آجلا، ولكن القرآن بأسلوبه الرائع للوصل إلى غاياته ينقلنا نقلة أخرى يتغير معها الحكم والوصف: </w:t>
      </w:r>
      <w:r w:rsidR="005B1442">
        <w:rPr>
          <w:rFonts w:cs="Simplified Arabic"/>
          <w:sz w:val="36"/>
          <w:szCs w:val="36"/>
          <w:rtl/>
        </w:rPr>
        <w:t xml:space="preserve">﴿ </w:t>
      </w:r>
      <w:r w:rsidRPr="006F7768">
        <w:rPr>
          <w:rFonts w:cs="Simplified Arabic"/>
          <w:sz w:val="36"/>
          <w:szCs w:val="36"/>
          <w:rtl/>
        </w:rPr>
        <w:t>فَإِنْ تَابُوا وَأَقَامُوا الصَّلاةَ وَآتَوُا الزَّكَاةَ فَإِخْوَانُكُمْ فِي الدِّينِ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التوبة: من الآية11</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لا عهد مع المشركين، ولكن إن تابوا وعبدوا الله حق عبادته بإقامة أهم أركان العبادة: الصلاة والزكاة، فإن لهم عهدًا آخر، وهو عهد الأخوة في الله، أقوى وثاقًا وأشد رباطًا.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ويأتي ذكر العهد - أيضًا - في ركن من أركان العبادة التي أمر الله بها، وهي الزكاة وسائر فروع النفقة في سبيل الله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09"/>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دليلا على أهمية هذا الركن ووجوب أدائه، وسوء عاقبة من خان عهده في ذلك: </w:t>
      </w:r>
      <w:r w:rsidR="00EC3109" w:rsidRPr="006F7768">
        <w:rPr>
          <w:rFonts w:hAnsi="Traditional Arabic" w:cs="Simplified Arabic"/>
          <w:sz w:val="36"/>
          <w:szCs w:val="36"/>
          <w:rtl/>
        </w:rPr>
        <w:t>﴿</w:t>
      </w:r>
      <w:r w:rsidR="00EC3109"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وَمِنْهُمْ مَنْ عَاهَدَ اللَّهَ لَئِنْ آتَانَا مِنْ فَضْلِهِ لَنَصَّدَّ</w:t>
      </w:r>
      <w:r w:rsidR="00EA22C3" w:rsidRPr="006F7768">
        <w:rPr>
          <w:rFonts w:cs="Simplified Arabic" w:hint="cs"/>
          <w:sz w:val="36"/>
          <w:szCs w:val="36"/>
          <w:rtl/>
        </w:rPr>
        <w:t xml:space="preserve"> </w:t>
      </w:r>
      <w:r w:rsidRPr="006F7768">
        <w:rPr>
          <w:rFonts w:cs="Simplified Arabic"/>
          <w:sz w:val="36"/>
          <w:szCs w:val="36"/>
          <w:rtl/>
        </w:rPr>
        <w:t>قَنَّ وَلَنَكُو</w:t>
      </w:r>
      <w:r w:rsidR="00EA22C3" w:rsidRPr="006F7768">
        <w:rPr>
          <w:rFonts w:cs="Simplified Arabic" w:hint="cs"/>
          <w:sz w:val="36"/>
          <w:szCs w:val="36"/>
          <w:rtl/>
        </w:rPr>
        <w:t xml:space="preserve"> </w:t>
      </w:r>
      <w:r w:rsidRPr="006F7768">
        <w:rPr>
          <w:rFonts w:cs="Simplified Arabic"/>
          <w:sz w:val="36"/>
          <w:szCs w:val="36"/>
          <w:rtl/>
        </w:rPr>
        <w:t>نَنَّ مِنَ الصَّالِحِينَ</w:t>
      </w:r>
      <w:r w:rsidR="00347100">
        <w:rPr>
          <w:rFonts w:cs="Simplified Arabic"/>
          <w:sz w:val="36"/>
          <w:szCs w:val="36"/>
          <w:rtl/>
        </w:rPr>
        <w:t xml:space="preserve">﴾ </w:t>
      </w:r>
      <w:r w:rsidRPr="006F7768">
        <w:rPr>
          <w:rFonts w:cs="Simplified Arabic"/>
          <w:sz w:val="36"/>
          <w:szCs w:val="36"/>
          <w:rtl/>
        </w:rPr>
        <w:t xml:space="preserve"> </w:t>
      </w:r>
      <w:r w:rsidR="00133B61"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التوبة:75</w:t>
      </w:r>
      <w:r w:rsidR="00347100">
        <w:rPr>
          <w:rFonts w:cs="Simplified Arabic"/>
          <w:sz w:val="36"/>
          <w:szCs w:val="36"/>
          <w:rtl/>
        </w:rPr>
        <w:t xml:space="preserve">﴾ </w:t>
      </w:r>
      <w:r w:rsidRPr="006F7768">
        <w:rPr>
          <w:rFonts w:ascii="HQPB2" w:hAnsi="Traditional Arabic" w:cs="Simplified Arabic"/>
          <w:sz w:val="36"/>
          <w:szCs w:val="36"/>
          <w:rtl/>
        </w:rPr>
        <w:t xml:space="preserve"> الآيات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آية المبايعة في سورة التوبة يأتي وصف المؤمنين الذي يفون ببيعهم - وهو عهد مع الله - يشتمل على عدة أنواع من العبادة تؤهل صاحبها لنيل رضاء الله والحصول على الجنة، وفاء بعهد الله ووعده: </w:t>
      </w:r>
      <w:r w:rsidR="005B1442">
        <w:rPr>
          <w:rFonts w:cs="Simplified Arabic"/>
          <w:sz w:val="36"/>
          <w:szCs w:val="36"/>
          <w:rtl/>
        </w:rPr>
        <w:t xml:space="preserve">﴿ </w:t>
      </w:r>
      <w:r w:rsidRPr="006F7768">
        <w:rPr>
          <w:rFonts w:cs="Simplified Arabic"/>
          <w:sz w:val="36"/>
          <w:szCs w:val="36"/>
          <w:rtl/>
        </w:rPr>
        <w:t>التَّائِبُونَ الْعَابِدُونَ الْحَامِدُونَ السَّائِحُونَ الرَّاكِعُونَ السَّاجِدُونَ الْآمِرُونَ بِالْمَعْرُوفِ وَالنَّاهُونَ عَنِ الْمُنْكَرِ وَالْحَافِظُونَ لِحُدُودِ اللَّهِ</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التوبة: من الآية112</w:t>
      </w:r>
      <w:r w:rsidR="00347100">
        <w:rPr>
          <w:rFonts w:cs="Simplified Arabic"/>
          <w:sz w:val="36"/>
          <w:szCs w:val="36"/>
          <w:rtl/>
        </w:rPr>
        <w:t xml:space="preserve">﴾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10"/>
      </w:r>
      <w:r w:rsidR="00347100">
        <w:rPr>
          <w:rFonts w:ascii="HQPB2" w:hAnsi="Traditional Arabic" w:cs="Simplified Arabic"/>
          <w:sz w:val="36"/>
          <w:szCs w:val="36"/>
          <w:vertAlign w:val="superscript"/>
          <w:rtl/>
        </w:rPr>
        <w:t xml:space="preserve">﴾ </w:t>
      </w:r>
      <w:r w:rsidRPr="006F7768">
        <w:rPr>
          <w:rFonts w:ascii="HQPB2" w:hAnsi="Traditional Arabic" w:cs="Simplified Arabic" w:hint="cs"/>
          <w:sz w:val="36"/>
          <w:szCs w:val="36"/>
          <w:rtl/>
        </w:rPr>
        <w:t>.</w:t>
      </w:r>
    </w:p>
    <w:p w:rsidR="00A44662" w:rsidRPr="006F7768" w:rsidRDefault="00A44662" w:rsidP="00133B61">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ثم هم مع ذلك يقاتلون في سبيل الله فيقتلون ويقتلون، ومن صفات أولي الألباب الذين يوفون بعهد الله ولا ينقضون الميثاق أنهم: </w:t>
      </w:r>
      <w:r w:rsidR="00EC3109" w:rsidRPr="006F7768">
        <w:rPr>
          <w:rFonts w:hAnsi="Traditional Arabic" w:cs="Simplified Arabic"/>
          <w:sz w:val="36"/>
          <w:szCs w:val="36"/>
          <w:rtl/>
        </w:rPr>
        <w:t>﴿</w:t>
      </w:r>
      <w:r w:rsidR="00EC3109"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صَبَرُوا ابْتِغَاءَ وَجْهِ رَبِّهِمْ وَأَقَامُوا الصَّلاةَ وَأَنْفَقُوا مِمَّا رَزَقْنَاهُمْ سِرّاً وَعَلانِيَةً وَيَدْرَأُونَ بِالْحَسَنَةِ السَّيِّئَةَ أُولَئِكَ لَهُمْ عُقْبَى الدَّارِ</w:t>
      </w:r>
      <w:r w:rsidR="00347100">
        <w:rPr>
          <w:rFonts w:cs="Simplified Arabic"/>
          <w:sz w:val="36"/>
          <w:szCs w:val="36"/>
          <w:rtl/>
        </w:rPr>
        <w:t xml:space="preserve">﴾ </w:t>
      </w:r>
      <w:r w:rsidR="00133B61" w:rsidRPr="006F7768">
        <w:rPr>
          <w:rFonts w:hAnsi="Traditional Arabic" w:cs="Simplified Arabic"/>
          <w:sz w:val="36"/>
          <w:szCs w:val="36"/>
          <w:rtl/>
        </w:rPr>
        <w:t xml:space="preserve"> ﴾ </w:t>
      </w:r>
      <w:r w:rsidR="00133B61" w:rsidRPr="006F7768">
        <w:rPr>
          <w:rFonts w:cs="Simplified Arabic"/>
          <w:sz w:val="36"/>
          <w:szCs w:val="36"/>
        </w:rPr>
        <w:t xml:space="preserve"> </w:t>
      </w:r>
      <w:r w:rsidR="005B1442">
        <w:rPr>
          <w:rFonts w:cs="Simplified Arabic"/>
          <w:sz w:val="36"/>
          <w:szCs w:val="36"/>
          <w:rtl/>
        </w:rPr>
        <w:t xml:space="preserve">﴿ </w:t>
      </w:r>
      <w:r w:rsidRPr="006F7768">
        <w:rPr>
          <w:rFonts w:cs="Simplified Arabic"/>
          <w:sz w:val="36"/>
          <w:szCs w:val="36"/>
          <w:rtl/>
        </w:rPr>
        <w:t>الرعد: من الآية22</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Arb Hadith" w:hAnsi="Traditional Arabic" w:cs="Simplified Arabic"/>
          <w:sz w:val="36"/>
          <w:szCs w:val="36"/>
          <w:rtl/>
        </w:rPr>
      </w:pPr>
      <w:r w:rsidRPr="006F7768">
        <w:rPr>
          <w:rFonts w:ascii="HQPB2" w:hAnsi="Traditional Arabic" w:cs="Simplified Arabic"/>
          <w:sz w:val="36"/>
          <w:szCs w:val="36"/>
          <w:rtl/>
        </w:rPr>
        <w:t xml:space="preserve">وفي سورة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المؤمنون</w:t>
      </w:r>
      <w:r w:rsidR="00347100">
        <w:rPr>
          <w:rFonts w:ascii="HQPB2" w:hAnsi="Traditional Arabic" w:cs="Simplified Arabic"/>
          <w:sz w:val="36"/>
          <w:szCs w:val="36"/>
          <w:rtl/>
        </w:rPr>
        <w:t xml:space="preserve">﴾ </w:t>
      </w:r>
      <w:r w:rsidRPr="006F7768">
        <w:rPr>
          <w:rFonts w:ascii="HQPB2" w:hAnsi="Traditional Arabic" w:cs="Simplified Arabic"/>
          <w:sz w:val="36"/>
          <w:szCs w:val="36"/>
          <w:rtl/>
        </w:rPr>
        <w:t xml:space="preserve"> وهو يعدد صفات المؤمنين نلحظ أنه جاء بعد آية العهد مباشرة أن من صفاتهم المحافظة على الصلاة: </w:t>
      </w:r>
      <w:r w:rsidR="005B1442">
        <w:rPr>
          <w:rFonts w:cs="Simplified Arabic"/>
          <w:sz w:val="36"/>
          <w:szCs w:val="36"/>
          <w:rtl/>
        </w:rPr>
        <w:t xml:space="preserve">﴿ </w:t>
      </w:r>
      <w:r w:rsidRPr="006F7768">
        <w:rPr>
          <w:rFonts w:cs="Simplified Arabic"/>
          <w:sz w:val="36"/>
          <w:szCs w:val="36"/>
          <w:rtl/>
        </w:rPr>
        <w:t xml:space="preserve">وَالَّذِينَ هُمْ لِأَمَانَاتِهِمْ وَعَهْدِهِمْ رَاعُونَ </w:t>
      </w:r>
      <w:r w:rsidRPr="006F7768">
        <w:rPr>
          <w:rFonts w:cs="Simplified Arabic"/>
          <w:sz w:val="36"/>
          <w:szCs w:val="36"/>
          <w:rtl/>
        </w:rPr>
        <w:lastRenderedPageBreak/>
        <w:t>وَالَّذِينَ هُمْ عَلَى صَلَوَاتِهِمْ يُحَافِظُونَ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المؤمنون:8، 9</w:t>
      </w:r>
      <w:r w:rsidR="00347100">
        <w:rPr>
          <w:rFonts w:cs="Simplified Arabic"/>
          <w:sz w:val="36"/>
          <w:szCs w:val="36"/>
          <w:rtl/>
        </w:rPr>
        <w:t xml:space="preserve">﴾ </w:t>
      </w:r>
      <w:r w:rsidRPr="006F7768">
        <w:rPr>
          <w:rFonts w:ascii="HQPB2" w:hAnsi="Traditional Arabic" w:cs="Simplified Arabic"/>
          <w:sz w:val="36"/>
          <w:szCs w:val="36"/>
          <w:rtl/>
        </w:rPr>
        <w:t xml:space="preserve"> وكأن هذا إيماء إلى أن الصلاة من العهد فهم يراعونها بالمحافظة عليها، وفي هذا المعنى جاء قوله </w:t>
      </w:r>
      <w:r w:rsidR="005B1442">
        <w:rPr>
          <w:rFonts w:ascii="AGA Arabesque" w:hAnsi="AGA Arabesque" w:cs="Simplified Arabic"/>
          <w:sz w:val="48"/>
          <w:szCs w:val="48"/>
          <w:rtl/>
        </w:rPr>
        <w:t>صلى الله عليه وسلم</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العهد الذي بيننا وبينهم الصلاة فمن تركها فقد كفر </w:t>
      </w:r>
      <w:r w:rsidRPr="006F7768">
        <w:rPr>
          <w:rFonts w:ascii="Arb Hadith" w:hAnsi="Arb Hadith" w:cs="Simplified Arabic"/>
          <w:sz w:val="28"/>
          <w:szCs w:val="28"/>
          <w:rtl/>
        </w:rPr>
        <w:t>"</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211"/>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Arb Hadith" w:hAnsi="Traditional Arabic" w:cs="Simplified Arabic"/>
          <w:sz w:val="36"/>
          <w:szCs w:val="36"/>
          <w:rtl/>
        </w:rPr>
        <w:t xml:space="preserve">ومثل ذلك جاءت آية العهد في سورة المعارج حيث تلتها - بعد آية - آية المحافظة على الصلاة: </w:t>
      </w:r>
      <w:r w:rsidR="005B1442">
        <w:rPr>
          <w:rFonts w:cs="Simplified Arabic"/>
          <w:sz w:val="36"/>
          <w:szCs w:val="36"/>
          <w:rtl/>
        </w:rPr>
        <w:t xml:space="preserve">﴿ </w:t>
      </w:r>
      <w:r w:rsidRPr="006F7768">
        <w:rPr>
          <w:rFonts w:cs="Simplified Arabic"/>
          <w:sz w:val="36"/>
          <w:szCs w:val="36"/>
          <w:rtl/>
        </w:rPr>
        <w:t>وَالَّذِينَ هُمْ لِأَمَانَاتِهِمْ وَعَهْدِهِمْ رَاعُونَ وَالَّذِينَ هُمْ بِشَهَادَاتِهِمْ قَائِمُونَ وَالَّذِينَ هُمْ عَلَى صَلاتِهِمْ يُحَافِظُونَ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المعارج:32-34</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Pr>
      </w:pPr>
      <w:r w:rsidRPr="006F7768">
        <w:rPr>
          <w:rFonts w:ascii="HQPB2" w:hAnsi="Traditional Arabic" w:cs="Simplified Arabic"/>
          <w:sz w:val="36"/>
          <w:szCs w:val="36"/>
          <w:rtl/>
        </w:rPr>
        <w:t xml:space="preserve">وهذا تأكيد لما سبق ودليل على قوة صلة العهد بالعبادات، ومن هنا جاء استخدام مصطلح العهد والميثاق في مجال العبادات، حيث أن أمور الشريعة والعبادة والعقيدة شيء واحد يبتغي فيها المؤمن تحقيق مرضاة الله والوفاء بعهده معه، لينال ما وعده الله به، وينجو من عذاب الله وعقابه الذي توعد به: </w:t>
      </w:r>
      <w:r w:rsidR="00EC3109" w:rsidRPr="006F7768">
        <w:rPr>
          <w:rFonts w:hAnsi="Traditional Arabic" w:cs="Simplified Arabic"/>
          <w:sz w:val="36"/>
          <w:szCs w:val="36"/>
          <w:rtl/>
        </w:rPr>
        <w:t>﴿</w:t>
      </w:r>
      <w:r w:rsidR="00EC3109"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الَّذِينَ يَنْقُضُونَ عَهْدَ اللَّهِ مِنْ بَعْدِ مِيثَاقِهِ وَيَقْطَعُونَ مَا أَمَرَ اللَّهُ بِهِ أَنْ يُوصَلَ وَيُفْسِدُونَ فِي الْأَرْضِ أُولَئِكَ هُمُ الْخَاسِرُونَ</w:t>
      </w:r>
      <w:r w:rsidR="00347100">
        <w:rPr>
          <w:rFonts w:cs="Simplified Arabic"/>
          <w:sz w:val="36"/>
          <w:szCs w:val="36"/>
          <w:rtl/>
        </w:rPr>
        <w:t xml:space="preserve">﴾ </w:t>
      </w:r>
      <w:r w:rsidRPr="006F7768">
        <w:rPr>
          <w:rFonts w:cs="Simplified Arabic"/>
          <w:sz w:val="36"/>
          <w:szCs w:val="36"/>
          <w:rtl/>
        </w:rPr>
        <w:t xml:space="preserve"> </w:t>
      </w:r>
      <w:r w:rsidR="00133B61"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البقرة:27</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B93917" w:rsidRPr="006F7768" w:rsidRDefault="00B93917" w:rsidP="00A44662">
      <w:pPr>
        <w:spacing w:before="2" w:after="2" w:line="600" w:lineRule="atLeast"/>
        <w:ind w:firstLine="400"/>
        <w:rPr>
          <w:rFonts w:ascii="HQPB2" w:hAnsi="Traditional Arabic" w:cs="Simplified Arabic"/>
          <w:sz w:val="36"/>
          <w:szCs w:val="36"/>
        </w:rPr>
      </w:pPr>
    </w:p>
    <w:p w:rsidR="00B93917" w:rsidRPr="006F7768" w:rsidRDefault="00B93917" w:rsidP="00A44662">
      <w:pPr>
        <w:spacing w:before="2" w:after="2" w:line="600" w:lineRule="atLeast"/>
        <w:ind w:firstLine="400"/>
        <w:rPr>
          <w:rFonts w:ascii="HQPB2" w:hAnsi="Traditional Arabic" w:cs="Simplified Arabic"/>
          <w:sz w:val="36"/>
          <w:szCs w:val="36"/>
        </w:rPr>
      </w:pPr>
    </w:p>
    <w:p w:rsidR="00B93917" w:rsidRPr="006F7768" w:rsidRDefault="00B93917" w:rsidP="00A44662">
      <w:pPr>
        <w:spacing w:before="2" w:after="2" w:line="600" w:lineRule="atLeast"/>
        <w:ind w:firstLine="400"/>
        <w:rPr>
          <w:rFonts w:ascii="HQPB2" w:hAnsi="Traditional Arabic" w:cs="Simplified Arabic"/>
          <w:sz w:val="36"/>
          <w:szCs w:val="36"/>
        </w:rPr>
      </w:pPr>
    </w:p>
    <w:p w:rsidR="00E86CD5" w:rsidRPr="006F7768" w:rsidRDefault="00E86CD5" w:rsidP="000B407D">
      <w:pPr>
        <w:spacing w:before="2" w:after="2" w:line="600" w:lineRule="atLeast"/>
        <w:rPr>
          <w:rFonts w:ascii="HQPB2" w:hAnsi="Traditional Arabic" w:cs="Simplified Arabic"/>
          <w:sz w:val="36"/>
          <w:szCs w:val="36"/>
        </w:rPr>
      </w:pPr>
    </w:p>
    <w:p w:rsidR="001F5491" w:rsidRPr="006F7768" w:rsidRDefault="001F5491" w:rsidP="00A44662">
      <w:pPr>
        <w:spacing w:before="2" w:after="2" w:line="600" w:lineRule="atLeast"/>
        <w:ind w:firstLine="400"/>
        <w:rPr>
          <w:rFonts w:ascii="HQPB2" w:hAnsi="Traditional Arabic" w:cs="Simplified Arabic"/>
          <w:sz w:val="36"/>
          <w:szCs w:val="36"/>
          <w:rtl/>
        </w:rPr>
      </w:pPr>
    </w:p>
    <w:p w:rsidR="00A44662" w:rsidRPr="006F7768" w:rsidRDefault="00EA078E" w:rsidP="00CA0141">
      <w:pPr>
        <w:spacing w:before="2" w:after="2" w:line="600" w:lineRule="atLeast"/>
        <w:rPr>
          <w:rFonts w:ascii="HQPB2" w:hAnsi="Traditional Arabic" w:cs="Simplified Arabic"/>
          <w:b/>
          <w:bCs/>
          <w:color w:val="000000" w:themeColor="text1"/>
          <w:sz w:val="36"/>
          <w:szCs w:val="36"/>
          <w:rtl/>
        </w:rPr>
      </w:pPr>
      <w:r w:rsidRPr="006F7768">
        <w:rPr>
          <w:rFonts w:ascii="HQPB2" w:hAnsi="Traditional Arabic" w:cs="Simplified Arabic" w:hint="cs"/>
          <w:b/>
          <w:bCs/>
          <w:color w:val="000000" w:themeColor="text1"/>
          <w:sz w:val="36"/>
          <w:szCs w:val="36"/>
          <w:rtl/>
        </w:rPr>
        <w:t>المطلب ال</w:t>
      </w:r>
      <w:r w:rsidRPr="006F7768">
        <w:rPr>
          <w:rFonts w:ascii="HQPB2" w:hAnsi="Traditional Arabic" w:cs="Simplified Arabic"/>
          <w:b/>
          <w:bCs/>
          <w:color w:val="000000" w:themeColor="text1"/>
          <w:sz w:val="36"/>
          <w:szCs w:val="36"/>
          <w:rtl/>
        </w:rPr>
        <w:t>ثالثً</w:t>
      </w:r>
      <w:r w:rsidR="00A44662" w:rsidRPr="006F7768">
        <w:rPr>
          <w:rFonts w:ascii="HQPB2" w:hAnsi="Traditional Arabic" w:cs="Simplified Arabic"/>
          <w:b/>
          <w:bCs/>
          <w:color w:val="000000" w:themeColor="text1"/>
          <w:sz w:val="36"/>
          <w:szCs w:val="36"/>
          <w:rtl/>
        </w:rPr>
        <w:t>: في الأخلاق</w:t>
      </w:r>
    </w:p>
    <w:p w:rsidR="00A44662" w:rsidRPr="006F7768" w:rsidRDefault="00A44662" w:rsidP="00CA0141">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من الأمور التي عنيت بها الشرائع السماوية على اختلاف أزمانها وأماكنها أن يتحلى المنتمون إلى الشريعة بالأخلاق الفاضلة والصفات المثلى، والأخلاق: مجموعة من أنماط السلوك الحسن تسود المجتمع ويتلبس بها الفرد، وبها عن طريقها تخلو المجتمعات من خوارم المروءة وقبيح العادات.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ولقد جاء القرآن والسنة بالحث على حسن الخلق والتحلي بمكارم الأخلاق. </w:t>
      </w:r>
    </w:p>
    <w:p w:rsidR="00A44662" w:rsidRPr="006F7768" w:rsidRDefault="00A44662" w:rsidP="00A44662">
      <w:pPr>
        <w:spacing w:before="2" w:after="2" w:line="600" w:lineRule="atLeast"/>
        <w:ind w:firstLine="400"/>
        <w:rPr>
          <w:rFonts w:hAnsi="Traditional Arabic" w:cs="Simplified Arabic"/>
          <w:sz w:val="36"/>
          <w:szCs w:val="36"/>
          <w:rtl/>
        </w:rPr>
      </w:pPr>
      <w:r w:rsidRPr="006F7768">
        <w:rPr>
          <w:rFonts w:ascii="HQPB2" w:hAnsi="Traditional Arabic" w:cs="Simplified Arabic"/>
          <w:sz w:val="36"/>
          <w:szCs w:val="36"/>
          <w:rtl/>
        </w:rPr>
        <w:lastRenderedPageBreak/>
        <w:t xml:space="preserve">ويكفي هنا أن أشير إلى قوله تعالى مادحًا رسوله الكريم: </w:t>
      </w:r>
      <w:r w:rsidR="005B1442">
        <w:rPr>
          <w:rFonts w:cs="Simplified Arabic"/>
          <w:sz w:val="36"/>
          <w:szCs w:val="36"/>
          <w:rtl/>
        </w:rPr>
        <w:t xml:space="preserve">﴿ </w:t>
      </w:r>
      <w:r w:rsidRPr="006F7768">
        <w:rPr>
          <w:rFonts w:cs="Simplified Arabic"/>
          <w:sz w:val="36"/>
          <w:szCs w:val="36"/>
          <w:rtl/>
        </w:rPr>
        <w:t>وَإِنَّكَ لَعَلَى خُلُقٍ عَظِيمٍ</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القلم:4</w:t>
      </w:r>
      <w:r w:rsidR="00347100">
        <w:rPr>
          <w:rFonts w:cs="Simplified Arabic"/>
          <w:sz w:val="36"/>
          <w:szCs w:val="36"/>
          <w:rtl/>
        </w:rPr>
        <w:t xml:space="preserve">﴾ </w:t>
      </w:r>
      <w:r w:rsidRPr="006F7768">
        <w:rPr>
          <w:rFonts w:hAnsi="Traditional Arabic" w:cs="Simplified Arabic" w:hint="cs"/>
          <w:sz w:val="36"/>
          <w:szCs w:val="36"/>
          <w:rtl/>
        </w:rPr>
        <w:t>.</w:t>
      </w:r>
    </w:p>
    <w:p w:rsidR="00A44662" w:rsidRPr="006F7768" w:rsidRDefault="00A44662" w:rsidP="00A44662">
      <w:pPr>
        <w:spacing w:before="2" w:after="2" w:line="600" w:lineRule="atLeast"/>
        <w:ind w:firstLine="400"/>
        <w:rPr>
          <w:rFonts w:ascii="Arb Hadith" w:hAnsi="Traditional Arabic" w:cs="Simplified Arabic"/>
          <w:sz w:val="36"/>
          <w:szCs w:val="36"/>
          <w:rtl/>
        </w:rPr>
      </w:pPr>
      <w:r w:rsidRPr="006F7768">
        <w:rPr>
          <w:rFonts w:hAnsi="Traditional Arabic" w:cs="Simplified Arabic"/>
          <w:sz w:val="36"/>
          <w:szCs w:val="36"/>
          <w:rtl/>
        </w:rPr>
        <w:t xml:space="preserve">أما الأحاديث فكثيرة جدًا منها قوله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فيما يرويه عبد الله بن عمر: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إن خياركم أحاسنكم أخلاقًا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رواه البخاري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212"/>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rb Hadith" w:hAnsi="Traditional Arabic" w:cs="Simplified Arabic"/>
          <w:sz w:val="36"/>
          <w:szCs w:val="36"/>
          <w:rtl/>
        </w:rPr>
        <w:t xml:space="preserve">وروى البخاري تعليقًا قال: قال أبو ذر لما بلغه مبعث النبي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 قال لأخيه اركب إلى هذا الوادي فاسمع من قوله، فرجع فقال: رأيته يأمر بمكارم الأخلاق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213"/>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hint="cs"/>
          <w:sz w:val="36"/>
          <w:szCs w:val="36"/>
          <w:rtl/>
        </w:rPr>
        <w:t>.</w:t>
      </w:r>
    </w:p>
    <w:p w:rsidR="00A44662" w:rsidRPr="006F7768" w:rsidRDefault="00A44662" w:rsidP="00A44662">
      <w:pPr>
        <w:spacing w:before="2" w:after="2" w:line="600" w:lineRule="atLeast"/>
        <w:ind w:firstLine="400"/>
        <w:rPr>
          <w:rFonts w:ascii="Arb Hadith" w:hAnsi="Traditional Arabic" w:cs="Simplified Arabic"/>
          <w:sz w:val="36"/>
          <w:szCs w:val="36"/>
          <w:rtl/>
        </w:rPr>
      </w:pPr>
      <w:r w:rsidRPr="006F7768">
        <w:rPr>
          <w:rFonts w:ascii="AGA Arabesque" w:hAnsi="Traditional Arabic" w:cs="Simplified Arabic"/>
          <w:sz w:val="36"/>
          <w:szCs w:val="36"/>
          <w:rtl/>
        </w:rPr>
        <w:t xml:space="preserve">وروى الإمام مالك عن علي بن أبي طالب أن رسول الله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قال: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من حسن إسلام المرء تركه ما لا يعنيه </w:t>
      </w:r>
      <w:r w:rsidRPr="006F7768">
        <w:rPr>
          <w:rFonts w:ascii="Arb Hadith" w:hAnsi="Arb Hadith" w:cs="Simplified Arabic"/>
          <w:sz w:val="28"/>
          <w:szCs w:val="28"/>
          <w:rtl/>
        </w:rPr>
        <w:t>"</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214"/>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A44662" w:rsidRPr="006F7768" w:rsidRDefault="00A44662" w:rsidP="00A44662">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وروى - أيضًا - قوله </w:t>
      </w:r>
      <w:r w:rsidR="005B1442">
        <w:rPr>
          <w:rFonts w:ascii="AGA Arabesque" w:hAnsi="AGA Arabesque" w:cs="Simplified Arabic"/>
          <w:sz w:val="48"/>
          <w:szCs w:val="48"/>
          <w:rtl/>
        </w:rPr>
        <w:t>صلى الله عليه وسلم</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بُعِثْتُ لأتمم مكارم الأخلاق </w:t>
      </w:r>
      <w:r w:rsidRPr="006F7768">
        <w:rPr>
          <w:rFonts w:ascii="Arb Hadith" w:hAnsi="Arb Hadith" w:cs="Simplified Arabic"/>
          <w:sz w:val="28"/>
          <w:szCs w:val="28"/>
          <w:rtl/>
        </w:rPr>
        <w:t>"</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215"/>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hint="cs"/>
          <w:sz w:val="36"/>
          <w:szCs w:val="36"/>
          <w:rtl/>
        </w:rPr>
        <w:t>.</w:t>
      </w:r>
    </w:p>
    <w:p w:rsidR="00A44662" w:rsidRPr="006F7768" w:rsidRDefault="00A44662" w:rsidP="00A44662">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وروى الإمام أحمد في مسنده عن عائشة - رضي الله عنها - قالت: قال رسول الله </w:t>
      </w:r>
      <w:r w:rsidR="005B1442">
        <w:rPr>
          <w:rFonts w:ascii="AGA Arabesque" w:hAnsi="AGA Arabesque" w:cs="Simplified Arabic"/>
          <w:sz w:val="48"/>
          <w:szCs w:val="48"/>
          <w:rtl/>
        </w:rPr>
        <w:t>صلى الله عليه وسلم</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إن من أكمل المؤمنين إيمانًا أحسنهم خلقًا وألطفهم بأهله </w:t>
      </w:r>
      <w:r w:rsidRPr="006F7768">
        <w:rPr>
          <w:rFonts w:ascii="Arb Hadith" w:hAnsi="Arb Hadith" w:cs="Simplified Arabic"/>
          <w:sz w:val="28"/>
          <w:szCs w:val="28"/>
          <w:rtl/>
        </w:rPr>
        <w:t>"</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216"/>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Arb Hadith" w:hAnsi="Traditional Arabic" w:cs="Simplified Arabic"/>
          <w:sz w:val="36"/>
          <w:szCs w:val="36"/>
          <w:rtl/>
        </w:rPr>
        <w:t xml:space="preserve">مما مضى يتضح مدى اهتمام الإسلام بالأخلاق الفاضلة لما لها من أثر قوي على بنية المجتمع المسلم وقوة الدولة الإسلامية. ومن هنا فقد جاء العهد والميثاق في القرآن الكريم في مجال الالتزام بالأخلاق النبيلة والسلوك الحسن، ففي سورة البقرة يأمر الله بني إسرائيل بالوفاء بالعهد، والوفاء خلق رفيع، كما أن الغدر والخيانة خلق ذميم: </w:t>
      </w:r>
      <w:r w:rsidR="005B1442">
        <w:rPr>
          <w:rFonts w:cs="Simplified Arabic"/>
          <w:sz w:val="36"/>
          <w:szCs w:val="36"/>
          <w:rtl/>
        </w:rPr>
        <w:t xml:space="preserve">﴿ </w:t>
      </w:r>
      <w:r w:rsidRPr="006F7768">
        <w:rPr>
          <w:rFonts w:cs="Simplified Arabic"/>
          <w:sz w:val="36"/>
          <w:szCs w:val="36"/>
          <w:rtl/>
        </w:rPr>
        <w:t>وَأَوْفُوا بِعَهْدِي أُوفِ بِعَهْدِكُمْ</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الآية40</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lastRenderedPageBreak/>
        <w:t xml:space="preserve">وعندما كذب بنو إسرائيل وتألوا على الله - وهذا من أحسن الأخلاق - ردّ الله عليهم ردًا كشف كذبهم ودناءتهم حتى مع الله جل وعلا. </w:t>
      </w:r>
      <w:r w:rsidR="005B1442">
        <w:rPr>
          <w:rFonts w:cs="Simplified Arabic"/>
          <w:sz w:val="36"/>
          <w:szCs w:val="36"/>
          <w:rtl/>
        </w:rPr>
        <w:t xml:space="preserve">﴿ </w:t>
      </w:r>
      <w:r w:rsidRPr="006F7768">
        <w:rPr>
          <w:rFonts w:cs="Simplified Arabic"/>
          <w:sz w:val="36"/>
          <w:szCs w:val="36"/>
          <w:rtl/>
        </w:rPr>
        <w:t>وَقَالُوا لَنْ تَمَسَّنَا النَّارُ إِلَّا أَيَّاماً مَعْدُودَةً قُلْ أَتَّخَذْتُمْ عِنْدَ اللَّهِ عَهْداً فَلَنْ يُخْلِفَ اللَّهُ عَهْدَهُ أَمْ تَقُولُونَ عَلَى اللَّهِ مَا لا تَعْلَمُونَ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البقرة:80</w:t>
      </w:r>
      <w:r w:rsidR="00347100">
        <w:rPr>
          <w:rFonts w:cs="Simplified Arabic"/>
          <w:sz w:val="36"/>
          <w:szCs w:val="36"/>
          <w:rtl/>
        </w:rPr>
        <w:t xml:space="preserve">﴾ </w:t>
      </w:r>
      <w:r w:rsidRPr="006F7768">
        <w:rPr>
          <w:rFonts w:ascii="HQPB2" w:hAnsi="Traditional Arabic" w:cs="Simplified Arabic"/>
          <w:sz w:val="36"/>
          <w:szCs w:val="36"/>
          <w:rtl/>
        </w:rPr>
        <w:t xml:space="preserve"> وقد تضمن الميثاق الذي أخذه الله على بني إسرائيل بعض الأخلاق التي يجب أن يتحلوا بها </w:t>
      </w:r>
      <w:r w:rsidR="005B1442">
        <w:rPr>
          <w:rFonts w:cs="Simplified Arabic"/>
          <w:sz w:val="36"/>
          <w:szCs w:val="36"/>
          <w:rtl/>
        </w:rPr>
        <w:t xml:space="preserve">﴿ </w:t>
      </w:r>
      <w:r w:rsidRPr="006F7768">
        <w:rPr>
          <w:rFonts w:cs="Simplified Arabic"/>
          <w:sz w:val="36"/>
          <w:szCs w:val="36"/>
          <w:rtl/>
        </w:rPr>
        <w:t>وَبِالْوَالِدَيْنِ إِحْسَاناً وَذِي الْقُرْبَى وَالْيَتَامَى وَالْمَسَاكِينِ وَقُولُوا لِلنَّاسِ حُسْناً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الآية83</w:t>
      </w:r>
      <w:r w:rsidR="00347100">
        <w:rPr>
          <w:rFonts w:cs="Simplified Arabic"/>
          <w:sz w:val="36"/>
          <w:szCs w:val="36"/>
          <w:rtl/>
        </w:rPr>
        <w:t xml:space="preserve">﴾ </w:t>
      </w:r>
      <w:r w:rsidRPr="006F7768">
        <w:rPr>
          <w:rFonts w:ascii="HQPB2" w:hAnsi="Traditional Arabic" w:cs="Simplified Arabic"/>
          <w:sz w:val="36"/>
          <w:szCs w:val="36"/>
          <w:rtl/>
        </w:rPr>
        <w:t xml:space="preserve"> ثم اتضح لنا أنهم ارتكبوا خلقين ذميمين، وهما عدم التحلي بتلك الأخلاق الفاضلة وأشد من ذلك نقضهم الميثاق وعدم الوفاء به </w:t>
      </w:r>
      <w:r w:rsidR="005B1442">
        <w:rPr>
          <w:rFonts w:cs="Simplified Arabic"/>
          <w:sz w:val="36"/>
          <w:szCs w:val="36"/>
          <w:rtl/>
        </w:rPr>
        <w:t xml:space="preserve">﴿ </w:t>
      </w:r>
      <w:r w:rsidRPr="006F7768">
        <w:rPr>
          <w:rFonts w:cs="Simplified Arabic"/>
          <w:sz w:val="36"/>
          <w:szCs w:val="36"/>
          <w:rtl/>
        </w:rPr>
        <w:t>ثُمَّ تَوَلَّيْتُمْ إِلَّا قَلِيلاً مِنْكُمْ وَأَنْتُمْ مُعْرِضُونَ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الآية83</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cs="Simplified Arabic"/>
          <w:sz w:val="36"/>
          <w:szCs w:val="36"/>
          <w:rtl/>
        </w:rPr>
      </w:pPr>
      <w:r w:rsidRPr="006F7768">
        <w:rPr>
          <w:rFonts w:ascii="HQPB2" w:hAnsi="Traditional Arabic" w:cs="Simplified Arabic"/>
          <w:sz w:val="36"/>
          <w:szCs w:val="36"/>
          <w:rtl/>
        </w:rPr>
        <w:t xml:space="preserve">وإذا كانت الكلمة السيئة تعبر عن سوء الخلق فكيف بقتل الإنسان لأخيه الذي هو في مقام النفس لقربه ووجوب القيام بحقه، وإيذاء المرء لجاره خلق ذميم وأسوء منه إخراجه من داره بدون حق، لذلك أخذ الله الميثاق على بني إسرائيل بالكف عن هذه الأخلاق الدنيئة، بل وأقررهم على ذلك تأكيدًا واهتمامًا. </w:t>
      </w:r>
      <w:r w:rsidR="005B1442">
        <w:rPr>
          <w:rFonts w:cs="Simplified Arabic"/>
          <w:sz w:val="36"/>
          <w:szCs w:val="36"/>
          <w:rtl/>
        </w:rPr>
        <w:t xml:space="preserve">﴿ </w:t>
      </w:r>
      <w:r w:rsidRPr="006F7768">
        <w:rPr>
          <w:rFonts w:cs="Simplified Arabic"/>
          <w:sz w:val="36"/>
          <w:szCs w:val="36"/>
          <w:rtl/>
        </w:rPr>
        <w:t>وَإِذْ أَخَذْنَا مِيثَاقَكُمْ لا تَسْفِكُونَ دِمَاءَكُمْ وَلا تُخْرِجُونَ أَنْفُسَكُمْ مِنْ دِيَارِكُمْ ثُمَّ أَقْرَرْتُمْ وَأَنْتُمْ تَشْهَدُونَ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البقرة:84</w:t>
      </w:r>
      <w:r w:rsidR="00347100">
        <w:rPr>
          <w:rFonts w:cs="Simplified Arabic"/>
          <w:sz w:val="36"/>
          <w:szCs w:val="36"/>
          <w:rtl/>
        </w:rPr>
        <w:t xml:space="preserve">﴾ </w:t>
      </w:r>
      <w:r w:rsidRPr="006F7768">
        <w:rPr>
          <w:rFonts w:ascii="HQPB2" w:hAnsi="Traditional Arabic" w:cs="Simplified Arabic"/>
          <w:sz w:val="36"/>
          <w:szCs w:val="36"/>
          <w:rtl/>
        </w:rPr>
        <w:t xml:space="preserve"> ولكن يأبى اليهود - كعادتهم - إلا الشقاق وسوء الأخلاق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17"/>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وكل الآيات التي جاءت مبينة نقض العهد والميثاق من قبل من أخذ منهم تدل على اتصاف أولئك بأسوأ الأخلاق وأقبحها </w:t>
      </w:r>
      <w:r w:rsidR="00EC3109" w:rsidRPr="006F7768">
        <w:rPr>
          <w:rFonts w:hAnsi="Traditional Arabic" w:cs="Simplified Arabic"/>
          <w:sz w:val="36"/>
          <w:szCs w:val="36"/>
          <w:rtl/>
        </w:rPr>
        <w:t>﴿</w:t>
      </w:r>
      <w:r w:rsidR="00EC3109"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وَإِذْ أَخَذْنَا مِيثَاقَكُمْ وَرَفَعْنَا فَوْقَكُمُ الطُّورَ خُذُوا مَا آتَيْنَاكُمْ بِقُوَّةٍ وَاسْمَعُوا قَالُوا سَمِعْنَا وَعَصَيْنَا وَأُشْرِبُوا فِي قُلُوبِهِمُ الْعِجْلَ بِكُفْرِهِمْ قُلْ بِئْسَمَا يَأْمُرُكُمْ بِهِ إِيمَانُكُمْ إِنْ كُنْتُمْ مُؤْمِنِينَ</w:t>
      </w:r>
      <w:r w:rsidR="00347100">
        <w:rPr>
          <w:rFonts w:cs="Simplified Arabic"/>
          <w:sz w:val="36"/>
          <w:szCs w:val="36"/>
          <w:rtl/>
        </w:rPr>
        <w:t xml:space="preserve">﴾ </w:t>
      </w:r>
      <w:r w:rsidRPr="006F7768">
        <w:rPr>
          <w:rFonts w:cs="Simplified Arabic"/>
          <w:sz w:val="36"/>
          <w:szCs w:val="36"/>
          <w:rtl/>
        </w:rPr>
        <w:t xml:space="preserve"> </w:t>
      </w:r>
      <w:r w:rsidR="00133B61"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البقرة:93</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أَوَكُلَّمَا عَاهَدُوا عَهْداً نَبَذَهُ فَرِيقٌ مِنْهُمْ بَلْ أَكْثَرُهُمْ لا يُؤْمِنُونَ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البقرة:100</w:t>
      </w:r>
      <w:r w:rsidR="00347100">
        <w:rPr>
          <w:rFonts w:cs="Simplified Arabic"/>
          <w:sz w:val="36"/>
          <w:szCs w:val="36"/>
          <w:rtl/>
        </w:rPr>
        <w:t xml:space="preserve">﴾ </w:t>
      </w:r>
      <w:r w:rsidRPr="006F7768">
        <w:rPr>
          <w:rFonts w:cs="Simplified Arabic"/>
          <w:sz w:val="36"/>
          <w:szCs w:val="36"/>
          <w:rtl/>
        </w:rPr>
        <w:t>.</w:t>
      </w:r>
    </w:p>
    <w:p w:rsidR="00A44662" w:rsidRPr="006F7768" w:rsidRDefault="005B1442" w:rsidP="00A44662">
      <w:pPr>
        <w:spacing w:before="2" w:after="2" w:line="600" w:lineRule="atLeast"/>
        <w:ind w:firstLine="400"/>
        <w:rPr>
          <w:rFonts w:cs="Simplified Arabic"/>
          <w:sz w:val="36"/>
          <w:szCs w:val="36"/>
          <w:rtl/>
        </w:rPr>
      </w:pPr>
      <w:r>
        <w:rPr>
          <w:rFonts w:cs="Simplified Arabic"/>
          <w:sz w:val="36"/>
          <w:szCs w:val="36"/>
          <w:rtl/>
        </w:rPr>
        <w:t xml:space="preserve">﴿ </w:t>
      </w:r>
      <w:r w:rsidR="00A44662" w:rsidRPr="006F7768">
        <w:rPr>
          <w:rFonts w:cs="Simplified Arabic"/>
          <w:sz w:val="36"/>
          <w:szCs w:val="36"/>
          <w:rtl/>
        </w:rPr>
        <w:t>إِنَّ الَّذِينَ يَشْتَرُونَ بِعَهْدِ اللَّهِ وَأَيْمَانِهِمْ ثَمَناً قَلِيلاً أُولَئِكَ لا خَلاقَ لَهُمْ فِي الْآخِرَةِ وَلا يُكَلِّمُهُمُ اللَّهُ وَلا يَنْظُرُ إِلَيْهِمْ يَوْمَ الْقِيَامَةِ وَلا يُزَكِّيهِمْ وَلَهُمْ عَذَابٌ أَلِيمٌ</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آل عمران:77</w:t>
      </w:r>
      <w:r w:rsidR="00347100">
        <w:rPr>
          <w:rFonts w:cs="Simplified Arabic"/>
          <w:sz w:val="36"/>
          <w:szCs w:val="36"/>
          <w:rtl/>
        </w:rPr>
        <w:t xml:space="preserve">﴾ </w:t>
      </w:r>
      <w:r w:rsidR="00A44662" w:rsidRPr="006F7768">
        <w:rPr>
          <w:rFonts w:cs="Simplified Arabic"/>
          <w:sz w:val="36"/>
          <w:szCs w:val="36"/>
          <w:rtl/>
        </w:rPr>
        <w:t>.</w:t>
      </w:r>
    </w:p>
    <w:p w:rsidR="00A44662" w:rsidRPr="006F7768" w:rsidRDefault="005B1442" w:rsidP="00A44662">
      <w:pPr>
        <w:spacing w:before="2" w:after="2" w:line="600" w:lineRule="atLeast"/>
        <w:ind w:firstLine="400"/>
        <w:rPr>
          <w:rFonts w:ascii="HQPB2" w:hAnsi="Traditional Arabic" w:cs="Simplified Arabic"/>
          <w:sz w:val="36"/>
          <w:szCs w:val="36"/>
          <w:rtl/>
        </w:rPr>
      </w:pPr>
      <w:r>
        <w:rPr>
          <w:rFonts w:cs="Simplified Arabic"/>
          <w:sz w:val="36"/>
          <w:szCs w:val="36"/>
          <w:rtl/>
        </w:rPr>
        <w:t xml:space="preserve">﴿ </w:t>
      </w:r>
      <w:r w:rsidR="00A44662" w:rsidRPr="006F7768">
        <w:rPr>
          <w:rFonts w:cs="Simplified Arabic"/>
          <w:sz w:val="36"/>
          <w:szCs w:val="36"/>
          <w:rtl/>
        </w:rPr>
        <w:t>إِنَّ شَرَّ الدَّوَابِّ عِنْدَ اللَّهِ الَّذِينَ كَفَرُوا فَهُمْ لا يُؤْمِنُونَ الَّذِينَ عَاهَدْتَ مِنْهُمْ ثُمَّ يَنْقُضُونَ عَهْدَهُمْ فِي كُلِّ مَرَّةٍ وَهُمْ لا يَتَّقُونَ</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الأنفال:55،56</w:t>
      </w:r>
      <w:r w:rsidR="00347100">
        <w:rPr>
          <w:rFonts w:cs="Simplified Arabic"/>
          <w:sz w:val="36"/>
          <w:szCs w:val="36"/>
          <w:rtl/>
        </w:rPr>
        <w:t xml:space="preserve">﴾ </w:t>
      </w:r>
      <w:r w:rsidR="00A44662"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cs="Simplified Arabic"/>
          <w:sz w:val="36"/>
          <w:szCs w:val="36"/>
          <w:rtl/>
        </w:rPr>
      </w:pPr>
      <w:r w:rsidRPr="006F7768">
        <w:rPr>
          <w:rFonts w:ascii="HQPB2" w:hAnsi="Traditional Arabic" w:cs="Simplified Arabic"/>
          <w:sz w:val="36"/>
          <w:szCs w:val="36"/>
          <w:rtl/>
        </w:rPr>
        <w:lastRenderedPageBreak/>
        <w:t xml:space="preserve">وفي المقابل يصف القرآن الذين يوفون بالعهد بأحسن الصفات ومكارم الأخلاق: </w:t>
      </w:r>
      <w:r w:rsidR="005B1442">
        <w:rPr>
          <w:rFonts w:cs="Simplified Arabic"/>
          <w:sz w:val="36"/>
          <w:szCs w:val="36"/>
          <w:rtl/>
        </w:rPr>
        <w:t xml:space="preserve">﴿ </w:t>
      </w:r>
      <w:r w:rsidRPr="006F7768">
        <w:rPr>
          <w:rFonts w:cs="Simplified Arabic"/>
          <w:sz w:val="36"/>
          <w:szCs w:val="36"/>
          <w:rtl/>
        </w:rPr>
        <w:t>وَالْمُوفُونَ بِعَهْدِهِمْ إِذَا عَاهَدُوا وَالصَّابِرِينَ فِي الْبَأْسَاءِ وَالضَّرَّاءِ وَحِينَ الْبَأْسِ أُولَئِكَ الَّذِينَ صَدَقُوا وَأُولَئِكَ هُمُ الْمُتَّقُونَ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الآية177</w:t>
      </w:r>
      <w:r w:rsidR="00347100">
        <w:rPr>
          <w:rFonts w:cs="Simplified Arabic"/>
          <w:sz w:val="36"/>
          <w:szCs w:val="36"/>
          <w:rtl/>
        </w:rPr>
        <w:t xml:space="preserve">﴾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18"/>
      </w:r>
      <w:r w:rsidR="00347100">
        <w:rPr>
          <w:rFonts w:ascii="HQPB2" w:hAnsi="Traditional Arabic" w:cs="Simplified Arabic"/>
          <w:sz w:val="36"/>
          <w:szCs w:val="36"/>
          <w:vertAlign w:val="superscript"/>
          <w:rtl/>
        </w:rPr>
        <w:t xml:space="preserve">﴾ </w:t>
      </w:r>
      <w:r w:rsidR="005B1442">
        <w:rPr>
          <w:rFonts w:cs="Simplified Arabic"/>
          <w:sz w:val="36"/>
          <w:szCs w:val="36"/>
          <w:rtl/>
        </w:rPr>
        <w:t xml:space="preserve">﴿ </w:t>
      </w:r>
      <w:r w:rsidRPr="006F7768">
        <w:rPr>
          <w:rFonts w:cs="Simplified Arabic"/>
          <w:sz w:val="36"/>
          <w:szCs w:val="36"/>
          <w:rtl/>
        </w:rPr>
        <w:t>بَلَى مَنْ أَوْفَى بِعَهْدِهِ وَاتَّقَى فَإِنَّ اللَّهَ يُحِبُّ الْمُتَّقِينَ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عمـران:76</w:t>
      </w:r>
      <w:r w:rsidR="00347100">
        <w:rPr>
          <w:rFonts w:cs="Simplified Arabic"/>
          <w:sz w:val="36"/>
          <w:szCs w:val="36"/>
          <w:rtl/>
        </w:rPr>
        <w:t xml:space="preserve">﴾ </w:t>
      </w:r>
      <w:r w:rsidRPr="006F7768">
        <w:rPr>
          <w:rFonts w:cs="Simplified Arabic"/>
          <w:sz w:val="36"/>
          <w:szCs w:val="36"/>
          <w:rtl/>
        </w:rPr>
        <w:t xml:space="preserve"> </w:t>
      </w:r>
      <w:r w:rsidR="00EC3109" w:rsidRPr="006F7768">
        <w:rPr>
          <w:rFonts w:hAnsi="Traditional Arabic" w:cs="Simplified Arabic"/>
          <w:sz w:val="36"/>
          <w:szCs w:val="36"/>
          <w:rtl/>
        </w:rPr>
        <w:t>﴿</w:t>
      </w:r>
      <w:r w:rsidR="00EC3109"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قَدْ أَفْلَحَ الْمُؤْمِنُونَ الَّذِينَ هُمْ فِي صَلاتِهِمْ خَاشِعُونَ وَالَّذِينَ هُمْ عَنِ اللَّغْوِ مُعْرِضُونَ وَالَّذِينَ هُمْ لِلزَّكَاةِ فَاعِلُونَ وَالَّذِينَ هُمْ لِفُرُوجِهِمْ حَافِظُونَ إِلَّا عَلَى أَزْوَاجِهِمْ أَوْ مَا مَلَكَتْ أَيْمَانُهُمْ فَإِنَّهُمْ غَيْرُ مَلُومِينَ فَمَنِ ابْتَغَى وَرَاءَ ذَلِكَ فَأُولَئِكَ هُمُ الْعَادُونَ وَالَّذِينَ هُمْ لِأَمَانَاتِهِمْ وَعَهْدِهِمْ رَاعُونَ</w:t>
      </w:r>
      <w:r w:rsidR="00347100">
        <w:rPr>
          <w:rFonts w:cs="Simplified Arabic"/>
          <w:sz w:val="36"/>
          <w:szCs w:val="36"/>
          <w:rtl/>
        </w:rPr>
        <w:t xml:space="preserve">﴾ </w:t>
      </w:r>
      <w:r w:rsidRPr="006F7768">
        <w:rPr>
          <w:rFonts w:cs="Simplified Arabic"/>
          <w:sz w:val="36"/>
          <w:szCs w:val="36"/>
          <w:rtl/>
        </w:rPr>
        <w:t xml:space="preserve"> </w:t>
      </w:r>
      <w:r w:rsidR="00133B61"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المؤمنون:1-8</w:t>
      </w:r>
      <w:r w:rsidR="00347100">
        <w:rPr>
          <w:rFonts w:cs="Simplified Arabic"/>
          <w:sz w:val="36"/>
          <w:szCs w:val="36"/>
          <w:rtl/>
        </w:rPr>
        <w:t xml:space="preserve">﴾ </w:t>
      </w:r>
      <w:r w:rsidRPr="006F7768">
        <w:rPr>
          <w:rFonts w:cs="Simplified Arabic"/>
          <w:sz w:val="36"/>
          <w:szCs w:val="36"/>
          <w:rtl/>
        </w:rPr>
        <w:t>.</w:t>
      </w:r>
    </w:p>
    <w:p w:rsidR="00A44662" w:rsidRPr="006F7768" w:rsidRDefault="005B1442" w:rsidP="00A44662">
      <w:pPr>
        <w:spacing w:before="2" w:after="2" w:line="600" w:lineRule="atLeast"/>
        <w:ind w:firstLine="400"/>
        <w:rPr>
          <w:rFonts w:ascii="HQPB2" w:hAnsi="Traditional Arabic" w:cs="Simplified Arabic"/>
          <w:sz w:val="36"/>
          <w:szCs w:val="36"/>
          <w:rtl/>
        </w:rPr>
      </w:pPr>
      <w:r>
        <w:rPr>
          <w:rFonts w:cs="Simplified Arabic"/>
          <w:sz w:val="36"/>
          <w:szCs w:val="36"/>
          <w:rtl/>
        </w:rPr>
        <w:t xml:space="preserve">﴿ </w:t>
      </w:r>
      <w:r w:rsidR="00A44662" w:rsidRPr="006F7768">
        <w:rPr>
          <w:rFonts w:cs="Simplified Arabic"/>
          <w:sz w:val="36"/>
          <w:szCs w:val="36"/>
          <w:rtl/>
        </w:rPr>
        <w:t>مِنَ الْمُؤْمِنِينَ رِجَالٌ صَدَقُوا مَا عَاهَدُوا اللَّهَ عَلَيْهِ فَمِنْهُمْ مَنْ قَضَى نَحْبَهُ وَمِنْهُمْ مَنْ يَنْتَظِرُ وَمَا بَدَّلُوا تَبْدِيلاً لِيَجْزِيَ اللَّهُ الصَّادِقِينَ بِصِدْقِهِمْ</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الأحزاب: من الآية23،24</w:t>
      </w:r>
      <w:r w:rsidR="00347100">
        <w:rPr>
          <w:rFonts w:cs="Simplified Arabic"/>
          <w:sz w:val="36"/>
          <w:szCs w:val="36"/>
          <w:rtl/>
        </w:rPr>
        <w:t xml:space="preserve">﴾ </w:t>
      </w:r>
      <w:r w:rsidR="00A44662"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ونقض الميثاق يؤدي إلى سوء السلوك والأخلاق: </w:t>
      </w:r>
      <w:r w:rsidRPr="006F7768">
        <w:rPr>
          <w:rFonts w:cs="Simplified Arabic"/>
          <w:sz w:val="36"/>
          <w:szCs w:val="36"/>
          <w:rtl/>
        </w:rPr>
        <w:t>فَبِمَا نَقْضِهِمْ مِيثَاقَهُمْ لَعَنَّاهُمْ وَجَعَلْنَا قُلُوبَهُمْ قَاسِيَةً يُحَرِّفُونَ الْكَلِمَ عَنْ مَوَاضِعِهِ وَنَسُوا حَظّاً مِمَّا ذُكِّرُوا بِهِ وَلا تَزَالُ تَطَّلِعُ عَلَى خَائِنَةٍ مِنْهُمْ</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 من الآية13</w:t>
      </w:r>
      <w:r w:rsidR="00347100">
        <w:rPr>
          <w:rFonts w:cs="Simplified Arabic"/>
          <w:sz w:val="36"/>
          <w:szCs w:val="36"/>
          <w:rtl/>
        </w:rPr>
        <w:t xml:space="preserve">﴾ </w:t>
      </w:r>
      <w:r w:rsidRPr="006F7768">
        <w:rPr>
          <w:rFonts w:ascii="HQPB2" w:hAnsi="Traditional Arabic" w:cs="Simplified Arabic"/>
          <w:sz w:val="36"/>
          <w:szCs w:val="36"/>
          <w:rtl/>
        </w:rPr>
        <w:t xml:space="preserve"> ومع هذه الأخلاق المتراكمة كظلمات بعضها فوق بعض يأمر الله تعالى نبيه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بأن يقابل ذلك بحسن الخلق والصبر والتحّمل: </w:t>
      </w:r>
      <w:r w:rsidR="005B1442">
        <w:rPr>
          <w:rFonts w:cs="Simplified Arabic"/>
          <w:sz w:val="36"/>
          <w:szCs w:val="36"/>
          <w:rtl/>
        </w:rPr>
        <w:t xml:space="preserve">﴿ </w:t>
      </w:r>
      <w:r w:rsidRPr="006F7768">
        <w:rPr>
          <w:rFonts w:cs="Simplified Arabic"/>
          <w:sz w:val="36"/>
          <w:szCs w:val="36"/>
          <w:rtl/>
        </w:rPr>
        <w:t>فَاعْفُ عَنْهُمْ وَاصْفَحْ إِنَّ اللَّهَ يُحِبُّ الْمُحْسِنِينَ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 من الآية13</w:t>
      </w:r>
      <w:r w:rsidR="00347100">
        <w:rPr>
          <w:rFonts w:cs="Simplified Arabic"/>
          <w:sz w:val="36"/>
          <w:szCs w:val="36"/>
          <w:rtl/>
        </w:rPr>
        <w:t xml:space="preserve">﴾ </w:t>
      </w:r>
      <w:r w:rsidRPr="006F7768">
        <w:rPr>
          <w:rFonts w:ascii="HQPB2" w:hAnsi="Traditional Arabic" w:cs="Simplified Arabic"/>
          <w:sz w:val="36"/>
          <w:szCs w:val="36"/>
          <w:rtl/>
        </w:rPr>
        <w:t xml:space="preserve"> ما أروع هذا القرآن كيف يربي الرجال.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واستمرارًا لورد العهد والميثاق في مجال بناء الأمة على الأخلاق السامية يأمر الله عباده على لسان نبيه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بعدد من الوصايا التي تكوّن جيلا ذا خلق رفيع، ثم يختم تلك الوصايا الخالدة بقوله سبحانه: </w:t>
      </w:r>
      <w:r w:rsidR="005B1442">
        <w:rPr>
          <w:rFonts w:cs="Simplified Arabic"/>
          <w:sz w:val="36"/>
          <w:szCs w:val="36"/>
          <w:rtl/>
        </w:rPr>
        <w:t xml:space="preserve">﴿ </w:t>
      </w:r>
      <w:r w:rsidRPr="006F7768">
        <w:rPr>
          <w:rFonts w:cs="Simplified Arabic"/>
          <w:sz w:val="36"/>
          <w:szCs w:val="36"/>
          <w:rtl/>
        </w:rPr>
        <w:t>وَبِعَهْدِ اللَّهِ أَوْفُوا ذَلِكُمْ وَصَّاكُمْ بِهِ لَعَلَّكُمْ تَذَكَّرُونَ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الأنعام: من الآية152</w:t>
      </w:r>
      <w:r w:rsidR="00347100">
        <w:rPr>
          <w:rFonts w:cs="Simplified Arabic"/>
          <w:sz w:val="36"/>
          <w:szCs w:val="36"/>
          <w:rtl/>
        </w:rPr>
        <w:t xml:space="preserve">﴾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19"/>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فالوفاء بالعهد ضمانة لأداء تلك الأوامر واجتناب ما ورد من نواهي ومن ثم يكون الانقياد والطاعة وحسن الخلق، وإخلاف العهد نقض للعهد، ينحط بصاحبه إلى أسوأ البشر أخلاقًا - وبخاصة إذا كان العهد مع الله - فإن المتصف بتلك الصفة ينتقل من مجتمع </w:t>
      </w:r>
      <w:r w:rsidRPr="006F7768">
        <w:rPr>
          <w:rFonts w:ascii="HQPB2" w:hAnsi="Traditional Arabic" w:cs="Simplified Arabic"/>
          <w:sz w:val="36"/>
          <w:szCs w:val="36"/>
          <w:rtl/>
        </w:rPr>
        <w:lastRenderedPageBreak/>
        <w:t>الصادقين المتقين إلى تجمع المخادعين الكاذبين من المنافقين:</w:t>
      </w:r>
      <w:r w:rsidR="00EC3109" w:rsidRPr="006F7768">
        <w:rPr>
          <w:rFonts w:hAnsi="Traditional Arabic" w:cs="Simplified Arabic"/>
          <w:sz w:val="36"/>
          <w:szCs w:val="36"/>
          <w:rtl/>
        </w:rPr>
        <w:t xml:space="preserve"> ﴿</w:t>
      </w:r>
      <w:r w:rsidRPr="006F7768">
        <w:rPr>
          <w:rFonts w:ascii="HQPB2"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فَأَعْقَبَهُمْ نِفَاقاً فِي قُلُوبِهِمْ إِلَى يَوْمِ يَلْقَوْنَهُ بِمَا أَخْلَفُوا اللَّهَ مَا وَعَدُوهُ وَبِمَا كَانُوا يَكَذِبُونَ</w:t>
      </w:r>
      <w:r w:rsidR="00347100">
        <w:rPr>
          <w:rFonts w:cs="Simplified Arabic"/>
          <w:sz w:val="36"/>
          <w:szCs w:val="36"/>
          <w:rtl/>
        </w:rPr>
        <w:t xml:space="preserve">﴾ </w:t>
      </w:r>
      <w:r w:rsidRPr="006F7768">
        <w:rPr>
          <w:rFonts w:cs="Simplified Arabic"/>
          <w:sz w:val="36"/>
          <w:szCs w:val="36"/>
          <w:rtl/>
        </w:rPr>
        <w:t xml:space="preserve"> </w:t>
      </w:r>
      <w:r w:rsidR="00133B61"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التوبة:77</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حالة عصبية مرت على أولاد يعقوب يتشاورون أي طريق يسلكونه للتخلص من المأزق الذي هم فيه، يذكّرهم كبيرهم بخلق رفيع لئلا ينجرفوا مع حل قد ينجيهم ظاهرًا، ولكنه ينافي مقومات الوفاء والأخلاق، ولئن كانوا وقعوا في الكذب في قصة يوسف فلا يجوز الأمر هنا، لأن موثقًا قد تم بينهم وبين أبيهم والله شاهد عليه ووكيل: </w:t>
      </w:r>
      <w:r w:rsidR="00FE0AAD" w:rsidRPr="006F7768">
        <w:rPr>
          <w:rFonts w:hAnsi="Traditional Arabic" w:cs="Simplified Arabic"/>
          <w:sz w:val="36"/>
          <w:szCs w:val="36"/>
          <w:rtl/>
        </w:rPr>
        <w:t>﴿</w:t>
      </w:r>
      <w:r w:rsidR="00FE0AAD"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قَالَ كَبِيرُهُمْ أَلَمْ تَعْلَمُوا أَنَّ أَبَاكُمْ قَدْ أَخَذَ عَلَيْكُمْ مَوْثِقاً مِنَ اللَّهِ</w:t>
      </w:r>
      <w:r w:rsidR="00347100">
        <w:rPr>
          <w:rFonts w:cs="Simplified Arabic"/>
          <w:sz w:val="36"/>
          <w:szCs w:val="36"/>
          <w:rtl/>
        </w:rPr>
        <w:t xml:space="preserve">﴾ </w:t>
      </w:r>
      <w:r w:rsidRPr="006F7768">
        <w:rPr>
          <w:rFonts w:cs="Simplified Arabic"/>
          <w:sz w:val="36"/>
          <w:szCs w:val="36"/>
          <w:rtl/>
        </w:rPr>
        <w:t xml:space="preserve"> </w:t>
      </w:r>
      <w:r w:rsidR="00133B61"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يوسف: من الآية80</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إذًا ما الحل وأين المخرج؟ يجيبهم: عليكم بالصدق فهو منجاة: </w:t>
      </w:r>
      <w:r w:rsidR="00FE0AAD" w:rsidRPr="006F7768">
        <w:rPr>
          <w:rFonts w:hAnsi="Traditional Arabic" w:cs="Simplified Arabic"/>
          <w:sz w:val="36"/>
          <w:szCs w:val="36"/>
          <w:rtl/>
        </w:rPr>
        <w:t>﴿</w:t>
      </w:r>
      <w:r w:rsidR="00FE0AAD"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فَقُولُوا يَا أَبَانَا إِنَّ ابْنَكَ سَرَقَ وَمَا شَهِدْنَا إِلَّا بِمَا عَلِمْنَا وَمَا كُنَّا لِلْغَيْبِ حَافِظِينَ</w:t>
      </w:r>
      <w:r w:rsidR="00347100">
        <w:rPr>
          <w:rFonts w:cs="Simplified Arabic"/>
          <w:sz w:val="36"/>
          <w:szCs w:val="36"/>
          <w:rtl/>
        </w:rPr>
        <w:t xml:space="preserve">﴾ </w:t>
      </w:r>
      <w:r w:rsidRPr="006F7768">
        <w:rPr>
          <w:rFonts w:cs="Simplified Arabic"/>
          <w:sz w:val="36"/>
          <w:szCs w:val="36"/>
          <w:rtl/>
        </w:rPr>
        <w:t xml:space="preserve"> </w:t>
      </w:r>
      <w:r w:rsidR="00133B61"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يوسف: من الآية81</w:t>
      </w:r>
      <w:r w:rsidR="00347100">
        <w:rPr>
          <w:rFonts w:cs="Simplified Arabic"/>
          <w:sz w:val="36"/>
          <w:szCs w:val="36"/>
          <w:rtl/>
        </w:rPr>
        <w:t xml:space="preserve">﴾ </w:t>
      </w:r>
      <w:r w:rsidRPr="006F7768">
        <w:rPr>
          <w:rFonts w:ascii="HQPB2" w:hAnsi="Traditional Arabic" w:cs="Simplified Arabic"/>
          <w:sz w:val="36"/>
          <w:szCs w:val="36"/>
          <w:rtl/>
        </w:rPr>
        <w:t xml:space="preserve"> وهكذا يكون الميثاق سببًا للالتزام بجميل الأخلاق.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سورة النحل يأمر الله بالعدل والإحسان وإيتاء ذي القربى وكلها صفات خلقية حميدة، وينهى عمّا يقابلها من الفحشاء والمنكر والبغي، ثم يعقب ذلك بقوله: </w:t>
      </w:r>
      <w:r w:rsidR="005B1442">
        <w:rPr>
          <w:rFonts w:cs="Simplified Arabic"/>
          <w:sz w:val="36"/>
          <w:szCs w:val="36"/>
          <w:rtl/>
        </w:rPr>
        <w:t xml:space="preserve">﴿ </w:t>
      </w:r>
      <w:r w:rsidRPr="006F7768">
        <w:rPr>
          <w:rFonts w:cs="Simplified Arabic"/>
          <w:sz w:val="36"/>
          <w:szCs w:val="36"/>
          <w:rtl/>
        </w:rPr>
        <w:t>وَأَوْفُوا بِعَهْدِ اللَّهِ إِذَا عَاهَدْتُمْ وَلا تَنْقُضُوا الْأَيْمَانَ بَعْدَ تَوْكِيدِهَا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النحل: من الآية91</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ومثال ذلك في سورة الإسراء حيث يأمر الله بخصال حميدة، وينهى عن عدة خصال من الخصال الذميمة التي لا يجوز للمسلم أن يقرب منها أو يقترفها، وقبل أن ينهى تلك الخصال يقول سبحانه: </w:t>
      </w:r>
      <w:r w:rsidR="005B1442">
        <w:rPr>
          <w:rFonts w:cs="Simplified Arabic"/>
          <w:sz w:val="36"/>
          <w:szCs w:val="36"/>
          <w:rtl/>
        </w:rPr>
        <w:t xml:space="preserve">﴿ </w:t>
      </w:r>
      <w:r w:rsidRPr="006F7768">
        <w:rPr>
          <w:rFonts w:cs="Simplified Arabic"/>
          <w:sz w:val="36"/>
          <w:szCs w:val="36"/>
          <w:rtl/>
        </w:rPr>
        <w:t>وَأَوْفُوا بِالْعَهْدِ إِنَّ الْعَهْدَ كَانَ مَسْؤُولاً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الإسراء: من الآية34</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ثم تواصل الآيات النهي عن بقية الصفات التي تتنافى مع دين المؤمن وخلقه، وتأمره بمحامد الأخلاق وأحسنها. والذي كفر بآيات الله وكذب في دعواه غرورًا وغطرسة وتبجحًا وتعاليًا على المؤمنين، يرد الله ما ادعاه وافتراه ويكشف عن خلقه الذميم، ويتوعده بأشدّ العذاب: </w:t>
      </w:r>
      <w:r w:rsidR="005B1442">
        <w:rPr>
          <w:rFonts w:cs="Simplified Arabic" w:hint="cs"/>
          <w:sz w:val="36"/>
          <w:szCs w:val="36"/>
          <w:rtl/>
        </w:rPr>
        <w:t xml:space="preserve">﴿ </w:t>
      </w:r>
      <w:r w:rsidRPr="006F7768">
        <w:rPr>
          <w:rFonts w:cs="Simplified Arabic"/>
          <w:sz w:val="36"/>
          <w:szCs w:val="36"/>
          <w:rtl/>
        </w:rPr>
        <w:t>أَفَرَأَيْتَ الَّذِي كَفَرَ بِآياتِنَا وَقَالَ لَأُوتَيَنَّ مَالاً وَوَلَداً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أَطَّلَعَ الْغَيْبَ أَمِ اتَّخَذَ عِنْدَ الرَّحْمَنِ عَهْداً كَلَّا سَنَكْتُبُ مَا يَقُـولُ وَنَمُدُّ لَهُ مِنَ الْعَذَابِ مَدّاً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مريم:77-79</w:t>
      </w:r>
      <w:r w:rsidR="00347100">
        <w:rPr>
          <w:rFonts w:cs="Simplified Arabic"/>
          <w:sz w:val="36"/>
          <w:szCs w:val="36"/>
          <w:rtl/>
        </w:rPr>
        <w:t xml:space="preserve">﴾ </w:t>
      </w:r>
      <w:r w:rsidRPr="006F7768">
        <w:rPr>
          <w:rFonts w:cs="Simplified Arabic"/>
          <w:sz w:val="36"/>
          <w:szCs w:val="36"/>
          <w:rtl/>
        </w:rPr>
        <w:t>.</w:t>
      </w:r>
    </w:p>
    <w:p w:rsidR="00A44662" w:rsidRPr="006F7768" w:rsidRDefault="00A44662" w:rsidP="00462758">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وهكذا نجد مصطلح الميثاق يؤدي مهمة أساسية في الحث على مكارم الأخلاق وتخليص الفرد والمجتمع من الصفات الفاسدة التي متى ما شاعت في أمة فهي نذير الهلاك والزوال والاضمحلال، وصدق الشاعر: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81"/>
        <w:gridCol w:w="396"/>
        <w:gridCol w:w="4081"/>
      </w:tblGrid>
      <w:tr w:rsidR="00A44662" w:rsidRPr="006F7768" w:rsidTr="00E30AF0">
        <w:trPr>
          <w:cantSplit/>
          <w:jc w:val="center"/>
        </w:trPr>
        <w:tc>
          <w:tcPr>
            <w:tcW w:w="4081" w:type="dxa"/>
            <w:tcBorders>
              <w:top w:val="nil"/>
              <w:left w:val="nil"/>
              <w:bottom w:val="nil"/>
              <w:right w:val="nil"/>
            </w:tcBorders>
          </w:tcPr>
          <w:p w:rsidR="00AC6710" w:rsidRDefault="00A44662" w:rsidP="00183221">
            <w:pPr>
              <w:spacing w:before="2" w:after="2" w:line="600" w:lineRule="atLeast"/>
              <w:rPr>
                <w:rFonts w:ascii="AGA Arabesque" w:hAnsi="AGA Arabesque" w:cs="Simplified Arabic"/>
                <w:b/>
                <w:bCs/>
                <w:sz w:val="36"/>
                <w:szCs w:val="32"/>
              </w:rPr>
            </w:pPr>
            <w:r w:rsidRPr="006F7768">
              <w:rPr>
                <w:rFonts w:ascii="AGA Arabesque" w:hAnsi="AGA Arabesque" w:cs="Simplified Arabic"/>
                <w:b/>
                <w:bCs/>
                <w:sz w:val="36"/>
                <w:szCs w:val="32"/>
                <w:rtl/>
              </w:rPr>
              <w:lastRenderedPageBreak/>
              <w:t>وإنما الأمم الأخلاق ما بقيت</w:t>
            </w:r>
          </w:p>
          <w:p w:rsidR="00AC6710" w:rsidRPr="00AC6710" w:rsidRDefault="00AC6710" w:rsidP="00AC6710">
            <w:pPr>
              <w:rPr>
                <w:rFonts w:ascii="AGA Arabesque" w:hAnsi="AGA Arabesque" w:cs="Simplified Arabic"/>
                <w:sz w:val="36"/>
                <w:szCs w:val="32"/>
              </w:rPr>
            </w:pPr>
          </w:p>
          <w:p w:rsidR="00AC6710" w:rsidRPr="00AC6710" w:rsidRDefault="00AC6710" w:rsidP="00AC6710">
            <w:pPr>
              <w:rPr>
                <w:rFonts w:ascii="AGA Arabesque" w:hAnsi="AGA Arabesque" w:cs="Simplified Arabic"/>
                <w:sz w:val="36"/>
                <w:szCs w:val="32"/>
              </w:rPr>
            </w:pPr>
          </w:p>
          <w:p w:rsidR="00AC6710" w:rsidRPr="00AC6710" w:rsidRDefault="00AC6710" w:rsidP="00AC6710">
            <w:pPr>
              <w:rPr>
                <w:rFonts w:ascii="AGA Arabesque" w:hAnsi="AGA Arabesque" w:cs="Simplified Arabic"/>
                <w:sz w:val="36"/>
                <w:szCs w:val="32"/>
              </w:rPr>
            </w:pPr>
          </w:p>
          <w:p w:rsidR="00AC6710" w:rsidRPr="00AC6710" w:rsidRDefault="00AC6710" w:rsidP="00AC6710">
            <w:pPr>
              <w:rPr>
                <w:rFonts w:ascii="AGA Arabesque" w:hAnsi="AGA Arabesque" w:cs="Simplified Arabic"/>
                <w:sz w:val="36"/>
                <w:szCs w:val="32"/>
              </w:rPr>
            </w:pPr>
          </w:p>
          <w:p w:rsidR="00AC6710" w:rsidRPr="00AC6710" w:rsidRDefault="00AC6710" w:rsidP="00AC6710">
            <w:pPr>
              <w:rPr>
                <w:rFonts w:ascii="AGA Arabesque" w:hAnsi="AGA Arabesque" w:cs="Simplified Arabic"/>
                <w:sz w:val="36"/>
                <w:szCs w:val="32"/>
              </w:rPr>
            </w:pPr>
          </w:p>
          <w:p w:rsidR="00AC6710" w:rsidRPr="00AC6710" w:rsidRDefault="00AC6710" w:rsidP="00AC6710">
            <w:pPr>
              <w:rPr>
                <w:rFonts w:ascii="AGA Arabesque" w:hAnsi="AGA Arabesque" w:cs="Simplified Arabic"/>
                <w:sz w:val="36"/>
                <w:szCs w:val="32"/>
              </w:rPr>
            </w:pPr>
          </w:p>
          <w:p w:rsidR="00AC6710" w:rsidRPr="00AC6710" w:rsidRDefault="00AC6710" w:rsidP="00AC6710">
            <w:pPr>
              <w:rPr>
                <w:rFonts w:ascii="AGA Arabesque" w:hAnsi="AGA Arabesque" w:cs="Simplified Arabic"/>
                <w:sz w:val="36"/>
                <w:szCs w:val="32"/>
              </w:rPr>
            </w:pPr>
          </w:p>
          <w:p w:rsidR="00AC6710" w:rsidRPr="00AC6710" w:rsidRDefault="00AC6710" w:rsidP="00AC6710">
            <w:pPr>
              <w:rPr>
                <w:rFonts w:ascii="AGA Arabesque" w:hAnsi="AGA Arabesque" w:cs="Simplified Arabic"/>
                <w:sz w:val="36"/>
                <w:szCs w:val="32"/>
              </w:rPr>
            </w:pPr>
          </w:p>
          <w:p w:rsidR="00AC6710" w:rsidRPr="00AC6710" w:rsidRDefault="00AC6710" w:rsidP="00AC6710">
            <w:pPr>
              <w:rPr>
                <w:rFonts w:ascii="AGA Arabesque" w:hAnsi="AGA Arabesque" w:cs="Simplified Arabic"/>
                <w:sz w:val="36"/>
                <w:szCs w:val="32"/>
              </w:rPr>
            </w:pPr>
          </w:p>
          <w:p w:rsidR="00AC6710" w:rsidRDefault="00AC6710" w:rsidP="00AC6710">
            <w:pPr>
              <w:rPr>
                <w:rFonts w:ascii="AGA Arabesque" w:hAnsi="AGA Arabesque" w:cs="Simplified Arabic"/>
                <w:sz w:val="36"/>
                <w:szCs w:val="32"/>
              </w:rPr>
            </w:pPr>
          </w:p>
          <w:p w:rsidR="00AC6710" w:rsidRDefault="00AC6710" w:rsidP="00AC6710">
            <w:pPr>
              <w:rPr>
                <w:rFonts w:ascii="AGA Arabesque" w:hAnsi="AGA Arabesque" w:cs="Simplified Arabic"/>
                <w:sz w:val="36"/>
                <w:szCs w:val="32"/>
              </w:rPr>
            </w:pPr>
          </w:p>
          <w:p w:rsidR="00A44662" w:rsidRDefault="00A44662" w:rsidP="00AC6710">
            <w:pPr>
              <w:jc w:val="center"/>
              <w:rPr>
                <w:rFonts w:ascii="AGA Arabesque" w:hAnsi="AGA Arabesque" w:cs="Simplified Arabic"/>
                <w:sz w:val="36"/>
                <w:szCs w:val="32"/>
                <w:rtl/>
              </w:rPr>
            </w:pPr>
          </w:p>
          <w:p w:rsidR="00AC6710" w:rsidRPr="00AC6710" w:rsidRDefault="00AC6710" w:rsidP="00AC6710">
            <w:pPr>
              <w:jc w:val="center"/>
              <w:rPr>
                <w:rFonts w:ascii="AGA Arabesque" w:hAnsi="AGA Arabesque" w:cs="Simplified Arabic"/>
                <w:sz w:val="36"/>
                <w:szCs w:val="32"/>
              </w:rPr>
            </w:pPr>
          </w:p>
        </w:tc>
        <w:tc>
          <w:tcPr>
            <w:tcW w:w="396" w:type="dxa"/>
            <w:tcBorders>
              <w:top w:val="nil"/>
              <w:left w:val="nil"/>
              <w:bottom w:val="nil"/>
              <w:right w:val="nil"/>
            </w:tcBorders>
          </w:tcPr>
          <w:p w:rsidR="00A44662" w:rsidRPr="006F7768" w:rsidRDefault="00A44662" w:rsidP="00E30AF0">
            <w:pPr>
              <w:spacing w:before="2" w:after="2" w:line="600" w:lineRule="atLeast"/>
              <w:jc w:val="center"/>
              <w:rPr>
                <w:rFonts w:ascii="HQPB2" w:hAnsi="Traditional Arabic" w:cs="Simplified Arabic"/>
                <w:sz w:val="20"/>
                <w:szCs w:val="20"/>
              </w:rPr>
            </w:pPr>
          </w:p>
        </w:tc>
        <w:tc>
          <w:tcPr>
            <w:tcW w:w="4081" w:type="dxa"/>
            <w:tcBorders>
              <w:top w:val="nil"/>
              <w:left w:val="nil"/>
              <w:bottom w:val="nil"/>
              <w:right w:val="nil"/>
            </w:tcBorders>
          </w:tcPr>
          <w:p w:rsidR="00A44662" w:rsidRPr="006F7768" w:rsidRDefault="00A44662" w:rsidP="00115DE0">
            <w:pPr>
              <w:spacing w:before="2" w:after="2" w:line="600" w:lineRule="atLeast"/>
              <w:jc w:val="center"/>
              <w:rPr>
                <w:rFonts w:ascii="AGA Arabesque" w:hAnsi="AGA Arabesque" w:cs="Simplified Arabic"/>
                <w:b/>
                <w:bCs/>
                <w:sz w:val="36"/>
                <w:szCs w:val="32"/>
                <w:vertAlign w:val="superscript"/>
              </w:rPr>
            </w:pPr>
            <w:r w:rsidRPr="006F7768">
              <w:rPr>
                <w:rFonts w:ascii="AGA Arabesque" w:hAnsi="AGA Arabesque" w:cs="Simplified Arabic"/>
                <w:b/>
                <w:bCs/>
                <w:sz w:val="36"/>
                <w:szCs w:val="32"/>
                <w:rtl/>
              </w:rPr>
              <w:t xml:space="preserve">فإن هم ذهبت أخلاقهم ذهبوا  </w:t>
            </w:r>
            <w:r w:rsidR="005B1442">
              <w:rPr>
                <w:rFonts w:ascii="AGA Arabesque" w:hAnsi="AGA Arabesque" w:cs="Simplified Arabic"/>
                <w:b/>
                <w:bCs/>
                <w:sz w:val="36"/>
                <w:szCs w:val="32"/>
                <w:vertAlign w:val="superscript"/>
                <w:rtl/>
              </w:rPr>
              <w:t xml:space="preserve">﴿ </w:t>
            </w:r>
            <w:r w:rsidRPr="006F7768">
              <w:rPr>
                <w:rStyle w:val="FootnoteReference"/>
                <w:rFonts w:ascii="AGA Arabesque" w:hAnsi="AGA Arabesque" w:cs="Simplified Arabic"/>
                <w:b/>
                <w:bCs/>
                <w:sz w:val="36"/>
                <w:szCs w:val="32"/>
                <w:rtl/>
              </w:rPr>
              <w:footnoteReference w:id="220"/>
            </w:r>
            <w:r w:rsidR="00347100">
              <w:rPr>
                <w:rFonts w:ascii="AGA Arabesque" w:hAnsi="AGA Arabesque" w:cs="Simplified Arabic"/>
                <w:b/>
                <w:bCs/>
                <w:sz w:val="36"/>
                <w:szCs w:val="32"/>
                <w:vertAlign w:val="superscript"/>
                <w:rtl/>
              </w:rPr>
              <w:t xml:space="preserve">﴾ </w:t>
            </w:r>
          </w:p>
          <w:p w:rsidR="00B93917" w:rsidRPr="006F7768" w:rsidRDefault="00B93917" w:rsidP="00E30AF0">
            <w:pPr>
              <w:spacing w:before="2" w:after="2" w:line="600" w:lineRule="atLeast"/>
              <w:jc w:val="center"/>
              <w:rPr>
                <w:rFonts w:ascii="AGA Arabesque" w:hAnsi="AGA Arabesque" w:cs="Simplified Arabic"/>
                <w:b/>
                <w:bCs/>
                <w:sz w:val="36"/>
                <w:szCs w:val="32"/>
                <w:vertAlign w:val="superscript"/>
              </w:rPr>
            </w:pPr>
          </w:p>
          <w:p w:rsidR="00B93917" w:rsidRPr="006F7768" w:rsidRDefault="00B93917" w:rsidP="00E30AF0">
            <w:pPr>
              <w:spacing w:before="2" w:after="2" w:line="600" w:lineRule="atLeast"/>
              <w:jc w:val="center"/>
              <w:rPr>
                <w:rFonts w:ascii="AGA Arabesque" w:hAnsi="AGA Arabesque" w:cs="Simplified Arabic"/>
                <w:b/>
                <w:bCs/>
                <w:sz w:val="36"/>
                <w:szCs w:val="32"/>
                <w:vertAlign w:val="superscript"/>
              </w:rPr>
            </w:pPr>
          </w:p>
          <w:p w:rsidR="00B93917" w:rsidRPr="006F7768" w:rsidRDefault="00B93917" w:rsidP="00E30AF0">
            <w:pPr>
              <w:spacing w:before="2" w:after="2" w:line="600" w:lineRule="atLeast"/>
              <w:jc w:val="center"/>
              <w:rPr>
                <w:rFonts w:ascii="AGA Arabesque" w:hAnsi="AGA Arabesque" w:cs="Simplified Arabic"/>
                <w:b/>
                <w:bCs/>
                <w:sz w:val="36"/>
                <w:szCs w:val="32"/>
                <w:vertAlign w:val="superscript"/>
              </w:rPr>
            </w:pPr>
          </w:p>
          <w:p w:rsidR="00B93917" w:rsidRPr="006F7768" w:rsidRDefault="00B93917" w:rsidP="00E30AF0">
            <w:pPr>
              <w:spacing w:before="2" w:after="2" w:line="600" w:lineRule="atLeast"/>
              <w:jc w:val="center"/>
              <w:rPr>
                <w:rFonts w:ascii="AGA Arabesque" w:hAnsi="AGA Arabesque" w:cs="Simplified Arabic"/>
                <w:b/>
                <w:bCs/>
                <w:sz w:val="36"/>
                <w:szCs w:val="32"/>
                <w:vertAlign w:val="superscript"/>
              </w:rPr>
            </w:pPr>
          </w:p>
          <w:p w:rsidR="00B93917" w:rsidRPr="006F7768" w:rsidRDefault="00B93917" w:rsidP="00E30AF0">
            <w:pPr>
              <w:spacing w:before="2" w:after="2" w:line="600" w:lineRule="atLeast"/>
              <w:jc w:val="center"/>
              <w:rPr>
                <w:rFonts w:ascii="AGA Arabesque" w:hAnsi="AGA Arabesque" w:cs="Simplified Arabic"/>
                <w:b/>
                <w:bCs/>
                <w:sz w:val="36"/>
                <w:szCs w:val="32"/>
                <w:vertAlign w:val="superscript"/>
              </w:rPr>
            </w:pPr>
          </w:p>
          <w:p w:rsidR="00B93917" w:rsidRPr="006F7768" w:rsidRDefault="00B93917" w:rsidP="00E30AF0">
            <w:pPr>
              <w:spacing w:before="2" w:after="2" w:line="600" w:lineRule="atLeast"/>
              <w:jc w:val="center"/>
              <w:rPr>
                <w:rFonts w:ascii="AGA Arabesque" w:hAnsi="AGA Arabesque" w:cs="Simplified Arabic"/>
                <w:b/>
                <w:bCs/>
                <w:sz w:val="36"/>
                <w:szCs w:val="32"/>
                <w:vertAlign w:val="superscript"/>
              </w:rPr>
            </w:pPr>
          </w:p>
          <w:p w:rsidR="00B93917" w:rsidRPr="006F7768" w:rsidRDefault="00B93917" w:rsidP="00E30AF0">
            <w:pPr>
              <w:spacing w:before="2" w:after="2" w:line="600" w:lineRule="atLeast"/>
              <w:jc w:val="center"/>
              <w:rPr>
                <w:rFonts w:ascii="AGA Arabesque" w:hAnsi="AGA Arabesque" w:cs="Simplified Arabic"/>
                <w:b/>
                <w:bCs/>
                <w:sz w:val="36"/>
                <w:szCs w:val="32"/>
                <w:vertAlign w:val="superscript"/>
              </w:rPr>
            </w:pPr>
          </w:p>
          <w:p w:rsidR="00B93917" w:rsidRPr="006F7768" w:rsidRDefault="00B93917" w:rsidP="00E30AF0">
            <w:pPr>
              <w:spacing w:before="2" w:after="2" w:line="600" w:lineRule="atLeast"/>
              <w:jc w:val="center"/>
              <w:rPr>
                <w:rFonts w:ascii="AGA Arabesque" w:hAnsi="AGA Arabesque" w:cs="Simplified Arabic"/>
                <w:b/>
                <w:bCs/>
                <w:sz w:val="36"/>
                <w:szCs w:val="32"/>
                <w:vertAlign w:val="superscript"/>
              </w:rPr>
            </w:pPr>
          </w:p>
          <w:p w:rsidR="00B93917" w:rsidRPr="006F7768" w:rsidRDefault="00B93917" w:rsidP="00E30AF0">
            <w:pPr>
              <w:spacing w:before="2" w:after="2" w:line="600" w:lineRule="atLeast"/>
              <w:jc w:val="center"/>
              <w:rPr>
                <w:rFonts w:ascii="AGA Arabesque" w:hAnsi="AGA Arabesque" w:cs="Simplified Arabic"/>
                <w:b/>
                <w:bCs/>
                <w:sz w:val="36"/>
                <w:szCs w:val="32"/>
                <w:vertAlign w:val="superscript"/>
              </w:rPr>
            </w:pPr>
          </w:p>
          <w:p w:rsidR="00B93917" w:rsidRPr="006F7768" w:rsidRDefault="00B93917" w:rsidP="00E30AF0">
            <w:pPr>
              <w:spacing w:before="2" w:after="2" w:line="600" w:lineRule="atLeast"/>
              <w:jc w:val="center"/>
              <w:rPr>
                <w:rFonts w:ascii="AGA Arabesque" w:hAnsi="AGA Arabesque" w:cs="Simplified Arabic"/>
                <w:b/>
                <w:bCs/>
                <w:sz w:val="36"/>
                <w:szCs w:val="32"/>
                <w:vertAlign w:val="superscript"/>
              </w:rPr>
            </w:pPr>
          </w:p>
          <w:p w:rsidR="00B93917" w:rsidRPr="006F7768" w:rsidRDefault="00B93917" w:rsidP="00E30AF0">
            <w:pPr>
              <w:spacing w:before="2" w:after="2" w:line="600" w:lineRule="atLeast"/>
              <w:jc w:val="center"/>
              <w:rPr>
                <w:rFonts w:ascii="AGA Arabesque" w:hAnsi="AGA Arabesque" w:cs="Simplified Arabic"/>
                <w:b/>
                <w:bCs/>
                <w:sz w:val="36"/>
                <w:szCs w:val="32"/>
                <w:vertAlign w:val="superscript"/>
              </w:rPr>
            </w:pPr>
          </w:p>
          <w:p w:rsidR="00B93917" w:rsidRPr="006F7768" w:rsidRDefault="00B93917" w:rsidP="00E30AF0">
            <w:pPr>
              <w:spacing w:before="2" w:after="2" w:line="600" w:lineRule="atLeast"/>
              <w:jc w:val="center"/>
              <w:rPr>
                <w:rFonts w:ascii="AGA Arabesque" w:hAnsi="AGA Arabesque" w:cs="Simplified Arabic"/>
                <w:b/>
                <w:bCs/>
                <w:sz w:val="36"/>
                <w:szCs w:val="32"/>
                <w:vertAlign w:val="superscript"/>
              </w:rPr>
            </w:pPr>
          </w:p>
          <w:p w:rsidR="00B93917" w:rsidRPr="006F7768" w:rsidRDefault="00B93917" w:rsidP="00E30AF0">
            <w:pPr>
              <w:spacing w:before="2" w:after="2" w:line="600" w:lineRule="atLeast"/>
              <w:jc w:val="center"/>
              <w:rPr>
                <w:rFonts w:ascii="AGA Arabesque" w:hAnsi="AGA Arabesque" w:cs="Simplified Arabic"/>
                <w:bCs/>
                <w:sz w:val="36"/>
                <w:szCs w:val="32"/>
              </w:rPr>
            </w:pPr>
          </w:p>
        </w:tc>
      </w:tr>
    </w:tbl>
    <w:p w:rsidR="00A44662" w:rsidRPr="006F7768" w:rsidRDefault="00EA078E" w:rsidP="00462758">
      <w:pPr>
        <w:spacing w:before="2" w:after="2" w:line="600" w:lineRule="atLeast"/>
        <w:rPr>
          <w:rFonts w:ascii="HQPB2" w:hAnsi="Traditional Arabic" w:cs="Simplified Arabic"/>
          <w:b/>
          <w:bCs/>
          <w:color w:val="000000" w:themeColor="text1"/>
          <w:sz w:val="36"/>
          <w:szCs w:val="36"/>
          <w:rtl/>
        </w:rPr>
      </w:pPr>
      <w:r w:rsidRPr="006F7768">
        <w:rPr>
          <w:rFonts w:ascii="HQPB2" w:hAnsi="Traditional Arabic" w:cs="Simplified Arabic" w:hint="cs"/>
          <w:b/>
          <w:bCs/>
          <w:color w:val="000000" w:themeColor="text1"/>
          <w:sz w:val="36"/>
          <w:szCs w:val="36"/>
          <w:rtl/>
        </w:rPr>
        <w:t>المطلب ال</w:t>
      </w:r>
      <w:r w:rsidRPr="006F7768">
        <w:rPr>
          <w:rFonts w:ascii="HQPB2" w:hAnsi="Traditional Arabic" w:cs="Simplified Arabic"/>
          <w:b/>
          <w:bCs/>
          <w:color w:val="000000" w:themeColor="text1"/>
          <w:sz w:val="36"/>
          <w:szCs w:val="36"/>
          <w:rtl/>
        </w:rPr>
        <w:t>رابعً</w:t>
      </w:r>
      <w:r w:rsidR="00A44662" w:rsidRPr="006F7768">
        <w:rPr>
          <w:rFonts w:ascii="HQPB2" w:hAnsi="Traditional Arabic" w:cs="Simplified Arabic"/>
          <w:b/>
          <w:bCs/>
          <w:color w:val="000000" w:themeColor="text1"/>
          <w:sz w:val="36"/>
          <w:szCs w:val="36"/>
          <w:rtl/>
        </w:rPr>
        <w:t>: المعاملات</w:t>
      </w:r>
    </w:p>
    <w:p w:rsidR="00A44662" w:rsidRPr="006F7768" w:rsidRDefault="00A44662" w:rsidP="00462758">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التعامل بين الأفراد ركيزة أساسية من ركائز بنية المجتمعات، والتعامل بين المجتمعات دعامة قوية من دعائم بناء الدولة والحكومات. </w:t>
      </w:r>
    </w:p>
    <w:p w:rsidR="00A44662" w:rsidRPr="006F7768" w:rsidRDefault="00A44662" w:rsidP="00462758">
      <w:pPr>
        <w:spacing w:before="2" w:after="2" w:line="600" w:lineRule="atLeast"/>
        <w:rPr>
          <w:rFonts w:ascii="AGA Arabesque" w:hAnsi="Traditional Arabic" w:cs="Simplified Arabic"/>
          <w:sz w:val="36"/>
          <w:szCs w:val="36"/>
          <w:rtl/>
        </w:rPr>
      </w:pPr>
      <w:r w:rsidRPr="006F7768">
        <w:rPr>
          <w:rFonts w:ascii="HQPB2" w:hAnsi="Traditional Arabic" w:cs="Simplified Arabic"/>
          <w:sz w:val="36"/>
          <w:szCs w:val="36"/>
          <w:rtl/>
        </w:rPr>
        <w:t xml:space="preserve">ولقد عنيت النظم قديمًا وحديثًا في تنظيم هذا الأمر ضمن إطار يحقق المصالح ويجنب الشقاق والنـزاع، ولم تعرف البشرية دينًا أو نظامًا كفل حقوق الأفراد ووضع الأسس التي يسير عليها الناس في تعاملهم كما تم في الإسلام، فقد حظي هذا الجانب بعناية فائقة شأن الإسلام في كل شئون الحياة، ولقد بلغ الاهتمام في هذا المجال حدًا يصوره لنا الصحابي الجليل حذيفة بن اليمان، حيث يكشف لنا عما وصل إليه المجتمع المسلم من أسلوب رائع في </w:t>
      </w:r>
      <w:r w:rsidRPr="006F7768">
        <w:rPr>
          <w:rFonts w:ascii="HQPB2" w:hAnsi="Traditional Arabic" w:cs="Simplified Arabic"/>
          <w:sz w:val="36"/>
          <w:szCs w:val="36"/>
          <w:rtl/>
        </w:rPr>
        <w:lastRenderedPageBreak/>
        <w:t xml:space="preserve">التعامل نتيجة لتلك الأسس التي بنيت عليها الدولة الإسلامية، يقول </w:t>
      </w:r>
      <w:r w:rsidR="00347100">
        <w:rPr>
          <w:rFonts w:ascii="AGA Arabesque" w:hAnsi="AGA Arabesque" w:cs="Simplified Arabic"/>
          <w:sz w:val="48"/>
          <w:szCs w:val="48"/>
          <w:rtl/>
        </w:rPr>
        <w:t>رضى الله عنه</w:t>
      </w:r>
      <w:r w:rsidRPr="006F7768">
        <w:rPr>
          <w:rFonts w:ascii="AGA Arabesque" w:hAnsi="Traditional Arabic" w:cs="Simplified Arabic"/>
          <w:sz w:val="36"/>
          <w:szCs w:val="36"/>
          <w:rtl/>
        </w:rPr>
        <w:t xml:space="preserve">في الحديث الذي يرويه عنه البخاري في صحيحه: ولقد أتى علي زمان ولا أبالي أيكم بايعت، لئن كان مسلمًا رده علي الإسلام، وإن كان نصرانيًا رده علي ساعيه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221"/>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AGA Arabesque" w:hAnsi="Traditional Arabic" w:cs="Simplified Arabic"/>
          <w:sz w:val="36"/>
          <w:szCs w:val="36"/>
          <w:rtl/>
        </w:rPr>
        <w:t xml:space="preserve">ولقد جاء العهد والميثاق في القرآن الكريم في إطار تنظيم التعامل بين الناس لتحمل الثقة والأمانة مكان التوجس والخوف والخيانة، ونجد قوله تعالى في سورة آل عمران: </w:t>
      </w:r>
      <w:r w:rsidR="005B1442">
        <w:rPr>
          <w:rFonts w:cs="Simplified Arabic"/>
          <w:sz w:val="36"/>
          <w:szCs w:val="36"/>
          <w:rtl/>
        </w:rPr>
        <w:t xml:space="preserve">﴿ </w:t>
      </w:r>
      <w:r w:rsidRPr="006F7768">
        <w:rPr>
          <w:rFonts w:cs="Simplified Arabic"/>
          <w:sz w:val="36"/>
          <w:szCs w:val="36"/>
          <w:rtl/>
        </w:rPr>
        <w:t>بَلَى مَنْ أَوْفَى بِعَهْدِهِ وَاتَّقَى فَإِنَّ اللَّهَ يُحِبُّ الْمُتَّقِينَ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عمران:76</w:t>
      </w:r>
      <w:r w:rsidR="00347100">
        <w:rPr>
          <w:rFonts w:cs="Simplified Arabic"/>
          <w:sz w:val="36"/>
          <w:szCs w:val="36"/>
          <w:rtl/>
        </w:rPr>
        <w:t xml:space="preserve">﴾ </w:t>
      </w:r>
      <w:r w:rsidRPr="006F7768">
        <w:rPr>
          <w:rFonts w:ascii="HQPB2" w:hAnsi="Traditional Arabic" w:cs="Simplified Arabic"/>
          <w:sz w:val="36"/>
          <w:szCs w:val="36"/>
          <w:rtl/>
        </w:rPr>
        <w:t xml:space="preserve"> قد جاء بعد أن ذكر لنا سبحانه واقع أهل الكتاب من حيث التعامل معهم </w:t>
      </w:r>
      <w:r w:rsidR="00FE0AAD" w:rsidRPr="006F7768">
        <w:rPr>
          <w:rFonts w:hAnsi="Traditional Arabic" w:cs="Simplified Arabic"/>
          <w:sz w:val="36"/>
          <w:szCs w:val="36"/>
          <w:rtl/>
        </w:rPr>
        <w:t>﴿</w:t>
      </w:r>
      <w:r w:rsidR="00FE0AAD"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وَمِنْ أَهْلِ الْكِتَابِ مَنْ إِنْ تَأْمَنْهُ بِقِنْطَارٍ يُؤَدِّهِ إِلَيْكَ وَمِنْهُمْ مَنْ إِنْ تَأْمَنْهُ بِدِينَارٍ لا يُؤَدِّهِ إِلَيْكَ إِلَّا مَا دُمْتَ عَلَيْهِ قَائِماً</w:t>
      </w:r>
      <w:r w:rsidR="00347100">
        <w:rPr>
          <w:rFonts w:cs="Simplified Arabic"/>
          <w:sz w:val="36"/>
          <w:szCs w:val="36"/>
          <w:rtl/>
        </w:rPr>
        <w:t xml:space="preserve">﴾ </w:t>
      </w:r>
      <w:r w:rsidRPr="006F7768">
        <w:rPr>
          <w:rFonts w:cs="Simplified Arabic"/>
          <w:sz w:val="36"/>
          <w:szCs w:val="36"/>
          <w:rtl/>
        </w:rPr>
        <w:t xml:space="preserve"> </w:t>
      </w:r>
      <w:r w:rsidR="00133B61"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 من الآية75</w:t>
      </w:r>
      <w:r w:rsidR="00347100">
        <w:rPr>
          <w:rFonts w:cs="Simplified Arabic"/>
          <w:sz w:val="36"/>
          <w:szCs w:val="36"/>
          <w:rtl/>
        </w:rPr>
        <w:t xml:space="preserve">﴾ </w:t>
      </w:r>
      <w:r w:rsidRPr="006F7768">
        <w:rPr>
          <w:rFonts w:ascii="HQPB2" w:hAnsi="Traditional Arabic" w:cs="Simplified Arabic"/>
          <w:sz w:val="36"/>
          <w:szCs w:val="36"/>
          <w:rtl/>
        </w:rPr>
        <w:t xml:space="preserve"> الآية.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وهذا دليل قوي على أن التعامل والتقايض نوع من العهود يجب الوفاء به، وأي خلل في ذلك فهو خيانة ونقض للعهود.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وتأتي آية المائدة مؤكدة هذا الأمر: </w:t>
      </w:r>
      <w:r w:rsidR="005B1442">
        <w:rPr>
          <w:rFonts w:cs="Simplified Arabic"/>
          <w:sz w:val="36"/>
          <w:szCs w:val="36"/>
          <w:rtl/>
        </w:rPr>
        <w:t xml:space="preserve">﴿ </w:t>
      </w:r>
      <w:r w:rsidRPr="006F7768">
        <w:rPr>
          <w:rFonts w:cs="Simplified Arabic"/>
          <w:sz w:val="36"/>
          <w:szCs w:val="36"/>
          <w:rtl/>
        </w:rPr>
        <w:t>يَا أَيُّهَا الَّذِينَ آمَنُوا أَوْفُوا بِالْعُقُودِ</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 من الآية1</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والزواج والطلاق نمط من أنماط التعامل البشري يحتاج إلى ضمانة قوية تضفي على طرفي العقد الود والوئام بعيدًا عن أي محاولة للمكر والخداع.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ونلمس قوة هذا العقد وأهميته في ميزان الإسلام عندما نقرأ سورة النساء: </w:t>
      </w:r>
      <w:r w:rsidR="00FE0AAD" w:rsidRPr="006F7768">
        <w:rPr>
          <w:rFonts w:hAnsi="Traditional Arabic" w:cs="Simplified Arabic"/>
          <w:sz w:val="36"/>
          <w:szCs w:val="36"/>
          <w:rtl/>
        </w:rPr>
        <w:t>﴿</w:t>
      </w:r>
      <w:r w:rsidR="00FE0AAD"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وَإِنْ أَرَدْتُمُ اسْتِبْدَالَ زَوْجٍ مَكَانَ زَوْجٍ وَآتَيْتُمْ إِحْدَاهُنَّ قِنْطَاراً فَلا تَأْخُذُوا مِنْهُ شَيْئاً أَتَأْخُذُونَهُ بُهْتَاناً وَإِثْماً مُبِيناً وَكَيْفَ تَأْخُذُونَهُ وَقَدْ أَفْضَى بَعْضُكُمْ إِلَى بَعْضٍ وَأَخَذْنَ مِنْكُمْ مِيثَاقاً غَلِيظاً</w:t>
      </w:r>
      <w:r w:rsidR="00347100">
        <w:rPr>
          <w:rFonts w:cs="Simplified Arabic"/>
          <w:sz w:val="36"/>
          <w:szCs w:val="36"/>
          <w:rtl/>
        </w:rPr>
        <w:t xml:space="preserve">﴾ </w:t>
      </w:r>
      <w:r w:rsidRPr="006F7768">
        <w:rPr>
          <w:rFonts w:cs="Simplified Arabic"/>
          <w:sz w:val="36"/>
          <w:szCs w:val="36"/>
          <w:rtl/>
        </w:rPr>
        <w:t xml:space="preserve"> </w:t>
      </w:r>
      <w:r w:rsidR="00133B61"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النساء:20،21</w:t>
      </w:r>
      <w:r w:rsidR="00347100">
        <w:rPr>
          <w:rFonts w:cs="Simplified Arabic"/>
          <w:sz w:val="36"/>
          <w:szCs w:val="36"/>
          <w:rtl/>
        </w:rPr>
        <w:t xml:space="preserve">﴾ </w:t>
      </w:r>
      <w:r w:rsidRPr="006F7768">
        <w:rPr>
          <w:rFonts w:ascii="HQPB2" w:hAnsi="Traditional Arabic" w:cs="Simplified Arabic"/>
          <w:sz w:val="36"/>
          <w:szCs w:val="36"/>
          <w:rtl/>
        </w:rPr>
        <w:t xml:space="preserve"> وهذا ما آكد المواثيق التي جاءت في القرآن، وسياق الآية يدل على الاهتمام البالغ به.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وصايا سورة الأنعام يجمع بين إيفاء الكيل والميزان وبين الوفاء بالعهد مما ينبئ عن قوة العلاقة بينهما: </w:t>
      </w:r>
      <w:r w:rsidR="00FE0AAD" w:rsidRPr="006F7768">
        <w:rPr>
          <w:rFonts w:hAnsi="Traditional Arabic" w:cs="Simplified Arabic"/>
          <w:sz w:val="36"/>
          <w:szCs w:val="36"/>
          <w:rtl/>
        </w:rPr>
        <w:t>﴿</w:t>
      </w:r>
      <w:r w:rsidR="00FE0AAD"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 xml:space="preserve">وَأَوْفُوا الْكَيْلَ وَالْمِيزَانَ بِالْقِسْطِ لا نُكَلِّفُ نَفْساً إِلَّا وُسْعَهَا وَإِذَا قُلْتُمْ </w:t>
      </w:r>
      <w:r w:rsidRPr="006F7768">
        <w:rPr>
          <w:rFonts w:cs="Simplified Arabic"/>
          <w:sz w:val="36"/>
          <w:szCs w:val="36"/>
          <w:rtl/>
        </w:rPr>
        <w:lastRenderedPageBreak/>
        <w:t>فَاعْدِلُوا وَلَوْ كَانَ ذَا قُرْبَى وَبِعَهْدِ اللَّهِ أَوْفُوا ذَلِكُمْ وَصَّاكُمْ بِهِ لَعَلَّكُمْ تَذَكَّرُونَ</w:t>
      </w:r>
      <w:r w:rsidR="00347100">
        <w:rPr>
          <w:rFonts w:cs="Simplified Arabic"/>
          <w:sz w:val="36"/>
          <w:szCs w:val="36"/>
          <w:rtl/>
        </w:rPr>
        <w:t xml:space="preserve">﴾ </w:t>
      </w:r>
      <w:r w:rsidRPr="006F7768">
        <w:rPr>
          <w:rFonts w:cs="Simplified Arabic"/>
          <w:sz w:val="36"/>
          <w:szCs w:val="36"/>
          <w:rtl/>
        </w:rPr>
        <w:t xml:space="preserve"> </w:t>
      </w:r>
      <w:r w:rsidR="00133B61"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الأنعام: من الآية152</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ويعقب الأمر بالوفاء بالعهد في سورة النحل الأمر بالعدل والنهي عن البغي، والتعامل بين الناس إن لم يصاحبه العدل كان بغيًا وعدوانًا: </w:t>
      </w:r>
      <w:r w:rsidR="00FE0AAD" w:rsidRPr="006F7768">
        <w:rPr>
          <w:rFonts w:hAnsi="Traditional Arabic" w:cs="Simplified Arabic"/>
          <w:sz w:val="36"/>
          <w:szCs w:val="36"/>
          <w:rtl/>
        </w:rPr>
        <w:t>﴿</w:t>
      </w:r>
      <w:r w:rsidR="00FE0AAD"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 xml:space="preserve">إِنَّ اللَّهَ يَأْمُرُ بِالْعَدْلِ وَالْأِحْسَانِ وَإِيتَاءِ ذِي الْقُرْبَى وَيَنْهَى عَنِ الْفَحْشَاءِ وَالْمُنْكَرِ وَالْبَغْيِ يَعِظُكُمْ لَعَلَّكُمْ تَذَكَّرُونَ وَأَوْفُوا بِعَهْدِ اللَّهِ إِذَا عَاهَدْتُمْ وَلا تَنْقُضُوا الْأَيْمَانَ بَعْدَ تَوْكِيدِهَا وَقَدْ جَعَلْتُمُ اللَّهَ عَلَيْكُمْ كَفِيلاً </w:t>
      </w:r>
      <w:r w:rsidR="00347100">
        <w:rPr>
          <w:rFonts w:cs="Simplified Arabic"/>
          <w:sz w:val="36"/>
          <w:szCs w:val="36"/>
          <w:rtl/>
        </w:rPr>
        <w:t xml:space="preserve">﴾ </w:t>
      </w:r>
      <w:r w:rsidR="00133B61" w:rsidRPr="006F7768">
        <w:rPr>
          <w:rFonts w:hAnsi="Traditional Arabic" w:cs="Simplified Arabic"/>
          <w:sz w:val="36"/>
          <w:szCs w:val="36"/>
          <w:rtl/>
        </w:rPr>
        <w:t xml:space="preserve"> ﴾ </w:t>
      </w:r>
      <w:r w:rsidR="00133B61" w:rsidRPr="006F7768">
        <w:rPr>
          <w:rFonts w:cs="Simplified Arabic"/>
          <w:sz w:val="36"/>
          <w:szCs w:val="36"/>
        </w:rPr>
        <w:t xml:space="preserve"> </w:t>
      </w:r>
      <w:r w:rsidR="005B1442">
        <w:rPr>
          <w:rFonts w:cs="Simplified Arabic"/>
          <w:sz w:val="36"/>
          <w:szCs w:val="36"/>
          <w:rtl/>
        </w:rPr>
        <w:t xml:space="preserve">﴿ </w:t>
      </w:r>
      <w:r w:rsidRPr="006F7768">
        <w:rPr>
          <w:rFonts w:cs="Simplified Arabic"/>
          <w:sz w:val="36"/>
          <w:szCs w:val="36"/>
          <w:rtl/>
        </w:rPr>
        <w:t>النحل: من الآية9</w:t>
      </w:r>
      <w:r w:rsidRPr="006F7768">
        <w:rPr>
          <w:rFonts w:cs="Simplified Arabic" w:hint="cs"/>
          <w:sz w:val="36"/>
          <w:szCs w:val="36"/>
          <w:rtl/>
        </w:rPr>
        <w:t>0</w:t>
      </w:r>
      <w:r w:rsidRPr="006F7768">
        <w:rPr>
          <w:rFonts w:cs="Simplified Arabic"/>
          <w:sz w:val="36"/>
          <w:szCs w:val="36"/>
          <w:rtl/>
        </w:rPr>
        <w:t>،9</w:t>
      </w:r>
      <w:r w:rsidRPr="006F7768">
        <w:rPr>
          <w:rFonts w:cs="Simplified Arabic" w:hint="cs"/>
          <w:sz w:val="36"/>
          <w:szCs w:val="36"/>
          <w:rtl/>
        </w:rPr>
        <w:t>1</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أما في وصايا الإسراء فيأتي الأمر في الوفاء بالعهد ثم يعقبه مباشرة الأمر بالوفاء بالكيل والوزن بالعدل، وهذا يؤكد مدى قوة العلاقة بينهما كما قلت في وصايا سورة الأنعام: </w:t>
      </w:r>
      <w:r w:rsidR="00FE0AAD" w:rsidRPr="006F7768">
        <w:rPr>
          <w:rFonts w:hAnsi="Traditional Arabic" w:cs="Simplified Arabic"/>
          <w:sz w:val="36"/>
          <w:szCs w:val="36"/>
          <w:rtl/>
        </w:rPr>
        <w:t>﴿</w:t>
      </w:r>
      <w:r w:rsidR="00FE0AAD"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وَأَوْفُوا بِالْعَهْدِ إِنَّ الْعَهْدَ كَانَ مَسْؤُولاً وَأَوْفُوا الْكَيْلَ إِذَا كِلْتُمْ وَزِنُوا بِالْقِسْطَاسِ الْمُسْتَقِيمِ ذَلِكَ خَيْرٌ وَأَحْسَنُ تَأْوِيلاً</w:t>
      </w:r>
      <w:r w:rsidR="00347100">
        <w:rPr>
          <w:rFonts w:cs="Simplified Arabic"/>
          <w:sz w:val="36"/>
          <w:szCs w:val="36"/>
          <w:rtl/>
        </w:rPr>
        <w:t xml:space="preserve">﴾ </w:t>
      </w:r>
      <w:r w:rsidRPr="006F7768">
        <w:rPr>
          <w:rFonts w:cs="Simplified Arabic"/>
          <w:sz w:val="36"/>
          <w:szCs w:val="36"/>
          <w:rtl/>
        </w:rPr>
        <w:t xml:space="preserve"> </w:t>
      </w:r>
      <w:r w:rsidR="00133B61"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الإسـراء:34،35</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والأمانة من أهم أشكال التعامل وأخطرها، ومن هنا نجد العناية بها، حيث نلحظ الجمع بينها وبين رعاية العهد في موضعين من القرآن، مع أن الآيات السابقة لهذه الآية في الموضعين واللاحقة كذلك كل آية منها استقلت في موضوع واحد، بينما جمعا في آية واحدة، وهذا لم يأت عبثًا - وحاشا لله عن ذلك - وإنما للرابط القوي بين معناهما فالأمانة عهد والعهد أمانة: </w:t>
      </w:r>
      <w:r w:rsidR="005B1442">
        <w:rPr>
          <w:rFonts w:cs="Simplified Arabic"/>
          <w:sz w:val="36"/>
          <w:szCs w:val="36"/>
          <w:rtl/>
        </w:rPr>
        <w:t xml:space="preserve">﴿ </w:t>
      </w:r>
      <w:r w:rsidRPr="006F7768">
        <w:rPr>
          <w:rFonts w:cs="Simplified Arabic"/>
          <w:sz w:val="36"/>
          <w:szCs w:val="36"/>
          <w:rtl/>
        </w:rPr>
        <w:t>وَالَّذِينَ هُمْ لِأَمَانَاتِهِمْ وَعَهْدِهِمْ رَاعُونَ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المؤمنون:8</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وهكذا يتعامل المسلم مع أخيه أو مع غيره والميثاق والعهد بينه وبين الله يحرسه، فلا بغي ولا عدوان ولا ظلم ولا خيانة، ومن نكث فإنما ينكث على نفسه</w:t>
      </w:r>
      <w:r w:rsidR="001C7F4F" w:rsidRPr="006F7768">
        <w:rPr>
          <w:rFonts w:ascii="AGA Arabesque" w:hAnsi="Traditional Arabic" w:cs="Simplified Arabic"/>
          <w:b/>
          <w:bCs/>
          <w:sz w:val="36"/>
          <w:szCs w:val="36"/>
          <w:rtl/>
        </w:rPr>
        <w:t xml:space="preserve">: </w:t>
      </w:r>
      <w:r w:rsidRPr="006F7768">
        <w:rPr>
          <w:rFonts w:ascii="HQPB2" w:hAnsi="Traditional Arabic" w:cs="Simplified Arabic"/>
          <w:sz w:val="36"/>
          <w:szCs w:val="36"/>
          <w:rtl/>
        </w:rPr>
        <w:t xml:space="preserve">وإلى الله عاقبة الأمور. </w:t>
      </w:r>
    </w:p>
    <w:p w:rsidR="00A44662" w:rsidRPr="006F7768" w:rsidRDefault="00507885" w:rsidP="00A44662">
      <w:pPr>
        <w:spacing w:before="2" w:after="2" w:line="600" w:lineRule="atLeast"/>
        <w:jc w:val="center"/>
        <w:rPr>
          <w:rFonts w:ascii="HQPB2" w:hAnsi="Traditional Arabic" w:cs="Simplified Arabic"/>
          <w:b/>
          <w:bCs/>
          <w:color w:val="000000" w:themeColor="text1"/>
          <w:sz w:val="36"/>
          <w:szCs w:val="36"/>
          <w:rtl/>
        </w:rPr>
      </w:pPr>
      <w:r w:rsidRPr="006F7768">
        <w:rPr>
          <w:rFonts w:ascii="HQPB2" w:hAnsi="Traditional Arabic" w:cs="Simplified Arabic" w:hint="cs"/>
          <w:b/>
          <w:bCs/>
          <w:color w:val="000000" w:themeColor="text1"/>
          <w:sz w:val="36"/>
          <w:szCs w:val="36"/>
          <w:rtl/>
        </w:rPr>
        <w:t>ا</w:t>
      </w:r>
      <w:r w:rsidR="00A44662" w:rsidRPr="006F7768">
        <w:rPr>
          <w:rFonts w:ascii="HQPB2" w:hAnsi="Traditional Arabic" w:cs="Simplified Arabic"/>
          <w:b/>
          <w:bCs/>
          <w:color w:val="000000" w:themeColor="text1"/>
          <w:sz w:val="36"/>
          <w:szCs w:val="36"/>
          <w:rtl/>
        </w:rPr>
        <w:t>: في القضايا الاجتماعية</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انطلاقًا من عناية الإسلام في بناء المجتمع المسلم الصالح، جاء الاهتمام في كل قضية تتعلق بالأسرة والمجتمع، وتوالت الآيات والأحاديث التي ترصد كل صغيرة وكبيرة في كيان الأمة الإسلامية في طور نشأتها الأولى، حتى قام صرح شامخ قوي البنيان متين الأركان، لا تهزه العواصف، ولا تفككه الرياح، تهابه الأعداء، وتحسب له ألف حساب، ومن تلك </w:t>
      </w:r>
      <w:r w:rsidRPr="006F7768">
        <w:rPr>
          <w:rFonts w:ascii="HQPB2" w:hAnsi="Traditional Arabic" w:cs="Simplified Arabic"/>
          <w:sz w:val="36"/>
          <w:szCs w:val="36"/>
          <w:rtl/>
        </w:rPr>
        <w:lastRenderedPageBreak/>
        <w:t xml:space="preserve">الوسائل التي كونت دعامة أساسية في بناء هذا المجتمع، تلك العناية الفائقة التي أولاها القرآن الكريم لهذه الأمة تربية وإعدادًا، ومن ذلك الآيات التي جاءت تعالج القضايا الاجتماعية، وتكون أسسها ومنطلقاتها، وفي هذا المجال جاء مصطلح العهد والميثاق لبنة قوية من تلك اللبنات المباركة.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ففي سورة البقرة يبين لنا الله سبحانه ما أخذه على بني إسرائيل من ميثاق يتضمن عددًا من القضايا الاجتماعية الأساسية؛ فالبر بالوالدين، وصلة الأرحام، والعطف على اليتامى، والإحسان على المساكين، والقول الحسن لجميع الناس، أمور يجب أن يتحلى بها الأفراد ويلتزم بها المجتمع، فهي من صميم تركيبة البناء: </w:t>
      </w:r>
      <w:r w:rsidR="004C7745" w:rsidRPr="006F7768">
        <w:rPr>
          <w:rFonts w:hAnsi="Traditional Arabic" w:cs="Simplified Arabic"/>
          <w:sz w:val="36"/>
          <w:szCs w:val="36"/>
          <w:rtl/>
        </w:rPr>
        <w:t>﴿</w:t>
      </w:r>
      <w:r w:rsidR="004C7745"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وَإِذْ أَخَذْنَا مِيثَاقَكُمْ لا تَسْفِكُونَ دِمَاءَكُمْ وَلا تُخْرِجُونَ أَنْفُسَكُمْ مِنْ دِيَارِكُمْ ثُمَّ أَقْرَرْتُمْ وَأَنْتُمْ تَشْهَدُونَ</w:t>
      </w:r>
      <w:r w:rsidR="00347100">
        <w:rPr>
          <w:rFonts w:cs="Simplified Arabic"/>
          <w:sz w:val="36"/>
          <w:szCs w:val="36"/>
          <w:rtl/>
        </w:rPr>
        <w:t xml:space="preserve">﴾ </w:t>
      </w:r>
      <w:r w:rsidRPr="006F7768">
        <w:rPr>
          <w:rFonts w:cs="Simplified Arabic"/>
          <w:sz w:val="36"/>
          <w:szCs w:val="36"/>
          <w:rtl/>
        </w:rPr>
        <w:t xml:space="preserve"> </w:t>
      </w:r>
      <w:r w:rsidR="00133B61"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البقرة:84</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وتأتي الآية التي بعدها مبينة أخذ الميثاق - أيضًا - في قضيتين اجتماعيتين هامتين: عدم جواز قتل الإنسان لأخيه مثلما أنه لا يحل له قتل نفسه، فالحكم واحد والنتيجة واحدة، وكذلك لا يجوز له أن يخرج أخاه من داره وبلده، أو أن يرتكب عملا يؤدي إلى إخراجه هو من مسكنه وبلده:</w:t>
      </w:r>
      <w:r w:rsidR="004C7745" w:rsidRPr="006F7768">
        <w:rPr>
          <w:rFonts w:hAnsi="Traditional Arabic" w:cs="Simplified Arabic"/>
          <w:sz w:val="36"/>
          <w:szCs w:val="36"/>
          <w:rtl/>
        </w:rPr>
        <w:t xml:space="preserve"> ﴿</w:t>
      </w:r>
      <w:r w:rsidRPr="006F7768">
        <w:rPr>
          <w:rFonts w:ascii="HQPB2"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وَإِذْ أَخَذْنَا مِيثَاقَكُمْ لا تَسْفِكُونَ دِمَاءَكُمْ وَلا تُخْرِجُونَ أَنْفُسَكُمْ مِنْ دِيَارِكُمْ ثُمَّ أَقْرَرْتُمْ وَأَنْتُمْ تَشْهَدُونَ</w:t>
      </w:r>
      <w:r w:rsidR="00347100">
        <w:rPr>
          <w:rFonts w:cs="Simplified Arabic"/>
          <w:sz w:val="36"/>
          <w:szCs w:val="36"/>
          <w:rtl/>
        </w:rPr>
        <w:t xml:space="preserve">﴾ </w:t>
      </w:r>
      <w:r w:rsidRPr="006F7768">
        <w:rPr>
          <w:rFonts w:cs="Simplified Arabic"/>
          <w:sz w:val="36"/>
          <w:szCs w:val="36"/>
          <w:rtl/>
        </w:rPr>
        <w:t xml:space="preserve"> </w:t>
      </w:r>
      <w:r w:rsidR="00133B61" w:rsidRPr="006F7768">
        <w:rPr>
          <w:rFonts w:hAnsi="Traditional Arabic" w:cs="Simplified Arabic"/>
          <w:sz w:val="36"/>
          <w:szCs w:val="36"/>
          <w:rtl/>
        </w:rPr>
        <w:t xml:space="preserve">﴾ </w:t>
      </w:r>
      <w:r w:rsidR="00133B61" w:rsidRPr="006F7768">
        <w:rPr>
          <w:rFonts w:cs="Simplified Arabic"/>
          <w:sz w:val="36"/>
          <w:szCs w:val="36"/>
        </w:rPr>
        <w:t xml:space="preserve"> </w:t>
      </w:r>
      <w:r w:rsidR="005B1442">
        <w:rPr>
          <w:rFonts w:cs="Simplified Arabic"/>
          <w:sz w:val="36"/>
          <w:szCs w:val="36"/>
          <w:rtl/>
        </w:rPr>
        <w:t xml:space="preserve">﴿ </w:t>
      </w:r>
      <w:r w:rsidRPr="006F7768">
        <w:rPr>
          <w:rFonts w:cs="Simplified Arabic"/>
          <w:sz w:val="36"/>
          <w:szCs w:val="36"/>
          <w:rtl/>
        </w:rPr>
        <w:t>البقرة:84</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ويجعل الإخلال بهذا الميثاق كفر يستحق صاحبه أشدّ العذاب </w:t>
      </w:r>
      <w:r w:rsidR="004C7745" w:rsidRPr="006F7768">
        <w:rPr>
          <w:rFonts w:hAnsi="Traditional Arabic" w:cs="Simplified Arabic"/>
          <w:sz w:val="36"/>
          <w:szCs w:val="36"/>
          <w:rtl/>
        </w:rPr>
        <w:t>﴿</w:t>
      </w:r>
      <w:r w:rsidR="004C7745"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أَفَتُؤْمِنُونَ بِبَعْضِ الْكِتَابِ وَتَكْفُرُونَ بِبَعْضٍ فَمَا جَزَاءُ مَنْ يَفْعَلُ ذَلِكَ مِنْكُمْ إِلَّا خِزْيٌ فِي الْحَيَاةِ الدُّنْيَا وَيَوْمَ الْقِيَامَةِ يُرَدُّونَ إِلَى أَشَدِّ الْعَذَابِ</w:t>
      </w:r>
      <w:r w:rsidR="00347100">
        <w:rPr>
          <w:rFonts w:cs="Simplified Arabic"/>
          <w:sz w:val="36"/>
          <w:szCs w:val="36"/>
          <w:rtl/>
        </w:rPr>
        <w:t xml:space="preserve">﴾ </w:t>
      </w:r>
      <w:r w:rsidRPr="006F7768">
        <w:rPr>
          <w:rFonts w:cs="Simplified Arabic"/>
          <w:sz w:val="36"/>
          <w:szCs w:val="36"/>
          <w:rtl/>
        </w:rPr>
        <w:t xml:space="preserve"> </w:t>
      </w:r>
      <w:r w:rsidR="00133B61" w:rsidRPr="006F7768">
        <w:rPr>
          <w:rFonts w:cs="Simplified Arabic"/>
          <w:sz w:val="36"/>
          <w:szCs w:val="36"/>
        </w:rPr>
        <w:t xml:space="preserve"> </w:t>
      </w:r>
      <w:r w:rsidR="00133B61"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الآية85</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وقضية الزواج والطلاق قضية اجتماعية - كما هي مسألة تعاملية - يؤخذ الميثاق الغليظ على جزئيه فيها مما يدل على خطورتها وأثرها:</w:t>
      </w:r>
      <w:r w:rsidR="004C7745" w:rsidRPr="006F7768">
        <w:rPr>
          <w:rFonts w:hAnsi="Traditional Arabic" w:cs="Simplified Arabic"/>
          <w:sz w:val="36"/>
          <w:szCs w:val="36"/>
          <w:rtl/>
        </w:rPr>
        <w:t xml:space="preserve"> ﴿</w:t>
      </w:r>
      <w:r w:rsidRPr="006F7768">
        <w:rPr>
          <w:rFonts w:ascii="HQPB2"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وَإِنْ أَرَدْتُمُ اسْتِبْدَالَ زَوْجٍ مَكَانَ زَوْجٍ وَآتَيْتُمْ إِحْدَاهُنَّ قِنْطَاراً فَلا تَأْخُذُوا مِنْهُ شَيْئاً أَتَأْخُذُونَهُ بُهْتَاناً وَإِثْماً مُبِيناً وَكَيْفَ تَأْخُذُونَهُ وَقَدْ أَفْضَى بَعْضُكُمْ إِلَى بَعْضٍ وَأَخَذْنَ مِنْكُمْ مِيثَاقاً غَلِيظاً</w:t>
      </w:r>
      <w:r w:rsidR="00347100">
        <w:rPr>
          <w:rFonts w:cs="Simplified Arabic"/>
          <w:sz w:val="36"/>
          <w:szCs w:val="36"/>
          <w:rtl/>
        </w:rPr>
        <w:t xml:space="preserve">﴾ </w:t>
      </w:r>
      <w:r w:rsidRPr="006F7768">
        <w:rPr>
          <w:rFonts w:cs="Simplified Arabic"/>
          <w:sz w:val="36"/>
          <w:szCs w:val="36"/>
          <w:rtl/>
        </w:rPr>
        <w:t xml:space="preserve"> </w:t>
      </w:r>
      <w:r w:rsidR="00133B61" w:rsidRPr="006F7768">
        <w:rPr>
          <w:rFonts w:hAnsi="Traditional Arabic" w:cs="Simplified Arabic"/>
          <w:sz w:val="36"/>
          <w:szCs w:val="36"/>
          <w:rtl/>
        </w:rPr>
        <w:t xml:space="preserve">﴾ </w:t>
      </w:r>
      <w:r w:rsidR="00133B61" w:rsidRPr="006F7768">
        <w:rPr>
          <w:rFonts w:cs="Simplified Arabic"/>
          <w:sz w:val="36"/>
          <w:szCs w:val="36"/>
        </w:rPr>
        <w:t xml:space="preserve"> </w:t>
      </w:r>
      <w:r w:rsidR="005B1442">
        <w:rPr>
          <w:rFonts w:cs="Simplified Arabic"/>
          <w:sz w:val="36"/>
          <w:szCs w:val="36"/>
          <w:rtl/>
        </w:rPr>
        <w:t xml:space="preserve">﴿ </w:t>
      </w:r>
      <w:r w:rsidRPr="006F7768">
        <w:rPr>
          <w:rFonts w:cs="Simplified Arabic"/>
          <w:sz w:val="36"/>
          <w:szCs w:val="36"/>
          <w:rtl/>
        </w:rPr>
        <w:t>النساء:20،21</w:t>
      </w:r>
      <w:r w:rsidR="00347100">
        <w:rPr>
          <w:rFonts w:cs="Simplified Arabic"/>
          <w:sz w:val="36"/>
          <w:szCs w:val="36"/>
          <w:rtl/>
        </w:rPr>
        <w:t xml:space="preserve">﴾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22"/>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وما حدث بين يعقوب وبين أبنائه مثال رائع على ما أتحدث عنه: </w:t>
      </w:r>
      <w:r w:rsidR="004C7745" w:rsidRPr="006F7768">
        <w:rPr>
          <w:rFonts w:hAnsi="Traditional Arabic" w:cs="Simplified Arabic"/>
          <w:sz w:val="36"/>
          <w:szCs w:val="36"/>
          <w:rtl/>
        </w:rPr>
        <w:t>﴿</w:t>
      </w:r>
      <w:r w:rsidR="004C7745"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 xml:space="preserve">قَالَ لَنْ أُرْسِلَهُ مَعَكُمْ حَتَّى تُؤْتُونِ مَوْثِقاً مِنَ اللَّهِ لَتَأْتُنَّنِي بِهِ إِلَّا أَنْ يُحَاطَ بِكُمْ فَلَمَّا آتَوْهُ مَوْثِقَهُمْ قَالَ اللَّهُ عَلَى مَا </w:t>
      </w:r>
      <w:r w:rsidRPr="006F7768">
        <w:rPr>
          <w:rFonts w:cs="Simplified Arabic"/>
          <w:sz w:val="36"/>
          <w:szCs w:val="36"/>
          <w:rtl/>
        </w:rPr>
        <w:lastRenderedPageBreak/>
        <w:t>نَقُولُ وَكِيلٌ</w:t>
      </w:r>
      <w:r w:rsidR="00347100">
        <w:rPr>
          <w:rFonts w:cs="Simplified Arabic"/>
          <w:sz w:val="36"/>
          <w:szCs w:val="36"/>
          <w:rtl/>
        </w:rPr>
        <w:t xml:space="preserve">﴾ </w:t>
      </w:r>
      <w:r w:rsidRPr="006F7768">
        <w:rPr>
          <w:rFonts w:cs="Simplified Arabic"/>
          <w:sz w:val="36"/>
          <w:szCs w:val="36"/>
          <w:rtl/>
        </w:rPr>
        <w:t xml:space="preserve"> </w:t>
      </w:r>
      <w:r w:rsidR="003D0682"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يوسف:66</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أَلَمْ تَعْلَمُوا أَنَّ أَبَاكُمْ قَدْ أَخَذَ عَلَيْكُمْ مَوْثِقاً مِنَ اللَّهِ</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يوسف: من الآية80</w:t>
      </w:r>
      <w:r w:rsidR="00347100">
        <w:rPr>
          <w:rFonts w:cs="Simplified Arabic"/>
          <w:sz w:val="36"/>
          <w:szCs w:val="36"/>
          <w:rtl/>
        </w:rPr>
        <w:t xml:space="preserve">﴾ </w:t>
      </w:r>
      <w:r w:rsidRPr="006F7768">
        <w:rPr>
          <w:rFonts w:ascii="HQPB2" w:hAnsi="Traditional Arabic" w:cs="Simplified Arabic"/>
          <w:sz w:val="36"/>
          <w:szCs w:val="36"/>
          <w:rtl/>
        </w:rPr>
        <w:t xml:space="preserve"> فالميثاق كان عاملا حاسمًا في بداية ونهاية هذه القضية الاجتماعية.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وأولو الألباب - كما في سورة الرعد - هو الذين يوفون بعهد الله ولا ينقضون الميثاق وهم كذلك يتصفون بصفة لازمة للصفة الأولى وهي أنهم يصلون ما أمر الله به أن يوصل من صلة الوالدين والأرحام وحقوق الجوار وغيرهما مما أمر الله به: </w:t>
      </w:r>
      <w:r w:rsidR="004C7745" w:rsidRPr="006F7768">
        <w:rPr>
          <w:rFonts w:hAnsi="Traditional Arabic" w:cs="Simplified Arabic"/>
          <w:sz w:val="36"/>
          <w:szCs w:val="36"/>
          <w:rtl/>
        </w:rPr>
        <w:t>﴿</w:t>
      </w:r>
      <w:r w:rsidR="004C7745"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الَّذِينَ يُوفُونَ بِعَهْدِ اللَّهِ وَلا يَنْقُضُونَ الْمِيثَاقَ وَالَّذِينَ يَصِلُونَ مَا أَمَرَ اللَّهُ بِهِ أَنْ يُوصَلَ</w:t>
      </w:r>
      <w:r w:rsidR="00347100">
        <w:rPr>
          <w:rFonts w:cs="Simplified Arabic"/>
          <w:sz w:val="36"/>
          <w:szCs w:val="36"/>
          <w:rtl/>
        </w:rPr>
        <w:t xml:space="preserve">﴾ </w:t>
      </w:r>
      <w:r w:rsidRPr="006F7768">
        <w:rPr>
          <w:rFonts w:cs="Simplified Arabic"/>
          <w:sz w:val="36"/>
          <w:szCs w:val="36"/>
          <w:rtl/>
        </w:rPr>
        <w:t xml:space="preserve"> </w:t>
      </w:r>
      <w:r w:rsidR="003D0682"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الرعد: 20،21</w:t>
      </w:r>
      <w:r w:rsidR="00347100">
        <w:rPr>
          <w:rFonts w:cs="Simplified Arabic"/>
          <w:sz w:val="36"/>
          <w:szCs w:val="36"/>
          <w:rtl/>
        </w:rPr>
        <w:t xml:space="preserve">﴾ </w:t>
      </w:r>
      <w:r w:rsidRPr="006F7768">
        <w:rPr>
          <w:rFonts w:ascii="HQPB2" w:hAnsi="Traditional Arabic" w:cs="Simplified Arabic"/>
          <w:sz w:val="36"/>
          <w:szCs w:val="36"/>
          <w:rtl/>
        </w:rPr>
        <w:t xml:space="preserve"> وضد أولئك من نقض عهده وقطع رحمه وأخل بما أمر الله به.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وهكذا تتضح لنا معالم استعمال العهد والميثاق في القضايا الاجتماعية، تنويهًا للاهتمام بها ورعايتها ولما يؤدي التفريط بها من مفاسد تعصف ببنية المجتمع وكيانه. </w:t>
      </w:r>
    </w:p>
    <w:p w:rsidR="00A44662" w:rsidRPr="006F7768" w:rsidRDefault="00A44662" w:rsidP="00507885">
      <w:pPr>
        <w:spacing w:before="2" w:after="2" w:line="600" w:lineRule="atLeast"/>
        <w:ind w:firstLine="400"/>
        <w:rPr>
          <w:rFonts w:ascii="HQPB2" w:hAnsi="Traditional Arabic" w:cs="Simplified Arabic"/>
          <w:sz w:val="36"/>
          <w:szCs w:val="36"/>
        </w:rPr>
      </w:pPr>
      <w:r w:rsidRPr="006F7768">
        <w:rPr>
          <w:rFonts w:ascii="HQPB2" w:hAnsi="Traditional Arabic" w:cs="Simplified Arabic"/>
          <w:sz w:val="36"/>
          <w:szCs w:val="36"/>
          <w:rtl/>
        </w:rPr>
        <w:t>وأخيرًا: فمما سبق اتضحت لنا المجال</w:t>
      </w:r>
      <w:r w:rsidR="00507885" w:rsidRPr="006F7768">
        <w:rPr>
          <w:rFonts w:ascii="HQPB2" w:hAnsi="Traditional Arabic" w:cs="Simplified Arabic"/>
          <w:sz w:val="36"/>
          <w:szCs w:val="36"/>
          <w:rtl/>
        </w:rPr>
        <w:t xml:space="preserve">ات التي استعمل فيها مصطلح </w:t>
      </w:r>
      <w:r w:rsidRPr="006F7768">
        <w:rPr>
          <w:rFonts w:ascii="HQPB2" w:hAnsi="Traditional Arabic" w:cs="Simplified Arabic"/>
          <w:sz w:val="36"/>
          <w:szCs w:val="36"/>
          <w:rtl/>
        </w:rPr>
        <w:t xml:space="preserve">الميثاق في القرآن الكريم، </w:t>
      </w:r>
      <w:r w:rsidR="00507885" w:rsidRPr="006F7768">
        <w:rPr>
          <w:rFonts w:ascii="HQPB2" w:hAnsi="Traditional Arabic" w:cs="Simplified Arabic"/>
          <w:sz w:val="36"/>
          <w:szCs w:val="36"/>
          <w:rtl/>
        </w:rPr>
        <w:t xml:space="preserve">وتبيّن لنا الأثر الفعّال لورود </w:t>
      </w:r>
      <w:r w:rsidRPr="006F7768">
        <w:rPr>
          <w:rFonts w:ascii="HQPB2" w:hAnsi="Traditional Arabic" w:cs="Simplified Arabic"/>
          <w:sz w:val="36"/>
          <w:szCs w:val="36"/>
          <w:rtl/>
        </w:rPr>
        <w:t xml:space="preserve">والميثاق في تلك المجالات مما سنفصله في المبحث القادم - إن شاء الله -. </w:t>
      </w:r>
    </w:p>
    <w:p w:rsidR="00183221" w:rsidRPr="006F7768" w:rsidRDefault="00183221" w:rsidP="00CE06DA">
      <w:pPr>
        <w:spacing w:before="2" w:after="2" w:line="600" w:lineRule="atLeast"/>
        <w:rPr>
          <w:rFonts w:ascii="HQPB2" w:hAnsi="Traditional Arabic" w:cs="Simplified Arabic"/>
          <w:sz w:val="36"/>
          <w:szCs w:val="36"/>
          <w:rtl/>
        </w:rPr>
      </w:pPr>
    </w:p>
    <w:p w:rsidR="00A44662" w:rsidRPr="006F7768" w:rsidRDefault="001C7F4F" w:rsidP="00462758">
      <w:pPr>
        <w:spacing w:before="2" w:after="2" w:line="600" w:lineRule="atLeast"/>
        <w:rPr>
          <w:rFonts w:ascii="HQPB2" w:hAnsi="Traditional Arabic" w:cs="Simplified Arabic"/>
          <w:sz w:val="36"/>
          <w:szCs w:val="36"/>
          <w:rtl/>
        </w:rPr>
      </w:pPr>
      <w:r w:rsidRPr="006F7768">
        <w:rPr>
          <w:rFonts w:ascii="AGA Arabesque" w:hAnsi="Traditional Arabic" w:cs="Simplified Arabic"/>
          <w:b/>
          <w:bCs/>
          <w:sz w:val="36"/>
          <w:szCs w:val="36"/>
          <w:rtl/>
        </w:rPr>
        <w:t xml:space="preserve">المبحث الرابع: الوفاء </w:t>
      </w:r>
      <w:r w:rsidRPr="006F7768">
        <w:rPr>
          <w:rFonts w:ascii="AGA Arabesque" w:hAnsi="Traditional Arabic" w:cs="Simplified Arabic" w:hint="cs"/>
          <w:b/>
          <w:bCs/>
          <w:sz w:val="36"/>
          <w:szCs w:val="36"/>
          <w:rtl/>
        </w:rPr>
        <w:t>ب</w:t>
      </w:r>
      <w:r w:rsidRPr="006F7768">
        <w:rPr>
          <w:rFonts w:ascii="AGA Arabesque" w:hAnsi="Traditional Arabic" w:cs="Simplified Arabic"/>
          <w:b/>
          <w:bCs/>
          <w:sz w:val="36"/>
          <w:szCs w:val="36"/>
          <w:rtl/>
        </w:rPr>
        <w:t xml:space="preserve">الميثاق: </w:t>
      </w:r>
    </w:p>
    <w:p w:rsidR="00A44662" w:rsidRPr="006F7768" w:rsidRDefault="00EA078E" w:rsidP="00462758">
      <w:pPr>
        <w:spacing w:before="2" w:after="2" w:line="600" w:lineRule="atLeast"/>
        <w:rPr>
          <w:rFonts w:ascii="Arial" w:hAnsi="Arial" w:cs="Simplified Arabic"/>
          <w:sz w:val="48"/>
          <w:szCs w:val="48"/>
          <w:rtl/>
        </w:rPr>
      </w:pPr>
      <w:r w:rsidRPr="006F7768">
        <w:rPr>
          <w:rFonts w:ascii="HQPB2" w:hAnsi="Traditional Arabic" w:cs="Simplified Arabic" w:hint="cs"/>
          <w:b/>
          <w:bCs/>
          <w:color w:val="000000" w:themeColor="text1"/>
          <w:sz w:val="36"/>
          <w:szCs w:val="36"/>
          <w:rtl/>
        </w:rPr>
        <w:t>المطلب الأول</w:t>
      </w:r>
      <w:r w:rsidR="00A44662" w:rsidRPr="006F7768">
        <w:rPr>
          <w:rFonts w:ascii="HQPB2" w:hAnsi="Traditional Arabic" w:cs="Simplified Arabic"/>
          <w:b/>
          <w:bCs/>
          <w:color w:val="000000" w:themeColor="text1"/>
          <w:sz w:val="36"/>
          <w:szCs w:val="36"/>
          <w:rtl/>
        </w:rPr>
        <w:t xml:space="preserve">: حكم الوفاء </w:t>
      </w:r>
      <w:r w:rsidR="00467F90" w:rsidRPr="006F7768">
        <w:rPr>
          <w:rFonts w:ascii="HQPB2" w:hAnsi="Traditional Arabic" w:cs="Simplified Arabic" w:hint="cs"/>
          <w:b/>
          <w:bCs/>
          <w:color w:val="000000" w:themeColor="text1"/>
          <w:sz w:val="36"/>
          <w:szCs w:val="36"/>
          <w:rtl/>
        </w:rPr>
        <w:t>بال</w:t>
      </w:r>
      <w:r w:rsidR="00A44662" w:rsidRPr="006F7768">
        <w:rPr>
          <w:rFonts w:ascii="HQPB2" w:hAnsi="Traditional Arabic" w:cs="Simplified Arabic"/>
          <w:b/>
          <w:bCs/>
          <w:color w:val="000000" w:themeColor="text1"/>
          <w:sz w:val="36"/>
          <w:szCs w:val="36"/>
          <w:rtl/>
        </w:rPr>
        <w:t xml:space="preserve">ميثاق  </w:t>
      </w:r>
      <w:r w:rsidR="005B1442">
        <w:rPr>
          <w:rFonts w:ascii="HQPB2" w:hAnsi="Traditional Arabic" w:cs="Simplified Arabic"/>
          <w:b/>
          <w:bCs/>
          <w:color w:val="000000" w:themeColor="text1"/>
          <w:sz w:val="36"/>
          <w:szCs w:val="36"/>
          <w:vertAlign w:val="superscript"/>
          <w:rtl/>
        </w:rPr>
        <w:t xml:space="preserve">﴿ </w:t>
      </w:r>
      <w:r w:rsidR="00A44662" w:rsidRPr="006F7768">
        <w:rPr>
          <w:rFonts w:ascii="HQPB2" w:hAnsi="Traditional Arabic" w:cs="Simplified Arabic"/>
          <w:b/>
          <w:bCs/>
          <w:color w:val="000000" w:themeColor="text1"/>
          <w:sz w:val="36"/>
          <w:szCs w:val="36"/>
          <w:rtl/>
        </w:rPr>
        <w:t>.</w:t>
      </w:r>
      <w:r w:rsidR="009210E4" w:rsidRPr="006F7768">
        <w:rPr>
          <w:rFonts w:ascii="Arial" w:hAnsi="Arial" w:cs="Simplified Arabic"/>
          <w:color w:val="000000" w:themeColor="text1"/>
          <w:sz w:val="48"/>
          <w:szCs w:val="48"/>
          <w:rtl/>
        </w:rPr>
        <w:br/>
      </w:r>
      <w:r w:rsidR="00A44662" w:rsidRPr="006F7768">
        <w:rPr>
          <w:rFonts w:ascii="HQPB2" w:hAnsi="Traditional Arabic" w:cs="Simplified Arabic"/>
          <w:sz w:val="36"/>
          <w:szCs w:val="36"/>
          <w:rtl/>
        </w:rPr>
        <w:t xml:space="preserve">دلت الآيات والأحاديث الصحيحة على وجوب الوفاء </w:t>
      </w:r>
      <w:r w:rsidR="009D4EDF" w:rsidRPr="006F7768">
        <w:rPr>
          <w:rFonts w:ascii="HQPB2" w:hAnsi="Traditional Arabic" w:cs="Simplified Arabic" w:hint="cs"/>
          <w:sz w:val="36"/>
          <w:szCs w:val="36"/>
          <w:rtl/>
        </w:rPr>
        <w:t>ب</w:t>
      </w:r>
      <w:r w:rsidR="00A44662" w:rsidRPr="006F7768">
        <w:rPr>
          <w:rFonts w:ascii="HQPB2" w:hAnsi="Traditional Arabic" w:cs="Simplified Arabic"/>
          <w:sz w:val="36"/>
          <w:szCs w:val="36"/>
          <w:rtl/>
        </w:rPr>
        <w:t xml:space="preserve">الميثاق، وبيّنت شناعة جرم من نقضه، أو أخل به،وقد يصل الإخلال به إلى الكفر كما حدث لبني إسرائيل وغيرهم. </w:t>
      </w:r>
    </w:p>
    <w:p w:rsidR="009210E4" w:rsidRPr="006F7768" w:rsidRDefault="00A44662" w:rsidP="004D6DF3">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وسأذكر بعض الأدلة من الكتاب والسنة على وجوب احترام الوفاء بالمواثيق. </w:t>
      </w:r>
    </w:p>
    <w:p w:rsidR="00A44662" w:rsidRPr="006F7768" w:rsidRDefault="00A44662" w:rsidP="00A44662">
      <w:pPr>
        <w:spacing w:before="2" w:after="2" w:line="600" w:lineRule="atLeast"/>
        <w:ind w:firstLine="400"/>
        <w:rPr>
          <w:rFonts w:ascii="HQPB2" w:hAnsi="Traditional Arabic" w:cs="Simplified Arabic"/>
          <w:color w:val="008000"/>
          <w:sz w:val="36"/>
          <w:szCs w:val="36"/>
          <w:rtl/>
        </w:rPr>
      </w:pPr>
      <w:r w:rsidRPr="006F7768">
        <w:rPr>
          <w:rFonts w:ascii="HQPB2" w:hAnsi="Traditional Arabic" w:cs="Simplified Arabic"/>
          <w:b/>
          <w:bCs/>
          <w:color w:val="000000" w:themeColor="text1"/>
          <w:sz w:val="36"/>
          <w:szCs w:val="36"/>
          <w:rtl/>
        </w:rPr>
        <w:t>أولا: الآيات</w:t>
      </w:r>
      <w:r w:rsidRPr="006F7768">
        <w:rPr>
          <w:rFonts w:ascii="HQPB2" w:hAnsi="Traditional Arabic" w:cs="Simplified Arabic"/>
          <w:b/>
          <w:bCs/>
          <w:color w:val="008000"/>
          <w:sz w:val="36"/>
          <w:szCs w:val="36"/>
          <w:rtl/>
        </w:rPr>
        <w:t xml:space="preserve">: </w:t>
      </w:r>
    </w:p>
    <w:p w:rsidR="00A44662" w:rsidRPr="006F7768" w:rsidRDefault="00A44662" w:rsidP="00E053C5">
      <w:pPr>
        <w:spacing w:before="2" w:after="2" w:line="600" w:lineRule="atLeast"/>
        <w:ind w:firstLine="400"/>
        <w:rPr>
          <w:rFonts w:cs="Simplified Arabic"/>
          <w:sz w:val="36"/>
          <w:szCs w:val="36"/>
          <w:rtl/>
        </w:rPr>
      </w:pPr>
      <w:r w:rsidRPr="006F7768">
        <w:rPr>
          <w:rFonts w:ascii="HQPB2" w:hAnsi="Traditional Arabic" w:cs="Simplified Arabic"/>
          <w:sz w:val="36"/>
          <w:szCs w:val="36"/>
          <w:rtl/>
        </w:rPr>
        <w:t>قال تعالى:</w:t>
      </w:r>
    </w:p>
    <w:p w:rsidR="00A44662" w:rsidRPr="006F7768" w:rsidRDefault="005B1442" w:rsidP="00A44662">
      <w:pPr>
        <w:spacing w:before="2" w:after="2" w:line="600" w:lineRule="atLeast"/>
        <w:ind w:firstLine="400"/>
        <w:rPr>
          <w:rFonts w:cs="Simplified Arabic"/>
          <w:sz w:val="36"/>
          <w:szCs w:val="36"/>
          <w:rtl/>
        </w:rPr>
      </w:pPr>
      <w:r>
        <w:rPr>
          <w:rFonts w:cs="Simplified Arabic"/>
          <w:sz w:val="36"/>
          <w:szCs w:val="36"/>
          <w:rtl/>
        </w:rPr>
        <w:t xml:space="preserve">﴿ </w:t>
      </w:r>
      <w:r w:rsidR="00A44662" w:rsidRPr="006F7768">
        <w:rPr>
          <w:rFonts w:cs="Simplified Arabic"/>
          <w:sz w:val="36"/>
          <w:szCs w:val="36"/>
          <w:rtl/>
        </w:rPr>
        <w:t>فَبِمَا نَقْضِهِمْ مِيثَاقَهُمْ لَعَنَّاهُمْ وَجَعَلْنَا قُلُوبَهُمْ قَاسِيَةً</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المائدة: من الآية13</w:t>
      </w:r>
      <w:r w:rsidR="00347100">
        <w:rPr>
          <w:rFonts w:cs="Simplified Arabic"/>
          <w:sz w:val="36"/>
          <w:szCs w:val="36"/>
          <w:rtl/>
        </w:rPr>
        <w:t xml:space="preserve">﴾ </w:t>
      </w:r>
      <w:r w:rsidR="00A44662" w:rsidRPr="006F7768">
        <w:rPr>
          <w:rFonts w:cs="Simplified Arabic"/>
          <w:sz w:val="36"/>
          <w:szCs w:val="36"/>
          <w:rtl/>
        </w:rPr>
        <w:t>.</w:t>
      </w:r>
    </w:p>
    <w:p w:rsidR="00A44662" w:rsidRPr="006F7768" w:rsidRDefault="00A44662" w:rsidP="00A44662">
      <w:pPr>
        <w:spacing w:before="2" w:after="2" w:line="600" w:lineRule="atLeast"/>
        <w:ind w:firstLine="400"/>
        <w:rPr>
          <w:rFonts w:cs="Simplified Arabic"/>
          <w:sz w:val="36"/>
          <w:szCs w:val="36"/>
          <w:rtl/>
        </w:rPr>
      </w:pPr>
      <w:r w:rsidRPr="006F7768">
        <w:rPr>
          <w:rFonts w:cs="Simplified Arabic"/>
          <w:sz w:val="36"/>
          <w:szCs w:val="36"/>
          <w:rtl/>
        </w:rPr>
        <w:t xml:space="preserve">وفي سورة الرعد: </w:t>
      </w:r>
      <w:r w:rsidR="005B1442">
        <w:rPr>
          <w:rFonts w:cs="Simplified Arabic"/>
          <w:sz w:val="36"/>
          <w:szCs w:val="36"/>
          <w:rtl/>
        </w:rPr>
        <w:t xml:space="preserve">﴿ </w:t>
      </w:r>
      <w:r w:rsidRPr="006F7768">
        <w:rPr>
          <w:rFonts w:cs="Simplified Arabic"/>
          <w:sz w:val="36"/>
          <w:szCs w:val="36"/>
          <w:rtl/>
        </w:rPr>
        <w:t>الَّذِينَ يُوفُونَ بِعَهْدِ اللَّهِ وَلا يَنْقُضُونَ الْمِيثَاقَ</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الرعد:20</w:t>
      </w:r>
      <w:r w:rsidR="00347100">
        <w:rPr>
          <w:rFonts w:cs="Simplified Arabic"/>
          <w:sz w:val="36"/>
          <w:szCs w:val="36"/>
          <w:rtl/>
        </w:rPr>
        <w:t xml:space="preserve">﴾ </w:t>
      </w:r>
      <w:r w:rsidRPr="006F7768">
        <w:rPr>
          <w:rFonts w:cs="Simplified Arabic"/>
          <w:sz w:val="36"/>
          <w:szCs w:val="36"/>
          <w:rtl/>
        </w:rPr>
        <w:t xml:space="preserve">. </w:t>
      </w:r>
    </w:p>
    <w:p w:rsidR="00A44662" w:rsidRPr="006F7768" w:rsidRDefault="00A44662" w:rsidP="004D6DF3">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والآيات صريحة الدلالة على وجوب الوفاء وحرمة الغدر والخيانة، وجميع الآيات التي ورد فيها لفظ الميثاق تدل على ذلك المنطوق أو بالمفهوم. </w:t>
      </w:r>
    </w:p>
    <w:p w:rsidR="00A44662" w:rsidRPr="006F7768" w:rsidRDefault="00A44662" w:rsidP="00A44662">
      <w:pPr>
        <w:spacing w:before="2" w:after="2" w:line="600" w:lineRule="atLeast"/>
        <w:ind w:firstLine="400"/>
        <w:rPr>
          <w:rFonts w:ascii="HQPB2" w:hAnsi="Traditional Arabic" w:cs="Simplified Arabic"/>
          <w:color w:val="000000" w:themeColor="text1"/>
          <w:sz w:val="36"/>
          <w:szCs w:val="36"/>
          <w:rtl/>
        </w:rPr>
      </w:pPr>
      <w:r w:rsidRPr="006F7768">
        <w:rPr>
          <w:rFonts w:ascii="HQPB2" w:hAnsi="Traditional Arabic" w:cs="Simplified Arabic"/>
          <w:b/>
          <w:bCs/>
          <w:color w:val="000000" w:themeColor="text1"/>
          <w:sz w:val="36"/>
          <w:szCs w:val="36"/>
          <w:rtl/>
        </w:rPr>
        <w:lastRenderedPageBreak/>
        <w:t xml:space="preserve">ثانيًا: الأحاديث: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وردت أحاديث كثيرة في وجوب الوفاء بالعهد وإثم من نقض ميثاقه أو غدر بما عاهد عليه. </w:t>
      </w:r>
    </w:p>
    <w:p w:rsidR="00A44662" w:rsidRPr="006F7768" w:rsidRDefault="00A44662" w:rsidP="00A44662">
      <w:pPr>
        <w:spacing w:before="2" w:after="2" w:line="600" w:lineRule="atLeast"/>
        <w:ind w:firstLine="400"/>
        <w:rPr>
          <w:rFonts w:ascii="Arb Hadith" w:hAnsi="Traditional Arabic" w:cs="Simplified Arabic"/>
          <w:sz w:val="36"/>
          <w:szCs w:val="36"/>
          <w:rtl/>
        </w:rPr>
      </w:pPr>
      <w:r w:rsidRPr="006F7768">
        <w:rPr>
          <w:rFonts w:ascii="HQPB2" w:hAnsi="Traditional Arabic" w:cs="Simplified Arabic"/>
          <w:sz w:val="36"/>
          <w:szCs w:val="36"/>
          <w:rtl/>
        </w:rPr>
        <w:t xml:space="preserve">فقد روى البخاري عن عبد الله بن عمرو - رضي الله عنهما - قال: قال رسول الله </w:t>
      </w:r>
      <w:r w:rsidR="005B1442">
        <w:rPr>
          <w:rFonts w:ascii="AGA Arabesque" w:hAnsi="AGA Arabesque" w:cs="Simplified Arabic"/>
          <w:sz w:val="48"/>
          <w:szCs w:val="48"/>
          <w:rtl/>
        </w:rPr>
        <w:t>صلى الله عليه وسلم</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أربع من كنّ فيه كان منافقًا خالصًا، من إذا حدّث كذب، وإذا وعد أخلف، وإذا عاهد غدر، وإذا خاصم فجر، ومن كانت فيه خصلة منهن كانت فيه خصلة من النفاق حتى يدعها </w:t>
      </w:r>
      <w:r w:rsidRPr="006F7768">
        <w:rPr>
          <w:rFonts w:ascii="Arb Hadith" w:hAnsi="Arb Hadith" w:cs="Simplified Arabic"/>
          <w:sz w:val="28"/>
          <w:szCs w:val="28"/>
          <w:rtl/>
        </w:rPr>
        <w:t>"</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223"/>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A44662" w:rsidRPr="006F7768" w:rsidRDefault="00A44662" w:rsidP="00A44662">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وعن علي بن أبي طالب </w:t>
      </w:r>
      <w:r w:rsidR="00347100">
        <w:rPr>
          <w:rFonts w:ascii="AGA Arabesque" w:hAnsi="AGA Arabesque" w:cs="Simplified Arabic"/>
          <w:sz w:val="48"/>
          <w:szCs w:val="48"/>
          <w:rtl/>
        </w:rPr>
        <w:t>رضى الله عنه</w:t>
      </w:r>
      <w:r w:rsidRPr="006F7768">
        <w:rPr>
          <w:rFonts w:ascii="AGA Arabesque" w:hAnsi="Traditional Arabic" w:cs="Simplified Arabic"/>
          <w:sz w:val="36"/>
          <w:szCs w:val="36"/>
          <w:rtl/>
        </w:rPr>
        <w:t xml:space="preserve">قال: قال رسول الله </w:t>
      </w:r>
      <w:r w:rsidR="005B1442">
        <w:rPr>
          <w:rFonts w:ascii="AGA Arabesque" w:hAnsi="AGA Arabesque" w:cs="Simplified Arabic"/>
          <w:sz w:val="48"/>
          <w:szCs w:val="48"/>
          <w:rtl/>
        </w:rPr>
        <w:t>صلى الله عليه وسلم</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من أخفر مسلمًا فعليه لعنة الله والملائكة والناس أجمعين، لا يقبل منه صرف ولا عدل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 رواه البخاري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224"/>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A44662" w:rsidRPr="006F7768" w:rsidRDefault="00A44662" w:rsidP="00A44662">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وعن أنس </w:t>
      </w:r>
      <w:r w:rsidR="00347100">
        <w:rPr>
          <w:rFonts w:ascii="AGA Arabesque" w:hAnsi="AGA Arabesque" w:cs="Simplified Arabic"/>
          <w:sz w:val="48"/>
          <w:szCs w:val="48"/>
          <w:rtl/>
        </w:rPr>
        <w:t>رضى الله عنه</w:t>
      </w:r>
      <w:r w:rsidRPr="006F7768">
        <w:rPr>
          <w:rFonts w:ascii="AGA Arabesque" w:hAnsi="Traditional Arabic" w:cs="Simplified Arabic"/>
          <w:sz w:val="36"/>
          <w:szCs w:val="36"/>
          <w:rtl/>
        </w:rPr>
        <w:t xml:space="preserve">عن النبي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قال: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لكل غادر لواء يوم القيامة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 رواه البخاري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225"/>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A44662" w:rsidRPr="006F7768" w:rsidRDefault="00A44662" w:rsidP="00A44662">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وثبت عنه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 أنه قال: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من كان بينه وبين قوم عهد فلا يحلّن عقدة ولا يشدّها حتى يمضي أمده، أو ينبذ إليهم على سواء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 رواه الترمذي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226"/>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A44662" w:rsidRPr="006F7768" w:rsidRDefault="00A44662" w:rsidP="00A44662">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وعن أبي سعيد عن النبي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 قال: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لكل غادر لواء عند أسته يوم القيامة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 رواه مسلم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227"/>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A44662" w:rsidRPr="006F7768" w:rsidRDefault="00A44662" w:rsidP="00A44662">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lastRenderedPageBreak/>
        <w:t xml:space="preserve">وعن عبد الله بن عمر - رضي الله عنهما - عن رسول الله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 قال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إن الغادر ينصب الله له لواء يوم القيامة، فيقال: ألا هذه غدرة فلان </w:t>
      </w:r>
      <w:r w:rsidRPr="006F7768">
        <w:rPr>
          <w:rFonts w:ascii="Arb Hadith" w:hAnsi="Arb Hadith" w:cs="Simplified Arabic"/>
          <w:sz w:val="28"/>
          <w:szCs w:val="28"/>
          <w:rtl/>
        </w:rPr>
        <w:t>"</w:t>
      </w:r>
      <w:r w:rsidRPr="006F7768">
        <w:rPr>
          <w:rFonts w:ascii="Arb Hadith" w:hAnsi="Traditional Arabic" w:cs="Simplified Arabic"/>
          <w:sz w:val="36"/>
          <w:szCs w:val="36"/>
          <w:rtl/>
        </w:rPr>
        <w:t xml:space="preserve"> رواه مسلم  </w:t>
      </w:r>
      <w:r w:rsidR="005B1442">
        <w:rPr>
          <w:rFonts w:ascii="Arb Hadith" w:hAnsi="Traditional Arabic" w:cs="Simplified Arabic"/>
          <w:sz w:val="36"/>
          <w:szCs w:val="36"/>
          <w:vertAlign w:val="superscript"/>
          <w:rtl/>
        </w:rPr>
        <w:t xml:space="preserve">﴿ </w:t>
      </w:r>
      <w:r w:rsidRPr="006F7768">
        <w:rPr>
          <w:rStyle w:val="FootnoteReference"/>
          <w:rFonts w:ascii="Arb Hadith" w:hAnsi="Traditional Arabic" w:cs="Simplified Arabic"/>
          <w:sz w:val="36"/>
          <w:szCs w:val="36"/>
          <w:rtl/>
        </w:rPr>
        <w:footnoteReference w:id="228"/>
      </w:r>
      <w:r w:rsidR="00347100">
        <w:rPr>
          <w:rFonts w:ascii="Arb Hadith" w:hAnsi="Traditional Arabic" w:cs="Simplified Arabic"/>
          <w:sz w:val="36"/>
          <w:szCs w:val="36"/>
          <w:vertAlign w:val="superscript"/>
          <w:rtl/>
        </w:rPr>
        <w:t xml:space="preserve">﴾ </w:t>
      </w:r>
      <w:r w:rsidRPr="006F7768">
        <w:rPr>
          <w:rFonts w:ascii="Arb Hadith" w:hAnsi="Traditional Arabic" w:cs="Simplified Arabic"/>
          <w:sz w:val="36"/>
          <w:szCs w:val="36"/>
          <w:rtl/>
        </w:rPr>
        <w:t xml:space="preserve">. </w:t>
      </w:r>
    </w:p>
    <w:p w:rsidR="00A44662" w:rsidRPr="006F7768" w:rsidRDefault="00A44662" w:rsidP="00A44662">
      <w:pPr>
        <w:spacing w:before="2" w:after="2" w:line="600" w:lineRule="atLeast"/>
        <w:ind w:firstLine="400"/>
        <w:rPr>
          <w:rFonts w:ascii="Arb Hadith" w:hAnsi="Traditional Arabic" w:cs="Simplified Arabic"/>
          <w:sz w:val="36"/>
          <w:szCs w:val="36"/>
        </w:rPr>
      </w:pPr>
      <w:r w:rsidRPr="006F7768">
        <w:rPr>
          <w:rFonts w:ascii="Arb Hadith" w:hAnsi="Traditional Arabic" w:cs="Simplified Arabic"/>
          <w:sz w:val="36"/>
          <w:szCs w:val="36"/>
          <w:rtl/>
        </w:rPr>
        <w:t xml:space="preserve">والأحاديث في هذا الباب كثيرة جدًا، والسُنة الفعلية تشهد لذلك، ومن هنا فإن وجوب الوفاء بالعهد والميثاق أمر واضح لا يحتاج إلى مزيد بيان، ونقضهما محرم بصريح الكتاب والسنة. </w:t>
      </w:r>
    </w:p>
    <w:p w:rsidR="00B93917" w:rsidRPr="006F7768" w:rsidRDefault="00B93917" w:rsidP="00A44662">
      <w:pPr>
        <w:spacing w:before="2" w:after="2" w:line="600" w:lineRule="atLeast"/>
        <w:ind w:firstLine="400"/>
        <w:rPr>
          <w:rFonts w:ascii="Arb Hadith" w:hAnsi="Traditional Arabic" w:cs="Simplified Arabic"/>
          <w:sz w:val="36"/>
          <w:szCs w:val="36"/>
        </w:rPr>
      </w:pPr>
    </w:p>
    <w:p w:rsidR="00B93917" w:rsidRPr="006F7768" w:rsidRDefault="00B93917" w:rsidP="00A44662">
      <w:pPr>
        <w:spacing w:before="2" w:after="2" w:line="600" w:lineRule="atLeast"/>
        <w:ind w:firstLine="400"/>
        <w:rPr>
          <w:rFonts w:ascii="Arb Hadith" w:hAnsi="Traditional Arabic" w:cs="Simplified Arabic"/>
          <w:sz w:val="36"/>
          <w:szCs w:val="36"/>
        </w:rPr>
      </w:pPr>
    </w:p>
    <w:p w:rsidR="00B93917" w:rsidRPr="006F7768" w:rsidRDefault="00B93917" w:rsidP="00A44662">
      <w:pPr>
        <w:spacing w:before="2" w:after="2" w:line="600" w:lineRule="atLeast"/>
        <w:ind w:firstLine="400"/>
        <w:rPr>
          <w:rFonts w:ascii="Arb Hadith" w:hAnsi="Traditional Arabic" w:cs="Simplified Arabic"/>
          <w:sz w:val="36"/>
          <w:szCs w:val="36"/>
        </w:rPr>
      </w:pPr>
    </w:p>
    <w:p w:rsidR="00B93917" w:rsidRPr="006F7768" w:rsidRDefault="00B93917" w:rsidP="00A44662">
      <w:pPr>
        <w:spacing w:before="2" w:after="2" w:line="600" w:lineRule="atLeast"/>
        <w:ind w:firstLine="400"/>
        <w:rPr>
          <w:rFonts w:ascii="Arb Hadith" w:hAnsi="Traditional Arabic" w:cs="Simplified Arabic"/>
          <w:sz w:val="36"/>
          <w:szCs w:val="36"/>
        </w:rPr>
      </w:pPr>
    </w:p>
    <w:p w:rsidR="00B93917" w:rsidRPr="006F7768" w:rsidRDefault="00B93917" w:rsidP="00A44662">
      <w:pPr>
        <w:spacing w:before="2" w:after="2" w:line="600" w:lineRule="atLeast"/>
        <w:ind w:firstLine="400"/>
        <w:rPr>
          <w:rFonts w:ascii="Arb Hadith" w:hAnsi="Traditional Arabic" w:cs="Simplified Arabic"/>
          <w:sz w:val="36"/>
          <w:szCs w:val="36"/>
        </w:rPr>
      </w:pPr>
    </w:p>
    <w:p w:rsidR="00B93917" w:rsidRPr="006F7768" w:rsidRDefault="00B93917" w:rsidP="00A44662">
      <w:pPr>
        <w:spacing w:before="2" w:after="2" w:line="600" w:lineRule="atLeast"/>
        <w:ind w:firstLine="400"/>
        <w:rPr>
          <w:rFonts w:ascii="Arb Hadith" w:hAnsi="Traditional Arabic" w:cs="Simplified Arabic"/>
          <w:sz w:val="36"/>
          <w:szCs w:val="36"/>
        </w:rPr>
      </w:pPr>
    </w:p>
    <w:p w:rsidR="00B93917" w:rsidRPr="006F7768" w:rsidRDefault="00B93917" w:rsidP="00A44662">
      <w:pPr>
        <w:spacing w:before="2" w:after="2" w:line="600" w:lineRule="atLeast"/>
        <w:ind w:firstLine="400"/>
        <w:rPr>
          <w:rFonts w:ascii="Arb Hadith" w:hAnsi="Traditional Arabic" w:cs="Simplified Arabic"/>
          <w:sz w:val="36"/>
          <w:szCs w:val="36"/>
        </w:rPr>
      </w:pPr>
    </w:p>
    <w:p w:rsidR="00A44662" w:rsidRPr="006F7768" w:rsidRDefault="00EA078E" w:rsidP="00462758">
      <w:pPr>
        <w:spacing w:before="2" w:after="2" w:line="600" w:lineRule="atLeast"/>
        <w:rPr>
          <w:rFonts w:ascii="Arb Hadith" w:hAnsi="Traditional Arabic" w:cs="Simplified Arabic"/>
          <w:b/>
          <w:bCs/>
          <w:color w:val="0000FF"/>
          <w:sz w:val="36"/>
          <w:szCs w:val="36"/>
          <w:rtl/>
        </w:rPr>
      </w:pPr>
      <w:r w:rsidRPr="006F7768">
        <w:rPr>
          <w:rFonts w:ascii="AGA Arabesque" w:hAnsi="Traditional Arabic" w:cs="Simplified Arabic" w:hint="cs"/>
          <w:b/>
          <w:bCs/>
          <w:sz w:val="36"/>
          <w:szCs w:val="36"/>
          <w:rtl/>
        </w:rPr>
        <w:t>المطلب ال</w:t>
      </w:r>
      <w:r w:rsidRPr="006F7768">
        <w:rPr>
          <w:rFonts w:ascii="AGA Arabesque" w:hAnsi="Traditional Arabic" w:cs="Simplified Arabic"/>
          <w:b/>
          <w:bCs/>
          <w:sz w:val="36"/>
          <w:szCs w:val="36"/>
          <w:rtl/>
        </w:rPr>
        <w:t>ثانيً</w:t>
      </w:r>
      <w:r w:rsidR="00A44662" w:rsidRPr="006F7768">
        <w:rPr>
          <w:rFonts w:ascii="AGA Arabesque" w:hAnsi="Traditional Arabic" w:cs="Simplified Arabic"/>
          <w:b/>
          <w:bCs/>
          <w:sz w:val="36"/>
          <w:szCs w:val="36"/>
          <w:rtl/>
        </w:rPr>
        <w:t xml:space="preserve">: آثار الوفاء </w:t>
      </w:r>
      <w:r w:rsidR="00EE668E" w:rsidRPr="006F7768">
        <w:rPr>
          <w:rFonts w:ascii="AGA Arabesque" w:hAnsi="Traditional Arabic" w:cs="Simplified Arabic" w:hint="cs"/>
          <w:b/>
          <w:bCs/>
          <w:sz w:val="36"/>
          <w:szCs w:val="36"/>
          <w:rtl/>
        </w:rPr>
        <w:t>ب</w:t>
      </w:r>
      <w:r w:rsidR="00A44662" w:rsidRPr="006F7768">
        <w:rPr>
          <w:rFonts w:ascii="AGA Arabesque" w:hAnsi="Traditional Arabic" w:cs="Simplified Arabic"/>
          <w:b/>
          <w:bCs/>
          <w:sz w:val="36"/>
          <w:szCs w:val="36"/>
          <w:rtl/>
        </w:rPr>
        <w:t>الميثاق</w:t>
      </w:r>
    </w:p>
    <w:p w:rsidR="00A44662" w:rsidRPr="006F7768" w:rsidRDefault="00A44662" w:rsidP="00462758">
      <w:pPr>
        <w:spacing w:before="2" w:after="2" w:line="600" w:lineRule="atLeast"/>
        <w:rPr>
          <w:rFonts w:ascii="Arb Hadith" w:hAnsi="Traditional Arabic" w:cs="Simplified Arabic"/>
          <w:sz w:val="36"/>
          <w:szCs w:val="36"/>
          <w:rtl/>
        </w:rPr>
      </w:pPr>
      <w:r w:rsidRPr="006F7768">
        <w:rPr>
          <w:rFonts w:ascii="Arb Hadith" w:hAnsi="Traditional Arabic" w:cs="Simplified Arabic"/>
          <w:sz w:val="36"/>
          <w:szCs w:val="36"/>
          <w:rtl/>
        </w:rPr>
        <w:t xml:space="preserve">جعل الله لكل عهد جزاء ولكل فعل أثر، والخوف والرجاء من صفات النفس البشرية، فهناك نفس تنقاد مع الوعد وأخرى تخشى الوعيد، والمؤمن يعيش دائمًا بين الرجاء والخوف. </w:t>
      </w:r>
    </w:p>
    <w:p w:rsidR="00A44662" w:rsidRPr="006F7768" w:rsidRDefault="00A44662" w:rsidP="005325D1">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وباستقرا</w:t>
      </w:r>
      <w:r w:rsidR="005325D1" w:rsidRPr="006F7768">
        <w:rPr>
          <w:rFonts w:ascii="Arb Hadith" w:hAnsi="Traditional Arabic" w:cs="Simplified Arabic" w:hint="cs"/>
          <w:sz w:val="36"/>
          <w:szCs w:val="36"/>
          <w:rtl/>
        </w:rPr>
        <w:t>ء</w:t>
      </w:r>
      <w:r w:rsidRPr="006F7768">
        <w:rPr>
          <w:rFonts w:ascii="Arb Hadith" w:hAnsi="Traditional Arabic" w:cs="Simplified Arabic"/>
          <w:sz w:val="36"/>
          <w:szCs w:val="36"/>
          <w:rtl/>
        </w:rPr>
        <w:t xml:space="preserve"> آيات العهد والميثاق نلحظ الآثار التي قد رتبها الله سبحانه وتعالى على الالتزام بالعهد والميثاق، كما نلحظ تنوعها وتعددها، فهناك الآثار التي تخص الفرد وأخرى تعم الجماعة، بعضها في الحياة الدنيا وأخرى يوم القيامة. </w:t>
      </w:r>
    </w:p>
    <w:p w:rsidR="00A44662" w:rsidRPr="006F7768" w:rsidRDefault="00A44662" w:rsidP="00A44662">
      <w:pPr>
        <w:spacing w:before="2" w:after="2" w:line="600" w:lineRule="atLeast"/>
        <w:ind w:firstLine="400"/>
        <w:rPr>
          <w:rFonts w:ascii="Arb Hadith" w:hAnsi="Traditional Arabic" w:cs="Simplified Arabic"/>
          <w:sz w:val="36"/>
          <w:szCs w:val="36"/>
          <w:rtl/>
        </w:rPr>
      </w:pPr>
      <w:r w:rsidRPr="006F7768">
        <w:rPr>
          <w:rFonts w:ascii="Arb Hadith" w:hAnsi="Traditional Arabic" w:cs="Simplified Arabic"/>
          <w:sz w:val="36"/>
          <w:szCs w:val="36"/>
          <w:rtl/>
        </w:rPr>
        <w:t xml:space="preserve">وسأذكر تلك الآثار مقتصرًا على ما جاء مصرحًا به، مما يعطي الدلالة على أهمية الوفاء بالعهد والميثاق، وحسن الجزاء الذي ينتظر الموفين بعهدهم، والصفات المثلى التي يستحقونها، والمآل الكريم الذي وعدهم الله به رحمة منه وفضلا، مراعيًا الاختصار والاقتصار. </w:t>
      </w:r>
    </w:p>
    <w:p w:rsidR="00A44662" w:rsidRPr="006F7768" w:rsidRDefault="00BF725A" w:rsidP="00A44662">
      <w:pPr>
        <w:spacing w:before="2" w:after="2" w:line="600" w:lineRule="atLeast"/>
        <w:ind w:firstLine="400"/>
        <w:rPr>
          <w:rFonts w:ascii="Arb Hadith" w:hAnsi="Traditional Arabic" w:cs="Simplified Arabic"/>
          <w:sz w:val="36"/>
          <w:szCs w:val="36"/>
          <w:rtl/>
        </w:rPr>
      </w:pPr>
      <w:r w:rsidRPr="006F7768">
        <w:rPr>
          <w:rFonts w:cs="Simplified Arabic"/>
        </w:rPr>
        <w:lastRenderedPageBreak/>
        <w:t>1</w:t>
      </w:r>
      <w:r w:rsidR="00A44662" w:rsidRPr="006F7768">
        <w:rPr>
          <w:rFonts w:ascii="Arb Hadith" w:hAnsi="Traditional Arabic" w:cs="Simplified Arabic"/>
          <w:sz w:val="36"/>
          <w:szCs w:val="36"/>
          <w:rtl/>
        </w:rPr>
        <w:t xml:space="preserve">- </w:t>
      </w:r>
      <w:r w:rsidR="00A44662" w:rsidRPr="006F7768">
        <w:rPr>
          <w:rFonts w:ascii="Arb Hadith" w:hAnsi="Traditional Arabic" w:cs="Simplified Arabic"/>
          <w:b/>
          <w:bCs/>
          <w:sz w:val="36"/>
          <w:szCs w:val="36"/>
          <w:rtl/>
        </w:rPr>
        <w:t xml:space="preserve">الإيمان </w:t>
      </w:r>
      <w:r w:rsidR="00A44662" w:rsidRPr="006F7768">
        <w:rPr>
          <w:rFonts w:ascii="Arb Hadith" w:hAnsi="Traditional Arabic" w:cs="Simplified Arabic"/>
          <w:sz w:val="36"/>
          <w:szCs w:val="36"/>
          <w:rtl/>
        </w:rPr>
        <w:t xml:space="preserve">وردت آيات كثيرة تنفي الإيمان عن الناقضين لعهدهم وتصفهم بالكفر - كما سيأتي تفصيل ذلك في المبحث القادم - وفي المقابل وصف الله سبحانه وتعالى الموفين لعهودهم ومواثيقهم بالإيمان، والإيمان أثر تنبثق منه آثار كبرى، فإذا آمن الفرد حقق لنفسه السعادة في الدنيا والآخرة، والمجتمع الذي يسوده الإيمان ويحكمه الإسلام، مجتمع آمن مستقر، ترفرف على جنباته الطمأنينة ويعمه السلام.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Arb Hadith" w:hAnsi="Traditional Arabic" w:cs="Simplified Arabic"/>
          <w:sz w:val="36"/>
          <w:szCs w:val="36"/>
          <w:rtl/>
        </w:rPr>
        <w:t xml:space="preserve">نجد في سورة </w:t>
      </w:r>
      <w:r w:rsidR="005B1442">
        <w:rPr>
          <w:rFonts w:ascii="Arb Hadith" w:hAnsi="Traditional Arabic" w:cs="Simplified Arabic"/>
          <w:sz w:val="36"/>
          <w:szCs w:val="36"/>
          <w:rtl/>
        </w:rPr>
        <w:t xml:space="preserve">﴿ </w:t>
      </w:r>
      <w:r w:rsidRPr="006F7768">
        <w:rPr>
          <w:rFonts w:ascii="Arb Hadith" w:hAnsi="Traditional Arabic" w:cs="Simplified Arabic"/>
          <w:sz w:val="36"/>
          <w:szCs w:val="36"/>
          <w:rtl/>
        </w:rPr>
        <w:t>المؤمنون</w:t>
      </w:r>
      <w:r w:rsidR="00347100">
        <w:rPr>
          <w:rFonts w:ascii="Arb Hadith" w:hAnsi="Traditional Arabic" w:cs="Simplified Arabic"/>
          <w:sz w:val="36"/>
          <w:szCs w:val="36"/>
          <w:rtl/>
        </w:rPr>
        <w:t xml:space="preserve">﴾ </w:t>
      </w:r>
      <w:r w:rsidRPr="006F7768">
        <w:rPr>
          <w:rFonts w:ascii="Arb Hadith" w:hAnsi="Traditional Arabic" w:cs="Simplified Arabic"/>
          <w:sz w:val="36"/>
          <w:szCs w:val="36"/>
          <w:rtl/>
        </w:rPr>
        <w:t xml:space="preserve"> وصفًا للمؤمنين، ومن أخص تلك الصفات </w:t>
      </w:r>
      <w:r w:rsidR="005B1442">
        <w:rPr>
          <w:rFonts w:cs="Simplified Arabic"/>
          <w:sz w:val="36"/>
          <w:szCs w:val="36"/>
          <w:rtl/>
        </w:rPr>
        <w:t xml:space="preserve">﴿ </w:t>
      </w:r>
      <w:r w:rsidRPr="006F7768">
        <w:rPr>
          <w:rFonts w:cs="Simplified Arabic"/>
          <w:sz w:val="36"/>
          <w:szCs w:val="36"/>
          <w:rtl/>
        </w:rPr>
        <w:t>وَالَّذِينَ هُمْ لِأَمَانَاتِهِمْ وَعَهْدِهِمْ رَاعُونَ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المؤمنون:8</w:t>
      </w:r>
      <w:r w:rsidR="00347100">
        <w:rPr>
          <w:rFonts w:cs="Simplified Arabic"/>
          <w:sz w:val="36"/>
          <w:szCs w:val="36"/>
          <w:rtl/>
        </w:rPr>
        <w:t xml:space="preserve">﴾ </w:t>
      </w:r>
      <w:r w:rsidRPr="006F7768">
        <w:rPr>
          <w:rFonts w:ascii="HQPB2" w:hAnsi="Traditional Arabic" w:cs="Simplified Arabic"/>
          <w:sz w:val="36"/>
          <w:szCs w:val="36"/>
          <w:rtl/>
        </w:rPr>
        <w:t xml:space="preserve"> فرعاية العهد والأمانة من صفات المؤمنين الصادقين، والتخلي عن تلك الصفة إخلال بهذا الوصف وقدح بالموصوف، ورعاية العهد هنا تشمل العهد العام والخاص، فكل ما صدق عليه لفظ العهد فرعايته من الإيمان.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سورة الحديد يأتي الخطاب بأسلوب الاستفهام الذي يوقظ الحس ويثير المشاعر </w:t>
      </w:r>
      <w:r w:rsidR="005B1442">
        <w:rPr>
          <w:rFonts w:cs="Simplified Arabic"/>
          <w:sz w:val="36"/>
          <w:szCs w:val="36"/>
          <w:rtl/>
        </w:rPr>
        <w:t xml:space="preserve">﴿ </w:t>
      </w:r>
      <w:r w:rsidRPr="006F7768">
        <w:rPr>
          <w:rFonts w:cs="Simplified Arabic"/>
          <w:sz w:val="36"/>
          <w:szCs w:val="36"/>
          <w:rtl/>
        </w:rPr>
        <w:t>وَمَا لَكُمْ لا تُؤْمِنُونَ بِاللَّهِ وَالرَّسُولُ يَدْعُوكُمْ لِتُؤْمِنُوا بِرَبِّكُمْ وَقَدْ أَخَذَ مِيثَاقَكُمْ إِنْ كُنْتُمْ مُؤْمِنِينَ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الحديد:8</w:t>
      </w:r>
      <w:r w:rsidR="00347100">
        <w:rPr>
          <w:rFonts w:cs="Simplified Arabic"/>
          <w:sz w:val="36"/>
          <w:szCs w:val="36"/>
          <w:rtl/>
        </w:rPr>
        <w:t xml:space="preserve">﴾ </w:t>
      </w:r>
      <w:r w:rsidRPr="006F7768">
        <w:rPr>
          <w:rFonts w:ascii="HQPB2" w:hAnsi="Traditional Arabic" w:cs="Simplified Arabic"/>
          <w:sz w:val="36"/>
          <w:szCs w:val="36"/>
          <w:rtl/>
        </w:rPr>
        <w:t xml:space="preserve"> يتردد لفظ الإيمان ثلاث مرات بصيغ مختلفة في آيه واحدة " لا تؤمنون.. لتؤمنوا.. مؤمنين ".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والوفاء بالميثاق هو الذي يحقق الإيمان، والموفون بعهدهم وميثاقهم هم المؤمنون.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وبهذا يدرك المسلم أي أثر يناله جزاء لوفائه، وأي نعمة يغتنمها تحقيقًا لوعد الله، وماذا يريد المسلم أعظم من الشهادة له بالإيمان، ومن الذي يشهد له؟ أنه الباري جل وعلا: </w:t>
      </w:r>
      <w:r w:rsidR="005B1442">
        <w:rPr>
          <w:rFonts w:cs="Simplified Arabic"/>
          <w:sz w:val="36"/>
          <w:szCs w:val="36"/>
          <w:rtl/>
        </w:rPr>
        <w:t xml:space="preserve">﴿ </w:t>
      </w:r>
      <w:r w:rsidRPr="006F7768">
        <w:rPr>
          <w:rFonts w:cs="Simplified Arabic"/>
          <w:sz w:val="36"/>
          <w:szCs w:val="36"/>
          <w:rtl/>
        </w:rPr>
        <w:t>قَدْ أَفْلَحَ الْمُؤْمِنُونَ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المؤمنون:1</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وَالَّذِينَ هُمْ لِأَمَانَاتِهِمْ وَعَهْدِهِمْ رَاعُونَ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المؤمنون:8</w:t>
      </w:r>
      <w:r w:rsidR="00347100">
        <w:rPr>
          <w:rFonts w:cs="Simplified Arabic"/>
          <w:sz w:val="36"/>
          <w:szCs w:val="36"/>
          <w:rtl/>
        </w:rPr>
        <w:t xml:space="preserve">﴾ </w:t>
      </w:r>
      <w:r w:rsidRPr="006F7768">
        <w:rPr>
          <w:rFonts w:ascii="HQPB2" w:hAnsi="Traditional Arabic" w:cs="Simplified Arabic"/>
          <w:sz w:val="36"/>
          <w:szCs w:val="36"/>
          <w:rtl/>
        </w:rPr>
        <w:t xml:space="preserve"> والإيمان وصف يستلزم آثارًا عظمى في الدنيا والآخرة: </w:t>
      </w:r>
      <w:r w:rsidR="005B1442">
        <w:rPr>
          <w:rFonts w:cs="Simplified Arabic"/>
          <w:sz w:val="36"/>
          <w:szCs w:val="36"/>
          <w:rtl/>
        </w:rPr>
        <w:t xml:space="preserve">﴿ </w:t>
      </w:r>
      <w:r w:rsidRPr="006F7768">
        <w:rPr>
          <w:rFonts w:cs="Simplified Arabic"/>
          <w:sz w:val="36"/>
          <w:szCs w:val="36"/>
          <w:rtl/>
        </w:rPr>
        <w:t>أُولَئِكَ هُمُ الْوَارِثُونَ الَّذِينَ يَرِثُونَ الْفِرْدَوْسَ هُمْ فِيهَا خَالِدُونَ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المؤمنون:10،11</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BF725A" w:rsidP="00A44662">
      <w:pPr>
        <w:spacing w:before="2" w:after="2" w:line="600" w:lineRule="atLeast"/>
        <w:ind w:firstLine="400"/>
        <w:rPr>
          <w:rFonts w:ascii="AGA Arabesque" w:hAnsi="Traditional Arabic" w:cs="Simplified Arabic"/>
          <w:sz w:val="36"/>
          <w:szCs w:val="36"/>
          <w:rtl/>
        </w:rPr>
      </w:pPr>
      <w:r w:rsidRPr="006F7768">
        <w:rPr>
          <w:rFonts w:cs="Simplified Arabic"/>
          <w:rtl/>
        </w:rPr>
        <w:t>2</w:t>
      </w:r>
      <w:r w:rsidR="00A44662" w:rsidRPr="006F7768">
        <w:rPr>
          <w:rFonts w:ascii="HQPB2" w:hAnsi="Traditional Arabic" w:cs="Simplified Arabic"/>
          <w:sz w:val="36"/>
          <w:szCs w:val="36"/>
          <w:rtl/>
        </w:rPr>
        <w:t xml:space="preserve">- </w:t>
      </w:r>
      <w:r w:rsidR="00A44662" w:rsidRPr="006F7768">
        <w:rPr>
          <w:rFonts w:ascii="HQPB2" w:hAnsi="Traditional Arabic" w:cs="Simplified Arabic"/>
          <w:b/>
          <w:bCs/>
          <w:sz w:val="36"/>
          <w:szCs w:val="36"/>
          <w:rtl/>
        </w:rPr>
        <w:t xml:space="preserve">التقوى </w:t>
      </w:r>
      <w:r w:rsidR="00A44662" w:rsidRPr="006F7768">
        <w:rPr>
          <w:rFonts w:ascii="HQPB2" w:hAnsi="Traditional Arabic" w:cs="Simplified Arabic"/>
          <w:sz w:val="36"/>
          <w:szCs w:val="36"/>
          <w:rtl/>
        </w:rPr>
        <w:t xml:space="preserve">قال علي بن أبي طالب </w:t>
      </w:r>
      <w:r w:rsidR="00347100">
        <w:rPr>
          <w:rFonts w:ascii="AGA Arabesque" w:hAnsi="AGA Arabesque" w:cs="Simplified Arabic"/>
          <w:sz w:val="48"/>
          <w:szCs w:val="48"/>
          <w:rtl/>
        </w:rPr>
        <w:t>رضى الله عنه</w:t>
      </w:r>
      <w:r w:rsidR="00A44662" w:rsidRPr="006F7768">
        <w:rPr>
          <w:rFonts w:ascii="AGA Arabesque" w:hAnsi="Traditional Arabic" w:cs="Simplified Arabic"/>
          <w:sz w:val="36"/>
          <w:szCs w:val="36"/>
          <w:rtl/>
        </w:rPr>
        <w:t xml:space="preserve">التقوى: هي الخوف من الجليل، والعمل بالتنـزيل، والقناعة بالقليل والاستعداد ليوم الرحيل  </w:t>
      </w:r>
      <w:r w:rsidR="005B1442">
        <w:rPr>
          <w:rFonts w:ascii="AGA Arabesque" w:hAnsi="Traditional Arabic" w:cs="Simplified Arabic"/>
          <w:sz w:val="36"/>
          <w:szCs w:val="36"/>
          <w:vertAlign w:val="superscript"/>
          <w:rtl/>
        </w:rPr>
        <w:t xml:space="preserve">﴿ </w:t>
      </w:r>
      <w:r w:rsidR="00A44662" w:rsidRPr="006F7768">
        <w:rPr>
          <w:rStyle w:val="FootnoteReference"/>
          <w:rFonts w:ascii="AGA Arabesque" w:hAnsi="Traditional Arabic" w:cs="Simplified Arabic"/>
          <w:sz w:val="36"/>
          <w:szCs w:val="36"/>
          <w:rtl/>
        </w:rPr>
        <w:footnoteReference w:id="229"/>
      </w:r>
      <w:r w:rsidR="00347100">
        <w:rPr>
          <w:rFonts w:ascii="AGA Arabesque" w:hAnsi="Traditional Arabic" w:cs="Simplified Arabic"/>
          <w:sz w:val="36"/>
          <w:szCs w:val="36"/>
          <w:vertAlign w:val="superscript"/>
          <w:rtl/>
        </w:rPr>
        <w:t xml:space="preserve">﴾ </w:t>
      </w:r>
      <w:r w:rsidR="00A44662" w:rsidRPr="006F7768">
        <w:rPr>
          <w:rFonts w:ascii="AGA Arabesque" w:hAnsi="Traditional Arabic" w:cs="Simplified Arabic"/>
          <w:sz w:val="36"/>
          <w:szCs w:val="36"/>
          <w:rtl/>
        </w:rPr>
        <w:t xml:space="preserve">.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وقيل: التقوى: أن تجعل بينك وبين عذاب الله وقاية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230"/>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lastRenderedPageBreak/>
        <w:t xml:space="preserve">التقوى: كلمة نسمعها كثيرًا، ونعقلها قليلا، وقد وردت كلمة التقوى في القرآن الكريم بتصاريفها المتنوعة أكثر من مائتي مرة.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وكثرة ورودها تدل على الأهمية القصوى لمدلولها. وإن اختلف العلماء في معناها وتعريفها، فهم يتفقون في مآلها وثمرتها.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صفة التقوى خاصية تتعطش لها النفوس المؤمنة، وتسعى لتحصيلها القلوب السليمة، لما لها من أثر حسن وعاقبة حميدة. ولقد جاءت التقوى أثرًا من آثار الوفاء بعهد الله، وثمرة من ثمرات الالتزام بميثاقه.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AGA Arabesque" w:hAnsi="Traditional Arabic" w:cs="Simplified Arabic"/>
          <w:sz w:val="36"/>
          <w:szCs w:val="36"/>
          <w:rtl/>
        </w:rPr>
        <w:t xml:space="preserve">ففي سورة البقرة يخاطب الله سبحانه - بني إسرائيل: </w:t>
      </w:r>
      <w:r w:rsidR="005B1442">
        <w:rPr>
          <w:rFonts w:cs="Simplified Arabic"/>
          <w:sz w:val="36"/>
          <w:szCs w:val="36"/>
          <w:rtl/>
        </w:rPr>
        <w:t xml:space="preserve">﴿ </w:t>
      </w:r>
      <w:r w:rsidRPr="006F7768">
        <w:rPr>
          <w:rFonts w:cs="Simplified Arabic"/>
          <w:sz w:val="36"/>
          <w:szCs w:val="36"/>
          <w:rtl/>
        </w:rPr>
        <w:t>وَإِذْ أَخَذْنَا مِيثَاقَكُمْ وَرَفَعْنَا فَوْقَكُمُ الطُّورَ خُذُوا مَا آتَيْنَاكُمْ بِقُوَّةٍ وَاذْكُرُوا مَا فِيهِ لَعَلَّكُمْ تَتَّقُونَ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البقرة:63</w:t>
      </w:r>
      <w:r w:rsidR="00347100">
        <w:rPr>
          <w:rFonts w:cs="Simplified Arabic"/>
          <w:sz w:val="36"/>
          <w:szCs w:val="36"/>
          <w:rtl/>
        </w:rPr>
        <w:t xml:space="preserve">﴾ </w:t>
      </w:r>
      <w:r w:rsidRPr="006F7768">
        <w:rPr>
          <w:rFonts w:ascii="HQPB2" w:hAnsi="Traditional Arabic" w:cs="Simplified Arabic"/>
          <w:sz w:val="36"/>
          <w:szCs w:val="36"/>
          <w:rtl/>
        </w:rPr>
        <w:t xml:space="preserve"> فالتقوى ليست أمرًا مشاعًا لمن غدا أو راح، وإنما هي ثمن كريم وأثر عظيم لمن قام بعمل جليل، فأخذ التوراة التزامًا بالميثاق يؤدي إلى التقوى.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السورة نفسها يذكر الله عدة صفات كريمة شريفة يختمها بذكر عاقبة المتصفين بتلك الصفات، ونجد أن الوفاء بالعهد بعد الوعد من صفات المتقين الصادقين </w:t>
      </w:r>
      <w:r w:rsidR="005B1442">
        <w:rPr>
          <w:rFonts w:cs="Simplified Arabic"/>
          <w:sz w:val="36"/>
          <w:szCs w:val="36"/>
          <w:rtl/>
        </w:rPr>
        <w:t xml:space="preserve">﴿ </w:t>
      </w:r>
      <w:r w:rsidRPr="006F7768">
        <w:rPr>
          <w:rFonts w:cs="Simplified Arabic"/>
          <w:sz w:val="36"/>
          <w:szCs w:val="36"/>
          <w:rtl/>
        </w:rPr>
        <w:t>وَالْمُوفُونَ بِعَهْدِهِمْ إِذَا عَاهَدُوا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الآية177</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أُولَئِكَ الَّذِينَ صَدَقُوا وَأُولَئِكَ هُمُ الْمُتَّقُونَ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الآية177</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سورة آل عمران نجد ثبات حب الله للمتقين، ولا يثبت الحب للموصوف إلاّ بعد ثبات الصفة، وهي التقوى ولمن؟ للموفين عهودهم: </w:t>
      </w:r>
      <w:r w:rsidR="005B1442">
        <w:rPr>
          <w:rFonts w:cs="Simplified Arabic"/>
          <w:sz w:val="36"/>
          <w:szCs w:val="36"/>
          <w:rtl/>
        </w:rPr>
        <w:t xml:space="preserve">﴿ </w:t>
      </w:r>
      <w:r w:rsidRPr="006F7768">
        <w:rPr>
          <w:rFonts w:cs="Simplified Arabic"/>
          <w:sz w:val="36"/>
          <w:szCs w:val="36"/>
          <w:rtl/>
        </w:rPr>
        <w:t>بَلَى مَنْ أَوْفَى بِعَهْدِهِ وَاتَّقَى فَإِنَّ اللَّهَ يُحِبُّ الْمُتَّقِينَ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عمران:76</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وكما جاء في آل عمران يأتي ما يؤكده في سورة التوبة في آيتين متقاربتين </w:t>
      </w:r>
      <w:r w:rsidR="005B1442">
        <w:rPr>
          <w:rFonts w:cs="Simplified Arabic"/>
          <w:sz w:val="36"/>
          <w:szCs w:val="36"/>
          <w:rtl/>
        </w:rPr>
        <w:t xml:space="preserve">﴿ </w:t>
      </w:r>
      <w:r w:rsidRPr="006F7768">
        <w:rPr>
          <w:rFonts w:cs="Simplified Arabic"/>
          <w:sz w:val="36"/>
          <w:szCs w:val="36"/>
          <w:rtl/>
        </w:rPr>
        <w:t>فَأَتِمُّوا إِلَيْهِمْ عَهْدَهُمْ إِلَى مُدَّتِهِمْ إِنَّ اللَّهَ يُحِبُّ الْمُتَّقِينَ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التوبة: من الآية4</w:t>
      </w:r>
      <w:r w:rsidR="00347100">
        <w:rPr>
          <w:rFonts w:cs="Simplified Arabic"/>
          <w:sz w:val="36"/>
          <w:szCs w:val="36"/>
          <w:rtl/>
        </w:rPr>
        <w:t xml:space="preserve">﴾ </w:t>
      </w:r>
      <w:r w:rsidRPr="006F7768">
        <w:rPr>
          <w:rFonts w:ascii="HQPB2" w:hAnsi="Traditional Arabic" w:cs="Simplified Arabic"/>
          <w:sz w:val="36"/>
          <w:szCs w:val="36"/>
          <w:rtl/>
        </w:rPr>
        <w:t xml:space="preserve"> وكما أن إتمام العهد من التقوى فإن الاستقامة عليه تؤدي إليها </w:t>
      </w:r>
      <w:r w:rsidR="005B1442">
        <w:rPr>
          <w:rFonts w:cs="Simplified Arabic"/>
          <w:sz w:val="36"/>
          <w:szCs w:val="36"/>
          <w:rtl/>
        </w:rPr>
        <w:t xml:space="preserve">﴿ </w:t>
      </w:r>
      <w:r w:rsidRPr="006F7768">
        <w:rPr>
          <w:rFonts w:cs="Simplified Arabic"/>
          <w:sz w:val="36"/>
          <w:szCs w:val="36"/>
          <w:rtl/>
        </w:rPr>
        <w:t>فَمَا اسْتَقَامُوا لَكُمْ فَاسْتَقِيمُوا لَهُمْ إِنَّ اللَّهَ يُحِبُّ الْمُتَّقِينَ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التوبة: من الآية7</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ومن هنا يأخذنا هذا الأسلوب الرائع في عرض الثمرة والأثر مما لا يجد معه المسلم بدًا من الالتزام بعهد الله وميثاقه. </w:t>
      </w:r>
    </w:p>
    <w:p w:rsidR="00A44662" w:rsidRPr="006F7768" w:rsidRDefault="00BF725A" w:rsidP="00A44662">
      <w:pPr>
        <w:spacing w:before="2" w:after="2" w:line="600" w:lineRule="atLeast"/>
        <w:ind w:firstLine="400"/>
        <w:rPr>
          <w:rFonts w:ascii="HQPB2" w:hAnsi="Traditional Arabic" w:cs="Simplified Arabic"/>
          <w:sz w:val="36"/>
          <w:szCs w:val="36"/>
          <w:rtl/>
        </w:rPr>
      </w:pPr>
      <w:r w:rsidRPr="006F7768">
        <w:rPr>
          <w:rFonts w:cs="Simplified Arabic"/>
        </w:rPr>
        <w:lastRenderedPageBreak/>
        <w:t>3</w:t>
      </w:r>
      <w:r w:rsidR="00A44662" w:rsidRPr="006F7768">
        <w:rPr>
          <w:rFonts w:ascii="HQPB2" w:hAnsi="Traditional Arabic" w:cs="Simplified Arabic"/>
          <w:sz w:val="36"/>
          <w:szCs w:val="36"/>
          <w:rtl/>
        </w:rPr>
        <w:t xml:space="preserve">- </w:t>
      </w:r>
      <w:r w:rsidR="00A44662" w:rsidRPr="006F7768">
        <w:rPr>
          <w:rFonts w:ascii="HQPB2" w:hAnsi="Traditional Arabic" w:cs="Simplified Arabic"/>
          <w:b/>
          <w:bCs/>
          <w:sz w:val="36"/>
          <w:szCs w:val="36"/>
          <w:rtl/>
        </w:rPr>
        <w:t xml:space="preserve">محبة الله </w:t>
      </w:r>
      <w:r w:rsidR="00A44662" w:rsidRPr="006F7768">
        <w:rPr>
          <w:rFonts w:ascii="HQPB2" w:hAnsi="Traditional Arabic" w:cs="Simplified Arabic"/>
          <w:sz w:val="36"/>
          <w:szCs w:val="36"/>
          <w:rtl/>
        </w:rPr>
        <w:t xml:space="preserve">محبة الله ورضاه غاية الغايات ونهاية المقاصد والحاجات فإذا رضي الله على عبد وأحبه أدخله جناته ووقاه عذابه، وأكرمه في دنياه وأخراه.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ولقد أثبت الله محبته للمتقين الموفين بعهدهم، المستقيمين على عهودهم ومواثيقهم حتى مع أعدائهم ما استقاموا هم على تلك العهود. </w:t>
      </w:r>
    </w:p>
    <w:p w:rsidR="00A44662" w:rsidRPr="006F7768" w:rsidRDefault="005B1442" w:rsidP="00A44662">
      <w:pPr>
        <w:spacing w:before="2" w:after="2" w:line="600" w:lineRule="atLeast"/>
        <w:ind w:firstLine="400"/>
        <w:rPr>
          <w:rFonts w:ascii="HQPB2" w:hAnsi="Traditional Arabic" w:cs="Simplified Arabic"/>
          <w:sz w:val="36"/>
          <w:szCs w:val="36"/>
          <w:rtl/>
        </w:rPr>
      </w:pPr>
      <w:r>
        <w:rPr>
          <w:rFonts w:cs="Simplified Arabic"/>
          <w:sz w:val="36"/>
          <w:szCs w:val="36"/>
          <w:rtl/>
        </w:rPr>
        <w:t xml:space="preserve">﴿ </w:t>
      </w:r>
      <w:r w:rsidR="00A44662" w:rsidRPr="006F7768">
        <w:rPr>
          <w:rFonts w:cs="Simplified Arabic"/>
          <w:sz w:val="36"/>
          <w:szCs w:val="36"/>
          <w:rtl/>
        </w:rPr>
        <w:t>فَمَا اسْتَقَامُوا لَكُمْ فَاسْتَقِيمُوا لَهُمْ إِنَّ اللَّهَ يُحِبُّ الْمُتَّقِينَ</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التوبة: من الآية7</w:t>
      </w:r>
      <w:r w:rsidR="00347100">
        <w:rPr>
          <w:rFonts w:cs="Simplified Arabic"/>
          <w:sz w:val="36"/>
          <w:szCs w:val="36"/>
          <w:rtl/>
        </w:rPr>
        <w:t xml:space="preserve">﴾ </w:t>
      </w:r>
      <w:r w:rsidR="00A44662" w:rsidRPr="006F7768">
        <w:rPr>
          <w:rFonts w:ascii="HQPB2" w:hAnsi="Traditional Arabic" w:cs="Simplified Arabic"/>
          <w:sz w:val="36"/>
          <w:szCs w:val="36"/>
          <w:rtl/>
        </w:rPr>
        <w:t xml:space="preserve"> وقبلها بآيتين: </w:t>
      </w:r>
      <w:r>
        <w:rPr>
          <w:rFonts w:cs="Simplified Arabic"/>
          <w:sz w:val="36"/>
          <w:szCs w:val="36"/>
          <w:rtl/>
        </w:rPr>
        <w:t xml:space="preserve">﴿ </w:t>
      </w:r>
      <w:r w:rsidR="00A44662" w:rsidRPr="006F7768">
        <w:rPr>
          <w:rFonts w:cs="Simplified Arabic"/>
          <w:sz w:val="36"/>
          <w:szCs w:val="36"/>
          <w:rtl/>
        </w:rPr>
        <w:t>فَأَتِمُّوا إِلَيْهِمْ عَهْدَهُمْ إِلَى مُدَّتِهِمْ إِنَّ اللَّهَ يُحِبُّ الْمُتَّقِينَ</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التوبة: من الآية4</w:t>
      </w:r>
      <w:r w:rsidR="00347100">
        <w:rPr>
          <w:rFonts w:cs="Simplified Arabic"/>
          <w:sz w:val="36"/>
          <w:szCs w:val="36"/>
          <w:rtl/>
        </w:rPr>
        <w:t xml:space="preserve">﴾ </w:t>
      </w:r>
      <w:r w:rsidR="00A44662"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سورة آل عمران: </w:t>
      </w:r>
      <w:r w:rsidR="005B1442">
        <w:rPr>
          <w:rFonts w:cs="Simplified Arabic"/>
          <w:sz w:val="36"/>
          <w:szCs w:val="36"/>
          <w:rtl/>
        </w:rPr>
        <w:t xml:space="preserve">﴿ </w:t>
      </w:r>
      <w:r w:rsidRPr="006F7768">
        <w:rPr>
          <w:rFonts w:cs="Simplified Arabic"/>
          <w:sz w:val="36"/>
          <w:szCs w:val="36"/>
          <w:rtl/>
        </w:rPr>
        <w:t>بَلَى مَنْ أَوْفَى بِعَهْدِهِ وَاتَّقَى فَإِنَّ اللَّهَ يُحِبُّ الْمُتَّقِينَ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عمران:76</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وبهذا تكون محبة الله ثمرة من ثمار الوفاء بالعهد وأثرًا من آثار الالتزام بالميثاق، ونعم الثمرة لتلك الشجرة، وطوبى لعبد ظفر بمحبة الله ورضوانه، لقد جمعت له السعادة من طرفيها، وفاز فوزًا لا يشقى بعده أبدًا. </w:t>
      </w:r>
    </w:p>
    <w:p w:rsidR="00A44662" w:rsidRPr="006F7768" w:rsidRDefault="00BF725A" w:rsidP="00A44662">
      <w:pPr>
        <w:spacing w:before="2" w:after="2" w:line="600" w:lineRule="atLeast"/>
        <w:ind w:firstLine="400"/>
        <w:rPr>
          <w:rFonts w:ascii="HQPB2" w:hAnsi="Traditional Arabic" w:cs="Simplified Arabic"/>
          <w:sz w:val="36"/>
          <w:szCs w:val="36"/>
          <w:rtl/>
        </w:rPr>
      </w:pPr>
      <w:r w:rsidRPr="006F7768">
        <w:rPr>
          <w:rFonts w:cs="Simplified Arabic"/>
        </w:rPr>
        <w:t>5</w:t>
      </w:r>
      <w:r w:rsidR="00A44662" w:rsidRPr="006F7768">
        <w:rPr>
          <w:rFonts w:ascii="HQPB2" w:hAnsi="Traditional Arabic" w:cs="Simplified Arabic"/>
          <w:sz w:val="36"/>
          <w:szCs w:val="36"/>
          <w:rtl/>
        </w:rPr>
        <w:t xml:space="preserve">- </w:t>
      </w:r>
      <w:r w:rsidR="00A44662" w:rsidRPr="006F7768">
        <w:rPr>
          <w:rFonts w:ascii="HQPB2" w:hAnsi="Traditional Arabic" w:cs="Simplified Arabic"/>
          <w:b/>
          <w:bCs/>
          <w:sz w:val="36"/>
          <w:szCs w:val="36"/>
          <w:rtl/>
        </w:rPr>
        <w:t xml:space="preserve">حصول الأمن في الدنيا وصيانة الدماء </w:t>
      </w:r>
      <w:r w:rsidR="00A44662" w:rsidRPr="006F7768">
        <w:rPr>
          <w:rFonts w:ascii="HQPB2" w:hAnsi="Traditional Arabic" w:cs="Simplified Arabic"/>
          <w:sz w:val="36"/>
          <w:szCs w:val="36"/>
          <w:rtl/>
        </w:rPr>
        <w:t xml:space="preserve">لم تقتصر آثار الوفاء بالعهد والميثاق على المسلمين وحدهم، وإنما شمل عدل الله الكفار الذين لم يدخلوا في دين الإسلام ولهم عهود مع أولئك المسلمين، فجاءت الآيات صريحة بوجوب الوفاء لهم وصيانة دمائهم بل إن قتيلهم الذي يقتل خطأ من قبل المسلمين له مثل ما للقتيل المسلم سواء بسواء، وأكثر من ذلك أن الكافر الذي يطارده المسلمون لقتله عندما يلجأ إلى قوم بينهم وبين المسلمين عهد وميثاق، ويدخل تحت حكمهم، يعصم دمه ويضع حدًا لطلبه.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يقول تعالى مبينًا حكم بعض المنافقين: </w:t>
      </w:r>
      <w:r w:rsidR="00662411" w:rsidRPr="006F7768">
        <w:rPr>
          <w:rFonts w:hAnsi="Traditional Arabic" w:cs="Simplified Arabic"/>
          <w:sz w:val="36"/>
          <w:szCs w:val="36"/>
          <w:rtl/>
        </w:rPr>
        <w:t>﴿</w:t>
      </w:r>
      <w:r w:rsidR="00662411" w:rsidRPr="006F7768">
        <w:rPr>
          <w:rFonts w:cs="Simplified Arabic" w:hint="cs"/>
          <w:sz w:val="36"/>
          <w:szCs w:val="36"/>
          <w:rtl/>
        </w:rPr>
        <w:t xml:space="preserve"> </w:t>
      </w:r>
      <w:r w:rsidR="005B1442">
        <w:rPr>
          <w:rFonts w:cs="Simplified Arabic" w:hint="cs"/>
          <w:sz w:val="36"/>
          <w:szCs w:val="36"/>
          <w:rtl/>
        </w:rPr>
        <w:t xml:space="preserve">﴿ </w:t>
      </w:r>
      <w:r w:rsidRPr="006F7768">
        <w:rPr>
          <w:rFonts w:cs="Simplified Arabic"/>
          <w:sz w:val="36"/>
          <w:szCs w:val="36"/>
          <w:rtl/>
        </w:rPr>
        <w:t>وَدُّوا لَوْ تَكْفُرُونَ كَمَا كَفَرُوا فَتَكُونُونَ سَوَاءً فَلا تَتَّخِذُوا مِنْهُمْ أَوْلِيَاءَ حَتَّى يُهَاجِرُوا فِي سَبِيلِ اللَّهِ فَإِنْ تَوَلَّوْا فَخُذُوهُمْ وَاقْتُلُوهُمْ حَيْثُ وَجَدْتُمُوهُمْ وَلا تَتَّخِذُوا مِنْهُمْ وَلِيّاً وَلا نَصِيراً</w:t>
      </w:r>
      <w:r w:rsidR="00347100">
        <w:rPr>
          <w:rFonts w:cs="Simplified Arabic"/>
          <w:sz w:val="36"/>
          <w:szCs w:val="36"/>
          <w:rtl/>
        </w:rPr>
        <w:t xml:space="preserve">﴾ </w:t>
      </w:r>
      <w:r w:rsidRPr="006F7768">
        <w:rPr>
          <w:rFonts w:cs="Simplified Arabic"/>
          <w:sz w:val="36"/>
          <w:szCs w:val="36"/>
          <w:rtl/>
        </w:rPr>
        <w:t xml:space="preserve"> </w:t>
      </w:r>
      <w:r w:rsidR="003D0682"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النساء:89</w:t>
      </w:r>
      <w:r w:rsidR="00347100">
        <w:rPr>
          <w:rFonts w:cs="Simplified Arabic"/>
          <w:sz w:val="36"/>
          <w:szCs w:val="36"/>
          <w:rtl/>
        </w:rPr>
        <w:t xml:space="preserve">﴾ </w:t>
      </w:r>
      <w:r w:rsidRPr="006F7768">
        <w:rPr>
          <w:rFonts w:ascii="HQPB2" w:hAnsi="Traditional Arabic" w:cs="Simplified Arabic"/>
          <w:sz w:val="36"/>
          <w:szCs w:val="36"/>
          <w:rtl/>
        </w:rPr>
        <w:t xml:space="preserve"> ومع هذا النهي الحاسم والأمر الجازم بالقضاء عليهم ومقاطعتهم ينقلنا القرآن نقلة قوية تضع استثناء لما سبق: </w:t>
      </w:r>
    </w:p>
    <w:p w:rsidR="00A44662" w:rsidRPr="006F7768" w:rsidRDefault="005B1442" w:rsidP="00A44662">
      <w:pPr>
        <w:spacing w:before="2" w:after="2" w:line="600" w:lineRule="atLeast"/>
        <w:ind w:firstLine="400"/>
        <w:rPr>
          <w:rFonts w:ascii="HQPB2" w:hAnsi="Traditional Arabic" w:cs="Simplified Arabic"/>
          <w:sz w:val="36"/>
          <w:szCs w:val="36"/>
          <w:rtl/>
        </w:rPr>
      </w:pPr>
      <w:r>
        <w:rPr>
          <w:rFonts w:cs="Simplified Arabic"/>
          <w:sz w:val="36"/>
          <w:szCs w:val="36"/>
          <w:rtl/>
        </w:rPr>
        <w:t xml:space="preserve">﴿ </w:t>
      </w:r>
      <w:r w:rsidR="00A44662" w:rsidRPr="006F7768">
        <w:rPr>
          <w:rFonts w:cs="Simplified Arabic"/>
          <w:sz w:val="36"/>
          <w:szCs w:val="36"/>
          <w:rtl/>
        </w:rPr>
        <w:t>إِلَّا الَّذِينَ يَصِلُونَ إِلَى قَوْمٍ بَيْنَكُمْ وَبَيْنَهُمْ مِيثَاقٌ</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النساء: من الآية90</w:t>
      </w:r>
      <w:r w:rsidR="00347100">
        <w:rPr>
          <w:rFonts w:cs="Simplified Arabic"/>
          <w:sz w:val="36"/>
          <w:szCs w:val="36"/>
          <w:rtl/>
        </w:rPr>
        <w:t xml:space="preserve">﴾ </w:t>
      </w:r>
      <w:r w:rsidR="00A44662"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ومن هنا نلمس أن أثر الوفاء بالميثاق لم يقتصر على من عقد معه ووفّى به، وإنما تعداه إلى آخرين أرادوا صيانة دمائهم المهدرة، فلم يجدوا بدًا من اللجوء إلى هؤلاء.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lastRenderedPageBreak/>
        <w:t xml:space="preserve">وفي الآية التي جاءت لبيان حكم قتل الخطأ وما يترتب عليه من دية وكفارة نقف أمام عظمة هذا الدين عندما يساوي دية الكافر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31"/>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الذي يقتل خطأ وهو من قوم معاهدين بدية المسلم المقيم في دار الإسلام: </w:t>
      </w:r>
      <w:r w:rsidR="00662411" w:rsidRPr="006F7768">
        <w:rPr>
          <w:rFonts w:hAnsi="Traditional Arabic" w:cs="Simplified Arabic"/>
          <w:sz w:val="36"/>
          <w:szCs w:val="36"/>
          <w:rtl/>
        </w:rPr>
        <w:t>﴿</w:t>
      </w:r>
      <w:r w:rsidR="00662411"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وَمَا كَانَ لِمُؤْمِنٍ أَنْ يَقْتُلَ مُؤْمِناً إِلَّا خَطَأً وَمَنْ قَتَلَ مُؤْمِناً خَطَأً فَتَحْرِيرُ رَقَبَةٍ مُؤْمِنَةٍ وَدِيَةٌ مُسَلَّمَةٌ إِلَى أَهْلِهِ إِلَّا أَنْ يَصَّدَّقُوا فَإِنْ كَانَ مِنْ قَوْمٍ عَدُوٍّ لَكُمْ وَهُوَ مُؤْمِنٌ فَتَحْرِيرُ رَقَبَةٍ مُؤْمِنَةٍ وَإِنْ كَانَ مِنْ قَوْمٍ بَيْنَكُمْ وَبَيْنَهُمْ مِيثَاقٌ فَدِيَةٌ مُسَلَّمَةٌ إِلَى أَهْلِهِ وَتَحْرِيرُ رَقَبَةٍ مُؤْمِنَةٍ</w:t>
      </w:r>
      <w:r w:rsidR="00347100">
        <w:rPr>
          <w:rFonts w:cs="Simplified Arabic"/>
          <w:sz w:val="36"/>
          <w:szCs w:val="36"/>
          <w:rtl/>
        </w:rPr>
        <w:t xml:space="preserve">﴾ </w:t>
      </w:r>
      <w:r w:rsidRPr="006F7768">
        <w:rPr>
          <w:rFonts w:cs="Simplified Arabic"/>
          <w:sz w:val="36"/>
          <w:szCs w:val="36"/>
          <w:rtl/>
        </w:rPr>
        <w:t xml:space="preserve"> </w:t>
      </w:r>
      <w:r w:rsidR="003D0682"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النساء: من الآية92</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ويبرز أثر الوفاء بالعهد والميثاق في هذه الآية عندما نلحظ أن دية المسلم المقيم عند الكفار غير المعاهدين أقل من دية الكافر المقيم عند قوم معاهدين.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سورة الأنفال يعطي أمانًا صريحًا لمن لهم ميثاق حقنًا لدمائهم وصيانة لأهلهم وأموالهم، فالذين آمنوا ولم يهاجروا إن استنصروا المؤمنين في الدين فتجب نصرتهم وحمايتهم إلاّ في حالة واحدة، إذا كان هذا الاستنصار موجهًا ضد من للدولة المسلمة معهم عهد وميثاق، فهنا لا نصرة ولا مساعدة، وحق أولئك المعاهدين أولى من حق هؤلاء المؤمنين: </w:t>
      </w:r>
    </w:p>
    <w:p w:rsidR="00A44662" w:rsidRPr="006F7768" w:rsidRDefault="005B1442" w:rsidP="00A44662">
      <w:pPr>
        <w:spacing w:before="2" w:after="2" w:line="600" w:lineRule="atLeast"/>
        <w:ind w:firstLine="400"/>
        <w:rPr>
          <w:rFonts w:ascii="HQPB2" w:hAnsi="Traditional Arabic" w:cs="Simplified Arabic"/>
          <w:sz w:val="36"/>
          <w:szCs w:val="36"/>
          <w:rtl/>
        </w:rPr>
      </w:pPr>
      <w:r>
        <w:rPr>
          <w:rFonts w:cs="Simplified Arabic"/>
          <w:sz w:val="36"/>
          <w:szCs w:val="36"/>
          <w:rtl/>
        </w:rPr>
        <w:t xml:space="preserve">﴿ </w:t>
      </w:r>
      <w:r w:rsidR="00A44662" w:rsidRPr="006F7768">
        <w:rPr>
          <w:rFonts w:cs="Simplified Arabic"/>
          <w:sz w:val="36"/>
          <w:szCs w:val="36"/>
          <w:rtl/>
        </w:rPr>
        <w:t>وَإِنِ اسْتَنْصَرُوكُمْ فِي الدِّينِ فَعَلَيْكُمُ النَّصْرُ إِلَّا عَلَى قَوْمٍ بَيْنَكُمْ وَبَيْنَهُمْ مِيثَاقٌ وَاللَّهُ بِمَا تَعْمَلُونَ بَصِيرٌ</w:t>
      </w:r>
      <w:r w:rsidR="00347100">
        <w:rPr>
          <w:rFonts w:cs="Simplified Arabic"/>
          <w:sz w:val="36"/>
          <w:szCs w:val="36"/>
          <w:rtl/>
        </w:rPr>
        <w:t xml:space="preserve">﴾ </w:t>
      </w:r>
      <w:r w:rsidR="00A44662" w:rsidRPr="006F7768">
        <w:rPr>
          <w:rFonts w:cs="Simplified Arabic"/>
          <w:sz w:val="36"/>
          <w:szCs w:val="36"/>
          <w:rtl/>
        </w:rPr>
        <w:t xml:space="preserve"> </w:t>
      </w:r>
      <w:r>
        <w:rPr>
          <w:rFonts w:cs="Simplified Arabic"/>
          <w:sz w:val="36"/>
          <w:szCs w:val="36"/>
          <w:rtl/>
        </w:rPr>
        <w:t xml:space="preserve">﴿ </w:t>
      </w:r>
      <w:r w:rsidR="00A44662" w:rsidRPr="006F7768">
        <w:rPr>
          <w:rFonts w:cs="Simplified Arabic"/>
          <w:sz w:val="36"/>
          <w:szCs w:val="36"/>
          <w:rtl/>
        </w:rPr>
        <w:t>الأنفال: من الآية72</w:t>
      </w:r>
      <w:r w:rsidR="00347100">
        <w:rPr>
          <w:rFonts w:cs="Simplified Arabic"/>
          <w:sz w:val="36"/>
          <w:szCs w:val="36"/>
          <w:rtl/>
        </w:rPr>
        <w:t xml:space="preserve">﴾ </w:t>
      </w:r>
      <w:r w:rsidR="00A44662"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سورة التوبة يأمرنا سبحانه وتعالى بالاستقامة على العهد ما استقاموا على عهدهم </w:t>
      </w:r>
      <w:r w:rsidR="005B1442">
        <w:rPr>
          <w:rFonts w:cs="Simplified Arabic"/>
          <w:sz w:val="36"/>
          <w:szCs w:val="36"/>
          <w:rtl/>
        </w:rPr>
        <w:t xml:space="preserve">﴿ </w:t>
      </w:r>
      <w:r w:rsidRPr="006F7768">
        <w:rPr>
          <w:rFonts w:cs="Simplified Arabic"/>
          <w:sz w:val="36"/>
          <w:szCs w:val="36"/>
          <w:rtl/>
        </w:rPr>
        <w:t>فَمَا اسْتَقَامُوا لَكُمْ فَاسْتَقِيمُوا لَهُمْ إِنَّ اللَّهَ يُحِبُّ الْمُتَّقِينَ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التوبة: من الآية7</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وهذا يعطي المعاهدين ضمانة قوية وأمانًا راسخًا لا يشوبه خوف غدر أو نقض عهد من قبل المسلمين. </w:t>
      </w:r>
    </w:p>
    <w:p w:rsidR="00A44662" w:rsidRPr="006F7768" w:rsidRDefault="00A44662" w:rsidP="00462758">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ومما سبق نلمس هذا الأثر العظيم على حياة من يرتبط مع المسلمين بعهد أو ميثاق، فإنه يدرك أي أمن يعيش فيه، وأي حياة مستقرة يحياها، فلا خوف على نفسه أو أهله أو مجتمعه من الدولة المسلمة، ولقد اعترف كثير من غير المسلمين بأنهم يأمنون المسلمين أكثر مما </w:t>
      </w:r>
      <w:r w:rsidRPr="006F7768">
        <w:rPr>
          <w:rFonts w:ascii="HQPB2" w:hAnsi="Traditional Arabic" w:cs="Simplified Arabic"/>
          <w:sz w:val="36"/>
          <w:szCs w:val="36"/>
          <w:rtl/>
        </w:rPr>
        <w:lastRenderedPageBreak/>
        <w:t xml:space="preserve">يأمنون أهل دينهم وبني جلدتهم، ولذلك فقد سجل التاريخ بصفحات بيضاء أمثلة رائعة لهذا الأمر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32"/>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حتى أتى الكفار إلى المسلمين يطلبون منهم العهد والميثاق، لما لمسوه من أثر إيجابي يت</w:t>
      </w:r>
      <w:r w:rsidR="00462758" w:rsidRPr="006F7768">
        <w:rPr>
          <w:rFonts w:ascii="HQPB2" w:hAnsi="Traditional Arabic" w:cs="Simplified Arabic"/>
          <w:sz w:val="36"/>
          <w:szCs w:val="36"/>
          <w:rtl/>
        </w:rPr>
        <w:t xml:space="preserve">خلى في سلوك المسلمين وأخلاقهم. </w:t>
      </w:r>
    </w:p>
    <w:p w:rsidR="00A44662" w:rsidRPr="006F7768" w:rsidRDefault="00BF725A" w:rsidP="00462758">
      <w:pPr>
        <w:spacing w:before="2" w:after="2" w:line="600" w:lineRule="atLeast"/>
        <w:rPr>
          <w:rFonts w:ascii="HQPB2" w:hAnsi="Traditional Arabic" w:cs="Simplified Arabic"/>
          <w:sz w:val="36"/>
          <w:szCs w:val="36"/>
          <w:rtl/>
        </w:rPr>
      </w:pPr>
      <w:r w:rsidRPr="006F7768">
        <w:rPr>
          <w:rFonts w:cs="Simplified Arabic"/>
        </w:rPr>
        <w:t>6</w:t>
      </w:r>
      <w:r w:rsidR="003D39B9" w:rsidRPr="006F7768">
        <w:rPr>
          <w:rFonts w:ascii="HQPB2" w:hAnsi="Traditional Arabic" w:cs="Simplified Arabic" w:hint="cs"/>
          <w:b/>
          <w:bCs/>
          <w:sz w:val="36"/>
          <w:szCs w:val="36"/>
          <w:rtl/>
        </w:rPr>
        <w:t>-</w:t>
      </w:r>
      <w:r w:rsidR="00A44662" w:rsidRPr="006F7768">
        <w:rPr>
          <w:rFonts w:ascii="HQPB2" w:hAnsi="Traditional Arabic" w:cs="Simplified Arabic"/>
          <w:b/>
          <w:bCs/>
          <w:sz w:val="36"/>
          <w:szCs w:val="36"/>
          <w:rtl/>
        </w:rPr>
        <w:t>الحياة الطيبة والجزاء الحسن والأجر العظيم</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بعد أن أمر سبحانه في سورة النحل بالوفاء بالعهد ونهى عن نقض الإيمان بعد توكيدها، وحث على الصبر على ذلك. ثم أكد على العهود مرة أخرى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33"/>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بيّن عاقبة الصابرين وما أعده لهم من جزاء حسن، ثم جاء بأسلوب بديع يشير إلى - جزاء من عمل صالحًا - والوفاء بالعهد من العمل الصالح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34"/>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حيث وعده بالحياة الطيبة في الدنيا والجزاء الحسن في الآخرة. </w:t>
      </w:r>
    </w:p>
    <w:p w:rsidR="00A44662" w:rsidRPr="006F7768" w:rsidRDefault="00662411" w:rsidP="00A44662">
      <w:pPr>
        <w:spacing w:before="2" w:after="2" w:line="600" w:lineRule="atLeast"/>
        <w:ind w:firstLine="400"/>
        <w:rPr>
          <w:rFonts w:ascii="HQPB2" w:hAnsi="Traditional Arabic" w:cs="Simplified Arabic"/>
          <w:sz w:val="36"/>
          <w:szCs w:val="36"/>
          <w:rtl/>
        </w:rPr>
      </w:pPr>
      <w:r w:rsidRPr="006F7768">
        <w:rPr>
          <w:rFonts w:hAnsi="Traditional Arabic" w:cs="Simplified Arabic"/>
          <w:sz w:val="36"/>
          <w:szCs w:val="36"/>
          <w:rtl/>
        </w:rPr>
        <w:t>﴿</w:t>
      </w:r>
      <w:r w:rsidRPr="006F7768">
        <w:rPr>
          <w:rFonts w:cs="Simplified Arabic"/>
          <w:sz w:val="36"/>
          <w:szCs w:val="36"/>
          <w:rtl/>
        </w:rPr>
        <w:t xml:space="preserve"> </w:t>
      </w:r>
      <w:r w:rsidR="005B1442">
        <w:rPr>
          <w:rFonts w:cs="Simplified Arabic"/>
          <w:sz w:val="36"/>
          <w:szCs w:val="36"/>
          <w:rtl/>
        </w:rPr>
        <w:t xml:space="preserve">﴿ </w:t>
      </w:r>
      <w:r w:rsidR="00A44662" w:rsidRPr="006F7768">
        <w:rPr>
          <w:rFonts w:cs="Simplified Arabic"/>
          <w:sz w:val="36"/>
          <w:szCs w:val="36"/>
          <w:rtl/>
        </w:rPr>
        <w:t>وَلَنَجْزِيَنَّ الَّذِينَ صَبَرُوا أَجْرَهُمْ بِأَحْسَنِ مَا كَانُوا يَعْمَلُونَ مَنْ عَمِلَ صَالِحاً مِنْ ذَكَرٍ أَوْ أُنْثَى وَهُوَ مُؤْمِنٌ فَلَنُحْيِيَنَّهُ حَيَاةً طَيِّبَةً وَلَنَجْزِيَنَّهُمْ أَجْرَهُمْ بِأَحْسَنِ مَا كَانُوا يَعْمَلُونَ</w:t>
      </w:r>
      <w:r w:rsidR="00347100">
        <w:rPr>
          <w:rFonts w:cs="Simplified Arabic"/>
          <w:sz w:val="36"/>
          <w:szCs w:val="36"/>
          <w:rtl/>
        </w:rPr>
        <w:t xml:space="preserve">﴾ </w:t>
      </w:r>
      <w:r w:rsidR="00A44662" w:rsidRPr="006F7768">
        <w:rPr>
          <w:rFonts w:cs="Simplified Arabic"/>
          <w:sz w:val="36"/>
          <w:szCs w:val="36"/>
          <w:rtl/>
        </w:rPr>
        <w:t xml:space="preserve"> </w:t>
      </w:r>
      <w:r w:rsidR="003D0682" w:rsidRPr="006F7768">
        <w:rPr>
          <w:rFonts w:hAnsi="Traditional Arabic" w:cs="Simplified Arabic"/>
          <w:sz w:val="36"/>
          <w:szCs w:val="36"/>
          <w:rtl/>
        </w:rPr>
        <w:t xml:space="preserve">﴾ </w:t>
      </w:r>
      <w:r w:rsidR="005B1442">
        <w:rPr>
          <w:rFonts w:cs="Simplified Arabic"/>
          <w:sz w:val="36"/>
          <w:szCs w:val="36"/>
          <w:rtl/>
        </w:rPr>
        <w:t xml:space="preserve">﴿ </w:t>
      </w:r>
      <w:r w:rsidR="00A44662" w:rsidRPr="006F7768">
        <w:rPr>
          <w:rFonts w:cs="Simplified Arabic"/>
          <w:sz w:val="36"/>
          <w:szCs w:val="36"/>
          <w:rtl/>
        </w:rPr>
        <w:t>النحل:96،97</w:t>
      </w:r>
      <w:r w:rsidR="00347100">
        <w:rPr>
          <w:rFonts w:cs="Simplified Arabic"/>
          <w:sz w:val="36"/>
          <w:szCs w:val="36"/>
          <w:rtl/>
        </w:rPr>
        <w:t xml:space="preserve">﴾ </w:t>
      </w:r>
      <w:r w:rsidR="00A44662"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سورة الأحزاب يعد الله الموفين بعهدهم بجزاء عظيم يجمله سبحانه ولا يفصله - زيادة في التشويق وبيانًا لعظم الأجر: </w:t>
      </w:r>
      <w:r w:rsidR="00662411" w:rsidRPr="006F7768">
        <w:rPr>
          <w:rFonts w:hAnsi="Traditional Arabic" w:cs="Simplified Arabic"/>
          <w:sz w:val="36"/>
          <w:szCs w:val="36"/>
          <w:rtl/>
        </w:rPr>
        <w:t>﴿</w:t>
      </w:r>
      <w:r w:rsidR="00662411"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مِنَ الْمُؤْمِنِينَ رِجَالٌ صَدَقُوا مَا عَاهَدُوا اللَّهَ عَلَيْهِ فَمِنْهُمْ مَنْ قَضَى نَحْبَهُ وَمِنْهُمْ مَنْ يَنْتَظِرُ وَمَا بَدَّلُوا تَبْدِيلاً لِيَجْزِيَ اللَّهُ الصَّادِقِينَ بِصِدْقِهِمْ</w:t>
      </w:r>
      <w:r w:rsidR="00347100">
        <w:rPr>
          <w:rFonts w:cs="Simplified Arabic"/>
          <w:sz w:val="36"/>
          <w:szCs w:val="36"/>
          <w:rtl/>
        </w:rPr>
        <w:t xml:space="preserve">﴾ </w:t>
      </w:r>
      <w:r w:rsidRPr="006F7768">
        <w:rPr>
          <w:rFonts w:cs="Simplified Arabic"/>
          <w:sz w:val="36"/>
          <w:szCs w:val="36"/>
          <w:rtl/>
        </w:rPr>
        <w:t xml:space="preserve"> </w:t>
      </w:r>
      <w:r w:rsidR="00494FD8"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الأحزاب: 23،24</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سورة الفتح يعد المولى جلّ وعلا بالأجر العظيم لمن وفّى بعهده </w:t>
      </w:r>
      <w:r w:rsidR="005B1442">
        <w:rPr>
          <w:rFonts w:cs="Simplified Arabic"/>
          <w:sz w:val="36"/>
          <w:szCs w:val="36"/>
          <w:rtl/>
        </w:rPr>
        <w:t xml:space="preserve">﴿ </w:t>
      </w:r>
      <w:r w:rsidRPr="006F7768">
        <w:rPr>
          <w:rFonts w:cs="Simplified Arabic"/>
          <w:sz w:val="36"/>
          <w:szCs w:val="36"/>
          <w:rtl/>
        </w:rPr>
        <w:t>وَمَنْ أَوْفَى بِمَا عَاهَدَ عَلَيْهُ اللَّهَ فَسَيُؤْتِيهِ أَجْراً عَظِيماً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الفتح: من الآية10</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وهكذا نلمس هذه الآثار الجليلة العظيمة جزاء للوفاء بالعهد والميثاق، فالحياة الطيبة والجزاء الحسن والأجر العظيم كلها تنتظر هؤلاء الأوفياء الصادقين، وأي أثر أعظم من أن يجمع للإنسان بين سعادة الدنيا والآخرة. </w:t>
      </w:r>
    </w:p>
    <w:p w:rsidR="00A44662" w:rsidRPr="006F7768" w:rsidRDefault="00BF725A" w:rsidP="00A44662">
      <w:pPr>
        <w:spacing w:before="2" w:after="2" w:line="600" w:lineRule="atLeast"/>
        <w:ind w:firstLine="400"/>
        <w:rPr>
          <w:rFonts w:ascii="HQPB2" w:hAnsi="Traditional Arabic" w:cs="Simplified Arabic"/>
          <w:sz w:val="36"/>
          <w:szCs w:val="36"/>
          <w:rtl/>
        </w:rPr>
      </w:pPr>
      <w:r w:rsidRPr="006F7768">
        <w:rPr>
          <w:rFonts w:cs="Simplified Arabic"/>
        </w:rPr>
        <w:t>7</w:t>
      </w:r>
      <w:r w:rsidR="00A44662" w:rsidRPr="006F7768">
        <w:rPr>
          <w:rFonts w:ascii="HQPB2" w:hAnsi="Traditional Arabic" w:cs="Simplified Arabic"/>
          <w:b/>
          <w:bCs/>
          <w:sz w:val="36"/>
          <w:szCs w:val="36"/>
          <w:rtl/>
        </w:rPr>
        <w:t xml:space="preserve">- تكفير السيئات وإدخال الجنات: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lastRenderedPageBreak/>
        <w:t xml:space="preserve">من الآثار التي وردت في أكثر من آية جزاء لمن وفّى بعهده والتزم بميثاقه الوعد بدخول الجنة وتكفير السيئات، نجد هذا في قوله تعالى في سورة البقرة: </w:t>
      </w:r>
      <w:r w:rsidR="005B1442">
        <w:rPr>
          <w:rFonts w:cs="Simplified Arabic"/>
          <w:sz w:val="36"/>
          <w:szCs w:val="36"/>
          <w:rtl/>
        </w:rPr>
        <w:t xml:space="preserve">﴿ </w:t>
      </w:r>
      <w:r w:rsidRPr="006F7768">
        <w:rPr>
          <w:rFonts w:cs="Simplified Arabic"/>
          <w:sz w:val="36"/>
          <w:szCs w:val="36"/>
          <w:rtl/>
        </w:rPr>
        <w:t>وَأَوْفُوا بِعَهْدِي أُوفِ بِعَهْدِكُمْ</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الآية40</w:t>
      </w:r>
      <w:r w:rsidR="00347100">
        <w:rPr>
          <w:rFonts w:cs="Simplified Arabic"/>
          <w:sz w:val="36"/>
          <w:szCs w:val="36"/>
          <w:rtl/>
        </w:rPr>
        <w:t xml:space="preserve">﴾ </w:t>
      </w:r>
      <w:r w:rsidRPr="006F7768">
        <w:rPr>
          <w:rFonts w:ascii="HQPB2" w:hAnsi="Traditional Arabic" w:cs="Simplified Arabic"/>
          <w:sz w:val="36"/>
          <w:szCs w:val="36"/>
          <w:rtl/>
        </w:rPr>
        <w:t xml:space="preserve"> قال ابن جرير: وعهده إياهم أنهم إذا فعلوا ذلك أدخلهم الجنة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35"/>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سورة المائدة ذكر الله سبحانه أنه أخذ ميثاق بني إسرائيل، ثم بيّن هذا الميثاق وذكر الجزاء على الوفاء به </w:t>
      </w:r>
      <w:r w:rsidR="005B1442">
        <w:rPr>
          <w:rFonts w:cs="Simplified Arabic"/>
          <w:sz w:val="36"/>
          <w:szCs w:val="36"/>
          <w:rtl/>
        </w:rPr>
        <w:t xml:space="preserve">﴿ </w:t>
      </w:r>
      <w:r w:rsidRPr="006F7768">
        <w:rPr>
          <w:rFonts w:cs="Simplified Arabic"/>
          <w:sz w:val="36"/>
          <w:szCs w:val="36"/>
          <w:rtl/>
        </w:rPr>
        <w:t>لَأُكَفِّرَنَّ عَنْكُمْ سَيِّئَاتِكُمْ وَلَأُدْخِلَنَّكُمْ جَنَّاتٍ تَجْرِي مِنْ تَحْتِهَا الْأَنْهَارُ</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 من الآية12</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وفي سورة الرعد لما ذكر صفات أولي الألباب ذكر منها أنهم يوفون بعهد الله ولا ينقضون الميثاق، ثم بيّن عاقبة هؤلاء فقال:</w:t>
      </w:r>
      <w:r w:rsidR="00662411" w:rsidRPr="006F7768">
        <w:rPr>
          <w:rFonts w:hAnsi="Traditional Arabic" w:cs="Simplified Arabic"/>
          <w:sz w:val="36"/>
          <w:szCs w:val="36"/>
          <w:rtl/>
        </w:rPr>
        <w:t xml:space="preserve"> ﴿</w:t>
      </w:r>
      <w:r w:rsidRPr="006F7768">
        <w:rPr>
          <w:rFonts w:ascii="HQPB2"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أُولَئِكَ لَهُمْ عُقْبَى الدَّارِ جَنَّاتُ عَدْنٍ يَدْخُلُونَهَا وَمَنْ صَلَحَ مِنْ آبَائِهِمْ وَأَزْوَاجِهِمْ وَذُرِّيَّاتِهِمْ وَالْمَلائِكَةُ يَدْخُلُونَ عَلَيْهِمْ مِنْ كُلِّ بَابٍ سَلامٌ عَلَيْكُمْ بِمَا صَبَرْتُمْ فَنِعْمَ عُقْبَى الدَّارِ</w:t>
      </w:r>
      <w:r w:rsidR="00347100">
        <w:rPr>
          <w:rFonts w:cs="Simplified Arabic"/>
          <w:sz w:val="36"/>
          <w:szCs w:val="36"/>
          <w:rtl/>
        </w:rPr>
        <w:t xml:space="preserve">﴾ </w:t>
      </w:r>
      <w:r w:rsidRPr="006F7768">
        <w:rPr>
          <w:rFonts w:cs="Simplified Arabic"/>
          <w:sz w:val="36"/>
          <w:szCs w:val="36"/>
          <w:rtl/>
        </w:rPr>
        <w:t xml:space="preserve"> </w:t>
      </w:r>
      <w:r w:rsidR="00494FD8"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الرعد:22-24</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وبعد أن ذكر صفات المؤمنين في سورة </w:t>
      </w:r>
      <w:r w:rsidR="005B1442">
        <w:rPr>
          <w:rFonts w:ascii="HQPB2" w:hAnsi="Traditional Arabic" w:cs="Simplified Arabic"/>
          <w:sz w:val="36"/>
          <w:szCs w:val="36"/>
          <w:rtl/>
        </w:rPr>
        <w:t xml:space="preserve">﴿ </w:t>
      </w:r>
      <w:r w:rsidRPr="006F7768">
        <w:rPr>
          <w:rFonts w:ascii="HQPB2" w:hAnsi="Traditional Arabic" w:cs="Simplified Arabic"/>
          <w:sz w:val="36"/>
          <w:szCs w:val="36"/>
          <w:rtl/>
        </w:rPr>
        <w:t>المؤمنون</w:t>
      </w:r>
      <w:r w:rsidR="00347100">
        <w:rPr>
          <w:rFonts w:ascii="HQPB2" w:hAnsi="Traditional Arabic" w:cs="Simplified Arabic"/>
          <w:sz w:val="36"/>
          <w:szCs w:val="36"/>
          <w:rtl/>
        </w:rPr>
        <w:t xml:space="preserve">﴾ </w:t>
      </w:r>
      <w:r w:rsidRPr="006F7768">
        <w:rPr>
          <w:rFonts w:ascii="HQPB2" w:hAnsi="Traditional Arabic" w:cs="Simplified Arabic"/>
          <w:sz w:val="36"/>
          <w:szCs w:val="36"/>
          <w:rtl/>
        </w:rPr>
        <w:t xml:space="preserve"> ومنها أنهم: </w:t>
      </w:r>
      <w:r w:rsidR="005B1442">
        <w:rPr>
          <w:rFonts w:cs="Simplified Arabic"/>
          <w:sz w:val="36"/>
          <w:szCs w:val="36"/>
          <w:rtl/>
        </w:rPr>
        <w:t xml:space="preserve">﴿ </w:t>
      </w:r>
      <w:r w:rsidRPr="006F7768">
        <w:rPr>
          <w:rFonts w:cs="Simplified Arabic"/>
          <w:sz w:val="36"/>
          <w:szCs w:val="36"/>
          <w:rtl/>
        </w:rPr>
        <w:t>لِأَمَانَاتِهِمْ وَعَهْدِهِمْ رَاعُونَ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المؤمنون: من الآية8</w:t>
      </w:r>
      <w:r w:rsidR="00347100">
        <w:rPr>
          <w:rFonts w:cs="Simplified Arabic"/>
          <w:sz w:val="36"/>
          <w:szCs w:val="36"/>
          <w:rtl/>
        </w:rPr>
        <w:t xml:space="preserve">﴾ </w:t>
      </w:r>
      <w:r w:rsidRPr="006F7768">
        <w:rPr>
          <w:rFonts w:ascii="HQPB2" w:hAnsi="Traditional Arabic" w:cs="Simplified Arabic"/>
          <w:sz w:val="36"/>
          <w:szCs w:val="36"/>
          <w:rtl/>
        </w:rPr>
        <w:t xml:space="preserve"> ذكر مآلهم فقال: </w:t>
      </w:r>
      <w:r w:rsidR="005B1442">
        <w:rPr>
          <w:rFonts w:cs="Simplified Arabic"/>
          <w:sz w:val="36"/>
          <w:szCs w:val="36"/>
          <w:rtl/>
        </w:rPr>
        <w:t xml:space="preserve">﴿ </w:t>
      </w:r>
      <w:r w:rsidRPr="006F7768">
        <w:rPr>
          <w:rFonts w:cs="Simplified Arabic"/>
          <w:sz w:val="36"/>
          <w:szCs w:val="36"/>
          <w:rtl/>
        </w:rPr>
        <w:t>أُولَئِكَ هُمُ الْوَارِثُونَ الَّذِينَ يَرِثُونَ الْفِرْدَوْسَ هُمْ فِيهَا خَالِدُونَ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المؤمنون:10،11</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ومثل ذلك في سورة المعارج حيث قال مبينًا جزاءهم: </w:t>
      </w:r>
      <w:r w:rsidR="005B1442">
        <w:rPr>
          <w:rFonts w:cs="Simplified Arabic"/>
          <w:sz w:val="36"/>
          <w:szCs w:val="36"/>
          <w:rtl/>
        </w:rPr>
        <w:t xml:space="preserve">﴿ </w:t>
      </w:r>
      <w:r w:rsidRPr="006F7768">
        <w:rPr>
          <w:rFonts w:cs="Simplified Arabic"/>
          <w:sz w:val="36"/>
          <w:szCs w:val="36"/>
          <w:rtl/>
        </w:rPr>
        <w:t>أُولَئِكَ فِي جَنَّاتٍ مُكْرَمُونَ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المعارج:35</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وهكذا يبرز هذا الأثر، ويعرض بصور متعددة مشوقة، تدعو المؤمن وتحثه على السعي جادًا للظفر بهذا الجزاء العظيم، والثواب الجزيل، ويكون أمام عينيه وهو يعضّ بنواجذه على ميثاقه، ويحث الخطى موفيًا بعهده ليفي له الله بوعده، ولينال عقبى الدار، وارثًا للفردوس ومكرمًا في جنات النعيم.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b/>
          <w:bCs/>
          <w:sz w:val="36"/>
          <w:szCs w:val="36"/>
          <w:rtl/>
        </w:rPr>
        <w:t xml:space="preserve">وبعد: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lastRenderedPageBreak/>
        <w:t xml:space="preserve">فللوفاء بالعهد والميثاق آثار أخرى سوى ما سبق، وردت في عدة آيات من كتاب الله، كوصفهم بأنهم أصحاب العقول السليمة: </w:t>
      </w:r>
      <w:r w:rsidR="005B1442">
        <w:rPr>
          <w:rFonts w:cs="Simplified Arabic"/>
          <w:sz w:val="36"/>
          <w:szCs w:val="36"/>
          <w:rtl/>
        </w:rPr>
        <w:t xml:space="preserve">﴿ </w:t>
      </w:r>
      <w:r w:rsidRPr="006F7768">
        <w:rPr>
          <w:rFonts w:cs="Simplified Arabic"/>
          <w:sz w:val="36"/>
          <w:szCs w:val="36"/>
          <w:rtl/>
        </w:rPr>
        <w:t>إِنَّمَا يَتَذَكَّرُ أُولُو الْأَلْبَابِ الَّذِينَ يُوفُونَ بِعَهْدِ اللَّهِ وَلا يَنْقُضُونَ الْمِيثَاقَ</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الرعد:19،20</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ووصفهم بالصدق في قوله تعالى: </w:t>
      </w:r>
      <w:r w:rsidR="005B1442">
        <w:rPr>
          <w:rFonts w:cs="Simplified Arabic"/>
          <w:sz w:val="36"/>
          <w:szCs w:val="36"/>
          <w:rtl/>
        </w:rPr>
        <w:t xml:space="preserve">﴿ </w:t>
      </w:r>
      <w:r w:rsidRPr="006F7768">
        <w:rPr>
          <w:rFonts w:cs="Simplified Arabic"/>
          <w:sz w:val="36"/>
          <w:szCs w:val="36"/>
          <w:rtl/>
        </w:rPr>
        <w:t>أُولَئِكَ الَّذِينَ صَدَقُوا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الآية177</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بعد ذكر الموفين بعهدهم إذا عاهدوا، وأن عملهم من البر فهم أبرار.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ومما سبق تتضح لنا أهمية الوفاء بالعهد والميثاق، وما يترتب على الوفاء من آثار كبيرة في الدنيا والآخرة.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وأشير هنا إلى أن تلك الآثار يستلزم بعضها بعضًا، سوى ما يتعلق بالكفار، أما ما عدى ذلك فإنها مترابطة متكاملة فالذين يوفون بعهودهم ومواثيقهم يشهد لهم الإيمان - إن كانوا ممن دخل في الإسلام -، وهم من المتقين الصادقين، ويحبهم الله فيكفر عنهم سيئاتهم ويدخلهم الجنة، وقبل ذلك يحيون حياة طيبة هانئة في الحياة الدنيا، حياة يعمرها الإيمان والتقوى، ولهم في الآخرة حسن المآب. </w:t>
      </w:r>
    </w:p>
    <w:p w:rsidR="00A44662" w:rsidRPr="006F7768" w:rsidRDefault="00A44662" w:rsidP="00462758">
      <w:pPr>
        <w:spacing w:before="2" w:after="2" w:line="600" w:lineRule="atLeast"/>
        <w:ind w:firstLine="400"/>
        <w:rPr>
          <w:rFonts w:ascii="HQPB2" w:hAnsi="Traditional Arabic" w:cs="Simplified Arabic"/>
          <w:sz w:val="36"/>
          <w:szCs w:val="36"/>
        </w:rPr>
      </w:pPr>
      <w:r w:rsidRPr="006F7768">
        <w:rPr>
          <w:rFonts w:ascii="HQPB2" w:hAnsi="Traditional Arabic" w:cs="Simplified Arabic"/>
          <w:sz w:val="36"/>
          <w:szCs w:val="36"/>
          <w:rtl/>
        </w:rPr>
        <w:t>ولا يقدر أهمية تلك الآثار إلاّ أولوا الألباب، الذين يوفون</w:t>
      </w:r>
      <w:r w:rsidR="00462758" w:rsidRPr="006F7768">
        <w:rPr>
          <w:rFonts w:ascii="HQPB2" w:hAnsi="Traditional Arabic" w:cs="Simplified Arabic"/>
          <w:sz w:val="36"/>
          <w:szCs w:val="36"/>
          <w:rtl/>
        </w:rPr>
        <w:t xml:space="preserve"> بعهد الله ولا ينقضون الميثاق. </w:t>
      </w:r>
    </w:p>
    <w:p w:rsidR="00B93917" w:rsidRPr="006F7768" w:rsidRDefault="00B93917" w:rsidP="00462758">
      <w:pPr>
        <w:spacing w:before="2" w:after="2" w:line="600" w:lineRule="atLeast"/>
        <w:ind w:firstLine="400"/>
        <w:rPr>
          <w:rFonts w:ascii="HQPB2" w:hAnsi="Traditional Arabic" w:cs="Simplified Arabic"/>
          <w:sz w:val="36"/>
          <w:szCs w:val="36"/>
        </w:rPr>
      </w:pPr>
    </w:p>
    <w:p w:rsidR="00B93917" w:rsidRPr="006F7768" w:rsidRDefault="00B93917" w:rsidP="00462758">
      <w:pPr>
        <w:spacing w:before="2" w:after="2" w:line="600" w:lineRule="atLeast"/>
        <w:ind w:firstLine="400"/>
        <w:rPr>
          <w:rFonts w:ascii="HQPB2" w:hAnsi="Traditional Arabic" w:cs="Simplified Arabic"/>
          <w:sz w:val="36"/>
          <w:szCs w:val="36"/>
        </w:rPr>
      </w:pPr>
    </w:p>
    <w:p w:rsidR="00A44662" w:rsidRPr="006F7768" w:rsidRDefault="00EA078E" w:rsidP="00462758">
      <w:pPr>
        <w:spacing w:before="2" w:after="2" w:line="600" w:lineRule="atLeast"/>
        <w:rPr>
          <w:rFonts w:ascii="HQPB2" w:hAnsi="Traditional Arabic" w:cs="Simplified Arabic"/>
          <w:b/>
          <w:bCs/>
          <w:color w:val="000000" w:themeColor="text1"/>
          <w:sz w:val="36"/>
          <w:szCs w:val="36"/>
          <w:rtl/>
        </w:rPr>
      </w:pPr>
      <w:r w:rsidRPr="006F7768">
        <w:rPr>
          <w:rFonts w:ascii="HQPB2" w:hAnsi="Traditional Arabic" w:cs="Simplified Arabic" w:hint="cs"/>
          <w:b/>
          <w:bCs/>
          <w:color w:val="000000" w:themeColor="text1"/>
          <w:sz w:val="36"/>
          <w:szCs w:val="36"/>
          <w:rtl/>
        </w:rPr>
        <w:t>المطلب ال</w:t>
      </w:r>
      <w:r w:rsidRPr="006F7768">
        <w:rPr>
          <w:rFonts w:ascii="HQPB2" w:hAnsi="Traditional Arabic" w:cs="Simplified Arabic"/>
          <w:b/>
          <w:bCs/>
          <w:color w:val="000000" w:themeColor="text1"/>
          <w:sz w:val="36"/>
          <w:szCs w:val="36"/>
          <w:rtl/>
        </w:rPr>
        <w:t>ثالثً</w:t>
      </w:r>
      <w:r w:rsidR="00A44662" w:rsidRPr="006F7768">
        <w:rPr>
          <w:rFonts w:ascii="HQPB2" w:hAnsi="Traditional Arabic" w:cs="Simplified Arabic"/>
          <w:b/>
          <w:bCs/>
          <w:color w:val="000000" w:themeColor="text1"/>
          <w:sz w:val="36"/>
          <w:szCs w:val="36"/>
          <w:rtl/>
        </w:rPr>
        <w:t>: آثار نقض الميثاق</w:t>
      </w:r>
    </w:p>
    <w:p w:rsidR="00A44662" w:rsidRPr="006F7768" w:rsidRDefault="009D4EDF" w:rsidP="00462758">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كما أن الوفاء ب</w:t>
      </w:r>
      <w:r w:rsidR="00A44662" w:rsidRPr="006F7768">
        <w:rPr>
          <w:rFonts w:ascii="HQPB2" w:hAnsi="Traditional Arabic" w:cs="Simplified Arabic"/>
          <w:sz w:val="36"/>
          <w:szCs w:val="36"/>
          <w:rtl/>
        </w:rPr>
        <w:t xml:space="preserve">الميثاق له آثاره الكبيرة، فإن نقض الميثاق يترك آثارًا كبرى تؤدي بصاحبها إلى الخسران والبوار. </w:t>
      </w:r>
    </w:p>
    <w:p w:rsidR="00A44662" w:rsidRPr="006F7768" w:rsidRDefault="00A44662" w:rsidP="00462758">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وإذا كانت الآثار الإيجابية حافزة وداعية المسلم للالتزام والوفاء، فإن الآثار السلبية أشدّ إنذارًا وتحذيرًا وتخويفًا، والعقوبة أكثر تأثيرًا في النفس البشرية من الإغراء وحسن الجزاء. </w:t>
      </w:r>
    </w:p>
    <w:p w:rsidR="00A44662" w:rsidRPr="006F7768" w:rsidRDefault="00A44662" w:rsidP="009D4EDF">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ومن هنا ندرك بعض الحكمة في أن الآيات التي جاءت لبيان الآثار السلبية أكثر من الآيات التي وردت م</w:t>
      </w:r>
      <w:r w:rsidR="009D4EDF" w:rsidRPr="006F7768">
        <w:rPr>
          <w:rFonts w:ascii="HQPB2" w:hAnsi="Traditional Arabic" w:cs="Simplified Arabic"/>
          <w:sz w:val="36"/>
          <w:szCs w:val="36"/>
          <w:rtl/>
        </w:rPr>
        <w:t>بينة الآثار الإيجابية للوفاء ب</w:t>
      </w:r>
      <w:r w:rsidRPr="006F7768">
        <w:rPr>
          <w:rFonts w:ascii="HQPB2" w:hAnsi="Traditional Arabic" w:cs="Simplified Arabic"/>
          <w:sz w:val="36"/>
          <w:szCs w:val="36"/>
          <w:rtl/>
        </w:rPr>
        <w:t xml:space="preserve">الميثاق. </w:t>
      </w:r>
    </w:p>
    <w:p w:rsidR="00A44662" w:rsidRPr="006F7768" w:rsidRDefault="00A44662" w:rsidP="009D4EDF">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ولقد تتبعت آيات الميثاق آية آية، ووقفت على تلك الآثار التي رتبها الله سبحانه وتعالى على الإخلال بالعهد وجعلها جزاء لمن نقض الميثاق.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lastRenderedPageBreak/>
        <w:t xml:space="preserve">وهذه الآثار منها ما يكون في الدنيا، وأعظمها ما سيكون في الآخرة. وقمت بحصر تلك الآثار، وأدخلت بعضها ببعض حسب تشابهها، وسأذكر كل أثر بأدلته ملتزمًا الإيجاز والاقتصار على ما نص عليه في القرآن الكريم، حسب المنهج الذي سلكته في الآثار الإيجابية. </w:t>
      </w:r>
    </w:p>
    <w:p w:rsidR="00A44662" w:rsidRPr="006F7768" w:rsidRDefault="0081322C" w:rsidP="00462758">
      <w:pPr>
        <w:spacing w:before="2" w:after="2" w:line="600" w:lineRule="atLeast"/>
        <w:rPr>
          <w:rFonts w:ascii="HQPB2" w:hAnsi="Traditional Arabic" w:cs="Simplified Arabic"/>
          <w:color w:val="008000"/>
          <w:sz w:val="36"/>
          <w:szCs w:val="36"/>
          <w:rtl/>
        </w:rPr>
      </w:pPr>
      <w:r w:rsidRPr="006F7768">
        <w:rPr>
          <w:rFonts w:cs="Simplified Arabic"/>
          <w:sz w:val="36"/>
          <w:szCs w:val="36"/>
          <w:rtl/>
        </w:rPr>
        <w:t>1</w:t>
      </w:r>
      <w:r w:rsidR="00A44662" w:rsidRPr="006F7768">
        <w:rPr>
          <w:rFonts w:ascii="HQPB2" w:hAnsi="Traditional Arabic" w:cs="Simplified Arabic"/>
          <w:color w:val="000000" w:themeColor="text1"/>
          <w:sz w:val="36"/>
          <w:szCs w:val="36"/>
          <w:rtl/>
        </w:rPr>
        <w:t xml:space="preserve">- </w:t>
      </w:r>
      <w:r w:rsidR="00A44662" w:rsidRPr="006F7768">
        <w:rPr>
          <w:rFonts w:ascii="HQPB2" w:hAnsi="Traditional Arabic" w:cs="Simplified Arabic"/>
          <w:b/>
          <w:bCs/>
          <w:color w:val="000000" w:themeColor="text1"/>
          <w:sz w:val="36"/>
          <w:szCs w:val="36"/>
          <w:rtl/>
        </w:rPr>
        <w:t>الكفر ونفي الإيمان</w:t>
      </w:r>
      <w:r w:rsidR="00A44662" w:rsidRPr="006F7768">
        <w:rPr>
          <w:rFonts w:ascii="HQPB2" w:hAnsi="Traditional Arabic" w:cs="Simplified Arabic"/>
          <w:b/>
          <w:bCs/>
          <w:color w:val="008000"/>
          <w:sz w:val="36"/>
          <w:szCs w:val="36"/>
          <w:rtl/>
        </w:rPr>
        <w:t xml:space="preserve">: </w:t>
      </w:r>
    </w:p>
    <w:p w:rsidR="00A44662" w:rsidRPr="006F7768" w:rsidRDefault="00A44662" w:rsidP="00462758">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قرن الله سبحانه وتعالى بين الكفر ونقض العهد في أكثر من موضع في القرآن الكريم، ولا شك بكفر من نقض عهده مع الله وأخلّ بميثاقه الذي أخذه عليه في ظهر آدم وعلى ألسنة أنبيائه ورسله، ومن هنا جاء نفي الإيمان عن الناقضين لعهودهم، زجرًا لهم وتهديدًا وإنذارًا.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ففي سورة البقرة يخاطب الله تعالى بني إسرائيل مذكرًا لهم بالميثاق الذي أخذه عليهم ومبينًا الحال التي آلوا إليها:</w:t>
      </w:r>
      <w:r w:rsidR="00A32BC0" w:rsidRPr="006F7768">
        <w:rPr>
          <w:rFonts w:hAnsi="Traditional Arabic" w:cs="Simplified Arabic"/>
          <w:sz w:val="36"/>
          <w:szCs w:val="36"/>
          <w:rtl/>
        </w:rPr>
        <w:t xml:space="preserve"> ﴿</w:t>
      </w:r>
      <w:r w:rsidRPr="006F7768">
        <w:rPr>
          <w:rFonts w:ascii="HQPB2"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وَإِذْ أَخَذْنَا مِيثَاقَكُمْ وَرَفَعْنَا فَوْقَكُمُ الطُّورَ خُذُوا مَا آتَيْنَاكُمْ بِقُوَّةٍ وَاسْمَعُوا قَالُوا سَمِعْنَا وَعَصَيْنَا وَأُشْرِبُوا فِي قُلُوبِهِمُ الْعِجْلَ بِكُفْرِهِمْ قُلْ بِئْسَمَا يَأْمُرُكُمْ بِهِ إِيمَانُكُمْ إِنْ كُنْتُمْ مُؤْمِنِينَ</w:t>
      </w:r>
      <w:r w:rsidR="00347100">
        <w:rPr>
          <w:rFonts w:cs="Simplified Arabic"/>
          <w:sz w:val="36"/>
          <w:szCs w:val="36"/>
          <w:rtl/>
        </w:rPr>
        <w:t xml:space="preserve">﴾ </w:t>
      </w:r>
      <w:r w:rsidR="00494FD8" w:rsidRPr="006F7768">
        <w:rPr>
          <w:rFonts w:hAnsi="Traditional Arabic" w:cs="Simplified Arabic"/>
          <w:sz w:val="36"/>
          <w:szCs w:val="36"/>
          <w:rtl/>
        </w:rPr>
        <w:t xml:space="preserve"> ﴾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البقرة:93</w:t>
      </w:r>
      <w:r w:rsidR="00347100">
        <w:rPr>
          <w:rFonts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السورة نفسها ينفي الإيمان عن النابذين لعهودهم: </w:t>
      </w:r>
      <w:r w:rsidR="005B1442">
        <w:rPr>
          <w:rFonts w:cs="Simplified Arabic"/>
          <w:sz w:val="36"/>
          <w:szCs w:val="36"/>
          <w:rtl/>
        </w:rPr>
        <w:t xml:space="preserve">﴿ </w:t>
      </w:r>
      <w:r w:rsidRPr="006F7768">
        <w:rPr>
          <w:rFonts w:cs="Simplified Arabic"/>
          <w:sz w:val="36"/>
          <w:szCs w:val="36"/>
          <w:rtl/>
        </w:rPr>
        <w:t>أَوَكُلَّمَا عَاهَدُوا عَهْداً نَبَذَهُ فَرِيقٌ مِنْهُمْ بَلْ أَكْثَرُهُمْ لا يُؤْمِنُونَ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البقرة:100</w:t>
      </w:r>
      <w:r w:rsidR="00347100">
        <w:rPr>
          <w:rFonts w:cs="Simplified Arabic"/>
          <w:sz w:val="36"/>
          <w:szCs w:val="36"/>
          <w:rtl/>
        </w:rPr>
        <w:t xml:space="preserve">﴾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36"/>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وفي سورة النساء يعرض القضية بأسلوب آخر تحمل المعنى نفسه:</w:t>
      </w:r>
      <w:r w:rsidR="00A32BC0" w:rsidRPr="006F7768">
        <w:rPr>
          <w:rFonts w:hAnsi="Traditional Arabic" w:cs="Simplified Arabic"/>
          <w:sz w:val="36"/>
          <w:szCs w:val="36"/>
          <w:rtl/>
        </w:rPr>
        <w:t xml:space="preserve"> ﴿</w:t>
      </w:r>
      <w:r w:rsidRPr="006F7768">
        <w:rPr>
          <w:rFonts w:ascii="HQPB2"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فَبِمَا نَقْضِهِمْ مِيثَاقَهُمْ وَكُفْرِهِمْ بِآيَاتِ اللَّهِ وَقَتْلِهِمُ الْأَنْبِيَاءَ بِغَيْرِ حَقٍّ وَقَوْلِهِمْ قُلُوبُنَا غُلْفٌ بَلْ طَبَعَ اللَّهُ عَلَيْهَا بِكُفْرِهِمْ فَلا يُؤْمِنُونَ إِلَّا قَلِيلاً</w:t>
      </w:r>
      <w:r w:rsidR="00347100">
        <w:rPr>
          <w:rFonts w:cs="Simplified Arabic"/>
          <w:sz w:val="36"/>
          <w:szCs w:val="36"/>
          <w:rtl/>
        </w:rPr>
        <w:t xml:space="preserve">﴾ </w:t>
      </w:r>
      <w:r w:rsidRPr="006F7768">
        <w:rPr>
          <w:rFonts w:cs="Simplified Arabic"/>
          <w:sz w:val="36"/>
          <w:szCs w:val="36"/>
          <w:rtl/>
        </w:rPr>
        <w:t xml:space="preserve"> </w:t>
      </w:r>
      <w:r w:rsidR="00494FD8"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النساء:155</w:t>
      </w:r>
      <w:r w:rsidR="00347100">
        <w:rPr>
          <w:rFonts w:cs="Simplified Arabic"/>
          <w:sz w:val="36"/>
          <w:szCs w:val="36"/>
          <w:rtl/>
        </w:rPr>
        <w:t xml:space="preserve">﴾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37"/>
      </w:r>
      <w:r w:rsidR="00347100">
        <w:rPr>
          <w:rFonts w:ascii="HQPB2" w:hAnsi="Traditional Arabic" w:cs="Simplified Arabic"/>
          <w:sz w:val="36"/>
          <w:szCs w:val="36"/>
          <w:vertAlign w:val="superscript"/>
          <w:rtl/>
        </w:rPr>
        <w:t xml:space="preserve">﴾ </w:t>
      </w:r>
      <w:r w:rsidR="005B1442">
        <w:rPr>
          <w:rFonts w:cs="Simplified Arabic"/>
          <w:sz w:val="36"/>
          <w:szCs w:val="36"/>
          <w:rtl/>
        </w:rPr>
        <w:t xml:space="preserve">﴿ </w:t>
      </w:r>
      <w:r w:rsidRPr="006F7768">
        <w:rPr>
          <w:rFonts w:cs="Simplified Arabic"/>
          <w:sz w:val="36"/>
          <w:szCs w:val="36"/>
          <w:rtl/>
        </w:rPr>
        <w:t>وَبِكُفْرِهِمْ وَقَوْلِهِمْ عَلَى مَرْيَمَ بُهْتَاناً عَظِيماً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النساء:156</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وتأتي الآيات في سورة التوبة قوية شديدة على أولئك الكفار، آمرة المؤمنين بأمر حاسم لا تردد فيه: </w:t>
      </w:r>
    </w:p>
    <w:p w:rsidR="00A44662" w:rsidRPr="006F7768" w:rsidRDefault="00A32BC0" w:rsidP="00A44662">
      <w:pPr>
        <w:spacing w:before="2" w:after="2" w:line="600" w:lineRule="atLeast"/>
        <w:ind w:firstLine="400"/>
        <w:rPr>
          <w:rFonts w:ascii="HQPB2" w:hAnsi="Traditional Arabic" w:cs="Simplified Arabic"/>
          <w:sz w:val="36"/>
          <w:szCs w:val="36"/>
          <w:rtl/>
        </w:rPr>
      </w:pPr>
      <w:r w:rsidRPr="006F7768">
        <w:rPr>
          <w:rFonts w:hAnsi="Traditional Arabic" w:cs="Simplified Arabic"/>
          <w:sz w:val="36"/>
          <w:szCs w:val="36"/>
          <w:rtl/>
        </w:rPr>
        <w:t>﴿</w:t>
      </w:r>
      <w:r w:rsidRPr="006F7768">
        <w:rPr>
          <w:rFonts w:cs="Simplified Arabic"/>
          <w:sz w:val="36"/>
          <w:szCs w:val="36"/>
          <w:rtl/>
        </w:rPr>
        <w:t xml:space="preserve"> </w:t>
      </w:r>
      <w:r w:rsidR="005B1442">
        <w:rPr>
          <w:rFonts w:cs="Simplified Arabic"/>
          <w:sz w:val="36"/>
          <w:szCs w:val="36"/>
          <w:rtl/>
        </w:rPr>
        <w:t xml:space="preserve">﴿ </w:t>
      </w:r>
      <w:r w:rsidR="00A44662" w:rsidRPr="006F7768">
        <w:rPr>
          <w:rFonts w:cs="Simplified Arabic"/>
          <w:sz w:val="36"/>
          <w:szCs w:val="36"/>
          <w:rtl/>
        </w:rPr>
        <w:t>وَإِنْ نَكَثُوا أَيْمَانَهُمْ مِنْ بَعْدِ عَهْدِهِمْ وَطَعَنُوا فِي دِينِكُمْ فَقَاتِلُوا أَئِمَّةَ الْكُفْرِ إِنَّهُمْ لا أَيْمَانَ لَهُمْ لَعَلَّهُمْ يَنْتَهُونَ</w:t>
      </w:r>
      <w:r w:rsidR="00347100">
        <w:rPr>
          <w:rFonts w:cs="Simplified Arabic"/>
          <w:sz w:val="36"/>
          <w:szCs w:val="36"/>
          <w:rtl/>
        </w:rPr>
        <w:t xml:space="preserve">﴾ </w:t>
      </w:r>
      <w:r w:rsidR="00A44662" w:rsidRPr="006F7768">
        <w:rPr>
          <w:rFonts w:cs="Simplified Arabic"/>
          <w:sz w:val="36"/>
          <w:szCs w:val="36"/>
          <w:rtl/>
        </w:rPr>
        <w:t xml:space="preserve"> </w:t>
      </w:r>
      <w:r w:rsidR="00494FD8" w:rsidRPr="006F7768">
        <w:rPr>
          <w:rFonts w:hAnsi="Traditional Arabic" w:cs="Simplified Arabic"/>
          <w:sz w:val="36"/>
          <w:szCs w:val="36"/>
          <w:rtl/>
        </w:rPr>
        <w:t xml:space="preserve">﴾ </w:t>
      </w:r>
      <w:r w:rsidR="005B1442">
        <w:rPr>
          <w:rFonts w:cs="Simplified Arabic"/>
          <w:sz w:val="36"/>
          <w:szCs w:val="36"/>
          <w:rtl/>
        </w:rPr>
        <w:t xml:space="preserve">﴿ </w:t>
      </w:r>
      <w:r w:rsidR="00A44662" w:rsidRPr="006F7768">
        <w:rPr>
          <w:rFonts w:cs="Simplified Arabic"/>
          <w:sz w:val="36"/>
          <w:szCs w:val="36"/>
          <w:rtl/>
        </w:rPr>
        <w:t>التوبة:12</w:t>
      </w:r>
      <w:r w:rsidR="00347100">
        <w:rPr>
          <w:rFonts w:cs="Simplified Arabic"/>
          <w:sz w:val="36"/>
          <w:szCs w:val="36"/>
          <w:rtl/>
        </w:rPr>
        <w:t xml:space="preserve">﴾ </w:t>
      </w:r>
      <w:r w:rsidR="00A44662"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lastRenderedPageBreak/>
        <w:t xml:space="preserve">وتستمر الآيات مبينة كفر من كذّب بعهد الله وميثاقه: </w:t>
      </w:r>
      <w:r w:rsidR="005C11C0" w:rsidRPr="006F7768">
        <w:rPr>
          <w:rFonts w:hAnsi="Traditional Arabic" w:cs="Simplified Arabic"/>
          <w:sz w:val="36"/>
          <w:szCs w:val="36"/>
          <w:rtl/>
        </w:rPr>
        <w:t>﴿</w:t>
      </w:r>
      <w:r w:rsidR="005C11C0"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وَإِذْ أَخَذْنَا مِنَ النَّبِيِّينَ مِيثَاقَهُمْ وَمِنْكَ وَمِنْ نُوحٍ وَإِبْرَاهِيمَ وَمُوسَى وَعِيسَى ابْنِ مَرْيَمَ وَأَخَذْنَا مِنْهُمْ مِيثَاقاً غَلِيظاً لِيَسْأَلَ الصَّادِقِينَ عَنْ صِدْقِهِمْ وَأَعَدَّ لِلْكَافِرِينَ عَذَاباً أَلِيماً</w:t>
      </w:r>
      <w:r w:rsidR="00347100">
        <w:rPr>
          <w:rFonts w:cs="Simplified Arabic"/>
          <w:sz w:val="36"/>
          <w:szCs w:val="36"/>
          <w:rtl/>
        </w:rPr>
        <w:t xml:space="preserve">﴾ </w:t>
      </w:r>
      <w:r w:rsidRPr="006F7768">
        <w:rPr>
          <w:rFonts w:cs="Simplified Arabic"/>
          <w:sz w:val="36"/>
          <w:szCs w:val="36"/>
          <w:rtl/>
        </w:rPr>
        <w:t xml:space="preserve"> </w:t>
      </w:r>
      <w:r w:rsidR="00494FD8"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الأحزاب:7، 8</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وبأسلوب الاستفهام تأتي آية سورة الحديد: </w:t>
      </w:r>
      <w:r w:rsidR="005C11C0" w:rsidRPr="006F7768">
        <w:rPr>
          <w:rFonts w:hAnsi="Traditional Arabic" w:cs="Simplified Arabic"/>
          <w:sz w:val="36"/>
          <w:szCs w:val="36"/>
          <w:rtl/>
        </w:rPr>
        <w:t>﴿</w:t>
      </w:r>
      <w:r w:rsidR="005C11C0"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وَمَا لَكُمْ لا تُؤْمِنُونَ بِاللَّهِ وَالرَّسُولُ يَدْعُوكُمْ لِتُؤْمِنُوا بِرَبِّكُمْ وَقَدْ أَخَذَ مِيثَاقَكُمْ إِنْ كُنْتُمْ مُؤْمِنِينَ</w:t>
      </w:r>
      <w:r w:rsidR="00347100">
        <w:rPr>
          <w:rFonts w:cs="Simplified Arabic"/>
          <w:sz w:val="36"/>
          <w:szCs w:val="36"/>
          <w:rtl/>
        </w:rPr>
        <w:t xml:space="preserve">﴾ </w:t>
      </w:r>
      <w:r w:rsidRPr="006F7768">
        <w:rPr>
          <w:rFonts w:cs="Simplified Arabic"/>
          <w:sz w:val="36"/>
          <w:szCs w:val="36"/>
          <w:rtl/>
        </w:rPr>
        <w:t xml:space="preserve"> </w:t>
      </w:r>
      <w:r w:rsidR="00494FD8"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الحديد:8</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وهكذا تبدو معالم نقض العهد والميثاق مخيفة، وآثاره مدمرة، فأي حياة بلا إيمان، وما قيمة الإنسان وقد خرج عن الهدف الذي خلق من أجله، </w:t>
      </w:r>
      <w:r w:rsidR="005B1442">
        <w:rPr>
          <w:rFonts w:cs="Simplified Arabic"/>
          <w:sz w:val="36"/>
          <w:szCs w:val="36"/>
          <w:rtl/>
        </w:rPr>
        <w:t xml:space="preserve">﴿ </w:t>
      </w:r>
      <w:r w:rsidRPr="006F7768">
        <w:rPr>
          <w:rFonts w:cs="Simplified Arabic"/>
          <w:sz w:val="36"/>
          <w:szCs w:val="36"/>
          <w:rtl/>
        </w:rPr>
        <w:t>إِنْ هُمْ إِلَّا كَالْأَنْعَامِ بَلْ هُمْ أَضَلُّ سَبِيلاً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الفرقان: من الآية44</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81322C" w:rsidP="00462758">
      <w:pPr>
        <w:spacing w:before="2" w:after="2" w:line="600" w:lineRule="atLeast"/>
        <w:rPr>
          <w:rFonts w:ascii="HQPB2" w:hAnsi="Traditional Arabic" w:cs="Simplified Arabic"/>
          <w:color w:val="000000" w:themeColor="text1"/>
          <w:sz w:val="36"/>
          <w:szCs w:val="36"/>
          <w:rtl/>
        </w:rPr>
      </w:pPr>
      <w:r w:rsidRPr="006F7768">
        <w:rPr>
          <w:rFonts w:cs="Simplified Arabic" w:hint="cs"/>
          <w:sz w:val="36"/>
          <w:szCs w:val="36"/>
          <w:rtl/>
        </w:rPr>
        <w:t>2</w:t>
      </w:r>
      <w:r w:rsidR="00A44662" w:rsidRPr="006F7768">
        <w:rPr>
          <w:rFonts w:ascii="HQPB2" w:hAnsi="Traditional Arabic" w:cs="Simplified Arabic"/>
          <w:color w:val="000000" w:themeColor="text1"/>
          <w:sz w:val="36"/>
          <w:szCs w:val="36"/>
          <w:rtl/>
        </w:rPr>
        <w:t xml:space="preserve">- </w:t>
      </w:r>
      <w:r w:rsidR="00A44662" w:rsidRPr="006F7768">
        <w:rPr>
          <w:rFonts w:ascii="HQPB2" w:hAnsi="Traditional Arabic" w:cs="Simplified Arabic"/>
          <w:b/>
          <w:bCs/>
          <w:color w:val="000000" w:themeColor="text1"/>
          <w:sz w:val="36"/>
          <w:szCs w:val="36"/>
          <w:rtl/>
        </w:rPr>
        <w:t xml:space="preserve">الفسق: </w:t>
      </w:r>
    </w:p>
    <w:p w:rsidR="00A44662" w:rsidRPr="006F7768" w:rsidRDefault="00A44662" w:rsidP="00462758">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الفسق هو الخروج عن طاعة الله ويطلق ويراد به ما دون الكفر كما في قوله تعالى: </w:t>
      </w:r>
      <w:r w:rsidR="005B1442">
        <w:rPr>
          <w:rFonts w:cs="Simplified Arabic"/>
          <w:sz w:val="36"/>
          <w:szCs w:val="36"/>
          <w:rtl/>
        </w:rPr>
        <w:t xml:space="preserve">﴿ </w:t>
      </w:r>
      <w:r w:rsidRPr="006F7768">
        <w:rPr>
          <w:rFonts w:cs="Simplified Arabic"/>
          <w:sz w:val="36"/>
          <w:szCs w:val="36"/>
          <w:rtl/>
        </w:rPr>
        <w:t>وَلا تَأْكُلُوا مِمَّا لَمْ يُذْكَرِ اسْمُ اللَّهِ عَلَيْهِ وَإِنَّهُ لَفِسْقٌ</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الأنعام: من الآية121</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ويأتي بمعنى الكفر كما في قوله تعالى: </w:t>
      </w:r>
      <w:r w:rsidR="005B1442">
        <w:rPr>
          <w:rFonts w:cs="Simplified Arabic"/>
          <w:sz w:val="36"/>
          <w:szCs w:val="36"/>
          <w:rtl/>
        </w:rPr>
        <w:t xml:space="preserve">﴿ </w:t>
      </w:r>
      <w:r w:rsidRPr="006F7768">
        <w:rPr>
          <w:rFonts w:cs="Simplified Arabic"/>
          <w:sz w:val="36"/>
          <w:szCs w:val="36"/>
          <w:rtl/>
        </w:rPr>
        <w:t>مِنْهُمُ الْمُؤْمِنُونَ وَأَكْثَرُهُمُ الْفَاسِقُونَ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 من الآية110</w:t>
      </w:r>
      <w:r w:rsidR="00347100">
        <w:rPr>
          <w:rFonts w:cs="Simplified Arabic"/>
          <w:sz w:val="36"/>
          <w:szCs w:val="36"/>
          <w:rtl/>
        </w:rPr>
        <w:t xml:space="preserve">﴾ </w:t>
      </w:r>
      <w:r w:rsidRPr="006F7768">
        <w:rPr>
          <w:rFonts w:ascii="HQPB2" w:hAnsi="Traditional Arabic" w:cs="Simplified Arabic"/>
          <w:sz w:val="36"/>
          <w:szCs w:val="36"/>
          <w:rtl/>
        </w:rPr>
        <w:t xml:space="preserve"> وقوله: </w:t>
      </w:r>
      <w:r w:rsidR="005B1442">
        <w:rPr>
          <w:rFonts w:cs="Simplified Arabic"/>
          <w:sz w:val="36"/>
          <w:szCs w:val="36"/>
          <w:rtl/>
        </w:rPr>
        <w:t xml:space="preserve">﴿ </w:t>
      </w:r>
      <w:r w:rsidRPr="006F7768">
        <w:rPr>
          <w:rFonts w:cs="Simplified Arabic"/>
          <w:sz w:val="36"/>
          <w:szCs w:val="36"/>
          <w:rtl/>
        </w:rPr>
        <w:t>أَفَمَنْ كَانَ مُؤْمِناً كَمَنْ كَانَ فَاسِقاً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السجدة: من الآية18</w:t>
      </w:r>
      <w:r w:rsidR="00347100">
        <w:rPr>
          <w:rFonts w:cs="Simplified Arabic"/>
          <w:sz w:val="36"/>
          <w:szCs w:val="36"/>
          <w:rtl/>
        </w:rPr>
        <w:t xml:space="preserve">﴾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38"/>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والآيات التي جاءت مبينة فسق من نقض العهد والميثاق وردت بمعنى الكفر، وذلك تأكيد لما سبق من بيان كفر من تخلى عن العهد والميثاق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39"/>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ففي أول آية جاء فيها لفظ العهد والميثاق حكم الله على الناقضين بالفسق فقال: </w:t>
      </w:r>
      <w:r w:rsidR="005B1442">
        <w:rPr>
          <w:rFonts w:cs="Simplified Arabic"/>
          <w:sz w:val="36"/>
          <w:szCs w:val="36"/>
          <w:rtl/>
        </w:rPr>
        <w:t xml:space="preserve">﴿ </w:t>
      </w:r>
      <w:r w:rsidRPr="006F7768">
        <w:rPr>
          <w:rFonts w:cs="Simplified Arabic"/>
          <w:sz w:val="36"/>
          <w:szCs w:val="36"/>
          <w:rtl/>
        </w:rPr>
        <w:t>وَمَا يُضِلُّ بِهِ إِلَّا الْفَاسِقِينَ الَّذِينَ يَنْقُضُونَ عَهْدَ اللَّهِ مِنْ بَعْدِ مِيثَاقِهِ</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الآيتين 26،27</w:t>
      </w:r>
      <w:r w:rsidR="00347100">
        <w:rPr>
          <w:rFonts w:cs="Simplified Arabic"/>
          <w:sz w:val="36"/>
          <w:szCs w:val="36"/>
          <w:rtl/>
        </w:rPr>
        <w:t xml:space="preserve">﴾ </w:t>
      </w:r>
      <w:r w:rsidRPr="006F7768">
        <w:rPr>
          <w:rFonts w:ascii="HQPB2" w:hAnsi="Traditional Arabic" w:cs="Simplified Arabic"/>
          <w:sz w:val="36"/>
          <w:szCs w:val="36"/>
          <w:rtl/>
        </w:rPr>
        <w:t xml:space="preserve"> الآية.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وأكد هذا المعنى في سورة آل عمران عندما ذكر ما أخذه على النبيين من عهد وميثاق، حيث طلب من الأُمم الإقرار والتصديق ثم قال: </w:t>
      </w:r>
      <w:r w:rsidR="005B1442">
        <w:rPr>
          <w:rFonts w:cs="Simplified Arabic"/>
          <w:sz w:val="36"/>
          <w:szCs w:val="36"/>
          <w:rtl/>
        </w:rPr>
        <w:t xml:space="preserve">﴿ </w:t>
      </w:r>
      <w:r w:rsidRPr="006F7768">
        <w:rPr>
          <w:rFonts w:cs="Simplified Arabic"/>
          <w:sz w:val="36"/>
          <w:szCs w:val="36"/>
          <w:rtl/>
        </w:rPr>
        <w:t>فَمَنْ تَوَلَّى بَعْدَ ذَلِكَ فَأُولَئِكَ هُمُ الْفَاسِقُونَ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عمران:82</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lastRenderedPageBreak/>
        <w:t xml:space="preserve">وفي سورة الأعراف: </w:t>
      </w:r>
      <w:r w:rsidR="005B1442">
        <w:rPr>
          <w:rFonts w:cs="Simplified Arabic"/>
          <w:sz w:val="36"/>
          <w:szCs w:val="36"/>
          <w:rtl/>
        </w:rPr>
        <w:t xml:space="preserve">﴿ </w:t>
      </w:r>
      <w:r w:rsidRPr="006F7768">
        <w:rPr>
          <w:rFonts w:cs="Simplified Arabic"/>
          <w:sz w:val="36"/>
          <w:szCs w:val="36"/>
          <w:rtl/>
        </w:rPr>
        <w:t>وَمَا وَجَدْنَا لِأَكْثَرِهِمْ مِنْ عَهْدٍ وَإِنْ وَجَدْنَا أَكْثَرَهُمْ لَفَاسِقِينَ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الأعـراف:102</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وبهذا تؤكد لنا هذه الآيات شناعة فعل الناقضين لعهودهم، وسوء جريرتهم، لخروجهم عن أمر الله وميثاقه. </w:t>
      </w:r>
    </w:p>
    <w:p w:rsidR="00A44662" w:rsidRPr="006F7768" w:rsidRDefault="0081322C" w:rsidP="00462758">
      <w:pPr>
        <w:spacing w:before="2" w:after="2" w:line="600" w:lineRule="atLeast"/>
        <w:rPr>
          <w:rFonts w:ascii="HQPB2" w:hAnsi="Traditional Arabic" w:cs="Simplified Arabic"/>
          <w:b/>
          <w:bCs/>
          <w:color w:val="000000" w:themeColor="text1"/>
          <w:sz w:val="36"/>
          <w:szCs w:val="36"/>
          <w:rtl/>
        </w:rPr>
      </w:pPr>
      <w:r w:rsidRPr="006F7768">
        <w:rPr>
          <w:rFonts w:cs="Simplified Arabic" w:hint="cs"/>
          <w:sz w:val="36"/>
          <w:szCs w:val="36"/>
          <w:rtl/>
        </w:rPr>
        <w:t>3</w:t>
      </w:r>
      <w:r w:rsidR="00A44662" w:rsidRPr="006F7768">
        <w:rPr>
          <w:rFonts w:ascii="HQPB2" w:hAnsi="Traditional Arabic" w:cs="Simplified Arabic"/>
          <w:color w:val="000000" w:themeColor="text1"/>
          <w:sz w:val="36"/>
          <w:szCs w:val="36"/>
          <w:rtl/>
        </w:rPr>
        <w:t xml:space="preserve">- </w:t>
      </w:r>
      <w:r w:rsidR="00A44662" w:rsidRPr="006F7768">
        <w:rPr>
          <w:rFonts w:ascii="HQPB2" w:hAnsi="Traditional Arabic" w:cs="Simplified Arabic"/>
          <w:b/>
          <w:bCs/>
          <w:color w:val="000000" w:themeColor="text1"/>
          <w:sz w:val="36"/>
          <w:szCs w:val="36"/>
          <w:rtl/>
        </w:rPr>
        <w:t>الخسران:</w:t>
      </w:r>
    </w:p>
    <w:p w:rsidR="00A44662" w:rsidRPr="006F7768" w:rsidRDefault="00A44662" w:rsidP="00A94DF3">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الخسران عاقبة من نكث بعهده ونقض ميثاقه، تقرر هذا آية البقرة التي سبق ذكرها، وهي أول آية في القرآن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40"/>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يرد فيها العهد والميثاق: </w:t>
      </w:r>
      <w:r w:rsidR="005B1442">
        <w:rPr>
          <w:rFonts w:cs="Simplified Arabic"/>
          <w:sz w:val="36"/>
          <w:szCs w:val="36"/>
          <w:rtl/>
        </w:rPr>
        <w:t xml:space="preserve">﴿ </w:t>
      </w:r>
      <w:r w:rsidRPr="006F7768">
        <w:rPr>
          <w:rFonts w:cs="Simplified Arabic"/>
          <w:sz w:val="36"/>
          <w:szCs w:val="36"/>
          <w:rtl/>
        </w:rPr>
        <w:t>الَّذِينَ يَنْقُضُونَ عَهْدَ اللَّهِ مِنْ بَعْدِ مِيثَاقِهِ وَيَقْطَعُونَ مَا أَمَرَ اللَّهُ بِهِ أَنْ يُوصَلَ وَيُفْسِدُونَ فِي الْأَرْضِ أُولَئِكَ هُمُ الْخَاسِرُونَ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البقرة:27</w:t>
      </w:r>
      <w:r w:rsidR="00347100">
        <w:rPr>
          <w:rFonts w:cs="Simplified Arabic"/>
          <w:sz w:val="36"/>
          <w:szCs w:val="36"/>
          <w:rtl/>
        </w:rPr>
        <w:t xml:space="preserve">﴾ </w:t>
      </w:r>
      <w:r w:rsidRPr="006F7768">
        <w:rPr>
          <w:rFonts w:ascii="HQPB2" w:hAnsi="Traditional Arabic" w:cs="Simplified Arabic"/>
          <w:sz w:val="36"/>
          <w:szCs w:val="36"/>
          <w:rtl/>
        </w:rPr>
        <w:t xml:space="preserve"> والخسران هنا بمعنى الكفر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41"/>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يبين ذلك قوله بعدها مباشرة </w:t>
      </w:r>
      <w:r w:rsidR="005B1442">
        <w:rPr>
          <w:rFonts w:cs="Simplified Arabic"/>
          <w:sz w:val="36"/>
          <w:szCs w:val="36"/>
          <w:rtl/>
        </w:rPr>
        <w:t xml:space="preserve">﴿ </w:t>
      </w:r>
      <w:r w:rsidR="00A94DF3" w:rsidRPr="006F7768">
        <w:rPr>
          <w:rFonts w:ascii="HQPB2" w:hAnsi="Traditional Arabic" w:cs="Simplified Arabic"/>
          <w:sz w:val="36"/>
          <w:szCs w:val="36"/>
          <w:rtl/>
        </w:rPr>
        <w:t>كَيْفَ تَكْفُرُونَ بِاللَّهِ</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الآية28</w:t>
      </w:r>
      <w:r w:rsidR="00347100">
        <w:rPr>
          <w:rFonts w:cs="Simplified Arabic"/>
          <w:sz w:val="36"/>
          <w:szCs w:val="36"/>
          <w:rtl/>
        </w:rPr>
        <w:t xml:space="preserve">﴾ </w:t>
      </w:r>
      <w:r w:rsidRPr="006F7768">
        <w:rPr>
          <w:rFonts w:ascii="HQPB2" w:hAnsi="Traditional Arabic" w:cs="Simplified Arabic"/>
          <w:sz w:val="36"/>
          <w:szCs w:val="36"/>
          <w:rtl/>
        </w:rPr>
        <w:t xml:space="preserve"> الآية.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آية أخرى وفي السورة نفسها يأتي ما يؤكد أن الخسران مآل من تولّى عن أخذ الميثاق كما أمر به الله، ولكن بأسلوب يهز النفس ويوقضها من سباتها، مبينًا نعمة الله على بعض عباده حيث رحمهم من أن يكونوا من الخاسرين </w:t>
      </w:r>
      <w:r w:rsidR="005C11C0" w:rsidRPr="006F7768">
        <w:rPr>
          <w:rFonts w:hAnsi="Traditional Arabic" w:cs="Simplified Arabic"/>
          <w:sz w:val="36"/>
          <w:szCs w:val="36"/>
          <w:rtl/>
        </w:rPr>
        <w:t>﴿</w:t>
      </w:r>
      <w:r w:rsidR="005C11C0" w:rsidRPr="006F7768">
        <w:rPr>
          <w:rFonts w:ascii="HQPB2" w:hAnsi="Traditional Arabic" w:cs="Simplified Arabic"/>
          <w:sz w:val="36"/>
          <w:szCs w:val="36"/>
        </w:rPr>
        <w:t></w:t>
      </w:r>
      <w:r w:rsidR="005B1442">
        <w:rPr>
          <w:rFonts w:cs="Simplified Arabic"/>
          <w:sz w:val="36"/>
          <w:szCs w:val="36"/>
          <w:rtl/>
        </w:rPr>
        <w:t xml:space="preserve">﴿ </w:t>
      </w:r>
      <w:r w:rsidRPr="006F7768">
        <w:rPr>
          <w:rFonts w:ascii="HQPB2" w:hAnsi="Traditional Arabic" w:cs="Simplified Arabic"/>
          <w:sz w:val="36"/>
          <w:szCs w:val="36"/>
          <w:rtl/>
        </w:rPr>
        <w:t>وَإِذْ أَخَذْنَا مِيثَاقَكُمْ وَرَفَعْنَا فَوْقَكُمُ الطُّورَ خُذُوا مَا آتَيْنَاكُمْ بِقُوَّةٍ وَاذْكُرُوا مَا فِيهِ لَعَلَّكُمْ تَتَّقُونَ ثُمَّ تَوَلَّيْتُمْ مِنْ بَعْدِ ذَلِكَ فَلَوْلا فَضْلُ اللَّهِ عَلَيْكُمْ وَرَحْمَتُهُ لَكُنْتُمْ مِنَ الْخَاسِرِينَ</w:t>
      </w:r>
      <w:r w:rsidR="00347100">
        <w:rPr>
          <w:rFonts w:ascii="HQPB2" w:hAnsi="Traditional Arabic" w:cs="Simplified Arabic"/>
          <w:sz w:val="36"/>
          <w:szCs w:val="36"/>
          <w:rtl/>
        </w:rPr>
        <w:t xml:space="preserve">﴾ </w:t>
      </w:r>
      <w:r w:rsidRPr="006F7768">
        <w:rPr>
          <w:rFonts w:cs="Simplified Arabic"/>
          <w:sz w:val="36"/>
          <w:szCs w:val="36"/>
          <w:rtl/>
        </w:rPr>
        <w:t xml:space="preserve"> </w:t>
      </w:r>
      <w:r w:rsidR="00494FD8"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البقرة:63، 64</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Default="00A44662" w:rsidP="00462758">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والخسران أثر رهيب، إذا تأمله المسلم ازداد خوفًا ووجلا، فإذا كانت خسارة الدنيا يفرّ منها الإنسان فرقًا ورهبًا، وتترك آثارها على حياته ومستقبله، فكيف بخسران الدنيا والآخرة؟ </w:t>
      </w:r>
      <w:r w:rsidR="005C11C0" w:rsidRPr="006F7768">
        <w:rPr>
          <w:rFonts w:hAnsi="Traditional Arabic" w:cs="Simplified Arabic"/>
          <w:sz w:val="36"/>
          <w:szCs w:val="36"/>
          <w:rtl/>
        </w:rPr>
        <w:t>﴿</w:t>
      </w:r>
      <w:r w:rsidR="005C11C0" w:rsidRPr="006F7768">
        <w:rPr>
          <w:rFonts w:cs="Simplified Arabic"/>
          <w:sz w:val="36"/>
          <w:szCs w:val="36"/>
          <w:rtl/>
        </w:rPr>
        <w:t xml:space="preserve"> </w:t>
      </w:r>
      <w:r w:rsidR="005B1442">
        <w:rPr>
          <w:rFonts w:cs="Simplified Arabic"/>
          <w:sz w:val="36"/>
          <w:szCs w:val="36"/>
          <w:rtl/>
        </w:rPr>
        <w:t xml:space="preserve">﴿ </w:t>
      </w:r>
      <w:r w:rsidRPr="006F7768">
        <w:rPr>
          <w:rFonts w:ascii="HQPB2" w:hAnsi="Traditional Arabic" w:cs="Simplified Arabic"/>
          <w:sz w:val="36"/>
          <w:szCs w:val="36"/>
          <w:rtl/>
        </w:rPr>
        <w:t>قُلْ إِنَّ الْخَاسِرِينَ الَّذِينَ خَسِرُوا أَنْفُسَهُمْ وَأَهْلِيهِمْ يَوْمَ الْقِيَامَةِ أَلا ذَلِكَ هُوَ الْخُسْرَانُ الْمُبِينُ</w:t>
      </w:r>
      <w:r w:rsidR="00347100">
        <w:rPr>
          <w:rFonts w:cs="Simplified Arabic"/>
          <w:sz w:val="36"/>
          <w:szCs w:val="36"/>
          <w:rtl/>
        </w:rPr>
        <w:t xml:space="preserve">﴾ </w:t>
      </w:r>
      <w:r w:rsidR="00494FD8" w:rsidRPr="006F7768">
        <w:rPr>
          <w:rFonts w:hAnsi="Traditional Arabic" w:cs="Simplified Arabic"/>
          <w:sz w:val="36"/>
          <w:szCs w:val="36"/>
          <w:rtl/>
        </w:rPr>
        <w:t xml:space="preserve"> ﴾ </w:t>
      </w:r>
      <w:r w:rsidR="00494FD8" w:rsidRPr="006F7768">
        <w:rPr>
          <w:rFonts w:cs="Simplified Arabic"/>
          <w:sz w:val="36"/>
          <w:szCs w:val="36"/>
        </w:rPr>
        <w:t xml:space="preserve"> </w:t>
      </w:r>
      <w:r w:rsidR="005B1442">
        <w:rPr>
          <w:rFonts w:cs="Simplified Arabic"/>
          <w:sz w:val="36"/>
          <w:szCs w:val="36"/>
          <w:rtl/>
        </w:rPr>
        <w:t xml:space="preserve">﴿ </w:t>
      </w:r>
      <w:r w:rsidRPr="006F7768">
        <w:rPr>
          <w:rFonts w:cs="Simplified Arabic"/>
          <w:sz w:val="36"/>
          <w:szCs w:val="36"/>
          <w:rtl/>
        </w:rPr>
        <w:t>الزمر: من الآية15</w:t>
      </w:r>
      <w:r w:rsidR="00347100">
        <w:rPr>
          <w:rFonts w:cs="Simplified Arabic"/>
          <w:sz w:val="36"/>
          <w:szCs w:val="36"/>
          <w:rtl/>
        </w:rPr>
        <w:t xml:space="preserve">﴾ </w:t>
      </w:r>
      <w:r w:rsidRPr="006F7768">
        <w:rPr>
          <w:rFonts w:ascii="HQPB2" w:hAnsi="Traditional Arabic" w:cs="Simplified Arabic" w:hint="cs"/>
          <w:sz w:val="36"/>
          <w:szCs w:val="36"/>
          <w:rtl/>
        </w:rPr>
        <w:t>.</w:t>
      </w:r>
    </w:p>
    <w:p w:rsidR="00AC6710" w:rsidRPr="006F7768" w:rsidRDefault="00AC6710" w:rsidP="00462758">
      <w:pPr>
        <w:spacing w:before="2" w:after="2" w:line="600" w:lineRule="atLeast"/>
        <w:ind w:firstLine="400"/>
        <w:rPr>
          <w:rFonts w:ascii="HQPB2" w:hAnsi="Traditional Arabic" w:cs="Simplified Arabic"/>
          <w:sz w:val="36"/>
          <w:szCs w:val="36"/>
          <w:rtl/>
        </w:rPr>
      </w:pPr>
    </w:p>
    <w:p w:rsidR="00A44662" w:rsidRPr="006F7768" w:rsidRDefault="0081322C" w:rsidP="00462758">
      <w:pPr>
        <w:spacing w:before="2" w:after="2" w:line="600" w:lineRule="atLeast"/>
        <w:rPr>
          <w:rFonts w:ascii="HQPB2" w:hAnsi="Traditional Arabic" w:cs="Simplified Arabic"/>
          <w:b/>
          <w:bCs/>
          <w:color w:val="008000"/>
          <w:sz w:val="36"/>
          <w:szCs w:val="36"/>
          <w:rtl/>
        </w:rPr>
      </w:pPr>
      <w:r w:rsidRPr="006F7768">
        <w:rPr>
          <w:rFonts w:cs="Simplified Arabic"/>
          <w:sz w:val="36"/>
          <w:szCs w:val="36"/>
          <w:rtl/>
        </w:rPr>
        <w:t>4</w:t>
      </w:r>
      <w:r w:rsidR="00A44662" w:rsidRPr="006F7768">
        <w:rPr>
          <w:rFonts w:ascii="HQPB2" w:hAnsi="Traditional Arabic" w:cs="Simplified Arabic"/>
          <w:color w:val="000000" w:themeColor="text1"/>
          <w:sz w:val="36"/>
          <w:szCs w:val="36"/>
          <w:rtl/>
        </w:rPr>
        <w:t xml:space="preserve">- </w:t>
      </w:r>
      <w:r w:rsidR="00A44662" w:rsidRPr="006F7768">
        <w:rPr>
          <w:rFonts w:ascii="HQPB2" w:hAnsi="Traditional Arabic" w:cs="Simplified Arabic"/>
          <w:b/>
          <w:bCs/>
          <w:color w:val="000000" w:themeColor="text1"/>
          <w:sz w:val="36"/>
          <w:szCs w:val="36"/>
          <w:rtl/>
        </w:rPr>
        <w:t>اللعن وقسوة القلوب والطبع عليها</w:t>
      </w:r>
      <w:r w:rsidR="00A44662" w:rsidRPr="006F7768">
        <w:rPr>
          <w:rFonts w:ascii="HQPB2" w:hAnsi="Traditional Arabic" w:cs="Simplified Arabic"/>
          <w:b/>
          <w:bCs/>
          <w:color w:val="008000"/>
          <w:sz w:val="36"/>
          <w:szCs w:val="36"/>
          <w:rtl/>
        </w:rPr>
        <w:t>:</w:t>
      </w:r>
    </w:p>
    <w:p w:rsidR="00A44662" w:rsidRPr="006F7768" w:rsidRDefault="00A44662" w:rsidP="00462758">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lastRenderedPageBreak/>
        <w:t xml:space="preserve">لما نقض بنوا إسرائيل عهودهم كانت العاقبة شديدة والأثر أليم، فقد لعنهم الله وجعل قلوبهم قاسية، وتبعًا لذلك ضلّوا وانحرفوا عن سواء السبيل </w:t>
      </w:r>
      <w:r w:rsidR="005C11C0" w:rsidRPr="006F7768">
        <w:rPr>
          <w:rFonts w:hAnsi="Traditional Arabic" w:cs="Simplified Arabic"/>
          <w:sz w:val="36"/>
          <w:szCs w:val="36"/>
          <w:rtl/>
        </w:rPr>
        <w:t>﴿</w:t>
      </w:r>
      <w:r w:rsidR="005C11C0" w:rsidRPr="006F7768">
        <w:rPr>
          <w:rFonts w:ascii="HQPB2" w:hAnsi="Traditional Arabic" w:cs="Simplified Arabic"/>
          <w:sz w:val="36"/>
          <w:szCs w:val="36"/>
        </w:rPr>
        <w:t></w:t>
      </w:r>
      <w:r w:rsidR="005B1442">
        <w:rPr>
          <w:rFonts w:cs="Simplified Arabic"/>
          <w:sz w:val="36"/>
          <w:szCs w:val="36"/>
          <w:rtl/>
        </w:rPr>
        <w:t xml:space="preserve">﴿ </w:t>
      </w:r>
      <w:r w:rsidRPr="006F7768">
        <w:rPr>
          <w:rFonts w:ascii="HQPB2" w:hAnsi="Traditional Arabic" w:cs="Simplified Arabic"/>
          <w:sz w:val="36"/>
          <w:szCs w:val="36"/>
          <w:rtl/>
        </w:rPr>
        <w:t>فَبِمَا نَقْضِهِمْ مِيثَاقَهُمْ لَعَنَّاهُمْ وَجَعَلْنَا قُلُوبَهُمْ قَاسِيَةً يُحَرِّفُونَ الْكَلِمَ عَنْ مَوَاضِعِهِ وَنَسُوا حَظّاً مِمَّا ذُكِّرُوا بِهِ وَلا تَزَالُ تَطَّلِعُ عَلَى خَائِنَةٍ مِنْهُمْ إِلَّا قَلِيلاً</w:t>
      </w:r>
      <w:r w:rsidR="00347100">
        <w:rPr>
          <w:rFonts w:ascii="HQPB2" w:hAnsi="Traditional Arabic" w:cs="Simplified Arabic"/>
          <w:sz w:val="36"/>
          <w:szCs w:val="36"/>
          <w:rtl/>
        </w:rPr>
        <w:t xml:space="preserve">﴾ </w:t>
      </w:r>
      <w:r w:rsidRPr="006F7768">
        <w:rPr>
          <w:rFonts w:ascii="HQPB2" w:hAnsi="Traditional Arabic" w:cs="Simplified Arabic"/>
          <w:sz w:val="36"/>
          <w:szCs w:val="36"/>
          <w:rtl/>
        </w:rPr>
        <w:t xml:space="preserve"> </w:t>
      </w:r>
      <w:r w:rsidR="00494FD8"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 من الآية13</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سورة النساء يبين سبحانه أنه طبع على قلوبهم جزاء لهم على كفرهم ونقضهم الميثاق </w:t>
      </w:r>
      <w:r w:rsidR="005C11C0" w:rsidRPr="006F7768">
        <w:rPr>
          <w:rFonts w:hAnsi="Traditional Arabic" w:cs="Simplified Arabic"/>
          <w:sz w:val="36"/>
          <w:szCs w:val="36"/>
          <w:rtl/>
        </w:rPr>
        <w:t>﴿</w:t>
      </w:r>
      <w:r w:rsidR="005C11C0" w:rsidRPr="006F7768">
        <w:rPr>
          <w:rFonts w:cs="Simplified Arabic"/>
          <w:sz w:val="36"/>
          <w:szCs w:val="36"/>
          <w:rtl/>
        </w:rPr>
        <w:t xml:space="preserve"> </w:t>
      </w:r>
      <w:r w:rsidR="005B1442">
        <w:rPr>
          <w:rFonts w:cs="Simplified Arabic"/>
          <w:sz w:val="36"/>
          <w:szCs w:val="36"/>
          <w:rtl/>
        </w:rPr>
        <w:t xml:space="preserve">﴿ </w:t>
      </w:r>
      <w:r w:rsidRPr="006F7768">
        <w:rPr>
          <w:rFonts w:ascii="HQPB2" w:hAnsi="Traditional Arabic" w:cs="Simplified Arabic"/>
          <w:sz w:val="36"/>
          <w:szCs w:val="36"/>
          <w:rtl/>
        </w:rPr>
        <w:t>فَبِمَا نَقْضِهِمْ مِيثَاقَهُمْ وَكُفْرِهِمْ بِآيَاتِ اللَّهِ وَقَتْلِهِمُ الْأَنْبِيَاءَ بِغَيْرِ حَقٍّ وَقَوْلِهِمْ قُلُوبُنَا غُلْفٌ بَلْ طَبَعَ اللَّهُ عَلَيْهَا بِكُفْرِهِمْ</w:t>
      </w:r>
      <w:r w:rsidR="00347100">
        <w:rPr>
          <w:rFonts w:ascii="HQPB2" w:hAnsi="Traditional Arabic" w:cs="Simplified Arabic"/>
          <w:sz w:val="36"/>
          <w:szCs w:val="36"/>
          <w:rtl/>
        </w:rPr>
        <w:t xml:space="preserve">﴾ </w:t>
      </w:r>
      <w:r w:rsidRPr="006F7768">
        <w:rPr>
          <w:rFonts w:cs="Simplified Arabic"/>
          <w:sz w:val="36"/>
          <w:szCs w:val="36"/>
          <w:rtl/>
        </w:rPr>
        <w:t xml:space="preserve"> </w:t>
      </w:r>
      <w:r w:rsidR="00494FD8"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النساء: من الآية155</w:t>
      </w:r>
      <w:r w:rsidR="00347100">
        <w:rPr>
          <w:rFonts w:cs="Simplified Arabic"/>
          <w:sz w:val="36"/>
          <w:szCs w:val="36"/>
          <w:rtl/>
        </w:rPr>
        <w:t xml:space="preserve">﴾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42"/>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آية أخرى: </w:t>
      </w:r>
      <w:r w:rsidR="005C11C0" w:rsidRPr="006F7768">
        <w:rPr>
          <w:rFonts w:hAnsi="Traditional Arabic" w:cs="Simplified Arabic"/>
          <w:sz w:val="36"/>
          <w:szCs w:val="36"/>
          <w:rtl/>
        </w:rPr>
        <w:t>﴿</w:t>
      </w:r>
      <w:r w:rsidR="005C11C0" w:rsidRPr="006F7768">
        <w:rPr>
          <w:rFonts w:cs="Simplified Arabic"/>
          <w:sz w:val="36"/>
          <w:szCs w:val="36"/>
          <w:rtl/>
        </w:rPr>
        <w:t xml:space="preserve"> </w:t>
      </w:r>
      <w:r w:rsidR="005B1442">
        <w:rPr>
          <w:rFonts w:cs="Simplified Arabic"/>
          <w:sz w:val="36"/>
          <w:szCs w:val="36"/>
          <w:rtl/>
        </w:rPr>
        <w:t xml:space="preserve">﴿ </w:t>
      </w:r>
      <w:r w:rsidRPr="006F7768">
        <w:rPr>
          <w:rFonts w:ascii="HQPB2" w:hAnsi="Traditional Arabic" w:cs="Simplified Arabic"/>
          <w:sz w:val="36"/>
          <w:szCs w:val="36"/>
          <w:rtl/>
        </w:rPr>
        <w:t>وَالَّذِينَ يَنْقُضُونَ عَهْدَ اللَّهِ مِنْ بَعْدِ مِيثَاقِهِ وَيَقْطَعُونَ مَا أَمَرَ اللَّهُ بِهِ أَنْ يُوصَلَ وَيُفْسِدُونَ فِي الْأَرْضِ أُولَئِكَ لَهُمُ اللَّعْنَةُ</w:t>
      </w:r>
      <w:r w:rsidR="00347100">
        <w:rPr>
          <w:rFonts w:cs="Simplified Arabic"/>
          <w:sz w:val="36"/>
          <w:szCs w:val="36"/>
          <w:rtl/>
        </w:rPr>
        <w:t xml:space="preserve">﴾ </w:t>
      </w:r>
      <w:r w:rsidRPr="006F7768">
        <w:rPr>
          <w:rFonts w:cs="Simplified Arabic"/>
          <w:sz w:val="36"/>
          <w:szCs w:val="36"/>
          <w:rtl/>
        </w:rPr>
        <w:t xml:space="preserve"> </w:t>
      </w:r>
      <w:r w:rsidR="00494FD8"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الرعد: من الآية25</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CA0141">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وهذه الآيات بيان من الله للمصير الذي ينتظر الناكثين لعهودهم الناقضين لمواثيقهم، وهو إنذار وتحذير للمؤمنين بل وللناس أجمعين. </w:t>
      </w:r>
    </w:p>
    <w:p w:rsidR="00A44662" w:rsidRPr="006F7768" w:rsidRDefault="0081322C" w:rsidP="00462758">
      <w:pPr>
        <w:spacing w:before="2" w:after="2" w:line="600" w:lineRule="atLeast"/>
        <w:rPr>
          <w:rFonts w:ascii="HQPB2" w:hAnsi="Traditional Arabic" w:cs="Simplified Arabic"/>
          <w:b/>
          <w:bCs/>
          <w:color w:val="008000"/>
          <w:sz w:val="36"/>
          <w:szCs w:val="36"/>
          <w:rtl/>
        </w:rPr>
      </w:pPr>
      <w:r w:rsidRPr="006F7768">
        <w:rPr>
          <w:rFonts w:cs="Simplified Arabic" w:hint="cs"/>
          <w:sz w:val="36"/>
          <w:szCs w:val="36"/>
          <w:rtl/>
        </w:rPr>
        <w:t>5</w:t>
      </w:r>
      <w:r w:rsidR="00A44662" w:rsidRPr="006F7768">
        <w:rPr>
          <w:rFonts w:ascii="HQPB2" w:hAnsi="Traditional Arabic" w:cs="Simplified Arabic"/>
          <w:color w:val="000000" w:themeColor="text1"/>
          <w:sz w:val="36"/>
          <w:szCs w:val="36"/>
          <w:rtl/>
        </w:rPr>
        <w:t xml:space="preserve">- </w:t>
      </w:r>
      <w:r w:rsidR="00A44662" w:rsidRPr="006F7768">
        <w:rPr>
          <w:rFonts w:ascii="HQPB2" w:hAnsi="Traditional Arabic" w:cs="Simplified Arabic"/>
          <w:b/>
          <w:bCs/>
          <w:color w:val="000000" w:themeColor="text1"/>
          <w:sz w:val="36"/>
          <w:szCs w:val="36"/>
          <w:rtl/>
        </w:rPr>
        <w:t>الإغراء بالعداوة والبغضاء</w:t>
      </w:r>
      <w:r w:rsidR="00A44662" w:rsidRPr="006F7768">
        <w:rPr>
          <w:rFonts w:ascii="HQPB2" w:hAnsi="Traditional Arabic" w:cs="Simplified Arabic"/>
          <w:b/>
          <w:bCs/>
          <w:color w:val="008000"/>
          <w:sz w:val="36"/>
          <w:szCs w:val="36"/>
          <w:rtl/>
        </w:rPr>
        <w:t>:</w:t>
      </w:r>
    </w:p>
    <w:p w:rsidR="00A44662" w:rsidRPr="006F7768" w:rsidRDefault="00A44662" w:rsidP="00462758">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أخذ الله الميثاق على النصارى كما أخذه على اليهود، ولكنهم سلكوا مسلكهم وأخذوا طريقهم، فنقضوا الميثاق والعهود وبدّلوا في دينهم، وضيّعوا أمر الله، فأورثهم الله العداوة والبغضاء، واستحكمت فيهم الخلافات والأهواء فاختلفوا في نبيهم، وحرّفوا كتابهم، بل وضلوا في ربهم - سبحانه وتعالى عما يقولون علوًا كبيرًا -. </w:t>
      </w:r>
    </w:p>
    <w:p w:rsidR="00A44662" w:rsidRPr="006F7768" w:rsidRDefault="00A44662" w:rsidP="00462758">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ومما يزيد هذا الأثر هولا، أنها ليست عقوبة مؤقتة بل هي باقية ما بقوا إلى يوم القيامة، وهذا ما نراه ونلمسه قديمًا وحديثًا مصداقًا لقول الله ووعيده: </w:t>
      </w:r>
      <w:r w:rsidR="005C11C0" w:rsidRPr="006F7768">
        <w:rPr>
          <w:rFonts w:hAnsi="Traditional Arabic" w:cs="Simplified Arabic"/>
          <w:sz w:val="36"/>
          <w:szCs w:val="36"/>
          <w:rtl/>
        </w:rPr>
        <w:t>﴿</w:t>
      </w:r>
      <w:r w:rsidR="005C11C0"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وَمِنَ الَّذِينَ قَالُوا إِنَّا نَصَارَى أَخَذْنَا مِيثَاقَهُمْ فَنَسُوا حَظّاً مِمَّا ذُكِّرُوا بِهِ فَأَغْرَيْنَا بَيْنَهُمُ الْعَدَاوَةَ وَالْبَغْضَاءَ إِلَى يَوْمِ الْقِيَامَةِ وَسَوْفَ يُنَبِّئُهُمُ اللَّهُ بِمَا كَانُوا يَصْنَعُونَ</w:t>
      </w:r>
      <w:r w:rsidR="00347100">
        <w:rPr>
          <w:rFonts w:cs="Simplified Arabic"/>
          <w:sz w:val="36"/>
          <w:szCs w:val="36"/>
          <w:rtl/>
        </w:rPr>
        <w:t xml:space="preserve">﴾ </w:t>
      </w:r>
      <w:r w:rsidRPr="006F7768">
        <w:rPr>
          <w:rFonts w:cs="Simplified Arabic"/>
          <w:sz w:val="36"/>
          <w:szCs w:val="36"/>
          <w:rtl/>
        </w:rPr>
        <w:t xml:space="preserve"> </w:t>
      </w:r>
      <w:r w:rsidR="00494FD8"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المائدة:14</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81322C" w:rsidP="00462758">
      <w:pPr>
        <w:spacing w:before="2" w:after="2" w:line="600" w:lineRule="atLeast"/>
        <w:rPr>
          <w:rFonts w:ascii="HQPB2" w:hAnsi="Traditional Arabic" w:cs="Simplified Arabic"/>
          <w:b/>
          <w:bCs/>
          <w:color w:val="000000" w:themeColor="text1"/>
          <w:sz w:val="36"/>
          <w:szCs w:val="36"/>
          <w:rtl/>
        </w:rPr>
      </w:pPr>
      <w:r w:rsidRPr="006F7768">
        <w:rPr>
          <w:rFonts w:cs="Simplified Arabic" w:hint="cs"/>
          <w:sz w:val="36"/>
          <w:szCs w:val="36"/>
          <w:rtl/>
        </w:rPr>
        <w:t>6</w:t>
      </w:r>
      <w:r w:rsidR="00A44662" w:rsidRPr="006F7768">
        <w:rPr>
          <w:rFonts w:ascii="HQPB2" w:hAnsi="Traditional Arabic" w:cs="Simplified Arabic"/>
          <w:color w:val="000000" w:themeColor="text1"/>
          <w:sz w:val="36"/>
          <w:szCs w:val="36"/>
          <w:rtl/>
        </w:rPr>
        <w:t xml:space="preserve">- </w:t>
      </w:r>
      <w:r w:rsidR="00A44662" w:rsidRPr="006F7768">
        <w:rPr>
          <w:rFonts w:ascii="HQPB2" w:hAnsi="Traditional Arabic" w:cs="Simplified Arabic"/>
          <w:b/>
          <w:bCs/>
          <w:color w:val="000000" w:themeColor="text1"/>
          <w:sz w:val="36"/>
          <w:szCs w:val="36"/>
          <w:rtl/>
        </w:rPr>
        <w:t>تحريم الطيبات:</w:t>
      </w:r>
    </w:p>
    <w:p w:rsidR="00A44662" w:rsidRPr="006F7768" w:rsidRDefault="00A44662" w:rsidP="00462758">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lastRenderedPageBreak/>
        <w:t xml:space="preserve">من الآثار التي جناها بنو إسرائيل عقوبة لهم على نقضهم الميثاق، تحريم الطيبات التي أحلت لهم: يقول ابن جرير - رحمه الله - في تفسير قوله تعالى: </w:t>
      </w:r>
      <w:r w:rsidR="005B1442">
        <w:rPr>
          <w:rFonts w:cs="Simplified Arabic"/>
          <w:sz w:val="36"/>
          <w:szCs w:val="36"/>
          <w:rtl/>
        </w:rPr>
        <w:t xml:space="preserve">﴿ </w:t>
      </w:r>
      <w:r w:rsidRPr="006F7768">
        <w:rPr>
          <w:rFonts w:cs="Simplified Arabic"/>
          <w:sz w:val="36"/>
          <w:szCs w:val="36"/>
          <w:rtl/>
        </w:rPr>
        <w:t>فَبِظُلْمٍ مِنَ الَّذِينَ هَادُوا حَرَّمْنَا عَلَيْهِمْ طَيِّبَاتٍ أُحِلَّتْ لَهُمْ وَبِصَدِّهِمْ عَنْ سَبِيلِ اللَّهِ كَثِيراً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النساء:160</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يعني بذلك جلّ ثناؤه: فحرمنا على اليهود الذين نقضوا ميثاقهم الذي واثقوا ربهم، وكفروا بآيات الله وقتلوا أنبياءه وقالوا البهتان على مريم، وفعلوا ما وصفهم الله في كتابه </w:t>
      </w:r>
      <w:r w:rsidR="005B1442">
        <w:rPr>
          <w:rFonts w:cs="Simplified Arabic"/>
          <w:sz w:val="36"/>
          <w:szCs w:val="36"/>
          <w:rtl/>
        </w:rPr>
        <w:t xml:space="preserve">﴿ </w:t>
      </w:r>
      <w:r w:rsidRPr="006F7768">
        <w:rPr>
          <w:rFonts w:cs="Simplified Arabic"/>
          <w:sz w:val="36"/>
          <w:szCs w:val="36"/>
          <w:rtl/>
        </w:rPr>
        <w:t>حَرَّمْنَا عَلَيْهِمْ</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النساء: من الآية160</w:t>
      </w:r>
      <w:r w:rsidR="00347100">
        <w:rPr>
          <w:rFonts w:cs="Simplified Arabic"/>
          <w:sz w:val="36"/>
          <w:szCs w:val="36"/>
          <w:rtl/>
        </w:rPr>
        <w:t xml:space="preserve">﴾ </w:t>
      </w:r>
      <w:r w:rsidRPr="006F7768">
        <w:rPr>
          <w:rFonts w:ascii="HQPB2" w:hAnsi="Traditional Arabic" w:cs="Simplified Arabic"/>
          <w:sz w:val="36"/>
          <w:szCs w:val="36"/>
          <w:rtl/>
        </w:rPr>
        <w:t xml:space="preserve"> طيبات من المآكل وغيرها كانت لهم حلالا عقوبة لهم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43"/>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w:t>
      </w:r>
    </w:p>
    <w:p w:rsidR="00A44662" w:rsidRPr="006F7768" w:rsidRDefault="00A44662" w:rsidP="00CA0141">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وهكذا تبدو لنا المعاصي وخيمة في العاجل قبل الآجل والله لا يغير ما بقوم حتى يغيروا ما بأنفسهم. </w:t>
      </w:r>
    </w:p>
    <w:p w:rsidR="00A44662" w:rsidRPr="006F7768" w:rsidRDefault="0081322C" w:rsidP="00462758">
      <w:pPr>
        <w:spacing w:before="2" w:after="2" w:line="600" w:lineRule="atLeast"/>
        <w:rPr>
          <w:rFonts w:ascii="HQPB2" w:hAnsi="Traditional Arabic" w:cs="Simplified Arabic"/>
          <w:b/>
          <w:bCs/>
          <w:color w:val="008000"/>
          <w:sz w:val="36"/>
          <w:szCs w:val="36"/>
          <w:rtl/>
        </w:rPr>
      </w:pPr>
      <w:r w:rsidRPr="006F7768">
        <w:rPr>
          <w:rFonts w:cs="Simplified Arabic"/>
          <w:sz w:val="36"/>
          <w:szCs w:val="36"/>
          <w:rtl/>
        </w:rPr>
        <w:t>7</w:t>
      </w:r>
      <w:r w:rsidR="00A44662" w:rsidRPr="006F7768">
        <w:rPr>
          <w:rFonts w:ascii="HQPB2" w:hAnsi="Traditional Arabic" w:cs="Simplified Arabic"/>
          <w:color w:val="000000" w:themeColor="text1"/>
          <w:sz w:val="36"/>
          <w:szCs w:val="36"/>
          <w:rtl/>
        </w:rPr>
        <w:t xml:space="preserve">- </w:t>
      </w:r>
      <w:r w:rsidR="00A44662" w:rsidRPr="006F7768">
        <w:rPr>
          <w:rFonts w:ascii="HQPB2" w:hAnsi="Traditional Arabic" w:cs="Simplified Arabic"/>
          <w:b/>
          <w:bCs/>
          <w:color w:val="000000" w:themeColor="text1"/>
          <w:sz w:val="36"/>
          <w:szCs w:val="36"/>
          <w:rtl/>
        </w:rPr>
        <w:t>القتل والتشريد</w:t>
      </w:r>
      <w:r w:rsidR="00A44662" w:rsidRPr="006F7768">
        <w:rPr>
          <w:rFonts w:ascii="HQPB2" w:hAnsi="Traditional Arabic" w:cs="Simplified Arabic"/>
          <w:b/>
          <w:bCs/>
          <w:color w:val="008000"/>
          <w:sz w:val="36"/>
          <w:szCs w:val="36"/>
          <w:rtl/>
        </w:rPr>
        <w:t>:</w:t>
      </w:r>
    </w:p>
    <w:p w:rsidR="00A44662" w:rsidRPr="006F7768" w:rsidRDefault="00A44662" w:rsidP="00462758">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من الآثار الدنيوية العاجلة التي تحلّ بالخائنين، الناقضين للعهود والمواثيق، أمر الله لنبيه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إن لقي هؤلاء الخائنين وتمكن منهم، أن يعاقبهم عقوبة يؤدب بها من خلفهم، عقوبة قاسية تتعدى آثارها هؤلاء المجرمين إلى ما يقف خلفهم وبتربص بالنبي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وصحبه الدوائر، يكون من آثارها تشريد أولئك المتربصين وتفريق كلمتهم وتشتيت شملهم، </w:t>
      </w:r>
      <w:r w:rsidR="005C11C0" w:rsidRPr="006F7768">
        <w:rPr>
          <w:rFonts w:hAnsi="Traditional Arabic" w:cs="Simplified Arabic"/>
          <w:sz w:val="36"/>
          <w:szCs w:val="36"/>
          <w:rtl/>
        </w:rPr>
        <w:t>﴿</w:t>
      </w:r>
      <w:r w:rsidR="005C11C0"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الَّذِينَ عَاهَدْتَ مِنْهُمْ ثُمَّ يَنْقُضُونَ عَهْدَهُمْ فِي كُلِّ مَرَّةٍ وَهُمْ لا يَتَّقُونَ فَإِمَّا تَثْقَفَنَّهُمْ فِي الْحَرْبِ فَشَرِّدْ بِهِمْ مَنْ خَلْفَهُمْ لَعَلَّهُمْ يَذَّكَّرُونَ</w:t>
      </w:r>
      <w:r w:rsidR="00347100">
        <w:rPr>
          <w:rFonts w:cs="Simplified Arabic"/>
          <w:sz w:val="36"/>
          <w:szCs w:val="36"/>
          <w:rtl/>
        </w:rPr>
        <w:t xml:space="preserve">﴾ </w:t>
      </w:r>
      <w:r w:rsidRPr="006F7768">
        <w:rPr>
          <w:rFonts w:cs="Simplified Arabic"/>
          <w:sz w:val="36"/>
          <w:szCs w:val="36"/>
          <w:rtl/>
        </w:rPr>
        <w:t xml:space="preserve"> </w:t>
      </w:r>
      <w:r w:rsidR="00494FD8"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الأنفال:56، 57</w:t>
      </w:r>
      <w:r w:rsidR="00347100">
        <w:rPr>
          <w:rFonts w:cs="Simplified Arabic"/>
          <w:sz w:val="36"/>
          <w:szCs w:val="36"/>
          <w:rtl/>
        </w:rPr>
        <w:t xml:space="preserve">﴾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44"/>
      </w:r>
      <w:r w:rsidR="00347100">
        <w:rPr>
          <w:rFonts w:ascii="HQPB2" w:hAnsi="Traditional Arabic" w:cs="Simplified Arabic"/>
          <w:sz w:val="36"/>
          <w:szCs w:val="36"/>
          <w:vertAlign w:val="superscript"/>
          <w:rtl/>
        </w:rPr>
        <w:t xml:space="preserve">﴾ </w:t>
      </w:r>
      <w:r w:rsidRPr="006F7768">
        <w:rPr>
          <w:rFonts w:ascii="HQPB2" w:hAnsi="Traditional Arabic" w:cs="Simplified Arabic" w:hint="cs"/>
          <w:sz w:val="36"/>
          <w:szCs w:val="36"/>
          <w:rtl/>
        </w:rPr>
        <w:t>.</w:t>
      </w:r>
    </w:p>
    <w:p w:rsidR="00A44662" w:rsidRPr="006F7768" w:rsidRDefault="00A44662" w:rsidP="00CA0141">
      <w:pPr>
        <w:spacing w:before="2" w:after="2" w:line="600" w:lineRule="atLeast"/>
        <w:ind w:firstLine="400"/>
        <w:rPr>
          <w:rFonts w:ascii="AGA Arabesque" w:hAnsi="Traditional Arabic" w:cs="Simplified Arabic"/>
          <w:sz w:val="36"/>
          <w:szCs w:val="36"/>
          <w:rtl/>
        </w:rPr>
      </w:pPr>
      <w:r w:rsidRPr="006F7768">
        <w:rPr>
          <w:rFonts w:ascii="HQPB2" w:hAnsi="Traditional Arabic" w:cs="Simplified Arabic"/>
          <w:sz w:val="36"/>
          <w:szCs w:val="36"/>
          <w:rtl/>
        </w:rPr>
        <w:t xml:space="preserve">وهذا ما فعله رسول الله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عندما ظفر ببني قريظة، تنفيذًا لأمر الله من فوق سبع سماوات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245"/>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وأي عقوبة - دنيوية - أشد من هذه العقوبة، إن أخذه أليم شديد. </w:t>
      </w:r>
    </w:p>
    <w:p w:rsidR="00A44662" w:rsidRPr="006F7768" w:rsidRDefault="0081322C" w:rsidP="00462758">
      <w:pPr>
        <w:spacing w:before="2" w:after="2" w:line="600" w:lineRule="atLeast"/>
        <w:rPr>
          <w:rFonts w:ascii="AGA Arabesque" w:hAnsi="Traditional Arabic" w:cs="Simplified Arabic"/>
          <w:b/>
          <w:bCs/>
          <w:color w:val="008000"/>
          <w:sz w:val="36"/>
          <w:szCs w:val="36"/>
          <w:rtl/>
        </w:rPr>
      </w:pPr>
      <w:r w:rsidRPr="006F7768">
        <w:rPr>
          <w:rFonts w:cs="Simplified Arabic" w:hint="cs"/>
          <w:sz w:val="36"/>
          <w:szCs w:val="36"/>
          <w:rtl/>
        </w:rPr>
        <w:t>8</w:t>
      </w:r>
      <w:r w:rsidR="00A44662" w:rsidRPr="006F7768">
        <w:rPr>
          <w:rFonts w:ascii="AGA Arabesque" w:hAnsi="Traditional Arabic" w:cs="Simplified Arabic"/>
          <w:b/>
          <w:bCs/>
          <w:sz w:val="36"/>
          <w:szCs w:val="36"/>
          <w:rtl/>
        </w:rPr>
        <w:t>- الضلال في سواء السبيل</w:t>
      </w:r>
      <w:r w:rsidR="00A44662" w:rsidRPr="006F7768">
        <w:rPr>
          <w:rFonts w:ascii="AGA Arabesque" w:hAnsi="Traditional Arabic" w:cs="Simplified Arabic"/>
          <w:b/>
          <w:bCs/>
          <w:color w:val="008000"/>
          <w:sz w:val="36"/>
          <w:szCs w:val="36"/>
          <w:rtl/>
        </w:rPr>
        <w:t>:</w:t>
      </w:r>
    </w:p>
    <w:p w:rsidR="00A44662" w:rsidRPr="006F7768" w:rsidRDefault="00A44662" w:rsidP="00CE2234">
      <w:pPr>
        <w:spacing w:before="2" w:after="2" w:line="600" w:lineRule="atLeast"/>
        <w:rPr>
          <w:rFonts w:ascii="HQPB2" w:hAnsi="Traditional Arabic" w:cs="Simplified Arabic"/>
          <w:sz w:val="36"/>
          <w:szCs w:val="36"/>
          <w:rtl/>
        </w:rPr>
      </w:pPr>
      <w:r w:rsidRPr="006F7768">
        <w:rPr>
          <w:rFonts w:ascii="AGA Arabesque" w:hAnsi="Traditional Arabic" w:cs="Simplified Arabic"/>
          <w:sz w:val="36"/>
          <w:szCs w:val="36"/>
          <w:rtl/>
        </w:rPr>
        <w:lastRenderedPageBreak/>
        <w:t xml:space="preserve">من أشد الأشياء على نفس الإنسان وآلمها أن يتيه عن الطريق إذا كان مسافرًا، هناك ينتابه القلق، ويحاول البحث عن السبيل بكل وسيلة ممكنة، إذا كان ذلك كذلك فكيف بمن يضل عن طريق الله وينحرف عن الصراط المستقيم؟ إنه أشدّ قلقًا وحيرة واضطرابًا، وهذه النهاية المحزنة تنتظر كل من رفض الالتزام بعهد الله وميثاقه، وهذا ما حلّ ببني إسرائيل لما كفروا بالله وخانوا مواثيقه: </w:t>
      </w:r>
      <w:r w:rsidR="005B1442">
        <w:rPr>
          <w:rFonts w:cs="Simplified Arabic"/>
          <w:sz w:val="36"/>
          <w:szCs w:val="36"/>
          <w:rtl/>
        </w:rPr>
        <w:t xml:space="preserve">﴿ </w:t>
      </w:r>
      <w:r w:rsidRPr="006F7768">
        <w:rPr>
          <w:rFonts w:cs="Simplified Arabic"/>
          <w:sz w:val="36"/>
          <w:szCs w:val="36"/>
          <w:rtl/>
        </w:rPr>
        <w:t>وَلَقَدْ أَخَذَ اللَّهُ مِيثَاقَ بَنِي إِسْرائيلَ</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 من الآية12</w:t>
      </w:r>
      <w:r w:rsidR="00347100">
        <w:rPr>
          <w:rFonts w:cs="Simplified Arabic"/>
          <w:sz w:val="36"/>
          <w:szCs w:val="36"/>
          <w:rtl/>
        </w:rPr>
        <w:t xml:space="preserve">﴾ </w:t>
      </w:r>
      <w:r w:rsidRPr="006F7768">
        <w:rPr>
          <w:rFonts w:ascii="HQPB2" w:hAnsi="Traditional Arabic" w:cs="Simplified Arabic"/>
          <w:sz w:val="36"/>
          <w:szCs w:val="36"/>
          <w:rtl/>
        </w:rPr>
        <w:t xml:space="preserve"> ثم قال في آخر الآية بعد تفصيل الميثاق: </w:t>
      </w:r>
      <w:r w:rsidR="005B1442">
        <w:rPr>
          <w:rFonts w:cs="Simplified Arabic"/>
          <w:sz w:val="36"/>
          <w:szCs w:val="36"/>
          <w:rtl/>
        </w:rPr>
        <w:t xml:space="preserve">﴿ </w:t>
      </w:r>
      <w:r w:rsidRPr="006F7768">
        <w:rPr>
          <w:rFonts w:cs="Simplified Arabic"/>
          <w:sz w:val="36"/>
          <w:szCs w:val="36"/>
          <w:rtl/>
        </w:rPr>
        <w:t>فَمَنْ كَفَرَ بَعْدَ ذَلِكَ مِنْكُمْ فَقَدْ ضَلَّ سَوَاءَ السَّبِيلِ</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 من الآية12</w:t>
      </w:r>
      <w:r w:rsidR="00347100">
        <w:rPr>
          <w:rFonts w:cs="Simplified Arabic"/>
          <w:sz w:val="36"/>
          <w:szCs w:val="36"/>
          <w:rtl/>
        </w:rPr>
        <w:t xml:space="preserve">﴾ </w:t>
      </w:r>
      <w:r w:rsidRPr="006F7768">
        <w:rPr>
          <w:rFonts w:ascii="HQPB2" w:hAnsi="Traditional Arabic" w:cs="Simplified Arabic"/>
          <w:sz w:val="36"/>
          <w:szCs w:val="36"/>
          <w:rtl/>
        </w:rPr>
        <w:t xml:space="preserve">. </w:t>
      </w:r>
    </w:p>
    <w:p w:rsidR="00A44662" w:rsidRPr="006F7768" w:rsidRDefault="0081322C" w:rsidP="00CE2234">
      <w:pPr>
        <w:spacing w:before="2" w:after="2" w:line="600" w:lineRule="atLeast"/>
        <w:rPr>
          <w:rFonts w:ascii="HQPB2" w:hAnsi="Traditional Arabic" w:cs="Simplified Arabic"/>
          <w:b/>
          <w:bCs/>
          <w:color w:val="000000" w:themeColor="text1"/>
          <w:sz w:val="36"/>
          <w:szCs w:val="36"/>
          <w:rtl/>
        </w:rPr>
      </w:pPr>
      <w:r w:rsidRPr="006F7768">
        <w:rPr>
          <w:rFonts w:cs="Simplified Arabic" w:hint="cs"/>
          <w:sz w:val="36"/>
          <w:szCs w:val="36"/>
          <w:rtl/>
        </w:rPr>
        <w:t>9</w:t>
      </w:r>
      <w:r w:rsidR="00A44662" w:rsidRPr="006F7768">
        <w:rPr>
          <w:rFonts w:ascii="HQPB2" w:hAnsi="Traditional Arabic" w:cs="Simplified Arabic"/>
          <w:b/>
          <w:bCs/>
          <w:color w:val="000000" w:themeColor="text1"/>
          <w:sz w:val="36"/>
          <w:szCs w:val="36"/>
          <w:rtl/>
        </w:rPr>
        <w:t>- الخزي في الدنيا والعذاب الشديد في الآخرة:</w:t>
      </w:r>
    </w:p>
    <w:p w:rsidR="00A44662" w:rsidRPr="006F7768" w:rsidRDefault="00A44662" w:rsidP="00CE2234">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 لما ذكر الله تعالى المواثيق التي أخذها على بني إسرائيل ذكر خيانتهم وغدرهم ونكثهم للعهود والمواثيق، ثم هددهم قائلا: </w:t>
      </w:r>
      <w:r w:rsidR="005B1442">
        <w:rPr>
          <w:rFonts w:cs="Simplified Arabic"/>
          <w:sz w:val="36"/>
          <w:szCs w:val="36"/>
          <w:rtl/>
        </w:rPr>
        <w:t xml:space="preserve">﴿ </w:t>
      </w:r>
      <w:r w:rsidRPr="006F7768">
        <w:rPr>
          <w:rFonts w:cs="Simplified Arabic"/>
          <w:sz w:val="36"/>
          <w:szCs w:val="36"/>
          <w:rtl/>
        </w:rPr>
        <w:t xml:space="preserve">أَفَتُؤْمِنُونَ بِبَعْضِ الْكِتَابِ وَتَكْفُرُونَ بِبَعْضٍ فَمَا جَزَاءُ مَنْ يَفْعَلُ ذَلِكَ مِنْكُمْ إِلَّا خِزْيٌ فِي الْحَيَاةِ الدُّنْيَا وَيَوْمَ الْقِيَامَةِ يُرَدُّونَ إِلَى أَشَدِّ الْعَذَابِ </w:t>
      </w:r>
      <w:r w:rsidR="00347100">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 من الآية85</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وتأتي الآية التي بعدها مباشرة مؤكدة هذه النهاية المفجعة التي تنتظر هؤلاء الغادرين المتلاعبين: </w:t>
      </w:r>
      <w:r w:rsidR="005B1442">
        <w:rPr>
          <w:rFonts w:cs="Simplified Arabic"/>
          <w:sz w:val="36"/>
          <w:szCs w:val="36"/>
          <w:rtl/>
        </w:rPr>
        <w:t xml:space="preserve">﴿ </w:t>
      </w:r>
      <w:r w:rsidRPr="006F7768">
        <w:rPr>
          <w:rFonts w:cs="Simplified Arabic"/>
          <w:sz w:val="36"/>
          <w:szCs w:val="36"/>
          <w:rtl/>
        </w:rPr>
        <w:t>أُولَئِكَ الَّذِينَ اشْتَرَوُا الْحَيَاةَ الدُّنْيَا بِالْآخِرَةِ فَلا يُخَفَّفُ عَنْهُمُ الْعَذَابُ وَلا هُمْ يُنْصَرُونَ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البقرة:86</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وفي سورة المائدة يأتي الوعيد بأسلوب آخر، فبعد أن ذكر نقض النصارى للميثاق بيّن عاقبة هذا الأمر فقال: </w:t>
      </w:r>
      <w:r w:rsidR="005B1442">
        <w:rPr>
          <w:rFonts w:cs="Simplified Arabic"/>
          <w:sz w:val="36"/>
          <w:szCs w:val="36"/>
          <w:rtl/>
        </w:rPr>
        <w:t xml:space="preserve">﴿ </w:t>
      </w:r>
      <w:r w:rsidRPr="006F7768">
        <w:rPr>
          <w:rFonts w:cs="Simplified Arabic"/>
          <w:sz w:val="36"/>
          <w:szCs w:val="36"/>
          <w:rtl/>
        </w:rPr>
        <w:t>وَسَوْفَ يُنَبِّئُهُمُ اللَّهُ بِمَا كَانُوا يَصْنَعُونَ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المائدة: من الآية14</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وهذا أسلوب فيه تهديد شديد، وتخويف لكل من تسول له نفسه التهاون بأمر الله ونهيه. </w:t>
      </w:r>
    </w:p>
    <w:p w:rsidR="00A44662" w:rsidRPr="006F7768" w:rsidRDefault="00A44662" w:rsidP="005C11C0">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ويبين سبحانه في سورة الأحزاب ما أعده للكافرين الذين لم يصدقوا مع الله فيما أخذه على النبيين من عهد وميثاق، إنه النـزل الذي يليق بمكانتهم</w:t>
      </w:r>
      <w:r w:rsidR="005C11C0" w:rsidRPr="006F7768">
        <w:rPr>
          <w:rFonts w:ascii="HQPB2" w:hAnsi="Traditional Arabic" w:cs="Simplified Arabic"/>
          <w:sz w:val="36"/>
          <w:szCs w:val="36"/>
        </w:rPr>
        <w:t></w:t>
      </w:r>
      <w:r w:rsidR="005C11C0" w:rsidRPr="006F7768">
        <w:rPr>
          <w:rFonts w:hAnsi="Traditional Arabic" w:cs="Simplified Arabic"/>
          <w:sz w:val="36"/>
          <w:szCs w:val="36"/>
          <w:rtl/>
        </w:rPr>
        <w:t>﴿</w:t>
      </w:r>
      <w:r w:rsidR="005C11C0"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وَإِذْ أَخَذْنَا مِنَ النَّبِيِّينَ مِيثَاقَهُمْ وَمِنْكَ وَمِنْ نُوحٍ وَإِبْرَاهِيمَ وَمُوسَى وَعِيسَى ابْنِ مَرْيَمَ وَأَخَذْنَا مِنْهُمْ مِيثَاقاً غَلِيظاً لِيَسْأَلَ الصَّادِقِينَ عَنْ صِدْقِهِمْ وَأَعَدَّ لِلْكَافِرِينَ عَذَاباً أَلِيماً</w:t>
      </w:r>
      <w:r w:rsidR="00347100">
        <w:rPr>
          <w:rFonts w:cs="Simplified Arabic"/>
          <w:sz w:val="36"/>
          <w:szCs w:val="36"/>
          <w:rtl/>
        </w:rPr>
        <w:t xml:space="preserve">﴾ </w:t>
      </w:r>
      <w:r w:rsidRPr="006F7768">
        <w:rPr>
          <w:rFonts w:cs="Simplified Arabic"/>
          <w:sz w:val="36"/>
          <w:szCs w:val="36"/>
          <w:rtl/>
        </w:rPr>
        <w:t xml:space="preserve"> </w:t>
      </w:r>
      <w:r w:rsidR="00494FD8"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الأحزاب:7، 8</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81322C" w:rsidP="00CE2234">
      <w:pPr>
        <w:spacing w:before="2" w:after="2" w:line="600" w:lineRule="atLeast"/>
        <w:rPr>
          <w:rFonts w:ascii="HQPB2" w:hAnsi="Traditional Arabic" w:cs="Simplified Arabic"/>
          <w:color w:val="008000"/>
          <w:sz w:val="36"/>
          <w:szCs w:val="36"/>
          <w:rtl/>
        </w:rPr>
      </w:pPr>
      <w:r w:rsidRPr="006F7768">
        <w:rPr>
          <w:rFonts w:cs="Simplified Arabic" w:hint="cs"/>
          <w:sz w:val="36"/>
          <w:szCs w:val="36"/>
          <w:rtl/>
        </w:rPr>
        <w:t>10</w:t>
      </w:r>
      <w:r w:rsidR="00A44662" w:rsidRPr="006F7768">
        <w:rPr>
          <w:rFonts w:ascii="HQPB2" w:hAnsi="Traditional Arabic" w:cs="Simplified Arabic"/>
          <w:color w:val="000000" w:themeColor="text1"/>
          <w:sz w:val="36"/>
          <w:szCs w:val="36"/>
          <w:rtl/>
        </w:rPr>
        <w:t xml:space="preserve">- </w:t>
      </w:r>
      <w:r w:rsidR="00A44662" w:rsidRPr="006F7768">
        <w:rPr>
          <w:rFonts w:ascii="HQPB2" w:hAnsi="Traditional Arabic" w:cs="Simplified Arabic"/>
          <w:b/>
          <w:bCs/>
          <w:color w:val="000000" w:themeColor="text1"/>
          <w:sz w:val="36"/>
          <w:szCs w:val="36"/>
          <w:rtl/>
        </w:rPr>
        <w:t>الموقف المخزي يوم القيامة</w:t>
      </w:r>
      <w:r w:rsidR="00A44662" w:rsidRPr="006F7768">
        <w:rPr>
          <w:rFonts w:ascii="HQPB2" w:hAnsi="Traditional Arabic" w:cs="Simplified Arabic"/>
          <w:b/>
          <w:bCs/>
          <w:color w:val="008000"/>
          <w:sz w:val="36"/>
          <w:szCs w:val="36"/>
          <w:rtl/>
        </w:rPr>
        <w:t>:</w:t>
      </w:r>
    </w:p>
    <w:p w:rsidR="00E053C5" w:rsidRPr="006F7768" w:rsidRDefault="00A44662" w:rsidP="00CE2234">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lastRenderedPageBreak/>
        <w:t xml:space="preserve">من أشدّ الآثار إيلامًا، وأقواها تأثيرًا في النفس، ما ذكره سبحانه عن حال الذين يشرون بعهد الله وإيمانهم ثمنًا بخسًا زهيدَا في الدنيا، حالتهم يوم القيامة شر حالة، ومآلهم شر مآل، ومصيرهم أسوء مصير، فلا خلاق لهم ولا حجة ولا نصيب ولا قوام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46"/>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وأشد من ذلك أن الله لا يكلمهم كلامًا يسرهم، ولا ينظر إليهم نظر رحمة وعطف، بل ولا يزكيهم ويطهرهم من ذنوبهم وسيئاتهم  </w:t>
      </w:r>
      <w:r w:rsidR="005B1442">
        <w:rPr>
          <w:rFonts w:ascii="HQPB2" w:hAnsi="Traditional Arabic" w:cs="Simplified Arabic"/>
          <w:sz w:val="36"/>
          <w:szCs w:val="36"/>
          <w:vertAlign w:val="superscript"/>
          <w:rtl/>
        </w:rPr>
        <w:t xml:space="preserve">﴿ </w:t>
      </w:r>
      <w:r w:rsidRPr="006F7768">
        <w:rPr>
          <w:rStyle w:val="FootnoteReference"/>
          <w:rFonts w:ascii="HQPB2" w:hAnsi="Traditional Arabic" w:cs="Simplified Arabic"/>
          <w:sz w:val="36"/>
          <w:szCs w:val="36"/>
          <w:rtl/>
        </w:rPr>
        <w:footnoteReference w:id="247"/>
      </w:r>
      <w:r w:rsidR="00347100">
        <w:rPr>
          <w:rFonts w:ascii="HQPB2" w:hAnsi="Traditional Arabic" w:cs="Simplified Arabic"/>
          <w:sz w:val="36"/>
          <w:szCs w:val="36"/>
          <w:vertAlign w:val="superscript"/>
          <w:rtl/>
        </w:rPr>
        <w:t xml:space="preserve">﴾ </w:t>
      </w:r>
      <w:r w:rsidRPr="006F7768">
        <w:rPr>
          <w:rFonts w:ascii="HQPB2" w:hAnsi="Traditional Arabic" w:cs="Simplified Arabic"/>
          <w:sz w:val="36"/>
          <w:szCs w:val="36"/>
          <w:rtl/>
        </w:rPr>
        <w:t xml:space="preserve"> في موقف ينتظر كل إنسان رحمة الله وعفوه ومغفرته، ونهايتهم في العذاب الأليم: </w:t>
      </w:r>
      <w:r w:rsidR="005C11C0" w:rsidRPr="006F7768">
        <w:rPr>
          <w:rFonts w:hAnsi="Traditional Arabic" w:cs="Simplified Arabic"/>
          <w:sz w:val="36"/>
          <w:szCs w:val="36"/>
          <w:rtl/>
        </w:rPr>
        <w:t>﴿</w:t>
      </w:r>
      <w:r w:rsidR="005C11C0"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إِنَّ الَّذِينَ يَشْتَرُونَ بِعَهْدِ اللَّهِ وَأَيْمَانِهِمْ ثَمَناً قَلِيلاً أُولَئِكَ لا خَلاقَ لَهُمْ فِي الْآخِرَةِ وَلا يُكَلِّمُهُمُ اللَّهُ وَلا يَنْظُرُ إِلَيْهِمْ يَوْمَ الْقِيَامَةِ وَلا يُزَكِّيهِمْ وَلَهُمْ عَذَابٌ أَلِيمٌ</w:t>
      </w:r>
      <w:r w:rsidR="00347100">
        <w:rPr>
          <w:rFonts w:cs="Simplified Arabic"/>
          <w:sz w:val="36"/>
          <w:szCs w:val="36"/>
          <w:rtl/>
        </w:rPr>
        <w:t xml:space="preserve">﴾ </w:t>
      </w:r>
      <w:r w:rsidRPr="006F7768">
        <w:rPr>
          <w:rFonts w:cs="Simplified Arabic"/>
          <w:sz w:val="36"/>
          <w:szCs w:val="36"/>
          <w:rtl/>
        </w:rPr>
        <w:t xml:space="preserve"> </w:t>
      </w:r>
      <w:r w:rsidR="00494FD8"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آل عمران:77</w:t>
      </w:r>
      <w:r w:rsidR="00347100">
        <w:rPr>
          <w:rFonts w:cs="Simplified Arabic"/>
          <w:sz w:val="36"/>
          <w:szCs w:val="36"/>
          <w:rtl/>
        </w:rPr>
        <w:t xml:space="preserve">﴾ </w:t>
      </w:r>
    </w:p>
    <w:p w:rsidR="00A44662" w:rsidRPr="006F7768" w:rsidRDefault="0081322C" w:rsidP="0081322C">
      <w:pPr>
        <w:spacing w:before="2" w:after="2" w:line="600" w:lineRule="atLeast"/>
        <w:rPr>
          <w:rFonts w:ascii="HQPB2" w:hAnsi="Traditional Arabic" w:cs="Simplified Arabic"/>
          <w:b/>
          <w:bCs/>
          <w:color w:val="000000" w:themeColor="text1"/>
          <w:sz w:val="36"/>
          <w:szCs w:val="36"/>
          <w:rtl/>
        </w:rPr>
      </w:pPr>
      <w:r w:rsidRPr="006F7768">
        <w:rPr>
          <w:rFonts w:cs="Simplified Arabic" w:hint="cs"/>
          <w:sz w:val="36"/>
          <w:szCs w:val="36"/>
          <w:rtl/>
        </w:rPr>
        <w:t>11</w:t>
      </w:r>
      <w:r w:rsidR="00A44662" w:rsidRPr="006F7768">
        <w:rPr>
          <w:rFonts w:ascii="HQPB2" w:hAnsi="Traditional Arabic" w:cs="Simplified Arabic"/>
          <w:color w:val="000000" w:themeColor="text1"/>
          <w:sz w:val="36"/>
          <w:szCs w:val="36"/>
          <w:rtl/>
        </w:rPr>
        <w:t xml:space="preserve">- </w:t>
      </w:r>
      <w:r w:rsidR="00A44662" w:rsidRPr="006F7768">
        <w:rPr>
          <w:rFonts w:ascii="HQPB2" w:hAnsi="Traditional Arabic" w:cs="Simplified Arabic"/>
          <w:b/>
          <w:bCs/>
          <w:color w:val="000000" w:themeColor="text1"/>
          <w:sz w:val="36"/>
          <w:szCs w:val="36"/>
          <w:rtl/>
        </w:rPr>
        <w:t>السؤال في الآخرة وسوء الدار:</w:t>
      </w:r>
    </w:p>
    <w:p w:rsidR="00A44662" w:rsidRPr="006F7768" w:rsidRDefault="00A44662" w:rsidP="00CE2234">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أسلوب القرآن في عرض أهدافه، ومقاصده أسلوب يأخذ بالألباب، فتارة يصرح وأخرى يكنّي، ومرة يبين ويفصل وحينًا يجمل ويعمّم، وهكذا نجد أن الله لما ذكر الناقضين لعهدهم الذي أعطوه بأن لا يولوا من المعركة، ذكر عاقبة هذا التصرف بأنه لن يمّر دون سؤال، وهذا الأسلوب أبلغ في هذا المقام من أسلوب التصريح بماهية العقاب وكنهه، إن مقام السؤال أمام الله جل وعلا مقام عظيم ورهيب، وكيف ستكون حال الإنسان الضعيف وهو يقف أمام الباري </w:t>
      </w:r>
      <w:r w:rsidRPr="006F7768">
        <w:rPr>
          <w:rFonts w:ascii="AGA Arabesque" w:hAnsi="AGA Arabesque" w:cs="Simplified Arabic"/>
          <w:sz w:val="48"/>
          <w:szCs w:val="48"/>
        </w:rPr>
        <w:sym w:font="AGA Arabesque" w:char="F055"/>
      </w:r>
      <w:r w:rsidRPr="006F7768">
        <w:rPr>
          <w:rFonts w:ascii="AGA Arabesque" w:hAnsi="Traditional Arabic" w:cs="Simplified Arabic"/>
          <w:sz w:val="36"/>
          <w:szCs w:val="36"/>
          <w:rtl/>
        </w:rPr>
        <w:t xml:space="preserve"> ليسأله عن جريرة اقترفها وذنب عمله: </w:t>
      </w:r>
      <w:r w:rsidR="005B1442">
        <w:rPr>
          <w:rFonts w:cs="Simplified Arabic"/>
          <w:sz w:val="36"/>
          <w:szCs w:val="36"/>
          <w:rtl/>
        </w:rPr>
        <w:t xml:space="preserve">﴿ </w:t>
      </w:r>
      <w:r w:rsidRPr="006F7768">
        <w:rPr>
          <w:rFonts w:cs="Simplified Arabic"/>
          <w:sz w:val="36"/>
          <w:szCs w:val="36"/>
          <w:rtl/>
        </w:rPr>
        <w:t>وَلَقَدْ كَانُوا عَاهَدُوا اللَّهَ مِنْ قَبْلُ لا يُوَلُّونَ الْأَدْبَارَ وَكَانَ عَهْدُ اللَّهِ مَسْؤُولاً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الأحزاب:15</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وتصور هذا الموقف كاف للزجر والتهديد. والمصير السيئ ينتظر الناقضين لعهد الله، والنهاية المهلكة مآلهم ومستقرهم، والدار دار سوء لا دار سعادة وفلاح، ولقد حقت عليهم لعنة الله ومقته </w:t>
      </w:r>
      <w:r w:rsidR="005C11C0" w:rsidRPr="006F7768">
        <w:rPr>
          <w:rFonts w:hAnsi="Traditional Arabic" w:cs="Simplified Arabic"/>
          <w:sz w:val="36"/>
          <w:szCs w:val="36"/>
          <w:rtl/>
        </w:rPr>
        <w:t>﴿</w:t>
      </w:r>
      <w:r w:rsidR="005C11C0"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وَالَّذِينَ يَنْقُضُونَ عَهْدَ اللَّهِ مِنْ بَعْدِ مِيثَاقِهِ وَيَقْطَعُونَ مَا أَمَرَ اللَّهُ بِهِ أَنْ يُوصَلَ وَيُفْسِدُونَ فِي الْأَرْضِ أُولَئِكَ لَهُمُ اللَّعْنَةُ وَلَهُمْ سُوءُ الدَّارِ</w:t>
      </w:r>
      <w:r w:rsidR="00347100">
        <w:rPr>
          <w:rFonts w:cs="Simplified Arabic"/>
          <w:sz w:val="36"/>
          <w:szCs w:val="36"/>
          <w:rtl/>
        </w:rPr>
        <w:t xml:space="preserve">﴾ </w:t>
      </w:r>
      <w:r w:rsidRPr="006F7768">
        <w:rPr>
          <w:rFonts w:cs="Simplified Arabic"/>
          <w:sz w:val="36"/>
          <w:szCs w:val="36"/>
          <w:rtl/>
        </w:rPr>
        <w:t xml:space="preserve"> </w:t>
      </w:r>
      <w:r w:rsidR="00494FD8"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الرعد:25</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81322C" w:rsidP="0081322C">
      <w:pPr>
        <w:spacing w:before="2" w:after="2" w:line="600" w:lineRule="atLeast"/>
        <w:rPr>
          <w:rFonts w:ascii="HQPB2" w:hAnsi="Traditional Arabic" w:cs="Simplified Arabic"/>
          <w:b/>
          <w:bCs/>
          <w:color w:val="000000" w:themeColor="text1"/>
          <w:sz w:val="36"/>
          <w:szCs w:val="36"/>
          <w:rtl/>
        </w:rPr>
      </w:pPr>
      <w:r w:rsidRPr="006F7768">
        <w:rPr>
          <w:rFonts w:cs="Simplified Arabic" w:hint="cs"/>
          <w:sz w:val="36"/>
          <w:szCs w:val="36"/>
          <w:rtl/>
        </w:rPr>
        <w:t>12</w:t>
      </w:r>
      <w:r w:rsidR="00A44662" w:rsidRPr="006F7768">
        <w:rPr>
          <w:rFonts w:ascii="HQPB2" w:hAnsi="Traditional Arabic" w:cs="Simplified Arabic"/>
          <w:color w:val="000000" w:themeColor="text1"/>
          <w:sz w:val="36"/>
          <w:szCs w:val="36"/>
          <w:rtl/>
        </w:rPr>
        <w:t xml:space="preserve">- </w:t>
      </w:r>
      <w:r w:rsidR="00A44662" w:rsidRPr="006F7768">
        <w:rPr>
          <w:rFonts w:ascii="HQPB2" w:hAnsi="Traditional Arabic" w:cs="Simplified Arabic"/>
          <w:b/>
          <w:bCs/>
          <w:color w:val="000000" w:themeColor="text1"/>
          <w:sz w:val="36"/>
          <w:szCs w:val="36"/>
          <w:rtl/>
        </w:rPr>
        <w:t>آثار أخرى:</w:t>
      </w:r>
    </w:p>
    <w:p w:rsidR="00A44662" w:rsidRPr="006F7768" w:rsidRDefault="00A44662" w:rsidP="00CE2234">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lastRenderedPageBreak/>
        <w:t xml:space="preserve">ذكرت فيما سبق أبرز الآثار وأعظمها، وهناك آثار أخرى ذكرها القرآن وصفًا للناقضين لعهودهم، الخائنين لمواثيقهم، رأيت أن أجملها في فقرة واحدة، لاشتراكها في كونها أوصافًا يكتسبها أولئك كأثر من آثار غدرهم وخيانتهم. </w:t>
      </w:r>
    </w:p>
    <w:p w:rsidR="00A44662" w:rsidRPr="006F7768" w:rsidRDefault="00A44662" w:rsidP="00CE2234">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فبنوا إسرائيل لما أخذ الله عليهم الميثاق ألا يعتدوا في السبت خانوا وغدروا فكيف كانت عاقبتهم؟ لقد جعلهم الله قردة خاسئين، جزاء لسوء فعلتهم وخسة طباعهم: </w:t>
      </w:r>
      <w:r w:rsidR="005C11C0" w:rsidRPr="006F7768">
        <w:rPr>
          <w:rFonts w:hAnsi="Traditional Arabic" w:cs="Simplified Arabic"/>
          <w:sz w:val="36"/>
          <w:szCs w:val="36"/>
          <w:rtl/>
        </w:rPr>
        <w:t>﴿</w:t>
      </w:r>
      <w:r w:rsidR="005C11C0"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وَلَقَدْ عَلِمْتُمُ الَّذِينَ اعْتَدَوْا مِنْكُمْ فِي السَّبْتِ فَقُلْنَا لَهُمْ كُونُوا قِرَدَةً خَاسِئِينَ</w:t>
      </w:r>
      <w:r w:rsidR="00347100">
        <w:rPr>
          <w:rFonts w:cs="Simplified Arabic"/>
          <w:sz w:val="36"/>
          <w:szCs w:val="36"/>
          <w:rtl/>
        </w:rPr>
        <w:t xml:space="preserve">﴾ </w:t>
      </w:r>
      <w:r w:rsidRPr="006F7768">
        <w:rPr>
          <w:rFonts w:cs="Simplified Arabic"/>
          <w:sz w:val="36"/>
          <w:szCs w:val="36"/>
          <w:rtl/>
        </w:rPr>
        <w:t xml:space="preserve"> </w:t>
      </w:r>
      <w:r w:rsidR="00494FD8"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البقرة:65</w:t>
      </w:r>
      <w:r w:rsidR="00347100">
        <w:rPr>
          <w:rFonts w:cs="Simplified Arabic"/>
          <w:sz w:val="36"/>
          <w:szCs w:val="36"/>
          <w:rtl/>
        </w:rPr>
        <w:t xml:space="preserve">﴾ </w:t>
      </w:r>
      <w:r w:rsidRPr="006F7768">
        <w:rPr>
          <w:rFonts w:cs="Simplified Arabic"/>
          <w:sz w:val="36"/>
          <w:szCs w:val="36"/>
          <w:rtl/>
        </w:rPr>
        <w:t xml:space="preserve"> وفي الأعراف: </w:t>
      </w:r>
      <w:r w:rsidR="005B1442">
        <w:rPr>
          <w:rFonts w:cs="Simplified Arabic"/>
          <w:sz w:val="36"/>
          <w:szCs w:val="36"/>
          <w:rtl/>
        </w:rPr>
        <w:t xml:space="preserve">﴿ </w:t>
      </w:r>
      <w:r w:rsidRPr="006F7768">
        <w:rPr>
          <w:rFonts w:cs="Simplified Arabic"/>
          <w:sz w:val="36"/>
          <w:szCs w:val="36"/>
          <w:rtl/>
        </w:rPr>
        <w:t>فَلَمَّا عَتَوْا عَنْ مَا نُهُوا عَنْهُ قُلْنَا لَهُمْ كُونُوا قِرَدَةً خَاسِئِينَ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الأعراف:166</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ونفى العقل عن الذين يأخذون كل ما عرض لهم حلالا كان أو حرامًا، مخالفين بذلك ميثاق الكتاب الذي أخذ عليهم، وجاء نفي العقل بصيغة الاستفهام: </w:t>
      </w:r>
      <w:r w:rsidR="005C11C0" w:rsidRPr="006F7768">
        <w:rPr>
          <w:rFonts w:hAnsi="Traditional Arabic" w:cs="Simplified Arabic"/>
          <w:sz w:val="36"/>
          <w:szCs w:val="36"/>
          <w:rtl/>
        </w:rPr>
        <w:t>﴿</w:t>
      </w:r>
      <w:r w:rsidR="005C11C0"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أَلَمْ يُؤْخَذْ عَلَيْهِمْ مِيثَاقُ الْكِتَابِ أَنْ لا يَقُولُوا عَلَى اللَّهِ إِلَّا الْحَقَّ وَدَرَسُوا مَا فِيهِ وَالدَّارُ الْآخِرَةُ خَيْرٌ لِلَّذِينَ يَتَّقُونَ أَفَلا تَعْقِلُونَ</w:t>
      </w:r>
      <w:r w:rsidR="00347100">
        <w:rPr>
          <w:rFonts w:cs="Simplified Arabic"/>
          <w:sz w:val="36"/>
          <w:szCs w:val="36"/>
          <w:rtl/>
        </w:rPr>
        <w:t xml:space="preserve">﴾ </w:t>
      </w:r>
      <w:r w:rsidR="00494FD8" w:rsidRPr="006F7768">
        <w:rPr>
          <w:rFonts w:hAnsi="Traditional Arabic" w:cs="Simplified Arabic"/>
          <w:sz w:val="36"/>
          <w:szCs w:val="36"/>
          <w:rtl/>
        </w:rPr>
        <w:t xml:space="preserve"> ﴾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الأعراف: من الآية169</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ومن الصفات التي وصفهم الله بها، أنهم شرّ الدواب، ولقد اكتسبوا تلك الصفة جزاء أفعالهم القبيحة، والجزاء من جنس العمل، والفعل دليل على الفاعل: </w:t>
      </w:r>
      <w:r w:rsidR="005C11C0" w:rsidRPr="006F7768">
        <w:rPr>
          <w:rFonts w:hAnsi="Traditional Arabic" w:cs="Simplified Arabic"/>
          <w:sz w:val="36"/>
          <w:szCs w:val="36"/>
          <w:rtl/>
        </w:rPr>
        <w:t>﴿</w:t>
      </w:r>
      <w:r w:rsidR="005C11C0"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إِنَّ شَرَّ الدَّوَابِّ عِنْدَ اللَّهِ الَّذِينَ كَفَرُوا فَهُمْ لا يُؤْمِنُونَ الَّذِينَ عَاهَدْتَ مِنْهُمْ ثُمَّ يَنْقُضُونَ عَهْدَهُمْ فِي كُلِّ مَرَّةٍ وَهُمْ لا يَتَّقُونَ</w:t>
      </w:r>
      <w:r w:rsidR="00347100">
        <w:rPr>
          <w:rFonts w:cs="Simplified Arabic"/>
          <w:sz w:val="36"/>
          <w:szCs w:val="36"/>
          <w:rtl/>
        </w:rPr>
        <w:t xml:space="preserve">﴾ </w:t>
      </w:r>
      <w:r w:rsidRPr="006F7768">
        <w:rPr>
          <w:rFonts w:cs="Simplified Arabic"/>
          <w:sz w:val="36"/>
          <w:szCs w:val="36"/>
          <w:rtl/>
        </w:rPr>
        <w:t xml:space="preserve"> </w:t>
      </w:r>
      <w:r w:rsidR="00494FD8"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الأنفال:55،56</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وتستمر الآيات في الكشف عن صفات هؤلاء، وتكشف ما خفي من طويتهم وحالهم، فلقد دخلوا في زمن الخائنين: </w:t>
      </w:r>
      <w:r w:rsidR="005B1442">
        <w:rPr>
          <w:rFonts w:cs="Simplified Arabic"/>
          <w:sz w:val="36"/>
          <w:szCs w:val="36"/>
          <w:rtl/>
        </w:rPr>
        <w:t xml:space="preserve">﴿ </w:t>
      </w:r>
      <w:r w:rsidRPr="006F7768">
        <w:rPr>
          <w:rFonts w:cs="Simplified Arabic"/>
          <w:sz w:val="36"/>
          <w:szCs w:val="36"/>
          <w:rtl/>
        </w:rPr>
        <w:t>وَإِمَّا تَخَافَنَّ مِنْ قَوْمٍ خِيَانَةً فَانْبِذْ إِلَيْهِمْ عَلَى سَوَاءٍ إِنَّ اللَّهَ لا يُحِبُّ الْخَائِنِينَ</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الأنفال:58</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وختام تلك الصفات وأعظمها وصفهم بالنفاق، والكذب، والكذب مطية النفاق: </w:t>
      </w:r>
      <w:r w:rsidR="005C11C0" w:rsidRPr="006F7768">
        <w:rPr>
          <w:rFonts w:hAnsi="Traditional Arabic" w:cs="Simplified Arabic"/>
          <w:sz w:val="36"/>
          <w:szCs w:val="36"/>
          <w:rtl/>
        </w:rPr>
        <w:t>﴿</w:t>
      </w:r>
      <w:r w:rsidR="005C11C0"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وَمِنْهُمْ مَنْ عَاهَدَ اللَّهَ لَئِنْ آتَانَا مِنْ فَضْلِهِ لَنَصَّدَّقَنَّ وَلنَكُونَنَّ مِنَ الصَّالِحِينَ فَلَمَّا آتَاهُمْ مِنْ فَضْلِهِ بَخِلُوا بِهِ وَتَوَلَّوْا وَهُمْ مُعْرِضُونَ فَأَعْقَبَهُمْ نِفَاقاً فِي قُلُوبِهِمْ إِلَى يَوْمِ يَلْقَوْنَهُ بِمَا أَخْلَفُوا اللَّهَ مَا وَعَدُوهُ وَبِمَا كَانُوا يَكَذِبُونَ</w:t>
      </w:r>
      <w:r w:rsidR="00347100">
        <w:rPr>
          <w:rFonts w:cs="Simplified Arabic"/>
          <w:sz w:val="36"/>
          <w:szCs w:val="36"/>
          <w:rtl/>
        </w:rPr>
        <w:t xml:space="preserve">﴾ </w:t>
      </w:r>
      <w:r w:rsidRPr="006F7768">
        <w:rPr>
          <w:rFonts w:cs="Simplified Arabic"/>
          <w:sz w:val="36"/>
          <w:szCs w:val="36"/>
          <w:rtl/>
        </w:rPr>
        <w:t xml:space="preserve"> </w:t>
      </w:r>
      <w:r w:rsidR="00494FD8" w:rsidRPr="006F7768">
        <w:rPr>
          <w:rFonts w:hAnsi="Traditional Arabic"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التوبة:75-77</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A44662" w:rsidP="00A44662">
      <w:pPr>
        <w:spacing w:before="2" w:after="2" w:line="600" w:lineRule="atLeast"/>
        <w:ind w:firstLine="400"/>
        <w:rPr>
          <w:rFonts w:ascii="HQPB2" w:hAnsi="Traditional Arabic" w:cs="Simplified Arabic"/>
          <w:sz w:val="36"/>
          <w:szCs w:val="36"/>
        </w:rPr>
      </w:pPr>
      <w:r w:rsidRPr="006F7768">
        <w:rPr>
          <w:rFonts w:ascii="HQPB2" w:hAnsi="Traditional Arabic" w:cs="Simplified Arabic"/>
          <w:sz w:val="36"/>
          <w:szCs w:val="36"/>
          <w:rtl/>
        </w:rPr>
        <w:lastRenderedPageBreak/>
        <w:t xml:space="preserve">وإذا تأملنا هذه الصفات مجتمعة أو متفرقة شعرنا بخطورة الأمر ومآله، وأدركنا أن نقض العهد كان سببًا مباشرًا لما وصفوا به، فوصفهم بالنفاق جاء أثرًا واضحًا لاختلاف الوعد: </w:t>
      </w:r>
      <w:r w:rsidR="005B1442">
        <w:rPr>
          <w:rFonts w:cs="Simplified Arabic"/>
          <w:sz w:val="36"/>
          <w:szCs w:val="36"/>
          <w:rtl/>
        </w:rPr>
        <w:t xml:space="preserve">﴿ </w:t>
      </w:r>
      <w:r w:rsidRPr="006F7768">
        <w:rPr>
          <w:rFonts w:cs="Simplified Arabic"/>
          <w:sz w:val="36"/>
          <w:szCs w:val="36"/>
          <w:rtl/>
        </w:rPr>
        <w:t>فَأَعْقَبَهُمْ نِفَاقاً فِي قُلُوبِهِمْ إِلَى يَوْمِ يَلْقَوْنَهُ بِمَا أَخْلَفُوا اللَّهَ مَا وَعَدُوهُ</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التوبة: من الآية77</w:t>
      </w:r>
      <w:r w:rsidR="00347100">
        <w:rPr>
          <w:rFonts w:cs="Simplified Arabic"/>
          <w:sz w:val="36"/>
          <w:szCs w:val="36"/>
          <w:rtl/>
        </w:rPr>
        <w:t xml:space="preserve">﴾ </w:t>
      </w:r>
      <w:r w:rsidRPr="006F7768">
        <w:rPr>
          <w:rFonts w:ascii="HQPB2" w:hAnsi="Traditional Arabic" w:cs="Simplified Arabic"/>
          <w:sz w:val="36"/>
          <w:szCs w:val="36"/>
          <w:rtl/>
        </w:rPr>
        <w:t xml:space="preserve"> ووصفهم بشّر الدواب والخيانة والكذب جاء ثمرة لفعلهم وسوء صنيعهم، وقبل ذلك لما نكث بنوا إسرائيل وغدروا جعلهم الله قردة خاسئين. </w:t>
      </w:r>
    </w:p>
    <w:p w:rsidR="00060962" w:rsidRPr="006F7768" w:rsidRDefault="00060962" w:rsidP="00A44662">
      <w:pPr>
        <w:spacing w:before="2" w:after="2" w:line="600" w:lineRule="atLeast"/>
        <w:ind w:firstLine="400"/>
        <w:rPr>
          <w:rFonts w:ascii="HQPB2" w:hAnsi="Traditional Arabic" w:cs="Simplified Arabic"/>
          <w:sz w:val="36"/>
          <w:szCs w:val="36"/>
          <w:rtl/>
        </w:rPr>
      </w:pPr>
    </w:p>
    <w:p w:rsidR="00A44662" w:rsidRPr="006F7768" w:rsidRDefault="0081322C" w:rsidP="0081322C">
      <w:pPr>
        <w:spacing w:before="2" w:after="2" w:line="600" w:lineRule="atLeast"/>
        <w:rPr>
          <w:rFonts w:ascii="HQPB2" w:hAnsi="Traditional Arabic" w:cs="Simplified Arabic"/>
          <w:b/>
          <w:bCs/>
          <w:color w:val="000000" w:themeColor="text1"/>
          <w:sz w:val="36"/>
          <w:szCs w:val="36"/>
          <w:rtl/>
        </w:rPr>
      </w:pPr>
      <w:r w:rsidRPr="006F7768">
        <w:rPr>
          <w:rFonts w:cs="Simplified Arabic" w:hint="cs"/>
          <w:sz w:val="36"/>
          <w:szCs w:val="36"/>
          <w:rtl/>
        </w:rPr>
        <w:t>13</w:t>
      </w:r>
      <w:r w:rsidR="00A44662" w:rsidRPr="006F7768">
        <w:rPr>
          <w:rFonts w:ascii="HQPB2" w:hAnsi="Traditional Arabic" w:cs="Simplified Arabic"/>
          <w:color w:val="000000" w:themeColor="text1"/>
          <w:sz w:val="36"/>
          <w:szCs w:val="36"/>
          <w:rtl/>
        </w:rPr>
        <w:t xml:space="preserve">- </w:t>
      </w:r>
      <w:r w:rsidR="00A44662" w:rsidRPr="006F7768">
        <w:rPr>
          <w:rFonts w:ascii="HQPB2" w:hAnsi="Traditional Arabic" w:cs="Simplified Arabic"/>
          <w:b/>
          <w:bCs/>
          <w:color w:val="000000" w:themeColor="text1"/>
          <w:sz w:val="36"/>
          <w:szCs w:val="36"/>
          <w:rtl/>
        </w:rPr>
        <w:t>الجناية على النفس:</w:t>
      </w:r>
    </w:p>
    <w:p w:rsidR="00A44662" w:rsidRPr="006F7768" w:rsidRDefault="00A44662" w:rsidP="00CE2234">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أنسب أثر أختم به هذه الآثار التي تنتظر الناقضين لعهودهم، المتلاعبين بمواثيقهم، ما ذكره الله سبحانه وتعالى في سورة الفتح: </w:t>
      </w:r>
      <w:r w:rsidR="005B1442">
        <w:rPr>
          <w:rFonts w:cs="Simplified Arabic"/>
          <w:sz w:val="36"/>
          <w:szCs w:val="36"/>
          <w:rtl/>
        </w:rPr>
        <w:t xml:space="preserve">﴿ </w:t>
      </w:r>
      <w:r w:rsidRPr="006F7768">
        <w:rPr>
          <w:rFonts w:cs="Simplified Arabic"/>
          <w:sz w:val="36"/>
          <w:szCs w:val="36"/>
          <w:rtl/>
        </w:rPr>
        <w:t>فَمَنْ نَكَثَ فَإِنَّمَا يَنْكُثُ عَلَى نَفْسِهِ</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الفتح: من الآية10</w:t>
      </w:r>
      <w:r w:rsidR="00347100">
        <w:rPr>
          <w:rFonts w:cs="Simplified Arabic"/>
          <w:sz w:val="36"/>
          <w:szCs w:val="36"/>
          <w:rtl/>
        </w:rPr>
        <w:t xml:space="preserve">﴾ </w:t>
      </w:r>
      <w:r w:rsidRPr="006F7768">
        <w:rPr>
          <w:rFonts w:ascii="HQPB2" w:hAnsi="Traditional Arabic" w:cs="Simplified Arabic"/>
          <w:sz w:val="36"/>
          <w:szCs w:val="36"/>
          <w:rtl/>
        </w:rPr>
        <w:t xml:space="preserve"> فالناقض لعهده يجني على نفسه ويوبقها، وهذه الأثار هو سببها، وهو حطبها ووقودها. </w:t>
      </w:r>
    </w:p>
    <w:p w:rsidR="00A44662" w:rsidRPr="006F7768" w:rsidRDefault="00A44662" w:rsidP="00CE2234">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وإذا تأمل الإنسان هذه النهاية لنفسه، والمصير الذي سيؤل إليه، والثمن الباهظ الذي سيطلب منه، وتذكر أنه لم يظلم بشيء من هذا، ولم يحمل وزر غيره، أدرك خطورة الأمر وفداحة الخطب، وأن الأمر جدّ لا لعب فيه ولا عبث، وأنه لا منجاة له إلا بالوفاء بعهد الله وميثاقه، وأن يعض على ذلك بالنواجذ، ليجنب نفسه وأمته الهلاك والبوار وسوء الدار. </w:t>
      </w:r>
    </w:p>
    <w:p w:rsidR="00A44662" w:rsidRPr="006F7768" w:rsidRDefault="00A44662" w:rsidP="00CE2234">
      <w:pPr>
        <w:spacing w:before="2" w:after="2" w:line="600" w:lineRule="atLeast"/>
        <w:rPr>
          <w:rFonts w:ascii="HQPB2" w:hAnsi="Traditional Arabic" w:cs="Simplified Arabic"/>
          <w:color w:val="000000" w:themeColor="text1"/>
          <w:sz w:val="36"/>
          <w:szCs w:val="36"/>
          <w:rtl/>
        </w:rPr>
      </w:pPr>
      <w:r w:rsidRPr="006F7768">
        <w:rPr>
          <w:rFonts w:ascii="HQPB2" w:hAnsi="Traditional Arabic" w:cs="Simplified Arabic"/>
          <w:b/>
          <w:bCs/>
          <w:color w:val="000000" w:themeColor="text1"/>
          <w:sz w:val="36"/>
          <w:szCs w:val="36"/>
          <w:rtl/>
        </w:rPr>
        <w:t xml:space="preserve">وأخيرًا: </w:t>
      </w:r>
    </w:p>
    <w:p w:rsidR="00A44662" w:rsidRPr="006F7768" w:rsidRDefault="00A44662" w:rsidP="00CE2234">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ففي ختام مبحث آثار نقض الميثاق أشير إلى أن المتأمل لواقع البشرية الآن يدرك المآسي التي تعيش فيها، فهي تنتقل من محنة إلى محنة، ومن نكبة إلى نكبة، دول تعيش في حروب وأخرى في قلاقل وثالثة تعصف بها الفتن ورابعة وخامسة، مع أننا نجد في مطلع كل يوم معاهدات توقع وعهود تكتب، ونجد أن المنظمات الدولية في ازدياد وتوسع، فهناك الأمم المتحدة، ومجلس الأمن، وقبلها عصبة الأمم، وبعدهما عدم الانحياز وجامعة الدول العربية، وأخيرًا المؤتمر الإسلامي، وبين هذه وتلك المنظمة الأفريقية وغيرها. ولم تستطع أي من هذه المنظمات أن توقف حربًا، أو أن تنفّذ عهدًا أو تحترم ميثاقًا. </w:t>
      </w:r>
    </w:p>
    <w:p w:rsidR="00A44662" w:rsidRPr="006F7768" w:rsidRDefault="00A44662" w:rsidP="00CE2234">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lastRenderedPageBreak/>
        <w:t xml:space="preserve">وتذكرت كيف كانت تعيش الدولة الإسلامية الأولى وما تلاها من دول إسلامية حقّة، وكيف نعمت وجاراتها باستقرار تحسد عليه، وأدركت أن العهود والمواثيق التي كانت قائمة يومئذ كانت تحترم وتنفذ، فجنى الناس آثارها. أما اليوم فقد سادت شريعة الغاب ودول الذئاب، القوي يأكل الضعيف، لا عهد ولا ميثاق ولا قانون.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ولن يعود للبشرية أمنها واستقرارها إلا بعودتها إلى دين ربها وتحكيم شرع الله ونهجه في الحياة، وهناك يأمن المؤمن والكافر وتحترم العهود والمواثيق، وإلا فمزيدًا من الدمار والهلاك والبوار، سنة الله ولن تجد لسُنة الله تبديلا. </w:t>
      </w:r>
    </w:p>
    <w:p w:rsidR="00A44662" w:rsidRPr="006F7768" w:rsidRDefault="00A44662" w:rsidP="00A44662">
      <w:pPr>
        <w:spacing w:before="2" w:after="2" w:line="600" w:lineRule="atLeast"/>
        <w:ind w:firstLine="400"/>
        <w:rPr>
          <w:rFonts w:ascii="HQPB2" w:hAnsi="Traditional Arabic" w:cs="Simplified Arabic"/>
          <w:sz w:val="36"/>
          <w:szCs w:val="36"/>
          <w:rtl/>
        </w:rPr>
      </w:pPr>
    </w:p>
    <w:p w:rsidR="00A44662" w:rsidRPr="006F7768" w:rsidRDefault="00A44662" w:rsidP="008C726B">
      <w:pPr>
        <w:spacing w:before="2" w:after="2" w:line="600" w:lineRule="atLeast"/>
        <w:jc w:val="center"/>
        <w:rPr>
          <w:rFonts w:ascii="HQPB2" w:hAnsi="Traditional Arabic" w:cs="Simplified Arabic"/>
          <w:b/>
          <w:bCs/>
          <w:sz w:val="44"/>
          <w:szCs w:val="44"/>
          <w:rtl/>
        </w:rPr>
      </w:pPr>
      <w:r w:rsidRPr="006F7768">
        <w:rPr>
          <w:rFonts w:ascii="HQPB2" w:hAnsi="Traditional Arabic" w:cs="Simplified Arabic"/>
          <w:b/>
          <w:bCs/>
          <w:sz w:val="44"/>
          <w:szCs w:val="44"/>
          <w:rtl/>
        </w:rPr>
        <w:br w:type="page"/>
      </w:r>
      <w:r w:rsidRPr="006F7768">
        <w:rPr>
          <w:rFonts w:ascii="HQPB2" w:hAnsi="Traditional Arabic" w:cs="Simplified Arabic"/>
          <w:b/>
          <w:bCs/>
          <w:sz w:val="44"/>
          <w:szCs w:val="44"/>
          <w:rtl/>
        </w:rPr>
        <w:lastRenderedPageBreak/>
        <w:t>خاتمة</w:t>
      </w:r>
    </w:p>
    <w:p w:rsidR="00A44662" w:rsidRPr="006F7768" w:rsidRDefault="00A44662" w:rsidP="004F2617">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الحمد لله ابتداء وانتهاء، وله الشكر على تيسيره وإعانته وتوفيقه، لا أحصي ثناء عليه، هو كما أثنى على نفسه جل وعلا. وأصليّ وأسلم على خير خلقه، الرحمة المهداة، والنعمة المجتباة، به أخرجت البشرية من الظلمات إلى النور، وعلى آله وأ</w:t>
      </w:r>
      <w:r w:rsidR="00CE2234" w:rsidRPr="006F7768">
        <w:rPr>
          <w:rFonts w:ascii="HQPB2" w:hAnsi="Traditional Arabic" w:cs="Simplified Arabic"/>
          <w:sz w:val="36"/>
          <w:szCs w:val="36"/>
          <w:rtl/>
        </w:rPr>
        <w:t xml:space="preserve">صحابه، خير القرون وسادة الأمم. </w:t>
      </w:r>
      <w:r w:rsidRPr="006F7768">
        <w:rPr>
          <w:rFonts w:ascii="HQPB2" w:hAnsi="Traditional Arabic" w:cs="Simplified Arabic"/>
          <w:sz w:val="36"/>
          <w:szCs w:val="36"/>
          <w:rtl/>
        </w:rPr>
        <w:t xml:space="preserve">وبعد: </w:t>
      </w:r>
    </w:p>
    <w:p w:rsidR="00A44662" w:rsidRPr="006F7768" w:rsidRDefault="00A44662" w:rsidP="00CE2234">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ففي نهاية هذا البحث، وخير ختام لفصوله ومباحثه، أذكر أهمّ ما توصلت إليه من نتائج، مع الإيجاز غير المخلّ، فأقول مستعينًا بالله ومتوكلا عليه: </w:t>
      </w:r>
    </w:p>
    <w:p w:rsidR="00A44662" w:rsidRPr="006F7768" w:rsidRDefault="00B3239B" w:rsidP="00CE2234">
      <w:pPr>
        <w:spacing w:before="2" w:after="2" w:line="600" w:lineRule="atLeast"/>
        <w:rPr>
          <w:rFonts w:ascii="HQPB2" w:hAnsi="Traditional Arabic" w:cs="Simplified Arabic"/>
          <w:sz w:val="36"/>
          <w:szCs w:val="36"/>
          <w:rtl/>
        </w:rPr>
      </w:pPr>
      <w:r w:rsidRPr="006F7768">
        <w:rPr>
          <w:rFonts w:cs="Simplified Arabic"/>
        </w:rPr>
        <w:t>1</w:t>
      </w:r>
      <w:r w:rsidR="00A44662" w:rsidRPr="006F7768">
        <w:rPr>
          <w:rFonts w:ascii="HQPB2" w:hAnsi="Traditional Arabic" w:cs="Simplified Arabic"/>
          <w:sz w:val="36"/>
          <w:szCs w:val="36"/>
          <w:rtl/>
        </w:rPr>
        <w:t xml:space="preserve">- اتضح لي أهمية دراسة بعض القضايا القرآنية دراسة موضوعية، حيث تكشف لنا مثل تلك الدراسة عن جوانب مهمة، يصعب الوصول إليها عن طريق الدراسة التحليلية، وبخاصة إذا كانت هذه القضية من القضايا المستجدة والمرتبطة بواقع العصر كموضوع الميثاق. </w:t>
      </w:r>
    </w:p>
    <w:p w:rsidR="00A44662" w:rsidRPr="006F7768" w:rsidRDefault="00B3239B" w:rsidP="00CE2234">
      <w:pPr>
        <w:spacing w:before="2" w:after="2" w:line="600" w:lineRule="atLeast"/>
        <w:rPr>
          <w:rFonts w:ascii="HQPB2" w:hAnsi="Traditional Arabic" w:cs="Simplified Arabic"/>
          <w:sz w:val="36"/>
          <w:szCs w:val="36"/>
          <w:rtl/>
        </w:rPr>
      </w:pPr>
      <w:r w:rsidRPr="006F7768">
        <w:rPr>
          <w:rFonts w:cs="Simplified Arabic"/>
          <w:rtl/>
        </w:rPr>
        <w:t>2</w:t>
      </w:r>
      <w:r w:rsidR="00A44662" w:rsidRPr="006F7768">
        <w:rPr>
          <w:rFonts w:ascii="HQPB2" w:hAnsi="Traditional Arabic" w:cs="Simplified Arabic"/>
          <w:sz w:val="36"/>
          <w:szCs w:val="36"/>
          <w:rtl/>
        </w:rPr>
        <w:t xml:space="preserve">- علمنا أن كلمة العهد تطلق على عدة معاني، وما اشتق من مادة </w:t>
      </w:r>
      <w:r w:rsidR="005B1442">
        <w:rPr>
          <w:rFonts w:ascii="HQPB2" w:hAnsi="Traditional Arabic" w:cs="Simplified Arabic"/>
          <w:sz w:val="36"/>
          <w:szCs w:val="36"/>
          <w:rtl/>
        </w:rPr>
        <w:t xml:space="preserve">﴿ </w:t>
      </w:r>
      <w:r w:rsidR="00A44662" w:rsidRPr="006F7768">
        <w:rPr>
          <w:rFonts w:ascii="HQPB2" w:hAnsi="Traditional Arabic" w:cs="Simplified Arabic"/>
          <w:sz w:val="36"/>
          <w:szCs w:val="36"/>
          <w:rtl/>
        </w:rPr>
        <w:t>وثق</w:t>
      </w:r>
      <w:r w:rsidR="00347100">
        <w:rPr>
          <w:rFonts w:ascii="HQPB2" w:hAnsi="Traditional Arabic" w:cs="Simplified Arabic"/>
          <w:sz w:val="36"/>
          <w:szCs w:val="36"/>
          <w:rtl/>
        </w:rPr>
        <w:t xml:space="preserve">﴾ </w:t>
      </w:r>
      <w:r w:rsidR="00A44662" w:rsidRPr="006F7768">
        <w:rPr>
          <w:rFonts w:ascii="HQPB2" w:hAnsi="Traditional Arabic" w:cs="Simplified Arabic"/>
          <w:sz w:val="36"/>
          <w:szCs w:val="36"/>
          <w:rtl/>
        </w:rPr>
        <w:t xml:space="preserve"> يستعمل لأكثر من معنى، ولكن الغالب على استعمالهما ما اتفقا فيه، وهو اليمين والموثق والعهد المحكم، وتعلق الذمة بشيء أو تعلقه بها، فإذا أطلق أي منهما لم يكد ينصرف إلاّ إلى ذلك، أمّا المعاني الأخرى فلا يفسران بها إلاّ بقرينة تدل عليها. </w:t>
      </w:r>
    </w:p>
    <w:p w:rsidR="00A44662" w:rsidRPr="006F7768" w:rsidRDefault="00B3239B" w:rsidP="00CE2234">
      <w:pPr>
        <w:spacing w:before="2" w:after="2" w:line="600" w:lineRule="atLeast"/>
        <w:rPr>
          <w:rFonts w:ascii="HQPB2" w:hAnsi="Traditional Arabic" w:cs="Simplified Arabic"/>
          <w:sz w:val="36"/>
          <w:szCs w:val="36"/>
          <w:rtl/>
        </w:rPr>
      </w:pPr>
      <w:r w:rsidRPr="006F7768">
        <w:rPr>
          <w:rFonts w:cs="Simplified Arabic"/>
        </w:rPr>
        <w:t>3</w:t>
      </w:r>
      <w:r w:rsidR="00A44662" w:rsidRPr="006F7768">
        <w:rPr>
          <w:rFonts w:ascii="HQPB2" w:hAnsi="Traditional Arabic" w:cs="Simplified Arabic"/>
          <w:sz w:val="36"/>
          <w:szCs w:val="36"/>
          <w:rtl/>
        </w:rPr>
        <w:t xml:space="preserve">- ورد العهد والميثاق في القرآن الكريم في آيات كثيرة وبسور متعددة، وأكثر استعمالها في القرآن الكريم جاء بالمعنى الذي سبقت الإشارة إليه، وما سوى ذلك ورد في آيات قليلة  </w:t>
      </w:r>
      <w:r w:rsidR="005B1442">
        <w:rPr>
          <w:rFonts w:ascii="HQPB2" w:hAnsi="Traditional Arabic" w:cs="Simplified Arabic"/>
          <w:sz w:val="36"/>
          <w:szCs w:val="36"/>
          <w:vertAlign w:val="superscript"/>
          <w:rtl/>
        </w:rPr>
        <w:t xml:space="preserve">﴿ </w:t>
      </w:r>
      <w:r w:rsidR="00A44662" w:rsidRPr="006F7768">
        <w:rPr>
          <w:rStyle w:val="FootnoteReference"/>
          <w:rFonts w:ascii="HQPB2" w:hAnsi="Traditional Arabic" w:cs="Simplified Arabic"/>
          <w:sz w:val="36"/>
          <w:szCs w:val="36"/>
          <w:rtl/>
        </w:rPr>
        <w:footnoteReference w:id="248"/>
      </w:r>
      <w:r w:rsidR="00347100">
        <w:rPr>
          <w:rFonts w:ascii="HQPB2" w:hAnsi="Traditional Arabic" w:cs="Simplified Arabic"/>
          <w:sz w:val="36"/>
          <w:szCs w:val="36"/>
          <w:vertAlign w:val="superscript"/>
          <w:rtl/>
        </w:rPr>
        <w:t xml:space="preserve">﴾ </w:t>
      </w:r>
      <w:r w:rsidR="00A44662" w:rsidRPr="006F7768">
        <w:rPr>
          <w:rFonts w:ascii="HQPB2" w:hAnsi="Traditional Arabic" w:cs="Simplified Arabic"/>
          <w:sz w:val="36"/>
          <w:szCs w:val="36"/>
          <w:rtl/>
        </w:rPr>
        <w:t xml:space="preserve"> ومن هنا تدرك الأهمية العظمى لذلك المدلول، والأثر العظيم للالتزام به وخطورة نقضه والتفريط فيه، وكثرة ورودها في مواضع في القرآن الكريم، دليل على تلك الأهمية وذلك الأثر. </w:t>
      </w:r>
    </w:p>
    <w:p w:rsidR="00A44662" w:rsidRPr="006F7768" w:rsidRDefault="00B3239B" w:rsidP="00CE2234">
      <w:pPr>
        <w:spacing w:before="2" w:after="2" w:line="600" w:lineRule="atLeast"/>
        <w:rPr>
          <w:rFonts w:ascii="HQPB2" w:hAnsi="Traditional Arabic" w:cs="Simplified Arabic"/>
          <w:sz w:val="36"/>
          <w:szCs w:val="36"/>
          <w:rtl/>
        </w:rPr>
      </w:pPr>
      <w:r w:rsidRPr="006F7768">
        <w:rPr>
          <w:rFonts w:cs="Simplified Arabic"/>
        </w:rPr>
        <w:t>4</w:t>
      </w:r>
      <w:r w:rsidR="00A44662" w:rsidRPr="006F7768">
        <w:rPr>
          <w:rFonts w:ascii="HQPB2" w:hAnsi="Traditional Arabic" w:cs="Simplified Arabic"/>
          <w:sz w:val="36"/>
          <w:szCs w:val="36"/>
          <w:rtl/>
        </w:rPr>
        <w:t xml:space="preserve">- عرضت قضية الميثاق في القرآن الكريم بعدة أساليب، كلها تشدّ النفس وتوقض الحس وتحيي القلوب الميتة. </w:t>
      </w:r>
    </w:p>
    <w:p w:rsidR="00A44662" w:rsidRPr="006F7768" w:rsidRDefault="00A44662" w:rsidP="00CE2234">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lastRenderedPageBreak/>
        <w:t xml:space="preserve">فأكثر الآيات عرضت بأسلوب خبري في الوعد والوعيد والترغيب والترهيب، نجد الإجمال والبيان، والإيجاز والتفصيل والإطناب، وهناك آيات جاءت بالأسلوب الطلبي فهذا أمر وذاك نهي، ومرة بصيغة الاستفهام الإنكاري، وأخرى بأسلوب الاستفهام التوبيخي.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HQPB2" w:hAnsi="Traditional Arabic" w:cs="Simplified Arabic"/>
          <w:sz w:val="36"/>
          <w:szCs w:val="36"/>
          <w:rtl/>
        </w:rPr>
        <w:t xml:space="preserve">ويقف الداعية أمام هذا الأسلوب ليتعلم أن عرض القضية جزء من ذاتها، ويحس بأننا بأمس الحاجة إلى الداعية الذي يحسن عرض دعوته، فكم من داع خانه الأسلوب فنفر منه الناس. </w:t>
      </w:r>
    </w:p>
    <w:p w:rsidR="00A44662" w:rsidRPr="006F7768" w:rsidRDefault="00A44662" w:rsidP="00CE2234">
      <w:pPr>
        <w:spacing w:before="2" w:after="2" w:line="600" w:lineRule="atLeast"/>
        <w:rPr>
          <w:rFonts w:ascii="HQPB2" w:hAnsi="Traditional Arabic" w:cs="Simplified Arabic"/>
          <w:sz w:val="36"/>
          <w:szCs w:val="36"/>
          <w:rtl/>
        </w:rPr>
      </w:pPr>
      <w:r w:rsidRPr="006F7768">
        <w:rPr>
          <w:rFonts w:ascii="HQPB2" w:hAnsi="Traditional Arabic" w:cs="Simplified Arabic"/>
          <w:sz w:val="36"/>
          <w:szCs w:val="36"/>
          <w:rtl/>
        </w:rPr>
        <w:t xml:space="preserve">والأمر ليس مجرد كمّ متراكم من النصوص يلقيها المعلم كيفما اتفق، بل إن البحث عن مداخل النفوس، وتحري منعطفاتها ومشاعرها مهمة سامية نتعلمها من القرآن الكريم في أسلوبه الرائع في عرض قضية العهد والميثاق، وليس المراد إقامة الحجة والبرهان فحسب، بل قبل ذلك الهداية هدف جليل وغاية مبتغاة يسعى إليها الدعاة والمصلحون. </w:t>
      </w:r>
    </w:p>
    <w:p w:rsidR="00E053C5" w:rsidRPr="006F7768" w:rsidRDefault="00B3239B" w:rsidP="00CE2234">
      <w:pPr>
        <w:spacing w:before="2" w:after="2" w:line="600" w:lineRule="atLeast"/>
        <w:rPr>
          <w:rFonts w:ascii="HQPB2" w:hAnsi="Traditional Arabic" w:cs="Simplified Arabic"/>
          <w:sz w:val="36"/>
          <w:szCs w:val="36"/>
          <w:rtl/>
        </w:rPr>
      </w:pPr>
      <w:r w:rsidRPr="006F7768">
        <w:rPr>
          <w:rFonts w:cs="Simplified Arabic"/>
        </w:rPr>
        <w:t>5</w:t>
      </w:r>
      <w:r w:rsidR="00A44662" w:rsidRPr="006F7768">
        <w:rPr>
          <w:rFonts w:ascii="HQPB2" w:hAnsi="Traditional Arabic" w:cs="Simplified Arabic"/>
          <w:sz w:val="36"/>
          <w:szCs w:val="36"/>
          <w:rtl/>
        </w:rPr>
        <w:t xml:space="preserve">- كما ورد الميثاق في القرآن الكريم فقد ورد في السنة المطهرة، حيث وردت أحاديث صحيحة فيها لفظ العهد وأخرى فيها لفظ الميثاق، وهذا يعطينا دلالة أكيدة على أهمية العهد والميثاق ومدى العناية بهما، حيث كثر ورودهما في الكتاب والسنة، ولم يكن ذلك عبثًا أو حشوًا واستطرادًا وحاشاهما من ذلك، ولكن زيادة المبنى تدل على زيادة المعنى  </w:t>
      </w:r>
      <w:r w:rsidR="005B1442">
        <w:rPr>
          <w:rFonts w:ascii="HQPB2" w:hAnsi="Traditional Arabic" w:cs="Simplified Arabic"/>
          <w:sz w:val="36"/>
          <w:szCs w:val="36"/>
          <w:vertAlign w:val="superscript"/>
          <w:rtl/>
        </w:rPr>
        <w:t xml:space="preserve">﴿ </w:t>
      </w:r>
      <w:r w:rsidR="00A44662" w:rsidRPr="006F7768">
        <w:rPr>
          <w:rStyle w:val="FootnoteReference"/>
          <w:rFonts w:ascii="HQPB2" w:hAnsi="Traditional Arabic" w:cs="Simplified Arabic"/>
          <w:sz w:val="36"/>
          <w:szCs w:val="36"/>
          <w:rtl/>
        </w:rPr>
        <w:footnoteReference w:id="249"/>
      </w:r>
      <w:r w:rsidR="00347100">
        <w:rPr>
          <w:rFonts w:ascii="HQPB2" w:hAnsi="Traditional Arabic" w:cs="Simplified Arabic"/>
          <w:sz w:val="36"/>
          <w:szCs w:val="36"/>
          <w:vertAlign w:val="superscript"/>
          <w:rtl/>
        </w:rPr>
        <w:t xml:space="preserve">﴾ </w:t>
      </w:r>
      <w:r w:rsidR="00A44662" w:rsidRPr="006F7768">
        <w:rPr>
          <w:rFonts w:ascii="HQPB2" w:hAnsi="Traditional Arabic" w:cs="Simplified Arabic"/>
          <w:sz w:val="36"/>
          <w:szCs w:val="36"/>
          <w:rtl/>
        </w:rPr>
        <w:t xml:space="preserve">. </w:t>
      </w:r>
    </w:p>
    <w:p w:rsidR="00A44662" w:rsidRPr="006F7768" w:rsidRDefault="00B3239B" w:rsidP="00E053C5">
      <w:pPr>
        <w:spacing w:before="2" w:after="2" w:line="600" w:lineRule="atLeast"/>
        <w:rPr>
          <w:rFonts w:ascii="HQPB2" w:hAnsi="Traditional Arabic" w:cs="Simplified Arabic"/>
          <w:sz w:val="36"/>
          <w:szCs w:val="36"/>
          <w:rtl/>
        </w:rPr>
      </w:pPr>
      <w:r w:rsidRPr="006F7768">
        <w:rPr>
          <w:rFonts w:cs="Simplified Arabic"/>
        </w:rPr>
        <w:t>6</w:t>
      </w:r>
      <w:r w:rsidR="00A44662" w:rsidRPr="006F7768">
        <w:rPr>
          <w:rFonts w:ascii="HQPB2" w:hAnsi="Traditional Arabic" w:cs="Simplified Arabic"/>
          <w:sz w:val="36"/>
          <w:szCs w:val="36"/>
          <w:rtl/>
        </w:rPr>
        <w:t xml:space="preserve">- من التحقيق في معنى الميثاق الذي أخذه الله على ذرية آدم تبين أن الله أخرج ذرية آدم من ظهره وأخذ الميثاق عليهم، مشهدا بعضهم على بعض، ومشهدًا الإنسان على نفسه، أي أخذ بإقراره، فقال لهم سبحانه وتعالى: </w:t>
      </w:r>
      <w:r w:rsidR="005B1442">
        <w:rPr>
          <w:rFonts w:cs="Simplified Arabic"/>
          <w:sz w:val="36"/>
          <w:szCs w:val="36"/>
          <w:rtl/>
        </w:rPr>
        <w:t xml:space="preserve">﴿ </w:t>
      </w:r>
      <w:r w:rsidR="00A44662" w:rsidRPr="006F7768">
        <w:rPr>
          <w:rFonts w:cs="Simplified Arabic"/>
          <w:sz w:val="36"/>
          <w:szCs w:val="36"/>
          <w:rtl/>
        </w:rPr>
        <w:t>أَلَسْتُ بِرَبِّكُمْ</w:t>
      </w:r>
      <w:r w:rsidR="00347100">
        <w:rPr>
          <w:rFonts w:cs="Simplified Arabic"/>
          <w:sz w:val="36"/>
          <w:szCs w:val="36"/>
          <w:rtl/>
        </w:rPr>
        <w:t xml:space="preserve">﴾ </w:t>
      </w:r>
      <w:r w:rsidR="00A44662" w:rsidRPr="006F7768">
        <w:rPr>
          <w:rFonts w:cs="Simplified Arabic"/>
          <w:sz w:val="36"/>
          <w:szCs w:val="36"/>
          <w:rtl/>
        </w:rPr>
        <w:t xml:space="preserve"> </w:t>
      </w:r>
      <w:r w:rsidR="005B1442">
        <w:rPr>
          <w:rFonts w:cs="Simplified Arabic"/>
          <w:sz w:val="36"/>
          <w:szCs w:val="36"/>
          <w:rtl/>
        </w:rPr>
        <w:t xml:space="preserve">﴿ </w:t>
      </w:r>
      <w:r w:rsidR="00A44662" w:rsidRPr="006F7768">
        <w:rPr>
          <w:rFonts w:cs="Simplified Arabic"/>
          <w:sz w:val="36"/>
          <w:szCs w:val="36"/>
          <w:rtl/>
        </w:rPr>
        <w:t>الأعراف: من الآية172</w:t>
      </w:r>
      <w:r w:rsidR="00347100">
        <w:rPr>
          <w:rFonts w:cs="Simplified Arabic"/>
          <w:sz w:val="36"/>
          <w:szCs w:val="36"/>
          <w:rtl/>
        </w:rPr>
        <w:t xml:space="preserve">﴾ </w:t>
      </w:r>
      <w:r w:rsidR="00A44662" w:rsidRPr="006F7768">
        <w:rPr>
          <w:rFonts w:cs="Simplified Arabic"/>
          <w:sz w:val="36"/>
          <w:szCs w:val="36"/>
          <w:rtl/>
        </w:rPr>
        <w:t xml:space="preserve"> فأجابوا: </w:t>
      </w:r>
      <w:r w:rsidR="005B1442">
        <w:rPr>
          <w:rFonts w:cs="Simplified Arabic"/>
          <w:sz w:val="36"/>
          <w:szCs w:val="36"/>
          <w:rtl/>
        </w:rPr>
        <w:t xml:space="preserve">﴿ </w:t>
      </w:r>
      <w:r w:rsidR="00A44662" w:rsidRPr="006F7768">
        <w:rPr>
          <w:rFonts w:cs="Simplified Arabic"/>
          <w:sz w:val="36"/>
          <w:szCs w:val="36"/>
          <w:rtl/>
        </w:rPr>
        <w:t>بَلَى</w:t>
      </w:r>
      <w:r w:rsidR="00347100">
        <w:rPr>
          <w:rFonts w:cs="Simplified Arabic"/>
          <w:sz w:val="36"/>
          <w:szCs w:val="36"/>
          <w:rtl/>
        </w:rPr>
        <w:t xml:space="preserve">﴾ </w:t>
      </w:r>
      <w:r w:rsidR="00A44662" w:rsidRPr="006F7768">
        <w:rPr>
          <w:rFonts w:cs="Simplified Arabic"/>
          <w:sz w:val="36"/>
          <w:szCs w:val="36"/>
          <w:rtl/>
        </w:rPr>
        <w:t xml:space="preserve"> </w:t>
      </w:r>
      <w:r w:rsidR="005B1442">
        <w:rPr>
          <w:rFonts w:cs="Simplified Arabic"/>
          <w:sz w:val="36"/>
          <w:szCs w:val="36"/>
          <w:rtl/>
        </w:rPr>
        <w:t xml:space="preserve">﴿ </w:t>
      </w:r>
      <w:r w:rsidR="00A44662" w:rsidRPr="006F7768">
        <w:rPr>
          <w:rFonts w:cs="Simplified Arabic"/>
          <w:sz w:val="36"/>
          <w:szCs w:val="36"/>
          <w:rtl/>
        </w:rPr>
        <w:t>الأعراف: من الآية172</w:t>
      </w:r>
      <w:r w:rsidR="00347100">
        <w:rPr>
          <w:rFonts w:cs="Simplified Arabic"/>
          <w:sz w:val="36"/>
          <w:szCs w:val="36"/>
          <w:rtl/>
        </w:rPr>
        <w:t xml:space="preserve">﴾ </w:t>
      </w:r>
      <w:r w:rsidR="00A44662" w:rsidRPr="006F7768">
        <w:rPr>
          <w:rFonts w:ascii="HQPB2" w:hAnsi="Traditional Arabic" w:cs="Simplified Arabic"/>
          <w:sz w:val="36"/>
          <w:szCs w:val="36"/>
          <w:rtl/>
        </w:rPr>
        <w:t xml:space="preserve"> وهذا قول جمهور العلماء والمفسرين كما سبق بيانه ولا يلتفت إلى قول مخالفيهم كالمعتزلة ونحوهم. </w:t>
      </w:r>
    </w:p>
    <w:p w:rsidR="00A44662" w:rsidRPr="006F7768" w:rsidRDefault="00A44662" w:rsidP="00CE2234">
      <w:pPr>
        <w:spacing w:before="2" w:after="2" w:line="600" w:lineRule="atLeast"/>
        <w:rPr>
          <w:rFonts w:hAnsi="Traditional Arabic" w:cs="Simplified Arabic"/>
          <w:sz w:val="36"/>
          <w:szCs w:val="36"/>
          <w:rtl/>
        </w:rPr>
      </w:pPr>
      <w:r w:rsidRPr="006F7768">
        <w:rPr>
          <w:rFonts w:ascii="HQPB2" w:hAnsi="Traditional Arabic" w:cs="Simplified Arabic"/>
          <w:sz w:val="36"/>
          <w:szCs w:val="36"/>
          <w:rtl/>
        </w:rPr>
        <w:t xml:space="preserve">واتضح لنا أن هذا الميثاق ليس كافيًا لإقامة الحجة على الخلق، بل إن الحجة تقوم بإرسال الرسل وإنـزال الكتب: </w:t>
      </w:r>
      <w:r w:rsidR="005B1442">
        <w:rPr>
          <w:rFonts w:cs="Simplified Arabic"/>
          <w:sz w:val="36"/>
          <w:szCs w:val="36"/>
          <w:rtl/>
        </w:rPr>
        <w:t xml:space="preserve">﴿ </w:t>
      </w:r>
      <w:r w:rsidRPr="006F7768">
        <w:rPr>
          <w:rFonts w:cs="Simplified Arabic"/>
          <w:sz w:val="36"/>
          <w:szCs w:val="36"/>
          <w:rtl/>
        </w:rPr>
        <w:t>لِئَلَّا يَكُونَ لِلنَّاسِ عَلَى اللَّهِ حُجَّةٌ بَعْدَ الرُّسُلِ</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النساء: من الآية165</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وَمَا كُنَّا مُعَذِّبِينَ حَتَّى نَبْعَثَ رَسُولاً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الإسراء: من الآية15</w:t>
      </w:r>
      <w:r w:rsidR="00347100">
        <w:rPr>
          <w:rFonts w:cs="Simplified Arabic"/>
          <w:sz w:val="36"/>
          <w:szCs w:val="36"/>
          <w:rtl/>
        </w:rPr>
        <w:t xml:space="preserve">﴾ </w:t>
      </w:r>
      <w:r w:rsidRPr="006F7768">
        <w:rPr>
          <w:rFonts w:hAnsi="Traditional Arabic" w:cs="Simplified Arabic"/>
          <w:sz w:val="36"/>
          <w:szCs w:val="36"/>
          <w:rtl/>
        </w:rPr>
        <w:t xml:space="preserve">.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hAnsi="Traditional Arabic" w:cs="Simplified Arabic"/>
          <w:sz w:val="36"/>
          <w:szCs w:val="36"/>
          <w:rtl/>
        </w:rPr>
        <w:lastRenderedPageBreak/>
        <w:t xml:space="preserve">ولا تناقض بين الفطرة والميثاق، فلكل منهما دلالته ومعناه. ويشعر المسلم بوجوب الوفاء بهذا الميثاق الذي أخذه الله عليه في صلب أبيه آدم، حيث تأكد ذلك وتحقق برسالة نبينا محمد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 فلم يعد هناك عذر لمعتذر، أو حجة لجاحد أو غادر. </w:t>
      </w:r>
    </w:p>
    <w:p w:rsidR="00A44662" w:rsidRPr="006F7768" w:rsidRDefault="008C726B" w:rsidP="008C726B">
      <w:pPr>
        <w:spacing w:before="2" w:after="2" w:line="600" w:lineRule="atLeast"/>
        <w:ind w:firstLine="400"/>
        <w:rPr>
          <w:rFonts w:ascii="AGA Arabesque" w:hAnsi="Traditional Arabic" w:cs="Simplified Arabic"/>
          <w:sz w:val="36"/>
          <w:szCs w:val="36"/>
          <w:rtl/>
        </w:rPr>
      </w:pPr>
      <w:r w:rsidRPr="006F7768">
        <w:rPr>
          <w:rFonts w:cs="Simplified Arabic"/>
          <w:sz w:val="36"/>
          <w:szCs w:val="36"/>
          <w:rtl/>
        </w:rPr>
        <w:t>1</w:t>
      </w:r>
      <w:r w:rsidR="00A44662" w:rsidRPr="006F7768">
        <w:rPr>
          <w:rFonts w:ascii="AGA Arabesque" w:hAnsi="Traditional Arabic" w:cs="Simplified Arabic"/>
          <w:sz w:val="36"/>
          <w:szCs w:val="36"/>
          <w:rtl/>
        </w:rPr>
        <w:t xml:space="preserve">- أخذ الله الميثاق على النبيين، والذي نفوا ذلك وقالوا إن الميثاق أخذ على أمم النبيين لا على النبيين أنفسهم، أوّلوا الآية وجانبوا الصواب.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وهذا الميثاق هو أن يؤمن بعضهم ببعض، ويصدق بعضهم بعضًا، وينصره، ويأخذوا ذلك على أممهم، وقد أقررهم الله بذلك فأقروا به، وأعطوا العهد عليه، وأشهدهم على ذلك فشهدوا. وهذا الميثاق أخص مما أخذ عليهم في ظهر آدم مع الذرية. </w:t>
      </w:r>
    </w:p>
    <w:p w:rsidR="00A44662" w:rsidRPr="006F7768" w:rsidRDefault="008C726B" w:rsidP="00A44662">
      <w:pPr>
        <w:spacing w:before="2" w:after="2" w:line="600" w:lineRule="atLeast"/>
        <w:ind w:firstLine="400"/>
        <w:rPr>
          <w:rFonts w:ascii="AGA Arabesque" w:hAnsi="Traditional Arabic" w:cs="Simplified Arabic"/>
          <w:sz w:val="36"/>
          <w:szCs w:val="36"/>
          <w:rtl/>
        </w:rPr>
      </w:pPr>
      <w:r w:rsidRPr="006F7768">
        <w:rPr>
          <w:rFonts w:cs="Simplified Arabic" w:hint="cs"/>
          <w:sz w:val="36"/>
          <w:szCs w:val="36"/>
          <w:rtl/>
        </w:rPr>
        <w:t>2</w:t>
      </w:r>
      <w:r w:rsidR="00A44662" w:rsidRPr="006F7768">
        <w:rPr>
          <w:rFonts w:ascii="AGA Arabesque" w:hAnsi="Traditional Arabic" w:cs="Simplified Arabic"/>
          <w:sz w:val="36"/>
          <w:szCs w:val="36"/>
          <w:rtl/>
        </w:rPr>
        <w:t xml:space="preserve">- وردت آيات كثيرة في القرآن الكريم تبين أخذ العهد على بني إسرائيل، بعضها مجمل وبعضها مفصل، حيث أخذ الله عليهم العهد بأن يؤمنوا بما في التوراة جملة، ويعملوا بما فيها تفصيلا، كما أخذ عليهم الميثاق بأن يؤمنوا بالرسول </w:t>
      </w:r>
      <w:r w:rsidR="005B1442">
        <w:rPr>
          <w:rFonts w:ascii="AGA Arabesque" w:hAnsi="AGA Arabesque" w:cs="Simplified Arabic"/>
          <w:sz w:val="48"/>
          <w:szCs w:val="48"/>
          <w:rtl/>
        </w:rPr>
        <w:t>صلى الله عليه وسلم</w:t>
      </w:r>
      <w:r w:rsidR="00A44662" w:rsidRPr="006F7768">
        <w:rPr>
          <w:rFonts w:ascii="AGA Arabesque" w:hAnsi="Traditional Arabic" w:cs="Simplified Arabic"/>
          <w:sz w:val="36"/>
          <w:szCs w:val="36"/>
          <w:rtl/>
        </w:rPr>
        <w:t xml:space="preserve"> إذا بعث، وأن يتبعوه، وأن يبيّنوا أمره للناس.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هذا هو الميثاق العام، ثم أخذت عدة مواثيق خاصة تؤكد هذا الميثاق وتبينه، وبعضها يخص قوما من بني إسرائيل دون آخرين.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ويقف المسلم مندهشًا حائرًا أمام هذا الجنس من البشر، قوم كذبوا الرسل وقتلوا الأنبياء، لا عهد لهم ولا ميثاق، آذوا موسى وهو منقذهم من فرعون وقومه، وأعطاهم الله أعظم الآيات فكفروا، ووهبهم أعظم النعم فجحدوا، وتوارثوا الغدر والمكر والخيانة منذ موسى - عليه السلام - إلى يومنا الحاضر، وآيات العهد والميثاق لنا فيها أعظم العبر والدروس، حيث تكشف لنا عن طوية هؤلاء وسوء أخلاقهم، وأنهم لا أمان لهم ولا وفاء.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ومن العجب أننا نجد من بني قومنا وممن يتكلمون بلغتنا وينتسبون إلى ديننا، نجد من يسعى جادًا إلى إقامة المعاهدات مع بني إسرائيل، وكتابة المواثيق معهم، وكأنه لا يقرأ كتاب الله، ولم يعرف التاريخ، ولا يتعظ بتجارب البشر، إنني وأنا أسمع وأرى هذا السباق المحموم بين بني يعرب للتقرب من يهود وإقامة العلاقات معهم، ظنًا أنهم سيأمنون شرّهم، ويكونون في وقاية من غدرهم، أتساءل هل هؤلاء سيكونون أكرم عند اليهود من موسى - عليه </w:t>
      </w:r>
      <w:r w:rsidRPr="006F7768">
        <w:rPr>
          <w:rFonts w:ascii="AGA Arabesque" w:hAnsi="Traditional Arabic" w:cs="Simplified Arabic"/>
          <w:sz w:val="36"/>
          <w:szCs w:val="36"/>
          <w:rtl/>
        </w:rPr>
        <w:lastRenderedPageBreak/>
        <w:t xml:space="preserve">السلام -؟ لا، وألف كلا، موسى نبيهم ورسولهم ومنقذهم ومن بني جلدتهم، ولم يدخر وسعًا لهدايتهم وجلب الخير لهم، ومع ذلك فعلوا به الأفاعيل، وأنبياؤهم من بعد موسى ماذا فعلوا بهم؟، فريقًا كذّبوا وفريقًا يقتلون، إذا كان هذا شأنهم مع أنبيائهم كيف سيفعلون بأعدائهم؟.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AGA Arabesque" w:hAnsi="Traditional Arabic" w:cs="Simplified Arabic"/>
          <w:sz w:val="36"/>
          <w:szCs w:val="36"/>
          <w:rtl/>
        </w:rPr>
        <w:t xml:space="preserve">وسنن الله لا تتخلف، ولكن أين المؤمنون وأين المعتبرون </w:t>
      </w:r>
      <w:r w:rsidR="005B1442">
        <w:rPr>
          <w:rFonts w:cs="Simplified Arabic"/>
          <w:sz w:val="36"/>
          <w:szCs w:val="36"/>
          <w:rtl/>
        </w:rPr>
        <w:t xml:space="preserve">﴿ </w:t>
      </w:r>
      <w:r w:rsidRPr="006F7768">
        <w:rPr>
          <w:rFonts w:cs="Simplified Arabic"/>
          <w:sz w:val="36"/>
          <w:szCs w:val="36"/>
          <w:rtl/>
        </w:rPr>
        <w:t>فَاعْتَبِرُوا يَا أُولِي الْأَبْصَارِ</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الحشر: من الآية2</w:t>
      </w:r>
      <w:r w:rsidR="00347100">
        <w:rPr>
          <w:rFonts w:cs="Simplified Arabic"/>
          <w:sz w:val="36"/>
          <w:szCs w:val="36"/>
          <w:rtl/>
        </w:rPr>
        <w:t xml:space="preserve">﴾ </w:t>
      </w:r>
      <w:r w:rsidRPr="006F7768">
        <w:rPr>
          <w:rFonts w:ascii="HQPB2" w:hAnsi="Traditional Arabic" w:cs="Simplified Arabic"/>
          <w:sz w:val="36"/>
          <w:szCs w:val="36"/>
          <w:rtl/>
        </w:rPr>
        <w:t xml:space="preserve"> وهذا درس عظيم من دروس العهد والميثاق، يجدر بنا أن نفيد منه أيّما إفادة قبل فوات الأوان، وحلول الذل والهوان. </w:t>
      </w:r>
    </w:p>
    <w:p w:rsidR="00A44662" w:rsidRPr="006F7768" w:rsidRDefault="008C726B" w:rsidP="00A44662">
      <w:pPr>
        <w:spacing w:before="2" w:after="2" w:line="600" w:lineRule="atLeast"/>
        <w:ind w:firstLine="400"/>
        <w:rPr>
          <w:rFonts w:ascii="AGA Arabesque" w:hAnsi="Traditional Arabic" w:cs="Simplified Arabic"/>
          <w:sz w:val="36"/>
          <w:szCs w:val="36"/>
          <w:rtl/>
        </w:rPr>
      </w:pPr>
      <w:r w:rsidRPr="006F7768">
        <w:rPr>
          <w:rFonts w:cs="Simplified Arabic" w:hint="cs"/>
          <w:sz w:val="36"/>
          <w:szCs w:val="36"/>
          <w:rtl/>
        </w:rPr>
        <w:t>3</w:t>
      </w:r>
      <w:r w:rsidR="00A44662" w:rsidRPr="006F7768">
        <w:rPr>
          <w:rFonts w:ascii="HQPB2" w:hAnsi="Traditional Arabic" w:cs="Simplified Arabic"/>
          <w:sz w:val="36"/>
          <w:szCs w:val="36"/>
          <w:rtl/>
        </w:rPr>
        <w:t xml:space="preserve">- بايع رسول الله </w:t>
      </w:r>
      <w:r w:rsidR="005B1442">
        <w:rPr>
          <w:rFonts w:ascii="AGA Arabesque" w:hAnsi="AGA Arabesque" w:cs="Simplified Arabic"/>
          <w:sz w:val="48"/>
          <w:szCs w:val="48"/>
          <w:rtl/>
        </w:rPr>
        <w:t>صلى الله عليه وسلم</w:t>
      </w:r>
      <w:r w:rsidR="00A44662" w:rsidRPr="006F7768">
        <w:rPr>
          <w:rFonts w:ascii="AGA Arabesque" w:hAnsi="Traditional Arabic" w:cs="Simplified Arabic"/>
          <w:sz w:val="36"/>
          <w:szCs w:val="36"/>
          <w:rtl/>
        </w:rPr>
        <w:t xml:space="preserve"> - صحابته في عدة مناسبات وهذه هي العهود والمواثيق التي ذكرها الله في أكثر من آية، حيث خصّ بعضها بالذكر كبيعة الرضوان وعمّ أخر خسائر المبايعات.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وقد بايع رسول الله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 صاحبته - وأخذ عليهم العهد في بيعتي العقبة، وبيعة الرضوان، وبايعهم على الإسلام، وبايع النساء بيعة خاصة.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كما بايع بعض صحابته على الجهاد، وآخرون على السمع والطاعة. وبايع بعضهم على إقام الصلاة وإيتاء الزكاة، والنصح لكل مسلم.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AGA Arabesque" w:hAnsi="Traditional Arabic" w:cs="Simplified Arabic"/>
          <w:sz w:val="36"/>
          <w:szCs w:val="36"/>
          <w:rtl/>
        </w:rPr>
        <w:t xml:space="preserve">هذه هي أهمّ المبايعات والعهود التي أخذها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على صحابته، بعضها عام، وبعضها خاص. ومما يجدر التنبيه إليه هنا ما ذكره سبحانه في سورة الأحزاب مادحًا أصحاب تلك العهود والمواثيق ومثنيًا عليهم: </w:t>
      </w:r>
      <w:r w:rsidR="005B1442">
        <w:rPr>
          <w:rFonts w:cs="Simplified Arabic"/>
          <w:sz w:val="36"/>
          <w:szCs w:val="36"/>
          <w:rtl/>
        </w:rPr>
        <w:t xml:space="preserve">﴿ </w:t>
      </w:r>
      <w:r w:rsidRPr="006F7768">
        <w:rPr>
          <w:rFonts w:cs="Simplified Arabic"/>
          <w:sz w:val="36"/>
          <w:szCs w:val="36"/>
          <w:rtl/>
        </w:rPr>
        <w:t>مِنَ الْمُؤْمِنِينَ رِجَالٌ صَدَقُوا مَا عَاهَدُوا اللَّهَ عَلَيْهِ فَمِنْهُمْ مَنْ قَضَى نَحْبَهُ وَمِنْهُمْ مَنْ يَنْتَظِرُ وَمَا بَدَّلُوا تَبْدِيلاً</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الأحزاب:23</w:t>
      </w:r>
      <w:r w:rsidR="00347100">
        <w:rPr>
          <w:rFonts w:cs="Simplified Arabic"/>
          <w:sz w:val="36"/>
          <w:szCs w:val="36"/>
          <w:rtl/>
        </w:rPr>
        <w:t xml:space="preserve">﴾ </w:t>
      </w:r>
      <w:r w:rsidRPr="006F7768">
        <w:rPr>
          <w:rFonts w:ascii="HQPB2" w:hAnsi="Traditional Arabic" w:cs="Simplified Arabic" w:hint="cs"/>
          <w:sz w:val="36"/>
          <w:szCs w:val="36"/>
          <w:rtl/>
        </w:rPr>
        <w:t xml:space="preserve">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HQPB2" w:hAnsi="Traditional Arabic" w:cs="Simplified Arabic"/>
          <w:sz w:val="36"/>
          <w:szCs w:val="36"/>
          <w:rtl/>
        </w:rPr>
        <w:t xml:space="preserve">نعم لقد وفّى صحابة رسول الله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بعهودهم، والتزموا مواثيقهم، ولم يكونوا كبني إسرائيل الذين أصبحت الخيانة والغدر من سماتهم وأبرز سجاياهم وطباعهم.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lastRenderedPageBreak/>
        <w:t xml:space="preserve">لقد كان من وفاء أصحاب رسول الله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أن أحدهم يسقط سوطه وهو راكب على دابته فينـزل ليأخذ سوطه ولا يطلب من أحد أن يناوله، لأنه بايع رسول الله </w:t>
      </w:r>
      <w:r w:rsidR="005B1442">
        <w:rPr>
          <w:rFonts w:ascii="AGA Arabesque" w:hAnsi="AGA Arabesque" w:cs="Simplified Arabic"/>
          <w:sz w:val="48"/>
          <w:szCs w:val="48"/>
          <w:rtl/>
        </w:rPr>
        <w:t>صلى الله عليه وسلم</w:t>
      </w:r>
      <w:r w:rsidRPr="006F7768">
        <w:rPr>
          <w:rFonts w:ascii="AGA Arabesque" w:hAnsi="Traditional Arabic" w:cs="Simplified Arabic"/>
          <w:sz w:val="36"/>
          <w:szCs w:val="36"/>
          <w:rtl/>
        </w:rPr>
        <w:t xml:space="preserve"> على ألاّ يسأل الناس شيئًا أعطوه أو منعوه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250"/>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A44662" w:rsidRPr="006F7768" w:rsidRDefault="00A44662" w:rsidP="00A44662">
      <w:pPr>
        <w:spacing w:before="2" w:after="2" w:line="600" w:lineRule="atLeast"/>
        <w:ind w:firstLine="400"/>
        <w:rPr>
          <w:rFonts w:ascii="HQPB2" w:hAnsi="Traditional Arabic" w:cs="Simplified Arabic"/>
          <w:sz w:val="36"/>
          <w:szCs w:val="36"/>
          <w:rtl/>
        </w:rPr>
      </w:pPr>
      <w:r w:rsidRPr="006F7768">
        <w:rPr>
          <w:rFonts w:ascii="AGA Arabesque" w:hAnsi="Traditional Arabic" w:cs="Simplified Arabic"/>
          <w:sz w:val="36"/>
          <w:szCs w:val="36"/>
          <w:rtl/>
        </w:rPr>
        <w:t xml:space="preserve">هذه هي الطاعة وهذا هو الوفاء، وبمثل هؤلاء تسعد البشرية وتصل إلى مدارج الرقي وسموّ الأخلاق، لقد كان جيلا قرآنيًا فذًا، لم تعرف البشرية جيلا كذلك الجيل، ولا صفوة كتلك الصفوة، </w:t>
      </w:r>
      <w:r w:rsidR="005B1442">
        <w:rPr>
          <w:rFonts w:cs="Simplified Arabic"/>
          <w:sz w:val="36"/>
          <w:szCs w:val="36"/>
          <w:rtl/>
        </w:rPr>
        <w:t xml:space="preserve">﴿ </w:t>
      </w:r>
      <w:r w:rsidRPr="006F7768">
        <w:rPr>
          <w:rFonts w:cs="Simplified Arabic"/>
          <w:sz w:val="36"/>
          <w:szCs w:val="36"/>
          <w:rtl/>
        </w:rPr>
        <w:t>أُولَئِكَ الَّذِينَ هَدَى اللَّهُ فَبِهُدَاهُمُ اقْتَدِهْ</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الأنعام: من الآية90</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وَأُولَئِكَ هُمْ أُولُو الْأَلْبَابِ</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الزمر: من الآية18</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8C726B" w:rsidP="00CA0141">
      <w:pPr>
        <w:spacing w:before="2" w:after="2" w:line="600" w:lineRule="atLeast"/>
        <w:ind w:firstLine="400"/>
        <w:rPr>
          <w:rFonts w:ascii="AGA Arabesque" w:hAnsi="Traditional Arabic" w:cs="Simplified Arabic"/>
          <w:sz w:val="36"/>
          <w:szCs w:val="36"/>
          <w:rtl/>
        </w:rPr>
      </w:pPr>
      <w:r w:rsidRPr="006F7768">
        <w:rPr>
          <w:rFonts w:cs="Simplified Arabic" w:hint="cs"/>
          <w:sz w:val="36"/>
          <w:szCs w:val="36"/>
          <w:rtl/>
        </w:rPr>
        <w:t>4</w:t>
      </w:r>
      <w:r w:rsidR="00A44662" w:rsidRPr="006F7768">
        <w:rPr>
          <w:rFonts w:ascii="HQPB2" w:hAnsi="Traditional Arabic" w:cs="Simplified Arabic"/>
          <w:sz w:val="36"/>
          <w:szCs w:val="36"/>
          <w:rtl/>
        </w:rPr>
        <w:t xml:space="preserve">- عقد رسول الله </w:t>
      </w:r>
      <w:r w:rsidR="005B1442">
        <w:rPr>
          <w:rFonts w:ascii="AGA Arabesque" w:hAnsi="AGA Arabesque" w:cs="Simplified Arabic"/>
          <w:sz w:val="48"/>
          <w:szCs w:val="48"/>
          <w:rtl/>
        </w:rPr>
        <w:t>صلى الله عليه وسلم</w:t>
      </w:r>
      <w:r w:rsidR="00A44662" w:rsidRPr="006F7768">
        <w:rPr>
          <w:rFonts w:ascii="AGA Arabesque" w:hAnsi="Traditional Arabic" w:cs="Simplified Arabic"/>
          <w:sz w:val="36"/>
          <w:szCs w:val="36"/>
          <w:rtl/>
        </w:rPr>
        <w:t xml:space="preserve"> - عدة عهود مع اليهود، أبرزها عندما قدم المدينة، ومن آخرها ما كان في خيبر. ولكن اليهود هم اليهود، لا يستقيم لهم عهد، ولا يبقى معهم ميثاق، وكما غدروا بنبيهم موسى - عليه السلام - فقد خانوا رسول الله </w:t>
      </w:r>
      <w:r w:rsidR="005B1442">
        <w:rPr>
          <w:rFonts w:ascii="AGA Arabesque" w:hAnsi="AGA Arabesque" w:cs="Simplified Arabic"/>
          <w:sz w:val="48"/>
          <w:szCs w:val="48"/>
          <w:rtl/>
        </w:rPr>
        <w:t>صلى الله عليه وسلم</w:t>
      </w:r>
      <w:r w:rsidR="00A44662" w:rsidRPr="006F7768">
        <w:rPr>
          <w:rFonts w:ascii="AGA Arabesque" w:hAnsi="Traditional Arabic" w:cs="Simplified Arabic"/>
          <w:sz w:val="36"/>
          <w:szCs w:val="36"/>
          <w:rtl/>
        </w:rPr>
        <w:t xml:space="preserve"> فلم يعرف على مدار التاريخ أن اليهود وفوا أو حافظوا على ميثاق وبخاصة إذا واتتهم الفرصة للنّقض فلا يدعونها تمر أبدًا، وما يعرف من يسير وفائهم  </w:t>
      </w:r>
      <w:r w:rsidR="005B1442">
        <w:rPr>
          <w:rFonts w:ascii="AGA Arabesque" w:hAnsi="Traditional Arabic" w:cs="Simplified Arabic"/>
          <w:sz w:val="36"/>
          <w:szCs w:val="36"/>
          <w:vertAlign w:val="superscript"/>
          <w:rtl/>
        </w:rPr>
        <w:t xml:space="preserve">﴿ </w:t>
      </w:r>
      <w:r w:rsidR="00A44662" w:rsidRPr="006F7768">
        <w:rPr>
          <w:rStyle w:val="FootnoteReference"/>
          <w:rFonts w:ascii="AGA Arabesque" w:hAnsi="Traditional Arabic" w:cs="Simplified Arabic"/>
          <w:sz w:val="36"/>
          <w:szCs w:val="36"/>
          <w:rtl/>
        </w:rPr>
        <w:footnoteReference w:id="251"/>
      </w:r>
      <w:r w:rsidR="00347100">
        <w:rPr>
          <w:rFonts w:ascii="AGA Arabesque" w:hAnsi="Traditional Arabic" w:cs="Simplified Arabic"/>
          <w:sz w:val="36"/>
          <w:szCs w:val="36"/>
          <w:vertAlign w:val="superscript"/>
          <w:rtl/>
        </w:rPr>
        <w:t xml:space="preserve">﴾ </w:t>
      </w:r>
      <w:r w:rsidR="00A44662" w:rsidRPr="006F7768">
        <w:rPr>
          <w:rFonts w:ascii="AGA Arabesque" w:hAnsi="Traditional Arabic" w:cs="Simplified Arabic"/>
          <w:sz w:val="36"/>
          <w:szCs w:val="36"/>
          <w:rtl/>
        </w:rPr>
        <w:t xml:space="preserve"> فسببه ضعفهم وعجزهم وقوة خصمهم، وحيث لم تسنح لهم فرصة للغدر والخيانة. وأكرر وأؤكد في هذه الدراسة أننا بأمس الحاجة إلى معرفة طبائع اليهود وسوء طويتهم، فهذا دين لا نعذر بجهله أو التفريط فيه، لما يترتب على الجهل من مفاسد عظيمة، وخسائر جسيمة، في الدين والعرض والمال. </w:t>
      </w:r>
    </w:p>
    <w:p w:rsidR="00A44662" w:rsidRPr="006F7768" w:rsidRDefault="00CA0141" w:rsidP="00CA0141">
      <w:pPr>
        <w:spacing w:before="2" w:after="2" w:line="600" w:lineRule="atLeast"/>
        <w:rPr>
          <w:rFonts w:ascii="AGA Arabesque" w:hAnsi="Traditional Arabic" w:cs="Simplified Arabic"/>
          <w:sz w:val="36"/>
          <w:szCs w:val="36"/>
          <w:rtl/>
        </w:rPr>
      </w:pPr>
      <w:r w:rsidRPr="006F7768">
        <w:rPr>
          <w:rFonts w:cs="Simplified Arabic" w:hint="cs"/>
          <w:sz w:val="36"/>
          <w:szCs w:val="36"/>
          <w:rtl/>
        </w:rPr>
        <w:t>5</w:t>
      </w:r>
      <w:r w:rsidR="00A44662" w:rsidRPr="006F7768">
        <w:rPr>
          <w:rFonts w:ascii="AGA Arabesque" w:hAnsi="Traditional Arabic" w:cs="Simplified Arabic"/>
          <w:sz w:val="36"/>
          <w:szCs w:val="36"/>
          <w:rtl/>
        </w:rPr>
        <w:t xml:space="preserve">- تبين لنا أن رسول الله </w:t>
      </w:r>
      <w:r w:rsidR="005B1442">
        <w:rPr>
          <w:rFonts w:ascii="AGA Arabesque" w:hAnsi="AGA Arabesque" w:cs="Simplified Arabic"/>
          <w:sz w:val="48"/>
          <w:szCs w:val="48"/>
          <w:rtl/>
        </w:rPr>
        <w:t>صلى الله عليه وسلم</w:t>
      </w:r>
      <w:r w:rsidR="00A44662" w:rsidRPr="006F7768">
        <w:rPr>
          <w:rFonts w:ascii="AGA Arabesque" w:hAnsi="Traditional Arabic" w:cs="Simplified Arabic"/>
          <w:sz w:val="36"/>
          <w:szCs w:val="36"/>
          <w:rtl/>
        </w:rPr>
        <w:t xml:space="preserve"> ـ أبرم عدة عهود مع المشركين، كان أبرزها وأهمها ما تم بين المسلمين وبين قريش في غزوة الحديبية، كما أنه عقد عدة معاهدات مع غيرهم كخزاعة ومدلج وقبائل بني بكر، وهذه العهود هي التي أشار إليها القرآن في سورة التوبة، كما أشار إليها في سورة النساء، مما سبق بيانه.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lastRenderedPageBreak/>
        <w:t xml:space="preserve">وقد اتضح أن بعض المشركين وفّى بعهده وميثاقه وبعضهم خان الله ورسوله فلقي جزاءه. </w:t>
      </w:r>
    </w:p>
    <w:p w:rsidR="00A44662" w:rsidRPr="006F7768" w:rsidRDefault="008C726B" w:rsidP="00A44662">
      <w:pPr>
        <w:spacing w:before="2" w:after="2" w:line="600" w:lineRule="atLeast"/>
        <w:ind w:firstLine="400"/>
        <w:rPr>
          <w:rFonts w:ascii="AGA Arabesque" w:hAnsi="Traditional Arabic" w:cs="Simplified Arabic"/>
          <w:sz w:val="36"/>
          <w:szCs w:val="36"/>
          <w:rtl/>
        </w:rPr>
      </w:pPr>
      <w:r w:rsidRPr="006F7768">
        <w:rPr>
          <w:rFonts w:cs="Simplified Arabic" w:hint="cs"/>
          <w:sz w:val="36"/>
          <w:szCs w:val="36"/>
          <w:rtl/>
        </w:rPr>
        <w:t>6</w:t>
      </w:r>
      <w:r w:rsidR="00A44662" w:rsidRPr="006F7768">
        <w:rPr>
          <w:rFonts w:ascii="AGA Arabesque" w:hAnsi="Traditional Arabic" w:cs="Simplified Arabic"/>
          <w:sz w:val="36"/>
          <w:szCs w:val="36"/>
          <w:rtl/>
        </w:rPr>
        <w:t xml:space="preserve">- كتب رسول الله </w:t>
      </w:r>
      <w:r w:rsidR="005B1442">
        <w:rPr>
          <w:rFonts w:ascii="AGA Arabesque" w:hAnsi="AGA Arabesque" w:cs="Simplified Arabic"/>
          <w:sz w:val="48"/>
          <w:szCs w:val="48"/>
          <w:rtl/>
        </w:rPr>
        <w:t>صلى الله عليه وسلم</w:t>
      </w:r>
      <w:r w:rsidR="00A44662" w:rsidRPr="006F7768">
        <w:rPr>
          <w:rFonts w:ascii="AGA Arabesque" w:hAnsi="Traditional Arabic" w:cs="Simplified Arabic"/>
          <w:sz w:val="36"/>
          <w:szCs w:val="36"/>
          <w:rtl/>
        </w:rPr>
        <w:t xml:space="preserve"> عدة كتب لبعض قبائل المسلمين، وقبائل أخرى من العرب غير المسلمين، كما كتب لبعض اليهود وبعض النصارى، وقد تضمنت هذه الكتب بعض العهود والمواثيق بين الرسول </w:t>
      </w:r>
      <w:r w:rsidR="005B1442">
        <w:rPr>
          <w:rFonts w:ascii="AGA Arabesque" w:hAnsi="AGA Arabesque" w:cs="Simplified Arabic"/>
          <w:sz w:val="48"/>
          <w:szCs w:val="48"/>
          <w:rtl/>
        </w:rPr>
        <w:t>صلى الله عليه وسلم</w:t>
      </w:r>
      <w:r w:rsidR="00A44662" w:rsidRPr="006F7768">
        <w:rPr>
          <w:rFonts w:ascii="AGA Arabesque" w:hAnsi="Traditional Arabic" w:cs="Simplified Arabic"/>
          <w:sz w:val="36"/>
          <w:szCs w:val="36"/>
          <w:rtl/>
        </w:rPr>
        <w:t xml:space="preserve"> - وأولئك، مما يعطي دلالة على استقرار الدولة المسلمة وقوتها، حتى إن القبائل أصبحت تخطب ودّها والأمان منها، بل والحماية ضد أعدائها، وهذا أثر فعال للعهود والمواثيق، إذا سادت بين الدول والمجتمعات - وتم الوفاء بها - حلّ الوئام والسلام، بدل الحرب والخصام. </w:t>
      </w:r>
    </w:p>
    <w:p w:rsidR="00A44662" w:rsidRPr="006F7768" w:rsidRDefault="008C726B" w:rsidP="00A44662">
      <w:pPr>
        <w:spacing w:before="2" w:after="2" w:line="600" w:lineRule="atLeast"/>
        <w:ind w:firstLine="400"/>
        <w:rPr>
          <w:rFonts w:ascii="AGA Arabesque" w:hAnsi="Traditional Arabic" w:cs="Simplified Arabic"/>
          <w:sz w:val="36"/>
          <w:szCs w:val="36"/>
          <w:rtl/>
        </w:rPr>
      </w:pPr>
      <w:r w:rsidRPr="006F7768">
        <w:rPr>
          <w:rFonts w:cs="Simplified Arabic" w:hint="cs"/>
          <w:sz w:val="36"/>
          <w:szCs w:val="36"/>
          <w:rtl/>
        </w:rPr>
        <w:t>7</w:t>
      </w:r>
      <w:r w:rsidR="00A44662" w:rsidRPr="006F7768">
        <w:rPr>
          <w:rFonts w:ascii="AGA Arabesque" w:hAnsi="Traditional Arabic" w:cs="Simplified Arabic"/>
          <w:sz w:val="36"/>
          <w:szCs w:val="36"/>
          <w:rtl/>
        </w:rPr>
        <w:t xml:space="preserve">- أشرت إلى أنه لم يكن للمنافقين عهود خاصة، وإنما كانوا يعطون العهود مع المسلمين كأفراد منهم - ظاهرًا - وما أشار إليه القرآن من نقضهم للعهود حدث منهم بطرق ملتوية وبأساليب متعددة، ولقد ذكر القرآن تلك الأساليب دون التصريح بأسماء من قام بها، مع بيان أنهم من المنافقين. </w:t>
      </w:r>
    </w:p>
    <w:p w:rsidR="00A44662" w:rsidRPr="006F7768" w:rsidRDefault="008C726B" w:rsidP="00A44662">
      <w:pPr>
        <w:spacing w:before="2" w:after="2" w:line="600" w:lineRule="atLeast"/>
        <w:ind w:firstLine="400"/>
        <w:rPr>
          <w:rFonts w:ascii="AGA Arabesque" w:hAnsi="Traditional Arabic" w:cs="Simplified Arabic"/>
          <w:sz w:val="36"/>
          <w:szCs w:val="36"/>
          <w:rtl/>
        </w:rPr>
      </w:pPr>
      <w:r w:rsidRPr="006F7768">
        <w:rPr>
          <w:rFonts w:cs="Simplified Arabic" w:hint="cs"/>
          <w:sz w:val="36"/>
          <w:szCs w:val="36"/>
          <w:rtl/>
        </w:rPr>
        <w:t>8</w:t>
      </w:r>
      <w:r w:rsidR="00A44662" w:rsidRPr="006F7768">
        <w:rPr>
          <w:rFonts w:ascii="AGA Arabesque" w:hAnsi="Traditional Arabic" w:cs="Simplified Arabic"/>
          <w:sz w:val="36"/>
          <w:szCs w:val="36"/>
          <w:rtl/>
        </w:rPr>
        <w:t xml:space="preserve">- استعمل مصطلح العهد والميثاق في عدة مجالات، ولقد شدّ انتباهي كثرة هذه المجالات وأهميتها، وكيف أن العهد والميثاق جاء ليقرر مبادئ عظيمة، سعدت بها البشرية ماضيًا وحاضرًا، وتسعد بها مستقبلا، وذكرت أن من أبرز تلك المجالات ما يلي: </w:t>
      </w:r>
    </w:p>
    <w:p w:rsidR="00A44662" w:rsidRPr="006F7768" w:rsidRDefault="00D02B6F" w:rsidP="00CE2234">
      <w:pPr>
        <w:spacing w:before="2" w:after="2" w:line="600" w:lineRule="atLeast"/>
        <w:rPr>
          <w:rFonts w:ascii="AGA Arabesque" w:hAnsi="Traditional Arabic" w:cs="Simplified Arabic"/>
          <w:sz w:val="36"/>
          <w:szCs w:val="36"/>
          <w:rtl/>
        </w:rPr>
      </w:pPr>
      <w:r w:rsidRPr="006F7768">
        <w:rPr>
          <w:rFonts w:cs="Simplified Arabic"/>
        </w:rPr>
        <w:t>1</w:t>
      </w:r>
      <w:r w:rsidR="00A44662" w:rsidRPr="006F7768">
        <w:rPr>
          <w:rFonts w:ascii="AGA Arabesque" w:hAnsi="Traditional Arabic" w:cs="Simplified Arabic"/>
          <w:sz w:val="36"/>
          <w:szCs w:val="36"/>
          <w:rtl/>
        </w:rPr>
        <w:t xml:space="preserve">- العقيدة هي أساس وجود الخلق، ولا خير في حياة بدون إيمان، وهل الظلمات إلاّ الكفر والفجور، وما النور إلاّ الإيمان والتقوى. ولهذا جاء العهد والميثاق مقررًا هذه الحقيقة وملزمًا البشرية بتحقيق عبوديتهم لله سبحانه وتعالى، وداعيًا للإيمان به </w:t>
      </w:r>
      <w:r w:rsidR="00A44662" w:rsidRPr="006F7768">
        <w:rPr>
          <w:rFonts w:ascii="AGA Arabesque" w:hAnsi="AGA Arabesque" w:cs="Simplified Arabic"/>
          <w:sz w:val="48"/>
          <w:szCs w:val="48"/>
        </w:rPr>
        <w:sym w:font="AGA Arabesque" w:char="F055"/>
      </w:r>
      <w:r w:rsidR="00A44662" w:rsidRPr="006F7768">
        <w:rPr>
          <w:rFonts w:ascii="AGA Arabesque" w:hAnsi="Traditional Arabic" w:cs="Simplified Arabic"/>
          <w:sz w:val="36"/>
          <w:szCs w:val="36"/>
          <w:rtl/>
        </w:rPr>
        <w:t xml:space="preserve"> والعمل بما في كتب الله المنـزلة، حيث تعمل كل أمة بكتابها، فكتب الله يصدق بعضها بعضًا، والمتأخر ناسخ للمتقدم ومصدق به، ولا تعارض في ذلك ولا تضاد. </w:t>
      </w:r>
    </w:p>
    <w:p w:rsidR="00A44662" w:rsidRPr="006F7768" w:rsidRDefault="00A44662" w:rsidP="00CE2234">
      <w:pPr>
        <w:spacing w:before="2" w:after="2" w:line="600" w:lineRule="atLeast"/>
        <w:rPr>
          <w:rFonts w:ascii="AGA Arabesque" w:hAnsi="Traditional Arabic" w:cs="Simplified Arabic"/>
          <w:sz w:val="36"/>
          <w:szCs w:val="36"/>
          <w:rtl/>
        </w:rPr>
      </w:pPr>
      <w:r w:rsidRPr="006F7768">
        <w:rPr>
          <w:rFonts w:ascii="AGA Arabesque" w:hAnsi="Traditional Arabic" w:cs="Simplified Arabic"/>
          <w:sz w:val="36"/>
          <w:szCs w:val="36"/>
          <w:rtl/>
        </w:rPr>
        <w:t xml:space="preserve">كما أن الإيمان بالرسل من صميم عقيدة المسلم، فجاء العهد والميثاق في هذا المجال، طالبًا الإيمان بالرسل عمومًا وبالنبي المرسل خصوصًا فبعضهم يؤمن ببعض، فالمتقدم يبشر بالمتأخر والمتأخر يصدق المتقدم، ويعترف به، لا يستقيم الإيمان إلاّ بذاك. والشرائع المنـزلة كلها من عند الله، نؤمن بالمتقدم منها إجمالا، وبالمتأخر تفصيلا. </w:t>
      </w:r>
    </w:p>
    <w:p w:rsidR="00A44662" w:rsidRPr="006F7768" w:rsidRDefault="00A44662" w:rsidP="00CE2234">
      <w:pPr>
        <w:spacing w:before="2" w:after="2" w:line="600" w:lineRule="atLeast"/>
        <w:rPr>
          <w:rFonts w:ascii="AGA Arabesque" w:hAnsi="Traditional Arabic" w:cs="Simplified Arabic"/>
          <w:sz w:val="36"/>
          <w:szCs w:val="36"/>
          <w:rtl/>
        </w:rPr>
      </w:pPr>
      <w:r w:rsidRPr="006F7768">
        <w:rPr>
          <w:rFonts w:ascii="AGA Arabesque" w:hAnsi="Traditional Arabic" w:cs="Simplified Arabic"/>
          <w:sz w:val="36"/>
          <w:szCs w:val="36"/>
          <w:rtl/>
        </w:rPr>
        <w:lastRenderedPageBreak/>
        <w:t xml:space="preserve">هكذا جاءت العهود والمواثيق في القرآن الكريم تؤصل هذا الجانب وتؤكده، وتدعو الناس للاهتمام بجانب العقيدة وتحقيقها في عالم الوجود. </w:t>
      </w:r>
    </w:p>
    <w:p w:rsidR="00A44662" w:rsidRPr="006F7768" w:rsidRDefault="00D02B6F" w:rsidP="00CE2234">
      <w:pPr>
        <w:spacing w:before="2" w:after="2" w:line="600" w:lineRule="atLeast"/>
        <w:rPr>
          <w:rFonts w:ascii="AGA Arabesque" w:hAnsi="Traditional Arabic" w:cs="Simplified Arabic"/>
          <w:sz w:val="36"/>
          <w:szCs w:val="36"/>
          <w:rtl/>
        </w:rPr>
      </w:pPr>
      <w:r w:rsidRPr="006F7768">
        <w:rPr>
          <w:rFonts w:cs="Simplified Arabic"/>
          <w:rtl/>
        </w:rPr>
        <w:t>2</w:t>
      </w:r>
      <w:r w:rsidR="00A44662" w:rsidRPr="006F7768">
        <w:rPr>
          <w:rFonts w:ascii="AGA Arabesque" w:hAnsi="Traditional Arabic" w:cs="Simplified Arabic"/>
          <w:sz w:val="36"/>
          <w:szCs w:val="36"/>
          <w:rtl/>
        </w:rPr>
        <w:t xml:space="preserve">- أمر المسلم بالعبادة، أصولها وفروعها، وقد أخذ الله الميثاق على الناس بأن يعبدوه، وذلك بإقام الصلاة وإيتاء الزكاة وغيرهما من أنواع العبادات التي شرعها الله، وقد ورد مصطلح العهد والميثاق مبينًا أهمية هذا الجانب ووجوب العناية به، ومحذرًا من التفريط فيه أو الإهمال، فذلك نقض للعهد والميثاق، وعاقبته وخيمة، ومآل صاحبه إلى الخسران والهلاك. </w:t>
      </w:r>
    </w:p>
    <w:p w:rsidR="00A44662" w:rsidRPr="006F7768" w:rsidRDefault="00D02B6F" w:rsidP="00CE2234">
      <w:pPr>
        <w:spacing w:before="2" w:after="2" w:line="600" w:lineRule="atLeast"/>
        <w:rPr>
          <w:rFonts w:ascii="AGA Arabesque" w:hAnsi="Traditional Arabic" w:cs="Simplified Arabic"/>
          <w:sz w:val="36"/>
          <w:szCs w:val="36"/>
          <w:rtl/>
        </w:rPr>
      </w:pPr>
      <w:r w:rsidRPr="006F7768">
        <w:rPr>
          <w:rFonts w:cs="Simplified Arabic"/>
        </w:rPr>
        <w:t>3</w:t>
      </w:r>
      <w:r w:rsidR="00A44662" w:rsidRPr="006F7768">
        <w:rPr>
          <w:rFonts w:ascii="AGA Arabesque" w:hAnsi="Traditional Arabic" w:cs="Simplified Arabic"/>
          <w:sz w:val="36"/>
          <w:szCs w:val="36"/>
          <w:rtl/>
        </w:rPr>
        <w:t xml:space="preserve">ـ- الأخلاق سرّ من أسرار بقاء الأمم ودوامها، وفقدانها سبب لدمارها وفنائها. والخلق الحسن سمة بارزة في جبين الفرد، يقوده إلى مدارج العزّ والخلود. وهذا المجال واسع رحب له آثاره ومزاياه، لذلك جاءت العهود والمواثيق محتفية بهذا الجانب ومؤكدة عليه، فوردت آيات كثيرة من آيات العهد والميثاق مشتملة على بيان أخذ الله العهود على البشر، ليلتزموا بالأخلاق الفاضلة ويبتعدوا عن أي خلق ذميم، على مستوى الفرد والجماعة. </w:t>
      </w:r>
    </w:p>
    <w:p w:rsidR="00A44662" w:rsidRPr="006F7768" w:rsidRDefault="00D02B6F" w:rsidP="00CE2234">
      <w:pPr>
        <w:spacing w:before="2" w:after="2" w:line="600" w:lineRule="atLeast"/>
        <w:rPr>
          <w:rFonts w:ascii="AGA Arabesque" w:hAnsi="Traditional Arabic" w:cs="Simplified Arabic"/>
          <w:sz w:val="36"/>
          <w:szCs w:val="36"/>
          <w:rtl/>
        </w:rPr>
      </w:pPr>
      <w:r w:rsidRPr="006F7768">
        <w:rPr>
          <w:rFonts w:cs="Simplified Arabic"/>
        </w:rPr>
        <w:t>4</w:t>
      </w:r>
      <w:r w:rsidR="00A44662" w:rsidRPr="006F7768">
        <w:rPr>
          <w:rFonts w:ascii="AGA Arabesque" w:hAnsi="Traditional Arabic" w:cs="Simplified Arabic"/>
          <w:sz w:val="36"/>
          <w:szCs w:val="36"/>
          <w:rtl/>
        </w:rPr>
        <w:t xml:space="preserve">- من مآسي العالم في عصرنا الحاضر - وما أكثر مآسينا - عدم احترام العهود والمواثيق التي تبرم بين الدول، فكم من اتفاقية وقعت، وعهود كتبت، لم تزد أن تكون حبرًا على ورق، وهذا سبب القلائل والفتن والحروب. والإسلام يأبى هذه الأخلاق، ودين الله يدعو إلى الوفاء وحسن الجوار.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ومن هنا جاء مصطلح العهد والميثاق في مجال العلاقات الدولية ليرسم للبشرية ما يجب أن تكون عليه سياسة الدول، بعيدًا عن الغدر والخيانة وأخذ الناس الآمنين على حين غرة. وبهذا تسعد البشرية، وتعيش في أمن يسود حياتها، ويتيح لها أن تتقدم في جميع شئون الحياة ومجالاتها، بعيدًا عن الخوف والهلع، وتوقع الغدر والخيانة. </w:t>
      </w:r>
    </w:p>
    <w:p w:rsidR="00A44662" w:rsidRPr="006F7768" w:rsidRDefault="00D02B6F" w:rsidP="00CE2234">
      <w:pPr>
        <w:spacing w:before="2" w:after="2" w:line="600" w:lineRule="atLeast"/>
        <w:rPr>
          <w:rFonts w:ascii="AGA Arabesque" w:hAnsi="Traditional Arabic" w:cs="Simplified Arabic"/>
          <w:sz w:val="36"/>
          <w:szCs w:val="36"/>
          <w:rtl/>
        </w:rPr>
      </w:pPr>
      <w:r w:rsidRPr="006F7768">
        <w:rPr>
          <w:rFonts w:cs="Simplified Arabic"/>
        </w:rPr>
        <w:t>5</w:t>
      </w:r>
      <w:r w:rsidR="00A44662" w:rsidRPr="006F7768">
        <w:rPr>
          <w:rFonts w:ascii="AGA Arabesque" w:hAnsi="Traditional Arabic" w:cs="Simplified Arabic"/>
          <w:sz w:val="36"/>
          <w:szCs w:val="36"/>
          <w:rtl/>
        </w:rPr>
        <w:t xml:space="preserve">- كما جاءت العهود والمواثيق في مجال العلاقات بين الدول، فد وردت في مجال المعاملات بين البشر، وكما أخذ العهد بوجوب الإيمان بالله، وتصديق رسله، فقد جاء ليرسم للناس أسلوبًا في تعاملهم وحسن تقاضيهم، بعيدًا عن الالتواء والتربص وسوء الطويّة، وهذا من عظمة هذا الدين وسموّ أهدافه وغاياته، واحتفائه بالفروع كاهتمامه بالأصول. </w:t>
      </w:r>
    </w:p>
    <w:p w:rsidR="00A44662" w:rsidRPr="006F7768" w:rsidRDefault="00D02B6F" w:rsidP="00CE2234">
      <w:pPr>
        <w:spacing w:before="2" w:after="2" w:line="600" w:lineRule="atLeast"/>
        <w:rPr>
          <w:rFonts w:ascii="AGA Arabesque" w:hAnsi="Traditional Arabic" w:cs="Simplified Arabic"/>
          <w:sz w:val="36"/>
          <w:szCs w:val="36"/>
          <w:rtl/>
        </w:rPr>
      </w:pPr>
      <w:r w:rsidRPr="006F7768">
        <w:rPr>
          <w:rFonts w:cs="Simplified Arabic"/>
        </w:rPr>
        <w:lastRenderedPageBreak/>
        <w:t>6</w:t>
      </w:r>
      <w:r w:rsidR="00A44662" w:rsidRPr="006F7768">
        <w:rPr>
          <w:rFonts w:ascii="AGA Arabesque" w:hAnsi="Traditional Arabic" w:cs="Simplified Arabic"/>
          <w:sz w:val="36"/>
          <w:szCs w:val="36"/>
          <w:rtl/>
        </w:rPr>
        <w:t xml:space="preserve">- في القضايا الاجتماعية وما يكون بين الأسر والأفراد أمور تحتاج إلى عناية ورعاية، ولذلك فقد كان للعهد والميثاق أثر فعال في حسن النظر ومراعاة هذا الجانب المهم في حياة الناس، والتساهل أو التهاون في ما يتعلق بحياة الناس الخاصة وأمور أسرهم يؤدي إلى فساد المجتمعات ومن ثمّ دمار الدول، ولذلك فقد جاءت آيات كثيرة تبّين للناس النمط السوي في محيط القضايا الاجتماعية والحياة الأسرية، محذرة من أي خلل أو تصدع في هذا الكيان، مؤكدة ذلك بالعهود والمواثيق صيانة وحماية للأمة أفرادًا وجماعات. </w:t>
      </w:r>
    </w:p>
    <w:p w:rsidR="00A44662" w:rsidRPr="006F7768" w:rsidRDefault="00A44662" w:rsidP="00CE2234">
      <w:pPr>
        <w:spacing w:before="2" w:after="2" w:line="600" w:lineRule="atLeast"/>
        <w:rPr>
          <w:rFonts w:ascii="AGA Arabesque" w:hAnsi="Traditional Arabic" w:cs="Simplified Arabic"/>
          <w:sz w:val="36"/>
          <w:szCs w:val="36"/>
          <w:rtl/>
        </w:rPr>
      </w:pPr>
      <w:r w:rsidRPr="006F7768">
        <w:rPr>
          <w:rFonts w:ascii="AGA Arabesque" w:hAnsi="Traditional Arabic" w:cs="Simplified Arabic"/>
          <w:sz w:val="36"/>
          <w:szCs w:val="36"/>
          <w:rtl/>
        </w:rPr>
        <w:t xml:space="preserve">ما أروع هذا الدين وما أشمله وأكمله، كم يحسّ المسلم بسعادة وهناء وهو يرى مدى اهتمام الإسلام بأخص شئونه وأدقها، بل ويؤخذ عليه العهد والميثاق ضمانة لاستمرار سعادته، وحماية له من الشقاء والعناء. </w:t>
      </w:r>
    </w:p>
    <w:p w:rsidR="00A44662" w:rsidRPr="006F7768" w:rsidRDefault="00D02B6F" w:rsidP="00CE2234">
      <w:pPr>
        <w:spacing w:before="2" w:after="2" w:line="600" w:lineRule="atLeast"/>
        <w:rPr>
          <w:rFonts w:ascii="AGA Arabesque" w:hAnsi="Traditional Arabic" w:cs="Simplified Arabic"/>
          <w:sz w:val="36"/>
          <w:szCs w:val="36"/>
          <w:rtl/>
        </w:rPr>
      </w:pPr>
      <w:r w:rsidRPr="006F7768">
        <w:rPr>
          <w:rFonts w:cs="Simplified Arabic"/>
        </w:rPr>
        <w:t>7</w:t>
      </w:r>
      <w:r w:rsidR="00A44662" w:rsidRPr="006F7768">
        <w:rPr>
          <w:rFonts w:ascii="AGA Arabesque" w:hAnsi="Traditional Arabic" w:cs="Simplified Arabic"/>
          <w:sz w:val="36"/>
          <w:szCs w:val="36"/>
          <w:rtl/>
        </w:rPr>
        <w:t xml:space="preserve">- لا حياة للأمة بدون الجهاد في سبيل الله، وأي أمة تدع الجهاد أمه تعيش الذل بأبشع صوره، الجهاد يحمي الدين والنفس والعرض والنسل، والمال، يحمي البلاد والعباد. </w:t>
      </w:r>
    </w:p>
    <w:p w:rsidR="00A44662" w:rsidRPr="006F7768" w:rsidRDefault="00A44662" w:rsidP="00CE2234">
      <w:pPr>
        <w:spacing w:before="2" w:after="2" w:line="600" w:lineRule="atLeast"/>
        <w:rPr>
          <w:rFonts w:ascii="HQPB2" w:hAnsi="Traditional Arabic" w:cs="Simplified Arabic"/>
          <w:sz w:val="36"/>
          <w:szCs w:val="36"/>
          <w:rtl/>
        </w:rPr>
      </w:pPr>
      <w:r w:rsidRPr="006F7768">
        <w:rPr>
          <w:rFonts w:ascii="AGA Arabesque" w:hAnsi="Traditional Arabic" w:cs="Simplified Arabic"/>
          <w:sz w:val="36"/>
          <w:szCs w:val="36"/>
          <w:rtl/>
        </w:rPr>
        <w:t xml:space="preserve">الأمة المجاهدة لها العزة والرفعة والمنعة ولهذا فقد جاء العهد والميثاق في مجال الجهاد في سبيل الله ليرتفع بالبشرية عن مهاوي الردى ونوازع الهوى، ناعيًا عليها التثاقل في الأرض أو الركون إلى شهواتها وملذاتها، وليطلب الموت من أراد أن توهب له الحياة، ومن وفّى ببيعه وفّي الله له عهده </w:t>
      </w:r>
      <w:r w:rsidR="005B1442">
        <w:rPr>
          <w:rFonts w:cs="Simplified Arabic"/>
          <w:sz w:val="36"/>
          <w:szCs w:val="36"/>
          <w:rtl/>
        </w:rPr>
        <w:t xml:space="preserve">﴿ </w:t>
      </w:r>
      <w:r w:rsidRPr="006F7768">
        <w:rPr>
          <w:rFonts w:cs="Simplified Arabic"/>
          <w:sz w:val="36"/>
          <w:szCs w:val="36"/>
          <w:rtl/>
        </w:rPr>
        <w:t>وَمَنْ أَوْفَى بِعَهْدِهِ مِنَ اللَّهِ</w:t>
      </w:r>
      <w:r w:rsidR="00347100">
        <w:rPr>
          <w:rFonts w:cs="Simplified Arabic"/>
          <w:sz w:val="36"/>
          <w:szCs w:val="36"/>
          <w:rtl/>
        </w:rPr>
        <w:t xml:space="preserve">﴾ </w:t>
      </w:r>
      <w:r w:rsidRPr="006F7768">
        <w:rPr>
          <w:rFonts w:cs="Simplified Arabic"/>
          <w:sz w:val="36"/>
          <w:szCs w:val="36"/>
          <w:rtl/>
        </w:rPr>
        <w:t xml:space="preserve"> </w:t>
      </w:r>
      <w:r w:rsidR="005B1442">
        <w:rPr>
          <w:rFonts w:cs="Simplified Arabic"/>
          <w:sz w:val="36"/>
          <w:szCs w:val="36"/>
          <w:rtl/>
        </w:rPr>
        <w:t xml:space="preserve">﴿ </w:t>
      </w:r>
      <w:r w:rsidRPr="006F7768">
        <w:rPr>
          <w:rFonts w:cs="Simplified Arabic"/>
          <w:sz w:val="36"/>
          <w:szCs w:val="36"/>
          <w:rtl/>
        </w:rPr>
        <w:t>التوبة: من الآية111</w:t>
      </w:r>
      <w:r w:rsidR="00347100">
        <w:rPr>
          <w:rFonts w:cs="Simplified Arabic"/>
          <w:sz w:val="36"/>
          <w:szCs w:val="36"/>
          <w:rtl/>
        </w:rPr>
        <w:t xml:space="preserve">﴾ </w:t>
      </w:r>
      <w:r w:rsidRPr="006F7768">
        <w:rPr>
          <w:rFonts w:ascii="HQPB2" w:hAnsi="Traditional Arabic" w:cs="Simplified Arabic" w:hint="cs"/>
          <w:sz w:val="36"/>
          <w:szCs w:val="36"/>
          <w:rtl/>
        </w:rPr>
        <w:t>.</w:t>
      </w:r>
    </w:p>
    <w:p w:rsidR="00A44662" w:rsidRPr="006F7768" w:rsidRDefault="00D02B6F" w:rsidP="00CE2234">
      <w:pPr>
        <w:spacing w:before="2" w:after="2" w:line="600" w:lineRule="atLeast"/>
        <w:rPr>
          <w:rFonts w:ascii="AGA Arabesque" w:hAnsi="Traditional Arabic" w:cs="Simplified Arabic"/>
          <w:sz w:val="36"/>
          <w:szCs w:val="36"/>
          <w:rtl/>
        </w:rPr>
      </w:pPr>
      <w:r w:rsidRPr="006F7768">
        <w:rPr>
          <w:rFonts w:cs="Simplified Arabic"/>
        </w:rPr>
        <w:t>8</w:t>
      </w:r>
      <w:r w:rsidR="00A44662" w:rsidRPr="006F7768">
        <w:rPr>
          <w:rFonts w:ascii="HQPB2" w:hAnsi="Traditional Arabic" w:cs="Simplified Arabic"/>
          <w:sz w:val="36"/>
          <w:szCs w:val="36"/>
          <w:rtl/>
        </w:rPr>
        <w:t xml:space="preserve">- لا خلاف ولا نـزاع في وجوب الوفاء بالعهد والميثاق، وآيات الكتاب وأحاديث المصطفى </w:t>
      </w:r>
      <w:r w:rsidR="005B1442">
        <w:rPr>
          <w:rFonts w:ascii="AGA Arabesque" w:hAnsi="AGA Arabesque" w:cs="Simplified Arabic"/>
          <w:sz w:val="48"/>
          <w:szCs w:val="48"/>
          <w:rtl/>
        </w:rPr>
        <w:t>صلى الله عليه وسلم</w:t>
      </w:r>
      <w:r w:rsidR="00A44662" w:rsidRPr="006F7768">
        <w:rPr>
          <w:rFonts w:ascii="AGA Arabesque" w:hAnsi="Traditional Arabic" w:cs="Simplified Arabic"/>
          <w:sz w:val="36"/>
          <w:szCs w:val="36"/>
          <w:rtl/>
        </w:rPr>
        <w:t xml:space="preserve"> صريحة بذلك، كما هي صريحة بحرمة نقض الميثاق أو الإخلال بالعهد، وتوعّد الله بأقسى العقوبات للناقضين عهودهم ومواثيقهم، وصريح المعقول يوافق صحيح المنقول على وجوب الوفاء بالعهود والمواثيق. </w:t>
      </w:r>
    </w:p>
    <w:p w:rsidR="00A44662" w:rsidRPr="006F7768" w:rsidRDefault="00D02B6F" w:rsidP="00CE2234">
      <w:pPr>
        <w:spacing w:before="2" w:after="2" w:line="600" w:lineRule="atLeast"/>
        <w:rPr>
          <w:rFonts w:ascii="AGA Arabesque" w:hAnsi="Traditional Arabic" w:cs="Simplified Arabic"/>
          <w:sz w:val="36"/>
          <w:szCs w:val="36"/>
          <w:rtl/>
        </w:rPr>
      </w:pPr>
      <w:r w:rsidRPr="006F7768">
        <w:rPr>
          <w:rFonts w:cs="Simplified Arabic"/>
        </w:rPr>
        <w:t>9</w:t>
      </w:r>
      <w:r w:rsidR="00A44662" w:rsidRPr="006F7768">
        <w:rPr>
          <w:rFonts w:ascii="AGA Arabesque" w:hAnsi="Traditional Arabic" w:cs="Simplified Arabic"/>
          <w:sz w:val="36"/>
          <w:szCs w:val="36"/>
          <w:rtl/>
        </w:rPr>
        <w:t xml:space="preserve">- الوفاء بالعهد والالتزام بالميثاق صفات كرام الرجال وخيارهم، والآثار الحسنة التي تعود على الموفين بعهودهم ومواثيقهم لا تعدّ ولا تحصى، منها الآثار التي يجنونها في الدنيا، وأعظم منها ما يحصل لهم في الآخرة، وإذا عظم المطلب فالجزاء أعظم. </w:t>
      </w:r>
    </w:p>
    <w:p w:rsidR="00A44662" w:rsidRPr="006F7768" w:rsidRDefault="00A44662" w:rsidP="00CE2234">
      <w:pPr>
        <w:spacing w:before="2" w:after="2" w:line="600" w:lineRule="atLeast"/>
        <w:rPr>
          <w:rFonts w:ascii="AGA Arabesque" w:hAnsi="Traditional Arabic" w:cs="Simplified Arabic"/>
          <w:sz w:val="36"/>
          <w:szCs w:val="36"/>
          <w:rtl/>
        </w:rPr>
      </w:pPr>
      <w:r w:rsidRPr="006F7768">
        <w:rPr>
          <w:rFonts w:ascii="AGA Arabesque" w:hAnsi="Traditional Arabic" w:cs="Simplified Arabic"/>
          <w:sz w:val="36"/>
          <w:szCs w:val="36"/>
          <w:rtl/>
        </w:rPr>
        <w:lastRenderedPageBreak/>
        <w:t xml:space="preserve">إن من أعظم الآثار نعمة الإيمان، ولا يعرف قدر الإسلام إلا من عرف الكفر ومآسيه  </w:t>
      </w:r>
      <w:r w:rsidR="005B1442">
        <w:rPr>
          <w:rFonts w:ascii="AGA Arabesque" w:hAnsi="Traditional Arabic" w:cs="Simplified Arabic"/>
          <w:sz w:val="36"/>
          <w:szCs w:val="36"/>
          <w:vertAlign w:val="superscript"/>
          <w:rtl/>
        </w:rPr>
        <w:t xml:space="preserve">﴿ </w:t>
      </w:r>
      <w:r w:rsidRPr="006F7768">
        <w:rPr>
          <w:rStyle w:val="FootnoteReference"/>
          <w:rFonts w:ascii="AGA Arabesque" w:hAnsi="Traditional Arabic" w:cs="Simplified Arabic"/>
          <w:sz w:val="36"/>
          <w:szCs w:val="36"/>
          <w:rtl/>
        </w:rPr>
        <w:footnoteReference w:id="252"/>
      </w:r>
      <w:r w:rsidR="00347100">
        <w:rPr>
          <w:rFonts w:ascii="AGA Arabesque" w:hAnsi="Traditional Arabic" w:cs="Simplified Arabic"/>
          <w:sz w:val="36"/>
          <w:szCs w:val="36"/>
          <w:vertAlign w:val="superscript"/>
          <w:rtl/>
        </w:rPr>
        <w:t xml:space="preserve">﴾ </w:t>
      </w:r>
      <w:r w:rsidRPr="006F7768">
        <w:rPr>
          <w:rFonts w:ascii="AGA Arabesque" w:hAnsi="Traditional Arabic" w:cs="Simplified Arabic"/>
          <w:sz w:val="36"/>
          <w:szCs w:val="36"/>
          <w:rtl/>
        </w:rPr>
        <w:t xml:space="preserve">. </w:t>
      </w:r>
    </w:p>
    <w:p w:rsidR="00A44662" w:rsidRPr="006F7768" w:rsidRDefault="00A44662" w:rsidP="00CE2234">
      <w:pPr>
        <w:spacing w:before="2" w:after="2" w:line="600" w:lineRule="atLeast"/>
        <w:rPr>
          <w:rFonts w:ascii="AGA Arabesque" w:hAnsi="Traditional Arabic" w:cs="Simplified Arabic"/>
          <w:sz w:val="36"/>
          <w:szCs w:val="36"/>
          <w:rtl/>
        </w:rPr>
      </w:pPr>
      <w:r w:rsidRPr="006F7768">
        <w:rPr>
          <w:rFonts w:ascii="AGA Arabesque" w:hAnsi="Traditional Arabic" w:cs="Simplified Arabic"/>
          <w:sz w:val="36"/>
          <w:szCs w:val="36"/>
          <w:rtl/>
        </w:rPr>
        <w:t xml:space="preserve">والتقوى ومحبة الله للمتقين جزاء من ربك عطاء حسابًا للملتزمين بعهودهم المحافظين عليها. الأمن في الأوطان مطلب عزّ مناله، لكنه حاصل لمن عرفوا قدر المواثيق وراعوا حقها، فلهم الأمن والحياة الطيبة والجزاء الحسن والأجر العظيم، وفي الآخرة يكفر الله عنهم سيئاتهم ويدخلهم الجنات، ما أعظم هذه الآثار وأزكارها، وما أجدر بالبشرية الحائرة أن تنشد السعادة من معينها فقد طال شقاؤها.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في الإسلام تجد الطمأنينة وفي ظلال الإيمان تعيش الحياة الوارفة، تصون دماءها وتحمي ذمارها، هذا في الدنيا، أمّا في الآخرة فرب كريم، ونـزل عظيم، وحياة أبدية في جنات النعيم. </w:t>
      </w:r>
    </w:p>
    <w:p w:rsidR="00A44662" w:rsidRPr="006F7768" w:rsidRDefault="00202794" w:rsidP="00A44662">
      <w:pPr>
        <w:spacing w:before="2" w:after="2" w:line="600" w:lineRule="atLeast"/>
        <w:ind w:firstLine="400"/>
        <w:rPr>
          <w:rFonts w:ascii="AGA Arabesque" w:hAnsi="Traditional Arabic" w:cs="Simplified Arabic"/>
          <w:sz w:val="36"/>
          <w:szCs w:val="36"/>
          <w:rtl/>
        </w:rPr>
      </w:pPr>
      <w:r w:rsidRPr="006F7768">
        <w:rPr>
          <w:rFonts w:cs="Simplified Arabic"/>
        </w:rPr>
        <w:t>10</w:t>
      </w:r>
      <w:r w:rsidR="00A44662" w:rsidRPr="006F7768">
        <w:rPr>
          <w:rFonts w:ascii="AGA Arabesque" w:hAnsi="Traditional Arabic" w:cs="Simplified Arabic"/>
          <w:sz w:val="36"/>
          <w:szCs w:val="36"/>
          <w:rtl/>
        </w:rPr>
        <w:t xml:space="preserve">- آثار نقض العهد والميثاق مدمرة ومفجعة، بعضها عاجل وبعضها آجل، شيء منها يحلّ بالفرد وآخر يلحق بالأمة، جزاء وفاقًا. الكفر صفة للناقضين عهودهم، والفسق ديدنهم، والخسران نهايتهم، واللعن في انتظارهم، قلوبهم قاسية قد طبع الله عليها، فأغروا بالعداوة والبغضاء إلى يوم القيامة. </w:t>
      </w:r>
    </w:p>
    <w:p w:rsidR="00A44662" w:rsidRPr="006F7768" w:rsidRDefault="00A44662" w:rsidP="00CE2234">
      <w:pPr>
        <w:spacing w:before="2" w:after="2" w:line="600" w:lineRule="atLeast"/>
        <w:rPr>
          <w:rFonts w:ascii="AGA Arabesque" w:hAnsi="Traditional Arabic" w:cs="Simplified Arabic"/>
          <w:sz w:val="36"/>
          <w:szCs w:val="36"/>
          <w:rtl/>
        </w:rPr>
      </w:pPr>
      <w:r w:rsidRPr="006F7768">
        <w:rPr>
          <w:rFonts w:ascii="AGA Arabesque" w:hAnsi="Traditional Arabic" w:cs="Simplified Arabic"/>
          <w:sz w:val="36"/>
          <w:szCs w:val="36"/>
          <w:rtl/>
        </w:rPr>
        <w:t xml:space="preserve">حرمت عليهم الطيبات في الدنيا، والنار مصيرهم في الآخرة. القتل والتشريد جزاؤهم لقاء غدرهم وخيانتهم وضلالهم عن سواء السبيل. يعيشون في الدنيا بخزي أبدي، وفي الآخرة لا يكلمهم الله ولا ينظر إليهم ولا يزكيهم ولهم عذاب أليم. هم شرّ الدواب وشرار الخليقة، ولذا فبعض الناقضين عجلت عقوبتهم فأصبحوا قردة وخنازير لغدرهم وخيانتهم. والناقض عهده يجني على نفسه وأمته ويرديها. </w:t>
      </w:r>
    </w:p>
    <w:p w:rsidR="00A44662" w:rsidRPr="006F7768" w:rsidRDefault="00A44662" w:rsidP="00CE2234">
      <w:pPr>
        <w:spacing w:before="2" w:after="2" w:line="600" w:lineRule="atLeast"/>
        <w:rPr>
          <w:rFonts w:ascii="AGA Arabesque" w:hAnsi="Traditional Arabic" w:cs="Simplified Arabic"/>
          <w:sz w:val="36"/>
          <w:szCs w:val="36"/>
          <w:rtl/>
        </w:rPr>
      </w:pPr>
      <w:r w:rsidRPr="006F7768">
        <w:rPr>
          <w:rFonts w:ascii="AGA Arabesque" w:hAnsi="Traditional Arabic" w:cs="Simplified Arabic"/>
          <w:sz w:val="36"/>
          <w:szCs w:val="36"/>
          <w:rtl/>
        </w:rPr>
        <w:t xml:space="preserve">إن أثرًا واحدًا مما مضى كافيًا للزجر والتهديد، فكيف بهذه الآثار مجتمعة أو بعضها مما ينتظر الناقضين لعهودهم. إن البشرية اليوم بأمس الحاجة إلى الاستقرار والسعادة بعد طول شقاء وعناء. والمنقذ لها من ذلك كله هو التمسك بحبل الله والوفاء بعهده والالتزام بميثاقه، وأن يكون الإسلام هو المهيمن على شئون الحياة دولا وأفرادًا. </w:t>
      </w:r>
    </w:p>
    <w:p w:rsidR="00A44662" w:rsidRPr="006F7768" w:rsidRDefault="00A44662" w:rsidP="008C726B">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lastRenderedPageBreak/>
        <w:t xml:space="preserve">فقد عشت فترة قصيرة مع هذا الموضوع، </w:t>
      </w:r>
      <w:r w:rsidR="008C726B" w:rsidRPr="006F7768">
        <w:rPr>
          <w:rFonts w:ascii="AGA Arabesque" w:hAnsi="Traditional Arabic" w:cs="Simplified Arabic" w:hint="cs"/>
          <w:sz w:val="36"/>
          <w:szCs w:val="36"/>
          <w:rtl/>
        </w:rPr>
        <w:t>و</w:t>
      </w:r>
      <w:r w:rsidRPr="006F7768">
        <w:rPr>
          <w:rFonts w:ascii="AGA Arabesque" w:hAnsi="Traditional Arabic" w:cs="Simplified Arabic"/>
          <w:sz w:val="36"/>
          <w:szCs w:val="36"/>
          <w:rtl/>
        </w:rPr>
        <w:t xml:space="preserve">مع كتاب الله فلو قضى المسلم عمره مع القرآن الكريم فلا يعدو أن يكون لحظة في عمر الزمن.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ازداد إيماني - ولم يكن ضعيفًا والحمد لله - بأن هذا القرآن هو المنقذ للبشرية من واقعها المرير، فيه النور والبرهان، فيه المخرج لأزماتها، والحلول لمشكلاتها، لا الشرق ينقذنا، ولا الغرب ينفعنا، وإنما كتاب الله هادينا وقائدنا. </w:t>
      </w:r>
    </w:p>
    <w:p w:rsidR="00A44662" w:rsidRPr="006F7768" w:rsidRDefault="00A44662" w:rsidP="00A44662">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أدركت من خلال هذا البحث كم في القرآن الكريم من كنوز مجهولة، ودرر مغمورة بالنسبة لكثير من المسلمين، ولذلك تخبّطوا في حياتهم في الظلمات والنور بين أيديهم، يبحثون عن الهدى والهدي في حوزتهم، إن هذا القرآن منهج للبشر، كلام الله لا يأتيه الباطل من بين يديه ولا من خلفه، تنـزيل من حكيم حميد. </w:t>
      </w:r>
    </w:p>
    <w:p w:rsidR="00A44662" w:rsidRPr="006F7768" w:rsidRDefault="00A44662" w:rsidP="008C726B">
      <w:pPr>
        <w:spacing w:before="2" w:after="2" w:line="600" w:lineRule="atLeast"/>
        <w:ind w:firstLine="400"/>
        <w:rPr>
          <w:rFonts w:ascii="AGA Arabesque" w:hAnsi="Traditional Arabic" w:cs="Simplified Arabic"/>
          <w:sz w:val="36"/>
          <w:szCs w:val="36"/>
          <w:rtl/>
        </w:rPr>
      </w:pPr>
      <w:r w:rsidRPr="006F7768">
        <w:rPr>
          <w:rFonts w:ascii="AGA Arabesque" w:hAnsi="Traditional Arabic" w:cs="Simplified Arabic"/>
          <w:sz w:val="36"/>
          <w:szCs w:val="36"/>
          <w:rtl/>
        </w:rPr>
        <w:t xml:space="preserve">شدّ انتباهي وأنا أعيش بين آيات الميثاق معايشة هذا القرآن العظيم لحياة الناس لحظة بلحظة وساعة بساعة، موجهًا ومنقذًا، ومبشرًا ومعاتبًا ومعاقبًا، يحيط بالناس بعنايته، ويحنو عليهم برعايته، هذا يَعِدُهُ وذاك يتوعّده، وآخر يعلمه ويربيه. إنها دعوة صادقة مخلصة أوجهها لأمتي عمومًا وللعلماء خصوصًا بأن نعود إلى كتاب ربنا ومنهج حياتنا، نتفيء في ظلاله وتسعد البشرية الحائرة، فقد طال بلاؤها وزادت تعاستها، ولن يصلح آخر هذه الأمة إلا بما صلح به أولها. </w:t>
      </w:r>
    </w:p>
    <w:p w:rsidR="00954BA7" w:rsidRPr="006F7768" w:rsidRDefault="00954BA7" w:rsidP="003A2858">
      <w:pPr>
        <w:spacing w:before="2" w:after="2" w:line="600" w:lineRule="atLeast"/>
        <w:rPr>
          <w:rFonts w:ascii="Arial Black" w:eastAsia="Times New Roman" w:hAnsi="Arial Black" w:cs="Simplified Arabic"/>
          <w:color w:val="008000"/>
          <w:sz w:val="27"/>
          <w:szCs w:val="27"/>
          <w:rtl/>
        </w:rPr>
      </w:pPr>
      <w:r w:rsidRPr="006F7768">
        <w:rPr>
          <w:rFonts w:ascii="AGA Arabesque" w:hAnsi="Traditional Arabic" w:cs="Simplified Arabic"/>
          <w:sz w:val="36"/>
          <w:szCs w:val="36"/>
          <w:rtl/>
        </w:rPr>
        <w:t>اللهم لك الحمد حمدا طيبا مباركا لا ينبغي إلا لجلال وجهك وعظيم سلطانك علي ماأوليتنا من نعم لا تعد ولا تحصي</w:t>
      </w:r>
      <w:r w:rsidRPr="006F7768">
        <w:rPr>
          <w:rFonts w:ascii="Arial Black" w:eastAsia="Times New Roman" w:hAnsi="Arial Black" w:cs="Simplified Arabic"/>
          <w:color w:val="008000"/>
          <w:sz w:val="27"/>
          <w:szCs w:val="27"/>
        </w:rPr>
        <w:t xml:space="preserve"> .</w:t>
      </w:r>
      <w:r w:rsidRPr="006F7768">
        <w:rPr>
          <w:rFonts w:ascii="AGA Arabesque" w:hAnsi="Traditional Arabic" w:cs="Simplified Arabic"/>
          <w:sz w:val="36"/>
          <w:szCs w:val="36"/>
          <w:rtl/>
        </w:rPr>
        <w:t xml:space="preserve">لك الحمد ربي على ما تفضلت وأنعمت ووفقت، أشكرك مع كل حرف أخطه وكلمة كتبتها وجملة أصوغها، أشكرك مع كل نسمة هواء تمدني بالحياة، وكل نقطة دم تجري في عروقي، وقطرة ماء تسير في أحشائي، تذكرني بأنك الخالق الواحد لا رب لي سواك. </w:t>
      </w:r>
      <w:r w:rsidRPr="006F7768">
        <w:rPr>
          <w:rFonts w:ascii="AGA Arabesque" w:hAnsi="Traditional Arabic" w:cs="Simplified Arabic"/>
          <w:sz w:val="36"/>
          <w:szCs w:val="36"/>
        </w:rPr>
        <w:br/>
      </w:r>
      <w:r w:rsidRPr="006F7768">
        <w:rPr>
          <w:rFonts w:ascii="AGA Arabesque" w:hAnsi="Traditional Arabic" w:cs="Simplified Arabic"/>
          <w:sz w:val="36"/>
          <w:szCs w:val="36"/>
          <w:rtl/>
        </w:rPr>
        <w:t>إنك بعفوك وفضلك ورحمتك يسرت لنا أمر</w:t>
      </w:r>
      <w:r w:rsidR="004B63C4"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الاسلام والا</w:t>
      </w:r>
      <w:r w:rsidR="004B63C4"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 xml:space="preserve">يمان بك –يسرت لنا أداء </w:t>
      </w:r>
      <w:r w:rsidR="00CE05F1" w:rsidRPr="006F7768">
        <w:rPr>
          <w:rFonts w:ascii="AGA Arabesque" w:hAnsi="Traditional Arabic" w:cs="Simplified Arabic" w:hint="cs"/>
          <w:sz w:val="36"/>
          <w:szCs w:val="36"/>
          <w:rtl/>
        </w:rPr>
        <w:t xml:space="preserve">البحث </w:t>
      </w:r>
      <w:r w:rsidRPr="006F7768">
        <w:rPr>
          <w:rFonts w:ascii="AGA Arabesque" w:hAnsi="Traditional Arabic" w:cs="Simplified Arabic"/>
          <w:sz w:val="36"/>
          <w:szCs w:val="36"/>
          <w:rtl/>
        </w:rPr>
        <w:t>هذا الفضل منك– وألهمنا جلال الموقف بين يديك – وعظمة ما</w:t>
      </w:r>
      <w:r w:rsidR="004B63C4"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نطلب ونرجو منك – وأن نستشعر هول الخطب الذي نحن في</w:t>
      </w:r>
      <w:r w:rsidR="00D871F0" w:rsidRPr="006F7768">
        <w:rPr>
          <w:rFonts w:ascii="AGA Arabesque" w:hAnsi="Traditional Arabic" w:cs="Simplified Arabic" w:hint="cs"/>
          <w:sz w:val="36"/>
          <w:szCs w:val="36"/>
          <w:rtl/>
        </w:rPr>
        <w:t>ه</w:t>
      </w:r>
      <w:r w:rsidRPr="006F7768">
        <w:rPr>
          <w:rFonts w:ascii="AGA Arabesque" w:hAnsi="Traditional Arabic" w:cs="Simplified Arabic"/>
          <w:sz w:val="36"/>
          <w:szCs w:val="36"/>
          <w:rtl/>
        </w:rPr>
        <w:t xml:space="preserve"> وما أردينا في</w:t>
      </w:r>
      <w:r w:rsidR="00D871F0" w:rsidRPr="006F7768">
        <w:rPr>
          <w:rFonts w:ascii="AGA Arabesque" w:hAnsi="Traditional Arabic" w:cs="Simplified Arabic" w:hint="cs"/>
          <w:sz w:val="36"/>
          <w:szCs w:val="36"/>
          <w:rtl/>
        </w:rPr>
        <w:t>ه</w:t>
      </w:r>
      <w:r w:rsidRPr="006F7768">
        <w:rPr>
          <w:rFonts w:ascii="AGA Arabesque" w:hAnsi="Traditional Arabic" w:cs="Simplified Arabic"/>
          <w:sz w:val="36"/>
          <w:szCs w:val="36"/>
          <w:rtl/>
        </w:rPr>
        <w:t xml:space="preserve"> أنفسنا بالخطأ</w:t>
      </w:r>
      <w:r w:rsidR="004B63C4"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والجهل والنسيان والتقصير والذنوب – حتي نلتزم ونر</w:t>
      </w:r>
      <w:r w:rsidR="00D871F0" w:rsidRPr="006F7768">
        <w:rPr>
          <w:rFonts w:ascii="AGA Arabesque" w:hAnsi="Traditional Arabic" w:cs="Simplified Arabic" w:hint="cs"/>
          <w:sz w:val="36"/>
          <w:szCs w:val="36"/>
          <w:rtl/>
        </w:rPr>
        <w:t>قى</w:t>
      </w:r>
      <w:r w:rsidRPr="006F7768">
        <w:rPr>
          <w:rFonts w:ascii="AGA Arabesque" w:hAnsi="Traditional Arabic" w:cs="Simplified Arabic"/>
          <w:sz w:val="36"/>
          <w:szCs w:val="36"/>
          <w:rtl/>
        </w:rPr>
        <w:t xml:space="preserve"> إلي درجات القرب منك ونسعدبالاجابة ونكون أهلا لها </w:t>
      </w:r>
      <w:r w:rsidRPr="006F7768">
        <w:rPr>
          <w:rFonts w:ascii="AGA Arabesque" w:hAnsi="Traditional Arabic" w:cs="Simplified Arabic"/>
          <w:sz w:val="36"/>
          <w:szCs w:val="36"/>
          <w:rtl/>
        </w:rPr>
        <w:lastRenderedPageBreak/>
        <w:t xml:space="preserve">بالفضل لا بالعدل منك </w:t>
      </w:r>
      <w:r w:rsidR="005B1442">
        <w:rPr>
          <w:rFonts w:ascii="AGA Arabesque" w:hAnsi="Traditional Arabic" w:cs="Simplified Arabic"/>
          <w:sz w:val="36"/>
          <w:szCs w:val="36"/>
          <w:rtl/>
        </w:rPr>
        <w:t xml:space="preserve">﴿ </w:t>
      </w:r>
      <w:r w:rsidRPr="006F7768">
        <w:rPr>
          <w:rFonts w:ascii="AGA Arabesque" w:hAnsi="Traditional Arabic" w:cs="Simplified Arabic"/>
          <w:sz w:val="36"/>
          <w:szCs w:val="36"/>
          <w:rtl/>
        </w:rPr>
        <w:t xml:space="preserve"> والله ذو الفضل العظيم</w:t>
      </w:r>
      <w:r w:rsidRPr="006F7768">
        <w:rPr>
          <w:rFonts w:ascii="AGA Arabesque" w:hAnsi="Traditional Arabic" w:cs="Simplified Arabic"/>
          <w:sz w:val="36"/>
          <w:szCs w:val="36"/>
        </w:rPr>
        <w:br/>
      </w:r>
      <w:r w:rsidRPr="006F7768">
        <w:rPr>
          <w:rFonts w:ascii="AGA Arabesque" w:hAnsi="Traditional Arabic" w:cs="Simplified Arabic"/>
          <w:sz w:val="36"/>
          <w:szCs w:val="36"/>
          <w:rtl/>
        </w:rPr>
        <w:t>اللهم آتنا من لدنك يقينا يثبتنا عند البلاء حت</w:t>
      </w:r>
      <w:r w:rsidR="004B63C4" w:rsidRPr="006F7768">
        <w:rPr>
          <w:rFonts w:ascii="AGA Arabesque" w:hAnsi="Traditional Arabic" w:cs="Simplified Arabic" w:hint="cs"/>
          <w:sz w:val="36"/>
          <w:szCs w:val="36"/>
          <w:rtl/>
        </w:rPr>
        <w:t>ى</w:t>
      </w:r>
      <w:r w:rsidRPr="006F7768">
        <w:rPr>
          <w:rFonts w:ascii="AGA Arabesque" w:hAnsi="Traditional Arabic" w:cs="Simplified Arabic"/>
          <w:sz w:val="36"/>
          <w:szCs w:val="36"/>
          <w:rtl/>
        </w:rPr>
        <w:t xml:space="preserve"> لا نكون ممن يئسوا</w:t>
      </w:r>
      <w:r w:rsidR="004B63C4"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من رحمتك وصبرا يعيننا علي احتماله و تجاوزه و يكو</w:t>
      </w:r>
      <w:r w:rsidR="00867B1D" w:rsidRPr="006F7768">
        <w:rPr>
          <w:rFonts w:ascii="AGA Arabesque" w:hAnsi="Traditional Arabic" w:cs="Simplified Arabic"/>
          <w:sz w:val="36"/>
          <w:szCs w:val="36"/>
          <w:rtl/>
        </w:rPr>
        <w:t>ن سببا في رضاك عنا رضا يغنينا ع</w:t>
      </w:r>
      <w:r w:rsidR="00867B1D" w:rsidRPr="006F7768">
        <w:rPr>
          <w:rFonts w:ascii="AGA Arabesque" w:hAnsi="Traditional Arabic" w:cs="Simplified Arabic" w:hint="cs"/>
          <w:sz w:val="36"/>
          <w:szCs w:val="36"/>
          <w:rtl/>
        </w:rPr>
        <w:t xml:space="preserve">ن </w:t>
      </w:r>
      <w:r w:rsidRPr="006F7768">
        <w:rPr>
          <w:rFonts w:ascii="AGA Arabesque" w:hAnsi="Traditional Arabic" w:cs="Simplified Arabic"/>
          <w:sz w:val="36"/>
          <w:szCs w:val="36"/>
          <w:rtl/>
        </w:rPr>
        <w:t>رضا من سواك و أفض علينا نورا من فيض نورك يضئ لنا ويهدينا إليك حت</w:t>
      </w:r>
      <w:r w:rsidR="004B63C4" w:rsidRPr="006F7768">
        <w:rPr>
          <w:rFonts w:ascii="AGA Arabesque" w:hAnsi="Traditional Arabic" w:cs="Simplified Arabic" w:hint="cs"/>
          <w:sz w:val="36"/>
          <w:szCs w:val="36"/>
          <w:rtl/>
        </w:rPr>
        <w:t>ى</w:t>
      </w:r>
      <w:r w:rsidRPr="006F7768">
        <w:rPr>
          <w:rFonts w:ascii="AGA Arabesque" w:hAnsi="Traditional Arabic" w:cs="Simplified Arabic"/>
          <w:sz w:val="36"/>
          <w:szCs w:val="36"/>
          <w:rtl/>
        </w:rPr>
        <w:t xml:space="preserve"> لا نضل ونشقي وحبا لك يجعلنا دائما حيث أمرتنا و ببعدنا عمن حيث نهيتنا</w:t>
      </w:r>
      <w:r w:rsidRPr="006F7768">
        <w:rPr>
          <w:rFonts w:ascii="AGA Arabesque" w:hAnsi="Traditional Arabic" w:cs="Simplified Arabic"/>
          <w:sz w:val="36"/>
          <w:szCs w:val="36"/>
        </w:rPr>
        <w:br/>
      </w:r>
      <w:r w:rsidRPr="006F7768">
        <w:rPr>
          <w:rFonts w:ascii="AGA Arabesque" w:hAnsi="Traditional Arabic" w:cs="Simplified Arabic"/>
          <w:sz w:val="36"/>
          <w:szCs w:val="36"/>
          <w:rtl/>
        </w:rPr>
        <w:t>اللهم أمن</w:t>
      </w:r>
      <w:r w:rsidR="00867B1D" w:rsidRPr="006F7768">
        <w:rPr>
          <w:rFonts w:ascii="AGA Arabesque" w:hAnsi="Traditional Arabic" w:cs="Simplified Arabic"/>
          <w:sz w:val="36"/>
          <w:szCs w:val="36"/>
          <w:rtl/>
        </w:rPr>
        <w:t>حنا القدرة علي قضاء ما نستطيع م</w:t>
      </w:r>
      <w:r w:rsidR="00867B1D" w:rsidRPr="006F7768">
        <w:rPr>
          <w:rFonts w:ascii="AGA Arabesque" w:hAnsi="Traditional Arabic" w:cs="Simplified Arabic" w:hint="cs"/>
          <w:sz w:val="36"/>
          <w:szCs w:val="36"/>
          <w:rtl/>
        </w:rPr>
        <w:t xml:space="preserve">ن </w:t>
      </w:r>
      <w:r w:rsidRPr="006F7768">
        <w:rPr>
          <w:rFonts w:ascii="AGA Arabesque" w:hAnsi="Traditional Arabic" w:cs="Simplified Arabic"/>
          <w:sz w:val="36"/>
          <w:szCs w:val="36"/>
          <w:rtl/>
        </w:rPr>
        <w:t>حوائج الناس بما وهبتنا من قدرات حبا وتقربا إليك دون التفات ال</w:t>
      </w:r>
      <w:r w:rsidR="00935B3F" w:rsidRPr="006F7768">
        <w:rPr>
          <w:rFonts w:ascii="AGA Arabesque" w:hAnsi="Traditional Arabic" w:cs="Simplified Arabic" w:hint="cs"/>
          <w:sz w:val="36"/>
          <w:szCs w:val="36"/>
          <w:rtl/>
        </w:rPr>
        <w:t>ى</w:t>
      </w:r>
      <w:r w:rsidRPr="006F7768">
        <w:rPr>
          <w:rFonts w:ascii="AGA Arabesque" w:hAnsi="Traditional Arabic" w:cs="Simplified Arabic"/>
          <w:sz w:val="36"/>
          <w:szCs w:val="36"/>
          <w:rtl/>
        </w:rPr>
        <w:t xml:space="preserve"> شكر أو نكران منهم</w:t>
      </w:r>
      <w:r w:rsidR="00935B3F"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حت</w:t>
      </w:r>
      <w:r w:rsidR="00935B3F" w:rsidRPr="006F7768">
        <w:rPr>
          <w:rFonts w:ascii="AGA Arabesque" w:hAnsi="Traditional Arabic" w:cs="Simplified Arabic" w:hint="cs"/>
          <w:sz w:val="36"/>
          <w:szCs w:val="36"/>
          <w:rtl/>
        </w:rPr>
        <w:t>ى</w:t>
      </w:r>
      <w:r w:rsidRPr="006F7768">
        <w:rPr>
          <w:rFonts w:ascii="AGA Arabesque" w:hAnsi="Traditional Arabic" w:cs="Simplified Arabic"/>
          <w:sz w:val="36"/>
          <w:szCs w:val="36"/>
          <w:rtl/>
        </w:rPr>
        <w:t xml:space="preserve"> نكون من الآمنين من عذابك يوم القيامة</w:t>
      </w:r>
      <w:r w:rsidRPr="006F7768">
        <w:rPr>
          <w:rFonts w:ascii="AGA Arabesque" w:hAnsi="Traditional Arabic" w:cs="Simplified Arabic"/>
          <w:sz w:val="36"/>
          <w:szCs w:val="36"/>
        </w:rPr>
        <w:br/>
      </w:r>
      <w:r w:rsidR="00867B1D" w:rsidRPr="006F7768">
        <w:rPr>
          <w:rFonts w:ascii="AGA Arabesque" w:hAnsi="Traditional Arabic" w:cs="Simplified Arabic"/>
          <w:sz w:val="36"/>
          <w:szCs w:val="36"/>
          <w:rtl/>
        </w:rPr>
        <w:t>اللهم هب لنا من صفاء النف</w:t>
      </w:r>
      <w:r w:rsidR="00867B1D" w:rsidRPr="006F7768">
        <w:rPr>
          <w:rFonts w:ascii="AGA Arabesque" w:hAnsi="Traditional Arabic" w:cs="Simplified Arabic" w:hint="cs"/>
          <w:sz w:val="36"/>
          <w:szCs w:val="36"/>
          <w:rtl/>
        </w:rPr>
        <w:t xml:space="preserve">س </w:t>
      </w:r>
      <w:r w:rsidRPr="006F7768">
        <w:rPr>
          <w:rFonts w:ascii="AGA Arabesque" w:hAnsi="Traditional Arabic" w:cs="Simplified Arabic"/>
          <w:sz w:val="36"/>
          <w:szCs w:val="36"/>
          <w:rtl/>
        </w:rPr>
        <w:t>ما يجعلنا نكظم غيظنا ونعفوا عمن ظلمنا ونحسن إل</w:t>
      </w:r>
      <w:r w:rsidR="00867B1D" w:rsidRPr="006F7768">
        <w:rPr>
          <w:rFonts w:ascii="AGA Arabesque" w:hAnsi="Traditional Arabic" w:cs="Simplified Arabic"/>
          <w:sz w:val="36"/>
          <w:szCs w:val="36"/>
          <w:rtl/>
        </w:rPr>
        <w:t>ية مسارعة منا إلى مغفرة ورضا من</w:t>
      </w:r>
      <w:r w:rsidR="00867B1D" w:rsidRPr="006F7768">
        <w:rPr>
          <w:rFonts w:ascii="AGA Arabesque" w:hAnsi="Traditional Arabic" w:cs="Simplified Arabic" w:hint="cs"/>
          <w:sz w:val="36"/>
          <w:szCs w:val="36"/>
          <w:rtl/>
        </w:rPr>
        <w:t xml:space="preserve">ك </w:t>
      </w:r>
      <w:r w:rsidRPr="006F7768">
        <w:rPr>
          <w:rFonts w:ascii="AGA Arabesque" w:hAnsi="Traditional Arabic" w:cs="Simplified Arabic"/>
          <w:sz w:val="36"/>
          <w:szCs w:val="36"/>
          <w:rtl/>
        </w:rPr>
        <w:t>وتوبة خالصة إليك تقبلها منا تمحوا بها ذنوبنا وترضي بها عنا وتمنحنا بها عفوك</w:t>
      </w:r>
      <w:r w:rsidR="00935B3F"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ورحمتك وتدخلنا بها جنتك</w:t>
      </w:r>
      <w:r w:rsidRPr="006F7768">
        <w:rPr>
          <w:rFonts w:ascii="Verdana" w:eastAsia="Times New Roman" w:hAnsi="Verdana" w:cs="Simplified Arabic"/>
          <w:color w:val="000000"/>
          <w:sz w:val="27"/>
          <w:szCs w:val="27"/>
        </w:rPr>
        <w:br/>
      </w:r>
      <w:r w:rsidRPr="006F7768">
        <w:rPr>
          <w:rFonts w:ascii="AGA Arabesque" w:hAnsi="Traditional Arabic" w:cs="Simplified Arabic"/>
          <w:sz w:val="36"/>
          <w:szCs w:val="36"/>
          <w:rtl/>
        </w:rPr>
        <w:t>اللهم هيئ لنا من امرنا رشدا و آتنا من لدنك حكمة تعيننا علي محاسبة</w:t>
      </w:r>
      <w:r w:rsidR="00935B3F"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أنفسنا قبل أن يحاسبنا الناس أو نحاسبهم و نري فيها عيوبنا لننشغل ب</w:t>
      </w:r>
      <w:r w:rsidR="00387FA9" w:rsidRPr="006F7768">
        <w:rPr>
          <w:rFonts w:ascii="AGA Arabesque" w:hAnsi="Traditional Arabic" w:cs="Simplified Arabic" w:hint="cs"/>
          <w:sz w:val="36"/>
          <w:szCs w:val="36"/>
          <w:rtl/>
        </w:rPr>
        <w:t>إ</w:t>
      </w:r>
      <w:r w:rsidRPr="006F7768">
        <w:rPr>
          <w:rFonts w:ascii="AGA Arabesque" w:hAnsi="Traditional Arabic" w:cs="Simplified Arabic"/>
          <w:sz w:val="36"/>
          <w:szCs w:val="36"/>
          <w:rtl/>
        </w:rPr>
        <w:t>صلاحها عن عيوب</w:t>
      </w:r>
      <w:r w:rsidR="00935B3F"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الناس وندعوك ضارعين ألا تأخذ</w:t>
      </w:r>
      <w:r w:rsidR="00935B3F"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نا العزة بالإثم إذا وجدنا أنفسنا في أمر يبعدنا عنك</w:t>
      </w:r>
      <w:r w:rsidR="00935B3F"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أو إذا قيل لنا اتقوا الله وان نعود إليك دائما من قريب تائبين منيبين ضارعين</w:t>
      </w:r>
      <w:r w:rsidR="00935B3F"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صادقين</w:t>
      </w:r>
      <w:r w:rsidRPr="006F7768">
        <w:rPr>
          <w:rFonts w:ascii="AGA Arabesque" w:hAnsi="Traditional Arabic" w:cs="Simplified Arabic"/>
          <w:sz w:val="36"/>
          <w:szCs w:val="36"/>
        </w:rPr>
        <w:br/>
      </w:r>
      <w:r w:rsidR="00CA0141" w:rsidRPr="006F7768">
        <w:rPr>
          <w:rFonts w:ascii="AGA Arabesque" w:hAnsi="Traditional Arabic" w:cs="Simplified Arabic" w:hint="cs"/>
          <w:sz w:val="36"/>
          <w:szCs w:val="36"/>
          <w:rtl/>
        </w:rPr>
        <w:t xml:space="preserve">اللهم </w:t>
      </w:r>
      <w:r w:rsidRPr="006F7768">
        <w:rPr>
          <w:rFonts w:ascii="AGA Arabesque" w:hAnsi="Traditional Arabic" w:cs="Simplified Arabic"/>
          <w:sz w:val="36"/>
          <w:szCs w:val="36"/>
          <w:rtl/>
        </w:rPr>
        <w:t>يارب كما أنعمت علينا بنعمة الإسلام انعم علينا بنعمة الثبات عل</w:t>
      </w:r>
      <w:r w:rsidR="00935B3F" w:rsidRPr="006F7768">
        <w:rPr>
          <w:rFonts w:ascii="AGA Arabesque" w:hAnsi="Traditional Arabic" w:cs="Simplified Arabic" w:hint="cs"/>
          <w:sz w:val="36"/>
          <w:szCs w:val="36"/>
          <w:rtl/>
        </w:rPr>
        <w:t xml:space="preserve">ى </w:t>
      </w:r>
      <w:r w:rsidRPr="006F7768">
        <w:rPr>
          <w:rFonts w:ascii="AGA Arabesque" w:hAnsi="Traditional Arabic" w:cs="Simplified Arabic"/>
          <w:sz w:val="36"/>
          <w:szCs w:val="36"/>
          <w:rtl/>
        </w:rPr>
        <w:t>الإسلام ولا تزغ قلوبنا بعد إذ</w:t>
      </w:r>
      <w:r w:rsidR="00387FA9" w:rsidRPr="006F7768">
        <w:rPr>
          <w:rFonts w:ascii="AGA Arabesque" w:hAnsi="Traditional Arabic" w:cs="Simplified Arabic"/>
          <w:sz w:val="36"/>
          <w:szCs w:val="36"/>
          <w:rtl/>
        </w:rPr>
        <w:t xml:space="preserve"> هديتنا وهب لنا من لدنك رحمة وه</w:t>
      </w:r>
      <w:r w:rsidR="00387FA9" w:rsidRPr="006F7768">
        <w:rPr>
          <w:rFonts w:ascii="AGA Arabesque" w:hAnsi="Traditional Arabic" w:cs="Simplified Arabic" w:hint="cs"/>
          <w:sz w:val="36"/>
          <w:szCs w:val="36"/>
          <w:rtl/>
        </w:rPr>
        <w:t>يئ</w:t>
      </w:r>
      <w:r w:rsidRPr="006F7768">
        <w:rPr>
          <w:rFonts w:ascii="AGA Arabesque" w:hAnsi="Traditional Arabic" w:cs="Simplified Arabic"/>
          <w:sz w:val="36"/>
          <w:szCs w:val="36"/>
          <w:rtl/>
        </w:rPr>
        <w:t xml:space="preserve"> لنا من أمرنا رشدا</w:t>
      </w:r>
      <w:r w:rsidR="00935B3F"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وتوفنا وأنت راض عنا</w:t>
      </w:r>
      <w:r w:rsidRPr="006F7768">
        <w:rPr>
          <w:rFonts w:ascii="AGA Arabesque" w:hAnsi="Traditional Arabic" w:cs="Simplified Arabic"/>
          <w:sz w:val="36"/>
          <w:szCs w:val="36"/>
        </w:rPr>
        <w:br/>
      </w:r>
      <w:r w:rsidRPr="006F7768">
        <w:rPr>
          <w:rFonts w:ascii="AGA Arabesque" w:hAnsi="Traditional Arabic" w:cs="Simplified Arabic"/>
          <w:sz w:val="36"/>
          <w:szCs w:val="36"/>
          <w:rtl/>
        </w:rPr>
        <w:t>اللهم أمنحنا القدرة علي أن نستوعب متغيرات</w:t>
      </w:r>
      <w:r w:rsidR="00935B3F"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و مستجدات الحياة استيعابا إيمانيا يقربنا إليك غير مفتونين بها و لا ضالين أومضلين بها وان نستطيع بعون وهدي منك أن نحقق مراداتك منا فيها</w:t>
      </w:r>
      <w:r w:rsidRPr="006F7768">
        <w:rPr>
          <w:rFonts w:ascii="AGA Arabesque" w:hAnsi="Traditional Arabic" w:cs="Simplified Arabic"/>
          <w:sz w:val="36"/>
          <w:szCs w:val="36"/>
        </w:rPr>
        <w:br/>
      </w:r>
      <w:r w:rsidRPr="006F7768">
        <w:rPr>
          <w:rFonts w:ascii="AGA Arabesque" w:hAnsi="Traditional Arabic" w:cs="Simplified Arabic"/>
          <w:sz w:val="36"/>
          <w:szCs w:val="36"/>
          <w:rtl/>
        </w:rPr>
        <w:t>اللهم أن قلبي موقن و مؤمن ومطمئن بأن ما قدرته وما شئت</w:t>
      </w:r>
      <w:r w:rsidR="00387FA9" w:rsidRPr="006F7768">
        <w:rPr>
          <w:rFonts w:ascii="AGA Arabesque" w:hAnsi="Traditional Arabic" w:cs="Simplified Arabic" w:hint="cs"/>
          <w:sz w:val="36"/>
          <w:szCs w:val="36"/>
          <w:rtl/>
        </w:rPr>
        <w:t>ه</w:t>
      </w:r>
      <w:r w:rsidRPr="006F7768">
        <w:rPr>
          <w:rFonts w:ascii="AGA Arabesque" w:hAnsi="Traditional Arabic" w:cs="Simplified Arabic"/>
          <w:sz w:val="36"/>
          <w:szCs w:val="36"/>
          <w:rtl/>
        </w:rPr>
        <w:t xml:space="preserve"> هو خير</w:t>
      </w:r>
      <w:r w:rsidR="00935B3F"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ونعمه لي وان كان عقلي قد لا يدرك ذلك الخير وهذه النعمة فلا تجعل عدم إدراكي لهذا</w:t>
      </w:r>
      <w:r w:rsidR="00935B3F"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الخير يمنعني من التأدب في استقبال نعمتك وحسن أداء الشكر عليها</w:t>
      </w:r>
      <w:r w:rsidRPr="006F7768">
        <w:rPr>
          <w:rFonts w:ascii="AGA Arabesque" w:hAnsi="Traditional Arabic" w:cs="Simplified Arabic"/>
          <w:sz w:val="36"/>
          <w:szCs w:val="36"/>
        </w:rPr>
        <w:br/>
      </w:r>
      <w:r w:rsidRPr="006F7768">
        <w:rPr>
          <w:rFonts w:ascii="AGA Arabesque" w:hAnsi="Traditional Arabic" w:cs="Simplified Arabic"/>
          <w:sz w:val="36"/>
          <w:szCs w:val="36"/>
          <w:rtl/>
        </w:rPr>
        <w:lastRenderedPageBreak/>
        <w:t>اللهم أرزقنا الشهادة عند الموت</w:t>
      </w:r>
      <w:r w:rsidRPr="006F7768">
        <w:rPr>
          <w:rFonts w:ascii="AGA Arabesque" w:hAnsi="Traditional Arabic" w:cs="Simplified Arabic"/>
          <w:sz w:val="36"/>
          <w:szCs w:val="36"/>
        </w:rPr>
        <w:br/>
      </w:r>
      <w:r w:rsidRPr="006F7768">
        <w:rPr>
          <w:rFonts w:ascii="AGA Arabesque" w:hAnsi="Traditional Arabic" w:cs="Simplified Arabic"/>
          <w:sz w:val="36"/>
          <w:szCs w:val="36"/>
          <w:rtl/>
        </w:rPr>
        <w:t>اللهم أجعل القر</w:t>
      </w:r>
      <w:r w:rsidR="00387FA9" w:rsidRPr="006F7768">
        <w:rPr>
          <w:rFonts w:ascii="AGA Arabesque" w:hAnsi="Traditional Arabic" w:cs="Simplified Arabic" w:hint="cs"/>
          <w:sz w:val="36"/>
          <w:szCs w:val="36"/>
          <w:rtl/>
        </w:rPr>
        <w:t>آ</w:t>
      </w:r>
      <w:r w:rsidRPr="006F7768">
        <w:rPr>
          <w:rFonts w:ascii="AGA Arabesque" w:hAnsi="Traditional Arabic" w:cs="Simplified Arabic"/>
          <w:sz w:val="36"/>
          <w:szCs w:val="36"/>
          <w:rtl/>
        </w:rPr>
        <w:t>ن العظيم</w:t>
      </w:r>
      <w:r w:rsidR="00935B3F"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نورا وهدي ورحمة لنا في الدنيا والاخره وأجعله أنيسا لنا في قبورنا وأجعله شفيعالنا يوم الحساب</w:t>
      </w:r>
      <w:r w:rsidR="00935B3F"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أسترنا في الدنيا والاخرة ولا تفضحناوسامحنا وعاملنا بفضل جودك وكرمك وأحسانك ولا تعاملنا بما نحن أهل له وعاملنا بماأنت أهل له</w:t>
      </w:r>
      <w:r w:rsidRPr="006F7768">
        <w:rPr>
          <w:rFonts w:ascii="AGA Arabesque" w:hAnsi="Traditional Arabic" w:cs="Simplified Arabic"/>
          <w:sz w:val="36"/>
          <w:szCs w:val="36"/>
        </w:rPr>
        <w:br/>
      </w:r>
      <w:r w:rsidRPr="006F7768">
        <w:rPr>
          <w:rFonts w:ascii="AGA Arabesque" w:hAnsi="Traditional Arabic" w:cs="Simplified Arabic"/>
          <w:sz w:val="36"/>
          <w:szCs w:val="36"/>
          <w:rtl/>
        </w:rPr>
        <w:t>اللهم أغفر لي وأغفر لوالدي</w:t>
      </w:r>
      <w:r w:rsidR="00935B3F"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ووالدتي وجميع المسلمين الاحياء منهم</w:t>
      </w:r>
      <w:r w:rsidR="00935B3F"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والاموات</w:t>
      </w:r>
      <w:r w:rsidRPr="006F7768">
        <w:rPr>
          <w:rFonts w:ascii="AGA Arabesque" w:hAnsi="Traditional Arabic" w:cs="Simplified Arabic"/>
          <w:sz w:val="36"/>
          <w:szCs w:val="36"/>
        </w:rPr>
        <w:br/>
      </w:r>
      <w:r w:rsidRPr="006F7768">
        <w:rPr>
          <w:rFonts w:ascii="AGA Arabesque" w:hAnsi="Traditional Arabic" w:cs="Simplified Arabic"/>
          <w:sz w:val="36"/>
          <w:szCs w:val="36"/>
          <w:rtl/>
        </w:rPr>
        <w:t>وصل اللهم علي محمد النبي</w:t>
      </w:r>
      <w:r w:rsidR="00935B3F"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وأزواجه وذريته وأهل بيته كما صليت علي إبراهيم وعلي أل إبراهيم إنك حميد</w:t>
      </w:r>
      <w:r w:rsidR="00935B3F"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مجيد</w:t>
      </w:r>
      <w:r w:rsidR="00935B3F" w:rsidRPr="006F7768">
        <w:rPr>
          <w:rFonts w:ascii="AGA Arabesque" w:hAnsi="Traditional Arabic" w:cs="Simplified Arabic" w:hint="cs"/>
          <w:sz w:val="36"/>
          <w:szCs w:val="36"/>
          <w:rtl/>
        </w:rPr>
        <w:t xml:space="preserve"> </w:t>
      </w:r>
      <w:r w:rsidRPr="006F7768">
        <w:rPr>
          <w:rFonts w:ascii="AGA Arabesque" w:hAnsi="Traditional Arabic" w:cs="Simplified Arabic"/>
          <w:sz w:val="36"/>
          <w:szCs w:val="36"/>
          <w:rtl/>
        </w:rPr>
        <w:t xml:space="preserve">سبحان ربك رب العزة عما يصفون وسلام على المرسلين والحمد لله رب العالمين. </w:t>
      </w:r>
    </w:p>
    <w:p w:rsidR="00954BA7" w:rsidRPr="006F7768" w:rsidRDefault="00954BA7" w:rsidP="00954BA7">
      <w:pPr>
        <w:spacing w:before="2" w:after="2" w:line="600" w:lineRule="atLeast"/>
        <w:ind w:firstLine="400"/>
        <w:rPr>
          <w:rFonts w:ascii="AGA Arabesque" w:hAnsi="Traditional Arabic" w:cs="Simplified Arabic"/>
          <w:b/>
          <w:bCs/>
          <w:sz w:val="36"/>
          <w:szCs w:val="36"/>
          <w:rtl/>
        </w:rPr>
      </w:pPr>
    </w:p>
    <w:p w:rsidR="00954BA7" w:rsidRPr="006F7768" w:rsidRDefault="00954BA7" w:rsidP="00954BA7">
      <w:pPr>
        <w:spacing w:after="0" w:line="240" w:lineRule="auto"/>
        <w:rPr>
          <w:rFonts w:ascii="Verdana" w:eastAsia="Times New Roman" w:hAnsi="Verdana" w:cs="Simplified Arabic"/>
          <w:color w:val="000000"/>
          <w:sz w:val="24"/>
          <w:szCs w:val="24"/>
        </w:rPr>
      </w:pPr>
      <w:r w:rsidRPr="006F7768">
        <w:rPr>
          <w:rFonts w:ascii="Verdana" w:eastAsia="Times New Roman" w:hAnsi="Verdana" w:cs="Simplified Arabic"/>
          <w:color w:val="000000"/>
          <w:sz w:val="27"/>
          <w:szCs w:val="27"/>
        </w:rPr>
        <w:br/>
      </w:r>
    </w:p>
    <w:p w:rsidR="00954BA7" w:rsidRPr="006F7768" w:rsidRDefault="00954BA7" w:rsidP="00954BA7">
      <w:pPr>
        <w:rPr>
          <w:rFonts w:cs="Simplified Arabic"/>
          <w:lang w:bidi="ar-DZ"/>
        </w:rPr>
      </w:pPr>
    </w:p>
    <w:p w:rsidR="00A44662" w:rsidRPr="006F7768" w:rsidRDefault="00A44662" w:rsidP="00A44662">
      <w:pPr>
        <w:spacing w:before="2" w:after="2" w:line="600" w:lineRule="atLeast"/>
        <w:ind w:firstLine="400"/>
        <w:rPr>
          <w:rFonts w:ascii="AGA Arabesque" w:hAnsi="Traditional Arabic" w:cs="Simplified Arabic"/>
          <w:sz w:val="36"/>
          <w:szCs w:val="36"/>
          <w:rtl/>
        </w:rPr>
      </w:pPr>
    </w:p>
    <w:p w:rsidR="00537A2C" w:rsidRPr="006F7768" w:rsidRDefault="001C7F4F" w:rsidP="00537A2C">
      <w:pPr>
        <w:rPr>
          <w:rFonts w:ascii="Traditional Arabic" w:cs="Simplified Arabic"/>
          <w:sz w:val="24"/>
          <w:szCs w:val="24"/>
          <w:rtl/>
        </w:rPr>
      </w:pPr>
      <w:r w:rsidRPr="006F7768">
        <w:rPr>
          <w:rFonts w:ascii="Arb Hadith" w:hAnsi="Traditional Arabic" w:cs="Simplified Arabic"/>
          <w:b/>
          <w:bCs/>
          <w:sz w:val="44"/>
          <w:szCs w:val="44"/>
          <w:rtl/>
        </w:rPr>
        <w:br w:type="page"/>
      </w:r>
    </w:p>
    <w:p w:rsidR="00537A2C" w:rsidRPr="006F7768" w:rsidRDefault="00537A2C" w:rsidP="00F36210">
      <w:pPr>
        <w:rPr>
          <w:rFonts w:ascii="Traditional Arabic" w:cs="Simplified Arabic"/>
          <w:sz w:val="24"/>
          <w:szCs w:val="24"/>
          <w:rtl/>
        </w:rPr>
      </w:pPr>
      <w:r w:rsidRPr="006F7768">
        <w:rPr>
          <w:rFonts w:ascii="AGA Arabesque" w:hAnsi="Traditional Arabic" w:cs="Simplified Arabic" w:hint="cs"/>
          <w:b/>
          <w:bCs/>
          <w:sz w:val="36"/>
          <w:szCs w:val="36"/>
          <w:rtl/>
        </w:rPr>
        <w:lastRenderedPageBreak/>
        <w:t>الفهارس</w:t>
      </w:r>
      <w:r w:rsidRPr="006F7768">
        <w:rPr>
          <w:rFonts w:cs="Simplified Arabic" w:hint="cs"/>
          <w:sz w:val="24"/>
          <w:szCs w:val="24"/>
          <w:rtl/>
        </w:rPr>
        <w:t>:</w:t>
      </w:r>
      <w:r w:rsidRPr="006F7768">
        <w:rPr>
          <w:rFonts w:ascii="Traditional Arabic" w:cs="Simplified Arabic" w:hint="cs"/>
          <w:sz w:val="24"/>
          <w:szCs w:val="24"/>
          <w:rtl/>
        </w:rPr>
        <w:t>و هي التي</w:t>
      </w:r>
      <w:r w:rsidR="00690B15" w:rsidRPr="006F7768">
        <w:rPr>
          <w:rFonts w:ascii="Traditional Arabic" w:cs="Simplified Arabic"/>
          <w:sz w:val="24"/>
          <w:szCs w:val="24"/>
        </w:rPr>
        <w:t xml:space="preserve"> </w:t>
      </w:r>
      <w:r w:rsidRPr="006F7768">
        <w:rPr>
          <w:rFonts w:ascii="Traditional Arabic" w:cs="Simplified Arabic" w:hint="cs"/>
          <w:sz w:val="24"/>
          <w:szCs w:val="24"/>
          <w:rtl/>
        </w:rPr>
        <w:t>تخدم</w:t>
      </w:r>
      <w:r w:rsidR="00690B15" w:rsidRPr="006F7768">
        <w:rPr>
          <w:rFonts w:ascii="Traditional Arabic" w:cs="Simplified Arabic"/>
          <w:sz w:val="24"/>
          <w:szCs w:val="24"/>
        </w:rPr>
        <w:t xml:space="preserve"> </w:t>
      </w:r>
      <w:r w:rsidRPr="006F7768">
        <w:rPr>
          <w:rFonts w:ascii="Traditional Arabic" w:cs="Simplified Arabic" w:hint="cs"/>
          <w:sz w:val="24"/>
          <w:szCs w:val="24"/>
          <w:rtl/>
        </w:rPr>
        <w:t>البحث</w:t>
      </w:r>
      <w:r w:rsidR="00690B15" w:rsidRPr="006F7768">
        <w:rPr>
          <w:rFonts w:ascii="Traditional Arabic" w:cs="Simplified Arabic"/>
          <w:sz w:val="24"/>
          <w:szCs w:val="24"/>
        </w:rPr>
        <w:t xml:space="preserve"> </w:t>
      </w:r>
      <w:r w:rsidRPr="006F7768">
        <w:rPr>
          <w:rFonts w:ascii="Traditional Arabic" w:cs="Simplified Arabic" w:hint="cs"/>
          <w:sz w:val="24"/>
          <w:szCs w:val="24"/>
          <w:rtl/>
        </w:rPr>
        <w:t>وتسهل</w:t>
      </w:r>
      <w:r w:rsidR="00690B15" w:rsidRPr="006F7768">
        <w:rPr>
          <w:rFonts w:ascii="Traditional Arabic" w:cs="Simplified Arabic"/>
          <w:sz w:val="24"/>
          <w:szCs w:val="24"/>
        </w:rPr>
        <w:t xml:space="preserve"> </w:t>
      </w:r>
      <w:r w:rsidRPr="006F7768">
        <w:rPr>
          <w:rFonts w:ascii="Traditional Arabic" w:cs="Simplified Arabic" w:hint="cs"/>
          <w:sz w:val="24"/>
          <w:szCs w:val="24"/>
          <w:rtl/>
        </w:rPr>
        <w:t>الاستفادة</w:t>
      </w:r>
      <w:r w:rsidR="00690B15" w:rsidRPr="006F7768">
        <w:rPr>
          <w:rFonts w:ascii="Traditional Arabic" w:cs="Simplified Arabic"/>
          <w:sz w:val="24"/>
          <w:szCs w:val="24"/>
        </w:rPr>
        <w:t xml:space="preserve"> </w:t>
      </w:r>
      <w:r w:rsidR="004E2792" w:rsidRPr="006F7768">
        <w:rPr>
          <w:rFonts w:ascii="Traditional Arabic" w:cs="Simplified Arabic" w:hint="cs"/>
          <w:sz w:val="24"/>
          <w:szCs w:val="24"/>
          <w:rtl/>
        </w:rPr>
        <w:t>منه</w:t>
      </w:r>
      <w:r w:rsidR="004E2792" w:rsidRPr="006F7768">
        <w:rPr>
          <w:rFonts w:ascii="Traditional Arabic" w:cs="Simplified Arabic"/>
          <w:sz w:val="24"/>
          <w:szCs w:val="24"/>
        </w:rPr>
        <w:t xml:space="preserve"> 13</w:t>
      </w:r>
      <w:r w:rsidR="00F36210" w:rsidRPr="006F7768">
        <w:rPr>
          <w:rFonts w:ascii="Traditional Arabic" w:cs="Simplified Arabic"/>
          <w:sz w:val="24"/>
          <w:szCs w:val="24"/>
        </w:rPr>
        <w:t>6</w:t>
      </w:r>
      <w:r w:rsidR="004E2792" w:rsidRPr="006F7768">
        <w:rPr>
          <w:rFonts w:ascii="Traditional Arabic" w:cs="Simplified Arabic"/>
          <w:sz w:val="24"/>
          <w:szCs w:val="24"/>
        </w:rPr>
        <w:t xml:space="preserve">  </w:t>
      </w:r>
    </w:p>
    <w:p w:rsidR="00537A2C" w:rsidRPr="006F7768" w:rsidRDefault="00537A2C" w:rsidP="004E2792">
      <w:pPr>
        <w:ind w:left="165"/>
        <w:rPr>
          <w:rFonts w:cs="Simplified Arabic"/>
          <w:sz w:val="24"/>
          <w:szCs w:val="24"/>
          <w:rtl/>
        </w:rPr>
      </w:pPr>
      <w:r w:rsidRPr="006F7768">
        <w:rPr>
          <w:rFonts w:ascii="Traditional Arabic" w:cs="Simplified Arabic" w:hint="cs"/>
          <w:sz w:val="24"/>
          <w:szCs w:val="24"/>
          <w:rtl/>
        </w:rPr>
        <w:t xml:space="preserve">    1- فهرس</w:t>
      </w:r>
      <w:r w:rsidR="00BB02D7" w:rsidRPr="006F7768">
        <w:rPr>
          <w:rFonts w:ascii="Traditional Arabic" w:cs="Simplified Arabic"/>
          <w:sz w:val="24"/>
          <w:szCs w:val="24"/>
        </w:rPr>
        <w:t xml:space="preserve"> </w:t>
      </w:r>
      <w:r w:rsidRPr="006F7768">
        <w:rPr>
          <w:rFonts w:ascii="Traditional Arabic" w:cs="Simplified Arabic" w:hint="cs"/>
          <w:sz w:val="24"/>
          <w:szCs w:val="24"/>
          <w:rtl/>
        </w:rPr>
        <w:t>الآيات</w:t>
      </w:r>
      <w:r w:rsidR="00BB02D7" w:rsidRPr="006F7768">
        <w:rPr>
          <w:rFonts w:ascii="Traditional Arabic" w:cs="Simplified Arabic"/>
          <w:sz w:val="24"/>
          <w:szCs w:val="24"/>
        </w:rPr>
        <w:t xml:space="preserve"> </w:t>
      </w:r>
      <w:r w:rsidRPr="006F7768">
        <w:rPr>
          <w:rFonts w:ascii="Traditional Arabic" w:cs="Simplified Arabic" w:hint="cs"/>
          <w:sz w:val="24"/>
          <w:szCs w:val="24"/>
          <w:rtl/>
        </w:rPr>
        <w:t>القرآنية</w:t>
      </w:r>
      <w:r w:rsidR="00ED6380" w:rsidRPr="006F7768">
        <w:rPr>
          <w:rFonts w:cs="Simplified Arabic" w:hint="cs"/>
          <w:sz w:val="24"/>
          <w:szCs w:val="24"/>
          <w:rtl/>
        </w:rPr>
        <w:t xml:space="preserve">                             </w:t>
      </w:r>
      <w:r w:rsidR="004E2792" w:rsidRPr="006F7768">
        <w:rPr>
          <w:rFonts w:cs="Simplified Arabic"/>
          <w:sz w:val="24"/>
          <w:szCs w:val="24"/>
        </w:rPr>
        <w:t>137/142</w:t>
      </w:r>
    </w:p>
    <w:p w:rsidR="00537A2C" w:rsidRPr="006F7768" w:rsidRDefault="00537A2C" w:rsidP="004E2792">
      <w:pPr>
        <w:ind w:left="360"/>
        <w:rPr>
          <w:rFonts w:cs="Simplified Arabic"/>
          <w:sz w:val="24"/>
          <w:szCs w:val="24"/>
          <w:rtl/>
        </w:rPr>
      </w:pPr>
      <w:r w:rsidRPr="006F7768">
        <w:rPr>
          <w:rFonts w:cs="Simplified Arabic" w:hint="cs"/>
          <w:sz w:val="24"/>
          <w:szCs w:val="24"/>
          <w:rtl/>
        </w:rPr>
        <w:t xml:space="preserve">2- </w:t>
      </w:r>
      <w:r w:rsidRPr="006F7768">
        <w:rPr>
          <w:rFonts w:ascii="Traditional Arabic" w:cs="Simplified Arabic" w:hint="cs"/>
          <w:sz w:val="24"/>
          <w:szCs w:val="24"/>
          <w:rtl/>
        </w:rPr>
        <w:t>فهرس</w:t>
      </w:r>
      <w:r w:rsidR="006228AB" w:rsidRPr="006F7768">
        <w:rPr>
          <w:rFonts w:ascii="Traditional Arabic" w:cs="Simplified Arabic"/>
          <w:sz w:val="24"/>
          <w:szCs w:val="24"/>
        </w:rPr>
        <w:t xml:space="preserve"> </w:t>
      </w:r>
      <w:r w:rsidRPr="006F7768">
        <w:rPr>
          <w:rFonts w:ascii="Traditional Arabic" w:cs="Simplified Arabic" w:hint="cs"/>
          <w:sz w:val="24"/>
          <w:szCs w:val="24"/>
          <w:rtl/>
        </w:rPr>
        <w:t>الأحاديث</w:t>
      </w:r>
      <w:r w:rsidR="006228AB" w:rsidRPr="006F7768">
        <w:rPr>
          <w:rFonts w:ascii="Traditional Arabic" w:cs="Simplified Arabic"/>
          <w:sz w:val="24"/>
          <w:szCs w:val="24"/>
        </w:rPr>
        <w:t xml:space="preserve"> </w:t>
      </w:r>
      <w:r w:rsidRPr="006F7768">
        <w:rPr>
          <w:rFonts w:ascii="Traditional Arabic" w:cs="Simplified Arabic" w:hint="cs"/>
          <w:sz w:val="24"/>
          <w:szCs w:val="24"/>
          <w:rtl/>
        </w:rPr>
        <w:t>النبوية</w:t>
      </w:r>
      <w:r w:rsidR="00ED6380" w:rsidRPr="006F7768">
        <w:rPr>
          <w:rFonts w:cs="Simplified Arabic" w:hint="cs"/>
          <w:sz w:val="24"/>
          <w:szCs w:val="24"/>
          <w:rtl/>
        </w:rPr>
        <w:t xml:space="preserve">                        </w:t>
      </w:r>
      <w:r w:rsidR="004E2792" w:rsidRPr="006F7768">
        <w:rPr>
          <w:rFonts w:cs="Simplified Arabic"/>
          <w:sz w:val="24"/>
          <w:szCs w:val="24"/>
        </w:rPr>
        <w:t>143/</w:t>
      </w:r>
      <w:r w:rsidR="00BD2788" w:rsidRPr="006F7768">
        <w:rPr>
          <w:rFonts w:cs="Simplified Arabic"/>
          <w:sz w:val="24"/>
          <w:szCs w:val="24"/>
        </w:rPr>
        <w:t>144</w:t>
      </w:r>
    </w:p>
    <w:p w:rsidR="00537A2C" w:rsidRPr="006F7768" w:rsidRDefault="00537A2C" w:rsidP="00BD2788">
      <w:pPr>
        <w:ind w:left="360"/>
        <w:rPr>
          <w:rFonts w:cs="Simplified Arabic"/>
          <w:sz w:val="24"/>
          <w:szCs w:val="24"/>
          <w:rtl/>
        </w:rPr>
      </w:pPr>
      <w:r w:rsidRPr="006F7768">
        <w:rPr>
          <w:rFonts w:cs="Simplified Arabic" w:hint="cs"/>
          <w:sz w:val="24"/>
          <w:szCs w:val="24"/>
          <w:rtl/>
        </w:rPr>
        <w:t xml:space="preserve">3  - </w:t>
      </w:r>
      <w:r w:rsidRPr="006F7768">
        <w:rPr>
          <w:rFonts w:ascii="Traditional Arabic" w:cs="Simplified Arabic" w:hint="cs"/>
          <w:sz w:val="24"/>
          <w:szCs w:val="24"/>
          <w:rtl/>
        </w:rPr>
        <w:t>فهرس</w:t>
      </w:r>
      <w:r w:rsidR="00ED6380" w:rsidRPr="006F7768">
        <w:rPr>
          <w:rFonts w:ascii="Traditional Arabic" w:cs="Simplified Arabic" w:hint="cs"/>
          <w:sz w:val="24"/>
          <w:szCs w:val="24"/>
          <w:rtl/>
        </w:rPr>
        <w:t xml:space="preserve">  الموضوعات                         </w:t>
      </w:r>
      <w:r w:rsidR="00BD2788" w:rsidRPr="006F7768">
        <w:rPr>
          <w:rFonts w:cs="Simplified Arabic"/>
          <w:sz w:val="24"/>
          <w:szCs w:val="24"/>
        </w:rPr>
        <w:t>145/148</w:t>
      </w:r>
    </w:p>
    <w:p w:rsidR="00537A2C" w:rsidRPr="006F7768" w:rsidRDefault="00537A2C" w:rsidP="00BD2788">
      <w:pPr>
        <w:rPr>
          <w:rFonts w:cs="Simplified Arabic"/>
          <w:sz w:val="24"/>
          <w:szCs w:val="24"/>
          <w:rtl/>
        </w:rPr>
      </w:pPr>
      <w:r w:rsidRPr="006F7768">
        <w:rPr>
          <w:rFonts w:ascii="Traditional Arabic" w:cs="Simplified Arabic" w:hint="cs"/>
          <w:sz w:val="24"/>
          <w:szCs w:val="24"/>
          <w:rtl/>
        </w:rPr>
        <w:t>4</w:t>
      </w:r>
      <w:r w:rsidRPr="006F7768">
        <w:rPr>
          <w:rFonts w:cs="Simplified Arabic" w:hint="cs"/>
          <w:sz w:val="24"/>
          <w:szCs w:val="24"/>
          <w:rtl/>
        </w:rPr>
        <w:t xml:space="preserve">- </w:t>
      </w:r>
      <w:r w:rsidR="00ED6380" w:rsidRPr="006F7768">
        <w:rPr>
          <w:rFonts w:ascii="Traditional Arabic" w:cs="Simplified Arabic" w:hint="cs"/>
          <w:sz w:val="24"/>
          <w:szCs w:val="24"/>
          <w:rtl/>
        </w:rPr>
        <w:t>فهرس</w:t>
      </w:r>
      <w:r w:rsidR="00BB02D7" w:rsidRPr="006F7768">
        <w:rPr>
          <w:rFonts w:ascii="Traditional Arabic" w:cs="Simplified Arabic"/>
          <w:sz w:val="24"/>
          <w:szCs w:val="24"/>
        </w:rPr>
        <w:t xml:space="preserve"> </w:t>
      </w:r>
      <w:r w:rsidR="00ED6380" w:rsidRPr="006F7768">
        <w:rPr>
          <w:rFonts w:ascii="Traditional Arabic" w:cs="Simplified Arabic" w:hint="cs"/>
          <w:sz w:val="24"/>
          <w:szCs w:val="24"/>
          <w:rtl/>
        </w:rPr>
        <w:t>المصادروالمراجع</w:t>
      </w:r>
      <w:r w:rsidR="00ED6380" w:rsidRPr="006F7768">
        <w:rPr>
          <w:rFonts w:cs="Simplified Arabic" w:hint="cs"/>
          <w:sz w:val="24"/>
          <w:szCs w:val="24"/>
          <w:rtl/>
        </w:rPr>
        <w:t xml:space="preserve">                            </w:t>
      </w:r>
      <w:r w:rsidR="00361108" w:rsidRPr="006F7768">
        <w:rPr>
          <w:rFonts w:cs="Simplified Arabic"/>
          <w:sz w:val="24"/>
          <w:szCs w:val="24"/>
        </w:rPr>
        <w:t xml:space="preserve"> </w:t>
      </w:r>
      <w:r w:rsidR="00BD2788" w:rsidRPr="006F7768">
        <w:rPr>
          <w:rFonts w:cs="Simplified Arabic"/>
          <w:sz w:val="24"/>
          <w:szCs w:val="24"/>
        </w:rPr>
        <w:t>149/150</w:t>
      </w:r>
    </w:p>
    <w:p w:rsidR="00BD2788" w:rsidRPr="006F7768" w:rsidRDefault="00537A2C" w:rsidP="00BD2788">
      <w:pPr>
        <w:rPr>
          <w:rFonts w:cs="Simplified Arabic"/>
          <w:sz w:val="24"/>
          <w:szCs w:val="24"/>
          <w:rtl/>
        </w:rPr>
      </w:pPr>
      <w:r w:rsidRPr="006F7768">
        <w:rPr>
          <w:rFonts w:cs="Simplified Arabic"/>
          <w:b/>
          <w:bCs/>
          <w:sz w:val="24"/>
          <w:szCs w:val="24"/>
        </w:rPr>
        <w:t>11</w:t>
      </w:r>
      <w:r w:rsidRPr="006F7768">
        <w:rPr>
          <w:rFonts w:ascii="Traditional Arabic,Bold" w:cs="Simplified Arabic" w:hint="cs"/>
          <w:b/>
          <w:bCs/>
          <w:color w:val="000000" w:themeColor="text1"/>
          <w:sz w:val="36"/>
          <w:rtl/>
        </w:rPr>
        <w:t xml:space="preserve">- </w:t>
      </w:r>
      <w:r w:rsidRPr="006F7768">
        <w:rPr>
          <w:rFonts w:ascii="AGA Arabesque" w:hAnsi="Traditional Arabic" w:cs="Simplified Arabic" w:hint="cs"/>
          <w:b/>
          <w:bCs/>
          <w:sz w:val="36"/>
          <w:szCs w:val="36"/>
          <w:rtl/>
        </w:rPr>
        <w:t>صفحة</w:t>
      </w:r>
      <w:r w:rsidR="005B1442">
        <w:rPr>
          <w:rFonts w:ascii="AGA Arabesque" w:hAnsi="Traditional Arabic" w:cs="Simplified Arabic" w:hint="cs"/>
          <w:b/>
          <w:bCs/>
          <w:sz w:val="36"/>
          <w:szCs w:val="36"/>
          <w:rtl/>
        </w:rPr>
        <w:t xml:space="preserve">﴿ </w:t>
      </w:r>
      <w:r w:rsidRPr="006F7768">
        <w:rPr>
          <w:rFonts w:ascii="AGA Arabesque" w:hAnsi="Traditional Arabic" w:cs="Simplified Arabic" w:hint="cs"/>
          <w:b/>
          <w:bCs/>
          <w:sz w:val="36"/>
          <w:szCs w:val="36"/>
          <w:rtl/>
        </w:rPr>
        <w:t>قرار</w:t>
      </w:r>
      <w:r w:rsidR="0006661A" w:rsidRPr="006F7768">
        <w:rPr>
          <w:rFonts w:ascii="AGA Arabesque" w:hAnsi="Traditional Arabic" w:cs="Simplified Arabic" w:hint="cs"/>
          <w:b/>
          <w:bCs/>
          <w:sz w:val="36"/>
          <w:szCs w:val="36"/>
          <w:rtl/>
        </w:rPr>
        <w:t>و</w:t>
      </w:r>
      <w:r w:rsidRPr="006F7768">
        <w:rPr>
          <w:rFonts w:ascii="AGA Arabesque" w:hAnsi="Traditional Arabic" w:cs="Simplified Arabic" w:hint="cs"/>
          <w:b/>
          <w:bCs/>
          <w:sz w:val="36"/>
          <w:szCs w:val="36"/>
          <w:rtl/>
        </w:rPr>
        <w:t>ت</w:t>
      </w:r>
      <w:r w:rsidR="00C72FB8" w:rsidRPr="006F7768">
        <w:rPr>
          <w:rFonts w:ascii="AGA Arabesque" w:hAnsi="Traditional Arabic" w:cs="Simplified Arabic" w:hint="cs"/>
          <w:b/>
          <w:bCs/>
          <w:sz w:val="36"/>
          <w:szCs w:val="36"/>
          <w:rtl/>
        </w:rPr>
        <w:t>و</w:t>
      </w:r>
      <w:r w:rsidRPr="006F7768">
        <w:rPr>
          <w:rFonts w:ascii="AGA Arabesque" w:hAnsi="Traditional Arabic" w:cs="Simplified Arabic" w:hint="cs"/>
          <w:b/>
          <w:bCs/>
          <w:sz w:val="36"/>
          <w:szCs w:val="36"/>
          <w:rtl/>
        </w:rPr>
        <w:t>صيةاللجنة</w:t>
      </w:r>
      <w:r w:rsidR="00347100">
        <w:rPr>
          <w:rFonts w:ascii="AGA Arabesque" w:hAnsi="Traditional Arabic" w:cs="Simplified Arabic" w:hint="cs"/>
          <w:b/>
          <w:bCs/>
          <w:sz w:val="36"/>
          <w:szCs w:val="36"/>
          <w:rtl/>
        </w:rPr>
        <w:t xml:space="preserve">﴾ </w:t>
      </w:r>
      <w:r w:rsidRPr="006F7768">
        <w:rPr>
          <w:rFonts w:ascii="AGA Arabesque" w:hAnsi="Traditional Arabic" w:cs="Simplified Arabic" w:hint="cs"/>
          <w:b/>
          <w:bCs/>
          <w:sz w:val="36"/>
          <w:szCs w:val="36"/>
          <w:rtl/>
        </w:rPr>
        <w:t>وتوقيعات</w:t>
      </w:r>
      <w:r w:rsidR="002742B4" w:rsidRPr="006F7768">
        <w:rPr>
          <w:rFonts w:ascii="AGA Arabesque" w:hAnsi="Traditional Arabic" w:cs="Simplified Arabic"/>
          <w:b/>
          <w:bCs/>
          <w:sz w:val="36"/>
          <w:szCs w:val="36"/>
        </w:rPr>
        <w:t></w:t>
      </w:r>
      <w:r w:rsidRPr="006F7768">
        <w:rPr>
          <w:rFonts w:ascii="AGA Arabesque" w:hAnsi="Traditional Arabic" w:cs="Simplified Arabic" w:hint="cs"/>
          <w:b/>
          <w:bCs/>
          <w:sz w:val="36"/>
          <w:szCs w:val="36"/>
          <w:rtl/>
        </w:rPr>
        <w:t>لجنةالمناقش</w:t>
      </w:r>
      <w:r w:rsidR="00BD2788" w:rsidRPr="006F7768">
        <w:rPr>
          <w:rFonts w:ascii="AGA Arabesque" w:hAnsi="Traditional Arabic" w:cs="Simplified Arabic" w:hint="cs"/>
          <w:b/>
          <w:bCs/>
          <w:sz w:val="36"/>
          <w:szCs w:val="36"/>
          <w:rtl/>
        </w:rPr>
        <w:t>ة</w:t>
      </w:r>
      <w:r w:rsidR="00BD2788" w:rsidRPr="006F7768">
        <w:rPr>
          <w:rFonts w:ascii="AGA Arabesque" w:hAnsi="Traditional Arabic" w:cs="Simplified Arabic"/>
          <w:b/>
          <w:bCs/>
          <w:sz w:val="36"/>
          <w:szCs w:val="36"/>
        </w:rPr>
        <w:t></w:t>
      </w:r>
      <w:r w:rsidR="00BD2788" w:rsidRPr="006F7768">
        <w:rPr>
          <w:rFonts w:cs="Simplified Arabic"/>
          <w:sz w:val="24"/>
          <w:szCs w:val="24"/>
        </w:rPr>
        <w:t xml:space="preserve">151       </w:t>
      </w:r>
    </w:p>
    <w:p w:rsidR="00537A2C" w:rsidRPr="006F7768" w:rsidRDefault="00537A2C" w:rsidP="0006661A">
      <w:pPr>
        <w:ind w:left="360"/>
        <w:rPr>
          <w:rFonts w:cs="Simplified Arabic"/>
          <w:color w:val="000000" w:themeColor="text1"/>
          <w:sz w:val="36"/>
          <w:rtl/>
          <w:lang w:val="fr-FR" w:bidi="ar-DZ"/>
        </w:rPr>
      </w:pPr>
    </w:p>
    <w:p w:rsidR="00537A2C" w:rsidRPr="006F7768" w:rsidRDefault="00537A2C" w:rsidP="00537A2C">
      <w:pPr>
        <w:pStyle w:val="ListParagraph"/>
        <w:rPr>
          <w:rFonts w:cs="Simplified Arabic"/>
          <w:color w:val="000000" w:themeColor="text1"/>
        </w:rPr>
      </w:pPr>
    </w:p>
    <w:p w:rsidR="00537A2C" w:rsidRPr="006F7768" w:rsidRDefault="00537A2C" w:rsidP="00537A2C">
      <w:pPr>
        <w:rPr>
          <w:rFonts w:cs="Simplified Arabic"/>
          <w:b/>
          <w:bCs/>
          <w:sz w:val="24"/>
          <w:szCs w:val="24"/>
          <w:u w:val="single"/>
          <w:rtl/>
          <w:lang w:bidi="ar-DZ"/>
        </w:rPr>
      </w:pPr>
    </w:p>
    <w:p w:rsidR="00537A2C" w:rsidRPr="006F7768" w:rsidRDefault="00537A2C" w:rsidP="00537A2C">
      <w:pPr>
        <w:rPr>
          <w:rFonts w:cs="Simplified Arabic"/>
          <w:b/>
          <w:bCs/>
          <w:sz w:val="24"/>
          <w:szCs w:val="24"/>
          <w:u w:val="single"/>
          <w:lang w:bidi="ar-DZ"/>
        </w:rPr>
      </w:pPr>
    </w:p>
    <w:p w:rsidR="00537A2C" w:rsidRPr="006F7768" w:rsidRDefault="00537A2C" w:rsidP="00537A2C">
      <w:pPr>
        <w:rPr>
          <w:rFonts w:ascii="Traditional Arabic" w:cs="Simplified Arabic"/>
          <w:sz w:val="24"/>
          <w:szCs w:val="24"/>
          <w:rtl/>
        </w:rPr>
      </w:pPr>
    </w:p>
    <w:p w:rsidR="00537A2C" w:rsidRPr="006F7768" w:rsidRDefault="00537A2C" w:rsidP="00537A2C">
      <w:pPr>
        <w:rPr>
          <w:rFonts w:ascii="Traditional Arabic" w:cs="Simplified Arabic"/>
          <w:sz w:val="24"/>
          <w:szCs w:val="24"/>
          <w:rtl/>
        </w:rPr>
      </w:pPr>
    </w:p>
    <w:p w:rsidR="00537A2C" w:rsidRPr="006F7768" w:rsidRDefault="00537A2C" w:rsidP="00537A2C">
      <w:pPr>
        <w:rPr>
          <w:rFonts w:ascii="Traditional Arabic" w:cs="Simplified Arabic"/>
          <w:sz w:val="24"/>
          <w:szCs w:val="24"/>
          <w:rtl/>
        </w:rPr>
      </w:pPr>
    </w:p>
    <w:p w:rsidR="00537A2C" w:rsidRPr="006F7768" w:rsidRDefault="00537A2C" w:rsidP="00537A2C">
      <w:pPr>
        <w:rPr>
          <w:rFonts w:ascii="Traditional Arabic" w:cs="Simplified Arabic"/>
          <w:sz w:val="24"/>
          <w:szCs w:val="24"/>
          <w:rtl/>
        </w:rPr>
      </w:pPr>
    </w:p>
    <w:p w:rsidR="00537A2C" w:rsidRPr="006F7768" w:rsidRDefault="00537A2C" w:rsidP="00537A2C">
      <w:pPr>
        <w:rPr>
          <w:rFonts w:ascii="Traditional Arabic" w:cs="Simplified Arabic"/>
          <w:sz w:val="24"/>
          <w:szCs w:val="24"/>
          <w:rtl/>
        </w:rPr>
      </w:pPr>
    </w:p>
    <w:p w:rsidR="00537A2C" w:rsidRPr="006F7768" w:rsidRDefault="00537A2C" w:rsidP="00537A2C">
      <w:pPr>
        <w:rPr>
          <w:rFonts w:ascii="Traditional Arabic" w:cs="Simplified Arabic"/>
          <w:sz w:val="24"/>
          <w:szCs w:val="24"/>
          <w:rtl/>
        </w:rPr>
      </w:pPr>
    </w:p>
    <w:p w:rsidR="00537A2C" w:rsidRPr="006F7768" w:rsidRDefault="00537A2C" w:rsidP="00537A2C">
      <w:pPr>
        <w:rPr>
          <w:rFonts w:ascii="Traditional Arabic" w:cs="Simplified Arabic"/>
          <w:sz w:val="24"/>
          <w:szCs w:val="24"/>
          <w:rtl/>
        </w:rPr>
      </w:pPr>
    </w:p>
    <w:p w:rsidR="00537A2C" w:rsidRPr="006F7768" w:rsidRDefault="00537A2C" w:rsidP="00537A2C">
      <w:pPr>
        <w:rPr>
          <w:rFonts w:ascii="Traditional Arabic" w:hAnsi="Traditional Arabic" w:cs="Simplified Arabic"/>
          <w:sz w:val="36"/>
          <w:szCs w:val="36"/>
          <w:rtl/>
        </w:rPr>
      </w:pPr>
    </w:p>
    <w:p w:rsidR="00935B56" w:rsidRDefault="00935B56" w:rsidP="00537A2C">
      <w:pPr>
        <w:rPr>
          <w:rFonts w:ascii="Traditional Arabic" w:hAnsi="Traditional Arabic" w:cs="Simplified Arabic"/>
          <w:sz w:val="36"/>
          <w:szCs w:val="36"/>
          <w:rtl/>
        </w:rPr>
      </w:pPr>
    </w:p>
    <w:p w:rsidR="008B2108" w:rsidRPr="006F7768" w:rsidRDefault="008B2108" w:rsidP="00537A2C">
      <w:pPr>
        <w:rPr>
          <w:rFonts w:ascii="Traditional Arabic" w:hAnsi="Traditional Arabic" w:cs="Simplified Arabic"/>
          <w:sz w:val="36"/>
          <w:szCs w:val="36"/>
          <w:rtl/>
        </w:rPr>
      </w:pPr>
    </w:p>
    <w:p w:rsidR="00537A2C" w:rsidRPr="006F7768" w:rsidRDefault="00537A2C" w:rsidP="006372DF">
      <w:pPr>
        <w:ind w:left="165"/>
        <w:rPr>
          <w:rFonts w:ascii="Traditional Arabic" w:hAnsi="Traditional Arabic" w:cs="Simplified Arabic"/>
          <w:sz w:val="36"/>
          <w:szCs w:val="36"/>
          <w:rtl/>
        </w:rPr>
      </w:pPr>
      <w:r w:rsidRPr="006F7768">
        <w:rPr>
          <w:rFonts w:ascii="Traditional Arabic" w:hAnsi="Traditional Arabic" w:cs="Simplified Arabic"/>
          <w:sz w:val="36"/>
          <w:szCs w:val="36"/>
          <w:rtl/>
        </w:rPr>
        <w:t>1</w:t>
      </w:r>
      <w:r w:rsidR="005801EB" w:rsidRPr="006F7768">
        <w:rPr>
          <w:rFonts w:ascii="Traditional Arabic" w:hAnsi="Traditional Arabic" w:cs="Simplified Arabic"/>
          <w:b/>
          <w:bCs/>
          <w:sz w:val="36"/>
          <w:szCs w:val="36"/>
          <w:rtl/>
        </w:rPr>
        <w:t>–</w:t>
      </w:r>
      <w:r w:rsidRPr="006F7768">
        <w:rPr>
          <w:rFonts w:ascii="Traditional Arabic" w:hAnsi="Traditional Arabic" w:cs="Simplified Arabic"/>
          <w:b/>
          <w:bCs/>
          <w:sz w:val="36"/>
          <w:szCs w:val="36"/>
          <w:rtl/>
        </w:rPr>
        <w:t xml:space="preserve"> فهرس</w:t>
      </w:r>
      <w:r w:rsidR="006372DF" w:rsidRPr="006F7768">
        <w:rPr>
          <w:rFonts w:ascii="Traditional Arabic" w:hAnsi="Traditional Arabic" w:cs="Simplified Arabic" w:hint="cs"/>
          <w:b/>
          <w:bCs/>
          <w:sz w:val="36"/>
          <w:szCs w:val="36"/>
          <w:rtl/>
        </w:rPr>
        <w:t xml:space="preserve"> </w:t>
      </w:r>
      <w:r w:rsidRPr="006F7768">
        <w:rPr>
          <w:rFonts w:ascii="Traditional Arabic" w:hAnsi="Traditional Arabic" w:cs="Simplified Arabic"/>
          <w:b/>
          <w:bCs/>
          <w:sz w:val="36"/>
          <w:szCs w:val="36"/>
          <w:rtl/>
        </w:rPr>
        <w:t>الآيات</w:t>
      </w:r>
      <w:r w:rsidR="006372DF" w:rsidRPr="006F7768">
        <w:rPr>
          <w:rFonts w:ascii="Traditional Arabic" w:hAnsi="Traditional Arabic" w:cs="Simplified Arabic" w:hint="cs"/>
          <w:b/>
          <w:bCs/>
          <w:sz w:val="36"/>
          <w:szCs w:val="36"/>
          <w:rtl/>
        </w:rPr>
        <w:t xml:space="preserve"> ا</w:t>
      </w:r>
      <w:r w:rsidRPr="006F7768">
        <w:rPr>
          <w:rFonts w:ascii="Traditional Arabic" w:hAnsi="Traditional Arabic" w:cs="Simplified Arabic"/>
          <w:b/>
          <w:bCs/>
          <w:sz w:val="36"/>
          <w:szCs w:val="36"/>
          <w:rtl/>
        </w:rPr>
        <w:t>لقرآنية</w:t>
      </w:r>
    </w:p>
    <w:tbl>
      <w:tblPr>
        <w:tblStyle w:val="TableGrid"/>
        <w:tblW w:w="9722" w:type="dxa"/>
        <w:tblLook w:val="04A0"/>
      </w:tblPr>
      <w:tblGrid>
        <w:gridCol w:w="1103"/>
        <w:gridCol w:w="4072"/>
        <w:gridCol w:w="4064"/>
        <w:gridCol w:w="483"/>
      </w:tblGrid>
      <w:tr w:rsidR="00935B56" w:rsidRPr="006F7768" w:rsidTr="00495A5A">
        <w:trPr>
          <w:trHeight w:val="569"/>
        </w:trPr>
        <w:tc>
          <w:tcPr>
            <w:tcW w:w="1170" w:type="dxa"/>
          </w:tcPr>
          <w:p w:rsidR="00935B56" w:rsidRPr="006F7768" w:rsidRDefault="00EC5E62" w:rsidP="00E30AF0">
            <w:pPr>
              <w:rPr>
                <w:rFonts w:ascii="Traditional Arabic" w:hAnsi="Traditional Arabic" w:cs="Simplified Arabic"/>
                <w:sz w:val="36"/>
                <w:szCs w:val="36"/>
              </w:rPr>
            </w:pPr>
            <w:r w:rsidRPr="006F7768">
              <w:rPr>
                <w:rFonts w:ascii="Traditional Arabic" w:hAnsi="Traditional Arabic" w:cs="Simplified Arabic"/>
                <w:sz w:val="36"/>
                <w:szCs w:val="36"/>
                <w:rtl/>
              </w:rPr>
              <w:lastRenderedPageBreak/>
              <w:t>الصفحة</w:t>
            </w:r>
          </w:p>
        </w:tc>
        <w:tc>
          <w:tcPr>
            <w:tcW w:w="1290" w:type="dxa"/>
          </w:tcPr>
          <w:p w:rsidR="00935B56" w:rsidRPr="006F7768" w:rsidRDefault="00EC5E62" w:rsidP="00E30AF0">
            <w:pPr>
              <w:rPr>
                <w:rFonts w:ascii="Traditional Arabic" w:hAnsi="Traditional Arabic" w:cs="Simplified Arabic"/>
                <w:sz w:val="36"/>
                <w:szCs w:val="36"/>
              </w:rPr>
            </w:pPr>
            <w:r w:rsidRPr="006F7768">
              <w:rPr>
                <w:rFonts w:ascii="Traditional Arabic" w:hAnsi="Traditional Arabic" w:cs="Simplified Arabic"/>
                <w:sz w:val="36"/>
                <w:szCs w:val="36"/>
                <w:rtl/>
              </w:rPr>
              <w:t>رقمهــــــــــــــا</w:t>
            </w:r>
          </w:p>
        </w:tc>
        <w:tc>
          <w:tcPr>
            <w:tcW w:w="6012" w:type="dxa"/>
          </w:tcPr>
          <w:p w:rsidR="00495A5A" w:rsidRPr="006F7768" w:rsidRDefault="00EC5E62" w:rsidP="008B2108">
            <w:pPr>
              <w:rPr>
                <w:rFonts w:ascii="Traditional Arabic" w:hAnsi="Traditional Arabic" w:cs="Simplified Arabic"/>
                <w:sz w:val="36"/>
                <w:szCs w:val="36"/>
              </w:rPr>
            </w:pPr>
            <w:r w:rsidRPr="006F7768">
              <w:rPr>
                <w:rFonts w:ascii="Traditional Arabic" w:hAnsi="Traditional Arabic" w:cs="Simplified Arabic"/>
                <w:sz w:val="36"/>
                <w:szCs w:val="36"/>
                <w:rtl/>
              </w:rPr>
              <w:t>الآيــــ</w:t>
            </w:r>
            <w:r w:rsidR="008B2108">
              <w:rPr>
                <w:rFonts w:ascii="Traditional Arabic" w:hAnsi="Traditional Arabic" w:cs="Simplified Arabic"/>
                <w:sz w:val="36"/>
                <w:szCs w:val="36"/>
                <w:rtl/>
              </w:rPr>
              <w:t>ـــــ</w:t>
            </w:r>
            <w:r w:rsidRPr="006F7768">
              <w:rPr>
                <w:rFonts w:ascii="Traditional Arabic" w:hAnsi="Traditional Arabic" w:cs="Simplified Arabic"/>
                <w:sz w:val="36"/>
                <w:szCs w:val="36"/>
                <w:rtl/>
              </w:rPr>
              <w:t>ــــة</w:t>
            </w:r>
          </w:p>
        </w:tc>
        <w:tc>
          <w:tcPr>
            <w:tcW w:w="1250" w:type="dxa"/>
          </w:tcPr>
          <w:p w:rsidR="00935B56" w:rsidRPr="006F7768" w:rsidRDefault="00495A5A" w:rsidP="00E30AF0">
            <w:pPr>
              <w:rPr>
                <w:rFonts w:ascii="Traditional Arabic" w:hAnsi="Traditional Arabic" w:cs="Simplified Arabic"/>
                <w:sz w:val="36"/>
                <w:szCs w:val="36"/>
              </w:rPr>
            </w:pPr>
            <w:r w:rsidRPr="006F7768">
              <w:rPr>
                <w:rFonts w:ascii="Traditional Arabic" w:hAnsi="Traditional Arabic" w:cs="Simplified Arabic"/>
                <w:sz w:val="36"/>
                <w:szCs w:val="36"/>
                <w:rtl/>
              </w:rPr>
              <w:t>م</w:t>
            </w:r>
          </w:p>
        </w:tc>
      </w:tr>
    </w:tbl>
    <w:p w:rsidR="00EC5E62" w:rsidRPr="006F7768" w:rsidRDefault="00EC5E62"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 xml:space="preserve"> سورة     البقــــــــــــــرة</w:t>
      </w:r>
    </w:p>
    <w:tbl>
      <w:tblPr>
        <w:tblStyle w:val="TableGrid"/>
        <w:bidiVisual/>
        <w:tblW w:w="0" w:type="auto"/>
        <w:tblInd w:w="-1225" w:type="dxa"/>
        <w:tblLook w:val="04A0"/>
      </w:tblPr>
      <w:tblGrid>
        <w:gridCol w:w="1275"/>
        <w:gridCol w:w="5954"/>
        <w:gridCol w:w="1276"/>
        <w:gridCol w:w="1242"/>
      </w:tblGrid>
      <w:tr w:rsidR="00495A5A" w:rsidRPr="006F7768" w:rsidTr="00495A5A">
        <w:tc>
          <w:tcPr>
            <w:tcW w:w="1275" w:type="dxa"/>
          </w:tcPr>
          <w:p w:rsidR="00495A5A"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1</w:t>
            </w:r>
          </w:p>
        </w:tc>
        <w:tc>
          <w:tcPr>
            <w:tcW w:w="5954" w:type="dxa"/>
          </w:tcPr>
          <w:p w:rsidR="00495A5A" w:rsidRPr="006F7768" w:rsidRDefault="00EE55A8" w:rsidP="00EE55A8">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 xml:space="preserve">الَّذِينَ يَنْقُضُونَ عَهْدَ اللَّهِ مِنْ بَعْدِ مِيثَاقِهِ وَيَقْطَعُونَ مَا أَمَرَ اللَّهُ بِهِ أَنْ يُوصَلَ وَيُفْسِدُونَ فِي الْأَرْضِ أُولَئِكَ هُمُ الْخَاسِرُونَ </w:t>
            </w:r>
          </w:p>
        </w:tc>
        <w:tc>
          <w:tcPr>
            <w:tcW w:w="1276" w:type="dxa"/>
          </w:tcPr>
          <w:p w:rsidR="00495A5A" w:rsidRPr="006F7768" w:rsidRDefault="005B1442" w:rsidP="00935B56">
            <w:pPr>
              <w:rPr>
                <w:rFonts w:ascii="Traditional Arabic" w:hAnsi="Traditional Arabic" w:cs="Simplified Arabic"/>
                <w:sz w:val="36"/>
                <w:szCs w:val="36"/>
                <w:rtl/>
              </w:rPr>
            </w:pPr>
            <w:r>
              <w:rPr>
                <w:rFonts w:ascii="Traditional Arabic" w:hAnsi="Traditional Arabic" w:cs="Simplified Arabic"/>
                <w:b/>
                <w:bCs/>
                <w:color w:val="000000"/>
                <w:sz w:val="36"/>
                <w:szCs w:val="36"/>
                <w:rtl/>
              </w:rPr>
              <w:t xml:space="preserve">﴿ </w:t>
            </w:r>
            <w:r w:rsidR="00EE55A8" w:rsidRPr="006F7768">
              <w:rPr>
                <w:rFonts w:ascii="Traditional Arabic" w:hAnsi="Traditional Arabic" w:cs="Simplified Arabic"/>
                <w:b/>
                <w:bCs/>
                <w:color w:val="000000"/>
                <w:sz w:val="36"/>
                <w:szCs w:val="36"/>
                <w:rtl/>
              </w:rPr>
              <w:t>27</w:t>
            </w:r>
            <w:r w:rsidR="00347100">
              <w:rPr>
                <w:rFonts w:ascii="Traditional Arabic" w:hAnsi="Traditional Arabic" w:cs="Simplified Arabic"/>
                <w:b/>
                <w:bCs/>
                <w:color w:val="000000"/>
                <w:sz w:val="36"/>
                <w:szCs w:val="36"/>
                <w:rtl/>
              </w:rPr>
              <w:t xml:space="preserve">﴾ </w:t>
            </w:r>
          </w:p>
        </w:tc>
        <w:tc>
          <w:tcPr>
            <w:tcW w:w="1242" w:type="dxa"/>
          </w:tcPr>
          <w:p w:rsidR="00495A5A" w:rsidRPr="006F7768" w:rsidRDefault="006F0994" w:rsidP="00935B56">
            <w:pPr>
              <w:rPr>
                <w:rFonts w:ascii="Traditional Arabic" w:hAnsi="Traditional Arabic" w:cs="Simplified Arabic"/>
                <w:sz w:val="36"/>
                <w:szCs w:val="36"/>
                <w:rtl/>
              </w:rPr>
            </w:pPr>
            <w:r w:rsidRPr="006F7768">
              <w:rPr>
                <w:rFonts w:ascii="Traditional Arabic" w:hAnsi="Traditional Arabic" w:cs="Simplified Arabic"/>
                <w:sz w:val="36"/>
                <w:szCs w:val="36"/>
              </w:rPr>
              <w:t>22</w:t>
            </w:r>
          </w:p>
        </w:tc>
      </w:tr>
      <w:tr w:rsidR="00495A5A" w:rsidRPr="006F7768" w:rsidTr="00495A5A">
        <w:tc>
          <w:tcPr>
            <w:tcW w:w="1275" w:type="dxa"/>
          </w:tcPr>
          <w:p w:rsidR="00495A5A"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2</w:t>
            </w:r>
          </w:p>
        </w:tc>
        <w:tc>
          <w:tcPr>
            <w:tcW w:w="5954" w:type="dxa"/>
          </w:tcPr>
          <w:p w:rsidR="00495A5A" w:rsidRPr="006F7768" w:rsidRDefault="00EE55A8"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وَإِذْ أَخَذْنَا مِيثَاقَكُمْ وَرَفَعْنَا فَوْقَكُمُ الطُّورَ خُذُوا مَا آتَيْنَاكُمْ بِقُوَّةٍ وَاذْكُرُوا مَا فِيهِ لَعَلَّكُمْ تَتَّقُونَ</w:t>
            </w:r>
          </w:p>
        </w:tc>
        <w:tc>
          <w:tcPr>
            <w:tcW w:w="1276" w:type="dxa"/>
          </w:tcPr>
          <w:p w:rsidR="00495A5A" w:rsidRPr="006F7768" w:rsidRDefault="00EE55A8" w:rsidP="00935B56">
            <w:pPr>
              <w:rPr>
                <w:rFonts w:ascii="Traditional Arabic" w:hAnsi="Traditional Arabic" w:cs="Simplified Arabic"/>
                <w:sz w:val="36"/>
                <w:szCs w:val="36"/>
                <w:rtl/>
              </w:rPr>
            </w:pPr>
            <w:r w:rsidRPr="006F7768">
              <w:rPr>
                <w:rFonts w:ascii="Traditional Arabic" w:hAnsi="Traditional Arabic" w:cs="Simplified Arabic"/>
                <w:sz w:val="36"/>
                <w:szCs w:val="36"/>
              </w:rPr>
              <w:t>63</w:t>
            </w:r>
          </w:p>
        </w:tc>
        <w:tc>
          <w:tcPr>
            <w:tcW w:w="1242" w:type="dxa"/>
          </w:tcPr>
          <w:p w:rsidR="00495A5A" w:rsidRPr="006F7768" w:rsidRDefault="006F0994" w:rsidP="00935B56">
            <w:pPr>
              <w:rPr>
                <w:rFonts w:ascii="Traditional Arabic" w:hAnsi="Traditional Arabic" w:cs="Simplified Arabic"/>
                <w:sz w:val="36"/>
                <w:szCs w:val="36"/>
                <w:rtl/>
              </w:rPr>
            </w:pPr>
            <w:r w:rsidRPr="006F7768">
              <w:rPr>
                <w:rFonts w:ascii="Traditional Arabic" w:hAnsi="Traditional Arabic" w:cs="Simplified Arabic"/>
                <w:sz w:val="36"/>
                <w:szCs w:val="36"/>
              </w:rPr>
              <w:t>22</w:t>
            </w:r>
          </w:p>
        </w:tc>
      </w:tr>
      <w:tr w:rsidR="00495A5A" w:rsidRPr="006F7768" w:rsidTr="00495A5A">
        <w:tc>
          <w:tcPr>
            <w:tcW w:w="1275" w:type="dxa"/>
          </w:tcPr>
          <w:p w:rsidR="00495A5A"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3</w:t>
            </w:r>
          </w:p>
        </w:tc>
        <w:tc>
          <w:tcPr>
            <w:tcW w:w="5954" w:type="dxa"/>
          </w:tcPr>
          <w:p w:rsidR="00495A5A" w:rsidRPr="006F7768" w:rsidRDefault="00EE55A8"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w:t>
            </w:r>
          </w:p>
        </w:tc>
        <w:tc>
          <w:tcPr>
            <w:tcW w:w="1276" w:type="dxa"/>
          </w:tcPr>
          <w:p w:rsidR="00495A5A" w:rsidRPr="006F7768" w:rsidRDefault="00EE55A8" w:rsidP="00935B56">
            <w:pPr>
              <w:rPr>
                <w:rFonts w:ascii="Traditional Arabic" w:hAnsi="Traditional Arabic" w:cs="Simplified Arabic"/>
                <w:sz w:val="36"/>
                <w:szCs w:val="36"/>
                <w:rtl/>
              </w:rPr>
            </w:pPr>
            <w:r w:rsidRPr="006F7768">
              <w:rPr>
                <w:rFonts w:ascii="Traditional Arabic" w:hAnsi="Traditional Arabic" w:cs="Simplified Arabic"/>
                <w:sz w:val="36"/>
                <w:szCs w:val="36"/>
              </w:rPr>
              <w:t>83</w:t>
            </w:r>
          </w:p>
        </w:tc>
        <w:tc>
          <w:tcPr>
            <w:tcW w:w="1242" w:type="dxa"/>
          </w:tcPr>
          <w:p w:rsidR="00495A5A" w:rsidRPr="006F7768" w:rsidRDefault="006F0994" w:rsidP="00935B56">
            <w:pPr>
              <w:rPr>
                <w:rFonts w:ascii="Traditional Arabic" w:hAnsi="Traditional Arabic" w:cs="Simplified Arabic"/>
                <w:sz w:val="36"/>
                <w:szCs w:val="36"/>
                <w:rtl/>
              </w:rPr>
            </w:pPr>
            <w:r w:rsidRPr="006F7768">
              <w:rPr>
                <w:rFonts w:ascii="Traditional Arabic" w:hAnsi="Traditional Arabic" w:cs="Simplified Arabic"/>
                <w:sz w:val="36"/>
                <w:szCs w:val="36"/>
              </w:rPr>
              <w:t>22</w:t>
            </w:r>
          </w:p>
        </w:tc>
      </w:tr>
      <w:tr w:rsidR="00495A5A" w:rsidRPr="006F7768" w:rsidTr="00495A5A">
        <w:tc>
          <w:tcPr>
            <w:tcW w:w="1275" w:type="dxa"/>
          </w:tcPr>
          <w:p w:rsidR="00495A5A"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4</w:t>
            </w:r>
          </w:p>
        </w:tc>
        <w:tc>
          <w:tcPr>
            <w:tcW w:w="5954" w:type="dxa"/>
          </w:tcPr>
          <w:p w:rsidR="00495A5A" w:rsidRPr="006F7768" w:rsidRDefault="00EE55A8"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وَإِذْ أَخَذْنَا مِيثَاقَكُمْ لَا تَسْفِكُونَ دِمَاءَكُمْ وَلَا تُخْرِجُونَ أَنْفُسَكُمْ مِنْ دِيَارِكُمْ ثُمَّ أَقْرَرْتُمْ وَأَنْتُمْ تَشْهَدُونَ</w:t>
            </w:r>
          </w:p>
        </w:tc>
        <w:tc>
          <w:tcPr>
            <w:tcW w:w="1276" w:type="dxa"/>
          </w:tcPr>
          <w:p w:rsidR="00495A5A" w:rsidRPr="006F7768" w:rsidRDefault="00EE55A8" w:rsidP="00935B56">
            <w:pPr>
              <w:rPr>
                <w:rFonts w:ascii="Traditional Arabic" w:hAnsi="Traditional Arabic" w:cs="Simplified Arabic"/>
                <w:sz w:val="36"/>
                <w:szCs w:val="36"/>
                <w:rtl/>
              </w:rPr>
            </w:pPr>
            <w:r w:rsidRPr="006F7768">
              <w:rPr>
                <w:rFonts w:ascii="Traditional Arabic" w:hAnsi="Traditional Arabic" w:cs="Simplified Arabic"/>
                <w:sz w:val="36"/>
                <w:szCs w:val="36"/>
              </w:rPr>
              <w:t>84</w:t>
            </w:r>
          </w:p>
        </w:tc>
        <w:tc>
          <w:tcPr>
            <w:tcW w:w="1242" w:type="dxa"/>
          </w:tcPr>
          <w:p w:rsidR="00495A5A" w:rsidRPr="006F7768" w:rsidRDefault="00A022F2" w:rsidP="006F0994">
            <w:pPr>
              <w:rPr>
                <w:rFonts w:ascii="Traditional Arabic" w:hAnsi="Traditional Arabic" w:cs="Simplified Arabic"/>
                <w:sz w:val="36"/>
                <w:szCs w:val="36"/>
                <w:rtl/>
              </w:rPr>
            </w:pPr>
            <w:r w:rsidRPr="006F7768">
              <w:rPr>
                <w:rFonts w:ascii="Traditional Arabic" w:hAnsi="Traditional Arabic" w:cs="Simplified Arabic" w:hint="cs"/>
                <w:sz w:val="36"/>
                <w:szCs w:val="36"/>
                <w:rtl/>
              </w:rPr>
              <w:t>2</w:t>
            </w:r>
            <w:r w:rsidR="006F0994" w:rsidRPr="006F7768">
              <w:rPr>
                <w:rFonts w:ascii="Traditional Arabic" w:hAnsi="Traditional Arabic" w:cs="Simplified Arabic"/>
                <w:sz w:val="36"/>
                <w:szCs w:val="36"/>
              </w:rPr>
              <w:t>2</w:t>
            </w:r>
          </w:p>
        </w:tc>
      </w:tr>
      <w:tr w:rsidR="00495A5A" w:rsidRPr="006F7768" w:rsidTr="00495A5A">
        <w:tc>
          <w:tcPr>
            <w:tcW w:w="1275" w:type="dxa"/>
          </w:tcPr>
          <w:p w:rsidR="00495A5A"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5</w:t>
            </w:r>
          </w:p>
        </w:tc>
        <w:tc>
          <w:tcPr>
            <w:tcW w:w="5954" w:type="dxa"/>
          </w:tcPr>
          <w:p w:rsidR="00495A5A" w:rsidRPr="006F7768" w:rsidRDefault="00EE55A8"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وَإِذْ أَخَذْنَا مِيثَاقَكُمْ وَرَفَعْنَا فَوْقَكُمُ الطُّورَ خُذُوا مَا آتَيْنَاكُمْ بِقُوَّةٍ وَاسْمَعُوا قَالُوا سَمِعْنَا وَعَصَيْنَا وَأُشْرِبُوا فِي قُلُوبِهِمُ الْعِجْلَ بِكُفْرِهِمْ قُلْ بِئْسَمَا يَأْمُرُكُمْ بِهِ إِيمَانُكُمْ إِنْ كُنْتُمْ مُؤْمِنِينَ</w:t>
            </w:r>
          </w:p>
        </w:tc>
        <w:tc>
          <w:tcPr>
            <w:tcW w:w="1276" w:type="dxa"/>
          </w:tcPr>
          <w:p w:rsidR="00495A5A" w:rsidRPr="006F7768" w:rsidRDefault="00EE55A8" w:rsidP="00935B56">
            <w:pPr>
              <w:rPr>
                <w:rFonts w:ascii="Traditional Arabic" w:hAnsi="Traditional Arabic" w:cs="Simplified Arabic"/>
                <w:sz w:val="36"/>
                <w:szCs w:val="36"/>
                <w:rtl/>
              </w:rPr>
            </w:pPr>
            <w:r w:rsidRPr="006F7768">
              <w:rPr>
                <w:rFonts w:ascii="Traditional Arabic" w:hAnsi="Traditional Arabic" w:cs="Simplified Arabic"/>
                <w:sz w:val="36"/>
                <w:szCs w:val="36"/>
              </w:rPr>
              <w:t>93</w:t>
            </w:r>
          </w:p>
        </w:tc>
        <w:tc>
          <w:tcPr>
            <w:tcW w:w="1242" w:type="dxa"/>
          </w:tcPr>
          <w:p w:rsidR="00495A5A" w:rsidRPr="006F7768" w:rsidRDefault="00A022F2" w:rsidP="006F0994">
            <w:pPr>
              <w:rPr>
                <w:rFonts w:ascii="Traditional Arabic" w:hAnsi="Traditional Arabic" w:cs="Simplified Arabic"/>
                <w:sz w:val="36"/>
                <w:szCs w:val="36"/>
                <w:rtl/>
              </w:rPr>
            </w:pPr>
            <w:r w:rsidRPr="006F7768">
              <w:rPr>
                <w:rFonts w:ascii="Traditional Arabic" w:hAnsi="Traditional Arabic" w:cs="Simplified Arabic" w:hint="cs"/>
                <w:sz w:val="36"/>
                <w:szCs w:val="36"/>
                <w:rtl/>
              </w:rPr>
              <w:t>2</w:t>
            </w:r>
            <w:r w:rsidR="006F0994" w:rsidRPr="006F7768">
              <w:rPr>
                <w:rFonts w:ascii="Traditional Arabic" w:hAnsi="Traditional Arabic" w:cs="Simplified Arabic"/>
                <w:sz w:val="36"/>
                <w:szCs w:val="36"/>
              </w:rPr>
              <w:t>2</w:t>
            </w:r>
          </w:p>
        </w:tc>
      </w:tr>
    </w:tbl>
    <w:p w:rsidR="005E5E2B" w:rsidRPr="006F7768" w:rsidRDefault="005E5E2B" w:rsidP="00935B56">
      <w:pPr>
        <w:rPr>
          <w:rFonts w:ascii="Traditional Arabic" w:hAnsi="Traditional Arabic" w:cs="Simplified Arabic"/>
          <w:sz w:val="36"/>
          <w:szCs w:val="36"/>
        </w:rPr>
      </w:pPr>
    </w:p>
    <w:p w:rsidR="005E5E2B" w:rsidRPr="006F7768" w:rsidRDefault="005E5E2B" w:rsidP="00935B56">
      <w:pPr>
        <w:rPr>
          <w:rFonts w:ascii="Traditional Arabic" w:hAnsi="Traditional Arabic" w:cs="Simplified Arabic"/>
          <w:sz w:val="36"/>
          <w:szCs w:val="36"/>
        </w:rPr>
      </w:pPr>
    </w:p>
    <w:p w:rsidR="005E5E2B" w:rsidRPr="006F7768" w:rsidRDefault="005E5E2B" w:rsidP="00935B56">
      <w:pPr>
        <w:rPr>
          <w:rFonts w:ascii="Traditional Arabic" w:hAnsi="Traditional Arabic" w:cs="Simplified Arabic"/>
          <w:sz w:val="36"/>
          <w:szCs w:val="36"/>
        </w:rPr>
      </w:pPr>
    </w:p>
    <w:p w:rsidR="00EC5E62" w:rsidRPr="006F7768" w:rsidRDefault="00EC5E62" w:rsidP="00935B56">
      <w:pPr>
        <w:rPr>
          <w:rFonts w:ascii="Traditional Arabic" w:hAnsi="Traditional Arabic" w:cs="Simplified Arabic"/>
          <w:sz w:val="36"/>
          <w:szCs w:val="36"/>
        </w:rPr>
      </w:pPr>
      <w:r w:rsidRPr="006F7768">
        <w:rPr>
          <w:rFonts w:ascii="Traditional Arabic" w:hAnsi="Traditional Arabic" w:cs="Simplified Arabic"/>
          <w:sz w:val="36"/>
          <w:szCs w:val="36"/>
          <w:rtl/>
        </w:rPr>
        <w:t>سورة آل عمران.</w:t>
      </w:r>
    </w:p>
    <w:p w:rsidR="005E5E2B" w:rsidRPr="006F7768" w:rsidRDefault="005E5E2B" w:rsidP="00935B56">
      <w:pPr>
        <w:rPr>
          <w:rFonts w:ascii="Traditional Arabic" w:hAnsi="Traditional Arabic" w:cs="Simplified Arabic"/>
          <w:sz w:val="36"/>
          <w:szCs w:val="36"/>
          <w:rtl/>
        </w:rPr>
      </w:pPr>
    </w:p>
    <w:tbl>
      <w:tblPr>
        <w:tblStyle w:val="TableGrid"/>
        <w:bidiVisual/>
        <w:tblW w:w="0" w:type="auto"/>
        <w:tblInd w:w="-1225" w:type="dxa"/>
        <w:tblLook w:val="04A0"/>
      </w:tblPr>
      <w:tblGrid>
        <w:gridCol w:w="1275"/>
        <w:gridCol w:w="5954"/>
        <w:gridCol w:w="1276"/>
        <w:gridCol w:w="1242"/>
      </w:tblGrid>
      <w:tr w:rsidR="00495A5A" w:rsidRPr="006F7768" w:rsidTr="00495A5A">
        <w:tc>
          <w:tcPr>
            <w:tcW w:w="1275" w:type="dxa"/>
          </w:tcPr>
          <w:p w:rsidR="00495A5A"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lastRenderedPageBreak/>
              <w:t>6</w:t>
            </w:r>
          </w:p>
        </w:tc>
        <w:tc>
          <w:tcPr>
            <w:tcW w:w="5954" w:type="dxa"/>
          </w:tcPr>
          <w:p w:rsidR="00495A5A" w:rsidRPr="006F7768" w:rsidRDefault="00EE55A8"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وَإِذْ أَخَذَ اللَّهُ مِيثَاقَ الَّذِينَ أُوتُوا الْكِتَابَ لَتُبَيِّنُنَّهُ لِلنَّاسِ وَلَا تَكْتُمُونَهُ فَنَبَذُوهُ وَرَاءَ ظُهُورِهِمْ وَاشْتَرَوْا بِهِ ثَمَنًا قَلِيلًا فَبِئْسَ مَا يَشْتَرُونَ</w:t>
            </w:r>
          </w:p>
        </w:tc>
        <w:tc>
          <w:tcPr>
            <w:tcW w:w="1276" w:type="dxa"/>
          </w:tcPr>
          <w:p w:rsidR="00495A5A" w:rsidRPr="006F7768" w:rsidRDefault="00EE55A8" w:rsidP="00935B56">
            <w:pPr>
              <w:rPr>
                <w:rFonts w:ascii="Traditional Arabic" w:hAnsi="Traditional Arabic" w:cs="Simplified Arabic"/>
                <w:sz w:val="36"/>
                <w:szCs w:val="36"/>
                <w:rtl/>
              </w:rPr>
            </w:pPr>
            <w:r w:rsidRPr="006F7768">
              <w:rPr>
                <w:rFonts w:ascii="Traditional Arabic" w:hAnsi="Traditional Arabic" w:cs="Simplified Arabic"/>
                <w:sz w:val="36"/>
                <w:szCs w:val="36"/>
              </w:rPr>
              <w:t>187</w:t>
            </w:r>
          </w:p>
        </w:tc>
        <w:tc>
          <w:tcPr>
            <w:tcW w:w="1242" w:type="dxa"/>
          </w:tcPr>
          <w:p w:rsidR="00495A5A" w:rsidRPr="006F7768" w:rsidRDefault="00A84C92" w:rsidP="00A84C92">
            <w:pPr>
              <w:rPr>
                <w:rFonts w:ascii="Traditional Arabic" w:hAnsi="Traditional Arabic" w:cs="Simplified Arabic"/>
                <w:sz w:val="36"/>
                <w:szCs w:val="36"/>
                <w:rtl/>
              </w:rPr>
            </w:pPr>
            <w:r w:rsidRPr="006F7768">
              <w:rPr>
                <w:rFonts w:ascii="Traditional Arabic" w:hAnsi="Traditional Arabic" w:cs="Simplified Arabic"/>
                <w:sz w:val="36"/>
                <w:szCs w:val="36"/>
              </w:rPr>
              <w:t>23</w:t>
            </w:r>
          </w:p>
        </w:tc>
      </w:tr>
      <w:tr w:rsidR="00495A5A" w:rsidRPr="006F7768" w:rsidTr="00495A5A">
        <w:tc>
          <w:tcPr>
            <w:tcW w:w="1275" w:type="dxa"/>
          </w:tcPr>
          <w:p w:rsidR="00495A5A"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7</w:t>
            </w:r>
          </w:p>
        </w:tc>
        <w:tc>
          <w:tcPr>
            <w:tcW w:w="5954" w:type="dxa"/>
          </w:tcPr>
          <w:p w:rsidR="00495A5A" w:rsidRPr="006F7768" w:rsidRDefault="00EE55A8"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w:t>
            </w:r>
          </w:p>
        </w:tc>
        <w:tc>
          <w:tcPr>
            <w:tcW w:w="1276" w:type="dxa"/>
          </w:tcPr>
          <w:p w:rsidR="00495A5A" w:rsidRPr="006F7768" w:rsidRDefault="00EE55A8" w:rsidP="00935B56">
            <w:pPr>
              <w:rPr>
                <w:rFonts w:ascii="Traditional Arabic" w:hAnsi="Traditional Arabic" w:cs="Simplified Arabic"/>
                <w:sz w:val="36"/>
                <w:szCs w:val="36"/>
                <w:rtl/>
              </w:rPr>
            </w:pPr>
            <w:r w:rsidRPr="006F7768">
              <w:rPr>
                <w:rFonts w:ascii="Traditional Arabic" w:hAnsi="Traditional Arabic" w:cs="Simplified Arabic"/>
                <w:sz w:val="36"/>
                <w:szCs w:val="36"/>
              </w:rPr>
              <w:t>81</w:t>
            </w:r>
          </w:p>
        </w:tc>
        <w:tc>
          <w:tcPr>
            <w:tcW w:w="1242" w:type="dxa"/>
          </w:tcPr>
          <w:p w:rsidR="00495A5A" w:rsidRPr="006F7768" w:rsidRDefault="008B50A7" w:rsidP="00935B56">
            <w:pPr>
              <w:rPr>
                <w:rFonts w:ascii="Traditional Arabic" w:hAnsi="Traditional Arabic" w:cs="Simplified Arabic"/>
                <w:sz w:val="36"/>
                <w:szCs w:val="36"/>
                <w:rtl/>
              </w:rPr>
            </w:pPr>
            <w:r w:rsidRPr="006F7768">
              <w:rPr>
                <w:rFonts w:ascii="Traditional Arabic" w:hAnsi="Traditional Arabic" w:cs="Simplified Arabic" w:hint="cs"/>
                <w:sz w:val="36"/>
                <w:szCs w:val="36"/>
                <w:rtl/>
              </w:rPr>
              <w:t>22</w:t>
            </w:r>
          </w:p>
        </w:tc>
      </w:tr>
    </w:tbl>
    <w:p w:rsidR="005E5E2B" w:rsidRPr="006F7768" w:rsidRDefault="005E5E2B" w:rsidP="00935B56">
      <w:pPr>
        <w:rPr>
          <w:rFonts w:ascii="Traditional Arabic" w:hAnsi="Traditional Arabic" w:cs="Simplified Arabic"/>
          <w:sz w:val="36"/>
          <w:szCs w:val="36"/>
        </w:rPr>
      </w:pPr>
    </w:p>
    <w:p w:rsidR="005E5E2B" w:rsidRPr="006F7768" w:rsidRDefault="005E5E2B" w:rsidP="00935B56">
      <w:pPr>
        <w:rPr>
          <w:rFonts w:ascii="Traditional Arabic" w:hAnsi="Traditional Arabic" w:cs="Simplified Arabic"/>
          <w:sz w:val="36"/>
          <w:szCs w:val="36"/>
        </w:rPr>
      </w:pPr>
    </w:p>
    <w:p w:rsidR="005E5E2B" w:rsidRPr="006F7768" w:rsidRDefault="005E5E2B" w:rsidP="00935B56">
      <w:pPr>
        <w:rPr>
          <w:rFonts w:ascii="Traditional Arabic" w:hAnsi="Traditional Arabic" w:cs="Simplified Arabic"/>
          <w:sz w:val="36"/>
          <w:szCs w:val="36"/>
        </w:rPr>
      </w:pPr>
    </w:p>
    <w:p w:rsidR="005E5E2B" w:rsidRPr="006F7768" w:rsidRDefault="005E5E2B" w:rsidP="00935B56">
      <w:pPr>
        <w:rPr>
          <w:rFonts w:ascii="Traditional Arabic" w:hAnsi="Traditional Arabic" w:cs="Simplified Arabic"/>
          <w:sz w:val="36"/>
          <w:szCs w:val="36"/>
        </w:rPr>
      </w:pPr>
    </w:p>
    <w:p w:rsidR="005E5E2B" w:rsidRPr="006F7768" w:rsidRDefault="005E5E2B" w:rsidP="00935B56">
      <w:pPr>
        <w:rPr>
          <w:rFonts w:ascii="Traditional Arabic" w:hAnsi="Traditional Arabic" w:cs="Simplified Arabic"/>
          <w:sz w:val="36"/>
          <w:szCs w:val="36"/>
        </w:rPr>
      </w:pPr>
    </w:p>
    <w:p w:rsidR="005E5E2B" w:rsidRPr="006F7768" w:rsidRDefault="005E5E2B" w:rsidP="00935B56">
      <w:pPr>
        <w:rPr>
          <w:rFonts w:ascii="Traditional Arabic" w:hAnsi="Traditional Arabic" w:cs="Simplified Arabic"/>
          <w:sz w:val="36"/>
          <w:szCs w:val="36"/>
        </w:rPr>
      </w:pPr>
    </w:p>
    <w:p w:rsidR="005E5E2B" w:rsidRPr="006F7768" w:rsidRDefault="005E5E2B" w:rsidP="00935B56">
      <w:pPr>
        <w:rPr>
          <w:rFonts w:ascii="Traditional Arabic" w:hAnsi="Traditional Arabic" w:cs="Simplified Arabic"/>
          <w:sz w:val="36"/>
          <w:szCs w:val="36"/>
        </w:rPr>
      </w:pPr>
    </w:p>
    <w:p w:rsidR="005E5E2B" w:rsidRPr="006F7768" w:rsidRDefault="005E5E2B" w:rsidP="00935B56">
      <w:pPr>
        <w:rPr>
          <w:rFonts w:ascii="Traditional Arabic" w:hAnsi="Traditional Arabic" w:cs="Simplified Arabic"/>
          <w:sz w:val="36"/>
          <w:szCs w:val="36"/>
        </w:rPr>
      </w:pPr>
    </w:p>
    <w:p w:rsidR="005E5E2B" w:rsidRPr="006F7768" w:rsidRDefault="005E5E2B" w:rsidP="00935B56">
      <w:pPr>
        <w:rPr>
          <w:rFonts w:ascii="Traditional Arabic" w:hAnsi="Traditional Arabic" w:cs="Simplified Arabic"/>
          <w:sz w:val="36"/>
          <w:szCs w:val="36"/>
        </w:rPr>
      </w:pPr>
    </w:p>
    <w:p w:rsidR="005E5E2B" w:rsidRPr="006F7768" w:rsidRDefault="005E5E2B" w:rsidP="00935B56">
      <w:pPr>
        <w:rPr>
          <w:rFonts w:ascii="Traditional Arabic" w:hAnsi="Traditional Arabic" w:cs="Simplified Arabic"/>
          <w:sz w:val="36"/>
          <w:szCs w:val="36"/>
        </w:rPr>
      </w:pPr>
    </w:p>
    <w:p w:rsidR="00EC5E62" w:rsidRPr="006F7768" w:rsidRDefault="00EC5E62"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سورة النساء</w:t>
      </w:r>
      <w:r w:rsidR="00A62420" w:rsidRPr="006F7768">
        <w:rPr>
          <w:rFonts w:ascii="Traditional Arabic" w:hAnsi="Traditional Arabic" w:cs="Simplified Arabic"/>
          <w:sz w:val="36"/>
          <w:szCs w:val="36"/>
          <w:rtl/>
        </w:rPr>
        <w:t>.</w:t>
      </w:r>
    </w:p>
    <w:tbl>
      <w:tblPr>
        <w:tblStyle w:val="TableGrid"/>
        <w:bidiVisual/>
        <w:tblW w:w="0" w:type="auto"/>
        <w:tblInd w:w="-1225" w:type="dxa"/>
        <w:tblLook w:val="04A0"/>
      </w:tblPr>
      <w:tblGrid>
        <w:gridCol w:w="1271"/>
        <w:gridCol w:w="5932"/>
        <w:gridCol w:w="1272"/>
        <w:gridCol w:w="1272"/>
      </w:tblGrid>
      <w:tr w:rsidR="00A62420" w:rsidRPr="006F7768" w:rsidTr="00A62420">
        <w:tc>
          <w:tcPr>
            <w:tcW w:w="1271" w:type="dxa"/>
          </w:tcPr>
          <w:p w:rsidR="00A62420"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8</w:t>
            </w:r>
          </w:p>
        </w:tc>
        <w:tc>
          <w:tcPr>
            <w:tcW w:w="5932" w:type="dxa"/>
          </w:tcPr>
          <w:p w:rsidR="00A62420" w:rsidRPr="006F7768" w:rsidRDefault="00EE55A8"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 xml:space="preserve">وَرَفَعْنَا فَوْقَهُمُ الطُّورَ بِمِيثَاقِهِمْ وَقُلْنَا لَهُمُ ادْخُلُوا </w:t>
            </w:r>
            <w:r w:rsidRPr="006F7768">
              <w:rPr>
                <w:rFonts w:ascii="Traditional Arabic" w:eastAsiaTheme="minorHAnsi" w:hAnsi="Traditional Arabic" w:cs="Simplified Arabic"/>
                <w:sz w:val="36"/>
                <w:szCs w:val="36"/>
                <w:rtl/>
                <w:lang w:val="en-US" w:eastAsia="en-US"/>
              </w:rPr>
              <w:lastRenderedPageBreak/>
              <w:t>الْبَابَ سُجَّدًا وَقُلْنَا لَهُمْ لَا تَعْدُوا فِي السَّبْتِ وَأَخَذْنَا مِنْهُمْ مِيثَاقًا غَلِيظًا</w:t>
            </w:r>
          </w:p>
        </w:tc>
        <w:tc>
          <w:tcPr>
            <w:tcW w:w="1272" w:type="dxa"/>
          </w:tcPr>
          <w:p w:rsidR="00A62420" w:rsidRPr="006F7768" w:rsidRDefault="00EE55A8" w:rsidP="00935B56">
            <w:pPr>
              <w:rPr>
                <w:rFonts w:ascii="Traditional Arabic" w:hAnsi="Traditional Arabic" w:cs="Simplified Arabic"/>
                <w:sz w:val="36"/>
                <w:szCs w:val="36"/>
                <w:rtl/>
              </w:rPr>
            </w:pPr>
            <w:r w:rsidRPr="006F7768">
              <w:rPr>
                <w:rFonts w:ascii="Traditional Arabic" w:hAnsi="Traditional Arabic" w:cs="Simplified Arabic"/>
                <w:sz w:val="36"/>
                <w:szCs w:val="36"/>
              </w:rPr>
              <w:lastRenderedPageBreak/>
              <w:t>154</w:t>
            </w:r>
          </w:p>
        </w:tc>
        <w:tc>
          <w:tcPr>
            <w:tcW w:w="1272" w:type="dxa"/>
          </w:tcPr>
          <w:p w:rsidR="00A62420" w:rsidRPr="006F7768" w:rsidRDefault="00A84C92" w:rsidP="00A84C92">
            <w:pPr>
              <w:rPr>
                <w:rFonts w:ascii="Traditional Arabic" w:hAnsi="Traditional Arabic" w:cs="Simplified Arabic"/>
                <w:sz w:val="36"/>
                <w:szCs w:val="36"/>
                <w:rtl/>
              </w:rPr>
            </w:pPr>
            <w:r w:rsidRPr="006F7768">
              <w:rPr>
                <w:rFonts w:ascii="Traditional Arabic" w:hAnsi="Traditional Arabic" w:cs="Simplified Arabic"/>
                <w:sz w:val="36"/>
                <w:szCs w:val="36"/>
              </w:rPr>
              <w:t>23</w:t>
            </w:r>
          </w:p>
        </w:tc>
      </w:tr>
      <w:tr w:rsidR="00A62420" w:rsidRPr="006F7768" w:rsidTr="00A62420">
        <w:tc>
          <w:tcPr>
            <w:tcW w:w="1271" w:type="dxa"/>
          </w:tcPr>
          <w:p w:rsidR="00A62420"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lastRenderedPageBreak/>
              <w:t>9</w:t>
            </w:r>
          </w:p>
        </w:tc>
        <w:tc>
          <w:tcPr>
            <w:tcW w:w="5932" w:type="dxa"/>
          </w:tcPr>
          <w:p w:rsidR="00A62420" w:rsidRPr="006F7768" w:rsidRDefault="00EE55A8"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فَبِمَا نَقْضِهِمْ مِيثَاقَهُمْ وَكُفْرِهِمْ بِآيَاتِ اللَّهِ وَقَتْلِهِمُ الْأَنْبِيَاءَ بِغَيْرِ حَقٍّ وَقَوْلِهِمْ قُلُوبُنَا غُلْفٌ بَلْ طَبَعَ اللَّهُ عَلَيْهَا بِكُفْرِهِمْ فَلَا يُؤْمِنُونَ إِلَّا قَلِيلًا</w:t>
            </w:r>
          </w:p>
        </w:tc>
        <w:tc>
          <w:tcPr>
            <w:tcW w:w="1272" w:type="dxa"/>
          </w:tcPr>
          <w:p w:rsidR="00A62420" w:rsidRPr="006F7768" w:rsidRDefault="00EE55A8" w:rsidP="00935B56">
            <w:pPr>
              <w:rPr>
                <w:rFonts w:ascii="Traditional Arabic" w:hAnsi="Traditional Arabic" w:cs="Simplified Arabic"/>
                <w:sz w:val="36"/>
                <w:szCs w:val="36"/>
                <w:rtl/>
              </w:rPr>
            </w:pPr>
            <w:r w:rsidRPr="006F7768">
              <w:rPr>
                <w:rFonts w:ascii="Traditional Arabic" w:hAnsi="Traditional Arabic" w:cs="Simplified Arabic"/>
                <w:sz w:val="36"/>
                <w:szCs w:val="36"/>
              </w:rPr>
              <w:t>155</w:t>
            </w:r>
          </w:p>
        </w:tc>
        <w:tc>
          <w:tcPr>
            <w:tcW w:w="1272" w:type="dxa"/>
          </w:tcPr>
          <w:p w:rsidR="00A62420" w:rsidRPr="006F7768" w:rsidRDefault="00A84C92" w:rsidP="00935B56">
            <w:pPr>
              <w:rPr>
                <w:rFonts w:ascii="Traditional Arabic" w:hAnsi="Traditional Arabic" w:cs="Simplified Arabic"/>
                <w:sz w:val="36"/>
                <w:szCs w:val="36"/>
                <w:rtl/>
              </w:rPr>
            </w:pPr>
            <w:r w:rsidRPr="006F7768">
              <w:rPr>
                <w:rFonts w:ascii="Traditional Arabic" w:hAnsi="Traditional Arabic" w:cs="Simplified Arabic"/>
                <w:sz w:val="36"/>
                <w:szCs w:val="36"/>
              </w:rPr>
              <w:t>23</w:t>
            </w:r>
          </w:p>
        </w:tc>
      </w:tr>
      <w:tr w:rsidR="00A62420" w:rsidRPr="006F7768" w:rsidTr="00A62420">
        <w:tc>
          <w:tcPr>
            <w:tcW w:w="1271" w:type="dxa"/>
          </w:tcPr>
          <w:p w:rsidR="00A62420"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10</w:t>
            </w:r>
          </w:p>
        </w:tc>
        <w:tc>
          <w:tcPr>
            <w:tcW w:w="5932" w:type="dxa"/>
          </w:tcPr>
          <w:p w:rsidR="00A62420" w:rsidRPr="006F7768" w:rsidRDefault="00EE55A8"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وَكَيْفَ تَأْخُذُونَهُ وَقَدْ أَفْضَى بَعْضُكُمْ إِلَى بَعْضٍ وَأَخَذْنَ مِنْكُمْ مِيثَاقًا غَلِيظًا</w:t>
            </w:r>
          </w:p>
        </w:tc>
        <w:tc>
          <w:tcPr>
            <w:tcW w:w="1272" w:type="dxa"/>
          </w:tcPr>
          <w:p w:rsidR="00A62420" w:rsidRPr="006F7768" w:rsidRDefault="00EE55A8" w:rsidP="00935B56">
            <w:pPr>
              <w:rPr>
                <w:rFonts w:ascii="Traditional Arabic" w:hAnsi="Traditional Arabic" w:cs="Simplified Arabic"/>
                <w:sz w:val="36"/>
                <w:szCs w:val="36"/>
                <w:rtl/>
              </w:rPr>
            </w:pPr>
            <w:r w:rsidRPr="006F7768">
              <w:rPr>
                <w:rFonts w:ascii="Traditional Arabic" w:hAnsi="Traditional Arabic" w:cs="Simplified Arabic"/>
                <w:sz w:val="36"/>
                <w:szCs w:val="36"/>
              </w:rPr>
              <w:t>21</w:t>
            </w:r>
          </w:p>
        </w:tc>
        <w:tc>
          <w:tcPr>
            <w:tcW w:w="1272" w:type="dxa"/>
          </w:tcPr>
          <w:p w:rsidR="00A62420" w:rsidRPr="006F7768" w:rsidRDefault="00A84C92" w:rsidP="00A022F2">
            <w:pPr>
              <w:rPr>
                <w:rFonts w:ascii="Traditional Arabic" w:hAnsi="Traditional Arabic" w:cs="Simplified Arabic"/>
                <w:sz w:val="36"/>
                <w:szCs w:val="36"/>
                <w:rtl/>
              </w:rPr>
            </w:pPr>
            <w:r w:rsidRPr="006F7768">
              <w:rPr>
                <w:rFonts w:ascii="Traditional Arabic" w:hAnsi="Traditional Arabic" w:cs="Simplified Arabic"/>
                <w:sz w:val="36"/>
                <w:szCs w:val="36"/>
              </w:rPr>
              <w:t>23</w:t>
            </w:r>
          </w:p>
        </w:tc>
      </w:tr>
      <w:tr w:rsidR="00A62420" w:rsidRPr="006F7768" w:rsidTr="00A62420">
        <w:tc>
          <w:tcPr>
            <w:tcW w:w="1271" w:type="dxa"/>
          </w:tcPr>
          <w:p w:rsidR="00A62420"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11</w:t>
            </w:r>
          </w:p>
        </w:tc>
        <w:tc>
          <w:tcPr>
            <w:tcW w:w="5932" w:type="dxa"/>
          </w:tcPr>
          <w:p w:rsidR="00A62420" w:rsidRPr="006F7768" w:rsidRDefault="00EE55A8" w:rsidP="00AF2067">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 xml:space="preserve">إِلَّا الَّذِينَ يَصِلُونَ إِلَى قَوْمٍ بَيْنَكُمْ وَبَيْنَهُمْ مِيثَاقٌ أَوْ جَاءُوكُمْ حَصِرَتْ صُدُورُهُمْ أَنْ يُقَاتِلُوكُمْ أَوْ يُقَاتِلُوا قَوْمَهُمْ وَلَوْ شَاءَ اللَّهُ لَسَلَّطَهُمْ عَلَيْكُمْ </w:t>
            </w:r>
            <w:r w:rsidR="00AF2067" w:rsidRPr="006F7768">
              <w:rPr>
                <w:rFonts w:ascii="Traditional Arabic" w:eastAsiaTheme="minorHAnsi" w:hAnsi="Traditional Arabic" w:cs="Simplified Arabic"/>
                <w:sz w:val="36"/>
                <w:szCs w:val="36"/>
                <w:lang w:val="en-US" w:eastAsia="en-US"/>
              </w:rPr>
              <w:t>..</w:t>
            </w:r>
          </w:p>
        </w:tc>
        <w:tc>
          <w:tcPr>
            <w:tcW w:w="1272" w:type="dxa"/>
          </w:tcPr>
          <w:p w:rsidR="00A62420" w:rsidRPr="006F7768" w:rsidRDefault="00AF2067" w:rsidP="00935B56">
            <w:pPr>
              <w:rPr>
                <w:rFonts w:ascii="Traditional Arabic" w:hAnsi="Traditional Arabic" w:cs="Simplified Arabic"/>
                <w:sz w:val="36"/>
                <w:szCs w:val="36"/>
                <w:rtl/>
              </w:rPr>
            </w:pPr>
            <w:r w:rsidRPr="006F7768">
              <w:rPr>
                <w:rFonts w:ascii="Traditional Arabic" w:hAnsi="Traditional Arabic" w:cs="Simplified Arabic"/>
                <w:sz w:val="36"/>
                <w:szCs w:val="36"/>
              </w:rPr>
              <w:t>90</w:t>
            </w:r>
          </w:p>
        </w:tc>
        <w:tc>
          <w:tcPr>
            <w:tcW w:w="1272" w:type="dxa"/>
          </w:tcPr>
          <w:p w:rsidR="00A62420" w:rsidRPr="006F7768" w:rsidRDefault="00A022F2" w:rsidP="00935B56">
            <w:pPr>
              <w:rPr>
                <w:rFonts w:ascii="Traditional Arabic" w:hAnsi="Traditional Arabic" w:cs="Simplified Arabic"/>
                <w:sz w:val="36"/>
                <w:szCs w:val="36"/>
                <w:rtl/>
              </w:rPr>
            </w:pPr>
            <w:r w:rsidRPr="006F7768">
              <w:rPr>
                <w:rFonts w:ascii="Traditional Arabic" w:hAnsi="Traditional Arabic" w:cs="Simplified Arabic" w:hint="cs"/>
                <w:sz w:val="36"/>
                <w:szCs w:val="36"/>
                <w:rtl/>
              </w:rPr>
              <w:t>23</w:t>
            </w:r>
          </w:p>
        </w:tc>
      </w:tr>
      <w:tr w:rsidR="00A62420" w:rsidRPr="006F7768" w:rsidTr="00A62420">
        <w:tc>
          <w:tcPr>
            <w:tcW w:w="1271" w:type="dxa"/>
          </w:tcPr>
          <w:p w:rsidR="00A62420"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12</w:t>
            </w:r>
          </w:p>
        </w:tc>
        <w:tc>
          <w:tcPr>
            <w:tcW w:w="5932" w:type="dxa"/>
          </w:tcPr>
          <w:p w:rsidR="00A62420" w:rsidRPr="006F7768" w:rsidRDefault="00AF2067"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وَمَا كَانَ لِمُؤْمِنٍ أَنْ يَقْتُلَ مُؤْمِنًا إِلَّا خَطَأً وَمَنْ قَتَلَ مُؤْمِنًا خَطَأً فَتَحْرِيرُ رَقَبَةٍ مُؤْمِنَةٍ وَدِيَةٌ مُسَلَّمَةٌ إِلَى أَهْلِهِ إِلَّا أَنْ يَصَّدَّقُوا فَإِنْ كَانَ مِنْ قَوْمٍ عَدُوٍّ لَكُمْ وَهُوَ مُؤْمِنٌ فَتَحْرِيرُ رَقَبَةٍ مُؤْمِنَةٍ وَإِنْ كَانَ مِنْ قَوْمٍ بَيْنَكُمْ وَبَيْنَهُمْ مِيثَاقٌ فَدِيَةٌ مُسَلَّمَةٌ إِلَى أَهْلِهِ وَتَحْرِيرُ رَقَبَةٍ مُؤْمِنَةٍ فَمَنْ لَمْ يَجِدْ فَصِيَامُ شَهْرَيْنِ مُتَتَابِعَيْنِ تَوْبَةً مِنَ اللَّهِ وَكَانَ اللَّهُ عَلِيمًا حَكِيمًا</w:t>
            </w:r>
          </w:p>
        </w:tc>
        <w:tc>
          <w:tcPr>
            <w:tcW w:w="1272" w:type="dxa"/>
          </w:tcPr>
          <w:p w:rsidR="00A62420" w:rsidRPr="006F7768" w:rsidRDefault="00AF2067" w:rsidP="00935B56">
            <w:pPr>
              <w:rPr>
                <w:rFonts w:ascii="Traditional Arabic" w:hAnsi="Traditional Arabic" w:cs="Simplified Arabic"/>
                <w:sz w:val="36"/>
                <w:szCs w:val="36"/>
                <w:rtl/>
              </w:rPr>
            </w:pPr>
            <w:r w:rsidRPr="006F7768">
              <w:rPr>
                <w:rFonts w:ascii="Traditional Arabic" w:hAnsi="Traditional Arabic" w:cs="Simplified Arabic"/>
                <w:sz w:val="36"/>
                <w:szCs w:val="36"/>
              </w:rPr>
              <w:t>92</w:t>
            </w:r>
          </w:p>
        </w:tc>
        <w:tc>
          <w:tcPr>
            <w:tcW w:w="1272" w:type="dxa"/>
          </w:tcPr>
          <w:p w:rsidR="00A62420" w:rsidRPr="006F7768" w:rsidRDefault="00A022F2" w:rsidP="00935B56">
            <w:pPr>
              <w:rPr>
                <w:rFonts w:ascii="Traditional Arabic" w:hAnsi="Traditional Arabic" w:cs="Simplified Arabic"/>
                <w:sz w:val="36"/>
                <w:szCs w:val="36"/>
                <w:rtl/>
              </w:rPr>
            </w:pPr>
            <w:r w:rsidRPr="006F7768">
              <w:rPr>
                <w:rFonts w:ascii="Traditional Arabic" w:hAnsi="Traditional Arabic" w:cs="Simplified Arabic" w:hint="cs"/>
                <w:sz w:val="36"/>
                <w:szCs w:val="36"/>
                <w:rtl/>
              </w:rPr>
              <w:t>23</w:t>
            </w:r>
          </w:p>
        </w:tc>
      </w:tr>
    </w:tbl>
    <w:p w:rsidR="00A62420" w:rsidRPr="006F7768" w:rsidRDefault="00A62420" w:rsidP="00935B56">
      <w:pPr>
        <w:rPr>
          <w:rFonts w:ascii="Traditional Arabic" w:hAnsi="Traditional Arabic" w:cs="Simplified Arabic"/>
          <w:sz w:val="36"/>
          <w:szCs w:val="36"/>
        </w:rPr>
      </w:pPr>
    </w:p>
    <w:p w:rsidR="005E5E2B" w:rsidRPr="006F7768" w:rsidRDefault="005E5E2B" w:rsidP="00935B56">
      <w:pPr>
        <w:rPr>
          <w:rFonts w:ascii="Traditional Arabic" w:hAnsi="Traditional Arabic" w:cs="Simplified Arabic"/>
          <w:sz w:val="36"/>
          <w:szCs w:val="36"/>
        </w:rPr>
      </w:pPr>
    </w:p>
    <w:p w:rsidR="005E5E2B" w:rsidRPr="006F7768" w:rsidRDefault="005E5E2B" w:rsidP="00935B56">
      <w:pPr>
        <w:rPr>
          <w:rFonts w:ascii="Traditional Arabic" w:hAnsi="Traditional Arabic" w:cs="Simplified Arabic"/>
          <w:sz w:val="36"/>
          <w:szCs w:val="36"/>
        </w:rPr>
      </w:pPr>
    </w:p>
    <w:p w:rsidR="005E5E2B" w:rsidRPr="006F7768" w:rsidRDefault="005E5E2B" w:rsidP="00935B56">
      <w:pPr>
        <w:rPr>
          <w:rFonts w:ascii="Traditional Arabic" w:hAnsi="Traditional Arabic" w:cs="Simplified Arabic"/>
          <w:sz w:val="36"/>
          <w:szCs w:val="36"/>
          <w:rtl/>
        </w:rPr>
      </w:pPr>
    </w:p>
    <w:p w:rsidR="00BA1D69" w:rsidRPr="006F7768" w:rsidRDefault="00BA1D69" w:rsidP="00935B56">
      <w:pPr>
        <w:rPr>
          <w:rFonts w:ascii="Traditional Arabic" w:hAnsi="Traditional Arabic" w:cs="Simplified Arabic"/>
          <w:sz w:val="36"/>
          <w:szCs w:val="36"/>
          <w:rtl/>
        </w:rPr>
      </w:pPr>
    </w:p>
    <w:p w:rsidR="00EC5E62" w:rsidRPr="006F7768" w:rsidRDefault="00EC5E62"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lastRenderedPageBreak/>
        <w:t>سورة المائدة</w:t>
      </w:r>
    </w:p>
    <w:tbl>
      <w:tblPr>
        <w:tblStyle w:val="TableGrid"/>
        <w:bidiVisual/>
        <w:tblW w:w="9781" w:type="dxa"/>
        <w:tblInd w:w="-1225" w:type="dxa"/>
        <w:tblLook w:val="04A0"/>
      </w:tblPr>
      <w:tblGrid>
        <w:gridCol w:w="1275"/>
        <w:gridCol w:w="5954"/>
        <w:gridCol w:w="1276"/>
        <w:gridCol w:w="1276"/>
      </w:tblGrid>
      <w:tr w:rsidR="00A62420" w:rsidRPr="006F7768" w:rsidTr="00A62420">
        <w:tc>
          <w:tcPr>
            <w:tcW w:w="1275" w:type="dxa"/>
          </w:tcPr>
          <w:p w:rsidR="00A62420"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13</w:t>
            </w:r>
          </w:p>
        </w:tc>
        <w:tc>
          <w:tcPr>
            <w:tcW w:w="5954" w:type="dxa"/>
          </w:tcPr>
          <w:p w:rsidR="00A62420" w:rsidRPr="006F7768" w:rsidRDefault="00AF2067"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وَلَقَدْ أَخَذَ اللَّهُ مِيثَاقَ بَنِي إِسْرَائِيلَ وَبَعَثْنَا مِنْهُمُ اثْنَيْ عَشَرَ نَقِيبًا وَقَالَ اللَّهُ إِنِّي مَعَكُمْ لَئِنْ أَقَمْتُمُ الصَّلَاةَ وَآتَيْتُمُ الزَّكَاةَ وَآمَنْتُمْ بِرُسُلِي وَعَزَّرْتُمُوهُمْ وَأَقْرَضْتُمُ اللَّهَ قَرْضًا حَسَنًا لَأُكَفِّرَنَّ عَنْكُمْ سَيِّئَاتِكُمْ وَلَأُدْخِلَنَّكُمْ جَنَّاتٍ تَجْرِي مِنْ تَحْتِهَا الْأَنْهَارُ فَمَنْ كَفَرَ بَعْدَ ذَلِكَ مِنْكُمْ فَقَدْ ضَلَّ سَوَاءَ السَّبِيلِ</w:t>
            </w:r>
          </w:p>
        </w:tc>
        <w:tc>
          <w:tcPr>
            <w:tcW w:w="1276" w:type="dxa"/>
          </w:tcPr>
          <w:p w:rsidR="00A62420" w:rsidRPr="006F7768" w:rsidRDefault="00AF2067" w:rsidP="00935B56">
            <w:pPr>
              <w:rPr>
                <w:rFonts w:ascii="Traditional Arabic" w:hAnsi="Traditional Arabic" w:cs="Simplified Arabic"/>
                <w:sz w:val="36"/>
                <w:szCs w:val="36"/>
                <w:rtl/>
              </w:rPr>
            </w:pPr>
            <w:r w:rsidRPr="006F7768">
              <w:rPr>
                <w:rFonts w:ascii="Traditional Arabic" w:hAnsi="Traditional Arabic" w:cs="Simplified Arabic"/>
                <w:sz w:val="36"/>
                <w:szCs w:val="36"/>
              </w:rPr>
              <w:t>12</w:t>
            </w:r>
          </w:p>
        </w:tc>
        <w:tc>
          <w:tcPr>
            <w:tcW w:w="1276" w:type="dxa"/>
          </w:tcPr>
          <w:p w:rsidR="00A62420" w:rsidRPr="006F7768" w:rsidRDefault="00A84C92" w:rsidP="00935B56">
            <w:pPr>
              <w:rPr>
                <w:rFonts w:ascii="Traditional Arabic" w:hAnsi="Traditional Arabic" w:cs="Simplified Arabic"/>
                <w:sz w:val="36"/>
                <w:szCs w:val="36"/>
                <w:rtl/>
              </w:rPr>
            </w:pPr>
            <w:r w:rsidRPr="006F7768">
              <w:rPr>
                <w:rFonts w:ascii="Traditional Arabic" w:hAnsi="Traditional Arabic" w:cs="Simplified Arabic"/>
                <w:sz w:val="36"/>
                <w:szCs w:val="36"/>
              </w:rPr>
              <w:t>24</w:t>
            </w:r>
          </w:p>
        </w:tc>
      </w:tr>
      <w:tr w:rsidR="00A62420" w:rsidRPr="006F7768" w:rsidTr="00A62420">
        <w:tc>
          <w:tcPr>
            <w:tcW w:w="1275" w:type="dxa"/>
          </w:tcPr>
          <w:p w:rsidR="00A62420"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14</w:t>
            </w:r>
          </w:p>
        </w:tc>
        <w:tc>
          <w:tcPr>
            <w:tcW w:w="5954" w:type="dxa"/>
          </w:tcPr>
          <w:p w:rsidR="00A62420" w:rsidRPr="006F7768" w:rsidRDefault="00AF2067"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فَبِمَا نَقْضِهِمْ مِيثَاقَهُمْ لَعَنَّاهُمْ وَجَعَلْنَا قُلُوبَهُمْ قَاسِيَةً يُحَرِّفُونَ الْكَلِمَ عَنْ مَوَاضِعِهِ وَنَسُوا حَظًّا مِمَّا ذُكِّرُوا بِهِ وَلَا تَزَالُ تَطَّلِعُ عَلَى خَائِنَةٍ مِنْهُمْ إِلَّا قَلِيلًا مِنْهُمْ فَاعْفُ عَنْهُمْ وَاصْفَحْ إِنَّ اللَّهَ يُحِبُّ الْمُحْسِنِينَ</w:t>
            </w:r>
          </w:p>
        </w:tc>
        <w:tc>
          <w:tcPr>
            <w:tcW w:w="1276" w:type="dxa"/>
          </w:tcPr>
          <w:p w:rsidR="00A62420" w:rsidRPr="006F7768" w:rsidRDefault="00AF2067" w:rsidP="00935B56">
            <w:pPr>
              <w:rPr>
                <w:rFonts w:ascii="Traditional Arabic" w:hAnsi="Traditional Arabic" w:cs="Simplified Arabic"/>
                <w:sz w:val="36"/>
                <w:szCs w:val="36"/>
                <w:rtl/>
              </w:rPr>
            </w:pPr>
            <w:r w:rsidRPr="006F7768">
              <w:rPr>
                <w:rFonts w:ascii="Traditional Arabic" w:hAnsi="Traditional Arabic" w:cs="Simplified Arabic"/>
                <w:sz w:val="36"/>
                <w:szCs w:val="36"/>
              </w:rPr>
              <w:t>13</w:t>
            </w:r>
          </w:p>
        </w:tc>
        <w:tc>
          <w:tcPr>
            <w:tcW w:w="1276" w:type="dxa"/>
          </w:tcPr>
          <w:p w:rsidR="00A62420" w:rsidRPr="006F7768" w:rsidRDefault="00A84C92" w:rsidP="00935B56">
            <w:pPr>
              <w:rPr>
                <w:rFonts w:ascii="Traditional Arabic" w:hAnsi="Traditional Arabic" w:cs="Simplified Arabic"/>
                <w:sz w:val="36"/>
                <w:szCs w:val="36"/>
                <w:rtl/>
              </w:rPr>
            </w:pPr>
            <w:r w:rsidRPr="006F7768">
              <w:rPr>
                <w:rFonts w:ascii="Traditional Arabic" w:hAnsi="Traditional Arabic" w:cs="Simplified Arabic"/>
                <w:sz w:val="36"/>
                <w:szCs w:val="36"/>
              </w:rPr>
              <w:t>24</w:t>
            </w:r>
          </w:p>
        </w:tc>
      </w:tr>
      <w:tr w:rsidR="00A62420" w:rsidRPr="006F7768" w:rsidTr="00A62420">
        <w:tc>
          <w:tcPr>
            <w:tcW w:w="1275" w:type="dxa"/>
          </w:tcPr>
          <w:p w:rsidR="00A62420"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15</w:t>
            </w:r>
          </w:p>
        </w:tc>
        <w:tc>
          <w:tcPr>
            <w:tcW w:w="5954" w:type="dxa"/>
          </w:tcPr>
          <w:p w:rsidR="00A62420" w:rsidRPr="006F7768" w:rsidRDefault="00AF2067"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لَقَدْ أَخَذْنَا مِيثَاقَ بَنِي إِسْرَائِيلَ وَأَرْسَلْنَا إِلَيْهِمْ رُسُلًا كُلَّمَا جَاءَهُمْ رَسُولٌ بِمَا لَا تَهْوَى أَنْفُسُهُمْ فَرِيقًا كَذَّبُوا وَفَرِيقًا يَقْتُلُونَ</w:t>
            </w:r>
          </w:p>
        </w:tc>
        <w:tc>
          <w:tcPr>
            <w:tcW w:w="1276" w:type="dxa"/>
          </w:tcPr>
          <w:p w:rsidR="00A62420" w:rsidRPr="006F7768" w:rsidRDefault="004E40FE" w:rsidP="00935B56">
            <w:pPr>
              <w:rPr>
                <w:rFonts w:ascii="Traditional Arabic" w:hAnsi="Traditional Arabic" w:cs="Simplified Arabic"/>
                <w:sz w:val="36"/>
                <w:szCs w:val="36"/>
                <w:rtl/>
              </w:rPr>
            </w:pPr>
            <w:r w:rsidRPr="006F7768">
              <w:rPr>
                <w:rFonts w:ascii="Traditional Arabic" w:hAnsi="Traditional Arabic" w:cs="Simplified Arabic"/>
                <w:sz w:val="36"/>
                <w:szCs w:val="36"/>
              </w:rPr>
              <w:t>70</w:t>
            </w:r>
          </w:p>
        </w:tc>
        <w:tc>
          <w:tcPr>
            <w:tcW w:w="1276" w:type="dxa"/>
          </w:tcPr>
          <w:p w:rsidR="00A62420" w:rsidRPr="006F7768" w:rsidRDefault="00A84C92" w:rsidP="00935B56">
            <w:pPr>
              <w:rPr>
                <w:rFonts w:ascii="Traditional Arabic" w:hAnsi="Traditional Arabic" w:cs="Simplified Arabic"/>
                <w:sz w:val="36"/>
                <w:szCs w:val="36"/>
                <w:rtl/>
              </w:rPr>
            </w:pPr>
            <w:r w:rsidRPr="006F7768">
              <w:rPr>
                <w:rFonts w:ascii="Traditional Arabic" w:hAnsi="Traditional Arabic" w:cs="Simplified Arabic"/>
                <w:sz w:val="36"/>
                <w:szCs w:val="36"/>
              </w:rPr>
              <w:t>24</w:t>
            </w:r>
          </w:p>
        </w:tc>
      </w:tr>
      <w:tr w:rsidR="00A62420" w:rsidRPr="006F7768" w:rsidTr="00A62420">
        <w:tc>
          <w:tcPr>
            <w:tcW w:w="1275" w:type="dxa"/>
          </w:tcPr>
          <w:p w:rsidR="00A62420"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16</w:t>
            </w:r>
          </w:p>
        </w:tc>
        <w:tc>
          <w:tcPr>
            <w:tcW w:w="5954" w:type="dxa"/>
          </w:tcPr>
          <w:p w:rsidR="00A62420" w:rsidRPr="006F7768" w:rsidRDefault="004E40FE"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وَاذْكُرُوا نِعْمَةَ اللَّهِ عَلَيْكُمْ وَمِيثَاقَهُ الَّذِي وَاثَقَكُمْ بِهِ إِذْ قُلْتُمْ سَمِعْنَا وَأَطَعْنَا وَاتَّقُوا اللَّهَ إِنَّ اللَّهَ عَلِيمٌ بِذَاتِ الصُّدُورِ</w:t>
            </w:r>
          </w:p>
        </w:tc>
        <w:tc>
          <w:tcPr>
            <w:tcW w:w="1276" w:type="dxa"/>
          </w:tcPr>
          <w:p w:rsidR="00A62420" w:rsidRPr="006F7768" w:rsidRDefault="004E40FE" w:rsidP="00935B56">
            <w:pPr>
              <w:rPr>
                <w:rFonts w:ascii="Traditional Arabic" w:hAnsi="Traditional Arabic" w:cs="Simplified Arabic"/>
                <w:sz w:val="36"/>
                <w:szCs w:val="36"/>
                <w:rtl/>
              </w:rPr>
            </w:pPr>
            <w:r w:rsidRPr="006F7768">
              <w:rPr>
                <w:rFonts w:ascii="Traditional Arabic" w:hAnsi="Traditional Arabic" w:cs="Simplified Arabic"/>
                <w:sz w:val="36"/>
                <w:szCs w:val="36"/>
              </w:rPr>
              <w:t>7</w:t>
            </w:r>
          </w:p>
        </w:tc>
        <w:tc>
          <w:tcPr>
            <w:tcW w:w="1276" w:type="dxa"/>
          </w:tcPr>
          <w:p w:rsidR="00A62420" w:rsidRPr="006F7768" w:rsidRDefault="00A84C92" w:rsidP="00A84C92">
            <w:pPr>
              <w:rPr>
                <w:rFonts w:ascii="Traditional Arabic" w:hAnsi="Traditional Arabic" w:cs="Simplified Arabic"/>
                <w:sz w:val="36"/>
                <w:szCs w:val="36"/>
                <w:rtl/>
              </w:rPr>
            </w:pPr>
            <w:r w:rsidRPr="006F7768">
              <w:rPr>
                <w:rFonts w:ascii="Traditional Arabic" w:hAnsi="Traditional Arabic" w:cs="Simplified Arabic"/>
                <w:sz w:val="36"/>
                <w:szCs w:val="36"/>
              </w:rPr>
              <w:t>23</w:t>
            </w:r>
          </w:p>
        </w:tc>
      </w:tr>
      <w:tr w:rsidR="00A62420" w:rsidRPr="006F7768" w:rsidTr="00A62420">
        <w:tc>
          <w:tcPr>
            <w:tcW w:w="1275" w:type="dxa"/>
          </w:tcPr>
          <w:p w:rsidR="00A62420"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17</w:t>
            </w:r>
          </w:p>
        </w:tc>
        <w:tc>
          <w:tcPr>
            <w:tcW w:w="5954" w:type="dxa"/>
          </w:tcPr>
          <w:p w:rsidR="00A62420" w:rsidRPr="006F7768" w:rsidRDefault="004E40FE"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وَمِنَ الَّذِينَ قَالُوا إِنَّا نَصَارَى أَخَذْنَا مِيثَاقَهُمْ فَنَسُوا حَظًّا مِمَّا ذُكِّرُوا بِهِ فَأَغْرَيْنَا بَيْنَهُمُ الْعَدَاوَةَ وَالْبَغْضَاءَ إِلَى يَوْمِ الْقِيَامَةِ وَسَوْفَ يُنَبِّئُهُمُ اللَّهُ بِمَا كَانُوا يَصْنَعُونَ</w:t>
            </w:r>
          </w:p>
        </w:tc>
        <w:tc>
          <w:tcPr>
            <w:tcW w:w="1276" w:type="dxa"/>
          </w:tcPr>
          <w:p w:rsidR="00A62420" w:rsidRPr="006F7768" w:rsidRDefault="004E40FE" w:rsidP="00935B56">
            <w:pPr>
              <w:rPr>
                <w:rFonts w:ascii="Traditional Arabic" w:hAnsi="Traditional Arabic" w:cs="Simplified Arabic"/>
                <w:sz w:val="36"/>
                <w:szCs w:val="36"/>
                <w:rtl/>
              </w:rPr>
            </w:pPr>
            <w:r w:rsidRPr="006F7768">
              <w:rPr>
                <w:rFonts w:ascii="Traditional Arabic" w:hAnsi="Traditional Arabic" w:cs="Simplified Arabic"/>
                <w:sz w:val="36"/>
                <w:szCs w:val="36"/>
              </w:rPr>
              <w:t>14</w:t>
            </w:r>
          </w:p>
        </w:tc>
        <w:tc>
          <w:tcPr>
            <w:tcW w:w="1276" w:type="dxa"/>
          </w:tcPr>
          <w:p w:rsidR="00A62420" w:rsidRPr="006F7768" w:rsidRDefault="00A022F2" w:rsidP="00935B56">
            <w:pPr>
              <w:rPr>
                <w:rFonts w:ascii="Traditional Arabic" w:hAnsi="Traditional Arabic" w:cs="Simplified Arabic"/>
                <w:sz w:val="36"/>
                <w:szCs w:val="36"/>
                <w:rtl/>
              </w:rPr>
            </w:pPr>
            <w:r w:rsidRPr="006F7768">
              <w:rPr>
                <w:rFonts w:ascii="Traditional Arabic" w:hAnsi="Traditional Arabic" w:cs="Simplified Arabic" w:hint="cs"/>
                <w:sz w:val="36"/>
                <w:szCs w:val="36"/>
                <w:rtl/>
              </w:rPr>
              <w:t>24</w:t>
            </w:r>
          </w:p>
        </w:tc>
      </w:tr>
    </w:tbl>
    <w:p w:rsidR="00BA1D69" w:rsidRPr="006F7768" w:rsidRDefault="00BA1D69" w:rsidP="00935B56">
      <w:pPr>
        <w:rPr>
          <w:rFonts w:ascii="Traditional Arabic" w:hAnsi="Traditional Arabic" w:cs="Simplified Arabic"/>
          <w:sz w:val="36"/>
          <w:szCs w:val="36"/>
        </w:rPr>
      </w:pPr>
    </w:p>
    <w:p w:rsidR="00EC5E62" w:rsidRPr="006F7768" w:rsidRDefault="00EC5E62"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سورة الأعراف</w:t>
      </w:r>
    </w:p>
    <w:tbl>
      <w:tblPr>
        <w:tblStyle w:val="TableGrid"/>
        <w:bidiVisual/>
        <w:tblW w:w="0" w:type="auto"/>
        <w:tblInd w:w="-1225" w:type="dxa"/>
        <w:tblLook w:val="04A0"/>
      </w:tblPr>
      <w:tblGrid>
        <w:gridCol w:w="1275"/>
        <w:gridCol w:w="5954"/>
        <w:gridCol w:w="1276"/>
        <w:gridCol w:w="1242"/>
      </w:tblGrid>
      <w:tr w:rsidR="00A62420" w:rsidRPr="006F7768" w:rsidTr="00A62420">
        <w:tc>
          <w:tcPr>
            <w:tcW w:w="1275" w:type="dxa"/>
          </w:tcPr>
          <w:p w:rsidR="00A62420"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lastRenderedPageBreak/>
              <w:t>18</w:t>
            </w:r>
          </w:p>
        </w:tc>
        <w:tc>
          <w:tcPr>
            <w:tcW w:w="5954" w:type="dxa"/>
          </w:tcPr>
          <w:p w:rsidR="00A62420" w:rsidRPr="006F7768" w:rsidRDefault="004E40FE"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فَخَلَفَ مِنْ بَعْدِهِمْ خَلْفٌ وَرِثُوا الْكِتَابَ يَأْخُذُونَ عَرَضَ هَذَا الْأَدْنَى وَيَقُولُونَ سَيُغْفَرُ لَنَا وَإِنْ يَأْتِهِمْ عَرَضٌ مِثْلُهُ يَأْخُذُوهُ أَلَمْ يُؤْخَذْ عَلَيْهِمْ مِيثَاقُ الْكِتَابِ أَنْ لَا يَقُولُوا عَلَى اللَّهِ إِلَّا الْحَقَّ وَدَرَسُوا مَا فِيهِ وَالدَّارُ الْآخِرَةُ خَيْرٌ لِلَّذِينَ يَتَّقُونَ أَفَلَا تَعْقِلُونَ</w:t>
            </w:r>
          </w:p>
        </w:tc>
        <w:tc>
          <w:tcPr>
            <w:tcW w:w="1276" w:type="dxa"/>
          </w:tcPr>
          <w:p w:rsidR="00A62420" w:rsidRPr="006F7768" w:rsidRDefault="004E40FE" w:rsidP="00935B56">
            <w:pPr>
              <w:rPr>
                <w:rFonts w:ascii="Traditional Arabic" w:hAnsi="Traditional Arabic" w:cs="Simplified Arabic"/>
                <w:sz w:val="36"/>
                <w:szCs w:val="36"/>
                <w:rtl/>
              </w:rPr>
            </w:pPr>
            <w:r w:rsidRPr="006F7768">
              <w:rPr>
                <w:rFonts w:ascii="Traditional Arabic" w:hAnsi="Traditional Arabic" w:cs="Simplified Arabic"/>
                <w:sz w:val="36"/>
                <w:szCs w:val="36"/>
              </w:rPr>
              <w:t>169</w:t>
            </w:r>
          </w:p>
        </w:tc>
        <w:tc>
          <w:tcPr>
            <w:tcW w:w="1242" w:type="dxa"/>
          </w:tcPr>
          <w:p w:rsidR="00A62420" w:rsidRPr="006F7768" w:rsidRDefault="00A84C92" w:rsidP="00935B56">
            <w:pPr>
              <w:rPr>
                <w:rFonts w:ascii="Traditional Arabic" w:hAnsi="Traditional Arabic" w:cs="Simplified Arabic"/>
                <w:sz w:val="36"/>
                <w:szCs w:val="36"/>
                <w:rtl/>
              </w:rPr>
            </w:pPr>
            <w:r w:rsidRPr="006F7768">
              <w:rPr>
                <w:rFonts w:ascii="Traditional Arabic" w:hAnsi="Traditional Arabic" w:cs="Simplified Arabic"/>
                <w:sz w:val="36"/>
                <w:szCs w:val="36"/>
              </w:rPr>
              <w:t>24</w:t>
            </w:r>
          </w:p>
        </w:tc>
      </w:tr>
    </w:tbl>
    <w:p w:rsidR="00BA1D69" w:rsidRPr="006F7768" w:rsidRDefault="00BA1D69" w:rsidP="00935B56">
      <w:pPr>
        <w:rPr>
          <w:rFonts w:ascii="Traditional Arabic" w:hAnsi="Traditional Arabic" w:cs="Simplified Arabic"/>
          <w:sz w:val="36"/>
          <w:szCs w:val="36"/>
          <w:rtl/>
        </w:rPr>
      </w:pPr>
    </w:p>
    <w:p w:rsidR="00EC5E62" w:rsidRPr="006F7768" w:rsidRDefault="00EC5E62"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سورة ال</w:t>
      </w:r>
      <w:r w:rsidR="006372DF" w:rsidRPr="006F7768">
        <w:rPr>
          <w:rFonts w:ascii="Traditional Arabic" w:hAnsi="Traditional Arabic" w:cs="Simplified Arabic" w:hint="cs"/>
          <w:sz w:val="36"/>
          <w:szCs w:val="36"/>
          <w:rtl/>
        </w:rPr>
        <w:t>أ</w:t>
      </w:r>
      <w:r w:rsidRPr="006F7768">
        <w:rPr>
          <w:rFonts w:ascii="Traditional Arabic" w:hAnsi="Traditional Arabic" w:cs="Simplified Arabic"/>
          <w:sz w:val="36"/>
          <w:szCs w:val="36"/>
          <w:rtl/>
        </w:rPr>
        <w:t>نفال .</w:t>
      </w:r>
    </w:p>
    <w:tbl>
      <w:tblPr>
        <w:tblStyle w:val="TableGrid"/>
        <w:bidiVisual/>
        <w:tblW w:w="9781" w:type="dxa"/>
        <w:tblInd w:w="-1225" w:type="dxa"/>
        <w:tblLook w:val="04A0"/>
      </w:tblPr>
      <w:tblGrid>
        <w:gridCol w:w="1275"/>
        <w:gridCol w:w="5954"/>
        <w:gridCol w:w="1276"/>
        <w:gridCol w:w="1276"/>
      </w:tblGrid>
      <w:tr w:rsidR="00B12335" w:rsidRPr="006F7768" w:rsidTr="00B12335">
        <w:tc>
          <w:tcPr>
            <w:tcW w:w="1275" w:type="dxa"/>
          </w:tcPr>
          <w:p w:rsidR="00B12335" w:rsidRPr="006F7768" w:rsidRDefault="00B12335"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19</w:t>
            </w:r>
          </w:p>
        </w:tc>
        <w:tc>
          <w:tcPr>
            <w:tcW w:w="5954" w:type="dxa"/>
          </w:tcPr>
          <w:p w:rsidR="00B12335" w:rsidRPr="006F7768" w:rsidRDefault="00B12335" w:rsidP="00935B56">
            <w:pPr>
              <w:rPr>
                <w:rFonts w:ascii="Traditional Arabic" w:hAnsi="Traditional Arabic" w:cs="Simplified Arabic"/>
                <w:sz w:val="36"/>
                <w:szCs w:val="36"/>
              </w:rPr>
            </w:pPr>
            <w:r w:rsidRPr="006F7768">
              <w:rPr>
                <w:rFonts w:ascii="Traditional Arabic" w:eastAsiaTheme="minorHAnsi" w:hAnsi="Traditional Arabic" w:cs="Simplified Arabic"/>
                <w:sz w:val="36"/>
                <w:szCs w:val="36"/>
                <w:rtl/>
                <w:lang w:val="en-US" w:eastAsia="en-US"/>
              </w:rPr>
              <w:t>إِنَّ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 وَإِنِ اسْتَنْصَرُوكُمْ فِي الدِّينِ فَعَلَيْكُمُ النَّصْرُ إِلَّا عَلَى قَوْمٍ بَيْنَكُمْ وَبَيْنَهُمْ مِيثَاقٌ وَاللَّهُ بِمَا تَعْمَلُونَ بَصِيرٌ</w:t>
            </w:r>
          </w:p>
        </w:tc>
        <w:tc>
          <w:tcPr>
            <w:tcW w:w="1276" w:type="dxa"/>
          </w:tcPr>
          <w:p w:rsidR="00B12335" w:rsidRPr="006F7768" w:rsidRDefault="00B12335" w:rsidP="00935B56">
            <w:pPr>
              <w:rPr>
                <w:rFonts w:ascii="Traditional Arabic" w:hAnsi="Traditional Arabic" w:cs="Simplified Arabic"/>
                <w:sz w:val="36"/>
                <w:szCs w:val="36"/>
                <w:rtl/>
              </w:rPr>
            </w:pPr>
            <w:r w:rsidRPr="006F7768">
              <w:rPr>
                <w:rFonts w:ascii="Traditional Arabic" w:hAnsi="Traditional Arabic" w:cs="Simplified Arabic"/>
                <w:sz w:val="36"/>
                <w:szCs w:val="36"/>
              </w:rPr>
              <w:t>72</w:t>
            </w:r>
          </w:p>
        </w:tc>
        <w:tc>
          <w:tcPr>
            <w:tcW w:w="1276" w:type="dxa"/>
          </w:tcPr>
          <w:p w:rsidR="00B12335" w:rsidRPr="006F7768" w:rsidRDefault="00A84C92" w:rsidP="00935B56">
            <w:pPr>
              <w:rPr>
                <w:rFonts w:ascii="Traditional Arabic" w:hAnsi="Traditional Arabic" w:cs="Simplified Arabic"/>
                <w:sz w:val="36"/>
                <w:szCs w:val="36"/>
                <w:rtl/>
              </w:rPr>
            </w:pPr>
            <w:r w:rsidRPr="006F7768">
              <w:rPr>
                <w:rFonts w:ascii="Traditional Arabic" w:hAnsi="Traditional Arabic" w:cs="Simplified Arabic"/>
                <w:sz w:val="36"/>
                <w:szCs w:val="36"/>
              </w:rPr>
              <w:t>24</w:t>
            </w:r>
          </w:p>
        </w:tc>
      </w:tr>
    </w:tbl>
    <w:p w:rsidR="00EC5E62" w:rsidRPr="006F7768" w:rsidRDefault="00EC5E62"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سورة</w:t>
      </w:r>
      <w:r w:rsidR="00495A5A" w:rsidRPr="006F7768">
        <w:rPr>
          <w:rFonts w:ascii="Traditional Arabic" w:hAnsi="Traditional Arabic" w:cs="Simplified Arabic"/>
          <w:sz w:val="36"/>
          <w:szCs w:val="36"/>
          <w:rtl/>
        </w:rPr>
        <w:t xml:space="preserve"> يوسف.</w:t>
      </w:r>
    </w:p>
    <w:tbl>
      <w:tblPr>
        <w:tblStyle w:val="TableGrid"/>
        <w:bidiVisual/>
        <w:tblW w:w="0" w:type="auto"/>
        <w:tblInd w:w="-1225" w:type="dxa"/>
        <w:tblLook w:val="04A0"/>
      </w:tblPr>
      <w:tblGrid>
        <w:gridCol w:w="1275"/>
        <w:gridCol w:w="5954"/>
        <w:gridCol w:w="1276"/>
        <w:gridCol w:w="1242"/>
      </w:tblGrid>
      <w:tr w:rsidR="00A62420" w:rsidRPr="006F7768" w:rsidTr="00A62420">
        <w:tc>
          <w:tcPr>
            <w:tcW w:w="1275" w:type="dxa"/>
          </w:tcPr>
          <w:p w:rsidR="00A62420"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20</w:t>
            </w:r>
          </w:p>
        </w:tc>
        <w:tc>
          <w:tcPr>
            <w:tcW w:w="5954" w:type="dxa"/>
          </w:tcPr>
          <w:p w:rsidR="00A62420" w:rsidRPr="006F7768" w:rsidRDefault="004E40FE"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قَالَ لَنْ أُرْسِلَهُ مَعَكُمْ حَتَّى تُؤْتُونِ مَوْثِقًا مِنَ اللَّهِ لَتَأْتُنَّنِي بِهِ إِلَّا أَنْ يُحَاطَ بِكُمْ فَلَمَّا آتَوْهُ مَوْثِقَهُمْ قَالَ اللَّهُ عَلَى مَا نَقُولُ وَكِيلٌ</w:t>
            </w:r>
          </w:p>
        </w:tc>
        <w:tc>
          <w:tcPr>
            <w:tcW w:w="1276" w:type="dxa"/>
          </w:tcPr>
          <w:p w:rsidR="00A62420" w:rsidRPr="006F7768" w:rsidRDefault="004E40FE" w:rsidP="00935B56">
            <w:pPr>
              <w:rPr>
                <w:rFonts w:ascii="Traditional Arabic" w:hAnsi="Traditional Arabic" w:cs="Simplified Arabic"/>
                <w:sz w:val="36"/>
                <w:szCs w:val="36"/>
                <w:rtl/>
              </w:rPr>
            </w:pPr>
            <w:r w:rsidRPr="006F7768">
              <w:rPr>
                <w:rFonts w:ascii="Traditional Arabic" w:hAnsi="Traditional Arabic" w:cs="Simplified Arabic"/>
                <w:sz w:val="36"/>
                <w:szCs w:val="36"/>
              </w:rPr>
              <w:t>66</w:t>
            </w:r>
          </w:p>
        </w:tc>
        <w:tc>
          <w:tcPr>
            <w:tcW w:w="1242" w:type="dxa"/>
          </w:tcPr>
          <w:p w:rsidR="00A62420" w:rsidRPr="006F7768" w:rsidRDefault="00A84C92" w:rsidP="00935B56">
            <w:pPr>
              <w:rPr>
                <w:rFonts w:ascii="Traditional Arabic" w:hAnsi="Traditional Arabic" w:cs="Simplified Arabic"/>
                <w:sz w:val="36"/>
                <w:szCs w:val="36"/>
                <w:rtl/>
              </w:rPr>
            </w:pPr>
            <w:r w:rsidRPr="006F7768">
              <w:rPr>
                <w:rFonts w:ascii="Traditional Arabic" w:hAnsi="Traditional Arabic" w:cs="Simplified Arabic"/>
                <w:sz w:val="36"/>
                <w:szCs w:val="36"/>
              </w:rPr>
              <w:t>25</w:t>
            </w:r>
          </w:p>
        </w:tc>
      </w:tr>
      <w:tr w:rsidR="00A62420" w:rsidRPr="006F7768" w:rsidTr="00A62420">
        <w:tc>
          <w:tcPr>
            <w:tcW w:w="1275" w:type="dxa"/>
          </w:tcPr>
          <w:p w:rsidR="00A62420"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21</w:t>
            </w:r>
          </w:p>
        </w:tc>
        <w:tc>
          <w:tcPr>
            <w:tcW w:w="5954" w:type="dxa"/>
          </w:tcPr>
          <w:p w:rsidR="00A62420" w:rsidRPr="006F7768" w:rsidRDefault="004E40FE"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فَلَمَّا اسْتَيْأَسُوا مِنْهُ خَلَصُوا نَجِيًّا قَالَ كَبِيرُهُمْ أَلَمْ تَعْلَمُوا أَنَّ أَبَاكُمْ قَدْ أَخَذَ عَلَيْكُمْ مَوْثِقًا مِنَ اللَّهِ وَمِنْ قَبْلُ مَا فَرَّطْتُمْ فِي يُوسُفَ فَلَنْ أَبْرَحَ الْأَرْضَ حَتَّى يَأْذَنَ لِي أَبِي أَوْ يَحْكُمَ اللَّهُ لِي وَهُوَ خَيْرُ الْحَاكِمِينَ</w:t>
            </w:r>
          </w:p>
        </w:tc>
        <w:tc>
          <w:tcPr>
            <w:tcW w:w="1276" w:type="dxa"/>
          </w:tcPr>
          <w:p w:rsidR="00A62420" w:rsidRPr="006F7768" w:rsidRDefault="004E40FE" w:rsidP="00935B56">
            <w:pPr>
              <w:rPr>
                <w:rFonts w:ascii="Traditional Arabic" w:hAnsi="Traditional Arabic" w:cs="Simplified Arabic"/>
                <w:sz w:val="36"/>
                <w:szCs w:val="36"/>
                <w:rtl/>
              </w:rPr>
            </w:pPr>
            <w:r w:rsidRPr="006F7768">
              <w:rPr>
                <w:rFonts w:ascii="Traditional Arabic" w:hAnsi="Traditional Arabic" w:cs="Simplified Arabic"/>
                <w:sz w:val="36"/>
                <w:szCs w:val="36"/>
              </w:rPr>
              <w:t>80</w:t>
            </w:r>
          </w:p>
        </w:tc>
        <w:tc>
          <w:tcPr>
            <w:tcW w:w="1242" w:type="dxa"/>
          </w:tcPr>
          <w:p w:rsidR="00A62420" w:rsidRPr="006F7768" w:rsidRDefault="008B50A7" w:rsidP="00935B56">
            <w:pPr>
              <w:rPr>
                <w:rFonts w:ascii="Traditional Arabic" w:hAnsi="Traditional Arabic" w:cs="Simplified Arabic"/>
                <w:sz w:val="36"/>
                <w:szCs w:val="36"/>
                <w:rtl/>
              </w:rPr>
            </w:pPr>
            <w:r w:rsidRPr="006F7768">
              <w:rPr>
                <w:rFonts w:ascii="Traditional Arabic" w:hAnsi="Traditional Arabic" w:cs="Simplified Arabic" w:hint="cs"/>
                <w:sz w:val="36"/>
                <w:szCs w:val="36"/>
                <w:rtl/>
              </w:rPr>
              <w:t>25</w:t>
            </w:r>
          </w:p>
        </w:tc>
      </w:tr>
    </w:tbl>
    <w:p w:rsidR="00495A5A" w:rsidRPr="006F7768" w:rsidRDefault="00495A5A"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سورة الرعد.</w:t>
      </w:r>
    </w:p>
    <w:tbl>
      <w:tblPr>
        <w:tblStyle w:val="TableGrid"/>
        <w:bidiVisual/>
        <w:tblW w:w="0" w:type="auto"/>
        <w:tblInd w:w="-1225" w:type="dxa"/>
        <w:tblLook w:val="04A0"/>
      </w:tblPr>
      <w:tblGrid>
        <w:gridCol w:w="1275"/>
        <w:gridCol w:w="5954"/>
        <w:gridCol w:w="1276"/>
        <w:gridCol w:w="1242"/>
      </w:tblGrid>
      <w:tr w:rsidR="00A62420" w:rsidRPr="006F7768" w:rsidTr="00A62420">
        <w:tc>
          <w:tcPr>
            <w:tcW w:w="1275" w:type="dxa"/>
          </w:tcPr>
          <w:p w:rsidR="00A62420"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lastRenderedPageBreak/>
              <w:t>22</w:t>
            </w:r>
          </w:p>
        </w:tc>
        <w:tc>
          <w:tcPr>
            <w:tcW w:w="5954" w:type="dxa"/>
          </w:tcPr>
          <w:p w:rsidR="00A62420" w:rsidRPr="006F7768" w:rsidRDefault="004E40FE"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وَالَّذِينَ يَنْقُضُونَ عَهْدَ اللَّهِ مِنْ بَعْدِ مِيثَاقِهِ وَيَقْطَعُونَ مَا أَمَرَ اللَّهُ بِهِ أَنْ يُوصَلَ وَيُفْسِدُونَ فِي الْأَرْضِ أُولَئِكَ لَهُمُ اللَّعْنَةُ وَلَهُمْ سُوءُ الدَّارِ</w:t>
            </w:r>
          </w:p>
        </w:tc>
        <w:tc>
          <w:tcPr>
            <w:tcW w:w="1276" w:type="dxa"/>
          </w:tcPr>
          <w:p w:rsidR="00A62420" w:rsidRPr="006F7768" w:rsidRDefault="004E40FE" w:rsidP="00935B56">
            <w:pPr>
              <w:rPr>
                <w:rFonts w:ascii="Traditional Arabic" w:hAnsi="Traditional Arabic" w:cs="Simplified Arabic"/>
                <w:sz w:val="36"/>
                <w:szCs w:val="36"/>
                <w:rtl/>
              </w:rPr>
            </w:pPr>
            <w:r w:rsidRPr="006F7768">
              <w:rPr>
                <w:rFonts w:ascii="Traditional Arabic" w:hAnsi="Traditional Arabic" w:cs="Simplified Arabic"/>
                <w:sz w:val="36"/>
                <w:szCs w:val="36"/>
              </w:rPr>
              <w:t>25</w:t>
            </w:r>
          </w:p>
        </w:tc>
        <w:tc>
          <w:tcPr>
            <w:tcW w:w="1242" w:type="dxa"/>
          </w:tcPr>
          <w:p w:rsidR="00A62420" w:rsidRPr="006F7768" w:rsidRDefault="008B50A7" w:rsidP="00935B56">
            <w:pPr>
              <w:rPr>
                <w:rFonts w:ascii="Traditional Arabic" w:hAnsi="Traditional Arabic" w:cs="Simplified Arabic"/>
                <w:sz w:val="36"/>
                <w:szCs w:val="36"/>
                <w:rtl/>
              </w:rPr>
            </w:pPr>
            <w:r w:rsidRPr="006F7768">
              <w:rPr>
                <w:rFonts w:ascii="Traditional Arabic" w:hAnsi="Traditional Arabic" w:cs="Simplified Arabic" w:hint="cs"/>
                <w:sz w:val="36"/>
                <w:szCs w:val="36"/>
                <w:rtl/>
              </w:rPr>
              <w:t>25</w:t>
            </w:r>
          </w:p>
        </w:tc>
      </w:tr>
      <w:tr w:rsidR="00A62420" w:rsidRPr="006F7768" w:rsidTr="00A62420">
        <w:tc>
          <w:tcPr>
            <w:tcW w:w="1275" w:type="dxa"/>
          </w:tcPr>
          <w:p w:rsidR="00A62420"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23</w:t>
            </w:r>
          </w:p>
        </w:tc>
        <w:tc>
          <w:tcPr>
            <w:tcW w:w="5954" w:type="dxa"/>
          </w:tcPr>
          <w:p w:rsidR="00A62420" w:rsidRPr="006F7768" w:rsidRDefault="004E40FE" w:rsidP="00935B56">
            <w:pPr>
              <w:rPr>
                <w:rFonts w:ascii="Traditional Arabic" w:eastAsiaTheme="minorHAnsi" w:hAnsi="Traditional Arabic" w:cs="Simplified Arabic"/>
                <w:sz w:val="36"/>
                <w:szCs w:val="36"/>
                <w:rtl/>
                <w:lang w:val="en-US" w:eastAsia="en-US"/>
              </w:rPr>
            </w:pPr>
            <w:r w:rsidRPr="006F7768">
              <w:rPr>
                <w:rFonts w:ascii="Traditional Arabic" w:eastAsiaTheme="minorHAnsi" w:hAnsi="Traditional Arabic" w:cs="Simplified Arabic"/>
                <w:sz w:val="36"/>
                <w:szCs w:val="36"/>
                <w:rtl/>
                <w:lang w:val="en-US" w:eastAsia="en-US"/>
              </w:rPr>
              <w:t>الَّذِينَ يُوفُونَ بِعَهْدِ اللَّهِ وَلَا يَنْقُضُونَ الْمِيثَاقَ</w:t>
            </w:r>
          </w:p>
        </w:tc>
        <w:tc>
          <w:tcPr>
            <w:tcW w:w="1276" w:type="dxa"/>
          </w:tcPr>
          <w:p w:rsidR="00A62420" w:rsidRPr="006F7768" w:rsidRDefault="004E40FE" w:rsidP="00935B56">
            <w:pPr>
              <w:rPr>
                <w:rFonts w:ascii="Traditional Arabic" w:hAnsi="Traditional Arabic" w:cs="Simplified Arabic"/>
                <w:sz w:val="36"/>
                <w:szCs w:val="36"/>
                <w:rtl/>
              </w:rPr>
            </w:pPr>
            <w:r w:rsidRPr="006F7768">
              <w:rPr>
                <w:rFonts w:ascii="Traditional Arabic" w:hAnsi="Traditional Arabic" w:cs="Simplified Arabic"/>
                <w:sz w:val="36"/>
                <w:szCs w:val="36"/>
              </w:rPr>
              <w:t>20</w:t>
            </w:r>
          </w:p>
        </w:tc>
        <w:tc>
          <w:tcPr>
            <w:tcW w:w="1242" w:type="dxa"/>
          </w:tcPr>
          <w:p w:rsidR="00A62420" w:rsidRPr="006F7768" w:rsidRDefault="008B50A7" w:rsidP="00935B56">
            <w:pPr>
              <w:rPr>
                <w:rFonts w:ascii="Traditional Arabic" w:hAnsi="Traditional Arabic" w:cs="Simplified Arabic"/>
                <w:sz w:val="36"/>
                <w:szCs w:val="36"/>
                <w:rtl/>
              </w:rPr>
            </w:pPr>
            <w:r w:rsidRPr="006F7768">
              <w:rPr>
                <w:rFonts w:ascii="Traditional Arabic" w:hAnsi="Traditional Arabic" w:cs="Simplified Arabic" w:hint="cs"/>
                <w:sz w:val="36"/>
                <w:szCs w:val="36"/>
                <w:rtl/>
              </w:rPr>
              <w:t>25</w:t>
            </w:r>
          </w:p>
        </w:tc>
      </w:tr>
    </w:tbl>
    <w:p w:rsidR="00495A5A" w:rsidRPr="006F7768" w:rsidRDefault="00495A5A"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سورة الأحزاب</w:t>
      </w:r>
    </w:p>
    <w:tbl>
      <w:tblPr>
        <w:tblStyle w:val="TableGrid"/>
        <w:bidiVisual/>
        <w:tblW w:w="0" w:type="auto"/>
        <w:tblInd w:w="-1225" w:type="dxa"/>
        <w:tblLook w:val="04A0"/>
      </w:tblPr>
      <w:tblGrid>
        <w:gridCol w:w="1275"/>
        <w:gridCol w:w="5954"/>
        <w:gridCol w:w="1276"/>
        <w:gridCol w:w="1242"/>
      </w:tblGrid>
      <w:tr w:rsidR="00A62420" w:rsidRPr="006F7768" w:rsidTr="00A62420">
        <w:tc>
          <w:tcPr>
            <w:tcW w:w="1275" w:type="dxa"/>
          </w:tcPr>
          <w:p w:rsidR="00A62420"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24</w:t>
            </w:r>
          </w:p>
        </w:tc>
        <w:tc>
          <w:tcPr>
            <w:tcW w:w="5954" w:type="dxa"/>
          </w:tcPr>
          <w:p w:rsidR="00A62420" w:rsidRPr="006F7768" w:rsidRDefault="00B12335" w:rsidP="00935B56">
            <w:pPr>
              <w:rPr>
                <w:rFonts w:ascii="Traditional Arabic" w:hAnsi="Traditional Arabic" w:cs="Simplified Arabic"/>
                <w:sz w:val="36"/>
                <w:szCs w:val="36"/>
                <w:rtl/>
              </w:rPr>
            </w:pPr>
            <w:r w:rsidRPr="006F7768">
              <w:rPr>
                <w:rFonts w:ascii="Traditional Arabic" w:eastAsiaTheme="minorHAnsi" w:hAnsi="Traditional Arabic" w:cs="Simplified Arabic"/>
                <w:sz w:val="36"/>
                <w:szCs w:val="36"/>
                <w:rtl/>
                <w:lang w:val="en-US" w:eastAsia="en-US"/>
              </w:rPr>
              <w:t>وَإِذْ أَخَذْنَا مِنَ النَّبِيِّينَ مِيثَاقَهُمْ وَمِنْكَ وَمِنْ نُوحٍ وَإِبْرَاهِيمَ وَمُوسَى وَعِيسَى ابْنِ مَرْيَمَ وَأَخَذْنَا مِنْهُمْ مِيثَاقًا غَلِيظًا</w:t>
            </w:r>
          </w:p>
        </w:tc>
        <w:tc>
          <w:tcPr>
            <w:tcW w:w="1276" w:type="dxa"/>
          </w:tcPr>
          <w:p w:rsidR="00A62420" w:rsidRPr="006F7768" w:rsidRDefault="00B12335" w:rsidP="00935B56">
            <w:pPr>
              <w:rPr>
                <w:rFonts w:ascii="Traditional Arabic" w:hAnsi="Traditional Arabic" w:cs="Simplified Arabic"/>
                <w:sz w:val="36"/>
                <w:szCs w:val="36"/>
                <w:rtl/>
              </w:rPr>
            </w:pPr>
            <w:r w:rsidRPr="006F7768">
              <w:rPr>
                <w:rFonts w:ascii="Traditional Arabic" w:hAnsi="Traditional Arabic" w:cs="Simplified Arabic"/>
                <w:sz w:val="36"/>
                <w:szCs w:val="36"/>
              </w:rPr>
              <w:t>7</w:t>
            </w:r>
          </w:p>
        </w:tc>
        <w:tc>
          <w:tcPr>
            <w:tcW w:w="1242" w:type="dxa"/>
          </w:tcPr>
          <w:p w:rsidR="00A62420" w:rsidRPr="006F7768" w:rsidRDefault="00A84C92" w:rsidP="00935B56">
            <w:pPr>
              <w:rPr>
                <w:rFonts w:ascii="Traditional Arabic" w:hAnsi="Traditional Arabic" w:cs="Simplified Arabic"/>
                <w:sz w:val="36"/>
                <w:szCs w:val="36"/>
                <w:rtl/>
              </w:rPr>
            </w:pPr>
            <w:r w:rsidRPr="006F7768">
              <w:rPr>
                <w:rFonts w:ascii="Traditional Arabic" w:hAnsi="Traditional Arabic" w:cs="Simplified Arabic"/>
                <w:sz w:val="36"/>
                <w:szCs w:val="36"/>
              </w:rPr>
              <w:t>25</w:t>
            </w:r>
          </w:p>
        </w:tc>
      </w:tr>
    </w:tbl>
    <w:p w:rsidR="00BA1D69" w:rsidRPr="006F7768" w:rsidRDefault="00BA1D69" w:rsidP="00935B56">
      <w:pPr>
        <w:rPr>
          <w:rFonts w:ascii="Traditional Arabic" w:hAnsi="Traditional Arabic" w:cs="Simplified Arabic"/>
          <w:sz w:val="36"/>
          <w:szCs w:val="36"/>
          <w:rtl/>
        </w:rPr>
      </w:pPr>
    </w:p>
    <w:p w:rsidR="00BA1D69" w:rsidRPr="006F7768" w:rsidRDefault="00BA1D69" w:rsidP="00935B56">
      <w:pPr>
        <w:rPr>
          <w:rFonts w:ascii="Traditional Arabic" w:hAnsi="Traditional Arabic" w:cs="Simplified Arabic"/>
          <w:sz w:val="36"/>
          <w:szCs w:val="36"/>
          <w:rtl/>
        </w:rPr>
      </w:pPr>
    </w:p>
    <w:p w:rsidR="00495A5A" w:rsidRPr="006F7768" w:rsidRDefault="00495A5A"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سورة الحديد.</w:t>
      </w:r>
    </w:p>
    <w:tbl>
      <w:tblPr>
        <w:tblStyle w:val="TableGrid"/>
        <w:bidiVisual/>
        <w:tblW w:w="0" w:type="auto"/>
        <w:tblInd w:w="-1225" w:type="dxa"/>
        <w:tblLook w:val="04A0"/>
      </w:tblPr>
      <w:tblGrid>
        <w:gridCol w:w="1275"/>
        <w:gridCol w:w="5954"/>
        <w:gridCol w:w="1276"/>
        <w:gridCol w:w="1242"/>
      </w:tblGrid>
      <w:tr w:rsidR="00A62420" w:rsidRPr="006F7768" w:rsidTr="00A62420">
        <w:tc>
          <w:tcPr>
            <w:tcW w:w="1275" w:type="dxa"/>
          </w:tcPr>
          <w:p w:rsidR="00A62420" w:rsidRPr="006F7768" w:rsidRDefault="0010028B" w:rsidP="00935B56">
            <w:pPr>
              <w:rPr>
                <w:rFonts w:ascii="Traditional Arabic" w:hAnsi="Traditional Arabic" w:cs="Simplified Arabic"/>
                <w:sz w:val="36"/>
                <w:szCs w:val="36"/>
                <w:rtl/>
              </w:rPr>
            </w:pPr>
            <w:r w:rsidRPr="006F7768">
              <w:rPr>
                <w:rFonts w:ascii="Traditional Arabic" w:hAnsi="Traditional Arabic" w:cs="Simplified Arabic"/>
                <w:sz w:val="36"/>
                <w:szCs w:val="36"/>
                <w:rtl/>
              </w:rPr>
              <w:t>25</w:t>
            </w:r>
          </w:p>
        </w:tc>
        <w:tc>
          <w:tcPr>
            <w:tcW w:w="5954" w:type="dxa"/>
          </w:tcPr>
          <w:p w:rsidR="00A62420" w:rsidRPr="006F7768" w:rsidRDefault="00B12335" w:rsidP="00935B56">
            <w:pPr>
              <w:rPr>
                <w:rFonts w:ascii="Traditional Arabic" w:hAnsi="Traditional Arabic" w:cs="Simplified Arabic"/>
                <w:sz w:val="36"/>
                <w:szCs w:val="36"/>
                <w:rtl/>
              </w:rPr>
            </w:pPr>
            <w:r w:rsidRPr="006F7768">
              <w:rPr>
                <w:rFonts w:ascii="Traditional Arabic" w:eastAsiaTheme="minorHAnsi" w:hAnsi="Traditional Arabic" w:cs="Simplified Arabic"/>
                <w:sz w:val="36"/>
                <w:szCs w:val="36"/>
                <w:rtl/>
                <w:lang w:val="en-US" w:eastAsia="en-US"/>
              </w:rPr>
              <w:t>وَمَا لَكُمْ لَا تُؤْمِنُونَ بِاللَّهِ وَالرَّسُولُ يَدْعُوكُمْ لِتُؤْمِنُوا بِرَبِّكُمْ وَقَدْ أَخَذَ مِيثَاقَكُمْ إِنْ كُنْتُمْ مُؤْمِنِينَ</w:t>
            </w:r>
          </w:p>
        </w:tc>
        <w:tc>
          <w:tcPr>
            <w:tcW w:w="1276" w:type="dxa"/>
          </w:tcPr>
          <w:p w:rsidR="00A62420" w:rsidRPr="006F7768" w:rsidRDefault="00B12335" w:rsidP="00935B56">
            <w:pPr>
              <w:rPr>
                <w:rFonts w:ascii="Traditional Arabic" w:hAnsi="Traditional Arabic" w:cs="Simplified Arabic"/>
                <w:sz w:val="36"/>
                <w:szCs w:val="36"/>
                <w:rtl/>
              </w:rPr>
            </w:pPr>
            <w:r w:rsidRPr="006F7768">
              <w:rPr>
                <w:rFonts w:ascii="Traditional Arabic" w:hAnsi="Traditional Arabic" w:cs="Simplified Arabic"/>
                <w:sz w:val="36"/>
                <w:szCs w:val="36"/>
              </w:rPr>
              <w:t>8</w:t>
            </w:r>
          </w:p>
        </w:tc>
        <w:tc>
          <w:tcPr>
            <w:tcW w:w="1242" w:type="dxa"/>
          </w:tcPr>
          <w:p w:rsidR="00A62420" w:rsidRPr="006F7768" w:rsidRDefault="008B50A7" w:rsidP="00935B56">
            <w:pPr>
              <w:rPr>
                <w:rFonts w:ascii="Traditional Arabic" w:hAnsi="Traditional Arabic" w:cs="Simplified Arabic"/>
                <w:sz w:val="36"/>
                <w:szCs w:val="36"/>
                <w:rtl/>
              </w:rPr>
            </w:pPr>
            <w:r w:rsidRPr="006F7768">
              <w:rPr>
                <w:rFonts w:ascii="Traditional Arabic" w:hAnsi="Traditional Arabic" w:cs="Simplified Arabic" w:hint="cs"/>
                <w:sz w:val="36"/>
                <w:szCs w:val="36"/>
                <w:rtl/>
              </w:rPr>
              <w:t>25</w:t>
            </w:r>
          </w:p>
        </w:tc>
      </w:tr>
    </w:tbl>
    <w:p w:rsidR="00537A2C" w:rsidRPr="006F7768" w:rsidRDefault="00537A2C" w:rsidP="00537A2C">
      <w:pPr>
        <w:ind w:left="165"/>
        <w:rPr>
          <w:rFonts w:cs="Simplified Arabic"/>
          <w:sz w:val="24"/>
          <w:szCs w:val="24"/>
          <w:rtl/>
        </w:rPr>
      </w:pPr>
    </w:p>
    <w:p w:rsidR="00537A2C" w:rsidRPr="006F7768" w:rsidRDefault="00537A2C" w:rsidP="00537A2C">
      <w:pPr>
        <w:ind w:left="165"/>
        <w:rPr>
          <w:rFonts w:cs="Simplified Arabic"/>
          <w:sz w:val="24"/>
          <w:szCs w:val="24"/>
          <w:rtl/>
        </w:rPr>
      </w:pPr>
    </w:p>
    <w:p w:rsidR="00537A2C" w:rsidRPr="006F7768" w:rsidRDefault="00537A2C" w:rsidP="00537A2C">
      <w:pPr>
        <w:ind w:left="165"/>
        <w:rPr>
          <w:rFonts w:cs="Simplified Arabic"/>
          <w:sz w:val="24"/>
          <w:szCs w:val="24"/>
          <w:rtl/>
        </w:rPr>
      </w:pPr>
    </w:p>
    <w:p w:rsidR="00537A2C" w:rsidRPr="006F7768" w:rsidRDefault="00537A2C" w:rsidP="00537A2C">
      <w:pPr>
        <w:ind w:left="165"/>
        <w:rPr>
          <w:rFonts w:cs="Simplified Arabic"/>
          <w:sz w:val="24"/>
          <w:szCs w:val="24"/>
          <w:rtl/>
        </w:rPr>
      </w:pPr>
    </w:p>
    <w:p w:rsidR="00537A2C" w:rsidRPr="006F7768" w:rsidRDefault="00537A2C" w:rsidP="00B75F03">
      <w:pPr>
        <w:rPr>
          <w:rFonts w:cs="Simplified Arabic"/>
          <w:sz w:val="24"/>
          <w:szCs w:val="24"/>
        </w:rPr>
      </w:pPr>
    </w:p>
    <w:p w:rsidR="005E5E2B" w:rsidRPr="006F7768" w:rsidRDefault="005E5E2B" w:rsidP="00B75F03">
      <w:pPr>
        <w:rPr>
          <w:rFonts w:cs="Simplified Arabic"/>
          <w:sz w:val="24"/>
          <w:szCs w:val="24"/>
        </w:rPr>
      </w:pPr>
    </w:p>
    <w:p w:rsidR="005E5E2B" w:rsidRPr="006F7768" w:rsidRDefault="005E5E2B" w:rsidP="00B75F03">
      <w:pPr>
        <w:rPr>
          <w:rFonts w:cs="Simplified Arabic"/>
          <w:sz w:val="24"/>
          <w:szCs w:val="24"/>
        </w:rPr>
      </w:pPr>
    </w:p>
    <w:p w:rsidR="005E5E2B" w:rsidRPr="006F7768" w:rsidRDefault="005E5E2B" w:rsidP="00B75F03">
      <w:pPr>
        <w:rPr>
          <w:rFonts w:cs="Simplified Arabic"/>
          <w:sz w:val="24"/>
          <w:szCs w:val="24"/>
        </w:rPr>
      </w:pPr>
    </w:p>
    <w:p w:rsidR="005E5E2B" w:rsidRPr="006F7768" w:rsidRDefault="005E5E2B" w:rsidP="00B75F03">
      <w:pPr>
        <w:rPr>
          <w:rFonts w:cs="Simplified Arabic"/>
          <w:sz w:val="24"/>
          <w:szCs w:val="24"/>
        </w:rPr>
      </w:pPr>
    </w:p>
    <w:p w:rsidR="005E5E2B" w:rsidRPr="006F7768" w:rsidRDefault="005E5E2B" w:rsidP="00B75F03">
      <w:pPr>
        <w:rPr>
          <w:rFonts w:cs="Simplified Arabic"/>
          <w:sz w:val="24"/>
          <w:szCs w:val="24"/>
        </w:rPr>
      </w:pPr>
    </w:p>
    <w:p w:rsidR="005E5E2B" w:rsidRPr="006F7768" w:rsidRDefault="005E5E2B" w:rsidP="00B75F03">
      <w:pPr>
        <w:rPr>
          <w:rFonts w:cs="Simplified Arabic"/>
          <w:sz w:val="24"/>
          <w:szCs w:val="24"/>
        </w:rPr>
      </w:pPr>
    </w:p>
    <w:p w:rsidR="005E5E2B" w:rsidRPr="006F7768" w:rsidRDefault="005E5E2B" w:rsidP="00B75F03">
      <w:pPr>
        <w:rPr>
          <w:rFonts w:cs="Simplified Arabic"/>
          <w:sz w:val="24"/>
          <w:szCs w:val="24"/>
        </w:rPr>
      </w:pPr>
    </w:p>
    <w:p w:rsidR="005E5E2B" w:rsidRPr="006F7768" w:rsidRDefault="005E5E2B" w:rsidP="00B75F03">
      <w:pPr>
        <w:rPr>
          <w:rFonts w:cs="Simplified Arabic"/>
          <w:sz w:val="24"/>
          <w:szCs w:val="24"/>
        </w:rPr>
      </w:pPr>
    </w:p>
    <w:p w:rsidR="005E5E2B" w:rsidRPr="006F7768" w:rsidRDefault="005E5E2B" w:rsidP="00B75F03">
      <w:pPr>
        <w:rPr>
          <w:rFonts w:cs="Simplified Arabic"/>
          <w:sz w:val="24"/>
          <w:szCs w:val="24"/>
        </w:rPr>
      </w:pPr>
    </w:p>
    <w:p w:rsidR="005E5E2B" w:rsidRPr="006F7768" w:rsidRDefault="005E5E2B" w:rsidP="00B75F03">
      <w:pPr>
        <w:rPr>
          <w:rFonts w:cs="Simplified Arabic"/>
          <w:sz w:val="24"/>
          <w:szCs w:val="24"/>
        </w:rPr>
      </w:pPr>
    </w:p>
    <w:p w:rsidR="005E5E2B" w:rsidRPr="006F7768" w:rsidRDefault="005E5E2B" w:rsidP="00B75F03">
      <w:pPr>
        <w:rPr>
          <w:rFonts w:cs="Simplified Arabic"/>
          <w:sz w:val="24"/>
          <w:szCs w:val="24"/>
          <w:rtl/>
        </w:rPr>
      </w:pPr>
    </w:p>
    <w:p w:rsidR="00BA1D69" w:rsidRPr="006F7768" w:rsidRDefault="00BA1D69" w:rsidP="00B75F03">
      <w:pPr>
        <w:rPr>
          <w:rFonts w:cs="Simplified Arabic"/>
          <w:sz w:val="24"/>
          <w:szCs w:val="24"/>
          <w:rtl/>
        </w:rPr>
      </w:pPr>
    </w:p>
    <w:p w:rsidR="00BA1D69" w:rsidRPr="006F7768" w:rsidRDefault="00BA1D69" w:rsidP="00B75F03">
      <w:pPr>
        <w:rPr>
          <w:rFonts w:cs="Simplified Arabic"/>
          <w:sz w:val="24"/>
          <w:szCs w:val="24"/>
          <w:rtl/>
        </w:rPr>
      </w:pPr>
    </w:p>
    <w:p w:rsidR="00BA1D69" w:rsidRDefault="00BA1D69" w:rsidP="00B75F03">
      <w:pPr>
        <w:rPr>
          <w:rFonts w:cs="Simplified Arabic"/>
          <w:sz w:val="24"/>
          <w:szCs w:val="24"/>
          <w:rtl/>
        </w:rPr>
      </w:pPr>
    </w:p>
    <w:p w:rsidR="008B2108" w:rsidRDefault="008B2108" w:rsidP="00B75F03">
      <w:pPr>
        <w:rPr>
          <w:rFonts w:cs="Simplified Arabic"/>
          <w:sz w:val="24"/>
          <w:szCs w:val="24"/>
          <w:rtl/>
        </w:rPr>
      </w:pPr>
    </w:p>
    <w:p w:rsidR="008B2108" w:rsidRDefault="008B2108" w:rsidP="00B75F03">
      <w:pPr>
        <w:rPr>
          <w:rFonts w:cs="Simplified Arabic"/>
          <w:sz w:val="24"/>
          <w:szCs w:val="24"/>
          <w:rtl/>
        </w:rPr>
      </w:pPr>
    </w:p>
    <w:p w:rsidR="008B2108" w:rsidRPr="006F7768" w:rsidRDefault="008B2108" w:rsidP="00B75F03">
      <w:pPr>
        <w:rPr>
          <w:rFonts w:cs="Simplified Arabic"/>
          <w:sz w:val="24"/>
          <w:szCs w:val="24"/>
          <w:rtl/>
        </w:rPr>
      </w:pPr>
    </w:p>
    <w:p w:rsidR="00BA1D69" w:rsidRPr="006F7768" w:rsidRDefault="00BA1D69" w:rsidP="00B75F03">
      <w:pPr>
        <w:rPr>
          <w:rFonts w:cs="Simplified Arabic"/>
          <w:sz w:val="24"/>
          <w:szCs w:val="24"/>
          <w:rtl/>
        </w:rPr>
      </w:pPr>
    </w:p>
    <w:p w:rsidR="00BA1D69" w:rsidRPr="006F7768" w:rsidRDefault="00BA1D69" w:rsidP="00B75F03">
      <w:pPr>
        <w:rPr>
          <w:rFonts w:cs="Simplified Arabic"/>
          <w:sz w:val="24"/>
          <w:szCs w:val="24"/>
          <w:rtl/>
        </w:rPr>
      </w:pPr>
    </w:p>
    <w:p w:rsidR="00537A2C" w:rsidRPr="006F7768" w:rsidRDefault="00537A2C" w:rsidP="006228AB">
      <w:pPr>
        <w:ind w:left="360"/>
        <w:rPr>
          <w:rFonts w:ascii="AGA Arabesque" w:eastAsiaTheme="minorEastAsia" w:hAnsi="Traditional Arabic" w:cs="Simplified Arabic"/>
          <w:sz w:val="36"/>
          <w:szCs w:val="36"/>
          <w:rtl/>
          <w:lang w:val="fr-FR" w:eastAsia="fr-FR"/>
        </w:rPr>
      </w:pPr>
      <w:r w:rsidRPr="006F7768">
        <w:rPr>
          <w:rFonts w:cs="Simplified Arabic" w:hint="cs"/>
          <w:sz w:val="24"/>
          <w:szCs w:val="24"/>
          <w:rtl/>
        </w:rPr>
        <w:t>2</w:t>
      </w:r>
      <w:r w:rsidRPr="006F7768">
        <w:rPr>
          <w:rFonts w:ascii="AGA Arabesque" w:eastAsiaTheme="minorEastAsia" w:hAnsi="Traditional Arabic" w:cs="Simplified Arabic" w:hint="cs"/>
          <w:sz w:val="36"/>
          <w:szCs w:val="36"/>
          <w:rtl/>
          <w:lang w:val="fr-FR" w:eastAsia="fr-FR"/>
        </w:rPr>
        <w:t xml:space="preserve">- </w:t>
      </w:r>
      <w:r w:rsidR="006228AB" w:rsidRPr="006F7768">
        <w:rPr>
          <w:rFonts w:ascii="Traditional Arabic" w:cs="Simplified Arabic" w:hint="cs"/>
          <w:sz w:val="36"/>
          <w:szCs w:val="36"/>
          <w:rtl/>
        </w:rPr>
        <w:t>فهرس</w:t>
      </w:r>
      <w:r w:rsidR="006228AB" w:rsidRPr="006F7768">
        <w:rPr>
          <w:rFonts w:ascii="Traditional Arabic" w:cs="Simplified Arabic"/>
          <w:sz w:val="36"/>
          <w:szCs w:val="36"/>
        </w:rPr>
        <w:t xml:space="preserve"> </w:t>
      </w:r>
      <w:r w:rsidR="006228AB" w:rsidRPr="006F7768">
        <w:rPr>
          <w:rFonts w:ascii="Traditional Arabic" w:cs="Simplified Arabic" w:hint="cs"/>
          <w:sz w:val="36"/>
          <w:szCs w:val="36"/>
          <w:rtl/>
        </w:rPr>
        <w:t>الأحاديث</w:t>
      </w:r>
      <w:r w:rsidR="006228AB" w:rsidRPr="006F7768">
        <w:rPr>
          <w:rFonts w:ascii="Traditional Arabic" w:cs="Simplified Arabic"/>
          <w:sz w:val="36"/>
          <w:szCs w:val="36"/>
        </w:rPr>
        <w:t xml:space="preserve"> </w:t>
      </w:r>
      <w:r w:rsidR="006228AB" w:rsidRPr="006F7768">
        <w:rPr>
          <w:rFonts w:ascii="Traditional Arabic" w:cs="Simplified Arabic" w:hint="cs"/>
          <w:sz w:val="36"/>
          <w:szCs w:val="36"/>
          <w:rtl/>
        </w:rPr>
        <w:t>النبوية</w:t>
      </w:r>
      <w:r w:rsidR="006228AB" w:rsidRPr="006F7768">
        <w:rPr>
          <w:rFonts w:cs="Simplified Arabic" w:hint="cs"/>
          <w:sz w:val="24"/>
          <w:szCs w:val="24"/>
          <w:rtl/>
        </w:rPr>
        <w:t xml:space="preserve">                          </w:t>
      </w:r>
    </w:p>
    <w:p w:rsidR="00C72CE0" w:rsidRPr="006F7768" w:rsidRDefault="00C72CE0" w:rsidP="00C72CE0">
      <w:pPr>
        <w:rPr>
          <w:rFonts w:ascii="AGA Arabesque" w:eastAsiaTheme="minorEastAsia" w:hAnsi="Traditional Arabic" w:cs="Simplified Arabic"/>
          <w:sz w:val="36"/>
          <w:szCs w:val="36"/>
          <w:lang w:val="fr-FR" w:eastAsia="fr-FR"/>
        </w:rPr>
      </w:pPr>
    </w:p>
    <w:tbl>
      <w:tblPr>
        <w:tblStyle w:val="TableGrid"/>
        <w:tblW w:w="0" w:type="auto"/>
        <w:tblLook w:val="04A0"/>
      </w:tblPr>
      <w:tblGrid>
        <w:gridCol w:w="1101"/>
        <w:gridCol w:w="8111"/>
      </w:tblGrid>
      <w:tr w:rsidR="00C72CE0" w:rsidRPr="006F7768" w:rsidTr="00E30AF0">
        <w:tc>
          <w:tcPr>
            <w:tcW w:w="1101" w:type="dxa"/>
          </w:tcPr>
          <w:p w:rsidR="00C72CE0" w:rsidRPr="006F7768" w:rsidRDefault="00C72CE0" w:rsidP="00E30AF0">
            <w:pPr>
              <w:rPr>
                <w:rFonts w:ascii="AGA Arabesque" w:hAnsi="Traditional Arabic" w:cs="Simplified Arabic"/>
                <w:sz w:val="36"/>
                <w:szCs w:val="36"/>
              </w:rPr>
            </w:pPr>
            <w:r w:rsidRPr="006F7768">
              <w:rPr>
                <w:rFonts w:ascii="AGA Arabesque" w:hAnsi="Traditional Arabic" w:cs="Simplified Arabic" w:hint="cs"/>
                <w:sz w:val="36"/>
                <w:szCs w:val="36"/>
                <w:rtl/>
              </w:rPr>
              <w:t>الصفحة</w:t>
            </w:r>
          </w:p>
        </w:tc>
        <w:tc>
          <w:tcPr>
            <w:tcW w:w="8111" w:type="dxa"/>
          </w:tcPr>
          <w:p w:rsidR="00C72CE0" w:rsidRPr="006F7768" w:rsidRDefault="00C72CE0" w:rsidP="00E30AF0">
            <w:pPr>
              <w:rPr>
                <w:rFonts w:ascii="AGA Arabesque" w:hAnsi="Traditional Arabic" w:cs="Simplified Arabic"/>
                <w:sz w:val="36"/>
                <w:szCs w:val="36"/>
                <w:rtl/>
              </w:rPr>
            </w:pPr>
            <w:r w:rsidRPr="006F7768">
              <w:rPr>
                <w:rFonts w:ascii="AGA Arabesque" w:hAnsi="Traditional Arabic" w:cs="Simplified Arabic" w:hint="cs"/>
                <w:sz w:val="36"/>
                <w:szCs w:val="36"/>
                <w:rtl/>
              </w:rPr>
              <w:t xml:space="preserve">الحديث أو الأثر                                                                         </w:t>
            </w:r>
          </w:p>
        </w:tc>
      </w:tr>
      <w:tr w:rsidR="00C72CE0" w:rsidRPr="006F7768" w:rsidTr="00E30AF0">
        <w:tc>
          <w:tcPr>
            <w:tcW w:w="1101" w:type="dxa"/>
          </w:tcPr>
          <w:p w:rsidR="00C72CE0" w:rsidRPr="006F7768" w:rsidRDefault="008637B7" w:rsidP="004F63FB">
            <w:pPr>
              <w:rPr>
                <w:rFonts w:ascii="AGA Arabesque" w:hAnsi="Traditional Arabic" w:cs="Simplified Arabic"/>
                <w:sz w:val="36"/>
                <w:szCs w:val="36"/>
              </w:rPr>
            </w:pPr>
            <w:r w:rsidRPr="006F7768">
              <w:rPr>
                <w:rFonts w:ascii="Traditional Arabic" w:hAnsi="Traditional Arabic" w:cs="Simplified Arabic" w:hint="cs"/>
                <w:sz w:val="36"/>
                <w:szCs w:val="36"/>
                <w:rtl/>
              </w:rPr>
              <w:t>35</w:t>
            </w:r>
          </w:p>
        </w:tc>
        <w:tc>
          <w:tcPr>
            <w:tcW w:w="8111" w:type="dxa"/>
          </w:tcPr>
          <w:p w:rsidR="00C72CE0" w:rsidRPr="006F7768" w:rsidRDefault="000B3C5B" w:rsidP="00E30AF0">
            <w:pPr>
              <w:rPr>
                <w:rFonts w:ascii="AGA Arabesque" w:hAnsi="Traditional Arabic" w:cs="Simplified Arabic"/>
                <w:sz w:val="36"/>
                <w:szCs w:val="36"/>
              </w:rPr>
            </w:pPr>
            <w:r w:rsidRPr="006F7768">
              <w:rPr>
                <w:rFonts w:ascii="AGA Arabesque" w:hAnsi="Traditional Arabic" w:cs="Simplified Arabic"/>
                <w:sz w:val="36"/>
                <w:szCs w:val="36"/>
                <w:rtl/>
              </w:rPr>
              <w:t>قَالَ رَسُولُ اللَّهِ صَلَّى اللَّهُ عَلَيْهِ وَسَلَّمَ إِنَّ آخِرَ أَهْلِ الْجَنَّةِ دُخُولًا الْجَنَّةَ وَآخِرَ أَهْلِ النَّارِ خُرُوجًا</w:t>
            </w:r>
            <w:r w:rsidR="00D14A58" w:rsidRPr="006F7768">
              <w:rPr>
                <w:rFonts w:ascii="AGA Arabesque" w:hAnsi="Traditional Arabic" w:cs="Simplified Arabic" w:hint="cs"/>
                <w:sz w:val="36"/>
                <w:szCs w:val="36"/>
                <w:rtl/>
              </w:rPr>
              <w:t xml:space="preserve"> .[حسب الصفحات].</w:t>
            </w:r>
          </w:p>
        </w:tc>
      </w:tr>
      <w:tr w:rsidR="00C72CE0" w:rsidRPr="006F7768" w:rsidTr="00E30AF0">
        <w:tc>
          <w:tcPr>
            <w:tcW w:w="1101" w:type="dxa"/>
          </w:tcPr>
          <w:p w:rsidR="00C72CE0" w:rsidRPr="006F7768" w:rsidRDefault="008637B7" w:rsidP="00E30AF0">
            <w:pPr>
              <w:rPr>
                <w:rFonts w:ascii="AGA Arabesque" w:hAnsi="Traditional Arabic" w:cs="Simplified Arabic"/>
                <w:sz w:val="36"/>
                <w:szCs w:val="36"/>
              </w:rPr>
            </w:pPr>
            <w:r w:rsidRPr="006F7768">
              <w:rPr>
                <w:rFonts w:ascii="Traditional Arabic" w:hAnsi="Traditional Arabic" w:cs="Simplified Arabic" w:hint="cs"/>
                <w:sz w:val="36"/>
                <w:szCs w:val="36"/>
                <w:rtl/>
              </w:rPr>
              <w:t>93</w:t>
            </w:r>
          </w:p>
        </w:tc>
        <w:tc>
          <w:tcPr>
            <w:tcW w:w="8111" w:type="dxa"/>
          </w:tcPr>
          <w:p w:rsidR="00987BA0" w:rsidRPr="006F7768" w:rsidRDefault="00987BA0" w:rsidP="00987BA0">
            <w:pPr>
              <w:autoSpaceDE w:val="0"/>
              <w:autoSpaceDN w:val="0"/>
              <w:adjustRightInd w:val="0"/>
              <w:rPr>
                <w:rFonts w:ascii="AGA Arabesque" w:hAnsi="Traditional Arabic" w:cs="Simplified Arabic"/>
                <w:sz w:val="36"/>
                <w:szCs w:val="36"/>
                <w:rtl/>
              </w:rPr>
            </w:pPr>
            <w:r w:rsidRPr="006F7768">
              <w:rPr>
                <w:rFonts w:ascii="AGA Arabesque" w:hAnsi="Traditional Arabic" w:cs="Simplified Arabic"/>
                <w:sz w:val="36"/>
                <w:szCs w:val="36"/>
                <w:rtl/>
              </w:rPr>
              <w:t>قَالَ رَسُولُ اللَّهِ صَلَّى اللَّهُ عَلَيْهِ وَسَلَّمَ الْعَهْدُ الَّذِي بَيْنَنَا وَبَيْنَهُمْ الصَّلَاةُ فَمَنْ تَرَكَهَا فَقَدْ كَفَرَ</w:t>
            </w:r>
          </w:p>
          <w:p w:rsidR="00C72CE0" w:rsidRPr="006F7768" w:rsidRDefault="00C72CE0" w:rsidP="00E30AF0">
            <w:pPr>
              <w:rPr>
                <w:rFonts w:ascii="AGA Arabesque" w:hAnsi="Traditional Arabic" w:cs="Simplified Arabic"/>
                <w:sz w:val="36"/>
                <w:szCs w:val="36"/>
              </w:rPr>
            </w:pPr>
          </w:p>
        </w:tc>
      </w:tr>
      <w:tr w:rsidR="00C72CE0" w:rsidRPr="006F7768" w:rsidTr="00E30AF0">
        <w:tc>
          <w:tcPr>
            <w:tcW w:w="1101" w:type="dxa"/>
          </w:tcPr>
          <w:p w:rsidR="00C72CE0" w:rsidRPr="006F7768" w:rsidRDefault="008637B7" w:rsidP="00E30AF0">
            <w:pPr>
              <w:rPr>
                <w:rFonts w:ascii="AGA Arabesque" w:hAnsi="Traditional Arabic" w:cs="Simplified Arabic"/>
                <w:sz w:val="36"/>
                <w:szCs w:val="36"/>
              </w:rPr>
            </w:pPr>
            <w:r w:rsidRPr="006F7768">
              <w:rPr>
                <w:rFonts w:ascii="Traditional Arabic" w:hAnsi="Traditional Arabic" w:cs="Simplified Arabic" w:hint="cs"/>
                <w:sz w:val="36"/>
                <w:szCs w:val="36"/>
                <w:rtl/>
              </w:rPr>
              <w:t>35</w:t>
            </w:r>
          </w:p>
        </w:tc>
        <w:tc>
          <w:tcPr>
            <w:tcW w:w="8111" w:type="dxa"/>
          </w:tcPr>
          <w:p w:rsidR="00987BA0" w:rsidRPr="006F7768" w:rsidRDefault="00987BA0" w:rsidP="00987BA0">
            <w:pPr>
              <w:autoSpaceDE w:val="0"/>
              <w:autoSpaceDN w:val="0"/>
              <w:adjustRightInd w:val="0"/>
              <w:rPr>
                <w:rFonts w:ascii="AGA Arabesque" w:hAnsi="Traditional Arabic" w:cs="Simplified Arabic"/>
                <w:sz w:val="36"/>
                <w:szCs w:val="36"/>
                <w:rtl/>
              </w:rPr>
            </w:pPr>
            <w:r w:rsidRPr="006F7768">
              <w:rPr>
                <w:rFonts w:ascii="AGA Arabesque" w:hAnsi="Traditional Arabic" w:cs="Simplified Arabic"/>
                <w:sz w:val="36"/>
                <w:szCs w:val="36"/>
                <w:rtl/>
              </w:rPr>
              <w:t xml:space="preserve">أَنَّ النَّبِيَّ - صلى الله عليه وسلم -، قَالَ: تمت أَرْبَعٌ مَنْ كُنَّ فِيهِ كَانَ مُنَافِقًا خَالِصًا، وَمَنْ كَانَتْ فِيهِ خَصْلَةٌ مِنْهُنَّ كَانَتْ فِيهِ خَصْلَةٌ مِنَ </w:t>
            </w:r>
            <w:r w:rsidRPr="006F7768">
              <w:rPr>
                <w:rFonts w:ascii="AGA Arabesque" w:hAnsi="Traditional Arabic" w:cs="Simplified Arabic"/>
                <w:sz w:val="36"/>
                <w:szCs w:val="36"/>
                <w:rtl/>
              </w:rPr>
              <w:lastRenderedPageBreak/>
              <w:t>النِّفَاقِ، حَتَّى يَدَعَهَا: إِذَا اؤْتُمِنَ خَانَ، وَإِذَا حَدَّثَ كَذَبَ، وَإِذَا عَاهَدَ غَدَرَ، وَإِذَا خَاصَمَ فَجَرَ - . تَابَعَهُ شُعْبَةُ، عَنِ الأعْمَشِ.</w:t>
            </w:r>
          </w:p>
          <w:p w:rsidR="00C72CE0" w:rsidRPr="006F7768" w:rsidRDefault="00C72CE0" w:rsidP="00E30AF0">
            <w:pPr>
              <w:rPr>
                <w:rFonts w:ascii="AGA Arabesque" w:hAnsi="Traditional Arabic" w:cs="Simplified Arabic"/>
                <w:sz w:val="36"/>
                <w:szCs w:val="36"/>
              </w:rPr>
            </w:pPr>
          </w:p>
        </w:tc>
      </w:tr>
      <w:tr w:rsidR="00C72CE0" w:rsidRPr="006F7768" w:rsidTr="00E30AF0">
        <w:tc>
          <w:tcPr>
            <w:tcW w:w="1101" w:type="dxa"/>
          </w:tcPr>
          <w:p w:rsidR="00C72CE0" w:rsidRPr="006F7768" w:rsidRDefault="00E1282A" w:rsidP="00E30AF0">
            <w:pPr>
              <w:rPr>
                <w:rFonts w:ascii="AGA Arabesque" w:hAnsi="Traditional Arabic" w:cs="Simplified Arabic"/>
                <w:sz w:val="36"/>
                <w:szCs w:val="36"/>
              </w:rPr>
            </w:pPr>
            <w:r w:rsidRPr="006F7768">
              <w:rPr>
                <w:rFonts w:ascii="Traditional Arabic" w:hAnsi="Traditional Arabic" w:cs="Simplified Arabic" w:hint="cs"/>
                <w:sz w:val="36"/>
                <w:szCs w:val="36"/>
                <w:rtl/>
              </w:rPr>
              <w:lastRenderedPageBreak/>
              <w:t>104</w:t>
            </w:r>
          </w:p>
        </w:tc>
        <w:tc>
          <w:tcPr>
            <w:tcW w:w="8111" w:type="dxa"/>
          </w:tcPr>
          <w:p w:rsidR="00C72CE0" w:rsidRPr="006F7768" w:rsidRDefault="00987BA0" w:rsidP="002742B4">
            <w:pPr>
              <w:rPr>
                <w:rFonts w:ascii="AGA Arabesque" w:hAnsi="Traditional Arabic" w:cs="Simplified Arabic"/>
                <w:sz w:val="36"/>
                <w:szCs w:val="36"/>
              </w:rPr>
            </w:pPr>
            <w:r w:rsidRPr="006F7768">
              <w:rPr>
                <w:rFonts w:ascii="AGA Arabesque" w:hAnsi="Traditional Arabic" w:cs="Simplified Arabic"/>
                <w:sz w:val="36"/>
                <w:szCs w:val="36"/>
                <w:rtl/>
              </w:rPr>
              <w:t>مَنْ أَخْفَرَ مُسْلِمًافَعَلَيْهِ لَعْنَةُ اللَّهِ وَالْمَلَائِكَةِ وَالنَّاسِ أَجْمَعِينَ</w:t>
            </w:r>
          </w:p>
        </w:tc>
      </w:tr>
      <w:tr w:rsidR="00C72CE0" w:rsidRPr="006F7768" w:rsidTr="00E30AF0">
        <w:tc>
          <w:tcPr>
            <w:tcW w:w="1101" w:type="dxa"/>
          </w:tcPr>
          <w:p w:rsidR="00C72CE0" w:rsidRPr="006F7768" w:rsidRDefault="00E1282A" w:rsidP="00E30AF0">
            <w:pPr>
              <w:rPr>
                <w:rFonts w:ascii="AGA Arabesque" w:hAnsi="Traditional Arabic" w:cs="Simplified Arabic"/>
                <w:sz w:val="36"/>
                <w:szCs w:val="36"/>
              </w:rPr>
            </w:pPr>
            <w:r w:rsidRPr="006F7768">
              <w:rPr>
                <w:rFonts w:ascii="Traditional Arabic" w:hAnsi="Traditional Arabic" w:cs="Simplified Arabic" w:hint="cs"/>
                <w:sz w:val="36"/>
                <w:szCs w:val="36"/>
                <w:rtl/>
              </w:rPr>
              <w:t>105</w:t>
            </w:r>
          </w:p>
        </w:tc>
        <w:tc>
          <w:tcPr>
            <w:tcW w:w="8111" w:type="dxa"/>
          </w:tcPr>
          <w:p w:rsidR="00C72CE0" w:rsidRPr="006F7768" w:rsidRDefault="00987BA0" w:rsidP="00E30AF0">
            <w:pPr>
              <w:rPr>
                <w:rFonts w:ascii="AGA Arabesque" w:hAnsi="Traditional Arabic" w:cs="Simplified Arabic"/>
                <w:sz w:val="36"/>
                <w:szCs w:val="36"/>
              </w:rPr>
            </w:pPr>
            <w:r w:rsidRPr="006F7768">
              <w:rPr>
                <w:rFonts w:ascii="AGA Arabesque" w:hAnsi="Traditional Arabic" w:cs="Simplified Arabic"/>
                <w:sz w:val="36"/>
                <w:szCs w:val="36"/>
                <w:rtl/>
              </w:rPr>
              <w:t>عَنْ النَّبِيِّ صَلَّى اللَّهُ عَلَيْهِ وَسَلَّمَ قَالَ لِكُلِّ غَادِرٍ لِوَاءٌ يَوْمَ الْقِيَامَةِ</w:t>
            </w:r>
          </w:p>
        </w:tc>
      </w:tr>
      <w:tr w:rsidR="00C72CE0" w:rsidRPr="006F7768" w:rsidTr="00E30AF0">
        <w:tc>
          <w:tcPr>
            <w:tcW w:w="1101" w:type="dxa"/>
          </w:tcPr>
          <w:p w:rsidR="00C72CE0" w:rsidRPr="006F7768" w:rsidRDefault="00E1282A" w:rsidP="00D04DCA">
            <w:pPr>
              <w:rPr>
                <w:rFonts w:ascii="AGA Arabesque" w:hAnsi="Traditional Arabic" w:cs="Simplified Arabic"/>
                <w:sz w:val="36"/>
                <w:szCs w:val="36"/>
              </w:rPr>
            </w:pPr>
            <w:r w:rsidRPr="006F7768">
              <w:rPr>
                <w:rFonts w:ascii="Traditional Arabic" w:hAnsi="Traditional Arabic" w:cs="Simplified Arabic" w:hint="cs"/>
                <w:sz w:val="36"/>
                <w:szCs w:val="36"/>
                <w:rtl/>
              </w:rPr>
              <w:t>105</w:t>
            </w:r>
          </w:p>
        </w:tc>
        <w:tc>
          <w:tcPr>
            <w:tcW w:w="8111" w:type="dxa"/>
          </w:tcPr>
          <w:p w:rsidR="00F336CC" w:rsidRPr="006F7768" w:rsidRDefault="00F336CC" w:rsidP="00F336CC">
            <w:pPr>
              <w:autoSpaceDE w:val="0"/>
              <w:autoSpaceDN w:val="0"/>
              <w:adjustRightInd w:val="0"/>
              <w:rPr>
                <w:rFonts w:ascii="AGA Arabesque" w:hAnsi="Traditional Arabic" w:cs="Simplified Arabic"/>
                <w:sz w:val="36"/>
                <w:szCs w:val="36"/>
                <w:rtl/>
              </w:rPr>
            </w:pPr>
            <w:r w:rsidRPr="006F7768">
              <w:rPr>
                <w:rFonts w:ascii="AGA Arabesque" w:hAnsi="Traditional Arabic" w:cs="Simplified Arabic"/>
                <w:sz w:val="36"/>
                <w:szCs w:val="36"/>
                <w:rtl/>
              </w:rPr>
              <w:t>إِنَّ رَسُولَ اللهِ صلى الله عليه وسلم قَالَ:</w:t>
            </w:r>
          </w:p>
          <w:p w:rsidR="00C72CE0" w:rsidRPr="006F7768" w:rsidRDefault="00F336CC" w:rsidP="00F336CC">
            <w:pPr>
              <w:rPr>
                <w:rFonts w:ascii="AGA Arabesque" w:hAnsi="Traditional Arabic" w:cs="Simplified Arabic"/>
                <w:sz w:val="36"/>
                <w:szCs w:val="36"/>
              </w:rPr>
            </w:pPr>
            <w:r w:rsidRPr="006F7768">
              <w:rPr>
                <w:rFonts w:ascii="AGA Arabesque" w:hAnsi="Traditional Arabic" w:cs="Simplified Arabic"/>
                <w:sz w:val="36"/>
                <w:szCs w:val="36"/>
                <w:rtl/>
              </w:rPr>
              <w:t>مَنْ كَانَ بَيْنَهُ وَبَيْنَ قَوْمٍ عَهْدٌ ، فَلاَ يَحُلَّنَّ عُقْدَةً وَلاَ يَشُدَّهَا ، حَتَّى يَنْقَضِيَ أَمَدُهَا ، أَوْ يَنْبِذَ إِلَيْهِمْ عَلَى سَوَاءٍ.</w:t>
            </w:r>
          </w:p>
        </w:tc>
      </w:tr>
      <w:tr w:rsidR="00C72CE0" w:rsidRPr="006F7768" w:rsidTr="00E30AF0">
        <w:tc>
          <w:tcPr>
            <w:tcW w:w="1101" w:type="dxa"/>
          </w:tcPr>
          <w:p w:rsidR="00C72CE0" w:rsidRPr="006F7768" w:rsidRDefault="00E1282A" w:rsidP="00E30AF0">
            <w:pPr>
              <w:rPr>
                <w:rFonts w:ascii="AGA Arabesque" w:hAnsi="Traditional Arabic" w:cs="Simplified Arabic"/>
                <w:sz w:val="36"/>
                <w:szCs w:val="36"/>
              </w:rPr>
            </w:pPr>
            <w:r w:rsidRPr="006F7768">
              <w:rPr>
                <w:rFonts w:ascii="Traditional Arabic" w:hAnsi="Traditional Arabic" w:cs="Simplified Arabic" w:hint="cs"/>
                <w:sz w:val="36"/>
                <w:szCs w:val="36"/>
                <w:rtl/>
              </w:rPr>
              <w:t>95</w:t>
            </w:r>
          </w:p>
        </w:tc>
        <w:tc>
          <w:tcPr>
            <w:tcW w:w="8111" w:type="dxa"/>
          </w:tcPr>
          <w:p w:rsidR="001C3CDF" w:rsidRPr="006F7768" w:rsidRDefault="001C3CDF" w:rsidP="001C3CDF">
            <w:pPr>
              <w:autoSpaceDE w:val="0"/>
              <w:autoSpaceDN w:val="0"/>
              <w:adjustRightInd w:val="0"/>
              <w:rPr>
                <w:rFonts w:ascii="AGA Arabesque" w:hAnsi="Traditional Arabic" w:cs="Simplified Arabic"/>
                <w:sz w:val="36"/>
                <w:szCs w:val="36"/>
                <w:rtl/>
              </w:rPr>
            </w:pPr>
            <w:r w:rsidRPr="006F7768">
              <w:rPr>
                <w:rFonts w:ascii="AGA Arabesque" w:hAnsi="Traditional Arabic" w:cs="Simplified Arabic"/>
                <w:sz w:val="36"/>
                <w:szCs w:val="36"/>
                <w:rtl/>
              </w:rPr>
              <w:t>حَدَّثَنِي عَنْ مَالِك عَنْ ابْنِ شِهَابٍ عَنْ عَلِيِّ بْنِ حُسَيْنِ بْنِ عَلِيِّ بْنِ أَبِي طَالِبٍ</w:t>
            </w:r>
          </w:p>
          <w:p w:rsidR="00C72CE0" w:rsidRPr="006F7768" w:rsidRDefault="001C3CDF" w:rsidP="001C3CDF">
            <w:pPr>
              <w:rPr>
                <w:rFonts w:ascii="AGA Arabesque" w:hAnsi="Traditional Arabic" w:cs="Simplified Arabic"/>
                <w:sz w:val="36"/>
                <w:szCs w:val="36"/>
              </w:rPr>
            </w:pPr>
            <w:r w:rsidRPr="006F7768">
              <w:rPr>
                <w:rFonts w:ascii="AGA Arabesque" w:hAnsi="Traditional Arabic" w:cs="Simplified Arabic"/>
                <w:sz w:val="36"/>
                <w:szCs w:val="36"/>
                <w:rtl/>
              </w:rPr>
              <w:t>أَنَّ رَسُولَ اللَّهِ صَلَّى اللَّهُ عَلَيْهِ وَسَلَّمَ قَالَ مِنْ حُسْنِ إِسْلَامِ الْمَرْءِ تَرْكُهُ مَا لَا يَعْنِيهِ</w:t>
            </w:r>
          </w:p>
        </w:tc>
      </w:tr>
    </w:tbl>
    <w:p w:rsidR="00C72CE0" w:rsidRPr="006F7768" w:rsidRDefault="00C72CE0" w:rsidP="00C72CE0">
      <w:pPr>
        <w:rPr>
          <w:rFonts w:ascii="AGA Arabesque" w:eastAsiaTheme="minorEastAsia" w:hAnsi="Traditional Arabic" w:cs="Simplified Arabic"/>
          <w:sz w:val="36"/>
          <w:szCs w:val="36"/>
          <w:lang w:val="fr-FR" w:eastAsia="fr-FR"/>
        </w:rPr>
      </w:pPr>
    </w:p>
    <w:tbl>
      <w:tblPr>
        <w:tblStyle w:val="TableGrid"/>
        <w:tblW w:w="0" w:type="auto"/>
        <w:tblLook w:val="04A0"/>
      </w:tblPr>
      <w:tblGrid>
        <w:gridCol w:w="1051"/>
        <w:gridCol w:w="7471"/>
      </w:tblGrid>
      <w:tr w:rsidR="006E7E6D" w:rsidRPr="006F7768" w:rsidTr="00D04DCA">
        <w:tc>
          <w:tcPr>
            <w:tcW w:w="1051" w:type="dxa"/>
          </w:tcPr>
          <w:p w:rsidR="00C72CE0" w:rsidRPr="006F7768" w:rsidRDefault="00E1282A" w:rsidP="00E30AF0">
            <w:pPr>
              <w:rPr>
                <w:rFonts w:ascii="AGA Arabesque" w:hAnsi="Traditional Arabic" w:cs="Simplified Arabic"/>
                <w:sz w:val="36"/>
                <w:szCs w:val="36"/>
              </w:rPr>
            </w:pPr>
            <w:r w:rsidRPr="006F7768">
              <w:rPr>
                <w:rFonts w:ascii="Traditional Arabic" w:hAnsi="Traditional Arabic" w:cs="Simplified Arabic" w:hint="cs"/>
                <w:sz w:val="36"/>
                <w:szCs w:val="36"/>
                <w:rtl/>
              </w:rPr>
              <w:t>95</w:t>
            </w:r>
          </w:p>
        </w:tc>
        <w:tc>
          <w:tcPr>
            <w:tcW w:w="7471" w:type="dxa"/>
          </w:tcPr>
          <w:p w:rsidR="001C3CDF" w:rsidRPr="006F7768" w:rsidRDefault="001C3CDF" w:rsidP="001C3CDF">
            <w:pPr>
              <w:autoSpaceDE w:val="0"/>
              <w:autoSpaceDN w:val="0"/>
              <w:adjustRightInd w:val="0"/>
              <w:rPr>
                <w:rFonts w:ascii="AGA Arabesque" w:hAnsi="Traditional Arabic" w:cs="Simplified Arabic"/>
                <w:sz w:val="36"/>
                <w:szCs w:val="36"/>
                <w:rtl/>
              </w:rPr>
            </w:pPr>
            <w:r w:rsidRPr="006F7768">
              <w:rPr>
                <w:rFonts w:ascii="AGA Arabesque" w:hAnsi="Traditional Arabic" w:cs="Simplified Arabic"/>
                <w:sz w:val="36"/>
                <w:szCs w:val="36"/>
                <w:rtl/>
              </w:rPr>
              <w:t>وقال - صلى الله عليه وسلم: «بُعثت لأُتمِّمَ مَكَارمَ الأخلاَق».</w:t>
            </w:r>
          </w:p>
          <w:p w:rsidR="00C72CE0" w:rsidRPr="006F7768" w:rsidRDefault="00C72CE0" w:rsidP="00E30AF0">
            <w:pPr>
              <w:rPr>
                <w:rFonts w:ascii="AGA Arabesque" w:hAnsi="Traditional Arabic" w:cs="Simplified Arabic"/>
                <w:sz w:val="36"/>
                <w:szCs w:val="36"/>
              </w:rPr>
            </w:pPr>
          </w:p>
        </w:tc>
      </w:tr>
      <w:tr w:rsidR="006E7E6D" w:rsidRPr="006F7768" w:rsidTr="00D04DCA">
        <w:tc>
          <w:tcPr>
            <w:tcW w:w="1051" w:type="dxa"/>
          </w:tcPr>
          <w:p w:rsidR="00C72CE0" w:rsidRPr="006F7768" w:rsidRDefault="00E1282A" w:rsidP="00561B2A">
            <w:pPr>
              <w:rPr>
                <w:rFonts w:ascii="AGA Arabesque" w:hAnsi="Traditional Arabic" w:cs="Simplified Arabic"/>
                <w:sz w:val="36"/>
                <w:szCs w:val="36"/>
              </w:rPr>
            </w:pPr>
            <w:r w:rsidRPr="006F7768">
              <w:rPr>
                <w:rFonts w:ascii="Traditional Arabic" w:hAnsi="Traditional Arabic" w:cs="Simplified Arabic" w:hint="cs"/>
                <w:sz w:val="36"/>
                <w:szCs w:val="36"/>
                <w:rtl/>
              </w:rPr>
              <w:t>95</w:t>
            </w:r>
          </w:p>
        </w:tc>
        <w:tc>
          <w:tcPr>
            <w:tcW w:w="7471" w:type="dxa"/>
          </w:tcPr>
          <w:p w:rsidR="00C72CE0" w:rsidRPr="006F7768" w:rsidRDefault="001C3CDF" w:rsidP="00E30AF0">
            <w:pPr>
              <w:rPr>
                <w:rFonts w:ascii="AGA Arabesque" w:hAnsi="Traditional Arabic" w:cs="Simplified Arabic"/>
                <w:sz w:val="36"/>
                <w:szCs w:val="36"/>
              </w:rPr>
            </w:pPr>
            <w:r w:rsidRPr="006F7768">
              <w:rPr>
                <w:rFonts w:ascii="AGA Arabesque" w:hAnsi="Traditional Arabic" w:cs="Simplified Arabic"/>
                <w:sz w:val="36"/>
                <w:szCs w:val="36"/>
                <w:rtl/>
              </w:rPr>
              <w:t>قال رسول الله صلى الله عليه وسلم: أكمل المؤمنين إيماناً أحسنهم خلقاً.</w:t>
            </w:r>
          </w:p>
        </w:tc>
      </w:tr>
      <w:tr w:rsidR="006E7E6D" w:rsidRPr="006F7768" w:rsidTr="00D04DCA">
        <w:tc>
          <w:tcPr>
            <w:tcW w:w="1051" w:type="dxa"/>
          </w:tcPr>
          <w:p w:rsidR="00C72CE0" w:rsidRPr="006F7768" w:rsidRDefault="00E1282A" w:rsidP="00561B2A">
            <w:pPr>
              <w:rPr>
                <w:rFonts w:ascii="AGA Arabesque" w:hAnsi="Traditional Arabic" w:cs="Simplified Arabic"/>
                <w:sz w:val="36"/>
                <w:szCs w:val="36"/>
              </w:rPr>
            </w:pPr>
            <w:r w:rsidRPr="006F7768">
              <w:rPr>
                <w:rFonts w:ascii="Traditional Arabic" w:hAnsi="Traditional Arabic" w:cs="Simplified Arabic" w:hint="cs"/>
                <w:sz w:val="36"/>
                <w:szCs w:val="36"/>
                <w:rtl/>
              </w:rPr>
              <w:t>56</w:t>
            </w:r>
          </w:p>
        </w:tc>
        <w:tc>
          <w:tcPr>
            <w:tcW w:w="7471" w:type="dxa"/>
          </w:tcPr>
          <w:p w:rsidR="006E7E6D" w:rsidRPr="006F7768" w:rsidRDefault="006E7E6D" w:rsidP="006E7E6D">
            <w:pPr>
              <w:autoSpaceDE w:val="0"/>
              <w:autoSpaceDN w:val="0"/>
              <w:adjustRightInd w:val="0"/>
              <w:rPr>
                <w:rFonts w:ascii="AGA Arabesque" w:hAnsi="Traditional Arabic" w:cs="Simplified Arabic"/>
                <w:sz w:val="36"/>
                <w:szCs w:val="36"/>
                <w:rtl/>
              </w:rPr>
            </w:pPr>
            <w:r w:rsidRPr="006F7768">
              <w:rPr>
                <w:rFonts w:ascii="AGA Arabesque" w:hAnsi="Traditional Arabic" w:cs="Simplified Arabic"/>
                <w:sz w:val="36"/>
                <w:szCs w:val="36"/>
                <w:rtl/>
              </w:rPr>
              <w:t>وَاللهِ ، لَوْ كَانَ مُوسَى حَيًّا بَيْنَ أَظْهُرِكُمْ مَا حَلَّ لَهُ إِلاَّ أَنْ يَتَّبِعَنِي.</w:t>
            </w:r>
          </w:p>
          <w:p w:rsidR="00C72CE0" w:rsidRPr="006F7768" w:rsidRDefault="00C72CE0" w:rsidP="00E30AF0">
            <w:pPr>
              <w:rPr>
                <w:rFonts w:ascii="AGA Arabesque" w:hAnsi="Traditional Arabic" w:cs="Simplified Arabic"/>
                <w:sz w:val="36"/>
                <w:szCs w:val="36"/>
              </w:rPr>
            </w:pPr>
          </w:p>
        </w:tc>
      </w:tr>
      <w:tr w:rsidR="00661708" w:rsidRPr="006F7768" w:rsidTr="00D04DCA">
        <w:tc>
          <w:tcPr>
            <w:tcW w:w="1051" w:type="dxa"/>
          </w:tcPr>
          <w:p w:rsidR="00C72CE0" w:rsidRPr="006F7768" w:rsidRDefault="00E1282A" w:rsidP="00E30AF0">
            <w:pPr>
              <w:rPr>
                <w:rFonts w:ascii="AGA Arabesque" w:hAnsi="Traditional Arabic" w:cs="Simplified Arabic"/>
                <w:sz w:val="36"/>
                <w:szCs w:val="36"/>
              </w:rPr>
            </w:pPr>
            <w:r w:rsidRPr="006F7768">
              <w:rPr>
                <w:rFonts w:ascii="Traditional Arabic" w:hAnsi="Traditional Arabic" w:cs="Simplified Arabic" w:hint="cs"/>
                <w:sz w:val="36"/>
                <w:szCs w:val="36"/>
                <w:rtl/>
              </w:rPr>
              <w:t>35</w:t>
            </w:r>
          </w:p>
        </w:tc>
        <w:tc>
          <w:tcPr>
            <w:tcW w:w="7471" w:type="dxa"/>
          </w:tcPr>
          <w:p w:rsidR="00C72CE0" w:rsidRPr="006F7768" w:rsidRDefault="00661708" w:rsidP="00661708">
            <w:pPr>
              <w:rPr>
                <w:rFonts w:ascii="AGA Arabesque" w:hAnsi="Traditional Arabic" w:cs="Simplified Arabic"/>
                <w:sz w:val="36"/>
                <w:szCs w:val="36"/>
              </w:rPr>
            </w:pPr>
            <w:r w:rsidRPr="006F7768">
              <w:rPr>
                <w:rFonts w:ascii="AGA Arabesque" w:hAnsi="Traditional Arabic" w:cs="Simplified Arabic"/>
                <w:sz w:val="36"/>
                <w:szCs w:val="36"/>
                <w:rtl/>
              </w:rPr>
              <w:t xml:space="preserve">عن قتادة ، عن الحسن ، عن أبي رافع ، عن أبي هريرة ، وعن قتادة ، عن الأسود بن سريع عن النبي صلى الله عليه وسلم قال : أربعة يوم القيامة ، الأصم الذي لا يسمع شيئا ، والأحمق ، والهرم  ، ورجل مات في الفترة قال : فيقول الأصم : رب ، جاء الإسلام وما أسمع شيئا ، ويقول الأحمق : جاء الإسلام والصبيان يحذفوني بالبعر ، ويقول الهرم : جاء الإسلام </w:t>
            </w:r>
            <w:r w:rsidRPr="006F7768">
              <w:rPr>
                <w:rFonts w:ascii="AGA Arabesque" w:hAnsi="Traditional Arabic" w:cs="Simplified Arabic"/>
                <w:sz w:val="36"/>
                <w:szCs w:val="36"/>
                <w:rtl/>
              </w:rPr>
              <w:lastRenderedPageBreak/>
              <w:t>وما أعقل شيئا ، ويقول الذي مات في الفترة : ما أتاني لك رسول ، فيأخذ مواثيقهم  ليطيعنه</w:t>
            </w:r>
          </w:p>
        </w:tc>
      </w:tr>
      <w:tr w:rsidR="00661708" w:rsidRPr="006F7768" w:rsidTr="00D04DCA">
        <w:tc>
          <w:tcPr>
            <w:tcW w:w="1051" w:type="dxa"/>
          </w:tcPr>
          <w:p w:rsidR="00C72CE0" w:rsidRPr="006F7768" w:rsidRDefault="00E1282A" w:rsidP="00E30AF0">
            <w:pPr>
              <w:rPr>
                <w:rFonts w:ascii="AGA Arabesque" w:hAnsi="Traditional Arabic" w:cs="Simplified Arabic"/>
                <w:sz w:val="36"/>
                <w:szCs w:val="36"/>
              </w:rPr>
            </w:pPr>
            <w:r w:rsidRPr="006F7768">
              <w:rPr>
                <w:rFonts w:ascii="Traditional Arabic" w:hAnsi="Traditional Arabic" w:cs="Simplified Arabic" w:hint="cs"/>
                <w:sz w:val="36"/>
                <w:szCs w:val="36"/>
                <w:rtl/>
              </w:rPr>
              <w:lastRenderedPageBreak/>
              <w:t>44</w:t>
            </w:r>
          </w:p>
        </w:tc>
        <w:tc>
          <w:tcPr>
            <w:tcW w:w="7471" w:type="dxa"/>
          </w:tcPr>
          <w:p w:rsidR="00C72CE0" w:rsidRPr="006F7768" w:rsidRDefault="00661708" w:rsidP="00661708">
            <w:pPr>
              <w:rPr>
                <w:rFonts w:ascii="AGA Arabesque" w:hAnsi="Traditional Arabic" w:cs="Simplified Arabic"/>
                <w:sz w:val="36"/>
                <w:szCs w:val="36"/>
              </w:rPr>
            </w:pPr>
            <w:r w:rsidRPr="006F7768">
              <w:rPr>
                <w:rFonts w:ascii="AGA Arabesque" w:hAnsi="Traditional Arabic" w:cs="Simplified Arabic"/>
                <w:sz w:val="36"/>
                <w:szCs w:val="36"/>
                <w:rtl/>
              </w:rPr>
              <w:t>أن رجلا أتى رسول الله صلى الله عليه وسلم فقال : يا رسول الله ، أنبتدأ الأعمال أم قضي القضاء ، فقال رسول الله صلى الله عليه وسلم : « إن الله عز وجل أخذ ذرية آدم من ظهره ، وأشهدهم على أنفسهم ، ثم أفاض بهم في كفيه ، فقال : هؤلاء للجنة وهؤلاء للنار ، فأهل الجنة ميسرون  لعمل أهل الجنة ، وأهل النار ميسرون لعمل أهل النار »</w:t>
            </w:r>
          </w:p>
        </w:tc>
      </w:tr>
      <w:tr w:rsidR="00C72CE0" w:rsidRPr="006F7768" w:rsidTr="00D04DCA">
        <w:tc>
          <w:tcPr>
            <w:tcW w:w="1051" w:type="dxa"/>
          </w:tcPr>
          <w:p w:rsidR="00C72CE0" w:rsidRPr="006F7768" w:rsidRDefault="008637B7"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36</w:t>
            </w:r>
          </w:p>
        </w:tc>
        <w:tc>
          <w:tcPr>
            <w:tcW w:w="7471" w:type="dxa"/>
          </w:tcPr>
          <w:p w:rsidR="00C72CE0" w:rsidRPr="006F7768" w:rsidRDefault="00B93694" w:rsidP="00B93694">
            <w:pPr>
              <w:rPr>
                <w:rFonts w:ascii="Traditional Arabic" w:hAnsi="Traditional Arabic" w:cs="Simplified Arabic"/>
                <w:sz w:val="36"/>
                <w:szCs w:val="36"/>
              </w:rPr>
            </w:pPr>
            <w:r w:rsidRPr="006F7768">
              <w:rPr>
                <w:rFonts w:ascii="AGA Arabesque" w:hAnsi="Traditional Arabic" w:cs="Simplified Arabic"/>
                <w:sz w:val="36"/>
                <w:szCs w:val="36"/>
                <w:rtl/>
              </w:rPr>
              <w:t>حديث الرجل الغني الذي جمع أولاده قبل موته وطلب منهم أن يحرقوه</w:t>
            </w:r>
            <w:r w:rsidRPr="006F7768">
              <w:rPr>
                <w:rFonts w:ascii="Traditional Arabic" w:hAnsi="Traditional Arabic" w:cs="Simplified Arabic" w:hint="cs"/>
                <w:sz w:val="36"/>
                <w:szCs w:val="36"/>
                <w:rtl/>
              </w:rPr>
              <w:t>.</w:t>
            </w:r>
          </w:p>
        </w:tc>
      </w:tr>
      <w:tr w:rsidR="00C72CE0" w:rsidRPr="006F7768" w:rsidTr="00D04DCA">
        <w:tc>
          <w:tcPr>
            <w:tcW w:w="1051" w:type="dxa"/>
          </w:tcPr>
          <w:p w:rsidR="00C72CE0" w:rsidRPr="006F7768" w:rsidRDefault="008637B7"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56</w:t>
            </w:r>
          </w:p>
        </w:tc>
        <w:tc>
          <w:tcPr>
            <w:tcW w:w="7471" w:type="dxa"/>
          </w:tcPr>
          <w:p w:rsidR="007923B5" w:rsidRPr="006F7768" w:rsidRDefault="007923B5" w:rsidP="007923B5">
            <w:pPr>
              <w:autoSpaceDE w:val="0"/>
              <w:autoSpaceDN w:val="0"/>
              <w:adjustRightInd w:val="0"/>
              <w:rPr>
                <w:rFonts w:ascii="Traditional Arabic" w:hAnsi="Traditional Arabic" w:cs="Simplified Arabic"/>
                <w:b/>
                <w:bCs/>
                <w:sz w:val="44"/>
                <w:szCs w:val="44"/>
                <w:rtl/>
              </w:rPr>
            </w:pPr>
            <w:r w:rsidRPr="006F7768">
              <w:rPr>
                <w:rFonts w:ascii="AGA Arabesque" w:hAnsi="Traditional Arabic" w:cs="Simplified Arabic"/>
                <w:sz w:val="36"/>
                <w:szCs w:val="36"/>
                <w:rtl/>
              </w:rPr>
              <w:t>عن جابر عن الشعبي ، عن عبد الله بن ثابت ، عن عمر بن الخطاب رضي الله عنه ، عن النبي صلى الله عليه وسلم في حديث ذكره قال : « والذي نفس محمد بيده لو أصبح فيكم موسى فاتبعتموه وتركتموني لضللتم ، إنكم حظي من الأمم وأنا حظكم من النبيين »</w:t>
            </w:r>
          </w:p>
          <w:p w:rsidR="00C72CE0" w:rsidRPr="006F7768" w:rsidRDefault="00C72CE0" w:rsidP="00E30AF0">
            <w:pPr>
              <w:rPr>
                <w:rFonts w:ascii="Traditional Arabic" w:hAnsi="Traditional Arabic" w:cs="Simplified Arabic"/>
                <w:sz w:val="36"/>
                <w:szCs w:val="36"/>
              </w:rPr>
            </w:pPr>
          </w:p>
        </w:tc>
      </w:tr>
    </w:tbl>
    <w:p w:rsidR="00537A2C" w:rsidRPr="006F7768" w:rsidRDefault="00537A2C" w:rsidP="00537A2C">
      <w:pPr>
        <w:rPr>
          <w:rFonts w:ascii="Traditional Arabic" w:cs="Simplified Arabic"/>
          <w:sz w:val="24"/>
          <w:szCs w:val="24"/>
          <w:rtl/>
        </w:rPr>
      </w:pPr>
    </w:p>
    <w:p w:rsidR="00B90FE4" w:rsidRPr="006F7768" w:rsidRDefault="00B90FE4" w:rsidP="00537A2C">
      <w:pPr>
        <w:rPr>
          <w:rFonts w:ascii="Traditional Arabic" w:cs="Simplified Arabic"/>
          <w:sz w:val="24"/>
          <w:szCs w:val="24"/>
          <w:rtl/>
        </w:rPr>
      </w:pPr>
    </w:p>
    <w:p w:rsidR="00B90FE4" w:rsidRPr="006F7768" w:rsidRDefault="00B90FE4" w:rsidP="00537A2C">
      <w:pPr>
        <w:rPr>
          <w:rFonts w:ascii="Traditional Arabic" w:cs="Simplified Arabic"/>
          <w:sz w:val="24"/>
          <w:szCs w:val="24"/>
          <w:rtl/>
        </w:rPr>
      </w:pPr>
    </w:p>
    <w:p w:rsidR="00B90FE4" w:rsidRPr="006F7768" w:rsidRDefault="00B90FE4" w:rsidP="00537A2C">
      <w:pPr>
        <w:rPr>
          <w:rFonts w:ascii="Traditional Arabic" w:cs="Simplified Arabic"/>
          <w:sz w:val="24"/>
          <w:szCs w:val="24"/>
          <w:rtl/>
        </w:rPr>
      </w:pPr>
    </w:p>
    <w:p w:rsidR="00537A2C" w:rsidRPr="006F7768" w:rsidRDefault="00537A2C" w:rsidP="00537A2C">
      <w:pPr>
        <w:pStyle w:val="ListParagraph"/>
        <w:rPr>
          <w:rFonts w:ascii="Traditional Arabic" w:cs="Simplified Arabic"/>
          <w:sz w:val="24"/>
          <w:szCs w:val="24"/>
          <w:rtl/>
        </w:rPr>
      </w:pPr>
    </w:p>
    <w:p w:rsidR="00D04DCA" w:rsidRPr="006F7768" w:rsidRDefault="00D04DCA" w:rsidP="00537A2C">
      <w:pPr>
        <w:pStyle w:val="ListParagraph"/>
        <w:rPr>
          <w:rFonts w:ascii="Traditional Arabic" w:cs="Simplified Arabic"/>
          <w:sz w:val="24"/>
          <w:szCs w:val="24"/>
          <w:rtl/>
        </w:rPr>
      </w:pPr>
    </w:p>
    <w:p w:rsidR="00D04DCA" w:rsidRDefault="00D04DCA" w:rsidP="00537A2C">
      <w:pPr>
        <w:pStyle w:val="ListParagraph"/>
        <w:rPr>
          <w:rFonts w:ascii="Traditional Arabic" w:cs="Simplified Arabic"/>
          <w:sz w:val="24"/>
          <w:szCs w:val="24"/>
          <w:rtl/>
        </w:rPr>
      </w:pPr>
    </w:p>
    <w:p w:rsidR="008B2108" w:rsidRDefault="008B2108" w:rsidP="00537A2C">
      <w:pPr>
        <w:pStyle w:val="ListParagraph"/>
        <w:rPr>
          <w:rFonts w:ascii="Traditional Arabic" w:cs="Simplified Arabic"/>
          <w:sz w:val="24"/>
          <w:szCs w:val="24"/>
          <w:rtl/>
        </w:rPr>
      </w:pPr>
    </w:p>
    <w:p w:rsidR="008B2108" w:rsidRDefault="008B2108" w:rsidP="00537A2C">
      <w:pPr>
        <w:pStyle w:val="ListParagraph"/>
        <w:rPr>
          <w:rFonts w:ascii="Traditional Arabic" w:cs="Simplified Arabic"/>
          <w:sz w:val="24"/>
          <w:szCs w:val="24"/>
          <w:rtl/>
        </w:rPr>
      </w:pPr>
    </w:p>
    <w:p w:rsidR="008B2108" w:rsidRDefault="008B2108" w:rsidP="00537A2C">
      <w:pPr>
        <w:pStyle w:val="ListParagraph"/>
        <w:rPr>
          <w:rFonts w:ascii="Traditional Arabic" w:cs="Simplified Arabic"/>
          <w:sz w:val="24"/>
          <w:szCs w:val="24"/>
          <w:rtl/>
        </w:rPr>
      </w:pPr>
    </w:p>
    <w:p w:rsidR="008B2108" w:rsidRDefault="008B2108" w:rsidP="00537A2C">
      <w:pPr>
        <w:pStyle w:val="ListParagraph"/>
        <w:rPr>
          <w:rFonts w:ascii="Traditional Arabic" w:cs="Simplified Arabic"/>
          <w:sz w:val="24"/>
          <w:szCs w:val="24"/>
          <w:rtl/>
        </w:rPr>
      </w:pPr>
    </w:p>
    <w:p w:rsidR="008B2108" w:rsidRDefault="008B2108" w:rsidP="00537A2C">
      <w:pPr>
        <w:pStyle w:val="ListParagraph"/>
        <w:rPr>
          <w:rFonts w:ascii="Traditional Arabic" w:cs="Simplified Arabic"/>
          <w:sz w:val="24"/>
          <w:szCs w:val="24"/>
          <w:rtl/>
        </w:rPr>
      </w:pPr>
    </w:p>
    <w:p w:rsidR="008B2108" w:rsidRDefault="008B2108" w:rsidP="00537A2C">
      <w:pPr>
        <w:pStyle w:val="ListParagraph"/>
        <w:rPr>
          <w:rFonts w:ascii="Traditional Arabic" w:cs="Simplified Arabic"/>
          <w:sz w:val="24"/>
          <w:szCs w:val="24"/>
          <w:rtl/>
        </w:rPr>
      </w:pPr>
    </w:p>
    <w:p w:rsidR="008B2108" w:rsidRDefault="008B2108" w:rsidP="00537A2C">
      <w:pPr>
        <w:pStyle w:val="ListParagraph"/>
        <w:rPr>
          <w:rFonts w:ascii="Traditional Arabic" w:cs="Simplified Arabic"/>
          <w:sz w:val="24"/>
          <w:szCs w:val="24"/>
          <w:rtl/>
        </w:rPr>
      </w:pPr>
    </w:p>
    <w:p w:rsidR="008B2108" w:rsidRDefault="008B2108" w:rsidP="00537A2C">
      <w:pPr>
        <w:pStyle w:val="ListParagraph"/>
        <w:rPr>
          <w:rFonts w:ascii="Traditional Arabic" w:cs="Simplified Arabic"/>
          <w:sz w:val="24"/>
          <w:szCs w:val="24"/>
          <w:rtl/>
        </w:rPr>
      </w:pPr>
    </w:p>
    <w:p w:rsidR="008B2108" w:rsidRDefault="008B2108" w:rsidP="00537A2C">
      <w:pPr>
        <w:pStyle w:val="ListParagraph"/>
        <w:rPr>
          <w:rFonts w:ascii="Traditional Arabic" w:cs="Simplified Arabic"/>
          <w:sz w:val="24"/>
          <w:szCs w:val="24"/>
          <w:rtl/>
        </w:rPr>
      </w:pPr>
    </w:p>
    <w:p w:rsidR="008B2108" w:rsidRDefault="008B2108" w:rsidP="00537A2C">
      <w:pPr>
        <w:pStyle w:val="ListParagraph"/>
        <w:rPr>
          <w:rFonts w:ascii="Traditional Arabic" w:cs="Simplified Arabic"/>
          <w:sz w:val="24"/>
          <w:szCs w:val="24"/>
          <w:rtl/>
        </w:rPr>
      </w:pPr>
    </w:p>
    <w:p w:rsidR="008B2108" w:rsidRDefault="008B2108" w:rsidP="00537A2C">
      <w:pPr>
        <w:pStyle w:val="ListParagraph"/>
        <w:rPr>
          <w:rFonts w:ascii="Traditional Arabic" w:cs="Simplified Arabic"/>
          <w:sz w:val="24"/>
          <w:szCs w:val="24"/>
          <w:rtl/>
        </w:rPr>
      </w:pPr>
    </w:p>
    <w:p w:rsidR="008B2108" w:rsidRDefault="008B2108" w:rsidP="00537A2C">
      <w:pPr>
        <w:pStyle w:val="ListParagraph"/>
        <w:rPr>
          <w:rFonts w:ascii="Traditional Arabic" w:cs="Simplified Arabic"/>
          <w:sz w:val="24"/>
          <w:szCs w:val="24"/>
          <w:rtl/>
        </w:rPr>
      </w:pPr>
    </w:p>
    <w:p w:rsidR="008B2108" w:rsidRDefault="008B2108" w:rsidP="00537A2C">
      <w:pPr>
        <w:pStyle w:val="ListParagraph"/>
        <w:rPr>
          <w:rFonts w:ascii="Traditional Arabic" w:cs="Simplified Arabic"/>
          <w:sz w:val="24"/>
          <w:szCs w:val="24"/>
          <w:rtl/>
        </w:rPr>
      </w:pPr>
    </w:p>
    <w:p w:rsidR="008B2108" w:rsidRPr="006F7768" w:rsidRDefault="008B2108" w:rsidP="00537A2C">
      <w:pPr>
        <w:pStyle w:val="ListParagraph"/>
        <w:rPr>
          <w:rFonts w:ascii="Traditional Arabic" w:cs="Simplified Arabic"/>
          <w:sz w:val="24"/>
          <w:szCs w:val="24"/>
          <w:rtl/>
        </w:rPr>
      </w:pPr>
    </w:p>
    <w:p w:rsidR="00D04DCA" w:rsidRPr="006F7768" w:rsidRDefault="00D04DCA" w:rsidP="00537A2C">
      <w:pPr>
        <w:pStyle w:val="ListParagraph"/>
        <w:rPr>
          <w:rFonts w:ascii="Traditional Arabic" w:cs="Simplified Arabic"/>
          <w:sz w:val="24"/>
          <w:szCs w:val="24"/>
          <w:rtl/>
        </w:rPr>
      </w:pPr>
    </w:p>
    <w:p w:rsidR="00537A2C" w:rsidRPr="006F7768" w:rsidRDefault="00537A2C" w:rsidP="00C72FB8">
      <w:pPr>
        <w:pStyle w:val="ListParagraph"/>
        <w:rPr>
          <w:rFonts w:cs="Simplified Arabic"/>
          <w:sz w:val="24"/>
          <w:szCs w:val="24"/>
          <w:rtl/>
        </w:rPr>
      </w:pPr>
      <w:r w:rsidRPr="006F7768">
        <w:rPr>
          <w:rFonts w:ascii="Traditional Arabic" w:cs="Simplified Arabic" w:hint="cs"/>
          <w:sz w:val="24"/>
          <w:szCs w:val="24"/>
          <w:rtl/>
        </w:rPr>
        <w:t>4</w:t>
      </w:r>
      <w:r w:rsidRPr="006F7768">
        <w:rPr>
          <w:rFonts w:ascii="AGA Arabesque" w:hAnsi="Traditional Arabic" w:cs="Simplified Arabic" w:hint="cs"/>
          <w:b/>
          <w:bCs/>
          <w:sz w:val="36"/>
          <w:szCs w:val="36"/>
          <w:rtl/>
        </w:rPr>
        <w:t>- فهرس</w:t>
      </w:r>
      <w:r w:rsidR="00E11B29" w:rsidRPr="006F7768">
        <w:rPr>
          <w:rFonts w:ascii="AGA Arabesque" w:hAnsi="Traditional Arabic" w:cs="Simplified Arabic"/>
          <w:b/>
          <w:bCs/>
          <w:sz w:val="36"/>
          <w:szCs w:val="36"/>
        </w:rPr>
        <w:t></w:t>
      </w:r>
      <w:r w:rsidRPr="006F7768">
        <w:rPr>
          <w:rFonts w:ascii="AGA Arabesque" w:hAnsi="Traditional Arabic" w:cs="Simplified Arabic" w:hint="cs"/>
          <w:b/>
          <w:bCs/>
          <w:sz w:val="36"/>
          <w:szCs w:val="36"/>
          <w:rtl/>
        </w:rPr>
        <w:t>الموضوعات</w:t>
      </w:r>
    </w:p>
    <w:p w:rsidR="00192DD9" w:rsidRPr="006F7768" w:rsidRDefault="00192DD9" w:rsidP="00192DD9">
      <w:pPr>
        <w:rPr>
          <w:rFonts w:ascii="Traditional Arabic" w:hAnsi="Traditional Arabic" w:cs="Simplified Arabic"/>
          <w:sz w:val="36"/>
          <w:szCs w:val="36"/>
        </w:rPr>
      </w:pPr>
    </w:p>
    <w:tbl>
      <w:tblPr>
        <w:tblStyle w:val="TableGrid"/>
        <w:tblW w:w="0" w:type="auto"/>
        <w:tblLook w:val="04A0"/>
      </w:tblPr>
      <w:tblGrid>
        <w:gridCol w:w="1101"/>
        <w:gridCol w:w="8111"/>
      </w:tblGrid>
      <w:tr w:rsidR="00192DD9" w:rsidRPr="006F7768" w:rsidTr="00E30AF0">
        <w:tc>
          <w:tcPr>
            <w:tcW w:w="1101"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الصفحة</w:t>
            </w:r>
          </w:p>
        </w:tc>
        <w:tc>
          <w:tcPr>
            <w:tcW w:w="8111" w:type="dxa"/>
          </w:tcPr>
          <w:p w:rsidR="00192DD9" w:rsidRPr="006F7768" w:rsidRDefault="00192DD9"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 xml:space="preserve">الموضوع                                                                                 </w:t>
            </w:r>
          </w:p>
        </w:tc>
      </w:tr>
      <w:tr w:rsidR="00192DD9" w:rsidRPr="006F7768" w:rsidTr="00E30AF0">
        <w:tc>
          <w:tcPr>
            <w:tcW w:w="1101" w:type="dxa"/>
          </w:tcPr>
          <w:p w:rsidR="00192DD9" w:rsidRPr="006F7768" w:rsidRDefault="00D0493C"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1</w:t>
            </w:r>
          </w:p>
        </w:tc>
        <w:tc>
          <w:tcPr>
            <w:tcW w:w="8111" w:type="dxa"/>
          </w:tcPr>
          <w:p w:rsidR="00192DD9" w:rsidRPr="006F7768" w:rsidRDefault="008723E6"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الميثاق في القرآن الكريم</w:t>
            </w:r>
          </w:p>
        </w:tc>
      </w:tr>
      <w:tr w:rsidR="00192DD9" w:rsidRPr="006F7768" w:rsidTr="00E30AF0">
        <w:tc>
          <w:tcPr>
            <w:tcW w:w="1101" w:type="dxa"/>
          </w:tcPr>
          <w:p w:rsidR="00192DD9" w:rsidRPr="006F7768" w:rsidRDefault="00D0493C"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2</w:t>
            </w:r>
          </w:p>
        </w:tc>
        <w:tc>
          <w:tcPr>
            <w:tcW w:w="8111" w:type="dxa"/>
          </w:tcPr>
          <w:p w:rsidR="00192DD9" w:rsidRPr="006F7768" w:rsidRDefault="00D04DCA"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معلومات</w:t>
            </w:r>
          </w:p>
        </w:tc>
      </w:tr>
      <w:tr w:rsidR="00192DD9" w:rsidRPr="006F7768" w:rsidTr="00E30AF0">
        <w:tc>
          <w:tcPr>
            <w:tcW w:w="1101" w:type="dxa"/>
          </w:tcPr>
          <w:p w:rsidR="00192DD9" w:rsidRPr="006F7768" w:rsidRDefault="00D0493C"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3</w:t>
            </w:r>
          </w:p>
        </w:tc>
        <w:tc>
          <w:tcPr>
            <w:tcW w:w="8111" w:type="dxa"/>
          </w:tcPr>
          <w:p w:rsidR="00F67537" w:rsidRPr="006F7768" w:rsidRDefault="00F67537" w:rsidP="00F67537">
            <w:pPr>
              <w:rPr>
                <w:rFonts w:cs="Simplified Arabic"/>
                <w:b/>
                <w:bCs/>
                <w:spacing w:val="-8"/>
                <w:sz w:val="36"/>
                <w:szCs w:val="36"/>
                <w:rtl/>
              </w:rPr>
            </w:pPr>
            <w:r w:rsidRPr="006F7768">
              <w:rPr>
                <w:rFonts w:cs="Simplified Arabic" w:hint="cs"/>
                <w:b/>
                <w:bCs/>
                <w:sz w:val="30"/>
                <w:szCs w:val="30"/>
                <w:rtl/>
              </w:rPr>
              <w:t xml:space="preserve">قال الله تعالى: </w:t>
            </w:r>
            <w:r w:rsidRPr="006F7768">
              <w:rPr>
                <w:rStyle w:val="a"/>
                <w:rFonts w:cs="Simplified Arabic"/>
                <w:b/>
                <w:bCs w:val="0"/>
                <w:color w:val="000000"/>
                <w:sz w:val="30"/>
                <w:szCs w:val="34"/>
                <w:rtl/>
              </w:rPr>
              <w:t>﴿</w:t>
            </w:r>
            <w:r w:rsidRPr="006F7768">
              <w:rPr>
                <w:rFonts w:cs="Simplified Arabic"/>
                <w:szCs w:val="30"/>
                <w:rtl/>
              </w:rPr>
              <w:t xml:space="preserve"> </w:t>
            </w:r>
            <w:r w:rsidRPr="006F7768">
              <w:rPr>
                <w:rFonts w:ascii="Traditional Arabic" w:hAnsi="Traditional Arabic" w:cs="Simplified Arabic"/>
                <w:b/>
                <w:bCs/>
                <w:color w:val="000000"/>
                <w:sz w:val="44"/>
                <w:szCs w:val="44"/>
                <w:rtl/>
              </w:rPr>
              <w:t xml:space="preserve"> قُلْ سِيرُوا فِي الْأَرْضِ فَانْظُرُوا كَيْفَ بَدَأَ الْخَلْقَ ثُمَّ اللَّهُ يُنْشِئُ النَّشْأَةَ الْآخِرَةَ إِنَّ اللَّهَ عَلَى كُلِّ شَيْءٍ قَدِيرٌ </w:t>
            </w:r>
            <w:r w:rsidR="005B1442">
              <w:rPr>
                <w:rFonts w:ascii="Traditional Arabic" w:hAnsi="Traditional Arabic" w:cs="Simplified Arabic"/>
                <w:b/>
                <w:bCs/>
                <w:color w:val="000000"/>
                <w:sz w:val="44"/>
                <w:szCs w:val="44"/>
                <w:rtl/>
              </w:rPr>
              <w:t xml:space="preserve">﴿ </w:t>
            </w:r>
            <w:r w:rsidRPr="006F7768">
              <w:rPr>
                <w:rFonts w:ascii="Traditional Arabic" w:hAnsi="Traditional Arabic" w:cs="Simplified Arabic"/>
                <w:b/>
                <w:bCs/>
                <w:color w:val="000000"/>
                <w:sz w:val="44"/>
                <w:szCs w:val="44"/>
                <w:rtl/>
              </w:rPr>
              <w:t>20</w:t>
            </w:r>
            <w:r w:rsidR="00347100">
              <w:rPr>
                <w:rFonts w:ascii="Traditional Arabic" w:hAnsi="Traditional Arabic" w:cs="Simplified Arabic"/>
                <w:b/>
                <w:bCs/>
                <w:color w:val="000000"/>
                <w:sz w:val="44"/>
                <w:szCs w:val="44"/>
                <w:rtl/>
              </w:rPr>
              <w:t xml:space="preserve">﴾ </w:t>
            </w:r>
            <w:r w:rsidRPr="006F7768">
              <w:rPr>
                <w:rStyle w:val="a"/>
                <w:rFonts w:cs="Simplified Arabic"/>
                <w:b/>
                <w:bCs w:val="0"/>
                <w:color w:val="000000"/>
                <w:sz w:val="30"/>
                <w:szCs w:val="34"/>
                <w:rtl/>
              </w:rPr>
              <w:t>﴾،</w:t>
            </w:r>
            <w:r w:rsidRPr="006F7768">
              <w:rPr>
                <w:rFonts w:cs="Simplified Arabic" w:hint="cs"/>
                <w:b/>
                <w:bCs/>
                <w:sz w:val="32"/>
                <w:rtl/>
              </w:rPr>
              <w:t xml:space="preserve"> </w:t>
            </w:r>
            <w:r w:rsidR="005B1442">
              <w:rPr>
                <w:rFonts w:cs="Simplified Arabic" w:hint="cs"/>
                <w:b/>
                <w:bCs/>
                <w:szCs w:val="24"/>
                <w:rtl/>
              </w:rPr>
              <w:t xml:space="preserve">﴿ </w:t>
            </w:r>
            <w:r w:rsidRPr="006F7768">
              <w:rPr>
                <w:rFonts w:cs="Simplified Arabic" w:hint="cs"/>
                <w:b/>
                <w:bCs/>
                <w:szCs w:val="24"/>
                <w:rtl/>
              </w:rPr>
              <w:t>العنكبوت</w:t>
            </w:r>
            <w:r w:rsidR="00347100">
              <w:rPr>
                <w:rFonts w:cs="Simplified Arabic" w:hint="cs"/>
                <w:b/>
                <w:bCs/>
                <w:szCs w:val="24"/>
                <w:rtl/>
              </w:rPr>
              <w:t xml:space="preserve">﴾ </w:t>
            </w:r>
            <w:r w:rsidRPr="006F7768">
              <w:rPr>
                <w:rFonts w:cs="Simplified Arabic" w:hint="cs"/>
                <w:b/>
                <w:bCs/>
                <w:szCs w:val="24"/>
                <w:rtl/>
              </w:rPr>
              <w:t>.</w:t>
            </w:r>
          </w:p>
          <w:p w:rsidR="00F67537" w:rsidRPr="006F7768" w:rsidRDefault="00F67537" w:rsidP="00F67537">
            <w:pPr>
              <w:rPr>
                <w:rFonts w:cs="Simplified Arabic"/>
                <w:b/>
                <w:bCs/>
                <w:spacing w:val="-8"/>
                <w:sz w:val="36"/>
                <w:szCs w:val="36"/>
                <w:rtl/>
              </w:rPr>
            </w:pPr>
          </w:p>
          <w:p w:rsidR="00192DD9" w:rsidRPr="006F7768" w:rsidRDefault="00192DD9" w:rsidP="00E30AF0">
            <w:pPr>
              <w:rPr>
                <w:rFonts w:ascii="Traditional Arabic" w:hAnsi="Traditional Arabic" w:cs="Simplified Arabic"/>
                <w:sz w:val="36"/>
                <w:szCs w:val="36"/>
              </w:rPr>
            </w:pPr>
          </w:p>
          <w:p w:rsidR="00F67537" w:rsidRPr="006F7768" w:rsidRDefault="00F67537" w:rsidP="00E30AF0">
            <w:pPr>
              <w:rPr>
                <w:rFonts w:ascii="Traditional Arabic" w:hAnsi="Traditional Arabic" w:cs="Simplified Arabic"/>
                <w:sz w:val="36"/>
                <w:szCs w:val="36"/>
              </w:rPr>
            </w:pPr>
          </w:p>
        </w:tc>
      </w:tr>
      <w:tr w:rsidR="00192DD9" w:rsidRPr="006F7768" w:rsidTr="00E30AF0">
        <w:tc>
          <w:tcPr>
            <w:tcW w:w="1101" w:type="dxa"/>
          </w:tcPr>
          <w:p w:rsidR="00192DD9" w:rsidRPr="006F7768" w:rsidRDefault="00CD61BF" w:rsidP="00E30AF0">
            <w:pPr>
              <w:rPr>
                <w:rFonts w:ascii="Traditional Arabic" w:hAnsi="Traditional Arabic" w:cs="Simplified Arabic"/>
                <w:sz w:val="36"/>
                <w:szCs w:val="36"/>
              </w:rPr>
            </w:pPr>
            <w:r w:rsidRPr="006F7768">
              <w:rPr>
                <w:rFonts w:ascii="Traditional Arabic" w:hAnsi="Traditional Arabic" w:cs="Simplified Arabic"/>
                <w:sz w:val="36"/>
                <w:szCs w:val="36"/>
              </w:rPr>
              <w:t>5</w:t>
            </w:r>
          </w:p>
        </w:tc>
        <w:tc>
          <w:tcPr>
            <w:tcW w:w="8111" w:type="dxa"/>
          </w:tcPr>
          <w:p w:rsidR="00192DD9" w:rsidRPr="006F7768" w:rsidRDefault="008723E6"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شكر وتقدير</w:t>
            </w:r>
          </w:p>
        </w:tc>
      </w:tr>
      <w:tr w:rsidR="00192DD9" w:rsidRPr="006F7768" w:rsidTr="00E30AF0">
        <w:tc>
          <w:tcPr>
            <w:tcW w:w="1101" w:type="dxa"/>
          </w:tcPr>
          <w:p w:rsidR="00192DD9" w:rsidRPr="006F7768" w:rsidRDefault="00D0493C"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5-6.</w:t>
            </w:r>
          </w:p>
        </w:tc>
        <w:tc>
          <w:tcPr>
            <w:tcW w:w="8111" w:type="dxa"/>
          </w:tcPr>
          <w:p w:rsidR="00192DD9" w:rsidRPr="006F7768" w:rsidRDefault="008723E6"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اهداء</w:t>
            </w:r>
          </w:p>
        </w:tc>
      </w:tr>
      <w:tr w:rsidR="00192DD9" w:rsidRPr="006F7768" w:rsidTr="00E30AF0">
        <w:tc>
          <w:tcPr>
            <w:tcW w:w="1101" w:type="dxa"/>
          </w:tcPr>
          <w:p w:rsidR="00192DD9" w:rsidRPr="006F7768" w:rsidRDefault="00CD61BF" w:rsidP="00CD61BF">
            <w:pPr>
              <w:rPr>
                <w:rFonts w:ascii="Traditional Arabic" w:hAnsi="Traditional Arabic" w:cs="Simplified Arabic"/>
                <w:sz w:val="36"/>
                <w:szCs w:val="36"/>
              </w:rPr>
            </w:pPr>
            <w:r w:rsidRPr="006F7768">
              <w:rPr>
                <w:rFonts w:ascii="Traditional Arabic" w:hAnsi="Traditional Arabic" w:cs="Simplified Arabic" w:hint="cs"/>
                <w:sz w:val="36"/>
                <w:szCs w:val="36"/>
                <w:rtl/>
              </w:rPr>
              <w:t>7</w:t>
            </w:r>
            <w:r w:rsidRPr="006F7768">
              <w:rPr>
                <w:rFonts w:ascii="Traditional Arabic" w:hAnsi="Traditional Arabic" w:cs="Simplified Arabic"/>
                <w:sz w:val="36"/>
                <w:szCs w:val="36"/>
              </w:rPr>
              <w:t xml:space="preserve">10- </w:t>
            </w:r>
          </w:p>
        </w:tc>
        <w:tc>
          <w:tcPr>
            <w:tcW w:w="8111" w:type="dxa"/>
          </w:tcPr>
          <w:p w:rsidR="00192DD9" w:rsidRPr="006F7768" w:rsidRDefault="008723E6"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المقدمة</w:t>
            </w:r>
          </w:p>
        </w:tc>
      </w:tr>
      <w:tr w:rsidR="00192DD9" w:rsidRPr="006F7768" w:rsidTr="00E30AF0">
        <w:tc>
          <w:tcPr>
            <w:tcW w:w="1101" w:type="dxa"/>
          </w:tcPr>
          <w:p w:rsidR="00192DD9" w:rsidRPr="006F7768" w:rsidRDefault="00D0493C" w:rsidP="00CD61BF">
            <w:pPr>
              <w:rPr>
                <w:rFonts w:ascii="Traditional Arabic" w:hAnsi="Traditional Arabic" w:cs="Simplified Arabic"/>
                <w:sz w:val="36"/>
                <w:szCs w:val="36"/>
              </w:rPr>
            </w:pPr>
            <w:r w:rsidRPr="006F7768">
              <w:rPr>
                <w:rFonts w:ascii="Traditional Arabic" w:hAnsi="Traditional Arabic" w:cs="Simplified Arabic" w:hint="cs"/>
                <w:sz w:val="36"/>
                <w:szCs w:val="36"/>
                <w:rtl/>
              </w:rPr>
              <w:lastRenderedPageBreak/>
              <w:t>1</w:t>
            </w:r>
            <w:r w:rsidR="00CD61BF" w:rsidRPr="006F7768">
              <w:rPr>
                <w:rFonts w:ascii="Traditional Arabic" w:hAnsi="Traditional Arabic" w:cs="Simplified Arabic"/>
                <w:sz w:val="36"/>
                <w:szCs w:val="36"/>
              </w:rPr>
              <w:t>1</w:t>
            </w:r>
          </w:p>
        </w:tc>
        <w:tc>
          <w:tcPr>
            <w:tcW w:w="8111" w:type="dxa"/>
          </w:tcPr>
          <w:p w:rsidR="00192DD9" w:rsidRPr="006F7768" w:rsidRDefault="008723E6" w:rsidP="008723E6">
            <w:pPr>
              <w:rPr>
                <w:rFonts w:ascii="Traditional Arabic" w:hAnsi="Traditional Arabic" w:cs="Simplified Arabic"/>
                <w:sz w:val="36"/>
                <w:szCs w:val="36"/>
              </w:rPr>
            </w:pPr>
            <w:r w:rsidRPr="006F7768">
              <w:rPr>
                <w:rFonts w:ascii="Traditional Arabic" w:hAnsi="Traditional Arabic" w:cs="Simplified Arabic" w:hint="cs"/>
                <w:sz w:val="36"/>
                <w:szCs w:val="36"/>
                <w:rtl/>
              </w:rPr>
              <w:t>سبب اختيار الموضوع</w:t>
            </w:r>
          </w:p>
        </w:tc>
      </w:tr>
    </w:tbl>
    <w:p w:rsidR="00192DD9" w:rsidRPr="006F7768" w:rsidRDefault="00192DD9" w:rsidP="008723E6">
      <w:pPr>
        <w:rPr>
          <w:rFonts w:ascii="Traditional Arabic" w:hAnsi="Traditional Arabic" w:cs="Simplified Arabic"/>
          <w:sz w:val="36"/>
          <w:szCs w:val="36"/>
        </w:rPr>
      </w:pPr>
    </w:p>
    <w:tbl>
      <w:tblPr>
        <w:tblStyle w:val="TableGrid"/>
        <w:tblW w:w="0" w:type="auto"/>
        <w:tblLook w:val="04A0"/>
      </w:tblPr>
      <w:tblGrid>
        <w:gridCol w:w="1101"/>
        <w:gridCol w:w="8111"/>
      </w:tblGrid>
      <w:tr w:rsidR="00192DD9" w:rsidRPr="006F7768" w:rsidTr="00E30AF0">
        <w:tc>
          <w:tcPr>
            <w:tcW w:w="1101" w:type="dxa"/>
          </w:tcPr>
          <w:p w:rsidR="00192DD9" w:rsidRPr="006F7768" w:rsidRDefault="00306CF6" w:rsidP="00306CF6">
            <w:pPr>
              <w:rPr>
                <w:rFonts w:ascii="Traditional Arabic" w:hAnsi="Traditional Arabic" w:cs="Simplified Arabic"/>
                <w:sz w:val="36"/>
                <w:szCs w:val="36"/>
              </w:rPr>
            </w:pPr>
            <w:r w:rsidRPr="006F7768">
              <w:rPr>
                <w:rFonts w:ascii="Traditional Arabic" w:hAnsi="Traditional Arabic" w:cs="Simplified Arabic"/>
                <w:sz w:val="36"/>
                <w:szCs w:val="36"/>
              </w:rPr>
              <w:t>12.17</w:t>
            </w:r>
          </w:p>
        </w:tc>
        <w:tc>
          <w:tcPr>
            <w:tcW w:w="8111" w:type="dxa"/>
          </w:tcPr>
          <w:p w:rsidR="00192DD9" w:rsidRPr="006F7768" w:rsidRDefault="008723E6"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 xml:space="preserve">رسالة الماجستير </w:t>
            </w:r>
            <w:r w:rsidR="005B1442">
              <w:rPr>
                <w:rFonts w:ascii="Traditional Arabic" w:hAnsi="Traditional Arabic" w:cs="Simplified Arabic" w:hint="cs"/>
                <w:sz w:val="36"/>
                <w:szCs w:val="36"/>
                <w:rtl/>
              </w:rPr>
              <w:t xml:space="preserve">﴿ </w:t>
            </w:r>
            <w:r w:rsidRPr="006F7768">
              <w:rPr>
                <w:rFonts w:ascii="Traditional Arabic" w:hAnsi="Traditional Arabic" w:cs="Simplified Arabic" w:hint="cs"/>
                <w:sz w:val="36"/>
                <w:szCs w:val="36"/>
                <w:rtl/>
              </w:rPr>
              <w:t>الميثاق</w:t>
            </w:r>
            <w:r w:rsidR="00347100">
              <w:rPr>
                <w:rFonts w:ascii="Traditional Arabic" w:hAnsi="Traditional Arabic" w:cs="Simplified Arabic" w:hint="cs"/>
                <w:sz w:val="36"/>
                <w:szCs w:val="36"/>
                <w:rtl/>
              </w:rPr>
              <w:t xml:space="preserve">﴾ </w:t>
            </w:r>
            <w:r w:rsidRPr="006F7768">
              <w:rPr>
                <w:rFonts w:ascii="Traditional Arabic" w:hAnsi="Traditional Arabic" w:cs="Simplified Arabic" w:hint="cs"/>
                <w:sz w:val="36"/>
                <w:szCs w:val="36"/>
                <w:rtl/>
              </w:rPr>
              <w:t>.</w:t>
            </w:r>
          </w:p>
        </w:tc>
      </w:tr>
      <w:tr w:rsidR="00192DD9" w:rsidRPr="006F7768" w:rsidTr="00E30AF0">
        <w:tc>
          <w:tcPr>
            <w:tcW w:w="1101" w:type="dxa"/>
          </w:tcPr>
          <w:p w:rsidR="00192DD9" w:rsidRPr="006F7768" w:rsidRDefault="00306CF6" w:rsidP="00306CF6">
            <w:pPr>
              <w:rPr>
                <w:rFonts w:ascii="Traditional Arabic" w:hAnsi="Traditional Arabic" w:cs="Simplified Arabic"/>
                <w:sz w:val="36"/>
                <w:szCs w:val="36"/>
              </w:rPr>
            </w:pPr>
            <w:r w:rsidRPr="006F7768">
              <w:rPr>
                <w:rFonts w:ascii="Traditional Arabic" w:hAnsi="Traditional Arabic" w:cs="Simplified Arabic"/>
                <w:sz w:val="36"/>
                <w:szCs w:val="36"/>
              </w:rPr>
              <w:t>18</w:t>
            </w:r>
          </w:p>
        </w:tc>
        <w:tc>
          <w:tcPr>
            <w:tcW w:w="8111" w:type="dxa"/>
          </w:tcPr>
          <w:p w:rsidR="00192DD9" w:rsidRPr="006F7768" w:rsidRDefault="008723E6" w:rsidP="00971A4E">
            <w:pPr>
              <w:rPr>
                <w:rFonts w:ascii="Traditional Arabic" w:hAnsi="Traditional Arabic" w:cs="Simplified Arabic"/>
                <w:sz w:val="36"/>
                <w:szCs w:val="36"/>
              </w:rPr>
            </w:pPr>
            <w:r w:rsidRPr="006F7768">
              <w:rPr>
                <w:rFonts w:ascii="Traditional Arabic" w:hAnsi="Traditional Arabic" w:cs="Simplified Arabic" w:hint="cs"/>
                <w:sz w:val="36"/>
                <w:szCs w:val="36"/>
                <w:rtl/>
              </w:rPr>
              <w:t>المبحث الأول:الميثاق في القرآن</w:t>
            </w:r>
            <w:r w:rsidR="00971A4E" w:rsidRPr="006F7768">
              <w:rPr>
                <w:rFonts w:ascii="Traditional Arabic" w:hAnsi="Traditional Arabic" w:cs="Simplified Arabic" w:hint="cs"/>
                <w:sz w:val="36"/>
                <w:szCs w:val="36"/>
                <w:rtl/>
              </w:rPr>
              <w:t>.</w:t>
            </w:r>
          </w:p>
        </w:tc>
      </w:tr>
      <w:tr w:rsidR="00192DD9" w:rsidRPr="006F7768" w:rsidTr="00E30AF0">
        <w:tc>
          <w:tcPr>
            <w:tcW w:w="1101" w:type="dxa"/>
          </w:tcPr>
          <w:p w:rsidR="00192DD9" w:rsidRPr="006F7768" w:rsidRDefault="00695B2E" w:rsidP="00695B2E">
            <w:pPr>
              <w:rPr>
                <w:rFonts w:ascii="Traditional Arabic" w:hAnsi="Traditional Arabic" w:cs="Simplified Arabic"/>
                <w:sz w:val="36"/>
                <w:szCs w:val="36"/>
              </w:rPr>
            </w:pPr>
            <w:r w:rsidRPr="006F7768">
              <w:rPr>
                <w:rFonts w:ascii="Traditional Arabic" w:hAnsi="Traditional Arabic" w:cs="Simplified Arabic"/>
                <w:sz w:val="36"/>
                <w:szCs w:val="36"/>
              </w:rPr>
              <w:t>19.21</w:t>
            </w:r>
          </w:p>
        </w:tc>
        <w:tc>
          <w:tcPr>
            <w:tcW w:w="8111" w:type="dxa"/>
          </w:tcPr>
          <w:p w:rsidR="00192DD9" w:rsidRPr="006F7768" w:rsidRDefault="008723E6"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المطلب الأول: الميثاق في اللغة.</w:t>
            </w:r>
          </w:p>
        </w:tc>
      </w:tr>
      <w:tr w:rsidR="00192DD9" w:rsidRPr="006F7768" w:rsidTr="00C43066">
        <w:trPr>
          <w:trHeight w:val="1537"/>
        </w:trPr>
        <w:tc>
          <w:tcPr>
            <w:tcW w:w="1101" w:type="dxa"/>
          </w:tcPr>
          <w:p w:rsidR="00192DD9" w:rsidRPr="006F7768" w:rsidRDefault="00695B2E" w:rsidP="00695B2E">
            <w:pPr>
              <w:rPr>
                <w:rFonts w:ascii="Traditional Arabic" w:hAnsi="Traditional Arabic" w:cs="Simplified Arabic"/>
                <w:sz w:val="36"/>
                <w:szCs w:val="36"/>
              </w:rPr>
            </w:pPr>
            <w:r w:rsidRPr="006F7768">
              <w:rPr>
                <w:rFonts w:ascii="Traditional Arabic" w:hAnsi="Traditional Arabic" w:cs="Simplified Arabic"/>
                <w:sz w:val="36"/>
                <w:szCs w:val="36"/>
              </w:rPr>
              <w:t>22.34</w:t>
            </w:r>
          </w:p>
        </w:tc>
        <w:tc>
          <w:tcPr>
            <w:tcW w:w="8111" w:type="dxa"/>
          </w:tcPr>
          <w:p w:rsidR="00192DD9" w:rsidRPr="006F7768" w:rsidRDefault="008723E6" w:rsidP="00695B2E">
            <w:pPr>
              <w:rPr>
                <w:rFonts w:ascii="Traditional Arabic" w:hAnsi="Traditional Arabic" w:cs="Simplified Arabic"/>
                <w:sz w:val="36"/>
                <w:szCs w:val="36"/>
              </w:rPr>
            </w:pPr>
            <w:r w:rsidRPr="006F7768">
              <w:rPr>
                <w:rFonts w:ascii="Traditional Arabic" w:hAnsi="Traditional Arabic" w:cs="Simplified Arabic" w:hint="cs"/>
                <w:sz w:val="36"/>
                <w:szCs w:val="36"/>
                <w:rtl/>
              </w:rPr>
              <w:t xml:space="preserve">المطلب الثاني: الميثاق في القرآن </w:t>
            </w:r>
            <w:r w:rsidR="005B1442">
              <w:rPr>
                <w:rFonts w:ascii="Traditional Arabic" w:hAnsi="Traditional Arabic" w:cs="Simplified Arabic" w:hint="cs"/>
                <w:sz w:val="36"/>
                <w:szCs w:val="36"/>
                <w:rtl/>
              </w:rPr>
              <w:t xml:space="preserve">﴿ </w:t>
            </w:r>
            <w:r w:rsidRPr="006F7768">
              <w:rPr>
                <w:rFonts w:ascii="Traditional Arabic" w:hAnsi="Traditional Arabic" w:cs="Simplified Arabic" w:hint="cs"/>
                <w:sz w:val="36"/>
                <w:szCs w:val="36"/>
                <w:rtl/>
              </w:rPr>
              <w:t>كلمة الميثاق ومعناها</w:t>
            </w:r>
            <w:r w:rsidR="000C4226" w:rsidRPr="006F7768">
              <w:rPr>
                <w:rFonts w:ascii="Traditional Arabic" w:hAnsi="Traditional Arabic" w:cs="Simplified Arabic" w:hint="cs"/>
                <w:sz w:val="36"/>
                <w:szCs w:val="36"/>
                <w:rtl/>
              </w:rPr>
              <w:t xml:space="preserve"> في القرآن الكريم</w:t>
            </w:r>
            <w:r w:rsidR="00347100">
              <w:rPr>
                <w:rFonts w:ascii="Traditional Arabic" w:hAnsi="Traditional Arabic" w:cs="Simplified Arabic" w:hint="cs"/>
                <w:sz w:val="36"/>
                <w:szCs w:val="36"/>
                <w:rtl/>
              </w:rPr>
              <w:t xml:space="preserve">﴾ </w:t>
            </w:r>
            <w:r w:rsidR="000C4226" w:rsidRPr="006F7768">
              <w:rPr>
                <w:rFonts w:ascii="Traditional Arabic" w:hAnsi="Traditional Arabic" w:cs="Simplified Arabic" w:hint="cs"/>
                <w:sz w:val="36"/>
                <w:szCs w:val="36"/>
                <w:rtl/>
              </w:rPr>
              <w:t>.</w:t>
            </w:r>
          </w:p>
        </w:tc>
      </w:tr>
      <w:tr w:rsidR="00192DD9" w:rsidRPr="006F7768" w:rsidTr="00E30AF0">
        <w:tc>
          <w:tcPr>
            <w:tcW w:w="1101" w:type="dxa"/>
          </w:tcPr>
          <w:p w:rsidR="00192DD9" w:rsidRPr="006F7768" w:rsidRDefault="00695B2E" w:rsidP="00695B2E">
            <w:pPr>
              <w:rPr>
                <w:rFonts w:ascii="Traditional Arabic" w:hAnsi="Traditional Arabic" w:cs="Simplified Arabic"/>
                <w:sz w:val="36"/>
                <w:szCs w:val="36"/>
              </w:rPr>
            </w:pPr>
            <w:r w:rsidRPr="006F7768">
              <w:rPr>
                <w:rFonts w:ascii="Traditional Arabic" w:hAnsi="Traditional Arabic" w:cs="Simplified Arabic"/>
                <w:sz w:val="36"/>
                <w:szCs w:val="36"/>
              </w:rPr>
              <w:t>35.36</w:t>
            </w:r>
          </w:p>
        </w:tc>
        <w:tc>
          <w:tcPr>
            <w:tcW w:w="8111" w:type="dxa"/>
          </w:tcPr>
          <w:p w:rsidR="00C43066" w:rsidRPr="006F7768" w:rsidRDefault="000C4226"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 xml:space="preserve">المطلب الثالث:الميثاق في السنة النبوية الشريفة </w:t>
            </w:r>
          </w:p>
          <w:p w:rsidR="00C43066" w:rsidRPr="006F7768" w:rsidRDefault="00C43066" w:rsidP="00E30AF0">
            <w:pPr>
              <w:rPr>
                <w:rFonts w:ascii="Traditional Arabic" w:hAnsi="Traditional Arabic" w:cs="Simplified Arabic"/>
                <w:sz w:val="36"/>
                <w:szCs w:val="36"/>
                <w:rtl/>
              </w:rPr>
            </w:pPr>
          </w:p>
          <w:p w:rsidR="00192DD9" w:rsidRPr="006F7768" w:rsidRDefault="005B1442" w:rsidP="00E30AF0">
            <w:pPr>
              <w:rPr>
                <w:rFonts w:ascii="Traditional Arabic" w:hAnsi="Traditional Arabic" w:cs="Simplified Arabic"/>
                <w:sz w:val="36"/>
                <w:szCs w:val="36"/>
              </w:rPr>
            </w:pPr>
            <w:r>
              <w:rPr>
                <w:rFonts w:ascii="Traditional Arabic" w:hAnsi="Traditional Arabic" w:cs="Simplified Arabic" w:hint="cs"/>
                <w:sz w:val="36"/>
                <w:szCs w:val="36"/>
                <w:rtl/>
              </w:rPr>
              <w:t xml:space="preserve">﴿ </w:t>
            </w:r>
            <w:r w:rsidR="000C4226" w:rsidRPr="006F7768">
              <w:rPr>
                <w:rFonts w:ascii="Traditional Arabic" w:hAnsi="Traditional Arabic" w:cs="Simplified Arabic" w:hint="cs"/>
                <w:sz w:val="36"/>
                <w:szCs w:val="36"/>
                <w:rtl/>
              </w:rPr>
              <w:t>كلمة الميثاق في الأحاديث النبوية</w:t>
            </w:r>
            <w:r w:rsidR="00347100">
              <w:rPr>
                <w:rFonts w:ascii="Traditional Arabic" w:hAnsi="Traditional Arabic" w:cs="Simplified Arabic" w:hint="cs"/>
                <w:sz w:val="36"/>
                <w:szCs w:val="36"/>
                <w:rtl/>
              </w:rPr>
              <w:t xml:space="preserve">﴾ </w:t>
            </w:r>
            <w:r w:rsidR="000C4226" w:rsidRPr="006F7768">
              <w:rPr>
                <w:rFonts w:ascii="Traditional Arabic" w:hAnsi="Traditional Arabic" w:cs="Simplified Arabic" w:hint="cs"/>
                <w:sz w:val="36"/>
                <w:szCs w:val="36"/>
                <w:rtl/>
              </w:rPr>
              <w:t>.</w:t>
            </w:r>
          </w:p>
        </w:tc>
      </w:tr>
      <w:tr w:rsidR="00192DD9" w:rsidRPr="006F7768" w:rsidTr="00E30AF0">
        <w:tc>
          <w:tcPr>
            <w:tcW w:w="1101" w:type="dxa"/>
          </w:tcPr>
          <w:p w:rsidR="00BD4747" w:rsidRPr="006F7768" w:rsidRDefault="00695B2E" w:rsidP="00BD4747">
            <w:pPr>
              <w:rPr>
                <w:rFonts w:ascii="Traditional Arabic" w:hAnsi="Traditional Arabic" w:cs="Simplified Arabic"/>
                <w:sz w:val="36"/>
                <w:szCs w:val="36"/>
              </w:rPr>
            </w:pPr>
            <w:r w:rsidRPr="006F7768">
              <w:rPr>
                <w:rFonts w:ascii="Traditional Arabic" w:hAnsi="Traditional Arabic" w:cs="Simplified Arabic"/>
                <w:sz w:val="36"/>
                <w:szCs w:val="36"/>
              </w:rPr>
              <w:t>37.41</w:t>
            </w:r>
          </w:p>
        </w:tc>
        <w:tc>
          <w:tcPr>
            <w:tcW w:w="8111" w:type="dxa"/>
          </w:tcPr>
          <w:p w:rsidR="00192DD9" w:rsidRPr="006F7768" w:rsidRDefault="000C4226"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المطلب الرابع:الأسلوب القرآني في عرض قضية الميثاق.</w:t>
            </w:r>
          </w:p>
          <w:p w:rsidR="00C43066" w:rsidRPr="006F7768" w:rsidRDefault="00C43066"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1-الاستفهام.</w:t>
            </w:r>
          </w:p>
          <w:p w:rsidR="00C43066" w:rsidRPr="006F7768" w:rsidRDefault="00C43066" w:rsidP="00C43066">
            <w:pPr>
              <w:rPr>
                <w:rFonts w:ascii="Traditional Arabic" w:hAnsi="Traditional Arabic" w:cs="Simplified Arabic"/>
                <w:sz w:val="36"/>
                <w:szCs w:val="36"/>
                <w:rtl/>
              </w:rPr>
            </w:pPr>
            <w:r w:rsidRPr="006F7768">
              <w:rPr>
                <w:rFonts w:ascii="Traditional Arabic" w:hAnsi="Traditional Arabic" w:cs="Simplified Arabic" w:hint="cs"/>
                <w:sz w:val="36"/>
                <w:szCs w:val="36"/>
                <w:rtl/>
              </w:rPr>
              <w:t>2-الإجمال والبيان.</w:t>
            </w:r>
          </w:p>
          <w:p w:rsidR="00C43066" w:rsidRPr="006F7768" w:rsidRDefault="00C43066"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3-الخبر.</w:t>
            </w:r>
          </w:p>
          <w:p w:rsidR="00C43066" w:rsidRPr="006F7768" w:rsidRDefault="00C43066" w:rsidP="006372DF">
            <w:pPr>
              <w:rPr>
                <w:rFonts w:ascii="Traditional Arabic" w:hAnsi="Traditional Arabic" w:cs="Simplified Arabic"/>
                <w:sz w:val="36"/>
                <w:szCs w:val="36"/>
                <w:rtl/>
              </w:rPr>
            </w:pPr>
            <w:r w:rsidRPr="006F7768">
              <w:rPr>
                <w:rFonts w:ascii="Traditional Arabic" w:hAnsi="Traditional Arabic" w:cs="Simplified Arabic" w:hint="cs"/>
                <w:sz w:val="36"/>
                <w:szCs w:val="36"/>
                <w:rtl/>
              </w:rPr>
              <w:t>4-الأمر.</w:t>
            </w:r>
          </w:p>
          <w:p w:rsidR="00C43066" w:rsidRPr="006F7768" w:rsidRDefault="00C43066"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5-النهي</w:t>
            </w:r>
          </w:p>
        </w:tc>
      </w:tr>
      <w:tr w:rsidR="00192DD9" w:rsidRPr="006F7768" w:rsidTr="00E30AF0">
        <w:tc>
          <w:tcPr>
            <w:tcW w:w="1101" w:type="dxa"/>
          </w:tcPr>
          <w:p w:rsidR="00192DD9" w:rsidRPr="006F7768" w:rsidRDefault="00695B2E" w:rsidP="00E30AF0">
            <w:pPr>
              <w:rPr>
                <w:rFonts w:ascii="Traditional Arabic" w:hAnsi="Traditional Arabic" w:cs="Simplified Arabic"/>
                <w:sz w:val="36"/>
                <w:szCs w:val="36"/>
              </w:rPr>
            </w:pPr>
            <w:r w:rsidRPr="006F7768">
              <w:rPr>
                <w:rFonts w:ascii="Traditional Arabic" w:hAnsi="Traditional Arabic" w:cs="Simplified Arabic"/>
                <w:sz w:val="36"/>
                <w:szCs w:val="36"/>
              </w:rPr>
              <w:t>42</w:t>
            </w:r>
          </w:p>
        </w:tc>
        <w:tc>
          <w:tcPr>
            <w:tcW w:w="8111" w:type="dxa"/>
          </w:tcPr>
          <w:p w:rsidR="00192DD9" w:rsidRPr="006F7768" w:rsidRDefault="000C4226"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المبحث الثاني :المواثيق التي وردت في القرآن الكريم .</w:t>
            </w:r>
          </w:p>
        </w:tc>
      </w:tr>
      <w:tr w:rsidR="00192DD9" w:rsidRPr="006F7768" w:rsidTr="00E30AF0">
        <w:tc>
          <w:tcPr>
            <w:tcW w:w="1101" w:type="dxa"/>
          </w:tcPr>
          <w:p w:rsidR="00695B2E" w:rsidRPr="006F7768" w:rsidRDefault="00695B2E" w:rsidP="00695B2E">
            <w:pPr>
              <w:rPr>
                <w:rFonts w:ascii="Traditional Arabic" w:hAnsi="Traditional Arabic" w:cs="Simplified Arabic"/>
                <w:sz w:val="36"/>
                <w:szCs w:val="36"/>
              </w:rPr>
            </w:pPr>
            <w:r w:rsidRPr="006F7768">
              <w:rPr>
                <w:rFonts w:ascii="Traditional Arabic" w:hAnsi="Traditional Arabic" w:cs="Simplified Arabic"/>
                <w:sz w:val="36"/>
                <w:szCs w:val="36"/>
              </w:rPr>
              <w:t>43.52</w:t>
            </w:r>
          </w:p>
          <w:p w:rsidR="00C150FE" w:rsidRPr="006F7768" w:rsidRDefault="00C150FE" w:rsidP="00C150FE">
            <w:pPr>
              <w:rPr>
                <w:rFonts w:ascii="Traditional Arabic" w:hAnsi="Traditional Arabic" w:cs="Simplified Arabic"/>
                <w:sz w:val="36"/>
                <w:szCs w:val="36"/>
              </w:rPr>
            </w:pPr>
          </w:p>
        </w:tc>
        <w:tc>
          <w:tcPr>
            <w:tcW w:w="8111" w:type="dxa"/>
          </w:tcPr>
          <w:p w:rsidR="00192DD9" w:rsidRPr="006F7768" w:rsidRDefault="000C4226"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المطلب الأول :الميثاق الذي أخذه الله على ذرية آدم عليه السلام</w:t>
            </w:r>
          </w:p>
          <w:p w:rsidR="00C43066" w:rsidRPr="006F7768" w:rsidRDefault="00C150FE"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1-الأحاديث</w:t>
            </w:r>
          </w:p>
          <w:p w:rsidR="00C150FE" w:rsidRPr="006F7768" w:rsidRDefault="00C150FE"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2-الآثار الواردة عن السلف.</w:t>
            </w:r>
          </w:p>
          <w:p w:rsidR="00C150FE" w:rsidRPr="006F7768" w:rsidRDefault="00C150FE"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3-أقوال المفسرين .</w:t>
            </w:r>
          </w:p>
          <w:p w:rsidR="00C150FE" w:rsidRPr="006F7768" w:rsidRDefault="00C150FE" w:rsidP="00E30AF0">
            <w:pPr>
              <w:rPr>
                <w:rFonts w:ascii="Traditional Arabic" w:hAnsi="Traditional Arabic" w:cs="Simplified Arabic"/>
                <w:sz w:val="36"/>
                <w:szCs w:val="36"/>
              </w:rPr>
            </w:pPr>
          </w:p>
        </w:tc>
      </w:tr>
    </w:tbl>
    <w:p w:rsidR="00192DD9" w:rsidRPr="006F7768" w:rsidRDefault="00192DD9" w:rsidP="00192DD9">
      <w:pPr>
        <w:rPr>
          <w:rFonts w:ascii="Traditional Arabic" w:hAnsi="Traditional Arabic" w:cs="Simplified Arabic"/>
          <w:sz w:val="36"/>
          <w:szCs w:val="36"/>
        </w:rPr>
      </w:pPr>
    </w:p>
    <w:tbl>
      <w:tblPr>
        <w:tblStyle w:val="TableGrid"/>
        <w:tblW w:w="0" w:type="auto"/>
        <w:tblLook w:val="04A0"/>
      </w:tblPr>
      <w:tblGrid>
        <w:gridCol w:w="1384"/>
        <w:gridCol w:w="7138"/>
      </w:tblGrid>
      <w:tr w:rsidR="00192DD9" w:rsidRPr="006F7768" w:rsidTr="00D0493C">
        <w:tc>
          <w:tcPr>
            <w:tcW w:w="1384" w:type="dxa"/>
          </w:tcPr>
          <w:p w:rsidR="00192DD9" w:rsidRPr="006F7768" w:rsidRDefault="00695B2E" w:rsidP="00695B2E">
            <w:pPr>
              <w:rPr>
                <w:rFonts w:ascii="Traditional Arabic" w:hAnsi="Traditional Arabic" w:cs="Simplified Arabic"/>
                <w:sz w:val="36"/>
                <w:szCs w:val="36"/>
              </w:rPr>
            </w:pPr>
            <w:r w:rsidRPr="006F7768">
              <w:rPr>
                <w:rFonts w:ascii="Traditional Arabic" w:hAnsi="Traditional Arabic" w:cs="Simplified Arabic"/>
                <w:sz w:val="36"/>
                <w:szCs w:val="36"/>
              </w:rPr>
              <w:lastRenderedPageBreak/>
              <w:t>53.60</w:t>
            </w:r>
          </w:p>
        </w:tc>
        <w:tc>
          <w:tcPr>
            <w:tcW w:w="7138" w:type="dxa"/>
          </w:tcPr>
          <w:p w:rsidR="00192DD9" w:rsidRPr="006F7768" w:rsidRDefault="000C4226"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المطلب الثاني :الميثاق الذي أخذه الله على النبيين</w:t>
            </w:r>
          </w:p>
        </w:tc>
      </w:tr>
      <w:tr w:rsidR="00192DD9" w:rsidRPr="006F7768" w:rsidTr="00D0493C">
        <w:tc>
          <w:tcPr>
            <w:tcW w:w="1384" w:type="dxa"/>
          </w:tcPr>
          <w:p w:rsidR="00192DD9" w:rsidRPr="006F7768" w:rsidRDefault="00695B2E" w:rsidP="00695B2E">
            <w:pPr>
              <w:rPr>
                <w:rFonts w:ascii="Traditional Arabic" w:hAnsi="Traditional Arabic" w:cs="Simplified Arabic"/>
                <w:sz w:val="36"/>
                <w:szCs w:val="36"/>
              </w:rPr>
            </w:pPr>
            <w:r w:rsidRPr="006F7768">
              <w:rPr>
                <w:rFonts w:ascii="Traditional Arabic" w:hAnsi="Traditional Arabic" w:cs="Simplified Arabic"/>
                <w:sz w:val="36"/>
                <w:szCs w:val="36"/>
              </w:rPr>
              <w:t>61.69</w:t>
            </w:r>
          </w:p>
        </w:tc>
        <w:tc>
          <w:tcPr>
            <w:tcW w:w="7138" w:type="dxa"/>
          </w:tcPr>
          <w:p w:rsidR="00192DD9" w:rsidRPr="006F7768" w:rsidRDefault="000C4226"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المطلب الثالث :</w:t>
            </w:r>
            <w:r w:rsidR="00C232E8" w:rsidRPr="006F7768">
              <w:rPr>
                <w:rFonts w:ascii="Traditional Arabic" w:hAnsi="Traditional Arabic" w:cs="Simplified Arabic" w:hint="cs"/>
                <w:sz w:val="36"/>
                <w:szCs w:val="36"/>
                <w:rtl/>
              </w:rPr>
              <w:t>الميثاق الذي أخذه الله على بني إسرائيل</w:t>
            </w:r>
          </w:p>
        </w:tc>
      </w:tr>
      <w:tr w:rsidR="00192DD9" w:rsidRPr="006F7768" w:rsidTr="00D0493C">
        <w:tc>
          <w:tcPr>
            <w:tcW w:w="1384" w:type="dxa"/>
          </w:tcPr>
          <w:p w:rsidR="00C150FE" w:rsidRPr="006F7768" w:rsidRDefault="00695B2E" w:rsidP="00695B2E">
            <w:pPr>
              <w:rPr>
                <w:rFonts w:ascii="Traditional Arabic" w:hAnsi="Traditional Arabic" w:cs="Simplified Arabic"/>
                <w:sz w:val="36"/>
                <w:szCs w:val="36"/>
              </w:rPr>
            </w:pPr>
            <w:r w:rsidRPr="006F7768">
              <w:rPr>
                <w:rFonts w:ascii="Traditional Arabic" w:hAnsi="Traditional Arabic" w:cs="Simplified Arabic"/>
                <w:sz w:val="36"/>
                <w:szCs w:val="36"/>
              </w:rPr>
              <w:t>70.74</w:t>
            </w:r>
          </w:p>
        </w:tc>
        <w:tc>
          <w:tcPr>
            <w:tcW w:w="7138" w:type="dxa"/>
          </w:tcPr>
          <w:p w:rsidR="00192DD9" w:rsidRPr="006F7768" w:rsidRDefault="00C232E8"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المطلب الرابع :المواثيق التي جرت في عهد رسول الله صلى الله عليه وسلم</w:t>
            </w:r>
          </w:p>
          <w:p w:rsidR="00C150FE" w:rsidRPr="006F7768" w:rsidRDefault="00C150FE" w:rsidP="00C150FE">
            <w:pPr>
              <w:pStyle w:val="ListParagraph"/>
              <w:numPr>
                <w:ilvl w:val="0"/>
                <w:numId w:val="3"/>
              </w:numPr>
              <w:rPr>
                <w:rFonts w:ascii="Traditional Arabic" w:hAnsi="Traditional Arabic" w:cs="Simplified Arabic"/>
                <w:sz w:val="36"/>
                <w:szCs w:val="36"/>
              </w:rPr>
            </w:pPr>
            <w:r w:rsidRPr="006F7768">
              <w:rPr>
                <w:rFonts w:ascii="Traditional Arabic" w:hAnsi="Traditional Arabic" w:cs="Simplified Arabic" w:hint="cs"/>
                <w:sz w:val="36"/>
                <w:szCs w:val="36"/>
                <w:rtl/>
              </w:rPr>
              <w:t>ما</w:t>
            </w:r>
            <w:r w:rsidR="006372DF" w:rsidRPr="006F7768">
              <w:rPr>
                <w:rFonts w:ascii="Traditional Arabic" w:hAnsi="Traditional Arabic" w:cs="Simplified Arabic"/>
                <w:sz w:val="36"/>
                <w:szCs w:val="36"/>
              </w:rPr>
              <w:t xml:space="preserve"> </w:t>
            </w:r>
            <w:r w:rsidRPr="006F7768">
              <w:rPr>
                <w:rFonts w:ascii="Traditional Arabic" w:hAnsi="Traditional Arabic" w:cs="Simplified Arabic" w:hint="cs"/>
                <w:sz w:val="36"/>
                <w:szCs w:val="36"/>
                <w:rtl/>
              </w:rPr>
              <w:t>أخذه الرسول صلى الله عليه وسلم على صحابته</w:t>
            </w:r>
          </w:p>
        </w:tc>
      </w:tr>
      <w:tr w:rsidR="00192DD9" w:rsidRPr="006F7768" w:rsidTr="00D0493C">
        <w:tc>
          <w:tcPr>
            <w:tcW w:w="1384" w:type="dxa"/>
          </w:tcPr>
          <w:p w:rsidR="00192DD9" w:rsidRPr="006F7768" w:rsidRDefault="00A72FBC" w:rsidP="00E30AF0">
            <w:pPr>
              <w:rPr>
                <w:rFonts w:ascii="Traditional Arabic" w:hAnsi="Traditional Arabic" w:cs="Simplified Arabic"/>
                <w:sz w:val="36"/>
                <w:szCs w:val="36"/>
              </w:rPr>
            </w:pPr>
            <w:r w:rsidRPr="006F7768">
              <w:rPr>
                <w:rFonts w:ascii="Traditional Arabic" w:hAnsi="Traditional Arabic" w:cs="Simplified Arabic"/>
                <w:sz w:val="36"/>
                <w:szCs w:val="36"/>
              </w:rPr>
              <w:t>75/76</w:t>
            </w:r>
          </w:p>
        </w:tc>
        <w:tc>
          <w:tcPr>
            <w:tcW w:w="7138" w:type="dxa"/>
          </w:tcPr>
          <w:p w:rsidR="00192DD9" w:rsidRPr="006F7768" w:rsidRDefault="00C232E8"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المبحث الثالث :مجالات استعمال مصطلح الميثاق</w:t>
            </w:r>
          </w:p>
        </w:tc>
      </w:tr>
      <w:tr w:rsidR="00192DD9" w:rsidRPr="006F7768" w:rsidTr="00D0493C">
        <w:tc>
          <w:tcPr>
            <w:tcW w:w="1384" w:type="dxa"/>
          </w:tcPr>
          <w:p w:rsidR="00192DD9" w:rsidRPr="006F7768" w:rsidRDefault="00A72FBC" w:rsidP="00873CD2">
            <w:pPr>
              <w:rPr>
                <w:rFonts w:ascii="Traditional Arabic" w:hAnsi="Traditional Arabic" w:cs="Simplified Arabic"/>
                <w:sz w:val="36"/>
                <w:szCs w:val="36"/>
                <w:rtl/>
              </w:rPr>
            </w:pPr>
            <w:r w:rsidRPr="006F7768">
              <w:rPr>
                <w:rFonts w:ascii="Traditional Arabic" w:hAnsi="Traditional Arabic" w:cs="Simplified Arabic"/>
                <w:sz w:val="36"/>
                <w:szCs w:val="36"/>
              </w:rPr>
              <w:t>77/90</w:t>
            </w:r>
          </w:p>
          <w:p w:rsidR="00A72FBC" w:rsidRPr="006F7768" w:rsidRDefault="00A72FBC" w:rsidP="00A72FBC">
            <w:pPr>
              <w:rPr>
                <w:rFonts w:ascii="Traditional Arabic" w:hAnsi="Traditional Arabic" w:cs="Simplified Arabic"/>
                <w:sz w:val="36"/>
                <w:szCs w:val="36"/>
              </w:rPr>
            </w:pPr>
          </w:p>
          <w:p w:rsidR="00873CD2" w:rsidRPr="006F7768" w:rsidRDefault="00873CD2" w:rsidP="00873CD2">
            <w:pPr>
              <w:rPr>
                <w:rFonts w:ascii="Traditional Arabic" w:hAnsi="Traditional Arabic" w:cs="Simplified Arabic"/>
                <w:sz w:val="36"/>
                <w:szCs w:val="36"/>
              </w:rPr>
            </w:pPr>
          </w:p>
        </w:tc>
        <w:tc>
          <w:tcPr>
            <w:tcW w:w="7138" w:type="dxa"/>
          </w:tcPr>
          <w:p w:rsidR="00192DD9" w:rsidRPr="006F7768" w:rsidRDefault="00C232E8"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المطلب الأول :في العقيدة</w:t>
            </w:r>
            <w:r w:rsidR="00C150FE" w:rsidRPr="006F7768">
              <w:rPr>
                <w:rFonts w:ascii="Traditional Arabic" w:hAnsi="Traditional Arabic" w:cs="Simplified Arabic" w:hint="cs"/>
                <w:sz w:val="36"/>
                <w:szCs w:val="36"/>
                <w:rtl/>
              </w:rPr>
              <w:t>.</w:t>
            </w:r>
          </w:p>
          <w:p w:rsidR="00C150FE" w:rsidRPr="006F7768" w:rsidRDefault="00C150FE" w:rsidP="00C150FE">
            <w:pPr>
              <w:pStyle w:val="ListParagraph"/>
              <w:numPr>
                <w:ilvl w:val="0"/>
                <w:numId w:val="4"/>
              </w:numPr>
              <w:rPr>
                <w:rFonts w:ascii="Traditional Arabic" w:hAnsi="Traditional Arabic" w:cs="Simplified Arabic"/>
                <w:sz w:val="36"/>
                <w:szCs w:val="36"/>
              </w:rPr>
            </w:pPr>
            <w:r w:rsidRPr="006F7768">
              <w:rPr>
                <w:rFonts w:ascii="Traditional Arabic" w:hAnsi="Traditional Arabic" w:cs="Simplified Arabic" w:hint="cs"/>
                <w:sz w:val="36"/>
                <w:szCs w:val="36"/>
                <w:rtl/>
              </w:rPr>
              <w:t>الإيمان بالله سبحانه وتعالى.</w:t>
            </w:r>
          </w:p>
          <w:p w:rsidR="00C150FE" w:rsidRPr="006F7768" w:rsidRDefault="00873CD2" w:rsidP="00C150FE">
            <w:pPr>
              <w:pStyle w:val="ListParagraph"/>
              <w:numPr>
                <w:ilvl w:val="0"/>
                <w:numId w:val="4"/>
              </w:numPr>
              <w:rPr>
                <w:rFonts w:ascii="Traditional Arabic" w:hAnsi="Traditional Arabic" w:cs="Simplified Arabic"/>
                <w:sz w:val="36"/>
                <w:szCs w:val="36"/>
              </w:rPr>
            </w:pPr>
            <w:r w:rsidRPr="006F7768">
              <w:rPr>
                <w:rFonts w:ascii="Traditional Arabic" w:hAnsi="Traditional Arabic" w:cs="Simplified Arabic" w:hint="cs"/>
                <w:sz w:val="36"/>
                <w:szCs w:val="36"/>
                <w:rtl/>
              </w:rPr>
              <w:t>الإيمان بالكتب المنزلة.</w:t>
            </w:r>
          </w:p>
          <w:p w:rsidR="00873CD2" w:rsidRPr="006F7768" w:rsidRDefault="00873CD2" w:rsidP="00C150FE">
            <w:pPr>
              <w:pStyle w:val="ListParagraph"/>
              <w:numPr>
                <w:ilvl w:val="0"/>
                <w:numId w:val="4"/>
              </w:numPr>
              <w:rPr>
                <w:rFonts w:ascii="Traditional Arabic" w:hAnsi="Traditional Arabic" w:cs="Simplified Arabic"/>
                <w:sz w:val="36"/>
                <w:szCs w:val="36"/>
              </w:rPr>
            </w:pPr>
            <w:r w:rsidRPr="006F7768">
              <w:rPr>
                <w:rFonts w:ascii="Traditional Arabic" w:hAnsi="Traditional Arabic" w:cs="Simplified Arabic" w:hint="cs"/>
                <w:sz w:val="36"/>
                <w:szCs w:val="36"/>
                <w:rtl/>
              </w:rPr>
              <w:t>الإيمان با لأنبياء والرسل.</w:t>
            </w:r>
          </w:p>
          <w:p w:rsidR="00873CD2" w:rsidRPr="006F7768" w:rsidRDefault="00873CD2" w:rsidP="00C150FE">
            <w:pPr>
              <w:pStyle w:val="ListParagraph"/>
              <w:numPr>
                <w:ilvl w:val="0"/>
                <w:numId w:val="4"/>
              </w:numPr>
              <w:rPr>
                <w:rFonts w:ascii="Traditional Arabic" w:hAnsi="Traditional Arabic" w:cs="Simplified Arabic"/>
                <w:sz w:val="36"/>
                <w:szCs w:val="36"/>
              </w:rPr>
            </w:pPr>
            <w:r w:rsidRPr="006F7768">
              <w:rPr>
                <w:rFonts w:ascii="Traditional Arabic" w:hAnsi="Traditional Arabic" w:cs="Simplified Arabic" w:hint="cs"/>
                <w:sz w:val="36"/>
                <w:szCs w:val="36"/>
                <w:rtl/>
              </w:rPr>
              <w:t>الإيمان بالشرائع المنزلة.</w:t>
            </w:r>
          </w:p>
        </w:tc>
      </w:tr>
      <w:tr w:rsidR="00192DD9" w:rsidRPr="006F7768" w:rsidTr="00D0493C">
        <w:tc>
          <w:tcPr>
            <w:tcW w:w="1384" w:type="dxa"/>
          </w:tcPr>
          <w:p w:rsidR="00192DD9" w:rsidRPr="006F7768" w:rsidRDefault="00A72FBC" w:rsidP="00A72FBC">
            <w:pPr>
              <w:rPr>
                <w:rFonts w:ascii="Traditional Arabic" w:hAnsi="Traditional Arabic" w:cs="Simplified Arabic"/>
                <w:sz w:val="36"/>
                <w:szCs w:val="36"/>
              </w:rPr>
            </w:pPr>
            <w:r w:rsidRPr="006F7768">
              <w:rPr>
                <w:rFonts w:ascii="Traditional Arabic" w:hAnsi="Traditional Arabic" w:cs="Simplified Arabic"/>
                <w:sz w:val="36"/>
                <w:szCs w:val="36"/>
              </w:rPr>
              <w:t>91/93</w:t>
            </w:r>
          </w:p>
        </w:tc>
        <w:tc>
          <w:tcPr>
            <w:tcW w:w="7138" w:type="dxa"/>
          </w:tcPr>
          <w:p w:rsidR="00192DD9" w:rsidRPr="006F7768" w:rsidRDefault="00C232E8"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المطلب الثاني : في العبادات</w:t>
            </w:r>
          </w:p>
        </w:tc>
      </w:tr>
      <w:tr w:rsidR="00192DD9" w:rsidRPr="006F7768" w:rsidTr="00D0493C">
        <w:tc>
          <w:tcPr>
            <w:tcW w:w="1384" w:type="dxa"/>
          </w:tcPr>
          <w:p w:rsidR="00192DD9" w:rsidRPr="006F7768" w:rsidRDefault="00A72FBC" w:rsidP="00A72FBC">
            <w:pPr>
              <w:rPr>
                <w:rFonts w:ascii="Traditional Arabic" w:hAnsi="Traditional Arabic" w:cs="Simplified Arabic"/>
                <w:sz w:val="36"/>
                <w:szCs w:val="36"/>
              </w:rPr>
            </w:pPr>
            <w:r w:rsidRPr="006F7768">
              <w:rPr>
                <w:rFonts w:ascii="Traditional Arabic" w:hAnsi="Traditional Arabic" w:cs="Simplified Arabic"/>
                <w:sz w:val="36"/>
                <w:szCs w:val="36"/>
              </w:rPr>
              <w:t>94/98</w:t>
            </w:r>
          </w:p>
        </w:tc>
        <w:tc>
          <w:tcPr>
            <w:tcW w:w="7138" w:type="dxa"/>
          </w:tcPr>
          <w:p w:rsidR="00192DD9" w:rsidRPr="006F7768" w:rsidRDefault="00C232E8"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المطلب الثالث : في الأخلاق</w:t>
            </w:r>
          </w:p>
        </w:tc>
      </w:tr>
      <w:tr w:rsidR="00192DD9" w:rsidRPr="006F7768" w:rsidTr="00D0493C">
        <w:tc>
          <w:tcPr>
            <w:tcW w:w="1384" w:type="dxa"/>
          </w:tcPr>
          <w:p w:rsidR="00873CD2" w:rsidRPr="006F7768" w:rsidRDefault="00A72FBC" w:rsidP="00873CD2">
            <w:pPr>
              <w:rPr>
                <w:rFonts w:ascii="Traditional Arabic" w:hAnsi="Traditional Arabic" w:cs="Simplified Arabic"/>
                <w:sz w:val="36"/>
                <w:szCs w:val="36"/>
                <w:rtl/>
              </w:rPr>
            </w:pPr>
            <w:r w:rsidRPr="006F7768">
              <w:rPr>
                <w:rFonts w:ascii="Traditional Arabic" w:hAnsi="Traditional Arabic" w:cs="Simplified Arabic"/>
                <w:sz w:val="36"/>
                <w:szCs w:val="36"/>
              </w:rPr>
              <w:t>99/103</w:t>
            </w:r>
          </w:p>
        </w:tc>
        <w:tc>
          <w:tcPr>
            <w:tcW w:w="7138" w:type="dxa"/>
          </w:tcPr>
          <w:p w:rsidR="00192DD9" w:rsidRPr="006F7768" w:rsidRDefault="00C232E8"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المطلب الرابع :المعاملات</w:t>
            </w:r>
            <w:r w:rsidR="00873CD2" w:rsidRPr="006F7768">
              <w:rPr>
                <w:rFonts w:ascii="Traditional Arabic" w:hAnsi="Traditional Arabic" w:cs="Simplified Arabic" w:hint="cs"/>
                <w:sz w:val="36"/>
                <w:szCs w:val="36"/>
                <w:rtl/>
              </w:rPr>
              <w:t>.</w:t>
            </w:r>
          </w:p>
          <w:p w:rsidR="00873CD2" w:rsidRPr="006F7768" w:rsidRDefault="00873CD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-القضايا الاجتماعية.</w:t>
            </w:r>
          </w:p>
        </w:tc>
      </w:tr>
      <w:tr w:rsidR="00192DD9" w:rsidRPr="006F7768" w:rsidTr="00D0493C">
        <w:tc>
          <w:tcPr>
            <w:tcW w:w="1384" w:type="dxa"/>
          </w:tcPr>
          <w:p w:rsidR="00192DD9" w:rsidRPr="006F7768" w:rsidRDefault="00E461A8" w:rsidP="00A72FBC">
            <w:pPr>
              <w:bidi w:val="0"/>
              <w:rPr>
                <w:rFonts w:ascii="Traditional Arabic" w:hAnsi="Traditional Arabic" w:cs="Simplified Arabic"/>
                <w:sz w:val="36"/>
                <w:szCs w:val="36"/>
              </w:rPr>
            </w:pPr>
            <w:r w:rsidRPr="006F7768">
              <w:rPr>
                <w:rFonts w:ascii="Traditional Arabic" w:hAnsi="Traditional Arabic" w:cs="Simplified Arabic"/>
                <w:sz w:val="36"/>
                <w:szCs w:val="36"/>
              </w:rPr>
              <w:t xml:space="preserve">        </w:t>
            </w:r>
            <w:r w:rsidR="00A72FBC" w:rsidRPr="006F7768">
              <w:rPr>
                <w:rFonts w:ascii="Traditional Arabic" w:hAnsi="Traditional Arabic" w:cs="Simplified Arabic"/>
                <w:sz w:val="36"/>
                <w:szCs w:val="36"/>
              </w:rPr>
              <w:t>104</w:t>
            </w:r>
          </w:p>
        </w:tc>
        <w:tc>
          <w:tcPr>
            <w:tcW w:w="7138" w:type="dxa"/>
          </w:tcPr>
          <w:p w:rsidR="00192DD9" w:rsidRPr="006F7768" w:rsidRDefault="00C232E8"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المبحث الرابع : الوفاء بالميثاق</w:t>
            </w:r>
          </w:p>
        </w:tc>
      </w:tr>
      <w:tr w:rsidR="00192DD9" w:rsidRPr="006F7768" w:rsidTr="00D0493C">
        <w:tc>
          <w:tcPr>
            <w:tcW w:w="1384" w:type="dxa"/>
          </w:tcPr>
          <w:p w:rsidR="00F145A0" w:rsidRPr="006F7768" w:rsidRDefault="00A72FBC" w:rsidP="00E30AF0">
            <w:pPr>
              <w:rPr>
                <w:rFonts w:ascii="Traditional Arabic" w:hAnsi="Traditional Arabic" w:cs="Simplified Arabic"/>
                <w:sz w:val="36"/>
                <w:szCs w:val="36"/>
              </w:rPr>
            </w:pPr>
            <w:r w:rsidRPr="006F7768">
              <w:rPr>
                <w:rFonts w:ascii="Traditional Arabic" w:hAnsi="Traditional Arabic" w:cs="Simplified Arabic"/>
                <w:sz w:val="36"/>
                <w:szCs w:val="36"/>
              </w:rPr>
              <w:t>104/105</w:t>
            </w:r>
          </w:p>
        </w:tc>
        <w:tc>
          <w:tcPr>
            <w:tcW w:w="7138" w:type="dxa"/>
          </w:tcPr>
          <w:p w:rsidR="00192DD9" w:rsidRPr="006F7768" w:rsidRDefault="00C232E8"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المطلب الأول :حكم الوفاء بالميثاق</w:t>
            </w:r>
            <w:r w:rsidR="00873CD2" w:rsidRPr="006F7768">
              <w:rPr>
                <w:rFonts w:ascii="Traditional Arabic" w:hAnsi="Traditional Arabic" w:cs="Simplified Arabic" w:hint="cs"/>
                <w:sz w:val="36"/>
                <w:szCs w:val="36"/>
                <w:rtl/>
              </w:rPr>
              <w:t>.</w:t>
            </w:r>
          </w:p>
          <w:p w:rsidR="00873CD2" w:rsidRPr="006F7768" w:rsidRDefault="00873CD2" w:rsidP="00873CD2">
            <w:pPr>
              <w:pStyle w:val="ListParagraph"/>
              <w:numPr>
                <w:ilvl w:val="0"/>
                <w:numId w:val="5"/>
              </w:numPr>
              <w:rPr>
                <w:rFonts w:ascii="Traditional Arabic" w:hAnsi="Traditional Arabic" w:cs="Simplified Arabic"/>
                <w:sz w:val="36"/>
                <w:szCs w:val="36"/>
              </w:rPr>
            </w:pPr>
            <w:r w:rsidRPr="006F7768">
              <w:rPr>
                <w:rFonts w:ascii="Traditional Arabic" w:hAnsi="Traditional Arabic" w:cs="Simplified Arabic" w:hint="cs"/>
                <w:sz w:val="36"/>
                <w:szCs w:val="36"/>
                <w:rtl/>
              </w:rPr>
              <w:t>الآيات.</w:t>
            </w:r>
          </w:p>
          <w:p w:rsidR="00873CD2" w:rsidRPr="006F7768" w:rsidRDefault="00873CD2" w:rsidP="00873CD2">
            <w:pPr>
              <w:pStyle w:val="ListParagraph"/>
              <w:numPr>
                <w:ilvl w:val="0"/>
                <w:numId w:val="5"/>
              </w:numPr>
              <w:rPr>
                <w:rFonts w:ascii="Traditional Arabic" w:hAnsi="Traditional Arabic" w:cs="Simplified Arabic"/>
                <w:sz w:val="36"/>
                <w:szCs w:val="36"/>
              </w:rPr>
            </w:pPr>
            <w:r w:rsidRPr="006F7768">
              <w:rPr>
                <w:rFonts w:ascii="Traditional Arabic" w:hAnsi="Traditional Arabic" w:cs="Simplified Arabic" w:hint="cs"/>
                <w:sz w:val="36"/>
                <w:szCs w:val="36"/>
                <w:rtl/>
              </w:rPr>
              <w:t>الأحاديث.</w:t>
            </w:r>
          </w:p>
          <w:p w:rsidR="00873CD2" w:rsidRPr="006F7768" w:rsidRDefault="00873CD2" w:rsidP="00F145A0">
            <w:pPr>
              <w:ind w:left="360"/>
              <w:rPr>
                <w:rFonts w:ascii="Traditional Arabic" w:hAnsi="Traditional Arabic" w:cs="Simplified Arabic"/>
                <w:sz w:val="36"/>
                <w:szCs w:val="36"/>
              </w:rPr>
            </w:pPr>
          </w:p>
        </w:tc>
      </w:tr>
      <w:tr w:rsidR="00192DD9" w:rsidRPr="006F7768" w:rsidTr="00D0493C">
        <w:tc>
          <w:tcPr>
            <w:tcW w:w="1384" w:type="dxa"/>
          </w:tcPr>
          <w:p w:rsidR="00121F2A" w:rsidRPr="006F7768" w:rsidRDefault="00A72FBC" w:rsidP="00F145A0">
            <w:pPr>
              <w:rPr>
                <w:rFonts w:ascii="Traditional Arabic" w:hAnsi="Traditional Arabic" w:cs="Simplified Arabic"/>
                <w:sz w:val="36"/>
                <w:szCs w:val="36"/>
                <w:rtl/>
              </w:rPr>
            </w:pPr>
            <w:r w:rsidRPr="006F7768">
              <w:rPr>
                <w:rFonts w:ascii="Traditional Arabic" w:hAnsi="Traditional Arabic" w:cs="Simplified Arabic"/>
                <w:sz w:val="36"/>
                <w:szCs w:val="36"/>
              </w:rPr>
              <w:t>106/113</w:t>
            </w:r>
          </w:p>
          <w:p w:rsidR="00121F2A" w:rsidRPr="006F7768" w:rsidRDefault="00121F2A" w:rsidP="00F145A0">
            <w:pPr>
              <w:rPr>
                <w:rFonts w:ascii="Traditional Arabic" w:hAnsi="Traditional Arabic" w:cs="Simplified Arabic"/>
                <w:sz w:val="36"/>
                <w:szCs w:val="36"/>
              </w:rPr>
            </w:pPr>
          </w:p>
        </w:tc>
        <w:tc>
          <w:tcPr>
            <w:tcW w:w="7138" w:type="dxa"/>
          </w:tcPr>
          <w:p w:rsidR="00F145A0" w:rsidRPr="006F7768" w:rsidRDefault="00C232E8" w:rsidP="00F145A0">
            <w:pPr>
              <w:rPr>
                <w:rFonts w:ascii="Traditional Arabic" w:hAnsi="Traditional Arabic" w:cs="Simplified Arabic"/>
                <w:sz w:val="36"/>
                <w:szCs w:val="36"/>
                <w:rtl/>
              </w:rPr>
            </w:pPr>
            <w:r w:rsidRPr="006F7768">
              <w:rPr>
                <w:rFonts w:ascii="Traditional Arabic" w:hAnsi="Traditional Arabic" w:cs="Simplified Arabic" w:hint="cs"/>
                <w:sz w:val="36"/>
                <w:szCs w:val="36"/>
                <w:rtl/>
              </w:rPr>
              <w:t>المطلب الثاني :آثار الوفاء بالميثاق</w:t>
            </w:r>
            <w:r w:rsidR="00F145A0" w:rsidRPr="006F7768">
              <w:rPr>
                <w:rFonts w:ascii="Traditional Arabic" w:hAnsi="Traditional Arabic" w:cs="Simplified Arabic" w:hint="cs"/>
                <w:sz w:val="36"/>
                <w:szCs w:val="36"/>
                <w:rtl/>
              </w:rPr>
              <w:t>.</w:t>
            </w:r>
          </w:p>
          <w:p w:rsidR="00F145A0" w:rsidRPr="006F7768" w:rsidRDefault="00F145A0" w:rsidP="00F145A0">
            <w:pPr>
              <w:pStyle w:val="ListParagraph"/>
              <w:ind w:left="1080"/>
              <w:rPr>
                <w:rFonts w:ascii="Traditional Arabic" w:hAnsi="Traditional Arabic" w:cs="Simplified Arabic"/>
                <w:sz w:val="36"/>
                <w:szCs w:val="36"/>
                <w:rtl/>
              </w:rPr>
            </w:pPr>
            <w:r w:rsidRPr="006F7768">
              <w:rPr>
                <w:rFonts w:ascii="Traditional Arabic" w:hAnsi="Traditional Arabic" w:cs="Simplified Arabic" w:hint="cs"/>
                <w:sz w:val="36"/>
                <w:szCs w:val="36"/>
                <w:rtl/>
              </w:rPr>
              <w:t>1-الإيمان.</w:t>
            </w:r>
          </w:p>
          <w:p w:rsidR="00F145A0" w:rsidRPr="006F7768" w:rsidRDefault="00F145A0" w:rsidP="00F145A0">
            <w:pPr>
              <w:pStyle w:val="ListParagraph"/>
              <w:ind w:left="1080"/>
              <w:rPr>
                <w:rFonts w:ascii="Traditional Arabic" w:hAnsi="Traditional Arabic" w:cs="Simplified Arabic"/>
                <w:sz w:val="36"/>
                <w:szCs w:val="36"/>
                <w:rtl/>
              </w:rPr>
            </w:pPr>
            <w:r w:rsidRPr="006F7768">
              <w:rPr>
                <w:rFonts w:ascii="Traditional Arabic" w:hAnsi="Traditional Arabic" w:cs="Simplified Arabic" w:hint="cs"/>
                <w:sz w:val="36"/>
                <w:szCs w:val="36"/>
                <w:rtl/>
              </w:rPr>
              <w:t>2-التقوى.</w:t>
            </w:r>
          </w:p>
          <w:p w:rsidR="00F145A0" w:rsidRPr="006F7768" w:rsidRDefault="00F145A0" w:rsidP="00F145A0">
            <w:pPr>
              <w:pStyle w:val="ListParagraph"/>
              <w:ind w:left="1080"/>
              <w:rPr>
                <w:rFonts w:ascii="Traditional Arabic" w:hAnsi="Traditional Arabic" w:cs="Simplified Arabic"/>
                <w:sz w:val="36"/>
                <w:szCs w:val="36"/>
                <w:rtl/>
              </w:rPr>
            </w:pPr>
            <w:r w:rsidRPr="006F7768">
              <w:rPr>
                <w:rFonts w:ascii="Traditional Arabic" w:hAnsi="Traditional Arabic" w:cs="Simplified Arabic" w:hint="cs"/>
                <w:sz w:val="36"/>
                <w:szCs w:val="36"/>
                <w:rtl/>
              </w:rPr>
              <w:lastRenderedPageBreak/>
              <w:t>3-محبة الله.</w:t>
            </w:r>
          </w:p>
          <w:p w:rsidR="00F145A0" w:rsidRPr="006F7768" w:rsidRDefault="00F145A0" w:rsidP="00121F2A">
            <w:pPr>
              <w:pStyle w:val="ListParagraph"/>
              <w:ind w:left="1080"/>
              <w:rPr>
                <w:rFonts w:ascii="Traditional Arabic" w:hAnsi="Traditional Arabic" w:cs="Simplified Arabic"/>
                <w:sz w:val="36"/>
                <w:szCs w:val="36"/>
                <w:rtl/>
              </w:rPr>
            </w:pPr>
            <w:r w:rsidRPr="006F7768">
              <w:rPr>
                <w:rFonts w:ascii="Traditional Arabic" w:hAnsi="Traditional Arabic" w:cs="Simplified Arabic" w:hint="cs"/>
                <w:sz w:val="36"/>
                <w:szCs w:val="36"/>
                <w:rtl/>
              </w:rPr>
              <w:t>4-حصول ا</w:t>
            </w:r>
            <w:r w:rsidR="00121F2A" w:rsidRPr="006F7768">
              <w:rPr>
                <w:rFonts w:ascii="Traditional Arabic" w:hAnsi="Traditional Arabic" w:cs="Simplified Arabic" w:hint="cs"/>
                <w:sz w:val="36"/>
                <w:szCs w:val="36"/>
                <w:rtl/>
              </w:rPr>
              <w:t>لأم</w:t>
            </w:r>
            <w:r w:rsidRPr="006F7768">
              <w:rPr>
                <w:rFonts w:ascii="Traditional Arabic" w:hAnsi="Traditional Arabic" w:cs="Simplified Arabic" w:hint="cs"/>
                <w:sz w:val="36"/>
                <w:szCs w:val="36"/>
                <w:rtl/>
              </w:rPr>
              <w:t>ن في الدنيا وصيانة الدماء.</w:t>
            </w:r>
          </w:p>
          <w:p w:rsidR="00F145A0" w:rsidRPr="006F7768" w:rsidRDefault="00F145A0" w:rsidP="00F145A0">
            <w:pPr>
              <w:pStyle w:val="ListParagraph"/>
              <w:ind w:left="1080"/>
              <w:rPr>
                <w:rFonts w:ascii="Traditional Arabic" w:hAnsi="Traditional Arabic" w:cs="Simplified Arabic"/>
                <w:sz w:val="36"/>
                <w:szCs w:val="36"/>
                <w:rtl/>
              </w:rPr>
            </w:pPr>
            <w:r w:rsidRPr="006F7768">
              <w:rPr>
                <w:rFonts w:ascii="Traditional Arabic" w:hAnsi="Traditional Arabic" w:cs="Simplified Arabic" w:hint="cs"/>
                <w:sz w:val="36"/>
                <w:szCs w:val="36"/>
                <w:rtl/>
              </w:rPr>
              <w:t>5-الحياة الطيبة والجزاء الحسن</w:t>
            </w:r>
            <w:r w:rsidR="006372DF" w:rsidRPr="006F7768">
              <w:rPr>
                <w:rFonts w:ascii="Traditional Arabic" w:hAnsi="Traditional Arabic" w:cs="Simplified Arabic"/>
                <w:sz w:val="36"/>
                <w:szCs w:val="36"/>
              </w:rPr>
              <w:t xml:space="preserve"> </w:t>
            </w:r>
            <w:r w:rsidRPr="006F7768">
              <w:rPr>
                <w:rFonts w:ascii="Traditional Arabic" w:hAnsi="Traditional Arabic" w:cs="Simplified Arabic" w:hint="cs"/>
                <w:sz w:val="36"/>
                <w:szCs w:val="36"/>
                <w:rtl/>
              </w:rPr>
              <w:t>والأجر العظيم.</w:t>
            </w:r>
          </w:p>
          <w:p w:rsidR="00F145A0" w:rsidRPr="006F7768" w:rsidRDefault="00F145A0" w:rsidP="00F145A0">
            <w:pPr>
              <w:pStyle w:val="ListParagraph"/>
              <w:ind w:left="1080"/>
              <w:rPr>
                <w:rFonts w:ascii="Traditional Arabic" w:hAnsi="Traditional Arabic" w:cs="Simplified Arabic"/>
                <w:sz w:val="36"/>
                <w:szCs w:val="36"/>
              </w:rPr>
            </w:pPr>
            <w:r w:rsidRPr="006F7768">
              <w:rPr>
                <w:rFonts w:ascii="Traditional Arabic" w:hAnsi="Traditional Arabic" w:cs="Simplified Arabic" w:hint="cs"/>
                <w:sz w:val="36"/>
                <w:szCs w:val="36"/>
                <w:rtl/>
              </w:rPr>
              <w:t>6-تكفير السيئات</w:t>
            </w:r>
            <w:r w:rsidR="006372DF" w:rsidRPr="006F7768">
              <w:rPr>
                <w:rFonts w:ascii="Traditional Arabic" w:hAnsi="Traditional Arabic" w:cs="Simplified Arabic"/>
                <w:sz w:val="36"/>
                <w:szCs w:val="36"/>
              </w:rPr>
              <w:t xml:space="preserve"> </w:t>
            </w:r>
            <w:r w:rsidRPr="006F7768">
              <w:rPr>
                <w:rFonts w:ascii="Traditional Arabic" w:hAnsi="Traditional Arabic" w:cs="Simplified Arabic" w:hint="cs"/>
                <w:sz w:val="36"/>
                <w:szCs w:val="36"/>
                <w:rtl/>
              </w:rPr>
              <w:t>وإدخال الجنات.</w:t>
            </w:r>
          </w:p>
        </w:tc>
      </w:tr>
      <w:tr w:rsidR="00192DD9" w:rsidRPr="006F7768" w:rsidTr="00D0493C">
        <w:tc>
          <w:tcPr>
            <w:tcW w:w="1384" w:type="dxa"/>
          </w:tcPr>
          <w:p w:rsidR="00054DE4" w:rsidRPr="006F7768" w:rsidRDefault="00A72FBC" w:rsidP="00A72FBC">
            <w:pPr>
              <w:rPr>
                <w:rFonts w:ascii="Traditional Arabic" w:hAnsi="Traditional Arabic" w:cs="Simplified Arabic"/>
                <w:sz w:val="36"/>
                <w:szCs w:val="36"/>
                <w:rtl/>
              </w:rPr>
            </w:pPr>
            <w:r w:rsidRPr="006F7768">
              <w:rPr>
                <w:rFonts w:ascii="Traditional Arabic" w:hAnsi="Traditional Arabic" w:cs="Simplified Arabic"/>
                <w:sz w:val="36"/>
                <w:szCs w:val="36"/>
              </w:rPr>
              <w:lastRenderedPageBreak/>
              <w:t>114/123</w:t>
            </w:r>
          </w:p>
          <w:p w:rsidR="00054DE4" w:rsidRPr="006F7768" w:rsidRDefault="00AB142A" w:rsidP="00121F2A">
            <w:pPr>
              <w:rPr>
                <w:rFonts w:ascii="Traditional Arabic" w:hAnsi="Traditional Arabic" w:cs="Simplified Arabic"/>
                <w:sz w:val="36"/>
                <w:szCs w:val="36"/>
                <w:rtl/>
              </w:rPr>
            </w:pPr>
            <w:r w:rsidRPr="006F7768">
              <w:rPr>
                <w:rFonts w:ascii="Traditional Arabic" w:hAnsi="Traditional Arabic" w:cs="Simplified Arabic"/>
                <w:sz w:val="36"/>
                <w:szCs w:val="36"/>
              </w:rPr>
              <w:t>114/123</w:t>
            </w:r>
          </w:p>
        </w:tc>
        <w:tc>
          <w:tcPr>
            <w:tcW w:w="7138" w:type="dxa"/>
          </w:tcPr>
          <w:p w:rsidR="00192DD9" w:rsidRPr="006F7768" w:rsidRDefault="00C232E8"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المطلب الثالث :آثار نقض الميثاق</w:t>
            </w:r>
            <w:r w:rsidR="00121F2A" w:rsidRPr="006F7768">
              <w:rPr>
                <w:rFonts w:ascii="Traditional Arabic" w:hAnsi="Traditional Arabic" w:cs="Simplified Arabic" w:hint="cs"/>
                <w:sz w:val="36"/>
                <w:szCs w:val="36"/>
                <w:rtl/>
              </w:rPr>
              <w:t>.</w:t>
            </w:r>
          </w:p>
          <w:p w:rsidR="00121F2A" w:rsidRPr="006F7768" w:rsidRDefault="00121F2A"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 xml:space="preserve">          1-الكفر ونفي الإيمان.</w:t>
            </w:r>
          </w:p>
          <w:p w:rsidR="00121F2A" w:rsidRPr="006F7768" w:rsidRDefault="00121F2A"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 xml:space="preserve">          2-الفسق .</w:t>
            </w:r>
          </w:p>
          <w:p w:rsidR="00121F2A" w:rsidRPr="006F7768" w:rsidRDefault="00121F2A"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 xml:space="preserve">          3الخسران.</w:t>
            </w:r>
          </w:p>
          <w:p w:rsidR="00121F2A" w:rsidRPr="006F7768" w:rsidRDefault="006372DF"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 xml:space="preserve"> </w:t>
            </w:r>
            <w:r w:rsidRPr="006F7768">
              <w:rPr>
                <w:rFonts w:ascii="Traditional Arabic" w:hAnsi="Traditional Arabic" w:cs="Simplified Arabic"/>
                <w:sz w:val="36"/>
                <w:szCs w:val="36"/>
              </w:rPr>
              <w:t xml:space="preserve">4   </w:t>
            </w:r>
            <w:r w:rsidR="00121F2A" w:rsidRPr="006F7768">
              <w:rPr>
                <w:rFonts w:ascii="Traditional Arabic" w:hAnsi="Traditional Arabic" w:cs="Simplified Arabic" w:hint="cs"/>
                <w:sz w:val="36"/>
                <w:szCs w:val="36"/>
                <w:rtl/>
              </w:rPr>
              <w:t>-اللعن وقسوة القلوب والطبع عليها.</w:t>
            </w:r>
          </w:p>
          <w:p w:rsidR="00F72989" w:rsidRPr="006F7768" w:rsidRDefault="00F72989" w:rsidP="00F72989">
            <w:pPr>
              <w:rPr>
                <w:rFonts w:ascii="Traditional Arabic" w:hAnsi="Traditional Arabic" w:cs="Simplified Arabic"/>
                <w:sz w:val="36"/>
                <w:szCs w:val="36"/>
                <w:rtl/>
              </w:rPr>
            </w:pPr>
            <w:r w:rsidRPr="006F7768">
              <w:rPr>
                <w:rFonts w:ascii="Traditional Arabic" w:hAnsi="Traditional Arabic" w:cs="Simplified Arabic"/>
                <w:sz w:val="36"/>
                <w:szCs w:val="36"/>
              </w:rPr>
              <w:t xml:space="preserve">5 </w:t>
            </w:r>
            <w:r w:rsidRPr="006F7768">
              <w:rPr>
                <w:rFonts w:ascii="Traditional Arabic" w:hAnsi="Traditional Arabic" w:cs="Simplified Arabic" w:hint="cs"/>
                <w:sz w:val="36"/>
                <w:szCs w:val="36"/>
                <w:rtl/>
              </w:rPr>
              <w:t>-الإغراء بالعداوة و البقضاء</w:t>
            </w:r>
          </w:p>
          <w:p w:rsidR="00121F2A" w:rsidRPr="006F7768" w:rsidRDefault="00B90FE4" w:rsidP="00B90FE4">
            <w:pPr>
              <w:rPr>
                <w:rFonts w:ascii="Traditional Arabic" w:hAnsi="Traditional Arabic" w:cs="Simplified Arabic"/>
                <w:sz w:val="36"/>
                <w:szCs w:val="36"/>
                <w:rtl/>
              </w:rPr>
            </w:pPr>
            <w:r w:rsidRPr="006F7768">
              <w:rPr>
                <w:rFonts w:ascii="Traditional Arabic" w:hAnsi="Traditional Arabic" w:cs="Simplified Arabic" w:hint="cs"/>
                <w:sz w:val="36"/>
                <w:szCs w:val="36"/>
                <w:rtl/>
              </w:rPr>
              <w:t xml:space="preserve"> 5   </w:t>
            </w:r>
            <w:r w:rsidR="00121F2A" w:rsidRPr="006F7768">
              <w:rPr>
                <w:rFonts w:ascii="Traditional Arabic" w:hAnsi="Traditional Arabic" w:cs="Simplified Arabic" w:hint="cs"/>
                <w:sz w:val="36"/>
                <w:szCs w:val="36"/>
                <w:rtl/>
              </w:rPr>
              <w:t>-تحريم الطيبات.</w:t>
            </w:r>
          </w:p>
          <w:p w:rsidR="00121F2A" w:rsidRPr="006F7768" w:rsidRDefault="00B90FE4" w:rsidP="00B90FE4">
            <w:pPr>
              <w:rPr>
                <w:rFonts w:ascii="Traditional Arabic" w:hAnsi="Traditional Arabic" w:cs="Simplified Arabic"/>
                <w:sz w:val="36"/>
                <w:szCs w:val="36"/>
                <w:rtl/>
              </w:rPr>
            </w:pPr>
            <w:r w:rsidRPr="006F7768">
              <w:rPr>
                <w:rFonts w:ascii="Traditional Arabic" w:hAnsi="Traditional Arabic" w:cs="Simplified Arabic" w:hint="cs"/>
                <w:sz w:val="36"/>
                <w:szCs w:val="36"/>
                <w:rtl/>
              </w:rPr>
              <w:t xml:space="preserve"> 6   </w:t>
            </w:r>
            <w:r w:rsidR="00121F2A" w:rsidRPr="006F7768">
              <w:rPr>
                <w:rFonts w:ascii="Traditional Arabic" w:hAnsi="Traditional Arabic" w:cs="Simplified Arabic" w:hint="cs"/>
                <w:sz w:val="36"/>
                <w:szCs w:val="36"/>
                <w:rtl/>
              </w:rPr>
              <w:t>-القتل والتشريد.</w:t>
            </w:r>
          </w:p>
          <w:p w:rsidR="00121F2A" w:rsidRPr="006F7768" w:rsidRDefault="00B90FE4" w:rsidP="00B90FE4">
            <w:pPr>
              <w:rPr>
                <w:rFonts w:ascii="Traditional Arabic" w:hAnsi="Traditional Arabic" w:cs="Simplified Arabic"/>
                <w:sz w:val="36"/>
                <w:szCs w:val="36"/>
                <w:rtl/>
              </w:rPr>
            </w:pPr>
            <w:r w:rsidRPr="006F7768">
              <w:rPr>
                <w:rFonts w:ascii="Traditional Arabic" w:hAnsi="Traditional Arabic" w:cs="Simplified Arabic" w:hint="cs"/>
                <w:sz w:val="36"/>
                <w:szCs w:val="36"/>
                <w:rtl/>
              </w:rPr>
              <w:t xml:space="preserve">  7 </w:t>
            </w:r>
            <w:r w:rsidR="00121F2A" w:rsidRPr="006F7768">
              <w:rPr>
                <w:rFonts w:ascii="Traditional Arabic" w:hAnsi="Traditional Arabic" w:cs="Simplified Arabic" w:hint="cs"/>
                <w:sz w:val="36"/>
                <w:szCs w:val="36"/>
                <w:rtl/>
              </w:rPr>
              <w:t>-الضلال في سواء السبيل .</w:t>
            </w:r>
          </w:p>
          <w:p w:rsidR="00054DE4" w:rsidRPr="006F7768" w:rsidRDefault="00B90FE4" w:rsidP="00B90FE4">
            <w:pPr>
              <w:rPr>
                <w:rFonts w:ascii="Traditional Arabic" w:hAnsi="Traditional Arabic" w:cs="Simplified Arabic"/>
                <w:sz w:val="36"/>
                <w:szCs w:val="36"/>
                <w:rtl/>
              </w:rPr>
            </w:pPr>
            <w:r w:rsidRPr="006F7768">
              <w:rPr>
                <w:rFonts w:ascii="Traditional Arabic" w:hAnsi="Traditional Arabic" w:cs="Simplified Arabic" w:hint="cs"/>
                <w:sz w:val="36"/>
                <w:szCs w:val="36"/>
                <w:rtl/>
              </w:rPr>
              <w:t xml:space="preserve">   8</w:t>
            </w:r>
            <w:r w:rsidR="00054DE4" w:rsidRPr="006F7768">
              <w:rPr>
                <w:rFonts w:ascii="Traditional Arabic" w:hAnsi="Traditional Arabic" w:cs="Simplified Arabic" w:hint="cs"/>
                <w:sz w:val="36"/>
                <w:szCs w:val="36"/>
                <w:rtl/>
              </w:rPr>
              <w:t>-الخزي في الدنيا والعذاب الشديد في الآخرة.</w:t>
            </w:r>
          </w:p>
          <w:p w:rsidR="00054DE4" w:rsidRPr="006F7768" w:rsidRDefault="00B90FE4"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 xml:space="preserve">         9</w:t>
            </w:r>
            <w:r w:rsidR="00054DE4" w:rsidRPr="006F7768">
              <w:rPr>
                <w:rFonts w:ascii="Traditional Arabic" w:hAnsi="Traditional Arabic" w:cs="Simplified Arabic" w:hint="cs"/>
                <w:sz w:val="36"/>
                <w:szCs w:val="36"/>
                <w:rtl/>
              </w:rPr>
              <w:t>-الموقف المخزي يوم القيامة.</w:t>
            </w:r>
          </w:p>
          <w:p w:rsidR="00054DE4" w:rsidRPr="006F7768" w:rsidRDefault="000F386B"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 xml:space="preserve">      10</w:t>
            </w:r>
            <w:r w:rsidR="00054DE4" w:rsidRPr="006F7768">
              <w:rPr>
                <w:rFonts w:ascii="Traditional Arabic" w:hAnsi="Traditional Arabic" w:cs="Simplified Arabic" w:hint="cs"/>
                <w:sz w:val="36"/>
                <w:szCs w:val="36"/>
                <w:rtl/>
              </w:rPr>
              <w:t>-السؤال في الأخرة وسوء الدار.</w:t>
            </w:r>
          </w:p>
          <w:p w:rsidR="00054DE4" w:rsidRPr="006F7768" w:rsidRDefault="00054DE4"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11-آثار أخرى.</w:t>
            </w:r>
          </w:p>
          <w:p w:rsidR="00054DE4" w:rsidRPr="006F7768" w:rsidRDefault="00054DE4"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12-الجناية على النفس.</w:t>
            </w:r>
          </w:p>
        </w:tc>
      </w:tr>
      <w:tr w:rsidR="00192DD9" w:rsidRPr="006F7768" w:rsidTr="00D0493C">
        <w:tc>
          <w:tcPr>
            <w:tcW w:w="1384" w:type="dxa"/>
          </w:tcPr>
          <w:p w:rsidR="00192DD9" w:rsidRPr="006F7768" w:rsidRDefault="00A72FBC" w:rsidP="00A72FBC">
            <w:pPr>
              <w:rPr>
                <w:rFonts w:ascii="Traditional Arabic" w:hAnsi="Traditional Arabic" w:cs="Simplified Arabic"/>
                <w:sz w:val="36"/>
                <w:szCs w:val="36"/>
              </w:rPr>
            </w:pPr>
            <w:r w:rsidRPr="006F7768">
              <w:rPr>
                <w:rFonts w:ascii="Traditional Arabic" w:hAnsi="Traditional Arabic" w:cs="Simplified Arabic"/>
                <w:sz w:val="36"/>
                <w:szCs w:val="36"/>
              </w:rPr>
              <w:t>124/135</w:t>
            </w:r>
          </w:p>
        </w:tc>
        <w:tc>
          <w:tcPr>
            <w:tcW w:w="7138" w:type="dxa"/>
          </w:tcPr>
          <w:p w:rsidR="00192DD9" w:rsidRPr="006F7768" w:rsidRDefault="00C232E8"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الخاتمة</w:t>
            </w:r>
          </w:p>
        </w:tc>
      </w:tr>
      <w:tr w:rsidR="00192DD9" w:rsidRPr="006F7768" w:rsidTr="00D0493C">
        <w:tc>
          <w:tcPr>
            <w:tcW w:w="1384" w:type="dxa"/>
          </w:tcPr>
          <w:p w:rsidR="00192DD9" w:rsidRPr="006F7768" w:rsidRDefault="00E461A8"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117</w:t>
            </w:r>
          </w:p>
        </w:tc>
        <w:tc>
          <w:tcPr>
            <w:tcW w:w="7138" w:type="dxa"/>
          </w:tcPr>
          <w:p w:rsidR="00192DD9" w:rsidRPr="006F7768" w:rsidRDefault="00C232E8"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الفهارس</w:t>
            </w:r>
          </w:p>
        </w:tc>
      </w:tr>
      <w:tr w:rsidR="00192DD9" w:rsidRPr="006F7768" w:rsidTr="00D0493C">
        <w:tc>
          <w:tcPr>
            <w:tcW w:w="1384" w:type="dxa"/>
          </w:tcPr>
          <w:p w:rsidR="00192DD9" w:rsidRPr="006F7768" w:rsidRDefault="004F63FB"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118-123</w:t>
            </w:r>
          </w:p>
        </w:tc>
        <w:tc>
          <w:tcPr>
            <w:tcW w:w="7138" w:type="dxa"/>
          </w:tcPr>
          <w:p w:rsidR="00192DD9" w:rsidRPr="006F7768" w:rsidRDefault="001F405D"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فهرس الآيات القرآنية</w:t>
            </w:r>
          </w:p>
        </w:tc>
      </w:tr>
    </w:tbl>
    <w:p w:rsidR="00192DD9" w:rsidRPr="006F7768" w:rsidRDefault="00192DD9" w:rsidP="00192DD9">
      <w:pPr>
        <w:rPr>
          <w:rFonts w:ascii="Traditional Arabic" w:hAnsi="Traditional Arabic" w:cs="Simplified Arabic"/>
          <w:sz w:val="36"/>
          <w:szCs w:val="36"/>
          <w:rtl/>
        </w:rPr>
      </w:pPr>
    </w:p>
    <w:tbl>
      <w:tblPr>
        <w:tblStyle w:val="TableGrid"/>
        <w:bidiVisual/>
        <w:tblW w:w="0" w:type="auto"/>
        <w:tblLook w:val="04A0"/>
      </w:tblPr>
      <w:tblGrid>
        <w:gridCol w:w="7138"/>
        <w:gridCol w:w="1375"/>
      </w:tblGrid>
      <w:tr w:rsidR="001F405D" w:rsidRPr="006F7768" w:rsidTr="004F63FB">
        <w:tc>
          <w:tcPr>
            <w:tcW w:w="7138" w:type="dxa"/>
          </w:tcPr>
          <w:p w:rsidR="001F405D" w:rsidRPr="006F7768" w:rsidRDefault="001F405D" w:rsidP="00192DD9">
            <w:pPr>
              <w:rPr>
                <w:rFonts w:ascii="Traditional Arabic" w:hAnsi="Traditional Arabic" w:cs="Simplified Arabic"/>
                <w:sz w:val="36"/>
                <w:szCs w:val="36"/>
                <w:rtl/>
              </w:rPr>
            </w:pPr>
            <w:r w:rsidRPr="006F7768">
              <w:rPr>
                <w:rFonts w:ascii="Traditional Arabic" w:hAnsi="Traditional Arabic" w:cs="Simplified Arabic" w:hint="cs"/>
                <w:sz w:val="36"/>
                <w:szCs w:val="36"/>
                <w:rtl/>
              </w:rPr>
              <w:t>فهرس الأحاديث النبوية</w:t>
            </w:r>
          </w:p>
        </w:tc>
        <w:tc>
          <w:tcPr>
            <w:tcW w:w="1308" w:type="dxa"/>
          </w:tcPr>
          <w:p w:rsidR="001F405D" w:rsidRPr="006F7768" w:rsidRDefault="00A72FBC" w:rsidP="00A72FBC">
            <w:pPr>
              <w:rPr>
                <w:rFonts w:ascii="Traditional Arabic" w:hAnsi="Traditional Arabic" w:cs="Simplified Arabic"/>
                <w:sz w:val="36"/>
                <w:szCs w:val="36"/>
                <w:rtl/>
              </w:rPr>
            </w:pPr>
            <w:r w:rsidRPr="006F7768">
              <w:rPr>
                <w:rFonts w:ascii="Traditional Arabic" w:hAnsi="Traditional Arabic" w:cs="Simplified Arabic"/>
                <w:sz w:val="36"/>
                <w:szCs w:val="36"/>
              </w:rPr>
              <w:t>143/144</w:t>
            </w:r>
          </w:p>
        </w:tc>
      </w:tr>
      <w:tr w:rsidR="001F405D" w:rsidRPr="006F7768" w:rsidTr="004F63FB">
        <w:tc>
          <w:tcPr>
            <w:tcW w:w="7138" w:type="dxa"/>
          </w:tcPr>
          <w:p w:rsidR="001F405D" w:rsidRPr="006F7768" w:rsidRDefault="001F405D" w:rsidP="00192DD9">
            <w:pPr>
              <w:rPr>
                <w:rFonts w:ascii="Traditional Arabic" w:hAnsi="Traditional Arabic" w:cs="Simplified Arabic"/>
                <w:sz w:val="36"/>
                <w:szCs w:val="36"/>
                <w:rtl/>
              </w:rPr>
            </w:pPr>
            <w:r w:rsidRPr="006F7768">
              <w:rPr>
                <w:rFonts w:ascii="Traditional Arabic" w:hAnsi="Traditional Arabic" w:cs="Simplified Arabic" w:hint="cs"/>
                <w:sz w:val="36"/>
                <w:szCs w:val="36"/>
                <w:rtl/>
              </w:rPr>
              <w:lastRenderedPageBreak/>
              <w:t>فهرس المواضيع</w:t>
            </w:r>
          </w:p>
        </w:tc>
        <w:tc>
          <w:tcPr>
            <w:tcW w:w="1308" w:type="dxa"/>
          </w:tcPr>
          <w:p w:rsidR="001F405D" w:rsidRPr="006F7768" w:rsidRDefault="00A72FBC" w:rsidP="00A72FBC">
            <w:pPr>
              <w:rPr>
                <w:rFonts w:ascii="Traditional Arabic" w:hAnsi="Traditional Arabic" w:cs="Simplified Arabic"/>
                <w:sz w:val="36"/>
                <w:szCs w:val="36"/>
                <w:rtl/>
              </w:rPr>
            </w:pPr>
            <w:r w:rsidRPr="006F7768">
              <w:rPr>
                <w:rFonts w:ascii="Traditional Arabic" w:hAnsi="Traditional Arabic" w:cs="Simplified Arabic"/>
                <w:sz w:val="36"/>
                <w:szCs w:val="36"/>
              </w:rPr>
              <w:t>145/148</w:t>
            </w:r>
          </w:p>
        </w:tc>
      </w:tr>
      <w:tr w:rsidR="001F405D" w:rsidRPr="006F7768" w:rsidTr="004F63FB">
        <w:tc>
          <w:tcPr>
            <w:tcW w:w="7138" w:type="dxa"/>
          </w:tcPr>
          <w:p w:rsidR="001F405D" w:rsidRPr="006F7768" w:rsidRDefault="001F405D" w:rsidP="00192DD9">
            <w:pPr>
              <w:rPr>
                <w:rFonts w:ascii="Traditional Arabic" w:hAnsi="Traditional Arabic" w:cs="Simplified Arabic"/>
                <w:sz w:val="36"/>
                <w:szCs w:val="36"/>
                <w:rtl/>
              </w:rPr>
            </w:pPr>
            <w:r w:rsidRPr="006F7768">
              <w:rPr>
                <w:rFonts w:ascii="Traditional Arabic" w:hAnsi="Traditional Arabic" w:cs="Simplified Arabic" w:hint="cs"/>
                <w:sz w:val="36"/>
                <w:szCs w:val="36"/>
                <w:rtl/>
              </w:rPr>
              <w:t>فهرس المصادر والمراجع</w:t>
            </w:r>
          </w:p>
        </w:tc>
        <w:tc>
          <w:tcPr>
            <w:tcW w:w="1308" w:type="dxa"/>
          </w:tcPr>
          <w:p w:rsidR="001F405D" w:rsidRPr="006F7768" w:rsidRDefault="00A72FBC" w:rsidP="00A72FBC">
            <w:pPr>
              <w:rPr>
                <w:rFonts w:ascii="Traditional Arabic" w:hAnsi="Traditional Arabic" w:cs="Simplified Arabic"/>
                <w:sz w:val="36"/>
                <w:szCs w:val="36"/>
                <w:rtl/>
              </w:rPr>
            </w:pPr>
            <w:r w:rsidRPr="006F7768">
              <w:rPr>
                <w:rFonts w:ascii="Traditional Arabic" w:hAnsi="Traditional Arabic" w:cs="Simplified Arabic"/>
                <w:sz w:val="36"/>
                <w:szCs w:val="36"/>
              </w:rPr>
              <w:t>149/150</w:t>
            </w:r>
          </w:p>
        </w:tc>
      </w:tr>
      <w:tr w:rsidR="001F405D" w:rsidRPr="006F7768" w:rsidTr="004F63FB">
        <w:tc>
          <w:tcPr>
            <w:tcW w:w="7138" w:type="dxa"/>
          </w:tcPr>
          <w:p w:rsidR="001F405D" w:rsidRPr="006F7768" w:rsidRDefault="001F405D" w:rsidP="001F405D">
            <w:pPr>
              <w:rPr>
                <w:rFonts w:ascii="Traditional Arabic" w:hAnsi="Traditional Arabic" w:cs="Simplified Arabic"/>
                <w:sz w:val="36"/>
                <w:szCs w:val="36"/>
                <w:rtl/>
              </w:rPr>
            </w:pPr>
            <w:r w:rsidRPr="006F7768">
              <w:rPr>
                <w:rFonts w:ascii="Traditional Arabic" w:hAnsi="Traditional Arabic" w:cs="Simplified Arabic" w:hint="cs"/>
                <w:sz w:val="36"/>
                <w:szCs w:val="36"/>
                <w:rtl/>
              </w:rPr>
              <w:t xml:space="preserve">صفحة </w:t>
            </w:r>
            <w:r w:rsidR="005B1442">
              <w:rPr>
                <w:rFonts w:ascii="Traditional Arabic" w:hAnsi="Traditional Arabic" w:cs="Simplified Arabic" w:hint="cs"/>
                <w:sz w:val="36"/>
                <w:szCs w:val="36"/>
                <w:rtl/>
              </w:rPr>
              <w:t xml:space="preserve">﴿ </w:t>
            </w:r>
            <w:r w:rsidRPr="006F7768">
              <w:rPr>
                <w:rFonts w:ascii="Traditional Arabic" w:hAnsi="Traditional Arabic" w:cs="Simplified Arabic" w:hint="cs"/>
                <w:sz w:val="36"/>
                <w:szCs w:val="36"/>
                <w:rtl/>
              </w:rPr>
              <w:t>قرار توصية اللجنة</w:t>
            </w:r>
            <w:r w:rsidR="00347100">
              <w:rPr>
                <w:rFonts w:ascii="Traditional Arabic" w:hAnsi="Traditional Arabic" w:cs="Simplified Arabic" w:hint="cs"/>
                <w:sz w:val="36"/>
                <w:szCs w:val="36"/>
                <w:rtl/>
              </w:rPr>
              <w:t xml:space="preserve">﴾ </w:t>
            </w:r>
            <w:r w:rsidRPr="006F7768">
              <w:rPr>
                <w:rFonts w:ascii="Traditional Arabic" w:hAnsi="Traditional Arabic" w:cs="Simplified Arabic" w:hint="cs"/>
                <w:sz w:val="36"/>
                <w:szCs w:val="36"/>
                <w:rtl/>
              </w:rPr>
              <w:t xml:space="preserve"> وتوقيعات لجنة المناقشة</w:t>
            </w:r>
          </w:p>
        </w:tc>
        <w:tc>
          <w:tcPr>
            <w:tcW w:w="1308" w:type="dxa"/>
          </w:tcPr>
          <w:p w:rsidR="001F405D" w:rsidRPr="006F7768" w:rsidRDefault="00A72FBC" w:rsidP="00E257E5">
            <w:pPr>
              <w:rPr>
                <w:rFonts w:ascii="Traditional Arabic" w:hAnsi="Traditional Arabic" w:cs="Simplified Arabic"/>
                <w:sz w:val="36"/>
                <w:szCs w:val="36"/>
                <w:rtl/>
              </w:rPr>
            </w:pPr>
            <w:bookmarkStart w:id="3" w:name="_GoBack"/>
            <w:bookmarkEnd w:id="3"/>
            <w:r w:rsidRPr="006F7768">
              <w:rPr>
                <w:rFonts w:ascii="Traditional Arabic" w:hAnsi="Traditional Arabic" w:cs="Simplified Arabic"/>
                <w:sz w:val="36"/>
                <w:szCs w:val="36"/>
              </w:rPr>
              <w:t>151</w:t>
            </w:r>
          </w:p>
        </w:tc>
      </w:tr>
    </w:tbl>
    <w:p w:rsidR="001F405D" w:rsidRPr="006F7768" w:rsidRDefault="001F405D" w:rsidP="00192DD9">
      <w:pPr>
        <w:rPr>
          <w:rFonts w:ascii="Traditional Arabic" w:hAnsi="Traditional Arabic" w:cs="Simplified Arabic"/>
          <w:sz w:val="36"/>
          <w:szCs w:val="36"/>
          <w:rtl/>
        </w:rPr>
      </w:pPr>
    </w:p>
    <w:p w:rsidR="001F405D" w:rsidRPr="006F7768" w:rsidRDefault="001F405D" w:rsidP="00192DD9">
      <w:pPr>
        <w:rPr>
          <w:rFonts w:ascii="Traditional Arabic" w:hAnsi="Traditional Arabic" w:cs="Simplified Arabic"/>
          <w:sz w:val="36"/>
          <w:szCs w:val="36"/>
        </w:rPr>
      </w:pPr>
    </w:p>
    <w:p w:rsidR="00537A2C" w:rsidRPr="006F7768" w:rsidRDefault="00537A2C" w:rsidP="00537A2C">
      <w:pPr>
        <w:pStyle w:val="ListParagraph"/>
        <w:rPr>
          <w:rFonts w:cs="Simplified Arabic"/>
          <w:sz w:val="24"/>
          <w:szCs w:val="24"/>
          <w:rtl/>
        </w:rPr>
      </w:pPr>
    </w:p>
    <w:p w:rsidR="00537A2C" w:rsidRPr="006F7768" w:rsidRDefault="00537A2C" w:rsidP="00537A2C">
      <w:pPr>
        <w:pStyle w:val="ListParagraph"/>
        <w:rPr>
          <w:rFonts w:cs="Simplified Arabic"/>
          <w:sz w:val="24"/>
          <w:szCs w:val="24"/>
          <w:rtl/>
        </w:rPr>
      </w:pPr>
    </w:p>
    <w:p w:rsidR="00537A2C" w:rsidRPr="006F7768" w:rsidRDefault="00537A2C" w:rsidP="00537A2C">
      <w:pPr>
        <w:pStyle w:val="ListParagraph"/>
        <w:rPr>
          <w:rFonts w:cs="Simplified Arabic"/>
          <w:sz w:val="24"/>
          <w:szCs w:val="24"/>
          <w:rtl/>
        </w:rPr>
      </w:pPr>
    </w:p>
    <w:p w:rsidR="00537A2C" w:rsidRPr="006F7768" w:rsidRDefault="00537A2C" w:rsidP="00537A2C">
      <w:pPr>
        <w:pStyle w:val="ListParagraph"/>
        <w:rPr>
          <w:rFonts w:cs="Simplified Arabic"/>
          <w:sz w:val="24"/>
          <w:szCs w:val="24"/>
          <w:rtl/>
        </w:rPr>
      </w:pPr>
    </w:p>
    <w:p w:rsidR="00537A2C" w:rsidRPr="006F7768" w:rsidRDefault="00537A2C" w:rsidP="00537A2C">
      <w:pPr>
        <w:pStyle w:val="ListParagraph"/>
        <w:rPr>
          <w:rFonts w:cs="Simplified Arabic"/>
          <w:sz w:val="24"/>
          <w:szCs w:val="24"/>
          <w:rtl/>
        </w:rPr>
      </w:pPr>
    </w:p>
    <w:p w:rsidR="00537A2C" w:rsidRDefault="00537A2C" w:rsidP="00537A2C">
      <w:pPr>
        <w:pStyle w:val="ListParagraph"/>
        <w:rPr>
          <w:rFonts w:cs="Simplified Arabic"/>
          <w:sz w:val="24"/>
          <w:szCs w:val="24"/>
          <w:rtl/>
        </w:rPr>
      </w:pPr>
    </w:p>
    <w:p w:rsidR="008B2108" w:rsidRDefault="008B2108" w:rsidP="00537A2C">
      <w:pPr>
        <w:pStyle w:val="ListParagraph"/>
        <w:rPr>
          <w:rFonts w:cs="Simplified Arabic"/>
          <w:sz w:val="24"/>
          <w:szCs w:val="24"/>
          <w:rtl/>
        </w:rPr>
      </w:pPr>
    </w:p>
    <w:p w:rsidR="008B2108" w:rsidRDefault="008B2108" w:rsidP="00537A2C">
      <w:pPr>
        <w:pStyle w:val="ListParagraph"/>
        <w:rPr>
          <w:rFonts w:cs="Simplified Arabic"/>
          <w:sz w:val="24"/>
          <w:szCs w:val="24"/>
          <w:rtl/>
        </w:rPr>
      </w:pPr>
    </w:p>
    <w:p w:rsidR="008B2108" w:rsidRDefault="008B2108" w:rsidP="00537A2C">
      <w:pPr>
        <w:pStyle w:val="ListParagraph"/>
        <w:rPr>
          <w:rFonts w:cs="Simplified Arabic"/>
          <w:sz w:val="24"/>
          <w:szCs w:val="24"/>
          <w:rtl/>
        </w:rPr>
      </w:pPr>
    </w:p>
    <w:p w:rsidR="008B2108" w:rsidRDefault="008B2108" w:rsidP="00537A2C">
      <w:pPr>
        <w:pStyle w:val="ListParagraph"/>
        <w:rPr>
          <w:rFonts w:cs="Simplified Arabic"/>
          <w:sz w:val="24"/>
          <w:szCs w:val="24"/>
          <w:rtl/>
        </w:rPr>
      </w:pPr>
    </w:p>
    <w:p w:rsidR="008B2108" w:rsidRDefault="008B2108" w:rsidP="00537A2C">
      <w:pPr>
        <w:pStyle w:val="ListParagraph"/>
        <w:rPr>
          <w:rFonts w:cs="Simplified Arabic"/>
          <w:sz w:val="24"/>
          <w:szCs w:val="24"/>
          <w:rtl/>
        </w:rPr>
      </w:pPr>
    </w:p>
    <w:p w:rsidR="008B2108" w:rsidRDefault="008B2108" w:rsidP="00537A2C">
      <w:pPr>
        <w:pStyle w:val="ListParagraph"/>
        <w:rPr>
          <w:rFonts w:cs="Simplified Arabic"/>
          <w:sz w:val="24"/>
          <w:szCs w:val="24"/>
          <w:rtl/>
        </w:rPr>
      </w:pPr>
    </w:p>
    <w:p w:rsidR="008B2108" w:rsidRDefault="008B2108" w:rsidP="00537A2C">
      <w:pPr>
        <w:pStyle w:val="ListParagraph"/>
        <w:rPr>
          <w:rFonts w:cs="Simplified Arabic"/>
          <w:sz w:val="24"/>
          <w:szCs w:val="24"/>
          <w:rtl/>
        </w:rPr>
      </w:pPr>
    </w:p>
    <w:p w:rsidR="008B2108" w:rsidRDefault="008B2108" w:rsidP="00537A2C">
      <w:pPr>
        <w:pStyle w:val="ListParagraph"/>
        <w:rPr>
          <w:rFonts w:cs="Simplified Arabic"/>
          <w:sz w:val="24"/>
          <w:szCs w:val="24"/>
          <w:rtl/>
        </w:rPr>
      </w:pPr>
    </w:p>
    <w:p w:rsidR="008B2108" w:rsidRDefault="008B2108" w:rsidP="00537A2C">
      <w:pPr>
        <w:pStyle w:val="ListParagraph"/>
        <w:rPr>
          <w:rFonts w:cs="Simplified Arabic"/>
          <w:sz w:val="24"/>
          <w:szCs w:val="24"/>
          <w:rtl/>
        </w:rPr>
      </w:pPr>
    </w:p>
    <w:p w:rsidR="008B2108" w:rsidRDefault="008B2108" w:rsidP="00537A2C">
      <w:pPr>
        <w:pStyle w:val="ListParagraph"/>
        <w:rPr>
          <w:rFonts w:cs="Simplified Arabic"/>
          <w:sz w:val="24"/>
          <w:szCs w:val="24"/>
          <w:rtl/>
        </w:rPr>
      </w:pPr>
    </w:p>
    <w:p w:rsidR="008B2108" w:rsidRDefault="008B2108" w:rsidP="00537A2C">
      <w:pPr>
        <w:pStyle w:val="ListParagraph"/>
        <w:rPr>
          <w:rFonts w:cs="Simplified Arabic"/>
          <w:sz w:val="24"/>
          <w:szCs w:val="24"/>
          <w:rtl/>
        </w:rPr>
      </w:pPr>
    </w:p>
    <w:p w:rsidR="008B2108" w:rsidRDefault="008B2108" w:rsidP="00537A2C">
      <w:pPr>
        <w:pStyle w:val="ListParagraph"/>
        <w:rPr>
          <w:rFonts w:cs="Simplified Arabic"/>
          <w:sz w:val="24"/>
          <w:szCs w:val="24"/>
          <w:rtl/>
        </w:rPr>
      </w:pPr>
    </w:p>
    <w:p w:rsidR="008B2108" w:rsidRDefault="008B2108" w:rsidP="00537A2C">
      <w:pPr>
        <w:pStyle w:val="ListParagraph"/>
        <w:rPr>
          <w:rFonts w:cs="Simplified Arabic"/>
          <w:sz w:val="24"/>
          <w:szCs w:val="24"/>
          <w:rtl/>
        </w:rPr>
      </w:pPr>
    </w:p>
    <w:p w:rsidR="008B2108" w:rsidRDefault="008B2108" w:rsidP="00537A2C">
      <w:pPr>
        <w:pStyle w:val="ListParagraph"/>
        <w:rPr>
          <w:rFonts w:cs="Simplified Arabic"/>
          <w:sz w:val="24"/>
          <w:szCs w:val="24"/>
          <w:rtl/>
        </w:rPr>
      </w:pPr>
    </w:p>
    <w:p w:rsidR="008B2108" w:rsidRDefault="008B2108" w:rsidP="00537A2C">
      <w:pPr>
        <w:pStyle w:val="ListParagraph"/>
        <w:rPr>
          <w:rFonts w:cs="Simplified Arabic"/>
          <w:sz w:val="24"/>
          <w:szCs w:val="24"/>
          <w:rtl/>
        </w:rPr>
      </w:pPr>
    </w:p>
    <w:p w:rsidR="008B2108" w:rsidRDefault="008B2108" w:rsidP="00537A2C">
      <w:pPr>
        <w:pStyle w:val="ListParagraph"/>
        <w:rPr>
          <w:rFonts w:cs="Simplified Arabic"/>
          <w:sz w:val="24"/>
          <w:szCs w:val="24"/>
          <w:rtl/>
        </w:rPr>
      </w:pPr>
    </w:p>
    <w:p w:rsidR="00192DD9" w:rsidRPr="006F7768" w:rsidRDefault="00C72CE0" w:rsidP="00D04DCA">
      <w:pPr>
        <w:pStyle w:val="ListParagraph"/>
        <w:rPr>
          <w:rFonts w:cs="Simplified Arabic"/>
          <w:sz w:val="24"/>
          <w:szCs w:val="24"/>
        </w:rPr>
      </w:pPr>
      <w:r w:rsidRPr="006F7768">
        <w:rPr>
          <w:rFonts w:ascii="AGA Arabesque" w:hAnsi="Traditional Arabic" w:cs="Simplified Arabic" w:hint="cs"/>
          <w:b/>
          <w:bCs/>
          <w:sz w:val="36"/>
          <w:szCs w:val="36"/>
          <w:rtl/>
        </w:rPr>
        <w:t>- فهرس</w:t>
      </w:r>
      <w:r w:rsidR="00142C07" w:rsidRPr="006F7768">
        <w:rPr>
          <w:rFonts w:ascii="AGA Arabesque" w:hAnsi="Traditional Arabic" w:cs="Simplified Arabic"/>
          <w:b/>
          <w:bCs/>
          <w:sz w:val="36"/>
          <w:szCs w:val="36"/>
        </w:rPr>
        <w:t></w:t>
      </w:r>
      <w:r w:rsidR="00142C07" w:rsidRPr="006F7768">
        <w:rPr>
          <w:rFonts w:ascii="AGA Arabesque" w:hAnsi="Traditional Arabic" w:cs="Simplified Arabic"/>
          <w:b/>
          <w:bCs/>
          <w:sz w:val="36"/>
          <w:szCs w:val="36"/>
        </w:rPr>
        <w:t></w:t>
      </w:r>
      <w:r w:rsidRPr="006F7768">
        <w:rPr>
          <w:rFonts w:ascii="AGA Arabesque" w:hAnsi="Traditional Arabic" w:cs="Simplified Arabic" w:hint="cs"/>
          <w:b/>
          <w:bCs/>
          <w:sz w:val="36"/>
          <w:szCs w:val="36"/>
          <w:rtl/>
        </w:rPr>
        <w:t>المصادروالمراجع</w:t>
      </w:r>
    </w:p>
    <w:tbl>
      <w:tblPr>
        <w:tblStyle w:val="TableGrid"/>
        <w:tblW w:w="0" w:type="auto"/>
        <w:tblLook w:val="04A0"/>
      </w:tblPr>
      <w:tblGrid>
        <w:gridCol w:w="7479"/>
        <w:gridCol w:w="1043"/>
      </w:tblGrid>
      <w:tr w:rsidR="00192DD9" w:rsidRPr="006F7768" w:rsidTr="00192DD9">
        <w:tc>
          <w:tcPr>
            <w:tcW w:w="7479" w:type="dxa"/>
          </w:tcPr>
          <w:p w:rsidR="00192DD9" w:rsidRPr="006F7768" w:rsidRDefault="00485E1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lastRenderedPageBreak/>
              <w:t>المصحف الشريف</w:t>
            </w:r>
            <w:r w:rsidR="00E100C2" w:rsidRPr="006F7768">
              <w:rPr>
                <w:rFonts w:ascii="Traditional Arabic" w:hAnsi="Traditional Arabic" w:cs="Simplified Arabic" w:hint="cs"/>
                <w:sz w:val="36"/>
                <w:szCs w:val="36"/>
                <w:rtl/>
              </w:rPr>
              <w:t>.</w:t>
            </w:r>
          </w:p>
        </w:tc>
        <w:tc>
          <w:tcPr>
            <w:tcW w:w="1043" w:type="dxa"/>
          </w:tcPr>
          <w:p w:rsidR="00192DD9" w:rsidRPr="006F7768" w:rsidRDefault="00192DD9" w:rsidP="00192DD9">
            <w:pPr>
              <w:rPr>
                <w:rFonts w:ascii="Traditional Arabic" w:hAnsi="Traditional Arabic" w:cs="Simplified Arabic"/>
                <w:sz w:val="36"/>
                <w:szCs w:val="36"/>
                <w:rtl/>
              </w:rPr>
            </w:pPr>
            <w:r w:rsidRPr="006F7768">
              <w:rPr>
                <w:rFonts w:ascii="Traditional Arabic" w:hAnsi="Traditional Arabic" w:cs="Simplified Arabic" w:hint="cs"/>
                <w:sz w:val="36"/>
                <w:szCs w:val="36"/>
                <w:rtl/>
              </w:rPr>
              <w:t xml:space="preserve">1                                                                                </w:t>
            </w:r>
          </w:p>
        </w:tc>
      </w:tr>
      <w:tr w:rsidR="00192DD9" w:rsidRPr="006F7768" w:rsidTr="00192DD9">
        <w:tc>
          <w:tcPr>
            <w:tcW w:w="7479" w:type="dxa"/>
          </w:tcPr>
          <w:p w:rsidR="00192DD9" w:rsidRPr="006F7768" w:rsidRDefault="00E100C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تفسير الرازي.</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2</w:t>
            </w:r>
          </w:p>
        </w:tc>
      </w:tr>
      <w:tr w:rsidR="00192DD9" w:rsidRPr="006F7768" w:rsidTr="00192DD9">
        <w:tc>
          <w:tcPr>
            <w:tcW w:w="7479" w:type="dxa"/>
          </w:tcPr>
          <w:p w:rsidR="00192DD9" w:rsidRPr="006F7768" w:rsidRDefault="00E100C2" w:rsidP="00E100C2">
            <w:pPr>
              <w:rPr>
                <w:rFonts w:ascii="Traditional Arabic" w:hAnsi="Traditional Arabic" w:cs="Simplified Arabic"/>
                <w:sz w:val="36"/>
                <w:szCs w:val="36"/>
              </w:rPr>
            </w:pPr>
            <w:r w:rsidRPr="006F7768">
              <w:rPr>
                <w:rFonts w:ascii="Traditional Arabic" w:hAnsi="Traditional Arabic" w:cs="Simplified Arabic" w:hint="cs"/>
                <w:sz w:val="36"/>
                <w:szCs w:val="36"/>
                <w:rtl/>
              </w:rPr>
              <w:t>تفسير الماوردي</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3</w:t>
            </w:r>
          </w:p>
        </w:tc>
      </w:tr>
      <w:tr w:rsidR="00192DD9" w:rsidRPr="006F7768" w:rsidTr="00192DD9">
        <w:tc>
          <w:tcPr>
            <w:tcW w:w="7479" w:type="dxa"/>
          </w:tcPr>
          <w:p w:rsidR="00192DD9" w:rsidRPr="006F7768" w:rsidRDefault="00B5633F"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تفسير</w:t>
            </w:r>
            <w:r w:rsidR="00E100C2" w:rsidRPr="006F7768">
              <w:rPr>
                <w:rFonts w:ascii="Traditional Arabic" w:hAnsi="Traditional Arabic" w:cs="Simplified Arabic" w:hint="cs"/>
                <w:sz w:val="36"/>
                <w:szCs w:val="36"/>
                <w:rtl/>
              </w:rPr>
              <w:t xml:space="preserve"> الطبري.</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4</w:t>
            </w:r>
          </w:p>
        </w:tc>
      </w:tr>
      <w:tr w:rsidR="00192DD9" w:rsidRPr="006F7768" w:rsidTr="00192DD9">
        <w:tc>
          <w:tcPr>
            <w:tcW w:w="7479" w:type="dxa"/>
          </w:tcPr>
          <w:p w:rsidR="00192DD9" w:rsidRPr="006F7768" w:rsidRDefault="00485E1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تفسير القرطبي</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5</w:t>
            </w:r>
          </w:p>
        </w:tc>
      </w:tr>
      <w:tr w:rsidR="00192DD9" w:rsidRPr="006F7768" w:rsidTr="00192DD9">
        <w:tc>
          <w:tcPr>
            <w:tcW w:w="7479" w:type="dxa"/>
          </w:tcPr>
          <w:p w:rsidR="00192DD9" w:rsidRPr="006F7768" w:rsidRDefault="00E100C2" w:rsidP="00E30AF0">
            <w:pPr>
              <w:rPr>
                <w:rFonts w:ascii="Traditional Arabic" w:hAnsi="Traditional Arabic" w:cs="Simplified Arabic"/>
                <w:sz w:val="36"/>
                <w:szCs w:val="36"/>
                <w:rtl/>
              </w:rPr>
            </w:pPr>
            <w:r w:rsidRPr="006F7768">
              <w:rPr>
                <w:rFonts w:ascii="Traditional Arabic" w:hAnsi="Traditional Arabic" w:cs="Simplified Arabic" w:hint="cs"/>
                <w:sz w:val="36"/>
                <w:szCs w:val="36"/>
                <w:rtl/>
              </w:rPr>
              <w:t>التحرير والتنوير.</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6</w:t>
            </w:r>
          </w:p>
        </w:tc>
      </w:tr>
      <w:tr w:rsidR="00192DD9" w:rsidRPr="006F7768" w:rsidTr="00192DD9">
        <w:tc>
          <w:tcPr>
            <w:tcW w:w="7479" w:type="dxa"/>
          </w:tcPr>
          <w:p w:rsidR="00192DD9" w:rsidRPr="006F7768" w:rsidRDefault="00E100C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تفسير بن كثير</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7</w:t>
            </w:r>
          </w:p>
        </w:tc>
      </w:tr>
      <w:tr w:rsidR="00192DD9" w:rsidRPr="006F7768" w:rsidTr="00192DD9">
        <w:tc>
          <w:tcPr>
            <w:tcW w:w="7479" w:type="dxa"/>
          </w:tcPr>
          <w:p w:rsidR="00192DD9" w:rsidRPr="006F7768" w:rsidRDefault="00E100C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تفسير الكشاف</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8</w:t>
            </w:r>
          </w:p>
        </w:tc>
      </w:tr>
    </w:tbl>
    <w:p w:rsidR="00192DD9" w:rsidRPr="006F7768" w:rsidRDefault="00192DD9" w:rsidP="00192DD9">
      <w:pPr>
        <w:rPr>
          <w:rFonts w:ascii="Traditional Arabic" w:hAnsi="Traditional Arabic" w:cs="Simplified Arabic"/>
          <w:sz w:val="36"/>
          <w:szCs w:val="36"/>
        </w:rPr>
      </w:pPr>
    </w:p>
    <w:tbl>
      <w:tblPr>
        <w:tblStyle w:val="TableGrid"/>
        <w:tblW w:w="0" w:type="auto"/>
        <w:tblLook w:val="04A0"/>
      </w:tblPr>
      <w:tblGrid>
        <w:gridCol w:w="7479"/>
        <w:gridCol w:w="1043"/>
      </w:tblGrid>
      <w:tr w:rsidR="00192DD9" w:rsidRPr="006F7768" w:rsidTr="00192DD9">
        <w:tc>
          <w:tcPr>
            <w:tcW w:w="7479" w:type="dxa"/>
          </w:tcPr>
          <w:p w:rsidR="00192DD9" w:rsidRPr="006F7768" w:rsidRDefault="00E100C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تفسير الثعالبي</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9</w:t>
            </w:r>
          </w:p>
        </w:tc>
      </w:tr>
      <w:tr w:rsidR="00192DD9" w:rsidRPr="006F7768" w:rsidTr="00192DD9">
        <w:tc>
          <w:tcPr>
            <w:tcW w:w="7479" w:type="dxa"/>
          </w:tcPr>
          <w:p w:rsidR="00192DD9" w:rsidRPr="006F7768" w:rsidRDefault="00E100C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تفسير المنار</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10</w:t>
            </w:r>
          </w:p>
        </w:tc>
      </w:tr>
      <w:tr w:rsidR="00192DD9" w:rsidRPr="006F7768" w:rsidTr="00192DD9">
        <w:tc>
          <w:tcPr>
            <w:tcW w:w="7479" w:type="dxa"/>
          </w:tcPr>
          <w:p w:rsidR="00192DD9" w:rsidRPr="006F7768" w:rsidRDefault="00E100C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البحر المحيط</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11</w:t>
            </w:r>
          </w:p>
        </w:tc>
      </w:tr>
      <w:tr w:rsidR="00192DD9" w:rsidRPr="006F7768" w:rsidTr="00192DD9">
        <w:tc>
          <w:tcPr>
            <w:tcW w:w="7479" w:type="dxa"/>
          </w:tcPr>
          <w:p w:rsidR="00192DD9" w:rsidRPr="006F7768" w:rsidRDefault="00E100C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اضواء البيان</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12</w:t>
            </w:r>
          </w:p>
        </w:tc>
      </w:tr>
      <w:tr w:rsidR="00192DD9" w:rsidRPr="006F7768" w:rsidTr="00192DD9">
        <w:tc>
          <w:tcPr>
            <w:tcW w:w="7479" w:type="dxa"/>
          </w:tcPr>
          <w:p w:rsidR="00192DD9" w:rsidRPr="006F7768" w:rsidRDefault="00214B6E"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 xml:space="preserve">تفسير </w:t>
            </w:r>
            <w:r w:rsidR="00E100C2" w:rsidRPr="006F7768">
              <w:rPr>
                <w:rFonts w:ascii="Traditional Arabic" w:hAnsi="Traditional Arabic" w:cs="Simplified Arabic" w:hint="cs"/>
                <w:sz w:val="36"/>
                <w:szCs w:val="36"/>
                <w:rtl/>
              </w:rPr>
              <w:t>وهبة الزحيلي</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13</w:t>
            </w:r>
          </w:p>
        </w:tc>
      </w:tr>
      <w:tr w:rsidR="00192DD9" w:rsidRPr="006F7768" w:rsidTr="00192DD9">
        <w:tc>
          <w:tcPr>
            <w:tcW w:w="7479" w:type="dxa"/>
          </w:tcPr>
          <w:p w:rsidR="00192DD9" w:rsidRPr="006F7768" w:rsidRDefault="00E100C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لباب التأويل</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14</w:t>
            </w:r>
          </w:p>
        </w:tc>
      </w:tr>
      <w:tr w:rsidR="00192DD9" w:rsidRPr="006F7768" w:rsidTr="00192DD9">
        <w:tc>
          <w:tcPr>
            <w:tcW w:w="7479" w:type="dxa"/>
          </w:tcPr>
          <w:p w:rsidR="00192DD9" w:rsidRPr="006F7768" w:rsidRDefault="00325ECE"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كتب الأستاذ</w:t>
            </w:r>
            <w:r w:rsidR="00E100C2" w:rsidRPr="006F7768">
              <w:rPr>
                <w:rFonts w:ascii="Traditional Arabic" w:hAnsi="Traditional Arabic" w:cs="Simplified Arabic" w:hint="cs"/>
                <w:sz w:val="36"/>
                <w:szCs w:val="36"/>
                <w:rtl/>
              </w:rPr>
              <w:t>ناصر العمر</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15</w:t>
            </w:r>
          </w:p>
        </w:tc>
      </w:tr>
      <w:tr w:rsidR="00192DD9" w:rsidRPr="006F7768" w:rsidTr="00192DD9">
        <w:tc>
          <w:tcPr>
            <w:tcW w:w="7479" w:type="dxa"/>
          </w:tcPr>
          <w:p w:rsidR="00192DD9" w:rsidRPr="006F7768" w:rsidRDefault="00E100C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روح المعاني</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16</w:t>
            </w:r>
          </w:p>
        </w:tc>
      </w:tr>
    </w:tbl>
    <w:p w:rsidR="00E100C2" w:rsidRPr="006F7768" w:rsidRDefault="00E100C2" w:rsidP="00192DD9">
      <w:pPr>
        <w:rPr>
          <w:rFonts w:ascii="Traditional Arabic" w:hAnsi="Traditional Arabic" w:cs="Simplified Arabic"/>
          <w:sz w:val="36"/>
          <w:szCs w:val="36"/>
        </w:rPr>
      </w:pPr>
    </w:p>
    <w:tbl>
      <w:tblPr>
        <w:tblStyle w:val="TableGrid"/>
        <w:tblW w:w="0" w:type="auto"/>
        <w:tblLook w:val="04A0"/>
      </w:tblPr>
      <w:tblGrid>
        <w:gridCol w:w="7479"/>
        <w:gridCol w:w="1043"/>
      </w:tblGrid>
      <w:tr w:rsidR="00192DD9" w:rsidRPr="006F7768" w:rsidTr="00192DD9">
        <w:tc>
          <w:tcPr>
            <w:tcW w:w="7479" w:type="dxa"/>
          </w:tcPr>
          <w:p w:rsidR="00192DD9" w:rsidRPr="006F7768" w:rsidRDefault="00485E1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زاد المسير</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17</w:t>
            </w:r>
          </w:p>
        </w:tc>
      </w:tr>
      <w:tr w:rsidR="00192DD9" w:rsidRPr="006F7768" w:rsidTr="00192DD9">
        <w:tc>
          <w:tcPr>
            <w:tcW w:w="7479" w:type="dxa"/>
          </w:tcPr>
          <w:p w:rsidR="00192DD9" w:rsidRPr="006F7768" w:rsidRDefault="00E100C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لسان العرب</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18</w:t>
            </w:r>
          </w:p>
        </w:tc>
      </w:tr>
      <w:tr w:rsidR="00192DD9" w:rsidRPr="006F7768" w:rsidTr="00192DD9">
        <w:tc>
          <w:tcPr>
            <w:tcW w:w="7479" w:type="dxa"/>
          </w:tcPr>
          <w:p w:rsidR="00192DD9" w:rsidRPr="006F7768" w:rsidRDefault="00E100C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تهذيب اللغة</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19</w:t>
            </w:r>
          </w:p>
        </w:tc>
      </w:tr>
      <w:tr w:rsidR="00192DD9" w:rsidRPr="006F7768" w:rsidTr="00192DD9">
        <w:tc>
          <w:tcPr>
            <w:tcW w:w="7479" w:type="dxa"/>
          </w:tcPr>
          <w:p w:rsidR="00192DD9" w:rsidRPr="006F7768" w:rsidRDefault="00E100C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مسند الإمام أحمد</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20</w:t>
            </w:r>
          </w:p>
        </w:tc>
      </w:tr>
      <w:tr w:rsidR="00192DD9" w:rsidRPr="006F7768" w:rsidTr="00192DD9">
        <w:tc>
          <w:tcPr>
            <w:tcW w:w="7479" w:type="dxa"/>
          </w:tcPr>
          <w:p w:rsidR="00192DD9" w:rsidRPr="006F7768" w:rsidRDefault="0030264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صحيح البخاري</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21</w:t>
            </w:r>
          </w:p>
        </w:tc>
      </w:tr>
      <w:tr w:rsidR="00192DD9" w:rsidRPr="006F7768" w:rsidTr="00192DD9">
        <w:tc>
          <w:tcPr>
            <w:tcW w:w="7479" w:type="dxa"/>
          </w:tcPr>
          <w:p w:rsidR="00192DD9" w:rsidRPr="006F7768" w:rsidRDefault="0030264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lastRenderedPageBreak/>
              <w:t>شرح العقيدة</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22</w:t>
            </w:r>
          </w:p>
        </w:tc>
      </w:tr>
      <w:tr w:rsidR="00192DD9" w:rsidRPr="006F7768" w:rsidTr="00192DD9">
        <w:tc>
          <w:tcPr>
            <w:tcW w:w="7479" w:type="dxa"/>
          </w:tcPr>
          <w:p w:rsidR="00192DD9" w:rsidRPr="006F7768" w:rsidRDefault="0030264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موطأمالك</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23</w:t>
            </w:r>
          </w:p>
        </w:tc>
      </w:tr>
      <w:tr w:rsidR="00192DD9" w:rsidRPr="006F7768" w:rsidTr="00B90FE4">
        <w:trPr>
          <w:trHeight w:val="560"/>
        </w:trPr>
        <w:tc>
          <w:tcPr>
            <w:tcW w:w="7479" w:type="dxa"/>
          </w:tcPr>
          <w:p w:rsidR="00192DD9" w:rsidRPr="006F7768" w:rsidRDefault="0030264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مجمع الزوائد</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24</w:t>
            </w:r>
          </w:p>
        </w:tc>
      </w:tr>
    </w:tbl>
    <w:p w:rsidR="00192DD9" w:rsidRPr="006F7768" w:rsidRDefault="00192DD9" w:rsidP="00192DD9">
      <w:pPr>
        <w:rPr>
          <w:rFonts w:ascii="Traditional Arabic" w:hAnsi="Traditional Arabic" w:cs="Simplified Arabic"/>
          <w:sz w:val="36"/>
          <w:szCs w:val="36"/>
        </w:rPr>
      </w:pPr>
    </w:p>
    <w:tbl>
      <w:tblPr>
        <w:tblStyle w:val="TableGrid"/>
        <w:tblW w:w="0" w:type="auto"/>
        <w:tblLook w:val="04A0"/>
      </w:tblPr>
      <w:tblGrid>
        <w:gridCol w:w="7479"/>
        <w:gridCol w:w="1043"/>
      </w:tblGrid>
      <w:tr w:rsidR="00192DD9" w:rsidRPr="006F7768" w:rsidTr="00192DD9">
        <w:tc>
          <w:tcPr>
            <w:tcW w:w="7479" w:type="dxa"/>
          </w:tcPr>
          <w:p w:rsidR="00192DD9" w:rsidRPr="006F7768" w:rsidRDefault="0030264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شرح  أصول عقائد أهل السنة والجماعة</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25</w:t>
            </w:r>
          </w:p>
        </w:tc>
      </w:tr>
      <w:tr w:rsidR="00192DD9" w:rsidRPr="006F7768" w:rsidTr="00192DD9">
        <w:tc>
          <w:tcPr>
            <w:tcW w:w="7479" w:type="dxa"/>
          </w:tcPr>
          <w:p w:rsidR="00192DD9" w:rsidRPr="006F7768" w:rsidRDefault="0030264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البداية والنهاية</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26</w:t>
            </w:r>
          </w:p>
        </w:tc>
      </w:tr>
      <w:tr w:rsidR="00192DD9" w:rsidRPr="006F7768" w:rsidTr="00192DD9">
        <w:tc>
          <w:tcPr>
            <w:tcW w:w="7479" w:type="dxa"/>
          </w:tcPr>
          <w:p w:rsidR="00192DD9" w:rsidRPr="006F7768" w:rsidRDefault="0030264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سيرة بن هشام</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27</w:t>
            </w:r>
          </w:p>
        </w:tc>
      </w:tr>
      <w:tr w:rsidR="00192DD9" w:rsidRPr="006F7768" w:rsidTr="00192DD9">
        <w:tc>
          <w:tcPr>
            <w:tcW w:w="7479" w:type="dxa"/>
          </w:tcPr>
          <w:p w:rsidR="00192DD9" w:rsidRPr="006F7768" w:rsidRDefault="0030264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المعجم الوسيط</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28</w:t>
            </w:r>
          </w:p>
        </w:tc>
      </w:tr>
      <w:tr w:rsidR="00192DD9" w:rsidRPr="006F7768" w:rsidTr="00192DD9">
        <w:tc>
          <w:tcPr>
            <w:tcW w:w="7479" w:type="dxa"/>
          </w:tcPr>
          <w:p w:rsidR="00192DD9" w:rsidRPr="006F7768" w:rsidRDefault="00302642"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سنن الترمذي</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29</w:t>
            </w:r>
          </w:p>
        </w:tc>
      </w:tr>
      <w:tr w:rsidR="00192DD9" w:rsidRPr="006F7768" w:rsidTr="00192DD9">
        <w:tc>
          <w:tcPr>
            <w:tcW w:w="7479" w:type="dxa"/>
          </w:tcPr>
          <w:p w:rsidR="00192DD9" w:rsidRPr="006F7768" w:rsidRDefault="008E356C"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معجم مقاييس اللغة</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30</w:t>
            </w:r>
          </w:p>
        </w:tc>
      </w:tr>
      <w:tr w:rsidR="00192DD9" w:rsidRPr="006F7768" w:rsidTr="00192DD9">
        <w:tc>
          <w:tcPr>
            <w:tcW w:w="7479" w:type="dxa"/>
          </w:tcPr>
          <w:p w:rsidR="00192DD9" w:rsidRPr="006F7768" w:rsidRDefault="008E356C"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بصائرذوي التمييز</w:t>
            </w:r>
          </w:p>
        </w:tc>
        <w:tc>
          <w:tcPr>
            <w:tcW w:w="1043" w:type="dxa"/>
          </w:tcPr>
          <w:p w:rsidR="00192DD9" w:rsidRPr="006F7768" w:rsidRDefault="00192DD9" w:rsidP="00E30AF0">
            <w:pPr>
              <w:rPr>
                <w:rFonts w:ascii="Traditional Arabic" w:hAnsi="Traditional Arabic" w:cs="Simplified Arabic"/>
                <w:sz w:val="36"/>
                <w:szCs w:val="36"/>
              </w:rPr>
            </w:pPr>
            <w:r w:rsidRPr="006F7768">
              <w:rPr>
                <w:rFonts w:ascii="Traditional Arabic" w:hAnsi="Traditional Arabic" w:cs="Simplified Arabic" w:hint="cs"/>
                <w:sz w:val="36"/>
                <w:szCs w:val="36"/>
                <w:rtl/>
              </w:rPr>
              <w:t>31</w:t>
            </w:r>
          </w:p>
        </w:tc>
      </w:tr>
    </w:tbl>
    <w:p w:rsidR="00192DD9" w:rsidRPr="006F7768" w:rsidRDefault="00192DD9" w:rsidP="00192DD9">
      <w:pPr>
        <w:rPr>
          <w:rFonts w:ascii="Traditional Arabic" w:hAnsi="Traditional Arabic" w:cs="Simplified Arabic"/>
          <w:sz w:val="36"/>
          <w:szCs w:val="36"/>
          <w:rtl/>
        </w:rPr>
      </w:pPr>
    </w:p>
    <w:tbl>
      <w:tblPr>
        <w:tblStyle w:val="TableGrid"/>
        <w:bidiVisual/>
        <w:tblW w:w="0" w:type="auto"/>
        <w:tblLook w:val="04A0"/>
      </w:tblPr>
      <w:tblGrid>
        <w:gridCol w:w="1043"/>
        <w:gridCol w:w="7479"/>
      </w:tblGrid>
      <w:tr w:rsidR="00485E12" w:rsidRPr="006F7768" w:rsidTr="00485E12">
        <w:tc>
          <w:tcPr>
            <w:tcW w:w="1043" w:type="dxa"/>
          </w:tcPr>
          <w:p w:rsidR="00485E12" w:rsidRPr="006F7768" w:rsidRDefault="00485E12" w:rsidP="00192DD9">
            <w:pPr>
              <w:rPr>
                <w:rFonts w:ascii="Traditional Arabic" w:hAnsi="Traditional Arabic" w:cs="Simplified Arabic"/>
                <w:sz w:val="36"/>
                <w:szCs w:val="36"/>
                <w:rtl/>
              </w:rPr>
            </w:pPr>
            <w:r w:rsidRPr="006F7768">
              <w:rPr>
                <w:rFonts w:ascii="Traditional Arabic" w:hAnsi="Traditional Arabic" w:cs="Simplified Arabic" w:hint="cs"/>
                <w:sz w:val="36"/>
                <w:szCs w:val="36"/>
                <w:rtl/>
              </w:rPr>
              <w:t>32</w:t>
            </w:r>
          </w:p>
        </w:tc>
        <w:tc>
          <w:tcPr>
            <w:tcW w:w="7479" w:type="dxa"/>
          </w:tcPr>
          <w:p w:rsidR="00485E12" w:rsidRPr="006F7768" w:rsidRDefault="00485E12" w:rsidP="00192DD9">
            <w:pPr>
              <w:rPr>
                <w:rFonts w:ascii="Traditional Arabic" w:hAnsi="Traditional Arabic" w:cs="Simplified Arabic"/>
                <w:sz w:val="36"/>
                <w:szCs w:val="36"/>
                <w:rtl/>
              </w:rPr>
            </w:pPr>
            <w:r w:rsidRPr="006F7768">
              <w:rPr>
                <w:rFonts w:ascii="Traditional Arabic" w:hAnsi="Traditional Arabic" w:cs="Simplified Arabic" w:hint="cs"/>
                <w:sz w:val="36"/>
                <w:szCs w:val="36"/>
                <w:rtl/>
              </w:rPr>
              <w:t>المشكاة</w:t>
            </w:r>
          </w:p>
        </w:tc>
      </w:tr>
      <w:tr w:rsidR="00485E12" w:rsidRPr="006F7768" w:rsidTr="00485E12">
        <w:tc>
          <w:tcPr>
            <w:tcW w:w="1043" w:type="dxa"/>
          </w:tcPr>
          <w:p w:rsidR="00485E12" w:rsidRPr="006F7768" w:rsidRDefault="00485E12" w:rsidP="00192DD9">
            <w:pPr>
              <w:rPr>
                <w:rFonts w:ascii="Traditional Arabic" w:hAnsi="Traditional Arabic" w:cs="Simplified Arabic"/>
                <w:sz w:val="36"/>
                <w:szCs w:val="36"/>
                <w:rtl/>
              </w:rPr>
            </w:pPr>
            <w:r w:rsidRPr="006F7768">
              <w:rPr>
                <w:rFonts w:ascii="Traditional Arabic" w:hAnsi="Traditional Arabic" w:cs="Simplified Arabic" w:hint="cs"/>
                <w:sz w:val="36"/>
                <w:szCs w:val="36"/>
                <w:rtl/>
              </w:rPr>
              <w:t>33</w:t>
            </w:r>
          </w:p>
        </w:tc>
        <w:tc>
          <w:tcPr>
            <w:tcW w:w="7479" w:type="dxa"/>
          </w:tcPr>
          <w:p w:rsidR="00485E12" w:rsidRPr="006F7768" w:rsidRDefault="00485E12" w:rsidP="00192DD9">
            <w:pPr>
              <w:rPr>
                <w:rFonts w:ascii="Traditional Arabic" w:hAnsi="Traditional Arabic" w:cs="Simplified Arabic"/>
                <w:sz w:val="36"/>
                <w:szCs w:val="36"/>
                <w:rtl/>
              </w:rPr>
            </w:pPr>
            <w:r w:rsidRPr="006F7768">
              <w:rPr>
                <w:rFonts w:ascii="Traditional Arabic" w:hAnsi="Traditional Arabic" w:cs="Simplified Arabic" w:hint="cs"/>
                <w:sz w:val="36"/>
                <w:szCs w:val="36"/>
                <w:rtl/>
              </w:rPr>
              <w:t>الصحاح</w:t>
            </w:r>
          </w:p>
        </w:tc>
      </w:tr>
    </w:tbl>
    <w:p w:rsidR="00485E12" w:rsidRPr="006F7768" w:rsidRDefault="00485E12" w:rsidP="00192DD9">
      <w:pPr>
        <w:rPr>
          <w:rFonts w:ascii="Traditional Arabic" w:hAnsi="Traditional Arabic" w:cs="Simplified Arabic"/>
          <w:sz w:val="36"/>
          <w:szCs w:val="36"/>
        </w:rPr>
      </w:pPr>
    </w:p>
    <w:p w:rsidR="00537A2C" w:rsidRPr="006F7768" w:rsidRDefault="00537A2C" w:rsidP="00537A2C">
      <w:pPr>
        <w:pStyle w:val="ListParagraph"/>
        <w:rPr>
          <w:rFonts w:cs="Simplified Arabic"/>
          <w:sz w:val="24"/>
          <w:szCs w:val="24"/>
          <w:rtl/>
        </w:rPr>
      </w:pPr>
    </w:p>
    <w:p w:rsidR="00125C5A" w:rsidRPr="006F7768" w:rsidRDefault="00125C5A" w:rsidP="00125C5A">
      <w:pPr>
        <w:pStyle w:val="ListParagraph"/>
        <w:rPr>
          <w:rFonts w:cs="Simplified Arabic"/>
          <w:sz w:val="24"/>
          <w:szCs w:val="24"/>
        </w:rPr>
      </w:pPr>
    </w:p>
    <w:p w:rsidR="00772EA4" w:rsidRPr="006F7768" w:rsidRDefault="00772EA4" w:rsidP="00125C5A">
      <w:pPr>
        <w:pStyle w:val="ListParagraph"/>
        <w:rPr>
          <w:rFonts w:cs="Simplified Arabic"/>
          <w:sz w:val="24"/>
          <w:szCs w:val="24"/>
        </w:rPr>
      </w:pPr>
    </w:p>
    <w:p w:rsidR="00772EA4" w:rsidRPr="006F7768" w:rsidRDefault="00772EA4" w:rsidP="00125C5A">
      <w:pPr>
        <w:pStyle w:val="ListParagraph"/>
        <w:rPr>
          <w:rFonts w:cs="Simplified Arabic"/>
          <w:sz w:val="24"/>
          <w:szCs w:val="24"/>
        </w:rPr>
      </w:pPr>
    </w:p>
    <w:p w:rsidR="00772EA4" w:rsidRPr="006F7768" w:rsidRDefault="00772EA4" w:rsidP="00125C5A">
      <w:pPr>
        <w:pStyle w:val="ListParagraph"/>
        <w:rPr>
          <w:rFonts w:cs="Simplified Arabic"/>
          <w:sz w:val="24"/>
          <w:szCs w:val="24"/>
        </w:rPr>
      </w:pPr>
    </w:p>
    <w:p w:rsidR="00772EA4" w:rsidRPr="006F7768" w:rsidRDefault="00772EA4" w:rsidP="00125C5A">
      <w:pPr>
        <w:pStyle w:val="ListParagraph"/>
        <w:rPr>
          <w:rFonts w:cs="Simplified Arabic"/>
          <w:sz w:val="24"/>
          <w:szCs w:val="24"/>
        </w:rPr>
      </w:pPr>
    </w:p>
    <w:p w:rsidR="00772EA4" w:rsidRPr="006F7768" w:rsidRDefault="00772EA4" w:rsidP="00125C5A">
      <w:pPr>
        <w:pStyle w:val="ListParagraph"/>
        <w:rPr>
          <w:rFonts w:cs="Simplified Arabic"/>
          <w:sz w:val="24"/>
          <w:szCs w:val="24"/>
        </w:rPr>
      </w:pPr>
    </w:p>
    <w:p w:rsidR="00125C5A" w:rsidRPr="006F7768" w:rsidRDefault="00125C5A" w:rsidP="00125C5A">
      <w:pPr>
        <w:ind w:left="360"/>
        <w:rPr>
          <w:rFonts w:cs="Simplified Arabic"/>
          <w:color w:val="000000" w:themeColor="text1"/>
          <w:sz w:val="36"/>
          <w:rtl/>
          <w:lang w:val="fr-FR" w:bidi="ar-DZ"/>
        </w:rPr>
      </w:pPr>
      <w:r w:rsidRPr="006F7768">
        <w:rPr>
          <w:rFonts w:ascii="Traditional Arabic,Bold" w:cs="Simplified Arabic" w:hint="cs"/>
          <w:b/>
          <w:bCs/>
          <w:color w:val="000000" w:themeColor="text1"/>
          <w:sz w:val="36"/>
          <w:rtl/>
        </w:rPr>
        <w:t xml:space="preserve">- </w:t>
      </w:r>
      <w:r w:rsidRPr="006F7768">
        <w:rPr>
          <w:rFonts w:ascii="AGA Arabesque" w:hAnsi="Traditional Arabic" w:cs="Simplified Arabic" w:hint="cs"/>
          <w:b/>
          <w:bCs/>
          <w:sz w:val="36"/>
          <w:szCs w:val="36"/>
          <w:rtl/>
        </w:rPr>
        <w:t>صفحة</w:t>
      </w:r>
      <w:r w:rsidR="005B1442">
        <w:rPr>
          <w:rFonts w:ascii="AGA Arabesque" w:hAnsi="Traditional Arabic" w:cs="Simplified Arabic" w:hint="cs"/>
          <w:b/>
          <w:bCs/>
          <w:sz w:val="36"/>
          <w:szCs w:val="36"/>
          <w:rtl/>
        </w:rPr>
        <w:t xml:space="preserve">﴿ </w:t>
      </w:r>
      <w:r w:rsidRPr="006F7768">
        <w:rPr>
          <w:rFonts w:ascii="AGA Arabesque" w:hAnsi="Traditional Arabic" w:cs="Simplified Arabic" w:hint="cs"/>
          <w:b/>
          <w:bCs/>
          <w:sz w:val="36"/>
          <w:szCs w:val="36"/>
          <w:rtl/>
        </w:rPr>
        <w:t>قرارت</w:t>
      </w:r>
      <w:r w:rsidR="008C175E" w:rsidRPr="006F7768">
        <w:rPr>
          <w:rFonts w:ascii="AGA Arabesque" w:hAnsi="Traditional Arabic" w:cs="Simplified Arabic"/>
          <w:b/>
          <w:bCs/>
          <w:sz w:val="36"/>
          <w:szCs w:val="36"/>
        </w:rPr>
        <w:t></w:t>
      </w:r>
      <w:r w:rsidRPr="006F7768">
        <w:rPr>
          <w:rFonts w:ascii="AGA Arabesque" w:hAnsi="Traditional Arabic" w:cs="Simplified Arabic" w:hint="cs"/>
          <w:b/>
          <w:bCs/>
          <w:sz w:val="36"/>
          <w:szCs w:val="36"/>
          <w:rtl/>
        </w:rPr>
        <w:t>و صيةاللجنة</w:t>
      </w:r>
      <w:r w:rsidR="00347100">
        <w:rPr>
          <w:rFonts w:ascii="AGA Arabesque" w:hAnsi="Traditional Arabic" w:cs="Simplified Arabic" w:hint="cs"/>
          <w:b/>
          <w:bCs/>
          <w:sz w:val="36"/>
          <w:szCs w:val="36"/>
          <w:rtl/>
        </w:rPr>
        <w:t xml:space="preserve">﴾ </w:t>
      </w:r>
      <w:r w:rsidRPr="006F7768">
        <w:rPr>
          <w:rFonts w:ascii="AGA Arabesque" w:hAnsi="Traditional Arabic" w:cs="Simplified Arabic" w:hint="cs"/>
          <w:b/>
          <w:bCs/>
          <w:sz w:val="36"/>
          <w:szCs w:val="36"/>
          <w:rtl/>
        </w:rPr>
        <w:t>وتوقيعات</w:t>
      </w:r>
      <w:r w:rsidRPr="006F7768">
        <w:rPr>
          <w:rFonts w:ascii="AGA Arabesque" w:hAnsi="Traditional Arabic" w:cs="Simplified Arabic"/>
          <w:b/>
          <w:bCs/>
          <w:sz w:val="36"/>
          <w:szCs w:val="36"/>
        </w:rPr>
        <w:t></w:t>
      </w:r>
      <w:r w:rsidRPr="006F7768">
        <w:rPr>
          <w:rFonts w:ascii="AGA Arabesque" w:hAnsi="Traditional Arabic" w:cs="Simplified Arabic" w:hint="cs"/>
          <w:b/>
          <w:bCs/>
          <w:sz w:val="36"/>
          <w:szCs w:val="36"/>
          <w:rtl/>
        </w:rPr>
        <w:t>لجنةالمناقشة</w:t>
      </w:r>
    </w:p>
    <w:p w:rsidR="00125C5A" w:rsidRPr="006F7768" w:rsidRDefault="00125C5A" w:rsidP="00125C5A">
      <w:pPr>
        <w:ind w:left="360"/>
        <w:rPr>
          <w:rFonts w:ascii="AGA Arabesque" w:hAnsi="Traditional Arabic" w:cs="Simplified Arabic"/>
          <w:b/>
          <w:bCs/>
          <w:sz w:val="36"/>
          <w:szCs w:val="36"/>
          <w:lang w:bidi="ar-DZ"/>
        </w:rPr>
      </w:pPr>
    </w:p>
    <w:p w:rsidR="00125C5A" w:rsidRPr="006F7768" w:rsidRDefault="00125C5A" w:rsidP="00125C5A">
      <w:pPr>
        <w:pStyle w:val="ListParagraph"/>
        <w:rPr>
          <w:rFonts w:ascii="AGA Arabesque" w:hAnsi="Traditional Arabic" w:cs="Simplified Arabic"/>
          <w:b/>
          <w:bCs/>
          <w:sz w:val="36"/>
          <w:szCs w:val="36"/>
        </w:rPr>
      </w:pPr>
    </w:p>
    <w:p w:rsidR="00125C5A" w:rsidRPr="006F7768" w:rsidRDefault="00125C5A" w:rsidP="00125C5A">
      <w:pPr>
        <w:rPr>
          <w:rFonts w:ascii="AGA Arabesque" w:hAnsi="Traditional Arabic" w:cs="Simplified Arabic"/>
          <w:b/>
          <w:bCs/>
          <w:sz w:val="36"/>
          <w:szCs w:val="36"/>
          <w:rtl/>
        </w:rPr>
      </w:pPr>
      <w:r w:rsidRPr="006F7768">
        <w:rPr>
          <w:rFonts w:ascii="Traditional Arabic" w:cs="Simplified Arabic" w:hint="cs"/>
          <w:sz w:val="24"/>
          <w:szCs w:val="24"/>
          <w:rtl/>
        </w:rPr>
        <w:lastRenderedPageBreak/>
        <w:t>1</w:t>
      </w:r>
      <w:r w:rsidRPr="006F7768">
        <w:rPr>
          <w:rFonts w:ascii="AGA Arabesque" w:hAnsi="Traditional Arabic" w:cs="Simplified Arabic" w:hint="cs"/>
          <w:b/>
          <w:bCs/>
          <w:sz w:val="36"/>
          <w:szCs w:val="36"/>
          <w:rtl/>
        </w:rPr>
        <w:t>-</w:t>
      </w:r>
    </w:p>
    <w:p w:rsidR="00125C5A" w:rsidRPr="006F7768" w:rsidRDefault="00125C5A" w:rsidP="00125C5A">
      <w:pPr>
        <w:rPr>
          <w:rFonts w:ascii="AGA Arabesque" w:hAnsi="Traditional Arabic" w:cs="Simplified Arabic"/>
          <w:b/>
          <w:bCs/>
          <w:sz w:val="36"/>
          <w:szCs w:val="36"/>
          <w:rtl/>
        </w:rPr>
      </w:pPr>
      <w:r w:rsidRPr="006F7768">
        <w:rPr>
          <w:rFonts w:ascii="Traditional Arabic" w:cs="Simplified Arabic" w:hint="cs"/>
          <w:sz w:val="24"/>
          <w:szCs w:val="24"/>
          <w:rtl/>
        </w:rPr>
        <w:t>2</w:t>
      </w:r>
      <w:r w:rsidRPr="006F7768">
        <w:rPr>
          <w:rFonts w:ascii="AGA Arabesque" w:hAnsi="Traditional Arabic" w:cs="Simplified Arabic"/>
          <w:b/>
          <w:bCs/>
          <w:sz w:val="36"/>
          <w:szCs w:val="36"/>
          <w:rtl/>
        </w:rPr>
        <w:t>–</w:t>
      </w:r>
    </w:p>
    <w:p w:rsidR="00125C5A" w:rsidRPr="006F7768" w:rsidRDefault="00125C5A" w:rsidP="00125C5A">
      <w:pPr>
        <w:rPr>
          <w:rFonts w:ascii="AGA Arabesque" w:hAnsi="Traditional Arabic" w:cs="Simplified Arabic"/>
          <w:b/>
          <w:bCs/>
          <w:sz w:val="36"/>
          <w:szCs w:val="36"/>
          <w:rtl/>
        </w:rPr>
      </w:pPr>
      <w:r w:rsidRPr="006F7768">
        <w:rPr>
          <w:rFonts w:ascii="Traditional Arabic" w:cs="Simplified Arabic" w:hint="cs"/>
          <w:sz w:val="24"/>
          <w:szCs w:val="24"/>
          <w:rtl/>
        </w:rPr>
        <w:t>3</w:t>
      </w:r>
      <w:r w:rsidRPr="006F7768">
        <w:rPr>
          <w:rFonts w:ascii="AGA Arabesque" w:hAnsi="Traditional Arabic" w:cs="Simplified Arabic" w:hint="cs"/>
          <w:b/>
          <w:bCs/>
          <w:sz w:val="36"/>
          <w:szCs w:val="36"/>
          <w:rtl/>
        </w:rPr>
        <w:t>-</w:t>
      </w:r>
    </w:p>
    <w:p w:rsidR="00537A2C" w:rsidRPr="006F7768" w:rsidRDefault="00537A2C"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3A5C5B" w:rsidRPr="006F7768" w:rsidRDefault="003A5C5B" w:rsidP="00537A2C">
      <w:pPr>
        <w:pStyle w:val="ListParagraph"/>
        <w:rPr>
          <w:rFonts w:cs="Simplified Arabic"/>
          <w:sz w:val="24"/>
          <w:szCs w:val="24"/>
        </w:rPr>
      </w:pPr>
    </w:p>
    <w:p w:rsidR="00784528" w:rsidRPr="008B2108" w:rsidRDefault="003A5C5B" w:rsidP="00FE1036">
      <w:pPr>
        <w:jc w:val="center"/>
        <w:rPr>
          <w:rFonts w:cs="Simplified Arabic"/>
          <w:sz w:val="36"/>
          <w:szCs w:val="36"/>
        </w:rPr>
      </w:pPr>
      <w:r w:rsidRPr="006F7768">
        <w:rPr>
          <w:rFonts w:cs="Simplified Arabic"/>
          <w:sz w:val="36"/>
          <w:szCs w:val="36"/>
          <w:rtl/>
        </w:rPr>
        <w:t xml:space="preserve">الثلاثاء 29 شوّال 1432 </w:t>
      </w:r>
      <w:r w:rsidRPr="006F7768">
        <w:rPr>
          <w:rFonts w:cs="Simplified Arabic" w:hint="cs"/>
          <w:sz w:val="36"/>
          <w:szCs w:val="36"/>
          <w:rtl/>
        </w:rPr>
        <w:t xml:space="preserve">هـ </w:t>
      </w:r>
      <w:r w:rsidRPr="006F7768">
        <w:rPr>
          <w:rFonts w:cs="Simplified Arabic"/>
          <w:sz w:val="36"/>
          <w:szCs w:val="36"/>
          <w:rtl/>
        </w:rPr>
        <w:t>- 27 سبتمبر 2011</w:t>
      </w:r>
      <w:r w:rsidRPr="006F7768">
        <w:rPr>
          <w:rFonts w:cs="Simplified Arabic" w:hint="cs"/>
          <w:sz w:val="36"/>
          <w:szCs w:val="36"/>
          <w:rtl/>
        </w:rPr>
        <w:t xml:space="preserve"> م</w:t>
      </w:r>
    </w:p>
    <w:sectPr w:rsidR="00784528" w:rsidRPr="008B2108" w:rsidSect="006D637F">
      <w:footerReference w:type="default" r:id="rId19"/>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F08" w:rsidRDefault="00F17F08" w:rsidP="00784528">
      <w:pPr>
        <w:spacing w:after="0" w:line="240" w:lineRule="auto"/>
      </w:pPr>
      <w:r>
        <w:separator/>
      </w:r>
    </w:p>
  </w:endnote>
  <w:endnote w:type="continuationSeparator" w:id="1">
    <w:p w:rsidR="00F17F08" w:rsidRDefault="00F17F08" w:rsidP="007845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GA Arabesque">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mylotus">
    <w:altName w:val="Times New Roman"/>
    <w:charset w:val="00"/>
    <w:family w:val="auto"/>
    <w:pitch w:val="variable"/>
    <w:sig w:usb0="00000000" w:usb1="80000000" w:usb2="00000008" w:usb3="00000000" w:csb0="00000043"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HQPB2">
    <w:charset w:val="02"/>
    <w:family w:val="auto"/>
    <w:pitch w:val="variable"/>
    <w:sig w:usb0="00000000" w:usb1="10000000" w:usb2="00000000" w:usb3="00000000" w:csb0="80000000" w:csb1="00000000"/>
  </w:font>
  <w:font w:name="Arb Hadith">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aditional Arabic,Bold">
    <w:panose1 w:val="00000000000000000000"/>
    <w:charset w:val="B2"/>
    <w:family w:val="auto"/>
    <w:notTrueType/>
    <w:pitch w:val="default"/>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15346165"/>
      <w:docPartObj>
        <w:docPartGallery w:val="Page Numbers (Bottom of Page)"/>
        <w:docPartUnique/>
      </w:docPartObj>
    </w:sdtPr>
    <w:sdtContent>
      <w:p w:rsidR="005B1442" w:rsidRDefault="00AF38D9">
        <w:pPr>
          <w:pStyle w:val="Footer"/>
          <w:jc w:val="center"/>
        </w:pPr>
        <w:fldSimple w:instr="PAGE   \* MERGEFORMAT">
          <w:r w:rsidR="00AD532B" w:rsidRPr="00AD532B">
            <w:rPr>
              <w:noProof/>
              <w:rtl/>
              <w:lang w:val="ar-SA"/>
            </w:rPr>
            <w:t>3</w:t>
          </w:r>
        </w:fldSimple>
      </w:p>
    </w:sdtContent>
  </w:sdt>
  <w:p w:rsidR="005B1442" w:rsidRDefault="005B14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F08" w:rsidRDefault="00F17F08" w:rsidP="00784528">
      <w:pPr>
        <w:spacing w:after="0" w:line="240" w:lineRule="auto"/>
      </w:pPr>
      <w:r>
        <w:separator/>
      </w:r>
    </w:p>
  </w:footnote>
  <w:footnote w:type="continuationSeparator" w:id="1">
    <w:p w:rsidR="00F17F08" w:rsidRDefault="00F17F08" w:rsidP="00784528">
      <w:pPr>
        <w:spacing w:after="0" w:line="240" w:lineRule="auto"/>
      </w:pPr>
      <w:r>
        <w:continuationSeparator/>
      </w:r>
    </w:p>
  </w:footnote>
  <w:footnote w:id="2">
    <w:p w:rsidR="005B1442" w:rsidRDefault="005B1442" w:rsidP="00BA7274">
      <w:pPr>
        <w:pStyle w:val="FootnoteText"/>
        <w:bidi/>
        <w:rPr>
          <w:rtl/>
        </w:rPr>
      </w:pPr>
      <w:r>
        <w:rPr>
          <w:rStyle w:val="FootnoteReference"/>
          <w:rtl/>
        </w:rPr>
        <w:footnoteRef/>
      </w:r>
      <w:r>
        <w:rPr>
          <w:rtl/>
        </w:rPr>
        <w:t xml:space="preserve"> - معجم مقاييس اللغة مادة ﴿ وثق</w:t>
      </w:r>
      <w:r w:rsidR="00347100">
        <w:rPr>
          <w:rtl/>
        </w:rPr>
        <w:t xml:space="preserve">﴾ </w:t>
      </w:r>
      <w:r>
        <w:rPr>
          <w:rtl/>
        </w:rPr>
        <w:t xml:space="preserve"> 6/85. </w:t>
      </w:r>
    </w:p>
  </w:footnote>
  <w:footnote w:id="3">
    <w:p w:rsidR="005B1442" w:rsidRDefault="005B1442" w:rsidP="00BA7274">
      <w:pPr>
        <w:pStyle w:val="FootnoteText"/>
        <w:bidi/>
        <w:rPr>
          <w:rtl/>
        </w:rPr>
      </w:pPr>
      <w:r>
        <w:rPr>
          <w:rStyle w:val="FootnoteReference"/>
          <w:rtl/>
        </w:rPr>
        <w:footnoteRef/>
      </w:r>
      <w:r>
        <w:rPr>
          <w:rtl/>
        </w:rPr>
        <w:t xml:space="preserve"> - بصائر ذوي التمييز 5/158. </w:t>
      </w:r>
    </w:p>
  </w:footnote>
  <w:footnote w:id="4">
    <w:p w:rsidR="005B1442" w:rsidRDefault="005B1442" w:rsidP="00BA7274">
      <w:pPr>
        <w:pStyle w:val="FootnoteText"/>
        <w:bidi/>
        <w:rPr>
          <w:rtl/>
        </w:rPr>
      </w:pPr>
      <w:r>
        <w:rPr>
          <w:rStyle w:val="FootnoteReference"/>
          <w:rtl/>
        </w:rPr>
        <w:footnoteRef/>
      </w:r>
      <w:r>
        <w:rPr>
          <w:rtl/>
        </w:rPr>
        <w:t xml:space="preserve"> - تهذيب اللغة مادة ﴿ وثق</w:t>
      </w:r>
      <w:r w:rsidR="00347100">
        <w:rPr>
          <w:rtl/>
        </w:rPr>
        <w:t xml:space="preserve">﴾ </w:t>
      </w:r>
      <w:r>
        <w:rPr>
          <w:rtl/>
        </w:rPr>
        <w:t xml:space="preserve"> 9/266. </w:t>
      </w:r>
    </w:p>
  </w:footnote>
  <w:footnote w:id="5">
    <w:p w:rsidR="005B1442" w:rsidRDefault="005B1442" w:rsidP="00CD3607">
      <w:pPr>
        <w:pStyle w:val="FootnoteText"/>
        <w:bidi/>
        <w:rPr>
          <w:rtl/>
        </w:rPr>
      </w:pPr>
      <w:r>
        <w:rPr>
          <w:rStyle w:val="FootnoteReference"/>
          <w:rtl/>
        </w:rPr>
        <w:footnoteRef/>
      </w:r>
      <w:r>
        <w:rPr>
          <w:rtl/>
        </w:rPr>
        <w:t xml:space="preserve"> - تهذيب اللغة مادة ﴿ وثق</w:t>
      </w:r>
      <w:r w:rsidR="00347100">
        <w:rPr>
          <w:rtl/>
        </w:rPr>
        <w:t xml:space="preserve">﴾ </w:t>
      </w:r>
      <w:r>
        <w:rPr>
          <w:rtl/>
        </w:rPr>
        <w:t xml:space="preserve"> 9/266؛ ولسان العرب مادة ﴿ وثق</w:t>
      </w:r>
      <w:r w:rsidR="00347100">
        <w:rPr>
          <w:rtl/>
        </w:rPr>
        <w:t xml:space="preserve">﴾ </w:t>
      </w:r>
      <w:r>
        <w:rPr>
          <w:rtl/>
        </w:rPr>
        <w:t xml:space="preserve"> 10/371. </w:t>
      </w:r>
    </w:p>
  </w:footnote>
  <w:footnote w:id="6">
    <w:p w:rsidR="005B1442" w:rsidRDefault="005B1442" w:rsidP="00BA7274">
      <w:pPr>
        <w:pStyle w:val="FootnoteText"/>
        <w:bidi/>
        <w:rPr>
          <w:rtl/>
        </w:rPr>
      </w:pPr>
      <w:r>
        <w:rPr>
          <w:rStyle w:val="FootnoteReference"/>
          <w:rtl/>
        </w:rPr>
        <w:footnoteRef/>
      </w:r>
      <w:r>
        <w:rPr>
          <w:rtl/>
        </w:rPr>
        <w:t xml:space="preserve"> - تهذيب اللغة مادة ﴿ وثق</w:t>
      </w:r>
      <w:r w:rsidR="00347100">
        <w:rPr>
          <w:rtl/>
        </w:rPr>
        <w:t xml:space="preserve">﴾ </w:t>
      </w:r>
      <w:r>
        <w:rPr>
          <w:rtl/>
        </w:rPr>
        <w:t xml:space="preserve"> 9/266، ولسان العرب مادة ﴿ وثق</w:t>
      </w:r>
      <w:r w:rsidR="00347100">
        <w:rPr>
          <w:rtl/>
        </w:rPr>
        <w:t xml:space="preserve">﴾ </w:t>
      </w:r>
      <w:r>
        <w:rPr>
          <w:rtl/>
        </w:rPr>
        <w:t xml:space="preserve"> 10/371. </w:t>
      </w:r>
    </w:p>
  </w:footnote>
  <w:footnote w:id="7">
    <w:p w:rsidR="005B1442" w:rsidRDefault="005B1442" w:rsidP="00BA7274">
      <w:pPr>
        <w:pStyle w:val="FootnoteText"/>
        <w:bidi/>
        <w:rPr>
          <w:rtl/>
        </w:rPr>
      </w:pPr>
      <w:r>
        <w:rPr>
          <w:rStyle w:val="FootnoteReference"/>
          <w:rtl/>
        </w:rPr>
        <w:footnoteRef/>
      </w:r>
      <w:r>
        <w:rPr>
          <w:rtl/>
        </w:rPr>
        <w:t xml:space="preserve"> - الصحاح مادة ﴿ وثق</w:t>
      </w:r>
      <w:r w:rsidR="00347100">
        <w:rPr>
          <w:rtl/>
        </w:rPr>
        <w:t xml:space="preserve">﴾ </w:t>
      </w:r>
      <w:r>
        <w:rPr>
          <w:rtl/>
        </w:rPr>
        <w:t xml:space="preserve"> 4/1563؛ ولسان العرب مادة ﴿ وثق</w:t>
      </w:r>
      <w:r w:rsidR="00347100">
        <w:rPr>
          <w:rtl/>
        </w:rPr>
        <w:t xml:space="preserve">﴾ </w:t>
      </w:r>
      <w:r>
        <w:rPr>
          <w:rtl/>
        </w:rPr>
        <w:t xml:space="preserve"> 10/371. </w:t>
      </w:r>
    </w:p>
  </w:footnote>
  <w:footnote w:id="8">
    <w:p w:rsidR="005B1442" w:rsidRDefault="005B1442" w:rsidP="00F9725C">
      <w:pPr>
        <w:pStyle w:val="FootnoteText"/>
        <w:bidi/>
        <w:rPr>
          <w:rtl/>
        </w:rPr>
      </w:pPr>
      <w:r>
        <w:rPr>
          <w:rStyle w:val="FootnoteReference"/>
          <w:rtl/>
        </w:rPr>
        <w:footnoteRef/>
      </w:r>
      <w:r>
        <w:rPr>
          <w:rtl/>
        </w:rPr>
        <w:t xml:space="preserve"> - الصحاح مادة ﴿ وثق</w:t>
      </w:r>
      <w:r w:rsidR="00347100">
        <w:rPr>
          <w:rtl/>
        </w:rPr>
        <w:t xml:space="preserve">﴾ </w:t>
      </w:r>
      <w:r>
        <w:rPr>
          <w:rtl/>
        </w:rPr>
        <w:t xml:space="preserve"> 4/1563؛ وتهذيب اللغة مادة ﴿ وثق</w:t>
      </w:r>
      <w:r w:rsidR="00347100">
        <w:rPr>
          <w:rtl/>
        </w:rPr>
        <w:t xml:space="preserve">﴾ </w:t>
      </w:r>
      <w:r>
        <w:rPr>
          <w:rtl/>
        </w:rPr>
        <w:t xml:space="preserve"> 9/266. </w:t>
      </w:r>
    </w:p>
  </w:footnote>
  <w:footnote w:id="9">
    <w:p w:rsidR="005B1442" w:rsidRDefault="005B1442" w:rsidP="00BA7274">
      <w:pPr>
        <w:pStyle w:val="FootnoteText"/>
        <w:bidi/>
        <w:rPr>
          <w:rtl/>
        </w:rPr>
      </w:pPr>
      <w:r>
        <w:rPr>
          <w:rStyle w:val="FootnoteReference"/>
          <w:rtl/>
        </w:rPr>
        <w:footnoteRef/>
      </w:r>
      <w:r>
        <w:rPr>
          <w:rtl/>
        </w:rPr>
        <w:t xml:space="preserve"> - لسان العرب مادة ﴿ وثق</w:t>
      </w:r>
      <w:r w:rsidR="00347100">
        <w:rPr>
          <w:rtl/>
        </w:rPr>
        <w:t xml:space="preserve">﴾ </w:t>
      </w:r>
      <w:r>
        <w:rPr>
          <w:rtl/>
        </w:rPr>
        <w:t xml:space="preserve"> 10/371؛ وتاج العروس مادة ﴿ وثق</w:t>
      </w:r>
      <w:r w:rsidR="00347100">
        <w:rPr>
          <w:rtl/>
        </w:rPr>
        <w:t xml:space="preserve">﴾ </w:t>
      </w:r>
      <w:r>
        <w:rPr>
          <w:rtl/>
        </w:rPr>
        <w:t xml:space="preserve"> 7/84. </w:t>
      </w:r>
    </w:p>
    <w:p w:rsidR="005B1442" w:rsidRDefault="005B1442" w:rsidP="00CD3607">
      <w:pPr>
        <w:pStyle w:val="FootnoteText"/>
        <w:bidi/>
        <w:rPr>
          <w:rtl/>
        </w:rPr>
      </w:pPr>
    </w:p>
    <w:p w:rsidR="005B1442" w:rsidRDefault="005B1442" w:rsidP="00CD3607">
      <w:pPr>
        <w:pStyle w:val="FootnoteText"/>
        <w:bidi/>
        <w:rPr>
          <w:rtl/>
        </w:rPr>
      </w:pPr>
    </w:p>
    <w:p w:rsidR="005B1442" w:rsidRDefault="005B1442" w:rsidP="00CD3607">
      <w:pPr>
        <w:pStyle w:val="FootnoteText"/>
        <w:bidi/>
        <w:rPr>
          <w:rtl/>
        </w:rPr>
      </w:pPr>
    </w:p>
    <w:p w:rsidR="005B1442" w:rsidRDefault="005B1442" w:rsidP="00CD3607">
      <w:pPr>
        <w:pStyle w:val="FootnoteText"/>
        <w:bidi/>
        <w:rPr>
          <w:rtl/>
        </w:rPr>
      </w:pPr>
    </w:p>
  </w:footnote>
  <w:footnote w:id="10">
    <w:p w:rsidR="005B1442" w:rsidRDefault="005B1442" w:rsidP="001C7F4F">
      <w:pPr>
        <w:pStyle w:val="FootnoteText"/>
        <w:bidi/>
        <w:rPr>
          <w:rtl/>
        </w:rPr>
      </w:pPr>
      <w:r>
        <w:rPr>
          <w:rStyle w:val="FootnoteReference"/>
          <w:rtl/>
        </w:rPr>
        <w:footnoteRef/>
      </w:r>
      <w:r>
        <w:rPr>
          <w:rtl/>
        </w:rPr>
        <w:t xml:space="preserve"> - لم أتعرض لكلمة "الوثاق" "ولا" الوثقى، لأنها ليست في معنى الميثاق فاقتصرت على أساس الموضوع وتفصيل هذه الآيات كما يلي: سورة البقرة: الآيات 27، 63، 83، 84، 93؛ سورة آل عمران: الآيتان 81، 187؛ سورة النساء: الآيات 21، 90، 92، 154، 155؛ سورة المائدة: الآيات 7، 12، 13، 14، 70؛ سورة الأعراف: الآية 169؛ سورة الأنفال: الآية 72؛ سورة يوسف: الآيتان 66، 80؛ سورة الرعد: الآيتان 20، 25؛ سورة الأحزاب: الآية 7؛ سورة الحديد: الآية 8. </w:t>
      </w:r>
    </w:p>
    <w:p w:rsidR="005B1442" w:rsidRDefault="005B1442" w:rsidP="00CD3607">
      <w:pPr>
        <w:pStyle w:val="FootnoteText"/>
        <w:bidi/>
        <w:rPr>
          <w:rtl/>
        </w:rPr>
      </w:pPr>
    </w:p>
  </w:footnote>
  <w:footnote w:id="11">
    <w:p w:rsidR="005B1442" w:rsidRDefault="005B1442" w:rsidP="001C7F4F">
      <w:pPr>
        <w:pStyle w:val="FootnoteText"/>
        <w:bidi/>
        <w:rPr>
          <w:rtl/>
        </w:rPr>
      </w:pPr>
      <w:r>
        <w:rPr>
          <w:rStyle w:val="FootnoteReference"/>
          <w:rtl/>
        </w:rPr>
        <w:footnoteRef/>
      </w:r>
      <w:r>
        <w:rPr>
          <w:rtl/>
        </w:rPr>
        <w:t xml:space="preserve"> - تفسير القرطبي 1/347. </w:t>
      </w:r>
    </w:p>
  </w:footnote>
  <w:footnote w:id="12">
    <w:p w:rsidR="005B1442" w:rsidRDefault="005B1442" w:rsidP="001C7F4F">
      <w:pPr>
        <w:pStyle w:val="FootnoteText"/>
        <w:bidi/>
      </w:pPr>
      <w:r>
        <w:rPr>
          <w:rStyle w:val="FootnoteReference"/>
          <w:rtl/>
        </w:rPr>
        <w:footnoteRef/>
      </w:r>
      <w:r>
        <w:rPr>
          <w:rtl/>
        </w:rPr>
        <w:t xml:space="preserve"> - تفسير الماوردي 1/82 </w:t>
      </w:r>
    </w:p>
    <w:p w:rsidR="005B1442" w:rsidRDefault="005B1442" w:rsidP="003979F8">
      <w:pPr>
        <w:pStyle w:val="FootnoteText"/>
        <w:bidi/>
        <w:rPr>
          <w:rtl/>
        </w:rPr>
      </w:pPr>
    </w:p>
  </w:footnote>
  <w:footnote w:id="13">
    <w:p w:rsidR="005B1442" w:rsidRDefault="005B1442" w:rsidP="001C7F4F">
      <w:pPr>
        <w:pStyle w:val="FootnoteText"/>
        <w:bidi/>
        <w:rPr>
          <w:rtl/>
        </w:rPr>
      </w:pPr>
      <w:r>
        <w:rPr>
          <w:rStyle w:val="FootnoteReference"/>
          <w:rtl/>
        </w:rPr>
        <w:footnoteRef/>
      </w:r>
      <w:r>
        <w:rPr>
          <w:rtl/>
        </w:rPr>
        <w:t xml:space="preserve"> - زاد المسير 1/93. </w:t>
      </w:r>
    </w:p>
  </w:footnote>
  <w:footnote w:id="14">
    <w:p w:rsidR="005B1442" w:rsidRDefault="005B1442" w:rsidP="001C7F4F">
      <w:pPr>
        <w:pStyle w:val="FootnoteText"/>
        <w:bidi/>
        <w:rPr>
          <w:rtl/>
        </w:rPr>
      </w:pPr>
      <w:r>
        <w:rPr>
          <w:rStyle w:val="FootnoteReference"/>
          <w:rtl/>
        </w:rPr>
        <w:footnoteRef/>
      </w:r>
      <w:r>
        <w:rPr>
          <w:rtl/>
        </w:rPr>
        <w:t xml:space="preserve"> - التحرير والتنوير 1/582. </w:t>
      </w:r>
    </w:p>
  </w:footnote>
  <w:footnote w:id="15">
    <w:p w:rsidR="005B1442" w:rsidRDefault="005B1442" w:rsidP="001C7F4F">
      <w:pPr>
        <w:pStyle w:val="FootnoteText"/>
        <w:bidi/>
        <w:rPr>
          <w:rtl/>
        </w:rPr>
      </w:pPr>
      <w:r>
        <w:rPr>
          <w:rStyle w:val="FootnoteReference"/>
          <w:rtl/>
        </w:rPr>
        <w:footnoteRef/>
      </w:r>
      <w:r>
        <w:rPr>
          <w:rtl/>
        </w:rPr>
        <w:t xml:space="preserve"> - انظر تفسير ابن كثير 1/120. </w:t>
      </w:r>
    </w:p>
  </w:footnote>
  <w:footnote w:id="16">
    <w:p w:rsidR="005B1442" w:rsidRDefault="005B1442" w:rsidP="001C7F4F">
      <w:pPr>
        <w:pStyle w:val="FootnoteText"/>
        <w:bidi/>
        <w:rPr>
          <w:rtl/>
        </w:rPr>
      </w:pPr>
      <w:r>
        <w:rPr>
          <w:rStyle w:val="FootnoteReference"/>
          <w:rtl/>
        </w:rPr>
        <w:footnoteRef/>
      </w:r>
      <w:r>
        <w:rPr>
          <w:rtl/>
        </w:rPr>
        <w:t xml:space="preserve"> - انظر تفسير ابن كثير 1/126. </w:t>
      </w:r>
    </w:p>
  </w:footnote>
  <w:footnote w:id="17">
    <w:p w:rsidR="005B1442" w:rsidRDefault="005B1442" w:rsidP="001C7F4F">
      <w:pPr>
        <w:pStyle w:val="FootnoteText"/>
        <w:bidi/>
        <w:rPr>
          <w:rtl/>
        </w:rPr>
      </w:pPr>
      <w:r>
        <w:rPr>
          <w:rStyle w:val="FootnoteReference"/>
          <w:rtl/>
        </w:rPr>
        <w:footnoteRef/>
      </w:r>
      <w:r>
        <w:rPr>
          <w:rtl/>
        </w:rPr>
        <w:t xml:space="preserve"> - انظر تفسير القرطبي 1/93. </w:t>
      </w:r>
    </w:p>
  </w:footnote>
  <w:footnote w:id="18">
    <w:p w:rsidR="005B1442" w:rsidRDefault="005B1442" w:rsidP="001C7F4F">
      <w:pPr>
        <w:pStyle w:val="FootnoteText"/>
        <w:bidi/>
        <w:rPr>
          <w:rtl/>
        </w:rPr>
      </w:pPr>
      <w:r>
        <w:rPr>
          <w:rStyle w:val="FootnoteReference"/>
          <w:rtl/>
        </w:rPr>
        <w:footnoteRef/>
      </w:r>
      <w:r>
        <w:rPr>
          <w:rtl/>
        </w:rPr>
        <w:t xml:space="preserve"> - تفسير القرطبي 6/7؛ وانظر تفسير ابن كثير 1/573. </w:t>
      </w:r>
    </w:p>
  </w:footnote>
  <w:footnote w:id="19">
    <w:p w:rsidR="005B1442" w:rsidRDefault="005B1442" w:rsidP="001C7F4F">
      <w:pPr>
        <w:pStyle w:val="FootnoteText"/>
        <w:bidi/>
        <w:rPr>
          <w:rtl/>
        </w:rPr>
      </w:pPr>
      <w:r>
        <w:rPr>
          <w:rStyle w:val="FootnoteReference"/>
          <w:rtl/>
        </w:rPr>
        <w:footnoteRef/>
      </w:r>
      <w:r>
        <w:rPr>
          <w:rtl/>
        </w:rPr>
        <w:t xml:space="preserve"> - انظر زاد المسير 2/310. </w:t>
      </w:r>
    </w:p>
  </w:footnote>
  <w:footnote w:id="20">
    <w:p w:rsidR="005B1442" w:rsidRDefault="005B1442" w:rsidP="001C7F4F">
      <w:pPr>
        <w:pStyle w:val="FootnoteText"/>
        <w:bidi/>
        <w:rPr>
          <w:rtl/>
        </w:rPr>
      </w:pPr>
      <w:r>
        <w:rPr>
          <w:rStyle w:val="FootnoteReference"/>
          <w:rtl/>
        </w:rPr>
        <w:footnoteRef/>
      </w:r>
      <w:r>
        <w:rPr>
          <w:rtl/>
        </w:rPr>
        <w:t xml:space="preserve"> - تفسير ابن كثير 2/33. </w:t>
      </w:r>
    </w:p>
  </w:footnote>
  <w:footnote w:id="21">
    <w:p w:rsidR="005B1442" w:rsidRDefault="005B1442" w:rsidP="001C7F4F">
      <w:pPr>
        <w:pStyle w:val="FootnoteText"/>
        <w:bidi/>
        <w:rPr>
          <w:rtl/>
        </w:rPr>
      </w:pPr>
      <w:r>
        <w:rPr>
          <w:rStyle w:val="FootnoteReference"/>
          <w:rtl/>
        </w:rPr>
        <w:footnoteRef/>
      </w:r>
      <w:r>
        <w:rPr>
          <w:rtl/>
        </w:rPr>
        <w:t xml:space="preserve"> - تفسير ابن كثير 2/. </w:t>
      </w:r>
    </w:p>
  </w:footnote>
  <w:footnote w:id="22">
    <w:p w:rsidR="005B1442" w:rsidRDefault="005B1442" w:rsidP="001C7F4F">
      <w:pPr>
        <w:pStyle w:val="FootnoteText"/>
        <w:bidi/>
        <w:rPr>
          <w:rtl/>
        </w:rPr>
      </w:pPr>
      <w:r>
        <w:rPr>
          <w:rStyle w:val="FootnoteReference"/>
          <w:rtl/>
        </w:rPr>
        <w:footnoteRef/>
      </w:r>
      <w:r>
        <w:rPr>
          <w:rtl/>
        </w:rPr>
        <w:t xml:space="preserve"> - زاد المسير 2/399؛ وانظر التحرير والتنوير 6/272. </w:t>
      </w:r>
    </w:p>
  </w:footnote>
  <w:footnote w:id="23">
    <w:p w:rsidR="005B1442" w:rsidRDefault="005B1442" w:rsidP="001C7F4F">
      <w:pPr>
        <w:pStyle w:val="FootnoteText"/>
        <w:bidi/>
        <w:rPr>
          <w:rtl/>
        </w:rPr>
      </w:pPr>
      <w:r>
        <w:rPr>
          <w:rStyle w:val="FootnoteReference"/>
          <w:rtl/>
        </w:rPr>
        <w:footnoteRef/>
      </w:r>
      <w:r>
        <w:rPr>
          <w:rtl/>
        </w:rPr>
        <w:t xml:space="preserve"> - انظر تفسير القرطبي 7/312؛ وتفسير ابن كثير 2/260. </w:t>
      </w:r>
    </w:p>
  </w:footnote>
  <w:footnote w:id="24">
    <w:p w:rsidR="005B1442" w:rsidRDefault="005B1442" w:rsidP="001C7F4F">
      <w:pPr>
        <w:pStyle w:val="FootnoteText"/>
        <w:bidi/>
        <w:rPr>
          <w:rtl/>
        </w:rPr>
      </w:pPr>
      <w:r>
        <w:rPr>
          <w:rStyle w:val="FootnoteReference"/>
          <w:rtl/>
        </w:rPr>
        <w:footnoteRef/>
      </w:r>
      <w:r>
        <w:rPr>
          <w:rtl/>
        </w:rPr>
        <w:t xml:space="preserve"> - التحرير والتنوير 9/163. </w:t>
      </w:r>
    </w:p>
  </w:footnote>
  <w:footnote w:id="25">
    <w:p w:rsidR="005B1442" w:rsidRDefault="005B1442" w:rsidP="001C7F4F">
      <w:pPr>
        <w:pStyle w:val="FootnoteText"/>
        <w:bidi/>
        <w:rPr>
          <w:rtl/>
        </w:rPr>
      </w:pPr>
      <w:r>
        <w:rPr>
          <w:rStyle w:val="FootnoteReference"/>
          <w:rtl/>
        </w:rPr>
        <w:footnoteRef/>
      </w:r>
      <w:r>
        <w:rPr>
          <w:rtl/>
        </w:rPr>
        <w:t xml:space="preserve"> - تفسير القرطبي 4/124. </w:t>
      </w:r>
    </w:p>
  </w:footnote>
  <w:footnote w:id="26">
    <w:p w:rsidR="005B1442" w:rsidRDefault="005B1442" w:rsidP="001C7F4F">
      <w:pPr>
        <w:pStyle w:val="FootnoteText"/>
        <w:bidi/>
        <w:rPr>
          <w:rtl/>
        </w:rPr>
      </w:pPr>
      <w:r>
        <w:rPr>
          <w:rStyle w:val="FootnoteReference"/>
          <w:rtl/>
        </w:rPr>
        <w:footnoteRef/>
      </w:r>
      <w:r>
        <w:rPr>
          <w:rtl/>
        </w:rPr>
        <w:t xml:space="preserve"> - تفسير ابن كثير 3/469؛ وانظر تفسير الماوردي 3/307. </w:t>
      </w:r>
    </w:p>
  </w:footnote>
  <w:footnote w:id="27">
    <w:p w:rsidR="005B1442" w:rsidRDefault="005B1442" w:rsidP="001C7F4F">
      <w:pPr>
        <w:pStyle w:val="FootnoteText"/>
        <w:bidi/>
        <w:rPr>
          <w:rtl/>
        </w:rPr>
      </w:pPr>
      <w:r>
        <w:rPr>
          <w:rStyle w:val="FootnoteReference"/>
          <w:rtl/>
        </w:rPr>
        <w:footnoteRef/>
      </w:r>
      <w:r>
        <w:rPr>
          <w:rtl/>
        </w:rPr>
        <w:t xml:space="preserve"> - تفسير القرطبي 5/103. </w:t>
      </w:r>
    </w:p>
  </w:footnote>
  <w:footnote w:id="28">
    <w:p w:rsidR="005B1442" w:rsidRDefault="005B1442" w:rsidP="001C7F4F">
      <w:pPr>
        <w:pStyle w:val="FootnoteText"/>
        <w:bidi/>
        <w:rPr>
          <w:rtl/>
        </w:rPr>
      </w:pPr>
      <w:r>
        <w:rPr>
          <w:rStyle w:val="FootnoteReference"/>
          <w:rtl/>
        </w:rPr>
        <w:footnoteRef/>
      </w:r>
      <w:r>
        <w:rPr>
          <w:rtl/>
        </w:rPr>
        <w:t xml:space="preserve"> - تفسير ابن كثير 1/467. </w:t>
      </w:r>
    </w:p>
  </w:footnote>
  <w:footnote w:id="29">
    <w:p w:rsidR="005B1442" w:rsidRDefault="005B1442" w:rsidP="001C7F4F">
      <w:pPr>
        <w:pStyle w:val="FootnoteText"/>
        <w:bidi/>
        <w:rPr>
          <w:rtl/>
        </w:rPr>
      </w:pPr>
      <w:r>
        <w:rPr>
          <w:rStyle w:val="FootnoteReference"/>
          <w:rtl/>
        </w:rPr>
        <w:footnoteRef/>
      </w:r>
      <w:r>
        <w:rPr>
          <w:rtl/>
        </w:rPr>
        <w:t xml:space="preserve"> - تفسير القرطبي 5/308. </w:t>
      </w:r>
    </w:p>
  </w:footnote>
  <w:footnote w:id="30">
    <w:p w:rsidR="005B1442" w:rsidRDefault="005B1442" w:rsidP="001C7F4F">
      <w:pPr>
        <w:pStyle w:val="FootnoteText"/>
        <w:bidi/>
        <w:rPr>
          <w:rtl/>
        </w:rPr>
      </w:pPr>
      <w:r>
        <w:rPr>
          <w:rStyle w:val="FootnoteReference"/>
          <w:rtl/>
        </w:rPr>
        <w:footnoteRef/>
      </w:r>
      <w:r>
        <w:rPr>
          <w:rtl/>
        </w:rPr>
        <w:t xml:space="preserve"> - تفسير ابن كثير 1/535. </w:t>
      </w:r>
    </w:p>
  </w:footnote>
  <w:footnote w:id="31">
    <w:p w:rsidR="005B1442" w:rsidRDefault="005B1442" w:rsidP="001C7F4F">
      <w:pPr>
        <w:pStyle w:val="FootnoteText"/>
        <w:bidi/>
        <w:rPr>
          <w:rtl/>
        </w:rPr>
      </w:pPr>
      <w:r>
        <w:rPr>
          <w:rStyle w:val="FootnoteReference"/>
          <w:rtl/>
        </w:rPr>
        <w:footnoteRef/>
      </w:r>
      <w:r>
        <w:rPr>
          <w:rtl/>
        </w:rPr>
        <w:t xml:space="preserve"> - تفسير الماوردي 1/416. </w:t>
      </w:r>
    </w:p>
  </w:footnote>
  <w:footnote w:id="32">
    <w:p w:rsidR="005B1442" w:rsidRDefault="005B1442" w:rsidP="001C7F4F">
      <w:pPr>
        <w:pStyle w:val="FootnoteText"/>
        <w:bidi/>
        <w:rPr>
          <w:rtl/>
        </w:rPr>
      </w:pPr>
      <w:r>
        <w:rPr>
          <w:rStyle w:val="FootnoteReference"/>
          <w:rtl/>
        </w:rPr>
        <w:footnoteRef/>
      </w:r>
      <w:r>
        <w:rPr>
          <w:rtl/>
        </w:rPr>
        <w:t xml:space="preserve"> - تفسير ابن كثير 2/329. </w:t>
      </w:r>
    </w:p>
  </w:footnote>
  <w:footnote w:id="33">
    <w:p w:rsidR="005B1442" w:rsidRDefault="005B1442" w:rsidP="001C7F4F">
      <w:pPr>
        <w:pStyle w:val="FootnoteText"/>
        <w:bidi/>
        <w:rPr>
          <w:rtl/>
        </w:rPr>
      </w:pPr>
      <w:r>
        <w:rPr>
          <w:rStyle w:val="FootnoteReference"/>
          <w:rtl/>
        </w:rPr>
        <w:footnoteRef/>
      </w:r>
      <w:r>
        <w:rPr>
          <w:rtl/>
        </w:rPr>
        <w:t xml:space="preserve"> - زاد المسير 3/386. </w:t>
      </w:r>
    </w:p>
  </w:footnote>
  <w:footnote w:id="34">
    <w:p w:rsidR="005B1442" w:rsidRDefault="005B1442" w:rsidP="001C7F4F">
      <w:pPr>
        <w:pStyle w:val="FootnoteText"/>
        <w:bidi/>
        <w:rPr>
          <w:rtl/>
        </w:rPr>
      </w:pPr>
      <w:r>
        <w:rPr>
          <w:rStyle w:val="FootnoteReference"/>
          <w:rtl/>
        </w:rPr>
        <w:footnoteRef/>
      </w:r>
      <w:r>
        <w:rPr>
          <w:rtl/>
        </w:rPr>
        <w:t xml:space="preserve"> - تفسير القرطبي 6/108. </w:t>
      </w:r>
    </w:p>
  </w:footnote>
  <w:footnote w:id="35">
    <w:p w:rsidR="005B1442" w:rsidRDefault="005B1442" w:rsidP="001C7F4F">
      <w:pPr>
        <w:pStyle w:val="FootnoteText"/>
        <w:bidi/>
        <w:rPr>
          <w:rtl/>
        </w:rPr>
      </w:pPr>
      <w:r>
        <w:rPr>
          <w:rStyle w:val="FootnoteReference"/>
          <w:rtl/>
        </w:rPr>
        <w:footnoteRef/>
      </w:r>
      <w:r>
        <w:rPr>
          <w:rtl/>
        </w:rPr>
        <w:t xml:space="preserve"> - انظر تفسير ابن كثير 2/30. </w:t>
      </w:r>
    </w:p>
  </w:footnote>
  <w:footnote w:id="36">
    <w:p w:rsidR="005B1442" w:rsidRDefault="005B1442" w:rsidP="001C7F4F">
      <w:pPr>
        <w:pStyle w:val="FootnoteText"/>
        <w:bidi/>
        <w:rPr>
          <w:rtl/>
        </w:rPr>
      </w:pPr>
      <w:r>
        <w:rPr>
          <w:rStyle w:val="FootnoteReference"/>
          <w:rtl/>
        </w:rPr>
        <w:footnoteRef/>
      </w:r>
      <w:r>
        <w:rPr>
          <w:rtl/>
        </w:rPr>
        <w:t xml:space="preserve"> - زاد المسير 2/315. </w:t>
      </w:r>
    </w:p>
  </w:footnote>
  <w:footnote w:id="37">
    <w:p w:rsidR="005B1442" w:rsidRDefault="005B1442" w:rsidP="001C7F4F">
      <w:pPr>
        <w:pStyle w:val="FootnoteText"/>
        <w:bidi/>
        <w:rPr>
          <w:rtl/>
        </w:rPr>
      </w:pPr>
      <w:r>
        <w:rPr>
          <w:rStyle w:val="FootnoteReference"/>
          <w:rtl/>
        </w:rPr>
        <w:footnoteRef/>
      </w:r>
      <w:r>
        <w:rPr>
          <w:rtl/>
        </w:rPr>
        <w:t xml:space="preserve"> - تفسير ابن كثير 2/33. </w:t>
      </w:r>
    </w:p>
  </w:footnote>
  <w:footnote w:id="38">
    <w:p w:rsidR="005B1442" w:rsidRDefault="005B1442" w:rsidP="001C7F4F">
      <w:pPr>
        <w:pStyle w:val="FootnoteText"/>
        <w:bidi/>
        <w:rPr>
          <w:rtl/>
        </w:rPr>
      </w:pPr>
      <w:r>
        <w:rPr>
          <w:rStyle w:val="FootnoteReference"/>
          <w:rtl/>
        </w:rPr>
        <w:footnoteRef/>
      </w:r>
      <w:r>
        <w:rPr>
          <w:rtl/>
        </w:rPr>
        <w:t xml:space="preserve"> - تفسير الماوردي 2/287. </w:t>
      </w:r>
    </w:p>
  </w:footnote>
  <w:footnote w:id="39">
    <w:p w:rsidR="005B1442" w:rsidRDefault="005B1442" w:rsidP="001C7F4F">
      <w:pPr>
        <w:pStyle w:val="FootnoteText"/>
        <w:bidi/>
        <w:rPr>
          <w:rtl/>
        </w:rPr>
      </w:pPr>
      <w:r>
        <w:rPr>
          <w:rStyle w:val="FootnoteReference"/>
          <w:rtl/>
        </w:rPr>
        <w:footnoteRef/>
      </w:r>
      <w:r>
        <w:rPr>
          <w:rtl/>
        </w:rPr>
        <w:t xml:space="preserve"> - تفسير ابن كثير 2/484. </w:t>
      </w:r>
    </w:p>
  </w:footnote>
  <w:footnote w:id="40">
    <w:p w:rsidR="005B1442" w:rsidRDefault="005B1442" w:rsidP="001C7F4F">
      <w:pPr>
        <w:pStyle w:val="FootnoteText"/>
        <w:bidi/>
        <w:rPr>
          <w:rtl/>
        </w:rPr>
      </w:pPr>
      <w:r>
        <w:rPr>
          <w:rStyle w:val="FootnoteReference"/>
          <w:rtl/>
        </w:rPr>
        <w:footnoteRef/>
      </w:r>
      <w:r>
        <w:rPr>
          <w:rtl/>
        </w:rPr>
        <w:t xml:space="preserve"> - تفسير القرطبي 9/242. </w:t>
      </w:r>
    </w:p>
  </w:footnote>
  <w:footnote w:id="41">
    <w:p w:rsidR="005B1442" w:rsidRDefault="005B1442" w:rsidP="001C7F4F">
      <w:pPr>
        <w:pStyle w:val="FootnoteText"/>
        <w:bidi/>
        <w:rPr>
          <w:rtl/>
        </w:rPr>
      </w:pPr>
      <w:r>
        <w:rPr>
          <w:rStyle w:val="FootnoteReference"/>
          <w:rtl/>
        </w:rPr>
        <w:footnoteRef/>
      </w:r>
      <w:r>
        <w:rPr>
          <w:rtl/>
        </w:rPr>
        <w:t xml:space="preserve"> - تفسير النسفي 2/409. </w:t>
      </w:r>
    </w:p>
  </w:footnote>
  <w:footnote w:id="42">
    <w:p w:rsidR="005B1442" w:rsidRDefault="005B1442" w:rsidP="001C7F4F">
      <w:pPr>
        <w:pStyle w:val="FootnoteText"/>
        <w:bidi/>
        <w:rPr>
          <w:rtl/>
        </w:rPr>
      </w:pPr>
      <w:r>
        <w:rPr>
          <w:rStyle w:val="FootnoteReference"/>
          <w:rtl/>
        </w:rPr>
        <w:footnoteRef/>
      </w:r>
      <w:r>
        <w:rPr>
          <w:rtl/>
        </w:rPr>
        <w:t xml:space="preserve"> - تفسير القرطبي 9/307. </w:t>
      </w:r>
    </w:p>
  </w:footnote>
  <w:footnote w:id="43">
    <w:p w:rsidR="005B1442" w:rsidRDefault="005B1442" w:rsidP="001C7F4F">
      <w:pPr>
        <w:pStyle w:val="FootnoteText"/>
        <w:bidi/>
        <w:rPr>
          <w:rtl/>
        </w:rPr>
      </w:pPr>
      <w:r>
        <w:rPr>
          <w:rStyle w:val="FootnoteReference"/>
          <w:rtl/>
        </w:rPr>
        <w:footnoteRef/>
      </w:r>
      <w:r>
        <w:rPr>
          <w:rtl/>
        </w:rPr>
        <w:t xml:space="preserve"> - تفسير القرطبي 9/314. </w:t>
      </w:r>
    </w:p>
  </w:footnote>
  <w:footnote w:id="44">
    <w:p w:rsidR="005B1442" w:rsidRDefault="005B1442" w:rsidP="001C7F4F">
      <w:pPr>
        <w:pStyle w:val="FootnoteText"/>
        <w:bidi/>
        <w:rPr>
          <w:rtl/>
        </w:rPr>
      </w:pPr>
      <w:r>
        <w:rPr>
          <w:rStyle w:val="FootnoteReference"/>
          <w:rtl/>
        </w:rPr>
        <w:footnoteRef/>
      </w:r>
      <w:r>
        <w:rPr>
          <w:rtl/>
        </w:rPr>
        <w:t xml:space="preserve"> - انظر تفسير الطبري 27/218؛ وتفسير القرطبي 17/238. </w:t>
      </w:r>
    </w:p>
  </w:footnote>
  <w:footnote w:id="45">
    <w:p w:rsidR="005B1442" w:rsidRDefault="005B1442" w:rsidP="00784528">
      <w:pPr>
        <w:pStyle w:val="FootnoteText"/>
        <w:bidi/>
        <w:rPr>
          <w:rtl/>
        </w:rPr>
      </w:pPr>
      <w:r>
        <w:rPr>
          <w:rStyle w:val="FootnoteReference"/>
          <w:rtl/>
        </w:rPr>
        <w:footnoteRef/>
      </w:r>
      <w:r>
        <w:rPr>
          <w:rtl/>
        </w:rPr>
        <w:t xml:space="preserve"> - أردت أن أبين أهمية الميثاق لوروده في السنة النبوية الشريفة - أيضًا - ولم أتوسع في ذلك فقد ذكرت بعض الأحاديث فقط. </w:t>
      </w:r>
    </w:p>
  </w:footnote>
  <w:footnote w:id="46">
    <w:p w:rsidR="005B1442" w:rsidRDefault="005B1442" w:rsidP="001C7F4F">
      <w:pPr>
        <w:pStyle w:val="FootnoteText"/>
        <w:bidi/>
        <w:rPr>
          <w:rtl/>
        </w:rPr>
      </w:pPr>
      <w:r>
        <w:rPr>
          <w:rStyle w:val="FootnoteReference"/>
          <w:rtl/>
        </w:rPr>
        <w:footnoteRef/>
      </w:r>
      <w:r>
        <w:rPr>
          <w:rtl/>
        </w:rPr>
        <w:t xml:space="preserve"> - صحيح البخاري، كتاب الأيمان والنذور، باب عهد الله عز وجل 8/167. </w:t>
      </w:r>
    </w:p>
  </w:footnote>
  <w:footnote w:id="47">
    <w:p w:rsidR="005B1442" w:rsidRDefault="005B1442" w:rsidP="001C7F4F">
      <w:pPr>
        <w:pStyle w:val="FootnoteText"/>
        <w:bidi/>
        <w:rPr>
          <w:rtl/>
        </w:rPr>
      </w:pPr>
      <w:r>
        <w:rPr>
          <w:rStyle w:val="FootnoteReference"/>
          <w:rtl/>
        </w:rPr>
        <w:footnoteRef/>
      </w:r>
      <w:r>
        <w:rPr>
          <w:rtl/>
        </w:rPr>
        <w:t xml:space="preserve"> - مسند الإمام أحمد 4/24. </w:t>
      </w:r>
    </w:p>
  </w:footnote>
  <w:footnote w:id="48">
    <w:p w:rsidR="005B1442" w:rsidRDefault="005B1442" w:rsidP="001C7F4F">
      <w:pPr>
        <w:pStyle w:val="FootnoteText"/>
        <w:bidi/>
        <w:rPr>
          <w:rtl/>
        </w:rPr>
      </w:pPr>
      <w:r>
        <w:rPr>
          <w:rStyle w:val="FootnoteReference"/>
          <w:rtl/>
        </w:rPr>
        <w:footnoteRef/>
      </w:r>
      <w:r>
        <w:rPr>
          <w:rtl/>
        </w:rPr>
        <w:t xml:space="preserve"> - مسند الإمام أحمد 1/278. </w:t>
      </w:r>
    </w:p>
  </w:footnote>
  <w:footnote w:id="49">
    <w:p w:rsidR="005B1442" w:rsidRDefault="005B1442" w:rsidP="001C7F4F">
      <w:pPr>
        <w:pStyle w:val="FootnoteText"/>
        <w:bidi/>
        <w:rPr>
          <w:rtl/>
        </w:rPr>
      </w:pPr>
      <w:r>
        <w:rPr>
          <w:rStyle w:val="FootnoteReference"/>
          <w:rtl/>
        </w:rPr>
        <w:footnoteRef/>
      </w:r>
      <w:r>
        <w:rPr>
          <w:rtl/>
        </w:rPr>
        <w:t xml:space="preserve"> - صحيح البخاري، كتاب النفقات، باب حبس نفقة الرجل قوت سنة على أهله 7/81. </w:t>
      </w:r>
    </w:p>
  </w:footnote>
  <w:footnote w:id="50">
    <w:p w:rsidR="005B1442" w:rsidRDefault="005B1442" w:rsidP="001C7F4F">
      <w:pPr>
        <w:pStyle w:val="FootnoteText"/>
        <w:bidi/>
        <w:rPr>
          <w:rtl/>
        </w:rPr>
      </w:pPr>
      <w:r>
        <w:rPr>
          <w:rStyle w:val="FootnoteReference"/>
          <w:rtl/>
        </w:rPr>
        <w:footnoteRef/>
      </w:r>
      <w:r>
        <w:rPr>
          <w:rtl/>
        </w:rPr>
        <w:t xml:space="preserve"> - انظر الحديث بطوله في مسند الإمام أحمد 5/5. </w:t>
      </w:r>
    </w:p>
  </w:footnote>
  <w:footnote w:id="51">
    <w:p w:rsidR="005B1442" w:rsidRDefault="005B1442" w:rsidP="00AD170A">
      <w:pPr>
        <w:pStyle w:val="FootnoteText"/>
        <w:bidi/>
        <w:rPr>
          <w:rtl/>
        </w:rPr>
      </w:pPr>
      <w:r>
        <w:rPr>
          <w:rStyle w:val="FootnoteReference"/>
          <w:rtl/>
        </w:rPr>
        <w:footnoteRef/>
      </w:r>
      <w:r>
        <w:rPr>
          <w:rtl/>
        </w:rPr>
        <w:t xml:space="preserve"> - الآية 91 وقد فسرت الأيمان هنا بأيمان العهود والمواثيق. </w:t>
      </w:r>
    </w:p>
  </w:footnote>
  <w:footnote w:id="52">
    <w:p w:rsidR="005B1442" w:rsidRDefault="005B1442" w:rsidP="00AD170A">
      <w:pPr>
        <w:pStyle w:val="FootnoteText"/>
        <w:bidi/>
        <w:rPr>
          <w:rtl/>
        </w:rPr>
      </w:pPr>
      <w:r>
        <w:rPr>
          <w:rStyle w:val="FootnoteReference"/>
          <w:rtl/>
        </w:rPr>
        <w:footnoteRef/>
      </w:r>
      <w:r>
        <w:rPr>
          <w:rtl/>
        </w:rPr>
        <w:t xml:space="preserve"> - الآية 91 وقد فسرت الأيمان هنا بأيمان العهود والمواثيق. </w:t>
      </w:r>
    </w:p>
  </w:footnote>
  <w:footnote w:id="53">
    <w:p w:rsidR="005B1442" w:rsidRDefault="005B1442" w:rsidP="00EA078E">
      <w:pPr>
        <w:pStyle w:val="FootnoteText"/>
        <w:bidi/>
        <w:rPr>
          <w:rtl/>
        </w:rPr>
      </w:pPr>
      <w:r>
        <w:rPr>
          <w:rStyle w:val="FootnoteReference"/>
          <w:rtl/>
        </w:rPr>
        <w:footnoteRef/>
      </w:r>
      <w:r>
        <w:rPr>
          <w:rtl/>
        </w:rPr>
        <w:t xml:space="preserve"> - تفسير الطبري 1/183؛ وتفسير الماوردي 1/82؛ وتفسير القرطبي 1/246؛ وتفسير ابن كثير 1/66. </w:t>
      </w:r>
    </w:p>
  </w:footnote>
  <w:footnote w:id="54">
    <w:p w:rsidR="005B1442" w:rsidRDefault="005B1442" w:rsidP="00EA078E">
      <w:pPr>
        <w:pStyle w:val="FootnoteText"/>
        <w:bidi/>
        <w:rPr>
          <w:rtl/>
        </w:rPr>
      </w:pPr>
      <w:r>
        <w:rPr>
          <w:rStyle w:val="FootnoteReference"/>
          <w:rtl/>
        </w:rPr>
        <w:footnoteRef/>
      </w:r>
      <w:r>
        <w:rPr>
          <w:rtl/>
        </w:rPr>
        <w:t xml:space="preserve"> - انظر تفسير الطبري 27/218؛ وتفسير القرطبي 17/238. </w:t>
      </w:r>
    </w:p>
  </w:footnote>
  <w:footnote w:id="55">
    <w:p w:rsidR="005B1442" w:rsidRDefault="005B1442" w:rsidP="00EA078E">
      <w:pPr>
        <w:pStyle w:val="FootnoteText"/>
        <w:bidi/>
        <w:rPr>
          <w:rtl/>
        </w:rPr>
      </w:pPr>
      <w:r>
        <w:rPr>
          <w:rStyle w:val="FootnoteReference"/>
          <w:rtl/>
        </w:rPr>
        <w:footnoteRef/>
      </w:r>
      <w:r>
        <w:rPr>
          <w:rtl/>
        </w:rPr>
        <w:t xml:space="preserve"> - رواه الطبري في تفسيره 9/117؛ والبخاري في التاريخ الكبير 8/191. </w:t>
      </w:r>
    </w:p>
  </w:footnote>
  <w:footnote w:id="56">
    <w:p w:rsidR="005B1442" w:rsidRDefault="005B1442" w:rsidP="00EA078E">
      <w:pPr>
        <w:pStyle w:val="FootnoteText"/>
        <w:bidi/>
        <w:rPr>
          <w:rtl/>
        </w:rPr>
      </w:pPr>
      <w:r>
        <w:rPr>
          <w:rStyle w:val="FootnoteReference"/>
          <w:rtl/>
        </w:rPr>
        <w:footnoteRef/>
      </w:r>
      <w:r>
        <w:rPr>
          <w:rtl/>
        </w:rPr>
        <w:t xml:space="preserve"> - مجمع الزوائد 7/187. </w:t>
      </w:r>
    </w:p>
  </w:footnote>
  <w:footnote w:id="57">
    <w:p w:rsidR="005B1442" w:rsidRDefault="005B1442" w:rsidP="00EA078E">
      <w:pPr>
        <w:pStyle w:val="FootnoteText"/>
        <w:bidi/>
        <w:rPr>
          <w:rtl/>
        </w:rPr>
      </w:pPr>
      <w:r>
        <w:rPr>
          <w:rStyle w:val="FootnoteReference"/>
          <w:rtl/>
        </w:rPr>
        <w:footnoteRef/>
      </w:r>
      <w:r>
        <w:rPr>
          <w:rtl/>
        </w:rPr>
        <w:t xml:space="preserve"> - إخراج الذرية من ظهر آدم، بحث الدكتور عبد العزيز العثيم ص21 مخطوط. </w:t>
      </w:r>
    </w:p>
  </w:footnote>
  <w:footnote w:id="58">
    <w:p w:rsidR="005B1442" w:rsidRDefault="005B1442" w:rsidP="00EA078E">
      <w:pPr>
        <w:pStyle w:val="FootnoteText"/>
        <w:bidi/>
        <w:rPr>
          <w:rtl/>
        </w:rPr>
      </w:pPr>
      <w:r>
        <w:rPr>
          <w:rStyle w:val="FootnoteReference"/>
          <w:rtl/>
        </w:rPr>
        <w:footnoteRef/>
      </w:r>
      <w:r>
        <w:rPr>
          <w:rtl/>
        </w:rPr>
        <w:t xml:space="preserve"> - صحيح البخاري ﴿ فتح الباري</w:t>
      </w:r>
      <w:r w:rsidR="00347100">
        <w:rPr>
          <w:rtl/>
        </w:rPr>
        <w:t xml:space="preserve">﴾ </w:t>
      </w:r>
      <w:r>
        <w:rPr>
          <w:rtl/>
        </w:rPr>
        <w:t xml:space="preserve"> كتاب أحاديث الأنبياء، باب خلق آدم ذريته 6/363؛ وصحيح مسلم كتاب صفة القيامة، باب طلب الكافر الفداء بملء الأرض ذهبًا 8/134. </w:t>
      </w:r>
    </w:p>
  </w:footnote>
  <w:footnote w:id="59">
    <w:p w:rsidR="005B1442" w:rsidRDefault="005B1442" w:rsidP="00EA078E">
      <w:pPr>
        <w:pStyle w:val="FootnoteText"/>
        <w:bidi/>
        <w:rPr>
          <w:rtl/>
        </w:rPr>
      </w:pPr>
      <w:r>
        <w:rPr>
          <w:rStyle w:val="FootnoteReference"/>
          <w:rtl/>
        </w:rPr>
        <w:footnoteRef/>
      </w:r>
      <w:r>
        <w:rPr>
          <w:rtl/>
        </w:rPr>
        <w:t xml:space="preserve"> - تفسير الطبري 9/110-111؛ ومسند أحمد 1/282؛ والمستدرك 1/27. </w:t>
      </w:r>
    </w:p>
  </w:footnote>
  <w:footnote w:id="60">
    <w:p w:rsidR="005B1442" w:rsidRDefault="005B1442" w:rsidP="00EA078E">
      <w:pPr>
        <w:pStyle w:val="FootnoteText"/>
        <w:bidi/>
        <w:rPr>
          <w:rtl/>
        </w:rPr>
      </w:pPr>
      <w:r>
        <w:rPr>
          <w:rStyle w:val="FootnoteReference"/>
          <w:rtl/>
        </w:rPr>
        <w:footnoteRef/>
      </w:r>
      <w:r>
        <w:rPr>
          <w:rtl/>
        </w:rPr>
        <w:t xml:space="preserve"> - مجمع الزوائد للهيثمي 7/189. </w:t>
      </w:r>
    </w:p>
  </w:footnote>
  <w:footnote w:id="61">
    <w:p w:rsidR="005B1442" w:rsidRDefault="005B1442" w:rsidP="00EA078E">
      <w:pPr>
        <w:pStyle w:val="FootnoteText"/>
        <w:bidi/>
        <w:rPr>
          <w:rtl/>
        </w:rPr>
      </w:pPr>
      <w:r>
        <w:rPr>
          <w:rStyle w:val="FootnoteReference"/>
          <w:rtl/>
        </w:rPr>
        <w:footnoteRef/>
      </w:r>
      <w:r>
        <w:rPr>
          <w:rtl/>
        </w:rPr>
        <w:t xml:space="preserve"> - المستدرك 1/27. </w:t>
      </w:r>
    </w:p>
  </w:footnote>
  <w:footnote w:id="62">
    <w:p w:rsidR="005B1442" w:rsidRDefault="005B1442" w:rsidP="00EA078E">
      <w:pPr>
        <w:pStyle w:val="FootnoteText"/>
        <w:bidi/>
        <w:rPr>
          <w:rtl/>
        </w:rPr>
      </w:pPr>
      <w:r>
        <w:rPr>
          <w:rStyle w:val="FootnoteReference"/>
          <w:rtl/>
        </w:rPr>
        <w:footnoteRef/>
      </w:r>
      <w:r>
        <w:rPr>
          <w:rtl/>
        </w:rPr>
        <w:t xml:space="preserve"> - تفسير ابن كثير 2/261. </w:t>
      </w:r>
    </w:p>
  </w:footnote>
  <w:footnote w:id="63">
    <w:p w:rsidR="005B1442" w:rsidRDefault="005B1442" w:rsidP="00EA078E">
      <w:pPr>
        <w:pStyle w:val="FootnoteText"/>
        <w:bidi/>
        <w:rPr>
          <w:rtl/>
        </w:rPr>
      </w:pPr>
      <w:r>
        <w:rPr>
          <w:rStyle w:val="FootnoteReference"/>
          <w:rtl/>
        </w:rPr>
        <w:footnoteRef/>
      </w:r>
      <w:r>
        <w:rPr>
          <w:rtl/>
        </w:rPr>
        <w:t xml:space="preserve"> - شرح العقيدة الطحاوية، تحقيق أحمد شاكر ص 189. </w:t>
      </w:r>
    </w:p>
  </w:footnote>
  <w:footnote w:id="64">
    <w:p w:rsidR="005B1442" w:rsidRDefault="005B1442" w:rsidP="00EA078E">
      <w:pPr>
        <w:pStyle w:val="FootnoteText"/>
        <w:bidi/>
        <w:rPr>
          <w:rtl/>
        </w:rPr>
      </w:pPr>
      <w:r>
        <w:rPr>
          <w:rStyle w:val="FootnoteReference"/>
          <w:rtl/>
        </w:rPr>
        <w:footnoteRef/>
      </w:r>
      <w:r>
        <w:rPr>
          <w:rtl/>
        </w:rPr>
        <w:t xml:space="preserve"> - المستدرك 2/258. </w:t>
      </w:r>
    </w:p>
  </w:footnote>
  <w:footnote w:id="65">
    <w:p w:rsidR="005B1442" w:rsidRDefault="005B1442" w:rsidP="00EA078E">
      <w:pPr>
        <w:pStyle w:val="FootnoteText"/>
        <w:bidi/>
        <w:rPr>
          <w:rtl/>
        </w:rPr>
      </w:pPr>
      <w:r>
        <w:rPr>
          <w:rStyle w:val="FootnoteReference"/>
          <w:rtl/>
        </w:rPr>
        <w:footnoteRef/>
      </w:r>
      <w:r>
        <w:rPr>
          <w:rtl/>
        </w:rPr>
        <w:t xml:space="preserve"> - البرهان في علوم القرآن 2/157. </w:t>
      </w:r>
    </w:p>
  </w:footnote>
  <w:footnote w:id="66">
    <w:p w:rsidR="005B1442" w:rsidRDefault="005B1442" w:rsidP="00EA078E">
      <w:pPr>
        <w:pStyle w:val="FootnoteText"/>
        <w:bidi/>
        <w:rPr>
          <w:rtl/>
        </w:rPr>
      </w:pPr>
      <w:r>
        <w:rPr>
          <w:rStyle w:val="FootnoteReference"/>
          <w:rtl/>
        </w:rPr>
        <w:footnoteRef/>
      </w:r>
      <w:r>
        <w:rPr>
          <w:rtl/>
        </w:rPr>
        <w:t xml:space="preserve"> - وانظر بحث إخراج الذرية من ظهر آدم للعثيم ص25. </w:t>
      </w:r>
    </w:p>
  </w:footnote>
  <w:footnote w:id="67">
    <w:p w:rsidR="005B1442" w:rsidRDefault="005B1442" w:rsidP="00EA078E">
      <w:pPr>
        <w:pStyle w:val="FootnoteText"/>
        <w:bidi/>
        <w:rPr>
          <w:rtl/>
        </w:rPr>
      </w:pPr>
      <w:r>
        <w:rPr>
          <w:rStyle w:val="FootnoteReference"/>
          <w:rtl/>
        </w:rPr>
        <w:footnoteRef/>
      </w:r>
      <w:r>
        <w:rPr>
          <w:rtl/>
        </w:rPr>
        <w:t xml:space="preserve"> - تفسير الطبري 9/113. </w:t>
      </w:r>
    </w:p>
  </w:footnote>
  <w:footnote w:id="68">
    <w:p w:rsidR="005B1442" w:rsidRDefault="005B1442" w:rsidP="00EA078E">
      <w:pPr>
        <w:pStyle w:val="FootnoteText"/>
        <w:bidi/>
        <w:rPr>
          <w:rtl/>
        </w:rPr>
      </w:pPr>
      <w:r>
        <w:rPr>
          <w:rStyle w:val="FootnoteReference"/>
          <w:rtl/>
        </w:rPr>
        <w:footnoteRef/>
      </w:r>
      <w:r>
        <w:rPr>
          <w:rtl/>
        </w:rPr>
        <w:t xml:space="preserve"> - تفسير الطبري 9/113. </w:t>
      </w:r>
    </w:p>
  </w:footnote>
  <w:footnote w:id="69">
    <w:p w:rsidR="005B1442" w:rsidRDefault="005B1442" w:rsidP="00EA078E">
      <w:pPr>
        <w:pStyle w:val="FootnoteText"/>
        <w:bidi/>
        <w:rPr>
          <w:rtl/>
        </w:rPr>
      </w:pPr>
      <w:r>
        <w:rPr>
          <w:rStyle w:val="FootnoteReference"/>
          <w:rtl/>
        </w:rPr>
        <w:footnoteRef/>
      </w:r>
      <w:r>
        <w:rPr>
          <w:rtl/>
        </w:rPr>
        <w:t xml:space="preserve"> - انظر شرح أصول اعتقاد أهل السنة 3/562. </w:t>
      </w:r>
    </w:p>
  </w:footnote>
  <w:footnote w:id="70">
    <w:p w:rsidR="005B1442" w:rsidRDefault="005B1442" w:rsidP="00EA078E">
      <w:pPr>
        <w:pStyle w:val="FootnoteText"/>
        <w:bidi/>
        <w:rPr>
          <w:rtl/>
        </w:rPr>
      </w:pPr>
      <w:r>
        <w:rPr>
          <w:rStyle w:val="FootnoteReference"/>
          <w:rtl/>
        </w:rPr>
        <w:footnoteRef/>
      </w:r>
      <w:r>
        <w:rPr>
          <w:rtl/>
        </w:rPr>
        <w:t xml:space="preserve"> - تفسير الطبري 9/118. </w:t>
      </w:r>
    </w:p>
  </w:footnote>
  <w:footnote w:id="71">
    <w:p w:rsidR="005B1442" w:rsidRDefault="005B1442" w:rsidP="00EA078E">
      <w:pPr>
        <w:pStyle w:val="FootnoteText"/>
        <w:bidi/>
        <w:rPr>
          <w:rtl/>
        </w:rPr>
      </w:pPr>
      <w:r>
        <w:rPr>
          <w:rStyle w:val="FootnoteReference"/>
          <w:rtl/>
        </w:rPr>
        <w:footnoteRef/>
      </w:r>
      <w:r>
        <w:rPr>
          <w:rtl/>
        </w:rPr>
        <w:t xml:space="preserve"> - تفسير ابن كثير 2/262. </w:t>
      </w:r>
    </w:p>
  </w:footnote>
  <w:footnote w:id="72">
    <w:p w:rsidR="005B1442" w:rsidRDefault="005B1442" w:rsidP="00EA078E">
      <w:pPr>
        <w:pStyle w:val="FootnoteText"/>
        <w:bidi/>
        <w:rPr>
          <w:rtl/>
        </w:rPr>
      </w:pPr>
      <w:r>
        <w:rPr>
          <w:rStyle w:val="FootnoteReference"/>
          <w:rtl/>
        </w:rPr>
        <w:footnoteRef/>
      </w:r>
      <w:r>
        <w:rPr>
          <w:rtl/>
        </w:rPr>
        <w:t xml:space="preserve"> - انظر تفسير الطبري 9/111؛ وموطأ مالك، كتاب القدر 560؛ وعون المعبود، كتاب القدر 12/470. </w:t>
      </w:r>
    </w:p>
  </w:footnote>
  <w:footnote w:id="73">
    <w:p w:rsidR="005B1442" w:rsidRDefault="005B1442" w:rsidP="00EA078E">
      <w:pPr>
        <w:pStyle w:val="FootnoteText"/>
        <w:bidi/>
        <w:rPr>
          <w:rtl/>
        </w:rPr>
      </w:pPr>
      <w:r>
        <w:rPr>
          <w:rStyle w:val="FootnoteReference"/>
          <w:rtl/>
        </w:rPr>
        <w:footnoteRef/>
      </w:r>
      <w:r>
        <w:rPr>
          <w:rtl/>
        </w:rPr>
        <w:t xml:space="preserve"> - مسند الإمام أحمد ﴿ واللفظ له</w:t>
      </w:r>
      <w:r w:rsidR="00347100">
        <w:rPr>
          <w:rtl/>
        </w:rPr>
        <w:t xml:space="preserve">﴾ </w:t>
      </w:r>
      <w:r>
        <w:rPr>
          <w:rtl/>
        </w:rPr>
        <w:t xml:space="preserve"> 5/135؛ وتفسير الطبري 9/115؛ والمستدرك 2/323؛ وشرح أصول اعتقاد أهل السنة 559. </w:t>
      </w:r>
    </w:p>
  </w:footnote>
  <w:footnote w:id="74">
    <w:p w:rsidR="005B1442" w:rsidRDefault="005B1442" w:rsidP="00EA078E">
      <w:pPr>
        <w:pStyle w:val="FootnoteText"/>
        <w:bidi/>
        <w:rPr>
          <w:rtl/>
        </w:rPr>
      </w:pPr>
      <w:r>
        <w:rPr>
          <w:rStyle w:val="FootnoteReference"/>
          <w:rtl/>
        </w:rPr>
        <w:footnoteRef/>
      </w:r>
      <w:r>
        <w:rPr>
          <w:rtl/>
        </w:rPr>
        <w:t xml:space="preserve"> - مجمع الزوائد 7/25. </w:t>
      </w:r>
    </w:p>
  </w:footnote>
  <w:footnote w:id="75">
    <w:p w:rsidR="005B1442" w:rsidRDefault="005B1442" w:rsidP="00EA078E">
      <w:pPr>
        <w:pStyle w:val="FootnoteText"/>
        <w:bidi/>
        <w:rPr>
          <w:rtl/>
        </w:rPr>
      </w:pPr>
      <w:r>
        <w:rPr>
          <w:rStyle w:val="FootnoteReference"/>
          <w:rtl/>
        </w:rPr>
        <w:footnoteRef/>
      </w:r>
      <w:r>
        <w:rPr>
          <w:rtl/>
        </w:rPr>
        <w:t xml:space="preserve"> - المستدرك 2/324. </w:t>
      </w:r>
    </w:p>
  </w:footnote>
  <w:footnote w:id="76">
    <w:p w:rsidR="005B1442" w:rsidRDefault="005B1442" w:rsidP="00EA078E">
      <w:pPr>
        <w:pStyle w:val="FootnoteText"/>
        <w:bidi/>
        <w:rPr>
          <w:rtl/>
        </w:rPr>
      </w:pPr>
      <w:r>
        <w:rPr>
          <w:rStyle w:val="FootnoteReference"/>
          <w:rtl/>
        </w:rPr>
        <w:footnoteRef/>
      </w:r>
      <w:r>
        <w:rPr>
          <w:rtl/>
        </w:rPr>
        <w:t xml:space="preserve"> - شرح أصول اعتقاد أهل السنة والجماعة 3/562. </w:t>
      </w:r>
    </w:p>
  </w:footnote>
  <w:footnote w:id="77">
    <w:p w:rsidR="005B1442" w:rsidRDefault="005B1442" w:rsidP="00EA078E">
      <w:pPr>
        <w:pStyle w:val="FootnoteText"/>
        <w:bidi/>
        <w:rPr>
          <w:rtl/>
        </w:rPr>
      </w:pPr>
      <w:r>
        <w:rPr>
          <w:rStyle w:val="FootnoteReference"/>
          <w:rtl/>
        </w:rPr>
        <w:footnoteRef/>
      </w:r>
      <w:r>
        <w:rPr>
          <w:rtl/>
        </w:rPr>
        <w:t xml:space="preserve"> - شرح أصول اعتقاد أهل السنة والجماعة 3/562. </w:t>
      </w:r>
    </w:p>
  </w:footnote>
  <w:footnote w:id="78">
    <w:p w:rsidR="005B1442" w:rsidRDefault="005B1442" w:rsidP="00EA078E">
      <w:pPr>
        <w:pStyle w:val="FootnoteText"/>
        <w:bidi/>
        <w:rPr>
          <w:rtl/>
        </w:rPr>
      </w:pPr>
      <w:r>
        <w:rPr>
          <w:rStyle w:val="FootnoteReference"/>
          <w:rtl/>
        </w:rPr>
        <w:footnoteRef/>
      </w:r>
      <w:r>
        <w:rPr>
          <w:rtl/>
        </w:rPr>
        <w:t xml:space="preserve"> - تفسير الطبري 9/116. </w:t>
      </w:r>
    </w:p>
  </w:footnote>
  <w:footnote w:id="79">
    <w:p w:rsidR="005B1442" w:rsidRDefault="005B1442" w:rsidP="00EA078E">
      <w:pPr>
        <w:pStyle w:val="FootnoteText"/>
        <w:bidi/>
        <w:rPr>
          <w:rtl/>
        </w:rPr>
      </w:pPr>
      <w:r>
        <w:rPr>
          <w:rStyle w:val="FootnoteReference"/>
          <w:rtl/>
        </w:rPr>
        <w:footnoteRef/>
      </w:r>
      <w:r>
        <w:rPr>
          <w:rtl/>
        </w:rPr>
        <w:t xml:space="preserve"> - تفسير الطبري 9/116. </w:t>
      </w:r>
    </w:p>
  </w:footnote>
  <w:footnote w:id="80">
    <w:p w:rsidR="005B1442" w:rsidRDefault="005B1442" w:rsidP="00EA078E">
      <w:pPr>
        <w:pStyle w:val="FootnoteText"/>
        <w:bidi/>
        <w:rPr>
          <w:rtl/>
        </w:rPr>
      </w:pPr>
      <w:r>
        <w:rPr>
          <w:rStyle w:val="FootnoteReference"/>
          <w:rtl/>
        </w:rPr>
        <w:footnoteRef/>
      </w:r>
      <w:r>
        <w:rPr>
          <w:rtl/>
        </w:rPr>
        <w:t xml:space="preserve"> - تفسير الطبري 9/115. </w:t>
      </w:r>
    </w:p>
  </w:footnote>
  <w:footnote w:id="81">
    <w:p w:rsidR="005B1442" w:rsidRDefault="005B1442" w:rsidP="00EA078E">
      <w:pPr>
        <w:pStyle w:val="FootnoteText"/>
        <w:bidi/>
        <w:rPr>
          <w:rtl/>
        </w:rPr>
      </w:pPr>
      <w:r>
        <w:rPr>
          <w:rStyle w:val="FootnoteReference"/>
          <w:rtl/>
        </w:rPr>
        <w:footnoteRef/>
      </w:r>
      <w:r>
        <w:rPr>
          <w:rtl/>
        </w:rPr>
        <w:t xml:space="preserve"> - تفسير الطبري 9/116. </w:t>
      </w:r>
    </w:p>
  </w:footnote>
  <w:footnote w:id="82">
    <w:p w:rsidR="005B1442" w:rsidRDefault="005B1442" w:rsidP="00EA078E">
      <w:pPr>
        <w:pStyle w:val="FootnoteText"/>
        <w:bidi/>
        <w:rPr>
          <w:rtl/>
        </w:rPr>
      </w:pPr>
      <w:r>
        <w:rPr>
          <w:rStyle w:val="FootnoteReference"/>
          <w:rtl/>
        </w:rPr>
        <w:footnoteRef/>
      </w:r>
      <w:r>
        <w:rPr>
          <w:rtl/>
        </w:rPr>
        <w:t xml:space="preserve"> - تفسير الطبري 9/117. </w:t>
      </w:r>
    </w:p>
  </w:footnote>
  <w:footnote w:id="83">
    <w:p w:rsidR="005B1442" w:rsidRDefault="005B1442" w:rsidP="00EA078E">
      <w:pPr>
        <w:pStyle w:val="FootnoteText"/>
        <w:bidi/>
        <w:rPr>
          <w:rtl/>
        </w:rPr>
      </w:pPr>
      <w:r>
        <w:rPr>
          <w:rStyle w:val="FootnoteReference"/>
          <w:rtl/>
        </w:rPr>
        <w:footnoteRef/>
      </w:r>
      <w:r>
        <w:rPr>
          <w:rtl/>
        </w:rPr>
        <w:t xml:space="preserve"> - تفسير الطبري 9/110. </w:t>
      </w:r>
    </w:p>
  </w:footnote>
  <w:footnote w:id="84">
    <w:p w:rsidR="005B1442" w:rsidRDefault="005B1442" w:rsidP="00EA078E">
      <w:pPr>
        <w:pStyle w:val="FootnoteText"/>
        <w:bidi/>
        <w:rPr>
          <w:rtl/>
        </w:rPr>
      </w:pPr>
      <w:r>
        <w:rPr>
          <w:rStyle w:val="FootnoteReference"/>
          <w:rtl/>
        </w:rPr>
        <w:footnoteRef/>
      </w:r>
      <w:r>
        <w:rPr>
          <w:rtl/>
        </w:rPr>
        <w:t xml:space="preserve"> - تفسير ابن كثير 2/261. </w:t>
      </w:r>
    </w:p>
  </w:footnote>
  <w:footnote w:id="85">
    <w:p w:rsidR="005B1442" w:rsidRDefault="005B1442" w:rsidP="00EA078E">
      <w:pPr>
        <w:pStyle w:val="FootnoteText"/>
        <w:bidi/>
        <w:rPr>
          <w:rtl/>
        </w:rPr>
      </w:pPr>
      <w:r>
        <w:rPr>
          <w:rStyle w:val="FootnoteReference"/>
          <w:rtl/>
        </w:rPr>
        <w:footnoteRef/>
      </w:r>
      <w:r>
        <w:rPr>
          <w:rtl/>
        </w:rPr>
        <w:t xml:space="preserve"> - تفسير القرطبي 7/314. </w:t>
      </w:r>
    </w:p>
  </w:footnote>
  <w:footnote w:id="86">
    <w:p w:rsidR="005B1442" w:rsidRDefault="005B1442" w:rsidP="00EA078E">
      <w:pPr>
        <w:pStyle w:val="FootnoteText"/>
        <w:bidi/>
        <w:rPr>
          <w:rtl/>
        </w:rPr>
      </w:pPr>
      <w:r>
        <w:rPr>
          <w:rStyle w:val="FootnoteReference"/>
          <w:rtl/>
        </w:rPr>
        <w:footnoteRef/>
      </w:r>
      <w:r>
        <w:rPr>
          <w:rtl/>
        </w:rPr>
        <w:t xml:space="preserve"> - تفسير الرازي 15/47. </w:t>
      </w:r>
    </w:p>
  </w:footnote>
  <w:footnote w:id="87">
    <w:p w:rsidR="005B1442" w:rsidRDefault="005B1442" w:rsidP="00EA078E">
      <w:pPr>
        <w:pStyle w:val="FootnoteText"/>
        <w:bidi/>
        <w:rPr>
          <w:rtl/>
        </w:rPr>
      </w:pPr>
      <w:r>
        <w:rPr>
          <w:rStyle w:val="FootnoteReference"/>
          <w:rtl/>
        </w:rPr>
        <w:footnoteRef/>
      </w:r>
      <w:r>
        <w:rPr>
          <w:rtl/>
        </w:rPr>
        <w:t xml:space="preserve"> - تفسير الرازي 15/47 وما بعدها. </w:t>
      </w:r>
    </w:p>
  </w:footnote>
  <w:footnote w:id="88">
    <w:p w:rsidR="005B1442" w:rsidRDefault="005B1442" w:rsidP="00EA078E">
      <w:pPr>
        <w:pStyle w:val="FootnoteText"/>
        <w:bidi/>
        <w:rPr>
          <w:rtl/>
        </w:rPr>
      </w:pPr>
      <w:r>
        <w:rPr>
          <w:rStyle w:val="FootnoteReference"/>
          <w:rtl/>
        </w:rPr>
        <w:footnoteRef/>
      </w:r>
      <w:r>
        <w:rPr>
          <w:rtl/>
        </w:rPr>
        <w:t xml:space="preserve"> - الكشاف 2/129. </w:t>
      </w:r>
    </w:p>
  </w:footnote>
  <w:footnote w:id="89">
    <w:p w:rsidR="005B1442" w:rsidRDefault="005B1442" w:rsidP="00EA078E">
      <w:pPr>
        <w:pStyle w:val="FootnoteText"/>
        <w:bidi/>
        <w:rPr>
          <w:rtl/>
        </w:rPr>
      </w:pPr>
      <w:r>
        <w:rPr>
          <w:rStyle w:val="FootnoteReference"/>
          <w:rtl/>
        </w:rPr>
        <w:footnoteRef/>
      </w:r>
      <w:r>
        <w:rPr>
          <w:rtl/>
        </w:rPr>
        <w:t xml:space="preserve"> - انظر تيسير الكريم الرحمن في تفسير كلام المنان 3/113 وما بعدها؛ وانظر روح المعاني للألوسي 9/99 وما بعدها حيث إن تفسيره لها قريب من هذا. </w:t>
      </w:r>
    </w:p>
  </w:footnote>
  <w:footnote w:id="90">
    <w:p w:rsidR="005B1442" w:rsidRDefault="005B1442" w:rsidP="00EA078E">
      <w:pPr>
        <w:pStyle w:val="FootnoteText"/>
        <w:bidi/>
        <w:rPr>
          <w:rtl/>
        </w:rPr>
      </w:pPr>
      <w:r>
        <w:rPr>
          <w:rStyle w:val="FootnoteReference"/>
          <w:rtl/>
        </w:rPr>
        <w:footnoteRef/>
      </w:r>
      <w:r>
        <w:rPr>
          <w:rtl/>
        </w:rPr>
        <w:t xml:space="preserve"> - وقيل شهدت الملائكة، وقيل شهد الله وملائكته، وما ذكرته هو الراجح، قال ابن أبي العز مرجحًا له بعد ذكر هذه الأقوال والأول أظهر وما عداه احتمال لا دليل عليه، وإنما يشهد ظاهر الآية للأول - انظر شرح العقيدة الطحاوية - ص 188. </w:t>
      </w:r>
    </w:p>
  </w:footnote>
  <w:footnote w:id="91">
    <w:p w:rsidR="005B1442" w:rsidRDefault="005B1442" w:rsidP="00EA078E">
      <w:pPr>
        <w:pStyle w:val="FootnoteText"/>
        <w:bidi/>
        <w:rPr>
          <w:rtl/>
        </w:rPr>
      </w:pPr>
      <w:r>
        <w:rPr>
          <w:rStyle w:val="FootnoteReference"/>
          <w:rtl/>
        </w:rPr>
        <w:footnoteRef/>
      </w:r>
      <w:r>
        <w:rPr>
          <w:rtl/>
        </w:rPr>
        <w:t xml:space="preserve"> - انظر المحرر الوجيز 6/134؛ وتفسير الثعالبي 2/64. </w:t>
      </w:r>
    </w:p>
  </w:footnote>
  <w:footnote w:id="92">
    <w:p w:rsidR="005B1442" w:rsidRDefault="005B1442" w:rsidP="00EA078E">
      <w:pPr>
        <w:pStyle w:val="FootnoteText"/>
        <w:bidi/>
        <w:rPr>
          <w:rtl/>
        </w:rPr>
      </w:pPr>
      <w:r>
        <w:rPr>
          <w:rStyle w:val="FootnoteReference"/>
          <w:rtl/>
        </w:rPr>
        <w:footnoteRef/>
      </w:r>
      <w:r>
        <w:rPr>
          <w:rtl/>
        </w:rPr>
        <w:t xml:space="preserve"> - ممن قال بذلك د. عبد العزيز العثيم في بحثه إخراج الذرية من ظهر آدم - ص 50. </w:t>
      </w:r>
    </w:p>
  </w:footnote>
  <w:footnote w:id="93">
    <w:p w:rsidR="005B1442" w:rsidRDefault="005B1442" w:rsidP="00EA078E">
      <w:pPr>
        <w:pStyle w:val="FootnoteText"/>
        <w:bidi/>
        <w:rPr>
          <w:rtl/>
        </w:rPr>
      </w:pPr>
      <w:r>
        <w:rPr>
          <w:rStyle w:val="FootnoteReference"/>
          <w:rtl/>
        </w:rPr>
        <w:footnoteRef/>
      </w:r>
      <w:r>
        <w:rPr>
          <w:rtl/>
        </w:rPr>
        <w:t xml:space="preserve"> - لباب التأويل 2/310. </w:t>
      </w:r>
    </w:p>
  </w:footnote>
  <w:footnote w:id="94">
    <w:p w:rsidR="005B1442" w:rsidRDefault="005B1442" w:rsidP="00EA078E">
      <w:pPr>
        <w:pStyle w:val="FootnoteText"/>
        <w:bidi/>
        <w:rPr>
          <w:rtl/>
        </w:rPr>
      </w:pPr>
      <w:r>
        <w:rPr>
          <w:rStyle w:val="FootnoteReference"/>
          <w:rtl/>
        </w:rPr>
        <w:footnoteRef/>
      </w:r>
      <w:r>
        <w:rPr>
          <w:rtl/>
        </w:rPr>
        <w:t xml:space="preserve"> - لباب التأويل 2/310. </w:t>
      </w:r>
    </w:p>
  </w:footnote>
  <w:footnote w:id="95">
    <w:p w:rsidR="005B1442" w:rsidRDefault="005B1442" w:rsidP="00EA078E">
      <w:pPr>
        <w:pStyle w:val="FootnoteText"/>
        <w:bidi/>
        <w:rPr>
          <w:rtl/>
        </w:rPr>
      </w:pPr>
      <w:r>
        <w:rPr>
          <w:rStyle w:val="FootnoteReference"/>
          <w:rtl/>
        </w:rPr>
        <w:footnoteRef/>
      </w:r>
      <w:r>
        <w:rPr>
          <w:rtl/>
        </w:rPr>
        <w:t xml:space="preserve"> - أضواء البيان 2/336 وما بعدها. </w:t>
      </w:r>
    </w:p>
  </w:footnote>
  <w:footnote w:id="96">
    <w:p w:rsidR="005B1442" w:rsidRDefault="005B1442" w:rsidP="00EA078E">
      <w:pPr>
        <w:pStyle w:val="FootnoteText"/>
        <w:bidi/>
        <w:rPr>
          <w:rtl/>
        </w:rPr>
      </w:pPr>
      <w:r>
        <w:rPr>
          <w:rStyle w:val="FootnoteReference"/>
          <w:rtl/>
        </w:rPr>
        <w:footnoteRef/>
      </w:r>
      <w:r>
        <w:rPr>
          <w:rtl/>
        </w:rPr>
        <w:t xml:space="preserve"> - شرح الطحاوية - ص 185. </w:t>
      </w:r>
    </w:p>
  </w:footnote>
  <w:footnote w:id="97">
    <w:p w:rsidR="005B1442" w:rsidRDefault="005B1442" w:rsidP="00EA078E">
      <w:pPr>
        <w:pStyle w:val="FootnoteText"/>
        <w:bidi/>
        <w:rPr>
          <w:rtl/>
        </w:rPr>
      </w:pPr>
      <w:r>
        <w:rPr>
          <w:rStyle w:val="FootnoteReference"/>
          <w:rtl/>
        </w:rPr>
        <w:footnoteRef/>
      </w:r>
      <w:r>
        <w:rPr>
          <w:rtl/>
        </w:rPr>
        <w:t xml:space="preserve"> - تفسير الرازي 15/50. </w:t>
      </w:r>
    </w:p>
  </w:footnote>
  <w:footnote w:id="98">
    <w:p w:rsidR="005B1442" w:rsidRDefault="005B1442" w:rsidP="00EA078E">
      <w:pPr>
        <w:pStyle w:val="FootnoteText"/>
        <w:bidi/>
        <w:rPr>
          <w:rtl/>
        </w:rPr>
      </w:pPr>
      <w:r>
        <w:rPr>
          <w:rStyle w:val="FootnoteReference"/>
          <w:rtl/>
        </w:rPr>
        <w:footnoteRef/>
      </w:r>
      <w:r>
        <w:rPr>
          <w:rtl/>
        </w:rPr>
        <w:t xml:space="preserve"> - ورد في حديث ابن عباس، انظر تفسير الطبري 9/111. </w:t>
      </w:r>
    </w:p>
  </w:footnote>
  <w:footnote w:id="99">
    <w:p w:rsidR="005B1442" w:rsidRDefault="005B1442" w:rsidP="00EA078E">
      <w:pPr>
        <w:pStyle w:val="FootnoteText"/>
        <w:bidi/>
        <w:rPr>
          <w:rtl/>
        </w:rPr>
      </w:pPr>
      <w:r>
        <w:rPr>
          <w:rStyle w:val="FootnoteReference"/>
          <w:rtl/>
        </w:rPr>
        <w:footnoteRef/>
      </w:r>
      <w:r>
        <w:rPr>
          <w:rtl/>
        </w:rPr>
        <w:t xml:space="preserve"> - نسبه الطبري لابن عباس، انظر تفسير الطبري 9/111. </w:t>
      </w:r>
    </w:p>
  </w:footnote>
  <w:footnote w:id="100">
    <w:p w:rsidR="005B1442" w:rsidRDefault="005B1442" w:rsidP="00EA078E">
      <w:pPr>
        <w:pStyle w:val="FootnoteText"/>
        <w:bidi/>
        <w:rPr>
          <w:rtl/>
        </w:rPr>
      </w:pPr>
      <w:r>
        <w:rPr>
          <w:rStyle w:val="FootnoteReference"/>
          <w:rtl/>
        </w:rPr>
        <w:footnoteRef/>
      </w:r>
      <w:r>
        <w:rPr>
          <w:rtl/>
        </w:rPr>
        <w:t xml:space="preserve"> - قال به السدي، انظر تفسير الطبري 9/116. </w:t>
      </w:r>
    </w:p>
  </w:footnote>
  <w:footnote w:id="101">
    <w:p w:rsidR="005B1442" w:rsidRDefault="005B1442" w:rsidP="00EA078E">
      <w:pPr>
        <w:pStyle w:val="FootnoteText"/>
        <w:bidi/>
        <w:rPr>
          <w:rtl/>
        </w:rPr>
      </w:pPr>
      <w:r>
        <w:rPr>
          <w:rStyle w:val="FootnoteReference"/>
          <w:rtl/>
        </w:rPr>
        <w:footnoteRef/>
      </w:r>
      <w:r>
        <w:rPr>
          <w:rtl/>
        </w:rPr>
        <w:t xml:space="preserve"> - انظر الآثار الواردة في ذلك في تفسير الطبري 9/114 وما بعدها؛ وتفسير ابن كثير 2/263. </w:t>
      </w:r>
    </w:p>
  </w:footnote>
  <w:footnote w:id="102">
    <w:p w:rsidR="005B1442" w:rsidRDefault="005B1442" w:rsidP="00EA078E">
      <w:pPr>
        <w:pStyle w:val="FootnoteText"/>
        <w:bidi/>
        <w:rPr>
          <w:rtl/>
        </w:rPr>
      </w:pPr>
      <w:r>
        <w:rPr>
          <w:rStyle w:val="FootnoteReference"/>
          <w:rtl/>
        </w:rPr>
        <w:footnoteRef/>
      </w:r>
      <w:r>
        <w:rPr>
          <w:rtl/>
        </w:rPr>
        <w:t xml:space="preserve"> - تفسير الطبري 9/112؛ وتفسير ابن كثير 2/262. </w:t>
      </w:r>
    </w:p>
  </w:footnote>
  <w:footnote w:id="103">
    <w:p w:rsidR="005B1442" w:rsidRDefault="005B1442" w:rsidP="00EA078E">
      <w:pPr>
        <w:pStyle w:val="FootnoteText"/>
        <w:bidi/>
        <w:rPr>
          <w:rtl/>
        </w:rPr>
      </w:pPr>
      <w:r>
        <w:rPr>
          <w:rStyle w:val="FootnoteReference"/>
          <w:rtl/>
        </w:rPr>
        <w:footnoteRef/>
      </w:r>
      <w:r>
        <w:rPr>
          <w:rtl/>
        </w:rPr>
        <w:t xml:space="preserve"> - انظر شرح أصول اعتقاد أهل السنة للكائي 3/562 وما بعدها حيث روى عدة أحاديث صحيحة - بعضها في البخاري ومسلم. </w:t>
      </w:r>
    </w:p>
  </w:footnote>
  <w:footnote w:id="104">
    <w:p w:rsidR="005B1442" w:rsidRDefault="005B1442" w:rsidP="00EA078E">
      <w:pPr>
        <w:pStyle w:val="FootnoteText"/>
        <w:bidi/>
        <w:rPr>
          <w:rtl/>
        </w:rPr>
      </w:pPr>
      <w:r>
        <w:rPr>
          <w:rStyle w:val="FootnoteReference"/>
          <w:rtl/>
        </w:rPr>
        <w:footnoteRef/>
      </w:r>
      <w:r>
        <w:rPr>
          <w:rtl/>
        </w:rPr>
        <w:t xml:space="preserve"> - انظر أضواء البيان للشنقيطي 2/336. </w:t>
      </w:r>
    </w:p>
  </w:footnote>
  <w:footnote w:id="105">
    <w:p w:rsidR="005B1442" w:rsidRDefault="005B1442" w:rsidP="00EA078E">
      <w:pPr>
        <w:pStyle w:val="FootnoteText"/>
        <w:bidi/>
        <w:rPr>
          <w:rtl/>
        </w:rPr>
      </w:pPr>
      <w:r>
        <w:rPr>
          <w:rStyle w:val="FootnoteReference"/>
          <w:rtl/>
        </w:rPr>
        <w:footnoteRef/>
      </w:r>
      <w:r>
        <w:rPr>
          <w:rtl/>
        </w:rPr>
        <w:t xml:space="preserve"> - هو قول محمد بن كعب القرضي كما رواه عنه الطبري في تفسيره 9/117. </w:t>
      </w:r>
    </w:p>
  </w:footnote>
  <w:footnote w:id="106">
    <w:p w:rsidR="005B1442" w:rsidRDefault="005B1442" w:rsidP="00EA078E">
      <w:pPr>
        <w:pStyle w:val="FootnoteText"/>
        <w:bidi/>
        <w:rPr>
          <w:rtl/>
        </w:rPr>
      </w:pPr>
      <w:r>
        <w:rPr>
          <w:rStyle w:val="FootnoteReference"/>
          <w:rtl/>
        </w:rPr>
        <w:footnoteRef/>
      </w:r>
      <w:r>
        <w:rPr>
          <w:rtl/>
        </w:rPr>
        <w:t xml:space="preserve"> - كقول من قال: إنهم أرواح بلا أجسام، ومعرفة بلا عقول، وقول: إنها أرواح بأجسام ومعرفة بعقول، انظر الرد على الجهيمية لابن مندة - ص 60. </w:t>
      </w:r>
    </w:p>
  </w:footnote>
  <w:footnote w:id="107">
    <w:p w:rsidR="005B1442" w:rsidRDefault="005B1442" w:rsidP="00EA078E">
      <w:pPr>
        <w:pStyle w:val="FootnoteText"/>
        <w:bidi/>
        <w:rPr>
          <w:rtl/>
        </w:rPr>
      </w:pPr>
      <w:r>
        <w:rPr>
          <w:rStyle w:val="FootnoteReference"/>
          <w:rtl/>
        </w:rPr>
        <w:footnoteRef/>
      </w:r>
      <w:r>
        <w:rPr>
          <w:rtl/>
        </w:rPr>
        <w:t xml:space="preserve"> - وانظر تفصيل ذلك في شرح العقيدة الطحاوية - ص 188. </w:t>
      </w:r>
    </w:p>
  </w:footnote>
  <w:footnote w:id="108">
    <w:p w:rsidR="005B1442" w:rsidRDefault="005B1442" w:rsidP="00EA078E">
      <w:pPr>
        <w:pStyle w:val="FootnoteText"/>
        <w:bidi/>
        <w:rPr>
          <w:rtl/>
        </w:rPr>
      </w:pPr>
      <w:r>
        <w:rPr>
          <w:rStyle w:val="FootnoteReference"/>
          <w:rtl/>
        </w:rPr>
        <w:footnoteRef/>
      </w:r>
      <w:r>
        <w:rPr>
          <w:rtl/>
        </w:rPr>
        <w:t xml:space="preserve"> - روح المعاني 3/209. </w:t>
      </w:r>
    </w:p>
  </w:footnote>
  <w:footnote w:id="109">
    <w:p w:rsidR="005B1442" w:rsidRDefault="005B1442" w:rsidP="00EA078E">
      <w:pPr>
        <w:pStyle w:val="FootnoteText"/>
        <w:bidi/>
        <w:rPr>
          <w:rtl/>
        </w:rPr>
      </w:pPr>
      <w:r>
        <w:rPr>
          <w:rStyle w:val="FootnoteReference"/>
          <w:rtl/>
        </w:rPr>
        <w:footnoteRef/>
      </w:r>
      <w:r>
        <w:rPr>
          <w:rtl/>
        </w:rPr>
        <w:t xml:space="preserve"> - البحر المحيط 2/509. </w:t>
      </w:r>
    </w:p>
  </w:footnote>
  <w:footnote w:id="110">
    <w:p w:rsidR="005B1442" w:rsidRDefault="005B1442" w:rsidP="00EA078E">
      <w:pPr>
        <w:pStyle w:val="FootnoteText"/>
        <w:bidi/>
        <w:rPr>
          <w:rtl/>
        </w:rPr>
      </w:pPr>
      <w:r>
        <w:rPr>
          <w:rStyle w:val="FootnoteReference"/>
          <w:rtl/>
        </w:rPr>
        <w:footnoteRef/>
      </w:r>
      <w:r>
        <w:rPr>
          <w:rtl/>
        </w:rPr>
        <w:t xml:space="preserve"> - تفسير المنار 3/350. </w:t>
      </w:r>
    </w:p>
  </w:footnote>
  <w:footnote w:id="111">
    <w:p w:rsidR="005B1442" w:rsidRDefault="005B1442" w:rsidP="00EA078E">
      <w:pPr>
        <w:pStyle w:val="FootnoteText"/>
        <w:bidi/>
        <w:rPr>
          <w:rtl/>
        </w:rPr>
      </w:pPr>
      <w:r>
        <w:rPr>
          <w:rStyle w:val="FootnoteReference"/>
          <w:rtl/>
        </w:rPr>
        <w:footnoteRef/>
      </w:r>
      <w:r>
        <w:rPr>
          <w:rtl/>
        </w:rPr>
        <w:t xml:space="preserve"> - انظر الكشاف 1/440. </w:t>
      </w:r>
    </w:p>
  </w:footnote>
  <w:footnote w:id="112">
    <w:p w:rsidR="005B1442" w:rsidRDefault="005B1442" w:rsidP="00EA078E">
      <w:pPr>
        <w:pStyle w:val="FootnoteText"/>
        <w:bidi/>
        <w:rPr>
          <w:rtl/>
        </w:rPr>
      </w:pPr>
      <w:r>
        <w:rPr>
          <w:rStyle w:val="FootnoteReference"/>
          <w:rtl/>
        </w:rPr>
        <w:footnoteRef/>
      </w:r>
      <w:r>
        <w:rPr>
          <w:rtl/>
        </w:rPr>
        <w:t xml:space="preserve"> - تفسير القرطبي 3/331؛ والتحرير والتنوير 3/299. </w:t>
      </w:r>
    </w:p>
  </w:footnote>
  <w:footnote w:id="113">
    <w:p w:rsidR="005B1442" w:rsidRDefault="005B1442" w:rsidP="00EA078E">
      <w:pPr>
        <w:pStyle w:val="FootnoteText"/>
        <w:bidi/>
        <w:rPr>
          <w:rtl/>
        </w:rPr>
      </w:pPr>
      <w:r>
        <w:rPr>
          <w:rStyle w:val="FootnoteReference"/>
          <w:rtl/>
        </w:rPr>
        <w:footnoteRef/>
      </w:r>
      <w:r>
        <w:rPr>
          <w:rtl/>
        </w:rPr>
        <w:t xml:space="preserve"> - انظر تفسير المنار 3/350؛ وروح المعاني 3/209. </w:t>
      </w:r>
    </w:p>
  </w:footnote>
  <w:footnote w:id="114">
    <w:p w:rsidR="005B1442" w:rsidRDefault="005B1442" w:rsidP="00EA078E">
      <w:pPr>
        <w:pStyle w:val="FootnoteText"/>
        <w:bidi/>
        <w:rPr>
          <w:rtl/>
        </w:rPr>
      </w:pPr>
      <w:r>
        <w:rPr>
          <w:rStyle w:val="FootnoteReference"/>
          <w:rtl/>
        </w:rPr>
        <w:footnoteRef/>
      </w:r>
      <w:r>
        <w:rPr>
          <w:rtl/>
        </w:rPr>
        <w:t xml:space="preserve"> - تفسير الطبري 3/331. </w:t>
      </w:r>
    </w:p>
  </w:footnote>
  <w:footnote w:id="115">
    <w:p w:rsidR="005B1442" w:rsidRDefault="005B1442" w:rsidP="00EA078E">
      <w:pPr>
        <w:pStyle w:val="FootnoteText"/>
        <w:bidi/>
        <w:rPr>
          <w:rtl/>
        </w:rPr>
      </w:pPr>
      <w:r>
        <w:rPr>
          <w:rStyle w:val="FootnoteReference"/>
          <w:rtl/>
        </w:rPr>
        <w:footnoteRef/>
      </w:r>
      <w:r>
        <w:rPr>
          <w:rtl/>
        </w:rPr>
        <w:t xml:space="preserve"> - تفسير الطبري 3/131. </w:t>
      </w:r>
    </w:p>
  </w:footnote>
  <w:footnote w:id="116">
    <w:p w:rsidR="005B1442" w:rsidRDefault="005B1442" w:rsidP="00EA078E">
      <w:pPr>
        <w:pStyle w:val="FootnoteText"/>
        <w:bidi/>
        <w:rPr>
          <w:rtl/>
        </w:rPr>
      </w:pPr>
      <w:r>
        <w:rPr>
          <w:rStyle w:val="FootnoteReference"/>
          <w:rtl/>
        </w:rPr>
        <w:footnoteRef/>
      </w:r>
      <w:r>
        <w:rPr>
          <w:rtl/>
        </w:rPr>
        <w:t xml:space="preserve"> - انظر تفسير الرازي 8/116. </w:t>
      </w:r>
    </w:p>
  </w:footnote>
  <w:footnote w:id="117">
    <w:p w:rsidR="005B1442" w:rsidRDefault="005B1442" w:rsidP="00EA078E">
      <w:pPr>
        <w:pStyle w:val="FootnoteText"/>
        <w:bidi/>
        <w:rPr>
          <w:rtl/>
        </w:rPr>
      </w:pPr>
      <w:r>
        <w:rPr>
          <w:rStyle w:val="FootnoteReference"/>
          <w:rtl/>
        </w:rPr>
        <w:footnoteRef/>
      </w:r>
      <w:r>
        <w:rPr>
          <w:rtl/>
        </w:rPr>
        <w:t xml:space="preserve"> - انظر تفسير الرازي 8/116. </w:t>
      </w:r>
    </w:p>
  </w:footnote>
  <w:footnote w:id="118">
    <w:p w:rsidR="005B1442" w:rsidRDefault="005B1442" w:rsidP="00EA078E">
      <w:pPr>
        <w:pStyle w:val="FootnoteText"/>
        <w:bidi/>
        <w:rPr>
          <w:rtl/>
        </w:rPr>
      </w:pPr>
      <w:r>
        <w:rPr>
          <w:rStyle w:val="FootnoteReference"/>
          <w:rtl/>
        </w:rPr>
        <w:footnoteRef/>
      </w:r>
      <w:r>
        <w:rPr>
          <w:rtl/>
        </w:rPr>
        <w:t xml:space="preserve"> - انظر تفسير الرازي 8/116. </w:t>
      </w:r>
    </w:p>
  </w:footnote>
  <w:footnote w:id="119">
    <w:p w:rsidR="005B1442" w:rsidRDefault="005B1442" w:rsidP="00EA078E">
      <w:pPr>
        <w:pStyle w:val="FootnoteText"/>
        <w:bidi/>
        <w:rPr>
          <w:rtl/>
        </w:rPr>
      </w:pPr>
      <w:r>
        <w:rPr>
          <w:rStyle w:val="FootnoteReference"/>
          <w:rtl/>
        </w:rPr>
        <w:footnoteRef/>
      </w:r>
      <w:r>
        <w:rPr>
          <w:rtl/>
        </w:rPr>
        <w:t xml:space="preserve"> - انظر تفسير الرازي 8/116. </w:t>
      </w:r>
    </w:p>
  </w:footnote>
  <w:footnote w:id="120">
    <w:p w:rsidR="005B1442" w:rsidRDefault="005B1442" w:rsidP="00EA078E">
      <w:pPr>
        <w:pStyle w:val="FootnoteText"/>
        <w:bidi/>
        <w:rPr>
          <w:rtl/>
        </w:rPr>
      </w:pPr>
      <w:r>
        <w:rPr>
          <w:rStyle w:val="FootnoteReference"/>
          <w:rtl/>
        </w:rPr>
        <w:footnoteRef/>
      </w:r>
      <w:r>
        <w:rPr>
          <w:rtl/>
        </w:rPr>
        <w:t xml:space="preserve"> - انظر تفسير الطبري 3/330 وما بعدها؛ والبحر المحيط 2/508؛ وتفسير ابن كثير 1/377؛ وتفسير الرازي 8/115. </w:t>
      </w:r>
    </w:p>
  </w:footnote>
  <w:footnote w:id="121">
    <w:p w:rsidR="005B1442" w:rsidRDefault="005B1442" w:rsidP="00EA078E">
      <w:pPr>
        <w:pStyle w:val="FootnoteText"/>
        <w:bidi/>
        <w:rPr>
          <w:rtl/>
        </w:rPr>
      </w:pPr>
      <w:r>
        <w:rPr>
          <w:rStyle w:val="FootnoteReference"/>
          <w:rtl/>
        </w:rPr>
        <w:footnoteRef/>
      </w:r>
      <w:r>
        <w:rPr>
          <w:rtl/>
        </w:rPr>
        <w:t xml:space="preserve"> - مسند الإمام أحمد 3/470 و4/265؛ وتفسير ابن كثير 1/378. </w:t>
      </w:r>
    </w:p>
  </w:footnote>
  <w:footnote w:id="122">
    <w:p w:rsidR="005B1442" w:rsidRDefault="005B1442" w:rsidP="00EA078E">
      <w:pPr>
        <w:pStyle w:val="FootnoteText"/>
        <w:bidi/>
        <w:rPr>
          <w:rtl/>
        </w:rPr>
      </w:pPr>
      <w:r>
        <w:t>ecrire des po</w:t>
      </w:r>
      <w:r>
        <w:t>é</w:t>
      </w:r>
      <w:r>
        <w:t>mes</w:t>
      </w:r>
      <w:r>
        <w:rPr>
          <w:rStyle w:val="FootnoteReference"/>
          <w:rtl/>
        </w:rPr>
        <w:footnoteRef/>
      </w:r>
      <w:r>
        <w:rPr>
          <w:rtl/>
        </w:rPr>
        <w:t xml:space="preserve"> - أخرجه ابن كثير في تفسيره 1/378. </w:t>
      </w:r>
    </w:p>
  </w:footnote>
  <w:footnote w:id="123">
    <w:p w:rsidR="005B1442" w:rsidRDefault="005B1442" w:rsidP="00EA078E">
      <w:pPr>
        <w:pStyle w:val="FootnoteText"/>
        <w:bidi/>
        <w:rPr>
          <w:rtl/>
        </w:rPr>
      </w:pPr>
      <w:r>
        <w:rPr>
          <w:rStyle w:val="FootnoteReference"/>
          <w:rtl/>
        </w:rPr>
        <w:footnoteRef/>
      </w:r>
      <w:r>
        <w:rPr>
          <w:rtl/>
        </w:rPr>
        <w:t xml:space="preserve"> - انظر تفسير الطبري 2/508. </w:t>
      </w:r>
    </w:p>
  </w:footnote>
  <w:footnote w:id="124">
    <w:p w:rsidR="005B1442" w:rsidRDefault="005B1442" w:rsidP="00EA078E">
      <w:pPr>
        <w:pStyle w:val="FootnoteText"/>
        <w:bidi/>
        <w:rPr>
          <w:rtl/>
        </w:rPr>
      </w:pPr>
      <w:r>
        <w:rPr>
          <w:rStyle w:val="FootnoteReference"/>
          <w:rtl/>
        </w:rPr>
        <w:footnoteRef/>
      </w:r>
      <w:r>
        <w:rPr>
          <w:rtl/>
        </w:rPr>
        <w:t xml:space="preserve"> - انظر تفسير الطبري 3/131 وما بعدها. </w:t>
      </w:r>
    </w:p>
  </w:footnote>
  <w:footnote w:id="125">
    <w:p w:rsidR="005B1442" w:rsidRDefault="005B1442" w:rsidP="00EA078E">
      <w:pPr>
        <w:pStyle w:val="FootnoteText"/>
        <w:bidi/>
        <w:rPr>
          <w:rtl/>
        </w:rPr>
      </w:pPr>
      <w:r>
        <w:rPr>
          <w:rStyle w:val="FootnoteReference"/>
          <w:rtl/>
        </w:rPr>
        <w:footnoteRef/>
      </w:r>
      <w:r>
        <w:rPr>
          <w:rtl/>
        </w:rPr>
        <w:t xml:space="preserve"> - البحر المحيط 2/508. </w:t>
      </w:r>
    </w:p>
  </w:footnote>
  <w:footnote w:id="126">
    <w:p w:rsidR="005B1442" w:rsidRDefault="005B1442" w:rsidP="00EA078E">
      <w:pPr>
        <w:pStyle w:val="FootnoteText"/>
        <w:bidi/>
        <w:rPr>
          <w:rtl/>
        </w:rPr>
      </w:pPr>
      <w:r>
        <w:rPr>
          <w:rStyle w:val="FootnoteReference"/>
          <w:rtl/>
        </w:rPr>
        <w:footnoteRef/>
      </w:r>
      <w:r>
        <w:rPr>
          <w:rtl/>
        </w:rPr>
        <w:t xml:space="preserve"> - انظر تفسير الطبري 3/333. </w:t>
      </w:r>
    </w:p>
  </w:footnote>
  <w:footnote w:id="127">
    <w:p w:rsidR="005B1442" w:rsidRDefault="005B1442" w:rsidP="00EA078E">
      <w:pPr>
        <w:pStyle w:val="FootnoteText"/>
        <w:bidi/>
        <w:rPr>
          <w:rtl/>
        </w:rPr>
      </w:pPr>
      <w:r>
        <w:rPr>
          <w:rStyle w:val="FootnoteReference"/>
          <w:rtl/>
        </w:rPr>
        <w:footnoteRef/>
      </w:r>
      <w:r>
        <w:rPr>
          <w:rtl/>
        </w:rPr>
        <w:t xml:space="preserve"> - وذلك عند بيان معنى الميثاق المأخوذ على النبيين. </w:t>
      </w:r>
    </w:p>
  </w:footnote>
  <w:footnote w:id="128">
    <w:p w:rsidR="005B1442" w:rsidRDefault="005B1442" w:rsidP="00EA078E">
      <w:pPr>
        <w:pStyle w:val="FootnoteText"/>
        <w:bidi/>
        <w:rPr>
          <w:rtl/>
        </w:rPr>
      </w:pPr>
      <w:r>
        <w:rPr>
          <w:rStyle w:val="FootnoteReference"/>
          <w:rtl/>
        </w:rPr>
        <w:footnoteRef/>
      </w:r>
      <w:r>
        <w:rPr>
          <w:rtl/>
        </w:rPr>
        <w:t xml:space="preserve"> - أي يدرك أمة النبي صلى الله عليه وسلم لا أنه يدرك شخص الرسول صلى الله عليه وسلم لأن عيسى - عليه السلام - ينـزل في آخر الزمان. </w:t>
      </w:r>
    </w:p>
  </w:footnote>
  <w:footnote w:id="129">
    <w:p w:rsidR="005B1442" w:rsidRDefault="005B1442" w:rsidP="00EA078E">
      <w:pPr>
        <w:pStyle w:val="FootnoteText"/>
        <w:bidi/>
        <w:rPr>
          <w:rtl/>
        </w:rPr>
      </w:pPr>
      <w:r>
        <w:rPr>
          <w:rStyle w:val="FootnoteReference"/>
          <w:rtl/>
        </w:rPr>
        <w:footnoteRef/>
      </w:r>
      <w:r>
        <w:rPr>
          <w:rtl/>
        </w:rPr>
        <w:t xml:space="preserve"> - انظر شرح العقيدة الطحاوية - ص 448. </w:t>
      </w:r>
    </w:p>
  </w:footnote>
  <w:footnote w:id="130">
    <w:p w:rsidR="005B1442" w:rsidRDefault="005B1442" w:rsidP="00EA078E">
      <w:pPr>
        <w:pStyle w:val="FootnoteText"/>
        <w:bidi/>
        <w:rPr>
          <w:rtl/>
        </w:rPr>
      </w:pPr>
      <w:r>
        <w:rPr>
          <w:rStyle w:val="FootnoteReference"/>
          <w:rtl/>
        </w:rPr>
        <w:footnoteRef/>
      </w:r>
      <w:r>
        <w:rPr>
          <w:rtl/>
        </w:rPr>
        <w:t xml:space="preserve"> - انظر تفسير الطبري 3/335؛ والبحر المحيط 2/514. </w:t>
      </w:r>
    </w:p>
  </w:footnote>
  <w:footnote w:id="131">
    <w:p w:rsidR="005B1442" w:rsidRDefault="005B1442" w:rsidP="00EA078E">
      <w:pPr>
        <w:pStyle w:val="FootnoteText"/>
        <w:bidi/>
        <w:rPr>
          <w:rtl/>
        </w:rPr>
      </w:pPr>
      <w:r>
        <w:rPr>
          <w:rStyle w:val="FootnoteReference"/>
          <w:rtl/>
        </w:rPr>
        <w:footnoteRef/>
      </w:r>
      <w:r>
        <w:rPr>
          <w:rtl/>
        </w:rPr>
        <w:t xml:space="preserve"> - انظر تفسير الرازي 8/116. </w:t>
      </w:r>
    </w:p>
  </w:footnote>
  <w:footnote w:id="132">
    <w:p w:rsidR="005B1442" w:rsidRDefault="005B1442" w:rsidP="00EA078E">
      <w:pPr>
        <w:pStyle w:val="FootnoteText"/>
        <w:bidi/>
        <w:rPr>
          <w:rtl/>
        </w:rPr>
      </w:pPr>
      <w:r>
        <w:rPr>
          <w:rStyle w:val="FootnoteReference"/>
          <w:rtl/>
        </w:rPr>
        <w:footnoteRef/>
      </w:r>
      <w:r>
        <w:rPr>
          <w:rtl/>
        </w:rPr>
        <w:t xml:space="preserve"> - انظر تفسير الطبري 3/332؛ وتفسير القرطبي 4/124. </w:t>
      </w:r>
    </w:p>
  </w:footnote>
  <w:footnote w:id="133">
    <w:p w:rsidR="005B1442" w:rsidRDefault="005B1442" w:rsidP="00EA078E">
      <w:pPr>
        <w:pStyle w:val="FootnoteText"/>
        <w:bidi/>
        <w:rPr>
          <w:rtl/>
        </w:rPr>
      </w:pPr>
      <w:r>
        <w:rPr>
          <w:rStyle w:val="FootnoteReference"/>
          <w:rtl/>
        </w:rPr>
        <w:footnoteRef/>
      </w:r>
      <w:r>
        <w:rPr>
          <w:rtl/>
        </w:rPr>
        <w:t xml:space="preserve"> - أصحاب القول الأول لم يشكوا ولكن تأولوا. </w:t>
      </w:r>
    </w:p>
  </w:footnote>
  <w:footnote w:id="134">
    <w:p w:rsidR="005B1442" w:rsidRDefault="005B1442" w:rsidP="00EA078E">
      <w:pPr>
        <w:pStyle w:val="FootnoteText"/>
        <w:bidi/>
        <w:rPr>
          <w:rtl/>
        </w:rPr>
      </w:pPr>
      <w:r>
        <w:rPr>
          <w:rStyle w:val="FootnoteReference"/>
          <w:rtl/>
        </w:rPr>
        <w:footnoteRef/>
      </w:r>
      <w:r>
        <w:rPr>
          <w:rtl/>
        </w:rPr>
        <w:t xml:space="preserve"> - تفسير الطبري 3/333. </w:t>
      </w:r>
    </w:p>
  </w:footnote>
  <w:footnote w:id="135">
    <w:p w:rsidR="005B1442" w:rsidRDefault="005B1442" w:rsidP="00EA078E">
      <w:pPr>
        <w:pStyle w:val="FootnoteText"/>
        <w:bidi/>
        <w:rPr>
          <w:rtl/>
        </w:rPr>
      </w:pPr>
      <w:r>
        <w:rPr>
          <w:rStyle w:val="FootnoteReference"/>
          <w:rtl/>
        </w:rPr>
        <w:footnoteRef/>
      </w:r>
      <w:r>
        <w:rPr>
          <w:rtl/>
        </w:rPr>
        <w:t xml:space="preserve"> - انظر تفسير الطبري 3/331-332. </w:t>
      </w:r>
    </w:p>
  </w:footnote>
  <w:footnote w:id="136">
    <w:p w:rsidR="005B1442" w:rsidRDefault="005B1442" w:rsidP="00EA078E">
      <w:pPr>
        <w:pStyle w:val="FootnoteText"/>
        <w:bidi/>
        <w:rPr>
          <w:rtl/>
        </w:rPr>
      </w:pPr>
      <w:r>
        <w:rPr>
          <w:rStyle w:val="FootnoteReference"/>
          <w:rtl/>
        </w:rPr>
        <w:footnoteRef/>
      </w:r>
      <w:r>
        <w:rPr>
          <w:rtl/>
        </w:rPr>
        <w:t xml:space="preserve"> - انظر تفسير الطبري 3/331-332. </w:t>
      </w:r>
    </w:p>
  </w:footnote>
  <w:footnote w:id="137">
    <w:p w:rsidR="005B1442" w:rsidRDefault="005B1442" w:rsidP="00EA078E">
      <w:pPr>
        <w:pStyle w:val="FootnoteText"/>
        <w:bidi/>
        <w:rPr>
          <w:rtl/>
        </w:rPr>
      </w:pPr>
      <w:r>
        <w:rPr>
          <w:rStyle w:val="FootnoteReference"/>
          <w:rtl/>
        </w:rPr>
        <w:footnoteRef/>
      </w:r>
      <w:r>
        <w:rPr>
          <w:rtl/>
        </w:rPr>
        <w:t xml:space="preserve"> - انظر تفسير الطبري 3/331-332؛ وزاد المسير 1/414؛ وتفسير الرازي 8/115. </w:t>
      </w:r>
    </w:p>
  </w:footnote>
  <w:footnote w:id="138">
    <w:p w:rsidR="005B1442" w:rsidRDefault="005B1442" w:rsidP="00EA078E">
      <w:pPr>
        <w:pStyle w:val="FootnoteText"/>
        <w:bidi/>
        <w:rPr>
          <w:rtl/>
        </w:rPr>
      </w:pPr>
      <w:r>
        <w:rPr>
          <w:rStyle w:val="FootnoteReference"/>
          <w:rtl/>
        </w:rPr>
        <w:footnoteRef/>
      </w:r>
      <w:r>
        <w:rPr>
          <w:rtl/>
        </w:rPr>
        <w:t xml:space="preserve"> - تفسير الطبري 3/332؛ وتفسير ابن كثير 1/378. </w:t>
      </w:r>
    </w:p>
  </w:footnote>
  <w:footnote w:id="139">
    <w:p w:rsidR="005B1442" w:rsidRDefault="005B1442" w:rsidP="00EA078E">
      <w:pPr>
        <w:pStyle w:val="FootnoteText"/>
        <w:bidi/>
        <w:rPr>
          <w:rtl/>
        </w:rPr>
      </w:pPr>
      <w:r>
        <w:rPr>
          <w:rStyle w:val="FootnoteReference"/>
          <w:rtl/>
        </w:rPr>
        <w:footnoteRef/>
      </w:r>
      <w:r>
        <w:rPr>
          <w:rtl/>
        </w:rPr>
        <w:t xml:space="preserve"> - انظر تفسير ابن كثير 1/378؛ وتفسير الطبري 3/332؛ وزاد المسير 1/414؛ وتفسير الرازي 8/115. </w:t>
      </w:r>
    </w:p>
  </w:footnote>
  <w:footnote w:id="140">
    <w:p w:rsidR="005B1442" w:rsidRDefault="005B1442" w:rsidP="00EA078E">
      <w:pPr>
        <w:pStyle w:val="FootnoteText"/>
        <w:bidi/>
        <w:rPr>
          <w:rtl/>
        </w:rPr>
      </w:pPr>
      <w:r>
        <w:rPr>
          <w:rStyle w:val="FootnoteReference"/>
          <w:rtl/>
        </w:rPr>
        <w:footnoteRef/>
      </w:r>
      <w:r>
        <w:rPr>
          <w:rtl/>
        </w:rPr>
        <w:t xml:space="preserve"> - انظر تفسير الطبري 3/332؛ وزاد المسير 1/414. </w:t>
      </w:r>
    </w:p>
  </w:footnote>
  <w:footnote w:id="141">
    <w:p w:rsidR="005B1442" w:rsidRDefault="005B1442" w:rsidP="00EA078E">
      <w:pPr>
        <w:pStyle w:val="FootnoteText"/>
        <w:bidi/>
        <w:rPr>
          <w:rtl/>
        </w:rPr>
      </w:pPr>
      <w:r>
        <w:rPr>
          <w:rStyle w:val="FootnoteReference"/>
          <w:rtl/>
        </w:rPr>
        <w:footnoteRef/>
      </w:r>
      <w:r>
        <w:rPr>
          <w:rtl/>
        </w:rPr>
        <w:t xml:space="preserve"> - تفسير ابن كثير 1/377. </w:t>
      </w:r>
    </w:p>
  </w:footnote>
  <w:footnote w:id="142">
    <w:p w:rsidR="005B1442" w:rsidRDefault="005B1442" w:rsidP="00EA078E">
      <w:pPr>
        <w:pStyle w:val="FootnoteText"/>
        <w:bidi/>
        <w:rPr>
          <w:rtl/>
        </w:rPr>
      </w:pPr>
      <w:r>
        <w:rPr>
          <w:rStyle w:val="FootnoteReference"/>
          <w:rtl/>
        </w:rPr>
        <w:footnoteRef/>
      </w:r>
      <w:r>
        <w:rPr>
          <w:rtl/>
        </w:rPr>
        <w:t xml:space="preserve"> - تفسير الطبري 3/332. </w:t>
      </w:r>
    </w:p>
  </w:footnote>
  <w:footnote w:id="143">
    <w:p w:rsidR="005B1442" w:rsidRDefault="005B1442" w:rsidP="00EA078E">
      <w:pPr>
        <w:pStyle w:val="FootnoteText"/>
        <w:bidi/>
        <w:rPr>
          <w:rtl/>
        </w:rPr>
      </w:pPr>
      <w:r>
        <w:rPr>
          <w:rStyle w:val="FootnoteReference"/>
          <w:rtl/>
        </w:rPr>
        <w:footnoteRef/>
      </w:r>
      <w:r>
        <w:rPr>
          <w:rtl/>
        </w:rPr>
        <w:t xml:space="preserve"> - انظر تفسير ابن كثير 1/377. </w:t>
      </w:r>
    </w:p>
  </w:footnote>
  <w:footnote w:id="144">
    <w:p w:rsidR="005B1442" w:rsidRDefault="005B1442" w:rsidP="00EA078E">
      <w:pPr>
        <w:pStyle w:val="FootnoteText"/>
        <w:bidi/>
        <w:rPr>
          <w:rtl/>
        </w:rPr>
      </w:pPr>
      <w:r>
        <w:rPr>
          <w:rStyle w:val="FootnoteReference"/>
          <w:rtl/>
        </w:rPr>
        <w:footnoteRef/>
      </w:r>
      <w:r>
        <w:rPr>
          <w:rtl/>
        </w:rPr>
        <w:t xml:space="preserve"> - تفسير الطبري 3/334. </w:t>
      </w:r>
    </w:p>
  </w:footnote>
  <w:footnote w:id="145">
    <w:p w:rsidR="005B1442" w:rsidRDefault="005B1442" w:rsidP="00EA078E">
      <w:pPr>
        <w:pStyle w:val="FootnoteText"/>
        <w:bidi/>
        <w:rPr>
          <w:rtl/>
        </w:rPr>
      </w:pPr>
      <w:r>
        <w:rPr>
          <w:rStyle w:val="FootnoteReference"/>
          <w:rtl/>
        </w:rPr>
        <w:footnoteRef/>
      </w:r>
      <w:r>
        <w:rPr>
          <w:rtl/>
        </w:rPr>
        <w:t xml:space="preserve"> - وقيل شهدت الملائكة بذلك - أي أشهدهم الله - وقيل غير ذلك. انظر تفصيل ذلك في البحر المحيط 2/513؛ وروح المعاني 7/212. </w:t>
      </w:r>
    </w:p>
  </w:footnote>
  <w:footnote w:id="146">
    <w:p w:rsidR="005B1442" w:rsidRDefault="005B1442" w:rsidP="00EA078E">
      <w:pPr>
        <w:pStyle w:val="FootnoteText"/>
        <w:bidi/>
        <w:rPr>
          <w:rtl/>
        </w:rPr>
      </w:pPr>
      <w:r>
        <w:rPr>
          <w:rStyle w:val="FootnoteReference"/>
          <w:rtl/>
        </w:rPr>
        <w:footnoteRef/>
      </w:r>
      <w:r>
        <w:rPr>
          <w:rtl/>
        </w:rPr>
        <w:t xml:space="preserve"> - ممن قال بذلك مجاهد. انظر تفسير الطبري 21/126؛ وتفسير القرطبي 14/127. </w:t>
      </w:r>
    </w:p>
  </w:footnote>
  <w:footnote w:id="147">
    <w:p w:rsidR="005B1442" w:rsidRDefault="005B1442" w:rsidP="00EA078E">
      <w:pPr>
        <w:pStyle w:val="FootnoteText"/>
        <w:bidi/>
        <w:rPr>
          <w:rtl/>
        </w:rPr>
      </w:pPr>
      <w:r>
        <w:rPr>
          <w:rStyle w:val="FootnoteReference"/>
          <w:rtl/>
        </w:rPr>
        <w:footnoteRef/>
      </w:r>
      <w:r>
        <w:rPr>
          <w:rtl/>
        </w:rPr>
        <w:t xml:space="preserve"> - ذكر ذلك الألوسي، وقال إن القول الأول بعيد كبعد ذلك الزمان. انظر روح المعاني 3/210. </w:t>
      </w:r>
    </w:p>
  </w:footnote>
  <w:footnote w:id="148">
    <w:p w:rsidR="005B1442" w:rsidRDefault="005B1442" w:rsidP="00EA078E">
      <w:pPr>
        <w:pStyle w:val="FootnoteText"/>
        <w:bidi/>
        <w:rPr>
          <w:rtl/>
        </w:rPr>
      </w:pPr>
      <w:r>
        <w:rPr>
          <w:rStyle w:val="FootnoteReference"/>
          <w:rtl/>
        </w:rPr>
        <w:footnoteRef/>
      </w:r>
      <w:r>
        <w:rPr>
          <w:rtl/>
        </w:rPr>
        <w:t xml:space="preserve"> - تفسير الطبري 1/324، وهذا الأثر وإن كان عن بني إسرائيل فليس مخالفًا لما في القرآن بل هو إلى الموافقة أقرب، فنجد قوله تعالى: ﴿ وإذ قلتم يا موسى لن نؤمن لك حتى نرى الله جهرة فأخذتكم الصاعقة وأنتم تنظرون ثم بعثناكم من بعد موتكم لعلكم تشكرون</w:t>
      </w:r>
      <w:r w:rsidR="00347100">
        <w:rPr>
          <w:rtl/>
        </w:rPr>
        <w:t xml:space="preserve">﴾ </w:t>
      </w:r>
      <w:r>
        <w:rPr>
          <w:rtl/>
        </w:rPr>
        <w:t xml:space="preserve"> [البقرة: 55-56]. وقوله: ﴿ وإذ نتقنا الجبل فوقهم كأنه ظله وظنوا أنه واقع بهم خذوا ما آتيناكم بقوة واذكروا ما فيه لعلكم تتقون</w:t>
      </w:r>
      <w:r w:rsidR="00347100">
        <w:rPr>
          <w:rtl/>
        </w:rPr>
        <w:t xml:space="preserve">﴾ </w:t>
      </w:r>
      <w:r>
        <w:rPr>
          <w:rtl/>
        </w:rPr>
        <w:t xml:space="preserve"> [الأعراف: 171]. وقوله: ﴿ وإذ أخذنا ميثاقكم ورفعنا فوقكم الطور</w:t>
      </w:r>
      <w:r w:rsidR="00347100">
        <w:rPr>
          <w:rtl/>
        </w:rPr>
        <w:t xml:space="preserve">﴾ </w:t>
      </w:r>
      <w:r>
        <w:rPr>
          <w:rtl/>
        </w:rPr>
        <w:t xml:space="preserve"> الآية [البقرة: 63]. </w:t>
      </w:r>
    </w:p>
  </w:footnote>
  <w:footnote w:id="149">
    <w:p w:rsidR="005B1442" w:rsidRDefault="005B1442" w:rsidP="00EA078E">
      <w:pPr>
        <w:pStyle w:val="FootnoteText"/>
        <w:bidi/>
        <w:rPr>
          <w:rtl/>
        </w:rPr>
      </w:pPr>
      <w:r>
        <w:rPr>
          <w:rStyle w:val="FootnoteReference"/>
          <w:rtl/>
        </w:rPr>
        <w:footnoteRef/>
      </w:r>
      <w:r>
        <w:rPr>
          <w:rtl/>
        </w:rPr>
        <w:t xml:space="preserve"> - تفسير القرطبي 1/437. </w:t>
      </w:r>
    </w:p>
  </w:footnote>
  <w:footnote w:id="150">
    <w:p w:rsidR="005B1442" w:rsidRDefault="005B1442" w:rsidP="00EA078E">
      <w:pPr>
        <w:pStyle w:val="FootnoteText"/>
        <w:bidi/>
        <w:rPr>
          <w:rtl/>
        </w:rPr>
      </w:pPr>
      <w:r>
        <w:rPr>
          <w:rStyle w:val="FootnoteReference"/>
          <w:rtl/>
        </w:rPr>
        <w:footnoteRef/>
      </w:r>
      <w:r>
        <w:rPr>
          <w:rtl/>
        </w:rPr>
        <w:t xml:space="preserve"> - تفسير الرازي 3/107. </w:t>
      </w:r>
    </w:p>
  </w:footnote>
  <w:footnote w:id="151">
    <w:p w:rsidR="005B1442" w:rsidRDefault="005B1442" w:rsidP="00EA078E">
      <w:pPr>
        <w:pStyle w:val="FootnoteText"/>
        <w:bidi/>
        <w:rPr>
          <w:rtl/>
        </w:rPr>
      </w:pPr>
      <w:r>
        <w:rPr>
          <w:rStyle w:val="FootnoteReference"/>
          <w:rtl/>
        </w:rPr>
        <w:footnoteRef/>
      </w:r>
      <w:r>
        <w:rPr>
          <w:rtl/>
        </w:rPr>
        <w:t xml:space="preserve"> - تفسير الرازي 3/107. </w:t>
      </w:r>
    </w:p>
  </w:footnote>
  <w:footnote w:id="152">
    <w:p w:rsidR="005B1442" w:rsidRDefault="005B1442" w:rsidP="00EA078E">
      <w:pPr>
        <w:pStyle w:val="FootnoteText"/>
        <w:bidi/>
        <w:rPr>
          <w:rtl/>
        </w:rPr>
      </w:pPr>
      <w:r>
        <w:rPr>
          <w:rStyle w:val="FootnoteReference"/>
          <w:rtl/>
        </w:rPr>
        <w:footnoteRef/>
      </w:r>
      <w:r>
        <w:rPr>
          <w:rtl/>
        </w:rPr>
        <w:t xml:space="preserve"> - تفسير الطبري 1/327. </w:t>
      </w:r>
    </w:p>
  </w:footnote>
  <w:footnote w:id="153">
    <w:p w:rsidR="005B1442" w:rsidRDefault="005B1442" w:rsidP="00EA078E">
      <w:pPr>
        <w:pStyle w:val="FootnoteText"/>
        <w:bidi/>
        <w:rPr>
          <w:rtl/>
        </w:rPr>
      </w:pPr>
      <w:r>
        <w:rPr>
          <w:rStyle w:val="FootnoteReference"/>
          <w:rtl/>
        </w:rPr>
        <w:footnoteRef/>
      </w:r>
      <w:r>
        <w:rPr>
          <w:rtl/>
        </w:rPr>
        <w:t xml:space="preserve"> - تفسير ابن كثير 1/105؛ وانظر تفسير الطبري 1/327. </w:t>
      </w:r>
    </w:p>
  </w:footnote>
  <w:footnote w:id="154">
    <w:p w:rsidR="005B1442" w:rsidRDefault="005B1442" w:rsidP="00EA078E">
      <w:pPr>
        <w:pStyle w:val="FootnoteText"/>
        <w:bidi/>
        <w:rPr>
          <w:rtl/>
        </w:rPr>
      </w:pPr>
      <w:r>
        <w:rPr>
          <w:rStyle w:val="FootnoteReference"/>
          <w:rtl/>
        </w:rPr>
        <w:footnoteRef/>
      </w:r>
      <w:r>
        <w:rPr>
          <w:rtl/>
        </w:rPr>
        <w:t xml:space="preserve"> - تفسير الطبري 1/442. </w:t>
      </w:r>
    </w:p>
  </w:footnote>
  <w:footnote w:id="155">
    <w:p w:rsidR="005B1442" w:rsidRDefault="005B1442" w:rsidP="00EA078E">
      <w:pPr>
        <w:pStyle w:val="FootnoteText"/>
        <w:bidi/>
        <w:rPr>
          <w:rtl/>
        </w:rPr>
      </w:pPr>
      <w:r>
        <w:rPr>
          <w:rStyle w:val="FootnoteReference"/>
          <w:rtl/>
        </w:rPr>
        <w:footnoteRef/>
      </w:r>
      <w:r>
        <w:rPr>
          <w:rtl/>
        </w:rPr>
        <w:t xml:space="preserve"> - تفسير الطبري 9/107. </w:t>
      </w:r>
    </w:p>
  </w:footnote>
  <w:footnote w:id="156">
    <w:p w:rsidR="005B1442" w:rsidRDefault="005B1442" w:rsidP="00EA078E">
      <w:pPr>
        <w:pStyle w:val="FootnoteText"/>
        <w:bidi/>
        <w:rPr>
          <w:rtl/>
        </w:rPr>
      </w:pPr>
      <w:r>
        <w:rPr>
          <w:rStyle w:val="FootnoteReference"/>
          <w:rtl/>
        </w:rPr>
        <w:footnoteRef/>
      </w:r>
      <w:r>
        <w:rPr>
          <w:rtl/>
        </w:rPr>
        <w:t xml:space="preserve"> - تفسير الطبري 1/182. </w:t>
      </w:r>
    </w:p>
  </w:footnote>
  <w:footnote w:id="157">
    <w:p w:rsidR="005B1442" w:rsidRDefault="005B1442" w:rsidP="00EA078E">
      <w:pPr>
        <w:pStyle w:val="FootnoteText"/>
        <w:bidi/>
        <w:rPr>
          <w:rtl/>
        </w:rPr>
      </w:pPr>
      <w:r>
        <w:rPr>
          <w:rStyle w:val="FootnoteReference"/>
          <w:rtl/>
        </w:rPr>
        <w:footnoteRef/>
      </w:r>
      <w:r>
        <w:rPr>
          <w:rtl/>
        </w:rPr>
        <w:t xml:space="preserve"> - انظر تفسير الطبري 4/202؛ وزاد المسير 1/521. </w:t>
      </w:r>
    </w:p>
  </w:footnote>
  <w:footnote w:id="158">
    <w:p w:rsidR="005B1442" w:rsidRDefault="005B1442" w:rsidP="00EA078E">
      <w:pPr>
        <w:pStyle w:val="FootnoteText"/>
        <w:bidi/>
        <w:rPr>
          <w:rtl/>
        </w:rPr>
      </w:pPr>
      <w:r>
        <w:rPr>
          <w:rStyle w:val="FootnoteReference"/>
          <w:rtl/>
        </w:rPr>
        <w:footnoteRef/>
      </w:r>
      <w:r>
        <w:rPr>
          <w:rtl/>
        </w:rPr>
        <w:t xml:space="preserve"> - تفسير ابن كثير 1/346. </w:t>
      </w:r>
    </w:p>
  </w:footnote>
  <w:footnote w:id="159">
    <w:p w:rsidR="005B1442" w:rsidRDefault="005B1442" w:rsidP="00EA078E">
      <w:pPr>
        <w:pStyle w:val="FootnoteText"/>
        <w:bidi/>
        <w:rPr>
          <w:rtl/>
        </w:rPr>
      </w:pPr>
      <w:r>
        <w:rPr>
          <w:rStyle w:val="FootnoteReference"/>
          <w:rtl/>
        </w:rPr>
        <w:footnoteRef/>
      </w:r>
      <w:r>
        <w:rPr>
          <w:rtl/>
        </w:rPr>
        <w:t xml:space="preserve"> - انظر تفسير الطبري 1/393. </w:t>
      </w:r>
    </w:p>
  </w:footnote>
  <w:footnote w:id="160">
    <w:p w:rsidR="005B1442" w:rsidRDefault="005B1442" w:rsidP="00EA078E">
      <w:pPr>
        <w:pStyle w:val="FootnoteText"/>
        <w:bidi/>
        <w:rPr>
          <w:rtl/>
        </w:rPr>
      </w:pPr>
      <w:r>
        <w:rPr>
          <w:rStyle w:val="FootnoteReference"/>
          <w:rtl/>
        </w:rPr>
        <w:footnoteRef/>
      </w:r>
      <w:r>
        <w:rPr>
          <w:rtl/>
        </w:rPr>
        <w:t xml:space="preserve"> - انظر تفسير الطبري 1/394. </w:t>
      </w:r>
    </w:p>
  </w:footnote>
  <w:footnote w:id="161">
    <w:p w:rsidR="005B1442" w:rsidRDefault="005B1442" w:rsidP="00EA078E">
      <w:pPr>
        <w:pStyle w:val="FootnoteText"/>
        <w:bidi/>
        <w:rPr>
          <w:rtl/>
        </w:rPr>
      </w:pPr>
      <w:r>
        <w:rPr>
          <w:rStyle w:val="FootnoteReference"/>
          <w:rtl/>
        </w:rPr>
        <w:footnoteRef/>
      </w:r>
      <w:r>
        <w:rPr>
          <w:rtl/>
        </w:rPr>
        <w:t xml:space="preserve"> - انظر تفسير القرطبي 2/18. </w:t>
      </w:r>
    </w:p>
  </w:footnote>
  <w:footnote w:id="162">
    <w:p w:rsidR="005B1442" w:rsidRDefault="005B1442" w:rsidP="00EA078E">
      <w:pPr>
        <w:pStyle w:val="FootnoteText"/>
        <w:bidi/>
        <w:rPr>
          <w:rtl/>
        </w:rPr>
      </w:pPr>
      <w:r>
        <w:rPr>
          <w:rStyle w:val="FootnoteReference"/>
          <w:rtl/>
        </w:rPr>
        <w:footnoteRef/>
      </w:r>
      <w:r>
        <w:rPr>
          <w:rtl/>
        </w:rPr>
        <w:t xml:space="preserve"> - انظر تفسير ابن كثير 1/121. </w:t>
      </w:r>
    </w:p>
  </w:footnote>
  <w:footnote w:id="163">
    <w:p w:rsidR="005B1442" w:rsidRDefault="005B1442" w:rsidP="00EA078E">
      <w:pPr>
        <w:pStyle w:val="FootnoteText"/>
        <w:bidi/>
        <w:rPr>
          <w:rtl/>
        </w:rPr>
      </w:pPr>
      <w:r>
        <w:rPr>
          <w:rStyle w:val="FootnoteReference"/>
          <w:rtl/>
        </w:rPr>
        <w:footnoteRef/>
      </w:r>
      <w:r>
        <w:rPr>
          <w:rtl/>
        </w:rPr>
        <w:t xml:space="preserve"> - كالانتحار ونحوه. </w:t>
      </w:r>
    </w:p>
  </w:footnote>
  <w:footnote w:id="164">
    <w:p w:rsidR="005B1442" w:rsidRDefault="005B1442" w:rsidP="00EA078E">
      <w:pPr>
        <w:pStyle w:val="FootnoteText"/>
        <w:bidi/>
        <w:rPr>
          <w:rtl/>
        </w:rPr>
      </w:pPr>
      <w:r>
        <w:rPr>
          <w:rStyle w:val="FootnoteReference"/>
          <w:rtl/>
        </w:rPr>
        <w:footnoteRef/>
      </w:r>
      <w:r>
        <w:rPr>
          <w:rtl/>
        </w:rPr>
        <w:t xml:space="preserve"> - أي يقتل إنسانًا فيقتص منه. </w:t>
      </w:r>
    </w:p>
  </w:footnote>
  <w:footnote w:id="165">
    <w:p w:rsidR="005B1442" w:rsidRDefault="005B1442" w:rsidP="00EA078E">
      <w:pPr>
        <w:pStyle w:val="FootnoteText"/>
        <w:bidi/>
        <w:rPr>
          <w:rtl/>
        </w:rPr>
      </w:pPr>
      <w:r>
        <w:rPr>
          <w:rStyle w:val="FootnoteReference"/>
          <w:rtl/>
        </w:rPr>
        <w:footnoteRef/>
      </w:r>
      <w:r>
        <w:rPr>
          <w:rtl/>
        </w:rPr>
        <w:t xml:space="preserve"> - انظر تفسير الرازي 3/164. </w:t>
      </w:r>
    </w:p>
  </w:footnote>
  <w:footnote w:id="166">
    <w:p w:rsidR="005B1442" w:rsidRDefault="005B1442" w:rsidP="00EA078E">
      <w:pPr>
        <w:pStyle w:val="FootnoteText"/>
        <w:bidi/>
        <w:rPr>
          <w:rtl/>
        </w:rPr>
      </w:pPr>
      <w:r>
        <w:rPr>
          <w:rStyle w:val="FootnoteReference"/>
          <w:rtl/>
        </w:rPr>
        <w:footnoteRef/>
      </w:r>
      <w:r>
        <w:rPr>
          <w:rtl/>
        </w:rPr>
        <w:t xml:space="preserve"> - انظر تفسير القرطبي 2/19 ونسبه لابن خويزمنداد. </w:t>
      </w:r>
    </w:p>
  </w:footnote>
  <w:footnote w:id="167">
    <w:p w:rsidR="005B1442" w:rsidRDefault="005B1442" w:rsidP="00EA078E">
      <w:pPr>
        <w:pStyle w:val="FootnoteText"/>
        <w:bidi/>
        <w:rPr>
          <w:rtl/>
        </w:rPr>
      </w:pPr>
      <w:r>
        <w:rPr>
          <w:rStyle w:val="FootnoteReference"/>
          <w:rtl/>
        </w:rPr>
        <w:footnoteRef/>
      </w:r>
      <w:r>
        <w:rPr>
          <w:rtl/>
        </w:rPr>
        <w:t xml:space="preserve"> - انظر تفسير الطبري 6/150؛ وتفسير ابن كثير 2/32. </w:t>
      </w:r>
    </w:p>
  </w:footnote>
  <w:footnote w:id="168">
    <w:p w:rsidR="005B1442" w:rsidRDefault="005B1442" w:rsidP="00EA078E">
      <w:pPr>
        <w:pStyle w:val="FootnoteText"/>
        <w:bidi/>
        <w:rPr>
          <w:rtl/>
        </w:rPr>
      </w:pPr>
      <w:r>
        <w:rPr>
          <w:rStyle w:val="FootnoteReference"/>
          <w:rtl/>
        </w:rPr>
        <w:footnoteRef/>
      </w:r>
      <w:r>
        <w:rPr>
          <w:rtl/>
        </w:rPr>
        <w:t xml:space="preserve"> - تفسير الطبري 6/151. </w:t>
      </w:r>
    </w:p>
  </w:footnote>
  <w:footnote w:id="169">
    <w:p w:rsidR="005B1442" w:rsidRDefault="005B1442" w:rsidP="00EA078E">
      <w:pPr>
        <w:pStyle w:val="FootnoteText"/>
        <w:bidi/>
        <w:rPr>
          <w:rtl/>
        </w:rPr>
      </w:pPr>
      <w:r>
        <w:rPr>
          <w:rStyle w:val="FootnoteReference"/>
          <w:rtl/>
        </w:rPr>
        <w:footnoteRef/>
      </w:r>
      <w:r>
        <w:rPr>
          <w:rtl/>
        </w:rPr>
        <w:t xml:space="preserve"> - تفسير الطبري 6/151. </w:t>
      </w:r>
    </w:p>
  </w:footnote>
  <w:footnote w:id="170">
    <w:p w:rsidR="005B1442" w:rsidRDefault="005B1442" w:rsidP="00EA078E">
      <w:pPr>
        <w:pStyle w:val="FootnoteText"/>
        <w:bidi/>
        <w:rPr>
          <w:rtl/>
        </w:rPr>
      </w:pPr>
      <w:r>
        <w:rPr>
          <w:rStyle w:val="FootnoteReference"/>
          <w:rtl/>
        </w:rPr>
        <w:footnoteRef/>
      </w:r>
      <w:r>
        <w:rPr>
          <w:rtl/>
        </w:rPr>
        <w:t xml:space="preserve"> - تفسير الطبري 6/10. </w:t>
      </w:r>
    </w:p>
  </w:footnote>
  <w:footnote w:id="171">
    <w:p w:rsidR="005B1442" w:rsidRDefault="005B1442" w:rsidP="00EA078E">
      <w:pPr>
        <w:pStyle w:val="FootnoteText"/>
        <w:bidi/>
        <w:rPr>
          <w:rtl/>
        </w:rPr>
      </w:pPr>
      <w:r>
        <w:rPr>
          <w:rStyle w:val="FootnoteReference"/>
          <w:rtl/>
        </w:rPr>
        <w:footnoteRef/>
      </w:r>
      <w:r>
        <w:rPr>
          <w:rtl/>
        </w:rPr>
        <w:t xml:space="preserve"> - انظر تفسير ابن كثير 1/573. </w:t>
      </w:r>
    </w:p>
  </w:footnote>
  <w:footnote w:id="172">
    <w:p w:rsidR="005B1442" w:rsidRDefault="005B1442" w:rsidP="00EA078E">
      <w:pPr>
        <w:pStyle w:val="FootnoteText"/>
        <w:bidi/>
        <w:rPr>
          <w:rtl/>
        </w:rPr>
      </w:pPr>
      <w:r>
        <w:rPr>
          <w:rStyle w:val="FootnoteReference"/>
          <w:rtl/>
        </w:rPr>
        <w:footnoteRef/>
      </w:r>
      <w:r>
        <w:rPr>
          <w:rtl/>
        </w:rPr>
        <w:t xml:space="preserve"> - وذلك في الآيات 63 و93 سورة البقرة؛ و154 سورة النساء وفي المعنى نفسه آية 171 سورة الأعراف بدون ذكر لفظ الميثاق. </w:t>
      </w:r>
    </w:p>
  </w:footnote>
  <w:footnote w:id="173">
    <w:p w:rsidR="005B1442" w:rsidRDefault="005B1442" w:rsidP="00EA078E">
      <w:pPr>
        <w:pStyle w:val="FootnoteText"/>
        <w:bidi/>
        <w:rPr>
          <w:rtl/>
        </w:rPr>
      </w:pPr>
      <w:r>
        <w:rPr>
          <w:rStyle w:val="FootnoteReference"/>
          <w:rtl/>
        </w:rPr>
        <w:footnoteRef/>
      </w:r>
      <w:r>
        <w:rPr>
          <w:rtl/>
        </w:rPr>
        <w:t xml:space="preserve"> - انظر تفسير الرازي 3/106. </w:t>
      </w:r>
    </w:p>
  </w:footnote>
  <w:footnote w:id="174">
    <w:p w:rsidR="005B1442" w:rsidRDefault="005B1442" w:rsidP="00EA078E">
      <w:pPr>
        <w:pStyle w:val="FootnoteText"/>
        <w:bidi/>
        <w:rPr>
          <w:rtl/>
        </w:rPr>
      </w:pPr>
      <w:r>
        <w:rPr>
          <w:rStyle w:val="FootnoteReference"/>
          <w:rtl/>
        </w:rPr>
        <w:footnoteRef/>
      </w:r>
      <w:r>
        <w:rPr>
          <w:rtl/>
        </w:rPr>
        <w:t xml:space="preserve"> - انظر تفسير الطبري 6/158؛ وتفسير ابن كثير 2/33. </w:t>
      </w:r>
    </w:p>
  </w:footnote>
  <w:footnote w:id="175">
    <w:p w:rsidR="005B1442" w:rsidRDefault="005B1442" w:rsidP="00EA078E">
      <w:pPr>
        <w:pStyle w:val="FootnoteText"/>
        <w:bidi/>
        <w:rPr>
          <w:rtl/>
        </w:rPr>
      </w:pPr>
      <w:r>
        <w:rPr>
          <w:rStyle w:val="FootnoteReference"/>
          <w:rtl/>
        </w:rPr>
        <w:footnoteRef/>
      </w:r>
      <w:r>
        <w:rPr>
          <w:rtl/>
        </w:rPr>
        <w:t xml:space="preserve"> - انظر تفسير الطبري 13/12؛ وغرائب القرآن للنيسابوري 13/24؛ وتفسير التحرير والتنوير 13/18. </w:t>
      </w:r>
    </w:p>
  </w:footnote>
  <w:footnote w:id="176">
    <w:p w:rsidR="005B1442" w:rsidRDefault="005B1442" w:rsidP="00EA078E">
      <w:pPr>
        <w:pStyle w:val="FootnoteText"/>
        <w:bidi/>
        <w:rPr>
          <w:rtl/>
        </w:rPr>
      </w:pPr>
      <w:r>
        <w:rPr>
          <w:rStyle w:val="FootnoteReference"/>
          <w:rtl/>
        </w:rPr>
        <w:footnoteRef/>
      </w:r>
      <w:r>
        <w:rPr>
          <w:rtl/>
        </w:rPr>
        <w:t xml:space="preserve"> - قال ابن منظور، البيعة: المبايعة والطاعة، وبايعه عليه مبايعة عاهده، وفي الحديث: "ألا تبايعوني" هو عبارة عن المعاقدة والمعاهدة. انظر لسان العرب ﴿ بيع</w:t>
      </w:r>
      <w:r w:rsidR="00347100">
        <w:rPr>
          <w:rtl/>
        </w:rPr>
        <w:t xml:space="preserve">﴾ </w:t>
      </w:r>
      <w:r>
        <w:rPr>
          <w:rtl/>
        </w:rPr>
        <w:t xml:space="preserve"> 8/26. </w:t>
      </w:r>
    </w:p>
  </w:footnote>
  <w:footnote w:id="177">
    <w:p w:rsidR="005B1442" w:rsidRDefault="005B1442" w:rsidP="00EA078E">
      <w:pPr>
        <w:pStyle w:val="FootnoteText"/>
        <w:bidi/>
        <w:rPr>
          <w:rtl/>
        </w:rPr>
      </w:pPr>
      <w:r>
        <w:rPr>
          <w:rStyle w:val="FootnoteReference"/>
          <w:rtl/>
        </w:rPr>
        <w:footnoteRef/>
      </w:r>
      <w:r>
        <w:rPr>
          <w:rtl/>
        </w:rPr>
        <w:t xml:space="preserve"> - انظر تفسير الطبري 26/76 و85؛ وتفسير ابن كثير 4/185. </w:t>
      </w:r>
    </w:p>
  </w:footnote>
  <w:footnote w:id="178">
    <w:p w:rsidR="005B1442" w:rsidRDefault="005B1442" w:rsidP="00EA078E">
      <w:pPr>
        <w:pStyle w:val="FootnoteText"/>
        <w:bidi/>
        <w:rPr>
          <w:rtl/>
        </w:rPr>
      </w:pPr>
      <w:r>
        <w:rPr>
          <w:rStyle w:val="FootnoteReference"/>
          <w:rtl/>
        </w:rPr>
        <w:footnoteRef/>
      </w:r>
      <w:r>
        <w:rPr>
          <w:rtl/>
        </w:rPr>
        <w:t xml:space="preserve"> - انظر تفسير القرطبي 9/308. </w:t>
      </w:r>
    </w:p>
  </w:footnote>
  <w:footnote w:id="179">
    <w:p w:rsidR="005B1442" w:rsidRDefault="005B1442" w:rsidP="00EA078E">
      <w:pPr>
        <w:pStyle w:val="FootnoteText"/>
        <w:bidi/>
        <w:rPr>
          <w:rtl/>
        </w:rPr>
      </w:pPr>
      <w:r>
        <w:rPr>
          <w:rStyle w:val="FootnoteReference"/>
          <w:rtl/>
        </w:rPr>
        <w:footnoteRef/>
      </w:r>
      <w:r>
        <w:rPr>
          <w:rtl/>
        </w:rPr>
        <w:t xml:space="preserve"> - انظر تفسير الطبري 21/145؛ وتفسير ابن كثير 3/475. </w:t>
      </w:r>
    </w:p>
  </w:footnote>
  <w:footnote w:id="180">
    <w:p w:rsidR="005B1442" w:rsidRDefault="005B1442" w:rsidP="00EA078E">
      <w:pPr>
        <w:pStyle w:val="FootnoteText"/>
        <w:bidi/>
        <w:rPr>
          <w:rtl/>
        </w:rPr>
      </w:pPr>
      <w:r>
        <w:rPr>
          <w:rStyle w:val="FootnoteReference"/>
          <w:rtl/>
        </w:rPr>
        <w:footnoteRef/>
      </w:r>
      <w:r>
        <w:rPr>
          <w:rtl/>
        </w:rPr>
        <w:t xml:space="preserve"> - توسعت فيها قليلا نظرًا لشهرتها ولاعتماد كثير من المؤرخين عليها. </w:t>
      </w:r>
    </w:p>
  </w:footnote>
  <w:footnote w:id="181">
    <w:p w:rsidR="005B1442" w:rsidRDefault="005B1442" w:rsidP="00EA078E">
      <w:pPr>
        <w:pStyle w:val="FootnoteText"/>
        <w:bidi/>
        <w:rPr>
          <w:rtl/>
        </w:rPr>
      </w:pPr>
      <w:r>
        <w:rPr>
          <w:rStyle w:val="FootnoteReference"/>
          <w:rtl/>
        </w:rPr>
        <w:footnoteRef/>
      </w:r>
      <w:r>
        <w:rPr>
          <w:rtl/>
        </w:rPr>
        <w:t xml:space="preserve"> - ما بين القوسين زيادة من الوثائق السياسية لمحمد حميد الله - ص 41. </w:t>
      </w:r>
    </w:p>
  </w:footnote>
  <w:footnote w:id="182">
    <w:p w:rsidR="005B1442" w:rsidRDefault="005B1442" w:rsidP="00EA078E">
      <w:pPr>
        <w:pStyle w:val="FootnoteText"/>
        <w:bidi/>
        <w:rPr>
          <w:rtl/>
        </w:rPr>
      </w:pPr>
      <w:r>
        <w:rPr>
          <w:rStyle w:val="FootnoteReference"/>
          <w:rtl/>
        </w:rPr>
        <w:footnoteRef/>
      </w:r>
      <w:r>
        <w:rPr>
          <w:rtl/>
        </w:rPr>
        <w:t xml:space="preserve"> - قمت بوضع الأرقام لمزيد الإيضاح دون أي تغيير في النص أو السياق. </w:t>
      </w:r>
    </w:p>
  </w:footnote>
  <w:footnote w:id="183">
    <w:p w:rsidR="005B1442" w:rsidRDefault="005B1442" w:rsidP="00EA078E">
      <w:pPr>
        <w:pStyle w:val="FootnoteText"/>
        <w:bidi/>
        <w:rPr>
          <w:rtl/>
        </w:rPr>
      </w:pPr>
      <w:r>
        <w:rPr>
          <w:rStyle w:val="FootnoteReference"/>
          <w:rtl/>
        </w:rPr>
        <w:footnoteRef/>
      </w:r>
      <w:r>
        <w:rPr>
          <w:rtl/>
        </w:rPr>
        <w:t xml:space="preserve"> - من باب قوله تعالى: ﴿ فإن تنازعتم في شيء فردوه إلى الله والرسول</w:t>
      </w:r>
      <w:r w:rsidR="00347100">
        <w:rPr>
          <w:rtl/>
        </w:rPr>
        <w:t xml:space="preserve">﴾ </w:t>
      </w:r>
      <w:r>
        <w:rPr>
          <w:rtl/>
        </w:rPr>
        <w:t xml:space="preserve"> [النساء: 59]. </w:t>
      </w:r>
    </w:p>
  </w:footnote>
  <w:footnote w:id="184">
    <w:p w:rsidR="005B1442" w:rsidRDefault="005B1442" w:rsidP="00EA078E">
      <w:pPr>
        <w:pStyle w:val="FootnoteText"/>
        <w:bidi/>
        <w:rPr>
          <w:rtl/>
        </w:rPr>
      </w:pPr>
      <w:r>
        <w:rPr>
          <w:rStyle w:val="FootnoteReference"/>
          <w:rtl/>
        </w:rPr>
        <w:footnoteRef/>
      </w:r>
      <w:r>
        <w:rPr>
          <w:rtl/>
        </w:rPr>
        <w:t xml:space="preserve"> - لا يعني هذا أن دينهم الذي هم عليه الآن حق، ولكن لهم ما للمؤمنين، أو لأنهم أهل كتاب. </w:t>
      </w:r>
    </w:p>
  </w:footnote>
  <w:footnote w:id="185">
    <w:p w:rsidR="005B1442" w:rsidRDefault="005B1442" w:rsidP="00EA078E">
      <w:pPr>
        <w:pStyle w:val="FootnoteText"/>
        <w:bidi/>
        <w:rPr>
          <w:rtl/>
        </w:rPr>
      </w:pPr>
      <w:r>
        <w:rPr>
          <w:rStyle w:val="FootnoteReference"/>
          <w:rtl/>
        </w:rPr>
        <w:footnoteRef/>
      </w:r>
      <w:r>
        <w:rPr>
          <w:rtl/>
        </w:rPr>
        <w:t xml:space="preserve"> - لا يوثق ويهلك. </w:t>
      </w:r>
    </w:p>
  </w:footnote>
  <w:footnote w:id="186">
    <w:p w:rsidR="005B1442" w:rsidRDefault="005B1442" w:rsidP="00EA078E">
      <w:pPr>
        <w:pStyle w:val="FootnoteText"/>
        <w:bidi/>
        <w:rPr>
          <w:rtl/>
        </w:rPr>
      </w:pPr>
      <w:r>
        <w:rPr>
          <w:rStyle w:val="FootnoteReference"/>
          <w:rtl/>
        </w:rPr>
        <w:footnoteRef/>
      </w:r>
      <w:r>
        <w:rPr>
          <w:rtl/>
        </w:rPr>
        <w:t xml:space="preserve"> - عند ابن هشام وفي الوثائق السياسية جاءت مفصلة - دون زيادة في المعنى. </w:t>
      </w:r>
    </w:p>
  </w:footnote>
  <w:footnote w:id="187">
    <w:p w:rsidR="005B1442" w:rsidRDefault="005B1442" w:rsidP="00EA078E">
      <w:pPr>
        <w:pStyle w:val="FootnoteText"/>
        <w:bidi/>
        <w:rPr>
          <w:rtl/>
        </w:rPr>
      </w:pPr>
      <w:r>
        <w:rPr>
          <w:rStyle w:val="FootnoteReference"/>
          <w:rtl/>
        </w:rPr>
        <w:footnoteRef/>
      </w:r>
      <w:r>
        <w:rPr>
          <w:rtl/>
        </w:rPr>
        <w:t xml:space="preserve"> - عند ابن هشام وفي الوثائق: بالزاي. </w:t>
      </w:r>
    </w:p>
  </w:footnote>
  <w:footnote w:id="188">
    <w:p w:rsidR="005B1442" w:rsidRDefault="005B1442" w:rsidP="00EA078E">
      <w:pPr>
        <w:pStyle w:val="FootnoteText"/>
        <w:bidi/>
        <w:rPr>
          <w:rtl/>
        </w:rPr>
      </w:pPr>
      <w:r>
        <w:rPr>
          <w:rStyle w:val="FootnoteReference"/>
          <w:rtl/>
        </w:rPr>
        <w:footnoteRef/>
      </w:r>
      <w:r>
        <w:rPr>
          <w:rtl/>
        </w:rPr>
        <w:t xml:space="preserve"> - عند ابن هشام وفي الوثائق: على أبرّ ﴿ من</w:t>
      </w:r>
      <w:r w:rsidR="00347100">
        <w:rPr>
          <w:rtl/>
        </w:rPr>
        <w:t xml:space="preserve">﴾ </w:t>
      </w:r>
      <w:r>
        <w:rPr>
          <w:rtl/>
        </w:rPr>
        <w:t xml:space="preserve">. </w:t>
      </w:r>
    </w:p>
  </w:footnote>
  <w:footnote w:id="189">
    <w:p w:rsidR="005B1442" w:rsidRDefault="005B1442" w:rsidP="00EA078E">
      <w:pPr>
        <w:pStyle w:val="FootnoteText"/>
        <w:bidi/>
        <w:rPr>
          <w:rtl/>
        </w:rPr>
      </w:pPr>
      <w:r>
        <w:rPr>
          <w:rStyle w:val="FootnoteReference"/>
          <w:rtl/>
        </w:rPr>
        <w:footnoteRef/>
      </w:r>
      <w:r>
        <w:rPr>
          <w:rtl/>
        </w:rPr>
        <w:t xml:space="preserve"> - في الوثائق السياسية ﴿ لا</w:t>
      </w:r>
      <w:r w:rsidR="00347100">
        <w:rPr>
          <w:rtl/>
        </w:rPr>
        <w:t xml:space="preserve">﴾ </w:t>
      </w:r>
      <w:r>
        <w:rPr>
          <w:rtl/>
        </w:rPr>
        <w:t xml:space="preserve">. </w:t>
      </w:r>
    </w:p>
  </w:footnote>
  <w:footnote w:id="190">
    <w:p w:rsidR="005B1442" w:rsidRDefault="005B1442" w:rsidP="00EA078E">
      <w:pPr>
        <w:pStyle w:val="FootnoteText"/>
        <w:bidi/>
        <w:rPr>
          <w:rtl/>
        </w:rPr>
      </w:pPr>
      <w:r>
        <w:rPr>
          <w:rStyle w:val="FootnoteReference"/>
          <w:rtl/>
        </w:rPr>
        <w:footnoteRef/>
      </w:r>
      <w:r>
        <w:rPr>
          <w:rtl/>
        </w:rPr>
        <w:t xml:space="preserve"> - ما بين القوسين زيادة عند ابن هشام وفي الوثائق وهو مكرر. </w:t>
      </w:r>
    </w:p>
  </w:footnote>
  <w:footnote w:id="191">
    <w:p w:rsidR="005B1442" w:rsidRDefault="005B1442" w:rsidP="00EA078E">
      <w:pPr>
        <w:pStyle w:val="FootnoteText"/>
        <w:bidi/>
        <w:rPr>
          <w:rtl/>
        </w:rPr>
      </w:pPr>
      <w:r>
        <w:rPr>
          <w:rStyle w:val="FootnoteReference"/>
          <w:rtl/>
        </w:rPr>
        <w:footnoteRef/>
      </w:r>
      <w:r>
        <w:rPr>
          <w:rtl/>
        </w:rPr>
        <w:t xml:space="preserve"> - عند ابن هشام وفي الوثائق: جوفها، وقال في حاشية البداية وفي النهاية: الجرف: موضع قريب من المدينة. ﴿ ولعله الأصح</w:t>
      </w:r>
      <w:r w:rsidR="00347100">
        <w:rPr>
          <w:rtl/>
        </w:rPr>
        <w:t xml:space="preserve">﴾ </w:t>
      </w:r>
      <w:r>
        <w:rPr>
          <w:rtl/>
        </w:rPr>
        <w:t xml:space="preserve">. </w:t>
      </w:r>
    </w:p>
  </w:footnote>
  <w:footnote w:id="192">
    <w:p w:rsidR="005B1442" w:rsidRDefault="005B1442" w:rsidP="00EA078E">
      <w:pPr>
        <w:pStyle w:val="FootnoteText"/>
        <w:bidi/>
        <w:rPr>
          <w:rtl/>
        </w:rPr>
      </w:pPr>
      <w:r>
        <w:rPr>
          <w:rStyle w:val="FootnoteReference"/>
          <w:rtl/>
        </w:rPr>
        <w:footnoteRef/>
      </w:r>
      <w:r>
        <w:rPr>
          <w:rtl/>
        </w:rPr>
        <w:t xml:space="preserve"> - في البداية: ﴿ على من اتقى</w:t>
      </w:r>
      <w:r w:rsidR="00347100">
        <w:rPr>
          <w:rtl/>
        </w:rPr>
        <w:t xml:space="preserve">﴾ </w:t>
      </w:r>
      <w:r>
        <w:rPr>
          <w:rtl/>
        </w:rPr>
        <w:t xml:space="preserve"> وما أثبتَّه من ابن هشام والوثائق وهو أولى. </w:t>
      </w:r>
    </w:p>
  </w:footnote>
  <w:footnote w:id="193">
    <w:p w:rsidR="005B1442" w:rsidRDefault="005B1442" w:rsidP="00EA078E">
      <w:pPr>
        <w:pStyle w:val="FootnoteText"/>
        <w:bidi/>
        <w:rPr>
          <w:rtl/>
        </w:rPr>
      </w:pPr>
      <w:r>
        <w:rPr>
          <w:rStyle w:val="FootnoteReference"/>
          <w:rtl/>
        </w:rPr>
        <w:footnoteRef/>
      </w:r>
      <w:r>
        <w:rPr>
          <w:rtl/>
        </w:rPr>
        <w:t xml:space="preserve"> - دهمهم: غشيهم، وهو الجماعة الكثيرة يأتون على غرة، لسان العرب مادة ﴿ دهم</w:t>
      </w:r>
      <w:r w:rsidR="00347100">
        <w:rPr>
          <w:rtl/>
        </w:rPr>
        <w:t xml:space="preserve">﴾ </w:t>
      </w:r>
      <w:r>
        <w:rPr>
          <w:rtl/>
        </w:rPr>
        <w:t xml:space="preserve">. </w:t>
      </w:r>
    </w:p>
  </w:footnote>
  <w:footnote w:id="194">
    <w:p w:rsidR="005B1442" w:rsidRDefault="005B1442" w:rsidP="00EA078E">
      <w:pPr>
        <w:pStyle w:val="FootnoteText"/>
        <w:bidi/>
        <w:rPr>
          <w:rtl/>
        </w:rPr>
      </w:pPr>
      <w:r>
        <w:rPr>
          <w:rStyle w:val="FootnoteReference"/>
          <w:rtl/>
        </w:rPr>
        <w:footnoteRef/>
      </w:r>
      <w:r>
        <w:rPr>
          <w:rtl/>
        </w:rPr>
        <w:t xml:space="preserve"> - زيادة من ابن هشام والوثاق السياسية. </w:t>
      </w:r>
    </w:p>
  </w:footnote>
  <w:footnote w:id="195">
    <w:p w:rsidR="005B1442" w:rsidRDefault="005B1442" w:rsidP="00EA078E">
      <w:pPr>
        <w:pStyle w:val="FootnoteText"/>
        <w:bidi/>
        <w:rPr>
          <w:rtl/>
        </w:rPr>
      </w:pPr>
      <w:r>
        <w:rPr>
          <w:rStyle w:val="FootnoteReference"/>
          <w:rtl/>
        </w:rPr>
        <w:footnoteRef/>
      </w:r>
      <w:r>
        <w:rPr>
          <w:rtl/>
        </w:rPr>
        <w:t xml:space="preserve"> - أي: نصيبهم وما يخصهم. </w:t>
      </w:r>
    </w:p>
  </w:footnote>
  <w:footnote w:id="196">
    <w:p w:rsidR="005B1442" w:rsidRDefault="005B1442" w:rsidP="00EA078E">
      <w:pPr>
        <w:pStyle w:val="FootnoteText"/>
        <w:bidi/>
        <w:rPr>
          <w:rtl/>
        </w:rPr>
      </w:pPr>
      <w:r>
        <w:rPr>
          <w:rStyle w:val="FootnoteReference"/>
          <w:rtl/>
        </w:rPr>
        <w:footnoteRef/>
      </w:r>
      <w:r>
        <w:rPr>
          <w:rtl/>
        </w:rPr>
        <w:t xml:space="preserve"> - ما بين القوسين زيادة من ابن هشام والوثائق السياسية. </w:t>
      </w:r>
    </w:p>
  </w:footnote>
  <w:footnote w:id="197">
    <w:p w:rsidR="005B1442" w:rsidRDefault="005B1442" w:rsidP="00EA078E">
      <w:pPr>
        <w:pStyle w:val="FootnoteText"/>
        <w:bidi/>
        <w:rPr>
          <w:rtl/>
        </w:rPr>
      </w:pPr>
      <w:r>
        <w:rPr>
          <w:rStyle w:val="FootnoteReference"/>
          <w:rtl/>
        </w:rPr>
        <w:footnoteRef/>
      </w:r>
      <w:r>
        <w:rPr>
          <w:rtl/>
        </w:rPr>
        <w:t xml:space="preserve"> - ما بين القوسين زيادة من ابن هشام والوثائق السياسية. </w:t>
      </w:r>
    </w:p>
  </w:footnote>
  <w:footnote w:id="198">
    <w:p w:rsidR="005B1442" w:rsidRDefault="005B1442" w:rsidP="00EA078E">
      <w:pPr>
        <w:pStyle w:val="FootnoteText"/>
        <w:bidi/>
        <w:rPr>
          <w:rtl/>
        </w:rPr>
      </w:pPr>
      <w:r>
        <w:rPr>
          <w:rStyle w:val="FootnoteReference"/>
          <w:rtl/>
        </w:rPr>
        <w:footnoteRef/>
      </w:r>
      <w:r>
        <w:rPr>
          <w:rtl/>
        </w:rPr>
        <w:t xml:space="preserve"> - البداية والنهاية 3/224-225-226. </w:t>
      </w:r>
    </w:p>
  </w:footnote>
  <w:footnote w:id="199">
    <w:p w:rsidR="005B1442" w:rsidRDefault="005B1442" w:rsidP="00EA078E">
      <w:pPr>
        <w:pStyle w:val="FootnoteText"/>
        <w:bidi/>
        <w:rPr>
          <w:rtl/>
        </w:rPr>
      </w:pPr>
      <w:r>
        <w:rPr>
          <w:rStyle w:val="FootnoteReference"/>
          <w:rtl/>
        </w:rPr>
        <w:footnoteRef/>
      </w:r>
      <w:r>
        <w:rPr>
          <w:rtl/>
        </w:rPr>
        <w:t xml:space="preserve"> - انظر سيرة ابن هشام 2/130-134. </w:t>
      </w:r>
    </w:p>
  </w:footnote>
  <w:footnote w:id="200">
    <w:p w:rsidR="005B1442" w:rsidRDefault="005B1442" w:rsidP="00EA078E">
      <w:pPr>
        <w:pStyle w:val="FootnoteText"/>
        <w:bidi/>
        <w:rPr>
          <w:rtl/>
        </w:rPr>
      </w:pPr>
      <w:r>
        <w:rPr>
          <w:rStyle w:val="FootnoteReference"/>
          <w:rtl/>
        </w:rPr>
        <w:footnoteRef/>
      </w:r>
      <w:r>
        <w:rPr>
          <w:rtl/>
        </w:rPr>
        <w:t xml:space="preserve"> - انظر الوثائق السياسية - ص39-47. </w:t>
      </w:r>
    </w:p>
  </w:footnote>
  <w:footnote w:id="201">
    <w:p w:rsidR="005B1442" w:rsidRDefault="005B1442" w:rsidP="00EA078E">
      <w:pPr>
        <w:pStyle w:val="FootnoteText"/>
        <w:bidi/>
        <w:rPr>
          <w:rtl/>
        </w:rPr>
      </w:pPr>
      <w:r>
        <w:rPr>
          <w:rStyle w:val="FootnoteReference"/>
          <w:rtl/>
        </w:rPr>
        <w:footnoteRef/>
      </w:r>
      <w:r>
        <w:rPr>
          <w:rtl/>
        </w:rPr>
        <w:t xml:space="preserve"> - انظر المجتمع المدني في عهد النبوة للعمري - ص114. </w:t>
      </w:r>
    </w:p>
  </w:footnote>
  <w:footnote w:id="202">
    <w:p w:rsidR="005B1442" w:rsidRDefault="005B1442" w:rsidP="00A44662">
      <w:pPr>
        <w:pStyle w:val="FootnoteText"/>
        <w:bidi/>
        <w:rPr>
          <w:rtl/>
        </w:rPr>
      </w:pPr>
      <w:r>
        <w:rPr>
          <w:rStyle w:val="FootnoteReference"/>
          <w:rtl/>
        </w:rPr>
        <w:footnoteRef/>
      </w:r>
      <w:r>
        <w:rPr>
          <w:rtl/>
        </w:rPr>
        <w:t xml:space="preserve"> - ﴿ وما خلقت الجن والإنس إلا ليعبدون</w:t>
      </w:r>
      <w:r w:rsidR="00347100">
        <w:rPr>
          <w:rtl/>
        </w:rPr>
        <w:t xml:space="preserve">﴾ </w:t>
      </w:r>
      <w:r>
        <w:rPr>
          <w:rtl/>
        </w:rPr>
        <w:t xml:space="preserve"> [الذاريات: 56]. </w:t>
      </w:r>
    </w:p>
  </w:footnote>
  <w:footnote w:id="203">
    <w:p w:rsidR="005B1442" w:rsidRDefault="005B1442" w:rsidP="00A44662">
      <w:pPr>
        <w:pStyle w:val="FootnoteText"/>
        <w:bidi/>
        <w:rPr>
          <w:rtl/>
        </w:rPr>
      </w:pPr>
      <w:r>
        <w:rPr>
          <w:rStyle w:val="FootnoteReference"/>
          <w:rtl/>
        </w:rPr>
        <w:footnoteRef/>
      </w:r>
      <w:r>
        <w:rPr>
          <w:rtl/>
        </w:rPr>
        <w:t xml:space="preserve"> - العهد هنا يحتمل معنى الأمر والوصية على ألسنة الرسل، ومعنى الميثاق الذي أخذه الله على بني آدم، والنهاية عند التدقيق واحدة. </w:t>
      </w:r>
    </w:p>
  </w:footnote>
  <w:footnote w:id="204">
    <w:p w:rsidR="005B1442" w:rsidRDefault="005B1442" w:rsidP="00A44662">
      <w:pPr>
        <w:pStyle w:val="FootnoteText"/>
        <w:bidi/>
        <w:rPr>
          <w:rtl/>
        </w:rPr>
      </w:pPr>
      <w:r>
        <w:rPr>
          <w:rStyle w:val="FootnoteReference"/>
          <w:rtl/>
        </w:rPr>
        <w:footnoteRef/>
      </w:r>
      <w:r>
        <w:rPr>
          <w:rtl/>
        </w:rPr>
        <w:t xml:space="preserve"> - أي في الترتيب لا في النـزول. </w:t>
      </w:r>
    </w:p>
  </w:footnote>
  <w:footnote w:id="205">
    <w:p w:rsidR="005B1442" w:rsidRDefault="005B1442" w:rsidP="00A44662">
      <w:pPr>
        <w:pStyle w:val="FootnoteText"/>
        <w:bidi/>
        <w:rPr>
          <w:rtl/>
        </w:rPr>
      </w:pPr>
      <w:r>
        <w:rPr>
          <w:rStyle w:val="FootnoteReference"/>
          <w:rtl/>
        </w:rPr>
        <w:footnoteRef/>
      </w:r>
      <w:r>
        <w:rPr>
          <w:rtl/>
        </w:rPr>
        <w:t xml:space="preserve"> - المعجم الوسيط مادة ﴿ دور</w:t>
      </w:r>
      <w:r w:rsidR="00347100">
        <w:rPr>
          <w:rtl/>
        </w:rPr>
        <w:t xml:space="preserve">﴾ </w:t>
      </w:r>
      <w:r>
        <w:rPr>
          <w:rtl/>
        </w:rPr>
        <w:t xml:space="preserve"> 1/303. </w:t>
      </w:r>
    </w:p>
  </w:footnote>
  <w:footnote w:id="206">
    <w:p w:rsidR="005B1442" w:rsidRDefault="005B1442" w:rsidP="00A44662">
      <w:pPr>
        <w:pStyle w:val="FootnoteText"/>
        <w:bidi/>
        <w:rPr>
          <w:rtl/>
        </w:rPr>
      </w:pPr>
      <w:r>
        <w:rPr>
          <w:rStyle w:val="FootnoteReference"/>
          <w:rtl/>
        </w:rPr>
        <w:footnoteRef/>
      </w:r>
      <w:r>
        <w:rPr>
          <w:rtl/>
        </w:rPr>
        <w:t xml:space="preserve"> - انظر أسباب النـزول للواحدي - ص58 وفي ظلال القرآن 1/21. </w:t>
      </w:r>
    </w:p>
  </w:footnote>
  <w:footnote w:id="207">
    <w:p w:rsidR="005B1442" w:rsidRDefault="005B1442" w:rsidP="00A44662">
      <w:pPr>
        <w:pStyle w:val="FootnoteText"/>
        <w:bidi/>
        <w:rPr>
          <w:rtl/>
        </w:rPr>
      </w:pPr>
      <w:r>
        <w:rPr>
          <w:rStyle w:val="FootnoteReference"/>
          <w:rtl/>
        </w:rPr>
        <w:footnoteRef/>
      </w:r>
      <w:r>
        <w:rPr>
          <w:rtl/>
        </w:rPr>
        <w:t xml:space="preserve"> - وصية الله وأمره، وهو داخل في الميثاق الذي أخذه عليهم. </w:t>
      </w:r>
    </w:p>
  </w:footnote>
  <w:footnote w:id="208">
    <w:p w:rsidR="005B1442" w:rsidRDefault="005B1442" w:rsidP="00A44662">
      <w:pPr>
        <w:pStyle w:val="FootnoteText"/>
        <w:bidi/>
        <w:rPr>
          <w:rtl/>
        </w:rPr>
      </w:pPr>
      <w:r>
        <w:rPr>
          <w:rStyle w:val="FootnoteReference"/>
          <w:rtl/>
        </w:rPr>
        <w:footnoteRef/>
      </w:r>
      <w:r>
        <w:rPr>
          <w:rtl/>
        </w:rPr>
        <w:t xml:space="preserve"> - انظر تفسير الطبري 6/310. </w:t>
      </w:r>
    </w:p>
  </w:footnote>
  <w:footnote w:id="209">
    <w:p w:rsidR="005B1442" w:rsidRDefault="005B1442" w:rsidP="00A44662">
      <w:pPr>
        <w:pStyle w:val="FootnoteText"/>
        <w:bidi/>
        <w:rPr>
          <w:rtl/>
        </w:rPr>
      </w:pPr>
      <w:r>
        <w:rPr>
          <w:rStyle w:val="FootnoteReference"/>
          <w:rtl/>
        </w:rPr>
        <w:footnoteRef/>
      </w:r>
      <w:r>
        <w:rPr>
          <w:rtl/>
        </w:rPr>
        <w:t xml:space="preserve"> - انظر تفسير الطبري 10/188. </w:t>
      </w:r>
    </w:p>
  </w:footnote>
  <w:footnote w:id="210">
    <w:p w:rsidR="005B1442" w:rsidRDefault="005B1442" w:rsidP="00A44662">
      <w:pPr>
        <w:pStyle w:val="FootnoteText"/>
        <w:bidi/>
        <w:rPr>
          <w:rtl/>
        </w:rPr>
      </w:pPr>
      <w:r>
        <w:rPr>
          <w:rStyle w:val="FootnoteReference"/>
          <w:rtl/>
        </w:rPr>
        <w:footnoteRef/>
      </w:r>
      <w:r>
        <w:rPr>
          <w:rtl/>
        </w:rPr>
        <w:t xml:space="preserve"> - سورة التوبة آية: 112. </w:t>
      </w:r>
    </w:p>
  </w:footnote>
  <w:footnote w:id="211">
    <w:p w:rsidR="005B1442" w:rsidRDefault="005B1442" w:rsidP="00A44662">
      <w:pPr>
        <w:pStyle w:val="FootnoteText"/>
        <w:bidi/>
        <w:rPr>
          <w:rtl/>
        </w:rPr>
      </w:pPr>
      <w:r>
        <w:rPr>
          <w:rStyle w:val="FootnoteReference"/>
          <w:rtl/>
        </w:rPr>
        <w:footnoteRef/>
      </w:r>
      <w:r>
        <w:rPr>
          <w:rtl/>
        </w:rPr>
        <w:t xml:space="preserve"> - رواه الترمذي في سننه، أبواب الإيمان، باب ما جاء في ترك الصلاة 4/126. </w:t>
      </w:r>
    </w:p>
  </w:footnote>
  <w:footnote w:id="212">
    <w:p w:rsidR="005B1442" w:rsidRDefault="005B1442" w:rsidP="00A44662">
      <w:pPr>
        <w:pStyle w:val="FootnoteText"/>
        <w:bidi/>
        <w:rPr>
          <w:rtl/>
        </w:rPr>
      </w:pPr>
      <w:r>
        <w:rPr>
          <w:rStyle w:val="FootnoteReference"/>
          <w:rtl/>
        </w:rPr>
        <w:footnoteRef/>
      </w:r>
      <w:r>
        <w:rPr>
          <w:rtl/>
        </w:rPr>
        <w:t xml:space="preserve"> - صحيح البخاري، كتاب الأدب، باب حسن الخلق 8/16. </w:t>
      </w:r>
    </w:p>
  </w:footnote>
  <w:footnote w:id="213">
    <w:p w:rsidR="005B1442" w:rsidRDefault="005B1442" w:rsidP="00A44662">
      <w:pPr>
        <w:pStyle w:val="FootnoteText"/>
        <w:bidi/>
        <w:rPr>
          <w:rtl/>
        </w:rPr>
      </w:pPr>
      <w:r>
        <w:rPr>
          <w:rStyle w:val="FootnoteReference"/>
          <w:rtl/>
        </w:rPr>
        <w:footnoteRef/>
      </w:r>
      <w:r>
        <w:rPr>
          <w:rtl/>
        </w:rPr>
        <w:t xml:space="preserve"> - صحيح البخاري، كتاب الأدب، باب حسن الخلق 8/16. </w:t>
      </w:r>
    </w:p>
  </w:footnote>
  <w:footnote w:id="214">
    <w:p w:rsidR="005B1442" w:rsidRDefault="005B1442" w:rsidP="00A44662">
      <w:pPr>
        <w:pStyle w:val="FootnoteText"/>
        <w:bidi/>
        <w:rPr>
          <w:rtl/>
        </w:rPr>
      </w:pPr>
      <w:r>
        <w:rPr>
          <w:rStyle w:val="FootnoteReference"/>
          <w:rtl/>
        </w:rPr>
        <w:footnoteRef/>
      </w:r>
      <w:r>
        <w:rPr>
          <w:rtl/>
        </w:rPr>
        <w:t xml:space="preserve"> - الموطأ، كتاب حسن الخلق - ص563، قال الأستاذ محمد فؤاد عبد الباقي محقق ومخرج أحاديث الموطأ: الحديث حسن، بل صحيح أخرجه الترمذي وابن ماجه من حديث الزهري عن أبي سلمة عن أبي هريرة. </w:t>
      </w:r>
    </w:p>
  </w:footnote>
  <w:footnote w:id="215">
    <w:p w:rsidR="005B1442" w:rsidRDefault="005B1442" w:rsidP="00A44662">
      <w:pPr>
        <w:pStyle w:val="FootnoteText"/>
        <w:bidi/>
        <w:rPr>
          <w:rtl/>
        </w:rPr>
      </w:pPr>
      <w:r>
        <w:rPr>
          <w:rStyle w:val="FootnoteReference"/>
          <w:rtl/>
        </w:rPr>
        <w:footnoteRef/>
      </w:r>
      <w:r>
        <w:rPr>
          <w:rtl/>
        </w:rPr>
        <w:t xml:space="preserve"> - الموطأ، - كتاب حسن الخلق - ص 564، قال محمد فؤاد: قال ابن عبد البر: هو حديث مدني صحيح متصل من وجوه صحاح عن أبي هريرة. </w:t>
      </w:r>
    </w:p>
  </w:footnote>
  <w:footnote w:id="216">
    <w:p w:rsidR="005B1442" w:rsidRDefault="005B1442" w:rsidP="00A44662">
      <w:pPr>
        <w:pStyle w:val="FootnoteText"/>
        <w:bidi/>
        <w:rPr>
          <w:rtl/>
        </w:rPr>
      </w:pPr>
      <w:r>
        <w:rPr>
          <w:rStyle w:val="FootnoteReference"/>
          <w:rtl/>
        </w:rPr>
        <w:footnoteRef/>
      </w:r>
      <w:r>
        <w:rPr>
          <w:rtl/>
        </w:rPr>
        <w:t xml:space="preserve"> - المسند 6/47. </w:t>
      </w:r>
    </w:p>
  </w:footnote>
  <w:footnote w:id="217">
    <w:p w:rsidR="005B1442" w:rsidRDefault="005B1442" w:rsidP="00A44662">
      <w:pPr>
        <w:pStyle w:val="FootnoteText"/>
        <w:bidi/>
        <w:rPr>
          <w:rtl/>
        </w:rPr>
      </w:pPr>
      <w:r>
        <w:rPr>
          <w:rStyle w:val="FootnoteReference"/>
          <w:rtl/>
        </w:rPr>
        <w:footnoteRef/>
      </w:r>
      <w:r>
        <w:rPr>
          <w:rtl/>
        </w:rPr>
        <w:t xml:space="preserve"> - انظر الآية [85] حيث بيّنت مآل الميثاق. </w:t>
      </w:r>
    </w:p>
  </w:footnote>
  <w:footnote w:id="218">
    <w:p w:rsidR="005B1442" w:rsidRDefault="005B1442" w:rsidP="00A44662">
      <w:pPr>
        <w:pStyle w:val="FootnoteText"/>
        <w:bidi/>
        <w:rPr>
          <w:rtl/>
        </w:rPr>
      </w:pPr>
      <w:r>
        <w:rPr>
          <w:rStyle w:val="FootnoteReference"/>
          <w:rtl/>
        </w:rPr>
        <w:footnoteRef/>
      </w:r>
      <w:r>
        <w:rPr>
          <w:rtl/>
        </w:rPr>
        <w:t xml:space="preserve"> - جاءت هذه الآية مبينة ما البر، حيث قال تعالى: ﴿ ولكن البر من آمن بالله</w:t>
      </w:r>
      <w:r w:rsidR="00347100">
        <w:rPr>
          <w:rtl/>
        </w:rPr>
        <w:t xml:space="preserve">﴾ </w:t>
      </w:r>
      <w:r>
        <w:rPr>
          <w:rtl/>
        </w:rPr>
        <w:t xml:space="preserve"> الآية، والبر حسن الخلق. </w:t>
      </w:r>
    </w:p>
  </w:footnote>
  <w:footnote w:id="219">
    <w:p w:rsidR="005B1442" w:rsidRDefault="005B1442" w:rsidP="00A44662">
      <w:pPr>
        <w:pStyle w:val="FootnoteText"/>
        <w:bidi/>
        <w:rPr>
          <w:rtl/>
        </w:rPr>
      </w:pPr>
      <w:r>
        <w:rPr>
          <w:rStyle w:val="FootnoteReference"/>
          <w:rtl/>
        </w:rPr>
        <w:footnoteRef/>
      </w:r>
      <w:r>
        <w:rPr>
          <w:rtl/>
        </w:rPr>
        <w:t xml:space="preserve"> - سورة الأنعام: الآية ﴿ 152</w:t>
      </w:r>
      <w:r w:rsidR="00347100">
        <w:rPr>
          <w:rtl/>
        </w:rPr>
        <w:t xml:space="preserve">﴾ </w:t>
      </w:r>
      <w:r>
        <w:rPr>
          <w:rtl/>
        </w:rPr>
        <w:t xml:space="preserve"> وانظر الآية التي قبلها حيث ابتدأت ﴿ قل تعالوا أتل ما حرم ربكم عليكم</w:t>
      </w:r>
      <w:r w:rsidR="00347100">
        <w:rPr>
          <w:rtl/>
        </w:rPr>
        <w:t xml:space="preserve">﴾ </w:t>
      </w:r>
      <w:r>
        <w:rPr>
          <w:rtl/>
        </w:rPr>
        <w:t xml:space="preserve"> الآية ﴿ 151</w:t>
      </w:r>
      <w:r w:rsidR="00347100">
        <w:rPr>
          <w:rtl/>
        </w:rPr>
        <w:t xml:space="preserve">﴾ </w:t>
      </w:r>
      <w:r>
        <w:rPr>
          <w:rtl/>
        </w:rPr>
        <w:t xml:space="preserve">. </w:t>
      </w:r>
    </w:p>
  </w:footnote>
  <w:footnote w:id="220">
    <w:p w:rsidR="005B1442" w:rsidRDefault="005B1442" w:rsidP="00A44662">
      <w:pPr>
        <w:pStyle w:val="FootnoteText"/>
        <w:bidi/>
        <w:rPr>
          <w:rtl/>
        </w:rPr>
      </w:pPr>
      <w:r>
        <w:rPr>
          <w:rStyle w:val="FootnoteReference"/>
          <w:rtl/>
        </w:rPr>
        <w:footnoteRef/>
      </w:r>
      <w:r>
        <w:rPr>
          <w:rtl/>
        </w:rPr>
        <w:t xml:space="preserve"> - البيت لأحمد شوقي. </w:t>
      </w:r>
    </w:p>
  </w:footnote>
  <w:footnote w:id="221">
    <w:p w:rsidR="005B1442" w:rsidRDefault="005B1442" w:rsidP="00A44662">
      <w:pPr>
        <w:pStyle w:val="FootnoteText"/>
        <w:bidi/>
        <w:rPr>
          <w:rtl/>
        </w:rPr>
      </w:pPr>
      <w:r>
        <w:rPr>
          <w:rStyle w:val="FootnoteReference"/>
          <w:rtl/>
        </w:rPr>
        <w:footnoteRef/>
      </w:r>
      <w:r>
        <w:rPr>
          <w:rtl/>
        </w:rPr>
        <w:t xml:space="preserve"> - صحيح البخاري، كتاب الفتن، باب إذا بقي في حثالة من الناس 9/66. </w:t>
      </w:r>
    </w:p>
  </w:footnote>
  <w:footnote w:id="222">
    <w:p w:rsidR="005B1442" w:rsidRDefault="005B1442" w:rsidP="00A44662">
      <w:pPr>
        <w:pStyle w:val="FootnoteText"/>
        <w:bidi/>
        <w:rPr>
          <w:rtl/>
        </w:rPr>
      </w:pPr>
      <w:r>
        <w:rPr>
          <w:rStyle w:val="FootnoteReference"/>
          <w:rtl/>
        </w:rPr>
        <w:footnoteRef/>
      </w:r>
      <w:r>
        <w:rPr>
          <w:rtl/>
        </w:rPr>
        <w:t xml:space="preserve"> - سورة النساء آية: 20. </w:t>
      </w:r>
    </w:p>
  </w:footnote>
  <w:footnote w:id="223">
    <w:p w:rsidR="005B1442" w:rsidRDefault="005B1442" w:rsidP="00A44662">
      <w:pPr>
        <w:pStyle w:val="FootnoteText"/>
        <w:bidi/>
        <w:rPr>
          <w:rtl/>
        </w:rPr>
      </w:pPr>
      <w:r>
        <w:rPr>
          <w:rStyle w:val="FootnoteReference"/>
          <w:rtl/>
        </w:rPr>
        <w:footnoteRef/>
      </w:r>
      <w:r>
        <w:rPr>
          <w:rtl/>
        </w:rPr>
        <w:t xml:space="preserve"> - صحيح البخاري، كتاب الجزية والموادعة، باب إثم من عاهد ثم غدر 4/124. </w:t>
      </w:r>
    </w:p>
  </w:footnote>
  <w:footnote w:id="224">
    <w:p w:rsidR="005B1442" w:rsidRDefault="005B1442" w:rsidP="00A44662">
      <w:pPr>
        <w:pStyle w:val="FootnoteText"/>
        <w:bidi/>
        <w:rPr>
          <w:rtl/>
        </w:rPr>
      </w:pPr>
      <w:r>
        <w:rPr>
          <w:rStyle w:val="FootnoteReference"/>
          <w:rtl/>
        </w:rPr>
        <w:footnoteRef/>
      </w:r>
      <w:r>
        <w:rPr>
          <w:rtl/>
        </w:rPr>
        <w:t xml:space="preserve"> - صحيح البخاري، كتاب الجزية والموادعة، باب إثم من عاهد ثم غدر 4/124. </w:t>
      </w:r>
    </w:p>
  </w:footnote>
  <w:footnote w:id="225">
    <w:p w:rsidR="005B1442" w:rsidRDefault="005B1442" w:rsidP="00A44662">
      <w:pPr>
        <w:pStyle w:val="FootnoteText"/>
        <w:bidi/>
        <w:rPr>
          <w:rtl/>
        </w:rPr>
      </w:pPr>
      <w:r>
        <w:rPr>
          <w:rStyle w:val="FootnoteReference"/>
          <w:rtl/>
        </w:rPr>
        <w:footnoteRef/>
      </w:r>
      <w:r>
        <w:rPr>
          <w:rtl/>
        </w:rPr>
        <w:t xml:space="preserve"> - صحيح البخاري، كتاب الجزية والموادعة، باب إثم الغادر للبر والفاجر 4/127. </w:t>
      </w:r>
    </w:p>
  </w:footnote>
  <w:footnote w:id="226">
    <w:p w:rsidR="005B1442" w:rsidRDefault="005B1442" w:rsidP="00A44662">
      <w:pPr>
        <w:pStyle w:val="FootnoteText"/>
        <w:bidi/>
        <w:rPr>
          <w:rtl/>
        </w:rPr>
      </w:pPr>
      <w:r>
        <w:rPr>
          <w:rStyle w:val="FootnoteReference"/>
          <w:rtl/>
        </w:rPr>
        <w:footnoteRef/>
      </w:r>
      <w:r>
        <w:rPr>
          <w:rtl/>
        </w:rPr>
        <w:t xml:space="preserve"> - سنن الترمذي، أبواب السير، باب ما جاء في الغدر 3/71، وقال محققا زاد المعاد 3/125: إسناد صحيح. </w:t>
      </w:r>
    </w:p>
  </w:footnote>
  <w:footnote w:id="227">
    <w:p w:rsidR="005B1442" w:rsidRDefault="005B1442" w:rsidP="00A44662">
      <w:pPr>
        <w:pStyle w:val="FootnoteText"/>
        <w:bidi/>
        <w:rPr>
          <w:rtl/>
        </w:rPr>
      </w:pPr>
      <w:r>
        <w:rPr>
          <w:rStyle w:val="FootnoteReference"/>
          <w:rtl/>
        </w:rPr>
        <w:footnoteRef/>
      </w:r>
      <w:r>
        <w:rPr>
          <w:rtl/>
        </w:rPr>
        <w:t xml:space="preserve"> - صحيح مسلم، كتاب الجهاد، باب تحريم الغدر 5/142. </w:t>
      </w:r>
    </w:p>
  </w:footnote>
  <w:footnote w:id="228">
    <w:p w:rsidR="005B1442" w:rsidRDefault="005B1442" w:rsidP="00A44662">
      <w:pPr>
        <w:pStyle w:val="FootnoteText"/>
        <w:bidi/>
        <w:rPr>
          <w:rtl/>
        </w:rPr>
      </w:pPr>
      <w:r>
        <w:rPr>
          <w:rStyle w:val="FootnoteReference"/>
          <w:rtl/>
        </w:rPr>
        <w:footnoteRef/>
      </w:r>
      <w:r>
        <w:rPr>
          <w:rtl/>
        </w:rPr>
        <w:t xml:space="preserve"> - صحيح مسلم، كتاب الجهاد، باب تحريم الغدر 5/142. </w:t>
      </w:r>
    </w:p>
  </w:footnote>
  <w:footnote w:id="229">
    <w:p w:rsidR="005B1442" w:rsidRDefault="005B1442" w:rsidP="00A44662">
      <w:pPr>
        <w:pStyle w:val="FootnoteText"/>
        <w:bidi/>
        <w:rPr>
          <w:rtl/>
        </w:rPr>
      </w:pPr>
      <w:r>
        <w:rPr>
          <w:rStyle w:val="FootnoteReference"/>
          <w:rtl/>
        </w:rPr>
        <w:footnoteRef/>
      </w:r>
      <w:r>
        <w:rPr>
          <w:rtl/>
        </w:rPr>
        <w:t xml:space="preserve"> - انظر كتاب التقوى في القرآن. </w:t>
      </w:r>
    </w:p>
  </w:footnote>
  <w:footnote w:id="230">
    <w:p w:rsidR="005B1442" w:rsidRDefault="005B1442" w:rsidP="00A44662">
      <w:pPr>
        <w:pStyle w:val="FootnoteText"/>
        <w:bidi/>
        <w:rPr>
          <w:rtl/>
        </w:rPr>
      </w:pPr>
      <w:r>
        <w:rPr>
          <w:rStyle w:val="FootnoteReference"/>
          <w:rtl/>
        </w:rPr>
        <w:footnoteRef/>
      </w:r>
      <w:r>
        <w:rPr>
          <w:rtl/>
        </w:rPr>
        <w:t xml:space="preserve"> - انظر كتاب التقوى في القرآن. </w:t>
      </w:r>
    </w:p>
  </w:footnote>
  <w:footnote w:id="231">
    <w:p w:rsidR="005B1442" w:rsidRDefault="005B1442" w:rsidP="00A44662">
      <w:pPr>
        <w:pStyle w:val="FootnoteText"/>
        <w:bidi/>
        <w:rPr>
          <w:rtl/>
        </w:rPr>
      </w:pPr>
      <w:r>
        <w:rPr>
          <w:rStyle w:val="FootnoteReference"/>
          <w:rtl/>
        </w:rPr>
        <w:footnoteRef/>
      </w:r>
      <w:r>
        <w:rPr>
          <w:rtl/>
        </w:rPr>
        <w:t xml:space="preserve"> - هذا على الراجح من أقوال المفسرين، حيث ذهب بعضهم إلى أنه لا بد أن يكون مسلمًا عند قوم معاهدين، وذهب آخرون إلى أنه لا يشترط أن يكون مسلمًا لأن الآية سكتت عن ذلك في الوقت الذي صرحت بكونه مسلمًا في الحالتين السابقتين. وهذا ما اختاره الطبري ورد على المخالفين. انظر تفسير الطبري 5/208. </w:t>
      </w:r>
    </w:p>
  </w:footnote>
  <w:footnote w:id="232">
    <w:p w:rsidR="005B1442" w:rsidRDefault="005B1442" w:rsidP="00A44662">
      <w:pPr>
        <w:pStyle w:val="FootnoteText"/>
        <w:bidi/>
        <w:rPr>
          <w:rtl/>
        </w:rPr>
      </w:pPr>
      <w:r>
        <w:rPr>
          <w:rStyle w:val="FootnoteReference"/>
          <w:rtl/>
        </w:rPr>
        <w:footnoteRef/>
      </w:r>
      <w:r>
        <w:rPr>
          <w:rtl/>
        </w:rPr>
        <w:t xml:space="preserve"> - سبقت الإشارة إلى شيء من ذلك في العهود التي تمت مع المشركين، وكتب التاريخ مليئة بمثل هذا الأمر على مرّ العصور الإسلامية. </w:t>
      </w:r>
    </w:p>
  </w:footnote>
  <w:footnote w:id="233">
    <w:p w:rsidR="005B1442" w:rsidRDefault="005B1442" w:rsidP="00A44662">
      <w:pPr>
        <w:pStyle w:val="FootnoteText"/>
        <w:bidi/>
        <w:rPr>
          <w:rtl/>
        </w:rPr>
      </w:pPr>
      <w:r>
        <w:rPr>
          <w:rStyle w:val="FootnoteReference"/>
          <w:rtl/>
        </w:rPr>
        <w:footnoteRef/>
      </w:r>
      <w:r>
        <w:rPr>
          <w:rtl/>
        </w:rPr>
        <w:t xml:space="preserve"> - انظر الآيات [91-95]. </w:t>
      </w:r>
    </w:p>
  </w:footnote>
  <w:footnote w:id="234">
    <w:p w:rsidR="005B1442" w:rsidRDefault="005B1442" w:rsidP="00A44662">
      <w:pPr>
        <w:pStyle w:val="FootnoteText"/>
        <w:bidi/>
        <w:rPr>
          <w:rtl/>
        </w:rPr>
      </w:pPr>
      <w:r>
        <w:rPr>
          <w:rStyle w:val="FootnoteReference"/>
          <w:rtl/>
        </w:rPr>
        <w:footnoteRef/>
      </w:r>
      <w:r>
        <w:rPr>
          <w:rtl/>
        </w:rPr>
        <w:t xml:space="preserve"> - انظر تفسير الطبري 14/170 حيث فسر العمل الصالح هنا بالوفاء بالعهد وعمل الطاعات. </w:t>
      </w:r>
    </w:p>
  </w:footnote>
  <w:footnote w:id="235">
    <w:p w:rsidR="005B1442" w:rsidRDefault="005B1442" w:rsidP="00A44662">
      <w:pPr>
        <w:pStyle w:val="FootnoteText"/>
        <w:bidi/>
        <w:rPr>
          <w:rtl/>
        </w:rPr>
      </w:pPr>
      <w:r>
        <w:rPr>
          <w:rStyle w:val="FootnoteReference"/>
          <w:rtl/>
        </w:rPr>
        <w:footnoteRef/>
      </w:r>
      <w:r>
        <w:rPr>
          <w:rtl/>
        </w:rPr>
        <w:t xml:space="preserve"> - تفسير الطبري 1/250. </w:t>
      </w:r>
    </w:p>
  </w:footnote>
  <w:footnote w:id="236">
    <w:p w:rsidR="005B1442" w:rsidRDefault="005B1442" w:rsidP="00A44662">
      <w:pPr>
        <w:pStyle w:val="FootnoteText"/>
        <w:bidi/>
        <w:rPr>
          <w:rtl/>
        </w:rPr>
      </w:pPr>
      <w:r>
        <w:rPr>
          <w:rStyle w:val="FootnoteReference"/>
          <w:rtl/>
        </w:rPr>
        <w:footnoteRef/>
      </w:r>
      <w:r>
        <w:rPr>
          <w:rtl/>
        </w:rPr>
        <w:t xml:space="preserve"> - الآية 100 وانظر تفسير الطبري 1/443 حيث ذكر أن الناقضين لعهد الله أكثر من الموفين، ولذلك فغير المؤمنين أكثر من المؤمنين وذكر أن ذلك أحد وجهي تأويل الآية. </w:t>
      </w:r>
    </w:p>
  </w:footnote>
  <w:footnote w:id="237">
    <w:p w:rsidR="005B1442" w:rsidRDefault="005B1442" w:rsidP="00A44662">
      <w:pPr>
        <w:pStyle w:val="FootnoteText"/>
        <w:bidi/>
        <w:rPr>
          <w:rtl/>
        </w:rPr>
      </w:pPr>
      <w:r>
        <w:rPr>
          <w:rStyle w:val="FootnoteReference"/>
          <w:rtl/>
        </w:rPr>
        <w:footnoteRef/>
      </w:r>
      <w:r>
        <w:rPr>
          <w:rtl/>
        </w:rPr>
        <w:t xml:space="preserve"> - هذا الإيمان القليل هو تصديقهم ببعض الأنبياء والكتب وهو إيمان قليل لأنه تصديق غير متمكن، ولأنه لو كان تصديقًا حقيقيًا لدعاهم إلى الإيمان بالجميع، لأن الأنبياء يصدق بعضهم بعضًا، والكتب تدعو إلى ذلك، ولذلك فهو إيمان كلا إيمان. انظر تفسير الطبري 6/10. </w:t>
      </w:r>
    </w:p>
  </w:footnote>
  <w:footnote w:id="238">
    <w:p w:rsidR="005B1442" w:rsidRDefault="005B1442" w:rsidP="00A44662">
      <w:pPr>
        <w:pStyle w:val="FootnoteText"/>
        <w:bidi/>
        <w:rPr>
          <w:rtl/>
        </w:rPr>
      </w:pPr>
      <w:r>
        <w:rPr>
          <w:rStyle w:val="FootnoteReference"/>
          <w:rtl/>
        </w:rPr>
        <w:footnoteRef/>
      </w:r>
      <w:r>
        <w:rPr>
          <w:rtl/>
        </w:rPr>
        <w:t xml:space="preserve"> - الآية 18 وانظر تفسير الطبري 21/407 حيث ذكر أن الفسق هنا هو الكفر. </w:t>
      </w:r>
    </w:p>
  </w:footnote>
  <w:footnote w:id="239">
    <w:p w:rsidR="005B1442" w:rsidRDefault="005B1442" w:rsidP="00A44662">
      <w:pPr>
        <w:pStyle w:val="FootnoteText"/>
        <w:bidi/>
        <w:rPr>
          <w:rtl/>
        </w:rPr>
      </w:pPr>
      <w:r>
        <w:rPr>
          <w:rStyle w:val="FootnoteReference"/>
          <w:rtl/>
        </w:rPr>
        <w:footnoteRef/>
      </w:r>
      <w:r>
        <w:rPr>
          <w:rtl/>
        </w:rPr>
        <w:t xml:space="preserve"> - أفردتها بفقرة لأهميتها، وذكرتها بعد الفقرة الأولى مباشرة لاتحاد المعنى مع اختلاف اللفظ. </w:t>
      </w:r>
    </w:p>
  </w:footnote>
  <w:footnote w:id="240">
    <w:p w:rsidR="005B1442" w:rsidRDefault="005B1442" w:rsidP="00A44662">
      <w:pPr>
        <w:pStyle w:val="FootnoteText"/>
        <w:bidi/>
        <w:rPr>
          <w:rtl/>
        </w:rPr>
      </w:pPr>
      <w:r>
        <w:rPr>
          <w:rStyle w:val="FootnoteReference"/>
          <w:rtl/>
        </w:rPr>
        <w:footnoteRef/>
      </w:r>
      <w:r>
        <w:rPr>
          <w:rtl/>
        </w:rPr>
        <w:t xml:space="preserve"> - أول آية في الترتيب لا في النـزول. </w:t>
      </w:r>
    </w:p>
  </w:footnote>
  <w:footnote w:id="241">
    <w:p w:rsidR="005B1442" w:rsidRDefault="005B1442" w:rsidP="00A44662">
      <w:pPr>
        <w:pStyle w:val="FootnoteText"/>
        <w:bidi/>
        <w:rPr>
          <w:rtl/>
        </w:rPr>
      </w:pPr>
      <w:r>
        <w:rPr>
          <w:rStyle w:val="FootnoteReference"/>
          <w:rtl/>
        </w:rPr>
        <w:footnoteRef/>
      </w:r>
      <w:r>
        <w:rPr>
          <w:rtl/>
        </w:rPr>
        <w:t xml:space="preserve"> - انظر تفسير الطبري 1/185. </w:t>
      </w:r>
    </w:p>
  </w:footnote>
  <w:footnote w:id="242">
    <w:p w:rsidR="005B1442" w:rsidRDefault="005B1442" w:rsidP="00A44662">
      <w:pPr>
        <w:pStyle w:val="FootnoteText"/>
        <w:bidi/>
        <w:rPr>
          <w:rtl/>
        </w:rPr>
      </w:pPr>
      <w:r>
        <w:rPr>
          <w:rStyle w:val="FootnoteReference"/>
          <w:rtl/>
        </w:rPr>
        <w:footnoteRef/>
      </w:r>
      <w:r>
        <w:rPr>
          <w:rtl/>
        </w:rPr>
        <w:t xml:space="preserve"> - الآية 155 وانظر تفسير الطبري 6/11. </w:t>
      </w:r>
    </w:p>
  </w:footnote>
  <w:footnote w:id="243">
    <w:p w:rsidR="005B1442" w:rsidRDefault="005B1442" w:rsidP="00A44662">
      <w:pPr>
        <w:pStyle w:val="FootnoteText"/>
        <w:bidi/>
        <w:rPr>
          <w:rtl/>
        </w:rPr>
      </w:pPr>
      <w:r>
        <w:rPr>
          <w:rStyle w:val="FootnoteReference"/>
          <w:rtl/>
        </w:rPr>
        <w:footnoteRef/>
      </w:r>
      <w:r>
        <w:rPr>
          <w:rtl/>
        </w:rPr>
        <w:t xml:space="preserve"> - انظر تفسير الطبري 6/23. </w:t>
      </w:r>
    </w:p>
  </w:footnote>
  <w:footnote w:id="244">
    <w:p w:rsidR="005B1442" w:rsidRDefault="005B1442" w:rsidP="00A44662">
      <w:pPr>
        <w:pStyle w:val="FootnoteText"/>
        <w:bidi/>
        <w:rPr>
          <w:rtl/>
        </w:rPr>
      </w:pPr>
      <w:r>
        <w:rPr>
          <w:rStyle w:val="FootnoteReference"/>
          <w:rtl/>
        </w:rPr>
        <w:footnoteRef/>
      </w:r>
      <w:r>
        <w:rPr>
          <w:rtl/>
        </w:rPr>
        <w:t xml:space="preserve"> - سورة الأنفال آية: 56. </w:t>
      </w:r>
    </w:p>
  </w:footnote>
  <w:footnote w:id="245">
    <w:p w:rsidR="005B1442" w:rsidRDefault="005B1442" w:rsidP="00A44662">
      <w:pPr>
        <w:pStyle w:val="FootnoteText"/>
        <w:bidi/>
        <w:rPr>
          <w:rtl/>
        </w:rPr>
      </w:pPr>
      <w:r>
        <w:rPr>
          <w:rStyle w:val="FootnoteReference"/>
          <w:rtl/>
        </w:rPr>
        <w:footnoteRef/>
      </w:r>
      <w:r>
        <w:rPr>
          <w:rtl/>
        </w:rPr>
        <w:t xml:space="preserve"> - انظر تفسير الطبري 10/25. </w:t>
      </w:r>
    </w:p>
  </w:footnote>
  <w:footnote w:id="246">
    <w:p w:rsidR="005B1442" w:rsidRDefault="005B1442" w:rsidP="00A44662">
      <w:pPr>
        <w:pStyle w:val="FootnoteText"/>
        <w:bidi/>
        <w:rPr>
          <w:rtl/>
        </w:rPr>
      </w:pPr>
      <w:r>
        <w:rPr>
          <w:rStyle w:val="FootnoteReference"/>
          <w:rtl/>
        </w:rPr>
        <w:footnoteRef/>
      </w:r>
      <w:r>
        <w:rPr>
          <w:rtl/>
        </w:rPr>
        <w:t xml:space="preserve"> - الخلاق: هو النصيب والحجة والقوام. انظر تفسير الطبري 1/465. </w:t>
      </w:r>
    </w:p>
  </w:footnote>
  <w:footnote w:id="247">
    <w:p w:rsidR="005B1442" w:rsidRDefault="005B1442" w:rsidP="00A44662">
      <w:pPr>
        <w:pStyle w:val="FootnoteText"/>
        <w:bidi/>
        <w:rPr>
          <w:rtl/>
        </w:rPr>
      </w:pPr>
      <w:r>
        <w:rPr>
          <w:rStyle w:val="FootnoteReference"/>
          <w:rtl/>
        </w:rPr>
        <w:footnoteRef/>
      </w:r>
      <w:r>
        <w:rPr>
          <w:rtl/>
        </w:rPr>
        <w:t xml:space="preserve"> - انظر تفسير الطبري 3/320. </w:t>
      </w:r>
    </w:p>
  </w:footnote>
  <w:footnote w:id="248">
    <w:p w:rsidR="005B1442" w:rsidRDefault="005B1442" w:rsidP="00A44662">
      <w:pPr>
        <w:pStyle w:val="FootnoteText"/>
        <w:bidi/>
        <w:rPr>
          <w:rtl/>
        </w:rPr>
      </w:pPr>
      <w:r>
        <w:rPr>
          <w:rStyle w:val="FootnoteReference"/>
          <w:rtl/>
        </w:rPr>
        <w:footnoteRef/>
      </w:r>
      <w:r>
        <w:rPr>
          <w:rtl/>
        </w:rPr>
        <w:t xml:space="preserve"> - وذلك خاص بما ورد بلفظ العهد، أو الميثاق فلم يرد إلا بمعنى العهد. </w:t>
      </w:r>
    </w:p>
  </w:footnote>
  <w:footnote w:id="249">
    <w:p w:rsidR="005B1442" w:rsidRDefault="005B1442" w:rsidP="00A44662">
      <w:pPr>
        <w:pStyle w:val="FootnoteText"/>
        <w:bidi/>
        <w:rPr>
          <w:rtl/>
        </w:rPr>
      </w:pPr>
      <w:r>
        <w:rPr>
          <w:rStyle w:val="FootnoteReference"/>
          <w:rtl/>
        </w:rPr>
        <w:footnoteRef/>
      </w:r>
      <w:r>
        <w:rPr>
          <w:rtl/>
        </w:rPr>
        <w:t xml:space="preserve"> - هذه العبارة يقصد بها بنية الكلمة، ولكن العبرة بعموم اللفظ لا بخصوص السبب. </w:t>
      </w:r>
    </w:p>
  </w:footnote>
  <w:footnote w:id="250">
    <w:p w:rsidR="005B1442" w:rsidRDefault="005B1442" w:rsidP="00A44662">
      <w:pPr>
        <w:pStyle w:val="FootnoteText"/>
        <w:bidi/>
        <w:rPr>
          <w:rtl/>
        </w:rPr>
      </w:pPr>
      <w:r>
        <w:rPr>
          <w:rStyle w:val="FootnoteReference"/>
          <w:rtl/>
        </w:rPr>
        <w:footnoteRef/>
      </w:r>
      <w:r>
        <w:rPr>
          <w:rtl/>
        </w:rPr>
        <w:t xml:space="preserve"> - انظر عون المعبود شرح أبي داود، كتاب الزكاة، باب كراهية المسألة 5/55. </w:t>
      </w:r>
    </w:p>
  </w:footnote>
  <w:footnote w:id="251">
    <w:p w:rsidR="005B1442" w:rsidRDefault="005B1442" w:rsidP="00A44662">
      <w:pPr>
        <w:pStyle w:val="FootnoteText"/>
        <w:bidi/>
        <w:rPr>
          <w:rtl/>
        </w:rPr>
      </w:pPr>
      <w:r>
        <w:rPr>
          <w:rStyle w:val="FootnoteReference"/>
          <w:rtl/>
        </w:rPr>
        <w:footnoteRef/>
      </w:r>
      <w:r>
        <w:rPr>
          <w:rtl/>
        </w:rPr>
        <w:t xml:space="preserve"> - كالعهد الذي عقد معهم في خيبر بعد فتحها إلى إجلاء عمر - رضي الله عنه - لهم. </w:t>
      </w:r>
    </w:p>
  </w:footnote>
  <w:footnote w:id="252">
    <w:p w:rsidR="005B1442" w:rsidRDefault="005B1442" w:rsidP="00A44662">
      <w:pPr>
        <w:pStyle w:val="FootnoteText"/>
        <w:bidi/>
        <w:rPr>
          <w:rtl/>
        </w:rPr>
      </w:pPr>
      <w:r>
        <w:rPr>
          <w:rStyle w:val="FootnoteReference"/>
          <w:rtl/>
        </w:rPr>
        <w:footnoteRef/>
      </w:r>
      <w:r>
        <w:rPr>
          <w:rtl/>
        </w:rPr>
        <w:t xml:space="preserve"> - المعرفة هنا لا تعني كونه كافرًا قبل ذلك، بل هي أعم فقد يولد مسلمًا ولكنه عرف الكفر من أوجه أخرى كمعرفته بالكفار مثلا.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3033F"/>
    <w:multiLevelType w:val="hybridMultilevel"/>
    <w:tmpl w:val="9D86BBE4"/>
    <w:lvl w:ilvl="0" w:tplc="47FAA9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703CC"/>
    <w:multiLevelType w:val="hybridMultilevel"/>
    <w:tmpl w:val="CBA87434"/>
    <w:lvl w:ilvl="0" w:tplc="41A0F9E8">
      <w:numFmt w:val="bullet"/>
      <w:lvlText w:val="-"/>
      <w:lvlJc w:val="left"/>
      <w:pPr>
        <w:ind w:left="720" w:hanging="360"/>
      </w:pPr>
      <w:rPr>
        <w:rFonts w:ascii="AGA Arabesque" w:eastAsiaTheme="minorHAnsi" w:hAnsi="Traditional Arabic" w:cs="Traditional Arabic" w:hint="default"/>
        <w:b w:val="0"/>
        <w:strike w:val="0"/>
        <w:dstrike w:val="0"/>
        <w:sz w:val="36"/>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F8627F1"/>
    <w:multiLevelType w:val="hybridMultilevel"/>
    <w:tmpl w:val="4F085252"/>
    <w:lvl w:ilvl="0" w:tplc="225816F6">
      <w:start w:val="1"/>
      <w:numFmt w:val="arabicAlpha"/>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nsid w:val="1CB1629D"/>
    <w:multiLevelType w:val="hybridMultilevel"/>
    <w:tmpl w:val="99524BD8"/>
    <w:lvl w:ilvl="0" w:tplc="427CE506">
      <w:start w:val="1"/>
      <w:numFmt w:val="bullet"/>
      <w:lvlText w:val="-"/>
      <w:lvlJc w:val="left"/>
      <w:pPr>
        <w:ind w:left="2912"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0D0626A"/>
    <w:multiLevelType w:val="hybridMultilevel"/>
    <w:tmpl w:val="C1DCAF6E"/>
    <w:lvl w:ilvl="0" w:tplc="58FE6BD8">
      <w:start w:val="55"/>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577604"/>
    <w:multiLevelType w:val="hybridMultilevel"/>
    <w:tmpl w:val="2EB42758"/>
    <w:lvl w:ilvl="0" w:tplc="C8E6CF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B00142"/>
    <w:multiLevelType w:val="hybridMultilevel"/>
    <w:tmpl w:val="9F260B58"/>
    <w:lvl w:ilvl="0" w:tplc="3CA4DDCC">
      <w:start w:val="1"/>
      <w:numFmt w:val="decimal"/>
      <w:lvlText w:val="%1-"/>
      <w:lvlJc w:val="left"/>
      <w:pPr>
        <w:ind w:left="1080" w:hanging="72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D1866"/>
    <w:rsid w:val="0000176D"/>
    <w:rsid w:val="00003851"/>
    <w:rsid w:val="0000732D"/>
    <w:rsid w:val="00011063"/>
    <w:rsid w:val="00013D06"/>
    <w:rsid w:val="000201D8"/>
    <w:rsid w:val="00021949"/>
    <w:rsid w:val="00022387"/>
    <w:rsid w:val="00024C89"/>
    <w:rsid w:val="00025958"/>
    <w:rsid w:val="000303EC"/>
    <w:rsid w:val="00032FC4"/>
    <w:rsid w:val="0003563E"/>
    <w:rsid w:val="00042CEB"/>
    <w:rsid w:val="00050A10"/>
    <w:rsid w:val="00054AD5"/>
    <w:rsid w:val="00054DE4"/>
    <w:rsid w:val="00060962"/>
    <w:rsid w:val="00062069"/>
    <w:rsid w:val="00064BD6"/>
    <w:rsid w:val="00065E42"/>
    <w:rsid w:val="0006661A"/>
    <w:rsid w:val="00071B19"/>
    <w:rsid w:val="0007219E"/>
    <w:rsid w:val="000775BD"/>
    <w:rsid w:val="000822E4"/>
    <w:rsid w:val="00085736"/>
    <w:rsid w:val="00086B0C"/>
    <w:rsid w:val="00090EB7"/>
    <w:rsid w:val="0009176A"/>
    <w:rsid w:val="00097E05"/>
    <w:rsid w:val="000A1D7B"/>
    <w:rsid w:val="000A5A8E"/>
    <w:rsid w:val="000A7055"/>
    <w:rsid w:val="000B1CA9"/>
    <w:rsid w:val="000B1D2C"/>
    <w:rsid w:val="000B2D8D"/>
    <w:rsid w:val="000B3C5B"/>
    <w:rsid w:val="000B407D"/>
    <w:rsid w:val="000C4226"/>
    <w:rsid w:val="000C55C8"/>
    <w:rsid w:val="000C7FE3"/>
    <w:rsid w:val="000D4F52"/>
    <w:rsid w:val="000D6F59"/>
    <w:rsid w:val="000E1586"/>
    <w:rsid w:val="000E320D"/>
    <w:rsid w:val="000E3D0A"/>
    <w:rsid w:val="000E5831"/>
    <w:rsid w:val="000E65BB"/>
    <w:rsid w:val="000F0391"/>
    <w:rsid w:val="000F386B"/>
    <w:rsid w:val="000F398D"/>
    <w:rsid w:val="0010028B"/>
    <w:rsid w:val="00103E18"/>
    <w:rsid w:val="00105107"/>
    <w:rsid w:val="00105272"/>
    <w:rsid w:val="00105C57"/>
    <w:rsid w:val="00107249"/>
    <w:rsid w:val="00115DE0"/>
    <w:rsid w:val="0011781A"/>
    <w:rsid w:val="00121F2A"/>
    <w:rsid w:val="00123E4E"/>
    <w:rsid w:val="00125C5A"/>
    <w:rsid w:val="00126B56"/>
    <w:rsid w:val="0013140C"/>
    <w:rsid w:val="001320B2"/>
    <w:rsid w:val="00133B61"/>
    <w:rsid w:val="00142BA8"/>
    <w:rsid w:val="00142C07"/>
    <w:rsid w:val="001457EA"/>
    <w:rsid w:val="001463CC"/>
    <w:rsid w:val="00146BC1"/>
    <w:rsid w:val="0014794F"/>
    <w:rsid w:val="00150597"/>
    <w:rsid w:val="001605D9"/>
    <w:rsid w:val="00163382"/>
    <w:rsid w:val="001642A8"/>
    <w:rsid w:val="00164D75"/>
    <w:rsid w:val="00167310"/>
    <w:rsid w:val="0016743A"/>
    <w:rsid w:val="0016754B"/>
    <w:rsid w:val="00171459"/>
    <w:rsid w:val="00177423"/>
    <w:rsid w:val="001807A3"/>
    <w:rsid w:val="00183221"/>
    <w:rsid w:val="00183A91"/>
    <w:rsid w:val="00191209"/>
    <w:rsid w:val="0019223B"/>
    <w:rsid w:val="001925FC"/>
    <w:rsid w:val="00192DD9"/>
    <w:rsid w:val="001938F0"/>
    <w:rsid w:val="00197948"/>
    <w:rsid w:val="00197999"/>
    <w:rsid w:val="00197B2D"/>
    <w:rsid w:val="001A2EC5"/>
    <w:rsid w:val="001B35AB"/>
    <w:rsid w:val="001B5609"/>
    <w:rsid w:val="001B6051"/>
    <w:rsid w:val="001C2779"/>
    <w:rsid w:val="001C3CDF"/>
    <w:rsid w:val="001C4598"/>
    <w:rsid w:val="001C483B"/>
    <w:rsid w:val="001C72D8"/>
    <w:rsid w:val="001C7F4F"/>
    <w:rsid w:val="001D57BA"/>
    <w:rsid w:val="001D5846"/>
    <w:rsid w:val="001D64C5"/>
    <w:rsid w:val="001E2EAE"/>
    <w:rsid w:val="001F405D"/>
    <w:rsid w:val="001F4449"/>
    <w:rsid w:val="001F4919"/>
    <w:rsid w:val="001F5491"/>
    <w:rsid w:val="00201DBF"/>
    <w:rsid w:val="00202794"/>
    <w:rsid w:val="00203620"/>
    <w:rsid w:val="002054AA"/>
    <w:rsid w:val="00210A23"/>
    <w:rsid w:val="00212316"/>
    <w:rsid w:val="00214B6E"/>
    <w:rsid w:val="002209B2"/>
    <w:rsid w:val="00223615"/>
    <w:rsid w:val="00226099"/>
    <w:rsid w:val="00226DBF"/>
    <w:rsid w:val="002310A1"/>
    <w:rsid w:val="00231100"/>
    <w:rsid w:val="00235438"/>
    <w:rsid w:val="00235B43"/>
    <w:rsid w:val="00240208"/>
    <w:rsid w:val="00241942"/>
    <w:rsid w:val="00242828"/>
    <w:rsid w:val="0024408E"/>
    <w:rsid w:val="00247291"/>
    <w:rsid w:val="002622D7"/>
    <w:rsid w:val="002622D8"/>
    <w:rsid w:val="0026315D"/>
    <w:rsid w:val="00263A4D"/>
    <w:rsid w:val="00265E89"/>
    <w:rsid w:val="0026717B"/>
    <w:rsid w:val="00270218"/>
    <w:rsid w:val="002719FB"/>
    <w:rsid w:val="002732FA"/>
    <w:rsid w:val="002742B4"/>
    <w:rsid w:val="00275011"/>
    <w:rsid w:val="00277502"/>
    <w:rsid w:val="0028116D"/>
    <w:rsid w:val="002836CF"/>
    <w:rsid w:val="002841C6"/>
    <w:rsid w:val="002865C0"/>
    <w:rsid w:val="00291641"/>
    <w:rsid w:val="0029675B"/>
    <w:rsid w:val="00297DA3"/>
    <w:rsid w:val="002A1A81"/>
    <w:rsid w:val="002A1B82"/>
    <w:rsid w:val="002A41A5"/>
    <w:rsid w:val="002A45F7"/>
    <w:rsid w:val="002A5A02"/>
    <w:rsid w:val="002A5E33"/>
    <w:rsid w:val="002A765A"/>
    <w:rsid w:val="002B243E"/>
    <w:rsid w:val="002B39BE"/>
    <w:rsid w:val="002B5A43"/>
    <w:rsid w:val="002C0FE9"/>
    <w:rsid w:val="002C2EB2"/>
    <w:rsid w:val="002C43CD"/>
    <w:rsid w:val="002C794A"/>
    <w:rsid w:val="002C7E0D"/>
    <w:rsid w:val="002D1B0B"/>
    <w:rsid w:val="002D1C16"/>
    <w:rsid w:val="002D3B06"/>
    <w:rsid w:val="002D4116"/>
    <w:rsid w:val="002D5279"/>
    <w:rsid w:val="002D576F"/>
    <w:rsid w:val="002D5BBF"/>
    <w:rsid w:val="002D67A6"/>
    <w:rsid w:val="002E2ACA"/>
    <w:rsid w:val="002E2EFC"/>
    <w:rsid w:val="002E73DB"/>
    <w:rsid w:val="002F286C"/>
    <w:rsid w:val="002F5234"/>
    <w:rsid w:val="002F5343"/>
    <w:rsid w:val="003001D3"/>
    <w:rsid w:val="00301F4E"/>
    <w:rsid w:val="00302642"/>
    <w:rsid w:val="00303500"/>
    <w:rsid w:val="00306CF6"/>
    <w:rsid w:val="00312EFB"/>
    <w:rsid w:val="00313A57"/>
    <w:rsid w:val="003146A8"/>
    <w:rsid w:val="003218DC"/>
    <w:rsid w:val="00322CD3"/>
    <w:rsid w:val="003240AE"/>
    <w:rsid w:val="0032425E"/>
    <w:rsid w:val="00325ECE"/>
    <w:rsid w:val="00334051"/>
    <w:rsid w:val="00334102"/>
    <w:rsid w:val="003352D8"/>
    <w:rsid w:val="00337037"/>
    <w:rsid w:val="00337553"/>
    <w:rsid w:val="003428D4"/>
    <w:rsid w:val="00344D75"/>
    <w:rsid w:val="00345F9F"/>
    <w:rsid w:val="00347100"/>
    <w:rsid w:val="00354980"/>
    <w:rsid w:val="00354CF8"/>
    <w:rsid w:val="00361108"/>
    <w:rsid w:val="0036720B"/>
    <w:rsid w:val="00367A3A"/>
    <w:rsid w:val="00370BD1"/>
    <w:rsid w:val="0037461B"/>
    <w:rsid w:val="00374C8D"/>
    <w:rsid w:val="0038150C"/>
    <w:rsid w:val="00384F85"/>
    <w:rsid w:val="00386484"/>
    <w:rsid w:val="00386799"/>
    <w:rsid w:val="00387FA9"/>
    <w:rsid w:val="003934D2"/>
    <w:rsid w:val="00393A94"/>
    <w:rsid w:val="003941E2"/>
    <w:rsid w:val="00394752"/>
    <w:rsid w:val="00395870"/>
    <w:rsid w:val="003979F8"/>
    <w:rsid w:val="003A0DCD"/>
    <w:rsid w:val="003A1380"/>
    <w:rsid w:val="003A2858"/>
    <w:rsid w:val="003A3B93"/>
    <w:rsid w:val="003A5C5B"/>
    <w:rsid w:val="003B0852"/>
    <w:rsid w:val="003B2401"/>
    <w:rsid w:val="003B6715"/>
    <w:rsid w:val="003C1804"/>
    <w:rsid w:val="003C4EC0"/>
    <w:rsid w:val="003C63BC"/>
    <w:rsid w:val="003C762F"/>
    <w:rsid w:val="003D0682"/>
    <w:rsid w:val="003D0BC0"/>
    <w:rsid w:val="003D39B9"/>
    <w:rsid w:val="003D64CF"/>
    <w:rsid w:val="003E0587"/>
    <w:rsid w:val="003E222F"/>
    <w:rsid w:val="003E2396"/>
    <w:rsid w:val="003E3985"/>
    <w:rsid w:val="003E49EE"/>
    <w:rsid w:val="003E4D77"/>
    <w:rsid w:val="003E6C23"/>
    <w:rsid w:val="003F1CF5"/>
    <w:rsid w:val="003F2874"/>
    <w:rsid w:val="003F5B49"/>
    <w:rsid w:val="003F696C"/>
    <w:rsid w:val="003F7AFC"/>
    <w:rsid w:val="004002E8"/>
    <w:rsid w:val="00414E14"/>
    <w:rsid w:val="00415BED"/>
    <w:rsid w:val="0042113F"/>
    <w:rsid w:val="00423D8F"/>
    <w:rsid w:val="00424B78"/>
    <w:rsid w:val="00424C14"/>
    <w:rsid w:val="004258F3"/>
    <w:rsid w:val="00432F79"/>
    <w:rsid w:val="00433008"/>
    <w:rsid w:val="004333E5"/>
    <w:rsid w:val="004344CF"/>
    <w:rsid w:val="00435BA8"/>
    <w:rsid w:val="00435E62"/>
    <w:rsid w:val="004378BB"/>
    <w:rsid w:val="00454A43"/>
    <w:rsid w:val="004614C4"/>
    <w:rsid w:val="00462573"/>
    <w:rsid w:val="00462758"/>
    <w:rsid w:val="00463EBB"/>
    <w:rsid w:val="00467198"/>
    <w:rsid w:val="00467650"/>
    <w:rsid w:val="00467F90"/>
    <w:rsid w:val="0047082E"/>
    <w:rsid w:val="00473EF9"/>
    <w:rsid w:val="004765A6"/>
    <w:rsid w:val="00476D61"/>
    <w:rsid w:val="00481727"/>
    <w:rsid w:val="00482018"/>
    <w:rsid w:val="00483160"/>
    <w:rsid w:val="004850C7"/>
    <w:rsid w:val="00485A2B"/>
    <w:rsid w:val="00485E12"/>
    <w:rsid w:val="00487206"/>
    <w:rsid w:val="00494629"/>
    <w:rsid w:val="00494FD8"/>
    <w:rsid w:val="00495A5A"/>
    <w:rsid w:val="00495D32"/>
    <w:rsid w:val="00495F11"/>
    <w:rsid w:val="004A0E5B"/>
    <w:rsid w:val="004A0EB5"/>
    <w:rsid w:val="004A11EB"/>
    <w:rsid w:val="004A2BAE"/>
    <w:rsid w:val="004A4445"/>
    <w:rsid w:val="004B2FAE"/>
    <w:rsid w:val="004B397B"/>
    <w:rsid w:val="004B63C4"/>
    <w:rsid w:val="004C5041"/>
    <w:rsid w:val="004C6416"/>
    <w:rsid w:val="004C7745"/>
    <w:rsid w:val="004D1866"/>
    <w:rsid w:val="004D6DF3"/>
    <w:rsid w:val="004E0B64"/>
    <w:rsid w:val="004E0CA9"/>
    <w:rsid w:val="004E20FA"/>
    <w:rsid w:val="004E21D2"/>
    <w:rsid w:val="004E2510"/>
    <w:rsid w:val="004E2792"/>
    <w:rsid w:val="004E40FE"/>
    <w:rsid w:val="004E4DF0"/>
    <w:rsid w:val="004E661A"/>
    <w:rsid w:val="004E6655"/>
    <w:rsid w:val="004E6B4D"/>
    <w:rsid w:val="004E7AAF"/>
    <w:rsid w:val="004F163F"/>
    <w:rsid w:val="004F1B93"/>
    <w:rsid w:val="004F2617"/>
    <w:rsid w:val="004F63FB"/>
    <w:rsid w:val="005004DF"/>
    <w:rsid w:val="00500F9F"/>
    <w:rsid w:val="0050188E"/>
    <w:rsid w:val="00502226"/>
    <w:rsid w:val="00502FEC"/>
    <w:rsid w:val="00507885"/>
    <w:rsid w:val="00507AFB"/>
    <w:rsid w:val="00511465"/>
    <w:rsid w:val="005117DE"/>
    <w:rsid w:val="00514BD7"/>
    <w:rsid w:val="00515EF0"/>
    <w:rsid w:val="00523220"/>
    <w:rsid w:val="0052323F"/>
    <w:rsid w:val="00530AA3"/>
    <w:rsid w:val="005325D1"/>
    <w:rsid w:val="00533A3C"/>
    <w:rsid w:val="00537A2C"/>
    <w:rsid w:val="00541D3A"/>
    <w:rsid w:val="00543132"/>
    <w:rsid w:val="00551AD3"/>
    <w:rsid w:val="00553533"/>
    <w:rsid w:val="00553AA0"/>
    <w:rsid w:val="00553B1C"/>
    <w:rsid w:val="00556AFA"/>
    <w:rsid w:val="00557B09"/>
    <w:rsid w:val="00561B2A"/>
    <w:rsid w:val="00565908"/>
    <w:rsid w:val="0057070C"/>
    <w:rsid w:val="00570F30"/>
    <w:rsid w:val="005728CB"/>
    <w:rsid w:val="0057605C"/>
    <w:rsid w:val="00576ADD"/>
    <w:rsid w:val="0058016E"/>
    <w:rsid w:val="005801EB"/>
    <w:rsid w:val="00582921"/>
    <w:rsid w:val="005906A1"/>
    <w:rsid w:val="00597F2D"/>
    <w:rsid w:val="005A143C"/>
    <w:rsid w:val="005A2C03"/>
    <w:rsid w:val="005A430F"/>
    <w:rsid w:val="005A5078"/>
    <w:rsid w:val="005A581B"/>
    <w:rsid w:val="005A5AFF"/>
    <w:rsid w:val="005A7474"/>
    <w:rsid w:val="005B1442"/>
    <w:rsid w:val="005B1BEE"/>
    <w:rsid w:val="005B3FC8"/>
    <w:rsid w:val="005B51E6"/>
    <w:rsid w:val="005B6611"/>
    <w:rsid w:val="005C01EE"/>
    <w:rsid w:val="005C11C0"/>
    <w:rsid w:val="005C2C40"/>
    <w:rsid w:val="005C5BBC"/>
    <w:rsid w:val="005C6768"/>
    <w:rsid w:val="005C7217"/>
    <w:rsid w:val="005C7813"/>
    <w:rsid w:val="005D057F"/>
    <w:rsid w:val="005D0BD3"/>
    <w:rsid w:val="005E165F"/>
    <w:rsid w:val="005E5343"/>
    <w:rsid w:val="005E5E2B"/>
    <w:rsid w:val="005E6086"/>
    <w:rsid w:val="005E6C75"/>
    <w:rsid w:val="005F2AE2"/>
    <w:rsid w:val="005F65CE"/>
    <w:rsid w:val="0060370E"/>
    <w:rsid w:val="00604DB1"/>
    <w:rsid w:val="006057B1"/>
    <w:rsid w:val="00610E80"/>
    <w:rsid w:val="00617FBA"/>
    <w:rsid w:val="006228AB"/>
    <w:rsid w:val="00622960"/>
    <w:rsid w:val="00622A33"/>
    <w:rsid w:val="006233A8"/>
    <w:rsid w:val="006247B9"/>
    <w:rsid w:val="006254E8"/>
    <w:rsid w:val="00626E3C"/>
    <w:rsid w:val="00633BCB"/>
    <w:rsid w:val="00636E1C"/>
    <w:rsid w:val="006372DF"/>
    <w:rsid w:val="00641849"/>
    <w:rsid w:val="006471D6"/>
    <w:rsid w:val="00650139"/>
    <w:rsid w:val="0065141A"/>
    <w:rsid w:val="00651789"/>
    <w:rsid w:val="00652762"/>
    <w:rsid w:val="00654B0F"/>
    <w:rsid w:val="006568DF"/>
    <w:rsid w:val="00656DEA"/>
    <w:rsid w:val="00661708"/>
    <w:rsid w:val="00662411"/>
    <w:rsid w:val="0066327C"/>
    <w:rsid w:val="00663DA9"/>
    <w:rsid w:val="00665312"/>
    <w:rsid w:val="00672521"/>
    <w:rsid w:val="00675BE3"/>
    <w:rsid w:val="00677B4A"/>
    <w:rsid w:val="00682096"/>
    <w:rsid w:val="006828B4"/>
    <w:rsid w:val="00684761"/>
    <w:rsid w:val="00685A54"/>
    <w:rsid w:val="00685F68"/>
    <w:rsid w:val="00687DD0"/>
    <w:rsid w:val="0069023B"/>
    <w:rsid w:val="00690B15"/>
    <w:rsid w:val="00693C1B"/>
    <w:rsid w:val="00695B2E"/>
    <w:rsid w:val="006A2BB2"/>
    <w:rsid w:val="006A7E03"/>
    <w:rsid w:val="006B0680"/>
    <w:rsid w:val="006B0C88"/>
    <w:rsid w:val="006B34D6"/>
    <w:rsid w:val="006B4B59"/>
    <w:rsid w:val="006B4FBB"/>
    <w:rsid w:val="006D51D6"/>
    <w:rsid w:val="006D637F"/>
    <w:rsid w:val="006D7B18"/>
    <w:rsid w:val="006E516D"/>
    <w:rsid w:val="006E532A"/>
    <w:rsid w:val="006E5BC3"/>
    <w:rsid w:val="006E7210"/>
    <w:rsid w:val="006E77AD"/>
    <w:rsid w:val="006E7E6D"/>
    <w:rsid w:val="006F0994"/>
    <w:rsid w:val="006F15E2"/>
    <w:rsid w:val="006F69B0"/>
    <w:rsid w:val="006F7758"/>
    <w:rsid w:val="006F7768"/>
    <w:rsid w:val="007005E7"/>
    <w:rsid w:val="00702203"/>
    <w:rsid w:val="00702541"/>
    <w:rsid w:val="0070557C"/>
    <w:rsid w:val="00706930"/>
    <w:rsid w:val="00706A83"/>
    <w:rsid w:val="0070797A"/>
    <w:rsid w:val="0071211F"/>
    <w:rsid w:val="00712126"/>
    <w:rsid w:val="0071247B"/>
    <w:rsid w:val="0071499B"/>
    <w:rsid w:val="00715832"/>
    <w:rsid w:val="0071696E"/>
    <w:rsid w:val="0071726E"/>
    <w:rsid w:val="00722B30"/>
    <w:rsid w:val="007246D9"/>
    <w:rsid w:val="00725502"/>
    <w:rsid w:val="007302E6"/>
    <w:rsid w:val="007331F1"/>
    <w:rsid w:val="0073473D"/>
    <w:rsid w:val="00734BDC"/>
    <w:rsid w:val="00740CD6"/>
    <w:rsid w:val="00740E03"/>
    <w:rsid w:val="00740F61"/>
    <w:rsid w:val="007442E8"/>
    <w:rsid w:val="00747919"/>
    <w:rsid w:val="00751EE1"/>
    <w:rsid w:val="00757AB1"/>
    <w:rsid w:val="00761ABE"/>
    <w:rsid w:val="00761AD1"/>
    <w:rsid w:val="007626B5"/>
    <w:rsid w:val="00764786"/>
    <w:rsid w:val="007659FB"/>
    <w:rsid w:val="007676C6"/>
    <w:rsid w:val="00771DE1"/>
    <w:rsid w:val="00772EA4"/>
    <w:rsid w:val="00773119"/>
    <w:rsid w:val="00784528"/>
    <w:rsid w:val="007850C2"/>
    <w:rsid w:val="0078668A"/>
    <w:rsid w:val="007869EB"/>
    <w:rsid w:val="007923B5"/>
    <w:rsid w:val="00793F9D"/>
    <w:rsid w:val="007946C7"/>
    <w:rsid w:val="00796EED"/>
    <w:rsid w:val="00797B5A"/>
    <w:rsid w:val="007A04AD"/>
    <w:rsid w:val="007A1E9D"/>
    <w:rsid w:val="007A1FCF"/>
    <w:rsid w:val="007A4B29"/>
    <w:rsid w:val="007A5C5C"/>
    <w:rsid w:val="007A7B8E"/>
    <w:rsid w:val="007B090B"/>
    <w:rsid w:val="007B2D6F"/>
    <w:rsid w:val="007C14E2"/>
    <w:rsid w:val="007C500C"/>
    <w:rsid w:val="007D641A"/>
    <w:rsid w:val="007E7033"/>
    <w:rsid w:val="007F0DF5"/>
    <w:rsid w:val="007F2D44"/>
    <w:rsid w:val="007F468E"/>
    <w:rsid w:val="007F5010"/>
    <w:rsid w:val="007F70F8"/>
    <w:rsid w:val="007F7C32"/>
    <w:rsid w:val="00805345"/>
    <w:rsid w:val="0080704E"/>
    <w:rsid w:val="00810131"/>
    <w:rsid w:val="008116A4"/>
    <w:rsid w:val="0081322C"/>
    <w:rsid w:val="008145EB"/>
    <w:rsid w:val="00814915"/>
    <w:rsid w:val="008151EB"/>
    <w:rsid w:val="008157BA"/>
    <w:rsid w:val="00815BAA"/>
    <w:rsid w:val="00816B71"/>
    <w:rsid w:val="00817477"/>
    <w:rsid w:val="00821C57"/>
    <w:rsid w:val="00830F94"/>
    <w:rsid w:val="00831751"/>
    <w:rsid w:val="008324DB"/>
    <w:rsid w:val="00832F40"/>
    <w:rsid w:val="00835E1A"/>
    <w:rsid w:val="00836A80"/>
    <w:rsid w:val="00842874"/>
    <w:rsid w:val="00843E66"/>
    <w:rsid w:val="00845C7A"/>
    <w:rsid w:val="0084667F"/>
    <w:rsid w:val="0085247E"/>
    <w:rsid w:val="00852C9D"/>
    <w:rsid w:val="008541E3"/>
    <w:rsid w:val="0085695F"/>
    <w:rsid w:val="0086088E"/>
    <w:rsid w:val="008608F9"/>
    <w:rsid w:val="0086198F"/>
    <w:rsid w:val="008637B7"/>
    <w:rsid w:val="00863A47"/>
    <w:rsid w:val="00864646"/>
    <w:rsid w:val="00864C6B"/>
    <w:rsid w:val="00867B1D"/>
    <w:rsid w:val="00867B78"/>
    <w:rsid w:val="0087143A"/>
    <w:rsid w:val="0087195A"/>
    <w:rsid w:val="00871BF4"/>
    <w:rsid w:val="00872148"/>
    <w:rsid w:val="008723E6"/>
    <w:rsid w:val="00873CD2"/>
    <w:rsid w:val="00877811"/>
    <w:rsid w:val="008807AD"/>
    <w:rsid w:val="00880CCE"/>
    <w:rsid w:val="00881F1F"/>
    <w:rsid w:val="00885475"/>
    <w:rsid w:val="0088547A"/>
    <w:rsid w:val="008876FE"/>
    <w:rsid w:val="00887A57"/>
    <w:rsid w:val="00887BE0"/>
    <w:rsid w:val="00892203"/>
    <w:rsid w:val="00893C2E"/>
    <w:rsid w:val="008A0466"/>
    <w:rsid w:val="008A11FC"/>
    <w:rsid w:val="008A36F2"/>
    <w:rsid w:val="008A66F2"/>
    <w:rsid w:val="008A6D94"/>
    <w:rsid w:val="008A6DE1"/>
    <w:rsid w:val="008B2108"/>
    <w:rsid w:val="008B50A7"/>
    <w:rsid w:val="008B5F1D"/>
    <w:rsid w:val="008B72D4"/>
    <w:rsid w:val="008B753D"/>
    <w:rsid w:val="008C0CA1"/>
    <w:rsid w:val="008C175E"/>
    <w:rsid w:val="008C2EEC"/>
    <w:rsid w:val="008C726B"/>
    <w:rsid w:val="008D76D8"/>
    <w:rsid w:val="008E356C"/>
    <w:rsid w:val="008E42DD"/>
    <w:rsid w:val="008E5039"/>
    <w:rsid w:val="008E6D05"/>
    <w:rsid w:val="008F07DF"/>
    <w:rsid w:val="008F317A"/>
    <w:rsid w:val="008F4020"/>
    <w:rsid w:val="008F550B"/>
    <w:rsid w:val="009009AA"/>
    <w:rsid w:val="00900F8F"/>
    <w:rsid w:val="009117C6"/>
    <w:rsid w:val="0091234D"/>
    <w:rsid w:val="00914B75"/>
    <w:rsid w:val="0091662C"/>
    <w:rsid w:val="00920508"/>
    <w:rsid w:val="009210E4"/>
    <w:rsid w:val="00924AC5"/>
    <w:rsid w:val="00927806"/>
    <w:rsid w:val="009344EB"/>
    <w:rsid w:val="00935B3F"/>
    <w:rsid w:val="00935B56"/>
    <w:rsid w:val="009374C1"/>
    <w:rsid w:val="009400E1"/>
    <w:rsid w:val="009424B6"/>
    <w:rsid w:val="00954BA7"/>
    <w:rsid w:val="009557DD"/>
    <w:rsid w:val="009600A8"/>
    <w:rsid w:val="00960C73"/>
    <w:rsid w:val="00962117"/>
    <w:rsid w:val="009647A9"/>
    <w:rsid w:val="00966938"/>
    <w:rsid w:val="00967D7A"/>
    <w:rsid w:val="00970B2C"/>
    <w:rsid w:val="00970F67"/>
    <w:rsid w:val="00971A4E"/>
    <w:rsid w:val="00972D4A"/>
    <w:rsid w:val="0097308F"/>
    <w:rsid w:val="00973E47"/>
    <w:rsid w:val="0097555D"/>
    <w:rsid w:val="00975C06"/>
    <w:rsid w:val="00983717"/>
    <w:rsid w:val="00983A7C"/>
    <w:rsid w:val="00983DCB"/>
    <w:rsid w:val="00987BA0"/>
    <w:rsid w:val="0099681C"/>
    <w:rsid w:val="009970E8"/>
    <w:rsid w:val="009A72F1"/>
    <w:rsid w:val="009B2A8D"/>
    <w:rsid w:val="009B38D4"/>
    <w:rsid w:val="009B4550"/>
    <w:rsid w:val="009B6ABD"/>
    <w:rsid w:val="009B7F8C"/>
    <w:rsid w:val="009C1CF6"/>
    <w:rsid w:val="009C2330"/>
    <w:rsid w:val="009C273B"/>
    <w:rsid w:val="009C29A6"/>
    <w:rsid w:val="009C4829"/>
    <w:rsid w:val="009C4F1D"/>
    <w:rsid w:val="009C50D0"/>
    <w:rsid w:val="009D055D"/>
    <w:rsid w:val="009D0572"/>
    <w:rsid w:val="009D1520"/>
    <w:rsid w:val="009D4EDF"/>
    <w:rsid w:val="009D7DF6"/>
    <w:rsid w:val="009E7339"/>
    <w:rsid w:val="009E7F0A"/>
    <w:rsid w:val="009F04EB"/>
    <w:rsid w:val="009F33B9"/>
    <w:rsid w:val="009F53CD"/>
    <w:rsid w:val="009F7AEA"/>
    <w:rsid w:val="00A00F23"/>
    <w:rsid w:val="00A01BA7"/>
    <w:rsid w:val="00A022F2"/>
    <w:rsid w:val="00A034F8"/>
    <w:rsid w:val="00A049D0"/>
    <w:rsid w:val="00A06D07"/>
    <w:rsid w:val="00A073D1"/>
    <w:rsid w:val="00A110B8"/>
    <w:rsid w:val="00A12B88"/>
    <w:rsid w:val="00A1326A"/>
    <w:rsid w:val="00A20379"/>
    <w:rsid w:val="00A217F5"/>
    <w:rsid w:val="00A27B09"/>
    <w:rsid w:val="00A32BC0"/>
    <w:rsid w:val="00A32DBE"/>
    <w:rsid w:val="00A33A83"/>
    <w:rsid w:val="00A37965"/>
    <w:rsid w:val="00A44662"/>
    <w:rsid w:val="00A450DC"/>
    <w:rsid w:val="00A456FF"/>
    <w:rsid w:val="00A479BF"/>
    <w:rsid w:val="00A51BD5"/>
    <w:rsid w:val="00A531ED"/>
    <w:rsid w:val="00A534A2"/>
    <w:rsid w:val="00A54F9A"/>
    <w:rsid w:val="00A550F3"/>
    <w:rsid w:val="00A57095"/>
    <w:rsid w:val="00A57B3F"/>
    <w:rsid w:val="00A62420"/>
    <w:rsid w:val="00A64611"/>
    <w:rsid w:val="00A65214"/>
    <w:rsid w:val="00A6605B"/>
    <w:rsid w:val="00A72FBC"/>
    <w:rsid w:val="00A802D6"/>
    <w:rsid w:val="00A84C92"/>
    <w:rsid w:val="00A851E5"/>
    <w:rsid w:val="00A90CC3"/>
    <w:rsid w:val="00A94DF3"/>
    <w:rsid w:val="00AA02B0"/>
    <w:rsid w:val="00AA2866"/>
    <w:rsid w:val="00AA4847"/>
    <w:rsid w:val="00AA7A40"/>
    <w:rsid w:val="00AB0FD9"/>
    <w:rsid w:val="00AB142A"/>
    <w:rsid w:val="00AB347D"/>
    <w:rsid w:val="00AB3C4F"/>
    <w:rsid w:val="00AB3E43"/>
    <w:rsid w:val="00AB4134"/>
    <w:rsid w:val="00AB41FA"/>
    <w:rsid w:val="00AB4310"/>
    <w:rsid w:val="00AB4581"/>
    <w:rsid w:val="00AB6DD4"/>
    <w:rsid w:val="00AC4F32"/>
    <w:rsid w:val="00AC6710"/>
    <w:rsid w:val="00AD09D8"/>
    <w:rsid w:val="00AD1076"/>
    <w:rsid w:val="00AD170A"/>
    <w:rsid w:val="00AD23AD"/>
    <w:rsid w:val="00AD2AD7"/>
    <w:rsid w:val="00AD3D21"/>
    <w:rsid w:val="00AD5298"/>
    <w:rsid w:val="00AD532B"/>
    <w:rsid w:val="00AD794B"/>
    <w:rsid w:val="00AE75BD"/>
    <w:rsid w:val="00AF2067"/>
    <w:rsid w:val="00AF38D9"/>
    <w:rsid w:val="00AF3F03"/>
    <w:rsid w:val="00AF6D04"/>
    <w:rsid w:val="00B00CBE"/>
    <w:rsid w:val="00B037E5"/>
    <w:rsid w:val="00B11F3B"/>
    <w:rsid w:val="00B12335"/>
    <w:rsid w:val="00B2066F"/>
    <w:rsid w:val="00B22809"/>
    <w:rsid w:val="00B26A86"/>
    <w:rsid w:val="00B31567"/>
    <w:rsid w:val="00B31A4E"/>
    <w:rsid w:val="00B3239B"/>
    <w:rsid w:val="00B33756"/>
    <w:rsid w:val="00B344C6"/>
    <w:rsid w:val="00B37A52"/>
    <w:rsid w:val="00B408D1"/>
    <w:rsid w:val="00B46CB5"/>
    <w:rsid w:val="00B47B77"/>
    <w:rsid w:val="00B516AE"/>
    <w:rsid w:val="00B52321"/>
    <w:rsid w:val="00B53E7B"/>
    <w:rsid w:val="00B54A83"/>
    <w:rsid w:val="00B55433"/>
    <w:rsid w:val="00B5633F"/>
    <w:rsid w:val="00B621D1"/>
    <w:rsid w:val="00B62852"/>
    <w:rsid w:val="00B70A10"/>
    <w:rsid w:val="00B727F6"/>
    <w:rsid w:val="00B72D05"/>
    <w:rsid w:val="00B753CE"/>
    <w:rsid w:val="00B75654"/>
    <w:rsid w:val="00B75B28"/>
    <w:rsid w:val="00B75F03"/>
    <w:rsid w:val="00B77A5C"/>
    <w:rsid w:val="00B77D62"/>
    <w:rsid w:val="00B81E41"/>
    <w:rsid w:val="00B829C6"/>
    <w:rsid w:val="00B82DAC"/>
    <w:rsid w:val="00B85045"/>
    <w:rsid w:val="00B87024"/>
    <w:rsid w:val="00B90FE4"/>
    <w:rsid w:val="00B92751"/>
    <w:rsid w:val="00B93694"/>
    <w:rsid w:val="00B938B8"/>
    <w:rsid w:val="00B93917"/>
    <w:rsid w:val="00B96DF7"/>
    <w:rsid w:val="00B9799A"/>
    <w:rsid w:val="00BA1D69"/>
    <w:rsid w:val="00BA4B03"/>
    <w:rsid w:val="00BA617C"/>
    <w:rsid w:val="00BA7274"/>
    <w:rsid w:val="00BB02D7"/>
    <w:rsid w:val="00BB2489"/>
    <w:rsid w:val="00BB2961"/>
    <w:rsid w:val="00BB5023"/>
    <w:rsid w:val="00BB5966"/>
    <w:rsid w:val="00BB5F7D"/>
    <w:rsid w:val="00BC3342"/>
    <w:rsid w:val="00BC7B3C"/>
    <w:rsid w:val="00BD0D51"/>
    <w:rsid w:val="00BD1ECD"/>
    <w:rsid w:val="00BD2678"/>
    <w:rsid w:val="00BD2788"/>
    <w:rsid w:val="00BD4747"/>
    <w:rsid w:val="00BD583C"/>
    <w:rsid w:val="00BD7987"/>
    <w:rsid w:val="00BE190D"/>
    <w:rsid w:val="00BE346E"/>
    <w:rsid w:val="00BE36CD"/>
    <w:rsid w:val="00BE4493"/>
    <w:rsid w:val="00BE6D18"/>
    <w:rsid w:val="00BE74BF"/>
    <w:rsid w:val="00BF155D"/>
    <w:rsid w:val="00BF1A60"/>
    <w:rsid w:val="00BF4D70"/>
    <w:rsid w:val="00BF725A"/>
    <w:rsid w:val="00C00739"/>
    <w:rsid w:val="00C016F0"/>
    <w:rsid w:val="00C01767"/>
    <w:rsid w:val="00C04762"/>
    <w:rsid w:val="00C067DD"/>
    <w:rsid w:val="00C1116E"/>
    <w:rsid w:val="00C11AB7"/>
    <w:rsid w:val="00C11CEA"/>
    <w:rsid w:val="00C150FE"/>
    <w:rsid w:val="00C159B6"/>
    <w:rsid w:val="00C22C20"/>
    <w:rsid w:val="00C232E8"/>
    <w:rsid w:val="00C25394"/>
    <w:rsid w:val="00C25927"/>
    <w:rsid w:val="00C2700C"/>
    <w:rsid w:val="00C319FC"/>
    <w:rsid w:val="00C43066"/>
    <w:rsid w:val="00C46862"/>
    <w:rsid w:val="00C47AB4"/>
    <w:rsid w:val="00C52ECE"/>
    <w:rsid w:val="00C53AE2"/>
    <w:rsid w:val="00C54D4A"/>
    <w:rsid w:val="00C567A4"/>
    <w:rsid w:val="00C67342"/>
    <w:rsid w:val="00C718AD"/>
    <w:rsid w:val="00C72CE0"/>
    <w:rsid w:val="00C72DF3"/>
    <w:rsid w:val="00C72FB8"/>
    <w:rsid w:val="00C756B7"/>
    <w:rsid w:val="00C760A7"/>
    <w:rsid w:val="00C76283"/>
    <w:rsid w:val="00C76A9C"/>
    <w:rsid w:val="00C833D4"/>
    <w:rsid w:val="00C90B20"/>
    <w:rsid w:val="00C9491D"/>
    <w:rsid w:val="00C94D18"/>
    <w:rsid w:val="00C94EBA"/>
    <w:rsid w:val="00C95990"/>
    <w:rsid w:val="00C96D6C"/>
    <w:rsid w:val="00C97B93"/>
    <w:rsid w:val="00CA0141"/>
    <w:rsid w:val="00CA021B"/>
    <w:rsid w:val="00CA5C78"/>
    <w:rsid w:val="00CA5F71"/>
    <w:rsid w:val="00CB3B9C"/>
    <w:rsid w:val="00CB45D3"/>
    <w:rsid w:val="00CC09BB"/>
    <w:rsid w:val="00CC3AEB"/>
    <w:rsid w:val="00CC565B"/>
    <w:rsid w:val="00CC67A3"/>
    <w:rsid w:val="00CC6B60"/>
    <w:rsid w:val="00CD012B"/>
    <w:rsid w:val="00CD3607"/>
    <w:rsid w:val="00CD46FA"/>
    <w:rsid w:val="00CD57AF"/>
    <w:rsid w:val="00CD61BF"/>
    <w:rsid w:val="00CD70C8"/>
    <w:rsid w:val="00CE05F1"/>
    <w:rsid w:val="00CE06DA"/>
    <w:rsid w:val="00CE2234"/>
    <w:rsid w:val="00CE264E"/>
    <w:rsid w:val="00CE6486"/>
    <w:rsid w:val="00CF2B14"/>
    <w:rsid w:val="00CF5A8B"/>
    <w:rsid w:val="00D02B6F"/>
    <w:rsid w:val="00D0493C"/>
    <w:rsid w:val="00D04DCA"/>
    <w:rsid w:val="00D1283C"/>
    <w:rsid w:val="00D14A58"/>
    <w:rsid w:val="00D20C50"/>
    <w:rsid w:val="00D306EC"/>
    <w:rsid w:val="00D30E0F"/>
    <w:rsid w:val="00D30E82"/>
    <w:rsid w:val="00D32927"/>
    <w:rsid w:val="00D35814"/>
    <w:rsid w:val="00D40C92"/>
    <w:rsid w:val="00D44F8A"/>
    <w:rsid w:val="00D503E1"/>
    <w:rsid w:val="00D50E6E"/>
    <w:rsid w:val="00D5413A"/>
    <w:rsid w:val="00D55680"/>
    <w:rsid w:val="00D55F4F"/>
    <w:rsid w:val="00D625FE"/>
    <w:rsid w:val="00D628BC"/>
    <w:rsid w:val="00D63F77"/>
    <w:rsid w:val="00D64DA2"/>
    <w:rsid w:val="00D70B15"/>
    <w:rsid w:val="00D70FE1"/>
    <w:rsid w:val="00D71FEF"/>
    <w:rsid w:val="00D72375"/>
    <w:rsid w:val="00D748F9"/>
    <w:rsid w:val="00D80904"/>
    <w:rsid w:val="00D81914"/>
    <w:rsid w:val="00D82F82"/>
    <w:rsid w:val="00D8440E"/>
    <w:rsid w:val="00D865EA"/>
    <w:rsid w:val="00D871F0"/>
    <w:rsid w:val="00D911C4"/>
    <w:rsid w:val="00D943E1"/>
    <w:rsid w:val="00D94972"/>
    <w:rsid w:val="00D955AD"/>
    <w:rsid w:val="00D96DF5"/>
    <w:rsid w:val="00D96F15"/>
    <w:rsid w:val="00DA319D"/>
    <w:rsid w:val="00DA45A9"/>
    <w:rsid w:val="00DB03F2"/>
    <w:rsid w:val="00DB5B11"/>
    <w:rsid w:val="00DC5CC0"/>
    <w:rsid w:val="00DD2350"/>
    <w:rsid w:val="00DD4707"/>
    <w:rsid w:val="00DD4E7C"/>
    <w:rsid w:val="00DD68FE"/>
    <w:rsid w:val="00DF74C4"/>
    <w:rsid w:val="00E04754"/>
    <w:rsid w:val="00E0520B"/>
    <w:rsid w:val="00E053C5"/>
    <w:rsid w:val="00E06379"/>
    <w:rsid w:val="00E064D1"/>
    <w:rsid w:val="00E0764F"/>
    <w:rsid w:val="00E100C2"/>
    <w:rsid w:val="00E10A63"/>
    <w:rsid w:val="00E11B29"/>
    <w:rsid w:val="00E127F4"/>
    <w:rsid w:val="00E1282A"/>
    <w:rsid w:val="00E20B08"/>
    <w:rsid w:val="00E24FF9"/>
    <w:rsid w:val="00E257E5"/>
    <w:rsid w:val="00E258A7"/>
    <w:rsid w:val="00E25AD4"/>
    <w:rsid w:val="00E300C2"/>
    <w:rsid w:val="00E30AF0"/>
    <w:rsid w:val="00E31077"/>
    <w:rsid w:val="00E32423"/>
    <w:rsid w:val="00E32C44"/>
    <w:rsid w:val="00E36F7E"/>
    <w:rsid w:val="00E40877"/>
    <w:rsid w:val="00E41717"/>
    <w:rsid w:val="00E442DF"/>
    <w:rsid w:val="00E4475F"/>
    <w:rsid w:val="00E461A8"/>
    <w:rsid w:val="00E502F2"/>
    <w:rsid w:val="00E57446"/>
    <w:rsid w:val="00E60179"/>
    <w:rsid w:val="00E62014"/>
    <w:rsid w:val="00E642A8"/>
    <w:rsid w:val="00E6576D"/>
    <w:rsid w:val="00E6712F"/>
    <w:rsid w:val="00E70BEC"/>
    <w:rsid w:val="00E71CC3"/>
    <w:rsid w:val="00E71D3F"/>
    <w:rsid w:val="00E73DFE"/>
    <w:rsid w:val="00E748D5"/>
    <w:rsid w:val="00E75BFA"/>
    <w:rsid w:val="00E75C16"/>
    <w:rsid w:val="00E76859"/>
    <w:rsid w:val="00E76E54"/>
    <w:rsid w:val="00E82EEB"/>
    <w:rsid w:val="00E86CD5"/>
    <w:rsid w:val="00E92B56"/>
    <w:rsid w:val="00E947B5"/>
    <w:rsid w:val="00EA01BB"/>
    <w:rsid w:val="00EA078E"/>
    <w:rsid w:val="00EA2275"/>
    <w:rsid w:val="00EA22C3"/>
    <w:rsid w:val="00EA5BE3"/>
    <w:rsid w:val="00EA5ECF"/>
    <w:rsid w:val="00EB0D7B"/>
    <w:rsid w:val="00EB128F"/>
    <w:rsid w:val="00EB5D8F"/>
    <w:rsid w:val="00EB7048"/>
    <w:rsid w:val="00EC2903"/>
    <w:rsid w:val="00EC3109"/>
    <w:rsid w:val="00EC4055"/>
    <w:rsid w:val="00EC556D"/>
    <w:rsid w:val="00EC5E62"/>
    <w:rsid w:val="00EC74B8"/>
    <w:rsid w:val="00EC7AFE"/>
    <w:rsid w:val="00EC7B8D"/>
    <w:rsid w:val="00ED3BD9"/>
    <w:rsid w:val="00ED5959"/>
    <w:rsid w:val="00ED6380"/>
    <w:rsid w:val="00EE1177"/>
    <w:rsid w:val="00EE4392"/>
    <w:rsid w:val="00EE466F"/>
    <w:rsid w:val="00EE55A8"/>
    <w:rsid w:val="00EE668E"/>
    <w:rsid w:val="00EE67B5"/>
    <w:rsid w:val="00EF0832"/>
    <w:rsid w:val="00EF661B"/>
    <w:rsid w:val="00EF7BF7"/>
    <w:rsid w:val="00F0181E"/>
    <w:rsid w:val="00F02426"/>
    <w:rsid w:val="00F02A3C"/>
    <w:rsid w:val="00F04363"/>
    <w:rsid w:val="00F059A5"/>
    <w:rsid w:val="00F06AFA"/>
    <w:rsid w:val="00F07ED1"/>
    <w:rsid w:val="00F1403F"/>
    <w:rsid w:val="00F145A0"/>
    <w:rsid w:val="00F14B22"/>
    <w:rsid w:val="00F155DF"/>
    <w:rsid w:val="00F16ED5"/>
    <w:rsid w:val="00F17F08"/>
    <w:rsid w:val="00F26CBB"/>
    <w:rsid w:val="00F31600"/>
    <w:rsid w:val="00F317F8"/>
    <w:rsid w:val="00F3354E"/>
    <w:rsid w:val="00F336C0"/>
    <w:rsid w:val="00F336CC"/>
    <w:rsid w:val="00F34E28"/>
    <w:rsid w:val="00F36210"/>
    <w:rsid w:val="00F43442"/>
    <w:rsid w:val="00F443E7"/>
    <w:rsid w:val="00F532D5"/>
    <w:rsid w:val="00F537CC"/>
    <w:rsid w:val="00F5437B"/>
    <w:rsid w:val="00F5547C"/>
    <w:rsid w:val="00F56739"/>
    <w:rsid w:val="00F60664"/>
    <w:rsid w:val="00F62A02"/>
    <w:rsid w:val="00F67537"/>
    <w:rsid w:val="00F7009B"/>
    <w:rsid w:val="00F720E7"/>
    <w:rsid w:val="00F72989"/>
    <w:rsid w:val="00F73A8F"/>
    <w:rsid w:val="00F82F4F"/>
    <w:rsid w:val="00F83E0C"/>
    <w:rsid w:val="00F83E2D"/>
    <w:rsid w:val="00F8537C"/>
    <w:rsid w:val="00F93EE0"/>
    <w:rsid w:val="00F9725C"/>
    <w:rsid w:val="00FA5DB0"/>
    <w:rsid w:val="00FB233A"/>
    <w:rsid w:val="00FB2A64"/>
    <w:rsid w:val="00FB4142"/>
    <w:rsid w:val="00FC1598"/>
    <w:rsid w:val="00FC3232"/>
    <w:rsid w:val="00FC3CB9"/>
    <w:rsid w:val="00FC598B"/>
    <w:rsid w:val="00FC7123"/>
    <w:rsid w:val="00FD0486"/>
    <w:rsid w:val="00FD395E"/>
    <w:rsid w:val="00FD5DA0"/>
    <w:rsid w:val="00FE0AAD"/>
    <w:rsid w:val="00FE1036"/>
    <w:rsid w:val="00FE2C3C"/>
    <w:rsid w:val="00FE652F"/>
    <w:rsid w:val="00FF24C0"/>
    <w:rsid w:val="00FF3178"/>
    <w:rsid w:val="00FF3AFA"/>
    <w:rsid w:val="00FF3F48"/>
    <w:rsid w:val="00FF6151"/>
    <w:rsid w:val="00FF6974"/>
    <w:rsid w:val="00FF79C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7BA"/>
    <w:pPr>
      <w:bidi/>
    </w:pPr>
  </w:style>
  <w:style w:type="paragraph" w:styleId="Heading1">
    <w:name w:val="heading 1"/>
    <w:basedOn w:val="Normal"/>
    <w:next w:val="Normal"/>
    <w:link w:val="Heading1Char"/>
    <w:qFormat/>
    <w:rsid w:val="004D1866"/>
    <w:pPr>
      <w:keepNext/>
      <w:widowControl w:val="0"/>
      <w:spacing w:after="80" w:line="192" w:lineRule="auto"/>
      <w:ind w:firstLine="397"/>
      <w:jc w:val="lowKashida"/>
      <w:outlineLvl w:val="0"/>
    </w:pPr>
    <w:rPr>
      <w:rFonts w:ascii="Times New Roman" w:eastAsia="Times New Roman" w:hAnsi="Times New Roman" w:cs="Simplified Arabic"/>
      <w:sz w:val="24"/>
      <w:szCs w:val="32"/>
      <w:lang w:eastAsia="ar-SA"/>
    </w:rPr>
  </w:style>
  <w:style w:type="paragraph" w:styleId="Heading2">
    <w:name w:val="heading 2"/>
    <w:basedOn w:val="Normal"/>
    <w:next w:val="Normal"/>
    <w:link w:val="Heading2Char"/>
    <w:uiPriority w:val="9"/>
    <w:semiHidden/>
    <w:unhideWhenUsed/>
    <w:qFormat/>
    <w:rsid w:val="004D18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1866"/>
    <w:rPr>
      <w:rFonts w:ascii="Times New Roman" w:eastAsia="Times New Roman" w:hAnsi="Times New Roman" w:cs="Simplified Arabic"/>
      <w:sz w:val="24"/>
      <w:szCs w:val="32"/>
      <w:lang w:eastAsia="ar-SA"/>
    </w:rPr>
  </w:style>
  <w:style w:type="character" w:customStyle="1" w:styleId="Heading2Char">
    <w:name w:val="Heading 2 Char"/>
    <w:basedOn w:val="DefaultParagraphFont"/>
    <w:link w:val="Heading2"/>
    <w:uiPriority w:val="9"/>
    <w:semiHidden/>
    <w:rsid w:val="004D1866"/>
    <w:rPr>
      <w:rFonts w:asciiTheme="majorHAnsi" w:eastAsiaTheme="majorEastAsia" w:hAnsiTheme="majorHAnsi" w:cstheme="majorBidi"/>
      <w:b/>
      <w:bCs/>
      <w:color w:val="4F81BD" w:themeColor="accent1"/>
      <w:sz w:val="26"/>
      <w:szCs w:val="26"/>
    </w:rPr>
  </w:style>
  <w:style w:type="paragraph" w:customStyle="1" w:styleId="1">
    <w:name w:val="1"/>
    <w:basedOn w:val="Heading1"/>
    <w:rsid w:val="004D1866"/>
    <w:pPr>
      <w:spacing w:before="240"/>
      <w:ind w:firstLine="0"/>
      <w:jc w:val="center"/>
    </w:pPr>
    <w:rPr>
      <w:b/>
      <w:bCs/>
      <w:sz w:val="48"/>
      <w:szCs w:val="48"/>
    </w:rPr>
  </w:style>
  <w:style w:type="paragraph" w:styleId="NormalWeb">
    <w:name w:val="Normal (Web)"/>
    <w:basedOn w:val="Normal"/>
    <w:rsid w:val="004D1866"/>
    <w:pPr>
      <w:widowControl w:val="0"/>
      <w:bidi w:val="0"/>
      <w:spacing w:after="80" w:line="192" w:lineRule="auto"/>
      <w:ind w:firstLine="340"/>
      <w:jc w:val="lowKashida"/>
    </w:pPr>
    <w:rPr>
      <w:rFonts w:ascii="Times New Roman" w:eastAsia="Times New Roman" w:hAnsi="Times New Roman" w:cs="mylotus"/>
      <w:sz w:val="30"/>
      <w:szCs w:val="36"/>
    </w:rPr>
  </w:style>
  <w:style w:type="paragraph" w:styleId="FootnoteText">
    <w:name w:val="footnote text"/>
    <w:basedOn w:val="Normal"/>
    <w:link w:val="FootnoteTextChar"/>
    <w:semiHidden/>
    <w:rsid w:val="00784528"/>
    <w:pPr>
      <w:bidi w:val="0"/>
      <w:spacing w:after="0" w:line="240" w:lineRule="auto"/>
    </w:pPr>
    <w:rPr>
      <w:rFonts w:ascii="Tahoma" w:eastAsia="Times New Roman" w:hAnsi="Simplified Arabic" w:cs="Simplified Arabic"/>
      <w:sz w:val="24"/>
      <w:szCs w:val="24"/>
      <w:vertAlign w:val="superscript"/>
    </w:rPr>
  </w:style>
  <w:style w:type="character" w:customStyle="1" w:styleId="FootnoteTextChar">
    <w:name w:val="Footnote Text Char"/>
    <w:basedOn w:val="DefaultParagraphFont"/>
    <w:link w:val="FootnoteText"/>
    <w:semiHidden/>
    <w:rsid w:val="00784528"/>
    <w:rPr>
      <w:rFonts w:ascii="Tahoma" w:eastAsia="Times New Roman" w:hAnsi="Simplified Arabic" w:cs="Simplified Arabic"/>
      <w:sz w:val="24"/>
      <w:szCs w:val="24"/>
      <w:vertAlign w:val="superscript"/>
    </w:rPr>
  </w:style>
  <w:style w:type="character" w:styleId="FootnoteReference">
    <w:name w:val="footnote reference"/>
    <w:basedOn w:val="DefaultParagraphFont"/>
    <w:semiHidden/>
    <w:rsid w:val="00784528"/>
    <w:rPr>
      <w:vertAlign w:val="superscript"/>
    </w:rPr>
  </w:style>
  <w:style w:type="character" w:customStyle="1" w:styleId="arroot">
    <w:name w:val="ar_root"/>
    <w:basedOn w:val="DefaultParagraphFont"/>
    <w:rsid w:val="002D5BBF"/>
  </w:style>
  <w:style w:type="character" w:customStyle="1" w:styleId="arsource">
    <w:name w:val="ar_source"/>
    <w:basedOn w:val="DefaultParagraphFont"/>
    <w:rsid w:val="002D5BBF"/>
  </w:style>
  <w:style w:type="character" w:customStyle="1" w:styleId="arcontent">
    <w:name w:val="ar_content"/>
    <w:basedOn w:val="DefaultParagraphFont"/>
    <w:rsid w:val="002D5BBF"/>
  </w:style>
  <w:style w:type="paragraph" w:styleId="ListParagraph">
    <w:name w:val="List Paragraph"/>
    <w:basedOn w:val="Normal"/>
    <w:uiPriority w:val="34"/>
    <w:qFormat/>
    <w:rsid w:val="00EA078E"/>
    <w:pPr>
      <w:ind w:left="720"/>
      <w:contextualSpacing/>
    </w:pPr>
  </w:style>
  <w:style w:type="character" w:customStyle="1" w:styleId="a">
    <w:name w:val="قرآن"/>
    <w:basedOn w:val="DefaultParagraphFont"/>
    <w:rsid w:val="0091662C"/>
    <w:rPr>
      <w:rFonts w:ascii="AGA Arabesque" w:hAnsi="AGA Arabesque" w:cs="Traditional Arabic"/>
      <w:bCs/>
      <w:spacing w:val="0"/>
      <w:position w:val="0"/>
      <w:sz w:val="36"/>
      <w:szCs w:val="32"/>
      <w:u w:val="none"/>
    </w:rPr>
  </w:style>
  <w:style w:type="character" w:styleId="Hyperlink">
    <w:name w:val="Hyperlink"/>
    <w:basedOn w:val="DefaultParagraphFont"/>
    <w:uiPriority w:val="99"/>
    <w:unhideWhenUsed/>
    <w:rsid w:val="000E320D"/>
    <w:rPr>
      <w:color w:val="0000FF"/>
      <w:u w:val="single"/>
    </w:rPr>
  </w:style>
  <w:style w:type="character" w:customStyle="1" w:styleId="edit-title">
    <w:name w:val="edit-title"/>
    <w:basedOn w:val="DefaultParagraphFont"/>
    <w:rsid w:val="003F2874"/>
  </w:style>
  <w:style w:type="paragraph" w:styleId="Header">
    <w:name w:val="header"/>
    <w:basedOn w:val="Normal"/>
    <w:link w:val="HeaderChar"/>
    <w:uiPriority w:val="99"/>
    <w:unhideWhenUsed/>
    <w:rsid w:val="00A379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7965"/>
  </w:style>
  <w:style w:type="paragraph" w:styleId="Footer">
    <w:name w:val="footer"/>
    <w:basedOn w:val="Normal"/>
    <w:link w:val="FooterChar"/>
    <w:uiPriority w:val="99"/>
    <w:unhideWhenUsed/>
    <w:rsid w:val="00A379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7965"/>
  </w:style>
  <w:style w:type="table" w:styleId="TableGrid">
    <w:name w:val="Table Grid"/>
    <w:basedOn w:val="TableNormal"/>
    <w:uiPriority w:val="59"/>
    <w:rsid w:val="00935B56"/>
    <w:pPr>
      <w:spacing w:after="0" w:line="240" w:lineRule="auto"/>
    </w:pPr>
    <w:rPr>
      <w:rFonts w:eastAsiaTheme="minorEastAsia"/>
      <w:lang w:val="fr-FR"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A65214"/>
  </w:style>
  <w:style w:type="paragraph" w:styleId="BalloonText">
    <w:name w:val="Balloon Text"/>
    <w:basedOn w:val="Normal"/>
    <w:link w:val="BalloonTextChar"/>
    <w:uiPriority w:val="99"/>
    <w:semiHidden/>
    <w:unhideWhenUsed/>
    <w:rsid w:val="00786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6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4645900">
      <w:bodyDiv w:val="1"/>
      <w:marLeft w:val="0"/>
      <w:marRight w:val="0"/>
      <w:marTop w:val="0"/>
      <w:marBottom w:val="0"/>
      <w:divBdr>
        <w:top w:val="none" w:sz="0" w:space="0" w:color="auto"/>
        <w:left w:val="none" w:sz="0" w:space="0" w:color="auto"/>
        <w:bottom w:val="none" w:sz="0" w:space="0" w:color="auto"/>
        <w:right w:val="none" w:sz="0" w:space="0" w:color="auto"/>
      </w:divBdr>
    </w:div>
    <w:div w:id="828405352">
      <w:bodyDiv w:val="1"/>
      <w:marLeft w:val="0"/>
      <w:marRight w:val="0"/>
      <w:marTop w:val="0"/>
      <w:marBottom w:val="0"/>
      <w:divBdr>
        <w:top w:val="none" w:sz="0" w:space="0" w:color="auto"/>
        <w:left w:val="none" w:sz="0" w:space="0" w:color="auto"/>
        <w:bottom w:val="none" w:sz="0" w:space="0" w:color="auto"/>
        <w:right w:val="none" w:sz="0" w:space="0" w:color="auto"/>
      </w:divBdr>
    </w:div>
    <w:div w:id="1255821843">
      <w:bodyDiv w:val="1"/>
      <w:marLeft w:val="0"/>
      <w:marRight w:val="0"/>
      <w:marTop w:val="0"/>
      <w:marBottom w:val="0"/>
      <w:divBdr>
        <w:top w:val="none" w:sz="0" w:space="0" w:color="auto"/>
        <w:left w:val="none" w:sz="0" w:space="0" w:color="auto"/>
        <w:bottom w:val="none" w:sz="0" w:space="0" w:color="auto"/>
        <w:right w:val="none" w:sz="0" w:space="0" w:color="auto"/>
      </w:divBdr>
      <w:divsChild>
        <w:div w:id="486896169">
          <w:marLeft w:val="0"/>
          <w:marRight w:val="0"/>
          <w:marTop w:val="0"/>
          <w:marBottom w:val="0"/>
          <w:divBdr>
            <w:top w:val="none" w:sz="0" w:space="0" w:color="auto"/>
            <w:left w:val="none" w:sz="0" w:space="0" w:color="auto"/>
            <w:bottom w:val="none" w:sz="0" w:space="0" w:color="auto"/>
            <w:right w:val="none" w:sz="0" w:space="0" w:color="auto"/>
          </w:divBdr>
          <w:divsChild>
            <w:div w:id="1188832039">
              <w:marLeft w:val="0"/>
              <w:marRight w:val="0"/>
              <w:marTop w:val="75"/>
              <w:marBottom w:val="0"/>
              <w:divBdr>
                <w:top w:val="single" w:sz="6" w:space="0" w:color="FFFFFF"/>
                <w:left w:val="single" w:sz="6" w:space="0" w:color="FFFFFF"/>
                <w:bottom w:val="single" w:sz="6" w:space="0" w:color="FFFFFF"/>
                <w:right w:val="single" w:sz="6" w:space="0" w:color="FFFFFF"/>
              </w:divBdr>
              <w:divsChild>
                <w:div w:id="370035739">
                  <w:marLeft w:val="75"/>
                  <w:marRight w:val="90"/>
                  <w:marTop w:val="0"/>
                  <w:marBottom w:val="0"/>
                  <w:divBdr>
                    <w:top w:val="none" w:sz="0" w:space="0" w:color="auto"/>
                    <w:left w:val="none" w:sz="0" w:space="0" w:color="auto"/>
                    <w:bottom w:val="none" w:sz="0" w:space="0" w:color="auto"/>
                    <w:right w:val="none" w:sz="0" w:space="0" w:color="auto"/>
                  </w:divBdr>
                  <w:divsChild>
                    <w:div w:id="1657102930">
                      <w:marLeft w:val="0"/>
                      <w:marRight w:val="0"/>
                      <w:marTop w:val="0"/>
                      <w:marBottom w:val="0"/>
                      <w:divBdr>
                        <w:top w:val="none" w:sz="0" w:space="0" w:color="auto"/>
                        <w:left w:val="none" w:sz="0" w:space="0" w:color="auto"/>
                        <w:bottom w:val="none" w:sz="0" w:space="0" w:color="auto"/>
                        <w:right w:val="none" w:sz="0" w:space="0" w:color="auto"/>
                      </w:divBdr>
                      <w:divsChild>
                        <w:div w:id="1189027244">
                          <w:marLeft w:val="0"/>
                          <w:marRight w:val="0"/>
                          <w:marTop w:val="0"/>
                          <w:marBottom w:val="0"/>
                          <w:divBdr>
                            <w:top w:val="none" w:sz="0" w:space="0" w:color="auto"/>
                            <w:left w:val="none" w:sz="0" w:space="0" w:color="auto"/>
                            <w:bottom w:val="none" w:sz="0" w:space="0" w:color="auto"/>
                            <w:right w:val="none" w:sz="0" w:space="0" w:color="auto"/>
                          </w:divBdr>
                          <w:divsChild>
                            <w:div w:id="1706834126">
                              <w:marLeft w:val="0"/>
                              <w:marRight w:val="0"/>
                              <w:marTop w:val="0"/>
                              <w:marBottom w:val="0"/>
                              <w:divBdr>
                                <w:top w:val="none" w:sz="0" w:space="0" w:color="auto"/>
                                <w:left w:val="none" w:sz="0" w:space="0" w:color="auto"/>
                                <w:bottom w:val="none" w:sz="0" w:space="0" w:color="auto"/>
                                <w:right w:val="none" w:sz="0" w:space="0" w:color="auto"/>
                              </w:divBdr>
                              <w:divsChild>
                                <w:div w:id="1558586046">
                                  <w:marLeft w:val="0"/>
                                  <w:marRight w:val="0"/>
                                  <w:marTop w:val="0"/>
                                  <w:marBottom w:val="0"/>
                                  <w:divBdr>
                                    <w:top w:val="none" w:sz="0" w:space="0" w:color="auto"/>
                                    <w:left w:val="none" w:sz="0" w:space="0" w:color="auto"/>
                                    <w:bottom w:val="none" w:sz="0" w:space="0" w:color="auto"/>
                                    <w:right w:val="none" w:sz="0" w:space="0" w:color="auto"/>
                                  </w:divBdr>
                                  <w:divsChild>
                                    <w:div w:id="2111586731">
                                      <w:marLeft w:val="0"/>
                                      <w:marRight w:val="0"/>
                                      <w:marTop w:val="0"/>
                                      <w:marBottom w:val="0"/>
                                      <w:divBdr>
                                        <w:top w:val="none" w:sz="0" w:space="0" w:color="auto"/>
                                        <w:left w:val="none" w:sz="0" w:space="0" w:color="auto"/>
                                        <w:bottom w:val="none" w:sz="0" w:space="0" w:color="auto"/>
                                        <w:right w:val="none" w:sz="0" w:space="0" w:color="auto"/>
                                      </w:divBdr>
                                      <w:divsChild>
                                        <w:div w:id="1428161923">
                                          <w:marLeft w:val="0"/>
                                          <w:marRight w:val="0"/>
                                          <w:marTop w:val="0"/>
                                          <w:marBottom w:val="0"/>
                                          <w:divBdr>
                                            <w:top w:val="none" w:sz="0" w:space="0" w:color="auto"/>
                                            <w:left w:val="none" w:sz="0" w:space="0" w:color="auto"/>
                                            <w:bottom w:val="none" w:sz="0" w:space="0" w:color="auto"/>
                                            <w:right w:val="none" w:sz="0" w:space="0" w:color="auto"/>
                                          </w:divBdr>
                                          <w:divsChild>
                                            <w:div w:id="12404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539459">
      <w:bodyDiv w:val="1"/>
      <w:marLeft w:val="0"/>
      <w:marRight w:val="0"/>
      <w:marTop w:val="0"/>
      <w:marBottom w:val="0"/>
      <w:divBdr>
        <w:top w:val="none" w:sz="0" w:space="0" w:color="auto"/>
        <w:left w:val="none" w:sz="0" w:space="0" w:color="auto"/>
        <w:bottom w:val="none" w:sz="0" w:space="0" w:color="auto"/>
        <w:right w:val="none" w:sz="0" w:space="0" w:color="auto"/>
      </w:divBdr>
      <w:divsChild>
        <w:div w:id="1870020625">
          <w:marLeft w:val="0"/>
          <w:marRight w:val="0"/>
          <w:marTop w:val="0"/>
          <w:marBottom w:val="0"/>
          <w:divBdr>
            <w:top w:val="none" w:sz="0" w:space="0" w:color="auto"/>
            <w:left w:val="none" w:sz="0" w:space="0" w:color="auto"/>
            <w:bottom w:val="none" w:sz="0" w:space="0" w:color="auto"/>
            <w:right w:val="none" w:sz="0" w:space="0" w:color="auto"/>
          </w:divBdr>
          <w:divsChild>
            <w:div w:id="1904218126">
              <w:marLeft w:val="0"/>
              <w:marRight w:val="0"/>
              <w:marTop w:val="0"/>
              <w:marBottom w:val="0"/>
              <w:divBdr>
                <w:top w:val="none" w:sz="0" w:space="0" w:color="auto"/>
                <w:left w:val="none" w:sz="0" w:space="0" w:color="auto"/>
                <w:bottom w:val="none" w:sz="0" w:space="0" w:color="auto"/>
                <w:right w:val="none" w:sz="0" w:space="0" w:color="auto"/>
              </w:divBdr>
              <w:divsChild>
                <w:div w:id="1171598699">
                  <w:marLeft w:val="0"/>
                  <w:marRight w:val="0"/>
                  <w:marTop w:val="0"/>
                  <w:marBottom w:val="0"/>
                  <w:divBdr>
                    <w:top w:val="none" w:sz="0" w:space="0" w:color="auto"/>
                    <w:left w:val="none" w:sz="0" w:space="0" w:color="auto"/>
                    <w:bottom w:val="none" w:sz="0" w:space="0" w:color="auto"/>
                    <w:right w:val="none" w:sz="0" w:space="0" w:color="auto"/>
                  </w:divBdr>
                  <w:divsChild>
                    <w:div w:id="1667709184">
                      <w:marLeft w:val="0"/>
                      <w:marRight w:val="0"/>
                      <w:marTop w:val="0"/>
                      <w:marBottom w:val="0"/>
                      <w:divBdr>
                        <w:top w:val="none" w:sz="0" w:space="0" w:color="auto"/>
                        <w:left w:val="none" w:sz="0" w:space="0" w:color="auto"/>
                        <w:bottom w:val="none" w:sz="0" w:space="0" w:color="auto"/>
                        <w:right w:val="none" w:sz="0" w:space="0" w:color="auto"/>
                      </w:divBdr>
                      <w:divsChild>
                        <w:div w:id="25856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963423">
      <w:bodyDiv w:val="1"/>
      <w:marLeft w:val="0"/>
      <w:marRight w:val="0"/>
      <w:marTop w:val="0"/>
      <w:marBottom w:val="0"/>
      <w:divBdr>
        <w:top w:val="none" w:sz="0" w:space="0" w:color="auto"/>
        <w:left w:val="none" w:sz="0" w:space="0" w:color="auto"/>
        <w:bottom w:val="none" w:sz="0" w:space="0" w:color="auto"/>
        <w:right w:val="none" w:sz="0" w:space="0" w:color="auto"/>
      </w:divBdr>
      <w:divsChild>
        <w:div w:id="2025356316">
          <w:marLeft w:val="0"/>
          <w:marRight w:val="0"/>
          <w:marTop w:val="0"/>
          <w:marBottom w:val="0"/>
          <w:divBdr>
            <w:top w:val="none" w:sz="0" w:space="0" w:color="auto"/>
            <w:left w:val="none" w:sz="0" w:space="0" w:color="auto"/>
            <w:bottom w:val="none" w:sz="0" w:space="0" w:color="auto"/>
            <w:right w:val="none" w:sz="0" w:space="0" w:color="auto"/>
          </w:divBdr>
          <w:divsChild>
            <w:div w:id="1158961708">
              <w:marLeft w:val="0"/>
              <w:marRight w:val="0"/>
              <w:marTop w:val="75"/>
              <w:marBottom w:val="0"/>
              <w:divBdr>
                <w:top w:val="single" w:sz="6" w:space="0" w:color="FFFFFF"/>
                <w:left w:val="single" w:sz="6" w:space="0" w:color="FFFFFF"/>
                <w:bottom w:val="single" w:sz="6" w:space="0" w:color="FFFFFF"/>
                <w:right w:val="single" w:sz="6" w:space="0" w:color="FFFFFF"/>
              </w:divBdr>
              <w:divsChild>
                <w:div w:id="1353729284">
                  <w:marLeft w:val="75"/>
                  <w:marRight w:val="90"/>
                  <w:marTop w:val="0"/>
                  <w:marBottom w:val="0"/>
                  <w:divBdr>
                    <w:top w:val="none" w:sz="0" w:space="0" w:color="auto"/>
                    <w:left w:val="none" w:sz="0" w:space="0" w:color="auto"/>
                    <w:bottom w:val="none" w:sz="0" w:space="0" w:color="auto"/>
                    <w:right w:val="none" w:sz="0" w:space="0" w:color="auto"/>
                  </w:divBdr>
                  <w:divsChild>
                    <w:div w:id="1040547134">
                      <w:marLeft w:val="0"/>
                      <w:marRight w:val="0"/>
                      <w:marTop w:val="0"/>
                      <w:marBottom w:val="0"/>
                      <w:divBdr>
                        <w:top w:val="none" w:sz="0" w:space="0" w:color="auto"/>
                        <w:left w:val="none" w:sz="0" w:space="0" w:color="auto"/>
                        <w:bottom w:val="none" w:sz="0" w:space="0" w:color="auto"/>
                        <w:right w:val="none" w:sz="0" w:space="0" w:color="auto"/>
                      </w:divBdr>
                      <w:divsChild>
                        <w:div w:id="1813710219">
                          <w:marLeft w:val="0"/>
                          <w:marRight w:val="0"/>
                          <w:marTop w:val="0"/>
                          <w:marBottom w:val="0"/>
                          <w:divBdr>
                            <w:top w:val="none" w:sz="0" w:space="0" w:color="auto"/>
                            <w:left w:val="none" w:sz="0" w:space="0" w:color="auto"/>
                            <w:bottom w:val="none" w:sz="0" w:space="0" w:color="auto"/>
                            <w:right w:val="none" w:sz="0" w:space="0" w:color="auto"/>
                          </w:divBdr>
                          <w:divsChild>
                            <w:div w:id="1490097139">
                              <w:marLeft w:val="0"/>
                              <w:marRight w:val="0"/>
                              <w:marTop w:val="0"/>
                              <w:marBottom w:val="0"/>
                              <w:divBdr>
                                <w:top w:val="none" w:sz="0" w:space="0" w:color="auto"/>
                                <w:left w:val="none" w:sz="0" w:space="0" w:color="auto"/>
                                <w:bottom w:val="none" w:sz="0" w:space="0" w:color="auto"/>
                                <w:right w:val="none" w:sz="0" w:space="0" w:color="auto"/>
                              </w:divBdr>
                              <w:divsChild>
                                <w:div w:id="795100911">
                                  <w:marLeft w:val="0"/>
                                  <w:marRight w:val="0"/>
                                  <w:marTop w:val="0"/>
                                  <w:marBottom w:val="0"/>
                                  <w:divBdr>
                                    <w:top w:val="none" w:sz="0" w:space="0" w:color="auto"/>
                                    <w:left w:val="none" w:sz="0" w:space="0" w:color="auto"/>
                                    <w:bottom w:val="none" w:sz="0" w:space="0" w:color="auto"/>
                                    <w:right w:val="none" w:sz="0" w:space="0" w:color="auto"/>
                                  </w:divBdr>
                                  <w:divsChild>
                                    <w:div w:id="1137377711">
                                      <w:marLeft w:val="0"/>
                                      <w:marRight w:val="0"/>
                                      <w:marTop w:val="0"/>
                                      <w:marBottom w:val="0"/>
                                      <w:divBdr>
                                        <w:top w:val="none" w:sz="0" w:space="0" w:color="auto"/>
                                        <w:left w:val="none" w:sz="0" w:space="0" w:color="auto"/>
                                        <w:bottom w:val="none" w:sz="0" w:space="0" w:color="auto"/>
                                        <w:right w:val="none" w:sz="0" w:space="0" w:color="auto"/>
                                      </w:divBdr>
                                      <w:divsChild>
                                        <w:div w:id="1639800787">
                                          <w:marLeft w:val="0"/>
                                          <w:marRight w:val="0"/>
                                          <w:marTop w:val="0"/>
                                          <w:marBottom w:val="0"/>
                                          <w:divBdr>
                                            <w:top w:val="none" w:sz="0" w:space="0" w:color="auto"/>
                                            <w:left w:val="none" w:sz="0" w:space="0" w:color="auto"/>
                                            <w:bottom w:val="none" w:sz="0" w:space="0" w:color="auto"/>
                                            <w:right w:val="none" w:sz="0" w:space="0" w:color="auto"/>
                                          </w:divBdr>
                                          <w:divsChild>
                                            <w:div w:id="13901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www.islamweb.net/newlibrary/display_book.php?idfrom=40&amp;idto=40&amp;bk_no=51&amp;ID=3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islamweb.net/newlibrary/display_book.php?idfrom=45&amp;idto=45&amp;bk_no=64&amp;ID=38" TargetMode="External"/><Relationship Id="rId2" Type="http://schemas.openxmlformats.org/officeDocument/2006/relationships/numbering" Target="numbering.xml"/><Relationship Id="rId16" Type="http://schemas.openxmlformats.org/officeDocument/2006/relationships/hyperlink" Target="http://www.islamweb.net/newlibrary/display_book.php?flag=1&amp;bk_no=49&amp;ID=37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islamweb.net/newlibrary/display_book.php?idfrom=154&amp;idto=157&amp;bk_no=106&amp;ID=181"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microsoft.com/office/2007/relationships/stylesWithEffects" Target="stylesWithEffect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539E-8984-4CF1-9224-6EEC2B17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152</Pages>
  <Words>30228</Words>
  <Characters>172300</Characters>
  <Application>Microsoft Office Word</Application>
  <DocSecurity>0</DocSecurity>
  <Lines>1435</Lines>
  <Paragraphs>404</Paragraphs>
  <ScaleCrop>false</ScaleCrop>
  <HeadingPairs>
    <vt:vector size="6" baseType="variant">
      <vt:variant>
        <vt:lpstr>Title</vt:lpstr>
      </vt:variant>
      <vt:variant>
        <vt:i4>1</vt:i4>
      </vt:variant>
      <vt:variant>
        <vt:lpstr>Titre</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202124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DR.LAP</cp:lastModifiedBy>
  <cp:revision>12</cp:revision>
  <cp:lastPrinted>2013-02-17T08:45:00Z</cp:lastPrinted>
  <dcterms:created xsi:type="dcterms:W3CDTF">2013-02-13T07:47:00Z</dcterms:created>
  <dcterms:modified xsi:type="dcterms:W3CDTF">2013-02-17T08:47:00Z</dcterms:modified>
</cp:coreProperties>
</file>